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8C774" w14:textId="77777777" w:rsidR="00D46B6B" w:rsidRDefault="00D46B6B">
      <w:pPr>
        <w:spacing w:line="360" w:lineRule="auto"/>
        <w:jc w:val="center"/>
        <w:rPr>
          <w:rtl/>
        </w:rPr>
      </w:pPr>
      <w:bookmarkStart w:id="0" w:name="שם_א" w:colFirst="1" w:colLast="1"/>
      <w:r>
        <w:rPr>
          <w:b/>
          <w:bCs/>
          <w:szCs w:val="32"/>
          <w:rtl/>
        </w:rPr>
        <w:t>ב</w:t>
      </w:r>
      <w:r>
        <w:rPr>
          <w:rFonts w:hint="cs"/>
          <w:b/>
          <w:bCs/>
          <w:szCs w:val="32"/>
          <w:rtl/>
        </w:rPr>
        <w:t>תי המשפט</w:t>
      </w:r>
      <w:r>
        <w:rPr>
          <w:rtl/>
        </w:rPr>
        <w:t xml:space="preserve"> </w:t>
      </w:r>
    </w:p>
    <w:tbl>
      <w:tblPr>
        <w:bidiVisual/>
        <w:tblW w:w="0" w:type="auto"/>
        <w:tblLayout w:type="fixed"/>
        <w:tblLook w:val="0000" w:firstRow="0" w:lastRow="0" w:firstColumn="0" w:lastColumn="0" w:noHBand="0" w:noVBand="0"/>
      </w:tblPr>
      <w:tblGrid>
        <w:gridCol w:w="8529"/>
      </w:tblGrid>
      <w:tr w:rsidR="00D46B6B" w14:paraId="7DF771BF" w14:textId="77777777">
        <w:tblPrEx>
          <w:tblCellMar>
            <w:top w:w="0" w:type="dxa"/>
            <w:bottom w:w="0" w:type="dxa"/>
          </w:tblCellMar>
        </w:tblPrEx>
        <w:trPr>
          <w:cantSplit/>
          <w:trHeight w:val="195"/>
        </w:trPr>
        <w:tc>
          <w:tcPr>
            <w:tcW w:w="8529" w:type="dxa"/>
            <w:tcBorders>
              <w:top w:val="nil"/>
              <w:left w:val="nil"/>
              <w:bottom w:val="nil"/>
              <w:right w:val="nil"/>
            </w:tcBorders>
          </w:tcPr>
          <w:p w14:paraId="5BE86855" w14:textId="77777777" w:rsidR="00D46B6B" w:rsidRDefault="00D46B6B">
            <w:pPr>
              <w:pStyle w:val="Heading8"/>
              <w:rPr>
                <w:rtl/>
              </w:rPr>
            </w:pPr>
            <w:bookmarkStart w:id="1" w:name="בדלתיים_סגורות" w:colFirst="0" w:colLast="0"/>
            <w:r>
              <w:rPr>
                <w:rtl/>
              </w:rPr>
              <w:t>ב</w:t>
            </w:r>
            <w:r>
              <w:rPr>
                <w:rFonts w:hint="cs"/>
                <w:rtl/>
              </w:rPr>
              <w:t>דלתיים סגורות</w:t>
            </w:r>
          </w:p>
        </w:tc>
      </w:tr>
      <w:bookmarkEnd w:id="1"/>
    </w:tbl>
    <w:p w14:paraId="18D3A9AB" w14:textId="77777777" w:rsidR="00D46B6B" w:rsidRDefault="00D46B6B">
      <w:pPr>
        <w:pStyle w:val="a"/>
        <w:tabs>
          <w:tab w:val="left" w:pos="6186"/>
        </w:tabs>
        <w:spacing w:line="480" w:lineRule="auto"/>
        <w:rPr>
          <w:b w:val="0"/>
          <w:bCs w:val="0"/>
          <w:sz w:val="26"/>
          <w:szCs w:val="28"/>
          <w:rtl/>
        </w:rPr>
      </w:pPr>
    </w:p>
    <w:tbl>
      <w:tblPr>
        <w:bidiVisual/>
        <w:tblW w:w="8506" w:type="dxa"/>
        <w:tblInd w:w="-35" w:type="dxa"/>
        <w:tblLayout w:type="fixed"/>
        <w:tblCellMar>
          <w:left w:w="107" w:type="dxa"/>
          <w:right w:w="107" w:type="dxa"/>
        </w:tblCellMar>
        <w:tblLook w:val="0000" w:firstRow="0" w:lastRow="0" w:firstColumn="0" w:lastColumn="0" w:noHBand="0" w:noVBand="0"/>
      </w:tblPr>
      <w:tblGrid>
        <w:gridCol w:w="1701"/>
        <w:gridCol w:w="6805"/>
      </w:tblGrid>
      <w:tr w:rsidR="00D46B6B" w14:paraId="04FA5AA5" w14:textId="77777777">
        <w:tblPrEx>
          <w:tblCellMar>
            <w:top w:w="0" w:type="dxa"/>
            <w:bottom w:w="0" w:type="dxa"/>
          </w:tblCellMar>
        </w:tblPrEx>
        <w:trPr>
          <w:cantSplit/>
        </w:trPr>
        <w:tc>
          <w:tcPr>
            <w:tcW w:w="8506" w:type="dxa"/>
            <w:gridSpan w:val="2"/>
            <w:tcBorders>
              <w:top w:val="nil"/>
              <w:left w:val="nil"/>
              <w:bottom w:val="nil"/>
              <w:right w:val="nil"/>
            </w:tcBorders>
          </w:tcPr>
          <w:p w14:paraId="0B20D393" w14:textId="77777777" w:rsidR="00D46B6B" w:rsidRDefault="00D46B6B">
            <w:pPr>
              <w:pStyle w:val="Heading4"/>
              <w:jc w:val="both"/>
              <w:rPr>
                <w:noProof w:val="0"/>
                <w:sz w:val="26"/>
                <w:u w:val="none"/>
                <w:rtl/>
              </w:rPr>
            </w:pPr>
            <w:r>
              <w:rPr>
                <w:noProof w:val="0"/>
                <w:sz w:val="26"/>
                <w:u w:val="none"/>
                <w:rtl/>
              </w:rPr>
              <w:t>ב</w:t>
            </w:r>
            <w:r>
              <w:rPr>
                <w:rFonts w:hint="cs"/>
                <w:noProof w:val="0"/>
                <w:sz w:val="26"/>
                <w:u w:val="none"/>
                <w:rtl/>
              </w:rPr>
              <w:t>בית-המשפט המחוזי בתל-אביב - יפו</w:t>
            </w:r>
          </w:p>
          <w:p w14:paraId="056168B3" w14:textId="77777777" w:rsidR="00D46B6B" w:rsidRDefault="00D46B6B">
            <w:pPr>
              <w:pStyle w:val="a"/>
              <w:bidi w:val="0"/>
              <w:rPr>
                <w:i/>
                <w:iCs/>
                <w:sz w:val="26"/>
                <w:szCs w:val="26"/>
              </w:rPr>
            </w:pPr>
            <w:r>
              <w:rPr>
                <w:i/>
                <w:iCs/>
                <w:sz w:val="26"/>
                <w:szCs w:val="26"/>
                <w:rtl/>
              </w:rPr>
              <w:t>ת</w:t>
            </w:r>
            <w:r>
              <w:rPr>
                <w:rFonts w:hint="cs"/>
                <w:i/>
                <w:iCs/>
                <w:sz w:val="26"/>
                <w:szCs w:val="26"/>
                <w:rtl/>
              </w:rPr>
              <w:t>פ"ח 1110/04</w:t>
            </w:r>
          </w:p>
        </w:tc>
      </w:tr>
      <w:tr w:rsidR="00D46B6B" w14:paraId="00341BDF" w14:textId="77777777">
        <w:tblPrEx>
          <w:tblCellMar>
            <w:top w:w="0" w:type="dxa"/>
            <w:bottom w:w="0" w:type="dxa"/>
          </w:tblCellMar>
        </w:tblPrEx>
        <w:trPr>
          <w:cantSplit/>
        </w:trPr>
        <w:tc>
          <w:tcPr>
            <w:tcW w:w="1701" w:type="dxa"/>
            <w:tcBorders>
              <w:top w:val="nil"/>
              <w:left w:val="nil"/>
              <w:bottom w:val="nil"/>
              <w:right w:val="nil"/>
            </w:tcBorders>
          </w:tcPr>
          <w:p w14:paraId="13742796" w14:textId="77777777" w:rsidR="00D46B6B" w:rsidRDefault="00D46B6B">
            <w:pPr>
              <w:spacing w:line="360" w:lineRule="auto"/>
              <w:jc w:val="both"/>
              <w:rPr>
                <w:b/>
                <w:bCs/>
                <w:sz w:val="26"/>
                <w:szCs w:val="28"/>
                <w:rtl/>
              </w:rPr>
            </w:pPr>
            <w:bookmarkStart w:id="2" w:name="LastJudge"/>
            <w:r>
              <w:rPr>
                <w:b/>
                <w:bCs/>
                <w:sz w:val="26"/>
                <w:szCs w:val="28"/>
                <w:rtl/>
              </w:rPr>
              <w:t>ב</w:t>
            </w:r>
            <w:r>
              <w:rPr>
                <w:rFonts w:hint="cs"/>
                <w:b/>
                <w:bCs/>
                <w:sz w:val="26"/>
                <w:szCs w:val="28"/>
                <w:rtl/>
              </w:rPr>
              <w:t>פני:</w:t>
            </w:r>
          </w:p>
        </w:tc>
        <w:tc>
          <w:tcPr>
            <w:tcW w:w="6805" w:type="dxa"/>
            <w:tcBorders>
              <w:top w:val="nil"/>
              <w:left w:val="nil"/>
              <w:bottom w:val="nil"/>
              <w:right w:val="nil"/>
            </w:tcBorders>
          </w:tcPr>
          <w:p w14:paraId="6A1F6F72" w14:textId="77777777" w:rsidR="00D46B6B" w:rsidRDefault="00D46B6B">
            <w:pPr>
              <w:pStyle w:val="a"/>
              <w:rPr>
                <w:sz w:val="26"/>
                <w:szCs w:val="28"/>
                <w:rtl/>
              </w:rPr>
            </w:pPr>
            <w:r>
              <w:rPr>
                <w:sz w:val="26"/>
                <w:szCs w:val="28"/>
                <w:rtl/>
              </w:rPr>
              <w:t>כ</w:t>
            </w:r>
            <w:r>
              <w:rPr>
                <w:rFonts w:hint="cs"/>
                <w:sz w:val="26"/>
                <w:szCs w:val="28"/>
                <w:rtl/>
              </w:rPr>
              <w:t>ב' השופטת ב. אופיר-תום, אב"ד</w:t>
            </w:r>
          </w:p>
          <w:p w14:paraId="53034CF8" w14:textId="77777777" w:rsidR="00D46B6B" w:rsidRDefault="00D46B6B">
            <w:pPr>
              <w:pStyle w:val="a"/>
              <w:rPr>
                <w:sz w:val="26"/>
                <w:szCs w:val="28"/>
                <w:rtl/>
              </w:rPr>
            </w:pPr>
            <w:r>
              <w:rPr>
                <w:rFonts w:hint="cs"/>
                <w:sz w:val="26"/>
                <w:szCs w:val="28"/>
                <w:rtl/>
              </w:rPr>
              <w:t>כב' השופטת מרים סוקולוב</w:t>
            </w:r>
          </w:p>
          <w:p w14:paraId="40AC96CB" w14:textId="77777777" w:rsidR="00D46B6B" w:rsidRDefault="00D46B6B">
            <w:pPr>
              <w:pStyle w:val="a"/>
              <w:rPr>
                <w:sz w:val="26"/>
                <w:szCs w:val="28"/>
                <w:rtl/>
              </w:rPr>
            </w:pPr>
            <w:r>
              <w:rPr>
                <w:rFonts w:hint="cs"/>
                <w:sz w:val="26"/>
                <w:szCs w:val="28"/>
                <w:rtl/>
              </w:rPr>
              <w:t>כב' השופט ישעיהו שנלר</w:t>
            </w:r>
          </w:p>
          <w:p w14:paraId="3821B546" w14:textId="77777777" w:rsidR="00D46B6B" w:rsidRDefault="00D46B6B">
            <w:pPr>
              <w:pStyle w:val="a"/>
              <w:rPr>
                <w:sz w:val="26"/>
                <w:szCs w:val="28"/>
                <w:rtl/>
              </w:rPr>
            </w:pPr>
          </w:p>
        </w:tc>
      </w:tr>
      <w:tr w:rsidR="00D46B6B" w14:paraId="6555B511" w14:textId="77777777">
        <w:tblPrEx>
          <w:tblCellMar>
            <w:top w:w="0" w:type="dxa"/>
            <w:bottom w:w="0" w:type="dxa"/>
          </w:tblCellMar>
        </w:tblPrEx>
        <w:tc>
          <w:tcPr>
            <w:tcW w:w="1701" w:type="dxa"/>
            <w:tcBorders>
              <w:top w:val="nil"/>
              <w:left w:val="nil"/>
              <w:bottom w:val="nil"/>
              <w:right w:val="nil"/>
            </w:tcBorders>
          </w:tcPr>
          <w:p w14:paraId="6A1DDA87" w14:textId="77777777" w:rsidR="00D46B6B" w:rsidRDefault="00D46B6B">
            <w:pPr>
              <w:pStyle w:val="a"/>
              <w:rPr>
                <w:sz w:val="26"/>
                <w:szCs w:val="28"/>
                <w:rtl/>
              </w:rPr>
            </w:pPr>
            <w:bookmarkStart w:id="3" w:name="FirstAppellant"/>
            <w:bookmarkEnd w:id="2"/>
            <w:r>
              <w:rPr>
                <w:sz w:val="26"/>
                <w:szCs w:val="28"/>
                <w:rtl/>
              </w:rPr>
              <w:t>ה</w:t>
            </w:r>
            <w:r>
              <w:rPr>
                <w:rFonts w:hint="cs"/>
                <w:sz w:val="26"/>
                <w:szCs w:val="28"/>
                <w:rtl/>
              </w:rPr>
              <w:t>מאשימה:</w:t>
            </w:r>
          </w:p>
        </w:tc>
        <w:tc>
          <w:tcPr>
            <w:tcW w:w="6805" w:type="dxa"/>
            <w:tcBorders>
              <w:top w:val="nil"/>
              <w:left w:val="nil"/>
              <w:bottom w:val="nil"/>
              <w:right w:val="nil"/>
            </w:tcBorders>
          </w:tcPr>
          <w:p w14:paraId="165566CE" w14:textId="77777777" w:rsidR="00D46B6B" w:rsidRDefault="00D46B6B">
            <w:pPr>
              <w:pStyle w:val="a"/>
              <w:rPr>
                <w:sz w:val="26"/>
                <w:szCs w:val="28"/>
                <w:rtl/>
              </w:rPr>
            </w:pPr>
            <w:r>
              <w:rPr>
                <w:sz w:val="26"/>
                <w:szCs w:val="28"/>
                <w:rtl/>
              </w:rPr>
              <w:t>מ</w:t>
            </w:r>
            <w:r>
              <w:rPr>
                <w:rFonts w:hint="cs"/>
                <w:sz w:val="26"/>
                <w:szCs w:val="28"/>
                <w:rtl/>
              </w:rPr>
              <w:t>דינת ישראל</w:t>
            </w:r>
          </w:p>
        </w:tc>
      </w:tr>
      <w:bookmarkEnd w:id="3"/>
      <w:tr w:rsidR="00D46B6B" w14:paraId="2C628427" w14:textId="77777777">
        <w:tblPrEx>
          <w:tblCellMar>
            <w:top w:w="0" w:type="dxa"/>
            <w:bottom w:w="0" w:type="dxa"/>
          </w:tblCellMar>
        </w:tblPrEx>
        <w:tc>
          <w:tcPr>
            <w:tcW w:w="1701" w:type="dxa"/>
            <w:tcBorders>
              <w:top w:val="nil"/>
              <w:left w:val="nil"/>
              <w:bottom w:val="nil"/>
              <w:right w:val="nil"/>
            </w:tcBorders>
          </w:tcPr>
          <w:p w14:paraId="24102AEA" w14:textId="77777777" w:rsidR="00D46B6B" w:rsidRDefault="00D46B6B">
            <w:pPr>
              <w:pStyle w:val="a"/>
              <w:rPr>
                <w:sz w:val="26"/>
                <w:szCs w:val="28"/>
                <w:rtl/>
              </w:rPr>
            </w:pPr>
          </w:p>
        </w:tc>
        <w:tc>
          <w:tcPr>
            <w:tcW w:w="6805" w:type="dxa"/>
            <w:tcBorders>
              <w:top w:val="nil"/>
              <w:left w:val="nil"/>
              <w:bottom w:val="nil"/>
              <w:right w:val="nil"/>
            </w:tcBorders>
          </w:tcPr>
          <w:p w14:paraId="1B4B0F67" w14:textId="77777777" w:rsidR="00D46B6B" w:rsidRDefault="00D46B6B">
            <w:pPr>
              <w:pStyle w:val="a"/>
              <w:rPr>
                <w:sz w:val="26"/>
                <w:szCs w:val="28"/>
                <w:rtl/>
              </w:rPr>
            </w:pPr>
          </w:p>
          <w:p w14:paraId="299AA555" w14:textId="77777777" w:rsidR="00D46B6B" w:rsidRDefault="00D46B6B">
            <w:pPr>
              <w:pStyle w:val="a"/>
              <w:rPr>
                <w:sz w:val="26"/>
                <w:szCs w:val="28"/>
                <w:rtl/>
              </w:rPr>
            </w:pPr>
            <w:r>
              <w:rPr>
                <w:rFonts w:hint="cs"/>
                <w:sz w:val="26"/>
                <w:szCs w:val="28"/>
                <w:rtl/>
              </w:rPr>
              <w:t xml:space="preserve">      נ   ג   ד</w:t>
            </w:r>
          </w:p>
          <w:p w14:paraId="2CC56939" w14:textId="77777777" w:rsidR="00D46B6B" w:rsidRDefault="00D46B6B">
            <w:pPr>
              <w:pStyle w:val="a"/>
              <w:rPr>
                <w:sz w:val="26"/>
                <w:szCs w:val="28"/>
                <w:rtl/>
              </w:rPr>
            </w:pPr>
          </w:p>
        </w:tc>
      </w:tr>
      <w:tr w:rsidR="00D46B6B" w14:paraId="7C0F0780" w14:textId="77777777">
        <w:tblPrEx>
          <w:tblCellMar>
            <w:top w:w="0" w:type="dxa"/>
            <w:bottom w:w="0" w:type="dxa"/>
          </w:tblCellMar>
        </w:tblPrEx>
        <w:trPr>
          <w:cantSplit/>
        </w:trPr>
        <w:tc>
          <w:tcPr>
            <w:tcW w:w="1701" w:type="dxa"/>
            <w:tcBorders>
              <w:top w:val="nil"/>
              <w:left w:val="nil"/>
              <w:bottom w:val="nil"/>
              <w:right w:val="nil"/>
            </w:tcBorders>
          </w:tcPr>
          <w:p w14:paraId="5A749AD7" w14:textId="77777777" w:rsidR="00D46B6B" w:rsidRDefault="00D46B6B">
            <w:pPr>
              <w:pStyle w:val="a"/>
              <w:rPr>
                <w:sz w:val="26"/>
                <w:szCs w:val="28"/>
                <w:rtl/>
              </w:rPr>
            </w:pPr>
            <w:r>
              <w:rPr>
                <w:sz w:val="26"/>
                <w:szCs w:val="28"/>
                <w:rtl/>
              </w:rPr>
              <w:t>ה</w:t>
            </w:r>
            <w:r>
              <w:rPr>
                <w:rFonts w:hint="cs"/>
                <w:sz w:val="26"/>
                <w:szCs w:val="28"/>
                <w:rtl/>
              </w:rPr>
              <w:t>נאשם 1:</w:t>
            </w:r>
          </w:p>
        </w:tc>
        <w:tc>
          <w:tcPr>
            <w:tcW w:w="6805" w:type="dxa"/>
            <w:tcBorders>
              <w:top w:val="nil"/>
              <w:left w:val="nil"/>
              <w:bottom w:val="nil"/>
              <w:right w:val="nil"/>
            </w:tcBorders>
          </w:tcPr>
          <w:p w14:paraId="46651FAB" w14:textId="77777777" w:rsidR="00D46B6B" w:rsidRDefault="00D46B6B">
            <w:pPr>
              <w:pStyle w:val="a"/>
              <w:rPr>
                <w:sz w:val="26"/>
                <w:szCs w:val="28"/>
                <w:rtl/>
              </w:rPr>
            </w:pPr>
            <w:r>
              <w:rPr>
                <w:sz w:val="26"/>
                <w:szCs w:val="28"/>
                <w:rtl/>
              </w:rPr>
              <w:t>ר</w:t>
            </w:r>
            <w:r>
              <w:rPr>
                <w:rFonts w:hint="cs"/>
                <w:sz w:val="26"/>
                <w:szCs w:val="28"/>
                <w:rtl/>
              </w:rPr>
              <w:t>ועי בן איילין ארקא</w:t>
            </w:r>
          </w:p>
          <w:p w14:paraId="307CBCBD" w14:textId="77777777" w:rsidR="00D46B6B" w:rsidRDefault="00D46B6B">
            <w:pPr>
              <w:pStyle w:val="a"/>
              <w:rPr>
                <w:sz w:val="26"/>
                <w:szCs w:val="28"/>
                <w:rtl/>
              </w:rPr>
            </w:pPr>
            <w:r>
              <w:rPr>
                <w:rFonts w:hint="cs"/>
                <w:sz w:val="26"/>
                <w:szCs w:val="28"/>
                <w:rtl/>
              </w:rPr>
              <w:t xml:space="preserve">יליד 1984 ת.ז </w:t>
            </w:r>
            <w:r w:rsidR="007B0027">
              <w:rPr>
                <w:sz w:val="26"/>
                <w:szCs w:val="28"/>
              </w:rPr>
              <w:t>xxxxxxxxx</w:t>
            </w:r>
          </w:p>
          <w:p w14:paraId="3C615B6D" w14:textId="77777777" w:rsidR="00D46B6B" w:rsidRDefault="00D46B6B">
            <w:pPr>
              <w:pStyle w:val="a"/>
              <w:rPr>
                <w:sz w:val="26"/>
                <w:szCs w:val="28"/>
                <w:rtl/>
              </w:rPr>
            </w:pPr>
            <w:r>
              <w:rPr>
                <w:rFonts w:hint="cs"/>
                <w:sz w:val="26"/>
                <w:szCs w:val="28"/>
                <w:rtl/>
              </w:rPr>
              <w:t>מרח' אנילביץ 27 חולון</w:t>
            </w:r>
          </w:p>
          <w:p w14:paraId="7DFD4A59" w14:textId="77777777" w:rsidR="00D46B6B" w:rsidRDefault="00D46B6B">
            <w:pPr>
              <w:pStyle w:val="a"/>
              <w:rPr>
                <w:sz w:val="26"/>
                <w:szCs w:val="28"/>
                <w:rtl/>
              </w:rPr>
            </w:pPr>
            <w:r>
              <w:rPr>
                <w:rFonts w:hint="cs"/>
                <w:sz w:val="26"/>
                <w:szCs w:val="28"/>
                <w:rtl/>
              </w:rPr>
              <w:t>במעצר מיום 31.5.04</w:t>
            </w:r>
          </w:p>
          <w:p w14:paraId="791A2BCB" w14:textId="77777777" w:rsidR="00D46B6B" w:rsidRDefault="00D46B6B">
            <w:pPr>
              <w:pStyle w:val="a"/>
              <w:rPr>
                <w:sz w:val="26"/>
                <w:szCs w:val="28"/>
                <w:rtl/>
              </w:rPr>
            </w:pPr>
          </w:p>
        </w:tc>
      </w:tr>
      <w:tr w:rsidR="00D46B6B" w14:paraId="56B70103" w14:textId="77777777">
        <w:tblPrEx>
          <w:tblCellMar>
            <w:top w:w="0" w:type="dxa"/>
            <w:bottom w:w="0" w:type="dxa"/>
          </w:tblCellMar>
        </w:tblPrEx>
        <w:trPr>
          <w:cantSplit/>
        </w:trPr>
        <w:tc>
          <w:tcPr>
            <w:tcW w:w="1701" w:type="dxa"/>
            <w:tcBorders>
              <w:top w:val="nil"/>
              <w:left w:val="nil"/>
              <w:bottom w:val="nil"/>
              <w:right w:val="nil"/>
            </w:tcBorders>
          </w:tcPr>
          <w:p w14:paraId="679FA3F9" w14:textId="77777777" w:rsidR="00D46B6B" w:rsidRDefault="00D46B6B">
            <w:pPr>
              <w:pStyle w:val="a"/>
              <w:rPr>
                <w:sz w:val="26"/>
                <w:szCs w:val="28"/>
                <w:rtl/>
              </w:rPr>
            </w:pPr>
            <w:r>
              <w:rPr>
                <w:sz w:val="26"/>
                <w:szCs w:val="28"/>
                <w:rtl/>
              </w:rPr>
              <w:t>ה</w:t>
            </w:r>
            <w:r>
              <w:rPr>
                <w:rFonts w:hint="cs"/>
                <w:sz w:val="26"/>
                <w:szCs w:val="28"/>
                <w:rtl/>
              </w:rPr>
              <w:t>נאשם 2:</w:t>
            </w:r>
          </w:p>
        </w:tc>
        <w:tc>
          <w:tcPr>
            <w:tcW w:w="6805" w:type="dxa"/>
            <w:tcBorders>
              <w:top w:val="nil"/>
              <w:left w:val="nil"/>
              <w:bottom w:val="nil"/>
              <w:right w:val="nil"/>
            </w:tcBorders>
          </w:tcPr>
          <w:p w14:paraId="726265A4" w14:textId="77777777" w:rsidR="00D46B6B" w:rsidRDefault="00D46B6B">
            <w:pPr>
              <w:pStyle w:val="a"/>
              <w:rPr>
                <w:sz w:val="26"/>
                <w:szCs w:val="28"/>
                <w:rtl/>
              </w:rPr>
            </w:pPr>
            <w:r>
              <w:rPr>
                <w:sz w:val="26"/>
                <w:szCs w:val="28"/>
                <w:rtl/>
              </w:rPr>
              <w:t>י</w:t>
            </w:r>
            <w:r>
              <w:rPr>
                <w:rFonts w:hint="cs"/>
                <w:sz w:val="26"/>
                <w:szCs w:val="28"/>
                <w:rtl/>
              </w:rPr>
              <w:t>הונתן בן שמואל ממו</w:t>
            </w:r>
          </w:p>
          <w:p w14:paraId="43E22AC8" w14:textId="77777777" w:rsidR="00D46B6B" w:rsidRDefault="00D46B6B">
            <w:pPr>
              <w:pStyle w:val="a"/>
              <w:rPr>
                <w:sz w:val="26"/>
                <w:szCs w:val="28"/>
                <w:rtl/>
              </w:rPr>
            </w:pPr>
            <w:r>
              <w:rPr>
                <w:rFonts w:hint="cs"/>
                <w:sz w:val="26"/>
                <w:szCs w:val="28"/>
                <w:rtl/>
              </w:rPr>
              <w:t xml:space="preserve">יליד 1985 ת.ז </w:t>
            </w:r>
            <w:r w:rsidR="007B0027">
              <w:rPr>
                <w:sz w:val="26"/>
                <w:szCs w:val="28"/>
              </w:rPr>
              <w:t>xxxxxxxxx</w:t>
            </w:r>
          </w:p>
          <w:p w14:paraId="56900B34" w14:textId="77777777" w:rsidR="00D46B6B" w:rsidRDefault="00D46B6B">
            <w:pPr>
              <w:pStyle w:val="a"/>
              <w:rPr>
                <w:sz w:val="26"/>
                <w:szCs w:val="28"/>
                <w:rtl/>
              </w:rPr>
            </w:pPr>
            <w:r>
              <w:rPr>
                <w:rFonts w:hint="cs"/>
                <w:sz w:val="26"/>
                <w:szCs w:val="28"/>
                <w:rtl/>
              </w:rPr>
              <w:t>מרח' אנילביץ 31 חולון</w:t>
            </w:r>
          </w:p>
          <w:p w14:paraId="6F0AADD8" w14:textId="77777777" w:rsidR="00D46B6B" w:rsidRDefault="00D46B6B">
            <w:pPr>
              <w:pStyle w:val="a"/>
              <w:rPr>
                <w:sz w:val="26"/>
                <w:szCs w:val="28"/>
                <w:rtl/>
              </w:rPr>
            </w:pPr>
            <w:r>
              <w:rPr>
                <w:rFonts w:hint="cs"/>
                <w:sz w:val="26"/>
                <w:szCs w:val="28"/>
                <w:rtl/>
              </w:rPr>
              <w:t>במעצר מיום 1.6.04</w:t>
            </w:r>
          </w:p>
          <w:p w14:paraId="07BC1D26" w14:textId="77777777" w:rsidR="00D46B6B" w:rsidRDefault="00D46B6B">
            <w:pPr>
              <w:pStyle w:val="a"/>
              <w:rPr>
                <w:sz w:val="26"/>
                <w:szCs w:val="28"/>
                <w:rtl/>
              </w:rPr>
            </w:pPr>
          </w:p>
        </w:tc>
      </w:tr>
      <w:tr w:rsidR="00D46B6B" w14:paraId="6C80C458" w14:textId="77777777">
        <w:tblPrEx>
          <w:tblCellMar>
            <w:top w:w="0" w:type="dxa"/>
            <w:bottom w:w="0" w:type="dxa"/>
          </w:tblCellMar>
        </w:tblPrEx>
        <w:trPr>
          <w:cantSplit/>
        </w:trPr>
        <w:tc>
          <w:tcPr>
            <w:tcW w:w="1701" w:type="dxa"/>
            <w:tcBorders>
              <w:top w:val="nil"/>
              <w:left w:val="nil"/>
              <w:bottom w:val="nil"/>
              <w:right w:val="nil"/>
            </w:tcBorders>
          </w:tcPr>
          <w:p w14:paraId="45AEB17F" w14:textId="77777777" w:rsidR="00D46B6B" w:rsidRDefault="00D46B6B">
            <w:pPr>
              <w:pStyle w:val="a"/>
              <w:rPr>
                <w:sz w:val="26"/>
                <w:szCs w:val="28"/>
                <w:rtl/>
              </w:rPr>
            </w:pPr>
            <w:r>
              <w:rPr>
                <w:sz w:val="26"/>
                <w:szCs w:val="28"/>
                <w:rtl/>
              </w:rPr>
              <w:t>ט</w:t>
            </w:r>
            <w:r>
              <w:rPr>
                <w:rFonts w:hint="cs"/>
                <w:sz w:val="26"/>
                <w:szCs w:val="28"/>
                <w:rtl/>
              </w:rPr>
              <w:t>ענו:</w:t>
            </w:r>
          </w:p>
        </w:tc>
        <w:tc>
          <w:tcPr>
            <w:tcW w:w="6805" w:type="dxa"/>
            <w:tcBorders>
              <w:top w:val="nil"/>
              <w:left w:val="nil"/>
              <w:bottom w:val="nil"/>
              <w:right w:val="nil"/>
            </w:tcBorders>
          </w:tcPr>
          <w:p w14:paraId="59DC3412" w14:textId="77777777" w:rsidR="00D46B6B" w:rsidRDefault="00D46B6B">
            <w:pPr>
              <w:pStyle w:val="a"/>
              <w:rPr>
                <w:sz w:val="26"/>
                <w:szCs w:val="28"/>
                <w:rtl/>
              </w:rPr>
            </w:pPr>
            <w:r>
              <w:rPr>
                <w:sz w:val="26"/>
                <w:szCs w:val="28"/>
                <w:rtl/>
              </w:rPr>
              <w:t>ל</w:t>
            </w:r>
            <w:r>
              <w:rPr>
                <w:rFonts w:hint="cs"/>
                <w:sz w:val="26"/>
                <w:szCs w:val="28"/>
                <w:rtl/>
              </w:rPr>
              <w:t xml:space="preserve">מאשימה </w:t>
            </w:r>
            <w:r>
              <w:rPr>
                <w:sz w:val="26"/>
                <w:szCs w:val="28"/>
                <w:rtl/>
              </w:rPr>
              <w:t xml:space="preserve">– </w:t>
            </w:r>
            <w:r>
              <w:rPr>
                <w:rFonts w:hint="cs"/>
                <w:sz w:val="26"/>
                <w:szCs w:val="28"/>
                <w:rtl/>
              </w:rPr>
              <w:t xml:space="preserve">עו"ד גל </w:t>
            </w:r>
          </w:p>
          <w:p w14:paraId="6FC675B2" w14:textId="77777777" w:rsidR="00D46B6B" w:rsidRDefault="00D46B6B">
            <w:pPr>
              <w:pStyle w:val="a"/>
              <w:rPr>
                <w:sz w:val="26"/>
                <w:szCs w:val="28"/>
                <w:rtl/>
              </w:rPr>
            </w:pPr>
            <w:r>
              <w:rPr>
                <w:rFonts w:hint="cs"/>
                <w:sz w:val="26"/>
                <w:szCs w:val="28"/>
                <w:rtl/>
              </w:rPr>
              <w:t xml:space="preserve">לנאשם 1 </w:t>
            </w:r>
            <w:r>
              <w:rPr>
                <w:sz w:val="26"/>
                <w:szCs w:val="28"/>
                <w:rtl/>
              </w:rPr>
              <w:t xml:space="preserve">– </w:t>
            </w:r>
            <w:r>
              <w:rPr>
                <w:rFonts w:hint="cs"/>
                <w:sz w:val="26"/>
                <w:szCs w:val="28"/>
                <w:rtl/>
              </w:rPr>
              <w:t xml:space="preserve">עו"ד </w:t>
            </w:r>
            <w:smartTag w:uri="urn:schemas-microsoft-com:office:smarttags" w:element="PersonName">
              <w:r>
                <w:rPr>
                  <w:rFonts w:hint="cs"/>
                  <w:sz w:val="26"/>
                  <w:szCs w:val="28"/>
                  <w:rtl/>
                </w:rPr>
                <w:t>שפטל</w:t>
              </w:r>
            </w:smartTag>
          </w:p>
          <w:p w14:paraId="2B9E21BB" w14:textId="77777777" w:rsidR="00D46B6B" w:rsidRDefault="00D46B6B">
            <w:pPr>
              <w:pStyle w:val="a"/>
              <w:rPr>
                <w:sz w:val="26"/>
                <w:szCs w:val="28"/>
                <w:rtl/>
              </w:rPr>
            </w:pPr>
            <w:r>
              <w:rPr>
                <w:rFonts w:hint="cs"/>
                <w:sz w:val="26"/>
                <w:szCs w:val="28"/>
                <w:rtl/>
              </w:rPr>
              <w:t xml:space="preserve">לנאשם 2 </w:t>
            </w:r>
            <w:r>
              <w:rPr>
                <w:sz w:val="26"/>
                <w:szCs w:val="28"/>
                <w:rtl/>
              </w:rPr>
              <w:t xml:space="preserve">– </w:t>
            </w:r>
            <w:r>
              <w:rPr>
                <w:rFonts w:hint="cs"/>
                <w:sz w:val="26"/>
                <w:szCs w:val="28"/>
                <w:rtl/>
              </w:rPr>
              <w:t>עו"ד יאסו</w:t>
            </w:r>
          </w:p>
        </w:tc>
      </w:tr>
      <w:tr w:rsidR="00D46B6B" w14:paraId="617EA8A4" w14:textId="77777777">
        <w:tblPrEx>
          <w:tblCellMar>
            <w:top w:w="0" w:type="dxa"/>
            <w:bottom w:w="0" w:type="dxa"/>
          </w:tblCellMar>
        </w:tblPrEx>
        <w:trPr>
          <w:cantSplit/>
        </w:trPr>
        <w:tc>
          <w:tcPr>
            <w:tcW w:w="8506" w:type="dxa"/>
            <w:gridSpan w:val="2"/>
            <w:tcBorders>
              <w:top w:val="nil"/>
              <w:left w:val="nil"/>
              <w:bottom w:val="nil"/>
              <w:right w:val="nil"/>
            </w:tcBorders>
          </w:tcPr>
          <w:p w14:paraId="22F953C4" w14:textId="77777777" w:rsidR="00330AA9" w:rsidRDefault="00330AA9">
            <w:pPr>
              <w:pStyle w:val="a"/>
              <w:jc w:val="center"/>
              <w:rPr>
                <w:b w:val="0"/>
                <w:bCs w:val="0"/>
                <w:i/>
                <w:iCs/>
                <w:sz w:val="26"/>
                <w:szCs w:val="40"/>
                <w:rtl/>
              </w:rPr>
            </w:pPr>
            <w:bookmarkStart w:id="4" w:name="PsakDin"/>
            <w:bookmarkStart w:id="5" w:name="LawTable"/>
            <w:bookmarkEnd w:id="5"/>
          </w:p>
          <w:p w14:paraId="520F39FA" w14:textId="77777777" w:rsidR="00330AA9" w:rsidRPr="00330AA9" w:rsidRDefault="00330AA9" w:rsidP="00330AA9">
            <w:pPr>
              <w:pStyle w:val="a"/>
              <w:spacing w:after="120" w:line="240" w:lineRule="exact"/>
              <w:ind w:left="283" w:hanging="283"/>
              <w:rPr>
                <w:rFonts w:ascii="FrankRuehl" w:hAnsi="FrankRuehl" w:cs="FrankRuehl"/>
                <w:b w:val="0"/>
                <w:bCs w:val="0"/>
                <w:i/>
                <w:iCs/>
                <w:sz w:val="24"/>
                <w:rtl/>
              </w:rPr>
            </w:pPr>
          </w:p>
          <w:p w14:paraId="2D30195E" w14:textId="77777777" w:rsidR="00330AA9" w:rsidRPr="00330AA9" w:rsidRDefault="00330AA9" w:rsidP="00330AA9">
            <w:pPr>
              <w:pStyle w:val="a"/>
              <w:spacing w:after="120" w:line="240" w:lineRule="exact"/>
              <w:ind w:left="283" w:hanging="283"/>
              <w:rPr>
                <w:rFonts w:ascii="FrankRuehl" w:hAnsi="FrankRuehl" w:cs="FrankRuehl"/>
                <w:b w:val="0"/>
                <w:bCs w:val="0"/>
                <w:i/>
                <w:iCs/>
                <w:sz w:val="24"/>
                <w:rtl/>
              </w:rPr>
            </w:pPr>
            <w:r w:rsidRPr="00330AA9">
              <w:rPr>
                <w:rFonts w:ascii="FrankRuehl" w:hAnsi="FrankRuehl" w:cs="FrankRuehl"/>
                <w:b w:val="0"/>
                <w:bCs w:val="0"/>
                <w:i/>
                <w:iCs/>
                <w:sz w:val="24"/>
                <w:rtl/>
              </w:rPr>
              <w:t xml:space="preserve">חקיקה שאוזכרה: </w:t>
            </w:r>
          </w:p>
          <w:p w14:paraId="2949F40E" w14:textId="77777777" w:rsidR="00330AA9" w:rsidRPr="00330AA9" w:rsidRDefault="00330AA9" w:rsidP="00330AA9">
            <w:pPr>
              <w:pStyle w:val="a"/>
              <w:spacing w:after="120" w:line="240" w:lineRule="exact"/>
              <w:ind w:left="283" w:hanging="283"/>
              <w:rPr>
                <w:rFonts w:ascii="FrankRuehl" w:hAnsi="FrankRuehl" w:cs="FrankRuehl"/>
                <w:b w:val="0"/>
                <w:bCs w:val="0"/>
                <w:i/>
                <w:iCs/>
                <w:sz w:val="24"/>
                <w:rtl/>
              </w:rPr>
            </w:pPr>
            <w:hyperlink r:id="rId7" w:history="1">
              <w:r w:rsidRPr="00330AA9">
                <w:rPr>
                  <w:rFonts w:ascii="FrankRuehl" w:hAnsi="FrankRuehl" w:cs="FrankRuehl"/>
                  <w:b w:val="0"/>
                  <w:bCs w:val="0"/>
                  <w:i/>
                  <w:iCs/>
                  <w:color w:val="0000FF"/>
                  <w:sz w:val="24"/>
                  <w:u w:val="single"/>
                  <w:rtl/>
                </w:rPr>
                <w:t>חוק העונשין, תשל"ז-1977</w:t>
              </w:r>
            </w:hyperlink>
            <w:r w:rsidRPr="00330AA9">
              <w:rPr>
                <w:rFonts w:ascii="FrankRuehl" w:hAnsi="FrankRuehl" w:cs="FrankRuehl"/>
                <w:b w:val="0"/>
                <w:bCs w:val="0"/>
                <w:i/>
                <w:iCs/>
                <w:sz w:val="24"/>
                <w:rtl/>
              </w:rPr>
              <w:t xml:space="preserve">: סע'  </w:t>
            </w:r>
            <w:hyperlink r:id="rId8" w:history="1">
              <w:r w:rsidRPr="00330AA9">
                <w:rPr>
                  <w:rFonts w:ascii="FrankRuehl" w:hAnsi="FrankRuehl" w:cs="FrankRuehl"/>
                  <w:b w:val="0"/>
                  <w:bCs w:val="0"/>
                  <w:i/>
                  <w:iCs/>
                  <w:color w:val="0000FF"/>
                  <w:sz w:val="24"/>
                  <w:u w:val="single"/>
                  <w:rtl/>
                </w:rPr>
                <w:t>345(א)(1)</w:t>
              </w:r>
            </w:hyperlink>
            <w:r w:rsidRPr="00330AA9">
              <w:rPr>
                <w:rFonts w:ascii="FrankRuehl" w:hAnsi="FrankRuehl" w:cs="FrankRuehl"/>
                <w:b w:val="0"/>
                <w:bCs w:val="0"/>
                <w:i/>
                <w:iCs/>
                <w:sz w:val="24"/>
                <w:rtl/>
              </w:rPr>
              <w:t xml:space="preserve">, </w:t>
            </w:r>
            <w:hyperlink r:id="rId9" w:history="1">
              <w:r w:rsidRPr="00330AA9">
                <w:rPr>
                  <w:rFonts w:ascii="FrankRuehl" w:hAnsi="FrankRuehl" w:cs="FrankRuehl"/>
                  <w:b w:val="0"/>
                  <w:bCs w:val="0"/>
                  <w:i/>
                  <w:iCs/>
                  <w:color w:val="0000FF"/>
                  <w:sz w:val="24"/>
                  <w:u w:val="single"/>
                  <w:rtl/>
                </w:rPr>
                <w:t>(ב)(1)</w:t>
              </w:r>
            </w:hyperlink>
            <w:r w:rsidRPr="00330AA9">
              <w:rPr>
                <w:rFonts w:ascii="FrankRuehl" w:hAnsi="FrankRuehl" w:cs="FrankRuehl"/>
                <w:b w:val="0"/>
                <w:bCs w:val="0"/>
                <w:i/>
                <w:iCs/>
                <w:sz w:val="24"/>
                <w:rtl/>
              </w:rPr>
              <w:t xml:space="preserve">, </w:t>
            </w:r>
            <w:hyperlink r:id="rId10" w:history="1">
              <w:r w:rsidRPr="00330AA9">
                <w:rPr>
                  <w:rFonts w:ascii="FrankRuehl" w:hAnsi="FrankRuehl" w:cs="FrankRuehl"/>
                  <w:b w:val="0"/>
                  <w:bCs w:val="0"/>
                  <w:i/>
                  <w:iCs/>
                  <w:color w:val="0000FF"/>
                  <w:sz w:val="24"/>
                  <w:u w:val="single"/>
                  <w:rtl/>
                </w:rPr>
                <w:t>(ב)(5)</w:t>
              </w:r>
            </w:hyperlink>
          </w:p>
          <w:p w14:paraId="15248CD0" w14:textId="77777777" w:rsidR="00330AA9" w:rsidRPr="00330AA9" w:rsidRDefault="00330AA9" w:rsidP="00330AA9">
            <w:pPr>
              <w:pStyle w:val="a"/>
              <w:spacing w:after="120" w:line="240" w:lineRule="exact"/>
              <w:ind w:left="283" w:hanging="283"/>
              <w:rPr>
                <w:rFonts w:ascii="FrankRuehl" w:hAnsi="FrankRuehl" w:cs="FrankRuehl"/>
                <w:b w:val="0"/>
                <w:bCs w:val="0"/>
                <w:i/>
                <w:iCs/>
                <w:sz w:val="24"/>
                <w:rtl/>
              </w:rPr>
            </w:pPr>
            <w:hyperlink r:id="rId11" w:history="1">
              <w:r w:rsidRPr="00330AA9">
                <w:rPr>
                  <w:rFonts w:ascii="FrankRuehl" w:hAnsi="FrankRuehl" w:cs="FrankRuehl"/>
                  <w:b w:val="0"/>
                  <w:bCs w:val="0"/>
                  <w:i/>
                  <w:iCs/>
                  <w:color w:val="0000FF"/>
                  <w:sz w:val="24"/>
                  <w:u w:val="single"/>
                  <w:rtl/>
                </w:rPr>
                <w:t>פקודת הראיות [נוסח חדש], תשל"א-1971</w:t>
              </w:r>
            </w:hyperlink>
            <w:r w:rsidRPr="00330AA9">
              <w:rPr>
                <w:rFonts w:ascii="FrankRuehl" w:hAnsi="FrankRuehl" w:cs="FrankRuehl"/>
                <w:b w:val="0"/>
                <w:bCs w:val="0"/>
                <w:i/>
                <w:iCs/>
                <w:sz w:val="24"/>
                <w:rtl/>
              </w:rPr>
              <w:t xml:space="preserve">: סע'  </w:t>
            </w:r>
            <w:hyperlink r:id="rId12" w:history="1">
              <w:r w:rsidRPr="00330AA9">
                <w:rPr>
                  <w:rFonts w:ascii="FrankRuehl" w:hAnsi="FrankRuehl" w:cs="FrankRuehl"/>
                  <w:b w:val="0"/>
                  <w:bCs w:val="0"/>
                  <w:i/>
                  <w:iCs/>
                  <w:color w:val="0000FF"/>
                  <w:sz w:val="24"/>
                  <w:u w:val="single"/>
                  <w:rtl/>
                </w:rPr>
                <w:t>10א</w:t>
              </w:r>
            </w:hyperlink>
            <w:r w:rsidRPr="00330AA9">
              <w:rPr>
                <w:rFonts w:ascii="FrankRuehl" w:hAnsi="FrankRuehl" w:cs="FrankRuehl"/>
                <w:b w:val="0"/>
                <w:bCs w:val="0"/>
                <w:i/>
                <w:iCs/>
                <w:sz w:val="24"/>
                <w:rtl/>
              </w:rPr>
              <w:t xml:space="preserve">, </w:t>
            </w:r>
            <w:hyperlink r:id="rId13" w:history="1">
              <w:r w:rsidRPr="00330AA9">
                <w:rPr>
                  <w:rFonts w:ascii="FrankRuehl" w:hAnsi="FrankRuehl" w:cs="FrankRuehl"/>
                  <w:b w:val="0"/>
                  <w:bCs w:val="0"/>
                  <w:i/>
                  <w:iCs/>
                  <w:color w:val="0000FF"/>
                  <w:sz w:val="24"/>
                  <w:u w:val="single"/>
                  <w:rtl/>
                </w:rPr>
                <w:t>10א(א)</w:t>
              </w:r>
            </w:hyperlink>
            <w:r w:rsidRPr="00330AA9">
              <w:rPr>
                <w:rFonts w:ascii="FrankRuehl" w:hAnsi="FrankRuehl" w:cs="FrankRuehl"/>
                <w:b w:val="0"/>
                <w:bCs w:val="0"/>
                <w:i/>
                <w:iCs/>
                <w:sz w:val="24"/>
                <w:rtl/>
              </w:rPr>
              <w:t xml:space="preserve">, </w:t>
            </w:r>
            <w:hyperlink r:id="rId14" w:history="1">
              <w:r w:rsidRPr="00330AA9">
                <w:rPr>
                  <w:rFonts w:ascii="FrankRuehl" w:hAnsi="FrankRuehl" w:cs="FrankRuehl"/>
                  <w:b w:val="0"/>
                  <w:bCs w:val="0"/>
                  <w:i/>
                  <w:iCs/>
                  <w:color w:val="0000FF"/>
                  <w:sz w:val="24"/>
                  <w:u w:val="single"/>
                  <w:rtl/>
                </w:rPr>
                <w:t>10א(ג)</w:t>
              </w:r>
            </w:hyperlink>
            <w:r w:rsidRPr="00330AA9">
              <w:rPr>
                <w:rFonts w:ascii="FrankRuehl" w:hAnsi="FrankRuehl" w:cs="FrankRuehl"/>
                <w:b w:val="0"/>
                <w:bCs w:val="0"/>
                <w:i/>
                <w:iCs/>
                <w:sz w:val="24"/>
                <w:rtl/>
              </w:rPr>
              <w:t xml:space="preserve">, </w:t>
            </w:r>
            <w:hyperlink r:id="rId15" w:history="1">
              <w:r w:rsidRPr="00330AA9">
                <w:rPr>
                  <w:rFonts w:ascii="FrankRuehl" w:hAnsi="FrankRuehl" w:cs="FrankRuehl"/>
                  <w:b w:val="0"/>
                  <w:bCs w:val="0"/>
                  <w:i/>
                  <w:iCs/>
                  <w:color w:val="0000FF"/>
                  <w:sz w:val="24"/>
                  <w:u w:val="single"/>
                  <w:rtl/>
                </w:rPr>
                <w:t>12</w:t>
              </w:r>
            </w:hyperlink>
            <w:r w:rsidRPr="00330AA9">
              <w:rPr>
                <w:rFonts w:ascii="FrankRuehl" w:hAnsi="FrankRuehl" w:cs="FrankRuehl"/>
                <w:b w:val="0"/>
                <w:bCs w:val="0"/>
                <w:i/>
                <w:iCs/>
                <w:sz w:val="24"/>
                <w:rtl/>
              </w:rPr>
              <w:t xml:space="preserve">, </w:t>
            </w:r>
            <w:hyperlink r:id="rId16" w:history="1">
              <w:r w:rsidRPr="00330AA9">
                <w:rPr>
                  <w:rFonts w:ascii="FrankRuehl" w:hAnsi="FrankRuehl" w:cs="FrankRuehl"/>
                  <w:b w:val="0"/>
                  <w:bCs w:val="0"/>
                  <w:i/>
                  <w:iCs/>
                  <w:color w:val="0000FF"/>
                  <w:sz w:val="24"/>
                  <w:u w:val="single"/>
                  <w:rtl/>
                </w:rPr>
                <w:t>53</w:t>
              </w:r>
            </w:hyperlink>
          </w:p>
          <w:p w14:paraId="363AC53B" w14:textId="77777777" w:rsidR="00330AA9" w:rsidRPr="00330AA9" w:rsidRDefault="00330AA9" w:rsidP="00330AA9">
            <w:pPr>
              <w:pStyle w:val="a"/>
              <w:spacing w:after="120" w:line="240" w:lineRule="exact"/>
              <w:ind w:left="283" w:hanging="283"/>
              <w:rPr>
                <w:rFonts w:ascii="FrankRuehl" w:hAnsi="FrankRuehl" w:cs="FrankRuehl"/>
                <w:b w:val="0"/>
                <w:bCs w:val="0"/>
                <w:i/>
                <w:iCs/>
                <w:sz w:val="24"/>
                <w:rtl/>
              </w:rPr>
            </w:pPr>
            <w:hyperlink r:id="rId17" w:history="1">
              <w:r w:rsidRPr="00330AA9">
                <w:rPr>
                  <w:rFonts w:ascii="FrankRuehl" w:hAnsi="FrankRuehl" w:cs="FrankRuehl"/>
                  <w:b w:val="0"/>
                  <w:bCs w:val="0"/>
                  <w:i/>
                  <w:iCs/>
                  <w:color w:val="0000FF"/>
                  <w:sz w:val="24"/>
                  <w:u w:val="single"/>
                  <w:rtl/>
                </w:rPr>
                <w:t>חוק סדר הדין הפלילי (סמכויות אכיפה - מעצרים), תשנ"ו-1996</w:t>
              </w:r>
            </w:hyperlink>
            <w:r w:rsidRPr="00330AA9">
              <w:rPr>
                <w:rFonts w:ascii="FrankRuehl" w:hAnsi="FrankRuehl" w:cs="FrankRuehl"/>
                <w:b w:val="0"/>
                <w:bCs w:val="0"/>
                <w:i/>
                <w:iCs/>
                <w:sz w:val="24"/>
                <w:rtl/>
              </w:rPr>
              <w:t xml:space="preserve">: סע'  </w:t>
            </w:r>
            <w:hyperlink r:id="rId18" w:history="1">
              <w:r w:rsidRPr="00330AA9">
                <w:rPr>
                  <w:rFonts w:ascii="FrankRuehl" w:hAnsi="FrankRuehl" w:cs="FrankRuehl"/>
                  <w:b w:val="0"/>
                  <w:bCs w:val="0"/>
                  <w:i/>
                  <w:iCs/>
                  <w:color w:val="0000FF"/>
                  <w:sz w:val="24"/>
                  <w:u w:val="single"/>
                  <w:rtl/>
                </w:rPr>
                <w:t>34</w:t>
              </w:r>
            </w:hyperlink>
            <w:r w:rsidRPr="00330AA9">
              <w:rPr>
                <w:rFonts w:ascii="FrankRuehl" w:hAnsi="FrankRuehl" w:cs="FrankRuehl"/>
                <w:b w:val="0"/>
                <w:bCs w:val="0"/>
                <w:i/>
                <w:iCs/>
                <w:sz w:val="24"/>
                <w:rtl/>
              </w:rPr>
              <w:t xml:space="preserve">, </w:t>
            </w:r>
            <w:hyperlink r:id="rId19" w:history="1">
              <w:r w:rsidRPr="00330AA9">
                <w:rPr>
                  <w:rFonts w:ascii="FrankRuehl" w:hAnsi="FrankRuehl" w:cs="FrankRuehl"/>
                  <w:b w:val="0"/>
                  <w:bCs w:val="0"/>
                  <w:i/>
                  <w:iCs/>
                  <w:color w:val="0000FF"/>
                  <w:sz w:val="24"/>
                  <w:u w:val="single"/>
                  <w:rtl/>
                </w:rPr>
                <w:t>34.ד.</w:t>
              </w:r>
            </w:hyperlink>
            <w:r w:rsidRPr="00330AA9">
              <w:rPr>
                <w:rFonts w:ascii="FrankRuehl" w:hAnsi="FrankRuehl" w:cs="FrankRuehl"/>
                <w:b w:val="0"/>
                <w:bCs w:val="0"/>
                <w:i/>
                <w:iCs/>
                <w:sz w:val="24"/>
                <w:rtl/>
              </w:rPr>
              <w:t xml:space="preserve">, </w:t>
            </w:r>
            <w:hyperlink r:id="rId20" w:history="1">
              <w:r w:rsidRPr="00330AA9">
                <w:rPr>
                  <w:rFonts w:ascii="FrankRuehl" w:hAnsi="FrankRuehl" w:cs="FrankRuehl"/>
                  <w:b w:val="0"/>
                  <w:bCs w:val="0"/>
                  <w:i/>
                  <w:iCs/>
                  <w:color w:val="0000FF"/>
                  <w:sz w:val="24"/>
                  <w:u w:val="single"/>
                  <w:rtl/>
                </w:rPr>
                <w:t>34.ה.</w:t>
              </w:r>
            </w:hyperlink>
            <w:r w:rsidRPr="00330AA9">
              <w:rPr>
                <w:rFonts w:ascii="FrankRuehl" w:hAnsi="FrankRuehl" w:cs="FrankRuehl"/>
                <w:b w:val="0"/>
                <w:bCs w:val="0"/>
                <w:i/>
                <w:iCs/>
                <w:sz w:val="24"/>
                <w:rtl/>
              </w:rPr>
              <w:t xml:space="preserve">, </w:t>
            </w:r>
            <w:hyperlink r:id="rId21" w:history="1">
              <w:r w:rsidRPr="00330AA9">
                <w:rPr>
                  <w:rFonts w:ascii="FrankRuehl" w:hAnsi="FrankRuehl" w:cs="FrankRuehl"/>
                  <w:b w:val="0"/>
                  <w:bCs w:val="0"/>
                  <w:i/>
                  <w:iCs/>
                  <w:color w:val="0000FF"/>
                  <w:sz w:val="24"/>
                  <w:u w:val="single"/>
                  <w:rtl/>
                </w:rPr>
                <w:t>34.ו</w:t>
              </w:r>
            </w:hyperlink>
          </w:p>
          <w:p w14:paraId="07AD2EB8" w14:textId="77777777" w:rsidR="00330AA9" w:rsidRPr="00330AA9" w:rsidRDefault="00330AA9" w:rsidP="00330AA9">
            <w:pPr>
              <w:pStyle w:val="a"/>
              <w:spacing w:after="120" w:line="240" w:lineRule="exact"/>
              <w:ind w:left="283" w:hanging="283"/>
              <w:rPr>
                <w:rFonts w:ascii="FrankRuehl" w:hAnsi="FrankRuehl" w:cs="FrankRuehl"/>
                <w:b w:val="0"/>
                <w:bCs w:val="0"/>
                <w:i/>
                <w:iCs/>
                <w:sz w:val="24"/>
                <w:rtl/>
              </w:rPr>
            </w:pPr>
            <w:hyperlink r:id="rId22" w:history="1">
              <w:r w:rsidRPr="00330AA9">
                <w:rPr>
                  <w:rFonts w:ascii="FrankRuehl" w:hAnsi="FrankRuehl" w:cs="FrankRuehl"/>
                  <w:b w:val="0"/>
                  <w:bCs w:val="0"/>
                  <w:i/>
                  <w:iCs/>
                  <w:color w:val="0000FF"/>
                  <w:sz w:val="24"/>
                  <w:u w:val="single"/>
                  <w:rtl/>
                </w:rPr>
                <w:t>חוק סדר הדין הפלילי [נוסח משולב], תשמ"ב-1982</w:t>
              </w:r>
            </w:hyperlink>
          </w:p>
          <w:p w14:paraId="19E60ADC" w14:textId="77777777" w:rsidR="00330AA9" w:rsidRPr="00330AA9" w:rsidRDefault="00330AA9" w:rsidP="00330AA9">
            <w:pPr>
              <w:pStyle w:val="a"/>
              <w:spacing w:after="120" w:line="240" w:lineRule="exact"/>
              <w:ind w:left="283" w:hanging="283"/>
              <w:rPr>
                <w:rFonts w:ascii="FrankRuehl" w:hAnsi="FrankRuehl" w:cs="FrankRuehl"/>
                <w:b w:val="0"/>
                <w:bCs w:val="0"/>
                <w:i/>
                <w:iCs/>
                <w:sz w:val="24"/>
                <w:rtl/>
              </w:rPr>
            </w:pPr>
            <w:hyperlink r:id="rId23" w:history="1">
              <w:r w:rsidRPr="00330AA9">
                <w:rPr>
                  <w:rFonts w:ascii="FrankRuehl" w:hAnsi="FrankRuehl" w:cs="FrankRuehl"/>
                  <w:b w:val="0"/>
                  <w:bCs w:val="0"/>
                  <w:i/>
                  <w:iCs/>
                  <w:color w:val="0000FF"/>
                  <w:sz w:val="24"/>
                  <w:u w:val="single"/>
                  <w:rtl/>
                </w:rPr>
                <w:t>חוק לתיקון דיני הראיות (הגנת ילדים), תשט"ו-1955</w:t>
              </w:r>
            </w:hyperlink>
            <w:r w:rsidRPr="00330AA9">
              <w:rPr>
                <w:rFonts w:ascii="FrankRuehl" w:hAnsi="FrankRuehl" w:cs="FrankRuehl"/>
                <w:b w:val="0"/>
                <w:bCs w:val="0"/>
                <w:i/>
                <w:iCs/>
                <w:sz w:val="24"/>
                <w:rtl/>
              </w:rPr>
              <w:t xml:space="preserve">: סע'  </w:t>
            </w:r>
            <w:hyperlink r:id="rId24" w:history="1">
              <w:r w:rsidRPr="00330AA9">
                <w:rPr>
                  <w:rFonts w:ascii="FrankRuehl" w:hAnsi="FrankRuehl" w:cs="FrankRuehl"/>
                  <w:b w:val="0"/>
                  <w:bCs w:val="0"/>
                  <w:i/>
                  <w:iCs/>
                  <w:color w:val="0000FF"/>
                  <w:sz w:val="24"/>
                  <w:u w:val="single"/>
                  <w:rtl/>
                </w:rPr>
                <w:t>5א</w:t>
              </w:r>
            </w:hyperlink>
          </w:p>
          <w:p w14:paraId="293B4E60" w14:textId="77777777" w:rsidR="00330AA9" w:rsidRPr="00330AA9" w:rsidRDefault="00330AA9" w:rsidP="00330AA9">
            <w:pPr>
              <w:pStyle w:val="a"/>
              <w:spacing w:after="120" w:line="240" w:lineRule="exact"/>
              <w:ind w:left="283" w:hanging="283"/>
              <w:rPr>
                <w:rFonts w:ascii="FrankRuehl" w:hAnsi="FrankRuehl" w:cs="FrankRuehl"/>
                <w:b w:val="0"/>
                <w:bCs w:val="0"/>
                <w:i/>
                <w:iCs/>
                <w:sz w:val="24"/>
                <w:rtl/>
              </w:rPr>
            </w:pPr>
          </w:p>
          <w:p w14:paraId="633A720B" w14:textId="77777777" w:rsidR="00330AA9" w:rsidRPr="00330AA9" w:rsidRDefault="00330AA9">
            <w:pPr>
              <w:pStyle w:val="a"/>
              <w:jc w:val="center"/>
              <w:rPr>
                <w:b w:val="0"/>
                <w:bCs w:val="0"/>
                <w:i/>
                <w:iCs/>
                <w:sz w:val="26"/>
                <w:szCs w:val="40"/>
                <w:rtl/>
              </w:rPr>
            </w:pPr>
            <w:bookmarkStart w:id="6" w:name="LawTable_End"/>
            <w:bookmarkEnd w:id="6"/>
          </w:p>
          <w:p w14:paraId="5436008A" w14:textId="77777777" w:rsidR="00F11DF6" w:rsidRPr="00F11DF6" w:rsidRDefault="00F11DF6">
            <w:pPr>
              <w:pStyle w:val="a"/>
              <w:jc w:val="center"/>
              <w:rPr>
                <w:b w:val="0"/>
                <w:bCs w:val="0"/>
                <w:i/>
                <w:iCs/>
                <w:sz w:val="26"/>
                <w:szCs w:val="40"/>
                <w:rtl/>
              </w:rPr>
            </w:pPr>
          </w:p>
          <w:p w14:paraId="36BF813B" w14:textId="77777777" w:rsidR="00D53900" w:rsidRPr="00D53900" w:rsidRDefault="00D53900">
            <w:pPr>
              <w:pStyle w:val="a"/>
              <w:jc w:val="center"/>
              <w:rPr>
                <w:b w:val="0"/>
                <w:bCs w:val="0"/>
                <w:i/>
                <w:iCs/>
                <w:sz w:val="26"/>
                <w:szCs w:val="40"/>
                <w:rtl/>
              </w:rPr>
            </w:pPr>
          </w:p>
          <w:p w14:paraId="6BCD78C4" w14:textId="77777777" w:rsidR="007B0027" w:rsidRPr="007B0027" w:rsidRDefault="007B0027">
            <w:pPr>
              <w:pStyle w:val="a"/>
              <w:jc w:val="center"/>
              <w:rPr>
                <w:b w:val="0"/>
                <w:bCs w:val="0"/>
                <w:i/>
                <w:iCs/>
                <w:sz w:val="26"/>
                <w:szCs w:val="40"/>
                <w:rtl/>
              </w:rPr>
            </w:pPr>
          </w:p>
          <w:p w14:paraId="449EEA38" w14:textId="77777777" w:rsidR="00D46B6B" w:rsidRDefault="00D46B6B">
            <w:pPr>
              <w:pStyle w:val="a"/>
              <w:jc w:val="center"/>
              <w:rPr>
                <w:i/>
                <w:iCs/>
                <w:sz w:val="26"/>
                <w:szCs w:val="40"/>
                <w:rtl/>
              </w:rPr>
            </w:pPr>
            <w:r>
              <w:rPr>
                <w:i/>
                <w:iCs/>
                <w:sz w:val="26"/>
                <w:szCs w:val="40"/>
                <w:rtl/>
              </w:rPr>
              <w:t>הכרעת - דין</w:t>
            </w:r>
          </w:p>
          <w:bookmarkEnd w:id="4"/>
          <w:p w14:paraId="1F8C394B" w14:textId="77777777" w:rsidR="00D46B6B" w:rsidRDefault="00D46B6B">
            <w:pPr>
              <w:pStyle w:val="a"/>
              <w:rPr>
                <w:sz w:val="26"/>
                <w:szCs w:val="28"/>
                <w:rtl/>
              </w:rPr>
            </w:pPr>
          </w:p>
        </w:tc>
      </w:tr>
    </w:tbl>
    <w:p w14:paraId="531896D6" w14:textId="77777777" w:rsidR="00F21F67" w:rsidRPr="00D46B6B" w:rsidRDefault="00F21F67" w:rsidP="00F21F67">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i/>
          <w:iCs/>
          <w:sz w:val="24"/>
          <w:rtl/>
        </w:rPr>
      </w:pPr>
      <w:r w:rsidRPr="00D46B6B">
        <w:rPr>
          <w:rFonts w:ascii="FrankRuehl" w:hAnsi="FrankRuehl" w:cs="FrankRuehl"/>
          <w:b w:val="0"/>
          <w:bCs w:val="0"/>
          <w:i/>
          <w:iCs/>
          <w:sz w:val="24"/>
          <w:rtl/>
        </w:rPr>
        <w:t xml:space="preserve">לפסק-דין בעליון (2008-09-28): </w:t>
      </w:r>
      <w:hyperlink r:id="rId25" w:history="1">
        <w:r w:rsidR="007B0027" w:rsidRPr="007B0027">
          <w:rPr>
            <w:rStyle w:val="Hyperlink"/>
            <w:rFonts w:ascii="FrankRuehl" w:hAnsi="FrankRuehl" w:cs="FrankRuehl"/>
            <w:b w:val="0"/>
            <w:bCs w:val="0"/>
            <w:i/>
            <w:iCs/>
            <w:sz w:val="24"/>
            <w:rtl/>
          </w:rPr>
          <w:t>עפ  7443/06</w:t>
        </w:r>
      </w:hyperlink>
      <w:r w:rsidRPr="0081627A">
        <w:rPr>
          <w:rFonts w:ascii="FrankRuehl" w:hAnsi="FrankRuehl" w:cs="FrankRuehl"/>
          <w:b w:val="0"/>
          <w:bCs w:val="0"/>
          <w:i/>
          <w:iCs/>
          <w:color w:val="000000"/>
          <w:sz w:val="24"/>
          <w:rtl/>
        </w:rPr>
        <w:t xml:space="preserve"> רועי ארקה נ' מדינת ישראל</w:t>
      </w:r>
      <w:r w:rsidRPr="00D46B6B">
        <w:rPr>
          <w:rFonts w:ascii="FrankRuehl" w:hAnsi="FrankRuehl" w:cs="FrankRuehl"/>
          <w:b w:val="0"/>
          <w:bCs w:val="0"/>
          <w:i/>
          <w:iCs/>
          <w:sz w:val="24"/>
          <w:rtl/>
        </w:rPr>
        <w:t xml:space="preserve"> שופטים: א' גרוניס, ח' מלצר, א' ריבלין עו"ד: מאיה חדד, מיכל גל, יורם </w:t>
      </w:r>
      <w:smartTag w:uri="urn:schemas-microsoft-com:office:smarttags" w:element="PersonName">
        <w:r w:rsidRPr="00D46B6B">
          <w:rPr>
            <w:rFonts w:ascii="FrankRuehl" w:hAnsi="FrankRuehl" w:cs="FrankRuehl"/>
            <w:b w:val="0"/>
            <w:bCs w:val="0"/>
            <w:i/>
            <w:iCs/>
            <w:sz w:val="24"/>
            <w:rtl/>
          </w:rPr>
          <w:t>שפטל</w:t>
        </w:r>
      </w:smartTag>
      <w:r w:rsidRPr="00D46B6B">
        <w:rPr>
          <w:rFonts w:ascii="FrankRuehl" w:hAnsi="FrankRuehl" w:cs="FrankRuehl"/>
          <w:b w:val="0"/>
          <w:bCs w:val="0"/>
          <w:i/>
          <w:iCs/>
          <w:sz w:val="24"/>
          <w:rtl/>
        </w:rPr>
        <w:t xml:space="preserve">, חגית לרנאו </w:t>
      </w:r>
    </w:p>
    <w:p w14:paraId="715F61DC" w14:textId="77777777" w:rsidR="00F21F67" w:rsidRPr="00D46B6B" w:rsidRDefault="00F21F67" w:rsidP="00F21F67">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i/>
          <w:iCs/>
          <w:sz w:val="24"/>
          <w:rtl/>
        </w:rPr>
      </w:pPr>
      <w:r w:rsidRPr="00D46B6B">
        <w:rPr>
          <w:rFonts w:ascii="FrankRuehl" w:hAnsi="FrankRuehl" w:cs="FrankRuehl"/>
          <w:b w:val="0"/>
          <w:bCs w:val="0"/>
          <w:i/>
          <w:iCs/>
          <w:sz w:val="24"/>
          <w:rtl/>
        </w:rPr>
        <w:t xml:space="preserve">לגזר-דין במחוזי (2006-06-15): </w:t>
      </w:r>
      <w:hyperlink r:id="rId26" w:history="1">
        <w:r w:rsidR="007B0027" w:rsidRPr="007B0027">
          <w:rPr>
            <w:rStyle w:val="Hyperlink"/>
            <w:rFonts w:ascii="FrankRuehl" w:hAnsi="FrankRuehl" w:cs="FrankRuehl"/>
            <w:b w:val="0"/>
            <w:bCs w:val="0"/>
            <w:i/>
            <w:iCs/>
            <w:sz w:val="24"/>
            <w:rtl/>
          </w:rPr>
          <w:t>תפח 1110/04</w:t>
        </w:r>
      </w:hyperlink>
      <w:r w:rsidRPr="0081627A">
        <w:rPr>
          <w:rFonts w:ascii="FrankRuehl" w:hAnsi="FrankRuehl" w:cs="FrankRuehl"/>
          <w:b w:val="0"/>
          <w:bCs w:val="0"/>
          <w:i/>
          <w:iCs/>
          <w:color w:val="000000"/>
          <w:sz w:val="24"/>
          <w:rtl/>
        </w:rPr>
        <w:t xml:space="preserve"> מדינת ישראל נ' רועי בן איילין ארקא</w:t>
      </w:r>
      <w:r w:rsidRPr="00D46B6B">
        <w:rPr>
          <w:rFonts w:ascii="FrankRuehl" w:hAnsi="FrankRuehl" w:cs="FrankRuehl"/>
          <w:b w:val="0"/>
          <w:bCs w:val="0"/>
          <w:i/>
          <w:iCs/>
          <w:sz w:val="24"/>
          <w:rtl/>
        </w:rPr>
        <w:t xml:space="preserve"> שופטים: ב. אופיר תום, מרים סוקולוב, ישעיהו שנלר עו"ד: גל, </w:t>
      </w:r>
      <w:smartTag w:uri="urn:schemas-microsoft-com:office:smarttags" w:element="PersonName">
        <w:r w:rsidRPr="00D46B6B">
          <w:rPr>
            <w:rFonts w:ascii="FrankRuehl" w:hAnsi="FrankRuehl" w:cs="FrankRuehl"/>
            <w:b w:val="0"/>
            <w:bCs w:val="0"/>
            <w:i/>
            <w:iCs/>
            <w:sz w:val="24"/>
            <w:rtl/>
          </w:rPr>
          <w:t>שפטל</w:t>
        </w:r>
      </w:smartTag>
      <w:r w:rsidRPr="00D46B6B">
        <w:rPr>
          <w:rFonts w:ascii="FrankRuehl" w:hAnsi="FrankRuehl" w:cs="FrankRuehl"/>
          <w:b w:val="0"/>
          <w:bCs w:val="0"/>
          <w:i/>
          <w:iCs/>
          <w:sz w:val="24"/>
          <w:rtl/>
        </w:rPr>
        <w:t xml:space="preserve">, יאסו </w:t>
      </w:r>
    </w:p>
    <w:p w14:paraId="733A381E" w14:textId="77777777" w:rsidR="00F21F67" w:rsidRPr="00D46B6B" w:rsidRDefault="00F21F67" w:rsidP="00F21F67">
      <w:pPr>
        <w:pStyle w:val="a"/>
        <w:jc w:val="center"/>
        <w:rPr>
          <w:b w:val="0"/>
          <w:bCs w:val="0"/>
          <w:i/>
          <w:iCs/>
          <w:sz w:val="26"/>
          <w:szCs w:val="40"/>
          <w:rtl/>
        </w:rPr>
      </w:pPr>
    </w:p>
    <w:p w14:paraId="1B87D934" w14:textId="77777777" w:rsidR="00D46B6B" w:rsidRDefault="00D46B6B">
      <w:pPr>
        <w:pStyle w:val="a"/>
        <w:tabs>
          <w:tab w:val="left" w:pos="6186"/>
        </w:tabs>
        <w:spacing w:line="480" w:lineRule="auto"/>
        <w:rPr>
          <w:rFonts w:hint="cs"/>
          <w:b w:val="0"/>
          <w:bCs w:val="0"/>
          <w:sz w:val="26"/>
          <w:szCs w:val="28"/>
          <w:rtl/>
        </w:rPr>
      </w:pPr>
    </w:p>
    <w:p w14:paraId="45A44E92" w14:textId="77777777" w:rsidR="00F21F67" w:rsidRDefault="00F21F67">
      <w:pPr>
        <w:pStyle w:val="a"/>
        <w:tabs>
          <w:tab w:val="left" w:pos="6186"/>
        </w:tabs>
        <w:spacing w:line="480" w:lineRule="auto"/>
        <w:rPr>
          <w:rFonts w:hint="cs"/>
          <w:b w:val="0"/>
          <w:bCs w:val="0"/>
          <w:sz w:val="26"/>
          <w:szCs w:val="28"/>
          <w:rtl/>
        </w:rPr>
      </w:pPr>
    </w:p>
    <w:tbl>
      <w:tblPr>
        <w:bidiVisual/>
        <w:tblW w:w="10064" w:type="dxa"/>
        <w:tblInd w:w="-740" w:type="dxa"/>
        <w:tblLayout w:type="fixed"/>
        <w:tblLook w:val="0000" w:firstRow="0" w:lastRow="0" w:firstColumn="0" w:lastColumn="0" w:noHBand="0" w:noVBand="0"/>
      </w:tblPr>
      <w:tblGrid>
        <w:gridCol w:w="569"/>
        <w:gridCol w:w="569"/>
        <w:gridCol w:w="423"/>
        <w:gridCol w:w="5672"/>
        <w:gridCol w:w="1984"/>
        <w:gridCol w:w="847"/>
      </w:tblGrid>
      <w:tr w:rsidR="00D46B6B" w14:paraId="4CEDEEAD" w14:textId="77777777">
        <w:tblPrEx>
          <w:tblCellMar>
            <w:top w:w="0" w:type="dxa"/>
            <w:bottom w:w="0" w:type="dxa"/>
          </w:tblCellMar>
        </w:tblPrEx>
        <w:tc>
          <w:tcPr>
            <w:tcW w:w="10064" w:type="dxa"/>
            <w:gridSpan w:val="6"/>
            <w:tcBorders>
              <w:top w:val="nil"/>
              <w:left w:val="nil"/>
              <w:bottom w:val="nil"/>
              <w:right w:val="nil"/>
            </w:tcBorders>
          </w:tcPr>
          <w:p w14:paraId="4B671719" w14:textId="77777777" w:rsidR="00D46B6B" w:rsidRDefault="00D46B6B">
            <w:pPr>
              <w:tabs>
                <w:tab w:val="left" w:pos="57"/>
                <w:tab w:val="left" w:pos="454"/>
              </w:tabs>
              <w:spacing w:line="360" w:lineRule="auto"/>
              <w:jc w:val="center"/>
              <w:rPr>
                <w:b/>
                <w:bCs/>
                <w:i/>
                <w:iCs/>
                <w:sz w:val="28"/>
                <w:szCs w:val="36"/>
                <w:u w:val="single"/>
                <w:rtl/>
              </w:rPr>
            </w:pPr>
            <w:bookmarkStart w:id="7" w:name="סוג_מסמך"/>
            <w:bookmarkEnd w:id="0"/>
            <w:r>
              <w:rPr>
                <w:b/>
                <w:bCs/>
                <w:i/>
                <w:iCs/>
                <w:sz w:val="26"/>
                <w:szCs w:val="26"/>
                <w:u w:val="single"/>
                <w:rtl/>
                <w:lang w:eastAsia="en-US"/>
              </w:rPr>
              <w:br w:type="page"/>
            </w:r>
            <w:r>
              <w:rPr>
                <w:sz w:val="26"/>
                <w:szCs w:val="28"/>
                <w:rtl/>
              </w:rPr>
              <w:br w:type="page"/>
            </w:r>
            <w:r>
              <w:rPr>
                <w:szCs w:val="36"/>
              </w:rPr>
              <w:br w:type="page"/>
            </w:r>
            <w:r>
              <w:rPr>
                <w:sz w:val="28"/>
                <w:szCs w:val="36"/>
              </w:rPr>
              <w:br w:type="page"/>
            </w:r>
            <w:r>
              <w:rPr>
                <w:sz w:val="28"/>
                <w:szCs w:val="36"/>
                <w:rtl/>
              </w:rPr>
              <w:br w:type="page"/>
            </w:r>
            <w:r>
              <w:rPr>
                <w:sz w:val="28"/>
                <w:szCs w:val="36"/>
                <w:rtl/>
              </w:rPr>
              <w:br w:type="page"/>
            </w:r>
            <w:r>
              <w:rPr>
                <w:b/>
                <w:bCs/>
                <w:i/>
                <w:iCs/>
                <w:sz w:val="28"/>
                <w:szCs w:val="36"/>
                <w:u w:val="single"/>
                <w:rtl/>
              </w:rPr>
              <w:t>ת</w:t>
            </w:r>
            <w:r>
              <w:rPr>
                <w:rFonts w:hint="cs"/>
                <w:b/>
                <w:bCs/>
                <w:i/>
                <w:iCs/>
                <w:sz w:val="28"/>
                <w:szCs w:val="36"/>
                <w:u w:val="single"/>
                <w:rtl/>
              </w:rPr>
              <w:t>וכן</w:t>
            </w:r>
            <w:r>
              <w:rPr>
                <w:b/>
                <w:bCs/>
                <w:i/>
                <w:iCs/>
                <w:sz w:val="28"/>
                <w:szCs w:val="36"/>
                <w:u w:val="single"/>
                <w:rtl/>
              </w:rPr>
              <w:t>-ה</w:t>
            </w:r>
            <w:r>
              <w:rPr>
                <w:rFonts w:hint="cs"/>
                <w:b/>
                <w:bCs/>
                <w:i/>
                <w:iCs/>
                <w:sz w:val="28"/>
                <w:szCs w:val="36"/>
                <w:u w:val="single"/>
                <w:rtl/>
              </w:rPr>
              <w:t>עניינים</w:t>
            </w:r>
          </w:p>
        </w:tc>
      </w:tr>
      <w:tr w:rsidR="00D46B6B" w14:paraId="5B9158D3" w14:textId="77777777">
        <w:tblPrEx>
          <w:tblCellMar>
            <w:top w:w="0" w:type="dxa"/>
            <w:bottom w:w="0" w:type="dxa"/>
          </w:tblCellMar>
        </w:tblPrEx>
        <w:tc>
          <w:tcPr>
            <w:tcW w:w="10064" w:type="dxa"/>
            <w:gridSpan w:val="6"/>
            <w:tcBorders>
              <w:top w:val="nil"/>
              <w:left w:val="nil"/>
              <w:bottom w:val="nil"/>
              <w:right w:val="nil"/>
            </w:tcBorders>
          </w:tcPr>
          <w:p w14:paraId="5EEA3F75" w14:textId="77777777" w:rsidR="00D46B6B" w:rsidRDefault="00D46B6B">
            <w:pPr>
              <w:tabs>
                <w:tab w:val="left" w:pos="57"/>
                <w:tab w:val="left" w:pos="454"/>
              </w:tabs>
              <w:spacing w:line="360" w:lineRule="auto"/>
              <w:jc w:val="both"/>
              <w:rPr>
                <w:b/>
                <w:bCs/>
                <w:i/>
                <w:iCs/>
                <w:sz w:val="28"/>
                <w:szCs w:val="28"/>
                <w:u w:val="single"/>
                <w:rtl/>
              </w:rPr>
            </w:pPr>
            <w:r>
              <w:rPr>
                <w:b/>
                <w:bCs/>
                <w:i/>
                <w:iCs/>
                <w:sz w:val="28"/>
                <w:szCs w:val="28"/>
                <w:rtl/>
              </w:rPr>
              <w:t xml:space="preserve">         </w:t>
            </w:r>
            <w:r>
              <w:rPr>
                <w:b/>
                <w:bCs/>
                <w:i/>
                <w:iCs/>
                <w:sz w:val="28"/>
                <w:szCs w:val="28"/>
                <w:u w:val="single"/>
                <w:rtl/>
              </w:rPr>
              <w:t>ה</w:t>
            </w:r>
            <w:r>
              <w:rPr>
                <w:rFonts w:hint="cs"/>
                <w:b/>
                <w:bCs/>
                <w:i/>
                <w:iCs/>
                <w:sz w:val="28"/>
                <w:szCs w:val="28"/>
                <w:u w:val="single"/>
                <w:rtl/>
              </w:rPr>
              <w:t>שופט</w:t>
            </w:r>
            <w:r>
              <w:rPr>
                <w:b/>
                <w:bCs/>
                <w:i/>
                <w:iCs/>
                <w:sz w:val="28"/>
                <w:szCs w:val="28"/>
                <w:u w:val="single"/>
                <w:rtl/>
              </w:rPr>
              <w:t>ת</w:t>
            </w:r>
            <w:r>
              <w:rPr>
                <w:rFonts w:hint="cs"/>
                <w:b/>
                <w:bCs/>
                <w:i/>
                <w:iCs/>
                <w:sz w:val="28"/>
                <w:szCs w:val="28"/>
                <w:u w:val="single"/>
                <w:rtl/>
              </w:rPr>
              <w:t xml:space="preserve"> מרים סוקולוב</w:t>
            </w:r>
            <w:r>
              <w:rPr>
                <w:b/>
                <w:bCs/>
                <w:i/>
                <w:iCs/>
                <w:sz w:val="28"/>
                <w:szCs w:val="28"/>
                <w:u w:val="single"/>
                <w:rtl/>
              </w:rPr>
              <w:t>:</w:t>
            </w:r>
          </w:p>
        </w:tc>
      </w:tr>
      <w:tr w:rsidR="00D46B6B" w14:paraId="3F39CB1D" w14:textId="77777777">
        <w:tblPrEx>
          <w:tblCellMar>
            <w:top w:w="0" w:type="dxa"/>
            <w:bottom w:w="0" w:type="dxa"/>
          </w:tblCellMar>
        </w:tblPrEx>
        <w:tc>
          <w:tcPr>
            <w:tcW w:w="9217" w:type="dxa"/>
            <w:gridSpan w:val="5"/>
            <w:tcBorders>
              <w:top w:val="nil"/>
              <w:left w:val="nil"/>
              <w:bottom w:val="nil"/>
              <w:right w:val="nil"/>
            </w:tcBorders>
          </w:tcPr>
          <w:p w14:paraId="72097103" w14:textId="77777777" w:rsidR="00D46B6B" w:rsidRDefault="00D46B6B">
            <w:pPr>
              <w:tabs>
                <w:tab w:val="left" w:pos="57"/>
                <w:tab w:val="left" w:pos="454"/>
              </w:tabs>
              <w:spacing w:line="360" w:lineRule="auto"/>
              <w:jc w:val="both"/>
              <w:rPr>
                <w:b/>
                <w:bCs/>
                <w:sz w:val="26"/>
                <w:szCs w:val="32"/>
                <w:rtl/>
              </w:rPr>
            </w:pPr>
          </w:p>
        </w:tc>
        <w:tc>
          <w:tcPr>
            <w:tcW w:w="847" w:type="dxa"/>
            <w:tcBorders>
              <w:top w:val="nil"/>
              <w:left w:val="nil"/>
              <w:bottom w:val="nil"/>
              <w:right w:val="nil"/>
            </w:tcBorders>
          </w:tcPr>
          <w:p w14:paraId="6F41828A" w14:textId="77777777" w:rsidR="00D46B6B" w:rsidRDefault="00D46B6B">
            <w:pPr>
              <w:pStyle w:val="Heading9"/>
              <w:tabs>
                <w:tab w:val="left" w:pos="57"/>
                <w:tab w:val="left" w:pos="454"/>
              </w:tabs>
              <w:spacing w:line="240" w:lineRule="auto"/>
              <w:rPr>
                <w:i/>
                <w:iCs/>
                <w:sz w:val="26"/>
                <w:szCs w:val="32"/>
                <w:rtl/>
              </w:rPr>
            </w:pPr>
            <w:r>
              <w:rPr>
                <w:i/>
                <w:iCs/>
                <w:sz w:val="26"/>
                <w:szCs w:val="32"/>
                <w:rtl/>
              </w:rPr>
              <w:t>ע</w:t>
            </w:r>
            <w:r>
              <w:rPr>
                <w:rFonts w:hint="cs"/>
                <w:i/>
                <w:iCs/>
                <w:sz w:val="26"/>
                <w:szCs w:val="32"/>
                <w:rtl/>
              </w:rPr>
              <w:t>מ'</w:t>
            </w:r>
          </w:p>
        </w:tc>
      </w:tr>
      <w:tr w:rsidR="00D46B6B" w14:paraId="67E21E7A" w14:textId="77777777">
        <w:tblPrEx>
          <w:tblCellMar>
            <w:top w:w="0" w:type="dxa"/>
            <w:bottom w:w="0" w:type="dxa"/>
          </w:tblCellMar>
        </w:tblPrEx>
        <w:tc>
          <w:tcPr>
            <w:tcW w:w="569" w:type="dxa"/>
            <w:tcBorders>
              <w:top w:val="nil"/>
              <w:left w:val="nil"/>
              <w:bottom w:val="nil"/>
              <w:right w:val="nil"/>
            </w:tcBorders>
          </w:tcPr>
          <w:p w14:paraId="2731EF6E"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א</w:t>
            </w:r>
            <w:r>
              <w:rPr>
                <w:rFonts w:hint="cs"/>
                <w:b/>
                <w:bCs/>
                <w:i/>
                <w:iCs/>
                <w:sz w:val="26"/>
                <w:szCs w:val="26"/>
                <w:rtl/>
              </w:rPr>
              <w:t>.</w:t>
            </w:r>
          </w:p>
        </w:tc>
        <w:tc>
          <w:tcPr>
            <w:tcW w:w="6664" w:type="dxa"/>
            <w:gridSpan w:val="3"/>
            <w:tcBorders>
              <w:top w:val="nil"/>
              <w:left w:val="nil"/>
              <w:bottom w:val="nil"/>
              <w:right w:val="nil"/>
            </w:tcBorders>
          </w:tcPr>
          <w:p w14:paraId="41BB04E9" w14:textId="77777777" w:rsidR="00D46B6B" w:rsidRDefault="00D46B6B">
            <w:pPr>
              <w:tabs>
                <w:tab w:val="left" w:pos="57"/>
                <w:tab w:val="left" w:pos="454"/>
              </w:tabs>
              <w:spacing w:line="360" w:lineRule="auto"/>
              <w:jc w:val="both"/>
              <w:rPr>
                <w:b/>
                <w:bCs/>
                <w:i/>
                <w:iCs/>
                <w:sz w:val="26"/>
                <w:szCs w:val="26"/>
                <w:rtl/>
              </w:rPr>
            </w:pPr>
            <w:r>
              <w:rPr>
                <w:rFonts w:hint="cs"/>
                <w:b/>
                <w:bCs/>
                <w:i/>
                <w:iCs/>
                <w:sz w:val="26"/>
                <w:szCs w:val="26"/>
                <w:rtl/>
              </w:rPr>
              <w:t>מבוא</w:t>
            </w:r>
          </w:p>
        </w:tc>
        <w:tc>
          <w:tcPr>
            <w:tcW w:w="1984" w:type="dxa"/>
            <w:tcBorders>
              <w:top w:val="nil"/>
              <w:left w:val="nil"/>
              <w:bottom w:val="nil"/>
              <w:right w:val="nil"/>
            </w:tcBorders>
          </w:tcPr>
          <w:p w14:paraId="3EB83018" w14:textId="77777777" w:rsidR="00D46B6B" w:rsidRDefault="00D46B6B">
            <w:pPr>
              <w:tabs>
                <w:tab w:val="left" w:pos="57"/>
                <w:tab w:val="left" w:pos="454"/>
              </w:tabs>
              <w:spacing w:line="360" w:lineRule="auto"/>
              <w:jc w:val="both"/>
              <w:rPr>
                <w:sz w:val="26"/>
                <w:szCs w:val="26"/>
                <w:rtl/>
              </w:rPr>
            </w:pPr>
            <w:r>
              <w:rPr>
                <w:sz w:val="26"/>
                <w:szCs w:val="26"/>
                <w:rtl/>
              </w:rPr>
              <w:t>......</w:t>
            </w:r>
            <w:r>
              <w:rPr>
                <w:rFonts w:hint="cs"/>
                <w:sz w:val="26"/>
                <w:szCs w:val="26"/>
                <w:rtl/>
              </w:rPr>
              <w:t>.....................</w:t>
            </w:r>
          </w:p>
        </w:tc>
        <w:tc>
          <w:tcPr>
            <w:tcW w:w="847" w:type="dxa"/>
            <w:tcBorders>
              <w:top w:val="nil"/>
              <w:left w:val="nil"/>
              <w:bottom w:val="nil"/>
              <w:right w:val="nil"/>
            </w:tcBorders>
          </w:tcPr>
          <w:p w14:paraId="3B19CD34"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3</w:t>
            </w:r>
          </w:p>
        </w:tc>
      </w:tr>
      <w:tr w:rsidR="00D46B6B" w14:paraId="1BA52C02" w14:textId="77777777">
        <w:tblPrEx>
          <w:tblCellMar>
            <w:top w:w="0" w:type="dxa"/>
            <w:bottom w:w="0" w:type="dxa"/>
          </w:tblCellMar>
        </w:tblPrEx>
        <w:tc>
          <w:tcPr>
            <w:tcW w:w="569" w:type="dxa"/>
            <w:tcBorders>
              <w:top w:val="nil"/>
              <w:left w:val="nil"/>
              <w:bottom w:val="nil"/>
              <w:right w:val="nil"/>
            </w:tcBorders>
          </w:tcPr>
          <w:p w14:paraId="68B81F4F" w14:textId="77777777" w:rsidR="00D46B6B" w:rsidRDefault="00D46B6B">
            <w:pPr>
              <w:tabs>
                <w:tab w:val="left" w:pos="57"/>
                <w:tab w:val="left" w:pos="454"/>
              </w:tabs>
              <w:spacing w:line="360" w:lineRule="auto"/>
              <w:jc w:val="both"/>
              <w:rPr>
                <w:b/>
                <w:bCs/>
                <w:i/>
                <w:iCs/>
                <w:sz w:val="26"/>
                <w:szCs w:val="26"/>
                <w:rtl/>
              </w:rPr>
            </w:pPr>
          </w:p>
        </w:tc>
        <w:tc>
          <w:tcPr>
            <w:tcW w:w="569" w:type="dxa"/>
            <w:tcBorders>
              <w:top w:val="nil"/>
              <w:left w:val="nil"/>
              <w:bottom w:val="nil"/>
              <w:right w:val="nil"/>
            </w:tcBorders>
          </w:tcPr>
          <w:p w14:paraId="7A96169A" w14:textId="77777777" w:rsidR="00D46B6B" w:rsidRDefault="00D46B6B">
            <w:pPr>
              <w:tabs>
                <w:tab w:val="left" w:pos="57"/>
                <w:tab w:val="left" w:pos="454"/>
              </w:tabs>
              <w:spacing w:line="360" w:lineRule="auto"/>
              <w:jc w:val="both"/>
              <w:rPr>
                <w:b/>
                <w:bCs/>
                <w:i/>
                <w:iCs/>
                <w:sz w:val="26"/>
                <w:szCs w:val="26"/>
                <w:rtl/>
              </w:rPr>
            </w:pPr>
          </w:p>
        </w:tc>
        <w:tc>
          <w:tcPr>
            <w:tcW w:w="8079" w:type="dxa"/>
            <w:gridSpan w:val="3"/>
            <w:tcBorders>
              <w:top w:val="nil"/>
              <w:left w:val="nil"/>
              <w:bottom w:val="nil"/>
              <w:right w:val="nil"/>
            </w:tcBorders>
          </w:tcPr>
          <w:p w14:paraId="6AEE0A47" w14:textId="77777777" w:rsidR="00D46B6B" w:rsidRDefault="00D46B6B">
            <w:pPr>
              <w:tabs>
                <w:tab w:val="left" w:pos="57"/>
                <w:tab w:val="left" w:pos="454"/>
              </w:tabs>
              <w:spacing w:line="360" w:lineRule="auto"/>
              <w:jc w:val="both"/>
              <w:rPr>
                <w:sz w:val="26"/>
                <w:szCs w:val="26"/>
                <w:rtl/>
              </w:rPr>
            </w:pPr>
            <w:r>
              <w:rPr>
                <w:sz w:val="26"/>
                <w:szCs w:val="26"/>
                <w:rtl/>
              </w:rPr>
              <w:t>ה</w:t>
            </w:r>
            <w:r>
              <w:rPr>
                <w:rFonts w:hint="cs"/>
                <w:sz w:val="26"/>
                <w:szCs w:val="26"/>
                <w:rtl/>
              </w:rPr>
              <w:t>עובדות כפירוטן בכתב האישום..........................................................................</w:t>
            </w:r>
          </w:p>
        </w:tc>
        <w:tc>
          <w:tcPr>
            <w:tcW w:w="847" w:type="dxa"/>
            <w:tcBorders>
              <w:top w:val="nil"/>
              <w:left w:val="nil"/>
              <w:bottom w:val="nil"/>
              <w:right w:val="nil"/>
            </w:tcBorders>
          </w:tcPr>
          <w:p w14:paraId="490D3B35"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3</w:t>
            </w:r>
          </w:p>
        </w:tc>
      </w:tr>
      <w:tr w:rsidR="00D46B6B" w14:paraId="35333AD0" w14:textId="77777777">
        <w:tblPrEx>
          <w:tblCellMar>
            <w:top w:w="0" w:type="dxa"/>
            <w:bottom w:w="0" w:type="dxa"/>
          </w:tblCellMar>
        </w:tblPrEx>
        <w:tc>
          <w:tcPr>
            <w:tcW w:w="569" w:type="dxa"/>
            <w:tcBorders>
              <w:top w:val="nil"/>
              <w:left w:val="nil"/>
              <w:bottom w:val="nil"/>
              <w:right w:val="nil"/>
            </w:tcBorders>
          </w:tcPr>
          <w:p w14:paraId="2A9614B5" w14:textId="77777777" w:rsidR="00D46B6B" w:rsidRDefault="00D46B6B">
            <w:pPr>
              <w:tabs>
                <w:tab w:val="left" w:pos="57"/>
                <w:tab w:val="left" w:pos="454"/>
              </w:tabs>
              <w:spacing w:line="360" w:lineRule="auto"/>
              <w:jc w:val="both"/>
              <w:rPr>
                <w:b/>
                <w:bCs/>
                <w:i/>
                <w:iCs/>
                <w:sz w:val="26"/>
                <w:szCs w:val="26"/>
                <w:rtl/>
              </w:rPr>
            </w:pPr>
          </w:p>
        </w:tc>
        <w:tc>
          <w:tcPr>
            <w:tcW w:w="569" w:type="dxa"/>
            <w:tcBorders>
              <w:top w:val="nil"/>
              <w:left w:val="nil"/>
              <w:bottom w:val="nil"/>
              <w:right w:val="nil"/>
            </w:tcBorders>
          </w:tcPr>
          <w:p w14:paraId="5AA51E46" w14:textId="77777777" w:rsidR="00D46B6B" w:rsidRDefault="00D46B6B">
            <w:pPr>
              <w:tabs>
                <w:tab w:val="left" w:pos="57"/>
                <w:tab w:val="left" w:pos="454"/>
              </w:tabs>
              <w:spacing w:line="360" w:lineRule="auto"/>
              <w:jc w:val="both"/>
              <w:rPr>
                <w:b/>
                <w:bCs/>
                <w:i/>
                <w:iCs/>
                <w:sz w:val="26"/>
                <w:szCs w:val="26"/>
                <w:rtl/>
              </w:rPr>
            </w:pPr>
          </w:p>
        </w:tc>
        <w:tc>
          <w:tcPr>
            <w:tcW w:w="8079" w:type="dxa"/>
            <w:gridSpan w:val="3"/>
            <w:tcBorders>
              <w:top w:val="nil"/>
              <w:left w:val="nil"/>
              <w:bottom w:val="nil"/>
              <w:right w:val="nil"/>
            </w:tcBorders>
          </w:tcPr>
          <w:p w14:paraId="0B8737F4" w14:textId="77777777" w:rsidR="00D46B6B" w:rsidRDefault="00D46B6B">
            <w:pPr>
              <w:tabs>
                <w:tab w:val="left" w:pos="57"/>
                <w:tab w:val="left" w:pos="454"/>
              </w:tabs>
              <w:spacing w:line="360" w:lineRule="auto"/>
              <w:jc w:val="both"/>
              <w:rPr>
                <w:sz w:val="26"/>
                <w:szCs w:val="26"/>
                <w:rtl/>
              </w:rPr>
            </w:pPr>
            <w:r>
              <w:rPr>
                <w:sz w:val="26"/>
                <w:szCs w:val="26"/>
                <w:rtl/>
              </w:rPr>
              <w:t>ה</w:t>
            </w:r>
            <w:r>
              <w:rPr>
                <w:rFonts w:hint="cs"/>
                <w:sz w:val="26"/>
                <w:szCs w:val="26"/>
                <w:rtl/>
              </w:rPr>
              <w:t>קדמת דברים ...................................................................................................</w:t>
            </w:r>
          </w:p>
        </w:tc>
        <w:tc>
          <w:tcPr>
            <w:tcW w:w="847" w:type="dxa"/>
            <w:tcBorders>
              <w:top w:val="nil"/>
              <w:left w:val="nil"/>
              <w:bottom w:val="nil"/>
              <w:right w:val="nil"/>
            </w:tcBorders>
          </w:tcPr>
          <w:p w14:paraId="5D7A3AEB"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4</w:t>
            </w:r>
          </w:p>
        </w:tc>
      </w:tr>
      <w:tr w:rsidR="00D46B6B" w14:paraId="5BE7C904" w14:textId="77777777">
        <w:tblPrEx>
          <w:tblCellMar>
            <w:top w:w="0" w:type="dxa"/>
            <w:bottom w:w="0" w:type="dxa"/>
          </w:tblCellMar>
        </w:tblPrEx>
        <w:trPr>
          <w:cantSplit/>
        </w:trPr>
        <w:tc>
          <w:tcPr>
            <w:tcW w:w="569" w:type="dxa"/>
            <w:tcBorders>
              <w:top w:val="nil"/>
              <w:left w:val="nil"/>
              <w:bottom w:val="nil"/>
              <w:right w:val="nil"/>
            </w:tcBorders>
          </w:tcPr>
          <w:p w14:paraId="0964178E"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ב</w:t>
            </w:r>
            <w:r>
              <w:rPr>
                <w:rFonts w:hint="cs"/>
                <w:b/>
                <w:bCs/>
                <w:i/>
                <w:iCs/>
                <w:sz w:val="26"/>
                <w:szCs w:val="26"/>
                <w:rtl/>
              </w:rPr>
              <w:t>.</w:t>
            </w:r>
          </w:p>
        </w:tc>
        <w:tc>
          <w:tcPr>
            <w:tcW w:w="8648" w:type="dxa"/>
            <w:gridSpan w:val="4"/>
            <w:tcBorders>
              <w:top w:val="nil"/>
              <w:left w:val="nil"/>
              <w:bottom w:val="nil"/>
              <w:right w:val="nil"/>
            </w:tcBorders>
          </w:tcPr>
          <w:p w14:paraId="5FE85BD4" w14:textId="77777777" w:rsidR="00D46B6B" w:rsidRDefault="00D46B6B">
            <w:pPr>
              <w:tabs>
                <w:tab w:val="left" w:pos="57"/>
                <w:tab w:val="left" w:pos="454"/>
                <w:tab w:val="left" w:pos="3112"/>
              </w:tabs>
              <w:spacing w:line="360" w:lineRule="auto"/>
              <w:jc w:val="both"/>
              <w:rPr>
                <w:b/>
                <w:bCs/>
                <w:i/>
                <w:iCs/>
                <w:sz w:val="26"/>
                <w:szCs w:val="26"/>
                <w:rtl/>
              </w:rPr>
            </w:pPr>
            <w:r>
              <w:rPr>
                <w:b/>
                <w:bCs/>
                <w:i/>
                <w:iCs/>
                <w:sz w:val="26"/>
                <w:szCs w:val="26"/>
                <w:rtl/>
              </w:rPr>
              <w:t>מ</w:t>
            </w:r>
            <w:r>
              <w:rPr>
                <w:rFonts w:hint="cs"/>
                <w:b/>
                <w:bCs/>
                <w:i/>
                <w:iCs/>
                <w:sz w:val="26"/>
                <w:szCs w:val="26"/>
                <w:rtl/>
              </w:rPr>
              <w:t xml:space="preserve">שפט הזוטא            </w:t>
            </w:r>
            <w:r>
              <w:rPr>
                <w:sz w:val="26"/>
                <w:szCs w:val="26"/>
                <w:rtl/>
              </w:rPr>
              <w:t>...................................................................................................</w:t>
            </w:r>
          </w:p>
        </w:tc>
        <w:tc>
          <w:tcPr>
            <w:tcW w:w="847" w:type="dxa"/>
            <w:tcBorders>
              <w:top w:val="nil"/>
              <w:left w:val="nil"/>
              <w:bottom w:val="nil"/>
              <w:right w:val="nil"/>
            </w:tcBorders>
          </w:tcPr>
          <w:p w14:paraId="7017CB86"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5</w:t>
            </w:r>
          </w:p>
        </w:tc>
      </w:tr>
      <w:tr w:rsidR="00D46B6B" w14:paraId="2386DE8A" w14:textId="77777777">
        <w:tblPrEx>
          <w:tblCellMar>
            <w:top w:w="0" w:type="dxa"/>
            <w:bottom w:w="0" w:type="dxa"/>
          </w:tblCellMar>
        </w:tblPrEx>
        <w:tc>
          <w:tcPr>
            <w:tcW w:w="569" w:type="dxa"/>
            <w:tcBorders>
              <w:top w:val="nil"/>
              <w:left w:val="nil"/>
              <w:bottom w:val="nil"/>
              <w:right w:val="nil"/>
            </w:tcBorders>
          </w:tcPr>
          <w:p w14:paraId="661789AC" w14:textId="77777777" w:rsidR="00D46B6B" w:rsidRDefault="00D46B6B">
            <w:pPr>
              <w:tabs>
                <w:tab w:val="left" w:pos="57"/>
                <w:tab w:val="left" w:pos="454"/>
              </w:tabs>
              <w:spacing w:line="360" w:lineRule="auto"/>
              <w:jc w:val="both"/>
              <w:rPr>
                <w:b/>
                <w:bCs/>
                <w:i/>
                <w:iCs/>
                <w:sz w:val="26"/>
                <w:szCs w:val="26"/>
                <w:rtl/>
              </w:rPr>
            </w:pPr>
          </w:p>
        </w:tc>
        <w:tc>
          <w:tcPr>
            <w:tcW w:w="569" w:type="dxa"/>
            <w:tcBorders>
              <w:top w:val="nil"/>
              <w:left w:val="nil"/>
              <w:bottom w:val="nil"/>
              <w:right w:val="nil"/>
            </w:tcBorders>
          </w:tcPr>
          <w:p w14:paraId="300988EA" w14:textId="77777777" w:rsidR="00D46B6B" w:rsidRDefault="00D46B6B">
            <w:pPr>
              <w:tabs>
                <w:tab w:val="left" w:pos="57"/>
                <w:tab w:val="left" w:pos="454"/>
              </w:tabs>
              <w:spacing w:line="360" w:lineRule="auto"/>
              <w:jc w:val="both"/>
              <w:rPr>
                <w:b/>
                <w:bCs/>
                <w:i/>
                <w:iCs/>
                <w:sz w:val="26"/>
                <w:szCs w:val="26"/>
                <w:rtl/>
              </w:rPr>
            </w:pPr>
          </w:p>
        </w:tc>
        <w:tc>
          <w:tcPr>
            <w:tcW w:w="8079" w:type="dxa"/>
            <w:gridSpan w:val="3"/>
            <w:tcBorders>
              <w:top w:val="nil"/>
              <w:left w:val="nil"/>
              <w:bottom w:val="nil"/>
              <w:right w:val="nil"/>
            </w:tcBorders>
          </w:tcPr>
          <w:p w14:paraId="78D65564" w14:textId="77777777" w:rsidR="00D46B6B" w:rsidRDefault="00D46B6B">
            <w:pPr>
              <w:tabs>
                <w:tab w:val="left" w:pos="57"/>
                <w:tab w:val="left" w:pos="454"/>
              </w:tabs>
              <w:spacing w:line="360" w:lineRule="auto"/>
              <w:jc w:val="both"/>
              <w:rPr>
                <w:sz w:val="26"/>
                <w:szCs w:val="26"/>
                <w:rtl/>
              </w:rPr>
            </w:pPr>
            <w:r>
              <w:rPr>
                <w:sz w:val="26"/>
                <w:szCs w:val="26"/>
                <w:rtl/>
              </w:rPr>
              <w:t>ט</w:t>
            </w:r>
            <w:r>
              <w:rPr>
                <w:rFonts w:hint="cs"/>
                <w:sz w:val="26"/>
                <w:szCs w:val="26"/>
                <w:rtl/>
              </w:rPr>
              <w:t xml:space="preserve">ענות הנאשמים באשר לקבילות ההודאות </w:t>
            </w:r>
            <w:r>
              <w:rPr>
                <w:sz w:val="26"/>
                <w:szCs w:val="26"/>
                <w:rtl/>
              </w:rPr>
              <w:t xml:space="preserve">– </w:t>
            </w:r>
            <w:r>
              <w:rPr>
                <w:rFonts w:hint="cs"/>
                <w:sz w:val="26"/>
                <w:szCs w:val="26"/>
                <w:rtl/>
              </w:rPr>
              <w:t>אבות הפסול    ..................................</w:t>
            </w:r>
          </w:p>
        </w:tc>
        <w:tc>
          <w:tcPr>
            <w:tcW w:w="847" w:type="dxa"/>
            <w:tcBorders>
              <w:top w:val="nil"/>
              <w:left w:val="nil"/>
              <w:bottom w:val="nil"/>
              <w:right w:val="nil"/>
            </w:tcBorders>
          </w:tcPr>
          <w:p w14:paraId="5196DC1B"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5</w:t>
            </w:r>
          </w:p>
        </w:tc>
      </w:tr>
      <w:tr w:rsidR="00D46B6B" w14:paraId="6B8FF4B0" w14:textId="77777777">
        <w:tblPrEx>
          <w:tblCellMar>
            <w:top w:w="0" w:type="dxa"/>
            <w:bottom w:w="0" w:type="dxa"/>
          </w:tblCellMar>
        </w:tblPrEx>
        <w:trPr>
          <w:cantSplit/>
        </w:trPr>
        <w:tc>
          <w:tcPr>
            <w:tcW w:w="1138" w:type="dxa"/>
            <w:gridSpan w:val="2"/>
            <w:tcBorders>
              <w:top w:val="nil"/>
              <w:left w:val="nil"/>
              <w:bottom w:val="nil"/>
              <w:right w:val="nil"/>
            </w:tcBorders>
          </w:tcPr>
          <w:p w14:paraId="081408BC" w14:textId="77777777" w:rsidR="00D46B6B" w:rsidRDefault="00D46B6B">
            <w:pPr>
              <w:tabs>
                <w:tab w:val="left" w:pos="57"/>
                <w:tab w:val="left" w:pos="454"/>
              </w:tabs>
              <w:spacing w:line="360" w:lineRule="auto"/>
              <w:jc w:val="both"/>
              <w:rPr>
                <w:b/>
                <w:bCs/>
                <w:i/>
                <w:iCs/>
                <w:sz w:val="26"/>
                <w:szCs w:val="26"/>
                <w:rtl/>
              </w:rPr>
            </w:pPr>
          </w:p>
        </w:tc>
        <w:tc>
          <w:tcPr>
            <w:tcW w:w="8079" w:type="dxa"/>
            <w:gridSpan w:val="3"/>
            <w:tcBorders>
              <w:top w:val="nil"/>
              <w:left w:val="nil"/>
              <w:bottom w:val="nil"/>
              <w:right w:val="nil"/>
            </w:tcBorders>
          </w:tcPr>
          <w:p w14:paraId="039FDB68" w14:textId="77777777" w:rsidR="00D46B6B" w:rsidRDefault="00D46B6B">
            <w:pPr>
              <w:tabs>
                <w:tab w:val="left" w:pos="57"/>
                <w:tab w:val="left" w:pos="454"/>
              </w:tabs>
              <w:spacing w:line="360" w:lineRule="auto"/>
              <w:jc w:val="both"/>
              <w:rPr>
                <w:sz w:val="26"/>
                <w:szCs w:val="26"/>
                <w:rtl/>
              </w:rPr>
            </w:pPr>
            <w:r>
              <w:rPr>
                <w:sz w:val="26"/>
                <w:szCs w:val="26"/>
                <w:rtl/>
              </w:rPr>
              <w:t>ר</w:t>
            </w:r>
            <w:r>
              <w:rPr>
                <w:rFonts w:hint="cs"/>
                <w:sz w:val="26"/>
                <w:szCs w:val="26"/>
                <w:rtl/>
              </w:rPr>
              <w:t xml:space="preserve">איות התביעה </w:t>
            </w:r>
            <w:r>
              <w:rPr>
                <w:sz w:val="26"/>
                <w:szCs w:val="26"/>
                <w:rtl/>
              </w:rPr>
              <w:t xml:space="preserve">– </w:t>
            </w:r>
            <w:r>
              <w:rPr>
                <w:rFonts w:hint="cs"/>
                <w:sz w:val="26"/>
                <w:szCs w:val="26"/>
                <w:rtl/>
              </w:rPr>
              <w:t>עדויות חוקרי המשטרה</w:t>
            </w:r>
            <w:r>
              <w:rPr>
                <w:b/>
                <w:bCs/>
                <w:sz w:val="26"/>
                <w:szCs w:val="26"/>
                <w:rtl/>
              </w:rPr>
              <w:t xml:space="preserve">  </w:t>
            </w:r>
            <w:r>
              <w:rPr>
                <w:sz w:val="26"/>
                <w:szCs w:val="26"/>
                <w:rtl/>
              </w:rPr>
              <w:t>............................................................</w:t>
            </w:r>
          </w:p>
        </w:tc>
        <w:tc>
          <w:tcPr>
            <w:tcW w:w="847" w:type="dxa"/>
            <w:tcBorders>
              <w:top w:val="nil"/>
              <w:left w:val="nil"/>
              <w:bottom w:val="nil"/>
              <w:right w:val="nil"/>
            </w:tcBorders>
          </w:tcPr>
          <w:p w14:paraId="26B0E6B8"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9</w:t>
            </w:r>
          </w:p>
        </w:tc>
      </w:tr>
      <w:tr w:rsidR="00D46B6B" w14:paraId="3E65E6D5" w14:textId="77777777">
        <w:tblPrEx>
          <w:tblCellMar>
            <w:top w:w="0" w:type="dxa"/>
            <w:bottom w:w="0" w:type="dxa"/>
          </w:tblCellMar>
        </w:tblPrEx>
        <w:trPr>
          <w:cantSplit/>
        </w:trPr>
        <w:tc>
          <w:tcPr>
            <w:tcW w:w="1138" w:type="dxa"/>
            <w:gridSpan w:val="2"/>
            <w:tcBorders>
              <w:top w:val="nil"/>
              <w:left w:val="nil"/>
              <w:bottom w:val="nil"/>
              <w:right w:val="nil"/>
            </w:tcBorders>
          </w:tcPr>
          <w:p w14:paraId="0CAAE798" w14:textId="77777777" w:rsidR="00D46B6B" w:rsidRDefault="00D46B6B">
            <w:pPr>
              <w:tabs>
                <w:tab w:val="left" w:pos="57"/>
                <w:tab w:val="left" w:pos="454"/>
              </w:tabs>
              <w:spacing w:line="360" w:lineRule="auto"/>
              <w:jc w:val="both"/>
              <w:rPr>
                <w:b/>
                <w:bCs/>
                <w:i/>
                <w:iCs/>
                <w:sz w:val="26"/>
                <w:szCs w:val="26"/>
                <w:rtl/>
              </w:rPr>
            </w:pPr>
          </w:p>
        </w:tc>
        <w:tc>
          <w:tcPr>
            <w:tcW w:w="8079" w:type="dxa"/>
            <w:gridSpan w:val="3"/>
            <w:tcBorders>
              <w:top w:val="nil"/>
              <w:left w:val="nil"/>
              <w:bottom w:val="nil"/>
              <w:right w:val="nil"/>
            </w:tcBorders>
          </w:tcPr>
          <w:p w14:paraId="13837C2D" w14:textId="77777777" w:rsidR="00D46B6B" w:rsidRDefault="00D46B6B">
            <w:pPr>
              <w:tabs>
                <w:tab w:val="left" w:pos="57"/>
                <w:tab w:val="left" w:pos="454"/>
              </w:tabs>
              <w:spacing w:line="360" w:lineRule="auto"/>
              <w:jc w:val="both"/>
              <w:rPr>
                <w:i/>
                <w:iCs/>
                <w:sz w:val="26"/>
                <w:szCs w:val="26"/>
                <w:rtl/>
              </w:rPr>
            </w:pPr>
            <w:r>
              <w:rPr>
                <w:sz w:val="26"/>
                <w:szCs w:val="26"/>
                <w:rtl/>
              </w:rPr>
              <w:t>ר</w:t>
            </w:r>
            <w:r>
              <w:rPr>
                <w:rFonts w:hint="cs"/>
                <w:sz w:val="26"/>
                <w:szCs w:val="26"/>
                <w:rtl/>
              </w:rPr>
              <w:t>איות ההגנה לענין משפט הזוטא   .......................................................................</w:t>
            </w:r>
          </w:p>
        </w:tc>
        <w:tc>
          <w:tcPr>
            <w:tcW w:w="847" w:type="dxa"/>
            <w:tcBorders>
              <w:top w:val="nil"/>
              <w:left w:val="nil"/>
              <w:bottom w:val="nil"/>
              <w:right w:val="nil"/>
            </w:tcBorders>
          </w:tcPr>
          <w:p w14:paraId="363F888A"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19</w:t>
            </w:r>
          </w:p>
        </w:tc>
      </w:tr>
      <w:tr w:rsidR="00D46B6B" w14:paraId="4013C51E" w14:textId="77777777">
        <w:tblPrEx>
          <w:tblCellMar>
            <w:top w:w="0" w:type="dxa"/>
            <w:bottom w:w="0" w:type="dxa"/>
          </w:tblCellMar>
        </w:tblPrEx>
        <w:trPr>
          <w:cantSplit/>
        </w:trPr>
        <w:tc>
          <w:tcPr>
            <w:tcW w:w="1138" w:type="dxa"/>
            <w:gridSpan w:val="2"/>
            <w:tcBorders>
              <w:top w:val="nil"/>
              <w:left w:val="nil"/>
              <w:bottom w:val="nil"/>
              <w:right w:val="nil"/>
            </w:tcBorders>
          </w:tcPr>
          <w:p w14:paraId="665544E8" w14:textId="77777777" w:rsidR="00D46B6B" w:rsidRDefault="00D46B6B">
            <w:pPr>
              <w:tabs>
                <w:tab w:val="left" w:pos="57"/>
                <w:tab w:val="left" w:pos="454"/>
              </w:tabs>
              <w:spacing w:line="360" w:lineRule="auto"/>
              <w:jc w:val="both"/>
              <w:rPr>
                <w:b/>
                <w:bCs/>
                <w:i/>
                <w:iCs/>
                <w:sz w:val="26"/>
                <w:szCs w:val="26"/>
                <w:rtl/>
              </w:rPr>
            </w:pPr>
          </w:p>
        </w:tc>
        <w:tc>
          <w:tcPr>
            <w:tcW w:w="8079" w:type="dxa"/>
            <w:gridSpan w:val="3"/>
            <w:tcBorders>
              <w:top w:val="nil"/>
              <w:left w:val="nil"/>
              <w:bottom w:val="nil"/>
              <w:right w:val="nil"/>
            </w:tcBorders>
          </w:tcPr>
          <w:p w14:paraId="704155B7" w14:textId="77777777" w:rsidR="00D46B6B" w:rsidRDefault="00D46B6B">
            <w:pPr>
              <w:tabs>
                <w:tab w:val="left" w:pos="57"/>
                <w:tab w:val="left" w:pos="454"/>
              </w:tabs>
              <w:spacing w:line="360" w:lineRule="auto"/>
              <w:jc w:val="both"/>
              <w:rPr>
                <w:sz w:val="26"/>
                <w:szCs w:val="26"/>
                <w:rtl/>
              </w:rPr>
            </w:pPr>
            <w:r>
              <w:rPr>
                <w:sz w:val="26"/>
                <w:szCs w:val="26"/>
                <w:rtl/>
              </w:rPr>
              <w:t>ד</w:t>
            </w:r>
            <w:r>
              <w:rPr>
                <w:rFonts w:hint="cs"/>
                <w:sz w:val="26"/>
                <w:szCs w:val="26"/>
                <w:rtl/>
              </w:rPr>
              <w:t>יון בטענות הזוטא</w:t>
            </w:r>
            <w:r>
              <w:rPr>
                <w:b/>
                <w:bCs/>
                <w:sz w:val="26"/>
                <w:szCs w:val="26"/>
                <w:rtl/>
              </w:rPr>
              <w:t xml:space="preserve"> </w:t>
            </w:r>
            <w:r>
              <w:rPr>
                <w:sz w:val="26"/>
                <w:szCs w:val="26"/>
                <w:rtl/>
              </w:rPr>
              <w:t>............................................................................................</w:t>
            </w:r>
          </w:p>
        </w:tc>
        <w:tc>
          <w:tcPr>
            <w:tcW w:w="847" w:type="dxa"/>
            <w:tcBorders>
              <w:top w:val="nil"/>
              <w:left w:val="nil"/>
              <w:bottom w:val="nil"/>
              <w:right w:val="nil"/>
            </w:tcBorders>
          </w:tcPr>
          <w:p w14:paraId="15823ABB"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36</w:t>
            </w:r>
          </w:p>
        </w:tc>
      </w:tr>
      <w:tr w:rsidR="00D46B6B" w14:paraId="342DF36D" w14:textId="77777777">
        <w:tblPrEx>
          <w:tblCellMar>
            <w:top w:w="0" w:type="dxa"/>
            <w:bottom w:w="0" w:type="dxa"/>
          </w:tblCellMar>
        </w:tblPrEx>
        <w:trPr>
          <w:cantSplit/>
        </w:trPr>
        <w:tc>
          <w:tcPr>
            <w:tcW w:w="569" w:type="dxa"/>
            <w:tcBorders>
              <w:top w:val="nil"/>
              <w:left w:val="nil"/>
              <w:bottom w:val="nil"/>
              <w:right w:val="nil"/>
            </w:tcBorders>
          </w:tcPr>
          <w:p w14:paraId="517DD7AE"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ג</w:t>
            </w:r>
            <w:r>
              <w:rPr>
                <w:rFonts w:hint="cs"/>
                <w:b/>
                <w:bCs/>
                <w:i/>
                <w:iCs/>
                <w:sz w:val="26"/>
                <w:szCs w:val="26"/>
                <w:rtl/>
              </w:rPr>
              <w:t>.</w:t>
            </w:r>
          </w:p>
        </w:tc>
        <w:tc>
          <w:tcPr>
            <w:tcW w:w="8648" w:type="dxa"/>
            <w:gridSpan w:val="4"/>
            <w:tcBorders>
              <w:top w:val="nil"/>
              <w:left w:val="nil"/>
              <w:bottom w:val="nil"/>
              <w:right w:val="nil"/>
            </w:tcBorders>
          </w:tcPr>
          <w:p w14:paraId="63C8087F" w14:textId="77777777" w:rsidR="00D46B6B" w:rsidRDefault="00D46B6B">
            <w:pPr>
              <w:tabs>
                <w:tab w:val="left" w:pos="57"/>
                <w:tab w:val="left" w:pos="454"/>
              </w:tabs>
              <w:spacing w:line="360" w:lineRule="auto"/>
              <w:jc w:val="both"/>
              <w:rPr>
                <w:sz w:val="26"/>
                <w:szCs w:val="26"/>
                <w:rtl/>
              </w:rPr>
            </w:pPr>
            <w:r>
              <w:rPr>
                <w:b/>
                <w:bCs/>
                <w:i/>
                <w:iCs/>
                <w:sz w:val="26"/>
                <w:szCs w:val="26"/>
                <w:rtl/>
              </w:rPr>
              <w:t>ס</w:t>
            </w:r>
            <w:r>
              <w:rPr>
                <w:rFonts w:hint="cs"/>
                <w:b/>
                <w:bCs/>
                <w:i/>
                <w:iCs/>
                <w:sz w:val="26"/>
                <w:szCs w:val="26"/>
                <w:rtl/>
              </w:rPr>
              <w:t xml:space="preserve">וף דבר לענין קבילות ההודאות </w:t>
            </w:r>
            <w:r>
              <w:rPr>
                <w:sz w:val="26"/>
                <w:szCs w:val="26"/>
                <w:rtl/>
              </w:rPr>
              <w:t>...................................................................................</w:t>
            </w:r>
          </w:p>
        </w:tc>
        <w:tc>
          <w:tcPr>
            <w:tcW w:w="847" w:type="dxa"/>
            <w:tcBorders>
              <w:top w:val="nil"/>
              <w:left w:val="nil"/>
              <w:bottom w:val="nil"/>
              <w:right w:val="nil"/>
            </w:tcBorders>
          </w:tcPr>
          <w:p w14:paraId="0BFAEB9F"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59</w:t>
            </w:r>
          </w:p>
        </w:tc>
      </w:tr>
      <w:tr w:rsidR="00D46B6B" w14:paraId="21B2E703" w14:textId="77777777">
        <w:tblPrEx>
          <w:tblCellMar>
            <w:top w:w="0" w:type="dxa"/>
            <w:bottom w:w="0" w:type="dxa"/>
          </w:tblCellMar>
        </w:tblPrEx>
        <w:tc>
          <w:tcPr>
            <w:tcW w:w="569" w:type="dxa"/>
            <w:tcBorders>
              <w:top w:val="nil"/>
              <w:left w:val="nil"/>
              <w:bottom w:val="nil"/>
              <w:right w:val="nil"/>
            </w:tcBorders>
          </w:tcPr>
          <w:p w14:paraId="61E06D12" w14:textId="77777777" w:rsidR="00D46B6B" w:rsidRDefault="00D46B6B">
            <w:pPr>
              <w:tabs>
                <w:tab w:val="left" w:pos="57"/>
                <w:tab w:val="left" w:pos="454"/>
              </w:tabs>
              <w:spacing w:line="360" w:lineRule="auto"/>
              <w:jc w:val="both"/>
              <w:rPr>
                <w:b/>
                <w:bCs/>
                <w:i/>
                <w:iCs/>
                <w:sz w:val="26"/>
                <w:szCs w:val="26"/>
                <w:rtl/>
              </w:rPr>
            </w:pPr>
          </w:p>
        </w:tc>
        <w:tc>
          <w:tcPr>
            <w:tcW w:w="569" w:type="dxa"/>
            <w:tcBorders>
              <w:top w:val="nil"/>
              <w:left w:val="nil"/>
              <w:bottom w:val="nil"/>
              <w:right w:val="nil"/>
            </w:tcBorders>
          </w:tcPr>
          <w:p w14:paraId="79C52886" w14:textId="77777777" w:rsidR="00D46B6B" w:rsidRDefault="00D46B6B">
            <w:pPr>
              <w:tabs>
                <w:tab w:val="left" w:pos="57"/>
                <w:tab w:val="left" w:pos="454"/>
              </w:tabs>
              <w:spacing w:line="360" w:lineRule="auto"/>
              <w:jc w:val="both"/>
              <w:rPr>
                <w:b/>
                <w:bCs/>
                <w:i/>
                <w:iCs/>
                <w:sz w:val="26"/>
                <w:szCs w:val="26"/>
                <w:rtl/>
              </w:rPr>
            </w:pPr>
          </w:p>
        </w:tc>
        <w:tc>
          <w:tcPr>
            <w:tcW w:w="8079" w:type="dxa"/>
            <w:gridSpan w:val="3"/>
            <w:tcBorders>
              <w:top w:val="nil"/>
              <w:left w:val="nil"/>
              <w:bottom w:val="nil"/>
              <w:right w:val="nil"/>
            </w:tcBorders>
          </w:tcPr>
          <w:p w14:paraId="1BB0867B" w14:textId="77777777" w:rsidR="00D46B6B" w:rsidRDefault="00D46B6B">
            <w:pPr>
              <w:tabs>
                <w:tab w:val="left" w:pos="57"/>
                <w:tab w:val="left" w:pos="454"/>
              </w:tabs>
              <w:spacing w:line="360" w:lineRule="auto"/>
              <w:jc w:val="both"/>
              <w:rPr>
                <w:sz w:val="26"/>
                <w:szCs w:val="26"/>
                <w:rtl/>
              </w:rPr>
            </w:pPr>
            <w:r>
              <w:rPr>
                <w:b/>
                <w:bCs/>
                <w:sz w:val="26"/>
                <w:szCs w:val="26"/>
                <w:rtl/>
              </w:rPr>
              <w:t>מ</w:t>
            </w:r>
            <w:r>
              <w:rPr>
                <w:rFonts w:hint="cs"/>
                <w:b/>
                <w:bCs/>
                <w:sz w:val="26"/>
                <w:szCs w:val="26"/>
                <w:rtl/>
              </w:rPr>
              <w:t>הימנות הודאות הנאשמים ומשקלן הראייתי</w:t>
            </w:r>
            <w:r>
              <w:rPr>
                <w:sz w:val="26"/>
                <w:szCs w:val="26"/>
                <w:rtl/>
              </w:rPr>
              <w:t>......................................................</w:t>
            </w:r>
          </w:p>
        </w:tc>
        <w:tc>
          <w:tcPr>
            <w:tcW w:w="847" w:type="dxa"/>
            <w:tcBorders>
              <w:top w:val="nil"/>
              <w:left w:val="nil"/>
              <w:bottom w:val="nil"/>
              <w:right w:val="nil"/>
            </w:tcBorders>
          </w:tcPr>
          <w:p w14:paraId="5E23E271"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60</w:t>
            </w:r>
          </w:p>
        </w:tc>
      </w:tr>
      <w:tr w:rsidR="00D46B6B" w14:paraId="1787D1F1" w14:textId="77777777">
        <w:tblPrEx>
          <w:tblCellMar>
            <w:top w:w="0" w:type="dxa"/>
            <w:bottom w:w="0" w:type="dxa"/>
          </w:tblCellMar>
        </w:tblPrEx>
        <w:tc>
          <w:tcPr>
            <w:tcW w:w="569" w:type="dxa"/>
            <w:tcBorders>
              <w:top w:val="nil"/>
              <w:left w:val="nil"/>
              <w:bottom w:val="nil"/>
              <w:right w:val="nil"/>
            </w:tcBorders>
          </w:tcPr>
          <w:p w14:paraId="67552F63" w14:textId="77777777" w:rsidR="00D46B6B" w:rsidRDefault="00D46B6B">
            <w:pPr>
              <w:tabs>
                <w:tab w:val="left" w:pos="57"/>
                <w:tab w:val="left" w:pos="454"/>
              </w:tabs>
              <w:spacing w:line="360" w:lineRule="auto"/>
              <w:jc w:val="both"/>
              <w:rPr>
                <w:b/>
                <w:bCs/>
                <w:i/>
                <w:iCs/>
                <w:sz w:val="26"/>
                <w:szCs w:val="26"/>
                <w:rtl/>
              </w:rPr>
            </w:pPr>
          </w:p>
        </w:tc>
        <w:tc>
          <w:tcPr>
            <w:tcW w:w="992" w:type="dxa"/>
            <w:gridSpan w:val="2"/>
            <w:tcBorders>
              <w:top w:val="nil"/>
              <w:left w:val="nil"/>
              <w:bottom w:val="nil"/>
              <w:right w:val="nil"/>
            </w:tcBorders>
          </w:tcPr>
          <w:p w14:paraId="4A07C5E0" w14:textId="77777777" w:rsidR="00D46B6B" w:rsidRDefault="00D46B6B">
            <w:pPr>
              <w:tabs>
                <w:tab w:val="left" w:pos="57"/>
                <w:tab w:val="left" w:pos="454"/>
              </w:tabs>
              <w:spacing w:line="360" w:lineRule="auto"/>
              <w:jc w:val="both"/>
              <w:rPr>
                <w:b/>
                <w:bCs/>
                <w:i/>
                <w:iCs/>
                <w:sz w:val="26"/>
                <w:szCs w:val="26"/>
                <w:rtl/>
              </w:rPr>
            </w:pPr>
          </w:p>
        </w:tc>
        <w:tc>
          <w:tcPr>
            <w:tcW w:w="7656" w:type="dxa"/>
            <w:gridSpan w:val="2"/>
            <w:tcBorders>
              <w:top w:val="nil"/>
              <w:left w:val="nil"/>
              <w:bottom w:val="nil"/>
              <w:right w:val="nil"/>
            </w:tcBorders>
          </w:tcPr>
          <w:p w14:paraId="273F0535" w14:textId="77777777" w:rsidR="00D46B6B" w:rsidRDefault="00D46B6B">
            <w:pPr>
              <w:tabs>
                <w:tab w:val="left" w:pos="57"/>
                <w:tab w:val="left" w:pos="454"/>
              </w:tabs>
              <w:spacing w:line="360" w:lineRule="auto"/>
              <w:jc w:val="both"/>
              <w:rPr>
                <w:sz w:val="26"/>
                <w:szCs w:val="26"/>
                <w:rtl/>
              </w:rPr>
            </w:pPr>
            <w:r>
              <w:rPr>
                <w:sz w:val="26"/>
                <w:szCs w:val="26"/>
                <w:rtl/>
              </w:rPr>
              <w:t>"</w:t>
            </w:r>
            <w:r>
              <w:rPr>
                <w:rFonts w:hint="cs"/>
                <w:sz w:val="26"/>
                <w:szCs w:val="26"/>
                <w:rtl/>
              </w:rPr>
              <w:t>המבחן הפנימי" .........................................................................................</w:t>
            </w:r>
          </w:p>
        </w:tc>
        <w:tc>
          <w:tcPr>
            <w:tcW w:w="847" w:type="dxa"/>
            <w:tcBorders>
              <w:top w:val="nil"/>
              <w:left w:val="nil"/>
              <w:bottom w:val="nil"/>
              <w:right w:val="nil"/>
            </w:tcBorders>
          </w:tcPr>
          <w:p w14:paraId="37B78C22"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61</w:t>
            </w:r>
          </w:p>
        </w:tc>
      </w:tr>
      <w:tr w:rsidR="00D46B6B" w14:paraId="1BC8E5B1" w14:textId="77777777">
        <w:tblPrEx>
          <w:tblCellMar>
            <w:top w:w="0" w:type="dxa"/>
            <w:bottom w:w="0" w:type="dxa"/>
          </w:tblCellMar>
        </w:tblPrEx>
        <w:tc>
          <w:tcPr>
            <w:tcW w:w="569" w:type="dxa"/>
            <w:tcBorders>
              <w:top w:val="nil"/>
              <w:left w:val="nil"/>
              <w:bottom w:val="nil"/>
              <w:right w:val="nil"/>
            </w:tcBorders>
          </w:tcPr>
          <w:p w14:paraId="508DB901" w14:textId="77777777" w:rsidR="00D46B6B" w:rsidRDefault="00D46B6B">
            <w:pPr>
              <w:tabs>
                <w:tab w:val="left" w:pos="57"/>
                <w:tab w:val="left" w:pos="454"/>
              </w:tabs>
              <w:spacing w:line="360" w:lineRule="auto"/>
              <w:jc w:val="both"/>
              <w:rPr>
                <w:b/>
                <w:bCs/>
                <w:i/>
                <w:iCs/>
                <w:sz w:val="26"/>
                <w:szCs w:val="26"/>
                <w:rtl/>
              </w:rPr>
            </w:pPr>
          </w:p>
        </w:tc>
        <w:tc>
          <w:tcPr>
            <w:tcW w:w="992" w:type="dxa"/>
            <w:gridSpan w:val="2"/>
            <w:tcBorders>
              <w:top w:val="nil"/>
              <w:left w:val="nil"/>
              <w:bottom w:val="nil"/>
              <w:right w:val="nil"/>
            </w:tcBorders>
          </w:tcPr>
          <w:p w14:paraId="67FF4CE1" w14:textId="77777777" w:rsidR="00D46B6B" w:rsidRDefault="00D46B6B">
            <w:pPr>
              <w:tabs>
                <w:tab w:val="left" w:pos="57"/>
                <w:tab w:val="left" w:pos="454"/>
              </w:tabs>
              <w:spacing w:line="360" w:lineRule="auto"/>
              <w:jc w:val="both"/>
              <w:rPr>
                <w:b/>
                <w:bCs/>
                <w:i/>
                <w:iCs/>
                <w:sz w:val="26"/>
                <w:szCs w:val="26"/>
                <w:rtl/>
              </w:rPr>
            </w:pPr>
          </w:p>
        </w:tc>
        <w:tc>
          <w:tcPr>
            <w:tcW w:w="7656" w:type="dxa"/>
            <w:gridSpan w:val="2"/>
            <w:tcBorders>
              <w:top w:val="nil"/>
              <w:left w:val="nil"/>
              <w:bottom w:val="nil"/>
              <w:right w:val="nil"/>
            </w:tcBorders>
          </w:tcPr>
          <w:p w14:paraId="483534B2" w14:textId="77777777" w:rsidR="00D46B6B" w:rsidRDefault="00D46B6B">
            <w:pPr>
              <w:tabs>
                <w:tab w:val="left" w:pos="57"/>
                <w:tab w:val="left" w:pos="454"/>
              </w:tabs>
              <w:spacing w:line="360" w:lineRule="auto"/>
              <w:jc w:val="both"/>
              <w:rPr>
                <w:sz w:val="26"/>
                <w:szCs w:val="26"/>
                <w:rtl/>
              </w:rPr>
            </w:pPr>
            <w:r>
              <w:rPr>
                <w:sz w:val="26"/>
                <w:szCs w:val="26"/>
                <w:rtl/>
              </w:rPr>
              <w:t>"</w:t>
            </w:r>
            <w:r>
              <w:rPr>
                <w:rFonts w:hint="cs"/>
                <w:sz w:val="26"/>
                <w:szCs w:val="26"/>
                <w:rtl/>
              </w:rPr>
              <w:t xml:space="preserve">המבחן החיצוני" </w:t>
            </w:r>
            <w:r>
              <w:rPr>
                <w:sz w:val="26"/>
                <w:szCs w:val="26"/>
                <w:rtl/>
              </w:rPr>
              <w:t xml:space="preserve">– </w:t>
            </w:r>
            <w:r>
              <w:rPr>
                <w:rFonts w:hint="cs"/>
                <w:sz w:val="26"/>
                <w:szCs w:val="26"/>
                <w:rtl/>
              </w:rPr>
              <w:t>קיומה של תוספת ראייתית מסוג "דבר מה" ......................</w:t>
            </w:r>
          </w:p>
        </w:tc>
        <w:tc>
          <w:tcPr>
            <w:tcW w:w="847" w:type="dxa"/>
            <w:tcBorders>
              <w:top w:val="nil"/>
              <w:left w:val="nil"/>
              <w:bottom w:val="nil"/>
              <w:right w:val="nil"/>
            </w:tcBorders>
          </w:tcPr>
          <w:p w14:paraId="3C336C27"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70</w:t>
            </w:r>
          </w:p>
        </w:tc>
      </w:tr>
      <w:tr w:rsidR="00D46B6B" w14:paraId="38A40A5F" w14:textId="77777777">
        <w:tblPrEx>
          <w:tblCellMar>
            <w:top w:w="0" w:type="dxa"/>
            <w:bottom w:w="0" w:type="dxa"/>
          </w:tblCellMar>
        </w:tblPrEx>
        <w:trPr>
          <w:cantSplit/>
        </w:trPr>
        <w:tc>
          <w:tcPr>
            <w:tcW w:w="569" w:type="dxa"/>
            <w:tcBorders>
              <w:top w:val="nil"/>
              <w:left w:val="nil"/>
              <w:bottom w:val="nil"/>
              <w:right w:val="nil"/>
            </w:tcBorders>
          </w:tcPr>
          <w:p w14:paraId="052082C2"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ד</w:t>
            </w:r>
            <w:r>
              <w:rPr>
                <w:rFonts w:hint="cs"/>
                <w:b/>
                <w:bCs/>
                <w:i/>
                <w:iCs/>
                <w:sz w:val="26"/>
                <w:szCs w:val="26"/>
                <w:rtl/>
              </w:rPr>
              <w:t>.</w:t>
            </w:r>
          </w:p>
        </w:tc>
        <w:tc>
          <w:tcPr>
            <w:tcW w:w="8648" w:type="dxa"/>
            <w:gridSpan w:val="4"/>
            <w:tcBorders>
              <w:top w:val="nil"/>
              <w:left w:val="nil"/>
              <w:bottom w:val="nil"/>
              <w:right w:val="nil"/>
            </w:tcBorders>
          </w:tcPr>
          <w:p w14:paraId="4B44FC95"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ר</w:t>
            </w:r>
            <w:r>
              <w:rPr>
                <w:rFonts w:hint="cs"/>
                <w:b/>
                <w:bCs/>
                <w:i/>
                <w:iCs/>
                <w:sz w:val="26"/>
                <w:szCs w:val="26"/>
                <w:rtl/>
              </w:rPr>
              <w:t xml:space="preserve">איות התביעה הנוספות (שלא לענין הזוטא) </w:t>
            </w:r>
            <w:r>
              <w:rPr>
                <w:sz w:val="26"/>
                <w:szCs w:val="26"/>
                <w:rtl/>
              </w:rPr>
              <w:t>.................................................................</w:t>
            </w:r>
          </w:p>
        </w:tc>
        <w:tc>
          <w:tcPr>
            <w:tcW w:w="847" w:type="dxa"/>
            <w:tcBorders>
              <w:top w:val="nil"/>
              <w:left w:val="nil"/>
              <w:bottom w:val="nil"/>
              <w:right w:val="nil"/>
            </w:tcBorders>
          </w:tcPr>
          <w:p w14:paraId="309AAB22"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78</w:t>
            </w:r>
          </w:p>
        </w:tc>
      </w:tr>
      <w:tr w:rsidR="00D46B6B" w14:paraId="5CA4801F" w14:textId="77777777">
        <w:tblPrEx>
          <w:tblCellMar>
            <w:top w:w="0" w:type="dxa"/>
            <w:bottom w:w="0" w:type="dxa"/>
          </w:tblCellMar>
        </w:tblPrEx>
        <w:trPr>
          <w:cantSplit/>
        </w:trPr>
        <w:tc>
          <w:tcPr>
            <w:tcW w:w="569" w:type="dxa"/>
            <w:tcBorders>
              <w:top w:val="nil"/>
              <w:left w:val="nil"/>
              <w:bottom w:val="nil"/>
              <w:right w:val="nil"/>
            </w:tcBorders>
          </w:tcPr>
          <w:p w14:paraId="082EC23F"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ה</w:t>
            </w:r>
            <w:r>
              <w:rPr>
                <w:rFonts w:hint="cs"/>
                <w:b/>
                <w:bCs/>
                <w:i/>
                <w:iCs/>
                <w:sz w:val="26"/>
                <w:szCs w:val="26"/>
                <w:rtl/>
              </w:rPr>
              <w:t>.</w:t>
            </w:r>
          </w:p>
        </w:tc>
        <w:tc>
          <w:tcPr>
            <w:tcW w:w="8648" w:type="dxa"/>
            <w:gridSpan w:val="4"/>
            <w:tcBorders>
              <w:top w:val="nil"/>
              <w:left w:val="nil"/>
              <w:bottom w:val="nil"/>
              <w:right w:val="nil"/>
            </w:tcBorders>
          </w:tcPr>
          <w:p w14:paraId="04DE954D" w14:textId="77777777" w:rsidR="00D46B6B" w:rsidRDefault="00D46B6B">
            <w:pPr>
              <w:tabs>
                <w:tab w:val="left" w:pos="57"/>
                <w:tab w:val="left" w:pos="454"/>
              </w:tabs>
              <w:spacing w:line="360" w:lineRule="auto"/>
              <w:jc w:val="both"/>
              <w:rPr>
                <w:b/>
                <w:bCs/>
                <w:i/>
                <w:iCs/>
                <w:sz w:val="26"/>
                <w:szCs w:val="26"/>
                <w:rtl/>
              </w:rPr>
            </w:pPr>
            <w:r>
              <w:rPr>
                <w:rFonts w:hint="cs"/>
                <w:b/>
                <w:bCs/>
                <w:i/>
                <w:iCs/>
                <w:sz w:val="26"/>
                <w:szCs w:val="26"/>
                <w:rtl/>
              </w:rPr>
              <w:t xml:space="preserve">ראיות ההגנה הנוספות (שלא לענין הזוטא) </w:t>
            </w:r>
            <w:r>
              <w:rPr>
                <w:sz w:val="26"/>
                <w:szCs w:val="26"/>
                <w:rtl/>
              </w:rPr>
              <w:t>...................................................................</w:t>
            </w:r>
          </w:p>
        </w:tc>
        <w:tc>
          <w:tcPr>
            <w:tcW w:w="847" w:type="dxa"/>
            <w:tcBorders>
              <w:top w:val="nil"/>
              <w:left w:val="nil"/>
              <w:bottom w:val="nil"/>
              <w:right w:val="nil"/>
            </w:tcBorders>
          </w:tcPr>
          <w:p w14:paraId="6A12571A" w14:textId="77777777" w:rsidR="00D46B6B" w:rsidRDefault="00D46B6B">
            <w:pPr>
              <w:tabs>
                <w:tab w:val="left" w:pos="57"/>
                <w:tab w:val="left" w:pos="454"/>
              </w:tabs>
              <w:spacing w:line="360" w:lineRule="auto"/>
              <w:jc w:val="both"/>
              <w:rPr>
                <w:b/>
                <w:bCs/>
                <w:i/>
                <w:iCs/>
                <w:sz w:val="26"/>
                <w:szCs w:val="26"/>
                <w:rtl/>
              </w:rPr>
            </w:pPr>
            <w:r>
              <w:rPr>
                <w:rFonts w:hint="cs"/>
                <w:b/>
                <w:bCs/>
                <w:i/>
                <w:iCs/>
                <w:sz w:val="26"/>
                <w:szCs w:val="26"/>
                <w:rtl/>
              </w:rPr>
              <w:t>98</w:t>
            </w:r>
          </w:p>
        </w:tc>
      </w:tr>
      <w:tr w:rsidR="00D46B6B" w14:paraId="3BBE3CA4" w14:textId="77777777">
        <w:tblPrEx>
          <w:tblCellMar>
            <w:top w:w="0" w:type="dxa"/>
            <w:bottom w:w="0" w:type="dxa"/>
          </w:tblCellMar>
        </w:tblPrEx>
        <w:trPr>
          <w:cantSplit/>
        </w:trPr>
        <w:tc>
          <w:tcPr>
            <w:tcW w:w="569" w:type="dxa"/>
            <w:tcBorders>
              <w:top w:val="nil"/>
              <w:left w:val="nil"/>
              <w:bottom w:val="nil"/>
              <w:right w:val="nil"/>
            </w:tcBorders>
          </w:tcPr>
          <w:p w14:paraId="2DD412E2"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ו</w:t>
            </w:r>
            <w:r>
              <w:rPr>
                <w:rFonts w:hint="cs"/>
                <w:b/>
                <w:bCs/>
                <w:i/>
                <w:iCs/>
                <w:sz w:val="26"/>
                <w:szCs w:val="26"/>
                <w:rtl/>
              </w:rPr>
              <w:t>.</w:t>
            </w:r>
          </w:p>
        </w:tc>
        <w:tc>
          <w:tcPr>
            <w:tcW w:w="8648" w:type="dxa"/>
            <w:gridSpan w:val="4"/>
            <w:tcBorders>
              <w:top w:val="nil"/>
              <w:left w:val="nil"/>
              <w:bottom w:val="nil"/>
              <w:right w:val="nil"/>
            </w:tcBorders>
          </w:tcPr>
          <w:p w14:paraId="3BE537FA" w14:textId="77777777" w:rsidR="00D46B6B" w:rsidRDefault="00D46B6B">
            <w:pPr>
              <w:tabs>
                <w:tab w:val="left" w:pos="57"/>
                <w:tab w:val="left" w:pos="454"/>
              </w:tabs>
              <w:spacing w:line="360" w:lineRule="auto"/>
              <w:jc w:val="both"/>
              <w:rPr>
                <w:b/>
                <w:bCs/>
                <w:i/>
                <w:iCs/>
                <w:sz w:val="26"/>
                <w:szCs w:val="26"/>
                <w:rtl/>
              </w:rPr>
            </w:pPr>
            <w:r>
              <w:rPr>
                <w:rFonts w:hint="cs"/>
                <w:b/>
                <w:bCs/>
                <w:i/>
                <w:iCs/>
                <w:sz w:val="26"/>
                <w:szCs w:val="26"/>
                <w:rtl/>
              </w:rPr>
              <w:t>הערכת ראיות התביעה</w:t>
            </w:r>
            <w:r>
              <w:rPr>
                <w:sz w:val="26"/>
                <w:szCs w:val="26"/>
                <w:rtl/>
              </w:rPr>
              <w:t>......................................</w:t>
            </w:r>
            <w:r>
              <w:rPr>
                <w:rFonts w:hint="cs"/>
                <w:sz w:val="26"/>
                <w:szCs w:val="26"/>
                <w:rtl/>
              </w:rPr>
              <w:t>...........................................................</w:t>
            </w:r>
          </w:p>
        </w:tc>
        <w:tc>
          <w:tcPr>
            <w:tcW w:w="847" w:type="dxa"/>
            <w:tcBorders>
              <w:top w:val="nil"/>
              <w:left w:val="nil"/>
              <w:bottom w:val="nil"/>
              <w:right w:val="nil"/>
            </w:tcBorders>
          </w:tcPr>
          <w:p w14:paraId="63A13D6C" w14:textId="77777777" w:rsidR="00D46B6B" w:rsidRDefault="00D46B6B">
            <w:pPr>
              <w:tabs>
                <w:tab w:val="left" w:pos="57"/>
                <w:tab w:val="left" w:pos="454"/>
              </w:tabs>
              <w:spacing w:line="360" w:lineRule="auto"/>
              <w:jc w:val="both"/>
              <w:rPr>
                <w:b/>
                <w:bCs/>
                <w:i/>
                <w:iCs/>
                <w:sz w:val="26"/>
                <w:szCs w:val="26"/>
                <w:rtl/>
              </w:rPr>
            </w:pPr>
            <w:r>
              <w:rPr>
                <w:rFonts w:hint="cs"/>
                <w:b/>
                <w:bCs/>
                <w:i/>
                <w:iCs/>
                <w:sz w:val="26"/>
                <w:szCs w:val="26"/>
                <w:rtl/>
              </w:rPr>
              <w:t>103</w:t>
            </w:r>
          </w:p>
        </w:tc>
      </w:tr>
      <w:tr w:rsidR="00D46B6B" w14:paraId="2737743D" w14:textId="77777777">
        <w:tblPrEx>
          <w:tblCellMar>
            <w:top w:w="0" w:type="dxa"/>
            <w:bottom w:w="0" w:type="dxa"/>
          </w:tblCellMar>
        </w:tblPrEx>
        <w:trPr>
          <w:cantSplit/>
        </w:trPr>
        <w:tc>
          <w:tcPr>
            <w:tcW w:w="569" w:type="dxa"/>
            <w:tcBorders>
              <w:top w:val="nil"/>
              <w:left w:val="nil"/>
              <w:bottom w:val="nil"/>
              <w:right w:val="nil"/>
            </w:tcBorders>
          </w:tcPr>
          <w:p w14:paraId="0C292258"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ז</w:t>
            </w:r>
            <w:r>
              <w:rPr>
                <w:rFonts w:hint="cs"/>
                <w:b/>
                <w:bCs/>
                <w:i/>
                <w:iCs/>
                <w:sz w:val="26"/>
                <w:szCs w:val="26"/>
                <w:rtl/>
              </w:rPr>
              <w:t>.</w:t>
            </w:r>
          </w:p>
        </w:tc>
        <w:tc>
          <w:tcPr>
            <w:tcW w:w="8648" w:type="dxa"/>
            <w:gridSpan w:val="4"/>
            <w:tcBorders>
              <w:top w:val="nil"/>
              <w:left w:val="nil"/>
              <w:bottom w:val="nil"/>
              <w:right w:val="nil"/>
            </w:tcBorders>
          </w:tcPr>
          <w:p w14:paraId="21173761" w14:textId="77777777" w:rsidR="00D46B6B" w:rsidRDefault="00D46B6B">
            <w:pPr>
              <w:tabs>
                <w:tab w:val="left" w:pos="57"/>
                <w:tab w:val="left" w:pos="454"/>
              </w:tabs>
              <w:spacing w:line="360" w:lineRule="auto"/>
              <w:jc w:val="both"/>
              <w:rPr>
                <w:b/>
                <w:bCs/>
                <w:i/>
                <w:iCs/>
                <w:sz w:val="26"/>
                <w:szCs w:val="26"/>
                <w:rtl/>
              </w:rPr>
            </w:pPr>
            <w:r>
              <w:rPr>
                <w:rFonts w:hint="cs"/>
                <w:b/>
                <w:bCs/>
                <w:i/>
                <w:iCs/>
                <w:sz w:val="26"/>
                <w:szCs w:val="26"/>
                <w:rtl/>
              </w:rPr>
              <w:t>הערכת ראיות ההגנה</w:t>
            </w:r>
            <w:r>
              <w:rPr>
                <w:sz w:val="26"/>
                <w:szCs w:val="26"/>
                <w:rtl/>
              </w:rPr>
              <w:t>...................................................................................................</w:t>
            </w:r>
          </w:p>
        </w:tc>
        <w:tc>
          <w:tcPr>
            <w:tcW w:w="847" w:type="dxa"/>
            <w:tcBorders>
              <w:top w:val="nil"/>
              <w:left w:val="nil"/>
              <w:bottom w:val="nil"/>
              <w:right w:val="nil"/>
            </w:tcBorders>
          </w:tcPr>
          <w:p w14:paraId="12B43A90" w14:textId="77777777" w:rsidR="00D46B6B" w:rsidRDefault="00D46B6B">
            <w:pPr>
              <w:tabs>
                <w:tab w:val="left" w:pos="57"/>
                <w:tab w:val="left" w:pos="454"/>
              </w:tabs>
              <w:spacing w:line="360" w:lineRule="auto"/>
              <w:jc w:val="both"/>
              <w:rPr>
                <w:b/>
                <w:bCs/>
                <w:i/>
                <w:iCs/>
                <w:sz w:val="26"/>
                <w:szCs w:val="26"/>
                <w:rtl/>
              </w:rPr>
            </w:pPr>
            <w:r>
              <w:rPr>
                <w:rFonts w:hint="cs"/>
                <w:b/>
                <w:bCs/>
                <w:i/>
                <w:iCs/>
                <w:sz w:val="26"/>
                <w:szCs w:val="26"/>
                <w:rtl/>
              </w:rPr>
              <w:t>146</w:t>
            </w:r>
          </w:p>
        </w:tc>
      </w:tr>
      <w:tr w:rsidR="00D46B6B" w14:paraId="1BADDBF2" w14:textId="77777777">
        <w:tblPrEx>
          <w:tblCellMar>
            <w:top w:w="0" w:type="dxa"/>
            <w:bottom w:w="0" w:type="dxa"/>
          </w:tblCellMar>
        </w:tblPrEx>
        <w:trPr>
          <w:cantSplit/>
        </w:trPr>
        <w:tc>
          <w:tcPr>
            <w:tcW w:w="569" w:type="dxa"/>
            <w:tcBorders>
              <w:top w:val="nil"/>
              <w:left w:val="nil"/>
              <w:bottom w:val="nil"/>
              <w:right w:val="nil"/>
            </w:tcBorders>
          </w:tcPr>
          <w:p w14:paraId="15731E68"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ח</w:t>
            </w:r>
            <w:r>
              <w:rPr>
                <w:rFonts w:hint="cs"/>
                <w:b/>
                <w:bCs/>
                <w:i/>
                <w:iCs/>
                <w:sz w:val="26"/>
                <w:szCs w:val="26"/>
                <w:rtl/>
              </w:rPr>
              <w:t>.</w:t>
            </w:r>
          </w:p>
        </w:tc>
        <w:tc>
          <w:tcPr>
            <w:tcW w:w="8648" w:type="dxa"/>
            <w:gridSpan w:val="4"/>
            <w:tcBorders>
              <w:top w:val="nil"/>
              <w:left w:val="nil"/>
              <w:bottom w:val="nil"/>
              <w:right w:val="nil"/>
            </w:tcBorders>
          </w:tcPr>
          <w:p w14:paraId="7C6231E0" w14:textId="77777777" w:rsidR="00D46B6B" w:rsidRDefault="00D46B6B">
            <w:pPr>
              <w:tabs>
                <w:tab w:val="left" w:pos="57"/>
                <w:tab w:val="left" w:pos="454"/>
              </w:tabs>
              <w:spacing w:line="360" w:lineRule="auto"/>
              <w:jc w:val="both"/>
              <w:rPr>
                <w:b/>
                <w:bCs/>
                <w:i/>
                <w:iCs/>
                <w:sz w:val="26"/>
                <w:szCs w:val="26"/>
                <w:rtl/>
              </w:rPr>
            </w:pPr>
            <w:r>
              <w:rPr>
                <w:rFonts w:hint="cs"/>
                <w:b/>
                <w:bCs/>
                <w:i/>
                <w:iCs/>
                <w:sz w:val="26"/>
                <w:szCs w:val="26"/>
                <w:rtl/>
              </w:rPr>
              <w:t xml:space="preserve">סיכום    </w:t>
            </w:r>
            <w:r>
              <w:rPr>
                <w:sz w:val="26"/>
                <w:szCs w:val="26"/>
                <w:rtl/>
              </w:rPr>
              <w:t>..............................................................................</w:t>
            </w:r>
            <w:r>
              <w:rPr>
                <w:rFonts w:hint="cs"/>
                <w:sz w:val="26"/>
                <w:szCs w:val="26"/>
                <w:rtl/>
              </w:rPr>
              <w:t>.......................................</w:t>
            </w:r>
          </w:p>
        </w:tc>
        <w:tc>
          <w:tcPr>
            <w:tcW w:w="847" w:type="dxa"/>
            <w:tcBorders>
              <w:top w:val="nil"/>
              <w:left w:val="nil"/>
              <w:bottom w:val="nil"/>
              <w:right w:val="nil"/>
            </w:tcBorders>
          </w:tcPr>
          <w:p w14:paraId="5E20641F" w14:textId="77777777" w:rsidR="00D46B6B" w:rsidRDefault="00D46B6B">
            <w:pPr>
              <w:tabs>
                <w:tab w:val="left" w:pos="57"/>
                <w:tab w:val="left" w:pos="454"/>
              </w:tabs>
              <w:spacing w:line="360" w:lineRule="auto"/>
              <w:jc w:val="both"/>
              <w:rPr>
                <w:b/>
                <w:bCs/>
                <w:i/>
                <w:iCs/>
                <w:sz w:val="26"/>
                <w:szCs w:val="26"/>
                <w:rtl/>
              </w:rPr>
            </w:pPr>
            <w:r>
              <w:rPr>
                <w:rFonts w:hint="cs"/>
                <w:b/>
                <w:bCs/>
                <w:i/>
                <w:iCs/>
                <w:sz w:val="26"/>
                <w:szCs w:val="26"/>
                <w:rtl/>
              </w:rPr>
              <w:t>157</w:t>
            </w:r>
          </w:p>
        </w:tc>
      </w:tr>
      <w:tr w:rsidR="00D46B6B" w14:paraId="17934257" w14:textId="77777777">
        <w:tblPrEx>
          <w:tblCellMar>
            <w:top w:w="0" w:type="dxa"/>
            <w:bottom w:w="0" w:type="dxa"/>
          </w:tblCellMar>
        </w:tblPrEx>
        <w:trPr>
          <w:cantSplit/>
        </w:trPr>
        <w:tc>
          <w:tcPr>
            <w:tcW w:w="569" w:type="dxa"/>
            <w:tcBorders>
              <w:top w:val="nil"/>
              <w:left w:val="nil"/>
              <w:bottom w:val="nil"/>
              <w:right w:val="nil"/>
            </w:tcBorders>
          </w:tcPr>
          <w:p w14:paraId="77DB8EDB"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ט</w:t>
            </w:r>
            <w:r>
              <w:rPr>
                <w:rFonts w:hint="cs"/>
                <w:b/>
                <w:bCs/>
                <w:i/>
                <w:iCs/>
                <w:sz w:val="26"/>
                <w:szCs w:val="26"/>
                <w:rtl/>
              </w:rPr>
              <w:t>.</w:t>
            </w:r>
          </w:p>
        </w:tc>
        <w:tc>
          <w:tcPr>
            <w:tcW w:w="8648" w:type="dxa"/>
            <w:gridSpan w:val="4"/>
            <w:tcBorders>
              <w:top w:val="nil"/>
              <w:left w:val="nil"/>
              <w:bottom w:val="nil"/>
              <w:right w:val="nil"/>
            </w:tcBorders>
          </w:tcPr>
          <w:p w14:paraId="3D044D63" w14:textId="77777777" w:rsidR="00D46B6B" w:rsidRDefault="00D46B6B">
            <w:pPr>
              <w:tabs>
                <w:tab w:val="left" w:pos="57"/>
                <w:tab w:val="left" w:pos="454"/>
              </w:tabs>
              <w:spacing w:line="360" w:lineRule="auto"/>
              <w:jc w:val="both"/>
              <w:rPr>
                <w:b/>
                <w:bCs/>
                <w:i/>
                <w:iCs/>
                <w:sz w:val="26"/>
                <w:szCs w:val="26"/>
                <w:rtl/>
              </w:rPr>
            </w:pPr>
            <w:r>
              <w:rPr>
                <w:rFonts w:hint="cs"/>
                <w:b/>
                <w:bCs/>
                <w:i/>
                <w:iCs/>
                <w:sz w:val="26"/>
                <w:szCs w:val="26"/>
                <w:rtl/>
              </w:rPr>
              <w:t xml:space="preserve">סוף דבר </w:t>
            </w:r>
            <w:r>
              <w:rPr>
                <w:sz w:val="26"/>
                <w:szCs w:val="26"/>
                <w:rtl/>
              </w:rPr>
              <w:t>.....................................................................................................................</w:t>
            </w:r>
          </w:p>
        </w:tc>
        <w:tc>
          <w:tcPr>
            <w:tcW w:w="847" w:type="dxa"/>
            <w:tcBorders>
              <w:top w:val="nil"/>
              <w:left w:val="nil"/>
              <w:bottom w:val="nil"/>
              <w:right w:val="nil"/>
            </w:tcBorders>
          </w:tcPr>
          <w:p w14:paraId="6919A31B" w14:textId="77777777" w:rsidR="00D46B6B" w:rsidRDefault="00D46B6B">
            <w:pPr>
              <w:tabs>
                <w:tab w:val="left" w:pos="57"/>
                <w:tab w:val="left" w:pos="454"/>
              </w:tabs>
              <w:spacing w:line="360" w:lineRule="auto"/>
              <w:jc w:val="both"/>
              <w:rPr>
                <w:b/>
                <w:bCs/>
                <w:i/>
                <w:iCs/>
                <w:sz w:val="26"/>
                <w:szCs w:val="26"/>
                <w:rtl/>
              </w:rPr>
            </w:pPr>
            <w:r>
              <w:rPr>
                <w:rFonts w:hint="cs"/>
                <w:b/>
                <w:bCs/>
                <w:i/>
                <w:iCs/>
                <w:sz w:val="26"/>
                <w:szCs w:val="26"/>
                <w:rtl/>
              </w:rPr>
              <w:t>158</w:t>
            </w:r>
          </w:p>
        </w:tc>
      </w:tr>
      <w:tr w:rsidR="00D46B6B" w14:paraId="1A3210D6" w14:textId="77777777">
        <w:tblPrEx>
          <w:tblCellMar>
            <w:top w:w="0" w:type="dxa"/>
            <w:bottom w:w="0" w:type="dxa"/>
          </w:tblCellMar>
        </w:tblPrEx>
        <w:trPr>
          <w:cantSplit/>
        </w:trPr>
        <w:tc>
          <w:tcPr>
            <w:tcW w:w="9217" w:type="dxa"/>
            <w:gridSpan w:val="5"/>
            <w:tcBorders>
              <w:top w:val="nil"/>
              <w:left w:val="nil"/>
              <w:bottom w:val="nil"/>
              <w:right w:val="nil"/>
            </w:tcBorders>
          </w:tcPr>
          <w:p w14:paraId="0764BCEE" w14:textId="77777777" w:rsidR="00D46B6B" w:rsidRDefault="00D46B6B">
            <w:pPr>
              <w:tabs>
                <w:tab w:val="left" w:pos="57"/>
                <w:tab w:val="left" w:pos="454"/>
              </w:tabs>
              <w:spacing w:line="360" w:lineRule="auto"/>
              <w:jc w:val="both"/>
              <w:rPr>
                <w:sz w:val="26"/>
                <w:szCs w:val="26"/>
                <w:rtl/>
              </w:rPr>
            </w:pPr>
            <w:r>
              <w:rPr>
                <w:b/>
                <w:bCs/>
                <w:i/>
                <w:iCs/>
                <w:sz w:val="26"/>
                <w:szCs w:val="26"/>
                <w:rtl/>
              </w:rPr>
              <w:t xml:space="preserve"> </w:t>
            </w:r>
            <w:r>
              <w:rPr>
                <w:rFonts w:hint="cs"/>
                <w:b/>
                <w:bCs/>
                <w:i/>
                <w:iCs/>
                <w:sz w:val="26"/>
                <w:szCs w:val="26"/>
                <w:rtl/>
              </w:rPr>
              <w:t xml:space="preserve">השופט ישעיהו שנלר </w:t>
            </w:r>
            <w:r>
              <w:rPr>
                <w:sz w:val="26"/>
                <w:szCs w:val="26"/>
                <w:rtl/>
              </w:rPr>
              <w:t>..........................................................................................................</w:t>
            </w:r>
          </w:p>
        </w:tc>
        <w:tc>
          <w:tcPr>
            <w:tcW w:w="847" w:type="dxa"/>
            <w:tcBorders>
              <w:top w:val="nil"/>
              <w:left w:val="nil"/>
              <w:bottom w:val="nil"/>
              <w:right w:val="nil"/>
            </w:tcBorders>
          </w:tcPr>
          <w:p w14:paraId="3EB0A837"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159</w:t>
            </w:r>
          </w:p>
        </w:tc>
      </w:tr>
      <w:tr w:rsidR="00D46B6B" w14:paraId="007B4227" w14:textId="77777777">
        <w:tblPrEx>
          <w:tblCellMar>
            <w:top w:w="0" w:type="dxa"/>
            <w:bottom w:w="0" w:type="dxa"/>
          </w:tblCellMar>
        </w:tblPrEx>
        <w:trPr>
          <w:cantSplit/>
        </w:trPr>
        <w:tc>
          <w:tcPr>
            <w:tcW w:w="9217" w:type="dxa"/>
            <w:gridSpan w:val="5"/>
            <w:tcBorders>
              <w:top w:val="nil"/>
              <w:left w:val="nil"/>
              <w:bottom w:val="nil"/>
              <w:right w:val="nil"/>
            </w:tcBorders>
          </w:tcPr>
          <w:p w14:paraId="0DBCA6D4" w14:textId="77777777" w:rsidR="00D46B6B" w:rsidRDefault="00D46B6B">
            <w:pPr>
              <w:tabs>
                <w:tab w:val="left" w:pos="57"/>
                <w:tab w:val="left" w:pos="454"/>
              </w:tabs>
              <w:spacing w:line="360" w:lineRule="auto"/>
              <w:jc w:val="both"/>
              <w:rPr>
                <w:sz w:val="26"/>
                <w:szCs w:val="26"/>
                <w:rtl/>
              </w:rPr>
            </w:pPr>
            <w:r>
              <w:rPr>
                <w:b/>
                <w:bCs/>
                <w:i/>
                <w:iCs/>
                <w:sz w:val="26"/>
                <w:szCs w:val="26"/>
                <w:rtl/>
              </w:rPr>
              <w:t>ה</w:t>
            </w:r>
            <w:r>
              <w:rPr>
                <w:rFonts w:hint="cs"/>
                <w:b/>
                <w:bCs/>
                <w:i/>
                <w:iCs/>
                <w:sz w:val="26"/>
                <w:szCs w:val="26"/>
                <w:rtl/>
              </w:rPr>
              <w:t>שופטת ב. אופיר-תום, אב"ד</w:t>
            </w:r>
            <w:r>
              <w:rPr>
                <w:sz w:val="26"/>
                <w:szCs w:val="26"/>
                <w:rtl/>
              </w:rPr>
              <w:t>...............................................................................................</w:t>
            </w:r>
          </w:p>
        </w:tc>
        <w:tc>
          <w:tcPr>
            <w:tcW w:w="847" w:type="dxa"/>
            <w:tcBorders>
              <w:top w:val="nil"/>
              <w:left w:val="nil"/>
              <w:bottom w:val="nil"/>
              <w:right w:val="nil"/>
            </w:tcBorders>
          </w:tcPr>
          <w:p w14:paraId="1958D8A0"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165</w:t>
            </w:r>
          </w:p>
        </w:tc>
      </w:tr>
      <w:tr w:rsidR="00D46B6B" w14:paraId="3422EC1D" w14:textId="77777777">
        <w:tblPrEx>
          <w:tblCellMar>
            <w:top w:w="0" w:type="dxa"/>
            <w:bottom w:w="0" w:type="dxa"/>
          </w:tblCellMar>
        </w:tblPrEx>
        <w:trPr>
          <w:cantSplit/>
        </w:trPr>
        <w:tc>
          <w:tcPr>
            <w:tcW w:w="569" w:type="dxa"/>
            <w:tcBorders>
              <w:top w:val="nil"/>
              <w:left w:val="nil"/>
              <w:bottom w:val="nil"/>
              <w:right w:val="nil"/>
            </w:tcBorders>
          </w:tcPr>
          <w:p w14:paraId="13A58559"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י</w:t>
            </w:r>
            <w:r>
              <w:rPr>
                <w:rFonts w:hint="cs"/>
                <w:b/>
                <w:bCs/>
                <w:i/>
                <w:iCs/>
                <w:sz w:val="26"/>
                <w:szCs w:val="26"/>
                <w:rtl/>
              </w:rPr>
              <w:t>.</w:t>
            </w:r>
          </w:p>
        </w:tc>
        <w:tc>
          <w:tcPr>
            <w:tcW w:w="8648" w:type="dxa"/>
            <w:gridSpan w:val="4"/>
            <w:tcBorders>
              <w:top w:val="nil"/>
              <w:left w:val="nil"/>
              <w:bottom w:val="nil"/>
              <w:right w:val="nil"/>
            </w:tcBorders>
          </w:tcPr>
          <w:p w14:paraId="4FF95D22" w14:textId="77777777" w:rsidR="00D46B6B" w:rsidRDefault="00D46B6B">
            <w:pPr>
              <w:tabs>
                <w:tab w:val="left" w:pos="57"/>
                <w:tab w:val="left" w:pos="454"/>
              </w:tabs>
              <w:spacing w:line="360" w:lineRule="auto"/>
              <w:jc w:val="both"/>
              <w:rPr>
                <w:sz w:val="26"/>
                <w:szCs w:val="26"/>
                <w:rtl/>
              </w:rPr>
            </w:pPr>
            <w:r>
              <w:rPr>
                <w:b/>
                <w:bCs/>
                <w:i/>
                <w:iCs/>
                <w:sz w:val="26"/>
                <w:szCs w:val="26"/>
                <w:rtl/>
              </w:rPr>
              <w:t>ה</w:t>
            </w:r>
            <w:r>
              <w:rPr>
                <w:rFonts w:hint="cs"/>
                <w:b/>
                <w:bCs/>
                <w:i/>
                <w:iCs/>
                <w:sz w:val="26"/>
                <w:szCs w:val="26"/>
                <w:rtl/>
              </w:rPr>
              <w:t xml:space="preserve">הכרעה                  </w:t>
            </w:r>
            <w:r>
              <w:rPr>
                <w:sz w:val="26"/>
                <w:szCs w:val="26"/>
                <w:rtl/>
              </w:rPr>
              <w:t>.....................................................................................................</w:t>
            </w:r>
          </w:p>
          <w:p w14:paraId="2C76B05D" w14:textId="77777777" w:rsidR="00D46B6B" w:rsidRDefault="00D46B6B">
            <w:pPr>
              <w:tabs>
                <w:tab w:val="left" w:pos="57"/>
                <w:tab w:val="left" w:pos="454"/>
              </w:tabs>
              <w:spacing w:line="360" w:lineRule="auto"/>
              <w:jc w:val="both"/>
              <w:rPr>
                <w:sz w:val="26"/>
                <w:szCs w:val="26"/>
                <w:rtl/>
              </w:rPr>
            </w:pPr>
          </w:p>
          <w:p w14:paraId="6058BB32" w14:textId="77777777" w:rsidR="00D46B6B" w:rsidRDefault="00D46B6B">
            <w:pPr>
              <w:tabs>
                <w:tab w:val="left" w:pos="57"/>
                <w:tab w:val="left" w:pos="454"/>
              </w:tabs>
              <w:spacing w:line="360" w:lineRule="auto"/>
              <w:jc w:val="both"/>
              <w:rPr>
                <w:sz w:val="26"/>
                <w:szCs w:val="26"/>
                <w:rtl/>
              </w:rPr>
            </w:pPr>
          </w:p>
          <w:p w14:paraId="47125E15" w14:textId="77777777" w:rsidR="00D46B6B" w:rsidRDefault="00D46B6B">
            <w:pPr>
              <w:tabs>
                <w:tab w:val="left" w:pos="57"/>
                <w:tab w:val="left" w:pos="454"/>
              </w:tabs>
              <w:spacing w:line="360" w:lineRule="auto"/>
              <w:jc w:val="both"/>
              <w:rPr>
                <w:sz w:val="26"/>
                <w:szCs w:val="26"/>
                <w:rtl/>
              </w:rPr>
            </w:pPr>
          </w:p>
          <w:p w14:paraId="26B01B34" w14:textId="77777777" w:rsidR="00D46B6B" w:rsidRDefault="00D46B6B">
            <w:pPr>
              <w:tabs>
                <w:tab w:val="left" w:pos="57"/>
                <w:tab w:val="left" w:pos="454"/>
              </w:tabs>
              <w:spacing w:line="360" w:lineRule="auto"/>
              <w:jc w:val="both"/>
              <w:rPr>
                <w:sz w:val="26"/>
                <w:szCs w:val="26"/>
                <w:rtl/>
              </w:rPr>
            </w:pPr>
          </w:p>
        </w:tc>
        <w:tc>
          <w:tcPr>
            <w:tcW w:w="847" w:type="dxa"/>
            <w:tcBorders>
              <w:top w:val="nil"/>
              <w:left w:val="nil"/>
              <w:bottom w:val="nil"/>
              <w:right w:val="nil"/>
            </w:tcBorders>
          </w:tcPr>
          <w:p w14:paraId="4D106FFC" w14:textId="77777777" w:rsidR="00D46B6B" w:rsidRDefault="00D46B6B">
            <w:pPr>
              <w:tabs>
                <w:tab w:val="left" w:pos="57"/>
                <w:tab w:val="left" w:pos="454"/>
              </w:tabs>
              <w:spacing w:line="360" w:lineRule="auto"/>
              <w:jc w:val="both"/>
              <w:rPr>
                <w:b/>
                <w:bCs/>
                <w:i/>
                <w:iCs/>
                <w:sz w:val="26"/>
                <w:szCs w:val="26"/>
                <w:rtl/>
              </w:rPr>
            </w:pPr>
            <w:r>
              <w:rPr>
                <w:b/>
                <w:bCs/>
                <w:i/>
                <w:iCs/>
                <w:sz w:val="26"/>
                <w:szCs w:val="26"/>
                <w:rtl/>
              </w:rPr>
              <w:t>166</w:t>
            </w:r>
          </w:p>
          <w:p w14:paraId="0AA4E513" w14:textId="77777777" w:rsidR="00D46B6B" w:rsidRDefault="00D46B6B">
            <w:pPr>
              <w:tabs>
                <w:tab w:val="left" w:pos="57"/>
                <w:tab w:val="left" w:pos="454"/>
              </w:tabs>
              <w:spacing w:line="360" w:lineRule="auto"/>
              <w:jc w:val="both"/>
              <w:rPr>
                <w:b/>
                <w:bCs/>
                <w:i/>
                <w:iCs/>
                <w:sz w:val="26"/>
                <w:szCs w:val="26"/>
                <w:rtl/>
              </w:rPr>
            </w:pPr>
          </w:p>
          <w:p w14:paraId="72F4CB29" w14:textId="77777777" w:rsidR="00D46B6B" w:rsidRDefault="00D46B6B">
            <w:pPr>
              <w:tabs>
                <w:tab w:val="left" w:pos="57"/>
                <w:tab w:val="left" w:pos="454"/>
              </w:tabs>
              <w:spacing w:line="360" w:lineRule="auto"/>
              <w:jc w:val="both"/>
              <w:rPr>
                <w:b/>
                <w:bCs/>
                <w:i/>
                <w:iCs/>
                <w:sz w:val="26"/>
                <w:szCs w:val="26"/>
                <w:rtl/>
              </w:rPr>
            </w:pPr>
          </w:p>
        </w:tc>
      </w:tr>
    </w:tbl>
    <w:p w14:paraId="3AC8F711" w14:textId="77777777" w:rsidR="00D46B6B" w:rsidRDefault="00D46B6B">
      <w:pPr>
        <w:spacing w:line="360" w:lineRule="auto"/>
        <w:jc w:val="both"/>
        <w:rPr>
          <w:b/>
          <w:bCs/>
          <w:sz w:val="26"/>
          <w:szCs w:val="28"/>
          <w:rtl/>
          <w:lang w:eastAsia="en-US"/>
        </w:rPr>
      </w:pPr>
      <w:r>
        <w:rPr>
          <w:b/>
          <w:bCs/>
          <w:i/>
          <w:iCs/>
          <w:sz w:val="26"/>
          <w:szCs w:val="28"/>
          <w:u w:val="single"/>
          <w:rtl/>
          <w:lang w:eastAsia="en-US"/>
        </w:rPr>
        <w:t>ה</w:t>
      </w:r>
      <w:r>
        <w:rPr>
          <w:rFonts w:hint="cs"/>
          <w:b/>
          <w:bCs/>
          <w:i/>
          <w:iCs/>
          <w:sz w:val="26"/>
          <w:szCs w:val="28"/>
          <w:u w:val="single"/>
          <w:rtl/>
          <w:lang w:eastAsia="en-US"/>
        </w:rPr>
        <w:t>שופטת</w:t>
      </w:r>
      <w:r>
        <w:rPr>
          <w:b/>
          <w:bCs/>
          <w:i/>
          <w:iCs/>
          <w:sz w:val="26"/>
          <w:szCs w:val="28"/>
          <w:u w:val="single"/>
          <w:rtl/>
          <w:lang w:eastAsia="en-US"/>
        </w:rPr>
        <w:t xml:space="preserve"> מ</w:t>
      </w:r>
      <w:r>
        <w:rPr>
          <w:rFonts w:hint="cs"/>
          <w:b/>
          <w:bCs/>
          <w:i/>
          <w:iCs/>
          <w:sz w:val="26"/>
          <w:szCs w:val="28"/>
          <w:u w:val="single"/>
          <w:rtl/>
          <w:lang w:eastAsia="en-US"/>
        </w:rPr>
        <w:t>רים</w:t>
      </w:r>
      <w:r>
        <w:rPr>
          <w:b/>
          <w:bCs/>
          <w:i/>
          <w:iCs/>
          <w:sz w:val="26"/>
          <w:szCs w:val="28"/>
          <w:u w:val="single"/>
          <w:rtl/>
          <w:lang w:eastAsia="en-US"/>
        </w:rPr>
        <w:t xml:space="preserve"> </w:t>
      </w:r>
      <w:r>
        <w:rPr>
          <w:rFonts w:hint="cs"/>
          <w:b/>
          <w:bCs/>
          <w:i/>
          <w:iCs/>
          <w:sz w:val="26"/>
          <w:szCs w:val="28"/>
          <w:u w:val="single"/>
          <w:rtl/>
          <w:lang w:eastAsia="en-US"/>
        </w:rPr>
        <w:t>סוקולוב</w:t>
      </w:r>
      <w:r>
        <w:rPr>
          <w:b/>
          <w:bCs/>
          <w:sz w:val="26"/>
          <w:szCs w:val="28"/>
          <w:rtl/>
          <w:lang w:eastAsia="en-US"/>
        </w:rPr>
        <w:t xml:space="preserve"> :</w:t>
      </w:r>
    </w:p>
    <w:p w14:paraId="4ABB1B8B" w14:textId="77777777" w:rsidR="00D46B6B" w:rsidRDefault="00D46B6B">
      <w:pPr>
        <w:spacing w:line="360" w:lineRule="auto"/>
        <w:jc w:val="both"/>
        <w:rPr>
          <w:b/>
          <w:bCs/>
          <w:sz w:val="26"/>
          <w:szCs w:val="26"/>
          <w:u w:val="single"/>
          <w:rtl/>
          <w:lang w:eastAsia="en-US"/>
        </w:rPr>
      </w:pPr>
      <w:r>
        <w:rPr>
          <w:b/>
          <w:bCs/>
          <w:sz w:val="26"/>
          <w:szCs w:val="26"/>
          <w:u w:val="single"/>
          <w:rtl/>
          <w:lang w:eastAsia="en-US"/>
        </w:rPr>
        <w:t>א</w:t>
      </w:r>
      <w:r>
        <w:rPr>
          <w:rFonts w:hint="cs"/>
          <w:b/>
          <w:bCs/>
          <w:sz w:val="26"/>
          <w:szCs w:val="26"/>
          <w:u w:val="single"/>
          <w:rtl/>
          <w:lang w:eastAsia="en-US"/>
        </w:rPr>
        <w:t>יסור</w:t>
      </w:r>
      <w:r>
        <w:rPr>
          <w:b/>
          <w:bCs/>
          <w:sz w:val="26"/>
          <w:szCs w:val="26"/>
          <w:u w:val="single"/>
          <w:rtl/>
          <w:lang w:eastAsia="en-US"/>
        </w:rPr>
        <w:t xml:space="preserve"> פ</w:t>
      </w:r>
      <w:r>
        <w:rPr>
          <w:rFonts w:hint="cs"/>
          <w:b/>
          <w:bCs/>
          <w:sz w:val="26"/>
          <w:szCs w:val="26"/>
          <w:u w:val="single"/>
          <w:rtl/>
          <w:lang w:eastAsia="en-US"/>
        </w:rPr>
        <w:t>רסום</w:t>
      </w:r>
    </w:p>
    <w:p w14:paraId="071C9192" w14:textId="77777777" w:rsidR="00D46B6B" w:rsidRDefault="00D46B6B">
      <w:pPr>
        <w:spacing w:line="360" w:lineRule="auto"/>
        <w:jc w:val="both"/>
        <w:rPr>
          <w:sz w:val="26"/>
          <w:szCs w:val="26"/>
          <w:rtl/>
          <w:lang w:eastAsia="en-US"/>
        </w:rPr>
      </w:pPr>
      <w:r>
        <w:rPr>
          <w:sz w:val="26"/>
          <w:szCs w:val="26"/>
          <w:rtl/>
          <w:lang w:eastAsia="en-US"/>
        </w:rPr>
        <w:t>ת</w:t>
      </w:r>
      <w:r>
        <w:rPr>
          <w:rFonts w:hint="cs"/>
          <w:sz w:val="26"/>
          <w:szCs w:val="26"/>
          <w:rtl/>
          <w:lang w:eastAsia="en-US"/>
        </w:rPr>
        <w:t>יק</w:t>
      </w:r>
      <w:r>
        <w:rPr>
          <w:sz w:val="26"/>
          <w:szCs w:val="26"/>
          <w:rtl/>
          <w:lang w:eastAsia="en-US"/>
        </w:rPr>
        <w:t xml:space="preserve"> </w:t>
      </w:r>
      <w:r>
        <w:rPr>
          <w:rFonts w:hint="cs"/>
          <w:sz w:val="26"/>
          <w:szCs w:val="26"/>
          <w:rtl/>
          <w:lang w:eastAsia="en-US"/>
        </w:rPr>
        <w:t xml:space="preserve">זה דן </w:t>
      </w:r>
      <w:r>
        <w:rPr>
          <w:sz w:val="26"/>
          <w:szCs w:val="26"/>
          <w:rtl/>
          <w:lang w:eastAsia="en-US"/>
        </w:rPr>
        <w:t>ב</w:t>
      </w:r>
      <w:r>
        <w:rPr>
          <w:rFonts w:hint="cs"/>
          <w:sz w:val="26"/>
          <w:szCs w:val="26"/>
          <w:rtl/>
          <w:lang w:eastAsia="en-US"/>
        </w:rPr>
        <w:t>עבירת</w:t>
      </w:r>
      <w:r>
        <w:rPr>
          <w:sz w:val="26"/>
          <w:szCs w:val="26"/>
          <w:rtl/>
          <w:lang w:eastAsia="en-US"/>
        </w:rPr>
        <w:t xml:space="preserve"> </w:t>
      </w:r>
      <w:r>
        <w:rPr>
          <w:rFonts w:hint="cs"/>
          <w:sz w:val="26"/>
          <w:szCs w:val="26"/>
          <w:rtl/>
          <w:lang w:eastAsia="en-US"/>
        </w:rPr>
        <w:t xml:space="preserve">מין, שעל פי הנטען בכתב האישום, </w:t>
      </w:r>
      <w:r>
        <w:rPr>
          <w:sz w:val="26"/>
          <w:szCs w:val="26"/>
          <w:rtl/>
          <w:lang w:eastAsia="en-US"/>
        </w:rPr>
        <w:t>ב</w:t>
      </w:r>
      <w:r>
        <w:rPr>
          <w:rFonts w:hint="cs"/>
          <w:sz w:val="26"/>
          <w:szCs w:val="26"/>
          <w:rtl/>
          <w:lang w:eastAsia="en-US"/>
        </w:rPr>
        <w:t xml:space="preserve">יצעו </w:t>
      </w:r>
      <w:r>
        <w:rPr>
          <w:sz w:val="26"/>
          <w:szCs w:val="26"/>
          <w:rtl/>
          <w:lang w:eastAsia="en-US"/>
        </w:rPr>
        <w:t>ה</w:t>
      </w:r>
      <w:r>
        <w:rPr>
          <w:rFonts w:hint="cs"/>
          <w:sz w:val="26"/>
          <w:szCs w:val="26"/>
          <w:rtl/>
          <w:lang w:eastAsia="en-US"/>
        </w:rPr>
        <w:t xml:space="preserve">נאשמים במתלוננת שהינה קטינה. </w:t>
      </w:r>
      <w:r>
        <w:rPr>
          <w:sz w:val="26"/>
          <w:szCs w:val="26"/>
          <w:rtl/>
          <w:lang w:eastAsia="en-US"/>
        </w:rPr>
        <w:t>ל</w:t>
      </w:r>
      <w:r>
        <w:rPr>
          <w:rFonts w:hint="cs"/>
          <w:sz w:val="26"/>
          <w:szCs w:val="26"/>
          <w:rtl/>
          <w:lang w:eastAsia="en-US"/>
        </w:rPr>
        <w:t>פיכך</w:t>
      </w:r>
      <w:r>
        <w:rPr>
          <w:sz w:val="26"/>
          <w:szCs w:val="26"/>
          <w:rtl/>
          <w:lang w:eastAsia="en-US"/>
        </w:rPr>
        <w:t xml:space="preserve">, </w:t>
      </w:r>
      <w:r>
        <w:rPr>
          <w:rFonts w:hint="cs"/>
          <w:sz w:val="26"/>
          <w:szCs w:val="26"/>
          <w:rtl/>
          <w:lang w:eastAsia="en-US"/>
        </w:rPr>
        <w:t>ועל מנת להגן על ענייניה של המתלוננת</w:t>
      </w:r>
      <w:r>
        <w:rPr>
          <w:sz w:val="26"/>
          <w:szCs w:val="26"/>
          <w:rtl/>
          <w:lang w:eastAsia="en-US"/>
        </w:rPr>
        <w:t xml:space="preserve">, </w:t>
      </w:r>
      <w:r>
        <w:rPr>
          <w:rFonts w:hint="cs"/>
          <w:sz w:val="26"/>
          <w:szCs w:val="26"/>
          <w:rtl/>
          <w:lang w:eastAsia="en-US"/>
        </w:rPr>
        <w:t>ניתן</w:t>
      </w:r>
      <w:r>
        <w:rPr>
          <w:sz w:val="26"/>
          <w:szCs w:val="26"/>
          <w:rtl/>
          <w:lang w:eastAsia="en-US"/>
        </w:rPr>
        <w:t xml:space="preserve"> </w:t>
      </w:r>
      <w:r>
        <w:rPr>
          <w:rFonts w:hint="cs"/>
          <w:sz w:val="26"/>
          <w:szCs w:val="26"/>
          <w:rtl/>
          <w:lang w:eastAsia="en-US"/>
        </w:rPr>
        <w:t>צו</w:t>
      </w:r>
      <w:r>
        <w:rPr>
          <w:sz w:val="26"/>
          <w:szCs w:val="26"/>
          <w:rtl/>
          <w:lang w:eastAsia="en-US"/>
        </w:rPr>
        <w:t xml:space="preserve"> </w:t>
      </w:r>
      <w:r>
        <w:rPr>
          <w:rFonts w:hint="cs"/>
          <w:sz w:val="26"/>
          <w:szCs w:val="26"/>
          <w:rtl/>
          <w:lang w:eastAsia="en-US"/>
        </w:rPr>
        <w:t xml:space="preserve">איסור פרסום שמה וכל פרט </w:t>
      </w:r>
      <w:r>
        <w:rPr>
          <w:sz w:val="26"/>
          <w:szCs w:val="26"/>
          <w:rtl/>
          <w:lang w:eastAsia="en-US"/>
        </w:rPr>
        <w:t>ה</w:t>
      </w:r>
      <w:r>
        <w:rPr>
          <w:rFonts w:hint="cs"/>
          <w:sz w:val="26"/>
          <w:szCs w:val="26"/>
          <w:rtl/>
          <w:lang w:eastAsia="en-US"/>
        </w:rPr>
        <w:t>עלול</w:t>
      </w:r>
      <w:r>
        <w:rPr>
          <w:sz w:val="26"/>
          <w:szCs w:val="26"/>
          <w:rtl/>
          <w:lang w:eastAsia="en-US"/>
        </w:rPr>
        <w:t xml:space="preserve"> </w:t>
      </w:r>
      <w:r>
        <w:rPr>
          <w:rFonts w:hint="cs"/>
          <w:sz w:val="26"/>
          <w:szCs w:val="26"/>
          <w:rtl/>
          <w:lang w:eastAsia="en-US"/>
        </w:rPr>
        <w:t xml:space="preserve">להביא לזיהויה. בכפוף למגבלות אלו, אנו מתירים פרסום הכרעת דין זו.   </w:t>
      </w:r>
    </w:p>
    <w:p w14:paraId="6E093AFE" w14:textId="77777777" w:rsidR="00D46B6B" w:rsidRDefault="00D46B6B">
      <w:pPr>
        <w:spacing w:line="360" w:lineRule="auto"/>
        <w:jc w:val="both"/>
        <w:rPr>
          <w:sz w:val="26"/>
          <w:szCs w:val="26"/>
          <w:rtl/>
          <w:lang w:eastAsia="en-US"/>
        </w:rPr>
      </w:pPr>
    </w:p>
    <w:p w14:paraId="732921E0" w14:textId="77777777" w:rsidR="00D46B6B" w:rsidRDefault="00D46B6B">
      <w:pPr>
        <w:spacing w:line="360" w:lineRule="auto"/>
        <w:jc w:val="both"/>
        <w:rPr>
          <w:b/>
          <w:bCs/>
          <w:i/>
          <w:iCs/>
          <w:sz w:val="30"/>
          <w:szCs w:val="30"/>
          <w:u w:val="single"/>
          <w:rtl/>
          <w:lang w:eastAsia="en-US"/>
        </w:rPr>
      </w:pPr>
      <w:r>
        <w:rPr>
          <w:b/>
          <w:bCs/>
          <w:i/>
          <w:iCs/>
          <w:sz w:val="30"/>
          <w:szCs w:val="30"/>
          <w:u w:val="single"/>
          <w:rtl/>
          <w:lang w:eastAsia="en-US"/>
        </w:rPr>
        <w:t>א</w:t>
      </w:r>
      <w:r>
        <w:rPr>
          <w:b/>
          <w:bCs/>
          <w:i/>
          <w:iCs/>
          <w:sz w:val="30"/>
          <w:szCs w:val="30"/>
          <w:rtl/>
          <w:lang w:eastAsia="en-US"/>
        </w:rPr>
        <w:t xml:space="preserve">. </w:t>
      </w:r>
      <w:r>
        <w:rPr>
          <w:b/>
          <w:bCs/>
          <w:i/>
          <w:iCs/>
          <w:sz w:val="30"/>
          <w:szCs w:val="30"/>
          <w:rtl/>
          <w:lang w:eastAsia="en-US"/>
        </w:rPr>
        <w:tab/>
      </w:r>
      <w:r>
        <w:rPr>
          <w:b/>
          <w:bCs/>
          <w:i/>
          <w:iCs/>
          <w:sz w:val="30"/>
          <w:szCs w:val="30"/>
          <w:u w:val="single"/>
          <w:rtl/>
          <w:lang w:eastAsia="en-US"/>
        </w:rPr>
        <w:t>מ</w:t>
      </w:r>
      <w:r>
        <w:rPr>
          <w:rFonts w:hint="cs"/>
          <w:b/>
          <w:bCs/>
          <w:i/>
          <w:iCs/>
          <w:sz w:val="30"/>
          <w:szCs w:val="30"/>
          <w:u w:val="single"/>
          <w:rtl/>
          <w:lang w:eastAsia="en-US"/>
        </w:rPr>
        <w:t>בוא</w:t>
      </w:r>
    </w:p>
    <w:p w14:paraId="0C05751B" w14:textId="77777777" w:rsidR="00D46B6B" w:rsidRDefault="00D46B6B">
      <w:pPr>
        <w:spacing w:line="360" w:lineRule="auto"/>
        <w:jc w:val="both"/>
        <w:rPr>
          <w:b/>
          <w:bCs/>
          <w:sz w:val="26"/>
          <w:szCs w:val="26"/>
          <w:u w:val="single"/>
          <w:rtl/>
          <w:lang w:eastAsia="en-US"/>
        </w:rPr>
      </w:pPr>
      <w:r>
        <w:rPr>
          <w:b/>
          <w:bCs/>
          <w:sz w:val="26"/>
          <w:szCs w:val="26"/>
          <w:u w:val="single"/>
          <w:rtl/>
          <w:lang w:eastAsia="en-US"/>
        </w:rPr>
        <w:t>ה</w:t>
      </w:r>
      <w:r>
        <w:rPr>
          <w:rFonts w:hint="cs"/>
          <w:b/>
          <w:bCs/>
          <w:sz w:val="26"/>
          <w:szCs w:val="26"/>
          <w:u w:val="single"/>
          <w:rtl/>
          <w:lang w:eastAsia="en-US"/>
        </w:rPr>
        <w:t>עובדות</w:t>
      </w:r>
      <w:r>
        <w:rPr>
          <w:b/>
          <w:bCs/>
          <w:sz w:val="26"/>
          <w:szCs w:val="26"/>
          <w:u w:val="single"/>
          <w:rtl/>
          <w:lang w:eastAsia="en-US"/>
        </w:rPr>
        <w:t xml:space="preserve"> כ</w:t>
      </w:r>
      <w:r>
        <w:rPr>
          <w:rFonts w:hint="cs"/>
          <w:b/>
          <w:bCs/>
          <w:sz w:val="26"/>
          <w:szCs w:val="26"/>
          <w:u w:val="single"/>
          <w:rtl/>
          <w:lang w:eastAsia="en-US"/>
        </w:rPr>
        <w:t>פירוטן</w:t>
      </w:r>
      <w:r>
        <w:rPr>
          <w:b/>
          <w:bCs/>
          <w:sz w:val="26"/>
          <w:szCs w:val="26"/>
          <w:u w:val="single"/>
          <w:rtl/>
          <w:lang w:eastAsia="en-US"/>
        </w:rPr>
        <w:t xml:space="preserve"> </w:t>
      </w:r>
      <w:r>
        <w:rPr>
          <w:rFonts w:hint="cs"/>
          <w:b/>
          <w:bCs/>
          <w:sz w:val="26"/>
          <w:szCs w:val="26"/>
          <w:u w:val="single"/>
          <w:rtl/>
          <w:lang w:eastAsia="en-US"/>
        </w:rPr>
        <w:t>בכתב האישום</w:t>
      </w:r>
    </w:p>
    <w:p w14:paraId="486A417C" w14:textId="77777777" w:rsidR="00D46B6B" w:rsidRDefault="00D46B6B">
      <w:pPr>
        <w:spacing w:line="360" w:lineRule="auto"/>
        <w:jc w:val="both"/>
        <w:rPr>
          <w:sz w:val="26"/>
          <w:szCs w:val="26"/>
          <w:rtl/>
          <w:lang w:eastAsia="en-US"/>
        </w:rPr>
      </w:pPr>
      <w:bookmarkStart w:id="8" w:name="ABSTRACT_START"/>
      <w:bookmarkEnd w:id="8"/>
      <w:r>
        <w:rPr>
          <w:sz w:val="26"/>
          <w:szCs w:val="26"/>
          <w:rtl/>
          <w:lang w:eastAsia="en-US"/>
        </w:rPr>
        <w:t>ה</w:t>
      </w:r>
      <w:r>
        <w:rPr>
          <w:rFonts w:hint="cs"/>
          <w:sz w:val="26"/>
          <w:szCs w:val="26"/>
          <w:rtl/>
          <w:lang w:eastAsia="en-US"/>
        </w:rPr>
        <w:t>נאשמים</w:t>
      </w:r>
      <w:r>
        <w:rPr>
          <w:sz w:val="26"/>
          <w:szCs w:val="26"/>
          <w:rtl/>
          <w:lang w:eastAsia="en-US"/>
        </w:rPr>
        <w:t xml:space="preserve"> מ</w:t>
      </w:r>
      <w:r>
        <w:rPr>
          <w:rFonts w:hint="cs"/>
          <w:sz w:val="26"/>
          <w:szCs w:val="26"/>
          <w:rtl/>
          <w:lang w:eastAsia="en-US"/>
        </w:rPr>
        <w:t>ואשמים</w:t>
      </w:r>
      <w:r>
        <w:rPr>
          <w:sz w:val="26"/>
          <w:szCs w:val="26"/>
          <w:rtl/>
          <w:lang w:eastAsia="en-US"/>
        </w:rPr>
        <w:t xml:space="preserve"> </w:t>
      </w:r>
      <w:r>
        <w:rPr>
          <w:rFonts w:hint="cs"/>
          <w:sz w:val="26"/>
          <w:szCs w:val="26"/>
          <w:rtl/>
          <w:lang w:eastAsia="en-US"/>
        </w:rPr>
        <w:t>בכתב האישום</w:t>
      </w:r>
      <w:r>
        <w:rPr>
          <w:sz w:val="26"/>
          <w:szCs w:val="26"/>
          <w:rtl/>
          <w:lang w:eastAsia="en-US"/>
        </w:rPr>
        <w:t xml:space="preserve">, </w:t>
      </w:r>
      <w:r>
        <w:rPr>
          <w:b/>
          <w:bCs/>
          <w:sz w:val="26"/>
          <w:szCs w:val="26"/>
          <w:rtl/>
          <w:lang w:eastAsia="en-US"/>
        </w:rPr>
        <w:t>בא</w:t>
      </w:r>
      <w:r>
        <w:rPr>
          <w:rFonts w:hint="cs"/>
          <w:b/>
          <w:bCs/>
          <w:sz w:val="26"/>
          <w:szCs w:val="26"/>
          <w:rtl/>
          <w:lang w:eastAsia="en-US"/>
        </w:rPr>
        <w:t>ינוס</w:t>
      </w:r>
      <w:r>
        <w:rPr>
          <w:b/>
          <w:bCs/>
          <w:sz w:val="26"/>
          <w:szCs w:val="26"/>
          <w:rtl/>
          <w:lang w:eastAsia="en-US"/>
        </w:rPr>
        <w:t xml:space="preserve"> ב</w:t>
      </w:r>
      <w:r>
        <w:rPr>
          <w:rFonts w:hint="cs"/>
          <w:b/>
          <w:bCs/>
          <w:sz w:val="26"/>
          <w:szCs w:val="26"/>
          <w:rtl/>
          <w:lang w:eastAsia="en-US"/>
        </w:rPr>
        <w:t>נסיבות</w:t>
      </w:r>
      <w:r>
        <w:rPr>
          <w:b/>
          <w:bCs/>
          <w:sz w:val="26"/>
          <w:szCs w:val="26"/>
          <w:rtl/>
          <w:lang w:eastAsia="en-US"/>
        </w:rPr>
        <w:t xml:space="preserve"> </w:t>
      </w:r>
      <w:r>
        <w:rPr>
          <w:rFonts w:hint="cs"/>
          <w:b/>
          <w:bCs/>
          <w:sz w:val="26"/>
          <w:szCs w:val="26"/>
          <w:rtl/>
          <w:lang w:eastAsia="en-US"/>
        </w:rPr>
        <w:t xml:space="preserve">מחמירות </w:t>
      </w:r>
      <w:r>
        <w:rPr>
          <w:sz w:val="26"/>
          <w:szCs w:val="26"/>
          <w:rtl/>
          <w:lang w:eastAsia="en-US"/>
        </w:rPr>
        <w:t>–</w:t>
      </w:r>
      <w:r>
        <w:rPr>
          <w:rFonts w:hint="cs"/>
          <w:sz w:val="26"/>
          <w:szCs w:val="26"/>
          <w:rtl/>
          <w:lang w:eastAsia="en-US"/>
        </w:rPr>
        <w:t xml:space="preserve"> עבירה לפי </w:t>
      </w:r>
      <w:hyperlink r:id="rId27" w:history="1">
        <w:r w:rsidR="00AD1367" w:rsidRPr="00AD1367">
          <w:rPr>
            <w:color w:val="0000FF"/>
            <w:sz w:val="26"/>
            <w:szCs w:val="26"/>
            <w:u w:val="single"/>
            <w:rtl/>
            <w:lang w:eastAsia="en-US"/>
          </w:rPr>
          <w:t>סעיף 345(א)(1)</w:t>
        </w:r>
      </w:hyperlink>
      <w:r>
        <w:rPr>
          <w:rFonts w:hint="cs"/>
          <w:sz w:val="26"/>
          <w:szCs w:val="26"/>
          <w:rtl/>
          <w:lang w:eastAsia="en-US"/>
        </w:rPr>
        <w:t xml:space="preserve"> בנסיבות </w:t>
      </w:r>
      <w:hyperlink r:id="rId28" w:history="1">
        <w:r w:rsidR="00AD1367" w:rsidRPr="00AD1367">
          <w:rPr>
            <w:color w:val="0000FF"/>
            <w:sz w:val="26"/>
            <w:szCs w:val="26"/>
            <w:u w:val="single"/>
            <w:rtl/>
            <w:lang w:eastAsia="en-US"/>
          </w:rPr>
          <w:t>(ב)(1)</w:t>
        </w:r>
      </w:hyperlink>
      <w:r>
        <w:rPr>
          <w:rFonts w:hint="cs"/>
          <w:sz w:val="26"/>
          <w:szCs w:val="26"/>
          <w:rtl/>
          <w:lang w:eastAsia="en-US"/>
        </w:rPr>
        <w:t xml:space="preserve"> ו-</w:t>
      </w:r>
      <w:hyperlink r:id="rId29" w:history="1">
        <w:r w:rsidR="003952AC" w:rsidRPr="003952AC">
          <w:rPr>
            <w:rStyle w:val="Hyperlink"/>
            <w:sz w:val="26"/>
            <w:szCs w:val="26"/>
            <w:rtl/>
            <w:lang w:eastAsia="en-US"/>
          </w:rPr>
          <w:t>(ב)(5)</w:t>
        </w:r>
      </w:hyperlink>
      <w:r>
        <w:rPr>
          <w:rFonts w:hint="cs"/>
          <w:sz w:val="26"/>
          <w:szCs w:val="26"/>
          <w:rtl/>
          <w:lang w:eastAsia="en-US"/>
        </w:rPr>
        <w:t xml:space="preserve"> ל</w:t>
      </w:r>
      <w:hyperlink r:id="rId30" w:history="1">
        <w:r w:rsidR="007B0027" w:rsidRPr="007B0027">
          <w:rPr>
            <w:rStyle w:val="Hyperlink"/>
            <w:rFonts w:hint="eastAsia"/>
            <w:sz w:val="26"/>
            <w:szCs w:val="26"/>
            <w:rtl/>
            <w:lang w:eastAsia="en-US"/>
          </w:rPr>
          <w:t>חוק</w:t>
        </w:r>
        <w:r w:rsidR="007B0027" w:rsidRPr="007B0027">
          <w:rPr>
            <w:rStyle w:val="Hyperlink"/>
            <w:sz w:val="26"/>
            <w:szCs w:val="26"/>
            <w:rtl/>
            <w:lang w:eastAsia="en-US"/>
          </w:rPr>
          <w:t xml:space="preserve"> העונשין</w:t>
        </w:r>
      </w:hyperlink>
      <w:r>
        <w:rPr>
          <w:sz w:val="26"/>
          <w:szCs w:val="26"/>
          <w:rtl/>
          <w:lang w:eastAsia="en-US"/>
        </w:rPr>
        <w:t>, ה</w:t>
      </w:r>
      <w:r>
        <w:rPr>
          <w:rFonts w:hint="cs"/>
          <w:sz w:val="26"/>
          <w:szCs w:val="26"/>
          <w:rtl/>
          <w:lang w:eastAsia="en-US"/>
        </w:rPr>
        <w:t>תשל</w:t>
      </w:r>
      <w:r>
        <w:rPr>
          <w:sz w:val="26"/>
          <w:szCs w:val="26"/>
          <w:rtl/>
          <w:lang w:eastAsia="en-US"/>
        </w:rPr>
        <w:t>"ז –</w:t>
      </w:r>
      <w:r>
        <w:rPr>
          <w:rFonts w:hint="cs"/>
          <w:sz w:val="26"/>
          <w:szCs w:val="26"/>
          <w:rtl/>
          <w:lang w:eastAsia="en-US"/>
        </w:rPr>
        <w:t xml:space="preserve"> 1977</w:t>
      </w:r>
      <w:bookmarkStart w:id="9" w:name="ABSTRACT_END"/>
      <w:bookmarkEnd w:id="9"/>
      <w:r>
        <w:rPr>
          <w:rFonts w:hint="cs"/>
          <w:sz w:val="26"/>
          <w:szCs w:val="26"/>
          <w:rtl/>
          <w:lang w:eastAsia="en-US"/>
        </w:rPr>
        <w:t>.</w:t>
      </w:r>
    </w:p>
    <w:p w14:paraId="2F5F0020" w14:textId="77777777" w:rsidR="00D46B6B" w:rsidRDefault="00D46B6B">
      <w:pPr>
        <w:spacing w:line="360" w:lineRule="auto"/>
        <w:jc w:val="both"/>
        <w:rPr>
          <w:b/>
          <w:bCs/>
          <w:sz w:val="26"/>
          <w:szCs w:val="26"/>
          <w:u w:val="single"/>
          <w:rtl/>
          <w:lang w:eastAsia="en-US"/>
        </w:rPr>
      </w:pPr>
    </w:p>
    <w:p w14:paraId="6A948970" w14:textId="77777777" w:rsidR="00D46B6B" w:rsidRDefault="00D46B6B">
      <w:pPr>
        <w:spacing w:line="360" w:lineRule="auto"/>
        <w:jc w:val="both"/>
        <w:rPr>
          <w:sz w:val="26"/>
          <w:szCs w:val="26"/>
          <w:rtl/>
          <w:lang w:eastAsia="en-US"/>
        </w:rPr>
      </w:pPr>
      <w:r>
        <w:rPr>
          <w:b/>
          <w:bCs/>
          <w:i/>
          <w:iCs/>
          <w:sz w:val="26"/>
          <w:szCs w:val="26"/>
          <w:rtl/>
          <w:lang w:eastAsia="en-US"/>
        </w:rPr>
        <w:t>1.</w:t>
      </w:r>
      <w:r>
        <w:rPr>
          <w:b/>
          <w:bCs/>
          <w:i/>
          <w:iCs/>
          <w:sz w:val="26"/>
          <w:szCs w:val="26"/>
          <w:rtl/>
          <w:lang w:eastAsia="en-US"/>
        </w:rPr>
        <w:tab/>
      </w:r>
      <w:r>
        <w:rPr>
          <w:sz w:val="26"/>
          <w:szCs w:val="26"/>
          <w:rtl/>
          <w:lang w:eastAsia="en-US"/>
        </w:rPr>
        <w:tab/>
        <w:t>ב</w:t>
      </w:r>
      <w:r>
        <w:rPr>
          <w:rFonts w:hint="cs"/>
          <w:sz w:val="26"/>
          <w:szCs w:val="26"/>
          <w:rtl/>
          <w:lang w:eastAsia="en-US"/>
        </w:rPr>
        <w:t>לילה</w:t>
      </w:r>
      <w:r>
        <w:rPr>
          <w:sz w:val="26"/>
          <w:szCs w:val="26"/>
          <w:rtl/>
          <w:lang w:eastAsia="en-US"/>
        </w:rPr>
        <w:t xml:space="preserve"> ש</w:t>
      </w:r>
      <w:r>
        <w:rPr>
          <w:rFonts w:hint="cs"/>
          <w:sz w:val="26"/>
          <w:szCs w:val="26"/>
          <w:rtl/>
          <w:lang w:eastAsia="en-US"/>
        </w:rPr>
        <w:t>בין</w:t>
      </w:r>
      <w:r>
        <w:rPr>
          <w:sz w:val="26"/>
          <w:szCs w:val="26"/>
          <w:rtl/>
          <w:lang w:eastAsia="en-US"/>
        </w:rPr>
        <w:t xml:space="preserve"> </w:t>
      </w:r>
      <w:r>
        <w:rPr>
          <w:rFonts w:hint="cs"/>
          <w:sz w:val="26"/>
          <w:szCs w:val="26"/>
          <w:rtl/>
          <w:lang w:eastAsia="en-US"/>
        </w:rPr>
        <w:t>שישי</w:t>
      </w:r>
      <w:r>
        <w:rPr>
          <w:sz w:val="26"/>
          <w:szCs w:val="26"/>
          <w:rtl/>
          <w:lang w:eastAsia="en-US"/>
        </w:rPr>
        <w:t>, 2.4.</w:t>
      </w:r>
      <w:r>
        <w:rPr>
          <w:rFonts w:hint="cs"/>
          <w:sz w:val="26"/>
          <w:szCs w:val="26"/>
          <w:rtl/>
          <w:lang w:eastAsia="en-US"/>
        </w:rPr>
        <w:t>04</w:t>
      </w:r>
      <w:r>
        <w:rPr>
          <w:sz w:val="26"/>
          <w:szCs w:val="26"/>
          <w:rtl/>
          <w:lang w:eastAsia="en-US"/>
        </w:rPr>
        <w:t xml:space="preserve">, </w:t>
      </w:r>
      <w:r>
        <w:rPr>
          <w:rFonts w:hint="cs"/>
          <w:sz w:val="26"/>
          <w:szCs w:val="26"/>
          <w:rtl/>
          <w:lang w:eastAsia="en-US"/>
        </w:rPr>
        <w:t>לשבת</w:t>
      </w:r>
      <w:r>
        <w:rPr>
          <w:sz w:val="26"/>
          <w:szCs w:val="26"/>
          <w:rtl/>
          <w:lang w:eastAsia="en-US"/>
        </w:rPr>
        <w:t xml:space="preserve">, 3.4.04, </w:t>
      </w:r>
      <w:r>
        <w:rPr>
          <w:rFonts w:hint="cs"/>
          <w:sz w:val="26"/>
          <w:szCs w:val="26"/>
          <w:rtl/>
          <w:lang w:eastAsia="en-US"/>
        </w:rPr>
        <w:t xml:space="preserve">בשעה </w:t>
      </w:r>
      <w:r>
        <w:rPr>
          <w:sz w:val="26"/>
          <w:szCs w:val="26"/>
          <w:rtl/>
          <w:lang w:eastAsia="en-US"/>
        </w:rPr>
        <w:t xml:space="preserve">01:45 </w:t>
      </w:r>
      <w:r>
        <w:rPr>
          <w:rFonts w:hint="cs"/>
          <w:sz w:val="26"/>
          <w:szCs w:val="26"/>
          <w:rtl/>
          <w:lang w:eastAsia="en-US"/>
        </w:rPr>
        <w:t>או בסמוך לכך</w:t>
      </w:r>
      <w:r>
        <w:rPr>
          <w:sz w:val="26"/>
          <w:szCs w:val="26"/>
          <w:rtl/>
          <w:lang w:eastAsia="en-US"/>
        </w:rPr>
        <w:t xml:space="preserve">, </w:t>
      </w:r>
      <w:r>
        <w:rPr>
          <w:rFonts w:hint="cs"/>
          <w:sz w:val="26"/>
          <w:szCs w:val="26"/>
          <w:rtl/>
          <w:lang w:eastAsia="en-US"/>
        </w:rPr>
        <w:t xml:space="preserve">חזרה המתלוננת, קטינה ילידת 1990, מבילוי </w:t>
      </w:r>
      <w:r>
        <w:rPr>
          <w:sz w:val="26"/>
          <w:szCs w:val="26"/>
          <w:rtl/>
          <w:lang w:eastAsia="en-US"/>
        </w:rPr>
        <w:t>ע</w:t>
      </w:r>
      <w:r>
        <w:rPr>
          <w:rFonts w:hint="cs"/>
          <w:sz w:val="26"/>
          <w:szCs w:val="26"/>
          <w:rtl/>
          <w:lang w:eastAsia="en-US"/>
        </w:rPr>
        <w:t>ם</w:t>
      </w:r>
      <w:r>
        <w:rPr>
          <w:sz w:val="26"/>
          <w:szCs w:val="26"/>
          <w:rtl/>
          <w:lang w:eastAsia="en-US"/>
        </w:rPr>
        <w:t xml:space="preserve"> </w:t>
      </w:r>
      <w:r>
        <w:rPr>
          <w:rFonts w:hint="cs"/>
          <w:sz w:val="26"/>
          <w:szCs w:val="26"/>
          <w:rtl/>
          <w:lang w:eastAsia="en-US"/>
        </w:rPr>
        <w:t xml:space="preserve">חברותיה. באותה עת ישבו הנאשמים </w:t>
      </w:r>
      <w:r>
        <w:rPr>
          <w:sz w:val="26"/>
          <w:szCs w:val="26"/>
          <w:rtl/>
          <w:lang w:eastAsia="en-US"/>
        </w:rPr>
        <w:t>בי</w:t>
      </w:r>
      <w:r>
        <w:rPr>
          <w:rFonts w:hint="cs"/>
          <w:sz w:val="26"/>
          <w:szCs w:val="26"/>
          <w:rtl/>
          <w:lang w:eastAsia="en-US"/>
        </w:rPr>
        <w:t>חד עם שני קטינים (להלן:"</w:t>
      </w:r>
      <w:r>
        <w:rPr>
          <w:b/>
          <w:bCs/>
          <w:sz w:val="26"/>
          <w:szCs w:val="26"/>
          <w:rtl/>
          <w:lang w:eastAsia="en-US"/>
        </w:rPr>
        <w:t>ה</w:t>
      </w:r>
      <w:r>
        <w:rPr>
          <w:rFonts w:hint="cs"/>
          <w:b/>
          <w:bCs/>
          <w:sz w:val="26"/>
          <w:szCs w:val="26"/>
          <w:rtl/>
          <w:lang w:eastAsia="en-US"/>
        </w:rPr>
        <w:t>אחרים</w:t>
      </w:r>
      <w:r>
        <w:rPr>
          <w:sz w:val="26"/>
          <w:szCs w:val="26"/>
          <w:rtl/>
          <w:lang w:eastAsia="en-US"/>
        </w:rPr>
        <w:t>") ל</w:t>
      </w:r>
      <w:r>
        <w:rPr>
          <w:rFonts w:hint="cs"/>
          <w:sz w:val="26"/>
          <w:szCs w:val="26"/>
          <w:rtl/>
          <w:lang w:eastAsia="en-US"/>
        </w:rPr>
        <w:t>יד</w:t>
      </w:r>
      <w:r>
        <w:rPr>
          <w:sz w:val="26"/>
          <w:szCs w:val="26"/>
          <w:rtl/>
          <w:lang w:eastAsia="en-US"/>
        </w:rPr>
        <w:t xml:space="preserve"> </w:t>
      </w:r>
      <w:r>
        <w:rPr>
          <w:rFonts w:hint="cs"/>
          <w:sz w:val="26"/>
          <w:szCs w:val="26"/>
          <w:rtl/>
          <w:lang w:eastAsia="en-US"/>
        </w:rPr>
        <w:t>קיוסק סמוך לגן הרצל בחולון.</w:t>
      </w:r>
    </w:p>
    <w:p w14:paraId="5F698845" w14:textId="77777777" w:rsidR="00D46B6B" w:rsidRDefault="00D46B6B">
      <w:pPr>
        <w:spacing w:line="360" w:lineRule="auto"/>
        <w:jc w:val="both"/>
        <w:rPr>
          <w:sz w:val="26"/>
          <w:szCs w:val="26"/>
          <w:rtl/>
          <w:lang w:eastAsia="en-US"/>
        </w:rPr>
      </w:pPr>
      <w:r>
        <w:rPr>
          <w:sz w:val="26"/>
          <w:szCs w:val="26"/>
          <w:rtl/>
          <w:lang w:eastAsia="en-US"/>
        </w:rPr>
        <w:lastRenderedPageBreak/>
        <w:t>ב</w:t>
      </w:r>
      <w:r>
        <w:rPr>
          <w:rFonts w:hint="cs"/>
          <w:sz w:val="26"/>
          <w:szCs w:val="26"/>
          <w:rtl/>
          <w:lang w:eastAsia="en-US"/>
        </w:rPr>
        <w:t>עת</w:t>
      </w:r>
      <w:r>
        <w:rPr>
          <w:sz w:val="26"/>
          <w:szCs w:val="26"/>
          <w:rtl/>
          <w:lang w:eastAsia="en-US"/>
        </w:rPr>
        <w:t xml:space="preserve"> שנ</w:t>
      </w:r>
      <w:r>
        <w:rPr>
          <w:rFonts w:hint="cs"/>
          <w:sz w:val="26"/>
          <w:szCs w:val="26"/>
          <w:rtl/>
          <w:lang w:eastAsia="en-US"/>
        </w:rPr>
        <w:t>כנסה</w:t>
      </w:r>
      <w:r>
        <w:rPr>
          <w:sz w:val="26"/>
          <w:szCs w:val="26"/>
          <w:rtl/>
          <w:lang w:eastAsia="en-US"/>
        </w:rPr>
        <w:t xml:space="preserve"> </w:t>
      </w:r>
      <w:r>
        <w:rPr>
          <w:rFonts w:hint="cs"/>
          <w:sz w:val="26"/>
          <w:szCs w:val="26"/>
          <w:rtl/>
          <w:lang w:eastAsia="en-US"/>
        </w:rPr>
        <w:t>המתלוננת לגן הרצל במטרה ל</w:t>
      </w:r>
      <w:r>
        <w:rPr>
          <w:sz w:val="26"/>
          <w:szCs w:val="26"/>
          <w:rtl/>
          <w:lang w:eastAsia="en-US"/>
        </w:rPr>
        <w:t>ח</w:t>
      </w:r>
      <w:r>
        <w:rPr>
          <w:rFonts w:hint="cs"/>
          <w:sz w:val="26"/>
          <w:szCs w:val="26"/>
          <w:rtl/>
          <w:lang w:eastAsia="en-US"/>
        </w:rPr>
        <w:t>צותו ול</w:t>
      </w:r>
      <w:r>
        <w:rPr>
          <w:sz w:val="26"/>
          <w:szCs w:val="26"/>
          <w:rtl/>
          <w:lang w:eastAsia="en-US"/>
        </w:rPr>
        <w:t>ה</w:t>
      </w:r>
      <w:r>
        <w:rPr>
          <w:rFonts w:hint="cs"/>
          <w:sz w:val="26"/>
          <w:szCs w:val="26"/>
          <w:rtl/>
          <w:lang w:eastAsia="en-US"/>
        </w:rPr>
        <w:t xml:space="preserve">גיע לביתה, הבחינו בה הנאשמים והאחרים, והחלו </w:t>
      </w:r>
      <w:r>
        <w:rPr>
          <w:sz w:val="26"/>
          <w:szCs w:val="26"/>
          <w:rtl/>
          <w:lang w:eastAsia="en-US"/>
        </w:rPr>
        <w:t>ל</w:t>
      </w:r>
      <w:r>
        <w:rPr>
          <w:rFonts w:hint="cs"/>
          <w:sz w:val="26"/>
          <w:szCs w:val="26"/>
          <w:rtl/>
          <w:lang w:eastAsia="en-US"/>
        </w:rPr>
        <w:t>רדוף</w:t>
      </w:r>
      <w:r>
        <w:rPr>
          <w:sz w:val="26"/>
          <w:szCs w:val="26"/>
          <w:rtl/>
          <w:lang w:eastAsia="en-US"/>
        </w:rPr>
        <w:t xml:space="preserve"> </w:t>
      </w:r>
      <w:r>
        <w:rPr>
          <w:rFonts w:hint="cs"/>
          <w:sz w:val="26"/>
          <w:szCs w:val="26"/>
          <w:rtl/>
          <w:lang w:eastAsia="en-US"/>
        </w:rPr>
        <w:t>אחריה.</w:t>
      </w:r>
    </w:p>
    <w:p w14:paraId="6E9D9F32"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מתלוננת</w:t>
      </w:r>
      <w:r>
        <w:rPr>
          <w:sz w:val="26"/>
          <w:szCs w:val="26"/>
          <w:rtl/>
          <w:lang w:eastAsia="en-US"/>
        </w:rPr>
        <w:t xml:space="preserve"> נ</w:t>
      </w:r>
      <w:r>
        <w:rPr>
          <w:rFonts w:hint="cs"/>
          <w:sz w:val="26"/>
          <w:szCs w:val="26"/>
          <w:rtl/>
          <w:lang w:eastAsia="en-US"/>
        </w:rPr>
        <w:t>יסתה</w:t>
      </w:r>
      <w:r>
        <w:rPr>
          <w:sz w:val="26"/>
          <w:szCs w:val="26"/>
          <w:rtl/>
          <w:lang w:eastAsia="en-US"/>
        </w:rPr>
        <w:t xml:space="preserve"> </w:t>
      </w:r>
      <w:r>
        <w:rPr>
          <w:rFonts w:hint="cs"/>
          <w:sz w:val="26"/>
          <w:szCs w:val="26"/>
          <w:rtl/>
          <w:lang w:eastAsia="en-US"/>
        </w:rPr>
        <w:t>להימלט מהם, אך הנאשמים והאחרים הצליחו לת</w:t>
      </w:r>
      <w:r>
        <w:rPr>
          <w:sz w:val="26"/>
          <w:szCs w:val="26"/>
          <w:rtl/>
          <w:lang w:eastAsia="en-US"/>
        </w:rPr>
        <w:t>ופ</w:t>
      </w:r>
      <w:r>
        <w:rPr>
          <w:rFonts w:hint="cs"/>
          <w:sz w:val="26"/>
          <w:szCs w:val="26"/>
          <w:rtl/>
          <w:lang w:eastAsia="en-US"/>
        </w:rPr>
        <w:t>סה</w:t>
      </w:r>
      <w:r>
        <w:rPr>
          <w:sz w:val="26"/>
          <w:szCs w:val="26"/>
          <w:rtl/>
          <w:lang w:eastAsia="en-US"/>
        </w:rPr>
        <w:t xml:space="preserve">. </w:t>
      </w:r>
      <w:r>
        <w:rPr>
          <w:rFonts w:hint="cs"/>
          <w:sz w:val="26"/>
          <w:szCs w:val="26"/>
          <w:rtl/>
          <w:lang w:eastAsia="en-US"/>
        </w:rPr>
        <w:t xml:space="preserve">אחד מהם בעט במותנה השמאלית, </w:t>
      </w:r>
      <w:r>
        <w:rPr>
          <w:sz w:val="26"/>
          <w:szCs w:val="26"/>
          <w:rtl/>
          <w:lang w:eastAsia="en-US"/>
        </w:rPr>
        <w:t>א</w:t>
      </w:r>
      <w:r>
        <w:rPr>
          <w:rFonts w:hint="cs"/>
          <w:sz w:val="26"/>
          <w:szCs w:val="26"/>
          <w:rtl/>
          <w:lang w:eastAsia="en-US"/>
        </w:rPr>
        <w:t>חר</w:t>
      </w:r>
      <w:r>
        <w:rPr>
          <w:sz w:val="26"/>
          <w:szCs w:val="26"/>
          <w:rtl/>
          <w:lang w:eastAsia="en-US"/>
        </w:rPr>
        <w:t xml:space="preserve"> </w:t>
      </w:r>
      <w:r>
        <w:rPr>
          <w:rFonts w:hint="cs"/>
          <w:sz w:val="26"/>
          <w:szCs w:val="26"/>
          <w:rtl/>
          <w:lang w:eastAsia="en-US"/>
        </w:rPr>
        <w:t xml:space="preserve">היכה אותה בידו, </w:t>
      </w:r>
      <w:r>
        <w:rPr>
          <w:sz w:val="26"/>
          <w:szCs w:val="26"/>
          <w:rtl/>
          <w:lang w:eastAsia="en-US"/>
        </w:rPr>
        <w:t>הנ</w:t>
      </w:r>
      <w:r>
        <w:rPr>
          <w:rFonts w:hint="cs"/>
          <w:sz w:val="26"/>
          <w:szCs w:val="26"/>
          <w:rtl/>
          <w:lang w:eastAsia="en-US"/>
        </w:rPr>
        <w:t xml:space="preserve">אשם 1 תפס בצווארה והחל לנשקה, תוך שהיא מתנגדת למעשיו </w:t>
      </w:r>
      <w:r>
        <w:rPr>
          <w:sz w:val="26"/>
          <w:szCs w:val="26"/>
          <w:rtl/>
          <w:lang w:eastAsia="en-US"/>
        </w:rPr>
        <w:t>ו</w:t>
      </w:r>
      <w:r>
        <w:rPr>
          <w:rFonts w:hint="cs"/>
          <w:sz w:val="26"/>
          <w:szCs w:val="26"/>
          <w:rtl/>
          <w:lang w:eastAsia="en-US"/>
        </w:rPr>
        <w:t>זועקת</w:t>
      </w:r>
      <w:r>
        <w:rPr>
          <w:sz w:val="26"/>
          <w:szCs w:val="26"/>
          <w:rtl/>
          <w:lang w:eastAsia="en-US"/>
        </w:rPr>
        <w:t xml:space="preserve"> </w:t>
      </w:r>
      <w:r>
        <w:rPr>
          <w:rFonts w:hint="cs"/>
          <w:sz w:val="26"/>
          <w:szCs w:val="26"/>
          <w:rtl/>
          <w:lang w:eastAsia="en-US"/>
        </w:rPr>
        <w:t>לעזרה</w:t>
      </w:r>
      <w:r>
        <w:rPr>
          <w:sz w:val="26"/>
          <w:szCs w:val="26"/>
          <w:rtl/>
          <w:lang w:eastAsia="en-US"/>
        </w:rPr>
        <w:t xml:space="preserve">. </w:t>
      </w:r>
      <w:r>
        <w:rPr>
          <w:rFonts w:hint="cs"/>
          <w:sz w:val="26"/>
          <w:szCs w:val="26"/>
          <w:rtl/>
          <w:lang w:eastAsia="en-US"/>
        </w:rPr>
        <w:t xml:space="preserve">בשלב זה, </w:t>
      </w:r>
      <w:r>
        <w:rPr>
          <w:sz w:val="26"/>
          <w:szCs w:val="26"/>
          <w:rtl/>
          <w:lang w:eastAsia="en-US"/>
        </w:rPr>
        <w:t>ה</w:t>
      </w:r>
      <w:r>
        <w:rPr>
          <w:rFonts w:hint="cs"/>
          <w:sz w:val="26"/>
          <w:szCs w:val="26"/>
          <w:rtl/>
          <w:lang w:eastAsia="en-US"/>
        </w:rPr>
        <w:t>פילה על הרצפה והוריד את מכנסיה ותחתוניה עד מתחת לברכיה.</w:t>
      </w:r>
    </w:p>
    <w:p w14:paraId="2FF14317"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אותו</w:t>
      </w:r>
      <w:r>
        <w:rPr>
          <w:sz w:val="26"/>
          <w:szCs w:val="26"/>
          <w:rtl/>
          <w:lang w:eastAsia="en-US"/>
        </w:rPr>
        <w:t xml:space="preserve"> ז</w:t>
      </w:r>
      <w:r>
        <w:rPr>
          <w:rFonts w:hint="cs"/>
          <w:sz w:val="26"/>
          <w:szCs w:val="26"/>
          <w:rtl/>
          <w:lang w:eastAsia="en-US"/>
        </w:rPr>
        <w:t>מן</w:t>
      </w:r>
      <w:r>
        <w:rPr>
          <w:sz w:val="26"/>
          <w:szCs w:val="26"/>
          <w:rtl/>
          <w:lang w:eastAsia="en-US"/>
        </w:rPr>
        <w:t xml:space="preserve">, </w:t>
      </w:r>
      <w:r>
        <w:rPr>
          <w:rFonts w:hint="cs"/>
          <w:sz w:val="26"/>
          <w:szCs w:val="26"/>
          <w:rtl/>
          <w:lang w:eastAsia="en-US"/>
        </w:rPr>
        <w:t xml:space="preserve">תפסו </w:t>
      </w:r>
      <w:r>
        <w:rPr>
          <w:sz w:val="26"/>
          <w:szCs w:val="26"/>
          <w:rtl/>
          <w:lang w:eastAsia="en-US"/>
        </w:rPr>
        <w:t>הנ</w:t>
      </w:r>
      <w:r>
        <w:rPr>
          <w:rFonts w:hint="cs"/>
          <w:sz w:val="26"/>
          <w:szCs w:val="26"/>
          <w:rtl/>
          <w:lang w:eastAsia="en-US"/>
        </w:rPr>
        <w:t>אשם 2 והאחרים, עפ"</w:t>
      </w:r>
      <w:r>
        <w:rPr>
          <w:sz w:val="26"/>
          <w:szCs w:val="26"/>
          <w:rtl/>
          <w:lang w:eastAsia="en-US"/>
        </w:rPr>
        <w:t xml:space="preserve">י </w:t>
      </w:r>
      <w:r>
        <w:rPr>
          <w:rFonts w:hint="cs"/>
          <w:sz w:val="26"/>
          <w:szCs w:val="26"/>
          <w:rtl/>
          <w:lang w:eastAsia="en-US"/>
        </w:rPr>
        <w:t xml:space="preserve">הוראת </w:t>
      </w:r>
      <w:r>
        <w:rPr>
          <w:sz w:val="26"/>
          <w:szCs w:val="26"/>
          <w:rtl/>
          <w:lang w:eastAsia="en-US"/>
        </w:rPr>
        <w:t>הנ</w:t>
      </w:r>
      <w:r>
        <w:rPr>
          <w:rFonts w:hint="cs"/>
          <w:sz w:val="26"/>
          <w:szCs w:val="26"/>
          <w:rtl/>
          <w:lang w:eastAsia="en-US"/>
        </w:rPr>
        <w:t>אשם 1</w:t>
      </w:r>
      <w:r>
        <w:rPr>
          <w:sz w:val="26"/>
          <w:szCs w:val="26"/>
          <w:rtl/>
          <w:lang w:eastAsia="en-US"/>
        </w:rPr>
        <w:t xml:space="preserve">, </w:t>
      </w:r>
      <w:r>
        <w:rPr>
          <w:rFonts w:hint="cs"/>
          <w:sz w:val="26"/>
          <w:szCs w:val="26"/>
          <w:rtl/>
          <w:lang w:eastAsia="en-US"/>
        </w:rPr>
        <w:t xml:space="preserve">את המתלוננת בידיה ורגליה, </w:t>
      </w:r>
      <w:r>
        <w:rPr>
          <w:sz w:val="26"/>
          <w:szCs w:val="26"/>
          <w:rtl/>
          <w:lang w:eastAsia="en-US"/>
        </w:rPr>
        <w:t>ו</w:t>
      </w:r>
      <w:r>
        <w:rPr>
          <w:rFonts w:hint="cs"/>
          <w:sz w:val="26"/>
          <w:szCs w:val="26"/>
          <w:rtl/>
          <w:lang w:eastAsia="en-US"/>
        </w:rPr>
        <w:t>הפשיטו</w:t>
      </w:r>
      <w:r>
        <w:rPr>
          <w:sz w:val="26"/>
          <w:szCs w:val="26"/>
          <w:rtl/>
          <w:lang w:eastAsia="en-US"/>
        </w:rPr>
        <w:t xml:space="preserve"> </w:t>
      </w:r>
      <w:r>
        <w:rPr>
          <w:rFonts w:hint="cs"/>
          <w:sz w:val="26"/>
          <w:szCs w:val="26"/>
          <w:rtl/>
          <w:lang w:eastAsia="en-US"/>
        </w:rPr>
        <w:t>את חולצתה, כל זאת</w:t>
      </w:r>
      <w:r>
        <w:rPr>
          <w:sz w:val="26"/>
          <w:szCs w:val="26"/>
          <w:rtl/>
          <w:lang w:eastAsia="en-US"/>
        </w:rPr>
        <w:t xml:space="preserve">, </w:t>
      </w:r>
      <w:r>
        <w:rPr>
          <w:rFonts w:hint="cs"/>
          <w:sz w:val="26"/>
          <w:szCs w:val="26"/>
          <w:rtl/>
          <w:lang w:eastAsia="en-US"/>
        </w:rPr>
        <w:t xml:space="preserve">כאשר המתלוננת משתוללת, מנסה להשתחרר מאחיזתם וזועקת </w:t>
      </w:r>
      <w:r>
        <w:rPr>
          <w:sz w:val="26"/>
          <w:szCs w:val="26"/>
          <w:rtl/>
          <w:lang w:eastAsia="en-US"/>
        </w:rPr>
        <w:t>ל</w:t>
      </w:r>
      <w:r>
        <w:rPr>
          <w:rFonts w:hint="cs"/>
          <w:sz w:val="26"/>
          <w:szCs w:val="26"/>
          <w:rtl/>
          <w:lang w:eastAsia="en-US"/>
        </w:rPr>
        <w:t>עזרה</w:t>
      </w:r>
      <w:r>
        <w:rPr>
          <w:sz w:val="26"/>
          <w:szCs w:val="26"/>
          <w:rtl/>
          <w:lang w:eastAsia="en-US"/>
        </w:rPr>
        <w:t xml:space="preserve">. </w:t>
      </w:r>
    </w:p>
    <w:p w14:paraId="55A7A1FF" w14:textId="77777777" w:rsidR="00D46B6B" w:rsidRDefault="00D46B6B">
      <w:pPr>
        <w:spacing w:line="360" w:lineRule="auto"/>
        <w:jc w:val="both"/>
        <w:rPr>
          <w:sz w:val="26"/>
          <w:szCs w:val="26"/>
          <w:rtl/>
          <w:lang w:eastAsia="en-US"/>
        </w:rPr>
      </w:pPr>
      <w:r>
        <w:rPr>
          <w:rFonts w:hint="cs"/>
          <w:sz w:val="26"/>
          <w:szCs w:val="26"/>
          <w:rtl/>
          <w:lang w:eastAsia="en-US"/>
        </w:rPr>
        <w:t>ה</w:t>
      </w:r>
      <w:r>
        <w:rPr>
          <w:sz w:val="26"/>
          <w:szCs w:val="26"/>
          <w:rtl/>
          <w:lang w:eastAsia="en-US"/>
        </w:rPr>
        <w:t>נ</w:t>
      </w:r>
      <w:r>
        <w:rPr>
          <w:rFonts w:hint="cs"/>
          <w:sz w:val="26"/>
          <w:szCs w:val="26"/>
          <w:rtl/>
          <w:lang w:eastAsia="en-US"/>
        </w:rPr>
        <w:t>אשם 1, הורה לנאשם 2 ולשני האחרים לאחוז ב</w:t>
      </w:r>
      <w:r>
        <w:rPr>
          <w:sz w:val="26"/>
          <w:szCs w:val="26"/>
          <w:rtl/>
          <w:lang w:eastAsia="en-US"/>
        </w:rPr>
        <w:t>מ</w:t>
      </w:r>
      <w:r>
        <w:rPr>
          <w:rFonts w:hint="cs"/>
          <w:sz w:val="26"/>
          <w:szCs w:val="26"/>
          <w:rtl/>
          <w:lang w:eastAsia="en-US"/>
        </w:rPr>
        <w:t>תלוננת בחוזקה</w:t>
      </w:r>
      <w:r>
        <w:rPr>
          <w:sz w:val="26"/>
          <w:szCs w:val="26"/>
          <w:rtl/>
          <w:lang w:eastAsia="en-US"/>
        </w:rPr>
        <w:t xml:space="preserve">, </w:t>
      </w:r>
      <w:r>
        <w:rPr>
          <w:rFonts w:hint="cs"/>
          <w:sz w:val="26"/>
          <w:szCs w:val="26"/>
          <w:rtl/>
          <w:lang w:eastAsia="en-US"/>
        </w:rPr>
        <w:t>ואל</w:t>
      </w:r>
      <w:r>
        <w:rPr>
          <w:sz w:val="26"/>
          <w:szCs w:val="26"/>
          <w:rtl/>
          <w:lang w:eastAsia="en-US"/>
        </w:rPr>
        <w:t xml:space="preserve">ה </w:t>
      </w:r>
      <w:r>
        <w:rPr>
          <w:rFonts w:hint="cs"/>
          <w:sz w:val="26"/>
          <w:szCs w:val="26"/>
          <w:rtl/>
          <w:lang w:eastAsia="en-US"/>
        </w:rPr>
        <w:t xml:space="preserve">עשו </w:t>
      </w:r>
      <w:r>
        <w:rPr>
          <w:sz w:val="26"/>
          <w:szCs w:val="26"/>
          <w:rtl/>
          <w:lang w:eastAsia="en-US"/>
        </w:rPr>
        <w:t>כ</w:t>
      </w:r>
      <w:r>
        <w:rPr>
          <w:rFonts w:hint="cs"/>
          <w:sz w:val="26"/>
          <w:szCs w:val="26"/>
          <w:rtl/>
          <w:lang w:eastAsia="en-US"/>
        </w:rPr>
        <w:t>דבריו</w:t>
      </w:r>
      <w:r>
        <w:rPr>
          <w:sz w:val="26"/>
          <w:szCs w:val="26"/>
          <w:rtl/>
          <w:lang w:eastAsia="en-US"/>
        </w:rPr>
        <w:t xml:space="preserve"> </w:t>
      </w:r>
      <w:r>
        <w:rPr>
          <w:rFonts w:hint="cs"/>
          <w:sz w:val="26"/>
          <w:szCs w:val="26"/>
          <w:rtl/>
          <w:lang w:eastAsia="en-US"/>
        </w:rPr>
        <w:t>בהתעלמם מזעקות המתלוננת ו</w:t>
      </w:r>
      <w:r>
        <w:rPr>
          <w:sz w:val="26"/>
          <w:szCs w:val="26"/>
          <w:rtl/>
          <w:lang w:eastAsia="en-US"/>
        </w:rPr>
        <w:t>מה</w:t>
      </w:r>
      <w:r>
        <w:rPr>
          <w:rFonts w:hint="cs"/>
          <w:sz w:val="26"/>
          <w:szCs w:val="26"/>
          <w:rtl/>
          <w:lang w:eastAsia="en-US"/>
        </w:rPr>
        <w:t xml:space="preserve">תנגדותה.    </w:t>
      </w:r>
    </w:p>
    <w:p w14:paraId="1AFE88E8"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המשך</w:t>
      </w:r>
      <w:r>
        <w:rPr>
          <w:sz w:val="26"/>
          <w:szCs w:val="26"/>
          <w:rtl/>
          <w:lang w:eastAsia="en-US"/>
        </w:rPr>
        <w:t>, ב</w:t>
      </w:r>
      <w:r>
        <w:rPr>
          <w:rFonts w:hint="cs"/>
          <w:sz w:val="26"/>
          <w:szCs w:val="26"/>
          <w:rtl/>
          <w:lang w:eastAsia="en-US"/>
        </w:rPr>
        <w:t>עת</w:t>
      </w:r>
      <w:r>
        <w:rPr>
          <w:sz w:val="26"/>
          <w:szCs w:val="26"/>
          <w:rtl/>
          <w:lang w:eastAsia="en-US"/>
        </w:rPr>
        <w:t xml:space="preserve"> </w:t>
      </w:r>
      <w:r>
        <w:rPr>
          <w:rFonts w:hint="cs"/>
          <w:sz w:val="26"/>
          <w:szCs w:val="26"/>
          <w:rtl/>
          <w:lang w:eastAsia="en-US"/>
        </w:rPr>
        <w:t>שנאשם 2 ואח</w:t>
      </w:r>
      <w:r>
        <w:rPr>
          <w:sz w:val="26"/>
          <w:szCs w:val="26"/>
          <w:rtl/>
          <w:lang w:eastAsia="en-US"/>
        </w:rPr>
        <w:t>ד</w:t>
      </w:r>
      <w:r>
        <w:rPr>
          <w:rFonts w:hint="cs"/>
          <w:sz w:val="26"/>
          <w:szCs w:val="26"/>
          <w:rtl/>
          <w:lang w:eastAsia="en-US"/>
        </w:rPr>
        <w:t xml:space="preserve"> מן האחרים </w:t>
      </w:r>
      <w:r>
        <w:rPr>
          <w:sz w:val="26"/>
          <w:szCs w:val="26"/>
          <w:rtl/>
          <w:lang w:eastAsia="en-US"/>
        </w:rPr>
        <w:t>א</w:t>
      </w:r>
      <w:r>
        <w:rPr>
          <w:rFonts w:hint="cs"/>
          <w:sz w:val="26"/>
          <w:szCs w:val="26"/>
          <w:rtl/>
          <w:lang w:eastAsia="en-US"/>
        </w:rPr>
        <w:t xml:space="preserve">חזו בחוזקה במתלוננת כדי לגבור על התנגדותה, הוריד נאשם 1 את </w:t>
      </w:r>
      <w:r>
        <w:rPr>
          <w:sz w:val="26"/>
          <w:szCs w:val="26"/>
          <w:rtl/>
          <w:lang w:eastAsia="en-US"/>
        </w:rPr>
        <w:t>מ</w:t>
      </w:r>
      <w:r>
        <w:rPr>
          <w:rFonts w:hint="cs"/>
          <w:sz w:val="26"/>
          <w:szCs w:val="26"/>
          <w:rtl/>
          <w:lang w:eastAsia="en-US"/>
        </w:rPr>
        <w:t>כנסיו</w:t>
      </w:r>
      <w:r>
        <w:rPr>
          <w:sz w:val="26"/>
          <w:szCs w:val="26"/>
          <w:rtl/>
          <w:lang w:eastAsia="en-US"/>
        </w:rPr>
        <w:t xml:space="preserve"> </w:t>
      </w:r>
      <w:r>
        <w:rPr>
          <w:rFonts w:hint="cs"/>
          <w:sz w:val="26"/>
          <w:szCs w:val="26"/>
          <w:rtl/>
          <w:lang w:eastAsia="en-US"/>
        </w:rPr>
        <w:t>ותחתוניו, נשכב על המתלוננת, והחל בנ</w:t>
      </w:r>
      <w:r>
        <w:rPr>
          <w:sz w:val="26"/>
          <w:szCs w:val="26"/>
          <w:rtl/>
          <w:lang w:eastAsia="en-US"/>
        </w:rPr>
        <w:t>יס</w:t>
      </w:r>
      <w:r>
        <w:rPr>
          <w:rFonts w:hint="cs"/>
          <w:sz w:val="26"/>
          <w:szCs w:val="26"/>
          <w:rtl/>
          <w:lang w:eastAsia="en-US"/>
        </w:rPr>
        <w:t>יונות חדירה לאיבר מינה</w:t>
      </w:r>
      <w:r>
        <w:rPr>
          <w:sz w:val="26"/>
          <w:szCs w:val="26"/>
          <w:rtl/>
          <w:lang w:eastAsia="en-US"/>
        </w:rPr>
        <w:t xml:space="preserve">, </w:t>
      </w:r>
      <w:r>
        <w:rPr>
          <w:rFonts w:hint="cs"/>
          <w:sz w:val="26"/>
          <w:szCs w:val="26"/>
          <w:rtl/>
          <w:lang w:eastAsia="en-US"/>
        </w:rPr>
        <w:t>עד ש</w:t>
      </w:r>
      <w:r>
        <w:rPr>
          <w:sz w:val="26"/>
          <w:szCs w:val="26"/>
          <w:rtl/>
          <w:lang w:eastAsia="en-US"/>
        </w:rPr>
        <w:t>ל</w:t>
      </w:r>
      <w:r>
        <w:rPr>
          <w:rFonts w:hint="cs"/>
          <w:sz w:val="26"/>
          <w:szCs w:val="26"/>
          <w:rtl/>
          <w:lang w:eastAsia="en-US"/>
        </w:rPr>
        <w:t xml:space="preserve">בסוף </w:t>
      </w:r>
      <w:r>
        <w:rPr>
          <w:sz w:val="26"/>
          <w:szCs w:val="26"/>
          <w:rtl/>
          <w:lang w:eastAsia="en-US"/>
        </w:rPr>
        <w:t>ה</w:t>
      </w:r>
      <w:r>
        <w:rPr>
          <w:rFonts w:hint="cs"/>
          <w:sz w:val="26"/>
          <w:szCs w:val="26"/>
          <w:rtl/>
          <w:lang w:eastAsia="en-US"/>
        </w:rPr>
        <w:t xml:space="preserve">צליח </w:t>
      </w:r>
      <w:r>
        <w:rPr>
          <w:sz w:val="26"/>
          <w:szCs w:val="26"/>
          <w:rtl/>
          <w:lang w:eastAsia="en-US"/>
        </w:rPr>
        <w:t>ל</w:t>
      </w:r>
      <w:r>
        <w:rPr>
          <w:rFonts w:hint="cs"/>
          <w:sz w:val="26"/>
          <w:szCs w:val="26"/>
          <w:rtl/>
          <w:lang w:eastAsia="en-US"/>
        </w:rPr>
        <w:t>החדיר</w:t>
      </w:r>
      <w:r>
        <w:rPr>
          <w:sz w:val="26"/>
          <w:szCs w:val="26"/>
          <w:rtl/>
          <w:lang w:eastAsia="en-US"/>
        </w:rPr>
        <w:t xml:space="preserve"> </w:t>
      </w:r>
      <w:r>
        <w:rPr>
          <w:rFonts w:hint="cs"/>
          <w:sz w:val="26"/>
          <w:szCs w:val="26"/>
          <w:rtl/>
          <w:lang w:eastAsia="en-US"/>
        </w:rPr>
        <w:t>חלק מאיבר מינו לאיבר מינה.</w:t>
      </w:r>
    </w:p>
    <w:p w14:paraId="31D6FAE2"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אחר</w:t>
      </w:r>
      <w:r>
        <w:rPr>
          <w:sz w:val="26"/>
          <w:szCs w:val="26"/>
          <w:rtl/>
          <w:lang w:eastAsia="en-US"/>
        </w:rPr>
        <w:t xml:space="preserve"> </w:t>
      </w:r>
      <w:r>
        <w:rPr>
          <w:rFonts w:hint="cs"/>
          <w:sz w:val="26"/>
          <w:szCs w:val="26"/>
          <w:rtl/>
          <w:lang w:eastAsia="en-US"/>
        </w:rPr>
        <w:t xml:space="preserve">מכן, </w:t>
      </w:r>
      <w:r>
        <w:rPr>
          <w:sz w:val="26"/>
          <w:szCs w:val="26"/>
          <w:rtl/>
          <w:lang w:eastAsia="en-US"/>
        </w:rPr>
        <w:t>ע</w:t>
      </w:r>
      <w:r>
        <w:rPr>
          <w:rFonts w:hint="cs"/>
          <w:sz w:val="26"/>
          <w:szCs w:val="26"/>
          <w:rtl/>
          <w:lang w:eastAsia="en-US"/>
        </w:rPr>
        <w:t>זבו</w:t>
      </w:r>
      <w:r>
        <w:rPr>
          <w:sz w:val="26"/>
          <w:szCs w:val="26"/>
          <w:rtl/>
          <w:lang w:eastAsia="en-US"/>
        </w:rPr>
        <w:t xml:space="preserve"> </w:t>
      </w:r>
      <w:r>
        <w:rPr>
          <w:rFonts w:hint="cs"/>
          <w:sz w:val="26"/>
          <w:szCs w:val="26"/>
          <w:rtl/>
          <w:lang w:eastAsia="en-US"/>
        </w:rPr>
        <w:t xml:space="preserve">הנאשמים והאחרים את המתלוננת ונמלטו. </w:t>
      </w:r>
    </w:p>
    <w:p w14:paraId="1F637856" w14:textId="77777777" w:rsidR="00D46B6B" w:rsidRDefault="00D46B6B">
      <w:pPr>
        <w:spacing w:line="360" w:lineRule="auto"/>
        <w:jc w:val="both"/>
        <w:rPr>
          <w:b/>
          <w:bCs/>
          <w:sz w:val="26"/>
          <w:szCs w:val="26"/>
          <w:rtl/>
          <w:lang w:eastAsia="en-US"/>
        </w:rPr>
      </w:pPr>
    </w:p>
    <w:p w14:paraId="460C329D" w14:textId="77777777" w:rsidR="00D46B6B" w:rsidRDefault="00D46B6B">
      <w:pPr>
        <w:spacing w:line="360" w:lineRule="auto"/>
        <w:jc w:val="both"/>
        <w:rPr>
          <w:b/>
          <w:bCs/>
          <w:sz w:val="26"/>
          <w:szCs w:val="26"/>
          <w:u w:val="single"/>
          <w:rtl/>
          <w:lang w:eastAsia="en-US"/>
        </w:rPr>
      </w:pPr>
    </w:p>
    <w:p w14:paraId="5CFE93CA" w14:textId="77777777" w:rsidR="00D46B6B" w:rsidRDefault="00D46B6B">
      <w:pPr>
        <w:spacing w:line="360" w:lineRule="auto"/>
        <w:jc w:val="both"/>
        <w:rPr>
          <w:b/>
          <w:bCs/>
          <w:sz w:val="26"/>
          <w:szCs w:val="26"/>
          <w:u w:val="single"/>
          <w:rtl/>
          <w:lang w:eastAsia="en-US"/>
        </w:rPr>
      </w:pPr>
      <w:r>
        <w:rPr>
          <w:rFonts w:hint="cs"/>
          <w:b/>
          <w:bCs/>
          <w:sz w:val="26"/>
          <w:szCs w:val="26"/>
          <w:u w:val="single"/>
          <w:rtl/>
          <w:lang w:eastAsia="en-US"/>
        </w:rPr>
        <w:t>הקדמת דברים</w:t>
      </w:r>
    </w:p>
    <w:p w14:paraId="2D7895A9" w14:textId="77777777" w:rsidR="00D46B6B" w:rsidRDefault="00D46B6B">
      <w:pPr>
        <w:spacing w:line="360" w:lineRule="auto"/>
        <w:jc w:val="both"/>
        <w:rPr>
          <w:sz w:val="26"/>
          <w:szCs w:val="26"/>
          <w:rtl/>
          <w:lang w:eastAsia="en-US"/>
        </w:rPr>
      </w:pPr>
      <w:r>
        <w:rPr>
          <w:b/>
          <w:bCs/>
          <w:i/>
          <w:iCs/>
          <w:sz w:val="26"/>
          <w:szCs w:val="26"/>
          <w:rtl/>
          <w:lang w:eastAsia="en-US"/>
        </w:rPr>
        <w:t>2.</w:t>
      </w:r>
      <w:r>
        <w:rPr>
          <w:sz w:val="26"/>
          <w:szCs w:val="26"/>
          <w:rtl/>
          <w:lang w:eastAsia="en-US"/>
        </w:rPr>
        <w:tab/>
      </w:r>
      <w:r>
        <w:rPr>
          <w:sz w:val="26"/>
          <w:szCs w:val="26"/>
          <w:rtl/>
          <w:lang w:eastAsia="en-US"/>
        </w:rPr>
        <w:tab/>
        <w:t>ב</w:t>
      </w:r>
      <w:r>
        <w:rPr>
          <w:rFonts w:hint="cs"/>
          <w:sz w:val="26"/>
          <w:szCs w:val="26"/>
          <w:rtl/>
          <w:lang w:eastAsia="en-US"/>
        </w:rPr>
        <w:t>יום</w:t>
      </w:r>
      <w:r>
        <w:rPr>
          <w:sz w:val="26"/>
          <w:szCs w:val="26"/>
          <w:rtl/>
          <w:lang w:eastAsia="en-US"/>
        </w:rPr>
        <w:t xml:space="preserve"> 27.4.04 </w:t>
      </w:r>
      <w:r>
        <w:rPr>
          <w:rFonts w:hint="cs"/>
          <w:sz w:val="26"/>
          <w:szCs w:val="26"/>
          <w:rtl/>
          <w:lang w:eastAsia="en-US"/>
        </w:rPr>
        <w:t>הוגשה תלונה במשטר</w:t>
      </w:r>
      <w:r>
        <w:rPr>
          <w:sz w:val="26"/>
          <w:szCs w:val="26"/>
          <w:rtl/>
          <w:lang w:eastAsia="en-US"/>
        </w:rPr>
        <w:t xml:space="preserve">ה </w:t>
      </w:r>
      <w:r>
        <w:rPr>
          <w:rFonts w:hint="cs"/>
          <w:sz w:val="26"/>
          <w:szCs w:val="26"/>
          <w:rtl/>
          <w:lang w:eastAsia="en-US"/>
        </w:rPr>
        <w:t xml:space="preserve">בגין אונס קטינה כבת 13.5 </w:t>
      </w:r>
      <w:r>
        <w:rPr>
          <w:sz w:val="26"/>
          <w:szCs w:val="26"/>
          <w:rtl/>
          <w:lang w:eastAsia="en-US"/>
        </w:rPr>
        <w:t>ש</w:t>
      </w:r>
      <w:r>
        <w:rPr>
          <w:rFonts w:hint="cs"/>
          <w:sz w:val="26"/>
          <w:szCs w:val="26"/>
          <w:rtl/>
          <w:lang w:eastAsia="en-US"/>
        </w:rPr>
        <w:t xml:space="preserve">נים </w:t>
      </w:r>
      <w:r>
        <w:rPr>
          <w:sz w:val="26"/>
          <w:szCs w:val="26"/>
          <w:rtl/>
          <w:lang w:eastAsia="en-US"/>
        </w:rPr>
        <w:t>(</w:t>
      </w:r>
      <w:r>
        <w:rPr>
          <w:rFonts w:hint="cs"/>
          <w:sz w:val="26"/>
          <w:szCs w:val="26"/>
          <w:rtl/>
          <w:lang w:eastAsia="en-US"/>
        </w:rPr>
        <w:t>להלן:"</w:t>
      </w:r>
      <w:r>
        <w:rPr>
          <w:b/>
          <w:bCs/>
          <w:sz w:val="26"/>
          <w:szCs w:val="26"/>
          <w:rtl/>
          <w:lang w:eastAsia="en-US"/>
        </w:rPr>
        <w:t>ה</w:t>
      </w:r>
      <w:r>
        <w:rPr>
          <w:rFonts w:hint="cs"/>
          <w:b/>
          <w:bCs/>
          <w:sz w:val="26"/>
          <w:szCs w:val="26"/>
          <w:rtl/>
          <w:lang w:eastAsia="en-US"/>
        </w:rPr>
        <w:t>מתלוננת</w:t>
      </w:r>
      <w:r>
        <w:rPr>
          <w:sz w:val="26"/>
          <w:szCs w:val="26"/>
          <w:rtl/>
          <w:lang w:eastAsia="en-US"/>
        </w:rPr>
        <w:t>") ב</w:t>
      </w:r>
      <w:r>
        <w:rPr>
          <w:rFonts w:hint="cs"/>
          <w:sz w:val="26"/>
          <w:szCs w:val="26"/>
          <w:rtl/>
          <w:lang w:eastAsia="en-US"/>
        </w:rPr>
        <w:t>גן</w:t>
      </w:r>
      <w:r>
        <w:rPr>
          <w:sz w:val="26"/>
          <w:szCs w:val="26"/>
          <w:rtl/>
          <w:lang w:eastAsia="en-US"/>
        </w:rPr>
        <w:t xml:space="preserve"> </w:t>
      </w:r>
      <w:r>
        <w:rPr>
          <w:rFonts w:hint="cs"/>
          <w:sz w:val="26"/>
          <w:szCs w:val="26"/>
          <w:rtl/>
          <w:lang w:eastAsia="en-US"/>
        </w:rPr>
        <w:t xml:space="preserve">הרצל בחולון. התלונה הוגשה על ידי אמה של המתלוננת ונתמכה בדברי אחותה, להן </w:t>
      </w:r>
      <w:r>
        <w:rPr>
          <w:sz w:val="26"/>
          <w:szCs w:val="26"/>
          <w:rtl/>
          <w:lang w:eastAsia="en-US"/>
        </w:rPr>
        <w:t>ס</w:t>
      </w:r>
      <w:r>
        <w:rPr>
          <w:rFonts w:hint="cs"/>
          <w:sz w:val="26"/>
          <w:szCs w:val="26"/>
          <w:rtl/>
          <w:lang w:eastAsia="en-US"/>
        </w:rPr>
        <w:t>יפרה</w:t>
      </w:r>
      <w:r>
        <w:rPr>
          <w:sz w:val="26"/>
          <w:szCs w:val="26"/>
          <w:rtl/>
          <w:lang w:eastAsia="en-US"/>
        </w:rPr>
        <w:t xml:space="preserve"> </w:t>
      </w:r>
      <w:r>
        <w:rPr>
          <w:rFonts w:hint="cs"/>
          <w:sz w:val="26"/>
          <w:szCs w:val="26"/>
          <w:rtl/>
          <w:lang w:eastAsia="en-US"/>
        </w:rPr>
        <w:t>המתלוננת על מעשה האינוס.</w:t>
      </w:r>
    </w:p>
    <w:p w14:paraId="06122FBE"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המשך</w:t>
      </w:r>
      <w:r>
        <w:rPr>
          <w:sz w:val="26"/>
          <w:szCs w:val="26"/>
          <w:rtl/>
          <w:lang w:eastAsia="en-US"/>
        </w:rPr>
        <w:t xml:space="preserve"> נ</w:t>
      </w:r>
      <w:r>
        <w:rPr>
          <w:rFonts w:hint="cs"/>
          <w:sz w:val="26"/>
          <w:szCs w:val="26"/>
          <w:rtl/>
          <w:lang w:eastAsia="en-US"/>
        </w:rPr>
        <w:t>חקרה</w:t>
      </w:r>
      <w:r>
        <w:rPr>
          <w:sz w:val="26"/>
          <w:szCs w:val="26"/>
          <w:rtl/>
          <w:lang w:eastAsia="en-US"/>
        </w:rPr>
        <w:t xml:space="preserve"> </w:t>
      </w:r>
      <w:r>
        <w:rPr>
          <w:rFonts w:hint="cs"/>
          <w:sz w:val="26"/>
          <w:szCs w:val="26"/>
          <w:rtl/>
          <w:lang w:eastAsia="en-US"/>
        </w:rPr>
        <w:t>המתלוננת ע"</w:t>
      </w:r>
      <w:r>
        <w:rPr>
          <w:sz w:val="26"/>
          <w:szCs w:val="26"/>
          <w:rtl/>
          <w:lang w:eastAsia="en-US"/>
        </w:rPr>
        <w:t xml:space="preserve">י </w:t>
      </w:r>
      <w:r>
        <w:rPr>
          <w:rFonts w:hint="cs"/>
          <w:sz w:val="26"/>
          <w:szCs w:val="26"/>
          <w:rtl/>
          <w:lang w:eastAsia="en-US"/>
        </w:rPr>
        <w:t xml:space="preserve">חוקרת הילדים סוזן טוחי וסיפרה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מעשה האינוס בוצע</w:t>
      </w:r>
      <w:r>
        <w:rPr>
          <w:sz w:val="26"/>
          <w:szCs w:val="26"/>
          <w:rtl/>
          <w:lang w:eastAsia="en-US"/>
        </w:rPr>
        <w:t xml:space="preserve"> </w:t>
      </w:r>
      <w:r>
        <w:rPr>
          <w:rFonts w:hint="cs"/>
          <w:sz w:val="26"/>
          <w:szCs w:val="26"/>
          <w:rtl/>
          <w:lang w:eastAsia="en-US"/>
        </w:rPr>
        <w:t>בה</w:t>
      </w:r>
      <w:r>
        <w:rPr>
          <w:sz w:val="26"/>
          <w:szCs w:val="26"/>
          <w:rtl/>
          <w:lang w:eastAsia="en-US"/>
        </w:rPr>
        <w:t xml:space="preserve"> </w:t>
      </w:r>
      <w:r>
        <w:rPr>
          <w:rFonts w:hint="cs"/>
          <w:sz w:val="26"/>
          <w:szCs w:val="26"/>
          <w:rtl/>
          <w:lang w:eastAsia="en-US"/>
        </w:rPr>
        <w:t>על ידי ארבעה אלמונים אשר רדפו אחריה בגן</w:t>
      </w:r>
      <w:r>
        <w:rPr>
          <w:sz w:val="26"/>
          <w:szCs w:val="26"/>
          <w:rtl/>
          <w:lang w:eastAsia="en-US"/>
        </w:rPr>
        <w:t>, ת</w:t>
      </w:r>
      <w:r>
        <w:rPr>
          <w:rFonts w:hint="cs"/>
          <w:sz w:val="26"/>
          <w:szCs w:val="26"/>
          <w:rtl/>
          <w:lang w:eastAsia="en-US"/>
        </w:rPr>
        <w:t>פסוה</w:t>
      </w:r>
      <w:r>
        <w:rPr>
          <w:sz w:val="26"/>
          <w:szCs w:val="26"/>
          <w:rtl/>
          <w:lang w:eastAsia="en-US"/>
        </w:rPr>
        <w:t xml:space="preserve"> </w:t>
      </w:r>
      <w:r>
        <w:rPr>
          <w:rFonts w:hint="cs"/>
          <w:sz w:val="26"/>
          <w:szCs w:val="26"/>
          <w:rtl/>
          <w:lang w:eastAsia="en-US"/>
        </w:rPr>
        <w:t>ואנסוה.</w:t>
      </w:r>
      <w:r>
        <w:rPr>
          <w:sz w:val="26"/>
          <w:szCs w:val="26"/>
          <w:rtl/>
          <w:lang w:eastAsia="en-US"/>
        </w:rPr>
        <w:t xml:space="preserve"> </w:t>
      </w:r>
    </w:p>
    <w:p w14:paraId="02BE3A1C" w14:textId="77777777" w:rsidR="00D46B6B" w:rsidRDefault="00D46B6B">
      <w:pPr>
        <w:spacing w:line="360" w:lineRule="auto"/>
        <w:jc w:val="both"/>
        <w:rPr>
          <w:sz w:val="26"/>
          <w:szCs w:val="26"/>
          <w:rtl/>
          <w:lang w:eastAsia="en-US"/>
        </w:rPr>
      </w:pPr>
      <w:r>
        <w:rPr>
          <w:rFonts w:hint="cs"/>
          <w:sz w:val="26"/>
          <w:szCs w:val="26"/>
          <w:rtl/>
          <w:lang w:eastAsia="en-US"/>
        </w:rPr>
        <w:t>לדבריה, ה</w:t>
      </w:r>
      <w:r>
        <w:rPr>
          <w:sz w:val="26"/>
          <w:szCs w:val="26"/>
          <w:rtl/>
          <w:lang w:eastAsia="en-US"/>
        </w:rPr>
        <w:t>נ</w:t>
      </w:r>
      <w:r>
        <w:rPr>
          <w:rFonts w:hint="cs"/>
          <w:sz w:val="26"/>
          <w:szCs w:val="26"/>
          <w:rtl/>
          <w:lang w:eastAsia="en-US"/>
        </w:rPr>
        <w:t>אשם</w:t>
      </w:r>
      <w:r>
        <w:rPr>
          <w:sz w:val="26"/>
          <w:szCs w:val="26"/>
          <w:rtl/>
          <w:lang w:eastAsia="en-US"/>
        </w:rPr>
        <w:t xml:space="preserve"> 1 א</w:t>
      </w:r>
      <w:r>
        <w:rPr>
          <w:rFonts w:hint="cs"/>
          <w:sz w:val="26"/>
          <w:szCs w:val="26"/>
          <w:rtl/>
          <w:lang w:eastAsia="en-US"/>
        </w:rPr>
        <w:t>ותו</w:t>
      </w:r>
      <w:r>
        <w:rPr>
          <w:sz w:val="26"/>
          <w:szCs w:val="26"/>
          <w:rtl/>
          <w:lang w:eastAsia="en-US"/>
        </w:rPr>
        <w:t xml:space="preserve"> </w:t>
      </w:r>
      <w:r>
        <w:rPr>
          <w:rFonts w:hint="cs"/>
          <w:sz w:val="26"/>
          <w:szCs w:val="26"/>
          <w:rtl/>
          <w:lang w:eastAsia="en-US"/>
        </w:rPr>
        <w:t>כינתה "</w:t>
      </w:r>
      <w:r>
        <w:rPr>
          <w:sz w:val="26"/>
          <w:szCs w:val="26"/>
          <w:rtl/>
          <w:lang w:eastAsia="en-US"/>
        </w:rPr>
        <w:t>ג</w:t>
      </w:r>
      <w:r>
        <w:rPr>
          <w:rFonts w:hint="cs"/>
          <w:sz w:val="26"/>
          <w:szCs w:val="26"/>
          <w:rtl/>
          <w:lang w:eastAsia="en-US"/>
        </w:rPr>
        <w:t>לח</w:t>
      </w:r>
      <w:r>
        <w:rPr>
          <w:sz w:val="26"/>
          <w:szCs w:val="26"/>
          <w:rtl/>
          <w:lang w:eastAsia="en-US"/>
        </w:rPr>
        <w:t>" ה</w:t>
      </w:r>
      <w:r>
        <w:rPr>
          <w:rFonts w:hint="cs"/>
          <w:sz w:val="26"/>
          <w:szCs w:val="26"/>
          <w:rtl/>
          <w:lang w:eastAsia="en-US"/>
        </w:rPr>
        <w:t>וא ש</w:t>
      </w:r>
      <w:r>
        <w:rPr>
          <w:sz w:val="26"/>
          <w:szCs w:val="26"/>
          <w:rtl/>
          <w:lang w:eastAsia="en-US"/>
        </w:rPr>
        <w:t>ה</w:t>
      </w:r>
      <w:r>
        <w:rPr>
          <w:rFonts w:hint="cs"/>
          <w:sz w:val="26"/>
          <w:szCs w:val="26"/>
          <w:rtl/>
          <w:lang w:eastAsia="en-US"/>
        </w:rPr>
        <w:t>חדיר</w:t>
      </w:r>
      <w:r>
        <w:rPr>
          <w:sz w:val="26"/>
          <w:szCs w:val="26"/>
          <w:rtl/>
          <w:lang w:eastAsia="en-US"/>
        </w:rPr>
        <w:t xml:space="preserve"> </w:t>
      </w:r>
      <w:r>
        <w:rPr>
          <w:rFonts w:hint="cs"/>
          <w:sz w:val="26"/>
          <w:szCs w:val="26"/>
          <w:rtl/>
          <w:lang w:eastAsia="en-US"/>
        </w:rPr>
        <w:t>את איבר מינו לאיבר מינה כאשר שלושת האחרים אחזו בה</w:t>
      </w:r>
      <w:r>
        <w:rPr>
          <w:sz w:val="26"/>
          <w:szCs w:val="26"/>
          <w:rtl/>
          <w:lang w:eastAsia="en-US"/>
        </w:rPr>
        <w:t xml:space="preserve">, </w:t>
      </w:r>
      <w:r>
        <w:rPr>
          <w:rFonts w:hint="cs"/>
          <w:sz w:val="26"/>
          <w:szCs w:val="26"/>
          <w:rtl/>
          <w:lang w:eastAsia="en-US"/>
        </w:rPr>
        <w:t>ו</w:t>
      </w:r>
      <w:r>
        <w:rPr>
          <w:sz w:val="26"/>
          <w:szCs w:val="26"/>
          <w:rtl/>
          <w:lang w:eastAsia="en-US"/>
        </w:rPr>
        <w:t>א</w:t>
      </w:r>
      <w:r>
        <w:rPr>
          <w:rFonts w:hint="cs"/>
          <w:sz w:val="26"/>
          <w:szCs w:val="26"/>
          <w:rtl/>
          <w:lang w:eastAsia="en-US"/>
        </w:rPr>
        <w:t>חד</w:t>
      </w:r>
      <w:r>
        <w:rPr>
          <w:sz w:val="26"/>
          <w:szCs w:val="26"/>
          <w:rtl/>
          <w:lang w:eastAsia="en-US"/>
        </w:rPr>
        <w:t xml:space="preserve"> </w:t>
      </w:r>
      <w:r>
        <w:rPr>
          <w:rFonts w:hint="cs"/>
          <w:sz w:val="26"/>
          <w:szCs w:val="26"/>
          <w:rtl/>
          <w:lang w:eastAsia="en-US"/>
        </w:rPr>
        <w:t>מה</w:t>
      </w:r>
      <w:r>
        <w:rPr>
          <w:sz w:val="26"/>
          <w:szCs w:val="26"/>
          <w:rtl/>
          <w:lang w:eastAsia="en-US"/>
        </w:rPr>
        <w:t xml:space="preserve">ם </w:t>
      </w:r>
      <w:r>
        <w:rPr>
          <w:rFonts w:hint="cs"/>
          <w:sz w:val="26"/>
          <w:szCs w:val="26"/>
          <w:rtl/>
          <w:lang w:eastAsia="en-US"/>
        </w:rPr>
        <w:t>עמד בשלב כלשהו בצד והתבונן</w:t>
      </w:r>
      <w:r>
        <w:rPr>
          <w:sz w:val="26"/>
          <w:szCs w:val="26"/>
          <w:rtl/>
          <w:lang w:eastAsia="en-US"/>
        </w:rPr>
        <w:t>. ל</w:t>
      </w:r>
      <w:r>
        <w:rPr>
          <w:rFonts w:hint="cs"/>
          <w:sz w:val="26"/>
          <w:szCs w:val="26"/>
          <w:rtl/>
          <w:lang w:eastAsia="en-US"/>
        </w:rPr>
        <w:t>אחר מכן, נמלטו הארבעה מן המקום.</w:t>
      </w:r>
    </w:p>
    <w:p w14:paraId="56C7EC7B" w14:textId="77777777" w:rsidR="00D46B6B" w:rsidRDefault="00D46B6B">
      <w:pPr>
        <w:spacing w:line="360" w:lineRule="auto"/>
        <w:jc w:val="both"/>
        <w:rPr>
          <w:sz w:val="26"/>
          <w:szCs w:val="26"/>
          <w:rtl/>
          <w:lang w:eastAsia="en-US"/>
        </w:rPr>
      </w:pPr>
    </w:p>
    <w:p w14:paraId="4EC8203F"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יום</w:t>
      </w:r>
      <w:r>
        <w:rPr>
          <w:sz w:val="26"/>
          <w:szCs w:val="26"/>
          <w:rtl/>
          <w:lang w:eastAsia="en-US"/>
        </w:rPr>
        <w:t xml:space="preserve"> 3.5.04 </w:t>
      </w:r>
      <w:r>
        <w:rPr>
          <w:rFonts w:hint="cs"/>
          <w:sz w:val="26"/>
          <w:szCs w:val="26"/>
          <w:rtl/>
          <w:lang w:eastAsia="en-US"/>
        </w:rPr>
        <w:t xml:space="preserve">בוצע שחזור </w:t>
      </w:r>
      <w:r>
        <w:rPr>
          <w:sz w:val="26"/>
          <w:szCs w:val="26"/>
          <w:rtl/>
          <w:lang w:eastAsia="en-US"/>
        </w:rPr>
        <w:t>ה</w:t>
      </w:r>
      <w:r>
        <w:rPr>
          <w:rFonts w:hint="cs"/>
          <w:sz w:val="26"/>
          <w:szCs w:val="26"/>
          <w:rtl/>
          <w:lang w:eastAsia="en-US"/>
        </w:rPr>
        <w:t xml:space="preserve">אירוע </w:t>
      </w:r>
      <w:r>
        <w:rPr>
          <w:sz w:val="26"/>
          <w:szCs w:val="26"/>
          <w:rtl/>
          <w:lang w:eastAsia="en-US"/>
        </w:rPr>
        <w:t>ע</w:t>
      </w:r>
      <w:r>
        <w:rPr>
          <w:rFonts w:hint="cs"/>
          <w:sz w:val="26"/>
          <w:szCs w:val="26"/>
          <w:rtl/>
          <w:lang w:eastAsia="en-US"/>
        </w:rPr>
        <w:t>ל ידי המתלוננת, א</w:t>
      </w:r>
      <w:r>
        <w:rPr>
          <w:sz w:val="26"/>
          <w:szCs w:val="26"/>
          <w:rtl/>
          <w:lang w:eastAsia="en-US"/>
        </w:rPr>
        <w:t>ו</w:t>
      </w:r>
      <w:r>
        <w:rPr>
          <w:rFonts w:hint="cs"/>
          <w:sz w:val="26"/>
          <w:szCs w:val="26"/>
          <w:rtl/>
          <w:lang w:eastAsia="en-US"/>
        </w:rPr>
        <w:t xml:space="preserve">לם </w:t>
      </w:r>
      <w:r>
        <w:rPr>
          <w:sz w:val="26"/>
          <w:szCs w:val="26"/>
          <w:rtl/>
          <w:lang w:eastAsia="en-US"/>
        </w:rPr>
        <w:t>ב</w:t>
      </w:r>
      <w:r>
        <w:rPr>
          <w:rFonts w:hint="cs"/>
          <w:sz w:val="26"/>
          <w:szCs w:val="26"/>
          <w:rtl/>
          <w:lang w:eastAsia="en-US"/>
        </w:rPr>
        <w:t xml:space="preserve">של סערת </w:t>
      </w:r>
      <w:r>
        <w:rPr>
          <w:sz w:val="26"/>
          <w:szCs w:val="26"/>
          <w:rtl/>
          <w:lang w:eastAsia="en-US"/>
        </w:rPr>
        <w:t>ה</w:t>
      </w:r>
      <w:r>
        <w:rPr>
          <w:rFonts w:hint="cs"/>
          <w:sz w:val="26"/>
          <w:szCs w:val="26"/>
          <w:rtl/>
          <w:lang w:eastAsia="en-US"/>
        </w:rPr>
        <w:t>רגשות</w:t>
      </w:r>
      <w:r>
        <w:rPr>
          <w:sz w:val="26"/>
          <w:szCs w:val="26"/>
          <w:rtl/>
          <w:lang w:eastAsia="en-US"/>
        </w:rPr>
        <w:t xml:space="preserve"> </w:t>
      </w:r>
      <w:r>
        <w:rPr>
          <w:rFonts w:hint="cs"/>
          <w:sz w:val="26"/>
          <w:szCs w:val="26"/>
          <w:rtl/>
          <w:lang w:eastAsia="en-US"/>
        </w:rPr>
        <w:t>בה הייתה נתונה</w:t>
      </w:r>
      <w:r>
        <w:rPr>
          <w:sz w:val="26"/>
          <w:szCs w:val="26"/>
          <w:rtl/>
          <w:lang w:eastAsia="en-US"/>
        </w:rPr>
        <w:t xml:space="preserve"> </w:t>
      </w:r>
      <w:r>
        <w:rPr>
          <w:rFonts w:hint="cs"/>
          <w:sz w:val="26"/>
          <w:szCs w:val="26"/>
          <w:rtl/>
          <w:lang w:eastAsia="en-US"/>
        </w:rPr>
        <w:t xml:space="preserve">במהלכו, ברחה מן המקום והשחזור הופסק. </w:t>
      </w:r>
    </w:p>
    <w:p w14:paraId="6E8A0180"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יום 9.5.0</w:t>
      </w:r>
      <w:r>
        <w:rPr>
          <w:sz w:val="26"/>
          <w:szCs w:val="26"/>
          <w:rtl/>
          <w:lang w:eastAsia="en-US"/>
        </w:rPr>
        <w:t xml:space="preserve">4 </w:t>
      </w:r>
      <w:r>
        <w:rPr>
          <w:rFonts w:hint="cs"/>
          <w:sz w:val="26"/>
          <w:szCs w:val="26"/>
          <w:rtl/>
          <w:lang w:eastAsia="en-US"/>
        </w:rPr>
        <w:t xml:space="preserve">נחקרה המתלוננת </w:t>
      </w:r>
      <w:r>
        <w:rPr>
          <w:sz w:val="26"/>
          <w:szCs w:val="26"/>
          <w:rtl/>
          <w:lang w:eastAsia="en-US"/>
        </w:rPr>
        <w:t>ב</w:t>
      </w:r>
      <w:r>
        <w:rPr>
          <w:rFonts w:hint="cs"/>
          <w:sz w:val="26"/>
          <w:szCs w:val="26"/>
          <w:rtl/>
          <w:lang w:eastAsia="en-US"/>
        </w:rPr>
        <w:t>שנית</w:t>
      </w:r>
      <w:r>
        <w:rPr>
          <w:sz w:val="26"/>
          <w:szCs w:val="26"/>
          <w:rtl/>
          <w:lang w:eastAsia="en-US"/>
        </w:rPr>
        <w:t xml:space="preserve"> </w:t>
      </w:r>
      <w:r>
        <w:rPr>
          <w:rFonts w:hint="cs"/>
          <w:sz w:val="26"/>
          <w:szCs w:val="26"/>
          <w:rtl/>
          <w:lang w:eastAsia="en-US"/>
        </w:rPr>
        <w:t>על ידי סוזן טוחי עקב סתירות שנתגלו בין הודעתה הראשונה לבין השחזור</w:t>
      </w:r>
      <w:r>
        <w:rPr>
          <w:sz w:val="26"/>
          <w:szCs w:val="26"/>
          <w:rtl/>
          <w:lang w:eastAsia="en-US"/>
        </w:rPr>
        <w:t>. ח</w:t>
      </w:r>
      <w:r>
        <w:rPr>
          <w:rFonts w:hint="cs"/>
          <w:sz w:val="26"/>
          <w:szCs w:val="26"/>
          <w:rtl/>
          <w:lang w:eastAsia="en-US"/>
        </w:rPr>
        <w:t xml:space="preserve">קירה </w:t>
      </w:r>
      <w:r>
        <w:rPr>
          <w:sz w:val="26"/>
          <w:szCs w:val="26"/>
          <w:rtl/>
          <w:lang w:eastAsia="en-US"/>
        </w:rPr>
        <w:t>ז</w:t>
      </w:r>
      <w:r>
        <w:rPr>
          <w:rFonts w:hint="cs"/>
          <w:sz w:val="26"/>
          <w:szCs w:val="26"/>
          <w:rtl/>
          <w:lang w:eastAsia="en-US"/>
        </w:rPr>
        <w:t>ו</w:t>
      </w:r>
      <w:r>
        <w:rPr>
          <w:sz w:val="26"/>
          <w:szCs w:val="26"/>
          <w:rtl/>
          <w:lang w:eastAsia="en-US"/>
        </w:rPr>
        <w:t xml:space="preserve">, </w:t>
      </w:r>
      <w:r>
        <w:rPr>
          <w:rFonts w:hint="cs"/>
          <w:sz w:val="26"/>
          <w:szCs w:val="26"/>
          <w:rtl/>
          <w:lang w:eastAsia="en-US"/>
        </w:rPr>
        <w:t>הופסקה</w:t>
      </w:r>
      <w:r>
        <w:rPr>
          <w:sz w:val="26"/>
          <w:szCs w:val="26"/>
          <w:rtl/>
          <w:lang w:eastAsia="en-US"/>
        </w:rPr>
        <w:t xml:space="preserve"> </w:t>
      </w:r>
      <w:r>
        <w:rPr>
          <w:rFonts w:hint="cs"/>
          <w:sz w:val="26"/>
          <w:szCs w:val="26"/>
          <w:rtl/>
          <w:lang w:eastAsia="en-US"/>
        </w:rPr>
        <w:t xml:space="preserve">אף היא בשל מצבה הנפשי הקשה של המתלוננת ולא חודשה יותר. </w:t>
      </w:r>
    </w:p>
    <w:p w14:paraId="3F688BED"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יום</w:t>
      </w:r>
      <w:r>
        <w:rPr>
          <w:sz w:val="26"/>
          <w:szCs w:val="26"/>
          <w:rtl/>
          <w:lang w:eastAsia="en-US"/>
        </w:rPr>
        <w:t xml:space="preserve"> 31.5.04, </w:t>
      </w:r>
      <w:r>
        <w:rPr>
          <w:rFonts w:hint="cs"/>
          <w:sz w:val="26"/>
          <w:szCs w:val="26"/>
          <w:rtl/>
          <w:lang w:eastAsia="en-US"/>
        </w:rPr>
        <w:t xml:space="preserve">במהלך סיבוב שערכה </w:t>
      </w:r>
      <w:r>
        <w:rPr>
          <w:sz w:val="26"/>
          <w:szCs w:val="26"/>
          <w:rtl/>
          <w:lang w:eastAsia="en-US"/>
        </w:rPr>
        <w:t>ה</w:t>
      </w:r>
      <w:r>
        <w:rPr>
          <w:rFonts w:hint="cs"/>
          <w:sz w:val="26"/>
          <w:szCs w:val="26"/>
          <w:rtl/>
          <w:lang w:eastAsia="en-US"/>
        </w:rPr>
        <w:t xml:space="preserve">מתלוננת </w:t>
      </w:r>
      <w:r>
        <w:rPr>
          <w:sz w:val="26"/>
          <w:szCs w:val="26"/>
          <w:rtl/>
          <w:lang w:eastAsia="en-US"/>
        </w:rPr>
        <w:t>ב</w:t>
      </w:r>
      <w:r>
        <w:rPr>
          <w:rFonts w:hint="cs"/>
          <w:sz w:val="26"/>
          <w:szCs w:val="26"/>
          <w:rtl/>
          <w:lang w:eastAsia="en-US"/>
        </w:rPr>
        <w:t>רחובות חולון בחברת אימה ואחותה</w:t>
      </w:r>
      <w:r>
        <w:rPr>
          <w:sz w:val="26"/>
          <w:szCs w:val="26"/>
          <w:rtl/>
          <w:lang w:eastAsia="en-US"/>
        </w:rPr>
        <w:t xml:space="preserve">, </w:t>
      </w:r>
      <w:r>
        <w:rPr>
          <w:rFonts w:hint="cs"/>
          <w:sz w:val="26"/>
          <w:szCs w:val="26"/>
          <w:rtl/>
          <w:lang w:eastAsia="en-US"/>
        </w:rPr>
        <w:t xml:space="preserve">במטרה לנסות ולזהות את </w:t>
      </w:r>
      <w:r>
        <w:rPr>
          <w:sz w:val="26"/>
          <w:szCs w:val="26"/>
          <w:rtl/>
          <w:lang w:eastAsia="en-US"/>
        </w:rPr>
        <w:t>ה</w:t>
      </w:r>
      <w:r>
        <w:rPr>
          <w:rFonts w:hint="cs"/>
          <w:sz w:val="26"/>
          <w:szCs w:val="26"/>
          <w:rtl/>
          <w:lang w:eastAsia="en-US"/>
        </w:rPr>
        <w:t>חשודים</w:t>
      </w:r>
      <w:r>
        <w:rPr>
          <w:sz w:val="26"/>
          <w:szCs w:val="26"/>
          <w:rtl/>
          <w:lang w:eastAsia="en-US"/>
        </w:rPr>
        <w:t xml:space="preserve"> א</w:t>
      </w:r>
      <w:r>
        <w:rPr>
          <w:rFonts w:hint="cs"/>
          <w:sz w:val="26"/>
          <w:szCs w:val="26"/>
          <w:rtl/>
          <w:lang w:eastAsia="en-US"/>
        </w:rPr>
        <w:t>ו</w:t>
      </w:r>
      <w:r>
        <w:rPr>
          <w:sz w:val="26"/>
          <w:szCs w:val="26"/>
          <w:rtl/>
          <w:lang w:eastAsia="en-US"/>
        </w:rPr>
        <w:t xml:space="preserve"> </w:t>
      </w:r>
      <w:r>
        <w:rPr>
          <w:rFonts w:hint="cs"/>
          <w:sz w:val="26"/>
          <w:szCs w:val="26"/>
          <w:rtl/>
          <w:lang w:eastAsia="en-US"/>
        </w:rPr>
        <w:t xml:space="preserve">מי מהם, זיהתה את </w:t>
      </w:r>
      <w:r>
        <w:rPr>
          <w:sz w:val="26"/>
          <w:szCs w:val="26"/>
          <w:rtl/>
          <w:lang w:eastAsia="en-US"/>
        </w:rPr>
        <w:t>הנ</w:t>
      </w:r>
      <w:r>
        <w:rPr>
          <w:rFonts w:hint="cs"/>
          <w:sz w:val="26"/>
          <w:szCs w:val="26"/>
          <w:rtl/>
          <w:lang w:eastAsia="en-US"/>
        </w:rPr>
        <w:t>אשם 1 כ</w:t>
      </w:r>
      <w:r>
        <w:rPr>
          <w:sz w:val="26"/>
          <w:szCs w:val="26"/>
          <w:rtl/>
          <w:lang w:eastAsia="en-US"/>
        </w:rPr>
        <w:t>מ</w:t>
      </w:r>
      <w:r>
        <w:rPr>
          <w:rFonts w:hint="cs"/>
          <w:sz w:val="26"/>
          <w:szCs w:val="26"/>
          <w:rtl/>
          <w:lang w:eastAsia="en-US"/>
        </w:rPr>
        <w:t xml:space="preserve">י שכינתה </w:t>
      </w:r>
      <w:r>
        <w:rPr>
          <w:sz w:val="26"/>
          <w:szCs w:val="26"/>
          <w:rtl/>
          <w:lang w:eastAsia="en-US"/>
        </w:rPr>
        <w:t>"ג</w:t>
      </w:r>
      <w:r>
        <w:rPr>
          <w:rFonts w:hint="cs"/>
          <w:sz w:val="26"/>
          <w:szCs w:val="26"/>
          <w:rtl/>
          <w:lang w:eastAsia="en-US"/>
        </w:rPr>
        <w:t>לח</w:t>
      </w:r>
      <w:r>
        <w:rPr>
          <w:sz w:val="26"/>
          <w:szCs w:val="26"/>
          <w:rtl/>
          <w:lang w:eastAsia="en-US"/>
        </w:rPr>
        <w:t xml:space="preserve">". </w:t>
      </w:r>
      <w:r>
        <w:rPr>
          <w:rFonts w:hint="cs"/>
          <w:sz w:val="26"/>
          <w:szCs w:val="26"/>
          <w:rtl/>
          <w:lang w:eastAsia="en-US"/>
        </w:rPr>
        <w:t xml:space="preserve">בעקבות זיהוי זה, </w:t>
      </w:r>
      <w:r>
        <w:rPr>
          <w:sz w:val="26"/>
          <w:szCs w:val="26"/>
          <w:rtl/>
          <w:lang w:eastAsia="en-US"/>
        </w:rPr>
        <w:t>ה</w:t>
      </w:r>
      <w:r>
        <w:rPr>
          <w:rFonts w:hint="cs"/>
          <w:sz w:val="26"/>
          <w:szCs w:val="26"/>
          <w:rtl/>
          <w:lang w:eastAsia="en-US"/>
        </w:rPr>
        <w:t>וזעקה</w:t>
      </w:r>
      <w:r>
        <w:rPr>
          <w:sz w:val="26"/>
          <w:szCs w:val="26"/>
          <w:rtl/>
          <w:lang w:eastAsia="en-US"/>
        </w:rPr>
        <w:t xml:space="preserve"> </w:t>
      </w:r>
      <w:r>
        <w:rPr>
          <w:rFonts w:hint="cs"/>
          <w:sz w:val="26"/>
          <w:szCs w:val="26"/>
          <w:rtl/>
          <w:lang w:eastAsia="en-US"/>
        </w:rPr>
        <w:t>משטרה אשר עצרה את הנאשם</w:t>
      </w:r>
      <w:r>
        <w:rPr>
          <w:sz w:val="26"/>
          <w:szCs w:val="26"/>
          <w:rtl/>
          <w:lang w:eastAsia="en-US"/>
        </w:rPr>
        <w:t xml:space="preserve"> 1. </w:t>
      </w:r>
    </w:p>
    <w:p w14:paraId="28CCE9D3"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חקירתה</w:t>
      </w:r>
      <w:r>
        <w:rPr>
          <w:sz w:val="26"/>
          <w:szCs w:val="26"/>
          <w:rtl/>
          <w:lang w:eastAsia="en-US"/>
        </w:rPr>
        <w:t xml:space="preserve"> ע"י </w:t>
      </w:r>
      <w:r>
        <w:rPr>
          <w:rFonts w:hint="cs"/>
          <w:sz w:val="26"/>
          <w:szCs w:val="26"/>
          <w:rtl/>
          <w:lang w:eastAsia="en-US"/>
        </w:rPr>
        <w:t>סוזן טוחי ביום 31.5.04</w:t>
      </w:r>
      <w:r>
        <w:rPr>
          <w:sz w:val="26"/>
          <w:szCs w:val="26"/>
          <w:rtl/>
          <w:lang w:eastAsia="en-US"/>
        </w:rPr>
        <w:t xml:space="preserve">, </w:t>
      </w:r>
      <w:r>
        <w:rPr>
          <w:rFonts w:hint="cs"/>
          <w:sz w:val="26"/>
          <w:szCs w:val="26"/>
          <w:rtl/>
          <w:lang w:eastAsia="en-US"/>
        </w:rPr>
        <w:t xml:space="preserve">אישרה המתלוננת את זיהויו של הנאשם </w:t>
      </w:r>
      <w:r>
        <w:rPr>
          <w:sz w:val="26"/>
          <w:szCs w:val="26"/>
          <w:rtl/>
          <w:lang w:eastAsia="en-US"/>
        </w:rPr>
        <w:t>1 ע</w:t>
      </w:r>
      <w:r>
        <w:rPr>
          <w:rFonts w:hint="cs"/>
          <w:sz w:val="26"/>
          <w:szCs w:val="26"/>
          <w:rtl/>
          <w:lang w:eastAsia="en-US"/>
        </w:rPr>
        <w:t>ל ידה.</w:t>
      </w:r>
    </w:p>
    <w:p w14:paraId="58331E9D"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המשך</w:t>
      </w:r>
      <w:r>
        <w:rPr>
          <w:sz w:val="26"/>
          <w:szCs w:val="26"/>
          <w:rtl/>
          <w:lang w:eastAsia="en-US"/>
        </w:rPr>
        <w:t xml:space="preserve"> א</w:t>
      </w:r>
      <w:r>
        <w:rPr>
          <w:rFonts w:hint="cs"/>
          <w:sz w:val="26"/>
          <w:szCs w:val="26"/>
          <w:rtl/>
          <w:lang w:eastAsia="en-US"/>
        </w:rPr>
        <w:t>ותו</w:t>
      </w:r>
      <w:r>
        <w:rPr>
          <w:sz w:val="26"/>
          <w:szCs w:val="26"/>
          <w:rtl/>
          <w:lang w:eastAsia="en-US"/>
        </w:rPr>
        <w:t xml:space="preserve"> </w:t>
      </w:r>
      <w:r>
        <w:rPr>
          <w:rFonts w:hint="cs"/>
          <w:sz w:val="26"/>
          <w:szCs w:val="26"/>
          <w:rtl/>
          <w:lang w:eastAsia="en-US"/>
        </w:rPr>
        <w:t>יום</w:t>
      </w:r>
      <w:r>
        <w:rPr>
          <w:sz w:val="26"/>
          <w:szCs w:val="26"/>
          <w:rtl/>
          <w:lang w:eastAsia="en-US"/>
        </w:rPr>
        <w:t xml:space="preserve">, </w:t>
      </w:r>
      <w:r>
        <w:rPr>
          <w:rFonts w:hint="cs"/>
          <w:sz w:val="26"/>
          <w:szCs w:val="26"/>
          <w:rtl/>
          <w:lang w:eastAsia="en-US"/>
        </w:rPr>
        <w:t xml:space="preserve">נחקר הנאשם </w:t>
      </w:r>
      <w:r>
        <w:rPr>
          <w:sz w:val="26"/>
          <w:szCs w:val="26"/>
          <w:rtl/>
          <w:lang w:eastAsia="en-US"/>
        </w:rPr>
        <w:t>1 ע</w:t>
      </w:r>
      <w:r>
        <w:rPr>
          <w:rFonts w:hint="cs"/>
          <w:sz w:val="26"/>
          <w:szCs w:val="26"/>
          <w:rtl/>
          <w:lang w:eastAsia="en-US"/>
        </w:rPr>
        <w:t>ל ידי החוקרת שלומית שטיינוביץ</w:t>
      </w:r>
      <w:r>
        <w:rPr>
          <w:sz w:val="26"/>
          <w:szCs w:val="26"/>
          <w:rtl/>
          <w:lang w:eastAsia="en-US"/>
        </w:rPr>
        <w:t xml:space="preserve">, </w:t>
      </w:r>
      <w:r>
        <w:rPr>
          <w:rFonts w:hint="cs"/>
          <w:sz w:val="26"/>
          <w:szCs w:val="26"/>
          <w:rtl/>
          <w:lang w:eastAsia="en-US"/>
        </w:rPr>
        <w:t>ומסר הוד</w:t>
      </w:r>
      <w:r>
        <w:rPr>
          <w:sz w:val="26"/>
          <w:szCs w:val="26"/>
          <w:rtl/>
          <w:lang w:eastAsia="en-US"/>
        </w:rPr>
        <w:t>אה</w:t>
      </w:r>
      <w:r>
        <w:rPr>
          <w:rFonts w:hint="cs"/>
          <w:sz w:val="26"/>
          <w:szCs w:val="26"/>
          <w:rtl/>
          <w:lang w:eastAsia="en-US"/>
        </w:rPr>
        <w:t xml:space="preserve"> בה הודה בביצוע </w:t>
      </w:r>
      <w:r>
        <w:rPr>
          <w:sz w:val="26"/>
          <w:szCs w:val="26"/>
          <w:rtl/>
          <w:lang w:eastAsia="en-US"/>
        </w:rPr>
        <w:t>מ</w:t>
      </w:r>
      <w:r>
        <w:rPr>
          <w:rFonts w:hint="cs"/>
          <w:sz w:val="26"/>
          <w:szCs w:val="26"/>
          <w:rtl/>
          <w:lang w:eastAsia="en-US"/>
        </w:rPr>
        <w:t>עשה</w:t>
      </w:r>
      <w:r>
        <w:rPr>
          <w:sz w:val="26"/>
          <w:szCs w:val="26"/>
          <w:rtl/>
          <w:lang w:eastAsia="en-US"/>
        </w:rPr>
        <w:t xml:space="preserve"> </w:t>
      </w:r>
      <w:r>
        <w:rPr>
          <w:rFonts w:hint="cs"/>
          <w:sz w:val="26"/>
          <w:szCs w:val="26"/>
          <w:rtl/>
          <w:lang w:eastAsia="en-US"/>
        </w:rPr>
        <w:t>האונס</w:t>
      </w:r>
      <w:r>
        <w:rPr>
          <w:sz w:val="26"/>
          <w:szCs w:val="26"/>
          <w:rtl/>
          <w:lang w:eastAsia="en-US"/>
        </w:rPr>
        <w:t xml:space="preserve">, </w:t>
      </w:r>
      <w:r>
        <w:rPr>
          <w:rFonts w:hint="cs"/>
          <w:sz w:val="26"/>
          <w:szCs w:val="26"/>
          <w:rtl/>
          <w:lang w:eastAsia="en-US"/>
        </w:rPr>
        <w:t>וזאת מבלי שהפליל את שותפיו למעשה.</w:t>
      </w:r>
    </w:p>
    <w:p w14:paraId="3C2A5A82"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מחרת</w:t>
      </w:r>
      <w:r>
        <w:rPr>
          <w:sz w:val="26"/>
          <w:szCs w:val="26"/>
          <w:rtl/>
          <w:lang w:eastAsia="en-US"/>
        </w:rPr>
        <w:t>, נ</w:t>
      </w:r>
      <w:r>
        <w:rPr>
          <w:rFonts w:hint="cs"/>
          <w:sz w:val="26"/>
          <w:szCs w:val="26"/>
          <w:rtl/>
          <w:lang w:eastAsia="en-US"/>
        </w:rPr>
        <w:t>חקר הנאשם 1 פעם נוספת, הפעם ע</w:t>
      </w:r>
      <w:r>
        <w:rPr>
          <w:sz w:val="26"/>
          <w:szCs w:val="26"/>
          <w:rtl/>
          <w:lang w:eastAsia="en-US"/>
        </w:rPr>
        <w:t>ל</w:t>
      </w:r>
      <w:r>
        <w:rPr>
          <w:rFonts w:hint="cs"/>
          <w:sz w:val="26"/>
          <w:szCs w:val="26"/>
          <w:rtl/>
          <w:lang w:eastAsia="en-US"/>
        </w:rPr>
        <w:t xml:space="preserve"> ידי ראש צח"</w:t>
      </w:r>
      <w:r>
        <w:rPr>
          <w:sz w:val="26"/>
          <w:szCs w:val="26"/>
          <w:rtl/>
          <w:lang w:eastAsia="en-US"/>
        </w:rPr>
        <w:t xml:space="preserve">מ </w:t>
      </w:r>
      <w:r>
        <w:rPr>
          <w:rFonts w:hint="cs"/>
          <w:sz w:val="26"/>
          <w:szCs w:val="26"/>
          <w:rtl/>
          <w:lang w:eastAsia="en-US"/>
        </w:rPr>
        <w:t xml:space="preserve">אסי צור ובעקבות חקירה זו, בה הפליל את </w:t>
      </w:r>
      <w:r>
        <w:rPr>
          <w:sz w:val="26"/>
          <w:szCs w:val="26"/>
          <w:rtl/>
          <w:lang w:eastAsia="en-US"/>
        </w:rPr>
        <w:t>ה</w:t>
      </w:r>
      <w:r>
        <w:rPr>
          <w:rFonts w:hint="cs"/>
          <w:sz w:val="26"/>
          <w:szCs w:val="26"/>
          <w:rtl/>
          <w:lang w:eastAsia="en-US"/>
        </w:rPr>
        <w:t>מעורבים</w:t>
      </w:r>
      <w:r>
        <w:rPr>
          <w:sz w:val="26"/>
          <w:szCs w:val="26"/>
          <w:rtl/>
          <w:lang w:eastAsia="en-US"/>
        </w:rPr>
        <w:t xml:space="preserve"> </w:t>
      </w:r>
      <w:r>
        <w:rPr>
          <w:rFonts w:hint="cs"/>
          <w:sz w:val="26"/>
          <w:szCs w:val="26"/>
          <w:rtl/>
          <w:lang w:eastAsia="en-US"/>
        </w:rPr>
        <w:t>הנוספים במעשה, נעצרו</w:t>
      </w:r>
      <w:r>
        <w:rPr>
          <w:sz w:val="26"/>
          <w:szCs w:val="26"/>
          <w:rtl/>
          <w:lang w:eastAsia="en-US"/>
        </w:rPr>
        <w:t xml:space="preserve"> </w:t>
      </w:r>
      <w:r>
        <w:rPr>
          <w:rFonts w:hint="cs"/>
          <w:sz w:val="26"/>
          <w:szCs w:val="26"/>
          <w:rtl/>
          <w:lang w:eastAsia="en-US"/>
        </w:rPr>
        <w:t>שלושת ה</w:t>
      </w:r>
      <w:r>
        <w:rPr>
          <w:sz w:val="26"/>
          <w:szCs w:val="26"/>
          <w:rtl/>
          <w:lang w:eastAsia="en-US"/>
        </w:rPr>
        <w:t>ח</w:t>
      </w:r>
      <w:r>
        <w:rPr>
          <w:rFonts w:hint="cs"/>
          <w:sz w:val="26"/>
          <w:szCs w:val="26"/>
          <w:rtl/>
          <w:lang w:eastAsia="en-US"/>
        </w:rPr>
        <w:t xml:space="preserve">שודים, ביניהם </w:t>
      </w:r>
      <w:r>
        <w:rPr>
          <w:sz w:val="26"/>
          <w:szCs w:val="26"/>
          <w:rtl/>
          <w:lang w:eastAsia="en-US"/>
        </w:rPr>
        <w:t>הנ</w:t>
      </w:r>
      <w:r>
        <w:rPr>
          <w:rFonts w:hint="cs"/>
          <w:sz w:val="26"/>
          <w:szCs w:val="26"/>
          <w:rtl/>
          <w:lang w:eastAsia="en-US"/>
        </w:rPr>
        <w:t>אשם 2.</w:t>
      </w:r>
    </w:p>
    <w:p w14:paraId="3FDEEF2A"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יום</w:t>
      </w:r>
      <w:r>
        <w:rPr>
          <w:sz w:val="26"/>
          <w:szCs w:val="26"/>
          <w:rtl/>
          <w:lang w:eastAsia="en-US"/>
        </w:rPr>
        <w:t xml:space="preserve"> 3.6.04 </w:t>
      </w:r>
      <w:r>
        <w:rPr>
          <w:rFonts w:hint="cs"/>
          <w:sz w:val="26"/>
          <w:szCs w:val="26"/>
          <w:rtl/>
          <w:lang w:eastAsia="en-US"/>
        </w:rPr>
        <w:t xml:space="preserve">במהלך חקירתו, הודה גם </w:t>
      </w:r>
      <w:r>
        <w:rPr>
          <w:sz w:val="26"/>
          <w:szCs w:val="26"/>
          <w:rtl/>
          <w:lang w:eastAsia="en-US"/>
        </w:rPr>
        <w:t>הנ</w:t>
      </w:r>
      <w:r>
        <w:rPr>
          <w:rFonts w:hint="cs"/>
          <w:sz w:val="26"/>
          <w:szCs w:val="26"/>
          <w:rtl/>
          <w:lang w:eastAsia="en-US"/>
        </w:rPr>
        <w:t>אשם 2 בחלקו במעשה האונס</w:t>
      </w:r>
      <w:r>
        <w:rPr>
          <w:sz w:val="26"/>
          <w:szCs w:val="26"/>
          <w:rtl/>
          <w:lang w:eastAsia="en-US"/>
        </w:rPr>
        <w:t xml:space="preserve">, </w:t>
      </w:r>
      <w:r>
        <w:rPr>
          <w:rFonts w:hint="cs"/>
          <w:sz w:val="26"/>
          <w:szCs w:val="26"/>
          <w:rtl/>
          <w:lang w:eastAsia="en-US"/>
        </w:rPr>
        <w:t xml:space="preserve">והפליל בהודאתו את יתר </w:t>
      </w:r>
      <w:r>
        <w:rPr>
          <w:sz w:val="26"/>
          <w:szCs w:val="26"/>
          <w:rtl/>
          <w:lang w:eastAsia="en-US"/>
        </w:rPr>
        <w:t>ה</w:t>
      </w:r>
      <w:r>
        <w:rPr>
          <w:rFonts w:hint="cs"/>
          <w:sz w:val="26"/>
          <w:szCs w:val="26"/>
          <w:rtl/>
          <w:lang w:eastAsia="en-US"/>
        </w:rPr>
        <w:t>מעורבים</w:t>
      </w:r>
      <w:r>
        <w:rPr>
          <w:sz w:val="26"/>
          <w:szCs w:val="26"/>
          <w:rtl/>
          <w:lang w:eastAsia="en-US"/>
        </w:rPr>
        <w:t xml:space="preserve"> </w:t>
      </w:r>
      <w:r>
        <w:rPr>
          <w:rFonts w:hint="cs"/>
          <w:sz w:val="26"/>
          <w:szCs w:val="26"/>
          <w:rtl/>
          <w:lang w:eastAsia="en-US"/>
        </w:rPr>
        <w:t>במעשה</w:t>
      </w:r>
      <w:r>
        <w:rPr>
          <w:sz w:val="26"/>
          <w:szCs w:val="26"/>
          <w:rtl/>
          <w:lang w:eastAsia="en-US"/>
        </w:rPr>
        <w:t xml:space="preserve">, </w:t>
      </w:r>
      <w:r>
        <w:rPr>
          <w:rFonts w:hint="cs"/>
          <w:sz w:val="26"/>
          <w:szCs w:val="26"/>
          <w:rtl/>
          <w:lang w:eastAsia="en-US"/>
        </w:rPr>
        <w:t xml:space="preserve">לרבות </w:t>
      </w:r>
      <w:r>
        <w:rPr>
          <w:sz w:val="26"/>
          <w:szCs w:val="26"/>
          <w:rtl/>
          <w:lang w:eastAsia="en-US"/>
        </w:rPr>
        <w:t>הנ</w:t>
      </w:r>
      <w:r>
        <w:rPr>
          <w:rFonts w:hint="cs"/>
          <w:sz w:val="26"/>
          <w:szCs w:val="26"/>
          <w:rtl/>
          <w:lang w:eastAsia="en-US"/>
        </w:rPr>
        <w:t>אשם 1.</w:t>
      </w:r>
    </w:p>
    <w:p w14:paraId="6689F21A" w14:textId="77777777" w:rsidR="00D46B6B" w:rsidRDefault="00D46B6B">
      <w:pPr>
        <w:spacing w:line="360" w:lineRule="auto"/>
        <w:jc w:val="both"/>
        <w:rPr>
          <w:sz w:val="26"/>
          <w:szCs w:val="26"/>
          <w:rtl/>
          <w:lang w:eastAsia="en-US"/>
        </w:rPr>
      </w:pPr>
      <w:r>
        <w:rPr>
          <w:rFonts w:hint="cs"/>
          <w:sz w:val="26"/>
          <w:szCs w:val="26"/>
          <w:rtl/>
          <w:lang w:eastAsia="en-US"/>
        </w:rPr>
        <w:t xml:space="preserve">  </w:t>
      </w:r>
    </w:p>
    <w:p w14:paraId="5519B319" w14:textId="77777777" w:rsidR="00D46B6B" w:rsidRDefault="00D46B6B">
      <w:pPr>
        <w:spacing w:line="360" w:lineRule="auto"/>
        <w:jc w:val="both"/>
        <w:rPr>
          <w:sz w:val="26"/>
          <w:szCs w:val="26"/>
          <w:rtl/>
          <w:lang w:eastAsia="en-US"/>
        </w:rPr>
      </w:pPr>
      <w:r>
        <w:rPr>
          <w:b/>
          <w:bCs/>
          <w:i/>
          <w:iCs/>
          <w:sz w:val="26"/>
          <w:szCs w:val="26"/>
          <w:rtl/>
          <w:lang w:eastAsia="en-US"/>
        </w:rPr>
        <w:t>3.</w:t>
      </w:r>
      <w:r>
        <w:rPr>
          <w:sz w:val="26"/>
          <w:szCs w:val="26"/>
          <w:rtl/>
          <w:lang w:eastAsia="en-US"/>
        </w:rPr>
        <w:tab/>
      </w:r>
      <w:r>
        <w:rPr>
          <w:sz w:val="26"/>
          <w:szCs w:val="26"/>
          <w:rtl/>
          <w:lang w:eastAsia="en-US"/>
        </w:rPr>
        <w:tab/>
        <w:t>ה</w:t>
      </w:r>
      <w:r>
        <w:rPr>
          <w:rFonts w:hint="cs"/>
          <w:sz w:val="26"/>
          <w:szCs w:val="26"/>
          <w:rtl/>
          <w:lang w:eastAsia="en-US"/>
        </w:rPr>
        <w:t>שאלה</w:t>
      </w:r>
      <w:r>
        <w:rPr>
          <w:sz w:val="26"/>
          <w:szCs w:val="26"/>
          <w:rtl/>
          <w:lang w:eastAsia="en-US"/>
        </w:rPr>
        <w:t xml:space="preserve"> ה</w:t>
      </w:r>
      <w:r>
        <w:rPr>
          <w:rFonts w:hint="cs"/>
          <w:sz w:val="26"/>
          <w:szCs w:val="26"/>
          <w:rtl/>
          <w:lang w:eastAsia="en-US"/>
        </w:rPr>
        <w:t xml:space="preserve">מרכזית </w:t>
      </w:r>
      <w:r>
        <w:rPr>
          <w:sz w:val="26"/>
          <w:szCs w:val="26"/>
          <w:rtl/>
          <w:lang w:eastAsia="en-US"/>
        </w:rPr>
        <w:t>ה</w:t>
      </w:r>
      <w:r>
        <w:rPr>
          <w:rFonts w:hint="cs"/>
          <w:sz w:val="26"/>
          <w:szCs w:val="26"/>
          <w:rtl/>
          <w:lang w:eastAsia="en-US"/>
        </w:rPr>
        <w:t>עומדת</w:t>
      </w:r>
      <w:r>
        <w:rPr>
          <w:sz w:val="26"/>
          <w:szCs w:val="26"/>
          <w:rtl/>
          <w:lang w:eastAsia="en-US"/>
        </w:rPr>
        <w:t xml:space="preserve"> ל</w:t>
      </w:r>
      <w:r>
        <w:rPr>
          <w:rFonts w:hint="cs"/>
          <w:sz w:val="26"/>
          <w:szCs w:val="26"/>
          <w:rtl/>
          <w:lang w:eastAsia="en-US"/>
        </w:rPr>
        <w:t>דיון</w:t>
      </w:r>
      <w:r>
        <w:rPr>
          <w:sz w:val="26"/>
          <w:szCs w:val="26"/>
          <w:rtl/>
          <w:lang w:eastAsia="en-US"/>
        </w:rPr>
        <w:t xml:space="preserve"> </w:t>
      </w:r>
      <w:r>
        <w:rPr>
          <w:rFonts w:hint="cs"/>
          <w:sz w:val="26"/>
          <w:szCs w:val="26"/>
          <w:rtl/>
          <w:lang w:eastAsia="en-US"/>
        </w:rPr>
        <w:t xml:space="preserve">בתיק זה, היא, שאלת </w:t>
      </w:r>
      <w:r>
        <w:rPr>
          <w:sz w:val="26"/>
          <w:szCs w:val="26"/>
          <w:rtl/>
          <w:lang w:eastAsia="en-US"/>
        </w:rPr>
        <w:t>זי</w:t>
      </w:r>
      <w:r>
        <w:rPr>
          <w:rFonts w:hint="cs"/>
          <w:sz w:val="26"/>
          <w:szCs w:val="26"/>
          <w:rtl/>
          <w:lang w:eastAsia="en-US"/>
        </w:rPr>
        <w:t>הויי</w:t>
      </w:r>
      <w:r>
        <w:rPr>
          <w:sz w:val="26"/>
          <w:szCs w:val="26"/>
          <w:rtl/>
          <w:lang w:eastAsia="en-US"/>
        </w:rPr>
        <w:t xml:space="preserve">ם </w:t>
      </w:r>
      <w:r>
        <w:rPr>
          <w:rFonts w:hint="cs"/>
          <w:sz w:val="26"/>
          <w:szCs w:val="26"/>
          <w:rtl/>
          <w:lang w:eastAsia="en-US"/>
        </w:rPr>
        <w:t xml:space="preserve">של המעורבים במעשה האינוס, כאשר </w:t>
      </w:r>
      <w:r>
        <w:rPr>
          <w:sz w:val="26"/>
          <w:szCs w:val="26"/>
          <w:rtl/>
          <w:lang w:eastAsia="en-US"/>
        </w:rPr>
        <w:t>הנ</w:t>
      </w:r>
      <w:r>
        <w:rPr>
          <w:rFonts w:hint="cs"/>
          <w:sz w:val="26"/>
          <w:szCs w:val="26"/>
          <w:rtl/>
          <w:lang w:eastAsia="en-US"/>
        </w:rPr>
        <w:t xml:space="preserve">אשם 1 זוהה על ידי המתלוננת ושני הנאשמים </w:t>
      </w:r>
      <w:r>
        <w:rPr>
          <w:sz w:val="26"/>
          <w:szCs w:val="26"/>
          <w:rtl/>
          <w:lang w:eastAsia="en-US"/>
        </w:rPr>
        <w:t>ה</w:t>
      </w:r>
      <w:r>
        <w:rPr>
          <w:rFonts w:hint="cs"/>
          <w:sz w:val="26"/>
          <w:szCs w:val="26"/>
          <w:rtl/>
          <w:lang w:eastAsia="en-US"/>
        </w:rPr>
        <w:t>ודו</w:t>
      </w:r>
      <w:r>
        <w:rPr>
          <w:sz w:val="26"/>
          <w:szCs w:val="26"/>
          <w:rtl/>
          <w:lang w:eastAsia="en-US"/>
        </w:rPr>
        <w:t xml:space="preserve"> </w:t>
      </w:r>
      <w:r>
        <w:rPr>
          <w:rFonts w:hint="cs"/>
          <w:sz w:val="26"/>
          <w:szCs w:val="26"/>
          <w:rtl/>
          <w:lang w:eastAsia="en-US"/>
        </w:rPr>
        <w:t>בהוד</w:t>
      </w:r>
      <w:r>
        <w:rPr>
          <w:sz w:val="26"/>
          <w:szCs w:val="26"/>
          <w:rtl/>
          <w:lang w:eastAsia="en-US"/>
        </w:rPr>
        <w:t>או</w:t>
      </w:r>
      <w:r>
        <w:rPr>
          <w:rFonts w:hint="cs"/>
          <w:sz w:val="26"/>
          <w:szCs w:val="26"/>
          <w:rtl/>
          <w:lang w:eastAsia="en-US"/>
        </w:rPr>
        <w:t>תיהם במשטרה במעשים שיוחסו להם בכתב האישום.</w:t>
      </w:r>
    </w:p>
    <w:p w14:paraId="55F8B640"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גירסת</w:t>
      </w:r>
      <w:r>
        <w:rPr>
          <w:sz w:val="26"/>
          <w:szCs w:val="26"/>
          <w:rtl/>
          <w:lang w:eastAsia="en-US"/>
        </w:rPr>
        <w:t xml:space="preserve"> ה</w:t>
      </w:r>
      <w:r>
        <w:rPr>
          <w:rFonts w:hint="cs"/>
          <w:sz w:val="26"/>
          <w:szCs w:val="26"/>
          <w:rtl/>
          <w:lang w:eastAsia="en-US"/>
        </w:rPr>
        <w:t>תביעה</w:t>
      </w:r>
      <w:r>
        <w:rPr>
          <w:sz w:val="26"/>
          <w:szCs w:val="26"/>
          <w:rtl/>
          <w:lang w:eastAsia="en-US"/>
        </w:rPr>
        <w:t xml:space="preserve">, </w:t>
      </w:r>
      <w:r>
        <w:rPr>
          <w:rFonts w:hint="cs"/>
          <w:sz w:val="26"/>
          <w:szCs w:val="26"/>
          <w:rtl/>
          <w:lang w:eastAsia="en-US"/>
        </w:rPr>
        <w:t xml:space="preserve">כמפורט בכתב האישום, הנאשמים העומדים לדין  </w:t>
      </w:r>
      <w:r>
        <w:rPr>
          <w:sz w:val="26"/>
          <w:szCs w:val="26"/>
          <w:rtl/>
          <w:lang w:eastAsia="en-US"/>
        </w:rPr>
        <w:t>ב</w:t>
      </w:r>
      <w:r>
        <w:rPr>
          <w:rFonts w:hint="cs"/>
          <w:sz w:val="26"/>
          <w:szCs w:val="26"/>
          <w:rtl/>
          <w:lang w:eastAsia="en-US"/>
        </w:rPr>
        <w:t>פנינו</w:t>
      </w:r>
      <w:r>
        <w:rPr>
          <w:sz w:val="26"/>
          <w:szCs w:val="26"/>
          <w:rtl/>
          <w:lang w:eastAsia="en-US"/>
        </w:rPr>
        <w:t xml:space="preserve">, </w:t>
      </w:r>
      <w:r>
        <w:rPr>
          <w:rFonts w:hint="cs"/>
          <w:sz w:val="26"/>
          <w:szCs w:val="26"/>
          <w:rtl/>
          <w:lang w:eastAsia="en-US"/>
        </w:rPr>
        <w:t xml:space="preserve">הינם שניים מן המעורבים במעשה האינוס, כאשר </w:t>
      </w:r>
      <w:r>
        <w:rPr>
          <w:sz w:val="26"/>
          <w:szCs w:val="26"/>
          <w:rtl/>
          <w:lang w:eastAsia="en-US"/>
        </w:rPr>
        <w:t>הנ</w:t>
      </w:r>
      <w:r>
        <w:rPr>
          <w:rFonts w:hint="cs"/>
          <w:sz w:val="26"/>
          <w:szCs w:val="26"/>
          <w:rtl/>
          <w:lang w:eastAsia="en-US"/>
        </w:rPr>
        <w:t xml:space="preserve">אשם 1 הוא זה </w:t>
      </w:r>
      <w:r>
        <w:rPr>
          <w:sz w:val="26"/>
          <w:szCs w:val="26"/>
          <w:rtl/>
          <w:lang w:eastAsia="en-US"/>
        </w:rPr>
        <w:t>א</w:t>
      </w:r>
      <w:r>
        <w:rPr>
          <w:rFonts w:hint="cs"/>
          <w:sz w:val="26"/>
          <w:szCs w:val="26"/>
          <w:rtl/>
          <w:lang w:eastAsia="en-US"/>
        </w:rPr>
        <w:t>שר</w:t>
      </w:r>
      <w:r>
        <w:rPr>
          <w:sz w:val="26"/>
          <w:szCs w:val="26"/>
          <w:rtl/>
          <w:lang w:eastAsia="en-US"/>
        </w:rPr>
        <w:t xml:space="preserve"> </w:t>
      </w:r>
      <w:r>
        <w:rPr>
          <w:rFonts w:hint="cs"/>
          <w:sz w:val="26"/>
          <w:szCs w:val="26"/>
          <w:rtl/>
          <w:lang w:eastAsia="en-US"/>
        </w:rPr>
        <w:t>החדיר את איבר מינו לאיבר מינה של המתלוננת</w:t>
      </w:r>
      <w:r>
        <w:rPr>
          <w:sz w:val="26"/>
          <w:szCs w:val="26"/>
          <w:rtl/>
          <w:lang w:eastAsia="en-US"/>
        </w:rPr>
        <w:t xml:space="preserve">, </w:t>
      </w:r>
      <w:r>
        <w:rPr>
          <w:rFonts w:hint="cs"/>
          <w:sz w:val="26"/>
          <w:szCs w:val="26"/>
          <w:rtl/>
          <w:lang w:eastAsia="en-US"/>
        </w:rPr>
        <w:t>ו</w:t>
      </w:r>
      <w:r>
        <w:rPr>
          <w:sz w:val="26"/>
          <w:szCs w:val="26"/>
          <w:rtl/>
          <w:lang w:eastAsia="en-US"/>
        </w:rPr>
        <w:t>הנ</w:t>
      </w:r>
      <w:r>
        <w:rPr>
          <w:rFonts w:hint="cs"/>
          <w:sz w:val="26"/>
          <w:szCs w:val="26"/>
          <w:rtl/>
          <w:lang w:eastAsia="en-US"/>
        </w:rPr>
        <w:t>אשם 2 אחז בה לצורך ביצוע מעשה האונס</w:t>
      </w:r>
      <w:r>
        <w:rPr>
          <w:sz w:val="26"/>
          <w:szCs w:val="26"/>
          <w:rtl/>
          <w:lang w:eastAsia="en-US"/>
        </w:rPr>
        <w:t xml:space="preserve"> </w:t>
      </w:r>
      <w:r>
        <w:rPr>
          <w:rFonts w:hint="cs"/>
          <w:sz w:val="26"/>
          <w:szCs w:val="26"/>
          <w:rtl/>
          <w:lang w:eastAsia="en-US"/>
        </w:rPr>
        <w:t>ובמהלכו</w:t>
      </w:r>
      <w:r>
        <w:rPr>
          <w:sz w:val="26"/>
          <w:szCs w:val="26"/>
          <w:rtl/>
          <w:lang w:eastAsia="en-US"/>
        </w:rPr>
        <w:t>.</w:t>
      </w:r>
    </w:p>
    <w:p w14:paraId="41748BDE"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שניים</w:t>
      </w:r>
      <w:r>
        <w:rPr>
          <w:sz w:val="26"/>
          <w:szCs w:val="26"/>
          <w:rtl/>
          <w:lang w:eastAsia="en-US"/>
        </w:rPr>
        <w:t>, כ</w:t>
      </w:r>
      <w:r>
        <w:rPr>
          <w:rFonts w:hint="cs"/>
          <w:sz w:val="26"/>
          <w:szCs w:val="26"/>
          <w:rtl/>
          <w:lang w:eastAsia="en-US"/>
        </w:rPr>
        <w:t>ך</w:t>
      </w:r>
      <w:r>
        <w:rPr>
          <w:sz w:val="26"/>
          <w:szCs w:val="26"/>
          <w:rtl/>
          <w:lang w:eastAsia="en-US"/>
        </w:rPr>
        <w:t xml:space="preserve"> </w:t>
      </w:r>
      <w:r>
        <w:rPr>
          <w:rFonts w:hint="cs"/>
          <w:sz w:val="26"/>
          <w:szCs w:val="26"/>
          <w:rtl/>
          <w:lang w:eastAsia="en-US"/>
        </w:rPr>
        <w:t>התביעה, חברו יחדיו עם שני אחרים על מנת לאנוס את המתלוננת.</w:t>
      </w:r>
    </w:p>
    <w:p w14:paraId="2F269C97" w14:textId="77777777" w:rsidR="00D46B6B" w:rsidRDefault="00D46B6B">
      <w:pPr>
        <w:spacing w:line="360" w:lineRule="auto"/>
        <w:jc w:val="both"/>
        <w:rPr>
          <w:sz w:val="26"/>
          <w:szCs w:val="26"/>
          <w:rtl/>
          <w:lang w:eastAsia="en-US"/>
        </w:rPr>
      </w:pPr>
    </w:p>
    <w:p w14:paraId="775217A1" w14:textId="77777777" w:rsidR="00D46B6B" w:rsidRDefault="00D46B6B">
      <w:pPr>
        <w:spacing w:line="360" w:lineRule="auto"/>
        <w:jc w:val="both"/>
        <w:rPr>
          <w:sz w:val="26"/>
          <w:szCs w:val="26"/>
          <w:rtl/>
          <w:lang w:eastAsia="en-US"/>
        </w:rPr>
      </w:pPr>
      <w:r>
        <w:rPr>
          <w:sz w:val="26"/>
          <w:szCs w:val="26"/>
          <w:rtl/>
          <w:lang w:eastAsia="en-US"/>
        </w:rPr>
        <w:t>כ</w:t>
      </w:r>
      <w:r>
        <w:rPr>
          <w:rFonts w:hint="cs"/>
          <w:sz w:val="26"/>
          <w:szCs w:val="26"/>
          <w:rtl/>
          <w:lang w:eastAsia="en-US"/>
        </w:rPr>
        <w:t>אמור</w:t>
      </w:r>
      <w:r>
        <w:rPr>
          <w:sz w:val="26"/>
          <w:szCs w:val="26"/>
          <w:rtl/>
          <w:lang w:eastAsia="en-US"/>
        </w:rPr>
        <w:t>, ה</w:t>
      </w:r>
      <w:r>
        <w:rPr>
          <w:rFonts w:hint="cs"/>
          <w:sz w:val="26"/>
          <w:szCs w:val="26"/>
          <w:rtl/>
          <w:lang w:eastAsia="en-US"/>
        </w:rPr>
        <w:t>נאשמים</w:t>
      </w:r>
      <w:r>
        <w:rPr>
          <w:sz w:val="26"/>
          <w:szCs w:val="26"/>
          <w:rtl/>
          <w:lang w:eastAsia="en-US"/>
        </w:rPr>
        <w:t xml:space="preserve"> </w:t>
      </w:r>
      <w:r>
        <w:rPr>
          <w:rFonts w:hint="cs"/>
          <w:sz w:val="26"/>
          <w:szCs w:val="26"/>
          <w:rtl/>
          <w:lang w:eastAsia="en-US"/>
        </w:rPr>
        <w:t xml:space="preserve">כפרו בכל אלה בתחילת חקירתם במשטרה, אך בהמשך, הודו בפני החוקרים כי </w:t>
      </w:r>
      <w:r>
        <w:rPr>
          <w:sz w:val="26"/>
          <w:szCs w:val="26"/>
          <w:rtl/>
          <w:lang w:eastAsia="en-US"/>
        </w:rPr>
        <w:t>ה</w:t>
      </w:r>
      <w:r>
        <w:rPr>
          <w:rFonts w:hint="cs"/>
          <w:sz w:val="26"/>
          <w:szCs w:val="26"/>
          <w:rtl/>
          <w:lang w:eastAsia="en-US"/>
        </w:rPr>
        <w:t>שתתפו</w:t>
      </w:r>
      <w:r>
        <w:rPr>
          <w:sz w:val="26"/>
          <w:szCs w:val="26"/>
          <w:rtl/>
          <w:lang w:eastAsia="en-US"/>
        </w:rPr>
        <w:t xml:space="preserve"> </w:t>
      </w:r>
      <w:r>
        <w:rPr>
          <w:rFonts w:hint="cs"/>
          <w:sz w:val="26"/>
          <w:szCs w:val="26"/>
          <w:rtl/>
          <w:lang w:eastAsia="en-US"/>
        </w:rPr>
        <w:t xml:space="preserve">במעשה האינוס, ותיארו בפירוט את ביצוע המעשה על ידם ועל ידי שני האחרים. </w:t>
      </w:r>
    </w:p>
    <w:p w14:paraId="23618655"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בי</w:t>
      </w:r>
      <w:r>
        <w:rPr>
          <w:sz w:val="26"/>
          <w:szCs w:val="26"/>
          <w:rtl/>
          <w:lang w:eastAsia="en-US"/>
        </w:rPr>
        <w:t>ת</w:t>
      </w:r>
      <w:r>
        <w:rPr>
          <w:rFonts w:hint="cs"/>
          <w:sz w:val="26"/>
          <w:szCs w:val="26"/>
          <w:rtl/>
          <w:lang w:eastAsia="en-US"/>
        </w:rPr>
        <w:t xml:space="preserve"> המשפט </w:t>
      </w:r>
      <w:r>
        <w:rPr>
          <w:sz w:val="26"/>
          <w:szCs w:val="26"/>
          <w:rtl/>
          <w:lang w:eastAsia="en-US"/>
        </w:rPr>
        <w:t>ה</w:t>
      </w:r>
      <w:r>
        <w:rPr>
          <w:rFonts w:hint="cs"/>
          <w:sz w:val="26"/>
          <w:szCs w:val="26"/>
          <w:rtl/>
          <w:lang w:eastAsia="en-US"/>
        </w:rPr>
        <w:t>עלו</w:t>
      </w:r>
      <w:r>
        <w:rPr>
          <w:sz w:val="26"/>
          <w:szCs w:val="26"/>
          <w:rtl/>
          <w:lang w:eastAsia="en-US"/>
        </w:rPr>
        <w:t xml:space="preserve"> </w:t>
      </w:r>
      <w:r>
        <w:rPr>
          <w:rFonts w:hint="cs"/>
          <w:sz w:val="26"/>
          <w:szCs w:val="26"/>
          <w:rtl/>
          <w:lang w:eastAsia="en-US"/>
        </w:rPr>
        <w:t>שני הנאשמים</w:t>
      </w:r>
      <w:r>
        <w:rPr>
          <w:sz w:val="26"/>
          <w:szCs w:val="26"/>
          <w:rtl/>
          <w:lang w:eastAsia="en-US"/>
        </w:rPr>
        <w:t xml:space="preserve">, </w:t>
      </w:r>
      <w:r>
        <w:rPr>
          <w:rFonts w:hint="cs"/>
          <w:sz w:val="26"/>
          <w:szCs w:val="26"/>
          <w:rtl/>
          <w:lang w:eastAsia="en-US"/>
        </w:rPr>
        <w:t>באמצעות סנגוריהם</w:t>
      </w:r>
      <w:r>
        <w:rPr>
          <w:sz w:val="26"/>
          <w:szCs w:val="26"/>
          <w:rtl/>
          <w:lang w:eastAsia="en-US"/>
        </w:rPr>
        <w:t xml:space="preserve">, </w:t>
      </w:r>
      <w:r>
        <w:rPr>
          <w:rFonts w:hint="cs"/>
          <w:sz w:val="26"/>
          <w:szCs w:val="26"/>
          <w:rtl/>
          <w:lang w:eastAsia="en-US"/>
        </w:rPr>
        <w:t xml:space="preserve">טענות כנגד קבילות הודאותיהם במשטרה, וכפרו </w:t>
      </w:r>
      <w:r>
        <w:rPr>
          <w:sz w:val="26"/>
          <w:szCs w:val="26"/>
          <w:rtl/>
          <w:lang w:eastAsia="en-US"/>
        </w:rPr>
        <w:t>ב</w:t>
      </w:r>
      <w:r>
        <w:rPr>
          <w:rFonts w:hint="cs"/>
          <w:sz w:val="26"/>
          <w:szCs w:val="26"/>
          <w:rtl/>
          <w:lang w:eastAsia="en-US"/>
        </w:rPr>
        <w:t xml:space="preserve">פנינו </w:t>
      </w:r>
      <w:r>
        <w:rPr>
          <w:sz w:val="26"/>
          <w:szCs w:val="26"/>
          <w:rtl/>
          <w:lang w:eastAsia="en-US"/>
        </w:rPr>
        <w:t>מ</w:t>
      </w:r>
      <w:r>
        <w:rPr>
          <w:rFonts w:hint="cs"/>
          <w:sz w:val="26"/>
          <w:szCs w:val="26"/>
          <w:rtl/>
          <w:lang w:eastAsia="en-US"/>
        </w:rPr>
        <w:t xml:space="preserve">כל </w:t>
      </w:r>
      <w:r>
        <w:rPr>
          <w:sz w:val="26"/>
          <w:szCs w:val="26"/>
          <w:rtl/>
          <w:lang w:eastAsia="en-US"/>
        </w:rPr>
        <w:t>ו</w:t>
      </w:r>
      <w:r>
        <w:rPr>
          <w:rFonts w:hint="cs"/>
          <w:sz w:val="26"/>
          <w:szCs w:val="26"/>
          <w:rtl/>
          <w:lang w:eastAsia="en-US"/>
        </w:rPr>
        <w:t>כל</w:t>
      </w:r>
      <w:r>
        <w:rPr>
          <w:sz w:val="26"/>
          <w:szCs w:val="26"/>
          <w:rtl/>
          <w:lang w:eastAsia="en-US"/>
        </w:rPr>
        <w:t xml:space="preserve"> </w:t>
      </w:r>
      <w:r>
        <w:rPr>
          <w:rFonts w:hint="cs"/>
          <w:sz w:val="26"/>
          <w:szCs w:val="26"/>
          <w:rtl/>
          <w:lang w:eastAsia="en-US"/>
        </w:rPr>
        <w:t>במעשים המיוחסים להם.</w:t>
      </w:r>
    </w:p>
    <w:p w14:paraId="6F6B34AE" w14:textId="77777777" w:rsidR="00D46B6B" w:rsidRDefault="00D46B6B">
      <w:pPr>
        <w:spacing w:line="360" w:lineRule="auto"/>
        <w:jc w:val="both"/>
        <w:rPr>
          <w:b/>
          <w:bCs/>
          <w:sz w:val="26"/>
          <w:szCs w:val="26"/>
          <w:rtl/>
          <w:lang w:eastAsia="en-US"/>
        </w:rPr>
      </w:pPr>
      <w:r>
        <w:rPr>
          <w:sz w:val="26"/>
          <w:szCs w:val="26"/>
          <w:rtl/>
          <w:lang w:eastAsia="en-US"/>
        </w:rPr>
        <w:t>ב</w:t>
      </w:r>
      <w:r>
        <w:rPr>
          <w:rFonts w:hint="cs"/>
          <w:sz w:val="26"/>
          <w:szCs w:val="26"/>
          <w:rtl/>
          <w:lang w:eastAsia="en-US"/>
        </w:rPr>
        <w:t>עקבות</w:t>
      </w:r>
      <w:r>
        <w:rPr>
          <w:sz w:val="26"/>
          <w:szCs w:val="26"/>
          <w:rtl/>
          <w:lang w:eastAsia="en-US"/>
        </w:rPr>
        <w:t xml:space="preserve"> ט</w:t>
      </w:r>
      <w:r>
        <w:rPr>
          <w:rFonts w:hint="cs"/>
          <w:sz w:val="26"/>
          <w:szCs w:val="26"/>
          <w:rtl/>
          <w:lang w:eastAsia="en-US"/>
        </w:rPr>
        <w:t>ענות</w:t>
      </w:r>
      <w:r>
        <w:rPr>
          <w:sz w:val="26"/>
          <w:szCs w:val="26"/>
          <w:rtl/>
          <w:lang w:eastAsia="en-US"/>
        </w:rPr>
        <w:t xml:space="preserve"> </w:t>
      </w:r>
      <w:r>
        <w:rPr>
          <w:rFonts w:hint="cs"/>
          <w:sz w:val="26"/>
          <w:szCs w:val="26"/>
          <w:rtl/>
          <w:lang w:eastAsia="en-US"/>
        </w:rPr>
        <w:t>אל</w:t>
      </w:r>
      <w:r>
        <w:rPr>
          <w:sz w:val="26"/>
          <w:szCs w:val="26"/>
          <w:rtl/>
          <w:lang w:eastAsia="en-US"/>
        </w:rPr>
        <w:t xml:space="preserve">ה, </w:t>
      </w:r>
      <w:r>
        <w:rPr>
          <w:rFonts w:hint="cs"/>
          <w:sz w:val="26"/>
          <w:szCs w:val="26"/>
          <w:rtl/>
          <w:lang w:eastAsia="en-US"/>
        </w:rPr>
        <w:t>נערך משפט זוטא. בהסכמת ב"</w:t>
      </w:r>
      <w:r>
        <w:rPr>
          <w:sz w:val="26"/>
          <w:szCs w:val="26"/>
          <w:rtl/>
          <w:lang w:eastAsia="en-US"/>
        </w:rPr>
        <w:t xml:space="preserve">כ </w:t>
      </w:r>
      <w:r>
        <w:rPr>
          <w:rFonts w:hint="cs"/>
          <w:sz w:val="26"/>
          <w:szCs w:val="26"/>
          <w:rtl/>
          <w:lang w:eastAsia="en-US"/>
        </w:rPr>
        <w:t>הצדדים הוחלט כי לצורך ייעול הדיון</w:t>
      </w:r>
      <w:r>
        <w:rPr>
          <w:sz w:val="26"/>
          <w:szCs w:val="26"/>
          <w:rtl/>
          <w:lang w:eastAsia="en-US"/>
        </w:rPr>
        <w:t xml:space="preserve">, </w:t>
      </w:r>
      <w:r>
        <w:rPr>
          <w:rFonts w:hint="cs"/>
          <w:sz w:val="26"/>
          <w:szCs w:val="26"/>
          <w:rtl/>
          <w:lang w:eastAsia="en-US"/>
        </w:rPr>
        <w:t xml:space="preserve">ההחלטה במשפט הזוטא </w:t>
      </w:r>
      <w:r>
        <w:rPr>
          <w:sz w:val="26"/>
          <w:szCs w:val="26"/>
          <w:rtl/>
          <w:lang w:eastAsia="en-US"/>
        </w:rPr>
        <w:t>ת</w:t>
      </w:r>
      <w:r>
        <w:rPr>
          <w:rFonts w:hint="cs"/>
          <w:sz w:val="26"/>
          <w:szCs w:val="26"/>
          <w:rtl/>
          <w:lang w:eastAsia="en-US"/>
        </w:rPr>
        <w:t>ינתן</w:t>
      </w:r>
      <w:r>
        <w:rPr>
          <w:sz w:val="26"/>
          <w:szCs w:val="26"/>
          <w:rtl/>
          <w:lang w:eastAsia="en-US"/>
        </w:rPr>
        <w:t xml:space="preserve"> </w:t>
      </w:r>
      <w:r>
        <w:rPr>
          <w:rFonts w:hint="cs"/>
          <w:sz w:val="26"/>
          <w:szCs w:val="26"/>
          <w:rtl/>
          <w:lang w:eastAsia="en-US"/>
        </w:rPr>
        <w:t>בסיום הדיון, ב</w:t>
      </w:r>
      <w:r>
        <w:rPr>
          <w:sz w:val="26"/>
          <w:szCs w:val="26"/>
          <w:rtl/>
          <w:lang w:eastAsia="en-US"/>
        </w:rPr>
        <w:t>מ</w:t>
      </w:r>
      <w:r>
        <w:rPr>
          <w:rFonts w:hint="cs"/>
          <w:sz w:val="26"/>
          <w:szCs w:val="26"/>
          <w:rtl/>
          <w:lang w:eastAsia="en-US"/>
        </w:rPr>
        <w:t xml:space="preserve">סגרת </w:t>
      </w:r>
      <w:r>
        <w:rPr>
          <w:sz w:val="26"/>
          <w:szCs w:val="26"/>
          <w:rtl/>
          <w:lang w:eastAsia="en-US"/>
        </w:rPr>
        <w:t>ה</w:t>
      </w:r>
      <w:r>
        <w:rPr>
          <w:rFonts w:hint="cs"/>
          <w:sz w:val="26"/>
          <w:szCs w:val="26"/>
          <w:rtl/>
          <w:lang w:eastAsia="en-US"/>
        </w:rPr>
        <w:t xml:space="preserve">כרעת הדין.  </w:t>
      </w:r>
    </w:p>
    <w:p w14:paraId="7ED0F430" w14:textId="77777777" w:rsidR="00D46B6B" w:rsidRDefault="00D46B6B">
      <w:pPr>
        <w:spacing w:line="360" w:lineRule="auto"/>
        <w:jc w:val="both"/>
        <w:rPr>
          <w:b/>
          <w:bCs/>
          <w:sz w:val="26"/>
          <w:szCs w:val="26"/>
          <w:rtl/>
          <w:lang w:eastAsia="en-US"/>
        </w:rPr>
      </w:pPr>
    </w:p>
    <w:p w14:paraId="3134D4BE" w14:textId="77777777" w:rsidR="00D46B6B" w:rsidRDefault="00D46B6B">
      <w:pPr>
        <w:spacing w:line="360" w:lineRule="auto"/>
        <w:jc w:val="both"/>
        <w:rPr>
          <w:b/>
          <w:bCs/>
          <w:i/>
          <w:iCs/>
          <w:sz w:val="26"/>
          <w:szCs w:val="28"/>
          <w:u w:val="single"/>
          <w:rtl/>
          <w:lang w:eastAsia="en-US"/>
        </w:rPr>
      </w:pPr>
      <w:r>
        <w:rPr>
          <w:b/>
          <w:bCs/>
          <w:i/>
          <w:iCs/>
          <w:sz w:val="30"/>
          <w:szCs w:val="30"/>
          <w:u w:val="single"/>
          <w:rtl/>
          <w:lang w:eastAsia="en-US"/>
        </w:rPr>
        <w:t>ב</w:t>
      </w:r>
      <w:r>
        <w:rPr>
          <w:b/>
          <w:bCs/>
          <w:i/>
          <w:iCs/>
          <w:sz w:val="30"/>
          <w:szCs w:val="30"/>
          <w:rtl/>
          <w:lang w:eastAsia="en-US"/>
        </w:rPr>
        <w:t>.</w:t>
      </w:r>
      <w:r>
        <w:rPr>
          <w:b/>
          <w:bCs/>
          <w:i/>
          <w:iCs/>
          <w:sz w:val="26"/>
          <w:szCs w:val="28"/>
          <w:rtl/>
          <w:lang w:eastAsia="en-US"/>
        </w:rPr>
        <w:tab/>
      </w:r>
      <w:r>
        <w:rPr>
          <w:b/>
          <w:bCs/>
          <w:i/>
          <w:iCs/>
          <w:sz w:val="26"/>
          <w:szCs w:val="28"/>
          <w:rtl/>
          <w:lang w:eastAsia="en-US"/>
        </w:rPr>
        <w:tab/>
      </w:r>
      <w:r>
        <w:rPr>
          <w:b/>
          <w:bCs/>
          <w:i/>
          <w:iCs/>
          <w:sz w:val="30"/>
          <w:szCs w:val="30"/>
          <w:u w:val="single"/>
          <w:rtl/>
          <w:lang w:eastAsia="en-US"/>
        </w:rPr>
        <w:t>מ</w:t>
      </w:r>
      <w:r>
        <w:rPr>
          <w:rFonts w:hint="cs"/>
          <w:b/>
          <w:bCs/>
          <w:i/>
          <w:iCs/>
          <w:sz w:val="30"/>
          <w:szCs w:val="30"/>
          <w:u w:val="single"/>
          <w:rtl/>
          <w:lang w:eastAsia="en-US"/>
        </w:rPr>
        <w:t>שפט</w:t>
      </w:r>
      <w:r>
        <w:rPr>
          <w:b/>
          <w:bCs/>
          <w:i/>
          <w:iCs/>
          <w:sz w:val="30"/>
          <w:szCs w:val="30"/>
          <w:u w:val="single"/>
          <w:rtl/>
          <w:lang w:eastAsia="en-US"/>
        </w:rPr>
        <w:t xml:space="preserve"> </w:t>
      </w:r>
      <w:r>
        <w:rPr>
          <w:rFonts w:hint="cs"/>
          <w:b/>
          <w:bCs/>
          <w:i/>
          <w:iCs/>
          <w:sz w:val="30"/>
          <w:szCs w:val="30"/>
          <w:u w:val="single"/>
          <w:rtl/>
          <w:lang w:eastAsia="en-US"/>
        </w:rPr>
        <w:t>הזוטא</w:t>
      </w:r>
    </w:p>
    <w:p w14:paraId="52D247E0" w14:textId="77777777" w:rsidR="00D46B6B" w:rsidRDefault="00D46B6B">
      <w:pPr>
        <w:spacing w:line="360" w:lineRule="auto"/>
        <w:jc w:val="both"/>
        <w:rPr>
          <w:sz w:val="26"/>
          <w:szCs w:val="26"/>
          <w:rtl/>
          <w:lang w:eastAsia="en-US"/>
        </w:rPr>
      </w:pPr>
      <w:r>
        <w:rPr>
          <w:b/>
          <w:bCs/>
          <w:i/>
          <w:iCs/>
          <w:sz w:val="26"/>
          <w:szCs w:val="26"/>
          <w:rtl/>
          <w:lang w:eastAsia="en-US"/>
        </w:rPr>
        <w:t>4.</w:t>
      </w:r>
      <w:r>
        <w:rPr>
          <w:sz w:val="26"/>
          <w:szCs w:val="26"/>
          <w:rtl/>
          <w:lang w:eastAsia="en-US"/>
        </w:rPr>
        <w:tab/>
      </w:r>
      <w:r>
        <w:rPr>
          <w:sz w:val="26"/>
          <w:szCs w:val="26"/>
          <w:rtl/>
          <w:lang w:eastAsia="en-US"/>
        </w:rPr>
        <w:tab/>
        <w:t>כ</w:t>
      </w:r>
      <w:r>
        <w:rPr>
          <w:rFonts w:hint="cs"/>
          <w:sz w:val="26"/>
          <w:szCs w:val="26"/>
          <w:rtl/>
          <w:lang w:eastAsia="en-US"/>
        </w:rPr>
        <w:t>פי</w:t>
      </w:r>
      <w:r>
        <w:rPr>
          <w:sz w:val="26"/>
          <w:szCs w:val="26"/>
          <w:rtl/>
          <w:lang w:eastAsia="en-US"/>
        </w:rPr>
        <w:t xml:space="preserve"> </w:t>
      </w:r>
      <w:r>
        <w:rPr>
          <w:rFonts w:hint="cs"/>
          <w:sz w:val="26"/>
          <w:szCs w:val="26"/>
          <w:rtl/>
          <w:lang w:eastAsia="en-US"/>
        </w:rPr>
        <w:t>ש</w:t>
      </w:r>
      <w:r>
        <w:rPr>
          <w:sz w:val="26"/>
          <w:szCs w:val="26"/>
          <w:rtl/>
          <w:lang w:eastAsia="en-US"/>
        </w:rPr>
        <w:t>הו</w:t>
      </w:r>
      <w:r>
        <w:rPr>
          <w:rFonts w:hint="cs"/>
          <w:sz w:val="26"/>
          <w:szCs w:val="26"/>
          <w:rtl/>
          <w:lang w:eastAsia="en-US"/>
        </w:rPr>
        <w:t>זכר</w:t>
      </w:r>
      <w:r>
        <w:rPr>
          <w:sz w:val="26"/>
          <w:szCs w:val="26"/>
          <w:rtl/>
          <w:lang w:eastAsia="en-US"/>
        </w:rPr>
        <w:t xml:space="preserve"> </w:t>
      </w:r>
      <w:r>
        <w:rPr>
          <w:rFonts w:hint="cs"/>
          <w:sz w:val="26"/>
          <w:szCs w:val="26"/>
          <w:rtl/>
          <w:lang w:eastAsia="en-US"/>
        </w:rPr>
        <w:t>בפתח הדברים לעיל, הודיעונו הסנ</w:t>
      </w:r>
      <w:r>
        <w:rPr>
          <w:sz w:val="26"/>
          <w:szCs w:val="26"/>
          <w:rtl/>
          <w:lang w:eastAsia="en-US"/>
        </w:rPr>
        <w:t>יג</w:t>
      </w:r>
      <w:r>
        <w:rPr>
          <w:rFonts w:hint="cs"/>
          <w:sz w:val="26"/>
          <w:szCs w:val="26"/>
          <w:rtl/>
          <w:lang w:eastAsia="en-US"/>
        </w:rPr>
        <w:t xml:space="preserve">ורים, בתשובתם לכתב האישום כי ההגנה תבקש </w:t>
      </w:r>
      <w:r>
        <w:rPr>
          <w:sz w:val="26"/>
          <w:szCs w:val="26"/>
          <w:rtl/>
          <w:lang w:eastAsia="en-US"/>
        </w:rPr>
        <w:t>ל</w:t>
      </w:r>
      <w:r>
        <w:rPr>
          <w:rFonts w:hint="cs"/>
          <w:sz w:val="26"/>
          <w:szCs w:val="26"/>
          <w:rtl/>
          <w:lang w:eastAsia="en-US"/>
        </w:rPr>
        <w:t>קיים</w:t>
      </w:r>
      <w:r>
        <w:rPr>
          <w:sz w:val="26"/>
          <w:szCs w:val="26"/>
          <w:rtl/>
          <w:lang w:eastAsia="en-US"/>
        </w:rPr>
        <w:t xml:space="preserve"> </w:t>
      </w:r>
      <w:r>
        <w:rPr>
          <w:rFonts w:hint="cs"/>
          <w:sz w:val="26"/>
          <w:szCs w:val="26"/>
          <w:rtl/>
          <w:lang w:eastAsia="en-US"/>
        </w:rPr>
        <w:t xml:space="preserve">משפט זוטא בנוגע לקבילות </w:t>
      </w:r>
      <w:r>
        <w:rPr>
          <w:sz w:val="26"/>
          <w:szCs w:val="26"/>
          <w:rtl/>
          <w:lang w:eastAsia="en-US"/>
        </w:rPr>
        <w:t>ה</w:t>
      </w:r>
      <w:r>
        <w:rPr>
          <w:rFonts w:hint="cs"/>
          <w:sz w:val="26"/>
          <w:szCs w:val="26"/>
          <w:rtl/>
          <w:lang w:eastAsia="en-US"/>
        </w:rPr>
        <w:t>ודאותיהם</w:t>
      </w:r>
      <w:r>
        <w:rPr>
          <w:sz w:val="26"/>
          <w:szCs w:val="26"/>
          <w:rtl/>
          <w:lang w:eastAsia="en-US"/>
        </w:rPr>
        <w:t xml:space="preserve"> </w:t>
      </w:r>
      <w:r>
        <w:rPr>
          <w:rFonts w:hint="cs"/>
          <w:sz w:val="26"/>
          <w:szCs w:val="26"/>
          <w:rtl/>
          <w:lang w:eastAsia="en-US"/>
        </w:rPr>
        <w:t>של הנאשמים.</w:t>
      </w:r>
    </w:p>
    <w:p w14:paraId="681C47D2" w14:textId="77777777" w:rsidR="00D46B6B" w:rsidRDefault="00D46B6B">
      <w:pPr>
        <w:spacing w:line="360" w:lineRule="auto"/>
        <w:jc w:val="both"/>
        <w:rPr>
          <w:b/>
          <w:bCs/>
          <w:sz w:val="26"/>
          <w:szCs w:val="26"/>
          <w:u w:val="single"/>
          <w:rtl/>
          <w:lang w:eastAsia="en-US"/>
        </w:rPr>
      </w:pPr>
    </w:p>
    <w:p w14:paraId="1FFC2F43" w14:textId="77777777" w:rsidR="00D46B6B" w:rsidRDefault="00D46B6B">
      <w:pPr>
        <w:spacing w:line="360" w:lineRule="auto"/>
        <w:jc w:val="both"/>
        <w:rPr>
          <w:b/>
          <w:bCs/>
          <w:sz w:val="26"/>
          <w:szCs w:val="26"/>
          <w:rtl/>
          <w:lang w:eastAsia="en-US"/>
        </w:rPr>
      </w:pPr>
      <w:r>
        <w:rPr>
          <w:b/>
          <w:bCs/>
          <w:sz w:val="26"/>
          <w:szCs w:val="26"/>
          <w:rtl/>
          <w:lang w:eastAsia="en-US"/>
        </w:rPr>
        <w:t>ט</w:t>
      </w:r>
      <w:r>
        <w:rPr>
          <w:rFonts w:hint="cs"/>
          <w:b/>
          <w:bCs/>
          <w:sz w:val="26"/>
          <w:szCs w:val="26"/>
          <w:rtl/>
          <w:lang w:eastAsia="en-US"/>
        </w:rPr>
        <w:t>ענות</w:t>
      </w:r>
      <w:r>
        <w:rPr>
          <w:b/>
          <w:bCs/>
          <w:sz w:val="26"/>
          <w:szCs w:val="26"/>
          <w:rtl/>
          <w:lang w:eastAsia="en-US"/>
        </w:rPr>
        <w:t xml:space="preserve"> ה</w:t>
      </w:r>
      <w:r>
        <w:rPr>
          <w:rFonts w:hint="cs"/>
          <w:b/>
          <w:bCs/>
          <w:sz w:val="26"/>
          <w:szCs w:val="26"/>
          <w:rtl/>
          <w:lang w:eastAsia="en-US"/>
        </w:rPr>
        <w:t>נאשמים</w:t>
      </w:r>
      <w:r>
        <w:rPr>
          <w:b/>
          <w:bCs/>
          <w:sz w:val="26"/>
          <w:szCs w:val="26"/>
          <w:rtl/>
          <w:lang w:eastAsia="en-US"/>
        </w:rPr>
        <w:t xml:space="preserve"> </w:t>
      </w:r>
      <w:r>
        <w:rPr>
          <w:rFonts w:hint="cs"/>
          <w:b/>
          <w:bCs/>
          <w:sz w:val="26"/>
          <w:szCs w:val="26"/>
          <w:rtl/>
          <w:lang w:eastAsia="en-US"/>
        </w:rPr>
        <w:t xml:space="preserve">באשר לקבילות ההודאות </w:t>
      </w:r>
      <w:r>
        <w:rPr>
          <w:b/>
          <w:bCs/>
          <w:sz w:val="26"/>
          <w:szCs w:val="26"/>
          <w:rtl/>
          <w:lang w:eastAsia="en-US"/>
        </w:rPr>
        <w:t>–</w:t>
      </w:r>
      <w:r>
        <w:rPr>
          <w:rFonts w:hint="cs"/>
          <w:b/>
          <w:bCs/>
          <w:sz w:val="26"/>
          <w:szCs w:val="26"/>
          <w:rtl/>
          <w:lang w:eastAsia="en-US"/>
        </w:rPr>
        <w:t xml:space="preserve"> אבות הפסול</w:t>
      </w:r>
    </w:p>
    <w:p w14:paraId="28ADED5D" w14:textId="77777777" w:rsidR="00D46B6B" w:rsidRDefault="00D46B6B">
      <w:pPr>
        <w:spacing w:line="360" w:lineRule="auto"/>
        <w:jc w:val="both"/>
        <w:rPr>
          <w:sz w:val="26"/>
          <w:szCs w:val="26"/>
          <w:rtl/>
          <w:lang w:eastAsia="en-US"/>
        </w:rPr>
      </w:pPr>
      <w:r>
        <w:rPr>
          <w:sz w:val="26"/>
          <w:szCs w:val="26"/>
          <w:rtl/>
          <w:lang w:eastAsia="en-US"/>
        </w:rPr>
        <w:t>הנ</w:t>
      </w:r>
      <w:r>
        <w:rPr>
          <w:rFonts w:hint="cs"/>
          <w:sz w:val="26"/>
          <w:szCs w:val="26"/>
          <w:rtl/>
          <w:lang w:eastAsia="en-US"/>
        </w:rPr>
        <w:t>אשם</w:t>
      </w:r>
      <w:r>
        <w:rPr>
          <w:sz w:val="26"/>
          <w:szCs w:val="26"/>
          <w:rtl/>
          <w:lang w:eastAsia="en-US"/>
        </w:rPr>
        <w:t xml:space="preserve"> 1 כ</w:t>
      </w:r>
      <w:r>
        <w:rPr>
          <w:rFonts w:hint="cs"/>
          <w:sz w:val="26"/>
          <w:szCs w:val="26"/>
          <w:rtl/>
          <w:lang w:eastAsia="en-US"/>
        </w:rPr>
        <w:t>פר</w:t>
      </w:r>
      <w:r>
        <w:rPr>
          <w:sz w:val="26"/>
          <w:szCs w:val="26"/>
          <w:rtl/>
          <w:lang w:eastAsia="en-US"/>
        </w:rPr>
        <w:t xml:space="preserve"> </w:t>
      </w:r>
      <w:r>
        <w:rPr>
          <w:rFonts w:hint="cs"/>
          <w:sz w:val="26"/>
          <w:szCs w:val="26"/>
          <w:rtl/>
          <w:lang w:eastAsia="en-US"/>
        </w:rPr>
        <w:t>באופן מוחלט בביצוע המעשה</w:t>
      </w:r>
      <w:r>
        <w:rPr>
          <w:sz w:val="26"/>
          <w:szCs w:val="26"/>
          <w:rtl/>
          <w:lang w:eastAsia="en-US"/>
        </w:rPr>
        <w:t xml:space="preserve">, </w:t>
      </w:r>
      <w:r>
        <w:rPr>
          <w:rFonts w:hint="cs"/>
          <w:sz w:val="26"/>
          <w:szCs w:val="26"/>
          <w:rtl/>
          <w:lang w:eastAsia="en-US"/>
        </w:rPr>
        <w:t>כאשר לדבריו, כלל לא היה ב</w:t>
      </w:r>
      <w:r>
        <w:rPr>
          <w:sz w:val="26"/>
          <w:szCs w:val="26"/>
          <w:rtl/>
          <w:lang w:eastAsia="en-US"/>
        </w:rPr>
        <w:t>ז</w:t>
      </w:r>
      <w:r>
        <w:rPr>
          <w:rFonts w:hint="cs"/>
          <w:sz w:val="26"/>
          <w:szCs w:val="26"/>
          <w:rtl/>
          <w:lang w:eastAsia="en-US"/>
        </w:rPr>
        <w:t>ירת</w:t>
      </w:r>
      <w:r>
        <w:rPr>
          <w:sz w:val="26"/>
          <w:szCs w:val="26"/>
          <w:rtl/>
          <w:lang w:eastAsia="en-US"/>
        </w:rPr>
        <w:t xml:space="preserve"> </w:t>
      </w:r>
      <w:r>
        <w:rPr>
          <w:rFonts w:hint="cs"/>
          <w:sz w:val="26"/>
          <w:szCs w:val="26"/>
          <w:rtl/>
          <w:lang w:eastAsia="en-US"/>
        </w:rPr>
        <w:t>האינוס</w:t>
      </w:r>
      <w:r>
        <w:rPr>
          <w:sz w:val="26"/>
          <w:szCs w:val="26"/>
          <w:rtl/>
          <w:lang w:eastAsia="en-US"/>
        </w:rPr>
        <w:t xml:space="preserve">. </w:t>
      </w:r>
      <w:r>
        <w:rPr>
          <w:rFonts w:hint="cs"/>
          <w:sz w:val="26"/>
          <w:szCs w:val="26"/>
          <w:rtl/>
          <w:lang w:eastAsia="en-US"/>
        </w:rPr>
        <w:t xml:space="preserve">ההודאות </w:t>
      </w:r>
      <w:r>
        <w:rPr>
          <w:sz w:val="26"/>
          <w:szCs w:val="26"/>
          <w:rtl/>
          <w:lang w:eastAsia="en-US"/>
        </w:rPr>
        <w:t>ש</w:t>
      </w:r>
      <w:r>
        <w:rPr>
          <w:rFonts w:hint="cs"/>
          <w:sz w:val="26"/>
          <w:szCs w:val="26"/>
          <w:rtl/>
          <w:lang w:eastAsia="en-US"/>
        </w:rPr>
        <w:t>מסר</w:t>
      </w:r>
      <w:r>
        <w:rPr>
          <w:sz w:val="26"/>
          <w:szCs w:val="26"/>
          <w:rtl/>
          <w:lang w:eastAsia="en-US"/>
        </w:rPr>
        <w:t xml:space="preserve"> </w:t>
      </w:r>
      <w:r>
        <w:rPr>
          <w:rFonts w:hint="cs"/>
          <w:sz w:val="26"/>
          <w:szCs w:val="26"/>
          <w:rtl/>
          <w:lang w:eastAsia="en-US"/>
        </w:rPr>
        <w:t>אינן קבילות</w:t>
      </w:r>
      <w:r>
        <w:rPr>
          <w:sz w:val="26"/>
          <w:szCs w:val="26"/>
          <w:rtl/>
          <w:lang w:eastAsia="en-US"/>
        </w:rPr>
        <w:t xml:space="preserve">, </w:t>
      </w:r>
      <w:r>
        <w:rPr>
          <w:rFonts w:hint="cs"/>
          <w:sz w:val="26"/>
          <w:szCs w:val="26"/>
          <w:rtl/>
          <w:lang w:eastAsia="en-US"/>
        </w:rPr>
        <w:t xml:space="preserve">לדבריו, </w:t>
      </w:r>
      <w:r>
        <w:rPr>
          <w:sz w:val="26"/>
          <w:szCs w:val="26"/>
          <w:rtl/>
          <w:lang w:eastAsia="en-US"/>
        </w:rPr>
        <w:t>מ</w:t>
      </w:r>
      <w:r>
        <w:rPr>
          <w:rFonts w:hint="cs"/>
          <w:sz w:val="26"/>
          <w:szCs w:val="26"/>
          <w:rtl/>
          <w:lang w:eastAsia="en-US"/>
        </w:rPr>
        <w:t>אחר ולא ניתנו מרצונו הטוב והחופשי</w:t>
      </w:r>
      <w:r>
        <w:rPr>
          <w:sz w:val="26"/>
          <w:szCs w:val="26"/>
          <w:rtl/>
          <w:lang w:eastAsia="en-US"/>
        </w:rPr>
        <w:t xml:space="preserve">. </w:t>
      </w:r>
      <w:r>
        <w:rPr>
          <w:rFonts w:hint="cs"/>
          <w:sz w:val="26"/>
          <w:szCs w:val="26"/>
          <w:rtl/>
          <w:lang w:eastAsia="en-US"/>
        </w:rPr>
        <w:t>זאת ועוד</w:t>
      </w:r>
      <w:r>
        <w:rPr>
          <w:sz w:val="26"/>
          <w:szCs w:val="26"/>
          <w:rtl/>
          <w:lang w:eastAsia="en-US"/>
        </w:rPr>
        <w:t xml:space="preserve">, </w:t>
      </w:r>
      <w:r>
        <w:rPr>
          <w:rFonts w:hint="cs"/>
          <w:sz w:val="26"/>
          <w:szCs w:val="26"/>
          <w:rtl/>
          <w:lang w:eastAsia="en-US"/>
        </w:rPr>
        <w:t>גם אם תתקבלנה</w:t>
      </w:r>
      <w:r>
        <w:rPr>
          <w:sz w:val="26"/>
          <w:szCs w:val="26"/>
          <w:rtl/>
          <w:lang w:eastAsia="en-US"/>
        </w:rPr>
        <w:t xml:space="preserve"> </w:t>
      </w:r>
      <w:r>
        <w:rPr>
          <w:rFonts w:hint="cs"/>
          <w:sz w:val="26"/>
          <w:szCs w:val="26"/>
          <w:rtl/>
          <w:lang w:eastAsia="en-US"/>
        </w:rPr>
        <w:t>ההודאות הללו</w:t>
      </w:r>
      <w:r>
        <w:rPr>
          <w:sz w:val="26"/>
          <w:szCs w:val="26"/>
          <w:rtl/>
          <w:lang w:eastAsia="en-US"/>
        </w:rPr>
        <w:t>, הר</w:t>
      </w:r>
      <w:r>
        <w:rPr>
          <w:rFonts w:hint="cs"/>
          <w:sz w:val="26"/>
          <w:szCs w:val="26"/>
          <w:rtl/>
          <w:lang w:eastAsia="en-US"/>
        </w:rPr>
        <w:t xml:space="preserve">י שמשקלן אפסי מאחר ותוכנן </w:t>
      </w:r>
      <w:r>
        <w:rPr>
          <w:sz w:val="26"/>
          <w:szCs w:val="26"/>
          <w:rtl/>
          <w:lang w:eastAsia="en-US"/>
        </w:rPr>
        <w:t>מ</w:t>
      </w:r>
      <w:r>
        <w:rPr>
          <w:rFonts w:hint="cs"/>
          <w:sz w:val="26"/>
          <w:szCs w:val="26"/>
          <w:rtl/>
          <w:lang w:eastAsia="en-US"/>
        </w:rPr>
        <w:t>ופר</w:t>
      </w:r>
      <w:r>
        <w:rPr>
          <w:sz w:val="26"/>
          <w:szCs w:val="26"/>
          <w:rtl/>
          <w:lang w:eastAsia="en-US"/>
        </w:rPr>
        <w:t xml:space="preserve">ך. </w:t>
      </w:r>
    </w:p>
    <w:p w14:paraId="3377E253" w14:textId="77777777" w:rsidR="00D46B6B" w:rsidRDefault="00D46B6B">
      <w:pPr>
        <w:spacing w:line="360" w:lineRule="auto"/>
        <w:jc w:val="both"/>
        <w:rPr>
          <w:sz w:val="26"/>
          <w:szCs w:val="26"/>
          <w:rtl/>
          <w:lang w:eastAsia="en-US"/>
        </w:rPr>
      </w:pPr>
      <w:r>
        <w:rPr>
          <w:sz w:val="26"/>
          <w:szCs w:val="26"/>
          <w:rtl/>
          <w:lang w:eastAsia="en-US"/>
        </w:rPr>
        <w:br/>
      </w:r>
      <w:r>
        <w:rPr>
          <w:sz w:val="26"/>
          <w:szCs w:val="26"/>
          <w:u w:val="single"/>
          <w:rtl/>
          <w:lang w:eastAsia="en-US"/>
        </w:rPr>
        <w:t>ב"כ הנ</w:t>
      </w:r>
      <w:r>
        <w:rPr>
          <w:rFonts w:hint="cs"/>
          <w:sz w:val="26"/>
          <w:szCs w:val="26"/>
          <w:u w:val="single"/>
          <w:rtl/>
          <w:lang w:eastAsia="en-US"/>
        </w:rPr>
        <w:t>אשם 1</w:t>
      </w:r>
      <w:r>
        <w:rPr>
          <w:sz w:val="26"/>
          <w:szCs w:val="26"/>
          <w:rtl/>
          <w:lang w:eastAsia="en-US"/>
        </w:rPr>
        <w:t xml:space="preserve"> פ</w:t>
      </w:r>
      <w:r>
        <w:rPr>
          <w:rFonts w:hint="cs"/>
          <w:sz w:val="26"/>
          <w:szCs w:val="26"/>
          <w:rtl/>
          <w:lang w:eastAsia="en-US"/>
        </w:rPr>
        <w:t>רט</w:t>
      </w:r>
      <w:r>
        <w:rPr>
          <w:sz w:val="26"/>
          <w:szCs w:val="26"/>
          <w:rtl/>
          <w:lang w:eastAsia="en-US"/>
        </w:rPr>
        <w:t xml:space="preserve"> </w:t>
      </w:r>
      <w:r>
        <w:rPr>
          <w:rFonts w:hint="cs"/>
          <w:sz w:val="26"/>
          <w:szCs w:val="26"/>
          <w:rtl/>
          <w:lang w:eastAsia="en-US"/>
        </w:rPr>
        <w:t>את טענותיו באשר לקבילות ההודאות:</w:t>
      </w:r>
    </w:p>
    <w:p w14:paraId="19326651" w14:textId="77777777" w:rsidR="00D46B6B" w:rsidRDefault="00D46B6B">
      <w:pPr>
        <w:spacing w:line="360" w:lineRule="auto"/>
        <w:ind w:left="568" w:hanging="568"/>
        <w:jc w:val="both"/>
        <w:rPr>
          <w:sz w:val="26"/>
          <w:szCs w:val="26"/>
          <w:rtl/>
          <w:lang w:eastAsia="en-US"/>
        </w:rPr>
      </w:pPr>
      <w:r>
        <w:rPr>
          <w:sz w:val="26"/>
          <w:szCs w:val="26"/>
          <w:rtl/>
          <w:lang w:eastAsia="en-US"/>
        </w:rPr>
        <w:t>א</w:t>
      </w:r>
      <w:r>
        <w:rPr>
          <w:rFonts w:hint="cs"/>
          <w:sz w:val="26"/>
          <w:szCs w:val="26"/>
          <w:rtl/>
          <w:lang w:eastAsia="en-US"/>
        </w:rPr>
        <w:t>.</w:t>
      </w:r>
      <w:r>
        <w:rPr>
          <w:sz w:val="26"/>
          <w:szCs w:val="26"/>
          <w:rtl/>
          <w:lang w:eastAsia="en-US"/>
        </w:rPr>
        <w:tab/>
        <w:t>ה</w:t>
      </w:r>
      <w:r>
        <w:rPr>
          <w:rFonts w:hint="cs"/>
          <w:sz w:val="26"/>
          <w:szCs w:val="26"/>
          <w:rtl/>
          <w:lang w:eastAsia="en-US"/>
        </w:rPr>
        <w:t>נאשם</w:t>
      </w:r>
      <w:r>
        <w:rPr>
          <w:sz w:val="26"/>
          <w:szCs w:val="26"/>
          <w:rtl/>
          <w:lang w:eastAsia="en-US"/>
        </w:rPr>
        <w:t xml:space="preserve"> 1 ב</w:t>
      </w:r>
      <w:r>
        <w:rPr>
          <w:rFonts w:hint="cs"/>
          <w:sz w:val="26"/>
          <w:szCs w:val="26"/>
          <w:rtl/>
          <w:lang w:eastAsia="en-US"/>
        </w:rPr>
        <w:t>על מנת משכל נמוכה</w:t>
      </w:r>
      <w:r>
        <w:rPr>
          <w:sz w:val="26"/>
          <w:szCs w:val="26"/>
          <w:rtl/>
          <w:lang w:eastAsia="en-US"/>
        </w:rPr>
        <w:t xml:space="preserve">, </w:t>
      </w:r>
      <w:r>
        <w:rPr>
          <w:rFonts w:hint="cs"/>
          <w:sz w:val="26"/>
          <w:szCs w:val="26"/>
          <w:rtl/>
          <w:lang w:eastAsia="en-US"/>
        </w:rPr>
        <w:t>מעולם לא שוחח עם שוטר ולא היה בתחנת משטרה</w:t>
      </w:r>
      <w:r>
        <w:rPr>
          <w:sz w:val="26"/>
          <w:szCs w:val="26"/>
          <w:rtl/>
          <w:lang w:eastAsia="en-US"/>
        </w:rPr>
        <w:t>. ה</w:t>
      </w:r>
      <w:r>
        <w:rPr>
          <w:rFonts w:hint="cs"/>
          <w:sz w:val="26"/>
          <w:szCs w:val="26"/>
          <w:rtl/>
          <w:lang w:eastAsia="en-US"/>
        </w:rPr>
        <w:t>עובדה</w:t>
      </w:r>
      <w:r>
        <w:rPr>
          <w:sz w:val="26"/>
          <w:szCs w:val="26"/>
          <w:rtl/>
          <w:lang w:eastAsia="en-US"/>
        </w:rPr>
        <w:t xml:space="preserve"> </w:t>
      </w:r>
      <w:r>
        <w:rPr>
          <w:rFonts w:hint="cs"/>
          <w:sz w:val="26"/>
          <w:szCs w:val="26"/>
          <w:rtl/>
          <w:lang w:eastAsia="en-US"/>
        </w:rPr>
        <w:t>שנחקר כשהוא אזוק הביאה אותו לנקודת שבירה ו</w:t>
      </w:r>
      <w:r>
        <w:rPr>
          <w:sz w:val="26"/>
          <w:szCs w:val="26"/>
          <w:rtl/>
          <w:lang w:eastAsia="en-US"/>
        </w:rPr>
        <w:t>לה</w:t>
      </w:r>
      <w:r>
        <w:rPr>
          <w:rFonts w:hint="cs"/>
          <w:sz w:val="26"/>
          <w:szCs w:val="26"/>
          <w:rtl/>
          <w:lang w:eastAsia="en-US"/>
        </w:rPr>
        <w:t>ודאה בביצוע עבירה שלא ביצע.</w:t>
      </w:r>
    </w:p>
    <w:p w14:paraId="3D8BF4F0" w14:textId="77777777" w:rsidR="00D46B6B" w:rsidRDefault="00D46B6B">
      <w:pPr>
        <w:spacing w:line="360" w:lineRule="auto"/>
        <w:ind w:left="568" w:hanging="568"/>
        <w:jc w:val="both"/>
        <w:rPr>
          <w:sz w:val="26"/>
          <w:szCs w:val="26"/>
          <w:rtl/>
          <w:lang w:eastAsia="en-US"/>
        </w:rPr>
      </w:pPr>
      <w:r>
        <w:rPr>
          <w:rFonts w:hint="cs"/>
          <w:sz w:val="26"/>
          <w:szCs w:val="26"/>
          <w:rtl/>
          <w:lang w:eastAsia="en-US"/>
        </w:rPr>
        <w:t>ב.</w:t>
      </w:r>
      <w:r>
        <w:rPr>
          <w:sz w:val="26"/>
          <w:szCs w:val="26"/>
          <w:rtl/>
          <w:lang w:eastAsia="en-US"/>
        </w:rPr>
        <w:tab/>
        <w:t>ח</w:t>
      </w:r>
      <w:r>
        <w:rPr>
          <w:rFonts w:hint="cs"/>
          <w:sz w:val="26"/>
          <w:szCs w:val="26"/>
          <w:rtl/>
          <w:lang w:eastAsia="en-US"/>
        </w:rPr>
        <w:t>וקריו</w:t>
      </w:r>
      <w:r>
        <w:rPr>
          <w:sz w:val="26"/>
          <w:szCs w:val="26"/>
          <w:rtl/>
          <w:lang w:eastAsia="en-US"/>
        </w:rPr>
        <w:t xml:space="preserve"> </w:t>
      </w:r>
      <w:r>
        <w:rPr>
          <w:rFonts w:hint="cs"/>
          <w:sz w:val="26"/>
          <w:szCs w:val="26"/>
          <w:rtl/>
          <w:lang w:eastAsia="en-US"/>
        </w:rPr>
        <w:t xml:space="preserve">של </w:t>
      </w:r>
      <w:r>
        <w:rPr>
          <w:sz w:val="26"/>
          <w:szCs w:val="26"/>
          <w:rtl/>
          <w:lang w:eastAsia="en-US"/>
        </w:rPr>
        <w:t>הנ</w:t>
      </w:r>
      <w:r>
        <w:rPr>
          <w:rFonts w:hint="cs"/>
          <w:sz w:val="26"/>
          <w:szCs w:val="26"/>
          <w:rtl/>
          <w:lang w:eastAsia="en-US"/>
        </w:rPr>
        <w:t>אשם 1</w:t>
      </w:r>
      <w:r>
        <w:rPr>
          <w:sz w:val="26"/>
          <w:szCs w:val="26"/>
          <w:rtl/>
          <w:lang w:eastAsia="en-US"/>
        </w:rPr>
        <w:t xml:space="preserve">, </w:t>
      </w:r>
      <w:r>
        <w:rPr>
          <w:rFonts w:hint="cs"/>
          <w:sz w:val="26"/>
          <w:szCs w:val="26"/>
          <w:rtl/>
          <w:lang w:eastAsia="en-US"/>
        </w:rPr>
        <w:t xml:space="preserve">שלומית ואסי </w:t>
      </w:r>
      <w:r>
        <w:rPr>
          <w:sz w:val="26"/>
          <w:szCs w:val="26"/>
          <w:rtl/>
          <w:lang w:eastAsia="en-US"/>
        </w:rPr>
        <w:t>צ</w:t>
      </w:r>
      <w:r>
        <w:rPr>
          <w:rFonts w:hint="cs"/>
          <w:sz w:val="26"/>
          <w:szCs w:val="26"/>
          <w:rtl/>
          <w:lang w:eastAsia="en-US"/>
        </w:rPr>
        <w:t xml:space="preserve">ור, </w:t>
      </w:r>
      <w:r>
        <w:rPr>
          <w:sz w:val="26"/>
          <w:szCs w:val="26"/>
          <w:rtl/>
          <w:lang w:eastAsia="en-US"/>
        </w:rPr>
        <w:t>ה</w:t>
      </w:r>
      <w:r>
        <w:rPr>
          <w:rFonts w:hint="cs"/>
          <w:sz w:val="26"/>
          <w:szCs w:val="26"/>
          <w:rtl/>
          <w:lang w:eastAsia="en-US"/>
        </w:rPr>
        <w:t>שתמשו בחקירותיהם בשיטות הפחדה שונות</w:t>
      </w:r>
      <w:r>
        <w:rPr>
          <w:sz w:val="26"/>
          <w:szCs w:val="26"/>
          <w:rtl/>
          <w:lang w:eastAsia="en-US"/>
        </w:rPr>
        <w:t xml:space="preserve">. </w:t>
      </w:r>
      <w:r>
        <w:rPr>
          <w:rFonts w:hint="cs"/>
          <w:sz w:val="26"/>
          <w:szCs w:val="26"/>
          <w:rtl/>
          <w:lang w:eastAsia="en-US"/>
        </w:rPr>
        <w:t xml:space="preserve">בין היתר, </w:t>
      </w:r>
      <w:r>
        <w:rPr>
          <w:sz w:val="26"/>
          <w:szCs w:val="26"/>
          <w:rtl/>
          <w:lang w:eastAsia="en-US"/>
        </w:rPr>
        <w:t>צ</w:t>
      </w:r>
      <w:r>
        <w:rPr>
          <w:rFonts w:hint="cs"/>
          <w:sz w:val="26"/>
          <w:szCs w:val="26"/>
          <w:rtl/>
          <w:lang w:eastAsia="en-US"/>
        </w:rPr>
        <w:t>יינו</w:t>
      </w:r>
      <w:r>
        <w:rPr>
          <w:sz w:val="26"/>
          <w:szCs w:val="26"/>
          <w:rtl/>
          <w:lang w:eastAsia="en-US"/>
        </w:rPr>
        <w:t xml:space="preserve"> ב</w:t>
      </w:r>
      <w:r>
        <w:rPr>
          <w:rFonts w:hint="cs"/>
          <w:sz w:val="26"/>
          <w:szCs w:val="26"/>
          <w:rtl/>
          <w:lang w:eastAsia="en-US"/>
        </w:rPr>
        <w:t xml:space="preserve">פניו </w:t>
      </w:r>
      <w:r>
        <w:rPr>
          <w:sz w:val="26"/>
          <w:szCs w:val="26"/>
          <w:rtl/>
          <w:lang w:eastAsia="en-US"/>
        </w:rPr>
        <w:t>ש</w:t>
      </w:r>
      <w:r>
        <w:rPr>
          <w:rFonts w:hint="cs"/>
          <w:sz w:val="26"/>
          <w:szCs w:val="26"/>
          <w:rtl/>
          <w:lang w:eastAsia="en-US"/>
        </w:rPr>
        <w:t>יש כנגדו עדויות לפיהן ביצע העבירה, איימו על</w:t>
      </w:r>
      <w:r>
        <w:rPr>
          <w:sz w:val="26"/>
          <w:szCs w:val="26"/>
          <w:rtl/>
          <w:lang w:eastAsia="en-US"/>
        </w:rPr>
        <w:t>י</w:t>
      </w:r>
      <w:r>
        <w:rPr>
          <w:rFonts w:hint="cs"/>
          <w:sz w:val="26"/>
          <w:szCs w:val="26"/>
          <w:rtl/>
          <w:lang w:eastAsia="en-US"/>
        </w:rPr>
        <w:t xml:space="preserve">ו </w:t>
      </w:r>
      <w:r>
        <w:rPr>
          <w:sz w:val="26"/>
          <w:szCs w:val="26"/>
          <w:rtl/>
          <w:lang w:eastAsia="en-US"/>
        </w:rPr>
        <w:t>כ</w:t>
      </w:r>
      <w:r>
        <w:rPr>
          <w:rFonts w:hint="cs"/>
          <w:sz w:val="26"/>
          <w:szCs w:val="26"/>
          <w:rtl/>
          <w:lang w:eastAsia="en-US"/>
        </w:rPr>
        <w:t>י י</w:t>
      </w:r>
      <w:r>
        <w:rPr>
          <w:sz w:val="26"/>
          <w:szCs w:val="26"/>
          <w:rtl/>
          <w:lang w:eastAsia="en-US"/>
        </w:rPr>
        <w:t>י</w:t>
      </w:r>
      <w:r>
        <w:rPr>
          <w:rFonts w:hint="cs"/>
          <w:sz w:val="26"/>
          <w:szCs w:val="26"/>
          <w:rtl/>
          <w:lang w:eastAsia="en-US"/>
        </w:rPr>
        <w:t>אסר</w:t>
      </w:r>
      <w:r>
        <w:rPr>
          <w:sz w:val="26"/>
          <w:szCs w:val="26"/>
          <w:rtl/>
          <w:lang w:eastAsia="en-US"/>
        </w:rPr>
        <w:t xml:space="preserve"> </w:t>
      </w:r>
      <w:r>
        <w:rPr>
          <w:rFonts w:hint="cs"/>
          <w:sz w:val="26"/>
          <w:szCs w:val="26"/>
          <w:rtl/>
          <w:lang w:eastAsia="en-US"/>
        </w:rPr>
        <w:t>ל-15 שנים</w:t>
      </w:r>
      <w:r>
        <w:rPr>
          <w:sz w:val="26"/>
          <w:szCs w:val="26"/>
          <w:rtl/>
          <w:lang w:eastAsia="en-US"/>
        </w:rPr>
        <w:t xml:space="preserve">, </w:t>
      </w:r>
      <w:r>
        <w:rPr>
          <w:rFonts w:hint="cs"/>
          <w:sz w:val="26"/>
          <w:szCs w:val="26"/>
          <w:rtl/>
          <w:lang w:eastAsia="en-US"/>
        </w:rPr>
        <w:t xml:space="preserve">והבטיחוהו שאם יודה יוקל עונשו. </w:t>
      </w:r>
      <w:r>
        <w:rPr>
          <w:sz w:val="26"/>
          <w:szCs w:val="26"/>
          <w:rtl/>
          <w:lang w:eastAsia="en-US"/>
        </w:rPr>
        <w:t xml:space="preserve"> </w:t>
      </w:r>
    </w:p>
    <w:p w14:paraId="3D4067EA" w14:textId="77777777" w:rsidR="00D46B6B" w:rsidRDefault="00D46B6B">
      <w:pPr>
        <w:spacing w:line="360" w:lineRule="auto"/>
        <w:jc w:val="both"/>
        <w:rPr>
          <w:sz w:val="26"/>
          <w:szCs w:val="26"/>
          <w:rtl/>
          <w:lang w:eastAsia="en-US"/>
        </w:rPr>
      </w:pPr>
      <w:r>
        <w:rPr>
          <w:sz w:val="26"/>
          <w:szCs w:val="26"/>
          <w:rtl/>
          <w:lang w:eastAsia="en-US"/>
        </w:rPr>
        <w:t>ג</w:t>
      </w:r>
      <w:r>
        <w:rPr>
          <w:rFonts w:hint="cs"/>
          <w:sz w:val="26"/>
          <w:szCs w:val="26"/>
          <w:rtl/>
          <w:lang w:eastAsia="en-US"/>
        </w:rPr>
        <w:t>.</w:t>
      </w:r>
      <w:r>
        <w:rPr>
          <w:sz w:val="26"/>
          <w:szCs w:val="26"/>
          <w:rtl/>
          <w:lang w:eastAsia="en-US"/>
        </w:rPr>
        <w:tab/>
      </w:r>
      <w:r>
        <w:rPr>
          <w:sz w:val="26"/>
          <w:szCs w:val="26"/>
          <w:rtl/>
          <w:lang w:eastAsia="en-US"/>
        </w:rPr>
        <w:tab/>
        <w:t>ה</w:t>
      </w:r>
      <w:r>
        <w:rPr>
          <w:rFonts w:hint="cs"/>
          <w:sz w:val="26"/>
          <w:szCs w:val="26"/>
          <w:rtl/>
          <w:lang w:eastAsia="en-US"/>
        </w:rPr>
        <w:t xml:space="preserve">ובטח </w:t>
      </w:r>
      <w:r>
        <w:rPr>
          <w:sz w:val="26"/>
          <w:szCs w:val="26"/>
          <w:rtl/>
          <w:lang w:eastAsia="en-US"/>
        </w:rPr>
        <w:t>ל</w:t>
      </w:r>
      <w:r>
        <w:rPr>
          <w:rFonts w:hint="cs"/>
          <w:sz w:val="26"/>
          <w:szCs w:val="26"/>
          <w:rtl/>
          <w:lang w:eastAsia="en-US"/>
        </w:rPr>
        <w:t xml:space="preserve">ו </w:t>
      </w:r>
      <w:r>
        <w:rPr>
          <w:sz w:val="26"/>
          <w:szCs w:val="26"/>
          <w:rtl/>
          <w:lang w:eastAsia="en-US"/>
        </w:rPr>
        <w:t>ש</w:t>
      </w:r>
      <w:r>
        <w:rPr>
          <w:rFonts w:hint="cs"/>
          <w:sz w:val="26"/>
          <w:szCs w:val="26"/>
          <w:rtl/>
          <w:lang w:eastAsia="en-US"/>
        </w:rPr>
        <w:t>ישוחרר ממעצר "</w:t>
      </w:r>
      <w:r>
        <w:rPr>
          <w:sz w:val="26"/>
          <w:szCs w:val="26"/>
          <w:rtl/>
          <w:lang w:eastAsia="en-US"/>
        </w:rPr>
        <w:t>כ</w:t>
      </w:r>
      <w:r>
        <w:rPr>
          <w:rFonts w:hint="cs"/>
          <w:sz w:val="26"/>
          <w:szCs w:val="26"/>
          <w:rtl/>
          <w:lang w:eastAsia="en-US"/>
        </w:rPr>
        <w:t>פרס</w:t>
      </w:r>
      <w:r>
        <w:rPr>
          <w:sz w:val="26"/>
          <w:szCs w:val="26"/>
          <w:rtl/>
          <w:lang w:eastAsia="en-US"/>
        </w:rPr>
        <w:t xml:space="preserve"> </w:t>
      </w:r>
      <w:r>
        <w:rPr>
          <w:rFonts w:hint="cs"/>
          <w:sz w:val="26"/>
          <w:szCs w:val="26"/>
          <w:rtl/>
          <w:lang w:eastAsia="en-US"/>
        </w:rPr>
        <w:t xml:space="preserve">להודייה". </w:t>
      </w:r>
    </w:p>
    <w:p w14:paraId="6ADF55D8" w14:textId="77777777" w:rsidR="00D46B6B" w:rsidRDefault="00D46B6B">
      <w:pPr>
        <w:spacing w:line="360" w:lineRule="auto"/>
        <w:ind w:left="568" w:hanging="568"/>
        <w:jc w:val="both"/>
        <w:rPr>
          <w:sz w:val="26"/>
          <w:szCs w:val="26"/>
          <w:rtl/>
          <w:lang w:eastAsia="en-US"/>
        </w:rPr>
      </w:pPr>
      <w:r>
        <w:rPr>
          <w:sz w:val="26"/>
          <w:szCs w:val="26"/>
          <w:rtl/>
          <w:lang w:eastAsia="en-US"/>
        </w:rPr>
        <w:t>ד</w:t>
      </w:r>
      <w:r>
        <w:rPr>
          <w:rFonts w:hint="cs"/>
          <w:sz w:val="26"/>
          <w:szCs w:val="26"/>
          <w:rtl/>
          <w:lang w:eastAsia="en-US"/>
        </w:rPr>
        <w:t>.</w:t>
      </w:r>
      <w:r>
        <w:rPr>
          <w:sz w:val="26"/>
          <w:szCs w:val="26"/>
          <w:rtl/>
          <w:lang w:eastAsia="en-US"/>
        </w:rPr>
        <w:tab/>
        <w:t>נ</w:t>
      </w:r>
      <w:r>
        <w:rPr>
          <w:rFonts w:hint="cs"/>
          <w:sz w:val="26"/>
          <w:szCs w:val="26"/>
          <w:rtl/>
          <w:lang w:eastAsia="en-US"/>
        </w:rPr>
        <w:t>אמר</w:t>
      </w:r>
      <w:r>
        <w:rPr>
          <w:sz w:val="26"/>
          <w:szCs w:val="26"/>
          <w:rtl/>
          <w:lang w:eastAsia="en-US"/>
        </w:rPr>
        <w:t xml:space="preserve"> </w:t>
      </w:r>
      <w:r>
        <w:rPr>
          <w:rFonts w:hint="cs"/>
          <w:sz w:val="26"/>
          <w:szCs w:val="26"/>
          <w:rtl/>
          <w:lang w:eastAsia="en-US"/>
        </w:rPr>
        <w:t>לו</w:t>
      </w:r>
      <w:r>
        <w:rPr>
          <w:sz w:val="26"/>
          <w:szCs w:val="26"/>
          <w:rtl/>
          <w:lang w:eastAsia="en-US"/>
        </w:rPr>
        <w:t xml:space="preserve"> </w:t>
      </w:r>
      <w:r>
        <w:rPr>
          <w:rFonts w:hint="cs"/>
          <w:sz w:val="26"/>
          <w:szCs w:val="26"/>
          <w:rtl/>
          <w:lang w:eastAsia="en-US"/>
        </w:rPr>
        <w:t xml:space="preserve">כי הסנגוריה הציבורית נשלטת על ידי החוקר אסי </w:t>
      </w:r>
      <w:r>
        <w:rPr>
          <w:sz w:val="26"/>
          <w:szCs w:val="26"/>
          <w:rtl/>
          <w:lang w:eastAsia="en-US"/>
        </w:rPr>
        <w:t>צ</w:t>
      </w:r>
      <w:r>
        <w:rPr>
          <w:rFonts w:hint="cs"/>
          <w:sz w:val="26"/>
          <w:szCs w:val="26"/>
          <w:rtl/>
          <w:lang w:eastAsia="en-US"/>
        </w:rPr>
        <w:t xml:space="preserve">ור </w:t>
      </w:r>
      <w:r>
        <w:rPr>
          <w:sz w:val="26"/>
          <w:szCs w:val="26"/>
          <w:rtl/>
          <w:lang w:eastAsia="en-US"/>
        </w:rPr>
        <w:t>ו</w:t>
      </w:r>
      <w:r>
        <w:rPr>
          <w:rFonts w:hint="cs"/>
          <w:sz w:val="26"/>
          <w:szCs w:val="26"/>
          <w:rtl/>
          <w:lang w:eastAsia="en-US"/>
        </w:rPr>
        <w:t>לכן גם</w:t>
      </w:r>
      <w:r>
        <w:rPr>
          <w:sz w:val="26"/>
          <w:szCs w:val="26"/>
          <w:rtl/>
          <w:lang w:eastAsia="en-US"/>
        </w:rPr>
        <w:t xml:space="preserve"> ס</w:t>
      </w:r>
      <w:r>
        <w:rPr>
          <w:rFonts w:hint="cs"/>
          <w:sz w:val="26"/>
          <w:szCs w:val="26"/>
          <w:rtl/>
          <w:lang w:eastAsia="en-US"/>
        </w:rPr>
        <w:t xml:space="preserve">ניגור לא </w:t>
      </w:r>
      <w:r>
        <w:rPr>
          <w:sz w:val="26"/>
          <w:szCs w:val="26"/>
          <w:rtl/>
          <w:lang w:eastAsia="en-US"/>
        </w:rPr>
        <w:t>י</w:t>
      </w:r>
      <w:r>
        <w:rPr>
          <w:rFonts w:hint="cs"/>
          <w:sz w:val="26"/>
          <w:szCs w:val="26"/>
          <w:rtl/>
          <w:lang w:eastAsia="en-US"/>
        </w:rPr>
        <w:t>ושיעו</w:t>
      </w:r>
      <w:r>
        <w:rPr>
          <w:sz w:val="26"/>
          <w:szCs w:val="26"/>
          <w:rtl/>
          <w:lang w:eastAsia="en-US"/>
        </w:rPr>
        <w:t>.</w:t>
      </w:r>
    </w:p>
    <w:p w14:paraId="14ED3782" w14:textId="77777777" w:rsidR="00D46B6B" w:rsidRDefault="00D46B6B">
      <w:pPr>
        <w:spacing w:line="360" w:lineRule="auto"/>
        <w:ind w:left="568" w:hanging="568"/>
        <w:jc w:val="both"/>
        <w:rPr>
          <w:b/>
          <w:bCs/>
          <w:sz w:val="26"/>
          <w:szCs w:val="26"/>
          <w:rtl/>
          <w:lang w:eastAsia="en-US"/>
        </w:rPr>
      </w:pPr>
      <w:r>
        <w:rPr>
          <w:sz w:val="26"/>
          <w:szCs w:val="26"/>
          <w:rtl/>
          <w:lang w:eastAsia="en-US"/>
        </w:rPr>
        <w:t>ה</w:t>
      </w:r>
      <w:r>
        <w:rPr>
          <w:rFonts w:hint="cs"/>
          <w:sz w:val="26"/>
          <w:szCs w:val="26"/>
          <w:rtl/>
          <w:lang w:eastAsia="en-US"/>
        </w:rPr>
        <w:t>.</w:t>
      </w:r>
      <w:r>
        <w:rPr>
          <w:sz w:val="26"/>
          <w:szCs w:val="26"/>
          <w:rtl/>
          <w:lang w:eastAsia="en-US"/>
        </w:rPr>
        <w:tab/>
        <w:t>נ</w:t>
      </w:r>
      <w:r>
        <w:rPr>
          <w:rFonts w:hint="cs"/>
          <w:sz w:val="26"/>
          <w:szCs w:val="26"/>
          <w:rtl/>
          <w:lang w:eastAsia="en-US"/>
        </w:rPr>
        <w:t xml:space="preserve">אמר </w:t>
      </w:r>
      <w:r>
        <w:rPr>
          <w:sz w:val="26"/>
          <w:szCs w:val="26"/>
          <w:rtl/>
          <w:lang w:eastAsia="en-US"/>
        </w:rPr>
        <w:t>ל</w:t>
      </w:r>
      <w:r>
        <w:rPr>
          <w:rFonts w:hint="cs"/>
          <w:sz w:val="26"/>
          <w:szCs w:val="26"/>
          <w:rtl/>
          <w:lang w:eastAsia="en-US"/>
        </w:rPr>
        <w:t xml:space="preserve">ו </w:t>
      </w:r>
      <w:r>
        <w:rPr>
          <w:sz w:val="26"/>
          <w:szCs w:val="26"/>
          <w:rtl/>
          <w:lang w:eastAsia="en-US"/>
        </w:rPr>
        <w:t>כ</w:t>
      </w:r>
      <w:r>
        <w:rPr>
          <w:rFonts w:hint="cs"/>
          <w:sz w:val="26"/>
          <w:szCs w:val="26"/>
          <w:rtl/>
          <w:lang w:eastAsia="en-US"/>
        </w:rPr>
        <w:t xml:space="preserve">י </w:t>
      </w:r>
      <w:r>
        <w:rPr>
          <w:sz w:val="26"/>
          <w:szCs w:val="26"/>
          <w:rtl/>
          <w:lang w:eastAsia="en-US"/>
        </w:rPr>
        <w:t>יי</w:t>
      </w:r>
      <w:r>
        <w:rPr>
          <w:rFonts w:hint="cs"/>
          <w:sz w:val="26"/>
          <w:szCs w:val="26"/>
          <w:rtl/>
          <w:lang w:eastAsia="en-US"/>
        </w:rPr>
        <w:t xml:space="preserve">שלח לאבו כביר וישהה </w:t>
      </w:r>
      <w:r>
        <w:rPr>
          <w:sz w:val="26"/>
          <w:szCs w:val="26"/>
          <w:rtl/>
          <w:lang w:eastAsia="en-US"/>
        </w:rPr>
        <w:t>ש</w:t>
      </w:r>
      <w:r>
        <w:rPr>
          <w:rFonts w:hint="cs"/>
          <w:sz w:val="26"/>
          <w:szCs w:val="26"/>
          <w:rtl/>
          <w:lang w:eastAsia="en-US"/>
        </w:rPr>
        <w:t xml:space="preserve">ם </w:t>
      </w:r>
      <w:r>
        <w:rPr>
          <w:sz w:val="26"/>
          <w:szCs w:val="26"/>
          <w:rtl/>
          <w:lang w:eastAsia="en-US"/>
        </w:rPr>
        <w:t>ב</w:t>
      </w:r>
      <w:r>
        <w:rPr>
          <w:rFonts w:hint="cs"/>
          <w:sz w:val="26"/>
          <w:szCs w:val="26"/>
          <w:rtl/>
          <w:lang w:eastAsia="en-US"/>
        </w:rPr>
        <w:t xml:space="preserve">מעצר בחברת </w:t>
      </w:r>
      <w:r>
        <w:rPr>
          <w:b/>
          <w:bCs/>
          <w:sz w:val="26"/>
          <w:szCs w:val="26"/>
          <w:rtl/>
          <w:lang w:eastAsia="en-US"/>
        </w:rPr>
        <w:t>"נ</w:t>
      </w:r>
      <w:r>
        <w:rPr>
          <w:rFonts w:hint="cs"/>
          <w:b/>
          <w:bCs/>
          <w:sz w:val="26"/>
          <w:szCs w:val="26"/>
          <w:rtl/>
          <w:lang w:eastAsia="en-US"/>
        </w:rPr>
        <w:t>רקומנים</w:t>
      </w:r>
      <w:r>
        <w:rPr>
          <w:b/>
          <w:bCs/>
          <w:sz w:val="26"/>
          <w:szCs w:val="26"/>
          <w:rtl/>
          <w:lang w:eastAsia="en-US"/>
        </w:rPr>
        <w:t xml:space="preserve"> </w:t>
      </w:r>
      <w:r>
        <w:rPr>
          <w:rFonts w:hint="cs"/>
          <w:b/>
          <w:bCs/>
          <w:sz w:val="26"/>
          <w:szCs w:val="26"/>
          <w:rtl/>
          <w:lang w:eastAsia="en-US"/>
        </w:rPr>
        <w:t xml:space="preserve">והגרועים </w:t>
      </w:r>
      <w:r>
        <w:rPr>
          <w:b/>
          <w:bCs/>
          <w:sz w:val="26"/>
          <w:szCs w:val="26"/>
          <w:rtl/>
          <w:lang w:eastAsia="en-US"/>
        </w:rPr>
        <w:t>ב</w:t>
      </w:r>
      <w:r>
        <w:rPr>
          <w:rFonts w:hint="cs"/>
          <w:b/>
          <w:bCs/>
          <w:sz w:val="26"/>
          <w:szCs w:val="26"/>
          <w:rtl/>
          <w:lang w:eastAsia="en-US"/>
        </w:rPr>
        <w:t>אנשים</w:t>
      </w:r>
      <w:r>
        <w:rPr>
          <w:b/>
          <w:bCs/>
          <w:sz w:val="26"/>
          <w:szCs w:val="26"/>
          <w:rtl/>
          <w:lang w:eastAsia="en-US"/>
        </w:rPr>
        <w:t xml:space="preserve"> </w:t>
      </w:r>
      <w:r>
        <w:rPr>
          <w:rFonts w:hint="cs"/>
          <w:b/>
          <w:bCs/>
          <w:sz w:val="26"/>
          <w:szCs w:val="26"/>
          <w:rtl/>
          <w:lang w:eastAsia="en-US"/>
        </w:rPr>
        <w:t>אלא אם יודה".</w:t>
      </w:r>
    </w:p>
    <w:p w14:paraId="6B772966" w14:textId="77777777" w:rsidR="00D46B6B" w:rsidRDefault="00D46B6B">
      <w:pPr>
        <w:spacing w:line="360" w:lineRule="auto"/>
        <w:ind w:left="568" w:hanging="568"/>
        <w:jc w:val="both"/>
        <w:rPr>
          <w:sz w:val="26"/>
          <w:szCs w:val="26"/>
          <w:rtl/>
          <w:lang w:eastAsia="en-US"/>
        </w:rPr>
      </w:pPr>
      <w:r>
        <w:rPr>
          <w:sz w:val="26"/>
          <w:szCs w:val="26"/>
          <w:rtl/>
          <w:lang w:eastAsia="en-US"/>
        </w:rPr>
        <w:t>ו</w:t>
      </w:r>
      <w:r>
        <w:rPr>
          <w:rFonts w:hint="cs"/>
          <w:sz w:val="26"/>
          <w:szCs w:val="26"/>
          <w:rtl/>
          <w:lang w:eastAsia="en-US"/>
        </w:rPr>
        <w:t>.</w:t>
      </w:r>
      <w:r>
        <w:rPr>
          <w:sz w:val="26"/>
          <w:szCs w:val="26"/>
          <w:rtl/>
          <w:lang w:eastAsia="en-US"/>
        </w:rPr>
        <w:tab/>
        <w:t>ה</w:t>
      </w:r>
      <w:r>
        <w:rPr>
          <w:rFonts w:hint="cs"/>
          <w:sz w:val="26"/>
          <w:szCs w:val="26"/>
          <w:rtl/>
          <w:lang w:eastAsia="en-US"/>
        </w:rPr>
        <w:t>הודאות</w:t>
      </w:r>
      <w:r>
        <w:rPr>
          <w:sz w:val="26"/>
          <w:szCs w:val="26"/>
          <w:rtl/>
          <w:lang w:eastAsia="en-US"/>
        </w:rPr>
        <w:t xml:space="preserve"> ש</w:t>
      </w:r>
      <w:r>
        <w:rPr>
          <w:rFonts w:hint="cs"/>
          <w:sz w:val="26"/>
          <w:szCs w:val="26"/>
          <w:rtl/>
          <w:lang w:eastAsia="en-US"/>
        </w:rPr>
        <w:t xml:space="preserve">הוגשו לבית המשפט, </w:t>
      </w:r>
      <w:r>
        <w:rPr>
          <w:sz w:val="26"/>
          <w:szCs w:val="26"/>
          <w:rtl/>
          <w:lang w:eastAsia="en-US"/>
        </w:rPr>
        <w:t>א</w:t>
      </w:r>
      <w:r>
        <w:rPr>
          <w:rFonts w:hint="cs"/>
          <w:sz w:val="26"/>
          <w:szCs w:val="26"/>
          <w:rtl/>
          <w:lang w:eastAsia="en-US"/>
        </w:rPr>
        <w:t xml:space="preserve">ינן </w:t>
      </w:r>
      <w:r>
        <w:rPr>
          <w:sz w:val="26"/>
          <w:szCs w:val="26"/>
          <w:rtl/>
          <w:lang w:eastAsia="en-US"/>
        </w:rPr>
        <w:t>מ</w:t>
      </w:r>
      <w:r>
        <w:rPr>
          <w:rFonts w:hint="cs"/>
          <w:sz w:val="26"/>
          <w:szCs w:val="26"/>
          <w:rtl/>
          <w:lang w:eastAsia="en-US"/>
        </w:rPr>
        <w:t xml:space="preserve">כילות </w:t>
      </w:r>
      <w:r>
        <w:rPr>
          <w:sz w:val="26"/>
          <w:szCs w:val="26"/>
          <w:rtl/>
          <w:lang w:eastAsia="en-US"/>
        </w:rPr>
        <w:t>ד</w:t>
      </w:r>
      <w:r>
        <w:rPr>
          <w:rFonts w:hint="cs"/>
          <w:sz w:val="26"/>
          <w:szCs w:val="26"/>
          <w:rtl/>
          <w:lang w:eastAsia="en-US"/>
        </w:rPr>
        <w:t>ברים שנרשמו מפיו של הנאשם</w:t>
      </w:r>
      <w:r>
        <w:rPr>
          <w:sz w:val="26"/>
          <w:szCs w:val="26"/>
          <w:rtl/>
          <w:lang w:eastAsia="en-US"/>
        </w:rPr>
        <w:t xml:space="preserve"> 1, </w:t>
      </w:r>
      <w:r>
        <w:rPr>
          <w:rFonts w:hint="cs"/>
          <w:sz w:val="26"/>
          <w:szCs w:val="26"/>
          <w:rtl/>
          <w:lang w:eastAsia="en-US"/>
        </w:rPr>
        <w:t>אלא</w:t>
      </w:r>
      <w:r>
        <w:rPr>
          <w:sz w:val="26"/>
          <w:szCs w:val="26"/>
          <w:rtl/>
          <w:lang w:eastAsia="en-US"/>
        </w:rPr>
        <w:t xml:space="preserve">, </w:t>
      </w:r>
      <w:r>
        <w:rPr>
          <w:rFonts w:hint="cs"/>
          <w:sz w:val="26"/>
          <w:szCs w:val="26"/>
          <w:rtl/>
          <w:lang w:eastAsia="en-US"/>
        </w:rPr>
        <w:t xml:space="preserve">אישור לדברים שהחוקרים </w:t>
      </w:r>
      <w:r>
        <w:rPr>
          <w:sz w:val="26"/>
          <w:szCs w:val="26"/>
          <w:rtl/>
          <w:lang w:eastAsia="en-US"/>
        </w:rPr>
        <w:t>ה</w:t>
      </w:r>
      <w:r>
        <w:rPr>
          <w:rFonts w:hint="cs"/>
          <w:sz w:val="26"/>
          <w:szCs w:val="26"/>
          <w:rtl/>
          <w:lang w:eastAsia="en-US"/>
        </w:rPr>
        <w:t>ציגו</w:t>
      </w:r>
      <w:r>
        <w:rPr>
          <w:sz w:val="26"/>
          <w:szCs w:val="26"/>
          <w:rtl/>
          <w:lang w:eastAsia="en-US"/>
        </w:rPr>
        <w:t xml:space="preserve"> </w:t>
      </w:r>
      <w:r>
        <w:rPr>
          <w:rFonts w:hint="cs"/>
          <w:sz w:val="26"/>
          <w:szCs w:val="26"/>
          <w:rtl/>
          <w:lang w:eastAsia="en-US"/>
        </w:rPr>
        <w:t>בפניו מתוך הודעות המתלוננת, והנאשם</w:t>
      </w:r>
      <w:r>
        <w:rPr>
          <w:sz w:val="26"/>
          <w:szCs w:val="26"/>
          <w:rtl/>
          <w:lang w:eastAsia="en-US"/>
        </w:rPr>
        <w:t xml:space="preserve"> 1 </w:t>
      </w:r>
      <w:r>
        <w:rPr>
          <w:rFonts w:hint="cs"/>
          <w:sz w:val="26"/>
          <w:szCs w:val="26"/>
          <w:rtl/>
          <w:lang w:eastAsia="en-US"/>
        </w:rPr>
        <w:t xml:space="preserve">אישרם בשל </w:t>
      </w:r>
      <w:r>
        <w:rPr>
          <w:sz w:val="26"/>
          <w:szCs w:val="26"/>
          <w:rtl/>
          <w:lang w:eastAsia="en-US"/>
        </w:rPr>
        <w:t>ה</w:t>
      </w:r>
      <w:r>
        <w:rPr>
          <w:rFonts w:hint="cs"/>
          <w:sz w:val="26"/>
          <w:szCs w:val="26"/>
          <w:rtl/>
          <w:lang w:eastAsia="en-US"/>
        </w:rPr>
        <w:t>עובדה ש</w:t>
      </w:r>
      <w:r>
        <w:rPr>
          <w:sz w:val="26"/>
          <w:szCs w:val="26"/>
          <w:rtl/>
          <w:lang w:eastAsia="en-US"/>
        </w:rPr>
        <w:t>ר</w:t>
      </w:r>
      <w:r>
        <w:rPr>
          <w:rFonts w:hint="cs"/>
          <w:sz w:val="26"/>
          <w:szCs w:val="26"/>
          <w:rtl/>
          <w:lang w:eastAsia="en-US"/>
        </w:rPr>
        <w:t>וחו</w:t>
      </w:r>
      <w:r>
        <w:rPr>
          <w:sz w:val="26"/>
          <w:szCs w:val="26"/>
          <w:rtl/>
          <w:lang w:eastAsia="en-US"/>
        </w:rPr>
        <w:t xml:space="preserve"> </w:t>
      </w:r>
      <w:r>
        <w:rPr>
          <w:rFonts w:hint="cs"/>
          <w:sz w:val="26"/>
          <w:szCs w:val="26"/>
          <w:rtl/>
          <w:lang w:eastAsia="en-US"/>
        </w:rPr>
        <w:t>נשברה</w:t>
      </w:r>
      <w:r>
        <w:rPr>
          <w:sz w:val="26"/>
          <w:szCs w:val="26"/>
          <w:rtl/>
          <w:lang w:eastAsia="en-US"/>
        </w:rPr>
        <w:t>.</w:t>
      </w:r>
    </w:p>
    <w:p w14:paraId="557C3094" w14:textId="77777777" w:rsidR="00D46B6B" w:rsidRDefault="00D46B6B">
      <w:pPr>
        <w:spacing w:line="360" w:lineRule="auto"/>
        <w:jc w:val="both"/>
        <w:rPr>
          <w:sz w:val="26"/>
          <w:szCs w:val="26"/>
          <w:rtl/>
          <w:lang w:eastAsia="en-US"/>
        </w:rPr>
      </w:pPr>
    </w:p>
    <w:p w14:paraId="186087CB" w14:textId="77777777" w:rsidR="00D46B6B" w:rsidRDefault="00D46B6B">
      <w:pPr>
        <w:spacing w:line="360" w:lineRule="auto"/>
        <w:jc w:val="both"/>
        <w:rPr>
          <w:sz w:val="26"/>
          <w:szCs w:val="26"/>
          <w:rtl/>
          <w:lang w:eastAsia="en-US"/>
        </w:rPr>
      </w:pPr>
      <w:r>
        <w:rPr>
          <w:sz w:val="26"/>
          <w:szCs w:val="26"/>
          <w:u w:val="single"/>
          <w:rtl/>
          <w:lang w:eastAsia="en-US"/>
        </w:rPr>
        <w:t xml:space="preserve">ב"כ </w:t>
      </w:r>
      <w:r>
        <w:rPr>
          <w:rFonts w:hint="cs"/>
          <w:sz w:val="26"/>
          <w:szCs w:val="26"/>
          <w:u w:val="single"/>
          <w:rtl/>
          <w:lang w:eastAsia="en-US"/>
        </w:rPr>
        <w:t>ה</w:t>
      </w:r>
      <w:r>
        <w:rPr>
          <w:sz w:val="26"/>
          <w:szCs w:val="26"/>
          <w:u w:val="single"/>
          <w:rtl/>
          <w:lang w:eastAsia="en-US"/>
        </w:rPr>
        <w:t>נ</w:t>
      </w:r>
      <w:r>
        <w:rPr>
          <w:rFonts w:hint="cs"/>
          <w:sz w:val="26"/>
          <w:szCs w:val="26"/>
          <w:u w:val="single"/>
          <w:rtl/>
          <w:lang w:eastAsia="en-US"/>
        </w:rPr>
        <w:t>אשם 2</w:t>
      </w:r>
      <w:r>
        <w:rPr>
          <w:sz w:val="26"/>
          <w:szCs w:val="26"/>
          <w:rtl/>
          <w:lang w:eastAsia="en-US"/>
        </w:rPr>
        <w:t xml:space="preserve"> ה</w:t>
      </w:r>
      <w:r>
        <w:rPr>
          <w:rFonts w:hint="cs"/>
          <w:sz w:val="26"/>
          <w:szCs w:val="26"/>
          <w:rtl/>
          <w:lang w:eastAsia="en-US"/>
        </w:rPr>
        <w:t xml:space="preserve">עלה </w:t>
      </w:r>
      <w:r>
        <w:rPr>
          <w:sz w:val="26"/>
          <w:szCs w:val="26"/>
          <w:rtl/>
          <w:lang w:eastAsia="en-US"/>
        </w:rPr>
        <w:t>ג</w:t>
      </w:r>
      <w:r>
        <w:rPr>
          <w:rFonts w:hint="cs"/>
          <w:sz w:val="26"/>
          <w:szCs w:val="26"/>
          <w:rtl/>
          <w:lang w:eastAsia="en-US"/>
        </w:rPr>
        <w:t>ם</w:t>
      </w:r>
      <w:r>
        <w:rPr>
          <w:sz w:val="26"/>
          <w:szCs w:val="26"/>
          <w:rtl/>
          <w:lang w:eastAsia="en-US"/>
        </w:rPr>
        <w:t xml:space="preserve"> </w:t>
      </w:r>
      <w:r>
        <w:rPr>
          <w:rFonts w:hint="cs"/>
          <w:sz w:val="26"/>
          <w:szCs w:val="26"/>
          <w:rtl/>
          <w:lang w:eastAsia="en-US"/>
        </w:rPr>
        <w:t xml:space="preserve">הוא טענות שונות בנוגע לקבילות ההודאות של </w:t>
      </w:r>
      <w:r>
        <w:rPr>
          <w:sz w:val="26"/>
          <w:szCs w:val="26"/>
          <w:rtl/>
          <w:lang w:eastAsia="en-US"/>
        </w:rPr>
        <w:t>הנ</w:t>
      </w:r>
      <w:r>
        <w:rPr>
          <w:rFonts w:hint="cs"/>
          <w:sz w:val="26"/>
          <w:szCs w:val="26"/>
          <w:rtl/>
          <w:lang w:eastAsia="en-US"/>
        </w:rPr>
        <w:t xml:space="preserve">אשם 2, </w:t>
      </w:r>
      <w:r>
        <w:rPr>
          <w:sz w:val="26"/>
          <w:szCs w:val="26"/>
          <w:rtl/>
          <w:lang w:eastAsia="en-US"/>
        </w:rPr>
        <w:t>ול</w:t>
      </w:r>
      <w:r>
        <w:rPr>
          <w:rFonts w:hint="cs"/>
          <w:sz w:val="26"/>
          <w:szCs w:val="26"/>
          <w:rtl/>
          <w:lang w:eastAsia="en-US"/>
        </w:rPr>
        <w:t>הלן פירוט</w:t>
      </w:r>
      <w:r>
        <w:rPr>
          <w:sz w:val="26"/>
          <w:szCs w:val="26"/>
          <w:rtl/>
          <w:lang w:eastAsia="en-US"/>
        </w:rPr>
        <w:t>ן</w:t>
      </w:r>
      <w:r>
        <w:rPr>
          <w:rFonts w:hint="cs"/>
          <w:sz w:val="26"/>
          <w:szCs w:val="26"/>
          <w:rtl/>
          <w:lang w:eastAsia="en-US"/>
        </w:rPr>
        <w:t>:</w:t>
      </w:r>
    </w:p>
    <w:p w14:paraId="4A462B0C" w14:textId="77777777" w:rsidR="00D46B6B" w:rsidRDefault="00D46B6B">
      <w:pPr>
        <w:spacing w:line="360" w:lineRule="auto"/>
        <w:ind w:left="284"/>
        <w:jc w:val="both"/>
        <w:rPr>
          <w:sz w:val="26"/>
          <w:szCs w:val="26"/>
          <w:rtl/>
          <w:lang w:eastAsia="en-US"/>
        </w:rPr>
      </w:pPr>
      <w:r>
        <w:rPr>
          <w:sz w:val="26"/>
          <w:szCs w:val="26"/>
          <w:rtl/>
          <w:lang w:eastAsia="en-US"/>
        </w:rPr>
        <w:t>א</w:t>
      </w:r>
      <w:r>
        <w:rPr>
          <w:rFonts w:hint="cs"/>
          <w:sz w:val="26"/>
          <w:szCs w:val="26"/>
          <w:rtl/>
          <w:lang w:eastAsia="en-US"/>
        </w:rPr>
        <w:t>.</w:t>
      </w:r>
      <w:r>
        <w:rPr>
          <w:sz w:val="26"/>
          <w:szCs w:val="26"/>
          <w:rtl/>
          <w:lang w:eastAsia="en-US"/>
        </w:rPr>
        <w:tab/>
      </w:r>
      <w:r>
        <w:rPr>
          <w:sz w:val="26"/>
          <w:szCs w:val="26"/>
          <w:rtl/>
          <w:lang w:eastAsia="en-US"/>
        </w:rPr>
        <w:tab/>
        <w:t>ה</w:t>
      </w:r>
      <w:r>
        <w:rPr>
          <w:rFonts w:hint="cs"/>
          <w:sz w:val="26"/>
          <w:szCs w:val="26"/>
          <w:rtl/>
          <w:lang w:eastAsia="en-US"/>
        </w:rPr>
        <w:t>נאשם</w:t>
      </w:r>
      <w:r>
        <w:rPr>
          <w:sz w:val="26"/>
          <w:szCs w:val="26"/>
          <w:rtl/>
          <w:lang w:eastAsia="en-US"/>
        </w:rPr>
        <w:t xml:space="preserve"> 2 א</w:t>
      </w:r>
      <w:r>
        <w:rPr>
          <w:rFonts w:hint="cs"/>
          <w:sz w:val="26"/>
          <w:szCs w:val="26"/>
          <w:rtl/>
          <w:lang w:eastAsia="en-US"/>
        </w:rPr>
        <w:t>ויים על ידי השוטרים</w:t>
      </w:r>
      <w:r>
        <w:rPr>
          <w:sz w:val="26"/>
          <w:szCs w:val="26"/>
          <w:rtl/>
          <w:lang w:eastAsia="en-US"/>
        </w:rPr>
        <w:t xml:space="preserve">, </w:t>
      </w:r>
      <w:r>
        <w:rPr>
          <w:rFonts w:hint="cs"/>
          <w:sz w:val="26"/>
          <w:szCs w:val="26"/>
          <w:rtl/>
          <w:lang w:eastAsia="en-US"/>
        </w:rPr>
        <w:t>כי אם לא יודה ייעצר למשך זמן רב.</w:t>
      </w:r>
    </w:p>
    <w:p w14:paraId="00EE3CF6" w14:textId="77777777" w:rsidR="00D46B6B" w:rsidRDefault="00D46B6B">
      <w:pPr>
        <w:spacing w:line="360" w:lineRule="auto"/>
        <w:ind w:left="284"/>
        <w:jc w:val="both"/>
        <w:rPr>
          <w:sz w:val="26"/>
          <w:szCs w:val="26"/>
          <w:rtl/>
          <w:lang w:eastAsia="en-US"/>
        </w:rPr>
      </w:pPr>
      <w:r>
        <w:rPr>
          <w:sz w:val="26"/>
          <w:szCs w:val="26"/>
          <w:rtl/>
          <w:lang w:eastAsia="en-US"/>
        </w:rPr>
        <w:t>ב</w:t>
      </w:r>
      <w:r>
        <w:rPr>
          <w:rFonts w:hint="cs"/>
          <w:sz w:val="26"/>
          <w:szCs w:val="26"/>
          <w:rtl/>
          <w:lang w:eastAsia="en-US"/>
        </w:rPr>
        <w:t xml:space="preserve">. </w:t>
      </w:r>
      <w:r>
        <w:rPr>
          <w:sz w:val="26"/>
          <w:szCs w:val="26"/>
          <w:rtl/>
          <w:lang w:eastAsia="en-US"/>
        </w:rPr>
        <w:tab/>
      </w:r>
      <w:r>
        <w:rPr>
          <w:sz w:val="26"/>
          <w:szCs w:val="26"/>
          <w:rtl/>
          <w:lang w:eastAsia="en-US"/>
        </w:rPr>
        <w:tab/>
      </w:r>
      <w:r>
        <w:rPr>
          <w:rFonts w:hint="cs"/>
          <w:sz w:val="26"/>
          <w:szCs w:val="26"/>
          <w:rtl/>
          <w:lang w:eastAsia="en-US"/>
        </w:rPr>
        <w:t>נ</w:t>
      </w:r>
      <w:r>
        <w:rPr>
          <w:sz w:val="26"/>
          <w:szCs w:val="26"/>
          <w:rtl/>
          <w:lang w:eastAsia="en-US"/>
        </w:rPr>
        <w:t>מ</w:t>
      </w:r>
      <w:r>
        <w:rPr>
          <w:rFonts w:hint="cs"/>
          <w:sz w:val="26"/>
          <w:szCs w:val="26"/>
          <w:rtl/>
          <w:lang w:eastAsia="en-US"/>
        </w:rPr>
        <w:t>נע</w:t>
      </w:r>
      <w:r>
        <w:rPr>
          <w:sz w:val="26"/>
          <w:szCs w:val="26"/>
          <w:rtl/>
          <w:lang w:eastAsia="en-US"/>
        </w:rPr>
        <w:t xml:space="preserve"> </w:t>
      </w:r>
      <w:r>
        <w:rPr>
          <w:rFonts w:hint="cs"/>
          <w:sz w:val="26"/>
          <w:szCs w:val="26"/>
          <w:rtl/>
          <w:lang w:eastAsia="en-US"/>
        </w:rPr>
        <w:t>מ</w:t>
      </w:r>
      <w:r>
        <w:rPr>
          <w:sz w:val="26"/>
          <w:szCs w:val="26"/>
          <w:rtl/>
          <w:lang w:eastAsia="en-US"/>
        </w:rPr>
        <w:t>הנ</w:t>
      </w:r>
      <w:r>
        <w:rPr>
          <w:rFonts w:hint="cs"/>
          <w:sz w:val="26"/>
          <w:szCs w:val="26"/>
          <w:rtl/>
          <w:lang w:eastAsia="en-US"/>
        </w:rPr>
        <w:t>אשם 2 מזון לזמן רב במ</w:t>
      </w:r>
      <w:r>
        <w:rPr>
          <w:sz w:val="26"/>
          <w:szCs w:val="26"/>
          <w:rtl/>
          <w:lang w:eastAsia="en-US"/>
        </w:rPr>
        <w:t>ה</w:t>
      </w:r>
      <w:r>
        <w:rPr>
          <w:rFonts w:hint="cs"/>
          <w:sz w:val="26"/>
          <w:szCs w:val="26"/>
          <w:rtl/>
          <w:lang w:eastAsia="en-US"/>
        </w:rPr>
        <w:t xml:space="preserve">לך </w:t>
      </w:r>
      <w:r>
        <w:rPr>
          <w:sz w:val="26"/>
          <w:szCs w:val="26"/>
          <w:rtl/>
          <w:lang w:eastAsia="en-US"/>
        </w:rPr>
        <w:t>ה</w:t>
      </w:r>
      <w:r>
        <w:rPr>
          <w:rFonts w:hint="cs"/>
          <w:sz w:val="26"/>
          <w:szCs w:val="26"/>
          <w:rtl/>
          <w:lang w:eastAsia="en-US"/>
        </w:rPr>
        <w:t>חקירה</w:t>
      </w:r>
      <w:r>
        <w:rPr>
          <w:sz w:val="26"/>
          <w:szCs w:val="26"/>
          <w:rtl/>
          <w:lang w:eastAsia="en-US"/>
        </w:rPr>
        <w:t>.</w:t>
      </w:r>
    </w:p>
    <w:p w14:paraId="4EA5556D" w14:textId="77777777" w:rsidR="00D46B6B" w:rsidRDefault="00D46B6B">
      <w:pPr>
        <w:spacing w:line="360" w:lineRule="auto"/>
        <w:ind w:left="852" w:hanging="568"/>
        <w:jc w:val="both"/>
        <w:rPr>
          <w:sz w:val="26"/>
          <w:szCs w:val="26"/>
          <w:rtl/>
          <w:lang w:eastAsia="en-US"/>
        </w:rPr>
      </w:pPr>
      <w:r>
        <w:rPr>
          <w:sz w:val="26"/>
          <w:szCs w:val="26"/>
          <w:rtl/>
          <w:lang w:eastAsia="en-US"/>
        </w:rPr>
        <w:t>ג</w:t>
      </w:r>
      <w:r>
        <w:rPr>
          <w:rFonts w:hint="cs"/>
          <w:sz w:val="26"/>
          <w:szCs w:val="26"/>
          <w:rtl/>
          <w:lang w:eastAsia="en-US"/>
        </w:rPr>
        <w:t>.</w:t>
      </w:r>
      <w:r>
        <w:rPr>
          <w:b/>
          <w:bCs/>
          <w:sz w:val="26"/>
          <w:szCs w:val="26"/>
          <w:rtl/>
          <w:lang w:eastAsia="en-US"/>
        </w:rPr>
        <w:tab/>
      </w:r>
      <w:r>
        <w:rPr>
          <w:sz w:val="26"/>
          <w:szCs w:val="26"/>
          <w:rtl/>
          <w:lang w:eastAsia="en-US"/>
        </w:rPr>
        <w:t>ל</w:t>
      </w:r>
      <w:r>
        <w:rPr>
          <w:rFonts w:hint="cs"/>
          <w:sz w:val="26"/>
          <w:szCs w:val="26"/>
          <w:rtl/>
          <w:lang w:eastAsia="en-US"/>
        </w:rPr>
        <w:t>נאשם</w:t>
      </w:r>
      <w:r>
        <w:rPr>
          <w:sz w:val="26"/>
          <w:szCs w:val="26"/>
          <w:rtl/>
          <w:lang w:eastAsia="en-US"/>
        </w:rPr>
        <w:t xml:space="preserve"> 2 ה</w:t>
      </w:r>
      <w:r>
        <w:rPr>
          <w:rFonts w:hint="cs"/>
          <w:sz w:val="26"/>
          <w:szCs w:val="26"/>
          <w:rtl/>
          <w:lang w:eastAsia="en-US"/>
        </w:rPr>
        <w:t xml:space="preserve">וצגו שאלות רבות עליהן נדרש להשיב ללא שהות ומחשבה, מייד עם הצגתן </w:t>
      </w:r>
      <w:r>
        <w:rPr>
          <w:sz w:val="26"/>
          <w:szCs w:val="26"/>
          <w:rtl/>
          <w:lang w:eastAsia="en-US"/>
        </w:rPr>
        <w:t>ת</w:t>
      </w:r>
      <w:r>
        <w:rPr>
          <w:rFonts w:hint="cs"/>
          <w:sz w:val="26"/>
          <w:szCs w:val="26"/>
          <w:rtl/>
          <w:lang w:eastAsia="en-US"/>
        </w:rPr>
        <w:t>וך</w:t>
      </w:r>
      <w:r>
        <w:rPr>
          <w:sz w:val="26"/>
          <w:szCs w:val="26"/>
          <w:rtl/>
          <w:lang w:eastAsia="en-US"/>
        </w:rPr>
        <w:t xml:space="preserve"> </w:t>
      </w:r>
      <w:r>
        <w:rPr>
          <w:rFonts w:hint="cs"/>
          <w:sz w:val="26"/>
          <w:szCs w:val="26"/>
          <w:rtl/>
          <w:lang w:eastAsia="en-US"/>
        </w:rPr>
        <w:t>הפעלת לחץ עליו.</w:t>
      </w:r>
    </w:p>
    <w:p w14:paraId="37CB08F2" w14:textId="77777777" w:rsidR="00D46B6B" w:rsidRDefault="00D46B6B">
      <w:pPr>
        <w:spacing w:line="360" w:lineRule="auto"/>
        <w:ind w:left="852" w:hanging="568"/>
        <w:jc w:val="both"/>
        <w:rPr>
          <w:sz w:val="26"/>
          <w:szCs w:val="26"/>
          <w:rtl/>
          <w:lang w:eastAsia="en-US"/>
        </w:rPr>
      </w:pPr>
      <w:r>
        <w:rPr>
          <w:sz w:val="26"/>
          <w:szCs w:val="26"/>
          <w:rtl/>
          <w:lang w:eastAsia="en-US"/>
        </w:rPr>
        <w:t>ד</w:t>
      </w:r>
      <w:r>
        <w:rPr>
          <w:rFonts w:hint="cs"/>
          <w:sz w:val="26"/>
          <w:szCs w:val="26"/>
          <w:rtl/>
          <w:lang w:eastAsia="en-US"/>
        </w:rPr>
        <w:t>.</w:t>
      </w:r>
      <w:r>
        <w:rPr>
          <w:sz w:val="26"/>
          <w:szCs w:val="26"/>
          <w:rtl/>
          <w:lang w:eastAsia="en-US"/>
        </w:rPr>
        <w:tab/>
        <w:t>ה</w:t>
      </w:r>
      <w:r>
        <w:rPr>
          <w:rFonts w:hint="cs"/>
          <w:sz w:val="26"/>
          <w:szCs w:val="26"/>
          <w:rtl/>
          <w:lang w:eastAsia="en-US"/>
        </w:rPr>
        <w:t>חוקר</w:t>
      </w:r>
      <w:r>
        <w:rPr>
          <w:sz w:val="26"/>
          <w:szCs w:val="26"/>
          <w:rtl/>
          <w:lang w:eastAsia="en-US"/>
        </w:rPr>
        <w:t xml:space="preserve"> </w:t>
      </w:r>
      <w:r>
        <w:rPr>
          <w:rFonts w:hint="cs"/>
          <w:sz w:val="26"/>
          <w:szCs w:val="26"/>
          <w:rtl/>
          <w:lang w:eastAsia="en-US"/>
        </w:rPr>
        <w:t>אסי צור נהג לשאלו אותה שאלה אינספור פעמים</w:t>
      </w:r>
      <w:r>
        <w:rPr>
          <w:sz w:val="26"/>
          <w:szCs w:val="26"/>
          <w:rtl/>
          <w:lang w:eastAsia="en-US"/>
        </w:rPr>
        <w:t xml:space="preserve">, </w:t>
      </w:r>
      <w:r>
        <w:rPr>
          <w:rFonts w:hint="cs"/>
          <w:sz w:val="26"/>
          <w:szCs w:val="26"/>
          <w:rtl/>
          <w:lang w:eastAsia="en-US"/>
        </w:rPr>
        <w:t>כאשר תשובת</w:t>
      </w:r>
      <w:r>
        <w:rPr>
          <w:sz w:val="26"/>
          <w:szCs w:val="26"/>
          <w:rtl/>
          <w:lang w:eastAsia="en-US"/>
        </w:rPr>
        <w:t xml:space="preserve">ו </w:t>
      </w:r>
      <w:r>
        <w:rPr>
          <w:rFonts w:hint="cs"/>
          <w:sz w:val="26"/>
          <w:szCs w:val="26"/>
          <w:rtl/>
          <w:lang w:eastAsia="en-US"/>
        </w:rPr>
        <w:t xml:space="preserve">לא </w:t>
      </w:r>
      <w:r>
        <w:rPr>
          <w:sz w:val="26"/>
          <w:szCs w:val="26"/>
          <w:rtl/>
          <w:lang w:eastAsia="en-US"/>
        </w:rPr>
        <w:t>ה</w:t>
      </w:r>
      <w:r>
        <w:rPr>
          <w:rFonts w:hint="cs"/>
          <w:sz w:val="26"/>
          <w:szCs w:val="26"/>
          <w:rtl/>
          <w:lang w:eastAsia="en-US"/>
        </w:rPr>
        <w:t>שביעה</w:t>
      </w:r>
      <w:r>
        <w:rPr>
          <w:sz w:val="26"/>
          <w:szCs w:val="26"/>
          <w:rtl/>
          <w:lang w:eastAsia="en-US"/>
        </w:rPr>
        <w:t xml:space="preserve"> </w:t>
      </w:r>
      <w:r>
        <w:rPr>
          <w:rFonts w:hint="cs"/>
          <w:sz w:val="26"/>
          <w:szCs w:val="26"/>
          <w:rtl/>
          <w:lang w:eastAsia="en-US"/>
        </w:rPr>
        <w:t>את רצונו</w:t>
      </w:r>
      <w:r>
        <w:rPr>
          <w:sz w:val="26"/>
          <w:szCs w:val="26"/>
          <w:rtl/>
          <w:lang w:eastAsia="en-US"/>
        </w:rPr>
        <w:t xml:space="preserve">, </w:t>
      </w:r>
      <w:r>
        <w:rPr>
          <w:rFonts w:hint="cs"/>
          <w:sz w:val="26"/>
          <w:szCs w:val="26"/>
          <w:rtl/>
          <w:lang w:eastAsia="en-US"/>
        </w:rPr>
        <w:t>ותוך כדי כך</w:t>
      </w:r>
      <w:r>
        <w:rPr>
          <w:sz w:val="26"/>
          <w:szCs w:val="26"/>
          <w:rtl/>
          <w:lang w:eastAsia="en-US"/>
        </w:rPr>
        <w:t xml:space="preserve">, </w:t>
      </w:r>
      <w:r>
        <w:rPr>
          <w:rFonts w:hint="cs"/>
          <w:sz w:val="26"/>
          <w:szCs w:val="26"/>
          <w:rtl/>
          <w:lang w:eastAsia="en-US"/>
        </w:rPr>
        <w:t>מסר לו את תוכן הודאות ה</w:t>
      </w:r>
      <w:r>
        <w:rPr>
          <w:sz w:val="26"/>
          <w:szCs w:val="26"/>
          <w:rtl/>
          <w:lang w:eastAsia="en-US"/>
        </w:rPr>
        <w:t>מ</w:t>
      </w:r>
      <w:r>
        <w:rPr>
          <w:rFonts w:hint="cs"/>
          <w:sz w:val="26"/>
          <w:szCs w:val="26"/>
          <w:rtl/>
          <w:lang w:eastAsia="en-US"/>
        </w:rPr>
        <w:t xml:space="preserve">עורבים </w:t>
      </w:r>
      <w:r>
        <w:rPr>
          <w:sz w:val="26"/>
          <w:szCs w:val="26"/>
          <w:rtl/>
          <w:lang w:eastAsia="en-US"/>
        </w:rPr>
        <w:t>ה</w:t>
      </w:r>
      <w:r>
        <w:rPr>
          <w:rFonts w:hint="cs"/>
          <w:sz w:val="26"/>
          <w:szCs w:val="26"/>
          <w:rtl/>
          <w:lang w:eastAsia="en-US"/>
        </w:rPr>
        <w:t>אחרים</w:t>
      </w:r>
      <w:r>
        <w:rPr>
          <w:sz w:val="26"/>
          <w:szCs w:val="26"/>
          <w:rtl/>
          <w:lang w:eastAsia="en-US"/>
        </w:rPr>
        <w:t xml:space="preserve">, </w:t>
      </w:r>
      <w:r>
        <w:rPr>
          <w:rFonts w:hint="cs"/>
          <w:sz w:val="26"/>
          <w:szCs w:val="26"/>
          <w:rtl/>
          <w:lang w:eastAsia="en-US"/>
        </w:rPr>
        <w:t xml:space="preserve">שאת גירסתם </w:t>
      </w:r>
      <w:r>
        <w:rPr>
          <w:sz w:val="26"/>
          <w:szCs w:val="26"/>
          <w:rtl/>
          <w:lang w:eastAsia="en-US"/>
        </w:rPr>
        <w:t>ד</w:t>
      </w:r>
      <w:r>
        <w:rPr>
          <w:rFonts w:hint="cs"/>
          <w:sz w:val="26"/>
          <w:szCs w:val="26"/>
          <w:rtl/>
          <w:lang w:eastAsia="en-US"/>
        </w:rPr>
        <w:t>רש</w:t>
      </w:r>
      <w:r>
        <w:rPr>
          <w:sz w:val="26"/>
          <w:szCs w:val="26"/>
          <w:rtl/>
          <w:lang w:eastAsia="en-US"/>
        </w:rPr>
        <w:t xml:space="preserve"> </w:t>
      </w:r>
      <w:r>
        <w:rPr>
          <w:rFonts w:hint="cs"/>
          <w:sz w:val="26"/>
          <w:szCs w:val="26"/>
          <w:rtl/>
          <w:lang w:eastAsia="en-US"/>
        </w:rPr>
        <w:t>ממנו לאמץ.</w:t>
      </w:r>
      <w:r>
        <w:rPr>
          <w:sz w:val="26"/>
          <w:szCs w:val="26"/>
          <w:lang w:eastAsia="en-US"/>
        </w:rPr>
        <w:t xml:space="preserve"> </w:t>
      </w:r>
    </w:p>
    <w:p w14:paraId="032302C3" w14:textId="77777777" w:rsidR="00D46B6B" w:rsidRDefault="00D46B6B">
      <w:pPr>
        <w:spacing w:line="360" w:lineRule="auto"/>
        <w:ind w:left="852" w:hanging="568"/>
        <w:jc w:val="both"/>
        <w:rPr>
          <w:sz w:val="26"/>
          <w:szCs w:val="26"/>
          <w:rtl/>
          <w:lang w:eastAsia="en-US"/>
        </w:rPr>
      </w:pPr>
      <w:r>
        <w:rPr>
          <w:sz w:val="26"/>
          <w:szCs w:val="26"/>
          <w:rtl/>
          <w:lang w:eastAsia="en-US"/>
        </w:rPr>
        <w:t>ה</w:t>
      </w:r>
      <w:r>
        <w:rPr>
          <w:rFonts w:hint="cs"/>
          <w:sz w:val="26"/>
          <w:szCs w:val="26"/>
          <w:rtl/>
          <w:lang w:eastAsia="en-US"/>
        </w:rPr>
        <w:t>.</w:t>
      </w:r>
      <w:r>
        <w:rPr>
          <w:sz w:val="26"/>
          <w:szCs w:val="26"/>
          <w:rtl/>
          <w:lang w:eastAsia="en-US"/>
        </w:rPr>
        <w:tab/>
        <w:t>ל</w:t>
      </w:r>
      <w:r>
        <w:rPr>
          <w:rFonts w:hint="cs"/>
          <w:sz w:val="26"/>
          <w:szCs w:val="26"/>
          <w:rtl/>
          <w:lang w:eastAsia="en-US"/>
        </w:rPr>
        <w:t>נאשם</w:t>
      </w:r>
      <w:r>
        <w:rPr>
          <w:sz w:val="26"/>
          <w:szCs w:val="26"/>
          <w:rtl/>
          <w:lang w:eastAsia="en-US"/>
        </w:rPr>
        <w:t xml:space="preserve"> 2 </w:t>
      </w:r>
      <w:r>
        <w:rPr>
          <w:rFonts w:hint="cs"/>
          <w:sz w:val="26"/>
          <w:szCs w:val="26"/>
          <w:rtl/>
          <w:lang w:eastAsia="en-US"/>
        </w:rPr>
        <w:t xml:space="preserve">הובטח כי אם יודה ישוחרר לביתו בשבת, עונשו לא יהא חמור והוא צפוי </w:t>
      </w:r>
      <w:r>
        <w:rPr>
          <w:sz w:val="26"/>
          <w:szCs w:val="26"/>
          <w:rtl/>
          <w:lang w:eastAsia="en-US"/>
        </w:rPr>
        <w:t>ל</w:t>
      </w:r>
      <w:r>
        <w:rPr>
          <w:rFonts w:hint="cs"/>
          <w:sz w:val="26"/>
          <w:szCs w:val="26"/>
          <w:rtl/>
          <w:lang w:eastAsia="en-US"/>
        </w:rPr>
        <w:t>מאסר</w:t>
      </w:r>
      <w:r>
        <w:rPr>
          <w:sz w:val="26"/>
          <w:szCs w:val="26"/>
          <w:rtl/>
          <w:lang w:eastAsia="en-US"/>
        </w:rPr>
        <w:t xml:space="preserve"> </w:t>
      </w:r>
      <w:r>
        <w:rPr>
          <w:rFonts w:hint="cs"/>
          <w:sz w:val="26"/>
          <w:szCs w:val="26"/>
          <w:rtl/>
          <w:lang w:eastAsia="en-US"/>
        </w:rPr>
        <w:t>מותנה</w:t>
      </w:r>
      <w:r>
        <w:rPr>
          <w:sz w:val="26"/>
          <w:szCs w:val="26"/>
          <w:rtl/>
          <w:lang w:eastAsia="en-US"/>
        </w:rPr>
        <w:t xml:space="preserve">. </w:t>
      </w:r>
      <w:r>
        <w:rPr>
          <w:rFonts w:hint="cs"/>
          <w:sz w:val="26"/>
          <w:szCs w:val="26"/>
          <w:rtl/>
          <w:lang w:eastAsia="en-US"/>
        </w:rPr>
        <w:t xml:space="preserve">במידה ולא יודה, יוחזר למעצר באבו כביר שם ישהה בתנאים קשים. </w:t>
      </w:r>
    </w:p>
    <w:p w14:paraId="712D93F5" w14:textId="77777777" w:rsidR="00D46B6B" w:rsidRDefault="00D46B6B">
      <w:pPr>
        <w:spacing w:line="360" w:lineRule="auto"/>
        <w:ind w:left="852" w:hanging="568"/>
        <w:jc w:val="both"/>
        <w:rPr>
          <w:sz w:val="26"/>
          <w:szCs w:val="26"/>
          <w:rtl/>
          <w:lang w:eastAsia="en-US"/>
        </w:rPr>
      </w:pPr>
      <w:r>
        <w:rPr>
          <w:sz w:val="26"/>
          <w:szCs w:val="26"/>
          <w:rtl/>
          <w:lang w:eastAsia="en-US"/>
        </w:rPr>
        <w:t>ו</w:t>
      </w:r>
      <w:r>
        <w:rPr>
          <w:rFonts w:hint="cs"/>
          <w:sz w:val="26"/>
          <w:szCs w:val="26"/>
          <w:rtl/>
          <w:lang w:eastAsia="en-US"/>
        </w:rPr>
        <w:t>.</w:t>
      </w:r>
      <w:r>
        <w:rPr>
          <w:sz w:val="26"/>
          <w:szCs w:val="26"/>
          <w:rtl/>
          <w:lang w:eastAsia="en-US"/>
        </w:rPr>
        <w:tab/>
        <w:t>ה</w:t>
      </w:r>
      <w:r>
        <w:rPr>
          <w:rFonts w:hint="cs"/>
          <w:sz w:val="26"/>
          <w:szCs w:val="26"/>
          <w:rtl/>
          <w:lang w:eastAsia="en-US"/>
        </w:rPr>
        <w:t>שוטרים</w:t>
      </w:r>
      <w:r>
        <w:rPr>
          <w:sz w:val="26"/>
          <w:szCs w:val="26"/>
          <w:rtl/>
          <w:lang w:eastAsia="en-US"/>
        </w:rPr>
        <w:t xml:space="preserve"> </w:t>
      </w:r>
      <w:r>
        <w:rPr>
          <w:rFonts w:hint="cs"/>
          <w:sz w:val="26"/>
          <w:szCs w:val="26"/>
          <w:rtl/>
          <w:lang w:eastAsia="en-US"/>
        </w:rPr>
        <w:t xml:space="preserve">מנעו מנאשם 2 </w:t>
      </w:r>
      <w:r>
        <w:rPr>
          <w:sz w:val="26"/>
          <w:szCs w:val="26"/>
          <w:rtl/>
          <w:lang w:eastAsia="en-US"/>
        </w:rPr>
        <w:t>א</w:t>
      </w:r>
      <w:r>
        <w:rPr>
          <w:rFonts w:hint="cs"/>
          <w:sz w:val="26"/>
          <w:szCs w:val="26"/>
          <w:rtl/>
          <w:lang w:eastAsia="en-US"/>
        </w:rPr>
        <w:t xml:space="preserve">ת האפשרות </w:t>
      </w:r>
      <w:r>
        <w:rPr>
          <w:sz w:val="26"/>
          <w:szCs w:val="26"/>
          <w:rtl/>
          <w:lang w:eastAsia="en-US"/>
        </w:rPr>
        <w:t>ל</w:t>
      </w:r>
      <w:r>
        <w:rPr>
          <w:rFonts w:hint="cs"/>
          <w:sz w:val="26"/>
          <w:szCs w:val="26"/>
          <w:rtl/>
          <w:lang w:eastAsia="en-US"/>
        </w:rPr>
        <w:t>היוועץ בעו"</w:t>
      </w:r>
      <w:r>
        <w:rPr>
          <w:sz w:val="26"/>
          <w:szCs w:val="26"/>
          <w:rtl/>
          <w:lang w:eastAsia="en-US"/>
        </w:rPr>
        <w:t xml:space="preserve">ד </w:t>
      </w:r>
      <w:r>
        <w:rPr>
          <w:rFonts w:hint="cs"/>
          <w:sz w:val="26"/>
          <w:szCs w:val="26"/>
          <w:rtl/>
          <w:lang w:eastAsia="en-US"/>
        </w:rPr>
        <w:t xml:space="preserve">למרות בקשתו המפורשת, ובכך שללו </w:t>
      </w:r>
      <w:r>
        <w:rPr>
          <w:sz w:val="26"/>
          <w:szCs w:val="26"/>
          <w:rtl/>
          <w:lang w:eastAsia="en-US"/>
        </w:rPr>
        <w:t>מ</w:t>
      </w:r>
      <w:r>
        <w:rPr>
          <w:rFonts w:hint="cs"/>
          <w:sz w:val="26"/>
          <w:szCs w:val="26"/>
          <w:rtl/>
          <w:lang w:eastAsia="en-US"/>
        </w:rPr>
        <w:t>מנו</w:t>
      </w:r>
      <w:r>
        <w:rPr>
          <w:sz w:val="26"/>
          <w:szCs w:val="26"/>
          <w:rtl/>
          <w:lang w:eastAsia="en-US"/>
        </w:rPr>
        <w:t xml:space="preserve"> </w:t>
      </w:r>
      <w:r>
        <w:rPr>
          <w:rFonts w:hint="cs"/>
          <w:sz w:val="26"/>
          <w:szCs w:val="26"/>
          <w:rtl/>
          <w:lang w:eastAsia="en-US"/>
        </w:rPr>
        <w:t>את זכותו לייעוץ משפטי</w:t>
      </w:r>
      <w:r>
        <w:rPr>
          <w:sz w:val="26"/>
          <w:szCs w:val="26"/>
          <w:rtl/>
          <w:lang w:eastAsia="en-US"/>
        </w:rPr>
        <w:t xml:space="preserve">, </w:t>
      </w:r>
      <w:r>
        <w:rPr>
          <w:rFonts w:hint="cs"/>
          <w:sz w:val="26"/>
          <w:szCs w:val="26"/>
          <w:rtl/>
          <w:lang w:eastAsia="en-US"/>
        </w:rPr>
        <w:t>גם בנוגע לשאלה, האם להודות אם לאו.</w:t>
      </w:r>
      <w:r>
        <w:rPr>
          <w:sz w:val="26"/>
          <w:szCs w:val="26"/>
          <w:rtl/>
          <w:lang w:eastAsia="en-US"/>
        </w:rPr>
        <w:tab/>
      </w:r>
      <w:r>
        <w:rPr>
          <w:sz w:val="26"/>
          <w:szCs w:val="26"/>
          <w:rtl/>
          <w:lang w:eastAsia="en-US"/>
        </w:rPr>
        <w:tab/>
      </w:r>
    </w:p>
    <w:p w14:paraId="7C9202C8" w14:textId="77777777" w:rsidR="00D46B6B" w:rsidRDefault="00D46B6B">
      <w:pPr>
        <w:spacing w:line="360" w:lineRule="auto"/>
        <w:ind w:left="852" w:hanging="568"/>
        <w:jc w:val="both"/>
        <w:rPr>
          <w:sz w:val="26"/>
          <w:szCs w:val="26"/>
          <w:rtl/>
          <w:lang w:eastAsia="en-US"/>
        </w:rPr>
      </w:pPr>
      <w:r>
        <w:rPr>
          <w:rFonts w:hint="cs"/>
          <w:sz w:val="26"/>
          <w:szCs w:val="26"/>
          <w:rtl/>
          <w:lang w:eastAsia="en-US"/>
        </w:rPr>
        <w:t xml:space="preserve">ז. </w:t>
      </w:r>
      <w:r>
        <w:rPr>
          <w:sz w:val="26"/>
          <w:szCs w:val="26"/>
          <w:rtl/>
          <w:lang w:eastAsia="en-US"/>
        </w:rPr>
        <w:tab/>
        <w:t>ב</w:t>
      </w:r>
      <w:r>
        <w:rPr>
          <w:rFonts w:hint="cs"/>
          <w:sz w:val="26"/>
          <w:szCs w:val="26"/>
          <w:rtl/>
          <w:lang w:eastAsia="en-US"/>
        </w:rPr>
        <w:t>חקירה</w:t>
      </w:r>
      <w:r>
        <w:rPr>
          <w:sz w:val="26"/>
          <w:szCs w:val="26"/>
          <w:rtl/>
          <w:lang w:eastAsia="en-US"/>
        </w:rPr>
        <w:t xml:space="preserve"> </w:t>
      </w:r>
      <w:r>
        <w:rPr>
          <w:rFonts w:hint="cs"/>
          <w:sz w:val="26"/>
          <w:szCs w:val="26"/>
          <w:rtl/>
          <w:lang w:eastAsia="en-US"/>
        </w:rPr>
        <w:t>מיום 6.6.04</w:t>
      </w:r>
      <w:r>
        <w:rPr>
          <w:sz w:val="26"/>
          <w:szCs w:val="26"/>
          <w:rtl/>
          <w:lang w:eastAsia="en-US"/>
        </w:rPr>
        <w:t xml:space="preserve">, </w:t>
      </w:r>
      <w:r>
        <w:rPr>
          <w:rFonts w:hint="cs"/>
          <w:sz w:val="26"/>
          <w:szCs w:val="26"/>
          <w:rtl/>
          <w:lang w:eastAsia="en-US"/>
        </w:rPr>
        <w:t xml:space="preserve">ירק השוטר יוספי על </w:t>
      </w:r>
      <w:r>
        <w:rPr>
          <w:sz w:val="26"/>
          <w:szCs w:val="26"/>
          <w:rtl/>
          <w:lang w:eastAsia="en-US"/>
        </w:rPr>
        <w:t>הנ</w:t>
      </w:r>
      <w:r>
        <w:rPr>
          <w:rFonts w:hint="cs"/>
          <w:sz w:val="26"/>
          <w:szCs w:val="26"/>
          <w:rtl/>
          <w:lang w:eastAsia="en-US"/>
        </w:rPr>
        <w:t xml:space="preserve">אשם 2 ואיים עליו במכות נמרצות </w:t>
      </w:r>
      <w:r>
        <w:rPr>
          <w:sz w:val="26"/>
          <w:szCs w:val="26"/>
          <w:rtl/>
          <w:lang w:eastAsia="en-US"/>
        </w:rPr>
        <w:t>ו</w:t>
      </w:r>
      <w:r>
        <w:rPr>
          <w:rFonts w:hint="cs"/>
          <w:sz w:val="26"/>
          <w:szCs w:val="26"/>
          <w:rtl/>
          <w:lang w:eastAsia="en-US"/>
        </w:rPr>
        <w:t>בכך</w:t>
      </w:r>
      <w:r>
        <w:rPr>
          <w:sz w:val="26"/>
          <w:szCs w:val="26"/>
          <w:rtl/>
          <w:lang w:eastAsia="en-US"/>
        </w:rPr>
        <w:t xml:space="preserve"> </w:t>
      </w:r>
      <w:r>
        <w:rPr>
          <w:rFonts w:hint="cs"/>
          <w:sz w:val="26"/>
          <w:szCs w:val="26"/>
          <w:rtl/>
          <w:lang w:eastAsia="en-US"/>
        </w:rPr>
        <w:t>שיוצג בטלוויזיה כאנס. הוא גם גידף והשמיץ את הנאשם</w:t>
      </w:r>
      <w:r>
        <w:rPr>
          <w:sz w:val="26"/>
          <w:szCs w:val="26"/>
          <w:rtl/>
          <w:lang w:eastAsia="en-US"/>
        </w:rPr>
        <w:t xml:space="preserve"> 2, </w:t>
      </w:r>
      <w:r>
        <w:rPr>
          <w:rFonts w:hint="cs"/>
          <w:sz w:val="26"/>
          <w:szCs w:val="26"/>
          <w:rtl/>
          <w:lang w:eastAsia="en-US"/>
        </w:rPr>
        <w:t>בכנותו אותו "</w:t>
      </w:r>
      <w:r>
        <w:rPr>
          <w:sz w:val="26"/>
          <w:szCs w:val="26"/>
          <w:rtl/>
          <w:lang w:eastAsia="en-US"/>
        </w:rPr>
        <w:t>ה</w:t>
      </w:r>
      <w:r>
        <w:rPr>
          <w:rFonts w:hint="cs"/>
          <w:sz w:val="26"/>
          <w:szCs w:val="26"/>
          <w:rtl/>
          <w:lang w:eastAsia="en-US"/>
        </w:rPr>
        <w:t>אנס</w:t>
      </w:r>
      <w:r>
        <w:rPr>
          <w:sz w:val="26"/>
          <w:szCs w:val="26"/>
          <w:rtl/>
          <w:lang w:eastAsia="en-US"/>
        </w:rPr>
        <w:t xml:space="preserve"> ה</w:t>
      </w:r>
      <w:r>
        <w:rPr>
          <w:rFonts w:hint="cs"/>
          <w:sz w:val="26"/>
          <w:szCs w:val="26"/>
          <w:rtl/>
          <w:lang w:eastAsia="en-US"/>
        </w:rPr>
        <w:t>דתי</w:t>
      </w:r>
      <w:r>
        <w:rPr>
          <w:sz w:val="26"/>
          <w:szCs w:val="26"/>
          <w:rtl/>
          <w:lang w:eastAsia="en-US"/>
        </w:rPr>
        <w:t xml:space="preserve">". </w:t>
      </w:r>
      <w:r>
        <w:rPr>
          <w:rFonts w:hint="cs"/>
          <w:sz w:val="26"/>
          <w:szCs w:val="26"/>
          <w:rtl/>
          <w:lang w:eastAsia="en-US"/>
        </w:rPr>
        <w:t xml:space="preserve">בנוסף איים עליו יוספי כי אם לא יודה תתבע המתלוננת את משפחתו ויגרם </w:t>
      </w:r>
      <w:r>
        <w:rPr>
          <w:sz w:val="26"/>
          <w:szCs w:val="26"/>
          <w:rtl/>
          <w:lang w:eastAsia="en-US"/>
        </w:rPr>
        <w:t>ל</w:t>
      </w:r>
      <w:r>
        <w:rPr>
          <w:rFonts w:hint="cs"/>
          <w:sz w:val="26"/>
          <w:szCs w:val="26"/>
          <w:rtl/>
          <w:lang w:eastAsia="en-US"/>
        </w:rPr>
        <w:t>הם</w:t>
      </w:r>
      <w:r>
        <w:rPr>
          <w:sz w:val="26"/>
          <w:szCs w:val="26"/>
          <w:rtl/>
          <w:lang w:eastAsia="en-US"/>
        </w:rPr>
        <w:t xml:space="preserve"> </w:t>
      </w:r>
      <w:r>
        <w:rPr>
          <w:rFonts w:hint="cs"/>
          <w:sz w:val="26"/>
          <w:szCs w:val="26"/>
          <w:rtl/>
          <w:lang w:eastAsia="en-US"/>
        </w:rPr>
        <w:t>נזק כלכלי, דבר שימנע אם יודה.</w:t>
      </w:r>
    </w:p>
    <w:p w14:paraId="0881AF44" w14:textId="77777777" w:rsidR="00D46B6B" w:rsidRDefault="00D46B6B">
      <w:pPr>
        <w:spacing w:line="360" w:lineRule="auto"/>
        <w:jc w:val="both"/>
        <w:rPr>
          <w:b/>
          <w:bCs/>
          <w:sz w:val="26"/>
          <w:szCs w:val="26"/>
          <w:u w:val="single"/>
          <w:rtl/>
          <w:lang w:eastAsia="en-US"/>
        </w:rPr>
      </w:pPr>
    </w:p>
    <w:p w14:paraId="722D79E0" w14:textId="77777777" w:rsidR="00D46B6B" w:rsidRDefault="00D46B6B">
      <w:pPr>
        <w:spacing w:line="360" w:lineRule="auto"/>
        <w:jc w:val="both"/>
        <w:rPr>
          <w:b/>
          <w:bCs/>
          <w:sz w:val="26"/>
          <w:szCs w:val="26"/>
          <w:rtl/>
          <w:lang w:eastAsia="en-US"/>
        </w:rPr>
      </w:pPr>
      <w:r>
        <w:rPr>
          <w:b/>
          <w:bCs/>
          <w:sz w:val="26"/>
          <w:szCs w:val="26"/>
          <w:rtl/>
          <w:lang w:eastAsia="en-US"/>
        </w:rPr>
        <w:t>ה</w:t>
      </w:r>
      <w:r>
        <w:rPr>
          <w:rFonts w:hint="cs"/>
          <w:b/>
          <w:bCs/>
          <w:sz w:val="26"/>
          <w:szCs w:val="26"/>
          <w:rtl/>
          <w:lang w:eastAsia="en-US"/>
        </w:rPr>
        <w:t xml:space="preserve">ודאות הנאשמים </w:t>
      </w:r>
    </w:p>
    <w:p w14:paraId="55A96CBA" w14:textId="77777777" w:rsidR="00D46B6B" w:rsidRDefault="00D46B6B">
      <w:pPr>
        <w:spacing w:line="360" w:lineRule="auto"/>
        <w:jc w:val="both"/>
        <w:rPr>
          <w:sz w:val="26"/>
          <w:szCs w:val="26"/>
          <w:rtl/>
          <w:lang w:eastAsia="en-US"/>
        </w:rPr>
      </w:pPr>
      <w:r>
        <w:rPr>
          <w:b/>
          <w:bCs/>
          <w:i/>
          <w:iCs/>
          <w:sz w:val="26"/>
          <w:szCs w:val="26"/>
          <w:rtl/>
          <w:lang w:eastAsia="en-US"/>
        </w:rPr>
        <w:t>5.</w:t>
      </w:r>
      <w:r>
        <w:rPr>
          <w:i/>
          <w:iCs/>
          <w:sz w:val="26"/>
          <w:szCs w:val="26"/>
          <w:rtl/>
          <w:lang w:eastAsia="en-US"/>
        </w:rPr>
        <w:tab/>
      </w:r>
      <w:r>
        <w:rPr>
          <w:i/>
          <w:iCs/>
          <w:sz w:val="26"/>
          <w:szCs w:val="26"/>
          <w:rtl/>
          <w:lang w:eastAsia="en-US"/>
        </w:rPr>
        <w:tab/>
      </w:r>
      <w:r>
        <w:rPr>
          <w:sz w:val="26"/>
          <w:szCs w:val="26"/>
          <w:rtl/>
          <w:lang w:eastAsia="en-US"/>
        </w:rPr>
        <w:t>ל</w:t>
      </w:r>
      <w:r>
        <w:rPr>
          <w:rFonts w:hint="cs"/>
          <w:sz w:val="26"/>
          <w:szCs w:val="26"/>
          <w:rtl/>
          <w:lang w:eastAsia="en-US"/>
        </w:rPr>
        <w:t>צורך</w:t>
      </w:r>
      <w:r>
        <w:rPr>
          <w:sz w:val="26"/>
          <w:szCs w:val="26"/>
          <w:rtl/>
          <w:lang w:eastAsia="en-US"/>
        </w:rPr>
        <w:t xml:space="preserve"> ה</w:t>
      </w:r>
      <w:r>
        <w:rPr>
          <w:rFonts w:hint="cs"/>
          <w:sz w:val="26"/>
          <w:szCs w:val="26"/>
          <w:rtl/>
          <w:lang w:eastAsia="en-US"/>
        </w:rPr>
        <w:t>דיון</w:t>
      </w:r>
      <w:r>
        <w:rPr>
          <w:sz w:val="26"/>
          <w:szCs w:val="26"/>
          <w:rtl/>
          <w:lang w:eastAsia="en-US"/>
        </w:rPr>
        <w:t xml:space="preserve"> </w:t>
      </w:r>
      <w:r>
        <w:rPr>
          <w:rFonts w:hint="cs"/>
          <w:sz w:val="26"/>
          <w:szCs w:val="26"/>
          <w:rtl/>
          <w:lang w:eastAsia="en-US"/>
        </w:rPr>
        <w:t>במשפט הזוטא הוצגו לביהמ"</w:t>
      </w:r>
      <w:r>
        <w:rPr>
          <w:sz w:val="26"/>
          <w:szCs w:val="26"/>
          <w:rtl/>
          <w:lang w:eastAsia="en-US"/>
        </w:rPr>
        <w:t xml:space="preserve">ש </w:t>
      </w:r>
      <w:r>
        <w:rPr>
          <w:rFonts w:hint="cs"/>
          <w:sz w:val="26"/>
          <w:szCs w:val="26"/>
          <w:rtl/>
          <w:lang w:eastAsia="en-US"/>
        </w:rPr>
        <w:t xml:space="preserve">הודאותיהם של הנאשמים במשטרה. </w:t>
      </w:r>
      <w:r>
        <w:rPr>
          <w:sz w:val="26"/>
          <w:szCs w:val="26"/>
          <w:rtl/>
          <w:lang w:eastAsia="en-US"/>
        </w:rPr>
        <w:t>א</w:t>
      </w:r>
      <w:r>
        <w:rPr>
          <w:rFonts w:hint="cs"/>
          <w:sz w:val="26"/>
          <w:szCs w:val="26"/>
          <w:rtl/>
          <w:lang w:eastAsia="en-US"/>
        </w:rPr>
        <w:t xml:space="preserve">לה, אמורות להתקבל </w:t>
      </w:r>
      <w:r>
        <w:rPr>
          <w:sz w:val="26"/>
          <w:szCs w:val="26"/>
          <w:rtl/>
          <w:lang w:eastAsia="en-US"/>
        </w:rPr>
        <w:t>כ</w:t>
      </w:r>
      <w:r>
        <w:rPr>
          <w:rFonts w:hint="cs"/>
          <w:sz w:val="26"/>
          <w:szCs w:val="26"/>
          <w:rtl/>
          <w:lang w:eastAsia="en-US"/>
        </w:rPr>
        <w:t>ראיה, רק בכפוף להחלטה במשפט הזוטא</w:t>
      </w:r>
      <w:r>
        <w:rPr>
          <w:sz w:val="26"/>
          <w:szCs w:val="26"/>
          <w:rtl/>
          <w:lang w:eastAsia="en-US"/>
        </w:rPr>
        <w:t xml:space="preserve">. </w:t>
      </w:r>
    </w:p>
    <w:p w14:paraId="5FBCFA34" w14:textId="77777777" w:rsidR="00D46B6B" w:rsidRDefault="00D46B6B">
      <w:pPr>
        <w:spacing w:line="360" w:lineRule="auto"/>
        <w:jc w:val="both"/>
        <w:rPr>
          <w:sz w:val="26"/>
          <w:szCs w:val="26"/>
          <w:rtl/>
          <w:lang w:eastAsia="en-US"/>
        </w:rPr>
      </w:pPr>
      <w:r>
        <w:rPr>
          <w:sz w:val="26"/>
          <w:szCs w:val="26"/>
          <w:rtl/>
          <w:lang w:eastAsia="en-US"/>
        </w:rPr>
        <w:t>ע</w:t>
      </w:r>
      <w:r>
        <w:rPr>
          <w:rFonts w:hint="cs"/>
          <w:sz w:val="26"/>
          <w:szCs w:val="26"/>
          <w:rtl/>
          <w:lang w:eastAsia="en-US"/>
        </w:rPr>
        <w:t xml:space="preserve">ל מנת לדון בטענות </w:t>
      </w:r>
      <w:r>
        <w:rPr>
          <w:sz w:val="26"/>
          <w:szCs w:val="26"/>
          <w:rtl/>
          <w:lang w:eastAsia="en-US"/>
        </w:rPr>
        <w:t>ה</w:t>
      </w:r>
      <w:r>
        <w:rPr>
          <w:rFonts w:hint="cs"/>
          <w:sz w:val="26"/>
          <w:szCs w:val="26"/>
          <w:rtl/>
          <w:lang w:eastAsia="en-US"/>
        </w:rPr>
        <w:t>הגנה במשפט הזוטא</w:t>
      </w:r>
      <w:r>
        <w:rPr>
          <w:sz w:val="26"/>
          <w:szCs w:val="26"/>
          <w:rtl/>
          <w:lang w:eastAsia="en-US"/>
        </w:rPr>
        <w:t>, תיד</w:t>
      </w:r>
      <w:r>
        <w:rPr>
          <w:rFonts w:hint="cs"/>
          <w:sz w:val="26"/>
          <w:szCs w:val="26"/>
          <w:rtl/>
          <w:lang w:eastAsia="en-US"/>
        </w:rPr>
        <w:t>רש</w:t>
      </w:r>
      <w:r>
        <w:rPr>
          <w:sz w:val="26"/>
          <w:szCs w:val="26"/>
          <w:rtl/>
          <w:lang w:eastAsia="en-US"/>
        </w:rPr>
        <w:t xml:space="preserve"> </w:t>
      </w:r>
      <w:r>
        <w:rPr>
          <w:rFonts w:hint="cs"/>
          <w:sz w:val="26"/>
          <w:szCs w:val="26"/>
          <w:rtl/>
          <w:lang w:eastAsia="en-US"/>
        </w:rPr>
        <w:t xml:space="preserve">תחילה </w:t>
      </w:r>
      <w:r>
        <w:rPr>
          <w:sz w:val="26"/>
          <w:szCs w:val="26"/>
          <w:rtl/>
          <w:lang w:eastAsia="en-US"/>
        </w:rPr>
        <w:t>ס</w:t>
      </w:r>
      <w:r>
        <w:rPr>
          <w:rFonts w:hint="cs"/>
          <w:sz w:val="26"/>
          <w:szCs w:val="26"/>
          <w:rtl/>
          <w:lang w:eastAsia="en-US"/>
        </w:rPr>
        <w:t>קירה</w:t>
      </w:r>
      <w:r>
        <w:rPr>
          <w:sz w:val="26"/>
          <w:szCs w:val="26"/>
          <w:rtl/>
          <w:lang w:eastAsia="en-US"/>
        </w:rPr>
        <w:t xml:space="preserve"> </w:t>
      </w:r>
      <w:r>
        <w:rPr>
          <w:rFonts w:hint="cs"/>
          <w:sz w:val="26"/>
          <w:szCs w:val="26"/>
          <w:rtl/>
          <w:lang w:eastAsia="en-US"/>
        </w:rPr>
        <w:t xml:space="preserve">תמציתית של </w:t>
      </w:r>
      <w:r>
        <w:rPr>
          <w:sz w:val="26"/>
          <w:szCs w:val="26"/>
          <w:rtl/>
          <w:lang w:eastAsia="en-US"/>
        </w:rPr>
        <w:t>ה</w:t>
      </w:r>
      <w:r>
        <w:rPr>
          <w:rFonts w:hint="cs"/>
          <w:sz w:val="26"/>
          <w:szCs w:val="26"/>
          <w:rtl/>
          <w:lang w:eastAsia="en-US"/>
        </w:rPr>
        <w:t>ודאות</w:t>
      </w:r>
      <w:r>
        <w:rPr>
          <w:sz w:val="26"/>
          <w:szCs w:val="26"/>
          <w:rtl/>
          <w:lang w:eastAsia="en-US"/>
        </w:rPr>
        <w:t xml:space="preserve"> </w:t>
      </w:r>
      <w:r>
        <w:rPr>
          <w:rFonts w:hint="cs"/>
          <w:sz w:val="26"/>
          <w:szCs w:val="26"/>
          <w:rtl/>
          <w:lang w:eastAsia="en-US"/>
        </w:rPr>
        <w:t xml:space="preserve">הנאשמים במשטרה, </w:t>
      </w:r>
      <w:r>
        <w:rPr>
          <w:sz w:val="26"/>
          <w:szCs w:val="26"/>
          <w:rtl/>
          <w:lang w:eastAsia="en-US"/>
        </w:rPr>
        <w:t>ש</w:t>
      </w:r>
      <w:r>
        <w:rPr>
          <w:rFonts w:hint="cs"/>
          <w:sz w:val="26"/>
          <w:szCs w:val="26"/>
          <w:rtl/>
          <w:lang w:eastAsia="en-US"/>
        </w:rPr>
        <w:t xml:space="preserve">ל </w:t>
      </w:r>
      <w:r>
        <w:rPr>
          <w:sz w:val="26"/>
          <w:szCs w:val="26"/>
          <w:rtl/>
          <w:lang w:eastAsia="en-US"/>
        </w:rPr>
        <w:t>ר</w:t>
      </w:r>
      <w:r>
        <w:rPr>
          <w:rFonts w:hint="cs"/>
          <w:sz w:val="26"/>
          <w:szCs w:val="26"/>
          <w:rtl/>
          <w:lang w:eastAsia="en-US"/>
        </w:rPr>
        <w:t xml:space="preserve">איות התביעה לזוטא וראיות ההגנה לזוטא. </w:t>
      </w:r>
    </w:p>
    <w:p w14:paraId="6FD78689" w14:textId="77777777" w:rsidR="00D46B6B" w:rsidRDefault="00D46B6B">
      <w:pPr>
        <w:spacing w:line="360" w:lineRule="auto"/>
        <w:jc w:val="both"/>
        <w:rPr>
          <w:sz w:val="26"/>
          <w:szCs w:val="26"/>
          <w:rtl/>
          <w:lang w:eastAsia="en-US"/>
        </w:rPr>
      </w:pPr>
    </w:p>
    <w:p w14:paraId="3A513A51" w14:textId="77777777" w:rsidR="00D46B6B" w:rsidRDefault="00D46B6B">
      <w:pPr>
        <w:spacing w:line="360" w:lineRule="auto"/>
        <w:jc w:val="both"/>
        <w:rPr>
          <w:b/>
          <w:bCs/>
          <w:sz w:val="26"/>
          <w:szCs w:val="26"/>
          <w:u w:val="single"/>
          <w:rtl/>
          <w:lang w:eastAsia="en-US"/>
        </w:rPr>
      </w:pPr>
      <w:r>
        <w:rPr>
          <w:b/>
          <w:bCs/>
          <w:sz w:val="26"/>
          <w:szCs w:val="26"/>
          <w:u w:val="single"/>
          <w:rtl/>
          <w:lang w:eastAsia="en-US"/>
        </w:rPr>
        <w:t>ה</w:t>
      </w:r>
      <w:r>
        <w:rPr>
          <w:rFonts w:hint="cs"/>
          <w:b/>
          <w:bCs/>
          <w:sz w:val="26"/>
          <w:szCs w:val="26"/>
          <w:u w:val="single"/>
          <w:rtl/>
          <w:lang w:eastAsia="en-US"/>
        </w:rPr>
        <w:t>ודאתו</w:t>
      </w:r>
      <w:r>
        <w:rPr>
          <w:b/>
          <w:bCs/>
          <w:sz w:val="26"/>
          <w:szCs w:val="26"/>
          <w:u w:val="single"/>
          <w:rtl/>
          <w:lang w:eastAsia="en-US"/>
        </w:rPr>
        <w:t xml:space="preserve"> ה</w:t>
      </w:r>
      <w:r>
        <w:rPr>
          <w:rFonts w:hint="cs"/>
          <w:b/>
          <w:bCs/>
          <w:sz w:val="26"/>
          <w:szCs w:val="26"/>
          <w:u w:val="single"/>
          <w:rtl/>
          <w:lang w:eastAsia="en-US"/>
        </w:rPr>
        <w:t>ראשונה</w:t>
      </w:r>
      <w:r>
        <w:rPr>
          <w:b/>
          <w:bCs/>
          <w:sz w:val="26"/>
          <w:szCs w:val="26"/>
          <w:u w:val="single"/>
          <w:rtl/>
          <w:lang w:eastAsia="en-US"/>
        </w:rPr>
        <w:t xml:space="preserve"> </w:t>
      </w:r>
      <w:r>
        <w:rPr>
          <w:rFonts w:hint="cs"/>
          <w:b/>
          <w:bCs/>
          <w:sz w:val="26"/>
          <w:szCs w:val="26"/>
          <w:u w:val="single"/>
          <w:rtl/>
          <w:lang w:eastAsia="en-US"/>
        </w:rPr>
        <w:t xml:space="preserve">של </w:t>
      </w:r>
      <w:r>
        <w:rPr>
          <w:b/>
          <w:bCs/>
          <w:sz w:val="26"/>
          <w:szCs w:val="26"/>
          <w:u w:val="single"/>
          <w:rtl/>
          <w:lang w:eastAsia="en-US"/>
        </w:rPr>
        <w:t>הנ</w:t>
      </w:r>
      <w:r>
        <w:rPr>
          <w:rFonts w:hint="cs"/>
          <w:b/>
          <w:bCs/>
          <w:sz w:val="26"/>
          <w:szCs w:val="26"/>
          <w:u w:val="single"/>
          <w:rtl/>
          <w:lang w:eastAsia="en-US"/>
        </w:rPr>
        <w:t>אשם 1 - מז/5</w:t>
      </w:r>
    </w:p>
    <w:p w14:paraId="59371BB4"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יום</w:t>
      </w:r>
      <w:r>
        <w:rPr>
          <w:sz w:val="26"/>
          <w:szCs w:val="26"/>
          <w:rtl/>
          <w:lang w:eastAsia="en-US"/>
        </w:rPr>
        <w:t xml:space="preserve"> 31.5.04, </w:t>
      </w:r>
      <w:r>
        <w:rPr>
          <w:rFonts w:hint="cs"/>
          <w:sz w:val="26"/>
          <w:szCs w:val="26"/>
          <w:rtl/>
          <w:lang w:eastAsia="en-US"/>
        </w:rPr>
        <w:t>נחקר הנאשם</w:t>
      </w:r>
      <w:r>
        <w:rPr>
          <w:sz w:val="26"/>
          <w:szCs w:val="26"/>
          <w:rtl/>
          <w:lang w:eastAsia="en-US"/>
        </w:rPr>
        <w:t xml:space="preserve"> 1 </w:t>
      </w:r>
      <w:r>
        <w:rPr>
          <w:rFonts w:hint="cs"/>
          <w:sz w:val="26"/>
          <w:szCs w:val="26"/>
          <w:rtl/>
          <w:lang w:eastAsia="en-US"/>
        </w:rPr>
        <w:t>על ידי החוקרת שלומית שטיינוביץ</w:t>
      </w:r>
      <w:r>
        <w:rPr>
          <w:sz w:val="26"/>
          <w:szCs w:val="26"/>
          <w:rtl/>
          <w:lang w:eastAsia="en-US"/>
        </w:rPr>
        <w:t xml:space="preserve">. </w:t>
      </w:r>
      <w:r>
        <w:rPr>
          <w:rFonts w:hint="cs"/>
          <w:sz w:val="26"/>
          <w:szCs w:val="26"/>
          <w:rtl/>
          <w:lang w:eastAsia="en-US"/>
        </w:rPr>
        <w:t xml:space="preserve">תחילה, הכחיש  הנאשם 1 </w:t>
      </w:r>
      <w:r>
        <w:rPr>
          <w:sz w:val="26"/>
          <w:szCs w:val="26"/>
          <w:rtl/>
          <w:lang w:eastAsia="en-US"/>
        </w:rPr>
        <w:t>א</w:t>
      </w:r>
      <w:r>
        <w:rPr>
          <w:rFonts w:hint="cs"/>
          <w:sz w:val="26"/>
          <w:szCs w:val="26"/>
          <w:rtl/>
          <w:lang w:eastAsia="en-US"/>
        </w:rPr>
        <w:t xml:space="preserve">ת המעשים </w:t>
      </w:r>
      <w:r>
        <w:rPr>
          <w:sz w:val="26"/>
          <w:szCs w:val="26"/>
          <w:rtl/>
          <w:lang w:eastAsia="en-US"/>
        </w:rPr>
        <w:t>א</w:t>
      </w:r>
      <w:r>
        <w:rPr>
          <w:rFonts w:hint="cs"/>
          <w:sz w:val="26"/>
          <w:szCs w:val="26"/>
          <w:rtl/>
          <w:lang w:eastAsia="en-US"/>
        </w:rPr>
        <w:t>שר י</w:t>
      </w:r>
      <w:r>
        <w:rPr>
          <w:sz w:val="26"/>
          <w:szCs w:val="26"/>
          <w:rtl/>
          <w:lang w:eastAsia="en-US"/>
        </w:rPr>
        <w:t>ו</w:t>
      </w:r>
      <w:r>
        <w:rPr>
          <w:rFonts w:hint="cs"/>
          <w:sz w:val="26"/>
          <w:szCs w:val="26"/>
          <w:rtl/>
          <w:lang w:eastAsia="en-US"/>
        </w:rPr>
        <w:t>חס</w:t>
      </w:r>
      <w:r>
        <w:rPr>
          <w:sz w:val="26"/>
          <w:szCs w:val="26"/>
          <w:rtl/>
          <w:lang w:eastAsia="en-US"/>
        </w:rPr>
        <w:t>ו</w:t>
      </w:r>
      <w:r>
        <w:rPr>
          <w:rFonts w:hint="cs"/>
          <w:sz w:val="26"/>
          <w:szCs w:val="26"/>
          <w:rtl/>
          <w:lang w:eastAsia="en-US"/>
        </w:rPr>
        <w:t xml:space="preserve"> לו </w:t>
      </w:r>
      <w:r>
        <w:rPr>
          <w:sz w:val="26"/>
          <w:szCs w:val="26"/>
          <w:rtl/>
          <w:lang w:eastAsia="en-US"/>
        </w:rPr>
        <w:t>ו</w:t>
      </w:r>
      <w:r>
        <w:rPr>
          <w:rFonts w:hint="cs"/>
          <w:sz w:val="26"/>
          <w:szCs w:val="26"/>
          <w:rtl/>
          <w:lang w:eastAsia="en-US"/>
        </w:rPr>
        <w:t xml:space="preserve">סירב למסור את שמות </w:t>
      </w:r>
      <w:r>
        <w:rPr>
          <w:sz w:val="26"/>
          <w:szCs w:val="26"/>
          <w:rtl/>
          <w:lang w:eastAsia="en-US"/>
        </w:rPr>
        <w:t>ה</w:t>
      </w:r>
      <w:r>
        <w:rPr>
          <w:rFonts w:hint="cs"/>
          <w:sz w:val="26"/>
          <w:szCs w:val="26"/>
          <w:rtl/>
          <w:lang w:eastAsia="en-US"/>
        </w:rPr>
        <w:t>חברים</w:t>
      </w:r>
      <w:r>
        <w:rPr>
          <w:sz w:val="26"/>
          <w:szCs w:val="26"/>
          <w:rtl/>
          <w:lang w:eastAsia="en-US"/>
        </w:rPr>
        <w:t xml:space="preserve"> </w:t>
      </w:r>
      <w:r>
        <w:rPr>
          <w:rFonts w:hint="cs"/>
          <w:sz w:val="26"/>
          <w:szCs w:val="26"/>
          <w:rtl/>
          <w:lang w:eastAsia="en-US"/>
        </w:rPr>
        <w:t xml:space="preserve">עימם </w:t>
      </w:r>
      <w:r>
        <w:rPr>
          <w:sz w:val="26"/>
          <w:szCs w:val="26"/>
          <w:rtl/>
          <w:lang w:eastAsia="en-US"/>
        </w:rPr>
        <w:t>ה</w:t>
      </w:r>
      <w:r>
        <w:rPr>
          <w:rFonts w:hint="cs"/>
          <w:sz w:val="26"/>
          <w:szCs w:val="26"/>
          <w:rtl/>
          <w:lang w:eastAsia="en-US"/>
        </w:rPr>
        <w:t xml:space="preserve">וא נהג לבלות </w:t>
      </w:r>
      <w:r>
        <w:rPr>
          <w:sz w:val="26"/>
          <w:szCs w:val="26"/>
          <w:rtl/>
          <w:lang w:eastAsia="en-US"/>
        </w:rPr>
        <w:t>ב</w:t>
      </w:r>
      <w:r>
        <w:rPr>
          <w:rFonts w:hint="cs"/>
          <w:sz w:val="26"/>
          <w:szCs w:val="26"/>
          <w:rtl/>
          <w:lang w:eastAsia="en-US"/>
        </w:rPr>
        <w:t>דיסקוטק</w:t>
      </w:r>
      <w:r>
        <w:rPr>
          <w:sz w:val="26"/>
          <w:szCs w:val="26"/>
          <w:rtl/>
          <w:lang w:eastAsia="en-US"/>
        </w:rPr>
        <w:t xml:space="preserve"> "</w:t>
      </w:r>
      <w:r>
        <w:rPr>
          <w:rFonts w:hint="cs"/>
          <w:sz w:val="26"/>
          <w:szCs w:val="26"/>
          <w:rtl/>
          <w:lang w:eastAsia="en-US"/>
        </w:rPr>
        <w:t xml:space="preserve">הדום". בהמשך </w:t>
      </w:r>
      <w:r>
        <w:rPr>
          <w:sz w:val="26"/>
          <w:szCs w:val="26"/>
          <w:rtl/>
          <w:lang w:eastAsia="en-US"/>
        </w:rPr>
        <w:t>צ</w:t>
      </w:r>
      <w:r>
        <w:rPr>
          <w:rFonts w:hint="cs"/>
          <w:sz w:val="26"/>
          <w:szCs w:val="26"/>
          <w:rtl/>
          <w:lang w:eastAsia="en-US"/>
        </w:rPr>
        <w:t>יין</w:t>
      </w:r>
      <w:r>
        <w:rPr>
          <w:sz w:val="26"/>
          <w:szCs w:val="26"/>
          <w:rtl/>
          <w:lang w:eastAsia="en-US"/>
        </w:rPr>
        <w:t>, "</w:t>
      </w:r>
      <w:r>
        <w:rPr>
          <w:b/>
          <w:bCs/>
          <w:sz w:val="26"/>
          <w:szCs w:val="26"/>
          <w:rtl/>
          <w:lang w:eastAsia="en-US"/>
        </w:rPr>
        <w:t>א</w:t>
      </w:r>
      <w:r>
        <w:rPr>
          <w:rFonts w:hint="cs"/>
          <w:b/>
          <w:bCs/>
          <w:sz w:val="26"/>
          <w:szCs w:val="26"/>
          <w:rtl/>
          <w:lang w:eastAsia="en-US"/>
        </w:rPr>
        <w:t>ולי</w:t>
      </w:r>
      <w:r>
        <w:rPr>
          <w:b/>
          <w:bCs/>
          <w:sz w:val="26"/>
          <w:szCs w:val="26"/>
          <w:rtl/>
          <w:lang w:eastAsia="en-US"/>
        </w:rPr>
        <w:t xml:space="preserve"> </w:t>
      </w:r>
      <w:r>
        <w:rPr>
          <w:rFonts w:hint="cs"/>
          <w:b/>
          <w:bCs/>
          <w:sz w:val="26"/>
          <w:szCs w:val="26"/>
          <w:rtl/>
          <w:lang w:eastAsia="en-US"/>
        </w:rPr>
        <w:t>שתיתי וזה מה שקרה</w:t>
      </w:r>
      <w:r>
        <w:rPr>
          <w:sz w:val="26"/>
          <w:szCs w:val="26"/>
          <w:rtl/>
          <w:lang w:eastAsia="en-US"/>
        </w:rPr>
        <w:t>" (</w:t>
      </w:r>
      <w:r>
        <w:rPr>
          <w:rFonts w:hint="cs"/>
          <w:sz w:val="26"/>
          <w:szCs w:val="26"/>
          <w:rtl/>
          <w:lang w:eastAsia="en-US"/>
        </w:rPr>
        <w:t>עמ' 1 ש' 33).</w:t>
      </w:r>
      <w:r>
        <w:rPr>
          <w:sz w:val="26"/>
          <w:szCs w:val="26"/>
          <w:rtl/>
          <w:lang w:eastAsia="en-US"/>
        </w:rPr>
        <w:t xml:space="preserve"> </w:t>
      </w:r>
    </w:p>
    <w:p w14:paraId="322E9FE8" w14:textId="77777777" w:rsidR="00D46B6B" w:rsidRDefault="00D46B6B">
      <w:pPr>
        <w:spacing w:line="360" w:lineRule="auto"/>
        <w:jc w:val="both"/>
        <w:rPr>
          <w:sz w:val="26"/>
          <w:szCs w:val="26"/>
          <w:rtl/>
          <w:lang w:eastAsia="en-US"/>
        </w:rPr>
      </w:pPr>
      <w:r>
        <w:rPr>
          <w:sz w:val="26"/>
          <w:szCs w:val="26"/>
          <w:rtl/>
          <w:lang w:eastAsia="en-US"/>
        </w:rPr>
        <w:t>ע</w:t>
      </w:r>
      <w:r>
        <w:rPr>
          <w:rFonts w:hint="cs"/>
          <w:sz w:val="26"/>
          <w:szCs w:val="26"/>
          <w:rtl/>
          <w:lang w:eastAsia="en-US"/>
        </w:rPr>
        <w:t>וד</w:t>
      </w:r>
      <w:r>
        <w:rPr>
          <w:sz w:val="26"/>
          <w:szCs w:val="26"/>
          <w:rtl/>
          <w:lang w:eastAsia="en-US"/>
        </w:rPr>
        <w:t xml:space="preserve"> </w:t>
      </w:r>
      <w:r>
        <w:rPr>
          <w:rFonts w:hint="cs"/>
          <w:sz w:val="26"/>
          <w:szCs w:val="26"/>
          <w:rtl/>
          <w:lang w:eastAsia="en-US"/>
        </w:rPr>
        <w:t>סיפר</w:t>
      </w:r>
      <w:r>
        <w:rPr>
          <w:sz w:val="26"/>
          <w:szCs w:val="26"/>
          <w:rtl/>
          <w:lang w:eastAsia="en-US"/>
        </w:rPr>
        <w:t>, כ</w:t>
      </w:r>
      <w:r>
        <w:rPr>
          <w:rFonts w:hint="cs"/>
          <w:sz w:val="26"/>
          <w:szCs w:val="26"/>
          <w:rtl/>
          <w:lang w:eastAsia="en-US"/>
        </w:rPr>
        <w:t>י הוא נהג לבלות בימי שישי ב</w:t>
      </w:r>
      <w:r>
        <w:rPr>
          <w:sz w:val="26"/>
          <w:szCs w:val="26"/>
          <w:rtl/>
          <w:lang w:eastAsia="en-US"/>
        </w:rPr>
        <w:t>ק</w:t>
      </w:r>
      <w:r>
        <w:rPr>
          <w:rFonts w:hint="cs"/>
          <w:sz w:val="26"/>
          <w:szCs w:val="26"/>
          <w:rtl/>
          <w:lang w:eastAsia="en-US"/>
        </w:rPr>
        <w:t xml:space="preserve">יוסק </w:t>
      </w:r>
      <w:r>
        <w:rPr>
          <w:sz w:val="26"/>
          <w:szCs w:val="26"/>
          <w:rtl/>
          <w:lang w:eastAsia="en-US"/>
        </w:rPr>
        <w:t>"ע</w:t>
      </w:r>
      <w:r>
        <w:rPr>
          <w:rFonts w:hint="cs"/>
          <w:sz w:val="26"/>
          <w:szCs w:val="26"/>
          <w:rtl/>
          <w:lang w:eastAsia="en-US"/>
        </w:rPr>
        <w:t>ץ</w:t>
      </w:r>
      <w:r>
        <w:rPr>
          <w:sz w:val="26"/>
          <w:szCs w:val="26"/>
          <w:rtl/>
          <w:lang w:eastAsia="en-US"/>
        </w:rPr>
        <w:t xml:space="preserve"> </w:t>
      </w:r>
      <w:r>
        <w:rPr>
          <w:rFonts w:hint="cs"/>
          <w:sz w:val="26"/>
          <w:szCs w:val="26"/>
          <w:rtl/>
          <w:lang w:eastAsia="en-US"/>
        </w:rPr>
        <w:t xml:space="preserve">או פלי" </w:t>
      </w:r>
      <w:r>
        <w:rPr>
          <w:sz w:val="26"/>
          <w:szCs w:val="26"/>
          <w:rtl/>
          <w:lang w:eastAsia="en-US"/>
        </w:rPr>
        <w:t>ו</w:t>
      </w:r>
      <w:r>
        <w:rPr>
          <w:rFonts w:hint="cs"/>
          <w:sz w:val="26"/>
          <w:szCs w:val="26"/>
          <w:rtl/>
          <w:lang w:eastAsia="en-US"/>
        </w:rPr>
        <w:t>לשתות</w:t>
      </w:r>
      <w:r>
        <w:rPr>
          <w:sz w:val="26"/>
          <w:szCs w:val="26"/>
          <w:rtl/>
          <w:lang w:eastAsia="en-US"/>
        </w:rPr>
        <w:t xml:space="preserve"> </w:t>
      </w:r>
      <w:r>
        <w:rPr>
          <w:rFonts w:hint="cs"/>
          <w:sz w:val="26"/>
          <w:szCs w:val="26"/>
          <w:rtl/>
          <w:lang w:eastAsia="en-US"/>
        </w:rPr>
        <w:t xml:space="preserve">אלכוהול. </w:t>
      </w:r>
      <w:r>
        <w:rPr>
          <w:sz w:val="26"/>
          <w:szCs w:val="26"/>
          <w:rtl/>
          <w:lang w:eastAsia="en-US"/>
        </w:rPr>
        <w:t>ל</w:t>
      </w:r>
      <w:r>
        <w:rPr>
          <w:rFonts w:hint="cs"/>
          <w:sz w:val="26"/>
          <w:szCs w:val="26"/>
          <w:rtl/>
          <w:lang w:eastAsia="en-US"/>
        </w:rPr>
        <w:t>אחר מכן התרצה ו</w:t>
      </w:r>
      <w:r>
        <w:rPr>
          <w:sz w:val="26"/>
          <w:szCs w:val="26"/>
          <w:rtl/>
          <w:lang w:eastAsia="en-US"/>
        </w:rPr>
        <w:t>מ</w:t>
      </w:r>
      <w:r>
        <w:rPr>
          <w:rFonts w:hint="cs"/>
          <w:sz w:val="26"/>
          <w:szCs w:val="26"/>
          <w:rtl/>
          <w:lang w:eastAsia="en-US"/>
        </w:rPr>
        <w:t xml:space="preserve">סר את שמות החברים עימם הוא נהג לבלות, ביניהם מנה אחד מהאחרים </w:t>
      </w:r>
      <w:r>
        <w:rPr>
          <w:sz w:val="26"/>
          <w:szCs w:val="26"/>
          <w:rtl/>
          <w:lang w:eastAsia="en-US"/>
        </w:rPr>
        <w:t>וא</w:t>
      </w:r>
      <w:r>
        <w:rPr>
          <w:rFonts w:hint="cs"/>
          <w:sz w:val="26"/>
          <w:szCs w:val="26"/>
          <w:rtl/>
          <w:lang w:eastAsia="en-US"/>
        </w:rPr>
        <w:t>ת ה</w:t>
      </w:r>
      <w:r>
        <w:rPr>
          <w:sz w:val="26"/>
          <w:szCs w:val="26"/>
          <w:rtl/>
          <w:lang w:eastAsia="en-US"/>
        </w:rPr>
        <w:t>נ</w:t>
      </w:r>
      <w:r>
        <w:rPr>
          <w:rFonts w:hint="cs"/>
          <w:sz w:val="26"/>
          <w:szCs w:val="26"/>
          <w:rtl/>
          <w:lang w:eastAsia="en-US"/>
        </w:rPr>
        <w:t>אשם</w:t>
      </w:r>
      <w:r>
        <w:rPr>
          <w:sz w:val="26"/>
          <w:szCs w:val="26"/>
          <w:rtl/>
          <w:lang w:eastAsia="en-US"/>
        </w:rPr>
        <w:t xml:space="preserve"> 2.</w:t>
      </w:r>
    </w:p>
    <w:p w14:paraId="41B9671D"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 xml:space="preserve">דברי </w:t>
      </w:r>
      <w:r>
        <w:rPr>
          <w:sz w:val="26"/>
          <w:szCs w:val="26"/>
          <w:rtl/>
          <w:lang w:eastAsia="en-US"/>
        </w:rPr>
        <w:t>ה</w:t>
      </w:r>
      <w:r>
        <w:rPr>
          <w:rFonts w:hint="cs"/>
          <w:sz w:val="26"/>
          <w:szCs w:val="26"/>
          <w:rtl/>
          <w:lang w:eastAsia="en-US"/>
        </w:rPr>
        <w:t>נאשם</w:t>
      </w:r>
      <w:r>
        <w:rPr>
          <w:sz w:val="26"/>
          <w:szCs w:val="26"/>
          <w:rtl/>
          <w:lang w:eastAsia="en-US"/>
        </w:rPr>
        <w:t xml:space="preserve"> 1, ל</w:t>
      </w:r>
      <w:r>
        <w:rPr>
          <w:rFonts w:hint="cs"/>
          <w:sz w:val="26"/>
          <w:szCs w:val="26"/>
          <w:rtl/>
          <w:lang w:eastAsia="en-US"/>
        </w:rPr>
        <w:t xml:space="preserve">פני חודשיים לערך, הבחין במתלוננת אשר עברה במקום והלכה לכיוון גן הרצל. </w:t>
      </w:r>
      <w:r>
        <w:rPr>
          <w:sz w:val="26"/>
          <w:szCs w:val="26"/>
          <w:rtl/>
          <w:lang w:eastAsia="en-US"/>
        </w:rPr>
        <w:t>בל</w:t>
      </w:r>
      <w:r>
        <w:rPr>
          <w:rFonts w:hint="cs"/>
          <w:sz w:val="26"/>
          <w:szCs w:val="26"/>
          <w:rtl/>
          <w:lang w:eastAsia="en-US"/>
        </w:rPr>
        <w:t>שונו</w:t>
      </w:r>
      <w:r>
        <w:rPr>
          <w:sz w:val="26"/>
          <w:szCs w:val="26"/>
          <w:rtl/>
          <w:lang w:eastAsia="en-US"/>
        </w:rPr>
        <w:t xml:space="preserve">: </w:t>
      </w:r>
    </w:p>
    <w:p w14:paraId="00B5A997" w14:textId="77777777" w:rsidR="00D46B6B" w:rsidRDefault="00D46B6B">
      <w:pPr>
        <w:pStyle w:val="a2"/>
        <w:rPr>
          <w:rtl/>
        </w:rPr>
      </w:pPr>
      <w:r>
        <w:rPr>
          <w:rtl/>
        </w:rPr>
        <w:t>"ה</w:t>
      </w:r>
      <w:r>
        <w:rPr>
          <w:rFonts w:hint="cs"/>
          <w:rtl/>
        </w:rPr>
        <w:t>לכתי</w:t>
      </w:r>
      <w:r>
        <w:rPr>
          <w:rtl/>
        </w:rPr>
        <w:t xml:space="preserve"> </w:t>
      </w:r>
      <w:r>
        <w:rPr>
          <w:rFonts w:hint="cs"/>
          <w:rtl/>
        </w:rPr>
        <w:t xml:space="preserve">אחריה ותפסתי אותה אני חושב ביד, ואז הורדתי לה את הבגדים </w:t>
      </w:r>
      <w:r>
        <w:rPr>
          <w:rtl/>
        </w:rPr>
        <w:t>ו</w:t>
      </w:r>
      <w:r>
        <w:rPr>
          <w:rFonts w:hint="cs"/>
          <w:rtl/>
        </w:rPr>
        <w:t>הורדתי</w:t>
      </w:r>
      <w:r>
        <w:rPr>
          <w:rtl/>
        </w:rPr>
        <w:t xml:space="preserve"> </w:t>
      </w:r>
      <w:r>
        <w:rPr>
          <w:rFonts w:hint="cs"/>
          <w:rtl/>
        </w:rPr>
        <w:t>לה רק את המכנסיים והת</w:t>
      </w:r>
      <w:r>
        <w:rPr>
          <w:rtl/>
        </w:rPr>
        <w:t>ח</w:t>
      </w:r>
      <w:r>
        <w:rPr>
          <w:rFonts w:hint="cs"/>
          <w:rtl/>
        </w:rPr>
        <w:t>תונים</w:t>
      </w:r>
      <w:r>
        <w:rPr>
          <w:rtl/>
        </w:rPr>
        <w:t xml:space="preserve"> </w:t>
      </w:r>
      <w:r>
        <w:rPr>
          <w:rFonts w:hint="cs"/>
          <w:rtl/>
        </w:rPr>
        <w:t xml:space="preserve">אני הורדתי לעצמי את המכנס וגם את התחתונים </w:t>
      </w:r>
      <w:r>
        <w:rPr>
          <w:rtl/>
        </w:rPr>
        <w:t>ו</w:t>
      </w:r>
      <w:r>
        <w:rPr>
          <w:rFonts w:hint="cs"/>
          <w:rtl/>
        </w:rPr>
        <w:t>אז</w:t>
      </w:r>
      <w:r>
        <w:rPr>
          <w:rtl/>
        </w:rPr>
        <w:t xml:space="preserve"> </w:t>
      </w:r>
      <w:r>
        <w:rPr>
          <w:rFonts w:hint="cs"/>
          <w:rtl/>
        </w:rPr>
        <w:t xml:space="preserve">הפלתי אותה אני חושב דשא ואז אני שכבתי עליה ואחרי דקה בערך מישהו צעק, אני לא </w:t>
      </w:r>
      <w:r>
        <w:rPr>
          <w:rtl/>
        </w:rPr>
        <w:t>ר</w:t>
      </w:r>
      <w:r>
        <w:rPr>
          <w:rFonts w:hint="cs"/>
          <w:rtl/>
        </w:rPr>
        <w:t>איתי</w:t>
      </w:r>
      <w:r>
        <w:rPr>
          <w:rtl/>
        </w:rPr>
        <w:t xml:space="preserve"> </w:t>
      </w:r>
      <w:r>
        <w:rPr>
          <w:rFonts w:hint="cs"/>
          <w:rtl/>
        </w:rPr>
        <w:t xml:space="preserve">מי זה ואז קמתי ממנה וברחתי מהמקום" </w:t>
      </w:r>
      <w:r>
        <w:rPr>
          <w:b w:val="0"/>
          <w:bCs w:val="0"/>
          <w:rtl/>
        </w:rPr>
        <w:t>(</w:t>
      </w:r>
      <w:r>
        <w:rPr>
          <w:rFonts w:hint="cs"/>
          <w:b w:val="0"/>
          <w:bCs w:val="0"/>
          <w:rtl/>
        </w:rPr>
        <w:t>עמ' 3 ש' 25-31).</w:t>
      </w:r>
    </w:p>
    <w:p w14:paraId="5437C877" w14:textId="77777777" w:rsidR="00D46B6B" w:rsidRDefault="00D46B6B">
      <w:pPr>
        <w:spacing w:line="360" w:lineRule="auto"/>
        <w:jc w:val="both"/>
        <w:rPr>
          <w:sz w:val="26"/>
          <w:szCs w:val="26"/>
          <w:rtl/>
          <w:lang w:eastAsia="en-US"/>
        </w:rPr>
      </w:pPr>
    </w:p>
    <w:p w14:paraId="7B12696D"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נאשם</w:t>
      </w:r>
      <w:r>
        <w:rPr>
          <w:sz w:val="26"/>
          <w:szCs w:val="26"/>
          <w:rtl/>
          <w:lang w:eastAsia="en-US"/>
        </w:rPr>
        <w:t xml:space="preserve"> 1 ת</w:t>
      </w:r>
      <w:r>
        <w:rPr>
          <w:rFonts w:hint="cs"/>
          <w:sz w:val="26"/>
          <w:szCs w:val="26"/>
          <w:rtl/>
          <w:lang w:eastAsia="en-US"/>
        </w:rPr>
        <w:t xml:space="preserve">אר </w:t>
      </w:r>
      <w:r>
        <w:rPr>
          <w:sz w:val="26"/>
          <w:szCs w:val="26"/>
          <w:rtl/>
          <w:lang w:eastAsia="en-US"/>
        </w:rPr>
        <w:t>א</w:t>
      </w:r>
      <w:r>
        <w:rPr>
          <w:rFonts w:hint="cs"/>
          <w:sz w:val="26"/>
          <w:szCs w:val="26"/>
          <w:rtl/>
          <w:lang w:eastAsia="en-US"/>
        </w:rPr>
        <w:t>ת</w:t>
      </w:r>
      <w:r>
        <w:rPr>
          <w:sz w:val="26"/>
          <w:szCs w:val="26"/>
          <w:rtl/>
          <w:lang w:eastAsia="en-US"/>
        </w:rPr>
        <w:t xml:space="preserve"> </w:t>
      </w:r>
      <w:r>
        <w:rPr>
          <w:rFonts w:hint="cs"/>
          <w:sz w:val="26"/>
          <w:szCs w:val="26"/>
          <w:rtl/>
          <w:lang w:eastAsia="en-US"/>
        </w:rPr>
        <w:t>חזותה החיצונית של המתלוננת</w:t>
      </w:r>
      <w:r>
        <w:rPr>
          <w:sz w:val="26"/>
          <w:szCs w:val="26"/>
          <w:rtl/>
          <w:lang w:eastAsia="en-US"/>
        </w:rPr>
        <w:t xml:space="preserve">, </w:t>
      </w:r>
      <w:r>
        <w:rPr>
          <w:rFonts w:hint="cs"/>
          <w:sz w:val="26"/>
          <w:szCs w:val="26"/>
          <w:rtl/>
          <w:lang w:eastAsia="en-US"/>
        </w:rPr>
        <w:t xml:space="preserve">כך: </w:t>
      </w:r>
      <w:r>
        <w:rPr>
          <w:sz w:val="26"/>
          <w:szCs w:val="26"/>
          <w:rtl/>
          <w:lang w:eastAsia="en-US"/>
        </w:rPr>
        <w:t xml:space="preserve">  </w:t>
      </w:r>
    </w:p>
    <w:p w14:paraId="0C636AFE" w14:textId="77777777" w:rsidR="00D46B6B" w:rsidRDefault="00D46B6B">
      <w:pPr>
        <w:pStyle w:val="a2"/>
        <w:ind w:right="426"/>
        <w:rPr>
          <w:rtl/>
        </w:rPr>
      </w:pPr>
      <w:r>
        <w:rPr>
          <w:rtl/>
        </w:rPr>
        <w:t>"ה</w:t>
      </w:r>
      <w:r>
        <w:rPr>
          <w:rFonts w:hint="cs"/>
          <w:rtl/>
        </w:rPr>
        <w:t>יא</w:t>
      </w:r>
      <w:r>
        <w:rPr>
          <w:rtl/>
        </w:rPr>
        <w:t xml:space="preserve"> </w:t>
      </w:r>
      <w:r>
        <w:rPr>
          <w:rFonts w:hint="cs"/>
          <w:rtl/>
        </w:rPr>
        <w:t xml:space="preserve">נראית לי בערך בת 16 אני </w:t>
      </w:r>
      <w:r>
        <w:rPr>
          <w:rtl/>
        </w:rPr>
        <w:t>נ</w:t>
      </w:r>
      <w:r>
        <w:rPr>
          <w:rFonts w:hint="cs"/>
          <w:rtl/>
        </w:rPr>
        <w:t>ראה</w:t>
      </w:r>
      <w:r>
        <w:rPr>
          <w:rtl/>
        </w:rPr>
        <w:t xml:space="preserve"> </w:t>
      </w:r>
      <w:r>
        <w:rPr>
          <w:rFonts w:hint="cs"/>
          <w:rtl/>
        </w:rPr>
        <w:t xml:space="preserve">לי בלונדינית באמצע אני לא זוכר בדיוק שיער עד קצת פחות מאמצע הגב היא רזה </w:t>
      </w:r>
      <w:r>
        <w:rPr>
          <w:rtl/>
        </w:rPr>
        <w:t>ו</w:t>
      </w:r>
      <w:r>
        <w:rPr>
          <w:rFonts w:hint="cs"/>
          <w:rtl/>
        </w:rPr>
        <w:t>קצת</w:t>
      </w:r>
      <w:r>
        <w:rPr>
          <w:rtl/>
        </w:rPr>
        <w:t xml:space="preserve"> </w:t>
      </w:r>
      <w:r>
        <w:rPr>
          <w:rFonts w:hint="cs"/>
          <w:rtl/>
        </w:rPr>
        <w:t xml:space="preserve">נמוכה" </w:t>
      </w:r>
      <w:r>
        <w:rPr>
          <w:b w:val="0"/>
          <w:bCs w:val="0"/>
          <w:rtl/>
        </w:rPr>
        <w:t>(</w:t>
      </w:r>
      <w:r>
        <w:rPr>
          <w:rFonts w:hint="cs"/>
          <w:b w:val="0"/>
          <w:bCs w:val="0"/>
          <w:rtl/>
        </w:rPr>
        <w:t>עמ' 4 ש' 53-55).</w:t>
      </w:r>
    </w:p>
    <w:p w14:paraId="5D0C576E" w14:textId="77777777" w:rsidR="00D46B6B" w:rsidRDefault="00D46B6B">
      <w:pPr>
        <w:pStyle w:val="a2"/>
        <w:rPr>
          <w:rtl/>
        </w:rPr>
      </w:pPr>
    </w:p>
    <w:p w14:paraId="3D8309E7" w14:textId="77777777" w:rsidR="00D46B6B" w:rsidRDefault="00D46B6B">
      <w:pPr>
        <w:spacing w:line="360" w:lineRule="auto"/>
        <w:jc w:val="both"/>
        <w:rPr>
          <w:b/>
          <w:bCs/>
          <w:sz w:val="26"/>
          <w:szCs w:val="26"/>
          <w:rtl/>
          <w:lang w:eastAsia="en-US"/>
        </w:rPr>
      </w:pPr>
      <w:r>
        <w:rPr>
          <w:sz w:val="26"/>
          <w:szCs w:val="26"/>
          <w:rtl/>
          <w:lang w:eastAsia="en-US"/>
        </w:rPr>
        <w:t>ב</w:t>
      </w:r>
      <w:r>
        <w:rPr>
          <w:rFonts w:hint="cs"/>
          <w:sz w:val="26"/>
          <w:szCs w:val="26"/>
          <w:rtl/>
          <w:lang w:eastAsia="en-US"/>
        </w:rPr>
        <w:t>המשך</w:t>
      </w:r>
      <w:r>
        <w:rPr>
          <w:sz w:val="26"/>
          <w:szCs w:val="26"/>
          <w:rtl/>
          <w:lang w:eastAsia="en-US"/>
        </w:rPr>
        <w:t xml:space="preserve"> ח</w:t>
      </w:r>
      <w:r>
        <w:rPr>
          <w:rFonts w:hint="cs"/>
          <w:sz w:val="26"/>
          <w:szCs w:val="26"/>
          <w:rtl/>
          <w:lang w:eastAsia="en-US"/>
        </w:rPr>
        <w:t>קירתו</w:t>
      </w:r>
      <w:r>
        <w:rPr>
          <w:sz w:val="26"/>
          <w:szCs w:val="26"/>
          <w:rtl/>
          <w:lang w:eastAsia="en-US"/>
        </w:rPr>
        <w:t xml:space="preserve"> </w:t>
      </w:r>
      <w:r>
        <w:rPr>
          <w:rFonts w:hint="cs"/>
          <w:sz w:val="26"/>
          <w:szCs w:val="26"/>
          <w:rtl/>
          <w:lang w:eastAsia="en-US"/>
        </w:rPr>
        <w:t xml:space="preserve">סיפר הנאשם </w:t>
      </w:r>
      <w:r>
        <w:rPr>
          <w:sz w:val="26"/>
          <w:szCs w:val="26"/>
          <w:rtl/>
          <w:lang w:eastAsia="en-US"/>
        </w:rPr>
        <w:t>1 כ</w:t>
      </w:r>
      <w:r>
        <w:rPr>
          <w:rFonts w:hint="cs"/>
          <w:sz w:val="26"/>
          <w:szCs w:val="26"/>
          <w:rtl/>
          <w:lang w:eastAsia="en-US"/>
        </w:rPr>
        <w:t xml:space="preserve">י לאחר שרדף אחרי המתלוננת ותפסה </w:t>
      </w:r>
      <w:r>
        <w:rPr>
          <w:b/>
          <w:bCs/>
          <w:sz w:val="26"/>
          <w:szCs w:val="26"/>
          <w:rtl/>
          <w:lang w:eastAsia="en-US"/>
        </w:rPr>
        <w:t>"ה</w:t>
      </w:r>
      <w:r>
        <w:rPr>
          <w:rFonts w:hint="cs"/>
          <w:b/>
          <w:bCs/>
          <w:sz w:val="26"/>
          <w:szCs w:val="26"/>
          <w:rtl/>
          <w:lang w:eastAsia="en-US"/>
        </w:rPr>
        <w:t>יא</w:t>
      </w:r>
      <w:r>
        <w:rPr>
          <w:b/>
          <w:bCs/>
          <w:sz w:val="26"/>
          <w:szCs w:val="26"/>
          <w:rtl/>
          <w:lang w:eastAsia="en-US"/>
        </w:rPr>
        <w:t xml:space="preserve"> </w:t>
      </w:r>
      <w:r>
        <w:rPr>
          <w:rFonts w:hint="cs"/>
          <w:b/>
          <w:bCs/>
          <w:sz w:val="26"/>
          <w:szCs w:val="26"/>
          <w:rtl/>
          <w:lang w:eastAsia="en-US"/>
        </w:rPr>
        <w:t xml:space="preserve">צעקה והעיפה את </w:t>
      </w:r>
      <w:r>
        <w:rPr>
          <w:b/>
          <w:bCs/>
          <w:sz w:val="26"/>
          <w:szCs w:val="26"/>
          <w:rtl/>
          <w:lang w:eastAsia="en-US"/>
        </w:rPr>
        <w:t>ה</w:t>
      </w:r>
      <w:r>
        <w:rPr>
          <w:rFonts w:hint="cs"/>
          <w:b/>
          <w:bCs/>
          <w:sz w:val="26"/>
          <w:szCs w:val="26"/>
          <w:rtl/>
          <w:lang w:eastAsia="en-US"/>
        </w:rPr>
        <w:t>ידיים</w:t>
      </w:r>
      <w:r>
        <w:rPr>
          <w:b/>
          <w:bCs/>
          <w:sz w:val="26"/>
          <w:szCs w:val="26"/>
          <w:rtl/>
          <w:lang w:eastAsia="en-US"/>
        </w:rPr>
        <w:t xml:space="preserve"> </w:t>
      </w:r>
      <w:r>
        <w:rPr>
          <w:rFonts w:hint="cs"/>
          <w:b/>
          <w:bCs/>
          <w:sz w:val="26"/>
          <w:szCs w:val="26"/>
          <w:rtl/>
          <w:lang w:eastAsia="en-US"/>
        </w:rPr>
        <w:t xml:space="preserve">ואני תפסתי אותה ביד אחת ואחד תפס אותה ברגליים ואז עשיתי את מה שסיפרתי </w:t>
      </w:r>
      <w:r>
        <w:rPr>
          <w:sz w:val="26"/>
          <w:szCs w:val="26"/>
          <w:rtl/>
          <w:lang w:eastAsia="en-US"/>
        </w:rPr>
        <w:t>(</w:t>
      </w:r>
      <w:r>
        <w:rPr>
          <w:rFonts w:hint="cs"/>
          <w:sz w:val="26"/>
          <w:szCs w:val="26"/>
          <w:rtl/>
          <w:lang w:eastAsia="en-US"/>
        </w:rPr>
        <w:t>עמ' 5 ש' 13-15).</w:t>
      </w:r>
    </w:p>
    <w:p w14:paraId="671FAED1"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נאשם</w:t>
      </w:r>
      <w:r>
        <w:rPr>
          <w:sz w:val="26"/>
          <w:szCs w:val="26"/>
          <w:rtl/>
          <w:lang w:eastAsia="en-US"/>
        </w:rPr>
        <w:t xml:space="preserve"> 1, </w:t>
      </w:r>
      <w:r>
        <w:rPr>
          <w:rFonts w:hint="cs"/>
          <w:sz w:val="26"/>
          <w:szCs w:val="26"/>
          <w:rtl/>
          <w:lang w:eastAsia="en-US"/>
        </w:rPr>
        <w:t>במעשה האינוס השתתפו ארבעה בחורים וכאשר החדיר את איבר מינו לשלה</w:t>
      </w:r>
      <w:r>
        <w:rPr>
          <w:sz w:val="26"/>
          <w:szCs w:val="26"/>
          <w:rtl/>
          <w:lang w:eastAsia="en-US"/>
        </w:rPr>
        <w:t xml:space="preserve">, </w:t>
      </w:r>
      <w:r>
        <w:rPr>
          <w:rFonts w:hint="cs"/>
          <w:sz w:val="26"/>
          <w:szCs w:val="26"/>
          <w:rtl/>
          <w:lang w:eastAsia="en-US"/>
        </w:rPr>
        <w:t xml:space="preserve">זעקה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 xml:space="preserve">זעקות כאב ואף </w:t>
      </w:r>
      <w:r>
        <w:rPr>
          <w:b/>
          <w:bCs/>
          <w:sz w:val="26"/>
          <w:szCs w:val="26"/>
          <w:rtl/>
          <w:lang w:eastAsia="en-US"/>
        </w:rPr>
        <w:t>"נ</w:t>
      </w:r>
      <w:r>
        <w:rPr>
          <w:rFonts w:hint="cs"/>
          <w:b/>
          <w:bCs/>
          <w:sz w:val="26"/>
          <w:szCs w:val="26"/>
          <w:rtl/>
          <w:lang w:eastAsia="en-US"/>
        </w:rPr>
        <w:t>יסתה</w:t>
      </w:r>
      <w:r>
        <w:rPr>
          <w:b/>
          <w:bCs/>
          <w:sz w:val="26"/>
          <w:szCs w:val="26"/>
          <w:rtl/>
          <w:lang w:eastAsia="en-US"/>
        </w:rPr>
        <w:t xml:space="preserve"> </w:t>
      </w:r>
      <w:r>
        <w:rPr>
          <w:rFonts w:hint="cs"/>
          <w:b/>
          <w:bCs/>
          <w:sz w:val="26"/>
          <w:szCs w:val="26"/>
          <w:rtl/>
          <w:lang w:eastAsia="en-US"/>
        </w:rPr>
        <w:t xml:space="preserve">להתנגד היא הזיזה את הגוף ואני תפסתי אותה </w:t>
      </w:r>
      <w:r>
        <w:rPr>
          <w:b/>
          <w:bCs/>
          <w:sz w:val="26"/>
          <w:szCs w:val="26"/>
          <w:rtl/>
          <w:lang w:eastAsia="en-US"/>
        </w:rPr>
        <w:t>ב</w:t>
      </w:r>
      <w:r>
        <w:rPr>
          <w:rFonts w:hint="cs"/>
          <w:b/>
          <w:bCs/>
          <w:sz w:val="26"/>
          <w:szCs w:val="26"/>
          <w:rtl/>
          <w:lang w:eastAsia="en-US"/>
        </w:rPr>
        <w:t>יד</w:t>
      </w:r>
      <w:r>
        <w:rPr>
          <w:b/>
          <w:bCs/>
          <w:sz w:val="26"/>
          <w:szCs w:val="26"/>
          <w:rtl/>
          <w:lang w:eastAsia="en-US"/>
        </w:rPr>
        <w:t xml:space="preserve">" </w:t>
      </w:r>
      <w:r>
        <w:rPr>
          <w:sz w:val="26"/>
          <w:szCs w:val="26"/>
          <w:rtl/>
          <w:lang w:eastAsia="en-US"/>
        </w:rPr>
        <w:t>(</w:t>
      </w:r>
      <w:r>
        <w:rPr>
          <w:rFonts w:hint="cs"/>
          <w:sz w:val="26"/>
          <w:szCs w:val="26"/>
          <w:rtl/>
          <w:lang w:eastAsia="en-US"/>
        </w:rPr>
        <w:t>עמ' 6 ש'</w:t>
      </w:r>
      <w:r>
        <w:rPr>
          <w:sz w:val="26"/>
          <w:szCs w:val="26"/>
          <w:rtl/>
          <w:lang w:eastAsia="en-US"/>
        </w:rPr>
        <w:t xml:space="preserve"> 54-55). </w:t>
      </w:r>
    </w:p>
    <w:p w14:paraId="45828834" w14:textId="77777777" w:rsidR="00D46B6B" w:rsidRDefault="00D46B6B">
      <w:pPr>
        <w:spacing w:line="360" w:lineRule="auto"/>
        <w:jc w:val="both"/>
        <w:rPr>
          <w:sz w:val="26"/>
          <w:szCs w:val="26"/>
          <w:rtl/>
          <w:lang w:eastAsia="en-US"/>
        </w:rPr>
      </w:pPr>
      <w:r>
        <w:rPr>
          <w:sz w:val="26"/>
          <w:szCs w:val="26"/>
          <w:rtl/>
          <w:lang w:eastAsia="en-US"/>
        </w:rPr>
        <w:t>ו</w:t>
      </w:r>
      <w:r>
        <w:rPr>
          <w:rFonts w:hint="cs"/>
          <w:sz w:val="26"/>
          <w:szCs w:val="26"/>
          <w:rtl/>
          <w:lang w:eastAsia="en-US"/>
        </w:rPr>
        <w:t>כן</w:t>
      </w:r>
      <w:r>
        <w:rPr>
          <w:sz w:val="26"/>
          <w:szCs w:val="26"/>
          <w:rtl/>
          <w:lang w:eastAsia="en-US"/>
        </w:rPr>
        <w:t>: "</w:t>
      </w:r>
      <w:r>
        <w:rPr>
          <w:b/>
          <w:bCs/>
          <w:sz w:val="26"/>
          <w:szCs w:val="26"/>
          <w:rtl/>
          <w:lang w:eastAsia="en-US"/>
        </w:rPr>
        <w:t>א</w:t>
      </w:r>
      <w:r>
        <w:rPr>
          <w:rFonts w:hint="cs"/>
          <w:b/>
          <w:bCs/>
          <w:sz w:val="26"/>
          <w:szCs w:val="26"/>
          <w:rtl/>
          <w:lang w:eastAsia="en-US"/>
        </w:rPr>
        <w:t>ני</w:t>
      </w:r>
      <w:r>
        <w:rPr>
          <w:b/>
          <w:bCs/>
          <w:sz w:val="26"/>
          <w:szCs w:val="26"/>
          <w:rtl/>
          <w:lang w:eastAsia="en-US"/>
        </w:rPr>
        <w:t xml:space="preserve"> </w:t>
      </w:r>
      <w:r>
        <w:rPr>
          <w:rFonts w:hint="cs"/>
          <w:b/>
          <w:bCs/>
          <w:sz w:val="26"/>
          <w:szCs w:val="26"/>
          <w:rtl/>
          <w:lang w:eastAsia="en-US"/>
        </w:rPr>
        <w:t xml:space="preserve">הכנסתי את איבר המין שלי לכוס </w:t>
      </w:r>
      <w:r>
        <w:rPr>
          <w:b/>
          <w:bCs/>
          <w:sz w:val="26"/>
          <w:szCs w:val="26"/>
          <w:rtl/>
          <w:lang w:eastAsia="en-US"/>
        </w:rPr>
        <w:t>ש</w:t>
      </w:r>
      <w:r>
        <w:rPr>
          <w:rFonts w:hint="cs"/>
          <w:b/>
          <w:bCs/>
          <w:sz w:val="26"/>
          <w:szCs w:val="26"/>
          <w:rtl/>
          <w:lang w:eastAsia="en-US"/>
        </w:rPr>
        <w:t>לה</w:t>
      </w:r>
      <w:r>
        <w:rPr>
          <w:b/>
          <w:bCs/>
          <w:sz w:val="26"/>
          <w:szCs w:val="26"/>
          <w:rtl/>
          <w:lang w:eastAsia="en-US"/>
        </w:rPr>
        <w:t xml:space="preserve"> </w:t>
      </w:r>
      <w:r>
        <w:rPr>
          <w:rFonts w:hint="cs"/>
          <w:b/>
          <w:bCs/>
          <w:sz w:val="26"/>
          <w:szCs w:val="26"/>
          <w:rtl/>
          <w:lang w:eastAsia="en-US"/>
        </w:rPr>
        <w:t xml:space="preserve">ועשיתי תנועות של עולה ויורד אבל לא הכנסתי עד הסוף אני הכנסתי בערך חצי מאיבר </w:t>
      </w:r>
      <w:r>
        <w:rPr>
          <w:b/>
          <w:bCs/>
          <w:sz w:val="26"/>
          <w:szCs w:val="26"/>
          <w:rtl/>
          <w:lang w:eastAsia="en-US"/>
        </w:rPr>
        <w:t>ה</w:t>
      </w:r>
      <w:r>
        <w:rPr>
          <w:rFonts w:hint="cs"/>
          <w:b/>
          <w:bCs/>
          <w:sz w:val="26"/>
          <w:szCs w:val="26"/>
          <w:rtl/>
          <w:lang w:eastAsia="en-US"/>
        </w:rPr>
        <w:t>מין</w:t>
      </w:r>
      <w:r>
        <w:rPr>
          <w:b/>
          <w:bCs/>
          <w:sz w:val="26"/>
          <w:szCs w:val="26"/>
          <w:rtl/>
          <w:lang w:eastAsia="en-US"/>
        </w:rPr>
        <w:t xml:space="preserve"> </w:t>
      </w:r>
      <w:r>
        <w:rPr>
          <w:rFonts w:hint="cs"/>
          <w:b/>
          <w:bCs/>
          <w:sz w:val="26"/>
          <w:szCs w:val="26"/>
          <w:rtl/>
          <w:lang w:eastAsia="en-US"/>
        </w:rPr>
        <w:t xml:space="preserve">שלי" </w:t>
      </w:r>
      <w:r>
        <w:rPr>
          <w:sz w:val="26"/>
          <w:szCs w:val="26"/>
          <w:rtl/>
          <w:lang w:eastAsia="en-US"/>
        </w:rPr>
        <w:t>(</w:t>
      </w:r>
      <w:r>
        <w:rPr>
          <w:rFonts w:hint="cs"/>
          <w:sz w:val="26"/>
          <w:szCs w:val="26"/>
          <w:rtl/>
          <w:lang w:eastAsia="en-US"/>
        </w:rPr>
        <w:t>עמ' 6 ש' 59-61).</w:t>
      </w:r>
    </w:p>
    <w:p w14:paraId="3BB00B88"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נאשם</w:t>
      </w:r>
      <w:r>
        <w:rPr>
          <w:sz w:val="26"/>
          <w:szCs w:val="26"/>
          <w:rtl/>
          <w:lang w:eastAsia="en-US"/>
        </w:rPr>
        <w:t xml:space="preserve"> 1 </w:t>
      </w:r>
      <w:r>
        <w:rPr>
          <w:rFonts w:hint="cs"/>
          <w:sz w:val="26"/>
          <w:szCs w:val="26"/>
          <w:rtl/>
          <w:lang w:eastAsia="en-US"/>
        </w:rPr>
        <w:t xml:space="preserve">אף </w:t>
      </w:r>
      <w:r>
        <w:rPr>
          <w:sz w:val="26"/>
          <w:szCs w:val="26"/>
          <w:rtl/>
          <w:lang w:eastAsia="en-US"/>
        </w:rPr>
        <w:t>ה</w:t>
      </w:r>
      <w:r>
        <w:rPr>
          <w:rFonts w:hint="cs"/>
          <w:sz w:val="26"/>
          <w:szCs w:val="26"/>
          <w:rtl/>
          <w:lang w:eastAsia="en-US"/>
        </w:rPr>
        <w:t>ודה</w:t>
      </w:r>
      <w:r>
        <w:rPr>
          <w:sz w:val="26"/>
          <w:szCs w:val="26"/>
          <w:rtl/>
          <w:lang w:eastAsia="en-US"/>
        </w:rPr>
        <w:t xml:space="preserve">, </w:t>
      </w:r>
      <w:r>
        <w:rPr>
          <w:rFonts w:hint="cs"/>
          <w:sz w:val="26"/>
          <w:szCs w:val="26"/>
          <w:rtl/>
          <w:lang w:eastAsia="en-US"/>
        </w:rPr>
        <w:t>כי יזם את תחילתו של האירוע, לדבריו:</w:t>
      </w:r>
      <w:r>
        <w:rPr>
          <w:sz w:val="26"/>
          <w:szCs w:val="26"/>
          <w:rtl/>
          <w:lang w:eastAsia="en-US"/>
        </w:rPr>
        <w:t xml:space="preserve"> </w:t>
      </w:r>
      <w:r>
        <w:rPr>
          <w:b/>
          <w:bCs/>
          <w:sz w:val="26"/>
          <w:szCs w:val="26"/>
          <w:rtl/>
          <w:lang w:eastAsia="en-US"/>
        </w:rPr>
        <w:t>"א</w:t>
      </w:r>
      <w:r>
        <w:rPr>
          <w:rFonts w:hint="cs"/>
          <w:b/>
          <w:bCs/>
          <w:sz w:val="26"/>
          <w:szCs w:val="26"/>
          <w:rtl/>
          <w:lang w:eastAsia="en-US"/>
        </w:rPr>
        <w:t>ני</w:t>
      </w:r>
      <w:r>
        <w:rPr>
          <w:b/>
          <w:bCs/>
          <w:sz w:val="26"/>
          <w:szCs w:val="26"/>
          <w:rtl/>
          <w:lang w:eastAsia="en-US"/>
        </w:rPr>
        <w:t xml:space="preserve"> </w:t>
      </w:r>
      <w:r>
        <w:rPr>
          <w:rFonts w:hint="cs"/>
          <w:b/>
          <w:bCs/>
          <w:sz w:val="26"/>
          <w:szCs w:val="26"/>
          <w:rtl/>
          <w:lang w:eastAsia="en-US"/>
        </w:rPr>
        <w:t xml:space="preserve">חשבתי על זה, אני שתיתי </w:t>
      </w:r>
      <w:r>
        <w:rPr>
          <w:b/>
          <w:bCs/>
          <w:sz w:val="26"/>
          <w:szCs w:val="26"/>
          <w:rtl/>
          <w:lang w:eastAsia="en-US"/>
        </w:rPr>
        <w:t>ה</w:t>
      </w:r>
      <w:r>
        <w:rPr>
          <w:rFonts w:hint="cs"/>
          <w:b/>
          <w:bCs/>
          <w:sz w:val="26"/>
          <w:szCs w:val="26"/>
          <w:rtl/>
          <w:lang w:eastAsia="en-US"/>
        </w:rPr>
        <w:t>רבה</w:t>
      </w:r>
      <w:r>
        <w:rPr>
          <w:b/>
          <w:bCs/>
          <w:sz w:val="26"/>
          <w:szCs w:val="26"/>
          <w:rtl/>
          <w:lang w:eastAsia="en-US"/>
        </w:rPr>
        <w:t xml:space="preserve"> </w:t>
      </w:r>
      <w:r>
        <w:rPr>
          <w:rFonts w:hint="cs"/>
          <w:b/>
          <w:bCs/>
          <w:sz w:val="26"/>
          <w:szCs w:val="26"/>
          <w:rtl/>
          <w:lang w:eastAsia="en-US"/>
        </w:rPr>
        <w:t xml:space="preserve">וזה מה שעבר לי בראש" </w:t>
      </w:r>
      <w:r>
        <w:rPr>
          <w:sz w:val="26"/>
          <w:szCs w:val="26"/>
          <w:rtl/>
          <w:lang w:eastAsia="en-US"/>
        </w:rPr>
        <w:t>(</w:t>
      </w:r>
      <w:r>
        <w:rPr>
          <w:rFonts w:hint="cs"/>
          <w:sz w:val="26"/>
          <w:szCs w:val="26"/>
          <w:rtl/>
          <w:lang w:eastAsia="en-US"/>
        </w:rPr>
        <w:t>עמ' 6 ש' 46-47).</w:t>
      </w:r>
    </w:p>
    <w:p w14:paraId="6BB735AC"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ו</w:t>
      </w:r>
      <w:r>
        <w:rPr>
          <w:rFonts w:hint="cs"/>
          <w:sz w:val="26"/>
          <w:szCs w:val="26"/>
          <w:rtl/>
          <w:lang w:eastAsia="en-US"/>
        </w:rPr>
        <w:t>,</w:t>
      </w:r>
      <w:r>
        <w:rPr>
          <w:sz w:val="26"/>
          <w:szCs w:val="26"/>
          <w:rtl/>
          <w:lang w:eastAsia="en-US"/>
        </w:rPr>
        <w:t xml:space="preserve"> </w:t>
      </w:r>
      <w:r>
        <w:rPr>
          <w:rFonts w:hint="cs"/>
          <w:sz w:val="26"/>
          <w:szCs w:val="26"/>
          <w:rtl/>
          <w:lang w:eastAsia="en-US"/>
        </w:rPr>
        <w:t>אי</w:t>
      </w:r>
      <w:r>
        <w:rPr>
          <w:sz w:val="26"/>
          <w:szCs w:val="26"/>
          <w:rtl/>
          <w:lang w:eastAsia="en-US"/>
        </w:rPr>
        <w:t>ן</w:t>
      </w:r>
      <w:r>
        <w:rPr>
          <w:rFonts w:hint="cs"/>
          <w:sz w:val="26"/>
          <w:szCs w:val="26"/>
          <w:rtl/>
          <w:lang w:eastAsia="en-US"/>
        </w:rPr>
        <w:t xml:space="preserve"> הוא </w:t>
      </w:r>
      <w:r>
        <w:rPr>
          <w:sz w:val="26"/>
          <w:szCs w:val="26"/>
          <w:rtl/>
          <w:lang w:eastAsia="en-US"/>
        </w:rPr>
        <w:t>ר</w:t>
      </w:r>
      <w:r>
        <w:rPr>
          <w:rFonts w:hint="cs"/>
          <w:sz w:val="26"/>
          <w:szCs w:val="26"/>
          <w:rtl/>
          <w:lang w:eastAsia="en-US"/>
        </w:rPr>
        <w:t>גיל ל</w:t>
      </w:r>
      <w:r>
        <w:rPr>
          <w:sz w:val="26"/>
          <w:szCs w:val="26"/>
          <w:rtl/>
          <w:lang w:eastAsia="en-US"/>
        </w:rPr>
        <w:t>ש</w:t>
      </w:r>
      <w:r>
        <w:rPr>
          <w:rFonts w:hint="cs"/>
          <w:sz w:val="26"/>
          <w:szCs w:val="26"/>
          <w:rtl/>
          <w:lang w:eastAsia="en-US"/>
        </w:rPr>
        <w:t xml:space="preserve">תות </w:t>
      </w:r>
      <w:r>
        <w:rPr>
          <w:sz w:val="26"/>
          <w:szCs w:val="26"/>
          <w:rtl/>
          <w:lang w:eastAsia="en-US"/>
        </w:rPr>
        <w:t>א</w:t>
      </w:r>
      <w:r>
        <w:rPr>
          <w:rFonts w:hint="cs"/>
          <w:sz w:val="26"/>
          <w:szCs w:val="26"/>
          <w:rtl/>
          <w:lang w:eastAsia="en-US"/>
        </w:rPr>
        <w:t>לכוהול וב</w:t>
      </w:r>
      <w:r>
        <w:rPr>
          <w:sz w:val="26"/>
          <w:szCs w:val="26"/>
          <w:rtl/>
          <w:lang w:eastAsia="en-US"/>
        </w:rPr>
        <w:t>ל</w:t>
      </w:r>
      <w:r>
        <w:rPr>
          <w:rFonts w:hint="cs"/>
          <w:sz w:val="26"/>
          <w:szCs w:val="26"/>
          <w:rtl/>
          <w:lang w:eastAsia="en-US"/>
        </w:rPr>
        <w:t xml:space="preserve">יל </w:t>
      </w:r>
      <w:r>
        <w:rPr>
          <w:sz w:val="26"/>
          <w:szCs w:val="26"/>
          <w:rtl/>
          <w:lang w:eastAsia="en-US"/>
        </w:rPr>
        <w:t>ה</w:t>
      </w:r>
      <w:r>
        <w:rPr>
          <w:rFonts w:hint="cs"/>
          <w:sz w:val="26"/>
          <w:szCs w:val="26"/>
          <w:rtl/>
          <w:lang w:eastAsia="en-US"/>
        </w:rPr>
        <w:t>אירוע שתה כ-6</w:t>
      </w:r>
      <w:r>
        <w:rPr>
          <w:sz w:val="26"/>
          <w:szCs w:val="26"/>
          <w:rtl/>
          <w:lang w:eastAsia="en-US"/>
        </w:rPr>
        <w:t xml:space="preserve"> ב</w:t>
      </w:r>
      <w:r>
        <w:rPr>
          <w:rFonts w:hint="cs"/>
          <w:sz w:val="26"/>
          <w:szCs w:val="26"/>
          <w:rtl/>
          <w:lang w:eastAsia="en-US"/>
        </w:rPr>
        <w:t>ירות</w:t>
      </w:r>
      <w:r>
        <w:rPr>
          <w:sz w:val="26"/>
          <w:szCs w:val="26"/>
          <w:rtl/>
          <w:lang w:eastAsia="en-US"/>
        </w:rPr>
        <w:t xml:space="preserve">: </w:t>
      </w:r>
      <w:r>
        <w:rPr>
          <w:b/>
          <w:bCs/>
          <w:sz w:val="26"/>
          <w:szCs w:val="26"/>
          <w:rtl/>
          <w:lang w:eastAsia="en-US"/>
        </w:rPr>
        <w:t>"ה</w:t>
      </w:r>
      <w:r>
        <w:rPr>
          <w:rFonts w:hint="cs"/>
          <w:b/>
          <w:bCs/>
          <w:sz w:val="26"/>
          <w:szCs w:val="26"/>
          <w:rtl/>
          <w:lang w:eastAsia="en-US"/>
        </w:rPr>
        <w:t>ראש</w:t>
      </w:r>
      <w:r>
        <w:rPr>
          <w:b/>
          <w:bCs/>
          <w:sz w:val="26"/>
          <w:szCs w:val="26"/>
          <w:rtl/>
          <w:lang w:eastAsia="en-US"/>
        </w:rPr>
        <w:t xml:space="preserve"> ש</w:t>
      </w:r>
      <w:r>
        <w:rPr>
          <w:rFonts w:hint="cs"/>
          <w:b/>
          <w:bCs/>
          <w:sz w:val="26"/>
          <w:szCs w:val="26"/>
          <w:rtl/>
          <w:lang w:eastAsia="en-US"/>
        </w:rPr>
        <w:t>לי</w:t>
      </w:r>
      <w:r>
        <w:rPr>
          <w:b/>
          <w:bCs/>
          <w:sz w:val="26"/>
          <w:szCs w:val="26"/>
          <w:rtl/>
          <w:lang w:eastAsia="en-US"/>
        </w:rPr>
        <w:t xml:space="preserve"> </w:t>
      </w:r>
      <w:r>
        <w:rPr>
          <w:rFonts w:hint="cs"/>
          <w:b/>
          <w:bCs/>
          <w:sz w:val="26"/>
          <w:szCs w:val="26"/>
          <w:rtl/>
          <w:lang w:eastAsia="en-US"/>
        </w:rPr>
        <w:t xml:space="preserve">לא היה במקום אני לא יודע מה עבר לי בראש" </w:t>
      </w:r>
      <w:r>
        <w:rPr>
          <w:sz w:val="26"/>
          <w:szCs w:val="26"/>
          <w:rtl/>
          <w:lang w:eastAsia="en-US"/>
        </w:rPr>
        <w:t>(</w:t>
      </w:r>
      <w:r>
        <w:rPr>
          <w:rFonts w:hint="cs"/>
          <w:sz w:val="26"/>
          <w:szCs w:val="26"/>
          <w:rtl/>
          <w:lang w:eastAsia="en-US"/>
        </w:rPr>
        <w:t>עמ' 4 ש'</w:t>
      </w:r>
      <w:r>
        <w:rPr>
          <w:sz w:val="26"/>
          <w:szCs w:val="26"/>
          <w:rtl/>
          <w:lang w:eastAsia="en-US"/>
        </w:rPr>
        <w:t xml:space="preserve"> 63-64).</w:t>
      </w:r>
    </w:p>
    <w:p w14:paraId="6E92FC72" w14:textId="77777777" w:rsidR="00D46B6B" w:rsidRDefault="00D46B6B">
      <w:pPr>
        <w:spacing w:line="360" w:lineRule="auto"/>
        <w:jc w:val="both"/>
        <w:rPr>
          <w:b/>
          <w:bCs/>
          <w:sz w:val="26"/>
          <w:szCs w:val="26"/>
          <w:u w:val="single"/>
          <w:rtl/>
          <w:lang w:eastAsia="en-US"/>
        </w:rPr>
      </w:pPr>
    </w:p>
    <w:p w14:paraId="17EB9016" w14:textId="77777777" w:rsidR="00D46B6B" w:rsidRDefault="00D46B6B">
      <w:pPr>
        <w:spacing w:line="360" w:lineRule="auto"/>
        <w:jc w:val="both"/>
        <w:rPr>
          <w:b/>
          <w:bCs/>
          <w:sz w:val="26"/>
          <w:szCs w:val="26"/>
          <w:u w:val="single"/>
          <w:rtl/>
          <w:lang w:eastAsia="en-US"/>
        </w:rPr>
      </w:pPr>
      <w:r>
        <w:rPr>
          <w:b/>
          <w:bCs/>
          <w:sz w:val="26"/>
          <w:szCs w:val="26"/>
          <w:u w:val="single"/>
          <w:rtl/>
          <w:lang w:eastAsia="en-US"/>
        </w:rPr>
        <w:t>ה</w:t>
      </w:r>
      <w:r>
        <w:rPr>
          <w:rFonts w:hint="cs"/>
          <w:b/>
          <w:bCs/>
          <w:sz w:val="26"/>
          <w:szCs w:val="26"/>
          <w:u w:val="single"/>
          <w:rtl/>
          <w:lang w:eastAsia="en-US"/>
        </w:rPr>
        <w:t>ודאתו</w:t>
      </w:r>
      <w:r>
        <w:rPr>
          <w:b/>
          <w:bCs/>
          <w:sz w:val="26"/>
          <w:szCs w:val="26"/>
          <w:u w:val="single"/>
          <w:rtl/>
          <w:lang w:eastAsia="en-US"/>
        </w:rPr>
        <w:t xml:space="preserve"> ה</w:t>
      </w:r>
      <w:r>
        <w:rPr>
          <w:rFonts w:hint="cs"/>
          <w:b/>
          <w:bCs/>
          <w:sz w:val="26"/>
          <w:szCs w:val="26"/>
          <w:u w:val="single"/>
          <w:rtl/>
          <w:lang w:eastAsia="en-US"/>
        </w:rPr>
        <w:t>שנייה</w:t>
      </w:r>
      <w:r>
        <w:rPr>
          <w:b/>
          <w:bCs/>
          <w:sz w:val="26"/>
          <w:szCs w:val="26"/>
          <w:u w:val="single"/>
          <w:rtl/>
          <w:lang w:eastAsia="en-US"/>
        </w:rPr>
        <w:t xml:space="preserve"> </w:t>
      </w:r>
      <w:r>
        <w:rPr>
          <w:rFonts w:hint="cs"/>
          <w:b/>
          <w:bCs/>
          <w:sz w:val="26"/>
          <w:szCs w:val="26"/>
          <w:u w:val="single"/>
          <w:rtl/>
          <w:lang w:eastAsia="en-US"/>
        </w:rPr>
        <w:t xml:space="preserve">של נאשם 1 </w:t>
      </w:r>
      <w:r>
        <w:rPr>
          <w:b/>
          <w:bCs/>
          <w:sz w:val="26"/>
          <w:szCs w:val="26"/>
          <w:u w:val="single"/>
          <w:rtl/>
          <w:lang w:eastAsia="en-US"/>
        </w:rPr>
        <w:t>- מ</w:t>
      </w:r>
      <w:r>
        <w:rPr>
          <w:rFonts w:hint="cs"/>
          <w:b/>
          <w:bCs/>
          <w:sz w:val="26"/>
          <w:szCs w:val="26"/>
          <w:u w:val="single"/>
          <w:rtl/>
          <w:lang w:eastAsia="en-US"/>
        </w:rPr>
        <w:t>ז/6</w:t>
      </w:r>
    </w:p>
    <w:p w14:paraId="43035A68" w14:textId="77777777" w:rsidR="00D46B6B" w:rsidRDefault="00D46B6B">
      <w:pPr>
        <w:spacing w:line="360" w:lineRule="auto"/>
        <w:jc w:val="both"/>
        <w:rPr>
          <w:sz w:val="26"/>
          <w:szCs w:val="26"/>
          <w:rtl/>
          <w:lang w:eastAsia="en-US"/>
        </w:rPr>
      </w:pPr>
      <w:r>
        <w:rPr>
          <w:sz w:val="26"/>
          <w:szCs w:val="26"/>
          <w:rtl/>
          <w:lang w:eastAsia="en-US"/>
        </w:rPr>
        <w:t>י</w:t>
      </w:r>
      <w:r>
        <w:rPr>
          <w:rFonts w:hint="cs"/>
          <w:sz w:val="26"/>
          <w:szCs w:val="26"/>
          <w:rtl/>
          <w:lang w:eastAsia="en-US"/>
        </w:rPr>
        <w:t>ום</w:t>
      </w:r>
      <w:r>
        <w:rPr>
          <w:sz w:val="26"/>
          <w:szCs w:val="26"/>
          <w:rtl/>
          <w:lang w:eastAsia="en-US"/>
        </w:rPr>
        <w:t xml:space="preserve"> </w:t>
      </w:r>
      <w:r>
        <w:rPr>
          <w:rFonts w:hint="cs"/>
          <w:sz w:val="26"/>
          <w:szCs w:val="26"/>
          <w:rtl/>
          <w:lang w:eastAsia="en-US"/>
        </w:rPr>
        <w:t xml:space="preserve">לאחר </w:t>
      </w:r>
      <w:r>
        <w:rPr>
          <w:sz w:val="26"/>
          <w:szCs w:val="26"/>
          <w:rtl/>
          <w:lang w:eastAsia="en-US"/>
        </w:rPr>
        <w:t>ש</w:t>
      </w:r>
      <w:r>
        <w:rPr>
          <w:rFonts w:hint="cs"/>
          <w:sz w:val="26"/>
          <w:szCs w:val="26"/>
          <w:rtl/>
          <w:lang w:eastAsia="en-US"/>
        </w:rPr>
        <w:t>נגבתה</w:t>
      </w:r>
      <w:r>
        <w:rPr>
          <w:sz w:val="26"/>
          <w:szCs w:val="26"/>
          <w:rtl/>
          <w:lang w:eastAsia="en-US"/>
        </w:rPr>
        <w:t xml:space="preserve"> </w:t>
      </w:r>
      <w:r>
        <w:rPr>
          <w:rFonts w:hint="cs"/>
          <w:sz w:val="26"/>
          <w:szCs w:val="26"/>
          <w:rtl/>
          <w:lang w:eastAsia="en-US"/>
        </w:rPr>
        <w:t>הודאתו הראשונה של הנאשם</w:t>
      </w:r>
      <w:r>
        <w:rPr>
          <w:sz w:val="26"/>
          <w:szCs w:val="26"/>
          <w:rtl/>
          <w:lang w:eastAsia="en-US"/>
        </w:rPr>
        <w:t xml:space="preserve"> 1, </w:t>
      </w:r>
      <w:r>
        <w:rPr>
          <w:b/>
          <w:bCs/>
          <w:sz w:val="26"/>
          <w:szCs w:val="26"/>
          <w:rtl/>
          <w:lang w:eastAsia="en-US"/>
        </w:rPr>
        <w:t>מ</w:t>
      </w:r>
      <w:r>
        <w:rPr>
          <w:rFonts w:hint="cs"/>
          <w:b/>
          <w:bCs/>
          <w:sz w:val="26"/>
          <w:szCs w:val="26"/>
          <w:rtl/>
          <w:lang w:eastAsia="en-US"/>
        </w:rPr>
        <w:t>ז</w:t>
      </w:r>
      <w:r>
        <w:rPr>
          <w:b/>
          <w:bCs/>
          <w:sz w:val="26"/>
          <w:szCs w:val="26"/>
          <w:rtl/>
          <w:lang w:eastAsia="en-US"/>
        </w:rPr>
        <w:t>/5</w:t>
      </w:r>
      <w:r>
        <w:rPr>
          <w:sz w:val="26"/>
          <w:szCs w:val="26"/>
          <w:rtl/>
          <w:lang w:eastAsia="en-US"/>
        </w:rPr>
        <w:t>, ב</w:t>
      </w:r>
      <w:r>
        <w:rPr>
          <w:rFonts w:hint="cs"/>
          <w:sz w:val="26"/>
          <w:szCs w:val="26"/>
          <w:rtl/>
          <w:lang w:eastAsia="en-US"/>
        </w:rPr>
        <w:t xml:space="preserve">יצע לו החוקר </w:t>
      </w:r>
      <w:r>
        <w:rPr>
          <w:sz w:val="26"/>
          <w:szCs w:val="26"/>
          <w:rtl/>
          <w:lang w:eastAsia="en-US"/>
        </w:rPr>
        <w:t>א</w:t>
      </w:r>
      <w:r>
        <w:rPr>
          <w:rFonts w:hint="cs"/>
          <w:sz w:val="26"/>
          <w:szCs w:val="26"/>
          <w:rtl/>
          <w:lang w:eastAsia="en-US"/>
        </w:rPr>
        <w:t>סי צור</w:t>
      </w:r>
      <w:r>
        <w:rPr>
          <w:sz w:val="26"/>
          <w:szCs w:val="26"/>
          <w:rtl/>
          <w:lang w:eastAsia="en-US"/>
        </w:rPr>
        <w:t xml:space="preserve"> </w:t>
      </w:r>
      <w:r>
        <w:rPr>
          <w:rFonts w:hint="cs"/>
          <w:sz w:val="26"/>
          <w:szCs w:val="26"/>
          <w:rtl/>
          <w:lang w:eastAsia="en-US"/>
        </w:rPr>
        <w:t xml:space="preserve">תשאול בעל פה, </w:t>
      </w:r>
      <w:r>
        <w:rPr>
          <w:b/>
          <w:bCs/>
          <w:sz w:val="26"/>
          <w:szCs w:val="26"/>
          <w:rtl/>
          <w:lang w:eastAsia="en-US"/>
        </w:rPr>
        <w:t xml:space="preserve">ת/17. </w:t>
      </w:r>
      <w:r>
        <w:rPr>
          <w:sz w:val="26"/>
          <w:szCs w:val="26"/>
          <w:rtl/>
          <w:lang w:eastAsia="en-US"/>
        </w:rPr>
        <w:t>ה</w:t>
      </w:r>
      <w:r>
        <w:rPr>
          <w:rFonts w:hint="cs"/>
          <w:sz w:val="26"/>
          <w:szCs w:val="26"/>
          <w:rtl/>
          <w:lang w:eastAsia="en-US"/>
        </w:rPr>
        <w:t>נאשם</w:t>
      </w:r>
      <w:r>
        <w:rPr>
          <w:sz w:val="26"/>
          <w:szCs w:val="26"/>
          <w:rtl/>
          <w:lang w:eastAsia="en-US"/>
        </w:rPr>
        <w:t xml:space="preserve"> 1 </w:t>
      </w:r>
      <w:r>
        <w:rPr>
          <w:rFonts w:hint="cs"/>
          <w:sz w:val="26"/>
          <w:szCs w:val="26"/>
          <w:rtl/>
          <w:lang w:eastAsia="en-US"/>
        </w:rPr>
        <w:t xml:space="preserve">הודה </w:t>
      </w:r>
      <w:r>
        <w:rPr>
          <w:sz w:val="26"/>
          <w:szCs w:val="26"/>
          <w:rtl/>
          <w:lang w:eastAsia="en-US"/>
        </w:rPr>
        <w:t>ב</w:t>
      </w:r>
      <w:r>
        <w:rPr>
          <w:rFonts w:hint="cs"/>
          <w:sz w:val="26"/>
          <w:szCs w:val="26"/>
          <w:rtl/>
          <w:lang w:eastAsia="en-US"/>
        </w:rPr>
        <w:t xml:space="preserve">שנית בביצוע מעשה האינוס ומסר את שמות </w:t>
      </w:r>
      <w:r>
        <w:rPr>
          <w:sz w:val="26"/>
          <w:szCs w:val="26"/>
          <w:rtl/>
          <w:lang w:eastAsia="en-US"/>
        </w:rPr>
        <w:t>ש</w:t>
      </w:r>
      <w:r>
        <w:rPr>
          <w:rFonts w:hint="cs"/>
          <w:sz w:val="26"/>
          <w:szCs w:val="26"/>
          <w:rtl/>
          <w:lang w:eastAsia="en-US"/>
        </w:rPr>
        <w:t xml:space="preserve">לושת </w:t>
      </w:r>
      <w:r>
        <w:rPr>
          <w:sz w:val="26"/>
          <w:szCs w:val="26"/>
          <w:rtl/>
          <w:lang w:eastAsia="en-US"/>
        </w:rPr>
        <w:t>ה</w:t>
      </w:r>
      <w:r>
        <w:rPr>
          <w:rFonts w:hint="cs"/>
          <w:sz w:val="26"/>
          <w:szCs w:val="26"/>
          <w:rtl/>
          <w:lang w:eastAsia="en-US"/>
        </w:rPr>
        <w:t xml:space="preserve">שותפים הנוספים המעורבים במעשה, ביניהם </w:t>
      </w:r>
      <w:r>
        <w:rPr>
          <w:sz w:val="26"/>
          <w:szCs w:val="26"/>
          <w:rtl/>
          <w:lang w:eastAsia="en-US"/>
        </w:rPr>
        <w:t>הנ</w:t>
      </w:r>
      <w:r>
        <w:rPr>
          <w:rFonts w:hint="cs"/>
          <w:sz w:val="26"/>
          <w:szCs w:val="26"/>
          <w:rtl/>
          <w:lang w:eastAsia="en-US"/>
        </w:rPr>
        <w:t>אשם 2</w:t>
      </w:r>
      <w:r>
        <w:rPr>
          <w:sz w:val="26"/>
          <w:szCs w:val="26"/>
          <w:rtl/>
          <w:lang w:eastAsia="en-US"/>
        </w:rPr>
        <w:t xml:space="preserve">. </w:t>
      </w:r>
      <w:r>
        <w:rPr>
          <w:rFonts w:hint="cs"/>
          <w:sz w:val="26"/>
          <w:szCs w:val="26"/>
          <w:rtl/>
          <w:lang w:eastAsia="en-US"/>
        </w:rPr>
        <w:t xml:space="preserve">הנאשם 1 אף הודיע </w:t>
      </w:r>
      <w:r>
        <w:rPr>
          <w:sz w:val="26"/>
          <w:szCs w:val="26"/>
          <w:rtl/>
          <w:lang w:eastAsia="en-US"/>
        </w:rPr>
        <w:t>כ</w:t>
      </w:r>
      <w:r>
        <w:rPr>
          <w:rFonts w:hint="cs"/>
          <w:sz w:val="26"/>
          <w:szCs w:val="26"/>
          <w:rtl/>
          <w:lang w:eastAsia="en-US"/>
        </w:rPr>
        <w:t xml:space="preserve">י יסרב למסור שמות אלו </w:t>
      </w:r>
      <w:r>
        <w:rPr>
          <w:sz w:val="26"/>
          <w:szCs w:val="26"/>
          <w:rtl/>
          <w:lang w:eastAsia="en-US"/>
        </w:rPr>
        <w:t>ב</w:t>
      </w:r>
      <w:r>
        <w:rPr>
          <w:rFonts w:hint="cs"/>
          <w:sz w:val="26"/>
          <w:szCs w:val="26"/>
          <w:rtl/>
          <w:lang w:eastAsia="en-US"/>
        </w:rPr>
        <w:t>עדות</w:t>
      </w:r>
      <w:r>
        <w:rPr>
          <w:sz w:val="26"/>
          <w:szCs w:val="26"/>
          <w:rtl/>
          <w:lang w:eastAsia="en-US"/>
        </w:rPr>
        <w:t xml:space="preserve"> </w:t>
      </w:r>
      <w:r>
        <w:rPr>
          <w:rFonts w:hint="cs"/>
          <w:sz w:val="26"/>
          <w:szCs w:val="26"/>
          <w:rtl/>
          <w:lang w:eastAsia="en-US"/>
        </w:rPr>
        <w:t>שתיגבה ממנו בכתב</w:t>
      </w:r>
      <w:r>
        <w:rPr>
          <w:sz w:val="26"/>
          <w:szCs w:val="26"/>
          <w:rtl/>
          <w:lang w:eastAsia="en-US"/>
        </w:rPr>
        <w:t>.</w:t>
      </w:r>
    </w:p>
    <w:p w14:paraId="72B02D62"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ס</w:t>
      </w:r>
      <w:r>
        <w:rPr>
          <w:sz w:val="26"/>
          <w:szCs w:val="26"/>
          <w:rtl/>
          <w:lang w:eastAsia="en-US"/>
        </w:rPr>
        <w:t>ו</w:t>
      </w:r>
      <w:r>
        <w:rPr>
          <w:rFonts w:hint="cs"/>
          <w:sz w:val="26"/>
          <w:szCs w:val="26"/>
          <w:rtl/>
          <w:lang w:eastAsia="en-US"/>
        </w:rPr>
        <w:t xml:space="preserve">פו של דבר, לאחר </w:t>
      </w:r>
      <w:r>
        <w:rPr>
          <w:sz w:val="26"/>
          <w:szCs w:val="26"/>
          <w:rtl/>
          <w:lang w:eastAsia="en-US"/>
        </w:rPr>
        <w:t>ה</w:t>
      </w:r>
      <w:r>
        <w:rPr>
          <w:rFonts w:hint="cs"/>
          <w:sz w:val="26"/>
          <w:szCs w:val="26"/>
          <w:rtl/>
          <w:lang w:eastAsia="en-US"/>
        </w:rPr>
        <w:t>תשאול</w:t>
      </w:r>
      <w:r>
        <w:rPr>
          <w:sz w:val="26"/>
          <w:szCs w:val="26"/>
          <w:rtl/>
          <w:lang w:eastAsia="en-US"/>
        </w:rPr>
        <w:t xml:space="preserve"> </w:t>
      </w:r>
      <w:r>
        <w:rPr>
          <w:rFonts w:hint="cs"/>
          <w:sz w:val="26"/>
          <w:szCs w:val="26"/>
          <w:rtl/>
          <w:lang w:eastAsia="en-US"/>
        </w:rPr>
        <w:t>דנן</w:t>
      </w:r>
      <w:r>
        <w:rPr>
          <w:sz w:val="26"/>
          <w:szCs w:val="26"/>
          <w:rtl/>
          <w:lang w:eastAsia="en-US"/>
        </w:rPr>
        <w:t>, נ</w:t>
      </w:r>
      <w:r>
        <w:rPr>
          <w:rFonts w:hint="cs"/>
          <w:sz w:val="26"/>
          <w:szCs w:val="26"/>
          <w:rtl/>
          <w:lang w:eastAsia="en-US"/>
        </w:rPr>
        <w:t xml:space="preserve">חקר הנאשם 1 שוב על ידי אסי צור, כאשר החקירה  דנן הוקלטה בוידאו ואודיו- </w:t>
      </w:r>
      <w:r>
        <w:rPr>
          <w:b/>
          <w:bCs/>
          <w:sz w:val="26"/>
          <w:szCs w:val="26"/>
          <w:rtl/>
          <w:lang w:eastAsia="en-US"/>
        </w:rPr>
        <w:t>מ</w:t>
      </w:r>
      <w:r>
        <w:rPr>
          <w:rFonts w:hint="cs"/>
          <w:b/>
          <w:bCs/>
          <w:sz w:val="26"/>
          <w:szCs w:val="26"/>
          <w:rtl/>
          <w:lang w:eastAsia="en-US"/>
        </w:rPr>
        <w:t>ז/6ג'</w:t>
      </w:r>
      <w:r>
        <w:rPr>
          <w:sz w:val="26"/>
          <w:szCs w:val="26"/>
          <w:rtl/>
          <w:lang w:eastAsia="en-US"/>
        </w:rPr>
        <w:t xml:space="preserve">, </w:t>
      </w:r>
      <w:r>
        <w:rPr>
          <w:rFonts w:hint="cs"/>
          <w:sz w:val="26"/>
          <w:szCs w:val="26"/>
          <w:rtl/>
          <w:lang w:eastAsia="en-US"/>
        </w:rPr>
        <w:t xml:space="preserve">ודבריו של הנאשם 1 נרשמו בהודאה כתובה, </w:t>
      </w:r>
      <w:r>
        <w:rPr>
          <w:b/>
          <w:bCs/>
          <w:sz w:val="26"/>
          <w:szCs w:val="26"/>
          <w:rtl/>
          <w:lang w:eastAsia="en-US"/>
        </w:rPr>
        <w:t>מ</w:t>
      </w:r>
      <w:r>
        <w:rPr>
          <w:rFonts w:hint="cs"/>
          <w:b/>
          <w:bCs/>
          <w:sz w:val="26"/>
          <w:szCs w:val="26"/>
          <w:rtl/>
          <w:lang w:eastAsia="en-US"/>
        </w:rPr>
        <w:t>ז/6א'.</w:t>
      </w:r>
      <w:r>
        <w:rPr>
          <w:sz w:val="26"/>
          <w:szCs w:val="26"/>
          <w:rtl/>
          <w:lang w:eastAsia="en-US"/>
        </w:rPr>
        <w:t xml:space="preserve"> ג</w:t>
      </w:r>
      <w:r>
        <w:rPr>
          <w:rFonts w:hint="cs"/>
          <w:sz w:val="26"/>
          <w:szCs w:val="26"/>
          <w:rtl/>
          <w:lang w:eastAsia="en-US"/>
        </w:rPr>
        <w:t xml:space="preserve">ם בחקירה זו הודה הנאשם 1 </w:t>
      </w:r>
      <w:r>
        <w:rPr>
          <w:sz w:val="26"/>
          <w:szCs w:val="26"/>
          <w:rtl/>
          <w:lang w:eastAsia="en-US"/>
        </w:rPr>
        <w:t>ב</w:t>
      </w:r>
      <w:r>
        <w:rPr>
          <w:rFonts w:hint="cs"/>
          <w:sz w:val="26"/>
          <w:szCs w:val="26"/>
          <w:rtl/>
          <w:lang w:eastAsia="en-US"/>
        </w:rPr>
        <w:t xml:space="preserve">ביצוע </w:t>
      </w:r>
      <w:r>
        <w:rPr>
          <w:sz w:val="26"/>
          <w:szCs w:val="26"/>
          <w:rtl/>
          <w:lang w:eastAsia="en-US"/>
        </w:rPr>
        <w:t>ה</w:t>
      </w:r>
      <w:r>
        <w:rPr>
          <w:rFonts w:hint="cs"/>
          <w:sz w:val="26"/>
          <w:szCs w:val="26"/>
          <w:rtl/>
          <w:lang w:eastAsia="en-US"/>
        </w:rPr>
        <w:t>א</w:t>
      </w:r>
      <w:r>
        <w:rPr>
          <w:sz w:val="26"/>
          <w:szCs w:val="26"/>
          <w:rtl/>
          <w:lang w:eastAsia="en-US"/>
        </w:rPr>
        <w:t>ונ</w:t>
      </w:r>
      <w:r>
        <w:rPr>
          <w:rFonts w:hint="cs"/>
          <w:sz w:val="26"/>
          <w:szCs w:val="26"/>
          <w:rtl/>
          <w:lang w:eastAsia="en-US"/>
        </w:rPr>
        <w:t>ס</w:t>
      </w:r>
      <w:r>
        <w:rPr>
          <w:sz w:val="26"/>
          <w:szCs w:val="26"/>
          <w:rtl/>
          <w:lang w:eastAsia="en-US"/>
        </w:rPr>
        <w:t>, ה</w:t>
      </w:r>
      <w:r>
        <w:rPr>
          <w:rFonts w:hint="cs"/>
          <w:sz w:val="26"/>
          <w:szCs w:val="26"/>
          <w:rtl/>
          <w:lang w:eastAsia="en-US"/>
        </w:rPr>
        <w:t>פליל את שלושת שותפיו</w:t>
      </w:r>
      <w:r>
        <w:rPr>
          <w:sz w:val="26"/>
          <w:szCs w:val="26"/>
          <w:rtl/>
          <w:lang w:eastAsia="en-US"/>
        </w:rPr>
        <w:t xml:space="preserve"> </w:t>
      </w:r>
      <w:r>
        <w:rPr>
          <w:rFonts w:hint="cs"/>
          <w:sz w:val="26"/>
          <w:szCs w:val="26"/>
          <w:rtl/>
          <w:lang w:eastAsia="en-US"/>
        </w:rPr>
        <w:t xml:space="preserve">למעשה - ביניהם הנאשם 2 - ובהמשך אף </w:t>
      </w:r>
      <w:r>
        <w:rPr>
          <w:sz w:val="26"/>
          <w:szCs w:val="26"/>
          <w:rtl/>
          <w:lang w:eastAsia="en-US"/>
        </w:rPr>
        <w:t>ש</w:t>
      </w:r>
      <w:r>
        <w:rPr>
          <w:rFonts w:hint="cs"/>
          <w:sz w:val="26"/>
          <w:szCs w:val="26"/>
          <w:rtl/>
          <w:lang w:eastAsia="en-US"/>
        </w:rPr>
        <w:t>חזר את האירוע נשוא כתב האישום</w:t>
      </w:r>
      <w:r>
        <w:rPr>
          <w:sz w:val="26"/>
          <w:szCs w:val="26"/>
          <w:rtl/>
          <w:lang w:eastAsia="en-US"/>
        </w:rPr>
        <w:t xml:space="preserve">, </w:t>
      </w:r>
      <w:r>
        <w:rPr>
          <w:b/>
          <w:bCs/>
          <w:sz w:val="26"/>
          <w:szCs w:val="26"/>
          <w:rtl/>
          <w:lang w:eastAsia="en-US"/>
        </w:rPr>
        <w:t>מ</w:t>
      </w:r>
      <w:r>
        <w:rPr>
          <w:rFonts w:hint="cs"/>
          <w:b/>
          <w:bCs/>
          <w:sz w:val="26"/>
          <w:szCs w:val="26"/>
          <w:rtl/>
          <w:lang w:eastAsia="en-US"/>
        </w:rPr>
        <w:t>ז/11</w:t>
      </w:r>
      <w:r>
        <w:rPr>
          <w:sz w:val="26"/>
          <w:szCs w:val="26"/>
          <w:rtl/>
          <w:lang w:eastAsia="en-US"/>
        </w:rPr>
        <w:t xml:space="preserve"> .</w:t>
      </w:r>
    </w:p>
    <w:p w14:paraId="6BC9EE21" w14:textId="77777777" w:rsidR="00D46B6B" w:rsidRDefault="00D46B6B">
      <w:pPr>
        <w:spacing w:line="360" w:lineRule="auto"/>
        <w:jc w:val="both"/>
        <w:rPr>
          <w:sz w:val="26"/>
          <w:szCs w:val="26"/>
          <w:rtl/>
          <w:lang w:eastAsia="en-US"/>
        </w:rPr>
      </w:pPr>
    </w:p>
    <w:p w14:paraId="3CC146A0"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תאריכים</w:t>
      </w:r>
      <w:r>
        <w:rPr>
          <w:sz w:val="26"/>
          <w:szCs w:val="26"/>
          <w:rtl/>
          <w:lang w:eastAsia="en-US"/>
        </w:rPr>
        <w:t xml:space="preserve"> 3.6.04</w:t>
      </w:r>
      <w:r>
        <w:rPr>
          <w:sz w:val="26"/>
          <w:szCs w:val="26"/>
          <w:lang w:eastAsia="en-US"/>
        </w:rPr>
        <w:t xml:space="preserve"> </w:t>
      </w:r>
      <w:r>
        <w:rPr>
          <w:sz w:val="26"/>
          <w:szCs w:val="26"/>
          <w:rtl/>
          <w:lang w:eastAsia="en-US"/>
        </w:rPr>
        <w:t>ו- 6.6.04</w:t>
      </w:r>
      <w:r>
        <w:rPr>
          <w:rFonts w:hint="cs"/>
          <w:sz w:val="26"/>
          <w:szCs w:val="26"/>
          <w:rtl/>
          <w:lang w:eastAsia="en-US"/>
        </w:rPr>
        <w:t xml:space="preserve">, מסר </w:t>
      </w:r>
      <w:r>
        <w:rPr>
          <w:sz w:val="26"/>
          <w:szCs w:val="26"/>
          <w:rtl/>
          <w:lang w:eastAsia="en-US"/>
        </w:rPr>
        <w:t>הנ</w:t>
      </w:r>
      <w:r>
        <w:rPr>
          <w:rFonts w:hint="cs"/>
          <w:sz w:val="26"/>
          <w:szCs w:val="26"/>
          <w:rtl/>
          <w:lang w:eastAsia="en-US"/>
        </w:rPr>
        <w:t xml:space="preserve">אשם 1 </w:t>
      </w:r>
      <w:r>
        <w:rPr>
          <w:sz w:val="26"/>
          <w:szCs w:val="26"/>
          <w:rtl/>
          <w:lang w:eastAsia="en-US"/>
        </w:rPr>
        <w:t>ש</w:t>
      </w:r>
      <w:r>
        <w:rPr>
          <w:rFonts w:hint="cs"/>
          <w:sz w:val="26"/>
          <w:szCs w:val="26"/>
          <w:rtl/>
          <w:lang w:eastAsia="en-US"/>
        </w:rPr>
        <w:t xml:space="preserve">תי </w:t>
      </w:r>
      <w:r>
        <w:rPr>
          <w:sz w:val="26"/>
          <w:szCs w:val="26"/>
          <w:rtl/>
          <w:lang w:eastAsia="en-US"/>
        </w:rPr>
        <w:t>ה</w:t>
      </w:r>
      <w:r>
        <w:rPr>
          <w:rFonts w:hint="cs"/>
          <w:sz w:val="26"/>
          <w:szCs w:val="26"/>
          <w:rtl/>
          <w:lang w:eastAsia="en-US"/>
        </w:rPr>
        <w:t xml:space="preserve">ודאות נוספות </w:t>
      </w:r>
      <w:r>
        <w:rPr>
          <w:sz w:val="26"/>
          <w:szCs w:val="26"/>
          <w:rtl/>
          <w:lang w:eastAsia="en-US"/>
        </w:rPr>
        <w:t>–</w:t>
      </w:r>
      <w:r>
        <w:rPr>
          <w:rFonts w:hint="cs"/>
          <w:sz w:val="26"/>
          <w:szCs w:val="26"/>
          <w:rtl/>
          <w:lang w:eastAsia="en-US"/>
        </w:rPr>
        <w:t xml:space="preserve"> </w:t>
      </w:r>
      <w:r>
        <w:rPr>
          <w:b/>
          <w:bCs/>
          <w:sz w:val="26"/>
          <w:szCs w:val="26"/>
          <w:rtl/>
          <w:lang w:eastAsia="en-US"/>
        </w:rPr>
        <w:t>מ</w:t>
      </w:r>
      <w:r>
        <w:rPr>
          <w:rFonts w:hint="cs"/>
          <w:b/>
          <w:bCs/>
          <w:sz w:val="26"/>
          <w:szCs w:val="26"/>
          <w:rtl/>
          <w:lang w:eastAsia="en-US"/>
        </w:rPr>
        <w:t>ז</w:t>
      </w:r>
      <w:r>
        <w:rPr>
          <w:b/>
          <w:bCs/>
          <w:sz w:val="26"/>
          <w:szCs w:val="26"/>
          <w:rtl/>
          <w:lang w:eastAsia="en-US"/>
        </w:rPr>
        <w:t xml:space="preserve">/9 ו- </w:t>
      </w:r>
      <w:r>
        <w:rPr>
          <w:rFonts w:hint="cs"/>
          <w:b/>
          <w:bCs/>
          <w:sz w:val="26"/>
          <w:szCs w:val="26"/>
          <w:rtl/>
          <w:lang w:eastAsia="en-US"/>
        </w:rPr>
        <w:t>מז/1</w:t>
      </w:r>
      <w:r>
        <w:rPr>
          <w:b/>
          <w:bCs/>
          <w:sz w:val="26"/>
          <w:szCs w:val="26"/>
          <w:rtl/>
          <w:lang w:eastAsia="en-US"/>
        </w:rPr>
        <w:t xml:space="preserve"> </w:t>
      </w:r>
      <w:r>
        <w:rPr>
          <w:sz w:val="26"/>
          <w:szCs w:val="26"/>
          <w:rtl/>
          <w:lang w:eastAsia="en-US"/>
        </w:rPr>
        <w:t>-</w:t>
      </w:r>
      <w:r>
        <w:rPr>
          <w:b/>
          <w:bCs/>
          <w:sz w:val="26"/>
          <w:szCs w:val="26"/>
          <w:rtl/>
          <w:lang w:eastAsia="en-US"/>
        </w:rPr>
        <w:t xml:space="preserve"> </w:t>
      </w:r>
      <w:r>
        <w:rPr>
          <w:sz w:val="26"/>
          <w:szCs w:val="26"/>
          <w:rtl/>
          <w:lang w:eastAsia="en-US"/>
        </w:rPr>
        <w:t>ו</w:t>
      </w:r>
      <w:r>
        <w:rPr>
          <w:rFonts w:hint="cs"/>
          <w:sz w:val="26"/>
          <w:szCs w:val="26"/>
          <w:rtl/>
          <w:lang w:eastAsia="en-US"/>
        </w:rPr>
        <w:t>גם</w:t>
      </w:r>
      <w:r>
        <w:rPr>
          <w:sz w:val="26"/>
          <w:szCs w:val="26"/>
          <w:rtl/>
          <w:lang w:eastAsia="en-US"/>
        </w:rPr>
        <w:t xml:space="preserve"> </w:t>
      </w:r>
      <w:r>
        <w:rPr>
          <w:rFonts w:hint="cs"/>
          <w:sz w:val="26"/>
          <w:szCs w:val="26"/>
          <w:rtl/>
          <w:lang w:eastAsia="en-US"/>
        </w:rPr>
        <w:t>בהן הפליל את שותפיו לעבירה.</w:t>
      </w:r>
    </w:p>
    <w:p w14:paraId="5DBF2B7C" w14:textId="77777777" w:rsidR="00D46B6B" w:rsidRDefault="00D46B6B">
      <w:pPr>
        <w:spacing w:line="360" w:lineRule="auto"/>
        <w:jc w:val="both"/>
        <w:rPr>
          <w:sz w:val="26"/>
          <w:szCs w:val="26"/>
          <w:rtl/>
          <w:lang w:eastAsia="en-US"/>
        </w:rPr>
      </w:pPr>
      <w:r>
        <w:rPr>
          <w:sz w:val="26"/>
          <w:szCs w:val="26"/>
          <w:rtl/>
          <w:lang w:eastAsia="en-US"/>
        </w:rPr>
        <w:t>הנ</w:t>
      </w:r>
      <w:r>
        <w:rPr>
          <w:rFonts w:hint="cs"/>
          <w:sz w:val="26"/>
          <w:szCs w:val="26"/>
          <w:rtl/>
          <w:lang w:eastAsia="en-US"/>
        </w:rPr>
        <w:t>אשם</w:t>
      </w:r>
      <w:r>
        <w:rPr>
          <w:sz w:val="26"/>
          <w:szCs w:val="26"/>
          <w:rtl/>
          <w:lang w:eastAsia="en-US"/>
        </w:rPr>
        <w:t xml:space="preserve"> 1 </w:t>
      </w:r>
      <w:r>
        <w:rPr>
          <w:rFonts w:hint="cs"/>
          <w:sz w:val="26"/>
          <w:szCs w:val="26"/>
          <w:rtl/>
          <w:lang w:eastAsia="en-US"/>
        </w:rPr>
        <w:t xml:space="preserve">הופגש </w:t>
      </w:r>
      <w:r>
        <w:rPr>
          <w:sz w:val="26"/>
          <w:szCs w:val="26"/>
          <w:rtl/>
          <w:lang w:eastAsia="en-US"/>
        </w:rPr>
        <w:t>ע</w:t>
      </w:r>
      <w:r>
        <w:rPr>
          <w:rFonts w:hint="cs"/>
          <w:sz w:val="26"/>
          <w:szCs w:val="26"/>
          <w:rtl/>
          <w:lang w:eastAsia="en-US"/>
        </w:rPr>
        <w:t>ם</w:t>
      </w:r>
      <w:r>
        <w:rPr>
          <w:sz w:val="26"/>
          <w:szCs w:val="26"/>
          <w:rtl/>
          <w:lang w:eastAsia="en-US"/>
        </w:rPr>
        <w:t xml:space="preserve"> </w:t>
      </w:r>
      <w:r>
        <w:rPr>
          <w:rFonts w:hint="cs"/>
          <w:sz w:val="26"/>
          <w:szCs w:val="26"/>
          <w:rtl/>
          <w:lang w:eastAsia="en-US"/>
        </w:rPr>
        <w:t xml:space="preserve">כל אחד </w:t>
      </w:r>
      <w:r>
        <w:rPr>
          <w:sz w:val="26"/>
          <w:szCs w:val="26"/>
          <w:rtl/>
          <w:lang w:eastAsia="en-US"/>
        </w:rPr>
        <w:t>מ</w:t>
      </w:r>
      <w:r>
        <w:rPr>
          <w:rFonts w:hint="cs"/>
          <w:sz w:val="26"/>
          <w:szCs w:val="26"/>
          <w:rtl/>
          <w:lang w:eastAsia="en-US"/>
        </w:rPr>
        <w:t>המעורבים האחרים בפרשה</w:t>
      </w:r>
      <w:r>
        <w:rPr>
          <w:sz w:val="26"/>
          <w:szCs w:val="26"/>
          <w:rtl/>
          <w:lang w:eastAsia="en-US"/>
        </w:rPr>
        <w:t>, א</w:t>
      </w:r>
      <w:r>
        <w:rPr>
          <w:rFonts w:hint="cs"/>
          <w:sz w:val="26"/>
          <w:szCs w:val="26"/>
          <w:rtl/>
          <w:lang w:eastAsia="en-US"/>
        </w:rPr>
        <w:t xml:space="preserve">ישר בפניהם כי </w:t>
      </w:r>
      <w:r>
        <w:rPr>
          <w:sz w:val="26"/>
          <w:szCs w:val="26"/>
          <w:rtl/>
          <w:lang w:eastAsia="en-US"/>
        </w:rPr>
        <w:t>ה</w:t>
      </w:r>
      <w:r>
        <w:rPr>
          <w:rFonts w:hint="cs"/>
          <w:sz w:val="26"/>
          <w:szCs w:val="26"/>
          <w:rtl/>
          <w:lang w:eastAsia="en-US"/>
        </w:rPr>
        <w:t>ודה בביצוע מעשה האונס</w:t>
      </w:r>
      <w:r>
        <w:rPr>
          <w:sz w:val="26"/>
          <w:szCs w:val="26"/>
          <w:rtl/>
          <w:lang w:eastAsia="en-US"/>
        </w:rPr>
        <w:t xml:space="preserve">, </w:t>
      </w:r>
      <w:r>
        <w:rPr>
          <w:rFonts w:hint="cs"/>
          <w:sz w:val="26"/>
          <w:szCs w:val="26"/>
          <w:rtl/>
          <w:lang w:eastAsia="en-US"/>
        </w:rPr>
        <w:t xml:space="preserve">הטיח בהם שהיו מעורבים באירוע ותאר את חלקו של כל </w:t>
      </w:r>
      <w:r>
        <w:rPr>
          <w:sz w:val="26"/>
          <w:szCs w:val="26"/>
          <w:rtl/>
          <w:lang w:eastAsia="en-US"/>
        </w:rPr>
        <w:t>א</w:t>
      </w:r>
      <w:r>
        <w:rPr>
          <w:rFonts w:hint="cs"/>
          <w:sz w:val="26"/>
          <w:szCs w:val="26"/>
          <w:rtl/>
          <w:lang w:eastAsia="en-US"/>
        </w:rPr>
        <w:t>חד</w:t>
      </w:r>
      <w:r>
        <w:rPr>
          <w:sz w:val="26"/>
          <w:szCs w:val="26"/>
          <w:rtl/>
          <w:lang w:eastAsia="en-US"/>
        </w:rPr>
        <w:t xml:space="preserve"> </w:t>
      </w:r>
      <w:r>
        <w:rPr>
          <w:rFonts w:hint="cs"/>
          <w:sz w:val="26"/>
          <w:szCs w:val="26"/>
          <w:rtl/>
          <w:lang w:eastAsia="en-US"/>
        </w:rPr>
        <w:t>ואחד</w:t>
      </w:r>
      <w:r>
        <w:rPr>
          <w:sz w:val="26"/>
          <w:szCs w:val="26"/>
          <w:rtl/>
          <w:lang w:eastAsia="en-US"/>
        </w:rPr>
        <w:t xml:space="preserve"> </w:t>
      </w:r>
      <w:r>
        <w:rPr>
          <w:rFonts w:hint="cs"/>
          <w:sz w:val="26"/>
          <w:szCs w:val="26"/>
          <w:rtl/>
          <w:lang w:eastAsia="en-US"/>
        </w:rPr>
        <w:t>במעשה</w:t>
      </w:r>
      <w:r>
        <w:rPr>
          <w:sz w:val="26"/>
          <w:szCs w:val="26"/>
          <w:rtl/>
          <w:lang w:eastAsia="en-US"/>
        </w:rPr>
        <w:t>.</w:t>
      </w:r>
    </w:p>
    <w:p w14:paraId="09F41934" w14:textId="77777777" w:rsidR="00D46B6B" w:rsidRDefault="00D46B6B">
      <w:pPr>
        <w:spacing w:line="360" w:lineRule="auto"/>
        <w:jc w:val="both"/>
        <w:rPr>
          <w:sz w:val="26"/>
          <w:szCs w:val="26"/>
          <w:rtl/>
          <w:lang w:eastAsia="en-US"/>
        </w:rPr>
      </w:pPr>
    </w:p>
    <w:p w14:paraId="74779B9B" w14:textId="77777777" w:rsidR="00D46B6B" w:rsidRDefault="00D46B6B">
      <w:pPr>
        <w:spacing w:line="360" w:lineRule="auto"/>
        <w:jc w:val="both"/>
        <w:rPr>
          <w:b/>
          <w:bCs/>
          <w:sz w:val="26"/>
          <w:szCs w:val="26"/>
          <w:u w:val="single"/>
          <w:rtl/>
          <w:lang w:eastAsia="en-US"/>
        </w:rPr>
      </w:pPr>
      <w:r>
        <w:rPr>
          <w:b/>
          <w:bCs/>
          <w:sz w:val="26"/>
          <w:szCs w:val="26"/>
          <w:u w:val="single"/>
          <w:rtl/>
          <w:lang w:eastAsia="en-US"/>
        </w:rPr>
        <w:t>ה</w:t>
      </w:r>
      <w:r>
        <w:rPr>
          <w:rFonts w:hint="cs"/>
          <w:b/>
          <w:bCs/>
          <w:sz w:val="26"/>
          <w:szCs w:val="26"/>
          <w:u w:val="single"/>
          <w:rtl/>
          <w:lang w:eastAsia="en-US"/>
        </w:rPr>
        <w:t>ודאתו</w:t>
      </w:r>
      <w:r>
        <w:rPr>
          <w:b/>
          <w:bCs/>
          <w:sz w:val="26"/>
          <w:szCs w:val="26"/>
          <w:u w:val="single"/>
          <w:rtl/>
          <w:lang w:eastAsia="en-US"/>
        </w:rPr>
        <w:t xml:space="preserve"> </w:t>
      </w:r>
      <w:r>
        <w:rPr>
          <w:rFonts w:hint="cs"/>
          <w:b/>
          <w:bCs/>
          <w:sz w:val="26"/>
          <w:szCs w:val="26"/>
          <w:u w:val="single"/>
          <w:rtl/>
          <w:lang w:eastAsia="en-US"/>
        </w:rPr>
        <w:t xml:space="preserve">של </w:t>
      </w:r>
      <w:r>
        <w:rPr>
          <w:b/>
          <w:bCs/>
          <w:sz w:val="26"/>
          <w:szCs w:val="26"/>
          <w:u w:val="single"/>
          <w:rtl/>
          <w:lang w:eastAsia="en-US"/>
        </w:rPr>
        <w:t>הנ</w:t>
      </w:r>
      <w:r>
        <w:rPr>
          <w:rFonts w:hint="cs"/>
          <w:b/>
          <w:bCs/>
          <w:sz w:val="26"/>
          <w:szCs w:val="26"/>
          <w:u w:val="single"/>
          <w:rtl/>
          <w:lang w:eastAsia="en-US"/>
        </w:rPr>
        <w:t>אשם</w:t>
      </w:r>
      <w:r>
        <w:rPr>
          <w:b/>
          <w:bCs/>
          <w:sz w:val="26"/>
          <w:szCs w:val="26"/>
          <w:u w:val="single"/>
          <w:rtl/>
          <w:lang w:eastAsia="en-US"/>
        </w:rPr>
        <w:t xml:space="preserve"> 2 - </w:t>
      </w:r>
      <w:r>
        <w:rPr>
          <w:rFonts w:hint="cs"/>
          <w:b/>
          <w:bCs/>
          <w:sz w:val="26"/>
          <w:szCs w:val="26"/>
          <w:u w:val="single"/>
          <w:rtl/>
          <w:lang w:eastAsia="en-US"/>
        </w:rPr>
        <w:t>מז/4</w:t>
      </w:r>
    </w:p>
    <w:p w14:paraId="2B998099"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יום 1.6.04, בחקירתו הראשונה של ה</w:t>
      </w:r>
      <w:r>
        <w:rPr>
          <w:sz w:val="26"/>
          <w:szCs w:val="26"/>
          <w:rtl/>
          <w:lang w:eastAsia="en-US"/>
        </w:rPr>
        <w:t>נ</w:t>
      </w:r>
      <w:r>
        <w:rPr>
          <w:rFonts w:hint="cs"/>
          <w:sz w:val="26"/>
          <w:szCs w:val="26"/>
          <w:rtl/>
          <w:lang w:eastAsia="en-US"/>
        </w:rPr>
        <w:t xml:space="preserve">אשם 2 </w:t>
      </w:r>
      <w:r>
        <w:rPr>
          <w:sz w:val="26"/>
          <w:szCs w:val="26"/>
          <w:rtl/>
          <w:lang w:eastAsia="en-US"/>
        </w:rPr>
        <w:t>ע</w:t>
      </w:r>
      <w:r>
        <w:rPr>
          <w:rFonts w:hint="cs"/>
          <w:sz w:val="26"/>
          <w:szCs w:val="26"/>
          <w:rtl/>
          <w:lang w:eastAsia="en-US"/>
        </w:rPr>
        <w:t xml:space="preserve">ל ידי החוקר קליין- </w:t>
      </w:r>
      <w:r>
        <w:rPr>
          <w:b/>
          <w:bCs/>
          <w:sz w:val="26"/>
          <w:szCs w:val="26"/>
          <w:rtl/>
          <w:lang w:eastAsia="en-US"/>
        </w:rPr>
        <w:t>ת</w:t>
      </w:r>
      <w:r>
        <w:rPr>
          <w:rFonts w:hint="cs"/>
          <w:b/>
          <w:bCs/>
          <w:sz w:val="26"/>
          <w:szCs w:val="26"/>
          <w:rtl/>
          <w:lang w:eastAsia="en-US"/>
        </w:rPr>
        <w:t>/11</w:t>
      </w:r>
      <w:r>
        <w:rPr>
          <w:sz w:val="26"/>
          <w:szCs w:val="26"/>
          <w:rtl/>
          <w:lang w:eastAsia="en-US"/>
        </w:rPr>
        <w:t>, ה</w:t>
      </w:r>
      <w:r>
        <w:rPr>
          <w:rFonts w:hint="cs"/>
          <w:sz w:val="26"/>
          <w:szCs w:val="26"/>
          <w:rtl/>
          <w:lang w:eastAsia="en-US"/>
        </w:rPr>
        <w:t xml:space="preserve">כחיש </w:t>
      </w:r>
      <w:r>
        <w:rPr>
          <w:sz w:val="26"/>
          <w:szCs w:val="26"/>
          <w:rtl/>
          <w:lang w:eastAsia="en-US"/>
        </w:rPr>
        <w:t xml:space="preserve"> </w:t>
      </w:r>
      <w:r>
        <w:rPr>
          <w:rFonts w:hint="cs"/>
          <w:sz w:val="26"/>
          <w:szCs w:val="26"/>
          <w:rtl/>
          <w:lang w:eastAsia="en-US"/>
        </w:rPr>
        <w:t xml:space="preserve">הנאשם 2 </w:t>
      </w:r>
      <w:r>
        <w:rPr>
          <w:sz w:val="26"/>
          <w:szCs w:val="26"/>
          <w:rtl/>
          <w:lang w:eastAsia="en-US"/>
        </w:rPr>
        <w:t>א</w:t>
      </w:r>
      <w:r>
        <w:rPr>
          <w:rFonts w:hint="cs"/>
          <w:sz w:val="26"/>
          <w:szCs w:val="26"/>
          <w:rtl/>
          <w:lang w:eastAsia="en-US"/>
        </w:rPr>
        <w:t xml:space="preserve">ת </w:t>
      </w:r>
      <w:r>
        <w:rPr>
          <w:sz w:val="26"/>
          <w:szCs w:val="26"/>
          <w:rtl/>
          <w:lang w:eastAsia="en-US"/>
        </w:rPr>
        <w:t>ב</w:t>
      </w:r>
      <w:r>
        <w:rPr>
          <w:rFonts w:hint="cs"/>
          <w:sz w:val="26"/>
          <w:szCs w:val="26"/>
          <w:rtl/>
          <w:lang w:eastAsia="en-US"/>
        </w:rPr>
        <w:t xml:space="preserve">יצוע </w:t>
      </w:r>
      <w:r>
        <w:rPr>
          <w:sz w:val="26"/>
          <w:szCs w:val="26"/>
          <w:rtl/>
          <w:lang w:eastAsia="en-US"/>
        </w:rPr>
        <w:t>ה</w:t>
      </w:r>
      <w:r>
        <w:rPr>
          <w:rFonts w:hint="cs"/>
          <w:sz w:val="26"/>
          <w:szCs w:val="26"/>
          <w:rtl/>
          <w:lang w:eastAsia="en-US"/>
        </w:rPr>
        <w:t xml:space="preserve">עבירה </w:t>
      </w:r>
      <w:r>
        <w:rPr>
          <w:sz w:val="26"/>
          <w:szCs w:val="26"/>
          <w:rtl/>
          <w:lang w:eastAsia="en-US"/>
        </w:rPr>
        <w:t>ה</w:t>
      </w:r>
      <w:r>
        <w:rPr>
          <w:rFonts w:hint="cs"/>
          <w:sz w:val="26"/>
          <w:szCs w:val="26"/>
          <w:rtl/>
          <w:lang w:eastAsia="en-US"/>
        </w:rPr>
        <w:t>מיוחסת לו בכ</w:t>
      </w:r>
      <w:r>
        <w:rPr>
          <w:sz w:val="26"/>
          <w:szCs w:val="26"/>
          <w:rtl/>
          <w:lang w:eastAsia="en-US"/>
        </w:rPr>
        <w:t>ת</w:t>
      </w:r>
      <w:r>
        <w:rPr>
          <w:rFonts w:hint="cs"/>
          <w:sz w:val="26"/>
          <w:szCs w:val="26"/>
          <w:rtl/>
          <w:lang w:eastAsia="en-US"/>
        </w:rPr>
        <w:t>ב האישום</w:t>
      </w:r>
      <w:r>
        <w:rPr>
          <w:sz w:val="26"/>
          <w:szCs w:val="26"/>
          <w:rtl/>
          <w:lang w:eastAsia="en-US"/>
        </w:rPr>
        <w:t>. ב</w:t>
      </w:r>
      <w:r>
        <w:rPr>
          <w:rFonts w:hint="cs"/>
          <w:sz w:val="26"/>
          <w:szCs w:val="26"/>
          <w:rtl/>
          <w:lang w:eastAsia="en-US"/>
        </w:rPr>
        <w:t>יום</w:t>
      </w:r>
      <w:r>
        <w:rPr>
          <w:sz w:val="26"/>
          <w:szCs w:val="26"/>
          <w:rtl/>
          <w:lang w:eastAsia="en-US"/>
        </w:rPr>
        <w:t xml:space="preserve"> 3.6.04 נ</w:t>
      </w:r>
      <w:r>
        <w:rPr>
          <w:rFonts w:hint="cs"/>
          <w:sz w:val="26"/>
          <w:szCs w:val="26"/>
          <w:rtl/>
          <w:lang w:eastAsia="en-US"/>
        </w:rPr>
        <w:t xml:space="preserve">חקר </w:t>
      </w:r>
      <w:r>
        <w:rPr>
          <w:sz w:val="26"/>
          <w:szCs w:val="26"/>
          <w:rtl/>
          <w:lang w:eastAsia="en-US"/>
        </w:rPr>
        <w:t>ע</w:t>
      </w:r>
      <w:r>
        <w:rPr>
          <w:rFonts w:hint="cs"/>
          <w:sz w:val="26"/>
          <w:szCs w:val="26"/>
          <w:rtl/>
          <w:lang w:eastAsia="en-US"/>
        </w:rPr>
        <w:t xml:space="preserve">ל ידי החוקר </w:t>
      </w:r>
      <w:r>
        <w:rPr>
          <w:sz w:val="26"/>
          <w:szCs w:val="26"/>
          <w:rtl/>
          <w:lang w:eastAsia="en-US"/>
        </w:rPr>
        <w:t>ס</w:t>
      </w:r>
      <w:r>
        <w:rPr>
          <w:rFonts w:hint="cs"/>
          <w:sz w:val="26"/>
          <w:szCs w:val="26"/>
          <w:rtl/>
          <w:lang w:eastAsia="en-US"/>
        </w:rPr>
        <w:t>מי א</w:t>
      </w:r>
      <w:r>
        <w:rPr>
          <w:sz w:val="26"/>
          <w:szCs w:val="26"/>
          <w:rtl/>
          <w:lang w:eastAsia="en-US"/>
        </w:rPr>
        <w:t>מ</w:t>
      </w:r>
      <w:r>
        <w:rPr>
          <w:rFonts w:hint="cs"/>
          <w:sz w:val="26"/>
          <w:szCs w:val="26"/>
          <w:rtl/>
          <w:lang w:eastAsia="en-US"/>
        </w:rPr>
        <w:t>ר</w:t>
      </w:r>
      <w:r>
        <w:rPr>
          <w:sz w:val="26"/>
          <w:szCs w:val="26"/>
          <w:rtl/>
          <w:lang w:eastAsia="en-US"/>
        </w:rPr>
        <w:t xml:space="preserve">, </w:t>
      </w:r>
      <w:r>
        <w:rPr>
          <w:rFonts w:hint="cs"/>
          <w:sz w:val="26"/>
          <w:szCs w:val="26"/>
          <w:rtl/>
          <w:lang w:eastAsia="en-US"/>
        </w:rPr>
        <w:t xml:space="preserve">ועמד בהכחשתו. לאחר שהופגש </w:t>
      </w:r>
      <w:r>
        <w:rPr>
          <w:sz w:val="26"/>
          <w:szCs w:val="26"/>
          <w:rtl/>
          <w:lang w:eastAsia="en-US"/>
        </w:rPr>
        <w:t>ל</w:t>
      </w:r>
      <w:r>
        <w:rPr>
          <w:rFonts w:hint="cs"/>
          <w:sz w:val="26"/>
          <w:szCs w:val="26"/>
          <w:rtl/>
          <w:lang w:eastAsia="en-US"/>
        </w:rPr>
        <w:t xml:space="preserve">בקשתו, </w:t>
      </w:r>
      <w:r>
        <w:rPr>
          <w:sz w:val="26"/>
          <w:szCs w:val="26"/>
          <w:rtl/>
          <w:lang w:eastAsia="en-US"/>
        </w:rPr>
        <w:t>ע</w:t>
      </w:r>
      <w:r>
        <w:rPr>
          <w:rFonts w:hint="cs"/>
          <w:sz w:val="26"/>
          <w:szCs w:val="26"/>
          <w:rtl/>
          <w:lang w:eastAsia="en-US"/>
        </w:rPr>
        <w:t xml:space="preserve">ם </w:t>
      </w:r>
      <w:r>
        <w:rPr>
          <w:sz w:val="26"/>
          <w:szCs w:val="26"/>
          <w:rtl/>
          <w:lang w:eastAsia="en-US"/>
        </w:rPr>
        <w:t>הנ</w:t>
      </w:r>
      <w:r>
        <w:rPr>
          <w:rFonts w:hint="cs"/>
          <w:sz w:val="26"/>
          <w:szCs w:val="26"/>
          <w:rtl/>
          <w:lang w:eastAsia="en-US"/>
        </w:rPr>
        <w:t xml:space="preserve">אשם 1 תושאל </w:t>
      </w:r>
      <w:r>
        <w:rPr>
          <w:sz w:val="26"/>
          <w:szCs w:val="26"/>
          <w:rtl/>
          <w:lang w:eastAsia="en-US"/>
        </w:rPr>
        <w:t>ה</w:t>
      </w:r>
      <w:r>
        <w:rPr>
          <w:rFonts w:hint="cs"/>
          <w:sz w:val="26"/>
          <w:szCs w:val="26"/>
          <w:rtl/>
          <w:lang w:eastAsia="en-US"/>
        </w:rPr>
        <w:t xml:space="preserve">נאשם 2 </w:t>
      </w:r>
      <w:r>
        <w:rPr>
          <w:sz w:val="26"/>
          <w:szCs w:val="26"/>
          <w:rtl/>
          <w:lang w:eastAsia="en-US"/>
        </w:rPr>
        <w:t>ע</w:t>
      </w:r>
      <w:r>
        <w:rPr>
          <w:rFonts w:hint="cs"/>
          <w:sz w:val="26"/>
          <w:szCs w:val="26"/>
          <w:rtl/>
          <w:lang w:eastAsia="en-US"/>
        </w:rPr>
        <w:t>ל יד</w:t>
      </w:r>
      <w:r>
        <w:rPr>
          <w:sz w:val="26"/>
          <w:szCs w:val="26"/>
          <w:rtl/>
          <w:lang w:eastAsia="en-US"/>
        </w:rPr>
        <w:t>י ה</w:t>
      </w:r>
      <w:r>
        <w:rPr>
          <w:rFonts w:hint="cs"/>
          <w:sz w:val="26"/>
          <w:szCs w:val="26"/>
          <w:rtl/>
          <w:lang w:eastAsia="en-US"/>
        </w:rPr>
        <w:t>חוקר</w:t>
      </w:r>
      <w:r>
        <w:rPr>
          <w:sz w:val="26"/>
          <w:szCs w:val="26"/>
          <w:rtl/>
          <w:lang w:eastAsia="en-US"/>
        </w:rPr>
        <w:t xml:space="preserve"> </w:t>
      </w:r>
      <w:r>
        <w:rPr>
          <w:rFonts w:hint="cs"/>
          <w:sz w:val="26"/>
          <w:szCs w:val="26"/>
          <w:rtl/>
          <w:lang w:eastAsia="en-US"/>
        </w:rPr>
        <w:t xml:space="preserve">אסי צור, הודה בחלקו בפרשה ואף הפליל את יתר המעורבים באירוע. בהמשך נגבתה </w:t>
      </w:r>
      <w:r>
        <w:rPr>
          <w:sz w:val="26"/>
          <w:szCs w:val="26"/>
          <w:rtl/>
          <w:lang w:eastAsia="en-US"/>
        </w:rPr>
        <w:t>מ</w:t>
      </w:r>
      <w:r>
        <w:rPr>
          <w:rFonts w:hint="cs"/>
          <w:sz w:val="26"/>
          <w:szCs w:val="26"/>
          <w:rtl/>
          <w:lang w:eastAsia="en-US"/>
        </w:rPr>
        <w:t>מנו</w:t>
      </w:r>
      <w:r>
        <w:rPr>
          <w:sz w:val="26"/>
          <w:szCs w:val="26"/>
          <w:rtl/>
          <w:lang w:eastAsia="en-US"/>
        </w:rPr>
        <w:t xml:space="preserve"> ה</w:t>
      </w:r>
      <w:r>
        <w:rPr>
          <w:rFonts w:hint="cs"/>
          <w:sz w:val="26"/>
          <w:szCs w:val="26"/>
          <w:rtl/>
          <w:lang w:eastAsia="en-US"/>
        </w:rPr>
        <w:t xml:space="preserve">ודאה בכתב </w:t>
      </w:r>
      <w:r>
        <w:rPr>
          <w:sz w:val="26"/>
          <w:szCs w:val="26"/>
          <w:rtl/>
          <w:lang w:eastAsia="en-US"/>
        </w:rPr>
        <w:t>ע</w:t>
      </w:r>
      <w:r>
        <w:rPr>
          <w:rFonts w:hint="cs"/>
          <w:sz w:val="26"/>
          <w:szCs w:val="26"/>
          <w:rtl/>
          <w:lang w:eastAsia="en-US"/>
        </w:rPr>
        <w:t xml:space="preserve">ל ידי </w:t>
      </w:r>
      <w:r>
        <w:rPr>
          <w:sz w:val="26"/>
          <w:szCs w:val="26"/>
          <w:rtl/>
          <w:lang w:eastAsia="en-US"/>
        </w:rPr>
        <w:t>ה</w:t>
      </w:r>
      <w:r>
        <w:rPr>
          <w:rFonts w:hint="cs"/>
          <w:sz w:val="26"/>
          <w:szCs w:val="26"/>
          <w:rtl/>
          <w:lang w:eastAsia="en-US"/>
        </w:rPr>
        <w:t>חוקר ס</w:t>
      </w:r>
      <w:r>
        <w:rPr>
          <w:sz w:val="26"/>
          <w:szCs w:val="26"/>
          <w:rtl/>
          <w:lang w:eastAsia="en-US"/>
        </w:rPr>
        <w:t>מ</w:t>
      </w:r>
      <w:r>
        <w:rPr>
          <w:rFonts w:hint="cs"/>
          <w:sz w:val="26"/>
          <w:szCs w:val="26"/>
          <w:rtl/>
          <w:lang w:eastAsia="en-US"/>
        </w:rPr>
        <w:t>י אמר. חקיר</w:t>
      </w:r>
      <w:r>
        <w:rPr>
          <w:sz w:val="26"/>
          <w:szCs w:val="26"/>
          <w:rtl/>
          <w:lang w:eastAsia="en-US"/>
        </w:rPr>
        <w:t>ה</w:t>
      </w:r>
      <w:r>
        <w:rPr>
          <w:rFonts w:hint="cs"/>
          <w:sz w:val="26"/>
          <w:szCs w:val="26"/>
          <w:rtl/>
          <w:lang w:eastAsia="en-US"/>
        </w:rPr>
        <w:t xml:space="preserve"> </w:t>
      </w:r>
      <w:r>
        <w:rPr>
          <w:sz w:val="26"/>
          <w:szCs w:val="26"/>
          <w:rtl/>
          <w:lang w:eastAsia="en-US"/>
        </w:rPr>
        <w:t>ז</w:t>
      </w:r>
      <w:r>
        <w:rPr>
          <w:rFonts w:hint="cs"/>
          <w:sz w:val="26"/>
          <w:szCs w:val="26"/>
          <w:rtl/>
          <w:lang w:eastAsia="en-US"/>
        </w:rPr>
        <w:t>ו, הכוללת גם את ה</w:t>
      </w:r>
      <w:r>
        <w:rPr>
          <w:sz w:val="26"/>
          <w:szCs w:val="26"/>
          <w:rtl/>
          <w:lang w:eastAsia="en-US"/>
        </w:rPr>
        <w:t>ה</w:t>
      </w:r>
      <w:r>
        <w:rPr>
          <w:rFonts w:hint="cs"/>
          <w:sz w:val="26"/>
          <w:szCs w:val="26"/>
          <w:rtl/>
          <w:lang w:eastAsia="en-US"/>
        </w:rPr>
        <w:t xml:space="preserve">פגשה </w:t>
      </w:r>
      <w:r>
        <w:rPr>
          <w:sz w:val="26"/>
          <w:szCs w:val="26"/>
          <w:rtl/>
          <w:lang w:eastAsia="en-US"/>
        </w:rPr>
        <w:t>ע</w:t>
      </w:r>
      <w:r>
        <w:rPr>
          <w:rFonts w:hint="cs"/>
          <w:sz w:val="26"/>
          <w:szCs w:val="26"/>
          <w:rtl/>
          <w:lang w:eastAsia="en-US"/>
        </w:rPr>
        <w:t xml:space="preserve">ם </w:t>
      </w:r>
      <w:r>
        <w:rPr>
          <w:sz w:val="26"/>
          <w:szCs w:val="26"/>
          <w:rtl/>
          <w:lang w:eastAsia="en-US"/>
        </w:rPr>
        <w:t>הנ</w:t>
      </w:r>
      <w:r>
        <w:rPr>
          <w:rFonts w:hint="cs"/>
          <w:sz w:val="26"/>
          <w:szCs w:val="26"/>
          <w:rtl/>
          <w:lang w:eastAsia="en-US"/>
        </w:rPr>
        <w:t>אשם</w:t>
      </w:r>
      <w:r>
        <w:rPr>
          <w:sz w:val="26"/>
          <w:szCs w:val="26"/>
          <w:rtl/>
          <w:lang w:eastAsia="en-US"/>
        </w:rPr>
        <w:t xml:space="preserve"> 1, ה</w:t>
      </w:r>
      <w:r>
        <w:rPr>
          <w:rFonts w:hint="cs"/>
          <w:sz w:val="26"/>
          <w:szCs w:val="26"/>
          <w:rtl/>
          <w:lang w:eastAsia="en-US"/>
        </w:rPr>
        <w:t xml:space="preserve">וקלטה </w:t>
      </w:r>
      <w:r>
        <w:rPr>
          <w:sz w:val="26"/>
          <w:szCs w:val="26"/>
          <w:rtl/>
          <w:lang w:eastAsia="en-US"/>
        </w:rPr>
        <w:t>ב</w:t>
      </w:r>
      <w:r>
        <w:rPr>
          <w:rFonts w:hint="cs"/>
          <w:sz w:val="26"/>
          <w:szCs w:val="26"/>
          <w:rtl/>
          <w:lang w:eastAsia="en-US"/>
        </w:rPr>
        <w:t>מלואה</w:t>
      </w:r>
      <w:r>
        <w:rPr>
          <w:sz w:val="26"/>
          <w:szCs w:val="26"/>
          <w:rtl/>
          <w:lang w:eastAsia="en-US"/>
        </w:rPr>
        <w:t xml:space="preserve">- </w:t>
      </w:r>
      <w:r>
        <w:rPr>
          <w:b/>
          <w:bCs/>
          <w:sz w:val="26"/>
          <w:szCs w:val="26"/>
          <w:rtl/>
          <w:lang w:eastAsia="en-US"/>
        </w:rPr>
        <w:t>מ</w:t>
      </w:r>
      <w:r>
        <w:rPr>
          <w:rFonts w:hint="cs"/>
          <w:b/>
          <w:bCs/>
          <w:sz w:val="26"/>
          <w:szCs w:val="26"/>
          <w:rtl/>
          <w:lang w:eastAsia="en-US"/>
        </w:rPr>
        <w:t>ז</w:t>
      </w:r>
      <w:r>
        <w:rPr>
          <w:b/>
          <w:bCs/>
          <w:sz w:val="26"/>
          <w:szCs w:val="26"/>
          <w:rtl/>
          <w:lang w:eastAsia="en-US"/>
        </w:rPr>
        <w:t>/4</w:t>
      </w:r>
      <w:r>
        <w:rPr>
          <w:sz w:val="26"/>
          <w:szCs w:val="26"/>
          <w:rtl/>
          <w:lang w:eastAsia="en-US"/>
        </w:rPr>
        <w:t>.</w:t>
      </w:r>
    </w:p>
    <w:p w14:paraId="3AE727A7" w14:textId="77777777" w:rsidR="00D46B6B" w:rsidRDefault="00D46B6B">
      <w:pPr>
        <w:spacing w:line="360" w:lineRule="auto"/>
        <w:jc w:val="both"/>
        <w:rPr>
          <w:sz w:val="26"/>
          <w:szCs w:val="26"/>
          <w:rtl/>
          <w:lang w:eastAsia="en-US"/>
        </w:rPr>
      </w:pPr>
      <w:r>
        <w:rPr>
          <w:sz w:val="26"/>
          <w:szCs w:val="26"/>
          <w:rtl/>
          <w:lang w:eastAsia="en-US"/>
        </w:rPr>
        <w:t>בי</w:t>
      </w:r>
      <w:r>
        <w:rPr>
          <w:rFonts w:hint="cs"/>
          <w:sz w:val="26"/>
          <w:szCs w:val="26"/>
          <w:rtl/>
          <w:lang w:eastAsia="en-US"/>
        </w:rPr>
        <w:t xml:space="preserve">ום 6.6.04 </w:t>
      </w:r>
      <w:r>
        <w:rPr>
          <w:sz w:val="26"/>
          <w:szCs w:val="26"/>
          <w:rtl/>
          <w:lang w:eastAsia="en-US"/>
        </w:rPr>
        <w:t>נ</w:t>
      </w:r>
      <w:r>
        <w:rPr>
          <w:rFonts w:hint="cs"/>
          <w:sz w:val="26"/>
          <w:szCs w:val="26"/>
          <w:rtl/>
          <w:lang w:eastAsia="en-US"/>
        </w:rPr>
        <w:t>חקר</w:t>
      </w:r>
      <w:r>
        <w:rPr>
          <w:sz w:val="26"/>
          <w:szCs w:val="26"/>
          <w:rtl/>
          <w:lang w:eastAsia="en-US"/>
        </w:rPr>
        <w:t xml:space="preserve"> </w:t>
      </w:r>
      <w:r>
        <w:rPr>
          <w:rFonts w:hint="cs"/>
          <w:sz w:val="26"/>
          <w:szCs w:val="26"/>
          <w:rtl/>
          <w:lang w:eastAsia="en-US"/>
        </w:rPr>
        <w:t xml:space="preserve">הנאשם </w:t>
      </w:r>
      <w:r>
        <w:rPr>
          <w:sz w:val="26"/>
          <w:szCs w:val="26"/>
          <w:rtl/>
          <w:lang w:eastAsia="en-US"/>
        </w:rPr>
        <w:t>2 פ</w:t>
      </w:r>
      <w:r>
        <w:rPr>
          <w:rFonts w:hint="cs"/>
          <w:sz w:val="26"/>
          <w:szCs w:val="26"/>
          <w:rtl/>
          <w:lang w:eastAsia="en-US"/>
        </w:rPr>
        <w:t>עם נוספת</w:t>
      </w:r>
      <w:r>
        <w:rPr>
          <w:sz w:val="26"/>
          <w:szCs w:val="26"/>
          <w:rtl/>
          <w:lang w:eastAsia="en-US"/>
        </w:rPr>
        <w:t xml:space="preserve">, </w:t>
      </w:r>
      <w:r>
        <w:rPr>
          <w:rFonts w:hint="cs"/>
          <w:sz w:val="26"/>
          <w:szCs w:val="26"/>
          <w:rtl/>
          <w:lang w:eastAsia="en-US"/>
        </w:rPr>
        <w:t>על יד</w:t>
      </w:r>
      <w:r>
        <w:rPr>
          <w:sz w:val="26"/>
          <w:szCs w:val="26"/>
          <w:rtl/>
          <w:lang w:eastAsia="en-US"/>
        </w:rPr>
        <w:t xml:space="preserve">י </w:t>
      </w:r>
      <w:r>
        <w:rPr>
          <w:rFonts w:hint="cs"/>
          <w:sz w:val="26"/>
          <w:szCs w:val="26"/>
          <w:rtl/>
          <w:lang w:eastAsia="en-US"/>
        </w:rPr>
        <w:t>החוקר אבנר משה</w:t>
      </w:r>
      <w:r>
        <w:rPr>
          <w:sz w:val="26"/>
          <w:szCs w:val="26"/>
          <w:rtl/>
          <w:lang w:eastAsia="en-US"/>
        </w:rPr>
        <w:t>, ו</w:t>
      </w:r>
      <w:r>
        <w:rPr>
          <w:rFonts w:hint="cs"/>
          <w:sz w:val="26"/>
          <w:szCs w:val="26"/>
          <w:rtl/>
          <w:lang w:eastAsia="en-US"/>
        </w:rPr>
        <w:t>גם</w:t>
      </w:r>
      <w:r>
        <w:rPr>
          <w:sz w:val="26"/>
          <w:szCs w:val="26"/>
          <w:rtl/>
          <w:lang w:eastAsia="en-US"/>
        </w:rPr>
        <w:t xml:space="preserve"> </w:t>
      </w:r>
      <w:r>
        <w:rPr>
          <w:rFonts w:hint="cs"/>
          <w:sz w:val="26"/>
          <w:szCs w:val="26"/>
          <w:rtl/>
          <w:lang w:eastAsia="en-US"/>
        </w:rPr>
        <w:t>בהוד</w:t>
      </w:r>
      <w:r>
        <w:rPr>
          <w:sz w:val="26"/>
          <w:szCs w:val="26"/>
          <w:rtl/>
          <w:lang w:eastAsia="en-US"/>
        </w:rPr>
        <w:t>את</w:t>
      </w:r>
      <w:r>
        <w:rPr>
          <w:rFonts w:hint="cs"/>
          <w:sz w:val="26"/>
          <w:szCs w:val="26"/>
          <w:rtl/>
          <w:lang w:eastAsia="en-US"/>
        </w:rPr>
        <w:t xml:space="preserve">ו </w:t>
      </w:r>
      <w:r>
        <w:rPr>
          <w:sz w:val="26"/>
          <w:szCs w:val="26"/>
          <w:rtl/>
          <w:lang w:eastAsia="en-US"/>
        </w:rPr>
        <w:t>ז</w:t>
      </w:r>
      <w:r>
        <w:rPr>
          <w:rFonts w:hint="cs"/>
          <w:sz w:val="26"/>
          <w:szCs w:val="26"/>
          <w:rtl/>
          <w:lang w:eastAsia="en-US"/>
        </w:rPr>
        <w:t>ו</w:t>
      </w:r>
      <w:r>
        <w:rPr>
          <w:sz w:val="26"/>
          <w:szCs w:val="26"/>
          <w:rtl/>
          <w:lang w:eastAsia="en-US"/>
        </w:rPr>
        <w:t xml:space="preserve">-  </w:t>
      </w:r>
      <w:r>
        <w:rPr>
          <w:b/>
          <w:bCs/>
          <w:sz w:val="26"/>
          <w:szCs w:val="26"/>
          <w:rtl/>
          <w:lang w:eastAsia="en-US"/>
        </w:rPr>
        <w:t>מ</w:t>
      </w:r>
      <w:r>
        <w:rPr>
          <w:rFonts w:hint="cs"/>
          <w:b/>
          <w:bCs/>
          <w:sz w:val="26"/>
          <w:szCs w:val="26"/>
          <w:rtl/>
          <w:lang w:eastAsia="en-US"/>
        </w:rPr>
        <w:t>ז</w:t>
      </w:r>
      <w:r>
        <w:rPr>
          <w:b/>
          <w:bCs/>
          <w:sz w:val="26"/>
          <w:szCs w:val="26"/>
          <w:rtl/>
          <w:lang w:eastAsia="en-US"/>
        </w:rPr>
        <w:t>/2</w:t>
      </w:r>
      <w:r>
        <w:rPr>
          <w:sz w:val="26"/>
          <w:szCs w:val="26"/>
          <w:rtl/>
          <w:lang w:eastAsia="en-US"/>
        </w:rPr>
        <w:t xml:space="preserve">  </w:t>
      </w:r>
      <w:r>
        <w:rPr>
          <w:rFonts w:hint="cs"/>
          <w:sz w:val="26"/>
          <w:szCs w:val="26"/>
          <w:rtl/>
          <w:lang w:eastAsia="en-US"/>
        </w:rPr>
        <w:t>הודה בחלקו בביצוע העבירה והפליל את יתר שותפיו.</w:t>
      </w:r>
    </w:p>
    <w:p w14:paraId="50E902BD" w14:textId="77777777" w:rsidR="00D46B6B" w:rsidRDefault="00D46B6B">
      <w:pPr>
        <w:spacing w:line="360" w:lineRule="auto"/>
        <w:jc w:val="both"/>
        <w:rPr>
          <w:sz w:val="26"/>
          <w:szCs w:val="26"/>
          <w:rtl/>
          <w:lang w:eastAsia="en-US"/>
        </w:rPr>
      </w:pPr>
      <w:r>
        <w:rPr>
          <w:rFonts w:hint="cs"/>
          <w:sz w:val="26"/>
          <w:szCs w:val="26"/>
          <w:rtl/>
          <w:lang w:eastAsia="en-US"/>
        </w:rPr>
        <w:t xml:space="preserve"> </w:t>
      </w:r>
    </w:p>
    <w:p w14:paraId="161AFB08" w14:textId="77777777" w:rsidR="00D46B6B" w:rsidRDefault="00D46B6B">
      <w:pPr>
        <w:spacing w:line="360" w:lineRule="auto"/>
        <w:jc w:val="both"/>
        <w:rPr>
          <w:i/>
          <w:iCs/>
          <w:sz w:val="28"/>
          <w:szCs w:val="28"/>
          <w:u w:val="single"/>
          <w:rtl/>
          <w:lang w:eastAsia="en-US"/>
        </w:rPr>
      </w:pPr>
      <w:r>
        <w:rPr>
          <w:b/>
          <w:bCs/>
          <w:i/>
          <w:iCs/>
          <w:sz w:val="28"/>
          <w:szCs w:val="28"/>
          <w:u w:val="single"/>
          <w:rtl/>
          <w:lang w:eastAsia="en-US"/>
        </w:rPr>
        <w:t>ר</w:t>
      </w:r>
      <w:r>
        <w:rPr>
          <w:rFonts w:hint="cs"/>
          <w:b/>
          <w:bCs/>
          <w:i/>
          <w:iCs/>
          <w:sz w:val="28"/>
          <w:szCs w:val="28"/>
          <w:u w:val="single"/>
          <w:rtl/>
          <w:lang w:eastAsia="en-US"/>
        </w:rPr>
        <w:t>איות</w:t>
      </w:r>
      <w:r>
        <w:rPr>
          <w:b/>
          <w:bCs/>
          <w:i/>
          <w:iCs/>
          <w:sz w:val="28"/>
          <w:szCs w:val="28"/>
          <w:u w:val="single"/>
          <w:rtl/>
          <w:lang w:eastAsia="en-US"/>
        </w:rPr>
        <w:t xml:space="preserve"> ה</w:t>
      </w:r>
      <w:r>
        <w:rPr>
          <w:rFonts w:hint="cs"/>
          <w:b/>
          <w:bCs/>
          <w:i/>
          <w:iCs/>
          <w:sz w:val="28"/>
          <w:szCs w:val="28"/>
          <w:u w:val="single"/>
          <w:rtl/>
          <w:lang w:eastAsia="en-US"/>
        </w:rPr>
        <w:t>תביעה</w:t>
      </w:r>
      <w:r>
        <w:rPr>
          <w:b/>
          <w:bCs/>
          <w:i/>
          <w:iCs/>
          <w:sz w:val="28"/>
          <w:szCs w:val="28"/>
          <w:u w:val="single"/>
          <w:rtl/>
          <w:lang w:eastAsia="en-US"/>
        </w:rPr>
        <w:t xml:space="preserve"> </w:t>
      </w:r>
      <w:r>
        <w:rPr>
          <w:rFonts w:hint="cs"/>
          <w:b/>
          <w:bCs/>
          <w:i/>
          <w:iCs/>
          <w:sz w:val="28"/>
          <w:szCs w:val="28"/>
          <w:u w:val="single"/>
          <w:rtl/>
          <w:lang w:eastAsia="en-US"/>
        </w:rPr>
        <w:t>לעניין משפט הזוטא</w:t>
      </w:r>
      <w:r>
        <w:rPr>
          <w:i/>
          <w:iCs/>
          <w:sz w:val="28"/>
          <w:szCs w:val="28"/>
          <w:u w:val="single"/>
          <w:rtl/>
          <w:lang w:eastAsia="en-US"/>
        </w:rPr>
        <w:t xml:space="preserve"> </w:t>
      </w:r>
      <w:r>
        <w:rPr>
          <w:b/>
          <w:bCs/>
          <w:i/>
          <w:iCs/>
          <w:sz w:val="28"/>
          <w:szCs w:val="28"/>
          <w:u w:val="single"/>
          <w:rtl/>
          <w:lang w:eastAsia="en-US"/>
        </w:rPr>
        <w:t>– ע</w:t>
      </w:r>
      <w:r>
        <w:rPr>
          <w:rFonts w:hint="cs"/>
          <w:b/>
          <w:bCs/>
          <w:i/>
          <w:iCs/>
          <w:sz w:val="28"/>
          <w:szCs w:val="28"/>
          <w:u w:val="single"/>
          <w:rtl/>
          <w:lang w:eastAsia="en-US"/>
        </w:rPr>
        <w:t>דויות</w:t>
      </w:r>
      <w:r>
        <w:rPr>
          <w:b/>
          <w:bCs/>
          <w:i/>
          <w:iCs/>
          <w:sz w:val="28"/>
          <w:szCs w:val="28"/>
          <w:u w:val="single"/>
          <w:rtl/>
          <w:lang w:eastAsia="en-US"/>
        </w:rPr>
        <w:t xml:space="preserve"> </w:t>
      </w:r>
      <w:r>
        <w:rPr>
          <w:rFonts w:hint="cs"/>
          <w:b/>
          <w:bCs/>
          <w:i/>
          <w:iCs/>
          <w:sz w:val="28"/>
          <w:szCs w:val="28"/>
          <w:u w:val="single"/>
          <w:rtl/>
          <w:lang w:eastAsia="en-US"/>
        </w:rPr>
        <w:t>חוקרי המשטרה</w:t>
      </w:r>
      <w:r>
        <w:rPr>
          <w:i/>
          <w:iCs/>
          <w:sz w:val="28"/>
          <w:szCs w:val="28"/>
          <w:u w:val="single"/>
          <w:rtl/>
          <w:lang w:eastAsia="en-US"/>
        </w:rPr>
        <w:t xml:space="preserve">  </w:t>
      </w:r>
    </w:p>
    <w:p w14:paraId="241D2ABD" w14:textId="77777777" w:rsidR="00D46B6B" w:rsidRDefault="00D46B6B">
      <w:pPr>
        <w:spacing w:line="360" w:lineRule="auto"/>
        <w:jc w:val="both"/>
        <w:rPr>
          <w:sz w:val="26"/>
          <w:szCs w:val="26"/>
          <w:rtl/>
          <w:lang w:eastAsia="en-US"/>
        </w:rPr>
      </w:pPr>
      <w:r>
        <w:rPr>
          <w:b/>
          <w:bCs/>
          <w:i/>
          <w:iCs/>
          <w:sz w:val="26"/>
          <w:szCs w:val="26"/>
          <w:rtl/>
          <w:lang w:eastAsia="en-US"/>
        </w:rPr>
        <w:t>6.</w:t>
      </w:r>
      <w:r>
        <w:rPr>
          <w:sz w:val="26"/>
          <w:szCs w:val="26"/>
          <w:rtl/>
          <w:lang w:eastAsia="en-US"/>
        </w:rPr>
        <w:tab/>
      </w:r>
      <w:r>
        <w:rPr>
          <w:sz w:val="26"/>
          <w:szCs w:val="26"/>
          <w:rtl/>
          <w:lang w:eastAsia="en-US"/>
        </w:rPr>
        <w:tab/>
        <w:t>ב</w:t>
      </w:r>
      <w:r>
        <w:rPr>
          <w:rFonts w:hint="cs"/>
          <w:sz w:val="26"/>
          <w:szCs w:val="26"/>
          <w:rtl/>
          <w:lang w:eastAsia="en-US"/>
        </w:rPr>
        <w:t>ין</w:t>
      </w:r>
      <w:r>
        <w:rPr>
          <w:sz w:val="26"/>
          <w:szCs w:val="26"/>
          <w:rtl/>
          <w:lang w:eastAsia="en-US"/>
        </w:rPr>
        <w:t xml:space="preserve"> א</w:t>
      </w:r>
      <w:r>
        <w:rPr>
          <w:rFonts w:hint="cs"/>
          <w:sz w:val="26"/>
          <w:szCs w:val="26"/>
          <w:rtl/>
          <w:lang w:eastAsia="en-US"/>
        </w:rPr>
        <w:t>נשי המשטרה</w:t>
      </w:r>
      <w:r>
        <w:rPr>
          <w:sz w:val="26"/>
          <w:szCs w:val="26"/>
          <w:rtl/>
          <w:lang w:eastAsia="en-US"/>
        </w:rPr>
        <w:t xml:space="preserve"> </w:t>
      </w:r>
      <w:r>
        <w:rPr>
          <w:rFonts w:hint="cs"/>
          <w:sz w:val="26"/>
          <w:szCs w:val="26"/>
          <w:rtl/>
          <w:lang w:eastAsia="en-US"/>
        </w:rPr>
        <w:t xml:space="preserve">שהעידו בפנינו, היו ראש </w:t>
      </w:r>
      <w:r>
        <w:rPr>
          <w:sz w:val="26"/>
          <w:szCs w:val="26"/>
          <w:rtl/>
          <w:lang w:eastAsia="en-US"/>
        </w:rPr>
        <w:t>הצ</w:t>
      </w:r>
      <w:r>
        <w:rPr>
          <w:rFonts w:hint="cs"/>
          <w:sz w:val="26"/>
          <w:szCs w:val="26"/>
          <w:rtl/>
          <w:lang w:eastAsia="en-US"/>
        </w:rPr>
        <w:t>ח"</w:t>
      </w:r>
      <w:r>
        <w:rPr>
          <w:sz w:val="26"/>
          <w:szCs w:val="26"/>
          <w:rtl/>
          <w:lang w:eastAsia="en-US"/>
        </w:rPr>
        <w:t xml:space="preserve">מ </w:t>
      </w:r>
      <w:r>
        <w:rPr>
          <w:rFonts w:hint="cs"/>
          <w:sz w:val="26"/>
          <w:szCs w:val="26"/>
          <w:rtl/>
          <w:lang w:eastAsia="en-US"/>
        </w:rPr>
        <w:t>אסי צור וחוקרת הנוער שלומית שטיינוביץ</w:t>
      </w:r>
      <w:r>
        <w:rPr>
          <w:sz w:val="26"/>
          <w:szCs w:val="26"/>
          <w:rtl/>
          <w:lang w:eastAsia="en-US"/>
        </w:rPr>
        <w:t>, א</w:t>
      </w:r>
      <w:r>
        <w:rPr>
          <w:rFonts w:hint="cs"/>
          <w:sz w:val="26"/>
          <w:szCs w:val="26"/>
          <w:rtl/>
          <w:lang w:eastAsia="en-US"/>
        </w:rPr>
        <w:t>שר</w:t>
      </w:r>
      <w:r>
        <w:rPr>
          <w:sz w:val="26"/>
          <w:szCs w:val="26"/>
          <w:rtl/>
          <w:lang w:eastAsia="en-US"/>
        </w:rPr>
        <w:t xml:space="preserve"> </w:t>
      </w:r>
      <w:r>
        <w:rPr>
          <w:rFonts w:hint="cs"/>
          <w:sz w:val="26"/>
          <w:szCs w:val="26"/>
          <w:rtl/>
          <w:lang w:eastAsia="en-US"/>
        </w:rPr>
        <w:t>גבו את הודעותיהם של הנאשמים, בהן ההודאות</w:t>
      </w:r>
      <w:r>
        <w:rPr>
          <w:sz w:val="26"/>
          <w:szCs w:val="26"/>
          <w:rtl/>
          <w:lang w:eastAsia="en-US"/>
        </w:rPr>
        <w:t xml:space="preserve"> מ</w:t>
      </w:r>
      <w:r>
        <w:rPr>
          <w:rFonts w:hint="cs"/>
          <w:sz w:val="26"/>
          <w:szCs w:val="26"/>
          <w:rtl/>
          <w:lang w:eastAsia="en-US"/>
        </w:rPr>
        <w:t>ז</w:t>
      </w:r>
      <w:r>
        <w:rPr>
          <w:sz w:val="26"/>
          <w:szCs w:val="26"/>
          <w:rtl/>
          <w:lang w:eastAsia="en-US"/>
        </w:rPr>
        <w:t>/4, מ</w:t>
      </w:r>
      <w:r>
        <w:rPr>
          <w:rFonts w:hint="cs"/>
          <w:sz w:val="26"/>
          <w:szCs w:val="26"/>
          <w:rtl/>
          <w:lang w:eastAsia="en-US"/>
        </w:rPr>
        <w:t>ז</w:t>
      </w:r>
      <w:r>
        <w:rPr>
          <w:sz w:val="26"/>
          <w:szCs w:val="26"/>
          <w:rtl/>
          <w:lang w:eastAsia="en-US"/>
        </w:rPr>
        <w:t xml:space="preserve">/5, </w:t>
      </w:r>
      <w:r>
        <w:rPr>
          <w:rFonts w:hint="cs"/>
          <w:sz w:val="26"/>
          <w:szCs w:val="26"/>
          <w:rtl/>
          <w:lang w:eastAsia="en-US"/>
        </w:rPr>
        <w:t xml:space="preserve">מז/6, </w:t>
      </w:r>
      <w:r>
        <w:rPr>
          <w:sz w:val="26"/>
          <w:szCs w:val="26"/>
          <w:rtl/>
          <w:lang w:eastAsia="en-US"/>
        </w:rPr>
        <w:t>ס</w:t>
      </w:r>
      <w:r>
        <w:rPr>
          <w:rFonts w:hint="cs"/>
          <w:sz w:val="26"/>
          <w:szCs w:val="26"/>
          <w:rtl/>
          <w:lang w:eastAsia="en-US"/>
        </w:rPr>
        <w:t>ביב</w:t>
      </w:r>
      <w:r>
        <w:rPr>
          <w:sz w:val="26"/>
          <w:szCs w:val="26"/>
          <w:rtl/>
          <w:lang w:eastAsia="en-US"/>
        </w:rPr>
        <w:t xml:space="preserve">ן </w:t>
      </w:r>
      <w:r>
        <w:rPr>
          <w:rFonts w:hint="cs"/>
          <w:sz w:val="26"/>
          <w:szCs w:val="26"/>
          <w:rtl/>
          <w:lang w:eastAsia="en-US"/>
        </w:rPr>
        <w:t xml:space="preserve">נסוב כאמור עיקרו של משפט הזוטא. כמו כן, העידו במשפט זה שוטרים נוספים שהיו </w:t>
      </w:r>
      <w:r>
        <w:rPr>
          <w:sz w:val="26"/>
          <w:szCs w:val="26"/>
          <w:rtl/>
          <w:lang w:eastAsia="en-US"/>
        </w:rPr>
        <w:t>א</w:t>
      </w:r>
      <w:r>
        <w:rPr>
          <w:rFonts w:hint="cs"/>
          <w:sz w:val="26"/>
          <w:szCs w:val="26"/>
          <w:rtl/>
          <w:lang w:eastAsia="en-US"/>
        </w:rPr>
        <w:t>חראים</w:t>
      </w:r>
      <w:r>
        <w:rPr>
          <w:sz w:val="26"/>
          <w:szCs w:val="26"/>
          <w:rtl/>
          <w:lang w:eastAsia="en-US"/>
        </w:rPr>
        <w:t xml:space="preserve">, </w:t>
      </w:r>
      <w:r>
        <w:rPr>
          <w:rFonts w:hint="cs"/>
          <w:sz w:val="26"/>
          <w:szCs w:val="26"/>
          <w:rtl/>
          <w:lang w:eastAsia="en-US"/>
        </w:rPr>
        <w:t>לדברי הסנגורים</w:t>
      </w:r>
      <w:r>
        <w:rPr>
          <w:sz w:val="26"/>
          <w:szCs w:val="26"/>
          <w:rtl/>
          <w:lang w:eastAsia="en-US"/>
        </w:rPr>
        <w:t xml:space="preserve">, </w:t>
      </w:r>
      <w:r>
        <w:rPr>
          <w:rFonts w:hint="cs"/>
          <w:sz w:val="26"/>
          <w:szCs w:val="26"/>
          <w:rtl/>
          <w:lang w:eastAsia="en-US"/>
        </w:rPr>
        <w:t>ל</w:t>
      </w:r>
      <w:r>
        <w:rPr>
          <w:sz w:val="26"/>
          <w:szCs w:val="26"/>
          <w:rtl/>
          <w:lang w:eastAsia="en-US"/>
        </w:rPr>
        <w:t>"</w:t>
      </w:r>
      <w:r>
        <w:rPr>
          <w:rFonts w:hint="cs"/>
          <w:sz w:val="26"/>
          <w:szCs w:val="26"/>
          <w:rtl/>
          <w:lang w:eastAsia="en-US"/>
        </w:rPr>
        <w:t xml:space="preserve">הצלת" </w:t>
      </w:r>
      <w:r>
        <w:rPr>
          <w:sz w:val="26"/>
          <w:szCs w:val="26"/>
          <w:rtl/>
          <w:lang w:eastAsia="en-US"/>
        </w:rPr>
        <w:t>ה</w:t>
      </w:r>
      <w:r>
        <w:rPr>
          <w:rFonts w:hint="cs"/>
          <w:sz w:val="26"/>
          <w:szCs w:val="26"/>
          <w:rtl/>
          <w:lang w:eastAsia="en-US"/>
        </w:rPr>
        <w:t>הודאות השיקריות מפי הנאשמים, ב</w:t>
      </w:r>
      <w:r>
        <w:rPr>
          <w:sz w:val="26"/>
          <w:szCs w:val="26"/>
          <w:rtl/>
          <w:lang w:eastAsia="en-US"/>
        </w:rPr>
        <w:t>א</w:t>
      </w:r>
      <w:r>
        <w:rPr>
          <w:rFonts w:hint="cs"/>
          <w:sz w:val="26"/>
          <w:szCs w:val="26"/>
          <w:rtl/>
          <w:lang w:eastAsia="en-US"/>
        </w:rPr>
        <w:t>מצעים פסולים</w:t>
      </w:r>
      <w:r>
        <w:rPr>
          <w:sz w:val="26"/>
          <w:szCs w:val="26"/>
          <w:rtl/>
          <w:lang w:eastAsia="en-US"/>
        </w:rPr>
        <w:t xml:space="preserve">. </w:t>
      </w:r>
    </w:p>
    <w:p w14:paraId="0DFD5D6B" w14:textId="77777777" w:rsidR="00D46B6B" w:rsidRDefault="00D46B6B">
      <w:pPr>
        <w:spacing w:line="360" w:lineRule="auto"/>
        <w:jc w:val="both"/>
        <w:rPr>
          <w:sz w:val="26"/>
          <w:szCs w:val="26"/>
          <w:rtl/>
          <w:lang w:eastAsia="en-US"/>
        </w:rPr>
      </w:pPr>
      <w:r>
        <w:rPr>
          <w:sz w:val="26"/>
          <w:szCs w:val="26"/>
          <w:rtl/>
          <w:lang w:eastAsia="en-US"/>
        </w:rPr>
        <w:t>ע</w:t>
      </w:r>
      <w:r>
        <w:rPr>
          <w:rFonts w:hint="cs"/>
          <w:sz w:val="26"/>
          <w:szCs w:val="26"/>
          <w:rtl/>
          <w:lang w:eastAsia="en-US"/>
        </w:rPr>
        <w:t>דו</w:t>
      </w:r>
      <w:r>
        <w:rPr>
          <w:sz w:val="26"/>
          <w:szCs w:val="26"/>
          <w:rtl/>
          <w:lang w:eastAsia="en-US"/>
        </w:rPr>
        <w:t>י</w:t>
      </w:r>
      <w:r>
        <w:rPr>
          <w:rFonts w:hint="cs"/>
          <w:sz w:val="26"/>
          <w:szCs w:val="26"/>
          <w:rtl/>
          <w:lang w:eastAsia="en-US"/>
        </w:rPr>
        <w:t xml:space="preserve">ותיהם </w:t>
      </w:r>
      <w:r>
        <w:rPr>
          <w:sz w:val="26"/>
          <w:szCs w:val="26"/>
          <w:rtl/>
          <w:lang w:eastAsia="en-US"/>
        </w:rPr>
        <w:t>ש</w:t>
      </w:r>
      <w:r>
        <w:rPr>
          <w:rFonts w:hint="cs"/>
          <w:sz w:val="26"/>
          <w:szCs w:val="26"/>
          <w:rtl/>
          <w:lang w:eastAsia="en-US"/>
        </w:rPr>
        <w:t>ל</w:t>
      </w:r>
      <w:r>
        <w:rPr>
          <w:sz w:val="26"/>
          <w:szCs w:val="26"/>
          <w:rtl/>
          <w:lang w:eastAsia="en-US"/>
        </w:rPr>
        <w:t xml:space="preserve"> הח</w:t>
      </w:r>
      <w:r>
        <w:rPr>
          <w:rFonts w:hint="cs"/>
          <w:sz w:val="26"/>
          <w:szCs w:val="26"/>
          <w:rtl/>
          <w:lang w:eastAsia="en-US"/>
        </w:rPr>
        <w:t xml:space="preserve">וקרים </w:t>
      </w:r>
      <w:r>
        <w:rPr>
          <w:sz w:val="26"/>
          <w:szCs w:val="26"/>
          <w:rtl/>
          <w:lang w:eastAsia="en-US"/>
        </w:rPr>
        <w:t>ה</w:t>
      </w:r>
      <w:r>
        <w:rPr>
          <w:rFonts w:hint="cs"/>
          <w:sz w:val="26"/>
          <w:szCs w:val="26"/>
          <w:rtl/>
          <w:lang w:eastAsia="en-US"/>
        </w:rPr>
        <w:t xml:space="preserve">ללו </w:t>
      </w:r>
      <w:r>
        <w:rPr>
          <w:sz w:val="26"/>
          <w:szCs w:val="26"/>
          <w:rtl/>
          <w:lang w:eastAsia="en-US"/>
        </w:rPr>
        <w:t>ת</w:t>
      </w:r>
      <w:r>
        <w:rPr>
          <w:rFonts w:hint="cs"/>
          <w:sz w:val="26"/>
          <w:szCs w:val="26"/>
          <w:rtl/>
          <w:lang w:eastAsia="en-US"/>
        </w:rPr>
        <w:t xml:space="preserve">ובאנה בתמציתן להלן, ותשמשנה, הן לצורך ליבון טענות הזוטא, </w:t>
      </w:r>
      <w:r>
        <w:rPr>
          <w:sz w:val="26"/>
          <w:szCs w:val="26"/>
          <w:rtl/>
          <w:lang w:eastAsia="en-US"/>
        </w:rPr>
        <w:t>ו</w:t>
      </w:r>
      <w:r>
        <w:rPr>
          <w:rFonts w:hint="cs"/>
          <w:sz w:val="26"/>
          <w:szCs w:val="26"/>
          <w:rtl/>
          <w:lang w:eastAsia="en-US"/>
        </w:rPr>
        <w:t>הן</w:t>
      </w:r>
      <w:r>
        <w:rPr>
          <w:sz w:val="26"/>
          <w:szCs w:val="26"/>
          <w:rtl/>
          <w:lang w:eastAsia="en-US"/>
        </w:rPr>
        <w:t xml:space="preserve"> </w:t>
      </w:r>
      <w:r>
        <w:rPr>
          <w:rFonts w:hint="cs"/>
          <w:sz w:val="26"/>
          <w:szCs w:val="26"/>
          <w:rtl/>
          <w:lang w:eastAsia="en-US"/>
        </w:rPr>
        <w:t xml:space="preserve">לגופו של התיק.   </w:t>
      </w:r>
    </w:p>
    <w:p w14:paraId="4BF593A8" w14:textId="77777777" w:rsidR="00D46B6B" w:rsidRDefault="00D46B6B">
      <w:pPr>
        <w:spacing w:line="360" w:lineRule="auto"/>
        <w:jc w:val="both"/>
        <w:rPr>
          <w:sz w:val="26"/>
          <w:szCs w:val="26"/>
          <w:rtl/>
          <w:lang w:eastAsia="en-US"/>
        </w:rPr>
      </w:pPr>
      <w:r>
        <w:rPr>
          <w:rFonts w:hint="cs"/>
          <w:sz w:val="26"/>
          <w:szCs w:val="26"/>
          <w:rtl/>
          <w:lang w:eastAsia="en-US"/>
        </w:rPr>
        <w:t xml:space="preserve"> </w:t>
      </w:r>
    </w:p>
    <w:p w14:paraId="272E804E" w14:textId="77777777" w:rsidR="00D46B6B" w:rsidRDefault="00D46B6B">
      <w:pPr>
        <w:spacing w:line="360" w:lineRule="auto"/>
        <w:jc w:val="both"/>
        <w:rPr>
          <w:b/>
          <w:bCs/>
          <w:sz w:val="26"/>
          <w:szCs w:val="26"/>
          <w:rtl/>
          <w:lang w:eastAsia="en-US"/>
        </w:rPr>
      </w:pPr>
      <w:r>
        <w:rPr>
          <w:b/>
          <w:bCs/>
          <w:sz w:val="26"/>
          <w:szCs w:val="26"/>
          <w:rtl/>
          <w:lang w:eastAsia="en-US"/>
        </w:rPr>
        <w:t>ע</w:t>
      </w:r>
      <w:r>
        <w:rPr>
          <w:rFonts w:hint="cs"/>
          <w:b/>
          <w:bCs/>
          <w:sz w:val="26"/>
          <w:szCs w:val="26"/>
          <w:rtl/>
          <w:lang w:eastAsia="en-US"/>
        </w:rPr>
        <w:t>ת</w:t>
      </w:r>
      <w:r>
        <w:rPr>
          <w:b/>
          <w:bCs/>
          <w:sz w:val="26"/>
          <w:szCs w:val="26"/>
          <w:rtl/>
          <w:lang w:eastAsia="en-US"/>
        </w:rPr>
        <w:t>/6, ש</w:t>
      </w:r>
      <w:r>
        <w:rPr>
          <w:rFonts w:hint="cs"/>
          <w:b/>
          <w:bCs/>
          <w:sz w:val="26"/>
          <w:szCs w:val="26"/>
          <w:rtl/>
          <w:lang w:eastAsia="en-US"/>
        </w:rPr>
        <w:t>לומית</w:t>
      </w:r>
      <w:r>
        <w:rPr>
          <w:b/>
          <w:bCs/>
          <w:sz w:val="26"/>
          <w:szCs w:val="26"/>
          <w:rtl/>
          <w:lang w:eastAsia="en-US"/>
        </w:rPr>
        <w:t xml:space="preserve"> </w:t>
      </w:r>
      <w:r>
        <w:rPr>
          <w:rFonts w:hint="cs"/>
          <w:b/>
          <w:bCs/>
          <w:sz w:val="26"/>
          <w:szCs w:val="26"/>
          <w:rtl/>
          <w:lang w:eastAsia="en-US"/>
        </w:rPr>
        <w:t>שטיינוביץ</w:t>
      </w:r>
    </w:p>
    <w:p w14:paraId="3DFCF5DF" w14:textId="77777777" w:rsidR="00D46B6B" w:rsidRDefault="00D46B6B">
      <w:pPr>
        <w:spacing w:line="360" w:lineRule="auto"/>
        <w:jc w:val="both"/>
        <w:rPr>
          <w:sz w:val="26"/>
          <w:szCs w:val="26"/>
          <w:rtl/>
          <w:lang w:eastAsia="en-US"/>
        </w:rPr>
      </w:pPr>
      <w:r>
        <w:rPr>
          <w:b/>
          <w:bCs/>
          <w:i/>
          <w:iCs/>
          <w:sz w:val="26"/>
          <w:szCs w:val="26"/>
          <w:rtl/>
          <w:lang w:eastAsia="en-US"/>
        </w:rPr>
        <w:t>7.</w:t>
      </w:r>
      <w:r>
        <w:rPr>
          <w:sz w:val="26"/>
          <w:szCs w:val="26"/>
          <w:rtl/>
          <w:lang w:eastAsia="en-US"/>
        </w:rPr>
        <w:tab/>
      </w:r>
      <w:r>
        <w:rPr>
          <w:sz w:val="26"/>
          <w:szCs w:val="26"/>
          <w:rtl/>
          <w:lang w:eastAsia="en-US"/>
        </w:rPr>
        <w:tab/>
        <w:t>ה</w:t>
      </w:r>
      <w:r>
        <w:rPr>
          <w:rFonts w:hint="cs"/>
          <w:sz w:val="26"/>
          <w:szCs w:val="26"/>
          <w:rtl/>
          <w:lang w:eastAsia="en-US"/>
        </w:rPr>
        <w:t>עדה</w:t>
      </w:r>
      <w:r>
        <w:rPr>
          <w:sz w:val="26"/>
          <w:szCs w:val="26"/>
          <w:rtl/>
          <w:lang w:eastAsia="en-US"/>
        </w:rPr>
        <w:t xml:space="preserve"> </w:t>
      </w:r>
      <w:r>
        <w:rPr>
          <w:rFonts w:hint="cs"/>
          <w:sz w:val="26"/>
          <w:szCs w:val="26"/>
          <w:rtl/>
          <w:lang w:eastAsia="en-US"/>
        </w:rPr>
        <w:t xml:space="preserve">הינה </w:t>
      </w:r>
      <w:r>
        <w:rPr>
          <w:sz w:val="26"/>
          <w:szCs w:val="26"/>
          <w:rtl/>
          <w:lang w:eastAsia="en-US"/>
        </w:rPr>
        <w:t>ר</w:t>
      </w:r>
      <w:r>
        <w:rPr>
          <w:rFonts w:hint="cs"/>
          <w:sz w:val="26"/>
          <w:szCs w:val="26"/>
          <w:rtl/>
          <w:lang w:eastAsia="en-US"/>
        </w:rPr>
        <w:t>אש</w:t>
      </w:r>
      <w:r>
        <w:rPr>
          <w:sz w:val="26"/>
          <w:szCs w:val="26"/>
          <w:rtl/>
          <w:lang w:eastAsia="en-US"/>
        </w:rPr>
        <w:t xml:space="preserve"> </w:t>
      </w:r>
      <w:r>
        <w:rPr>
          <w:rFonts w:hint="cs"/>
          <w:sz w:val="26"/>
          <w:szCs w:val="26"/>
          <w:rtl/>
          <w:lang w:eastAsia="en-US"/>
        </w:rPr>
        <w:t>חוליה במחלק עבירות מין בצח"</w:t>
      </w:r>
      <w:r>
        <w:rPr>
          <w:sz w:val="26"/>
          <w:szCs w:val="26"/>
          <w:rtl/>
          <w:lang w:eastAsia="en-US"/>
        </w:rPr>
        <w:t xml:space="preserve">מ </w:t>
      </w:r>
      <w:r>
        <w:rPr>
          <w:rFonts w:hint="cs"/>
          <w:sz w:val="26"/>
          <w:szCs w:val="26"/>
          <w:rtl/>
          <w:lang w:eastAsia="en-US"/>
        </w:rPr>
        <w:t xml:space="preserve">איילון, ושמשה כחוקרת נוער בנושא עבירות </w:t>
      </w:r>
      <w:r>
        <w:rPr>
          <w:sz w:val="26"/>
          <w:szCs w:val="26"/>
          <w:rtl/>
          <w:lang w:eastAsia="en-US"/>
        </w:rPr>
        <w:t>מ</w:t>
      </w:r>
      <w:r>
        <w:rPr>
          <w:rFonts w:hint="cs"/>
          <w:sz w:val="26"/>
          <w:szCs w:val="26"/>
          <w:rtl/>
          <w:lang w:eastAsia="en-US"/>
        </w:rPr>
        <w:t>ין</w:t>
      </w:r>
      <w:r>
        <w:rPr>
          <w:sz w:val="26"/>
          <w:szCs w:val="26"/>
          <w:rtl/>
          <w:lang w:eastAsia="en-US"/>
        </w:rPr>
        <w:t xml:space="preserve"> </w:t>
      </w:r>
      <w:r>
        <w:rPr>
          <w:rFonts w:hint="cs"/>
          <w:sz w:val="26"/>
          <w:szCs w:val="26"/>
          <w:rtl/>
          <w:lang w:eastAsia="en-US"/>
        </w:rPr>
        <w:t xml:space="preserve">בתקופה הרלוונטית לכתב האישום. העדה סיפרה </w:t>
      </w:r>
      <w:r>
        <w:rPr>
          <w:sz w:val="26"/>
          <w:szCs w:val="26"/>
          <w:rtl/>
          <w:lang w:eastAsia="en-US"/>
        </w:rPr>
        <w:t>ע</w:t>
      </w:r>
      <w:r>
        <w:rPr>
          <w:rFonts w:hint="cs"/>
          <w:sz w:val="26"/>
          <w:szCs w:val="26"/>
          <w:rtl/>
          <w:lang w:eastAsia="en-US"/>
        </w:rPr>
        <w:t>ל</w:t>
      </w:r>
      <w:r>
        <w:rPr>
          <w:sz w:val="26"/>
          <w:szCs w:val="26"/>
          <w:rtl/>
          <w:lang w:eastAsia="en-US"/>
        </w:rPr>
        <w:t xml:space="preserve"> </w:t>
      </w:r>
      <w:r>
        <w:rPr>
          <w:rFonts w:hint="cs"/>
          <w:sz w:val="26"/>
          <w:szCs w:val="26"/>
          <w:rtl/>
          <w:lang w:eastAsia="en-US"/>
        </w:rPr>
        <w:t xml:space="preserve">השתלשלות </w:t>
      </w:r>
      <w:r>
        <w:rPr>
          <w:sz w:val="26"/>
          <w:szCs w:val="26"/>
          <w:rtl/>
          <w:lang w:eastAsia="en-US"/>
        </w:rPr>
        <w:t>הח</w:t>
      </w:r>
      <w:r>
        <w:rPr>
          <w:rFonts w:hint="cs"/>
          <w:sz w:val="26"/>
          <w:szCs w:val="26"/>
          <w:rtl/>
          <w:lang w:eastAsia="en-US"/>
        </w:rPr>
        <w:t>קיר</w:t>
      </w:r>
      <w:r>
        <w:rPr>
          <w:sz w:val="26"/>
          <w:szCs w:val="26"/>
          <w:rtl/>
          <w:lang w:eastAsia="en-US"/>
        </w:rPr>
        <w:t>ה</w:t>
      </w:r>
      <w:r>
        <w:rPr>
          <w:rFonts w:hint="cs"/>
          <w:sz w:val="26"/>
          <w:szCs w:val="26"/>
          <w:rtl/>
          <w:lang w:eastAsia="en-US"/>
        </w:rPr>
        <w:t xml:space="preserve"> בעניינו </w:t>
      </w:r>
      <w:r>
        <w:rPr>
          <w:sz w:val="26"/>
          <w:szCs w:val="26"/>
          <w:rtl/>
          <w:lang w:eastAsia="en-US"/>
        </w:rPr>
        <w:t>ש</w:t>
      </w:r>
      <w:r>
        <w:rPr>
          <w:rFonts w:hint="cs"/>
          <w:sz w:val="26"/>
          <w:szCs w:val="26"/>
          <w:rtl/>
          <w:lang w:eastAsia="en-US"/>
        </w:rPr>
        <w:t xml:space="preserve">ל </w:t>
      </w:r>
      <w:r>
        <w:rPr>
          <w:sz w:val="26"/>
          <w:szCs w:val="26"/>
          <w:rtl/>
          <w:lang w:eastAsia="en-US"/>
        </w:rPr>
        <w:t>הנ</w:t>
      </w:r>
      <w:r>
        <w:rPr>
          <w:rFonts w:hint="cs"/>
          <w:sz w:val="26"/>
          <w:szCs w:val="26"/>
          <w:rtl/>
          <w:lang w:eastAsia="en-US"/>
        </w:rPr>
        <w:t xml:space="preserve">אשם 1 </w:t>
      </w:r>
      <w:r>
        <w:rPr>
          <w:sz w:val="26"/>
          <w:szCs w:val="26"/>
          <w:rtl/>
          <w:lang w:eastAsia="en-US"/>
        </w:rPr>
        <w:t>בי</w:t>
      </w:r>
      <w:r>
        <w:rPr>
          <w:rFonts w:hint="cs"/>
          <w:sz w:val="26"/>
          <w:szCs w:val="26"/>
          <w:rtl/>
          <w:lang w:eastAsia="en-US"/>
        </w:rPr>
        <w:t>ום</w:t>
      </w:r>
      <w:r>
        <w:rPr>
          <w:sz w:val="26"/>
          <w:szCs w:val="26"/>
          <w:rtl/>
          <w:lang w:eastAsia="en-US"/>
        </w:rPr>
        <w:t xml:space="preserve"> 31.5.04, </w:t>
      </w:r>
      <w:r>
        <w:rPr>
          <w:rFonts w:hint="cs"/>
          <w:sz w:val="26"/>
          <w:szCs w:val="26"/>
          <w:rtl/>
          <w:lang w:eastAsia="en-US"/>
        </w:rPr>
        <w:t xml:space="preserve">מועד בו הובא הנאשם </w:t>
      </w:r>
      <w:r>
        <w:rPr>
          <w:sz w:val="26"/>
          <w:szCs w:val="26"/>
          <w:rtl/>
          <w:lang w:eastAsia="en-US"/>
        </w:rPr>
        <w:t>1 ל</w:t>
      </w:r>
      <w:r>
        <w:rPr>
          <w:rFonts w:hint="cs"/>
          <w:sz w:val="26"/>
          <w:szCs w:val="26"/>
          <w:rtl/>
          <w:lang w:eastAsia="en-US"/>
        </w:rPr>
        <w:t xml:space="preserve">תחנת המשטרה. </w:t>
      </w:r>
    </w:p>
    <w:p w14:paraId="2C713511" w14:textId="77777777" w:rsidR="00D46B6B" w:rsidRDefault="00D46B6B">
      <w:pPr>
        <w:spacing w:line="360" w:lineRule="auto"/>
        <w:jc w:val="both"/>
        <w:rPr>
          <w:sz w:val="26"/>
          <w:szCs w:val="26"/>
          <w:rtl/>
          <w:lang w:eastAsia="en-US"/>
        </w:rPr>
      </w:pPr>
      <w:r>
        <w:rPr>
          <w:sz w:val="26"/>
          <w:szCs w:val="26"/>
          <w:rtl/>
          <w:lang w:eastAsia="en-US"/>
        </w:rPr>
        <w:t>כ</w:t>
      </w:r>
      <w:r>
        <w:rPr>
          <w:rFonts w:hint="cs"/>
          <w:sz w:val="26"/>
          <w:szCs w:val="26"/>
          <w:rtl/>
          <w:lang w:eastAsia="en-US"/>
        </w:rPr>
        <w:t xml:space="preserve">אמור, העדה גבתה את הודעתו </w:t>
      </w:r>
      <w:r>
        <w:rPr>
          <w:sz w:val="26"/>
          <w:szCs w:val="26"/>
          <w:rtl/>
          <w:lang w:eastAsia="en-US"/>
        </w:rPr>
        <w:t>ה</w:t>
      </w:r>
      <w:r>
        <w:rPr>
          <w:rFonts w:hint="cs"/>
          <w:sz w:val="26"/>
          <w:szCs w:val="26"/>
          <w:rtl/>
          <w:lang w:eastAsia="en-US"/>
        </w:rPr>
        <w:t xml:space="preserve">ראשונה </w:t>
      </w:r>
      <w:r>
        <w:rPr>
          <w:sz w:val="26"/>
          <w:szCs w:val="26"/>
          <w:rtl/>
          <w:lang w:eastAsia="en-US"/>
        </w:rPr>
        <w:t>ש</w:t>
      </w:r>
      <w:r>
        <w:rPr>
          <w:rFonts w:hint="cs"/>
          <w:sz w:val="26"/>
          <w:szCs w:val="26"/>
          <w:rtl/>
          <w:lang w:eastAsia="en-US"/>
        </w:rPr>
        <w:t xml:space="preserve">ל </w:t>
      </w:r>
      <w:r>
        <w:rPr>
          <w:sz w:val="26"/>
          <w:szCs w:val="26"/>
          <w:rtl/>
          <w:lang w:eastAsia="en-US"/>
        </w:rPr>
        <w:t>הנ</w:t>
      </w:r>
      <w:r>
        <w:rPr>
          <w:rFonts w:hint="cs"/>
          <w:sz w:val="26"/>
          <w:szCs w:val="26"/>
          <w:rtl/>
          <w:lang w:eastAsia="en-US"/>
        </w:rPr>
        <w:t>אשם</w:t>
      </w:r>
      <w:r>
        <w:rPr>
          <w:sz w:val="26"/>
          <w:szCs w:val="26"/>
          <w:rtl/>
          <w:lang w:eastAsia="en-US"/>
        </w:rPr>
        <w:t xml:space="preserve"> 1- </w:t>
      </w:r>
      <w:r>
        <w:rPr>
          <w:b/>
          <w:bCs/>
          <w:sz w:val="26"/>
          <w:szCs w:val="26"/>
          <w:rtl/>
          <w:lang w:eastAsia="en-US"/>
        </w:rPr>
        <w:t>מ</w:t>
      </w:r>
      <w:r>
        <w:rPr>
          <w:rFonts w:hint="cs"/>
          <w:b/>
          <w:bCs/>
          <w:sz w:val="26"/>
          <w:szCs w:val="26"/>
          <w:rtl/>
          <w:lang w:eastAsia="en-US"/>
        </w:rPr>
        <w:t>ז</w:t>
      </w:r>
      <w:r>
        <w:rPr>
          <w:b/>
          <w:bCs/>
          <w:sz w:val="26"/>
          <w:szCs w:val="26"/>
          <w:rtl/>
          <w:lang w:eastAsia="en-US"/>
        </w:rPr>
        <w:t xml:space="preserve">/5.    </w:t>
      </w:r>
      <w:r>
        <w:rPr>
          <w:sz w:val="26"/>
          <w:szCs w:val="26"/>
          <w:rtl/>
          <w:lang w:eastAsia="en-US"/>
        </w:rPr>
        <w:t xml:space="preserve"> </w:t>
      </w:r>
    </w:p>
    <w:p w14:paraId="0E0DAAD7" w14:textId="77777777" w:rsidR="00D46B6B" w:rsidRDefault="00D46B6B">
      <w:pPr>
        <w:spacing w:line="360" w:lineRule="auto"/>
        <w:jc w:val="both"/>
        <w:rPr>
          <w:sz w:val="26"/>
          <w:szCs w:val="26"/>
          <w:rtl/>
          <w:lang w:eastAsia="en-US"/>
        </w:rPr>
      </w:pPr>
    </w:p>
    <w:p w14:paraId="3D5FAF88"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 xml:space="preserve">דבריה, </w:t>
      </w:r>
      <w:r>
        <w:rPr>
          <w:sz w:val="26"/>
          <w:szCs w:val="26"/>
          <w:rtl/>
          <w:lang w:eastAsia="en-US"/>
        </w:rPr>
        <w:t>ס</w:t>
      </w:r>
      <w:r>
        <w:rPr>
          <w:rFonts w:hint="cs"/>
          <w:sz w:val="26"/>
          <w:szCs w:val="26"/>
          <w:rtl/>
          <w:lang w:eastAsia="en-US"/>
        </w:rPr>
        <w:t>יפרה</w:t>
      </w:r>
      <w:r>
        <w:rPr>
          <w:sz w:val="26"/>
          <w:szCs w:val="26"/>
          <w:rtl/>
          <w:lang w:eastAsia="en-US"/>
        </w:rPr>
        <w:t xml:space="preserve"> </w:t>
      </w:r>
      <w:r>
        <w:rPr>
          <w:rFonts w:hint="cs"/>
          <w:sz w:val="26"/>
          <w:szCs w:val="26"/>
          <w:rtl/>
          <w:lang w:eastAsia="en-US"/>
        </w:rPr>
        <w:t xml:space="preserve">העדה </w:t>
      </w:r>
      <w:r>
        <w:rPr>
          <w:sz w:val="26"/>
          <w:szCs w:val="26"/>
          <w:rtl/>
          <w:lang w:eastAsia="en-US"/>
        </w:rPr>
        <w:t>כ</w:t>
      </w:r>
      <w:r>
        <w:rPr>
          <w:rFonts w:hint="cs"/>
          <w:sz w:val="26"/>
          <w:szCs w:val="26"/>
          <w:rtl/>
          <w:lang w:eastAsia="en-US"/>
        </w:rPr>
        <w:t xml:space="preserve">י כאשר נפגשה עם </w:t>
      </w:r>
      <w:r>
        <w:rPr>
          <w:sz w:val="26"/>
          <w:szCs w:val="26"/>
          <w:rtl/>
          <w:lang w:eastAsia="en-US"/>
        </w:rPr>
        <w:t>הנ</w:t>
      </w:r>
      <w:r>
        <w:rPr>
          <w:rFonts w:hint="cs"/>
          <w:sz w:val="26"/>
          <w:szCs w:val="26"/>
          <w:rtl/>
          <w:lang w:eastAsia="en-US"/>
        </w:rPr>
        <w:t>אשם 1 ת</w:t>
      </w:r>
      <w:r>
        <w:rPr>
          <w:sz w:val="26"/>
          <w:szCs w:val="26"/>
          <w:rtl/>
          <w:lang w:eastAsia="en-US"/>
        </w:rPr>
        <w:t>יש</w:t>
      </w:r>
      <w:r>
        <w:rPr>
          <w:rFonts w:hint="cs"/>
          <w:sz w:val="26"/>
          <w:szCs w:val="26"/>
          <w:rtl/>
          <w:lang w:eastAsia="en-US"/>
        </w:rPr>
        <w:t>אלה אותו בנוגע ל</w:t>
      </w:r>
      <w:r>
        <w:rPr>
          <w:sz w:val="26"/>
          <w:szCs w:val="26"/>
          <w:rtl/>
          <w:lang w:eastAsia="en-US"/>
        </w:rPr>
        <w:t>מ</w:t>
      </w:r>
      <w:r>
        <w:rPr>
          <w:rFonts w:hint="cs"/>
          <w:sz w:val="26"/>
          <w:szCs w:val="26"/>
          <w:rtl/>
          <w:lang w:eastAsia="en-US"/>
        </w:rPr>
        <w:t>קום</w:t>
      </w:r>
      <w:r>
        <w:rPr>
          <w:sz w:val="26"/>
          <w:szCs w:val="26"/>
          <w:rtl/>
          <w:lang w:eastAsia="en-US"/>
        </w:rPr>
        <w:t xml:space="preserve"> </w:t>
      </w:r>
      <w:r>
        <w:rPr>
          <w:rFonts w:hint="cs"/>
          <w:sz w:val="26"/>
          <w:szCs w:val="26"/>
          <w:rtl/>
          <w:lang w:eastAsia="en-US"/>
        </w:rPr>
        <w:t xml:space="preserve">בילויו, הנאשם </w:t>
      </w:r>
      <w:r>
        <w:rPr>
          <w:sz w:val="26"/>
          <w:szCs w:val="26"/>
          <w:rtl/>
          <w:lang w:eastAsia="en-US"/>
        </w:rPr>
        <w:t>1 ה</w:t>
      </w:r>
      <w:r>
        <w:rPr>
          <w:rFonts w:hint="cs"/>
          <w:sz w:val="26"/>
          <w:szCs w:val="26"/>
          <w:rtl/>
          <w:lang w:eastAsia="en-US"/>
        </w:rPr>
        <w:t>שיב</w:t>
      </w:r>
      <w:r>
        <w:rPr>
          <w:sz w:val="26"/>
          <w:szCs w:val="26"/>
          <w:rtl/>
          <w:lang w:eastAsia="en-US"/>
        </w:rPr>
        <w:t xml:space="preserve"> </w:t>
      </w:r>
      <w:r>
        <w:rPr>
          <w:rFonts w:hint="cs"/>
          <w:sz w:val="26"/>
          <w:szCs w:val="26"/>
          <w:rtl/>
          <w:lang w:eastAsia="en-US"/>
        </w:rPr>
        <w:t xml:space="preserve">כי </w:t>
      </w:r>
      <w:r>
        <w:rPr>
          <w:sz w:val="26"/>
          <w:szCs w:val="26"/>
          <w:rtl/>
          <w:lang w:eastAsia="en-US"/>
        </w:rPr>
        <w:t>ה</w:t>
      </w:r>
      <w:r>
        <w:rPr>
          <w:rFonts w:hint="cs"/>
          <w:sz w:val="26"/>
          <w:szCs w:val="26"/>
          <w:rtl/>
          <w:lang w:eastAsia="en-US"/>
        </w:rPr>
        <w:t xml:space="preserve">וא </w:t>
      </w:r>
      <w:r>
        <w:rPr>
          <w:sz w:val="26"/>
          <w:szCs w:val="26"/>
          <w:rtl/>
          <w:lang w:eastAsia="en-US"/>
        </w:rPr>
        <w:t>נ</w:t>
      </w:r>
      <w:r>
        <w:rPr>
          <w:rFonts w:hint="cs"/>
          <w:sz w:val="26"/>
          <w:szCs w:val="26"/>
          <w:rtl/>
          <w:lang w:eastAsia="en-US"/>
        </w:rPr>
        <w:t>והג לבלות במועדון "</w:t>
      </w:r>
      <w:r>
        <w:rPr>
          <w:sz w:val="26"/>
          <w:szCs w:val="26"/>
          <w:rtl/>
          <w:lang w:eastAsia="en-US"/>
        </w:rPr>
        <w:t>ה</w:t>
      </w:r>
      <w:r>
        <w:rPr>
          <w:rFonts w:hint="cs"/>
          <w:sz w:val="26"/>
          <w:szCs w:val="26"/>
          <w:rtl/>
          <w:lang w:eastAsia="en-US"/>
        </w:rPr>
        <w:t>דום</w:t>
      </w:r>
      <w:r>
        <w:rPr>
          <w:sz w:val="26"/>
          <w:szCs w:val="26"/>
          <w:rtl/>
          <w:lang w:eastAsia="en-US"/>
        </w:rPr>
        <w:t>", ב</w:t>
      </w:r>
      <w:r>
        <w:rPr>
          <w:rFonts w:hint="cs"/>
          <w:sz w:val="26"/>
          <w:szCs w:val="26"/>
          <w:rtl/>
          <w:lang w:eastAsia="en-US"/>
        </w:rPr>
        <w:t xml:space="preserve">ין היתר הוא גם מבלה </w:t>
      </w:r>
      <w:r>
        <w:rPr>
          <w:sz w:val="26"/>
          <w:szCs w:val="26"/>
          <w:rtl/>
          <w:lang w:eastAsia="en-US"/>
        </w:rPr>
        <w:t>ע</w:t>
      </w:r>
      <w:r>
        <w:rPr>
          <w:rFonts w:hint="cs"/>
          <w:sz w:val="26"/>
          <w:szCs w:val="26"/>
          <w:rtl/>
          <w:lang w:eastAsia="en-US"/>
        </w:rPr>
        <w:t>ם בנות לא אתיופיות</w:t>
      </w:r>
      <w:r>
        <w:rPr>
          <w:sz w:val="26"/>
          <w:szCs w:val="26"/>
          <w:rtl/>
          <w:lang w:eastAsia="en-US"/>
        </w:rPr>
        <w:t>, ב</w:t>
      </w:r>
      <w:r>
        <w:rPr>
          <w:rFonts w:hint="cs"/>
          <w:sz w:val="26"/>
          <w:szCs w:val="26"/>
          <w:rtl/>
          <w:lang w:eastAsia="en-US"/>
        </w:rPr>
        <w:t xml:space="preserve">העירו תוך כדי כך, ביוזמתו </w:t>
      </w:r>
      <w:r>
        <w:rPr>
          <w:b/>
          <w:bCs/>
          <w:sz w:val="26"/>
          <w:szCs w:val="26"/>
          <w:rtl/>
          <w:lang w:eastAsia="en-US"/>
        </w:rPr>
        <w:t>"א</w:t>
      </w:r>
      <w:r>
        <w:rPr>
          <w:rFonts w:hint="cs"/>
          <w:b/>
          <w:bCs/>
          <w:sz w:val="26"/>
          <w:szCs w:val="26"/>
          <w:rtl/>
          <w:lang w:eastAsia="en-US"/>
        </w:rPr>
        <w:t>בל</w:t>
      </w:r>
      <w:r>
        <w:rPr>
          <w:b/>
          <w:bCs/>
          <w:sz w:val="26"/>
          <w:szCs w:val="26"/>
          <w:rtl/>
          <w:lang w:eastAsia="en-US"/>
        </w:rPr>
        <w:t xml:space="preserve"> </w:t>
      </w:r>
      <w:r>
        <w:rPr>
          <w:rFonts w:hint="cs"/>
          <w:b/>
          <w:bCs/>
          <w:sz w:val="26"/>
          <w:szCs w:val="26"/>
          <w:rtl/>
          <w:lang w:eastAsia="en-US"/>
        </w:rPr>
        <w:t xml:space="preserve">לא בכוח" </w:t>
      </w:r>
      <w:r>
        <w:rPr>
          <w:sz w:val="26"/>
          <w:szCs w:val="26"/>
          <w:rtl/>
          <w:lang w:eastAsia="en-US"/>
        </w:rPr>
        <w:t>- ז</w:t>
      </w:r>
      <w:r>
        <w:rPr>
          <w:rFonts w:hint="cs"/>
          <w:sz w:val="26"/>
          <w:szCs w:val="26"/>
          <w:rtl/>
          <w:lang w:eastAsia="en-US"/>
        </w:rPr>
        <w:t>כ</w:t>
      </w:r>
      <w:r>
        <w:rPr>
          <w:sz w:val="26"/>
          <w:szCs w:val="26"/>
          <w:rtl/>
          <w:lang w:eastAsia="en-US"/>
        </w:rPr>
        <w:t>"ד</w:t>
      </w:r>
      <w:r>
        <w:rPr>
          <w:b/>
          <w:bCs/>
          <w:sz w:val="26"/>
          <w:szCs w:val="26"/>
          <w:rtl/>
          <w:lang w:eastAsia="en-US"/>
        </w:rPr>
        <w:t xml:space="preserve"> ת/16</w:t>
      </w:r>
      <w:r>
        <w:rPr>
          <w:sz w:val="26"/>
          <w:szCs w:val="26"/>
          <w:rtl/>
          <w:lang w:eastAsia="en-US"/>
        </w:rPr>
        <w:t>. ב</w:t>
      </w:r>
      <w:r>
        <w:rPr>
          <w:rFonts w:hint="cs"/>
          <w:sz w:val="26"/>
          <w:szCs w:val="26"/>
          <w:rtl/>
          <w:lang w:eastAsia="en-US"/>
        </w:rPr>
        <w:t>לשונה</w:t>
      </w:r>
      <w:r>
        <w:rPr>
          <w:sz w:val="26"/>
          <w:szCs w:val="26"/>
          <w:rtl/>
          <w:lang w:eastAsia="en-US"/>
        </w:rPr>
        <w:t>:</w:t>
      </w:r>
    </w:p>
    <w:p w14:paraId="1ADDBB71" w14:textId="77777777" w:rsidR="00D46B6B" w:rsidRDefault="00D46B6B">
      <w:pPr>
        <w:pStyle w:val="a2"/>
        <w:rPr>
          <w:rtl/>
        </w:rPr>
      </w:pPr>
      <w:r>
        <w:rPr>
          <w:rtl/>
        </w:rPr>
        <w:t>"ש</w:t>
      </w:r>
      <w:r>
        <w:rPr>
          <w:rFonts w:hint="cs"/>
          <w:rtl/>
        </w:rPr>
        <w:t xml:space="preserve">אלתי </w:t>
      </w:r>
      <w:r>
        <w:rPr>
          <w:rtl/>
        </w:rPr>
        <w:t>א</w:t>
      </w:r>
      <w:r>
        <w:rPr>
          <w:rFonts w:hint="cs"/>
          <w:rtl/>
        </w:rPr>
        <w:t>ותו</w:t>
      </w:r>
      <w:r>
        <w:rPr>
          <w:rtl/>
        </w:rPr>
        <w:t xml:space="preserve"> </w:t>
      </w:r>
      <w:r>
        <w:rPr>
          <w:rFonts w:hint="cs"/>
          <w:rtl/>
        </w:rPr>
        <w:t xml:space="preserve">עם מי הוא מבלה בדום, ואז הוא אמר לי שעם בנות אתיופיות. שאלתי אותו גם עם </w:t>
      </w:r>
      <w:r>
        <w:rPr>
          <w:rtl/>
        </w:rPr>
        <w:t>ב</w:t>
      </w:r>
      <w:r>
        <w:rPr>
          <w:rFonts w:hint="cs"/>
          <w:rtl/>
        </w:rPr>
        <w:t>נות</w:t>
      </w:r>
      <w:r>
        <w:rPr>
          <w:rtl/>
        </w:rPr>
        <w:t xml:space="preserve"> </w:t>
      </w:r>
      <w:r>
        <w:rPr>
          <w:rFonts w:hint="cs"/>
          <w:rtl/>
        </w:rPr>
        <w:t xml:space="preserve">אחרות, אז הוא אמר לי, רגע, אז שאלתי אותו מה הוא עושה בדום ועם בנות אחרות, </w:t>
      </w:r>
      <w:r>
        <w:rPr>
          <w:rtl/>
        </w:rPr>
        <w:t>א</w:t>
      </w:r>
      <w:r>
        <w:rPr>
          <w:rFonts w:hint="cs"/>
          <w:rtl/>
        </w:rPr>
        <w:t>ז</w:t>
      </w:r>
      <w:r>
        <w:rPr>
          <w:rtl/>
        </w:rPr>
        <w:t xml:space="preserve"> </w:t>
      </w:r>
      <w:r>
        <w:rPr>
          <w:rFonts w:hint="cs"/>
          <w:rtl/>
        </w:rPr>
        <w:t xml:space="preserve">הוא אמר לי שהוא גם עם לבנות אבל לא בכוח" </w:t>
      </w:r>
      <w:r>
        <w:rPr>
          <w:b w:val="0"/>
          <w:bCs w:val="0"/>
          <w:rtl/>
        </w:rPr>
        <w:t>(</w:t>
      </w:r>
      <w:r>
        <w:rPr>
          <w:rFonts w:hint="cs"/>
          <w:b w:val="0"/>
          <w:bCs w:val="0"/>
          <w:rtl/>
        </w:rPr>
        <w:t>עמ' 442 ש' 7-10).</w:t>
      </w:r>
    </w:p>
    <w:p w14:paraId="476C9905" w14:textId="77777777" w:rsidR="00D46B6B" w:rsidRDefault="00D46B6B">
      <w:pPr>
        <w:spacing w:line="360" w:lineRule="auto"/>
        <w:jc w:val="both"/>
        <w:rPr>
          <w:sz w:val="26"/>
          <w:szCs w:val="26"/>
          <w:rtl/>
          <w:lang w:eastAsia="en-US"/>
        </w:rPr>
      </w:pPr>
      <w:r>
        <w:rPr>
          <w:sz w:val="26"/>
          <w:szCs w:val="26"/>
          <w:rtl/>
          <w:lang w:eastAsia="en-US"/>
        </w:rPr>
        <w:t>ע</w:t>
      </w:r>
      <w:r>
        <w:rPr>
          <w:rFonts w:hint="cs"/>
          <w:sz w:val="26"/>
          <w:szCs w:val="26"/>
          <w:rtl/>
          <w:lang w:eastAsia="en-US"/>
        </w:rPr>
        <w:t>וד</w:t>
      </w:r>
      <w:r>
        <w:rPr>
          <w:sz w:val="26"/>
          <w:szCs w:val="26"/>
          <w:rtl/>
          <w:lang w:eastAsia="en-US"/>
        </w:rPr>
        <w:t xml:space="preserve"> ה</w:t>
      </w:r>
      <w:r>
        <w:rPr>
          <w:rFonts w:hint="cs"/>
          <w:sz w:val="26"/>
          <w:szCs w:val="26"/>
          <w:rtl/>
          <w:lang w:eastAsia="en-US"/>
        </w:rPr>
        <w:t>וסיפה</w:t>
      </w:r>
      <w:r>
        <w:rPr>
          <w:sz w:val="26"/>
          <w:szCs w:val="26"/>
          <w:rtl/>
          <w:lang w:eastAsia="en-US"/>
        </w:rPr>
        <w:t xml:space="preserve"> </w:t>
      </w:r>
      <w:r>
        <w:rPr>
          <w:rFonts w:hint="cs"/>
          <w:sz w:val="26"/>
          <w:szCs w:val="26"/>
          <w:rtl/>
          <w:lang w:eastAsia="en-US"/>
        </w:rPr>
        <w:t xml:space="preserve">העדה, כי כאשר שאלה את הנאשם </w:t>
      </w:r>
      <w:r>
        <w:rPr>
          <w:sz w:val="26"/>
          <w:szCs w:val="26"/>
          <w:rtl/>
          <w:lang w:eastAsia="en-US"/>
        </w:rPr>
        <w:t>1 מ</w:t>
      </w:r>
      <w:r>
        <w:rPr>
          <w:rFonts w:hint="cs"/>
          <w:sz w:val="26"/>
          <w:szCs w:val="26"/>
          <w:rtl/>
          <w:lang w:eastAsia="en-US"/>
        </w:rPr>
        <w:t>דוע אמר זאת, ענה</w:t>
      </w:r>
      <w:r>
        <w:rPr>
          <w:sz w:val="26"/>
          <w:szCs w:val="26"/>
          <w:rtl/>
          <w:lang w:eastAsia="en-US"/>
        </w:rPr>
        <w:t xml:space="preserve">: </w:t>
      </w:r>
      <w:r>
        <w:rPr>
          <w:b/>
          <w:bCs/>
          <w:sz w:val="26"/>
          <w:szCs w:val="26"/>
          <w:rtl/>
          <w:lang w:eastAsia="en-US"/>
        </w:rPr>
        <w:t>"ס</w:t>
      </w:r>
      <w:r>
        <w:rPr>
          <w:rFonts w:hint="cs"/>
          <w:b/>
          <w:bCs/>
          <w:sz w:val="26"/>
          <w:szCs w:val="26"/>
          <w:rtl/>
          <w:lang w:eastAsia="en-US"/>
        </w:rPr>
        <w:t>תם</w:t>
      </w:r>
      <w:r>
        <w:rPr>
          <w:b/>
          <w:bCs/>
          <w:sz w:val="26"/>
          <w:szCs w:val="26"/>
          <w:rtl/>
          <w:lang w:eastAsia="en-US"/>
        </w:rPr>
        <w:t>"</w:t>
      </w:r>
      <w:r>
        <w:rPr>
          <w:sz w:val="26"/>
          <w:szCs w:val="26"/>
          <w:rtl/>
          <w:lang w:eastAsia="en-US"/>
        </w:rPr>
        <w:t>. ל</w:t>
      </w:r>
      <w:r>
        <w:rPr>
          <w:rFonts w:hint="cs"/>
          <w:sz w:val="26"/>
          <w:szCs w:val="26"/>
          <w:rtl/>
          <w:lang w:eastAsia="en-US"/>
        </w:rPr>
        <w:t xml:space="preserve">דבריה, </w:t>
      </w:r>
      <w:r>
        <w:rPr>
          <w:sz w:val="26"/>
          <w:szCs w:val="26"/>
          <w:rtl/>
          <w:lang w:eastAsia="en-US"/>
        </w:rPr>
        <w:t>ה</w:t>
      </w:r>
      <w:r>
        <w:rPr>
          <w:rFonts w:hint="cs"/>
          <w:sz w:val="26"/>
          <w:szCs w:val="26"/>
          <w:rtl/>
          <w:lang w:eastAsia="en-US"/>
        </w:rPr>
        <w:t>אמירה</w:t>
      </w:r>
      <w:r>
        <w:rPr>
          <w:sz w:val="26"/>
          <w:szCs w:val="26"/>
          <w:rtl/>
          <w:lang w:eastAsia="en-US"/>
        </w:rPr>
        <w:t xml:space="preserve"> </w:t>
      </w:r>
      <w:r>
        <w:rPr>
          <w:b/>
          <w:bCs/>
          <w:sz w:val="26"/>
          <w:szCs w:val="26"/>
          <w:rtl/>
          <w:lang w:eastAsia="en-US"/>
        </w:rPr>
        <w:t>"א</w:t>
      </w:r>
      <w:r>
        <w:rPr>
          <w:rFonts w:hint="cs"/>
          <w:b/>
          <w:bCs/>
          <w:sz w:val="26"/>
          <w:szCs w:val="26"/>
          <w:rtl/>
          <w:lang w:eastAsia="en-US"/>
        </w:rPr>
        <w:t>בל</w:t>
      </w:r>
      <w:r>
        <w:rPr>
          <w:b/>
          <w:bCs/>
          <w:sz w:val="26"/>
          <w:szCs w:val="26"/>
          <w:rtl/>
          <w:lang w:eastAsia="en-US"/>
        </w:rPr>
        <w:t xml:space="preserve"> </w:t>
      </w:r>
      <w:r>
        <w:rPr>
          <w:rFonts w:hint="cs"/>
          <w:b/>
          <w:bCs/>
          <w:sz w:val="26"/>
          <w:szCs w:val="26"/>
          <w:rtl/>
          <w:lang w:eastAsia="en-US"/>
        </w:rPr>
        <w:t>לא בכוח"</w:t>
      </w:r>
      <w:r>
        <w:rPr>
          <w:sz w:val="26"/>
          <w:szCs w:val="26"/>
          <w:rtl/>
          <w:lang w:eastAsia="en-US"/>
        </w:rPr>
        <w:t>, ע</w:t>
      </w:r>
      <w:r>
        <w:rPr>
          <w:rFonts w:hint="cs"/>
          <w:sz w:val="26"/>
          <w:szCs w:val="26"/>
          <w:rtl/>
          <w:lang w:eastAsia="en-US"/>
        </w:rPr>
        <w:t>וררה</w:t>
      </w:r>
      <w:r>
        <w:rPr>
          <w:sz w:val="26"/>
          <w:szCs w:val="26"/>
          <w:rtl/>
          <w:lang w:eastAsia="en-US"/>
        </w:rPr>
        <w:t xml:space="preserve"> ב</w:t>
      </w:r>
      <w:r>
        <w:rPr>
          <w:rFonts w:hint="cs"/>
          <w:sz w:val="26"/>
          <w:szCs w:val="26"/>
          <w:rtl/>
          <w:lang w:eastAsia="en-US"/>
        </w:rPr>
        <w:t xml:space="preserve">ה </w:t>
      </w:r>
      <w:r>
        <w:rPr>
          <w:sz w:val="26"/>
          <w:szCs w:val="26"/>
          <w:rtl/>
          <w:lang w:eastAsia="en-US"/>
        </w:rPr>
        <w:t>ח</w:t>
      </w:r>
      <w:r>
        <w:rPr>
          <w:rFonts w:hint="cs"/>
          <w:sz w:val="26"/>
          <w:szCs w:val="26"/>
          <w:rtl/>
          <w:lang w:eastAsia="en-US"/>
        </w:rPr>
        <w:t>שד מסוים כ</w:t>
      </w:r>
      <w:r>
        <w:rPr>
          <w:sz w:val="26"/>
          <w:szCs w:val="26"/>
          <w:rtl/>
          <w:lang w:eastAsia="en-US"/>
        </w:rPr>
        <w:t>ל</w:t>
      </w:r>
      <w:r>
        <w:rPr>
          <w:rFonts w:hint="cs"/>
          <w:sz w:val="26"/>
          <w:szCs w:val="26"/>
          <w:rtl/>
          <w:lang w:eastAsia="en-US"/>
        </w:rPr>
        <w:t>פי</w:t>
      </w:r>
      <w:r>
        <w:rPr>
          <w:sz w:val="26"/>
          <w:szCs w:val="26"/>
          <w:rtl/>
          <w:lang w:eastAsia="en-US"/>
        </w:rPr>
        <w:t xml:space="preserve"> </w:t>
      </w:r>
      <w:r>
        <w:rPr>
          <w:rFonts w:hint="cs"/>
          <w:sz w:val="26"/>
          <w:szCs w:val="26"/>
          <w:rtl/>
          <w:lang w:eastAsia="en-US"/>
        </w:rPr>
        <w:t>הנאשם</w:t>
      </w:r>
      <w:r>
        <w:rPr>
          <w:sz w:val="26"/>
          <w:szCs w:val="26"/>
          <w:rtl/>
          <w:lang w:eastAsia="en-US"/>
        </w:rPr>
        <w:t xml:space="preserve">: </w:t>
      </w:r>
    </w:p>
    <w:p w14:paraId="2C372CC9" w14:textId="77777777" w:rsidR="00D46B6B" w:rsidRDefault="00D46B6B">
      <w:pPr>
        <w:pStyle w:val="a2"/>
        <w:ind w:right="284"/>
        <w:rPr>
          <w:rtl/>
        </w:rPr>
      </w:pPr>
      <w:r>
        <w:rPr>
          <w:rtl/>
        </w:rPr>
        <w:t>"ע</w:t>
      </w:r>
      <w:r>
        <w:rPr>
          <w:rFonts w:hint="cs"/>
          <w:rtl/>
        </w:rPr>
        <w:t>כשיו</w:t>
      </w:r>
      <w:r>
        <w:rPr>
          <w:rtl/>
        </w:rPr>
        <w:t xml:space="preserve"> ב</w:t>
      </w:r>
      <w:r>
        <w:rPr>
          <w:rFonts w:hint="cs"/>
          <w:rtl/>
        </w:rPr>
        <w:t>שלב</w:t>
      </w:r>
      <w:r>
        <w:rPr>
          <w:rtl/>
        </w:rPr>
        <w:t xml:space="preserve"> </w:t>
      </w:r>
      <w:r>
        <w:rPr>
          <w:rFonts w:hint="cs"/>
          <w:rtl/>
        </w:rPr>
        <w:t xml:space="preserve">הזה מבחינתי עשיתי איזשהו לי אישית למה אמרתי שהוא לא יודע על מה הוא נמצא שם </w:t>
      </w:r>
      <w:r>
        <w:rPr>
          <w:rtl/>
        </w:rPr>
        <w:t>כ</w:t>
      </w:r>
      <w:r>
        <w:rPr>
          <w:rFonts w:hint="cs"/>
          <w:rtl/>
        </w:rPr>
        <w:t>רגע</w:t>
      </w:r>
      <w:r>
        <w:rPr>
          <w:rtl/>
        </w:rPr>
        <w:t xml:space="preserve">. </w:t>
      </w:r>
      <w:r>
        <w:rPr>
          <w:rFonts w:hint="cs"/>
          <w:rtl/>
        </w:rPr>
        <w:t xml:space="preserve">לא אמרתי לו שום דבר. הקטע שאלתי אותו למה אתה אומר לא בכוח, אז הוא אמר לי </w:t>
      </w:r>
      <w:r>
        <w:rPr>
          <w:rtl/>
        </w:rPr>
        <w:t>ש</w:t>
      </w:r>
      <w:r>
        <w:rPr>
          <w:rFonts w:hint="cs"/>
          <w:rtl/>
        </w:rPr>
        <w:t>הוא</w:t>
      </w:r>
      <w:r>
        <w:rPr>
          <w:rtl/>
        </w:rPr>
        <w:t xml:space="preserve"> </w:t>
      </w:r>
      <w:r>
        <w:rPr>
          <w:rFonts w:hint="cs"/>
          <w:rtl/>
        </w:rPr>
        <w:t xml:space="preserve">סתם אמר" </w:t>
      </w:r>
      <w:r>
        <w:rPr>
          <w:b w:val="0"/>
          <w:bCs w:val="0"/>
          <w:rtl/>
        </w:rPr>
        <w:t>(</w:t>
      </w:r>
      <w:r>
        <w:rPr>
          <w:rFonts w:hint="cs"/>
          <w:b w:val="0"/>
          <w:bCs w:val="0"/>
          <w:rtl/>
        </w:rPr>
        <w:t>עמ' 442 ש' 17-19).</w:t>
      </w:r>
    </w:p>
    <w:p w14:paraId="5BBDD7EF" w14:textId="77777777" w:rsidR="00D46B6B" w:rsidRDefault="00D46B6B">
      <w:pPr>
        <w:pStyle w:val="a2"/>
        <w:rPr>
          <w:rtl/>
        </w:rPr>
      </w:pPr>
      <w:r>
        <w:rPr>
          <w:rtl/>
        </w:rPr>
        <w:t xml:space="preserve"> </w:t>
      </w:r>
    </w:p>
    <w:p w14:paraId="1D11DF84"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ת</w:t>
      </w:r>
      <w:r>
        <w:rPr>
          <w:rFonts w:hint="cs"/>
          <w:sz w:val="26"/>
          <w:szCs w:val="26"/>
          <w:rtl/>
          <w:lang w:eastAsia="en-US"/>
        </w:rPr>
        <w:t>יארה</w:t>
      </w:r>
      <w:r>
        <w:rPr>
          <w:sz w:val="26"/>
          <w:szCs w:val="26"/>
          <w:rtl/>
          <w:lang w:eastAsia="en-US"/>
        </w:rPr>
        <w:t xml:space="preserve"> </w:t>
      </w:r>
      <w:r>
        <w:rPr>
          <w:rFonts w:hint="cs"/>
          <w:sz w:val="26"/>
          <w:szCs w:val="26"/>
          <w:rtl/>
          <w:lang w:eastAsia="en-US"/>
        </w:rPr>
        <w:t xml:space="preserve">את השתלשלות החקירה. לדבריה, לאחר </w:t>
      </w:r>
      <w:r>
        <w:rPr>
          <w:sz w:val="26"/>
          <w:szCs w:val="26"/>
          <w:rtl/>
          <w:lang w:eastAsia="en-US"/>
        </w:rPr>
        <w:t>ש</w:t>
      </w:r>
      <w:r>
        <w:rPr>
          <w:rFonts w:hint="cs"/>
          <w:sz w:val="26"/>
          <w:szCs w:val="26"/>
          <w:rtl/>
          <w:lang w:eastAsia="en-US"/>
        </w:rPr>
        <w:t>ה</w:t>
      </w:r>
      <w:r>
        <w:rPr>
          <w:sz w:val="26"/>
          <w:szCs w:val="26"/>
          <w:rtl/>
          <w:lang w:eastAsia="en-US"/>
        </w:rPr>
        <w:t>נ</w:t>
      </w:r>
      <w:r>
        <w:rPr>
          <w:rFonts w:hint="cs"/>
          <w:sz w:val="26"/>
          <w:szCs w:val="26"/>
          <w:rtl/>
          <w:lang w:eastAsia="en-US"/>
        </w:rPr>
        <w:t>אשם 1</w:t>
      </w:r>
      <w:r>
        <w:rPr>
          <w:sz w:val="26"/>
          <w:szCs w:val="26"/>
          <w:rtl/>
          <w:lang w:eastAsia="en-US"/>
        </w:rPr>
        <w:t xml:space="preserve"> ה</w:t>
      </w:r>
      <w:r>
        <w:rPr>
          <w:rFonts w:hint="cs"/>
          <w:sz w:val="26"/>
          <w:szCs w:val="26"/>
          <w:rtl/>
          <w:lang w:eastAsia="en-US"/>
        </w:rPr>
        <w:t xml:space="preserve">וזהר, הכחיש תחילה את המעשים </w:t>
      </w:r>
      <w:r>
        <w:rPr>
          <w:sz w:val="26"/>
          <w:szCs w:val="26"/>
          <w:rtl/>
          <w:lang w:eastAsia="en-US"/>
        </w:rPr>
        <w:t>ה</w:t>
      </w:r>
      <w:r>
        <w:rPr>
          <w:rFonts w:hint="cs"/>
          <w:sz w:val="26"/>
          <w:szCs w:val="26"/>
          <w:rtl/>
          <w:lang w:eastAsia="en-US"/>
        </w:rPr>
        <w:t>מיוחסים</w:t>
      </w:r>
      <w:r>
        <w:rPr>
          <w:sz w:val="26"/>
          <w:szCs w:val="26"/>
          <w:rtl/>
          <w:lang w:eastAsia="en-US"/>
        </w:rPr>
        <w:t xml:space="preserve"> </w:t>
      </w:r>
      <w:r>
        <w:rPr>
          <w:rFonts w:hint="cs"/>
          <w:sz w:val="26"/>
          <w:szCs w:val="26"/>
          <w:rtl/>
          <w:lang w:eastAsia="en-US"/>
        </w:rPr>
        <w:t xml:space="preserve">ואף סרב לענות על השאלות שנשאל ולחתום על </w:t>
      </w:r>
      <w:r>
        <w:rPr>
          <w:sz w:val="26"/>
          <w:szCs w:val="26"/>
          <w:rtl/>
          <w:lang w:eastAsia="en-US"/>
        </w:rPr>
        <w:t>א</w:t>
      </w:r>
      <w:r>
        <w:rPr>
          <w:rFonts w:hint="cs"/>
          <w:sz w:val="26"/>
          <w:szCs w:val="26"/>
          <w:rtl/>
          <w:lang w:eastAsia="en-US"/>
        </w:rPr>
        <w:t>זהרתו</w:t>
      </w:r>
      <w:r>
        <w:rPr>
          <w:sz w:val="26"/>
          <w:szCs w:val="26"/>
          <w:rtl/>
          <w:lang w:eastAsia="en-US"/>
        </w:rPr>
        <w:t>.</w:t>
      </w:r>
    </w:p>
    <w:p w14:paraId="51B88FD0"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 xml:space="preserve">המשך </w:t>
      </w:r>
      <w:r>
        <w:rPr>
          <w:sz w:val="26"/>
          <w:szCs w:val="26"/>
          <w:rtl/>
          <w:lang w:eastAsia="en-US"/>
        </w:rPr>
        <w:t>ה</w:t>
      </w:r>
      <w:r>
        <w:rPr>
          <w:rFonts w:hint="cs"/>
          <w:sz w:val="26"/>
          <w:szCs w:val="26"/>
          <w:rtl/>
          <w:lang w:eastAsia="en-US"/>
        </w:rPr>
        <w:t>סבירה</w:t>
      </w:r>
      <w:r>
        <w:rPr>
          <w:sz w:val="26"/>
          <w:szCs w:val="26"/>
          <w:rtl/>
          <w:lang w:eastAsia="en-US"/>
        </w:rPr>
        <w:t xml:space="preserve">, </w:t>
      </w:r>
      <w:r>
        <w:rPr>
          <w:rFonts w:hint="cs"/>
          <w:sz w:val="26"/>
          <w:szCs w:val="26"/>
          <w:rtl/>
          <w:lang w:eastAsia="en-US"/>
        </w:rPr>
        <w:t xml:space="preserve">כי כמהלך טקטי של </w:t>
      </w:r>
      <w:r>
        <w:rPr>
          <w:sz w:val="26"/>
          <w:szCs w:val="26"/>
          <w:rtl/>
          <w:lang w:eastAsia="en-US"/>
        </w:rPr>
        <w:t>ה</w:t>
      </w:r>
      <w:r>
        <w:rPr>
          <w:rFonts w:hint="cs"/>
          <w:sz w:val="26"/>
          <w:szCs w:val="26"/>
          <w:rtl/>
          <w:lang w:eastAsia="en-US"/>
        </w:rPr>
        <w:t xml:space="preserve">חקירה </w:t>
      </w:r>
      <w:r>
        <w:rPr>
          <w:sz w:val="26"/>
          <w:szCs w:val="26"/>
          <w:rtl/>
          <w:lang w:eastAsia="en-US"/>
        </w:rPr>
        <w:t>ס</w:t>
      </w:r>
      <w:r>
        <w:rPr>
          <w:rFonts w:hint="cs"/>
          <w:sz w:val="26"/>
          <w:szCs w:val="26"/>
          <w:rtl/>
          <w:lang w:eastAsia="en-US"/>
        </w:rPr>
        <w:t>יפרה לנאשם 1 אודות ההליך בביהמ"</w:t>
      </w:r>
      <w:r>
        <w:rPr>
          <w:sz w:val="26"/>
          <w:szCs w:val="26"/>
          <w:rtl/>
          <w:lang w:eastAsia="en-US"/>
        </w:rPr>
        <w:t xml:space="preserve">ש </w:t>
      </w:r>
      <w:r>
        <w:rPr>
          <w:rFonts w:hint="cs"/>
          <w:sz w:val="26"/>
          <w:szCs w:val="26"/>
          <w:rtl/>
          <w:lang w:eastAsia="en-US"/>
        </w:rPr>
        <w:t xml:space="preserve">וכן ציינה </w:t>
      </w:r>
      <w:r>
        <w:rPr>
          <w:sz w:val="26"/>
          <w:szCs w:val="26"/>
          <w:rtl/>
          <w:lang w:eastAsia="en-US"/>
        </w:rPr>
        <w:t>כ</w:t>
      </w:r>
      <w:r>
        <w:rPr>
          <w:rFonts w:hint="cs"/>
          <w:sz w:val="26"/>
          <w:szCs w:val="26"/>
          <w:rtl/>
          <w:lang w:eastAsia="en-US"/>
        </w:rPr>
        <w:t xml:space="preserve">י </w:t>
      </w:r>
      <w:r>
        <w:rPr>
          <w:sz w:val="26"/>
          <w:szCs w:val="26"/>
          <w:rtl/>
          <w:lang w:eastAsia="en-US"/>
        </w:rPr>
        <w:t>א</w:t>
      </w:r>
      <w:r>
        <w:rPr>
          <w:rFonts w:hint="cs"/>
          <w:sz w:val="26"/>
          <w:szCs w:val="26"/>
          <w:rtl/>
          <w:lang w:eastAsia="en-US"/>
        </w:rPr>
        <w:t>ם</w:t>
      </w:r>
      <w:r>
        <w:rPr>
          <w:sz w:val="26"/>
          <w:szCs w:val="26"/>
          <w:rtl/>
          <w:lang w:eastAsia="en-US"/>
        </w:rPr>
        <w:t xml:space="preserve"> </w:t>
      </w:r>
      <w:r>
        <w:rPr>
          <w:rFonts w:hint="cs"/>
          <w:sz w:val="26"/>
          <w:szCs w:val="26"/>
          <w:rtl/>
          <w:lang w:eastAsia="en-US"/>
        </w:rPr>
        <w:t>ביצע את המעשה עדיף לדעתה שיודה וזאת בשל החש</w:t>
      </w:r>
      <w:r>
        <w:rPr>
          <w:sz w:val="26"/>
          <w:szCs w:val="26"/>
          <w:rtl/>
          <w:lang w:eastAsia="en-US"/>
        </w:rPr>
        <w:t>יב</w:t>
      </w:r>
      <w:r>
        <w:rPr>
          <w:rFonts w:hint="cs"/>
          <w:sz w:val="26"/>
          <w:szCs w:val="26"/>
          <w:rtl/>
          <w:lang w:eastAsia="en-US"/>
        </w:rPr>
        <w:t xml:space="preserve">ות </w:t>
      </w:r>
      <w:r>
        <w:rPr>
          <w:sz w:val="26"/>
          <w:szCs w:val="26"/>
          <w:rtl/>
          <w:lang w:eastAsia="en-US"/>
        </w:rPr>
        <w:t>ש</w:t>
      </w:r>
      <w:r>
        <w:rPr>
          <w:rFonts w:hint="cs"/>
          <w:sz w:val="26"/>
          <w:szCs w:val="26"/>
          <w:rtl/>
          <w:lang w:eastAsia="en-US"/>
        </w:rPr>
        <w:t xml:space="preserve">נותן </w:t>
      </w:r>
      <w:r>
        <w:rPr>
          <w:sz w:val="26"/>
          <w:szCs w:val="26"/>
          <w:rtl/>
          <w:lang w:eastAsia="en-US"/>
        </w:rPr>
        <w:t>ב</w:t>
      </w:r>
      <w:r>
        <w:rPr>
          <w:rFonts w:hint="cs"/>
          <w:sz w:val="26"/>
          <w:szCs w:val="26"/>
          <w:rtl/>
          <w:lang w:eastAsia="en-US"/>
        </w:rPr>
        <w:t>יהמ"</w:t>
      </w:r>
      <w:r>
        <w:rPr>
          <w:sz w:val="26"/>
          <w:szCs w:val="26"/>
          <w:rtl/>
          <w:lang w:eastAsia="en-US"/>
        </w:rPr>
        <w:t>ש לה</w:t>
      </w:r>
      <w:r>
        <w:rPr>
          <w:rFonts w:hint="cs"/>
          <w:sz w:val="26"/>
          <w:szCs w:val="26"/>
          <w:rtl/>
          <w:lang w:eastAsia="en-US"/>
        </w:rPr>
        <w:t xml:space="preserve">ודאה. </w:t>
      </w:r>
      <w:r>
        <w:rPr>
          <w:sz w:val="26"/>
          <w:szCs w:val="26"/>
          <w:rtl/>
          <w:lang w:eastAsia="en-US"/>
        </w:rPr>
        <w:t>ל</w:t>
      </w:r>
      <w:r>
        <w:rPr>
          <w:rFonts w:hint="cs"/>
          <w:sz w:val="26"/>
          <w:szCs w:val="26"/>
          <w:rtl/>
          <w:lang w:eastAsia="en-US"/>
        </w:rPr>
        <w:t>דברי</w:t>
      </w:r>
      <w:r>
        <w:rPr>
          <w:sz w:val="26"/>
          <w:szCs w:val="26"/>
          <w:rtl/>
          <w:lang w:eastAsia="en-US"/>
        </w:rPr>
        <w:t xml:space="preserve"> </w:t>
      </w:r>
      <w:r>
        <w:rPr>
          <w:rFonts w:hint="cs"/>
          <w:sz w:val="26"/>
          <w:szCs w:val="26"/>
          <w:rtl/>
          <w:lang w:eastAsia="en-US"/>
        </w:rPr>
        <w:t>העדה הסבר זה לא נרשם הואיל וא</w:t>
      </w:r>
      <w:r>
        <w:rPr>
          <w:sz w:val="26"/>
          <w:szCs w:val="26"/>
          <w:rtl/>
          <w:lang w:eastAsia="en-US"/>
        </w:rPr>
        <w:t>י</w:t>
      </w:r>
      <w:r>
        <w:rPr>
          <w:rFonts w:hint="cs"/>
          <w:sz w:val="26"/>
          <w:szCs w:val="26"/>
          <w:rtl/>
          <w:lang w:eastAsia="en-US"/>
        </w:rPr>
        <w:t>ן</w:t>
      </w:r>
      <w:r>
        <w:rPr>
          <w:sz w:val="26"/>
          <w:szCs w:val="26"/>
          <w:rtl/>
          <w:lang w:eastAsia="en-US"/>
        </w:rPr>
        <w:t xml:space="preserve"> </w:t>
      </w:r>
      <w:r>
        <w:rPr>
          <w:rFonts w:hint="cs"/>
          <w:sz w:val="26"/>
          <w:szCs w:val="26"/>
          <w:rtl/>
          <w:lang w:eastAsia="en-US"/>
        </w:rPr>
        <w:t xml:space="preserve">מדובר </w:t>
      </w:r>
      <w:r>
        <w:rPr>
          <w:sz w:val="26"/>
          <w:szCs w:val="26"/>
          <w:rtl/>
          <w:lang w:eastAsia="en-US"/>
        </w:rPr>
        <w:t>ב</w:t>
      </w:r>
      <w:r>
        <w:rPr>
          <w:rFonts w:hint="cs"/>
          <w:sz w:val="26"/>
          <w:szCs w:val="26"/>
          <w:rtl/>
          <w:lang w:eastAsia="en-US"/>
        </w:rPr>
        <w:t>חלק</w:t>
      </w:r>
      <w:r>
        <w:rPr>
          <w:sz w:val="26"/>
          <w:szCs w:val="26"/>
          <w:rtl/>
          <w:lang w:eastAsia="en-US"/>
        </w:rPr>
        <w:t xml:space="preserve"> </w:t>
      </w:r>
      <w:r>
        <w:rPr>
          <w:rFonts w:hint="cs"/>
          <w:sz w:val="26"/>
          <w:szCs w:val="26"/>
          <w:rtl/>
          <w:lang w:eastAsia="en-US"/>
        </w:rPr>
        <w:t>של התשאול אלא ב"</w:t>
      </w:r>
      <w:r>
        <w:rPr>
          <w:sz w:val="26"/>
          <w:szCs w:val="26"/>
          <w:rtl/>
          <w:lang w:eastAsia="en-US"/>
        </w:rPr>
        <w:t>מ</w:t>
      </w:r>
      <w:r>
        <w:rPr>
          <w:rFonts w:hint="cs"/>
          <w:sz w:val="26"/>
          <w:szCs w:val="26"/>
          <w:rtl/>
          <w:lang w:eastAsia="en-US"/>
        </w:rPr>
        <w:t>וטו</w:t>
      </w:r>
      <w:r>
        <w:rPr>
          <w:sz w:val="26"/>
          <w:szCs w:val="26"/>
          <w:rtl/>
          <w:lang w:eastAsia="en-US"/>
        </w:rPr>
        <w:t>" כ</w:t>
      </w:r>
      <w:r>
        <w:rPr>
          <w:rFonts w:hint="cs"/>
          <w:sz w:val="26"/>
          <w:szCs w:val="26"/>
          <w:rtl/>
          <w:lang w:eastAsia="en-US"/>
        </w:rPr>
        <w:t xml:space="preserve">ללי בו </w:t>
      </w:r>
      <w:r>
        <w:rPr>
          <w:sz w:val="26"/>
          <w:szCs w:val="26"/>
          <w:rtl/>
          <w:lang w:eastAsia="en-US"/>
        </w:rPr>
        <w:t>ה</w:t>
      </w:r>
      <w:r>
        <w:rPr>
          <w:rFonts w:hint="cs"/>
          <w:sz w:val="26"/>
          <w:szCs w:val="26"/>
          <w:rtl/>
          <w:lang w:eastAsia="en-US"/>
        </w:rPr>
        <w:t xml:space="preserve">יא נוהגת להשתמש בכל חקירותיה ועל </w:t>
      </w:r>
      <w:r>
        <w:rPr>
          <w:sz w:val="26"/>
          <w:szCs w:val="26"/>
          <w:rtl/>
          <w:lang w:eastAsia="en-US"/>
        </w:rPr>
        <w:t>כ</w:t>
      </w:r>
      <w:r>
        <w:rPr>
          <w:rFonts w:hint="cs"/>
          <w:sz w:val="26"/>
          <w:szCs w:val="26"/>
          <w:rtl/>
          <w:lang w:eastAsia="en-US"/>
        </w:rPr>
        <w:t>ן</w:t>
      </w:r>
      <w:r>
        <w:rPr>
          <w:sz w:val="26"/>
          <w:szCs w:val="26"/>
          <w:rtl/>
          <w:lang w:eastAsia="en-US"/>
        </w:rPr>
        <w:t xml:space="preserve"> </w:t>
      </w:r>
      <w:r>
        <w:rPr>
          <w:rFonts w:hint="cs"/>
          <w:sz w:val="26"/>
          <w:szCs w:val="26"/>
          <w:rtl/>
          <w:lang w:eastAsia="en-US"/>
        </w:rPr>
        <w:t>לא ראתה צורך לרשמו.</w:t>
      </w:r>
    </w:p>
    <w:p w14:paraId="3071F5A1"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שלב</w:t>
      </w:r>
      <w:r>
        <w:rPr>
          <w:sz w:val="26"/>
          <w:szCs w:val="26"/>
          <w:rtl/>
          <w:lang w:eastAsia="en-US"/>
        </w:rPr>
        <w:t xml:space="preserve"> </w:t>
      </w:r>
      <w:r>
        <w:rPr>
          <w:rFonts w:hint="cs"/>
          <w:sz w:val="26"/>
          <w:szCs w:val="26"/>
          <w:rtl/>
          <w:lang w:eastAsia="en-US"/>
        </w:rPr>
        <w:t xml:space="preserve">זה </w:t>
      </w:r>
      <w:r>
        <w:rPr>
          <w:sz w:val="26"/>
          <w:szCs w:val="26"/>
          <w:rtl/>
          <w:lang w:eastAsia="en-US"/>
        </w:rPr>
        <w:t>א</w:t>
      </w:r>
      <w:r>
        <w:rPr>
          <w:rFonts w:hint="cs"/>
          <w:sz w:val="26"/>
          <w:szCs w:val="26"/>
          <w:rtl/>
          <w:lang w:eastAsia="en-US"/>
        </w:rPr>
        <w:t>ו</w:t>
      </w:r>
      <w:r>
        <w:rPr>
          <w:sz w:val="26"/>
          <w:szCs w:val="26"/>
          <w:rtl/>
          <w:lang w:eastAsia="en-US"/>
        </w:rPr>
        <w:t xml:space="preserve"> </w:t>
      </w:r>
      <w:r>
        <w:rPr>
          <w:rFonts w:hint="cs"/>
          <w:sz w:val="26"/>
          <w:szCs w:val="26"/>
          <w:rtl/>
          <w:lang w:eastAsia="en-US"/>
        </w:rPr>
        <w:t>בסמוך ל</w:t>
      </w:r>
      <w:r>
        <w:rPr>
          <w:sz w:val="26"/>
          <w:szCs w:val="26"/>
          <w:rtl/>
          <w:lang w:eastAsia="en-US"/>
        </w:rPr>
        <w:t>כ</w:t>
      </w:r>
      <w:r>
        <w:rPr>
          <w:rFonts w:hint="cs"/>
          <w:sz w:val="26"/>
          <w:szCs w:val="26"/>
          <w:rtl/>
          <w:lang w:eastAsia="en-US"/>
        </w:rPr>
        <w:t>ך</w:t>
      </w:r>
      <w:r>
        <w:rPr>
          <w:sz w:val="26"/>
          <w:szCs w:val="26"/>
          <w:rtl/>
          <w:lang w:eastAsia="en-US"/>
        </w:rPr>
        <w:t>, כ</w:t>
      </w:r>
      <w:r>
        <w:rPr>
          <w:rFonts w:hint="cs"/>
          <w:sz w:val="26"/>
          <w:szCs w:val="26"/>
          <w:rtl/>
          <w:lang w:eastAsia="en-US"/>
        </w:rPr>
        <w:t xml:space="preserve">ך הסבירה, </w:t>
      </w:r>
      <w:r>
        <w:rPr>
          <w:sz w:val="26"/>
          <w:szCs w:val="26"/>
          <w:rtl/>
          <w:lang w:eastAsia="en-US"/>
        </w:rPr>
        <w:t>ה</w:t>
      </w:r>
      <w:r>
        <w:rPr>
          <w:rFonts w:hint="cs"/>
          <w:sz w:val="26"/>
          <w:szCs w:val="26"/>
          <w:rtl/>
          <w:lang w:eastAsia="en-US"/>
        </w:rPr>
        <w:t xml:space="preserve">חליט הנאשם </w:t>
      </w:r>
      <w:r>
        <w:rPr>
          <w:sz w:val="26"/>
          <w:szCs w:val="26"/>
          <w:rtl/>
          <w:lang w:eastAsia="en-US"/>
        </w:rPr>
        <w:t>1 ל</w:t>
      </w:r>
      <w:r>
        <w:rPr>
          <w:rFonts w:hint="cs"/>
          <w:sz w:val="26"/>
          <w:szCs w:val="26"/>
          <w:rtl/>
          <w:lang w:eastAsia="en-US"/>
        </w:rPr>
        <w:t xml:space="preserve">הודות במעשה האינוס, כאשר </w:t>
      </w:r>
      <w:r>
        <w:rPr>
          <w:sz w:val="26"/>
          <w:szCs w:val="26"/>
          <w:rtl/>
          <w:lang w:eastAsia="en-US"/>
        </w:rPr>
        <w:t>הה</w:t>
      </w:r>
      <w:r>
        <w:rPr>
          <w:rFonts w:hint="cs"/>
          <w:sz w:val="26"/>
          <w:szCs w:val="26"/>
          <w:rtl/>
          <w:lang w:eastAsia="en-US"/>
        </w:rPr>
        <w:t xml:space="preserve">ודאה לא באה כתפנית </w:t>
      </w:r>
      <w:r>
        <w:rPr>
          <w:sz w:val="26"/>
          <w:szCs w:val="26"/>
          <w:rtl/>
          <w:lang w:eastAsia="en-US"/>
        </w:rPr>
        <w:t>פ</w:t>
      </w:r>
      <w:r>
        <w:rPr>
          <w:rFonts w:hint="cs"/>
          <w:sz w:val="26"/>
          <w:szCs w:val="26"/>
          <w:rtl/>
          <w:lang w:eastAsia="en-US"/>
        </w:rPr>
        <w:t>תאומית</w:t>
      </w:r>
      <w:r>
        <w:rPr>
          <w:sz w:val="26"/>
          <w:szCs w:val="26"/>
          <w:rtl/>
          <w:lang w:eastAsia="en-US"/>
        </w:rPr>
        <w:t xml:space="preserve"> ל</w:t>
      </w:r>
      <w:r>
        <w:rPr>
          <w:rFonts w:hint="cs"/>
          <w:sz w:val="26"/>
          <w:szCs w:val="26"/>
          <w:rtl/>
          <w:lang w:eastAsia="en-US"/>
        </w:rPr>
        <w:t xml:space="preserve">אחר </w:t>
      </w:r>
      <w:r>
        <w:rPr>
          <w:sz w:val="26"/>
          <w:szCs w:val="26"/>
          <w:rtl/>
          <w:lang w:eastAsia="en-US"/>
        </w:rPr>
        <w:t>ה</w:t>
      </w:r>
      <w:r>
        <w:rPr>
          <w:rFonts w:hint="cs"/>
          <w:sz w:val="26"/>
          <w:szCs w:val="26"/>
          <w:rtl/>
          <w:lang w:eastAsia="en-US"/>
        </w:rPr>
        <w:t>כחשה טוטאלית</w:t>
      </w:r>
      <w:r>
        <w:rPr>
          <w:sz w:val="26"/>
          <w:szCs w:val="26"/>
          <w:rtl/>
          <w:lang w:eastAsia="en-US"/>
        </w:rPr>
        <w:t xml:space="preserve">, </w:t>
      </w:r>
      <w:r>
        <w:rPr>
          <w:rFonts w:hint="cs"/>
          <w:sz w:val="26"/>
          <w:szCs w:val="26"/>
          <w:rtl/>
          <w:lang w:eastAsia="en-US"/>
        </w:rPr>
        <w:t xml:space="preserve">אלא, </w:t>
      </w:r>
      <w:r>
        <w:rPr>
          <w:sz w:val="26"/>
          <w:szCs w:val="26"/>
          <w:rtl/>
          <w:lang w:eastAsia="en-US"/>
        </w:rPr>
        <w:t>ב</w:t>
      </w:r>
      <w:r>
        <w:rPr>
          <w:rFonts w:hint="cs"/>
          <w:sz w:val="26"/>
          <w:szCs w:val="26"/>
          <w:rtl/>
          <w:lang w:eastAsia="en-US"/>
        </w:rPr>
        <w:t xml:space="preserve">מהלך </w:t>
      </w:r>
      <w:r>
        <w:rPr>
          <w:sz w:val="26"/>
          <w:szCs w:val="26"/>
          <w:rtl/>
          <w:lang w:eastAsia="en-US"/>
        </w:rPr>
        <w:t>כ</w:t>
      </w:r>
      <w:r>
        <w:rPr>
          <w:rFonts w:hint="cs"/>
          <w:sz w:val="26"/>
          <w:szCs w:val="26"/>
          <w:rtl/>
          <w:lang w:eastAsia="en-US"/>
        </w:rPr>
        <w:t xml:space="preserve">ל החקירה </w:t>
      </w:r>
      <w:r>
        <w:rPr>
          <w:sz w:val="26"/>
          <w:szCs w:val="26"/>
          <w:rtl/>
          <w:lang w:eastAsia="en-US"/>
        </w:rPr>
        <w:t>ו</w:t>
      </w:r>
      <w:r>
        <w:rPr>
          <w:rFonts w:hint="cs"/>
          <w:sz w:val="26"/>
          <w:szCs w:val="26"/>
          <w:rtl/>
          <w:lang w:eastAsia="en-US"/>
        </w:rPr>
        <w:t xml:space="preserve">בתשובה </w:t>
      </w:r>
      <w:r>
        <w:rPr>
          <w:sz w:val="26"/>
          <w:szCs w:val="26"/>
          <w:rtl/>
          <w:lang w:eastAsia="en-US"/>
        </w:rPr>
        <w:t>ל</w:t>
      </w:r>
      <w:r>
        <w:rPr>
          <w:rFonts w:hint="cs"/>
          <w:sz w:val="26"/>
          <w:szCs w:val="26"/>
          <w:rtl/>
          <w:lang w:eastAsia="en-US"/>
        </w:rPr>
        <w:t>שאלותיה</w:t>
      </w:r>
      <w:r>
        <w:rPr>
          <w:sz w:val="26"/>
          <w:szCs w:val="26"/>
          <w:rtl/>
          <w:lang w:eastAsia="en-US"/>
        </w:rPr>
        <w:t xml:space="preserve">, </w:t>
      </w:r>
      <w:r>
        <w:rPr>
          <w:rFonts w:hint="cs"/>
          <w:sz w:val="26"/>
          <w:szCs w:val="26"/>
          <w:rtl/>
          <w:lang w:eastAsia="en-US"/>
        </w:rPr>
        <w:t xml:space="preserve">הנאשם 1 קשר עצמו למקום האירוע </w:t>
      </w:r>
      <w:r>
        <w:rPr>
          <w:sz w:val="26"/>
          <w:szCs w:val="26"/>
          <w:rtl/>
          <w:lang w:eastAsia="en-US"/>
        </w:rPr>
        <w:t>ו</w:t>
      </w:r>
      <w:r>
        <w:rPr>
          <w:rFonts w:hint="cs"/>
          <w:sz w:val="26"/>
          <w:szCs w:val="26"/>
          <w:rtl/>
          <w:lang w:eastAsia="en-US"/>
        </w:rPr>
        <w:t>בשלב</w:t>
      </w:r>
      <w:r>
        <w:rPr>
          <w:sz w:val="26"/>
          <w:szCs w:val="26"/>
          <w:rtl/>
          <w:lang w:eastAsia="en-US"/>
        </w:rPr>
        <w:t xml:space="preserve"> כ</w:t>
      </w:r>
      <w:r>
        <w:rPr>
          <w:rFonts w:hint="cs"/>
          <w:sz w:val="26"/>
          <w:szCs w:val="26"/>
          <w:rtl/>
          <w:lang w:eastAsia="en-US"/>
        </w:rPr>
        <w:t>לשהו</w:t>
      </w:r>
      <w:r>
        <w:rPr>
          <w:sz w:val="26"/>
          <w:szCs w:val="26"/>
          <w:rtl/>
          <w:lang w:eastAsia="en-US"/>
        </w:rPr>
        <w:t xml:space="preserve"> </w:t>
      </w:r>
      <w:r>
        <w:rPr>
          <w:rFonts w:hint="cs"/>
          <w:sz w:val="26"/>
          <w:szCs w:val="26"/>
          <w:rtl/>
          <w:lang w:eastAsia="en-US"/>
        </w:rPr>
        <w:t>במהלך החקירה החליט להודות</w:t>
      </w:r>
      <w:r>
        <w:rPr>
          <w:sz w:val="26"/>
          <w:szCs w:val="26"/>
          <w:rtl/>
          <w:lang w:eastAsia="en-US"/>
        </w:rPr>
        <w:t xml:space="preserve">, </w:t>
      </w:r>
      <w:r>
        <w:rPr>
          <w:rFonts w:hint="cs"/>
          <w:sz w:val="26"/>
          <w:szCs w:val="26"/>
          <w:rtl/>
          <w:lang w:eastAsia="en-US"/>
        </w:rPr>
        <w:t>לדבריה</w:t>
      </w:r>
      <w:r>
        <w:rPr>
          <w:sz w:val="26"/>
          <w:szCs w:val="26"/>
          <w:rtl/>
          <w:lang w:eastAsia="en-US"/>
        </w:rPr>
        <w:t>. (</w:t>
      </w:r>
      <w:r>
        <w:rPr>
          <w:rFonts w:hint="cs"/>
          <w:sz w:val="26"/>
          <w:szCs w:val="26"/>
          <w:rtl/>
          <w:lang w:eastAsia="en-US"/>
        </w:rPr>
        <w:t xml:space="preserve">עמ' 444-445 לפרוט'). </w:t>
      </w:r>
    </w:p>
    <w:p w14:paraId="1EE8FDE1" w14:textId="77777777" w:rsidR="00D46B6B" w:rsidRDefault="00D46B6B">
      <w:pPr>
        <w:spacing w:line="360" w:lineRule="auto"/>
        <w:jc w:val="both"/>
        <w:rPr>
          <w:sz w:val="26"/>
          <w:szCs w:val="26"/>
          <w:rtl/>
          <w:lang w:eastAsia="en-US"/>
        </w:rPr>
      </w:pPr>
    </w:p>
    <w:p w14:paraId="6B6052CA"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w:t>
      </w:r>
      <w:r>
        <w:rPr>
          <w:rFonts w:hint="cs"/>
          <w:sz w:val="26"/>
          <w:szCs w:val="26"/>
          <w:rtl/>
          <w:lang w:eastAsia="en-US"/>
        </w:rPr>
        <w:t xml:space="preserve">שללה </w:t>
      </w:r>
      <w:r>
        <w:rPr>
          <w:sz w:val="26"/>
          <w:szCs w:val="26"/>
          <w:rtl/>
          <w:lang w:eastAsia="en-US"/>
        </w:rPr>
        <w:t>ב</w:t>
      </w:r>
      <w:r>
        <w:rPr>
          <w:rFonts w:hint="cs"/>
          <w:sz w:val="26"/>
          <w:szCs w:val="26"/>
          <w:rtl/>
          <w:lang w:eastAsia="en-US"/>
        </w:rPr>
        <w:t>תוקף</w:t>
      </w:r>
      <w:r>
        <w:rPr>
          <w:sz w:val="26"/>
          <w:szCs w:val="26"/>
          <w:rtl/>
          <w:lang w:eastAsia="en-US"/>
        </w:rPr>
        <w:t xml:space="preserve"> </w:t>
      </w:r>
      <w:r>
        <w:rPr>
          <w:rFonts w:hint="cs"/>
          <w:sz w:val="26"/>
          <w:szCs w:val="26"/>
          <w:rtl/>
          <w:lang w:eastAsia="en-US"/>
        </w:rPr>
        <w:t>את הטענה כי גבתה את הודעתו של הנאשם</w:t>
      </w:r>
      <w:r>
        <w:rPr>
          <w:sz w:val="26"/>
          <w:szCs w:val="26"/>
          <w:rtl/>
          <w:lang w:eastAsia="en-US"/>
        </w:rPr>
        <w:t xml:space="preserve"> 1 ב</w:t>
      </w:r>
      <w:r>
        <w:rPr>
          <w:rFonts w:hint="cs"/>
          <w:sz w:val="26"/>
          <w:szCs w:val="26"/>
          <w:rtl/>
          <w:lang w:eastAsia="en-US"/>
        </w:rPr>
        <w:t xml:space="preserve">אמצעות </w:t>
      </w:r>
      <w:r>
        <w:rPr>
          <w:sz w:val="26"/>
          <w:szCs w:val="26"/>
          <w:rtl/>
          <w:lang w:eastAsia="en-US"/>
        </w:rPr>
        <w:t>א</w:t>
      </w:r>
      <w:r>
        <w:rPr>
          <w:rFonts w:hint="cs"/>
          <w:sz w:val="26"/>
          <w:szCs w:val="26"/>
          <w:rtl/>
          <w:lang w:eastAsia="en-US"/>
        </w:rPr>
        <w:t>יומים והבטחות</w:t>
      </w:r>
      <w:r>
        <w:rPr>
          <w:sz w:val="26"/>
          <w:szCs w:val="26"/>
          <w:rtl/>
          <w:lang w:eastAsia="en-US"/>
        </w:rPr>
        <w:t xml:space="preserve">, </w:t>
      </w:r>
      <w:r>
        <w:rPr>
          <w:rFonts w:hint="cs"/>
          <w:sz w:val="26"/>
          <w:szCs w:val="26"/>
          <w:rtl/>
          <w:lang w:eastAsia="en-US"/>
        </w:rPr>
        <w:t>לפיהם</w:t>
      </w:r>
      <w:r>
        <w:rPr>
          <w:sz w:val="26"/>
          <w:szCs w:val="26"/>
          <w:rtl/>
          <w:lang w:eastAsia="en-US"/>
        </w:rPr>
        <w:t xml:space="preserve">, </w:t>
      </w:r>
      <w:r>
        <w:rPr>
          <w:rFonts w:hint="cs"/>
          <w:sz w:val="26"/>
          <w:szCs w:val="26"/>
          <w:rtl/>
          <w:lang w:eastAsia="en-US"/>
        </w:rPr>
        <w:t xml:space="preserve">במידה ויודה </w:t>
      </w:r>
      <w:r>
        <w:rPr>
          <w:sz w:val="26"/>
          <w:szCs w:val="26"/>
          <w:rtl/>
          <w:lang w:eastAsia="en-US"/>
        </w:rPr>
        <w:t>י</w:t>
      </w:r>
      <w:r>
        <w:rPr>
          <w:rFonts w:hint="cs"/>
          <w:sz w:val="26"/>
          <w:szCs w:val="26"/>
          <w:rtl/>
          <w:lang w:eastAsia="en-US"/>
        </w:rPr>
        <w:t>שוחרר</w:t>
      </w:r>
      <w:r>
        <w:rPr>
          <w:sz w:val="26"/>
          <w:szCs w:val="26"/>
          <w:rtl/>
          <w:lang w:eastAsia="en-US"/>
        </w:rPr>
        <w:t xml:space="preserve"> </w:t>
      </w:r>
      <w:r>
        <w:rPr>
          <w:rFonts w:hint="cs"/>
          <w:sz w:val="26"/>
          <w:szCs w:val="26"/>
          <w:rtl/>
          <w:lang w:eastAsia="en-US"/>
        </w:rPr>
        <w:t>ממעצרו</w:t>
      </w:r>
      <w:r>
        <w:rPr>
          <w:sz w:val="26"/>
          <w:szCs w:val="26"/>
          <w:rtl/>
          <w:lang w:eastAsia="en-US"/>
        </w:rPr>
        <w:t>, בצ</w:t>
      </w:r>
      <w:r>
        <w:rPr>
          <w:rFonts w:hint="cs"/>
          <w:sz w:val="26"/>
          <w:szCs w:val="26"/>
          <w:rtl/>
          <w:lang w:eastAsia="en-US"/>
        </w:rPr>
        <w:t>יינה</w:t>
      </w:r>
      <w:r>
        <w:rPr>
          <w:sz w:val="26"/>
          <w:szCs w:val="26"/>
          <w:rtl/>
          <w:lang w:eastAsia="en-US"/>
        </w:rPr>
        <w:t>: "</w:t>
      </w:r>
      <w:r>
        <w:rPr>
          <w:b/>
          <w:bCs/>
          <w:sz w:val="26"/>
          <w:szCs w:val="26"/>
          <w:rtl/>
          <w:lang w:eastAsia="en-US"/>
        </w:rPr>
        <w:t>א</w:t>
      </w:r>
      <w:r>
        <w:rPr>
          <w:rFonts w:hint="cs"/>
          <w:b/>
          <w:bCs/>
          <w:sz w:val="26"/>
          <w:szCs w:val="26"/>
          <w:rtl/>
          <w:lang w:eastAsia="en-US"/>
        </w:rPr>
        <w:t>ני בחיים שלי לא אגיד לבן אדם שאני אשחרר אותו, למה אין לי שום סמכות לשחרר אותו</w:t>
      </w:r>
      <w:r>
        <w:rPr>
          <w:sz w:val="26"/>
          <w:szCs w:val="26"/>
          <w:rtl/>
          <w:lang w:eastAsia="en-US"/>
        </w:rPr>
        <w:t>" (</w:t>
      </w:r>
      <w:r>
        <w:rPr>
          <w:rFonts w:hint="cs"/>
          <w:sz w:val="26"/>
          <w:szCs w:val="26"/>
          <w:rtl/>
          <w:lang w:eastAsia="en-US"/>
        </w:rPr>
        <w:t>עמ' 446 ש' 7-8)</w:t>
      </w:r>
      <w:r>
        <w:rPr>
          <w:sz w:val="26"/>
          <w:szCs w:val="26"/>
          <w:rtl/>
          <w:lang w:eastAsia="en-US"/>
        </w:rPr>
        <w:t>.</w:t>
      </w:r>
    </w:p>
    <w:p w14:paraId="6954F61B" w14:textId="77777777" w:rsidR="00D46B6B" w:rsidRDefault="00D46B6B">
      <w:pPr>
        <w:spacing w:line="360" w:lineRule="auto"/>
        <w:jc w:val="both"/>
        <w:rPr>
          <w:sz w:val="26"/>
          <w:szCs w:val="26"/>
          <w:rtl/>
          <w:lang w:eastAsia="en-US"/>
        </w:rPr>
      </w:pPr>
    </w:p>
    <w:p w14:paraId="7B726B35" w14:textId="77777777" w:rsidR="00D46B6B" w:rsidRDefault="00D46B6B">
      <w:pPr>
        <w:spacing w:line="360" w:lineRule="auto"/>
        <w:jc w:val="both"/>
        <w:rPr>
          <w:sz w:val="26"/>
          <w:szCs w:val="26"/>
          <w:rtl/>
          <w:lang w:eastAsia="en-US"/>
        </w:rPr>
      </w:pPr>
      <w:r>
        <w:rPr>
          <w:rFonts w:hint="cs"/>
          <w:sz w:val="26"/>
          <w:szCs w:val="26"/>
          <w:rtl/>
          <w:lang w:eastAsia="en-US"/>
        </w:rPr>
        <w:t xml:space="preserve">לטענת </w:t>
      </w:r>
      <w:r>
        <w:rPr>
          <w:sz w:val="26"/>
          <w:szCs w:val="26"/>
          <w:rtl/>
          <w:lang w:eastAsia="en-US"/>
        </w:rPr>
        <w:t>ה</w:t>
      </w:r>
      <w:r>
        <w:rPr>
          <w:rFonts w:hint="cs"/>
          <w:sz w:val="26"/>
          <w:szCs w:val="26"/>
          <w:rtl/>
          <w:lang w:eastAsia="en-US"/>
        </w:rPr>
        <w:t>עדה הואיל ו</w:t>
      </w:r>
      <w:r>
        <w:rPr>
          <w:sz w:val="26"/>
          <w:szCs w:val="26"/>
          <w:rtl/>
          <w:lang w:eastAsia="en-US"/>
        </w:rPr>
        <w:t>הנ</w:t>
      </w:r>
      <w:r>
        <w:rPr>
          <w:rFonts w:hint="cs"/>
          <w:sz w:val="26"/>
          <w:szCs w:val="26"/>
          <w:rtl/>
          <w:lang w:eastAsia="en-US"/>
        </w:rPr>
        <w:t xml:space="preserve">אשם 1 זוהה בזיהוי ספונטני, </w:t>
      </w:r>
      <w:r>
        <w:rPr>
          <w:sz w:val="26"/>
          <w:szCs w:val="26"/>
          <w:rtl/>
          <w:lang w:eastAsia="en-US"/>
        </w:rPr>
        <w:t>ח</w:t>
      </w:r>
      <w:r>
        <w:rPr>
          <w:rFonts w:hint="cs"/>
          <w:sz w:val="26"/>
          <w:szCs w:val="26"/>
          <w:rtl/>
          <w:lang w:eastAsia="en-US"/>
        </w:rPr>
        <w:t xml:space="preserve">ששה שמא ישנה </w:t>
      </w:r>
      <w:r>
        <w:rPr>
          <w:sz w:val="26"/>
          <w:szCs w:val="26"/>
          <w:rtl/>
          <w:lang w:eastAsia="en-US"/>
        </w:rPr>
        <w:t>ט</w:t>
      </w:r>
      <w:r>
        <w:rPr>
          <w:rFonts w:hint="cs"/>
          <w:sz w:val="26"/>
          <w:szCs w:val="26"/>
          <w:rtl/>
          <w:lang w:eastAsia="en-US"/>
        </w:rPr>
        <w:t xml:space="preserve">עות </w:t>
      </w:r>
      <w:r>
        <w:rPr>
          <w:sz w:val="26"/>
          <w:szCs w:val="26"/>
          <w:rtl/>
          <w:lang w:eastAsia="en-US"/>
        </w:rPr>
        <w:t>ב</w:t>
      </w:r>
      <w:r>
        <w:rPr>
          <w:rFonts w:hint="cs"/>
          <w:sz w:val="26"/>
          <w:szCs w:val="26"/>
          <w:rtl/>
          <w:lang w:eastAsia="en-US"/>
        </w:rPr>
        <w:t>זיהוי</w:t>
      </w:r>
      <w:r>
        <w:rPr>
          <w:sz w:val="26"/>
          <w:szCs w:val="26"/>
          <w:rtl/>
          <w:lang w:eastAsia="en-US"/>
        </w:rPr>
        <w:t xml:space="preserve">, </w:t>
      </w:r>
      <w:r>
        <w:rPr>
          <w:rFonts w:hint="cs"/>
          <w:sz w:val="26"/>
          <w:szCs w:val="26"/>
          <w:rtl/>
          <w:lang w:eastAsia="en-US"/>
        </w:rPr>
        <w:t>ועל כן נקטה בשיטת חקירה של שאלות פתוחות</w:t>
      </w:r>
      <w:r>
        <w:rPr>
          <w:sz w:val="26"/>
          <w:szCs w:val="26"/>
          <w:rtl/>
          <w:lang w:eastAsia="en-US"/>
        </w:rPr>
        <w:t>, ש</w:t>
      </w:r>
      <w:r>
        <w:rPr>
          <w:rFonts w:hint="cs"/>
          <w:sz w:val="26"/>
          <w:szCs w:val="26"/>
          <w:rtl/>
          <w:lang w:eastAsia="en-US"/>
        </w:rPr>
        <w:t xml:space="preserve">בתשובה עליהן, </w:t>
      </w:r>
      <w:r>
        <w:rPr>
          <w:sz w:val="26"/>
          <w:szCs w:val="26"/>
          <w:rtl/>
          <w:lang w:eastAsia="en-US"/>
        </w:rPr>
        <w:t>מ</w:t>
      </w:r>
      <w:r>
        <w:rPr>
          <w:rFonts w:hint="cs"/>
          <w:sz w:val="26"/>
          <w:szCs w:val="26"/>
          <w:rtl/>
          <w:lang w:eastAsia="en-US"/>
        </w:rPr>
        <w:t>סר</w:t>
      </w:r>
      <w:r>
        <w:rPr>
          <w:sz w:val="26"/>
          <w:szCs w:val="26"/>
          <w:rtl/>
          <w:lang w:eastAsia="en-US"/>
        </w:rPr>
        <w:t xml:space="preserve"> </w:t>
      </w:r>
      <w:r>
        <w:rPr>
          <w:rFonts w:hint="cs"/>
          <w:sz w:val="26"/>
          <w:szCs w:val="26"/>
          <w:rtl/>
          <w:lang w:eastAsia="en-US"/>
        </w:rPr>
        <w:t xml:space="preserve">הנאשם </w:t>
      </w:r>
      <w:r>
        <w:rPr>
          <w:sz w:val="26"/>
          <w:szCs w:val="26"/>
          <w:rtl/>
          <w:lang w:eastAsia="en-US"/>
        </w:rPr>
        <w:t>1 פ</w:t>
      </w:r>
      <w:r>
        <w:rPr>
          <w:rFonts w:hint="cs"/>
          <w:sz w:val="26"/>
          <w:szCs w:val="26"/>
          <w:rtl/>
          <w:lang w:eastAsia="en-US"/>
        </w:rPr>
        <w:t>רטי חקירה מוכמנים</w:t>
      </w:r>
      <w:r>
        <w:rPr>
          <w:sz w:val="26"/>
          <w:szCs w:val="26"/>
          <w:rtl/>
          <w:lang w:eastAsia="en-US"/>
        </w:rPr>
        <w:t xml:space="preserve">, </w:t>
      </w:r>
      <w:r>
        <w:rPr>
          <w:rFonts w:hint="cs"/>
          <w:sz w:val="26"/>
          <w:szCs w:val="26"/>
          <w:rtl/>
          <w:lang w:eastAsia="en-US"/>
        </w:rPr>
        <w:t>אשר רק אדם שהיה נוכח בזירה ב</w:t>
      </w:r>
      <w:r>
        <w:rPr>
          <w:sz w:val="26"/>
          <w:szCs w:val="26"/>
          <w:rtl/>
          <w:lang w:eastAsia="en-US"/>
        </w:rPr>
        <w:t>מ</w:t>
      </w:r>
      <w:r>
        <w:rPr>
          <w:rFonts w:hint="cs"/>
          <w:sz w:val="26"/>
          <w:szCs w:val="26"/>
          <w:rtl/>
          <w:lang w:eastAsia="en-US"/>
        </w:rPr>
        <w:t xml:space="preserve">הלך </w:t>
      </w:r>
      <w:r>
        <w:rPr>
          <w:sz w:val="26"/>
          <w:szCs w:val="26"/>
          <w:rtl/>
          <w:lang w:eastAsia="en-US"/>
        </w:rPr>
        <w:t>מ</w:t>
      </w:r>
      <w:r>
        <w:rPr>
          <w:rFonts w:hint="cs"/>
          <w:sz w:val="26"/>
          <w:szCs w:val="26"/>
          <w:rtl/>
          <w:lang w:eastAsia="en-US"/>
        </w:rPr>
        <w:t xml:space="preserve">עשה </w:t>
      </w:r>
      <w:r>
        <w:rPr>
          <w:sz w:val="26"/>
          <w:szCs w:val="26"/>
          <w:rtl/>
          <w:lang w:eastAsia="en-US"/>
        </w:rPr>
        <w:t>ה</w:t>
      </w:r>
      <w:r>
        <w:rPr>
          <w:rFonts w:hint="cs"/>
          <w:sz w:val="26"/>
          <w:szCs w:val="26"/>
          <w:rtl/>
          <w:lang w:eastAsia="en-US"/>
        </w:rPr>
        <w:t>אינוס</w:t>
      </w:r>
      <w:r>
        <w:rPr>
          <w:sz w:val="26"/>
          <w:szCs w:val="26"/>
          <w:rtl/>
          <w:lang w:eastAsia="en-US"/>
        </w:rPr>
        <w:t xml:space="preserve">, </w:t>
      </w:r>
      <w:r>
        <w:rPr>
          <w:rFonts w:hint="cs"/>
          <w:sz w:val="26"/>
          <w:szCs w:val="26"/>
          <w:rtl/>
          <w:lang w:eastAsia="en-US"/>
        </w:rPr>
        <w:t>היה יודע עליהם. העדה אף הביאה דוגמאות למכביר ל</w:t>
      </w:r>
      <w:r>
        <w:rPr>
          <w:sz w:val="26"/>
          <w:szCs w:val="26"/>
          <w:rtl/>
          <w:lang w:eastAsia="en-US"/>
        </w:rPr>
        <w:t>א</w:t>
      </w:r>
      <w:r>
        <w:rPr>
          <w:rFonts w:hint="cs"/>
          <w:sz w:val="26"/>
          <w:szCs w:val="26"/>
          <w:rtl/>
          <w:lang w:eastAsia="en-US"/>
        </w:rPr>
        <w:t xml:space="preserve">ישוש דבריה אלה: </w:t>
      </w:r>
    </w:p>
    <w:p w14:paraId="6F87C4B1" w14:textId="77777777" w:rsidR="00D46B6B" w:rsidRDefault="00D46B6B">
      <w:pPr>
        <w:pStyle w:val="a2"/>
        <w:ind w:left="568"/>
        <w:rPr>
          <w:rtl/>
        </w:rPr>
      </w:pPr>
      <w:r>
        <w:rPr>
          <w:rtl/>
        </w:rPr>
        <w:t>"א</w:t>
      </w:r>
      <w:r>
        <w:rPr>
          <w:rFonts w:hint="cs"/>
          <w:rtl/>
        </w:rPr>
        <w:t xml:space="preserve">ני </w:t>
      </w:r>
      <w:r>
        <w:rPr>
          <w:rtl/>
        </w:rPr>
        <w:t>י</w:t>
      </w:r>
      <w:r>
        <w:rPr>
          <w:rFonts w:hint="cs"/>
          <w:rtl/>
        </w:rPr>
        <w:t>שבתי</w:t>
      </w:r>
      <w:r>
        <w:rPr>
          <w:rtl/>
        </w:rPr>
        <w:t xml:space="preserve"> </w:t>
      </w:r>
      <w:r>
        <w:rPr>
          <w:rFonts w:hint="cs"/>
          <w:rtl/>
        </w:rPr>
        <w:t xml:space="preserve">ולאורך כל הדרך, הוא נתן לי פחמים (פרטי חקירה מוכמנים) שרק הוא היה </w:t>
      </w:r>
      <w:r>
        <w:rPr>
          <w:rtl/>
        </w:rPr>
        <w:t>ב</w:t>
      </w:r>
      <w:r>
        <w:rPr>
          <w:rFonts w:hint="cs"/>
          <w:rtl/>
        </w:rPr>
        <w:t>זירה</w:t>
      </w:r>
      <w:r>
        <w:rPr>
          <w:rtl/>
        </w:rPr>
        <w:t>...</w:t>
      </w:r>
    </w:p>
    <w:p w14:paraId="46919EA1" w14:textId="77777777" w:rsidR="00D46B6B" w:rsidRDefault="00D46B6B">
      <w:pPr>
        <w:pStyle w:val="a2"/>
        <w:rPr>
          <w:rtl/>
        </w:rPr>
      </w:pPr>
      <w:r>
        <w:rPr>
          <w:rtl/>
        </w:rPr>
        <w:t>א</w:t>
      </w:r>
      <w:r>
        <w:rPr>
          <w:rFonts w:hint="cs"/>
          <w:rtl/>
        </w:rPr>
        <w:t>ני</w:t>
      </w:r>
      <w:r>
        <w:rPr>
          <w:rtl/>
        </w:rPr>
        <w:t xml:space="preserve"> </w:t>
      </w:r>
      <w:r>
        <w:rPr>
          <w:rFonts w:hint="cs"/>
          <w:rtl/>
        </w:rPr>
        <w:t xml:space="preserve">שאלתי </w:t>
      </w:r>
      <w:r>
        <w:rPr>
          <w:rtl/>
        </w:rPr>
        <w:t>א</w:t>
      </w:r>
      <w:r>
        <w:rPr>
          <w:rFonts w:hint="cs"/>
          <w:rtl/>
        </w:rPr>
        <w:t>ותו</w:t>
      </w:r>
      <w:r>
        <w:rPr>
          <w:rtl/>
        </w:rPr>
        <w:t xml:space="preserve"> </w:t>
      </w:r>
      <w:r>
        <w:rPr>
          <w:rFonts w:hint="cs"/>
          <w:rtl/>
        </w:rPr>
        <w:t>לדוגמא איך הורדת לה את המכנס והתחתון, שהוא אמר שהוא הוריד. והוא אמר "</w:t>
      </w:r>
      <w:r>
        <w:rPr>
          <w:rtl/>
        </w:rPr>
        <w:t>ה</w:t>
      </w:r>
      <w:r>
        <w:rPr>
          <w:rFonts w:hint="cs"/>
          <w:rtl/>
        </w:rPr>
        <w:t>ורדתי</w:t>
      </w:r>
      <w:r>
        <w:rPr>
          <w:rtl/>
        </w:rPr>
        <w:t xml:space="preserve"> </w:t>
      </w:r>
      <w:r>
        <w:rPr>
          <w:rFonts w:hint="cs"/>
          <w:rtl/>
        </w:rPr>
        <w:t>עד מתחת לברכיים". שזה בדיוק כמו שהילדה אמרה...</w:t>
      </w:r>
      <w:r>
        <w:rPr>
          <w:rtl/>
        </w:rPr>
        <w:t xml:space="preserve"> </w:t>
      </w:r>
    </w:p>
    <w:p w14:paraId="5B7F68B8" w14:textId="77777777" w:rsidR="00D46B6B" w:rsidRDefault="00D46B6B">
      <w:pPr>
        <w:pStyle w:val="a2"/>
        <w:rPr>
          <w:rtl/>
        </w:rPr>
      </w:pPr>
      <w:r>
        <w:rPr>
          <w:rtl/>
        </w:rPr>
        <w:t>ל</w:t>
      </w:r>
      <w:r>
        <w:rPr>
          <w:rFonts w:hint="cs"/>
          <w:rtl/>
        </w:rPr>
        <w:t>דוגמא</w:t>
      </w:r>
      <w:r>
        <w:rPr>
          <w:rtl/>
        </w:rPr>
        <w:t>, ע</w:t>
      </w:r>
      <w:r>
        <w:rPr>
          <w:rFonts w:hint="cs"/>
          <w:rtl/>
        </w:rPr>
        <w:t>ם</w:t>
      </w:r>
      <w:r>
        <w:rPr>
          <w:rtl/>
        </w:rPr>
        <w:t xml:space="preserve"> </w:t>
      </w:r>
      <w:r>
        <w:rPr>
          <w:rFonts w:hint="cs"/>
          <w:rtl/>
        </w:rPr>
        <w:t xml:space="preserve">הנושא שהוא אמר שהוא שמע שיש, שמישהו צועק ואז הוא עזב אותה. וזה מה שהילדה </w:t>
      </w:r>
      <w:r>
        <w:rPr>
          <w:rtl/>
        </w:rPr>
        <w:t>א</w:t>
      </w:r>
      <w:r>
        <w:rPr>
          <w:rFonts w:hint="cs"/>
          <w:rtl/>
        </w:rPr>
        <w:t>ומרת</w:t>
      </w:r>
      <w:r>
        <w:rPr>
          <w:rtl/>
        </w:rPr>
        <w:t xml:space="preserve">" </w:t>
      </w:r>
      <w:r>
        <w:rPr>
          <w:b w:val="0"/>
          <w:bCs w:val="0"/>
          <w:rtl/>
        </w:rPr>
        <w:t>(</w:t>
      </w:r>
      <w:r>
        <w:rPr>
          <w:rFonts w:hint="cs"/>
          <w:b w:val="0"/>
          <w:bCs w:val="0"/>
          <w:rtl/>
        </w:rPr>
        <w:t>עמ' 447 ש' 6-8 ו- 22-23).</w:t>
      </w:r>
    </w:p>
    <w:p w14:paraId="41E139B4" w14:textId="77777777" w:rsidR="00D46B6B" w:rsidRDefault="00D46B6B">
      <w:pPr>
        <w:pStyle w:val="a2"/>
        <w:rPr>
          <w:rtl/>
        </w:rPr>
      </w:pPr>
    </w:p>
    <w:p w14:paraId="786F8694" w14:textId="77777777" w:rsidR="00D46B6B" w:rsidRDefault="00D46B6B">
      <w:pPr>
        <w:pStyle w:val="a2"/>
        <w:rPr>
          <w:rtl/>
        </w:rPr>
      </w:pPr>
      <w:r>
        <w:rPr>
          <w:rFonts w:hint="cs"/>
          <w:rtl/>
        </w:rPr>
        <w:t>"</w:t>
      </w:r>
      <w:r>
        <w:rPr>
          <w:rtl/>
        </w:rPr>
        <w:t>כ</w:t>
      </w:r>
      <w:r>
        <w:rPr>
          <w:rFonts w:hint="cs"/>
          <w:rtl/>
        </w:rPr>
        <w:t>ל</w:t>
      </w:r>
      <w:r>
        <w:rPr>
          <w:rtl/>
        </w:rPr>
        <w:t xml:space="preserve"> </w:t>
      </w:r>
      <w:r>
        <w:rPr>
          <w:rFonts w:hint="cs"/>
          <w:rtl/>
        </w:rPr>
        <w:t xml:space="preserve">הנושא </w:t>
      </w:r>
      <w:r>
        <w:rPr>
          <w:rtl/>
        </w:rPr>
        <w:t>ש</w:t>
      </w:r>
      <w:r>
        <w:rPr>
          <w:rFonts w:hint="cs"/>
          <w:rtl/>
        </w:rPr>
        <w:t>שאלתי</w:t>
      </w:r>
      <w:r>
        <w:rPr>
          <w:rtl/>
        </w:rPr>
        <w:t xml:space="preserve"> </w:t>
      </w:r>
      <w:r>
        <w:rPr>
          <w:rFonts w:hint="cs"/>
          <w:rtl/>
        </w:rPr>
        <w:t xml:space="preserve">אותו אם החדרת את איבר מינך לאיבר מינה, כן זה לא היה קשה. אבל לא הצלחתי </w:t>
      </w:r>
      <w:r>
        <w:rPr>
          <w:rtl/>
        </w:rPr>
        <w:t>ל</w:t>
      </w:r>
      <w:r>
        <w:rPr>
          <w:rFonts w:hint="cs"/>
          <w:rtl/>
        </w:rPr>
        <w:t>הכניס</w:t>
      </w:r>
      <w:r>
        <w:rPr>
          <w:rtl/>
        </w:rPr>
        <w:t xml:space="preserve"> </w:t>
      </w:r>
      <w:r>
        <w:rPr>
          <w:rFonts w:hint="cs"/>
          <w:rtl/>
        </w:rPr>
        <w:t>עד הסוף, הכנסתי פעם אחת ואז מישהו בא ויצאתי".</w:t>
      </w:r>
    </w:p>
    <w:p w14:paraId="698AD3F3" w14:textId="77777777" w:rsidR="00D46B6B" w:rsidRDefault="00D46B6B">
      <w:pPr>
        <w:pStyle w:val="a2"/>
        <w:rPr>
          <w:rtl/>
        </w:rPr>
      </w:pPr>
      <w:r>
        <w:rPr>
          <w:rtl/>
        </w:rPr>
        <w:t>מ</w:t>
      </w:r>
      <w:r>
        <w:rPr>
          <w:rFonts w:hint="cs"/>
          <w:rtl/>
        </w:rPr>
        <w:t>ה</w:t>
      </w:r>
      <w:r>
        <w:rPr>
          <w:rtl/>
        </w:rPr>
        <w:t xml:space="preserve"> </w:t>
      </w:r>
      <w:r>
        <w:rPr>
          <w:rFonts w:hint="cs"/>
          <w:rtl/>
        </w:rPr>
        <w:t xml:space="preserve">אותה </w:t>
      </w:r>
      <w:r>
        <w:rPr>
          <w:rtl/>
        </w:rPr>
        <w:t>י</w:t>
      </w:r>
      <w:r>
        <w:rPr>
          <w:rFonts w:hint="cs"/>
          <w:rtl/>
        </w:rPr>
        <w:t>לדה</w:t>
      </w:r>
      <w:r>
        <w:rPr>
          <w:rtl/>
        </w:rPr>
        <w:t xml:space="preserve"> </w:t>
      </w:r>
      <w:r>
        <w:rPr>
          <w:rFonts w:hint="cs"/>
          <w:rtl/>
        </w:rPr>
        <w:t xml:space="preserve">עשתה בזמן הזה. היא צעקה גם שהורדתי לה את הבגדים וגם כשהפלתי אותה על </w:t>
      </w:r>
      <w:r>
        <w:rPr>
          <w:rtl/>
        </w:rPr>
        <w:t>ה</w:t>
      </w:r>
      <w:r>
        <w:rPr>
          <w:rFonts w:hint="cs"/>
          <w:rtl/>
        </w:rPr>
        <w:t>רצפה</w:t>
      </w:r>
      <w:r>
        <w:rPr>
          <w:rtl/>
        </w:rPr>
        <w:t xml:space="preserve">". </w:t>
      </w:r>
      <w:r>
        <w:rPr>
          <w:rFonts w:hint="cs"/>
          <w:rtl/>
        </w:rPr>
        <w:t xml:space="preserve">או מה החברים שלך עשו, אז הם אמרו שהם תפסו לה את הידיים והרגליים. </w:t>
      </w:r>
      <w:r>
        <w:rPr>
          <w:rtl/>
        </w:rPr>
        <w:t>א</w:t>
      </w:r>
      <w:r>
        <w:rPr>
          <w:rFonts w:hint="cs"/>
          <w:rtl/>
        </w:rPr>
        <w:t>ז</w:t>
      </w:r>
      <w:r>
        <w:rPr>
          <w:rtl/>
        </w:rPr>
        <w:t xml:space="preserve"> </w:t>
      </w:r>
      <w:r>
        <w:rPr>
          <w:rFonts w:hint="cs"/>
          <w:rtl/>
        </w:rPr>
        <w:t>הוא אמר שהם תפסו לה את הידיים והרגליים. דברים שבסה"</w:t>
      </w:r>
      <w:r>
        <w:rPr>
          <w:rtl/>
        </w:rPr>
        <w:t xml:space="preserve">כ </w:t>
      </w:r>
      <w:r>
        <w:rPr>
          <w:rFonts w:hint="cs"/>
          <w:rtl/>
        </w:rPr>
        <w:t xml:space="preserve">מי שהיה נוכח </w:t>
      </w:r>
      <w:r>
        <w:rPr>
          <w:rtl/>
        </w:rPr>
        <w:t>ב</w:t>
      </w:r>
      <w:r>
        <w:rPr>
          <w:rFonts w:hint="cs"/>
          <w:rtl/>
        </w:rPr>
        <w:t>אירוע</w:t>
      </w:r>
      <w:r>
        <w:rPr>
          <w:rtl/>
        </w:rPr>
        <w:t xml:space="preserve"> </w:t>
      </w:r>
      <w:r>
        <w:rPr>
          <w:rFonts w:hint="cs"/>
          <w:rtl/>
        </w:rPr>
        <w:t>היה מסוגל לתת את התשובות האלה</w:t>
      </w:r>
      <w:r>
        <w:rPr>
          <w:rtl/>
        </w:rPr>
        <w:t xml:space="preserve">" </w:t>
      </w:r>
      <w:r>
        <w:rPr>
          <w:b w:val="0"/>
          <w:bCs w:val="0"/>
          <w:rtl/>
        </w:rPr>
        <w:t>(</w:t>
      </w:r>
      <w:r>
        <w:rPr>
          <w:rFonts w:hint="cs"/>
          <w:b w:val="0"/>
          <w:bCs w:val="0"/>
          <w:rtl/>
        </w:rPr>
        <w:t xml:space="preserve">עמ' 448 </w:t>
      </w:r>
      <w:r>
        <w:rPr>
          <w:b w:val="0"/>
          <w:bCs w:val="0"/>
          <w:rtl/>
        </w:rPr>
        <w:t xml:space="preserve">ש' 1-4 </w:t>
      </w:r>
      <w:r>
        <w:rPr>
          <w:rFonts w:hint="cs"/>
          <w:b w:val="0"/>
          <w:bCs w:val="0"/>
          <w:rtl/>
        </w:rPr>
        <w:t>ו-13-15).</w:t>
      </w:r>
    </w:p>
    <w:p w14:paraId="0DF1F89B" w14:textId="77777777" w:rsidR="00D46B6B" w:rsidRDefault="00D46B6B">
      <w:pPr>
        <w:pStyle w:val="a2"/>
        <w:rPr>
          <w:rtl/>
        </w:rPr>
      </w:pPr>
    </w:p>
    <w:p w14:paraId="16DB184B" w14:textId="77777777" w:rsidR="00D46B6B" w:rsidRDefault="00D46B6B">
      <w:pPr>
        <w:spacing w:line="360" w:lineRule="auto"/>
        <w:jc w:val="both"/>
        <w:rPr>
          <w:sz w:val="26"/>
          <w:szCs w:val="26"/>
          <w:rtl/>
          <w:lang w:eastAsia="en-US"/>
        </w:rPr>
      </w:pPr>
      <w:r>
        <w:rPr>
          <w:sz w:val="26"/>
          <w:szCs w:val="26"/>
          <w:rtl/>
          <w:lang w:eastAsia="en-US"/>
        </w:rPr>
        <w:t>כ</w:t>
      </w:r>
      <w:r>
        <w:rPr>
          <w:rFonts w:hint="cs"/>
          <w:sz w:val="26"/>
          <w:szCs w:val="26"/>
          <w:rtl/>
          <w:lang w:eastAsia="en-US"/>
        </w:rPr>
        <w:t>אשר</w:t>
      </w:r>
      <w:r>
        <w:rPr>
          <w:sz w:val="26"/>
          <w:szCs w:val="26"/>
          <w:rtl/>
          <w:lang w:eastAsia="en-US"/>
        </w:rPr>
        <w:t xml:space="preserve"> ע</w:t>
      </w:r>
      <w:r>
        <w:rPr>
          <w:rFonts w:hint="cs"/>
          <w:sz w:val="26"/>
          <w:szCs w:val="26"/>
          <w:rtl/>
          <w:lang w:eastAsia="en-US"/>
        </w:rPr>
        <w:t>ומתה</w:t>
      </w:r>
      <w:r>
        <w:rPr>
          <w:sz w:val="26"/>
          <w:szCs w:val="26"/>
          <w:rtl/>
          <w:lang w:eastAsia="en-US"/>
        </w:rPr>
        <w:t xml:space="preserve"> </w:t>
      </w:r>
      <w:r>
        <w:rPr>
          <w:rFonts w:hint="cs"/>
          <w:sz w:val="26"/>
          <w:szCs w:val="26"/>
          <w:rtl/>
          <w:lang w:eastAsia="en-US"/>
        </w:rPr>
        <w:t>העדה עם סתירות</w:t>
      </w:r>
      <w:r>
        <w:rPr>
          <w:sz w:val="26"/>
          <w:szCs w:val="26"/>
          <w:rtl/>
          <w:lang w:eastAsia="en-US"/>
        </w:rPr>
        <w:t xml:space="preserve">, </w:t>
      </w:r>
      <w:r>
        <w:rPr>
          <w:rFonts w:hint="cs"/>
          <w:sz w:val="26"/>
          <w:szCs w:val="26"/>
          <w:rtl/>
          <w:lang w:eastAsia="en-US"/>
        </w:rPr>
        <w:t xml:space="preserve">בין האמור בהודאת </w:t>
      </w:r>
      <w:r>
        <w:rPr>
          <w:sz w:val="26"/>
          <w:szCs w:val="26"/>
          <w:rtl/>
          <w:lang w:eastAsia="en-US"/>
        </w:rPr>
        <w:t>הנ</w:t>
      </w:r>
      <w:r>
        <w:rPr>
          <w:rFonts w:hint="cs"/>
          <w:sz w:val="26"/>
          <w:szCs w:val="26"/>
          <w:rtl/>
          <w:lang w:eastAsia="en-US"/>
        </w:rPr>
        <w:t xml:space="preserve">אשם 1 לבין גרסת המתלוננת, הסבירה כי כאשר </w:t>
      </w:r>
      <w:r>
        <w:rPr>
          <w:sz w:val="26"/>
          <w:szCs w:val="26"/>
          <w:rtl/>
          <w:lang w:eastAsia="en-US"/>
        </w:rPr>
        <w:t>ה</w:t>
      </w:r>
      <w:r>
        <w:rPr>
          <w:rFonts w:hint="cs"/>
          <w:sz w:val="26"/>
          <w:szCs w:val="26"/>
          <w:rtl/>
          <w:lang w:eastAsia="en-US"/>
        </w:rPr>
        <w:t>חליט</w:t>
      </w:r>
      <w:r>
        <w:rPr>
          <w:sz w:val="26"/>
          <w:szCs w:val="26"/>
          <w:rtl/>
          <w:lang w:eastAsia="en-US"/>
        </w:rPr>
        <w:t xml:space="preserve"> </w:t>
      </w:r>
      <w:r>
        <w:rPr>
          <w:rFonts w:hint="cs"/>
          <w:sz w:val="26"/>
          <w:szCs w:val="26"/>
          <w:rtl/>
          <w:lang w:eastAsia="en-US"/>
        </w:rPr>
        <w:t xml:space="preserve">הנאשם </w:t>
      </w:r>
      <w:r>
        <w:rPr>
          <w:sz w:val="26"/>
          <w:szCs w:val="26"/>
          <w:rtl/>
          <w:lang w:eastAsia="en-US"/>
        </w:rPr>
        <w:t>1 ל</w:t>
      </w:r>
      <w:r>
        <w:rPr>
          <w:rFonts w:hint="cs"/>
          <w:sz w:val="26"/>
          <w:szCs w:val="26"/>
          <w:rtl/>
          <w:lang w:eastAsia="en-US"/>
        </w:rPr>
        <w:t xml:space="preserve">הודות, היא נתנה לו לספר בחופשיות את גרסתו ולא עימתה אותו עם גרסת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מתוך מחשבה שיש לבצע בדיקה יסודית בהמשך החקירה</w:t>
      </w:r>
      <w:r>
        <w:rPr>
          <w:sz w:val="26"/>
          <w:szCs w:val="26"/>
          <w:rtl/>
          <w:lang w:eastAsia="en-US"/>
        </w:rPr>
        <w:t xml:space="preserve"> (</w:t>
      </w:r>
      <w:r>
        <w:rPr>
          <w:rFonts w:hint="cs"/>
          <w:sz w:val="26"/>
          <w:szCs w:val="26"/>
          <w:rtl/>
          <w:lang w:eastAsia="en-US"/>
        </w:rPr>
        <w:t>עמ' 496 לפרוט')</w:t>
      </w:r>
      <w:r>
        <w:rPr>
          <w:sz w:val="26"/>
          <w:szCs w:val="26"/>
          <w:rtl/>
          <w:lang w:eastAsia="en-US"/>
        </w:rPr>
        <w:t xml:space="preserve">. </w:t>
      </w:r>
      <w:r>
        <w:rPr>
          <w:rFonts w:hint="cs"/>
          <w:sz w:val="26"/>
          <w:szCs w:val="26"/>
          <w:rtl/>
          <w:lang w:eastAsia="en-US"/>
        </w:rPr>
        <w:t>כמו כן הדגישה העדה</w:t>
      </w:r>
      <w:r>
        <w:rPr>
          <w:sz w:val="26"/>
          <w:szCs w:val="26"/>
          <w:rtl/>
          <w:lang w:eastAsia="en-US"/>
        </w:rPr>
        <w:t xml:space="preserve">, </w:t>
      </w:r>
      <w:r>
        <w:rPr>
          <w:rFonts w:hint="cs"/>
          <w:sz w:val="26"/>
          <w:szCs w:val="26"/>
          <w:rtl/>
          <w:lang w:eastAsia="en-US"/>
        </w:rPr>
        <w:t xml:space="preserve">כי לא הכניסה מילים לפיו ואף לא מסרה </w:t>
      </w:r>
      <w:r>
        <w:rPr>
          <w:sz w:val="26"/>
          <w:szCs w:val="26"/>
          <w:rtl/>
          <w:lang w:eastAsia="en-US"/>
        </w:rPr>
        <w:t>ל</w:t>
      </w:r>
      <w:r>
        <w:rPr>
          <w:rFonts w:hint="cs"/>
          <w:sz w:val="26"/>
          <w:szCs w:val="26"/>
          <w:rtl/>
          <w:lang w:eastAsia="en-US"/>
        </w:rPr>
        <w:t xml:space="preserve">ו </w:t>
      </w:r>
      <w:r>
        <w:rPr>
          <w:sz w:val="26"/>
          <w:szCs w:val="26"/>
          <w:rtl/>
          <w:lang w:eastAsia="en-US"/>
        </w:rPr>
        <w:t>פ</w:t>
      </w:r>
      <w:r>
        <w:rPr>
          <w:rFonts w:hint="cs"/>
          <w:sz w:val="26"/>
          <w:szCs w:val="26"/>
          <w:rtl/>
          <w:lang w:eastAsia="en-US"/>
        </w:rPr>
        <w:t xml:space="preserve">רטים כלשהם, אלא רשמה את גרסתו </w:t>
      </w:r>
      <w:r>
        <w:rPr>
          <w:sz w:val="26"/>
          <w:szCs w:val="26"/>
          <w:rtl/>
          <w:lang w:eastAsia="en-US"/>
        </w:rPr>
        <w:t>כ</w:t>
      </w:r>
      <w:r>
        <w:rPr>
          <w:rFonts w:hint="cs"/>
          <w:sz w:val="26"/>
          <w:szCs w:val="26"/>
          <w:rtl/>
          <w:lang w:eastAsia="en-US"/>
        </w:rPr>
        <w:t>מות</w:t>
      </w:r>
      <w:r>
        <w:rPr>
          <w:sz w:val="26"/>
          <w:szCs w:val="26"/>
          <w:rtl/>
          <w:lang w:eastAsia="en-US"/>
        </w:rPr>
        <w:t xml:space="preserve"> </w:t>
      </w:r>
      <w:r>
        <w:rPr>
          <w:rFonts w:hint="cs"/>
          <w:sz w:val="26"/>
          <w:szCs w:val="26"/>
          <w:rtl/>
          <w:lang w:eastAsia="en-US"/>
        </w:rPr>
        <w:t xml:space="preserve">שהיא, לאחר שהחליט </w:t>
      </w:r>
      <w:r>
        <w:rPr>
          <w:sz w:val="26"/>
          <w:szCs w:val="26"/>
          <w:rtl/>
          <w:lang w:eastAsia="en-US"/>
        </w:rPr>
        <w:t>ל</w:t>
      </w:r>
      <w:r>
        <w:rPr>
          <w:rFonts w:hint="cs"/>
          <w:sz w:val="26"/>
          <w:szCs w:val="26"/>
          <w:rtl/>
          <w:lang w:eastAsia="en-US"/>
        </w:rPr>
        <w:t xml:space="preserve">הודות במעשה </w:t>
      </w:r>
      <w:r>
        <w:rPr>
          <w:sz w:val="26"/>
          <w:szCs w:val="26"/>
          <w:rtl/>
          <w:lang w:eastAsia="en-US"/>
        </w:rPr>
        <w:t>מ</w:t>
      </w:r>
      <w:r>
        <w:rPr>
          <w:rFonts w:hint="cs"/>
          <w:sz w:val="26"/>
          <w:szCs w:val="26"/>
          <w:rtl/>
          <w:lang w:eastAsia="en-US"/>
        </w:rPr>
        <w:t xml:space="preserve">רצונו הטוב והחופשי, </w:t>
      </w:r>
      <w:r>
        <w:rPr>
          <w:sz w:val="26"/>
          <w:szCs w:val="26"/>
          <w:rtl/>
          <w:lang w:eastAsia="en-US"/>
        </w:rPr>
        <w:t>כד</w:t>
      </w:r>
      <w:r>
        <w:rPr>
          <w:rFonts w:hint="cs"/>
          <w:sz w:val="26"/>
          <w:szCs w:val="26"/>
          <w:rtl/>
          <w:lang w:eastAsia="en-US"/>
        </w:rPr>
        <w:t>בריה:</w:t>
      </w:r>
    </w:p>
    <w:p w14:paraId="6E3FC1BF" w14:textId="77777777" w:rsidR="00D46B6B" w:rsidRDefault="00D46B6B">
      <w:pPr>
        <w:pStyle w:val="a2"/>
        <w:rPr>
          <w:rtl/>
        </w:rPr>
      </w:pPr>
      <w:r>
        <w:rPr>
          <w:rtl/>
        </w:rPr>
        <w:t>"א</w:t>
      </w:r>
      <w:r>
        <w:rPr>
          <w:rFonts w:hint="cs"/>
          <w:rtl/>
        </w:rPr>
        <w:t>ז</w:t>
      </w:r>
      <w:r>
        <w:rPr>
          <w:rtl/>
        </w:rPr>
        <w:t xml:space="preserve"> א</w:t>
      </w:r>
      <w:r>
        <w:rPr>
          <w:rFonts w:hint="cs"/>
          <w:rtl/>
        </w:rPr>
        <w:t>ם</w:t>
      </w:r>
      <w:r>
        <w:rPr>
          <w:rtl/>
        </w:rPr>
        <w:t xml:space="preserve"> </w:t>
      </w:r>
      <w:r>
        <w:rPr>
          <w:rFonts w:hint="cs"/>
          <w:rtl/>
        </w:rPr>
        <w:t>זה ככה, למה רשמתי בלונדי</w:t>
      </w:r>
      <w:r>
        <w:rPr>
          <w:rtl/>
        </w:rPr>
        <w:t>נ</w:t>
      </w:r>
      <w:r>
        <w:rPr>
          <w:rFonts w:hint="cs"/>
          <w:rtl/>
        </w:rPr>
        <w:t>י</w:t>
      </w:r>
      <w:r>
        <w:rPr>
          <w:rtl/>
        </w:rPr>
        <w:t>ת</w:t>
      </w:r>
      <w:r>
        <w:rPr>
          <w:rFonts w:hint="cs"/>
          <w:rtl/>
        </w:rPr>
        <w:t xml:space="preserve">. למה הסכמתי לרשום בלונדינית? אם עשיתי את כל מה </w:t>
      </w:r>
      <w:r>
        <w:rPr>
          <w:rtl/>
        </w:rPr>
        <w:t>ש</w:t>
      </w:r>
      <w:r>
        <w:rPr>
          <w:rFonts w:hint="cs"/>
          <w:rtl/>
        </w:rPr>
        <w:t>עשיתי</w:t>
      </w:r>
      <w:r>
        <w:rPr>
          <w:rtl/>
        </w:rPr>
        <w:t xml:space="preserve">, </w:t>
      </w:r>
      <w:r>
        <w:rPr>
          <w:rFonts w:hint="cs"/>
          <w:rtl/>
        </w:rPr>
        <w:t xml:space="preserve">הייתי צריכה לרשום גם את מה שאני יודעת, אבל רשמתי בלונדינית, בגלל שזה מה </w:t>
      </w:r>
      <w:r>
        <w:rPr>
          <w:rtl/>
        </w:rPr>
        <w:t>ש</w:t>
      </w:r>
      <w:r>
        <w:rPr>
          <w:rFonts w:hint="cs"/>
          <w:rtl/>
        </w:rPr>
        <w:t>הוא</w:t>
      </w:r>
      <w:r>
        <w:rPr>
          <w:rtl/>
        </w:rPr>
        <w:t xml:space="preserve"> </w:t>
      </w:r>
      <w:r>
        <w:rPr>
          <w:rFonts w:hint="cs"/>
          <w:rtl/>
        </w:rPr>
        <w:t xml:space="preserve">אמר" </w:t>
      </w:r>
      <w:r>
        <w:rPr>
          <w:b w:val="0"/>
          <w:bCs w:val="0"/>
          <w:rtl/>
        </w:rPr>
        <w:t>(</w:t>
      </w:r>
      <w:r>
        <w:rPr>
          <w:rFonts w:hint="cs"/>
          <w:b w:val="0"/>
          <w:bCs w:val="0"/>
          <w:rtl/>
        </w:rPr>
        <w:t>עמ' 505 ש' 10-12).</w:t>
      </w:r>
    </w:p>
    <w:p w14:paraId="1EF8A7B0" w14:textId="77777777" w:rsidR="00D46B6B" w:rsidRDefault="00D46B6B">
      <w:pPr>
        <w:spacing w:line="360" w:lineRule="auto"/>
        <w:jc w:val="both"/>
        <w:rPr>
          <w:sz w:val="26"/>
          <w:szCs w:val="26"/>
          <w:rtl/>
          <w:lang w:eastAsia="en-US"/>
        </w:rPr>
      </w:pPr>
    </w:p>
    <w:p w14:paraId="4445C29C"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ה</w:t>
      </w:r>
      <w:r>
        <w:rPr>
          <w:rFonts w:hint="cs"/>
          <w:sz w:val="26"/>
          <w:szCs w:val="26"/>
          <w:rtl/>
          <w:lang w:eastAsia="en-US"/>
        </w:rPr>
        <w:t>כחישה</w:t>
      </w:r>
      <w:r>
        <w:rPr>
          <w:sz w:val="26"/>
          <w:szCs w:val="26"/>
          <w:rtl/>
          <w:lang w:eastAsia="en-US"/>
        </w:rPr>
        <w:t xml:space="preserve"> </w:t>
      </w:r>
      <w:r>
        <w:rPr>
          <w:rFonts w:hint="cs"/>
          <w:sz w:val="26"/>
          <w:szCs w:val="26"/>
          <w:rtl/>
          <w:lang w:eastAsia="en-US"/>
        </w:rPr>
        <w:t>מכל וכל את הטענה לפיה מסרה לנאשם 1 את המיקום שבו בוצע הא</w:t>
      </w:r>
      <w:r>
        <w:rPr>
          <w:sz w:val="26"/>
          <w:szCs w:val="26"/>
          <w:rtl/>
          <w:lang w:eastAsia="en-US"/>
        </w:rPr>
        <w:t>ונ</w:t>
      </w:r>
      <w:r>
        <w:rPr>
          <w:rFonts w:hint="cs"/>
          <w:sz w:val="26"/>
          <w:szCs w:val="26"/>
          <w:rtl/>
          <w:lang w:eastAsia="en-US"/>
        </w:rPr>
        <w:t>ס</w:t>
      </w:r>
      <w:r>
        <w:rPr>
          <w:sz w:val="26"/>
          <w:szCs w:val="26"/>
          <w:rtl/>
          <w:lang w:eastAsia="en-US"/>
        </w:rPr>
        <w:t xml:space="preserve">, </w:t>
      </w:r>
      <w:r>
        <w:rPr>
          <w:rFonts w:hint="cs"/>
          <w:sz w:val="26"/>
          <w:szCs w:val="26"/>
          <w:rtl/>
          <w:lang w:eastAsia="en-US"/>
        </w:rPr>
        <w:t xml:space="preserve">והיכן ראה </w:t>
      </w:r>
      <w:r>
        <w:rPr>
          <w:sz w:val="26"/>
          <w:szCs w:val="26"/>
          <w:rtl/>
          <w:lang w:eastAsia="en-US"/>
        </w:rPr>
        <w:t>א</w:t>
      </w:r>
      <w:r>
        <w:rPr>
          <w:rFonts w:hint="cs"/>
          <w:sz w:val="26"/>
          <w:szCs w:val="26"/>
          <w:rtl/>
          <w:lang w:eastAsia="en-US"/>
        </w:rPr>
        <w:t>ת</w:t>
      </w:r>
      <w:r>
        <w:rPr>
          <w:sz w:val="26"/>
          <w:szCs w:val="26"/>
          <w:rtl/>
          <w:lang w:eastAsia="en-US"/>
        </w:rPr>
        <w:t xml:space="preserve"> </w:t>
      </w:r>
      <w:r>
        <w:rPr>
          <w:rFonts w:hint="cs"/>
          <w:sz w:val="26"/>
          <w:szCs w:val="26"/>
          <w:rtl/>
          <w:lang w:eastAsia="en-US"/>
        </w:rPr>
        <w:t>המתלוננת</w:t>
      </w:r>
      <w:r>
        <w:rPr>
          <w:sz w:val="26"/>
          <w:szCs w:val="26"/>
          <w:rtl/>
          <w:lang w:eastAsia="en-US"/>
        </w:rPr>
        <w:t xml:space="preserve">, </w:t>
      </w:r>
      <w:r>
        <w:rPr>
          <w:rFonts w:hint="cs"/>
          <w:sz w:val="26"/>
          <w:szCs w:val="26"/>
          <w:rtl/>
          <w:lang w:eastAsia="en-US"/>
        </w:rPr>
        <w:t>והסבירה כי טעתה באשר לכיוון כניסת המתלוננת לגן</w:t>
      </w:r>
      <w:r>
        <w:rPr>
          <w:sz w:val="26"/>
          <w:szCs w:val="26"/>
          <w:rtl/>
          <w:lang w:eastAsia="en-US"/>
        </w:rPr>
        <w:t xml:space="preserve">- </w:t>
      </w:r>
      <w:r>
        <w:rPr>
          <w:rFonts w:hint="cs"/>
          <w:sz w:val="26"/>
          <w:szCs w:val="26"/>
          <w:rtl/>
          <w:lang w:eastAsia="en-US"/>
        </w:rPr>
        <w:t xml:space="preserve">זירת האירוע. </w:t>
      </w:r>
      <w:r>
        <w:rPr>
          <w:sz w:val="26"/>
          <w:szCs w:val="26"/>
          <w:rtl/>
          <w:lang w:eastAsia="en-US"/>
        </w:rPr>
        <w:t>ל</w:t>
      </w:r>
      <w:r>
        <w:rPr>
          <w:rFonts w:hint="cs"/>
          <w:sz w:val="26"/>
          <w:szCs w:val="26"/>
          <w:rtl/>
          <w:lang w:eastAsia="en-US"/>
        </w:rPr>
        <w:t>דברי</w:t>
      </w:r>
      <w:r>
        <w:rPr>
          <w:sz w:val="26"/>
          <w:szCs w:val="26"/>
          <w:rtl/>
          <w:lang w:eastAsia="en-US"/>
        </w:rPr>
        <w:t>ה, ל</w:t>
      </w:r>
      <w:r>
        <w:rPr>
          <w:rFonts w:hint="cs"/>
          <w:sz w:val="26"/>
          <w:szCs w:val="26"/>
          <w:rtl/>
          <w:lang w:eastAsia="en-US"/>
        </w:rPr>
        <w:t xml:space="preserve">א לחצה על </w:t>
      </w:r>
      <w:r>
        <w:rPr>
          <w:sz w:val="26"/>
          <w:szCs w:val="26"/>
          <w:rtl/>
          <w:lang w:eastAsia="en-US"/>
        </w:rPr>
        <w:t>הנ</w:t>
      </w:r>
      <w:r>
        <w:rPr>
          <w:rFonts w:hint="cs"/>
          <w:sz w:val="26"/>
          <w:szCs w:val="26"/>
          <w:rtl/>
          <w:lang w:eastAsia="en-US"/>
        </w:rPr>
        <w:t xml:space="preserve">אשם 1 בשום שלב </w:t>
      </w:r>
      <w:r>
        <w:rPr>
          <w:sz w:val="26"/>
          <w:szCs w:val="26"/>
          <w:rtl/>
          <w:lang w:eastAsia="en-US"/>
        </w:rPr>
        <w:t>ש</w:t>
      </w:r>
      <w:r>
        <w:rPr>
          <w:rFonts w:hint="cs"/>
          <w:sz w:val="26"/>
          <w:szCs w:val="26"/>
          <w:rtl/>
          <w:lang w:eastAsia="en-US"/>
        </w:rPr>
        <w:t>ל ה</w:t>
      </w:r>
      <w:r>
        <w:rPr>
          <w:sz w:val="26"/>
          <w:szCs w:val="26"/>
          <w:rtl/>
          <w:lang w:eastAsia="en-US"/>
        </w:rPr>
        <w:t>ח</w:t>
      </w:r>
      <w:r>
        <w:rPr>
          <w:rFonts w:hint="cs"/>
          <w:sz w:val="26"/>
          <w:szCs w:val="26"/>
          <w:rtl/>
          <w:lang w:eastAsia="en-US"/>
        </w:rPr>
        <w:t>קירה</w:t>
      </w:r>
      <w:r>
        <w:rPr>
          <w:sz w:val="26"/>
          <w:szCs w:val="26"/>
          <w:rtl/>
          <w:lang w:eastAsia="en-US"/>
        </w:rPr>
        <w:t>, א</w:t>
      </w:r>
      <w:r>
        <w:rPr>
          <w:rFonts w:hint="cs"/>
          <w:sz w:val="26"/>
          <w:szCs w:val="26"/>
          <w:rtl/>
          <w:lang w:eastAsia="en-US"/>
        </w:rPr>
        <w:t xml:space="preserve">לא </w:t>
      </w:r>
      <w:r>
        <w:rPr>
          <w:sz w:val="26"/>
          <w:szCs w:val="26"/>
          <w:rtl/>
          <w:lang w:eastAsia="en-US"/>
        </w:rPr>
        <w:t>"</w:t>
      </w:r>
      <w:r>
        <w:rPr>
          <w:b/>
          <w:bCs/>
          <w:sz w:val="26"/>
          <w:szCs w:val="26"/>
          <w:rtl/>
          <w:lang w:eastAsia="en-US"/>
        </w:rPr>
        <w:t>ה</w:t>
      </w:r>
      <w:r>
        <w:rPr>
          <w:rFonts w:hint="cs"/>
          <w:b/>
          <w:bCs/>
          <w:sz w:val="26"/>
          <w:szCs w:val="26"/>
          <w:rtl/>
          <w:lang w:eastAsia="en-US"/>
        </w:rPr>
        <w:t>תנהגה</w:t>
      </w:r>
      <w:r>
        <w:rPr>
          <w:b/>
          <w:bCs/>
          <w:sz w:val="26"/>
          <w:szCs w:val="26"/>
          <w:rtl/>
          <w:lang w:eastAsia="en-US"/>
        </w:rPr>
        <w:t xml:space="preserve"> </w:t>
      </w:r>
      <w:r>
        <w:rPr>
          <w:rFonts w:hint="cs"/>
          <w:b/>
          <w:bCs/>
          <w:sz w:val="26"/>
          <w:szCs w:val="26"/>
          <w:rtl/>
          <w:lang w:eastAsia="en-US"/>
        </w:rPr>
        <w:t xml:space="preserve">אליו בכפפות של </w:t>
      </w:r>
      <w:r>
        <w:rPr>
          <w:b/>
          <w:bCs/>
          <w:sz w:val="26"/>
          <w:szCs w:val="26"/>
          <w:rtl/>
          <w:lang w:eastAsia="en-US"/>
        </w:rPr>
        <w:t>מ</w:t>
      </w:r>
      <w:r>
        <w:rPr>
          <w:rFonts w:hint="cs"/>
          <w:b/>
          <w:bCs/>
          <w:sz w:val="26"/>
          <w:szCs w:val="26"/>
          <w:rtl/>
          <w:lang w:eastAsia="en-US"/>
        </w:rPr>
        <w:t>שי</w:t>
      </w:r>
      <w:r>
        <w:rPr>
          <w:sz w:val="26"/>
          <w:szCs w:val="26"/>
          <w:rtl/>
          <w:lang w:eastAsia="en-US"/>
        </w:rPr>
        <w:t>". ה</w:t>
      </w:r>
      <w:r>
        <w:rPr>
          <w:rFonts w:hint="cs"/>
          <w:sz w:val="26"/>
          <w:szCs w:val="26"/>
          <w:rtl/>
          <w:lang w:eastAsia="en-US"/>
        </w:rPr>
        <w:t>ראיה</w:t>
      </w:r>
      <w:r>
        <w:rPr>
          <w:sz w:val="26"/>
          <w:szCs w:val="26"/>
          <w:rtl/>
          <w:lang w:eastAsia="en-US"/>
        </w:rPr>
        <w:t xml:space="preserve"> </w:t>
      </w:r>
      <w:r>
        <w:rPr>
          <w:rFonts w:hint="cs"/>
          <w:sz w:val="26"/>
          <w:szCs w:val="26"/>
          <w:rtl/>
          <w:lang w:eastAsia="en-US"/>
        </w:rPr>
        <w:t>לכך היא</w:t>
      </w:r>
      <w:r>
        <w:rPr>
          <w:sz w:val="26"/>
          <w:szCs w:val="26"/>
          <w:rtl/>
          <w:lang w:eastAsia="en-US"/>
        </w:rPr>
        <w:t xml:space="preserve">, </w:t>
      </w:r>
      <w:r>
        <w:rPr>
          <w:rFonts w:hint="cs"/>
          <w:sz w:val="26"/>
          <w:szCs w:val="26"/>
          <w:rtl/>
          <w:lang w:eastAsia="en-US"/>
        </w:rPr>
        <w:t>לדבריה,</w:t>
      </w:r>
      <w:r>
        <w:rPr>
          <w:sz w:val="26"/>
          <w:szCs w:val="26"/>
          <w:rtl/>
          <w:lang w:eastAsia="en-US"/>
        </w:rPr>
        <w:t xml:space="preserve"> </w:t>
      </w:r>
      <w:r>
        <w:rPr>
          <w:rFonts w:hint="cs"/>
          <w:sz w:val="26"/>
          <w:szCs w:val="26"/>
          <w:rtl/>
          <w:lang w:eastAsia="en-US"/>
        </w:rPr>
        <w:t xml:space="preserve">העובדה שהנאשם </w:t>
      </w:r>
      <w:r>
        <w:rPr>
          <w:sz w:val="26"/>
          <w:szCs w:val="26"/>
          <w:rtl/>
          <w:lang w:eastAsia="en-US"/>
        </w:rPr>
        <w:t>1 ס</w:t>
      </w:r>
      <w:r>
        <w:rPr>
          <w:rFonts w:hint="cs"/>
          <w:sz w:val="26"/>
          <w:szCs w:val="26"/>
          <w:rtl/>
          <w:lang w:eastAsia="en-US"/>
        </w:rPr>
        <w:t xml:space="preserve">ירב למסור את שמות חבריו, למרות </w:t>
      </w:r>
      <w:r>
        <w:rPr>
          <w:sz w:val="26"/>
          <w:szCs w:val="26"/>
          <w:rtl/>
          <w:lang w:eastAsia="en-US"/>
        </w:rPr>
        <w:t>ה</w:t>
      </w:r>
      <w:r>
        <w:rPr>
          <w:rFonts w:hint="cs"/>
          <w:sz w:val="26"/>
          <w:szCs w:val="26"/>
          <w:rtl/>
          <w:lang w:eastAsia="en-US"/>
        </w:rPr>
        <w:t>איומים</w:t>
      </w:r>
      <w:r>
        <w:rPr>
          <w:sz w:val="26"/>
          <w:szCs w:val="26"/>
          <w:rtl/>
          <w:lang w:eastAsia="en-US"/>
        </w:rPr>
        <w:t xml:space="preserve"> </w:t>
      </w:r>
      <w:r>
        <w:rPr>
          <w:rFonts w:hint="cs"/>
          <w:sz w:val="26"/>
          <w:szCs w:val="26"/>
          <w:rtl/>
          <w:lang w:eastAsia="en-US"/>
        </w:rPr>
        <w:t>והעלבונות ש</w:t>
      </w:r>
      <w:r>
        <w:rPr>
          <w:sz w:val="26"/>
          <w:szCs w:val="26"/>
          <w:rtl/>
          <w:lang w:eastAsia="en-US"/>
        </w:rPr>
        <w:t>כ</w:t>
      </w:r>
      <w:r>
        <w:rPr>
          <w:rFonts w:hint="cs"/>
          <w:sz w:val="26"/>
          <w:szCs w:val="26"/>
          <w:rtl/>
          <w:lang w:eastAsia="en-US"/>
        </w:rPr>
        <w:t xml:space="preserve">ביכול ספג </w:t>
      </w:r>
      <w:r>
        <w:rPr>
          <w:sz w:val="26"/>
          <w:szCs w:val="26"/>
          <w:rtl/>
          <w:lang w:eastAsia="en-US"/>
        </w:rPr>
        <w:t>לפ</w:t>
      </w:r>
      <w:r>
        <w:rPr>
          <w:rFonts w:hint="cs"/>
          <w:sz w:val="26"/>
          <w:szCs w:val="26"/>
          <w:rtl/>
          <w:lang w:eastAsia="en-US"/>
        </w:rPr>
        <w:t xml:space="preserve">י </w:t>
      </w:r>
      <w:r>
        <w:rPr>
          <w:sz w:val="26"/>
          <w:szCs w:val="26"/>
          <w:rtl/>
          <w:lang w:eastAsia="en-US"/>
        </w:rPr>
        <w:t>ד</w:t>
      </w:r>
      <w:r>
        <w:rPr>
          <w:rFonts w:hint="cs"/>
          <w:sz w:val="26"/>
          <w:szCs w:val="26"/>
          <w:rtl/>
          <w:lang w:eastAsia="en-US"/>
        </w:rPr>
        <w:t>בריו.</w:t>
      </w:r>
    </w:p>
    <w:p w14:paraId="4347B2F0" w14:textId="77777777" w:rsidR="00D46B6B" w:rsidRDefault="00D46B6B">
      <w:pPr>
        <w:spacing w:line="360" w:lineRule="auto"/>
        <w:jc w:val="both"/>
        <w:rPr>
          <w:sz w:val="26"/>
          <w:szCs w:val="26"/>
          <w:rtl/>
          <w:lang w:eastAsia="en-US"/>
        </w:rPr>
      </w:pPr>
    </w:p>
    <w:p w14:paraId="30A879FB" w14:textId="77777777" w:rsidR="00D46B6B" w:rsidRDefault="00D46B6B">
      <w:pPr>
        <w:spacing w:line="360" w:lineRule="auto"/>
        <w:jc w:val="both"/>
        <w:rPr>
          <w:sz w:val="26"/>
          <w:szCs w:val="26"/>
          <w:rtl/>
          <w:lang w:eastAsia="en-US"/>
        </w:rPr>
      </w:pPr>
      <w:r>
        <w:rPr>
          <w:sz w:val="26"/>
          <w:szCs w:val="26"/>
          <w:rtl/>
          <w:lang w:eastAsia="en-US"/>
        </w:rPr>
        <w:t>א</w:t>
      </w:r>
      <w:r>
        <w:rPr>
          <w:rFonts w:hint="cs"/>
          <w:sz w:val="26"/>
          <w:szCs w:val="26"/>
          <w:rtl/>
          <w:lang w:eastAsia="en-US"/>
        </w:rPr>
        <w:t xml:space="preserve">שר לטענה בדבר היות הנאשם 1 אזוק במהלך חקירתו על ידה, ציינה העדה כי </w:t>
      </w:r>
      <w:r>
        <w:rPr>
          <w:sz w:val="26"/>
          <w:szCs w:val="26"/>
          <w:rtl/>
          <w:lang w:eastAsia="en-US"/>
        </w:rPr>
        <w:t>ה</w:t>
      </w:r>
      <w:r>
        <w:rPr>
          <w:rFonts w:hint="cs"/>
          <w:sz w:val="26"/>
          <w:szCs w:val="26"/>
          <w:rtl/>
          <w:lang w:eastAsia="en-US"/>
        </w:rPr>
        <w:t xml:space="preserve">אזיקים נועדו לשמור על </w:t>
      </w:r>
      <w:r>
        <w:rPr>
          <w:sz w:val="26"/>
          <w:szCs w:val="26"/>
          <w:rtl/>
          <w:lang w:eastAsia="en-US"/>
        </w:rPr>
        <w:t>ב</w:t>
      </w:r>
      <w:r>
        <w:rPr>
          <w:rFonts w:hint="cs"/>
          <w:sz w:val="26"/>
          <w:szCs w:val="26"/>
          <w:rtl/>
          <w:lang w:eastAsia="en-US"/>
        </w:rPr>
        <w:t>טחונה כ</w:t>
      </w:r>
      <w:r>
        <w:rPr>
          <w:sz w:val="26"/>
          <w:szCs w:val="26"/>
          <w:rtl/>
          <w:lang w:eastAsia="en-US"/>
        </w:rPr>
        <w:t>ח</w:t>
      </w:r>
      <w:r>
        <w:rPr>
          <w:rFonts w:hint="cs"/>
          <w:sz w:val="26"/>
          <w:szCs w:val="26"/>
          <w:rtl/>
          <w:lang w:eastAsia="en-US"/>
        </w:rPr>
        <w:t>וקרת ולא לשבירת רוחו של הנחקר, ו</w:t>
      </w:r>
      <w:r>
        <w:rPr>
          <w:sz w:val="26"/>
          <w:szCs w:val="26"/>
          <w:rtl/>
          <w:lang w:eastAsia="en-US"/>
        </w:rPr>
        <w:t>ז</w:t>
      </w:r>
      <w:r>
        <w:rPr>
          <w:rFonts w:hint="cs"/>
          <w:sz w:val="26"/>
          <w:szCs w:val="26"/>
          <w:rtl/>
          <w:lang w:eastAsia="en-US"/>
        </w:rPr>
        <w:t xml:space="preserve">את, בשל העובדה ששהתה עם הנאשם 1 לבד בחדר (עמ' 494 לפרוט' ש' 6-13). </w:t>
      </w:r>
    </w:p>
    <w:p w14:paraId="4A5C4F06" w14:textId="77777777" w:rsidR="00D46B6B" w:rsidRDefault="00D46B6B">
      <w:pPr>
        <w:spacing w:line="360" w:lineRule="auto"/>
        <w:jc w:val="both"/>
        <w:rPr>
          <w:sz w:val="26"/>
          <w:szCs w:val="26"/>
          <w:rtl/>
          <w:lang w:eastAsia="en-US"/>
        </w:rPr>
      </w:pPr>
      <w:r>
        <w:rPr>
          <w:sz w:val="26"/>
          <w:szCs w:val="26"/>
          <w:rtl/>
          <w:lang w:eastAsia="en-US"/>
        </w:rPr>
        <w:t>י</w:t>
      </w:r>
      <w:r>
        <w:rPr>
          <w:rFonts w:hint="cs"/>
          <w:sz w:val="26"/>
          <w:szCs w:val="26"/>
          <w:rtl/>
          <w:lang w:eastAsia="en-US"/>
        </w:rPr>
        <w:t>ש</w:t>
      </w:r>
      <w:r>
        <w:rPr>
          <w:sz w:val="26"/>
          <w:szCs w:val="26"/>
          <w:rtl/>
          <w:lang w:eastAsia="en-US"/>
        </w:rPr>
        <w:t xml:space="preserve"> </w:t>
      </w:r>
      <w:r>
        <w:rPr>
          <w:rFonts w:hint="cs"/>
          <w:sz w:val="26"/>
          <w:szCs w:val="26"/>
          <w:rtl/>
          <w:lang w:eastAsia="en-US"/>
        </w:rPr>
        <w:t xml:space="preserve">לציין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העדה לא נ</w:t>
      </w:r>
      <w:r>
        <w:rPr>
          <w:sz w:val="26"/>
          <w:szCs w:val="26"/>
          <w:rtl/>
          <w:lang w:eastAsia="en-US"/>
        </w:rPr>
        <w:t>מ</w:t>
      </w:r>
      <w:r>
        <w:rPr>
          <w:rFonts w:hint="cs"/>
          <w:sz w:val="26"/>
          <w:szCs w:val="26"/>
          <w:rtl/>
          <w:lang w:eastAsia="en-US"/>
        </w:rPr>
        <w:t>נע</w:t>
      </w:r>
      <w:r>
        <w:rPr>
          <w:sz w:val="26"/>
          <w:szCs w:val="26"/>
          <w:rtl/>
          <w:lang w:eastAsia="en-US"/>
        </w:rPr>
        <w:t>ה</w:t>
      </w:r>
      <w:r>
        <w:rPr>
          <w:rFonts w:hint="cs"/>
          <w:sz w:val="26"/>
          <w:szCs w:val="26"/>
          <w:rtl/>
          <w:lang w:eastAsia="en-US"/>
        </w:rPr>
        <w:t xml:space="preserve"> מלהודות בחקירה נגדית</w:t>
      </w:r>
      <w:r>
        <w:rPr>
          <w:sz w:val="26"/>
          <w:szCs w:val="26"/>
          <w:rtl/>
          <w:lang w:eastAsia="en-US"/>
        </w:rPr>
        <w:t xml:space="preserve">, </w:t>
      </w:r>
      <w:r>
        <w:rPr>
          <w:rFonts w:hint="cs"/>
          <w:sz w:val="26"/>
          <w:szCs w:val="26"/>
          <w:rtl/>
          <w:lang w:eastAsia="en-US"/>
        </w:rPr>
        <w:t xml:space="preserve">כי למרות שהאמינה לדברי המתלוננת </w:t>
      </w:r>
      <w:r>
        <w:rPr>
          <w:sz w:val="26"/>
          <w:szCs w:val="26"/>
          <w:rtl/>
          <w:lang w:eastAsia="en-US"/>
        </w:rPr>
        <w:t>שנ</w:t>
      </w:r>
      <w:r>
        <w:rPr>
          <w:rFonts w:hint="cs"/>
          <w:sz w:val="26"/>
          <w:szCs w:val="26"/>
          <w:rtl/>
          <w:lang w:eastAsia="en-US"/>
        </w:rPr>
        <w:t xml:space="preserve">אנסה, </w:t>
      </w:r>
      <w:r>
        <w:rPr>
          <w:sz w:val="26"/>
          <w:szCs w:val="26"/>
          <w:rtl/>
          <w:lang w:eastAsia="en-US"/>
        </w:rPr>
        <w:t>ת</w:t>
      </w:r>
      <w:r>
        <w:rPr>
          <w:rFonts w:hint="cs"/>
          <w:sz w:val="26"/>
          <w:szCs w:val="26"/>
          <w:rtl/>
          <w:lang w:eastAsia="en-US"/>
        </w:rPr>
        <w:t xml:space="preserve">התה </w:t>
      </w:r>
      <w:r>
        <w:rPr>
          <w:sz w:val="26"/>
          <w:szCs w:val="26"/>
          <w:rtl/>
          <w:lang w:eastAsia="en-US"/>
        </w:rPr>
        <w:t>ש</w:t>
      </w:r>
      <w:r>
        <w:rPr>
          <w:rFonts w:hint="cs"/>
          <w:sz w:val="26"/>
          <w:szCs w:val="26"/>
          <w:rtl/>
          <w:lang w:eastAsia="en-US"/>
        </w:rPr>
        <w:t xml:space="preserve">מא </w:t>
      </w:r>
      <w:r>
        <w:rPr>
          <w:sz w:val="26"/>
          <w:szCs w:val="26"/>
          <w:rtl/>
          <w:lang w:eastAsia="en-US"/>
        </w:rPr>
        <w:t>הכ</w:t>
      </w:r>
      <w:r>
        <w:rPr>
          <w:rFonts w:hint="cs"/>
          <w:sz w:val="26"/>
          <w:szCs w:val="26"/>
          <w:rtl/>
          <w:lang w:eastAsia="en-US"/>
        </w:rPr>
        <w:t>ירה</w:t>
      </w:r>
      <w:r>
        <w:rPr>
          <w:sz w:val="26"/>
          <w:szCs w:val="26"/>
          <w:rtl/>
          <w:lang w:eastAsia="en-US"/>
        </w:rPr>
        <w:t xml:space="preserve"> </w:t>
      </w:r>
      <w:r>
        <w:rPr>
          <w:rFonts w:hint="cs"/>
          <w:sz w:val="26"/>
          <w:szCs w:val="26"/>
          <w:rtl/>
          <w:lang w:eastAsia="en-US"/>
        </w:rPr>
        <w:t xml:space="preserve">המתלוננת </w:t>
      </w:r>
      <w:r>
        <w:rPr>
          <w:sz w:val="26"/>
          <w:szCs w:val="26"/>
          <w:rtl/>
          <w:lang w:eastAsia="en-US"/>
        </w:rPr>
        <w:t>א</w:t>
      </w:r>
      <w:r>
        <w:rPr>
          <w:rFonts w:hint="cs"/>
          <w:sz w:val="26"/>
          <w:szCs w:val="26"/>
          <w:rtl/>
          <w:lang w:eastAsia="en-US"/>
        </w:rPr>
        <w:t>ת האנסים היכרות מוקדמת אך לא רצתה להודות בכך. ל</w:t>
      </w:r>
      <w:r>
        <w:rPr>
          <w:sz w:val="26"/>
          <w:szCs w:val="26"/>
          <w:rtl/>
          <w:lang w:eastAsia="en-US"/>
        </w:rPr>
        <w:t>ד</w:t>
      </w:r>
      <w:r>
        <w:rPr>
          <w:rFonts w:hint="cs"/>
          <w:sz w:val="26"/>
          <w:szCs w:val="26"/>
          <w:rtl/>
          <w:lang w:eastAsia="en-US"/>
        </w:rPr>
        <w:t>בריה,</w:t>
      </w:r>
      <w:r>
        <w:rPr>
          <w:sz w:val="26"/>
          <w:szCs w:val="26"/>
          <w:rtl/>
          <w:lang w:eastAsia="en-US"/>
        </w:rPr>
        <w:t xml:space="preserve"> </w:t>
      </w:r>
      <w:r>
        <w:rPr>
          <w:rFonts w:hint="cs"/>
          <w:sz w:val="26"/>
          <w:szCs w:val="26"/>
          <w:rtl/>
          <w:lang w:eastAsia="en-US"/>
        </w:rPr>
        <w:t>לא הצליחה לברר עובדה זו בהעדר פרטי חברתה של המתלוננת  "</w:t>
      </w:r>
      <w:r>
        <w:rPr>
          <w:sz w:val="26"/>
          <w:szCs w:val="26"/>
          <w:rtl/>
          <w:lang w:eastAsia="en-US"/>
        </w:rPr>
        <w:t>ד</w:t>
      </w:r>
      <w:r>
        <w:rPr>
          <w:rFonts w:hint="cs"/>
          <w:sz w:val="26"/>
          <w:szCs w:val="26"/>
          <w:rtl/>
          <w:lang w:eastAsia="en-US"/>
        </w:rPr>
        <w:t>נה</w:t>
      </w:r>
      <w:r>
        <w:rPr>
          <w:sz w:val="26"/>
          <w:szCs w:val="26"/>
          <w:rtl/>
          <w:lang w:eastAsia="en-US"/>
        </w:rPr>
        <w:t>".</w:t>
      </w:r>
    </w:p>
    <w:p w14:paraId="525085E6" w14:textId="77777777" w:rsidR="00D46B6B" w:rsidRDefault="00D46B6B">
      <w:pPr>
        <w:spacing w:line="360" w:lineRule="auto"/>
        <w:jc w:val="both"/>
        <w:rPr>
          <w:sz w:val="26"/>
          <w:szCs w:val="26"/>
          <w:rtl/>
          <w:lang w:eastAsia="en-US"/>
        </w:rPr>
      </w:pPr>
      <w:r>
        <w:rPr>
          <w:rFonts w:hint="cs"/>
          <w:sz w:val="26"/>
          <w:szCs w:val="26"/>
          <w:rtl/>
          <w:lang w:eastAsia="en-US"/>
        </w:rPr>
        <w:t xml:space="preserve">העדה יזמה את שחזור האירוע על ידי המתלוננת בליווי חוקרת </w:t>
      </w:r>
      <w:r>
        <w:rPr>
          <w:sz w:val="26"/>
          <w:szCs w:val="26"/>
          <w:rtl/>
          <w:lang w:eastAsia="en-US"/>
        </w:rPr>
        <w:t>ה</w:t>
      </w:r>
      <w:r>
        <w:rPr>
          <w:rFonts w:hint="cs"/>
          <w:sz w:val="26"/>
          <w:szCs w:val="26"/>
          <w:rtl/>
          <w:lang w:eastAsia="en-US"/>
        </w:rPr>
        <w:t>ילדים</w:t>
      </w:r>
      <w:r>
        <w:rPr>
          <w:sz w:val="26"/>
          <w:szCs w:val="26"/>
          <w:rtl/>
          <w:lang w:eastAsia="en-US"/>
        </w:rPr>
        <w:t>. ב</w:t>
      </w:r>
      <w:r>
        <w:rPr>
          <w:rFonts w:hint="cs"/>
          <w:sz w:val="26"/>
          <w:szCs w:val="26"/>
          <w:rtl/>
          <w:lang w:eastAsia="en-US"/>
        </w:rPr>
        <w:t xml:space="preserve">עקבות הודעת המתלוננת ושחזור האירוע, שלחה </w:t>
      </w:r>
      <w:r>
        <w:rPr>
          <w:sz w:val="26"/>
          <w:szCs w:val="26"/>
          <w:rtl/>
          <w:lang w:eastAsia="en-US"/>
        </w:rPr>
        <w:t>ה</w:t>
      </w:r>
      <w:r>
        <w:rPr>
          <w:rFonts w:hint="cs"/>
          <w:sz w:val="26"/>
          <w:szCs w:val="26"/>
          <w:rtl/>
          <w:lang w:eastAsia="en-US"/>
        </w:rPr>
        <w:t xml:space="preserve">עדה </w:t>
      </w:r>
      <w:r>
        <w:rPr>
          <w:sz w:val="26"/>
          <w:szCs w:val="26"/>
          <w:rtl/>
          <w:lang w:eastAsia="en-US"/>
        </w:rPr>
        <w:t>צ</w:t>
      </w:r>
      <w:r>
        <w:rPr>
          <w:rFonts w:hint="cs"/>
          <w:sz w:val="26"/>
          <w:szCs w:val="26"/>
          <w:rtl/>
          <w:lang w:eastAsia="en-US"/>
        </w:rPr>
        <w:t xml:space="preserve">וותי פקחנים ובלשים על מנת </w:t>
      </w:r>
      <w:r>
        <w:rPr>
          <w:sz w:val="26"/>
          <w:szCs w:val="26"/>
          <w:rtl/>
          <w:lang w:eastAsia="en-US"/>
        </w:rPr>
        <w:t>ל</w:t>
      </w:r>
      <w:r>
        <w:rPr>
          <w:rFonts w:hint="cs"/>
          <w:sz w:val="26"/>
          <w:szCs w:val="26"/>
          <w:rtl/>
          <w:lang w:eastAsia="en-US"/>
        </w:rPr>
        <w:t>אתר</w:t>
      </w:r>
      <w:r>
        <w:rPr>
          <w:sz w:val="26"/>
          <w:szCs w:val="26"/>
          <w:rtl/>
          <w:lang w:eastAsia="en-US"/>
        </w:rPr>
        <w:t xml:space="preserve"> </w:t>
      </w:r>
      <w:r>
        <w:rPr>
          <w:rFonts w:hint="cs"/>
          <w:sz w:val="26"/>
          <w:szCs w:val="26"/>
          <w:rtl/>
          <w:lang w:eastAsia="en-US"/>
        </w:rPr>
        <w:t>את החשודים, ואף הורתה לחוקרת הילדים לבצע השלמת חקירה למתלוננת</w:t>
      </w:r>
      <w:r>
        <w:rPr>
          <w:sz w:val="26"/>
          <w:szCs w:val="26"/>
          <w:rtl/>
          <w:lang w:eastAsia="en-US"/>
        </w:rPr>
        <w:t xml:space="preserve">- </w:t>
      </w:r>
      <w:r>
        <w:rPr>
          <w:b/>
          <w:bCs/>
          <w:sz w:val="26"/>
          <w:szCs w:val="26"/>
          <w:rtl/>
          <w:lang w:eastAsia="en-US"/>
        </w:rPr>
        <w:t>נ</w:t>
      </w:r>
      <w:r>
        <w:rPr>
          <w:rFonts w:hint="cs"/>
          <w:b/>
          <w:bCs/>
          <w:sz w:val="26"/>
          <w:szCs w:val="26"/>
          <w:rtl/>
          <w:lang w:eastAsia="en-US"/>
        </w:rPr>
        <w:t>/4.</w:t>
      </w:r>
      <w:r>
        <w:rPr>
          <w:sz w:val="26"/>
          <w:szCs w:val="26"/>
          <w:rtl/>
          <w:lang w:eastAsia="en-US"/>
        </w:rPr>
        <w:t xml:space="preserve"> </w:t>
      </w:r>
    </w:p>
    <w:p w14:paraId="762DB7E5" w14:textId="77777777" w:rsidR="00D46B6B" w:rsidRDefault="00D46B6B">
      <w:pPr>
        <w:spacing w:line="360" w:lineRule="auto"/>
        <w:jc w:val="both"/>
        <w:rPr>
          <w:sz w:val="26"/>
          <w:szCs w:val="26"/>
          <w:rtl/>
          <w:lang w:eastAsia="en-US"/>
        </w:rPr>
      </w:pPr>
    </w:p>
    <w:p w14:paraId="52F4C93F" w14:textId="77777777" w:rsidR="00D46B6B" w:rsidRDefault="00D46B6B">
      <w:pPr>
        <w:spacing w:line="360" w:lineRule="auto"/>
        <w:jc w:val="both"/>
        <w:rPr>
          <w:sz w:val="26"/>
          <w:szCs w:val="26"/>
          <w:rtl/>
          <w:lang w:eastAsia="en-US"/>
        </w:rPr>
      </w:pPr>
      <w:r>
        <w:rPr>
          <w:sz w:val="26"/>
          <w:szCs w:val="26"/>
          <w:rtl/>
          <w:lang w:eastAsia="en-US"/>
        </w:rPr>
        <w:t>ע</w:t>
      </w:r>
      <w:r>
        <w:rPr>
          <w:rFonts w:hint="cs"/>
          <w:sz w:val="26"/>
          <w:szCs w:val="26"/>
          <w:rtl/>
          <w:lang w:eastAsia="en-US"/>
        </w:rPr>
        <w:t>וד</w:t>
      </w:r>
      <w:r>
        <w:rPr>
          <w:sz w:val="26"/>
          <w:szCs w:val="26"/>
          <w:rtl/>
          <w:lang w:eastAsia="en-US"/>
        </w:rPr>
        <w:t xml:space="preserve"> ה</w:t>
      </w:r>
      <w:r>
        <w:rPr>
          <w:rFonts w:hint="cs"/>
          <w:sz w:val="26"/>
          <w:szCs w:val="26"/>
          <w:rtl/>
          <w:lang w:eastAsia="en-US"/>
        </w:rPr>
        <w:t>עידה</w:t>
      </w:r>
      <w:r>
        <w:rPr>
          <w:sz w:val="26"/>
          <w:szCs w:val="26"/>
          <w:rtl/>
          <w:lang w:eastAsia="en-US"/>
        </w:rPr>
        <w:t xml:space="preserve">, </w:t>
      </w:r>
      <w:r>
        <w:rPr>
          <w:rFonts w:hint="cs"/>
          <w:sz w:val="26"/>
          <w:szCs w:val="26"/>
          <w:rtl/>
          <w:lang w:eastAsia="en-US"/>
        </w:rPr>
        <w:t xml:space="preserve">כי בעקבות דברי המתלוננת לפיהם במהלך האירוע עברו </w:t>
      </w:r>
      <w:r>
        <w:rPr>
          <w:sz w:val="26"/>
          <w:szCs w:val="26"/>
          <w:rtl/>
          <w:lang w:eastAsia="en-US"/>
        </w:rPr>
        <w:t>ב</w:t>
      </w:r>
      <w:r>
        <w:rPr>
          <w:rFonts w:hint="cs"/>
          <w:sz w:val="26"/>
          <w:szCs w:val="26"/>
          <w:rtl/>
          <w:lang w:eastAsia="en-US"/>
        </w:rPr>
        <w:t xml:space="preserve">קרבת מקום </w:t>
      </w:r>
      <w:r>
        <w:rPr>
          <w:sz w:val="26"/>
          <w:szCs w:val="26"/>
          <w:rtl/>
          <w:lang w:eastAsia="en-US"/>
        </w:rPr>
        <w:t>ז</w:t>
      </w:r>
      <w:r>
        <w:rPr>
          <w:rFonts w:hint="cs"/>
          <w:sz w:val="26"/>
          <w:szCs w:val="26"/>
          <w:rtl/>
          <w:lang w:eastAsia="en-US"/>
        </w:rPr>
        <w:t xml:space="preserve">וג </w:t>
      </w:r>
      <w:r>
        <w:rPr>
          <w:sz w:val="26"/>
          <w:szCs w:val="26"/>
          <w:rtl/>
          <w:lang w:eastAsia="en-US"/>
        </w:rPr>
        <w:t>ה</w:t>
      </w:r>
      <w:r>
        <w:rPr>
          <w:rFonts w:hint="cs"/>
          <w:sz w:val="26"/>
          <w:szCs w:val="26"/>
          <w:rtl/>
          <w:lang w:eastAsia="en-US"/>
        </w:rPr>
        <w:t xml:space="preserve">ולכי </w:t>
      </w:r>
      <w:r>
        <w:rPr>
          <w:sz w:val="26"/>
          <w:szCs w:val="26"/>
          <w:rtl/>
          <w:lang w:eastAsia="en-US"/>
        </w:rPr>
        <w:t>ר</w:t>
      </w:r>
      <w:r>
        <w:rPr>
          <w:rFonts w:hint="cs"/>
          <w:sz w:val="26"/>
          <w:szCs w:val="26"/>
          <w:rtl/>
          <w:lang w:eastAsia="en-US"/>
        </w:rPr>
        <w:t xml:space="preserve">גל אשר הבריחו </w:t>
      </w:r>
      <w:r>
        <w:rPr>
          <w:sz w:val="26"/>
          <w:szCs w:val="26"/>
          <w:rtl/>
          <w:lang w:eastAsia="en-US"/>
        </w:rPr>
        <w:t>א</w:t>
      </w:r>
      <w:r>
        <w:rPr>
          <w:rFonts w:hint="cs"/>
          <w:sz w:val="26"/>
          <w:szCs w:val="26"/>
          <w:rtl/>
          <w:lang w:eastAsia="en-US"/>
        </w:rPr>
        <w:t>ת</w:t>
      </w:r>
      <w:r>
        <w:rPr>
          <w:sz w:val="26"/>
          <w:szCs w:val="26"/>
          <w:rtl/>
          <w:lang w:eastAsia="en-US"/>
        </w:rPr>
        <w:t xml:space="preserve"> </w:t>
      </w:r>
      <w:r>
        <w:rPr>
          <w:rFonts w:hint="cs"/>
          <w:sz w:val="26"/>
          <w:szCs w:val="26"/>
          <w:rtl/>
          <w:lang w:eastAsia="en-US"/>
        </w:rPr>
        <w:t xml:space="preserve">הנאשמים, בדקה העדה ביומני הסיור </w:t>
      </w:r>
      <w:r>
        <w:rPr>
          <w:sz w:val="26"/>
          <w:szCs w:val="26"/>
          <w:rtl/>
          <w:lang w:eastAsia="en-US"/>
        </w:rPr>
        <w:t>ש</w:t>
      </w:r>
      <w:r>
        <w:rPr>
          <w:rFonts w:hint="cs"/>
          <w:sz w:val="26"/>
          <w:szCs w:val="26"/>
          <w:rtl/>
          <w:lang w:eastAsia="en-US"/>
        </w:rPr>
        <w:t xml:space="preserve">ל </w:t>
      </w:r>
      <w:r>
        <w:rPr>
          <w:sz w:val="26"/>
          <w:szCs w:val="26"/>
          <w:rtl/>
          <w:lang w:eastAsia="en-US"/>
        </w:rPr>
        <w:t>ה</w:t>
      </w:r>
      <w:r>
        <w:rPr>
          <w:rFonts w:hint="cs"/>
          <w:sz w:val="26"/>
          <w:szCs w:val="26"/>
          <w:rtl/>
          <w:lang w:eastAsia="en-US"/>
        </w:rPr>
        <w:t xml:space="preserve">תחנה על מנת למצוא עדות לאירוע דנן, אך לא </w:t>
      </w:r>
      <w:r>
        <w:rPr>
          <w:sz w:val="26"/>
          <w:szCs w:val="26"/>
          <w:rtl/>
          <w:lang w:eastAsia="en-US"/>
        </w:rPr>
        <w:t>נ</w:t>
      </w:r>
      <w:r>
        <w:rPr>
          <w:rFonts w:hint="cs"/>
          <w:sz w:val="26"/>
          <w:szCs w:val="26"/>
          <w:rtl/>
          <w:lang w:eastAsia="en-US"/>
        </w:rPr>
        <w:t>מצא</w:t>
      </w:r>
      <w:r>
        <w:rPr>
          <w:sz w:val="26"/>
          <w:szCs w:val="26"/>
          <w:rtl/>
          <w:lang w:eastAsia="en-US"/>
        </w:rPr>
        <w:t xml:space="preserve"> </w:t>
      </w:r>
      <w:r>
        <w:rPr>
          <w:rFonts w:hint="cs"/>
          <w:sz w:val="26"/>
          <w:szCs w:val="26"/>
          <w:rtl/>
          <w:lang w:eastAsia="en-US"/>
        </w:rPr>
        <w:t xml:space="preserve">דבר </w:t>
      </w:r>
      <w:r>
        <w:rPr>
          <w:sz w:val="26"/>
          <w:szCs w:val="26"/>
          <w:rtl/>
          <w:lang w:eastAsia="en-US"/>
        </w:rPr>
        <w:t>–</w:t>
      </w:r>
      <w:r>
        <w:rPr>
          <w:rFonts w:hint="cs"/>
          <w:sz w:val="26"/>
          <w:szCs w:val="26"/>
          <w:rtl/>
          <w:lang w:eastAsia="en-US"/>
        </w:rPr>
        <w:t xml:space="preserve"> </w:t>
      </w:r>
      <w:r>
        <w:rPr>
          <w:b/>
          <w:bCs/>
          <w:sz w:val="26"/>
          <w:szCs w:val="26"/>
          <w:rtl/>
          <w:lang w:eastAsia="en-US"/>
        </w:rPr>
        <w:t>ת/14</w:t>
      </w:r>
      <w:r>
        <w:rPr>
          <w:sz w:val="26"/>
          <w:szCs w:val="26"/>
          <w:rtl/>
          <w:lang w:eastAsia="en-US"/>
        </w:rPr>
        <w:t xml:space="preserve">. </w:t>
      </w:r>
    </w:p>
    <w:p w14:paraId="13D955DF" w14:textId="77777777" w:rsidR="00D46B6B" w:rsidRDefault="00D46B6B">
      <w:pPr>
        <w:spacing w:line="360" w:lineRule="auto"/>
        <w:jc w:val="both"/>
        <w:rPr>
          <w:sz w:val="26"/>
          <w:szCs w:val="26"/>
          <w:rtl/>
          <w:lang w:eastAsia="en-US"/>
        </w:rPr>
      </w:pPr>
      <w:r>
        <w:rPr>
          <w:sz w:val="26"/>
          <w:szCs w:val="26"/>
          <w:rtl/>
          <w:lang w:eastAsia="en-US"/>
        </w:rPr>
        <w:t>כ</w:t>
      </w:r>
      <w:r>
        <w:rPr>
          <w:rFonts w:hint="cs"/>
          <w:sz w:val="26"/>
          <w:szCs w:val="26"/>
          <w:rtl/>
          <w:lang w:eastAsia="en-US"/>
        </w:rPr>
        <w:t>מו</w:t>
      </w:r>
      <w:r>
        <w:rPr>
          <w:sz w:val="26"/>
          <w:szCs w:val="26"/>
          <w:rtl/>
          <w:lang w:eastAsia="en-US"/>
        </w:rPr>
        <w:t xml:space="preserve"> </w:t>
      </w:r>
      <w:r>
        <w:rPr>
          <w:rFonts w:hint="cs"/>
          <w:sz w:val="26"/>
          <w:szCs w:val="26"/>
          <w:rtl/>
          <w:lang w:eastAsia="en-US"/>
        </w:rPr>
        <w:t xml:space="preserve">כן, </w:t>
      </w:r>
      <w:r>
        <w:rPr>
          <w:sz w:val="26"/>
          <w:szCs w:val="26"/>
          <w:rtl/>
          <w:lang w:eastAsia="en-US"/>
        </w:rPr>
        <w:t>ס</w:t>
      </w:r>
      <w:r>
        <w:rPr>
          <w:rFonts w:hint="cs"/>
          <w:sz w:val="26"/>
          <w:szCs w:val="26"/>
          <w:rtl/>
          <w:lang w:eastAsia="en-US"/>
        </w:rPr>
        <w:t>יירה</w:t>
      </w:r>
      <w:r>
        <w:rPr>
          <w:sz w:val="26"/>
          <w:szCs w:val="26"/>
          <w:rtl/>
          <w:lang w:eastAsia="en-US"/>
        </w:rPr>
        <w:t xml:space="preserve"> ל</w:t>
      </w:r>
      <w:r>
        <w:rPr>
          <w:rFonts w:hint="cs"/>
          <w:sz w:val="26"/>
          <w:szCs w:val="26"/>
          <w:rtl/>
          <w:lang w:eastAsia="en-US"/>
        </w:rPr>
        <w:t>דבריה ע</w:t>
      </w:r>
      <w:r>
        <w:rPr>
          <w:sz w:val="26"/>
          <w:szCs w:val="26"/>
          <w:rtl/>
          <w:lang w:eastAsia="en-US"/>
        </w:rPr>
        <w:t>ם</w:t>
      </w:r>
      <w:r>
        <w:rPr>
          <w:rFonts w:hint="cs"/>
          <w:sz w:val="26"/>
          <w:szCs w:val="26"/>
          <w:rtl/>
          <w:lang w:eastAsia="en-US"/>
        </w:rPr>
        <w:t xml:space="preserve"> פקחן באזור עליו הצביעה המתלוננת</w:t>
      </w:r>
      <w:r>
        <w:rPr>
          <w:sz w:val="26"/>
          <w:szCs w:val="26"/>
          <w:rtl/>
          <w:lang w:eastAsia="en-US"/>
        </w:rPr>
        <w:t xml:space="preserve"> </w:t>
      </w:r>
      <w:r>
        <w:rPr>
          <w:rFonts w:hint="cs"/>
          <w:sz w:val="26"/>
          <w:szCs w:val="26"/>
          <w:rtl/>
          <w:lang w:eastAsia="en-US"/>
        </w:rPr>
        <w:t>כזירת האירוע ומצאה כי ב</w:t>
      </w:r>
      <w:r>
        <w:rPr>
          <w:sz w:val="26"/>
          <w:szCs w:val="26"/>
          <w:rtl/>
          <w:lang w:eastAsia="en-US"/>
        </w:rPr>
        <w:t>ש</w:t>
      </w:r>
      <w:r>
        <w:rPr>
          <w:rFonts w:hint="cs"/>
          <w:sz w:val="26"/>
          <w:szCs w:val="26"/>
          <w:rtl/>
          <w:lang w:eastAsia="en-US"/>
        </w:rPr>
        <w:t xml:space="preserve">ביל </w:t>
      </w:r>
      <w:r>
        <w:rPr>
          <w:sz w:val="26"/>
          <w:szCs w:val="26"/>
          <w:rtl/>
          <w:lang w:eastAsia="en-US"/>
        </w:rPr>
        <w:t>ה</w:t>
      </w:r>
      <w:r>
        <w:rPr>
          <w:rFonts w:hint="cs"/>
          <w:sz w:val="26"/>
          <w:szCs w:val="26"/>
          <w:rtl/>
          <w:lang w:eastAsia="en-US"/>
        </w:rPr>
        <w:t xml:space="preserve">מדובר בזירת האירוע ישנה תאורה </w:t>
      </w:r>
      <w:r>
        <w:rPr>
          <w:sz w:val="26"/>
          <w:szCs w:val="26"/>
          <w:rtl/>
          <w:lang w:eastAsia="en-US"/>
        </w:rPr>
        <w:t>ו</w:t>
      </w:r>
      <w:r>
        <w:rPr>
          <w:rFonts w:hint="cs"/>
          <w:sz w:val="26"/>
          <w:szCs w:val="26"/>
          <w:rtl/>
          <w:lang w:eastAsia="en-US"/>
        </w:rPr>
        <w:t>כ</w:t>
      </w:r>
      <w:r>
        <w:rPr>
          <w:sz w:val="26"/>
          <w:szCs w:val="26"/>
          <w:rtl/>
          <w:lang w:eastAsia="en-US"/>
        </w:rPr>
        <w:t>ך</w:t>
      </w:r>
      <w:r>
        <w:rPr>
          <w:rFonts w:hint="cs"/>
          <w:sz w:val="26"/>
          <w:szCs w:val="26"/>
          <w:rtl/>
          <w:lang w:eastAsia="en-US"/>
        </w:rPr>
        <w:t xml:space="preserve"> גם ב</w:t>
      </w:r>
      <w:r>
        <w:rPr>
          <w:sz w:val="26"/>
          <w:szCs w:val="26"/>
          <w:rtl/>
          <w:lang w:eastAsia="en-US"/>
        </w:rPr>
        <w:t>ר</w:t>
      </w:r>
      <w:r>
        <w:rPr>
          <w:rFonts w:hint="cs"/>
          <w:sz w:val="26"/>
          <w:szCs w:val="26"/>
          <w:rtl/>
          <w:lang w:eastAsia="en-US"/>
        </w:rPr>
        <w:t>חובות הראשיים</w:t>
      </w:r>
      <w:r>
        <w:rPr>
          <w:sz w:val="26"/>
          <w:szCs w:val="26"/>
          <w:rtl/>
          <w:lang w:eastAsia="en-US"/>
        </w:rPr>
        <w:t xml:space="preserve"> </w:t>
      </w:r>
      <w:r>
        <w:rPr>
          <w:rFonts w:hint="cs"/>
          <w:sz w:val="26"/>
          <w:szCs w:val="26"/>
          <w:rtl/>
          <w:lang w:eastAsia="en-US"/>
        </w:rPr>
        <w:t xml:space="preserve">הסמוכים לגן-   </w:t>
      </w:r>
      <w:r>
        <w:rPr>
          <w:sz w:val="26"/>
          <w:szCs w:val="26"/>
          <w:rtl/>
          <w:lang w:eastAsia="en-US"/>
        </w:rPr>
        <w:t xml:space="preserve"> </w:t>
      </w:r>
      <w:r>
        <w:rPr>
          <w:b/>
          <w:bCs/>
          <w:sz w:val="26"/>
          <w:szCs w:val="26"/>
          <w:rtl/>
          <w:lang w:eastAsia="en-US"/>
        </w:rPr>
        <w:t>ת/15</w:t>
      </w:r>
      <w:r>
        <w:rPr>
          <w:sz w:val="26"/>
          <w:szCs w:val="26"/>
          <w:rtl/>
          <w:lang w:eastAsia="en-US"/>
        </w:rPr>
        <w:t>.</w:t>
      </w:r>
    </w:p>
    <w:p w14:paraId="13C019A4" w14:textId="77777777" w:rsidR="00D46B6B" w:rsidRDefault="00D46B6B">
      <w:pPr>
        <w:spacing w:line="360" w:lineRule="auto"/>
        <w:jc w:val="both"/>
        <w:rPr>
          <w:sz w:val="26"/>
          <w:szCs w:val="26"/>
          <w:rtl/>
          <w:lang w:eastAsia="en-US"/>
        </w:rPr>
      </w:pPr>
    </w:p>
    <w:p w14:paraId="4BA462F2" w14:textId="77777777" w:rsidR="00D46B6B" w:rsidRDefault="00D46B6B">
      <w:pPr>
        <w:spacing w:line="360" w:lineRule="auto"/>
        <w:jc w:val="both"/>
        <w:rPr>
          <w:b/>
          <w:bCs/>
          <w:sz w:val="26"/>
          <w:szCs w:val="26"/>
          <w:rtl/>
          <w:lang w:eastAsia="en-US"/>
        </w:rPr>
      </w:pPr>
      <w:r>
        <w:rPr>
          <w:b/>
          <w:bCs/>
          <w:sz w:val="26"/>
          <w:szCs w:val="26"/>
          <w:rtl/>
          <w:lang w:eastAsia="en-US"/>
        </w:rPr>
        <w:t>ע</w:t>
      </w:r>
      <w:r>
        <w:rPr>
          <w:rFonts w:hint="cs"/>
          <w:b/>
          <w:bCs/>
          <w:sz w:val="26"/>
          <w:szCs w:val="26"/>
          <w:rtl/>
          <w:lang w:eastAsia="en-US"/>
        </w:rPr>
        <w:t>ת</w:t>
      </w:r>
      <w:r>
        <w:rPr>
          <w:b/>
          <w:bCs/>
          <w:sz w:val="26"/>
          <w:szCs w:val="26"/>
          <w:rtl/>
          <w:lang w:eastAsia="en-US"/>
        </w:rPr>
        <w:t xml:space="preserve">/7, </w:t>
      </w:r>
      <w:r>
        <w:rPr>
          <w:rFonts w:hint="cs"/>
          <w:b/>
          <w:bCs/>
          <w:sz w:val="26"/>
          <w:szCs w:val="26"/>
          <w:rtl/>
          <w:lang w:eastAsia="en-US"/>
        </w:rPr>
        <w:t xml:space="preserve">פקד </w:t>
      </w:r>
      <w:r>
        <w:rPr>
          <w:b/>
          <w:bCs/>
          <w:sz w:val="26"/>
          <w:szCs w:val="26"/>
          <w:rtl/>
          <w:lang w:eastAsia="en-US"/>
        </w:rPr>
        <w:t>א</w:t>
      </w:r>
      <w:r>
        <w:rPr>
          <w:rFonts w:hint="cs"/>
          <w:b/>
          <w:bCs/>
          <w:sz w:val="26"/>
          <w:szCs w:val="26"/>
          <w:rtl/>
          <w:lang w:eastAsia="en-US"/>
        </w:rPr>
        <w:t>סף</w:t>
      </w:r>
      <w:r>
        <w:rPr>
          <w:b/>
          <w:bCs/>
          <w:sz w:val="26"/>
          <w:szCs w:val="26"/>
          <w:rtl/>
          <w:lang w:eastAsia="en-US"/>
        </w:rPr>
        <w:t xml:space="preserve"> </w:t>
      </w:r>
      <w:r>
        <w:rPr>
          <w:rFonts w:hint="cs"/>
          <w:b/>
          <w:bCs/>
          <w:sz w:val="26"/>
          <w:szCs w:val="26"/>
          <w:rtl/>
          <w:lang w:eastAsia="en-US"/>
        </w:rPr>
        <w:t>צור</w:t>
      </w:r>
    </w:p>
    <w:p w14:paraId="7C74CADB" w14:textId="77777777" w:rsidR="00D46B6B" w:rsidRDefault="00D46B6B">
      <w:pPr>
        <w:spacing w:line="360" w:lineRule="auto"/>
        <w:jc w:val="both"/>
        <w:rPr>
          <w:sz w:val="26"/>
          <w:szCs w:val="26"/>
          <w:rtl/>
          <w:lang w:eastAsia="en-US"/>
        </w:rPr>
      </w:pPr>
      <w:r>
        <w:rPr>
          <w:b/>
          <w:bCs/>
          <w:i/>
          <w:iCs/>
          <w:sz w:val="26"/>
          <w:szCs w:val="26"/>
          <w:rtl/>
          <w:lang w:eastAsia="en-US"/>
        </w:rPr>
        <w:t>8.</w:t>
      </w:r>
      <w:r>
        <w:rPr>
          <w:sz w:val="26"/>
          <w:szCs w:val="26"/>
          <w:rtl/>
          <w:lang w:eastAsia="en-US"/>
        </w:rPr>
        <w:tab/>
      </w:r>
      <w:r>
        <w:rPr>
          <w:sz w:val="26"/>
          <w:szCs w:val="26"/>
          <w:rtl/>
          <w:lang w:eastAsia="en-US"/>
        </w:rPr>
        <w:tab/>
        <w:t>ה</w:t>
      </w:r>
      <w:r>
        <w:rPr>
          <w:rFonts w:hint="cs"/>
          <w:sz w:val="26"/>
          <w:szCs w:val="26"/>
          <w:rtl/>
          <w:lang w:eastAsia="en-US"/>
        </w:rPr>
        <w:t>עד</w:t>
      </w:r>
      <w:r>
        <w:rPr>
          <w:sz w:val="26"/>
          <w:szCs w:val="26"/>
          <w:rtl/>
          <w:lang w:eastAsia="en-US"/>
        </w:rPr>
        <w:t xml:space="preserve"> </w:t>
      </w:r>
      <w:r>
        <w:rPr>
          <w:rFonts w:hint="cs"/>
          <w:sz w:val="26"/>
          <w:szCs w:val="26"/>
          <w:rtl/>
          <w:lang w:eastAsia="en-US"/>
        </w:rPr>
        <w:t>שימש</w:t>
      </w:r>
      <w:r>
        <w:rPr>
          <w:sz w:val="26"/>
          <w:szCs w:val="26"/>
          <w:rtl/>
          <w:lang w:eastAsia="en-US"/>
        </w:rPr>
        <w:t xml:space="preserve"> ב</w:t>
      </w:r>
      <w:r>
        <w:rPr>
          <w:rFonts w:hint="cs"/>
          <w:sz w:val="26"/>
          <w:szCs w:val="26"/>
          <w:rtl/>
          <w:lang w:eastAsia="en-US"/>
        </w:rPr>
        <w:t>מועד הרלוונטי לכתב האישום</w:t>
      </w:r>
      <w:r>
        <w:rPr>
          <w:sz w:val="26"/>
          <w:szCs w:val="26"/>
          <w:rtl/>
          <w:lang w:eastAsia="en-US"/>
        </w:rPr>
        <w:t>, כ</w:t>
      </w:r>
      <w:r>
        <w:rPr>
          <w:rFonts w:hint="cs"/>
          <w:sz w:val="26"/>
          <w:szCs w:val="26"/>
          <w:rtl/>
          <w:lang w:eastAsia="en-US"/>
        </w:rPr>
        <w:t>ראש</w:t>
      </w:r>
      <w:r>
        <w:rPr>
          <w:sz w:val="26"/>
          <w:szCs w:val="26"/>
          <w:rtl/>
          <w:lang w:eastAsia="en-US"/>
        </w:rPr>
        <w:t xml:space="preserve"> </w:t>
      </w:r>
      <w:r>
        <w:rPr>
          <w:rFonts w:hint="cs"/>
          <w:sz w:val="26"/>
          <w:szCs w:val="26"/>
          <w:rtl/>
          <w:lang w:eastAsia="en-US"/>
        </w:rPr>
        <w:t>צח"</w:t>
      </w:r>
      <w:r>
        <w:rPr>
          <w:sz w:val="26"/>
          <w:szCs w:val="26"/>
          <w:rtl/>
          <w:lang w:eastAsia="en-US"/>
        </w:rPr>
        <w:t xml:space="preserve">מ </w:t>
      </w:r>
      <w:r>
        <w:rPr>
          <w:rFonts w:hint="cs"/>
          <w:sz w:val="26"/>
          <w:szCs w:val="26"/>
          <w:rtl/>
          <w:lang w:eastAsia="en-US"/>
        </w:rPr>
        <w:t xml:space="preserve">במרחב איילון, </w:t>
      </w:r>
      <w:r>
        <w:rPr>
          <w:sz w:val="26"/>
          <w:szCs w:val="26"/>
          <w:rtl/>
          <w:lang w:eastAsia="en-US"/>
        </w:rPr>
        <w:t>ו</w:t>
      </w:r>
      <w:r>
        <w:rPr>
          <w:rFonts w:hint="cs"/>
          <w:sz w:val="26"/>
          <w:szCs w:val="26"/>
          <w:rtl/>
          <w:lang w:eastAsia="en-US"/>
        </w:rPr>
        <w:t xml:space="preserve">התיק </w:t>
      </w:r>
      <w:r>
        <w:rPr>
          <w:sz w:val="26"/>
          <w:szCs w:val="26"/>
          <w:rtl/>
          <w:lang w:eastAsia="en-US"/>
        </w:rPr>
        <w:t xml:space="preserve"> </w:t>
      </w:r>
      <w:r>
        <w:rPr>
          <w:rFonts w:hint="cs"/>
          <w:sz w:val="26"/>
          <w:szCs w:val="26"/>
          <w:rtl/>
          <w:lang w:eastAsia="en-US"/>
        </w:rPr>
        <w:t xml:space="preserve">הועבר </w:t>
      </w:r>
      <w:r>
        <w:rPr>
          <w:sz w:val="26"/>
          <w:szCs w:val="26"/>
          <w:rtl/>
          <w:lang w:eastAsia="en-US"/>
        </w:rPr>
        <w:t>ל</w:t>
      </w:r>
      <w:r>
        <w:rPr>
          <w:rFonts w:hint="cs"/>
          <w:sz w:val="26"/>
          <w:szCs w:val="26"/>
          <w:rtl/>
          <w:lang w:eastAsia="en-US"/>
        </w:rPr>
        <w:t xml:space="preserve">טיפולו </w:t>
      </w:r>
      <w:r>
        <w:rPr>
          <w:sz w:val="26"/>
          <w:szCs w:val="26"/>
          <w:rtl/>
          <w:lang w:eastAsia="en-US"/>
        </w:rPr>
        <w:t>ב</w:t>
      </w:r>
      <w:r>
        <w:rPr>
          <w:rFonts w:hint="cs"/>
          <w:sz w:val="26"/>
          <w:szCs w:val="26"/>
          <w:rtl/>
          <w:lang w:eastAsia="en-US"/>
        </w:rPr>
        <w:t>יום 1.6.04.</w:t>
      </w:r>
    </w:p>
    <w:p w14:paraId="279737CF"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סיפר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תחילה תישאל את </w:t>
      </w:r>
      <w:r>
        <w:rPr>
          <w:sz w:val="26"/>
          <w:szCs w:val="26"/>
          <w:rtl/>
          <w:lang w:eastAsia="en-US"/>
        </w:rPr>
        <w:t>הנ</w:t>
      </w:r>
      <w:r>
        <w:rPr>
          <w:rFonts w:hint="cs"/>
          <w:sz w:val="26"/>
          <w:szCs w:val="26"/>
          <w:rtl/>
          <w:lang w:eastAsia="en-US"/>
        </w:rPr>
        <w:t>אשם 1</w:t>
      </w:r>
      <w:r>
        <w:rPr>
          <w:sz w:val="26"/>
          <w:szCs w:val="26"/>
          <w:rtl/>
          <w:lang w:eastAsia="en-US"/>
        </w:rPr>
        <w:t xml:space="preserve"> - </w:t>
      </w:r>
      <w:r>
        <w:rPr>
          <w:b/>
          <w:bCs/>
          <w:sz w:val="26"/>
          <w:szCs w:val="26"/>
          <w:rtl/>
          <w:lang w:eastAsia="en-US"/>
        </w:rPr>
        <w:t>ת/17</w:t>
      </w:r>
      <w:r>
        <w:rPr>
          <w:sz w:val="26"/>
          <w:szCs w:val="26"/>
          <w:rtl/>
          <w:lang w:eastAsia="en-US"/>
        </w:rPr>
        <w:t>,  ד</w:t>
      </w:r>
      <w:r>
        <w:rPr>
          <w:rFonts w:hint="cs"/>
          <w:sz w:val="26"/>
          <w:szCs w:val="26"/>
          <w:rtl/>
          <w:lang w:eastAsia="en-US"/>
        </w:rPr>
        <w:t>בר</w:t>
      </w:r>
      <w:r>
        <w:rPr>
          <w:sz w:val="26"/>
          <w:szCs w:val="26"/>
          <w:rtl/>
          <w:lang w:eastAsia="en-US"/>
        </w:rPr>
        <w:t xml:space="preserve"> </w:t>
      </w:r>
      <w:r>
        <w:rPr>
          <w:rFonts w:hint="cs"/>
          <w:sz w:val="26"/>
          <w:szCs w:val="26"/>
          <w:rtl/>
          <w:lang w:eastAsia="en-US"/>
        </w:rPr>
        <w:t>שהיה מבחינתו "</w:t>
      </w:r>
      <w:r>
        <w:rPr>
          <w:sz w:val="26"/>
          <w:szCs w:val="26"/>
          <w:rtl/>
          <w:lang w:eastAsia="en-US"/>
        </w:rPr>
        <w:t>ג</w:t>
      </w:r>
      <w:r>
        <w:rPr>
          <w:rFonts w:hint="cs"/>
          <w:sz w:val="26"/>
          <w:szCs w:val="26"/>
          <w:rtl/>
          <w:lang w:eastAsia="en-US"/>
        </w:rPr>
        <w:t>ישוש</w:t>
      </w:r>
      <w:r>
        <w:rPr>
          <w:sz w:val="26"/>
          <w:szCs w:val="26"/>
          <w:rtl/>
          <w:lang w:eastAsia="en-US"/>
        </w:rPr>
        <w:t xml:space="preserve">" </w:t>
      </w:r>
      <w:r>
        <w:rPr>
          <w:rFonts w:hint="cs"/>
          <w:sz w:val="26"/>
          <w:szCs w:val="26"/>
          <w:rtl/>
          <w:lang w:eastAsia="en-US"/>
        </w:rPr>
        <w:t xml:space="preserve">ראשוני. </w:t>
      </w:r>
      <w:r>
        <w:rPr>
          <w:sz w:val="26"/>
          <w:szCs w:val="26"/>
          <w:rtl/>
          <w:lang w:eastAsia="en-US"/>
        </w:rPr>
        <w:t xml:space="preserve"> ב</w:t>
      </w:r>
      <w:r>
        <w:rPr>
          <w:rFonts w:hint="cs"/>
          <w:sz w:val="26"/>
          <w:szCs w:val="26"/>
          <w:rtl/>
          <w:lang w:eastAsia="en-US"/>
        </w:rPr>
        <w:t>מסגרת</w:t>
      </w:r>
      <w:r>
        <w:rPr>
          <w:sz w:val="26"/>
          <w:szCs w:val="26"/>
          <w:rtl/>
          <w:lang w:eastAsia="en-US"/>
        </w:rPr>
        <w:t xml:space="preserve"> </w:t>
      </w:r>
      <w:r>
        <w:rPr>
          <w:rFonts w:hint="cs"/>
          <w:sz w:val="26"/>
          <w:szCs w:val="26"/>
          <w:rtl/>
          <w:lang w:eastAsia="en-US"/>
        </w:rPr>
        <w:t xml:space="preserve">תשאול זה קשר עצמו </w:t>
      </w:r>
      <w:r>
        <w:rPr>
          <w:sz w:val="26"/>
          <w:szCs w:val="26"/>
          <w:rtl/>
          <w:lang w:eastAsia="en-US"/>
        </w:rPr>
        <w:t>הנ</w:t>
      </w:r>
      <w:r>
        <w:rPr>
          <w:rFonts w:hint="cs"/>
          <w:sz w:val="26"/>
          <w:szCs w:val="26"/>
          <w:rtl/>
          <w:lang w:eastAsia="en-US"/>
        </w:rPr>
        <w:t xml:space="preserve">אשם 1 </w:t>
      </w:r>
      <w:r>
        <w:rPr>
          <w:sz w:val="26"/>
          <w:szCs w:val="26"/>
          <w:rtl/>
          <w:lang w:eastAsia="en-US"/>
        </w:rPr>
        <w:t>ל</w:t>
      </w:r>
      <w:r>
        <w:rPr>
          <w:rFonts w:hint="cs"/>
          <w:sz w:val="26"/>
          <w:szCs w:val="26"/>
          <w:rtl/>
          <w:lang w:eastAsia="en-US"/>
        </w:rPr>
        <w:t xml:space="preserve">אירוע, </w:t>
      </w:r>
      <w:r>
        <w:rPr>
          <w:sz w:val="26"/>
          <w:szCs w:val="26"/>
          <w:rtl/>
          <w:lang w:eastAsia="en-US"/>
        </w:rPr>
        <w:t>ו</w:t>
      </w:r>
      <w:r>
        <w:rPr>
          <w:rFonts w:hint="cs"/>
          <w:sz w:val="26"/>
          <w:szCs w:val="26"/>
          <w:rtl/>
          <w:lang w:eastAsia="en-US"/>
        </w:rPr>
        <w:t xml:space="preserve">מסר </w:t>
      </w:r>
      <w:r>
        <w:rPr>
          <w:sz w:val="26"/>
          <w:szCs w:val="26"/>
          <w:rtl/>
          <w:lang w:eastAsia="en-US"/>
        </w:rPr>
        <w:t>א</w:t>
      </w:r>
      <w:r>
        <w:rPr>
          <w:rFonts w:hint="cs"/>
          <w:sz w:val="26"/>
          <w:szCs w:val="26"/>
          <w:rtl/>
          <w:lang w:eastAsia="en-US"/>
        </w:rPr>
        <w:t>ת</w:t>
      </w:r>
      <w:r>
        <w:rPr>
          <w:sz w:val="26"/>
          <w:szCs w:val="26"/>
          <w:rtl/>
          <w:lang w:eastAsia="en-US"/>
        </w:rPr>
        <w:t xml:space="preserve"> </w:t>
      </w:r>
      <w:r>
        <w:rPr>
          <w:rFonts w:hint="cs"/>
          <w:sz w:val="26"/>
          <w:szCs w:val="26"/>
          <w:rtl/>
          <w:lang w:eastAsia="en-US"/>
        </w:rPr>
        <w:t xml:space="preserve">שמות </w:t>
      </w:r>
      <w:r>
        <w:rPr>
          <w:sz w:val="26"/>
          <w:szCs w:val="26"/>
          <w:rtl/>
          <w:lang w:eastAsia="en-US"/>
        </w:rPr>
        <w:t>ה</w:t>
      </w:r>
      <w:r>
        <w:rPr>
          <w:rFonts w:hint="cs"/>
          <w:sz w:val="26"/>
          <w:szCs w:val="26"/>
          <w:rtl/>
          <w:lang w:eastAsia="en-US"/>
        </w:rPr>
        <w:t>מעורבים הנוספים</w:t>
      </w:r>
      <w:r>
        <w:rPr>
          <w:sz w:val="26"/>
          <w:szCs w:val="26"/>
          <w:rtl/>
          <w:lang w:eastAsia="en-US"/>
        </w:rPr>
        <w:t xml:space="preserve">. </w:t>
      </w:r>
      <w:r>
        <w:rPr>
          <w:rFonts w:hint="cs"/>
          <w:sz w:val="26"/>
          <w:szCs w:val="26"/>
          <w:rtl/>
          <w:lang w:eastAsia="en-US"/>
        </w:rPr>
        <w:t xml:space="preserve">בהמשך גבה העד, בהקלטה, את הודעת </w:t>
      </w:r>
      <w:r>
        <w:rPr>
          <w:sz w:val="26"/>
          <w:szCs w:val="26"/>
          <w:rtl/>
          <w:lang w:eastAsia="en-US"/>
        </w:rPr>
        <w:t>הנ</w:t>
      </w:r>
      <w:r>
        <w:rPr>
          <w:rFonts w:hint="cs"/>
          <w:sz w:val="26"/>
          <w:szCs w:val="26"/>
          <w:rtl/>
          <w:lang w:eastAsia="en-US"/>
        </w:rPr>
        <w:t>אשם 1</w:t>
      </w:r>
      <w:r>
        <w:rPr>
          <w:sz w:val="26"/>
          <w:szCs w:val="26"/>
          <w:rtl/>
          <w:lang w:eastAsia="en-US"/>
        </w:rPr>
        <w:t xml:space="preserve">, </w:t>
      </w:r>
      <w:r>
        <w:rPr>
          <w:rFonts w:hint="cs"/>
          <w:sz w:val="26"/>
          <w:szCs w:val="26"/>
          <w:rtl/>
          <w:lang w:eastAsia="en-US"/>
        </w:rPr>
        <w:t>אשר הוזהר</w:t>
      </w:r>
      <w:r>
        <w:rPr>
          <w:sz w:val="26"/>
          <w:szCs w:val="26"/>
          <w:rtl/>
          <w:lang w:eastAsia="en-US"/>
        </w:rPr>
        <w:t xml:space="preserve">, </w:t>
      </w:r>
      <w:r>
        <w:rPr>
          <w:rFonts w:hint="cs"/>
          <w:sz w:val="26"/>
          <w:szCs w:val="26"/>
          <w:rtl/>
          <w:lang w:eastAsia="en-US"/>
        </w:rPr>
        <w:t>לדבריו, כדין,</w:t>
      </w:r>
      <w:r>
        <w:rPr>
          <w:sz w:val="26"/>
          <w:szCs w:val="26"/>
          <w:rtl/>
          <w:lang w:eastAsia="en-US"/>
        </w:rPr>
        <w:t xml:space="preserve"> ע</w:t>
      </w:r>
      <w:r>
        <w:rPr>
          <w:rFonts w:hint="cs"/>
          <w:sz w:val="26"/>
          <w:szCs w:val="26"/>
          <w:rtl/>
          <w:lang w:eastAsia="en-US"/>
        </w:rPr>
        <w:t xml:space="preserve">וד </w:t>
      </w:r>
      <w:r>
        <w:rPr>
          <w:sz w:val="26"/>
          <w:szCs w:val="26"/>
          <w:rtl/>
          <w:lang w:eastAsia="en-US"/>
        </w:rPr>
        <w:t>ב</w:t>
      </w:r>
      <w:r>
        <w:rPr>
          <w:rFonts w:hint="cs"/>
          <w:sz w:val="26"/>
          <w:szCs w:val="26"/>
          <w:rtl/>
          <w:lang w:eastAsia="en-US"/>
        </w:rPr>
        <w:t xml:space="preserve">חקירתו על </w:t>
      </w:r>
      <w:r>
        <w:rPr>
          <w:sz w:val="26"/>
          <w:szCs w:val="26"/>
          <w:rtl/>
          <w:lang w:eastAsia="en-US"/>
        </w:rPr>
        <w:t>י</w:t>
      </w:r>
      <w:r>
        <w:rPr>
          <w:rFonts w:hint="cs"/>
          <w:sz w:val="26"/>
          <w:szCs w:val="26"/>
          <w:rtl/>
          <w:lang w:eastAsia="en-US"/>
        </w:rPr>
        <w:t>די</w:t>
      </w:r>
      <w:r>
        <w:rPr>
          <w:sz w:val="26"/>
          <w:szCs w:val="26"/>
          <w:rtl/>
          <w:lang w:eastAsia="en-US"/>
        </w:rPr>
        <w:t xml:space="preserve"> </w:t>
      </w:r>
      <w:r>
        <w:rPr>
          <w:rFonts w:hint="cs"/>
          <w:sz w:val="26"/>
          <w:szCs w:val="26"/>
          <w:rtl/>
          <w:lang w:eastAsia="en-US"/>
        </w:rPr>
        <w:t>החוקרת שלומית שטיינוביץ</w:t>
      </w:r>
      <w:r>
        <w:rPr>
          <w:sz w:val="26"/>
          <w:szCs w:val="26"/>
          <w:rtl/>
          <w:lang w:eastAsia="en-US"/>
        </w:rPr>
        <w:t>. כ</w:t>
      </w:r>
      <w:r>
        <w:rPr>
          <w:rFonts w:hint="cs"/>
          <w:sz w:val="26"/>
          <w:szCs w:val="26"/>
          <w:rtl/>
          <w:lang w:eastAsia="en-US"/>
        </w:rPr>
        <w:t>מו כן הוסיף</w:t>
      </w:r>
      <w:r>
        <w:rPr>
          <w:sz w:val="26"/>
          <w:szCs w:val="26"/>
          <w:rtl/>
          <w:lang w:eastAsia="en-US"/>
        </w:rPr>
        <w:t xml:space="preserve">, </w:t>
      </w:r>
      <w:r>
        <w:rPr>
          <w:rFonts w:hint="cs"/>
          <w:sz w:val="26"/>
          <w:szCs w:val="26"/>
          <w:rtl/>
          <w:lang w:eastAsia="en-US"/>
        </w:rPr>
        <w:t>כי בתחילת גביית ההוד</w:t>
      </w:r>
      <w:r>
        <w:rPr>
          <w:sz w:val="26"/>
          <w:szCs w:val="26"/>
          <w:rtl/>
          <w:lang w:eastAsia="en-US"/>
        </w:rPr>
        <w:t>אה</w:t>
      </w:r>
      <w:r>
        <w:rPr>
          <w:rFonts w:hint="cs"/>
          <w:sz w:val="26"/>
          <w:szCs w:val="26"/>
          <w:rtl/>
          <w:lang w:eastAsia="en-US"/>
        </w:rPr>
        <w:t xml:space="preserve"> הוזהר כדין</w:t>
      </w:r>
      <w:r>
        <w:rPr>
          <w:sz w:val="26"/>
          <w:szCs w:val="26"/>
          <w:rtl/>
          <w:lang w:eastAsia="en-US"/>
        </w:rPr>
        <w:t xml:space="preserve"> </w:t>
      </w:r>
      <w:r>
        <w:rPr>
          <w:rFonts w:hint="cs"/>
          <w:sz w:val="26"/>
          <w:szCs w:val="26"/>
          <w:rtl/>
          <w:lang w:eastAsia="en-US"/>
        </w:rPr>
        <w:t>גם על ידו</w:t>
      </w:r>
      <w:r>
        <w:rPr>
          <w:sz w:val="26"/>
          <w:szCs w:val="26"/>
          <w:rtl/>
          <w:lang w:eastAsia="en-US"/>
        </w:rPr>
        <w:t>. ה</w:t>
      </w:r>
      <w:r>
        <w:rPr>
          <w:rFonts w:hint="cs"/>
          <w:sz w:val="26"/>
          <w:szCs w:val="26"/>
          <w:rtl/>
          <w:lang w:eastAsia="en-US"/>
        </w:rPr>
        <w:t>עד</w:t>
      </w:r>
      <w:r>
        <w:rPr>
          <w:sz w:val="26"/>
          <w:szCs w:val="26"/>
          <w:rtl/>
          <w:lang w:eastAsia="en-US"/>
        </w:rPr>
        <w:t xml:space="preserve"> </w:t>
      </w:r>
      <w:r>
        <w:rPr>
          <w:rFonts w:hint="cs"/>
          <w:sz w:val="26"/>
          <w:szCs w:val="26"/>
          <w:rtl/>
          <w:lang w:eastAsia="en-US"/>
        </w:rPr>
        <w:t>גבה את הוד</w:t>
      </w:r>
      <w:r>
        <w:rPr>
          <w:sz w:val="26"/>
          <w:szCs w:val="26"/>
          <w:rtl/>
          <w:lang w:eastAsia="en-US"/>
        </w:rPr>
        <w:t>את</w:t>
      </w:r>
      <w:r>
        <w:rPr>
          <w:rFonts w:hint="cs"/>
          <w:sz w:val="26"/>
          <w:szCs w:val="26"/>
          <w:rtl/>
          <w:lang w:eastAsia="en-US"/>
        </w:rPr>
        <w:t xml:space="preserve">ו של </w:t>
      </w:r>
      <w:r>
        <w:rPr>
          <w:sz w:val="26"/>
          <w:szCs w:val="26"/>
          <w:rtl/>
          <w:lang w:eastAsia="en-US"/>
        </w:rPr>
        <w:t>הנ</w:t>
      </w:r>
      <w:r>
        <w:rPr>
          <w:rFonts w:hint="cs"/>
          <w:sz w:val="26"/>
          <w:szCs w:val="26"/>
          <w:rtl/>
          <w:lang w:eastAsia="en-US"/>
        </w:rPr>
        <w:t>אשם 1</w:t>
      </w:r>
      <w:r>
        <w:rPr>
          <w:sz w:val="26"/>
          <w:szCs w:val="26"/>
          <w:rtl/>
          <w:lang w:eastAsia="en-US"/>
        </w:rPr>
        <w:t xml:space="preserve">- </w:t>
      </w:r>
      <w:r>
        <w:rPr>
          <w:b/>
          <w:bCs/>
          <w:sz w:val="26"/>
          <w:szCs w:val="26"/>
          <w:rtl/>
          <w:lang w:eastAsia="en-US"/>
        </w:rPr>
        <w:t>מ</w:t>
      </w:r>
      <w:r>
        <w:rPr>
          <w:rFonts w:hint="cs"/>
          <w:b/>
          <w:bCs/>
          <w:sz w:val="26"/>
          <w:szCs w:val="26"/>
          <w:rtl/>
          <w:lang w:eastAsia="en-US"/>
        </w:rPr>
        <w:t>ז</w:t>
      </w:r>
      <w:r>
        <w:rPr>
          <w:b/>
          <w:bCs/>
          <w:sz w:val="26"/>
          <w:szCs w:val="26"/>
          <w:rtl/>
          <w:lang w:eastAsia="en-US"/>
        </w:rPr>
        <w:t>/6</w:t>
      </w:r>
      <w:r>
        <w:rPr>
          <w:rFonts w:hint="cs"/>
          <w:b/>
          <w:bCs/>
          <w:sz w:val="26"/>
          <w:szCs w:val="26"/>
          <w:rtl/>
          <w:lang w:eastAsia="en-US"/>
        </w:rPr>
        <w:t>א'</w:t>
      </w:r>
      <w:r>
        <w:rPr>
          <w:b/>
          <w:bCs/>
          <w:sz w:val="26"/>
          <w:szCs w:val="26"/>
          <w:rtl/>
          <w:lang w:eastAsia="en-US"/>
        </w:rPr>
        <w:t xml:space="preserve">; </w:t>
      </w:r>
      <w:r>
        <w:rPr>
          <w:sz w:val="26"/>
          <w:szCs w:val="26"/>
          <w:rtl/>
          <w:lang w:eastAsia="en-US"/>
        </w:rPr>
        <w:t>ק</w:t>
      </w:r>
      <w:r>
        <w:rPr>
          <w:rFonts w:hint="cs"/>
          <w:sz w:val="26"/>
          <w:szCs w:val="26"/>
          <w:rtl/>
          <w:lang w:eastAsia="en-US"/>
        </w:rPr>
        <w:t>לטת</w:t>
      </w:r>
      <w:r>
        <w:rPr>
          <w:sz w:val="26"/>
          <w:szCs w:val="26"/>
          <w:rtl/>
          <w:lang w:eastAsia="en-US"/>
        </w:rPr>
        <w:t xml:space="preserve">- </w:t>
      </w:r>
      <w:r>
        <w:rPr>
          <w:b/>
          <w:bCs/>
          <w:sz w:val="26"/>
          <w:szCs w:val="26"/>
          <w:rtl/>
          <w:lang w:eastAsia="en-US"/>
        </w:rPr>
        <w:t>מ</w:t>
      </w:r>
      <w:r>
        <w:rPr>
          <w:rFonts w:hint="cs"/>
          <w:b/>
          <w:bCs/>
          <w:sz w:val="26"/>
          <w:szCs w:val="26"/>
          <w:rtl/>
          <w:lang w:eastAsia="en-US"/>
        </w:rPr>
        <w:t>ז</w:t>
      </w:r>
      <w:r>
        <w:rPr>
          <w:b/>
          <w:bCs/>
          <w:sz w:val="26"/>
          <w:szCs w:val="26"/>
          <w:rtl/>
          <w:lang w:eastAsia="en-US"/>
        </w:rPr>
        <w:t>/6</w:t>
      </w:r>
      <w:r>
        <w:rPr>
          <w:rFonts w:hint="cs"/>
          <w:b/>
          <w:bCs/>
          <w:sz w:val="26"/>
          <w:szCs w:val="26"/>
          <w:rtl/>
          <w:lang w:eastAsia="en-US"/>
        </w:rPr>
        <w:t>ג'</w:t>
      </w:r>
      <w:r>
        <w:rPr>
          <w:b/>
          <w:bCs/>
          <w:sz w:val="26"/>
          <w:szCs w:val="26"/>
          <w:rtl/>
          <w:lang w:eastAsia="en-US"/>
        </w:rPr>
        <w:t xml:space="preserve">;  </w:t>
      </w:r>
      <w:r>
        <w:rPr>
          <w:sz w:val="26"/>
          <w:szCs w:val="26"/>
          <w:rtl/>
          <w:lang w:eastAsia="en-US"/>
        </w:rPr>
        <w:t>ת</w:t>
      </w:r>
      <w:r>
        <w:rPr>
          <w:rFonts w:hint="cs"/>
          <w:sz w:val="26"/>
          <w:szCs w:val="26"/>
          <w:rtl/>
          <w:lang w:eastAsia="en-US"/>
        </w:rPr>
        <w:t>מליל</w:t>
      </w:r>
      <w:r>
        <w:rPr>
          <w:sz w:val="26"/>
          <w:szCs w:val="26"/>
          <w:rtl/>
          <w:lang w:eastAsia="en-US"/>
        </w:rPr>
        <w:t xml:space="preserve"> – </w:t>
      </w:r>
      <w:r>
        <w:rPr>
          <w:b/>
          <w:bCs/>
          <w:sz w:val="26"/>
          <w:szCs w:val="26"/>
          <w:rtl/>
          <w:lang w:eastAsia="en-US"/>
        </w:rPr>
        <w:t>מ</w:t>
      </w:r>
      <w:r>
        <w:rPr>
          <w:rFonts w:hint="cs"/>
          <w:b/>
          <w:bCs/>
          <w:sz w:val="26"/>
          <w:szCs w:val="26"/>
          <w:rtl/>
          <w:lang w:eastAsia="en-US"/>
        </w:rPr>
        <w:t>ז</w:t>
      </w:r>
      <w:r>
        <w:rPr>
          <w:b/>
          <w:bCs/>
          <w:sz w:val="26"/>
          <w:szCs w:val="26"/>
          <w:rtl/>
          <w:lang w:eastAsia="en-US"/>
        </w:rPr>
        <w:t>/6</w:t>
      </w:r>
      <w:r>
        <w:rPr>
          <w:rFonts w:hint="cs"/>
          <w:b/>
          <w:bCs/>
          <w:sz w:val="26"/>
          <w:szCs w:val="26"/>
          <w:rtl/>
          <w:lang w:eastAsia="en-US"/>
        </w:rPr>
        <w:t>ד'</w:t>
      </w:r>
      <w:r>
        <w:rPr>
          <w:sz w:val="26"/>
          <w:szCs w:val="26"/>
          <w:rtl/>
          <w:lang w:eastAsia="en-US"/>
        </w:rPr>
        <w:t xml:space="preserve">. </w:t>
      </w:r>
    </w:p>
    <w:p w14:paraId="6F44CA9A"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סיפר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במהלך חקירתם של הנאשמים ו</w:t>
      </w:r>
      <w:r>
        <w:rPr>
          <w:sz w:val="26"/>
          <w:szCs w:val="26"/>
          <w:rtl/>
          <w:lang w:eastAsia="en-US"/>
        </w:rPr>
        <w:t>הא</w:t>
      </w:r>
      <w:r>
        <w:rPr>
          <w:rFonts w:hint="cs"/>
          <w:sz w:val="26"/>
          <w:szCs w:val="26"/>
          <w:rtl/>
          <w:lang w:eastAsia="en-US"/>
        </w:rPr>
        <w:t>חרים בוצעו מספר תרגילי חקירה</w:t>
      </w:r>
      <w:r>
        <w:rPr>
          <w:sz w:val="26"/>
          <w:szCs w:val="26"/>
          <w:rtl/>
          <w:lang w:eastAsia="en-US"/>
        </w:rPr>
        <w:t>, ב</w:t>
      </w:r>
      <w:r>
        <w:rPr>
          <w:rFonts w:hint="cs"/>
          <w:sz w:val="26"/>
          <w:szCs w:val="26"/>
          <w:rtl/>
          <w:lang w:eastAsia="en-US"/>
        </w:rPr>
        <w:t>יניהם</w:t>
      </w:r>
      <w:r>
        <w:rPr>
          <w:sz w:val="26"/>
          <w:szCs w:val="26"/>
          <w:rtl/>
          <w:lang w:eastAsia="en-US"/>
        </w:rPr>
        <w:t xml:space="preserve"> </w:t>
      </w:r>
      <w:r>
        <w:rPr>
          <w:rFonts w:hint="cs"/>
          <w:sz w:val="26"/>
          <w:szCs w:val="26"/>
          <w:rtl/>
          <w:lang w:eastAsia="en-US"/>
        </w:rPr>
        <w:t xml:space="preserve">הפגשה בין </w:t>
      </w:r>
      <w:r>
        <w:rPr>
          <w:sz w:val="26"/>
          <w:szCs w:val="26"/>
          <w:rtl/>
          <w:lang w:eastAsia="en-US"/>
        </w:rPr>
        <w:t>הנ</w:t>
      </w:r>
      <w:r>
        <w:rPr>
          <w:rFonts w:hint="cs"/>
          <w:sz w:val="26"/>
          <w:szCs w:val="26"/>
          <w:rtl/>
          <w:lang w:eastAsia="en-US"/>
        </w:rPr>
        <w:t xml:space="preserve">אשם 1 </w:t>
      </w:r>
      <w:r>
        <w:rPr>
          <w:sz w:val="26"/>
          <w:szCs w:val="26"/>
          <w:rtl/>
          <w:lang w:eastAsia="en-US"/>
        </w:rPr>
        <w:t>וב</w:t>
      </w:r>
      <w:r>
        <w:rPr>
          <w:rFonts w:hint="cs"/>
          <w:sz w:val="26"/>
          <w:szCs w:val="26"/>
          <w:rtl/>
          <w:lang w:eastAsia="en-US"/>
        </w:rPr>
        <w:t xml:space="preserve">ין כל אחד מהחשודים </w:t>
      </w:r>
      <w:r>
        <w:rPr>
          <w:sz w:val="26"/>
          <w:szCs w:val="26"/>
          <w:rtl/>
          <w:lang w:eastAsia="en-US"/>
        </w:rPr>
        <w:t>ה</w:t>
      </w:r>
      <w:r>
        <w:rPr>
          <w:rFonts w:hint="cs"/>
          <w:sz w:val="26"/>
          <w:szCs w:val="26"/>
          <w:rtl/>
          <w:lang w:eastAsia="en-US"/>
        </w:rPr>
        <w:t>נוספים</w:t>
      </w:r>
      <w:r>
        <w:rPr>
          <w:sz w:val="26"/>
          <w:szCs w:val="26"/>
          <w:rtl/>
          <w:lang w:eastAsia="en-US"/>
        </w:rPr>
        <w:t xml:space="preserve"> </w:t>
      </w:r>
      <w:r>
        <w:rPr>
          <w:rFonts w:hint="cs"/>
          <w:sz w:val="26"/>
          <w:szCs w:val="26"/>
          <w:rtl/>
          <w:lang w:eastAsia="en-US"/>
        </w:rPr>
        <w:t xml:space="preserve">בעבירה נשוא כתב האישום בנפרד, לרבות </w:t>
      </w:r>
      <w:r>
        <w:rPr>
          <w:sz w:val="26"/>
          <w:szCs w:val="26"/>
          <w:rtl/>
          <w:lang w:eastAsia="en-US"/>
        </w:rPr>
        <w:t>הנ</w:t>
      </w:r>
      <w:r>
        <w:rPr>
          <w:rFonts w:hint="cs"/>
          <w:sz w:val="26"/>
          <w:szCs w:val="26"/>
          <w:rtl/>
          <w:lang w:eastAsia="en-US"/>
        </w:rPr>
        <w:t>אשם 2</w:t>
      </w:r>
      <w:r>
        <w:rPr>
          <w:sz w:val="26"/>
          <w:szCs w:val="26"/>
          <w:rtl/>
          <w:lang w:eastAsia="en-US"/>
        </w:rPr>
        <w:t xml:space="preserve">.  </w:t>
      </w:r>
      <w:r>
        <w:rPr>
          <w:rFonts w:hint="cs"/>
          <w:sz w:val="26"/>
          <w:szCs w:val="26"/>
          <w:rtl/>
          <w:lang w:eastAsia="en-US"/>
        </w:rPr>
        <w:t>זאת</w:t>
      </w:r>
      <w:r>
        <w:rPr>
          <w:sz w:val="26"/>
          <w:szCs w:val="26"/>
          <w:rtl/>
          <w:lang w:eastAsia="en-US"/>
        </w:rPr>
        <w:t xml:space="preserve">, </w:t>
      </w:r>
      <w:r>
        <w:rPr>
          <w:rFonts w:hint="cs"/>
          <w:sz w:val="26"/>
          <w:szCs w:val="26"/>
          <w:rtl/>
          <w:lang w:eastAsia="en-US"/>
        </w:rPr>
        <w:t xml:space="preserve">מאחר </w:t>
      </w:r>
      <w:r>
        <w:rPr>
          <w:sz w:val="26"/>
          <w:szCs w:val="26"/>
          <w:rtl/>
          <w:lang w:eastAsia="en-US"/>
        </w:rPr>
        <w:t>ו</w:t>
      </w:r>
      <w:r>
        <w:rPr>
          <w:rFonts w:hint="cs"/>
          <w:sz w:val="26"/>
          <w:szCs w:val="26"/>
          <w:rtl/>
          <w:lang w:eastAsia="en-US"/>
        </w:rPr>
        <w:t>הללו</w:t>
      </w:r>
      <w:r>
        <w:rPr>
          <w:sz w:val="26"/>
          <w:szCs w:val="26"/>
          <w:rtl/>
          <w:lang w:eastAsia="en-US"/>
        </w:rPr>
        <w:t xml:space="preserve"> ח</w:t>
      </w:r>
      <w:r>
        <w:rPr>
          <w:rFonts w:hint="cs"/>
          <w:sz w:val="26"/>
          <w:szCs w:val="26"/>
          <w:rtl/>
          <w:lang w:eastAsia="en-US"/>
        </w:rPr>
        <w:t>ששו</w:t>
      </w:r>
      <w:r>
        <w:rPr>
          <w:sz w:val="26"/>
          <w:szCs w:val="26"/>
          <w:rtl/>
          <w:lang w:eastAsia="en-US"/>
        </w:rPr>
        <w:t xml:space="preserve"> </w:t>
      </w:r>
      <w:r>
        <w:rPr>
          <w:rFonts w:hint="cs"/>
          <w:sz w:val="26"/>
          <w:szCs w:val="26"/>
          <w:rtl/>
          <w:lang w:eastAsia="en-US"/>
        </w:rPr>
        <w:t>להחשב כ"</w:t>
      </w:r>
      <w:r>
        <w:rPr>
          <w:sz w:val="26"/>
          <w:szCs w:val="26"/>
          <w:rtl/>
          <w:lang w:eastAsia="en-US"/>
        </w:rPr>
        <w:t>מ</w:t>
      </w:r>
      <w:r>
        <w:rPr>
          <w:rFonts w:hint="cs"/>
          <w:sz w:val="26"/>
          <w:szCs w:val="26"/>
          <w:rtl/>
          <w:lang w:eastAsia="en-US"/>
        </w:rPr>
        <w:t>לש</w:t>
      </w:r>
      <w:r>
        <w:rPr>
          <w:sz w:val="26"/>
          <w:szCs w:val="26"/>
          <w:rtl/>
          <w:lang w:eastAsia="en-US"/>
        </w:rPr>
        <w:t>ינ</w:t>
      </w:r>
      <w:r>
        <w:rPr>
          <w:rFonts w:hint="cs"/>
          <w:sz w:val="26"/>
          <w:szCs w:val="26"/>
          <w:rtl/>
          <w:lang w:eastAsia="en-US"/>
        </w:rPr>
        <w:t>ים</w:t>
      </w:r>
      <w:r>
        <w:rPr>
          <w:sz w:val="26"/>
          <w:szCs w:val="26"/>
          <w:rtl/>
          <w:lang w:eastAsia="en-US"/>
        </w:rPr>
        <w:t xml:space="preserve">" – </w:t>
      </w:r>
      <w:r>
        <w:rPr>
          <w:b/>
          <w:bCs/>
          <w:sz w:val="26"/>
          <w:szCs w:val="26"/>
          <w:rtl/>
          <w:lang w:eastAsia="en-US"/>
        </w:rPr>
        <w:t>מ</w:t>
      </w:r>
      <w:r>
        <w:rPr>
          <w:rFonts w:hint="cs"/>
          <w:b/>
          <w:bCs/>
          <w:sz w:val="26"/>
          <w:szCs w:val="26"/>
          <w:rtl/>
          <w:lang w:eastAsia="en-US"/>
        </w:rPr>
        <w:t>ז</w:t>
      </w:r>
      <w:r>
        <w:rPr>
          <w:b/>
          <w:bCs/>
          <w:sz w:val="26"/>
          <w:szCs w:val="26"/>
          <w:rtl/>
          <w:lang w:eastAsia="en-US"/>
        </w:rPr>
        <w:t>/7, מ</w:t>
      </w:r>
      <w:r>
        <w:rPr>
          <w:rFonts w:hint="cs"/>
          <w:b/>
          <w:bCs/>
          <w:sz w:val="26"/>
          <w:szCs w:val="26"/>
          <w:rtl/>
          <w:lang w:eastAsia="en-US"/>
        </w:rPr>
        <w:t>ז</w:t>
      </w:r>
      <w:r>
        <w:rPr>
          <w:b/>
          <w:bCs/>
          <w:sz w:val="26"/>
          <w:szCs w:val="26"/>
          <w:rtl/>
          <w:lang w:eastAsia="en-US"/>
        </w:rPr>
        <w:t xml:space="preserve">/8, </w:t>
      </w:r>
      <w:r>
        <w:rPr>
          <w:rFonts w:hint="cs"/>
          <w:b/>
          <w:bCs/>
          <w:sz w:val="26"/>
          <w:szCs w:val="26"/>
          <w:rtl/>
          <w:lang w:eastAsia="en-US"/>
        </w:rPr>
        <w:t>מז/4</w:t>
      </w:r>
      <w:r>
        <w:rPr>
          <w:b/>
          <w:bCs/>
          <w:sz w:val="26"/>
          <w:szCs w:val="26"/>
          <w:rtl/>
          <w:lang w:eastAsia="en-US"/>
        </w:rPr>
        <w:t xml:space="preserve"> </w:t>
      </w:r>
      <w:r>
        <w:rPr>
          <w:sz w:val="26"/>
          <w:szCs w:val="26"/>
          <w:rtl/>
          <w:lang w:eastAsia="en-US"/>
        </w:rPr>
        <w:t xml:space="preserve">- </w:t>
      </w:r>
      <w:r>
        <w:rPr>
          <w:rFonts w:hint="cs"/>
          <w:sz w:val="26"/>
          <w:szCs w:val="26"/>
          <w:rtl/>
          <w:lang w:eastAsia="en-US"/>
        </w:rPr>
        <w:t>ולכן כפרו במעורבותם בעבירה נשוא הדיון.</w:t>
      </w:r>
    </w:p>
    <w:p w14:paraId="3D1D5DF2"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הסביר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בתחילה, </w:t>
      </w:r>
      <w:r>
        <w:rPr>
          <w:sz w:val="26"/>
          <w:szCs w:val="26"/>
          <w:rtl/>
          <w:lang w:eastAsia="en-US"/>
        </w:rPr>
        <w:t>ח</w:t>
      </w:r>
      <w:r>
        <w:rPr>
          <w:rFonts w:hint="cs"/>
          <w:sz w:val="26"/>
          <w:szCs w:val="26"/>
          <w:rtl/>
          <w:lang w:eastAsia="en-US"/>
        </w:rPr>
        <w:t xml:space="preserve">שש הנאשם 1 לדבר, </w:t>
      </w:r>
      <w:r>
        <w:rPr>
          <w:sz w:val="26"/>
          <w:szCs w:val="26"/>
          <w:rtl/>
          <w:lang w:eastAsia="en-US"/>
        </w:rPr>
        <w:t>כ</w:t>
      </w:r>
      <w:r>
        <w:rPr>
          <w:rFonts w:hint="cs"/>
          <w:sz w:val="26"/>
          <w:szCs w:val="26"/>
          <w:rtl/>
          <w:lang w:eastAsia="en-US"/>
        </w:rPr>
        <w:t>מו יתר חבריו</w:t>
      </w:r>
      <w:r>
        <w:rPr>
          <w:sz w:val="26"/>
          <w:szCs w:val="26"/>
          <w:rtl/>
          <w:lang w:eastAsia="en-US"/>
        </w:rPr>
        <w:t xml:space="preserve">, </w:t>
      </w:r>
      <w:r>
        <w:rPr>
          <w:rFonts w:hint="cs"/>
          <w:sz w:val="26"/>
          <w:szCs w:val="26"/>
          <w:rtl/>
          <w:lang w:eastAsia="en-US"/>
        </w:rPr>
        <w:t>ו</w:t>
      </w:r>
      <w:r>
        <w:rPr>
          <w:sz w:val="26"/>
          <w:szCs w:val="26"/>
          <w:rtl/>
          <w:lang w:eastAsia="en-US"/>
        </w:rPr>
        <w:t>א</w:t>
      </w:r>
      <w:r>
        <w:rPr>
          <w:rFonts w:hint="cs"/>
          <w:sz w:val="26"/>
          <w:szCs w:val="26"/>
          <w:rtl/>
          <w:lang w:eastAsia="en-US"/>
        </w:rPr>
        <w:t>ולם, לאחר ש"</w:t>
      </w:r>
      <w:r>
        <w:rPr>
          <w:sz w:val="26"/>
          <w:szCs w:val="26"/>
          <w:rtl/>
          <w:lang w:eastAsia="en-US"/>
        </w:rPr>
        <w:t>נ</w:t>
      </w:r>
      <w:r>
        <w:rPr>
          <w:rFonts w:hint="cs"/>
          <w:sz w:val="26"/>
          <w:szCs w:val="26"/>
          <w:rtl/>
          <w:lang w:eastAsia="en-US"/>
        </w:rPr>
        <w:t>פתח</w:t>
      </w:r>
      <w:r>
        <w:rPr>
          <w:sz w:val="26"/>
          <w:szCs w:val="26"/>
          <w:rtl/>
          <w:lang w:eastAsia="en-US"/>
        </w:rPr>
        <w:t>", ה</w:t>
      </w:r>
      <w:r>
        <w:rPr>
          <w:rFonts w:hint="cs"/>
          <w:sz w:val="26"/>
          <w:szCs w:val="26"/>
          <w:rtl/>
          <w:lang w:eastAsia="en-US"/>
        </w:rPr>
        <w:t>ודה</w:t>
      </w:r>
      <w:r>
        <w:rPr>
          <w:sz w:val="26"/>
          <w:szCs w:val="26"/>
          <w:rtl/>
          <w:lang w:eastAsia="en-US"/>
        </w:rPr>
        <w:t xml:space="preserve"> ב</w:t>
      </w:r>
      <w:r>
        <w:rPr>
          <w:rFonts w:hint="cs"/>
          <w:sz w:val="26"/>
          <w:szCs w:val="26"/>
          <w:rtl/>
          <w:lang w:eastAsia="en-US"/>
        </w:rPr>
        <w:t>כל</w:t>
      </w:r>
      <w:r>
        <w:rPr>
          <w:sz w:val="26"/>
          <w:szCs w:val="26"/>
          <w:rtl/>
          <w:lang w:eastAsia="en-US"/>
        </w:rPr>
        <w:t xml:space="preserve">, </w:t>
      </w:r>
      <w:r>
        <w:rPr>
          <w:rFonts w:hint="cs"/>
          <w:sz w:val="26"/>
          <w:szCs w:val="26"/>
          <w:rtl/>
          <w:lang w:eastAsia="en-US"/>
        </w:rPr>
        <w:t>כאשר כל הוד</w:t>
      </w:r>
      <w:r>
        <w:rPr>
          <w:sz w:val="26"/>
          <w:szCs w:val="26"/>
          <w:rtl/>
          <w:lang w:eastAsia="en-US"/>
        </w:rPr>
        <w:t>או</w:t>
      </w:r>
      <w:r>
        <w:rPr>
          <w:rFonts w:hint="cs"/>
          <w:sz w:val="26"/>
          <w:szCs w:val="26"/>
          <w:rtl/>
          <w:lang w:eastAsia="en-US"/>
        </w:rPr>
        <w:t>תיו, העימותים והשחזור בוצעו מרצונו הטוב והחופשי. לדברי</w:t>
      </w:r>
      <w:r>
        <w:rPr>
          <w:sz w:val="26"/>
          <w:szCs w:val="26"/>
          <w:rtl/>
          <w:lang w:eastAsia="en-US"/>
        </w:rPr>
        <w:t>ו</w:t>
      </w:r>
      <w:r>
        <w:rPr>
          <w:rFonts w:hint="cs"/>
          <w:sz w:val="26"/>
          <w:szCs w:val="26"/>
          <w:rtl/>
          <w:lang w:eastAsia="en-US"/>
        </w:rPr>
        <w:t>,</w:t>
      </w:r>
      <w:r>
        <w:rPr>
          <w:sz w:val="26"/>
          <w:szCs w:val="26"/>
          <w:rtl/>
          <w:lang w:eastAsia="en-US"/>
        </w:rPr>
        <w:t xml:space="preserve">  הה</w:t>
      </w:r>
      <w:r>
        <w:rPr>
          <w:rFonts w:hint="cs"/>
          <w:sz w:val="26"/>
          <w:szCs w:val="26"/>
          <w:rtl/>
          <w:lang w:eastAsia="en-US"/>
        </w:rPr>
        <w:t xml:space="preserve">פגשה </w:t>
      </w:r>
      <w:r>
        <w:rPr>
          <w:sz w:val="26"/>
          <w:szCs w:val="26"/>
          <w:rtl/>
          <w:lang w:eastAsia="en-US"/>
        </w:rPr>
        <w:t>ב</w:t>
      </w:r>
      <w:r>
        <w:rPr>
          <w:rFonts w:hint="cs"/>
          <w:sz w:val="26"/>
          <w:szCs w:val="26"/>
          <w:rtl/>
          <w:lang w:eastAsia="en-US"/>
        </w:rPr>
        <w:t xml:space="preserve">ין </w:t>
      </w:r>
      <w:r>
        <w:rPr>
          <w:sz w:val="26"/>
          <w:szCs w:val="26"/>
          <w:rtl/>
          <w:lang w:eastAsia="en-US"/>
        </w:rPr>
        <w:t>הנ</w:t>
      </w:r>
      <w:r>
        <w:rPr>
          <w:rFonts w:hint="cs"/>
          <w:sz w:val="26"/>
          <w:szCs w:val="26"/>
          <w:rtl/>
          <w:lang w:eastAsia="en-US"/>
        </w:rPr>
        <w:t xml:space="preserve">אשם 1 </w:t>
      </w:r>
      <w:r>
        <w:rPr>
          <w:sz w:val="26"/>
          <w:szCs w:val="26"/>
          <w:rtl/>
          <w:lang w:eastAsia="en-US"/>
        </w:rPr>
        <w:t>וב</w:t>
      </w:r>
      <w:r>
        <w:rPr>
          <w:rFonts w:hint="cs"/>
          <w:sz w:val="26"/>
          <w:szCs w:val="26"/>
          <w:rtl/>
          <w:lang w:eastAsia="en-US"/>
        </w:rPr>
        <w:t>ין יתר המעורבים במעשה האינוס אשר חששו לומר את שמות חבריהם</w:t>
      </w:r>
      <w:r>
        <w:rPr>
          <w:sz w:val="26"/>
          <w:szCs w:val="26"/>
          <w:rtl/>
          <w:lang w:eastAsia="en-US"/>
        </w:rPr>
        <w:t>, ש</w:t>
      </w:r>
      <w:r>
        <w:rPr>
          <w:rFonts w:hint="cs"/>
          <w:sz w:val="26"/>
          <w:szCs w:val="26"/>
          <w:rtl/>
          <w:lang w:eastAsia="en-US"/>
        </w:rPr>
        <w:t>ימשה כ</w:t>
      </w:r>
      <w:r>
        <w:rPr>
          <w:sz w:val="26"/>
          <w:szCs w:val="26"/>
          <w:rtl/>
          <w:lang w:eastAsia="en-US"/>
        </w:rPr>
        <w:t>ק</w:t>
      </w:r>
      <w:r>
        <w:rPr>
          <w:rFonts w:hint="cs"/>
          <w:sz w:val="26"/>
          <w:szCs w:val="26"/>
          <w:rtl/>
          <w:lang w:eastAsia="en-US"/>
        </w:rPr>
        <w:t>טליזטור להודייתם, ובעקבות</w:t>
      </w:r>
      <w:r>
        <w:rPr>
          <w:sz w:val="26"/>
          <w:szCs w:val="26"/>
          <w:rtl/>
          <w:lang w:eastAsia="en-US"/>
        </w:rPr>
        <w:t>י</w:t>
      </w:r>
      <w:r>
        <w:rPr>
          <w:rFonts w:hint="cs"/>
          <w:sz w:val="26"/>
          <w:szCs w:val="26"/>
          <w:rtl/>
          <w:lang w:eastAsia="en-US"/>
        </w:rPr>
        <w:t xml:space="preserve">ה </w:t>
      </w:r>
      <w:r>
        <w:rPr>
          <w:sz w:val="26"/>
          <w:szCs w:val="26"/>
          <w:rtl/>
          <w:lang w:eastAsia="en-US"/>
        </w:rPr>
        <w:t>ה</w:t>
      </w:r>
      <w:r>
        <w:rPr>
          <w:rFonts w:hint="cs"/>
          <w:sz w:val="26"/>
          <w:szCs w:val="26"/>
          <w:rtl/>
          <w:lang w:eastAsia="en-US"/>
        </w:rPr>
        <w:t xml:space="preserve">ודה גם </w:t>
      </w:r>
      <w:r>
        <w:rPr>
          <w:sz w:val="26"/>
          <w:szCs w:val="26"/>
          <w:rtl/>
          <w:lang w:eastAsia="en-US"/>
        </w:rPr>
        <w:t>הנ</w:t>
      </w:r>
      <w:r>
        <w:rPr>
          <w:rFonts w:hint="cs"/>
          <w:sz w:val="26"/>
          <w:szCs w:val="26"/>
          <w:rtl/>
          <w:lang w:eastAsia="en-US"/>
        </w:rPr>
        <w:t xml:space="preserve">אשם 2 בעבירה נשוא </w:t>
      </w:r>
      <w:r>
        <w:rPr>
          <w:sz w:val="26"/>
          <w:szCs w:val="26"/>
          <w:rtl/>
          <w:lang w:eastAsia="en-US"/>
        </w:rPr>
        <w:t>ה</w:t>
      </w:r>
      <w:r>
        <w:rPr>
          <w:rFonts w:hint="cs"/>
          <w:sz w:val="26"/>
          <w:szCs w:val="26"/>
          <w:rtl/>
          <w:lang w:eastAsia="en-US"/>
        </w:rPr>
        <w:t>דיון</w:t>
      </w:r>
      <w:r>
        <w:rPr>
          <w:sz w:val="26"/>
          <w:szCs w:val="26"/>
          <w:rtl/>
          <w:lang w:eastAsia="en-US"/>
        </w:rPr>
        <w:t>, ק</w:t>
      </w:r>
      <w:r>
        <w:rPr>
          <w:rFonts w:hint="cs"/>
          <w:sz w:val="26"/>
          <w:szCs w:val="26"/>
          <w:rtl/>
          <w:lang w:eastAsia="en-US"/>
        </w:rPr>
        <w:t>שר</w:t>
      </w:r>
      <w:r>
        <w:rPr>
          <w:sz w:val="26"/>
          <w:szCs w:val="26"/>
          <w:rtl/>
          <w:lang w:eastAsia="en-US"/>
        </w:rPr>
        <w:t xml:space="preserve"> </w:t>
      </w:r>
      <w:r>
        <w:rPr>
          <w:rFonts w:hint="cs"/>
          <w:sz w:val="26"/>
          <w:szCs w:val="26"/>
          <w:rtl/>
          <w:lang w:eastAsia="en-US"/>
        </w:rPr>
        <w:t xml:space="preserve">עצמו לאירוע - </w:t>
      </w:r>
      <w:r>
        <w:rPr>
          <w:b/>
          <w:bCs/>
          <w:sz w:val="26"/>
          <w:szCs w:val="26"/>
          <w:rtl/>
          <w:lang w:eastAsia="en-US"/>
        </w:rPr>
        <w:t>מ</w:t>
      </w:r>
      <w:r>
        <w:rPr>
          <w:rFonts w:hint="cs"/>
          <w:b/>
          <w:bCs/>
          <w:sz w:val="26"/>
          <w:szCs w:val="26"/>
          <w:rtl/>
          <w:lang w:eastAsia="en-US"/>
        </w:rPr>
        <w:t>ז</w:t>
      </w:r>
      <w:r>
        <w:rPr>
          <w:b/>
          <w:bCs/>
          <w:sz w:val="26"/>
          <w:szCs w:val="26"/>
          <w:rtl/>
          <w:lang w:eastAsia="en-US"/>
        </w:rPr>
        <w:t xml:space="preserve">/10, </w:t>
      </w:r>
      <w:r>
        <w:rPr>
          <w:sz w:val="26"/>
          <w:szCs w:val="26"/>
          <w:rtl/>
          <w:lang w:eastAsia="en-US"/>
        </w:rPr>
        <w:t>ו</w:t>
      </w:r>
      <w:r>
        <w:rPr>
          <w:rFonts w:hint="cs"/>
          <w:sz w:val="26"/>
          <w:szCs w:val="26"/>
          <w:rtl/>
          <w:lang w:eastAsia="en-US"/>
        </w:rPr>
        <w:t>פרט</w:t>
      </w:r>
      <w:r>
        <w:rPr>
          <w:sz w:val="26"/>
          <w:szCs w:val="26"/>
          <w:rtl/>
          <w:lang w:eastAsia="en-US"/>
        </w:rPr>
        <w:t xml:space="preserve"> א</w:t>
      </w:r>
      <w:r>
        <w:rPr>
          <w:rFonts w:hint="cs"/>
          <w:sz w:val="26"/>
          <w:szCs w:val="26"/>
          <w:rtl/>
          <w:lang w:eastAsia="en-US"/>
        </w:rPr>
        <w:t>ת</w:t>
      </w:r>
      <w:r>
        <w:rPr>
          <w:sz w:val="26"/>
          <w:szCs w:val="26"/>
          <w:rtl/>
          <w:lang w:eastAsia="en-US"/>
        </w:rPr>
        <w:t xml:space="preserve"> </w:t>
      </w:r>
      <w:r>
        <w:rPr>
          <w:rFonts w:hint="cs"/>
          <w:sz w:val="26"/>
          <w:szCs w:val="26"/>
          <w:rtl/>
          <w:lang w:eastAsia="en-US"/>
        </w:rPr>
        <w:t>חלקו ואת חלקם של שאר המעורבים</w:t>
      </w:r>
      <w:r>
        <w:rPr>
          <w:sz w:val="26"/>
          <w:szCs w:val="26"/>
          <w:rtl/>
          <w:lang w:eastAsia="en-US"/>
        </w:rPr>
        <w:t xml:space="preserve"> </w:t>
      </w:r>
      <w:r>
        <w:rPr>
          <w:rFonts w:hint="cs"/>
          <w:sz w:val="26"/>
          <w:szCs w:val="26"/>
          <w:rtl/>
          <w:lang w:eastAsia="en-US"/>
        </w:rPr>
        <w:t>בפרשה</w:t>
      </w:r>
      <w:r>
        <w:rPr>
          <w:sz w:val="26"/>
          <w:szCs w:val="26"/>
          <w:rtl/>
          <w:lang w:eastAsia="en-US"/>
        </w:rPr>
        <w:t xml:space="preserve">. </w:t>
      </w:r>
    </w:p>
    <w:p w14:paraId="2AA9EB40"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נשאל </w:t>
      </w:r>
      <w:r>
        <w:rPr>
          <w:sz w:val="26"/>
          <w:szCs w:val="26"/>
          <w:rtl/>
          <w:lang w:eastAsia="en-US"/>
        </w:rPr>
        <w:t>ל</w:t>
      </w:r>
      <w:r>
        <w:rPr>
          <w:rFonts w:hint="cs"/>
          <w:sz w:val="26"/>
          <w:szCs w:val="26"/>
          <w:rtl/>
          <w:lang w:eastAsia="en-US"/>
        </w:rPr>
        <w:t>גבי</w:t>
      </w:r>
      <w:r>
        <w:rPr>
          <w:sz w:val="26"/>
          <w:szCs w:val="26"/>
          <w:rtl/>
          <w:lang w:eastAsia="en-US"/>
        </w:rPr>
        <w:t xml:space="preserve"> </w:t>
      </w:r>
      <w:r>
        <w:rPr>
          <w:rFonts w:hint="cs"/>
          <w:sz w:val="26"/>
          <w:szCs w:val="26"/>
          <w:rtl/>
          <w:lang w:eastAsia="en-US"/>
        </w:rPr>
        <w:t>נסיבות גביית ההוד</w:t>
      </w:r>
      <w:r>
        <w:rPr>
          <w:sz w:val="26"/>
          <w:szCs w:val="26"/>
          <w:rtl/>
          <w:lang w:eastAsia="en-US"/>
        </w:rPr>
        <w:t>אה</w:t>
      </w:r>
      <w:r>
        <w:rPr>
          <w:rFonts w:hint="cs"/>
          <w:sz w:val="26"/>
          <w:szCs w:val="26"/>
          <w:rtl/>
          <w:lang w:eastAsia="en-US"/>
        </w:rPr>
        <w:t xml:space="preserve"> של </w:t>
      </w:r>
      <w:r>
        <w:rPr>
          <w:sz w:val="26"/>
          <w:szCs w:val="26"/>
          <w:rtl/>
          <w:lang w:eastAsia="en-US"/>
        </w:rPr>
        <w:t>הנ</w:t>
      </w:r>
      <w:r>
        <w:rPr>
          <w:rFonts w:hint="cs"/>
          <w:sz w:val="26"/>
          <w:szCs w:val="26"/>
          <w:rtl/>
          <w:lang w:eastAsia="en-US"/>
        </w:rPr>
        <w:t xml:space="preserve">אשם 1 וסיפר, כי </w:t>
      </w:r>
      <w:r>
        <w:rPr>
          <w:sz w:val="26"/>
          <w:szCs w:val="26"/>
          <w:rtl/>
          <w:lang w:eastAsia="en-US"/>
        </w:rPr>
        <w:t>הנ</w:t>
      </w:r>
      <w:r>
        <w:rPr>
          <w:rFonts w:hint="cs"/>
          <w:sz w:val="26"/>
          <w:szCs w:val="26"/>
          <w:rtl/>
          <w:lang w:eastAsia="en-US"/>
        </w:rPr>
        <w:t xml:space="preserve">אשם 1 הסכים מרצונו הטוב והחופשי </w:t>
      </w:r>
      <w:r>
        <w:rPr>
          <w:sz w:val="26"/>
          <w:szCs w:val="26"/>
          <w:rtl/>
          <w:lang w:eastAsia="en-US"/>
        </w:rPr>
        <w:t>ל</w:t>
      </w:r>
      <w:r>
        <w:rPr>
          <w:rFonts w:hint="cs"/>
          <w:sz w:val="26"/>
          <w:szCs w:val="26"/>
          <w:rtl/>
          <w:lang w:eastAsia="en-US"/>
        </w:rPr>
        <w:t>שתף</w:t>
      </w:r>
      <w:r>
        <w:rPr>
          <w:sz w:val="26"/>
          <w:szCs w:val="26"/>
          <w:rtl/>
          <w:lang w:eastAsia="en-US"/>
        </w:rPr>
        <w:t xml:space="preserve"> </w:t>
      </w:r>
      <w:r>
        <w:rPr>
          <w:rFonts w:hint="cs"/>
          <w:sz w:val="26"/>
          <w:szCs w:val="26"/>
          <w:rtl/>
          <w:lang w:eastAsia="en-US"/>
        </w:rPr>
        <w:t>פעולה עם חוקריו, בעקבות זיהוי</w:t>
      </w:r>
      <w:r>
        <w:rPr>
          <w:sz w:val="26"/>
          <w:szCs w:val="26"/>
          <w:rtl/>
          <w:lang w:eastAsia="en-US"/>
        </w:rPr>
        <w:t xml:space="preserve">ו </w:t>
      </w:r>
      <w:r>
        <w:rPr>
          <w:rFonts w:hint="cs"/>
          <w:sz w:val="26"/>
          <w:szCs w:val="26"/>
          <w:rtl/>
          <w:lang w:eastAsia="en-US"/>
        </w:rPr>
        <w:t>על ידי המתלוננת</w:t>
      </w:r>
      <w:r>
        <w:rPr>
          <w:sz w:val="26"/>
          <w:szCs w:val="26"/>
          <w:rtl/>
          <w:lang w:eastAsia="en-US"/>
        </w:rPr>
        <w:t xml:space="preserve">. </w:t>
      </w:r>
      <w:r>
        <w:rPr>
          <w:rFonts w:hint="cs"/>
          <w:sz w:val="26"/>
          <w:szCs w:val="26"/>
          <w:rtl/>
          <w:lang w:eastAsia="en-US"/>
        </w:rPr>
        <w:t xml:space="preserve">הודייתו לוותה בשחזור </w:t>
      </w:r>
      <w:r>
        <w:rPr>
          <w:sz w:val="26"/>
          <w:szCs w:val="26"/>
          <w:rtl/>
          <w:lang w:eastAsia="en-US"/>
        </w:rPr>
        <w:t>ש</w:t>
      </w:r>
      <w:r>
        <w:rPr>
          <w:rFonts w:hint="cs"/>
          <w:sz w:val="26"/>
          <w:szCs w:val="26"/>
          <w:rtl/>
          <w:lang w:eastAsia="en-US"/>
        </w:rPr>
        <w:t xml:space="preserve">ערך ותועדה </w:t>
      </w:r>
      <w:r>
        <w:rPr>
          <w:sz w:val="26"/>
          <w:szCs w:val="26"/>
          <w:rtl/>
          <w:lang w:eastAsia="en-US"/>
        </w:rPr>
        <w:t>ב</w:t>
      </w:r>
      <w:r>
        <w:rPr>
          <w:rFonts w:hint="cs"/>
          <w:sz w:val="26"/>
          <w:szCs w:val="26"/>
          <w:rtl/>
          <w:lang w:eastAsia="en-US"/>
        </w:rPr>
        <w:t>קלטות</w:t>
      </w:r>
      <w:r>
        <w:rPr>
          <w:sz w:val="26"/>
          <w:szCs w:val="26"/>
          <w:rtl/>
          <w:lang w:eastAsia="en-US"/>
        </w:rPr>
        <w:t xml:space="preserve"> </w:t>
      </w:r>
      <w:r>
        <w:rPr>
          <w:rFonts w:hint="cs"/>
          <w:sz w:val="26"/>
          <w:szCs w:val="26"/>
          <w:rtl/>
          <w:lang w:eastAsia="en-US"/>
        </w:rPr>
        <w:t xml:space="preserve">וידאו ואודיו. </w:t>
      </w:r>
    </w:p>
    <w:p w14:paraId="53B2C406" w14:textId="77777777" w:rsidR="00D46B6B" w:rsidRDefault="00D46B6B">
      <w:pPr>
        <w:spacing w:line="360" w:lineRule="auto"/>
        <w:jc w:val="both"/>
        <w:rPr>
          <w:sz w:val="26"/>
          <w:szCs w:val="26"/>
          <w:rtl/>
          <w:lang w:eastAsia="en-US"/>
        </w:rPr>
      </w:pPr>
    </w:p>
    <w:p w14:paraId="0C1708DA" w14:textId="77777777" w:rsidR="00D46B6B" w:rsidRDefault="00D46B6B">
      <w:pPr>
        <w:spacing w:line="360" w:lineRule="auto"/>
        <w:jc w:val="both"/>
        <w:rPr>
          <w:sz w:val="26"/>
          <w:szCs w:val="26"/>
          <w:rtl/>
          <w:lang w:eastAsia="en-US"/>
        </w:rPr>
      </w:pPr>
      <w:r>
        <w:rPr>
          <w:rFonts w:hint="cs"/>
          <w:sz w:val="26"/>
          <w:szCs w:val="26"/>
          <w:rtl/>
          <w:lang w:eastAsia="en-US"/>
        </w:rPr>
        <w:t xml:space="preserve">העד שלל בתוקף את הטענה כי השתמש בחקירת הנאשם 1, באמצעים בלתי חוקיים כגון, איומים שיוטל עליו עונש מאסר ממושך ושישהה במעצר באבו כביר בתנאים קשים, או, הבטחה להקל בעונשו אם יודה והכנסת מילים לפיו של הנאשם 1.      </w:t>
      </w:r>
    </w:p>
    <w:p w14:paraId="6ABB5189"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הכחיש הטענה כי </w:t>
      </w:r>
      <w:r>
        <w:rPr>
          <w:sz w:val="26"/>
          <w:szCs w:val="26"/>
          <w:rtl/>
          <w:lang w:eastAsia="en-US"/>
        </w:rPr>
        <w:t>ה</w:t>
      </w:r>
      <w:r>
        <w:rPr>
          <w:rFonts w:hint="cs"/>
          <w:sz w:val="26"/>
          <w:szCs w:val="26"/>
          <w:rtl/>
          <w:lang w:eastAsia="en-US"/>
        </w:rPr>
        <w:t>דברים ב</w:t>
      </w:r>
      <w:r>
        <w:rPr>
          <w:sz w:val="26"/>
          <w:szCs w:val="26"/>
          <w:rtl/>
          <w:lang w:eastAsia="en-US"/>
        </w:rPr>
        <w:t>ה</w:t>
      </w:r>
      <w:r>
        <w:rPr>
          <w:rFonts w:hint="cs"/>
          <w:sz w:val="26"/>
          <w:szCs w:val="26"/>
          <w:rtl/>
          <w:lang w:eastAsia="en-US"/>
        </w:rPr>
        <w:t xml:space="preserve">ודאות </w:t>
      </w:r>
      <w:r>
        <w:rPr>
          <w:sz w:val="26"/>
          <w:szCs w:val="26"/>
          <w:rtl/>
          <w:lang w:eastAsia="en-US"/>
        </w:rPr>
        <w:t>הנ</w:t>
      </w:r>
      <w:r>
        <w:rPr>
          <w:rFonts w:hint="cs"/>
          <w:sz w:val="26"/>
          <w:szCs w:val="26"/>
          <w:rtl/>
          <w:lang w:eastAsia="en-US"/>
        </w:rPr>
        <w:t xml:space="preserve">אשם 1 </w:t>
      </w:r>
      <w:r>
        <w:rPr>
          <w:sz w:val="26"/>
          <w:szCs w:val="26"/>
          <w:rtl/>
          <w:lang w:eastAsia="en-US"/>
        </w:rPr>
        <w:t>א</w:t>
      </w:r>
      <w:r>
        <w:rPr>
          <w:rFonts w:hint="cs"/>
          <w:sz w:val="26"/>
          <w:szCs w:val="26"/>
          <w:rtl/>
          <w:lang w:eastAsia="en-US"/>
        </w:rPr>
        <w:t xml:space="preserve">ינם דברים שאמר, </w:t>
      </w:r>
      <w:r>
        <w:rPr>
          <w:sz w:val="26"/>
          <w:szCs w:val="26"/>
          <w:rtl/>
          <w:lang w:eastAsia="en-US"/>
        </w:rPr>
        <w:t>א</w:t>
      </w:r>
      <w:r>
        <w:rPr>
          <w:rFonts w:hint="cs"/>
          <w:sz w:val="26"/>
          <w:szCs w:val="26"/>
          <w:rtl/>
          <w:lang w:eastAsia="en-US"/>
        </w:rPr>
        <w:t>לא אישור</w:t>
      </w:r>
      <w:r>
        <w:rPr>
          <w:sz w:val="26"/>
          <w:szCs w:val="26"/>
          <w:rtl/>
          <w:lang w:eastAsia="en-US"/>
        </w:rPr>
        <w:t xml:space="preserve">ו </w:t>
      </w:r>
      <w:r>
        <w:rPr>
          <w:rFonts w:hint="cs"/>
          <w:sz w:val="26"/>
          <w:szCs w:val="26"/>
          <w:rtl/>
          <w:lang w:eastAsia="en-US"/>
        </w:rPr>
        <w:t>לשאלות מדריכות שנשאל</w:t>
      </w:r>
      <w:r>
        <w:rPr>
          <w:sz w:val="26"/>
          <w:szCs w:val="26"/>
          <w:rtl/>
          <w:lang w:eastAsia="en-US"/>
        </w:rPr>
        <w:t xml:space="preserve">, </w:t>
      </w:r>
      <w:r>
        <w:rPr>
          <w:rFonts w:hint="cs"/>
          <w:sz w:val="26"/>
          <w:szCs w:val="26"/>
          <w:rtl/>
          <w:lang w:eastAsia="en-US"/>
        </w:rPr>
        <w:t xml:space="preserve">וכי איים עליו במהלך השחזור. </w:t>
      </w:r>
    </w:p>
    <w:p w14:paraId="2F33D368" w14:textId="77777777" w:rsidR="00D46B6B" w:rsidRDefault="00D46B6B">
      <w:pPr>
        <w:spacing w:line="360" w:lineRule="auto"/>
        <w:jc w:val="both"/>
        <w:rPr>
          <w:sz w:val="26"/>
          <w:szCs w:val="26"/>
          <w:rtl/>
          <w:lang w:eastAsia="en-US"/>
        </w:rPr>
      </w:pPr>
      <w:r>
        <w:rPr>
          <w:rFonts w:hint="cs"/>
          <w:sz w:val="26"/>
          <w:szCs w:val="26"/>
          <w:rtl/>
          <w:lang w:eastAsia="en-US"/>
        </w:rPr>
        <w:t>ב</w:t>
      </w:r>
      <w:r>
        <w:rPr>
          <w:sz w:val="26"/>
          <w:szCs w:val="26"/>
          <w:rtl/>
          <w:lang w:eastAsia="en-US"/>
        </w:rPr>
        <w:t>א</w:t>
      </w:r>
      <w:r>
        <w:rPr>
          <w:rFonts w:hint="cs"/>
          <w:sz w:val="26"/>
          <w:szCs w:val="26"/>
          <w:rtl/>
          <w:lang w:eastAsia="en-US"/>
        </w:rPr>
        <w:t>שר</w:t>
      </w:r>
      <w:r>
        <w:rPr>
          <w:sz w:val="26"/>
          <w:szCs w:val="26"/>
          <w:rtl/>
          <w:lang w:eastAsia="en-US"/>
        </w:rPr>
        <w:t xml:space="preserve"> ל</w:t>
      </w:r>
      <w:r>
        <w:rPr>
          <w:rFonts w:hint="cs"/>
          <w:sz w:val="26"/>
          <w:szCs w:val="26"/>
          <w:rtl/>
          <w:lang w:eastAsia="en-US"/>
        </w:rPr>
        <w:t>טענה</w:t>
      </w:r>
      <w:r>
        <w:rPr>
          <w:sz w:val="26"/>
          <w:szCs w:val="26"/>
          <w:rtl/>
          <w:lang w:eastAsia="en-US"/>
        </w:rPr>
        <w:t xml:space="preserve"> ל</w:t>
      </w:r>
      <w:r>
        <w:rPr>
          <w:rFonts w:hint="cs"/>
          <w:sz w:val="26"/>
          <w:szCs w:val="26"/>
          <w:rtl/>
          <w:lang w:eastAsia="en-US"/>
        </w:rPr>
        <w:t xml:space="preserve">פיה </w:t>
      </w:r>
      <w:r>
        <w:rPr>
          <w:sz w:val="26"/>
          <w:szCs w:val="26"/>
          <w:rtl/>
          <w:lang w:eastAsia="en-US"/>
        </w:rPr>
        <w:t>ה</w:t>
      </w:r>
      <w:r>
        <w:rPr>
          <w:rFonts w:hint="cs"/>
          <w:sz w:val="26"/>
          <w:szCs w:val="26"/>
          <w:rtl/>
          <w:lang w:eastAsia="en-US"/>
        </w:rPr>
        <w:t>בטיח לשני הנאשמים שישוחררו לבת</w:t>
      </w:r>
      <w:r>
        <w:rPr>
          <w:sz w:val="26"/>
          <w:szCs w:val="26"/>
          <w:rtl/>
          <w:lang w:eastAsia="en-US"/>
        </w:rPr>
        <w:t>י</w:t>
      </w:r>
      <w:r>
        <w:rPr>
          <w:rFonts w:hint="cs"/>
          <w:sz w:val="26"/>
          <w:szCs w:val="26"/>
          <w:rtl/>
          <w:lang w:eastAsia="en-US"/>
        </w:rPr>
        <w:t>ה</w:t>
      </w:r>
      <w:r>
        <w:rPr>
          <w:sz w:val="26"/>
          <w:szCs w:val="26"/>
          <w:rtl/>
          <w:lang w:eastAsia="en-US"/>
        </w:rPr>
        <w:t>ם</w:t>
      </w:r>
      <w:r>
        <w:rPr>
          <w:rFonts w:hint="cs"/>
          <w:sz w:val="26"/>
          <w:szCs w:val="26"/>
          <w:rtl/>
          <w:lang w:eastAsia="en-US"/>
        </w:rPr>
        <w:t xml:space="preserve"> אם יודו בעבירה נשוא כתב האישום</w:t>
      </w:r>
      <w:r>
        <w:rPr>
          <w:sz w:val="26"/>
          <w:szCs w:val="26"/>
          <w:rtl/>
          <w:lang w:eastAsia="en-US"/>
        </w:rPr>
        <w:t>, ו</w:t>
      </w:r>
      <w:r>
        <w:rPr>
          <w:rFonts w:hint="cs"/>
          <w:sz w:val="26"/>
          <w:szCs w:val="26"/>
          <w:rtl/>
          <w:lang w:eastAsia="en-US"/>
        </w:rPr>
        <w:t>לטענה</w:t>
      </w:r>
      <w:r>
        <w:rPr>
          <w:sz w:val="26"/>
          <w:szCs w:val="26"/>
          <w:rtl/>
          <w:lang w:eastAsia="en-US"/>
        </w:rPr>
        <w:t xml:space="preserve"> </w:t>
      </w:r>
      <w:r>
        <w:rPr>
          <w:rFonts w:hint="cs"/>
          <w:sz w:val="26"/>
          <w:szCs w:val="26"/>
          <w:rtl/>
          <w:lang w:eastAsia="en-US"/>
        </w:rPr>
        <w:t xml:space="preserve">כי עונשו של </w:t>
      </w:r>
      <w:r>
        <w:rPr>
          <w:sz w:val="26"/>
          <w:szCs w:val="26"/>
          <w:rtl/>
          <w:lang w:eastAsia="en-US"/>
        </w:rPr>
        <w:t>הנ</w:t>
      </w:r>
      <w:r>
        <w:rPr>
          <w:rFonts w:hint="cs"/>
          <w:sz w:val="26"/>
          <w:szCs w:val="26"/>
          <w:rtl/>
          <w:lang w:eastAsia="en-US"/>
        </w:rPr>
        <w:t xml:space="preserve">אשם 2 יומר למאסר על תנאי אם יודה, השיב העד כי הטענות חסרות </w:t>
      </w:r>
      <w:r>
        <w:rPr>
          <w:sz w:val="26"/>
          <w:szCs w:val="26"/>
          <w:rtl/>
          <w:lang w:eastAsia="en-US"/>
        </w:rPr>
        <w:t>ש</w:t>
      </w:r>
      <w:r>
        <w:rPr>
          <w:rFonts w:hint="cs"/>
          <w:sz w:val="26"/>
          <w:szCs w:val="26"/>
          <w:rtl/>
          <w:lang w:eastAsia="en-US"/>
        </w:rPr>
        <w:t>חר</w:t>
      </w:r>
      <w:r>
        <w:rPr>
          <w:sz w:val="26"/>
          <w:szCs w:val="26"/>
          <w:rtl/>
          <w:lang w:eastAsia="en-US"/>
        </w:rPr>
        <w:t xml:space="preserve"> ה</w:t>
      </w:r>
      <w:r>
        <w:rPr>
          <w:rFonts w:hint="cs"/>
          <w:sz w:val="26"/>
          <w:szCs w:val="26"/>
          <w:rtl/>
          <w:lang w:eastAsia="en-US"/>
        </w:rPr>
        <w:t xml:space="preserve">ן, </w:t>
      </w:r>
      <w:r>
        <w:rPr>
          <w:sz w:val="26"/>
          <w:szCs w:val="26"/>
          <w:rtl/>
          <w:lang w:eastAsia="en-US"/>
        </w:rPr>
        <w:t>ו</w:t>
      </w:r>
      <w:r>
        <w:rPr>
          <w:rFonts w:hint="cs"/>
          <w:sz w:val="26"/>
          <w:szCs w:val="26"/>
          <w:rtl/>
          <w:lang w:eastAsia="en-US"/>
        </w:rPr>
        <w:t xml:space="preserve">אף הפנה את בית המשפט לקלטות ולעדויות עצמן בהן ציין בפני כל אחד מהנאשמים כי </w:t>
      </w:r>
      <w:r>
        <w:rPr>
          <w:sz w:val="26"/>
          <w:szCs w:val="26"/>
          <w:rtl/>
          <w:lang w:eastAsia="en-US"/>
        </w:rPr>
        <w:t>א</w:t>
      </w:r>
      <w:r>
        <w:rPr>
          <w:rFonts w:hint="cs"/>
          <w:sz w:val="26"/>
          <w:szCs w:val="26"/>
          <w:rtl/>
          <w:lang w:eastAsia="en-US"/>
        </w:rPr>
        <w:t>ין</w:t>
      </w:r>
      <w:r>
        <w:rPr>
          <w:sz w:val="26"/>
          <w:szCs w:val="26"/>
          <w:rtl/>
          <w:lang w:eastAsia="en-US"/>
        </w:rPr>
        <w:t xml:space="preserve"> </w:t>
      </w:r>
      <w:r>
        <w:rPr>
          <w:rFonts w:hint="cs"/>
          <w:sz w:val="26"/>
          <w:szCs w:val="26"/>
          <w:rtl/>
          <w:lang w:eastAsia="en-US"/>
        </w:rPr>
        <w:t>לאנשי המשטרה סמכות לשחררם ממעצר</w:t>
      </w:r>
      <w:r>
        <w:rPr>
          <w:sz w:val="26"/>
          <w:szCs w:val="26"/>
          <w:rtl/>
          <w:lang w:eastAsia="en-US"/>
        </w:rPr>
        <w:t>, ב</w:t>
      </w:r>
      <w:r>
        <w:rPr>
          <w:rFonts w:hint="cs"/>
          <w:sz w:val="26"/>
          <w:szCs w:val="26"/>
          <w:rtl/>
          <w:lang w:eastAsia="en-US"/>
        </w:rPr>
        <w:t xml:space="preserve">הסבירו </w:t>
      </w:r>
      <w:r>
        <w:rPr>
          <w:sz w:val="26"/>
          <w:szCs w:val="26"/>
          <w:rtl/>
          <w:lang w:eastAsia="en-US"/>
        </w:rPr>
        <w:t>ל</w:t>
      </w:r>
      <w:r>
        <w:rPr>
          <w:rFonts w:hint="cs"/>
          <w:sz w:val="26"/>
          <w:szCs w:val="26"/>
          <w:rtl/>
          <w:lang w:eastAsia="en-US"/>
        </w:rPr>
        <w:t xml:space="preserve">הם </w:t>
      </w:r>
      <w:r>
        <w:rPr>
          <w:sz w:val="26"/>
          <w:szCs w:val="26"/>
          <w:rtl/>
          <w:lang w:eastAsia="en-US"/>
        </w:rPr>
        <w:t>מ</w:t>
      </w:r>
      <w:r>
        <w:rPr>
          <w:rFonts w:hint="cs"/>
          <w:sz w:val="26"/>
          <w:szCs w:val="26"/>
          <w:rtl/>
          <w:lang w:eastAsia="en-US"/>
        </w:rPr>
        <w:t xml:space="preserve">ה הן </w:t>
      </w:r>
      <w:r>
        <w:rPr>
          <w:sz w:val="26"/>
          <w:szCs w:val="26"/>
          <w:rtl/>
          <w:lang w:eastAsia="en-US"/>
        </w:rPr>
        <w:t>ה</w:t>
      </w:r>
      <w:r>
        <w:rPr>
          <w:rFonts w:hint="cs"/>
          <w:sz w:val="26"/>
          <w:szCs w:val="26"/>
          <w:rtl/>
          <w:lang w:eastAsia="en-US"/>
        </w:rPr>
        <w:t xml:space="preserve">סמכויות הנתונות בידיהם (עמ' 513 ש' 8-11). </w:t>
      </w:r>
    </w:p>
    <w:p w14:paraId="72420010" w14:textId="77777777" w:rsidR="00D46B6B" w:rsidRDefault="00D46B6B">
      <w:pPr>
        <w:spacing w:line="360" w:lineRule="auto"/>
        <w:jc w:val="both"/>
        <w:rPr>
          <w:sz w:val="26"/>
          <w:szCs w:val="26"/>
          <w:rtl/>
          <w:lang w:eastAsia="en-US"/>
        </w:rPr>
      </w:pPr>
    </w:p>
    <w:p w14:paraId="69096A5C" w14:textId="77777777" w:rsidR="00D46B6B" w:rsidRDefault="00D46B6B">
      <w:pPr>
        <w:spacing w:line="360" w:lineRule="auto"/>
        <w:jc w:val="both"/>
        <w:rPr>
          <w:sz w:val="26"/>
          <w:szCs w:val="26"/>
          <w:rtl/>
          <w:lang w:eastAsia="en-US"/>
        </w:rPr>
      </w:pPr>
      <w:r>
        <w:rPr>
          <w:rFonts w:hint="cs"/>
          <w:sz w:val="26"/>
          <w:szCs w:val="26"/>
          <w:rtl/>
          <w:lang w:eastAsia="en-US"/>
        </w:rPr>
        <w:t xml:space="preserve">העד הביע תמיהה </w:t>
      </w:r>
      <w:r>
        <w:rPr>
          <w:sz w:val="26"/>
          <w:szCs w:val="26"/>
          <w:rtl/>
          <w:lang w:eastAsia="en-US"/>
        </w:rPr>
        <w:t>ות</w:t>
      </w:r>
      <w:r>
        <w:rPr>
          <w:rFonts w:hint="cs"/>
          <w:sz w:val="26"/>
          <w:szCs w:val="26"/>
          <w:rtl/>
          <w:lang w:eastAsia="en-US"/>
        </w:rPr>
        <w:t>רעומת</w:t>
      </w:r>
      <w:r>
        <w:rPr>
          <w:sz w:val="26"/>
          <w:szCs w:val="26"/>
          <w:rtl/>
          <w:lang w:eastAsia="en-US"/>
        </w:rPr>
        <w:t xml:space="preserve"> בה</w:t>
      </w:r>
      <w:r>
        <w:rPr>
          <w:rFonts w:hint="cs"/>
          <w:sz w:val="26"/>
          <w:szCs w:val="26"/>
          <w:rtl/>
          <w:lang w:eastAsia="en-US"/>
        </w:rPr>
        <w:t xml:space="preserve">תייחסו </w:t>
      </w:r>
      <w:r>
        <w:rPr>
          <w:sz w:val="26"/>
          <w:szCs w:val="26"/>
          <w:rtl/>
          <w:lang w:eastAsia="en-US"/>
        </w:rPr>
        <w:t>ל</w:t>
      </w:r>
      <w:r>
        <w:rPr>
          <w:rFonts w:hint="cs"/>
          <w:sz w:val="26"/>
          <w:szCs w:val="26"/>
          <w:rtl/>
          <w:lang w:eastAsia="en-US"/>
        </w:rPr>
        <w:t xml:space="preserve">טענות </w:t>
      </w:r>
      <w:r>
        <w:rPr>
          <w:sz w:val="26"/>
          <w:szCs w:val="26"/>
          <w:rtl/>
          <w:lang w:eastAsia="en-US"/>
        </w:rPr>
        <w:t>ה</w:t>
      </w:r>
      <w:r>
        <w:rPr>
          <w:rFonts w:hint="cs"/>
          <w:sz w:val="26"/>
          <w:szCs w:val="26"/>
          <w:rtl/>
          <w:lang w:eastAsia="en-US"/>
        </w:rPr>
        <w:t xml:space="preserve">נאשם 2 </w:t>
      </w:r>
      <w:r>
        <w:rPr>
          <w:sz w:val="26"/>
          <w:szCs w:val="26"/>
          <w:rtl/>
          <w:lang w:eastAsia="en-US"/>
        </w:rPr>
        <w:t>בד</w:t>
      </w:r>
      <w:r>
        <w:rPr>
          <w:rFonts w:hint="cs"/>
          <w:sz w:val="26"/>
          <w:szCs w:val="26"/>
          <w:rtl/>
          <w:lang w:eastAsia="en-US"/>
        </w:rPr>
        <w:t xml:space="preserve">בר </w:t>
      </w:r>
      <w:r>
        <w:rPr>
          <w:sz w:val="26"/>
          <w:szCs w:val="26"/>
          <w:rtl/>
          <w:lang w:eastAsia="en-US"/>
        </w:rPr>
        <w:t>א</w:t>
      </w:r>
      <w:r>
        <w:rPr>
          <w:rFonts w:hint="cs"/>
          <w:sz w:val="26"/>
          <w:szCs w:val="26"/>
          <w:rtl/>
          <w:lang w:eastAsia="en-US"/>
        </w:rPr>
        <w:t>יומים ומניעת מזון</w:t>
      </w:r>
      <w:r>
        <w:rPr>
          <w:sz w:val="26"/>
          <w:szCs w:val="26"/>
          <w:rtl/>
          <w:lang w:eastAsia="en-US"/>
        </w:rPr>
        <w:t xml:space="preserve"> </w:t>
      </w:r>
      <w:r>
        <w:rPr>
          <w:rFonts w:hint="cs"/>
          <w:sz w:val="26"/>
          <w:szCs w:val="26"/>
          <w:rtl/>
          <w:lang w:eastAsia="en-US"/>
        </w:rPr>
        <w:t xml:space="preserve">ממנו. לטענתו, שני הנאשמים קיבלו יחס הוגן ואנושי במשטרה, אם לא יחס מועדף, ביחס לנוהג ולכללים הנקוטים כלפי עצורים.  </w:t>
      </w:r>
    </w:p>
    <w:p w14:paraId="294231B3" w14:textId="77777777" w:rsidR="00D46B6B" w:rsidRDefault="00D46B6B">
      <w:pPr>
        <w:spacing w:line="360" w:lineRule="auto"/>
        <w:jc w:val="both"/>
        <w:rPr>
          <w:sz w:val="26"/>
          <w:szCs w:val="26"/>
          <w:rtl/>
          <w:lang w:eastAsia="en-US"/>
        </w:rPr>
      </w:pPr>
      <w:r>
        <w:rPr>
          <w:sz w:val="26"/>
          <w:szCs w:val="26"/>
          <w:rtl/>
          <w:lang w:eastAsia="en-US"/>
        </w:rPr>
        <w:t>בנ</w:t>
      </w:r>
      <w:r>
        <w:rPr>
          <w:rFonts w:hint="cs"/>
          <w:sz w:val="26"/>
          <w:szCs w:val="26"/>
          <w:rtl/>
          <w:lang w:eastAsia="en-US"/>
        </w:rPr>
        <w:t xml:space="preserve">וגע </w:t>
      </w:r>
      <w:r>
        <w:rPr>
          <w:sz w:val="26"/>
          <w:szCs w:val="26"/>
          <w:rtl/>
          <w:lang w:eastAsia="en-US"/>
        </w:rPr>
        <w:t>ל</w:t>
      </w:r>
      <w:r>
        <w:rPr>
          <w:rFonts w:hint="cs"/>
          <w:sz w:val="26"/>
          <w:szCs w:val="26"/>
          <w:rtl/>
          <w:lang w:eastAsia="en-US"/>
        </w:rPr>
        <w:t>טענה</w:t>
      </w:r>
      <w:r>
        <w:rPr>
          <w:sz w:val="26"/>
          <w:szCs w:val="26"/>
          <w:rtl/>
          <w:lang w:eastAsia="en-US"/>
        </w:rPr>
        <w:t xml:space="preserve"> ל</w:t>
      </w:r>
      <w:r>
        <w:rPr>
          <w:rFonts w:hint="cs"/>
          <w:sz w:val="26"/>
          <w:szCs w:val="26"/>
          <w:rtl/>
          <w:lang w:eastAsia="en-US"/>
        </w:rPr>
        <w:t xml:space="preserve">פיה הופעל על הנאשם 2 </w:t>
      </w:r>
      <w:r>
        <w:rPr>
          <w:sz w:val="26"/>
          <w:szCs w:val="26"/>
          <w:rtl/>
          <w:lang w:eastAsia="en-US"/>
        </w:rPr>
        <w:t>ל</w:t>
      </w:r>
      <w:r>
        <w:rPr>
          <w:rFonts w:hint="cs"/>
          <w:sz w:val="26"/>
          <w:szCs w:val="26"/>
          <w:rtl/>
          <w:lang w:eastAsia="en-US"/>
        </w:rPr>
        <w:t>חץ במהלך החקירה</w:t>
      </w:r>
      <w:r>
        <w:rPr>
          <w:sz w:val="26"/>
          <w:szCs w:val="26"/>
          <w:rtl/>
          <w:lang w:eastAsia="en-US"/>
        </w:rPr>
        <w:t xml:space="preserve">, </w:t>
      </w:r>
      <w:r>
        <w:rPr>
          <w:rFonts w:hint="cs"/>
          <w:sz w:val="26"/>
          <w:szCs w:val="26"/>
          <w:rtl/>
          <w:lang w:eastAsia="en-US"/>
        </w:rPr>
        <w:t xml:space="preserve">על ידי המטרת שאלות </w:t>
      </w:r>
      <w:r>
        <w:rPr>
          <w:sz w:val="26"/>
          <w:szCs w:val="26"/>
          <w:rtl/>
          <w:lang w:eastAsia="en-US"/>
        </w:rPr>
        <w:t>ר</w:t>
      </w:r>
      <w:r>
        <w:rPr>
          <w:rFonts w:hint="cs"/>
          <w:sz w:val="26"/>
          <w:szCs w:val="26"/>
          <w:rtl/>
          <w:lang w:eastAsia="en-US"/>
        </w:rPr>
        <w:t>בות</w:t>
      </w:r>
      <w:r>
        <w:rPr>
          <w:sz w:val="26"/>
          <w:szCs w:val="26"/>
          <w:rtl/>
          <w:lang w:eastAsia="en-US"/>
        </w:rPr>
        <w:t xml:space="preserve"> ע</w:t>
      </w:r>
      <w:r>
        <w:rPr>
          <w:rFonts w:hint="cs"/>
          <w:sz w:val="26"/>
          <w:szCs w:val="26"/>
          <w:rtl/>
          <w:lang w:eastAsia="en-US"/>
        </w:rPr>
        <w:t xml:space="preserve">ליו, </w:t>
      </w:r>
      <w:r>
        <w:rPr>
          <w:sz w:val="26"/>
          <w:szCs w:val="26"/>
          <w:rtl/>
          <w:lang w:eastAsia="en-US"/>
        </w:rPr>
        <w:t>שע</w:t>
      </w:r>
      <w:r>
        <w:rPr>
          <w:rFonts w:hint="cs"/>
          <w:sz w:val="26"/>
          <w:szCs w:val="26"/>
          <w:rtl/>
          <w:lang w:eastAsia="en-US"/>
        </w:rPr>
        <w:t>ליהן ל</w:t>
      </w:r>
      <w:r>
        <w:rPr>
          <w:sz w:val="26"/>
          <w:szCs w:val="26"/>
          <w:rtl/>
          <w:lang w:eastAsia="en-US"/>
        </w:rPr>
        <w:t>א</w:t>
      </w:r>
      <w:r>
        <w:rPr>
          <w:rFonts w:hint="cs"/>
          <w:sz w:val="26"/>
          <w:szCs w:val="26"/>
          <w:rtl/>
          <w:lang w:eastAsia="en-US"/>
        </w:rPr>
        <w:t xml:space="preserve"> יכול היה להשיב</w:t>
      </w:r>
      <w:r>
        <w:rPr>
          <w:sz w:val="26"/>
          <w:szCs w:val="26"/>
          <w:rtl/>
          <w:lang w:eastAsia="en-US"/>
        </w:rPr>
        <w:t xml:space="preserve">, </w:t>
      </w:r>
      <w:r>
        <w:rPr>
          <w:rFonts w:hint="cs"/>
          <w:sz w:val="26"/>
          <w:szCs w:val="26"/>
          <w:rtl/>
          <w:lang w:eastAsia="en-US"/>
        </w:rPr>
        <w:t xml:space="preserve">העד </w:t>
      </w:r>
      <w:r>
        <w:rPr>
          <w:sz w:val="26"/>
          <w:szCs w:val="26"/>
          <w:rtl/>
          <w:lang w:eastAsia="en-US"/>
        </w:rPr>
        <w:t>ה</w:t>
      </w:r>
      <w:r>
        <w:rPr>
          <w:rFonts w:hint="cs"/>
          <w:sz w:val="26"/>
          <w:szCs w:val="26"/>
          <w:rtl/>
          <w:lang w:eastAsia="en-US"/>
        </w:rPr>
        <w:t xml:space="preserve">סכים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אכן נשאלו שאלות רבות</w:t>
      </w:r>
      <w:r>
        <w:rPr>
          <w:sz w:val="26"/>
          <w:szCs w:val="26"/>
          <w:rtl/>
          <w:lang w:eastAsia="en-US"/>
        </w:rPr>
        <w:t xml:space="preserve"> </w:t>
      </w:r>
      <w:r>
        <w:rPr>
          <w:rFonts w:hint="cs"/>
          <w:sz w:val="26"/>
          <w:szCs w:val="26"/>
          <w:rtl/>
          <w:lang w:eastAsia="en-US"/>
        </w:rPr>
        <w:t>כנהוג ב</w:t>
      </w:r>
      <w:r>
        <w:rPr>
          <w:sz w:val="26"/>
          <w:szCs w:val="26"/>
          <w:rtl/>
          <w:lang w:eastAsia="en-US"/>
        </w:rPr>
        <w:t>ח</w:t>
      </w:r>
      <w:r>
        <w:rPr>
          <w:rFonts w:hint="cs"/>
          <w:sz w:val="26"/>
          <w:szCs w:val="26"/>
          <w:rtl/>
          <w:lang w:eastAsia="en-US"/>
        </w:rPr>
        <w:t>קירה משטרתית</w:t>
      </w:r>
      <w:r>
        <w:rPr>
          <w:sz w:val="26"/>
          <w:szCs w:val="26"/>
          <w:rtl/>
          <w:lang w:eastAsia="en-US"/>
        </w:rPr>
        <w:t xml:space="preserve">, </w:t>
      </w:r>
      <w:r>
        <w:rPr>
          <w:rFonts w:hint="cs"/>
          <w:sz w:val="26"/>
          <w:szCs w:val="26"/>
          <w:rtl/>
          <w:lang w:eastAsia="en-US"/>
        </w:rPr>
        <w:t>ואולם, אין מדובר בהפעלת לחץ באופן מכוון</w:t>
      </w:r>
      <w:r>
        <w:rPr>
          <w:sz w:val="26"/>
          <w:szCs w:val="26"/>
          <w:rtl/>
          <w:lang w:eastAsia="en-US"/>
        </w:rPr>
        <w:t>.</w:t>
      </w:r>
    </w:p>
    <w:p w14:paraId="6B79778B" w14:textId="77777777" w:rsidR="00D46B6B" w:rsidRDefault="00D46B6B">
      <w:pPr>
        <w:spacing w:line="360" w:lineRule="auto"/>
        <w:jc w:val="both"/>
        <w:rPr>
          <w:sz w:val="26"/>
          <w:szCs w:val="26"/>
          <w:rtl/>
          <w:lang w:eastAsia="en-US"/>
        </w:rPr>
      </w:pPr>
    </w:p>
    <w:p w14:paraId="2DEBEF55" w14:textId="77777777" w:rsidR="00D46B6B" w:rsidRDefault="00D46B6B">
      <w:pPr>
        <w:spacing w:line="360" w:lineRule="auto"/>
        <w:jc w:val="both"/>
        <w:rPr>
          <w:sz w:val="26"/>
          <w:szCs w:val="26"/>
          <w:rtl/>
          <w:lang w:eastAsia="en-US"/>
        </w:rPr>
      </w:pPr>
      <w:r>
        <w:rPr>
          <w:rFonts w:hint="cs"/>
          <w:sz w:val="26"/>
          <w:szCs w:val="26"/>
          <w:rtl/>
          <w:lang w:eastAsia="en-US"/>
        </w:rPr>
        <w:t>בעניין ה</w:t>
      </w:r>
      <w:r>
        <w:rPr>
          <w:sz w:val="26"/>
          <w:szCs w:val="26"/>
          <w:rtl/>
          <w:lang w:eastAsia="en-US"/>
        </w:rPr>
        <w:t>ט</w:t>
      </w:r>
      <w:r>
        <w:rPr>
          <w:rFonts w:hint="cs"/>
          <w:sz w:val="26"/>
          <w:szCs w:val="26"/>
          <w:rtl/>
          <w:lang w:eastAsia="en-US"/>
        </w:rPr>
        <w:t>ענה</w:t>
      </w:r>
      <w:r>
        <w:rPr>
          <w:sz w:val="26"/>
          <w:szCs w:val="26"/>
          <w:rtl/>
          <w:lang w:eastAsia="en-US"/>
        </w:rPr>
        <w:t xml:space="preserve"> ל</w:t>
      </w:r>
      <w:r>
        <w:rPr>
          <w:rFonts w:hint="cs"/>
          <w:sz w:val="26"/>
          <w:szCs w:val="26"/>
          <w:rtl/>
          <w:lang w:eastAsia="en-US"/>
        </w:rPr>
        <w:t xml:space="preserve">פיה </w:t>
      </w:r>
      <w:r>
        <w:rPr>
          <w:sz w:val="26"/>
          <w:szCs w:val="26"/>
          <w:rtl/>
          <w:lang w:eastAsia="en-US"/>
        </w:rPr>
        <w:t>ה</w:t>
      </w:r>
      <w:r>
        <w:rPr>
          <w:rFonts w:hint="cs"/>
          <w:sz w:val="26"/>
          <w:szCs w:val="26"/>
          <w:rtl/>
          <w:lang w:eastAsia="en-US"/>
        </w:rPr>
        <w:t xml:space="preserve">עד </w:t>
      </w:r>
      <w:r>
        <w:rPr>
          <w:sz w:val="26"/>
          <w:szCs w:val="26"/>
          <w:rtl/>
          <w:lang w:eastAsia="en-US"/>
        </w:rPr>
        <w:t>ה</w:t>
      </w:r>
      <w:r>
        <w:rPr>
          <w:rFonts w:hint="cs"/>
          <w:sz w:val="26"/>
          <w:szCs w:val="26"/>
          <w:rtl/>
          <w:lang w:eastAsia="en-US"/>
        </w:rPr>
        <w:t xml:space="preserve">ציג </w:t>
      </w:r>
      <w:r>
        <w:rPr>
          <w:sz w:val="26"/>
          <w:szCs w:val="26"/>
          <w:rtl/>
          <w:lang w:eastAsia="en-US"/>
        </w:rPr>
        <w:t>ל</w:t>
      </w:r>
      <w:r>
        <w:rPr>
          <w:rFonts w:hint="cs"/>
          <w:sz w:val="26"/>
          <w:szCs w:val="26"/>
          <w:rtl/>
          <w:lang w:eastAsia="en-US"/>
        </w:rPr>
        <w:t>נאשם 2 את הוד</w:t>
      </w:r>
      <w:r>
        <w:rPr>
          <w:sz w:val="26"/>
          <w:szCs w:val="26"/>
          <w:rtl/>
          <w:lang w:eastAsia="en-US"/>
        </w:rPr>
        <w:t>או</w:t>
      </w:r>
      <w:r>
        <w:rPr>
          <w:rFonts w:hint="cs"/>
          <w:sz w:val="26"/>
          <w:szCs w:val="26"/>
          <w:rtl/>
          <w:lang w:eastAsia="en-US"/>
        </w:rPr>
        <w:t xml:space="preserve">תיו של </w:t>
      </w:r>
      <w:r>
        <w:rPr>
          <w:sz w:val="26"/>
          <w:szCs w:val="26"/>
          <w:rtl/>
          <w:lang w:eastAsia="en-US"/>
        </w:rPr>
        <w:t>הנ</w:t>
      </w:r>
      <w:r>
        <w:rPr>
          <w:rFonts w:hint="cs"/>
          <w:sz w:val="26"/>
          <w:szCs w:val="26"/>
          <w:rtl/>
          <w:lang w:eastAsia="en-US"/>
        </w:rPr>
        <w:t xml:space="preserve">אשם 1, אמר העד כי הראה לנאשם </w:t>
      </w:r>
      <w:r>
        <w:rPr>
          <w:sz w:val="26"/>
          <w:szCs w:val="26"/>
          <w:rtl/>
          <w:lang w:eastAsia="en-US"/>
        </w:rPr>
        <w:t>2 ש</w:t>
      </w:r>
      <w:r>
        <w:rPr>
          <w:rFonts w:hint="cs"/>
          <w:sz w:val="26"/>
          <w:szCs w:val="26"/>
          <w:rtl/>
          <w:lang w:eastAsia="en-US"/>
        </w:rPr>
        <w:t>ורה או שתיים מ</w:t>
      </w:r>
      <w:r>
        <w:rPr>
          <w:sz w:val="26"/>
          <w:szCs w:val="26"/>
          <w:rtl/>
          <w:lang w:eastAsia="en-US"/>
        </w:rPr>
        <w:t>ה</w:t>
      </w:r>
      <w:r>
        <w:rPr>
          <w:rFonts w:hint="cs"/>
          <w:sz w:val="26"/>
          <w:szCs w:val="26"/>
          <w:rtl/>
          <w:lang w:eastAsia="en-US"/>
        </w:rPr>
        <w:t>ודאתו של אחד האחרים,</w:t>
      </w:r>
      <w:r>
        <w:rPr>
          <w:sz w:val="26"/>
          <w:szCs w:val="26"/>
          <w:rtl/>
          <w:lang w:eastAsia="en-US"/>
        </w:rPr>
        <w:t xml:space="preserve"> </w:t>
      </w:r>
      <w:r>
        <w:rPr>
          <w:rFonts w:hint="cs"/>
          <w:sz w:val="26"/>
          <w:szCs w:val="26"/>
          <w:rtl/>
          <w:lang w:eastAsia="en-US"/>
        </w:rPr>
        <w:t xml:space="preserve">על מנת לשכנעו לשתף פעולה ואף הדגיש כי שורות אלו </w:t>
      </w:r>
      <w:r>
        <w:rPr>
          <w:sz w:val="26"/>
          <w:szCs w:val="26"/>
          <w:rtl/>
          <w:lang w:eastAsia="en-US"/>
        </w:rPr>
        <w:t>ל</w:t>
      </w:r>
      <w:r>
        <w:rPr>
          <w:rFonts w:hint="cs"/>
          <w:sz w:val="26"/>
          <w:szCs w:val="26"/>
          <w:rtl/>
          <w:lang w:eastAsia="en-US"/>
        </w:rPr>
        <w:t>א</w:t>
      </w:r>
      <w:r>
        <w:rPr>
          <w:sz w:val="26"/>
          <w:szCs w:val="26"/>
          <w:rtl/>
          <w:lang w:eastAsia="en-US"/>
        </w:rPr>
        <w:t xml:space="preserve"> </w:t>
      </w:r>
      <w:r>
        <w:rPr>
          <w:rFonts w:hint="cs"/>
          <w:sz w:val="26"/>
          <w:szCs w:val="26"/>
          <w:rtl/>
          <w:lang w:eastAsia="en-US"/>
        </w:rPr>
        <w:t>הכילו פ</w:t>
      </w:r>
      <w:r>
        <w:rPr>
          <w:sz w:val="26"/>
          <w:szCs w:val="26"/>
          <w:rtl/>
          <w:lang w:eastAsia="en-US"/>
        </w:rPr>
        <w:t>ר</w:t>
      </w:r>
      <w:r>
        <w:rPr>
          <w:rFonts w:hint="cs"/>
          <w:sz w:val="26"/>
          <w:szCs w:val="26"/>
          <w:rtl/>
          <w:lang w:eastAsia="en-US"/>
        </w:rPr>
        <w:t>טים הנוגעים לאירוע עצמו</w:t>
      </w:r>
      <w:r>
        <w:rPr>
          <w:sz w:val="26"/>
          <w:szCs w:val="26"/>
          <w:rtl/>
          <w:lang w:eastAsia="en-US"/>
        </w:rPr>
        <w:t xml:space="preserve">. </w:t>
      </w:r>
      <w:r>
        <w:rPr>
          <w:rFonts w:hint="cs"/>
          <w:sz w:val="26"/>
          <w:szCs w:val="26"/>
          <w:rtl/>
          <w:lang w:eastAsia="en-US"/>
        </w:rPr>
        <w:t>לדבריו, מעולם לא מסר לנאשם 2 את מועד קרות האירוע</w:t>
      </w:r>
      <w:r>
        <w:rPr>
          <w:sz w:val="26"/>
          <w:szCs w:val="26"/>
          <w:rtl/>
          <w:lang w:eastAsia="en-US"/>
        </w:rPr>
        <w:t xml:space="preserve">, </w:t>
      </w:r>
      <w:r>
        <w:rPr>
          <w:rFonts w:hint="cs"/>
          <w:sz w:val="26"/>
          <w:szCs w:val="26"/>
          <w:rtl/>
          <w:lang w:eastAsia="en-US"/>
        </w:rPr>
        <w:t xml:space="preserve">וכאשר </w:t>
      </w:r>
      <w:r>
        <w:rPr>
          <w:sz w:val="26"/>
          <w:szCs w:val="26"/>
          <w:rtl/>
          <w:lang w:eastAsia="en-US"/>
        </w:rPr>
        <w:t>ק</w:t>
      </w:r>
      <w:r>
        <w:rPr>
          <w:rFonts w:hint="cs"/>
          <w:sz w:val="26"/>
          <w:szCs w:val="26"/>
          <w:rtl/>
          <w:lang w:eastAsia="en-US"/>
        </w:rPr>
        <w:t>רא</w:t>
      </w:r>
      <w:r>
        <w:rPr>
          <w:sz w:val="26"/>
          <w:szCs w:val="26"/>
          <w:rtl/>
          <w:lang w:eastAsia="en-US"/>
        </w:rPr>
        <w:t xml:space="preserve"> </w:t>
      </w:r>
      <w:r>
        <w:rPr>
          <w:rFonts w:hint="cs"/>
          <w:sz w:val="26"/>
          <w:szCs w:val="26"/>
          <w:rtl/>
          <w:lang w:eastAsia="en-US"/>
        </w:rPr>
        <w:t>בפני</w:t>
      </w:r>
      <w:r>
        <w:rPr>
          <w:sz w:val="26"/>
          <w:szCs w:val="26"/>
          <w:rtl/>
          <w:lang w:eastAsia="en-US"/>
        </w:rPr>
        <w:t>ו</w:t>
      </w:r>
      <w:r>
        <w:rPr>
          <w:rFonts w:hint="cs"/>
          <w:sz w:val="26"/>
          <w:szCs w:val="26"/>
          <w:rtl/>
          <w:lang w:eastAsia="en-US"/>
        </w:rPr>
        <w:t xml:space="preserve"> </w:t>
      </w:r>
      <w:r>
        <w:rPr>
          <w:sz w:val="26"/>
          <w:szCs w:val="26"/>
          <w:rtl/>
          <w:lang w:eastAsia="en-US"/>
        </w:rPr>
        <w:t>ה</w:t>
      </w:r>
      <w:r>
        <w:rPr>
          <w:rFonts w:hint="cs"/>
          <w:sz w:val="26"/>
          <w:szCs w:val="26"/>
          <w:rtl/>
          <w:lang w:eastAsia="en-US"/>
        </w:rPr>
        <w:t>ודאה של אחד האחרים</w:t>
      </w:r>
      <w:r>
        <w:rPr>
          <w:sz w:val="26"/>
          <w:szCs w:val="26"/>
          <w:rtl/>
          <w:lang w:eastAsia="en-US"/>
        </w:rPr>
        <w:t xml:space="preserve">, </w:t>
      </w:r>
      <w:r>
        <w:rPr>
          <w:rFonts w:hint="cs"/>
          <w:sz w:val="26"/>
          <w:szCs w:val="26"/>
          <w:rtl/>
          <w:lang w:eastAsia="en-US"/>
        </w:rPr>
        <w:t xml:space="preserve">בה נאמר כי האירוע התרחש לפני חודשיים, מידע </w:t>
      </w:r>
      <w:r>
        <w:rPr>
          <w:sz w:val="26"/>
          <w:szCs w:val="26"/>
          <w:rtl/>
          <w:lang w:eastAsia="en-US"/>
        </w:rPr>
        <w:t>ז</w:t>
      </w:r>
      <w:r>
        <w:rPr>
          <w:rFonts w:hint="cs"/>
          <w:sz w:val="26"/>
          <w:szCs w:val="26"/>
          <w:rtl/>
          <w:lang w:eastAsia="en-US"/>
        </w:rPr>
        <w:t>ה</w:t>
      </w:r>
      <w:r>
        <w:rPr>
          <w:sz w:val="26"/>
          <w:szCs w:val="26"/>
          <w:rtl/>
          <w:lang w:eastAsia="en-US"/>
        </w:rPr>
        <w:t xml:space="preserve"> </w:t>
      </w:r>
      <w:r>
        <w:rPr>
          <w:rFonts w:hint="cs"/>
          <w:sz w:val="26"/>
          <w:szCs w:val="26"/>
          <w:rtl/>
          <w:lang w:eastAsia="en-US"/>
        </w:rPr>
        <w:t>בא ל</w:t>
      </w:r>
      <w:r>
        <w:rPr>
          <w:sz w:val="26"/>
          <w:szCs w:val="26"/>
          <w:rtl/>
          <w:lang w:eastAsia="en-US"/>
        </w:rPr>
        <w:t>ד</w:t>
      </w:r>
      <w:r>
        <w:rPr>
          <w:rFonts w:hint="cs"/>
          <w:sz w:val="26"/>
          <w:szCs w:val="26"/>
          <w:rtl/>
          <w:lang w:eastAsia="en-US"/>
        </w:rPr>
        <w:t>בריו, ל</w:t>
      </w:r>
      <w:r>
        <w:rPr>
          <w:sz w:val="26"/>
          <w:szCs w:val="26"/>
          <w:rtl/>
          <w:lang w:eastAsia="en-US"/>
        </w:rPr>
        <w:t>א</w:t>
      </w:r>
      <w:r>
        <w:rPr>
          <w:rFonts w:hint="cs"/>
          <w:sz w:val="26"/>
          <w:szCs w:val="26"/>
          <w:rtl/>
          <w:lang w:eastAsia="en-US"/>
        </w:rPr>
        <w:t xml:space="preserve">חר שהנאשם </w:t>
      </w:r>
      <w:r>
        <w:rPr>
          <w:sz w:val="26"/>
          <w:szCs w:val="26"/>
          <w:rtl/>
          <w:lang w:eastAsia="en-US"/>
        </w:rPr>
        <w:t xml:space="preserve">2 </w:t>
      </w:r>
      <w:r>
        <w:rPr>
          <w:rFonts w:hint="cs"/>
          <w:sz w:val="26"/>
          <w:szCs w:val="26"/>
          <w:rtl/>
          <w:lang w:eastAsia="en-US"/>
        </w:rPr>
        <w:t xml:space="preserve">ציין </w:t>
      </w:r>
      <w:r>
        <w:rPr>
          <w:sz w:val="26"/>
          <w:szCs w:val="26"/>
          <w:rtl/>
          <w:lang w:eastAsia="en-US"/>
        </w:rPr>
        <w:t>מ</w:t>
      </w:r>
      <w:r>
        <w:rPr>
          <w:rFonts w:hint="cs"/>
          <w:sz w:val="26"/>
          <w:szCs w:val="26"/>
          <w:rtl/>
          <w:lang w:eastAsia="en-US"/>
        </w:rPr>
        <w:t>יוזמתו את המועד הנ"</w:t>
      </w:r>
      <w:r>
        <w:rPr>
          <w:sz w:val="26"/>
          <w:szCs w:val="26"/>
          <w:rtl/>
          <w:lang w:eastAsia="en-US"/>
        </w:rPr>
        <w:t>ל.</w:t>
      </w:r>
    </w:p>
    <w:p w14:paraId="4F494FA4" w14:textId="77777777" w:rsidR="00D46B6B" w:rsidRDefault="00D46B6B">
      <w:pPr>
        <w:spacing w:line="360" w:lineRule="auto"/>
        <w:jc w:val="both"/>
        <w:rPr>
          <w:sz w:val="26"/>
          <w:szCs w:val="26"/>
          <w:rtl/>
          <w:lang w:eastAsia="en-US"/>
        </w:rPr>
      </w:pPr>
      <w:r>
        <w:rPr>
          <w:sz w:val="26"/>
          <w:szCs w:val="26"/>
          <w:rtl/>
          <w:lang w:eastAsia="en-US"/>
        </w:rPr>
        <w:t>ז</w:t>
      </w:r>
      <w:r>
        <w:rPr>
          <w:rFonts w:hint="cs"/>
          <w:sz w:val="26"/>
          <w:szCs w:val="26"/>
          <w:rtl/>
          <w:lang w:eastAsia="en-US"/>
        </w:rPr>
        <w:t>את</w:t>
      </w:r>
      <w:r>
        <w:rPr>
          <w:sz w:val="26"/>
          <w:szCs w:val="26"/>
          <w:rtl/>
          <w:lang w:eastAsia="en-US"/>
        </w:rPr>
        <w:t xml:space="preserve"> </w:t>
      </w:r>
      <w:r>
        <w:rPr>
          <w:rFonts w:hint="cs"/>
          <w:sz w:val="26"/>
          <w:szCs w:val="26"/>
          <w:rtl/>
          <w:lang w:eastAsia="en-US"/>
        </w:rPr>
        <w:t xml:space="preserve">ועוד, </w:t>
      </w: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ציין</w:t>
      </w:r>
      <w:r>
        <w:rPr>
          <w:sz w:val="26"/>
          <w:szCs w:val="26"/>
          <w:rtl/>
          <w:lang w:eastAsia="en-US"/>
        </w:rPr>
        <w:t xml:space="preserve">, </w:t>
      </w:r>
      <w:r>
        <w:rPr>
          <w:rFonts w:hint="cs"/>
          <w:sz w:val="26"/>
          <w:szCs w:val="26"/>
          <w:rtl/>
          <w:lang w:eastAsia="en-US"/>
        </w:rPr>
        <w:t>כי אותן סתירות לכאורה אשר התגלו בגרס</w:t>
      </w:r>
      <w:r>
        <w:rPr>
          <w:sz w:val="26"/>
          <w:szCs w:val="26"/>
          <w:rtl/>
          <w:lang w:eastAsia="en-US"/>
        </w:rPr>
        <w:t>או</w:t>
      </w:r>
      <w:r>
        <w:rPr>
          <w:rFonts w:hint="cs"/>
          <w:sz w:val="26"/>
          <w:szCs w:val="26"/>
          <w:rtl/>
          <w:lang w:eastAsia="en-US"/>
        </w:rPr>
        <w:t xml:space="preserve">תיהם של הנאשמים והמתלוננת, </w:t>
      </w:r>
      <w:r>
        <w:rPr>
          <w:sz w:val="26"/>
          <w:szCs w:val="26"/>
          <w:rtl/>
          <w:lang w:eastAsia="en-US"/>
        </w:rPr>
        <w:t>הן</w:t>
      </w:r>
      <w:r>
        <w:rPr>
          <w:rFonts w:hint="cs"/>
          <w:sz w:val="26"/>
          <w:szCs w:val="26"/>
          <w:rtl/>
          <w:lang w:eastAsia="en-US"/>
        </w:rPr>
        <w:t xml:space="preserve"> </w:t>
      </w:r>
      <w:r>
        <w:rPr>
          <w:sz w:val="26"/>
          <w:szCs w:val="26"/>
          <w:rtl/>
          <w:lang w:eastAsia="en-US"/>
        </w:rPr>
        <w:t>ה</w:t>
      </w:r>
      <w:r>
        <w:rPr>
          <w:rFonts w:hint="cs"/>
          <w:sz w:val="26"/>
          <w:szCs w:val="26"/>
          <w:rtl/>
          <w:lang w:eastAsia="en-US"/>
        </w:rPr>
        <w:t xml:space="preserve">הוכחה לשקיפות תהליך החקירות ולהבאת כל </w:t>
      </w:r>
      <w:r>
        <w:rPr>
          <w:sz w:val="26"/>
          <w:szCs w:val="26"/>
          <w:rtl/>
          <w:lang w:eastAsia="en-US"/>
        </w:rPr>
        <w:t>ח</w:t>
      </w:r>
      <w:r>
        <w:rPr>
          <w:rFonts w:hint="cs"/>
          <w:sz w:val="26"/>
          <w:szCs w:val="26"/>
          <w:rtl/>
          <w:lang w:eastAsia="en-US"/>
        </w:rPr>
        <w:t>ומר</w:t>
      </w:r>
      <w:r>
        <w:rPr>
          <w:sz w:val="26"/>
          <w:szCs w:val="26"/>
          <w:rtl/>
          <w:lang w:eastAsia="en-US"/>
        </w:rPr>
        <w:t xml:space="preserve"> </w:t>
      </w:r>
      <w:r>
        <w:rPr>
          <w:rFonts w:hint="cs"/>
          <w:sz w:val="26"/>
          <w:szCs w:val="26"/>
          <w:rtl/>
          <w:lang w:eastAsia="en-US"/>
        </w:rPr>
        <w:t xml:space="preserve">הראיות כמות שהוא בפני בית המשפט. לדבריו, אם אכן </w:t>
      </w:r>
      <w:r>
        <w:rPr>
          <w:sz w:val="26"/>
          <w:szCs w:val="26"/>
          <w:rtl/>
          <w:lang w:eastAsia="en-US"/>
        </w:rPr>
        <w:t>ה</w:t>
      </w:r>
      <w:r>
        <w:rPr>
          <w:rFonts w:hint="cs"/>
          <w:sz w:val="26"/>
          <w:szCs w:val="26"/>
          <w:rtl/>
          <w:lang w:eastAsia="en-US"/>
        </w:rPr>
        <w:t xml:space="preserve">יו </w:t>
      </w:r>
      <w:r>
        <w:rPr>
          <w:sz w:val="26"/>
          <w:szCs w:val="26"/>
          <w:rtl/>
          <w:lang w:eastAsia="en-US"/>
        </w:rPr>
        <w:t>ה</w:t>
      </w:r>
      <w:r>
        <w:rPr>
          <w:rFonts w:hint="cs"/>
          <w:sz w:val="26"/>
          <w:szCs w:val="26"/>
          <w:rtl/>
          <w:lang w:eastAsia="en-US"/>
        </w:rPr>
        <w:t xml:space="preserve">חוקרים שמים דברים בפי </w:t>
      </w:r>
      <w:r>
        <w:rPr>
          <w:sz w:val="26"/>
          <w:szCs w:val="26"/>
          <w:rtl/>
          <w:lang w:eastAsia="en-US"/>
        </w:rPr>
        <w:t>ה</w:t>
      </w:r>
      <w:r>
        <w:rPr>
          <w:rFonts w:hint="cs"/>
          <w:sz w:val="26"/>
          <w:szCs w:val="26"/>
          <w:rtl/>
          <w:lang w:eastAsia="en-US"/>
        </w:rPr>
        <w:t>נאשמים</w:t>
      </w:r>
      <w:r>
        <w:rPr>
          <w:sz w:val="26"/>
          <w:szCs w:val="26"/>
          <w:rtl/>
          <w:lang w:eastAsia="en-US"/>
        </w:rPr>
        <w:t xml:space="preserve">, </w:t>
      </w:r>
      <w:r>
        <w:rPr>
          <w:rFonts w:hint="cs"/>
          <w:sz w:val="26"/>
          <w:szCs w:val="26"/>
          <w:rtl/>
          <w:lang w:eastAsia="en-US"/>
        </w:rPr>
        <w:t xml:space="preserve">כטענתם, הרי </w:t>
      </w:r>
      <w:r>
        <w:rPr>
          <w:sz w:val="26"/>
          <w:szCs w:val="26"/>
          <w:rtl/>
          <w:lang w:eastAsia="en-US"/>
        </w:rPr>
        <w:t>ש</w:t>
      </w:r>
      <w:r>
        <w:rPr>
          <w:rFonts w:hint="cs"/>
          <w:sz w:val="26"/>
          <w:szCs w:val="26"/>
          <w:rtl/>
          <w:lang w:eastAsia="en-US"/>
        </w:rPr>
        <w:t xml:space="preserve">גרסאותיהם היו זהות </w:t>
      </w:r>
      <w:r>
        <w:rPr>
          <w:sz w:val="26"/>
          <w:szCs w:val="26"/>
          <w:rtl/>
          <w:lang w:eastAsia="en-US"/>
        </w:rPr>
        <w:t>ל</w:t>
      </w:r>
      <w:r>
        <w:rPr>
          <w:rFonts w:hint="cs"/>
          <w:sz w:val="26"/>
          <w:szCs w:val="26"/>
          <w:rtl/>
          <w:lang w:eastAsia="en-US"/>
        </w:rPr>
        <w:t>חלוטין</w:t>
      </w:r>
      <w:r>
        <w:rPr>
          <w:sz w:val="26"/>
          <w:szCs w:val="26"/>
          <w:rtl/>
          <w:lang w:eastAsia="en-US"/>
        </w:rPr>
        <w:t xml:space="preserve">, </w:t>
      </w:r>
      <w:r>
        <w:rPr>
          <w:rFonts w:hint="cs"/>
          <w:sz w:val="26"/>
          <w:szCs w:val="26"/>
          <w:rtl/>
          <w:lang w:eastAsia="en-US"/>
        </w:rPr>
        <w:t>ולא כך הוא המצב.</w:t>
      </w:r>
    </w:p>
    <w:p w14:paraId="4A813685" w14:textId="77777777" w:rsidR="00D46B6B" w:rsidRDefault="00D46B6B">
      <w:pPr>
        <w:spacing w:line="360" w:lineRule="auto"/>
        <w:jc w:val="both"/>
        <w:rPr>
          <w:sz w:val="26"/>
          <w:szCs w:val="26"/>
          <w:rtl/>
          <w:lang w:eastAsia="en-US"/>
        </w:rPr>
      </w:pPr>
    </w:p>
    <w:p w14:paraId="5A157464" w14:textId="77777777" w:rsidR="00D46B6B" w:rsidRDefault="00D46B6B">
      <w:pPr>
        <w:spacing w:line="360" w:lineRule="auto"/>
        <w:jc w:val="both"/>
        <w:rPr>
          <w:sz w:val="26"/>
          <w:szCs w:val="26"/>
          <w:rtl/>
          <w:lang w:eastAsia="en-US"/>
        </w:rPr>
      </w:pPr>
      <w:r>
        <w:rPr>
          <w:rFonts w:hint="cs"/>
          <w:sz w:val="26"/>
          <w:szCs w:val="26"/>
          <w:rtl/>
          <w:lang w:eastAsia="en-US"/>
        </w:rPr>
        <w:t>באשר ל</w:t>
      </w:r>
      <w:r>
        <w:rPr>
          <w:sz w:val="26"/>
          <w:szCs w:val="26"/>
          <w:rtl/>
          <w:lang w:eastAsia="en-US"/>
        </w:rPr>
        <w:t>ט</w:t>
      </w:r>
      <w:r>
        <w:rPr>
          <w:rFonts w:hint="cs"/>
          <w:sz w:val="26"/>
          <w:szCs w:val="26"/>
          <w:rtl/>
          <w:lang w:eastAsia="en-US"/>
        </w:rPr>
        <w:t xml:space="preserve">ענה </w:t>
      </w:r>
      <w:r>
        <w:rPr>
          <w:sz w:val="26"/>
          <w:szCs w:val="26"/>
          <w:rtl/>
          <w:lang w:eastAsia="en-US"/>
        </w:rPr>
        <w:t>ל</w:t>
      </w:r>
      <w:r>
        <w:rPr>
          <w:rFonts w:hint="cs"/>
          <w:sz w:val="26"/>
          <w:szCs w:val="26"/>
          <w:rtl/>
          <w:lang w:eastAsia="en-US"/>
        </w:rPr>
        <w:t xml:space="preserve">פיה החוקרים מסרו לנאשמים </w:t>
      </w:r>
      <w:r>
        <w:rPr>
          <w:sz w:val="26"/>
          <w:szCs w:val="26"/>
          <w:rtl/>
          <w:lang w:eastAsia="en-US"/>
        </w:rPr>
        <w:t>מ</w:t>
      </w:r>
      <w:r>
        <w:rPr>
          <w:rFonts w:hint="cs"/>
          <w:sz w:val="26"/>
          <w:szCs w:val="26"/>
          <w:rtl/>
          <w:lang w:eastAsia="en-US"/>
        </w:rPr>
        <w:t>ידע אודות גילה וצבע שיערה של המתלוננת</w:t>
      </w:r>
      <w:r>
        <w:rPr>
          <w:sz w:val="26"/>
          <w:szCs w:val="26"/>
          <w:rtl/>
          <w:lang w:eastAsia="en-US"/>
        </w:rPr>
        <w:t xml:space="preserve">, </w:t>
      </w:r>
      <w:r>
        <w:rPr>
          <w:rFonts w:hint="cs"/>
          <w:sz w:val="26"/>
          <w:szCs w:val="26"/>
          <w:rtl/>
          <w:lang w:eastAsia="en-US"/>
        </w:rPr>
        <w:t xml:space="preserve">ציין העד כי הטענה הינה חסרת שחר, והוסיף כי </w:t>
      </w:r>
      <w:r>
        <w:rPr>
          <w:sz w:val="26"/>
          <w:szCs w:val="26"/>
          <w:rtl/>
          <w:lang w:eastAsia="en-US"/>
        </w:rPr>
        <w:t>ב</w:t>
      </w:r>
      <w:r>
        <w:rPr>
          <w:rFonts w:hint="cs"/>
          <w:sz w:val="26"/>
          <w:szCs w:val="26"/>
          <w:rtl/>
          <w:lang w:eastAsia="en-US"/>
        </w:rPr>
        <w:t xml:space="preserve">עת </w:t>
      </w:r>
      <w:r>
        <w:rPr>
          <w:sz w:val="26"/>
          <w:szCs w:val="26"/>
          <w:rtl/>
          <w:lang w:eastAsia="en-US"/>
        </w:rPr>
        <w:t>ש</w:t>
      </w:r>
      <w:r>
        <w:rPr>
          <w:rFonts w:hint="cs"/>
          <w:sz w:val="26"/>
          <w:szCs w:val="26"/>
          <w:rtl/>
          <w:lang w:eastAsia="en-US"/>
        </w:rPr>
        <w:t>גבה</w:t>
      </w:r>
      <w:r>
        <w:rPr>
          <w:sz w:val="26"/>
          <w:szCs w:val="26"/>
          <w:rtl/>
          <w:lang w:eastAsia="en-US"/>
        </w:rPr>
        <w:t xml:space="preserve"> </w:t>
      </w:r>
      <w:r>
        <w:rPr>
          <w:rFonts w:hint="cs"/>
          <w:sz w:val="26"/>
          <w:szCs w:val="26"/>
          <w:rtl/>
          <w:lang w:eastAsia="en-US"/>
        </w:rPr>
        <w:t>את הוד</w:t>
      </w:r>
      <w:r>
        <w:rPr>
          <w:sz w:val="26"/>
          <w:szCs w:val="26"/>
          <w:rtl/>
          <w:lang w:eastAsia="en-US"/>
        </w:rPr>
        <w:t>א</w:t>
      </w:r>
      <w:r>
        <w:rPr>
          <w:rFonts w:hint="cs"/>
          <w:sz w:val="26"/>
          <w:szCs w:val="26"/>
          <w:rtl/>
          <w:lang w:eastAsia="en-US"/>
        </w:rPr>
        <w:t>תו של ה</w:t>
      </w:r>
      <w:r>
        <w:rPr>
          <w:sz w:val="26"/>
          <w:szCs w:val="26"/>
          <w:rtl/>
          <w:lang w:eastAsia="en-US"/>
        </w:rPr>
        <w:t>נ</w:t>
      </w:r>
      <w:r>
        <w:rPr>
          <w:rFonts w:hint="cs"/>
          <w:sz w:val="26"/>
          <w:szCs w:val="26"/>
          <w:rtl/>
          <w:lang w:eastAsia="en-US"/>
        </w:rPr>
        <w:t xml:space="preserve">אשם 1 </w:t>
      </w:r>
      <w:r>
        <w:rPr>
          <w:sz w:val="26"/>
          <w:szCs w:val="26"/>
          <w:rtl/>
          <w:lang w:eastAsia="en-US"/>
        </w:rPr>
        <w:t>כ</w:t>
      </w:r>
      <w:r>
        <w:rPr>
          <w:rFonts w:hint="cs"/>
          <w:sz w:val="26"/>
          <w:szCs w:val="26"/>
          <w:rtl/>
          <w:lang w:eastAsia="en-US"/>
        </w:rPr>
        <w:t xml:space="preserve">לל לא ידע </w:t>
      </w:r>
      <w:r>
        <w:rPr>
          <w:sz w:val="26"/>
          <w:szCs w:val="26"/>
          <w:rtl/>
          <w:lang w:eastAsia="en-US"/>
        </w:rPr>
        <w:t>כ</w:t>
      </w:r>
      <w:r>
        <w:rPr>
          <w:rFonts w:hint="cs"/>
          <w:sz w:val="26"/>
          <w:szCs w:val="26"/>
          <w:rtl/>
          <w:lang w:eastAsia="en-US"/>
        </w:rPr>
        <w:t>יצד נראית המתלוננת</w:t>
      </w:r>
      <w:r>
        <w:rPr>
          <w:sz w:val="26"/>
          <w:szCs w:val="26"/>
          <w:rtl/>
          <w:lang w:eastAsia="en-US"/>
        </w:rPr>
        <w:t xml:space="preserve">.   </w:t>
      </w:r>
    </w:p>
    <w:p w14:paraId="041F05A3" w14:textId="77777777" w:rsidR="00D46B6B" w:rsidRDefault="00D46B6B">
      <w:pPr>
        <w:spacing w:line="360" w:lineRule="auto"/>
        <w:jc w:val="both"/>
        <w:rPr>
          <w:sz w:val="26"/>
          <w:szCs w:val="26"/>
          <w:rtl/>
          <w:lang w:eastAsia="en-US"/>
        </w:rPr>
      </w:pPr>
      <w:r>
        <w:rPr>
          <w:rFonts w:hint="cs"/>
          <w:sz w:val="26"/>
          <w:szCs w:val="26"/>
          <w:rtl/>
          <w:lang w:eastAsia="en-US"/>
        </w:rPr>
        <w:t xml:space="preserve">לדברי העד, </w:t>
      </w:r>
      <w:r>
        <w:rPr>
          <w:sz w:val="26"/>
          <w:szCs w:val="26"/>
          <w:rtl/>
          <w:lang w:eastAsia="en-US"/>
        </w:rPr>
        <w:t>ע</w:t>
      </w:r>
      <w:r>
        <w:rPr>
          <w:rFonts w:hint="cs"/>
          <w:sz w:val="26"/>
          <w:szCs w:val="26"/>
          <w:rtl/>
          <w:lang w:eastAsia="en-US"/>
        </w:rPr>
        <w:t>ניין זהותו של האדם שהחזיק את רגליה של המתלוננת</w:t>
      </w:r>
      <w:r>
        <w:rPr>
          <w:sz w:val="26"/>
          <w:szCs w:val="26"/>
          <w:rtl/>
          <w:lang w:eastAsia="en-US"/>
        </w:rPr>
        <w:t xml:space="preserve">, </w:t>
      </w:r>
      <w:r>
        <w:rPr>
          <w:rFonts w:hint="cs"/>
          <w:sz w:val="26"/>
          <w:szCs w:val="26"/>
          <w:rtl/>
          <w:lang w:eastAsia="en-US"/>
        </w:rPr>
        <w:t xml:space="preserve">לא נבדק עם המתלוננת בשל </w:t>
      </w:r>
      <w:r>
        <w:rPr>
          <w:sz w:val="26"/>
          <w:szCs w:val="26"/>
          <w:rtl/>
          <w:lang w:eastAsia="en-US"/>
        </w:rPr>
        <w:t>ח</w:t>
      </w:r>
      <w:r>
        <w:rPr>
          <w:rFonts w:hint="cs"/>
          <w:sz w:val="26"/>
          <w:szCs w:val="26"/>
          <w:rtl/>
          <w:lang w:eastAsia="en-US"/>
        </w:rPr>
        <w:t>לוף</w:t>
      </w:r>
      <w:r>
        <w:rPr>
          <w:sz w:val="26"/>
          <w:szCs w:val="26"/>
          <w:rtl/>
          <w:lang w:eastAsia="en-US"/>
        </w:rPr>
        <w:t xml:space="preserve"> </w:t>
      </w:r>
      <w:r>
        <w:rPr>
          <w:rFonts w:hint="cs"/>
          <w:sz w:val="26"/>
          <w:szCs w:val="26"/>
          <w:rtl/>
          <w:lang w:eastAsia="en-US"/>
        </w:rPr>
        <w:t xml:space="preserve">הזמן והנסיבות. זאת ועוד, מאחר והנאשמים הודו בביצוע מעשה האינוס, </w:t>
      </w:r>
      <w:r>
        <w:rPr>
          <w:sz w:val="26"/>
          <w:szCs w:val="26"/>
          <w:rtl/>
          <w:lang w:eastAsia="en-US"/>
        </w:rPr>
        <w:t>נ</w:t>
      </w:r>
      <w:r>
        <w:rPr>
          <w:rFonts w:hint="cs"/>
          <w:sz w:val="26"/>
          <w:szCs w:val="26"/>
          <w:rtl/>
          <w:lang w:eastAsia="en-US"/>
        </w:rPr>
        <w:t xml:space="preserve">ושא </w:t>
      </w:r>
      <w:r>
        <w:rPr>
          <w:sz w:val="26"/>
          <w:szCs w:val="26"/>
          <w:rtl/>
          <w:lang w:eastAsia="en-US"/>
        </w:rPr>
        <w:t>ה</w:t>
      </w:r>
      <w:r>
        <w:rPr>
          <w:rFonts w:hint="cs"/>
          <w:sz w:val="26"/>
          <w:szCs w:val="26"/>
          <w:rtl/>
          <w:lang w:eastAsia="en-US"/>
        </w:rPr>
        <w:t xml:space="preserve">פלתה של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 xml:space="preserve">על ידי א' או ב' לא נראה מהותי לחוקרים. </w:t>
      </w:r>
    </w:p>
    <w:p w14:paraId="3527E182" w14:textId="77777777" w:rsidR="00D46B6B" w:rsidRDefault="00D46B6B">
      <w:pPr>
        <w:spacing w:line="360" w:lineRule="auto"/>
        <w:jc w:val="both"/>
        <w:rPr>
          <w:sz w:val="26"/>
          <w:szCs w:val="26"/>
          <w:rtl/>
          <w:lang w:eastAsia="en-US"/>
        </w:rPr>
      </w:pPr>
    </w:p>
    <w:p w14:paraId="560300E8"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אשר</w:t>
      </w:r>
      <w:r>
        <w:rPr>
          <w:sz w:val="26"/>
          <w:szCs w:val="26"/>
          <w:rtl/>
          <w:lang w:eastAsia="en-US"/>
        </w:rPr>
        <w:t xml:space="preserve"> ל</w:t>
      </w:r>
      <w:r>
        <w:rPr>
          <w:rFonts w:hint="cs"/>
          <w:sz w:val="26"/>
          <w:szCs w:val="26"/>
          <w:rtl/>
          <w:lang w:eastAsia="en-US"/>
        </w:rPr>
        <w:t>תיעוד</w:t>
      </w:r>
      <w:r>
        <w:rPr>
          <w:sz w:val="26"/>
          <w:szCs w:val="26"/>
          <w:rtl/>
          <w:lang w:eastAsia="en-US"/>
        </w:rPr>
        <w:t xml:space="preserve"> </w:t>
      </w:r>
      <w:r>
        <w:rPr>
          <w:rFonts w:hint="cs"/>
          <w:sz w:val="26"/>
          <w:szCs w:val="26"/>
          <w:rtl/>
          <w:lang w:eastAsia="en-US"/>
        </w:rPr>
        <w:t>גביית ההוד</w:t>
      </w:r>
      <w:r>
        <w:rPr>
          <w:sz w:val="26"/>
          <w:szCs w:val="26"/>
          <w:rtl/>
          <w:lang w:eastAsia="en-US"/>
        </w:rPr>
        <w:t>או</w:t>
      </w:r>
      <w:r>
        <w:rPr>
          <w:rFonts w:hint="cs"/>
          <w:sz w:val="26"/>
          <w:szCs w:val="26"/>
          <w:rtl/>
          <w:lang w:eastAsia="en-US"/>
        </w:rPr>
        <w:t>ת בוידאו</w:t>
      </w:r>
      <w:r>
        <w:rPr>
          <w:sz w:val="26"/>
          <w:szCs w:val="26"/>
          <w:rtl/>
          <w:lang w:eastAsia="en-US"/>
        </w:rPr>
        <w:t xml:space="preserve"> - </w:t>
      </w:r>
      <w:r>
        <w:rPr>
          <w:rFonts w:hint="cs"/>
          <w:sz w:val="26"/>
          <w:szCs w:val="26"/>
          <w:rtl/>
          <w:lang w:eastAsia="en-US"/>
        </w:rPr>
        <w:t>העד הסביר כי צילום מהלך גביית ההוד</w:t>
      </w:r>
      <w:r>
        <w:rPr>
          <w:sz w:val="26"/>
          <w:szCs w:val="26"/>
          <w:rtl/>
          <w:lang w:eastAsia="en-US"/>
        </w:rPr>
        <w:t>או</w:t>
      </w:r>
      <w:r>
        <w:rPr>
          <w:rFonts w:hint="cs"/>
          <w:sz w:val="26"/>
          <w:szCs w:val="26"/>
          <w:rtl/>
          <w:lang w:eastAsia="en-US"/>
        </w:rPr>
        <w:t xml:space="preserve">ת </w:t>
      </w:r>
      <w:r>
        <w:rPr>
          <w:sz w:val="26"/>
          <w:szCs w:val="26"/>
          <w:rtl/>
          <w:lang w:eastAsia="en-US"/>
        </w:rPr>
        <w:t>נ</w:t>
      </w:r>
      <w:r>
        <w:rPr>
          <w:rFonts w:hint="cs"/>
          <w:sz w:val="26"/>
          <w:szCs w:val="26"/>
          <w:rtl/>
          <w:lang w:eastAsia="en-US"/>
        </w:rPr>
        <w:t xml:space="preserve">עשה </w:t>
      </w:r>
      <w:r>
        <w:rPr>
          <w:sz w:val="26"/>
          <w:szCs w:val="26"/>
          <w:rtl/>
          <w:lang w:eastAsia="en-US"/>
        </w:rPr>
        <w:t>ב</w:t>
      </w:r>
      <w:r>
        <w:rPr>
          <w:rFonts w:hint="cs"/>
          <w:sz w:val="26"/>
          <w:szCs w:val="26"/>
          <w:rtl/>
          <w:lang w:eastAsia="en-US"/>
        </w:rPr>
        <w:t xml:space="preserve">התאם </w:t>
      </w:r>
      <w:r>
        <w:rPr>
          <w:sz w:val="26"/>
          <w:szCs w:val="26"/>
          <w:rtl/>
          <w:lang w:eastAsia="en-US"/>
        </w:rPr>
        <w:t>ל</w:t>
      </w:r>
      <w:r>
        <w:rPr>
          <w:rFonts w:hint="cs"/>
          <w:sz w:val="26"/>
          <w:szCs w:val="26"/>
          <w:rtl/>
          <w:lang w:eastAsia="en-US"/>
        </w:rPr>
        <w:t>יכולת</w:t>
      </w:r>
      <w:r>
        <w:rPr>
          <w:sz w:val="26"/>
          <w:szCs w:val="26"/>
          <w:rtl/>
          <w:lang w:eastAsia="en-US"/>
        </w:rPr>
        <w:t xml:space="preserve"> </w:t>
      </w:r>
      <w:r>
        <w:rPr>
          <w:rFonts w:hint="cs"/>
          <w:sz w:val="26"/>
          <w:szCs w:val="26"/>
          <w:rtl/>
          <w:lang w:eastAsia="en-US"/>
        </w:rPr>
        <w:t xml:space="preserve">הטכנית של המשטרה </w:t>
      </w:r>
      <w:r>
        <w:rPr>
          <w:sz w:val="26"/>
          <w:szCs w:val="26"/>
          <w:rtl/>
          <w:lang w:eastAsia="en-US"/>
        </w:rPr>
        <w:t>ו</w:t>
      </w:r>
      <w:r>
        <w:rPr>
          <w:rFonts w:hint="cs"/>
          <w:sz w:val="26"/>
          <w:szCs w:val="26"/>
          <w:rtl/>
          <w:lang w:eastAsia="en-US"/>
        </w:rPr>
        <w:t xml:space="preserve">בהתחשב בגורמים רבים נוספים </w:t>
      </w:r>
      <w:r>
        <w:rPr>
          <w:sz w:val="26"/>
          <w:szCs w:val="26"/>
          <w:rtl/>
          <w:lang w:eastAsia="en-US"/>
        </w:rPr>
        <w:t>כ</w:t>
      </w:r>
      <w:r>
        <w:rPr>
          <w:rFonts w:hint="cs"/>
          <w:sz w:val="26"/>
          <w:szCs w:val="26"/>
          <w:rtl/>
          <w:lang w:eastAsia="en-US"/>
        </w:rPr>
        <w:t xml:space="preserve">גון: שמירה על חשודים, </w:t>
      </w:r>
      <w:r>
        <w:rPr>
          <w:sz w:val="26"/>
          <w:szCs w:val="26"/>
          <w:rtl/>
          <w:lang w:eastAsia="en-US"/>
        </w:rPr>
        <w:t>ר</w:t>
      </w:r>
      <w:r>
        <w:rPr>
          <w:rFonts w:hint="cs"/>
          <w:sz w:val="26"/>
          <w:szCs w:val="26"/>
          <w:rtl/>
          <w:lang w:eastAsia="en-US"/>
        </w:rPr>
        <w:t>יבוי</w:t>
      </w:r>
      <w:r>
        <w:rPr>
          <w:sz w:val="26"/>
          <w:szCs w:val="26"/>
          <w:rtl/>
          <w:lang w:eastAsia="en-US"/>
        </w:rPr>
        <w:t xml:space="preserve"> הח</w:t>
      </w:r>
      <w:r>
        <w:rPr>
          <w:rFonts w:hint="cs"/>
          <w:sz w:val="26"/>
          <w:szCs w:val="26"/>
          <w:rtl/>
          <w:lang w:eastAsia="en-US"/>
        </w:rPr>
        <w:t>שודים</w:t>
      </w:r>
      <w:r>
        <w:rPr>
          <w:sz w:val="26"/>
          <w:szCs w:val="26"/>
          <w:rtl/>
          <w:lang w:eastAsia="en-US"/>
        </w:rPr>
        <w:t xml:space="preserve">, </w:t>
      </w:r>
      <w:r>
        <w:rPr>
          <w:rFonts w:hint="cs"/>
          <w:sz w:val="26"/>
          <w:szCs w:val="26"/>
          <w:rtl/>
          <w:lang w:eastAsia="en-US"/>
        </w:rPr>
        <w:t>חדר צילום אחד</w:t>
      </w:r>
      <w:r>
        <w:rPr>
          <w:sz w:val="26"/>
          <w:szCs w:val="26"/>
          <w:rtl/>
          <w:lang w:eastAsia="en-US"/>
        </w:rPr>
        <w:t>, ש</w:t>
      </w:r>
      <w:r>
        <w:rPr>
          <w:rFonts w:hint="cs"/>
          <w:sz w:val="26"/>
          <w:szCs w:val="26"/>
          <w:rtl/>
          <w:lang w:eastAsia="en-US"/>
        </w:rPr>
        <w:t>יקולי חקירה</w:t>
      </w:r>
      <w:r>
        <w:rPr>
          <w:sz w:val="26"/>
          <w:szCs w:val="26"/>
          <w:rtl/>
          <w:lang w:eastAsia="en-US"/>
        </w:rPr>
        <w:t xml:space="preserve"> </w:t>
      </w:r>
      <w:r>
        <w:rPr>
          <w:rFonts w:hint="cs"/>
          <w:sz w:val="26"/>
          <w:szCs w:val="26"/>
          <w:rtl/>
          <w:lang w:eastAsia="en-US"/>
        </w:rPr>
        <w:t xml:space="preserve">שונים ועוד. לפיכך, </w:t>
      </w:r>
      <w:r>
        <w:rPr>
          <w:sz w:val="26"/>
          <w:szCs w:val="26"/>
          <w:rtl/>
          <w:lang w:eastAsia="en-US"/>
        </w:rPr>
        <w:t>ל</w:t>
      </w:r>
      <w:r>
        <w:rPr>
          <w:rFonts w:hint="cs"/>
          <w:sz w:val="26"/>
          <w:szCs w:val="26"/>
          <w:rtl/>
          <w:lang w:eastAsia="en-US"/>
        </w:rPr>
        <w:t xml:space="preserve">א ניתן לצלם ולתעד </w:t>
      </w:r>
      <w:r>
        <w:rPr>
          <w:sz w:val="26"/>
          <w:szCs w:val="26"/>
          <w:rtl/>
          <w:lang w:eastAsia="en-US"/>
        </w:rPr>
        <w:t>כ</w:t>
      </w:r>
      <w:r>
        <w:rPr>
          <w:rFonts w:hint="cs"/>
          <w:sz w:val="26"/>
          <w:szCs w:val="26"/>
          <w:rtl/>
          <w:lang w:eastAsia="en-US"/>
        </w:rPr>
        <w:t>ל</w:t>
      </w:r>
      <w:r>
        <w:rPr>
          <w:sz w:val="26"/>
          <w:szCs w:val="26"/>
          <w:rtl/>
          <w:lang w:eastAsia="en-US"/>
        </w:rPr>
        <w:t xml:space="preserve"> </w:t>
      </w:r>
      <w:r>
        <w:rPr>
          <w:rFonts w:hint="cs"/>
          <w:sz w:val="26"/>
          <w:szCs w:val="26"/>
          <w:rtl/>
          <w:lang w:eastAsia="en-US"/>
        </w:rPr>
        <w:t>גביית הודעה של חשוד, וההחלטה על כך נתונה בידי ראש הצח"</w:t>
      </w:r>
      <w:r>
        <w:rPr>
          <w:sz w:val="26"/>
          <w:szCs w:val="26"/>
          <w:rtl/>
          <w:lang w:eastAsia="en-US"/>
        </w:rPr>
        <w:t xml:space="preserve">מ </w:t>
      </w:r>
      <w:r>
        <w:rPr>
          <w:rFonts w:hint="cs"/>
          <w:sz w:val="26"/>
          <w:szCs w:val="26"/>
          <w:rtl/>
          <w:lang w:eastAsia="en-US"/>
        </w:rPr>
        <w:t xml:space="preserve">בלבד כפי שנעשה </w:t>
      </w:r>
      <w:r>
        <w:rPr>
          <w:sz w:val="26"/>
          <w:szCs w:val="26"/>
          <w:rtl/>
          <w:lang w:eastAsia="en-US"/>
        </w:rPr>
        <w:t>ב</w:t>
      </w:r>
      <w:r>
        <w:rPr>
          <w:rFonts w:hint="cs"/>
          <w:sz w:val="26"/>
          <w:szCs w:val="26"/>
          <w:rtl/>
          <w:lang w:eastAsia="en-US"/>
        </w:rPr>
        <w:t>תיק</w:t>
      </w:r>
      <w:r>
        <w:rPr>
          <w:sz w:val="26"/>
          <w:szCs w:val="26"/>
          <w:rtl/>
          <w:lang w:eastAsia="en-US"/>
        </w:rPr>
        <w:t xml:space="preserve"> זה</w:t>
      </w:r>
      <w:r>
        <w:rPr>
          <w:rFonts w:hint="cs"/>
          <w:sz w:val="26"/>
          <w:szCs w:val="26"/>
          <w:rtl/>
          <w:lang w:eastAsia="en-US"/>
        </w:rPr>
        <w:t xml:space="preserve">. </w:t>
      </w:r>
    </w:p>
    <w:p w14:paraId="4C46A576"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w:t>
      </w:r>
      <w:r>
        <w:rPr>
          <w:rFonts w:hint="cs"/>
          <w:sz w:val="26"/>
          <w:szCs w:val="26"/>
          <w:rtl/>
          <w:lang w:eastAsia="en-US"/>
        </w:rPr>
        <w:t xml:space="preserve">העד </w:t>
      </w:r>
      <w:r>
        <w:rPr>
          <w:sz w:val="26"/>
          <w:szCs w:val="26"/>
          <w:rtl/>
          <w:lang w:eastAsia="en-US"/>
        </w:rPr>
        <w:t>מ</w:t>
      </w:r>
      <w:r>
        <w:rPr>
          <w:rFonts w:hint="cs"/>
          <w:sz w:val="26"/>
          <w:szCs w:val="26"/>
          <w:rtl/>
          <w:lang w:eastAsia="en-US"/>
        </w:rPr>
        <w:t>אחר</w:t>
      </w:r>
      <w:r>
        <w:rPr>
          <w:sz w:val="26"/>
          <w:szCs w:val="26"/>
          <w:rtl/>
          <w:lang w:eastAsia="en-US"/>
        </w:rPr>
        <w:t xml:space="preserve"> </w:t>
      </w:r>
      <w:r>
        <w:rPr>
          <w:rFonts w:hint="cs"/>
          <w:sz w:val="26"/>
          <w:szCs w:val="26"/>
          <w:rtl/>
          <w:lang w:eastAsia="en-US"/>
        </w:rPr>
        <w:t xml:space="preserve">וגם לאחר </w:t>
      </w:r>
      <w:r>
        <w:rPr>
          <w:sz w:val="26"/>
          <w:szCs w:val="26"/>
          <w:rtl/>
          <w:lang w:eastAsia="en-US"/>
        </w:rPr>
        <w:t>המ</w:t>
      </w:r>
      <w:r>
        <w:rPr>
          <w:rFonts w:hint="cs"/>
          <w:sz w:val="26"/>
          <w:szCs w:val="26"/>
          <w:rtl/>
          <w:lang w:eastAsia="en-US"/>
        </w:rPr>
        <w:t xml:space="preserve">פגש בין </w:t>
      </w:r>
      <w:r>
        <w:rPr>
          <w:sz w:val="26"/>
          <w:szCs w:val="26"/>
          <w:rtl/>
          <w:lang w:eastAsia="en-US"/>
        </w:rPr>
        <w:t>ה</w:t>
      </w:r>
      <w:r>
        <w:rPr>
          <w:rFonts w:hint="cs"/>
          <w:sz w:val="26"/>
          <w:szCs w:val="26"/>
          <w:rtl/>
          <w:lang w:eastAsia="en-US"/>
        </w:rPr>
        <w:t>נאשמים, ה</w:t>
      </w:r>
      <w:r>
        <w:rPr>
          <w:sz w:val="26"/>
          <w:szCs w:val="26"/>
          <w:rtl/>
          <w:lang w:eastAsia="en-US"/>
        </w:rPr>
        <w:t>נ</w:t>
      </w:r>
      <w:r>
        <w:rPr>
          <w:rFonts w:hint="cs"/>
          <w:sz w:val="26"/>
          <w:szCs w:val="26"/>
          <w:rtl/>
          <w:lang w:eastAsia="en-US"/>
        </w:rPr>
        <w:t xml:space="preserve">אשם 2 לא הודה ועבר תשאול ממושך עד אשר הודה </w:t>
      </w:r>
      <w:r>
        <w:rPr>
          <w:sz w:val="26"/>
          <w:szCs w:val="26"/>
          <w:rtl/>
          <w:lang w:eastAsia="en-US"/>
        </w:rPr>
        <w:t>ב</w:t>
      </w:r>
      <w:r>
        <w:rPr>
          <w:rFonts w:hint="cs"/>
          <w:sz w:val="26"/>
          <w:szCs w:val="26"/>
          <w:rtl/>
          <w:lang w:eastAsia="en-US"/>
        </w:rPr>
        <w:t>מעשה</w:t>
      </w:r>
      <w:r>
        <w:rPr>
          <w:sz w:val="26"/>
          <w:szCs w:val="26"/>
          <w:rtl/>
          <w:lang w:eastAsia="en-US"/>
        </w:rPr>
        <w:t xml:space="preserve">, </w:t>
      </w:r>
      <w:r>
        <w:rPr>
          <w:rFonts w:hint="cs"/>
          <w:sz w:val="26"/>
          <w:szCs w:val="26"/>
          <w:rtl/>
          <w:lang w:eastAsia="en-US"/>
        </w:rPr>
        <w:t xml:space="preserve">הוקלט גם תשאול זה. העד אישר כי ייתכן והיו שיחות נוספות עם </w:t>
      </w:r>
      <w:r>
        <w:rPr>
          <w:sz w:val="26"/>
          <w:szCs w:val="26"/>
          <w:rtl/>
          <w:lang w:eastAsia="en-US"/>
        </w:rPr>
        <w:t>הנ</w:t>
      </w:r>
      <w:r>
        <w:rPr>
          <w:rFonts w:hint="cs"/>
          <w:sz w:val="26"/>
          <w:szCs w:val="26"/>
          <w:rtl/>
          <w:lang w:eastAsia="en-US"/>
        </w:rPr>
        <w:t xml:space="preserve">אשם 2 אשר לא </w:t>
      </w:r>
      <w:r>
        <w:rPr>
          <w:sz w:val="26"/>
          <w:szCs w:val="26"/>
          <w:rtl/>
          <w:lang w:eastAsia="en-US"/>
        </w:rPr>
        <w:t>ה</w:t>
      </w:r>
      <w:r>
        <w:rPr>
          <w:rFonts w:hint="cs"/>
          <w:sz w:val="26"/>
          <w:szCs w:val="26"/>
          <w:rtl/>
          <w:lang w:eastAsia="en-US"/>
        </w:rPr>
        <w:t>וקלטו</w:t>
      </w:r>
      <w:r>
        <w:rPr>
          <w:sz w:val="26"/>
          <w:szCs w:val="26"/>
          <w:rtl/>
          <w:lang w:eastAsia="en-US"/>
        </w:rPr>
        <w:t xml:space="preserve"> </w:t>
      </w:r>
      <w:r>
        <w:rPr>
          <w:rFonts w:hint="cs"/>
          <w:sz w:val="26"/>
          <w:szCs w:val="26"/>
          <w:rtl/>
          <w:lang w:eastAsia="en-US"/>
        </w:rPr>
        <w:t>בשל הסיבות שמנה</w:t>
      </w:r>
      <w:r>
        <w:rPr>
          <w:sz w:val="26"/>
          <w:szCs w:val="26"/>
          <w:rtl/>
          <w:lang w:eastAsia="en-US"/>
        </w:rPr>
        <w:t xml:space="preserve"> </w:t>
      </w:r>
      <w:r>
        <w:rPr>
          <w:rFonts w:hint="cs"/>
          <w:sz w:val="26"/>
          <w:szCs w:val="26"/>
          <w:rtl/>
          <w:lang w:eastAsia="en-US"/>
        </w:rPr>
        <w:t>לעיל</w:t>
      </w:r>
      <w:r>
        <w:rPr>
          <w:sz w:val="26"/>
          <w:szCs w:val="26"/>
          <w:rtl/>
          <w:lang w:eastAsia="en-US"/>
        </w:rPr>
        <w:t xml:space="preserve">.  </w:t>
      </w:r>
    </w:p>
    <w:p w14:paraId="4D469042" w14:textId="77777777" w:rsidR="00D46B6B" w:rsidRDefault="00D46B6B">
      <w:pPr>
        <w:spacing w:line="360" w:lineRule="auto"/>
        <w:jc w:val="both"/>
        <w:rPr>
          <w:sz w:val="26"/>
          <w:szCs w:val="26"/>
          <w:rtl/>
          <w:lang w:eastAsia="en-US"/>
        </w:rPr>
      </w:pPr>
    </w:p>
    <w:p w14:paraId="27191F80" w14:textId="77777777" w:rsidR="00D46B6B" w:rsidRDefault="00D46B6B">
      <w:pPr>
        <w:spacing w:line="360" w:lineRule="auto"/>
        <w:jc w:val="both"/>
        <w:rPr>
          <w:sz w:val="26"/>
          <w:szCs w:val="26"/>
          <w:rtl/>
          <w:lang w:eastAsia="en-US"/>
        </w:rPr>
      </w:pPr>
      <w:r>
        <w:rPr>
          <w:sz w:val="26"/>
          <w:szCs w:val="26"/>
          <w:rtl/>
          <w:lang w:eastAsia="en-US"/>
        </w:rPr>
        <w:t>ע</w:t>
      </w:r>
      <w:r>
        <w:rPr>
          <w:rFonts w:hint="cs"/>
          <w:sz w:val="26"/>
          <w:szCs w:val="26"/>
          <w:rtl/>
          <w:lang w:eastAsia="en-US"/>
        </w:rPr>
        <w:t>וד</w:t>
      </w:r>
      <w:r>
        <w:rPr>
          <w:sz w:val="26"/>
          <w:szCs w:val="26"/>
          <w:rtl/>
          <w:lang w:eastAsia="en-US"/>
        </w:rPr>
        <w:t xml:space="preserve"> </w:t>
      </w:r>
      <w:r>
        <w:rPr>
          <w:rFonts w:hint="cs"/>
          <w:sz w:val="26"/>
          <w:szCs w:val="26"/>
          <w:rtl/>
          <w:lang w:eastAsia="en-US"/>
        </w:rPr>
        <w:t xml:space="preserve">ציין </w:t>
      </w: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כי שחזור מעשה האינוס התבצע רק על ידי </w:t>
      </w:r>
      <w:r>
        <w:rPr>
          <w:sz w:val="26"/>
          <w:szCs w:val="26"/>
          <w:rtl/>
          <w:lang w:eastAsia="en-US"/>
        </w:rPr>
        <w:t>הנ</w:t>
      </w:r>
      <w:r>
        <w:rPr>
          <w:rFonts w:hint="cs"/>
          <w:sz w:val="26"/>
          <w:szCs w:val="26"/>
          <w:rtl/>
          <w:lang w:eastAsia="en-US"/>
        </w:rPr>
        <w:t>אשם 1</w:t>
      </w:r>
      <w:r>
        <w:rPr>
          <w:sz w:val="26"/>
          <w:szCs w:val="26"/>
          <w:rtl/>
          <w:lang w:eastAsia="en-US"/>
        </w:rPr>
        <w:t>, ו</w:t>
      </w:r>
      <w:r>
        <w:rPr>
          <w:rFonts w:hint="cs"/>
          <w:sz w:val="26"/>
          <w:szCs w:val="26"/>
          <w:rtl/>
          <w:lang w:eastAsia="en-US"/>
        </w:rPr>
        <w:t xml:space="preserve">זאת </w:t>
      </w:r>
      <w:r>
        <w:rPr>
          <w:sz w:val="26"/>
          <w:szCs w:val="26"/>
          <w:rtl/>
          <w:lang w:eastAsia="en-US"/>
        </w:rPr>
        <w:t>ב</w:t>
      </w:r>
      <w:r>
        <w:rPr>
          <w:rFonts w:hint="cs"/>
          <w:sz w:val="26"/>
          <w:szCs w:val="26"/>
          <w:rtl/>
          <w:lang w:eastAsia="en-US"/>
        </w:rPr>
        <w:t xml:space="preserve">של סירובם של שני המעורבים </w:t>
      </w:r>
      <w:r>
        <w:rPr>
          <w:sz w:val="26"/>
          <w:szCs w:val="26"/>
          <w:rtl/>
          <w:lang w:eastAsia="en-US"/>
        </w:rPr>
        <w:t>ה</w:t>
      </w:r>
      <w:r>
        <w:rPr>
          <w:rFonts w:hint="cs"/>
          <w:sz w:val="26"/>
          <w:szCs w:val="26"/>
          <w:rtl/>
          <w:lang w:eastAsia="en-US"/>
        </w:rPr>
        <w:t>נוספים</w:t>
      </w:r>
      <w:r>
        <w:rPr>
          <w:sz w:val="26"/>
          <w:szCs w:val="26"/>
          <w:rtl/>
          <w:lang w:eastAsia="en-US"/>
        </w:rPr>
        <w:t xml:space="preserve"> </w:t>
      </w:r>
      <w:r>
        <w:rPr>
          <w:rFonts w:hint="cs"/>
          <w:sz w:val="26"/>
          <w:szCs w:val="26"/>
          <w:rtl/>
          <w:lang w:eastAsia="en-US"/>
        </w:rPr>
        <w:t>בשלב מאוחר יותר</w:t>
      </w:r>
      <w:r>
        <w:rPr>
          <w:sz w:val="26"/>
          <w:szCs w:val="26"/>
          <w:rtl/>
          <w:lang w:eastAsia="en-US"/>
        </w:rPr>
        <w:t xml:space="preserve">, </w:t>
      </w:r>
      <w:r>
        <w:rPr>
          <w:rFonts w:hint="cs"/>
          <w:sz w:val="26"/>
          <w:szCs w:val="26"/>
          <w:rtl/>
          <w:lang w:eastAsia="en-US"/>
        </w:rPr>
        <w:t>לבצע שחזור</w:t>
      </w:r>
      <w:r>
        <w:rPr>
          <w:sz w:val="26"/>
          <w:szCs w:val="26"/>
          <w:rtl/>
          <w:lang w:eastAsia="en-US"/>
        </w:rPr>
        <w:t xml:space="preserve">. </w:t>
      </w:r>
      <w:r>
        <w:rPr>
          <w:rFonts w:hint="cs"/>
          <w:sz w:val="26"/>
          <w:szCs w:val="26"/>
          <w:rtl/>
          <w:lang w:eastAsia="en-US"/>
        </w:rPr>
        <w:t>לדבריו: "</w:t>
      </w:r>
      <w:r>
        <w:rPr>
          <w:b/>
          <w:bCs/>
          <w:sz w:val="26"/>
          <w:szCs w:val="26"/>
          <w:rtl/>
          <w:lang w:eastAsia="en-US"/>
        </w:rPr>
        <w:t>מ</w:t>
      </w:r>
      <w:r>
        <w:rPr>
          <w:rFonts w:hint="cs"/>
          <w:b/>
          <w:bCs/>
          <w:sz w:val="26"/>
          <w:szCs w:val="26"/>
          <w:rtl/>
          <w:lang w:eastAsia="en-US"/>
        </w:rPr>
        <w:t>י</w:t>
      </w:r>
      <w:r>
        <w:rPr>
          <w:b/>
          <w:bCs/>
          <w:sz w:val="26"/>
          <w:szCs w:val="26"/>
          <w:rtl/>
          <w:lang w:eastAsia="en-US"/>
        </w:rPr>
        <w:t xml:space="preserve"> </w:t>
      </w:r>
      <w:r>
        <w:rPr>
          <w:rFonts w:hint="cs"/>
          <w:b/>
          <w:bCs/>
          <w:sz w:val="26"/>
          <w:szCs w:val="26"/>
          <w:rtl/>
          <w:lang w:eastAsia="en-US"/>
        </w:rPr>
        <w:t xml:space="preserve">שלא מעוניין לצאת, אנחנו </w:t>
      </w:r>
      <w:r>
        <w:rPr>
          <w:b/>
          <w:bCs/>
          <w:sz w:val="26"/>
          <w:szCs w:val="26"/>
          <w:rtl/>
          <w:lang w:eastAsia="en-US"/>
        </w:rPr>
        <w:t>ל</w:t>
      </w:r>
      <w:r>
        <w:rPr>
          <w:rFonts w:hint="cs"/>
          <w:b/>
          <w:bCs/>
          <w:sz w:val="26"/>
          <w:szCs w:val="26"/>
          <w:rtl/>
          <w:lang w:eastAsia="en-US"/>
        </w:rPr>
        <w:t>א</w:t>
      </w:r>
      <w:r>
        <w:rPr>
          <w:b/>
          <w:bCs/>
          <w:sz w:val="26"/>
          <w:szCs w:val="26"/>
          <w:rtl/>
          <w:lang w:eastAsia="en-US"/>
        </w:rPr>
        <w:t xml:space="preserve"> </w:t>
      </w:r>
      <w:r>
        <w:rPr>
          <w:rFonts w:hint="cs"/>
          <w:b/>
          <w:bCs/>
          <w:sz w:val="26"/>
          <w:szCs w:val="26"/>
          <w:rtl/>
          <w:lang w:eastAsia="en-US"/>
        </w:rPr>
        <w:t xml:space="preserve">יכולים לקחת בכוח" </w:t>
      </w:r>
      <w:r>
        <w:rPr>
          <w:sz w:val="26"/>
          <w:szCs w:val="26"/>
          <w:rtl/>
          <w:lang w:eastAsia="en-US"/>
        </w:rPr>
        <w:t>(</w:t>
      </w:r>
      <w:r>
        <w:rPr>
          <w:rFonts w:hint="cs"/>
          <w:sz w:val="26"/>
          <w:szCs w:val="26"/>
          <w:rtl/>
          <w:lang w:eastAsia="en-US"/>
        </w:rPr>
        <w:t xml:space="preserve">עמ' 550 ש' 11-12). </w:t>
      </w:r>
    </w:p>
    <w:p w14:paraId="09DA3E15"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 xml:space="preserve">עד </w:t>
      </w:r>
      <w:r>
        <w:rPr>
          <w:sz w:val="26"/>
          <w:szCs w:val="26"/>
          <w:rtl/>
          <w:lang w:eastAsia="en-US"/>
        </w:rPr>
        <w:t>ה</w:t>
      </w:r>
      <w:r>
        <w:rPr>
          <w:rFonts w:hint="cs"/>
          <w:sz w:val="26"/>
          <w:szCs w:val="26"/>
          <w:rtl/>
          <w:lang w:eastAsia="en-US"/>
        </w:rPr>
        <w:t xml:space="preserve">דגיש </w:t>
      </w:r>
      <w:r>
        <w:rPr>
          <w:sz w:val="26"/>
          <w:szCs w:val="26"/>
          <w:rtl/>
          <w:lang w:eastAsia="en-US"/>
        </w:rPr>
        <w:t>כ</w:t>
      </w:r>
      <w:r>
        <w:rPr>
          <w:rFonts w:hint="cs"/>
          <w:sz w:val="26"/>
          <w:szCs w:val="26"/>
          <w:rtl/>
          <w:lang w:eastAsia="en-US"/>
        </w:rPr>
        <w:t xml:space="preserve">י על אף שלא תיעד את </w:t>
      </w:r>
      <w:r>
        <w:rPr>
          <w:sz w:val="26"/>
          <w:szCs w:val="26"/>
          <w:rtl/>
          <w:lang w:eastAsia="en-US"/>
        </w:rPr>
        <w:t>ס</w:t>
      </w:r>
      <w:r>
        <w:rPr>
          <w:rFonts w:hint="cs"/>
          <w:sz w:val="26"/>
          <w:szCs w:val="26"/>
          <w:rtl/>
          <w:lang w:eastAsia="en-US"/>
        </w:rPr>
        <w:t>ירובם</w:t>
      </w:r>
      <w:r>
        <w:rPr>
          <w:sz w:val="26"/>
          <w:szCs w:val="26"/>
          <w:rtl/>
          <w:lang w:eastAsia="en-US"/>
        </w:rPr>
        <w:t xml:space="preserve"> </w:t>
      </w:r>
      <w:r>
        <w:rPr>
          <w:rFonts w:hint="cs"/>
          <w:sz w:val="26"/>
          <w:szCs w:val="26"/>
          <w:rtl/>
          <w:lang w:eastAsia="en-US"/>
        </w:rPr>
        <w:t>לשחזר את האירוע הוא זוכר זאת היטב</w:t>
      </w:r>
      <w:r>
        <w:rPr>
          <w:sz w:val="26"/>
          <w:szCs w:val="26"/>
          <w:rtl/>
          <w:lang w:eastAsia="en-US"/>
        </w:rPr>
        <w:t>.  ז</w:t>
      </w:r>
      <w:r>
        <w:rPr>
          <w:rFonts w:hint="cs"/>
          <w:sz w:val="26"/>
          <w:szCs w:val="26"/>
          <w:rtl/>
          <w:lang w:eastAsia="en-US"/>
        </w:rPr>
        <w:t xml:space="preserve">את ועוד, לדבריו </w:t>
      </w:r>
      <w:r>
        <w:rPr>
          <w:sz w:val="26"/>
          <w:szCs w:val="26"/>
          <w:rtl/>
          <w:lang w:eastAsia="en-US"/>
        </w:rPr>
        <w:t>ל</w:t>
      </w:r>
      <w:r>
        <w:rPr>
          <w:rFonts w:hint="cs"/>
          <w:sz w:val="26"/>
          <w:szCs w:val="26"/>
          <w:rtl/>
          <w:lang w:eastAsia="en-US"/>
        </w:rPr>
        <w:t xml:space="preserve">א ניתן היה לבצע שחזור </w:t>
      </w:r>
      <w:r>
        <w:rPr>
          <w:sz w:val="26"/>
          <w:szCs w:val="26"/>
          <w:rtl/>
          <w:lang w:eastAsia="en-US"/>
        </w:rPr>
        <w:t>מ</w:t>
      </w:r>
      <w:r>
        <w:rPr>
          <w:rFonts w:hint="cs"/>
          <w:sz w:val="26"/>
          <w:szCs w:val="26"/>
          <w:rtl/>
          <w:lang w:eastAsia="en-US"/>
        </w:rPr>
        <w:t>יד</w:t>
      </w:r>
      <w:r>
        <w:rPr>
          <w:sz w:val="26"/>
          <w:szCs w:val="26"/>
          <w:rtl/>
          <w:lang w:eastAsia="en-US"/>
        </w:rPr>
        <w:t xml:space="preserve"> </w:t>
      </w:r>
      <w:r>
        <w:rPr>
          <w:rFonts w:hint="cs"/>
          <w:sz w:val="26"/>
          <w:szCs w:val="26"/>
          <w:rtl/>
          <w:lang w:eastAsia="en-US"/>
        </w:rPr>
        <w:t xml:space="preserve">לאחר מסירת ההודאה בשל הצורך בשמירה על הנאשמים. </w:t>
      </w:r>
    </w:p>
    <w:p w14:paraId="148C512C" w14:textId="77777777" w:rsidR="00D46B6B" w:rsidRDefault="00D46B6B">
      <w:pPr>
        <w:spacing w:line="360" w:lineRule="auto"/>
        <w:jc w:val="both"/>
        <w:rPr>
          <w:sz w:val="26"/>
          <w:szCs w:val="26"/>
          <w:rtl/>
          <w:lang w:eastAsia="en-US"/>
        </w:rPr>
      </w:pPr>
    </w:p>
    <w:p w14:paraId="6612B888"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אשר</w:t>
      </w:r>
      <w:r>
        <w:rPr>
          <w:sz w:val="26"/>
          <w:szCs w:val="26"/>
          <w:rtl/>
          <w:lang w:eastAsia="en-US"/>
        </w:rPr>
        <w:t xml:space="preserve"> ל</w:t>
      </w:r>
      <w:r>
        <w:rPr>
          <w:rFonts w:hint="cs"/>
          <w:sz w:val="26"/>
          <w:szCs w:val="26"/>
          <w:rtl/>
          <w:lang w:eastAsia="en-US"/>
        </w:rPr>
        <w:t>טענה</w:t>
      </w:r>
      <w:r>
        <w:rPr>
          <w:sz w:val="26"/>
          <w:szCs w:val="26"/>
          <w:rtl/>
          <w:lang w:eastAsia="en-US"/>
        </w:rPr>
        <w:t xml:space="preserve">, </w:t>
      </w:r>
      <w:r>
        <w:rPr>
          <w:rFonts w:hint="cs"/>
          <w:sz w:val="26"/>
          <w:szCs w:val="26"/>
          <w:rtl/>
          <w:lang w:eastAsia="en-US"/>
        </w:rPr>
        <w:t>לפיה לא נחקרו שני</w:t>
      </w:r>
      <w:r>
        <w:rPr>
          <w:sz w:val="26"/>
          <w:szCs w:val="26"/>
          <w:rtl/>
          <w:lang w:eastAsia="en-US"/>
        </w:rPr>
        <w:t xml:space="preserve"> </w:t>
      </w:r>
      <w:r>
        <w:rPr>
          <w:rFonts w:hint="cs"/>
          <w:sz w:val="26"/>
          <w:szCs w:val="26"/>
          <w:rtl/>
          <w:lang w:eastAsia="en-US"/>
        </w:rPr>
        <w:t xml:space="preserve">הנערים </w:t>
      </w:r>
      <w:r>
        <w:rPr>
          <w:sz w:val="26"/>
          <w:szCs w:val="26"/>
          <w:rtl/>
          <w:lang w:eastAsia="en-US"/>
        </w:rPr>
        <w:t>ש</w:t>
      </w:r>
      <w:r>
        <w:rPr>
          <w:rFonts w:hint="cs"/>
          <w:sz w:val="26"/>
          <w:szCs w:val="26"/>
          <w:rtl/>
          <w:lang w:eastAsia="en-US"/>
        </w:rPr>
        <w:t>זוהו על ידי המתלוננת</w:t>
      </w:r>
      <w:r>
        <w:rPr>
          <w:sz w:val="26"/>
          <w:szCs w:val="26"/>
          <w:rtl/>
          <w:lang w:eastAsia="en-US"/>
        </w:rPr>
        <w:t xml:space="preserve"> </w:t>
      </w:r>
      <w:r>
        <w:rPr>
          <w:rFonts w:hint="cs"/>
          <w:sz w:val="26"/>
          <w:szCs w:val="26"/>
          <w:rtl/>
          <w:lang w:eastAsia="en-US"/>
        </w:rPr>
        <w:t xml:space="preserve">במסדר זיהוי התמונות שנערך במשטרה, השיב </w:t>
      </w:r>
      <w:r>
        <w:rPr>
          <w:sz w:val="26"/>
          <w:szCs w:val="26"/>
          <w:rtl/>
          <w:lang w:eastAsia="en-US"/>
        </w:rPr>
        <w:t>ה</w:t>
      </w:r>
      <w:r>
        <w:rPr>
          <w:rFonts w:hint="cs"/>
          <w:sz w:val="26"/>
          <w:szCs w:val="26"/>
          <w:rtl/>
          <w:lang w:eastAsia="en-US"/>
        </w:rPr>
        <w:t xml:space="preserve">עד: </w:t>
      </w:r>
    </w:p>
    <w:p w14:paraId="773E3868" w14:textId="77777777" w:rsidR="00D46B6B" w:rsidRDefault="00D46B6B">
      <w:pPr>
        <w:pStyle w:val="a2"/>
        <w:rPr>
          <w:rtl/>
        </w:rPr>
      </w:pPr>
      <w:r>
        <w:rPr>
          <w:rtl/>
        </w:rPr>
        <w:t>"כ</w:t>
      </w:r>
      <w:r>
        <w:rPr>
          <w:rFonts w:hint="cs"/>
          <w:rtl/>
        </w:rPr>
        <w:t>שיש</w:t>
      </w:r>
      <w:r>
        <w:rPr>
          <w:rtl/>
        </w:rPr>
        <w:t xml:space="preserve"> ל</w:t>
      </w:r>
      <w:r>
        <w:rPr>
          <w:rFonts w:hint="cs"/>
          <w:rtl/>
        </w:rPr>
        <w:t>י</w:t>
      </w:r>
      <w:r>
        <w:rPr>
          <w:rtl/>
        </w:rPr>
        <w:t xml:space="preserve"> </w:t>
      </w:r>
      <w:r>
        <w:rPr>
          <w:rFonts w:hint="cs"/>
          <w:rtl/>
        </w:rPr>
        <w:t>מוביל בחקירה שקושר עצמו, נותן לי פח"</w:t>
      </w:r>
      <w:r>
        <w:rPr>
          <w:rtl/>
        </w:rPr>
        <w:t>מ</w:t>
      </w:r>
      <w:r>
        <w:rPr>
          <w:rFonts w:hint="cs"/>
          <w:rtl/>
        </w:rPr>
        <w:t>ים</w:t>
      </w:r>
      <w:r>
        <w:rPr>
          <w:rtl/>
        </w:rPr>
        <w:t xml:space="preserve">, </w:t>
      </w:r>
      <w:r>
        <w:rPr>
          <w:rFonts w:hint="cs"/>
          <w:rtl/>
        </w:rPr>
        <w:t xml:space="preserve">משתף את החברים שלו, שזוהה </w:t>
      </w:r>
      <w:r>
        <w:rPr>
          <w:rtl/>
        </w:rPr>
        <w:t>ב</w:t>
      </w:r>
      <w:r>
        <w:rPr>
          <w:rFonts w:hint="cs"/>
          <w:rtl/>
        </w:rPr>
        <w:t>אקראי</w:t>
      </w:r>
      <w:r>
        <w:rPr>
          <w:rtl/>
        </w:rPr>
        <w:t xml:space="preserve"> </w:t>
      </w:r>
      <w:r>
        <w:rPr>
          <w:rFonts w:hint="cs"/>
          <w:rtl/>
        </w:rPr>
        <w:t xml:space="preserve">על ידי המתלוננת, אני לא צריך לחפש במקום אחר" </w:t>
      </w:r>
      <w:r>
        <w:rPr>
          <w:b w:val="0"/>
          <w:bCs w:val="0"/>
          <w:rtl/>
        </w:rPr>
        <w:t>(</w:t>
      </w:r>
      <w:r>
        <w:rPr>
          <w:rFonts w:hint="cs"/>
          <w:b w:val="0"/>
          <w:bCs w:val="0"/>
          <w:rtl/>
        </w:rPr>
        <w:t>עמ' 607 ש' 1-3).</w:t>
      </w:r>
      <w:r>
        <w:rPr>
          <w:rtl/>
        </w:rPr>
        <w:t xml:space="preserve">   </w:t>
      </w:r>
    </w:p>
    <w:p w14:paraId="2906E96A"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טענת</w:t>
      </w:r>
      <w:r>
        <w:rPr>
          <w:sz w:val="26"/>
          <w:szCs w:val="26"/>
          <w:rtl/>
          <w:lang w:eastAsia="en-US"/>
        </w:rPr>
        <w:t xml:space="preserve"> </w:t>
      </w:r>
      <w:r>
        <w:rPr>
          <w:rFonts w:hint="cs"/>
          <w:sz w:val="26"/>
          <w:szCs w:val="26"/>
          <w:rtl/>
          <w:lang w:eastAsia="en-US"/>
        </w:rPr>
        <w:t xml:space="preserve">העד </w:t>
      </w:r>
      <w:r>
        <w:rPr>
          <w:sz w:val="26"/>
          <w:szCs w:val="26"/>
          <w:rtl/>
          <w:lang w:eastAsia="en-US"/>
        </w:rPr>
        <w:t>א</w:t>
      </w:r>
      <w:r>
        <w:rPr>
          <w:rFonts w:hint="cs"/>
          <w:sz w:val="26"/>
          <w:szCs w:val="26"/>
          <w:rtl/>
          <w:lang w:eastAsia="en-US"/>
        </w:rPr>
        <w:t xml:space="preserve">ף </w:t>
      </w:r>
      <w:r>
        <w:rPr>
          <w:sz w:val="26"/>
          <w:szCs w:val="26"/>
          <w:rtl/>
          <w:lang w:eastAsia="en-US"/>
        </w:rPr>
        <w:t>ל</w:t>
      </w:r>
      <w:r>
        <w:rPr>
          <w:rFonts w:hint="cs"/>
          <w:sz w:val="26"/>
          <w:szCs w:val="26"/>
          <w:rtl/>
          <w:lang w:eastAsia="en-US"/>
        </w:rPr>
        <w:t xml:space="preserve">א היה צורך </w:t>
      </w:r>
      <w:r>
        <w:rPr>
          <w:sz w:val="26"/>
          <w:szCs w:val="26"/>
          <w:rtl/>
          <w:lang w:eastAsia="en-US"/>
        </w:rPr>
        <w:t>ב</w:t>
      </w:r>
      <w:r>
        <w:rPr>
          <w:rFonts w:hint="cs"/>
          <w:sz w:val="26"/>
          <w:szCs w:val="26"/>
          <w:rtl/>
          <w:lang w:eastAsia="en-US"/>
        </w:rPr>
        <w:t xml:space="preserve">עריכת </w:t>
      </w:r>
      <w:r>
        <w:rPr>
          <w:sz w:val="26"/>
          <w:szCs w:val="26"/>
          <w:rtl/>
          <w:lang w:eastAsia="en-US"/>
        </w:rPr>
        <w:t>מ</w:t>
      </w:r>
      <w:r>
        <w:rPr>
          <w:rFonts w:hint="cs"/>
          <w:sz w:val="26"/>
          <w:szCs w:val="26"/>
          <w:rtl/>
          <w:lang w:eastAsia="en-US"/>
        </w:rPr>
        <w:t>סדר זיהוי נוסף</w:t>
      </w:r>
      <w:r>
        <w:rPr>
          <w:sz w:val="26"/>
          <w:szCs w:val="26"/>
          <w:rtl/>
          <w:lang w:eastAsia="en-US"/>
        </w:rPr>
        <w:t xml:space="preserve">, </w:t>
      </w:r>
      <w:r>
        <w:rPr>
          <w:rFonts w:hint="cs"/>
          <w:sz w:val="26"/>
          <w:szCs w:val="26"/>
          <w:rtl/>
          <w:lang w:eastAsia="en-US"/>
        </w:rPr>
        <w:t xml:space="preserve">בשל העובדה שהנאשמים הודו בביצוע מעשה </w:t>
      </w:r>
      <w:r>
        <w:rPr>
          <w:sz w:val="26"/>
          <w:szCs w:val="26"/>
          <w:rtl/>
          <w:lang w:eastAsia="en-US"/>
        </w:rPr>
        <w:t>ה</w:t>
      </w:r>
      <w:r>
        <w:rPr>
          <w:rFonts w:hint="cs"/>
          <w:sz w:val="26"/>
          <w:szCs w:val="26"/>
          <w:rtl/>
          <w:lang w:eastAsia="en-US"/>
        </w:rPr>
        <w:t>אינוס</w:t>
      </w:r>
      <w:r>
        <w:rPr>
          <w:sz w:val="26"/>
          <w:szCs w:val="26"/>
          <w:rtl/>
          <w:lang w:eastAsia="en-US"/>
        </w:rPr>
        <w:t>.</w:t>
      </w:r>
    </w:p>
    <w:p w14:paraId="09355643" w14:textId="77777777" w:rsidR="00D46B6B" w:rsidRDefault="00D46B6B">
      <w:pPr>
        <w:spacing w:line="360" w:lineRule="auto"/>
        <w:jc w:val="both"/>
        <w:rPr>
          <w:sz w:val="26"/>
          <w:szCs w:val="26"/>
          <w:rtl/>
          <w:lang w:eastAsia="en-US"/>
        </w:rPr>
      </w:pPr>
      <w:r>
        <w:rPr>
          <w:sz w:val="26"/>
          <w:szCs w:val="26"/>
          <w:rtl/>
          <w:lang w:eastAsia="en-US"/>
        </w:rPr>
        <w:t>י</w:t>
      </w:r>
      <w:r>
        <w:rPr>
          <w:rFonts w:hint="cs"/>
          <w:sz w:val="26"/>
          <w:szCs w:val="26"/>
          <w:rtl/>
          <w:lang w:eastAsia="en-US"/>
        </w:rPr>
        <w:t>ודגש</w:t>
      </w:r>
      <w:r>
        <w:rPr>
          <w:sz w:val="26"/>
          <w:szCs w:val="26"/>
          <w:rtl/>
          <w:lang w:eastAsia="en-US"/>
        </w:rPr>
        <w:t xml:space="preserve"> </w:t>
      </w:r>
      <w:r>
        <w:rPr>
          <w:rFonts w:hint="cs"/>
          <w:sz w:val="26"/>
          <w:szCs w:val="26"/>
          <w:rtl/>
          <w:lang w:eastAsia="en-US"/>
        </w:rPr>
        <w:t xml:space="preserve">כי </w:t>
      </w: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לא נחקר אודות מספר טענות שהעלו הנאשמים כגון: הטענה בנוגע להפסקת צילום </w:t>
      </w:r>
      <w:r>
        <w:rPr>
          <w:sz w:val="26"/>
          <w:szCs w:val="26"/>
          <w:rtl/>
          <w:lang w:eastAsia="en-US"/>
        </w:rPr>
        <w:t>ה</w:t>
      </w:r>
      <w:r>
        <w:rPr>
          <w:rFonts w:hint="cs"/>
          <w:sz w:val="26"/>
          <w:szCs w:val="26"/>
          <w:rtl/>
          <w:lang w:eastAsia="en-US"/>
        </w:rPr>
        <w:t>שחזור</w:t>
      </w:r>
      <w:r>
        <w:rPr>
          <w:sz w:val="26"/>
          <w:szCs w:val="26"/>
          <w:rtl/>
          <w:lang w:eastAsia="en-US"/>
        </w:rPr>
        <w:t xml:space="preserve"> </w:t>
      </w:r>
      <w:r>
        <w:rPr>
          <w:rFonts w:hint="cs"/>
          <w:sz w:val="26"/>
          <w:szCs w:val="26"/>
          <w:rtl/>
          <w:lang w:eastAsia="en-US"/>
        </w:rPr>
        <w:t xml:space="preserve">וכן לגבי הטענה כי החוקרים איימו על </w:t>
      </w:r>
      <w:r>
        <w:rPr>
          <w:sz w:val="26"/>
          <w:szCs w:val="26"/>
          <w:rtl/>
          <w:lang w:eastAsia="en-US"/>
        </w:rPr>
        <w:t>הנ</w:t>
      </w:r>
      <w:r>
        <w:rPr>
          <w:rFonts w:hint="cs"/>
          <w:sz w:val="26"/>
          <w:szCs w:val="26"/>
          <w:rtl/>
          <w:lang w:eastAsia="en-US"/>
        </w:rPr>
        <w:t xml:space="preserve">אשם 1 </w:t>
      </w:r>
      <w:r>
        <w:rPr>
          <w:sz w:val="26"/>
          <w:szCs w:val="26"/>
          <w:rtl/>
          <w:lang w:eastAsia="en-US"/>
        </w:rPr>
        <w:t>ב</w:t>
      </w:r>
      <w:r>
        <w:rPr>
          <w:rFonts w:hint="cs"/>
          <w:sz w:val="26"/>
          <w:szCs w:val="26"/>
          <w:rtl/>
          <w:lang w:eastAsia="en-US"/>
        </w:rPr>
        <w:t xml:space="preserve">רכב </w:t>
      </w:r>
      <w:r>
        <w:rPr>
          <w:sz w:val="26"/>
          <w:szCs w:val="26"/>
          <w:rtl/>
          <w:lang w:eastAsia="en-US"/>
        </w:rPr>
        <w:t>ב</w:t>
      </w:r>
      <w:r>
        <w:rPr>
          <w:rFonts w:hint="cs"/>
          <w:sz w:val="26"/>
          <w:szCs w:val="26"/>
          <w:rtl/>
          <w:lang w:eastAsia="en-US"/>
        </w:rPr>
        <w:t>דרכו לשחזור.</w:t>
      </w:r>
    </w:p>
    <w:p w14:paraId="5E3AF825"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ג</w:t>
      </w:r>
      <w:r>
        <w:rPr>
          <w:rFonts w:hint="cs"/>
          <w:sz w:val="26"/>
          <w:szCs w:val="26"/>
          <w:rtl/>
          <w:lang w:eastAsia="en-US"/>
        </w:rPr>
        <w:t xml:space="preserve">ם </w:t>
      </w:r>
      <w:r>
        <w:rPr>
          <w:sz w:val="26"/>
          <w:szCs w:val="26"/>
          <w:rtl/>
          <w:lang w:eastAsia="en-US"/>
        </w:rPr>
        <w:t>ל</w:t>
      </w:r>
      <w:r>
        <w:rPr>
          <w:rFonts w:hint="cs"/>
          <w:sz w:val="26"/>
          <w:szCs w:val="26"/>
          <w:rtl/>
          <w:lang w:eastAsia="en-US"/>
        </w:rPr>
        <w:t>א עומת עם הטענ</w:t>
      </w:r>
      <w:r>
        <w:rPr>
          <w:sz w:val="26"/>
          <w:szCs w:val="26"/>
          <w:rtl/>
          <w:lang w:eastAsia="en-US"/>
        </w:rPr>
        <w:t>ו</w:t>
      </w:r>
      <w:r>
        <w:rPr>
          <w:rFonts w:hint="cs"/>
          <w:sz w:val="26"/>
          <w:szCs w:val="26"/>
          <w:rtl/>
          <w:lang w:eastAsia="en-US"/>
        </w:rPr>
        <w:t>ת</w:t>
      </w:r>
      <w:r>
        <w:rPr>
          <w:sz w:val="26"/>
          <w:szCs w:val="26"/>
          <w:rtl/>
          <w:lang w:eastAsia="en-US"/>
        </w:rPr>
        <w:t xml:space="preserve"> </w:t>
      </w:r>
      <w:r>
        <w:rPr>
          <w:rFonts w:hint="cs"/>
          <w:sz w:val="26"/>
          <w:szCs w:val="26"/>
          <w:rtl/>
          <w:lang w:eastAsia="en-US"/>
        </w:rPr>
        <w:t xml:space="preserve">בנוגע לכניסתו לחדר </w:t>
      </w:r>
      <w:r>
        <w:rPr>
          <w:sz w:val="26"/>
          <w:szCs w:val="26"/>
          <w:rtl/>
          <w:lang w:eastAsia="en-US"/>
        </w:rPr>
        <w:t>ה</w:t>
      </w:r>
      <w:r>
        <w:rPr>
          <w:rFonts w:hint="cs"/>
          <w:sz w:val="26"/>
          <w:szCs w:val="26"/>
          <w:rtl/>
          <w:lang w:eastAsia="en-US"/>
        </w:rPr>
        <w:t>חקירות</w:t>
      </w:r>
      <w:r>
        <w:rPr>
          <w:sz w:val="26"/>
          <w:szCs w:val="26"/>
          <w:rtl/>
          <w:lang w:eastAsia="en-US"/>
        </w:rPr>
        <w:t xml:space="preserve"> </w:t>
      </w:r>
      <w:r>
        <w:rPr>
          <w:rFonts w:hint="cs"/>
          <w:sz w:val="26"/>
          <w:szCs w:val="26"/>
          <w:rtl/>
          <w:lang w:eastAsia="en-US"/>
        </w:rPr>
        <w:t>עם פתקים על מנת "</w:t>
      </w:r>
      <w:r>
        <w:rPr>
          <w:sz w:val="26"/>
          <w:szCs w:val="26"/>
          <w:rtl/>
          <w:lang w:eastAsia="en-US"/>
        </w:rPr>
        <w:t>ל</w:t>
      </w:r>
      <w:r>
        <w:rPr>
          <w:rFonts w:hint="cs"/>
          <w:sz w:val="26"/>
          <w:szCs w:val="26"/>
          <w:rtl/>
          <w:lang w:eastAsia="en-US"/>
        </w:rPr>
        <w:t>סדר</w:t>
      </w:r>
      <w:r>
        <w:rPr>
          <w:sz w:val="26"/>
          <w:szCs w:val="26"/>
          <w:rtl/>
          <w:lang w:eastAsia="en-US"/>
        </w:rPr>
        <w:t>" א</w:t>
      </w:r>
      <w:r>
        <w:rPr>
          <w:rFonts w:hint="cs"/>
          <w:sz w:val="26"/>
          <w:szCs w:val="26"/>
          <w:rtl/>
          <w:lang w:eastAsia="en-US"/>
        </w:rPr>
        <w:t>ת</w:t>
      </w:r>
      <w:r>
        <w:rPr>
          <w:sz w:val="26"/>
          <w:szCs w:val="26"/>
          <w:rtl/>
          <w:lang w:eastAsia="en-US"/>
        </w:rPr>
        <w:t xml:space="preserve"> </w:t>
      </w:r>
      <w:r>
        <w:rPr>
          <w:rFonts w:hint="cs"/>
          <w:sz w:val="26"/>
          <w:szCs w:val="26"/>
          <w:rtl/>
          <w:lang w:eastAsia="en-US"/>
        </w:rPr>
        <w:t>העובדות</w:t>
      </w:r>
      <w:r>
        <w:rPr>
          <w:sz w:val="26"/>
          <w:szCs w:val="26"/>
          <w:rtl/>
          <w:lang w:eastAsia="en-US"/>
        </w:rPr>
        <w:t xml:space="preserve">, </w:t>
      </w:r>
      <w:r>
        <w:rPr>
          <w:rFonts w:hint="cs"/>
          <w:sz w:val="26"/>
          <w:szCs w:val="26"/>
          <w:rtl/>
          <w:lang w:eastAsia="en-US"/>
        </w:rPr>
        <w:t xml:space="preserve">כאשר </w:t>
      </w:r>
      <w:r>
        <w:rPr>
          <w:sz w:val="26"/>
          <w:szCs w:val="26"/>
          <w:rtl/>
          <w:lang w:eastAsia="en-US"/>
        </w:rPr>
        <w:t>הנ</w:t>
      </w:r>
      <w:r>
        <w:rPr>
          <w:rFonts w:hint="cs"/>
          <w:sz w:val="26"/>
          <w:szCs w:val="26"/>
          <w:rtl/>
          <w:lang w:eastAsia="en-US"/>
        </w:rPr>
        <w:t xml:space="preserve">אשם 2 נחקר על </w:t>
      </w:r>
      <w:r>
        <w:rPr>
          <w:sz w:val="26"/>
          <w:szCs w:val="26"/>
          <w:rtl/>
          <w:lang w:eastAsia="en-US"/>
        </w:rPr>
        <w:t>י</w:t>
      </w:r>
      <w:r>
        <w:rPr>
          <w:rFonts w:hint="cs"/>
          <w:sz w:val="26"/>
          <w:szCs w:val="26"/>
          <w:rtl/>
          <w:lang w:eastAsia="en-US"/>
        </w:rPr>
        <w:t>די</w:t>
      </w:r>
      <w:r>
        <w:rPr>
          <w:sz w:val="26"/>
          <w:szCs w:val="26"/>
          <w:rtl/>
          <w:lang w:eastAsia="en-US"/>
        </w:rPr>
        <w:t xml:space="preserve"> </w:t>
      </w:r>
      <w:r>
        <w:rPr>
          <w:rFonts w:hint="cs"/>
          <w:sz w:val="26"/>
          <w:szCs w:val="26"/>
          <w:rtl/>
          <w:lang w:eastAsia="en-US"/>
        </w:rPr>
        <w:t xml:space="preserve">החוקרים האחרים וכי הורה לנאשם 1 מה לומר בעימותים. </w:t>
      </w:r>
    </w:p>
    <w:p w14:paraId="174E78F0" w14:textId="77777777" w:rsidR="00D46B6B" w:rsidRDefault="00D46B6B">
      <w:pPr>
        <w:spacing w:line="360" w:lineRule="auto"/>
        <w:jc w:val="both"/>
        <w:rPr>
          <w:b/>
          <w:bCs/>
          <w:sz w:val="26"/>
          <w:szCs w:val="26"/>
          <w:u w:val="single"/>
          <w:rtl/>
          <w:lang w:eastAsia="en-US"/>
        </w:rPr>
      </w:pPr>
    </w:p>
    <w:p w14:paraId="38824C54" w14:textId="77777777" w:rsidR="00D46B6B" w:rsidRDefault="00D46B6B">
      <w:pPr>
        <w:spacing w:line="360" w:lineRule="auto"/>
        <w:jc w:val="both"/>
        <w:rPr>
          <w:sz w:val="26"/>
          <w:szCs w:val="26"/>
          <w:rtl/>
          <w:lang w:eastAsia="en-US"/>
        </w:rPr>
      </w:pPr>
      <w:r>
        <w:rPr>
          <w:b/>
          <w:bCs/>
          <w:sz w:val="26"/>
          <w:szCs w:val="26"/>
          <w:rtl/>
          <w:lang w:eastAsia="en-US"/>
        </w:rPr>
        <w:t>ע</w:t>
      </w:r>
      <w:r>
        <w:rPr>
          <w:rFonts w:hint="cs"/>
          <w:b/>
          <w:bCs/>
          <w:sz w:val="26"/>
          <w:szCs w:val="26"/>
          <w:rtl/>
          <w:lang w:eastAsia="en-US"/>
        </w:rPr>
        <w:t>ת</w:t>
      </w:r>
      <w:r>
        <w:rPr>
          <w:b/>
          <w:bCs/>
          <w:sz w:val="26"/>
          <w:szCs w:val="26"/>
          <w:rtl/>
          <w:lang w:eastAsia="en-US"/>
        </w:rPr>
        <w:t>/3, ר</w:t>
      </w:r>
      <w:r>
        <w:rPr>
          <w:rFonts w:hint="cs"/>
          <w:b/>
          <w:bCs/>
          <w:sz w:val="26"/>
          <w:szCs w:val="26"/>
          <w:rtl/>
          <w:lang w:eastAsia="en-US"/>
        </w:rPr>
        <w:t>ס</w:t>
      </w:r>
      <w:r>
        <w:rPr>
          <w:b/>
          <w:bCs/>
          <w:sz w:val="26"/>
          <w:szCs w:val="26"/>
          <w:rtl/>
          <w:lang w:eastAsia="en-US"/>
        </w:rPr>
        <w:t xml:space="preserve">"מ </w:t>
      </w:r>
      <w:r>
        <w:rPr>
          <w:rFonts w:hint="cs"/>
          <w:b/>
          <w:bCs/>
          <w:sz w:val="26"/>
          <w:szCs w:val="26"/>
          <w:rtl/>
          <w:lang w:eastAsia="en-US"/>
        </w:rPr>
        <w:t>קליין עופר</w:t>
      </w:r>
    </w:p>
    <w:p w14:paraId="79B714BE" w14:textId="77777777" w:rsidR="00D46B6B" w:rsidRDefault="00D46B6B">
      <w:pPr>
        <w:spacing w:line="360" w:lineRule="auto"/>
        <w:jc w:val="both"/>
        <w:rPr>
          <w:sz w:val="26"/>
          <w:szCs w:val="26"/>
          <w:rtl/>
          <w:lang w:eastAsia="en-US"/>
        </w:rPr>
      </w:pPr>
      <w:r>
        <w:rPr>
          <w:b/>
          <w:bCs/>
          <w:i/>
          <w:iCs/>
          <w:sz w:val="26"/>
          <w:szCs w:val="26"/>
          <w:rtl/>
          <w:lang w:eastAsia="en-US"/>
        </w:rPr>
        <w:t>9.</w:t>
      </w:r>
      <w:r>
        <w:rPr>
          <w:sz w:val="26"/>
          <w:szCs w:val="26"/>
          <w:rtl/>
          <w:lang w:eastAsia="en-US"/>
        </w:rPr>
        <w:tab/>
      </w:r>
      <w:r>
        <w:rPr>
          <w:sz w:val="26"/>
          <w:szCs w:val="26"/>
          <w:rtl/>
          <w:lang w:eastAsia="en-US"/>
        </w:rPr>
        <w:tab/>
        <w:t>ע</w:t>
      </w:r>
      <w:r>
        <w:rPr>
          <w:rFonts w:hint="cs"/>
          <w:sz w:val="26"/>
          <w:szCs w:val="26"/>
          <w:rtl/>
          <w:lang w:eastAsia="en-US"/>
        </w:rPr>
        <w:t>ד</w:t>
      </w:r>
      <w:r>
        <w:rPr>
          <w:sz w:val="26"/>
          <w:szCs w:val="26"/>
          <w:rtl/>
          <w:lang w:eastAsia="en-US"/>
        </w:rPr>
        <w:t xml:space="preserve"> ז</w:t>
      </w:r>
      <w:r>
        <w:rPr>
          <w:rFonts w:hint="cs"/>
          <w:sz w:val="26"/>
          <w:szCs w:val="26"/>
          <w:rtl/>
          <w:lang w:eastAsia="en-US"/>
        </w:rPr>
        <w:t xml:space="preserve">ה אשר </w:t>
      </w:r>
      <w:r>
        <w:rPr>
          <w:sz w:val="26"/>
          <w:szCs w:val="26"/>
          <w:rtl/>
          <w:lang w:eastAsia="en-US"/>
        </w:rPr>
        <w:t>ה</w:t>
      </w:r>
      <w:r>
        <w:rPr>
          <w:rFonts w:hint="cs"/>
          <w:sz w:val="26"/>
          <w:szCs w:val="26"/>
          <w:rtl/>
          <w:lang w:eastAsia="en-US"/>
        </w:rPr>
        <w:t>ינו</w:t>
      </w:r>
      <w:r>
        <w:rPr>
          <w:sz w:val="26"/>
          <w:szCs w:val="26"/>
          <w:rtl/>
          <w:lang w:eastAsia="en-US"/>
        </w:rPr>
        <w:t xml:space="preserve"> </w:t>
      </w:r>
      <w:r>
        <w:rPr>
          <w:rFonts w:hint="cs"/>
          <w:sz w:val="26"/>
          <w:szCs w:val="26"/>
          <w:rtl/>
          <w:lang w:eastAsia="en-US"/>
        </w:rPr>
        <w:t xml:space="preserve">סגן ראש </w:t>
      </w:r>
      <w:r>
        <w:rPr>
          <w:sz w:val="26"/>
          <w:szCs w:val="26"/>
          <w:rtl/>
          <w:lang w:eastAsia="en-US"/>
        </w:rPr>
        <w:t>הצ</w:t>
      </w:r>
      <w:r>
        <w:rPr>
          <w:rFonts w:hint="cs"/>
          <w:sz w:val="26"/>
          <w:szCs w:val="26"/>
          <w:rtl/>
          <w:lang w:eastAsia="en-US"/>
        </w:rPr>
        <w:t>ח"</w:t>
      </w:r>
      <w:r>
        <w:rPr>
          <w:sz w:val="26"/>
          <w:szCs w:val="26"/>
          <w:rtl/>
          <w:lang w:eastAsia="en-US"/>
        </w:rPr>
        <w:t>מ, ג</w:t>
      </w:r>
      <w:r>
        <w:rPr>
          <w:rFonts w:hint="cs"/>
          <w:sz w:val="26"/>
          <w:szCs w:val="26"/>
          <w:rtl/>
          <w:lang w:eastAsia="en-US"/>
        </w:rPr>
        <w:t xml:space="preserve">בה את הודעתו של </w:t>
      </w:r>
      <w:r>
        <w:rPr>
          <w:sz w:val="26"/>
          <w:szCs w:val="26"/>
          <w:rtl/>
          <w:lang w:eastAsia="en-US"/>
        </w:rPr>
        <w:t>הנ</w:t>
      </w:r>
      <w:r>
        <w:rPr>
          <w:rFonts w:hint="cs"/>
          <w:sz w:val="26"/>
          <w:szCs w:val="26"/>
          <w:rtl/>
          <w:lang w:eastAsia="en-US"/>
        </w:rPr>
        <w:t xml:space="preserve">אשם 1 </w:t>
      </w:r>
      <w:r>
        <w:rPr>
          <w:sz w:val="26"/>
          <w:szCs w:val="26"/>
          <w:rtl/>
          <w:lang w:eastAsia="en-US"/>
        </w:rPr>
        <w:t xml:space="preserve">- </w:t>
      </w:r>
      <w:r>
        <w:rPr>
          <w:b/>
          <w:bCs/>
          <w:sz w:val="26"/>
          <w:szCs w:val="26"/>
          <w:rtl/>
          <w:lang w:eastAsia="en-US"/>
        </w:rPr>
        <w:t>מ</w:t>
      </w:r>
      <w:r>
        <w:rPr>
          <w:rFonts w:hint="cs"/>
          <w:b/>
          <w:bCs/>
          <w:sz w:val="26"/>
          <w:szCs w:val="26"/>
          <w:rtl/>
          <w:lang w:eastAsia="en-US"/>
        </w:rPr>
        <w:t>ז</w:t>
      </w:r>
      <w:r>
        <w:rPr>
          <w:b/>
          <w:bCs/>
          <w:sz w:val="26"/>
          <w:szCs w:val="26"/>
          <w:rtl/>
          <w:lang w:eastAsia="en-US"/>
        </w:rPr>
        <w:t>/1</w:t>
      </w:r>
      <w:r>
        <w:rPr>
          <w:sz w:val="26"/>
          <w:szCs w:val="26"/>
          <w:rtl/>
          <w:lang w:eastAsia="en-US"/>
        </w:rPr>
        <w:t xml:space="preserve">. </w:t>
      </w:r>
    </w:p>
    <w:p w14:paraId="7FA3C23E"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סיפר </w:t>
      </w:r>
      <w:r>
        <w:rPr>
          <w:sz w:val="26"/>
          <w:szCs w:val="26"/>
          <w:rtl/>
          <w:lang w:eastAsia="en-US"/>
        </w:rPr>
        <w:t>ע</w:t>
      </w:r>
      <w:r>
        <w:rPr>
          <w:rFonts w:hint="cs"/>
          <w:sz w:val="26"/>
          <w:szCs w:val="26"/>
          <w:rtl/>
          <w:lang w:eastAsia="en-US"/>
        </w:rPr>
        <w:t>ל</w:t>
      </w:r>
      <w:r>
        <w:rPr>
          <w:sz w:val="26"/>
          <w:szCs w:val="26"/>
          <w:rtl/>
          <w:lang w:eastAsia="en-US"/>
        </w:rPr>
        <w:t xml:space="preserve"> </w:t>
      </w:r>
      <w:r>
        <w:rPr>
          <w:rFonts w:hint="cs"/>
          <w:sz w:val="26"/>
          <w:szCs w:val="26"/>
          <w:rtl/>
          <w:lang w:eastAsia="en-US"/>
        </w:rPr>
        <w:t>נסיבות גביית ההוד</w:t>
      </w:r>
      <w:r>
        <w:rPr>
          <w:sz w:val="26"/>
          <w:szCs w:val="26"/>
          <w:rtl/>
          <w:lang w:eastAsia="en-US"/>
        </w:rPr>
        <w:t>אה</w:t>
      </w:r>
      <w:r>
        <w:rPr>
          <w:rFonts w:hint="cs"/>
          <w:sz w:val="26"/>
          <w:szCs w:val="26"/>
          <w:rtl/>
          <w:lang w:eastAsia="en-US"/>
        </w:rPr>
        <w:t xml:space="preserve"> אשר נגבתה </w:t>
      </w:r>
      <w:r>
        <w:rPr>
          <w:sz w:val="26"/>
          <w:szCs w:val="26"/>
          <w:rtl/>
          <w:lang w:eastAsia="en-US"/>
        </w:rPr>
        <w:t>ל</w:t>
      </w:r>
      <w:r>
        <w:rPr>
          <w:rFonts w:hint="cs"/>
          <w:sz w:val="26"/>
          <w:szCs w:val="26"/>
          <w:rtl/>
          <w:lang w:eastAsia="en-US"/>
        </w:rPr>
        <w:t xml:space="preserve">דבריו </w:t>
      </w:r>
      <w:r>
        <w:rPr>
          <w:sz w:val="26"/>
          <w:szCs w:val="26"/>
          <w:rtl/>
          <w:lang w:eastAsia="en-US"/>
        </w:rPr>
        <w:t>מ</w:t>
      </w:r>
      <w:r>
        <w:rPr>
          <w:rFonts w:hint="cs"/>
          <w:sz w:val="26"/>
          <w:szCs w:val="26"/>
          <w:rtl/>
          <w:lang w:eastAsia="en-US"/>
        </w:rPr>
        <w:t xml:space="preserve">רצונו הטוב והחופשי של </w:t>
      </w:r>
      <w:r>
        <w:rPr>
          <w:sz w:val="26"/>
          <w:szCs w:val="26"/>
          <w:rtl/>
          <w:lang w:eastAsia="en-US"/>
        </w:rPr>
        <w:t>הנ</w:t>
      </w:r>
      <w:r>
        <w:rPr>
          <w:rFonts w:hint="cs"/>
          <w:sz w:val="26"/>
          <w:szCs w:val="26"/>
          <w:rtl/>
          <w:lang w:eastAsia="en-US"/>
        </w:rPr>
        <w:t>אשם 1</w:t>
      </w:r>
      <w:r>
        <w:rPr>
          <w:sz w:val="26"/>
          <w:szCs w:val="26"/>
          <w:rtl/>
          <w:lang w:eastAsia="en-US"/>
        </w:rPr>
        <w:t xml:space="preserve">, </w:t>
      </w:r>
      <w:r>
        <w:rPr>
          <w:rFonts w:hint="cs"/>
          <w:sz w:val="26"/>
          <w:szCs w:val="26"/>
          <w:rtl/>
          <w:lang w:eastAsia="en-US"/>
        </w:rPr>
        <w:t xml:space="preserve">לאחר שהוזהר </w:t>
      </w:r>
      <w:r>
        <w:rPr>
          <w:sz w:val="26"/>
          <w:szCs w:val="26"/>
          <w:rtl/>
          <w:lang w:eastAsia="en-US"/>
        </w:rPr>
        <w:t>כ</w:t>
      </w:r>
      <w:r>
        <w:rPr>
          <w:rFonts w:hint="cs"/>
          <w:sz w:val="26"/>
          <w:szCs w:val="26"/>
          <w:rtl/>
          <w:lang w:eastAsia="en-US"/>
        </w:rPr>
        <w:t>חוק</w:t>
      </w:r>
      <w:r>
        <w:rPr>
          <w:sz w:val="26"/>
          <w:szCs w:val="26"/>
          <w:rtl/>
          <w:lang w:eastAsia="en-US"/>
        </w:rPr>
        <w:t xml:space="preserve"> ו</w:t>
      </w:r>
      <w:r>
        <w:rPr>
          <w:rFonts w:hint="cs"/>
          <w:sz w:val="26"/>
          <w:szCs w:val="26"/>
          <w:rtl/>
          <w:lang w:eastAsia="en-US"/>
        </w:rPr>
        <w:t>אף</w:t>
      </w:r>
      <w:r>
        <w:rPr>
          <w:sz w:val="26"/>
          <w:szCs w:val="26"/>
          <w:rtl/>
          <w:lang w:eastAsia="en-US"/>
        </w:rPr>
        <w:t xml:space="preserve"> </w:t>
      </w:r>
      <w:r>
        <w:rPr>
          <w:rFonts w:hint="cs"/>
          <w:sz w:val="26"/>
          <w:szCs w:val="26"/>
          <w:rtl/>
          <w:lang w:eastAsia="en-US"/>
        </w:rPr>
        <w:t>נחתמה על ידי הנאשם</w:t>
      </w:r>
      <w:r>
        <w:rPr>
          <w:sz w:val="26"/>
          <w:szCs w:val="26"/>
          <w:rtl/>
          <w:lang w:eastAsia="en-US"/>
        </w:rPr>
        <w:t xml:space="preserve"> 1. </w:t>
      </w:r>
      <w:r>
        <w:rPr>
          <w:rFonts w:hint="cs"/>
          <w:sz w:val="26"/>
          <w:szCs w:val="26"/>
          <w:rtl/>
          <w:lang w:eastAsia="en-US"/>
        </w:rPr>
        <w:t>לדברי העד</w:t>
      </w:r>
      <w:r>
        <w:rPr>
          <w:sz w:val="26"/>
          <w:szCs w:val="26"/>
          <w:rtl/>
          <w:lang w:eastAsia="en-US"/>
        </w:rPr>
        <w:t xml:space="preserve">, </w:t>
      </w:r>
      <w:r>
        <w:rPr>
          <w:rFonts w:hint="cs"/>
          <w:sz w:val="26"/>
          <w:szCs w:val="26"/>
          <w:rtl/>
          <w:lang w:eastAsia="en-US"/>
        </w:rPr>
        <w:t xml:space="preserve">התבקש על ידי ראש </w:t>
      </w:r>
      <w:r>
        <w:rPr>
          <w:sz w:val="26"/>
          <w:szCs w:val="26"/>
          <w:rtl/>
          <w:lang w:eastAsia="en-US"/>
        </w:rPr>
        <w:t>הצ</w:t>
      </w:r>
      <w:r>
        <w:rPr>
          <w:rFonts w:hint="cs"/>
          <w:sz w:val="26"/>
          <w:szCs w:val="26"/>
          <w:rtl/>
          <w:lang w:eastAsia="en-US"/>
        </w:rPr>
        <w:t>ח"</w:t>
      </w:r>
      <w:r>
        <w:rPr>
          <w:sz w:val="26"/>
          <w:szCs w:val="26"/>
          <w:rtl/>
          <w:lang w:eastAsia="en-US"/>
        </w:rPr>
        <w:t xml:space="preserve">מ </w:t>
      </w:r>
      <w:r>
        <w:rPr>
          <w:rFonts w:hint="cs"/>
          <w:sz w:val="26"/>
          <w:szCs w:val="26"/>
          <w:rtl/>
          <w:lang w:eastAsia="en-US"/>
        </w:rPr>
        <w:t xml:space="preserve">לגבות העדות דנן לצורך השלמת חקירה וכי חקירה זו </w:t>
      </w:r>
      <w:r>
        <w:rPr>
          <w:sz w:val="26"/>
          <w:szCs w:val="26"/>
          <w:rtl/>
          <w:lang w:eastAsia="en-US"/>
        </w:rPr>
        <w:t>נ</w:t>
      </w:r>
      <w:r>
        <w:rPr>
          <w:rFonts w:hint="cs"/>
          <w:sz w:val="26"/>
          <w:szCs w:val="26"/>
          <w:rtl/>
          <w:lang w:eastAsia="en-US"/>
        </w:rPr>
        <w:t>געה</w:t>
      </w:r>
      <w:r>
        <w:rPr>
          <w:sz w:val="26"/>
          <w:szCs w:val="26"/>
          <w:rtl/>
          <w:lang w:eastAsia="en-US"/>
        </w:rPr>
        <w:t xml:space="preserve"> </w:t>
      </w:r>
      <w:r>
        <w:rPr>
          <w:rFonts w:hint="cs"/>
          <w:sz w:val="26"/>
          <w:szCs w:val="26"/>
          <w:rtl/>
          <w:lang w:eastAsia="en-US"/>
        </w:rPr>
        <w:t>לנקודה ספציפית בלבד.</w:t>
      </w:r>
    </w:p>
    <w:p w14:paraId="485FC33A"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הדגיש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תיעוד חקירה בוידאו</w:t>
      </w:r>
      <w:r>
        <w:rPr>
          <w:sz w:val="26"/>
          <w:szCs w:val="26"/>
          <w:rtl/>
          <w:lang w:eastAsia="en-US"/>
        </w:rPr>
        <w:t xml:space="preserve">, </w:t>
      </w:r>
      <w:r>
        <w:rPr>
          <w:rFonts w:hint="cs"/>
          <w:sz w:val="26"/>
          <w:szCs w:val="26"/>
          <w:rtl/>
          <w:lang w:eastAsia="en-US"/>
        </w:rPr>
        <w:t xml:space="preserve">הינו חובה רק </w:t>
      </w:r>
      <w:r>
        <w:rPr>
          <w:sz w:val="26"/>
          <w:szCs w:val="26"/>
          <w:rtl/>
          <w:lang w:eastAsia="en-US"/>
        </w:rPr>
        <w:t>ב</w:t>
      </w:r>
      <w:r>
        <w:rPr>
          <w:rFonts w:hint="cs"/>
          <w:sz w:val="26"/>
          <w:szCs w:val="26"/>
          <w:rtl/>
          <w:lang w:eastAsia="en-US"/>
        </w:rPr>
        <w:t xml:space="preserve">עבירות </w:t>
      </w:r>
      <w:r>
        <w:rPr>
          <w:sz w:val="26"/>
          <w:szCs w:val="26"/>
          <w:rtl/>
          <w:lang w:eastAsia="en-US"/>
        </w:rPr>
        <w:t>ר</w:t>
      </w:r>
      <w:r>
        <w:rPr>
          <w:rFonts w:hint="cs"/>
          <w:sz w:val="26"/>
          <w:szCs w:val="26"/>
          <w:rtl/>
          <w:lang w:eastAsia="en-US"/>
        </w:rPr>
        <w:t>צח</w:t>
      </w:r>
      <w:r>
        <w:rPr>
          <w:sz w:val="26"/>
          <w:szCs w:val="26"/>
          <w:rtl/>
          <w:lang w:eastAsia="en-US"/>
        </w:rPr>
        <w:t xml:space="preserve">, </w:t>
      </w:r>
      <w:r>
        <w:rPr>
          <w:rFonts w:hint="cs"/>
          <w:sz w:val="26"/>
          <w:szCs w:val="26"/>
          <w:rtl/>
          <w:lang w:eastAsia="en-US"/>
        </w:rPr>
        <w:t xml:space="preserve">ותיעוד חקירה בעבירות אחרות כגון </w:t>
      </w:r>
      <w:r>
        <w:rPr>
          <w:sz w:val="26"/>
          <w:szCs w:val="26"/>
          <w:rtl/>
          <w:lang w:eastAsia="en-US"/>
        </w:rPr>
        <w:t>א</w:t>
      </w:r>
      <w:r>
        <w:rPr>
          <w:rFonts w:hint="cs"/>
          <w:sz w:val="26"/>
          <w:szCs w:val="26"/>
          <w:rtl/>
          <w:lang w:eastAsia="en-US"/>
        </w:rPr>
        <w:t>ינוס</w:t>
      </w:r>
      <w:r>
        <w:rPr>
          <w:sz w:val="26"/>
          <w:szCs w:val="26"/>
          <w:rtl/>
          <w:lang w:eastAsia="en-US"/>
        </w:rPr>
        <w:t xml:space="preserve">, </w:t>
      </w:r>
      <w:r>
        <w:rPr>
          <w:rFonts w:hint="cs"/>
          <w:sz w:val="26"/>
          <w:szCs w:val="26"/>
          <w:rtl/>
          <w:lang w:eastAsia="en-US"/>
        </w:rPr>
        <w:t>נתון לשיקול דעתו של ראש הצח"</w:t>
      </w:r>
      <w:r>
        <w:rPr>
          <w:sz w:val="26"/>
          <w:szCs w:val="26"/>
          <w:rtl/>
          <w:lang w:eastAsia="en-US"/>
        </w:rPr>
        <w:t xml:space="preserve">מ </w:t>
      </w:r>
      <w:r>
        <w:rPr>
          <w:rFonts w:hint="cs"/>
          <w:sz w:val="26"/>
          <w:szCs w:val="26"/>
          <w:rtl/>
          <w:lang w:eastAsia="en-US"/>
        </w:rPr>
        <w:t xml:space="preserve">בלבד. </w:t>
      </w:r>
    </w:p>
    <w:p w14:paraId="1CD167E8"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חקירתו</w:t>
      </w:r>
      <w:r>
        <w:rPr>
          <w:sz w:val="26"/>
          <w:szCs w:val="26"/>
          <w:rtl/>
          <w:lang w:eastAsia="en-US"/>
        </w:rPr>
        <w:t xml:space="preserve"> ה</w:t>
      </w:r>
      <w:r>
        <w:rPr>
          <w:rFonts w:hint="cs"/>
          <w:sz w:val="26"/>
          <w:szCs w:val="26"/>
          <w:rtl/>
          <w:lang w:eastAsia="en-US"/>
        </w:rPr>
        <w:t>נגדית</w:t>
      </w:r>
      <w:r>
        <w:rPr>
          <w:sz w:val="26"/>
          <w:szCs w:val="26"/>
          <w:rtl/>
          <w:lang w:eastAsia="en-US"/>
        </w:rPr>
        <w:t xml:space="preserve"> </w:t>
      </w:r>
      <w:r>
        <w:rPr>
          <w:rFonts w:hint="cs"/>
          <w:sz w:val="26"/>
          <w:szCs w:val="26"/>
          <w:rtl/>
          <w:lang w:eastAsia="en-US"/>
        </w:rPr>
        <w:t xml:space="preserve">ציין העד כי על אף שאינו יכול ליתן תשובה ספציפית מדוע לא נשאלה שאלה כזו </w:t>
      </w:r>
      <w:r>
        <w:rPr>
          <w:sz w:val="26"/>
          <w:szCs w:val="26"/>
          <w:rtl/>
          <w:lang w:eastAsia="en-US"/>
        </w:rPr>
        <w:t>א</w:t>
      </w:r>
      <w:r>
        <w:rPr>
          <w:rFonts w:hint="cs"/>
          <w:sz w:val="26"/>
          <w:szCs w:val="26"/>
          <w:rtl/>
          <w:lang w:eastAsia="en-US"/>
        </w:rPr>
        <w:t>ו</w:t>
      </w:r>
      <w:r>
        <w:rPr>
          <w:sz w:val="26"/>
          <w:szCs w:val="26"/>
          <w:rtl/>
          <w:lang w:eastAsia="en-US"/>
        </w:rPr>
        <w:t xml:space="preserve"> </w:t>
      </w:r>
      <w:r>
        <w:rPr>
          <w:rFonts w:hint="cs"/>
          <w:sz w:val="26"/>
          <w:szCs w:val="26"/>
          <w:rtl/>
          <w:lang w:eastAsia="en-US"/>
        </w:rPr>
        <w:t>אחרת, לא הייתה כל מגמתיות בחקירה.</w:t>
      </w:r>
    </w:p>
    <w:p w14:paraId="288BEEF9" w14:textId="77777777" w:rsidR="00D46B6B" w:rsidRDefault="00D46B6B">
      <w:pPr>
        <w:spacing w:line="360" w:lineRule="auto"/>
        <w:jc w:val="both"/>
        <w:rPr>
          <w:sz w:val="26"/>
          <w:szCs w:val="26"/>
          <w:rtl/>
          <w:lang w:eastAsia="en-US"/>
        </w:rPr>
      </w:pPr>
      <w:r>
        <w:rPr>
          <w:sz w:val="26"/>
          <w:szCs w:val="26"/>
          <w:rtl/>
          <w:lang w:eastAsia="en-US"/>
        </w:rPr>
        <w:t>ע</w:t>
      </w:r>
      <w:r>
        <w:rPr>
          <w:rFonts w:hint="cs"/>
          <w:sz w:val="26"/>
          <w:szCs w:val="26"/>
          <w:rtl/>
          <w:lang w:eastAsia="en-US"/>
        </w:rPr>
        <w:t>וד</w:t>
      </w:r>
      <w:r>
        <w:rPr>
          <w:sz w:val="26"/>
          <w:szCs w:val="26"/>
          <w:rtl/>
          <w:lang w:eastAsia="en-US"/>
        </w:rPr>
        <w:t xml:space="preserve"> </w:t>
      </w:r>
      <w:r>
        <w:rPr>
          <w:rFonts w:hint="cs"/>
          <w:sz w:val="26"/>
          <w:szCs w:val="26"/>
          <w:rtl/>
          <w:lang w:eastAsia="en-US"/>
        </w:rPr>
        <w:t xml:space="preserve">הוסיף </w:t>
      </w: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כי אותן סתירות אשר התגלו בהצבעה על מקום האירוע, בין המתלוננת לבין </w:t>
      </w:r>
      <w:r>
        <w:rPr>
          <w:sz w:val="26"/>
          <w:szCs w:val="26"/>
          <w:rtl/>
          <w:lang w:eastAsia="en-US"/>
        </w:rPr>
        <w:t>הנ</w:t>
      </w:r>
      <w:r>
        <w:rPr>
          <w:rFonts w:hint="cs"/>
          <w:sz w:val="26"/>
          <w:szCs w:val="26"/>
          <w:rtl/>
          <w:lang w:eastAsia="en-US"/>
        </w:rPr>
        <w:t xml:space="preserve">אשם 1, </w:t>
      </w:r>
      <w:r>
        <w:rPr>
          <w:sz w:val="26"/>
          <w:szCs w:val="26"/>
          <w:rtl/>
          <w:lang w:eastAsia="en-US"/>
        </w:rPr>
        <w:t>ה</w:t>
      </w:r>
      <w:r>
        <w:rPr>
          <w:rFonts w:hint="cs"/>
          <w:sz w:val="26"/>
          <w:szCs w:val="26"/>
          <w:rtl/>
          <w:lang w:eastAsia="en-US"/>
        </w:rPr>
        <w:t>ובאו</w:t>
      </w:r>
      <w:r>
        <w:rPr>
          <w:sz w:val="26"/>
          <w:szCs w:val="26"/>
          <w:rtl/>
          <w:lang w:eastAsia="en-US"/>
        </w:rPr>
        <w:t xml:space="preserve"> </w:t>
      </w:r>
      <w:r>
        <w:rPr>
          <w:rFonts w:hint="cs"/>
          <w:sz w:val="26"/>
          <w:szCs w:val="26"/>
          <w:rtl/>
          <w:lang w:eastAsia="en-US"/>
        </w:rPr>
        <w:t xml:space="preserve">לידיעת ראש </w:t>
      </w:r>
      <w:r>
        <w:rPr>
          <w:sz w:val="26"/>
          <w:szCs w:val="26"/>
          <w:rtl/>
          <w:lang w:eastAsia="en-US"/>
        </w:rPr>
        <w:t>הצ</w:t>
      </w:r>
      <w:r>
        <w:rPr>
          <w:rFonts w:hint="cs"/>
          <w:sz w:val="26"/>
          <w:szCs w:val="26"/>
          <w:rtl/>
          <w:lang w:eastAsia="en-US"/>
        </w:rPr>
        <w:t>ח"</w:t>
      </w:r>
      <w:r>
        <w:rPr>
          <w:sz w:val="26"/>
          <w:szCs w:val="26"/>
          <w:rtl/>
          <w:lang w:eastAsia="en-US"/>
        </w:rPr>
        <w:t xml:space="preserve">מ </w:t>
      </w:r>
      <w:r>
        <w:rPr>
          <w:rFonts w:hint="cs"/>
          <w:sz w:val="26"/>
          <w:szCs w:val="26"/>
          <w:rtl/>
          <w:lang w:eastAsia="en-US"/>
        </w:rPr>
        <w:t>אשר הוביל</w:t>
      </w:r>
      <w:r>
        <w:rPr>
          <w:sz w:val="26"/>
          <w:szCs w:val="26"/>
          <w:rtl/>
          <w:lang w:eastAsia="en-US"/>
        </w:rPr>
        <w:t xml:space="preserve"> </w:t>
      </w:r>
      <w:r>
        <w:rPr>
          <w:rFonts w:hint="cs"/>
          <w:sz w:val="26"/>
          <w:szCs w:val="26"/>
          <w:rtl/>
          <w:lang w:eastAsia="en-US"/>
        </w:rPr>
        <w:t xml:space="preserve">והנחה </w:t>
      </w:r>
      <w:r>
        <w:rPr>
          <w:sz w:val="26"/>
          <w:szCs w:val="26"/>
          <w:rtl/>
          <w:lang w:eastAsia="en-US"/>
        </w:rPr>
        <w:t>א</w:t>
      </w:r>
      <w:r>
        <w:rPr>
          <w:rFonts w:hint="cs"/>
          <w:sz w:val="26"/>
          <w:szCs w:val="26"/>
          <w:rtl/>
          <w:lang w:eastAsia="en-US"/>
        </w:rPr>
        <w:t xml:space="preserve">ת חקירתם של הנאשמים. </w:t>
      </w:r>
    </w:p>
    <w:p w14:paraId="1B5B8912" w14:textId="77777777" w:rsidR="00D46B6B" w:rsidRDefault="00D46B6B">
      <w:pPr>
        <w:spacing w:line="360" w:lineRule="auto"/>
        <w:jc w:val="both"/>
        <w:rPr>
          <w:sz w:val="26"/>
          <w:szCs w:val="26"/>
          <w:rtl/>
          <w:lang w:eastAsia="en-US"/>
        </w:rPr>
      </w:pPr>
      <w:r>
        <w:rPr>
          <w:sz w:val="26"/>
          <w:szCs w:val="26"/>
          <w:rtl/>
          <w:lang w:eastAsia="en-US"/>
        </w:rPr>
        <w:t>י</w:t>
      </w:r>
      <w:r>
        <w:rPr>
          <w:rFonts w:hint="cs"/>
          <w:sz w:val="26"/>
          <w:szCs w:val="26"/>
          <w:rtl/>
          <w:lang w:eastAsia="en-US"/>
        </w:rPr>
        <w:t xml:space="preserve">וער,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לא נטענו </w:t>
      </w:r>
      <w:r>
        <w:rPr>
          <w:sz w:val="26"/>
          <w:szCs w:val="26"/>
          <w:rtl/>
          <w:lang w:eastAsia="en-US"/>
        </w:rPr>
        <w:t>כ</w:t>
      </w:r>
      <w:r>
        <w:rPr>
          <w:rFonts w:hint="cs"/>
          <w:sz w:val="26"/>
          <w:szCs w:val="26"/>
          <w:rtl/>
          <w:lang w:eastAsia="en-US"/>
        </w:rPr>
        <w:t xml:space="preserve">לפי העד </w:t>
      </w:r>
      <w:r>
        <w:rPr>
          <w:sz w:val="26"/>
          <w:szCs w:val="26"/>
          <w:rtl/>
          <w:lang w:eastAsia="en-US"/>
        </w:rPr>
        <w:t>ט</w:t>
      </w:r>
      <w:r>
        <w:rPr>
          <w:rFonts w:hint="cs"/>
          <w:sz w:val="26"/>
          <w:szCs w:val="26"/>
          <w:rtl/>
          <w:lang w:eastAsia="en-US"/>
        </w:rPr>
        <w:t>ענות כלשהן לעניין הזוטא</w:t>
      </w:r>
      <w:r>
        <w:rPr>
          <w:sz w:val="26"/>
          <w:szCs w:val="26"/>
          <w:rtl/>
          <w:lang w:eastAsia="en-US"/>
        </w:rPr>
        <w:t>, ל</w:t>
      </w:r>
      <w:r>
        <w:rPr>
          <w:rFonts w:hint="cs"/>
          <w:sz w:val="26"/>
          <w:szCs w:val="26"/>
          <w:rtl/>
          <w:lang w:eastAsia="en-US"/>
        </w:rPr>
        <w:t xml:space="preserve">מעט הטענה </w:t>
      </w:r>
      <w:r>
        <w:rPr>
          <w:sz w:val="26"/>
          <w:szCs w:val="26"/>
          <w:rtl/>
          <w:lang w:eastAsia="en-US"/>
        </w:rPr>
        <w:t>ל</w:t>
      </w:r>
      <w:r>
        <w:rPr>
          <w:rFonts w:hint="cs"/>
          <w:sz w:val="26"/>
          <w:szCs w:val="26"/>
          <w:rtl/>
          <w:lang w:eastAsia="en-US"/>
        </w:rPr>
        <w:t>פיה ה</w:t>
      </w:r>
      <w:r>
        <w:rPr>
          <w:sz w:val="26"/>
          <w:szCs w:val="26"/>
          <w:rtl/>
          <w:lang w:eastAsia="en-US"/>
        </w:rPr>
        <w:t>נ</w:t>
      </w:r>
      <w:r>
        <w:rPr>
          <w:rFonts w:hint="cs"/>
          <w:sz w:val="26"/>
          <w:szCs w:val="26"/>
          <w:rtl/>
          <w:lang w:eastAsia="en-US"/>
        </w:rPr>
        <w:t>אשם</w:t>
      </w:r>
      <w:r>
        <w:rPr>
          <w:sz w:val="26"/>
          <w:szCs w:val="26"/>
          <w:rtl/>
          <w:lang w:eastAsia="en-US"/>
        </w:rPr>
        <w:t xml:space="preserve"> 1 ה</w:t>
      </w:r>
      <w:r>
        <w:rPr>
          <w:rFonts w:hint="cs"/>
          <w:sz w:val="26"/>
          <w:szCs w:val="26"/>
          <w:rtl/>
          <w:lang w:eastAsia="en-US"/>
        </w:rPr>
        <w:t xml:space="preserve">יה נתון במצב </w:t>
      </w:r>
      <w:r>
        <w:rPr>
          <w:sz w:val="26"/>
          <w:szCs w:val="26"/>
          <w:rtl/>
          <w:lang w:eastAsia="en-US"/>
        </w:rPr>
        <w:t>נ</w:t>
      </w:r>
      <w:r>
        <w:rPr>
          <w:rFonts w:hint="cs"/>
          <w:sz w:val="26"/>
          <w:szCs w:val="26"/>
          <w:rtl/>
          <w:lang w:eastAsia="en-US"/>
        </w:rPr>
        <w:t>פשי</w:t>
      </w:r>
      <w:r>
        <w:rPr>
          <w:sz w:val="26"/>
          <w:szCs w:val="26"/>
          <w:rtl/>
          <w:lang w:eastAsia="en-US"/>
        </w:rPr>
        <w:t xml:space="preserve"> </w:t>
      </w:r>
      <w:r>
        <w:rPr>
          <w:rFonts w:hint="cs"/>
          <w:sz w:val="26"/>
          <w:szCs w:val="26"/>
          <w:rtl/>
          <w:lang w:eastAsia="en-US"/>
        </w:rPr>
        <w:t>קשה מאחר וחשש מהאיומים שאויים</w:t>
      </w:r>
      <w:r>
        <w:rPr>
          <w:sz w:val="26"/>
          <w:szCs w:val="26"/>
          <w:rtl/>
          <w:lang w:eastAsia="en-US"/>
        </w:rPr>
        <w:t xml:space="preserve">, </w:t>
      </w:r>
      <w:r>
        <w:rPr>
          <w:rFonts w:hint="cs"/>
          <w:sz w:val="26"/>
          <w:szCs w:val="26"/>
          <w:rtl/>
          <w:lang w:eastAsia="en-US"/>
        </w:rPr>
        <w:t>כנטען ע"</w:t>
      </w:r>
      <w:r>
        <w:rPr>
          <w:sz w:val="26"/>
          <w:szCs w:val="26"/>
          <w:rtl/>
          <w:lang w:eastAsia="en-US"/>
        </w:rPr>
        <w:t xml:space="preserve">י </w:t>
      </w:r>
      <w:r>
        <w:rPr>
          <w:rFonts w:hint="cs"/>
          <w:sz w:val="26"/>
          <w:szCs w:val="26"/>
          <w:rtl/>
          <w:lang w:eastAsia="en-US"/>
        </w:rPr>
        <w:t xml:space="preserve">ההגנה, בחקירותיו </w:t>
      </w:r>
      <w:r>
        <w:rPr>
          <w:sz w:val="26"/>
          <w:szCs w:val="26"/>
          <w:rtl/>
          <w:lang w:eastAsia="en-US"/>
        </w:rPr>
        <w:t>ה</w:t>
      </w:r>
      <w:r>
        <w:rPr>
          <w:rFonts w:hint="cs"/>
          <w:sz w:val="26"/>
          <w:szCs w:val="26"/>
          <w:rtl/>
          <w:lang w:eastAsia="en-US"/>
        </w:rPr>
        <w:t>קודמות</w:t>
      </w:r>
      <w:r>
        <w:rPr>
          <w:sz w:val="26"/>
          <w:szCs w:val="26"/>
          <w:rtl/>
          <w:lang w:eastAsia="en-US"/>
        </w:rPr>
        <w:t xml:space="preserve">.   </w:t>
      </w:r>
    </w:p>
    <w:p w14:paraId="21A63D60" w14:textId="77777777" w:rsidR="00D46B6B" w:rsidRDefault="00D46B6B">
      <w:pPr>
        <w:spacing w:line="360" w:lineRule="auto"/>
        <w:jc w:val="both"/>
        <w:rPr>
          <w:sz w:val="26"/>
          <w:szCs w:val="26"/>
          <w:rtl/>
          <w:lang w:eastAsia="en-US"/>
        </w:rPr>
      </w:pPr>
    </w:p>
    <w:p w14:paraId="018D4A72" w14:textId="77777777" w:rsidR="00D46B6B" w:rsidRDefault="00D46B6B">
      <w:pPr>
        <w:spacing w:line="360" w:lineRule="auto"/>
        <w:jc w:val="both"/>
        <w:rPr>
          <w:b/>
          <w:bCs/>
          <w:sz w:val="26"/>
          <w:szCs w:val="26"/>
          <w:rtl/>
          <w:lang w:eastAsia="en-US"/>
        </w:rPr>
      </w:pPr>
      <w:r>
        <w:rPr>
          <w:b/>
          <w:bCs/>
          <w:sz w:val="26"/>
          <w:szCs w:val="26"/>
          <w:rtl/>
          <w:lang w:eastAsia="en-US"/>
        </w:rPr>
        <w:t>ע</w:t>
      </w:r>
      <w:r>
        <w:rPr>
          <w:rFonts w:hint="cs"/>
          <w:b/>
          <w:bCs/>
          <w:sz w:val="26"/>
          <w:szCs w:val="26"/>
          <w:rtl/>
          <w:lang w:eastAsia="en-US"/>
        </w:rPr>
        <w:t>ת</w:t>
      </w:r>
      <w:r>
        <w:rPr>
          <w:b/>
          <w:bCs/>
          <w:sz w:val="26"/>
          <w:szCs w:val="26"/>
          <w:rtl/>
          <w:lang w:eastAsia="en-US"/>
        </w:rPr>
        <w:t>/4, ר</w:t>
      </w:r>
      <w:r>
        <w:rPr>
          <w:rFonts w:hint="cs"/>
          <w:b/>
          <w:bCs/>
          <w:sz w:val="26"/>
          <w:szCs w:val="26"/>
          <w:rtl/>
          <w:lang w:eastAsia="en-US"/>
        </w:rPr>
        <w:t>ס</w:t>
      </w:r>
      <w:r>
        <w:rPr>
          <w:b/>
          <w:bCs/>
          <w:sz w:val="26"/>
          <w:szCs w:val="26"/>
          <w:rtl/>
          <w:lang w:eastAsia="en-US"/>
        </w:rPr>
        <w:t xml:space="preserve">"מ </w:t>
      </w:r>
      <w:r>
        <w:rPr>
          <w:rFonts w:hint="cs"/>
          <w:b/>
          <w:bCs/>
          <w:sz w:val="26"/>
          <w:szCs w:val="26"/>
          <w:rtl/>
          <w:lang w:eastAsia="en-US"/>
        </w:rPr>
        <w:t>אבנר משה</w:t>
      </w:r>
    </w:p>
    <w:p w14:paraId="246D9E3B" w14:textId="77777777" w:rsidR="00D46B6B" w:rsidRDefault="00D46B6B">
      <w:pPr>
        <w:spacing w:line="360" w:lineRule="auto"/>
        <w:jc w:val="both"/>
        <w:rPr>
          <w:sz w:val="26"/>
          <w:szCs w:val="26"/>
          <w:rtl/>
          <w:lang w:eastAsia="en-US"/>
        </w:rPr>
      </w:pPr>
      <w:r>
        <w:rPr>
          <w:b/>
          <w:bCs/>
          <w:i/>
          <w:iCs/>
          <w:sz w:val="26"/>
          <w:szCs w:val="26"/>
          <w:rtl/>
          <w:lang w:eastAsia="en-US"/>
        </w:rPr>
        <w:t>10.</w:t>
      </w:r>
      <w:r>
        <w:rPr>
          <w:sz w:val="26"/>
          <w:szCs w:val="26"/>
          <w:rtl/>
          <w:lang w:eastAsia="en-US"/>
        </w:rPr>
        <w:tab/>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חוקר </w:t>
      </w:r>
      <w:r>
        <w:rPr>
          <w:sz w:val="26"/>
          <w:szCs w:val="26"/>
          <w:rtl/>
          <w:lang w:eastAsia="en-US"/>
        </w:rPr>
        <w:t>ב</w:t>
      </w:r>
      <w:r>
        <w:rPr>
          <w:rFonts w:hint="cs"/>
          <w:sz w:val="26"/>
          <w:szCs w:val="26"/>
          <w:rtl/>
          <w:lang w:eastAsia="en-US"/>
        </w:rPr>
        <w:t>צח</w:t>
      </w:r>
      <w:r>
        <w:rPr>
          <w:sz w:val="26"/>
          <w:szCs w:val="26"/>
          <w:rtl/>
          <w:lang w:eastAsia="en-US"/>
        </w:rPr>
        <w:t xml:space="preserve">"מ </w:t>
      </w:r>
      <w:r>
        <w:rPr>
          <w:rFonts w:hint="cs"/>
          <w:sz w:val="26"/>
          <w:szCs w:val="26"/>
          <w:rtl/>
          <w:lang w:eastAsia="en-US"/>
        </w:rPr>
        <w:t xml:space="preserve">איילון גבה את הודעתו של </w:t>
      </w:r>
      <w:r>
        <w:rPr>
          <w:sz w:val="26"/>
          <w:szCs w:val="26"/>
          <w:rtl/>
          <w:lang w:eastAsia="en-US"/>
        </w:rPr>
        <w:t>הנ</w:t>
      </w:r>
      <w:r>
        <w:rPr>
          <w:rFonts w:hint="cs"/>
          <w:sz w:val="26"/>
          <w:szCs w:val="26"/>
          <w:rtl/>
          <w:lang w:eastAsia="en-US"/>
        </w:rPr>
        <w:t>אשם 2</w:t>
      </w:r>
      <w:r>
        <w:rPr>
          <w:sz w:val="26"/>
          <w:szCs w:val="26"/>
          <w:rtl/>
          <w:lang w:eastAsia="en-US"/>
        </w:rPr>
        <w:t>–</w:t>
      </w:r>
      <w:r>
        <w:rPr>
          <w:rFonts w:hint="cs"/>
          <w:sz w:val="26"/>
          <w:szCs w:val="26"/>
          <w:rtl/>
          <w:lang w:eastAsia="en-US"/>
        </w:rPr>
        <w:t xml:space="preserve"> </w:t>
      </w:r>
      <w:r>
        <w:rPr>
          <w:b/>
          <w:bCs/>
          <w:sz w:val="26"/>
          <w:szCs w:val="26"/>
          <w:rtl/>
          <w:lang w:eastAsia="en-US"/>
        </w:rPr>
        <w:t>מ</w:t>
      </w:r>
      <w:r>
        <w:rPr>
          <w:rFonts w:hint="cs"/>
          <w:b/>
          <w:bCs/>
          <w:sz w:val="26"/>
          <w:szCs w:val="26"/>
          <w:rtl/>
          <w:lang w:eastAsia="en-US"/>
        </w:rPr>
        <w:t>ז</w:t>
      </w:r>
      <w:r>
        <w:rPr>
          <w:b/>
          <w:bCs/>
          <w:sz w:val="26"/>
          <w:szCs w:val="26"/>
          <w:rtl/>
          <w:lang w:eastAsia="en-US"/>
        </w:rPr>
        <w:t>/2</w:t>
      </w:r>
      <w:r>
        <w:rPr>
          <w:rFonts w:hint="cs"/>
          <w:b/>
          <w:bCs/>
          <w:sz w:val="26"/>
          <w:szCs w:val="26"/>
          <w:rtl/>
          <w:lang w:eastAsia="en-US"/>
        </w:rPr>
        <w:t>א</w:t>
      </w:r>
      <w:r>
        <w:rPr>
          <w:b/>
          <w:bCs/>
          <w:sz w:val="26"/>
          <w:szCs w:val="26"/>
          <w:rtl/>
          <w:lang w:eastAsia="en-US"/>
        </w:rPr>
        <w:t xml:space="preserve">' </w:t>
      </w:r>
      <w:r>
        <w:rPr>
          <w:rFonts w:hint="cs"/>
          <w:b/>
          <w:bCs/>
          <w:sz w:val="26"/>
          <w:szCs w:val="26"/>
          <w:rtl/>
          <w:lang w:eastAsia="en-US"/>
        </w:rPr>
        <w:t>ו-ב'</w:t>
      </w:r>
      <w:r>
        <w:rPr>
          <w:sz w:val="26"/>
          <w:szCs w:val="26"/>
          <w:rtl/>
          <w:lang w:eastAsia="en-US"/>
        </w:rPr>
        <w:t xml:space="preserve"> ו</w:t>
      </w:r>
      <w:r>
        <w:rPr>
          <w:rFonts w:hint="cs"/>
          <w:sz w:val="26"/>
          <w:szCs w:val="26"/>
          <w:rtl/>
          <w:lang w:eastAsia="en-US"/>
        </w:rPr>
        <w:t>ערך</w:t>
      </w:r>
      <w:r>
        <w:rPr>
          <w:sz w:val="26"/>
          <w:szCs w:val="26"/>
          <w:rtl/>
          <w:lang w:eastAsia="en-US"/>
        </w:rPr>
        <w:t xml:space="preserve"> </w:t>
      </w:r>
      <w:r>
        <w:rPr>
          <w:rFonts w:hint="cs"/>
          <w:sz w:val="26"/>
          <w:szCs w:val="26"/>
          <w:rtl/>
          <w:lang w:eastAsia="en-US"/>
        </w:rPr>
        <w:t>זכ"</w:t>
      </w:r>
      <w:r>
        <w:rPr>
          <w:sz w:val="26"/>
          <w:szCs w:val="26"/>
          <w:rtl/>
          <w:lang w:eastAsia="en-US"/>
        </w:rPr>
        <w:t>ד ל</w:t>
      </w:r>
      <w:r>
        <w:rPr>
          <w:rFonts w:hint="cs"/>
          <w:sz w:val="26"/>
          <w:szCs w:val="26"/>
          <w:rtl/>
          <w:lang w:eastAsia="en-US"/>
        </w:rPr>
        <w:t>תפיסת</w:t>
      </w:r>
      <w:r>
        <w:rPr>
          <w:sz w:val="26"/>
          <w:szCs w:val="26"/>
          <w:rtl/>
          <w:lang w:eastAsia="en-US"/>
        </w:rPr>
        <w:t xml:space="preserve"> </w:t>
      </w:r>
      <w:r>
        <w:rPr>
          <w:rFonts w:hint="cs"/>
          <w:sz w:val="26"/>
          <w:szCs w:val="26"/>
          <w:rtl/>
          <w:lang w:eastAsia="en-US"/>
        </w:rPr>
        <w:t xml:space="preserve">יומנה של המתלוננת </w:t>
      </w:r>
      <w:r>
        <w:rPr>
          <w:sz w:val="26"/>
          <w:szCs w:val="26"/>
          <w:rtl/>
          <w:lang w:eastAsia="en-US"/>
        </w:rPr>
        <w:t>–</w:t>
      </w:r>
      <w:r>
        <w:rPr>
          <w:rFonts w:hint="cs"/>
          <w:sz w:val="26"/>
          <w:szCs w:val="26"/>
          <w:rtl/>
          <w:lang w:eastAsia="en-US"/>
        </w:rPr>
        <w:t xml:space="preserve"> </w:t>
      </w:r>
      <w:r>
        <w:rPr>
          <w:b/>
          <w:bCs/>
          <w:sz w:val="26"/>
          <w:szCs w:val="26"/>
          <w:rtl/>
          <w:lang w:eastAsia="en-US"/>
        </w:rPr>
        <w:t>ת/12</w:t>
      </w:r>
      <w:r>
        <w:rPr>
          <w:sz w:val="26"/>
          <w:szCs w:val="26"/>
          <w:rtl/>
          <w:lang w:eastAsia="en-US"/>
        </w:rPr>
        <w:t xml:space="preserve">. </w:t>
      </w:r>
    </w:p>
    <w:p w14:paraId="1C5BF45C"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נשאל </w:t>
      </w:r>
      <w:r>
        <w:rPr>
          <w:sz w:val="26"/>
          <w:szCs w:val="26"/>
          <w:rtl/>
          <w:lang w:eastAsia="en-US"/>
        </w:rPr>
        <w:t>ל</w:t>
      </w:r>
      <w:r>
        <w:rPr>
          <w:rFonts w:hint="cs"/>
          <w:sz w:val="26"/>
          <w:szCs w:val="26"/>
          <w:rtl/>
          <w:lang w:eastAsia="en-US"/>
        </w:rPr>
        <w:t>גבי</w:t>
      </w:r>
      <w:r>
        <w:rPr>
          <w:sz w:val="26"/>
          <w:szCs w:val="26"/>
          <w:rtl/>
          <w:lang w:eastAsia="en-US"/>
        </w:rPr>
        <w:t xml:space="preserve"> </w:t>
      </w:r>
      <w:r>
        <w:rPr>
          <w:rFonts w:hint="cs"/>
          <w:sz w:val="26"/>
          <w:szCs w:val="26"/>
          <w:rtl/>
          <w:lang w:eastAsia="en-US"/>
        </w:rPr>
        <w:t xml:space="preserve">נסיבות גביית הודייתו של </w:t>
      </w:r>
      <w:r>
        <w:rPr>
          <w:sz w:val="26"/>
          <w:szCs w:val="26"/>
          <w:rtl/>
          <w:lang w:eastAsia="en-US"/>
        </w:rPr>
        <w:t>הנ</w:t>
      </w:r>
      <w:r>
        <w:rPr>
          <w:rFonts w:hint="cs"/>
          <w:sz w:val="26"/>
          <w:szCs w:val="26"/>
          <w:rtl/>
          <w:lang w:eastAsia="en-US"/>
        </w:rPr>
        <w:t>אשם 2. לדבריו</w:t>
      </w:r>
      <w:r>
        <w:rPr>
          <w:sz w:val="26"/>
          <w:szCs w:val="26"/>
          <w:rtl/>
          <w:lang w:eastAsia="en-US"/>
        </w:rPr>
        <w:t xml:space="preserve">, </w:t>
      </w:r>
      <w:r>
        <w:rPr>
          <w:rFonts w:hint="cs"/>
          <w:sz w:val="26"/>
          <w:szCs w:val="26"/>
          <w:rtl/>
          <w:lang w:eastAsia="en-US"/>
        </w:rPr>
        <w:t>ההודייה נגבתה תחת אזהרה כחוק והנאשם</w:t>
      </w:r>
      <w:r>
        <w:rPr>
          <w:sz w:val="26"/>
          <w:szCs w:val="26"/>
          <w:rtl/>
          <w:lang w:eastAsia="en-US"/>
        </w:rPr>
        <w:t xml:space="preserve"> 2, מ</w:t>
      </w:r>
      <w:r>
        <w:rPr>
          <w:rFonts w:hint="cs"/>
          <w:sz w:val="26"/>
          <w:szCs w:val="26"/>
          <w:rtl/>
          <w:lang w:eastAsia="en-US"/>
        </w:rPr>
        <w:t>סר</w:t>
      </w:r>
      <w:r>
        <w:rPr>
          <w:sz w:val="26"/>
          <w:szCs w:val="26"/>
          <w:rtl/>
          <w:lang w:eastAsia="en-US"/>
        </w:rPr>
        <w:t xml:space="preserve">ה </w:t>
      </w:r>
      <w:r>
        <w:rPr>
          <w:rFonts w:hint="cs"/>
          <w:sz w:val="26"/>
          <w:szCs w:val="26"/>
          <w:rtl/>
          <w:lang w:eastAsia="en-US"/>
        </w:rPr>
        <w:t xml:space="preserve">מרצונו </w:t>
      </w:r>
      <w:r>
        <w:rPr>
          <w:sz w:val="26"/>
          <w:szCs w:val="26"/>
          <w:rtl/>
          <w:lang w:eastAsia="en-US"/>
        </w:rPr>
        <w:t>ה</w:t>
      </w:r>
      <w:r>
        <w:rPr>
          <w:rFonts w:hint="cs"/>
          <w:sz w:val="26"/>
          <w:szCs w:val="26"/>
          <w:rtl/>
          <w:lang w:eastAsia="en-US"/>
        </w:rPr>
        <w:t>טוב ו</w:t>
      </w:r>
      <w:r>
        <w:rPr>
          <w:sz w:val="26"/>
          <w:szCs w:val="26"/>
          <w:rtl/>
          <w:lang w:eastAsia="en-US"/>
        </w:rPr>
        <w:t>ה</w:t>
      </w:r>
      <w:r>
        <w:rPr>
          <w:rFonts w:hint="cs"/>
          <w:sz w:val="26"/>
          <w:szCs w:val="26"/>
          <w:rtl/>
          <w:lang w:eastAsia="en-US"/>
        </w:rPr>
        <w:t>חופשי</w:t>
      </w:r>
      <w:r>
        <w:rPr>
          <w:sz w:val="26"/>
          <w:szCs w:val="26"/>
          <w:rtl/>
          <w:lang w:eastAsia="en-US"/>
        </w:rPr>
        <w:t>,</w:t>
      </w:r>
      <w:r>
        <w:rPr>
          <w:rFonts w:hint="cs"/>
          <w:sz w:val="26"/>
          <w:szCs w:val="26"/>
          <w:rtl/>
          <w:lang w:eastAsia="en-US"/>
        </w:rPr>
        <w:t xml:space="preserve"> ו</w:t>
      </w:r>
      <w:r>
        <w:rPr>
          <w:sz w:val="26"/>
          <w:szCs w:val="26"/>
          <w:rtl/>
          <w:lang w:eastAsia="en-US"/>
        </w:rPr>
        <w:t>א</w:t>
      </w:r>
      <w:r>
        <w:rPr>
          <w:rFonts w:hint="cs"/>
          <w:sz w:val="26"/>
          <w:szCs w:val="26"/>
          <w:rtl/>
          <w:lang w:eastAsia="en-US"/>
        </w:rPr>
        <w:t>ף חתם עליה.</w:t>
      </w:r>
    </w:p>
    <w:p w14:paraId="0EBA31DF"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הכחיש </w:t>
      </w:r>
      <w:r>
        <w:rPr>
          <w:sz w:val="26"/>
          <w:szCs w:val="26"/>
          <w:rtl/>
          <w:lang w:eastAsia="en-US"/>
        </w:rPr>
        <w:t>מ</w:t>
      </w:r>
      <w:r>
        <w:rPr>
          <w:rFonts w:hint="cs"/>
          <w:sz w:val="26"/>
          <w:szCs w:val="26"/>
          <w:rtl/>
          <w:lang w:eastAsia="en-US"/>
        </w:rPr>
        <w:t>כל</w:t>
      </w:r>
      <w:r>
        <w:rPr>
          <w:sz w:val="26"/>
          <w:szCs w:val="26"/>
          <w:rtl/>
          <w:lang w:eastAsia="en-US"/>
        </w:rPr>
        <w:t xml:space="preserve"> </w:t>
      </w:r>
      <w:r>
        <w:rPr>
          <w:rFonts w:hint="cs"/>
          <w:sz w:val="26"/>
          <w:szCs w:val="26"/>
          <w:rtl/>
          <w:lang w:eastAsia="en-US"/>
        </w:rPr>
        <w:t xml:space="preserve">וכל </w:t>
      </w:r>
      <w:r>
        <w:rPr>
          <w:sz w:val="26"/>
          <w:szCs w:val="26"/>
          <w:rtl/>
          <w:lang w:eastAsia="en-US"/>
        </w:rPr>
        <w:t>ה</w:t>
      </w:r>
      <w:r>
        <w:rPr>
          <w:rFonts w:hint="cs"/>
          <w:sz w:val="26"/>
          <w:szCs w:val="26"/>
          <w:rtl/>
          <w:lang w:eastAsia="en-US"/>
        </w:rPr>
        <w:t xml:space="preserve">טענה לפיה </w:t>
      </w:r>
      <w:r>
        <w:rPr>
          <w:sz w:val="26"/>
          <w:szCs w:val="26"/>
          <w:rtl/>
          <w:lang w:eastAsia="en-US"/>
        </w:rPr>
        <w:t>ה</w:t>
      </w:r>
      <w:r>
        <w:rPr>
          <w:rFonts w:hint="cs"/>
          <w:sz w:val="26"/>
          <w:szCs w:val="26"/>
          <w:rtl/>
          <w:lang w:eastAsia="en-US"/>
        </w:rPr>
        <w:t xml:space="preserve">הודייה </w:t>
      </w:r>
      <w:r>
        <w:rPr>
          <w:sz w:val="26"/>
          <w:szCs w:val="26"/>
          <w:rtl/>
          <w:lang w:eastAsia="en-US"/>
        </w:rPr>
        <w:t>נ</w:t>
      </w:r>
      <w:r>
        <w:rPr>
          <w:rFonts w:hint="cs"/>
          <w:sz w:val="26"/>
          <w:szCs w:val="26"/>
          <w:rtl/>
          <w:lang w:eastAsia="en-US"/>
        </w:rPr>
        <w:t>גבתה</w:t>
      </w:r>
      <w:r>
        <w:rPr>
          <w:sz w:val="26"/>
          <w:szCs w:val="26"/>
          <w:rtl/>
          <w:lang w:eastAsia="en-US"/>
        </w:rPr>
        <w:t xml:space="preserve"> </w:t>
      </w:r>
      <w:r>
        <w:rPr>
          <w:rFonts w:hint="cs"/>
          <w:sz w:val="26"/>
          <w:szCs w:val="26"/>
          <w:rtl/>
          <w:lang w:eastAsia="en-US"/>
        </w:rPr>
        <w:t xml:space="preserve">באמצעות חוקר </w:t>
      </w:r>
      <w:r>
        <w:rPr>
          <w:sz w:val="26"/>
          <w:szCs w:val="26"/>
          <w:rtl/>
          <w:lang w:eastAsia="en-US"/>
        </w:rPr>
        <w:t>מ</w:t>
      </w:r>
      <w:r>
        <w:rPr>
          <w:rFonts w:hint="cs"/>
          <w:sz w:val="26"/>
          <w:szCs w:val="26"/>
          <w:rtl/>
          <w:lang w:eastAsia="en-US"/>
        </w:rPr>
        <w:t>סייע</w:t>
      </w:r>
      <w:r>
        <w:rPr>
          <w:sz w:val="26"/>
          <w:szCs w:val="26"/>
          <w:rtl/>
          <w:lang w:eastAsia="en-US"/>
        </w:rPr>
        <w:t xml:space="preserve"> </w:t>
      </w:r>
      <w:r>
        <w:rPr>
          <w:rFonts w:hint="cs"/>
          <w:sz w:val="26"/>
          <w:szCs w:val="26"/>
          <w:rtl/>
          <w:lang w:eastAsia="en-US"/>
        </w:rPr>
        <w:t>אשר נקט באלימות</w:t>
      </w:r>
      <w:r>
        <w:rPr>
          <w:sz w:val="26"/>
          <w:szCs w:val="26"/>
          <w:rtl/>
          <w:lang w:eastAsia="en-US"/>
        </w:rPr>
        <w:t xml:space="preserve"> </w:t>
      </w:r>
      <w:r>
        <w:rPr>
          <w:rFonts w:hint="cs"/>
          <w:sz w:val="26"/>
          <w:szCs w:val="26"/>
          <w:rtl/>
          <w:lang w:eastAsia="en-US"/>
        </w:rPr>
        <w:t xml:space="preserve">נגד הנחקר. </w:t>
      </w:r>
      <w:r>
        <w:rPr>
          <w:sz w:val="26"/>
          <w:szCs w:val="26"/>
          <w:rtl/>
          <w:lang w:eastAsia="en-US"/>
        </w:rPr>
        <w:t>ל</w:t>
      </w:r>
      <w:r>
        <w:rPr>
          <w:rFonts w:hint="cs"/>
          <w:sz w:val="26"/>
          <w:szCs w:val="26"/>
          <w:rtl/>
          <w:lang w:eastAsia="en-US"/>
        </w:rPr>
        <w:t>דבריו</w:t>
      </w:r>
      <w:r>
        <w:rPr>
          <w:sz w:val="26"/>
          <w:szCs w:val="26"/>
          <w:rtl/>
          <w:lang w:eastAsia="en-US"/>
        </w:rPr>
        <w:t xml:space="preserve">, </w:t>
      </w:r>
      <w:r>
        <w:rPr>
          <w:rFonts w:hint="cs"/>
          <w:sz w:val="26"/>
          <w:szCs w:val="26"/>
          <w:rtl/>
          <w:lang w:eastAsia="en-US"/>
        </w:rPr>
        <w:t>חקר את הנאשם</w:t>
      </w:r>
      <w:r>
        <w:rPr>
          <w:sz w:val="26"/>
          <w:szCs w:val="26"/>
          <w:rtl/>
          <w:lang w:eastAsia="en-US"/>
        </w:rPr>
        <w:t xml:space="preserve"> 2 ל</w:t>
      </w:r>
      <w:r>
        <w:rPr>
          <w:rFonts w:hint="cs"/>
          <w:sz w:val="26"/>
          <w:szCs w:val="26"/>
          <w:rtl/>
          <w:lang w:eastAsia="en-US"/>
        </w:rPr>
        <w:t>בד</w:t>
      </w:r>
      <w:r>
        <w:rPr>
          <w:sz w:val="26"/>
          <w:szCs w:val="26"/>
          <w:rtl/>
          <w:lang w:eastAsia="en-US"/>
        </w:rPr>
        <w:t xml:space="preserve">, </w:t>
      </w:r>
      <w:r>
        <w:rPr>
          <w:rFonts w:hint="cs"/>
          <w:sz w:val="26"/>
          <w:szCs w:val="26"/>
          <w:rtl/>
          <w:lang w:eastAsia="en-US"/>
        </w:rPr>
        <w:t>מבלי שימוש ב</w:t>
      </w:r>
      <w:r>
        <w:rPr>
          <w:sz w:val="26"/>
          <w:szCs w:val="26"/>
          <w:rtl/>
          <w:lang w:eastAsia="en-US"/>
        </w:rPr>
        <w:t>א</w:t>
      </w:r>
      <w:r>
        <w:rPr>
          <w:rFonts w:hint="cs"/>
          <w:sz w:val="26"/>
          <w:szCs w:val="26"/>
          <w:rtl/>
          <w:lang w:eastAsia="en-US"/>
        </w:rPr>
        <w:t xml:space="preserve">מצעים פסולים. זאת </w:t>
      </w:r>
      <w:r>
        <w:rPr>
          <w:sz w:val="26"/>
          <w:szCs w:val="26"/>
          <w:rtl/>
          <w:lang w:eastAsia="en-US"/>
        </w:rPr>
        <w:t>ו</w:t>
      </w:r>
      <w:r>
        <w:rPr>
          <w:rFonts w:hint="cs"/>
          <w:sz w:val="26"/>
          <w:szCs w:val="26"/>
          <w:rtl/>
          <w:lang w:eastAsia="en-US"/>
        </w:rPr>
        <w:t>עוד</w:t>
      </w:r>
      <w:r>
        <w:rPr>
          <w:sz w:val="26"/>
          <w:szCs w:val="26"/>
          <w:rtl/>
          <w:lang w:eastAsia="en-US"/>
        </w:rPr>
        <w:t xml:space="preserve">, </w:t>
      </w:r>
      <w:r>
        <w:rPr>
          <w:rFonts w:hint="cs"/>
          <w:sz w:val="26"/>
          <w:szCs w:val="26"/>
          <w:rtl/>
          <w:lang w:eastAsia="en-US"/>
        </w:rPr>
        <w:t xml:space="preserve">העד ציין כי אם היה נוכח חוקר נוסף </w:t>
      </w:r>
      <w:r>
        <w:rPr>
          <w:sz w:val="26"/>
          <w:szCs w:val="26"/>
          <w:rtl/>
          <w:lang w:eastAsia="en-US"/>
        </w:rPr>
        <w:t>ב</w:t>
      </w:r>
      <w:r>
        <w:rPr>
          <w:rFonts w:hint="cs"/>
          <w:sz w:val="26"/>
          <w:szCs w:val="26"/>
          <w:rtl/>
          <w:lang w:eastAsia="en-US"/>
        </w:rPr>
        <w:t xml:space="preserve">מהלך החקירה </w:t>
      </w:r>
      <w:r>
        <w:rPr>
          <w:sz w:val="26"/>
          <w:szCs w:val="26"/>
          <w:rtl/>
          <w:lang w:eastAsia="en-US"/>
        </w:rPr>
        <w:t>ה</w:t>
      </w:r>
      <w:r>
        <w:rPr>
          <w:rFonts w:hint="cs"/>
          <w:sz w:val="26"/>
          <w:szCs w:val="26"/>
          <w:rtl/>
          <w:lang w:eastAsia="en-US"/>
        </w:rPr>
        <w:t xml:space="preserve">יה הדבר מתועד ועל ההודעה היו מופיעות </w:t>
      </w:r>
      <w:r>
        <w:rPr>
          <w:sz w:val="26"/>
          <w:szCs w:val="26"/>
          <w:rtl/>
          <w:lang w:eastAsia="en-US"/>
        </w:rPr>
        <w:t>ח</w:t>
      </w:r>
      <w:r>
        <w:rPr>
          <w:rFonts w:hint="cs"/>
          <w:sz w:val="26"/>
          <w:szCs w:val="26"/>
          <w:rtl/>
          <w:lang w:eastAsia="en-US"/>
        </w:rPr>
        <w:t>תימותיהם</w:t>
      </w:r>
      <w:r>
        <w:rPr>
          <w:sz w:val="26"/>
          <w:szCs w:val="26"/>
          <w:rtl/>
          <w:lang w:eastAsia="en-US"/>
        </w:rPr>
        <w:t xml:space="preserve"> </w:t>
      </w:r>
      <w:r>
        <w:rPr>
          <w:rFonts w:hint="cs"/>
          <w:sz w:val="26"/>
          <w:szCs w:val="26"/>
          <w:rtl/>
          <w:lang w:eastAsia="en-US"/>
        </w:rPr>
        <w:t>של שני החוקרים</w:t>
      </w:r>
      <w:r>
        <w:rPr>
          <w:sz w:val="26"/>
          <w:szCs w:val="26"/>
          <w:rtl/>
          <w:lang w:eastAsia="en-US"/>
        </w:rPr>
        <w:t xml:space="preserve">. </w:t>
      </w:r>
      <w:r>
        <w:rPr>
          <w:rFonts w:hint="cs"/>
          <w:sz w:val="26"/>
          <w:szCs w:val="26"/>
          <w:rtl/>
          <w:lang w:eastAsia="en-US"/>
        </w:rPr>
        <w:t xml:space="preserve">העובדה שמופיעה רק חתימת העד מלמדת על כך  </w:t>
      </w:r>
      <w:r>
        <w:rPr>
          <w:sz w:val="26"/>
          <w:szCs w:val="26"/>
          <w:rtl/>
          <w:lang w:eastAsia="en-US"/>
        </w:rPr>
        <w:t>ש</w:t>
      </w:r>
      <w:r>
        <w:rPr>
          <w:rFonts w:hint="cs"/>
          <w:sz w:val="26"/>
          <w:szCs w:val="26"/>
          <w:rtl/>
          <w:lang w:eastAsia="en-US"/>
        </w:rPr>
        <w:t>החקירה</w:t>
      </w:r>
      <w:r>
        <w:rPr>
          <w:sz w:val="26"/>
          <w:szCs w:val="26"/>
          <w:rtl/>
          <w:lang w:eastAsia="en-US"/>
        </w:rPr>
        <w:t xml:space="preserve"> </w:t>
      </w:r>
      <w:r>
        <w:rPr>
          <w:rFonts w:hint="cs"/>
          <w:sz w:val="26"/>
          <w:szCs w:val="26"/>
          <w:rtl/>
          <w:lang w:eastAsia="en-US"/>
        </w:rPr>
        <w:t>התבצעה על ידו בלבד.</w:t>
      </w:r>
    </w:p>
    <w:p w14:paraId="1817FBF0"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שלל </w:t>
      </w:r>
      <w:r>
        <w:rPr>
          <w:sz w:val="26"/>
          <w:szCs w:val="26"/>
          <w:rtl/>
          <w:lang w:eastAsia="en-US"/>
        </w:rPr>
        <w:t>ב</w:t>
      </w:r>
      <w:r>
        <w:rPr>
          <w:rFonts w:hint="cs"/>
          <w:sz w:val="26"/>
          <w:szCs w:val="26"/>
          <w:rtl/>
          <w:lang w:eastAsia="en-US"/>
        </w:rPr>
        <w:t>תוקף</w:t>
      </w:r>
      <w:r>
        <w:rPr>
          <w:sz w:val="26"/>
          <w:szCs w:val="26"/>
          <w:rtl/>
          <w:lang w:eastAsia="en-US"/>
        </w:rPr>
        <w:t xml:space="preserve">, </w:t>
      </w:r>
      <w:r>
        <w:rPr>
          <w:rFonts w:hint="cs"/>
          <w:sz w:val="26"/>
          <w:szCs w:val="26"/>
          <w:rtl/>
          <w:lang w:eastAsia="en-US"/>
        </w:rPr>
        <w:t xml:space="preserve">הטענה לפיה החוקר יוספי איים על הנאשם </w:t>
      </w:r>
      <w:r>
        <w:rPr>
          <w:sz w:val="26"/>
          <w:szCs w:val="26"/>
          <w:rtl/>
          <w:lang w:eastAsia="en-US"/>
        </w:rPr>
        <w:t>2 ש</w:t>
      </w:r>
      <w:r>
        <w:rPr>
          <w:rFonts w:hint="cs"/>
          <w:sz w:val="26"/>
          <w:szCs w:val="26"/>
          <w:rtl/>
          <w:lang w:eastAsia="en-US"/>
        </w:rPr>
        <w:t>יכה אותו ו</w:t>
      </w:r>
      <w:r>
        <w:rPr>
          <w:sz w:val="26"/>
          <w:szCs w:val="26"/>
          <w:rtl/>
          <w:lang w:eastAsia="en-US"/>
        </w:rPr>
        <w:t>ל</w:t>
      </w:r>
      <w:r>
        <w:rPr>
          <w:rFonts w:hint="cs"/>
          <w:sz w:val="26"/>
          <w:szCs w:val="26"/>
          <w:rtl/>
          <w:lang w:eastAsia="en-US"/>
        </w:rPr>
        <w:t xml:space="preserve">פיה </w:t>
      </w:r>
      <w:r>
        <w:rPr>
          <w:sz w:val="26"/>
          <w:szCs w:val="26"/>
          <w:rtl/>
          <w:lang w:eastAsia="en-US"/>
        </w:rPr>
        <w:t>א</w:t>
      </w:r>
      <w:r>
        <w:rPr>
          <w:rFonts w:hint="cs"/>
          <w:sz w:val="26"/>
          <w:szCs w:val="26"/>
          <w:rtl/>
          <w:lang w:eastAsia="en-US"/>
        </w:rPr>
        <w:t>מר ל</w:t>
      </w:r>
      <w:r>
        <w:rPr>
          <w:sz w:val="26"/>
          <w:szCs w:val="26"/>
          <w:rtl/>
          <w:lang w:eastAsia="en-US"/>
        </w:rPr>
        <w:t>ו</w:t>
      </w:r>
      <w:r>
        <w:rPr>
          <w:rFonts w:hint="cs"/>
          <w:sz w:val="26"/>
          <w:szCs w:val="26"/>
          <w:rtl/>
          <w:lang w:eastAsia="en-US"/>
        </w:rPr>
        <w:t xml:space="preserve"> </w:t>
      </w:r>
      <w:r>
        <w:rPr>
          <w:sz w:val="26"/>
          <w:szCs w:val="26"/>
          <w:rtl/>
          <w:lang w:eastAsia="en-US"/>
        </w:rPr>
        <w:t>כ</w:t>
      </w:r>
      <w:r>
        <w:rPr>
          <w:rFonts w:hint="cs"/>
          <w:sz w:val="26"/>
          <w:szCs w:val="26"/>
          <w:rtl/>
          <w:lang w:eastAsia="en-US"/>
        </w:rPr>
        <w:t xml:space="preserve">י אם </w:t>
      </w:r>
      <w:r>
        <w:rPr>
          <w:sz w:val="26"/>
          <w:szCs w:val="26"/>
          <w:rtl/>
          <w:lang w:eastAsia="en-US"/>
        </w:rPr>
        <w:t>ל</w:t>
      </w:r>
      <w:r>
        <w:rPr>
          <w:rFonts w:hint="cs"/>
          <w:sz w:val="26"/>
          <w:szCs w:val="26"/>
          <w:rtl/>
          <w:lang w:eastAsia="en-US"/>
        </w:rPr>
        <w:t>א</w:t>
      </w:r>
      <w:r>
        <w:rPr>
          <w:sz w:val="26"/>
          <w:szCs w:val="26"/>
          <w:rtl/>
          <w:lang w:eastAsia="en-US"/>
        </w:rPr>
        <w:t xml:space="preserve"> </w:t>
      </w:r>
      <w:r>
        <w:rPr>
          <w:rFonts w:hint="cs"/>
          <w:sz w:val="26"/>
          <w:szCs w:val="26"/>
          <w:rtl/>
          <w:lang w:eastAsia="en-US"/>
        </w:rPr>
        <w:t>יודה יורשע</w:t>
      </w:r>
      <w:r>
        <w:rPr>
          <w:sz w:val="26"/>
          <w:szCs w:val="26"/>
          <w:rtl/>
          <w:lang w:eastAsia="en-US"/>
        </w:rPr>
        <w:t>, א</w:t>
      </w:r>
      <w:r>
        <w:rPr>
          <w:rFonts w:hint="cs"/>
          <w:sz w:val="26"/>
          <w:szCs w:val="26"/>
          <w:rtl/>
          <w:lang w:eastAsia="en-US"/>
        </w:rPr>
        <w:t>ו</w:t>
      </w:r>
      <w:r>
        <w:rPr>
          <w:sz w:val="26"/>
          <w:szCs w:val="26"/>
          <w:rtl/>
          <w:lang w:eastAsia="en-US"/>
        </w:rPr>
        <w:t xml:space="preserve">, </w:t>
      </w:r>
      <w:r>
        <w:rPr>
          <w:rFonts w:hint="cs"/>
          <w:sz w:val="26"/>
          <w:szCs w:val="26"/>
          <w:rtl/>
          <w:lang w:eastAsia="en-US"/>
        </w:rPr>
        <w:t>שיופיע בשידור בטלוויזיה כאנס.</w:t>
      </w:r>
      <w:r>
        <w:rPr>
          <w:sz w:val="26"/>
          <w:szCs w:val="26"/>
          <w:rtl/>
          <w:lang w:eastAsia="en-US"/>
        </w:rPr>
        <w:t xml:space="preserve"> ל</w:t>
      </w:r>
      <w:r>
        <w:rPr>
          <w:rFonts w:hint="cs"/>
          <w:sz w:val="26"/>
          <w:szCs w:val="26"/>
          <w:rtl/>
          <w:lang w:eastAsia="en-US"/>
        </w:rPr>
        <w:t>דבריו: "</w:t>
      </w:r>
      <w:r>
        <w:rPr>
          <w:b/>
          <w:bCs/>
          <w:sz w:val="26"/>
          <w:szCs w:val="26"/>
          <w:rtl/>
          <w:lang w:eastAsia="en-US"/>
        </w:rPr>
        <w:t>א</w:t>
      </w:r>
      <w:r>
        <w:rPr>
          <w:rFonts w:hint="cs"/>
          <w:b/>
          <w:bCs/>
          <w:sz w:val="26"/>
          <w:szCs w:val="26"/>
          <w:rtl/>
          <w:lang w:eastAsia="en-US"/>
        </w:rPr>
        <w:t xml:space="preserve">ני חוקר ותיק, </w:t>
      </w:r>
      <w:r>
        <w:rPr>
          <w:b/>
          <w:bCs/>
          <w:sz w:val="26"/>
          <w:szCs w:val="26"/>
          <w:rtl/>
          <w:lang w:eastAsia="en-US"/>
        </w:rPr>
        <w:t>ל</w:t>
      </w:r>
      <w:r>
        <w:rPr>
          <w:rFonts w:hint="cs"/>
          <w:b/>
          <w:bCs/>
          <w:sz w:val="26"/>
          <w:szCs w:val="26"/>
          <w:rtl/>
          <w:lang w:eastAsia="en-US"/>
        </w:rPr>
        <w:t xml:space="preserve">א הייתי נותן יד </w:t>
      </w:r>
      <w:r>
        <w:rPr>
          <w:b/>
          <w:bCs/>
          <w:sz w:val="26"/>
          <w:szCs w:val="26"/>
          <w:rtl/>
          <w:lang w:eastAsia="en-US"/>
        </w:rPr>
        <w:t>ב</w:t>
      </w:r>
      <w:r>
        <w:rPr>
          <w:rFonts w:hint="cs"/>
          <w:b/>
          <w:bCs/>
          <w:sz w:val="26"/>
          <w:szCs w:val="26"/>
          <w:rtl/>
          <w:lang w:eastAsia="en-US"/>
        </w:rPr>
        <w:t xml:space="preserve">שום אופן </w:t>
      </w:r>
      <w:r>
        <w:rPr>
          <w:b/>
          <w:bCs/>
          <w:sz w:val="26"/>
          <w:szCs w:val="26"/>
          <w:rtl/>
          <w:lang w:eastAsia="en-US"/>
        </w:rPr>
        <w:t>ל</w:t>
      </w:r>
      <w:r>
        <w:rPr>
          <w:rFonts w:hint="cs"/>
          <w:b/>
          <w:bCs/>
          <w:sz w:val="26"/>
          <w:szCs w:val="26"/>
          <w:rtl/>
          <w:lang w:eastAsia="en-US"/>
        </w:rPr>
        <w:t>דבר כזה</w:t>
      </w:r>
      <w:r>
        <w:rPr>
          <w:sz w:val="26"/>
          <w:szCs w:val="26"/>
          <w:rtl/>
          <w:lang w:eastAsia="en-US"/>
        </w:rPr>
        <w:t>" (</w:t>
      </w:r>
      <w:r>
        <w:rPr>
          <w:rFonts w:hint="cs"/>
          <w:sz w:val="26"/>
          <w:szCs w:val="26"/>
          <w:rtl/>
          <w:lang w:eastAsia="en-US"/>
        </w:rPr>
        <w:t>עמ' 296 ש' 23).</w:t>
      </w:r>
      <w:r>
        <w:rPr>
          <w:sz w:val="26"/>
          <w:szCs w:val="26"/>
          <w:rtl/>
          <w:lang w:eastAsia="en-US"/>
        </w:rPr>
        <w:t xml:space="preserve"> </w:t>
      </w:r>
    </w:p>
    <w:p w14:paraId="6B28DFB1"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חקיר</w:t>
      </w:r>
      <w:r>
        <w:rPr>
          <w:sz w:val="26"/>
          <w:szCs w:val="26"/>
          <w:rtl/>
          <w:lang w:eastAsia="en-US"/>
        </w:rPr>
        <w:t>ת</w:t>
      </w:r>
      <w:r>
        <w:rPr>
          <w:rFonts w:hint="cs"/>
          <w:sz w:val="26"/>
          <w:szCs w:val="26"/>
          <w:rtl/>
          <w:lang w:eastAsia="en-US"/>
        </w:rPr>
        <w:t>ו ה</w:t>
      </w:r>
      <w:r>
        <w:rPr>
          <w:sz w:val="26"/>
          <w:szCs w:val="26"/>
          <w:rtl/>
          <w:lang w:eastAsia="en-US"/>
        </w:rPr>
        <w:t>נ</w:t>
      </w:r>
      <w:r>
        <w:rPr>
          <w:rFonts w:hint="cs"/>
          <w:sz w:val="26"/>
          <w:szCs w:val="26"/>
          <w:rtl/>
          <w:lang w:eastAsia="en-US"/>
        </w:rPr>
        <w:t>גדית</w:t>
      </w:r>
      <w:r>
        <w:rPr>
          <w:sz w:val="26"/>
          <w:szCs w:val="26"/>
          <w:rtl/>
          <w:lang w:eastAsia="en-US"/>
        </w:rPr>
        <w:t xml:space="preserve"> </w:t>
      </w:r>
      <w:r>
        <w:rPr>
          <w:rFonts w:hint="cs"/>
          <w:sz w:val="26"/>
          <w:szCs w:val="26"/>
          <w:rtl/>
          <w:lang w:eastAsia="en-US"/>
        </w:rPr>
        <w:t xml:space="preserve">מסר העד כי הוא חקר את </w:t>
      </w:r>
      <w:r>
        <w:rPr>
          <w:sz w:val="26"/>
          <w:szCs w:val="26"/>
          <w:rtl/>
          <w:lang w:eastAsia="en-US"/>
        </w:rPr>
        <w:t>הנ</w:t>
      </w:r>
      <w:r>
        <w:rPr>
          <w:rFonts w:hint="cs"/>
          <w:sz w:val="26"/>
          <w:szCs w:val="26"/>
          <w:rtl/>
          <w:lang w:eastAsia="en-US"/>
        </w:rPr>
        <w:t>אשם 2 מאחר והתבקש ע"</w:t>
      </w:r>
      <w:r>
        <w:rPr>
          <w:sz w:val="26"/>
          <w:szCs w:val="26"/>
          <w:rtl/>
          <w:lang w:eastAsia="en-US"/>
        </w:rPr>
        <w:t xml:space="preserve">י </w:t>
      </w:r>
      <w:r>
        <w:rPr>
          <w:rFonts w:hint="cs"/>
          <w:sz w:val="26"/>
          <w:szCs w:val="26"/>
          <w:rtl/>
          <w:lang w:eastAsia="en-US"/>
        </w:rPr>
        <w:t xml:space="preserve">ראש </w:t>
      </w:r>
      <w:r>
        <w:rPr>
          <w:sz w:val="26"/>
          <w:szCs w:val="26"/>
          <w:rtl/>
          <w:lang w:eastAsia="en-US"/>
        </w:rPr>
        <w:t>הצ</w:t>
      </w:r>
      <w:r>
        <w:rPr>
          <w:rFonts w:hint="cs"/>
          <w:sz w:val="26"/>
          <w:szCs w:val="26"/>
          <w:rtl/>
          <w:lang w:eastAsia="en-US"/>
        </w:rPr>
        <w:t>ח"</w:t>
      </w:r>
      <w:r>
        <w:rPr>
          <w:sz w:val="26"/>
          <w:szCs w:val="26"/>
          <w:rtl/>
          <w:lang w:eastAsia="en-US"/>
        </w:rPr>
        <w:t xml:space="preserve">מ </w:t>
      </w:r>
      <w:r>
        <w:rPr>
          <w:rFonts w:hint="cs"/>
          <w:sz w:val="26"/>
          <w:szCs w:val="26"/>
          <w:rtl/>
          <w:lang w:eastAsia="en-US"/>
        </w:rPr>
        <w:t xml:space="preserve">לבדוק את </w:t>
      </w:r>
      <w:r>
        <w:rPr>
          <w:sz w:val="26"/>
          <w:szCs w:val="26"/>
          <w:rtl/>
          <w:lang w:eastAsia="en-US"/>
        </w:rPr>
        <w:t>ת</w:t>
      </w:r>
      <w:r>
        <w:rPr>
          <w:rFonts w:hint="cs"/>
          <w:sz w:val="26"/>
          <w:szCs w:val="26"/>
          <w:rtl/>
          <w:lang w:eastAsia="en-US"/>
        </w:rPr>
        <w:t>פקיד</w:t>
      </w:r>
      <w:r>
        <w:rPr>
          <w:sz w:val="26"/>
          <w:szCs w:val="26"/>
          <w:rtl/>
          <w:lang w:eastAsia="en-US"/>
        </w:rPr>
        <w:t xml:space="preserve">ו </w:t>
      </w:r>
      <w:r>
        <w:rPr>
          <w:rFonts w:hint="cs"/>
          <w:sz w:val="26"/>
          <w:szCs w:val="26"/>
          <w:rtl/>
          <w:lang w:eastAsia="en-US"/>
        </w:rPr>
        <w:t xml:space="preserve">של כל אחד מהמעורבים באירוע ולדווח </w:t>
      </w:r>
      <w:r>
        <w:rPr>
          <w:sz w:val="26"/>
          <w:szCs w:val="26"/>
          <w:rtl/>
          <w:lang w:eastAsia="en-US"/>
        </w:rPr>
        <w:t>ל</w:t>
      </w:r>
      <w:r>
        <w:rPr>
          <w:rFonts w:hint="cs"/>
          <w:sz w:val="26"/>
          <w:szCs w:val="26"/>
          <w:rtl/>
          <w:lang w:eastAsia="en-US"/>
        </w:rPr>
        <w:t xml:space="preserve">ו </w:t>
      </w:r>
      <w:r>
        <w:rPr>
          <w:sz w:val="26"/>
          <w:szCs w:val="26"/>
          <w:rtl/>
          <w:lang w:eastAsia="en-US"/>
        </w:rPr>
        <w:t>ע</w:t>
      </w:r>
      <w:r>
        <w:rPr>
          <w:rFonts w:hint="cs"/>
          <w:sz w:val="26"/>
          <w:szCs w:val="26"/>
          <w:rtl/>
          <w:lang w:eastAsia="en-US"/>
        </w:rPr>
        <w:t>ל כך.</w:t>
      </w:r>
    </w:p>
    <w:p w14:paraId="1A1A8606" w14:textId="77777777" w:rsidR="00D46B6B" w:rsidRDefault="00D46B6B">
      <w:pPr>
        <w:spacing w:line="360" w:lineRule="auto"/>
        <w:jc w:val="both"/>
        <w:rPr>
          <w:sz w:val="26"/>
          <w:szCs w:val="26"/>
          <w:rtl/>
          <w:lang w:eastAsia="en-US"/>
        </w:rPr>
      </w:pPr>
    </w:p>
    <w:p w14:paraId="069441AA" w14:textId="77777777" w:rsidR="00D46B6B" w:rsidRDefault="00D46B6B">
      <w:pPr>
        <w:spacing w:line="360" w:lineRule="auto"/>
        <w:jc w:val="both"/>
        <w:rPr>
          <w:b/>
          <w:bCs/>
          <w:sz w:val="26"/>
          <w:szCs w:val="26"/>
          <w:rtl/>
          <w:lang w:eastAsia="en-US"/>
        </w:rPr>
      </w:pPr>
      <w:r>
        <w:rPr>
          <w:b/>
          <w:bCs/>
          <w:sz w:val="26"/>
          <w:szCs w:val="26"/>
          <w:rtl/>
          <w:lang w:eastAsia="en-US"/>
        </w:rPr>
        <w:t>ע</w:t>
      </w:r>
      <w:r>
        <w:rPr>
          <w:rFonts w:hint="cs"/>
          <w:b/>
          <w:bCs/>
          <w:sz w:val="26"/>
          <w:szCs w:val="26"/>
          <w:rtl/>
          <w:lang w:eastAsia="en-US"/>
        </w:rPr>
        <w:t>ת</w:t>
      </w:r>
      <w:r>
        <w:rPr>
          <w:b/>
          <w:bCs/>
          <w:sz w:val="26"/>
          <w:szCs w:val="26"/>
          <w:rtl/>
          <w:lang w:eastAsia="en-US"/>
        </w:rPr>
        <w:t>/5, ר</w:t>
      </w:r>
      <w:r>
        <w:rPr>
          <w:rFonts w:hint="cs"/>
          <w:b/>
          <w:bCs/>
          <w:sz w:val="26"/>
          <w:szCs w:val="26"/>
          <w:rtl/>
          <w:lang w:eastAsia="en-US"/>
        </w:rPr>
        <w:t>ס</w:t>
      </w:r>
      <w:r>
        <w:rPr>
          <w:b/>
          <w:bCs/>
          <w:sz w:val="26"/>
          <w:szCs w:val="26"/>
          <w:rtl/>
          <w:lang w:eastAsia="en-US"/>
        </w:rPr>
        <w:t xml:space="preserve">"מ </w:t>
      </w:r>
      <w:r>
        <w:rPr>
          <w:rFonts w:hint="cs"/>
          <w:b/>
          <w:bCs/>
          <w:sz w:val="26"/>
          <w:szCs w:val="26"/>
          <w:rtl/>
          <w:lang w:eastAsia="en-US"/>
        </w:rPr>
        <w:t>סמי אמר</w:t>
      </w:r>
    </w:p>
    <w:p w14:paraId="00A7D40E" w14:textId="77777777" w:rsidR="00D46B6B" w:rsidRDefault="00D46B6B">
      <w:pPr>
        <w:spacing w:line="360" w:lineRule="auto"/>
        <w:jc w:val="both"/>
        <w:rPr>
          <w:sz w:val="26"/>
          <w:szCs w:val="26"/>
          <w:rtl/>
          <w:lang w:eastAsia="en-US"/>
        </w:rPr>
      </w:pPr>
      <w:r>
        <w:rPr>
          <w:b/>
          <w:bCs/>
          <w:i/>
          <w:iCs/>
          <w:sz w:val="26"/>
          <w:szCs w:val="26"/>
          <w:rtl/>
          <w:lang w:eastAsia="en-US"/>
        </w:rPr>
        <w:t>11.</w:t>
      </w:r>
      <w:r>
        <w:rPr>
          <w:sz w:val="26"/>
          <w:szCs w:val="26"/>
          <w:rtl/>
          <w:lang w:eastAsia="en-US"/>
        </w:rPr>
        <w:tab/>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הינו </w:t>
      </w:r>
      <w:r>
        <w:rPr>
          <w:sz w:val="26"/>
          <w:szCs w:val="26"/>
          <w:rtl/>
          <w:lang w:eastAsia="en-US"/>
        </w:rPr>
        <w:t>ח</w:t>
      </w:r>
      <w:r>
        <w:rPr>
          <w:rFonts w:hint="cs"/>
          <w:sz w:val="26"/>
          <w:szCs w:val="26"/>
          <w:rtl/>
          <w:lang w:eastAsia="en-US"/>
        </w:rPr>
        <w:t>וקר</w:t>
      </w:r>
      <w:r>
        <w:rPr>
          <w:sz w:val="26"/>
          <w:szCs w:val="26"/>
          <w:rtl/>
          <w:lang w:eastAsia="en-US"/>
        </w:rPr>
        <w:t xml:space="preserve"> </w:t>
      </w:r>
      <w:r>
        <w:rPr>
          <w:rFonts w:hint="cs"/>
          <w:sz w:val="26"/>
          <w:szCs w:val="26"/>
          <w:rtl/>
          <w:lang w:eastAsia="en-US"/>
        </w:rPr>
        <w:t>בצח"</w:t>
      </w:r>
      <w:r>
        <w:rPr>
          <w:sz w:val="26"/>
          <w:szCs w:val="26"/>
          <w:rtl/>
          <w:lang w:eastAsia="en-US"/>
        </w:rPr>
        <w:t xml:space="preserve">מ </w:t>
      </w:r>
      <w:r>
        <w:rPr>
          <w:rFonts w:hint="cs"/>
          <w:sz w:val="26"/>
          <w:szCs w:val="26"/>
          <w:rtl/>
          <w:lang w:eastAsia="en-US"/>
        </w:rPr>
        <w:t xml:space="preserve">איילון, גבה את הודעתו של </w:t>
      </w:r>
      <w:r>
        <w:rPr>
          <w:sz w:val="26"/>
          <w:szCs w:val="26"/>
          <w:rtl/>
          <w:lang w:eastAsia="en-US"/>
        </w:rPr>
        <w:t>הנ</w:t>
      </w:r>
      <w:r>
        <w:rPr>
          <w:rFonts w:hint="cs"/>
          <w:sz w:val="26"/>
          <w:szCs w:val="26"/>
          <w:rtl/>
          <w:lang w:eastAsia="en-US"/>
        </w:rPr>
        <w:t xml:space="preserve">אשם 2 </w:t>
      </w:r>
      <w:r>
        <w:rPr>
          <w:sz w:val="26"/>
          <w:szCs w:val="26"/>
          <w:rtl/>
          <w:lang w:eastAsia="en-US"/>
        </w:rPr>
        <w:t>–</w:t>
      </w:r>
      <w:r>
        <w:rPr>
          <w:rFonts w:hint="cs"/>
          <w:sz w:val="26"/>
          <w:szCs w:val="26"/>
          <w:rtl/>
          <w:lang w:eastAsia="en-US"/>
        </w:rPr>
        <w:t xml:space="preserve"> </w:t>
      </w:r>
      <w:r>
        <w:rPr>
          <w:b/>
          <w:bCs/>
          <w:sz w:val="26"/>
          <w:szCs w:val="26"/>
          <w:rtl/>
          <w:lang w:eastAsia="en-US"/>
        </w:rPr>
        <w:t>מ</w:t>
      </w:r>
      <w:r>
        <w:rPr>
          <w:rFonts w:hint="cs"/>
          <w:b/>
          <w:bCs/>
          <w:sz w:val="26"/>
          <w:szCs w:val="26"/>
          <w:rtl/>
          <w:lang w:eastAsia="en-US"/>
        </w:rPr>
        <w:t>ז</w:t>
      </w:r>
      <w:r>
        <w:rPr>
          <w:b/>
          <w:bCs/>
          <w:sz w:val="26"/>
          <w:szCs w:val="26"/>
          <w:rtl/>
          <w:lang w:eastAsia="en-US"/>
        </w:rPr>
        <w:t xml:space="preserve">/4, </w:t>
      </w:r>
      <w:r>
        <w:rPr>
          <w:sz w:val="26"/>
          <w:szCs w:val="26"/>
          <w:rtl/>
          <w:lang w:eastAsia="en-US"/>
        </w:rPr>
        <w:t>ו</w:t>
      </w:r>
      <w:r>
        <w:rPr>
          <w:rFonts w:hint="cs"/>
          <w:sz w:val="26"/>
          <w:szCs w:val="26"/>
          <w:rtl/>
          <w:lang w:eastAsia="en-US"/>
        </w:rPr>
        <w:t xml:space="preserve">כן צילם את </w:t>
      </w:r>
      <w:r>
        <w:rPr>
          <w:sz w:val="26"/>
          <w:szCs w:val="26"/>
          <w:rtl/>
          <w:lang w:eastAsia="en-US"/>
        </w:rPr>
        <w:t>ש</w:t>
      </w:r>
      <w:r>
        <w:rPr>
          <w:rFonts w:hint="cs"/>
          <w:sz w:val="26"/>
          <w:szCs w:val="26"/>
          <w:rtl/>
          <w:lang w:eastAsia="en-US"/>
        </w:rPr>
        <w:t>חזור</w:t>
      </w:r>
      <w:r>
        <w:rPr>
          <w:sz w:val="26"/>
          <w:szCs w:val="26"/>
          <w:rtl/>
          <w:lang w:eastAsia="en-US"/>
        </w:rPr>
        <w:t xml:space="preserve"> </w:t>
      </w:r>
      <w:r>
        <w:rPr>
          <w:rFonts w:hint="cs"/>
          <w:sz w:val="26"/>
          <w:szCs w:val="26"/>
          <w:rtl/>
          <w:lang w:eastAsia="en-US"/>
        </w:rPr>
        <w:t xml:space="preserve">האירוע על ידי </w:t>
      </w:r>
      <w:r>
        <w:rPr>
          <w:sz w:val="26"/>
          <w:szCs w:val="26"/>
          <w:rtl/>
          <w:lang w:eastAsia="en-US"/>
        </w:rPr>
        <w:t>הנ</w:t>
      </w:r>
      <w:r>
        <w:rPr>
          <w:rFonts w:hint="cs"/>
          <w:sz w:val="26"/>
          <w:szCs w:val="26"/>
          <w:rtl/>
          <w:lang w:eastAsia="en-US"/>
        </w:rPr>
        <w:t>אשם 1</w:t>
      </w:r>
      <w:r>
        <w:rPr>
          <w:sz w:val="26"/>
          <w:szCs w:val="26"/>
          <w:rtl/>
          <w:lang w:eastAsia="en-US"/>
        </w:rPr>
        <w:t xml:space="preserve"> - ק</w:t>
      </w:r>
      <w:r>
        <w:rPr>
          <w:rFonts w:hint="cs"/>
          <w:sz w:val="26"/>
          <w:szCs w:val="26"/>
          <w:rtl/>
          <w:lang w:eastAsia="en-US"/>
        </w:rPr>
        <w:t xml:space="preserve">לטת השיחזור </w:t>
      </w:r>
      <w:r>
        <w:rPr>
          <w:sz w:val="26"/>
          <w:szCs w:val="26"/>
          <w:rtl/>
          <w:lang w:eastAsia="en-US"/>
        </w:rPr>
        <w:t xml:space="preserve">- </w:t>
      </w:r>
      <w:r>
        <w:rPr>
          <w:b/>
          <w:bCs/>
          <w:sz w:val="26"/>
          <w:szCs w:val="26"/>
          <w:rtl/>
          <w:lang w:eastAsia="en-US"/>
        </w:rPr>
        <w:t>מ</w:t>
      </w:r>
      <w:r>
        <w:rPr>
          <w:rFonts w:hint="cs"/>
          <w:b/>
          <w:bCs/>
          <w:sz w:val="26"/>
          <w:szCs w:val="26"/>
          <w:rtl/>
          <w:lang w:eastAsia="en-US"/>
        </w:rPr>
        <w:t>ז</w:t>
      </w:r>
      <w:r>
        <w:rPr>
          <w:b/>
          <w:bCs/>
          <w:sz w:val="26"/>
          <w:szCs w:val="26"/>
          <w:rtl/>
          <w:lang w:eastAsia="en-US"/>
        </w:rPr>
        <w:t>/3</w:t>
      </w:r>
      <w:r>
        <w:rPr>
          <w:sz w:val="26"/>
          <w:szCs w:val="26"/>
          <w:rtl/>
          <w:lang w:eastAsia="en-US"/>
        </w:rPr>
        <w:t xml:space="preserve">. </w:t>
      </w:r>
    </w:p>
    <w:p w14:paraId="417EC087"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אשר</w:t>
      </w:r>
      <w:r>
        <w:rPr>
          <w:sz w:val="26"/>
          <w:szCs w:val="26"/>
          <w:rtl/>
          <w:lang w:eastAsia="en-US"/>
        </w:rPr>
        <w:t xml:space="preserve"> ל</w:t>
      </w:r>
      <w:r>
        <w:rPr>
          <w:rFonts w:hint="cs"/>
          <w:sz w:val="26"/>
          <w:szCs w:val="26"/>
          <w:rtl/>
          <w:lang w:eastAsia="en-US"/>
        </w:rPr>
        <w:t>נאשם</w:t>
      </w:r>
      <w:r>
        <w:rPr>
          <w:sz w:val="26"/>
          <w:szCs w:val="26"/>
          <w:rtl/>
          <w:lang w:eastAsia="en-US"/>
        </w:rPr>
        <w:t xml:space="preserve"> 2 ס</w:t>
      </w:r>
      <w:r>
        <w:rPr>
          <w:rFonts w:hint="cs"/>
          <w:sz w:val="26"/>
          <w:szCs w:val="26"/>
          <w:rtl/>
          <w:lang w:eastAsia="en-US"/>
        </w:rPr>
        <w:t xml:space="preserve">יפר </w:t>
      </w:r>
      <w:r>
        <w:rPr>
          <w:sz w:val="26"/>
          <w:szCs w:val="26"/>
          <w:rtl/>
          <w:lang w:eastAsia="en-US"/>
        </w:rPr>
        <w:t>ה</w:t>
      </w:r>
      <w:r>
        <w:rPr>
          <w:rFonts w:hint="cs"/>
          <w:sz w:val="26"/>
          <w:szCs w:val="26"/>
          <w:rtl/>
          <w:lang w:eastAsia="en-US"/>
        </w:rPr>
        <w:t xml:space="preserve">עד </w:t>
      </w:r>
      <w:r>
        <w:rPr>
          <w:sz w:val="26"/>
          <w:szCs w:val="26"/>
          <w:rtl/>
          <w:lang w:eastAsia="en-US"/>
        </w:rPr>
        <w:t>כ</w:t>
      </w:r>
      <w:r>
        <w:rPr>
          <w:rFonts w:hint="cs"/>
          <w:sz w:val="26"/>
          <w:szCs w:val="26"/>
          <w:rtl/>
          <w:lang w:eastAsia="en-US"/>
        </w:rPr>
        <w:t xml:space="preserve">י גבה את הודעתו תחת אזהרה ולא נקט נגדו </w:t>
      </w:r>
      <w:r>
        <w:rPr>
          <w:sz w:val="26"/>
          <w:szCs w:val="26"/>
          <w:rtl/>
          <w:lang w:eastAsia="en-US"/>
        </w:rPr>
        <w:t>בא</w:t>
      </w:r>
      <w:r>
        <w:rPr>
          <w:rFonts w:hint="cs"/>
          <w:sz w:val="26"/>
          <w:szCs w:val="26"/>
          <w:rtl/>
          <w:lang w:eastAsia="en-US"/>
        </w:rPr>
        <w:t xml:space="preserve">מצעים פסולים כלשהם. </w:t>
      </w: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לא התרשם</w:t>
      </w:r>
      <w:r>
        <w:rPr>
          <w:sz w:val="26"/>
          <w:szCs w:val="26"/>
          <w:rtl/>
          <w:lang w:eastAsia="en-US"/>
        </w:rPr>
        <w:t xml:space="preserve">, </w:t>
      </w:r>
      <w:r>
        <w:rPr>
          <w:rFonts w:hint="cs"/>
          <w:sz w:val="26"/>
          <w:szCs w:val="26"/>
          <w:rtl/>
          <w:lang w:eastAsia="en-US"/>
        </w:rPr>
        <w:t>לדבריו, ש</w:t>
      </w:r>
      <w:r>
        <w:rPr>
          <w:sz w:val="26"/>
          <w:szCs w:val="26"/>
          <w:rtl/>
          <w:lang w:eastAsia="en-US"/>
        </w:rPr>
        <w:t>ה</w:t>
      </w:r>
      <w:r>
        <w:rPr>
          <w:rFonts w:hint="cs"/>
          <w:sz w:val="26"/>
          <w:szCs w:val="26"/>
          <w:rtl/>
          <w:lang w:eastAsia="en-US"/>
        </w:rPr>
        <w:t xml:space="preserve">נאשם </w:t>
      </w:r>
      <w:r>
        <w:rPr>
          <w:sz w:val="26"/>
          <w:szCs w:val="26"/>
          <w:rtl/>
          <w:lang w:eastAsia="en-US"/>
        </w:rPr>
        <w:t>2 ה</w:t>
      </w:r>
      <w:r>
        <w:rPr>
          <w:rFonts w:hint="cs"/>
          <w:sz w:val="26"/>
          <w:szCs w:val="26"/>
          <w:rtl/>
          <w:lang w:eastAsia="en-US"/>
        </w:rPr>
        <w:t>יה שרוי בלחץ או במצב נפשי קשה</w:t>
      </w:r>
      <w:r>
        <w:rPr>
          <w:sz w:val="26"/>
          <w:szCs w:val="26"/>
          <w:rtl/>
          <w:lang w:eastAsia="en-US"/>
        </w:rPr>
        <w:t xml:space="preserve">, </w:t>
      </w:r>
      <w:r>
        <w:rPr>
          <w:rFonts w:hint="cs"/>
          <w:sz w:val="26"/>
          <w:szCs w:val="26"/>
          <w:rtl/>
          <w:lang w:eastAsia="en-US"/>
        </w:rPr>
        <w:t xml:space="preserve">וכל אשר נאמר על ידו תועד </w:t>
      </w:r>
      <w:r>
        <w:rPr>
          <w:sz w:val="26"/>
          <w:szCs w:val="26"/>
          <w:rtl/>
          <w:lang w:eastAsia="en-US"/>
        </w:rPr>
        <w:t>ב</w:t>
      </w:r>
      <w:r>
        <w:rPr>
          <w:rFonts w:hint="cs"/>
          <w:sz w:val="26"/>
          <w:szCs w:val="26"/>
          <w:rtl/>
          <w:lang w:eastAsia="en-US"/>
        </w:rPr>
        <w:t>וידאו</w:t>
      </w:r>
      <w:r>
        <w:rPr>
          <w:sz w:val="26"/>
          <w:szCs w:val="26"/>
          <w:rtl/>
          <w:lang w:eastAsia="en-US"/>
        </w:rPr>
        <w:t xml:space="preserve"> </w:t>
      </w:r>
      <w:r>
        <w:rPr>
          <w:rFonts w:hint="cs"/>
          <w:sz w:val="26"/>
          <w:szCs w:val="26"/>
          <w:rtl/>
          <w:lang w:eastAsia="en-US"/>
        </w:rPr>
        <w:t>ומופיע בקלטת המצולמת. עוד ציין העד</w:t>
      </w:r>
      <w:r>
        <w:rPr>
          <w:sz w:val="26"/>
          <w:szCs w:val="26"/>
          <w:rtl/>
          <w:lang w:eastAsia="en-US"/>
        </w:rPr>
        <w:t xml:space="preserve">, </w:t>
      </w:r>
      <w:r>
        <w:rPr>
          <w:rFonts w:hint="cs"/>
          <w:sz w:val="26"/>
          <w:szCs w:val="26"/>
          <w:rtl/>
          <w:lang w:eastAsia="en-US"/>
        </w:rPr>
        <w:t xml:space="preserve">כי במהלך גביית הודעתו של </w:t>
      </w:r>
      <w:r>
        <w:rPr>
          <w:sz w:val="26"/>
          <w:szCs w:val="26"/>
          <w:rtl/>
          <w:lang w:eastAsia="en-US"/>
        </w:rPr>
        <w:t>הנ</w:t>
      </w:r>
      <w:r>
        <w:rPr>
          <w:rFonts w:hint="cs"/>
          <w:sz w:val="26"/>
          <w:szCs w:val="26"/>
          <w:rtl/>
          <w:lang w:eastAsia="en-US"/>
        </w:rPr>
        <w:t>אשם 2</w:t>
      </w:r>
      <w:r>
        <w:rPr>
          <w:sz w:val="26"/>
          <w:szCs w:val="26"/>
          <w:rtl/>
          <w:lang w:eastAsia="en-US"/>
        </w:rPr>
        <w:t xml:space="preserve">, </w:t>
      </w:r>
      <w:r>
        <w:rPr>
          <w:rFonts w:hint="cs"/>
          <w:sz w:val="26"/>
          <w:szCs w:val="26"/>
          <w:rtl/>
          <w:lang w:eastAsia="en-US"/>
        </w:rPr>
        <w:t xml:space="preserve">שאל </w:t>
      </w:r>
      <w:r>
        <w:rPr>
          <w:sz w:val="26"/>
          <w:szCs w:val="26"/>
          <w:rtl/>
          <w:lang w:eastAsia="en-US"/>
        </w:rPr>
        <w:t>א</w:t>
      </w:r>
      <w:r>
        <w:rPr>
          <w:rFonts w:hint="cs"/>
          <w:sz w:val="26"/>
          <w:szCs w:val="26"/>
          <w:rtl/>
          <w:lang w:eastAsia="en-US"/>
        </w:rPr>
        <w:t>ותו</w:t>
      </w:r>
      <w:r>
        <w:rPr>
          <w:sz w:val="26"/>
          <w:szCs w:val="26"/>
          <w:rtl/>
          <w:lang w:eastAsia="en-US"/>
        </w:rPr>
        <w:t xml:space="preserve"> </w:t>
      </w:r>
      <w:r>
        <w:rPr>
          <w:rFonts w:hint="cs"/>
          <w:sz w:val="26"/>
          <w:szCs w:val="26"/>
          <w:rtl/>
          <w:lang w:eastAsia="en-US"/>
        </w:rPr>
        <w:t xml:space="preserve">כיצד יגיב באם </w:t>
      </w:r>
      <w:r>
        <w:rPr>
          <w:sz w:val="26"/>
          <w:szCs w:val="26"/>
          <w:rtl/>
          <w:lang w:eastAsia="en-US"/>
        </w:rPr>
        <w:t>י</w:t>
      </w:r>
      <w:r>
        <w:rPr>
          <w:rFonts w:hint="cs"/>
          <w:sz w:val="26"/>
          <w:szCs w:val="26"/>
          <w:rtl/>
          <w:lang w:eastAsia="en-US"/>
        </w:rPr>
        <w:t xml:space="preserve">פגישו עם הנאשם 1, </w:t>
      </w:r>
      <w:r>
        <w:rPr>
          <w:sz w:val="26"/>
          <w:szCs w:val="26"/>
          <w:rtl/>
          <w:lang w:eastAsia="en-US"/>
        </w:rPr>
        <w:t>א</w:t>
      </w:r>
      <w:r>
        <w:rPr>
          <w:rFonts w:hint="cs"/>
          <w:sz w:val="26"/>
          <w:szCs w:val="26"/>
          <w:rtl/>
          <w:lang w:eastAsia="en-US"/>
        </w:rPr>
        <w:t>שר</w:t>
      </w:r>
      <w:r>
        <w:rPr>
          <w:sz w:val="26"/>
          <w:szCs w:val="26"/>
          <w:rtl/>
          <w:lang w:eastAsia="en-US"/>
        </w:rPr>
        <w:t xml:space="preserve"> </w:t>
      </w:r>
      <w:r>
        <w:rPr>
          <w:rFonts w:hint="cs"/>
          <w:sz w:val="26"/>
          <w:szCs w:val="26"/>
          <w:rtl/>
          <w:lang w:eastAsia="en-US"/>
        </w:rPr>
        <w:t>יאשר בפניו כי סיפר לחוקרים על חלקו ועל חלקם של חבריו בפרשה</w:t>
      </w:r>
      <w:r>
        <w:rPr>
          <w:sz w:val="26"/>
          <w:szCs w:val="26"/>
          <w:rtl/>
          <w:lang w:eastAsia="en-US"/>
        </w:rPr>
        <w:t xml:space="preserve">. </w:t>
      </w:r>
      <w:r>
        <w:rPr>
          <w:rFonts w:hint="cs"/>
          <w:sz w:val="26"/>
          <w:szCs w:val="26"/>
          <w:rtl/>
          <w:lang w:eastAsia="en-US"/>
        </w:rPr>
        <w:t xml:space="preserve">לדברי העד, </w:t>
      </w:r>
      <w:r>
        <w:rPr>
          <w:sz w:val="26"/>
          <w:szCs w:val="26"/>
          <w:rtl/>
          <w:lang w:eastAsia="en-US"/>
        </w:rPr>
        <w:t>ה</w:t>
      </w:r>
      <w:r>
        <w:rPr>
          <w:rFonts w:hint="cs"/>
          <w:sz w:val="26"/>
          <w:szCs w:val="26"/>
          <w:rtl/>
          <w:lang w:eastAsia="en-US"/>
        </w:rPr>
        <w:t xml:space="preserve">שיב </w:t>
      </w:r>
      <w:r>
        <w:rPr>
          <w:sz w:val="26"/>
          <w:szCs w:val="26"/>
          <w:rtl/>
          <w:lang w:eastAsia="en-US"/>
        </w:rPr>
        <w:t>ה</w:t>
      </w:r>
      <w:r>
        <w:rPr>
          <w:rFonts w:hint="cs"/>
          <w:sz w:val="26"/>
          <w:szCs w:val="26"/>
          <w:rtl/>
          <w:lang w:eastAsia="en-US"/>
        </w:rPr>
        <w:t>נאשם</w:t>
      </w:r>
      <w:r>
        <w:rPr>
          <w:sz w:val="26"/>
          <w:szCs w:val="26"/>
          <w:rtl/>
          <w:lang w:eastAsia="en-US"/>
        </w:rPr>
        <w:t xml:space="preserve"> 2: </w:t>
      </w:r>
      <w:r>
        <w:rPr>
          <w:b/>
          <w:bCs/>
          <w:sz w:val="26"/>
          <w:szCs w:val="26"/>
          <w:rtl/>
          <w:lang w:eastAsia="en-US"/>
        </w:rPr>
        <w:t>"ת</w:t>
      </w:r>
      <w:r>
        <w:rPr>
          <w:rFonts w:hint="cs"/>
          <w:b/>
          <w:bCs/>
          <w:sz w:val="26"/>
          <w:szCs w:val="26"/>
          <w:rtl/>
          <w:lang w:eastAsia="en-US"/>
        </w:rPr>
        <w:t>ביא</w:t>
      </w:r>
      <w:r>
        <w:rPr>
          <w:b/>
          <w:bCs/>
          <w:sz w:val="26"/>
          <w:szCs w:val="26"/>
          <w:rtl/>
          <w:lang w:eastAsia="en-US"/>
        </w:rPr>
        <w:t xml:space="preserve"> </w:t>
      </w:r>
      <w:r>
        <w:rPr>
          <w:rFonts w:hint="cs"/>
          <w:b/>
          <w:bCs/>
          <w:sz w:val="26"/>
          <w:szCs w:val="26"/>
          <w:rtl/>
          <w:lang w:eastAsia="en-US"/>
        </w:rPr>
        <w:t xml:space="preserve">אותו קודם ואז נראה" </w:t>
      </w:r>
      <w:r>
        <w:rPr>
          <w:sz w:val="26"/>
          <w:szCs w:val="26"/>
          <w:rtl/>
          <w:lang w:eastAsia="en-US"/>
        </w:rPr>
        <w:t>(</w:t>
      </w:r>
      <w:r>
        <w:rPr>
          <w:rFonts w:hint="cs"/>
          <w:sz w:val="26"/>
          <w:szCs w:val="26"/>
          <w:rtl/>
          <w:lang w:eastAsia="en-US"/>
        </w:rPr>
        <w:t>עמ' 323</w:t>
      </w:r>
      <w:r>
        <w:rPr>
          <w:sz w:val="26"/>
          <w:szCs w:val="26"/>
          <w:rtl/>
          <w:lang w:eastAsia="en-US"/>
        </w:rPr>
        <w:t xml:space="preserve">-324 </w:t>
      </w:r>
      <w:r>
        <w:rPr>
          <w:rFonts w:hint="cs"/>
          <w:sz w:val="26"/>
          <w:szCs w:val="26"/>
          <w:rtl/>
          <w:lang w:eastAsia="en-US"/>
        </w:rPr>
        <w:t>לפרוט'</w:t>
      </w:r>
      <w:r>
        <w:rPr>
          <w:sz w:val="26"/>
          <w:szCs w:val="26"/>
          <w:rtl/>
          <w:lang w:eastAsia="en-US"/>
        </w:rPr>
        <w:t xml:space="preserve">). </w:t>
      </w:r>
      <w:r>
        <w:rPr>
          <w:rFonts w:hint="cs"/>
          <w:sz w:val="26"/>
          <w:szCs w:val="26"/>
          <w:rtl/>
          <w:lang w:eastAsia="en-US"/>
        </w:rPr>
        <w:t>מרגע זה ואילך</w:t>
      </w:r>
      <w:r>
        <w:rPr>
          <w:sz w:val="26"/>
          <w:szCs w:val="26"/>
          <w:rtl/>
          <w:lang w:eastAsia="en-US"/>
        </w:rPr>
        <w:t xml:space="preserve">, </w:t>
      </w:r>
      <w:r>
        <w:rPr>
          <w:rFonts w:hint="cs"/>
          <w:sz w:val="26"/>
          <w:szCs w:val="26"/>
          <w:rtl/>
          <w:lang w:eastAsia="en-US"/>
        </w:rPr>
        <w:t xml:space="preserve">כך הסביר, </w:t>
      </w:r>
      <w:r>
        <w:rPr>
          <w:sz w:val="26"/>
          <w:szCs w:val="26"/>
          <w:rtl/>
          <w:lang w:eastAsia="en-US"/>
        </w:rPr>
        <w:t>ה</w:t>
      </w:r>
      <w:r>
        <w:rPr>
          <w:rFonts w:hint="cs"/>
          <w:sz w:val="26"/>
          <w:szCs w:val="26"/>
          <w:rtl/>
          <w:lang w:eastAsia="en-US"/>
        </w:rPr>
        <w:t xml:space="preserve">וחלט להקליט את תרגיל החקירה. </w:t>
      </w:r>
    </w:p>
    <w:p w14:paraId="36ACD1AA"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המשך</w:t>
      </w:r>
      <w:r>
        <w:rPr>
          <w:sz w:val="26"/>
          <w:szCs w:val="26"/>
          <w:rtl/>
          <w:lang w:eastAsia="en-US"/>
        </w:rPr>
        <w:t xml:space="preserve"> ס</w:t>
      </w:r>
      <w:r>
        <w:rPr>
          <w:rFonts w:hint="cs"/>
          <w:sz w:val="26"/>
          <w:szCs w:val="26"/>
          <w:rtl/>
          <w:lang w:eastAsia="en-US"/>
        </w:rPr>
        <w:t>יפר</w:t>
      </w:r>
      <w:r>
        <w:rPr>
          <w:sz w:val="26"/>
          <w:szCs w:val="26"/>
          <w:rtl/>
          <w:lang w:eastAsia="en-US"/>
        </w:rPr>
        <w:t xml:space="preserve"> </w:t>
      </w:r>
      <w:r>
        <w:rPr>
          <w:rFonts w:hint="cs"/>
          <w:sz w:val="26"/>
          <w:szCs w:val="26"/>
          <w:rtl/>
          <w:lang w:eastAsia="en-US"/>
        </w:rPr>
        <w:t xml:space="preserve">העד, הוכנס </w:t>
      </w:r>
      <w:r>
        <w:rPr>
          <w:sz w:val="26"/>
          <w:szCs w:val="26"/>
          <w:rtl/>
          <w:lang w:eastAsia="en-US"/>
        </w:rPr>
        <w:t>הנ</w:t>
      </w:r>
      <w:r>
        <w:rPr>
          <w:rFonts w:hint="cs"/>
          <w:sz w:val="26"/>
          <w:szCs w:val="26"/>
          <w:rtl/>
          <w:lang w:eastAsia="en-US"/>
        </w:rPr>
        <w:t xml:space="preserve">אשם 1 לחדר החקירות על ידי ראש </w:t>
      </w:r>
      <w:r>
        <w:rPr>
          <w:sz w:val="26"/>
          <w:szCs w:val="26"/>
          <w:rtl/>
          <w:lang w:eastAsia="en-US"/>
        </w:rPr>
        <w:t>הצ</w:t>
      </w:r>
      <w:r>
        <w:rPr>
          <w:rFonts w:hint="cs"/>
          <w:sz w:val="26"/>
          <w:szCs w:val="26"/>
          <w:rtl/>
          <w:lang w:eastAsia="en-US"/>
        </w:rPr>
        <w:t>ח"</w:t>
      </w:r>
      <w:r>
        <w:rPr>
          <w:sz w:val="26"/>
          <w:szCs w:val="26"/>
          <w:rtl/>
          <w:lang w:eastAsia="en-US"/>
        </w:rPr>
        <w:t xml:space="preserve">מ, </w:t>
      </w:r>
      <w:r>
        <w:rPr>
          <w:rFonts w:hint="cs"/>
          <w:sz w:val="26"/>
          <w:szCs w:val="26"/>
          <w:rtl/>
          <w:lang w:eastAsia="en-US"/>
        </w:rPr>
        <w:t xml:space="preserve">הודה בפני </w:t>
      </w:r>
      <w:r>
        <w:rPr>
          <w:sz w:val="26"/>
          <w:szCs w:val="26"/>
          <w:rtl/>
          <w:lang w:eastAsia="en-US"/>
        </w:rPr>
        <w:t>הנ</w:t>
      </w:r>
      <w:r>
        <w:rPr>
          <w:rFonts w:hint="cs"/>
          <w:sz w:val="26"/>
          <w:szCs w:val="26"/>
          <w:rtl/>
          <w:lang w:eastAsia="en-US"/>
        </w:rPr>
        <w:t xml:space="preserve">אשם 2 כי </w:t>
      </w:r>
      <w:r>
        <w:rPr>
          <w:sz w:val="26"/>
          <w:szCs w:val="26"/>
          <w:rtl/>
          <w:lang w:eastAsia="en-US"/>
        </w:rPr>
        <w:t>ס</w:t>
      </w:r>
      <w:r>
        <w:rPr>
          <w:rFonts w:hint="cs"/>
          <w:sz w:val="26"/>
          <w:szCs w:val="26"/>
          <w:rtl/>
          <w:lang w:eastAsia="en-US"/>
        </w:rPr>
        <w:t>יפר</w:t>
      </w:r>
      <w:r>
        <w:rPr>
          <w:sz w:val="26"/>
          <w:szCs w:val="26"/>
          <w:rtl/>
          <w:lang w:eastAsia="en-US"/>
        </w:rPr>
        <w:t xml:space="preserve"> ל</w:t>
      </w:r>
      <w:r>
        <w:rPr>
          <w:rFonts w:hint="cs"/>
          <w:sz w:val="26"/>
          <w:szCs w:val="26"/>
          <w:rtl/>
          <w:lang w:eastAsia="en-US"/>
        </w:rPr>
        <w:t xml:space="preserve">חוקרים </w:t>
      </w:r>
      <w:r>
        <w:rPr>
          <w:sz w:val="26"/>
          <w:szCs w:val="26"/>
          <w:rtl/>
          <w:lang w:eastAsia="en-US"/>
        </w:rPr>
        <w:t>א</w:t>
      </w:r>
      <w:r>
        <w:rPr>
          <w:rFonts w:hint="cs"/>
          <w:sz w:val="26"/>
          <w:szCs w:val="26"/>
          <w:rtl/>
          <w:lang w:eastAsia="en-US"/>
        </w:rPr>
        <w:t xml:space="preserve">ת כל אשר ארע במהלך האירוע נשוא כתב האישום, </w:t>
      </w:r>
      <w:r>
        <w:rPr>
          <w:sz w:val="26"/>
          <w:szCs w:val="26"/>
          <w:rtl/>
          <w:lang w:eastAsia="en-US"/>
        </w:rPr>
        <w:t>וב</w:t>
      </w:r>
      <w:r>
        <w:rPr>
          <w:rFonts w:hint="cs"/>
          <w:sz w:val="26"/>
          <w:szCs w:val="26"/>
          <w:rtl/>
          <w:lang w:eastAsia="en-US"/>
        </w:rPr>
        <w:t xml:space="preserve">עקבות מפגש זה,  </w:t>
      </w:r>
      <w:r>
        <w:rPr>
          <w:sz w:val="26"/>
          <w:szCs w:val="26"/>
          <w:rtl/>
          <w:lang w:eastAsia="en-US"/>
        </w:rPr>
        <w:t>מ</w:t>
      </w:r>
      <w:r>
        <w:rPr>
          <w:rFonts w:hint="cs"/>
          <w:sz w:val="26"/>
          <w:szCs w:val="26"/>
          <w:rtl/>
          <w:lang w:eastAsia="en-US"/>
        </w:rPr>
        <w:t>סר</w:t>
      </w:r>
      <w:r>
        <w:rPr>
          <w:sz w:val="26"/>
          <w:szCs w:val="26"/>
          <w:rtl/>
          <w:lang w:eastAsia="en-US"/>
        </w:rPr>
        <w:t xml:space="preserve"> הנ</w:t>
      </w:r>
      <w:r>
        <w:rPr>
          <w:rFonts w:hint="cs"/>
          <w:sz w:val="26"/>
          <w:szCs w:val="26"/>
          <w:rtl/>
          <w:lang w:eastAsia="en-US"/>
        </w:rPr>
        <w:t xml:space="preserve">אשם 2 את גרסתו כמפורט </w:t>
      </w:r>
      <w:r>
        <w:rPr>
          <w:b/>
          <w:bCs/>
          <w:sz w:val="26"/>
          <w:szCs w:val="26"/>
          <w:rtl/>
          <w:lang w:eastAsia="en-US"/>
        </w:rPr>
        <w:t>ב</w:t>
      </w:r>
      <w:r>
        <w:rPr>
          <w:rFonts w:hint="cs"/>
          <w:b/>
          <w:bCs/>
          <w:sz w:val="26"/>
          <w:szCs w:val="26"/>
          <w:rtl/>
          <w:lang w:eastAsia="en-US"/>
        </w:rPr>
        <w:t>מז</w:t>
      </w:r>
      <w:r>
        <w:rPr>
          <w:b/>
          <w:bCs/>
          <w:sz w:val="26"/>
          <w:szCs w:val="26"/>
          <w:rtl/>
          <w:lang w:eastAsia="en-US"/>
        </w:rPr>
        <w:t>/4</w:t>
      </w:r>
      <w:r>
        <w:rPr>
          <w:sz w:val="26"/>
          <w:szCs w:val="26"/>
          <w:rtl/>
          <w:lang w:eastAsia="en-US"/>
        </w:rPr>
        <w:t>.</w:t>
      </w:r>
    </w:p>
    <w:p w14:paraId="1EF424CD"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שלל </w:t>
      </w:r>
      <w:r>
        <w:rPr>
          <w:sz w:val="26"/>
          <w:szCs w:val="26"/>
          <w:rtl/>
          <w:lang w:eastAsia="en-US"/>
        </w:rPr>
        <w:t>ב</w:t>
      </w:r>
      <w:r>
        <w:rPr>
          <w:rFonts w:hint="cs"/>
          <w:sz w:val="26"/>
          <w:szCs w:val="26"/>
          <w:rtl/>
          <w:lang w:eastAsia="en-US"/>
        </w:rPr>
        <w:t>תוקף</w:t>
      </w:r>
      <w:r>
        <w:rPr>
          <w:sz w:val="26"/>
          <w:szCs w:val="26"/>
          <w:rtl/>
          <w:lang w:eastAsia="en-US"/>
        </w:rPr>
        <w:t>, ה</w:t>
      </w:r>
      <w:r>
        <w:rPr>
          <w:rFonts w:hint="cs"/>
          <w:sz w:val="26"/>
          <w:szCs w:val="26"/>
          <w:rtl/>
          <w:lang w:eastAsia="en-US"/>
        </w:rPr>
        <w:t xml:space="preserve">טענה </w:t>
      </w:r>
      <w:r>
        <w:rPr>
          <w:sz w:val="26"/>
          <w:szCs w:val="26"/>
          <w:rtl/>
          <w:lang w:eastAsia="en-US"/>
        </w:rPr>
        <w:t>ל</w:t>
      </w:r>
      <w:r>
        <w:rPr>
          <w:rFonts w:hint="cs"/>
          <w:sz w:val="26"/>
          <w:szCs w:val="26"/>
          <w:rtl/>
          <w:lang w:eastAsia="en-US"/>
        </w:rPr>
        <w:t xml:space="preserve">פיה </w:t>
      </w:r>
      <w:r>
        <w:rPr>
          <w:sz w:val="26"/>
          <w:szCs w:val="26"/>
          <w:rtl/>
          <w:lang w:eastAsia="en-US"/>
        </w:rPr>
        <w:t>א</w:t>
      </w:r>
      <w:r>
        <w:rPr>
          <w:rFonts w:hint="cs"/>
          <w:sz w:val="26"/>
          <w:szCs w:val="26"/>
          <w:rtl/>
          <w:lang w:eastAsia="en-US"/>
        </w:rPr>
        <w:t>יים או מנע מזון מהנאשם 2 בעת חקירתו</w:t>
      </w:r>
      <w:r>
        <w:rPr>
          <w:sz w:val="26"/>
          <w:szCs w:val="26"/>
          <w:rtl/>
          <w:lang w:eastAsia="en-US"/>
        </w:rPr>
        <w:t xml:space="preserve">, </w:t>
      </w:r>
      <w:r>
        <w:rPr>
          <w:rFonts w:hint="cs"/>
          <w:sz w:val="26"/>
          <w:szCs w:val="26"/>
          <w:rtl/>
          <w:lang w:eastAsia="en-US"/>
        </w:rPr>
        <w:t xml:space="preserve">וציין כי </w:t>
      </w:r>
      <w:r>
        <w:rPr>
          <w:sz w:val="26"/>
          <w:szCs w:val="26"/>
          <w:rtl/>
          <w:lang w:eastAsia="en-US"/>
        </w:rPr>
        <w:t>ה</w:t>
      </w:r>
      <w:r>
        <w:rPr>
          <w:rFonts w:hint="cs"/>
          <w:sz w:val="26"/>
          <w:szCs w:val="26"/>
          <w:rtl/>
          <w:lang w:eastAsia="en-US"/>
        </w:rPr>
        <w:t xml:space="preserve">חוקרים פועלים על פי </w:t>
      </w:r>
      <w:r>
        <w:rPr>
          <w:sz w:val="26"/>
          <w:szCs w:val="26"/>
          <w:rtl/>
          <w:lang w:eastAsia="en-US"/>
        </w:rPr>
        <w:t>נ</w:t>
      </w:r>
      <w:r>
        <w:rPr>
          <w:rFonts w:hint="cs"/>
          <w:sz w:val="26"/>
          <w:szCs w:val="26"/>
          <w:rtl/>
          <w:lang w:eastAsia="en-US"/>
        </w:rPr>
        <w:t xml:space="preserve">הלים </w:t>
      </w:r>
      <w:r>
        <w:rPr>
          <w:sz w:val="26"/>
          <w:szCs w:val="26"/>
          <w:rtl/>
          <w:lang w:eastAsia="en-US"/>
        </w:rPr>
        <w:t>ב</w:t>
      </w:r>
      <w:r>
        <w:rPr>
          <w:rFonts w:hint="cs"/>
          <w:sz w:val="26"/>
          <w:szCs w:val="26"/>
          <w:rtl/>
          <w:lang w:eastAsia="en-US"/>
        </w:rPr>
        <w:t>רורים בנושא זה</w:t>
      </w:r>
      <w:r>
        <w:rPr>
          <w:sz w:val="26"/>
          <w:szCs w:val="26"/>
          <w:rtl/>
          <w:lang w:eastAsia="en-US"/>
        </w:rPr>
        <w:t xml:space="preserve">. </w:t>
      </w:r>
      <w:r>
        <w:rPr>
          <w:rFonts w:hint="cs"/>
          <w:sz w:val="26"/>
          <w:szCs w:val="26"/>
          <w:rtl/>
          <w:lang w:eastAsia="en-US"/>
        </w:rPr>
        <w:t xml:space="preserve">כמו כן הוגש על ידי העד צילום </w:t>
      </w:r>
      <w:r>
        <w:rPr>
          <w:sz w:val="26"/>
          <w:szCs w:val="26"/>
          <w:rtl/>
          <w:lang w:eastAsia="en-US"/>
        </w:rPr>
        <w:t>מי</w:t>
      </w:r>
      <w:r>
        <w:rPr>
          <w:rFonts w:hint="cs"/>
          <w:sz w:val="26"/>
          <w:szCs w:val="26"/>
          <w:rtl/>
          <w:lang w:eastAsia="en-US"/>
        </w:rPr>
        <w:t xml:space="preserve">ומן העצורים </w:t>
      </w:r>
      <w:r>
        <w:rPr>
          <w:sz w:val="26"/>
          <w:szCs w:val="26"/>
          <w:rtl/>
          <w:lang w:eastAsia="en-US"/>
        </w:rPr>
        <w:t>א</w:t>
      </w:r>
      <w:r>
        <w:rPr>
          <w:rFonts w:hint="cs"/>
          <w:sz w:val="26"/>
          <w:szCs w:val="26"/>
          <w:rtl/>
          <w:lang w:eastAsia="en-US"/>
        </w:rPr>
        <w:t xml:space="preserve">שר בו מפורטים מועדי </w:t>
      </w:r>
      <w:r>
        <w:rPr>
          <w:sz w:val="26"/>
          <w:szCs w:val="26"/>
          <w:rtl/>
          <w:lang w:eastAsia="en-US"/>
        </w:rPr>
        <w:t>מ</w:t>
      </w:r>
      <w:r>
        <w:rPr>
          <w:rFonts w:hint="cs"/>
          <w:sz w:val="26"/>
          <w:szCs w:val="26"/>
          <w:rtl/>
          <w:lang w:eastAsia="en-US"/>
        </w:rPr>
        <w:t xml:space="preserve">תן האוכל לעצורים  - </w:t>
      </w:r>
      <w:r>
        <w:rPr>
          <w:b/>
          <w:bCs/>
          <w:sz w:val="26"/>
          <w:szCs w:val="26"/>
          <w:rtl/>
          <w:lang w:eastAsia="en-US"/>
        </w:rPr>
        <w:t>ת/13</w:t>
      </w:r>
      <w:r>
        <w:rPr>
          <w:sz w:val="26"/>
          <w:szCs w:val="26"/>
          <w:rtl/>
          <w:lang w:eastAsia="en-US"/>
        </w:rPr>
        <w:t>.</w:t>
      </w:r>
    </w:p>
    <w:p w14:paraId="17348F3D"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ש</w:t>
      </w:r>
      <w:r>
        <w:rPr>
          <w:rFonts w:hint="cs"/>
          <w:sz w:val="26"/>
          <w:szCs w:val="26"/>
          <w:rtl/>
          <w:lang w:eastAsia="en-US"/>
        </w:rPr>
        <w:t xml:space="preserve">לל </w:t>
      </w:r>
      <w:r>
        <w:rPr>
          <w:sz w:val="26"/>
          <w:szCs w:val="26"/>
          <w:rtl/>
          <w:lang w:eastAsia="en-US"/>
        </w:rPr>
        <w:t>ה</w:t>
      </w:r>
      <w:r>
        <w:rPr>
          <w:rFonts w:hint="cs"/>
          <w:sz w:val="26"/>
          <w:szCs w:val="26"/>
          <w:rtl/>
          <w:lang w:eastAsia="en-US"/>
        </w:rPr>
        <w:t xml:space="preserve">טענה </w:t>
      </w:r>
      <w:r>
        <w:rPr>
          <w:sz w:val="26"/>
          <w:szCs w:val="26"/>
          <w:rtl/>
          <w:lang w:eastAsia="en-US"/>
        </w:rPr>
        <w:t>ל</w:t>
      </w:r>
      <w:r>
        <w:rPr>
          <w:rFonts w:hint="cs"/>
          <w:sz w:val="26"/>
          <w:szCs w:val="26"/>
          <w:rtl/>
          <w:lang w:eastAsia="en-US"/>
        </w:rPr>
        <w:t xml:space="preserve">פיה </w:t>
      </w:r>
      <w:r>
        <w:rPr>
          <w:sz w:val="26"/>
          <w:szCs w:val="26"/>
          <w:rtl/>
          <w:lang w:eastAsia="en-US"/>
        </w:rPr>
        <w:t>ע</w:t>
      </w:r>
      <w:r>
        <w:rPr>
          <w:rFonts w:hint="cs"/>
          <w:sz w:val="26"/>
          <w:szCs w:val="26"/>
          <w:rtl/>
          <w:lang w:eastAsia="en-US"/>
        </w:rPr>
        <w:t xml:space="preserve">ל </w:t>
      </w:r>
      <w:r>
        <w:rPr>
          <w:sz w:val="26"/>
          <w:szCs w:val="26"/>
          <w:rtl/>
          <w:lang w:eastAsia="en-US"/>
        </w:rPr>
        <w:t>הנ</w:t>
      </w:r>
      <w:r>
        <w:rPr>
          <w:rFonts w:hint="cs"/>
          <w:sz w:val="26"/>
          <w:szCs w:val="26"/>
          <w:rtl/>
          <w:lang w:eastAsia="en-US"/>
        </w:rPr>
        <w:t>אשם 2 "</w:t>
      </w:r>
      <w:r>
        <w:rPr>
          <w:sz w:val="26"/>
          <w:szCs w:val="26"/>
          <w:rtl/>
          <w:lang w:eastAsia="en-US"/>
        </w:rPr>
        <w:t>ה</w:t>
      </w:r>
      <w:r>
        <w:rPr>
          <w:rFonts w:hint="cs"/>
          <w:sz w:val="26"/>
          <w:szCs w:val="26"/>
          <w:rtl/>
          <w:lang w:eastAsia="en-US"/>
        </w:rPr>
        <w:t>ומטרו</w:t>
      </w:r>
      <w:r>
        <w:rPr>
          <w:sz w:val="26"/>
          <w:szCs w:val="26"/>
          <w:rtl/>
          <w:lang w:eastAsia="en-US"/>
        </w:rPr>
        <w:t>" ש</w:t>
      </w:r>
      <w:r>
        <w:rPr>
          <w:rFonts w:hint="cs"/>
          <w:sz w:val="26"/>
          <w:szCs w:val="26"/>
          <w:rtl/>
          <w:lang w:eastAsia="en-US"/>
        </w:rPr>
        <w:t>אלות</w:t>
      </w:r>
      <w:r>
        <w:rPr>
          <w:sz w:val="26"/>
          <w:szCs w:val="26"/>
          <w:rtl/>
          <w:lang w:eastAsia="en-US"/>
        </w:rPr>
        <w:t xml:space="preserve"> </w:t>
      </w:r>
      <w:r>
        <w:rPr>
          <w:rFonts w:hint="cs"/>
          <w:sz w:val="26"/>
          <w:szCs w:val="26"/>
          <w:rtl/>
          <w:lang w:eastAsia="en-US"/>
        </w:rPr>
        <w:t xml:space="preserve">בלא שניתנה לו שהות להשיב </w:t>
      </w:r>
      <w:r>
        <w:rPr>
          <w:sz w:val="26"/>
          <w:szCs w:val="26"/>
          <w:rtl/>
          <w:lang w:eastAsia="en-US"/>
        </w:rPr>
        <w:t>ע</w:t>
      </w:r>
      <w:r>
        <w:rPr>
          <w:rFonts w:hint="cs"/>
          <w:sz w:val="26"/>
          <w:szCs w:val="26"/>
          <w:rtl/>
          <w:lang w:eastAsia="en-US"/>
        </w:rPr>
        <w:t>ליהן</w:t>
      </w:r>
      <w:r>
        <w:rPr>
          <w:sz w:val="26"/>
          <w:szCs w:val="26"/>
          <w:rtl/>
          <w:lang w:eastAsia="en-US"/>
        </w:rPr>
        <w:t xml:space="preserve"> </w:t>
      </w:r>
      <w:r>
        <w:rPr>
          <w:rFonts w:hint="cs"/>
          <w:sz w:val="26"/>
          <w:szCs w:val="26"/>
          <w:rtl/>
          <w:lang w:eastAsia="en-US"/>
        </w:rPr>
        <w:t>תוך הפעלת לחץ, והסביר כי כאשר נשאלות שאלות</w:t>
      </w:r>
      <w:r>
        <w:rPr>
          <w:sz w:val="26"/>
          <w:szCs w:val="26"/>
          <w:rtl/>
          <w:lang w:eastAsia="en-US"/>
        </w:rPr>
        <w:t xml:space="preserve">, </w:t>
      </w:r>
      <w:r>
        <w:rPr>
          <w:rFonts w:hint="cs"/>
          <w:sz w:val="26"/>
          <w:szCs w:val="26"/>
          <w:rtl/>
          <w:lang w:eastAsia="en-US"/>
        </w:rPr>
        <w:t xml:space="preserve">המטרה היא לקבל עליהן תשובות </w:t>
      </w:r>
      <w:r>
        <w:rPr>
          <w:sz w:val="26"/>
          <w:szCs w:val="26"/>
          <w:rtl/>
          <w:lang w:eastAsia="en-US"/>
        </w:rPr>
        <w:t>ו</w:t>
      </w:r>
      <w:r>
        <w:rPr>
          <w:rFonts w:hint="cs"/>
          <w:sz w:val="26"/>
          <w:szCs w:val="26"/>
          <w:rtl/>
          <w:lang w:eastAsia="en-US"/>
        </w:rPr>
        <w:t>לא</w:t>
      </w:r>
      <w:r>
        <w:rPr>
          <w:sz w:val="26"/>
          <w:szCs w:val="26"/>
          <w:rtl/>
          <w:lang w:eastAsia="en-US"/>
        </w:rPr>
        <w:t xml:space="preserve"> </w:t>
      </w:r>
      <w:r>
        <w:rPr>
          <w:rFonts w:hint="cs"/>
          <w:sz w:val="26"/>
          <w:szCs w:val="26"/>
          <w:rtl/>
          <w:lang w:eastAsia="en-US"/>
        </w:rPr>
        <w:t>להפעיל לחץ על הנחקר.</w:t>
      </w:r>
    </w:p>
    <w:p w14:paraId="5667C491"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אשר</w:t>
      </w:r>
      <w:r>
        <w:rPr>
          <w:sz w:val="26"/>
          <w:szCs w:val="26"/>
          <w:rtl/>
          <w:lang w:eastAsia="en-US"/>
        </w:rPr>
        <w:t xml:space="preserve"> ל</w:t>
      </w:r>
      <w:r>
        <w:rPr>
          <w:rFonts w:hint="cs"/>
          <w:sz w:val="26"/>
          <w:szCs w:val="26"/>
          <w:rtl/>
          <w:lang w:eastAsia="en-US"/>
        </w:rPr>
        <w:t>טענה</w:t>
      </w:r>
      <w:r>
        <w:rPr>
          <w:sz w:val="26"/>
          <w:szCs w:val="26"/>
          <w:rtl/>
          <w:lang w:eastAsia="en-US"/>
        </w:rPr>
        <w:t xml:space="preserve"> </w:t>
      </w:r>
      <w:r>
        <w:rPr>
          <w:rFonts w:hint="cs"/>
          <w:sz w:val="26"/>
          <w:szCs w:val="26"/>
          <w:rtl/>
          <w:lang w:eastAsia="en-US"/>
        </w:rPr>
        <w:t>לפיה ראש הצח"</w:t>
      </w:r>
      <w:r>
        <w:rPr>
          <w:sz w:val="26"/>
          <w:szCs w:val="26"/>
          <w:rtl/>
          <w:lang w:eastAsia="en-US"/>
        </w:rPr>
        <w:t xml:space="preserve">מ </w:t>
      </w:r>
      <w:r>
        <w:rPr>
          <w:rFonts w:hint="cs"/>
          <w:sz w:val="26"/>
          <w:szCs w:val="26"/>
          <w:rtl/>
          <w:lang w:eastAsia="en-US"/>
        </w:rPr>
        <w:t xml:space="preserve">אשר ניהל עימו את החקירה איים על </w:t>
      </w:r>
      <w:r>
        <w:rPr>
          <w:sz w:val="26"/>
          <w:szCs w:val="26"/>
          <w:rtl/>
          <w:lang w:eastAsia="en-US"/>
        </w:rPr>
        <w:t>הנ</w:t>
      </w:r>
      <w:r>
        <w:rPr>
          <w:rFonts w:hint="cs"/>
          <w:sz w:val="26"/>
          <w:szCs w:val="26"/>
          <w:rtl/>
          <w:lang w:eastAsia="en-US"/>
        </w:rPr>
        <w:t>אשם 2</w:t>
      </w:r>
      <w:r>
        <w:rPr>
          <w:sz w:val="26"/>
          <w:szCs w:val="26"/>
          <w:rtl/>
          <w:lang w:eastAsia="en-US"/>
        </w:rPr>
        <w:t xml:space="preserve">, </w:t>
      </w:r>
      <w:r>
        <w:rPr>
          <w:rFonts w:hint="cs"/>
          <w:sz w:val="26"/>
          <w:szCs w:val="26"/>
          <w:rtl/>
          <w:lang w:eastAsia="en-US"/>
        </w:rPr>
        <w:t xml:space="preserve">כי אם לא יודה </w:t>
      </w:r>
      <w:r>
        <w:rPr>
          <w:sz w:val="26"/>
          <w:szCs w:val="26"/>
          <w:rtl/>
          <w:lang w:eastAsia="en-US"/>
        </w:rPr>
        <w:t>י</w:t>
      </w:r>
      <w:r>
        <w:rPr>
          <w:rFonts w:hint="cs"/>
          <w:sz w:val="26"/>
          <w:szCs w:val="26"/>
          <w:rtl/>
          <w:lang w:eastAsia="en-US"/>
        </w:rPr>
        <w:t>שלח</w:t>
      </w:r>
      <w:r>
        <w:rPr>
          <w:sz w:val="26"/>
          <w:szCs w:val="26"/>
          <w:rtl/>
          <w:lang w:eastAsia="en-US"/>
        </w:rPr>
        <w:t xml:space="preserve"> </w:t>
      </w:r>
      <w:r>
        <w:rPr>
          <w:rFonts w:hint="cs"/>
          <w:sz w:val="26"/>
          <w:szCs w:val="26"/>
          <w:rtl/>
          <w:lang w:eastAsia="en-US"/>
        </w:rPr>
        <w:t>למעצר ממושך</w:t>
      </w:r>
      <w:r>
        <w:rPr>
          <w:sz w:val="26"/>
          <w:szCs w:val="26"/>
          <w:rtl/>
          <w:lang w:eastAsia="en-US"/>
        </w:rPr>
        <w:t>, וכ</w:t>
      </w:r>
      <w:r>
        <w:rPr>
          <w:rFonts w:hint="cs"/>
          <w:sz w:val="26"/>
          <w:szCs w:val="26"/>
          <w:rtl/>
          <w:lang w:eastAsia="en-US"/>
        </w:rPr>
        <w:t xml:space="preserve">י </w:t>
      </w:r>
      <w:r>
        <w:rPr>
          <w:sz w:val="26"/>
          <w:szCs w:val="26"/>
          <w:rtl/>
          <w:lang w:eastAsia="en-US"/>
        </w:rPr>
        <w:t>א</w:t>
      </w:r>
      <w:r>
        <w:rPr>
          <w:rFonts w:hint="cs"/>
          <w:sz w:val="26"/>
          <w:szCs w:val="26"/>
          <w:rtl/>
          <w:lang w:eastAsia="en-US"/>
        </w:rPr>
        <w:t>ם יודה, י</w:t>
      </w:r>
      <w:r>
        <w:rPr>
          <w:sz w:val="26"/>
          <w:szCs w:val="26"/>
          <w:rtl/>
          <w:lang w:eastAsia="en-US"/>
        </w:rPr>
        <w:t>ש</w:t>
      </w:r>
      <w:r>
        <w:rPr>
          <w:rFonts w:hint="cs"/>
          <w:sz w:val="26"/>
          <w:szCs w:val="26"/>
          <w:rtl/>
          <w:lang w:eastAsia="en-US"/>
        </w:rPr>
        <w:t>וחרר</w:t>
      </w:r>
      <w:r>
        <w:rPr>
          <w:sz w:val="26"/>
          <w:szCs w:val="26"/>
          <w:rtl/>
          <w:lang w:eastAsia="en-US"/>
        </w:rPr>
        <w:t xml:space="preserve">, </w:t>
      </w:r>
      <w:r>
        <w:rPr>
          <w:rFonts w:hint="cs"/>
          <w:sz w:val="26"/>
          <w:szCs w:val="26"/>
          <w:rtl/>
          <w:lang w:eastAsia="en-US"/>
        </w:rPr>
        <w:t>אמר העד כי במהלך חקירתם המשותפת</w:t>
      </w:r>
      <w:r>
        <w:rPr>
          <w:sz w:val="26"/>
          <w:szCs w:val="26"/>
          <w:rtl/>
          <w:lang w:eastAsia="en-US"/>
        </w:rPr>
        <w:t>, ל</w:t>
      </w:r>
      <w:r>
        <w:rPr>
          <w:rFonts w:hint="cs"/>
          <w:sz w:val="26"/>
          <w:szCs w:val="26"/>
          <w:rtl/>
          <w:lang w:eastAsia="en-US"/>
        </w:rPr>
        <w:t>א</w:t>
      </w:r>
      <w:r>
        <w:rPr>
          <w:sz w:val="26"/>
          <w:szCs w:val="26"/>
          <w:rtl/>
          <w:lang w:eastAsia="en-US"/>
        </w:rPr>
        <w:t xml:space="preserve"> </w:t>
      </w:r>
      <w:r>
        <w:rPr>
          <w:rFonts w:hint="cs"/>
          <w:sz w:val="26"/>
          <w:szCs w:val="26"/>
          <w:rtl/>
          <w:lang w:eastAsia="en-US"/>
        </w:rPr>
        <w:t xml:space="preserve">שמע </w:t>
      </w:r>
      <w:r>
        <w:rPr>
          <w:sz w:val="26"/>
          <w:szCs w:val="26"/>
          <w:rtl/>
          <w:lang w:eastAsia="en-US"/>
        </w:rPr>
        <w:t>כל</w:t>
      </w:r>
      <w:r>
        <w:rPr>
          <w:rFonts w:hint="cs"/>
          <w:sz w:val="26"/>
          <w:szCs w:val="26"/>
          <w:rtl/>
          <w:lang w:eastAsia="en-US"/>
        </w:rPr>
        <w:t xml:space="preserve"> איום מראש הצח"</w:t>
      </w:r>
      <w:r>
        <w:rPr>
          <w:sz w:val="26"/>
          <w:szCs w:val="26"/>
          <w:rtl/>
          <w:lang w:eastAsia="en-US"/>
        </w:rPr>
        <w:t xml:space="preserve">מ. </w:t>
      </w:r>
      <w:r>
        <w:rPr>
          <w:rFonts w:hint="cs"/>
          <w:sz w:val="26"/>
          <w:szCs w:val="26"/>
          <w:rtl/>
          <w:lang w:eastAsia="en-US"/>
        </w:rPr>
        <w:t xml:space="preserve">לא זאת אף זאת, במהלך </w:t>
      </w:r>
      <w:r>
        <w:rPr>
          <w:sz w:val="26"/>
          <w:szCs w:val="26"/>
          <w:rtl/>
          <w:lang w:eastAsia="en-US"/>
        </w:rPr>
        <w:t>מ</w:t>
      </w:r>
      <w:r>
        <w:rPr>
          <w:rFonts w:hint="cs"/>
          <w:sz w:val="26"/>
          <w:szCs w:val="26"/>
          <w:rtl/>
          <w:lang w:eastAsia="en-US"/>
        </w:rPr>
        <w:t>סירת</w:t>
      </w:r>
      <w:r>
        <w:rPr>
          <w:sz w:val="26"/>
          <w:szCs w:val="26"/>
          <w:rtl/>
          <w:lang w:eastAsia="en-US"/>
        </w:rPr>
        <w:t xml:space="preserve"> </w:t>
      </w:r>
      <w:r>
        <w:rPr>
          <w:rFonts w:hint="cs"/>
          <w:sz w:val="26"/>
          <w:szCs w:val="26"/>
          <w:rtl/>
          <w:lang w:eastAsia="en-US"/>
        </w:rPr>
        <w:t xml:space="preserve">ההודייה נכח </w:t>
      </w:r>
      <w:r>
        <w:rPr>
          <w:sz w:val="26"/>
          <w:szCs w:val="26"/>
          <w:rtl/>
          <w:lang w:eastAsia="en-US"/>
        </w:rPr>
        <w:t>ה</w:t>
      </w:r>
      <w:r>
        <w:rPr>
          <w:rFonts w:hint="cs"/>
          <w:sz w:val="26"/>
          <w:szCs w:val="26"/>
          <w:rtl/>
          <w:lang w:eastAsia="en-US"/>
        </w:rPr>
        <w:t xml:space="preserve">עד, לדבריו, </w:t>
      </w:r>
      <w:r>
        <w:rPr>
          <w:sz w:val="26"/>
          <w:szCs w:val="26"/>
          <w:rtl/>
          <w:lang w:eastAsia="en-US"/>
        </w:rPr>
        <w:t>ב</w:t>
      </w:r>
      <w:r>
        <w:rPr>
          <w:rFonts w:hint="cs"/>
          <w:sz w:val="26"/>
          <w:szCs w:val="26"/>
          <w:rtl/>
          <w:lang w:eastAsia="en-US"/>
        </w:rPr>
        <w:t>עמדת ההקלטה ועל כן</w:t>
      </w:r>
      <w:r>
        <w:rPr>
          <w:sz w:val="26"/>
          <w:szCs w:val="26"/>
          <w:rtl/>
          <w:lang w:eastAsia="en-US"/>
        </w:rPr>
        <w:t xml:space="preserve">, </w:t>
      </w:r>
      <w:r>
        <w:rPr>
          <w:rFonts w:hint="cs"/>
          <w:sz w:val="26"/>
          <w:szCs w:val="26"/>
          <w:rtl/>
          <w:lang w:eastAsia="en-US"/>
        </w:rPr>
        <w:t>א</w:t>
      </w:r>
      <w:r>
        <w:rPr>
          <w:sz w:val="26"/>
          <w:szCs w:val="26"/>
          <w:rtl/>
          <w:lang w:eastAsia="en-US"/>
        </w:rPr>
        <w:t>י</w:t>
      </w:r>
      <w:r>
        <w:rPr>
          <w:rFonts w:hint="cs"/>
          <w:sz w:val="26"/>
          <w:szCs w:val="26"/>
          <w:rtl/>
          <w:lang w:eastAsia="en-US"/>
        </w:rPr>
        <w:t xml:space="preserve">לו היתה </w:t>
      </w:r>
      <w:r>
        <w:rPr>
          <w:sz w:val="26"/>
          <w:szCs w:val="26"/>
          <w:rtl/>
          <w:lang w:eastAsia="en-US"/>
        </w:rPr>
        <w:t>ט</w:t>
      </w:r>
      <w:r>
        <w:rPr>
          <w:rFonts w:hint="cs"/>
          <w:sz w:val="26"/>
          <w:szCs w:val="26"/>
          <w:rtl/>
          <w:lang w:eastAsia="en-US"/>
        </w:rPr>
        <w:t xml:space="preserve">ענה זו נכונה, הדברים הללו </w:t>
      </w:r>
      <w:r>
        <w:rPr>
          <w:sz w:val="26"/>
          <w:szCs w:val="26"/>
          <w:rtl/>
          <w:lang w:eastAsia="en-US"/>
        </w:rPr>
        <w:t>ה</w:t>
      </w:r>
      <w:r>
        <w:rPr>
          <w:rFonts w:hint="cs"/>
          <w:sz w:val="26"/>
          <w:szCs w:val="26"/>
          <w:rtl/>
          <w:lang w:eastAsia="en-US"/>
        </w:rPr>
        <w:t>יו</w:t>
      </w:r>
      <w:r>
        <w:rPr>
          <w:sz w:val="26"/>
          <w:szCs w:val="26"/>
          <w:rtl/>
          <w:lang w:eastAsia="en-US"/>
        </w:rPr>
        <w:t xml:space="preserve"> </w:t>
      </w:r>
      <w:r>
        <w:rPr>
          <w:rFonts w:hint="cs"/>
          <w:sz w:val="26"/>
          <w:szCs w:val="26"/>
          <w:rtl/>
          <w:lang w:eastAsia="en-US"/>
        </w:rPr>
        <w:t xml:space="preserve">מוקלטים בקלטת. </w:t>
      </w:r>
    </w:p>
    <w:p w14:paraId="65ECCB5C"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אף </w:t>
      </w:r>
      <w:r>
        <w:rPr>
          <w:sz w:val="26"/>
          <w:szCs w:val="26"/>
          <w:rtl/>
          <w:lang w:eastAsia="en-US"/>
        </w:rPr>
        <w:t>ה</w:t>
      </w:r>
      <w:r>
        <w:rPr>
          <w:rFonts w:hint="cs"/>
          <w:sz w:val="26"/>
          <w:szCs w:val="26"/>
          <w:rtl/>
          <w:lang w:eastAsia="en-US"/>
        </w:rPr>
        <w:t>כחיש</w:t>
      </w:r>
      <w:r>
        <w:rPr>
          <w:sz w:val="26"/>
          <w:szCs w:val="26"/>
          <w:rtl/>
          <w:lang w:eastAsia="en-US"/>
        </w:rPr>
        <w:t xml:space="preserve"> </w:t>
      </w:r>
      <w:r>
        <w:rPr>
          <w:rFonts w:hint="cs"/>
          <w:sz w:val="26"/>
          <w:szCs w:val="26"/>
          <w:rtl/>
          <w:lang w:eastAsia="en-US"/>
        </w:rPr>
        <w:t xml:space="preserve">השמעת איומים כלשהם גם </w:t>
      </w:r>
      <w:r>
        <w:rPr>
          <w:sz w:val="26"/>
          <w:szCs w:val="26"/>
          <w:rtl/>
          <w:lang w:eastAsia="en-US"/>
        </w:rPr>
        <w:t>ב</w:t>
      </w:r>
      <w:r>
        <w:rPr>
          <w:rFonts w:hint="cs"/>
          <w:sz w:val="26"/>
          <w:szCs w:val="26"/>
          <w:rtl/>
          <w:lang w:eastAsia="en-US"/>
        </w:rPr>
        <w:t>פרק הזמן ש</w:t>
      </w:r>
      <w:r>
        <w:rPr>
          <w:sz w:val="26"/>
          <w:szCs w:val="26"/>
          <w:rtl/>
          <w:lang w:eastAsia="en-US"/>
        </w:rPr>
        <w:t>ב</w:t>
      </w:r>
      <w:r>
        <w:rPr>
          <w:rFonts w:hint="cs"/>
          <w:sz w:val="26"/>
          <w:szCs w:val="26"/>
          <w:rtl/>
          <w:lang w:eastAsia="en-US"/>
        </w:rPr>
        <w:t xml:space="preserve">ין הפסקת </w:t>
      </w:r>
      <w:r>
        <w:rPr>
          <w:sz w:val="26"/>
          <w:szCs w:val="26"/>
          <w:rtl/>
          <w:lang w:eastAsia="en-US"/>
        </w:rPr>
        <w:t>ג</w:t>
      </w:r>
      <w:r>
        <w:rPr>
          <w:rFonts w:hint="cs"/>
          <w:sz w:val="26"/>
          <w:szCs w:val="26"/>
          <w:rtl/>
          <w:lang w:eastAsia="en-US"/>
        </w:rPr>
        <w:t xml:space="preserve">ביית </w:t>
      </w:r>
      <w:r>
        <w:rPr>
          <w:sz w:val="26"/>
          <w:szCs w:val="26"/>
          <w:rtl/>
          <w:lang w:eastAsia="en-US"/>
        </w:rPr>
        <w:t>הה</w:t>
      </w:r>
      <w:r>
        <w:rPr>
          <w:rFonts w:hint="cs"/>
          <w:sz w:val="26"/>
          <w:szCs w:val="26"/>
          <w:rtl/>
          <w:lang w:eastAsia="en-US"/>
        </w:rPr>
        <w:t>ודעה,</w:t>
      </w:r>
      <w:r>
        <w:rPr>
          <w:sz w:val="26"/>
          <w:szCs w:val="26"/>
          <w:rtl/>
          <w:lang w:eastAsia="en-US"/>
        </w:rPr>
        <w:t xml:space="preserve"> </w:t>
      </w:r>
      <w:r>
        <w:rPr>
          <w:rFonts w:hint="cs"/>
          <w:sz w:val="26"/>
          <w:szCs w:val="26"/>
          <w:rtl/>
          <w:lang w:eastAsia="en-US"/>
        </w:rPr>
        <w:t xml:space="preserve">לבין ההפגשה </w:t>
      </w:r>
      <w:r>
        <w:rPr>
          <w:sz w:val="26"/>
          <w:szCs w:val="26"/>
          <w:rtl/>
          <w:lang w:eastAsia="en-US"/>
        </w:rPr>
        <w:t>ש</w:t>
      </w:r>
      <w:r>
        <w:rPr>
          <w:rFonts w:hint="cs"/>
          <w:sz w:val="26"/>
          <w:szCs w:val="26"/>
          <w:rtl/>
          <w:lang w:eastAsia="en-US"/>
        </w:rPr>
        <w:t xml:space="preserve">ל הנאשם 2 </w:t>
      </w:r>
      <w:r>
        <w:rPr>
          <w:sz w:val="26"/>
          <w:szCs w:val="26"/>
          <w:rtl/>
          <w:lang w:eastAsia="en-US"/>
        </w:rPr>
        <w:t>ע</w:t>
      </w:r>
      <w:r>
        <w:rPr>
          <w:rFonts w:hint="cs"/>
          <w:sz w:val="26"/>
          <w:szCs w:val="26"/>
          <w:rtl/>
          <w:lang w:eastAsia="en-US"/>
        </w:rPr>
        <w:t xml:space="preserve">ם </w:t>
      </w:r>
      <w:r>
        <w:rPr>
          <w:sz w:val="26"/>
          <w:szCs w:val="26"/>
          <w:rtl/>
          <w:lang w:eastAsia="en-US"/>
        </w:rPr>
        <w:t>הנ</w:t>
      </w:r>
      <w:r>
        <w:rPr>
          <w:rFonts w:hint="cs"/>
          <w:sz w:val="26"/>
          <w:szCs w:val="26"/>
          <w:rtl/>
          <w:lang w:eastAsia="en-US"/>
        </w:rPr>
        <w:t xml:space="preserve">אשם 1. </w:t>
      </w:r>
    </w:p>
    <w:p w14:paraId="48427CB6" w14:textId="77777777" w:rsidR="00D46B6B" w:rsidRDefault="00D46B6B">
      <w:pPr>
        <w:spacing w:line="360" w:lineRule="auto"/>
        <w:jc w:val="both"/>
        <w:rPr>
          <w:sz w:val="26"/>
          <w:szCs w:val="26"/>
          <w:rtl/>
          <w:lang w:eastAsia="en-US"/>
        </w:rPr>
      </w:pPr>
    </w:p>
    <w:p w14:paraId="39B7285C"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שאלת</w:t>
      </w:r>
      <w:r>
        <w:rPr>
          <w:sz w:val="26"/>
          <w:szCs w:val="26"/>
          <w:rtl/>
          <w:lang w:eastAsia="en-US"/>
        </w:rPr>
        <w:t xml:space="preserve"> ה</w:t>
      </w:r>
      <w:r>
        <w:rPr>
          <w:rFonts w:hint="cs"/>
          <w:sz w:val="26"/>
          <w:szCs w:val="26"/>
          <w:rtl/>
          <w:lang w:eastAsia="en-US"/>
        </w:rPr>
        <w:t>סנ</w:t>
      </w:r>
      <w:r>
        <w:rPr>
          <w:sz w:val="26"/>
          <w:szCs w:val="26"/>
          <w:rtl/>
          <w:lang w:eastAsia="en-US"/>
        </w:rPr>
        <w:t>יג</w:t>
      </w:r>
      <w:r>
        <w:rPr>
          <w:rFonts w:hint="cs"/>
          <w:sz w:val="26"/>
          <w:szCs w:val="26"/>
          <w:rtl/>
          <w:lang w:eastAsia="en-US"/>
        </w:rPr>
        <w:t>ור</w:t>
      </w:r>
      <w:r>
        <w:rPr>
          <w:sz w:val="26"/>
          <w:szCs w:val="26"/>
          <w:rtl/>
          <w:lang w:eastAsia="en-US"/>
        </w:rPr>
        <w:t xml:space="preserve"> </w:t>
      </w:r>
      <w:r>
        <w:rPr>
          <w:rFonts w:hint="cs"/>
          <w:sz w:val="26"/>
          <w:szCs w:val="26"/>
          <w:rtl/>
          <w:lang w:eastAsia="en-US"/>
        </w:rPr>
        <w:t xml:space="preserve">מדוע לא התבצע שחזור עם </w:t>
      </w:r>
      <w:r>
        <w:rPr>
          <w:sz w:val="26"/>
          <w:szCs w:val="26"/>
          <w:rtl/>
          <w:lang w:eastAsia="en-US"/>
        </w:rPr>
        <w:t>הנ</w:t>
      </w:r>
      <w:r>
        <w:rPr>
          <w:rFonts w:hint="cs"/>
          <w:sz w:val="26"/>
          <w:szCs w:val="26"/>
          <w:rtl/>
          <w:lang w:eastAsia="en-US"/>
        </w:rPr>
        <w:t xml:space="preserve">אשם 2, השיב </w:t>
      </w:r>
      <w:r>
        <w:rPr>
          <w:sz w:val="26"/>
          <w:szCs w:val="26"/>
          <w:rtl/>
          <w:lang w:eastAsia="en-US"/>
        </w:rPr>
        <w:t>ה</w:t>
      </w:r>
      <w:r>
        <w:rPr>
          <w:rFonts w:hint="cs"/>
          <w:sz w:val="26"/>
          <w:szCs w:val="26"/>
          <w:rtl/>
          <w:lang w:eastAsia="en-US"/>
        </w:rPr>
        <w:t xml:space="preserve">עד </w:t>
      </w:r>
      <w:r>
        <w:rPr>
          <w:sz w:val="26"/>
          <w:szCs w:val="26"/>
          <w:rtl/>
          <w:lang w:eastAsia="en-US"/>
        </w:rPr>
        <w:t>כ</w:t>
      </w:r>
      <w:r>
        <w:rPr>
          <w:rFonts w:hint="cs"/>
          <w:sz w:val="26"/>
          <w:szCs w:val="26"/>
          <w:rtl/>
          <w:lang w:eastAsia="en-US"/>
        </w:rPr>
        <w:t xml:space="preserve">י שחזור מתבצע בהוראת ראש </w:t>
      </w:r>
      <w:r>
        <w:rPr>
          <w:sz w:val="26"/>
          <w:szCs w:val="26"/>
          <w:rtl/>
          <w:lang w:eastAsia="en-US"/>
        </w:rPr>
        <w:t>הצ</w:t>
      </w:r>
      <w:r>
        <w:rPr>
          <w:rFonts w:hint="cs"/>
          <w:sz w:val="26"/>
          <w:szCs w:val="26"/>
          <w:rtl/>
          <w:lang w:eastAsia="en-US"/>
        </w:rPr>
        <w:t>ח"</w:t>
      </w:r>
      <w:r>
        <w:rPr>
          <w:sz w:val="26"/>
          <w:szCs w:val="26"/>
          <w:rtl/>
          <w:lang w:eastAsia="en-US"/>
        </w:rPr>
        <w:t>מ ב</w:t>
      </w:r>
      <w:r>
        <w:rPr>
          <w:rFonts w:hint="cs"/>
          <w:sz w:val="26"/>
          <w:szCs w:val="26"/>
          <w:rtl/>
          <w:lang w:eastAsia="en-US"/>
        </w:rPr>
        <w:t>לבד</w:t>
      </w:r>
      <w:r>
        <w:rPr>
          <w:sz w:val="26"/>
          <w:szCs w:val="26"/>
          <w:rtl/>
          <w:lang w:eastAsia="en-US"/>
        </w:rPr>
        <w:t xml:space="preserve">, </w:t>
      </w:r>
      <w:r>
        <w:rPr>
          <w:rFonts w:hint="cs"/>
          <w:sz w:val="26"/>
          <w:szCs w:val="26"/>
          <w:rtl/>
          <w:lang w:eastAsia="en-US"/>
        </w:rPr>
        <w:t xml:space="preserve">וכי לא ניתנה לו הוראה מראש הצח"מ לעשות כן. </w:t>
      </w:r>
    </w:p>
    <w:p w14:paraId="42942DE2" w14:textId="77777777" w:rsidR="00D46B6B" w:rsidRDefault="00D46B6B">
      <w:pPr>
        <w:spacing w:line="360" w:lineRule="auto"/>
        <w:jc w:val="both"/>
        <w:rPr>
          <w:sz w:val="26"/>
          <w:szCs w:val="26"/>
          <w:rtl/>
          <w:lang w:eastAsia="en-US"/>
        </w:rPr>
      </w:pPr>
    </w:p>
    <w:p w14:paraId="49B1167C" w14:textId="77777777" w:rsidR="00D46B6B" w:rsidRDefault="00D46B6B">
      <w:pPr>
        <w:spacing w:line="360" w:lineRule="auto"/>
        <w:jc w:val="both"/>
        <w:rPr>
          <w:sz w:val="26"/>
          <w:szCs w:val="26"/>
          <w:rtl/>
          <w:lang w:eastAsia="en-US"/>
        </w:rPr>
      </w:pPr>
      <w:r>
        <w:rPr>
          <w:sz w:val="26"/>
          <w:szCs w:val="26"/>
          <w:rtl/>
          <w:lang w:eastAsia="en-US"/>
        </w:rPr>
        <w:t>ע</w:t>
      </w:r>
      <w:r>
        <w:rPr>
          <w:rFonts w:hint="cs"/>
          <w:sz w:val="26"/>
          <w:szCs w:val="26"/>
          <w:rtl/>
          <w:lang w:eastAsia="en-US"/>
        </w:rPr>
        <w:t>וד</w:t>
      </w:r>
      <w:r>
        <w:rPr>
          <w:sz w:val="26"/>
          <w:szCs w:val="26"/>
          <w:rtl/>
          <w:lang w:eastAsia="en-US"/>
        </w:rPr>
        <w:t xml:space="preserve"> </w:t>
      </w:r>
      <w:r>
        <w:rPr>
          <w:rFonts w:hint="cs"/>
          <w:sz w:val="26"/>
          <w:szCs w:val="26"/>
          <w:rtl/>
          <w:lang w:eastAsia="en-US"/>
        </w:rPr>
        <w:t xml:space="preserve">הוסיף </w:t>
      </w: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כי הסתירות אשר נתגלו בין גרסת </w:t>
      </w:r>
      <w:r>
        <w:rPr>
          <w:sz w:val="26"/>
          <w:szCs w:val="26"/>
          <w:rtl/>
          <w:lang w:eastAsia="en-US"/>
        </w:rPr>
        <w:t>הנ</w:t>
      </w:r>
      <w:r>
        <w:rPr>
          <w:rFonts w:hint="cs"/>
          <w:sz w:val="26"/>
          <w:szCs w:val="26"/>
          <w:rtl/>
          <w:lang w:eastAsia="en-US"/>
        </w:rPr>
        <w:t xml:space="preserve">אשם 2 </w:t>
      </w:r>
      <w:r>
        <w:rPr>
          <w:sz w:val="26"/>
          <w:szCs w:val="26"/>
          <w:rtl/>
          <w:lang w:eastAsia="en-US"/>
        </w:rPr>
        <w:t>וב</w:t>
      </w:r>
      <w:r>
        <w:rPr>
          <w:rFonts w:hint="cs"/>
          <w:sz w:val="26"/>
          <w:szCs w:val="26"/>
          <w:rtl/>
          <w:lang w:eastAsia="en-US"/>
        </w:rPr>
        <w:t>ין דברי המתלוננת</w:t>
      </w:r>
      <w:r>
        <w:rPr>
          <w:sz w:val="26"/>
          <w:szCs w:val="26"/>
          <w:rtl/>
          <w:lang w:eastAsia="en-US"/>
        </w:rPr>
        <w:t xml:space="preserve">, </w:t>
      </w:r>
      <w:r>
        <w:rPr>
          <w:rFonts w:hint="cs"/>
          <w:sz w:val="26"/>
          <w:szCs w:val="26"/>
          <w:rtl/>
          <w:lang w:eastAsia="en-US"/>
        </w:rPr>
        <w:t xml:space="preserve">בעניין מיקומה של </w:t>
      </w:r>
      <w:r>
        <w:rPr>
          <w:sz w:val="26"/>
          <w:szCs w:val="26"/>
          <w:rtl/>
          <w:lang w:eastAsia="en-US"/>
        </w:rPr>
        <w:t>ז</w:t>
      </w:r>
      <w:r>
        <w:rPr>
          <w:rFonts w:hint="cs"/>
          <w:sz w:val="26"/>
          <w:szCs w:val="26"/>
          <w:rtl/>
          <w:lang w:eastAsia="en-US"/>
        </w:rPr>
        <w:t>ירת</w:t>
      </w:r>
      <w:r>
        <w:rPr>
          <w:sz w:val="26"/>
          <w:szCs w:val="26"/>
          <w:rtl/>
          <w:lang w:eastAsia="en-US"/>
        </w:rPr>
        <w:t xml:space="preserve"> </w:t>
      </w:r>
      <w:r>
        <w:rPr>
          <w:rFonts w:hint="cs"/>
          <w:sz w:val="26"/>
          <w:szCs w:val="26"/>
          <w:rtl/>
          <w:lang w:eastAsia="en-US"/>
        </w:rPr>
        <w:t>העבירה בתוך גן הרצל, ו</w:t>
      </w:r>
      <w:r>
        <w:rPr>
          <w:sz w:val="26"/>
          <w:szCs w:val="26"/>
          <w:rtl/>
          <w:lang w:eastAsia="en-US"/>
        </w:rPr>
        <w:t>ב</w:t>
      </w:r>
      <w:r>
        <w:rPr>
          <w:rFonts w:hint="cs"/>
          <w:sz w:val="26"/>
          <w:szCs w:val="26"/>
          <w:rtl/>
          <w:lang w:eastAsia="en-US"/>
        </w:rPr>
        <w:t xml:space="preserve">ענין </w:t>
      </w:r>
      <w:r>
        <w:rPr>
          <w:sz w:val="26"/>
          <w:szCs w:val="26"/>
          <w:rtl/>
          <w:lang w:eastAsia="en-US"/>
        </w:rPr>
        <w:t>ג</w:t>
      </w:r>
      <w:r>
        <w:rPr>
          <w:rFonts w:hint="cs"/>
          <w:sz w:val="26"/>
          <w:szCs w:val="26"/>
          <w:rtl/>
          <w:lang w:eastAsia="en-US"/>
        </w:rPr>
        <w:t xml:space="preserve">ובהם של הנאשמים, </w:t>
      </w:r>
      <w:r>
        <w:rPr>
          <w:sz w:val="26"/>
          <w:szCs w:val="26"/>
          <w:rtl/>
          <w:lang w:eastAsia="en-US"/>
        </w:rPr>
        <w:t>א</w:t>
      </w:r>
      <w:r>
        <w:rPr>
          <w:rFonts w:hint="cs"/>
          <w:sz w:val="26"/>
          <w:szCs w:val="26"/>
          <w:rtl/>
          <w:lang w:eastAsia="en-US"/>
        </w:rPr>
        <w:t>ינן</w:t>
      </w:r>
      <w:r>
        <w:rPr>
          <w:sz w:val="26"/>
          <w:szCs w:val="26"/>
          <w:rtl/>
          <w:lang w:eastAsia="en-US"/>
        </w:rPr>
        <w:t xml:space="preserve"> נ</w:t>
      </w:r>
      <w:r>
        <w:rPr>
          <w:rFonts w:hint="cs"/>
          <w:sz w:val="26"/>
          <w:szCs w:val="26"/>
          <w:rtl/>
          <w:lang w:eastAsia="en-US"/>
        </w:rPr>
        <w:t>וגעות ל</w:t>
      </w:r>
      <w:r>
        <w:rPr>
          <w:sz w:val="26"/>
          <w:szCs w:val="26"/>
          <w:rtl/>
          <w:lang w:eastAsia="en-US"/>
        </w:rPr>
        <w:t>פ</w:t>
      </w:r>
      <w:r>
        <w:rPr>
          <w:rFonts w:hint="cs"/>
          <w:sz w:val="26"/>
          <w:szCs w:val="26"/>
          <w:rtl/>
          <w:lang w:eastAsia="en-US"/>
        </w:rPr>
        <w:t>רטים מהותיים</w:t>
      </w:r>
      <w:r>
        <w:rPr>
          <w:sz w:val="26"/>
          <w:szCs w:val="26"/>
          <w:rtl/>
          <w:lang w:eastAsia="en-US"/>
        </w:rPr>
        <w:t xml:space="preserve"> </w:t>
      </w:r>
      <w:r>
        <w:rPr>
          <w:rFonts w:hint="cs"/>
          <w:sz w:val="26"/>
          <w:szCs w:val="26"/>
          <w:rtl/>
          <w:lang w:eastAsia="en-US"/>
        </w:rPr>
        <w:t xml:space="preserve">בפרשה, והן גם אופיניות במקרים כגון דא. לכן לא הצריכו לדעתו חקירה נוספת בענין. </w:t>
      </w:r>
    </w:p>
    <w:p w14:paraId="29B875A7" w14:textId="77777777" w:rsidR="00D46B6B" w:rsidRDefault="00D46B6B">
      <w:pPr>
        <w:spacing w:line="360" w:lineRule="auto"/>
        <w:jc w:val="both"/>
        <w:rPr>
          <w:sz w:val="26"/>
          <w:szCs w:val="26"/>
          <w:rtl/>
          <w:lang w:eastAsia="en-US"/>
        </w:rPr>
      </w:pPr>
    </w:p>
    <w:p w14:paraId="24866302"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 xml:space="preserve">חקירתו הנגדית אישר העד, כי </w:t>
      </w:r>
      <w:r>
        <w:rPr>
          <w:sz w:val="26"/>
          <w:szCs w:val="26"/>
          <w:rtl/>
          <w:lang w:eastAsia="en-US"/>
        </w:rPr>
        <w:t>א</w:t>
      </w:r>
      <w:r>
        <w:rPr>
          <w:rFonts w:hint="cs"/>
          <w:sz w:val="26"/>
          <w:szCs w:val="26"/>
          <w:rtl/>
          <w:lang w:eastAsia="en-US"/>
        </w:rPr>
        <w:t xml:space="preserve">כן מסר </w:t>
      </w:r>
      <w:r>
        <w:rPr>
          <w:sz w:val="26"/>
          <w:szCs w:val="26"/>
          <w:rtl/>
          <w:lang w:eastAsia="en-US"/>
        </w:rPr>
        <w:t>ל</w:t>
      </w:r>
      <w:r>
        <w:rPr>
          <w:rFonts w:hint="cs"/>
          <w:sz w:val="26"/>
          <w:szCs w:val="26"/>
          <w:rtl/>
          <w:lang w:eastAsia="en-US"/>
        </w:rPr>
        <w:t xml:space="preserve">נאשם 2 </w:t>
      </w:r>
      <w:r>
        <w:rPr>
          <w:sz w:val="26"/>
          <w:szCs w:val="26"/>
          <w:rtl/>
          <w:lang w:eastAsia="en-US"/>
        </w:rPr>
        <w:t>מ</w:t>
      </w:r>
      <w:r>
        <w:rPr>
          <w:rFonts w:hint="cs"/>
          <w:sz w:val="26"/>
          <w:szCs w:val="26"/>
          <w:rtl/>
          <w:lang w:eastAsia="en-US"/>
        </w:rPr>
        <w:t>ידע בנוגע לזהות שותפיו</w:t>
      </w:r>
      <w:r>
        <w:rPr>
          <w:sz w:val="26"/>
          <w:szCs w:val="26"/>
          <w:rtl/>
          <w:lang w:eastAsia="en-US"/>
        </w:rPr>
        <w:t xml:space="preserve">, </w:t>
      </w:r>
      <w:r>
        <w:rPr>
          <w:rFonts w:hint="cs"/>
          <w:sz w:val="26"/>
          <w:szCs w:val="26"/>
          <w:rtl/>
          <w:lang w:eastAsia="en-US"/>
        </w:rPr>
        <w:t xml:space="preserve">הרדיפה אחרי המתלוננת בגן </w:t>
      </w:r>
      <w:r>
        <w:rPr>
          <w:sz w:val="26"/>
          <w:szCs w:val="26"/>
          <w:rtl/>
          <w:lang w:eastAsia="en-US"/>
        </w:rPr>
        <w:t>ה</w:t>
      </w:r>
      <w:r>
        <w:rPr>
          <w:rFonts w:hint="cs"/>
          <w:sz w:val="26"/>
          <w:szCs w:val="26"/>
          <w:rtl/>
          <w:lang w:eastAsia="en-US"/>
        </w:rPr>
        <w:t>רצל</w:t>
      </w:r>
      <w:r>
        <w:rPr>
          <w:sz w:val="26"/>
          <w:szCs w:val="26"/>
          <w:rtl/>
          <w:lang w:eastAsia="en-US"/>
        </w:rPr>
        <w:t xml:space="preserve">, </w:t>
      </w:r>
      <w:r>
        <w:rPr>
          <w:rFonts w:hint="cs"/>
          <w:sz w:val="26"/>
          <w:szCs w:val="26"/>
          <w:rtl/>
          <w:lang w:eastAsia="en-US"/>
        </w:rPr>
        <w:t xml:space="preserve">תפיסתה, </w:t>
      </w:r>
      <w:r>
        <w:rPr>
          <w:sz w:val="26"/>
          <w:szCs w:val="26"/>
          <w:rtl/>
          <w:lang w:eastAsia="en-US"/>
        </w:rPr>
        <w:t>ה</w:t>
      </w:r>
      <w:r>
        <w:rPr>
          <w:rFonts w:hint="cs"/>
          <w:sz w:val="26"/>
          <w:szCs w:val="26"/>
          <w:rtl/>
          <w:lang w:eastAsia="en-US"/>
        </w:rPr>
        <w:t xml:space="preserve">פלתה </w:t>
      </w:r>
      <w:r>
        <w:rPr>
          <w:sz w:val="26"/>
          <w:szCs w:val="26"/>
          <w:rtl/>
          <w:lang w:eastAsia="en-US"/>
        </w:rPr>
        <w:t>ע</w:t>
      </w:r>
      <w:r>
        <w:rPr>
          <w:rFonts w:hint="cs"/>
          <w:sz w:val="26"/>
          <w:szCs w:val="26"/>
          <w:rtl/>
          <w:lang w:eastAsia="en-US"/>
        </w:rPr>
        <w:t>ל הקרקע וביצוע הא</w:t>
      </w:r>
      <w:r>
        <w:rPr>
          <w:sz w:val="26"/>
          <w:szCs w:val="26"/>
          <w:rtl/>
          <w:lang w:eastAsia="en-US"/>
        </w:rPr>
        <w:t>ונ</w:t>
      </w:r>
      <w:r>
        <w:rPr>
          <w:rFonts w:hint="cs"/>
          <w:sz w:val="26"/>
          <w:szCs w:val="26"/>
          <w:rtl/>
          <w:lang w:eastAsia="en-US"/>
        </w:rPr>
        <w:t xml:space="preserve">ס </w:t>
      </w:r>
      <w:r>
        <w:rPr>
          <w:sz w:val="26"/>
          <w:szCs w:val="26"/>
          <w:rtl/>
          <w:lang w:eastAsia="en-US"/>
        </w:rPr>
        <w:t>ב</w:t>
      </w:r>
      <w:r>
        <w:rPr>
          <w:rFonts w:hint="cs"/>
          <w:sz w:val="26"/>
          <w:szCs w:val="26"/>
          <w:rtl/>
          <w:lang w:eastAsia="en-US"/>
        </w:rPr>
        <w:t xml:space="preserve">ה, </w:t>
      </w:r>
      <w:r>
        <w:rPr>
          <w:sz w:val="26"/>
          <w:szCs w:val="26"/>
          <w:rtl/>
          <w:lang w:eastAsia="en-US"/>
        </w:rPr>
        <w:t>ע</w:t>
      </w:r>
      <w:r>
        <w:rPr>
          <w:rFonts w:hint="cs"/>
          <w:sz w:val="26"/>
          <w:szCs w:val="26"/>
          <w:rtl/>
          <w:lang w:eastAsia="en-US"/>
        </w:rPr>
        <w:t xml:space="preserve">ל ידי אחד מהארבעה כאשר האחרים עוזרים </w:t>
      </w:r>
      <w:r>
        <w:rPr>
          <w:sz w:val="26"/>
          <w:szCs w:val="26"/>
          <w:rtl/>
          <w:lang w:eastAsia="en-US"/>
        </w:rPr>
        <w:t>ל</w:t>
      </w:r>
      <w:r>
        <w:rPr>
          <w:rFonts w:hint="cs"/>
          <w:sz w:val="26"/>
          <w:szCs w:val="26"/>
          <w:rtl/>
          <w:lang w:eastAsia="en-US"/>
        </w:rPr>
        <w:t>ו</w:t>
      </w:r>
      <w:r>
        <w:rPr>
          <w:sz w:val="26"/>
          <w:szCs w:val="26"/>
          <w:rtl/>
          <w:lang w:eastAsia="en-US"/>
        </w:rPr>
        <w:t xml:space="preserve"> </w:t>
      </w:r>
      <w:r>
        <w:rPr>
          <w:rFonts w:hint="cs"/>
          <w:sz w:val="26"/>
          <w:szCs w:val="26"/>
          <w:rtl/>
          <w:lang w:eastAsia="en-US"/>
        </w:rPr>
        <w:t>לאחוז בה</w:t>
      </w:r>
      <w:r>
        <w:rPr>
          <w:sz w:val="26"/>
          <w:szCs w:val="26"/>
          <w:rtl/>
          <w:lang w:eastAsia="en-US"/>
        </w:rPr>
        <w:t xml:space="preserve">. </w:t>
      </w:r>
      <w:r>
        <w:rPr>
          <w:rFonts w:hint="cs"/>
          <w:sz w:val="26"/>
          <w:szCs w:val="26"/>
          <w:rtl/>
          <w:lang w:eastAsia="en-US"/>
        </w:rPr>
        <w:t xml:space="preserve">עם זאת, </w:t>
      </w:r>
      <w:r>
        <w:rPr>
          <w:sz w:val="26"/>
          <w:szCs w:val="26"/>
          <w:rtl/>
          <w:lang w:eastAsia="en-US"/>
        </w:rPr>
        <w:t>ה</w:t>
      </w:r>
      <w:r>
        <w:rPr>
          <w:rFonts w:hint="cs"/>
          <w:sz w:val="26"/>
          <w:szCs w:val="26"/>
          <w:rtl/>
          <w:lang w:eastAsia="en-US"/>
        </w:rPr>
        <w:t>דגיש כי מדובר בפרטים כלליים בלבד</w:t>
      </w:r>
      <w:r>
        <w:rPr>
          <w:sz w:val="26"/>
          <w:szCs w:val="26"/>
          <w:rtl/>
          <w:lang w:eastAsia="en-US"/>
        </w:rPr>
        <w:t xml:space="preserve">, </w:t>
      </w:r>
      <w:r>
        <w:rPr>
          <w:rFonts w:hint="cs"/>
          <w:sz w:val="26"/>
          <w:szCs w:val="26"/>
          <w:rtl/>
          <w:lang w:eastAsia="en-US"/>
        </w:rPr>
        <w:t xml:space="preserve">אשר לא כללו את זהות האנס, </w:t>
      </w:r>
      <w:r>
        <w:rPr>
          <w:sz w:val="26"/>
          <w:szCs w:val="26"/>
          <w:rtl/>
          <w:lang w:eastAsia="en-US"/>
        </w:rPr>
        <w:t>ה</w:t>
      </w:r>
      <w:r>
        <w:rPr>
          <w:rFonts w:hint="cs"/>
          <w:sz w:val="26"/>
          <w:szCs w:val="26"/>
          <w:rtl/>
          <w:lang w:eastAsia="en-US"/>
        </w:rPr>
        <w:t>מקום</w:t>
      </w:r>
      <w:r>
        <w:rPr>
          <w:sz w:val="26"/>
          <w:szCs w:val="26"/>
          <w:rtl/>
          <w:lang w:eastAsia="en-US"/>
        </w:rPr>
        <w:t xml:space="preserve"> </w:t>
      </w:r>
      <w:r>
        <w:rPr>
          <w:rFonts w:hint="cs"/>
          <w:sz w:val="26"/>
          <w:szCs w:val="26"/>
          <w:rtl/>
          <w:lang w:eastAsia="en-US"/>
        </w:rPr>
        <w:t>בו בוצע האונס ושום פרט בנוגע למתלוננת. הפרטים הללו נמסרו</w:t>
      </w:r>
      <w:r>
        <w:rPr>
          <w:sz w:val="26"/>
          <w:szCs w:val="26"/>
          <w:rtl/>
          <w:lang w:eastAsia="en-US"/>
        </w:rPr>
        <w:t xml:space="preserve">, </w:t>
      </w:r>
      <w:r>
        <w:rPr>
          <w:rFonts w:hint="cs"/>
          <w:sz w:val="26"/>
          <w:szCs w:val="26"/>
          <w:rtl/>
          <w:lang w:eastAsia="en-US"/>
        </w:rPr>
        <w:t xml:space="preserve">לדבריו, </w:t>
      </w:r>
      <w:r>
        <w:rPr>
          <w:sz w:val="26"/>
          <w:szCs w:val="26"/>
          <w:rtl/>
          <w:lang w:eastAsia="en-US"/>
        </w:rPr>
        <w:t>ע</w:t>
      </w:r>
      <w:r>
        <w:rPr>
          <w:rFonts w:hint="cs"/>
          <w:sz w:val="26"/>
          <w:szCs w:val="26"/>
          <w:rtl/>
          <w:lang w:eastAsia="en-US"/>
        </w:rPr>
        <w:t xml:space="preserve">ל ידי </w:t>
      </w:r>
      <w:r>
        <w:rPr>
          <w:sz w:val="26"/>
          <w:szCs w:val="26"/>
          <w:rtl/>
          <w:lang w:eastAsia="en-US"/>
        </w:rPr>
        <w:t>הנ</w:t>
      </w:r>
      <w:r>
        <w:rPr>
          <w:rFonts w:hint="cs"/>
          <w:sz w:val="26"/>
          <w:szCs w:val="26"/>
          <w:rtl/>
          <w:lang w:eastAsia="en-US"/>
        </w:rPr>
        <w:t>אשם</w:t>
      </w:r>
      <w:r>
        <w:rPr>
          <w:sz w:val="26"/>
          <w:szCs w:val="26"/>
          <w:rtl/>
          <w:lang w:eastAsia="en-US"/>
        </w:rPr>
        <w:t xml:space="preserve"> 2 </w:t>
      </w:r>
      <w:r>
        <w:rPr>
          <w:rFonts w:hint="cs"/>
          <w:sz w:val="26"/>
          <w:szCs w:val="26"/>
          <w:rtl/>
          <w:lang w:eastAsia="en-US"/>
        </w:rPr>
        <w:t>בהמשך</w:t>
      </w:r>
      <w:r>
        <w:rPr>
          <w:sz w:val="26"/>
          <w:szCs w:val="26"/>
          <w:rtl/>
          <w:lang w:eastAsia="en-US"/>
        </w:rPr>
        <w:t xml:space="preserve"> </w:t>
      </w:r>
      <w:r>
        <w:rPr>
          <w:rFonts w:hint="cs"/>
          <w:sz w:val="26"/>
          <w:szCs w:val="26"/>
          <w:rtl/>
          <w:lang w:eastAsia="en-US"/>
        </w:rPr>
        <w:t>חקירתו</w:t>
      </w:r>
      <w:r>
        <w:rPr>
          <w:sz w:val="26"/>
          <w:szCs w:val="26"/>
          <w:rtl/>
          <w:lang w:eastAsia="en-US"/>
        </w:rPr>
        <w:t xml:space="preserve">.  </w:t>
      </w:r>
    </w:p>
    <w:p w14:paraId="52910750" w14:textId="77777777" w:rsidR="00D46B6B" w:rsidRDefault="00D46B6B">
      <w:pPr>
        <w:spacing w:line="360" w:lineRule="auto"/>
        <w:jc w:val="both"/>
        <w:rPr>
          <w:sz w:val="26"/>
          <w:szCs w:val="26"/>
          <w:rtl/>
          <w:lang w:eastAsia="en-US"/>
        </w:rPr>
      </w:pPr>
    </w:p>
    <w:p w14:paraId="20D25BC2" w14:textId="77777777" w:rsidR="00D46B6B" w:rsidRDefault="00D46B6B">
      <w:pPr>
        <w:spacing w:line="360" w:lineRule="auto"/>
        <w:jc w:val="both"/>
        <w:rPr>
          <w:sz w:val="26"/>
          <w:szCs w:val="26"/>
          <w:rtl/>
          <w:lang w:eastAsia="en-US"/>
        </w:rPr>
      </w:pPr>
      <w:r>
        <w:rPr>
          <w:sz w:val="26"/>
          <w:szCs w:val="26"/>
          <w:rtl/>
          <w:lang w:eastAsia="en-US"/>
        </w:rPr>
        <w:t>י</w:t>
      </w:r>
      <w:r>
        <w:rPr>
          <w:rFonts w:hint="cs"/>
          <w:sz w:val="26"/>
          <w:szCs w:val="26"/>
          <w:rtl/>
          <w:lang w:eastAsia="en-US"/>
        </w:rPr>
        <w:t>ש</w:t>
      </w:r>
      <w:r>
        <w:rPr>
          <w:sz w:val="26"/>
          <w:szCs w:val="26"/>
          <w:rtl/>
          <w:lang w:eastAsia="en-US"/>
        </w:rPr>
        <w:t xml:space="preserve"> </w:t>
      </w:r>
      <w:r>
        <w:rPr>
          <w:rFonts w:hint="cs"/>
          <w:sz w:val="26"/>
          <w:szCs w:val="26"/>
          <w:rtl/>
          <w:lang w:eastAsia="en-US"/>
        </w:rPr>
        <w:t xml:space="preserve">לציין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העד </w:t>
      </w:r>
      <w:r>
        <w:rPr>
          <w:sz w:val="26"/>
          <w:szCs w:val="26"/>
          <w:rtl/>
          <w:lang w:eastAsia="en-US"/>
        </w:rPr>
        <w:t>ד</w:t>
      </w:r>
      <w:r>
        <w:rPr>
          <w:rFonts w:hint="cs"/>
          <w:sz w:val="26"/>
          <w:szCs w:val="26"/>
          <w:rtl/>
          <w:lang w:eastAsia="en-US"/>
        </w:rPr>
        <w:t xml:space="preserve">נן </w:t>
      </w:r>
      <w:r>
        <w:rPr>
          <w:sz w:val="26"/>
          <w:szCs w:val="26"/>
          <w:rtl/>
          <w:lang w:eastAsia="en-US"/>
        </w:rPr>
        <w:t>ל</w:t>
      </w:r>
      <w:r>
        <w:rPr>
          <w:rFonts w:hint="cs"/>
          <w:sz w:val="26"/>
          <w:szCs w:val="26"/>
          <w:rtl/>
          <w:lang w:eastAsia="en-US"/>
        </w:rPr>
        <w:t xml:space="preserve">א נחקר </w:t>
      </w:r>
      <w:r>
        <w:rPr>
          <w:sz w:val="26"/>
          <w:szCs w:val="26"/>
          <w:rtl/>
          <w:lang w:eastAsia="en-US"/>
        </w:rPr>
        <w:t>ו</w:t>
      </w:r>
      <w:r>
        <w:rPr>
          <w:rFonts w:hint="cs"/>
          <w:sz w:val="26"/>
          <w:szCs w:val="26"/>
          <w:rtl/>
          <w:lang w:eastAsia="en-US"/>
        </w:rPr>
        <w:t xml:space="preserve">לא עומת עם </w:t>
      </w:r>
      <w:r>
        <w:rPr>
          <w:sz w:val="26"/>
          <w:szCs w:val="26"/>
          <w:rtl/>
          <w:lang w:eastAsia="en-US"/>
        </w:rPr>
        <w:t>ט</w:t>
      </w:r>
      <w:r>
        <w:rPr>
          <w:rFonts w:hint="cs"/>
          <w:sz w:val="26"/>
          <w:szCs w:val="26"/>
          <w:rtl/>
          <w:lang w:eastAsia="en-US"/>
        </w:rPr>
        <w:t xml:space="preserve">ענת </w:t>
      </w:r>
      <w:r>
        <w:rPr>
          <w:sz w:val="26"/>
          <w:szCs w:val="26"/>
          <w:rtl/>
          <w:lang w:eastAsia="en-US"/>
        </w:rPr>
        <w:t>הנ</w:t>
      </w:r>
      <w:r>
        <w:rPr>
          <w:rFonts w:hint="cs"/>
          <w:sz w:val="26"/>
          <w:szCs w:val="26"/>
          <w:rtl/>
          <w:lang w:eastAsia="en-US"/>
        </w:rPr>
        <w:t>אשם 1 אודות הפסקת צילום השחזור או מחיקת קטע ממנו</w:t>
      </w:r>
      <w:r>
        <w:rPr>
          <w:sz w:val="26"/>
          <w:szCs w:val="26"/>
          <w:rtl/>
          <w:lang w:eastAsia="en-US"/>
        </w:rPr>
        <w:t>, ו</w:t>
      </w:r>
      <w:r>
        <w:rPr>
          <w:rFonts w:hint="cs"/>
          <w:sz w:val="26"/>
          <w:szCs w:val="26"/>
          <w:rtl/>
          <w:lang w:eastAsia="en-US"/>
        </w:rPr>
        <w:t>גם</w:t>
      </w:r>
      <w:r>
        <w:rPr>
          <w:sz w:val="26"/>
          <w:szCs w:val="26"/>
          <w:rtl/>
          <w:lang w:eastAsia="en-US"/>
        </w:rPr>
        <w:t xml:space="preserve"> </w:t>
      </w:r>
      <w:r>
        <w:rPr>
          <w:rFonts w:hint="cs"/>
          <w:sz w:val="26"/>
          <w:szCs w:val="26"/>
          <w:rtl/>
          <w:lang w:eastAsia="en-US"/>
        </w:rPr>
        <w:t xml:space="preserve">לא בעניין האיומים </w:t>
      </w:r>
      <w:r>
        <w:rPr>
          <w:sz w:val="26"/>
          <w:szCs w:val="26"/>
          <w:rtl/>
          <w:lang w:eastAsia="en-US"/>
        </w:rPr>
        <w:t>ש</w:t>
      </w:r>
      <w:r>
        <w:rPr>
          <w:rFonts w:hint="cs"/>
          <w:sz w:val="26"/>
          <w:szCs w:val="26"/>
          <w:rtl/>
          <w:lang w:eastAsia="en-US"/>
        </w:rPr>
        <w:t xml:space="preserve">איים </w:t>
      </w:r>
      <w:r>
        <w:rPr>
          <w:sz w:val="26"/>
          <w:szCs w:val="26"/>
          <w:rtl/>
          <w:lang w:eastAsia="en-US"/>
        </w:rPr>
        <w:t>ב</w:t>
      </w:r>
      <w:r>
        <w:rPr>
          <w:rFonts w:hint="cs"/>
          <w:sz w:val="26"/>
          <w:szCs w:val="26"/>
          <w:rtl/>
          <w:lang w:eastAsia="en-US"/>
        </w:rPr>
        <w:t>מהלך נסיעתם ברכב לשחזור</w:t>
      </w:r>
      <w:r>
        <w:rPr>
          <w:sz w:val="26"/>
          <w:szCs w:val="26"/>
          <w:rtl/>
          <w:lang w:eastAsia="en-US"/>
        </w:rPr>
        <w:t xml:space="preserve">, </w:t>
      </w:r>
      <w:r>
        <w:rPr>
          <w:rFonts w:hint="cs"/>
          <w:sz w:val="26"/>
          <w:szCs w:val="26"/>
          <w:rtl/>
          <w:lang w:eastAsia="en-US"/>
        </w:rPr>
        <w:t xml:space="preserve">כנטען </w:t>
      </w:r>
      <w:r>
        <w:rPr>
          <w:sz w:val="26"/>
          <w:szCs w:val="26"/>
          <w:rtl/>
          <w:lang w:eastAsia="en-US"/>
        </w:rPr>
        <w:t>ע</w:t>
      </w:r>
      <w:r>
        <w:rPr>
          <w:rFonts w:hint="cs"/>
          <w:sz w:val="26"/>
          <w:szCs w:val="26"/>
          <w:rtl/>
          <w:lang w:eastAsia="en-US"/>
        </w:rPr>
        <w:t>ל</w:t>
      </w:r>
      <w:r>
        <w:rPr>
          <w:sz w:val="26"/>
          <w:szCs w:val="26"/>
          <w:rtl/>
          <w:lang w:eastAsia="en-US"/>
        </w:rPr>
        <w:t xml:space="preserve"> </w:t>
      </w:r>
      <w:r>
        <w:rPr>
          <w:rFonts w:hint="cs"/>
          <w:sz w:val="26"/>
          <w:szCs w:val="26"/>
          <w:rtl/>
          <w:lang w:eastAsia="en-US"/>
        </w:rPr>
        <w:t>ידי ה</w:t>
      </w:r>
      <w:r>
        <w:rPr>
          <w:sz w:val="26"/>
          <w:szCs w:val="26"/>
          <w:rtl/>
          <w:lang w:eastAsia="en-US"/>
        </w:rPr>
        <w:t>נ</w:t>
      </w:r>
      <w:r>
        <w:rPr>
          <w:rFonts w:hint="cs"/>
          <w:sz w:val="26"/>
          <w:szCs w:val="26"/>
          <w:rtl/>
          <w:lang w:eastAsia="en-US"/>
        </w:rPr>
        <w:t>אשם</w:t>
      </w:r>
      <w:r>
        <w:rPr>
          <w:sz w:val="26"/>
          <w:szCs w:val="26"/>
          <w:rtl/>
          <w:lang w:eastAsia="en-US"/>
        </w:rPr>
        <w:t xml:space="preserve"> 1. </w:t>
      </w:r>
    </w:p>
    <w:p w14:paraId="4116F732" w14:textId="77777777" w:rsidR="00D46B6B" w:rsidRDefault="00D46B6B">
      <w:pPr>
        <w:spacing w:line="360" w:lineRule="auto"/>
        <w:jc w:val="both"/>
        <w:rPr>
          <w:sz w:val="26"/>
          <w:szCs w:val="26"/>
          <w:rtl/>
          <w:lang w:eastAsia="en-US"/>
        </w:rPr>
      </w:pPr>
      <w:r>
        <w:rPr>
          <w:rFonts w:hint="cs"/>
          <w:sz w:val="26"/>
          <w:szCs w:val="26"/>
          <w:rtl/>
          <w:lang w:eastAsia="en-US"/>
        </w:rPr>
        <w:t xml:space="preserve">העד </w:t>
      </w:r>
      <w:r>
        <w:rPr>
          <w:sz w:val="26"/>
          <w:szCs w:val="26"/>
          <w:rtl/>
          <w:lang w:eastAsia="en-US"/>
        </w:rPr>
        <w:t>ג</w:t>
      </w:r>
      <w:r>
        <w:rPr>
          <w:rFonts w:hint="cs"/>
          <w:sz w:val="26"/>
          <w:szCs w:val="26"/>
          <w:rtl/>
          <w:lang w:eastAsia="en-US"/>
        </w:rPr>
        <w:t>ם לא עומת עם</w:t>
      </w:r>
      <w:r>
        <w:rPr>
          <w:sz w:val="26"/>
          <w:szCs w:val="26"/>
          <w:rtl/>
          <w:lang w:eastAsia="en-US"/>
        </w:rPr>
        <w:t xml:space="preserve"> </w:t>
      </w:r>
      <w:r>
        <w:rPr>
          <w:rFonts w:hint="cs"/>
          <w:sz w:val="26"/>
          <w:szCs w:val="26"/>
          <w:rtl/>
          <w:lang w:eastAsia="en-US"/>
        </w:rPr>
        <w:t>טענת הנאשם 2</w:t>
      </w:r>
      <w:r>
        <w:rPr>
          <w:sz w:val="26"/>
          <w:szCs w:val="26"/>
          <w:rtl/>
          <w:lang w:eastAsia="en-US"/>
        </w:rPr>
        <w:t xml:space="preserve">, </w:t>
      </w:r>
      <w:r>
        <w:rPr>
          <w:rFonts w:hint="cs"/>
          <w:sz w:val="26"/>
          <w:szCs w:val="26"/>
          <w:rtl/>
          <w:lang w:eastAsia="en-US"/>
        </w:rPr>
        <w:t>לפיה</w:t>
      </w:r>
      <w:r>
        <w:rPr>
          <w:sz w:val="26"/>
          <w:szCs w:val="26"/>
          <w:rtl/>
          <w:lang w:eastAsia="en-US"/>
        </w:rPr>
        <w:t xml:space="preserve">, </w:t>
      </w:r>
      <w:r>
        <w:rPr>
          <w:rFonts w:hint="cs"/>
          <w:sz w:val="26"/>
          <w:szCs w:val="26"/>
          <w:rtl/>
          <w:lang w:eastAsia="en-US"/>
        </w:rPr>
        <w:t xml:space="preserve">הורה לו שלא לכנות את </w:t>
      </w:r>
      <w:r>
        <w:rPr>
          <w:sz w:val="26"/>
          <w:szCs w:val="26"/>
          <w:rtl/>
          <w:lang w:eastAsia="en-US"/>
        </w:rPr>
        <w:t>הנ</w:t>
      </w:r>
      <w:r>
        <w:rPr>
          <w:rFonts w:hint="cs"/>
          <w:sz w:val="26"/>
          <w:szCs w:val="26"/>
          <w:rtl/>
          <w:lang w:eastAsia="en-US"/>
        </w:rPr>
        <w:t xml:space="preserve">אשם 1 </w:t>
      </w:r>
      <w:r>
        <w:rPr>
          <w:sz w:val="26"/>
          <w:szCs w:val="26"/>
          <w:rtl/>
          <w:lang w:eastAsia="en-US"/>
        </w:rPr>
        <w:t>"ש</w:t>
      </w:r>
      <w:r>
        <w:rPr>
          <w:rFonts w:hint="cs"/>
          <w:sz w:val="26"/>
          <w:szCs w:val="26"/>
          <w:rtl/>
          <w:lang w:eastAsia="en-US"/>
        </w:rPr>
        <w:t>קרן</w:t>
      </w:r>
      <w:r>
        <w:rPr>
          <w:sz w:val="26"/>
          <w:szCs w:val="26"/>
          <w:rtl/>
          <w:lang w:eastAsia="en-US"/>
        </w:rPr>
        <w:t>" שא</w:t>
      </w:r>
      <w:r>
        <w:rPr>
          <w:rFonts w:hint="cs"/>
          <w:sz w:val="26"/>
          <w:szCs w:val="26"/>
          <w:rtl/>
          <w:lang w:eastAsia="en-US"/>
        </w:rPr>
        <w:t xml:space="preserve">חרת לא </w:t>
      </w:r>
      <w:r>
        <w:rPr>
          <w:sz w:val="26"/>
          <w:szCs w:val="26"/>
          <w:rtl/>
          <w:lang w:eastAsia="en-US"/>
        </w:rPr>
        <w:t>ת</w:t>
      </w:r>
      <w:r>
        <w:rPr>
          <w:rFonts w:hint="cs"/>
          <w:sz w:val="26"/>
          <w:szCs w:val="26"/>
          <w:rtl/>
          <w:lang w:eastAsia="en-US"/>
        </w:rPr>
        <w:t>בוצע</w:t>
      </w:r>
      <w:r>
        <w:rPr>
          <w:sz w:val="26"/>
          <w:szCs w:val="26"/>
          <w:rtl/>
          <w:lang w:eastAsia="en-US"/>
        </w:rPr>
        <w:t xml:space="preserve"> </w:t>
      </w:r>
      <w:r>
        <w:rPr>
          <w:rFonts w:hint="cs"/>
          <w:sz w:val="26"/>
          <w:szCs w:val="26"/>
          <w:rtl/>
          <w:lang w:eastAsia="en-US"/>
        </w:rPr>
        <w:t xml:space="preserve">ההפגשה ביניהם. </w:t>
      </w:r>
    </w:p>
    <w:p w14:paraId="29160B36" w14:textId="77777777" w:rsidR="00D46B6B" w:rsidRDefault="00D46B6B">
      <w:pPr>
        <w:spacing w:line="360" w:lineRule="auto"/>
        <w:jc w:val="both"/>
        <w:rPr>
          <w:b/>
          <w:bCs/>
          <w:sz w:val="26"/>
          <w:szCs w:val="26"/>
          <w:u w:val="single"/>
          <w:rtl/>
          <w:lang w:eastAsia="en-US"/>
        </w:rPr>
      </w:pPr>
    </w:p>
    <w:p w14:paraId="4DB8EC7C" w14:textId="77777777" w:rsidR="00D46B6B" w:rsidRDefault="00D46B6B">
      <w:pPr>
        <w:spacing w:line="360" w:lineRule="auto"/>
        <w:jc w:val="both"/>
        <w:rPr>
          <w:sz w:val="26"/>
          <w:szCs w:val="26"/>
          <w:rtl/>
          <w:lang w:eastAsia="en-US"/>
        </w:rPr>
      </w:pPr>
      <w:r>
        <w:rPr>
          <w:b/>
          <w:bCs/>
          <w:sz w:val="26"/>
          <w:szCs w:val="26"/>
          <w:rtl/>
          <w:lang w:eastAsia="en-US"/>
        </w:rPr>
        <w:t>ע</w:t>
      </w:r>
      <w:r>
        <w:rPr>
          <w:rFonts w:hint="cs"/>
          <w:b/>
          <w:bCs/>
          <w:sz w:val="26"/>
          <w:szCs w:val="26"/>
          <w:rtl/>
          <w:lang w:eastAsia="en-US"/>
        </w:rPr>
        <w:t>ת</w:t>
      </w:r>
      <w:r>
        <w:rPr>
          <w:b/>
          <w:bCs/>
          <w:sz w:val="26"/>
          <w:szCs w:val="26"/>
          <w:rtl/>
          <w:lang w:eastAsia="en-US"/>
        </w:rPr>
        <w:t xml:space="preserve">/8, </w:t>
      </w:r>
      <w:r>
        <w:rPr>
          <w:rFonts w:hint="cs"/>
          <w:b/>
          <w:bCs/>
          <w:sz w:val="26"/>
          <w:szCs w:val="26"/>
          <w:rtl/>
          <w:lang w:eastAsia="en-US"/>
        </w:rPr>
        <w:t>רס"</w:t>
      </w:r>
      <w:r>
        <w:rPr>
          <w:b/>
          <w:bCs/>
          <w:sz w:val="26"/>
          <w:szCs w:val="26"/>
          <w:rtl/>
          <w:lang w:eastAsia="en-US"/>
        </w:rPr>
        <w:t xml:space="preserve">מ </w:t>
      </w:r>
      <w:r>
        <w:rPr>
          <w:rFonts w:hint="cs"/>
          <w:b/>
          <w:bCs/>
          <w:sz w:val="26"/>
          <w:szCs w:val="26"/>
          <w:rtl/>
          <w:lang w:eastAsia="en-US"/>
        </w:rPr>
        <w:t>אלי יוספי</w:t>
      </w:r>
    </w:p>
    <w:p w14:paraId="4A553108" w14:textId="77777777" w:rsidR="00D46B6B" w:rsidRDefault="00D46B6B">
      <w:pPr>
        <w:spacing w:line="360" w:lineRule="auto"/>
        <w:jc w:val="both"/>
        <w:rPr>
          <w:sz w:val="26"/>
          <w:szCs w:val="26"/>
          <w:rtl/>
          <w:lang w:eastAsia="en-US"/>
        </w:rPr>
      </w:pPr>
      <w:r>
        <w:rPr>
          <w:b/>
          <w:bCs/>
          <w:i/>
          <w:iCs/>
          <w:sz w:val="26"/>
          <w:szCs w:val="26"/>
          <w:rtl/>
          <w:lang w:eastAsia="en-US"/>
        </w:rPr>
        <w:t>12.</w:t>
      </w:r>
      <w:r>
        <w:rPr>
          <w:sz w:val="26"/>
          <w:szCs w:val="26"/>
          <w:rtl/>
          <w:lang w:eastAsia="en-US"/>
        </w:rPr>
        <w:tab/>
        <w:t>ה</w:t>
      </w:r>
      <w:r>
        <w:rPr>
          <w:rFonts w:hint="cs"/>
          <w:sz w:val="26"/>
          <w:szCs w:val="26"/>
          <w:rtl/>
          <w:lang w:eastAsia="en-US"/>
        </w:rPr>
        <w:t>עד</w:t>
      </w:r>
      <w:r>
        <w:rPr>
          <w:sz w:val="26"/>
          <w:szCs w:val="26"/>
          <w:rtl/>
          <w:lang w:eastAsia="en-US"/>
        </w:rPr>
        <w:t>, המ</w:t>
      </w:r>
      <w:r>
        <w:rPr>
          <w:rFonts w:hint="cs"/>
          <w:sz w:val="26"/>
          <w:szCs w:val="26"/>
          <w:rtl/>
          <w:lang w:eastAsia="en-US"/>
        </w:rPr>
        <w:t>שרת</w:t>
      </w:r>
      <w:r>
        <w:rPr>
          <w:sz w:val="26"/>
          <w:szCs w:val="26"/>
          <w:rtl/>
          <w:lang w:eastAsia="en-US"/>
        </w:rPr>
        <w:t xml:space="preserve"> </w:t>
      </w:r>
      <w:r>
        <w:rPr>
          <w:rFonts w:hint="cs"/>
          <w:sz w:val="26"/>
          <w:szCs w:val="26"/>
          <w:rtl/>
          <w:lang w:eastAsia="en-US"/>
        </w:rPr>
        <w:t>בצח"</w:t>
      </w:r>
      <w:r>
        <w:rPr>
          <w:sz w:val="26"/>
          <w:szCs w:val="26"/>
          <w:rtl/>
          <w:lang w:eastAsia="en-US"/>
        </w:rPr>
        <w:t xml:space="preserve">מ </w:t>
      </w:r>
      <w:r>
        <w:rPr>
          <w:rFonts w:hint="cs"/>
          <w:sz w:val="26"/>
          <w:szCs w:val="26"/>
          <w:rtl/>
          <w:lang w:eastAsia="en-US"/>
        </w:rPr>
        <w:t xml:space="preserve">איילון, ביצע את השחזור עם </w:t>
      </w:r>
      <w:r>
        <w:rPr>
          <w:sz w:val="26"/>
          <w:szCs w:val="26"/>
          <w:rtl/>
          <w:lang w:eastAsia="en-US"/>
        </w:rPr>
        <w:t>הנ</w:t>
      </w:r>
      <w:r>
        <w:rPr>
          <w:rFonts w:hint="cs"/>
          <w:sz w:val="26"/>
          <w:szCs w:val="26"/>
          <w:rtl/>
          <w:lang w:eastAsia="en-US"/>
        </w:rPr>
        <w:t xml:space="preserve">אשם 1 </w:t>
      </w:r>
      <w:r>
        <w:rPr>
          <w:sz w:val="26"/>
          <w:szCs w:val="26"/>
          <w:rtl/>
          <w:lang w:eastAsia="en-US"/>
        </w:rPr>
        <w:t>ל</w:t>
      </w:r>
      <w:r>
        <w:rPr>
          <w:rFonts w:hint="cs"/>
          <w:sz w:val="26"/>
          <w:szCs w:val="26"/>
          <w:rtl/>
          <w:lang w:eastAsia="en-US"/>
        </w:rPr>
        <w:t xml:space="preserve">פי הוראתו של ראש הצח"מ, </w:t>
      </w:r>
      <w:r>
        <w:rPr>
          <w:sz w:val="26"/>
          <w:szCs w:val="26"/>
          <w:rtl/>
          <w:lang w:eastAsia="en-US"/>
        </w:rPr>
        <w:t>ו</w:t>
      </w:r>
      <w:r>
        <w:rPr>
          <w:rFonts w:hint="cs"/>
          <w:sz w:val="26"/>
          <w:szCs w:val="26"/>
          <w:rtl/>
          <w:lang w:eastAsia="en-US"/>
        </w:rPr>
        <w:t>כן</w:t>
      </w:r>
      <w:r>
        <w:rPr>
          <w:sz w:val="26"/>
          <w:szCs w:val="26"/>
          <w:rtl/>
          <w:lang w:eastAsia="en-US"/>
        </w:rPr>
        <w:t xml:space="preserve"> ע</w:t>
      </w:r>
      <w:r>
        <w:rPr>
          <w:rFonts w:hint="cs"/>
          <w:sz w:val="26"/>
          <w:szCs w:val="26"/>
          <w:rtl/>
          <w:lang w:eastAsia="en-US"/>
        </w:rPr>
        <w:t>רך</w:t>
      </w:r>
      <w:r>
        <w:rPr>
          <w:sz w:val="26"/>
          <w:szCs w:val="26"/>
          <w:rtl/>
          <w:lang w:eastAsia="en-US"/>
        </w:rPr>
        <w:t xml:space="preserve"> </w:t>
      </w:r>
      <w:r>
        <w:rPr>
          <w:rFonts w:hint="cs"/>
          <w:sz w:val="26"/>
          <w:szCs w:val="26"/>
          <w:rtl/>
          <w:lang w:eastAsia="en-US"/>
        </w:rPr>
        <w:t>דו"</w:t>
      </w:r>
      <w:r>
        <w:rPr>
          <w:sz w:val="26"/>
          <w:szCs w:val="26"/>
          <w:rtl/>
          <w:lang w:eastAsia="en-US"/>
        </w:rPr>
        <w:t xml:space="preserve">ח </w:t>
      </w:r>
      <w:r>
        <w:rPr>
          <w:rFonts w:hint="cs"/>
          <w:sz w:val="26"/>
          <w:szCs w:val="26"/>
          <w:rtl/>
          <w:lang w:eastAsia="en-US"/>
        </w:rPr>
        <w:t xml:space="preserve">שחזור </w:t>
      </w:r>
      <w:r>
        <w:rPr>
          <w:sz w:val="26"/>
          <w:szCs w:val="26"/>
          <w:rtl/>
          <w:lang w:eastAsia="en-US"/>
        </w:rPr>
        <w:t>–</w:t>
      </w:r>
      <w:r>
        <w:rPr>
          <w:rFonts w:hint="cs"/>
          <w:sz w:val="26"/>
          <w:szCs w:val="26"/>
          <w:rtl/>
          <w:lang w:eastAsia="en-US"/>
        </w:rPr>
        <w:t xml:space="preserve"> </w:t>
      </w:r>
      <w:r>
        <w:rPr>
          <w:b/>
          <w:bCs/>
          <w:sz w:val="26"/>
          <w:szCs w:val="26"/>
          <w:rtl/>
          <w:lang w:eastAsia="en-US"/>
        </w:rPr>
        <w:t>מ</w:t>
      </w:r>
      <w:r>
        <w:rPr>
          <w:rFonts w:hint="cs"/>
          <w:b/>
          <w:bCs/>
          <w:sz w:val="26"/>
          <w:szCs w:val="26"/>
          <w:rtl/>
          <w:lang w:eastAsia="en-US"/>
        </w:rPr>
        <w:t>ז</w:t>
      </w:r>
      <w:r>
        <w:rPr>
          <w:b/>
          <w:bCs/>
          <w:sz w:val="26"/>
          <w:szCs w:val="26"/>
          <w:rtl/>
          <w:lang w:eastAsia="en-US"/>
        </w:rPr>
        <w:t xml:space="preserve">/11. </w:t>
      </w:r>
      <w:r>
        <w:rPr>
          <w:sz w:val="26"/>
          <w:szCs w:val="26"/>
          <w:rtl/>
          <w:lang w:eastAsia="en-US"/>
        </w:rPr>
        <w:t>ב</w:t>
      </w:r>
      <w:r>
        <w:rPr>
          <w:rFonts w:hint="cs"/>
          <w:sz w:val="26"/>
          <w:szCs w:val="26"/>
          <w:rtl/>
          <w:lang w:eastAsia="en-US"/>
        </w:rPr>
        <w:t>נוסף</w:t>
      </w:r>
      <w:r>
        <w:rPr>
          <w:sz w:val="26"/>
          <w:szCs w:val="26"/>
          <w:rtl/>
          <w:lang w:eastAsia="en-US"/>
        </w:rPr>
        <w:t xml:space="preserve">, </w:t>
      </w:r>
      <w:r>
        <w:rPr>
          <w:rFonts w:hint="cs"/>
          <w:sz w:val="26"/>
          <w:szCs w:val="26"/>
          <w:rtl/>
          <w:lang w:eastAsia="en-US"/>
        </w:rPr>
        <w:t xml:space="preserve">הקליט העד את ההפגשה בין הנאשם 1 לבין </w:t>
      </w:r>
      <w:r>
        <w:rPr>
          <w:sz w:val="26"/>
          <w:szCs w:val="26"/>
          <w:rtl/>
          <w:lang w:eastAsia="en-US"/>
        </w:rPr>
        <w:t>ה</w:t>
      </w:r>
      <w:r>
        <w:rPr>
          <w:rFonts w:hint="cs"/>
          <w:sz w:val="26"/>
          <w:szCs w:val="26"/>
          <w:rtl/>
          <w:lang w:eastAsia="en-US"/>
        </w:rPr>
        <w:t xml:space="preserve">אחר- </w:t>
      </w:r>
      <w:r>
        <w:rPr>
          <w:sz w:val="26"/>
          <w:szCs w:val="26"/>
          <w:rtl/>
          <w:lang w:eastAsia="en-US"/>
        </w:rPr>
        <w:t>א.</w:t>
      </w:r>
      <w:r>
        <w:rPr>
          <w:rFonts w:hint="cs"/>
          <w:sz w:val="26"/>
          <w:szCs w:val="26"/>
          <w:rtl/>
          <w:lang w:eastAsia="en-US"/>
        </w:rPr>
        <w:t xml:space="preserve">י., ולאחריה את חקירתו של א.י. על ידי החוקר קליין - </w:t>
      </w:r>
      <w:r>
        <w:rPr>
          <w:b/>
          <w:bCs/>
          <w:sz w:val="26"/>
          <w:szCs w:val="26"/>
          <w:rtl/>
          <w:lang w:eastAsia="en-US"/>
        </w:rPr>
        <w:t>מ</w:t>
      </w:r>
      <w:r>
        <w:rPr>
          <w:rFonts w:hint="cs"/>
          <w:b/>
          <w:bCs/>
          <w:sz w:val="26"/>
          <w:szCs w:val="26"/>
          <w:rtl/>
          <w:lang w:eastAsia="en-US"/>
        </w:rPr>
        <w:t>ז</w:t>
      </w:r>
      <w:r>
        <w:rPr>
          <w:b/>
          <w:bCs/>
          <w:sz w:val="26"/>
          <w:szCs w:val="26"/>
          <w:rtl/>
          <w:lang w:eastAsia="en-US"/>
        </w:rPr>
        <w:t>/7</w:t>
      </w:r>
      <w:r>
        <w:rPr>
          <w:rFonts w:hint="cs"/>
          <w:b/>
          <w:bCs/>
          <w:sz w:val="26"/>
          <w:szCs w:val="26"/>
          <w:rtl/>
          <w:lang w:eastAsia="en-US"/>
        </w:rPr>
        <w:t xml:space="preserve">א'. </w:t>
      </w:r>
      <w:r>
        <w:rPr>
          <w:sz w:val="26"/>
          <w:szCs w:val="26"/>
          <w:rtl/>
          <w:lang w:eastAsia="en-US"/>
        </w:rPr>
        <w:t>כ</w:t>
      </w:r>
      <w:r>
        <w:rPr>
          <w:rFonts w:hint="cs"/>
          <w:sz w:val="26"/>
          <w:szCs w:val="26"/>
          <w:rtl/>
          <w:lang w:eastAsia="en-US"/>
        </w:rPr>
        <w:t>ן</w:t>
      </w:r>
      <w:r>
        <w:rPr>
          <w:sz w:val="26"/>
          <w:szCs w:val="26"/>
          <w:rtl/>
          <w:lang w:eastAsia="en-US"/>
        </w:rPr>
        <w:t xml:space="preserve"> </w:t>
      </w:r>
      <w:r>
        <w:rPr>
          <w:rFonts w:hint="cs"/>
          <w:sz w:val="26"/>
          <w:szCs w:val="26"/>
          <w:rtl/>
          <w:lang w:eastAsia="en-US"/>
        </w:rPr>
        <w:t xml:space="preserve">תפס העד </w:t>
      </w:r>
      <w:r>
        <w:rPr>
          <w:sz w:val="26"/>
          <w:szCs w:val="26"/>
          <w:rtl/>
          <w:lang w:eastAsia="en-US"/>
        </w:rPr>
        <w:t>א</w:t>
      </w:r>
      <w:r>
        <w:rPr>
          <w:rFonts w:hint="cs"/>
          <w:sz w:val="26"/>
          <w:szCs w:val="26"/>
          <w:rtl/>
          <w:lang w:eastAsia="en-US"/>
        </w:rPr>
        <w:t>ת</w:t>
      </w:r>
      <w:r>
        <w:rPr>
          <w:sz w:val="26"/>
          <w:szCs w:val="26"/>
          <w:rtl/>
          <w:lang w:eastAsia="en-US"/>
        </w:rPr>
        <w:t xml:space="preserve"> </w:t>
      </w:r>
      <w:r>
        <w:rPr>
          <w:rFonts w:hint="cs"/>
          <w:sz w:val="26"/>
          <w:szCs w:val="26"/>
          <w:rtl/>
          <w:lang w:eastAsia="en-US"/>
        </w:rPr>
        <w:t xml:space="preserve">יומנה של המתלוננת - </w:t>
      </w:r>
      <w:r>
        <w:rPr>
          <w:b/>
          <w:bCs/>
          <w:sz w:val="26"/>
          <w:szCs w:val="26"/>
          <w:rtl/>
          <w:lang w:eastAsia="en-US"/>
        </w:rPr>
        <w:t>ת/1</w:t>
      </w:r>
      <w:r>
        <w:rPr>
          <w:sz w:val="26"/>
          <w:szCs w:val="26"/>
          <w:rtl/>
          <w:lang w:eastAsia="en-US"/>
        </w:rPr>
        <w:t>.</w:t>
      </w:r>
    </w:p>
    <w:p w14:paraId="4146CD88"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סיפר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בטרם החל השחזור הוזהר </w:t>
      </w:r>
      <w:r>
        <w:rPr>
          <w:sz w:val="26"/>
          <w:szCs w:val="26"/>
          <w:rtl/>
          <w:lang w:eastAsia="en-US"/>
        </w:rPr>
        <w:t>הנ</w:t>
      </w:r>
      <w:r>
        <w:rPr>
          <w:rFonts w:hint="cs"/>
          <w:sz w:val="26"/>
          <w:szCs w:val="26"/>
          <w:rtl/>
          <w:lang w:eastAsia="en-US"/>
        </w:rPr>
        <w:t xml:space="preserve">אשם 1 כדין, </w:t>
      </w:r>
      <w:r>
        <w:rPr>
          <w:sz w:val="26"/>
          <w:szCs w:val="26"/>
          <w:rtl/>
          <w:lang w:eastAsia="en-US"/>
        </w:rPr>
        <w:t>ו</w:t>
      </w:r>
      <w:r>
        <w:rPr>
          <w:rFonts w:hint="cs"/>
          <w:sz w:val="26"/>
          <w:szCs w:val="26"/>
          <w:rtl/>
          <w:lang w:eastAsia="en-US"/>
        </w:rPr>
        <w:t>אף</w:t>
      </w:r>
      <w:r>
        <w:rPr>
          <w:sz w:val="26"/>
          <w:szCs w:val="26"/>
          <w:rtl/>
          <w:lang w:eastAsia="en-US"/>
        </w:rPr>
        <w:t xml:space="preserve"> </w:t>
      </w:r>
      <w:r>
        <w:rPr>
          <w:rFonts w:hint="cs"/>
          <w:sz w:val="26"/>
          <w:szCs w:val="26"/>
          <w:rtl/>
          <w:lang w:eastAsia="en-US"/>
        </w:rPr>
        <w:t xml:space="preserve">חתם על טופס הסכמה לשחזור האירוע נשוא כתב האישום. </w:t>
      </w:r>
      <w:r>
        <w:rPr>
          <w:sz w:val="26"/>
          <w:szCs w:val="26"/>
          <w:rtl/>
          <w:lang w:eastAsia="en-US"/>
        </w:rPr>
        <w:t>ב</w:t>
      </w:r>
      <w:r>
        <w:rPr>
          <w:rFonts w:hint="cs"/>
          <w:sz w:val="26"/>
          <w:szCs w:val="26"/>
          <w:rtl/>
          <w:lang w:eastAsia="en-US"/>
        </w:rPr>
        <w:t>נוסף</w:t>
      </w:r>
      <w:r>
        <w:rPr>
          <w:sz w:val="26"/>
          <w:szCs w:val="26"/>
          <w:rtl/>
          <w:lang w:eastAsia="en-US"/>
        </w:rPr>
        <w:t xml:space="preserve"> </w:t>
      </w:r>
      <w:r>
        <w:rPr>
          <w:rFonts w:hint="cs"/>
          <w:sz w:val="26"/>
          <w:szCs w:val="26"/>
          <w:rtl/>
          <w:lang w:eastAsia="en-US"/>
        </w:rPr>
        <w:t>ציין</w:t>
      </w:r>
      <w:r>
        <w:rPr>
          <w:sz w:val="26"/>
          <w:szCs w:val="26"/>
          <w:rtl/>
          <w:lang w:eastAsia="en-US"/>
        </w:rPr>
        <w:t xml:space="preserve">, </w:t>
      </w:r>
      <w:r>
        <w:rPr>
          <w:rFonts w:hint="cs"/>
          <w:sz w:val="26"/>
          <w:szCs w:val="26"/>
          <w:rtl/>
          <w:lang w:eastAsia="en-US"/>
        </w:rPr>
        <w:t xml:space="preserve">כי </w:t>
      </w:r>
      <w:r>
        <w:rPr>
          <w:sz w:val="26"/>
          <w:szCs w:val="26"/>
          <w:rtl/>
          <w:lang w:eastAsia="en-US"/>
        </w:rPr>
        <w:t>הנ</w:t>
      </w:r>
      <w:r>
        <w:rPr>
          <w:rFonts w:hint="cs"/>
          <w:sz w:val="26"/>
          <w:szCs w:val="26"/>
          <w:rtl/>
          <w:lang w:eastAsia="en-US"/>
        </w:rPr>
        <w:t xml:space="preserve">אשם 1 לא התנגד לביצוע </w:t>
      </w:r>
      <w:r>
        <w:rPr>
          <w:sz w:val="26"/>
          <w:szCs w:val="26"/>
          <w:rtl/>
          <w:lang w:eastAsia="en-US"/>
        </w:rPr>
        <w:t>הש</w:t>
      </w:r>
      <w:r>
        <w:rPr>
          <w:rFonts w:hint="cs"/>
          <w:sz w:val="26"/>
          <w:szCs w:val="26"/>
          <w:rtl/>
          <w:lang w:eastAsia="en-US"/>
        </w:rPr>
        <w:t>חזור.</w:t>
      </w:r>
    </w:p>
    <w:p w14:paraId="5447BB23" w14:textId="77777777" w:rsidR="00D46B6B" w:rsidRDefault="00D46B6B">
      <w:pPr>
        <w:spacing w:line="360" w:lineRule="auto"/>
        <w:jc w:val="both"/>
        <w:rPr>
          <w:sz w:val="26"/>
          <w:szCs w:val="26"/>
          <w:rtl/>
          <w:lang w:eastAsia="en-US"/>
        </w:rPr>
      </w:pPr>
      <w:r>
        <w:rPr>
          <w:sz w:val="26"/>
          <w:szCs w:val="26"/>
          <w:rtl/>
          <w:lang w:eastAsia="en-US"/>
        </w:rPr>
        <w:t>כ</w:t>
      </w:r>
      <w:r>
        <w:rPr>
          <w:rFonts w:hint="cs"/>
          <w:sz w:val="26"/>
          <w:szCs w:val="26"/>
          <w:rtl/>
          <w:lang w:eastAsia="en-US"/>
        </w:rPr>
        <w:t>אשר</w:t>
      </w:r>
      <w:r>
        <w:rPr>
          <w:sz w:val="26"/>
          <w:szCs w:val="26"/>
          <w:rtl/>
          <w:lang w:eastAsia="en-US"/>
        </w:rPr>
        <w:t xml:space="preserve"> </w:t>
      </w:r>
      <w:r>
        <w:rPr>
          <w:rFonts w:hint="cs"/>
          <w:sz w:val="26"/>
          <w:szCs w:val="26"/>
          <w:rtl/>
          <w:lang w:eastAsia="en-US"/>
        </w:rPr>
        <w:t xml:space="preserve">הוקרן בפניו שחזור האירוע אשר תועד בוידאו, הנאשם 1 ציין כי אין בפיו דבר </w:t>
      </w:r>
      <w:r>
        <w:rPr>
          <w:sz w:val="26"/>
          <w:szCs w:val="26"/>
          <w:rtl/>
          <w:lang w:eastAsia="en-US"/>
        </w:rPr>
        <w:t>ל</w:t>
      </w:r>
      <w:r>
        <w:rPr>
          <w:rFonts w:hint="cs"/>
          <w:sz w:val="26"/>
          <w:szCs w:val="26"/>
          <w:rtl/>
          <w:lang w:eastAsia="en-US"/>
        </w:rPr>
        <w:t>הוסיף</w:t>
      </w:r>
      <w:r>
        <w:rPr>
          <w:sz w:val="26"/>
          <w:szCs w:val="26"/>
          <w:rtl/>
          <w:lang w:eastAsia="en-US"/>
        </w:rPr>
        <w:t xml:space="preserve"> </w:t>
      </w:r>
      <w:r>
        <w:rPr>
          <w:rFonts w:hint="cs"/>
          <w:sz w:val="26"/>
          <w:szCs w:val="26"/>
          <w:rtl/>
          <w:lang w:eastAsia="en-US"/>
        </w:rPr>
        <w:t>או להעיר וחתם כי השחזור מדויק.</w:t>
      </w:r>
    </w:p>
    <w:p w14:paraId="5EE31AA9"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 xml:space="preserve">עד </w:t>
      </w:r>
      <w:r>
        <w:rPr>
          <w:sz w:val="26"/>
          <w:szCs w:val="26"/>
          <w:rtl/>
          <w:lang w:eastAsia="en-US"/>
        </w:rPr>
        <w:t>ס</w:t>
      </w:r>
      <w:r>
        <w:rPr>
          <w:rFonts w:hint="cs"/>
          <w:sz w:val="26"/>
          <w:szCs w:val="26"/>
          <w:rtl/>
          <w:lang w:eastAsia="en-US"/>
        </w:rPr>
        <w:t xml:space="preserve">יפר </w:t>
      </w:r>
      <w:r>
        <w:rPr>
          <w:sz w:val="26"/>
          <w:szCs w:val="26"/>
          <w:rtl/>
          <w:lang w:eastAsia="en-US"/>
        </w:rPr>
        <w:t xml:space="preserve">עוד, </w:t>
      </w:r>
      <w:r>
        <w:rPr>
          <w:rFonts w:hint="cs"/>
          <w:sz w:val="26"/>
          <w:szCs w:val="26"/>
          <w:rtl/>
          <w:lang w:eastAsia="en-US"/>
        </w:rPr>
        <w:t xml:space="preserve">כי לא ידע שהמקום עליו הצביע </w:t>
      </w:r>
      <w:r>
        <w:rPr>
          <w:sz w:val="26"/>
          <w:szCs w:val="26"/>
          <w:rtl/>
          <w:lang w:eastAsia="en-US"/>
        </w:rPr>
        <w:t>הנ</w:t>
      </w:r>
      <w:r>
        <w:rPr>
          <w:rFonts w:hint="cs"/>
          <w:sz w:val="26"/>
          <w:szCs w:val="26"/>
          <w:rtl/>
          <w:lang w:eastAsia="en-US"/>
        </w:rPr>
        <w:t>אשם 1 כ</w:t>
      </w:r>
      <w:r>
        <w:rPr>
          <w:sz w:val="26"/>
          <w:szCs w:val="26"/>
          <w:rtl/>
          <w:lang w:eastAsia="en-US"/>
        </w:rPr>
        <w:t>ז</w:t>
      </w:r>
      <w:r>
        <w:rPr>
          <w:rFonts w:hint="cs"/>
          <w:sz w:val="26"/>
          <w:szCs w:val="26"/>
          <w:rtl/>
          <w:lang w:eastAsia="en-US"/>
        </w:rPr>
        <w:t xml:space="preserve">ירת </w:t>
      </w:r>
      <w:r>
        <w:rPr>
          <w:sz w:val="26"/>
          <w:szCs w:val="26"/>
          <w:rtl/>
          <w:lang w:eastAsia="en-US"/>
        </w:rPr>
        <w:t>ה</w:t>
      </w:r>
      <w:r>
        <w:rPr>
          <w:rFonts w:hint="cs"/>
          <w:sz w:val="26"/>
          <w:szCs w:val="26"/>
          <w:rtl/>
          <w:lang w:eastAsia="en-US"/>
        </w:rPr>
        <w:t xml:space="preserve">אונס אינו זהה למקום עליו הצביעה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כ</w:t>
      </w:r>
      <w:r>
        <w:rPr>
          <w:sz w:val="26"/>
          <w:szCs w:val="26"/>
          <w:rtl/>
          <w:lang w:eastAsia="en-US"/>
        </w:rPr>
        <w:t>ז</w:t>
      </w:r>
      <w:r>
        <w:rPr>
          <w:rFonts w:hint="cs"/>
          <w:sz w:val="26"/>
          <w:szCs w:val="26"/>
          <w:rtl/>
          <w:lang w:eastAsia="en-US"/>
        </w:rPr>
        <w:t xml:space="preserve">ירת </w:t>
      </w:r>
      <w:r>
        <w:rPr>
          <w:sz w:val="26"/>
          <w:szCs w:val="26"/>
          <w:rtl/>
          <w:lang w:eastAsia="en-US"/>
        </w:rPr>
        <w:t>ה</w:t>
      </w:r>
      <w:r>
        <w:rPr>
          <w:rFonts w:hint="cs"/>
          <w:sz w:val="26"/>
          <w:szCs w:val="26"/>
          <w:rtl/>
          <w:lang w:eastAsia="en-US"/>
        </w:rPr>
        <w:t xml:space="preserve">אונס, וכי גם אם היה יודע זאת, לא היה </w:t>
      </w:r>
      <w:r>
        <w:rPr>
          <w:sz w:val="26"/>
          <w:szCs w:val="26"/>
          <w:rtl/>
          <w:lang w:eastAsia="en-US"/>
        </w:rPr>
        <w:t>נ</w:t>
      </w:r>
      <w:r>
        <w:rPr>
          <w:rFonts w:hint="cs"/>
          <w:sz w:val="26"/>
          <w:szCs w:val="26"/>
          <w:rtl/>
          <w:lang w:eastAsia="en-US"/>
        </w:rPr>
        <w:t>והג</w:t>
      </w:r>
      <w:r>
        <w:rPr>
          <w:sz w:val="26"/>
          <w:szCs w:val="26"/>
          <w:rtl/>
          <w:lang w:eastAsia="en-US"/>
        </w:rPr>
        <w:t xml:space="preserve"> </w:t>
      </w:r>
      <w:r>
        <w:rPr>
          <w:rFonts w:hint="cs"/>
          <w:sz w:val="26"/>
          <w:szCs w:val="26"/>
          <w:rtl/>
          <w:lang w:eastAsia="en-US"/>
        </w:rPr>
        <w:t>אחרת בעת השחזור</w:t>
      </w:r>
      <w:r>
        <w:rPr>
          <w:sz w:val="26"/>
          <w:szCs w:val="26"/>
          <w:rtl/>
          <w:lang w:eastAsia="en-US"/>
        </w:rPr>
        <w:t xml:space="preserve">, </w:t>
      </w:r>
      <w:r>
        <w:rPr>
          <w:rFonts w:hint="cs"/>
          <w:sz w:val="26"/>
          <w:szCs w:val="26"/>
          <w:rtl/>
          <w:lang w:eastAsia="en-US"/>
        </w:rPr>
        <w:t xml:space="preserve">משום </w:t>
      </w:r>
      <w:r>
        <w:rPr>
          <w:sz w:val="26"/>
          <w:szCs w:val="26"/>
          <w:rtl/>
          <w:lang w:eastAsia="en-US"/>
        </w:rPr>
        <w:t>ש</w:t>
      </w:r>
      <w:r>
        <w:rPr>
          <w:rFonts w:hint="cs"/>
          <w:sz w:val="26"/>
          <w:szCs w:val="26"/>
          <w:rtl/>
          <w:lang w:eastAsia="en-US"/>
        </w:rPr>
        <w:t>אסור</w:t>
      </w:r>
      <w:r>
        <w:rPr>
          <w:sz w:val="26"/>
          <w:szCs w:val="26"/>
          <w:rtl/>
          <w:lang w:eastAsia="en-US"/>
        </w:rPr>
        <w:t xml:space="preserve"> </w:t>
      </w:r>
      <w:r>
        <w:rPr>
          <w:rFonts w:hint="cs"/>
          <w:sz w:val="26"/>
          <w:szCs w:val="26"/>
          <w:rtl/>
          <w:lang w:eastAsia="en-US"/>
        </w:rPr>
        <w:t xml:space="preserve">לו להדריך נחקר </w:t>
      </w:r>
      <w:r>
        <w:rPr>
          <w:sz w:val="26"/>
          <w:szCs w:val="26"/>
          <w:rtl/>
          <w:lang w:eastAsia="en-US"/>
        </w:rPr>
        <w:t>ול</w:t>
      </w:r>
      <w:r>
        <w:rPr>
          <w:rFonts w:hint="cs"/>
          <w:sz w:val="26"/>
          <w:szCs w:val="26"/>
          <w:rtl/>
          <w:lang w:eastAsia="en-US"/>
        </w:rPr>
        <w:t>שים מילים בפיו.</w:t>
      </w:r>
    </w:p>
    <w:p w14:paraId="4982A348"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 xml:space="preserve">דבריו, לפני שיצא לבצוע השיחזור לפי הוראת ראש הצח"מ, לא הספיק לעבור </w:t>
      </w:r>
      <w:r>
        <w:rPr>
          <w:sz w:val="26"/>
          <w:szCs w:val="26"/>
          <w:rtl/>
          <w:lang w:eastAsia="en-US"/>
        </w:rPr>
        <w:t>ע</w:t>
      </w:r>
      <w:r>
        <w:rPr>
          <w:rFonts w:hint="cs"/>
          <w:sz w:val="26"/>
          <w:szCs w:val="26"/>
          <w:rtl/>
          <w:lang w:eastAsia="en-US"/>
        </w:rPr>
        <w:t>ל חומר הראיות בת</w:t>
      </w:r>
      <w:r>
        <w:rPr>
          <w:sz w:val="26"/>
          <w:szCs w:val="26"/>
          <w:rtl/>
          <w:lang w:eastAsia="en-US"/>
        </w:rPr>
        <w:t>י</w:t>
      </w:r>
      <w:r>
        <w:rPr>
          <w:rFonts w:hint="cs"/>
          <w:sz w:val="26"/>
          <w:szCs w:val="26"/>
          <w:rtl/>
          <w:lang w:eastAsia="en-US"/>
        </w:rPr>
        <w:t>ק</w:t>
      </w:r>
      <w:r>
        <w:rPr>
          <w:sz w:val="26"/>
          <w:szCs w:val="26"/>
          <w:rtl/>
          <w:lang w:eastAsia="en-US"/>
        </w:rPr>
        <w:t xml:space="preserve"> </w:t>
      </w:r>
      <w:r>
        <w:rPr>
          <w:rFonts w:hint="cs"/>
          <w:sz w:val="26"/>
          <w:szCs w:val="26"/>
          <w:rtl/>
          <w:lang w:eastAsia="en-US"/>
        </w:rPr>
        <w:t>החקירה</w:t>
      </w:r>
      <w:r>
        <w:rPr>
          <w:sz w:val="26"/>
          <w:szCs w:val="26"/>
          <w:rtl/>
          <w:lang w:eastAsia="en-US"/>
        </w:rPr>
        <w:t xml:space="preserve">, </w:t>
      </w:r>
      <w:r>
        <w:rPr>
          <w:rFonts w:hint="cs"/>
          <w:sz w:val="26"/>
          <w:szCs w:val="26"/>
          <w:rtl/>
          <w:lang w:eastAsia="en-US"/>
        </w:rPr>
        <w:t>ו</w:t>
      </w:r>
      <w:r>
        <w:rPr>
          <w:sz w:val="26"/>
          <w:szCs w:val="26"/>
          <w:rtl/>
          <w:lang w:eastAsia="en-US"/>
        </w:rPr>
        <w:t>ל</w:t>
      </w:r>
      <w:r>
        <w:rPr>
          <w:rFonts w:hint="cs"/>
          <w:sz w:val="26"/>
          <w:szCs w:val="26"/>
          <w:rtl/>
          <w:lang w:eastAsia="en-US"/>
        </w:rPr>
        <w:t xml:space="preserve">כן </w:t>
      </w:r>
      <w:r>
        <w:rPr>
          <w:sz w:val="26"/>
          <w:szCs w:val="26"/>
          <w:rtl/>
          <w:lang w:eastAsia="en-US"/>
        </w:rPr>
        <w:t>ל</w:t>
      </w:r>
      <w:r>
        <w:rPr>
          <w:rFonts w:hint="cs"/>
          <w:sz w:val="26"/>
          <w:szCs w:val="26"/>
          <w:rtl/>
          <w:lang w:eastAsia="en-US"/>
        </w:rPr>
        <w:t>א הכיר את עובדות המקרה</w:t>
      </w:r>
      <w:r>
        <w:rPr>
          <w:sz w:val="26"/>
          <w:szCs w:val="26"/>
          <w:rtl/>
          <w:lang w:eastAsia="en-US"/>
        </w:rPr>
        <w:t>.</w:t>
      </w:r>
    </w:p>
    <w:p w14:paraId="33BECB7C"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שלל </w:t>
      </w:r>
      <w:r>
        <w:rPr>
          <w:sz w:val="26"/>
          <w:szCs w:val="26"/>
          <w:rtl/>
          <w:lang w:eastAsia="en-US"/>
        </w:rPr>
        <w:t>ב</w:t>
      </w:r>
      <w:r>
        <w:rPr>
          <w:rFonts w:hint="cs"/>
          <w:sz w:val="26"/>
          <w:szCs w:val="26"/>
          <w:rtl/>
          <w:lang w:eastAsia="en-US"/>
        </w:rPr>
        <w:t>תוקף</w:t>
      </w:r>
      <w:r>
        <w:rPr>
          <w:sz w:val="26"/>
          <w:szCs w:val="26"/>
          <w:rtl/>
          <w:lang w:eastAsia="en-US"/>
        </w:rPr>
        <w:t xml:space="preserve"> </w:t>
      </w:r>
      <w:r>
        <w:rPr>
          <w:rFonts w:hint="cs"/>
          <w:sz w:val="26"/>
          <w:szCs w:val="26"/>
          <w:rtl/>
          <w:lang w:eastAsia="en-US"/>
        </w:rPr>
        <w:t xml:space="preserve">הטענה </w:t>
      </w:r>
      <w:r>
        <w:rPr>
          <w:sz w:val="26"/>
          <w:szCs w:val="26"/>
          <w:rtl/>
          <w:lang w:eastAsia="en-US"/>
        </w:rPr>
        <w:t>ל</w:t>
      </w:r>
      <w:r>
        <w:rPr>
          <w:rFonts w:hint="cs"/>
          <w:sz w:val="26"/>
          <w:szCs w:val="26"/>
          <w:rtl/>
          <w:lang w:eastAsia="en-US"/>
        </w:rPr>
        <w:t xml:space="preserve">פיה </w:t>
      </w:r>
      <w:r>
        <w:rPr>
          <w:sz w:val="26"/>
          <w:szCs w:val="26"/>
          <w:rtl/>
          <w:lang w:eastAsia="en-US"/>
        </w:rPr>
        <w:t>ס</w:t>
      </w:r>
      <w:r>
        <w:rPr>
          <w:rFonts w:hint="cs"/>
          <w:sz w:val="26"/>
          <w:szCs w:val="26"/>
          <w:rtl/>
          <w:lang w:eastAsia="en-US"/>
        </w:rPr>
        <w:t xml:space="preserve">ייע לחוקר אבנר משה בחקירתו את </w:t>
      </w:r>
      <w:r>
        <w:rPr>
          <w:sz w:val="26"/>
          <w:szCs w:val="26"/>
          <w:rtl/>
          <w:lang w:eastAsia="en-US"/>
        </w:rPr>
        <w:t>הנ</w:t>
      </w:r>
      <w:r>
        <w:rPr>
          <w:rFonts w:hint="cs"/>
          <w:sz w:val="26"/>
          <w:szCs w:val="26"/>
          <w:rtl/>
          <w:lang w:eastAsia="en-US"/>
        </w:rPr>
        <w:t>אשם 2 וכי השתמש</w:t>
      </w:r>
      <w:r>
        <w:rPr>
          <w:sz w:val="26"/>
          <w:szCs w:val="26"/>
          <w:rtl/>
          <w:lang w:eastAsia="en-US"/>
        </w:rPr>
        <w:t xml:space="preserve"> </w:t>
      </w:r>
      <w:r>
        <w:rPr>
          <w:rFonts w:hint="cs"/>
          <w:sz w:val="26"/>
          <w:szCs w:val="26"/>
          <w:rtl/>
          <w:lang w:eastAsia="en-US"/>
        </w:rPr>
        <w:t xml:space="preserve">נגדו </w:t>
      </w:r>
      <w:r>
        <w:rPr>
          <w:sz w:val="26"/>
          <w:szCs w:val="26"/>
          <w:rtl/>
          <w:lang w:eastAsia="en-US"/>
        </w:rPr>
        <w:t>ב</w:t>
      </w:r>
      <w:r>
        <w:rPr>
          <w:rFonts w:hint="cs"/>
          <w:sz w:val="26"/>
          <w:szCs w:val="26"/>
          <w:rtl/>
          <w:lang w:eastAsia="en-US"/>
        </w:rPr>
        <w:t xml:space="preserve">אמצעים פסולים </w:t>
      </w:r>
      <w:r>
        <w:rPr>
          <w:sz w:val="26"/>
          <w:szCs w:val="26"/>
          <w:rtl/>
          <w:lang w:eastAsia="en-US"/>
        </w:rPr>
        <w:t>כ</w:t>
      </w:r>
      <w:r>
        <w:rPr>
          <w:rFonts w:hint="cs"/>
          <w:sz w:val="26"/>
          <w:szCs w:val="26"/>
          <w:rtl/>
          <w:lang w:eastAsia="en-US"/>
        </w:rPr>
        <w:t>לשהם, כנטען על ידי ב"כ הנאשם 2. העד הוס</w:t>
      </w:r>
      <w:r>
        <w:rPr>
          <w:sz w:val="26"/>
          <w:szCs w:val="26"/>
          <w:rtl/>
          <w:lang w:eastAsia="en-US"/>
        </w:rPr>
        <w:t>י</w:t>
      </w:r>
      <w:r>
        <w:rPr>
          <w:rFonts w:hint="cs"/>
          <w:sz w:val="26"/>
          <w:szCs w:val="26"/>
          <w:rtl/>
          <w:lang w:eastAsia="en-US"/>
        </w:rPr>
        <w:t xml:space="preserve">ף כי לא היה מעורב בחקירת הנאשמים או המעורבים האחרים, למעט </w:t>
      </w:r>
      <w:r>
        <w:rPr>
          <w:sz w:val="26"/>
          <w:szCs w:val="26"/>
          <w:rtl/>
          <w:lang w:eastAsia="en-US"/>
        </w:rPr>
        <w:t>ה</w:t>
      </w:r>
      <w:r>
        <w:rPr>
          <w:rFonts w:hint="cs"/>
          <w:sz w:val="26"/>
          <w:szCs w:val="26"/>
          <w:rtl/>
          <w:lang w:eastAsia="en-US"/>
        </w:rPr>
        <w:t>שתתפותו</w:t>
      </w:r>
      <w:r>
        <w:rPr>
          <w:sz w:val="26"/>
          <w:szCs w:val="26"/>
          <w:rtl/>
          <w:lang w:eastAsia="en-US"/>
        </w:rPr>
        <w:t xml:space="preserve"> </w:t>
      </w:r>
      <w:r>
        <w:rPr>
          <w:rFonts w:hint="cs"/>
          <w:sz w:val="26"/>
          <w:szCs w:val="26"/>
          <w:rtl/>
          <w:lang w:eastAsia="en-US"/>
        </w:rPr>
        <w:t xml:space="preserve">בשחזור, </w:t>
      </w:r>
      <w:r>
        <w:rPr>
          <w:sz w:val="26"/>
          <w:szCs w:val="26"/>
          <w:rtl/>
          <w:lang w:eastAsia="en-US"/>
        </w:rPr>
        <w:t>ש</w:t>
      </w:r>
      <w:r>
        <w:rPr>
          <w:rFonts w:hint="cs"/>
          <w:sz w:val="26"/>
          <w:szCs w:val="26"/>
          <w:rtl/>
          <w:lang w:eastAsia="en-US"/>
        </w:rPr>
        <w:t xml:space="preserve">נערך עם הנאשם 1, </w:t>
      </w:r>
      <w:r>
        <w:rPr>
          <w:sz w:val="26"/>
          <w:szCs w:val="26"/>
          <w:rtl/>
          <w:lang w:eastAsia="en-US"/>
        </w:rPr>
        <w:t>ה</w:t>
      </w:r>
      <w:r>
        <w:rPr>
          <w:rFonts w:hint="cs"/>
          <w:sz w:val="26"/>
          <w:szCs w:val="26"/>
          <w:rtl/>
          <w:lang w:eastAsia="en-US"/>
        </w:rPr>
        <w:t>קלטת ה</w:t>
      </w:r>
      <w:r>
        <w:rPr>
          <w:sz w:val="26"/>
          <w:szCs w:val="26"/>
          <w:rtl/>
          <w:lang w:eastAsia="en-US"/>
        </w:rPr>
        <w:t>פ</w:t>
      </w:r>
      <w:r>
        <w:rPr>
          <w:rFonts w:hint="cs"/>
          <w:sz w:val="26"/>
          <w:szCs w:val="26"/>
          <w:rtl/>
          <w:lang w:eastAsia="en-US"/>
        </w:rPr>
        <w:t>גשתו של הנאשם 1 עם האחר א.י, ו</w:t>
      </w:r>
      <w:r>
        <w:rPr>
          <w:sz w:val="26"/>
          <w:szCs w:val="26"/>
          <w:rtl/>
          <w:lang w:eastAsia="en-US"/>
        </w:rPr>
        <w:t>ע</w:t>
      </w:r>
      <w:r>
        <w:rPr>
          <w:rFonts w:hint="cs"/>
          <w:sz w:val="26"/>
          <w:szCs w:val="26"/>
          <w:rtl/>
          <w:lang w:eastAsia="en-US"/>
        </w:rPr>
        <w:t>ריכת</w:t>
      </w:r>
      <w:r>
        <w:rPr>
          <w:sz w:val="26"/>
          <w:szCs w:val="26"/>
          <w:rtl/>
          <w:lang w:eastAsia="en-US"/>
        </w:rPr>
        <w:t xml:space="preserve"> ב</w:t>
      </w:r>
      <w:r>
        <w:rPr>
          <w:rFonts w:hint="cs"/>
          <w:sz w:val="26"/>
          <w:szCs w:val="26"/>
          <w:rtl/>
          <w:lang w:eastAsia="en-US"/>
        </w:rPr>
        <w:t>דיקה</w:t>
      </w:r>
      <w:r>
        <w:rPr>
          <w:sz w:val="26"/>
          <w:szCs w:val="26"/>
          <w:rtl/>
          <w:lang w:eastAsia="en-US"/>
        </w:rPr>
        <w:t xml:space="preserve"> </w:t>
      </w:r>
      <w:r>
        <w:rPr>
          <w:rFonts w:hint="cs"/>
          <w:sz w:val="26"/>
          <w:szCs w:val="26"/>
          <w:rtl/>
          <w:lang w:eastAsia="en-US"/>
        </w:rPr>
        <w:t>במוקד החירום</w:t>
      </w:r>
      <w:r>
        <w:rPr>
          <w:sz w:val="26"/>
          <w:szCs w:val="26"/>
          <w:rtl/>
          <w:lang w:eastAsia="en-US"/>
        </w:rPr>
        <w:t xml:space="preserve">, </w:t>
      </w:r>
      <w:r>
        <w:rPr>
          <w:rFonts w:hint="cs"/>
          <w:sz w:val="26"/>
          <w:szCs w:val="26"/>
          <w:rtl/>
          <w:lang w:eastAsia="en-US"/>
        </w:rPr>
        <w:t xml:space="preserve">כדי לברר </w:t>
      </w:r>
      <w:r>
        <w:rPr>
          <w:sz w:val="26"/>
          <w:szCs w:val="26"/>
          <w:rtl/>
          <w:lang w:eastAsia="en-US"/>
        </w:rPr>
        <w:t>א</w:t>
      </w:r>
      <w:r>
        <w:rPr>
          <w:rFonts w:hint="cs"/>
          <w:sz w:val="26"/>
          <w:szCs w:val="26"/>
          <w:rtl/>
          <w:lang w:eastAsia="en-US"/>
        </w:rPr>
        <w:t>ם ה</w:t>
      </w:r>
      <w:r>
        <w:rPr>
          <w:sz w:val="26"/>
          <w:szCs w:val="26"/>
          <w:rtl/>
          <w:lang w:eastAsia="en-US"/>
        </w:rPr>
        <w:t>ת</w:t>
      </w:r>
      <w:r>
        <w:rPr>
          <w:rFonts w:hint="cs"/>
          <w:sz w:val="26"/>
          <w:szCs w:val="26"/>
          <w:rtl/>
          <w:lang w:eastAsia="en-US"/>
        </w:rPr>
        <w:t xml:space="preserve">קבלו </w:t>
      </w:r>
      <w:r>
        <w:rPr>
          <w:sz w:val="26"/>
          <w:szCs w:val="26"/>
          <w:rtl/>
          <w:lang w:eastAsia="en-US"/>
        </w:rPr>
        <w:t>ק</w:t>
      </w:r>
      <w:r>
        <w:rPr>
          <w:rFonts w:hint="cs"/>
          <w:sz w:val="26"/>
          <w:szCs w:val="26"/>
          <w:rtl/>
          <w:lang w:eastAsia="en-US"/>
        </w:rPr>
        <w:t xml:space="preserve">ריאות לעזרה במועד האירוע. </w:t>
      </w:r>
    </w:p>
    <w:p w14:paraId="39913514" w14:textId="77777777" w:rsidR="00D46B6B" w:rsidRDefault="00D46B6B">
      <w:pPr>
        <w:spacing w:line="360" w:lineRule="auto"/>
        <w:jc w:val="both"/>
        <w:rPr>
          <w:sz w:val="26"/>
          <w:szCs w:val="26"/>
          <w:rtl/>
          <w:lang w:eastAsia="en-US"/>
        </w:rPr>
      </w:pPr>
    </w:p>
    <w:p w14:paraId="12AE22B9" w14:textId="77777777" w:rsidR="00D46B6B" w:rsidRDefault="00D46B6B">
      <w:pPr>
        <w:spacing w:line="360" w:lineRule="auto"/>
        <w:jc w:val="both"/>
        <w:rPr>
          <w:sz w:val="26"/>
          <w:szCs w:val="26"/>
          <w:rtl/>
          <w:lang w:eastAsia="en-US"/>
        </w:rPr>
      </w:pPr>
      <w:r>
        <w:rPr>
          <w:sz w:val="26"/>
          <w:szCs w:val="26"/>
          <w:rtl/>
          <w:lang w:eastAsia="en-US"/>
        </w:rPr>
        <w:t>י</w:t>
      </w:r>
      <w:r>
        <w:rPr>
          <w:rFonts w:hint="cs"/>
          <w:sz w:val="26"/>
          <w:szCs w:val="26"/>
          <w:rtl/>
          <w:lang w:eastAsia="en-US"/>
        </w:rPr>
        <w:t>ודגש</w:t>
      </w:r>
      <w:r>
        <w:rPr>
          <w:sz w:val="26"/>
          <w:szCs w:val="26"/>
          <w:rtl/>
          <w:lang w:eastAsia="en-US"/>
        </w:rPr>
        <w:t xml:space="preserve">, </w:t>
      </w:r>
      <w:r>
        <w:rPr>
          <w:rFonts w:hint="cs"/>
          <w:sz w:val="26"/>
          <w:szCs w:val="26"/>
          <w:rtl/>
          <w:lang w:eastAsia="en-US"/>
        </w:rPr>
        <w:t xml:space="preserve">כי </w:t>
      </w:r>
      <w:r>
        <w:rPr>
          <w:sz w:val="26"/>
          <w:szCs w:val="26"/>
          <w:rtl/>
          <w:lang w:eastAsia="en-US"/>
        </w:rPr>
        <w:t>הע</w:t>
      </w:r>
      <w:r>
        <w:rPr>
          <w:rFonts w:hint="cs"/>
          <w:sz w:val="26"/>
          <w:szCs w:val="26"/>
          <w:rtl/>
          <w:lang w:eastAsia="en-US"/>
        </w:rPr>
        <w:t>ד</w:t>
      </w:r>
      <w:r>
        <w:rPr>
          <w:sz w:val="26"/>
          <w:szCs w:val="26"/>
          <w:rtl/>
          <w:lang w:eastAsia="en-US"/>
        </w:rPr>
        <w:t xml:space="preserve"> </w:t>
      </w:r>
      <w:r>
        <w:rPr>
          <w:rFonts w:hint="cs"/>
          <w:sz w:val="26"/>
          <w:szCs w:val="26"/>
          <w:rtl/>
          <w:lang w:eastAsia="en-US"/>
        </w:rPr>
        <w:t>לא עומת בחקירתו הנגדית עם טענת ההגנה</w:t>
      </w:r>
      <w:r>
        <w:rPr>
          <w:sz w:val="26"/>
          <w:szCs w:val="26"/>
          <w:rtl/>
          <w:lang w:eastAsia="en-US"/>
        </w:rPr>
        <w:t xml:space="preserve">, </w:t>
      </w:r>
      <w:r>
        <w:rPr>
          <w:rFonts w:hint="cs"/>
          <w:sz w:val="26"/>
          <w:szCs w:val="26"/>
          <w:rtl/>
          <w:lang w:eastAsia="en-US"/>
        </w:rPr>
        <w:t xml:space="preserve">לפיה הורה למחוק את קלטת השחזור </w:t>
      </w:r>
      <w:r>
        <w:rPr>
          <w:sz w:val="26"/>
          <w:szCs w:val="26"/>
          <w:rtl/>
          <w:lang w:eastAsia="en-US"/>
        </w:rPr>
        <w:t>א</w:t>
      </w:r>
      <w:r>
        <w:rPr>
          <w:rFonts w:hint="cs"/>
          <w:sz w:val="26"/>
          <w:szCs w:val="26"/>
          <w:rtl/>
          <w:lang w:eastAsia="en-US"/>
        </w:rPr>
        <w:t>ו</w:t>
      </w:r>
      <w:r>
        <w:rPr>
          <w:sz w:val="26"/>
          <w:szCs w:val="26"/>
          <w:rtl/>
          <w:lang w:eastAsia="en-US"/>
        </w:rPr>
        <w:t xml:space="preserve"> </w:t>
      </w:r>
      <w:r>
        <w:rPr>
          <w:rFonts w:hint="cs"/>
          <w:sz w:val="26"/>
          <w:szCs w:val="26"/>
          <w:rtl/>
          <w:lang w:eastAsia="en-US"/>
        </w:rPr>
        <w:t>חלקים ממנה</w:t>
      </w:r>
      <w:r>
        <w:rPr>
          <w:sz w:val="26"/>
          <w:szCs w:val="26"/>
          <w:rtl/>
          <w:lang w:eastAsia="en-US"/>
        </w:rPr>
        <w:t>. א</w:t>
      </w:r>
      <w:r>
        <w:rPr>
          <w:rFonts w:hint="cs"/>
          <w:sz w:val="26"/>
          <w:szCs w:val="26"/>
          <w:rtl/>
          <w:lang w:eastAsia="en-US"/>
        </w:rPr>
        <w:t xml:space="preserve">ף </w:t>
      </w:r>
      <w:r>
        <w:rPr>
          <w:sz w:val="26"/>
          <w:szCs w:val="26"/>
          <w:rtl/>
          <w:lang w:eastAsia="en-US"/>
        </w:rPr>
        <w:t>ל</w:t>
      </w:r>
      <w:r>
        <w:rPr>
          <w:rFonts w:hint="cs"/>
          <w:sz w:val="26"/>
          <w:szCs w:val="26"/>
          <w:rtl/>
          <w:lang w:eastAsia="en-US"/>
        </w:rPr>
        <w:t>א עם הטענה לפיה ה</w:t>
      </w:r>
      <w:r>
        <w:rPr>
          <w:sz w:val="26"/>
          <w:szCs w:val="26"/>
          <w:rtl/>
          <w:lang w:eastAsia="en-US"/>
        </w:rPr>
        <w:t>נ</w:t>
      </w:r>
      <w:r>
        <w:rPr>
          <w:rFonts w:hint="cs"/>
          <w:sz w:val="26"/>
          <w:szCs w:val="26"/>
          <w:rtl/>
          <w:lang w:eastAsia="en-US"/>
        </w:rPr>
        <w:t>אשם 1 אמר לו</w:t>
      </w:r>
      <w:r>
        <w:rPr>
          <w:sz w:val="26"/>
          <w:szCs w:val="26"/>
          <w:rtl/>
          <w:lang w:eastAsia="en-US"/>
        </w:rPr>
        <w:t xml:space="preserve">, </w:t>
      </w:r>
      <w:r>
        <w:rPr>
          <w:rFonts w:hint="cs"/>
          <w:sz w:val="26"/>
          <w:szCs w:val="26"/>
          <w:rtl/>
          <w:lang w:eastAsia="en-US"/>
        </w:rPr>
        <w:t xml:space="preserve">כביכול, </w:t>
      </w:r>
      <w:r>
        <w:rPr>
          <w:sz w:val="26"/>
          <w:szCs w:val="26"/>
          <w:rtl/>
          <w:lang w:eastAsia="en-US"/>
        </w:rPr>
        <w:t>כ</w:t>
      </w:r>
      <w:r>
        <w:rPr>
          <w:rFonts w:hint="cs"/>
          <w:sz w:val="26"/>
          <w:szCs w:val="26"/>
          <w:rtl/>
          <w:lang w:eastAsia="en-US"/>
        </w:rPr>
        <w:t>י אין לו מה לומר בעניין מעשה האינוס.</w:t>
      </w:r>
    </w:p>
    <w:p w14:paraId="3D76E09C" w14:textId="77777777" w:rsidR="00D46B6B" w:rsidRDefault="00D46B6B">
      <w:pPr>
        <w:spacing w:line="360" w:lineRule="auto"/>
        <w:jc w:val="both"/>
        <w:rPr>
          <w:b/>
          <w:bCs/>
          <w:sz w:val="26"/>
          <w:szCs w:val="26"/>
          <w:u w:val="single"/>
          <w:rtl/>
          <w:lang w:eastAsia="en-US"/>
        </w:rPr>
      </w:pPr>
    </w:p>
    <w:p w14:paraId="14938C81" w14:textId="77777777" w:rsidR="00D46B6B" w:rsidRDefault="00D46B6B">
      <w:pPr>
        <w:spacing w:line="360" w:lineRule="auto"/>
        <w:jc w:val="both"/>
        <w:rPr>
          <w:sz w:val="26"/>
          <w:szCs w:val="26"/>
          <w:rtl/>
          <w:lang w:eastAsia="en-US"/>
        </w:rPr>
      </w:pPr>
      <w:r>
        <w:rPr>
          <w:rFonts w:hint="cs"/>
          <w:b/>
          <w:bCs/>
          <w:sz w:val="26"/>
          <w:szCs w:val="26"/>
          <w:u w:val="single"/>
          <w:rtl/>
          <w:lang w:eastAsia="en-US"/>
        </w:rPr>
        <w:t>מטעם התביעה העידו גם העדים הבאים</w:t>
      </w:r>
      <w:r>
        <w:rPr>
          <w:sz w:val="26"/>
          <w:szCs w:val="26"/>
          <w:rtl/>
          <w:lang w:eastAsia="en-US"/>
        </w:rPr>
        <w:t xml:space="preserve">:   </w:t>
      </w:r>
    </w:p>
    <w:p w14:paraId="7B81DD71" w14:textId="77777777" w:rsidR="00D46B6B" w:rsidRDefault="00D46B6B">
      <w:pPr>
        <w:spacing w:line="360" w:lineRule="auto"/>
        <w:jc w:val="both"/>
        <w:rPr>
          <w:sz w:val="26"/>
          <w:szCs w:val="26"/>
          <w:rtl/>
          <w:lang w:eastAsia="en-US"/>
        </w:rPr>
      </w:pPr>
      <w:r>
        <w:rPr>
          <w:b/>
          <w:bCs/>
          <w:i/>
          <w:iCs/>
          <w:sz w:val="26"/>
          <w:szCs w:val="26"/>
          <w:rtl/>
          <w:lang w:eastAsia="en-US"/>
        </w:rPr>
        <w:t>13.</w:t>
      </w:r>
      <w:r>
        <w:rPr>
          <w:sz w:val="26"/>
          <w:szCs w:val="26"/>
          <w:rtl/>
          <w:lang w:eastAsia="en-US"/>
        </w:rPr>
        <w:tab/>
      </w:r>
      <w:r>
        <w:rPr>
          <w:rFonts w:hint="cs"/>
          <w:sz w:val="26"/>
          <w:szCs w:val="26"/>
          <w:rtl/>
          <w:lang w:eastAsia="en-US"/>
        </w:rPr>
        <w:t xml:space="preserve">פקד ניסים ברכה, אשר שימש בעת האירוע קצין נוער ממונה, וחתם על דו"ח מעצרו של הנאשם 2 - </w:t>
      </w:r>
      <w:r>
        <w:rPr>
          <w:b/>
          <w:bCs/>
          <w:sz w:val="26"/>
          <w:szCs w:val="26"/>
          <w:rtl/>
          <w:lang w:eastAsia="en-US"/>
        </w:rPr>
        <w:t>ת</w:t>
      </w:r>
      <w:r>
        <w:rPr>
          <w:rFonts w:hint="cs"/>
          <w:b/>
          <w:bCs/>
          <w:sz w:val="26"/>
          <w:szCs w:val="26"/>
          <w:rtl/>
          <w:lang w:eastAsia="en-US"/>
        </w:rPr>
        <w:t>/20</w:t>
      </w:r>
      <w:r>
        <w:rPr>
          <w:sz w:val="26"/>
          <w:szCs w:val="26"/>
          <w:rtl/>
          <w:lang w:eastAsia="en-US"/>
        </w:rPr>
        <w:t xml:space="preserve">.   </w:t>
      </w:r>
    </w:p>
    <w:p w14:paraId="40193B2D" w14:textId="77777777" w:rsidR="00D46B6B" w:rsidRDefault="00D46B6B">
      <w:pPr>
        <w:spacing w:line="360" w:lineRule="auto"/>
        <w:jc w:val="both"/>
        <w:rPr>
          <w:sz w:val="26"/>
          <w:szCs w:val="26"/>
          <w:rtl/>
        </w:rPr>
      </w:pPr>
      <w:r>
        <w:rPr>
          <w:rFonts w:hint="cs"/>
          <w:sz w:val="26"/>
          <w:szCs w:val="26"/>
          <w:rtl/>
          <w:lang w:eastAsia="en-US"/>
        </w:rPr>
        <w:t xml:space="preserve">רס"ר עדי ברקוביץ, שהגיש דו"ח פעולה ודו"ח מעצר - </w:t>
      </w:r>
      <w:r>
        <w:rPr>
          <w:b/>
          <w:bCs/>
          <w:sz w:val="26"/>
          <w:szCs w:val="26"/>
          <w:rtl/>
          <w:lang w:eastAsia="en-US"/>
        </w:rPr>
        <w:t>ת</w:t>
      </w:r>
      <w:r>
        <w:rPr>
          <w:rFonts w:hint="cs"/>
          <w:b/>
          <w:bCs/>
          <w:sz w:val="26"/>
          <w:szCs w:val="26"/>
          <w:rtl/>
          <w:lang w:eastAsia="en-US"/>
        </w:rPr>
        <w:t xml:space="preserve">/22, ת/23; </w:t>
      </w:r>
      <w:r>
        <w:rPr>
          <w:sz w:val="26"/>
          <w:szCs w:val="26"/>
          <w:rtl/>
          <w:lang w:eastAsia="en-US"/>
        </w:rPr>
        <w:t>ס</w:t>
      </w:r>
      <w:r>
        <w:rPr>
          <w:rFonts w:hint="cs"/>
          <w:sz w:val="26"/>
          <w:szCs w:val="26"/>
          <w:rtl/>
          <w:lang w:eastAsia="en-US"/>
        </w:rPr>
        <w:t xml:space="preserve">מ"ר אסף גירש, שהגיש דו"ח עיכוב- </w:t>
      </w:r>
      <w:r>
        <w:rPr>
          <w:b/>
          <w:bCs/>
          <w:sz w:val="26"/>
          <w:szCs w:val="26"/>
          <w:rtl/>
          <w:lang w:eastAsia="en-US"/>
        </w:rPr>
        <w:t>ת</w:t>
      </w:r>
      <w:r>
        <w:rPr>
          <w:rFonts w:hint="cs"/>
          <w:b/>
          <w:bCs/>
          <w:sz w:val="26"/>
          <w:szCs w:val="26"/>
          <w:rtl/>
          <w:lang w:eastAsia="en-US"/>
        </w:rPr>
        <w:t>/24</w:t>
      </w:r>
      <w:r>
        <w:rPr>
          <w:sz w:val="26"/>
          <w:szCs w:val="26"/>
          <w:rtl/>
          <w:lang w:eastAsia="en-US"/>
        </w:rPr>
        <w:t xml:space="preserve">; </w:t>
      </w:r>
      <w:r>
        <w:rPr>
          <w:sz w:val="26"/>
          <w:szCs w:val="26"/>
          <w:rtl/>
        </w:rPr>
        <w:t>ר</w:t>
      </w:r>
      <w:r>
        <w:rPr>
          <w:rFonts w:hint="cs"/>
          <w:sz w:val="26"/>
          <w:szCs w:val="26"/>
          <w:rtl/>
        </w:rPr>
        <w:t>ס"ר יוסי נשיא, שהגיש</w:t>
      </w:r>
      <w:r>
        <w:rPr>
          <w:sz w:val="26"/>
          <w:szCs w:val="26"/>
          <w:rtl/>
          <w:lang w:eastAsia="en-US"/>
        </w:rPr>
        <w:t xml:space="preserve"> </w:t>
      </w:r>
      <w:r>
        <w:rPr>
          <w:sz w:val="26"/>
          <w:szCs w:val="26"/>
          <w:rtl/>
        </w:rPr>
        <w:t>ד</w:t>
      </w:r>
      <w:r>
        <w:rPr>
          <w:rFonts w:hint="cs"/>
          <w:sz w:val="26"/>
          <w:szCs w:val="26"/>
          <w:rtl/>
        </w:rPr>
        <w:t xml:space="preserve">ו"ח פעולה -  </w:t>
      </w:r>
      <w:r>
        <w:rPr>
          <w:b/>
          <w:bCs/>
          <w:sz w:val="26"/>
          <w:szCs w:val="26"/>
          <w:rtl/>
        </w:rPr>
        <w:t>ת</w:t>
      </w:r>
      <w:r>
        <w:rPr>
          <w:rFonts w:hint="cs"/>
          <w:b/>
          <w:bCs/>
          <w:sz w:val="26"/>
          <w:szCs w:val="26"/>
          <w:rtl/>
        </w:rPr>
        <w:t>/25</w:t>
      </w:r>
      <w:r>
        <w:rPr>
          <w:sz w:val="26"/>
          <w:szCs w:val="26"/>
          <w:rtl/>
        </w:rPr>
        <w:t>.</w:t>
      </w:r>
    </w:p>
    <w:p w14:paraId="23000265" w14:textId="77777777" w:rsidR="00D46B6B" w:rsidRDefault="00D46B6B">
      <w:pPr>
        <w:spacing w:line="360" w:lineRule="auto"/>
        <w:jc w:val="both"/>
        <w:rPr>
          <w:sz w:val="26"/>
          <w:szCs w:val="26"/>
          <w:rtl/>
        </w:rPr>
      </w:pPr>
    </w:p>
    <w:p w14:paraId="52689663" w14:textId="77777777" w:rsidR="00D46B6B" w:rsidRDefault="00D46B6B">
      <w:pPr>
        <w:spacing w:line="360" w:lineRule="auto"/>
        <w:jc w:val="both"/>
        <w:rPr>
          <w:b/>
          <w:bCs/>
          <w:i/>
          <w:iCs/>
          <w:sz w:val="28"/>
          <w:szCs w:val="28"/>
          <w:u w:val="single"/>
          <w:rtl/>
          <w:lang w:eastAsia="en-US"/>
        </w:rPr>
      </w:pPr>
      <w:r>
        <w:rPr>
          <w:b/>
          <w:bCs/>
          <w:i/>
          <w:iCs/>
          <w:sz w:val="28"/>
          <w:szCs w:val="28"/>
          <w:u w:val="single"/>
          <w:rtl/>
          <w:lang w:eastAsia="en-US"/>
        </w:rPr>
        <w:t>ר</w:t>
      </w:r>
      <w:r>
        <w:rPr>
          <w:rFonts w:hint="cs"/>
          <w:b/>
          <w:bCs/>
          <w:i/>
          <w:iCs/>
          <w:sz w:val="28"/>
          <w:szCs w:val="28"/>
          <w:u w:val="single"/>
          <w:rtl/>
          <w:lang w:eastAsia="en-US"/>
        </w:rPr>
        <w:t>איות</w:t>
      </w:r>
      <w:r>
        <w:rPr>
          <w:b/>
          <w:bCs/>
          <w:i/>
          <w:iCs/>
          <w:sz w:val="28"/>
          <w:szCs w:val="28"/>
          <w:u w:val="single"/>
          <w:rtl/>
          <w:lang w:eastAsia="en-US"/>
        </w:rPr>
        <w:t xml:space="preserve"> ה</w:t>
      </w:r>
      <w:r>
        <w:rPr>
          <w:rFonts w:hint="cs"/>
          <w:b/>
          <w:bCs/>
          <w:i/>
          <w:iCs/>
          <w:sz w:val="28"/>
          <w:szCs w:val="28"/>
          <w:u w:val="single"/>
          <w:rtl/>
          <w:lang w:eastAsia="en-US"/>
        </w:rPr>
        <w:t>הגנה</w:t>
      </w:r>
      <w:r>
        <w:rPr>
          <w:b/>
          <w:bCs/>
          <w:i/>
          <w:iCs/>
          <w:sz w:val="28"/>
          <w:szCs w:val="28"/>
          <w:u w:val="single"/>
          <w:rtl/>
          <w:lang w:eastAsia="en-US"/>
        </w:rPr>
        <w:t xml:space="preserve"> </w:t>
      </w:r>
      <w:r>
        <w:rPr>
          <w:rFonts w:hint="cs"/>
          <w:b/>
          <w:bCs/>
          <w:i/>
          <w:iCs/>
          <w:sz w:val="28"/>
          <w:szCs w:val="28"/>
          <w:u w:val="single"/>
          <w:rtl/>
          <w:lang w:eastAsia="en-US"/>
        </w:rPr>
        <w:t>לעניין משפט הזוטא</w:t>
      </w:r>
    </w:p>
    <w:p w14:paraId="115E2890" w14:textId="77777777" w:rsidR="00D46B6B" w:rsidRDefault="00D46B6B">
      <w:pPr>
        <w:spacing w:line="360" w:lineRule="auto"/>
        <w:jc w:val="both"/>
        <w:rPr>
          <w:sz w:val="26"/>
          <w:szCs w:val="26"/>
          <w:rtl/>
          <w:lang w:eastAsia="en-US"/>
        </w:rPr>
      </w:pPr>
      <w:r>
        <w:rPr>
          <w:b/>
          <w:bCs/>
          <w:i/>
          <w:iCs/>
          <w:sz w:val="26"/>
          <w:szCs w:val="26"/>
          <w:rtl/>
          <w:lang w:eastAsia="en-US"/>
        </w:rPr>
        <w:t>14.</w:t>
      </w:r>
      <w:r>
        <w:rPr>
          <w:sz w:val="26"/>
          <w:szCs w:val="26"/>
          <w:rtl/>
          <w:lang w:eastAsia="en-US"/>
        </w:rPr>
        <w:tab/>
        <w:t>ה</w:t>
      </w:r>
      <w:r>
        <w:rPr>
          <w:rFonts w:hint="cs"/>
          <w:sz w:val="26"/>
          <w:szCs w:val="26"/>
          <w:rtl/>
          <w:lang w:eastAsia="en-US"/>
        </w:rPr>
        <w:t>נאשמים</w:t>
      </w:r>
      <w:r>
        <w:rPr>
          <w:sz w:val="26"/>
          <w:szCs w:val="26"/>
          <w:rtl/>
          <w:lang w:eastAsia="en-US"/>
        </w:rPr>
        <w:t xml:space="preserve"> ח</w:t>
      </w:r>
      <w:r>
        <w:rPr>
          <w:rFonts w:hint="cs"/>
          <w:sz w:val="26"/>
          <w:szCs w:val="26"/>
          <w:rtl/>
          <w:lang w:eastAsia="en-US"/>
        </w:rPr>
        <w:t>זרו</w:t>
      </w:r>
      <w:r>
        <w:rPr>
          <w:sz w:val="26"/>
          <w:szCs w:val="26"/>
          <w:rtl/>
          <w:lang w:eastAsia="en-US"/>
        </w:rPr>
        <w:t xml:space="preserve"> </w:t>
      </w:r>
      <w:r>
        <w:rPr>
          <w:rFonts w:hint="cs"/>
          <w:sz w:val="26"/>
          <w:szCs w:val="26"/>
          <w:rtl/>
          <w:lang w:eastAsia="en-US"/>
        </w:rPr>
        <w:t xml:space="preserve">בעדותם בבית המשפט על עיקרי טענות הזוטא אשר פורטו על ידי סנגוריהם, </w:t>
      </w:r>
      <w:r>
        <w:rPr>
          <w:sz w:val="26"/>
          <w:szCs w:val="26"/>
          <w:rtl/>
          <w:lang w:eastAsia="en-US"/>
        </w:rPr>
        <w:t>ל</w:t>
      </w:r>
      <w:r>
        <w:rPr>
          <w:rFonts w:hint="cs"/>
          <w:sz w:val="26"/>
          <w:szCs w:val="26"/>
          <w:rtl/>
          <w:lang w:eastAsia="en-US"/>
        </w:rPr>
        <w:t xml:space="preserve">הן </w:t>
      </w:r>
      <w:r>
        <w:rPr>
          <w:sz w:val="26"/>
          <w:szCs w:val="26"/>
          <w:rtl/>
          <w:lang w:eastAsia="en-US"/>
        </w:rPr>
        <w:t>ה</w:t>
      </w:r>
      <w:r>
        <w:rPr>
          <w:rFonts w:hint="cs"/>
          <w:sz w:val="26"/>
          <w:szCs w:val="26"/>
          <w:rtl/>
          <w:lang w:eastAsia="en-US"/>
        </w:rPr>
        <w:t>וסיפו</w:t>
      </w:r>
      <w:r>
        <w:rPr>
          <w:sz w:val="26"/>
          <w:szCs w:val="26"/>
          <w:rtl/>
          <w:lang w:eastAsia="en-US"/>
        </w:rPr>
        <w:t xml:space="preserve"> </w:t>
      </w:r>
      <w:r>
        <w:rPr>
          <w:rFonts w:hint="cs"/>
          <w:sz w:val="26"/>
          <w:szCs w:val="26"/>
          <w:rtl/>
          <w:lang w:eastAsia="en-US"/>
        </w:rPr>
        <w:t xml:space="preserve">עובדות ופרטים </w:t>
      </w:r>
      <w:r>
        <w:rPr>
          <w:sz w:val="26"/>
          <w:szCs w:val="26"/>
          <w:rtl/>
          <w:lang w:eastAsia="en-US"/>
        </w:rPr>
        <w:t>ש</w:t>
      </w:r>
      <w:r>
        <w:rPr>
          <w:rFonts w:hint="cs"/>
          <w:sz w:val="26"/>
          <w:szCs w:val="26"/>
          <w:rtl/>
          <w:lang w:eastAsia="en-US"/>
        </w:rPr>
        <w:t>ונים, על מנת ליתן</w:t>
      </w:r>
      <w:r>
        <w:rPr>
          <w:sz w:val="26"/>
          <w:szCs w:val="26"/>
          <w:rtl/>
          <w:lang w:eastAsia="en-US"/>
        </w:rPr>
        <w:t xml:space="preserve"> </w:t>
      </w:r>
      <w:r>
        <w:rPr>
          <w:rFonts w:hint="cs"/>
          <w:sz w:val="26"/>
          <w:szCs w:val="26"/>
          <w:rtl/>
          <w:lang w:eastAsia="en-US"/>
        </w:rPr>
        <w:t>הסברים למעשיהם או דבריהם</w:t>
      </w:r>
      <w:r>
        <w:rPr>
          <w:sz w:val="26"/>
          <w:szCs w:val="26"/>
          <w:rtl/>
          <w:lang w:eastAsia="en-US"/>
        </w:rPr>
        <w:t xml:space="preserve">, </w:t>
      </w:r>
      <w:r>
        <w:rPr>
          <w:rFonts w:hint="cs"/>
          <w:sz w:val="26"/>
          <w:szCs w:val="26"/>
          <w:rtl/>
          <w:lang w:eastAsia="en-US"/>
        </w:rPr>
        <w:t xml:space="preserve">ואף העלו טענות </w:t>
      </w:r>
      <w:r>
        <w:rPr>
          <w:sz w:val="26"/>
          <w:szCs w:val="26"/>
          <w:rtl/>
          <w:lang w:eastAsia="en-US"/>
        </w:rPr>
        <w:t>נ</w:t>
      </w:r>
      <w:r>
        <w:rPr>
          <w:rFonts w:hint="cs"/>
          <w:sz w:val="26"/>
          <w:szCs w:val="26"/>
          <w:rtl/>
          <w:lang w:eastAsia="en-US"/>
        </w:rPr>
        <w:t>וספות</w:t>
      </w:r>
      <w:r>
        <w:rPr>
          <w:sz w:val="26"/>
          <w:szCs w:val="26"/>
          <w:rtl/>
          <w:lang w:eastAsia="en-US"/>
        </w:rPr>
        <w:t xml:space="preserve"> </w:t>
      </w:r>
      <w:r>
        <w:rPr>
          <w:rFonts w:hint="cs"/>
          <w:sz w:val="26"/>
          <w:szCs w:val="26"/>
          <w:rtl/>
          <w:lang w:eastAsia="en-US"/>
        </w:rPr>
        <w:t>חדשות,</w:t>
      </w:r>
      <w:r>
        <w:rPr>
          <w:sz w:val="26"/>
          <w:szCs w:val="26"/>
          <w:lang w:eastAsia="en-US"/>
        </w:rPr>
        <w:t xml:space="preserve"> </w:t>
      </w:r>
      <w:r>
        <w:rPr>
          <w:sz w:val="26"/>
          <w:szCs w:val="26"/>
          <w:rtl/>
          <w:lang w:eastAsia="en-US"/>
        </w:rPr>
        <w:t>ה</w:t>
      </w:r>
      <w:r>
        <w:rPr>
          <w:rFonts w:hint="cs"/>
          <w:sz w:val="26"/>
          <w:szCs w:val="26"/>
          <w:rtl/>
          <w:lang w:eastAsia="en-US"/>
        </w:rPr>
        <w:t xml:space="preserve">כל </w:t>
      </w:r>
      <w:r>
        <w:rPr>
          <w:sz w:val="26"/>
          <w:szCs w:val="26"/>
          <w:rtl/>
          <w:lang w:eastAsia="en-US"/>
        </w:rPr>
        <w:t>כ</w:t>
      </w:r>
      <w:r>
        <w:rPr>
          <w:rFonts w:hint="cs"/>
          <w:sz w:val="26"/>
          <w:szCs w:val="26"/>
          <w:rtl/>
          <w:lang w:eastAsia="en-US"/>
        </w:rPr>
        <w:t>פי</w:t>
      </w:r>
      <w:r>
        <w:rPr>
          <w:sz w:val="26"/>
          <w:szCs w:val="26"/>
          <w:rtl/>
          <w:lang w:eastAsia="en-US"/>
        </w:rPr>
        <w:t xml:space="preserve"> </w:t>
      </w:r>
      <w:r>
        <w:rPr>
          <w:rFonts w:hint="cs"/>
          <w:sz w:val="26"/>
          <w:szCs w:val="26"/>
          <w:rtl/>
          <w:lang w:eastAsia="en-US"/>
        </w:rPr>
        <w:t xml:space="preserve">שיפורט בהמשך. </w:t>
      </w:r>
    </w:p>
    <w:p w14:paraId="6446D28F" w14:textId="77777777" w:rsidR="00D46B6B" w:rsidRDefault="00D46B6B">
      <w:pPr>
        <w:spacing w:line="360" w:lineRule="auto"/>
        <w:jc w:val="both"/>
        <w:rPr>
          <w:b/>
          <w:bCs/>
          <w:sz w:val="26"/>
          <w:szCs w:val="26"/>
          <w:u w:val="single"/>
          <w:rtl/>
          <w:lang w:eastAsia="en-US"/>
        </w:rPr>
      </w:pPr>
    </w:p>
    <w:p w14:paraId="0C08A546" w14:textId="77777777" w:rsidR="00D46B6B" w:rsidRDefault="00D46B6B">
      <w:pPr>
        <w:spacing w:line="360" w:lineRule="auto"/>
        <w:jc w:val="both"/>
        <w:rPr>
          <w:sz w:val="26"/>
          <w:szCs w:val="26"/>
          <w:rtl/>
          <w:lang w:eastAsia="en-US"/>
        </w:rPr>
      </w:pPr>
      <w:r>
        <w:rPr>
          <w:sz w:val="26"/>
          <w:szCs w:val="26"/>
          <w:rtl/>
          <w:lang w:eastAsia="en-US"/>
        </w:rPr>
        <w:t>י</w:t>
      </w:r>
      <w:r>
        <w:rPr>
          <w:rFonts w:hint="cs"/>
          <w:sz w:val="26"/>
          <w:szCs w:val="26"/>
          <w:rtl/>
          <w:lang w:eastAsia="en-US"/>
        </w:rPr>
        <w:t>וער, כי הנאשמים העידו בבית המשפט פעם אחת, וזאת במסגרת משפט הזוטא, ובעדותם התייחסו הן לטענותיהם לזוטא והן לטענות נוספות שהועלו על ידם, כגון: טענות האליבי. לכן, תובא בפרק זה גרסת הנאשמים במלואה.</w:t>
      </w:r>
    </w:p>
    <w:p w14:paraId="42B9226E" w14:textId="77777777" w:rsidR="00D46B6B" w:rsidRDefault="00D46B6B">
      <w:pPr>
        <w:spacing w:line="360" w:lineRule="auto"/>
        <w:jc w:val="both"/>
        <w:rPr>
          <w:b/>
          <w:bCs/>
          <w:sz w:val="26"/>
          <w:szCs w:val="26"/>
          <w:u w:val="single"/>
          <w:rtl/>
          <w:lang w:eastAsia="en-US"/>
        </w:rPr>
      </w:pPr>
      <w:r>
        <w:rPr>
          <w:b/>
          <w:bCs/>
          <w:sz w:val="26"/>
          <w:szCs w:val="26"/>
          <w:u w:val="single"/>
          <w:rtl/>
          <w:lang w:eastAsia="en-US"/>
        </w:rPr>
        <w:t xml:space="preserve"> </w:t>
      </w:r>
    </w:p>
    <w:p w14:paraId="536AB20C" w14:textId="77777777" w:rsidR="00D46B6B" w:rsidRDefault="00D46B6B">
      <w:pPr>
        <w:spacing w:line="360" w:lineRule="auto"/>
        <w:jc w:val="both"/>
        <w:rPr>
          <w:b/>
          <w:bCs/>
          <w:sz w:val="26"/>
          <w:szCs w:val="26"/>
          <w:rtl/>
          <w:lang w:eastAsia="en-US"/>
        </w:rPr>
      </w:pPr>
      <w:r>
        <w:rPr>
          <w:b/>
          <w:bCs/>
          <w:sz w:val="26"/>
          <w:szCs w:val="26"/>
          <w:rtl/>
          <w:lang w:eastAsia="en-US"/>
        </w:rPr>
        <w:t>ע</w:t>
      </w:r>
      <w:r>
        <w:rPr>
          <w:rFonts w:hint="cs"/>
          <w:b/>
          <w:bCs/>
          <w:sz w:val="26"/>
          <w:szCs w:val="26"/>
          <w:rtl/>
          <w:lang w:eastAsia="en-US"/>
        </w:rPr>
        <w:t>דותו</w:t>
      </w:r>
      <w:r>
        <w:rPr>
          <w:b/>
          <w:bCs/>
          <w:sz w:val="26"/>
          <w:szCs w:val="26"/>
          <w:rtl/>
          <w:lang w:eastAsia="en-US"/>
        </w:rPr>
        <w:t xml:space="preserve"> </w:t>
      </w:r>
      <w:r>
        <w:rPr>
          <w:rFonts w:hint="cs"/>
          <w:b/>
          <w:bCs/>
          <w:sz w:val="26"/>
          <w:szCs w:val="26"/>
          <w:rtl/>
          <w:lang w:eastAsia="en-US"/>
        </w:rPr>
        <w:t xml:space="preserve">של </w:t>
      </w:r>
      <w:r>
        <w:rPr>
          <w:b/>
          <w:bCs/>
          <w:sz w:val="26"/>
          <w:szCs w:val="26"/>
          <w:rtl/>
          <w:lang w:eastAsia="en-US"/>
        </w:rPr>
        <w:t>הנ</w:t>
      </w:r>
      <w:r>
        <w:rPr>
          <w:rFonts w:hint="cs"/>
          <w:b/>
          <w:bCs/>
          <w:sz w:val="26"/>
          <w:szCs w:val="26"/>
          <w:rtl/>
          <w:lang w:eastAsia="en-US"/>
        </w:rPr>
        <w:t>אשם</w:t>
      </w:r>
      <w:r>
        <w:rPr>
          <w:b/>
          <w:bCs/>
          <w:sz w:val="26"/>
          <w:szCs w:val="26"/>
          <w:rtl/>
          <w:lang w:eastAsia="en-US"/>
        </w:rPr>
        <w:t xml:space="preserve"> 1 - </w:t>
      </w:r>
      <w:r>
        <w:rPr>
          <w:rFonts w:hint="cs"/>
          <w:b/>
          <w:bCs/>
          <w:sz w:val="26"/>
          <w:szCs w:val="26"/>
          <w:rtl/>
          <w:lang w:eastAsia="en-US"/>
        </w:rPr>
        <w:t>רועי ארקא</w:t>
      </w:r>
    </w:p>
    <w:p w14:paraId="3F3D5944" w14:textId="77777777" w:rsidR="00D46B6B" w:rsidRDefault="00D46B6B">
      <w:pPr>
        <w:spacing w:line="360" w:lineRule="auto"/>
        <w:jc w:val="both"/>
        <w:rPr>
          <w:sz w:val="26"/>
          <w:szCs w:val="26"/>
          <w:rtl/>
          <w:lang w:eastAsia="en-US"/>
        </w:rPr>
      </w:pPr>
      <w:r>
        <w:rPr>
          <w:b/>
          <w:bCs/>
          <w:i/>
          <w:iCs/>
          <w:sz w:val="26"/>
          <w:szCs w:val="26"/>
          <w:rtl/>
          <w:lang w:eastAsia="en-US"/>
        </w:rPr>
        <w:t>15.</w:t>
      </w:r>
      <w:r>
        <w:rPr>
          <w:sz w:val="26"/>
          <w:szCs w:val="26"/>
          <w:rtl/>
          <w:lang w:eastAsia="en-US"/>
        </w:rPr>
        <w:tab/>
        <w:t>ה</w:t>
      </w:r>
      <w:r>
        <w:rPr>
          <w:rFonts w:hint="cs"/>
          <w:sz w:val="26"/>
          <w:szCs w:val="26"/>
          <w:rtl/>
          <w:lang w:eastAsia="en-US"/>
        </w:rPr>
        <w:t>נאשם</w:t>
      </w:r>
      <w:r>
        <w:rPr>
          <w:sz w:val="26"/>
          <w:szCs w:val="26"/>
          <w:rtl/>
          <w:lang w:eastAsia="en-US"/>
        </w:rPr>
        <w:t xml:space="preserve"> 1, י</w:t>
      </w:r>
      <w:r>
        <w:rPr>
          <w:rFonts w:hint="cs"/>
          <w:sz w:val="26"/>
          <w:szCs w:val="26"/>
          <w:rtl/>
          <w:lang w:eastAsia="en-US"/>
        </w:rPr>
        <w:t>ליד</w:t>
      </w:r>
      <w:r>
        <w:rPr>
          <w:sz w:val="26"/>
          <w:szCs w:val="26"/>
          <w:rtl/>
          <w:lang w:eastAsia="en-US"/>
        </w:rPr>
        <w:t xml:space="preserve"> </w:t>
      </w:r>
      <w:r>
        <w:rPr>
          <w:rFonts w:hint="cs"/>
          <w:sz w:val="26"/>
          <w:szCs w:val="26"/>
          <w:rtl/>
          <w:lang w:eastAsia="en-US"/>
        </w:rPr>
        <w:t>מאי 1984, כבן 21, עבד בסופר</w:t>
      </w:r>
      <w:r>
        <w:rPr>
          <w:sz w:val="26"/>
          <w:szCs w:val="26"/>
          <w:rtl/>
          <w:lang w:eastAsia="en-US"/>
        </w:rPr>
        <w:t>מ</w:t>
      </w:r>
      <w:r>
        <w:rPr>
          <w:rFonts w:hint="cs"/>
          <w:sz w:val="26"/>
          <w:szCs w:val="26"/>
          <w:rtl/>
          <w:lang w:eastAsia="en-US"/>
        </w:rPr>
        <w:t xml:space="preserve">רקט </w:t>
      </w:r>
      <w:r>
        <w:rPr>
          <w:sz w:val="26"/>
          <w:szCs w:val="26"/>
          <w:rtl/>
          <w:lang w:eastAsia="en-US"/>
        </w:rPr>
        <w:t>ב</w:t>
      </w:r>
      <w:r>
        <w:rPr>
          <w:rFonts w:hint="cs"/>
          <w:sz w:val="26"/>
          <w:szCs w:val="26"/>
          <w:rtl/>
          <w:lang w:eastAsia="en-US"/>
        </w:rPr>
        <w:t>משך כשנתיים</w:t>
      </w:r>
      <w:r>
        <w:rPr>
          <w:sz w:val="26"/>
          <w:szCs w:val="26"/>
          <w:rtl/>
          <w:lang w:eastAsia="en-US"/>
        </w:rPr>
        <w:t xml:space="preserve">, </w:t>
      </w:r>
      <w:r>
        <w:rPr>
          <w:rFonts w:hint="cs"/>
          <w:sz w:val="26"/>
          <w:szCs w:val="26"/>
          <w:rtl/>
          <w:lang w:eastAsia="en-US"/>
        </w:rPr>
        <w:t>עובר למועד בו נעצר על ידי המשטרה</w:t>
      </w:r>
      <w:r>
        <w:rPr>
          <w:sz w:val="26"/>
          <w:szCs w:val="26"/>
          <w:rtl/>
          <w:lang w:eastAsia="en-US"/>
        </w:rPr>
        <w:t xml:space="preserve">. </w:t>
      </w:r>
    </w:p>
    <w:p w14:paraId="2F96568D"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עדותו</w:t>
      </w:r>
      <w:r>
        <w:rPr>
          <w:sz w:val="26"/>
          <w:szCs w:val="26"/>
          <w:rtl/>
          <w:lang w:eastAsia="en-US"/>
        </w:rPr>
        <w:t xml:space="preserve">, </w:t>
      </w:r>
      <w:r>
        <w:rPr>
          <w:rFonts w:hint="cs"/>
          <w:sz w:val="26"/>
          <w:szCs w:val="26"/>
          <w:rtl/>
          <w:lang w:eastAsia="en-US"/>
        </w:rPr>
        <w:t xml:space="preserve">גולל את גרסתו לאירוע, </w:t>
      </w:r>
      <w:r>
        <w:rPr>
          <w:sz w:val="26"/>
          <w:szCs w:val="26"/>
          <w:rtl/>
          <w:lang w:eastAsia="en-US"/>
        </w:rPr>
        <w:t>ל</w:t>
      </w:r>
      <w:r>
        <w:rPr>
          <w:rFonts w:hint="cs"/>
          <w:sz w:val="26"/>
          <w:szCs w:val="26"/>
          <w:rtl/>
          <w:lang w:eastAsia="en-US"/>
        </w:rPr>
        <w:t xml:space="preserve">פיה, </w:t>
      </w:r>
      <w:r>
        <w:rPr>
          <w:sz w:val="26"/>
          <w:szCs w:val="26"/>
          <w:rtl/>
          <w:lang w:eastAsia="en-US"/>
        </w:rPr>
        <w:t>בי</w:t>
      </w:r>
      <w:r>
        <w:rPr>
          <w:rFonts w:hint="cs"/>
          <w:sz w:val="26"/>
          <w:szCs w:val="26"/>
          <w:rtl/>
          <w:lang w:eastAsia="en-US"/>
        </w:rPr>
        <w:t xml:space="preserve">ום 2.4.04 </w:t>
      </w:r>
      <w:r>
        <w:rPr>
          <w:sz w:val="26"/>
          <w:szCs w:val="26"/>
          <w:rtl/>
          <w:lang w:eastAsia="en-US"/>
        </w:rPr>
        <w:t>ע</w:t>
      </w:r>
      <w:r>
        <w:rPr>
          <w:rFonts w:hint="cs"/>
          <w:sz w:val="26"/>
          <w:szCs w:val="26"/>
          <w:rtl/>
          <w:lang w:eastAsia="en-US"/>
        </w:rPr>
        <w:t>בד בסופר</w:t>
      </w:r>
      <w:r>
        <w:rPr>
          <w:sz w:val="26"/>
          <w:szCs w:val="26"/>
          <w:rtl/>
          <w:lang w:eastAsia="en-US"/>
        </w:rPr>
        <w:t xml:space="preserve"> </w:t>
      </w:r>
      <w:r>
        <w:rPr>
          <w:rFonts w:hint="cs"/>
          <w:sz w:val="26"/>
          <w:szCs w:val="26"/>
          <w:rtl/>
          <w:lang w:eastAsia="en-US"/>
        </w:rPr>
        <w:t>מרקט,</w:t>
      </w:r>
      <w:r>
        <w:rPr>
          <w:sz w:val="26"/>
          <w:szCs w:val="26"/>
          <w:rtl/>
          <w:lang w:eastAsia="en-US"/>
        </w:rPr>
        <w:t xml:space="preserve"> ל</w:t>
      </w:r>
      <w:r>
        <w:rPr>
          <w:rFonts w:hint="cs"/>
          <w:sz w:val="26"/>
          <w:szCs w:val="26"/>
          <w:rtl/>
          <w:lang w:eastAsia="en-US"/>
        </w:rPr>
        <w:t>אחר</w:t>
      </w:r>
      <w:r>
        <w:rPr>
          <w:sz w:val="26"/>
          <w:szCs w:val="26"/>
          <w:rtl/>
          <w:lang w:eastAsia="en-US"/>
        </w:rPr>
        <w:t xml:space="preserve"> </w:t>
      </w:r>
      <w:r>
        <w:rPr>
          <w:rFonts w:hint="cs"/>
          <w:sz w:val="26"/>
          <w:szCs w:val="26"/>
          <w:rtl/>
          <w:lang w:eastAsia="en-US"/>
        </w:rPr>
        <w:t>מכן חזר לביתו ויצא בשנית על מנת לשחק כדורגל. כאשר חזר לביתו</w:t>
      </w:r>
      <w:r>
        <w:rPr>
          <w:sz w:val="26"/>
          <w:szCs w:val="26"/>
          <w:rtl/>
          <w:lang w:eastAsia="en-US"/>
        </w:rPr>
        <w:t>, כ</w:t>
      </w:r>
      <w:r>
        <w:rPr>
          <w:rFonts w:hint="cs"/>
          <w:sz w:val="26"/>
          <w:szCs w:val="26"/>
          <w:rtl/>
          <w:lang w:eastAsia="en-US"/>
        </w:rPr>
        <w:t xml:space="preserve">ך סיפר, </w:t>
      </w:r>
      <w:r>
        <w:rPr>
          <w:sz w:val="26"/>
          <w:szCs w:val="26"/>
          <w:rtl/>
          <w:lang w:eastAsia="en-US"/>
        </w:rPr>
        <w:t>נ</w:t>
      </w:r>
      <w:r>
        <w:rPr>
          <w:rFonts w:hint="cs"/>
          <w:sz w:val="26"/>
          <w:szCs w:val="26"/>
          <w:rtl/>
          <w:lang w:eastAsia="en-US"/>
        </w:rPr>
        <w:t>ח מספר שעות</w:t>
      </w:r>
      <w:r>
        <w:rPr>
          <w:sz w:val="26"/>
          <w:szCs w:val="26"/>
          <w:rtl/>
          <w:lang w:eastAsia="en-US"/>
        </w:rPr>
        <w:t>, ו</w:t>
      </w:r>
      <w:r>
        <w:rPr>
          <w:rFonts w:hint="cs"/>
          <w:sz w:val="26"/>
          <w:szCs w:val="26"/>
          <w:rtl/>
          <w:lang w:eastAsia="en-US"/>
        </w:rPr>
        <w:t>בשעה</w:t>
      </w:r>
      <w:r>
        <w:rPr>
          <w:sz w:val="26"/>
          <w:szCs w:val="26"/>
          <w:rtl/>
          <w:lang w:eastAsia="en-US"/>
        </w:rPr>
        <w:t xml:space="preserve"> 22:30 </w:t>
      </w:r>
      <w:r>
        <w:rPr>
          <w:rFonts w:hint="cs"/>
          <w:sz w:val="26"/>
          <w:szCs w:val="26"/>
          <w:rtl/>
          <w:lang w:eastAsia="en-US"/>
        </w:rPr>
        <w:t>יצא לבלות במרכז גולדה</w:t>
      </w:r>
      <w:r>
        <w:rPr>
          <w:sz w:val="26"/>
          <w:szCs w:val="26"/>
          <w:rtl/>
          <w:lang w:eastAsia="en-US"/>
        </w:rPr>
        <w:t>. מ</w:t>
      </w:r>
      <w:r>
        <w:rPr>
          <w:rFonts w:hint="cs"/>
          <w:sz w:val="26"/>
          <w:szCs w:val="26"/>
          <w:rtl/>
          <w:lang w:eastAsia="en-US"/>
        </w:rPr>
        <w:t>שם המשיך ל</w:t>
      </w:r>
      <w:r>
        <w:rPr>
          <w:sz w:val="26"/>
          <w:szCs w:val="26"/>
          <w:rtl/>
          <w:lang w:eastAsia="en-US"/>
        </w:rPr>
        <w:t>ד</w:t>
      </w:r>
      <w:r>
        <w:rPr>
          <w:rFonts w:hint="cs"/>
          <w:sz w:val="26"/>
          <w:szCs w:val="26"/>
          <w:rtl/>
          <w:lang w:eastAsia="en-US"/>
        </w:rPr>
        <w:t>בריו, ל</w:t>
      </w:r>
      <w:r>
        <w:rPr>
          <w:sz w:val="26"/>
          <w:szCs w:val="26"/>
          <w:rtl/>
          <w:lang w:eastAsia="en-US"/>
        </w:rPr>
        <w:t>ק</w:t>
      </w:r>
      <w:r>
        <w:rPr>
          <w:rFonts w:hint="cs"/>
          <w:sz w:val="26"/>
          <w:szCs w:val="26"/>
          <w:rtl/>
          <w:lang w:eastAsia="en-US"/>
        </w:rPr>
        <w:t xml:space="preserve">יוסק </w:t>
      </w:r>
      <w:r>
        <w:rPr>
          <w:sz w:val="26"/>
          <w:szCs w:val="26"/>
          <w:rtl/>
          <w:lang w:eastAsia="en-US"/>
        </w:rPr>
        <w:t>ה</w:t>
      </w:r>
      <w:r>
        <w:rPr>
          <w:rFonts w:hint="cs"/>
          <w:sz w:val="26"/>
          <w:szCs w:val="26"/>
          <w:rtl/>
          <w:lang w:eastAsia="en-US"/>
        </w:rPr>
        <w:t>שכונתי</w:t>
      </w:r>
      <w:r>
        <w:rPr>
          <w:sz w:val="26"/>
          <w:szCs w:val="26"/>
          <w:rtl/>
          <w:lang w:eastAsia="en-US"/>
        </w:rPr>
        <w:t xml:space="preserve"> "ע</w:t>
      </w:r>
      <w:r>
        <w:rPr>
          <w:rFonts w:hint="cs"/>
          <w:sz w:val="26"/>
          <w:szCs w:val="26"/>
          <w:rtl/>
          <w:lang w:eastAsia="en-US"/>
        </w:rPr>
        <w:t>ץ</w:t>
      </w:r>
      <w:r>
        <w:rPr>
          <w:sz w:val="26"/>
          <w:szCs w:val="26"/>
          <w:rtl/>
          <w:lang w:eastAsia="en-US"/>
        </w:rPr>
        <w:t xml:space="preserve"> </w:t>
      </w:r>
      <w:r>
        <w:rPr>
          <w:rFonts w:hint="cs"/>
          <w:sz w:val="26"/>
          <w:szCs w:val="26"/>
          <w:rtl/>
          <w:lang w:eastAsia="en-US"/>
        </w:rPr>
        <w:t>או פלי"</w:t>
      </w:r>
      <w:r>
        <w:rPr>
          <w:sz w:val="26"/>
          <w:szCs w:val="26"/>
          <w:rtl/>
          <w:lang w:eastAsia="en-US"/>
        </w:rPr>
        <w:t>, ש</w:t>
      </w:r>
      <w:r>
        <w:rPr>
          <w:rFonts w:hint="cs"/>
          <w:sz w:val="26"/>
          <w:szCs w:val="26"/>
          <w:rtl/>
          <w:lang w:eastAsia="en-US"/>
        </w:rPr>
        <w:t xml:space="preserve">ם פגש את חבריו ויחדיו בילו עד </w:t>
      </w:r>
      <w:r>
        <w:rPr>
          <w:sz w:val="26"/>
          <w:szCs w:val="26"/>
          <w:rtl/>
          <w:lang w:eastAsia="en-US"/>
        </w:rPr>
        <w:t>הש</w:t>
      </w:r>
      <w:r>
        <w:rPr>
          <w:rFonts w:hint="cs"/>
          <w:sz w:val="26"/>
          <w:szCs w:val="26"/>
          <w:rtl/>
          <w:lang w:eastAsia="en-US"/>
        </w:rPr>
        <w:t>עה 1:00</w:t>
      </w:r>
      <w:r>
        <w:rPr>
          <w:sz w:val="26"/>
          <w:szCs w:val="26"/>
          <w:rtl/>
          <w:lang w:eastAsia="en-US"/>
        </w:rPr>
        <w:t xml:space="preserve">, </w:t>
      </w:r>
      <w:r>
        <w:rPr>
          <w:rFonts w:hint="cs"/>
          <w:sz w:val="26"/>
          <w:szCs w:val="26"/>
          <w:rtl/>
          <w:lang w:eastAsia="en-US"/>
        </w:rPr>
        <w:t xml:space="preserve">עת </w:t>
      </w:r>
      <w:r>
        <w:rPr>
          <w:sz w:val="26"/>
          <w:szCs w:val="26"/>
          <w:rtl/>
          <w:lang w:eastAsia="en-US"/>
        </w:rPr>
        <w:t>ח</w:t>
      </w:r>
      <w:r>
        <w:rPr>
          <w:rFonts w:hint="cs"/>
          <w:sz w:val="26"/>
          <w:szCs w:val="26"/>
          <w:rtl/>
          <w:lang w:eastAsia="en-US"/>
        </w:rPr>
        <w:t>זרו לבת</w:t>
      </w:r>
      <w:r>
        <w:rPr>
          <w:sz w:val="26"/>
          <w:szCs w:val="26"/>
          <w:rtl/>
          <w:lang w:eastAsia="en-US"/>
        </w:rPr>
        <w:t>י</w:t>
      </w:r>
      <w:r>
        <w:rPr>
          <w:rFonts w:hint="cs"/>
          <w:sz w:val="26"/>
          <w:szCs w:val="26"/>
          <w:rtl/>
          <w:lang w:eastAsia="en-US"/>
        </w:rPr>
        <w:t>ה</w:t>
      </w:r>
      <w:r>
        <w:rPr>
          <w:sz w:val="26"/>
          <w:szCs w:val="26"/>
          <w:rtl/>
          <w:lang w:eastAsia="en-US"/>
        </w:rPr>
        <w:t>ם</w:t>
      </w:r>
      <w:r>
        <w:rPr>
          <w:rFonts w:hint="cs"/>
          <w:sz w:val="26"/>
          <w:szCs w:val="26"/>
          <w:rtl/>
          <w:lang w:eastAsia="en-US"/>
        </w:rPr>
        <w:t xml:space="preserve">. </w:t>
      </w:r>
    </w:p>
    <w:p w14:paraId="358338B0" w14:textId="77777777" w:rsidR="00D46B6B" w:rsidRDefault="00D46B6B">
      <w:pPr>
        <w:spacing w:line="360" w:lineRule="auto"/>
        <w:jc w:val="both"/>
        <w:rPr>
          <w:sz w:val="26"/>
          <w:szCs w:val="26"/>
          <w:rtl/>
          <w:lang w:eastAsia="en-US"/>
        </w:rPr>
      </w:pPr>
      <w:r>
        <w:rPr>
          <w:rFonts w:hint="cs"/>
          <w:sz w:val="26"/>
          <w:szCs w:val="26"/>
          <w:rtl/>
          <w:lang w:eastAsia="en-US"/>
        </w:rPr>
        <w:t xml:space="preserve">לדבריו, הגיע </w:t>
      </w:r>
      <w:r>
        <w:rPr>
          <w:sz w:val="26"/>
          <w:szCs w:val="26"/>
          <w:rtl/>
          <w:lang w:eastAsia="en-US"/>
        </w:rPr>
        <w:t>ל</w:t>
      </w:r>
      <w:r>
        <w:rPr>
          <w:rFonts w:hint="cs"/>
          <w:sz w:val="26"/>
          <w:szCs w:val="26"/>
          <w:rtl/>
          <w:lang w:eastAsia="en-US"/>
        </w:rPr>
        <w:t xml:space="preserve">ביתו בסביבות השעה 1:15, שם פגש </w:t>
      </w:r>
      <w:r>
        <w:rPr>
          <w:sz w:val="26"/>
          <w:szCs w:val="26"/>
          <w:rtl/>
          <w:lang w:eastAsia="en-US"/>
        </w:rPr>
        <w:t>א</w:t>
      </w:r>
      <w:r>
        <w:rPr>
          <w:rFonts w:hint="cs"/>
          <w:sz w:val="26"/>
          <w:szCs w:val="26"/>
          <w:rtl/>
          <w:lang w:eastAsia="en-US"/>
        </w:rPr>
        <w:t xml:space="preserve">ת </w:t>
      </w:r>
      <w:r>
        <w:rPr>
          <w:sz w:val="26"/>
          <w:szCs w:val="26"/>
          <w:rtl/>
          <w:lang w:eastAsia="en-US"/>
        </w:rPr>
        <w:t>א</w:t>
      </w:r>
      <w:r>
        <w:rPr>
          <w:rFonts w:hint="cs"/>
          <w:sz w:val="26"/>
          <w:szCs w:val="26"/>
          <w:rtl/>
          <w:lang w:eastAsia="en-US"/>
        </w:rPr>
        <w:t xml:space="preserve">חותו הגדולה אשר שהתה בסלון ביתם </w:t>
      </w:r>
      <w:r>
        <w:rPr>
          <w:sz w:val="26"/>
          <w:szCs w:val="26"/>
          <w:rtl/>
          <w:lang w:eastAsia="en-US"/>
        </w:rPr>
        <w:t>ו</w:t>
      </w:r>
      <w:r>
        <w:rPr>
          <w:rFonts w:hint="cs"/>
          <w:sz w:val="26"/>
          <w:szCs w:val="26"/>
          <w:rtl/>
          <w:lang w:eastAsia="en-US"/>
        </w:rPr>
        <w:t>אחות</w:t>
      </w:r>
      <w:r>
        <w:rPr>
          <w:sz w:val="26"/>
          <w:szCs w:val="26"/>
          <w:rtl/>
          <w:lang w:eastAsia="en-US"/>
        </w:rPr>
        <w:t xml:space="preserve"> </w:t>
      </w:r>
      <w:r>
        <w:rPr>
          <w:rFonts w:hint="cs"/>
          <w:sz w:val="26"/>
          <w:szCs w:val="26"/>
          <w:rtl/>
          <w:lang w:eastAsia="en-US"/>
        </w:rPr>
        <w:t xml:space="preserve">נוספת </w:t>
      </w:r>
      <w:r>
        <w:rPr>
          <w:sz w:val="26"/>
          <w:szCs w:val="26"/>
          <w:rtl/>
          <w:lang w:eastAsia="en-US"/>
        </w:rPr>
        <w:t>א</w:t>
      </w:r>
      <w:r>
        <w:rPr>
          <w:rFonts w:hint="cs"/>
          <w:sz w:val="26"/>
          <w:szCs w:val="26"/>
          <w:rtl/>
          <w:lang w:eastAsia="en-US"/>
        </w:rPr>
        <w:t>שר צפתה בטלוויזיה</w:t>
      </w:r>
      <w:r>
        <w:rPr>
          <w:sz w:val="26"/>
          <w:szCs w:val="26"/>
          <w:rtl/>
          <w:lang w:eastAsia="en-US"/>
        </w:rPr>
        <w:t xml:space="preserve"> </w:t>
      </w:r>
      <w:r>
        <w:rPr>
          <w:rFonts w:hint="cs"/>
          <w:sz w:val="26"/>
          <w:szCs w:val="26"/>
          <w:rtl/>
          <w:lang w:eastAsia="en-US"/>
        </w:rPr>
        <w:t xml:space="preserve">בחדרה, </w:t>
      </w:r>
      <w:r>
        <w:rPr>
          <w:sz w:val="26"/>
          <w:szCs w:val="26"/>
          <w:rtl/>
          <w:lang w:eastAsia="en-US"/>
        </w:rPr>
        <w:t>ונ</w:t>
      </w:r>
      <w:r>
        <w:rPr>
          <w:rFonts w:hint="cs"/>
          <w:sz w:val="26"/>
          <w:szCs w:val="26"/>
          <w:rtl/>
          <w:lang w:eastAsia="en-US"/>
        </w:rPr>
        <w:t xml:space="preserve">כנס </w:t>
      </w:r>
      <w:r>
        <w:rPr>
          <w:sz w:val="26"/>
          <w:szCs w:val="26"/>
          <w:rtl/>
          <w:lang w:eastAsia="en-US"/>
        </w:rPr>
        <w:t>ל</w:t>
      </w:r>
      <w:r>
        <w:rPr>
          <w:rFonts w:hint="cs"/>
          <w:sz w:val="26"/>
          <w:szCs w:val="26"/>
          <w:rtl/>
          <w:lang w:eastAsia="en-US"/>
        </w:rPr>
        <w:t>ישון</w:t>
      </w:r>
      <w:r>
        <w:rPr>
          <w:sz w:val="26"/>
          <w:szCs w:val="26"/>
          <w:rtl/>
          <w:lang w:eastAsia="en-US"/>
        </w:rPr>
        <w:t xml:space="preserve"> </w:t>
      </w:r>
      <w:r>
        <w:rPr>
          <w:rFonts w:hint="cs"/>
          <w:sz w:val="26"/>
          <w:szCs w:val="26"/>
          <w:rtl/>
          <w:lang w:eastAsia="en-US"/>
        </w:rPr>
        <w:t>עד למחרת בשעה 13:30-14:00 לערך.</w:t>
      </w:r>
    </w:p>
    <w:p w14:paraId="06228D23"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שאלת</w:t>
      </w:r>
      <w:r>
        <w:rPr>
          <w:sz w:val="26"/>
          <w:szCs w:val="26"/>
          <w:rtl/>
          <w:lang w:eastAsia="en-US"/>
        </w:rPr>
        <w:t xml:space="preserve"> ה</w:t>
      </w:r>
      <w:r>
        <w:rPr>
          <w:rFonts w:hint="cs"/>
          <w:sz w:val="26"/>
          <w:szCs w:val="26"/>
          <w:rtl/>
          <w:lang w:eastAsia="en-US"/>
        </w:rPr>
        <w:t>סנגור</w:t>
      </w:r>
      <w:r>
        <w:rPr>
          <w:sz w:val="26"/>
          <w:szCs w:val="26"/>
          <w:rtl/>
          <w:lang w:eastAsia="en-US"/>
        </w:rPr>
        <w:t xml:space="preserve"> </w:t>
      </w:r>
      <w:r>
        <w:rPr>
          <w:rFonts w:hint="cs"/>
          <w:sz w:val="26"/>
          <w:szCs w:val="26"/>
          <w:rtl/>
          <w:lang w:eastAsia="en-US"/>
        </w:rPr>
        <w:t xml:space="preserve">השיב הנאשם </w:t>
      </w:r>
      <w:r>
        <w:rPr>
          <w:sz w:val="26"/>
          <w:szCs w:val="26"/>
          <w:rtl/>
          <w:lang w:eastAsia="en-US"/>
        </w:rPr>
        <w:t>1 כ</w:t>
      </w:r>
      <w:r>
        <w:rPr>
          <w:rFonts w:hint="cs"/>
          <w:sz w:val="26"/>
          <w:szCs w:val="26"/>
          <w:rtl/>
          <w:lang w:eastAsia="en-US"/>
        </w:rPr>
        <w:t xml:space="preserve">י באותו </w:t>
      </w:r>
      <w:r>
        <w:rPr>
          <w:sz w:val="26"/>
          <w:szCs w:val="26"/>
          <w:rtl/>
          <w:lang w:eastAsia="en-US"/>
        </w:rPr>
        <w:t>ע</w:t>
      </w:r>
      <w:r>
        <w:rPr>
          <w:rFonts w:hint="cs"/>
          <w:sz w:val="26"/>
          <w:szCs w:val="26"/>
          <w:rtl/>
          <w:lang w:eastAsia="en-US"/>
        </w:rPr>
        <w:t>רב לא</w:t>
      </w:r>
      <w:r>
        <w:rPr>
          <w:sz w:val="26"/>
          <w:szCs w:val="26"/>
          <w:rtl/>
          <w:lang w:eastAsia="en-US"/>
        </w:rPr>
        <w:t xml:space="preserve"> פ</w:t>
      </w:r>
      <w:r>
        <w:rPr>
          <w:rFonts w:hint="cs"/>
          <w:sz w:val="26"/>
          <w:szCs w:val="26"/>
          <w:rtl/>
          <w:lang w:eastAsia="en-US"/>
        </w:rPr>
        <w:t xml:space="preserve">גש איש </w:t>
      </w:r>
      <w:r>
        <w:rPr>
          <w:sz w:val="26"/>
          <w:szCs w:val="26"/>
          <w:rtl/>
          <w:lang w:eastAsia="en-US"/>
        </w:rPr>
        <w:t>מ</w:t>
      </w:r>
      <w:r>
        <w:rPr>
          <w:rFonts w:hint="cs"/>
          <w:sz w:val="26"/>
          <w:szCs w:val="26"/>
          <w:rtl/>
          <w:lang w:eastAsia="en-US"/>
        </w:rPr>
        <w:t>המעורבים לכאורה במעשה האינוס.</w:t>
      </w:r>
    </w:p>
    <w:p w14:paraId="768D18FB" w14:textId="77777777" w:rsidR="00D46B6B" w:rsidRDefault="00D46B6B">
      <w:pPr>
        <w:spacing w:line="360" w:lineRule="auto"/>
        <w:jc w:val="both"/>
        <w:rPr>
          <w:b/>
          <w:bCs/>
          <w:sz w:val="26"/>
          <w:szCs w:val="26"/>
          <w:u w:val="single"/>
          <w:rtl/>
          <w:lang w:eastAsia="en-US"/>
        </w:rPr>
      </w:pPr>
    </w:p>
    <w:p w14:paraId="1E0447E7" w14:textId="77777777" w:rsidR="00D46B6B" w:rsidRDefault="00D46B6B">
      <w:pPr>
        <w:spacing w:line="360" w:lineRule="auto"/>
        <w:jc w:val="both"/>
        <w:rPr>
          <w:b/>
          <w:bCs/>
          <w:sz w:val="26"/>
          <w:szCs w:val="26"/>
          <w:rtl/>
          <w:lang w:eastAsia="en-US"/>
        </w:rPr>
      </w:pPr>
      <w:r>
        <w:rPr>
          <w:sz w:val="26"/>
          <w:szCs w:val="26"/>
          <w:rtl/>
          <w:lang w:eastAsia="en-US"/>
        </w:rPr>
        <w:t>ב</w:t>
      </w:r>
      <w:r>
        <w:rPr>
          <w:rFonts w:hint="cs"/>
          <w:sz w:val="26"/>
          <w:szCs w:val="26"/>
          <w:rtl/>
          <w:lang w:eastAsia="en-US"/>
        </w:rPr>
        <w:t>עדותו</w:t>
      </w:r>
      <w:r>
        <w:rPr>
          <w:sz w:val="26"/>
          <w:szCs w:val="26"/>
          <w:rtl/>
          <w:lang w:eastAsia="en-US"/>
        </w:rPr>
        <w:t xml:space="preserve"> ב</w:t>
      </w:r>
      <w:r>
        <w:rPr>
          <w:rFonts w:hint="cs"/>
          <w:sz w:val="26"/>
          <w:szCs w:val="26"/>
          <w:rtl/>
          <w:lang w:eastAsia="en-US"/>
        </w:rPr>
        <w:t>בית</w:t>
      </w:r>
      <w:r>
        <w:rPr>
          <w:sz w:val="26"/>
          <w:szCs w:val="26"/>
          <w:rtl/>
          <w:lang w:eastAsia="en-US"/>
        </w:rPr>
        <w:t xml:space="preserve"> </w:t>
      </w:r>
      <w:r>
        <w:rPr>
          <w:rFonts w:hint="cs"/>
          <w:sz w:val="26"/>
          <w:szCs w:val="26"/>
          <w:rtl/>
          <w:lang w:eastAsia="en-US"/>
        </w:rPr>
        <w:t xml:space="preserve">המשפט הכחיש </w:t>
      </w:r>
      <w:r>
        <w:rPr>
          <w:sz w:val="26"/>
          <w:szCs w:val="26"/>
          <w:rtl/>
          <w:lang w:eastAsia="en-US"/>
        </w:rPr>
        <w:t>הנ</w:t>
      </w:r>
      <w:r>
        <w:rPr>
          <w:rFonts w:hint="cs"/>
          <w:sz w:val="26"/>
          <w:szCs w:val="26"/>
          <w:rtl/>
          <w:lang w:eastAsia="en-US"/>
        </w:rPr>
        <w:t xml:space="preserve">אשם 1 את המעשים המיוחסים לו על אף </w:t>
      </w:r>
      <w:r>
        <w:rPr>
          <w:sz w:val="26"/>
          <w:szCs w:val="26"/>
          <w:rtl/>
          <w:lang w:eastAsia="en-US"/>
        </w:rPr>
        <w:t>ד</w:t>
      </w:r>
      <w:r>
        <w:rPr>
          <w:rFonts w:hint="cs"/>
          <w:sz w:val="26"/>
          <w:szCs w:val="26"/>
          <w:rtl/>
          <w:lang w:eastAsia="en-US"/>
        </w:rPr>
        <w:t>בריו ב</w:t>
      </w:r>
      <w:r>
        <w:rPr>
          <w:sz w:val="26"/>
          <w:szCs w:val="26"/>
          <w:rtl/>
          <w:lang w:eastAsia="en-US"/>
        </w:rPr>
        <w:t>ה</w:t>
      </w:r>
      <w:r>
        <w:rPr>
          <w:rFonts w:hint="cs"/>
          <w:sz w:val="26"/>
          <w:szCs w:val="26"/>
          <w:rtl/>
          <w:lang w:eastAsia="en-US"/>
        </w:rPr>
        <w:t>וד</w:t>
      </w:r>
      <w:r>
        <w:rPr>
          <w:sz w:val="26"/>
          <w:szCs w:val="26"/>
          <w:rtl/>
          <w:lang w:eastAsia="en-US"/>
        </w:rPr>
        <w:t>א</w:t>
      </w:r>
      <w:r>
        <w:rPr>
          <w:rFonts w:hint="cs"/>
          <w:sz w:val="26"/>
          <w:szCs w:val="26"/>
          <w:rtl/>
          <w:lang w:eastAsia="en-US"/>
        </w:rPr>
        <w:t>ותיו</w:t>
      </w:r>
      <w:r>
        <w:rPr>
          <w:sz w:val="26"/>
          <w:szCs w:val="26"/>
          <w:rtl/>
          <w:lang w:eastAsia="en-US"/>
        </w:rPr>
        <w:t xml:space="preserve"> </w:t>
      </w:r>
      <w:r>
        <w:rPr>
          <w:rFonts w:hint="cs"/>
          <w:sz w:val="26"/>
          <w:szCs w:val="26"/>
          <w:rtl/>
          <w:lang w:eastAsia="en-US"/>
        </w:rPr>
        <w:t>במשטרה ב</w:t>
      </w:r>
      <w:r>
        <w:rPr>
          <w:sz w:val="26"/>
          <w:szCs w:val="26"/>
          <w:rtl/>
          <w:lang w:eastAsia="en-US"/>
        </w:rPr>
        <w:t>ה</w:t>
      </w:r>
      <w:r>
        <w:rPr>
          <w:rFonts w:hint="cs"/>
          <w:sz w:val="26"/>
          <w:szCs w:val="26"/>
          <w:rtl/>
          <w:lang w:eastAsia="en-US"/>
        </w:rPr>
        <w:t>ן הודה ב</w:t>
      </w:r>
      <w:r>
        <w:rPr>
          <w:sz w:val="26"/>
          <w:szCs w:val="26"/>
          <w:rtl/>
          <w:lang w:eastAsia="en-US"/>
        </w:rPr>
        <w:t>ב</w:t>
      </w:r>
      <w:r>
        <w:rPr>
          <w:rFonts w:hint="cs"/>
          <w:sz w:val="26"/>
          <w:szCs w:val="26"/>
          <w:rtl/>
          <w:lang w:eastAsia="en-US"/>
        </w:rPr>
        <w:t xml:space="preserve">יצוע </w:t>
      </w:r>
      <w:r>
        <w:rPr>
          <w:sz w:val="26"/>
          <w:szCs w:val="26"/>
          <w:rtl/>
          <w:lang w:eastAsia="en-US"/>
        </w:rPr>
        <w:t>ה</w:t>
      </w:r>
      <w:r>
        <w:rPr>
          <w:rFonts w:hint="cs"/>
          <w:sz w:val="26"/>
          <w:szCs w:val="26"/>
          <w:rtl/>
          <w:lang w:eastAsia="en-US"/>
        </w:rPr>
        <w:t>מעשים</w:t>
      </w:r>
      <w:r>
        <w:rPr>
          <w:sz w:val="26"/>
          <w:szCs w:val="26"/>
          <w:rtl/>
          <w:lang w:eastAsia="en-US"/>
        </w:rPr>
        <w:t xml:space="preserve"> </w:t>
      </w:r>
      <w:r>
        <w:rPr>
          <w:rFonts w:hint="cs"/>
          <w:sz w:val="26"/>
          <w:szCs w:val="26"/>
          <w:rtl/>
          <w:lang w:eastAsia="en-US"/>
        </w:rPr>
        <w:t>הללו</w:t>
      </w:r>
      <w:r>
        <w:rPr>
          <w:sz w:val="26"/>
          <w:szCs w:val="26"/>
          <w:rtl/>
          <w:lang w:eastAsia="en-US"/>
        </w:rPr>
        <w:t xml:space="preserve">, </w:t>
      </w:r>
      <w:r>
        <w:rPr>
          <w:rFonts w:hint="cs"/>
          <w:sz w:val="26"/>
          <w:szCs w:val="26"/>
          <w:rtl/>
          <w:lang w:eastAsia="en-US"/>
        </w:rPr>
        <w:t>ושחזור</w:t>
      </w:r>
      <w:r>
        <w:rPr>
          <w:sz w:val="26"/>
          <w:szCs w:val="26"/>
          <w:rtl/>
          <w:lang w:eastAsia="en-US"/>
        </w:rPr>
        <w:t>ו א</w:t>
      </w:r>
      <w:r>
        <w:rPr>
          <w:rFonts w:hint="cs"/>
          <w:sz w:val="26"/>
          <w:szCs w:val="26"/>
          <w:rtl/>
          <w:lang w:eastAsia="en-US"/>
        </w:rPr>
        <w:t xml:space="preserve">ת </w:t>
      </w:r>
      <w:r>
        <w:rPr>
          <w:sz w:val="26"/>
          <w:szCs w:val="26"/>
          <w:rtl/>
          <w:lang w:eastAsia="en-US"/>
        </w:rPr>
        <w:t>מ</w:t>
      </w:r>
      <w:r>
        <w:rPr>
          <w:rFonts w:hint="cs"/>
          <w:sz w:val="26"/>
          <w:szCs w:val="26"/>
          <w:rtl/>
          <w:lang w:eastAsia="en-US"/>
        </w:rPr>
        <w:t>עשה הא</w:t>
      </w:r>
      <w:r>
        <w:rPr>
          <w:sz w:val="26"/>
          <w:szCs w:val="26"/>
          <w:rtl/>
          <w:lang w:eastAsia="en-US"/>
        </w:rPr>
        <w:t>ונ</w:t>
      </w:r>
      <w:r>
        <w:rPr>
          <w:rFonts w:hint="cs"/>
          <w:sz w:val="26"/>
          <w:szCs w:val="26"/>
          <w:rtl/>
          <w:lang w:eastAsia="en-US"/>
        </w:rPr>
        <w:t>ס</w:t>
      </w:r>
      <w:r>
        <w:rPr>
          <w:sz w:val="26"/>
          <w:szCs w:val="26"/>
          <w:rtl/>
          <w:lang w:eastAsia="en-US"/>
        </w:rPr>
        <w:t xml:space="preserve">:  </w:t>
      </w:r>
    </w:p>
    <w:p w14:paraId="25471FFE" w14:textId="77777777" w:rsidR="00D46B6B" w:rsidRDefault="00D46B6B">
      <w:pPr>
        <w:pStyle w:val="a2"/>
        <w:ind w:left="1440" w:hanging="873"/>
        <w:rPr>
          <w:rtl/>
        </w:rPr>
      </w:pPr>
      <w:r>
        <w:rPr>
          <w:rtl/>
        </w:rPr>
        <w:t xml:space="preserve">"ש: </w:t>
      </w:r>
      <w:r>
        <w:rPr>
          <w:rtl/>
        </w:rPr>
        <w:tab/>
        <w:t>א</w:t>
      </w:r>
      <w:r>
        <w:rPr>
          <w:rFonts w:hint="cs"/>
          <w:rtl/>
        </w:rPr>
        <w:t>ומרים</w:t>
      </w:r>
      <w:r>
        <w:rPr>
          <w:rtl/>
        </w:rPr>
        <w:t xml:space="preserve"> </w:t>
      </w:r>
      <w:r>
        <w:rPr>
          <w:rFonts w:hint="cs"/>
          <w:rtl/>
        </w:rPr>
        <w:t xml:space="preserve">שאת הילדה הזאת שראית בוידאו שראית בבית המשפט, אתה ושלושת האחרים שמניתי </w:t>
      </w:r>
      <w:r>
        <w:rPr>
          <w:rtl/>
        </w:rPr>
        <w:t>א</w:t>
      </w:r>
      <w:r>
        <w:rPr>
          <w:rFonts w:hint="cs"/>
          <w:rtl/>
        </w:rPr>
        <w:t>ת</w:t>
      </w:r>
      <w:r>
        <w:rPr>
          <w:rtl/>
        </w:rPr>
        <w:t xml:space="preserve"> </w:t>
      </w:r>
      <w:r>
        <w:rPr>
          <w:rFonts w:hint="cs"/>
          <w:rtl/>
        </w:rPr>
        <w:t>שמותיהם, אתם אנסתם ולמעשה מי שאנס אותה פיזית זה אתה. מה יש לך להגיד על זה?</w:t>
      </w:r>
    </w:p>
    <w:p w14:paraId="34A31A28" w14:textId="77777777" w:rsidR="00D46B6B" w:rsidRDefault="00D46B6B">
      <w:pPr>
        <w:pStyle w:val="a2"/>
        <w:rPr>
          <w:rtl/>
        </w:rPr>
      </w:pPr>
      <w:r>
        <w:rPr>
          <w:rtl/>
        </w:rPr>
        <w:t xml:space="preserve">  ת: </w:t>
      </w:r>
      <w:r>
        <w:rPr>
          <w:rtl/>
        </w:rPr>
        <w:tab/>
      </w:r>
      <w:r>
        <w:rPr>
          <w:rtl/>
        </w:rPr>
        <w:tab/>
        <w:t>ש</w:t>
      </w:r>
      <w:r>
        <w:rPr>
          <w:rFonts w:hint="cs"/>
          <w:rtl/>
        </w:rPr>
        <w:t xml:space="preserve">זה לא </w:t>
      </w:r>
      <w:r>
        <w:rPr>
          <w:rtl/>
        </w:rPr>
        <w:t>נ</w:t>
      </w:r>
      <w:r>
        <w:rPr>
          <w:rFonts w:hint="cs"/>
          <w:rtl/>
        </w:rPr>
        <w:t>כון</w:t>
      </w:r>
      <w:r>
        <w:rPr>
          <w:rtl/>
        </w:rPr>
        <w:t xml:space="preserve">, </w:t>
      </w:r>
      <w:r>
        <w:rPr>
          <w:rFonts w:hint="cs"/>
          <w:rtl/>
        </w:rPr>
        <w:t>לא עשיתי כלום, לא הייתי שם בכלל...</w:t>
      </w:r>
    </w:p>
    <w:p w14:paraId="702F43EC" w14:textId="77777777" w:rsidR="00D46B6B" w:rsidRDefault="00D46B6B">
      <w:pPr>
        <w:pStyle w:val="a2"/>
        <w:ind w:left="1136" w:hanging="569"/>
        <w:rPr>
          <w:rtl/>
        </w:rPr>
      </w:pPr>
      <w:r>
        <w:rPr>
          <w:rtl/>
        </w:rPr>
        <w:t xml:space="preserve">  ש: </w:t>
      </w:r>
      <w:r>
        <w:rPr>
          <w:rtl/>
        </w:rPr>
        <w:tab/>
      </w:r>
      <w:r>
        <w:rPr>
          <w:rtl/>
        </w:rPr>
        <w:tab/>
        <w:t>ת</w:t>
      </w:r>
      <w:r>
        <w:rPr>
          <w:rFonts w:hint="cs"/>
          <w:rtl/>
        </w:rPr>
        <w:t xml:space="preserve">גיד </w:t>
      </w:r>
      <w:r>
        <w:rPr>
          <w:rtl/>
        </w:rPr>
        <w:t>ל</w:t>
      </w:r>
      <w:r>
        <w:rPr>
          <w:rFonts w:hint="cs"/>
          <w:rtl/>
        </w:rPr>
        <w:t>י</w:t>
      </w:r>
      <w:r>
        <w:rPr>
          <w:rtl/>
        </w:rPr>
        <w:t xml:space="preserve">, </w:t>
      </w:r>
      <w:r>
        <w:rPr>
          <w:rFonts w:hint="cs"/>
          <w:rtl/>
        </w:rPr>
        <w:t xml:space="preserve">אבל אתה יודע שבמשטרה אתה הודאת כמה פעמים </w:t>
      </w:r>
      <w:r>
        <w:rPr>
          <w:rtl/>
        </w:rPr>
        <w:tab/>
      </w:r>
      <w:r>
        <w:rPr>
          <w:rFonts w:hint="cs"/>
          <w:rtl/>
        </w:rPr>
        <w:t>שאתה עשית את זה.</w:t>
      </w:r>
    </w:p>
    <w:p w14:paraId="604DBB4E" w14:textId="77777777" w:rsidR="00D46B6B" w:rsidRDefault="00D46B6B">
      <w:pPr>
        <w:pStyle w:val="a2"/>
        <w:rPr>
          <w:rtl/>
        </w:rPr>
      </w:pPr>
      <w:r>
        <w:rPr>
          <w:rtl/>
        </w:rPr>
        <w:t xml:space="preserve">  ת: </w:t>
      </w:r>
      <w:r>
        <w:rPr>
          <w:rtl/>
        </w:rPr>
        <w:tab/>
      </w:r>
      <w:r>
        <w:rPr>
          <w:rFonts w:hint="cs"/>
          <w:rtl/>
        </w:rPr>
        <w:t xml:space="preserve">     </w:t>
      </w:r>
      <w:r>
        <w:rPr>
          <w:rtl/>
        </w:rPr>
        <w:t>כ</w:t>
      </w:r>
      <w:r>
        <w:rPr>
          <w:rFonts w:hint="cs"/>
          <w:rtl/>
        </w:rPr>
        <w:t>ן.</w:t>
      </w:r>
    </w:p>
    <w:p w14:paraId="211781DE" w14:textId="77777777" w:rsidR="00D46B6B" w:rsidRDefault="00D46B6B">
      <w:pPr>
        <w:pStyle w:val="a2"/>
        <w:ind w:left="1136" w:hanging="569"/>
        <w:rPr>
          <w:rtl/>
        </w:rPr>
      </w:pPr>
      <w:r>
        <w:rPr>
          <w:rtl/>
        </w:rPr>
        <w:t xml:space="preserve">  ש:</w:t>
      </w:r>
      <w:r>
        <w:rPr>
          <w:rtl/>
        </w:rPr>
        <w:tab/>
      </w:r>
      <w:r>
        <w:rPr>
          <w:rtl/>
        </w:rPr>
        <w:tab/>
        <w:t>ו</w:t>
      </w:r>
      <w:r>
        <w:rPr>
          <w:rFonts w:hint="cs"/>
          <w:rtl/>
        </w:rPr>
        <w:t xml:space="preserve">אתה </w:t>
      </w:r>
      <w:r>
        <w:rPr>
          <w:rtl/>
        </w:rPr>
        <w:t>ע</w:t>
      </w:r>
      <w:r>
        <w:rPr>
          <w:rFonts w:hint="cs"/>
          <w:rtl/>
        </w:rPr>
        <w:t>שית</w:t>
      </w:r>
      <w:r>
        <w:rPr>
          <w:rtl/>
        </w:rPr>
        <w:t xml:space="preserve"> </w:t>
      </w:r>
      <w:r>
        <w:rPr>
          <w:rFonts w:hint="cs"/>
          <w:rtl/>
        </w:rPr>
        <w:t>גם שחזור באיזשהו מקום ואומר "</w:t>
      </w:r>
      <w:r>
        <w:rPr>
          <w:rtl/>
        </w:rPr>
        <w:t>פ</w:t>
      </w:r>
      <w:r>
        <w:rPr>
          <w:rFonts w:hint="cs"/>
          <w:rtl/>
        </w:rPr>
        <w:t>ה</w:t>
      </w:r>
      <w:r>
        <w:rPr>
          <w:rtl/>
        </w:rPr>
        <w:t xml:space="preserve"> </w:t>
      </w:r>
      <w:r>
        <w:rPr>
          <w:rFonts w:hint="cs"/>
          <w:rtl/>
        </w:rPr>
        <w:t xml:space="preserve">אני אנסתי" </w:t>
      </w:r>
      <w:r>
        <w:rPr>
          <w:rtl/>
        </w:rPr>
        <w:t>א</w:t>
      </w:r>
      <w:r>
        <w:rPr>
          <w:rFonts w:hint="cs"/>
          <w:rtl/>
        </w:rPr>
        <w:t>ו</w:t>
      </w:r>
      <w:r>
        <w:rPr>
          <w:rtl/>
        </w:rPr>
        <w:t xml:space="preserve"> </w:t>
      </w:r>
      <w:r>
        <w:rPr>
          <w:rtl/>
        </w:rPr>
        <w:tab/>
      </w:r>
      <w:r>
        <w:rPr>
          <w:rtl/>
        </w:rPr>
        <w:tab/>
        <w:t>מ</w:t>
      </w:r>
      <w:r>
        <w:rPr>
          <w:rFonts w:hint="cs"/>
          <w:rtl/>
        </w:rPr>
        <w:t>שהו מילים דומות, "</w:t>
      </w:r>
      <w:r>
        <w:rPr>
          <w:rtl/>
        </w:rPr>
        <w:t>פ</w:t>
      </w:r>
      <w:r>
        <w:rPr>
          <w:rFonts w:hint="cs"/>
          <w:rtl/>
        </w:rPr>
        <w:t>ה</w:t>
      </w:r>
      <w:r>
        <w:rPr>
          <w:rtl/>
        </w:rPr>
        <w:t xml:space="preserve"> </w:t>
      </w:r>
      <w:r>
        <w:rPr>
          <w:rFonts w:hint="cs"/>
          <w:rtl/>
        </w:rPr>
        <w:t xml:space="preserve">אנסתי את הילדה" </w:t>
      </w:r>
      <w:r>
        <w:rPr>
          <w:rtl/>
        </w:rPr>
        <w:t>נ</w:t>
      </w:r>
      <w:r>
        <w:rPr>
          <w:rFonts w:hint="cs"/>
          <w:rtl/>
        </w:rPr>
        <w:t>כון</w:t>
      </w:r>
      <w:r>
        <w:rPr>
          <w:rtl/>
        </w:rPr>
        <w:t>?</w:t>
      </w:r>
    </w:p>
    <w:p w14:paraId="1DDDF605" w14:textId="77777777" w:rsidR="00D46B6B" w:rsidRDefault="00D46B6B">
      <w:pPr>
        <w:pStyle w:val="a2"/>
        <w:rPr>
          <w:rtl/>
        </w:rPr>
      </w:pPr>
      <w:r>
        <w:rPr>
          <w:rtl/>
        </w:rPr>
        <w:t xml:space="preserve">  ת: </w:t>
      </w:r>
      <w:r>
        <w:rPr>
          <w:rtl/>
        </w:rPr>
        <w:tab/>
      </w:r>
      <w:r>
        <w:rPr>
          <w:rtl/>
        </w:rPr>
        <w:tab/>
        <w:t>כ</w:t>
      </w:r>
      <w:r>
        <w:rPr>
          <w:rFonts w:hint="cs"/>
          <w:rtl/>
        </w:rPr>
        <w:t>ן</w:t>
      </w:r>
      <w:r>
        <w:rPr>
          <w:rtl/>
        </w:rPr>
        <w:t xml:space="preserve">"    </w:t>
      </w:r>
      <w:r>
        <w:rPr>
          <w:b w:val="0"/>
          <w:bCs w:val="0"/>
          <w:rtl/>
        </w:rPr>
        <w:t>(</w:t>
      </w:r>
      <w:r>
        <w:rPr>
          <w:rFonts w:hint="cs"/>
          <w:b w:val="0"/>
          <w:bCs w:val="0"/>
          <w:rtl/>
        </w:rPr>
        <w:t>עמ' 926 ש' 6-24)</w:t>
      </w:r>
      <w:r>
        <w:rPr>
          <w:b w:val="0"/>
          <w:bCs w:val="0"/>
          <w:rtl/>
        </w:rPr>
        <w:t>.</w:t>
      </w:r>
    </w:p>
    <w:p w14:paraId="6733E585" w14:textId="77777777" w:rsidR="00D46B6B" w:rsidRDefault="00D46B6B">
      <w:pPr>
        <w:spacing w:line="360" w:lineRule="auto"/>
        <w:jc w:val="both"/>
        <w:rPr>
          <w:b/>
          <w:bCs/>
          <w:sz w:val="26"/>
          <w:szCs w:val="26"/>
          <w:u w:val="single"/>
          <w:rtl/>
          <w:lang w:eastAsia="en-US"/>
        </w:rPr>
      </w:pPr>
    </w:p>
    <w:p w14:paraId="4CF91900" w14:textId="77777777" w:rsidR="00D46B6B" w:rsidRDefault="00D46B6B">
      <w:pPr>
        <w:spacing w:line="360" w:lineRule="auto"/>
        <w:jc w:val="both"/>
        <w:rPr>
          <w:b/>
          <w:bCs/>
          <w:sz w:val="26"/>
          <w:szCs w:val="26"/>
          <w:rtl/>
          <w:lang w:eastAsia="en-US"/>
        </w:rPr>
      </w:pPr>
      <w:r>
        <w:rPr>
          <w:sz w:val="26"/>
          <w:szCs w:val="26"/>
          <w:rtl/>
          <w:lang w:eastAsia="en-US"/>
        </w:rPr>
        <w:t>ה</w:t>
      </w:r>
      <w:r>
        <w:rPr>
          <w:rFonts w:hint="cs"/>
          <w:sz w:val="26"/>
          <w:szCs w:val="26"/>
          <w:rtl/>
          <w:lang w:eastAsia="en-US"/>
        </w:rPr>
        <w:t xml:space="preserve">נאשם 1 </w:t>
      </w:r>
      <w:r>
        <w:rPr>
          <w:sz w:val="26"/>
          <w:szCs w:val="26"/>
          <w:rtl/>
          <w:lang w:eastAsia="en-US"/>
        </w:rPr>
        <w:t>ט</w:t>
      </w:r>
      <w:r>
        <w:rPr>
          <w:rFonts w:hint="cs"/>
          <w:sz w:val="26"/>
          <w:szCs w:val="26"/>
          <w:rtl/>
          <w:lang w:eastAsia="en-US"/>
        </w:rPr>
        <w:t>ען</w:t>
      </w:r>
      <w:r>
        <w:rPr>
          <w:sz w:val="26"/>
          <w:szCs w:val="26"/>
          <w:rtl/>
          <w:lang w:eastAsia="en-US"/>
        </w:rPr>
        <w:t>, ב</w:t>
      </w:r>
      <w:r>
        <w:rPr>
          <w:rFonts w:hint="cs"/>
          <w:sz w:val="26"/>
          <w:szCs w:val="26"/>
          <w:rtl/>
          <w:lang w:eastAsia="en-US"/>
        </w:rPr>
        <w:t xml:space="preserve">ין היתר, </w:t>
      </w:r>
      <w:r>
        <w:rPr>
          <w:sz w:val="26"/>
          <w:szCs w:val="26"/>
          <w:rtl/>
          <w:lang w:eastAsia="en-US"/>
        </w:rPr>
        <w:t>כ</w:t>
      </w:r>
      <w:r>
        <w:rPr>
          <w:rFonts w:hint="cs"/>
          <w:sz w:val="26"/>
          <w:szCs w:val="26"/>
          <w:rtl/>
          <w:lang w:eastAsia="en-US"/>
        </w:rPr>
        <w:t xml:space="preserve">י הודאותיו </w:t>
      </w:r>
      <w:r>
        <w:rPr>
          <w:sz w:val="26"/>
          <w:szCs w:val="26"/>
          <w:rtl/>
          <w:lang w:eastAsia="en-US"/>
        </w:rPr>
        <w:t>ב</w:t>
      </w:r>
      <w:r>
        <w:rPr>
          <w:rFonts w:hint="cs"/>
          <w:sz w:val="26"/>
          <w:szCs w:val="26"/>
          <w:rtl/>
          <w:lang w:eastAsia="en-US"/>
        </w:rPr>
        <w:t xml:space="preserve">משטרה </w:t>
      </w:r>
      <w:r>
        <w:rPr>
          <w:sz w:val="26"/>
          <w:szCs w:val="26"/>
          <w:rtl/>
          <w:lang w:eastAsia="en-US"/>
        </w:rPr>
        <w:t>ל</w:t>
      </w:r>
      <w:r>
        <w:rPr>
          <w:rFonts w:hint="cs"/>
          <w:sz w:val="26"/>
          <w:szCs w:val="26"/>
          <w:rtl/>
          <w:lang w:eastAsia="en-US"/>
        </w:rPr>
        <w:t>א נמסרו על ידו באופן שנרשמו</w:t>
      </w:r>
      <w:r>
        <w:rPr>
          <w:sz w:val="26"/>
          <w:szCs w:val="26"/>
          <w:rtl/>
          <w:lang w:eastAsia="en-US"/>
        </w:rPr>
        <w:t xml:space="preserve"> </w:t>
      </w:r>
      <w:r>
        <w:rPr>
          <w:rFonts w:hint="cs"/>
          <w:sz w:val="26"/>
          <w:szCs w:val="26"/>
          <w:rtl/>
          <w:lang w:eastAsia="en-US"/>
        </w:rPr>
        <w:t>לכאורה מפיו</w:t>
      </w:r>
      <w:r>
        <w:rPr>
          <w:sz w:val="26"/>
          <w:szCs w:val="26"/>
          <w:rtl/>
          <w:lang w:eastAsia="en-US"/>
        </w:rPr>
        <w:t>, א</w:t>
      </w:r>
      <w:r>
        <w:rPr>
          <w:rFonts w:hint="cs"/>
          <w:sz w:val="26"/>
          <w:szCs w:val="26"/>
          <w:rtl/>
          <w:lang w:eastAsia="en-US"/>
        </w:rPr>
        <w:t>לא</w:t>
      </w:r>
      <w:r>
        <w:rPr>
          <w:sz w:val="26"/>
          <w:szCs w:val="26"/>
          <w:rtl/>
          <w:lang w:eastAsia="en-US"/>
        </w:rPr>
        <w:t xml:space="preserve"> </w:t>
      </w:r>
      <w:r>
        <w:rPr>
          <w:rFonts w:hint="cs"/>
          <w:sz w:val="26"/>
          <w:szCs w:val="26"/>
          <w:rtl/>
          <w:lang w:eastAsia="en-US"/>
        </w:rPr>
        <w:t xml:space="preserve">החוקרים </w:t>
      </w:r>
      <w:r>
        <w:rPr>
          <w:sz w:val="26"/>
          <w:szCs w:val="26"/>
          <w:rtl/>
          <w:lang w:eastAsia="en-US"/>
        </w:rPr>
        <w:t>ה</w:t>
      </w:r>
      <w:r>
        <w:rPr>
          <w:rFonts w:hint="cs"/>
          <w:sz w:val="26"/>
          <w:szCs w:val="26"/>
          <w:rtl/>
          <w:lang w:eastAsia="en-US"/>
        </w:rPr>
        <w:t xml:space="preserve">ם שספרו </w:t>
      </w:r>
      <w:r>
        <w:rPr>
          <w:sz w:val="26"/>
          <w:szCs w:val="26"/>
          <w:rtl/>
          <w:lang w:eastAsia="en-US"/>
        </w:rPr>
        <w:t>ל</w:t>
      </w:r>
      <w:r>
        <w:rPr>
          <w:rFonts w:hint="cs"/>
          <w:sz w:val="26"/>
          <w:szCs w:val="26"/>
          <w:rtl/>
          <w:lang w:eastAsia="en-US"/>
        </w:rPr>
        <w:t>ו את פרטי האירוע והוא רק אישרם</w:t>
      </w:r>
      <w:r>
        <w:rPr>
          <w:sz w:val="26"/>
          <w:szCs w:val="26"/>
          <w:rtl/>
          <w:lang w:eastAsia="en-US"/>
        </w:rPr>
        <w:t xml:space="preserve"> (</w:t>
      </w:r>
      <w:r>
        <w:rPr>
          <w:rFonts w:hint="cs"/>
          <w:sz w:val="26"/>
          <w:szCs w:val="26"/>
          <w:rtl/>
          <w:lang w:eastAsia="en-US"/>
        </w:rPr>
        <w:t xml:space="preserve">ר' למשל עמ' 936-938 לפרוט'). </w:t>
      </w:r>
      <w:r>
        <w:rPr>
          <w:sz w:val="26"/>
          <w:szCs w:val="26"/>
          <w:rtl/>
          <w:lang w:eastAsia="en-US"/>
        </w:rPr>
        <w:t xml:space="preserve"> </w:t>
      </w:r>
    </w:p>
    <w:p w14:paraId="0B40EE3E" w14:textId="77777777" w:rsidR="00D46B6B" w:rsidRDefault="00D46B6B">
      <w:pPr>
        <w:spacing w:line="360" w:lineRule="auto"/>
        <w:jc w:val="both"/>
        <w:rPr>
          <w:b/>
          <w:bCs/>
          <w:sz w:val="26"/>
          <w:szCs w:val="26"/>
          <w:u w:val="single"/>
          <w:rtl/>
          <w:lang w:eastAsia="en-US"/>
        </w:rPr>
      </w:pPr>
    </w:p>
    <w:p w14:paraId="550080D0" w14:textId="77777777" w:rsidR="00D46B6B" w:rsidRDefault="00D46B6B">
      <w:pPr>
        <w:spacing w:line="360" w:lineRule="auto"/>
        <w:jc w:val="both"/>
        <w:rPr>
          <w:b/>
          <w:bCs/>
          <w:sz w:val="26"/>
          <w:szCs w:val="26"/>
          <w:rtl/>
          <w:lang w:eastAsia="en-US"/>
        </w:rPr>
      </w:pPr>
      <w:r>
        <w:rPr>
          <w:b/>
          <w:bCs/>
          <w:sz w:val="26"/>
          <w:szCs w:val="26"/>
          <w:rtl/>
          <w:lang w:eastAsia="en-US"/>
        </w:rPr>
        <w:t>ה</w:t>
      </w:r>
      <w:r>
        <w:rPr>
          <w:rFonts w:hint="cs"/>
          <w:b/>
          <w:bCs/>
          <w:sz w:val="26"/>
          <w:szCs w:val="26"/>
          <w:rtl/>
          <w:lang w:eastAsia="en-US"/>
        </w:rPr>
        <w:t>שתלשלות החקירה לגרסת הנאשם 1</w:t>
      </w:r>
    </w:p>
    <w:p w14:paraId="0F5A7F8F" w14:textId="77777777" w:rsidR="00D46B6B" w:rsidRDefault="00D46B6B">
      <w:pPr>
        <w:pStyle w:val="a2"/>
        <w:ind w:left="0" w:right="0"/>
        <w:rPr>
          <w:rtl/>
        </w:rPr>
      </w:pPr>
      <w:r>
        <w:rPr>
          <w:i/>
          <w:iCs/>
          <w:rtl/>
        </w:rPr>
        <w:t>16.</w:t>
      </w:r>
      <w:r>
        <w:rPr>
          <w:b w:val="0"/>
          <w:bCs w:val="0"/>
          <w:rtl/>
        </w:rPr>
        <w:tab/>
      </w:r>
      <w:r>
        <w:rPr>
          <w:rFonts w:hint="cs"/>
          <w:b w:val="0"/>
          <w:bCs w:val="0"/>
          <w:rtl/>
        </w:rPr>
        <w:t>ב</w:t>
      </w:r>
      <w:r>
        <w:rPr>
          <w:b w:val="0"/>
          <w:bCs w:val="0"/>
          <w:rtl/>
        </w:rPr>
        <w:t>פ</w:t>
      </w:r>
      <w:r>
        <w:rPr>
          <w:rFonts w:hint="cs"/>
          <w:b w:val="0"/>
          <w:bCs w:val="0"/>
          <w:rtl/>
        </w:rPr>
        <w:t>תח</w:t>
      </w:r>
      <w:r>
        <w:rPr>
          <w:b w:val="0"/>
          <w:bCs w:val="0"/>
          <w:rtl/>
        </w:rPr>
        <w:t xml:space="preserve"> ע</w:t>
      </w:r>
      <w:r>
        <w:rPr>
          <w:rFonts w:hint="cs"/>
          <w:b w:val="0"/>
          <w:bCs w:val="0"/>
          <w:rtl/>
        </w:rPr>
        <w:t>דותו</w:t>
      </w:r>
      <w:r>
        <w:rPr>
          <w:b w:val="0"/>
          <w:bCs w:val="0"/>
          <w:rtl/>
        </w:rPr>
        <w:t xml:space="preserve">, </w:t>
      </w:r>
      <w:r>
        <w:rPr>
          <w:rFonts w:hint="cs"/>
          <w:b w:val="0"/>
          <w:bCs w:val="0"/>
          <w:rtl/>
        </w:rPr>
        <w:t xml:space="preserve">נשאל הנאשם </w:t>
      </w:r>
      <w:r>
        <w:rPr>
          <w:b w:val="0"/>
          <w:bCs w:val="0"/>
          <w:rtl/>
        </w:rPr>
        <w:t>1 ל</w:t>
      </w:r>
      <w:r>
        <w:rPr>
          <w:rFonts w:hint="cs"/>
          <w:b w:val="0"/>
          <w:bCs w:val="0"/>
          <w:rtl/>
        </w:rPr>
        <w:t xml:space="preserve">עניין מעצרו, </w:t>
      </w:r>
      <w:r>
        <w:rPr>
          <w:b w:val="0"/>
          <w:bCs w:val="0"/>
          <w:rtl/>
        </w:rPr>
        <w:t>ו</w:t>
      </w:r>
      <w:r>
        <w:rPr>
          <w:rFonts w:hint="cs"/>
          <w:b w:val="0"/>
          <w:bCs w:val="0"/>
          <w:rtl/>
        </w:rPr>
        <w:t xml:space="preserve">סיפר כי </w:t>
      </w:r>
      <w:r>
        <w:rPr>
          <w:b w:val="0"/>
          <w:bCs w:val="0"/>
          <w:rtl/>
        </w:rPr>
        <w:t>נ</w:t>
      </w:r>
      <w:r>
        <w:rPr>
          <w:rFonts w:hint="cs"/>
          <w:b w:val="0"/>
          <w:bCs w:val="0"/>
          <w:rtl/>
        </w:rPr>
        <w:t xml:space="preserve">סע באוטובוס </w:t>
      </w:r>
      <w:r>
        <w:rPr>
          <w:b w:val="0"/>
          <w:bCs w:val="0"/>
          <w:rtl/>
        </w:rPr>
        <w:t>ו</w:t>
      </w:r>
      <w:r>
        <w:rPr>
          <w:rFonts w:hint="cs"/>
          <w:b w:val="0"/>
          <w:bCs w:val="0"/>
          <w:rtl/>
        </w:rPr>
        <w:t>לפתע נכנסו</w:t>
      </w:r>
      <w:r>
        <w:rPr>
          <w:b w:val="0"/>
          <w:bCs w:val="0"/>
          <w:rtl/>
        </w:rPr>
        <w:t xml:space="preserve"> </w:t>
      </w:r>
      <w:r>
        <w:rPr>
          <w:rFonts w:hint="cs"/>
          <w:b w:val="0"/>
          <w:bCs w:val="0"/>
          <w:rtl/>
        </w:rPr>
        <w:t>שוטרים</w:t>
      </w:r>
      <w:r>
        <w:rPr>
          <w:b w:val="0"/>
          <w:bCs w:val="0"/>
          <w:rtl/>
        </w:rPr>
        <w:t xml:space="preserve"> </w:t>
      </w:r>
      <w:r>
        <w:rPr>
          <w:rFonts w:hint="cs"/>
          <w:b w:val="0"/>
          <w:bCs w:val="0"/>
          <w:rtl/>
        </w:rPr>
        <w:t>ו</w:t>
      </w:r>
      <w:r>
        <w:rPr>
          <w:b w:val="0"/>
          <w:bCs w:val="0"/>
          <w:rtl/>
        </w:rPr>
        <w:t>ע</w:t>
      </w:r>
      <w:r>
        <w:rPr>
          <w:rFonts w:hint="cs"/>
          <w:b w:val="0"/>
          <w:bCs w:val="0"/>
          <w:rtl/>
        </w:rPr>
        <w:t>צרו</w:t>
      </w:r>
      <w:r>
        <w:rPr>
          <w:b w:val="0"/>
          <w:bCs w:val="0"/>
          <w:rtl/>
        </w:rPr>
        <w:t>ה</w:t>
      </w:r>
      <w:r>
        <w:rPr>
          <w:rFonts w:hint="cs"/>
          <w:b w:val="0"/>
          <w:bCs w:val="0"/>
          <w:rtl/>
        </w:rPr>
        <w:t>ו. לדבריו, השוטרים אמרו לו כי הינו "</w:t>
      </w:r>
      <w:r>
        <w:rPr>
          <w:rtl/>
        </w:rPr>
        <w:t>ח</w:t>
      </w:r>
      <w:r>
        <w:rPr>
          <w:rFonts w:hint="cs"/>
          <w:rtl/>
        </w:rPr>
        <w:t>שוד</w:t>
      </w:r>
      <w:r>
        <w:rPr>
          <w:b w:val="0"/>
          <w:bCs w:val="0"/>
          <w:rtl/>
        </w:rPr>
        <w:t xml:space="preserve">" </w:t>
      </w:r>
      <w:r>
        <w:rPr>
          <w:rFonts w:hint="cs"/>
          <w:b w:val="0"/>
          <w:bCs w:val="0"/>
          <w:rtl/>
        </w:rPr>
        <w:t xml:space="preserve">אך לא ציינו במה הוא חשוד. בהמשך, נלקח לדבריו לניידת המשטרה שם אזקו אותו השוטרים והסיעוהו לתחנת המשטרה </w:t>
      </w:r>
      <w:r>
        <w:rPr>
          <w:b w:val="0"/>
          <w:bCs w:val="0"/>
          <w:rtl/>
        </w:rPr>
        <w:t>(</w:t>
      </w:r>
      <w:r>
        <w:rPr>
          <w:rFonts w:hint="cs"/>
          <w:b w:val="0"/>
          <w:bCs w:val="0"/>
          <w:rtl/>
        </w:rPr>
        <w:t xml:space="preserve">עמ' 925 </w:t>
      </w:r>
      <w:r>
        <w:rPr>
          <w:b w:val="0"/>
          <w:bCs w:val="0"/>
          <w:rtl/>
        </w:rPr>
        <w:t>ל</w:t>
      </w:r>
      <w:r>
        <w:rPr>
          <w:rFonts w:hint="cs"/>
          <w:b w:val="0"/>
          <w:bCs w:val="0"/>
          <w:rtl/>
        </w:rPr>
        <w:t>פרוט'</w:t>
      </w:r>
      <w:r>
        <w:rPr>
          <w:b w:val="0"/>
          <w:bCs w:val="0"/>
          <w:rtl/>
        </w:rPr>
        <w:t>).</w:t>
      </w:r>
    </w:p>
    <w:p w14:paraId="1DDC5C2E" w14:textId="77777777" w:rsidR="00D46B6B" w:rsidRDefault="00D46B6B">
      <w:pPr>
        <w:spacing w:line="360" w:lineRule="auto"/>
        <w:jc w:val="both"/>
        <w:rPr>
          <w:sz w:val="26"/>
          <w:szCs w:val="26"/>
          <w:rtl/>
        </w:rPr>
      </w:pPr>
      <w:r>
        <w:rPr>
          <w:sz w:val="26"/>
          <w:szCs w:val="26"/>
          <w:rtl/>
        </w:rPr>
        <w:t>ב</w:t>
      </w:r>
      <w:r>
        <w:rPr>
          <w:rFonts w:hint="cs"/>
          <w:sz w:val="26"/>
          <w:szCs w:val="26"/>
          <w:rtl/>
        </w:rPr>
        <w:t xml:space="preserve">תחנת המשטרה, כך הנאשם 1, הוכנס לחדר בו היו חמישה שוטרים אשר לא שוחחו עמו במשך למעלה משעתיים </w:t>
      </w:r>
      <w:r>
        <w:rPr>
          <w:sz w:val="26"/>
          <w:szCs w:val="26"/>
          <w:rtl/>
        </w:rPr>
        <w:t>(</w:t>
      </w:r>
      <w:r>
        <w:rPr>
          <w:rFonts w:hint="cs"/>
          <w:sz w:val="26"/>
          <w:szCs w:val="26"/>
          <w:rtl/>
        </w:rPr>
        <w:t>עמ' 927 ש'  22-23).</w:t>
      </w:r>
    </w:p>
    <w:p w14:paraId="29C91246"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 xml:space="preserve">המשך, נחקר על ידי החוקרת שלומית. לטענתו, </w:t>
      </w:r>
      <w:r>
        <w:rPr>
          <w:sz w:val="26"/>
          <w:szCs w:val="26"/>
          <w:rtl/>
          <w:lang w:eastAsia="en-US"/>
        </w:rPr>
        <w:t>כ</w:t>
      </w:r>
      <w:r>
        <w:rPr>
          <w:rFonts w:hint="cs"/>
          <w:sz w:val="26"/>
          <w:szCs w:val="26"/>
          <w:rtl/>
          <w:lang w:eastAsia="en-US"/>
        </w:rPr>
        <w:t>אשר</w:t>
      </w:r>
      <w:r>
        <w:rPr>
          <w:sz w:val="26"/>
          <w:szCs w:val="26"/>
          <w:rtl/>
          <w:lang w:eastAsia="en-US"/>
        </w:rPr>
        <w:t xml:space="preserve"> </w:t>
      </w:r>
      <w:r>
        <w:rPr>
          <w:rFonts w:hint="cs"/>
          <w:sz w:val="26"/>
          <w:szCs w:val="26"/>
          <w:rtl/>
          <w:lang w:eastAsia="en-US"/>
        </w:rPr>
        <w:t>נחקר על ידה, לא אפשרה לו החוקרת לסיים את תשובותיו</w:t>
      </w:r>
      <w:r>
        <w:rPr>
          <w:sz w:val="26"/>
          <w:szCs w:val="26"/>
          <w:rtl/>
          <w:lang w:eastAsia="en-US"/>
        </w:rPr>
        <w:t xml:space="preserve"> </w:t>
      </w:r>
      <w:r>
        <w:rPr>
          <w:rFonts w:hint="cs"/>
          <w:sz w:val="26"/>
          <w:szCs w:val="26"/>
          <w:rtl/>
          <w:lang w:eastAsia="en-US"/>
        </w:rPr>
        <w:t>ולהשלים את הסבריו. לדבריו</w:t>
      </w:r>
      <w:r>
        <w:rPr>
          <w:sz w:val="26"/>
          <w:szCs w:val="26"/>
          <w:rtl/>
          <w:lang w:eastAsia="en-US"/>
        </w:rPr>
        <w:t>:</w:t>
      </w:r>
    </w:p>
    <w:p w14:paraId="21CEDECC" w14:textId="77777777" w:rsidR="00D46B6B" w:rsidRDefault="00D46B6B">
      <w:pPr>
        <w:pStyle w:val="a2"/>
        <w:rPr>
          <w:rtl/>
        </w:rPr>
      </w:pPr>
      <w:r>
        <w:rPr>
          <w:rtl/>
        </w:rPr>
        <w:t>"ש</w:t>
      </w:r>
      <w:r>
        <w:rPr>
          <w:rFonts w:hint="cs"/>
          <w:rtl/>
        </w:rPr>
        <w:t>לומית</w:t>
      </w:r>
      <w:r>
        <w:rPr>
          <w:rtl/>
        </w:rPr>
        <w:t xml:space="preserve"> ש</w:t>
      </w:r>
      <w:r>
        <w:rPr>
          <w:rFonts w:hint="cs"/>
          <w:rtl/>
        </w:rPr>
        <w:t>אלה</w:t>
      </w:r>
      <w:r>
        <w:rPr>
          <w:rtl/>
        </w:rPr>
        <w:t xml:space="preserve"> </w:t>
      </w:r>
      <w:r>
        <w:rPr>
          <w:rFonts w:hint="cs"/>
          <w:rtl/>
        </w:rPr>
        <w:t>אותי אתה יוצא לדיסקוטקים אמרתי לה כן... היא אומרת לי "</w:t>
      </w:r>
      <w:r>
        <w:rPr>
          <w:rtl/>
        </w:rPr>
        <w:t>י</w:t>
      </w:r>
      <w:r>
        <w:rPr>
          <w:rFonts w:hint="cs"/>
          <w:rtl/>
        </w:rPr>
        <w:t>ש</w:t>
      </w:r>
      <w:r>
        <w:rPr>
          <w:rtl/>
        </w:rPr>
        <w:t xml:space="preserve"> </w:t>
      </w:r>
      <w:r>
        <w:rPr>
          <w:rFonts w:hint="cs"/>
          <w:rtl/>
        </w:rPr>
        <w:t xml:space="preserve">שם </w:t>
      </w:r>
      <w:r>
        <w:rPr>
          <w:rtl/>
        </w:rPr>
        <w:t>א</w:t>
      </w:r>
      <w:r>
        <w:rPr>
          <w:rFonts w:hint="cs"/>
          <w:rtl/>
        </w:rPr>
        <w:t>תיופיות</w:t>
      </w:r>
      <w:r>
        <w:rPr>
          <w:rtl/>
        </w:rPr>
        <w:t xml:space="preserve">"? </w:t>
      </w:r>
      <w:r>
        <w:rPr>
          <w:rFonts w:hint="cs"/>
          <w:rtl/>
        </w:rPr>
        <w:t>אמרתי לה יש, היא אמרה לי "</w:t>
      </w:r>
      <w:r>
        <w:rPr>
          <w:rtl/>
        </w:rPr>
        <w:t>י</w:t>
      </w:r>
      <w:r>
        <w:rPr>
          <w:rFonts w:hint="cs"/>
          <w:rtl/>
        </w:rPr>
        <w:t>ש</w:t>
      </w:r>
      <w:r>
        <w:rPr>
          <w:rtl/>
        </w:rPr>
        <w:t xml:space="preserve"> </w:t>
      </w:r>
      <w:r>
        <w:rPr>
          <w:rFonts w:hint="cs"/>
          <w:rtl/>
        </w:rPr>
        <w:t xml:space="preserve">שם ישראליות" </w:t>
      </w:r>
      <w:r>
        <w:rPr>
          <w:rtl/>
        </w:rPr>
        <w:t>א</w:t>
      </w:r>
      <w:r>
        <w:rPr>
          <w:rFonts w:hint="cs"/>
          <w:rtl/>
        </w:rPr>
        <w:t>מרתי</w:t>
      </w:r>
      <w:r>
        <w:rPr>
          <w:rtl/>
        </w:rPr>
        <w:t xml:space="preserve"> </w:t>
      </w:r>
      <w:r>
        <w:rPr>
          <w:rFonts w:hint="cs"/>
          <w:rtl/>
        </w:rPr>
        <w:t xml:space="preserve">לה כן </w:t>
      </w:r>
      <w:r>
        <w:rPr>
          <w:rtl/>
        </w:rPr>
        <w:t>י</w:t>
      </w:r>
      <w:r>
        <w:rPr>
          <w:rFonts w:hint="cs"/>
          <w:rtl/>
        </w:rPr>
        <w:t>ש</w:t>
      </w:r>
      <w:r>
        <w:rPr>
          <w:rtl/>
        </w:rPr>
        <w:t xml:space="preserve">, </w:t>
      </w:r>
      <w:r>
        <w:rPr>
          <w:rFonts w:hint="cs"/>
          <w:rtl/>
        </w:rPr>
        <w:t>אמרה לי "</w:t>
      </w:r>
      <w:r>
        <w:rPr>
          <w:rtl/>
        </w:rPr>
        <w:t>מ</w:t>
      </w:r>
      <w:r>
        <w:rPr>
          <w:rFonts w:hint="cs"/>
          <w:rtl/>
        </w:rPr>
        <w:t>ה</w:t>
      </w:r>
      <w:r>
        <w:rPr>
          <w:rtl/>
        </w:rPr>
        <w:t xml:space="preserve"> </w:t>
      </w:r>
      <w:r>
        <w:rPr>
          <w:rFonts w:hint="cs"/>
          <w:rtl/>
        </w:rPr>
        <w:t xml:space="preserve">אתה עושה שם" </w:t>
      </w:r>
      <w:r>
        <w:rPr>
          <w:rtl/>
        </w:rPr>
        <w:t>א</w:t>
      </w:r>
      <w:r>
        <w:rPr>
          <w:rFonts w:hint="cs"/>
          <w:rtl/>
        </w:rPr>
        <w:t>מרתי</w:t>
      </w:r>
      <w:r>
        <w:rPr>
          <w:rtl/>
        </w:rPr>
        <w:t xml:space="preserve"> </w:t>
      </w:r>
      <w:r>
        <w:rPr>
          <w:rFonts w:hint="cs"/>
          <w:rtl/>
        </w:rPr>
        <w:t xml:space="preserve">לה רוקד, אחרי זה אני אמרתי אני לא </w:t>
      </w:r>
      <w:r>
        <w:rPr>
          <w:rtl/>
        </w:rPr>
        <w:t>ב</w:t>
      </w:r>
      <w:r>
        <w:rPr>
          <w:rFonts w:hint="cs"/>
          <w:rtl/>
        </w:rPr>
        <w:t>כוח</w:t>
      </w:r>
      <w:r>
        <w:rPr>
          <w:rtl/>
        </w:rPr>
        <w:t>."</w:t>
      </w:r>
    </w:p>
    <w:p w14:paraId="18460A02" w14:textId="77777777" w:rsidR="00D46B6B" w:rsidRDefault="00D46B6B">
      <w:pPr>
        <w:pStyle w:val="a2"/>
        <w:rPr>
          <w:rtl/>
        </w:rPr>
      </w:pPr>
      <w:r>
        <w:rPr>
          <w:rFonts w:hint="cs"/>
          <w:rtl/>
        </w:rPr>
        <w:t>"</w:t>
      </w:r>
      <w:r>
        <w:rPr>
          <w:rtl/>
        </w:rPr>
        <w:t>א</w:t>
      </w:r>
      <w:r>
        <w:rPr>
          <w:rFonts w:hint="cs"/>
          <w:rtl/>
        </w:rPr>
        <w:t>מרתי</w:t>
      </w:r>
      <w:r>
        <w:rPr>
          <w:rtl/>
        </w:rPr>
        <w:t xml:space="preserve"> </w:t>
      </w:r>
      <w:r>
        <w:rPr>
          <w:rFonts w:hint="cs"/>
          <w:rtl/>
        </w:rPr>
        <w:t xml:space="preserve">לא בכוח היא אמרה הבנתי אותך, </w:t>
      </w:r>
      <w:r>
        <w:rPr>
          <w:rtl/>
        </w:rPr>
        <w:t>א</w:t>
      </w:r>
      <w:r>
        <w:rPr>
          <w:rFonts w:hint="cs"/>
          <w:rtl/>
        </w:rPr>
        <w:t>מרתי</w:t>
      </w:r>
      <w:r>
        <w:rPr>
          <w:rtl/>
        </w:rPr>
        <w:t xml:space="preserve"> </w:t>
      </w:r>
      <w:r>
        <w:rPr>
          <w:rFonts w:hint="cs"/>
          <w:rtl/>
        </w:rPr>
        <w:t xml:space="preserve">לה עוד לא הבנת אותי תני לי לדבר, היא אמרה הבנתי אותך... היא לא נתנה לי </w:t>
      </w:r>
      <w:r>
        <w:rPr>
          <w:rtl/>
        </w:rPr>
        <w:t>ל</w:t>
      </w:r>
      <w:r>
        <w:rPr>
          <w:rFonts w:hint="cs"/>
          <w:rtl/>
        </w:rPr>
        <w:t>השלים</w:t>
      </w:r>
      <w:r>
        <w:rPr>
          <w:rtl/>
        </w:rPr>
        <w:t xml:space="preserve"> </w:t>
      </w:r>
      <w:r>
        <w:rPr>
          <w:rFonts w:hint="cs"/>
          <w:rtl/>
        </w:rPr>
        <w:t xml:space="preserve">את המשפט שרציתי להגיד" </w:t>
      </w:r>
      <w:r>
        <w:rPr>
          <w:b w:val="0"/>
          <w:bCs w:val="0"/>
          <w:rtl/>
        </w:rPr>
        <w:t>(</w:t>
      </w:r>
      <w:r>
        <w:rPr>
          <w:rFonts w:hint="cs"/>
          <w:b w:val="0"/>
          <w:bCs w:val="0"/>
          <w:rtl/>
        </w:rPr>
        <w:t>עמ' 928 ש' 16-24).</w:t>
      </w:r>
    </w:p>
    <w:p w14:paraId="51FAB6A8"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 xml:space="preserve">המשך, </w:t>
      </w:r>
      <w:r>
        <w:rPr>
          <w:sz w:val="26"/>
          <w:szCs w:val="26"/>
          <w:rtl/>
          <w:lang w:eastAsia="en-US"/>
        </w:rPr>
        <w:t>ה</w:t>
      </w:r>
      <w:r>
        <w:rPr>
          <w:rFonts w:hint="cs"/>
          <w:sz w:val="26"/>
          <w:szCs w:val="26"/>
          <w:rtl/>
          <w:lang w:eastAsia="en-US"/>
        </w:rPr>
        <w:t>סביר</w:t>
      </w:r>
      <w:r>
        <w:rPr>
          <w:sz w:val="26"/>
          <w:szCs w:val="26"/>
          <w:rtl/>
          <w:lang w:eastAsia="en-US"/>
        </w:rPr>
        <w:t xml:space="preserve"> ה</w:t>
      </w:r>
      <w:r>
        <w:rPr>
          <w:rFonts w:hint="cs"/>
          <w:sz w:val="26"/>
          <w:szCs w:val="26"/>
          <w:rtl/>
          <w:lang w:eastAsia="en-US"/>
        </w:rPr>
        <w:t xml:space="preserve">נאשם 1 </w:t>
      </w:r>
      <w:r>
        <w:rPr>
          <w:sz w:val="26"/>
          <w:szCs w:val="26"/>
          <w:rtl/>
          <w:lang w:eastAsia="en-US"/>
        </w:rPr>
        <w:t>כ</w:t>
      </w:r>
      <w:r>
        <w:rPr>
          <w:rFonts w:hint="cs"/>
          <w:sz w:val="26"/>
          <w:szCs w:val="26"/>
          <w:rtl/>
          <w:lang w:eastAsia="en-US"/>
        </w:rPr>
        <w:t>י התכוון לומר ל</w:t>
      </w:r>
      <w:r>
        <w:rPr>
          <w:sz w:val="26"/>
          <w:szCs w:val="26"/>
          <w:rtl/>
          <w:lang w:eastAsia="en-US"/>
        </w:rPr>
        <w:t>ח</w:t>
      </w:r>
      <w:r>
        <w:rPr>
          <w:rFonts w:hint="cs"/>
          <w:sz w:val="26"/>
          <w:szCs w:val="26"/>
          <w:rtl/>
          <w:lang w:eastAsia="en-US"/>
        </w:rPr>
        <w:t xml:space="preserve">וקרת </w:t>
      </w:r>
      <w:r>
        <w:rPr>
          <w:sz w:val="26"/>
          <w:szCs w:val="26"/>
          <w:rtl/>
          <w:lang w:eastAsia="en-US"/>
        </w:rPr>
        <w:t>ש</w:t>
      </w:r>
      <w:r>
        <w:rPr>
          <w:rFonts w:hint="cs"/>
          <w:sz w:val="26"/>
          <w:szCs w:val="26"/>
          <w:rtl/>
          <w:lang w:eastAsia="en-US"/>
        </w:rPr>
        <w:t xml:space="preserve">איננו </w:t>
      </w:r>
      <w:r>
        <w:rPr>
          <w:sz w:val="26"/>
          <w:szCs w:val="26"/>
          <w:rtl/>
          <w:lang w:eastAsia="en-US"/>
        </w:rPr>
        <w:t>נ</w:t>
      </w:r>
      <w:r>
        <w:rPr>
          <w:rFonts w:hint="cs"/>
          <w:sz w:val="26"/>
          <w:szCs w:val="26"/>
          <w:rtl/>
          <w:lang w:eastAsia="en-US"/>
        </w:rPr>
        <w:t xml:space="preserve">והג לרקוד </w:t>
      </w:r>
      <w:r>
        <w:rPr>
          <w:sz w:val="26"/>
          <w:szCs w:val="26"/>
          <w:rtl/>
          <w:lang w:eastAsia="en-US"/>
        </w:rPr>
        <w:t>ע</w:t>
      </w:r>
      <w:r>
        <w:rPr>
          <w:rFonts w:hint="cs"/>
          <w:sz w:val="26"/>
          <w:szCs w:val="26"/>
          <w:rtl/>
          <w:lang w:eastAsia="en-US"/>
        </w:rPr>
        <w:t>ם מי שאיננ</w:t>
      </w:r>
      <w:r>
        <w:rPr>
          <w:sz w:val="26"/>
          <w:szCs w:val="26"/>
          <w:rtl/>
          <w:lang w:eastAsia="en-US"/>
        </w:rPr>
        <w:t>ה</w:t>
      </w:r>
      <w:r>
        <w:rPr>
          <w:rFonts w:hint="cs"/>
          <w:sz w:val="26"/>
          <w:szCs w:val="26"/>
          <w:rtl/>
          <w:lang w:eastAsia="en-US"/>
        </w:rPr>
        <w:t xml:space="preserve"> חפצה בכך</w:t>
      </w:r>
      <w:r>
        <w:rPr>
          <w:sz w:val="26"/>
          <w:szCs w:val="26"/>
          <w:rtl/>
          <w:lang w:eastAsia="en-US"/>
        </w:rPr>
        <w:t xml:space="preserve">, </w:t>
      </w:r>
      <w:r>
        <w:rPr>
          <w:rFonts w:hint="cs"/>
          <w:sz w:val="26"/>
          <w:szCs w:val="26"/>
          <w:rtl/>
          <w:lang w:eastAsia="en-US"/>
        </w:rPr>
        <w:t xml:space="preserve">אך לא הצליח לומר זאת. </w:t>
      </w:r>
    </w:p>
    <w:p w14:paraId="1A3E3342"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נאשם</w:t>
      </w:r>
      <w:r>
        <w:rPr>
          <w:sz w:val="26"/>
          <w:szCs w:val="26"/>
          <w:rtl/>
          <w:lang w:eastAsia="en-US"/>
        </w:rPr>
        <w:t xml:space="preserve"> 1 נ</w:t>
      </w:r>
      <w:r>
        <w:rPr>
          <w:rFonts w:hint="cs"/>
          <w:sz w:val="26"/>
          <w:szCs w:val="26"/>
          <w:rtl/>
          <w:lang w:eastAsia="en-US"/>
        </w:rPr>
        <w:t xml:space="preserve">דרש </w:t>
      </w:r>
      <w:r>
        <w:rPr>
          <w:sz w:val="26"/>
          <w:szCs w:val="26"/>
          <w:rtl/>
          <w:lang w:eastAsia="en-US"/>
        </w:rPr>
        <w:t>ל</w:t>
      </w:r>
      <w:r>
        <w:rPr>
          <w:rFonts w:hint="cs"/>
          <w:sz w:val="26"/>
          <w:szCs w:val="26"/>
          <w:rtl/>
          <w:lang w:eastAsia="en-US"/>
        </w:rPr>
        <w:t>הסביר</w:t>
      </w:r>
      <w:r>
        <w:rPr>
          <w:sz w:val="26"/>
          <w:szCs w:val="26"/>
          <w:rtl/>
          <w:lang w:eastAsia="en-US"/>
        </w:rPr>
        <w:t xml:space="preserve"> </w:t>
      </w:r>
      <w:r>
        <w:rPr>
          <w:rFonts w:hint="cs"/>
          <w:sz w:val="26"/>
          <w:szCs w:val="26"/>
          <w:rtl/>
          <w:lang w:eastAsia="en-US"/>
        </w:rPr>
        <w:t>בבית המשפט מדוע הדגיש בפני החוקרת כי איננו "</w:t>
      </w:r>
      <w:r>
        <w:rPr>
          <w:b/>
          <w:bCs/>
          <w:sz w:val="26"/>
          <w:szCs w:val="26"/>
          <w:rtl/>
          <w:lang w:eastAsia="en-US"/>
        </w:rPr>
        <w:t>ר</w:t>
      </w:r>
      <w:r>
        <w:rPr>
          <w:rFonts w:hint="cs"/>
          <w:b/>
          <w:bCs/>
          <w:sz w:val="26"/>
          <w:szCs w:val="26"/>
          <w:rtl/>
          <w:lang w:eastAsia="en-US"/>
        </w:rPr>
        <w:t>וקד</w:t>
      </w:r>
      <w:r>
        <w:rPr>
          <w:b/>
          <w:bCs/>
          <w:sz w:val="26"/>
          <w:szCs w:val="26"/>
          <w:rtl/>
          <w:lang w:eastAsia="en-US"/>
        </w:rPr>
        <w:t xml:space="preserve"> </w:t>
      </w:r>
      <w:r>
        <w:rPr>
          <w:rFonts w:hint="cs"/>
          <w:b/>
          <w:bCs/>
          <w:sz w:val="26"/>
          <w:szCs w:val="26"/>
          <w:rtl/>
          <w:lang w:eastAsia="en-US"/>
        </w:rPr>
        <w:t>בכוח</w:t>
      </w:r>
      <w:r>
        <w:rPr>
          <w:sz w:val="26"/>
          <w:szCs w:val="26"/>
          <w:rtl/>
          <w:lang w:eastAsia="en-US"/>
        </w:rPr>
        <w:t>" כ</w:t>
      </w:r>
      <w:r>
        <w:rPr>
          <w:rFonts w:hint="cs"/>
          <w:sz w:val="26"/>
          <w:szCs w:val="26"/>
          <w:rtl/>
          <w:lang w:eastAsia="en-US"/>
        </w:rPr>
        <w:t>אשר</w:t>
      </w:r>
      <w:r>
        <w:rPr>
          <w:sz w:val="26"/>
          <w:szCs w:val="26"/>
          <w:rtl/>
          <w:lang w:eastAsia="en-US"/>
        </w:rPr>
        <w:t xml:space="preserve"> ה</w:t>
      </w:r>
      <w:r>
        <w:rPr>
          <w:rFonts w:hint="cs"/>
          <w:sz w:val="26"/>
          <w:szCs w:val="26"/>
          <w:rtl/>
          <w:lang w:eastAsia="en-US"/>
        </w:rPr>
        <w:t>וא</w:t>
      </w:r>
      <w:r>
        <w:rPr>
          <w:sz w:val="26"/>
          <w:szCs w:val="26"/>
          <w:rtl/>
          <w:lang w:eastAsia="en-US"/>
        </w:rPr>
        <w:t xml:space="preserve"> </w:t>
      </w:r>
      <w:r>
        <w:rPr>
          <w:rFonts w:hint="cs"/>
          <w:sz w:val="26"/>
          <w:szCs w:val="26"/>
          <w:rtl/>
          <w:lang w:eastAsia="en-US"/>
        </w:rPr>
        <w:t xml:space="preserve">מבלה בדיסקוטקים, </w:t>
      </w:r>
      <w:r>
        <w:rPr>
          <w:sz w:val="26"/>
          <w:szCs w:val="26"/>
          <w:rtl/>
          <w:lang w:eastAsia="en-US"/>
        </w:rPr>
        <w:t>ו</w:t>
      </w:r>
      <w:r>
        <w:rPr>
          <w:rFonts w:hint="cs"/>
          <w:sz w:val="26"/>
          <w:szCs w:val="26"/>
          <w:rtl/>
          <w:lang w:eastAsia="en-US"/>
        </w:rPr>
        <w:t>מדוע הזכיר את נושא "</w:t>
      </w:r>
      <w:r>
        <w:rPr>
          <w:b/>
          <w:bCs/>
          <w:sz w:val="26"/>
          <w:szCs w:val="26"/>
          <w:rtl/>
          <w:lang w:eastAsia="en-US"/>
        </w:rPr>
        <w:t>ה</w:t>
      </w:r>
      <w:r>
        <w:rPr>
          <w:rFonts w:hint="cs"/>
          <w:b/>
          <w:bCs/>
          <w:sz w:val="26"/>
          <w:szCs w:val="26"/>
          <w:rtl/>
          <w:lang w:eastAsia="en-US"/>
        </w:rPr>
        <w:t>כוח</w:t>
      </w:r>
      <w:r>
        <w:rPr>
          <w:sz w:val="26"/>
          <w:szCs w:val="26"/>
          <w:rtl/>
          <w:lang w:eastAsia="en-US"/>
        </w:rPr>
        <w:t>", או</w:t>
      </w:r>
      <w:r>
        <w:rPr>
          <w:rFonts w:hint="cs"/>
          <w:sz w:val="26"/>
          <w:szCs w:val="26"/>
          <w:rtl/>
          <w:lang w:eastAsia="en-US"/>
        </w:rPr>
        <w:t xml:space="preserve">לם </w:t>
      </w:r>
      <w:r>
        <w:rPr>
          <w:sz w:val="26"/>
          <w:szCs w:val="26"/>
          <w:rtl/>
          <w:lang w:eastAsia="en-US"/>
        </w:rPr>
        <w:t xml:space="preserve">לא </w:t>
      </w:r>
      <w:r>
        <w:rPr>
          <w:rFonts w:hint="cs"/>
          <w:sz w:val="26"/>
          <w:szCs w:val="26"/>
          <w:rtl/>
          <w:lang w:eastAsia="en-US"/>
        </w:rPr>
        <w:t>נתן הסבר סביר לכך:</w:t>
      </w:r>
    </w:p>
    <w:p w14:paraId="5F4137DA" w14:textId="77777777" w:rsidR="00D46B6B" w:rsidRDefault="00D46B6B">
      <w:pPr>
        <w:pStyle w:val="a2"/>
        <w:ind w:left="454" w:right="454"/>
        <w:rPr>
          <w:rtl/>
        </w:rPr>
      </w:pPr>
      <w:r>
        <w:rPr>
          <w:rtl/>
        </w:rPr>
        <w:t>כ</w:t>
      </w:r>
      <w:r>
        <w:rPr>
          <w:rFonts w:hint="cs"/>
          <w:rtl/>
        </w:rPr>
        <w:t>ב</w:t>
      </w:r>
      <w:r>
        <w:rPr>
          <w:rtl/>
        </w:rPr>
        <w:t xml:space="preserve">' </w:t>
      </w:r>
      <w:r>
        <w:rPr>
          <w:rFonts w:hint="cs"/>
          <w:rtl/>
        </w:rPr>
        <w:t xml:space="preserve">הש' </w:t>
      </w:r>
      <w:r>
        <w:rPr>
          <w:rtl/>
        </w:rPr>
        <w:t>ש</w:t>
      </w:r>
      <w:r>
        <w:rPr>
          <w:rFonts w:hint="cs"/>
          <w:rtl/>
        </w:rPr>
        <w:t>נלר</w:t>
      </w:r>
      <w:r>
        <w:rPr>
          <w:rtl/>
        </w:rPr>
        <w:t xml:space="preserve">: </w:t>
      </w:r>
      <w:r>
        <w:rPr>
          <w:rtl/>
        </w:rPr>
        <w:tab/>
      </w:r>
      <w:r>
        <w:rPr>
          <w:rFonts w:hint="cs"/>
          <w:rtl/>
        </w:rPr>
        <w:t xml:space="preserve">         </w:t>
      </w:r>
      <w:r>
        <w:rPr>
          <w:rtl/>
        </w:rPr>
        <w:t>מ</w:t>
      </w:r>
      <w:r>
        <w:rPr>
          <w:rFonts w:hint="cs"/>
          <w:rtl/>
        </w:rPr>
        <w:t>ה פתאום אתה מדבר על כוח?</w:t>
      </w:r>
    </w:p>
    <w:p w14:paraId="64088DF8" w14:textId="77777777" w:rsidR="00D46B6B" w:rsidRDefault="00D46B6B">
      <w:pPr>
        <w:pStyle w:val="a2"/>
        <w:ind w:left="454" w:right="454"/>
        <w:rPr>
          <w:rtl/>
        </w:rPr>
      </w:pPr>
      <w:r>
        <w:rPr>
          <w:rtl/>
        </w:rPr>
        <w:t>כ</w:t>
      </w:r>
      <w:r>
        <w:rPr>
          <w:rFonts w:hint="cs"/>
          <w:rtl/>
        </w:rPr>
        <w:t>ב</w:t>
      </w:r>
      <w:r>
        <w:rPr>
          <w:rtl/>
        </w:rPr>
        <w:t xml:space="preserve">' </w:t>
      </w:r>
      <w:r>
        <w:rPr>
          <w:rFonts w:hint="cs"/>
          <w:rtl/>
        </w:rPr>
        <w:t xml:space="preserve">הש' </w:t>
      </w:r>
      <w:r>
        <w:rPr>
          <w:rtl/>
        </w:rPr>
        <w:t>ס</w:t>
      </w:r>
      <w:r>
        <w:rPr>
          <w:rFonts w:hint="cs"/>
          <w:rtl/>
        </w:rPr>
        <w:t>וקולוב</w:t>
      </w:r>
      <w:r>
        <w:rPr>
          <w:rtl/>
        </w:rPr>
        <w:t>:      ב</w:t>
      </w:r>
      <w:r>
        <w:rPr>
          <w:rFonts w:hint="cs"/>
          <w:rtl/>
        </w:rPr>
        <w:t>דיוק היא לא שאלה את זה.</w:t>
      </w:r>
    </w:p>
    <w:p w14:paraId="373B52E3" w14:textId="77777777" w:rsidR="00D46B6B" w:rsidRDefault="00D46B6B">
      <w:pPr>
        <w:pStyle w:val="a2"/>
        <w:ind w:left="454" w:right="454"/>
        <w:rPr>
          <w:rtl/>
        </w:rPr>
      </w:pPr>
      <w:r>
        <w:rPr>
          <w:rtl/>
        </w:rPr>
        <w:t>כ</w:t>
      </w:r>
      <w:r>
        <w:rPr>
          <w:rFonts w:hint="cs"/>
          <w:rtl/>
        </w:rPr>
        <w:t>ב</w:t>
      </w:r>
      <w:r>
        <w:rPr>
          <w:rtl/>
        </w:rPr>
        <w:t xml:space="preserve">' </w:t>
      </w:r>
      <w:r>
        <w:rPr>
          <w:rFonts w:hint="cs"/>
          <w:rtl/>
        </w:rPr>
        <w:t xml:space="preserve">הש' </w:t>
      </w:r>
      <w:r>
        <w:rPr>
          <w:rtl/>
        </w:rPr>
        <w:t>ש</w:t>
      </w:r>
      <w:r>
        <w:rPr>
          <w:rFonts w:hint="cs"/>
          <w:rtl/>
        </w:rPr>
        <w:t>נלר</w:t>
      </w:r>
      <w:r>
        <w:rPr>
          <w:rtl/>
        </w:rPr>
        <w:t xml:space="preserve">: </w:t>
      </w:r>
      <w:r>
        <w:rPr>
          <w:rtl/>
        </w:rPr>
        <w:tab/>
      </w:r>
      <w:r>
        <w:rPr>
          <w:rFonts w:hint="cs"/>
          <w:rtl/>
        </w:rPr>
        <w:t xml:space="preserve">         </w:t>
      </w:r>
      <w:r>
        <w:rPr>
          <w:rtl/>
        </w:rPr>
        <w:t>ב</w:t>
      </w:r>
      <w:r>
        <w:rPr>
          <w:rFonts w:hint="cs"/>
          <w:rtl/>
        </w:rPr>
        <w:t>דיסקוטקים רוקדים בכוח?</w:t>
      </w:r>
    </w:p>
    <w:p w14:paraId="79E7A89A" w14:textId="77777777" w:rsidR="00D46B6B" w:rsidRDefault="00D46B6B">
      <w:pPr>
        <w:pStyle w:val="a2"/>
        <w:ind w:left="454" w:right="454"/>
        <w:rPr>
          <w:rtl/>
        </w:rPr>
      </w:pPr>
      <w:r>
        <w:rPr>
          <w:rtl/>
        </w:rPr>
        <w:t xml:space="preserve">ת: </w:t>
      </w:r>
      <w:r>
        <w:rPr>
          <w:rtl/>
        </w:rPr>
        <w:tab/>
      </w:r>
      <w:r>
        <w:rPr>
          <w:rtl/>
        </w:rPr>
        <w:tab/>
      </w:r>
      <w:r>
        <w:rPr>
          <w:rtl/>
        </w:rPr>
        <w:tab/>
      </w:r>
      <w:r>
        <w:rPr>
          <w:rtl/>
        </w:rPr>
        <w:tab/>
      </w:r>
      <w:r>
        <w:rPr>
          <w:rtl/>
        </w:rPr>
        <w:tab/>
      </w:r>
      <w:r>
        <w:rPr>
          <w:rFonts w:hint="cs"/>
          <w:rtl/>
        </w:rPr>
        <w:t xml:space="preserve">         </w:t>
      </w:r>
      <w:r>
        <w:rPr>
          <w:rtl/>
        </w:rPr>
        <w:t>כ</w:t>
      </w:r>
      <w:r>
        <w:rPr>
          <w:rFonts w:hint="cs"/>
          <w:rtl/>
        </w:rPr>
        <w:t xml:space="preserve">כה </w:t>
      </w:r>
      <w:r>
        <w:rPr>
          <w:rtl/>
        </w:rPr>
        <w:t>א</w:t>
      </w:r>
      <w:r>
        <w:rPr>
          <w:rFonts w:hint="cs"/>
          <w:rtl/>
        </w:rPr>
        <w:t>מרתי</w:t>
      </w:r>
      <w:r>
        <w:rPr>
          <w:rtl/>
        </w:rPr>
        <w:t xml:space="preserve"> </w:t>
      </w:r>
      <w:r>
        <w:rPr>
          <w:rFonts w:hint="cs"/>
          <w:rtl/>
        </w:rPr>
        <w:t>לא יודע.</w:t>
      </w:r>
    </w:p>
    <w:p w14:paraId="473C097E" w14:textId="77777777" w:rsidR="00D46B6B" w:rsidRDefault="00D46B6B">
      <w:pPr>
        <w:pStyle w:val="a2"/>
        <w:ind w:left="454" w:right="454"/>
        <w:rPr>
          <w:rtl/>
        </w:rPr>
      </w:pPr>
      <w:r>
        <w:rPr>
          <w:rtl/>
        </w:rPr>
        <w:t>כ</w:t>
      </w:r>
      <w:r>
        <w:rPr>
          <w:rFonts w:hint="cs"/>
          <w:rtl/>
        </w:rPr>
        <w:t>ב</w:t>
      </w:r>
      <w:r>
        <w:rPr>
          <w:rtl/>
        </w:rPr>
        <w:t xml:space="preserve">' </w:t>
      </w:r>
      <w:r>
        <w:rPr>
          <w:rFonts w:hint="cs"/>
          <w:rtl/>
        </w:rPr>
        <w:t xml:space="preserve">הש' שנלר: </w:t>
      </w:r>
      <w:r>
        <w:rPr>
          <w:rtl/>
        </w:rPr>
        <w:tab/>
      </w:r>
      <w:r>
        <w:rPr>
          <w:rFonts w:hint="cs"/>
          <w:rtl/>
        </w:rPr>
        <w:t xml:space="preserve">         </w:t>
      </w:r>
      <w:r>
        <w:rPr>
          <w:rtl/>
        </w:rPr>
        <w:t>ל</w:t>
      </w:r>
      <w:r>
        <w:rPr>
          <w:rFonts w:hint="cs"/>
          <w:rtl/>
        </w:rPr>
        <w:t>מה התחלת בכלל לדבר על כוח?</w:t>
      </w:r>
    </w:p>
    <w:p w14:paraId="6544EFD4" w14:textId="77777777" w:rsidR="00D46B6B" w:rsidRDefault="00D46B6B">
      <w:pPr>
        <w:pStyle w:val="a2"/>
        <w:ind w:left="454" w:right="454"/>
        <w:rPr>
          <w:rtl/>
        </w:rPr>
      </w:pPr>
      <w:r>
        <w:rPr>
          <w:rtl/>
        </w:rPr>
        <w:t xml:space="preserve">ת: </w:t>
      </w:r>
      <w:r>
        <w:rPr>
          <w:rtl/>
        </w:rPr>
        <w:tab/>
      </w:r>
      <w:r>
        <w:rPr>
          <w:rtl/>
        </w:rPr>
        <w:tab/>
      </w:r>
      <w:r>
        <w:rPr>
          <w:rtl/>
        </w:rPr>
        <w:tab/>
      </w:r>
      <w:r>
        <w:rPr>
          <w:rtl/>
        </w:rPr>
        <w:tab/>
      </w:r>
      <w:r>
        <w:rPr>
          <w:rtl/>
        </w:rPr>
        <w:tab/>
      </w:r>
      <w:r>
        <w:rPr>
          <w:rFonts w:hint="cs"/>
          <w:rtl/>
        </w:rPr>
        <w:t xml:space="preserve">         </w:t>
      </w:r>
      <w:r>
        <w:rPr>
          <w:rtl/>
        </w:rPr>
        <w:t>א</w:t>
      </w:r>
      <w:r>
        <w:rPr>
          <w:rFonts w:hint="cs"/>
          <w:rtl/>
        </w:rPr>
        <w:t xml:space="preserve">מרתי </w:t>
      </w:r>
      <w:r>
        <w:rPr>
          <w:rtl/>
        </w:rPr>
        <w:t>כ</w:t>
      </w:r>
      <w:r>
        <w:rPr>
          <w:rFonts w:hint="cs"/>
          <w:rtl/>
        </w:rPr>
        <w:t>כה</w:t>
      </w:r>
      <w:r>
        <w:rPr>
          <w:rtl/>
        </w:rPr>
        <w:t xml:space="preserve">, </w:t>
      </w:r>
      <w:r>
        <w:rPr>
          <w:rFonts w:hint="cs"/>
          <w:rtl/>
        </w:rPr>
        <w:t>לא זוכר למה אמרתי ככה</w:t>
      </w:r>
      <w:r>
        <w:rPr>
          <w:rtl/>
        </w:rPr>
        <w:t xml:space="preserve">" </w:t>
      </w:r>
      <w:r>
        <w:rPr>
          <w:b w:val="0"/>
          <w:bCs w:val="0"/>
          <w:rtl/>
        </w:rPr>
        <w:t>(</w:t>
      </w:r>
      <w:r>
        <w:rPr>
          <w:rFonts w:hint="cs"/>
          <w:b w:val="0"/>
          <w:bCs w:val="0"/>
          <w:rtl/>
        </w:rPr>
        <w:t>עמ' 982 ש' 1-5).</w:t>
      </w:r>
    </w:p>
    <w:p w14:paraId="20B175AE"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המשך</w:t>
      </w:r>
      <w:r>
        <w:rPr>
          <w:sz w:val="26"/>
          <w:szCs w:val="26"/>
          <w:rtl/>
          <w:lang w:eastAsia="en-US"/>
        </w:rPr>
        <w:t xml:space="preserve"> ס</w:t>
      </w:r>
      <w:r>
        <w:rPr>
          <w:rFonts w:hint="cs"/>
          <w:sz w:val="26"/>
          <w:szCs w:val="26"/>
          <w:rtl/>
          <w:lang w:eastAsia="en-US"/>
        </w:rPr>
        <w:t>יפר</w:t>
      </w:r>
      <w:r>
        <w:rPr>
          <w:sz w:val="26"/>
          <w:szCs w:val="26"/>
          <w:rtl/>
          <w:lang w:eastAsia="en-US"/>
        </w:rPr>
        <w:t xml:space="preserve"> הנ</w:t>
      </w:r>
      <w:r>
        <w:rPr>
          <w:rFonts w:hint="cs"/>
          <w:sz w:val="26"/>
          <w:szCs w:val="26"/>
          <w:rtl/>
          <w:lang w:eastAsia="en-US"/>
        </w:rPr>
        <w:t xml:space="preserve">אשם 1 כי במהלך חקירתו על ידי </w:t>
      </w:r>
      <w:r>
        <w:rPr>
          <w:sz w:val="26"/>
          <w:szCs w:val="26"/>
          <w:rtl/>
          <w:lang w:eastAsia="en-US"/>
        </w:rPr>
        <w:t>ה</w:t>
      </w:r>
      <w:r>
        <w:rPr>
          <w:rFonts w:hint="cs"/>
          <w:sz w:val="26"/>
          <w:szCs w:val="26"/>
          <w:rtl/>
          <w:lang w:eastAsia="en-US"/>
        </w:rPr>
        <w:t xml:space="preserve">חוקרת </w:t>
      </w:r>
      <w:r>
        <w:rPr>
          <w:sz w:val="26"/>
          <w:szCs w:val="26"/>
          <w:rtl/>
          <w:lang w:eastAsia="en-US"/>
        </w:rPr>
        <w:t>ש</w:t>
      </w:r>
      <w:r>
        <w:rPr>
          <w:rFonts w:hint="cs"/>
          <w:sz w:val="26"/>
          <w:szCs w:val="26"/>
          <w:rtl/>
          <w:lang w:eastAsia="en-US"/>
        </w:rPr>
        <w:t>לומית</w:t>
      </w:r>
      <w:r>
        <w:rPr>
          <w:sz w:val="26"/>
          <w:szCs w:val="26"/>
          <w:rtl/>
          <w:lang w:eastAsia="en-US"/>
        </w:rPr>
        <w:t xml:space="preserve"> </w:t>
      </w:r>
      <w:r>
        <w:rPr>
          <w:rFonts w:hint="cs"/>
          <w:sz w:val="26"/>
          <w:szCs w:val="26"/>
          <w:rtl/>
          <w:lang w:eastAsia="en-US"/>
        </w:rPr>
        <w:t xml:space="preserve">היו ידיו </w:t>
      </w:r>
      <w:r>
        <w:rPr>
          <w:sz w:val="26"/>
          <w:szCs w:val="26"/>
          <w:rtl/>
          <w:lang w:eastAsia="en-US"/>
        </w:rPr>
        <w:t>א</w:t>
      </w:r>
      <w:r>
        <w:rPr>
          <w:rFonts w:hint="cs"/>
          <w:sz w:val="26"/>
          <w:szCs w:val="26"/>
          <w:rtl/>
          <w:lang w:eastAsia="en-US"/>
        </w:rPr>
        <w:t xml:space="preserve">זוקות על אף הימצאותו של </w:t>
      </w:r>
      <w:r>
        <w:rPr>
          <w:sz w:val="26"/>
          <w:szCs w:val="26"/>
          <w:rtl/>
          <w:lang w:eastAsia="en-US"/>
        </w:rPr>
        <w:t>ש</w:t>
      </w:r>
      <w:r>
        <w:rPr>
          <w:rFonts w:hint="cs"/>
          <w:sz w:val="26"/>
          <w:szCs w:val="26"/>
          <w:rtl/>
          <w:lang w:eastAsia="en-US"/>
        </w:rPr>
        <w:t>וטר</w:t>
      </w:r>
      <w:r>
        <w:rPr>
          <w:sz w:val="26"/>
          <w:szCs w:val="26"/>
          <w:rtl/>
          <w:lang w:eastAsia="en-US"/>
        </w:rPr>
        <w:t xml:space="preserve"> </w:t>
      </w:r>
      <w:r>
        <w:rPr>
          <w:rFonts w:hint="cs"/>
          <w:sz w:val="26"/>
          <w:szCs w:val="26"/>
          <w:rtl/>
          <w:lang w:eastAsia="en-US"/>
        </w:rPr>
        <w:t>נוסף</w:t>
      </w:r>
      <w:r>
        <w:rPr>
          <w:sz w:val="26"/>
          <w:szCs w:val="26"/>
          <w:rtl/>
          <w:lang w:eastAsia="en-US"/>
        </w:rPr>
        <w:t xml:space="preserve">, </w:t>
      </w:r>
      <w:r>
        <w:rPr>
          <w:rFonts w:hint="cs"/>
          <w:sz w:val="26"/>
          <w:szCs w:val="26"/>
          <w:rtl/>
          <w:lang w:eastAsia="en-US"/>
        </w:rPr>
        <w:t>שאת שמו לא ידע ולא הכיר</w:t>
      </w:r>
      <w:r>
        <w:rPr>
          <w:sz w:val="26"/>
          <w:szCs w:val="26"/>
          <w:rtl/>
          <w:lang w:eastAsia="en-US"/>
        </w:rPr>
        <w:t xml:space="preserve">: </w:t>
      </w:r>
    </w:p>
    <w:p w14:paraId="52FC49A2" w14:textId="77777777" w:rsidR="00D46B6B" w:rsidRDefault="00D46B6B">
      <w:pPr>
        <w:pStyle w:val="a2"/>
        <w:rPr>
          <w:rtl/>
        </w:rPr>
      </w:pPr>
      <w:r>
        <w:rPr>
          <w:rtl/>
        </w:rPr>
        <w:t>"</w:t>
      </w:r>
      <w:r>
        <w:rPr>
          <w:rFonts w:hint="cs"/>
          <w:rtl/>
        </w:rPr>
        <w:t>ש:</w:t>
      </w:r>
      <w:r>
        <w:rPr>
          <w:rtl/>
        </w:rPr>
        <w:tab/>
      </w:r>
      <w:r>
        <w:rPr>
          <w:rtl/>
        </w:rPr>
        <w:tab/>
        <w:t>ב</w:t>
      </w:r>
      <w:r>
        <w:rPr>
          <w:rFonts w:hint="cs"/>
          <w:rtl/>
        </w:rPr>
        <w:t>חקירה</w:t>
      </w:r>
      <w:r>
        <w:rPr>
          <w:rtl/>
        </w:rPr>
        <w:t xml:space="preserve"> ה</w:t>
      </w:r>
      <w:r>
        <w:rPr>
          <w:rFonts w:hint="cs"/>
          <w:rtl/>
        </w:rPr>
        <w:t>זאת</w:t>
      </w:r>
      <w:r>
        <w:rPr>
          <w:rtl/>
        </w:rPr>
        <w:t xml:space="preserve"> </w:t>
      </w:r>
      <w:r>
        <w:rPr>
          <w:rFonts w:hint="cs"/>
          <w:rtl/>
        </w:rPr>
        <w:t>באיזה מצב את היית, היו לך אזיקים על הידיים?</w:t>
      </w:r>
    </w:p>
    <w:p w14:paraId="33A1B93F" w14:textId="77777777" w:rsidR="00D46B6B" w:rsidRDefault="00D46B6B">
      <w:pPr>
        <w:pStyle w:val="a2"/>
        <w:rPr>
          <w:rtl/>
        </w:rPr>
      </w:pPr>
      <w:r>
        <w:rPr>
          <w:rtl/>
        </w:rPr>
        <w:t xml:space="preserve">  ת: </w:t>
      </w:r>
      <w:r>
        <w:rPr>
          <w:rtl/>
        </w:rPr>
        <w:tab/>
      </w:r>
      <w:r>
        <w:rPr>
          <w:rtl/>
        </w:rPr>
        <w:tab/>
        <w:t>א</w:t>
      </w:r>
      <w:r>
        <w:rPr>
          <w:rFonts w:hint="cs"/>
          <w:rtl/>
        </w:rPr>
        <w:t xml:space="preserve">זיקים </w:t>
      </w:r>
      <w:r>
        <w:rPr>
          <w:rtl/>
        </w:rPr>
        <w:t>ב</w:t>
      </w:r>
      <w:r>
        <w:rPr>
          <w:rFonts w:hint="cs"/>
          <w:rtl/>
        </w:rPr>
        <w:t>ידיים</w:t>
      </w:r>
      <w:r>
        <w:rPr>
          <w:rtl/>
        </w:rPr>
        <w:t xml:space="preserve"> </w:t>
      </w:r>
      <w:r>
        <w:rPr>
          <w:rFonts w:hint="cs"/>
          <w:rtl/>
        </w:rPr>
        <w:t>היה.</w:t>
      </w:r>
    </w:p>
    <w:p w14:paraId="5E4C8738" w14:textId="77777777" w:rsidR="00D46B6B" w:rsidRDefault="00D46B6B">
      <w:pPr>
        <w:pStyle w:val="a2"/>
        <w:rPr>
          <w:rtl/>
        </w:rPr>
      </w:pPr>
      <w:r>
        <w:rPr>
          <w:rtl/>
        </w:rPr>
        <w:t xml:space="preserve">  ש: </w:t>
      </w:r>
      <w:r>
        <w:rPr>
          <w:rtl/>
        </w:rPr>
        <w:tab/>
      </w:r>
      <w:r>
        <w:rPr>
          <w:rtl/>
        </w:rPr>
        <w:tab/>
        <w:t>מ</w:t>
      </w:r>
      <w:r>
        <w:rPr>
          <w:rFonts w:hint="cs"/>
          <w:rtl/>
        </w:rPr>
        <w:t xml:space="preserve">י היה </w:t>
      </w:r>
      <w:r>
        <w:rPr>
          <w:rtl/>
        </w:rPr>
        <w:t>ב</w:t>
      </w:r>
      <w:r>
        <w:rPr>
          <w:rFonts w:hint="cs"/>
          <w:rtl/>
        </w:rPr>
        <w:t>חדר</w:t>
      </w:r>
      <w:r>
        <w:rPr>
          <w:rtl/>
        </w:rPr>
        <w:t xml:space="preserve"> </w:t>
      </w:r>
      <w:r>
        <w:rPr>
          <w:rFonts w:hint="cs"/>
          <w:rtl/>
        </w:rPr>
        <w:t>בשעה שנחקרת?</w:t>
      </w:r>
    </w:p>
    <w:p w14:paraId="38EC474F" w14:textId="77777777" w:rsidR="00D46B6B" w:rsidRDefault="00D46B6B">
      <w:pPr>
        <w:pStyle w:val="a2"/>
        <w:rPr>
          <w:rtl/>
        </w:rPr>
      </w:pPr>
      <w:r>
        <w:rPr>
          <w:rtl/>
        </w:rPr>
        <w:t xml:space="preserve">  ת: </w:t>
      </w:r>
      <w:r>
        <w:rPr>
          <w:rtl/>
        </w:rPr>
        <w:tab/>
      </w:r>
      <w:r>
        <w:rPr>
          <w:rtl/>
        </w:rPr>
        <w:tab/>
        <w:t>ב</w:t>
      </w:r>
      <w:r>
        <w:rPr>
          <w:rFonts w:hint="cs"/>
          <w:rtl/>
        </w:rPr>
        <w:t xml:space="preserve">חדר </w:t>
      </w:r>
      <w:r>
        <w:rPr>
          <w:rtl/>
        </w:rPr>
        <w:t>ה</w:t>
      </w:r>
      <w:r>
        <w:rPr>
          <w:rFonts w:hint="cs"/>
          <w:rtl/>
        </w:rPr>
        <w:t>יה</w:t>
      </w:r>
      <w:r>
        <w:rPr>
          <w:rtl/>
        </w:rPr>
        <w:t xml:space="preserve"> </w:t>
      </w:r>
      <w:r>
        <w:rPr>
          <w:rFonts w:hint="cs"/>
          <w:rtl/>
        </w:rPr>
        <w:t>שוטר מאחורי.</w:t>
      </w:r>
    </w:p>
    <w:p w14:paraId="5B7884FA" w14:textId="77777777" w:rsidR="00D46B6B" w:rsidRDefault="00D46B6B">
      <w:pPr>
        <w:pStyle w:val="a2"/>
        <w:ind w:left="1440" w:hanging="873"/>
        <w:rPr>
          <w:rtl/>
        </w:rPr>
      </w:pPr>
      <w:r>
        <w:rPr>
          <w:rtl/>
        </w:rPr>
        <w:t xml:space="preserve">  ש: </w:t>
      </w:r>
      <w:r>
        <w:rPr>
          <w:rtl/>
        </w:rPr>
        <w:tab/>
        <w:t>א</w:t>
      </w:r>
      <w:r>
        <w:rPr>
          <w:rFonts w:hint="cs"/>
          <w:rtl/>
        </w:rPr>
        <w:t xml:space="preserve">בל </w:t>
      </w:r>
      <w:r>
        <w:rPr>
          <w:rtl/>
        </w:rPr>
        <w:t>ש</w:t>
      </w:r>
      <w:r>
        <w:rPr>
          <w:rFonts w:hint="cs"/>
          <w:rtl/>
        </w:rPr>
        <w:t>לומית</w:t>
      </w:r>
      <w:r>
        <w:rPr>
          <w:rtl/>
        </w:rPr>
        <w:t xml:space="preserve"> </w:t>
      </w:r>
      <w:r>
        <w:rPr>
          <w:rFonts w:hint="cs"/>
          <w:rtl/>
        </w:rPr>
        <w:t xml:space="preserve">העידה כאן ואמרה שהיא שמה לך את האזיקים על הידיים כי אתם הייתם לבד בחדר </w:t>
      </w:r>
      <w:r>
        <w:rPr>
          <w:rtl/>
        </w:rPr>
        <w:t>ו</w:t>
      </w:r>
      <w:r>
        <w:rPr>
          <w:rFonts w:hint="cs"/>
          <w:rtl/>
        </w:rPr>
        <w:t>היא</w:t>
      </w:r>
      <w:r>
        <w:rPr>
          <w:rtl/>
        </w:rPr>
        <w:t xml:space="preserve"> </w:t>
      </w:r>
      <w:r>
        <w:rPr>
          <w:rFonts w:hint="cs"/>
          <w:rtl/>
        </w:rPr>
        <w:t>נורא פחדה ממך.</w:t>
      </w:r>
    </w:p>
    <w:p w14:paraId="39925E83" w14:textId="77777777" w:rsidR="00D46B6B" w:rsidRDefault="00D46B6B">
      <w:pPr>
        <w:pStyle w:val="a2"/>
        <w:rPr>
          <w:rtl/>
        </w:rPr>
      </w:pPr>
      <w:r>
        <w:rPr>
          <w:rtl/>
        </w:rPr>
        <w:t xml:space="preserve">  ת: </w:t>
      </w:r>
      <w:r>
        <w:rPr>
          <w:rtl/>
        </w:rPr>
        <w:tab/>
      </w:r>
      <w:r>
        <w:rPr>
          <w:rtl/>
        </w:rPr>
        <w:tab/>
        <w:t>ל</w:t>
      </w:r>
      <w:r>
        <w:rPr>
          <w:rFonts w:hint="cs"/>
          <w:rtl/>
        </w:rPr>
        <w:t xml:space="preserve">א </w:t>
      </w:r>
      <w:r>
        <w:rPr>
          <w:rtl/>
        </w:rPr>
        <w:t>נ</w:t>
      </w:r>
      <w:r>
        <w:rPr>
          <w:rFonts w:hint="cs"/>
          <w:rtl/>
        </w:rPr>
        <w:t>כון</w:t>
      </w:r>
      <w:r>
        <w:rPr>
          <w:rtl/>
        </w:rPr>
        <w:t xml:space="preserve">" </w:t>
      </w:r>
      <w:r>
        <w:rPr>
          <w:b w:val="0"/>
          <w:bCs w:val="0"/>
          <w:rtl/>
        </w:rPr>
        <w:t>(</w:t>
      </w:r>
      <w:r>
        <w:rPr>
          <w:rFonts w:hint="cs"/>
          <w:b w:val="0"/>
          <w:bCs w:val="0"/>
          <w:rtl/>
        </w:rPr>
        <w:t>עמ' 932 ש' 25-7; עמ' 931 ש' 16-20).</w:t>
      </w:r>
    </w:p>
    <w:p w14:paraId="3F408C73" w14:textId="77777777" w:rsidR="00D46B6B" w:rsidRDefault="00D46B6B">
      <w:pPr>
        <w:spacing w:line="360" w:lineRule="auto"/>
        <w:jc w:val="both"/>
        <w:rPr>
          <w:sz w:val="26"/>
          <w:szCs w:val="26"/>
          <w:rtl/>
          <w:lang w:eastAsia="en-US"/>
        </w:rPr>
      </w:pPr>
    </w:p>
    <w:p w14:paraId="2A58EED8" w14:textId="77777777" w:rsidR="00D46B6B" w:rsidRDefault="00D46B6B">
      <w:pPr>
        <w:spacing w:line="360" w:lineRule="auto"/>
        <w:jc w:val="both"/>
        <w:rPr>
          <w:b/>
          <w:bCs/>
          <w:sz w:val="26"/>
          <w:szCs w:val="26"/>
          <w:rtl/>
          <w:lang w:eastAsia="en-US"/>
        </w:rPr>
      </w:pPr>
      <w:r>
        <w:rPr>
          <w:sz w:val="26"/>
          <w:szCs w:val="26"/>
          <w:rtl/>
          <w:lang w:eastAsia="en-US"/>
        </w:rPr>
        <w:t>ה</w:t>
      </w:r>
      <w:r>
        <w:rPr>
          <w:rFonts w:hint="cs"/>
          <w:sz w:val="26"/>
          <w:szCs w:val="26"/>
          <w:rtl/>
          <w:lang w:eastAsia="en-US"/>
        </w:rPr>
        <w:t>נאשם</w:t>
      </w:r>
      <w:r>
        <w:rPr>
          <w:sz w:val="26"/>
          <w:szCs w:val="26"/>
          <w:rtl/>
          <w:lang w:eastAsia="en-US"/>
        </w:rPr>
        <w:t xml:space="preserve"> 1 ט</w:t>
      </w:r>
      <w:r>
        <w:rPr>
          <w:rFonts w:hint="cs"/>
          <w:sz w:val="26"/>
          <w:szCs w:val="26"/>
          <w:rtl/>
          <w:lang w:eastAsia="en-US"/>
        </w:rPr>
        <w:t xml:space="preserve">ען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מייד כשנכנסה שלומית לחדר החקירות היא ציינה בפניו כי "</w:t>
      </w:r>
      <w:r>
        <w:rPr>
          <w:b/>
          <w:bCs/>
          <w:sz w:val="26"/>
          <w:szCs w:val="26"/>
          <w:rtl/>
          <w:lang w:eastAsia="en-US"/>
        </w:rPr>
        <w:t>ה</w:t>
      </w:r>
      <w:r>
        <w:rPr>
          <w:rFonts w:hint="cs"/>
          <w:b/>
          <w:bCs/>
          <w:sz w:val="26"/>
          <w:szCs w:val="26"/>
          <w:rtl/>
          <w:lang w:eastAsia="en-US"/>
        </w:rPr>
        <w:t>ילדה</w:t>
      </w:r>
      <w:r>
        <w:rPr>
          <w:b/>
          <w:bCs/>
          <w:sz w:val="26"/>
          <w:szCs w:val="26"/>
          <w:rtl/>
          <w:lang w:eastAsia="en-US"/>
        </w:rPr>
        <w:t xml:space="preserve"> </w:t>
      </w:r>
      <w:r>
        <w:rPr>
          <w:rFonts w:hint="cs"/>
          <w:b/>
          <w:bCs/>
          <w:sz w:val="26"/>
          <w:szCs w:val="26"/>
          <w:rtl/>
          <w:lang w:eastAsia="en-US"/>
        </w:rPr>
        <w:t xml:space="preserve">הייתה פה </w:t>
      </w:r>
      <w:r>
        <w:rPr>
          <w:b/>
          <w:bCs/>
          <w:sz w:val="26"/>
          <w:szCs w:val="26"/>
          <w:rtl/>
          <w:lang w:eastAsia="en-US"/>
        </w:rPr>
        <w:t>ס</w:t>
      </w:r>
      <w:r>
        <w:rPr>
          <w:rFonts w:hint="cs"/>
          <w:b/>
          <w:bCs/>
          <w:sz w:val="26"/>
          <w:szCs w:val="26"/>
          <w:rtl/>
          <w:lang w:eastAsia="en-US"/>
        </w:rPr>
        <w:t>יפרה</w:t>
      </w:r>
      <w:r>
        <w:rPr>
          <w:b/>
          <w:bCs/>
          <w:sz w:val="26"/>
          <w:szCs w:val="26"/>
          <w:rtl/>
          <w:lang w:eastAsia="en-US"/>
        </w:rPr>
        <w:t xml:space="preserve"> </w:t>
      </w:r>
      <w:r>
        <w:rPr>
          <w:rFonts w:hint="cs"/>
          <w:b/>
          <w:bCs/>
          <w:sz w:val="26"/>
          <w:szCs w:val="26"/>
          <w:rtl/>
          <w:lang w:eastAsia="en-US"/>
        </w:rPr>
        <w:t>לי הכל"</w:t>
      </w:r>
      <w:r>
        <w:rPr>
          <w:b/>
          <w:bCs/>
          <w:sz w:val="26"/>
          <w:szCs w:val="26"/>
          <w:rtl/>
          <w:lang w:eastAsia="en-US"/>
        </w:rPr>
        <w:t xml:space="preserve">, </w:t>
      </w:r>
      <w:r>
        <w:rPr>
          <w:sz w:val="26"/>
          <w:szCs w:val="26"/>
          <w:rtl/>
          <w:lang w:eastAsia="en-US"/>
        </w:rPr>
        <w:t>וכ</w:t>
      </w:r>
      <w:r>
        <w:rPr>
          <w:rFonts w:hint="cs"/>
          <w:sz w:val="26"/>
          <w:szCs w:val="26"/>
          <w:rtl/>
          <w:lang w:eastAsia="en-US"/>
        </w:rPr>
        <w:t>אשר</w:t>
      </w:r>
      <w:r>
        <w:rPr>
          <w:sz w:val="26"/>
          <w:szCs w:val="26"/>
          <w:rtl/>
          <w:lang w:eastAsia="en-US"/>
        </w:rPr>
        <w:t xml:space="preserve"> ש</w:t>
      </w:r>
      <w:r>
        <w:rPr>
          <w:rFonts w:hint="cs"/>
          <w:sz w:val="26"/>
          <w:szCs w:val="26"/>
          <w:rtl/>
          <w:lang w:eastAsia="en-US"/>
        </w:rPr>
        <w:t xml:space="preserve">אל </w:t>
      </w:r>
      <w:r>
        <w:rPr>
          <w:sz w:val="26"/>
          <w:szCs w:val="26"/>
          <w:rtl/>
          <w:lang w:eastAsia="en-US"/>
        </w:rPr>
        <w:t>ע</w:t>
      </w:r>
      <w:r>
        <w:rPr>
          <w:rFonts w:hint="cs"/>
          <w:sz w:val="26"/>
          <w:szCs w:val="26"/>
          <w:rtl/>
          <w:lang w:eastAsia="en-US"/>
        </w:rPr>
        <w:t>ל איזו ילדה מדובר השיבה לו "</w:t>
      </w:r>
      <w:r>
        <w:rPr>
          <w:b/>
          <w:bCs/>
          <w:sz w:val="26"/>
          <w:szCs w:val="26"/>
          <w:rtl/>
          <w:lang w:eastAsia="en-US"/>
        </w:rPr>
        <w:t>א</w:t>
      </w:r>
      <w:r>
        <w:rPr>
          <w:rFonts w:hint="cs"/>
          <w:b/>
          <w:bCs/>
          <w:sz w:val="26"/>
          <w:szCs w:val="26"/>
          <w:rtl/>
          <w:lang w:eastAsia="en-US"/>
        </w:rPr>
        <w:t>ל</w:t>
      </w:r>
      <w:r>
        <w:rPr>
          <w:b/>
          <w:bCs/>
          <w:sz w:val="26"/>
          <w:szCs w:val="26"/>
          <w:rtl/>
          <w:lang w:eastAsia="en-US"/>
        </w:rPr>
        <w:t xml:space="preserve"> ת</w:t>
      </w:r>
      <w:r>
        <w:rPr>
          <w:rFonts w:hint="cs"/>
          <w:b/>
          <w:bCs/>
          <w:sz w:val="26"/>
          <w:szCs w:val="26"/>
          <w:rtl/>
          <w:lang w:eastAsia="en-US"/>
        </w:rPr>
        <w:t>שחק</w:t>
      </w:r>
      <w:r>
        <w:rPr>
          <w:b/>
          <w:bCs/>
          <w:sz w:val="26"/>
          <w:szCs w:val="26"/>
          <w:rtl/>
          <w:lang w:eastAsia="en-US"/>
        </w:rPr>
        <w:t xml:space="preserve"> </w:t>
      </w:r>
      <w:r>
        <w:rPr>
          <w:rFonts w:hint="cs"/>
          <w:b/>
          <w:bCs/>
          <w:sz w:val="26"/>
          <w:szCs w:val="26"/>
          <w:rtl/>
          <w:lang w:eastAsia="en-US"/>
        </w:rPr>
        <w:t xml:space="preserve">אותה, תתחיל לדבר כבר, הילדה הייתה פה והעידה עליך" </w:t>
      </w:r>
      <w:r>
        <w:rPr>
          <w:sz w:val="26"/>
          <w:szCs w:val="26"/>
          <w:rtl/>
          <w:lang w:eastAsia="en-US"/>
        </w:rPr>
        <w:t>(</w:t>
      </w:r>
      <w:r>
        <w:rPr>
          <w:rFonts w:hint="cs"/>
          <w:sz w:val="26"/>
          <w:szCs w:val="26"/>
          <w:rtl/>
          <w:lang w:eastAsia="en-US"/>
        </w:rPr>
        <w:t xml:space="preserve">עמ' 932 ש' 23-25, </w:t>
      </w:r>
      <w:r>
        <w:rPr>
          <w:sz w:val="26"/>
          <w:szCs w:val="26"/>
          <w:rtl/>
          <w:lang w:eastAsia="en-US"/>
        </w:rPr>
        <w:t>ע</w:t>
      </w:r>
      <w:r>
        <w:rPr>
          <w:rFonts w:hint="cs"/>
          <w:sz w:val="26"/>
          <w:szCs w:val="26"/>
          <w:rtl/>
          <w:lang w:eastAsia="en-US"/>
        </w:rPr>
        <w:t>מ</w:t>
      </w:r>
      <w:r>
        <w:rPr>
          <w:sz w:val="26"/>
          <w:szCs w:val="26"/>
          <w:rtl/>
          <w:lang w:eastAsia="en-US"/>
        </w:rPr>
        <w:t>' 990  ש</w:t>
      </w:r>
      <w:r>
        <w:rPr>
          <w:rFonts w:hint="cs"/>
          <w:sz w:val="26"/>
          <w:szCs w:val="26"/>
          <w:rtl/>
          <w:lang w:eastAsia="en-US"/>
        </w:rPr>
        <w:t xml:space="preserve">' 8-21). </w:t>
      </w:r>
      <w:r>
        <w:rPr>
          <w:sz w:val="26"/>
          <w:szCs w:val="26"/>
          <w:rtl/>
          <w:lang w:eastAsia="en-US"/>
        </w:rPr>
        <w:t>כ</w:t>
      </w:r>
      <w:r>
        <w:rPr>
          <w:rFonts w:hint="cs"/>
          <w:sz w:val="26"/>
          <w:szCs w:val="26"/>
          <w:rtl/>
          <w:lang w:eastAsia="en-US"/>
        </w:rPr>
        <w:t>אשר</w:t>
      </w:r>
      <w:r>
        <w:rPr>
          <w:sz w:val="26"/>
          <w:szCs w:val="26"/>
          <w:rtl/>
          <w:lang w:eastAsia="en-US"/>
        </w:rPr>
        <w:t xml:space="preserve"> </w:t>
      </w:r>
      <w:r>
        <w:rPr>
          <w:rFonts w:hint="cs"/>
          <w:sz w:val="26"/>
          <w:szCs w:val="26"/>
          <w:rtl/>
          <w:lang w:eastAsia="en-US"/>
        </w:rPr>
        <w:t xml:space="preserve">המשיך </w:t>
      </w:r>
      <w:r>
        <w:rPr>
          <w:sz w:val="26"/>
          <w:szCs w:val="26"/>
          <w:rtl/>
          <w:lang w:eastAsia="en-US"/>
        </w:rPr>
        <w:t>ל</w:t>
      </w:r>
      <w:r>
        <w:rPr>
          <w:rFonts w:hint="cs"/>
          <w:sz w:val="26"/>
          <w:szCs w:val="26"/>
          <w:rtl/>
          <w:lang w:eastAsia="en-US"/>
        </w:rPr>
        <w:t>עמוד</w:t>
      </w:r>
      <w:r>
        <w:rPr>
          <w:sz w:val="26"/>
          <w:szCs w:val="26"/>
          <w:rtl/>
          <w:lang w:eastAsia="en-US"/>
        </w:rPr>
        <w:t xml:space="preserve"> </w:t>
      </w:r>
      <w:r>
        <w:rPr>
          <w:rFonts w:hint="cs"/>
          <w:sz w:val="26"/>
          <w:szCs w:val="26"/>
          <w:rtl/>
          <w:lang w:eastAsia="en-US"/>
        </w:rPr>
        <w:t>בהכחשתו, אמרה לו החוקרת</w:t>
      </w:r>
      <w:r>
        <w:rPr>
          <w:sz w:val="26"/>
          <w:szCs w:val="26"/>
          <w:rtl/>
          <w:lang w:eastAsia="en-US"/>
        </w:rPr>
        <w:t>: "</w:t>
      </w:r>
      <w:r>
        <w:rPr>
          <w:b/>
          <w:bCs/>
          <w:sz w:val="26"/>
          <w:szCs w:val="26"/>
          <w:rtl/>
          <w:lang w:eastAsia="en-US"/>
        </w:rPr>
        <w:t>ת</w:t>
      </w:r>
      <w:r>
        <w:rPr>
          <w:rFonts w:hint="cs"/>
          <w:b/>
          <w:bCs/>
          <w:sz w:val="26"/>
          <w:szCs w:val="26"/>
          <w:rtl/>
          <w:lang w:eastAsia="en-US"/>
        </w:rPr>
        <w:t>פסיק</w:t>
      </w:r>
      <w:r>
        <w:rPr>
          <w:b/>
          <w:bCs/>
          <w:sz w:val="26"/>
          <w:szCs w:val="26"/>
          <w:rtl/>
          <w:lang w:eastAsia="en-US"/>
        </w:rPr>
        <w:t xml:space="preserve"> </w:t>
      </w:r>
      <w:r>
        <w:rPr>
          <w:rFonts w:hint="cs"/>
          <w:b/>
          <w:bCs/>
          <w:sz w:val="26"/>
          <w:szCs w:val="26"/>
          <w:rtl/>
          <w:lang w:eastAsia="en-US"/>
        </w:rPr>
        <w:t xml:space="preserve">אין זמן, תתחיל לדבר כבר" </w:t>
      </w:r>
      <w:r>
        <w:rPr>
          <w:sz w:val="26"/>
          <w:szCs w:val="26"/>
          <w:rtl/>
          <w:lang w:eastAsia="en-US"/>
        </w:rPr>
        <w:t>(</w:t>
      </w:r>
      <w:r>
        <w:rPr>
          <w:rFonts w:hint="cs"/>
          <w:sz w:val="26"/>
          <w:szCs w:val="26"/>
          <w:rtl/>
          <w:lang w:eastAsia="en-US"/>
        </w:rPr>
        <w:t xml:space="preserve">עמ' 933 ש' 2-4).  </w:t>
      </w:r>
    </w:p>
    <w:p w14:paraId="30CFB0DB"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המשך</w:t>
      </w:r>
      <w:r>
        <w:rPr>
          <w:sz w:val="26"/>
          <w:szCs w:val="26"/>
          <w:rtl/>
          <w:lang w:eastAsia="en-US"/>
        </w:rPr>
        <w:t>, ס</w:t>
      </w:r>
      <w:r>
        <w:rPr>
          <w:rFonts w:hint="cs"/>
          <w:sz w:val="26"/>
          <w:szCs w:val="26"/>
          <w:rtl/>
          <w:lang w:eastAsia="en-US"/>
        </w:rPr>
        <w:t>יפר</w:t>
      </w:r>
      <w:r>
        <w:rPr>
          <w:sz w:val="26"/>
          <w:szCs w:val="26"/>
          <w:rtl/>
          <w:lang w:eastAsia="en-US"/>
        </w:rPr>
        <w:t xml:space="preserve"> </w:t>
      </w:r>
      <w:r>
        <w:rPr>
          <w:rFonts w:hint="cs"/>
          <w:sz w:val="26"/>
          <w:szCs w:val="26"/>
          <w:rtl/>
          <w:lang w:eastAsia="en-US"/>
        </w:rPr>
        <w:t xml:space="preserve">הנאשם </w:t>
      </w:r>
      <w:r>
        <w:rPr>
          <w:sz w:val="26"/>
          <w:szCs w:val="26"/>
          <w:rtl/>
          <w:lang w:eastAsia="en-US"/>
        </w:rPr>
        <w:t>1 כ</w:t>
      </w:r>
      <w:r>
        <w:rPr>
          <w:rFonts w:hint="cs"/>
          <w:sz w:val="26"/>
          <w:szCs w:val="26"/>
          <w:rtl/>
          <w:lang w:eastAsia="en-US"/>
        </w:rPr>
        <w:t>י הוא נוהג לבלות ב"</w:t>
      </w:r>
      <w:r>
        <w:rPr>
          <w:sz w:val="26"/>
          <w:szCs w:val="26"/>
          <w:rtl/>
          <w:lang w:eastAsia="en-US"/>
        </w:rPr>
        <w:t>ע</w:t>
      </w:r>
      <w:r>
        <w:rPr>
          <w:rFonts w:hint="cs"/>
          <w:sz w:val="26"/>
          <w:szCs w:val="26"/>
          <w:rtl/>
          <w:lang w:eastAsia="en-US"/>
        </w:rPr>
        <w:t>ץ</w:t>
      </w:r>
      <w:r>
        <w:rPr>
          <w:sz w:val="26"/>
          <w:szCs w:val="26"/>
          <w:rtl/>
          <w:lang w:eastAsia="en-US"/>
        </w:rPr>
        <w:t xml:space="preserve"> </w:t>
      </w:r>
      <w:r>
        <w:rPr>
          <w:rFonts w:hint="cs"/>
          <w:sz w:val="26"/>
          <w:szCs w:val="26"/>
          <w:rtl/>
          <w:lang w:eastAsia="en-US"/>
        </w:rPr>
        <w:t xml:space="preserve">או פלי" </w:t>
      </w:r>
      <w:r>
        <w:rPr>
          <w:sz w:val="26"/>
          <w:szCs w:val="26"/>
          <w:rtl/>
          <w:lang w:eastAsia="en-US"/>
        </w:rPr>
        <w:t>ו</w:t>
      </w:r>
      <w:r>
        <w:rPr>
          <w:rFonts w:hint="cs"/>
          <w:sz w:val="26"/>
          <w:szCs w:val="26"/>
          <w:rtl/>
          <w:lang w:eastAsia="en-US"/>
        </w:rPr>
        <w:t>כאשר</w:t>
      </w:r>
      <w:r>
        <w:rPr>
          <w:sz w:val="26"/>
          <w:szCs w:val="26"/>
          <w:rtl/>
          <w:lang w:eastAsia="en-US"/>
        </w:rPr>
        <w:t xml:space="preserve"> </w:t>
      </w:r>
      <w:r>
        <w:rPr>
          <w:rFonts w:hint="cs"/>
          <w:sz w:val="26"/>
          <w:szCs w:val="26"/>
          <w:rtl/>
          <w:lang w:eastAsia="en-US"/>
        </w:rPr>
        <w:t>אינו שם</w:t>
      </w:r>
      <w:r>
        <w:rPr>
          <w:sz w:val="26"/>
          <w:szCs w:val="26"/>
          <w:rtl/>
          <w:lang w:eastAsia="en-US"/>
        </w:rPr>
        <w:t xml:space="preserve">, </w:t>
      </w:r>
      <w:r>
        <w:rPr>
          <w:rFonts w:hint="cs"/>
          <w:sz w:val="26"/>
          <w:szCs w:val="26"/>
          <w:rtl/>
          <w:lang w:eastAsia="en-US"/>
        </w:rPr>
        <w:t>הוא בבית</w:t>
      </w:r>
      <w:r>
        <w:rPr>
          <w:sz w:val="26"/>
          <w:szCs w:val="26"/>
          <w:rtl/>
          <w:lang w:eastAsia="en-US"/>
        </w:rPr>
        <w:t xml:space="preserve">ו. </w:t>
      </w:r>
    </w:p>
    <w:p w14:paraId="2AC099FA" w14:textId="77777777" w:rsidR="00D46B6B" w:rsidRDefault="00D46B6B">
      <w:pPr>
        <w:spacing w:line="360" w:lineRule="auto"/>
        <w:jc w:val="both"/>
        <w:rPr>
          <w:b/>
          <w:bCs/>
          <w:sz w:val="26"/>
          <w:szCs w:val="26"/>
          <w:rtl/>
          <w:lang w:eastAsia="en-US"/>
        </w:rPr>
      </w:pPr>
      <w:r>
        <w:rPr>
          <w:sz w:val="26"/>
          <w:szCs w:val="26"/>
          <w:rtl/>
          <w:lang w:eastAsia="en-US"/>
        </w:rPr>
        <w:t>ע</w:t>
      </w:r>
      <w:r>
        <w:rPr>
          <w:rFonts w:hint="cs"/>
          <w:sz w:val="26"/>
          <w:szCs w:val="26"/>
          <w:rtl/>
          <w:lang w:eastAsia="en-US"/>
        </w:rPr>
        <w:t xml:space="preserve">וד </w:t>
      </w:r>
      <w:r>
        <w:rPr>
          <w:sz w:val="26"/>
          <w:szCs w:val="26"/>
          <w:rtl/>
          <w:lang w:eastAsia="en-US"/>
        </w:rPr>
        <w:t>ס</w:t>
      </w:r>
      <w:r>
        <w:rPr>
          <w:rFonts w:hint="cs"/>
          <w:sz w:val="26"/>
          <w:szCs w:val="26"/>
          <w:rtl/>
          <w:lang w:eastAsia="en-US"/>
        </w:rPr>
        <w:t>יפר</w:t>
      </w:r>
      <w:r>
        <w:rPr>
          <w:sz w:val="26"/>
          <w:szCs w:val="26"/>
          <w:rtl/>
          <w:lang w:eastAsia="en-US"/>
        </w:rPr>
        <w:t xml:space="preserve">, </w:t>
      </w:r>
      <w:r>
        <w:rPr>
          <w:rFonts w:hint="cs"/>
          <w:sz w:val="26"/>
          <w:szCs w:val="26"/>
          <w:rtl/>
          <w:lang w:eastAsia="en-US"/>
        </w:rPr>
        <w:t>כי פרט את שמות שלושת המעורבים לכאורה במעשה האינוס בפני החוקרת שלומית</w:t>
      </w:r>
      <w:r>
        <w:rPr>
          <w:sz w:val="26"/>
          <w:szCs w:val="26"/>
          <w:rtl/>
          <w:lang w:eastAsia="en-US"/>
        </w:rPr>
        <w:t>, מ</w:t>
      </w:r>
      <w:r>
        <w:rPr>
          <w:rFonts w:hint="cs"/>
          <w:sz w:val="26"/>
          <w:szCs w:val="26"/>
          <w:rtl/>
          <w:lang w:eastAsia="en-US"/>
        </w:rPr>
        <w:t>אחר</w:t>
      </w:r>
      <w:r>
        <w:rPr>
          <w:sz w:val="26"/>
          <w:szCs w:val="26"/>
          <w:rtl/>
          <w:lang w:eastAsia="en-US"/>
        </w:rPr>
        <w:t xml:space="preserve"> </w:t>
      </w:r>
      <w:r>
        <w:rPr>
          <w:rFonts w:hint="cs"/>
          <w:sz w:val="26"/>
          <w:szCs w:val="26"/>
          <w:rtl/>
          <w:lang w:eastAsia="en-US"/>
        </w:rPr>
        <w:t xml:space="preserve">ושאלה אותו עם אילו חברים שהה בתאריך 30.05.04. </w:t>
      </w:r>
      <w:r>
        <w:rPr>
          <w:sz w:val="26"/>
          <w:szCs w:val="26"/>
          <w:rtl/>
          <w:lang w:eastAsia="en-US"/>
        </w:rPr>
        <w:t>ל</w:t>
      </w:r>
      <w:r>
        <w:rPr>
          <w:rFonts w:hint="cs"/>
          <w:sz w:val="26"/>
          <w:szCs w:val="26"/>
          <w:rtl/>
          <w:lang w:eastAsia="en-US"/>
        </w:rPr>
        <w:t xml:space="preserve">דבריו, </w:t>
      </w:r>
      <w:r>
        <w:rPr>
          <w:sz w:val="26"/>
          <w:szCs w:val="26"/>
          <w:rtl/>
          <w:lang w:eastAsia="en-US"/>
        </w:rPr>
        <w:t>ש</w:t>
      </w:r>
      <w:r>
        <w:rPr>
          <w:rFonts w:hint="cs"/>
          <w:sz w:val="26"/>
          <w:szCs w:val="26"/>
          <w:rtl/>
          <w:lang w:eastAsia="en-US"/>
        </w:rPr>
        <w:t>לומית</w:t>
      </w:r>
      <w:r>
        <w:rPr>
          <w:sz w:val="26"/>
          <w:szCs w:val="26"/>
          <w:rtl/>
          <w:lang w:eastAsia="en-US"/>
        </w:rPr>
        <w:t xml:space="preserve"> </w:t>
      </w:r>
      <w:r>
        <w:rPr>
          <w:rFonts w:hint="cs"/>
          <w:sz w:val="26"/>
          <w:szCs w:val="26"/>
          <w:rtl/>
          <w:lang w:eastAsia="en-US"/>
        </w:rPr>
        <w:t>אף הדריכה אותו באומרה</w:t>
      </w:r>
      <w:r>
        <w:rPr>
          <w:sz w:val="26"/>
          <w:szCs w:val="26"/>
          <w:rtl/>
          <w:lang w:eastAsia="en-US"/>
        </w:rPr>
        <w:t xml:space="preserve"> </w:t>
      </w:r>
      <w:r>
        <w:rPr>
          <w:rFonts w:hint="cs"/>
          <w:sz w:val="26"/>
          <w:szCs w:val="26"/>
          <w:rtl/>
          <w:lang w:eastAsia="en-US"/>
        </w:rPr>
        <w:t>לו:</w:t>
      </w:r>
      <w:r>
        <w:rPr>
          <w:sz w:val="26"/>
          <w:szCs w:val="26"/>
          <w:rtl/>
          <w:lang w:eastAsia="en-US"/>
        </w:rPr>
        <w:t xml:space="preserve"> "</w:t>
      </w:r>
      <w:r>
        <w:rPr>
          <w:b/>
          <w:bCs/>
          <w:sz w:val="26"/>
          <w:szCs w:val="26"/>
          <w:rtl/>
          <w:lang w:eastAsia="en-US"/>
        </w:rPr>
        <w:t>ת</w:t>
      </w:r>
      <w:r>
        <w:rPr>
          <w:rFonts w:hint="cs"/>
          <w:b/>
          <w:bCs/>
          <w:sz w:val="26"/>
          <w:szCs w:val="26"/>
          <w:rtl/>
          <w:lang w:eastAsia="en-US"/>
        </w:rPr>
        <w:t>גיד</w:t>
      </w:r>
      <w:r>
        <w:rPr>
          <w:b/>
          <w:bCs/>
          <w:sz w:val="26"/>
          <w:szCs w:val="26"/>
          <w:rtl/>
          <w:lang w:eastAsia="en-US"/>
        </w:rPr>
        <w:t xml:space="preserve"> </w:t>
      </w:r>
      <w:r>
        <w:rPr>
          <w:rFonts w:hint="cs"/>
          <w:b/>
          <w:bCs/>
          <w:sz w:val="26"/>
          <w:szCs w:val="26"/>
          <w:rtl/>
          <w:lang w:eastAsia="en-US"/>
        </w:rPr>
        <w:t xml:space="preserve">לי, מי החברים </w:t>
      </w:r>
      <w:r>
        <w:rPr>
          <w:b/>
          <w:bCs/>
          <w:sz w:val="26"/>
          <w:szCs w:val="26"/>
          <w:rtl/>
          <w:lang w:eastAsia="en-US"/>
        </w:rPr>
        <w:t>ה</w:t>
      </w:r>
      <w:r>
        <w:rPr>
          <w:rFonts w:hint="cs"/>
          <w:b/>
          <w:bCs/>
          <w:sz w:val="26"/>
          <w:szCs w:val="26"/>
          <w:rtl/>
          <w:lang w:eastAsia="en-US"/>
        </w:rPr>
        <w:t>אתיופים</w:t>
      </w:r>
      <w:r>
        <w:rPr>
          <w:b/>
          <w:bCs/>
          <w:sz w:val="26"/>
          <w:szCs w:val="26"/>
          <w:rtl/>
          <w:lang w:eastAsia="en-US"/>
        </w:rPr>
        <w:t xml:space="preserve"> </w:t>
      </w:r>
      <w:r>
        <w:rPr>
          <w:rFonts w:hint="cs"/>
          <w:b/>
          <w:bCs/>
          <w:sz w:val="26"/>
          <w:szCs w:val="26"/>
          <w:rtl/>
          <w:lang w:eastAsia="en-US"/>
        </w:rPr>
        <w:t xml:space="preserve">שלך?" </w:t>
      </w:r>
      <w:r>
        <w:rPr>
          <w:sz w:val="26"/>
          <w:szCs w:val="26"/>
          <w:rtl/>
          <w:lang w:eastAsia="en-US"/>
        </w:rPr>
        <w:t>(</w:t>
      </w:r>
      <w:r>
        <w:rPr>
          <w:rFonts w:hint="cs"/>
          <w:sz w:val="26"/>
          <w:szCs w:val="26"/>
          <w:rtl/>
          <w:lang w:eastAsia="en-US"/>
        </w:rPr>
        <w:t>עמ' 968 ש'</w:t>
      </w:r>
      <w:r>
        <w:rPr>
          <w:sz w:val="26"/>
          <w:szCs w:val="26"/>
          <w:rtl/>
          <w:lang w:eastAsia="en-US"/>
        </w:rPr>
        <w:t xml:space="preserve"> 10).</w:t>
      </w:r>
    </w:p>
    <w:p w14:paraId="39DFCC2F" w14:textId="77777777" w:rsidR="00D46B6B" w:rsidRDefault="00D46B6B">
      <w:pPr>
        <w:spacing w:line="360" w:lineRule="auto"/>
        <w:jc w:val="both"/>
        <w:rPr>
          <w:sz w:val="26"/>
          <w:szCs w:val="26"/>
          <w:rtl/>
          <w:lang w:eastAsia="en-US"/>
        </w:rPr>
      </w:pPr>
      <w:r>
        <w:rPr>
          <w:sz w:val="26"/>
          <w:szCs w:val="26"/>
          <w:rtl/>
          <w:lang w:eastAsia="en-US"/>
        </w:rPr>
        <w:t>כ</w:t>
      </w:r>
      <w:r>
        <w:rPr>
          <w:rFonts w:hint="cs"/>
          <w:sz w:val="26"/>
          <w:szCs w:val="26"/>
          <w:rtl/>
          <w:lang w:eastAsia="en-US"/>
        </w:rPr>
        <w:t>ן</w:t>
      </w:r>
      <w:r>
        <w:rPr>
          <w:sz w:val="26"/>
          <w:szCs w:val="26"/>
          <w:rtl/>
          <w:lang w:eastAsia="en-US"/>
        </w:rPr>
        <w:t xml:space="preserve"> </w:t>
      </w:r>
      <w:r>
        <w:rPr>
          <w:rFonts w:hint="cs"/>
          <w:sz w:val="26"/>
          <w:szCs w:val="26"/>
          <w:rtl/>
          <w:lang w:eastAsia="en-US"/>
        </w:rPr>
        <w:t xml:space="preserve">טען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שלומית ציינה בפניו כי ישנם </w:t>
      </w:r>
      <w:r>
        <w:rPr>
          <w:sz w:val="26"/>
          <w:szCs w:val="26"/>
          <w:rtl/>
          <w:lang w:eastAsia="en-US"/>
        </w:rPr>
        <w:t>א</w:t>
      </w:r>
      <w:r>
        <w:rPr>
          <w:rFonts w:hint="cs"/>
          <w:sz w:val="26"/>
          <w:szCs w:val="26"/>
          <w:rtl/>
          <w:lang w:eastAsia="en-US"/>
        </w:rPr>
        <w:t xml:space="preserve">רבעה </w:t>
      </w:r>
      <w:r>
        <w:rPr>
          <w:sz w:val="26"/>
          <w:szCs w:val="26"/>
          <w:rtl/>
          <w:lang w:eastAsia="en-US"/>
        </w:rPr>
        <w:t>ע</w:t>
      </w:r>
      <w:r>
        <w:rPr>
          <w:rFonts w:hint="cs"/>
          <w:sz w:val="26"/>
          <w:szCs w:val="26"/>
          <w:rtl/>
          <w:lang w:eastAsia="en-US"/>
        </w:rPr>
        <w:t>דים אשר צפו באירוע</w:t>
      </w:r>
      <w:r>
        <w:rPr>
          <w:sz w:val="26"/>
          <w:szCs w:val="26"/>
          <w:rtl/>
          <w:lang w:eastAsia="en-US"/>
        </w:rPr>
        <w:t xml:space="preserve">, </w:t>
      </w:r>
      <w:r>
        <w:rPr>
          <w:rFonts w:hint="cs"/>
          <w:sz w:val="26"/>
          <w:szCs w:val="26"/>
          <w:rtl/>
          <w:lang w:eastAsia="en-US"/>
        </w:rPr>
        <w:t xml:space="preserve">ואיימה עליו כי במידה ולא </w:t>
      </w:r>
      <w:r>
        <w:rPr>
          <w:sz w:val="26"/>
          <w:szCs w:val="26"/>
          <w:rtl/>
          <w:lang w:eastAsia="en-US"/>
        </w:rPr>
        <w:t>י</w:t>
      </w:r>
      <w:r>
        <w:rPr>
          <w:rFonts w:hint="cs"/>
          <w:sz w:val="26"/>
          <w:szCs w:val="26"/>
          <w:rtl/>
          <w:lang w:eastAsia="en-US"/>
        </w:rPr>
        <w:t>ודה</w:t>
      </w:r>
      <w:r>
        <w:rPr>
          <w:sz w:val="26"/>
          <w:szCs w:val="26"/>
          <w:rtl/>
          <w:lang w:eastAsia="en-US"/>
        </w:rPr>
        <w:t xml:space="preserve"> </w:t>
      </w:r>
      <w:r>
        <w:rPr>
          <w:rFonts w:hint="cs"/>
          <w:sz w:val="26"/>
          <w:szCs w:val="26"/>
          <w:rtl/>
          <w:lang w:eastAsia="en-US"/>
        </w:rPr>
        <w:t>במעשים המיוחסים לו</w:t>
      </w:r>
      <w:r>
        <w:rPr>
          <w:sz w:val="26"/>
          <w:szCs w:val="26"/>
          <w:rtl/>
          <w:lang w:eastAsia="en-US"/>
        </w:rPr>
        <w:t xml:space="preserve">, </w:t>
      </w:r>
      <w:r>
        <w:rPr>
          <w:rFonts w:hint="cs"/>
          <w:sz w:val="26"/>
          <w:szCs w:val="26"/>
          <w:rtl/>
          <w:lang w:eastAsia="en-US"/>
        </w:rPr>
        <w:t>יענש בכל חומרת הדין:</w:t>
      </w:r>
    </w:p>
    <w:p w14:paraId="59A90209" w14:textId="77777777" w:rsidR="00D46B6B" w:rsidRDefault="00D46B6B">
      <w:pPr>
        <w:pStyle w:val="a2"/>
        <w:rPr>
          <w:rtl/>
        </w:rPr>
      </w:pPr>
      <w:r>
        <w:rPr>
          <w:rtl/>
        </w:rPr>
        <w:t>"א</w:t>
      </w:r>
      <w:r>
        <w:rPr>
          <w:rFonts w:hint="cs"/>
          <w:rtl/>
        </w:rPr>
        <w:t>חרי</w:t>
      </w:r>
      <w:r>
        <w:rPr>
          <w:rtl/>
        </w:rPr>
        <w:t xml:space="preserve"> </w:t>
      </w:r>
      <w:r>
        <w:rPr>
          <w:rFonts w:hint="cs"/>
          <w:rtl/>
        </w:rPr>
        <w:t xml:space="preserve">זה </w:t>
      </w:r>
      <w:r>
        <w:rPr>
          <w:rtl/>
        </w:rPr>
        <w:t>א</w:t>
      </w:r>
      <w:r>
        <w:rPr>
          <w:rFonts w:hint="cs"/>
          <w:rtl/>
        </w:rPr>
        <w:t>ומרת</w:t>
      </w:r>
      <w:r>
        <w:rPr>
          <w:rtl/>
        </w:rPr>
        <w:t xml:space="preserve"> </w:t>
      </w:r>
      <w:r>
        <w:rPr>
          <w:rFonts w:hint="cs"/>
          <w:rtl/>
        </w:rPr>
        <w:t xml:space="preserve">לי אתה יודע שיש עליך ארבע עדים, הצביעו עליך זוג נשוי, זקן עם כלב וגם </w:t>
      </w:r>
      <w:r>
        <w:rPr>
          <w:rtl/>
        </w:rPr>
        <w:t>ה</w:t>
      </w:r>
      <w:r>
        <w:rPr>
          <w:rFonts w:hint="cs"/>
          <w:rtl/>
        </w:rPr>
        <w:t>ילדה</w:t>
      </w:r>
      <w:r>
        <w:rPr>
          <w:rtl/>
        </w:rPr>
        <w:t xml:space="preserve"> </w:t>
      </w:r>
      <w:r>
        <w:rPr>
          <w:rFonts w:hint="cs"/>
          <w:rtl/>
        </w:rPr>
        <w:t>הצביעה עליך"...</w:t>
      </w:r>
    </w:p>
    <w:p w14:paraId="43C000BD" w14:textId="77777777" w:rsidR="00D46B6B" w:rsidRDefault="00D46B6B">
      <w:pPr>
        <w:pStyle w:val="a2"/>
        <w:rPr>
          <w:rtl/>
        </w:rPr>
      </w:pPr>
      <w:r>
        <w:rPr>
          <w:rtl/>
        </w:rPr>
        <w:t>"א</w:t>
      </w:r>
      <w:r>
        <w:rPr>
          <w:rFonts w:hint="cs"/>
          <w:rtl/>
        </w:rPr>
        <w:t>תה</w:t>
      </w:r>
      <w:r>
        <w:rPr>
          <w:rtl/>
        </w:rPr>
        <w:t xml:space="preserve"> </w:t>
      </w:r>
      <w:r>
        <w:rPr>
          <w:rFonts w:hint="cs"/>
          <w:rtl/>
        </w:rPr>
        <w:t xml:space="preserve">תקבל 15 שנה בטוח, יש לך רק סיכוי בשביל לעזור לך עכשיו, אתה חייב להודות זה הדרך </w:t>
      </w:r>
      <w:r>
        <w:rPr>
          <w:rtl/>
        </w:rPr>
        <w:t>ה</w:t>
      </w:r>
      <w:r>
        <w:rPr>
          <w:rFonts w:hint="cs"/>
          <w:rtl/>
        </w:rPr>
        <w:t>יחידה</w:t>
      </w:r>
      <w:r>
        <w:rPr>
          <w:rtl/>
        </w:rPr>
        <w:t xml:space="preserve"> </w:t>
      </w:r>
      <w:r>
        <w:rPr>
          <w:rFonts w:hint="cs"/>
          <w:rtl/>
        </w:rPr>
        <w:t xml:space="preserve">שלך, להודות" </w:t>
      </w:r>
      <w:r>
        <w:rPr>
          <w:b w:val="0"/>
          <w:bCs w:val="0"/>
          <w:rtl/>
        </w:rPr>
        <w:t>(ע</w:t>
      </w:r>
      <w:r>
        <w:rPr>
          <w:rFonts w:hint="cs"/>
          <w:b w:val="0"/>
          <w:bCs w:val="0"/>
          <w:rtl/>
        </w:rPr>
        <w:t>מ' 933-934 ש' 19-24, 1-4).</w:t>
      </w:r>
    </w:p>
    <w:p w14:paraId="37E93AF6" w14:textId="77777777" w:rsidR="00D46B6B" w:rsidRDefault="00D46B6B">
      <w:pPr>
        <w:spacing w:line="360" w:lineRule="auto"/>
        <w:jc w:val="both"/>
        <w:rPr>
          <w:sz w:val="26"/>
          <w:szCs w:val="26"/>
          <w:rtl/>
          <w:lang w:eastAsia="en-US"/>
        </w:rPr>
      </w:pPr>
    </w:p>
    <w:p w14:paraId="0987C337"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נאשם</w:t>
      </w:r>
      <w:r>
        <w:rPr>
          <w:sz w:val="26"/>
          <w:szCs w:val="26"/>
          <w:rtl/>
          <w:lang w:eastAsia="en-US"/>
        </w:rPr>
        <w:t xml:space="preserve"> 1, </w:t>
      </w:r>
      <w:r>
        <w:rPr>
          <w:rFonts w:hint="cs"/>
          <w:sz w:val="26"/>
          <w:szCs w:val="26"/>
          <w:rtl/>
          <w:lang w:eastAsia="en-US"/>
        </w:rPr>
        <w:t>שללה שלומית</w:t>
      </w:r>
      <w:r>
        <w:rPr>
          <w:sz w:val="26"/>
          <w:szCs w:val="26"/>
          <w:rtl/>
          <w:lang w:eastAsia="en-US"/>
        </w:rPr>
        <w:t xml:space="preserve"> במ</w:t>
      </w:r>
      <w:r>
        <w:rPr>
          <w:rFonts w:hint="cs"/>
          <w:sz w:val="26"/>
          <w:szCs w:val="26"/>
          <w:rtl/>
          <w:lang w:eastAsia="en-US"/>
        </w:rPr>
        <w:t xml:space="preserve">הלך </w:t>
      </w:r>
      <w:r>
        <w:rPr>
          <w:sz w:val="26"/>
          <w:szCs w:val="26"/>
          <w:rtl/>
          <w:lang w:eastAsia="en-US"/>
        </w:rPr>
        <w:t>ה</w:t>
      </w:r>
      <w:r>
        <w:rPr>
          <w:rFonts w:hint="cs"/>
          <w:sz w:val="26"/>
          <w:szCs w:val="26"/>
          <w:rtl/>
          <w:lang w:eastAsia="en-US"/>
        </w:rPr>
        <w:t>חקירה כל שאמר</w:t>
      </w:r>
      <w:r>
        <w:rPr>
          <w:sz w:val="26"/>
          <w:szCs w:val="26"/>
          <w:rtl/>
          <w:lang w:eastAsia="en-US"/>
        </w:rPr>
        <w:t xml:space="preserve">, </w:t>
      </w:r>
      <w:r>
        <w:rPr>
          <w:rFonts w:hint="cs"/>
          <w:sz w:val="26"/>
          <w:szCs w:val="26"/>
          <w:rtl/>
          <w:lang w:eastAsia="en-US"/>
        </w:rPr>
        <w:t>ו</w:t>
      </w:r>
      <w:r>
        <w:rPr>
          <w:sz w:val="26"/>
          <w:szCs w:val="26"/>
          <w:rtl/>
          <w:lang w:eastAsia="en-US"/>
        </w:rPr>
        <w:t>ה</w:t>
      </w:r>
      <w:r>
        <w:rPr>
          <w:rFonts w:hint="cs"/>
          <w:sz w:val="26"/>
          <w:szCs w:val="26"/>
          <w:rtl/>
          <w:lang w:eastAsia="en-US"/>
        </w:rPr>
        <w:t xml:space="preserve">עירה לו כי הוא משקר. </w:t>
      </w:r>
    </w:p>
    <w:p w14:paraId="3858D246"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המשך</w:t>
      </w:r>
      <w:r>
        <w:rPr>
          <w:sz w:val="26"/>
          <w:szCs w:val="26"/>
          <w:rtl/>
          <w:lang w:eastAsia="en-US"/>
        </w:rPr>
        <w:t>, ת</w:t>
      </w:r>
      <w:r>
        <w:rPr>
          <w:rFonts w:hint="cs"/>
          <w:sz w:val="26"/>
          <w:szCs w:val="26"/>
          <w:rtl/>
          <w:lang w:eastAsia="en-US"/>
        </w:rPr>
        <w:t>ארה</w:t>
      </w:r>
      <w:r>
        <w:rPr>
          <w:sz w:val="26"/>
          <w:szCs w:val="26"/>
          <w:rtl/>
          <w:lang w:eastAsia="en-US"/>
        </w:rPr>
        <w:t xml:space="preserve"> </w:t>
      </w:r>
      <w:r>
        <w:rPr>
          <w:rFonts w:hint="cs"/>
          <w:sz w:val="26"/>
          <w:szCs w:val="26"/>
          <w:rtl/>
          <w:lang w:eastAsia="en-US"/>
        </w:rPr>
        <w:t xml:space="preserve">בפניו את השתלשלות האירועים </w:t>
      </w:r>
      <w:r>
        <w:rPr>
          <w:sz w:val="26"/>
          <w:szCs w:val="26"/>
          <w:rtl/>
          <w:lang w:eastAsia="en-US"/>
        </w:rPr>
        <w:t>ע</w:t>
      </w:r>
      <w:r>
        <w:rPr>
          <w:rFonts w:hint="cs"/>
          <w:sz w:val="26"/>
          <w:szCs w:val="26"/>
          <w:rtl/>
          <w:lang w:eastAsia="en-US"/>
        </w:rPr>
        <w:t xml:space="preserve">ובר לאירוע האונס ובמהלכו </w:t>
      </w:r>
      <w:r>
        <w:rPr>
          <w:sz w:val="26"/>
          <w:szCs w:val="26"/>
          <w:rtl/>
          <w:lang w:eastAsia="en-US"/>
        </w:rPr>
        <w:t>ו</w:t>
      </w:r>
      <w:r>
        <w:rPr>
          <w:rFonts w:hint="cs"/>
          <w:sz w:val="26"/>
          <w:szCs w:val="26"/>
          <w:rtl/>
          <w:lang w:eastAsia="en-US"/>
        </w:rPr>
        <w:t xml:space="preserve">אילו הוא הכחיש את האשמות </w:t>
      </w:r>
      <w:r>
        <w:rPr>
          <w:sz w:val="26"/>
          <w:szCs w:val="26"/>
          <w:rtl/>
          <w:lang w:eastAsia="en-US"/>
        </w:rPr>
        <w:t>א</w:t>
      </w:r>
      <w:r>
        <w:rPr>
          <w:rFonts w:hint="cs"/>
          <w:sz w:val="26"/>
          <w:szCs w:val="26"/>
          <w:rtl/>
          <w:lang w:eastAsia="en-US"/>
        </w:rPr>
        <w:t>שר יוחסו</w:t>
      </w:r>
      <w:r>
        <w:rPr>
          <w:sz w:val="26"/>
          <w:szCs w:val="26"/>
          <w:rtl/>
          <w:lang w:eastAsia="en-US"/>
        </w:rPr>
        <w:t xml:space="preserve"> </w:t>
      </w:r>
      <w:r>
        <w:rPr>
          <w:rFonts w:hint="cs"/>
          <w:sz w:val="26"/>
          <w:szCs w:val="26"/>
          <w:rtl/>
          <w:lang w:eastAsia="en-US"/>
        </w:rPr>
        <w:t>לו</w:t>
      </w:r>
      <w:r>
        <w:rPr>
          <w:sz w:val="26"/>
          <w:szCs w:val="26"/>
          <w:rtl/>
          <w:lang w:eastAsia="en-US"/>
        </w:rPr>
        <w:t xml:space="preserve">, </w:t>
      </w:r>
      <w:r>
        <w:rPr>
          <w:rFonts w:hint="cs"/>
          <w:sz w:val="26"/>
          <w:szCs w:val="26"/>
          <w:rtl/>
          <w:lang w:eastAsia="en-US"/>
        </w:rPr>
        <w:t>לדבריו</w:t>
      </w:r>
      <w:r>
        <w:rPr>
          <w:sz w:val="26"/>
          <w:szCs w:val="26"/>
          <w:rtl/>
          <w:lang w:eastAsia="en-US"/>
        </w:rPr>
        <w:t>:</w:t>
      </w:r>
    </w:p>
    <w:p w14:paraId="4287913C" w14:textId="77777777" w:rsidR="00D46B6B" w:rsidRDefault="00D46B6B">
      <w:pPr>
        <w:pStyle w:val="a2"/>
        <w:rPr>
          <w:rtl/>
        </w:rPr>
      </w:pPr>
      <w:r>
        <w:rPr>
          <w:rtl/>
        </w:rPr>
        <w:t>"ה</w:t>
      </w:r>
      <w:r>
        <w:rPr>
          <w:rFonts w:hint="cs"/>
          <w:rtl/>
        </w:rPr>
        <w:t>יא</w:t>
      </w:r>
      <w:r>
        <w:rPr>
          <w:rtl/>
        </w:rPr>
        <w:t xml:space="preserve"> ה</w:t>
      </w:r>
      <w:r>
        <w:rPr>
          <w:rFonts w:hint="cs"/>
          <w:rtl/>
        </w:rPr>
        <w:t>תחילה</w:t>
      </w:r>
      <w:r>
        <w:rPr>
          <w:rtl/>
        </w:rPr>
        <w:t xml:space="preserve"> </w:t>
      </w:r>
      <w:r>
        <w:rPr>
          <w:rFonts w:hint="cs"/>
          <w:rtl/>
        </w:rPr>
        <w:t>לספר לי את הסיפור...</w:t>
      </w:r>
      <w:r>
        <w:rPr>
          <w:rtl/>
        </w:rPr>
        <w:t xml:space="preserve"> ש</w:t>
      </w:r>
      <w:r>
        <w:rPr>
          <w:rFonts w:hint="cs"/>
          <w:rtl/>
        </w:rPr>
        <w:t>זה קרה בגן הרצל...</w:t>
      </w:r>
      <w:r>
        <w:rPr>
          <w:rtl/>
        </w:rPr>
        <w:t xml:space="preserve"> ש</w:t>
      </w:r>
      <w:r>
        <w:rPr>
          <w:rFonts w:hint="cs"/>
          <w:rtl/>
        </w:rPr>
        <w:t xml:space="preserve">הילדה באה מכיכר סטרומה דרך ענק </w:t>
      </w:r>
      <w:r>
        <w:rPr>
          <w:rtl/>
        </w:rPr>
        <w:t>ה</w:t>
      </w:r>
      <w:r>
        <w:rPr>
          <w:rFonts w:hint="cs"/>
          <w:rtl/>
        </w:rPr>
        <w:t>וידאו</w:t>
      </w:r>
      <w:r>
        <w:rPr>
          <w:rtl/>
        </w:rPr>
        <w:t>... ב</w:t>
      </w:r>
      <w:r>
        <w:rPr>
          <w:rFonts w:hint="cs"/>
          <w:rtl/>
        </w:rPr>
        <w:t>אה לגינת הרצל והחוקרת אומרת שאני חיכיתי לה שם.</w:t>
      </w:r>
    </w:p>
    <w:p w14:paraId="65DB8169" w14:textId="77777777" w:rsidR="00D46B6B" w:rsidRDefault="00D46B6B">
      <w:pPr>
        <w:pStyle w:val="a2"/>
        <w:rPr>
          <w:rtl/>
        </w:rPr>
      </w:pPr>
      <w:r>
        <w:rPr>
          <w:rtl/>
        </w:rPr>
        <w:t>ח</w:t>
      </w:r>
      <w:r>
        <w:rPr>
          <w:rFonts w:hint="cs"/>
          <w:rtl/>
        </w:rPr>
        <w:t>יכיתי</w:t>
      </w:r>
      <w:r>
        <w:rPr>
          <w:rtl/>
        </w:rPr>
        <w:t xml:space="preserve"> </w:t>
      </w:r>
      <w:r>
        <w:rPr>
          <w:rFonts w:hint="cs"/>
          <w:rtl/>
        </w:rPr>
        <w:t xml:space="preserve">לה </w:t>
      </w:r>
      <w:r>
        <w:rPr>
          <w:rtl/>
        </w:rPr>
        <w:t>ש</w:t>
      </w:r>
      <w:r>
        <w:rPr>
          <w:rFonts w:hint="cs"/>
          <w:rtl/>
        </w:rPr>
        <w:t>ם</w:t>
      </w:r>
      <w:r>
        <w:rPr>
          <w:rtl/>
        </w:rPr>
        <w:t xml:space="preserve">, </w:t>
      </w:r>
      <w:r>
        <w:rPr>
          <w:rFonts w:hint="cs"/>
          <w:rtl/>
        </w:rPr>
        <w:t xml:space="preserve">ותפסתי אותה שם והפלתי אותה... אז אמרתי לה זה לא נכון, אחרי זה היא עוד פעם </w:t>
      </w:r>
      <w:r>
        <w:rPr>
          <w:rtl/>
        </w:rPr>
        <w:t>ה</w:t>
      </w:r>
      <w:r>
        <w:rPr>
          <w:rFonts w:hint="cs"/>
          <w:rtl/>
        </w:rPr>
        <w:t>משיכה</w:t>
      </w:r>
      <w:r>
        <w:rPr>
          <w:rtl/>
        </w:rPr>
        <w:t xml:space="preserve"> </w:t>
      </w:r>
      <w:r>
        <w:rPr>
          <w:rFonts w:hint="cs"/>
          <w:rtl/>
        </w:rPr>
        <w:t xml:space="preserve">להגיד אתה שקרן אתה שקרן כל מה שאתה אומר" </w:t>
      </w:r>
      <w:r>
        <w:rPr>
          <w:b w:val="0"/>
          <w:bCs w:val="0"/>
          <w:rtl/>
        </w:rPr>
        <w:t>(</w:t>
      </w:r>
      <w:r>
        <w:rPr>
          <w:rFonts w:hint="cs"/>
          <w:b w:val="0"/>
          <w:bCs w:val="0"/>
          <w:rtl/>
        </w:rPr>
        <w:t>עמ' 935-936 ש' 14-21).</w:t>
      </w:r>
    </w:p>
    <w:p w14:paraId="31009873" w14:textId="77777777" w:rsidR="00D46B6B" w:rsidRDefault="00D46B6B">
      <w:pPr>
        <w:spacing w:line="360" w:lineRule="auto"/>
        <w:jc w:val="both"/>
        <w:rPr>
          <w:sz w:val="26"/>
          <w:szCs w:val="26"/>
          <w:rtl/>
          <w:lang w:eastAsia="en-US"/>
        </w:rPr>
      </w:pPr>
    </w:p>
    <w:p w14:paraId="7EE53E8D" w14:textId="77777777" w:rsidR="00D46B6B" w:rsidRDefault="00D46B6B">
      <w:pPr>
        <w:spacing w:line="360" w:lineRule="auto"/>
        <w:jc w:val="both"/>
        <w:rPr>
          <w:sz w:val="26"/>
          <w:szCs w:val="26"/>
          <w:rtl/>
          <w:lang w:eastAsia="en-US"/>
        </w:rPr>
      </w:pPr>
      <w:r>
        <w:rPr>
          <w:rFonts w:hint="cs"/>
          <w:sz w:val="26"/>
          <w:szCs w:val="26"/>
          <w:rtl/>
          <w:lang w:eastAsia="en-US"/>
        </w:rPr>
        <w:t xml:space="preserve">לטענת הנאשם 1 לאחר </w:t>
      </w:r>
      <w:r>
        <w:rPr>
          <w:sz w:val="26"/>
          <w:szCs w:val="26"/>
          <w:rtl/>
          <w:lang w:eastAsia="en-US"/>
        </w:rPr>
        <w:t>ה</w:t>
      </w:r>
      <w:r>
        <w:rPr>
          <w:rFonts w:hint="cs"/>
          <w:sz w:val="26"/>
          <w:szCs w:val="26"/>
          <w:rtl/>
          <w:lang w:eastAsia="en-US"/>
        </w:rPr>
        <w:t>כחשותיו</w:t>
      </w:r>
      <w:r>
        <w:rPr>
          <w:sz w:val="26"/>
          <w:szCs w:val="26"/>
          <w:rtl/>
          <w:lang w:eastAsia="en-US"/>
        </w:rPr>
        <w:t xml:space="preserve"> ה</w:t>
      </w:r>
      <w:r>
        <w:rPr>
          <w:rFonts w:hint="cs"/>
          <w:sz w:val="26"/>
          <w:szCs w:val="26"/>
          <w:rtl/>
          <w:lang w:eastAsia="en-US"/>
        </w:rPr>
        <w:t>חוזרות</w:t>
      </w:r>
      <w:r>
        <w:rPr>
          <w:sz w:val="26"/>
          <w:szCs w:val="26"/>
          <w:rtl/>
          <w:lang w:eastAsia="en-US"/>
        </w:rPr>
        <w:t xml:space="preserve"> </w:t>
      </w:r>
      <w:r>
        <w:rPr>
          <w:rFonts w:hint="cs"/>
          <w:sz w:val="26"/>
          <w:szCs w:val="26"/>
          <w:rtl/>
          <w:lang w:eastAsia="en-US"/>
        </w:rPr>
        <w:t>ונשנות</w:t>
      </w:r>
      <w:r>
        <w:rPr>
          <w:sz w:val="26"/>
          <w:szCs w:val="26"/>
          <w:rtl/>
          <w:lang w:eastAsia="en-US"/>
        </w:rPr>
        <w:t xml:space="preserve">, </w:t>
      </w:r>
      <w:r>
        <w:rPr>
          <w:rFonts w:hint="cs"/>
          <w:sz w:val="26"/>
          <w:szCs w:val="26"/>
          <w:rtl/>
          <w:lang w:eastAsia="en-US"/>
        </w:rPr>
        <w:t xml:space="preserve">שלומית איימה עליו </w:t>
      </w:r>
      <w:r>
        <w:rPr>
          <w:sz w:val="26"/>
          <w:szCs w:val="26"/>
          <w:rtl/>
          <w:lang w:eastAsia="en-US"/>
        </w:rPr>
        <w:t>ו</w:t>
      </w:r>
      <w:r>
        <w:rPr>
          <w:rFonts w:hint="cs"/>
          <w:sz w:val="26"/>
          <w:szCs w:val="26"/>
          <w:rtl/>
          <w:lang w:eastAsia="en-US"/>
        </w:rPr>
        <w:t xml:space="preserve">דרשה </w:t>
      </w:r>
      <w:r>
        <w:rPr>
          <w:sz w:val="26"/>
          <w:szCs w:val="26"/>
          <w:rtl/>
          <w:lang w:eastAsia="en-US"/>
        </w:rPr>
        <w:t>ש</w:t>
      </w:r>
      <w:r>
        <w:rPr>
          <w:rFonts w:hint="cs"/>
          <w:sz w:val="26"/>
          <w:szCs w:val="26"/>
          <w:rtl/>
          <w:lang w:eastAsia="en-US"/>
        </w:rPr>
        <w:t xml:space="preserve">יודה במעשים </w:t>
      </w:r>
      <w:r>
        <w:rPr>
          <w:sz w:val="26"/>
          <w:szCs w:val="26"/>
          <w:rtl/>
          <w:lang w:eastAsia="en-US"/>
        </w:rPr>
        <w:t>ש</w:t>
      </w:r>
      <w:r>
        <w:rPr>
          <w:rFonts w:hint="cs"/>
          <w:sz w:val="26"/>
          <w:szCs w:val="26"/>
          <w:rtl/>
          <w:lang w:eastAsia="en-US"/>
        </w:rPr>
        <w:t>יוחסו</w:t>
      </w:r>
      <w:r>
        <w:rPr>
          <w:sz w:val="26"/>
          <w:szCs w:val="26"/>
          <w:rtl/>
          <w:lang w:eastAsia="en-US"/>
        </w:rPr>
        <w:t xml:space="preserve"> </w:t>
      </w:r>
      <w:r>
        <w:rPr>
          <w:rFonts w:hint="cs"/>
          <w:sz w:val="26"/>
          <w:szCs w:val="26"/>
          <w:rtl/>
          <w:lang w:eastAsia="en-US"/>
        </w:rPr>
        <w:t>לו:</w:t>
      </w:r>
    </w:p>
    <w:p w14:paraId="3B9DB211" w14:textId="77777777" w:rsidR="00D46B6B" w:rsidRDefault="00D46B6B">
      <w:pPr>
        <w:pStyle w:val="a2"/>
        <w:rPr>
          <w:rtl/>
        </w:rPr>
      </w:pPr>
      <w:r>
        <w:rPr>
          <w:rtl/>
        </w:rPr>
        <w:t>"א</w:t>
      </w:r>
      <w:r>
        <w:rPr>
          <w:rFonts w:hint="cs"/>
          <w:rtl/>
        </w:rPr>
        <w:t>ין</w:t>
      </w:r>
      <w:r>
        <w:rPr>
          <w:rtl/>
        </w:rPr>
        <w:t xml:space="preserve"> ל</w:t>
      </w:r>
      <w:r>
        <w:rPr>
          <w:rFonts w:hint="cs"/>
          <w:rtl/>
        </w:rPr>
        <w:t>י</w:t>
      </w:r>
      <w:r>
        <w:rPr>
          <w:rtl/>
        </w:rPr>
        <w:t xml:space="preserve"> </w:t>
      </w:r>
      <w:r>
        <w:rPr>
          <w:rFonts w:hint="cs"/>
          <w:rtl/>
        </w:rPr>
        <w:t xml:space="preserve">זמן למשחקים שלך, יש לך משפט מחר, אם לא תדבר עכשיו אשים אותך 15 שנה </w:t>
      </w:r>
      <w:r>
        <w:rPr>
          <w:rtl/>
        </w:rPr>
        <w:t>ב</w:t>
      </w:r>
      <w:r>
        <w:rPr>
          <w:rFonts w:hint="cs"/>
          <w:rtl/>
        </w:rPr>
        <w:t>כלא</w:t>
      </w:r>
      <w:r>
        <w:rPr>
          <w:rtl/>
        </w:rPr>
        <w:t xml:space="preserve">" </w:t>
      </w:r>
      <w:r>
        <w:rPr>
          <w:b w:val="0"/>
          <w:bCs w:val="0"/>
          <w:rtl/>
        </w:rPr>
        <w:t>(</w:t>
      </w:r>
      <w:r>
        <w:rPr>
          <w:rFonts w:hint="cs"/>
          <w:b w:val="0"/>
          <w:bCs w:val="0"/>
          <w:rtl/>
        </w:rPr>
        <w:t xml:space="preserve">עמ' עמ' 936 ש' 20-25).  </w:t>
      </w:r>
    </w:p>
    <w:p w14:paraId="2BC4FFFB" w14:textId="77777777" w:rsidR="00D46B6B" w:rsidRDefault="00D46B6B">
      <w:pPr>
        <w:spacing w:line="360" w:lineRule="auto"/>
        <w:jc w:val="both"/>
        <w:rPr>
          <w:sz w:val="26"/>
          <w:szCs w:val="26"/>
          <w:rtl/>
          <w:lang w:eastAsia="en-US"/>
        </w:rPr>
      </w:pPr>
      <w:r>
        <w:rPr>
          <w:sz w:val="26"/>
          <w:szCs w:val="26"/>
          <w:rtl/>
          <w:lang w:eastAsia="en-US"/>
        </w:rPr>
        <w:t>בל</w:t>
      </w:r>
      <w:r>
        <w:rPr>
          <w:rFonts w:hint="cs"/>
          <w:sz w:val="26"/>
          <w:szCs w:val="26"/>
          <w:rtl/>
          <w:lang w:eastAsia="en-US"/>
        </w:rPr>
        <w:t>ית</w:t>
      </w:r>
      <w:r>
        <w:rPr>
          <w:sz w:val="26"/>
          <w:szCs w:val="26"/>
          <w:rtl/>
          <w:lang w:eastAsia="en-US"/>
        </w:rPr>
        <w:t xml:space="preserve"> ב</w:t>
      </w:r>
      <w:r>
        <w:rPr>
          <w:rFonts w:hint="cs"/>
          <w:sz w:val="26"/>
          <w:szCs w:val="26"/>
          <w:rtl/>
          <w:lang w:eastAsia="en-US"/>
        </w:rPr>
        <w:t>רירה</w:t>
      </w:r>
      <w:r>
        <w:rPr>
          <w:sz w:val="26"/>
          <w:szCs w:val="26"/>
          <w:rtl/>
          <w:lang w:eastAsia="en-US"/>
        </w:rPr>
        <w:t xml:space="preserve"> </w:t>
      </w:r>
      <w:r>
        <w:rPr>
          <w:rFonts w:hint="cs"/>
          <w:sz w:val="26"/>
          <w:szCs w:val="26"/>
          <w:rtl/>
          <w:lang w:eastAsia="en-US"/>
        </w:rPr>
        <w:t xml:space="preserve">ומפאת חששו מאיומיה, הודה </w:t>
      </w:r>
      <w:r>
        <w:rPr>
          <w:sz w:val="26"/>
          <w:szCs w:val="26"/>
          <w:rtl/>
          <w:lang w:eastAsia="en-US"/>
        </w:rPr>
        <w:t>ל</w:t>
      </w:r>
      <w:r>
        <w:rPr>
          <w:rFonts w:hint="cs"/>
          <w:sz w:val="26"/>
          <w:szCs w:val="26"/>
          <w:rtl/>
          <w:lang w:eastAsia="en-US"/>
        </w:rPr>
        <w:t xml:space="preserve">דבריו </w:t>
      </w:r>
      <w:r>
        <w:rPr>
          <w:sz w:val="26"/>
          <w:szCs w:val="26"/>
          <w:rtl/>
          <w:lang w:eastAsia="en-US"/>
        </w:rPr>
        <w:t>ב</w:t>
      </w:r>
      <w:r>
        <w:rPr>
          <w:rFonts w:hint="cs"/>
          <w:sz w:val="26"/>
          <w:szCs w:val="26"/>
          <w:rtl/>
          <w:lang w:eastAsia="en-US"/>
        </w:rPr>
        <w:t xml:space="preserve">מעשה האינוס </w:t>
      </w:r>
      <w:r>
        <w:rPr>
          <w:sz w:val="26"/>
          <w:szCs w:val="26"/>
          <w:rtl/>
          <w:lang w:eastAsia="en-US"/>
        </w:rPr>
        <w:t>ו</w:t>
      </w:r>
      <w:r>
        <w:rPr>
          <w:rFonts w:hint="cs"/>
          <w:sz w:val="26"/>
          <w:szCs w:val="26"/>
          <w:rtl/>
          <w:lang w:eastAsia="en-US"/>
        </w:rPr>
        <w:t>ציין</w:t>
      </w:r>
      <w:r>
        <w:rPr>
          <w:sz w:val="26"/>
          <w:szCs w:val="26"/>
          <w:rtl/>
          <w:lang w:eastAsia="en-US"/>
        </w:rPr>
        <w:t xml:space="preserve"> </w:t>
      </w:r>
      <w:r>
        <w:rPr>
          <w:rFonts w:hint="cs"/>
          <w:sz w:val="26"/>
          <w:szCs w:val="26"/>
          <w:rtl/>
          <w:lang w:eastAsia="en-US"/>
        </w:rPr>
        <w:t xml:space="preserve">בפניה כי </w:t>
      </w:r>
      <w:r>
        <w:rPr>
          <w:sz w:val="26"/>
          <w:szCs w:val="26"/>
          <w:rtl/>
          <w:lang w:eastAsia="en-US"/>
        </w:rPr>
        <w:t>ש</w:t>
      </w:r>
      <w:r>
        <w:rPr>
          <w:rFonts w:hint="cs"/>
          <w:sz w:val="26"/>
          <w:szCs w:val="26"/>
          <w:rtl/>
          <w:lang w:eastAsia="en-US"/>
        </w:rPr>
        <w:t>תה</w:t>
      </w:r>
      <w:r>
        <w:rPr>
          <w:sz w:val="26"/>
          <w:szCs w:val="26"/>
          <w:rtl/>
          <w:lang w:eastAsia="en-US"/>
        </w:rPr>
        <w:t xml:space="preserve"> </w:t>
      </w:r>
      <w:r>
        <w:rPr>
          <w:rFonts w:hint="cs"/>
          <w:sz w:val="26"/>
          <w:szCs w:val="26"/>
          <w:rtl/>
          <w:lang w:eastAsia="en-US"/>
        </w:rPr>
        <w:t>אלכוהול ועל כן איננו יודע את אשר ארע:</w:t>
      </w:r>
    </w:p>
    <w:p w14:paraId="3F9D16CD" w14:textId="77777777" w:rsidR="00D46B6B" w:rsidRDefault="00D46B6B">
      <w:pPr>
        <w:pStyle w:val="a2"/>
        <w:rPr>
          <w:rtl/>
        </w:rPr>
      </w:pPr>
      <w:r>
        <w:rPr>
          <w:rtl/>
        </w:rPr>
        <w:t>"כ</w:t>
      </w:r>
      <w:r>
        <w:rPr>
          <w:rFonts w:hint="cs"/>
          <w:rtl/>
        </w:rPr>
        <w:t>בר</w:t>
      </w:r>
      <w:r>
        <w:rPr>
          <w:rtl/>
        </w:rPr>
        <w:t xml:space="preserve"> פ</w:t>
      </w:r>
      <w:r>
        <w:rPr>
          <w:rFonts w:hint="cs"/>
          <w:rtl/>
        </w:rPr>
        <w:t>חדתי</w:t>
      </w:r>
      <w:r>
        <w:rPr>
          <w:rtl/>
        </w:rPr>
        <w:t xml:space="preserve"> </w:t>
      </w:r>
      <w:r>
        <w:rPr>
          <w:rFonts w:hint="cs"/>
          <w:rtl/>
        </w:rPr>
        <w:t xml:space="preserve">לא ידעתי מה להגיד, ומה שהיא אמרה לי אני אמרתי, והיא התחילה לספר סיפור </w:t>
      </w:r>
      <w:r>
        <w:rPr>
          <w:rtl/>
        </w:rPr>
        <w:t>ע</w:t>
      </w:r>
      <w:r>
        <w:rPr>
          <w:rFonts w:hint="cs"/>
          <w:rtl/>
        </w:rPr>
        <w:t>כשיו</w:t>
      </w:r>
      <w:r>
        <w:rPr>
          <w:rtl/>
        </w:rPr>
        <w:t xml:space="preserve">, </w:t>
      </w:r>
      <w:r>
        <w:rPr>
          <w:rFonts w:hint="cs"/>
          <w:rtl/>
        </w:rPr>
        <w:t xml:space="preserve">היא אומרת לי 'אתה' אמרתי לה 'בסדר' התחלתי כבר לפחד, לא הייתה לי ברירה, </w:t>
      </w:r>
      <w:r>
        <w:rPr>
          <w:rtl/>
        </w:rPr>
        <w:t>ה</w:t>
      </w:r>
      <w:r>
        <w:rPr>
          <w:rFonts w:hint="cs"/>
          <w:rtl/>
        </w:rPr>
        <w:t>יא</w:t>
      </w:r>
      <w:r>
        <w:rPr>
          <w:rtl/>
        </w:rPr>
        <w:t xml:space="preserve"> </w:t>
      </w:r>
      <w:r>
        <w:rPr>
          <w:rFonts w:hint="cs"/>
          <w:rtl/>
        </w:rPr>
        <w:t xml:space="preserve">אומרת לי 'אתה תפסת אותה, ספר לי מה היה שם, אמרתי לה לא יודע שתיתי" </w:t>
      </w:r>
      <w:r>
        <w:rPr>
          <w:b w:val="0"/>
          <w:bCs w:val="0"/>
          <w:rtl/>
        </w:rPr>
        <w:t>(</w:t>
      </w:r>
      <w:r>
        <w:rPr>
          <w:rFonts w:hint="cs"/>
          <w:b w:val="0"/>
          <w:bCs w:val="0"/>
          <w:rtl/>
        </w:rPr>
        <w:t>עמ' 936-937 ש' 23-2).</w:t>
      </w:r>
    </w:p>
    <w:p w14:paraId="08808F6B" w14:textId="77777777" w:rsidR="00D46B6B" w:rsidRDefault="00D46B6B">
      <w:pPr>
        <w:spacing w:line="360" w:lineRule="auto"/>
        <w:jc w:val="both"/>
        <w:rPr>
          <w:sz w:val="26"/>
          <w:szCs w:val="26"/>
          <w:rtl/>
          <w:lang w:eastAsia="en-US"/>
        </w:rPr>
      </w:pPr>
      <w:r>
        <w:rPr>
          <w:sz w:val="26"/>
          <w:szCs w:val="26"/>
          <w:rtl/>
          <w:lang w:eastAsia="en-US"/>
        </w:rPr>
        <w:t>הנ</w:t>
      </w:r>
      <w:r>
        <w:rPr>
          <w:rFonts w:hint="cs"/>
          <w:sz w:val="26"/>
          <w:szCs w:val="26"/>
          <w:rtl/>
          <w:lang w:eastAsia="en-US"/>
        </w:rPr>
        <w:t>אשם</w:t>
      </w:r>
      <w:r>
        <w:rPr>
          <w:sz w:val="26"/>
          <w:szCs w:val="26"/>
          <w:rtl/>
          <w:lang w:eastAsia="en-US"/>
        </w:rPr>
        <w:t xml:space="preserve"> 1 צ</w:t>
      </w:r>
      <w:r>
        <w:rPr>
          <w:rFonts w:hint="cs"/>
          <w:sz w:val="26"/>
          <w:szCs w:val="26"/>
          <w:rtl/>
          <w:lang w:eastAsia="en-US"/>
        </w:rPr>
        <w:t>יין</w:t>
      </w:r>
      <w:r>
        <w:rPr>
          <w:sz w:val="26"/>
          <w:szCs w:val="26"/>
          <w:rtl/>
          <w:lang w:eastAsia="en-US"/>
        </w:rPr>
        <w:t xml:space="preserve"> </w:t>
      </w:r>
      <w:r>
        <w:rPr>
          <w:rFonts w:hint="cs"/>
          <w:sz w:val="26"/>
          <w:szCs w:val="26"/>
          <w:rtl/>
          <w:lang w:eastAsia="en-US"/>
        </w:rPr>
        <w:t xml:space="preserve">כי סיפר לשלומית ששתה אלכוהול משום שלא היה לו מה להגיד ואף רצה להמנע משאלות </w:t>
      </w:r>
      <w:r>
        <w:rPr>
          <w:sz w:val="26"/>
          <w:szCs w:val="26"/>
          <w:rtl/>
          <w:lang w:eastAsia="en-US"/>
        </w:rPr>
        <w:t>נ</w:t>
      </w:r>
      <w:r>
        <w:rPr>
          <w:rFonts w:hint="cs"/>
          <w:sz w:val="26"/>
          <w:szCs w:val="26"/>
          <w:rtl/>
          <w:lang w:eastAsia="en-US"/>
        </w:rPr>
        <w:t>וספות</w:t>
      </w:r>
      <w:r>
        <w:rPr>
          <w:sz w:val="26"/>
          <w:szCs w:val="26"/>
          <w:rtl/>
          <w:lang w:eastAsia="en-US"/>
        </w:rPr>
        <w:t xml:space="preserve">. </w:t>
      </w:r>
      <w:r>
        <w:rPr>
          <w:rFonts w:hint="cs"/>
          <w:sz w:val="26"/>
          <w:szCs w:val="26"/>
          <w:rtl/>
          <w:lang w:eastAsia="en-US"/>
        </w:rPr>
        <w:t>לדבריו, שלומית אמרה לו שתעזור לו</w:t>
      </w:r>
      <w:r>
        <w:rPr>
          <w:sz w:val="26"/>
          <w:szCs w:val="26"/>
          <w:rtl/>
          <w:lang w:eastAsia="en-US"/>
        </w:rPr>
        <w:t xml:space="preserve">, </w:t>
      </w:r>
      <w:r>
        <w:rPr>
          <w:rFonts w:hint="cs"/>
          <w:sz w:val="26"/>
          <w:szCs w:val="26"/>
          <w:rtl/>
          <w:lang w:eastAsia="en-US"/>
        </w:rPr>
        <w:t xml:space="preserve">ואף הדגישה כי במידה והיה מאבד </w:t>
      </w:r>
      <w:r>
        <w:rPr>
          <w:sz w:val="26"/>
          <w:szCs w:val="26"/>
          <w:rtl/>
          <w:lang w:eastAsia="en-US"/>
        </w:rPr>
        <w:t>א</w:t>
      </w:r>
      <w:r>
        <w:rPr>
          <w:rFonts w:hint="cs"/>
          <w:sz w:val="26"/>
          <w:szCs w:val="26"/>
          <w:rtl/>
          <w:lang w:eastAsia="en-US"/>
        </w:rPr>
        <w:t>ת</w:t>
      </w:r>
      <w:r>
        <w:rPr>
          <w:sz w:val="26"/>
          <w:szCs w:val="26"/>
          <w:rtl/>
          <w:lang w:eastAsia="en-US"/>
        </w:rPr>
        <w:t xml:space="preserve"> </w:t>
      </w:r>
      <w:r>
        <w:rPr>
          <w:rFonts w:hint="cs"/>
          <w:sz w:val="26"/>
          <w:szCs w:val="26"/>
          <w:rtl/>
          <w:lang w:eastAsia="en-US"/>
        </w:rPr>
        <w:t>הכרתו בעקבות צריכת האלכוהול</w:t>
      </w:r>
      <w:r>
        <w:rPr>
          <w:sz w:val="26"/>
          <w:szCs w:val="26"/>
          <w:rtl/>
          <w:lang w:eastAsia="en-US"/>
        </w:rPr>
        <w:t xml:space="preserve">, </w:t>
      </w:r>
      <w:r>
        <w:rPr>
          <w:rFonts w:hint="cs"/>
          <w:sz w:val="26"/>
          <w:szCs w:val="26"/>
          <w:rtl/>
          <w:lang w:eastAsia="en-US"/>
        </w:rPr>
        <w:t>הייתה משחררת אותו לביתו אך ה</w:t>
      </w:r>
      <w:r>
        <w:rPr>
          <w:sz w:val="26"/>
          <w:szCs w:val="26"/>
          <w:rtl/>
          <w:lang w:eastAsia="en-US"/>
        </w:rPr>
        <w:t>וא</w:t>
      </w:r>
      <w:r>
        <w:rPr>
          <w:rFonts w:hint="cs"/>
          <w:sz w:val="26"/>
          <w:szCs w:val="26"/>
          <w:rtl/>
          <w:lang w:eastAsia="en-US"/>
        </w:rPr>
        <w:t xml:space="preserve"> השיב </w:t>
      </w:r>
      <w:r>
        <w:rPr>
          <w:sz w:val="26"/>
          <w:szCs w:val="26"/>
          <w:rtl/>
          <w:lang w:eastAsia="en-US"/>
        </w:rPr>
        <w:t>ל</w:t>
      </w:r>
      <w:r>
        <w:rPr>
          <w:rFonts w:hint="cs"/>
          <w:sz w:val="26"/>
          <w:szCs w:val="26"/>
          <w:rtl/>
          <w:lang w:eastAsia="en-US"/>
        </w:rPr>
        <w:t xml:space="preserve">ה </w:t>
      </w:r>
      <w:r>
        <w:rPr>
          <w:sz w:val="26"/>
          <w:szCs w:val="26"/>
          <w:rtl/>
          <w:lang w:eastAsia="en-US"/>
        </w:rPr>
        <w:t>כ</w:t>
      </w:r>
      <w:r>
        <w:rPr>
          <w:rFonts w:hint="cs"/>
          <w:sz w:val="26"/>
          <w:szCs w:val="26"/>
          <w:rtl/>
          <w:lang w:eastAsia="en-US"/>
        </w:rPr>
        <w:t xml:space="preserve">י לא איבד </w:t>
      </w:r>
      <w:r>
        <w:rPr>
          <w:sz w:val="26"/>
          <w:szCs w:val="26"/>
          <w:rtl/>
          <w:lang w:eastAsia="en-US"/>
        </w:rPr>
        <w:t>ה</w:t>
      </w:r>
      <w:r>
        <w:rPr>
          <w:rFonts w:hint="cs"/>
          <w:sz w:val="26"/>
          <w:szCs w:val="26"/>
          <w:rtl/>
          <w:lang w:eastAsia="en-US"/>
        </w:rPr>
        <w:t>כרתו</w:t>
      </w:r>
      <w:r>
        <w:rPr>
          <w:sz w:val="26"/>
          <w:szCs w:val="26"/>
          <w:rtl/>
          <w:lang w:eastAsia="en-US"/>
        </w:rPr>
        <w:t>: "</w:t>
      </w:r>
      <w:r>
        <w:rPr>
          <w:b/>
          <w:bCs/>
          <w:sz w:val="26"/>
          <w:szCs w:val="26"/>
          <w:rtl/>
          <w:lang w:eastAsia="en-US"/>
        </w:rPr>
        <w:t>א</w:t>
      </w:r>
      <w:r>
        <w:rPr>
          <w:rFonts w:hint="cs"/>
          <w:b/>
          <w:bCs/>
          <w:sz w:val="26"/>
          <w:szCs w:val="26"/>
          <w:rtl/>
          <w:lang w:eastAsia="en-US"/>
        </w:rPr>
        <w:t>מרתי</w:t>
      </w:r>
      <w:r>
        <w:rPr>
          <w:b/>
          <w:bCs/>
          <w:sz w:val="26"/>
          <w:szCs w:val="26"/>
          <w:rtl/>
          <w:lang w:eastAsia="en-US"/>
        </w:rPr>
        <w:t xml:space="preserve"> </w:t>
      </w:r>
      <w:r>
        <w:rPr>
          <w:rFonts w:hint="cs"/>
          <w:b/>
          <w:bCs/>
          <w:sz w:val="26"/>
          <w:szCs w:val="26"/>
          <w:rtl/>
          <w:lang w:eastAsia="en-US"/>
        </w:rPr>
        <w:t xml:space="preserve">לה לא איבדתי את ההכרה, סתם אמרתי ששתיתי" </w:t>
      </w:r>
      <w:r>
        <w:rPr>
          <w:sz w:val="26"/>
          <w:szCs w:val="26"/>
          <w:rtl/>
          <w:lang w:eastAsia="en-US"/>
        </w:rPr>
        <w:t>(</w:t>
      </w:r>
      <w:r>
        <w:rPr>
          <w:rFonts w:hint="cs"/>
          <w:sz w:val="26"/>
          <w:szCs w:val="26"/>
          <w:rtl/>
          <w:lang w:eastAsia="en-US"/>
        </w:rPr>
        <w:t xml:space="preserve">עמ' 937 ש' 18). </w:t>
      </w:r>
    </w:p>
    <w:p w14:paraId="470AA049"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ו</w:t>
      </w:r>
      <w:r>
        <w:rPr>
          <w:rFonts w:hint="cs"/>
          <w:sz w:val="26"/>
          <w:szCs w:val="26"/>
          <w:rtl/>
          <w:lang w:eastAsia="en-US"/>
        </w:rPr>
        <w:t xml:space="preserve">, </w:t>
      </w:r>
      <w:r>
        <w:rPr>
          <w:sz w:val="26"/>
          <w:szCs w:val="26"/>
          <w:rtl/>
          <w:lang w:eastAsia="en-US"/>
        </w:rPr>
        <w:t>ש</w:t>
      </w:r>
      <w:r>
        <w:rPr>
          <w:rFonts w:hint="cs"/>
          <w:sz w:val="26"/>
          <w:szCs w:val="26"/>
          <w:rtl/>
          <w:lang w:eastAsia="en-US"/>
        </w:rPr>
        <w:t>לומית המשיכה בחקירתה ואף "</w:t>
      </w:r>
      <w:r>
        <w:rPr>
          <w:sz w:val="26"/>
          <w:szCs w:val="26"/>
          <w:rtl/>
          <w:lang w:eastAsia="en-US"/>
        </w:rPr>
        <w:t>ה</w:t>
      </w:r>
      <w:r>
        <w:rPr>
          <w:rFonts w:hint="cs"/>
          <w:sz w:val="26"/>
          <w:szCs w:val="26"/>
          <w:rtl/>
          <w:lang w:eastAsia="en-US"/>
        </w:rPr>
        <w:t>זכירה</w:t>
      </w:r>
      <w:r>
        <w:rPr>
          <w:sz w:val="26"/>
          <w:szCs w:val="26"/>
          <w:rtl/>
          <w:lang w:eastAsia="en-US"/>
        </w:rPr>
        <w:t xml:space="preserve">" לו </w:t>
      </w:r>
      <w:r>
        <w:rPr>
          <w:rFonts w:hint="cs"/>
          <w:sz w:val="26"/>
          <w:szCs w:val="26"/>
          <w:rtl/>
          <w:lang w:eastAsia="en-US"/>
        </w:rPr>
        <w:t>את פרטי האירוע</w:t>
      </w:r>
      <w:r>
        <w:rPr>
          <w:sz w:val="26"/>
          <w:szCs w:val="26"/>
          <w:rtl/>
          <w:lang w:eastAsia="en-US"/>
        </w:rPr>
        <w:t xml:space="preserve">. </w:t>
      </w:r>
      <w:r>
        <w:rPr>
          <w:rFonts w:hint="cs"/>
          <w:sz w:val="26"/>
          <w:szCs w:val="26"/>
          <w:rtl/>
          <w:lang w:eastAsia="en-US"/>
        </w:rPr>
        <w:t>לדבריו:</w:t>
      </w:r>
    </w:p>
    <w:p w14:paraId="7DB3F4FF" w14:textId="77777777" w:rsidR="00D46B6B" w:rsidRDefault="00D46B6B">
      <w:pPr>
        <w:pStyle w:val="a2"/>
        <w:rPr>
          <w:rtl/>
        </w:rPr>
      </w:pPr>
      <w:r>
        <w:rPr>
          <w:rtl/>
        </w:rPr>
        <w:t>"ה</w:t>
      </w:r>
      <w:r>
        <w:rPr>
          <w:rFonts w:hint="cs"/>
          <w:rtl/>
        </w:rPr>
        <w:t>יא</w:t>
      </w:r>
      <w:r>
        <w:rPr>
          <w:rtl/>
        </w:rPr>
        <w:t xml:space="preserve"> א</w:t>
      </w:r>
      <w:r>
        <w:rPr>
          <w:rFonts w:hint="cs"/>
          <w:rtl/>
        </w:rPr>
        <w:t>ומרת</w:t>
      </w:r>
      <w:r>
        <w:rPr>
          <w:rtl/>
        </w:rPr>
        <w:t xml:space="preserve"> </w:t>
      </w:r>
      <w:r>
        <w:rPr>
          <w:rFonts w:hint="cs"/>
          <w:rtl/>
        </w:rPr>
        <w:t xml:space="preserve">לי ספר מה היה שם...אמרתי לה מרוב פחד 'שכבתי על הרצפה', על הרצפה ככה סתם </w:t>
      </w:r>
      <w:r>
        <w:rPr>
          <w:rtl/>
        </w:rPr>
        <w:t>ל</w:t>
      </w:r>
      <w:r>
        <w:rPr>
          <w:rFonts w:hint="cs"/>
          <w:rtl/>
        </w:rPr>
        <w:t>א</w:t>
      </w:r>
      <w:r>
        <w:rPr>
          <w:rtl/>
        </w:rPr>
        <w:t xml:space="preserve"> </w:t>
      </w:r>
      <w:r>
        <w:rPr>
          <w:rFonts w:hint="cs"/>
          <w:rtl/>
        </w:rPr>
        <w:t xml:space="preserve">עשיתי כלום... החוקרת אומרת לי 'בוא אני אעזור לך אני רואה ששכחת... </w:t>
      </w:r>
    </w:p>
    <w:p w14:paraId="7BCACABA" w14:textId="77777777" w:rsidR="00D46B6B" w:rsidRDefault="00D46B6B">
      <w:pPr>
        <w:pStyle w:val="a2"/>
        <w:rPr>
          <w:rtl/>
        </w:rPr>
      </w:pPr>
      <w:r>
        <w:rPr>
          <w:rtl/>
        </w:rPr>
        <w:t>ה</w:t>
      </w:r>
      <w:r>
        <w:rPr>
          <w:rFonts w:hint="cs"/>
          <w:rtl/>
        </w:rPr>
        <w:t>יא</w:t>
      </w:r>
      <w:r>
        <w:rPr>
          <w:rtl/>
        </w:rPr>
        <w:t xml:space="preserve"> </w:t>
      </w:r>
      <w:r>
        <w:rPr>
          <w:rFonts w:hint="cs"/>
          <w:rtl/>
        </w:rPr>
        <w:t xml:space="preserve">אומרת </w:t>
      </w:r>
      <w:r>
        <w:rPr>
          <w:rtl/>
        </w:rPr>
        <w:t>ל</w:t>
      </w:r>
      <w:r>
        <w:rPr>
          <w:rFonts w:hint="cs"/>
          <w:rtl/>
        </w:rPr>
        <w:t>י</w:t>
      </w:r>
      <w:r>
        <w:rPr>
          <w:rtl/>
        </w:rPr>
        <w:t xml:space="preserve"> '</w:t>
      </w:r>
      <w:r>
        <w:rPr>
          <w:rFonts w:hint="cs"/>
          <w:rtl/>
        </w:rPr>
        <w:t xml:space="preserve">אתה שכבת על הילדה? אתה הורדת לה את המכנסיים עד לברכיים? אחרי זה אתה הורדת </w:t>
      </w:r>
      <w:r>
        <w:rPr>
          <w:rtl/>
        </w:rPr>
        <w:t>א</w:t>
      </w:r>
      <w:r>
        <w:rPr>
          <w:rFonts w:hint="cs"/>
          <w:rtl/>
        </w:rPr>
        <w:t>ת</w:t>
      </w:r>
      <w:r>
        <w:rPr>
          <w:rtl/>
        </w:rPr>
        <w:t xml:space="preserve"> </w:t>
      </w:r>
      <w:r>
        <w:rPr>
          <w:rFonts w:hint="cs"/>
          <w:rtl/>
        </w:rPr>
        <w:t xml:space="preserve">המכנסיים שלך? הורדת גם את התחתון שלך גם? הכנסת את איבר מין שלך לאיבר מין </w:t>
      </w:r>
      <w:r>
        <w:rPr>
          <w:rtl/>
        </w:rPr>
        <w:t>ש</w:t>
      </w:r>
      <w:r>
        <w:rPr>
          <w:rFonts w:hint="cs"/>
          <w:rtl/>
        </w:rPr>
        <w:t>לה</w:t>
      </w:r>
      <w:r>
        <w:rPr>
          <w:rtl/>
        </w:rPr>
        <w:t xml:space="preserve">" </w:t>
      </w:r>
      <w:r>
        <w:rPr>
          <w:b w:val="0"/>
          <w:bCs w:val="0"/>
          <w:rtl/>
        </w:rPr>
        <w:t>(</w:t>
      </w:r>
      <w:r>
        <w:rPr>
          <w:rFonts w:hint="cs"/>
          <w:b w:val="0"/>
          <w:bCs w:val="0"/>
          <w:rtl/>
        </w:rPr>
        <w:t>עמ' 938 ש' 1-16).</w:t>
      </w:r>
    </w:p>
    <w:p w14:paraId="2DD03795" w14:textId="77777777" w:rsidR="00D46B6B" w:rsidRDefault="00D46B6B">
      <w:pPr>
        <w:spacing w:line="360" w:lineRule="auto"/>
        <w:jc w:val="both"/>
        <w:rPr>
          <w:b/>
          <w:bCs/>
          <w:sz w:val="26"/>
          <w:szCs w:val="26"/>
          <w:rtl/>
          <w:lang w:eastAsia="en-US"/>
        </w:rPr>
      </w:pPr>
    </w:p>
    <w:p w14:paraId="27F12C44"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טענת</w:t>
      </w:r>
      <w:r>
        <w:rPr>
          <w:sz w:val="26"/>
          <w:szCs w:val="26"/>
          <w:rtl/>
          <w:lang w:eastAsia="en-US"/>
        </w:rPr>
        <w:t>ו</w:t>
      </w:r>
      <w:r>
        <w:rPr>
          <w:rFonts w:hint="cs"/>
          <w:sz w:val="26"/>
          <w:szCs w:val="26"/>
          <w:rtl/>
          <w:lang w:eastAsia="en-US"/>
        </w:rPr>
        <w:t xml:space="preserve">, </w:t>
      </w:r>
      <w:r>
        <w:rPr>
          <w:sz w:val="26"/>
          <w:szCs w:val="26"/>
          <w:rtl/>
          <w:lang w:eastAsia="en-US"/>
        </w:rPr>
        <w:t>ב</w:t>
      </w:r>
      <w:r>
        <w:rPr>
          <w:rFonts w:hint="cs"/>
          <w:sz w:val="26"/>
          <w:szCs w:val="26"/>
          <w:rtl/>
          <w:lang w:eastAsia="en-US"/>
        </w:rPr>
        <w:t>של חששו</w:t>
      </w:r>
      <w:r>
        <w:rPr>
          <w:sz w:val="26"/>
          <w:szCs w:val="26"/>
          <w:rtl/>
          <w:lang w:eastAsia="en-US"/>
        </w:rPr>
        <w:t>ת</w:t>
      </w:r>
      <w:r>
        <w:rPr>
          <w:rFonts w:hint="cs"/>
          <w:sz w:val="26"/>
          <w:szCs w:val="26"/>
          <w:rtl/>
          <w:lang w:eastAsia="en-US"/>
        </w:rPr>
        <w:t>יו</w:t>
      </w:r>
      <w:r>
        <w:rPr>
          <w:sz w:val="26"/>
          <w:szCs w:val="26"/>
          <w:rtl/>
          <w:lang w:eastAsia="en-US"/>
        </w:rPr>
        <w:t xml:space="preserve">, </w:t>
      </w:r>
      <w:r>
        <w:rPr>
          <w:rFonts w:hint="cs"/>
          <w:sz w:val="26"/>
          <w:szCs w:val="26"/>
          <w:rtl/>
          <w:lang w:eastAsia="en-US"/>
        </w:rPr>
        <w:t xml:space="preserve">תיקן את דברי החוקרת והדגיש כי לא הכניס את כל איבר מינו אלא </w:t>
      </w:r>
      <w:r>
        <w:rPr>
          <w:sz w:val="26"/>
          <w:szCs w:val="26"/>
          <w:rtl/>
          <w:lang w:eastAsia="en-US"/>
        </w:rPr>
        <w:t>ר</w:t>
      </w:r>
      <w:r>
        <w:rPr>
          <w:rFonts w:hint="cs"/>
          <w:sz w:val="26"/>
          <w:szCs w:val="26"/>
          <w:rtl/>
          <w:lang w:eastAsia="en-US"/>
        </w:rPr>
        <w:t>ק</w:t>
      </w:r>
      <w:r>
        <w:rPr>
          <w:sz w:val="26"/>
          <w:szCs w:val="26"/>
          <w:rtl/>
          <w:lang w:eastAsia="en-US"/>
        </w:rPr>
        <w:t xml:space="preserve"> </w:t>
      </w:r>
      <w:r>
        <w:rPr>
          <w:rFonts w:hint="cs"/>
          <w:sz w:val="26"/>
          <w:szCs w:val="26"/>
          <w:rtl/>
          <w:lang w:eastAsia="en-US"/>
        </w:rPr>
        <w:t xml:space="preserve">חלק ממנו: </w:t>
      </w:r>
    </w:p>
    <w:p w14:paraId="6A3BFE13" w14:textId="77777777" w:rsidR="00D46B6B" w:rsidRDefault="00D46B6B">
      <w:pPr>
        <w:pStyle w:val="a2"/>
        <w:rPr>
          <w:b w:val="0"/>
          <w:bCs w:val="0"/>
          <w:rtl/>
        </w:rPr>
      </w:pPr>
      <w:r>
        <w:rPr>
          <w:rtl/>
        </w:rPr>
        <w:t>"ה</w:t>
      </w:r>
      <w:r>
        <w:rPr>
          <w:rFonts w:hint="cs"/>
          <w:rtl/>
        </w:rPr>
        <w:t>יא</w:t>
      </w:r>
      <w:r>
        <w:rPr>
          <w:rtl/>
        </w:rPr>
        <w:t xml:space="preserve"> </w:t>
      </w:r>
      <w:r>
        <w:rPr>
          <w:rFonts w:hint="cs"/>
          <w:rtl/>
        </w:rPr>
        <w:t xml:space="preserve">אמרה לי 'הכנסת את איבר המין שלך' היא אומרת לי 'הכנסת </w:t>
      </w:r>
      <w:r>
        <w:rPr>
          <w:rtl/>
        </w:rPr>
        <w:t>ע</w:t>
      </w:r>
      <w:r>
        <w:rPr>
          <w:rFonts w:hint="cs"/>
          <w:rtl/>
        </w:rPr>
        <w:t>ד</w:t>
      </w:r>
      <w:r>
        <w:rPr>
          <w:rtl/>
        </w:rPr>
        <w:t xml:space="preserve"> </w:t>
      </w:r>
      <w:r>
        <w:rPr>
          <w:rFonts w:hint="cs"/>
          <w:rtl/>
        </w:rPr>
        <w:t xml:space="preserve">הסוף' אז אני מרוב פחד לא עשיתי את זה בכלל אז אמרתי לה 'לא, הכנסתי חלק'" </w:t>
      </w:r>
      <w:r>
        <w:rPr>
          <w:b w:val="0"/>
          <w:bCs w:val="0"/>
          <w:rtl/>
        </w:rPr>
        <w:t>(</w:t>
      </w:r>
      <w:r>
        <w:rPr>
          <w:rFonts w:hint="cs"/>
          <w:b w:val="0"/>
          <w:bCs w:val="0"/>
          <w:rtl/>
        </w:rPr>
        <w:t xml:space="preserve">עמ' 939 ש' 1). </w:t>
      </w:r>
    </w:p>
    <w:p w14:paraId="1A8F02C9" w14:textId="77777777" w:rsidR="00D46B6B" w:rsidRDefault="00D46B6B">
      <w:pPr>
        <w:pStyle w:val="a2"/>
        <w:rPr>
          <w:rtl/>
        </w:rPr>
      </w:pPr>
    </w:p>
    <w:p w14:paraId="7B6A915D"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חוקרת</w:t>
      </w:r>
      <w:r>
        <w:rPr>
          <w:sz w:val="26"/>
          <w:szCs w:val="26"/>
          <w:rtl/>
          <w:lang w:eastAsia="en-US"/>
        </w:rPr>
        <w:t xml:space="preserve"> ש</w:t>
      </w:r>
      <w:r>
        <w:rPr>
          <w:rFonts w:hint="cs"/>
          <w:sz w:val="26"/>
          <w:szCs w:val="26"/>
          <w:rtl/>
          <w:lang w:eastAsia="en-US"/>
        </w:rPr>
        <w:t>לומית</w:t>
      </w:r>
      <w:r>
        <w:rPr>
          <w:sz w:val="26"/>
          <w:szCs w:val="26"/>
          <w:rtl/>
          <w:lang w:eastAsia="en-US"/>
        </w:rPr>
        <w:t xml:space="preserve"> ד</w:t>
      </w:r>
      <w:r>
        <w:rPr>
          <w:rFonts w:hint="cs"/>
          <w:sz w:val="26"/>
          <w:szCs w:val="26"/>
          <w:rtl/>
          <w:lang w:eastAsia="en-US"/>
        </w:rPr>
        <w:t>ר</w:t>
      </w:r>
      <w:r>
        <w:rPr>
          <w:sz w:val="26"/>
          <w:szCs w:val="26"/>
          <w:rtl/>
          <w:lang w:eastAsia="en-US"/>
        </w:rPr>
        <w:t>ש</w:t>
      </w:r>
      <w:r>
        <w:rPr>
          <w:rFonts w:hint="cs"/>
          <w:sz w:val="26"/>
          <w:szCs w:val="26"/>
          <w:rtl/>
          <w:lang w:eastAsia="en-US"/>
        </w:rPr>
        <w:t>ה מ</w:t>
      </w:r>
      <w:r>
        <w:rPr>
          <w:sz w:val="26"/>
          <w:szCs w:val="26"/>
          <w:rtl/>
          <w:lang w:eastAsia="en-US"/>
        </w:rPr>
        <w:t>הנ</w:t>
      </w:r>
      <w:r>
        <w:rPr>
          <w:rFonts w:hint="cs"/>
          <w:sz w:val="26"/>
          <w:szCs w:val="26"/>
          <w:rtl/>
          <w:lang w:eastAsia="en-US"/>
        </w:rPr>
        <w:t>אשם 1</w:t>
      </w:r>
      <w:r>
        <w:rPr>
          <w:sz w:val="26"/>
          <w:szCs w:val="26"/>
          <w:rtl/>
          <w:lang w:eastAsia="en-US"/>
        </w:rPr>
        <w:t xml:space="preserve">, </w:t>
      </w:r>
      <w:r>
        <w:rPr>
          <w:rFonts w:hint="cs"/>
          <w:sz w:val="26"/>
          <w:szCs w:val="26"/>
          <w:rtl/>
          <w:lang w:eastAsia="en-US"/>
        </w:rPr>
        <w:t>לדבריו, ל</w:t>
      </w:r>
      <w:r>
        <w:rPr>
          <w:sz w:val="26"/>
          <w:szCs w:val="26"/>
          <w:rtl/>
          <w:lang w:eastAsia="en-US"/>
        </w:rPr>
        <w:t>צ</w:t>
      </w:r>
      <w:r>
        <w:rPr>
          <w:rFonts w:hint="cs"/>
          <w:sz w:val="26"/>
          <w:szCs w:val="26"/>
          <w:rtl/>
          <w:lang w:eastAsia="en-US"/>
        </w:rPr>
        <w:t xml:space="preserve">יין את שמות </w:t>
      </w:r>
      <w:r>
        <w:rPr>
          <w:sz w:val="26"/>
          <w:szCs w:val="26"/>
          <w:rtl/>
          <w:lang w:eastAsia="en-US"/>
        </w:rPr>
        <w:t>ש</w:t>
      </w:r>
      <w:r>
        <w:rPr>
          <w:rFonts w:hint="cs"/>
          <w:sz w:val="26"/>
          <w:szCs w:val="26"/>
          <w:rtl/>
          <w:lang w:eastAsia="en-US"/>
        </w:rPr>
        <w:t>לושת שותפיו למעשה העבירה ו</w:t>
      </w:r>
      <w:r>
        <w:rPr>
          <w:sz w:val="26"/>
          <w:szCs w:val="26"/>
          <w:rtl/>
          <w:lang w:eastAsia="en-US"/>
        </w:rPr>
        <w:t>א</w:t>
      </w:r>
      <w:r>
        <w:rPr>
          <w:rFonts w:hint="cs"/>
          <w:sz w:val="26"/>
          <w:szCs w:val="26"/>
          <w:rtl/>
          <w:lang w:eastAsia="en-US"/>
        </w:rPr>
        <w:t>ף פ</w:t>
      </w:r>
      <w:r>
        <w:rPr>
          <w:sz w:val="26"/>
          <w:szCs w:val="26"/>
          <w:rtl/>
          <w:lang w:eastAsia="en-US"/>
        </w:rPr>
        <w:t>י</w:t>
      </w:r>
      <w:r>
        <w:rPr>
          <w:rFonts w:hint="cs"/>
          <w:sz w:val="26"/>
          <w:szCs w:val="26"/>
          <w:rtl/>
          <w:lang w:eastAsia="en-US"/>
        </w:rPr>
        <w:t xml:space="preserve">רטה את </w:t>
      </w:r>
      <w:r>
        <w:rPr>
          <w:sz w:val="26"/>
          <w:szCs w:val="26"/>
          <w:rtl/>
          <w:lang w:eastAsia="en-US"/>
        </w:rPr>
        <w:t>ת</w:t>
      </w:r>
      <w:r>
        <w:rPr>
          <w:rFonts w:hint="cs"/>
          <w:sz w:val="26"/>
          <w:szCs w:val="26"/>
          <w:rtl/>
          <w:lang w:eastAsia="en-US"/>
        </w:rPr>
        <w:t>פקידיהם</w:t>
      </w:r>
      <w:r>
        <w:rPr>
          <w:sz w:val="26"/>
          <w:szCs w:val="26"/>
          <w:rtl/>
          <w:lang w:eastAsia="en-US"/>
        </w:rPr>
        <w:t xml:space="preserve"> </w:t>
      </w:r>
      <w:r>
        <w:rPr>
          <w:rFonts w:hint="cs"/>
          <w:sz w:val="26"/>
          <w:szCs w:val="26"/>
          <w:rtl/>
          <w:lang w:eastAsia="en-US"/>
        </w:rPr>
        <w:t>באירוע. לדבריו:</w:t>
      </w:r>
    </w:p>
    <w:p w14:paraId="42578D67" w14:textId="77777777" w:rsidR="00D46B6B" w:rsidRDefault="00D46B6B">
      <w:pPr>
        <w:pStyle w:val="a2"/>
        <w:rPr>
          <w:rtl/>
        </w:rPr>
      </w:pPr>
      <w:r>
        <w:rPr>
          <w:rtl/>
        </w:rPr>
        <w:t>"'</w:t>
      </w:r>
      <w:r>
        <w:rPr>
          <w:rFonts w:hint="cs"/>
          <w:rtl/>
        </w:rPr>
        <w:t xml:space="preserve">תספר </w:t>
      </w:r>
      <w:r>
        <w:rPr>
          <w:rtl/>
        </w:rPr>
        <w:t>ל</w:t>
      </w:r>
      <w:r>
        <w:rPr>
          <w:rFonts w:hint="cs"/>
          <w:rtl/>
        </w:rPr>
        <w:t>י</w:t>
      </w:r>
      <w:r>
        <w:rPr>
          <w:rtl/>
        </w:rPr>
        <w:t xml:space="preserve"> </w:t>
      </w:r>
      <w:r>
        <w:rPr>
          <w:rFonts w:hint="cs"/>
          <w:rtl/>
        </w:rPr>
        <w:t xml:space="preserve">על האנשים שאיתך, עוד שלוש אנשים היו איתך', אמרתי לה, לא הייתי אף אחד, היא </w:t>
      </w:r>
      <w:r>
        <w:rPr>
          <w:rtl/>
        </w:rPr>
        <w:t>אומ</w:t>
      </w:r>
      <w:r>
        <w:rPr>
          <w:rFonts w:hint="cs"/>
          <w:rtl/>
        </w:rPr>
        <w:t>רת</w:t>
      </w:r>
      <w:r>
        <w:rPr>
          <w:rtl/>
        </w:rPr>
        <w:t xml:space="preserve"> </w:t>
      </w:r>
      <w:r>
        <w:rPr>
          <w:rFonts w:hint="cs"/>
          <w:rtl/>
        </w:rPr>
        <w:t xml:space="preserve">לי היו איתך שלוש אנשים, ספר עליהם, אמרתי לה, לא היה איתי אף אחד, אז היא </w:t>
      </w:r>
      <w:r>
        <w:rPr>
          <w:rtl/>
        </w:rPr>
        <w:t>ה</w:t>
      </w:r>
      <w:r>
        <w:rPr>
          <w:rFonts w:hint="cs"/>
          <w:rtl/>
        </w:rPr>
        <w:t>מציאה</w:t>
      </w:r>
      <w:r>
        <w:rPr>
          <w:rtl/>
        </w:rPr>
        <w:t xml:space="preserve"> </w:t>
      </w:r>
      <w:r>
        <w:rPr>
          <w:rFonts w:hint="cs"/>
          <w:rtl/>
        </w:rPr>
        <w:t xml:space="preserve">שלוש אנשים שהיו איתי, אמרה כאילו שלוש היא אמרה לבד, שלוש אנשים שהיו </w:t>
      </w:r>
      <w:r>
        <w:rPr>
          <w:rtl/>
        </w:rPr>
        <w:t>א</w:t>
      </w:r>
      <w:r>
        <w:rPr>
          <w:rFonts w:hint="cs"/>
          <w:rtl/>
        </w:rPr>
        <w:t>יתך</w:t>
      </w:r>
      <w:r>
        <w:rPr>
          <w:rtl/>
        </w:rPr>
        <w:t xml:space="preserve">, </w:t>
      </w:r>
      <w:r>
        <w:rPr>
          <w:rFonts w:hint="cs"/>
          <w:rtl/>
        </w:rPr>
        <w:t>שאחד תפס את הידיים, אחד את הרגליים, אמרה לי,</w:t>
      </w:r>
      <w:r>
        <w:rPr>
          <w:rtl/>
        </w:rPr>
        <w:t xml:space="preserve"> מ</w:t>
      </w:r>
      <w:r>
        <w:rPr>
          <w:rFonts w:hint="cs"/>
          <w:rtl/>
        </w:rPr>
        <w:t xml:space="preserve">ה השלישי עשה?, אמרתי לה לא </w:t>
      </w:r>
      <w:r>
        <w:rPr>
          <w:rtl/>
        </w:rPr>
        <w:t>י</w:t>
      </w:r>
      <w:r>
        <w:rPr>
          <w:rFonts w:hint="cs"/>
          <w:rtl/>
        </w:rPr>
        <w:t>ודע</w:t>
      </w:r>
      <w:r>
        <w:rPr>
          <w:rtl/>
        </w:rPr>
        <w:t xml:space="preserve">, </w:t>
      </w:r>
      <w:r>
        <w:rPr>
          <w:rFonts w:hint="cs"/>
          <w:rtl/>
        </w:rPr>
        <w:t xml:space="preserve">אמרה 'טוב, לא משנה עזוב אם אתה לא יודע אתה לא יודע" </w:t>
      </w:r>
      <w:r>
        <w:rPr>
          <w:b w:val="0"/>
          <w:bCs w:val="0"/>
          <w:rtl/>
        </w:rPr>
        <w:t>(</w:t>
      </w:r>
      <w:r>
        <w:rPr>
          <w:rFonts w:hint="cs"/>
          <w:b w:val="0"/>
          <w:bCs w:val="0"/>
          <w:rtl/>
        </w:rPr>
        <w:t xml:space="preserve">עמ 938 </w:t>
      </w:r>
      <w:r>
        <w:rPr>
          <w:b w:val="0"/>
          <w:bCs w:val="0"/>
          <w:rtl/>
        </w:rPr>
        <w:t>ש'19-24).</w:t>
      </w:r>
    </w:p>
    <w:p w14:paraId="33D8828F" w14:textId="77777777" w:rsidR="00D46B6B" w:rsidRDefault="00D46B6B">
      <w:pPr>
        <w:spacing w:line="360" w:lineRule="auto"/>
        <w:jc w:val="both"/>
        <w:rPr>
          <w:b/>
          <w:bCs/>
          <w:sz w:val="26"/>
          <w:szCs w:val="26"/>
          <w:u w:val="single"/>
          <w:rtl/>
          <w:lang w:eastAsia="en-US"/>
        </w:rPr>
      </w:pPr>
    </w:p>
    <w:p w14:paraId="14156F22" w14:textId="77777777" w:rsidR="00D46B6B" w:rsidRDefault="00D46B6B">
      <w:pPr>
        <w:spacing w:line="360" w:lineRule="auto"/>
        <w:jc w:val="both"/>
        <w:rPr>
          <w:sz w:val="26"/>
          <w:szCs w:val="26"/>
          <w:u w:val="single"/>
          <w:rtl/>
          <w:lang w:eastAsia="en-US"/>
        </w:rPr>
      </w:pPr>
      <w:r>
        <w:rPr>
          <w:sz w:val="26"/>
          <w:szCs w:val="26"/>
          <w:rtl/>
        </w:rPr>
        <w:t>ל</w:t>
      </w:r>
      <w:r>
        <w:rPr>
          <w:rFonts w:hint="cs"/>
          <w:sz w:val="26"/>
          <w:szCs w:val="26"/>
          <w:rtl/>
        </w:rPr>
        <w:t xml:space="preserve">דברי הנאשם 1, הוא מסר לחוקרת את שמותיהם של שלושת המעורבים לכאורה במעשה, בתשובה לשאלתה, מי היה איתו בלילה שלפני יום מעצרו, כלומר ב- 30.5.04 (עמ' 951; עמ' 952 ש' 4- 17; עמ' 967 ש' 10).  </w:t>
      </w:r>
    </w:p>
    <w:p w14:paraId="15553442" w14:textId="77777777" w:rsidR="00D46B6B" w:rsidRDefault="00D46B6B">
      <w:pPr>
        <w:spacing w:line="360" w:lineRule="auto"/>
        <w:jc w:val="both"/>
        <w:rPr>
          <w:b/>
          <w:bCs/>
          <w:sz w:val="26"/>
          <w:szCs w:val="26"/>
          <w:u w:val="single"/>
          <w:rtl/>
          <w:lang w:eastAsia="en-US"/>
        </w:rPr>
      </w:pPr>
    </w:p>
    <w:p w14:paraId="00C297B4" w14:textId="77777777" w:rsidR="00D46B6B" w:rsidRDefault="00D46B6B">
      <w:pPr>
        <w:spacing w:line="360" w:lineRule="auto"/>
        <w:jc w:val="both"/>
        <w:rPr>
          <w:b/>
          <w:bCs/>
          <w:sz w:val="26"/>
          <w:szCs w:val="26"/>
          <w:rtl/>
          <w:lang w:eastAsia="en-US"/>
        </w:rPr>
      </w:pPr>
      <w:r>
        <w:rPr>
          <w:b/>
          <w:bCs/>
          <w:sz w:val="26"/>
          <w:szCs w:val="26"/>
          <w:rtl/>
          <w:lang w:eastAsia="en-US"/>
        </w:rPr>
        <w:t>ה</w:t>
      </w:r>
      <w:r>
        <w:rPr>
          <w:rFonts w:hint="cs"/>
          <w:b/>
          <w:bCs/>
          <w:sz w:val="26"/>
          <w:szCs w:val="26"/>
          <w:rtl/>
          <w:lang w:eastAsia="en-US"/>
        </w:rPr>
        <w:t>סברים לאמור בהודאות</w:t>
      </w:r>
    </w:p>
    <w:p w14:paraId="4442920F" w14:textId="77777777" w:rsidR="00D46B6B" w:rsidRDefault="00D46B6B">
      <w:pPr>
        <w:spacing w:line="360" w:lineRule="auto"/>
        <w:jc w:val="both"/>
        <w:rPr>
          <w:sz w:val="26"/>
          <w:szCs w:val="26"/>
          <w:rtl/>
          <w:lang w:eastAsia="en-US"/>
        </w:rPr>
      </w:pPr>
      <w:r>
        <w:rPr>
          <w:b/>
          <w:bCs/>
          <w:i/>
          <w:iCs/>
          <w:sz w:val="26"/>
          <w:szCs w:val="26"/>
          <w:rtl/>
          <w:lang w:eastAsia="en-US"/>
        </w:rPr>
        <w:t>17.</w:t>
      </w:r>
      <w:r>
        <w:rPr>
          <w:sz w:val="26"/>
          <w:szCs w:val="26"/>
          <w:rtl/>
          <w:lang w:eastAsia="en-US"/>
        </w:rPr>
        <w:tab/>
      </w:r>
      <w:r>
        <w:rPr>
          <w:rFonts w:hint="cs"/>
          <w:sz w:val="26"/>
          <w:szCs w:val="26"/>
          <w:rtl/>
          <w:lang w:eastAsia="en-US"/>
        </w:rPr>
        <w:t>בעדותו, נשאל ה</w:t>
      </w:r>
      <w:r>
        <w:rPr>
          <w:sz w:val="26"/>
          <w:szCs w:val="26"/>
          <w:rtl/>
          <w:lang w:eastAsia="en-US"/>
        </w:rPr>
        <w:t>נ</w:t>
      </w:r>
      <w:r>
        <w:rPr>
          <w:rFonts w:hint="cs"/>
          <w:sz w:val="26"/>
          <w:szCs w:val="26"/>
          <w:rtl/>
          <w:lang w:eastAsia="en-US"/>
        </w:rPr>
        <w:t>אשם</w:t>
      </w:r>
      <w:r>
        <w:rPr>
          <w:sz w:val="26"/>
          <w:szCs w:val="26"/>
          <w:rtl/>
          <w:lang w:eastAsia="en-US"/>
        </w:rPr>
        <w:t xml:space="preserve"> 1 </w:t>
      </w:r>
      <w:r>
        <w:rPr>
          <w:rFonts w:hint="cs"/>
          <w:sz w:val="26"/>
          <w:szCs w:val="26"/>
          <w:rtl/>
          <w:lang w:eastAsia="en-US"/>
        </w:rPr>
        <w:t>כיצד ידע</w:t>
      </w:r>
      <w:r>
        <w:rPr>
          <w:sz w:val="26"/>
          <w:szCs w:val="26"/>
          <w:rtl/>
          <w:lang w:eastAsia="en-US"/>
        </w:rPr>
        <w:t xml:space="preserve">, </w:t>
      </w:r>
      <w:r>
        <w:rPr>
          <w:rFonts w:hint="cs"/>
          <w:sz w:val="26"/>
          <w:szCs w:val="26"/>
          <w:rtl/>
          <w:lang w:eastAsia="en-US"/>
        </w:rPr>
        <w:t xml:space="preserve">לכאורה, </w:t>
      </w:r>
      <w:r>
        <w:rPr>
          <w:sz w:val="26"/>
          <w:szCs w:val="26"/>
          <w:rtl/>
          <w:lang w:eastAsia="en-US"/>
        </w:rPr>
        <w:t>ל</w:t>
      </w:r>
      <w:r>
        <w:rPr>
          <w:rFonts w:hint="cs"/>
          <w:sz w:val="26"/>
          <w:szCs w:val="26"/>
          <w:rtl/>
          <w:lang w:eastAsia="en-US"/>
        </w:rPr>
        <w:t xml:space="preserve">תאר את צבע שיערה וגילה של המתלוננת, אם לא ביצע בה את מעשה האונס </w:t>
      </w:r>
      <w:r>
        <w:rPr>
          <w:sz w:val="26"/>
          <w:szCs w:val="26"/>
          <w:rtl/>
          <w:lang w:eastAsia="en-US"/>
        </w:rPr>
        <w:t>כט</w:t>
      </w:r>
      <w:r>
        <w:rPr>
          <w:rFonts w:hint="cs"/>
          <w:sz w:val="26"/>
          <w:szCs w:val="26"/>
          <w:rtl/>
          <w:lang w:eastAsia="en-US"/>
        </w:rPr>
        <w:t>ענתו</w:t>
      </w:r>
      <w:r>
        <w:rPr>
          <w:sz w:val="26"/>
          <w:szCs w:val="26"/>
          <w:rtl/>
          <w:lang w:eastAsia="en-US"/>
        </w:rPr>
        <w:t xml:space="preserve">. </w:t>
      </w:r>
      <w:r>
        <w:rPr>
          <w:rFonts w:hint="cs"/>
          <w:sz w:val="26"/>
          <w:szCs w:val="26"/>
          <w:rtl/>
          <w:lang w:eastAsia="en-US"/>
        </w:rPr>
        <w:t xml:space="preserve">על כך </w:t>
      </w:r>
      <w:r>
        <w:rPr>
          <w:sz w:val="26"/>
          <w:szCs w:val="26"/>
          <w:rtl/>
          <w:lang w:eastAsia="en-US"/>
        </w:rPr>
        <w:t>ה</w:t>
      </w:r>
      <w:r>
        <w:rPr>
          <w:rFonts w:hint="cs"/>
          <w:sz w:val="26"/>
          <w:szCs w:val="26"/>
          <w:rtl/>
          <w:lang w:eastAsia="en-US"/>
        </w:rPr>
        <w:t>שיב</w:t>
      </w:r>
      <w:r>
        <w:rPr>
          <w:sz w:val="26"/>
          <w:szCs w:val="26"/>
          <w:rtl/>
          <w:lang w:eastAsia="en-US"/>
        </w:rPr>
        <w:t xml:space="preserve"> </w:t>
      </w:r>
      <w:r>
        <w:rPr>
          <w:rFonts w:hint="cs"/>
          <w:sz w:val="26"/>
          <w:szCs w:val="26"/>
          <w:rtl/>
          <w:lang w:eastAsia="en-US"/>
        </w:rPr>
        <w:t xml:space="preserve">כי המציא את פרטי המראה החיצוני שלה: </w:t>
      </w:r>
    </w:p>
    <w:p w14:paraId="48EA0FBC" w14:textId="77777777" w:rsidR="00D46B6B" w:rsidRDefault="00D46B6B">
      <w:pPr>
        <w:pStyle w:val="a2"/>
        <w:rPr>
          <w:rtl/>
        </w:rPr>
      </w:pPr>
      <w:r>
        <w:rPr>
          <w:rtl/>
        </w:rPr>
        <w:t>"א</w:t>
      </w:r>
      <w:r>
        <w:rPr>
          <w:rFonts w:hint="cs"/>
          <w:rtl/>
        </w:rPr>
        <w:t>ומרת</w:t>
      </w:r>
      <w:r>
        <w:rPr>
          <w:rtl/>
        </w:rPr>
        <w:t xml:space="preserve"> ל</w:t>
      </w:r>
      <w:r>
        <w:rPr>
          <w:rFonts w:hint="cs"/>
          <w:rtl/>
        </w:rPr>
        <w:t>י</w:t>
      </w:r>
      <w:r>
        <w:rPr>
          <w:rtl/>
        </w:rPr>
        <w:t xml:space="preserve"> (</w:t>
      </w:r>
      <w:r>
        <w:rPr>
          <w:rFonts w:hint="cs"/>
          <w:rtl/>
        </w:rPr>
        <w:t xml:space="preserve">החוקרת) 'אתה חייב לתאר אותה בגלל שאתה עשית את זה, זה לא משנה מה תגיד, מה </w:t>
      </w:r>
      <w:r>
        <w:rPr>
          <w:rtl/>
        </w:rPr>
        <w:t>ש</w:t>
      </w:r>
      <w:r>
        <w:rPr>
          <w:rFonts w:hint="cs"/>
          <w:rtl/>
        </w:rPr>
        <w:t>תרצה</w:t>
      </w:r>
      <w:r>
        <w:rPr>
          <w:rtl/>
        </w:rPr>
        <w:t xml:space="preserve"> </w:t>
      </w:r>
      <w:r>
        <w:rPr>
          <w:rFonts w:hint="cs"/>
          <w:rtl/>
        </w:rPr>
        <w:t xml:space="preserve">תגיד, רק תתאר אותה' אז המצאתי את זה, אמרתי בת 16 ובלונדינית" </w:t>
      </w:r>
      <w:r>
        <w:rPr>
          <w:b w:val="0"/>
          <w:bCs w:val="0"/>
          <w:rtl/>
        </w:rPr>
        <w:t>(</w:t>
      </w:r>
      <w:r>
        <w:rPr>
          <w:rFonts w:hint="cs"/>
          <w:b w:val="0"/>
          <w:bCs w:val="0"/>
          <w:rtl/>
        </w:rPr>
        <w:t>עמ' 939 ש' 7-9).</w:t>
      </w:r>
    </w:p>
    <w:p w14:paraId="566A6CC6" w14:textId="77777777" w:rsidR="00D46B6B" w:rsidRDefault="00D46B6B">
      <w:pPr>
        <w:spacing w:line="360" w:lineRule="auto"/>
        <w:jc w:val="both"/>
        <w:rPr>
          <w:b/>
          <w:bCs/>
          <w:sz w:val="26"/>
          <w:szCs w:val="26"/>
          <w:rtl/>
          <w:lang w:eastAsia="en-US"/>
        </w:rPr>
      </w:pPr>
    </w:p>
    <w:p w14:paraId="4BDBBABA" w14:textId="77777777" w:rsidR="00D46B6B" w:rsidRDefault="00D46B6B">
      <w:pPr>
        <w:spacing w:line="360" w:lineRule="auto"/>
        <w:jc w:val="both"/>
        <w:rPr>
          <w:sz w:val="26"/>
          <w:szCs w:val="26"/>
          <w:rtl/>
          <w:lang w:eastAsia="en-US"/>
        </w:rPr>
      </w:pPr>
      <w:r>
        <w:rPr>
          <w:sz w:val="26"/>
          <w:szCs w:val="26"/>
          <w:rtl/>
          <w:lang w:eastAsia="en-US"/>
        </w:rPr>
        <w:t>כ</w:t>
      </w:r>
      <w:r>
        <w:rPr>
          <w:rFonts w:hint="cs"/>
          <w:sz w:val="26"/>
          <w:szCs w:val="26"/>
          <w:rtl/>
          <w:lang w:eastAsia="en-US"/>
        </w:rPr>
        <w:t xml:space="preserve">אשר </w:t>
      </w:r>
      <w:r>
        <w:rPr>
          <w:sz w:val="26"/>
          <w:szCs w:val="26"/>
          <w:rtl/>
          <w:lang w:eastAsia="en-US"/>
        </w:rPr>
        <w:t>ה</w:t>
      </w:r>
      <w:r>
        <w:rPr>
          <w:rFonts w:hint="cs"/>
          <w:sz w:val="26"/>
          <w:szCs w:val="26"/>
          <w:rtl/>
          <w:lang w:eastAsia="en-US"/>
        </w:rPr>
        <w:t xml:space="preserve">תבקש </w:t>
      </w:r>
      <w:r>
        <w:rPr>
          <w:sz w:val="26"/>
          <w:szCs w:val="26"/>
          <w:rtl/>
          <w:lang w:eastAsia="en-US"/>
        </w:rPr>
        <w:t>הנ</w:t>
      </w:r>
      <w:r>
        <w:rPr>
          <w:rFonts w:hint="cs"/>
          <w:sz w:val="26"/>
          <w:szCs w:val="26"/>
          <w:rtl/>
          <w:lang w:eastAsia="en-US"/>
        </w:rPr>
        <w:t>אשם</w:t>
      </w:r>
      <w:r>
        <w:rPr>
          <w:sz w:val="26"/>
          <w:szCs w:val="26"/>
          <w:rtl/>
          <w:lang w:eastAsia="en-US"/>
        </w:rPr>
        <w:t xml:space="preserve"> 1 </w:t>
      </w:r>
      <w:r>
        <w:rPr>
          <w:rFonts w:hint="cs"/>
          <w:sz w:val="26"/>
          <w:szCs w:val="26"/>
          <w:rtl/>
          <w:lang w:eastAsia="en-US"/>
        </w:rPr>
        <w:t xml:space="preserve">להסביר </w:t>
      </w:r>
      <w:r>
        <w:rPr>
          <w:sz w:val="26"/>
          <w:szCs w:val="26"/>
          <w:rtl/>
          <w:lang w:eastAsia="en-US"/>
        </w:rPr>
        <w:t>מ</w:t>
      </w:r>
      <w:r>
        <w:rPr>
          <w:rFonts w:hint="cs"/>
          <w:sz w:val="26"/>
          <w:szCs w:val="26"/>
          <w:rtl/>
          <w:lang w:eastAsia="en-US"/>
        </w:rPr>
        <w:t>דוע</w:t>
      </w:r>
      <w:r>
        <w:rPr>
          <w:sz w:val="26"/>
          <w:szCs w:val="26"/>
          <w:rtl/>
          <w:lang w:eastAsia="en-US"/>
        </w:rPr>
        <w:t xml:space="preserve"> </w:t>
      </w:r>
      <w:r>
        <w:rPr>
          <w:rFonts w:hint="cs"/>
          <w:sz w:val="26"/>
          <w:szCs w:val="26"/>
          <w:rtl/>
          <w:lang w:eastAsia="en-US"/>
        </w:rPr>
        <w:t xml:space="preserve">מסר </w:t>
      </w:r>
      <w:r>
        <w:rPr>
          <w:sz w:val="26"/>
          <w:szCs w:val="26"/>
          <w:rtl/>
          <w:lang w:eastAsia="en-US"/>
        </w:rPr>
        <w:t>ב</w:t>
      </w:r>
      <w:r>
        <w:rPr>
          <w:rFonts w:hint="cs"/>
          <w:sz w:val="26"/>
          <w:szCs w:val="26"/>
          <w:rtl/>
          <w:lang w:eastAsia="en-US"/>
        </w:rPr>
        <w:t>הודעתו</w:t>
      </w:r>
      <w:r>
        <w:rPr>
          <w:sz w:val="26"/>
          <w:szCs w:val="26"/>
          <w:rtl/>
          <w:lang w:eastAsia="en-US"/>
        </w:rPr>
        <w:t xml:space="preserve"> </w:t>
      </w:r>
      <w:r>
        <w:rPr>
          <w:rFonts w:hint="cs"/>
          <w:sz w:val="26"/>
          <w:szCs w:val="26"/>
          <w:rtl/>
          <w:lang w:eastAsia="en-US"/>
        </w:rPr>
        <w:t>במשטרה כי נכנס לגן</w:t>
      </w:r>
      <w:r>
        <w:rPr>
          <w:sz w:val="26"/>
          <w:szCs w:val="26"/>
          <w:rtl/>
          <w:lang w:eastAsia="en-US"/>
        </w:rPr>
        <w:t>-ה</w:t>
      </w:r>
      <w:r>
        <w:rPr>
          <w:rFonts w:hint="cs"/>
          <w:sz w:val="26"/>
          <w:szCs w:val="26"/>
          <w:rtl/>
          <w:lang w:eastAsia="en-US"/>
        </w:rPr>
        <w:t>רצל</w:t>
      </w:r>
      <w:r>
        <w:rPr>
          <w:sz w:val="26"/>
          <w:szCs w:val="26"/>
          <w:rtl/>
          <w:lang w:eastAsia="en-US"/>
        </w:rPr>
        <w:t xml:space="preserve">, </w:t>
      </w:r>
      <w:r>
        <w:rPr>
          <w:rFonts w:hint="cs"/>
          <w:sz w:val="26"/>
          <w:szCs w:val="26"/>
          <w:rtl/>
          <w:lang w:eastAsia="en-US"/>
        </w:rPr>
        <w:t>מקום האירוע,</w:t>
      </w:r>
      <w:r>
        <w:rPr>
          <w:sz w:val="26"/>
          <w:szCs w:val="26"/>
          <w:rtl/>
          <w:lang w:eastAsia="en-US"/>
        </w:rPr>
        <w:t xml:space="preserve"> ד</w:t>
      </w:r>
      <w:r>
        <w:rPr>
          <w:rFonts w:hint="cs"/>
          <w:sz w:val="26"/>
          <w:szCs w:val="26"/>
          <w:rtl/>
          <w:lang w:eastAsia="en-US"/>
        </w:rPr>
        <w:t>רך הכניסה שליד "שבירו"</w:t>
      </w:r>
      <w:r>
        <w:rPr>
          <w:sz w:val="26"/>
          <w:szCs w:val="26"/>
          <w:rtl/>
          <w:lang w:eastAsia="en-US"/>
        </w:rPr>
        <w:t>, ב</w:t>
      </w:r>
      <w:r>
        <w:rPr>
          <w:rFonts w:hint="cs"/>
          <w:sz w:val="26"/>
          <w:szCs w:val="26"/>
          <w:rtl/>
          <w:lang w:eastAsia="en-US"/>
        </w:rPr>
        <w:t>עוד שבמהלך ה</w:t>
      </w:r>
      <w:r>
        <w:rPr>
          <w:sz w:val="26"/>
          <w:szCs w:val="26"/>
          <w:rtl/>
          <w:lang w:eastAsia="en-US"/>
        </w:rPr>
        <w:t>ש</w:t>
      </w:r>
      <w:r>
        <w:rPr>
          <w:rFonts w:hint="cs"/>
          <w:sz w:val="26"/>
          <w:szCs w:val="26"/>
          <w:rtl/>
          <w:lang w:eastAsia="en-US"/>
        </w:rPr>
        <w:t xml:space="preserve">חזור </w:t>
      </w:r>
      <w:r>
        <w:rPr>
          <w:sz w:val="26"/>
          <w:szCs w:val="26"/>
          <w:rtl/>
          <w:lang w:eastAsia="en-US"/>
        </w:rPr>
        <w:t>ס</w:t>
      </w:r>
      <w:r>
        <w:rPr>
          <w:rFonts w:hint="cs"/>
          <w:sz w:val="26"/>
          <w:szCs w:val="26"/>
          <w:rtl/>
          <w:lang w:eastAsia="en-US"/>
        </w:rPr>
        <w:t>יפר שנ</w:t>
      </w:r>
      <w:r>
        <w:rPr>
          <w:sz w:val="26"/>
          <w:szCs w:val="26"/>
          <w:rtl/>
          <w:lang w:eastAsia="en-US"/>
        </w:rPr>
        <w:t>כ</w:t>
      </w:r>
      <w:r>
        <w:rPr>
          <w:rFonts w:hint="cs"/>
          <w:sz w:val="26"/>
          <w:szCs w:val="26"/>
          <w:rtl/>
          <w:lang w:eastAsia="en-US"/>
        </w:rPr>
        <w:t>נס לגן</w:t>
      </w:r>
      <w:r>
        <w:rPr>
          <w:sz w:val="26"/>
          <w:szCs w:val="26"/>
          <w:rtl/>
          <w:lang w:eastAsia="en-US"/>
        </w:rPr>
        <w:t>-</w:t>
      </w:r>
      <w:r>
        <w:rPr>
          <w:rFonts w:hint="cs"/>
          <w:sz w:val="26"/>
          <w:szCs w:val="26"/>
          <w:rtl/>
          <w:lang w:eastAsia="en-US"/>
        </w:rPr>
        <w:t xml:space="preserve">הרצל </w:t>
      </w:r>
      <w:r>
        <w:rPr>
          <w:sz w:val="26"/>
          <w:szCs w:val="26"/>
          <w:rtl/>
          <w:lang w:eastAsia="en-US"/>
        </w:rPr>
        <w:t>מן</w:t>
      </w:r>
      <w:r>
        <w:rPr>
          <w:rFonts w:hint="cs"/>
          <w:sz w:val="26"/>
          <w:szCs w:val="26"/>
          <w:rtl/>
          <w:lang w:eastAsia="en-US"/>
        </w:rPr>
        <w:t xml:space="preserve"> הכניסה בצד השני של הגן, מרח' ההסתדרות, השיב: </w:t>
      </w:r>
      <w:r>
        <w:rPr>
          <w:b/>
          <w:bCs/>
          <w:sz w:val="26"/>
          <w:szCs w:val="26"/>
          <w:rtl/>
          <w:lang w:eastAsia="en-US"/>
        </w:rPr>
        <w:t>"ז</w:t>
      </w:r>
      <w:r>
        <w:rPr>
          <w:rFonts w:hint="cs"/>
          <w:b/>
          <w:bCs/>
          <w:sz w:val="26"/>
          <w:szCs w:val="26"/>
          <w:rtl/>
          <w:lang w:eastAsia="en-US"/>
        </w:rPr>
        <w:t>ה</w:t>
      </w:r>
      <w:r>
        <w:rPr>
          <w:b/>
          <w:bCs/>
          <w:sz w:val="26"/>
          <w:szCs w:val="26"/>
          <w:rtl/>
          <w:lang w:eastAsia="en-US"/>
        </w:rPr>
        <w:t xml:space="preserve"> מ</w:t>
      </w:r>
      <w:r>
        <w:rPr>
          <w:rFonts w:hint="cs"/>
          <w:b/>
          <w:bCs/>
          <w:sz w:val="26"/>
          <w:szCs w:val="26"/>
          <w:rtl/>
          <w:lang w:eastAsia="en-US"/>
        </w:rPr>
        <w:t>ה</w:t>
      </w:r>
      <w:r>
        <w:rPr>
          <w:b/>
          <w:bCs/>
          <w:sz w:val="26"/>
          <w:szCs w:val="26"/>
          <w:rtl/>
          <w:lang w:eastAsia="en-US"/>
        </w:rPr>
        <w:t xml:space="preserve"> </w:t>
      </w:r>
      <w:r>
        <w:rPr>
          <w:rFonts w:hint="cs"/>
          <w:b/>
          <w:bCs/>
          <w:sz w:val="26"/>
          <w:szCs w:val="26"/>
          <w:rtl/>
          <w:lang w:eastAsia="en-US"/>
        </w:rPr>
        <w:t xml:space="preserve">ששלומית </w:t>
      </w:r>
      <w:r>
        <w:rPr>
          <w:b/>
          <w:bCs/>
          <w:sz w:val="26"/>
          <w:szCs w:val="26"/>
          <w:rtl/>
          <w:lang w:eastAsia="en-US"/>
        </w:rPr>
        <w:t>ס</w:t>
      </w:r>
      <w:r>
        <w:rPr>
          <w:rFonts w:hint="cs"/>
          <w:b/>
          <w:bCs/>
          <w:sz w:val="26"/>
          <w:szCs w:val="26"/>
          <w:rtl/>
          <w:lang w:eastAsia="en-US"/>
        </w:rPr>
        <w:t xml:space="preserve">יפרה </w:t>
      </w:r>
      <w:r>
        <w:rPr>
          <w:b/>
          <w:bCs/>
          <w:sz w:val="26"/>
          <w:szCs w:val="26"/>
          <w:rtl/>
          <w:lang w:eastAsia="en-US"/>
        </w:rPr>
        <w:t>ל</w:t>
      </w:r>
      <w:r>
        <w:rPr>
          <w:rFonts w:hint="cs"/>
          <w:b/>
          <w:bCs/>
          <w:sz w:val="26"/>
          <w:szCs w:val="26"/>
          <w:rtl/>
          <w:lang w:eastAsia="en-US"/>
        </w:rPr>
        <w:t xml:space="preserve">י" </w:t>
      </w:r>
      <w:r>
        <w:rPr>
          <w:sz w:val="26"/>
          <w:szCs w:val="26"/>
          <w:rtl/>
          <w:lang w:eastAsia="en-US"/>
        </w:rPr>
        <w:t>(</w:t>
      </w:r>
      <w:r>
        <w:rPr>
          <w:rFonts w:hint="cs"/>
          <w:sz w:val="26"/>
          <w:szCs w:val="26"/>
          <w:rtl/>
          <w:lang w:eastAsia="en-US"/>
        </w:rPr>
        <w:t xml:space="preserve">עמ' 939 ש' 24).  </w:t>
      </w:r>
    </w:p>
    <w:p w14:paraId="47974065" w14:textId="77777777" w:rsidR="00D46B6B" w:rsidRDefault="00D46B6B">
      <w:pPr>
        <w:spacing w:line="360" w:lineRule="auto"/>
        <w:jc w:val="both"/>
        <w:rPr>
          <w:sz w:val="26"/>
          <w:szCs w:val="26"/>
          <w:rtl/>
          <w:lang w:eastAsia="en-US"/>
        </w:rPr>
      </w:pPr>
    </w:p>
    <w:p w14:paraId="108E3FD5"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המשך</w:t>
      </w:r>
      <w:r>
        <w:rPr>
          <w:sz w:val="26"/>
          <w:szCs w:val="26"/>
          <w:rtl/>
          <w:lang w:eastAsia="en-US"/>
        </w:rPr>
        <w:t xml:space="preserve"> נ</w:t>
      </w:r>
      <w:r>
        <w:rPr>
          <w:rFonts w:hint="cs"/>
          <w:sz w:val="26"/>
          <w:szCs w:val="26"/>
          <w:rtl/>
          <w:lang w:eastAsia="en-US"/>
        </w:rPr>
        <w:t>שאל</w:t>
      </w:r>
      <w:r>
        <w:rPr>
          <w:sz w:val="26"/>
          <w:szCs w:val="26"/>
          <w:rtl/>
          <w:lang w:eastAsia="en-US"/>
        </w:rPr>
        <w:t xml:space="preserve"> </w:t>
      </w:r>
      <w:r>
        <w:rPr>
          <w:rFonts w:hint="cs"/>
          <w:sz w:val="26"/>
          <w:szCs w:val="26"/>
          <w:rtl/>
          <w:lang w:eastAsia="en-US"/>
        </w:rPr>
        <w:t xml:space="preserve">הנאשם </w:t>
      </w:r>
      <w:r>
        <w:rPr>
          <w:sz w:val="26"/>
          <w:szCs w:val="26"/>
          <w:rtl/>
          <w:lang w:eastAsia="en-US"/>
        </w:rPr>
        <w:t>1, כ</w:t>
      </w:r>
      <w:r>
        <w:rPr>
          <w:rFonts w:hint="cs"/>
          <w:sz w:val="26"/>
          <w:szCs w:val="26"/>
          <w:rtl/>
          <w:lang w:eastAsia="en-US"/>
        </w:rPr>
        <w:t>יצד מתיישבת טענתו לפיה החוקרת רשמה את אשר חפצה וה</w:t>
      </w:r>
      <w:r>
        <w:rPr>
          <w:sz w:val="26"/>
          <w:szCs w:val="26"/>
          <w:rtl/>
          <w:lang w:eastAsia="en-US"/>
        </w:rPr>
        <w:t>ו</w:t>
      </w:r>
      <w:r>
        <w:rPr>
          <w:rFonts w:hint="cs"/>
          <w:sz w:val="26"/>
          <w:szCs w:val="26"/>
          <w:rtl/>
          <w:lang w:eastAsia="en-US"/>
        </w:rPr>
        <w:t>א ח</w:t>
      </w:r>
      <w:r>
        <w:rPr>
          <w:sz w:val="26"/>
          <w:szCs w:val="26"/>
          <w:rtl/>
          <w:lang w:eastAsia="en-US"/>
        </w:rPr>
        <w:t>ז</w:t>
      </w:r>
      <w:r>
        <w:rPr>
          <w:rFonts w:hint="cs"/>
          <w:sz w:val="26"/>
          <w:szCs w:val="26"/>
          <w:rtl/>
          <w:lang w:eastAsia="en-US"/>
        </w:rPr>
        <w:t>ר על דבריה</w:t>
      </w:r>
      <w:r>
        <w:rPr>
          <w:sz w:val="26"/>
          <w:szCs w:val="26"/>
          <w:rtl/>
          <w:lang w:eastAsia="en-US"/>
        </w:rPr>
        <w:t>, ו</w:t>
      </w:r>
      <w:r>
        <w:rPr>
          <w:rFonts w:hint="cs"/>
          <w:sz w:val="26"/>
          <w:szCs w:val="26"/>
          <w:rtl/>
          <w:lang w:eastAsia="en-US"/>
        </w:rPr>
        <w:t>אף</w:t>
      </w:r>
      <w:r>
        <w:rPr>
          <w:sz w:val="26"/>
          <w:szCs w:val="26"/>
          <w:rtl/>
          <w:lang w:eastAsia="en-US"/>
        </w:rPr>
        <w:t xml:space="preserve"> </w:t>
      </w:r>
      <w:r>
        <w:rPr>
          <w:rFonts w:hint="cs"/>
          <w:sz w:val="26"/>
          <w:szCs w:val="26"/>
          <w:rtl/>
          <w:lang w:eastAsia="en-US"/>
        </w:rPr>
        <w:t xml:space="preserve">המציא חלק מן הדברים בשל חששו מפניה מאחר והיה נתון במצב של לחץ, עם העובדה </w:t>
      </w:r>
      <w:r>
        <w:rPr>
          <w:sz w:val="26"/>
          <w:szCs w:val="26"/>
          <w:rtl/>
          <w:lang w:eastAsia="en-US"/>
        </w:rPr>
        <w:t>ש</w:t>
      </w:r>
      <w:r>
        <w:rPr>
          <w:rFonts w:hint="cs"/>
          <w:sz w:val="26"/>
          <w:szCs w:val="26"/>
          <w:rtl/>
          <w:lang w:eastAsia="en-US"/>
        </w:rPr>
        <w:t>לאחר</w:t>
      </w:r>
      <w:r>
        <w:rPr>
          <w:sz w:val="26"/>
          <w:szCs w:val="26"/>
          <w:rtl/>
          <w:lang w:eastAsia="en-US"/>
        </w:rPr>
        <w:t xml:space="preserve"> </w:t>
      </w:r>
      <w:r>
        <w:rPr>
          <w:rFonts w:hint="cs"/>
          <w:sz w:val="26"/>
          <w:szCs w:val="26"/>
          <w:rtl/>
          <w:lang w:eastAsia="en-US"/>
        </w:rPr>
        <w:t xml:space="preserve">שהודה בביצוע מעשה </w:t>
      </w:r>
      <w:r>
        <w:rPr>
          <w:sz w:val="26"/>
          <w:szCs w:val="26"/>
          <w:rtl/>
          <w:lang w:eastAsia="en-US"/>
        </w:rPr>
        <w:t>האונ</w:t>
      </w:r>
      <w:r>
        <w:rPr>
          <w:rFonts w:hint="cs"/>
          <w:sz w:val="26"/>
          <w:szCs w:val="26"/>
          <w:rtl/>
          <w:lang w:eastAsia="en-US"/>
        </w:rPr>
        <w:t>ס</w:t>
      </w:r>
      <w:r>
        <w:rPr>
          <w:sz w:val="26"/>
          <w:szCs w:val="26"/>
          <w:rtl/>
          <w:lang w:eastAsia="en-US"/>
        </w:rPr>
        <w:t xml:space="preserve">, </w:t>
      </w:r>
      <w:r>
        <w:rPr>
          <w:rFonts w:hint="cs"/>
          <w:sz w:val="26"/>
          <w:szCs w:val="26"/>
          <w:rtl/>
          <w:lang w:eastAsia="en-US"/>
        </w:rPr>
        <w:t xml:space="preserve">כפר </w:t>
      </w:r>
      <w:r>
        <w:rPr>
          <w:sz w:val="26"/>
          <w:szCs w:val="26"/>
          <w:rtl/>
          <w:lang w:eastAsia="en-US"/>
        </w:rPr>
        <w:t>ב</w:t>
      </w:r>
      <w:r>
        <w:rPr>
          <w:rFonts w:hint="cs"/>
          <w:sz w:val="26"/>
          <w:szCs w:val="26"/>
          <w:rtl/>
          <w:lang w:eastAsia="en-US"/>
        </w:rPr>
        <w:t>פניה בחלק מהטענות שהעל</w:t>
      </w:r>
      <w:r>
        <w:rPr>
          <w:sz w:val="26"/>
          <w:szCs w:val="26"/>
          <w:rtl/>
          <w:lang w:eastAsia="en-US"/>
        </w:rPr>
        <w:t>ת</w:t>
      </w:r>
      <w:r>
        <w:rPr>
          <w:rFonts w:hint="cs"/>
          <w:sz w:val="26"/>
          <w:szCs w:val="26"/>
          <w:rtl/>
          <w:lang w:eastAsia="en-US"/>
        </w:rPr>
        <w:t>ה</w:t>
      </w:r>
      <w:r>
        <w:rPr>
          <w:sz w:val="26"/>
          <w:szCs w:val="26"/>
          <w:rtl/>
          <w:lang w:eastAsia="en-US"/>
        </w:rPr>
        <w:t xml:space="preserve"> </w:t>
      </w:r>
      <w:r>
        <w:rPr>
          <w:rFonts w:hint="cs"/>
          <w:sz w:val="26"/>
          <w:szCs w:val="26"/>
          <w:rtl/>
          <w:lang w:eastAsia="en-US"/>
        </w:rPr>
        <w:t>כנגדו</w:t>
      </w:r>
      <w:r>
        <w:rPr>
          <w:sz w:val="26"/>
          <w:szCs w:val="26"/>
          <w:rtl/>
          <w:lang w:eastAsia="en-US"/>
        </w:rPr>
        <w:t xml:space="preserve">, </w:t>
      </w:r>
      <w:r>
        <w:rPr>
          <w:rFonts w:hint="cs"/>
          <w:sz w:val="26"/>
          <w:szCs w:val="26"/>
          <w:rtl/>
          <w:lang w:eastAsia="en-US"/>
        </w:rPr>
        <w:t xml:space="preserve">או, ענה בשלילה והכחשה לחלק משאלותיה. </w:t>
      </w:r>
      <w:r>
        <w:rPr>
          <w:sz w:val="26"/>
          <w:szCs w:val="26"/>
          <w:rtl/>
          <w:lang w:eastAsia="en-US"/>
        </w:rPr>
        <w:t>כך</w:t>
      </w:r>
      <w:r>
        <w:rPr>
          <w:rFonts w:hint="cs"/>
          <w:sz w:val="26"/>
          <w:szCs w:val="26"/>
          <w:rtl/>
          <w:lang w:eastAsia="en-US"/>
        </w:rPr>
        <w:t xml:space="preserve"> לשאלות,</w:t>
      </w:r>
      <w:r>
        <w:rPr>
          <w:sz w:val="26"/>
          <w:szCs w:val="26"/>
          <w:rtl/>
          <w:lang w:eastAsia="en-US"/>
        </w:rPr>
        <w:t xml:space="preserve"> </w:t>
      </w:r>
      <w:r>
        <w:rPr>
          <w:rFonts w:hint="cs"/>
          <w:sz w:val="26"/>
          <w:szCs w:val="26"/>
          <w:rtl/>
          <w:lang w:eastAsia="en-US"/>
        </w:rPr>
        <w:t>ה</w:t>
      </w:r>
      <w:r>
        <w:rPr>
          <w:sz w:val="26"/>
          <w:szCs w:val="26"/>
          <w:rtl/>
          <w:lang w:eastAsia="en-US"/>
        </w:rPr>
        <w:t>א</w:t>
      </w:r>
      <w:r>
        <w:rPr>
          <w:rFonts w:hint="cs"/>
          <w:sz w:val="26"/>
          <w:szCs w:val="26"/>
          <w:rtl/>
          <w:lang w:eastAsia="en-US"/>
        </w:rPr>
        <w:t>ם יש לו מחשב בבית; האם הכיר בחורה במועדון ה"דום" בתל אביב; האם מי מ</w:t>
      </w:r>
      <w:r>
        <w:rPr>
          <w:sz w:val="26"/>
          <w:szCs w:val="26"/>
          <w:rtl/>
          <w:lang w:eastAsia="en-US"/>
        </w:rPr>
        <w:t>ה</w:t>
      </w:r>
      <w:r>
        <w:rPr>
          <w:rFonts w:hint="cs"/>
          <w:sz w:val="26"/>
          <w:szCs w:val="26"/>
          <w:rtl/>
          <w:lang w:eastAsia="en-US"/>
        </w:rPr>
        <w:t xml:space="preserve">מעורבים בפרשה </w:t>
      </w:r>
      <w:r>
        <w:rPr>
          <w:sz w:val="26"/>
          <w:szCs w:val="26"/>
          <w:rtl/>
          <w:lang w:eastAsia="en-US"/>
        </w:rPr>
        <w:t>ני</w:t>
      </w:r>
      <w:r>
        <w:rPr>
          <w:rFonts w:hint="cs"/>
          <w:sz w:val="26"/>
          <w:szCs w:val="26"/>
          <w:rtl/>
          <w:lang w:eastAsia="en-US"/>
        </w:rPr>
        <w:t>ס</w:t>
      </w:r>
      <w:r>
        <w:rPr>
          <w:sz w:val="26"/>
          <w:szCs w:val="26"/>
          <w:rtl/>
          <w:lang w:eastAsia="en-US"/>
        </w:rPr>
        <w:t>ה</w:t>
      </w:r>
      <w:r>
        <w:rPr>
          <w:rFonts w:hint="cs"/>
          <w:sz w:val="26"/>
          <w:szCs w:val="26"/>
          <w:rtl/>
          <w:lang w:eastAsia="en-US"/>
        </w:rPr>
        <w:t xml:space="preserve"> </w:t>
      </w:r>
      <w:r>
        <w:rPr>
          <w:sz w:val="26"/>
          <w:szCs w:val="26"/>
          <w:rtl/>
          <w:lang w:eastAsia="en-US"/>
        </w:rPr>
        <w:t>ל</w:t>
      </w:r>
      <w:r>
        <w:rPr>
          <w:rFonts w:hint="cs"/>
          <w:sz w:val="26"/>
          <w:szCs w:val="26"/>
          <w:rtl/>
          <w:lang w:eastAsia="en-US"/>
        </w:rPr>
        <w:t>חנוק את המתלוננת</w:t>
      </w:r>
      <w:r>
        <w:rPr>
          <w:sz w:val="26"/>
          <w:szCs w:val="26"/>
          <w:rtl/>
          <w:lang w:eastAsia="en-US"/>
        </w:rPr>
        <w:t xml:space="preserve">; </w:t>
      </w:r>
      <w:r>
        <w:rPr>
          <w:rFonts w:hint="cs"/>
          <w:sz w:val="26"/>
          <w:szCs w:val="26"/>
          <w:rtl/>
          <w:lang w:eastAsia="en-US"/>
        </w:rPr>
        <w:t>הכל כפי שנרשם בתמליל החקירה- מז/5.</w:t>
      </w:r>
      <w:r>
        <w:rPr>
          <w:sz w:val="26"/>
          <w:szCs w:val="26"/>
          <w:rtl/>
          <w:lang w:eastAsia="en-US"/>
        </w:rPr>
        <w:t xml:space="preserve"> </w:t>
      </w:r>
    </w:p>
    <w:p w14:paraId="3C337963"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נאשם 1 לא היה הסבר ל</w:t>
      </w:r>
      <w:r>
        <w:rPr>
          <w:sz w:val="26"/>
          <w:szCs w:val="26"/>
          <w:rtl/>
          <w:lang w:eastAsia="en-US"/>
        </w:rPr>
        <w:t>ש</w:t>
      </w:r>
      <w:r>
        <w:rPr>
          <w:rFonts w:hint="cs"/>
          <w:sz w:val="26"/>
          <w:szCs w:val="26"/>
          <w:rtl/>
          <w:lang w:eastAsia="en-US"/>
        </w:rPr>
        <w:t xml:space="preserve">אלה זו, </w:t>
      </w:r>
      <w:r>
        <w:rPr>
          <w:sz w:val="26"/>
          <w:szCs w:val="26"/>
          <w:rtl/>
          <w:lang w:eastAsia="en-US"/>
        </w:rPr>
        <w:t>ו</w:t>
      </w:r>
      <w:r>
        <w:rPr>
          <w:rFonts w:hint="cs"/>
          <w:sz w:val="26"/>
          <w:szCs w:val="26"/>
          <w:rtl/>
          <w:lang w:eastAsia="en-US"/>
        </w:rPr>
        <w:t>הוא השיב תשובה סתמית</w:t>
      </w:r>
      <w:r>
        <w:rPr>
          <w:sz w:val="26"/>
          <w:szCs w:val="26"/>
          <w:rtl/>
          <w:lang w:eastAsia="en-US"/>
        </w:rPr>
        <w:t xml:space="preserve"> </w:t>
      </w:r>
      <w:r>
        <w:rPr>
          <w:rFonts w:hint="cs"/>
          <w:sz w:val="26"/>
          <w:szCs w:val="26"/>
          <w:rtl/>
          <w:lang w:eastAsia="en-US"/>
        </w:rPr>
        <w:t>ומתחמקת</w:t>
      </w:r>
      <w:r>
        <w:rPr>
          <w:sz w:val="26"/>
          <w:szCs w:val="26"/>
          <w:rtl/>
          <w:lang w:eastAsia="en-US"/>
        </w:rPr>
        <w:t xml:space="preserve">: </w:t>
      </w:r>
    </w:p>
    <w:p w14:paraId="1DC4AED9" w14:textId="77777777" w:rsidR="00D46B6B" w:rsidRDefault="00D46B6B">
      <w:pPr>
        <w:pStyle w:val="a2"/>
        <w:rPr>
          <w:rtl/>
        </w:rPr>
      </w:pPr>
      <w:r>
        <w:rPr>
          <w:rtl/>
        </w:rPr>
        <w:t>"ה</w:t>
      </w:r>
      <w:r>
        <w:rPr>
          <w:rFonts w:hint="cs"/>
          <w:rtl/>
        </w:rPr>
        <w:t>יא</w:t>
      </w:r>
      <w:r>
        <w:rPr>
          <w:rtl/>
        </w:rPr>
        <w:t xml:space="preserve"> ל</w:t>
      </w:r>
      <w:r>
        <w:rPr>
          <w:rFonts w:hint="cs"/>
          <w:rtl/>
        </w:rPr>
        <w:t>א</w:t>
      </w:r>
      <w:r>
        <w:rPr>
          <w:rtl/>
        </w:rPr>
        <w:t xml:space="preserve"> </w:t>
      </w:r>
      <w:r>
        <w:rPr>
          <w:rFonts w:hint="cs"/>
          <w:rtl/>
        </w:rPr>
        <w:t xml:space="preserve">שאלה ככה שאלה כזאת, שאלה משהו דומה, אני זוכר ששאלה משהו דומה" </w:t>
      </w:r>
      <w:r>
        <w:rPr>
          <w:b w:val="0"/>
          <w:bCs w:val="0"/>
          <w:rtl/>
        </w:rPr>
        <w:t>(</w:t>
      </w:r>
      <w:r>
        <w:rPr>
          <w:rFonts w:hint="cs"/>
          <w:b w:val="0"/>
          <w:bCs w:val="0"/>
          <w:rtl/>
        </w:rPr>
        <w:t>עמ' 1</w:t>
      </w:r>
      <w:r>
        <w:rPr>
          <w:b w:val="0"/>
          <w:bCs w:val="0"/>
          <w:rtl/>
        </w:rPr>
        <w:t xml:space="preserve">046-1049 </w:t>
      </w:r>
      <w:r>
        <w:rPr>
          <w:rFonts w:hint="cs"/>
          <w:b w:val="0"/>
          <w:bCs w:val="0"/>
          <w:rtl/>
        </w:rPr>
        <w:t>ש' 7).</w:t>
      </w:r>
    </w:p>
    <w:p w14:paraId="1D74732E" w14:textId="77777777" w:rsidR="00D46B6B" w:rsidRDefault="00D46B6B">
      <w:pPr>
        <w:pStyle w:val="a2"/>
        <w:ind w:left="0"/>
        <w:rPr>
          <w:b w:val="0"/>
          <w:bCs w:val="0"/>
          <w:rtl/>
        </w:rPr>
      </w:pPr>
    </w:p>
    <w:p w14:paraId="177375F8"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 xml:space="preserve">המשך, </w:t>
      </w:r>
      <w:r>
        <w:rPr>
          <w:sz w:val="26"/>
          <w:szCs w:val="26"/>
          <w:rtl/>
          <w:lang w:eastAsia="en-US"/>
        </w:rPr>
        <w:t>ה</w:t>
      </w:r>
      <w:r>
        <w:rPr>
          <w:rFonts w:hint="cs"/>
          <w:sz w:val="26"/>
          <w:szCs w:val="26"/>
          <w:rtl/>
          <w:lang w:eastAsia="en-US"/>
        </w:rPr>
        <w:t>נאשם</w:t>
      </w:r>
      <w:r>
        <w:rPr>
          <w:sz w:val="26"/>
          <w:szCs w:val="26"/>
          <w:rtl/>
          <w:lang w:eastAsia="en-US"/>
        </w:rPr>
        <w:t xml:space="preserve"> 1 </w:t>
      </w:r>
      <w:r>
        <w:rPr>
          <w:rFonts w:hint="cs"/>
          <w:sz w:val="26"/>
          <w:szCs w:val="26"/>
          <w:rtl/>
          <w:lang w:eastAsia="en-US"/>
        </w:rPr>
        <w:t xml:space="preserve">סיפר </w:t>
      </w:r>
      <w:r>
        <w:rPr>
          <w:sz w:val="26"/>
          <w:szCs w:val="26"/>
          <w:rtl/>
          <w:lang w:eastAsia="en-US"/>
        </w:rPr>
        <w:t>א</w:t>
      </w:r>
      <w:r>
        <w:rPr>
          <w:rFonts w:hint="cs"/>
          <w:sz w:val="26"/>
          <w:szCs w:val="26"/>
          <w:rtl/>
          <w:lang w:eastAsia="en-US"/>
        </w:rPr>
        <w:t xml:space="preserve">ת אשר ארע </w:t>
      </w:r>
      <w:r>
        <w:rPr>
          <w:sz w:val="26"/>
          <w:szCs w:val="26"/>
          <w:rtl/>
          <w:lang w:eastAsia="en-US"/>
        </w:rPr>
        <w:t>ל</w:t>
      </w:r>
      <w:r>
        <w:rPr>
          <w:rFonts w:hint="cs"/>
          <w:sz w:val="26"/>
          <w:szCs w:val="26"/>
          <w:rtl/>
          <w:lang w:eastAsia="en-US"/>
        </w:rPr>
        <w:t xml:space="preserve">טענתו בתום חקירתה של </w:t>
      </w:r>
      <w:r>
        <w:rPr>
          <w:sz w:val="26"/>
          <w:szCs w:val="26"/>
          <w:rtl/>
          <w:lang w:eastAsia="en-US"/>
        </w:rPr>
        <w:t>ש</w:t>
      </w:r>
      <w:r>
        <w:rPr>
          <w:rFonts w:hint="cs"/>
          <w:sz w:val="26"/>
          <w:szCs w:val="26"/>
          <w:rtl/>
          <w:lang w:eastAsia="en-US"/>
        </w:rPr>
        <w:t>לומית:</w:t>
      </w:r>
    </w:p>
    <w:p w14:paraId="43815ECB" w14:textId="77777777" w:rsidR="00D46B6B" w:rsidRDefault="00D46B6B">
      <w:pPr>
        <w:pStyle w:val="a2"/>
        <w:rPr>
          <w:b w:val="0"/>
          <w:bCs w:val="0"/>
          <w:rtl/>
        </w:rPr>
      </w:pPr>
      <w:r>
        <w:rPr>
          <w:rtl/>
        </w:rPr>
        <w:t>"ל</w:t>
      </w:r>
      <w:r>
        <w:rPr>
          <w:rFonts w:hint="cs"/>
          <w:rtl/>
        </w:rPr>
        <w:t>תחנת</w:t>
      </w:r>
      <w:r>
        <w:rPr>
          <w:rtl/>
        </w:rPr>
        <w:t xml:space="preserve"> ה</w:t>
      </w:r>
      <w:r>
        <w:rPr>
          <w:rFonts w:hint="cs"/>
          <w:rtl/>
        </w:rPr>
        <w:t>משטרה</w:t>
      </w:r>
      <w:r>
        <w:rPr>
          <w:rtl/>
        </w:rPr>
        <w:t xml:space="preserve"> </w:t>
      </w:r>
      <w:r>
        <w:rPr>
          <w:rFonts w:hint="cs"/>
          <w:rtl/>
        </w:rPr>
        <w:t xml:space="preserve">הביא אותי קצין, לא יודע את השם שלו...הוא דחף אותי לתוך התא בשתי הידיים </w:t>
      </w:r>
      <w:r>
        <w:rPr>
          <w:rtl/>
        </w:rPr>
        <w:t>ש</w:t>
      </w:r>
      <w:r>
        <w:rPr>
          <w:rFonts w:hint="cs"/>
          <w:rtl/>
        </w:rPr>
        <w:t>לו</w:t>
      </w:r>
      <w:r>
        <w:rPr>
          <w:rtl/>
        </w:rPr>
        <w:t xml:space="preserve"> </w:t>
      </w:r>
      <w:r>
        <w:rPr>
          <w:rFonts w:hint="cs"/>
          <w:rtl/>
        </w:rPr>
        <w:t xml:space="preserve">ואמר לשני האסירים שהיו בתא 'הבאתי לכם בחור חדש, הוא אונס'... באותו יום </w:t>
      </w:r>
      <w:r>
        <w:rPr>
          <w:rtl/>
        </w:rPr>
        <w:t>ה</w:t>
      </w:r>
      <w:r>
        <w:rPr>
          <w:rFonts w:hint="cs"/>
          <w:rtl/>
        </w:rPr>
        <w:t>עציר</w:t>
      </w:r>
      <w:r>
        <w:rPr>
          <w:rtl/>
        </w:rPr>
        <w:t xml:space="preserve"> </w:t>
      </w:r>
      <w:r>
        <w:rPr>
          <w:rFonts w:hint="cs"/>
          <w:rtl/>
        </w:rPr>
        <w:t xml:space="preserve">דרך לי על הרגל, הביא לי סטירה, פספס אותי, ברחתי החוצה מהתא, והוא צחק </w:t>
      </w:r>
      <w:r>
        <w:rPr>
          <w:rtl/>
        </w:rPr>
        <w:t>ה</w:t>
      </w:r>
      <w:r>
        <w:rPr>
          <w:rFonts w:hint="cs"/>
          <w:rtl/>
        </w:rPr>
        <w:t>קצין</w:t>
      </w:r>
      <w:r>
        <w:rPr>
          <w:rtl/>
        </w:rPr>
        <w:t xml:space="preserve">... </w:t>
      </w:r>
      <w:r>
        <w:rPr>
          <w:rFonts w:hint="cs"/>
          <w:rtl/>
        </w:rPr>
        <w:t>כל הלילה לא ישנתי, הייתי בפחד</w:t>
      </w:r>
      <w:r>
        <w:rPr>
          <w:b w:val="0"/>
          <w:bCs w:val="0"/>
          <w:rtl/>
        </w:rPr>
        <w:t>" (</w:t>
      </w:r>
      <w:r>
        <w:rPr>
          <w:rFonts w:hint="cs"/>
          <w:b w:val="0"/>
          <w:bCs w:val="0"/>
          <w:rtl/>
        </w:rPr>
        <w:t xml:space="preserve">עמ' 948 </w:t>
      </w:r>
      <w:r>
        <w:rPr>
          <w:b w:val="0"/>
          <w:bCs w:val="0"/>
          <w:rtl/>
        </w:rPr>
        <w:t>ש' 1-14).</w:t>
      </w:r>
    </w:p>
    <w:p w14:paraId="551E7852" w14:textId="77777777" w:rsidR="00D46B6B" w:rsidRDefault="00D46B6B">
      <w:pPr>
        <w:pStyle w:val="a2"/>
        <w:rPr>
          <w:rtl/>
        </w:rPr>
      </w:pPr>
    </w:p>
    <w:p w14:paraId="0CFAD52F" w14:textId="77777777" w:rsidR="00D46B6B" w:rsidRDefault="00D46B6B">
      <w:pPr>
        <w:spacing w:line="360" w:lineRule="auto"/>
        <w:jc w:val="both"/>
        <w:rPr>
          <w:sz w:val="26"/>
          <w:szCs w:val="26"/>
          <w:rtl/>
          <w:lang w:eastAsia="en-US"/>
        </w:rPr>
      </w:pPr>
      <w:r>
        <w:rPr>
          <w:sz w:val="26"/>
          <w:szCs w:val="26"/>
          <w:rtl/>
          <w:lang w:eastAsia="en-US"/>
        </w:rPr>
        <w:t>ע</w:t>
      </w:r>
      <w:r>
        <w:rPr>
          <w:rFonts w:hint="cs"/>
          <w:sz w:val="26"/>
          <w:szCs w:val="26"/>
          <w:rtl/>
          <w:lang w:eastAsia="en-US"/>
        </w:rPr>
        <w:t>וד</w:t>
      </w:r>
      <w:r>
        <w:rPr>
          <w:sz w:val="26"/>
          <w:szCs w:val="26"/>
          <w:rtl/>
          <w:lang w:eastAsia="en-US"/>
        </w:rPr>
        <w:t xml:space="preserve"> </w:t>
      </w:r>
      <w:r>
        <w:rPr>
          <w:rFonts w:hint="cs"/>
          <w:sz w:val="26"/>
          <w:szCs w:val="26"/>
          <w:rtl/>
          <w:lang w:eastAsia="en-US"/>
        </w:rPr>
        <w:t xml:space="preserve">סיפר </w:t>
      </w:r>
      <w:r>
        <w:rPr>
          <w:sz w:val="26"/>
          <w:szCs w:val="26"/>
          <w:rtl/>
          <w:lang w:eastAsia="en-US"/>
        </w:rPr>
        <w:t>ה</w:t>
      </w:r>
      <w:r>
        <w:rPr>
          <w:rFonts w:hint="cs"/>
          <w:sz w:val="26"/>
          <w:szCs w:val="26"/>
          <w:rtl/>
          <w:lang w:eastAsia="en-US"/>
        </w:rPr>
        <w:t>נאשם</w:t>
      </w:r>
      <w:r>
        <w:rPr>
          <w:sz w:val="26"/>
          <w:szCs w:val="26"/>
          <w:rtl/>
          <w:lang w:eastAsia="en-US"/>
        </w:rPr>
        <w:t xml:space="preserve"> 1 כ</w:t>
      </w:r>
      <w:r>
        <w:rPr>
          <w:rFonts w:hint="cs"/>
          <w:sz w:val="26"/>
          <w:szCs w:val="26"/>
          <w:rtl/>
          <w:lang w:eastAsia="en-US"/>
        </w:rPr>
        <w:t xml:space="preserve">י למחרת נחקר על ידי </w:t>
      </w:r>
      <w:r>
        <w:rPr>
          <w:sz w:val="26"/>
          <w:szCs w:val="26"/>
          <w:rtl/>
          <w:lang w:eastAsia="en-US"/>
        </w:rPr>
        <w:t>ה</w:t>
      </w:r>
      <w:r>
        <w:rPr>
          <w:rFonts w:hint="cs"/>
          <w:sz w:val="26"/>
          <w:szCs w:val="26"/>
          <w:rtl/>
          <w:lang w:eastAsia="en-US"/>
        </w:rPr>
        <w:t xml:space="preserve">חוקר </w:t>
      </w:r>
      <w:r>
        <w:rPr>
          <w:sz w:val="26"/>
          <w:szCs w:val="26"/>
          <w:rtl/>
          <w:lang w:eastAsia="en-US"/>
        </w:rPr>
        <w:t>א</w:t>
      </w:r>
      <w:r>
        <w:rPr>
          <w:rFonts w:hint="cs"/>
          <w:sz w:val="26"/>
          <w:szCs w:val="26"/>
          <w:rtl/>
          <w:lang w:eastAsia="en-US"/>
        </w:rPr>
        <w:t>סי</w:t>
      </w:r>
      <w:r>
        <w:rPr>
          <w:sz w:val="26"/>
          <w:szCs w:val="26"/>
          <w:rtl/>
          <w:lang w:eastAsia="en-US"/>
        </w:rPr>
        <w:t xml:space="preserve"> </w:t>
      </w:r>
      <w:r>
        <w:rPr>
          <w:rFonts w:hint="cs"/>
          <w:sz w:val="26"/>
          <w:szCs w:val="26"/>
          <w:rtl/>
          <w:lang w:eastAsia="en-US"/>
        </w:rPr>
        <w:t>צור</w:t>
      </w:r>
      <w:r>
        <w:rPr>
          <w:sz w:val="26"/>
          <w:szCs w:val="26"/>
          <w:rtl/>
          <w:lang w:eastAsia="en-US"/>
        </w:rPr>
        <w:t xml:space="preserve">, </w:t>
      </w:r>
      <w:r>
        <w:rPr>
          <w:rFonts w:hint="cs"/>
          <w:sz w:val="26"/>
          <w:szCs w:val="26"/>
          <w:rtl/>
          <w:lang w:eastAsia="en-US"/>
        </w:rPr>
        <w:t>אשר איים עליו כי י</w:t>
      </w:r>
      <w:r>
        <w:rPr>
          <w:sz w:val="26"/>
          <w:szCs w:val="26"/>
          <w:rtl/>
          <w:lang w:eastAsia="en-US"/>
        </w:rPr>
        <w:t>ז</w:t>
      </w:r>
      <w:r>
        <w:rPr>
          <w:rFonts w:hint="cs"/>
          <w:sz w:val="26"/>
          <w:szCs w:val="26"/>
          <w:rtl/>
          <w:lang w:eastAsia="en-US"/>
        </w:rPr>
        <w:t xml:space="preserve">מן </w:t>
      </w:r>
      <w:r>
        <w:rPr>
          <w:sz w:val="26"/>
          <w:szCs w:val="26"/>
          <w:rtl/>
          <w:lang w:eastAsia="en-US"/>
        </w:rPr>
        <w:t>א</w:t>
      </w:r>
      <w:r>
        <w:rPr>
          <w:rFonts w:hint="cs"/>
          <w:sz w:val="26"/>
          <w:szCs w:val="26"/>
          <w:rtl/>
          <w:lang w:eastAsia="en-US"/>
        </w:rPr>
        <w:t>ת</w:t>
      </w:r>
      <w:r>
        <w:rPr>
          <w:sz w:val="26"/>
          <w:szCs w:val="26"/>
          <w:rtl/>
          <w:lang w:eastAsia="en-US"/>
        </w:rPr>
        <w:t xml:space="preserve"> </w:t>
      </w:r>
      <w:r>
        <w:rPr>
          <w:rFonts w:hint="cs"/>
          <w:sz w:val="26"/>
          <w:szCs w:val="26"/>
          <w:rtl/>
          <w:lang w:eastAsia="en-US"/>
        </w:rPr>
        <w:t xml:space="preserve">בני משפחתו לחקירה אם </w:t>
      </w:r>
      <w:r>
        <w:rPr>
          <w:sz w:val="26"/>
          <w:szCs w:val="26"/>
          <w:rtl/>
          <w:lang w:eastAsia="en-US"/>
        </w:rPr>
        <w:t>ל</w:t>
      </w:r>
      <w:r>
        <w:rPr>
          <w:rFonts w:hint="cs"/>
          <w:sz w:val="26"/>
          <w:szCs w:val="26"/>
          <w:rtl/>
          <w:lang w:eastAsia="en-US"/>
        </w:rPr>
        <w:t xml:space="preserve">א ישתף </w:t>
      </w:r>
      <w:r>
        <w:rPr>
          <w:sz w:val="26"/>
          <w:szCs w:val="26"/>
          <w:rtl/>
          <w:lang w:eastAsia="en-US"/>
        </w:rPr>
        <w:t>פ</w:t>
      </w:r>
      <w:r>
        <w:rPr>
          <w:rFonts w:hint="cs"/>
          <w:sz w:val="26"/>
          <w:szCs w:val="26"/>
          <w:rtl/>
          <w:lang w:eastAsia="en-US"/>
        </w:rPr>
        <w:t>עולה</w:t>
      </w:r>
      <w:r>
        <w:rPr>
          <w:sz w:val="26"/>
          <w:szCs w:val="26"/>
          <w:rtl/>
          <w:lang w:eastAsia="en-US"/>
        </w:rPr>
        <w:t xml:space="preserve">, </w:t>
      </w:r>
      <w:r>
        <w:rPr>
          <w:rFonts w:hint="cs"/>
          <w:sz w:val="26"/>
          <w:szCs w:val="26"/>
          <w:rtl/>
          <w:lang w:eastAsia="en-US"/>
        </w:rPr>
        <w:t>וכי ייעצר באבו כביר וי</w:t>
      </w:r>
      <w:r>
        <w:rPr>
          <w:sz w:val="26"/>
          <w:szCs w:val="26"/>
          <w:rtl/>
          <w:lang w:eastAsia="en-US"/>
        </w:rPr>
        <w:t>י</w:t>
      </w:r>
      <w:r>
        <w:rPr>
          <w:rFonts w:hint="cs"/>
          <w:sz w:val="26"/>
          <w:szCs w:val="26"/>
          <w:rtl/>
          <w:lang w:eastAsia="en-US"/>
        </w:rPr>
        <w:t xml:space="preserve">אסר לתקופה </w:t>
      </w:r>
      <w:r>
        <w:rPr>
          <w:sz w:val="26"/>
          <w:szCs w:val="26"/>
          <w:rtl/>
          <w:lang w:eastAsia="en-US"/>
        </w:rPr>
        <w:t>מ</w:t>
      </w:r>
      <w:r>
        <w:rPr>
          <w:rFonts w:hint="cs"/>
          <w:sz w:val="26"/>
          <w:szCs w:val="26"/>
          <w:rtl/>
          <w:lang w:eastAsia="en-US"/>
        </w:rPr>
        <w:t>מושכת</w:t>
      </w:r>
      <w:r>
        <w:rPr>
          <w:sz w:val="26"/>
          <w:szCs w:val="26"/>
          <w:rtl/>
          <w:lang w:eastAsia="en-US"/>
        </w:rPr>
        <w:t xml:space="preserve"> </w:t>
      </w:r>
      <w:r>
        <w:rPr>
          <w:rFonts w:hint="cs"/>
          <w:sz w:val="26"/>
          <w:szCs w:val="26"/>
          <w:rtl/>
          <w:lang w:eastAsia="en-US"/>
        </w:rPr>
        <w:t xml:space="preserve">אם לא יודה במעשים </w:t>
      </w:r>
      <w:r>
        <w:rPr>
          <w:sz w:val="26"/>
          <w:szCs w:val="26"/>
          <w:rtl/>
          <w:lang w:eastAsia="en-US"/>
        </w:rPr>
        <w:t>שי</w:t>
      </w:r>
      <w:r>
        <w:rPr>
          <w:rFonts w:hint="cs"/>
          <w:sz w:val="26"/>
          <w:szCs w:val="26"/>
          <w:rtl/>
          <w:lang w:eastAsia="en-US"/>
        </w:rPr>
        <w:t>וחס</w:t>
      </w:r>
      <w:r>
        <w:rPr>
          <w:sz w:val="26"/>
          <w:szCs w:val="26"/>
          <w:rtl/>
          <w:lang w:eastAsia="en-US"/>
        </w:rPr>
        <w:t>ו</w:t>
      </w:r>
      <w:r>
        <w:rPr>
          <w:rFonts w:hint="cs"/>
          <w:sz w:val="26"/>
          <w:szCs w:val="26"/>
          <w:rtl/>
          <w:lang w:eastAsia="en-US"/>
        </w:rPr>
        <w:t xml:space="preserve"> לו. בלשונו: </w:t>
      </w:r>
    </w:p>
    <w:p w14:paraId="0DD11510" w14:textId="77777777" w:rsidR="00D46B6B" w:rsidRDefault="00D46B6B">
      <w:pPr>
        <w:pStyle w:val="a2"/>
        <w:rPr>
          <w:rtl/>
        </w:rPr>
      </w:pPr>
      <w:r>
        <w:rPr>
          <w:rtl/>
        </w:rPr>
        <w:t>"ה</w:t>
      </w:r>
      <w:r>
        <w:rPr>
          <w:rFonts w:hint="cs"/>
          <w:rtl/>
        </w:rPr>
        <w:t>וא</w:t>
      </w:r>
      <w:r>
        <w:rPr>
          <w:rtl/>
        </w:rPr>
        <w:t xml:space="preserve"> א</w:t>
      </w:r>
      <w:r>
        <w:rPr>
          <w:rFonts w:hint="cs"/>
          <w:rtl/>
        </w:rPr>
        <w:t>מר</w:t>
      </w:r>
      <w:r>
        <w:rPr>
          <w:rtl/>
        </w:rPr>
        <w:t xml:space="preserve"> </w:t>
      </w:r>
      <w:r>
        <w:rPr>
          <w:rFonts w:hint="cs"/>
          <w:rtl/>
        </w:rPr>
        <w:t xml:space="preserve">לי תתחיל לדבר, אמרתי לו על מה אני אדבר, לא עשיתי כלום, הוא אמר לי 'אתה חייב </w:t>
      </w:r>
      <w:r>
        <w:rPr>
          <w:rtl/>
        </w:rPr>
        <w:t>ל</w:t>
      </w:r>
      <w:r>
        <w:rPr>
          <w:rFonts w:hint="cs"/>
          <w:rtl/>
        </w:rPr>
        <w:t>דבר</w:t>
      </w:r>
      <w:r>
        <w:rPr>
          <w:rtl/>
        </w:rPr>
        <w:t xml:space="preserve">', </w:t>
      </w:r>
      <w:r>
        <w:rPr>
          <w:rFonts w:hint="cs"/>
          <w:rtl/>
        </w:rPr>
        <w:t xml:space="preserve">אמרתי לו לא עשיתי כלום אין לי מה להגיד לך, הוא אמר לי 'טוב תקשיב, אם לא </w:t>
      </w:r>
      <w:r>
        <w:rPr>
          <w:rtl/>
        </w:rPr>
        <w:t>ת</w:t>
      </w:r>
      <w:r>
        <w:rPr>
          <w:rFonts w:hint="cs"/>
          <w:rtl/>
        </w:rPr>
        <w:t>דבר</w:t>
      </w:r>
      <w:r>
        <w:rPr>
          <w:rtl/>
        </w:rPr>
        <w:t xml:space="preserve"> </w:t>
      </w:r>
      <w:r>
        <w:rPr>
          <w:rFonts w:hint="cs"/>
          <w:rtl/>
        </w:rPr>
        <w:t>עכשיו אני אשלח אותך לאבו כביר שלוש חודשים איפה שכל הנרקומ</w:t>
      </w:r>
      <w:r>
        <w:rPr>
          <w:rtl/>
        </w:rPr>
        <w:t>ני</w:t>
      </w:r>
      <w:r>
        <w:rPr>
          <w:rFonts w:hint="cs"/>
          <w:rtl/>
        </w:rPr>
        <w:t xml:space="preserve">ם והעבריינים, </w:t>
      </w:r>
      <w:r>
        <w:rPr>
          <w:rtl/>
        </w:rPr>
        <w:t>א</w:t>
      </w:r>
      <w:r>
        <w:rPr>
          <w:rFonts w:hint="cs"/>
          <w:rtl/>
        </w:rPr>
        <w:t>תה</w:t>
      </w:r>
      <w:r>
        <w:rPr>
          <w:rtl/>
        </w:rPr>
        <w:t xml:space="preserve"> </w:t>
      </w:r>
      <w:r>
        <w:rPr>
          <w:rFonts w:hint="cs"/>
          <w:rtl/>
        </w:rPr>
        <w:t xml:space="preserve">תשב שם ואחרי שלוש חודשים האלה אתה תיכנס ל-15 שנה לכלא בטוח וגם החברים שלך', </w:t>
      </w:r>
      <w:r>
        <w:rPr>
          <w:rtl/>
        </w:rPr>
        <w:t>א</w:t>
      </w:r>
      <w:r>
        <w:rPr>
          <w:rFonts w:hint="cs"/>
          <w:rtl/>
        </w:rPr>
        <w:t>מר</w:t>
      </w:r>
      <w:r>
        <w:rPr>
          <w:rtl/>
        </w:rPr>
        <w:t xml:space="preserve"> '</w:t>
      </w:r>
      <w:r>
        <w:rPr>
          <w:rFonts w:hint="cs"/>
          <w:rtl/>
        </w:rPr>
        <w:t xml:space="preserve">חברים שלך גם אם הם יעידו עליך ויעידו עליך במשפט, תקבל 15 שנה בטוח, תתחיל </w:t>
      </w:r>
      <w:r>
        <w:rPr>
          <w:rtl/>
        </w:rPr>
        <w:t>ל</w:t>
      </w:r>
      <w:r>
        <w:rPr>
          <w:rFonts w:hint="cs"/>
          <w:rtl/>
        </w:rPr>
        <w:t>דבר</w:t>
      </w:r>
      <w:r>
        <w:rPr>
          <w:rtl/>
        </w:rPr>
        <w:t xml:space="preserve">'" </w:t>
      </w:r>
      <w:r>
        <w:rPr>
          <w:b w:val="0"/>
          <w:bCs w:val="0"/>
          <w:rtl/>
        </w:rPr>
        <w:t>(</w:t>
      </w:r>
      <w:r>
        <w:rPr>
          <w:rFonts w:hint="cs"/>
          <w:b w:val="0"/>
          <w:bCs w:val="0"/>
          <w:rtl/>
        </w:rPr>
        <w:t>עמ' 949 ש' 1</w:t>
      </w:r>
      <w:r>
        <w:rPr>
          <w:b w:val="0"/>
          <w:bCs w:val="0"/>
          <w:rtl/>
        </w:rPr>
        <w:t xml:space="preserve">4-24). </w:t>
      </w:r>
    </w:p>
    <w:p w14:paraId="2921C800" w14:textId="77777777" w:rsidR="00D46B6B" w:rsidRDefault="00D46B6B">
      <w:pPr>
        <w:spacing w:line="360" w:lineRule="auto"/>
        <w:jc w:val="both"/>
        <w:rPr>
          <w:sz w:val="26"/>
          <w:szCs w:val="26"/>
          <w:rtl/>
          <w:lang w:eastAsia="en-US"/>
        </w:rPr>
      </w:pPr>
    </w:p>
    <w:p w14:paraId="100282E4"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עקבות</w:t>
      </w:r>
      <w:r>
        <w:rPr>
          <w:sz w:val="26"/>
          <w:szCs w:val="26"/>
          <w:rtl/>
          <w:lang w:eastAsia="en-US"/>
        </w:rPr>
        <w:t xml:space="preserve"> ה</w:t>
      </w:r>
      <w:r>
        <w:rPr>
          <w:rFonts w:hint="cs"/>
          <w:sz w:val="26"/>
          <w:szCs w:val="26"/>
          <w:rtl/>
          <w:lang w:eastAsia="en-US"/>
        </w:rPr>
        <w:t>איומים</w:t>
      </w:r>
      <w:r>
        <w:rPr>
          <w:sz w:val="26"/>
          <w:szCs w:val="26"/>
          <w:rtl/>
          <w:lang w:eastAsia="en-US"/>
        </w:rPr>
        <w:t xml:space="preserve"> </w:t>
      </w:r>
      <w:r>
        <w:rPr>
          <w:rFonts w:hint="cs"/>
          <w:sz w:val="26"/>
          <w:szCs w:val="26"/>
          <w:rtl/>
          <w:lang w:eastAsia="en-US"/>
        </w:rPr>
        <w:t>הללו הסכים</w:t>
      </w:r>
      <w:r>
        <w:rPr>
          <w:sz w:val="26"/>
          <w:szCs w:val="26"/>
          <w:rtl/>
          <w:lang w:eastAsia="en-US"/>
        </w:rPr>
        <w:t xml:space="preserve">, </w:t>
      </w:r>
      <w:r>
        <w:rPr>
          <w:rFonts w:hint="cs"/>
          <w:sz w:val="26"/>
          <w:szCs w:val="26"/>
          <w:rtl/>
          <w:lang w:eastAsia="en-US"/>
        </w:rPr>
        <w:t xml:space="preserve">לדבריו, </w:t>
      </w:r>
      <w:r>
        <w:rPr>
          <w:sz w:val="26"/>
          <w:szCs w:val="26"/>
          <w:rtl/>
          <w:lang w:eastAsia="en-US"/>
        </w:rPr>
        <w:t>ל</w:t>
      </w:r>
      <w:r>
        <w:rPr>
          <w:rFonts w:hint="cs"/>
          <w:sz w:val="26"/>
          <w:szCs w:val="26"/>
          <w:rtl/>
          <w:lang w:eastAsia="en-US"/>
        </w:rPr>
        <w:t xml:space="preserve">שתף פעולה אך מכיוון שלא ידע דבר אודות מעשה </w:t>
      </w:r>
      <w:r>
        <w:rPr>
          <w:sz w:val="26"/>
          <w:szCs w:val="26"/>
          <w:rtl/>
          <w:lang w:eastAsia="en-US"/>
        </w:rPr>
        <w:t>ה</w:t>
      </w:r>
      <w:r>
        <w:rPr>
          <w:rFonts w:hint="cs"/>
          <w:sz w:val="26"/>
          <w:szCs w:val="26"/>
          <w:rtl/>
          <w:lang w:eastAsia="en-US"/>
        </w:rPr>
        <w:t>עבירה</w:t>
      </w:r>
      <w:r>
        <w:rPr>
          <w:sz w:val="26"/>
          <w:szCs w:val="26"/>
          <w:rtl/>
          <w:lang w:eastAsia="en-US"/>
        </w:rPr>
        <w:t xml:space="preserve"> </w:t>
      </w:r>
      <w:r>
        <w:rPr>
          <w:rFonts w:hint="cs"/>
          <w:sz w:val="26"/>
          <w:szCs w:val="26"/>
          <w:rtl/>
          <w:lang w:eastAsia="en-US"/>
        </w:rPr>
        <w:t xml:space="preserve">השיב כי שתה אלכוהול ועל כן איננו זוכר את אשר ארע. </w:t>
      </w:r>
    </w:p>
    <w:p w14:paraId="4B6424F7" w14:textId="77777777" w:rsidR="00D46B6B" w:rsidRDefault="00D46B6B">
      <w:pPr>
        <w:spacing w:line="360" w:lineRule="auto"/>
        <w:jc w:val="both"/>
        <w:rPr>
          <w:sz w:val="26"/>
          <w:szCs w:val="26"/>
          <w:rtl/>
          <w:lang w:eastAsia="en-US"/>
        </w:rPr>
      </w:pPr>
      <w:r>
        <w:rPr>
          <w:rFonts w:hint="cs"/>
          <w:sz w:val="26"/>
          <w:szCs w:val="26"/>
          <w:rtl/>
          <w:lang w:eastAsia="en-US"/>
        </w:rPr>
        <w:t xml:space="preserve">עוד </w:t>
      </w:r>
      <w:r>
        <w:rPr>
          <w:sz w:val="26"/>
          <w:szCs w:val="26"/>
          <w:rtl/>
          <w:lang w:eastAsia="en-US"/>
        </w:rPr>
        <w:t>ט</w:t>
      </w:r>
      <w:r>
        <w:rPr>
          <w:rFonts w:hint="cs"/>
          <w:sz w:val="26"/>
          <w:szCs w:val="26"/>
          <w:rtl/>
          <w:lang w:eastAsia="en-US"/>
        </w:rPr>
        <w:t>ען</w:t>
      </w:r>
      <w:r>
        <w:rPr>
          <w:sz w:val="26"/>
          <w:szCs w:val="26"/>
          <w:rtl/>
          <w:lang w:eastAsia="en-US"/>
        </w:rPr>
        <w:t xml:space="preserve">, </w:t>
      </w:r>
      <w:r>
        <w:rPr>
          <w:rFonts w:hint="cs"/>
          <w:sz w:val="26"/>
          <w:szCs w:val="26"/>
          <w:rtl/>
          <w:lang w:eastAsia="en-US"/>
        </w:rPr>
        <w:t xml:space="preserve">כי </w:t>
      </w:r>
      <w:r>
        <w:rPr>
          <w:sz w:val="26"/>
          <w:szCs w:val="26"/>
          <w:rtl/>
          <w:lang w:eastAsia="en-US"/>
        </w:rPr>
        <w:t>ה</w:t>
      </w:r>
      <w:r>
        <w:rPr>
          <w:rFonts w:hint="cs"/>
          <w:sz w:val="26"/>
          <w:szCs w:val="26"/>
          <w:rtl/>
          <w:lang w:eastAsia="en-US"/>
        </w:rPr>
        <w:t xml:space="preserve">חוקר </w:t>
      </w:r>
      <w:r>
        <w:rPr>
          <w:sz w:val="26"/>
          <w:szCs w:val="26"/>
          <w:rtl/>
          <w:lang w:eastAsia="en-US"/>
        </w:rPr>
        <w:t>א</w:t>
      </w:r>
      <w:r>
        <w:rPr>
          <w:rFonts w:hint="cs"/>
          <w:sz w:val="26"/>
          <w:szCs w:val="26"/>
          <w:rtl/>
          <w:lang w:eastAsia="en-US"/>
        </w:rPr>
        <w:t>סי</w:t>
      </w:r>
      <w:r>
        <w:rPr>
          <w:sz w:val="26"/>
          <w:szCs w:val="26"/>
          <w:rtl/>
          <w:lang w:eastAsia="en-US"/>
        </w:rPr>
        <w:t xml:space="preserve"> </w:t>
      </w:r>
      <w:r>
        <w:rPr>
          <w:rFonts w:hint="cs"/>
          <w:sz w:val="26"/>
          <w:szCs w:val="26"/>
          <w:rtl/>
          <w:lang w:eastAsia="en-US"/>
        </w:rPr>
        <w:t>פרט בפניו את השתלשלות האירוע והוא אישר זאת מפאת חששו מפניו:</w:t>
      </w:r>
    </w:p>
    <w:p w14:paraId="5BEB0426" w14:textId="77777777" w:rsidR="00D46B6B" w:rsidRDefault="00D46B6B">
      <w:pPr>
        <w:pStyle w:val="a2"/>
        <w:rPr>
          <w:rtl/>
        </w:rPr>
      </w:pPr>
      <w:r>
        <w:rPr>
          <w:rtl/>
        </w:rPr>
        <w:t xml:space="preserve"> "ה</w:t>
      </w:r>
      <w:r>
        <w:rPr>
          <w:rFonts w:hint="cs"/>
          <w:rtl/>
        </w:rPr>
        <w:t>וא</w:t>
      </w:r>
      <w:r>
        <w:rPr>
          <w:rtl/>
        </w:rPr>
        <w:t xml:space="preserve"> </w:t>
      </w:r>
      <w:r>
        <w:rPr>
          <w:rFonts w:hint="cs"/>
          <w:rtl/>
        </w:rPr>
        <w:t xml:space="preserve">התחיל להגיד לי 'בוא אני אעזור לך, </w:t>
      </w:r>
      <w:r>
        <w:rPr>
          <w:rtl/>
        </w:rPr>
        <w:t>א</w:t>
      </w:r>
      <w:r>
        <w:rPr>
          <w:rFonts w:hint="cs"/>
          <w:rtl/>
        </w:rPr>
        <w:t>ני</w:t>
      </w:r>
      <w:r>
        <w:rPr>
          <w:rtl/>
        </w:rPr>
        <w:t xml:space="preserve"> </w:t>
      </w:r>
      <w:r>
        <w:rPr>
          <w:rFonts w:hint="cs"/>
          <w:rtl/>
        </w:rPr>
        <w:t xml:space="preserve">רואה שקצת שכחת, בוא אני אעזור לך. זה היה בגן הרצל, רדפת אחרי הילדה. מי תפס </w:t>
      </w:r>
      <w:r>
        <w:rPr>
          <w:rtl/>
        </w:rPr>
        <w:t>א</w:t>
      </w:r>
      <w:r>
        <w:rPr>
          <w:rFonts w:hint="cs"/>
          <w:rtl/>
        </w:rPr>
        <w:t>ותה</w:t>
      </w:r>
      <w:r>
        <w:rPr>
          <w:rtl/>
        </w:rPr>
        <w:t xml:space="preserve">?' </w:t>
      </w:r>
      <w:r>
        <w:rPr>
          <w:rFonts w:hint="cs"/>
          <w:rtl/>
        </w:rPr>
        <w:t xml:space="preserve">אמרתי לו אני תפסתי אותה ביד. סתם אמרתי את זה בגלל שפחדתי והייתי בלחץ... </w:t>
      </w:r>
      <w:r>
        <w:rPr>
          <w:rtl/>
        </w:rPr>
        <w:t>א</w:t>
      </w:r>
      <w:r>
        <w:rPr>
          <w:rFonts w:hint="cs"/>
          <w:rtl/>
        </w:rPr>
        <w:t>חרי</w:t>
      </w:r>
      <w:r>
        <w:rPr>
          <w:rtl/>
        </w:rPr>
        <w:t xml:space="preserve"> </w:t>
      </w:r>
      <w:r>
        <w:rPr>
          <w:rFonts w:hint="cs"/>
          <w:rtl/>
        </w:rPr>
        <w:t xml:space="preserve">זה אמר לי שהיא נפלה 'מי שכב עליה?' לא עניתי לו על זה, אמר לי בוא אני אעזור </w:t>
      </w:r>
      <w:r>
        <w:rPr>
          <w:rtl/>
        </w:rPr>
        <w:t>ל</w:t>
      </w:r>
      <w:r>
        <w:rPr>
          <w:rFonts w:hint="cs"/>
          <w:rtl/>
        </w:rPr>
        <w:t>ך</w:t>
      </w:r>
      <w:r>
        <w:rPr>
          <w:rtl/>
        </w:rPr>
        <w:t xml:space="preserve"> </w:t>
      </w:r>
      <w:r>
        <w:rPr>
          <w:rFonts w:hint="cs"/>
          <w:rtl/>
        </w:rPr>
        <w:t>אני רואה ששכחת קצת בגלל ששתית".</w:t>
      </w:r>
    </w:p>
    <w:p w14:paraId="620B1FA3" w14:textId="77777777" w:rsidR="00D46B6B" w:rsidRDefault="00D46B6B">
      <w:pPr>
        <w:spacing w:line="360" w:lineRule="auto"/>
        <w:jc w:val="both"/>
        <w:rPr>
          <w:sz w:val="26"/>
          <w:szCs w:val="26"/>
          <w:rtl/>
          <w:lang w:eastAsia="en-US"/>
        </w:rPr>
      </w:pPr>
      <w:r>
        <w:rPr>
          <w:sz w:val="26"/>
          <w:szCs w:val="26"/>
          <w:rtl/>
          <w:lang w:eastAsia="en-US"/>
        </w:rPr>
        <w:t>ו</w:t>
      </w:r>
      <w:r>
        <w:rPr>
          <w:rFonts w:hint="cs"/>
          <w:sz w:val="26"/>
          <w:szCs w:val="26"/>
          <w:rtl/>
          <w:lang w:eastAsia="en-US"/>
        </w:rPr>
        <w:t>כן:</w:t>
      </w:r>
    </w:p>
    <w:p w14:paraId="5FC99764" w14:textId="77777777" w:rsidR="00D46B6B" w:rsidRDefault="00D46B6B">
      <w:pPr>
        <w:pStyle w:val="a2"/>
        <w:rPr>
          <w:rtl/>
        </w:rPr>
      </w:pPr>
      <w:r>
        <w:rPr>
          <w:rtl/>
        </w:rPr>
        <w:t>"ה</w:t>
      </w:r>
      <w:r>
        <w:rPr>
          <w:rFonts w:hint="cs"/>
          <w:rtl/>
        </w:rPr>
        <w:t>וא</w:t>
      </w:r>
      <w:r>
        <w:rPr>
          <w:rtl/>
        </w:rPr>
        <w:t xml:space="preserve"> א</w:t>
      </w:r>
      <w:r>
        <w:rPr>
          <w:rFonts w:hint="cs"/>
          <w:rtl/>
        </w:rPr>
        <w:t>מר</w:t>
      </w:r>
      <w:r>
        <w:rPr>
          <w:rtl/>
        </w:rPr>
        <w:t xml:space="preserve"> </w:t>
      </w:r>
      <w:r>
        <w:rPr>
          <w:rFonts w:hint="cs"/>
          <w:rtl/>
        </w:rPr>
        <w:t xml:space="preserve">לי 'אתה שכבת עליה, הורדת את מכנסיים שלך, אחרי זה הורדת את המכנסיים שלה, </w:t>
      </w:r>
      <w:r>
        <w:rPr>
          <w:rtl/>
        </w:rPr>
        <w:t>ה</w:t>
      </w:r>
      <w:r>
        <w:rPr>
          <w:rFonts w:hint="cs"/>
          <w:rtl/>
        </w:rPr>
        <w:t>ורדת</w:t>
      </w:r>
      <w:r>
        <w:rPr>
          <w:rtl/>
        </w:rPr>
        <w:t xml:space="preserve"> </w:t>
      </w:r>
      <w:r>
        <w:rPr>
          <w:rFonts w:hint="cs"/>
          <w:rtl/>
        </w:rPr>
        <w:t xml:space="preserve">את התחתון שלה, אחרי זה הורדת את התחתון שלך, </w:t>
      </w:r>
      <w:r>
        <w:rPr>
          <w:u w:val="single"/>
          <w:rtl/>
        </w:rPr>
        <w:t>ה</w:t>
      </w:r>
      <w:r>
        <w:rPr>
          <w:rFonts w:hint="cs"/>
          <w:u w:val="single"/>
          <w:rtl/>
        </w:rPr>
        <w:t>כנסת את איבר המין שלך</w:t>
      </w:r>
      <w:r>
        <w:rPr>
          <w:u w:val="single"/>
          <w:rtl/>
        </w:rPr>
        <w:t xml:space="preserve"> </w:t>
      </w:r>
      <w:r>
        <w:rPr>
          <w:rFonts w:hint="cs"/>
          <w:u w:val="single"/>
          <w:rtl/>
        </w:rPr>
        <w:t>לשלה</w:t>
      </w:r>
      <w:r>
        <w:rPr>
          <w:u w:val="single"/>
          <w:rtl/>
        </w:rPr>
        <w:t xml:space="preserve"> </w:t>
      </w:r>
      <w:r>
        <w:rPr>
          <w:rFonts w:hint="cs"/>
          <w:u w:val="single"/>
          <w:rtl/>
        </w:rPr>
        <w:t xml:space="preserve">עד </w:t>
      </w:r>
      <w:r>
        <w:rPr>
          <w:u w:val="single"/>
          <w:rtl/>
        </w:rPr>
        <w:t>ה</w:t>
      </w:r>
      <w:r>
        <w:rPr>
          <w:rFonts w:hint="cs"/>
          <w:u w:val="single"/>
          <w:rtl/>
        </w:rPr>
        <w:t>סוף</w:t>
      </w:r>
      <w:r>
        <w:rPr>
          <w:u w:val="single"/>
          <w:rtl/>
        </w:rPr>
        <w:t>'</w:t>
      </w:r>
      <w:r>
        <w:rPr>
          <w:rtl/>
        </w:rPr>
        <w:t xml:space="preserve">? </w:t>
      </w:r>
      <w:r>
        <w:rPr>
          <w:u w:val="single"/>
          <w:rtl/>
        </w:rPr>
        <w:t>א</w:t>
      </w:r>
      <w:r>
        <w:rPr>
          <w:rFonts w:hint="cs"/>
          <w:u w:val="single"/>
          <w:rtl/>
        </w:rPr>
        <w:t>מרתי לו 'לא, חלק'..</w:t>
      </w:r>
      <w:r>
        <w:rPr>
          <w:rtl/>
        </w:rPr>
        <w:t xml:space="preserve"> ". </w:t>
      </w:r>
    </w:p>
    <w:p w14:paraId="53C1B5BD" w14:textId="77777777" w:rsidR="00D46B6B" w:rsidRDefault="00D46B6B">
      <w:pPr>
        <w:spacing w:line="360" w:lineRule="auto"/>
        <w:ind w:left="283" w:firstLine="284"/>
        <w:jc w:val="both"/>
        <w:rPr>
          <w:sz w:val="26"/>
          <w:szCs w:val="26"/>
          <w:rtl/>
          <w:lang w:eastAsia="en-US"/>
        </w:rPr>
      </w:pPr>
      <w:r>
        <w:rPr>
          <w:sz w:val="26"/>
          <w:szCs w:val="26"/>
          <w:rtl/>
          <w:lang w:eastAsia="en-US"/>
        </w:rPr>
        <w:t>(</w:t>
      </w:r>
      <w:r>
        <w:rPr>
          <w:rFonts w:hint="cs"/>
          <w:sz w:val="26"/>
          <w:szCs w:val="26"/>
          <w:rtl/>
          <w:lang w:eastAsia="en-US"/>
        </w:rPr>
        <w:t>עמ' 950 ש' 1-14).</w:t>
      </w:r>
    </w:p>
    <w:p w14:paraId="4965E867"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עדותו</w:t>
      </w:r>
      <w:r>
        <w:rPr>
          <w:sz w:val="26"/>
          <w:szCs w:val="26"/>
          <w:rtl/>
          <w:lang w:eastAsia="en-US"/>
        </w:rPr>
        <w:t xml:space="preserve"> ה</w:t>
      </w:r>
      <w:r>
        <w:rPr>
          <w:rFonts w:hint="cs"/>
          <w:sz w:val="26"/>
          <w:szCs w:val="26"/>
          <w:rtl/>
          <w:lang w:eastAsia="en-US"/>
        </w:rPr>
        <w:t>תבקש</w:t>
      </w:r>
      <w:r>
        <w:rPr>
          <w:sz w:val="26"/>
          <w:szCs w:val="26"/>
          <w:rtl/>
          <w:lang w:eastAsia="en-US"/>
        </w:rPr>
        <w:t xml:space="preserve"> </w:t>
      </w:r>
      <w:r>
        <w:rPr>
          <w:rFonts w:hint="cs"/>
          <w:sz w:val="26"/>
          <w:szCs w:val="26"/>
          <w:rtl/>
          <w:lang w:eastAsia="en-US"/>
        </w:rPr>
        <w:t xml:space="preserve">הנאשם </w:t>
      </w:r>
      <w:r>
        <w:rPr>
          <w:sz w:val="26"/>
          <w:szCs w:val="26"/>
          <w:rtl/>
          <w:lang w:eastAsia="en-US"/>
        </w:rPr>
        <w:t>1 ל</w:t>
      </w:r>
      <w:r>
        <w:rPr>
          <w:rFonts w:hint="cs"/>
          <w:sz w:val="26"/>
          <w:szCs w:val="26"/>
          <w:rtl/>
          <w:lang w:eastAsia="en-US"/>
        </w:rPr>
        <w:t xml:space="preserve">יתן הסבר </w:t>
      </w:r>
      <w:r>
        <w:rPr>
          <w:sz w:val="26"/>
          <w:szCs w:val="26"/>
          <w:rtl/>
          <w:lang w:eastAsia="en-US"/>
        </w:rPr>
        <w:t>מ</w:t>
      </w:r>
      <w:r>
        <w:rPr>
          <w:rFonts w:hint="cs"/>
          <w:sz w:val="26"/>
          <w:szCs w:val="26"/>
          <w:rtl/>
          <w:lang w:eastAsia="en-US"/>
        </w:rPr>
        <w:t xml:space="preserve">דוע </w:t>
      </w:r>
      <w:r>
        <w:rPr>
          <w:sz w:val="26"/>
          <w:szCs w:val="26"/>
          <w:rtl/>
          <w:lang w:eastAsia="en-US"/>
        </w:rPr>
        <w:t>ב</w:t>
      </w:r>
      <w:r>
        <w:rPr>
          <w:rFonts w:hint="cs"/>
          <w:sz w:val="26"/>
          <w:szCs w:val="26"/>
          <w:rtl/>
          <w:lang w:eastAsia="en-US"/>
        </w:rPr>
        <w:t>הוד</w:t>
      </w:r>
      <w:r>
        <w:rPr>
          <w:sz w:val="26"/>
          <w:szCs w:val="26"/>
          <w:rtl/>
          <w:lang w:eastAsia="en-US"/>
        </w:rPr>
        <w:t>את</w:t>
      </w:r>
      <w:r>
        <w:rPr>
          <w:rFonts w:hint="cs"/>
          <w:sz w:val="26"/>
          <w:szCs w:val="26"/>
          <w:rtl/>
          <w:lang w:eastAsia="en-US"/>
        </w:rPr>
        <w:t xml:space="preserve">ו במשטרה תיקן את אסי וציין בפניו כי החדיר רק </w:t>
      </w:r>
      <w:r>
        <w:rPr>
          <w:sz w:val="26"/>
          <w:szCs w:val="26"/>
          <w:rtl/>
          <w:lang w:eastAsia="en-US"/>
        </w:rPr>
        <w:t>ח</w:t>
      </w:r>
      <w:r>
        <w:rPr>
          <w:rFonts w:hint="cs"/>
          <w:sz w:val="26"/>
          <w:szCs w:val="26"/>
          <w:rtl/>
          <w:lang w:eastAsia="en-US"/>
        </w:rPr>
        <w:t>לק</w:t>
      </w:r>
      <w:r>
        <w:rPr>
          <w:sz w:val="26"/>
          <w:szCs w:val="26"/>
          <w:rtl/>
          <w:lang w:eastAsia="en-US"/>
        </w:rPr>
        <w:t xml:space="preserve"> </w:t>
      </w:r>
      <w:r>
        <w:rPr>
          <w:rFonts w:hint="cs"/>
          <w:sz w:val="26"/>
          <w:szCs w:val="26"/>
          <w:rtl/>
          <w:lang w:eastAsia="en-US"/>
        </w:rPr>
        <w:t xml:space="preserve">מאיבר מינו, </w:t>
      </w:r>
      <w:r>
        <w:rPr>
          <w:sz w:val="26"/>
          <w:szCs w:val="26"/>
          <w:rtl/>
          <w:lang w:eastAsia="en-US"/>
        </w:rPr>
        <w:t>ל</w:t>
      </w:r>
      <w:r>
        <w:rPr>
          <w:rFonts w:hint="cs"/>
          <w:sz w:val="26"/>
          <w:szCs w:val="26"/>
          <w:rtl/>
          <w:lang w:eastAsia="en-US"/>
        </w:rPr>
        <w:t xml:space="preserve">מרות שלטענתו </w:t>
      </w:r>
      <w:r>
        <w:rPr>
          <w:sz w:val="26"/>
          <w:szCs w:val="26"/>
          <w:rtl/>
          <w:lang w:eastAsia="en-US"/>
        </w:rPr>
        <w:t>ה</w:t>
      </w:r>
      <w:r>
        <w:rPr>
          <w:rFonts w:hint="cs"/>
          <w:sz w:val="26"/>
          <w:szCs w:val="26"/>
          <w:rtl/>
          <w:lang w:eastAsia="en-US"/>
        </w:rPr>
        <w:t xml:space="preserve">יה בלחץ וחשש מפניו. </w:t>
      </w:r>
    </w:p>
    <w:p w14:paraId="6591A1F7"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 xml:space="preserve">נאשם </w:t>
      </w:r>
      <w:r>
        <w:rPr>
          <w:sz w:val="26"/>
          <w:szCs w:val="26"/>
          <w:rtl/>
          <w:lang w:eastAsia="en-US"/>
        </w:rPr>
        <w:t>1 א</w:t>
      </w:r>
      <w:r>
        <w:rPr>
          <w:rFonts w:hint="cs"/>
          <w:sz w:val="26"/>
          <w:szCs w:val="26"/>
          <w:rtl/>
          <w:lang w:eastAsia="en-US"/>
        </w:rPr>
        <w:t xml:space="preserve">ף </w:t>
      </w:r>
      <w:r>
        <w:rPr>
          <w:sz w:val="26"/>
          <w:szCs w:val="26"/>
          <w:rtl/>
          <w:lang w:eastAsia="en-US"/>
        </w:rPr>
        <w:t>א</w:t>
      </w:r>
      <w:r>
        <w:rPr>
          <w:rFonts w:hint="cs"/>
          <w:sz w:val="26"/>
          <w:szCs w:val="26"/>
          <w:rtl/>
          <w:lang w:eastAsia="en-US"/>
        </w:rPr>
        <w:t xml:space="preserve">ישר </w:t>
      </w:r>
      <w:r>
        <w:rPr>
          <w:sz w:val="26"/>
          <w:szCs w:val="26"/>
          <w:rtl/>
          <w:lang w:eastAsia="en-US"/>
        </w:rPr>
        <w:t>כ</w:t>
      </w:r>
      <w:r>
        <w:rPr>
          <w:rFonts w:hint="cs"/>
          <w:sz w:val="26"/>
          <w:szCs w:val="26"/>
          <w:rtl/>
          <w:lang w:eastAsia="en-US"/>
        </w:rPr>
        <w:t xml:space="preserve">י יכול היה שלא </w:t>
      </w:r>
      <w:r>
        <w:rPr>
          <w:sz w:val="26"/>
          <w:szCs w:val="26"/>
          <w:rtl/>
          <w:lang w:eastAsia="en-US"/>
        </w:rPr>
        <w:t>ל</w:t>
      </w:r>
      <w:r>
        <w:rPr>
          <w:rFonts w:hint="cs"/>
          <w:sz w:val="26"/>
          <w:szCs w:val="26"/>
          <w:rtl/>
          <w:lang w:eastAsia="en-US"/>
        </w:rPr>
        <w:t>הודות</w:t>
      </w:r>
      <w:r>
        <w:rPr>
          <w:sz w:val="26"/>
          <w:szCs w:val="26"/>
          <w:rtl/>
          <w:lang w:eastAsia="en-US"/>
        </w:rPr>
        <w:t xml:space="preserve"> </w:t>
      </w:r>
      <w:r>
        <w:rPr>
          <w:rFonts w:hint="cs"/>
          <w:sz w:val="26"/>
          <w:szCs w:val="26"/>
          <w:rtl/>
          <w:lang w:eastAsia="en-US"/>
        </w:rPr>
        <w:t xml:space="preserve">במעשה האינוס </w:t>
      </w:r>
      <w:r>
        <w:rPr>
          <w:sz w:val="26"/>
          <w:szCs w:val="26"/>
          <w:rtl/>
          <w:lang w:eastAsia="en-US"/>
        </w:rPr>
        <w:t>ה</w:t>
      </w:r>
      <w:r>
        <w:rPr>
          <w:rFonts w:hint="cs"/>
          <w:sz w:val="26"/>
          <w:szCs w:val="26"/>
          <w:rtl/>
          <w:lang w:eastAsia="en-US"/>
        </w:rPr>
        <w:t>מיוחס לו, אולם לא היה בפיו הסבר כיצד מתיישבת טענתו כאמור, עם הדברים שאמר לחוקר אסי</w:t>
      </w:r>
      <w:r>
        <w:rPr>
          <w:sz w:val="26"/>
          <w:szCs w:val="26"/>
          <w:rtl/>
          <w:lang w:eastAsia="en-US"/>
        </w:rPr>
        <w:t>:</w:t>
      </w:r>
    </w:p>
    <w:p w14:paraId="1EFF65D0" w14:textId="77777777" w:rsidR="00D46B6B" w:rsidRDefault="00D46B6B">
      <w:pPr>
        <w:pStyle w:val="a2"/>
        <w:ind w:left="2880" w:hanging="2313"/>
        <w:rPr>
          <w:rtl/>
        </w:rPr>
      </w:pPr>
      <w:r>
        <w:rPr>
          <w:rtl/>
        </w:rPr>
        <w:t>"כ</w:t>
      </w:r>
      <w:r>
        <w:rPr>
          <w:rFonts w:hint="cs"/>
          <w:rtl/>
        </w:rPr>
        <w:t>ב</w:t>
      </w:r>
      <w:r>
        <w:rPr>
          <w:rtl/>
        </w:rPr>
        <w:t>' ה</w:t>
      </w:r>
      <w:r>
        <w:rPr>
          <w:rFonts w:hint="cs"/>
          <w:rtl/>
        </w:rPr>
        <w:t>ש</w:t>
      </w:r>
      <w:r>
        <w:rPr>
          <w:rtl/>
        </w:rPr>
        <w:t xml:space="preserve">' </w:t>
      </w:r>
      <w:r>
        <w:rPr>
          <w:rFonts w:hint="cs"/>
          <w:rtl/>
        </w:rPr>
        <w:t xml:space="preserve">סוקולוב: </w:t>
      </w:r>
      <w:r>
        <w:rPr>
          <w:rtl/>
        </w:rPr>
        <w:tab/>
        <w:t>ס</w:t>
      </w:r>
      <w:r>
        <w:rPr>
          <w:rFonts w:hint="cs"/>
          <w:rtl/>
        </w:rPr>
        <w:t xml:space="preserve">יפרת לנו פה שהוא אמר לך, שאל אותך אם הכנסת עד הסוף ובמקום להגיד </w:t>
      </w:r>
      <w:r>
        <w:rPr>
          <w:rtl/>
        </w:rPr>
        <w:t>כ</w:t>
      </w:r>
      <w:r>
        <w:rPr>
          <w:rFonts w:hint="cs"/>
          <w:rtl/>
        </w:rPr>
        <w:t>ן</w:t>
      </w:r>
      <w:r>
        <w:rPr>
          <w:rtl/>
        </w:rPr>
        <w:t xml:space="preserve"> </w:t>
      </w:r>
      <w:r>
        <w:rPr>
          <w:rFonts w:hint="cs"/>
          <w:rtl/>
        </w:rPr>
        <w:t>הכנסתי עד הסוף, לא, אמרת הכנסת רק חלק למה?</w:t>
      </w:r>
    </w:p>
    <w:p w14:paraId="46F19150" w14:textId="77777777" w:rsidR="00D46B6B" w:rsidRDefault="00D46B6B">
      <w:pPr>
        <w:pStyle w:val="a2"/>
        <w:rPr>
          <w:rtl/>
        </w:rPr>
      </w:pPr>
      <w:r>
        <w:rPr>
          <w:rtl/>
        </w:rPr>
        <w:t>ה</w:t>
      </w:r>
      <w:r>
        <w:rPr>
          <w:rFonts w:hint="cs"/>
          <w:rtl/>
        </w:rPr>
        <w:t>נאשם</w:t>
      </w:r>
      <w:r>
        <w:rPr>
          <w:rtl/>
        </w:rPr>
        <w:t>:</w:t>
      </w:r>
      <w:r>
        <w:rPr>
          <w:rtl/>
        </w:rPr>
        <w:tab/>
      </w:r>
      <w:r>
        <w:rPr>
          <w:rtl/>
        </w:rPr>
        <w:tab/>
      </w:r>
      <w:r>
        <w:rPr>
          <w:rtl/>
        </w:rPr>
        <w:tab/>
      </w:r>
      <w:r>
        <w:rPr>
          <w:rtl/>
        </w:rPr>
        <w:tab/>
        <w:t xml:space="preserve"> </w:t>
      </w:r>
      <w:r>
        <w:rPr>
          <w:rtl/>
        </w:rPr>
        <w:tab/>
      </w:r>
      <w:r>
        <w:rPr>
          <w:rtl/>
        </w:rPr>
        <w:tab/>
        <w:t>ל</w:t>
      </w:r>
      <w:r>
        <w:rPr>
          <w:rFonts w:hint="cs"/>
          <w:rtl/>
        </w:rPr>
        <w:t>א</w:t>
      </w:r>
      <w:r>
        <w:rPr>
          <w:rtl/>
        </w:rPr>
        <w:t xml:space="preserve">, </w:t>
      </w:r>
      <w:r>
        <w:rPr>
          <w:rFonts w:hint="cs"/>
          <w:rtl/>
        </w:rPr>
        <w:t>אמרתי לו 'לא, חלק' זהו.</w:t>
      </w:r>
    </w:p>
    <w:p w14:paraId="3C607F1B" w14:textId="77777777" w:rsidR="00D46B6B" w:rsidRDefault="00D46B6B">
      <w:pPr>
        <w:pStyle w:val="a2"/>
        <w:ind w:left="2880" w:hanging="2313"/>
        <w:rPr>
          <w:rtl/>
        </w:rPr>
      </w:pPr>
      <w:r>
        <w:rPr>
          <w:rtl/>
        </w:rPr>
        <w:t>כ</w:t>
      </w:r>
      <w:r>
        <w:rPr>
          <w:rFonts w:hint="cs"/>
          <w:rtl/>
        </w:rPr>
        <w:t>ב</w:t>
      </w:r>
      <w:r>
        <w:rPr>
          <w:rtl/>
        </w:rPr>
        <w:t xml:space="preserve">' </w:t>
      </w:r>
      <w:r>
        <w:rPr>
          <w:rFonts w:hint="cs"/>
          <w:rtl/>
        </w:rPr>
        <w:t xml:space="preserve">הש' </w:t>
      </w:r>
      <w:r>
        <w:rPr>
          <w:rtl/>
        </w:rPr>
        <w:t>ס</w:t>
      </w:r>
      <w:r>
        <w:rPr>
          <w:rFonts w:hint="cs"/>
          <w:rtl/>
        </w:rPr>
        <w:t>וקולוב</w:t>
      </w:r>
      <w:r>
        <w:rPr>
          <w:rtl/>
        </w:rPr>
        <w:t xml:space="preserve">: </w:t>
      </w:r>
      <w:r>
        <w:rPr>
          <w:rtl/>
        </w:rPr>
        <w:tab/>
        <w:t>א</w:t>
      </w:r>
      <w:r>
        <w:rPr>
          <w:rFonts w:hint="cs"/>
          <w:rtl/>
        </w:rPr>
        <w:t xml:space="preserve">ז למה חלק? אם אתה רוצה למצוא חן בעיניו והוא אמר לך להודות אז תגיד מה </w:t>
      </w:r>
      <w:r>
        <w:rPr>
          <w:rtl/>
        </w:rPr>
        <w:t>ש</w:t>
      </w:r>
      <w:r>
        <w:rPr>
          <w:rFonts w:hint="cs"/>
          <w:rtl/>
        </w:rPr>
        <w:t>הוא</w:t>
      </w:r>
      <w:r>
        <w:rPr>
          <w:rtl/>
        </w:rPr>
        <w:t xml:space="preserve"> </w:t>
      </w:r>
      <w:r>
        <w:rPr>
          <w:rFonts w:hint="cs"/>
          <w:rtl/>
        </w:rPr>
        <w:t xml:space="preserve">אומר 'הכנסת עד הסוף'? 'כן הכנסתי עד הסוף', עשית ככה?, 'עשיתי ככה', אבל לא </w:t>
      </w:r>
      <w:r>
        <w:rPr>
          <w:rtl/>
        </w:rPr>
        <w:t>א</w:t>
      </w:r>
      <w:r>
        <w:rPr>
          <w:rFonts w:hint="cs"/>
          <w:rtl/>
        </w:rPr>
        <w:t>תה</w:t>
      </w:r>
      <w:r>
        <w:rPr>
          <w:rtl/>
        </w:rPr>
        <w:t xml:space="preserve"> </w:t>
      </w:r>
      <w:r>
        <w:rPr>
          <w:rFonts w:hint="cs"/>
          <w:rtl/>
        </w:rPr>
        <w:t>אמרת לו 'לא, חלק' למה? באותה מידה יכולת להגיד אולי 'לא הכנסתי כלום'.</w:t>
      </w:r>
    </w:p>
    <w:p w14:paraId="5CF90EDD" w14:textId="77777777" w:rsidR="00D46B6B" w:rsidRDefault="00D46B6B">
      <w:pPr>
        <w:pStyle w:val="a2"/>
        <w:rPr>
          <w:b w:val="0"/>
          <w:bCs w:val="0"/>
          <w:rtl/>
        </w:rPr>
      </w:pPr>
      <w:r>
        <w:rPr>
          <w:rtl/>
        </w:rPr>
        <w:t>ה</w:t>
      </w:r>
      <w:r>
        <w:rPr>
          <w:rFonts w:hint="cs"/>
          <w:rtl/>
        </w:rPr>
        <w:t>נאשם</w:t>
      </w:r>
      <w:r>
        <w:rPr>
          <w:rtl/>
        </w:rPr>
        <w:t xml:space="preserve">: </w:t>
      </w:r>
      <w:r>
        <w:rPr>
          <w:rtl/>
        </w:rPr>
        <w:tab/>
      </w:r>
      <w:r>
        <w:rPr>
          <w:rtl/>
        </w:rPr>
        <w:tab/>
      </w:r>
      <w:r>
        <w:rPr>
          <w:rtl/>
        </w:rPr>
        <w:tab/>
      </w:r>
      <w:r>
        <w:rPr>
          <w:rtl/>
        </w:rPr>
        <w:tab/>
      </w:r>
      <w:r>
        <w:rPr>
          <w:rtl/>
        </w:rPr>
        <w:tab/>
        <w:t>י</w:t>
      </w:r>
      <w:r>
        <w:rPr>
          <w:rFonts w:hint="cs"/>
          <w:rtl/>
        </w:rPr>
        <w:t>כולתי</w:t>
      </w:r>
      <w:r>
        <w:rPr>
          <w:rtl/>
        </w:rPr>
        <w:t xml:space="preserve">" </w:t>
      </w:r>
      <w:r>
        <w:rPr>
          <w:b w:val="0"/>
          <w:bCs w:val="0"/>
          <w:rtl/>
        </w:rPr>
        <w:t>(</w:t>
      </w:r>
      <w:r>
        <w:rPr>
          <w:rFonts w:hint="cs"/>
          <w:b w:val="0"/>
          <w:bCs w:val="0"/>
          <w:rtl/>
        </w:rPr>
        <w:t>עמ' 963 ש' 10-18).</w:t>
      </w:r>
    </w:p>
    <w:p w14:paraId="59BC2F3E" w14:textId="77777777" w:rsidR="00D46B6B" w:rsidRDefault="00D46B6B">
      <w:pPr>
        <w:pStyle w:val="a2"/>
        <w:rPr>
          <w:rtl/>
        </w:rPr>
      </w:pPr>
    </w:p>
    <w:p w14:paraId="236D3A23"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נאשם</w:t>
      </w:r>
      <w:r>
        <w:rPr>
          <w:sz w:val="26"/>
          <w:szCs w:val="26"/>
          <w:rtl/>
          <w:lang w:eastAsia="en-US"/>
        </w:rPr>
        <w:t xml:space="preserve"> 1, </w:t>
      </w:r>
      <w:r>
        <w:rPr>
          <w:rFonts w:hint="cs"/>
          <w:sz w:val="26"/>
          <w:szCs w:val="26"/>
          <w:rtl/>
          <w:lang w:eastAsia="en-US"/>
        </w:rPr>
        <w:t xml:space="preserve">לאחר שהודה במעשים המיוחסים לו ביקש ממנו החוקר אסי </w:t>
      </w:r>
      <w:r>
        <w:rPr>
          <w:sz w:val="26"/>
          <w:szCs w:val="26"/>
          <w:rtl/>
          <w:lang w:eastAsia="en-US"/>
        </w:rPr>
        <w:t>צ</w:t>
      </w:r>
      <w:r>
        <w:rPr>
          <w:rFonts w:hint="cs"/>
          <w:sz w:val="26"/>
          <w:szCs w:val="26"/>
          <w:rtl/>
          <w:lang w:eastAsia="en-US"/>
        </w:rPr>
        <w:t xml:space="preserve">ור </w:t>
      </w:r>
      <w:r>
        <w:rPr>
          <w:sz w:val="26"/>
          <w:szCs w:val="26"/>
          <w:rtl/>
          <w:lang w:eastAsia="en-US"/>
        </w:rPr>
        <w:t>ל</w:t>
      </w:r>
      <w:r>
        <w:rPr>
          <w:rFonts w:hint="cs"/>
          <w:sz w:val="26"/>
          <w:szCs w:val="26"/>
          <w:rtl/>
          <w:lang w:eastAsia="en-US"/>
        </w:rPr>
        <w:t xml:space="preserve">ציין את שמותיהם של </w:t>
      </w:r>
      <w:r>
        <w:rPr>
          <w:sz w:val="26"/>
          <w:szCs w:val="26"/>
          <w:rtl/>
          <w:lang w:eastAsia="en-US"/>
        </w:rPr>
        <w:t>י</w:t>
      </w:r>
      <w:r>
        <w:rPr>
          <w:rFonts w:hint="cs"/>
          <w:sz w:val="26"/>
          <w:szCs w:val="26"/>
          <w:rtl/>
          <w:lang w:eastAsia="en-US"/>
        </w:rPr>
        <w:t>תר</w:t>
      </w:r>
      <w:r>
        <w:rPr>
          <w:sz w:val="26"/>
          <w:szCs w:val="26"/>
          <w:rtl/>
          <w:lang w:eastAsia="en-US"/>
        </w:rPr>
        <w:t xml:space="preserve"> </w:t>
      </w:r>
      <w:r>
        <w:rPr>
          <w:rFonts w:hint="cs"/>
          <w:sz w:val="26"/>
          <w:szCs w:val="26"/>
          <w:rtl/>
          <w:lang w:eastAsia="en-US"/>
        </w:rPr>
        <w:t>המעורבים</w:t>
      </w:r>
      <w:r>
        <w:rPr>
          <w:sz w:val="26"/>
          <w:szCs w:val="26"/>
          <w:rtl/>
          <w:lang w:eastAsia="en-US"/>
        </w:rPr>
        <w:t xml:space="preserve"> </w:t>
      </w:r>
      <w:r>
        <w:rPr>
          <w:rFonts w:hint="cs"/>
          <w:sz w:val="26"/>
          <w:szCs w:val="26"/>
          <w:rtl/>
          <w:lang w:eastAsia="en-US"/>
        </w:rPr>
        <w:t xml:space="preserve">במעשה </w:t>
      </w:r>
      <w:r>
        <w:rPr>
          <w:sz w:val="26"/>
          <w:szCs w:val="26"/>
          <w:rtl/>
          <w:lang w:eastAsia="en-US"/>
        </w:rPr>
        <w:t>ו</w:t>
      </w:r>
      <w:r>
        <w:rPr>
          <w:rFonts w:hint="cs"/>
          <w:sz w:val="26"/>
          <w:szCs w:val="26"/>
          <w:rtl/>
          <w:lang w:eastAsia="en-US"/>
        </w:rPr>
        <w:t>הבטיח לו כי אם יגלה את שמותיהם ישוחרר ממעצרו</w:t>
      </w:r>
      <w:r>
        <w:rPr>
          <w:sz w:val="26"/>
          <w:szCs w:val="26"/>
          <w:rtl/>
          <w:lang w:eastAsia="en-US"/>
        </w:rPr>
        <w:t xml:space="preserve">. </w:t>
      </w:r>
      <w:r>
        <w:rPr>
          <w:rFonts w:hint="cs"/>
          <w:sz w:val="26"/>
          <w:szCs w:val="26"/>
          <w:rtl/>
          <w:lang w:eastAsia="en-US"/>
        </w:rPr>
        <w:t xml:space="preserve">לאחר </w:t>
      </w:r>
      <w:r>
        <w:rPr>
          <w:sz w:val="26"/>
          <w:szCs w:val="26"/>
          <w:rtl/>
          <w:lang w:eastAsia="en-US"/>
        </w:rPr>
        <w:t>ש</w:t>
      </w:r>
      <w:r>
        <w:rPr>
          <w:rFonts w:hint="cs"/>
          <w:sz w:val="26"/>
          <w:szCs w:val="26"/>
          <w:rtl/>
          <w:lang w:eastAsia="en-US"/>
        </w:rPr>
        <w:t>סירב</w:t>
      </w:r>
      <w:r>
        <w:rPr>
          <w:sz w:val="26"/>
          <w:szCs w:val="26"/>
          <w:rtl/>
          <w:lang w:eastAsia="en-US"/>
        </w:rPr>
        <w:t xml:space="preserve">, </w:t>
      </w:r>
      <w:r>
        <w:rPr>
          <w:rFonts w:hint="cs"/>
          <w:sz w:val="26"/>
          <w:szCs w:val="26"/>
          <w:rtl/>
          <w:lang w:eastAsia="en-US"/>
        </w:rPr>
        <w:t xml:space="preserve">מנה אסי </w:t>
      </w:r>
      <w:r>
        <w:rPr>
          <w:sz w:val="26"/>
          <w:szCs w:val="26"/>
          <w:rtl/>
          <w:lang w:eastAsia="en-US"/>
        </w:rPr>
        <w:t>ב</w:t>
      </w:r>
      <w:r>
        <w:rPr>
          <w:rFonts w:hint="cs"/>
          <w:sz w:val="26"/>
          <w:szCs w:val="26"/>
          <w:rtl/>
          <w:lang w:eastAsia="en-US"/>
        </w:rPr>
        <w:t xml:space="preserve">עצמו </w:t>
      </w:r>
      <w:r>
        <w:rPr>
          <w:sz w:val="26"/>
          <w:szCs w:val="26"/>
          <w:rtl/>
          <w:lang w:eastAsia="en-US"/>
        </w:rPr>
        <w:t>א</w:t>
      </w:r>
      <w:r>
        <w:rPr>
          <w:rFonts w:hint="cs"/>
          <w:sz w:val="26"/>
          <w:szCs w:val="26"/>
          <w:rtl/>
          <w:lang w:eastAsia="en-US"/>
        </w:rPr>
        <w:t>ת שמ</w:t>
      </w:r>
      <w:r>
        <w:rPr>
          <w:sz w:val="26"/>
          <w:szCs w:val="26"/>
          <w:rtl/>
          <w:lang w:eastAsia="en-US"/>
        </w:rPr>
        <w:t>ו</w:t>
      </w:r>
      <w:r>
        <w:rPr>
          <w:rFonts w:hint="cs"/>
          <w:sz w:val="26"/>
          <w:szCs w:val="26"/>
          <w:rtl/>
          <w:lang w:eastAsia="en-US"/>
        </w:rPr>
        <w:t xml:space="preserve">ת </w:t>
      </w:r>
      <w:r>
        <w:rPr>
          <w:sz w:val="26"/>
          <w:szCs w:val="26"/>
          <w:rtl/>
          <w:lang w:eastAsia="en-US"/>
        </w:rPr>
        <w:t>ה</w:t>
      </w:r>
      <w:r>
        <w:rPr>
          <w:rFonts w:hint="cs"/>
          <w:sz w:val="26"/>
          <w:szCs w:val="26"/>
          <w:rtl/>
          <w:lang w:eastAsia="en-US"/>
        </w:rPr>
        <w:t>מעורבים</w:t>
      </w:r>
      <w:r>
        <w:rPr>
          <w:sz w:val="26"/>
          <w:szCs w:val="26"/>
          <w:rtl/>
          <w:lang w:eastAsia="en-US"/>
        </w:rPr>
        <w:t xml:space="preserve">, </w:t>
      </w:r>
      <w:r>
        <w:rPr>
          <w:rFonts w:hint="cs"/>
          <w:sz w:val="26"/>
          <w:szCs w:val="26"/>
          <w:rtl/>
          <w:lang w:eastAsia="en-US"/>
        </w:rPr>
        <w:t xml:space="preserve">ואף ציין את </w:t>
      </w:r>
      <w:r>
        <w:rPr>
          <w:sz w:val="26"/>
          <w:szCs w:val="26"/>
          <w:rtl/>
          <w:lang w:eastAsia="en-US"/>
        </w:rPr>
        <w:t>ח</w:t>
      </w:r>
      <w:r>
        <w:rPr>
          <w:rFonts w:hint="cs"/>
          <w:sz w:val="26"/>
          <w:szCs w:val="26"/>
          <w:rtl/>
          <w:lang w:eastAsia="en-US"/>
        </w:rPr>
        <w:t xml:space="preserve">לקם במעשה האונס, ואילו הוא </w:t>
      </w:r>
      <w:r>
        <w:rPr>
          <w:sz w:val="26"/>
          <w:szCs w:val="26"/>
          <w:rtl/>
          <w:lang w:eastAsia="en-US"/>
        </w:rPr>
        <w:t>ת</w:t>
      </w:r>
      <w:r>
        <w:rPr>
          <w:rFonts w:hint="cs"/>
          <w:sz w:val="26"/>
          <w:szCs w:val="26"/>
          <w:rtl/>
          <w:lang w:eastAsia="en-US"/>
        </w:rPr>
        <w:t>יקן את דבריו והעמיד את הדברים על דיוקם</w:t>
      </w:r>
      <w:r>
        <w:rPr>
          <w:sz w:val="26"/>
          <w:szCs w:val="26"/>
          <w:rtl/>
          <w:lang w:eastAsia="en-US"/>
        </w:rPr>
        <w:t xml:space="preserve">. </w:t>
      </w:r>
      <w:r>
        <w:rPr>
          <w:rFonts w:hint="cs"/>
          <w:sz w:val="26"/>
          <w:szCs w:val="26"/>
          <w:rtl/>
          <w:lang w:eastAsia="en-US"/>
        </w:rPr>
        <w:t>בלשונו</w:t>
      </w:r>
      <w:r>
        <w:rPr>
          <w:sz w:val="26"/>
          <w:szCs w:val="26"/>
          <w:rtl/>
          <w:lang w:eastAsia="en-US"/>
        </w:rPr>
        <w:t>:</w:t>
      </w:r>
    </w:p>
    <w:p w14:paraId="305C17AC" w14:textId="77777777" w:rsidR="00D46B6B" w:rsidRDefault="00D46B6B">
      <w:pPr>
        <w:pStyle w:val="a2"/>
        <w:rPr>
          <w:b w:val="0"/>
          <w:bCs w:val="0"/>
          <w:rtl/>
        </w:rPr>
      </w:pPr>
      <w:r>
        <w:rPr>
          <w:rtl/>
        </w:rPr>
        <w:t>"ה</w:t>
      </w:r>
      <w:r>
        <w:rPr>
          <w:rFonts w:hint="cs"/>
          <w:rtl/>
        </w:rPr>
        <w:t>וא</w:t>
      </w:r>
      <w:r>
        <w:rPr>
          <w:rtl/>
        </w:rPr>
        <w:t xml:space="preserve"> א</w:t>
      </w:r>
      <w:r>
        <w:rPr>
          <w:rFonts w:hint="cs"/>
          <w:rtl/>
        </w:rPr>
        <w:t>ומר</w:t>
      </w:r>
      <w:r>
        <w:rPr>
          <w:rtl/>
        </w:rPr>
        <w:t xml:space="preserve"> </w:t>
      </w:r>
      <w:r>
        <w:rPr>
          <w:rFonts w:hint="cs"/>
          <w:rtl/>
        </w:rPr>
        <w:t xml:space="preserve">לי 'אברם ובנימין תפסו רגל ורגל' אמרתי לו לא, אמרתי לו אברם הסתכל, מזה </w:t>
      </w:r>
      <w:r>
        <w:rPr>
          <w:rtl/>
        </w:rPr>
        <w:t>ש</w:t>
      </w:r>
      <w:r>
        <w:rPr>
          <w:rFonts w:hint="cs"/>
          <w:rtl/>
        </w:rPr>
        <w:t>פחדתי</w:t>
      </w:r>
      <w:r>
        <w:rPr>
          <w:rtl/>
        </w:rPr>
        <w:t xml:space="preserve"> </w:t>
      </w:r>
      <w:r>
        <w:rPr>
          <w:rFonts w:hint="cs"/>
          <w:rtl/>
        </w:rPr>
        <w:t xml:space="preserve">כבר הלך עלי אמרתי אני אמציא איזה משהו לפחות, זה מה שאני אמרתי, </w:t>
      </w:r>
      <w:r>
        <w:rPr>
          <w:rtl/>
        </w:rPr>
        <w:t>ש</w:t>
      </w:r>
      <w:r>
        <w:rPr>
          <w:rFonts w:hint="cs"/>
          <w:rtl/>
        </w:rPr>
        <w:t>אברם</w:t>
      </w:r>
      <w:r>
        <w:rPr>
          <w:rtl/>
        </w:rPr>
        <w:t xml:space="preserve"> </w:t>
      </w:r>
      <w:r>
        <w:rPr>
          <w:rFonts w:hint="cs"/>
          <w:rtl/>
        </w:rPr>
        <w:t>הסתכל"</w:t>
      </w:r>
      <w:r>
        <w:rPr>
          <w:b w:val="0"/>
          <w:bCs w:val="0"/>
          <w:rtl/>
        </w:rPr>
        <w:t xml:space="preserve"> (</w:t>
      </w:r>
      <w:r>
        <w:rPr>
          <w:rFonts w:hint="cs"/>
          <w:b w:val="0"/>
          <w:bCs w:val="0"/>
          <w:rtl/>
        </w:rPr>
        <w:t>עמ' 954 ש' 9-11).</w:t>
      </w:r>
    </w:p>
    <w:p w14:paraId="5804FBD9" w14:textId="77777777" w:rsidR="00D46B6B" w:rsidRDefault="00D46B6B">
      <w:pPr>
        <w:spacing w:line="360" w:lineRule="auto"/>
        <w:jc w:val="both"/>
        <w:rPr>
          <w:b/>
          <w:bCs/>
          <w:sz w:val="26"/>
          <w:szCs w:val="26"/>
          <w:rtl/>
          <w:lang w:eastAsia="en-US"/>
        </w:rPr>
      </w:pPr>
    </w:p>
    <w:p w14:paraId="523E8FEB" w14:textId="77777777" w:rsidR="00D46B6B" w:rsidRDefault="00D46B6B">
      <w:pPr>
        <w:spacing w:line="360" w:lineRule="auto"/>
        <w:jc w:val="both"/>
        <w:rPr>
          <w:sz w:val="26"/>
          <w:szCs w:val="26"/>
          <w:rtl/>
          <w:lang w:eastAsia="en-US"/>
        </w:rPr>
      </w:pPr>
      <w:r>
        <w:rPr>
          <w:sz w:val="26"/>
          <w:szCs w:val="26"/>
          <w:rtl/>
          <w:lang w:eastAsia="en-US"/>
        </w:rPr>
        <w:t>כ</w:t>
      </w:r>
      <w:r>
        <w:rPr>
          <w:rFonts w:hint="cs"/>
          <w:sz w:val="26"/>
          <w:szCs w:val="26"/>
          <w:rtl/>
          <w:lang w:eastAsia="en-US"/>
        </w:rPr>
        <w:t xml:space="preserve">אשר </w:t>
      </w:r>
      <w:r>
        <w:rPr>
          <w:sz w:val="26"/>
          <w:szCs w:val="26"/>
          <w:rtl/>
          <w:lang w:eastAsia="en-US"/>
        </w:rPr>
        <w:t>נ</w:t>
      </w:r>
      <w:r>
        <w:rPr>
          <w:rFonts w:hint="cs"/>
          <w:sz w:val="26"/>
          <w:szCs w:val="26"/>
          <w:rtl/>
          <w:lang w:eastAsia="en-US"/>
        </w:rPr>
        <w:t>שאל</w:t>
      </w:r>
      <w:r>
        <w:rPr>
          <w:sz w:val="26"/>
          <w:szCs w:val="26"/>
          <w:rtl/>
          <w:lang w:eastAsia="en-US"/>
        </w:rPr>
        <w:t xml:space="preserve"> </w:t>
      </w:r>
      <w:r>
        <w:rPr>
          <w:rFonts w:hint="cs"/>
          <w:sz w:val="26"/>
          <w:szCs w:val="26"/>
          <w:rtl/>
          <w:lang w:eastAsia="en-US"/>
        </w:rPr>
        <w:t>על ידי בית המשפט מדוע תיקן את דברי החוקר</w:t>
      </w:r>
      <w:r>
        <w:rPr>
          <w:sz w:val="26"/>
          <w:szCs w:val="26"/>
          <w:rtl/>
          <w:lang w:eastAsia="en-US"/>
        </w:rPr>
        <w:t>, ו</w:t>
      </w:r>
      <w:r>
        <w:rPr>
          <w:rFonts w:hint="cs"/>
          <w:sz w:val="26"/>
          <w:szCs w:val="26"/>
          <w:rtl/>
          <w:lang w:eastAsia="en-US"/>
        </w:rPr>
        <w:t xml:space="preserve">כיצד ידע לתקנם, אם לדבריו לא </w:t>
      </w:r>
      <w:r>
        <w:rPr>
          <w:sz w:val="26"/>
          <w:szCs w:val="26"/>
          <w:rtl/>
          <w:lang w:eastAsia="en-US"/>
        </w:rPr>
        <w:t>ה</w:t>
      </w:r>
      <w:r>
        <w:rPr>
          <w:rFonts w:hint="cs"/>
          <w:sz w:val="26"/>
          <w:szCs w:val="26"/>
          <w:rtl/>
          <w:lang w:eastAsia="en-US"/>
        </w:rPr>
        <w:t>יה</w:t>
      </w:r>
      <w:r>
        <w:rPr>
          <w:sz w:val="26"/>
          <w:szCs w:val="26"/>
          <w:rtl/>
          <w:lang w:eastAsia="en-US"/>
        </w:rPr>
        <w:t xml:space="preserve"> </w:t>
      </w:r>
      <w:r>
        <w:rPr>
          <w:rFonts w:hint="cs"/>
          <w:sz w:val="26"/>
          <w:szCs w:val="26"/>
          <w:rtl/>
          <w:lang w:eastAsia="en-US"/>
        </w:rPr>
        <w:t>מעורב בביצוע מעשה העבירה, לא מסר הסבר מניח את הדעת. לדבריו:</w:t>
      </w:r>
    </w:p>
    <w:p w14:paraId="45240D47" w14:textId="77777777" w:rsidR="00D46B6B" w:rsidRDefault="00D46B6B">
      <w:pPr>
        <w:pStyle w:val="a2"/>
        <w:rPr>
          <w:b w:val="0"/>
          <w:bCs w:val="0"/>
          <w:rtl/>
        </w:rPr>
      </w:pPr>
      <w:r>
        <w:rPr>
          <w:rtl/>
        </w:rPr>
        <w:t>"ל</w:t>
      </w:r>
      <w:r>
        <w:rPr>
          <w:rFonts w:hint="cs"/>
          <w:rtl/>
        </w:rPr>
        <w:t>מה</w:t>
      </w:r>
      <w:r>
        <w:rPr>
          <w:rtl/>
        </w:rPr>
        <w:t xml:space="preserve"> ש</w:t>
      </w:r>
      <w:r>
        <w:rPr>
          <w:rFonts w:hint="cs"/>
          <w:rtl/>
        </w:rPr>
        <w:t>לא</w:t>
      </w:r>
      <w:r>
        <w:rPr>
          <w:rtl/>
        </w:rPr>
        <w:t xml:space="preserve">, </w:t>
      </w:r>
      <w:r>
        <w:rPr>
          <w:rFonts w:hint="cs"/>
          <w:rtl/>
        </w:rPr>
        <w:t xml:space="preserve">אני לא עשיתי כלום ובגלל שלא, לא רציתי שזה יהיה מה שהוא רוצה שזה יהיה וכבר </w:t>
      </w:r>
      <w:r>
        <w:rPr>
          <w:rtl/>
        </w:rPr>
        <w:t>פ</w:t>
      </w:r>
      <w:r>
        <w:rPr>
          <w:rFonts w:hint="cs"/>
          <w:rtl/>
        </w:rPr>
        <w:t>חדתי</w:t>
      </w:r>
      <w:r>
        <w:rPr>
          <w:rtl/>
        </w:rPr>
        <w:t xml:space="preserve"> </w:t>
      </w:r>
      <w:r>
        <w:rPr>
          <w:rFonts w:hint="cs"/>
          <w:rtl/>
        </w:rPr>
        <w:t>כל האיומים האלה, אמרתי זה משהו סתם, לא עשיתי את זה בכלל"</w:t>
      </w:r>
      <w:r>
        <w:rPr>
          <w:b w:val="0"/>
          <w:bCs w:val="0"/>
          <w:rtl/>
        </w:rPr>
        <w:t xml:space="preserve"> (</w:t>
      </w:r>
      <w:r>
        <w:rPr>
          <w:rFonts w:hint="cs"/>
          <w:b w:val="0"/>
          <w:bCs w:val="0"/>
          <w:rtl/>
        </w:rPr>
        <w:t xml:space="preserve">עמ' 954 ש' 23-24).    </w:t>
      </w:r>
    </w:p>
    <w:p w14:paraId="131E2DA5" w14:textId="77777777" w:rsidR="00D46B6B" w:rsidRDefault="00D46B6B">
      <w:pPr>
        <w:spacing w:line="360" w:lineRule="auto"/>
        <w:jc w:val="both"/>
        <w:rPr>
          <w:sz w:val="26"/>
          <w:szCs w:val="26"/>
          <w:rtl/>
          <w:lang w:eastAsia="en-US"/>
        </w:rPr>
      </w:pPr>
    </w:p>
    <w:p w14:paraId="07C9C60C" w14:textId="77777777" w:rsidR="00D46B6B" w:rsidRDefault="00D46B6B">
      <w:pPr>
        <w:spacing w:line="360" w:lineRule="auto"/>
        <w:jc w:val="both"/>
        <w:rPr>
          <w:b/>
          <w:bCs/>
          <w:sz w:val="26"/>
          <w:szCs w:val="26"/>
          <w:rtl/>
          <w:lang w:eastAsia="en-US"/>
        </w:rPr>
      </w:pPr>
      <w:r>
        <w:rPr>
          <w:sz w:val="26"/>
          <w:szCs w:val="26"/>
          <w:rtl/>
          <w:lang w:eastAsia="en-US"/>
        </w:rPr>
        <w:t>ל</w:t>
      </w:r>
      <w:r>
        <w:rPr>
          <w:rFonts w:hint="cs"/>
          <w:sz w:val="26"/>
          <w:szCs w:val="26"/>
          <w:rtl/>
          <w:lang w:eastAsia="en-US"/>
        </w:rPr>
        <w:t>אחר</w:t>
      </w:r>
      <w:r>
        <w:rPr>
          <w:sz w:val="26"/>
          <w:szCs w:val="26"/>
          <w:rtl/>
          <w:lang w:eastAsia="en-US"/>
        </w:rPr>
        <w:t xml:space="preserve"> מ</w:t>
      </w:r>
      <w:r>
        <w:rPr>
          <w:rFonts w:hint="cs"/>
          <w:sz w:val="26"/>
          <w:szCs w:val="26"/>
          <w:rtl/>
          <w:lang w:eastAsia="en-US"/>
        </w:rPr>
        <w:t>סירת</w:t>
      </w:r>
      <w:r>
        <w:rPr>
          <w:sz w:val="26"/>
          <w:szCs w:val="26"/>
          <w:rtl/>
          <w:lang w:eastAsia="en-US"/>
        </w:rPr>
        <w:t xml:space="preserve"> </w:t>
      </w:r>
      <w:r>
        <w:rPr>
          <w:rFonts w:hint="cs"/>
          <w:sz w:val="26"/>
          <w:szCs w:val="26"/>
          <w:rtl/>
          <w:lang w:eastAsia="en-US"/>
        </w:rPr>
        <w:t>ההוד</w:t>
      </w:r>
      <w:r>
        <w:rPr>
          <w:sz w:val="26"/>
          <w:szCs w:val="26"/>
          <w:rtl/>
          <w:lang w:eastAsia="en-US"/>
        </w:rPr>
        <w:t xml:space="preserve">אה- </w:t>
      </w:r>
      <w:r>
        <w:rPr>
          <w:b/>
          <w:bCs/>
          <w:sz w:val="26"/>
          <w:szCs w:val="26"/>
          <w:rtl/>
          <w:lang w:eastAsia="en-US"/>
        </w:rPr>
        <w:t>מ</w:t>
      </w:r>
      <w:r>
        <w:rPr>
          <w:rFonts w:hint="cs"/>
          <w:b/>
          <w:bCs/>
          <w:sz w:val="26"/>
          <w:szCs w:val="26"/>
          <w:rtl/>
          <w:lang w:eastAsia="en-US"/>
        </w:rPr>
        <w:t>ז</w:t>
      </w:r>
      <w:r>
        <w:rPr>
          <w:b/>
          <w:bCs/>
          <w:sz w:val="26"/>
          <w:szCs w:val="26"/>
          <w:rtl/>
          <w:lang w:eastAsia="en-US"/>
        </w:rPr>
        <w:t>/6</w:t>
      </w:r>
      <w:r>
        <w:rPr>
          <w:sz w:val="26"/>
          <w:szCs w:val="26"/>
          <w:rtl/>
          <w:lang w:eastAsia="en-US"/>
        </w:rPr>
        <w:t xml:space="preserve">, </w:t>
      </w:r>
      <w:r>
        <w:rPr>
          <w:rFonts w:hint="cs"/>
          <w:sz w:val="26"/>
          <w:szCs w:val="26"/>
          <w:rtl/>
          <w:lang w:eastAsia="en-US"/>
        </w:rPr>
        <w:t>נ</w:t>
      </w:r>
      <w:r>
        <w:rPr>
          <w:sz w:val="26"/>
          <w:szCs w:val="26"/>
          <w:rtl/>
          <w:lang w:eastAsia="en-US"/>
        </w:rPr>
        <w:t>ל</w:t>
      </w:r>
      <w:r>
        <w:rPr>
          <w:rFonts w:hint="cs"/>
          <w:sz w:val="26"/>
          <w:szCs w:val="26"/>
          <w:rtl/>
          <w:lang w:eastAsia="en-US"/>
        </w:rPr>
        <w:t xml:space="preserve">קח </w:t>
      </w:r>
      <w:r>
        <w:rPr>
          <w:sz w:val="26"/>
          <w:szCs w:val="26"/>
          <w:rtl/>
          <w:lang w:eastAsia="en-US"/>
        </w:rPr>
        <w:t>ה</w:t>
      </w:r>
      <w:r>
        <w:rPr>
          <w:rFonts w:hint="cs"/>
          <w:sz w:val="26"/>
          <w:szCs w:val="26"/>
          <w:rtl/>
          <w:lang w:eastAsia="en-US"/>
        </w:rPr>
        <w:t>נאשם</w:t>
      </w:r>
      <w:r>
        <w:rPr>
          <w:sz w:val="26"/>
          <w:szCs w:val="26"/>
          <w:rtl/>
          <w:lang w:eastAsia="en-US"/>
        </w:rPr>
        <w:t xml:space="preserve"> 1 </w:t>
      </w:r>
      <w:r>
        <w:rPr>
          <w:rFonts w:hint="cs"/>
          <w:sz w:val="26"/>
          <w:szCs w:val="26"/>
          <w:rtl/>
          <w:lang w:eastAsia="en-US"/>
        </w:rPr>
        <w:t xml:space="preserve">לגן הרצל על ידי </w:t>
      </w:r>
      <w:r>
        <w:rPr>
          <w:sz w:val="26"/>
          <w:szCs w:val="26"/>
          <w:rtl/>
          <w:lang w:eastAsia="en-US"/>
        </w:rPr>
        <w:t>ה</w:t>
      </w:r>
      <w:r>
        <w:rPr>
          <w:rFonts w:hint="cs"/>
          <w:sz w:val="26"/>
          <w:szCs w:val="26"/>
          <w:rtl/>
          <w:lang w:eastAsia="en-US"/>
        </w:rPr>
        <w:t xml:space="preserve">חוקר אסי ושני שוטרים נוספים </w:t>
      </w:r>
      <w:r>
        <w:rPr>
          <w:sz w:val="26"/>
          <w:szCs w:val="26"/>
          <w:rtl/>
          <w:lang w:eastAsia="en-US"/>
        </w:rPr>
        <w:t>ל</w:t>
      </w:r>
      <w:r>
        <w:rPr>
          <w:rFonts w:hint="cs"/>
          <w:sz w:val="26"/>
          <w:szCs w:val="26"/>
          <w:rtl/>
          <w:lang w:eastAsia="en-US"/>
        </w:rPr>
        <w:t>בצע</w:t>
      </w:r>
      <w:r>
        <w:rPr>
          <w:sz w:val="26"/>
          <w:szCs w:val="26"/>
          <w:rtl/>
          <w:lang w:eastAsia="en-US"/>
        </w:rPr>
        <w:t xml:space="preserve"> </w:t>
      </w:r>
      <w:r>
        <w:rPr>
          <w:rFonts w:hint="cs"/>
          <w:sz w:val="26"/>
          <w:szCs w:val="26"/>
          <w:rtl/>
          <w:lang w:eastAsia="en-US"/>
        </w:rPr>
        <w:t xml:space="preserve">שחזור. לדבריו, הוביל את חוקריו למקום בו </w:t>
      </w:r>
      <w:r>
        <w:rPr>
          <w:sz w:val="26"/>
          <w:szCs w:val="26"/>
          <w:rtl/>
          <w:lang w:eastAsia="en-US"/>
        </w:rPr>
        <w:t>ה</w:t>
      </w:r>
      <w:r>
        <w:rPr>
          <w:rFonts w:hint="cs"/>
          <w:sz w:val="26"/>
          <w:szCs w:val="26"/>
          <w:rtl/>
          <w:lang w:eastAsia="en-US"/>
        </w:rPr>
        <w:t xml:space="preserve">חוקרת </w:t>
      </w:r>
      <w:r>
        <w:rPr>
          <w:sz w:val="26"/>
          <w:szCs w:val="26"/>
          <w:rtl/>
          <w:lang w:eastAsia="en-US"/>
        </w:rPr>
        <w:t>ש</w:t>
      </w:r>
      <w:r>
        <w:rPr>
          <w:rFonts w:hint="cs"/>
          <w:sz w:val="26"/>
          <w:szCs w:val="26"/>
          <w:rtl/>
          <w:lang w:eastAsia="en-US"/>
        </w:rPr>
        <w:t xml:space="preserve">לומית אמרה לו כי התבצע מעשה </w:t>
      </w:r>
      <w:r>
        <w:rPr>
          <w:sz w:val="26"/>
          <w:szCs w:val="26"/>
          <w:rtl/>
          <w:lang w:eastAsia="en-US"/>
        </w:rPr>
        <w:t>ה</w:t>
      </w:r>
      <w:r>
        <w:rPr>
          <w:rFonts w:hint="cs"/>
          <w:sz w:val="26"/>
          <w:szCs w:val="26"/>
          <w:rtl/>
          <w:lang w:eastAsia="en-US"/>
        </w:rPr>
        <w:t>אינוס</w:t>
      </w:r>
      <w:r>
        <w:rPr>
          <w:sz w:val="26"/>
          <w:szCs w:val="26"/>
          <w:rtl/>
          <w:lang w:eastAsia="en-US"/>
        </w:rPr>
        <w:t>: "</w:t>
      </w:r>
      <w:r>
        <w:rPr>
          <w:b/>
          <w:bCs/>
          <w:sz w:val="26"/>
          <w:szCs w:val="26"/>
          <w:rtl/>
          <w:lang w:eastAsia="en-US"/>
        </w:rPr>
        <w:t>א</w:t>
      </w:r>
      <w:r>
        <w:rPr>
          <w:rFonts w:hint="cs"/>
          <w:b/>
          <w:bCs/>
          <w:sz w:val="26"/>
          <w:szCs w:val="26"/>
          <w:rtl/>
          <w:lang w:eastAsia="en-US"/>
        </w:rPr>
        <w:t>יפה</w:t>
      </w:r>
      <w:r>
        <w:rPr>
          <w:b/>
          <w:bCs/>
          <w:sz w:val="26"/>
          <w:szCs w:val="26"/>
          <w:rtl/>
          <w:lang w:eastAsia="en-US"/>
        </w:rPr>
        <w:t xml:space="preserve"> </w:t>
      </w:r>
      <w:r>
        <w:rPr>
          <w:rFonts w:hint="cs"/>
          <w:b/>
          <w:bCs/>
          <w:sz w:val="26"/>
          <w:szCs w:val="26"/>
          <w:rtl/>
          <w:lang w:eastAsia="en-US"/>
        </w:rPr>
        <w:t xml:space="preserve">שבונים מול העירייה, שיש שם פלאפל והגן מול ענק </w:t>
      </w:r>
      <w:r>
        <w:rPr>
          <w:b/>
          <w:bCs/>
          <w:sz w:val="26"/>
          <w:szCs w:val="26"/>
          <w:rtl/>
          <w:lang w:eastAsia="en-US"/>
        </w:rPr>
        <w:t>ה</w:t>
      </w:r>
      <w:r>
        <w:rPr>
          <w:rFonts w:hint="cs"/>
          <w:b/>
          <w:bCs/>
          <w:sz w:val="26"/>
          <w:szCs w:val="26"/>
          <w:rtl/>
          <w:lang w:eastAsia="en-US"/>
        </w:rPr>
        <w:t>וידיאו</w:t>
      </w:r>
      <w:r>
        <w:rPr>
          <w:b/>
          <w:bCs/>
          <w:sz w:val="26"/>
          <w:szCs w:val="26"/>
          <w:rtl/>
          <w:lang w:eastAsia="en-US"/>
        </w:rPr>
        <w:t xml:space="preserve"> </w:t>
      </w:r>
      <w:r>
        <w:rPr>
          <w:rFonts w:hint="cs"/>
          <w:b/>
          <w:bCs/>
          <w:sz w:val="26"/>
          <w:szCs w:val="26"/>
          <w:rtl/>
          <w:lang w:eastAsia="en-US"/>
        </w:rPr>
        <w:t xml:space="preserve">ומקום האונס היה 20 מטר אחרי המדרגות" </w:t>
      </w:r>
      <w:r>
        <w:rPr>
          <w:sz w:val="26"/>
          <w:szCs w:val="26"/>
          <w:rtl/>
          <w:lang w:eastAsia="en-US"/>
        </w:rPr>
        <w:t>(</w:t>
      </w:r>
      <w:r>
        <w:rPr>
          <w:rFonts w:hint="cs"/>
          <w:sz w:val="26"/>
          <w:szCs w:val="26"/>
          <w:rtl/>
          <w:lang w:eastAsia="en-US"/>
        </w:rPr>
        <w:t>עמ' 957 ש' 23-25).</w:t>
      </w:r>
    </w:p>
    <w:p w14:paraId="62BF6930" w14:textId="77777777" w:rsidR="00D46B6B" w:rsidRDefault="00D46B6B">
      <w:pPr>
        <w:spacing w:line="360" w:lineRule="auto"/>
        <w:jc w:val="both"/>
        <w:rPr>
          <w:sz w:val="26"/>
          <w:szCs w:val="26"/>
          <w:rtl/>
          <w:lang w:eastAsia="en-US"/>
        </w:rPr>
      </w:pPr>
      <w:r>
        <w:rPr>
          <w:sz w:val="26"/>
          <w:szCs w:val="26"/>
          <w:rtl/>
          <w:lang w:eastAsia="en-US"/>
        </w:rPr>
        <w:t>לד</w:t>
      </w:r>
      <w:r>
        <w:rPr>
          <w:rFonts w:hint="cs"/>
          <w:sz w:val="26"/>
          <w:szCs w:val="26"/>
          <w:rtl/>
          <w:lang w:eastAsia="en-US"/>
        </w:rPr>
        <w:t xml:space="preserve">בריו, </w:t>
      </w:r>
      <w:r>
        <w:rPr>
          <w:sz w:val="26"/>
          <w:szCs w:val="26"/>
          <w:rtl/>
          <w:lang w:eastAsia="en-US"/>
        </w:rPr>
        <w:t>ה</w:t>
      </w:r>
      <w:r>
        <w:rPr>
          <w:rFonts w:hint="cs"/>
          <w:sz w:val="26"/>
          <w:szCs w:val="26"/>
          <w:rtl/>
          <w:lang w:eastAsia="en-US"/>
        </w:rPr>
        <w:t xml:space="preserve">סכים לבצע את השחזור בשל חששו מאיומיו של </w:t>
      </w:r>
      <w:r>
        <w:rPr>
          <w:sz w:val="26"/>
          <w:szCs w:val="26"/>
          <w:rtl/>
          <w:lang w:eastAsia="en-US"/>
        </w:rPr>
        <w:t>ה</w:t>
      </w:r>
      <w:r>
        <w:rPr>
          <w:rFonts w:hint="cs"/>
          <w:sz w:val="26"/>
          <w:szCs w:val="26"/>
          <w:rtl/>
          <w:lang w:eastAsia="en-US"/>
        </w:rPr>
        <w:t xml:space="preserve">חוקר </w:t>
      </w:r>
      <w:r>
        <w:rPr>
          <w:sz w:val="26"/>
          <w:szCs w:val="26"/>
          <w:rtl/>
          <w:lang w:eastAsia="en-US"/>
        </w:rPr>
        <w:t>א</w:t>
      </w:r>
      <w:r>
        <w:rPr>
          <w:rFonts w:hint="cs"/>
          <w:sz w:val="26"/>
          <w:szCs w:val="26"/>
          <w:rtl/>
          <w:lang w:eastAsia="en-US"/>
        </w:rPr>
        <w:t>סי</w:t>
      </w:r>
      <w:r>
        <w:rPr>
          <w:sz w:val="26"/>
          <w:szCs w:val="26"/>
          <w:rtl/>
          <w:lang w:eastAsia="en-US"/>
        </w:rPr>
        <w:t xml:space="preserve"> </w:t>
      </w:r>
      <w:r>
        <w:rPr>
          <w:rFonts w:hint="cs"/>
          <w:sz w:val="26"/>
          <w:szCs w:val="26"/>
          <w:rtl/>
          <w:lang w:eastAsia="en-US"/>
        </w:rPr>
        <w:t>צור</w:t>
      </w:r>
      <w:r>
        <w:rPr>
          <w:sz w:val="26"/>
          <w:szCs w:val="26"/>
          <w:rtl/>
          <w:lang w:eastAsia="en-US"/>
        </w:rPr>
        <w:t>:</w:t>
      </w:r>
    </w:p>
    <w:p w14:paraId="6433446E" w14:textId="77777777" w:rsidR="00D46B6B" w:rsidRDefault="00D46B6B">
      <w:pPr>
        <w:pStyle w:val="a2"/>
        <w:ind w:right="142"/>
        <w:rPr>
          <w:rtl/>
        </w:rPr>
      </w:pPr>
      <w:r>
        <w:rPr>
          <w:rtl/>
        </w:rPr>
        <w:t>"א</w:t>
      </w:r>
      <w:r>
        <w:rPr>
          <w:rFonts w:hint="cs"/>
          <w:rtl/>
        </w:rPr>
        <w:t>סי</w:t>
      </w:r>
      <w:r>
        <w:rPr>
          <w:rtl/>
        </w:rPr>
        <w:t xml:space="preserve"> א</w:t>
      </w:r>
      <w:r>
        <w:rPr>
          <w:rFonts w:hint="cs"/>
          <w:rtl/>
        </w:rPr>
        <w:t>מר</w:t>
      </w:r>
      <w:r>
        <w:rPr>
          <w:rtl/>
        </w:rPr>
        <w:t xml:space="preserve"> </w:t>
      </w:r>
      <w:r>
        <w:rPr>
          <w:rFonts w:hint="cs"/>
          <w:rtl/>
        </w:rPr>
        <w:t xml:space="preserve">לי 'בוא אתה צריך לשחזר עכשיו את המקרה, אמרתי לו לא רוצה, לא רוצה לשחזר, </w:t>
      </w:r>
      <w:r>
        <w:rPr>
          <w:rtl/>
        </w:rPr>
        <w:t>ס</w:t>
      </w:r>
      <w:r>
        <w:rPr>
          <w:rFonts w:hint="cs"/>
          <w:rtl/>
        </w:rPr>
        <w:t>ירבתי</w:t>
      </w:r>
      <w:r>
        <w:rPr>
          <w:rtl/>
        </w:rPr>
        <w:t xml:space="preserve"> </w:t>
      </w:r>
      <w:r>
        <w:rPr>
          <w:rFonts w:hint="cs"/>
          <w:rtl/>
        </w:rPr>
        <w:t xml:space="preserve">לשחזר, הוא אמר לי 'אתה חייב לשחזר, יש לך משפט עוד מעט, אם לא תקבל 15 </w:t>
      </w:r>
      <w:r>
        <w:rPr>
          <w:rtl/>
        </w:rPr>
        <w:t>ש</w:t>
      </w:r>
      <w:r>
        <w:rPr>
          <w:rFonts w:hint="cs"/>
          <w:rtl/>
        </w:rPr>
        <w:t>נה</w:t>
      </w:r>
      <w:r>
        <w:rPr>
          <w:rtl/>
        </w:rPr>
        <w:t xml:space="preserve">'... </w:t>
      </w:r>
      <w:r>
        <w:rPr>
          <w:rFonts w:hint="cs"/>
          <w:rtl/>
        </w:rPr>
        <w:t xml:space="preserve">הסכמתי פחדתי כן" </w:t>
      </w:r>
      <w:r>
        <w:rPr>
          <w:b w:val="0"/>
          <w:bCs w:val="0"/>
          <w:rtl/>
        </w:rPr>
        <w:t>(</w:t>
      </w:r>
      <w:r>
        <w:rPr>
          <w:rFonts w:hint="cs"/>
          <w:b w:val="0"/>
          <w:bCs w:val="0"/>
          <w:rtl/>
        </w:rPr>
        <w:t xml:space="preserve">עמ' 956 ש' 9-16). </w:t>
      </w:r>
    </w:p>
    <w:p w14:paraId="1DD522AE"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 xml:space="preserve">טענתו, גם בזירת האירוע </w:t>
      </w:r>
      <w:r>
        <w:rPr>
          <w:sz w:val="26"/>
          <w:szCs w:val="26"/>
          <w:rtl/>
          <w:lang w:eastAsia="en-US"/>
        </w:rPr>
        <w:t>ס</w:t>
      </w:r>
      <w:r>
        <w:rPr>
          <w:rFonts w:hint="cs"/>
          <w:sz w:val="26"/>
          <w:szCs w:val="26"/>
          <w:rtl/>
          <w:lang w:eastAsia="en-US"/>
        </w:rPr>
        <w:t>רב ל</w:t>
      </w:r>
      <w:r>
        <w:rPr>
          <w:sz w:val="26"/>
          <w:szCs w:val="26"/>
          <w:rtl/>
          <w:lang w:eastAsia="en-US"/>
        </w:rPr>
        <w:t>פ</w:t>
      </w:r>
      <w:r>
        <w:rPr>
          <w:rFonts w:hint="cs"/>
          <w:sz w:val="26"/>
          <w:szCs w:val="26"/>
          <w:rtl/>
          <w:lang w:eastAsia="en-US"/>
        </w:rPr>
        <w:t xml:space="preserve">רט </w:t>
      </w:r>
      <w:r>
        <w:rPr>
          <w:sz w:val="26"/>
          <w:szCs w:val="26"/>
          <w:rtl/>
          <w:lang w:eastAsia="en-US"/>
        </w:rPr>
        <w:t>א</w:t>
      </w:r>
      <w:r>
        <w:rPr>
          <w:rFonts w:hint="cs"/>
          <w:sz w:val="26"/>
          <w:szCs w:val="26"/>
          <w:rtl/>
          <w:lang w:eastAsia="en-US"/>
        </w:rPr>
        <w:t xml:space="preserve">ת </w:t>
      </w:r>
      <w:r>
        <w:rPr>
          <w:sz w:val="26"/>
          <w:szCs w:val="26"/>
          <w:rtl/>
          <w:lang w:eastAsia="en-US"/>
        </w:rPr>
        <w:t>פ</w:t>
      </w:r>
      <w:r>
        <w:rPr>
          <w:rFonts w:hint="cs"/>
          <w:sz w:val="26"/>
          <w:szCs w:val="26"/>
          <w:rtl/>
          <w:lang w:eastAsia="en-US"/>
        </w:rPr>
        <w:t xml:space="preserve">רטי </w:t>
      </w:r>
      <w:r>
        <w:rPr>
          <w:sz w:val="26"/>
          <w:szCs w:val="26"/>
          <w:rtl/>
          <w:lang w:eastAsia="en-US"/>
        </w:rPr>
        <w:t>המ</w:t>
      </w:r>
      <w:r>
        <w:rPr>
          <w:rFonts w:hint="cs"/>
          <w:sz w:val="26"/>
          <w:szCs w:val="26"/>
          <w:rtl/>
          <w:lang w:eastAsia="en-US"/>
        </w:rPr>
        <w:t xml:space="preserve">עשה. </w:t>
      </w:r>
      <w:r>
        <w:rPr>
          <w:sz w:val="26"/>
          <w:szCs w:val="26"/>
          <w:rtl/>
          <w:lang w:eastAsia="en-US"/>
        </w:rPr>
        <w:t>ה</w:t>
      </w:r>
      <w:r>
        <w:rPr>
          <w:rFonts w:hint="cs"/>
          <w:sz w:val="26"/>
          <w:szCs w:val="26"/>
          <w:rtl/>
          <w:lang w:eastAsia="en-US"/>
        </w:rPr>
        <w:t>שוטר</w:t>
      </w:r>
      <w:r>
        <w:rPr>
          <w:sz w:val="26"/>
          <w:szCs w:val="26"/>
          <w:rtl/>
          <w:lang w:eastAsia="en-US"/>
        </w:rPr>
        <w:t xml:space="preserve"> י</w:t>
      </w:r>
      <w:r>
        <w:rPr>
          <w:rFonts w:hint="cs"/>
          <w:sz w:val="26"/>
          <w:szCs w:val="26"/>
          <w:rtl/>
          <w:lang w:eastAsia="en-US"/>
        </w:rPr>
        <w:t>וספי</w:t>
      </w:r>
      <w:r>
        <w:rPr>
          <w:sz w:val="26"/>
          <w:szCs w:val="26"/>
          <w:rtl/>
          <w:lang w:eastAsia="en-US"/>
        </w:rPr>
        <w:t xml:space="preserve"> </w:t>
      </w:r>
      <w:r>
        <w:rPr>
          <w:rFonts w:hint="cs"/>
          <w:sz w:val="26"/>
          <w:szCs w:val="26"/>
          <w:rtl/>
          <w:lang w:eastAsia="en-US"/>
        </w:rPr>
        <w:t>ביקש ממנו לתאר את השתלשלות האירועים והנאשם</w:t>
      </w:r>
      <w:r>
        <w:rPr>
          <w:sz w:val="26"/>
          <w:szCs w:val="26"/>
          <w:rtl/>
          <w:lang w:eastAsia="en-US"/>
        </w:rPr>
        <w:t xml:space="preserve"> 1 ה</w:t>
      </w:r>
      <w:r>
        <w:rPr>
          <w:rFonts w:hint="cs"/>
          <w:sz w:val="26"/>
          <w:szCs w:val="26"/>
          <w:rtl/>
          <w:lang w:eastAsia="en-US"/>
        </w:rPr>
        <w:t>שיב</w:t>
      </w:r>
      <w:r>
        <w:rPr>
          <w:sz w:val="26"/>
          <w:szCs w:val="26"/>
          <w:rtl/>
          <w:lang w:eastAsia="en-US"/>
        </w:rPr>
        <w:t xml:space="preserve"> </w:t>
      </w:r>
      <w:r>
        <w:rPr>
          <w:rFonts w:hint="cs"/>
          <w:sz w:val="26"/>
          <w:szCs w:val="26"/>
          <w:rtl/>
          <w:lang w:eastAsia="en-US"/>
        </w:rPr>
        <w:t>לו לדבריו</w:t>
      </w:r>
      <w:r>
        <w:rPr>
          <w:sz w:val="26"/>
          <w:szCs w:val="26"/>
          <w:rtl/>
          <w:lang w:eastAsia="en-US"/>
        </w:rPr>
        <w:t>: "</w:t>
      </w:r>
      <w:r>
        <w:rPr>
          <w:b/>
          <w:bCs/>
          <w:sz w:val="26"/>
          <w:szCs w:val="26"/>
          <w:rtl/>
          <w:lang w:eastAsia="en-US"/>
        </w:rPr>
        <w:t>מ</w:t>
      </w:r>
      <w:r>
        <w:rPr>
          <w:rFonts w:hint="cs"/>
          <w:b/>
          <w:bCs/>
          <w:sz w:val="26"/>
          <w:szCs w:val="26"/>
          <w:rtl/>
          <w:lang w:eastAsia="en-US"/>
        </w:rPr>
        <w:t>ה</w:t>
      </w:r>
      <w:r>
        <w:rPr>
          <w:b/>
          <w:bCs/>
          <w:sz w:val="26"/>
          <w:szCs w:val="26"/>
          <w:rtl/>
          <w:lang w:eastAsia="en-US"/>
        </w:rPr>
        <w:t xml:space="preserve"> </w:t>
      </w:r>
      <w:r>
        <w:rPr>
          <w:rFonts w:hint="cs"/>
          <w:b/>
          <w:bCs/>
          <w:sz w:val="26"/>
          <w:szCs w:val="26"/>
          <w:rtl/>
          <w:lang w:eastAsia="en-US"/>
        </w:rPr>
        <w:t xml:space="preserve">אני אספר, לא </w:t>
      </w:r>
      <w:r>
        <w:rPr>
          <w:b/>
          <w:bCs/>
          <w:sz w:val="26"/>
          <w:szCs w:val="26"/>
          <w:rtl/>
          <w:lang w:eastAsia="en-US"/>
        </w:rPr>
        <w:t>ה</w:t>
      </w:r>
      <w:r>
        <w:rPr>
          <w:rFonts w:hint="cs"/>
          <w:b/>
          <w:bCs/>
          <w:sz w:val="26"/>
          <w:szCs w:val="26"/>
          <w:rtl/>
          <w:lang w:eastAsia="en-US"/>
        </w:rPr>
        <w:t>יה</w:t>
      </w:r>
      <w:r>
        <w:rPr>
          <w:b/>
          <w:bCs/>
          <w:sz w:val="26"/>
          <w:szCs w:val="26"/>
          <w:rtl/>
          <w:lang w:eastAsia="en-US"/>
        </w:rPr>
        <w:t xml:space="preserve"> </w:t>
      </w:r>
      <w:r>
        <w:rPr>
          <w:rFonts w:hint="cs"/>
          <w:b/>
          <w:bCs/>
          <w:sz w:val="26"/>
          <w:szCs w:val="26"/>
          <w:rtl/>
          <w:lang w:eastAsia="en-US"/>
        </w:rPr>
        <w:t xml:space="preserve">שם כלום, לא יודע מה היה שם". </w:t>
      </w:r>
      <w:r>
        <w:rPr>
          <w:sz w:val="26"/>
          <w:szCs w:val="26"/>
          <w:rtl/>
          <w:lang w:eastAsia="en-US"/>
        </w:rPr>
        <w:t>ל</w:t>
      </w:r>
      <w:r>
        <w:rPr>
          <w:rFonts w:hint="cs"/>
          <w:sz w:val="26"/>
          <w:szCs w:val="26"/>
          <w:rtl/>
          <w:lang w:eastAsia="en-US"/>
        </w:rPr>
        <w:t>טענתו,</w:t>
      </w:r>
      <w:r>
        <w:rPr>
          <w:b/>
          <w:bCs/>
          <w:sz w:val="26"/>
          <w:szCs w:val="26"/>
          <w:rtl/>
          <w:lang w:eastAsia="en-US"/>
        </w:rPr>
        <w:t xml:space="preserve"> </w:t>
      </w:r>
      <w:r>
        <w:rPr>
          <w:sz w:val="26"/>
          <w:szCs w:val="26"/>
          <w:rtl/>
          <w:lang w:eastAsia="en-US"/>
        </w:rPr>
        <w:t>ה</w:t>
      </w:r>
      <w:r>
        <w:rPr>
          <w:rFonts w:hint="cs"/>
          <w:sz w:val="26"/>
          <w:szCs w:val="26"/>
          <w:rtl/>
          <w:lang w:eastAsia="en-US"/>
        </w:rPr>
        <w:t xml:space="preserve">ורה </w:t>
      </w:r>
      <w:r>
        <w:rPr>
          <w:sz w:val="26"/>
          <w:szCs w:val="26"/>
          <w:rtl/>
          <w:lang w:eastAsia="en-US"/>
        </w:rPr>
        <w:t>ה</w:t>
      </w:r>
      <w:r>
        <w:rPr>
          <w:rFonts w:hint="cs"/>
          <w:sz w:val="26"/>
          <w:szCs w:val="26"/>
          <w:rtl/>
          <w:lang w:eastAsia="en-US"/>
        </w:rPr>
        <w:t xml:space="preserve">חוקר יוספי </w:t>
      </w:r>
      <w:r>
        <w:rPr>
          <w:sz w:val="26"/>
          <w:szCs w:val="26"/>
          <w:rtl/>
          <w:lang w:eastAsia="en-US"/>
        </w:rPr>
        <w:t>ל</w:t>
      </w:r>
      <w:r>
        <w:rPr>
          <w:rFonts w:hint="cs"/>
          <w:sz w:val="26"/>
          <w:szCs w:val="26"/>
          <w:rtl/>
          <w:lang w:eastAsia="en-US"/>
        </w:rPr>
        <w:t xml:space="preserve">שוטר </w:t>
      </w:r>
      <w:r>
        <w:rPr>
          <w:sz w:val="26"/>
          <w:szCs w:val="26"/>
          <w:rtl/>
          <w:lang w:eastAsia="en-US"/>
        </w:rPr>
        <w:t>ס</w:t>
      </w:r>
      <w:r>
        <w:rPr>
          <w:rFonts w:hint="cs"/>
          <w:sz w:val="26"/>
          <w:szCs w:val="26"/>
          <w:rtl/>
          <w:lang w:eastAsia="en-US"/>
        </w:rPr>
        <w:t>מי א</w:t>
      </w:r>
      <w:r>
        <w:rPr>
          <w:sz w:val="26"/>
          <w:szCs w:val="26"/>
          <w:rtl/>
          <w:lang w:eastAsia="en-US"/>
        </w:rPr>
        <w:t>מ</w:t>
      </w:r>
      <w:r>
        <w:rPr>
          <w:rFonts w:hint="cs"/>
          <w:sz w:val="26"/>
          <w:szCs w:val="26"/>
          <w:rtl/>
          <w:lang w:eastAsia="en-US"/>
        </w:rPr>
        <w:t xml:space="preserve">ר </w:t>
      </w:r>
      <w:r>
        <w:rPr>
          <w:sz w:val="26"/>
          <w:szCs w:val="26"/>
          <w:rtl/>
          <w:lang w:eastAsia="en-US"/>
        </w:rPr>
        <w:t>ש</w:t>
      </w:r>
      <w:r>
        <w:rPr>
          <w:rFonts w:hint="cs"/>
          <w:sz w:val="26"/>
          <w:szCs w:val="26"/>
          <w:rtl/>
          <w:lang w:eastAsia="en-US"/>
        </w:rPr>
        <w:t>צילם</w:t>
      </w:r>
      <w:r>
        <w:rPr>
          <w:sz w:val="26"/>
          <w:szCs w:val="26"/>
          <w:rtl/>
          <w:lang w:eastAsia="en-US"/>
        </w:rPr>
        <w:t xml:space="preserve"> </w:t>
      </w:r>
      <w:r>
        <w:rPr>
          <w:rFonts w:hint="cs"/>
          <w:sz w:val="26"/>
          <w:szCs w:val="26"/>
          <w:rtl/>
          <w:lang w:eastAsia="en-US"/>
        </w:rPr>
        <w:t>את השחזור למחוק קטע זה</w:t>
      </w:r>
      <w:r>
        <w:rPr>
          <w:sz w:val="26"/>
          <w:szCs w:val="26"/>
          <w:rtl/>
          <w:lang w:eastAsia="en-US"/>
        </w:rPr>
        <w:t xml:space="preserve"> </w:t>
      </w:r>
      <w:r>
        <w:rPr>
          <w:rFonts w:hint="cs"/>
          <w:sz w:val="26"/>
          <w:szCs w:val="26"/>
          <w:rtl/>
          <w:lang w:eastAsia="en-US"/>
        </w:rPr>
        <w:t>מהשחזור</w:t>
      </w:r>
      <w:r>
        <w:rPr>
          <w:sz w:val="26"/>
          <w:szCs w:val="26"/>
          <w:rtl/>
          <w:lang w:eastAsia="en-US"/>
        </w:rPr>
        <w:t>.</w:t>
      </w:r>
    </w:p>
    <w:p w14:paraId="14A02436" w14:textId="77777777" w:rsidR="00D46B6B" w:rsidRDefault="00D46B6B">
      <w:pPr>
        <w:spacing w:line="360" w:lineRule="auto"/>
        <w:jc w:val="both"/>
        <w:rPr>
          <w:sz w:val="26"/>
          <w:szCs w:val="26"/>
          <w:rtl/>
          <w:lang w:eastAsia="en-US"/>
        </w:rPr>
      </w:pPr>
      <w:r>
        <w:rPr>
          <w:rFonts w:hint="cs"/>
          <w:sz w:val="26"/>
          <w:szCs w:val="26"/>
          <w:rtl/>
          <w:lang w:eastAsia="en-US"/>
        </w:rPr>
        <w:t xml:space="preserve">לדבריו, </w:t>
      </w:r>
      <w:r>
        <w:rPr>
          <w:sz w:val="26"/>
          <w:szCs w:val="26"/>
          <w:rtl/>
          <w:lang w:eastAsia="en-US"/>
        </w:rPr>
        <w:t>ר</w:t>
      </w:r>
      <w:r>
        <w:rPr>
          <w:rFonts w:hint="cs"/>
          <w:sz w:val="26"/>
          <w:szCs w:val="26"/>
          <w:rtl/>
          <w:lang w:eastAsia="en-US"/>
        </w:rPr>
        <w:t>ק לאחר שא</w:t>
      </w:r>
      <w:r>
        <w:rPr>
          <w:sz w:val="26"/>
          <w:szCs w:val="26"/>
          <w:rtl/>
          <w:lang w:eastAsia="en-US"/>
        </w:rPr>
        <w:t>וי</w:t>
      </w:r>
      <w:r>
        <w:rPr>
          <w:rFonts w:hint="cs"/>
          <w:sz w:val="26"/>
          <w:szCs w:val="26"/>
          <w:rtl/>
          <w:lang w:eastAsia="en-US"/>
        </w:rPr>
        <w:t xml:space="preserve">ים בשנית כי יאסר לתקופה </w:t>
      </w:r>
      <w:r>
        <w:rPr>
          <w:sz w:val="26"/>
          <w:szCs w:val="26"/>
          <w:rtl/>
          <w:lang w:eastAsia="en-US"/>
        </w:rPr>
        <w:t>מ</w:t>
      </w:r>
      <w:r>
        <w:rPr>
          <w:rFonts w:hint="cs"/>
          <w:sz w:val="26"/>
          <w:szCs w:val="26"/>
          <w:rtl/>
          <w:lang w:eastAsia="en-US"/>
        </w:rPr>
        <w:t>מושכת</w:t>
      </w:r>
      <w:r>
        <w:rPr>
          <w:sz w:val="26"/>
          <w:szCs w:val="26"/>
          <w:rtl/>
          <w:lang w:eastAsia="en-US"/>
        </w:rPr>
        <w:t xml:space="preserve">, </w:t>
      </w:r>
      <w:r>
        <w:rPr>
          <w:rFonts w:hint="cs"/>
          <w:sz w:val="26"/>
          <w:szCs w:val="26"/>
          <w:rtl/>
          <w:lang w:eastAsia="en-US"/>
        </w:rPr>
        <w:t xml:space="preserve">חזר על פרטי האירוע </w:t>
      </w:r>
      <w:r>
        <w:rPr>
          <w:sz w:val="26"/>
          <w:szCs w:val="26"/>
          <w:rtl/>
          <w:lang w:eastAsia="en-US"/>
        </w:rPr>
        <w:t>כ</w:t>
      </w:r>
      <w:r>
        <w:rPr>
          <w:rFonts w:hint="cs"/>
          <w:sz w:val="26"/>
          <w:szCs w:val="26"/>
          <w:rtl/>
          <w:lang w:eastAsia="en-US"/>
        </w:rPr>
        <w:t>פי ש</w:t>
      </w:r>
      <w:r>
        <w:rPr>
          <w:sz w:val="26"/>
          <w:szCs w:val="26"/>
          <w:rtl/>
          <w:lang w:eastAsia="en-US"/>
        </w:rPr>
        <w:t>נ</w:t>
      </w:r>
      <w:r>
        <w:rPr>
          <w:rFonts w:hint="cs"/>
          <w:sz w:val="26"/>
          <w:szCs w:val="26"/>
          <w:rtl/>
          <w:lang w:eastAsia="en-US"/>
        </w:rPr>
        <w:t>אמרו לו על ידי החוקר אסי במהלך החקירה</w:t>
      </w:r>
      <w:r>
        <w:rPr>
          <w:sz w:val="26"/>
          <w:szCs w:val="26"/>
          <w:rtl/>
          <w:lang w:eastAsia="en-US"/>
        </w:rPr>
        <w:t xml:space="preserve"> (</w:t>
      </w:r>
      <w:r>
        <w:rPr>
          <w:rFonts w:hint="cs"/>
          <w:sz w:val="26"/>
          <w:szCs w:val="26"/>
          <w:rtl/>
          <w:lang w:eastAsia="en-US"/>
        </w:rPr>
        <w:t>עמ' 959 ש' 1-17)</w:t>
      </w:r>
      <w:r>
        <w:rPr>
          <w:sz w:val="26"/>
          <w:szCs w:val="26"/>
          <w:rtl/>
          <w:lang w:eastAsia="en-US"/>
        </w:rPr>
        <w:t xml:space="preserve">. </w:t>
      </w:r>
    </w:p>
    <w:p w14:paraId="5E99EB88" w14:textId="77777777" w:rsidR="00D46B6B" w:rsidRDefault="00D46B6B">
      <w:pPr>
        <w:spacing w:line="360" w:lineRule="auto"/>
        <w:jc w:val="both"/>
        <w:rPr>
          <w:sz w:val="26"/>
          <w:szCs w:val="26"/>
          <w:rtl/>
          <w:lang w:eastAsia="en-US"/>
        </w:rPr>
      </w:pPr>
    </w:p>
    <w:p w14:paraId="51ED97EC"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נאשם</w:t>
      </w:r>
      <w:r>
        <w:rPr>
          <w:sz w:val="26"/>
          <w:szCs w:val="26"/>
          <w:rtl/>
          <w:lang w:eastAsia="en-US"/>
        </w:rPr>
        <w:t xml:space="preserve"> 1 ה</w:t>
      </w:r>
      <w:r>
        <w:rPr>
          <w:rFonts w:hint="cs"/>
          <w:sz w:val="26"/>
          <w:szCs w:val="26"/>
          <w:rtl/>
          <w:lang w:eastAsia="en-US"/>
        </w:rPr>
        <w:t>משיך</w:t>
      </w:r>
      <w:r>
        <w:rPr>
          <w:sz w:val="26"/>
          <w:szCs w:val="26"/>
          <w:rtl/>
          <w:lang w:eastAsia="en-US"/>
        </w:rPr>
        <w:t xml:space="preserve"> </w:t>
      </w:r>
      <w:r>
        <w:rPr>
          <w:rFonts w:hint="cs"/>
          <w:sz w:val="26"/>
          <w:szCs w:val="26"/>
          <w:rtl/>
          <w:lang w:eastAsia="en-US"/>
        </w:rPr>
        <w:t xml:space="preserve">וטען כי בחקירתו השלישית מיום 3.6.04 </w:t>
      </w:r>
      <w:r>
        <w:rPr>
          <w:sz w:val="26"/>
          <w:szCs w:val="26"/>
          <w:rtl/>
          <w:lang w:eastAsia="en-US"/>
        </w:rPr>
        <w:t>"</w:t>
      </w:r>
      <w:r>
        <w:rPr>
          <w:rFonts w:hint="cs"/>
          <w:sz w:val="26"/>
          <w:szCs w:val="26"/>
          <w:rtl/>
          <w:lang w:eastAsia="en-US"/>
        </w:rPr>
        <w:t xml:space="preserve">תיקן" </w:t>
      </w:r>
      <w:r>
        <w:rPr>
          <w:sz w:val="26"/>
          <w:szCs w:val="26"/>
          <w:rtl/>
          <w:lang w:eastAsia="en-US"/>
        </w:rPr>
        <w:t>ה</w:t>
      </w:r>
      <w:r>
        <w:rPr>
          <w:rFonts w:hint="cs"/>
          <w:sz w:val="26"/>
          <w:szCs w:val="26"/>
          <w:rtl/>
          <w:lang w:eastAsia="en-US"/>
        </w:rPr>
        <w:t xml:space="preserve">חוקר אסי </w:t>
      </w:r>
      <w:r>
        <w:rPr>
          <w:sz w:val="26"/>
          <w:szCs w:val="26"/>
          <w:rtl/>
          <w:lang w:eastAsia="en-US"/>
        </w:rPr>
        <w:t>א</w:t>
      </w:r>
      <w:r>
        <w:rPr>
          <w:rFonts w:hint="cs"/>
          <w:sz w:val="26"/>
          <w:szCs w:val="26"/>
          <w:rtl/>
          <w:lang w:eastAsia="en-US"/>
        </w:rPr>
        <w:t>ת</w:t>
      </w:r>
      <w:r>
        <w:rPr>
          <w:sz w:val="26"/>
          <w:szCs w:val="26"/>
          <w:rtl/>
          <w:lang w:eastAsia="en-US"/>
        </w:rPr>
        <w:t xml:space="preserve"> </w:t>
      </w:r>
      <w:r>
        <w:rPr>
          <w:rFonts w:hint="cs"/>
          <w:sz w:val="26"/>
          <w:szCs w:val="26"/>
          <w:rtl/>
          <w:lang w:eastAsia="en-US"/>
        </w:rPr>
        <w:t xml:space="preserve">הודאתו </w:t>
      </w:r>
      <w:r>
        <w:rPr>
          <w:sz w:val="26"/>
          <w:szCs w:val="26"/>
          <w:rtl/>
          <w:lang w:eastAsia="en-US"/>
        </w:rPr>
        <w:t>ה</w:t>
      </w:r>
      <w:r>
        <w:rPr>
          <w:rFonts w:hint="cs"/>
          <w:sz w:val="26"/>
          <w:szCs w:val="26"/>
          <w:rtl/>
          <w:lang w:eastAsia="en-US"/>
        </w:rPr>
        <w:t>ראשונה</w:t>
      </w:r>
      <w:r>
        <w:rPr>
          <w:sz w:val="26"/>
          <w:szCs w:val="26"/>
          <w:rtl/>
          <w:lang w:eastAsia="en-US"/>
        </w:rPr>
        <w:t xml:space="preserve"> </w:t>
      </w:r>
      <w:r>
        <w:rPr>
          <w:rFonts w:hint="cs"/>
          <w:sz w:val="26"/>
          <w:szCs w:val="26"/>
          <w:rtl/>
          <w:lang w:eastAsia="en-US"/>
        </w:rPr>
        <w:t xml:space="preserve">ואף פרט בפניו את השינויים. לדבריו: </w:t>
      </w:r>
    </w:p>
    <w:p w14:paraId="22EA1892" w14:textId="77777777" w:rsidR="00D46B6B" w:rsidRDefault="00D46B6B">
      <w:pPr>
        <w:pStyle w:val="a2"/>
        <w:rPr>
          <w:rtl/>
        </w:rPr>
      </w:pPr>
      <w:r>
        <w:rPr>
          <w:rtl/>
        </w:rPr>
        <w:t>"ה</w:t>
      </w:r>
      <w:r>
        <w:rPr>
          <w:rFonts w:hint="cs"/>
          <w:rtl/>
        </w:rPr>
        <w:t>וא</w:t>
      </w:r>
      <w:r>
        <w:rPr>
          <w:rtl/>
        </w:rPr>
        <w:t xml:space="preserve"> א</w:t>
      </w:r>
      <w:r>
        <w:rPr>
          <w:rFonts w:hint="cs"/>
          <w:rtl/>
        </w:rPr>
        <w:t>מר</w:t>
      </w:r>
      <w:r>
        <w:rPr>
          <w:rtl/>
        </w:rPr>
        <w:t xml:space="preserve"> </w:t>
      </w:r>
      <w:r>
        <w:rPr>
          <w:rFonts w:hint="cs"/>
          <w:rtl/>
        </w:rPr>
        <w:t xml:space="preserve">לי לספר דברים אחרים... הוא לא אמר למה. הוא אמר לי 'עכשיו שמע, אתה התבלבלת </w:t>
      </w:r>
      <w:r>
        <w:rPr>
          <w:rtl/>
        </w:rPr>
        <w:t>נ</w:t>
      </w:r>
      <w:r>
        <w:rPr>
          <w:rFonts w:hint="cs"/>
          <w:rtl/>
        </w:rPr>
        <w:t>ראה</w:t>
      </w:r>
      <w:r>
        <w:rPr>
          <w:rtl/>
        </w:rPr>
        <w:t xml:space="preserve"> </w:t>
      </w:r>
      <w:r>
        <w:rPr>
          <w:rFonts w:hint="cs"/>
          <w:rtl/>
        </w:rPr>
        <w:t xml:space="preserve">לי, יונתן תפס את הרגליים ובנימין תפס את הידיים', הוא הפך את זה עכשיו. וכל </w:t>
      </w:r>
      <w:r>
        <w:rPr>
          <w:rtl/>
        </w:rPr>
        <w:t>פ</w:t>
      </w:r>
      <w:r>
        <w:rPr>
          <w:rFonts w:hint="cs"/>
          <w:rtl/>
        </w:rPr>
        <w:t>עם</w:t>
      </w:r>
      <w:r>
        <w:rPr>
          <w:rtl/>
        </w:rPr>
        <w:t xml:space="preserve"> </w:t>
      </w:r>
      <w:r>
        <w:rPr>
          <w:rFonts w:hint="cs"/>
          <w:rtl/>
        </w:rPr>
        <w:t xml:space="preserve">התחיל לספר לי את הסיפור הזה, כל פעם אותו דבר מספר לי" </w:t>
      </w:r>
      <w:r>
        <w:rPr>
          <w:b w:val="0"/>
          <w:bCs w:val="0"/>
          <w:rtl/>
        </w:rPr>
        <w:t>(</w:t>
      </w:r>
      <w:r>
        <w:rPr>
          <w:rFonts w:hint="cs"/>
          <w:b w:val="0"/>
          <w:bCs w:val="0"/>
          <w:rtl/>
        </w:rPr>
        <w:t>עמ' 960 ש' 17-21).</w:t>
      </w:r>
    </w:p>
    <w:p w14:paraId="09BD58BB" w14:textId="77777777" w:rsidR="00D46B6B" w:rsidRDefault="00D46B6B">
      <w:pPr>
        <w:spacing w:line="360" w:lineRule="auto"/>
        <w:jc w:val="both"/>
        <w:rPr>
          <w:b/>
          <w:bCs/>
          <w:sz w:val="26"/>
          <w:szCs w:val="26"/>
          <w:rtl/>
          <w:lang w:eastAsia="en-US"/>
        </w:rPr>
      </w:pPr>
      <w:r>
        <w:rPr>
          <w:sz w:val="26"/>
          <w:szCs w:val="26"/>
          <w:rtl/>
          <w:lang w:eastAsia="en-US"/>
        </w:rPr>
        <w:t>ל</w:t>
      </w:r>
      <w:r>
        <w:rPr>
          <w:rFonts w:hint="cs"/>
          <w:sz w:val="26"/>
          <w:szCs w:val="26"/>
          <w:rtl/>
          <w:lang w:eastAsia="en-US"/>
        </w:rPr>
        <w:t xml:space="preserve">אחר מכן הוסיף כי </w:t>
      </w:r>
      <w:r>
        <w:rPr>
          <w:sz w:val="26"/>
          <w:szCs w:val="26"/>
          <w:rtl/>
          <w:lang w:eastAsia="en-US"/>
        </w:rPr>
        <w:t>ה</w:t>
      </w:r>
      <w:r>
        <w:rPr>
          <w:rFonts w:hint="cs"/>
          <w:sz w:val="26"/>
          <w:szCs w:val="26"/>
          <w:rtl/>
          <w:lang w:eastAsia="en-US"/>
        </w:rPr>
        <w:t>חוקר א</w:t>
      </w:r>
      <w:r>
        <w:rPr>
          <w:sz w:val="26"/>
          <w:szCs w:val="26"/>
          <w:rtl/>
          <w:lang w:eastAsia="en-US"/>
        </w:rPr>
        <w:t>מ</w:t>
      </w:r>
      <w:r>
        <w:rPr>
          <w:rFonts w:hint="cs"/>
          <w:sz w:val="26"/>
          <w:szCs w:val="26"/>
          <w:rtl/>
          <w:lang w:eastAsia="en-US"/>
        </w:rPr>
        <w:t xml:space="preserve">ר לו: </w:t>
      </w:r>
      <w:r>
        <w:rPr>
          <w:b/>
          <w:bCs/>
          <w:sz w:val="26"/>
          <w:szCs w:val="26"/>
          <w:rtl/>
          <w:lang w:eastAsia="en-US"/>
        </w:rPr>
        <w:t>"א</w:t>
      </w:r>
      <w:r>
        <w:rPr>
          <w:rFonts w:hint="cs"/>
          <w:b/>
          <w:bCs/>
          <w:sz w:val="26"/>
          <w:szCs w:val="26"/>
          <w:rtl/>
          <w:lang w:eastAsia="en-US"/>
        </w:rPr>
        <w:t>ין</w:t>
      </w:r>
      <w:r>
        <w:rPr>
          <w:b/>
          <w:bCs/>
          <w:sz w:val="26"/>
          <w:szCs w:val="26"/>
          <w:rtl/>
          <w:lang w:eastAsia="en-US"/>
        </w:rPr>
        <w:t xml:space="preserve"> </w:t>
      </w:r>
      <w:r>
        <w:rPr>
          <w:rFonts w:hint="cs"/>
          <w:b/>
          <w:bCs/>
          <w:sz w:val="26"/>
          <w:szCs w:val="26"/>
          <w:rtl/>
          <w:lang w:eastAsia="en-US"/>
        </w:rPr>
        <w:t xml:space="preserve">לך מה לדאוג, אתה יש לך כזה קטן, </w:t>
      </w:r>
      <w:r>
        <w:rPr>
          <w:b/>
          <w:bCs/>
          <w:sz w:val="26"/>
          <w:szCs w:val="26"/>
          <w:rtl/>
          <w:lang w:eastAsia="en-US"/>
        </w:rPr>
        <w:t>א</w:t>
      </w:r>
      <w:r>
        <w:rPr>
          <w:rFonts w:hint="cs"/>
          <w:b/>
          <w:bCs/>
          <w:sz w:val="26"/>
          <w:szCs w:val="26"/>
          <w:rtl/>
          <w:lang w:eastAsia="en-US"/>
        </w:rPr>
        <w:t>תה</w:t>
      </w:r>
      <w:r>
        <w:rPr>
          <w:b/>
          <w:bCs/>
          <w:sz w:val="26"/>
          <w:szCs w:val="26"/>
          <w:rtl/>
          <w:lang w:eastAsia="en-US"/>
        </w:rPr>
        <w:t xml:space="preserve"> </w:t>
      </w:r>
      <w:r>
        <w:rPr>
          <w:rFonts w:hint="cs"/>
          <w:b/>
          <w:bCs/>
          <w:sz w:val="26"/>
          <w:szCs w:val="26"/>
          <w:rtl/>
          <w:lang w:eastAsia="en-US"/>
        </w:rPr>
        <w:t>תלך הביתה מהר".</w:t>
      </w:r>
    </w:p>
    <w:p w14:paraId="4001C08C" w14:textId="77777777" w:rsidR="00D46B6B" w:rsidRDefault="00D46B6B">
      <w:pPr>
        <w:spacing w:line="360" w:lineRule="auto"/>
        <w:jc w:val="both"/>
        <w:rPr>
          <w:b/>
          <w:bCs/>
          <w:sz w:val="26"/>
          <w:szCs w:val="26"/>
          <w:rtl/>
          <w:lang w:eastAsia="en-US"/>
        </w:rPr>
      </w:pPr>
      <w:r>
        <w:rPr>
          <w:sz w:val="26"/>
          <w:szCs w:val="26"/>
          <w:rtl/>
          <w:lang w:eastAsia="en-US"/>
        </w:rPr>
        <w:t>ל</w:t>
      </w:r>
      <w:r>
        <w:rPr>
          <w:rFonts w:hint="cs"/>
          <w:sz w:val="26"/>
          <w:szCs w:val="26"/>
          <w:rtl/>
          <w:lang w:eastAsia="en-US"/>
        </w:rPr>
        <w:t xml:space="preserve">אחר מכן הסביר כי </w:t>
      </w:r>
      <w:r>
        <w:rPr>
          <w:sz w:val="26"/>
          <w:szCs w:val="26"/>
          <w:rtl/>
          <w:lang w:eastAsia="en-US"/>
        </w:rPr>
        <w:t>י</w:t>
      </w:r>
      <w:r>
        <w:rPr>
          <w:rFonts w:hint="cs"/>
          <w:sz w:val="26"/>
          <w:szCs w:val="26"/>
          <w:rtl/>
          <w:lang w:eastAsia="en-US"/>
        </w:rPr>
        <w:t>יתכן שנלקח לחדר אחר על ידי אסי</w:t>
      </w:r>
      <w:r>
        <w:rPr>
          <w:sz w:val="26"/>
          <w:szCs w:val="26"/>
          <w:rtl/>
          <w:lang w:eastAsia="en-US"/>
        </w:rPr>
        <w:t xml:space="preserve"> </w:t>
      </w:r>
      <w:r>
        <w:rPr>
          <w:rFonts w:hint="cs"/>
          <w:sz w:val="26"/>
          <w:szCs w:val="26"/>
          <w:rtl/>
          <w:lang w:eastAsia="en-US"/>
        </w:rPr>
        <w:t>צור,</w:t>
      </w:r>
      <w:r>
        <w:rPr>
          <w:sz w:val="26"/>
          <w:szCs w:val="26"/>
          <w:rtl/>
          <w:lang w:eastAsia="en-US"/>
        </w:rPr>
        <w:t xml:space="preserve"> </w:t>
      </w:r>
      <w:r>
        <w:rPr>
          <w:rFonts w:hint="cs"/>
          <w:sz w:val="26"/>
          <w:szCs w:val="26"/>
          <w:rtl/>
          <w:lang w:eastAsia="en-US"/>
        </w:rPr>
        <w:t xml:space="preserve">אשר ביקש ממנו לספר את שארע. </w:t>
      </w:r>
      <w:r>
        <w:rPr>
          <w:sz w:val="26"/>
          <w:szCs w:val="26"/>
          <w:rtl/>
          <w:lang w:eastAsia="en-US"/>
        </w:rPr>
        <w:t>ל</w:t>
      </w:r>
      <w:r>
        <w:rPr>
          <w:rFonts w:hint="cs"/>
          <w:sz w:val="26"/>
          <w:szCs w:val="26"/>
          <w:rtl/>
          <w:lang w:eastAsia="en-US"/>
        </w:rPr>
        <w:t xml:space="preserve">דבריו, </w:t>
      </w:r>
      <w:r>
        <w:rPr>
          <w:sz w:val="26"/>
          <w:szCs w:val="26"/>
          <w:rtl/>
          <w:lang w:eastAsia="en-US"/>
        </w:rPr>
        <w:t>צ</w:t>
      </w:r>
      <w:r>
        <w:rPr>
          <w:rFonts w:hint="cs"/>
          <w:sz w:val="26"/>
          <w:szCs w:val="26"/>
          <w:rtl/>
          <w:lang w:eastAsia="en-US"/>
        </w:rPr>
        <w:t xml:space="preserve">יין בפניו </w:t>
      </w:r>
      <w:r>
        <w:rPr>
          <w:sz w:val="26"/>
          <w:szCs w:val="26"/>
          <w:rtl/>
          <w:lang w:eastAsia="en-US"/>
        </w:rPr>
        <w:t>ש</w:t>
      </w:r>
      <w:r>
        <w:rPr>
          <w:rFonts w:hint="cs"/>
          <w:sz w:val="26"/>
          <w:szCs w:val="26"/>
          <w:rtl/>
          <w:lang w:eastAsia="en-US"/>
        </w:rPr>
        <w:t>אינו</w:t>
      </w:r>
      <w:r>
        <w:rPr>
          <w:sz w:val="26"/>
          <w:szCs w:val="26"/>
          <w:rtl/>
          <w:lang w:eastAsia="en-US"/>
        </w:rPr>
        <w:t xml:space="preserve"> </w:t>
      </w:r>
      <w:r>
        <w:rPr>
          <w:rFonts w:hint="cs"/>
          <w:sz w:val="26"/>
          <w:szCs w:val="26"/>
          <w:rtl/>
          <w:lang w:eastAsia="en-US"/>
        </w:rPr>
        <w:t xml:space="preserve">יודע מה לספר מכיוון שהוא יודע </w:t>
      </w:r>
      <w:r>
        <w:rPr>
          <w:sz w:val="26"/>
          <w:szCs w:val="26"/>
          <w:rtl/>
          <w:lang w:eastAsia="en-US"/>
        </w:rPr>
        <w:t>ר</w:t>
      </w:r>
      <w:r>
        <w:rPr>
          <w:rFonts w:hint="cs"/>
          <w:sz w:val="26"/>
          <w:szCs w:val="26"/>
          <w:rtl/>
          <w:lang w:eastAsia="en-US"/>
        </w:rPr>
        <w:t xml:space="preserve">ק מה שאסי סיפר לו. </w:t>
      </w:r>
      <w:r>
        <w:rPr>
          <w:sz w:val="26"/>
          <w:szCs w:val="26"/>
          <w:rtl/>
          <w:lang w:eastAsia="en-US"/>
        </w:rPr>
        <w:t>ע</w:t>
      </w:r>
      <w:r>
        <w:rPr>
          <w:rFonts w:hint="cs"/>
          <w:sz w:val="26"/>
          <w:szCs w:val="26"/>
          <w:rtl/>
          <w:lang w:eastAsia="en-US"/>
        </w:rPr>
        <w:t>ל כך השיב אסי</w:t>
      </w:r>
      <w:r>
        <w:rPr>
          <w:sz w:val="26"/>
          <w:szCs w:val="26"/>
          <w:rtl/>
          <w:lang w:eastAsia="en-US"/>
        </w:rPr>
        <w:t xml:space="preserve">, </w:t>
      </w:r>
      <w:r>
        <w:rPr>
          <w:rFonts w:hint="cs"/>
          <w:sz w:val="26"/>
          <w:szCs w:val="26"/>
          <w:rtl/>
          <w:lang w:eastAsia="en-US"/>
        </w:rPr>
        <w:t>לדבריו:</w:t>
      </w:r>
      <w:r>
        <w:rPr>
          <w:sz w:val="26"/>
          <w:szCs w:val="26"/>
          <w:rtl/>
          <w:lang w:eastAsia="en-US"/>
        </w:rPr>
        <w:t xml:space="preserve"> "</w:t>
      </w:r>
      <w:r>
        <w:rPr>
          <w:b/>
          <w:bCs/>
          <w:sz w:val="26"/>
          <w:szCs w:val="26"/>
          <w:rtl/>
          <w:lang w:eastAsia="en-US"/>
        </w:rPr>
        <w:t>ס</w:t>
      </w:r>
      <w:r>
        <w:rPr>
          <w:rFonts w:hint="cs"/>
          <w:b/>
          <w:bCs/>
          <w:sz w:val="26"/>
          <w:szCs w:val="26"/>
          <w:rtl/>
          <w:lang w:eastAsia="en-US"/>
        </w:rPr>
        <w:t>פר</w:t>
      </w:r>
      <w:r>
        <w:rPr>
          <w:b/>
          <w:bCs/>
          <w:sz w:val="26"/>
          <w:szCs w:val="26"/>
          <w:rtl/>
          <w:lang w:eastAsia="en-US"/>
        </w:rPr>
        <w:t xml:space="preserve"> </w:t>
      </w:r>
      <w:r>
        <w:rPr>
          <w:rFonts w:hint="cs"/>
          <w:b/>
          <w:bCs/>
          <w:sz w:val="26"/>
          <w:szCs w:val="26"/>
          <w:rtl/>
          <w:lang w:eastAsia="en-US"/>
        </w:rPr>
        <w:t xml:space="preserve">לי מה </w:t>
      </w:r>
      <w:r>
        <w:rPr>
          <w:b/>
          <w:bCs/>
          <w:sz w:val="26"/>
          <w:szCs w:val="26"/>
          <w:rtl/>
          <w:lang w:eastAsia="en-US"/>
        </w:rPr>
        <w:t>ש</w:t>
      </w:r>
      <w:r>
        <w:rPr>
          <w:rFonts w:hint="cs"/>
          <w:b/>
          <w:bCs/>
          <w:sz w:val="26"/>
          <w:szCs w:val="26"/>
          <w:rtl/>
          <w:lang w:eastAsia="en-US"/>
        </w:rPr>
        <w:t>סיפרתי</w:t>
      </w:r>
      <w:r>
        <w:rPr>
          <w:b/>
          <w:bCs/>
          <w:sz w:val="26"/>
          <w:szCs w:val="26"/>
          <w:rtl/>
          <w:lang w:eastAsia="en-US"/>
        </w:rPr>
        <w:t xml:space="preserve"> </w:t>
      </w:r>
      <w:r>
        <w:rPr>
          <w:rFonts w:hint="cs"/>
          <w:b/>
          <w:bCs/>
          <w:sz w:val="26"/>
          <w:szCs w:val="26"/>
          <w:rtl/>
          <w:lang w:eastAsia="en-US"/>
        </w:rPr>
        <w:t>לך, זה לא חשוב זה לא משנה, רק רציתי לדעת אם אתה משקר לי"</w:t>
      </w:r>
      <w:r>
        <w:rPr>
          <w:b/>
          <w:bCs/>
          <w:sz w:val="26"/>
          <w:szCs w:val="26"/>
          <w:rtl/>
          <w:lang w:eastAsia="en-US"/>
        </w:rPr>
        <w:t>.</w:t>
      </w:r>
      <w:r>
        <w:rPr>
          <w:sz w:val="26"/>
          <w:szCs w:val="26"/>
          <w:rtl/>
          <w:lang w:eastAsia="en-US"/>
        </w:rPr>
        <w:t xml:space="preserve"> ב</w:t>
      </w:r>
      <w:r>
        <w:rPr>
          <w:rFonts w:hint="cs"/>
          <w:sz w:val="26"/>
          <w:szCs w:val="26"/>
          <w:rtl/>
          <w:lang w:eastAsia="en-US"/>
        </w:rPr>
        <w:t>המשך</w:t>
      </w:r>
      <w:r>
        <w:rPr>
          <w:sz w:val="26"/>
          <w:szCs w:val="26"/>
          <w:rtl/>
          <w:lang w:eastAsia="en-US"/>
        </w:rPr>
        <w:t xml:space="preserve"> חז</w:t>
      </w:r>
      <w:r>
        <w:rPr>
          <w:rFonts w:hint="cs"/>
          <w:sz w:val="26"/>
          <w:szCs w:val="26"/>
          <w:rtl/>
          <w:lang w:eastAsia="en-US"/>
        </w:rPr>
        <w:t>ר</w:t>
      </w:r>
      <w:r>
        <w:rPr>
          <w:sz w:val="26"/>
          <w:szCs w:val="26"/>
          <w:rtl/>
          <w:lang w:eastAsia="en-US"/>
        </w:rPr>
        <w:t xml:space="preserve">, </w:t>
      </w:r>
      <w:r>
        <w:rPr>
          <w:rFonts w:hint="cs"/>
          <w:sz w:val="26"/>
          <w:szCs w:val="26"/>
          <w:rtl/>
          <w:lang w:eastAsia="en-US"/>
        </w:rPr>
        <w:t>לדבריו, על דברי אסי (עמ' 961 ש' 1-23).</w:t>
      </w:r>
      <w:r>
        <w:rPr>
          <w:b/>
          <w:bCs/>
          <w:sz w:val="26"/>
          <w:szCs w:val="26"/>
          <w:rtl/>
          <w:lang w:eastAsia="en-US"/>
        </w:rPr>
        <w:t xml:space="preserve">  </w:t>
      </w:r>
    </w:p>
    <w:p w14:paraId="1E4480B2"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חקירתו</w:t>
      </w:r>
      <w:r>
        <w:rPr>
          <w:sz w:val="26"/>
          <w:szCs w:val="26"/>
          <w:rtl/>
          <w:lang w:eastAsia="en-US"/>
        </w:rPr>
        <w:t xml:space="preserve"> ה</w:t>
      </w:r>
      <w:r>
        <w:rPr>
          <w:rFonts w:hint="cs"/>
          <w:sz w:val="26"/>
          <w:szCs w:val="26"/>
          <w:rtl/>
          <w:lang w:eastAsia="en-US"/>
        </w:rPr>
        <w:t>נגדית</w:t>
      </w:r>
      <w:r>
        <w:rPr>
          <w:sz w:val="26"/>
          <w:szCs w:val="26"/>
          <w:rtl/>
          <w:lang w:eastAsia="en-US"/>
        </w:rPr>
        <w:t xml:space="preserve"> </w:t>
      </w:r>
      <w:r>
        <w:rPr>
          <w:rFonts w:hint="cs"/>
          <w:sz w:val="26"/>
          <w:szCs w:val="26"/>
          <w:rtl/>
          <w:lang w:eastAsia="en-US"/>
        </w:rPr>
        <w:t xml:space="preserve">הוסיף הנאשם </w:t>
      </w:r>
      <w:r>
        <w:rPr>
          <w:sz w:val="26"/>
          <w:szCs w:val="26"/>
          <w:rtl/>
          <w:lang w:eastAsia="en-US"/>
        </w:rPr>
        <w:t>1 כ</w:t>
      </w:r>
      <w:r>
        <w:rPr>
          <w:rFonts w:hint="cs"/>
          <w:sz w:val="26"/>
          <w:szCs w:val="26"/>
          <w:rtl/>
          <w:lang w:eastAsia="en-US"/>
        </w:rPr>
        <w:t xml:space="preserve">י לא רק שהחוקר אסי סיפר לו את כל הפרטים אודות מעשה האינוס </w:t>
      </w:r>
      <w:r>
        <w:rPr>
          <w:sz w:val="26"/>
          <w:szCs w:val="26"/>
          <w:rtl/>
          <w:lang w:eastAsia="en-US"/>
        </w:rPr>
        <w:t>א</w:t>
      </w:r>
      <w:r>
        <w:rPr>
          <w:rFonts w:hint="cs"/>
          <w:sz w:val="26"/>
          <w:szCs w:val="26"/>
          <w:rtl/>
          <w:lang w:eastAsia="en-US"/>
        </w:rPr>
        <w:t>לא</w:t>
      </w:r>
      <w:r>
        <w:rPr>
          <w:sz w:val="26"/>
          <w:szCs w:val="26"/>
          <w:rtl/>
          <w:lang w:eastAsia="en-US"/>
        </w:rPr>
        <w:t xml:space="preserve"> </w:t>
      </w:r>
      <w:r>
        <w:rPr>
          <w:rFonts w:hint="cs"/>
          <w:sz w:val="26"/>
          <w:szCs w:val="26"/>
          <w:rtl/>
          <w:lang w:eastAsia="en-US"/>
        </w:rPr>
        <w:t>הוא אף הדגים לו כיצד תפסו את המתלוננת בידיה וברגליה (עמ' 1080 ש' 25, עמ' 1081 ש' 19, עמ' 1095 ש' 4).</w:t>
      </w:r>
    </w:p>
    <w:p w14:paraId="4509EB3B" w14:textId="77777777" w:rsidR="00D46B6B" w:rsidRDefault="00D46B6B">
      <w:pPr>
        <w:spacing w:line="360" w:lineRule="auto"/>
        <w:jc w:val="both"/>
        <w:rPr>
          <w:sz w:val="26"/>
          <w:szCs w:val="26"/>
          <w:rtl/>
          <w:lang w:eastAsia="en-US"/>
        </w:rPr>
      </w:pPr>
    </w:p>
    <w:p w14:paraId="2892039D"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ו</w:t>
      </w:r>
      <w:r>
        <w:rPr>
          <w:rFonts w:hint="cs"/>
          <w:sz w:val="26"/>
          <w:szCs w:val="26"/>
          <w:rtl/>
          <w:lang w:eastAsia="en-US"/>
        </w:rPr>
        <w:t xml:space="preserve">, החוקר ציין בפניו את צבע שיערה של המתלוננת והוא רק אישר את דבריו. זאת, לאחר שהתבקש לתאר את צבע שערה, והשיב כי איננו זוכר. החוקר הוא שאמר לו, לדבריו, </w:t>
      </w:r>
      <w:r>
        <w:rPr>
          <w:sz w:val="26"/>
          <w:szCs w:val="26"/>
          <w:rtl/>
          <w:lang w:eastAsia="en-US"/>
        </w:rPr>
        <w:t>"</w:t>
      </w:r>
      <w:r>
        <w:rPr>
          <w:b/>
          <w:bCs/>
          <w:sz w:val="26"/>
          <w:szCs w:val="26"/>
          <w:rtl/>
          <w:lang w:eastAsia="en-US"/>
        </w:rPr>
        <w:t>ח</w:t>
      </w:r>
      <w:r>
        <w:rPr>
          <w:rFonts w:hint="cs"/>
          <w:b/>
          <w:bCs/>
          <w:sz w:val="26"/>
          <w:szCs w:val="26"/>
          <w:rtl/>
          <w:lang w:eastAsia="en-US"/>
        </w:rPr>
        <w:t>ום</w:t>
      </w:r>
      <w:r>
        <w:rPr>
          <w:b/>
          <w:bCs/>
          <w:sz w:val="26"/>
          <w:szCs w:val="26"/>
          <w:rtl/>
          <w:lang w:eastAsia="en-US"/>
        </w:rPr>
        <w:t xml:space="preserve">, </w:t>
      </w:r>
      <w:r>
        <w:rPr>
          <w:rFonts w:hint="cs"/>
          <w:b/>
          <w:bCs/>
          <w:sz w:val="26"/>
          <w:szCs w:val="26"/>
          <w:rtl/>
          <w:lang w:eastAsia="en-US"/>
        </w:rPr>
        <w:t>שחור, לא משנה</w:t>
      </w:r>
      <w:r>
        <w:rPr>
          <w:sz w:val="26"/>
          <w:szCs w:val="26"/>
          <w:rtl/>
          <w:lang w:eastAsia="en-US"/>
        </w:rPr>
        <w:t>" ו</w:t>
      </w:r>
      <w:r>
        <w:rPr>
          <w:rFonts w:hint="cs"/>
          <w:sz w:val="26"/>
          <w:szCs w:val="26"/>
          <w:rtl/>
          <w:lang w:eastAsia="en-US"/>
        </w:rPr>
        <w:t xml:space="preserve">אף </w:t>
      </w:r>
      <w:r>
        <w:rPr>
          <w:sz w:val="26"/>
          <w:szCs w:val="26"/>
          <w:rtl/>
          <w:lang w:eastAsia="en-US"/>
        </w:rPr>
        <w:t>ה</w:t>
      </w:r>
      <w:r>
        <w:rPr>
          <w:rFonts w:hint="cs"/>
          <w:sz w:val="26"/>
          <w:szCs w:val="26"/>
          <w:rtl/>
          <w:lang w:eastAsia="en-US"/>
        </w:rPr>
        <w:t>צביע</w:t>
      </w:r>
      <w:r>
        <w:rPr>
          <w:sz w:val="26"/>
          <w:szCs w:val="26"/>
          <w:rtl/>
          <w:lang w:eastAsia="en-US"/>
        </w:rPr>
        <w:t xml:space="preserve"> ב</w:t>
      </w:r>
      <w:r>
        <w:rPr>
          <w:rFonts w:hint="cs"/>
          <w:sz w:val="26"/>
          <w:szCs w:val="26"/>
          <w:rtl/>
          <w:lang w:eastAsia="en-US"/>
        </w:rPr>
        <w:t xml:space="preserve">אצבעו על אורך שערה של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עד הגב (עמ' 1093 ש' 12-20</w:t>
      </w:r>
      <w:r>
        <w:rPr>
          <w:sz w:val="26"/>
          <w:szCs w:val="26"/>
          <w:rtl/>
          <w:lang w:eastAsia="en-US"/>
        </w:rPr>
        <w:t>; ע</w:t>
      </w:r>
      <w:r>
        <w:rPr>
          <w:rFonts w:hint="cs"/>
          <w:sz w:val="26"/>
          <w:szCs w:val="26"/>
          <w:rtl/>
          <w:lang w:eastAsia="en-US"/>
        </w:rPr>
        <w:t>מ' 1095 ש' 3-17).</w:t>
      </w:r>
    </w:p>
    <w:p w14:paraId="04A154F6" w14:textId="77777777" w:rsidR="00D46B6B" w:rsidRDefault="00D46B6B">
      <w:pPr>
        <w:spacing w:line="360" w:lineRule="auto"/>
        <w:jc w:val="both"/>
        <w:rPr>
          <w:sz w:val="26"/>
          <w:szCs w:val="26"/>
          <w:rtl/>
          <w:lang w:eastAsia="en-US"/>
        </w:rPr>
      </w:pPr>
      <w:r>
        <w:rPr>
          <w:rFonts w:hint="cs"/>
          <w:sz w:val="26"/>
          <w:szCs w:val="26"/>
          <w:rtl/>
          <w:lang w:eastAsia="en-US"/>
        </w:rPr>
        <w:t xml:space="preserve"> </w:t>
      </w:r>
    </w:p>
    <w:p w14:paraId="3C451A50"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נאשם</w:t>
      </w:r>
      <w:r>
        <w:rPr>
          <w:sz w:val="26"/>
          <w:szCs w:val="26"/>
          <w:rtl/>
          <w:lang w:eastAsia="en-US"/>
        </w:rPr>
        <w:t xml:space="preserve"> 1 נ</w:t>
      </w:r>
      <w:r>
        <w:rPr>
          <w:rFonts w:hint="cs"/>
          <w:sz w:val="26"/>
          <w:szCs w:val="26"/>
          <w:rtl/>
          <w:lang w:eastAsia="en-US"/>
        </w:rPr>
        <w:t>שאל</w:t>
      </w:r>
      <w:r>
        <w:rPr>
          <w:sz w:val="26"/>
          <w:szCs w:val="26"/>
          <w:rtl/>
          <w:lang w:eastAsia="en-US"/>
        </w:rPr>
        <w:t xml:space="preserve"> </w:t>
      </w:r>
      <w:r>
        <w:rPr>
          <w:rFonts w:hint="cs"/>
          <w:sz w:val="26"/>
          <w:szCs w:val="26"/>
          <w:rtl/>
          <w:lang w:eastAsia="en-US"/>
        </w:rPr>
        <w:t xml:space="preserve">על ידי בית המשפט מדוע הודה </w:t>
      </w:r>
      <w:r>
        <w:rPr>
          <w:sz w:val="26"/>
          <w:szCs w:val="26"/>
          <w:rtl/>
          <w:lang w:eastAsia="en-US"/>
        </w:rPr>
        <w:t>ב</w:t>
      </w:r>
      <w:r>
        <w:rPr>
          <w:rFonts w:hint="cs"/>
          <w:sz w:val="26"/>
          <w:szCs w:val="26"/>
          <w:rtl/>
          <w:lang w:eastAsia="en-US"/>
        </w:rPr>
        <w:t xml:space="preserve">משטרה </w:t>
      </w:r>
      <w:r>
        <w:rPr>
          <w:sz w:val="26"/>
          <w:szCs w:val="26"/>
          <w:rtl/>
          <w:lang w:eastAsia="en-US"/>
        </w:rPr>
        <w:t>ב</w:t>
      </w:r>
      <w:r>
        <w:rPr>
          <w:rFonts w:hint="cs"/>
          <w:sz w:val="26"/>
          <w:szCs w:val="26"/>
          <w:rtl/>
          <w:lang w:eastAsia="en-US"/>
        </w:rPr>
        <w:t>מעש</w:t>
      </w:r>
      <w:r>
        <w:rPr>
          <w:sz w:val="26"/>
          <w:szCs w:val="26"/>
          <w:rtl/>
          <w:lang w:eastAsia="en-US"/>
        </w:rPr>
        <w:t xml:space="preserve">ה </w:t>
      </w:r>
      <w:r>
        <w:rPr>
          <w:rFonts w:hint="cs"/>
          <w:sz w:val="26"/>
          <w:szCs w:val="26"/>
          <w:rtl/>
          <w:lang w:eastAsia="en-US"/>
        </w:rPr>
        <w:t>העבירה שיוחס לו</w:t>
      </w:r>
      <w:r>
        <w:rPr>
          <w:sz w:val="26"/>
          <w:szCs w:val="26"/>
          <w:rtl/>
          <w:lang w:eastAsia="en-US"/>
        </w:rPr>
        <w:t>? ו</w:t>
      </w:r>
      <w:r>
        <w:rPr>
          <w:rFonts w:hint="cs"/>
          <w:sz w:val="26"/>
          <w:szCs w:val="26"/>
          <w:rtl/>
          <w:lang w:eastAsia="en-US"/>
        </w:rPr>
        <w:t>על כך השיב</w:t>
      </w:r>
      <w:r>
        <w:rPr>
          <w:sz w:val="26"/>
          <w:szCs w:val="26"/>
          <w:rtl/>
          <w:lang w:eastAsia="en-US"/>
        </w:rPr>
        <w:t xml:space="preserve">, </w:t>
      </w:r>
      <w:r>
        <w:rPr>
          <w:rFonts w:hint="cs"/>
          <w:sz w:val="26"/>
          <w:szCs w:val="26"/>
          <w:rtl/>
          <w:lang w:eastAsia="en-US"/>
        </w:rPr>
        <w:t>שסבר כי אם יודה ישוחרר לביתו</w:t>
      </w:r>
      <w:r>
        <w:rPr>
          <w:sz w:val="26"/>
          <w:szCs w:val="26"/>
          <w:rtl/>
          <w:lang w:eastAsia="en-US"/>
        </w:rPr>
        <w:t>:</w:t>
      </w:r>
    </w:p>
    <w:p w14:paraId="420F4AB3" w14:textId="77777777" w:rsidR="00D46B6B" w:rsidRDefault="00D46B6B">
      <w:pPr>
        <w:pStyle w:val="a2"/>
        <w:rPr>
          <w:rtl/>
        </w:rPr>
      </w:pPr>
      <w:r>
        <w:rPr>
          <w:rtl/>
        </w:rPr>
        <w:t>"כ</w:t>
      </w:r>
      <w:r>
        <w:rPr>
          <w:rFonts w:hint="cs"/>
          <w:rtl/>
        </w:rPr>
        <w:t>ב</w:t>
      </w:r>
      <w:r>
        <w:rPr>
          <w:rtl/>
        </w:rPr>
        <w:t xml:space="preserve">' </w:t>
      </w:r>
      <w:r>
        <w:rPr>
          <w:rFonts w:hint="cs"/>
          <w:rtl/>
        </w:rPr>
        <w:t xml:space="preserve">הש' </w:t>
      </w:r>
      <w:r>
        <w:rPr>
          <w:rtl/>
        </w:rPr>
        <w:t>א</w:t>
      </w:r>
      <w:r>
        <w:rPr>
          <w:rFonts w:hint="cs"/>
          <w:rtl/>
        </w:rPr>
        <w:t>ופיר</w:t>
      </w:r>
      <w:r>
        <w:rPr>
          <w:rtl/>
        </w:rPr>
        <w:t xml:space="preserve">: </w:t>
      </w:r>
      <w:r>
        <w:rPr>
          <w:rFonts w:hint="cs"/>
          <w:rtl/>
        </w:rPr>
        <w:t>רועי אתה חשבת שאם תספר שאתה אנסת את הילדה...</w:t>
      </w:r>
    </w:p>
    <w:p w14:paraId="5FB1947C" w14:textId="77777777" w:rsidR="00D46B6B" w:rsidRDefault="00D46B6B">
      <w:pPr>
        <w:pStyle w:val="a2"/>
        <w:rPr>
          <w:rtl/>
        </w:rPr>
      </w:pPr>
      <w:r>
        <w:rPr>
          <w:rtl/>
        </w:rPr>
        <w:t xml:space="preserve">   ה</w:t>
      </w:r>
      <w:r>
        <w:rPr>
          <w:rFonts w:hint="cs"/>
          <w:rtl/>
        </w:rPr>
        <w:t>נאשם</w:t>
      </w:r>
      <w:r>
        <w:rPr>
          <w:rtl/>
        </w:rPr>
        <w:t xml:space="preserve">: </w:t>
      </w:r>
      <w:r>
        <w:rPr>
          <w:rtl/>
        </w:rPr>
        <w:tab/>
      </w:r>
      <w:r>
        <w:rPr>
          <w:rtl/>
        </w:rPr>
        <w:tab/>
      </w:r>
      <w:r>
        <w:rPr>
          <w:rtl/>
        </w:rPr>
        <w:tab/>
        <w:t>ש</w:t>
      </w:r>
      <w:r>
        <w:rPr>
          <w:rFonts w:hint="cs"/>
          <w:rtl/>
        </w:rPr>
        <w:t>אני</w:t>
      </w:r>
      <w:r>
        <w:rPr>
          <w:rtl/>
        </w:rPr>
        <w:t xml:space="preserve"> </w:t>
      </w:r>
      <w:r>
        <w:rPr>
          <w:rFonts w:hint="cs"/>
          <w:rtl/>
        </w:rPr>
        <w:t>אלך הביתה...</w:t>
      </w:r>
      <w:r>
        <w:rPr>
          <w:rtl/>
        </w:rPr>
        <w:t xml:space="preserve">" </w:t>
      </w:r>
      <w:r>
        <w:rPr>
          <w:b w:val="0"/>
          <w:bCs w:val="0"/>
          <w:rtl/>
        </w:rPr>
        <w:t>(</w:t>
      </w:r>
      <w:r>
        <w:rPr>
          <w:rFonts w:hint="cs"/>
          <w:b w:val="0"/>
          <w:bCs w:val="0"/>
          <w:rtl/>
        </w:rPr>
        <w:t>עמ' 961 ש' 24-25).</w:t>
      </w:r>
    </w:p>
    <w:p w14:paraId="3A9A429F" w14:textId="77777777" w:rsidR="00D46B6B" w:rsidRDefault="00D46B6B">
      <w:pPr>
        <w:spacing w:line="360" w:lineRule="auto"/>
        <w:jc w:val="both"/>
        <w:rPr>
          <w:sz w:val="26"/>
          <w:szCs w:val="26"/>
          <w:rtl/>
          <w:lang w:eastAsia="en-US"/>
        </w:rPr>
      </w:pPr>
      <w:r>
        <w:rPr>
          <w:sz w:val="26"/>
          <w:szCs w:val="26"/>
          <w:rtl/>
          <w:lang w:eastAsia="en-US"/>
        </w:rPr>
        <w:t>ו</w:t>
      </w:r>
      <w:r>
        <w:rPr>
          <w:rFonts w:hint="cs"/>
          <w:sz w:val="26"/>
          <w:szCs w:val="26"/>
          <w:rtl/>
          <w:lang w:eastAsia="en-US"/>
        </w:rPr>
        <w:t>בהמשך</w:t>
      </w:r>
      <w:r>
        <w:rPr>
          <w:sz w:val="26"/>
          <w:szCs w:val="26"/>
          <w:rtl/>
          <w:lang w:eastAsia="en-US"/>
        </w:rPr>
        <w:t xml:space="preserve">: </w:t>
      </w:r>
    </w:p>
    <w:p w14:paraId="4AFAA4FA" w14:textId="77777777" w:rsidR="00D46B6B" w:rsidRDefault="00D46B6B">
      <w:pPr>
        <w:pStyle w:val="a2"/>
        <w:rPr>
          <w:rtl/>
        </w:rPr>
      </w:pPr>
      <w:r>
        <w:rPr>
          <w:rtl/>
        </w:rPr>
        <w:t>"כ</w:t>
      </w:r>
      <w:r>
        <w:rPr>
          <w:rFonts w:hint="cs"/>
          <w:rtl/>
        </w:rPr>
        <w:t>ב</w:t>
      </w:r>
      <w:r>
        <w:rPr>
          <w:rtl/>
        </w:rPr>
        <w:t xml:space="preserve">' </w:t>
      </w:r>
      <w:r>
        <w:rPr>
          <w:rFonts w:hint="cs"/>
          <w:rtl/>
        </w:rPr>
        <w:t xml:space="preserve">הש' </w:t>
      </w:r>
      <w:r>
        <w:rPr>
          <w:rtl/>
        </w:rPr>
        <w:t>א</w:t>
      </w:r>
      <w:r>
        <w:rPr>
          <w:rFonts w:hint="cs"/>
          <w:rtl/>
        </w:rPr>
        <w:t>ופיר</w:t>
      </w:r>
      <w:r>
        <w:rPr>
          <w:rtl/>
        </w:rPr>
        <w:t>: מ</w:t>
      </w:r>
      <w:r>
        <w:rPr>
          <w:rFonts w:hint="cs"/>
          <w:rtl/>
        </w:rPr>
        <w:t>י שאומר שהוא אנס מישהי...</w:t>
      </w:r>
    </w:p>
    <w:p w14:paraId="0C97F526" w14:textId="77777777" w:rsidR="00D46B6B" w:rsidRDefault="00D46B6B">
      <w:pPr>
        <w:pStyle w:val="a2"/>
        <w:rPr>
          <w:rtl/>
        </w:rPr>
      </w:pPr>
      <w:r>
        <w:rPr>
          <w:rtl/>
        </w:rPr>
        <w:t xml:space="preserve">  ה</w:t>
      </w:r>
      <w:r>
        <w:rPr>
          <w:rFonts w:hint="cs"/>
          <w:rtl/>
        </w:rPr>
        <w:t>נאשם</w:t>
      </w:r>
      <w:r>
        <w:rPr>
          <w:rtl/>
        </w:rPr>
        <w:t xml:space="preserve">: </w:t>
      </w:r>
      <w:r>
        <w:rPr>
          <w:rtl/>
        </w:rPr>
        <w:tab/>
      </w:r>
      <w:r>
        <w:rPr>
          <w:rFonts w:hint="cs"/>
          <w:rtl/>
        </w:rPr>
        <w:t xml:space="preserve"> </w:t>
      </w:r>
      <w:r>
        <w:rPr>
          <w:rtl/>
        </w:rPr>
        <w:tab/>
      </w:r>
      <w:r>
        <w:rPr>
          <w:rtl/>
        </w:rPr>
        <w:tab/>
        <w:t>א</w:t>
      </w:r>
      <w:r>
        <w:rPr>
          <w:rFonts w:hint="cs"/>
          <w:rtl/>
        </w:rPr>
        <w:t>ני</w:t>
      </w:r>
      <w:r>
        <w:rPr>
          <w:rtl/>
        </w:rPr>
        <w:t xml:space="preserve"> </w:t>
      </w:r>
      <w:r>
        <w:rPr>
          <w:rFonts w:hint="cs"/>
          <w:rtl/>
        </w:rPr>
        <w:t>לא הייתי במשטרה בחיים שלי.</w:t>
      </w:r>
    </w:p>
    <w:p w14:paraId="3CA45C9D" w14:textId="77777777" w:rsidR="00D46B6B" w:rsidRDefault="00D46B6B">
      <w:pPr>
        <w:pStyle w:val="a2"/>
        <w:rPr>
          <w:rtl/>
        </w:rPr>
      </w:pPr>
      <w:r>
        <w:rPr>
          <w:rtl/>
        </w:rPr>
        <w:t xml:space="preserve">  כ</w:t>
      </w:r>
      <w:r>
        <w:rPr>
          <w:rFonts w:hint="cs"/>
          <w:rtl/>
        </w:rPr>
        <w:t>ב</w:t>
      </w:r>
      <w:r>
        <w:rPr>
          <w:rtl/>
        </w:rPr>
        <w:t xml:space="preserve">' </w:t>
      </w:r>
      <w:r>
        <w:rPr>
          <w:rFonts w:hint="cs"/>
          <w:rtl/>
        </w:rPr>
        <w:t xml:space="preserve">הש' </w:t>
      </w:r>
      <w:r>
        <w:rPr>
          <w:rtl/>
        </w:rPr>
        <w:t>א</w:t>
      </w:r>
      <w:r>
        <w:rPr>
          <w:rFonts w:hint="cs"/>
          <w:rtl/>
        </w:rPr>
        <w:t>ופיר</w:t>
      </w:r>
      <w:r>
        <w:rPr>
          <w:rtl/>
        </w:rPr>
        <w:t xml:space="preserve">: </w:t>
      </w:r>
      <w:r>
        <w:rPr>
          <w:rtl/>
        </w:rPr>
        <w:tab/>
        <w:t>א</w:t>
      </w:r>
      <w:r>
        <w:rPr>
          <w:rFonts w:hint="cs"/>
          <w:rtl/>
        </w:rPr>
        <w:t>ז הוא הולך הביתה אין לו עונש?</w:t>
      </w:r>
    </w:p>
    <w:p w14:paraId="0881DA84" w14:textId="77777777" w:rsidR="00D46B6B" w:rsidRDefault="00D46B6B">
      <w:pPr>
        <w:pStyle w:val="a2"/>
        <w:rPr>
          <w:rtl/>
        </w:rPr>
      </w:pPr>
      <w:r>
        <w:rPr>
          <w:rtl/>
        </w:rPr>
        <w:t xml:space="preserve">  ה</w:t>
      </w:r>
      <w:r>
        <w:rPr>
          <w:rFonts w:hint="cs"/>
          <w:rtl/>
        </w:rPr>
        <w:t>נאשם</w:t>
      </w:r>
      <w:r>
        <w:rPr>
          <w:rtl/>
        </w:rPr>
        <w:t xml:space="preserve">: </w:t>
      </w:r>
      <w:r>
        <w:rPr>
          <w:rtl/>
        </w:rPr>
        <w:tab/>
      </w:r>
      <w:r>
        <w:rPr>
          <w:rtl/>
        </w:rPr>
        <w:tab/>
      </w:r>
      <w:r>
        <w:rPr>
          <w:rtl/>
        </w:rPr>
        <w:tab/>
      </w:r>
      <w:r>
        <w:rPr>
          <w:rFonts w:hint="cs"/>
          <w:rtl/>
        </w:rPr>
        <w:t xml:space="preserve"> </w:t>
      </w:r>
      <w:r>
        <w:rPr>
          <w:rtl/>
        </w:rPr>
        <w:t>ל</w:t>
      </w:r>
      <w:r>
        <w:rPr>
          <w:rFonts w:hint="cs"/>
          <w:rtl/>
        </w:rPr>
        <w:t xml:space="preserve">א </w:t>
      </w:r>
      <w:r>
        <w:rPr>
          <w:rtl/>
        </w:rPr>
        <w:t>ה</w:t>
      </w:r>
      <w:r>
        <w:rPr>
          <w:rFonts w:hint="cs"/>
          <w:rtl/>
        </w:rPr>
        <w:t>ייתי</w:t>
      </w:r>
      <w:r>
        <w:rPr>
          <w:rtl/>
        </w:rPr>
        <w:t xml:space="preserve"> </w:t>
      </w:r>
      <w:r>
        <w:rPr>
          <w:rFonts w:hint="cs"/>
          <w:rtl/>
        </w:rPr>
        <w:t xml:space="preserve">במשטרה בחיים שלי. </w:t>
      </w:r>
    </w:p>
    <w:p w14:paraId="78A8A782" w14:textId="77777777" w:rsidR="00D46B6B" w:rsidRDefault="00D46B6B">
      <w:pPr>
        <w:pStyle w:val="a2"/>
        <w:rPr>
          <w:rtl/>
        </w:rPr>
      </w:pPr>
      <w:r>
        <w:rPr>
          <w:rtl/>
        </w:rPr>
        <w:t xml:space="preserve">  כ</w:t>
      </w:r>
      <w:r>
        <w:rPr>
          <w:rFonts w:hint="cs"/>
          <w:rtl/>
        </w:rPr>
        <w:t>ב</w:t>
      </w:r>
      <w:r>
        <w:rPr>
          <w:rtl/>
        </w:rPr>
        <w:t xml:space="preserve">' </w:t>
      </w:r>
      <w:r>
        <w:rPr>
          <w:rFonts w:hint="cs"/>
          <w:rtl/>
        </w:rPr>
        <w:t xml:space="preserve">הש' </w:t>
      </w:r>
      <w:r>
        <w:rPr>
          <w:rtl/>
        </w:rPr>
        <w:t>א</w:t>
      </w:r>
      <w:r>
        <w:rPr>
          <w:rFonts w:hint="cs"/>
          <w:rtl/>
        </w:rPr>
        <w:t>ופיר</w:t>
      </w:r>
      <w:r>
        <w:rPr>
          <w:rtl/>
        </w:rPr>
        <w:t>: ל</w:t>
      </w:r>
      <w:r>
        <w:rPr>
          <w:rFonts w:hint="cs"/>
          <w:rtl/>
        </w:rPr>
        <w:t>א שייך משטרה אתה למדת 12 שנה בבית הספר.</w:t>
      </w:r>
    </w:p>
    <w:p w14:paraId="792F10D9" w14:textId="77777777" w:rsidR="00D46B6B" w:rsidRDefault="00D46B6B">
      <w:pPr>
        <w:pStyle w:val="a2"/>
        <w:ind w:left="1988" w:hanging="1421"/>
        <w:rPr>
          <w:rtl/>
        </w:rPr>
      </w:pPr>
      <w:r>
        <w:rPr>
          <w:rtl/>
        </w:rPr>
        <w:t xml:space="preserve">  ה</w:t>
      </w:r>
      <w:r>
        <w:rPr>
          <w:rFonts w:hint="cs"/>
          <w:rtl/>
        </w:rPr>
        <w:t>נאשם</w:t>
      </w:r>
      <w:r>
        <w:rPr>
          <w:rtl/>
        </w:rPr>
        <w:t xml:space="preserve">: </w:t>
      </w:r>
      <w:r>
        <w:rPr>
          <w:rtl/>
        </w:rPr>
        <w:tab/>
      </w:r>
      <w:r>
        <w:rPr>
          <w:rFonts w:hint="cs"/>
          <w:rtl/>
        </w:rPr>
        <w:t xml:space="preserve"> </w:t>
      </w:r>
      <w:r>
        <w:rPr>
          <w:rtl/>
        </w:rPr>
        <w:tab/>
        <w:t>ל</w:t>
      </w:r>
      <w:r>
        <w:rPr>
          <w:rFonts w:hint="cs"/>
          <w:rtl/>
        </w:rPr>
        <w:t xml:space="preserve">א </w:t>
      </w:r>
      <w:r>
        <w:rPr>
          <w:rtl/>
        </w:rPr>
        <w:t>א</w:t>
      </w:r>
      <w:r>
        <w:rPr>
          <w:rFonts w:hint="cs"/>
          <w:rtl/>
        </w:rPr>
        <w:t>מרתי</w:t>
      </w:r>
      <w:r>
        <w:rPr>
          <w:rtl/>
        </w:rPr>
        <w:t xml:space="preserve"> </w:t>
      </w:r>
      <w:r>
        <w:rPr>
          <w:rFonts w:hint="cs"/>
          <w:rtl/>
        </w:rPr>
        <w:t>כזה דבר שמי שאנס ילדה ילך הביתה</w:t>
      </w:r>
      <w:r>
        <w:rPr>
          <w:rtl/>
        </w:rPr>
        <w:t xml:space="preserve">" </w:t>
      </w:r>
      <w:r>
        <w:rPr>
          <w:b w:val="0"/>
          <w:bCs w:val="0"/>
          <w:rtl/>
        </w:rPr>
        <w:t>(</w:t>
      </w:r>
      <w:r>
        <w:rPr>
          <w:rFonts w:hint="cs"/>
          <w:b w:val="0"/>
          <w:bCs w:val="0"/>
          <w:rtl/>
        </w:rPr>
        <w:t xml:space="preserve">עמ' </w:t>
      </w:r>
      <w:r>
        <w:rPr>
          <w:b w:val="0"/>
          <w:bCs w:val="0"/>
          <w:rtl/>
        </w:rPr>
        <w:tab/>
      </w:r>
      <w:r>
        <w:rPr>
          <w:b w:val="0"/>
          <w:bCs w:val="0"/>
          <w:rtl/>
        </w:rPr>
        <w:tab/>
      </w:r>
      <w:r>
        <w:rPr>
          <w:rFonts w:hint="cs"/>
          <w:b w:val="0"/>
          <w:bCs w:val="0"/>
          <w:rtl/>
        </w:rPr>
        <w:t xml:space="preserve">962 </w:t>
      </w:r>
      <w:r>
        <w:rPr>
          <w:b w:val="0"/>
          <w:bCs w:val="0"/>
          <w:rtl/>
        </w:rPr>
        <w:t>ש' 4-11).</w:t>
      </w:r>
    </w:p>
    <w:p w14:paraId="1DA640F5" w14:textId="77777777" w:rsidR="00D46B6B" w:rsidRDefault="00D46B6B">
      <w:pPr>
        <w:pStyle w:val="a2"/>
        <w:rPr>
          <w:rtl/>
        </w:rPr>
      </w:pPr>
    </w:p>
    <w:p w14:paraId="0E16AEAE"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המשך</w:t>
      </w:r>
      <w:r>
        <w:rPr>
          <w:sz w:val="26"/>
          <w:szCs w:val="26"/>
          <w:rtl/>
          <w:lang w:eastAsia="en-US"/>
        </w:rPr>
        <w:t xml:space="preserve">, </w:t>
      </w:r>
      <w:r>
        <w:rPr>
          <w:rFonts w:hint="cs"/>
          <w:sz w:val="26"/>
          <w:szCs w:val="26"/>
          <w:rtl/>
          <w:lang w:eastAsia="en-US"/>
        </w:rPr>
        <w:t xml:space="preserve">כך </w:t>
      </w:r>
      <w:r>
        <w:rPr>
          <w:sz w:val="26"/>
          <w:szCs w:val="26"/>
          <w:rtl/>
          <w:lang w:eastAsia="en-US"/>
        </w:rPr>
        <w:t>ס</w:t>
      </w:r>
      <w:r>
        <w:rPr>
          <w:rFonts w:hint="cs"/>
          <w:sz w:val="26"/>
          <w:szCs w:val="26"/>
          <w:rtl/>
          <w:lang w:eastAsia="en-US"/>
        </w:rPr>
        <w:t>יפר</w:t>
      </w:r>
      <w:r>
        <w:rPr>
          <w:sz w:val="26"/>
          <w:szCs w:val="26"/>
          <w:rtl/>
          <w:lang w:eastAsia="en-US"/>
        </w:rPr>
        <w:t xml:space="preserve"> </w:t>
      </w:r>
      <w:r>
        <w:rPr>
          <w:rFonts w:hint="cs"/>
          <w:sz w:val="26"/>
          <w:szCs w:val="26"/>
          <w:rtl/>
          <w:lang w:eastAsia="en-US"/>
        </w:rPr>
        <w:t>הנאשם</w:t>
      </w:r>
      <w:r>
        <w:rPr>
          <w:sz w:val="26"/>
          <w:szCs w:val="26"/>
          <w:rtl/>
          <w:lang w:eastAsia="en-US"/>
        </w:rPr>
        <w:t xml:space="preserve"> 1 </w:t>
      </w:r>
      <w:r>
        <w:rPr>
          <w:rFonts w:hint="cs"/>
          <w:sz w:val="26"/>
          <w:szCs w:val="26"/>
          <w:rtl/>
          <w:lang w:eastAsia="en-US"/>
        </w:rPr>
        <w:t xml:space="preserve">בעדותו, נלקח מתאו לשלושה </w:t>
      </w:r>
      <w:r>
        <w:rPr>
          <w:sz w:val="26"/>
          <w:szCs w:val="26"/>
          <w:rtl/>
          <w:lang w:eastAsia="en-US"/>
        </w:rPr>
        <w:t>מ</w:t>
      </w:r>
      <w:r>
        <w:rPr>
          <w:rFonts w:hint="cs"/>
          <w:sz w:val="26"/>
          <w:szCs w:val="26"/>
          <w:rtl/>
          <w:lang w:eastAsia="en-US"/>
        </w:rPr>
        <w:t xml:space="preserve">פגשים שהיו </w:t>
      </w:r>
      <w:r>
        <w:rPr>
          <w:sz w:val="26"/>
          <w:szCs w:val="26"/>
          <w:rtl/>
          <w:lang w:eastAsia="en-US"/>
        </w:rPr>
        <w:t>ע</w:t>
      </w:r>
      <w:r>
        <w:rPr>
          <w:rFonts w:hint="cs"/>
          <w:sz w:val="26"/>
          <w:szCs w:val="26"/>
          <w:rtl/>
          <w:lang w:eastAsia="en-US"/>
        </w:rPr>
        <w:t xml:space="preserve">ימותים נפרדים עם שלושת המעורבים בפרשה </w:t>
      </w:r>
      <w:r>
        <w:rPr>
          <w:sz w:val="26"/>
          <w:szCs w:val="26"/>
          <w:rtl/>
          <w:lang w:eastAsia="en-US"/>
        </w:rPr>
        <w:t>–</w:t>
      </w:r>
      <w:r>
        <w:rPr>
          <w:rFonts w:hint="cs"/>
          <w:sz w:val="26"/>
          <w:szCs w:val="26"/>
          <w:rtl/>
          <w:lang w:eastAsia="en-US"/>
        </w:rPr>
        <w:t xml:space="preserve"> </w:t>
      </w:r>
      <w:r>
        <w:rPr>
          <w:b/>
          <w:bCs/>
          <w:sz w:val="26"/>
          <w:szCs w:val="26"/>
          <w:rtl/>
          <w:lang w:eastAsia="en-US"/>
        </w:rPr>
        <w:t>מ</w:t>
      </w:r>
      <w:r>
        <w:rPr>
          <w:rFonts w:hint="cs"/>
          <w:b/>
          <w:bCs/>
          <w:sz w:val="26"/>
          <w:szCs w:val="26"/>
          <w:rtl/>
          <w:lang w:eastAsia="en-US"/>
        </w:rPr>
        <w:t>ז</w:t>
      </w:r>
      <w:r>
        <w:rPr>
          <w:b/>
          <w:bCs/>
          <w:sz w:val="26"/>
          <w:szCs w:val="26"/>
          <w:rtl/>
          <w:lang w:eastAsia="en-US"/>
        </w:rPr>
        <w:t>/4, מ</w:t>
      </w:r>
      <w:r>
        <w:rPr>
          <w:rFonts w:hint="cs"/>
          <w:b/>
          <w:bCs/>
          <w:sz w:val="26"/>
          <w:szCs w:val="26"/>
          <w:rtl/>
          <w:lang w:eastAsia="en-US"/>
        </w:rPr>
        <w:t>ז</w:t>
      </w:r>
      <w:r>
        <w:rPr>
          <w:b/>
          <w:bCs/>
          <w:sz w:val="26"/>
          <w:szCs w:val="26"/>
          <w:rtl/>
          <w:lang w:eastAsia="en-US"/>
        </w:rPr>
        <w:t xml:space="preserve">/7, </w:t>
      </w:r>
      <w:r>
        <w:rPr>
          <w:rFonts w:hint="cs"/>
          <w:b/>
          <w:bCs/>
          <w:sz w:val="26"/>
          <w:szCs w:val="26"/>
          <w:rtl/>
          <w:lang w:eastAsia="en-US"/>
        </w:rPr>
        <w:t>מז/8</w:t>
      </w:r>
      <w:r>
        <w:rPr>
          <w:sz w:val="26"/>
          <w:szCs w:val="26"/>
          <w:rtl/>
          <w:lang w:eastAsia="en-US"/>
        </w:rPr>
        <w:t xml:space="preserve">. </w:t>
      </w:r>
      <w:r>
        <w:rPr>
          <w:rFonts w:hint="cs"/>
          <w:sz w:val="26"/>
          <w:szCs w:val="26"/>
          <w:rtl/>
          <w:lang w:eastAsia="en-US"/>
        </w:rPr>
        <w:t>לדבריו</w:t>
      </w:r>
      <w:r>
        <w:rPr>
          <w:sz w:val="26"/>
          <w:szCs w:val="26"/>
          <w:rtl/>
          <w:lang w:eastAsia="en-US"/>
        </w:rPr>
        <w:t xml:space="preserve">, </w:t>
      </w:r>
      <w:r>
        <w:rPr>
          <w:rFonts w:hint="cs"/>
          <w:sz w:val="26"/>
          <w:szCs w:val="26"/>
          <w:rtl/>
          <w:lang w:eastAsia="en-US"/>
        </w:rPr>
        <w:t>לפני כל עימות הוזהר על ידי</w:t>
      </w:r>
      <w:r>
        <w:rPr>
          <w:sz w:val="26"/>
          <w:szCs w:val="26"/>
          <w:rtl/>
          <w:lang w:eastAsia="en-US"/>
        </w:rPr>
        <w:t xml:space="preserve"> </w:t>
      </w:r>
      <w:r>
        <w:rPr>
          <w:rFonts w:hint="cs"/>
          <w:sz w:val="26"/>
          <w:szCs w:val="26"/>
          <w:rtl/>
          <w:lang w:eastAsia="en-US"/>
        </w:rPr>
        <w:t xml:space="preserve">החוקר </w:t>
      </w:r>
      <w:r>
        <w:rPr>
          <w:sz w:val="26"/>
          <w:szCs w:val="26"/>
          <w:rtl/>
          <w:lang w:eastAsia="en-US"/>
        </w:rPr>
        <w:t>א</w:t>
      </w:r>
      <w:r>
        <w:rPr>
          <w:rFonts w:hint="cs"/>
          <w:sz w:val="26"/>
          <w:szCs w:val="26"/>
          <w:rtl/>
          <w:lang w:eastAsia="en-US"/>
        </w:rPr>
        <w:t>סי</w:t>
      </w:r>
      <w:r>
        <w:rPr>
          <w:sz w:val="26"/>
          <w:szCs w:val="26"/>
          <w:rtl/>
          <w:lang w:eastAsia="en-US"/>
        </w:rPr>
        <w:t xml:space="preserve"> </w:t>
      </w:r>
      <w:r>
        <w:rPr>
          <w:rFonts w:hint="cs"/>
          <w:sz w:val="26"/>
          <w:szCs w:val="26"/>
          <w:rtl/>
          <w:lang w:eastAsia="en-US"/>
        </w:rPr>
        <w:t>צור ש</w:t>
      </w:r>
      <w:r>
        <w:rPr>
          <w:sz w:val="26"/>
          <w:szCs w:val="26"/>
          <w:rtl/>
          <w:lang w:eastAsia="en-US"/>
        </w:rPr>
        <w:t>ל</w:t>
      </w:r>
      <w:r>
        <w:rPr>
          <w:rFonts w:hint="cs"/>
          <w:sz w:val="26"/>
          <w:szCs w:val="26"/>
          <w:rtl/>
          <w:lang w:eastAsia="en-US"/>
        </w:rPr>
        <w:t>א לענות ל</w:t>
      </w:r>
      <w:r>
        <w:rPr>
          <w:sz w:val="26"/>
          <w:szCs w:val="26"/>
          <w:rtl/>
          <w:lang w:eastAsia="en-US"/>
        </w:rPr>
        <w:t>ש</w:t>
      </w:r>
      <w:r>
        <w:rPr>
          <w:rFonts w:hint="cs"/>
          <w:sz w:val="26"/>
          <w:szCs w:val="26"/>
          <w:rtl/>
          <w:lang w:eastAsia="en-US"/>
        </w:rPr>
        <w:t xml:space="preserve">אלות </w:t>
      </w:r>
      <w:r>
        <w:rPr>
          <w:sz w:val="26"/>
          <w:szCs w:val="26"/>
          <w:rtl/>
          <w:lang w:eastAsia="en-US"/>
        </w:rPr>
        <w:t>ש</w:t>
      </w:r>
      <w:r>
        <w:rPr>
          <w:rFonts w:hint="cs"/>
          <w:sz w:val="26"/>
          <w:szCs w:val="26"/>
          <w:rtl/>
          <w:lang w:eastAsia="en-US"/>
        </w:rPr>
        <w:t>לושת המעורבים</w:t>
      </w:r>
      <w:r>
        <w:rPr>
          <w:sz w:val="26"/>
          <w:szCs w:val="26"/>
          <w:rtl/>
          <w:lang w:eastAsia="en-US"/>
        </w:rPr>
        <w:t xml:space="preserve"> </w:t>
      </w:r>
      <w:r>
        <w:rPr>
          <w:rFonts w:hint="cs"/>
          <w:sz w:val="26"/>
          <w:szCs w:val="26"/>
          <w:rtl/>
          <w:lang w:eastAsia="en-US"/>
        </w:rPr>
        <w:t>בנוגע ל</w:t>
      </w:r>
      <w:r>
        <w:rPr>
          <w:sz w:val="26"/>
          <w:szCs w:val="26"/>
          <w:rtl/>
          <w:lang w:eastAsia="en-US"/>
        </w:rPr>
        <w:t>א</w:t>
      </w:r>
      <w:r>
        <w:rPr>
          <w:rFonts w:hint="cs"/>
          <w:sz w:val="26"/>
          <w:szCs w:val="26"/>
          <w:rtl/>
          <w:lang w:eastAsia="en-US"/>
        </w:rPr>
        <w:t xml:space="preserve">ירוע, וכן אולץ לציין בפניהם את המעשים שיוחסו לכל אחד </w:t>
      </w:r>
      <w:r>
        <w:rPr>
          <w:sz w:val="26"/>
          <w:szCs w:val="26"/>
          <w:rtl/>
          <w:lang w:eastAsia="en-US"/>
        </w:rPr>
        <w:t>מ</w:t>
      </w:r>
      <w:r>
        <w:rPr>
          <w:rFonts w:hint="cs"/>
          <w:sz w:val="26"/>
          <w:szCs w:val="26"/>
          <w:rtl/>
          <w:lang w:eastAsia="en-US"/>
        </w:rPr>
        <w:t xml:space="preserve">הם, </w:t>
      </w:r>
      <w:r>
        <w:rPr>
          <w:sz w:val="26"/>
          <w:szCs w:val="26"/>
          <w:rtl/>
          <w:lang w:eastAsia="en-US"/>
        </w:rPr>
        <w:t>ו</w:t>
      </w:r>
      <w:r>
        <w:rPr>
          <w:rFonts w:hint="cs"/>
          <w:sz w:val="26"/>
          <w:szCs w:val="26"/>
          <w:rtl/>
          <w:lang w:eastAsia="en-US"/>
        </w:rPr>
        <w:t xml:space="preserve">את השתלשלות האירוע כפי שציין בפניו </w:t>
      </w:r>
      <w:r>
        <w:rPr>
          <w:sz w:val="26"/>
          <w:szCs w:val="26"/>
          <w:rtl/>
          <w:lang w:eastAsia="en-US"/>
        </w:rPr>
        <w:t>ה</w:t>
      </w:r>
      <w:r>
        <w:rPr>
          <w:rFonts w:hint="cs"/>
          <w:sz w:val="26"/>
          <w:szCs w:val="26"/>
          <w:rtl/>
          <w:lang w:eastAsia="en-US"/>
        </w:rPr>
        <w:t>חוקר</w:t>
      </w:r>
      <w:r>
        <w:rPr>
          <w:sz w:val="26"/>
          <w:szCs w:val="26"/>
          <w:rtl/>
          <w:lang w:eastAsia="en-US"/>
        </w:rPr>
        <w:t>.</w:t>
      </w:r>
    </w:p>
    <w:p w14:paraId="1737FB1E" w14:textId="77777777" w:rsidR="00D46B6B" w:rsidRDefault="00D46B6B">
      <w:pPr>
        <w:spacing w:line="360" w:lineRule="auto"/>
        <w:jc w:val="both"/>
        <w:rPr>
          <w:sz w:val="26"/>
          <w:szCs w:val="26"/>
          <w:rtl/>
          <w:lang w:eastAsia="en-US"/>
        </w:rPr>
      </w:pPr>
    </w:p>
    <w:p w14:paraId="59A96053" w14:textId="77777777" w:rsidR="00D46B6B" w:rsidRDefault="00D46B6B">
      <w:pPr>
        <w:spacing w:line="360" w:lineRule="auto"/>
        <w:jc w:val="both"/>
        <w:rPr>
          <w:sz w:val="26"/>
          <w:szCs w:val="26"/>
          <w:rtl/>
          <w:lang w:eastAsia="en-US"/>
        </w:rPr>
      </w:pPr>
      <w:r>
        <w:rPr>
          <w:rFonts w:hint="cs"/>
          <w:sz w:val="26"/>
          <w:szCs w:val="26"/>
          <w:rtl/>
          <w:lang w:eastAsia="en-US"/>
        </w:rPr>
        <w:t xml:space="preserve">לשאלת ב"כ המאשימה </w:t>
      </w:r>
      <w:r>
        <w:rPr>
          <w:sz w:val="26"/>
          <w:szCs w:val="26"/>
          <w:rtl/>
          <w:lang w:eastAsia="en-US"/>
        </w:rPr>
        <w:t>מ</w:t>
      </w:r>
      <w:r>
        <w:rPr>
          <w:rFonts w:hint="cs"/>
          <w:sz w:val="26"/>
          <w:szCs w:val="26"/>
          <w:rtl/>
          <w:lang w:eastAsia="en-US"/>
        </w:rPr>
        <w:t xml:space="preserve">דוע סרב לחתום </w:t>
      </w:r>
      <w:r>
        <w:rPr>
          <w:sz w:val="26"/>
          <w:szCs w:val="26"/>
          <w:rtl/>
          <w:lang w:eastAsia="en-US"/>
        </w:rPr>
        <w:t>ע</w:t>
      </w:r>
      <w:r>
        <w:rPr>
          <w:rFonts w:hint="cs"/>
          <w:sz w:val="26"/>
          <w:szCs w:val="26"/>
          <w:rtl/>
          <w:lang w:eastAsia="en-US"/>
        </w:rPr>
        <w:t>ל האזהרה בפתח הודאתו מז/5ב', לאחר שזו הוקראה ב</w:t>
      </w:r>
      <w:r>
        <w:rPr>
          <w:sz w:val="26"/>
          <w:szCs w:val="26"/>
          <w:rtl/>
          <w:lang w:eastAsia="en-US"/>
        </w:rPr>
        <w:t>פ</w:t>
      </w:r>
      <w:r>
        <w:rPr>
          <w:rFonts w:hint="cs"/>
          <w:sz w:val="26"/>
          <w:szCs w:val="26"/>
          <w:rtl/>
          <w:lang w:eastAsia="en-US"/>
        </w:rPr>
        <w:t xml:space="preserve">ניו </w:t>
      </w:r>
      <w:r>
        <w:rPr>
          <w:sz w:val="26"/>
          <w:szCs w:val="26"/>
          <w:rtl/>
          <w:lang w:eastAsia="en-US"/>
        </w:rPr>
        <w:t>ע</w:t>
      </w:r>
      <w:r>
        <w:rPr>
          <w:rFonts w:hint="cs"/>
          <w:sz w:val="26"/>
          <w:szCs w:val="26"/>
          <w:rtl/>
          <w:lang w:eastAsia="en-US"/>
        </w:rPr>
        <w:t>ל ידי החוקרת שלומית</w:t>
      </w:r>
      <w:r>
        <w:rPr>
          <w:sz w:val="26"/>
          <w:szCs w:val="26"/>
          <w:rtl/>
          <w:lang w:eastAsia="en-US"/>
        </w:rPr>
        <w:t>, ה</w:t>
      </w:r>
      <w:r>
        <w:rPr>
          <w:rFonts w:hint="cs"/>
          <w:sz w:val="26"/>
          <w:szCs w:val="26"/>
          <w:rtl/>
          <w:lang w:eastAsia="en-US"/>
        </w:rPr>
        <w:t>שיב</w:t>
      </w:r>
      <w:r>
        <w:rPr>
          <w:sz w:val="26"/>
          <w:szCs w:val="26"/>
          <w:rtl/>
          <w:lang w:eastAsia="en-US"/>
        </w:rPr>
        <w:t xml:space="preserve"> </w:t>
      </w:r>
      <w:r>
        <w:rPr>
          <w:rFonts w:hint="cs"/>
          <w:sz w:val="26"/>
          <w:szCs w:val="26"/>
          <w:rtl/>
          <w:lang w:eastAsia="en-US"/>
        </w:rPr>
        <w:t>הנאשם 1</w:t>
      </w:r>
      <w:r>
        <w:rPr>
          <w:sz w:val="26"/>
          <w:szCs w:val="26"/>
          <w:rtl/>
          <w:lang w:eastAsia="en-US"/>
        </w:rPr>
        <w:t xml:space="preserve">: </w:t>
      </w:r>
      <w:r>
        <w:rPr>
          <w:b/>
          <w:bCs/>
          <w:sz w:val="26"/>
          <w:szCs w:val="26"/>
          <w:rtl/>
          <w:lang w:eastAsia="en-US"/>
        </w:rPr>
        <w:t>"ל</w:t>
      </w:r>
      <w:r>
        <w:rPr>
          <w:rFonts w:hint="cs"/>
          <w:b/>
          <w:bCs/>
          <w:sz w:val="26"/>
          <w:szCs w:val="26"/>
          <w:rtl/>
          <w:lang w:eastAsia="en-US"/>
        </w:rPr>
        <w:t>א</w:t>
      </w:r>
      <w:r>
        <w:rPr>
          <w:b/>
          <w:bCs/>
          <w:sz w:val="26"/>
          <w:szCs w:val="26"/>
          <w:rtl/>
          <w:lang w:eastAsia="en-US"/>
        </w:rPr>
        <w:t xml:space="preserve"> </w:t>
      </w:r>
      <w:r>
        <w:rPr>
          <w:rFonts w:hint="cs"/>
          <w:b/>
          <w:bCs/>
          <w:sz w:val="26"/>
          <w:szCs w:val="26"/>
          <w:rtl/>
          <w:lang w:eastAsia="en-US"/>
        </w:rPr>
        <w:t xml:space="preserve">יודע למה סירבתי, לא חתמתי" </w:t>
      </w:r>
      <w:r>
        <w:rPr>
          <w:sz w:val="26"/>
          <w:szCs w:val="26"/>
          <w:rtl/>
          <w:lang w:eastAsia="en-US"/>
        </w:rPr>
        <w:t>(</w:t>
      </w:r>
      <w:r>
        <w:rPr>
          <w:rFonts w:hint="cs"/>
          <w:sz w:val="26"/>
          <w:szCs w:val="26"/>
          <w:rtl/>
          <w:lang w:eastAsia="en-US"/>
        </w:rPr>
        <w:t>עמ' 993 ש' 25).</w:t>
      </w:r>
    </w:p>
    <w:p w14:paraId="51E1335B" w14:textId="77777777" w:rsidR="00D46B6B" w:rsidRDefault="00D46B6B">
      <w:pPr>
        <w:spacing w:line="360" w:lineRule="auto"/>
        <w:jc w:val="both"/>
        <w:rPr>
          <w:sz w:val="26"/>
          <w:szCs w:val="26"/>
          <w:rtl/>
          <w:lang w:eastAsia="en-US"/>
        </w:rPr>
      </w:pPr>
      <w:r>
        <w:rPr>
          <w:rFonts w:hint="cs"/>
          <w:sz w:val="26"/>
          <w:szCs w:val="26"/>
          <w:rtl/>
          <w:lang w:eastAsia="en-US"/>
        </w:rPr>
        <w:t xml:space="preserve">כן ציין הנאשם 1 בעדותו כי הוא </w:t>
      </w:r>
      <w:r>
        <w:rPr>
          <w:sz w:val="26"/>
          <w:szCs w:val="26"/>
          <w:rtl/>
          <w:lang w:eastAsia="en-US"/>
        </w:rPr>
        <w:t>א</w:t>
      </w:r>
      <w:r>
        <w:rPr>
          <w:rFonts w:hint="cs"/>
          <w:sz w:val="26"/>
          <w:szCs w:val="26"/>
          <w:rtl/>
          <w:lang w:eastAsia="en-US"/>
        </w:rPr>
        <w:t>יננו מעשן</w:t>
      </w:r>
      <w:r>
        <w:rPr>
          <w:sz w:val="26"/>
          <w:szCs w:val="26"/>
          <w:rtl/>
          <w:lang w:eastAsia="en-US"/>
        </w:rPr>
        <w:t>, מ</w:t>
      </w:r>
      <w:r>
        <w:rPr>
          <w:rFonts w:hint="cs"/>
          <w:sz w:val="26"/>
          <w:szCs w:val="26"/>
          <w:rtl/>
          <w:lang w:eastAsia="en-US"/>
        </w:rPr>
        <w:t xml:space="preserve">עולם לא </w:t>
      </w:r>
      <w:r>
        <w:rPr>
          <w:sz w:val="26"/>
          <w:szCs w:val="26"/>
          <w:rtl/>
          <w:lang w:eastAsia="en-US"/>
        </w:rPr>
        <w:t>ע</w:t>
      </w:r>
      <w:r>
        <w:rPr>
          <w:rFonts w:hint="cs"/>
          <w:sz w:val="26"/>
          <w:szCs w:val="26"/>
          <w:rtl/>
          <w:lang w:eastAsia="en-US"/>
        </w:rPr>
        <w:t xml:space="preserve">נד </w:t>
      </w:r>
      <w:r>
        <w:rPr>
          <w:sz w:val="26"/>
          <w:szCs w:val="26"/>
          <w:rtl/>
          <w:lang w:eastAsia="en-US"/>
        </w:rPr>
        <w:t>"</w:t>
      </w:r>
      <w:r>
        <w:rPr>
          <w:b/>
          <w:bCs/>
          <w:sz w:val="26"/>
          <w:szCs w:val="26"/>
          <w:rtl/>
          <w:lang w:eastAsia="en-US"/>
        </w:rPr>
        <w:t>ש</w:t>
      </w:r>
      <w:r>
        <w:rPr>
          <w:rFonts w:hint="cs"/>
          <w:b/>
          <w:bCs/>
          <w:sz w:val="26"/>
          <w:szCs w:val="26"/>
          <w:rtl/>
          <w:lang w:eastAsia="en-US"/>
        </w:rPr>
        <w:t>רשרת</w:t>
      </w:r>
      <w:r>
        <w:rPr>
          <w:b/>
          <w:bCs/>
          <w:sz w:val="26"/>
          <w:szCs w:val="26"/>
          <w:rtl/>
          <w:lang w:eastAsia="en-US"/>
        </w:rPr>
        <w:t xml:space="preserve"> </w:t>
      </w:r>
      <w:r>
        <w:rPr>
          <w:rFonts w:hint="cs"/>
          <w:b/>
          <w:bCs/>
          <w:sz w:val="26"/>
          <w:szCs w:val="26"/>
          <w:rtl/>
          <w:lang w:eastAsia="en-US"/>
        </w:rPr>
        <w:t>גורמט</w:t>
      </w:r>
      <w:r>
        <w:rPr>
          <w:sz w:val="26"/>
          <w:szCs w:val="26"/>
          <w:rtl/>
          <w:lang w:eastAsia="en-US"/>
        </w:rPr>
        <w:t xml:space="preserve">" </w:t>
      </w:r>
      <w:r>
        <w:rPr>
          <w:rFonts w:hint="cs"/>
          <w:sz w:val="26"/>
          <w:szCs w:val="26"/>
          <w:rtl/>
          <w:lang w:eastAsia="en-US"/>
        </w:rPr>
        <w:t>ומעולם לא ה</w:t>
      </w:r>
      <w:r>
        <w:rPr>
          <w:sz w:val="26"/>
          <w:szCs w:val="26"/>
          <w:rtl/>
          <w:lang w:eastAsia="en-US"/>
        </w:rPr>
        <w:t>י</w:t>
      </w:r>
      <w:r>
        <w:rPr>
          <w:rFonts w:hint="cs"/>
          <w:sz w:val="26"/>
          <w:szCs w:val="26"/>
          <w:rtl/>
          <w:lang w:eastAsia="en-US"/>
        </w:rPr>
        <w:t xml:space="preserve">ה מסופר </w:t>
      </w:r>
      <w:r>
        <w:rPr>
          <w:sz w:val="26"/>
          <w:szCs w:val="26"/>
          <w:rtl/>
          <w:lang w:eastAsia="en-US"/>
        </w:rPr>
        <w:t>ב</w:t>
      </w:r>
      <w:r>
        <w:rPr>
          <w:rFonts w:hint="cs"/>
          <w:sz w:val="26"/>
          <w:szCs w:val="26"/>
          <w:rtl/>
          <w:lang w:eastAsia="en-US"/>
        </w:rPr>
        <w:t>תספורת "</w:t>
      </w:r>
      <w:r>
        <w:rPr>
          <w:b/>
          <w:bCs/>
          <w:sz w:val="26"/>
          <w:szCs w:val="26"/>
          <w:rtl/>
          <w:lang w:eastAsia="en-US"/>
        </w:rPr>
        <w:t>ג</w:t>
      </w:r>
      <w:r>
        <w:rPr>
          <w:rFonts w:hint="cs"/>
          <w:b/>
          <w:bCs/>
          <w:sz w:val="26"/>
          <w:szCs w:val="26"/>
          <w:rtl/>
          <w:lang w:eastAsia="en-US"/>
        </w:rPr>
        <w:t>לאח</w:t>
      </w:r>
      <w:r>
        <w:rPr>
          <w:sz w:val="26"/>
          <w:szCs w:val="26"/>
          <w:rtl/>
          <w:lang w:eastAsia="en-US"/>
        </w:rPr>
        <w:t>" (</w:t>
      </w:r>
      <w:r>
        <w:rPr>
          <w:rFonts w:hint="cs"/>
          <w:sz w:val="26"/>
          <w:szCs w:val="26"/>
          <w:rtl/>
          <w:lang w:eastAsia="en-US"/>
        </w:rPr>
        <w:t xml:space="preserve">עמ' 965 ש' 18-23). </w:t>
      </w:r>
    </w:p>
    <w:p w14:paraId="477C16C8" w14:textId="77777777" w:rsidR="00D46B6B" w:rsidRDefault="00D46B6B">
      <w:pPr>
        <w:spacing w:line="360" w:lineRule="auto"/>
        <w:jc w:val="both"/>
        <w:rPr>
          <w:b/>
          <w:bCs/>
          <w:sz w:val="26"/>
          <w:szCs w:val="26"/>
          <w:u w:val="single"/>
          <w:rtl/>
          <w:lang w:eastAsia="en-US"/>
        </w:rPr>
      </w:pPr>
    </w:p>
    <w:p w14:paraId="7E82BFA2" w14:textId="77777777" w:rsidR="00D46B6B" w:rsidRDefault="00D46B6B">
      <w:pPr>
        <w:spacing w:line="360" w:lineRule="auto"/>
        <w:jc w:val="both"/>
        <w:rPr>
          <w:b/>
          <w:bCs/>
          <w:sz w:val="26"/>
          <w:szCs w:val="26"/>
          <w:rtl/>
          <w:lang w:eastAsia="en-US"/>
        </w:rPr>
      </w:pPr>
      <w:r>
        <w:rPr>
          <w:b/>
          <w:bCs/>
          <w:sz w:val="26"/>
          <w:szCs w:val="26"/>
          <w:rtl/>
          <w:lang w:eastAsia="en-US"/>
        </w:rPr>
        <w:t>ט</w:t>
      </w:r>
      <w:r>
        <w:rPr>
          <w:rFonts w:hint="cs"/>
          <w:b/>
          <w:bCs/>
          <w:sz w:val="26"/>
          <w:szCs w:val="26"/>
          <w:rtl/>
          <w:lang w:eastAsia="en-US"/>
        </w:rPr>
        <w:t>ענות שהועלו לראשונה בחקירה נגדית</w:t>
      </w:r>
    </w:p>
    <w:p w14:paraId="78FEA6E7" w14:textId="77777777" w:rsidR="00D46B6B" w:rsidRDefault="00D46B6B">
      <w:pPr>
        <w:spacing w:line="360" w:lineRule="auto"/>
        <w:jc w:val="both"/>
        <w:rPr>
          <w:sz w:val="26"/>
          <w:szCs w:val="26"/>
          <w:rtl/>
          <w:lang w:eastAsia="en-US"/>
        </w:rPr>
      </w:pPr>
      <w:r>
        <w:rPr>
          <w:b/>
          <w:bCs/>
          <w:i/>
          <w:iCs/>
          <w:sz w:val="26"/>
          <w:szCs w:val="26"/>
          <w:rtl/>
          <w:lang w:eastAsia="en-US"/>
        </w:rPr>
        <w:t>18.</w:t>
      </w:r>
      <w:r>
        <w:rPr>
          <w:sz w:val="26"/>
          <w:szCs w:val="26"/>
          <w:rtl/>
          <w:lang w:eastAsia="en-US"/>
        </w:rPr>
        <w:tab/>
      </w:r>
      <w:r>
        <w:rPr>
          <w:rFonts w:hint="cs"/>
          <w:sz w:val="26"/>
          <w:szCs w:val="26"/>
          <w:rtl/>
          <w:lang w:eastAsia="en-US"/>
        </w:rPr>
        <w:t>בחקירתו הנגדית, טען הנאשם 1 לראשונה, כי מועד האירוע אשר צויין על ידו בהודאתו מז/5 "</w:t>
      </w:r>
      <w:r>
        <w:rPr>
          <w:b/>
          <w:bCs/>
          <w:sz w:val="26"/>
          <w:szCs w:val="26"/>
          <w:rtl/>
          <w:lang w:eastAsia="en-US"/>
        </w:rPr>
        <w:t>ל</w:t>
      </w:r>
      <w:r>
        <w:rPr>
          <w:rFonts w:hint="cs"/>
          <w:b/>
          <w:bCs/>
          <w:sz w:val="26"/>
          <w:szCs w:val="26"/>
          <w:rtl/>
          <w:lang w:eastAsia="en-US"/>
        </w:rPr>
        <w:t>פני חודשיים</w:t>
      </w:r>
      <w:r>
        <w:rPr>
          <w:sz w:val="26"/>
          <w:szCs w:val="26"/>
          <w:rtl/>
          <w:lang w:eastAsia="en-US"/>
        </w:rPr>
        <w:t xml:space="preserve">", </w:t>
      </w:r>
      <w:r>
        <w:rPr>
          <w:rFonts w:hint="cs"/>
          <w:sz w:val="26"/>
          <w:szCs w:val="26"/>
          <w:rtl/>
          <w:lang w:eastAsia="en-US"/>
        </w:rPr>
        <w:t xml:space="preserve">נמסר לו על ידי החוקרת שלומית (עמ' 1021-1022 לפרוט'). </w:t>
      </w:r>
    </w:p>
    <w:p w14:paraId="5C55F243" w14:textId="77777777" w:rsidR="00D46B6B" w:rsidRDefault="00D46B6B">
      <w:pPr>
        <w:spacing w:line="360" w:lineRule="auto"/>
        <w:jc w:val="both"/>
        <w:rPr>
          <w:sz w:val="26"/>
          <w:szCs w:val="26"/>
          <w:rtl/>
          <w:lang w:eastAsia="en-US"/>
        </w:rPr>
      </w:pPr>
    </w:p>
    <w:p w14:paraId="683BE867" w14:textId="77777777" w:rsidR="00D46B6B" w:rsidRDefault="00D46B6B">
      <w:pPr>
        <w:spacing w:line="360" w:lineRule="auto"/>
        <w:jc w:val="both"/>
        <w:rPr>
          <w:sz w:val="26"/>
          <w:szCs w:val="26"/>
          <w:rtl/>
          <w:lang w:eastAsia="en-US"/>
        </w:rPr>
      </w:pPr>
      <w:r>
        <w:rPr>
          <w:sz w:val="26"/>
          <w:szCs w:val="26"/>
          <w:rtl/>
          <w:lang w:eastAsia="en-US"/>
        </w:rPr>
        <w:t>י</w:t>
      </w:r>
      <w:r>
        <w:rPr>
          <w:rFonts w:hint="cs"/>
          <w:sz w:val="26"/>
          <w:szCs w:val="26"/>
          <w:rtl/>
          <w:lang w:eastAsia="en-US"/>
        </w:rPr>
        <w:t>צויין</w:t>
      </w:r>
      <w:r>
        <w:rPr>
          <w:sz w:val="26"/>
          <w:szCs w:val="26"/>
          <w:rtl/>
          <w:lang w:eastAsia="en-US"/>
        </w:rPr>
        <w:t xml:space="preserve"> </w:t>
      </w:r>
      <w:r>
        <w:rPr>
          <w:rFonts w:hint="cs"/>
          <w:sz w:val="26"/>
          <w:szCs w:val="26"/>
          <w:rtl/>
          <w:lang w:eastAsia="en-US"/>
        </w:rPr>
        <w:t xml:space="preserve">כי </w:t>
      </w:r>
      <w:r>
        <w:rPr>
          <w:sz w:val="26"/>
          <w:szCs w:val="26"/>
          <w:rtl/>
          <w:lang w:eastAsia="en-US"/>
        </w:rPr>
        <w:t>ב</w:t>
      </w:r>
      <w:r>
        <w:rPr>
          <w:rFonts w:hint="cs"/>
          <w:sz w:val="26"/>
          <w:szCs w:val="26"/>
          <w:rtl/>
          <w:lang w:eastAsia="en-US"/>
        </w:rPr>
        <w:t>נוגע</w:t>
      </w:r>
      <w:r>
        <w:rPr>
          <w:sz w:val="26"/>
          <w:szCs w:val="26"/>
          <w:rtl/>
          <w:lang w:eastAsia="en-US"/>
        </w:rPr>
        <w:t xml:space="preserve"> </w:t>
      </w:r>
      <w:r>
        <w:rPr>
          <w:rFonts w:hint="cs"/>
          <w:sz w:val="26"/>
          <w:szCs w:val="26"/>
          <w:rtl/>
          <w:lang w:eastAsia="en-US"/>
        </w:rPr>
        <w:t>להוד</w:t>
      </w:r>
      <w:r>
        <w:rPr>
          <w:sz w:val="26"/>
          <w:szCs w:val="26"/>
          <w:rtl/>
          <w:lang w:eastAsia="en-US"/>
        </w:rPr>
        <w:t>את</w:t>
      </w:r>
      <w:r>
        <w:rPr>
          <w:rFonts w:hint="cs"/>
          <w:sz w:val="26"/>
          <w:szCs w:val="26"/>
          <w:rtl/>
          <w:lang w:eastAsia="en-US"/>
        </w:rPr>
        <w:t xml:space="preserve">ו של הנאשם </w:t>
      </w:r>
      <w:r>
        <w:rPr>
          <w:sz w:val="26"/>
          <w:szCs w:val="26"/>
          <w:rtl/>
          <w:lang w:eastAsia="en-US"/>
        </w:rPr>
        <w:t>1 מ</w:t>
      </w:r>
      <w:r>
        <w:rPr>
          <w:rFonts w:hint="cs"/>
          <w:sz w:val="26"/>
          <w:szCs w:val="26"/>
          <w:rtl/>
          <w:lang w:eastAsia="en-US"/>
        </w:rPr>
        <w:t xml:space="preserve">יום 6.6.05 </w:t>
      </w:r>
      <w:r>
        <w:rPr>
          <w:sz w:val="26"/>
          <w:szCs w:val="26"/>
          <w:rtl/>
          <w:lang w:eastAsia="en-US"/>
        </w:rPr>
        <w:t xml:space="preserve">- </w:t>
      </w:r>
      <w:r>
        <w:rPr>
          <w:b/>
          <w:bCs/>
          <w:sz w:val="26"/>
          <w:szCs w:val="26"/>
          <w:rtl/>
          <w:lang w:eastAsia="en-US"/>
        </w:rPr>
        <w:t>מ</w:t>
      </w:r>
      <w:r>
        <w:rPr>
          <w:rFonts w:hint="cs"/>
          <w:b/>
          <w:bCs/>
          <w:sz w:val="26"/>
          <w:szCs w:val="26"/>
          <w:rtl/>
          <w:lang w:eastAsia="en-US"/>
        </w:rPr>
        <w:t>ז</w:t>
      </w:r>
      <w:r>
        <w:rPr>
          <w:b/>
          <w:bCs/>
          <w:sz w:val="26"/>
          <w:szCs w:val="26"/>
          <w:rtl/>
          <w:lang w:eastAsia="en-US"/>
        </w:rPr>
        <w:t xml:space="preserve">/1 </w:t>
      </w:r>
      <w:r>
        <w:rPr>
          <w:sz w:val="26"/>
          <w:szCs w:val="26"/>
          <w:rtl/>
          <w:lang w:eastAsia="en-US"/>
        </w:rPr>
        <w:t>א</w:t>
      </w:r>
      <w:r>
        <w:rPr>
          <w:rFonts w:hint="cs"/>
          <w:sz w:val="26"/>
          <w:szCs w:val="26"/>
          <w:rtl/>
          <w:lang w:eastAsia="en-US"/>
        </w:rPr>
        <w:t>שר</w:t>
      </w:r>
      <w:r>
        <w:rPr>
          <w:sz w:val="26"/>
          <w:szCs w:val="26"/>
          <w:rtl/>
          <w:lang w:eastAsia="en-US"/>
        </w:rPr>
        <w:t xml:space="preserve"> </w:t>
      </w:r>
      <w:r>
        <w:rPr>
          <w:rFonts w:hint="cs"/>
          <w:sz w:val="26"/>
          <w:szCs w:val="26"/>
          <w:rtl/>
          <w:lang w:eastAsia="en-US"/>
        </w:rPr>
        <w:t xml:space="preserve">נגבתה על ידי החוקר עופר </w:t>
      </w:r>
      <w:r>
        <w:rPr>
          <w:sz w:val="26"/>
          <w:szCs w:val="26"/>
          <w:rtl/>
          <w:lang w:eastAsia="en-US"/>
        </w:rPr>
        <w:t>ק</w:t>
      </w:r>
      <w:r>
        <w:rPr>
          <w:rFonts w:hint="cs"/>
          <w:sz w:val="26"/>
          <w:szCs w:val="26"/>
          <w:rtl/>
          <w:lang w:eastAsia="en-US"/>
        </w:rPr>
        <w:t>ליין</w:t>
      </w:r>
      <w:r>
        <w:rPr>
          <w:sz w:val="26"/>
          <w:szCs w:val="26"/>
          <w:rtl/>
          <w:lang w:eastAsia="en-US"/>
        </w:rPr>
        <w:t xml:space="preserve">, </w:t>
      </w:r>
      <w:r>
        <w:rPr>
          <w:rFonts w:hint="cs"/>
          <w:sz w:val="26"/>
          <w:szCs w:val="26"/>
          <w:rtl/>
          <w:lang w:eastAsia="en-US"/>
        </w:rPr>
        <w:t>לא נטענה טענת זוטא כלשהי</w:t>
      </w:r>
      <w:r>
        <w:rPr>
          <w:sz w:val="26"/>
          <w:szCs w:val="26"/>
          <w:rtl/>
          <w:lang w:eastAsia="en-US"/>
        </w:rPr>
        <w:t xml:space="preserve"> </w:t>
      </w:r>
      <w:r>
        <w:rPr>
          <w:rFonts w:hint="cs"/>
          <w:sz w:val="26"/>
          <w:szCs w:val="26"/>
          <w:rtl/>
          <w:lang w:eastAsia="en-US"/>
        </w:rPr>
        <w:t>על ידו</w:t>
      </w:r>
      <w:r>
        <w:rPr>
          <w:sz w:val="26"/>
          <w:szCs w:val="26"/>
          <w:rtl/>
          <w:lang w:eastAsia="en-US"/>
        </w:rPr>
        <w:t>. ל</w:t>
      </w:r>
      <w:r>
        <w:rPr>
          <w:rFonts w:hint="cs"/>
          <w:sz w:val="26"/>
          <w:szCs w:val="26"/>
          <w:rtl/>
          <w:lang w:eastAsia="en-US"/>
        </w:rPr>
        <w:t xml:space="preserve">מעשה, </w:t>
      </w:r>
      <w:r>
        <w:rPr>
          <w:sz w:val="26"/>
          <w:szCs w:val="26"/>
          <w:rtl/>
          <w:lang w:eastAsia="en-US"/>
        </w:rPr>
        <w:t>א</w:t>
      </w:r>
      <w:r>
        <w:rPr>
          <w:rFonts w:hint="cs"/>
          <w:sz w:val="26"/>
          <w:szCs w:val="26"/>
          <w:rtl/>
          <w:lang w:eastAsia="en-US"/>
        </w:rPr>
        <w:t xml:space="preserve">ישר </w:t>
      </w:r>
      <w:r>
        <w:rPr>
          <w:sz w:val="26"/>
          <w:szCs w:val="26"/>
          <w:rtl/>
          <w:lang w:eastAsia="en-US"/>
        </w:rPr>
        <w:t>ה</w:t>
      </w:r>
      <w:r>
        <w:rPr>
          <w:rFonts w:hint="cs"/>
          <w:sz w:val="26"/>
          <w:szCs w:val="26"/>
          <w:rtl/>
          <w:lang w:eastAsia="en-US"/>
        </w:rPr>
        <w:t xml:space="preserve">נאשם 1 </w:t>
      </w:r>
      <w:r>
        <w:rPr>
          <w:sz w:val="26"/>
          <w:szCs w:val="26"/>
          <w:rtl/>
          <w:lang w:eastAsia="en-US"/>
        </w:rPr>
        <w:t>כ</w:t>
      </w:r>
      <w:r>
        <w:rPr>
          <w:rFonts w:hint="cs"/>
          <w:sz w:val="26"/>
          <w:szCs w:val="26"/>
          <w:rtl/>
          <w:lang w:eastAsia="en-US"/>
        </w:rPr>
        <w:t xml:space="preserve">י החוקר </w:t>
      </w:r>
      <w:r>
        <w:rPr>
          <w:sz w:val="26"/>
          <w:szCs w:val="26"/>
          <w:rtl/>
          <w:lang w:eastAsia="en-US"/>
        </w:rPr>
        <w:t>ק</w:t>
      </w:r>
      <w:r>
        <w:rPr>
          <w:rFonts w:hint="cs"/>
          <w:sz w:val="26"/>
          <w:szCs w:val="26"/>
          <w:rtl/>
          <w:lang w:eastAsia="en-US"/>
        </w:rPr>
        <w:t xml:space="preserve">ליין </w:t>
      </w:r>
      <w:r>
        <w:rPr>
          <w:sz w:val="26"/>
          <w:szCs w:val="26"/>
          <w:rtl/>
          <w:lang w:eastAsia="en-US"/>
        </w:rPr>
        <w:t>ל</w:t>
      </w:r>
      <w:r>
        <w:rPr>
          <w:rFonts w:hint="cs"/>
          <w:sz w:val="26"/>
          <w:szCs w:val="26"/>
          <w:rtl/>
          <w:lang w:eastAsia="en-US"/>
        </w:rPr>
        <w:t>א איים עליו</w:t>
      </w:r>
      <w:r>
        <w:rPr>
          <w:sz w:val="26"/>
          <w:szCs w:val="26"/>
          <w:rtl/>
          <w:lang w:eastAsia="en-US"/>
        </w:rPr>
        <w:t xml:space="preserve"> (</w:t>
      </w:r>
      <w:r>
        <w:rPr>
          <w:rFonts w:hint="cs"/>
          <w:sz w:val="26"/>
          <w:szCs w:val="26"/>
          <w:rtl/>
          <w:lang w:eastAsia="en-US"/>
        </w:rPr>
        <w:t xml:space="preserve">עמ' 112-1113 לפרוט'). יחד עם זאת, טען לראשונה בחקירתו הנגדית, כי </w:t>
      </w:r>
      <w:r>
        <w:rPr>
          <w:sz w:val="26"/>
          <w:szCs w:val="26"/>
          <w:rtl/>
          <w:lang w:eastAsia="en-US"/>
        </w:rPr>
        <w:t>ל</w:t>
      </w:r>
      <w:r>
        <w:rPr>
          <w:rFonts w:hint="cs"/>
          <w:sz w:val="26"/>
          <w:szCs w:val="26"/>
          <w:rtl/>
          <w:lang w:eastAsia="en-US"/>
        </w:rPr>
        <w:t>פני</w:t>
      </w:r>
      <w:r>
        <w:rPr>
          <w:sz w:val="26"/>
          <w:szCs w:val="26"/>
          <w:rtl/>
          <w:lang w:eastAsia="en-US"/>
        </w:rPr>
        <w:t xml:space="preserve"> </w:t>
      </w:r>
      <w:r>
        <w:rPr>
          <w:rFonts w:hint="cs"/>
          <w:sz w:val="26"/>
          <w:szCs w:val="26"/>
          <w:rtl/>
          <w:lang w:eastAsia="en-US"/>
        </w:rPr>
        <w:t xml:space="preserve">חקירתו </w:t>
      </w:r>
      <w:r>
        <w:rPr>
          <w:sz w:val="26"/>
          <w:szCs w:val="26"/>
          <w:rtl/>
          <w:lang w:eastAsia="en-US"/>
        </w:rPr>
        <w:t>ה</w:t>
      </w:r>
      <w:r>
        <w:rPr>
          <w:rFonts w:hint="cs"/>
          <w:sz w:val="26"/>
          <w:szCs w:val="26"/>
          <w:rtl/>
          <w:lang w:eastAsia="en-US"/>
        </w:rPr>
        <w:t xml:space="preserve">נ"ל בפני החוקר קליין, אמר לו החוקר </w:t>
      </w:r>
      <w:r>
        <w:rPr>
          <w:sz w:val="26"/>
          <w:szCs w:val="26"/>
          <w:rtl/>
          <w:lang w:eastAsia="en-US"/>
        </w:rPr>
        <w:t>א</w:t>
      </w:r>
      <w:r>
        <w:rPr>
          <w:rFonts w:hint="cs"/>
          <w:sz w:val="26"/>
          <w:szCs w:val="26"/>
          <w:rtl/>
          <w:lang w:eastAsia="en-US"/>
        </w:rPr>
        <w:t xml:space="preserve">סי </w:t>
      </w:r>
      <w:r>
        <w:rPr>
          <w:sz w:val="26"/>
          <w:szCs w:val="26"/>
          <w:rtl/>
          <w:lang w:eastAsia="en-US"/>
        </w:rPr>
        <w:t>צ</w:t>
      </w:r>
      <w:r>
        <w:rPr>
          <w:rFonts w:hint="cs"/>
          <w:sz w:val="26"/>
          <w:szCs w:val="26"/>
          <w:rtl/>
          <w:lang w:eastAsia="en-US"/>
        </w:rPr>
        <w:t xml:space="preserve">ור </w:t>
      </w:r>
      <w:r>
        <w:rPr>
          <w:sz w:val="26"/>
          <w:szCs w:val="26"/>
          <w:rtl/>
          <w:lang w:eastAsia="en-US"/>
        </w:rPr>
        <w:t>מ</w:t>
      </w:r>
      <w:r>
        <w:rPr>
          <w:rFonts w:hint="cs"/>
          <w:sz w:val="26"/>
          <w:szCs w:val="26"/>
          <w:rtl/>
          <w:lang w:eastAsia="en-US"/>
        </w:rPr>
        <w:t xml:space="preserve">ה להגיד, </w:t>
      </w:r>
      <w:r>
        <w:rPr>
          <w:sz w:val="26"/>
          <w:szCs w:val="26"/>
          <w:rtl/>
          <w:lang w:eastAsia="en-US"/>
        </w:rPr>
        <w:t>י</w:t>
      </w:r>
      <w:r>
        <w:rPr>
          <w:rFonts w:hint="cs"/>
          <w:sz w:val="26"/>
          <w:szCs w:val="26"/>
          <w:rtl/>
          <w:lang w:eastAsia="en-US"/>
        </w:rPr>
        <w:t xml:space="preserve">צא </w:t>
      </w:r>
      <w:r>
        <w:rPr>
          <w:sz w:val="26"/>
          <w:szCs w:val="26"/>
          <w:rtl/>
          <w:lang w:eastAsia="en-US"/>
        </w:rPr>
        <w:t>מן</w:t>
      </w:r>
      <w:r>
        <w:rPr>
          <w:rFonts w:hint="cs"/>
          <w:sz w:val="26"/>
          <w:szCs w:val="26"/>
          <w:rtl/>
          <w:lang w:eastAsia="en-US"/>
        </w:rPr>
        <w:t xml:space="preserve"> </w:t>
      </w:r>
      <w:r>
        <w:rPr>
          <w:sz w:val="26"/>
          <w:szCs w:val="26"/>
          <w:rtl/>
          <w:lang w:eastAsia="en-US"/>
        </w:rPr>
        <w:t>ה</w:t>
      </w:r>
      <w:r>
        <w:rPr>
          <w:rFonts w:hint="cs"/>
          <w:sz w:val="26"/>
          <w:szCs w:val="26"/>
          <w:rtl/>
          <w:lang w:eastAsia="en-US"/>
        </w:rPr>
        <w:t>חדר</w:t>
      </w:r>
      <w:r>
        <w:rPr>
          <w:sz w:val="26"/>
          <w:szCs w:val="26"/>
          <w:rtl/>
          <w:lang w:eastAsia="en-US"/>
        </w:rPr>
        <w:t xml:space="preserve"> </w:t>
      </w:r>
      <w:r>
        <w:rPr>
          <w:rFonts w:hint="cs"/>
          <w:sz w:val="26"/>
          <w:szCs w:val="26"/>
          <w:rtl/>
          <w:lang w:eastAsia="en-US"/>
        </w:rPr>
        <w:t xml:space="preserve">והכניס את </w:t>
      </w:r>
      <w:r>
        <w:rPr>
          <w:sz w:val="26"/>
          <w:szCs w:val="26"/>
          <w:rtl/>
          <w:lang w:eastAsia="en-US"/>
        </w:rPr>
        <w:t>ה</w:t>
      </w:r>
      <w:r>
        <w:rPr>
          <w:rFonts w:hint="cs"/>
          <w:sz w:val="26"/>
          <w:szCs w:val="26"/>
          <w:rtl/>
          <w:lang w:eastAsia="en-US"/>
        </w:rPr>
        <w:t xml:space="preserve">חוקר קליין </w:t>
      </w:r>
      <w:r>
        <w:rPr>
          <w:sz w:val="26"/>
          <w:szCs w:val="26"/>
          <w:rtl/>
          <w:lang w:eastAsia="en-US"/>
        </w:rPr>
        <w:t>ע</w:t>
      </w:r>
      <w:r>
        <w:rPr>
          <w:rFonts w:hint="cs"/>
          <w:sz w:val="26"/>
          <w:szCs w:val="26"/>
          <w:rtl/>
          <w:lang w:eastAsia="en-US"/>
        </w:rPr>
        <w:t>ל מנת שיגבה הודעתו (עמ' 1114).</w:t>
      </w:r>
    </w:p>
    <w:p w14:paraId="5D4F9F1E" w14:textId="77777777" w:rsidR="00D46B6B" w:rsidRDefault="00D46B6B">
      <w:pPr>
        <w:spacing w:line="360" w:lineRule="auto"/>
        <w:jc w:val="both"/>
        <w:rPr>
          <w:sz w:val="26"/>
          <w:szCs w:val="26"/>
          <w:rtl/>
          <w:lang w:eastAsia="en-US"/>
        </w:rPr>
      </w:pPr>
    </w:p>
    <w:p w14:paraId="52982AB9"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נוסף</w:t>
      </w:r>
      <w:r>
        <w:rPr>
          <w:sz w:val="26"/>
          <w:szCs w:val="26"/>
          <w:rtl/>
          <w:lang w:eastAsia="en-US"/>
        </w:rPr>
        <w:t>, ה</w:t>
      </w:r>
      <w:r>
        <w:rPr>
          <w:rFonts w:hint="cs"/>
          <w:sz w:val="26"/>
          <w:szCs w:val="26"/>
          <w:rtl/>
          <w:lang w:eastAsia="en-US"/>
        </w:rPr>
        <w:t>עלה</w:t>
      </w:r>
      <w:r>
        <w:rPr>
          <w:sz w:val="26"/>
          <w:szCs w:val="26"/>
          <w:rtl/>
          <w:lang w:eastAsia="en-US"/>
        </w:rPr>
        <w:t xml:space="preserve"> </w:t>
      </w:r>
      <w:r>
        <w:rPr>
          <w:rFonts w:hint="cs"/>
          <w:sz w:val="26"/>
          <w:szCs w:val="26"/>
          <w:rtl/>
          <w:lang w:eastAsia="en-US"/>
        </w:rPr>
        <w:t xml:space="preserve">הנאשם </w:t>
      </w:r>
      <w:r>
        <w:rPr>
          <w:sz w:val="26"/>
          <w:szCs w:val="26"/>
          <w:rtl/>
          <w:lang w:eastAsia="en-US"/>
        </w:rPr>
        <w:t>1 ל</w:t>
      </w:r>
      <w:r>
        <w:rPr>
          <w:rFonts w:hint="cs"/>
          <w:sz w:val="26"/>
          <w:szCs w:val="26"/>
          <w:rtl/>
          <w:lang w:eastAsia="en-US"/>
        </w:rPr>
        <w:t>ראשונה את הטענה לפיה החוקר אסי</w:t>
      </w:r>
      <w:r>
        <w:rPr>
          <w:sz w:val="26"/>
          <w:szCs w:val="26"/>
          <w:rtl/>
          <w:lang w:eastAsia="en-US"/>
        </w:rPr>
        <w:t xml:space="preserve">, </w:t>
      </w:r>
      <w:r>
        <w:rPr>
          <w:rFonts w:hint="cs"/>
          <w:sz w:val="26"/>
          <w:szCs w:val="26"/>
          <w:rtl/>
          <w:lang w:eastAsia="en-US"/>
        </w:rPr>
        <w:t xml:space="preserve">התנה את הבאת האוכל </w:t>
      </w:r>
      <w:r>
        <w:rPr>
          <w:sz w:val="26"/>
          <w:szCs w:val="26"/>
          <w:rtl/>
          <w:lang w:eastAsia="en-US"/>
        </w:rPr>
        <w:t>ב</w:t>
      </w:r>
      <w:r>
        <w:rPr>
          <w:rFonts w:hint="cs"/>
          <w:sz w:val="26"/>
          <w:szCs w:val="26"/>
          <w:rtl/>
          <w:lang w:eastAsia="en-US"/>
        </w:rPr>
        <w:t>כך</w:t>
      </w:r>
      <w:r>
        <w:rPr>
          <w:sz w:val="26"/>
          <w:szCs w:val="26"/>
          <w:rtl/>
          <w:lang w:eastAsia="en-US"/>
        </w:rPr>
        <w:t xml:space="preserve"> </w:t>
      </w:r>
      <w:r>
        <w:rPr>
          <w:rFonts w:hint="cs"/>
          <w:sz w:val="26"/>
          <w:szCs w:val="26"/>
          <w:rtl/>
          <w:lang w:eastAsia="en-US"/>
        </w:rPr>
        <w:t>שיודה במעשה.</w:t>
      </w:r>
      <w:r>
        <w:rPr>
          <w:sz w:val="26"/>
          <w:szCs w:val="26"/>
          <w:rtl/>
          <w:lang w:eastAsia="en-US"/>
        </w:rPr>
        <w:t xml:space="preserve"> (</w:t>
      </w:r>
      <w:r>
        <w:rPr>
          <w:rFonts w:hint="cs"/>
          <w:sz w:val="26"/>
          <w:szCs w:val="26"/>
          <w:rtl/>
          <w:lang w:eastAsia="en-US"/>
        </w:rPr>
        <w:t xml:space="preserve">עמ' 1078 לפרוט'). </w:t>
      </w:r>
      <w:r>
        <w:rPr>
          <w:sz w:val="26"/>
          <w:szCs w:val="26"/>
          <w:rtl/>
          <w:lang w:eastAsia="en-US"/>
        </w:rPr>
        <w:t xml:space="preserve">  </w:t>
      </w:r>
    </w:p>
    <w:p w14:paraId="32ABD978" w14:textId="77777777" w:rsidR="00D46B6B" w:rsidRDefault="00D46B6B">
      <w:pPr>
        <w:spacing w:line="360" w:lineRule="auto"/>
        <w:jc w:val="both"/>
        <w:rPr>
          <w:sz w:val="26"/>
          <w:szCs w:val="26"/>
          <w:rtl/>
          <w:lang w:eastAsia="en-US"/>
        </w:rPr>
      </w:pPr>
    </w:p>
    <w:p w14:paraId="05C29768" w14:textId="77777777" w:rsidR="00D46B6B" w:rsidRDefault="00D46B6B">
      <w:pPr>
        <w:spacing w:line="360" w:lineRule="auto"/>
        <w:jc w:val="both"/>
        <w:rPr>
          <w:sz w:val="26"/>
          <w:szCs w:val="26"/>
          <w:rtl/>
          <w:lang w:eastAsia="en-US"/>
        </w:rPr>
      </w:pPr>
      <w:r>
        <w:rPr>
          <w:sz w:val="26"/>
          <w:szCs w:val="26"/>
          <w:rtl/>
          <w:lang w:eastAsia="en-US"/>
        </w:rPr>
        <w:t>ז</w:t>
      </w:r>
      <w:r>
        <w:rPr>
          <w:rFonts w:hint="cs"/>
          <w:sz w:val="26"/>
          <w:szCs w:val="26"/>
          <w:rtl/>
          <w:lang w:eastAsia="en-US"/>
        </w:rPr>
        <w:t>את</w:t>
      </w:r>
      <w:r>
        <w:rPr>
          <w:sz w:val="26"/>
          <w:szCs w:val="26"/>
          <w:rtl/>
          <w:lang w:eastAsia="en-US"/>
        </w:rPr>
        <w:t xml:space="preserve"> </w:t>
      </w:r>
      <w:r>
        <w:rPr>
          <w:rFonts w:hint="cs"/>
          <w:sz w:val="26"/>
          <w:szCs w:val="26"/>
          <w:rtl/>
          <w:lang w:eastAsia="en-US"/>
        </w:rPr>
        <w:t xml:space="preserve">ועוד, </w:t>
      </w:r>
      <w:r>
        <w:rPr>
          <w:sz w:val="26"/>
          <w:szCs w:val="26"/>
          <w:rtl/>
          <w:lang w:eastAsia="en-US"/>
        </w:rPr>
        <w:t>ה</w:t>
      </w:r>
      <w:r>
        <w:rPr>
          <w:rFonts w:hint="cs"/>
          <w:sz w:val="26"/>
          <w:szCs w:val="26"/>
          <w:rtl/>
          <w:lang w:eastAsia="en-US"/>
        </w:rPr>
        <w:t>נאשם</w:t>
      </w:r>
      <w:r>
        <w:rPr>
          <w:sz w:val="26"/>
          <w:szCs w:val="26"/>
          <w:rtl/>
          <w:lang w:eastAsia="en-US"/>
        </w:rPr>
        <w:t xml:space="preserve"> 1 ה</w:t>
      </w:r>
      <w:r>
        <w:rPr>
          <w:rFonts w:hint="cs"/>
          <w:sz w:val="26"/>
          <w:szCs w:val="26"/>
          <w:rtl/>
          <w:lang w:eastAsia="en-US"/>
        </w:rPr>
        <w:t>ודה בחקירתו הנגדית כי לא ציין בפני עורכת דינו הקודמת כי הוד</w:t>
      </w:r>
      <w:r>
        <w:rPr>
          <w:sz w:val="26"/>
          <w:szCs w:val="26"/>
          <w:rtl/>
          <w:lang w:eastAsia="en-US"/>
        </w:rPr>
        <w:t>את</w:t>
      </w:r>
      <w:r>
        <w:rPr>
          <w:rFonts w:hint="cs"/>
          <w:sz w:val="26"/>
          <w:szCs w:val="26"/>
          <w:rtl/>
          <w:lang w:eastAsia="en-US"/>
        </w:rPr>
        <w:t xml:space="preserve">ו </w:t>
      </w:r>
      <w:r>
        <w:rPr>
          <w:sz w:val="26"/>
          <w:szCs w:val="26"/>
          <w:rtl/>
          <w:lang w:eastAsia="en-US"/>
        </w:rPr>
        <w:t>ב</w:t>
      </w:r>
      <w:r>
        <w:rPr>
          <w:rFonts w:hint="cs"/>
          <w:sz w:val="26"/>
          <w:szCs w:val="26"/>
          <w:rtl/>
          <w:lang w:eastAsia="en-US"/>
        </w:rPr>
        <w:t xml:space="preserve">משטרה </w:t>
      </w:r>
      <w:r>
        <w:rPr>
          <w:sz w:val="26"/>
          <w:szCs w:val="26"/>
          <w:rtl/>
          <w:lang w:eastAsia="en-US"/>
        </w:rPr>
        <w:t>נ</w:t>
      </w:r>
      <w:r>
        <w:rPr>
          <w:rFonts w:hint="cs"/>
          <w:sz w:val="26"/>
          <w:szCs w:val="26"/>
          <w:rtl/>
          <w:lang w:eastAsia="en-US"/>
        </w:rPr>
        <w:t xml:space="preserve">גבתה </w:t>
      </w:r>
      <w:r>
        <w:rPr>
          <w:sz w:val="26"/>
          <w:szCs w:val="26"/>
          <w:rtl/>
          <w:lang w:eastAsia="en-US"/>
        </w:rPr>
        <w:t>מ</w:t>
      </w:r>
      <w:r>
        <w:rPr>
          <w:rFonts w:hint="cs"/>
          <w:sz w:val="26"/>
          <w:szCs w:val="26"/>
          <w:rtl/>
          <w:lang w:eastAsia="en-US"/>
        </w:rPr>
        <w:t>מנו</w:t>
      </w:r>
      <w:r>
        <w:rPr>
          <w:sz w:val="26"/>
          <w:szCs w:val="26"/>
          <w:rtl/>
          <w:lang w:eastAsia="en-US"/>
        </w:rPr>
        <w:t xml:space="preserve"> </w:t>
      </w:r>
      <w:r>
        <w:rPr>
          <w:rFonts w:hint="cs"/>
          <w:sz w:val="26"/>
          <w:szCs w:val="26"/>
          <w:rtl/>
          <w:lang w:eastAsia="en-US"/>
        </w:rPr>
        <w:t xml:space="preserve">באמצעים פסולים וכי הוא כלל לא ביצע את המעשים המיוחסים לו. </w:t>
      </w:r>
    </w:p>
    <w:p w14:paraId="153716D9" w14:textId="77777777" w:rsidR="00D46B6B" w:rsidRDefault="00D46B6B">
      <w:pPr>
        <w:spacing w:line="360" w:lineRule="auto"/>
        <w:jc w:val="both"/>
        <w:rPr>
          <w:sz w:val="26"/>
          <w:szCs w:val="26"/>
          <w:rtl/>
        </w:rPr>
      </w:pPr>
      <w:r>
        <w:rPr>
          <w:sz w:val="26"/>
          <w:szCs w:val="26"/>
          <w:rtl/>
        </w:rPr>
        <w:t>ע</w:t>
      </w:r>
      <w:r>
        <w:rPr>
          <w:rFonts w:hint="cs"/>
          <w:sz w:val="26"/>
          <w:szCs w:val="26"/>
          <w:rtl/>
        </w:rPr>
        <w:t>וד</w:t>
      </w:r>
      <w:r>
        <w:rPr>
          <w:sz w:val="26"/>
          <w:szCs w:val="26"/>
          <w:rtl/>
        </w:rPr>
        <w:t xml:space="preserve"> א</w:t>
      </w:r>
      <w:r>
        <w:rPr>
          <w:rFonts w:hint="cs"/>
          <w:sz w:val="26"/>
          <w:szCs w:val="26"/>
          <w:rtl/>
        </w:rPr>
        <w:t xml:space="preserve">ישר </w:t>
      </w:r>
      <w:r>
        <w:rPr>
          <w:sz w:val="26"/>
          <w:szCs w:val="26"/>
          <w:rtl/>
        </w:rPr>
        <w:t>ב</w:t>
      </w:r>
      <w:r>
        <w:rPr>
          <w:rFonts w:hint="cs"/>
          <w:sz w:val="26"/>
          <w:szCs w:val="26"/>
          <w:rtl/>
        </w:rPr>
        <w:t xml:space="preserve">עדותו בבית המשפט, כי </w:t>
      </w:r>
      <w:r>
        <w:rPr>
          <w:sz w:val="26"/>
          <w:szCs w:val="26"/>
          <w:rtl/>
        </w:rPr>
        <w:t>ל</w:t>
      </w:r>
      <w:r>
        <w:rPr>
          <w:rFonts w:hint="cs"/>
          <w:sz w:val="26"/>
          <w:szCs w:val="26"/>
          <w:rtl/>
        </w:rPr>
        <w:t>א הודה</w:t>
      </w:r>
      <w:r>
        <w:rPr>
          <w:sz w:val="26"/>
          <w:szCs w:val="26"/>
          <w:rtl/>
        </w:rPr>
        <w:t xml:space="preserve"> </w:t>
      </w:r>
      <w:r>
        <w:rPr>
          <w:rFonts w:hint="cs"/>
          <w:sz w:val="26"/>
          <w:szCs w:val="26"/>
          <w:rtl/>
        </w:rPr>
        <w:t xml:space="preserve">במעשה האינוס </w:t>
      </w:r>
      <w:r>
        <w:rPr>
          <w:sz w:val="26"/>
          <w:szCs w:val="26"/>
          <w:rtl/>
        </w:rPr>
        <w:t>ב</w:t>
      </w:r>
      <w:r>
        <w:rPr>
          <w:rFonts w:hint="cs"/>
          <w:sz w:val="26"/>
          <w:szCs w:val="26"/>
          <w:rtl/>
        </w:rPr>
        <w:t xml:space="preserve">עקבות </w:t>
      </w:r>
      <w:r>
        <w:rPr>
          <w:sz w:val="26"/>
          <w:szCs w:val="26"/>
          <w:rtl/>
        </w:rPr>
        <w:t>ה</w:t>
      </w:r>
      <w:r>
        <w:rPr>
          <w:rFonts w:hint="cs"/>
          <w:sz w:val="26"/>
          <w:szCs w:val="26"/>
          <w:rtl/>
        </w:rPr>
        <w:t xml:space="preserve">בטחה </w:t>
      </w:r>
      <w:r>
        <w:rPr>
          <w:sz w:val="26"/>
          <w:szCs w:val="26"/>
          <w:rtl/>
        </w:rPr>
        <w:t>ש</w:t>
      </w:r>
      <w:r>
        <w:rPr>
          <w:rFonts w:hint="cs"/>
          <w:sz w:val="26"/>
          <w:szCs w:val="26"/>
          <w:rtl/>
        </w:rPr>
        <w:t xml:space="preserve">קיבל, לפיה </w:t>
      </w:r>
      <w:r>
        <w:rPr>
          <w:sz w:val="26"/>
          <w:szCs w:val="26"/>
          <w:rtl/>
        </w:rPr>
        <w:t>י</w:t>
      </w:r>
      <w:r>
        <w:rPr>
          <w:rFonts w:hint="cs"/>
          <w:sz w:val="26"/>
          <w:szCs w:val="26"/>
          <w:rtl/>
        </w:rPr>
        <w:t>שוחרר</w:t>
      </w:r>
      <w:r>
        <w:rPr>
          <w:sz w:val="26"/>
          <w:szCs w:val="26"/>
          <w:rtl/>
        </w:rPr>
        <w:t xml:space="preserve"> מ</w:t>
      </w:r>
      <w:r>
        <w:rPr>
          <w:rFonts w:hint="cs"/>
          <w:sz w:val="26"/>
          <w:szCs w:val="26"/>
          <w:rtl/>
        </w:rPr>
        <w:t>מעצרו אם יודה</w:t>
      </w:r>
      <w:r>
        <w:rPr>
          <w:sz w:val="26"/>
          <w:szCs w:val="26"/>
          <w:rtl/>
        </w:rPr>
        <w:t xml:space="preserve"> (</w:t>
      </w:r>
      <w:r>
        <w:rPr>
          <w:rFonts w:hint="cs"/>
          <w:sz w:val="26"/>
          <w:szCs w:val="26"/>
          <w:rtl/>
        </w:rPr>
        <w:t>עמ' 1098 ש' 4-5).</w:t>
      </w:r>
    </w:p>
    <w:p w14:paraId="7D7440CB"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חקירתו הנגדית אף ציין הנאשם 1 לראשונה, כי דבריו בהודאתו, לפיהם כביכול מסר</w:t>
      </w:r>
      <w:r>
        <w:rPr>
          <w:sz w:val="26"/>
          <w:szCs w:val="26"/>
          <w:rtl/>
          <w:lang w:eastAsia="en-US"/>
        </w:rPr>
        <w:t xml:space="preserve"> ש</w:t>
      </w:r>
      <w:r>
        <w:rPr>
          <w:rFonts w:hint="cs"/>
          <w:sz w:val="26"/>
          <w:szCs w:val="26"/>
          <w:rtl/>
          <w:lang w:eastAsia="en-US"/>
        </w:rPr>
        <w:t>ה</w:t>
      </w:r>
      <w:r>
        <w:rPr>
          <w:sz w:val="26"/>
          <w:szCs w:val="26"/>
          <w:rtl/>
          <w:lang w:eastAsia="en-US"/>
        </w:rPr>
        <w:t>ו</w:t>
      </w:r>
      <w:r>
        <w:rPr>
          <w:rFonts w:hint="cs"/>
          <w:sz w:val="26"/>
          <w:szCs w:val="26"/>
          <w:rtl/>
          <w:lang w:eastAsia="en-US"/>
        </w:rPr>
        <w:t>א מצטער על מעשה האינוס</w:t>
      </w:r>
      <w:r>
        <w:rPr>
          <w:sz w:val="26"/>
          <w:szCs w:val="26"/>
          <w:rtl/>
          <w:lang w:eastAsia="en-US"/>
        </w:rPr>
        <w:t>, נ</w:t>
      </w:r>
      <w:r>
        <w:rPr>
          <w:rFonts w:hint="cs"/>
          <w:sz w:val="26"/>
          <w:szCs w:val="26"/>
          <w:rtl/>
          <w:lang w:eastAsia="en-US"/>
        </w:rPr>
        <w:t xml:space="preserve">אמרו </w:t>
      </w:r>
      <w:r>
        <w:rPr>
          <w:sz w:val="26"/>
          <w:szCs w:val="26"/>
          <w:rtl/>
          <w:lang w:eastAsia="en-US"/>
        </w:rPr>
        <w:t>ב</w:t>
      </w:r>
      <w:r>
        <w:rPr>
          <w:rFonts w:hint="cs"/>
          <w:sz w:val="26"/>
          <w:szCs w:val="26"/>
          <w:rtl/>
          <w:lang w:eastAsia="en-US"/>
        </w:rPr>
        <w:t xml:space="preserve">עקבות הוראת החוקר אסי </w:t>
      </w:r>
      <w:r>
        <w:rPr>
          <w:sz w:val="26"/>
          <w:szCs w:val="26"/>
          <w:rtl/>
          <w:lang w:eastAsia="en-US"/>
        </w:rPr>
        <w:t>וב</w:t>
      </w:r>
      <w:r>
        <w:rPr>
          <w:rFonts w:hint="cs"/>
          <w:sz w:val="26"/>
          <w:szCs w:val="26"/>
          <w:rtl/>
          <w:lang w:eastAsia="en-US"/>
        </w:rPr>
        <w:t xml:space="preserve">של </w:t>
      </w:r>
      <w:r>
        <w:rPr>
          <w:sz w:val="26"/>
          <w:szCs w:val="26"/>
          <w:rtl/>
          <w:lang w:eastAsia="en-US"/>
        </w:rPr>
        <w:t>הח</w:t>
      </w:r>
      <w:r>
        <w:rPr>
          <w:rFonts w:hint="cs"/>
          <w:sz w:val="26"/>
          <w:szCs w:val="26"/>
          <w:rtl/>
          <w:lang w:eastAsia="en-US"/>
        </w:rPr>
        <w:t xml:space="preserve">שש מאיומים לפיהם </w:t>
      </w:r>
      <w:r>
        <w:rPr>
          <w:sz w:val="26"/>
          <w:szCs w:val="26"/>
          <w:rtl/>
          <w:lang w:eastAsia="en-US"/>
        </w:rPr>
        <w:t>י</w:t>
      </w:r>
      <w:r>
        <w:rPr>
          <w:rFonts w:hint="cs"/>
          <w:sz w:val="26"/>
          <w:szCs w:val="26"/>
          <w:rtl/>
          <w:lang w:eastAsia="en-US"/>
        </w:rPr>
        <w:t xml:space="preserve">קבל עונש מאסר של </w:t>
      </w:r>
      <w:r>
        <w:rPr>
          <w:sz w:val="26"/>
          <w:szCs w:val="26"/>
          <w:rtl/>
          <w:lang w:eastAsia="en-US"/>
        </w:rPr>
        <w:t xml:space="preserve">15 </w:t>
      </w:r>
      <w:r>
        <w:rPr>
          <w:rFonts w:hint="cs"/>
          <w:sz w:val="26"/>
          <w:szCs w:val="26"/>
          <w:rtl/>
          <w:lang w:eastAsia="en-US"/>
        </w:rPr>
        <w:t xml:space="preserve">שנה. </w:t>
      </w:r>
      <w:r>
        <w:rPr>
          <w:sz w:val="26"/>
          <w:szCs w:val="26"/>
          <w:rtl/>
          <w:lang w:eastAsia="en-US"/>
        </w:rPr>
        <w:t>ת</w:t>
      </w:r>
      <w:r>
        <w:rPr>
          <w:rFonts w:hint="cs"/>
          <w:sz w:val="26"/>
          <w:szCs w:val="26"/>
          <w:rtl/>
          <w:lang w:eastAsia="en-US"/>
        </w:rPr>
        <w:t xml:space="preserve">חילה, כך הסביר, סירב לבקשתו של החוקר </w:t>
      </w:r>
      <w:r>
        <w:rPr>
          <w:sz w:val="26"/>
          <w:szCs w:val="26"/>
          <w:rtl/>
          <w:lang w:eastAsia="en-US"/>
        </w:rPr>
        <w:t>א</w:t>
      </w:r>
      <w:r>
        <w:rPr>
          <w:rFonts w:hint="cs"/>
          <w:sz w:val="26"/>
          <w:szCs w:val="26"/>
          <w:rtl/>
          <w:lang w:eastAsia="en-US"/>
        </w:rPr>
        <w:t>סי</w:t>
      </w:r>
      <w:r>
        <w:rPr>
          <w:sz w:val="26"/>
          <w:szCs w:val="26"/>
          <w:rtl/>
          <w:lang w:eastAsia="en-US"/>
        </w:rPr>
        <w:t xml:space="preserve"> ל</w:t>
      </w:r>
      <w:r>
        <w:rPr>
          <w:rFonts w:hint="cs"/>
          <w:sz w:val="26"/>
          <w:szCs w:val="26"/>
          <w:rtl/>
          <w:lang w:eastAsia="en-US"/>
        </w:rPr>
        <w:t xml:space="preserve">כתוב מכתב התנצלות על האירוע, אולם החוקר אסי אמר לו כי הוא חייב לכתוב מכתב התנצלות, איים כי יקבל חמש עשרה שנה אם לא יכתוב, ואף החל לכתוב עבורו את תחילת המכתב:   </w:t>
      </w:r>
    </w:p>
    <w:p w14:paraId="6FE6B443" w14:textId="77777777" w:rsidR="00D46B6B" w:rsidRDefault="00D46B6B">
      <w:pPr>
        <w:spacing w:line="360" w:lineRule="auto"/>
        <w:jc w:val="both"/>
        <w:rPr>
          <w:sz w:val="26"/>
          <w:szCs w:val="26"/>
          <w:rtl/>
          <w:lang w:eastAsia="en-US"/>
        </w:rPr>
      </w:pPr>
      <w:r>
        <w:rPr>
          <w:rFonts w:hint="cs"/>
          <w:sz w:val="26"/>
          <w:szCs w:val="26"/>
          <w:rtl/>
          <w:lang w:eastAsia="en-US"/>
        </w:rPr>
        <w:t>"</w:t>
      </w:r>
      <w:r>
        <w:rPr>
          <w:b/>
          <w:bCs/>
          <w:sz w:val="26"/>
          <w:szCs w:val="26"/>
          <w:rtl/>
          <w:lang w:eastAsia="en-US"/>
        </w:rPr>
        <w:t>א</w:t>
      </w:r>
      <w:r>
        <w:rPr>
          <w:rFonts w:hint="cs"/>
          <w:b/>
          <w:bCs/>
          <w:sz w:val="26"/>
          <w:szCs w:val="26"/>
          <w:rtl/>
          <w:lang w:eastAsia="en-US"/>
        </w:rPr>
        <w:t>תה תקבל חמש עשרה שנה, כן, והוא רשם חצי מהמכתב הזה, זה לא, לידי הוא רשם ראיתי שהוא רשם</w:t>
      </w:r>
      <w:r>
        <w:rPr>
          <w:sz w:val="26"/>
          <w:szCs w:val="26"/>
          <w:rtl/>
          <w:lang w:eastAsia="en-US"/>
        </w:rPr>
        <w:t>" (</w:t>
      </w:r>
      <w:r>
        <w:rPr>
          <w:rFonts w:hint="cs"/>
          <w:sz w:val="26"/>
          <w:szCs w:val="26"/>
          <w:rtl/>
          <w:lang w:eastAsia="en-US"/>
        </w:rPr>
        <w:t>עמ' 1107 לפרוט'). לאחר מכן, ביקש ממנו החוקר אסי, לדבריו, כי יוסיף גם הוא על הדברים שכתב, ובשלב זה אמר לו כי הוא מצטער ו</w:t>
      </w:r>
      <w:r>
        <w:rPr>
          <w:sz w:val="26"/>
          <w:szCs w:val="26"/>
          <w:rtl/>
          <w:lang w:eastAsia="en-US"/>
        </w:rPr>
        <w:t>מ</w:t>
      </w:r>
      <w:r>
        <w:rPr>
          <w:rFonts w:hint="cs"/>
          <w:sz w:val="26"/>
          <w:szCs w:val="26"/>
          <w:rtl/>
          <w:lang w:eastAsia="en-US"/>
        </w:rPr>
        <w:t>וכן לפצות את המתלוננת</w:t>
      </w:r>
      <w:r>
        <w:rPr>
          <w:sz w:val="26"/>
          <w:szCs w:val="26"/>
          <w:rtl/>
          <w:lang w:eastAsia="en-US"/>
        </w:rPr>
        <w:t xml:space="preserve">  (</w:t>
      </w:r>
      <w:r>
        <w:rPr>
          <w:rFonts w:hint="cs"/>
          <w:sz w:val="26"/>
          <w:szCs w:val="26"/>
          <w:rtl/>
          <w:lang w:eastAsia="en-US"/>
        </w:rPr>
        <w:t xml:space="preserve">עמ' 1106-1110 לפרוט'). </w:t>
      </w:r>
    </w:p>
    <w:p w14:paraId="009E6CC0" w14:textId="77777777" w:rsidR="00D46B6B" w:rsidRDefault="00D46B6B">
      <w:pPr>
        <w:spacing w:line="360" w:lineRule="auto"/>
        <w:jc w:val="both"/>
        <w:rPr>
          <w:sz w:val="26"/>
          <w:szCs w:val="26"/>
          <w:rtl/>
          <w:lang w:eastAsia="en-US"/>
        </w:rPr>
      </w:pPr>
    </w:p>
    <w:p w14:paraId="58BE9F58" w14:textId="77777777" w:rsidR="00D46B6B" w:rsidRDefault="00D46B6B">
      <w:pPr>
        <w:spacing w:line="360" w:lineRule="auto"/>
        <w:jc w:val="both"/>
        <w:rPr>
          <w:b/>
          <w:bCs/>
          <w:sz w:val="26"/>
          <w:szCs w:val="26"/>
          <w:rtl/>
          <w:lang w:eastAsia="en-US"/>
        </w:rPr>
      </w:pPr>
      <w:r>
        <w:rPr>
          <w:b/>
          <w:bCs/>
          <w:sz w:val="26"/>
          <w:szCs w:val="26"/>
          <w:rtl/>
          <w:lang w:eastAsia="en-US"/>
        </w:rPr>
        <w:t>ע</w:t>
      </w:r>
      <w:r>
        <w:rPr>
          <w:rFonts w:hint="cs"/>
          <w:b/>
          <w:bCs/>
          <w:sz w:val="26"/>
          <w:szCs w:val="26"/>
          <w:rtl/>
          <w:lang w:eastAsia="en-US"/>
        </w:rPr>
        <w:t>דותו של הנא</w:t>
      </w:r>
      <w:r>
        <w:rPr>
          <w:b/>
          <w:bCs/>
          <w:sz w:val="26"/>
          <w:szCs w:val="26"/>
          <w:rtl/>
          <w:lang w:eastAsia="en-US"/>
        </w:rPr>
        <w:t>ש</w:t>
      </w:r>
      <w:r>
        <w:rPr>
          <w:rFonts w:hint="cs"/>
          <w:b/>
          <w:bCs/>
          <w:sz w:val="26"/>
          <w:szCs w:val="26"/>
          <w:rtl/>
          <w:lang w:eastAsia="en-US"/>
        </w:rPr>
        <w:t>ם</w:t>
      </w:r>
      <w:r>
        <w:rPr>
          <w:b/>
          <w:bCs/>
          <w:sz w:val="26"/>
          <w:szCs w:val="26"/>
          <w:rtl/>
          <w:lang w:eastAsia="en-US"/>
        </w:rPr>
        <w:t xml:space="preserve"> 2 - י</w:t>
      </w:r>
      <w:r>
        <w:rPr>
          <w:rFonts w:hint="cs"/>
          <w:b/>
          <w:bCs/>
          <w:sz w:val="26"/>
          <w:szCs w:val="26"/>
          <w:rtl/>
          <w:lang w:eastAsia="en-US"/>
        </w:rPr>
        <w:t>ונתן</w:t>
      </w:r>
      <w:r>
        <w:rPr>
          <w:b/>
          <w:bCs/>
          <w:sz w:val="26"/>
          <w:szCs w:val="26"/>
          <w:rtl/>
          <w:lang w:eastAsia="en-US"/>
        </w:rPr>
        <w:t xml:space="preserve"> </w:t>
      </w:r>
      <w:r>
        <w:rPr>
          <w:rFonts w:hint="cs"/>
          <w:b/>
          <w:bCs/>
          <w:sz w:val="26"/>
          <w:szCs w:val="26"/>
          <w:rtl/>
          <w:lang w:eastAsia="en-US"/>
        </w:rPr>
        <w:t>ממו</w:t>
      </w:r>
    </w:p>
    <w:p w14:paraId="23F3E982" w14:textId="77777777" w:rsidR="00D46B6B" w:rsidRDefault="00D46B6B">
      <w:pPr>
        <w:spacing w:line="360" w:lineRule="auto"/>
        <w:jc w:val="both"/>
        <w:rPr>
          <w:sz w:val="26"/>
          <w:szCs w:val="26"/>
          <w:rtl/>
          <w:lang w:eastAsia="en-US"/>
        </w:rPr>
      </w:pPr>
      <w:r>
        <w:rPr>
          <w:b/>
          <w:bCs/>
          <w:i/>
          <w:iCs/>
          <w:sz w:val="26"/>
          <w:szCs w:val="26"/>
          <w:rtl/>
          <w:lang w:eastAsia="en-US"/>
        </w:rPr>
        <w:t>19.</w:t>
      </w:r>
      <w:r>
        <w:rPr>
          <w:sz w:val="26"/>
          <w:szCs w:val="26"/>
          <w:rtl/>
          <w:lang w:eastAsia="en-US"/>
        </w:rPr>
        <w:tab/>
        <w:t>ה</w:t>
      </w:r>
      <w:r>
        <w:rPr>
          <w:rFonts w:hint="cs"/>
          <w:sz w:val="26"/>
          <w:szCs w:val="26"/>
          <w:rtl/>
          <w:lang w:eastAsia="en-US"/>
        </w:rPr>
        <w:t>נאשם</w:t>
      </w:r>
      <w:r>
        <w:rPr>
          <w:sz w:val="26"/>
          <w:szCs w:val="26"/>
          <w:rtl/>
          <w:lang w:eastAsia="en-US"/>
        </w:rPr>
        <w:t xml:space="preserve"> 2 י</w:t>
      </w:r>
      <w:r>
        <w:rPr>
          <w:rFonts w:hint="cs"/>
          <w:sz w:val="26"/>
          <w:szCs w:val="26"/>
          <w:rtl/>
          <w:lang w:eastAsia="en-US"/>
        </w:rPr>
        <w:t>ליד</w:t>
      </w:r>
      <w:r>
        <w:rPr>
          <w:sz w:val="26"/>
          <w:szCs w:val="26"/>
          <w:rtl/>
          <w:lang w:eastAsia="en-US"/>
        </w:rPr>
        <w:t xml:space="preserve"> 1985, </w:t>
      </w:r>
      <w:r>
        <w:rPr>
          <w:rFonts w:hint="cs"/>
          <w:sz w:val="26"/>
          <w:szCs w:val="26"/>
          <w:rtl/>
          <w:lang w:eastAsia="en-US"/>
        </w:rPr>
        <w:t xml:space="preserve">כבן 19.5, עזב את בית הספר בהיותו בכיתה יב'. </w:t>
      </w:r>
    </w:p>
    <w:p w14:paraId="5F51ECCD" w14:textId="77777777" w:rsidR="00D46B6B" w:rsidRDefault="00D46B6B">
      <w:pPr>
        <w:spacing w:line="360" w:lineRule="auto"/>
        <w:jc w:val="both"/>
        <w:rPr>
          <w:b/>
          <w:bCs/>
          <w:sz w:val="26"/>
          <w:szCs w:val="26"/>
          <w:u w:val="single"/>
          <w:rtl/>
          <w:lang w:eastAsia="en-US"/>
        </w:rPr>
      </w:pPr>
      <w:r>
        <w:rPr>
          <w:rFonts w:hint="cs"/>
          <w:sz w:val="26"/>
          <w:szCs w:val="26"/>
          <w:rtl/>
          <w:lang w:eastAsia="en-US"/>
        </w:rPr>
        <w:t xml:space="preserve">למרות שהודה במשטרה במעורבותו בביצוע מעשה האינוס נשוא הדיון, כפר בכך בעדותו בבית המשפט. לפי דבריו בעדותו, פגש בסביבות השעה 21:00 אחד מן האחרים- ב.ס., בקיוסק השכונתי והלה אמר לו כי הוא עייף ועליו לקום למחרת בבוקר מוקדם לתפילת שחרית של שבת. הנאשם 2 המשיך והלך למרכז "גולדה", </w:t>
      </w:r>
      <w:r>
        <w:rPr>
          <w:sz w:val="26"/>
          <w:szCs w:val="26"/>
          <w:rtl/>
          <w:lang w:eastAsia="en-US"/>
        </w:rPr>
        <w:t>ה</w:t>
      </w:r>
      <w:r>
        <w:rPr>
          <w:rFonts w:hint="cs"/>
          <w:sz w:val="26"/>
          <w:szCs w:val="26"/>
          <w:rtl/>
          <w:lang w:eastAsia="en-US"/>
        </w:rPr>
        <w:t>נמצא במרחק של</w:t>
      </w:r>
      <w:r>
        <w:rPr>
          <w:sz w:val="26"/>
          <w:szCs w:val="26"/>
          <w:rtl/>
          <w:lang w:eastAsia="en-US"/>
        </w:rPr>
        <w:t xml:space="preserve">  10-15 </w:t>
      </w:r>
      <w:r>
        <w:rPr>
          <w:rFonts w:hint="cs"/>
          <w:sz w:val="26"/>
          <w:szCs w:val="26"/>
          <w:rtl/>
          <w:lang w:eastAsia="en-US"/>
        </w:rPr>
        <w:t>דקות הליכה מגן הרצל</w:t>
      </w:r>
      <w:r>
        <w:rPr>
          <w:sz w:val="26"/>
          <w:szCs w:val="26"/>
          <w:rtl/>
          <w:lang w:eastAsia="en-US"/>
        </w:rPr>
        <w:t xml:space="preserve">. </w:t>
      </w:r>
      <w:r>
        <w:rPr>
          <w:rFonts w:hint="cs"/>
          <w:sz w:val="26"/>
          <w:szCs w:val="26"/>
          <w:rtl/>
          <w:lang w:eastAsia="en-US"/>
        </w:rPr>
        <w:t xml:space="preserve">שם פגש את אחד מן האחרים- א.י., וחברים נוספים, אולם בשל רעש שהקימו, התבקשו לעזוב את המקום. לדבריו, בשעה 00:30 לערך החל ללכת בחזרה לכיוון ביתו יחד עם חבריו א.י., דניאל סלמן ושלומי מכבי. את הנאשם 1 לא פגש, לדבריו, ואף לא ראה אותו באותו לילה (עמ' 721-729 לפרוט').         </w:t>
      </w:r>
    </w:p>
    <w:p w14:paraId="64F666BD" w14:textId="77777777" w:rsidR="00D46B6B" w:rsidRDefault="00D46B6B">
      <w:pPr>
        <w:spacing w:line="360" w:lineRule="auto"/>
        <w:jc w:val="both"/>
        <w:rPr>
          <w:b/>
          <w:bCs/>
          <w:sz w:val="26"/>
          <w:szCs w:val="26"/>
          <w:u w:val="single"/>
          <w:rtl/>
          <w:lang w:eastAsia="en-US"/>
        </w:rPr>
      </w:pPr>
    </w:p>
    <w:p w14:paraId="5BD03A93" w14:textId="77777777" w:rsidR="00D46B6B" w:rsidRDefault="00D46B6B">
      <w:pPr>
        <w:spacing w:line="360" w:lineRule="auto"/>
        <w:jc w:val="both"/>
        <w:rPr>
          <w:b/>
          <w:bCs/>
          <w:sz w:val="26"/>
          <w:szCs w:val="26"/>
          <w:rtl/>
          <w:lang w:eastAsia="en-US"/>
        </w:rPr>
      </w:pPr>
      <w:r>
        <w:rPr>
          <w:b/>
          <w:bCs/>
          <w:sz w:val="26"/>
          <w:szCs w:val="26"/>
          <w:rtl/>
          <w:lang w:eastAsia="en-US"/>
        </w:rPr>
        <w:t>ה</w:t>
      </w:r>
      <w:r>
        <w:rPr>
          <w:rFonts w:hint="cs"/>
          <w:b/>
          <w:bCs/>
          <w:sz w:val="26"/>
          <w:szCs w:val="26"/>
          <w:rtl/>
          <w:lang w:eastAsia="en-US"/>
        </w:rPr>
        <w:t xml:space="preserve">טענות בנוגע לחקירה </w:t>
      </w:r>
    </w:p>
    <w:p w14:paraId="5E63F20A" w14:textId="77777777" w:rsidR="00D46B6B" w:rsidRDefault="00D46B6B">
      <w:pPr>
        <w:spacing w:line="360" w:lineRule="auto"/>
        <w:jc w:val="both"/>
        <w:rPr>
          <w:sz w:val="26"/>
          <w:szCs w:val="26"/>
          <w:rtl/>
          <w:lang w:eastAsia="en-US"/>
        </w:rPr>
      </w:pPr>
      <w:r>
        <w:rPr>
          <w:b/>
          <w:bCs/>
          <w:i/>
          <w:iCs/>
          <w:sz w:val="26"/>
          <w:szCs w:val="26"/>
          <w:rtl/>
          <w:lang w:eastAsia="en-US"/>
        </w:rPr>
        <w:t>20.</w:t>
      </w:r>
      <w:r>
        <w:rPr>
          <w:sz w:val="26"/>
          <w:szCs w:val="26"/>
          <w:rtl/>
          <w:lang w:eastAsia="en-US"/>
        </w:rPr>
        <w:tab/>
        <w:t>ב</w:t>
      </w:r>
      <w:r>
        <w:rPr>
          <w:rFonts w:hint="cs"/>
          <w:sz w:val="26"/>
          <w:szCs w:val="26"/>
          <w:rtl/>
          <w:lang w:eastAsia="en-US"/>
        </w:rPr>
        <w:t>ראשית</w:t>
      </w:r>
      <w:r>
        <w:rPr>
          <w:sz w:val="26"/>
          <w:szCs w:val="26"/>
          <w:rtl/>
          <w:lang w:eastAsia="en-US"/>
        </w:rPr>
        <w:t xml:space="preserve"> ע</w:t>
      </w:r>
      <w:r>
        <w:rPr>
          <w:rFonts w:hint="cs"/>
          <w:sz w:val="26"/>
          <w:szCs w:val="26"/>
          <w:rtl/>
          <w:lang w:eastAsia="en-US"/>
        </w:rPr>
        <w:t>דותו</w:t>
      </w:r>
      <w:r>
        <w:rPr>
          <w:sz w:val="26"/>
          <w:szCs w:val="26"/>
          <w:rtl/>
          <w:lang w:eastAsia="en-US"/>
        </w:rPr>
        <w:t xml:space="preserve"> </w:t>
      </w:r>
      <w:r>
        <w:rPr>
          <w:rFonts w:hint="cs"/>
          <w:sz w:val="26"/>
          <w:szCs w:val="26"/>
          <w:rtl/>
          <w:lang w:eastAsia="en-US"/>
        </w:rPr>
        <w:t xml:space="preserve">סיפר הנאשם </w:t>
      </w:r>
      <w:r>
        <w:rPr>
          <w:sz w:val="26"/>
          <w:szCs w:val="26"/>
          <w:rtl/>
          <w:lang w:eastAsia="en-US"/>
        </w:rPr>
        <w:t>2 ע</w:t>
      </w:r>
      <w:r>
        <w:rPr>
          <w:rFonts w:hint="cs"/>
          <w:sz w:val="26"/>
          <w:szCs w:val="26"/>
          <w:rtl/>
          <w:lang w:eastAsia="en-US"/>
        </w:rPr>
        <w:t>ל מעצרו ביום  1.6.04</w:t>
      </w:r>
      <w:r>
        <w:rPr>
          <w:sz w:val="26"/>
          <w:szCs w:val="26"/>
          <w:rtl/>
          <w:lang w:eastAsia="en-US"/>
        </w:rPr>
        <w:t>. ל</w:t>
      </w:r>
      <w:r>
        <w:rPr>
          <w:rFonts w:hint="cs"/>
          <w:sz w:val="26"/>
          <w:szCs w:val="26"/>
          <w:rtl/>
          <w:lang w:eastAsia="en-US"/>
        </w:rPr>
        <w:t>דבריו</w:t>
      </w:r>
      <w:r>
        <w:rPr>
          <w:sz w:val="26"/>
          <w:szCs w:val="26"/>
          <w:rtl/>
          <w:lang w:eastAsia="en-US"/>
        </w:rPr>
        <w:t xml:space="preserve">, </w:t>
      </w:r>
      <w:r>
        <w:rPr>
          <w:rFonts w:hint="cs"/>
          <w:sz w:val="26"/>
          <w:szCs w:val="26"/>
          <w:rtl/>
          <w:lang w:eastAsia="en-US"/>
        </w:rPr>
        <w:t xml:space="preserve">שהה בביתו כאשר הגיעו שלושה שוטרים </w:t>
      </w:r>
      <w:r>
        <w:rPr>
          <w:sz w:val="26"/>
          <w:szCs w:val="26"/>
          <w:rtl/>
          <w:lang w:eastAsia="en-US"/>
        </w:rPr>
        <w:t>א</w:t>
      </w:r>
      <w:r>
        <w:rPr>
          <w:rFonts w:hint="cs"/>
          <w:sz w:val="26"/>
          <w:szCs w:val="26"/>
          <w:rtl/>
          <w:lang w:eastAsia="en-US"/>
        </w:rPr>
        <w:t xml:space="preserve">זקו אותו, </w:t>
      </w:r>
      <w:r>
        <w:rPr>
          <w:sz w:val="26"/>
          <w:szCs w:val="26"/>
          <w:rtl/>
          <w:lang w:eastAsia="en-US"/>
        </w:rPr>
        <w:t>ל</w:t>
      </w:r>
      <w:r>
        <w:rPr>
          <w:rFonts w:hint="cs"/>
          <w:sz w:val="26"/>
          <w:szCs w:val="26"/>
          <w:rtl/>
          <w:lang w:eastAsia="en-US"/>
        </w:rPr>
        <w:t>קחוהו ברכבם לתחנת המשטרה</w:t>
      </w:r>
      <w:r>
        <w:rPr>
          <w:sz w:val="26"/>
          <w:szCs w:val="26"/>
          <w:rtl/>
          <w:lang w:eastAsia="en-US"/>
        </w:rPr>
        <w:t>, ו</w:t>
      </w:r>
      <w:r>
        <w:rPr>
          <w:rFonts w:hint="cs"/>
          <w:sz w:val="26"/>
          <w:szCs w:val="26"/>
          <w:rtl/>
          <w:lang w:eastAsia="en-US"/>
        </w:rPr>
        <w:t xml:space="preserve">במהלך הנסיעה </w:t>
      </w:r>
      <w:r>
        <w:rPr>
          <w:sz w:val="26"/>
          <w:szCs w:val="26"/>
          <w:rtl/>
          <w:lang w:eastAsia="en-US"/>
        </w:rPr>
        <w:t>א</w:t>
      </w:r>
      <w:r>
        <w:rPr>
          <w:rFonts w:hint="cs"/>
          <w:sz w:val="26"/>
          <w:szCs w:val="26"/>
          <w:rtl/>
          <w:lang w:eastAsia="en-US"/>
        </w:rPr>
        <w:t xml:space="preserve">יימו </w:t>
      </w:r>
      <w:r>
        <w:rPr>
          <w:sz w:val="26"/>
          <w:szCs w:val="26"/>
          <w:rtl/>
          <w:lang w:eastAsia="en-US"/>
        </w:rPr>
        <w:t>ע</w:t>
      </w:r>
      <w:r>
        <w:rPr>
          <w:rFonts w:hint="cs"/>
          <w:sz w:val="26"/>
          <w:szCs w:val="26"/>
          <w:rtl/>
          <w:lang w:eastAsia="en-US"/>
        </w:rPr>
        <w:t>ליו</w:t>
      </w:r>
      <w:r>
        <w:rPr>
          <w:sz w:val="26"/>
          <w:szCs w:val="26"/>
          <w:rtl/>
          <w:lang w:eastAsia="en-US"/>
        </w:rPr>
        <w:t xml:space="preserve"> </w:t>
      </w:r>
      <w:r>
        <w:rPr>
          <w:rFonts w:hint="cs"/>
          <w:sz w:val="26"/>
          <w:szCs w:val="26"/>
          <w:rtl/>
          <w:lang w:eastAsia="en-US"/>
        </w:rPr>
        <w:t>שיכוהו אם לא יודה</w:t>
      </w:r>
      <w:r>
        <w:rPr>
          <w:sz w:val="26"/>
          <w:szCs w:val="26"/>
          <w:rtl/>
          <w:lang w:eastAsia="en-US"/>
        </w:rPr>
        <w:t xml:space="preserve">. </w:t>
      </w:r>
      <w:r>
        <w:rPr>
          <w:rFonts w:hint="cs"/>
          <w:sz w:val="26"/>
          <w:szCs w:val="26"/>
          <w:rtl/>
          <w:lang w:eastAsia="en-US"/>
        </w:rPr>
        <w:t>בלשונו</w:t>
      </w:r>
      <w:r>
        <w:rPr>
          <w:sz w:val="26"/>
          <w:szCs w:val="26"/>
          <w:rtl/>
          <w:lang w:eastAsia="en-US"/>
        </w:rPr>
        <w:t>:</w:t>
      </w:r>
    </w:p>
    <w:p w14:paraId="3B496544" w14:textId="77777777" w:rsidR="00D46B6B" w:rsidRDefault="00D46B6B">
      <w:pPr>
        <w:pStyle w:val="a2"/>
        <w:rPr>
          <w:rtl/>
        </w:rPr>
      </w:pPr>
      <w:r>
        <w:rPr>
          <w:rtl/>
        </w:rPr>
        <w:t>"ה</w:t>
      </w:r>
      <w:r>
        <w:rPr>
          <w:rFonts w:hint="cs"/>
          <w:rtl/>
        </w:rPr>
        <w:t>ייתי</w:t>
      </w:r>
      <w:r>
        <w:rPr>
          <w:rtl/>
        </w:rPr>
        <w:t xml:space="preserve"> ב</w:t>
      </w:r>
      <w:r>
        <w:rPr>
          <w:rFonts w:hint="cs"/>
          <w:rtl/>
        </w:rPr>
        <w:t>בית</w:t>
      </w:r>
      <w:r>
        <w:rPr>
          <w:rtl/>
        </w:rPr>
        <w:t xml:space="preserve"> </w:t>
      </w:r>
      <w:r>
        <w:rPr>
          <w:rFonts w:hint="cs"/>
          <w:rtl/>
        </w:rPr>
        <w:t xml:space="preserve">באו אלי 3 שוטרים שם באו אלי לחדר אמרו לי איך קוראים לך? אמרתי להם יונתן, </w:t>
      </w:r>
      <w:r>
        <w:rPr>
          <w:rtl/>
        </w:rPr>
        <w:t>ל</w:t>
      </w:r>
      <w:r>
        <w:rPr>
          <w:rFonts w:hint="cs"/>
          <w:rtl/>
        </w:rPr>
        <w:t>קחו</w:t>
      </w:r>
      <w:r>
        <w:rPr>
          <w:rtl/>
        </w:rPr>
        <w:t xml:space="preserve"> </w:t>
      </w:r>
      <w:r>
        <w:rPr>
          <w:rFonts w:hint="cs"/>
          <w:rtl/>
        </w:rPr>
        <w:t xml:space="preserve">לי תעודת זהות אחר כך אמרו לי לבוא איתם לתחנה, ירדתי איתם שמו לי אזיקים </w:t>
      </w:r>
      <w:r>
        <w:rPr>
          <w:rtl/>
        </w:rPr>
        <w:t>ב</w:t>
      </w:r>
      <w:r>
        <w:rPr>
          <w:rFonts w:hint="cs"/>
          <w:rtl/>
        </w:rPr>
        <w:t>מדרגות</w:t>
      </w:r>
      <w:r>
        <w:rPr>
          <w:rtl/>
        </w:rPr>
        <w:t xml:space="preserve">, </w:t>
      </w:r>
      <w:r>
        <w:rPr>
          <w:rFonts w:hint="cs"/>
          <w:rtl/>
        </w:rPr>
        <w:t xml:space="preserve">לקחו אותי באוטו שלהם ואז נדמה לי שוטר אמר לי נקשור אותך בכיסא ונשים לך </w:t>
      </w:r>
      <w:r>
        <w:rPr>
          <w:rtl/>
        </w:rPr>
        <w:t>א</w:t>
      </w:r>
      <w:r>
        <w:rPr>
          <w:rFonts w:hint="cs"/>
          <w:rtl/>
        </w:rPr>
        <w:t>זיקים</w:t>
      </w:r>
      <w:r>
        <w:rPr>
          <w:rtl/>
        </w:rPr>
        <w:t xml:space="preserve"> </w:t>
      </w:r>
      <w:r>
        <w:rPr>
          <w:rFonts w:hint="cs"/>
          <w:rtl/>
        </w:rPr>
        <w:t xml:space="preserve">נרביץ לך מכות אם לא תודה" </w:t>
      </w:r>
      <w:r>
        <w:rPr>
          <w:b w:val="0"/>
          <w:bCs w:val="0"/>
          <w:rtl/>
        </w:rPr>
        <w:t>(</w:t>
      </w:r>
      <w:r>
        <w:rPr>
          <w:rFonts w:hint="cs"/>
          <w:b w:val="0"/>
          <w:bCs w:val="0"/>
          <w:rtl/>
        </w:rPr>
        <w:t xml:space="preserve">עמ' 716 </w:t>
      </w:r>
      <w:r>
        <w:rPr>
          <w:b w:val="0"/>
          <w:bCs w:val="0"/>
          <w:rtl/>
        </w:rPr>
        <w:t>ש' 14-18).</w:t>
      </w:r>
    </w:p>
    <w:p w14:paraId="09BEB04E"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המשך</w:t>
      </w:r>
      <w:r>
        <w:rPr>
          <w:sz w:val="26"/>
          <w:szCs w:val="26"/>
          <w:rtl/>
          <w:lang w:eastAsia="en-US"/>
        </w:rPr>
        <w:t xml:space="preserve"> ס</w:t>
      </w:r>
      <w:r>
        <w:rPr>
          <w:rFonts w:hint="cs"/>
          <w:sz w:val="26"/>
          <w:szCs w:val="26"/>
          <w:rtl/>
          <w:lang w:eastAsia="en-US"/>
        </w:rPr>
        <w:t>יפר</w:t>
      </w:r>
      <w:r>
        <w:rPr>
          <w:sz w:val="26"/>
          <w:szCs w:val="26"/>
          <w:rtl/>
          <w:lang w:eastAsia="en-US"/>
        </w:rPr>
        <w:t xml:space="preserve"> </w:t>
      </w:r>
      <w:r>
        <w:rPr>
          <w:rFonts w:hint="cs"/>
          <w:sz w:val="26"/>
          <w:szCs w:val="26"/>
          <w:rtl/>
          <w:lang w:eastAsia="en-US"/>
        </w:rPr>
        <w:t>על הגעתו לתחנת המשטרה</w:t>
      </w:r>
      <w:r>
        <w:rPr>
          <w:sz w:val="26"/>
          <w:szCs w:val="26"/>
          <w:rtl/>
          <w:lang w:eastAsia="en-US"/>
        </w:rPr>
        <w:t xml:space="preserve">, </w:t>
      </w:r>
      <w:r>
        <w:rPr>
          <w:rFonts w:hint="cs"/>
          <w:sz w:val="26"/>
          <w:szCs w:val="26"/>
          <w:rtl/>
          <w:lang w:eastAsia="en-US"/>
        </w:rPr>
        <w:t>על המפגש עם החוקר עופר קליין</w:t>
      </w:r>
      <w:r>
        <w:rPr>
          <w:sz w:val="26"/>
          <w:szCs w:val="26"/>
          <w:rtl/>
          <w:lang w:eastAsia="en-US"/>
        </w:rPr>
        <w:t xml:space="preserve"> </w:t>
      </w:r>
      <w:r>
        <w:rPr>
          <w:rFonts w:hint="cs"/>
          <w:sz w:val="26"/>
          <w:szCs w:val="26"/>
          <w:rtl/>
          <w:lang w:eastAsia="en-US"/>
        </w:rPr>
        <w:t>ועל החקירה</w:t>
      </w:r>
      <w:r>
        <w:rPr>
          <w:sz w:val="26"/>
          <w:szCs w:val="26"/>
          <w:rtl/>
          <w:lang w:eastAsia="en-US"/>
        </w:rPr>
        <w:t>:</w:t>
      </w:r>
    </w:p>
    <w:p w14:paraId="737E6890" w14:textId="77777777" w:rsidR="00D46B6B" w:rsidRDefault="00D46B6B">
      <w:pPr>
        <w:pStyle w:val="a2"/>
        <w:rPr>
          <w:b w:val="0"/>
          <w:bCs w:val="0"/>
          <w:rtl/>
        </w:rPr>
      </w:pPr>
      <w:r>
        <w:rPr>
          <w:rtl/>
        </w:rPr>
        <w:t>"ה</w:t>
      </w:r>
      <w:r>
        <w:rPr>
          <w:rFonts w:hint="cs"/>
          <w:rtl/>
        </w:rPr>
        <w:t>וא</w:t>
      </w:r>
      <w:r>
        <w:rPr>
          <w:rtl/>
        </w:rPr>
        <w:t xml:space="preserve"> ה</w:t>
      </w:r>
      <w:r>
        <w:rPr>
          <w:rFonts w:hint="cs"/>
          <w:rtl/>
        </w:rPr>
        <w:t>תחיל</w:t>
      </w:r>
      <w:r>
        <w:rPr>
          <w:rtl/>
        </w:rPr>
        <w:t xml:space="preserve"> </w:t>
      </w:r>
      <w:r>
        <w:rPr>
          <w:rFonts w:hint="cs"/>
          <w:rtl/>
        </w:rPr>
        <w:t xml:space="preserve">לשאול אותי מי החברים שלי, איפה הייתי פעם אחרונה בגן הרצל, אם נתקלנו שמה </w:t>
      </w:r>
      <w:r>
        <w:rPr>
          <w:rtl/>
        </w:rPr>
        <w:t>ב</w:t>
      </w:r>
      <w:r>
        <w:rPr>
          <w:rFonts w:hint="cs"/>
          <w:rtl/>
        </w:rPr>
        <w:t>ילדה</w:t>
      </w:r>
      <w:r>
        <w:rPr>
          <w:rtl/>
        </w:rPr>
        <w:t xml:space="preserve">, </w:t>
      </w:r>
      <w:r>
        <w:rPr>
          <w:rFonts w:hint="cs"/>
          <w:rtl/>
        </w:rPr>
        <w:t xml:space="preserve">מתי זה היה הוא אמר לי..." </w:t>
      </w:r>
      <w:r>
        <w:rPr>
          <w:b w:val="0"/>
          <w:bCs w:val="0"/>
          <w:rtl/>
        </w:rPr>
        <w:t>(</w:t>
      </w:r>
      <w:r>
        <w:rPr>
          <w:rFonts w:hint="cs"/>
          <w:b w:val="0"/>
          <w:bCs w:val="0"/>
          <w:rtl/>
        </w:rPr>
        <w:t xml:space="preserve">עמ' 719 </w:t>
      </w:r>
      <w:r>
        <w:rPr>
          <w:b w:val="0"/>
          <w:bCs w:val="0"/>
          <w:rtl/>
        </w:rPr>
        <w:t>ש' 19-20).</w:t>
      </w:r>
    </w:p>
    <w:p w14:paraId="537E6069" w14:textId="77777777" w:rsidR="00D46B6B" w:rsidRDefault="00D46B6B">
      <w:pPr>
        <w:pStyle w:val="a2"/>
        <w:rPr>
          <w:rtl/>
        </w:rPr>
      </w:pPr>
    </w:p>
    <w:p w14:paraId="32457EFA"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טענת ה</w:t>
      </w:r>
      <w:r>
        <w:rPr>
          <w:sz w:val="26"/>
          <w:szCs w:val="26"/>
          <w:rtl/>
          <w:lang w:eastAsia="en-US"/>
        </w:rPr>
        <w:t>נ</w:t>
      </w:r>
      <w:r>
        <w:rPr>
          <w:rFonts w:hint="cs"/>
          <w:sz w:val="26"/>
          <w:szCs w:val="26"/>
          <w:rtl/>
          <w:lang w:eastAsia="en-US"/>
        </w:rPr>
        <w:t>אשם</w:t>
      </w:r>
      <w:r>
        <w:rPr>
          <w:sz w:val="26"/>
          <w:szCs w:val="26"/>
          <w:rtl/>
          <w:lang w:eastAsia="en-US"/>
        </w:rPr>
        <w:t xml:space="preserve"> 2, </w:t>
      </w:r>
      <w:r>
        <w:rPr>
          <w:rFonts w:hint="cs"/>
          <w:sz w:val="26"/>
          <w:szCs w:val="26"/>
          <w:rtl/>
          <w:lang w:eastAsia="en-US"/>
        </w:rPr>
        <w:t>החוקר עופר קליין הטיח בפניו כי ביצע מעשה אינוס</w:t>
      </w:r>
      <w:r>
        <w:rPr>
          <w:sz w:val="26"/>
          <w:szCs w:val="26"/>
          <w:rtl/>
          <w:lang w:eastAsia="en-US"/>
        </w:rPr>
        <w:t xml:space="preserve">, </w:t>
      </w:r>
      <w:r>
        <w:rPr>
          <w:rFonts w:hint="cs"/>
          <w:sz w:val="26"/>
          <w:szCs w:val="26"/>
          <w:rtl/>
          <w:lang w:eastAsia="en-US"/>
        </w:rPr>
        <w:t>ציין בפניו</w:t>
      </w:r>
      <w:r>
        <w:rPr>
          <w:sz w:val="26"/>
          <w:szCs w:val="26"/>
          <w:rtl/>
          <w:lang w:eastAsia="en-US"/>
        </w:rPr>
        <w:t xml:space="preserve"> </w:t>
      </w:r>
      <w:r>
        <w:rPr>
          <w:rFonts w:hint="cs"/>
          <w:sz w:val="26"/>
          <w:szCs w:val="26"/>
          <w:rtl/>
          <w:lang w:eastAsia="en-US"/>
        </w:rPr>
        <w:t>את שמ</w:t>
      </w:r>
      <w:r>
        <w:rPr>
          <w:sz w:val="26"/>
          <w:szCs w:val="26"/>
          <w:rtl/>
          <w:lang w:eastAsia="en-US"/>
        </w:rPr>
        <w:t>ו</w:t>
      </w:r>
      <w:r>
        <w:rPr>
          <w:rFonts w:hint="cs"/>
          <w:sz w:val="26"/>
          <w:szCs w:val="26"/>
          <w:rtl/>
          <w:lang w:eastAsia="en-US"/>
        </w:rPr>
        <w:t xml:space="preserve">ת </w:t>
      </w:r>
      <w:r>
        <w:rPr>
          <w:sz w:val="26"/>
          <w:szCs w:val="26"/>
          <w:rtl/>
          <w:lang w:eastAsia="en-US"/>
        </w:rPr>
        <w:t>כ</w:t>
      </w:r>
      <w:r>
        <w:rPr>
          <w:rFonts w:hint="cs"/>
          <w:sz w:val="26"/>
          <w:szCs w:val="26"/>
          <w:rtl/>
          <w:lang w:eastAsia="en-US"/>
        </w:rPr>
        <w:t xml:space="preserve">ל </w:t>
      </w:r>
      <w:r>
        <w:rPr>
          <w:sz w:val="26"/>
          <w:szCs w:val="26"/>
          <w:rtl/>
          <w:lang w:eastAsia="en-US"/>
        </w:rPr>
        <w:t>ה</w:t>
      </w:r>
      <w:r>
        <w:rPr>
          <w:rFonts w:hint="cs"/>
          <w:sz w:val="26"/>
          <w:szCs w:val="26"/>
          <w:rtl/>
          <w:lang w:eastAsia="en-US"/>
        </w:rPr>
        <w:t>מעורבים</w:t>
      </w:r>
      <w:r>
        <w:rPr>
          <w:sz w:val="26"/>
          <w:szCs w:val="26"/>
          <w:rtl/>
          <w:lang w:eastAsia="en-US"/>
        </w:rPr>
        <w:t xml:space="preserve"> </w:t>
      </w:r>
      <w:r>
        <w:rPr>
          <w:rFonts w:hint="cs"/>
          <w:sz w:val="26"/>
          <w:szCs w:val="26"/>
          <w:rtl/>
          <w:lang w:eastAsia="en-US"/>
        </w:rPr>
        <w:t xml:space="preserve">בפרשה, ואף </w:t>
      </w:r>
      <w:r>
        <w:rPr>
          <w:sz w:val="26"/>
          <w:szCs w:val="26"/>
          <w:rtl/>
          <w:lang w:eastAsia="en-US"/>
        </w:rPr>
        <w:t>ס</w:t>
      </w:r>
      <w:r>
        <w:rPr>
          <w:rFonts w:hint="cs"/>
          <w:sz w:val="26"/>
          <w:szCs w:val="26"/>
          <w:rtl/>
          <w:lang w:eastAsia="en-US"/>
        </w:rPr>
        <w:t>יפר לו כי ה</w:t>
      </w:r>
      <w:r>
        <w:rPr>
          <w:sz w:val="26"/>
          <w:szCs w:val="26"/>
          <w:rtl/>
          <w:lang w:eastAsia="en-US"/>
        </w:rPr>
        <w:t>נ</w:t>
      </w:r>
      <w:r>
        <w:rPr>
          <w:rFonts w:hint="cs"/>
          <w:sz w:val="26"/>
          <w:szCs w:val="26"/>
          <w:rtl/>
          <w:lang w:eastAsia="en-US"/>
        </w:rPr>
        <w:t>אשם 1 הודה במעשה האינוס.</w:t>
      </w:r>
    </w:p>
    <w:p w14:paraId="2F2506B3"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חוקר</w:t>
      </w:r>
      <w:r>
        <w:rPr>
          <w:sz w:val="26"/>
          <w:szCs w:val="26"/>
          <w:rtl/>
          <w:lang w:eastAsia="en-US"/>
        </w:rPr>
        <w:t xml:space="preserve"> </w:t>
      </w:r>
      <w:r>
        <w:rPr>
          <w:rFonts w:hint="cs"/>
          <w:sz w:val="26"/>
          <w:szCs w:val="26"/>
          <w:rtl/>
          <w:lang w:eastAsia="en-US"/>
        </w:rPr>
        <w:t xml:space="preserve">סמי </w:t>
      </w:r>
      <w:r>
        <w:rPr>
          <w:sz w:val="26"/>
          <w:szCs w:val="26"/>
          <w:rtl/>
          <w:lang w:eastAsia="en-US"/>
        </w:rPr>
        <w:t>אמ</w:t>
      </w:r>
      <w:r>
        <w:rPr>
          <w:rFonts w:hint="cs"/>
          <w:sz w:val="26"/>
          <w:szCs w:val="26"/>
          <w:rtl/>
          <w:lang w:eastAsia="en-US"/>
        </w:rPr>
        <w:t>ר</w:t>
      </w:r>
      <w:r>
        <w:rPr>
          <w:sz w:val="26"/>
          <w:szCs w:val="26"/>
          <w:rtl/>
          <w:lang w:eastAsia="en-US"/>
        </w:rPr>
        <w:t xml:space="preserve">, </w:t>
      </w:r>
      <w:r>
        <w:rPr>
          <w:rFonts w:hint="cs"/>
          <w:sz w:val="26"/>
          <w:szCs w:val="26"/>
          <w:rtl/>
          <w:lang w:eastAsia="en-US"/>
        </w:rPr>
        <w:t xml:space="preserve">אף פרט בפניו את השתלשלות האירוע. </w:t>
      </w:r>
      <w:r>
        <w:rPr>
          <w:sz w:val="26"/>
          <w:szCs w:val="26"/>
          <w:rtl/>
          <w:lang w:eastAsia="en-US"/>
        </w:rPr>
        <w:t>כד</w:t>
      </w:r>
      <w:r>
        <w:rPr>
          <w:rFonts w:hint="cs"/>
          <w:sz w:val="26"/>
          <w:szCs w:val="26"/>
          <w:rtl/>
          <w:lang w:eastAsia="en-US"/>
        </w:rPr>
        <w:t>בריו:</w:t>
      </w:r>
    </w:p>
    <w:p w14:paraId="3A7EDE9D" w14:textId="77777777" w:rsidR="00D46B6B" w:rsidRDefault="00D46B6B">
      <w:pPr>
        <w:pStyle w:val="a2"/>
        <w:rPr>
          <w:rtl/>
        </w:rPr>
      </w:pPr>
      <w:r>
        <w:rPr>
          <w:rtl/>
        </w:rPr>
        <w:t>ה</w:t>
      </w:r>
      <w:r>
        <w:rPr>
          <w:rFonts w:hint="cs"/>
          <w:rtl/>
        </w:rPr>
        <w:t>וא</w:t>
      </w:r>
      <w:r>
        <w:rPr>
          <w:rtl/>
        </w:rPr>
        <w:t xml:space="preserve"> </w:t>
      </w:r>
      <w:r>
        <w:rPr>
          <w:rFonts w:hint="cs"/>
          <w:rtl/>
        </w:rPr>
        <w:t>א</w:t>
      </w:r>
      <w:r>
        <w:rPr>
          <w:rtl/>
        </w:rPr>
        <w:t>ומ</w:t>
      </w:r>
      <w:r>
        <w:rPr>
          <w:rFonts w:hint="cs"/>
          <w:rtl/>
        </w:rPr>
        <w:t>ר (עופר קליין) רועי אמר שאתה תפסת בידיים</w:t>
      </w:r>
      <w:r>
        <w:rPr>
          <w:rtl/>
        </w:rPr>
        <w:t xml:space="preserve"> </w:t>
      </w:r>
      <w:r>
        <w:rPr>
          <w:rFonts w:hint="cs"/>
          <w:rtl/>
        </w:rPr>
        <w:t>אמרתי לו לא הוא משקר ואם נביא אותו מה תגיד לו, אמרתי שהוא משקר איך יכול להיות שהוא אומר דבר כזה</w:t>
      </w:r>
      <w:r>
        <w:rPr>
          <w:rtl/>
        </w:rPr>
        <w:t xml:space="preserve">... </w:t>
      </w:r>
      <w:r>
        <w:rPr>
          <w:rFonts w:hint="cs"/>
          <w:rtl/>
        </w:rPr>
        <w:t xml:space="preserve">הוא אמר לי (סמי </w:t>
      </w:r>
      <w:r>
        <w:rPr>
          <w:rtl/>
        </w:rPr>
        <w:t>אמ</w:t>
      </w:r>
      <w:r>
        <w:rPr>
          <w:rFonts w:hint="cs"/>
          <w:rtl/>
        </w:rPr>
        <w:t xml:space="preserve">ר) שאנחנו השכבנו </w:t>
      </w:r>
      <w:r>
        <w:rPr>
          <w:rtl/>
        </w:rPr>
        <w:t>א</w:t>
      </w:r>
      <w:r>
        <w:rPr>
          <w:rFonts w:hint="cs"/>
          <w:rtl/>
        </w:rPr>
        <w:t>ותה</w:t>
      </w:r>
      <w:r>
        <w:rPr>
          <w:rtl/>
        </w:rPr>
        <w:t xml:space="preserve"> </w:t>
      </w:r>
      <w:r>
        <w:rPr>
          <w:rFonts w:hint="cs"/>
          <w:rtl/>
        </w:rPr>
        <w:t xml:space="preserve">על הרצפה ושם אנסנו אותה ורועי אנס אותה בכוח כאילו תפס אותה ואני וחבריי </w:t>
      </w:r>
      <w:r>
        <w:rPr>
          <w:rtl/>
        </w:rPr>
        <w:t>ת</w:t>
      </w:r>
      <w:r>
        <w:rPr>
          <w:rFonts w:hint="cs"/>
          <w:rtl/>
        </w:rPr>
        <w:t>פסנו</w:t>
      </w:r>
      <w:r>
        <w:rPr>
          <w:rtl/>
        </w:rPr>
        <w:t xml:space="preserve"> </w:t>
      </w:r>
      <w:r>
        <w:rPr>
          <w:rFonts w:hint="cs"/>
          <w:rtl/>
        </w:rPr>
        <w:t xml:space="preserve">אותה בידיים וברגליים ככה הוא אמר לי" </w:t>
      </w:r>
      <w:r>
        <w:rPr>
          <w:b w:val="0"/>
          <w:bCs w:val="0"/>
          <w:rtl/>
        </w:rPr>
        <w:t>(</w:t>
      </w:r>
      <w:r>
        <w:rPr>
          <w:rFonts w:hint="cs"/>
          <w:b w:val="0"/>
          <w:bCs w:val="0"/>
          <w:rtl/>
        </w:rPr>
        <w:t xml:space="preserve">עמ' 720 </w:t>
      </w:r>
      <w:r>
        <w:rPr>
          <w:b w:val="0"/>
          <w:bCs w:val="0"/>
          <w:rtl/>
        </w:rPr>
        <w:t>ש' 3-9).</w:t>
      </w:r>
    </w:p>
    <w:p w14:paraId="302F01DB" w14:textId="77777777" w:rsidR="00D46B6B" w:rsidRDefault="00D46B6B">
      <w:pPr>
        <w:spacing w:line="360" w:lineRule="auto"/>
        <w:jc w:val="both"/>
        <w:rPr>
          <w:sz w:val="26"/>
          <w:szCs w:val="26"/>
          <w:rtl/>
          <w:lang w:eastAsia="en-US"/>
        </w:rPr>
      </w:pPr>
    </w:p>
    <w:p w14:paraId="1666F9B7"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 xml:space="preserve">המשך </w:t>
      </w:r>
      <w:r>
        <w:rPr>
          <w:sz w:val="26"/>
          <w:szCs w:val="26"/>
          <w:rtl/>
          <w:lang w:eastAsia="en-US"/>
        </w:rPr>
        <w:t>ס</w:t>
      </w:r>
      <w:r>
        <w:rPr>
          <w:rFonts w:hint="cs"/>
          <w:sz w:val="26"/>
          <w:szCs w:val="26"/>
          <w:rtl/>
          <w:lang w:eastAsia="en-US"/>
        </w:rPr>
        <w:t>יפר</w:t>
      </w:r>
      <w:r>
        <w:rPr>
          <w:sz w:val="26"/>
          <w:szCs w:val="26"/>
          <w:rtl/>
          <w:lang w:eastAsia="en-US"/>
        </w:rPr>
        <w:t xml:space="preserve"> </w:t>
      </w:r>
      <w:r>
        <w:rPr>
          <w:rFonts w:hint="cs"/>
          <w:sz w:val="26"/>
          <w:szCs w:val="26"/>
          <w:rtl/>
          <w:lang w:eastAsia="en-US"/>
        </w:rPr>
        <w:t xml:space="preserve">כי </w:t>
      </w:r>
      <w:r>
        <w:rPr>
          <w:sz w:val="26"/>
          <w:szCs w:val="26"/>
          <w:rtl/>
          <w:lang w:eastAsia="en-US"/>
        </w:rPr>
        <w:t>הנ</w:t>
      </w:r>
      <w:r>
        <w:rPr>
          <w:rFonts w:hint="cs"/>
          <w:sz w:val="26"/>
          <w:szCs w:val="26"/>
          <w:rtl/>
          <w:lang w:eastAsia="en-US"/>
        </w:rPr>
        <w:t xml:space="preserve">אשם 1 הובא לחדר החקירות, </w:t>
      </w:r>
      <w:r>
        <w:rPr>
          <w:sz w:val="26"/>
          <w:szCs w:val="26"/>
          <w:rtl/>
          <w:lang w:eastAsia="en-US"/>
        </w:rPr>
        <w:t>ב</w:t>
      </w:r>
      <w:r>
        <w:rPr>
          <w:rFonts w:hint="cs"/>
          <w:sz w:val="26"/>
          <w:szCs w:val="26"/>
          <w:rtl/>
          <w:lang w:eastAsia="en-US"/>
        </w:rPr>
        <w:t>ו שהה ו</w:t>
      </w:r>
      <w:r>
        <w:rPr>
          <w:sz w:val="26"/>
          <w:szCs w:val="26"/>
          <w:rtl/>
          <w:lang w:eastAsia="en-US"/>
        </w:rPr>
        <w:t>אי</w:t>
      </w:r>
      <w:r>
        <w:rPr>
          <w:rFonts w:hint="cs"/>
          <w:sz w:val="26"/>
          <w:szCs w:val="26"/>
          <w:rtl/>
          <w:lang w:eastAsia="en-US"/>
        </w:rPr>
        <w:t xml:space="preserve">שר בפניו </w:t>
      </w:r>
      <w:r>
        <w:rPr>
          <w:sz w:val="26"/>
          <w:szCs w:val="26"/>
          <w:rtl/>
          <w:lang w:eastAsia="en-US"/>
        </w:rPr>
        <w:t>כ</w:t>
      </w:r>
      <w:r>
        <w:rPr>
          <w:rFonts w:hint="cs"/>
          <w:sz w:val="26"/>
          <w:szCs w:val="26"/>
          <w:rtl/>
          <w:lang w:eastAsia="en-US"/>
        </w:rPr>
        <w:t xml:space="preserve">י הודה במעשה האינוס ואף פרט </w:t>
      </w:r>
      <w:r>
        <w:rPr>
          <w:sz w:val="26"/>
          <w:szCs w:val="26"/>
          <w:rtl/>
          <w:lang w:eastAsia="en-US"/>
        </w:rPr>
        <w:t>ע</w:t>
      </w:r>
      <w:r>
        <w:rPr>
          <w:rFonts w:hint="cs"/>
          <w:sz w:val="26"/>
          <w:szCs w:val="26"/>
          <w:rtl/>
          <w:lang w:eastAsia="en-US"/>
        </w:rPr>
        <w:t>ל</w:t>
      </w:r>
      <w:r>
        <w:rPr>
          <w:sz w:val="26"/>
          <w:szCs w:val="26"/>
          <w:rtl/>
          <w:lang w:eastAsia="en-US"/>
        </w:rPr>
        <w:t xml:space="preserve"> </w:t>
      </w:r>
      <w:r>
        <w:rPr>
          <w:rFonts w:hint="cs"/>
          <w:sz w:val="26"/>
          <w:szCs w:val="26"/>
          <w:rtl/>
          <w:lang w:eastAsia="en-US"/>
        </w:rPr>
        <w:t xml:space="preserve">פי בקשתו של </w:t>
      </w:r>
      <w:r>
        <w:rPr>
          <w:sz w:val="26"/>
          <w:szCs w:val="26"/>
          <w:rtl/>
          <w:lang w:eastAsia="en-US"/>
        </w:rPr>
        <w:t>ה</w:t>
      </w:r>
      <w:r>
        <w:rPr>
          <w:rFonts w:hint="cs"/>
          <w:sz w:val="26"/>
          <w:szCs w:val="26"/>
          <w:rtl/>
          <w:lang w:eastAsia="en-US"/>
        </w:rPr>
        <w:t>חוקר אסי</w:t>
      </w:r>
      <w:r>
        <w:rPr>
          <w:sz w:val="26"/>
          <w:szCs w:val="26"/>
          <w:rtl/>
          <w:lang w:eastAsia="en-US"/>
        </w:rPr>
        <w:t xml:space="preserve"> </w:t>
      </w:r>
      <w:r>
        <w:rPr>
          <w:rFonts w:hint="cs"/>
          <w:sz w:val="26"/>
          <w:szCs w:val="26"/>
          <w:rtl/>
          <w:lang w:eastAsia="en-US"/>
        </w:rPr>
        <w:t>צור</w:t>
      </w:r>
      <w:r>
        <w:rPr>
          <w:sz w:val="26"/>
          <w:szCs w:val="26"/>
          <w:rtl/>
          <w:lang w:eastAsia="en-US"/>
        </w:rPr>
        <w:t xml:space="preserve">, </w:t>
      </w:r>
      <w:r>
        <w:rPr>
          <w:rFonts w:hint="cs"/>
          <w:sz w:val="26"/>
          <w:szCs w:val="26"/>
          <w:rtl/>
          <w:lang w:eastAsia="en-US"/>
        </w:rPr>
        <w:t>את שמות כל המעורבים באירוע</w:t>
      </w:r>
      <w:r>
        <w:rPr>
          <w:sz w:val="26"/>
          <w:szCs w:val="26"/>
          <w:rtl/>
          <w:lang w:eastAsia="en-US"/>
        </w:rPr>
        <w:t xml:space="preserve">, </w:t>
      </w:r>
      <w:r>
        <w:rPr>
          <w:rFonts w:hint="cs"/>
          <w:sz w:val="26"/>
          <w:szCs w:val="26"/>
          <w:rtl/>
          <w:lang w:eastAsia="en-US"/>
        </w:rPr>
        <w:t>ותפקידו של כל אחד ואחד במעשה העבירה.</w:t>
      </w:r>
    </w:p>
    <w:p w14:paraId="07869C14" w14:textId="77777777" w:rsidR="00D46B6B" w:rsidRDefault="00D46B6B">
      <w:pPr>
        <w:spacing w:line="360" w:lineRule="auto"/>
        <w:jc w:val="both"/>
        <w:rPr>
          <w:sz w:val="26"/>
          <w:szCs w:val="26"/>
          <w:rtl/>
          <w:lang w:eastAsia="en-US"/>
        </w:rPr>
      </w:pPr>
      <w:r>
        <w:rPr>
          <w:rFonts w:hint="cs"/>
          <w:sz w:val="26"/>
          <w:szCs w:val="26"/>
          <w:rtl/>
          <w:lang w:eastAsia="en-US"/>
        </w:rPr>
        <w:t>לאחר מכן, ה</w:t>
      </w:r>
      <w:r>
        <w:rPr>
          <w:sz w:val="26"/>
          <w:szCs w:val="26"/>
          <w:rtl/>
          <w:lang w:eastAsia="en-US"/>
        </w:rPr>
        <w:t>מ</w:t>
      </w:r>
      <w:r>
        <w:rPr>
          <w:rFonts w:hint="cs"/>
          <w:sz w:val="26"/>
          <w:szCs w:val="26"/>
          <w:rtl/>
          <w:lang w:eastAsia="en-US"/>
        </w:rPr>
        <w:t>שיך להכחיש</w:t>
      </w:r>
      <w:r>
        <w:rPr>
          <w:sz w:val="26"/>
          <w:szCs w:val="26"/>
          <w:rtl/>
          <w:lang w:eastAsia="en-US"/>
        </w:rPr>
        <w:t>, ל</w:t>
      </w:r>
      <w:r>
        <w:rPr>
          <w:rFonts w:hint="cs"/>
          <w:sz w:val="26"/>
          <w:szCs w:val="26"/>
          <w:rtl/>
          <w:lang w:eastAsia="en-US"/>
        </w:rPr>
        <w:t>דבריו</w:t>
      </w:r>
      <w:r>
        <w:rPr>
          <w:sz w:val="26"/>
          <w:szCs w:val="26"/>
          <w:rtl/>
          <w:lang w:eastAsia="en-US"/>
        </w:rPr>
        <w:t xml:space="preserve">, </w:t>
      </w:r>
      <w:r>
        <w:rPr>
          <w:rFonts w:hint="cs"/>
          <w:sz w:val="26"/>
          <w:szCs w:val="26"/>
          <w:rtl/>
          <w:lang w:eastAsia="en-US"/>
        </w:rPr>
        <w:t xml:space="preserve">את </w:t>
      </w:r>
      <w:r>
        <w:rPr>
          <w:sz w:val="26"/>
          <w:szCs w:val="26"/>
          <w:rtl/>
          <w:lang w:eastAsia="en-US"/>
        </w:rPr>
        <w:t>מ</w:t>
      </w:r>
      <w:r>
        <w:rPr>
          <w:rFonts w:hint="cs"/>
          <w:sz w:val="26"/>
          <w:szCs w:val="26"/>
          <w:rtl/>
          <w:lang w:eastAsia="en-US"/>
        </w:rPr>
        <w:t>עורבותו ב</w:t>
      </w:r>
      <w:r>
        <w:rPr>
          <w:sz w:val="26"/>
          <w:szCs w:val="26"/>
          <w:rtl/>
          <w:lang w:eastAsia="en-US"/>
        </w:rPr>
        <w:t>מ</w:t>
      </w:r>
      <w:r>
        <w:rPr>
          <w:rFonts w:hint="cs"/>
          <w:sz w:val="26"/>
          <w:szCs w:val="26"/>
          <w:rtl/>
          <w:lang w:eastAsia="en-US"/>
        </w:rPr>
        <w:t xml:space="preserve">עשה האינוס, </w:t>
      </w:r>
      <w:r>
        <w:rPr>
          <w:sz w:val="26"/>
          <w:szCs w:val="26"/>
          <w:rtl/>
          <w:lang w:eastAsia="en-US"/>
        </w:rPr>
        <w:t>וה</w:t>
      </w:r>
      <w:r>
        <w:rPr>
          <w:rFonts w:hint="cs"/>
          <w:sz w:val="26"/>
          <w:szCs w:val="26"/>
          <w:rtl/>
          <w:lang w:eastAsia="en-US"/>
        </w:rPr>
        <w:t>חוקר אס</w:t>
      </w:r>
      <w:r>
        <w:rPr>
          <w:sz w:val="26"/>
          <w:szCs w:val="26"/>
          <w:rtl/>
          <w:lang w:eastAsia="en-US"/>
        </w:rPr>
        <w:t xml:space="preserve">י </w:t>
      </w:r>
      <w:r>
        <w:rPr>
          <w:rFonts w:hint="cs"/>
          <w:sz w:val="26"/>
          <w:szCs w:val="26"/>
          <w:rtl/>
          <w:lang w:eastAsia="en-US"/>
        </w:rPr>
        <w:t xml:space="preserve">צור חזר והאשים אותו </w:t>
      </w:r>
      <w:r>
        <w:rPr>
          <w:sz w:val="26"/>
          <w:szCs w:val="26"/>
          <w:rtl/>
          <w:lang w:eastAsia="en-US"/>
        </w:rPr>
        <w:t>ש</w:t>
      </w:r>
      <w:r>
        <w:rPr>
          <w:rFonts w:hint="cs"/>
          <w:sz w:val="26"/>
          <w:szCs w:val="26"/>
          <w:rtl/>
          <w:lang w:eastAsia="en-US"/>
        </w:rPr>
        <w:t xml:space="preserve">וב ושוב </w:t>
      </w:r>
      <w:r>
        <w:rPr>
          <w:sz w:val="26"/>
          <w:szCs w:val="26"/>
          <w:rtl/>
          <w:lang w:eastAsia="en-US"/>
        </w:rPr>
        <w:t>ב</w:t>
      </w:r>
      <w:r>
        <w:rPr>
          <w:rFonts w:hint="cs"/>
          <w:sz w:val="26"/>
          <w:szCs w:val="26"/>
          <w:rtl/>
          <w:lang w:eastAsia="en-US"/>
        </w:rPr>
        <w:t>מעשה</w:t>
      </w:r>
      <w:r>
        <w:rPr>
          <w:sz w:val="26"/>
          <w:szCs w:val="26"/>
          <w:rtl/>
          <w:lang w:eastAsia="en-US"/>
        </w:rPr>
        <w:t>, ו</w:t>
      </w:r>
      <w:r>
        <w:rPr>
          <w:rFonts w:hint="cs"/>
          <w:sz w:val="26"/>
          <w:szCs w:val="26"/>
          <w:rtl/>
          <w:lang w:eastAsia="en-US"/>
        </w:rPr>
        <w:t xml:space="preserve">אף ציין בפניו כי מאחר והמעורבים </w:t>
      </w:r>
      <w:r>
        <w:rPr>
          <w:sz w:val="26"/>
          <w:szCs w:val="26"/>
          <w:rtl/>
          <w:lang w:eastAsia="en-US"/>
        </w:rPr>
        <w:t>ה</w:t>
      </w:r>
      <w:r>
        <w:rPr>
          <w:rFonts w:hint="cs"/>
          <w:sz w:val="26"/>
          <w:szCs w:val="26"/>
          <w:rtl/>
          <w:lang w:eastAsia="en-US"/>
        </w:rPr>
        <w:t xml:space="preserve">אחרים בפרשה </w:t>
      </w:r>
      <w:r>
        <w:rPr>
          <w:sz w:val="26"/>
          <w:szCs w:val="26"/>
          <w:rtl/>
          <w:lang w:eastAsia="en-US"/>
        </w:rPr>
        <w:t>ה</w:t>
      </w:r>
      <w:r>
        <w:rPr>
          <w:rFonts w:hint="cs"/>
          <w:sz w:val="26"/>
          <w:szCs w:val="26"/>
          <w:rtl/>
          <w:lang w:eastAsia="en-US"/>
        </w:rPr>
        <w:t>ודו ועירבו אותו במעשה</w:t>
      </w:r>
      <w:r>
        <w:rPr>
          <w:sz w:val="26"/>
          <w:szCs w:val="26"/>
          <w:rtl/>
          <w:lang w:eastAsia="en-US"/>
        </w:rPr>
        <w:t>, ה</w:t>
      </w:r>
      <w:r>
        <w:rPr>
          <w:rFonts w:hint="cs"/>
          <w:sz w:val="26"/>
          <w:szCs w:val="26"/>
          <w:rtl/>
          <w:lang w:eastAsia="en-US"/>
        </w:rPr>
        <w:t>רי</w:t>
      </w:r>
      <w:r>
        <w:rPr>
          <w:sz w:val="26"/>
          <w:szCs w:val="26"/>
          <w:rtl/>
          <w:lang w:eastAsia="en-US"/>
        </w:rPr>
        <w:t xml:space="preserve"> </w:t>
      </w:r>
      <w:r>
        <w:rPr>
          <w:rFonts w:hint="cs"/>
          <w:sz w:val="26"/>
          <w:szCs w:val="26"/>
          <w:rtl/>
          <w:lang w:eastAsia="en-US"/>
        </w:rPr>
        <w:t xml:space="preserve">שאיש לא יאמין לו. </w:t>
      </w:r>
      <w:r>
        <w:rPr>
          <w:sz w:val="26"/>
          <w:szCs w:val="26"/>
          <w:rtl/>
          <w:lang w:eastAsia="en-US"/>
        </w:rPr>
        <w:t>ב</w:t>
      </w:r>
      <w:r>
        <w:rPr>
          <w:rFonts w:hint="cs"/>
          <w:sz w:val="26"/>
          <w:szCs w:val="26"/>
          <w:rtl/>
          <w:lang w:eastAsia="en-US"/>
        </w:rPr>
        <w:t>לשונו</w:t>
      </w:r>
      <w:r>
        <w:rPr>
          <w:sz w:val="26"/>
          <w:szCs w:val="26"/>
          <w:rtl/>
          <w:lang w:eastAsia="en-US"/>
        </w:rPr>
        <w:t>:</w:t>
      </w:r>
    </w:p>
    <w:p w14:paraId="521E6064" w14:textId="77777777" w:rsidR="00D46B6B" w:rsidRDefault="00D46B6B">
      <w:pPr>
        <w:pStyle w:val="a2"/>
        <w:rPr>
          <w:rtl/>
        </w:rPr>
      </w:pPr>
      <w:r>
        <w:rPr>
          <w:rtl/>
        </w:rPr>
        <w:t>"א</w:t>
      </w:r>
      <w:r>
        <w:rPr>
          <w:rFonts w:hint="cs"/>
          <w:rtl/>
        </w:rPr>
        <w:t>סי</w:t>
      </w:r>
      <w:r>
        <w:rPr>
          <w:rtl/>
        </w:rPr>
        <w:t xml:space="preserve"> ב</w:t>
      </w:r>
      <w:r>
        <w:rPr>
          <w:rFonts w:hint="cs"/>
          <w:rtl/>
        </w:rPr>
        <w:t>א</w:t>
      </w:r>
      <w:r>
        <w:rPr>
          <w:rtl/>
        </w:rPr>
        <w:t xml:space="preserve"> </w:t>
      </w:r>
      <w:r>
        <w:rPr>
          <w:rFonts w:hint="cs"/>
          <w:rtl/>
        </w:rPr>
        <w:t xml:space="preserve">דיבר איתי, אמר לי תגיד לי מה אתה לא מבין שכולם אומרים עליך ככה, אתה רוצה שאף </w:t>
      </w:r>
      <w:r>
        <w:rPr>
          <w:rtl/>
        </w:rPr>
        <w:t>א</w:t>
      </w:r>
      <w:r>
        <w:rPr>
          <w:rFonts w:hint="cs"/>
          <w:rtl/>
        </w:rPr>
        <w:t>חד</w:t>
      </w:r>
      <w:r>
        <w:rPr>
          <w:rtl/>
        </w:rPr>
        <w:t xml:space="preserve"> </w:t>
      </w:r>
      <w:r>
        <w:rPr>
          <w:rFonts w:hint="cs"/>
          <w:rtl/>
        </w:rPr>
        <w:t xml:space="preserve">לא יאמין לך, כולם אומרים לך שאתה אשם אתה אשם, אפילו שיביאו אותך לשופטים וכל </w:t>
      </w:r>
      <w:r>
        <w:rPr>
          <w:rtl/>
        </w:rPr>
        <w:t>ש</w:t>
      </w:r>
      <w:r>
        <w:rPr>
          <w:rFonts w:hint="cs"/>
          <w:rtl/>
        </w:rPr>
        <w:t>לושתם</w:t>
      </w:r>
      <w:r>
        <w:rPr>
          <w:rtl/>
        </w:rPr>
        <w:t xml:space="preserve"> </w:t>
      </w:r>
      <w:r>
        <w:rPr>
          <w:rFonts w:hint="cs"/>
          <w:rtl/>
        </w:rPr>
        <w:t xml:space="preserve">יגידו שזה אתה, אתה אשם כל פעם אתה, אתה אשם ככה הוא אמר לי יביאו אותך </w:t>
      </w:r>
      <w:r>
        <w:rPr>
          <w:rtl/>
        </w:rPr>
        <w:t>ל</w:t>
      </w:r>
      <w:r>
        <w:rPr>
          <w:rFonts w:hint="cs"/>
          <w:rtl/>
        </w:rPr>
        <w:t>אבו</w:t>
      </w:r>
      <w:r>
        <w:rPr>
          <w:rtl/>
        </w:rPr>
        <w:t xml:space="preserve"> </w:t>
      </w:r>
      <w:r>
        <w:rPr>
          <w:rFonts w:hint="cs"/>
          <w:rtl/>
        </w:rPr>
        <w:t xml:space="preserve">כביר מכל מקום, נרקומנים שם אומרים שאתה אנס שמה כולם לא יאמינו אפילו כל </w:t>
      </w:r>
      <w:r>
        <w:rPr>
          <w:rtl/>
        </w:rPr>
        <w:t>ה</w:t>
      </w:r>
      <w:r>
        <w:rPr>
          <w:rFonts w:hint="cs"/>
          <w:rtl/>
        </w:rPr>
        <w:t>שופטים</w:t>
      </w:r>
      <w:r>
        <w:rPr>
          <w:rtl/>
        </w:rPr>
        <w:t xml:space="preserve">" </w:t>
      </w:r>
      <w:r>
        <w:rPr>
          <w:b w:val="0"/>
          <w:bCs w:val="0"/>
          <w:rtl/>
        </w:rPr>
        <w:t>(</w:t>
      </w:r>
      <w:r>
        <w:rPr>
          <w:rFonts w:hint="cs"/>
          <w:b w:val="0"/>
          <w:bCs w:val="0"/>
          <w:rtl/>
        </w:rPr>
        <w:t>עמ' 720 ש'15-20).</w:t>
      </w:r>
    </w:p>
    <w:p w14:paraId="7264ADD9"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ו</w:t>
      </w:r>
      <w:r>
        <w:rPr>
          <w:rFonts w:hint="cs"/>
          <w:sz w:val="26"/>
          <w:szCs w:val="26"/>
          <w:rtl/>
          <w:lang w:eastAsia="en-US"/>
        </w:rPr>
        <w:t xml:space="preserve">, </w:t>
      </w:r>
      <w:r>
        <w:rPr>
          <w:sz w:val="26"/>
          <w:szCs w:val="26"/>
          <w:rtl/>
          <w:lang w:eastAsia="en-US"/>
        </w:rPr>
        <w:t>ב</w:t>
      </w:r>
      <w:r>
        <w:rPr>
          <w:rFonts w:hint="cs"/>
          <w:sz w:val="26"/>
          <w:szCs w:val="26"/>
          <w:rtl/>
          <w:lang w:eastAsia="en-US"/>
        </w:rPr>
        <w:t>יקש מהחוקר לשוחח עם עור</w:t>
      </w:r>
      <w:r>
        <w:rPr>
          <w:sz w:val="26"/>
          <w:szCs w:val="26"/>
          <w:rtl/>
          <w:lang w:eastAsia="en-US"/>
        </w:rPr>
        <w:t>כ</w:t>
      </w:r>
      <w:r>
        <w:rPr>
          <w:rFonts w:hint="cs"/>
          <w:sz w:val="26"/>
          <w:szCs w:val="26"/>
          <w:rtl/>
          <w:lang w:eastAsia="en-US"/>
        </w:rPr>
        <w:t>ת</w:t>
      </w:r>
      <w:r>
        <w:rPr>
          <w:sz w:val="26"/>
          <w:szCs w:val="26"/>
          <w:rtl/>
          <w:lang w:eastAsia="en-US"/>
        </w:rPr>
        <w:t xml:space="preserve"> </w:t>
      </w:r>
      <w:r>
        <w:rPr>
          <w:rFonts w:hint="cs"/>
          <w:sz w:val="26"/>
          <w:szCs w:val="26"/>
          <w:rtl/>
          <w:lang w:eastAsia="en-US"/>
        </w:rPr>
        <w:t>דינו אולם מאחר ולא הצליח להשיג</w:t>
      </w:r>
      <w:r>
        <w:rPr>
          <w:sz w:val="26"/>
          <w:szCs w:val="26"/>
          <w:rtl/>
          <w:lang w:eastAsia="en-US"/>
        </w:rPr>
        <w:t xml:space="preserve">ה </w:t>
      </w:r>
      <w:r>
        <w:rPr>
          <w:rFonts w:hint="cs"/>
          <w:sz w:val="26"/>
          <w:szCs w:val="26"/>
          <w:rtl/>
          <w:lang w:eastAsia="en-US"/>
        </w:rPr>
        <w:t xml:space="preserve">בטלפון </w:t>
      </w:r>
      <w:r>
        <w:rPr>
          <w:sz w:val="26"/>
          <w:szCs w:val="26"/>
          <w:rtl/>
          <w:lang w:eastAsia="en-US"/>
        </w:rPr>
        <w:t>ה</w:t>
      </w:r>
      <w:r>
        <w:rPr>
          <w:rFonts w:hint="cs"/>
          <w:sz w:val="26"/>
          <w:szCs w:val="26"/>
          <w:rtl/>
          <w:lang w:eastAsia="en-US"/>
        </w:rPr>
        <w:t>סלולרי</w:t>
      </w:r>
      <w:r>
        <w:rPr>
          <w:sz w:val="26"/>
          <w:szCs w:val="26"/>
          <w:rtl/>
          <w:lang w:eastAsia="en-US"/>
        </w:rPr>
        <w:t xml:space="preserve"> </w:t>
      </w:r>
      <w:r>
        <w:rPr>
          <w:rFonts w:hint="cs"/>
          <w:sz w:val="26"/>
          <w:szCs w:val="26"/>
          <w:rtl/>
          <w:lang w:eastAsia="en-US"/>
        </w:rPr>
        <w:t xml:space="preserve">של החוקר, ובשל הבטחותיו של החוקר כי </w:t>
      </w:r>
      <w:r>
        <w:rPr>
          <w:sz w:val="26"/>
          <w:szCs w:val="26"/>
          <w:rtl/>
          <w:lang w:eastAsia="en-US"/>
        </w:rPr>
        <w:t>ל</w:t>
      </w:r>
      <w:r>
        <w:rPr>
          <w:rFonts w:hint="cs"/>
          <w:sz w:val="26"/>
          <w:szCs w:val="26"/>
          <w:rtl/>
          <w:lang w:eastAsia="en-US"/>
        </w:rPr>
        <w:t xml:space="preserve">אחר שיודה </w:t>
      </w:r>
      <w:r>
        <w:rPr>
          <w:sz w:val="26"/>
          <w:szCs w:val="26"/>
          <w:rtl/>
          <w:lang w:eastAsia="en-US"/>
        </w:rPr>
        <w:t>י</w:t>
      </w:r>
      <w:r>
        <w:rPr>
          <w:rFonts w:hint="cs"/>
          <w:sz w:val="26"/>
          <w:szCs w:val="26"/>
          <w:rtl/>
          <w:lang w:eastAsia="en-US"/>
        </w:rPr>
        <w:t xml:space="preserve">שוחרר לביתו, </w:t>
      </w:r>
      <w:r>
        <w:rPr>
          <w:sz w:val="26"/>
          <w:szCs w:val="26"/>
          <w:rtl/>
          <w:lang w:eastAsia="en-US"/>
        </w:rPr>
        <w:t>מ</w:t>
      </w:r>
      <w:r>
        <w:rPr>
          <w:rFonts w:hint="cs"/>
          <w:sz w:val="26"/>
          <w:szCs w:val="26"/>
          <w:rtl/>
          <w:lang w:eastAsia="en-US"/>
        </w:rPr>
        <w:t>סר</w:t>
      </w:r>
      <w:r>
        <w:rPr>
          <w:sz w:val="26"/>
          <w:szCs w:val="26"/>
          <w:rtl/>
          <w:lang w:eastAsia="en-US"/>
        </w:rPr>
        <w:t xml:space="preserve"> </w:t>
      </w:r>
      <w:r>
        <w:rPr>
          <w:rFonts w:hint="cs"/>
          <w:sz w:val="26"/>
          <w:szCs w:val="26"/>
          <w:rtl/>
          <w:lang w:eastAsia="en-US"/>
        </w:rPr>
        <w:t>את הוד</w:t>
      </w:r>
      <w:r>
        <w:rPr>
          <w:sz w:val="26"/>
          <w:szCs w:val="26"/>
          <w:rtl/>
          <w:lang w:eastAsia="en-US"/>
        </w:rPr>
        <w:t>את</w:t>
      </w:r>
      <w:r>
        <w:rPr>
          <w:rFonts w:hint="cs"/>
          <w:sz w:val="26"/>
          <w:szCs w:val="26"/>
          <w:rtl/>
          <w:lang w:eastAsia="en-US"/>
        </w:rPr>
        <w:t>ו ובה הודה ב</w:t>
      </w:r>
      <w:r>
        <w:rPr>
          <w:sz w:val="26"/>
          <w:szCs w:val="26"/>
          <w:rtl/>
          <w:lang w:eastAsia="en-US"/>
        </w:rPr>
        <w:t>מ</w:t>
      </w:r>
      <w:r>
        <w:rPr>
          <w:rFonts w:hint="cs"/>
          <w:sz w:val="26"/>
          <w:szCs w:val="26"/>
          <w:rtl/>
          <w:lang w:eastAsia="en-US"/>
        </w:rPr>
        <w:t>עורבותו ב</w:t>
      </w:r>
      <w:r>
        <w:rPr>
          <w:sz w:val="26"/>
          <w:szCs w:val="26"/>
          <w:rtl/>
          <w:lang w:eastAsia="en-US"/>
        </w:rPr>
        <w:t>מ</w:t>
      </w:r>
      <w:r>
        <w:rPr>
          <w:rFonts w:hint="cs"/>
          <w:sz w:val="26"/>
          <w:szCs w:val="26"/>
          <w:rtl/>
          <w:lang w:eastAsia="en-US"/>
        </w:rPr>
        <w:t>עשה האינוס</w:t>
      </w:r>
      <w:r>
        <w:rPr>
          <w:sz w:val="26"/>
          <w:szCs w:val="26"/>
          <w:rtl/>
          <w:lang w:eastAsia="en-US"/>
        </w:rPr>
        <w:t xml:space="preserve">. </w:t>
      </w:r>
      <w:r>
        <w:rPr>
          <w:rFonts w:hint="cs"/>
          <w:sz w:val="26"/>
          <w:szCs w:val="26"/>
          <w:rtl/>
          <w:lang w:eastAsia="en-US"/>
        </w:rPr>
        <w:t>לטענת</w:t>
      </w:r>
      <w:r>
        <w:rPr>
          <w:sz w:val="26"/>
          <w:szCs w:val="26"/>
          <w:rtl/>
          <w:lang w:eastAsia="en-US"/>
        </w:rPr>
        <w:t xml:space="preserve">ו, </w:t>
      </w:r>
      <w:r>
        <w:rPr>
          <w:rFonts w:hint="cs"/>
          <w:sz w:val="26"/>
          <w:szCs w:val="26"/>
          <w:rtl/>
          <w:lang w:eastAsia="en-US"/>
        </w:rPr>
        <w:t>גולל את השתלשלות האירוע</w:t>
      </w:r>
      <w:r>
        <w:rPr>
          <w:sz w:val="26"/>
          <w:szCs w:val="26"/>
          <w:rtl/>
          <w:lang w:eastAsia="en-US"/>
        </w:rPr>
        <w:t xml:space="preserve">, </w:t>
      </w:r>
      <w:r>
        <w:rPr>
          <w:rFonts w:hint="cs"/>
          <w:sz w:val="26"/>
          <w:szCs w:val="26"/>
          <w:rtl/>
          <w:lang w:eastAsia="en-US"/>
        </w:rPr>
        <w:t>על סמך הפרטים ש</w:t>
      </w:r>
      <w:r>
        <w:rPr>
          <w:sz w:val="26"/>
          <w:szCs w:val="26"/>
          <w:rtl/>
          <w:lang w:eastAsia="en-US"/>
        </w:rPr>
        <w:t>ס</w:t>
      </w:r>
      <w:r>
        <w:rPr>
          <w:rFonts w:hint="cs"/>
          <w:sz w:val="26"/>
          <w:szCs w:val="26"/>
          <w:rtl/>
          <w:lang w:eastAsia="en-US"/>
        </w:rPr>
        <w:t>יפרו לו</w:t>
      </w:r>
      <w:r>
        <w:rPr>
          <w:sz w:val="26"/>
          <w:szCs w:val="26"/>
          <w:rtl/>
          <w:lang w:eastAsia="en-US"/>
        </w:rPr>
        <w:t xml:space="preserve"> ה</w:t>
      </w:r>
      <w:r>
        <w:rPr>
          <w:rFonts w:hint="cs"/>
          <w:sz w:val="26"/>
          <w:szCs w:val="26"/>
          <w:rtl/>
          <w:lang w:eastAsia="en-US"/>
        </w:rPr>
        <w:t>חוקרים</w:t>
      </w:r>
      <w:r>
        <w:rPr>
          <w:sz w:val="26"/>
          <w:szCs w:val="26"/>
          <w:rtl/>
          <w:lang w:eastAsia="en-US"/>
        </w:rPr>
        <w:t>. כד</w:t>
      </w:r>
      <w:r>
        <w:rPr>
          <w:rFonts w:hint="cs"/>
          <w:sz w:val="26"/>
          <w:szCs w:val="26"/>
          <w:rtl/>
          <w:lang w:eastAsia="en-US"/>
        </w:rPr>
        <w:t>בריו:</w:t>
      </w:r>
    </w:p>
    <w:p w14:paraId="1B6E4FA7" w14:textId="77777777" w:rsidR="00D46B6B" w:rsidRDefault="00D46B6B">
      <w:pPr>
        <w:pStyle w:val="a2"/>
        <w:rPr>
          <w:rtl/>
        </w:rPr>
      </w:pPr>
      <w:r>
        <w:rPr>
          <w:rtl/>
        </w:rPr>
        <w:t>"א</w:t>
      </w:r>
      <w:r>
        <w:rPr>
          <w:rFonts w:hint="cs"/>
          <w:rtl/>
        </w:rPr>
        <w:t>מרתי</w:t>
      </w:r>
      <w:r>
        <w:rPr>
          <w:rtl/>
        </w:rPr>
        <w:t xml:space="preserve"> ל</w:t>
      </w:r>
      <w:r>
        <w:rPr>
          <w:rFonts w:hint="cs"/>
          <w:rtl/>
        </w:rPr>
        <w:t>ו</w:t>
      </w:r>
      <w:r>
        <w:rPr>
          <w:rtl/>
        </w:rPr>
        <w:t xml:space="preserve"> </w:t>
      </w:r>
      <w:r>
        <w:rPr>
          <w:rFonts w:hint="cs"/>
          <w:rtl/>
        </w:rPr>
        <w:t>תביא לי עו"</w:t>
      </w:r>
      <w:r>
        <w:rPr>
          <w:rtl/>
        </w:rPr>
        <w:t xml:space="preserve">ד </w:t>
      </w:r>
      <w:r>
        <w:rPr>
          <w:rFonts w:hint="cs"/>
          <w:rtl/>
        </w:rPr>
        <w:t xml:space="preserve">וזה הוא אמר שמתקשר, ולא ענתה, לא ידעתי מה לעשות לא הייתה </w:t>
      </w:r>
      <w:r>
        <w:rPr>
          <w:rtl/>
        </w:rPr>
        <w:t>ל</w:t>
      </w:r>
      <w:r>
        <w:rPr>
          <w:rFonts w:hint="cs"/>
          <w:rtl/>
        </w:rPr>
        <w:t>י</w:t>
      </w:r>
      <w:r>
        <w:rPr>
          <w:rtl/>
        </w:rPr>
        <w:t xml:space="preserve"> </w:t>
      </w:r>
      <w:r>
        <w:rPr>
          <w:rFonts w:hint="cs"/>
          <w:rtl/>
        </w:rPr>
        <w:t>ברירה, הוא אמר לי אח"</w:t>
      </w:r>
      <w:r>
        <w:rPr>
          <w:rtl/>
        </w:rPr>
        <w:t>כ  כ</w:t>
      </w:r>
      <w:r>
        <w:rPr>
          <w:rFonts w:hint="cs"/>
          <w:rtl/>
        </w:rPr>
        <w:t>ל</w:t>
      </w:r>
      <w:r>
        <w:rPr>
          <w:rtl/>
        </w:rPr>
        <w:t xml:space="preserve"> </w:t>
      </w:r>
      <w:r>
        <w:rPr>
          <w:rFonts w:hint="cs"/>
          <w:rtl/>
        </w:rPr>
        <w:t xml:space="preserve">פעם </w:t>
      </w:r>
      <w:r>
        <w:rPr>
          <w:rtl/>
        </w:rPr>
        <w:t>א</w:t>
      </w:r>
      <w:r>
        <w:rPr>
          <w:rFonts w:hint="cs"/>
          <w:rtl/>
        </w:rPr>
        <w:t>תה</w:t>
      </w:r>
      <w:r>
        <w:rPr>
          <w:rtl/>
        </w:rPr>
        <w:t xml:space="preserve"> </w:t>
      </w:r>
      <w:r>
        <w:rPr>
          <w:rFonts w:hint="cs"/>
          <w:rtl/>
        </w:rPr>
        <w:t xml:space="preserve">תלך הביתה, כל פעם ישימו אותך בבית,  </w:t>
      </w:r>
      <w:r>
        <w:rPr>
          <w:rtl/>
        </w:rPr>
        <w:t>ל</w:t>
      </w:r>
      <w:r>
        <w:rPr>
          <w:rFonts w:hint="cs"/>
          <w:rtl/>
        </w:rPr>
        <w:t>א</w:t>
      </w:r>
      <w:r>
        <w:rPr>
          <w:rtl/>
        </w:rPr>
        <w:t xml:space="preserve"> </w:t>
      </w:r>
      <w:r>
        <w:rPr>
          <w:rFonts w:hint="cs"/>
          <w:rtl/>
        </w:rPr>
        <w:t xml:space="preserve">יהיה לך כאן כלום אל תדאג, ככה הוא אמר לי כל פעם ואז אמרתי בסדר אני </w:t>
      </w:r>
      <w:r>
        <w:rPr>
          <w:rtl/>
        </w:rPr>
        <w:t>א</w:t>
      </w:r>
      <w:r>
        <w:rPr>
          <w:rFonts w:hint="cs"/>
          <w:rtl/>
        </w:rPr>
        <w:t>גיד</w:t>
      </w:r>
      <w:r>
        <w:rPr>
          <w:rtl/>
        </w:rPr>
        <w:t xml:space="preserve">. </w:t>
      </w:r>
      <w:r>
        <w:rPr>
          <w:rFonts w:hint="cs"/>
          <w:rtl/>
        </w:rPr>
        <w:t xml:space="preserve">ואז כל פעם הוא סיפר לי את הסיפור שטף לי את המוח, אמר לי כל פעם מה זה קרה, </w:t>
      </w:r>
      <w:r>
        <w:rPr>
          <w:rtl/>
        </w:rPr>
        <w:t>כ</w:t>
      </w:r>
      <w:r>
        <w:rPr>
          <w:rFonts w:hint="cs"/>
          <w:rtl/>
        </w:rPr>
        <w:t>ל</w:t>
      </w:r>
      <w:r>
        <w:rPr>
          <w:rtl/>
        </w:rPr>
        <w:t xml:space="preserve"> </w:t>
      </w:r>
      <w:r>
        <w:rPr>
          <w:rFonts w:hint="cs"/>
          <w:rtl/>
        </w:rPr>
        <w:t xml:space="preserve">שוטר סיפר לי מה קרה שמה, אז ידעתי כבר לבד מה קרה שמה מרוב כל מה שהוא סיפר </w:t>
      </w:r>
      <w:r>
        <w:rPr>
          <w:rtl/>
        </w:rPr>
        <w:t>ל</w:t>
      </w:r>
      <w:r>
        <w:rPr>
          <w:rFonts w:hint="cs"/>
          <w:rtl/>
        </w:rPr>
        <w:t>י</w:t>
      </w:r>
      <w:r>
        <w:rPr>
          <w:b w:val="0"/>
          <w:bCs w:val="0"/>
          <w:rtl/>
        </w:rPr>
        <w:t>" (</w:t>
      </w:r>
      <w:r>
        <w:rPr>
          <w:rFonts w:hint="cs"/>
          <w:b w:val="0"/>
          <w:bCs w:val="0"/>
          <w:rtl/>
        </w:rPr>
        <w:t xml:space="preserve">עמ' 720 ש' 20-2).  </w:t>
      </w:r>
    </w:p>
    <w:p w14:paraId="71F269D8" w14:textId="77777777" w:rsidR="00D46B6B" w:rsidRDefault="00D46B6B">
      <w:pPr>
        <w:spacing w:line="360" w:lineRule="auto"/>
        <w:jc w:val="both"/>
        <w:rPr>
          <w:b/>
          <w:bCs/>
          <w:sz w:val="26"/>
          <w:szCs w:val="26"/>
          <w:rtl/>
          <w:lang w:eastAsia="en-US"/>
        </w:rPr>
      </w:pPr>
    </w:p>
    <w:p w14:paraId="7BD37BCD"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 xml:space="preserve">מהלך </w:t>
      </w:r>
      <w:r>
        <w:rPr>
          <w:sz w:val="26"/>
          <w:szCs w:val="26"/>
          <w:rtl/>
          <w:lang w:eastAsia="en-US"/>
        </w:rPr>
        <w:t>ג</w:t>
      </w:r>
      <w:r>
        <w:rPr>
          <w:rFonts w:hint="cs"/>
          <w:sz w:val="26"/>
          <w:szCs w:val="26"/>
          <w:rtl/>
          <w:lang w:eastAsia="en-US"/>
        </w:rPr>
        <w:t xml:space="preserve">ביית </w:t>
      </w:r>
      <w:r>
        <w:rPr>
          <w:sz w:val="26"/>
          <w:szCs w:val="26"/>
          <w:rtl/>
          <w:lang w:eastAsia="en-US"/>
        </w:rPr>
        <w:t>ה</w:t>
      </w:r>
      <w:r>
        <w:rPr>
          <w:rFonts w:hint="cs"/>
          <w:sz w:val="26"/>
          <w:szCs w:val="26"/>
          <w:rtl/>
          <w:lang w:eastAsia="en-US"/>
        </w:rPr>
        <w:t>וד</w:t>
      </w:r>
      <w:r>
        <w:rPr>
          <w:sz w:val="26"/>
          <w:szCs w:val="26"/>
          <w:rtl/>
          <w:lang w:eastAsia="en-US"/>
        </w:rPr>
        <w:t>את</w:t>
      </w:r>
      <w:r>
        <w:rPr>
          <w:rFonts w:hint="cs"/>
          <w:sz w:val="26"/>
          <w:szCs w:val="26"/>
          <w:rtl/>
          <w:lang w:eastAsia="en-US"/>
        </w:rPr>
        <w:t>ו</w:t>
      </w:r>
      <w:r>
        <w:rPr>
          <w:sz w:val="26"/>
          <w:szCs w:val="26"/>
          <w:rtl/>
          <w:lang w:eastAsia="en-US"/>
        </w:rPr>
        <w:t xml:space="preserve">, </w:t>
      </w:r>
      <w:r>
        <w:rPr>
          <w:rFonts w:hint="cs"/>
          <w:sz w:val="26"/>
          <w:szCs w:val="26"/>
          <w:rtl/>
          <w:lang w:eastAsia="en-US"/>
        </w:rPr>
        <w:t>כך המשיך וטען,</w:t>
      </w:r>
      <w:r>
        <w:rPr>
          <w:sz w:val="26"/>
          <w:szCs w:val="26"/>
          <w:rtl/>
          <w:lang w:eastAsia="en-US"/>
        </w:rPr>
        <w:t xml:space="preserve"> </w:t>
      </w:r>
      <w:r>
        <w:rPr>
          <w:rFonts w:hint="cs"/>
          <w:sz w:val="26"/>
          <w:szCs w:val="26"/>
          <w:rtl/>
          <w:lang w:eastAsia="en-US"/>
        </w:rPr>
        <w:t xml:space="preserve">נכנס </w:t>
      </w:r>
      <w:r>
        <w:rPr>
          <w:sz w:val="26"/>
          <w:szCs w:val="26"/>
          <w:rtl/>
          <w:lang w:eastAsia="en-US"/>
        </w:rPr>
        <w:t>הח</w:t>
      </w:r>
      <w:r>
        <w:rPr>
          <w:rFonts w:hint="cs"/>
          <w:sz w:val="26"/>
          <w:szCs w:val="26"/>
          <w:rtl/>
          <w:lang w:eastAsia="en-US"/>
        </w:rPr>
        <w:t xml:space="preserve">וקר אסי ותיקן את דבריו על מנת  </w:t>
      </w:r>
      <w:r>
        <w:rPr>
          <w:sz w:val="26"/>
          <w:szCs w:val="26"/>
          <w:rtl/>
          <w:lang w:eastAsia="en-US"/>
        </w:rPr>
        <w:t>ש</w:t>
      </w:r>
      <w:r>
        <w:rPr>
          <w:rFonts w:hint="cs"/>
          <w:sz w:val="26"/>
          <w:szCs w:val="26"/>
          <w:rtl/>
          <w:lang w:eastAsia="en-US"/>
        </w:rPr>
        <w:t>יתאימו</w:t>
      </w:r>
      <w:r>
        <w:rPr>
          <w:sz w:val="26"/>
          <w:szCs w:val="26"/>
          <w:rtl/>
          <w:lang w:eastAsia="en-US"/>
        </w:rPr>
        <w:t xml:space="preserve"> </w:t>
      </w:r>
      <w:r>
        <w:rPr>
          <w:rFonts w:hint="cs"/>
          <w:sz w:val="26"/>
          <w:szCs w:val="26"/>
          <w:rtl/>
          <w:lang w:eastAsia="en-US"/>
        </w:rPr>
        <w:t>להוד</w:t>
      </w:r>
      <w:r>
        <w:rPr>
          <w:sz w:val="26"/>
          <w:szCs w:val="26"/>
          <w:rtl/>
          <w:lang w:eastAsia="en-US"/>
        </w:rPr>
        <w:t>או</w:t>
      </w:r>
      <w:r>
        <w:rPr>
          <w:rFonts w:hint="cs"/>
          <w:sz w:val="26"/>
          <w:szCs w:val="26"/>
          <w:rtl/>
          <w:lang w:eastAsia="en-US"/>
        </w:rPr>
        <w:t>תיהם של החשודים</w:t>
      </w:r>
      <w:r>
        <w:rPr>
          <w:sz w:val="26"/>
          <w:szCs w:val="26"/>
          <w:rtl/>
          <w:lang w:eastAsia="en-US"/>
        </w:rPr>
        <w:t xml:space="preserve"> </w:t>
      </w:r>
      <w:r>
        <w:rPr>
          <w:rFonts w:hint="cs"/>
          <w:sz w:val="26"/>
          <w:szCs w:val="26"/>
          <w:rtl/>
          <w:lang w:eastAsia="en-US"/>
        </w:rPr>
        <w:t>האחרים</w:t>
      </w:r>
      <w:r>
        <w:rPr>
          <w:sz w:val="26"/>
          <w:szCs w:val="26"/>
          <w:rtl/>
          <w:lang w:eastAsia="en-US"/>
        </w:rPr>
        <w:t>:</w:t>
      </w:r>
    </w:p>
    <w:p w14:paraId="7B415CE2" w14:textId="77777777" w:rsidR="00D46B6B" w:rsidRDefault="00D46B6B">
      <w:pPr>
        <w:pStyle w:val="a2"/>
        <w:rPr>
          <w:rtl/>
        </w:rPr>
      </w:pPr>
      <w:r>
        <w:rPr>
          <w:rtl/>
        </w:rPr>
        <w:t>א</w:t>
      </w:r>
      <w:r>
        <w:rPr>
          <w:rFonts w:hint="cs"/>
          <w:rtl/>
        </w:rPr>
        <w:t>סי</w:t>
      </w:r>
      <w:r>
        <w:rPr>
          <w:rtl/>
        </w:rPr>
        <w:t xml:space="preserve">, </w:t>
      </w:r>
      <w:r>
        <w:rPr>
          <w:rFonts w:hint="cs"/>
          <w:rtl/>
        </w:rPr>
        <w:t xml:space="preserve">אסי </w:t>
      </w:r>
      <w:r>
        <w:rPr>
          <w:rtl/>
        </w:rPr>
        <w:t>כ</w:t>
      </w:r>
      <w:r>
        <w:rPr>
          <w:rFonts w:hint="cs"/>
          <w:rtl/>
        </w:rPr>
        <w:t>ל</w:t>
      </w:r>
      <w:r>
        <w:rPr>
          <w:rtl/>
        </w:rPr>
        <w:t xml:space="preserve"> </w:t>
      </w:r>
      <w:r>
        <w:rPr>
          <w:rFonts w:hint="cs"/>
          <w:rtl/>
        </w:rPr>
        <w:t xml:space="preserve">שנייה הוא מנסה הוא ראה שמשהו לא הסתדר לו הוא ניסה, תחמן כזה ככה הוא כל פעם </w:t>
      </w:r>
      <w:r>
        <w:rPr>
          <w:rtl/>
        </w:rPr>
        <w:t>נ</w:t>
      </w:r>
      <w:r>
        <w:rPr>
          <w:rFonts w:hint="cs"/>
          <w:rtl/>
        </w:rPr>
        <w:t>יסה</w:t>
      </w:r>
      <w:r>
        <w:rPr>
          <w:rtl/>
        </w:rPr>
        <w:t xml:space="preserve"> </w:t>
      </w:r>
      <w:r>
        <w:rPr>
          <w:rFonts w:hint="cs"/>
          <w:rtl/>
        </w:rPr>
        <w:t xml:space="preserve">להכניס לי דברים אמרתי לו לא אמר וזה, אמרתי לו לא ואז הוא אמר עם אברהם שהוא </w:t>
      </w:r>
      <w:r>
        <w:rPr>
          <w:rtl/>
        </w:rPr>
        <w:t>ע</w:t>
      </w:r>
      <w:r>
        <w:rPr>
          <w:rFonts w:hint="cs"/>
          <w:rtl/>
        </w:rPr>
        <w:t>מד</w:t>
      </w:r>
      <w:r>
        <w:rPr>
          <w:rtl/>
        </w:rPr>
        <w:t xml:space="preserve"> </w:t>
      </w:r>
      <w:r>
        <w:rPr>
          <w:rFonts w:hint="cs"/>
          <w:rtl/>
        </w:rPr>
        <w:t xml:space="preserve">בצד, אמרתי בסדר הוא עמד הוא תפס ואז עמד, ואז ככה נגמר לא היה יותר... </w:t>
      </w:r>
      <w:r>
        <w:rPr>
          <w:b w:val="0"/>
          <w:bCs w:val="0"/>
          <w:rtl/>
        </w:rPr>
        <w:t>(</w:t>
      </w:r>
      <w:r>
        <w:rPr>
          <w:rFonts w:hint="cs"/>
          <w:b w:val="0"/>
          <w:bCs w:val="0"/>
          <w:rtl/>
        </w:rPr>
        <w:t>עמ' 721 ש' 14-17).</w:t>
      </w:r>
    </w:p>
    <w:p w14:paraId="15953C38" w14:textId="77777777" w:rsidR="00D46B6B" w:rsidRDefault="00D46B6B">
      <w:pPr>
        <w:spacing w:line="360" w:lineRule="auto"/>
        <w:jc w:val="both"/>
        <w:rPr>
          <w:sz w:val="26"/>
          <w:szCs w:val="26"/>
          <w:rtl/>
          <w:lang w:eastAsia="en-US"/>
        </w:rPr>
      </w:pPr>
    </w:p>
    <w:p w14:paraId="1933FC66"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טענת</w:t>
      </w:r>
      <w:r>
        <w:rPr>
          <w:sz w:val="26"/>
          <w:szCs w:val="26"/>
          <w:rtl/>
          <w:lang w:eastAsia="en-US"/>
        </w:rPr>
        <w:t>ו</w:t>
      </w:r>
      <w:r>
        <w:rPr>
          <w:rFonts w:hint="cs"/>
          <w:sz w:val="26"/>
          <w:szCs w:val="26"/>
          <w:rtl/>
          <w:lang w:eastAsia="en-US"/>
        </w:rPr>
        <w:t xml:space="preserve">, </w:t>
      </w:r>
      <w:r>
        <w:rPr>
          <w:sz w:val="26"/>
          <w:szCs w:val="26"/>
          <w:rtl/>
          <w:lang w:eastAsia="en-US"/>
        </w:rPr>
        <w:t>ח</w:t>
      </w:r>
      <w:r>
        <w:rPr>
          <w:rFonts w:hint="cs"/>
          <w:sz w:val="26"/>
          <w:szCs w:val="26"/>
          <w:rtl/>
          <w:lang w:eastAsia="en-US"/>
        </w:rPr>
        <w:t>שש מאיומיו של החוקר אסי צור</w:t>
      </w:r>
      <w:r>
        <w:rPr>
          <w:sz w:val="26"/>
          <w:szCs w:val="26"/>
          <w:rtl/>
          <w:lang w:eastAsia="en-US"/>
        </w:rPr>
        <w:t xml:space="preserve">. </w:t>
      </w:r>
      <w:r>
        <w:rPr>
          <w:rFonts w:hint="cs"/>
          <w:sz w:val="26"/>
          <w:szCs w:val="26"/>
          <w:rtl/>
          <w:lang w:eastAsia="en-US"/>
        </w:rPr>
        <w:t>עקב כך, ובשל הבטחותיו כי ישוחרר ממעצרו אם יודה, הודה במעורבותו במעשה.</w:t>
      </w:r>
      <w:r>
        <w:rPr>
          <w:sz w:val="26"/>
          <w:szCs w:val="26"/>
          <w:rtl/>
          <w:lang w:eastAsia="en-US"/>
        </w:rPr>
        <w:t xml:space="preserve"> </w:t>
      </w:r>
      <w:r>
        <w:rPr>
          <w:rFonts w:hint="cs"/>
          <w:sz w:val="26"/>
          <w:szCs w:val="26"/>
          <w:rtl/>
          <w:lang w:eastAsia="en-US"/>
        </w:rPr>
        <w:t>לדבריו:</w:t>
      </w:r>
    </w:p>
    <w:p w14:paraId="7A66968A" w14:textId="77777777" w:rsidR="00D46B6B" w:rsidRDefault="00D46B6B">
      <w:pPr>
        <w:pStyle w:val="a2"/>
        <w:rPr>
          <w:rtl/>
        </w:rPr>
      </w:pPr>
      <w:r>
        <w:rPr>
          <w:rtl/>
        </w:rPr>
        <w:t>"... א</w:t>
      </w:r>
      <w:r>
        <w:rPr>
          <w:rFonts w:hint="cs"/>
          <w:rtl/>
        </w:rPr>
        <w:t>יך</w:t>
      </w:r>
      <w:r>
        <w:rPr>
          <w:rtl/>
        </w:rPr>
        <w:t xml:space="preserve"> </w:t>
      </w:r>
      <w:r>
        <w:rPr>
          <w:rFonts w:hint="cs"/>
          <w:rtl/>
        </w:rPr>
        <w:t xml:space="preserve">שאסי פתאום התחיל לשטוף לי את המוח כל פעם אומר לי אתה תלך לאבו כביר, </w:t>
      </w:r>
      <w:r>
        <w:rPr>
          <w:rtl/>
        </w:rPr>
        <w:t>ה</w:t>
      </w:r>
      <w:r>
        <w:rPr>
          <w:rFonts w:hint="cs"/>
          <w:rtl/>
        </w:rPr>
        <w:t>עו</w:t>
      </w:r>
      <w:r>
        <w:rPr>
          <w:rtl/>
        </w:rPr>
        <w:t xml:space="preserve">"ד </w:t>
      </w:r>
      <w:r>
        <w:rPr>
          <w:rFonts w:hint="cs"/>
          <w:rtl/>
        </w:rPr>
        <w:t>לא יעזור לך, כולם יעידו עליך בבימ"</w:t>
      </w:r>
      <w:r>
        <w:rPr>
          <w:rtl/>
        </w:rPr>
        <w:t xml:space="preserve">ש </w:t>
      </w:r>
      <w:r>
        <w:rPr>
          <w:rFonts w:hint="cs"/>
          <w:rtl/>
        </w:rPr>
        <w:t xml:space="preserve">מה תעשה, כולם בוכים מצטערים </w:t>
      </w:r>
      <w:r>
        <w:rPr>
          <w:rtl/>
        </w:rPr>
        <w:t>כ</w:t>
      </w:r>
      <w:r>
        <w:rPr>
          <w:rFonts w:hint="cs"/>
          <w:rtl/>
        </w:rPr>
        <w:t>אילו</w:t>
      </w:r>
      <w:r>
        <w:rPr>
          <w:rtl/>
        </w:rPr>
        <w:t xml:space="preserve"> </w:t>
      </w:r>
      <w:r>
        <w:rPr>
          <w:rFonts w:hint="cs"/>
          <w:rtl/>
        </w:rPr>
        <w:t>אני צריך להיות האשם היחדי שנשאר שמה שאני היחיד שלא מודה" (עמ' 726 ש' 5-8).</w:t>
      </w:r>
    </w:p>
    <w:p w14:paraId="4CAA22E5" w14:textId="77777777" w:rsidR="00D46B6B" w:rsidRDefault="00D46B6B">
      <w:pPr>
        <w:spacing w:line="360" w:lineRule="auto"/>
        <w:jc w:val="both"/>
        <w:rPr>
          <w:sz w:val="26"/>
          <w:szCs w:val="26"/>
          <w:rtl/>
          <w:lang w:eastAsia="en-US"/>
        </w:rPr>
      </w:pPr>
      <w:r>
        <w:rPr>
          <w:sz w:val="26"/>
          <w:szCs w:val="26"/>
          <w:rtl/>
          <w:lang w:eastAsia="en-US"/>
        </w:rPr>
        <w:t xml:space="preserve"> ו</w:t>
      </w:r>
      <w:r>
        <w:rPr>
          <w:rFonts w:hint="cs"/>
          <w:sz w:val="26"/>
          <w:szCs w:val="26"/>
          <w:rtl/>
          <w:lang w:eastAsia="en-US"/>
        </w:rPr>
        <w:t>כן:</w:t>
      </w:r>
    </w:p>
    <w:p w14:paraId="36098149" w14:textId="77777777" w:rsidR="00D46B6B" w:rsidRDefault="00D46B6B">
      <w:pPr>
        <w:pStyle w:val="a2"/>
        <w:rPr>
          <w:rtl/>
        </w:rPr>
      </w:pPr>
      <w:r>
        <w:rPr>
          <w:rtl/>
        </w:rPr>
        <w:t>"פ</w:t>
      </w:r>
      <w:r>
        <w:rPr>
          <w:rFonts w:hint="cs"/>
          <w:rtl/>
        </w:rPr>
        <w:t>עם</w:t>
      </w:r>
      <w:r>
        <w:rPr>
          <w:rtl/>
        </w:rPr>
        <w:t xml:space="preserve"> ר</w:t>
      </w:r>
      <w:r>
        <w:rPr>
          <w:rFonts w:hint="cs"/>
          <w:rtl/>
        </w:rPr>
        <w:t>אשונה</w:t>
      </w:r>
      <w:r>
        <w:rPr>
          <w:rtl/>
        </w:rPr>
        <w:t xml:space="preserve"> </w:t>
      </w:r>
      <w:r>
        <w:rPr>
          <w:rFonts w:hint="cs"/>
          <w:rtl/>
        </w:rPr>
        <w:t xml:space="preserve">שאני בחקירה אסי מבטיח רק דברים כאילו הוא חבר תלך הביתה, אז הודיתי אמר לי 3 אנשים אומרים עליך" </w:t>
      </w:r>
      <w:r>
        <w:rPr>
          <w:b w:val="0"/>
          <w:bCs w:val="0"/>
          <w:rtl/>
        </w:rPr>
        <w:t>(</w:t>
      </w:r>
      <w:r>
        <w:rPr>
          <w:rFonts w:hint="cs"/>
          <w:b w:val="0"/>
          <w:bCs w:val="0"/>
          <w:rtl/>
        </w:rPr>
        <w:t>עמ' 726 ש' 21-23).</w:t>
      </w:r>
    </w:p>
    <w:p w14:paraId="25B19C0C"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 xml:space="preserve">דבריו, </w:t>
      </w:r>
      <w:r>
        <w:rPr>
          <w:sz w:val="26"/>
          <w:szCs w:val="26"/>
          <w:rtl/>
          <w:lang w:eastAsia="en-US"/>
        </w:rPr>
        <w:t>נ</w:t>
      </w:r>
      <w:r>
        <w:rPr>
          <w:rFonts w:hint="cs"/>
          <w:sz w:val="26"/>
          <w:szCs w:val="26"/>
          <w:rtl/>
          <w:lang w:eastAsia="en-US"/>
        </w:rPr>
        <w:t xml:space="preserve">שאל פעם אחת בלבד </w:t>
      </w:r>
      <w:r>
        <w:rPr>
          <w:sz w:val="26"/>
          <w:szCs w:val="26"/>
          <w:rtl/>
          <w:lang w:eastAsia="en-US"/>
        </w:rPr>
        <w:t>א</w:t>
      </w:r>
      <w:r>
        <w:rPr>
          <w:rFonts w:hint="cs"/>
          <w:sz w:val="26"/>
          <w:szCs w:val="26"/>
          <w:rtl/>
          <w:lang w:eastAsia="en-US"/>
        </w:rPr>
        <w:t xml:space="preserve">ם יסכים </w:t>
      </w:r>
      <w:r>
        <w:rPr>
          <w:sz w:val="26"/>
          <w:szCs w:val="26"/>
          <w:rtl/>
          <w:lang w:eastAsia="en-US"/>
        </w:rPr>
        <w:t>ל</w:t>
      </w:r>
      <w:r>
        <w:rPr>
          <w:rFonts w:hint="cs"/>
          <w:sz w:val="26"/>
          <w:szCs w:val="26"/>
          <w:rtl/>
          <w:lang w:eastAsia="en-US"/>
        </w:rPr>
        <w:t>בצע שחזור</w:t>
      </w:r>
      <w:r>
        <w:rPr>
          <w:sz w:val="26"/>
          <w:szCs w:val="26"/>
          <w:rtl/>
          <w:lang w:eastAsia="en-US"/>
        </w:rPr>
        <w:t>, א</w:t>
      </w:r>
      <w:r>
        <w:rPr>
          <w:rFonts w:hint="cs"/>
          <w:sz w:val="26"/>
          <w:szCs w:val="26"/>
          <w:rtl/>
          <w:lang w:eastAsia="en-US"/>
        </w:rPr>
        <w:t>ולם על אף ש</w:t>
      </w:r>
      <w:r>
        <w:rPr>
          <w:sz w:val="26"/>
          <w:szCs w:val="26"/>
          <w:rtl/>
          <w:lang w:eastAsia="en-US"/>
        </w:rPr>
        <w:t>ה</w:t>
      </w:r>
      <w:r>
        <w:rPr>
          <w:rFonts w:hint="cs"/>
          <w:sz w:val="26"/>
          <w:szCs w:val="26"/>
          <w:rtl/>
          <w:lang w:eastAsia="en-US"/>
        </w:rPr>
        <w:t>סכים</w:t>
      </w:r>
      <w:r>
        <w:rPr>
          <w:sz w:val="26"/>
          <w:szCs w:val="26"/>
          <w:rtl/>
          <w:lang w:eastAsia="en-US"/>
        </w:rPr>
        <w:t xml:space="preserve">, </w:t>
      </w:r>
      <w:r>
        <w:rPr>
          <w:rFonts w:hint="cs"/>
          <w:sz w:val="26"/>
          <w:szCs w:val="26"/>
          <w:rtl/>
          <w:lang w:eastAsia="en-US"/>
        </w:rPr>
        <w:t>לא נ</w:t>
      </w:r>
      <w:r>
        <w:rPr>
          <w:sz w:val="26"/>
          <w:szCs w:val="26"/>
          <w:rtl/>
          <w:lang w:eastAsia="en-US"/>
        </w:rPr>
        <w:t>ע</w:t>
      </w:r>
      <w:r>
        <w:rPr>
          <w:rFonts w:hint="cs"/>
          <w:sz w:val="26"/>
          <w:szCs w:val="26"/>
          <w:rtl/>
          <w:lang w:eastAsia="en-US"/>
        </w:rPr>
        <w:t>רך שיחזור והנושא לא הועלה פעם נוספת. בלשונו:</w:t>
      </w:r>
      <w:r>
        <w:rPr>
          <w:b/>
          <w:bCs/>
          <w:sz w:val="26"/>
          <w:szCs w:val="26"/>
          <w:rtl/>
          <w:lang w:eastAsia="en-US"/>
        </w:rPr>
        <w:t xml:space="preserve"> </w:t>
      </w:r>
    </w:p>
    <w:p w14:paraId="29BC39A0" w14:textId="77777777" w:rsidR="00D46B6B" w:rsidRDefault="00D46B6B">
      <w:pPr>
        <w:pStyle w:val="a2"/>
        <w:rPr>
          <w:rtl/>
        </w:rPr>
      </w:pPr>
      <w:r>
        <w:rPr>
          <w:rtl/>
        </w:rPr>
        <w:t>"א</w:t>
      </w:r>
      <w:r>
        <w:rPr>
          <w:rFonts w:hint="cs"/>
          <w:rtl/>
        </w:rPr>
        <w:t>ני</w:t>
      </w:r>
      <w:r>
        <w:rPr>
          <w:rtl/>
        </w:rPr>
        <w:t xml:space="preserve"> ר</w:t>
      </w:r>
      <w:r>
        <w:rPr>
          <w:rFonts w:hint="cs"/>
          <w:rtl/>
        </w:rPr>
        <w:t>ציתי</w:t>
      </w:r>
      <w:r>
        <w:rPr>
          <w:rtl/>
        </w:rPr>
        <w:t xml:space="preserve"> </w:t>
      </w:r>
      <w:r>
        <w:rPr>
          <w:rFonts w:hint="cs"/>
          <w:rtl/>
        </w:rPr>
        <w:t xml:space="preserve">ללכת לשחזור איך יכול להיות, רשום שמה שרציתי ללכת לשחזור אמרתי להם בואו </w:t>
      </w:r>
      <w:r>
        <w:rPr>
          <w:rtl/>
        </w:rPr>
        <w:t>א</w:t>
      </w:r>
      <w:r>
        <w:rPr>
          <w:rFonts w:hint="cs"/>
          <w:rtl/>
        </w:rPr>
        <w:t>ני</w:t>
      </w:r>
      <w:r>
        <w:rPr>
          <w:rtl/>
        </w:rPr>
        <w:t xml:space="preserve"> </w:t>
      </w:r>
      <w:r>
        <w:rPr>
          <w:rFonts w:hint="cs"/>
          <w:rtl/>
        </w:rPr>
        <w:t xml:space="preserve">אלך אתכם לשחזור גם מסדר זיהוי בהתחלה, בהתחלה שלא הודיתי אמר לי אתה רוצה </w:t>
      </w:r>
      <w:r>
        <w:rPr>
          <w:rtl/>
        </w:rPr>
        <w:t>מ</w:t>
      </w:r>
      <w:r>
        <w:rPr>
          <w:rFonts w:hint="cs"/>
          <w:rtl/>
        </w:rPr>
        <w:t>סדר</w:t>
      </w:r>
      <w:r>
        <w:rPr>
          <w:rtl/>
        </w:rPr>
        <w:t xml:space="preserve"> </w:t>
      </w:r>
      <w:r>
        <w:rPr>
          <w:rFonts w:hint="cs"/>
          <w:rtl/>
        </w:rPr>
        <w:t xml:space="preserve">זיהוי כאילו חי עם אנשים אמרתי כן בטח" </w:t>
      </w:r>
      <w:r>
        <w:rPr>
          <w:b w:val="0"/>
          <w:bCs w:val="0"/>
          <w:rtl/>
        </w:rPr>
        <w:t>(</w:t>
      </w:r>
      <w:r>
        <w:rPr>
          <w:rFonts w:hint="cs"/>
          <w:b w:val="0"/>
          <w:bCs w:val="0"/>
          <w:rtl/>
        </w:rPr>
        <w:t>עמ' 728 ש' 6-8).</w:t>
      </w:r>
    </w:p>
    <w:p w14:paraId="34FB6A9E" w14:textId="77777777" w:rsidR="00D46B6B" w:rsidRDefault="00D46B6B">
      <w:pPr>
        <w:spacing w:line="360" w:lineRule="auto"/>
        <w:jc w:val="both"/>
        <w:rPr>
          <w:sz w:val="26"/>
          <w:szCs w:val="26"/>
          <w:rtl/>
          <w:lang w:eastAsia="en-US"/>
        </w:rPr>
      </w:pPr>
    </w:p>
    <w:p w14:paraId="2C3611C8" w14:textId="77777777" w:rsidR="00D46B6B" w:rsidRDefault="00D46B6B">
      <w:pPr>
        <w:spacing w:line="360" w:lineRule="auto"/>
        <w:jc w:val="both"/>
        <w:rPr>
          <w:sz w:val="26"/>
          <w:szCs w:val="26"/>
          <w:rtl/>
          <w:lang w:eastAsia="en-US"/>
        </w:rPr>
      </w:pPr>
      <w:r>
        <w:rPr>
          <w:rFonts w:hint="cs"/>
          <w:sz w:val="26"/>
          <w:szCs w:val="26"/>
          <w:rtl/>
          <w:lang w:eastAsia="en-US"/>
        </w:rPr>
        <w:t xml:space="preserve">בעדותו, </w:t>
      </w:r>
      <w:r>
        <w:rPr>
          <w:sz w:val="26"/>
          <w:szCs w:val="26"/>
          <w:rtl/>
          <w:lang w:eastAsia="en-US"/>
        </w:rPr>
        <w:t>הת</w:t>
      </w:r>
      <w:r>
        <w:rPr>
          <w:rFonts w:hint="cs"/>
          <w:sz w:val="26"/>
          <w:szCs w:val="26"/>
          <w:rtl/>
          <w:lang w:eastAsia="en-US"/>
        </w:rPr>
        <w:t>בקש ה</w:t>
      </w:r>
      <w:r>
        <w:rPr>
          <w:sz w:val="26"/>
          <w:szCs w:val="26"/>
          <w:rtl/>
          <w:lang w:eastAsia="en-US"/>
        </w:rPr>
        <w:t>נ</w:t>
      </w:r>
      <w:r>
        <w:rPr>
          <w:rFonts w:hint="cs"/>
          <w:sz w:val="26"/>
          <w:szCs w:val="26"/>
          <w:rtl/>
          <w:lang w:eastAsia="en-US"/>
        </w:rPr>
        <w:t>אשם</w:t>
      </w:r>
      <w:r>
        <w:rPr>
          <w:sz w:val="26"/>
          <w:szCs w:val="26"/>
          <w:rtl/>
          <w:lang w:eastAsia="en-US"/>
        </w:rPr>
        <w:t xml:space="preserve"> 2 </w:t>
      </w:r>
      <w:r>
        <w:rPr>
          <w:rFonts w:hint="cs"/>
          <w:sz w:val="26"/>
          <w:szCs w:val="26"/>
          <w:rtl/>
          <w:lang w:eastAsia="en-US"/>
        </w:rPr>
        <w:t xml:space="preserve">להסביר מדוע קשר אותו </w:t>
      </w:r>
      <w:r>
        <w:rPr>
          <w:sz w:val="26"/>
          <w:szCs w:val="26"/>
          <w:rtl/>
          <w:lang w:eastAsia="en-US"/>
        </w:rPr>
        <w:t>הנ</w:t>
      </w:r>
      <w:r>
        <w:rPr>
          <w:rFonts w:hint="cs"/>
          <w:sz w:val="26"/>
          <w:szCs w:val="26"/>
          <w:rtl/>
          <w:lang w:eastAsia="en-US"/>
        </w:rPr>
        <w:t>אשם 1 בהודייתו כאחד המעורבים במעשה האינוס, ומדוע לא אמר ל</w:t>
      </w:r>
      <w:r>
        <w:rPr>
          <w:sz w:val="26"/>
          <w:szCs w:val="26"/>
          <w:rtl/>
          <w:lang w:eastAsia="en-US"/>
        </w:rPr>
        <w:t>ח</w:t>
      </w:r>
      <w:r>
        <w:rPr>
          <w:rFonts w:hint="cs"/>
          <w:sz w:val="26"/>
          <w:szCs w:val="26"/>
          <w:rtl/>
          <w:lang w:eastAsia="en-US"/>
        </w:rPr>
        <w:t>וקריו</w:t>
      </w:r>
      <w:r>
        <w:rPr>
          <w:sz w:val="26"/>
          <w:szCs w:val="26"/>
          <w:rtl/>
          <w:lang w:eastAsia="en-US"/>
        </w:rPr>
        <w:t xml:space="preserve"> </w:t>
      </w:r>
      <w:r>
        <w:rPr>
          <w:rFonts w:hint="cs"/>
          <w:sz w:val="26"/>
          <w:szCs w:val="26"/>
          <w:rtl/>
          <w:lang w:eastAsia="en-US"/>
        </w:rPr>
        <w:t>כי הדבר אינו נכון</w:t>
      </w:r>
      <w:r>
        <w:rPr>
          <w:sz w:val="26"/>
          <w:szCs w:val="26"/>
          <w:rtl/>
          <w:lang w:eastAsia="en-US"/>
        </w:rPr>
        <w:t xml:space="preserve">, </w:t>
      </w:r>
      <w:r>
        <w:rPr>
          <w:rFonts w:hint="cs"/>
          <w:sz w:val="26"/>
          <w:szCs w:val="26"/>
          <w:rtl/>
          <w:lang w:eastAsia="en-US"/>
        </w:rPr>
        <w:t>ותשובתו</w:t>
      </w:r>
      <w:r>
        <w:rPr>
          <w:sz w:val="26"/>
          <w:szCs w:val="26"/>
          <w:rtl/>
          <w:lang w:eastAsia="en-US"/>
        </w:rPr>
        <w:t>:</w:t>
      </w:r>
    </w:p>
    <w:p w14:paraId="3154EC17" w14:textId="77777777" w:rsidR="00D46B6B" w:rsidRDefault="00D46B6B">
      <w:pPr>
        <w:pStyle w:val="a2"/>
        <w:ind w:right="426"/>
        <w:rPr>
          <w:rtl/>
        </w:rPr>
      </w:pPr>
      <w:r>
        <w:rPr>
          <w:rtl/>
        </w:rPr>
        <w:t>"ה</w:t>
      </w:r>
      <w:r>
        <w:rPr>
          <w:rFonts w:hint="cs"/>
          <w:rtl/>
        </w:rPr>
        <w:t>וא</w:t>
      </w:r>
      <w:r>
        <w:rPr>
          <w:rtl/>
        </w:rPr>
        <w:t xml:space="preserve"> ש</w:t>
      </w:r>
      <w:r>
        <w:rPr>
          <w:rFonts w:hint="cs"/>
          <w:rtl/>
        </w:rPr>
        <w:t>יקר</w:t>
      </w:r>
      <w:r>
        <w:rPr>
          <w:rtl/>
        </w:rPr>
        <w:t xml:space="preserve"> </w:t>
      </w:r>
      <w:r>
        <w:rPr>
          <w:rFonts w:hint="cs"/>
          <w:rtl/>
        </w:rPr>
        <w:t xml:space="preserve">אני לא ראיתי אותו באותו יום איך יכול להיות, הוא שיקר שמה אני לא יודע מה </w:t>
      </w:r>
      <w:r>
        <w:rPr>
          <w:rtl/>
        </w:rPr>
        <w:t>ע</w:t>
      </w:r>
      <w:r>
        <w:rPr>
          <w:rFonts w:hint="cs"/>
          <w:rtl/>
        </w:rPr>
        <w:t>שו</w:t>
      </w:r>
      <w:r>
        <w:rPr>
          <w:rtl/>
        </w:rPr>
        <w:t xml:space="preserve"> </w:t>
      </w:r>
      <w:r>
        <w:rPr>
          <w:rFonts w:hint="cs"/>
          <w:rtl/>
        </w:rPr>
        <w:t xml:space="preserve">לו השוטרים אבל איך בכלל אני ידעתי " </w:t>
      </w:r>
      <w:r>
        <w:rPr>
          <w:b w:val="0"/>
          <w:bCs w:val="0"/>
          <w:rtl/>
        </w:rPr>
        <w:t>(</w:t>
      </w:r>
      <w:r>
        <w:rPr>
          <w:rFonts w:hint="cs"/>
          <w:b w:val="0"/>
          <w:bCs w:val="0"/>
          <w:rtl/>
        </w:rPr>
        <w:t xml:space="preserve">עמ' 733 </w:t>
      </w:r>
      <w:r>
        <w:rPr>
          <w:b w:val="0"/>
          <w:bCs w:val="0"/>
          <w:rtl/>
        </w:rPr>
        <w:t>ש' 1-2).</w:t>
      </w:r>
    </w:p>
    <w:p w14:paraId="21F1FE4E" w14:textId="77777777" w:rsidR="00D46B6B" w:rsidRDefault="00D46B6B">
      <w:pPr>
        <w:spacing w:line="360" w:lineRule="auto"/>
        <w:jc w:val="both"/>
        <w:rPr>
          <w:sz w:val="26"/>
          <w:szCs w:val="26"/>
          <w:rtl/>
          <w:lang w:eastAsia="en-US"/>
        </w:rPr>
      </w:pPr>
      <w:r>
        <w:rPr>
          <w:sz w:val="26"/>
          <w:szCs w:val="26"/>
          <w:rtl/>
          <w:lang w:eastAsia="en-US"/>
        </w:rPr>
        <w:t>ו</w:t>
      </w:r>
      <w:r>
        <w:rPr>
          <w:rFonts w:hint="cs"/>
          <w:sz w:val="26"/>
          <w:szCs w:val="26"/>
          <w:rtl/>
          <w:lang w:eastAsia="en-US"/>
        </w:rPr>
        <w:t>בהמשך</w:t>
      </w:r>
      <w:r>
        <w:rPr>
          <w:sz w:val="26"/>
          <w:szCs w:val="26"/>
          <w:rtl/>
          <w:lang w:eastAsia="en-US"/>
        </w:rPr>
        <w:t>:</w:t>
      </w:r>
    </w:p>
    <w:p w14:paraId="5BB5C8E8" w14:textId="77777777" w:rsidR="00D46B6B" w:rsidRDefault="00D46B6B">
      <w:pPr>
        <w:pStyle w:val="a2"/>
        <w:rPr>
          <w:rtl/>
        </w:rPr>
      </w:pPr>
      <w:r>
        <w:rPr>
          <w:rtl/>
        </w:rPr>
        <w:t>"ש:</w:t>
      </w:r>
      <w:r>
        <w:rPr>
          <w:rtl/>
        </w:rPr>
        <w:tab/>
        <w:t>ל</w:t>
      </w:r>
      <w:r>
        <w:rPr>
          <w:rFonts w:hint="cs"/>
          <w:rtl/>
        </w:rPr>
        <w:t xml:space="preserve">מה </w:t>
      </w:r>
      <w:r>
        <w:rPr>
          <w:rtl/>
        </w:rPr>
        <w:t>ל</w:t>
      </w:r>
      <w:r>
        <w:rPr>
          <w:rFonts w:hint="cs"/>
          <w:rtl/>
        </w:rPr>
        <w:t>א</w:t>
      </w:r>
      <w:r>
        <w:rPr>
          <w:rtl/>
        </w:rPr>
        <w:t xml:space="preserve"> </w:t>
      </w:r>
      <w:r>
        <w:rPr>
          <w:rFonts w:hint="cs"/>
          <w:rtl/>
        </w:rPr>
        <w:t>אמרת את זה לשוטרים?</w:t>
      </w:r>
    </w:p>
    <w:p w14:paraId="67E94C90" w14:textId="77777777" w:rsidR="00D46B6B" w:rsidRDefault="00D46B6B">
      <w:pPr>
        <w:pStyle w:val="a2"/>
        <w:rPr>
          <w:rtl/>
        </w:rPr>
      </w:pPr>
      <w:r>
        <w:rPr>
          <w:rtl/>
        </w:rPr>
        <w:t xml:space="preserve">  ת: </w:t>
      </w:r>
      <w:r>
        <w:rPr>
          <w:rtl/>
        </w:rPr>
        <w:tab/>
        <w:t>מ</w:t>
      </w:r>
      <w:r>
        <w:rPr>
          <w:rFonts w:hint="cs"/>
          <w:rtl/>
        </w:rPr>
        <w:t>ה?</w:t>
      </w:r>
    </w:p>
    <w:p w14:paraId="7C2B19CF" w14:textId="77777777" w:rsidR="00D46B6B" w:rsidRDefault="00D46B6B">
      <w:pPr>
        <w:pStyle w:val="a2"/>
        <w:rPr>
          <w:rtl/>
        </w:rPr>
      </w:pPr>
      <w:r>
        <w:rPr>
          <w:rtl/>
        </w:rPr>
        <w:t xml:space="preserve">  ש: </w:t>
      </w:r>
      <w:r>
        <w:rPr>
          <w:rtl/>
        </w:rPr>
        <w:tab/>
        <w:t>ש</w:t>
      </w:r>
      <w:r>
        <w:rPr>
          <w:rFonts w:hint="cs"/>
          <w:rtl/>
        </w:rPr>
        <w:t xml:space="preserve">רועי </w:t>
      </w:r>
      <w:r>
        <w:rPr>
          <w:rtl/>
        </w:rPr>
        <w:t>מ</w:t>
      </w:r>
      <w:r>
        <w:rPr>
          <w:rFonts w:hint="cs"/>
          <w:rtl/>
        </w:rPr>
        <w:t>שקר</w:t>
      </w:r>
      <w:r>
        <w:rPr>
          <w:rtl/>
        </w:rPr>
        <w:t>.</w:t>
      </w:r>
    </w:p>
    <w:p w14:paraId="1C8A10D0" w14:textId="77777777" w:rsidR="00D46B6B" w:rsidRDefault="00D46B6B">
      <w:pPr>
        <w:pStyle w:val="a2"/>
        <w:ind w:left="852" w:hanging="285"/>
        <w:rPr>
          <w:rtl/>
        </w:rPr>
      </w:pPr>
      <w:r>
        <w:rPr>
          <w:rtl/>
        </w:rPr>
        <w:t xml:space="preserve">  ת: </w:t>
      </w:r>
      <w:r>
        <w:rPr>
          <w:rtl/>
        </w:rPr>
        <w:tab/>
        <w:t>א</w:t>
      </w:r>
      <w:r>
        <w:rPr>
          <w:rFonts w:hint="cs"/>
          <w:rtl/>
        </w:rPr>
        <w:t xml:space="preserve">מרתי </w:t>
      </w:r>
      <w:r>
        <w:rPr>
          <w:rtl/>
        </w:rPr>
        <w:t>ל</w:t>
      </w:r>
      <w:r>
        <w:rPr>
          <w:rFonts w:hint="cs"/>
          <w:rtl/>
        </w:rPr>
        <w:t>ו</w:t>
      </w:r>
      <w:r>
        <w:rPr>
          <w:rtl/>
        </w:rPr>
        <w:t xml:space="preserve"> </w:t>
      </w:r>
      <w:r>
        <w:rPr>
          <w:rFonts w:hint="cs"/>
          <w:rtl/>
        </w:rPr>
        <w:t xml:space="preserve">הוא אמר אתה רוצה נביא את רועי אמרתי לו אם יגיד </w:t>
      </w:r>
      <w:r>
        <w:rPr>
          <w:rtl/>
        </w:rPr>
        <w:tab/>
      </w:r>
      <w:r>
        <w:rPr>
          <w:rtl/>
        </w:rPr>
        <w:tab/>
      </w:r>
      <w:r>
        <w:rPr>
          <w:rtl/>
        </w:rPr>
        <w:tab/>
      </w:r>
      <w:r>
        <w:rPr>
          <w:rFonts w:hint="cs"/>
          <w:rtl/>
        </w:rPr>
        <w:t xml:space="preserve">הוא שקרן אפילו כתוב </w:t>
      </w:r>
      <w:r>
        <w:rPr>
          <w:rtl/>
        </w:rPr>
        <w:t>ב</w:t>
      </w:r>
      <w:r>
        <w:rPr>
          <w:rFonts w:hint="cs"/>
          <w:rtl/>
        </w:rPr>
        <w:t>זה</w:t>
      </w:r>
      <w:r>
        <w:rPr>
          <w:rtl/>
        </w:rPr>
        <w:t xml:space="preserve">" </w:t>
      </w:r>
      <w:r>
        <w:rPr>
          <w:b w:val="0"/>
          <w:bCs w:val="0"/>
          <w:rtl/>
        </w:rPr>
        <w:t>(</w:t>
      </w:r>
      <w:r>
        <w:rPr>
          <w:rFonts w:hint="cs"/>
          <w:b w:val="0"/>
          <w:bCs w:val="0"/>
          <w:rtl/>
        </w:rPr>
        <w:t>עמ' 733 ש' 6-9).</w:t>
      </w:r>
    </w:p>
    <w:p w14:paraId="77B3C3B7" w14:textId="77777777" w:rsidR="00D46B6B" w:rsidRDefault="00D46B6B">
      <w:pPr>
        <w:spacing w:line="360" w:lineRule="auto"/>
        <w:jc w:val="both"/>
        <w:rPr>
          <w:sz w:val="26"/>
          <w:szCs w:val="26"/>
          <w:rtl/>
          <w:lang w:eastAsia="en-US"/>
        </w:rPr>
      </w:pPr>
    </w:p>
    <w:p w14:paraId="4668409C" w14:textId="77777777" w:rsidR="00D46B6B" w:rsidRDefault="00D46B6B">
      <w:pPr>
        <w:spacing w:line="360" w:lineRule="auto"/>
        <w:jc w:val="both"/>
        <w:rPr>
          <w:b/>
          <w:bCs/>
          <w:sz w:val="26"/>
          <w:szCs w:val="26"/>
          <w:rtl/>
          <w:lang w:eastAsia="en-US"/>
        </w:rPr>
      </w:pPr>
      <w:r>
        <w:rPr>
          <w:b/>
          <w:bCs/>
          <w:sz w:val="26"/>
          <w:szCs w:val="26"/>
          <w:rtl/>
          <w:lang w:eastAsia="en-US"/>
        </w:rPr>
        <w:t>ה</w:t>
      </w:r>
      <w:r>
        <w:rPr>
          <w:rFonts w:hint="cs"/>
          <w:b/>
          <w:bCs/>
          <w:sz w:val="26"/>
          <w:szCs w:val="26"/>
          <w:rtl/>
          <w:lang w:eastAsia="en-US"/>
        </w:rPr>
        <w:t>הסברים לאמור בהודאותיו במשטרה</w:t>
      </w:r>
    </w:p>
    <w:p w14:paraId="288387B3" w14:textId="77777777" w:rsidR="00D46B6B" w:rsidRDefault="00D46B6B">
      <w:pPr>
        <w:spacing w:line="360" w:lineRule="auto"/>
        <w:jc w:val="both"/>
        <w:rPr>
          <w:sz w:val="26"/>
          <w:szCs w:val="26"/>
          <w:rtl/>
          <w:lang w:eastAsia="en-US"/>
        </w:rPr>
      </w:pPr>
      <w:r>
        <w:rPr>
          <w:b/>
          <w:bCs/>
          <w:i/>
          <w:iCs/>
          <w:sz w:val="26"/>
          <w:szCs w:val="26"/>
          <w:rtl/>
          <w:lang w:eastAsia="en-US"/>
        </w:rPr>
        <w:t>21.</w:t>
      </w:r>
      <w:r>
        <w:rPr>
          <w:sz w:val="26"/>
          <w:szCs w:val="26"/>
          <w:rtl/>
          <w:lang w:eastAsia="en-US"/>
        </w:rPr>
        <w:tab/>
        <w:t>כ</w:t>
      </w:r>
      <w:r>
        <w:rPr>
          <w:rFonts w:hint="cs"/>
          <w:sz w:val="26"/>
          <w:szCs w:val="26"/>
          <w:rtl/>
          <w:lang w:eastAsia="en-US"/>
        </w:rPr>
        <w:t>אשר</w:t>
      </w:r>
      <w:r>
        <w:rPr>
          <w:sz w:val="26"/>
          <w:szCs w:val="26"/>
          <w:rtl/>
          <w:lang w:eastAsia="en-US"/>
        </w:rPr>
        <w:t xml:space="preserve"> </w:t>
      </w:r>
      <w:r>
        <w:rPr>
          <w:rFonts w:hint="cs"/>
          <w:sz w:val="26"/>
          <w:szCs w:val="26"/>
          <w:rtl/>
          <w:lang w:eastAsia="en-US"/>
        </w:rPr>
        <w:t xml:space="preserve">נשאל </w:t>
      </w:r>
      <w:r>
        <w:rPr>
          <w:sz w:val="26"/>
          <w:szCs w:val="26"/>
          <w:rtl/>
          <w:lang w:eastAsia="en-US"/>
        </w:rPr>
        <w:t>הנ</w:t>
      </w:r>
      <w:r>
        <w:rPr>
          <w:rFonts w:hint="cs"/>
          <w:sz w:val="26"/>
          <w:szCs w:val="26"/>
          <w:rtl/>
          <w:lang w:eastAsia="en-US"/>
        </w:rPr>
        <w:t>אשם</w:t>
      </w:r>
      <w:r>
        <w:rPr>
          <w:sz w:val="26"/>
          <w:szCs w:val="26"/>
          <w:rtl/>
          <w:lang w:eastAsia="en-US"/>
        </w:rPr>
        <w:t xml:space="preserve"> 2 </w:t>
      </w:r>
      <w:r>
        <w:rPr>
          <w:rFonts w:hint="cs"/>
          <w:sz w:val="26"/>
          <w:szCs w:val="26"/>
          <w:rtl/>
          <w:lang w:eastAsia="en-US"/>
        </w:rPr>
        <w:t xml:space="preserve">כיצד ידע לספר </w:t>
      </w:r>
      <w:r>
        <w:rPr>
          <w:sz w:val="26"/>
          <w:szCs w:val="26"/>
          <w:rtl/>
          <w:lang w:eastAsia="en-US"/>
        </w:rPr>
        <w:t>ל</w:t>
      </w:r>
      <w:r>
        <w:rPr>
          <w:rFonts w:hint="cs"/>
          <w:sz w:val="26"/>
          <w:szCs w:val="26"/>
          <w:rtl/>
          <w:lang w:eastAsia="en-US"/>
        </w:rPr>
        <w:t xml:space="preserve">חוקריו את כל הפרטים שמסר בהודאותיו במשטרה, לרבות </w:t>
      </w:r>
      <w:r>
        <w:rPr>
          <w:sz w:val="26"/>
          <w:szCs w:val="26"/>
          <w:rtl/>
          <w:lang w:eastAsia="en-US"/>
        </w:rPr>
        <w:t>פ</w:t>
      </w:r>
      <w:r>
        <w:rPr>
          <w:rFonts w:hint="cs"/>
          <w:sz w:val="26"/>
          <w:szCs w:val="26"/>
          <w:rtl/>
          <w:lang w:eastAsia="en-US"/>
        </w:rPr>
        <w:t>רטים מוכמנים</w:t>
      </w:r>
      <w:r>
        <w:rPr>
          <w:sz w:val="26"/>
          <w:szCs w:val="26"/>
          <w:rtl/>
          <w:lang w:eastAsia="en-US"/>
        </w:rPr>
        <w:t xml:space="preserve">, </w:t>
      </w:r>
      <w:r>
        <w:rPr>
          <w:rFonts w:hint="cs"/>
          <w:sz w:val="26"/>
          <w:szCs w:val="26"/>
          <w:rtl/>
          <w:lang w:eastAsia="en-US"/>
        </w:rPr>
        <w:t>השיב</w:t>
      </w:r>
      <w:r>
        <w:rPr>
          <w:sz w:val="26"/>
          <w:szCs w:val="26"/>
          <w:rtl/>
          <w:lang w:eastAsia="en-US"/>
        </w:rPr>
        <w:t xml:space="preserve"> </w:t>
      </w:r>
      <w:r>
        <w:rPr>
          <w:rFonts w:hint="cs"/>
          <w:sz w:val="26"/>
          <w:szCs w:val="26"/>
          <w:rtl/>
          <w:lang w:eastAsia="en-US"/>
        </w:rPr>
        <w:t>כי ה</w:t>
      </w:r>
      <w:r>
        <w:rPr>
          <w:sz w:val="26"/>
          <w:szCs w:val="26"/>
          <w:rtl/>
          <w:lang w:eastAsia="en-US"/>
        </w:rPr>
        <w:t>מ</w:t>
      </w:r>
      <w:r>
        <w:rPr>
          <w:rFonts w:hint="cs"/>
          <w:sz w:val="26"/>
          <w:szCs w:val="26"/>
          <w:rtl/>
          <w:lang w:eastAsia="en-US"/>
        </w:rPr>
        <w:t>ציא את כל הפרטים</w:t>
      </w:r>
      <w:r>
        <w:rPr>
          <w:sz w:val="26"/>
          <w:szCs w:val="26"/>
          <w:rtl/>
          <w:lang w:eastAsia="en-US"/>
        </w:rPr>
        <w:t xml:space="preserve"> </w:t>
      </w:r>
      <w:r>
        <w:rPr>
          <w:rFonts w:hint="cs"/>
          <w:sz w:val="26"/>
          <w:szCs w:val="26"/>
          <w:rtl/>
          <w:lang w:eastAsia="en-US"/>
        </w:rPr>
        <w:t>עליהם</w:t>
      </w:r>
      <w:r>
        <w:rPr>
          <w:sz w:val="26"/>
          <w:szCs w:val="26"/>
          <w:rtl/>
          <w:lang w:eastAsia="en-US"/>
        </w:rPr>
        <w:t xml:space="preserve"> </w:t>
      </w:r>
      <w:r>
        <w:rPr>
          <w:rFonts w:hint="cs"/>
          <w:sz w:val="26"/>
          <w:szCs w:val="26"/>
          <w:rtl/>
          <w:lang w:eastAsia="en-US"/>
        </w:rPr>
        <w:t xml:space="preserve">לא ידע ולא שמע מהחוקרים, כגון מקום </w:t>
      </w:r>
      <w:r>
        <w:rPr>
          <w:sz w:val="26"/>
          <w:szCs w:val="26"/>
          <w:rtl/>
          <w:lang w:eastAsia="en-US"/>
        </w:rPr>
        <w:t>הא</w:t>
      </w:r>
      <w:r>
        <w:rPr>
          <w:rFonts w:hint="cs"/>
          <w:sz w:val="26"/>
          <w:szCs w:val="26"/>
          <w:rtl/>
          <w:lang w:eastAsia="en-US"/>
        </w:rPr>
        <w:t>רוע</w:t>
      </w:r>
      <w:r>
        <w:rPr>
          <w:sz w:val="26"/>
          <w:szCs w:val="26"/>
          <w:rtl/>
          <w:lang w:eastAsia="en-US"/>
        </w:rPr>
        <w:t xml:space="preserve">, </w:t>
      </w:r>
      <w:r>
        <w:rPr>
          <w:rFonts w:hint="cs"/>
          <w:sz w:val="26"/>
          <w:szCs w:val="26"/>
          <w:rtl/>
          <w:lang w:eastAsia="en-US"/>
        </w:rPr>
        <w:t xml:space="preserve">גובהה של המתלוננת וצבע שיערה, </w:t>
      </w:r>
      <w:r>
        <w:rPr>
          <w:sz w:val="26"/>
          <w:szCs w:val="26"/>
          <w:rtl/>
          <w:lang w:eastAsia="en-US"/>
        </w:rPr>
        <w:t>מ</w:t>
      </w:r>
      <w:r>
        <w:rPr>
          <w:rFonts w:hint="cs"/>
          <w:sz w:val="26"/>
          <w:szCs w:val="26"/>
          <w:rtl/>
          <w:lang w:eastAsia="en-US"/>
        </w:rPr>
        <w:t xml:space="preserve">קום </w:t>
      </w:r>
      <w:r>
        <w:rPr>
          <w:sz w:val="26"/>
          <w:szCs w:val="26"/>
          <w:rtl/>
          <w:lang w:eastAsia="en-US"/>
        </w:rPr>
        <w:t>כ</w:t>
      </w:r>
      <w:r>
        <w:rPr>
          <w:rFonts w:hint="cs"/>
          <w:sz w:val="26"/>
          <w:szCs w:val="26"/>
          <w:rtl/>
          <w:lang w:eastAsia="en-US"/>
        </w:rPr>
        <w:t xml:space="preserve">ניסתה של המתלוננת לגן הרצל, מיקומם </w:t>
      </w:r>
      <w:r>
        <w:rPr>
          <w:sz w:val="26"/>
          <w:szCs w:val="26"/>
          <w:rtl/>
          <w:lang w:eastAsia="en-US"/>
        </w:rPr>
        <w:t>ש</w:t>
      </w:r>
      <w:r>
        <w:rPr>
          <w:rFonts w:hint="cs"/>
          <w:sz w:val="26"/>
          <w:szCs w:val="26"/>
          <w:rtl/>
          <w:lang w:eastAsia="en-US"/>
        </w:rPr>
        <w:t>ל</w:t>
      </w:r>
      <w:r>
        <w:rPr>
          <w:sz w:val="26"/>
          <w:szCs w:val="26"/>
          <w:rtl/>
          <w:lang w:eastAsia="en-US"/>
        </w:rPr>
        <w:t xml:space="preserve"> </w:t>
      </w:r>
      <w:r>
        <w:rPr>
          <w:rFonts w:hint="cs"/>
          <w:sz w:val="26"/>
          <w:szCs w:val="26"/>
          <w:rtl/>
          <w:lang w:eastAsia="en-US"/>
        </w:rPr>
        <w:t>הנאשמים ב</w:t>
      </w:r>
      <w:r>
        <w:rPr>
          <w:sz w:val="26"/>
          <w:szCs w:val="26"/>
          <w:rtl/>
          <w:lang w:eastAsia="en-US"/>
        </w:rPr>
        <w:t>מ</w:t>
      </w:r>
      <w:r>
        <w:rPr>
          <w:rFonts w:hint="cs"/>
          <w:sz w:val="26"/>
          <w:szCs w:val="26"/>
          <w:rtl/>
          <w:lang w:eastAsia="en-US"/>
        </w:rPr>
        <w:t>ועד הארוע</w:t>
      </w:r>
      <w:r>
        <w:rPr>
          <w:sz w:val="26"/>
          <w:szCs w:val="26"/>
          <w:rtl/>
          <w:lang w:eastAsia="en-US"/>
        </w:rPr>
        <w:t xml:space="preserve">, </w:t>
      </w:r>
      <w:r>
        <w:rPr>
          <w:rFonts w:hint="cs"/>
          <w:sz w:val="26"/>
          <w:szCs w:val="26"/>
          <w:rtl/>
          <w:lang w:eastAsia="en-US"/>
        </w:rPr>
        <w:t>שעת האירוע ועוד</w:t>
      </w:r>
      <w:r>
        <w:rPr>
          <w:sz w:val="26"/>
          <w:szCs w:val="26"/>
          <w:rtl/>
          <w:lang w:eastAsia="en-US"/>
        </w:rPr>
        <w:t xml:space="preserve">. </w:t>
      </w:r>
      <w:r>
        <w:rPr>
          <w:rFonts w:hint="cs"/>
          <w:sz w:val="26"/>
          <w:szCs w:val="26"/>
          <w:rtl/>
          <w:lang w:eastAsia="en-US"/>
        </w:rPr>
        <w:t xml:space="preserve">כל </w:t>
      </w:r>
      <w:r>
        <w:rPr>
          <w:sz w:val="26"/>
          <w:szCs w:val="26"/>
          <w:rtl/>
          <w:lang w:eastAsia="en-US"/>
        </w:rPr>
        <w:t>ז</w:t>
      </w:r>
      <w:r>
        <w:rPr>
          <w:rFonts w:hint="cs"/>
          <w:sz w:val="26"/>
          <w:szCs w:val="26"/>
          <w:rtl/>
          <w:lang w:eastAsia="en-US"/>
        </w:rPr>
        <w:t>את</w:t>
      </w:r>
      <w:r>
        <w:rPr>
          <w:sz w:val="26"/>
          <w:szCs w:val="26"/>
          <w:rtl/>
          <w:lang w:eastAsia="en-US"/>
        </w:rPr>
        <w:t xml:space="preserve">, </w:t>
      </w:r>
      <w:r>
        <w:rPr>
          <w:rFonts w:hint="cs"/>
          <w:sz w:val="26"/>
          <w:szCs w:val="26"/>
          <w:rtl/>
          <w:lang w:eastAsia="en-US"/>
        </w:rPr>
        <w:t xml:space="preserve">לטענתו, </w:t>
      </w:r>
      <w:r>
        <w:rPr>
          <w:sz w:val="26"/>
          <w:szCs w:val="26"/>
          <w:rtl/>
          <w:lang w:eastAsia="en-US"/>
        </w:rPr>
        <w:t>ע</w:t>
      </w:r>
      <w:r>
        <w:rPr>
          <w:rFonts w:hint="cs"/>
          <w:sz w:val="26"/>
          <w:szCs w:val="26"/>
          <w:rtl/>
          <w:lang w:eastAsia="en-US"/>
        </w:rPr>
        <w:t xml:space="preserve">ל מנת לרצות את חוקריו. </w:t>
      </w:r>
    </w:p>
    <w:p w14:paraId="58F9AE80" w14:textId="77777777" w:rsidR="00D46B6B" w:rsidRDefault="00D46B6B">
      <w:pPr>
        <w:pStyle w:val="a2"/>
        <w:rPr>
          <w:rtl/>
        </w:rPr>
      </w:pPr>
      <w:r>
        <w:rPr>
          <w:rtl/>
        </w:rPr>
        <w:t>"ה</w:t>
      </w:r>
      <w:r>
        <w:rPr>
          <w:rFonts w:hint="cs"/>
          <w:rtl/>
        </w:rPr>
        <w:t>ש</w:t>
      </w:r>
      <w:r>
        <w:rPr>
          <w:rtl/>
        </w:rPr>
        <w:t xml:space="preserve">' </w:t>
      </w:r>
      <w:r>
        <w:rPr>
          <w:rFonts w:hint="cs"/>
          <w:rtl/>
        </w:rPr>
        <w:t xml:space="preserve">שנלר: </w:t>
      </w:r>
      <w:r>
        <w:rPr>
          <w:rtl/>
        </w:rPr>
        <w:tab/>
        <w:t>מ</w:t>
      </w:r>
      <w:r>
        <w:rPr>
          <w:rFonts w:hint="cs"/>
          <w:rtl/>
        </w:rPr>
        <w:t>ה</w:t>
      </w:r>
      <w:r>
        <w:rPr>
          <w:rtl/>
        </w:rPr>
        <w:t xml:space="preserve"> </w:t>
      </w:r>
      <w:r>
        <w:rPr>
          <w:rFonts w:hint="cs"/>
          <w:rtl/>
        </w:rPr>
        <w:t>פתאום אמרת שהיא באה מכיוון סוקולוב?</w:t>
      </w:r>
    </w:p>
    <w:p w14:paraId="7DA8417C" w14:textId="77777777" w:rsidR="00D46B6B" w:rsidRDefault="00D46B6B">
      <w:pPr>
        <w:pStyle w:val="a2"/>
        <w:ind w:left="1704" w:hanging="1137"/>
        <w:rPr>
          <w:rtl/>
        </w:rPr>
      </w:pPr>
      <w:r>
        <w:rPr>
          <w:rtl/>
        </w:rPr>
        <w:t xml:space="preserve">  ת:</w:t>
      </w:r>
      <w:r>
        <w:rPr>
          <w:rtl/>
        </w:rPr>
        <w:tab/>
      </w:r>
      <w:r>
        <w:rPr>
          <w:rtl/>
        </w:rPr>
        <w:tab/>
        <w:t>כ</w:t>
      </w:r>
      <w:r>
        <w:rPr>
          <w:rFonts w:hint="cs"/>
          <w:rtl/>
        </w:rPr>
        <w:t xml:space="preserve">י ככה </w:t>
      </w:r>
      <w:r>
        <w:rPr>
          <w:rtl/>
        </w:rPr>
        <w:t>ה</w:t>
      </w:r>
      <w:r>
        <w:rPr>
          <w:rFonts w:hint="cs"/>
          <w:rtl/>
        </w:rPr>
        <w:t>מצאתי</w:t>
      </w:r>
      <w:r>
        <w:rPr>
          <w:rtl/>
        </w:rPr>
        <w:t xml:space="preserve"> </w:t>
      </w:r>
      <w:r>
        <w:rPr>
          <w:rFonts w:hint="cs"/>
          <w:rtl/>
        </w:rPr>
        <w:t xml:space="preserve">את זה אני סתם אמרתי את זה, כל מה </w:t>
      </w:r>
      <w:r>
        <w:rPr>
          <w:rtl/>
        </w:rPr>
        <w:tab/>
      </w:r>
      <w:r>
        <w:rPr>
          <w:rtl/>
        </w:rPr>
        <w:tab/>
      </w:r>
      <w:r>
        <w:rPr>
          <w:rFonts w:hint="cs"/>
          <w:rtl/>
        </w:rPr>
        <w:t>שהדברים שהם לא אמרו לי.</w:t>
      </w:r>
    </w:p>
    <w:p w14:paraId="3AE51BD9" w14:textId="77777777" w:rsidR="00D46B6B" w:rsidRDefault="00D46B6B">
      <w:pPr>
        <w:pStyle w:val="a2"/>
        <w:rPr>
          <w:rtl/>
        </w:rPr>
      </w:pPr>
      <w:r>
        <w:rPr>
          <w:rtl/>
        </w:rPr>
        <w:t xml:space="preserve">  ה</w:t>
      </w:r>
      <w:r>
        <w:rPr>
          <w:rFonts w:hint="cs"/>
          <w:rtl/>
        </w:rPr>
        <w:t>ש</w:t>
      </w:r>
      <w:r>
        <w:rPr>
          <w:rtl/>
        </w:rPr>
        <w:t>' א</w:t>
      </w:r>
      <w:r>
        <w:rPr>
          <w:rFonts w:hint="cs"/>
          <w:rtl/>
        </w:rPr>
        <w:t>ופיר</w:t>
      </w:r>
      <w:r>
        <w:rPr>
          <w:rtl/>
        </w:rPr>
        <w:t xml:space="preserve">: </w:t>
      </w:r>
      <w:r>
        <w:rPr>
          <w:rtl/>
        </w:rPr>
        <w:tab/>
        <w:t>ח</w:t>
      </w:r>
      <w:r>
        <w:rPr>
          <w:rFonts w:hint="cs"/>
          <w:rtl/>
        </w:rPr>
        <w:t>יכית בספסל למה אמרת שחיכיתם יחד בספסל?</w:t>
      </w:r>
    </w:p>
    <w:p w14:paraId="026A1998" w14:textId="77777777" w:rsidR="00D46B6B" w:rsidRDefault="00D46B6B">
      <w:pPr>
        <w:pStyle w:val="a2"/>
        <w:rPr>
          <w:rtl/>
        </w:rPr>
      </w:pPr>
      <w:r>
        <w:rPr>
          <w:rtl/>
        </w:rPr>
        <w:t xml:space="preserve">  ת: </w:t>
      </w:r>
      <w:r>
        <w:rPr>
          <w:rtl/>
        </w:rPr>
        <w:tab/>
      </w:r>
      <w:r>
        <w:rPr>
          <w:rtl/>
        </w:rPr>
        <w:tab/>
      </w:r>
      <w:r>
        <w:rPr>
          <w:rtl/>
        </w:rPr>
        <w:tab/>
      </w:r>
      <w:r>
        <w:rPr>
          <w:rtl/>
        </w:rPr>
        <w:tab/>
        <w:t>כ</w:t>
      </w:r>
      <w:r>
        <w:rPr>
          <w:rFonts w:hint="cs"/>
          <w:rtl/>
        </w:rPr>
        <w:t xml:space="preserve">י </w:t>
      </w:r>
      <w:r>
        <w:rPr>
          <w:rtl/>
        </w:rPr>
        <w:t>ח</w:t>
      </w:r>
      <w:r>
        <w:rPr>
          <w:rFonts w:hint="cs"/>
          <w:rtl/>
        </w:rPr>
        <w:t>שבתי</w:t>
      </w:r>
      <w:r>
        <w:rPr>
          <w:rtl/>
        </w:rPr>
        <w:t xml:space="preserve"> </w:t>
      </w:r>
      <w:r>
        <w:rPr>
          <w:rFonts w:hint="cs"/>
          <w:rtl/>
        </w:rPr>
        <w:t>שזה ככה קרה.</w:t>
      </w:r>
    </w:p>
    <w:p w14:paraId="3B6493D1" w14:textId="77777777" w:rsidR="00D46B6B" w:rsidRDefault="00D46B6B">
      <w:pPr>
        <w:pStyle w:val="a2"/>
        <w:rPr>
          <w:rtl/>
        </w:rPr>
      </w:pPr>
      <w:r>
        <w:rPr>
          <w:rtl/>
        </w:rPr>
        <w:t xml:space="preserve">  ה</w:t>
      </w:r>
      <w:r>
        <w:rPr>
          <w:rFonts w:hint="cs"/>
          <w:rtl/>
        </w:rPr>
        <w:t>ש</w:t>
      </w:r>
      <w:r>
        <w:rPr>
          <w:rtl/>
        </w:rPr>
        <w:t>' א</w:t>
      </w:r>
      <w:r>
        <w:rPr>
          <w:rFonts w:hint="cs"/>
          <w:rtl/>
        </w:rPr>
        <w:t>ופיר</w:t>
      </w:r>
      <w:r>
        <w:rPr>
          <w:rtl/>
        </w:rPr>
        <w:t xml:space="preserve">: </w:t>
      </w:r>
      <w:r>
        <w:rPr>
          <w:rtl/>
        </w:rPr>
        <w:tab/>
        <w:t>ל</w:t>
      </w:r>
      <w:r>
        <w:rPr>
          <w:rFonts w:hint="cs"/>
          <w:rtl/>
        </w:rPr>
        <w:t>מה חשבת?</w:t>
      </w:r>
    </w:p>
    <w:p w14:paraId="1C878A3A" w14:textId="77777777" w:rsidR="00D46B6B" w:rsidRDefault="00D46B6B">
      <w:pPr>
        <w:pStyle w:val="a2"/>
        <w:ind w:left="1704" w:hanging="1137"/>
        <w:rPr>
          <w:rtl/>
        </w:rPr>
      </w:pPr>
      <w:r>
        <w:rPr>
          <w:rtl/>
        </w:rPr>
        <w:t xml:space="preserve">  ת: </w:t>
      </w:r>
      <w:r>
        <w:rPr>
          <w:rtl/>
        </w:rPr>
        <w:tab/>
      </w:r>
      <w:r>
        <w:rPr>
          <w:rtl/>
        </w:rPr>
        <w:tab/>
        <w:t>כ</w:t>
      </w:r>
      <w:r>
        <w:rPr>
          <w:rFonts w:hint="cs"/>
          <w:rtl/>
        </w:rPr>
        <w:t xml:space="preserve">ל מה </w:t>
      </w:r>
      <w:r>
        <w:rPr>
          <w:rtl/>
        </w:rPr>
        <w:t>ש</w:t>
      </w:r>
      <w:r>
        <w:rPr>
          <w:rFonts w:hint="cs"/>
          <w:rtl/>
        </w:rPr>
        <w:t>כאילו</w:t>
      </w:r>
      <w:r>
        <w:rPr>
          <w:rtl/>
        </w:rPr>
        <w:t xml:space="preserve"> </w:t>
      </w:r>
      <w:r>
        <w:rPr>
          <w:rFonts w:hint="cs"/>
          <w:rtl/>
        </w:rPr>
        <w:t xml:space="preserve">אמרתי...שזה לא יצא מהם, אז המצאתי את </w:t>
      </w:r>
      <w:r>
        <w:rPr>
          <w:rtl/>
        </w:rPr>
        <w:tab/>
      </w:r>
      <w:r>
        <w:rPr>
          <w:rtl/>
        </w:rPr>
        <w:tab/>
      </w:r>
      <w:r>
        <w:rPr>
          <w:rFonts w:hint="cs"/>
          <w:rtl/>
        </w:rPr>
        <w:t>זה</w:t>
      </w:r>
      <w:r>
        <w:rPr>
          <w:rtl/>
        </w:rPr>
        <w:t xml:space="preserve">" </w:t>
      </w:r>
      <w:r>
        <w:rPr>
          <w:b w:val="0"/>
          <w:bCs w:val="0"/>
          <w:rtl/>
        </w:rPr>
        <w:t>(</w:t>
      </w:r>
      <w:r>
        <w:rPr>
          <w:rFonts w:hint="cs"/>
          <w:b w:val="0"/>
          <w:bCs w:val="0"/>
          <w:rtl/>
        </w:rPr>
        <w:t xml:space="preserve">עמ' 737 </w:t>
      </w:r>
      <w:r>
        <w:rPr>
          <w:b w:val="0"/>
          <w:bCs w:val="0"/>
          <w:rtl/>
        </w:rPr>
        <w:t>ש' 7-15).</w:t>
      </w:r>
    </w:p>
    <w:p w14:paraId="16CEA0A0" w14:textId="77777777" w:rsidR="00D46B6B" w:rsidRDefault="00D46B6B">
      <w:pPr>
        <w:spacing w:line="360" w:lineRule="auto"/>
        <w:jc w:val="both"/>
        <w:rPr>
          <w:sz w:val="26"/>
          <w:szCs w:val="26"/>
          <w:rtl/>
          <w:lang w:eastAsia="en-US"/>
        </w:rPr>
      </w:pPr>
    </w:p>
    <w:p w14:paraId="0FF4CD87" w14:textId="77777777" w:rsidR="00D46B6B" w:rsidRDefault="00D46B6B">
      <w:pPr>
        <w:pStyle w:val="a2"/>
        <w:ind w:left="0" w:right="0"/>
        <w:rPr>
          <w:b w:val="0"/>
          <w:bCs w:val="0"/>
          <w:rtl/>
        </w:rPr>
      </w:pPr>
      <w:r>
        <w:rPr>
          <w:b w:val="0"/>
          <w:bCs w:val="0"/>
          <w:rtl/>
        </w:rPr>
        <w:t>ל</w:t>
      </w:r>
      <w:r>
        <w:rPr>
          <w:rFonts w:hint="cs"/>
          <w:b w:val="0"/>
          <w:bCs w:val="0"/>
          <w:rtl/>
        </w:rPr>
        <w:t>עניין מקום האירוע טען:</w:t>
      </w:r>
      <w:r>
        <w:rPr>
          <w:rtl/>
        </w:rPr>
        <w:t xml:space="preserve"> "ח</w:t>
      </w:r>
      <w:r>
        <w:rPr>
          <w:rFonts w:hint="cs"/>
          <w:rtl/>
        </w:rPr>
        <w:t>שבתי</w:t>
      </w:r>
      <w:r>
        <w:rPr>
          <w:rtl/>
        </w:rPr>
        <w:t xml:space="preserve"> ש</w:t>
      </w:r>
      <w:r>
        <w:rPr>
          <w:rFonts w:hint="cs"/>
          <w:rtl/>
        </w:rPr>
        <w:t>זה</w:t>
      </w:r>
      <w:r>
        <w:rPr>
          <w:rtl/>
        </w:rPr>
        <w:t xml:space="preserve"> </w:t>
      </w:r>
      <w:r>
        <w:rPr>
          <w:rFonts w:hint="cs"/>
          <w:rtl/>
        </w:rPr>
        <w:t xml:space="preserve">קרה שמה בגינת הרצל כי זה הגינה היחידה שאני מכיר גינת הרצל... כי תמיד חשבתי </w:t>
      </w:r>
      <w:r>
        <w:rPr>
          <w:rtl/>
        </w:rPr>
        <w:t>ש</w:t>
      </w:r>
      <w:r>
        <w:rPr>
          <w:rFonts w:hint="cs"/>
          <w:rtl/>
        </w:rPr>
        <w:t>שמה</w:t>
      </w:r>
      <w:r>
        <w:rPr>
          <w:rtl/>
        </w:rPr>
        <w:t xml:space="preserve"> </w:t>
      </w:r>
      <w:r>
        <w:rPr>
          <w:rFonts w:hint="cs"/>
          <w:rtl/>
        </w:rPr>
        <w:t>זה קרה"</w:t>
      </w:r>
      <w:r>
        <w:rPr>
          <w:b w:val="0"/>
          <w:bCs w:val="0"/>
          <w:rtl/>
        </w:rPr>
        <w:t xml:space="preserve"> (</w:t>
      </w:r>
      <w:r>
        <w:rPr>
          <w:rFonts w:hint="cs"/>
          <w:b w:val="0"/>
          <w:bCs w:val="0"/>
          <w:rtl/>
        </w:rPr>
        <w:t>עמ' 736 ש' 16-18).</w:t>
      </w:r>
    </w:p>
    <w:p w14:paraId="3D7D7EBF" w14:textId="77777777" w:rsidR="00D46B6B" w:rsidRDefault="00D46B6B">
      <w:pPr>
        <w:spacing w:line="360" w:lineRule="auto"/>
        <w:jc w:val="both"/>
        <w:rPr>
          <w:sz w:val="26"/>
          <w:szCs w:val="26"/>
          <w:rtl/>
          <w:lang w:eastAsia="en-US"/>
        </w:rPr>
      </w:pPr>
    </w:p>
    <w:p w14:paraId="127442E6" w14:textId="77777777" w:rsidR="00D46B6B" w:rsidRDefault="00D46B6B">
      <w:pPr>
        <w:spacing w:line="360" w:lineRule="auto"/>
        <w:jc w:val="both"/>
        <w:rPr>
          <w:sz w:val="26"/>
          <w:szCs w:val="26"/>
          <w:rtl/>
          <w:lang w:eastAsia="en-US"/>
        </w:rPr>
      </w:pPr>
      <w:r>
        <w:rPr>
          <w:rFonts w:hint="cs"/>
          <w:sz w:val="26"/>
          <w:szCs w:val="26"/>
          <w:rtl/>
          <w:lang w:eastAsia="en-US"/>
        </w:rPr>
        <w:t xml:space="preserve">בעדותו, ציין </w:t>
      </w:r>
      <w:r>
        <w:rPr>
          <w:sz w:val="26"/>
          <w:szCs w:val="26"/>
          <w:rtl/>
          <w:lang w:eastAsia="en-US"/>
        </w:rPr>
        <w:t>ה</w:t>
      </w:r>
      <w:r>
        <w:rPr>
          <w:rFonts w:hint="cs"/>
          <w:sz w:val="26"/>
          <w:szCs w:val="26"/>
          <w:rtl/>
          <w:lang w:eastAsia="en-US"/>
        </w:rPr>
        <w:t>נאשם</w:t>
      </w:r>
      <w:r>
        <w:rPr>
          <w:sz w:val="26"/>
          <w:szCs w:val="26"/>
          <w:rtl/>
          <w:lang w:eastAsia="en-US"/>
        </w:rPr>
        <w:t xml:space="preserve"> 2, </w:t>
      </w:r>
      <w:r>
        <w:rPr>
          <w:rFonts w:hint="cs"/>
          <w:sz w:val="26"/>
          <w:szCs w:val="26"/>
          <w:rtl/>
          <w:lang w:eastAsia="en-US"/>
        </w:rPr>
        <w:t xml:space="preserve">כי דבריו בהודאתו במשטרה- מז/4ב' - לפיהם ישב עם חבריו על ספסל בגן הרצל וכאשר הבחינו בילדה שעברה במקום החלו לרדוף אחריה, נאמרו על ידו מאחר והבין כי זה המידע שהחוקרים מבקשים לשמוע ממנו (עמ' 738 ש' 1-4). </w:t>
      </w:r>
    </w:p>
    <w:p w14:paraId="11373F69" w14:textId="77777777" w:rsidR="00D46B6B" w:rsidRDefault="00D46B6B">
      <w:pPr>
        <w:spacing w:line="360" w:lineRule="auto"/>
        <w:jc w:val="both"/>
        <w:rPr>
          <w:sz w:val="26"/>
          <w:szCs w:val="26"/>
          <w:rtl/>
          <w:lang w:eastAsia="en-US"/>
        </w:rPr>
      </w:pPr>
      <w:r>
        <w:rPr>
          <w:rFonts w:hint="cs"/>
          <w:sz w:val="26"/>
          <w:szCs w:val="26"/>
          <w:rtl/>
          <w:lang w:eastAsia="en-US"/>
        </w:rPr>
        <w:t>לשאלת בית המשפט, "</w:t>
      </w:r>
      <w:r>
        <w:rPr>
          <w:b/>
          <w:bCs/>
          <w:sz w:val="26"/>
          <w:szCs w:val="26"/>
          <w:rtl/>
          <w:lang w:eastAsia="en-US"/>
        </w:rPr>
        <w:t>ל</w:t>
      </w:r>
      <w:r>
        <w:rPr>
          <w:rFonts w:hint="cs"/>
          <w:b/>
          <w:bCs/>
          <w:sz w:val="26"/>
          <w:szCs w:val="26"/>
          <w:rtl/>
          <w:lang w:eastAsia="en-US"/>
        </w:rPr>
        <w:t>מה דווקא את זה הם רוצים לשמוע</w:t>
      </w:r>
      <w:r>
        <w:rPr>
          <w:sz w:val="26"/>
          <w:szCs w:val="26"/>
          <w:rtl/>
          <w:lang w:eastAsia="en-US"/>
        </w:rPr>
        <w:t xml:space="preserve">?", </w:t>
      </w:r>
      <w:r>
        <w:rPr>
          <w:rFonts w:hint="cs"/>
          <w:sz w:val="26"/>
          <w:szCs w:val="26"/>
          <w:rtl/>
          <w:lang w:eastAsia="en-US"/>
        </w:rPr>
        <w:t>השיב, כי בתחילת חקירתו אמר את ה"</w:t>
      </w:r>
      <w:r>
        <w:rPr>
          <w:b/>
          <w:bCs/>
          <w:sz w:val="26"/>
          <w:szCs w:val="26"/>
          <w:rtl/>
          <w:lang w:eastAsia="en-US"/>
        </w:rPr>
        <w:t>א</w:t>
      </w:r>
      <w:r>
        <w:rPr>
          <w:rFonts w:hint="cs"/>
          <w:b/>
          <w:bCs/>
          <w:sz w:val="26"/>
          <w:szCs w:val="26"/>
          <w:rtl/>
          <w:lang w:eastAsia="en-US"/>
        </w:rPr>
        <w:t>מת</w:t>
      </w:r>
      <w:r>
        <w:rPr>
          <w:sz w:val="26"/>
          <w:szCs w:val="26"/>
          <w:rtl/>
          <w:lang w:eastAsia="en-US"/>
        </w:rPr>
        <w:t xml:space="preserve">" – </w:t>
      </w:r>
      <w:r>
        <w:rPr>
          <w:rFonts w:hint="cs"/>
          <w:sz w:val="26"/>
          <w:szCs w:val="26"/>
          <w:rtl/>
          <w:lang w:eastAsia="en-US"/>
        </w:rPr>
        <w:t xml:space="preserve">שכלל לא היה במקום, אולם החוקרים לא הקשיבו לו והמשיכו בשאלותיהם. לפיכך, </w:t>
      </w:r>
      <w:r>
        <w:rPr>
          <w:sz w:val="26"/>
          <w:szCs w:val="26"/>
          <w:rtl/>
          <w:lang w:eastAsia="en-US"/>
        </w:rPr>
        <w:t>ש</w:t>
      </w:r>
      <w:r>
        <w:rPr>
          <w:rFonts w:hint="cs"/>
          <w:sz w:val="26"/>
          <w:szCs w:val="26"/>
          <w:rtl/>
          <w:lang w:eastAsia="en-US"/>
        </w:rPr>
        <w:t xml:space="preserve">ינה </w:t>
      </w:r>
      <w:r>
        <w:rPr>
          <w:sz w:val="26"/>
          <w:szCs w:val="26"/>
          <w:rtl/>
          <w:lang w:eastAsia="en-US"/>
        </w:rPr>
        <w:t>ג</w:t>
      </w:r>
      <w:r>
        <w:rPr>
          <w:rFonts w:hint="cs"/>
          <w:sz w:val="26"/>
          <w:szCs w:val="26"/>
          <w:rtl/>
          <w:lang w:eastAsia="en-US"/>
        </w:rPr>
        <w:t>רסתו</w:t>
      </w:r>
      <w:r>
        <w:rPr>
          <w:sz w:val="26"/>
          <w:szCs w:val="26"/>
          <w:rtl/>
          <w:lang w:eastAsia="en-US"/>
        </w:rPr>
        <w:t xml:space="preserve">, </w:t>
      </w:r>
      <w:r>
        <w:rPr>
          <w:rFonts w:hint="cs"/>
          <w:sz w:val="26"/>
          <w:szCs w:val="26"/>
          <w:rtl/>
          <w:lang w:eastAsia="en-US"/>
        </w:rPr>
        <w:t xml:space="preserve">לדבריו, והמציא דברים אחרים:   </w:t>
      </w:r>
    </w:p>
    <w:p w14:paraId="0F88480F" w14:textId="77777777" w:rsidR="00D46B6B" w:rsidRDefault="00D46B6B">
      <w:pPr>
        <w:pStyle w:val="a2"/>
        <w:ind w:left="2840" w:hanging="2273"/>
        <w:rPr>
          <w:rtl/>
        </w:rPr>
      </w:pPr>
      <w:r>
        <w:rPr>
          <w:rtl/>
        </w:rPr>
        <w:t>"</w:t>
      </w:r>
      <w:r>
        <w:rPr>
          <w:rFonts w:hint="cs"/>
          <w:rtl/>
        </w:rPr>
        <w:t xml:space="preserve">יהונתן: </w:t>
      </w:r>
      <w:r>
        <w:rPr>
          <w:rtl/>
        </w:rPr>
        <w:tab/>
        <w:t>ה</w:t>
      </w:r>
      <w:r>
        <w:rPr>
          <w:rFonts w:hint="cs"/>
          <w:rtl/>
        </w:rPr>
        <w:t>וא</w:t>
      </w:r>
      <w:r>
        <w:rPr>
          <w:rtl/>
        </w:rPr>
        <w:t xml:space="preserve"> (</w:t>
      </w:r>
      <w:r>
        <w:rPr>
          <w:rFonts w:hint="cs"/>
          <w:rtl/>
        </w:rPr>
        <w:t xml:space="preserve">אסי צור- מ.ס) </w:t>
      </w:r>
      <w:r>
        <w:rPr>
          <w:rtl/>
        </w:rPr>
        <w:t>ד</w:t>
      </w:r>
      <w:r>
        <w:rPr>
          <w:rFonts w:hint="cs"/>
          <w:rtl/>
        </w:rPr>
        <w:t xml:space="preserve">יבר איתי עליה אמרתי לכם מה הוא אמר לי ואחרי כל מה שעברתי כבר </w:t>
      </w:r>
      <w:r>
        <w:rPr>
          <w:rtl/>
        </w:rPr>
        <w:t>ב</w:t>
      </w:r>
      <w:r>
        <w:rPr>
          <w:rFonts w:hint="cs"/>
          <w:rtl/>
        </w:rPr>
        <w:t>אתי</w:t>
      </w:r>
      <w:r>
        <w:rPr>
          <w:rtl/>
        </w:rPr>
        <w:t xml:space="preserve"> </w:t>
      </w:r>
      <w:r>
        <w:rPr>
          <w:rFonts w:hint="cs"/>
          <w:rtl/>
        </w:rPr>
        <w:t>אליו לא יודע שבור כ</w:t>
      </w:r>
      <w:r>
        <w:rPr>
          <w:rtl/>
        </w:rPr>
        <w:t>ב</w:t>
      </w:r>
      <w:r>
        <w:rPr>
          <w:rFonts w:hint="cs"/>
          <w:rtl/>
        </w:rPr>
        <w:t>ר</w:t>
      </w:r>
      <w:r>
        <w:rPr>
          <w:rtl/>
        </w:rPr>
        <w:t xml:space="preserve"> </w:t>
      </w:r>
      <w:r>
        <w:rPr>
          <w:rFonts w:hint="cs"/>
          <w:rtl/>
        </w:rPr>
        <w:t>לא היה לי ביטחון לא ידעתי מה להגיד לו</w:t>
      </w:r>
      <w:r>
        <w:rPr>
          <w:rtl/>
        </w:rPr>
        <w:t xml:space="preserve">, </w:t>
      </w:r>
      <w:r>
        <w:rPr>
          <w:rFonts w:hint="cs"/>
          <w:rtl/>
        </w:rPr>
        <w:t xml:space="preserve">כל פעם 3 אנשים </w:t>
      </w:r>
      <w:r>
        <w:rPr>
          <w:rtl/>
        </w:rPr>
        <w:t>ב</w:t>
      </w:r>
      <w:r>
        <w:rPr>
          <w:rFonts w:hint="cs"/>
          <w:rtl/>
        </w:rPr>
        <w:t>אים</w:t>
      </w:r>
      <w:r>
        <w:rPr>
          <w:rtl/>
        </w:rPr>
        <w:t xml:space="preserve"> </w:t>
      </w:r>
      <w:r>
        <w:rPr>
          <w:rFonts w:hint="cs"/>
          <w:rtl/>
        </w:rPr>
        <w:t>אליך...</w:t>
      </w:r>
    </w:p>
    <w:p w14:paraId="7A4121AA" w14:textId="77777777" w:rsidR="00D46B6B" w:rsidRDefault="00D46B6B">
      <w:pPr>
        <w:pStyle w:val="a2"/>
        <w:ind w:left="2556" w:hanging="1989"/>
        <w:rPr>
          <w:rtl/>
        </w:rPr>
      </w:pPr>
      <w:r>
        <w:rPr>
          <w:rtl/>
        </w:rPr>
        <w:t>כ</w:t>
      </w:r>
      <w:r>
        <w:rPr>
          <w:rFonts w:hint="cs"/>
          <w:rtl/>
        </w:rPr>
        <w:t>ב' השופטת סוקולוב:</w:t>
      </w:r>
      <w:r>
        <w:rPr>
          <w:rtl/>
        </w:rPr>
        <w:tab/>
      </w:r>
      <w:r>
        <w:rPr>
          <w:rFonts w:hint="cs"/>
          <w:rtl/>
        </w:rPr>
        <w:t xml:space="preserve">אבל אנשים הם לא באו אליך אמרו לך על פסל נחש </w:t>
      </w:r>
      <w:r>
        <w:rPr>
          <w:rtl/>
        </w:rPr>
        <w:tab/>
        <w:t>א</w:t>
      </w:r>
      <w:r>
        <w:rPr>
          <w:rFonts w:hint="cs"/>
          <w:rtl/>
        </w:rPr>
        <w:t>ו ספסל, למה אמרת את הדברים האלה?</w:t>
      </w:r>
    </w:p>
    <w:p w14:paraId="2FB57C22" w14:textId="77777777" w:rsidR="00D46B6B" w:rsidRDefault="00D46B6B">
      <w:pPr>
        <w:pStyle w:val="a2"/>
        <w:ind w:left="2556" w:hanging="1989"/>
        <w:rPr>
          <w:rtl/>
        </w:rPr>
      </w:pPr>
      <w:r>
        <w:rPr>
          <w:rFonts w:hint="cs"/>
          <w:rtl/>
        </w:rPr>
        <w:t xml:space="preserve">יהונתן: </w:t>
      </w:r>
      <w:r>
        <w:rPr>
          <w:rtl/>
        </w:rPr>
        <w:tab/>
      </w:r>
      <w:r>
        <w:rPr>
          <w:rtl/>
        </w:rPr>
        <w:tab/>
      </w:r>
      <w:r>
        <w:rPr>
          <w:rFonts w:hint="cs"/>
          <w:rtl/>
        </w:rPr>
        <w:t xml:space="preserve">בגלל זה אני אומר אני המצאתי את זה אני אמרתי </w:t>
      </w:r>
      <w:r>
        <w:rPr>
          <w:rtl/>
        </w:rPr>
        <w:tab/>
      </w:r>
      <w:r>
        <w:rPr>
          <w:rtl/>
        </w:rPr>
        <w:tab/>
        <w:t>א</w:t>
      </w:r>
      <w:r>
        <w:rPr>
          <w:rFonts w:hint="cs"/>
          <w:rtl/>
        </w:rPr>
        <w:t>ת זה...</w:t>
      </w:r>
    </w:p>
    <w:p w14:paraId="6067E41D" w14:textId="77777777" w:rsidR="00D46B6B" w:rsidRDefault="00D46B6B">
      <w:pPr>
        <w:pStyle w:val="a2"/>
        <w:rPr>
          <w:rtl/>
        </w:rPr>
      </w:pPr>
      <w:r>
        <w:rPr>
          <w:rtl/>
        </w:rPr>
        <w:t>כ</w:t>
      </w:r>
      <w:r>
        <w:rPr>
          <w:rFonts w:hint="cs"/>
          <w:rtl/>
        </w:rPr>
        <w:t xml:space="preserve">ב' השופט שנלר: </w:t>
      </w:r>
      <w:r>
        <w:rPr>
          <w:rtl/>
        </w:rPr>
        <w:tab/>
      </w:r>
      <w:r>
        <w:rPr>
          <w:rtl/>
        </w:rPr>
        <w:tab/>
      </w:r>
      <w:r>
        <w:rPr>
          <w:rFonts w:hint="cs"/>
          <w:rtl/>
        </w:rPr>
        <w:t>אז אתה המצאת את זה שזה קרה בנחש?</w:t>
      </w:r>
    </w:p>
    <w:p w14:paraId="0CA71C7B" w14:textId="77777777" w:rsidR="00D46B6B" w:rsidRDefault="00D46B6B">
      <w:pPr>
        <w:pStyle w:val="a2"/>
        <w:ind w:left="2839" w:firstLine="1"/>
        <w:rPr>
          <w:b w:val="0"/>
          <w:bCs w:val="0"/>
          <w:rtl/>
        </w:rPr>
      </w:pPr>
      <w:r>
        <w:rPr>
          <w:rtl/>
        </w:rPr>
        <w:t>כ</w:t>
      </w:r>
      <w:r>
        <w:rPr>
          <w:rFonts w:hint="cs"/>
          <w:rtl/>
        </w:rPr>
        <w:t>ן</w:t>
      </w:r>
      <w:r>
        <w:rPr>
          <w:rtl/>
        </w:rPr>
        <w:t xml:space="preserve">" </w:t>
      </w:r>
      <w:r>
        <w:rPr>
          <w:b w:val="0"/>
          <w:bCs w:val="0"/>
          <w:rtl/>
        </w:rPr>
        <w:t>(</w:t>
      </w:r>
      <w:r>
        <w:rPr>
          <w:rFonts w:hint="cs"/>
          <w:b w:val="0"/>
          <w:bCs w:val="0"/>
          <w:rtl/>
        </w:rPr>
        <w:t xml:space="preserve">עמ' 738 </w:t>
      </w:r>
      <w:r>
        <w:rPr>
          <w:b w:val="0"/>
          <w:bCs w:val="0"/>
          <w:rtl/>
        </w:rPr>
        <w:t>ל</w:t>
      </w:r>
      <w:r>
        <w:rPr>
          <w:rFonts w:hint="cs"/>
          <w:b w:val="0"/>
          <w:bCs w:val="0"/>
          <w:rtl/>
        </w:rPr>
        <w:t>פרוט'</w:t>
      </w:r>
      <w:r>
        <w:rPr>
          <w:b w:val="0"/>
          <w:bCs w:val="0"/>
          <w:rtl/>
        </w:rPr>
        <w:t>).</w:t>
      </w:r>
    </w:p>
    <w:p w14:paraId="01FC5C66" w14:textId="77777777" w:rsidR="00D46B6B" w:rsidRDefault="00D46B6B">
      <w:pPr>
        <w:pStyle w:val="a2"/>
        <w:rPr>
          <w:rtl/>
        </w:rPr>
      </w:pPr>
    </w:p>
    <w:p w14:paraId="497173FF" w14:textId="77777777" w:rsidR="00D46B6B" w:rsidRDefault="00D46B6B">
      <w:pPr>
        <w:pStyle w:val="a2"/>
        <w:ind w:left="0" w:right="142"/>
        <w:rPr>
          <w:rtl/>
        </w:rPr>
      </w:pPr>
      <w:r>
        <w:rPr>
          <w:b w:val="0"/>
          <w:bCs w:val="0"/>
          <w:rtl/>
        </w:rPr>
        <w:t>ב</w:t>
      </w:r>
      <w:r>
        <w:rPr>
          <w:rFonts w:hint="cs"/>
          <w:b w:val="0"/>
          <w:bCs w:val="0"/>
          <w:rtl/>
        </w:rPr>
        <w:t>חקיר</w:t>
      </w:r>
      <w:r>
        <w:rPr>
          <w:b w:val="0"/>
          <w:bCs w:val="0"/>
          <w:rtl/>
        </w:rPr>
        <w:t>ת</w:t>
      </w:r>
      <w:r>
        <w:rPr>
          <w:rFonts w:hint="cs"/>
          <w:b w:val="0"/>
          <w:bCs w:val="0"/>
          <w:rtl/>
        </w:rPr>
        <w:t xml:space="preserve">ו </w:t>
      </w:r>
      <w:r>
        <w:rPr>
          <w:b w:val="0"/>
          <w:bCs w:val="0"/>
          <w:rtl/>
        </w:rPr>
        <w:t>ה</w:t>
      </w:r>
      <w:r>
        <w:rPr>
          <w:rFonts w:hint="cs"/>
          <w:b w:val="0"/>
          <w:bCs w:val="0"/>
          <w:rtl/>
        </w:rPr>
        <w:t>נגדית</w:t>
      </w:r>
      <w:r>
        <w:rPr>
          <w:b w:val="0"/>
          <w:bCs w:val="0"/>
          <w:rtl/>
        </w:rPr>
        <w:t xml:space="preserve">, </w:t>
      </w:r>
      <w:r>
        <w:rPr>
          <w:rFonts w:hint="cs"/>
          <w:b w:val="0"/>
          <w:bCs w:val="0"/>
          <w:rtl/>
        </w:rPr>
        <w:t>נשאל הנאשם</w:t>
      </w:r>
      <w:r>
        <w:rPr>
          <w:b w:val="0"/>
          <w:bCs w:val="0"/>
          <w:rtl/>
        </w:rPr>
        <w:t xml:space="preserve"> 2 </w:t>
      </w:r>
      <w:r>
        <w:rPr>
          <w:rFonts w:hint="cs"/>
          <w:b w:val="0"/>
          <w:bCs w:val="0"/>
          <w:rtl/>
        </w:rPr>
        <w:t xml:space="preserve">כיצד ידעה סניגוריתו </w:t>
      </w:r>
      <w:r>
        <w:rPr>
          <w:b w:val="0"/>
          <w:bCs w:val="0"/>
          <w:rtl/>
        </w:rPr>
        <w:t>ה</w:t>
      </w:r>
      <w:r>
        <w:rPr>
          <w:rFonts w:hint="cs"/>
          <w:b w:val="0"/>
          <w:bCs w:val="0"/>
          <w:rtl/>
        </w:rPr>
        <w:t>קודמת</w:t>
      </w:r>
      <w:r>
        <w:rPr>
          <w:b w:val="0"/>
          <w:bCs w:val="0"/>
          <w:rtl/>
        </w:rPr>
        <w:t xml:space="preserve"> </w:t>
      </w:r>
      <w:r>
        <w:rPr>
          <w:rFonts w:hint="cs"/>
          <w:b w:val="0"/>
          <w:bCs w:val="0"/>
          <w:rtl/>
        </w:rPr>
        <w:t>לציין, בעת ה</w:t>
      </w:r>
      <w:r>
        <w:rPr>
          <w:b w:val="0"/>
          <w:bCs w:val="0"/>
          <w:rtl/>
        </w:rPr>
        <w:t>ד</w:t>
      </w:r>
      <w:r>
        <w:rPr>
          <w:rFonts w:hint="cs"/>
          <w:b w:val="0"/>
          <w:bCs w:val="0"/>
          <w:rtl/>
        </w:rPr>
        <w:t>יון במעצרו,</w:t>
      </w:r>
      <w:r>
        <w:rPr>
          <w:b w:val="0"/>
          <w:bCs w:val="0"/>
          <w:rtl/>
        </w:rPr>
        <w:t xml:space="preserve"> </w:t>
      </w:r>
      <w:r>
        <w:rPr>
          <w:rFonts w:hint="cs"/>
          <w:b w:val="0"/>
          <w:bCs w:val="0"/>
          <w:rtl/>
        </w:rPr>
        <w:t xml:space="preserve">לא רק </w:t>
      </w:r>
      <w:r>
        <w:rPr>
          <w:b w:val="0"/>
          <w:bCs w:val="0"/>
          <w:rtl/>
        </w:rPr>
        <w:t>כ</w:t>
      </w:r>
      <w:r>
        <w:rPr>
          <w:rFonts w:hint="cs"/>
          <w:b w:val="0"/>
          <w:bCs w:val="0"/>
          <w:rtl/>
        </w:rPr>
        <w:t xml:space="preserve">י </w:t>
      </w:r>
      <w:r>
        <w:rPr>
          <w:b w:val="0"/>
          <w:bCs w:val="0"/>
          <w:rtl/>
        </w:rPr>
        <w:t>ה</w:t>
      </w:r>
      <w:r>
        <w:rPr>
          <w:rFonts w:hint="cs"/>
          <w:b w:val="0"/>
          <w:bCs w:val="0"/>
          <w:rtl/>
        </w:rPr>
        <w:t xml:space="preserve">וא </w:t>
      </w:r>
      <w:r>
        <w:rPr>
          <w:b w:val="0"/>
          <w:bCs w:val="0"/>
          <w:rtl/>
        </w:rPr>
        <w:t>ה</w:t>
      </w:r>
      <w:r>
        <w:rPr>
          <w:rFonts w:hint="cs"/>
          <w:b w:val="0"/>
          <w:bCs w:val="0"/>
          <w:rtl/>
        </w:rPr>
        <w:t xml:space="preserve">ודה במיוחס </w:t>
      </w:r>
      <w:r>
        <w:rPr>
          <w:b w:val="0"/>
          <w:bCs w:val="0"/>
          <w:rtl/>
        </w:rPr>
        <w:t>ל</w:t>
      </w:r>
      <w:r>
        <w:rPr>
          <w:rFonts w:hint="cs"/>
          <w:b w:val="0"/>
          <w:bCs w:val="0"/>
          <w:rtl/>
        </w:rPr>
        <w:t>ו</w:t>
      </w:r>
      <w:r>
        <w:rPr>
          <w:b w:val="0"/>
          <w:bCs w:val="0"/>
          <w:rtl/>
        </w:rPr>
        <w:t xml:space="preserve">, </w:t>
      </w:r>
      <w:r>
        <w:rPr>
          <w:rFonts w:hint="cs"/>
          <w:b w:val="0"/>
          <w:bCs w:val="0"/>
          <w:rtl/>
        </w:rPr>
        <w:t>אלא היא אף תיארה את חלקו באירוע - "</w:t>
      </w:r>
      <w:r>
        <w:rPr>
          <w:rtl/>
        </w:rPr>
        <w:t>א</w:t>
      </w:r>
      <w:r>
        <w:rPr>
          <w:rFonts w:hint="cs"/>
          <w:rtl/>
        </w:rPr>
        <w:t>חז בקטינה</w:t>
      </w:r>
      <w:r>
        <w:rPr>
          <w:b w:val="0"/>
          <w:bCs w:val="0"/>
          <w:rtl/>
        </w:rPr>
        <w:t xml:space="preserve">". </w:t>
      </w:r>
      <w:r>
        <w:rPr>
          <w:rFonts w:hint="cs"/>
          <w:b w:val="0"/>
          <w:bCs w:val="0"/>
          <w:rtl/>
        </w:rPr>
        <w:t xml:space="preserve">על כך </w:t>
      </w:r>
      <w:r>
        <w:rPr>
          <w:b w:val="0"/>
          <w:bCs w:val="0"/>
          <w:rtl/>
        </w:rPr>
        <w:t>ה</w:t>
      </w:r>
      <w:r>
        <w:rPr>
          <w:rFonts w:hint="cs"/>
          <w:b w:val="0"/>
          <w:bCs w:val="0"/>
          <w:rtl/>
        </w:rPr>
        <w:t>שיב</w:t>
      </w:r>
      <w:r>
        <w:rPr>
          <w:b w:val="0"/>
          <w:bCs w:val="0"/>
          <w:rtl/>
        </w:rPr>
        <w:t xml:space="preserve"> </w:t>
      </w:r>
      <w:r>
        <w:rPr>
          <w:rFonts w:hint="cs"/>
          <w:b w:val="0"/>
          <w:bCs w:val="0"/>
          <w:rtl/>
        </w:rPr>
        <w:t>כי הוא לא סיפר לה ויתכן ש</w:t>
      </w:r>
      <w:r>
        <w:rPr>
          <w:b w:val="0"/>
          <w:bCs w:val="0"/>
          <w:rtl/>
        </w:rPr>
        <w:t>נ</w:t>
      </w:r>
      <w:r>
        <w:rPr>
          <w:rFonts w:hint="cs"/>
          <w:b w:val="0"/>
          <w:bCs w:val="0"/>
          <w:rtl/>
        </w:rPr>
        <w:t xml:space="preserve">ודע לה </w:t>
      </w:r>
      <w:r>
        <w:rPr>
          <w:b w:val="0"/>
          <w:bCs w:val="0"/>
          <w:rtl/>
        </w:rPr>
        <w:t>ע</w:t>
      </w:r>
      <w:r>
        <w:rPr>
          <w:rFonts w:hint="cs"/>
          <w:b w:val="0"/>
          <w:bCs w:val="0"/>
          <w:rtl/>
        </w:rPr>
        <w:t xml:space="preserve">ל כך </w:t>
      </w:r>
      <w:r>
        <w:rPr>
          <w:b w:val="0"/>
          <w:bCs w:val="0"/>
          <w:rtl/>
        </w:rPr>
        <w:t>מ</w:t>
      </w:r>
      <w:r>
        <w:rPr>
          <w:rFonts w:hint="cs"/>
          <w:b w:val="0"/>
          <w:bCs w:val="0"/>
          <w:rtl/>
        </w:rPr>
        <w:t>חוקריו</w:t>
      </w:r>
      <w:r>
        <w:rPr>
          <w:b w:val="0"/>
          <w:bCs w:val="0"/>
          <w:rtl/>
        </w:rPr>
        <w:t xml:space="preserve">: </w:t>
      </w:r>
      <w:r>
        <w:rPr>
          <w:rtl/>
        </w:rPr>
        <w:t>"ל</w:t>
      </w:r>
      <w:r>
        <w:rPr>
          <w:rFonts w:hint="cs"/>
          <w:rtl/>
        </w:rPr>
        <w:t xml:space="preserve">א </w:t>
      </w:r>
      <w:r>
        <w:rPr>
          <w:rtl/>
        </w:rPr>
        <w:t>י</w:t>
      </w:r>
      <w:r>
        <w:rPr>
          <w:rFonts w:hint="cs"/>
          <w:rtl/>
        </w:rPr>
        <w:t>ודע</w:t>
      </w:r>
      <w:r>
        <w:rPr>
          <w:rtl/>
        </w:rPr>
        <w:t xml:space="preserve"> </w:t>
      </w:r>
      <w:r>
        <w:rPr>
          <w:rFonts w:hint="cs"/>
          <w:rtl/>
        </w:rPr>
        <w:t>אולי בדקה במשטרה</w:t>
      </w:r>
      <w:r>
        <w:rPr>
          <w:rtl/>
        </w:rPr>
        <w:t xml:space="preserve">". </w:t>
      </w:r>
    </w:p>
    <w:p w14:paraId="207BC74C" w14:textId="77777777" w:rsidR="00D46B6B" w:rsidRDefault="00D46B6B">
      <w:pPr>
        <w:pStyle w:val="a2"/>
        <w:ind w:left="0" w:right="0"/>
        <w:rPr>
          <w:b w:val="0"/>
          <w:bCs w:val="0"/>
          <w:rtl/>
        </w:rPr>
      </w:pPr>
      <w:r>
        <w:rPr>
          <w:b w:val="0"/>
          <w:bCs w:val="0"/>
          <w:rtl/>
        </w:rPr>
        <w:t>ב</w:t>
      </w:r>
      <w:r>
        <w:rPr>
          <w:rFonts w:hint="cs"/>
          <w:b w:val="0"/>
          <w:bCs w:val="0"/>
          <w:rtl/>
        </w:rPr>
        <w:t>המשך, אישר הנאשם 2 כי בעת ששהה בבית המעצר באבו כביר אמר</w:t>
      </w:r>
      <w:r>
        <w:rPr>
          <w:rtl/>
        </w:rPr>
        <w:t xml:space="preserve"> </w:t>
      </w:r>
      <w:r>
        <w:rPr>
          <w:b w:val="0"/>
          <w:bCs w:val="0"/>
          <w:rtl/>
        </w:rPr>
        <w:t>ל</w:t>
      </w:r>
      <w:r>
        <w:rPr>
          <w:rFonts w:hint="cs"/>
          <w:b w:val="0"/>
          <w:bCs w:val="0"/>
          <w:rtl/>
        </w:rPr>
        <w:t xml:space="preserve">סניגוריתו כי בחקירתו הודה במעשה, אולם לדבריו הוא לא סיפר לה כי הודאתו נגבתה ממנו באמצעים פסולים, וגם לבני משפחתו לא סיפר על כך למרות שראה את כולם בבית המשפט בדיון בהארכת המעצר. הנאשם 2 לא נתן הסבר מדוע לא סיפר להם, שהודאותיו הוצאו ממנו באמצעים פסולים </w:t>
      </w:r>
      <w:r>
        <w:rPr>
          <w:b w:val="0"/>
          <w:bCs w:val="0"/>
          <w:rtl/>
        </w:rPr>
        <w:t>(</w:t>
      </w:r>
      <w:r>
        <w:rPr>
          <w:rFonts w:hint="cs"/>
          <w:b w:val="0"/>
          <w:bCs w:val="0"/>
          <w:rtl/>
        </w:rPr>
        <w:t xml:space="preserve">עמ' </w:t>
      </w:r>
      <w:r>
        <w:rPr>
          <w:b w:val="0"/>
          <w:bCs w:val="0"/>
          <w:rtl/>
        </w:rPr>
        <w:t xml:space="preserve">746-748 </w:t>
      </w:r>
      <w:r>
        <w:rPr>
          <w:rFonts w:hint="cs"/>
          <w:b w:val="0"/>
          <w:bCs w:val="0"/>
          <w:rtl/>
        </w:rPr>
        <w:t>לפרוט').</w:t>
      </w:r>
      <w:r>
        <w:rPr>
          <w:b w:val="0"/>
          <w:bCs w:val="0"/>
          <w:rtl/>
        </w:rPr>
        <w:t xml:space="preserve"> </w:t>
      </w:r>
    </w:p>
    <w:p w14:paraId="479967EE" w14:textId="77777777" w:rsidR="00D46B6B" w:rsidRDefault="00D46B6B">
      <w:pPr>
        <w:spacing w:line="360" w:lineRule="auto"/>
        <w:jc w:val="both"/>
        <w:rPr>
          <w:sz w:val="26"/>
          <w:szCs w:val="26"/>
          <w:rtl/>
          <w:lang w:eastAsia="en-US"/>
        </w:rPr>
      </w:pPr>
    </w:p>
    <w:p w14:paraId="6334ED93" w14:textId="77777777" w:rsidR="00D46B6B" w:rsidRDefault="00D46B6B">
      <w:pPr>
        <w:spacing w:line="360" w:lineRule="auto"/>
        <w:jc w:val="both"/>
        <w:rPr>
          <w:sz w:val="26"/>
          <w:szCs w:val="26"/>
          <w:rtl/>
          <w:lang w:eastAsia="en-US"/>
        </w:rPr>
      </w:pPr>
      <w:r>
        <w:rPr>
          <w:sz w:val="26"/>
          <w:szCs w:val="26"/>
          <w:rtl/>
          <w:lang w:eastAsia="en-US"/>
        </w:rPr>
        <w:t>ע</w:t>
      </w:r>
      <w:r>
        <w:rPr>
          <w:rFonts w:hint="cs"/>
          <w:sz w:val="26"/>
          <w:szCs w:val="26"/>
          <w:rtl/>
          <w:lang w:eastAsia="en-US"/>
        </w:rPr>
        <w:t>וד</w:t>
      </w:r>
      <w:r>
        <w:rPr>
          <w:sz w:val="26"/>
          <w:szCs w:val="26"/>
          <w:rtl/>
          <w:lang w:eastAsia="en-US"/>
        </w:rPr>
        <w:t xml:space="preserve"> </w:t>
      </w:r>
      <w:r>
        <w:rPr>
          <w:rFonts w:hint="cs"/>
          <w:sz w:val="26"/>
          <w:szCs w:val="26"/>
          <w:rtl/>
          <w:lang w:eastAsia="en-US"/>
        </w:rPr>
        <w:t xml:space="preserve">הוסיף </w:t>
      </w:r>
      <w:r>
        <w:rPr>
          <w:sz w:val="26"/>
          <w:szCs w:val="26"/>
          <w:rtl/>
          <w:lang w:eastAsia="en-US"/>
        </w:rPr>
        <w:t>ה</w:t>
      </w:r>
      <w:r>
        <w:rPr>
          <w:rFonts w:hint="cs"/>
          <w:sz w:val="26"/>
          <w:szCs w:val="26"/>
          <w:rtl/>
          <w:lang w:eastAsia="en-US"/>
        </w:rPr>
        <w:t>נאשם</w:t>
      </w:r>
      <w:r>
        <w:rPr>
          <w:sz w:val="26"/>
          <w:szCs w:val="26"/>
          <w:rtl/>
          <w:lang w:eastAsia="en-US"/>
        </w:rPr>
        <w:t xml:space="preserve"> 2, </w:t>
      </w:r>
      <w:r>
        <w:rPr>
          <w:rFonts w:hint="cs"/>
          <w:sz w:val="26"/>
          <w:szCs w:val="26"/>
          <w:rtl/>
          <w:lang w:eastAsia="en-US"/>
        </w:rPr>
        <w:t>לראשונה ב</w:t>
      </w:r>
      <w:r>
        <w:rPr>
          <w:sz w:val="26"/>
          <w:szCs w:val="26"/>
          <w:rtl/>
          <w:lang w:eastAsia="en-US"/>
        </w:rPr>
        <w:t>ח</w:t>
      </w:r>
      <w:r>
        <w:rPr>
          <w:rFonts w:hint="cs"/>
          <w:sz w:val="26"/>
          <w:szCs w:val="26"/>
          <w:rtl/>
          <w:lang w:eastAsia="en-US"/>
        </w:rPr>
        <w:t>קירתו הנגדית, כ</w:t>
      </w:r>
      <w:r>
        <w:rPr>
          <w:sz w:val="26"/>
          <w:szCs w:val="26"/>
          <w:rtl/>
          <w:lang w:eastAsia="en-US"/>
        </w:rPr>
        <w:t>י</w:t>
      </w:r>
      <w:r>
        <w:rPr>
          <w:rFonts w:hint="cs"/>
          <w:sz w:val="26"/>
          <w:szCs w:val="26"/>
          <w:rtl/>
          <w:lang w:eastAsia="en-US"/>
        </w:rPr>
        <w:t xml:space="preserve"> כאשר שאל אותו החוקר </w:t>
      </w:r>
      <w:r>
        <w:rPr>
          <w:sz w:val="26"/>
          <w:szCs w:val="26"/>
          <w:rtl/>
          <w:lang w:eastAsia="en-US"/>
        </w:rPr>
        <w:t>ס</w:t>
      </w:r>
      <w:r>
        <w:rPr>
          <w:rFonts w:hint="cs"/>
          <w:sz w:val="26"/>
          <w:szCs w:val="26"/>
          <w:rtl/>
          <w:lang w:eastAsia="en-US"/>
        </w:rPr>
        <w:t xml:space="preserve">מי אמר </w:t>
      </w:r>
      <w:r>
        <w:rPr>
          <w:sz w:val="26"/>
          <w:szCs w:val="26"/>
          <w:rtl/>
          <w:lang w:eastAsia="en-US"/>
        </w:rPr>
        <w:t>כ</w:t>
      </w:r>
      <w:r>
        <w:rPr>
          <w:rFonts w:hint="cs"/>
          <w:sz w:val="26"/>
          <w:szCs w:val="26"/>
          <w:rtl/>
          <w:lang w:eastAsia="en-US"/>
        </w:rPr>
        <w:t xml:space="preserve">יצד יגיב אם יעמתוהו </w:t>
      </w:r>
      <w:r>
        <w:rPr>
          <w:sz w:val="26"/>
          <w:szCs w:val="26"/>
          <w:rtl/>
          <w:lang w:eastAsia="en-US"/>
        </w:rPr>
        <w:t>ע</w:t>
      </w:r>
      <w:r>
        <w:rPr>
          <w:rFonts w:hint="cs"/>
          <w:sz w:val="26"/>
          <w:szCs w:val="26"/>
          <w:rtl/>
          <w:lang w:eastAsia="en-US"/>
        </w:rPr>
        <w:t>ם</w:t>
      </w:r>
      <w:r>
        <w:rPr>
          <w:sz w:val="26"/>
          <w:szCs w:val="26"/>
          <w:rtl/>
          <w:lang w:eastAsia="en-US"/>
        </w:rPr>
        <w:t xml:space="preserve"> הנ</w:t>
      </w:r>
      <w:r>
        <w:rPr>
          <w:rFonts w:hint="cs"/>
          <w:sz w:val="26"/>
          <w:szCs w:val="26"/>
          <w:rtl/>
          <w:lang w:eastAsia="en-US"/>
        </w:rPr>
        <w:t>אשם 1</w:t>
      </w:r>
      <w:r>
        <w:rPr>
          <w:sz w:val="26"/>
          <w:szCs w:val="26"/>
          <w:rtl/>
          <w:lang w:eastAsia="en-US"/>
        </w:rPr>
        <w:t xml:space="preserve">, </w:t>
      </w:r>
      <w:r>
        <w:rPr>
          <w:rFonts w:hint="cs"/>
          <w:sz w:val="26"/>
          <w:szCs w:val="26"/>
          <w:rtl/>
          <w:lang w:eastAsia="en-US"/>
        </w:rPr>
        <w:t>השיב כי יטיח בפניו ש</w:t>
      </w:r>
      <w:r>
        <w:rPr>
          <w:sz w:val="26"/>
          <w:szCs w:val="26"/>
          <w:rtl/>
          <w:lang w:eastAsia="en-US"/>
        </w:rPr>
        <w:t>ה</w:t>
      </w:r>
      <w:r>
        <w:rPr>
          <w:rFonts w:hint="cs"/>
          <w:sz w:val="26"/>
          <w:szCs w:val="26"/>
          <w:rtl/>
          <w:lang w:eastAsia="en-US"/>
        </w:rPr>
        <w:t xml:space="preserve">וא משקר. </w:t>
      </w:r>
      <w:r>
        <w:rPr>
          <w:sz w:val="26"/>
          <w:szCs w:val="26"/>
          <w:rtl/>
          <w:lang w:eastAsia="en-US"/>
        </w:rPr>
        <w:t>ב</w:t>
      </w:r>
      <w:r>
        <w:rPr>
          <w:rFonts w:hint="cs"/>
          <w:sz w:val="26"/>
          <w:szCs w:val="26"/>
          <w:rtl/>
          <w:lang w:eastAsia="en-US"/>
        </w:rPr>
        <w:t>תגובה לכך אמר  לו החוקר, לדבריו, כי הנאשם 1 לא יובא בפניו אם בכוונתו לומר לו שהוא שקרן. בלשונו:</w:t>
      </w:r>
    </w:p>
    <w:p w14:paraId="008B11A0" w14:textId="77777777" w:rsidR="00D46B6B" w:rsidRDefault="00D46B6B">
      <w:pPr>
        <w:pStyle w:val="a2"/>
        <w:rPr>
          <w:b w:val="0"/>
          <w:bCs w:val="0"/>
          <w:rtl/>
        </w:rPr>
      </w:pPr>
      <w:r>
        <w:rPr>
          <w:rtl/>
        </w:rPr>
        <w:t>"א</w:t>
      </w:r>
      <w:r>
        <w:rPr>
          <w:rFonts w:hint="cs"/>
          <w:rtl/>
        </w:rPr>
        <w:t xml:space="preserve">ז אמר </w:t>
      </w:r>
      <w:r>
        <w:rPr>
          <w:rtl/>
        </w:rPr>
        <w:t>ל</w:t>
      </w:r>
      <w:r>
        <w:rPr>
          <w:rFonts w:hint="cs"/>
          <w:rtl/>
        </w:rPr>
        <w:t>א</w:t>
      </w:r>
      <w:r>
        <w:rPr>
          <w:rtl/>
        </w:rPr>
        <w:t xml:space="preserve"> נ</w:t>
      </w:r>
      <w:r>
        <w:rPr>
          <w:rFonts w:hint="cs"/>
          <w:rtl/>
        </w:rPr>
        <w:t>ביא</w:t>
      </w:r>
      <w:r>
        <w:rPr>
          <w:rtl/>
        </w:rPr>
        <w:t xml:space="preserve"> </w:t>
      </w:r>
      <w:r>
        <w:rPr>
          <w:rFonts w:hint="cs"/>
          <w:rtl/>
        </w:rPr>
        <w:t xml:space="preserve">אותו, אמרתי אין לא נביא אותו מה נשאר לי שיביאו אותו" </w:t>
      </w:r>
      <w:r>
        <w:rPr>
          <w:b w:val="0"/>
          <w:bCs w:val="0"/>
          <w:rtl/>
        </w:rPr>
        <w:t>(</w:t>
      </w:r>
      <w:r>
        <w:rPr>
          <w:rFonts w:hint="cs"/>
          <w:b w:val="0"/>
          <w:bCs w:val="0"/>
          <w:rtl/>
        </w:rPr>
        <w:t>עמ' 769 ש' 5).</w:t>
      </w:r>
    </w:p>
    <w:p w14:paraId="722FC5D8" w14:textId="77777777" w:rsidR="00D46B6B" w:rsidRDefault="00D46B6B">
      <w:pPr>
        <w:spacing w:line="360" w:lineRule="auto"/>
        <w:ind w:left="567" w:firstLine="1"/>
        <w:jc w:val="both"/>
        <w:rPr>
          <w:sz w:val="26"/>
          <w:szCs w:val="26"/>
          <w:rtl/>
          <w:lang w:eastAsia="en-US"/>
        </w:rPr>
      </w:pPr>
      <w:r>
        <w:rPr>
          <w:sz w:val="26"/>
          <w:szCs w:val="26"/>
          <w:rtl/>
          <w:lang w:eastAsia="en-US"/>
        </w:rPr>
        <w:t>ו</w:t>
      </w:r>
      <w:r>
        <w:rPr>
          <w:rFonts w:hint="cs"/>
          <w:sz w:val="26"/>
          <w:szCs w:val="26"/>
          <w:rtl/>
          <w:lang w:eastAsia="en-US"/>
        </w:rPr>
        <w:t xml:space="preserve">כן: </w:t>
      </w:r>
      <w:r>
        <w:rPr>
          <w:b/>
          <w:bCs/>
          <w:sz w:val="26"/>
          <w:szCs w:val="26"/>
          <w:rtl/>
          <w:lang w:eastAsia="en-US"/>
        </w:rPr>
        <w:t>"</w:t>
      </w:r>
      <w:r>
        <w:rPr>
          <w:rFonts w:hint="cs"/>
          <w:b/>
          <w:bCs/>
          <w:sz w:val="26"/>
          <w:szCs w:val="26"/>
          <w:rtl/>
          <w:lang w:eastAsia="en-US"/>
        </w:rPr>
        <w:t>אז אחר כך אמרתי, אחר כך הוא אמר לי שם תגיד שהוא לא שקרן אז נביא אותו"</w:t>
      </w:r>
      <w:r>
        <w:rPr>
          <w:sz w:val="26"/>
          <w:szCs w:val="26"/>
          <w:rtl/>
          <w:lang w:eastAsia="en-US"/>
        </w:rPr>
        <w:t xml:space="preserve"> (</w:t>
      </w:r>
      <w:r>
        <w:rPr>
          <w:rFonts w:hint="cs"/>
          <w:sz w:val="26"/>
          <w:szCs w:val="26"/>
          <w:rtl/>
          <w:lang w:eastAsia="en-US"/>
        </w:rPr>
        <w:t xml:space="preserve">עמ' 769 ש' 20). </w:t>
      </w:r>
    </w:p>
    <w:p w14:paraId="2DC5DB71"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 xml:space="preserve">טענת הנאשם 2, ידוע לו כי הדברים הללו לא נרשמו ולא הוקלטו, ואולם הוא נזכר בהם </w:t>
      </w:r>
      <w:r>
        <w:rPr>
          <w:sz w:val="26"/>
          <w:szCs w:val="26"/>
          <w:rtl/>
          <w:lang w:eastAsia="en-US"/>
        </w:rPr>
        <w:t>ר</w:t>
      </w:r>
      <w:r>
        <w:rPr>
          <w:rFonts w:hint="cs"/>
          <w:sz w:val="26"/>
          <w:szCs w:val="26"/>
          <w:rtl/>
          <w:lang w:eastAsia="en-US"/>
        </w:rPr>
        <w:t>ק מאוחר יותר</w:t>
      </w:r>
      <w:r>
        <w:rPr>
          <w:sz w:val="26"/>
          <w:szCs w:val="26"/>
          <w:rtl/>
          <w:lang w:eastAsia="en-US"/>
        </w:rPr>
        <w:t xml:space="preserve">, </w:t>
      </w:r>
      <w:r>
        <w:rPr>
          <w:rFonts w:hint="cs"/>
          <w:sz w:val="26"/>
          <w:szCs w:val="26"/>
          <w:rtl/>
          <w:lang w:eastAsia="en-US"/>
        </w:rPr>
        <w:t>בשל היותו מבולבל בחקירה</w:t>
      </w:r>
      <w:r>
        <w:rPr>
          <w:sz w:val="26"/>
          <w:szCs w:val="26"/>
          <w:rtl/>
          <w:lang w:eastAsia="en-US"/>
        </w:rPr>
        <w:t xml:space="preserve"> (</w:t>
      </w:r>
      <w:r>
        <w:rPr>
          <w:rFonts w:hint="cs"/>
          <w:sz w:val="26"/>
          <w:szCs w:val="26"/>
          <w:rtl/>
          <w:lang w:eastAsia="en-US"/>
        </w:rPr>
        <w:t>עמ' 770 רישא ו-771)</w:t>
      </w:r>
      <w:r>
        <w:rPr>
          <w:sz w:val="26"/>
          <w:szCs w:val="26"/>
          <w:rtl/>
          <w:lang w:eastAsia="en-US"/>
        </w:rPr>
        <w:t xml:space="preserve">. </w:t>
      </w:r>
    </w:p>
    <w:p w14:paraId="1A8059B1" w14:textId="77777777" w:rsidR="00D46B6B" w:rsidRDefault="00D46B6B">
      <w:pPr>
        <w:spacing w:line="360" w:lineRule="auto"/>
        <w:jc w:val="both"/>
        <w:rPr>
          <w:sz w:val="26"/>
          <w:szCs w:val="26"/>
          <w:rtl/>
          <w:lang w:eastAsia="en-US"/>
        </w:rPr>
      </w:pPr>
    </w:p>
    <w:p w14:paraId="48FD9465" w14:textId="77777777" w:rsidR="00D46B6B" w:rsidRDefault="00D46B6B">
      <w:pPr>
        <w:spacing w:line="360" w:lineRule="auto"/>
        <w:jc w:val="both"/>
        <w:rPr>
          <w:sz w:val="26"/>
          <w:szCs w:val="26"/>
          <w:rtl/>
          <w:lang w:eastAsia="en-US"/>
        </w:rPr>
      </w:pPr>
      <w:r>
        <w:rPr>
          <w:rFonts w:hint="cs"/>
          <w:sz w:val="26"/>
          <w:szCs w:val="26"/>
          <w:rtl/>
          <w:lang w:eastAsia="en-US"/>
        </w:rPr>
        <w:t>לשאלת סניגורו של הנאשם 1, ציין ה</w:t>
      </w:r>
      <w:r>
        <w:rPr>
          <w:sz w:val="26"/>
          <w:szCs w:val="26"/>
          <w:rtl/>
          <w:lang w:eastAsia="en-US"/>
        </w:rPr>
        <w:t>נ</w:t>
      </w:r>
      <w:r>
        <w:rPr>
          <w:rFonts w:hint="cs"/>
          <w:sz w:val="26"/>
          <w:szCs w:val="26"/>
          <w:rtl/>
          <w:lang w:eastAsia="en-US"/>
        </w:rPr>
        <w:t>אשם</w:t>
      </w:r>
      <w:r>
        <w:rPr>
          <w:sz w:val="26"/>
          <w:szCs w:val="26"/>
          <w:rtl/>
          <w:lang w:eastAsia="en-US"/>
        </w:rPr>
        <w:t xml:space="preserve"> 2, </w:t>
      </w:r>
      <w:r>
        <w:rPr>
          <w:rFonts w:hint="cs"/>
          <w:sz w:val="26"/>
          <w:szCs w:val="26"/>
          <w:rtl/>
          <w:lang w:eastAsia="en-US"/>
        </w:rPr>
        <w:t>כי במשך כל שנות ה</w:t>
      </w:r>
      <w:r>
        <w:rPr>
          <w:sz w:val="26"/>
          <w:szCs w:val="26"/>
          <w:rtl/>
          <w:lang w:eastAsia="en-US"/>
        </w:rPr>
        <w:t>יכ</w:t>
      </w:r>
      <w:r>
        <w:rPr>
          <w:rFonts w:hint="cs"/>
          <w:sz w:val="26"/>
          <w:szCs w:val="26"/>
          <w:rtl/>
          <w:lang w:eastAsia="en-US"/>
        </w:rPr>
        <w:t xml:space="preserve">רותם לא ראה את </w:t>
      </w:r>
      <w:r>
        <w:rPr>
          <w:sz w:val="26"/>
          <w:szCs w:val="26"/>
          <w:rtl/>
          <w:lang w:eastAsia="en-US"/>
        </w:rPr>
        <w:t>הנ</w:t>
      </w:r>
      <w:r>
        <w:rPr>
          <w:rFonts w:hint="cs"/>
          <w:sz w:val="26"/>
          <w:szCs w:val="26"/>
          <w:rtl/>
          <w:lang w:eastAsia="en-US"/>
        </w:rPr>
        <w:t xml:space="preserve">אשם 1 מעשן, עונד שרשרת או מסופר </w:t>
      </w:r>
      <w:r>
        <w:rPr>
          <w:sz w:val="26"/>
          <w:szCs w:val="26"/>
          <w:rtl/>
          <w:lang w:eastAsia="en-US"/>
        </w:rPr>
        <w:t>ב</w:t>
      </w:r>
      <w:r>
        <w:rPr>
          <w:rFonts w:hint="cs"/>
          <w:sz w:val="26"/>
          <w:szCs w:val="26"/>
          <w:rtl/>
          <w:lang w:eastAsia="en-US"/>
        </w:rPr>
        <w:t>תספורת</w:t>
      </w:r>
      <w:r>
        <w:rPr>
          <w:sz w:val="26"/>
          <w:szCs w:val="26"/>
          <w:rtl/>
          <w:lang w:eastAsia="en-US"/>
        </w:rPr>
        <w:t xml:space="preserve"> "ג</w:t>
      </w:r>
      <w:r>
        <w:rPr>
          <w:rFonts w:hint="cs"/>
          <w:sz w:val="26"/>
          <w:szCs w:val="26"/>
          <w:rtl/>
          <w:lang w:eastAsia="en-US"/>
        </w:rPr>
        <w:t>אלח</w:t>
      </w:r>
      <w:r>
        <w:rPr>
          <w:sz w:val="26"/>
          <w:szCs w:val="26"/>
          <w:rtl/>
          <w:lang w:eastAsia="en-US"/>
        </w:rPr>
        <w:t xml:space="preserve">", </w:t>
      </w:r>
      <w:r>
        <w:rPr>
          <w:rFonts w:hint="cs"/>
          <w:sz w:val="26"/>
          <w:szCs w:val="26"/>
          <w:rtl/>
          <w:lang w:eastAsia="en-US"/>
        </w:rPr>
        <w:t>וכי ה</w:t>
      </w:r>
      <w:r>
        <w:rPr>
          <w:sz w:val="26"/>
          <w:szCs w:val="26"/>
          <w:rtl/>
          <w:lang w:eastAsia="en-US"/>
        </w:rPr>
        <w:t>נ</w:t>
      </w:r>
      <w:r>
        <w:rPr>
          <w:rFonts w:hint="cs"/>
          <w:sz w:val="26"/>
          <w:szCs w:val="26"/>
          <w:rtl/>
          <w:lang w:eastAsia="en-US"/>
        </w:rPr>
        <w:t xml:space="preserve">אשם 1 לא נתפס על ידי </w:t>
      </w:r>
      <w:r>
        <w:rPr>
          <w:sz w:val="26"/>
          <w:szCs w:val="26"/>
          <w:rtl/>
          <w:lang w:eastAsia="en-US"/>
        </w:rPr>
        <w:t>ח</w:t>
      </w:r>
      <w:r>
        <w:rPr>
          <w:rFonts w:hint="cs"/>
          <w:sz w:val="26"/>
          <w:szCs w:val="26"/>
          <w:rtl/>
          <w:lang w:eastAsia="en-US"/>
        </w:rPr>
        <w:t>בריו</w:t>
      </w:r>
      <w:r>
        <w:rPr>
          <w:sz w:val="26"/>
          <w:szCs w:val="26"/>
          <w:rtl/>
          <w:lang w:eastAsia="en-US"/>
        </w:rPr>
        <w:t xml:space="preserve"> </w:t>
      </w:r>
      <w:r>
        <w:rPr>
          <w:rFonts w:hint="cs"/>
          <w:sz w:val="26"/>
          <w:szCs w:val="26"/>
          <w:rtl/>
          <w:lang w:eastAsia="en-US"/>
        </w:rPr>
        <w:t>כמנהיג.</w:t>
      </w:r>
    </w:p>
    <w:p w14:paraId="4332D044" w14:textId="77777777" w:rsidR="00D46B6B" w:rsidRDefault="00D46B6B">
      <w:pPr>
        <w:spacing w:line="360" w:lineRule="auto"/>
        <w:jc w:val="both"/>
        <w:rPr>
          <w:sz w:val="26"/>
          <w:szCs w:val="26"/>
          <w:rtl/>
          <w:lang w:eastAsia="en-US"/>
        </w:rPr>
      </w:pPr>
    </w:p>
    <w:p w14:paraId="0F6C97EC" w14:textId="77777777" w:rsidR="00D46B6B" w:rsidRDefault="00D46B6B">
      <w:pPr>
        <w:tabs>
          <w:tab w:val="left" w:pos="284"/>
        </w:tabs>
        <w:spacing w:line="360" w:lineRule="auto"/>
        <w:jc w:val="both"/>
        <w:rPr>
          <w:b/>
          <w:bCs/>
          <w:sz w:val="26"/>
          <w:szCs w:val="26"/>
          <w:rtl/>
          <w:lang w:eastAsia="en-US"/>
        </w:rPr>
      </w:pPr>
      <w:r>
        <w:rPr>
          <w:b/>
          <w:bCs/>
          <w:sz w:val="26"/>
          <w:szCs w:val="26"/>
          <w:rtl/>
          <w:lang w:eastAsia="en-US"/>
        </w:rPr>
        <w:t>ע</w:t>
      </w:r>
      <w:r>
        <w:rPr>
          <w:rFonts w:hint="cs"/>
          <w:b/>
          <w:bCs/>
          <w:sz w:val="26"/>
          <w:szCs w:val="26"/>
          <w:rtl/>
          <w:lang w:eastAsia="en-US"/>
        </w:rPr>
        <w:t>דותו</w:t>
      </w:r>
      <w:r>
        <w:rPr>
          <w:b/>
          <w:bCs/>
          <w:sz w:val="26"/>
          <w:szCs w:val="26"/>
          <w:rtl/>
          <w:lang w:eastAsia="en-US"/>
        </w:rPr>
        <w:t xml:space="preserve"> </w:t>
      </w:r>
      <w:r>
        <w:rPr>
          <w:rFonts w:hint="cs"/>
          <w:b/>
          <w:bCs/>
          <w:sz w:val="26"/>
          <w:szCs w:val="26"/>
          <w:rtl/>
          <w:lang w:eastAsia="en-US"/>
        </w:rPr>
        <w:t xml:space="preserve">של </w:t>
      </w:r>
      <w:r>
        <w:rPr>
          <w:b/>
          <w:bCs/>
          <w:sz w:val="26"/>
          <w:szCs w:val="26"/>
          <w:rtl/>
          <w:lang w:eastAsia="en-US"/>
        </w:rPr>
        <w:t>א</w:t>
      </w:r>
      <w:r>
        <w:rPr>
          <w:rFonts w:hint="cs"/>
          <w:b/>
          <w:bCs/>
          <w:sz w:val="26"/>
          <w:szCs w:val="26"/>
          <w:rtl/>
          <w:lang w:eastAsia="en-US"/>
        </w:rPr>
        <w:t>נדריי</w:t>
      </w:r>
      <w:r>
        <w:rPr>
          <w:b/>
          <w:bCs/>
          <w:sz w:val="26"/>
          <w:szCs w:val="26"/>
          <w:rtl/>
          <w:lang w:eastAsia="en-US"/>
        </w:rPr>
        <w:t xml:space="preserve">  ד</w:t>
      </w:r>
      <w:r>
        <w:rPr>
          <w:rFonts w:hint="cs"/>
          <w:b/>
          <w:bCs/>
          <w:sz w:val="26"/>
          <w:szCs w:val="26"/>
          <w:rtl/>
          <w:lang w:eastAsia="en-US"/>
        </w:rPr>
        <w:t>רזנין</w:t>
      </w:r>
      <w:r>
        <w:rPr>
          <w:b/>
          <w:bCs/>
          <w:sz w:val="26"/>
          <w:szCs w:val="26"/>
          <w:rtl/>
          <w:lang w:eastAsia="en-US"/>
        </w:rPr>
        <w:t xml:space="preserve"> - </w:t>
      </w:r>
      <w:r>
        <w:rPr>
          <w:rFonts w:hint="cs"/>
          <w:b/>
          <w:bCs/>
          <w:sz w:val="26"/>
          <w:szCs w:val="26"/>
          <w:rtl/>
          <w:lang w:eastAsia="en-US"/>
        </w:rPr>
        <w:t>פסיכולוג קליני</w:t>
      </w:r>
    </w:p>
    <w:p w14:paraId="540CFCB2"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22.</w:t>
      </w:r>
      <w:r>
        <w:rPr>
          <w:sz w:val="26"/>
          <w:szCs w:val="26"/>
          <w:rtl/>
          <w:lang w:eastAsia="en-US"/>
        </w:rPr>
        <w:tab/>
        <w:t>ב</w:t>
      </w:r>
      <w:r>
        <w:rPr>
          <w:rFonts w:hint="cs"/>
          <w:sz w:val="26"/>
          <w:szCs w:val="26"/>
          <w:rtl/>
          <w:lang w:eastAsia="en-US"/>
        </w:rPr>
        <w:t>עדותו</w:t>
      </w:r>
      <w:r>
        <w:rPr>
          <w:sz w:val="26"/>
          <w:szCs w:val="26"/>
          <w:rtl/>
          <w:lang w:eastAsia="en-US"/>
        </w:rPr>
        <w:t xml:space="preserve"> ב</w:t>
      </w:r>
      <w:r>
        <w:rPr>
          <w:rFonts w:hint="cs"/>
          <w:sz w:val="26"/>
          <w:szCs w:val="26"/>
          <w:rtl/>
          <w:lang w:eastAsia="en-US"/>
        </w:rPr>
        <w:t>פנינו</w:t>
      </w:r>
      <w:r>
        <w:rPr>
          <w:sz w:val="26"/>
          <w:szCs w:val="26"/>
          <w:rtl/>
          <w:lang w:eastAsia="en-US"/>
        </w:rPr>
        <w:t xml:space="preserve">, </w:t>
      </w:r>
      <w:r>
        <w:rPr>
          <w:rFonts w:hint="cs"/>
          <w:sz w:val="26"/>
          <w:szCs w:val="26"/>
          <w:rtl/>
          <w:lang w:eastAsia="en-US"/>
        </w:rPr>
        <w:t>שטח העד את הממצאים העיקריים אשר עלו לדבריו מבדיקת</w:t>
      </w:r>
      <w:r>
        <w:rPr>
          <w:sz w:val="26"/>
          <w:szCs w:val="26"/>
          <w:rtl/>
          <w:lang w:eastAsia="en-US"/>
        </w:rPr>
        <w:t>ו</w:t>
      </w:r>
      <w:r>
        <w:rPr>
          <w:rFonts w:hint="cs"/>
          <w:sz w:val="26"/>
          <w:szCs w:val="26"/>
          <w:rtl/>
          <w:lang w:eastAsia="en-US"/>
        </w:rPr>
        <w:t xml:space="preserve"> את</w:t>
      </w:r>
      <w:r>
        <w:rPr>
          <w:sz w:val="26"/>
          <w:szCs w:val="26"/>
          <w:rtl/>
          <w:lang w:eastAsia="en-US"/>
        </w:rPr>
        <w:t xml:space="preserve"> ה</w:t>
      </w:r>
      <w:r>
        <w:rPr>
          <w:rFonts w:hint="cs"/>
          <w:sz w:val="26"/>
          <w:szCs w:val="26"/>
          <w:rtl/>
          <w:lang w:eastAsia="en-US"/>
        </w:rPr>
        <w:t>נאשם</w:t>
      </w:r>
      <w:r>
        <w:rPr>
          <w:sz w:val="26"/>
          <w:szCs w:val="26"/>
          <w:rtl/>
          <w:lang w:eastAsia="en-US"/>
        </w:rPr>
        <w:t xml:space="preserve"> 1, </w:t>
      </w:r>
      <w:r>
        <w:rPr>
          <w:rFonts w:hint="cs"/>
          <w:sz w:val="26"/>
          <w:szCs w:val="26"/>
          <w:rtl/>
          <w:lang w:eastAsia="en-US"/>
        </w:rPr>
        <w:t xml:space="preserve">איתו נפגש שלוש פעמים בחודשים ספטמבר ואוקטובר 2004. </w:t>
      </w:r>
    </w:p>
    <w:p w14:paraId="114708D7" w14:textId="77777777" w:rsidR="00D46B6B" w:rsidRDefault="00D46B6B">
      <w:pPr>
        <w:tabs>
          <w:tab w:val="left" w:pos="284"/>
        </w:tabs>
        <w:spacing w:line="360" w:lineRule="auto"/>
        <w:jc w:val="both"/>
        <w:rPr>
          <w:sz w:val="26"/>
          <w:szCs w:val="26"/>
          <w:rtl/>
          <w:lang w:eastAsia="en-US"/>
        </w:rPr>
      </w:pPr>
      <w:r>
        <w:rPr>
          <w:sz w:val="26"/>
          <w:szCs w:val="26"/>
          <w:rtl/>
          <w:lang w:eastAsia="en-US"/>
        </w:rPr>
        <w:t>ע</w:t>
      </w:r>
      <w:r>
        <w:rPr>
          <w:rFonts w:hint="cs"/>
          <w:sz w:val="26"/>
          <w:szCs w:val="26"/>
          <w:rtl/>
          <w:lang w:eastAsia="en-US"/>
        </w:rPr>
        <w:t>ל</w:t>
      </w:r>
      <w:r>
        <w:rPr>
          <w:sz w:val="26"/>
          <w:szCs w:val="26"/>
          <w:rtl/>
          <w:lang w:eastAsia="en-US"/>
        </w:rPr>
        <w:t xml:space="preserve"> </w:t>
      </w:r>
      <w:r>
        <w:rPr>
          <w:rFonts w:hint="cs"/>
          <w:sz w:val="26"/>
          <w:szCs w:val="26"/>
          <w:rtl/>
          <w:lang w:eastAsia="en-US"/>
        </w:rPr>
        <w:t xml:space="preserve">בסיס </w:t>
      </w:r>
      <w:r>
        <w:rPr>
          <w:sz w:val="26"/>
          <w:szCs w:val="26"/>
          <w:rtl/>
          <w:lang w:eastAsia="en-US"/>
        </w:rPr>
        <w:t>ה</w:t>
      </w:r>
      <w:r>
        <w:rPr>
          <w:rFonts w:hint="cs"/>
          <w:sz w:val="26"/>
          <w:szCs w:val="26"/>
          <w:rtl/>
          <w:lang w:eastAsia="en-US"/>
        </w:rPr>
        <w:t>בדיקות</w:t>
      </w:r>
      <w:r>
        <w:rPr>
          <w:sz w:val="26"/>
          <w:szCs w:val="26"/>
          <w:rtl/>
          <w:lang w:eastAsia="en-US"/>
        </w:rPr>
        <w:t xml:space="preserve"> </w:t>
      </w:r>
      <w:r>
        <w:rPr>
          <w:rFonts w:hint="cs"/>
          <w:sz w:val="26"/>
          <w:szCs w:val="26"/>
          <w:rtl/>
          <w:lang w:eastAsia="en-US"/>
        </w:rPr>
        <w:t xml:space="preserve">הללו ערך העד את חוות דעתו, כן הוגשו באמצעות העד דפי עבודתו - </w:t>
      </w:r>
      <w:r>
        <w:rPr>
          <w:b/>
          <w:bCs/>
          <w:sz w:val="26"/>
          <w:szCs w:val="26"/>
          <w:rtl/>
          <w:lang w:eastAsia="en-US"/>
        </w:rPr>
        <w:t>ת/22</w:t>
      </w:r>
      <w:r>
        <w:rPr>
          <w:sz w:val="26"/>
          <w:szCs w:val="26"/>
          <w:rtl/>
          <w:lang w:eastAsia="en-US"/>
        </w:rPr>
        <w:t xml:space="preserve"> ו</w:t>
      </w:r>
      <w:r>
        <w:rPr>
          <w:rFonts w:hint="cs"/>
          <w:sz w:val="26"/>
          <w:szCs w:val="26"/>
          <w:rtl/>
          <w:lang w:eastAsia="en-US"/>
        </w:rPr>
        <w:t>ראיון</w:t>
      </w:r>
      <w:r>
        <w:rPr>
          <w:sz w:val="26"/>
          <w:szCs w:val="26"/>
          <w:rtl/>
          <w:lang w:eastAsia="en-US"/>
        </w:rPr>
        <w:t xml:space="preserve"> </w:t>
      </w:r>
      <w:r>
        <w:rPr>
          <w:rFonts w:hint="cs"/>
          <w:sz w:val="26"/>
          <w:szCs w:val="26"/>
          <w:rtl/>
          <w:lang w:eastAsia="en-US"/>
        </w:rPr>
        <w:t xml:space="preserve">שערך לנאשם 1- </w:t>
      </w:r>
      <w:r>
        <w:rPr>
          <w:b/>
          <w:bCs/>
          <w:sz w:val="26"/>
          <w:szCs w:val="26"/>
          <w:rtl/>
          <w:lang w:eastAsia="en-US"/>
        </w:rPr>
        <w:t xml:space="preserve">ת/27. </w:t>
      </w:r>
    </w:p>
    <w:p w14:paraId="6D2AE137"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עד</w:t>
      </w:r>
      <w:r>
        <w:rPr>
          <w:sz w:val="26"/>
          <w:szCs w:val="26"/>
          <w:rtl/>
          <w:lang w:eastAsia="en-US"/>
        </w:rPr>
        <w:t>, הנ</w:t>
      </w:r>
      <w:r>
        <w:rPr>
          <w:rFonts w:hint="cs"/>
          <w:sz w:val="26"/>
          <w:szCs w:val="26"/>
          <w:rtl/>
          <w:lang w:eastAsia="en-US"/>
        </w:rPr>
        <w:t>אשם 1 הוא בעל מנת משכל נמוכה מאוד ויכולת שיכלית מוגבלת, אישיותו "</w:t>
      </w:r>
      <w:r>
        <w:rPr>
          <w:b/>
          <w:bCs/>
          <w:sz w:val="26"/>
          <w:szCs w:val="26"/>
          <w:rtl/>
          <w:lang w:eastAsia="en-US"/>
        </w:rPr>
        <w:t>נ</w:t>
      </w:r>
      <w:r>
        <w:rPr>
          <w:rFonts w:hint="cs"/>
          <w:b/>
          <w:bCs/>
          <w:sz w:val="26"/>
          <w:szCs w:val="26"/>
          <w:rtl/>
          <w:lang w:eastAsia="en-US"/>
        </w:rPr>
        <w:t>מנעת</w:t>
      </w:r>
      <w:r>
        <w:rPr>
          <w:sz w:val="26"/>
          <w:szCs w:val="26"/>
          <w:rtl/>
          <w:lang w:eastAsia="en-US"/>
        </w:rPr>
        <w:t>"- ת</w:t>
      </w:r>
      <w:r>
        <w:rPr>
          <w:rFonts w:hint="cs"/>
          <w:sz w:val="26"/>
          <w:szCs w:val="26"/>
          <w:rtl/>
          <w:lang w:eastAsia="en-US"/>
        </w:rPr>
        <w:t>לותית</w:t>
      </w:r>
      <w:r>
        <w:rPr>
          <w:sz w:val="26"/>
          <w:szCs w:val="26"/>
          <w:rtl/>
          <w:lang w:eastAsia="en-US"/>
        </w:rPr>
        <w:t xml:space="preserve"> </w:t>
      </w:r>
      <w:r>
        <w:rPr>
          <w:rFonts w:hint="cs"/>
          <w:sz w:val="26"/>
          <w:szCs w:val="26"/>
          <w:rtl/>
          <w:lang w:eastAsia="en-US"/>
        </w:rPr>
        <w:t xml:space="preserve">ופסיבית, הוא בעל ביטחון עצמי נמוך, הססן, ואיננו פורץ </w:t>
      </w:r>
      <w:r>
        <w:rPr>
          <w:sz w:val="26"/>
          <w:szCs w:val="26"/>
          <w:rtl/>
          <w:lang w:eastAsia="en-US"/>
        </w:rPr>
        <w:t>מ</w:t>
      </w:r>
      <w:r>
        <w:rPr>
          <w:rFonts w:hint="cs"/>
          <w:sz w:val="26"/>
          <w:szCs w:val="26"/>
          <w:rtl/>
          <w:lang w:eastAsia="en-US"/>
        </w:rPr>
        <w:t>סגרות</w:t>
      </w:r>
      <w:r>
        <w:rPr>
          <w:sz w:val="26"/>
          <w:szCs w:val="26"/>
          <w:rtl/>
          <w:lang w:eastAsia="en-US"/>
        </w:rPr>
        <w:t xml:space="preserve"> </w:t>
      </w:r>
      <w:r>
        <w:rPr>
          <w:rFonts w:hint="cs"/>
          <w:sz w:val="26"/>
          <w:szCs w:val="26"/>
          <w:rtl/>
          <w:lang w:eastAsia="en-US"/>
        </w:rPr>
        <w:t xml:space="preserve">שאינן מוכרות לו. </w:t>
      </w:r>
    </w:p>
    <w:p w14:paraId="210EF544" w14:textId="77777777" w:rsidR="00D46B6B" w:rsidRDefault="00D46B6B">
      <w:pPr>
        <w:tabs>
          <w:tab w:val="left" w:pos="284"/>
        </w:tabs>
        <w:spacing w:line="360" w:lineRule="auto"/>
        <w:jc w:val="both"/>
        <w:rPr>
          <w:sz w:val="26"/>
          <w:szCs w:val="26"/>
          <w:rtl/>
          <w:lang w:eastAsia="en-US"/>
        </w:rPr>
      </w:pPr>
      <w:r>
        <w:rPr>
          <w:sz w:val="26"/>
          <w:szCs w:val="26"/>
          <w:rtl/>
          <w:lang w:eastAsia="en-US"/>
        </w:rPr>
        <w:t>ז</w:t>
      </w:r>
      <w:r>
        <w:rPr>
          <w:rFonts w:hint="cs"/>
          <w:sz w:val="26"/>
          <w:szCs w:val="26"/>
          <w:rtl/>
          <w:lang w:eastAsia="en-US"/>
        </w:rPr>
        <w:t>את</w:t>
      </w:r>
      <w:r>
        <w:rPr>
          <w:sz w:val="26"/>
          <w:szCs w:val="26"/>
          <w:rtl/>
          <w:lang w:eastAsia="en-US"/>
        </w:rPr>
        <w:t xml:space="preserve"> </w:t>
      </w:r>
      <w:r>
        <w:rPr>
          <w:rFonts w:hint="cs"/>
          <w:sz w:val="26"/>
          <w:szCs w:val="26"/>
          <w:rtl/>
          <w:lang w:eastAsia="en-US"/>
        </w:rPr>
        <w:t xml:space="preserve">ועוד, </w:t>
      </w:r>
      <w:r>
        <w:rPr>
          <w:sz w:val="26"/>
          <w:szCs w:val="26"/>
          <w:rtl/>
          <w:lang w:eastAsia="en-US"/>
        </w:rPr>
        <w:t>ב</w:t>
      </w:r>
      <w:r>
        <w:rPr>
          <w:rFonts w:hint="cs"/>
          <w:sz w:val="26"/>
          <w:szCs w:val="26"/>
          <w:rtl/>
          <w:lang w:eastAsia="en-US"/>
        </w:rPr>
        <w:t>מצבים</w:t>
      </w:r>
      <w:r>
        <w:rPr>
          <w:sz w:val="26"/>
          <w:szCs w:val="26"/>
          <w:rtl/>
          <w:lang w:eastAsia="en-US"/>
        </w:rPr>
        <w:t xml:space="preserve"> </w:t>
      </w:r>
      <w:r>
        <w:rPr>
          <w:rFonts w:hint="cs"/>
          <w:sz w:val="26"/>
          <w:szCs w:val="26"/>
          <w:rtl/>
          <w:lang w:eastAsia="en-US"/>
        </w:rPr>
        <w:t xml:space="preserve">בלתי מוכרים, נוקט הנאשם 1 במדיניות של הימנעות וניתוק מגע. </w:t>
      </w:r>
    </w:p>
    <w:p w14:paraId="55E3F5F6" w14:textId="77777777" w:rsidR="00D46B6B" w:rsidRDefault="00D46B6B">
      <w:pPr>
        <w:tabs>
          <w:tab w:val="left" w:pos="284"/>
        </w:tabs>
        <w:spacing w:line="360" w:lineRule="auto"/>
        <w:jc w:val="both"/>
        <w:rPr>
          <w:b/>
          <w:bCs/>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ציין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בשל אישיותו התלותית והחלשה של הנאשם 1, במצבי לחץ נפשי נוטה להיכנס לבלבול, </w:t>
      </w:r>
      <w:r>
        <w:rPr>
          <w:sz w:val="26"/>
          <w:szCs w:val="26"/>
          <w:rtl/>
          <w:lang w:eastAsia="en-US"/>
        </w:rPr>
        <w:t>ח</w:t>
      </w:r>
      <w:r>
        <w:rPr>
          <w:rFonts w:hint="cs"/>
          <w:sz w:val="26"/>
          <w:szCs w:val="26"/>
          <w:rtl/>
          <w:lang w:eastAsia="en-US"/>
        </w:rPr>
        <w:t>וסר</w:t>
      </w:r>
      <w:r>
        <w:rPr>
          <w:sz w:val="26"/>
          <w:szCs w:val="26"/>
          <w:rtl/>
          <w:lang w:eastAsia="en-US"/>
        </w:rPr>
        <w:t xml:space="preserve"> </w:t>
      </w:r>
      <w:r>
        <w:rPr>
          <w:rFonts w:hint="cs"/>
          <w:sz w:val="26"/>
          <w:szCs w:val="26"/>
          <w:rtl/>
          <w:lang w:eastAsia="en-US"/>
        </w:rPr>
        <w:t>אונים ויאוש, בעיקר בסביבה בלתי מוכרת ומול דמויות סמכותיות. לפיכך, לדבריו:</w:t>
      </w:r>
      <w:r>
        <w:rPr>
          <w:b/>
          <w:bCs/>
          <w:sz w:val="26"/>
          <w:szCs w:val="26"/>
          <w:rtl/>
          <w:lang w:eastAsia="en-US"/>
        </w:rPr>
        <w:t xml:space="preserve"> </w:t>
      </w:r>
    </w:p>
    <w:p w14:paraId="255FCA6A" w14:textId="77777777" w:rsidR="00D46B6B" w:rsidRDefault="00D46B6B">
      <w:pPr>
        <w:pStyle w:val="a2"/>
        <w:rPr>
          <w:rtl/>
        </w:rPr>
      </w:pPr>
      <w:r>
        <w:rPr>
          <w:rtl/>
        </w:rPr>
        <w:t>"ה</w:t>
      </w:r>
      <w:r>
        <w:rPr>
          <w:rFonts w:hint="cs"/>
          <w:rtl/>
        </w:rPr>
        <w:t>וא</w:t>
      </w:r>
      <w:r>
        <w:rPr>
          <w:rtl/>
        </w:rPr>
        <w:t xml:space="preserve"> </w:t>
      </w:r>
      <w:r>
        <w:rPr>
          <w:rFonts w:hint="cs"/>
          <w:rtl/>
        </w:rPr>
        <w:t xml:space="preserve">מועד... במצבים שהוא מרגיש תחת איום גדול להיסחף לומר את מה שמצפים ממנו </w:t>
      </w:r>
      <w:r>
        <w:rPr>
          <w:rtl/>
        </w:rPr>
        <w:t>ו</w:t>
      </w:r>
      <w:r>
        <w:rPr>
          <w:rFonts w:hint="cs"/>
          <w:rtl/>
        </w:rPr>
        <w:t>את</w:t>
      </w:r>
      <w:r>
        <w:rPr>
          <w:rtl/>
        </w:rPr>
        <w:t xml:space="preserve"> </w:t>
      </w:r>
      <w:r>
        <w:rPr>
          <w:rFonts w:hint="cs"/>
          <w:rtl/>
        </w:rPr>
        <w:t xml:space="preserve">מה שמשיאים אותות להאמין שיביא להצלתו באיזושהי דרך..." </w:t>
      </w:r>
      <w:r>
        <w:rPr>
          <w:b w:val="0"/>
          <w:bCs w:val="0"/>
          <w:rtl/>
        </w:rPr>
        <w:t>(</w:t>
      </w:r>
      <w:r>
        <w:rPr>
          <w:rFonts w:hint="cs"/>
          <w:b w:val="0"/>
          <w:bCs w:val="0"/>
          <w:rtl/>
        </w:rPr>
        <w:t xml:space="preserve">עמ' 1173 ש' 14-17). </w:t>
      </w:r>
    </w:p>
    <w:p w14:paraId="66E51B7F" w14:textId="77777777" w:rsidR="00D46B6B" w:rsidRDefault="00D46B6B">
      <w:pPr>
        <w:tabs>
          <w:tab w:val="left" w:pos="284"/>
        </w:tabs>
        <w:spacing w:line="360" w:lineRule="auto"/>
        <w:jc w:val="both"/>
        <w:rPr>
          <w:b/>
          <w:bCs/>
          <w:sz w:val="26"/>
          <w:szCs w:val="26"/>
          <w:rtl/>
          <w:lang w:eastAsia="en-US"/>
        </w:rPr>
      </w:pPr>
    </w:p>
    <w:p w14:paraId="7E5CD2EA" w14:textId="77777777" w:rsidR="00D46B6B" w:rsidRDefault="00D46B6B">
      <w:pPr>
        <w:tabs>
          <w:tab w:val="left" w:pos="284"/>
        </w:tabs>
        <w:spacing w:line="360" w:lineRule="auto"/>
        <w:jc w:val="both"/>
        <w:rPr>
          <w:b/>
          <w:bCs/>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הוסיף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לא מצא אצל הנאשם 1 דחפים תוקפניים במידה החורגת מן הנורמה; דחפיו המיניים הינם </w:t>
      </w:r>
      <w:r>
        <w:rPr>
          <w:sz w:val="26"/>
          <w:szCs w:val="26"/>
          <w:rtl/>
          <w:lang w:eastAsia="en-US"/>
        </w:rPr>
        <w:t>ב</w:t>
      </w:r>
      <w:r>
        <w:rPr>
          <w:rFonts w:hint="cs"/>
          <w:sz w:val="26"/>
          <w:szCs w:val="26"/>
          <w:rtl/>
          <w:lang w:eastAsia="en-US"/>
        </w:rPr>
        <w:t>רמה</w:t>
      </w:r>
      <w:r>
        <w:rPr>
          <w:sz w:val="26"/>
          <w:szCs w:val="26"/>
          <w:rtl/>
          <w:lang w:eastAsia="en-US"/>
        </w:rPr>
        <w:t xml:space="preserve"> </w:t>
      </w:r>
      <w:r>
        <w:rPr>
          <w:rFonts w:hint="cs"/>
          <w:sz w:val="26"/>
          <w:szCs w:val="26"/>
          <w:rtl/>
          <w:lang w:eastAsia="en-US"/>
        </w:rPr>
        <w:t>נמוכה מהנורמה:</w:t>
      </w:r>
      <w:r>
        <w:rPr>
          <w:b/>
          <w:bCs/>
          <w:sz w:val="26"/>
          <w:szCs w:val="26"/>
          <w:rtl/>
          <w:lang w:eastAsia="en-US"/>
        </w:rPr>
        <w:t xml:space="preserve"> "ה</w:t>
      </w:r>
      <w:r>
        <w:rPr>
          <w:rFonts w:hint="cs"/>
          <w:b/>
          <w:bCs/>
          <w:sz w:val="26"/>
          <w:szCs w:val="26"/>
          <w:rtl/>
          <w:lang w:eastAsia="en-US"/>
        </w:rPr>
        <w:t>וא</w:t>
      </w:r>
      <w:r>
        <w:rPr>
          <w:b/>
          <w:bCs/>
          <w:sz w:val="26"/>
          <w:szCs w:val="26"/>
          <w:rtl/>
          <w:lang w:eastAsia="en-US"/>
        </w:rPr>
        <w:t xml:space="preserve"> </w:t>
      </w:r>
      <w:r>
        <w:rPr>
          <w:rFonts w:hint="cs"/>
          <w:b/>
          <w:bCs/>
          <w:sz w:val="26"/>
          <w:szCs w:val="26"/>
          <w:rtl/>
          <w:lang w:eastAsia="en-US"/>
        </w:rPr>
        <w:t>מצומצם, מכווץ מבחינת הדחפים המיניים שלו"</w:t>
      </w:r>
      <w:r>
        <w:rPr>
          <w:sz w:val="26"/>
          <w:szCs w:val="26"/>
          <w:rtl/>
          <w:lang w:eastAsia="en-US"/>
        </w:rPr>
        <w:t xml:space="preserve"> (</w:t>
      </w:r>
      <w:r>
        <w:rPr>
          <w:rFonts w:hint="cs"/>
          <w:sz w:val="26"/>
          <w:szCs w:val="26"/>
          <w:rtl/>
          <w:lang w:eastAsia="en-US"/>
        </w:rPr>
        <w:t>עמ' 1169 ש' 18-19); ומידת שליטתו בדחפים הינה נורמלית.</w:t>
      </w:r>
    </w:p>
    <w:p w14:paraId="4A145DE8"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מבחן</w:t>
      </w:r>
      <w:r>
        <w:rPr>
          <w:sz w:val="26"/>
          <w:szCs w:val="26"/>
          <w:rtl/>
          <w:lang w:eastAsia="en-US"/>
        </w:rPr>
        <w:t xml:space="preserve"> ה</w:t>
      </w:r>
      <w:r>
        <w:rPr>
          <w:rFonts w:hint="cs"/>
          <w:sz w:val="26"/>
          <w:szCs w:val="26"/>
          <w:rtl/>
          <w:lang w:eastAsia="en-US"/>
        </w:rPr>
        <w:t>שיפוט</w:t>
      </w:r>
      <w:r>
        <w:rPr>
          <w:sz w:val="26"/>
          <w:szCs w:val="26"/>
          <w:rtl/>
          <w:lang w:eastAsia="en-US"/>
        </w:rPr>
        <w:t xml:space="preserve"> </w:t>
      </w:r>
      <w:r>
        <w:rPr>
          <w:rFonts w:hint="cs"/>
          <w:sz w:val="26"/>
          <w:szCs w:val="26"/>
          <w:rtl/>
          <w:lang w:eastAsia="en-US"/>
        </w:rPr>
        <w:t>המוסרי מצא העד כי הנאשם 1 הינו בעל שיפוט מוסרי נור</w:t>
      </w:r>
      <w:r>
        <w:rPr>
          <w:sz w:val="26"/>
          <w:szCs w:val="26"/>
          <w:rtl/>
          <w:lang w:eastAsia="en-US"/>
        </w:rPr>
        <w:t>מט</w:t>
      </w:r>
      <w:r>
        <w:rPr>
          <w:rFonts w:hint="cs"/>
          <w:sz w:val="26"/>
          <w:szCs w:val="26"/>
          <w:rtl/>
          <w:lang w:eastAsia="en-US"/>
        </w:rPr>
        <w:t xml:space="preserve">יבי- מזדהה עם </w:t>
      </w:r>
      <w:r>
        <w:rPr>
          <w:sz w:val="26"/>
          <w:szCs w:val="26"/>
          <w:rtl/>
          <w:lang w:eastAsia="en-US"/>
        </w:rPr>
        <w:t>ה</w:t>
      </w:r>
      <w:r>
        <w:rPr>
          <w:rFonts w:hint="cs"/>
          <w:sz w:val="26"/>
          <w:szCs w:val="26"/>
          <w:rtl/>
          <w:lang w:eastAsia="en-US"/>
        </w:rPr>
        <w:t>נורמות</w:t>
      </w:r>
      <w:r>
        <w:rPr>
          <w:sz w:val="26"/>
          <w:szCs w:val="26"/>
          <w:rtl/>
          <w:lang w:eastAsia="en-US"/>
        </w:rPr>
        <w:t xml:space="preserve"> </w:t>
      </w:r>
      <w:r>
        <w:rPr>
          <w:rFonts w:hint="cs"/>
          <w:sz w:val="26"/>
          <w:szCs w:val="26"/>
          <w:rtl/>
          <w:lang w:eastAsia="en-US"/>
        </w:rPr>
        <w:t xml:space="preserve">המוסריות המקובלות, </w:t>
      </w:r>
      <w:r>
        <w:rPr>
          <w:sz w:val="26"/>
          <w:szCs w:val="26"/>
          <w:rtl/>
          <w:lang w:eastAsia="en-US"/>
        </w:rPr>
        <w:t>ומ</w:t>
      </w:r>
      <w:r>
        <w:rPr>
          <w:rFonts w:hint="cs"/>
          <w:sz w:val="26"/>
          <w:szCs w:val="26"/>
          <w:rtl/>
          <w:lang w:eastAsia="en-US"/>
        </w:rPr>
        <w:t xml:space="preserve">גלה חמלה כלפי זולתו. </w:t>
      </w:r>
    </w:p>
    <w:p w14:paraId="0A6373B6" w14:textId="77777777" w:rsidR="00D46B6B" w:rsidRDefault="00D46B6B">
      <w:pPr>
        <w:tabs>
          <w:tab w:val="left" w:pos="284"/>
        </w:tabs>
        <w:spacing w:line="360" w:lineRule="auto"/>
        <w:jc w:val="both"/>
        <w:rPr>
          <w:sz w:val="26"/>
          <w:szCs w:val="26"/>
          <w:rtl/>
          <w:lang w:eastAsia="en-US"/>
        </w:rPr>
      </w:pPr>
      <w:r>
        <w:rPr>
          <w:sz w:val="26"/>
          <w:szCs w:val="26"/>
          <w:rtl/>
          <w:lang w:eastAsia="en-US"/>
        </w:rPr>
        <w:t>ע</w:t>
      </w:r>
      <w:r>
        <w:rPr>
          <w:rFonts w:hint="cs"/>
          <w:sz w:val="26"/>
          <w:szCs w:val="26"/>
          <w:rtl/>
          <w:lang w:eastAsia="en-US"/>
        </w:rPr>
        <w:t>ל</w:t>
      </w:r>
      <w:r>
        <w:rPr>
          <w:sz w:val="26"/>
          <w:szCs w:val="26"/>
          <w:rtl/>
          <w:lang w:eastAsia="en-US"/>
        </w:rPr>
        <w:t xml:space="preserve"> </w:t>
      </w:r>
      <w:r>
        <w:rPr>
          <w:rFonts w:hint="cs"/>
          <w:sz w:val="26"/>
          <w:szCs w:val="26"/>
          <w:rtl/>
          <w:lang w:eastAsia="en-US"/>
        </w:rPr>
        <w:t xml:space="preserve">רקע </w:t>
      </w:r>
      <w:r>
        <w:rPr>
          <w:sz w:val="26"/>
          <w:szCs w:val="26"/>
          <w:rtl/>
          <w:lang w:eastAsia="en-US"/>
        </w:rPr>
        <w:t>ד</w:t>
      </w:r>
      <w:r>
        <w:rPr>
          <w:rFonts w:hint="cs"/>
          <w:sz w:val="26"/>
          <w:szCs w:val="26"/>
          <w:rtl/>
          <w:lang w:eastAsia="en-US"/>
        </w:rPr>
        <w:t>ברים</w:t>
      </w:r>
      <w:r>
        <w:rPr>
          <w:sz w:val="26"/>
          <w:szCs w:val="26"/>
          <w:rtl/>
          <w:lang w:eastAsia="en-US"/>
        </w:rPr>
        <w:t xml:space="preserve"> </w:t>
      </w:r>
      <w:r>
        <w:rPr>
          <w:rFonts w:hint="cs"/>
          <w:sz w:val="26"/>
          <w:szCs w:val="26"/>
          <w:rtl/>
          <w:lang w:eastAsia="en-US"/>
        </w:rPr>
        <w:t>אלה, סבר העד כי בהתחשב באישיותו של הנאשם 1, הוא איננו "</w:t>
      </w:r>
      <w:r>
        <w:rPr>
          <w:sz w:val="26"/>
          <w:szCs w:val="26"/>
          <w:rtl/>
          <w:lang w:eastAsia="en-US"/>
        </w:rPr>
        <w:t>מ</w:t>
      </w:r>
      <w:r>
        <w:rPr>
          <w:rFonts w:hint="cs"/>
          <w:sz w:val="26"/>
          <w:szCs w:val="26"/>
          <w:rtl/>
          <w:lang w:eastAsia="en-US"/>
        </w:rPr>
        <w:t>ועד</w:t>
      </w:r>
      <w:r>
        <w:rPr>
          <w:sz w:val="26"/>
          <w:szCs w:val="26"/>
          <w:rtl/>
          <w:lang w:eastAsia="en-US"/>
        </w:rPr>
        <w:t>" ל</w:t>
      </w:r>
      <w:r>
        <w:rPr>
          <w:rFonts w:hint="cs"/>
          <w:sz w:val="26"/>
          <w:szCs w:val="26"/>
          <w:rtl/>
          <w:lang w:eastAsia="en-US"/>
        </w:rPr>
        <w:t>יזום</w:t>
      </w:r>
      <w:r>
        <w:rPr>
          <w:sz w:val="26"/>
          <w:szCs w:val="26"/>
          <w:rtl/>
          <w:lang w:eastAsia="en-US"/>
        </w:rPr>
        <w:t xml:space="preserve"> </w:t>
      </w:r>
      <w:r>
        <w:rPr>
          <w:rFonts w:hint="cs"/>
          <w:sz w:val="26"/>
          <w:szCs w:val="26"/>
          <w:rtl/>
          <w:lang w:eastAsia="en-US"/>
        </w:rPr>
        <w:t>או לבצע מעשי אונס כמתואר בכתב האישום ובהוד</w:t>
      </w:r>
      <w:r>
        <w:rPr>
          <w:sz w:val="26"/>
          <w:szCs w:val="26"/>
          <w:rtl/>
          <w:lang w:eastAsia="en-US"/>
        </w:rPr>
        <w:t>או</w:t>
      </w:r>
      <w:r>
        <w:rPr>
          <w:rFonts w:hint="cs"/>
          <w:sz w:val="26"/>
          <w:szCs w:val="26"/>
          <w:rtl/>
          <w:lang w:eastAsia="en-US"/>
        </w:rPr>
        <w:t xml:space="preserve">ת במשטרה בהן עיין עובר לכתיבת </w:t>
      </w:r>
      <w:r>
        <w:rPr>
          <w:sz w:val="26"/>
          <w:szCs w:val="26"/>
          <w:rtl/>
          <w:lang w:eastAsia="en-US"/>
        </w:rPr>
        <w:t>ח</w:t>
      </w:r>
      <w:r>
        <w:rPr>
          <w:rFonts w:hint="cs"/>
          <w:sz w:val="26"/>
          <w:szCs w:val="26"/>
          <w:rtl/>
          <w:lang w:eastAsia="en-US"/>
        </w:rPr>
        <w:t>וות</w:t>
      </w:r>
      <w:r>
        <w:rPr>
          <w:sz w:val="26"/>
          <w:szCs w:val="26"/>
          <w:rtl/>
          <w:lang w:eastAsia="en-US"/>
        </w:rPr>
        <w:t xml:space="preserve"> </w:t>
      </w:r>
      <w:r>
        <w:rPr>
          <w:rFonts w:hint="cs"/>
          <w:sz w:val="26"/>
          <w:szCs w:val="26"/>
          <w:rtl/>
          <w:lang w:eastAsia="en-US"/>
        </w:rPr>
        <w:t xml:space="preserve">הדעת (עמ' 1168-1170 לפרוט'). </w:t>
      </w:r>
    </w:p>
    <w:p w14:paraId="245ACC35" w14:textId="77777777" w:rsidR="00D46B6B" w:rsidRDefault="00D46B6B">
      <w:pPr>
        <w:tabs>
          <w:tab w:val="left" w:pos="284"/>
        </w:tabs>
        <w:spacing w:line="360" w:lineRule="auto"/>
        <w:jc w:val="both"/>
        <w:rPr>
          <w:sz w:val="26"/>
          <w:szCs w:val="26"/>
          <w:rtl/>
          <w:lang w:eastAsia="en-US"/>
        </w:rPr>
      </w:pPr>
    </w:p>
    <w:p w14:paraId="4A58E4D8"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שאלת</w:t>
      </w:r>
      <w:r>
        <w:rPr>
          <w:sz w:val="26"/>
          <w:szCs w:val="26"/>
          <w:rtl/>
          <w:lang w:eastAsia="en-US"/>
        </w:rPr>
        <w:t xml:space="preserve"> </w:t>
      </w:r>
      <w:r>
        <w:rPr>
          <w:rFonts w:hint="cs"/>
          <w:sz w:val="26"/>
          <w:szCs w:val="26"/>
          <w:rtl/>
          <w:lang w:eastAsia="en-US"/>
        </w:rPr>
        <w:t xml:space="preserve">בית </w:t>
      </w:r>
      <w:r>
        <w:rPr>
          <w:sz w:val="26"/>
          <w:szCs w:val="26"/>
          <w:rtl/>
          <w:lang w:eastAsia="en-US"/>
        </w:rPr>
        <w:t>ה</w:t>
      </w:r>
      <w:r>
        <w:rPr>
          <w:rFonts w:hint="cs"/>
          <w:sz w:val="26"/>
          <w:szCs w:val="26"/>
          <w:rtl/>
          <w:lang w:eastAsia="en-US"/>
        </w:rPr>
        <w:t>משפט</w:t>
      </w:r>
      <w:r>
        <w:rPr>
          <w:sz w:val="26"/>
          <w:szCs w:val="26"/>
          <w:rtl/>
          <w:lang w:eastAsia="en-US"/>
        </w:rPr>
        <w:t xml:space="preserve"> </w:t>
      </w:r>
      <w:r>
        <w:rPr>
          <w:rFonts w:hint="cs"/>
          <w:sz w:val="26"/>
          <w:szCs w:val="26"/>
          <w:rtl/>
          <w:lang w:eastAsia="en-US"/>
        </w:rPr>
        <w:t>כיצד מתיישבת הנחתו לפיה הנאשם</w:t>
      </w:r>
      <w:r>
        <w:rPr>
          <w:sz w:val="26"/>
          <w:szCs w:val="26"/>
          <w:rtl/>
          <w:lang w:eastAsia="en-US"/>
        </w:rPr>
        <w:t xml:space="preserve"> 1 </w:t>
      </w:r>
      <w:r>
        <w:rPr>
          <w:rFonts w:hint="cs"/>
          <w:sz w:val="26"/>
          <w:szCs w:val="26"/>
          <w:rtl/>
          <w:lang w:eastAsia="en-US"/>
        </w:rPr>
        <w:t>דובר אמת, עם העובדה כי בהוד</w:t>
      </w:r>
      <w:r>
        <w:rPr>
          <w:sz w:val="26"/>
          <w:szCs w:val="26"/>
          <w:rtl/>
          <w:lang w:eastAsia="en-US"/>
        </w:rPr>
        <w:t>א</w:t>
      </w:r>
      <w:r>
        <w:rPr>
          <w:rFonts w:hint="cs"/>
          <w:sz w:val="26"/>
          <w:szCs w:val="26"/>
          <w:rtl/>
          <w:lang w:eastAsia="en-US"/>
        </w:rPr>
        <w:t>ותיו</w:t>
      </w:r>
      <w:r>
        <w:rPr>
          <w:sz w:val="26"/>
          <w:szCs w:val="26"/>
          <w:rtl/>
          <w:lang w:eastAsia="en-US"/>
        </w:rPr>
        <w:t xml:space="preserve"> </w:t>
      </w:r>
      <w:r>
        <w:rPr>
          <w:rFonts w:hint="cs"/>
          <w:sz w:val="26"/>
          <w:szCs w:val="26"/>
          <w:rtl/>
          <w:lang w:eastAsia="en-US"/>
        </w:rPr>
        <w:t xml:space="preserve">במשטרה הודה </w:t>
      </w:r>
      <w:r>
        <w:rPr>
          <w:sz w:val="26"/>
          <w:szCs w:val="26"/>
          <w:rtl/>
          <w:lang w:eastAsia="en-US"/>
        </w:rPr>
        <w:t>ב</w:t>
      </w:r>
      <w:r>
        <w:rPr>
          <w:rFonts w:hint="cs"/>
          <w:sz w:val="26"/>
          <w:szCs w:val="26"/>
          <w:rtl/>
          <w:lang w:eastAsia="en-US"/>
        </w:rPr>
        <w:t>כל</w:t>
      </w:r>
      <w:r>
        <w:rPr>
          <w:sz w:val="26"/>
          <w:szCs w:val="26"/>
          <w:rtl/>
          <w:lang w:eastAsia="en-US"/>
        </w:rPr>
        <w:t xml:space="preserve"> </w:t>
      </w:r>
      <w:r>
        <w:rPr>
          <w:rFonts w:hint="cs"/>
          <w:sz w:val="26"/>
          <w:szCs w:val="26"/>
          <w:rtl/>
          <w:lang w:eastAsia="en-US"/>
        </w:rPr>
        <w:t>המעשים המיוחסים לו ואילו בהמשך כפר בביצועם</w:t>
      </w:r>
      <w:r>
        <w:rPr>
          <w:sz w:val="26"/>
          <w:szCs w:val="26"/>
          <w:rtl/>
          <w:lang w:eastAsia="en-US"/>
        </w:rPr>
        <w:t xml:space="preserve">? </w:t>
      </w:r>
      <w:r>
        <w:rPr>
          <w:rFonts w:hint="cs"/>
          <w:sz w:val="26"/>
          <w:szCs w:val="26"/>
          <w:rtl/>
          <w:lang w:eastAsia="en-US"/>
        </w:rPr>
        <w:t>הסביר העד כי מדובר באדם "</w:t>
      </w:r>
      <w:r>
        <w:rPr>
          <w:b/>
          <w:bCs/>
          <w:sz w:val="26"/>
          <w:szCs w:val="26"/>
          <w:rtl/>
          <w:lang w:eastAsia="en-US"/>
        </w:rPr>
        <w:t>פ</w:t>
      </w:r>
      <w:r>
        <w:rPr>
          <w:rFonts w:hint="cs"/>
          <w:b/>
          <w:bCs/>
          <w:sz w:val="26"/>
          <w:szCs w:val="26"/>
          <w:rtl/>
          <w:lang w:eastAsia="en-US"/>
        </w:rPr>
        <w:t>ריך</w:t>
      </w:r>
      <w:r>
        <w:rPr>
          <w:b/>
          <w:bCs/>
          <w:sz w:val="26"/>
          <w:szCs w:val="26"/>
          <w:rtl/>
          <w:lang w:eastAsia="en-US"/>
        </w:rPr>
        <w:t xml:space="preserve"> י</w:t>
      </w:r>
      <w:r>
        <w:rPr>
          <w:rFonts w:hint="cs"/>
          <w:b/>
          <w:bCs/>
          <w:sz w:val="26"/>
          <w:szCs w:val="26"/>
          <w:rtl/>
          <w:lang w:eastAsia="en-US"/>
        </w:rPr>
        <w:t>ותר</w:t>
      </w:r>
      <w:r>
        <w:rPr>
          <w:b/>
          <w:bCs/>
          <w:sz w:val="26"/>
          <w:szCs w:val="26"/>
          <w:rtl/>
          <w:lang w:eastAsia="en-US"/>
        </w:rPr>
        <w:t xml:space="preserve">, </w:t>
      </w:r>
      <w:r>
        <w:rPr>
          <w:rFonts w:hint="cs"/>
          <w:b/>
          <w:bCs/>
          <w:sz w:val="26"/>
          <w:szCs w:val="26"/>
          <w:rtl/>
          <w:lang w:eastAsia="en-US"/>
        </w:rPr>
        <w:t xml:space="preserve">הוא ניתן לכיפוף הרבה יותר ממני או מאדם אחר שחזק יותר ממנו" </w:t>
      </w:r>
      <w:r>
        <w:rPr>
          <w:sz w:val="26"/>
          <w:szCs w:val="26"/>
          <w:rtl/>
          <w:lang w:eastAsia="en-US"/>
        </w:rPr>
        <w:t>(</w:t>
      </w:r>
      <w:r>
        <w:rPr>
          <w:rFonts w:hint="cs"/>
          <w:sz w:val="26"/>
          <w:szCs w:val="26"/>
          <w:rtl/>
          <w:lang w:eastAsia="en-US"/>
        </w:rPr>
        <w:t>עמ' 1175 ש' 5).</w:t>
      </w:r>
    </w:p>
    <w:p w14:paraId="4F501945" w14:textId="77777777" w:rsidR="00D46B6B" w:rsidRDefault="00D46B6B">
      <w:pPr>
        <w:tabs>
          <w:tab w:val="left" w:pos="284"/>
        </w:tabs>
        <w:spacing w:line="360" w:lineRule="auto"/>
        <w:jc w:val="both"/>
        <w:rPr>
          <w:sz w:val="26"/>
          <w:szCs w:val="26"/>
          <w:rtl/>
          <w:lang w:eastAsia="en-US"/>
        </w:rPr>
      </w:pPr>
    </w:p>
    <w:p w14:paraId="4EE64DFF"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חקירה</w:t>
      </w:r>
      <w:r>
        <w:rPr>
          <w:sz w:val="26"/>
          <w:szCs w:val="26"/>
          <w:rtl/>
          <w:lang w:eastAsia="en-US"/>
        </w:rPr>
        <w:t xml:space="preserve"> ה</w:t>
      </w:r>
      <w:r>
        <w:rPr>
          <w:rFonts w:hint="cs"/>
          <w:sz w:val="26"/>
          <w:szCs w:val="26"/>
          <w:rtl/>
          <w:lang w:eastAsia="en-US"/>
        </w:rPr>
        <w:t>נגדית</w:t>
      </w:r>
      <w:r>
        <w:rPr>
          <w:sz w:val="26"/>
          <w:szCs w:val="26"/>
          <w:rtl/>
          <w:lang w:eastAsia="en-US"/>
        </w:rPr>
        <w:t xml:space="preserve"> </w:t>
      </w:r>
      <w:r>
        <w:rPr>
          <w:rFonts w:hint="cs"/>
          <w:sz w:val="26"/>
          <w:szCs w:val="26"/>
          <w:rtl/>
          <w:lang w:eastAsia="en-US"/>
        </w:rPr>
        <w:t xml:space="preserve">נשאל העד איזו משמעות יש לאבחנתו לפיה הנאשם 1 ממעט ליצור קשר עין, והשיב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קיימות מספר אפשרויות לכך, הכוללות ביניהן גם האפשרות לפיה כשמאן דהוא אינו </w:t>
      </w:r>
      <w:r>
        <w:rPr>
          <w:sz w:val="26"/>
          <w:szCs w:val="26"/>
          <w:rtl/>
          <w:lang w:eastAsia="en-US"/>
        </w:rPr>
        <w:t>ד</w:t>
      </w:r>
      <w:r>
        <w:rPr>
          <w:rFonts w:hint="cs"/>
          <w:sz w:val="26"/>
          <w:szCs w:val="26"/>
          <w:rtl/>
          <w:lang w:eastAsia="en-US"/>
        </w:rPr>
        <w:t>ובר</w:t>
      </w:r>
      <w:r>
        <w:rPr>
          <w:sz w:val="26"/>
          <w:szCs w:val="26"/>
          <w:rtl/>
          <w:lang w:eastAsia="en-US"/>
        </w:rPr>
        <w:t xml:space="preserve"> </w:t>
      </w:r>
      <w:r>
        <w:rPr>
          <w:rFonts w:hint="cs"/>
          <w:sz w:val="26"/>
          <w:szCs w:val="26"/>
          <w:rtl/>
          <w:lang w:eastAsia="en-US"/>
        </w:rPr>
        <w:t xml:space="preserve">אמת הוא ממעט ליצור קשר עין. אך לדבריו אצל </w:t>
      </w:r>
      <w:r>
        <w:rPr>
          <w:sz w:val="26"/>
          <w:szCs w:val="26"/>
          <w:rtl/>
          <w:lang w:eastAsia="en-US"/>
        </w:rPr>
        <w:t>הנ</w:t>
      </w:r>
      <w:r>
        <w:rPr>
          <w:rFonts w:hint="cs"/>
          <w:sz w:val="26"/>
          <w:szCs w:val="26"/>
          <w:rtl/>
          <w:lang w:eastAsia="en-US"/>
        </w:rPr>
        <w:t xml:space="preserve">אשם 1 הדבר נובע  </w:t>
      </w:r>
      <w:r>
        <w:rPr>
          <w:sz w:val="26"/>
          <w:szCs w:val="26"/>
          <w:rtl/>
          <w:lang w:eastAsia="en-US"/>
        </w:rPr>
        <w:t>מ</w:t>
      </w:r>
      <w:r>
        <w:rPr>
          <w:rFonts w:hint="cs"/>
          <w:sz w:val="26"/>
          <w:szCs w:val="26"/>
          <w:rtl/>
          <w:lang w:eastAsia="en-US"/>
        </w:rPr>
        <w:t>ביישנות</w:t>
      </w:r>
      <w:r>
        <w:rPr>
          <w:sz w:val="26"/>
          <w:szCs w:val="26"/>
          <w:rtl/>
          <w:lang w:eastAsia="en-US"/>
        </w:rPr>
        <w:t xml:space="preserve"> </w:t>
      </w:r>
      <w:r>
        <w:rPr>
          <w:rFonts w:hint="cs"/>
          <w:sz w:val="26"/>
          <w:szCs w:val="26"/>
          <w:rtl/>
          <w:lang w:eastAsia="en-US"/>
        </w:rPr>
        <w:t>ביצירת קשר עם אדם בלתי מוכר לו.</w:t>
      </w:r>
    </w:p>
    <w:p w14:paraId="744B18FC"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א</w:t>
      </w:r>
      <w:r>
        <w:rPr>
          <w:rFonts w:hint="cs"/>
          <w:sz w:val="26"/>
          <w:szCs w:val="26"/>
          <w:rtl/>
          <w:lang w:eastAsia="en-US"/>
        </w:rPr>
        <w:t>ישר</w:t>
      </w:r>
      <w:r>
        <w:rPr>
          <w:sz w:val="26"/>
          <w:szCs w:val="26"/>
          <w:rtl/>
          <w:lang w:eastAsia="en-US"/>
        </w:rPr>
        <w:t xml:space="preserve"> </w:t>
      </w:r>
      <w:r>
        <w:rPr>
          <w:rFonts w:hint="cs"/>
          <w:sz w:val="26"/>
          <w:szCs w:val="26"/>
          <w:rtl/>
          <w:lang w:eastAsia="en-US"/>
        </w:rPr>
        <w:t xml:space="preserve">כי יתכן שאי יצירת קשר עין יכול לנבוע גם מרגשות אשמה, חרדה ובעיות בקשר </w:t>
      </w:r>
      <w:r>
        <w:rPr>
          <w:sz w:val="26"/>
          <w:szCs w:val="26"/>
          <w:rtl/>
          <w:lang w:eastAsia="en-US"/>
        </w:rPr>
        <w:t>ב</w:t>
      </w:r>
      <w:r>
        <w:rPr>
          <w:rFonts w:hint="cs"/>
          <w:sz w:val="26"/>
          <w:szCs w:val="26"/>
          <w:rtl/>
          <w:lang w:eastAsia="en-US"/>
        </w:rPr>
        <w:t>ין</w:t>
      </w:r>
      <w:r>
        <w:rPr>
          <w:sz w:val="26"/>
          <w:szCs w:val="26"/>
          <w:rtl/>
          <w:lang w:eastAsia="en-US"/>
        </w:rPr>
        <w:t>-</w:t>
      </w:r>
      <w:r>
        <w:rPr>
          <w:rFonts w:hint="cs"/>
          <w:sz w:val="26"/>
          <w:szCs w:val="26"/>
          <w:rtl/>
          <w:lang w:eastAsia="en-US"/>
        </w:rPr>
        <w:t xml:space="preserve">אישי. </w:t>
      </w:r>
    </w:p>
    <w:p w14:paraId="000A643A"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סיפר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לדברי הנאשם 1</w:t>
      </w:r>
      <w:r>
        <w:rPr>
          <w:sz w:val="26"/>
          <w:szCs w:val="26"/>
          <w:rtl/>
          <w:lang w:eastAsia="en-US"/>
        </w:rPr>
        <w:t xml:space="preserve">, </w:t>
      </w:r>
      <w:r>
        <w:rPr>
          <w:rFonts w:hint="cs"/>
          <w:sz w:val="26"/>
          <w:szCs w:val="26"/>
          <w:rtl/>
          <w:lang w:eastAsia="en-US"/>
        </w:rPr>
        <w:t xml:space="preserve">החוקרים אמרו לו כי חמישה עדים ראוהו במהלך אירוע  </w:t>
      </w:r>
      <w:r>
        <w:rPr>
          <w:sz w:val="26"/>
          <w:szCs w:val="26"/>
          <w:rtl/>
          <w:lang w:eastAsia="en-US"/>
        </w:rPr>
        <w:t>ה</w:t>
      </w:r>
      <w:r>
        <w:rPr>
          <w:rFonts w:hint="cs"/>
          <w:sz w:val="26"/>
          <w:szCs w:val="26"/>
          <w:rtl/>
          <w:lang w:eastAsia="en-US"/>
        </w:rPr>
        <w:t>אונס</w:t>
      </w:r>
      <w:r>
        <w:rPr>
          <w:sz w:val="26"/>
          <w:szCs w:val="26"/>
          <w:rtl/>
          <w:lang w:eastAsia="en-US"/>
        </w:rPr>
        <w:t xml:space="preserve"> </w:t>
      </w:r>
      <w:r>
        <w:rPr>
          <w:rFonts w:hint="cs"/>
          <w:sz w:val="26"/>
          <w:szCs w:val="26"/>
          <w:rtl/>
          <w:lang w:eastAsia="en-US"/>
        </w:rPr>
        <w:t>ולא ארבעה כפי שציין בעדותו בבית המשפט.</w:t>
      </w:r>
    </w:p>
    <w:p w14:paraId="29B3AF1B" w14:textId="77777777" w:rsidR="00D46B6B" w:rsidRDefault="00D46B6B">
      <w:pPr>
        <w:tabs>
          <w:tab w:val="left" w:pos="284"/>
        </w:tabs>
        <w:spacing w:line="360" w:lineRule="auto"/>
        <w:jc w:val="both"/>
        <w:rPr>
          <w:sz w:val="26"/>
          <w:szCs w:val="26"/>
          <w:rtl/>
          <w:lang w:eastAsia="en-US"/>
        </w:rPr>
      </w:pPr>
    </w:p>
    <w:p w14:paraId="6D5174D3" w14:textId="77777777" w:rsidR="00D46B6B" w:rsidRDefault="00D46B6B">
      <w:pPr>
        <w:tabs>
          <w:tab w:val="left" w:pos="284"/>
        </w:tabs>
        <w:spacing w:line="360" w:lineRule="auto"/>
        <w:jc w:val="both"/>
        <w:rPr>
          <w:sz w:val="26"/>
          <w:szCs w:val="26"/>
          <w:rtl/>
          <w:lang w:eastAsia="en-US"/>
        </w:rPr>
      </w:pPr>
      <w:r>
        <w:rPr>
          <w:sz w:val="26"/>
          <w:szCs w:val="26"/>
          <w:rtl/>
          <w:lang w:eastAsia="en-US"/>
        </w:rPr>
        <w:t>כ</w:t>
      </w:r>
      <w:r>
        <w:rPr>
          <w:rFonts w:hint="cs"/>
          <w:sz w:val="26"/>
          <w:szCs w:val="26"/>
          <w:rtl/>
          <w:lang w:eastAsia="en-US"/>
        </w:rPr>
        <w:t>מו</w:t>
      </w:r>
      <w:r>
        <w:rPr>
          <w:sz w:val="26"/>
          <w:szCs w:val="26"/>
          <w:rtl/>
          <w:lang w:eastAsia="en-US"/>
        </w:rPr>
        <w:t xml:space="preserve"> </w:t>
      </w:r>
      <w:r>
        <w:rPr>
          <w:rFonts w:hint="cs"/>
          <w:sz w:val="26"/>
          <w:szCs w:val="26"/>
          <w:rtl/>
          <w:lang w:eastAsia="en-US"/>
        </w:rPr>
        <w:t xml:space="preserve">כן, </w:t>
      </w:r>
      <w:r>
        <w:rPr>
          <w:sz w:val="26"/>
          <w:szCs w:val="26"/>
          <w:rtl/>
          <w:lang w:eastAsia="en-US"/>
        </w:rPr>
        <w:t>נ</w:t>
      </w:r>
      <w:r>
        <w:rPr>
          <w:rFonts w:hint="cs"/>
          <w:sz w:val="26"/>
          <w:szCs w:val="26"/>
          <w:rtl/>
          <w:lang w:eastAsia="en-US"/>
        </w:rPr>
        <w:t>שאל</w:t>
      </w:r>
      <w:r>
        <w:rPr>
          <w:sz w:val="26"/>
          <w:szCs w:val="26"/>
          <w:rtl/>
          <w:lang w:eastAsia="en-US"/>
        </w:rPr>
        <w:t xml:space="preserve"> </w:t>
      </w:r>
      <w:r>
        <w:rPr>
          <w:rFonts w:hint="cs"/>
          <w:sz w:val="26"/>
          <w:szCs w:val="26"/>
          <w:rtl/>
          <w:lang w:eastAsia="en-US"/>
        </w:rPr>
        <w:t xml:space="preserve">העד אם היה מקבל לידיו חומר ראיות לפיו </w:t>
      </w:r>
      <w:r>
        <w:rPr>
          <w:sz w:val="26"/>
          <w:szCs w:val="26"/>
          <w:rtl/>
          <w:lang w:eastAsia="en-US"/>
        </w:rPr>
        <w:t>נ</w:t>
      </w:r>
      <w:r>
        <w:rPr>
          <w:rFonts w:hint="cs"/>
          <w:sz w:val="26"/>
          <w:szCs w:val="26"/>
          <w:rtl/>
          <w:lang w:eastAsia="en-US"/>
        </w:rPr>
        <w:t xml:space="preserve">אמר </w:t>
      </w:r>
      <w:r>
        <w:rPr>
          <w:sz w:val="26"/>
          <w:szCs w:val="26"/>
          <w:rtl/>
          <w:lang w:eastAsia="en-US"/>
        </w:rPr>
        <w:t>ל</w:t>
      </w:r>
      <w:r>
        <w:rPr>
          <w:rFonts w:hint="cs"/>
          <w:sz w:val="26"/>
          <w:szCs w:val="26"/>
          <w:rtl/>
          <w:lang w:eastAsia="en-US"/>
        </w:rPr>
        <w:t>נאשם 1 במפורש על ידי החוקר אסי</w:t>
      </w:r>
      <w:r>
        <w:rPr>
          <w:sz w:val="26"/>
          <w:szCs w:val="26"/>
          <w:rtl/>
          <w:lang w:eastAsia="en-US"/>
        </w:rPr>
        <w:t>, כ</w:t>
      </w:r>
      <w:r>
        <w:rPr>
          <w:rFonts w:hint="cs"/>
          <w:sz w:val="26"/>
          <w:szCs w:val="26"/>
          <w:rtl/>
          <w:lang w:eastAsia="en-US"/>
        </w:rPr>
        <w:t>י</w:t>
      </w:r>
      <w:r>
        <w:rPr>
          <w:sz w:val="26"/>
          <w:szCs w:val="26"/>
          <w:rtl/>
          <w:lang w:eastAsia="en-US"/>
        </w:rPr>
        <w:t xml:space="preserve"> </w:t>
      </w:r>
      <w:r>
        <w:rPr>
          <w:rFonts w:hint="cs"/>
          <w:sz w:val="26"/>
          <w:szCs w:val="26"/>
          <w:rtl/>
          <w:lang w:eastAsia="en-US"/>
        </w:rPr>
        <w:t>אם נאמר לו על ידי מי מהשוטרים שעונשו יופחת</w:t>
      </w:r>
      <w:r>
        <w:rPr>
          <w:sz w:val="26"/>
          <w:szCs w:val="26"/>
          <w:rtl/>
          <w:lang w:eastAsia="en-US"/>
        </w:rPr>
        <w:t xml:space="preserve">, </w:t>
      </w:r>
      <w:r>
        <w:rPr>
          <w:rFonts w:hint="cs"/>
          <w:sz w:val="26"/>
          <w:szCs w:val="26"/>
          <w:rtl/>
          <w:lang w:eastAsia="en-US"/>
        </w:rPr>
        <w:t>או שישוחרר לביתו</w:t>
      </w:r>
      <w:r>
        <w:rPr>
          <w:sz w:val="26"/>
          <w:szCs w:val="26"/>
          <w:rtl/>
          <w:lang w:eastAsia="en-US"/>
        </w:rPr>
        <w:t xml:space="preserve">, </w:t>
      </w:r>
      <w:r>
        <w:rPr>
          <w:rFonts w:hint="cs"/>
          <w:sz w:val="26"/>
          <w:szCs w:val="26"/>
          <w:rtl/>
          <w:lang w:eastAsia="en-US"/>
        </w:rPr>
        <w:t>אם יודה</w:t>
      </w:r>
      <w:r>
        <w:rPr>
          <w:sz w:val="26"/>
          <w:szCs w:val="26"/>
          <w:rtl/>
          <w:lang w:eastAsia="en-US"/>
        </w:rPr>
        <w:t xml:space="preserve">, </w:t>
      </w:r>
      <w:r>
        <w:rPr>
          <w:rFonts w:hint="cs"/>
          <w:sz w:val="26"/>
          <w:szCs w:val="26"/>
          <w:rtl/>
          <w:lang w:eastAsia="en-US"/>
        </w:rPr>
        <w:t xml:space="preserve">הדברים </w:t>
      </w:r>
      <w:r>
        <w:rPr>
          <w:sz w:val="26"/>
          <w:szCs w:val="26"/>
          <w:rtl/>
          <w:lang w:eastAsia="en-US"/>
        </w:rPr>
        <w:t>א</w:t>
      </w:r>
      <w:r>
        <w:rPr>
          <w:rFonts w:hint="cs"/>
          <w:sz w:val="26"/>
          <w:szCs w:val="26"/>
          <w:rtl/>
          <w:lang w:eastAsia="en-US"/>
        </w:rPr>
        <w:t>ינם</w:t>
      </w:r>
      <w:r>
        <w:rPr>
          <w:sz w:val="26"/>
          <w:szCs w:val="26"/>
          <w:rtl/>
          <w:lang w:eastAsia="en-US"/>
        </w:rPr>
        <w:t xml:space="preserve"> </w:t>
      </w:r>
      <w:r>
        <w:rPr>
          <w:rFonts w:hint="cs"/>
          <w:sz w:val="26"/>
          <w:szCs w:val="26"/>
          <w:rtl/>
          <w:lang w:eastAsia="en-US"/>
        </w:rPr>
        <w:t xml:space="preserve">נכונים, וראיות נוספות המלמדות על כך שהעובדות היו שונות לחלוטין מהדברים </w:t>
      </w:r>
      <w:r>
        <w:rPr>
          <w:sz w:val="26"/>
          <w:szCs w:val="26"/>
          <w:rtl/>
          <w:lang w:eastAsia="en-US"/>
        </w:rPr>
        <w:t>כ</w:t>
      </w:r>
      <w:r>
        <w:rPr>
          <w:rFonts w:hint="cs"/>
          <w:sz w:val="26"/>
          <w:szCs w:val="26"/>
          <w:rtl/>
          <w:lang w:eastAsia="en-US"/>
        </w:rPr>
        <w:t xml:space="preserve">פי </w:t>
      </w:r>
      <w:r>
        <w:rPr>
          <w:sz w:val="26"/>
          <w:szCs w:val="26"/>
          <w:rtl/>
          <w:lang w:eastAsia="en-US"/>
        </w:rPr>
        <w:t>ש</w:t>
      </w:r>
      <w:r>
        <w:rPr>
          <w:rFonts w:hint="cs"/>
          <w:sz w:val="26"/>
          <w:szCs w:val="26"/>
          <w:rtl/>
          <w:lang w:eastAsia="en-US"/>
        </w:rPr>
        <w:t>ס</w:t>
      </w:r>
      <w:r>
        <w:rPr>
          <w:sz w:val="26"/>
          <w:szCs w:val="26"/>
          <w:rtl/>
          <w:lang w:eastAsia="en-US"/>
        </w:rPr>
        <w:t>יפ</w:t>
      </w:r>
      <w:r>
        <w:rPr>
          <w:rFonts w:hint="cs"/>
          <w:sz w:val="26"/>
          <w:szCs w:val="26"/>
          <w:rtl/>
          <w:lang w:eastAsia="en-US"/>
        </w:rPr>
        <w:t>ר</w:t>
      </w:r>
      <w:r>
        <w:rPr>
          <w:sz w:val="26"/>
          <w:szCs w:val="26"/>
          <w:rtl/>
          <w:lang w:eastAsia="en-US"/>
        </w:rPr>
        <w:t xml:space="preserve"> ל</w:t>
      </w:r>
      <w:r>
        <w:rPr>
          <w:rFonts w:hint="cs"/>
          <w:sz w:val="26"/>
          <w:szCs w:val="26"/>
          <w:rtl/>
          <w:lang w:eastAsia="en-US"/>
        </w:rPr>
        <w:t>ו</w:t>
      </w:r>
      <w:r>
        <w:rPr>
          <w:sz w:val="26"/>
          <w:szCs w:val="26"/>
          <w:rtl/>
          <w:lang w:eastAsia="en-US"/>
        </w:rPr>
        <w:t xml:space="preserve"> </w:t>
      </w:r>
      <w:r>
        <w:rPr>
          <w:rFonts w:hint="cs"/>
          <w:sz w:val="26"/>
          <w:szCs w:val="26"/>
          <w:rtl/>
          <w:lang w:eastAsia="en-US"/>
        </w:rPr>
        <w:t>הנאשם 1</w:t>
      </w:r>
      <w:r>
        <w:rPr>
          <w:sz w:val="26"/>
          <w:szCs w:val="26"/>
          <w:rtl/>
          <w:lang w:eastAsia="en-US"/>
        </w:rPr>
        <w:t xml:space="preserve">, </w:t>
      </w:r>
      <w:r>
        <w:rPr>
          <w:rFonts w:hint="cs"/>
          <w:sz w:val="26"/>
          <w:szCs w:val="26"/>
          <w:rtl/>
          <w:lang w:eastAsia="en-US"/>
        </w:rPr>
        <w:t>האם דבר זה היה פוגם במהימנותו ומשנה את מסקנותיו בנדון</w:t>
      </w:r>
      <w:r>
        <w:rPr>
          <w:sz w:val="26"/>
          <w:szCs w:val="26"/>
          <w:rtl/>
          <w:lang w:eastAsia="en-US"/>
        </w:rPr>
        <w:t>, ה</w:t>
      </w:r>
      <w:r>
        <w:rPr>
          <w:rFonts w:hint="cs"/>
          <w:sz w:val="26"/>
          <w:szCs w:val="26"/>
          <w:rtl/>
          <w:lang w:eastAsia="en-US"/>
        </w:rPr>
        <w:t xml:space="preserve">שיב: </w:t>
      </w:r>
    </w:p>
    <w:p w14:paraId="68FBBE35" w14:textId="77777777" w:rsidR="00D46B6B" w:rsidRDefault="00D46B6B">
      <w:pPr>
        <w:pStyle w:val="a2"/>
        <w:rPr>
          <w:rtl/>
        </w:rPr>
      </w:pPr>
      <w:r>
        <w:rPr>
          <w:rtl/>
        </w:rPr>
        <w:t>"ה</w:t>
      </w:r>
      <w:r>
        <w:rPr>
          <w:rFonts w:hint="cs"/>
          <w:rtl/>
        </w:rPr>
        <w:t>רושם</w:t>
      </w:r>
      <w:r>
        <w:rPr>
          <w:rtl/>
        </w:rPr>
        <w:t xml:space="preserve"> ש</w:t>
      </w:r>
      <w:r>
        <w:rPr>
          <w:rFonts w:hint="cs"/>
          <w:rtl/>
        </w:rPr>
        <w:t>ל</w:t>
      </w:r>
      <w:r>
        <w:rPr>
          <w:rtl/>
        </w:rPr>
        <w:t xml:space="preserve"> </w:t>
      </w:r>
      <w:r>
        <w:rPr>
          <w:rFonts w:hint="cs"/>
          <w:rtl/>
        </w:rPr>
        <w:t xml:space="preserve">אמינות היה נפגם במידה מסויימת. אני אומר כך לא לגבי נתונים אישיותיים כי לגבי </w:t>
      </w:r>
      <w:r>
        <w:rPr>
          <w:rtl/>
        </w:rPr>
        <w:t>ה</w:t>
      </w:r>
      <w:r>
        <w:rPr>
          <w:rFonts w:hint="cs"/>
          <w:rtl/>
        </w:rPr>
        <w:t>אישיותיים</w:t>
      </w:r>
      <w:r>
        <w:rPr>
          <w:rtl/>
        </w:rPr>
        <w:t xml:space="preserve"> </w:t>
      </w:r>
      <w:r>
        <w:rPr>
          <w:rFonts w:hint="cs"/>
          <w:rtl/>
        </w:rPr>
        <w:t xml:space="preserve">והמבחנים יש לי כל מיני מפתחות לגלות האם הוא אמין או לא אמין" </w:t>
      </w:r>
      <w:r>
        <w:rPr>
          <w:b w:val="0"/>
          <w:bCs w:val="0"/>
          <w:rtl/>
        </w:rPr>
        <w:t>(</w:t>
      </w:r>
      <w:r>
        <w:rPr>
          <w:rFonts w:hint="cs"/>
          <w:b w:val="0"/>
          <w:bCs w:val="0"/>
          <w:rtl/>
        </w:rPr>
        <w:t>עמ' 1202 ש' 16-17).</w:t>
      </w:r>
    </w:p>
    <w:p w14:paraId="1CBCE553" w14:textId="77777777" w:rsidR="00D46B6B" w:rsidRDefault="00D46B6B">
      <w:pPr>
        <w:pStyle w:val="a2"/>
        <w:rPr>
          <w:rtl/>
        </w:rPr>
      </w:pPr>
    </w:p>
    <w:p w14:paraId="15B6747A" w14:textId="77777777" w:rsidR="00D46B6B" w:rsidRDefault="00D46B6B">
      <w:pPr>
        <w:tabs>
          <w:tab w:val="left" w:pos="284"/>
        </w:tabs>
        <w:spacing w:line="360" w:lineRule="auto"/>
        <w:jc w:val="both"/>
        <w:rPr>
          <w:sz w:val="26"/>
          <w:szCs w:val="26"/>
          <w:rtl/>
          <w:lang w:eastAsia="en-US"/>
        </w:rPr>
      </w:pPr>
      <w:r>
        <w:rPr>
          <w:sz w:val="26"/>
          <w:szCs w:val="26"/>
          <w:rtl/>
          <w:lang w:eastAsia="en-US"/>
        </w:rPr>
        <w:t>י</w:t>
      </w:r>
      <w:r>
        <w:rPr>
          <w:rFonts w:hint="cs"/>
          <w:sz w:val="26"/>
          <w:szCs w:val="26"/>
          <w:rtl/>
          <w:lang w:eastAsia="en-US"/>
        </w:rPr>
        <w:t>תרה</w:t>
      </w:r>
      <w:r>
        <w:rPr>
          <w:sz w:val="26"/>
          <w:szCs w:val="26"/>
          <w:rtl/>
          <w:lang w:eastAsia="en-US"/>
        </w:rPr>
        <w:t xml:space="preserve"> מ</w:t>
      </w:r>
      <w:r>
        <w:rPr>
          <w:rFonts w:hint="cs"/>
          <w:sz w:val="26"/>
          <w:szCs w:val="26"/>
          <w:rtl/>
          <w:lang w:eastAsia="en-US"/>
        </w:rPr>
        <w:t>זאת</w:t>
      </w:r>
      <w:r>
        <w:rPr>
          <w:sz w:val="26"/>
          <w:szCs w:val="26"/>
          <w:rtl/>
          <w:lang w:eastAsia="en-US"/>
        </w:rPr>
        <w:t xml:space="preserve">, </w:t>
      </w:r>
      <w:r>
        <w:rPr>
          <w:rFonts w:hint="cs"/>
          <w:sz w:val="26"/>
          <w:szCs w:val="26"/>
          <w:rtl/>
          <w:lang w:eastAsia="en-US"/>
        </w:rPr>
        <w:t>כאשר נשאל העד האם היה משנה את חוות דעתו בעקבות צפיה בקלטת החקירה</w:t>
      </w:r>
      <w:r>
        <w:rPr>
          <w:sz w:val="26"/>
          <w:szCs w:val="26"/>
          <w:rtl/>
          <w:lang w:eastAsia="en-US"/>
        </w:rPr>
        <w:t xml:space="preserve">, </w:t>
      </w:r>
      <w:r>
        <w:rPr>
          <w:rFonts w:hint="cs"/>
          <w:sz w:val="26"/>
          <w:szCs w:val="26"/>
          <w:rtl/>
          <w:lang w:eastAsia="en-US"/>
        </w:rPr>
        <w:t xml:space="preserve">בה נראה </w:t>
      </w:r>
      <w:r>
        <w:rPr>
          <w:sz w:val="26"/>
          <w:szCs w:val="26"/>
          <w:rtl/>
          <w:lang w:eastAsia="en-US"/>
        </w:rPr>
        <w:t>ה</w:t>
      </w:r>
      <w:r>
        <w:rPr>
          <w:rFonts w:hint="cs"/>
          <w:sz w:val="26"/>
          <w:szCs w:val="26"/>
          <w:rtl/>
          <w:lang w:eastAsia="en-US"/>
        </w:rPr>
        <w:t>נאשם</w:t>
      </w:r>
      <w:r>
        <w:rPr>
          <w:sz w:val="26"/>
          <w:szCs w:val="26"/>
          <w:rtl/>
          <w:lang w:eastAsia="en-US"/>
        </w:rPr>
        <w:t xml:space="preserve"> 1 </w:t>
      </w:r>
      <w:r>
        <w:rPr>
          <w:rFonts w:hint="cs"/>
          <w:sz w:val="26"/>
          <w:szCs w:val="26"/>
          <w:rtl/>
          <w:lang w:eastAsia="en-US"/>
        </w:rPr>
        <w:t>כשהוא מספר ל</w:t>
      </w:r>
      <w:r>
        <w:rPr>
          <w:sz w:val="26"/>
          <w:szCs w:val="26"/>
          <w:rtl/>
          <w:lang w:eastAsia="en-US"/>
        </w:rPr>
        <w:t>ח</w:t>
      </w:r>
      <w:r>
        <w:rPr>
          <w:rFonts w:hint="cs"/>
          <w:sz w:val="26"/>
          <w:szCs w:val="26"/>
          <w:rtl/>
          <w:lang w:eastAsia="en-US"/>
        </w:rPr>
        <w:t xml:space="preserve">וקר </w:t>
      </w:r>
      <w:r>
        <w:rPr>
          <w:sz w:val="26"/>
          <w:szCs w:val="26"/>
          <w:rtl/>
          <w:lang w:eastAsia="en-US"/>
        </w:rPr>
        <w:t>א</w:t>
      </w:r>
      <w:r>
        <w:rPr>
          <w:rFonts w:hint="cs"/>
          <w:sz w:val="26"/>
          <w:szCs w:val="26"/>
          <w:rtl/>
          <w:lang w:eastAsia="en-US"/>
        </w:rPr>
        <w:t xml:space="preserve">סי </w:t>
      </w:r>
      <w:r>
        <w:rPr>
          <w:sz w:val="26"/>
          <w:szCs w:val="26"/>
          <w:rtl/>
          <w:lang w:eastAsia="en-US"/>
        </w:rPr>
        <w:t>ע</w:t>
      </w:r>
      <w:r>
        <w:rPr>
          <w:rFonts w:hint="cs"/>
          <w:sz w:val="26"/>
          <w:szCs w:val="26"/>
          <w:rtl/>
          <w:lang w:eastAsia="en-US"/>
        </w:rPr>
        <w:t xml:space="preserve">ל </w:t>
      </w:r>
      <w:r>
        <w:rPr>
          <w:sz w:val="26"/>
          <w:szCs w:val="26"/>
          <w:rtl/>
          <w:lang w:eastAsia="en-US"/>
        </w:rPr>
        <w:t>ה</w:t>
      </w:r>
      <w:r>
        <w:rPr>
          <w:rFonts w:hint="cs"/>
          <w:sz w:val="26"/>
          <w:szCs w:val="26"/>
          <w:rtl/>
          <w:lang w:eastAsia="en-US"/>
        </w:rPr>
        <w:t xml:space="preserve">שתלשלות האירוע וזאת בניגוד לדבריו לעד כי הוא רק </w:t>
      </w:r>
      <w:r>
        <w:rPr>
          <w:sz w:val="26"/>
          <w:szCs w:val="26"/>
          <w:rtl/>
          <w:lang w:eastAsia="en-US"/>
        </w:rPr>
        <w:t>א</w:t>
      </w:r>
      <w:r>
        <w:rPr>
          <w:rFonts w:hint="cs"/>
          <w:sz w:val="26"/>
          <w:szCs w:val="26"/>
          <w:rtl/>
          <w:lang w:eastAsia="en-US"/>
        </w:rPr>
        <w:t>ישר</w:t>
      </w:r>
      <w:r>
        <w:rPr>
          <w:sz w:val="26"/>
          <w:szCs w:val="26"/>
          <w:rtl/>
          <w:lang w:eastAsia="en-US"/>
        </w:rPr>
        <w:t xml:space="preserve"> </w:t>
      </w:r>
      <w:r>
        <w:rPr>
          <w:rFonts w:hint="cs"/>
          <w:sz w:val="26"/>
          <w:szCs w:val="26"/>
          <w:rtl/>
          <w:lang w:eastAsia="en-US"/>
        </w:rPr>
        <w:t xml:space="preserve">בחצי פה את פרטי האירוע לאחר שאסי קרא לו אותם, השיב העד: </w:t>
      </w:r>
    </w:p>
    <w:p w14:paraId="139F1F33" w14:textId="77777777" w:rsidR="00D46B6B" w:rsidRDefault="00D46B6B">
      <w:pPr>
        <w:pStyle w:val="a2"/>
        <w:rPr>
          <w:rtl/>
        </w:rPr>
      </w:pPr>
      <w:r>
        <w:rPr>
          <w:rtl/>
        </w:rPr>
        <w:t>"א</w:t>
      </w:r>
      <w:r>
        <w:rPr>
          <w:rFonts w:hint="cs"/>
          <w:rtl/>
        </w:rPr>
        <w:t>ם</w:t>
      </w:r>
      <w:r>
        <w:rPr>
          <w:rtl/>
        </w:rPr>
        <w:t xml:space="preserve"> </w:t>
      </w:r>
      <w:r>
        <w:rPr>
          <w:rFonts w:hint="cs"/>
          <w:rtl/>
        </w:rPr>
        <w:t xml:space="preserve">הייתי </w:t>
      </w:r>
      <w:r>
        <w:rPr>
          <w:rtl/>
        </w:rPr>
        <w:t>ר</w:t>
      </w:r>
      <w:r>
        <w:rPr>
          <w:rFonts w:hint="cs"/>
          <w:rtl/>
        </w:rPr>
        <w:t>ואה</w:t>
      </w:r>
      <w:r>
        <w:rPr>
          <w:rtl/>
        </w:rPr>
        <w:t xml:space="preserve"> </w:t>
      </w:r>
      <w:r>
        <w:rPr>
          <w:rFonts w:hint="cs"/>
          <w:rtl/>
        </w:rPr>
        <w:t xml:space="preserve">שזה דבר שהוא שיטתי לאורך זמן, לאורך 20 דקות, חצי שעה וכן הלאה, זאת אומרת </w:t>
      </w:r>
      <w:r>
        <w:rPr>
          <w:rtl/>
        </w:rPr>
        <w:t>ש</w:t>
      </w:r>
      <w:r>
        <w:rPr>
          <w:rFonts w:hint="cs"/>
          <w:rtl/>
        </w:rPr>
        <w:t>מה</w:t>
      </w:r>
      <w:r>
        <w:rPr>
          <w:rtl/>
        </w:rPr>
        <w:t xml:space="preserve"> </w:t>
      </w:r>
      <w:r>
        <w:rPr>
          <w:rFonts w:hint="cs"/>
          <w:rtl/>
        </w:rPr>
        <w:t xml:space="preserve">שהוא סיפר לי...שונה ממה שרואים בקלטת אז, איך לומר, מראה עיניים מדבר בעד </w:t>
      </w:r>
      <w:r>
        <w:rPr>
          <w:rtl/>
        </w:rPr>
        <w:t>ע</w:t>
      </w:r>
      <w:r>
        <w:rPr>
          <w:rFonts w:hint="cs"/>
          <w:rtl/>
        </w:rPr>
        <w:t>צמו</w:t>
      </w:r>
      <w:r>
        <w:rPr>
          <w:rtl/>
        </w:rPr>
        <w:t xml:space="preserve">. </w:t>
      </w:r>
      <w:r>
        <w:rPr>
          <w:rFonts w:hint="cs"/>
          <w:rtl/>
        </w:rPr>
        <w:t xml:space="preserve">אז הייתי חושד יותר באמינותו כן" </w:t>
      </w:r>
      <w:r>
        <w:rPr>
          <w:b w:val="0"/>
          <w:bCs w:val="0"/>
          <w:rtl/>
        </w:rPr>
        <w:t>(</w:t>
      </w:r>
      <w:r>
        <w:rPr>
          <w:rFonts w:hint="cs"/>
          <w:b w:val="0"/>
          <w:bCs w:val="0"/>
          <w:rtl/>
        </w:rPr>
        <w:t>עמ' 1205 ש' 1-2).</w:t>
      </w:r>
    </w:p>
    <w:p w14:paraId="5A7CA7D1" w14:textId="77777777" w:rsidR="00D46B6B" w:rsidRDefault="00D46B6B">
      <w:pPr>
        <w:tabs>
          <w:tab w:val="left" w:pos="284"/>
        </w:tabs>
        <w:spacing w:line="360" w:lineRule="auto"/>
        <w:jc w:val="both"/>
        <w:rPr>
          <w:sz w:val="26"/>
          <w:szCs w:val="26"/>
          <w:rtl/>
          <w:lang w:eastAsia="en-US"/>
        </w:rPr>
      </w:pPr>
    </w:p>
    <w:p w14:paraId="7B3ED0EB"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שאלת</w:t>
      </w:r>
      <w:r>
        <w:rPr>
          <w:sz w:val="26"/>
          <w:szCs w:val="26"/>
          <w:rtl/>
          <w:lang w:eastAsia="en-US"/>
        </w:rPr>
        <w:t xml:space="preserve"> </w:t>
      </w:r>
      <w:r>
        <w:rPr>
          <w:rFonts w:hint="cs"/>
          <w:sz w:val="26"/>
          <w:szCs w:val="26"/>
          <w:rtl/>
          <w:lang w:eastAsia="en-US"/>
        </w:rPr>
        <w:t>ב"</w:t>
      </w:r>
      <w:r>
        <w:rPr>
          <w:sz w:val="26"/>
          <w:szCs w:val="26"/>
          <w:rtl/>
          <w:lang w:eastAsia="en-US"/>
        </w:rPr>
        <w:t xml:space="preserve">כ </w:t>
      </w:r>
      <w:r>
        <w:rPr>
          <w:rFonts w:hint="cs"/>
          <w:sz w:val="26"/>
          <w:szCs w:val="26"/>
          <w:rtl/>
          <w:lang w:eastAsia="en-US"/>
        </w:rPr>
        <w:t>המאשימה</w:t>
      </w:r>
      <w:r>
        <w:rPr>
          <w:sz w:val="26"/>
          <w:szCs w:val="26"/>
          <w:rtl/>
          <w:lang w:eastAsia="en-US"/>
        </w:rPr>
        <w:t xml:space="preserve">, </w:t>
      </w:r>
      <w:r>
        <w:rPr>
          <w:rFonts w:hint="cs"/>
          <w:sz w:val="26"/>
          <w:szCs w:val="26"/>
          <w:rtl/>
          <w:lang w:eastAsia="en-US"/>
        </w:rPr>
        <w:t xml:space="preserve">אישר העד כי לצורך מתן חוות הדעת הוא יצא מנקודת הנחה לפיה </w:t>
      </w:r>
      <w:r>
        <w:rPr>
          <w:sz w:val="26"/>
          <w:szCs w:val="26"/>
          <w:rtl/>
          <w:lang w:eastAsia="en-US"/>
        </w:rPr>
        <w:t>ה</w:t>
      </w:r>
      <w:r>
        <w:rPr>
          <w:rFonts w:hint="cs"/>
          <w:sz w:val="26"/>
          <w:szCs w:val="26"/>
          <w:rtl/>
          <w:lang w:eastAsia="en-US"/>
        </w:rPr>
        <w:t>נאשם</w:t>
      </w:r>
      <w:r>
        <w:rPr>
          <w:sz w:val="26"/>
          <w:szCs w:val="26"/>
          <w:rtl/>
          <w:lang w:eastAsia="en-US"/>
        </w:rPr>
        <w:t xml:space="preserve"> 1 ה</w:t>
      </w:r>
      <w:r>
        <w:rPr>
          <w:rFonts w:hint="cs"/>
          <w:sz w:val="26"/>
          <w:szCs w:val="26"/>
          <w:rtl/>
          <w:lang w:eastAsia="en-US"/>
        </w:rPr>
        <w:t xml:space="preserve">ודה במעשה שלא ביצע.  </w:t>
      </w:r>
      <w:r>
        <w:rPr>
          <w:b/>
          <w:bCs/>
          <w:sz w:val="26"/>
          <w:szCs w:val="26"/>
          <w:rtl/>
          <w:lang w:eastAsia="en-US"/>
        </w:rPr>
        <w:t xml:space="preserve">  </w:t>
      </w:r>
      <w:r>
        <w:rPr>
          <w:sz w:val="26"/>
          <w:szCs w:val="26"/>
          <w:rtl/>
          <w:lang w:eastAsia="en-US"/>
        </w:rPr>
        <w:t xml:space="preserve"> </w:t>
      </w:r>
    </w:p>
    <w:p w14:paraId="33E1B8F7"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המשך</w:t>
      </w:r>
      <w:r>
        <w:rPr>
          <w:sz w:val="26"/>
          <w:szCs w:val="26"/>
          <w:rtl/>
          <w:lang w:eastAsia="en-US"/>
        </w:rPr>
        <w:t xml:space="preserve"> צ</w:t>
      </w:r>
      <w:r>
        <w:rPr>
          <w:rFonts w:hint="cs"/>
          <w:sz w:val="26"/>
          <w:szCs w:val="26"/>
          <w:rtl/>
          <w:lang w:eastAsia="en-US"/>
        </w:rPr>
        <w:t>יין</w:t>
      </w:r>
      <w:r>
        <w:rPr>
          <w:sz w:val="26"/>
          <w:szCs w:val="26"/>
          <w:rtl/>
          <w:lang w:eastAsia="en-US"/>
        </w:rPr>
        <w:t>, כ</w:t>
      </w:r>
      <w:r>
        <w:rPr>
          <w:rFonts w:hint="cs"/>
          <w:sz w:val="26"/>
          <w:szCs w:val="26"/>
          <w:rtl/>
          <w:lang w:eastAsia="en-US"/>
        </w:rPr>
        <w:t xml:space="preserve">י האיטיות הרבה במתן תשובות הנאשם 1 אינה מעידה על חוסר אמינות והטיית </w:t>
      </w:r>
      <w:r>
        <w:rPr>
          <w:sz w:val="26"/>
          <w:szCs w:val="26"/>
          <w:rtl/>
          <w:lang w:eastAsia="en-US"/>
        </w:rPr>
        <w:t>ת</w:t>
      </w:r>
      <w:r>
        <w:rPr>
          <w:rFonts w:hint="cs"/>
          <w:sz w:val="26"/>
          <w:szCs w:val="26"/>
          <w:rtl/>
          <w:lang w:eastAsia="en-US"/>
        </w:rPr>
        <w:t>וצאות</w:t>
      </w:r>
      <w:r>
        <w:rPr>
          <w:sz w:val="26"/>
          <w:szCs w:val="26"/>
          <w:rtl/>
          <w:lang w:eastAsia="en-US"/>
        </w:rPr>
        <w:t xml:space="preserve"> </w:t>
      </w:r>
      <w:r>
        <w:rPr>
          <w:rFonts w:hint="cs"/>
          <w:sz w:val="26"/>
          <w:szCs w:val="26"/>
          <w:rtl/>
          <w:lang w:eastAsia="en-US"/>
        </w:rPr>
        <w:t>המבחנים, כי אם מלמדת על חוסר יכולת.</w:t>
      </w:r>
    </w:p>
    <w:p w14:paraId="75819D4A" w14:textId="77777777" w:rsidR="00D46B6B" w:rsidRDefault="00D46B6B">
      <w:pPr>
        <w:spacing w:line="360" w:lineRule="auto"/>
        <w:jc w:val="both"/>
        <w:rPr>
          <w:sz w:val="26"/>
          <w:szCs w:val="26"/>
          <w:rtl/>
          <w:lang w:eastAsia="en-US"/>
        </w:rPr>
      </w:pPr>
      <w:r>
        <w:rPr>
          <w:sz w:val="26"/>
          <w:szCs w:val="26"/>
          <w:rtl/>
          <w:lang w:eastAsia="en-US"/>
        </w:rPr>
        <w:t>ע</w:t>
      </w:r>
      <w:r>
        <w:rPr>
          <w:rFonts w:hint="cs"/>
          <w:sz w:val="26"/>
          <w:szCs w:val="26"/>
          <w:rtl/>
          <w:lang w:eastAsia="en-US"/>
        </w:rPr>
        <w:t>וד</w:t>
      </w:r>
      <w:r>
        <w:rPr>
          <w:sz w:val="26"/>
          <w:szCs w:val="26"/>
          <w:rtl/>
          <w:lang w:eastAsia="en-US"/>
        </w:rPr>
        <w:t xml:space="preserve"> </w:t>
      </w:r>
      <w:r>
        <w:rPr>
          <w:rFonts w:hint="cs"/>
          <w:sz w:val="26"/>
          <w:szCs w:val="26"/>
          <w:rtl/>
          <w:lang w:eastAsia="en-US"/>
        </w:rPr>
        <w:t>הוסיף</w:t>
      </w:r>
      <w:r>
        <w:rPr>
          <w:sz w:val="26"/>
          <w:szCs w:val="26"/>
          <w:rtl/>
          <w:lang w:eastAsia="en-US"/>
        </w:rPr>
        <w:t>, כי</w:t>
      </w:r>
      <w:r>
        <w:rPr>
          <w:rFonts w:hint="cs"/>
          <w:sz w:val="26"/>
          <w:szCs w:val="26"/>
          <w:rtl/>
          <w:lang w:eastAsia="en-US"/>
        </w:rPr>
        <w:t xml:space="preserve"> חוות דעתו התמקדה בבדיקת אישיותו של הנאשם 1</w:t>
      </w:r>
      <w:r>
        <w:rPr>
          <w:sz w:val="26"/>
          <w:szCs w:val="26"/>
          <w:rtl/>
          <w:lang w:eastAsia="en-US"/>
        </w:rPr>
        <w:t xml:space="preserve">, </w:t>
      </w:r>
      <w:r>
        <w:rPr>
          <w:rFonts w:hint="cs"/>
          <w:sz w:val="26"/>
          <w:szCs w:val="26"/>
          <w:rtl/>
          <w:lang w:eastAsia="en-US"/>
        </w:rPr>
        <w:t xml:space="preserve">ולא בבדיקת אמינותו ועל כן אי </w:t>
      </w:r>
      <w:r>
        <w:rPr>
          <w:sz w:val="26"/>
          <w:szCs w:val="26"/>
          <w:rtl/>
          <w:lang w:eastAsia="en-US"/>
        </w:rPr>
        <w:t>ד</w:t>
      </w:r>
      <w:r>
        <w:rPr>
          <w:rFonts w:hint="cs"/>
          <w:sz w:val="26"/>
          <w:szCs w:val="26"/>
          <w:rtl/>
          <w:lang w:eastAsia="en-US"/>
        </w:rPr>
        <w:t>יוקים</w:t>
      </w:r>
      <w:r>
        <w:rPr>
          <w:sz w:val="26"/>
          <w:szCs w:val="26"/>
          <w:rtl/>
          <w:lang w:eastAsia="en-US"/>
        </w:rPr>
        <w:t xml:space="preserve"> </w:t>
      </w:r>
      <w:r>
        <w:rPr>
          <w:rFonts w:hint="cs"/>
          <w:sz w:val="26"/>
          <w:szCs w:val="26"/>
          <w:rtl/>
          <w:lang w:eastAsia="en-US"/>
        </w:rPr>
        <w:t xml:space="preserve">בפרטים עובדתיים מסוימים אין בהם כדי לשנות את מסקנתו לעניין אישיותו </w:t>
      </w:r>
      <w:r>
        <w:rPr>
          <w:sz w:val="26"/>
          <w:szCs w:val="26"/>
          <w:rtl/>
          <w:lang w:eastAsia="en-US"/>
        </w:rPr>
        <w:t>ו</w:t>
      </w:r>
      <w:r>
        <w:rPr>
          <w:rFonts w:hint="cs"/>
          <w:sz w:val="26"/>
          <w:szCs w:val="26"/>
          <w:rtl/>
          <w:lang w:eastAsia="en-US"/>
        </w:rPr>
        <w:t>אופיו</w:t>
      </w:r>
      <w:r>
        <w:rPr>
          <w:sz w:val="26"/>
          <w:szCs w:val="26"/>
          <w:rtl/>
          <w:lang w:eastAsia="en-US"/>
        </w:rPr>
        <w:t>.</w:t>
      </w:r>
    </w:p>
    <w:p w14:paraId="087C1D9E" w14:textId="77777777" w:rsidR="00D46B6B" w:rsidRDefault="00D46B6B">
      <w:pPr>
        <w:spacing w:line="360" w:lineRule="auto"/>
        <w:jc w:val="both"/>
        <w:rPr>
          <w:sz w:val="26"/>
          <w:szCs w:val="26"/>
          <w:rtl/>
          <w:lang w:eastAsia="en-US"/>
        </w:rPr>
      </w:pPr>
    </w:p>
    <w:p w14:paraId="1C88E216" w14:textId="77777777" w:rsidR="00D46B6B" w:rsidRDefault="00D46B6B">
      <w:pPr>
        <w:spacing w:line="360" w:lineRule="auto"/>
        <w:jc w:val="both"/>
        <w:rPr>
          <w:b/>
          <w:bCs/>
          <w:i/>
          <w:iCs/>
          <w:sz w:val="28"/>
          <w:szCs w:val="28"/>
          <w:u w:val="single"/>
          <w:rtl/>
          <w:lang w:eastAsia="en-US"/>
        </w:rPr>
      </w:pPr>
      <w:r>
        <w:rPr>
          <w:b/>
          <w:bCs/>
          <w:i/>
          <w:iCs/>
          <w:sz w:val="28"/>
          <w:szCs w:val="28"/>
          <w:u w:val="single"/>
          <w:rtl/>
          <w:lang w:eastAsia="en-US"/>
        </w:rPr>
        <w:t>ד</w:t>
      </w:r>
      <w:r>
        <w:rPr>
          <w:rFonts w:hint="cs"/>
          <w:b/>
          <w:bCs/>
          <w:i/>
          <w:iCs/>
          <w:sz w:val="28"/>
          <w:szCs w:val="28"/>
          <w:u w:val="single"/>
          <w:rtl/>
          <w:lang w:eastAsia="en-US"/>
        </w:rPr>
        <w:t>יון</w:t>
      </w:r>
      <w:r>
        <w:rPr>
          <w:b/>
          <w:bCs/>
          <w:i/>
          <w:iCs/>
          <w:sz w:val="28"/>
          <w:szCs w:val="28"/>
          <w:u w:val="single"/>
          <w:rtl/>
          <w:lang w:eastAsia="en-US"/>
        </w:rPr>
        <w:t xml:space="preserve"> ב</w:t>
      </w:r>
      <w:r>
        <w:rPr>
          <w:rFonts w:hint="cs"/>
          <w:b/>
          <w:bCs/>
          <w:i/>
          <w:iCs/>
          <w:sz w:val="28"/>
          <w:szCs w:val="28"/>
          <w:u w:val="single"/>
          <w:rtl/>
          <w:lang w:eastAsia="en-US"/>
        </w:rPr>
        <w:t>טענות</w:t>
      </w:r>
      <w:r>
        <w:rPr>
          <w:b/>
          <w:bCs/>
          <w:i/>
          <w:iCs/>
          <w:sz w:val="28"/>
          <w:szCs w:val="28"/>
          <w:u w:val="single"/>
          <w:rtl/>
          <w:lang w:eastAsia="en-US"/>
        </w:rPr>
        <w:t xml:space="preserve"> </w:t>
      </w:r>
      <w:r>
        <w:rPr>
          <w:rFonts w:hint="cs"/>
          <w:b/>
          <w:bCs/>
          <w:i/>
          <w:iCs/>
          <w:sz w:val="28"/>
          <w:szCs w:val="28"/>
          <w:u w:val="single"/>
          <w:rtl/>
          <w:lang w:eastAsia="en-US"/>
        </w:rPr>
        <w:t xml:space="preserve">הזוטא </w:t>
      </w:r>
    </w:p>
    <w:p w14:paraId="4A56157F" w14:textId="77777777" w:rsidR="00D46B6B" w:rsidRDefault="00D46B6B">
      <w:pPr>
        <w:spacing w:line="360" w:lineRule="auto"/>
        <w:jc w:val="both"/>
        <w:rPr>
          <w:sz w:val="26"/>
          <w:szCs w:val="26"/>
          <w:rtl/>
          <w:lang w:eastAsia="en-US"/>
        </w:rPr>
      </w:pPr>
      <w:r>
        <w:rPr>
          <w:b/>
          <w:bCs/>
          <w:i/>
          <w:iCs/>
          <w:sz w:val="26"/>
          <w:szCs w:val="26"/>
          <w:rtl/>
          <w:lang w:eastAsia="en-US"/>
        </w:rPr>
        <w:t>23.</w:t>
      </w:r>
      <w:r>
        <w:rPr>
          <w:sz w:val="26"/>
          <w:szCs w:val="26"/>
          <w:rtl/>
          <w:lang w:eastAsia="en-US"/>
        </w:rPr>
        <w:tab/>
        <w:t>ב</w:t>
      </w:r>
      <w:r>
        <w:rPr>
          <w:rFonts w:hint="cs"/>
          <w:sz w:val="26"/>
          <w:szCs w:val="26"/>
          <w:rtl/>
          <w:lang w:eastAsia="en-US"/>
        </w:rPr>
        <w:t>מהלך</w:t>
      </w:r>
      <w:r>
        <w:rPr>
          <w:sz w:val="26"/>
          <w:szCs w:val="26"/>
          <w:rtl/>
          <w:lang w:eastAsia="en-US"/>
        </w:rPr>
        <w:t xml:space="preserve"> מ</w:t>
      </w:r>
      <w:r>
        <w:rPr>
          <w:rFonts w:hint="cs"/>
          <w:sz w:val="26"/>
          <w:szCs w:val="26"/>
          <w:rtl/>
          <w:lang w:eastAsia="en-US"/>
        </w:rPr>
        <w:t>שפט</w:t>
      </w:r>
      <w:r>
        <w:rPr>
          <w:sz w:val="26"/>
          <w:szCs w:val="26"/>
          <w:rtl/>
          <w:lang w:eastAsia="en-US"/>
        </w:rPr>
        <w:t xml:space="preserve"> </w:t>
      </w:r>
      <w:r>
        <w:rPr>
          <w:rFonts w:hint="cs"/>
          <w:sz w:val="26"/>
          <w:szCs w:val="26"/>
          <w:rtl/>
          <w:lang w:eastAsia="en-US"/>
        </w:rPr>
        <w:t xml:space="preserve">הזוטא העידו אנשי משטרה רבים, </w:t>
      </w:r>
      <w:r>
        <w:rPr>
          <w:sz w:val="26"/>
          <w:szCs w:val="26"/>
          <w:rtl/>
          <w:lang w:eastAsia="en-US"/>
        </w:rPr>
        <w:t>שת</w:t>
      </w:r>
      <w:r>
        <w:rPr>
          <w:rFonts w:hint="cs"/>
          <w:sz w:val="26"/>
          <w:szCs w:val="26"/>
          <w:rtl/>
          <w:lang w:eastAsia="en-US"/>
        </w:rPr>
        <w:t xml:space="preserve">יארו את נסיבות גביית אימרותיהם של הנאשמים </w:t>
      </w:r>
      <w:r>
        <w:rPr>
          <w:sz w:val="26"/>
          <w:szCs w:val="26"/>
          <w:rtl/>
          <w:lang w:eastAsia="en-US"/>
        </w:rPr>
        <w:t>ו</w:t>
      </w:r>
      <w:r>
        <w:rPr>
          <w:rFonts w:hint="cs"/>
          <w:sz w:val="26"/>
          <w:szCs w:val="26"/>
          <w:rtl/>
          <w:lang w:eastAsia="en-US"/>
        </w:rPr>
        <w:t>סיפרו</w:t>
      </w:r>
      <w:r>
        <w:rPr>
          <w:sz w:val="26"/>
          <w:szCs w:val="26"/>
          <w:rtl/>
          <w:lang w:eastAsia="en-US"/>
        </w:rPr>
        <w:t xml:space="preserve"> </w:t>
      </w:r>
      <w:r>
        <w:rPr>
          <w:rFonts w:hint="cs"/>
          <w:sz w:val="26"/>
          <w:szCs w:val="26"/>
          <w:rtl/>
          <w:lang w:eastAsia="en-US"/>
        </w:rPr>
        <w:t>כי הללו נגבו מרצונם הטוב והחופשי</w:t>
      </w:r>
      <w:r>
        <w:rPr>
          <w:sz w:val="26"/>
          <w:szCs w:val="26"/>
          <w:rtl/>
          <w:lang w:eastAsia="en-US"/>
        </w:rPr>
        <w:t xml:space="preserve">. </w:t>
      </w:r>
      <w:r>
        <w:rPr>
          <w:rFonts w:hint="cs"/>
          <w:sz w:val="26"/>
          <w:szCs w:val="26"/>
          <w:rtl/>
          <w:lang w:eastAsia="en-US"/>
        </w:rPr>
        <w:t xml:space="preserve">בין אלה, </w:t>
      </w:r>
      <w:r>
        <w:rPr>
          <w:sz w:val="26"/>
          <w:szCs w:val="26"/>
          <w:rtl/>
          <w:lang w:eastAsia="en-US"/>
        </w:rPr>
        <w:t>ר</w:t>
      </w:r>
      <w:r>
        <w:rPr>
          <w:rFonts w:hint="cs"/>
          <w:sz w:val="26"/>
          <w:szCs w:val="26"/>
          <w:rtl/>
          <w:lang w:eastAsia="en-US"/>
        </w:rPr>
        <w:t xml:space="preserve">אש </w:t>
      </w:r>
      <w:r>
        <w:rPr>
          <w:sz w:val="26"/>
          <w:szCs w:val="26"/>
          <w:rtl/>
          <w:lang w:eastAsia="en-US"/>
        </w:rPr>
        <w:t>הצ</w:t>
      </w:r>
      <w:r>
        <w:rPr>
          <w:rFonts w:hint="cs"/>
          <w:sz w:val="26"/>
          <w:szCs w:val="26"/>
          <w:rtl/>
          <w:lang w:eastAsia="en-US"/>
        </w:rPr>
        <w:t>ח"</w:t>
      </w:r>
      <w:r>
        <w:rPr>
          <w:sz w:val="26"/>
          <w:szCs w:val="26"/>
          <w:rtl/>
          <w:lang w:eastAsia="en-US"/>
        </w:rPr>
        <w:t xml:space="preserve">מ </w:t>
      </w:r>
      <w:r>
        <w:rPr>
          <w:rFonts w:hint="cs"/>
          <w:sz w:val="26"/>
          <w:szCs w:val="26"/>
          <w:rtl/>
          <w:lang w:eastAsia="en-US"/>
        </w:rPr>
        <w:t xml:space="preserve">פקד אסף צור וחוקרת הנוער שלומית </w:t>
      </w:r>
      <w:r>
        <w:rPr>
          <w:sz w:val="26"/>
          <w:szCs w:val="26"/>
          <w:rtl/>
          <w:lang w:eastAsia="en-US"/>
        </w:rPr>
        <w:t>ש</w:t>
      </w:r>
      <w:r>
        <w:rPr>
          <w:rFonts w:hint="cs"/>
          <w:sz w:val="26"/>
          <w:szCs w:val="26"/>
          <w:rtl/>
          <w:lang w:eastAsia="en-US"/>
        </w:rPr>
        <w:t>טיינוביץ</w:t>
      </w:r>
      <w:r>
        <w:rPr>
          <w:sz w:val="26"/>
          <w:szCs w:val="26"/>
          <w:rtl/>
          <w:lang w:eastAsia="en-US"/>
        </w:rPr>
        <w:t xml:space="preserve">, </w:t>
      </w:r>
      <w:r>
        <w:rPr>
          <w:rFonts w:hint="cs"/>
          <w:sz w:val="26"/>
          <w:szCs w:val="26"/>
          <w:rtl/>
          <w:lang w:eastAsia="en-US"/>
        </w:rPr>
        <w:t>שכלפיהם הופנו מרבית הטענות</w:t>
      </w:r>
      <w:r>
        <w:rPr>
          <w:sz w:val="26"/>
          <w:szCs w:val="26"/>
          <w:rtl/>
          <w:lang w:eastAsia="en-US"/>
        </w:rPr>
        <w:t xml:space="preserve">.  </w:t>
      </w:r>
    </w:p>
    <w:p w14:paraId="6383891E" w14:textId="77777777" w:rsidR="00D46B6B" w:rsidRDefault="00D46B6B">
      <w:pPr>
        <w:spacing w:line="360" w:lineRule="auto"/>
        <w:jc w:val="both"/>
        <w:rPr>
          <w:sz w:val="26"/>
          <w:szCs w:val="26"/>
          <w:rtl/>
          <w:lang w:eastAsia="en-US"/>
        </w:rPr>
      </w:pPr>
      <w:r>
        <w:rPr>
          <w:sz w:val="26"/>
          <w:szCs w:val="26"/>
          <w:rtl/>
          <w:lang w:eastAsia="en-US"/>
        </w:rPr>
        <w:t>א</w:t>
      </w:r>
      <w:r>
        <w:rPr>
          <w:rFonts w:hint="cs"/>
          <w:sz w:val="26"/>
          <w:szCs w:val="26"/>
          <w:rtl/>
          <w:lang w:eastAsia="en-US"/>
        </w:rPr>
        <w:t>נשי</w:t>
      </w:r>
      <w:r>
        <w:rPr>
          <w:sz w:val="26"/>
          <w:szCs w:val="26"/>
          <w:rtl/>
          <w:lang w:eastAsia="en-US"/>
        </w:rPr>
        <w:t xml:space="preserve"> ה</w:t>
      </w:r>
      <w:r>
        <w:rPr>
          <w:rFonts w:hint="cs"/>
          <w:sz w:val="26"/>
          <w:szCs w:val="26"/>
          <w:rtl/>
          <w:lang w:eastAsia="en-US"/>
        </w:rPr>
        <w:t>משטרה</w:t>
      </w:r>
      <w:r>
        <w:rPr>
          <w:sz w:val="26"/>
          <w:szCs w:val="26"/>
          <w:rtl/>
          <w:lang w:eastAsia="en-US"/>
        </w:rPr>
        <w:t xml:space="preserve"> </w:t>
      </w:r>
      <w:r>
        <w:rPr>
          <w:rFonts w:hint="cs"/>
          <w:sz w:val="26"/>
          <w:szCs w:val="26"/>
          <w:rtl/>
          <w:lang w:eastAsia="en-US"/>
        </w:rPr>
        <w:t>דחו והפריכו, אחת לאחת, את טענות הנאשמים לגבי נסיבות</w:t>
      </w:r>
      <w:r>
        <w:rPr>
          <w:sz w:val="26"/>
          <w:szCs w:val="26"/>
          <w:rtl/>
          <w:lang w:eastAsia="en-US"/>
        </w:rPr>
        <w:t xml:space="preserve"> </w:t>
      </w:r>
      <w:r>
        <w:rPr>
          <w:rFonts w:hint="cs"/>
          <w:sz w:val="26"/>
          <w:szCs w:val="26"/>
          <w:rtl/>
          <w:lang w:eastAsia="en-US"/>
        </w:rPr>
        <w:t>החקירה ואופן ביצועה. ד</w:t>
      </w:r>
      <w:r>
        <w:rPr>
          <w:sz w:val="26"/>
          <w:szCs w:val="26"/>
          <w:rtl/>
          <w:lang w:eastAsia="en-US"/>
        </w:rPr>
        <w:t>ב</w:t>
      </w:r>
      <w:r>
        <w:rPr>
          <w:rFonts w:hint="cs"/>
          <w:sz w:val="26"/>
          <w:szCs w:val="26"/>
          <w:rtl/>
          <w:lang w:eastAsia="en-US"/>
        </w:rPr>
        <w:t>ריהם</w:t>
      </w:r>
      <w:r>
        <w:rPr>
          <w:sz w:val="26"/>
          <w:szCs w:val="26"/>
          <w:rtl/>
          <w:lang w:eastAsia="en-US"/>
        </w:rPr>
        <w:t xml:space="preserve"> </w:t>
      </w:r>
      <w:r>
        <w:rPr>
          <w:rFonts w:hint="cs"/>
          <w:sz w:val="26"/>
          <w:szCs w:val="26"/>
          <w:rtl/>
          <w:lang w:eastAsia="en-US"/>
        </w:rPr>
        <w:t>מהימנים עלי מהטעמים שיפורטו בהמשך.</w:t>
      </w:r>
    </w:p>
    <w:p w14:paraId="483037E3" w14:textId="77777777" w:rsidR="00D46B6B" w:rsidRDefault="00D46B6B">
      <w:pPr>
        <w:spacing w:line="360" w:lineRule="auto"/>
        <w:jc w:val="both"/>
        <w:rPr>
          <w:sz w:val="26"/>
          <w:szCs w:val="26"/>
          <w:rtl/>
          <w:lang w:eastAsia="en-US"/>
        </w:rPr>
      </w:pPr>
      <w:r>
        <w:rPr>
          <w:sz w:val="26"/>
          <w:szCs w:val="26"/>
          <w:rtl/>
          <w:lang w:eastAsia="en-US"/>
        </w:rPr>
        <w:t>ש</w:t>
      </w:r>
      <w:r>
        <w:rPr>
          <w:rFonts w:hint="cs"/>
          <w:sz w:val="26"/>
          <w:szCs w:val="26"/>
          <w:rtl/>
          <w:lang w:eastAsia="en-US"/>
        </w:rPr>
        <w:t>וכנעתי</w:t>
      </w:r>
      <w:r>
        <w:rPr>
          <w:sz w:val="26"/>
          <w:szCs w:val="26"/>
          <w:rtl/>
          <w:lang w:eastAsia="en-US"/>
        </w:rPr>
        <w:t xml:space="preserve"> כ</w:t>
      </w:r>
      <w:r>
        <w:rPr>
          <w:rFonts w:hint="cs"/>
          <w:sz w:val="26"/>
          <w:szCs w:val="26"/>
          <w:rtl/>
          <w:lang w:eastAsia="en-US"/>
        </w:rPr>
        <w:t>י</w:t>
      </w:r>
      <w:r>
        <w:rPr>
          <w:sz w:val="26"/>
          <w:szCs w:val="26"/>
          <w:rtl/>
          <w:lang w:eastAsia="en-US"/>
        </w:rPr>
        <w:t xml:space="preserve"> </w:t>
      </w:r>
      <w:r>
        <w:rPr>
          <w:rFonts w:hint="cs"/>
          <w:sz w:val="26"/>
          <w:szCs w:val="26"/>
          <w:rtl/>
          <w:lang w:eastAsia="en-US"/>
        </w:rPr>
        <w:t>נגד הנאשמים לא הופעלו אמצעים פסולים כלשהם</w:t>
      </w:r>
      <w:r>
        <w:rPr>
          <w:sz w:val="26"/>
          <w:szCs w:val="26"/>
          <w:rtl/>
          <w:lang w:eastAsia="en-US"/>
        </w:rPr>
        <w:t xml:space="preserve">, </w:t>
      </w:r>
      <w:r>
        <w:rPr>
          <w:rFonts w:hint="cs"/>
          <w:sz w:val="26"/>
          <w:szCs w:val="26"/>
          <w:rtl/>
          <w:lang w:eastAsia="en-US"/>
        </w:rPr>
        <w:t xml:space="preserve">ואף ניכר כי החוקרים נהגו בהם </w:t>
      </w:r>
      <w:r>
        <w:rPr>
          <w:sz w:val="26"/>
          <w:szCs w:val="26"/>
          <w:rtl/>
          <w:lang w:eastAsia="en-US"/>
        </w:rPr>
        <w:t>ב</w:t>
      </w:r>
      <w:r>
        <w:rPr>
          <w:rFonts w:hint="cs"/>
          <w:sz w:val="26"/>
          <w:szCs w:val="26"/>
          <w:rtl/>
          <w:lang w:eastAsia="en-US"/>
        </w:rPr>
        <w:t>הגינות</w:t>
      </w:r>
      <w:r>
        <w:rPr>
          <w:sz w:val="26"/>
          <w:szCs w:val="26"/>
          <w:rtl/>
          <w:lang w:eastAsia="en-US"/>
        </w:rPr>
        <w:t xml:space="preserve">, </w:t>
      </w:r>
      <w:r>
        <w:rPr>
          <w:rFonts w:hint="cs"/>
          <w:sz w:val="26"/>
          <w:szCs w:val="26"/>
          <w:rtl/>
          <w:lang w:eastAsia="en-US"/>
        </w:rPr>
        <w:t>תוך שמירה על זכויותיהם וכבודם, בין היתר</w:t>
      </w:r>
      <w:r>
        <w:rPr>
          <w:sz w:val="26"/>
          <w:szCs w:val="26"/>
          <w:rtl/>
          <w:lang w:eastAsia="en-US"/>
        </w:rPr>
        <w:t xml:space="preserve">, </w:t>
      </w:r>
      <w:r>
        <w:rPr>
          <w:rFonts w:hint="cs"/>
          <w:sz w:val="26"/>
          <w:szCs w:val="26"/>
          <w:rtl/>
          <w:lang w:eastAsia="en-US"/>
        </w:rPr>
        <w:t>מאחר ומדובר בנערים צעירים</w:t>
      </w:r>
      <w:r>
        <w:rPr>
          <w:sz w:val="26"/>
          <w:szCs w:val="26"/>
          <w:rtl/>
          <w:lang w:eastAsia="en-US"/>
        </w:rPr>
        <w:t xml:space="preserve">, </w:t>
      </w:r>
      <w:r>
        <w:rPr>
          <w:rFonts w:hint="cs"/>
          <w:sz w:val="26"/>
          <w:szCs w:val="26"/>
          <w:rtl/>
          <w:lang w:eastAsia="en-US"/>
        </w:rPr>
        <w:t>נורמטיביים ו</w:t>
      </w:r>
      <w:r>
        <w:rPr>
          <w:sz w:val="26"/>
          <w:szCs w:val="26"/>
          <w:rtl/>
          <w:lang w:eastAsia="en-US"/>
        </w:rPr>
        <w:t>ל</w:t>
      </w:r>
      <w:r>
        <w:rPr>
          <w:rFonts w:hint="cs"/>
          <w:sz w:val="26"/>
          <w:szCs w:val="26"/>
          <w:rtl/>
          <w:lang w:eastAsia="en-US"/>
        </w:rPr>
        <w:t xml:space="preserve">לא </w:t>
      </w:r>
      <w:r>
        <w:rPr>
          <w:sz w:val="26"/>
          <w:szCs w:val="26"/>
          <w:rtl/>
          <w:lang w:eastAsia="en-US"/>
        </w:rPr>
        <w:t>ע</w:t>
      </w:r>
      <w:r>
        <w:rPr>
          <w:rFonts w:hint="cs"/>
          <w:sz w:val="26"/>
          <w:szCs w:val="26"/>
          <w:rtl/>
          <w:lang w:eastAsia="en-US"/>
        </w:rPr>
        <w:t>בר</w:t>
      </w:r>
      <w:r>
        <w:rPr>
          <w:sz w:val="26"/>
          <w:szCs w:val="26"/>
          <w:rtl/>
          <w:lang w:eastAsia="en-US"/>
        </w:rPr>
        <w:t xml:space="preserve"> </w:t>
      </w:r>
      <w:r>
        <w:rPr>
          <w:rFonts w:hint="cs"/>
          <w:sz w:val="26"/>
          <w:szCs w:val="26"/>
          <w:rtl/>
          <w:lang w:eastAsia="en-US"/>
        </w:rPr>
        <w:t xml:space="preserve">פלילי. </w:t>
      </w:r>
    </w:p>
    <w:p w14:paraId="7CDCE032"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א</w:t>
      </w:r>
      <w:r>
        <w:rPr>
          <w:sz w:val="26"/>
          <w:szCs w:val="26"/>
          <w:rtl/>
          <w:lang w:eastAsia="en-US"/>
        </w:rPr>
        <w:t xml:space="preserve"> </w:t>
      </w:r>
      <w:r>
        <w:rPr>
          <w:rFonts w:hint="cs"/>
          <w:sz w:val="26"/>
          <w:szCs w:val="26"/>
          <w:rtl/>
          <w:lang w:eastAsia="en-US"/>
        </w:rPr>
        <w:t xml:space="preserve">זאת אף </w:t>
      </w:r>
      <w:r>
        <w:rPr>
          <w:sz w:val="26"/>
          <w:szCs w:val="26"/>
          <w:rtl/>
          <w:lang w:eastAsia="en-US"/>
        </w:rPr>
        <w:t>ז</w:t>
      </w:r>
      <w:r>
        <w:rPr>
          <w:rFonts w:hint="cs"/>
          <w:sz w:val="26"/>
          <w:szCs w:val="26"/>
          <w:rtl/>
          <w:lang w:eastAsia="en-US"/>
        </w:rPr>
        <w:t>את</w:t>
      </w:r>
      <w:r>
        <w:rPr>
          <w:sz w:val="26"/>
          <w:szCs w:val="26"/>
          <w:rtl/>
          <w:lang w:eastAsia="en-US"/>
        </w:rPr>
        <w:t xml:space="preserve">, </w:t>
      </w:r>
      <w:r>
        <w:rPr>
          <w:rFonts w:hint="cs"/>
          <w:sz w:val="26"/>
          <w:szCs w:val="26"/>
          <w:rtl/>
          <w:lang w:eastAsia="en-US"/>
        </w:rPr>
        <w:t xml:space="preserve">הנאשמים קיבלו יחס מועדף במהלך החקירה, אשר התבטא במתן היתר לביקורי בני </w:t>
      </w:r>
      <w:r>
        <w:rPr>
          <w:sz w:val="26"/>
          <w:szCs w:val="26"/>
          <w:rtl/>
          <w:lang w:eastAsia="en-US"/>
        </w:rPr>
        <w:t>מ</w:t>
      </w:r>
      <w:r>
        <w:rPr>
          <w:rFonts w:hint="cs"/>
          <w:sz w:val="26"/>
          <w:szCs w:val="26"/>
          <w:rtl/>
          <w:lang w:eastAsia="en-US"/>
        </w:rPr>
        <w:t>שפחתם</w:t>
      </w:r>
      <w:r>
        <w:rPr>
          <w:sz w:val="26"/>
          <w:szCs w:val="26"/>
          <w:rtl/>
          <w:lang w:eastAsia="en-US"/>
        </w:rPr>
        <w:t xml:space="preserve"> </w:t>
      </w:r>
      <w:r>
        <w:rPr>
          <w:rFonts w:hint="cs"/>
          <w:sz w:val="26"/>
          <w:szCs w:val="26"/>
          <w:rtl/>
          <w:lang w:eastAsia="en-US"/>
        </w:rPr>
        <w:t>בתחנת המשטרה ולהבאת מזון ביתי.</w:t>
      </w:r>
      <w:r>
        <w:rPr>
          <w:sz w:val="26"/>
          <w:szCs w:val="26"/>
          <w:rtl/>
          <w:lang w:eastAsia="en-US"/>
        </w:rPr>
        <w:t xml:space="preserve"> </w:t>
      </w:r>
    </w:p>
    <w:p w14:paraId="4091CB1C" w14:textId="77777777" w:rsidR="00D46B6B" w:rsidRDefault="00D46B6B">
      <w:pPr>
        <w:spacing w:line="360" w:lineRule="auto"/>
        <w:jc w:val="both"/>
        <w:rPr>
          <w:sz w:val="26"/>
          <w:szCs w:val="26"/>
          <w:rtl/>
          <w:lang w:eastAsia="en-US"/>
        </w:rPr>
      </w:pPr>
      <w:r>
        <w:rPr>
          <w:sz w:val="26"/>
          <w:szCs w:val="26"/>
          <w:rtl/>
          <w:lang w:eastAsia="en-US"/>
        </w:rPr>
        <w:t>י</w:t>
      </w:r>
      <w:r>
        <w:rPr>
          <w:rFonts w:hint="cs"/>
          <w:sz w:val="26"/>
          <w:szCs w:val="26"/>
          <w:rtl/>
          <w:lang w:eastAsia="en-US"/>
        </w:rPr>
        <w:t>וער</w:t>
      </w:r>
      <w:r>
        <w:rPr>
          <w:sz w:val="26"/>
          <w:szCs w:val="26"/>
          <w:rtl/>
          <w:lang w:eastAsia="en-US"/>
        </w:rPr>
        <w:t xml:space="preserve">, </w:t>
      </w:r>
      <w:r>
        <w:rPr>
          <w:rFonts w:hint="cs"/>
          <w:sz w:val="26"/>
          <w:szCs w:val="26"/>
          <w:rtl/>
          <w:lang w:eastAsia="en-US"/>
        </w:rPr>
        <w:t xml:space="preserve">כי </w:t>
      </w:r>
      <w:r>
        <w:rPr>
          <w:sz w:val="26"/>
          <w:szCs w:val="26"/>
          <w:rtl/>
          <w:lang w:eastAsia="en-US"/>
        </w:rPr>
        <w:t>ט</w:t>
      </w:r>
      <w:r>
        <w:rPr>
          <w:rFonts w:hint="cs"/>
          <w:sz w:val="26"/>
          <w:szCs w:val="26"/>
          <w:rtl/>
          <w:lang w:eastAsia="en-US"/>
        </w:rPr>
        <w:t>ענות</w:t>
      </w:r>
      <w:r>
        <w:rPr>
          <w:sz w:val="26"/>
          <w:szCs w:val="26"/>
          <w:rtl/>
          <w:lang w:eastAsia="en-US"/>
        </w:rPr>
        <w:t xml:space="preserve"> </w:t>
      </w:r>
      <w:r>
        <w:rPr>
          <w:rFonts w:hint="cs"/>
          <w:sz w:val="26"/>
          <w:szCs w:val="26"/>
          <w:rtl/>
          <w:lang w:eastAsia="en-US"/>
        </w:rPr>
        <w:t xml:space="preserve">הנאשמים בנוגע לאופן החקירה והאמצעים שננקטו במהלכה, הועלו לראשונה רק לאחר </w:t>
      </w:r>
      <w:r>
        <w:rPr>
          <w:sz w:val="26"/>
          <w:szCs w:val="26"/>
          <w:rtl/>
          <w:lang w:eastAsia="en-US"/>
        </w:rPr>
        <w:t>ה</w:t>
      </w:r>
      <w:r>
        <w:rPr>
          <w:rFonts w:hint="cs"/>
          <w:sz w:val="26"/>
          <w:szCs w:val="26"/>
          <w:rtl/>
          <w:lang w:eastAsia="en-US"/>
        </w:rPr>
        <w:t>גשת</w:t>
      </w:r>
      <w:r>
        <w:rPr>
          <w:sz w:val="26"/>
          <w:szCs w:val="26"/>
          <w:rtl/>
          <w:lang w:eastAsia="en-US"/>
        </w:rPr>
        <w:t xml:space="preserve"> </w:t>
      </w:r>
      <w:r>
        <w:rPr>
          <w:rFonts w:hint="cs"/>
          <w:sz w:val="26"/>
          <w:szCs w:val="26"/>
          <w:rtl/>
          <w:lang w:eastAsia="en-US"/>
        </w:rPr>
        <w:t>כתב האישום</w:t>
      </w:r>
      <w:r>
        <w:rPr>
          <w:sz w:val="26"/>
          <w:szCs w:val="26"/>
          <w:rtl/>
          <w:lang w:eastAsia="en-US"/>
        </w:rPr>
        <w:t>. ז</w:t>
      </w:r>
      <w:r>
        <w:rPr>
          <w:rFonts w:hint="cs"/>
          <w:sz w:val="26"/>
          <w:szCs w:val="26"/>
          <w:rtl/>
          <w:lang w:eastAsia="en-US"/>
        </w:rPr>
        <w:t>את</w:t>
      </w:r>
      <w:r>
        <w:rPr>
          <w:sz w:val="26"/>
          <w:szCs w:val="26"/>
          <w:rtl/>
          <w:lang w:eastAsia="en-US"/>
        </w:rPr>
        <w:t xml:space="preserve">, </w:t>
      </w:r>
      <w:r>
        <w:rPr>
          <w:rFonts w:hint="cs"/>
          <w:sz w:val="26"/>
          <w:szCs w:val="26"/>
          <w:rtl/>
          <w:lang w:eastAsia="en-US"/>
        </w:rPr>
        <w:t xml:space="preserve">למרות שהנאשמים הובאו מספר פעמים בפני שופטי מעצרים, היו מיוצגים על </w:t>
      </w:r>
      <w:r>
        <w:rPr>
          <w:sz w:val="26"/>
          <w:szCs w:val="26"/>
          <w:rtl/>
          <w:lang w:eastAsia="en-US"/>
        </w:rPr>
        <w:t>י</w:t>
      </w:r>
      <w:r>
        <w:rPr>
          <w:rFonts w:hint="cs"/>
          <w:sz w:val="26"/>
          <w:szCs w:val="26"/>
          <w:rtl/>
          <w:lang w:eastAsia="en-US"/>
        </w:rPr>
        <w:t>די</w:t>
      </w:r>
      <w:r>
        <w:rPr>
          <w:sz w:val="26"/>
          <w:szCs w:val="26"/>
          <w:rtl/>
          <w:lang w:eastAsia="en-US"/>
        </w:rPr>
        <w:t xml:space="preserve"> </w:t>
      </w:r>
      <w:r>
        <w:rPr>
          <w:rFonts w:hint="cs"/>
          <w:sz w:val="26"/>
          <w:szCs w:val="26"/>
          <w:rtl/>
          <w:lang w:eastAsia="en-US"/>
        </w:rPr>
        <w:t>עורכי דין ומודעים היטב לזכויותיהם</w:t>
      </w:r>
      <w:r>
        <w:rPr>
          <w:sz w:val="26"/>
          <w:szCs w:val="26"/>
          <w:rtl/>
          <w:lang w:eastAsia="en-US"/>
        </w:rPr>
        <w:t xml:space="preserve">. </w:t>
      </w:r>
      <w:r>
        <w:rPr>
          <w:rFonts w:hint="cs"/>
          <w:sz w:val="26"/>
          <w:szCs w:val="26"/>
          <w:rtl/>
          <w:lang w:eastAsia="en-US"/>
        </w:rPr>
        <w:t xml:space="preserve">העובדה שהודו בחקירתם במשטרה אף הועלתה בדיונים הללו, אך לא נטען כי ההודאות נגבו מהם באמצעים פסולים. </w:t>
      </w:r>
    </w:p>
    <w:p w14:paraId="3429CF35" w14:textId="77777777" w:rsidR="00D46B6B" w:rsidRDefault="00D46B6B">
      <w:pPr>
        <w:spacing w:line="360" w:lineRule="auto"/>
        <w:jc w:val="both"/>
        <w:rPr>
          <w:sz w:val="26"/>
          <w:szCs w:val="26"/>
          <w:rtl/>
          <w:lang w:eastAsia="en-US"/>
        </w:rPr>
      </w:pPr>
      <w:r>
        <w:rPr>
          <w:rFonts w:hint="cs"/>
          <w:sz w:val="26"/>
          <w:szCs w:val="26"/>
          <w:rtl/>
          <w:lang w:eastAsia="en-US"/>
        </w:rPr>
        <w:t xml:space="preserve"> </w:t>
      </w:r>
      <w:r>
        <w:rPr>
          <w:sz w:val="26"/>
          <w:szCs w:val="26"/>
          <w:rtl/>
          <w:lang w:eastAsia="en-US"/>
        </w:rPr>
        <w:t>י</w:t>
      </w:r>
      <w:r>
        <w:rPr>
          <w:rFonts w:hint="cs"/>
          <w:sz w:val="26"/>
          <w:szCs w:val="26"/>
          <w:rtl/>
          <w:lang w:eastAsia="en-US"/>
        </w:rPr>
        <w:t xml:space="preserve">תר על כן, </w:t>
      </w:r>
      <w:r>
        <w:rPr>
          <w:sz w:val="26"/>
          <w:szCs w:val="26"/>
          <w:rtl/>
          <w:lang w:eastAsia="en-US"/>
        </w:rPr>
        <w:t>ה</w:t>
      </w:r>
      <w:r>
        <w:rPr>
          <w:rFonts w:hint="cs"/>
          <w:sz w:val="26"/>
          <w:szCs w:val="26"/>
          <w:rtl/>
          <w:lang w:eastAsia="en-US"/>
        </w:rPr>
        <w:t>שניים</w:t>
      </w:r>
      <w:r>
        <w:rPr>
          <w:sz w:val="26"/>
          <w:szCs w:val="26"/>
          <w:rtl/>
          <w:lang w:eastAsia="en-US"/>
        </w:rPr>
        <w:t xml:space="preserve"> א</w:t>
      </w:r>
      <w:r>
        <w:rPr>
          <w:rFonts w:hint="cs"/>
          <w:sz w:val="26"/>
          <w:szCs w:val="26"/>
          <w:rtl/>
          <w:lang w:eastAsia="en-US"/>
        </w:rPr>
        <w:t xml:space="preserve">ף </w:t>
      </w:r>
      <w:r>
        <w:rPr>
          <w:sz w:val="26"/>
          <w:szCs w:val="26"/>
          <w:rtl/>
          <w:lang w:eastAsia="en-US"/>
        </w:rPr>
        <w:t>ה</w:t>
      </w:r>
      <w:r>
        <w:rPr>
          <w:rFonts w:hint="cs"/>
          <w:sz w:val="26"/>
          <w:szCs w:val="26"/>
          <w:rtl/>
          <w:lang w:eastAsia="en-US"/>
        </w:rPr>
        <w:t>וסיפו בעדותם</w:t>
      </w:r>
      <w:r>
        <w:rPr>
          <w:sz w:val="26"/>
          <w:szCs w:val="26"/>
          <w:rtl/>
          <w:lang w:eastAsia="en-US"/>
        </w:rPr>
        <w:t xml:space="preserve"> </w:t>
      </w:r>
      <w:r>
        <w:rPr>
          <w:rFonts w:hint="cs"/>
          <w:sz w:val="26"/>
          <w:szCs w:val="26"/>
          <w:rtl/>
          <w:lang w:eastAsia="en-US"/>
        </w:rPr>
        <w:t>בבית המשפט</w:t>
      </w:r>
      <w:r>
        <w:rPr>
          <w:sz w:val="26"/>
          <w:szCs w:val="26"/>
          <w:rtl/>
          <w:lang w:eastAsia="en-US"/>
        </w:rPr>
        <w:t xml:space="preserve"> </w:t>
      </w:r>
      <w:r>
        <w:rPr>
          <w:rFonts w:hint="cs"/>
          <w:sz w:val="26"/>
          <w:szCs w:val="26"/>
          <w:rtl/>
          <w:lang w:eastAsia="en-US"/>
        </w:rPr>
        <w:t xml:space="preserve">טענות שונות שלא בא זיכרן ברשימת </w:t>
      </w:r>
      <w:r>
        <w:rPr>
          <w:sz w:val="26"/>
          <w:szCs w:val="26"/>
          <w:rtl/>
          <w:lang w:eastAsia="en-US"/>
        </w:rPr>
        <w:t>ט</w:t>
      </w:r>
      <w:r>
        <w:rPr>
          <w:rFonts w:hint="cs"/>
          <w:sz w:val="26"/>
          <w:szCs w:val="26"/>
          <w:rtl/>
          <w:lang w:eastAsia="en-US"/>
        </w:rPr>
        <w:t xml:space="preserve">ענות </w:t>
      </w:r>
      <w:r>
        <w:rPr>
          <w:sz w:val="26"/>
          <w:szCs w:val="26"/>
          <w:rtl/>
          <w:lang w:eastAsia="en-US"/>
        </w:rPr>
        <w:t>ה</w:t>
      </w:r>
      <w:r>
        <w:rPr>
          <w:rFonts w:hint="cs"/>
          <w:sz w:val="26"/>
          <w:szCs w:val="26"/>
          <w:rtl/>
          <w:lang w:eastAsia="en-US"/>
        </w:rPr>
        <w:t xml:space="preserve">פסול. </w:t>
      </w:r>
      <w:r>
        <w:rPr>
          <w:sz w:val="26"/>
          <w:szCs w:val="26"/>
          <w:rtl/>
          <w:lang w:eastAsia="en-US"/>
        </w:rPr>
        <w:t>מ</w:t>
      </w:r>
      <w:r>
        <w:rPr>
          <w:rFonts w:hint="cs"/>
          <w:sz w:val="26"/>
          <w:szCs w:val="26"/>
          <w:rtl/>
          <w:lang w:eastAsia="en-US"/>
        </w:rPr>
        <w:t>דובר</w:t>
      </w:r>
      <w:r>
        <w:rPr>
          <w:sz w:val="26"/>
          <w:szCs w:val="26"/>
          <w:rtl/>
          <w:lang w:eastAsia="en-US"/>
        </w:rPr>
        <w:t xml:space="preserve"> ב</w:t>
      </w:r>
      <w:r>
        <w:rPr>
          <w:rFonts w:hint="cs"/>
          <w:sz w:val="26"/>
          <w:szCs w:val="26"/>
          <w:rtl/>
          <w:lang w:eastAsia="en-US"/>
        </w:rPr>
        <w:t>טענות</w:t>
      </w:r>
      <w:r>
        <w:rPr>
          <w:sz w:val="26"/>
          <w:szCs w:val="26"/>
          <w:rtl/>
          <w:lang w:eastAsia="en-US"/>
        </w:rPr>
        <w:t xml:space="preserve"> </w:t>
      </w:r>
      <w:r>
        <w:rPr>
          <w:rFonts w:hint="cs"/>
          <w:sz w:val="26"/>
          <w:szCs w:val="26"/>
          <w:rtl/>
          <w:lang w:eastAsia="en-US"/>
        </w:rPr>
        <w:t xml:space="preserve">שהועלו בשלב מאוחר ביותר, חלקן הועלו לראשונה רק במהלך החקירה הראשית או אף </w:t>
      </w:r>
      <w:r>
        <w:rPr>
          <w:sz w:val="26"/>
          <w:szCs w:val="26"/>
          <w:rtl/>
          <w:lang w:eastAsia="en-US"/>
        </w:rPr>
        <w:t>ה</w:t>
      </w:r>
      <w:r>
        <w:rPr>
          <w:rFonts w:hint="cs"/>
          <w:sz w:val="26"/>
          <w:szCs w:val="26"/>
          <w:rtl/>
          <w:lang w:eastAsia="en-US"/>
        </w:rPr>
        <w:t>נגדית</w:t>
      </w:r>
      <w:r>
        <w:rPr>
          <w:sz w:val="26"/>
          <w:szCs w:val="26"/>
          <w:rtl/>
          <w:lang w:eastAsia="en-US"/>
        </w:rPr>
        <w:t>. נ</w:t>
      </w:r>
      <w:r>
        <w:rPr>
          <w:rFonts w:hint="cs"/>
          <w:sz w:val="26"/>
          <w:szCs w:val="26"/>
          <w:rtl/>
          <w:lang w:eastAsia="en-US"/>
        </w:rPr>
        <w:t>יכר</w:t>
      </w:r>
      <w:r>
        <w:rPr>
          <w:sz w:val="26"/>
          <w:szCs w:val="26"/>
          <w:rtl/>
          <w:lang w:eastAsia="en-US"/>
        </w:rPr>
        <w:t xml:space="preserve"> ל</w:t>
      </w:r>
      <w:r>
        <w:rPr>
          <w:rFonts w:hint="cs"/>
          <w:sz w:val="26"/>
          <w:szCs w:val="26"/>
          <w:rtl/>
          <w:lang w:eastAsia="en-US"/>
        </w:rPr>
        <w:t>דעתי ש</w:t>
      </w:r>
      <w:r>
        <w:rPr>
          <w:sz w:val="26"/>
          <w:szCs w:val="26"/>
          <w:rtl/>
          <w:lang w:eastAsia="en-US"/>
        </w:rPr>
        <w:t>ה</w:t>
      </w:r>
      <w:r>
        <w:rPr>
          <w:rFonts w:hint="cs"/>
          <w:sz w:val="26"/>
          <w:szCs w:val="26"/>
          <w:rtl/>
          <w:lang w:eastAsia="en-US"/>
        </w:rPr>
        <w:t>נאשמים</w:t>
      </w:r>
      <w:r>
        <w:rPr>
          <w:sz w:val="26"/>
          <w:szCs w:val="26"/>
          <w:rtl/>
          <w:lang w:eastAsia="en-US"/>
        </w:rPr>
        <w:t xml:space="preserve"> </w:t>
      </w:r>
      <w:r>
        <w:rPr>
          <w:rFonts w:hint="cs"/>
          <w:sz w:val="26"/>
          <w:szCs w:val="26"/>
          <w:rtl/>
          <w:lang w:eastAsia="en-US"/>
        </w:rPr>
        <w:t>הבינו היטב את "</w:t>
      </w:r>
      <w:r>
        <w:rPr>
          <w:sz w:val="26"/>
          <w:szCs w:val="26"/>
          <w:rtl/>
          <w:lang w:eastAsia="en-US"/>
        </w:rPr>
        <w:t>כ</w:t>
      </w:r>
      <w:r>
        <w:rPr>
          <w:rFonts w:hint="cs"/>
          <w:sz w:val="26"/>
          <w:szCs w:val="26"/>
          <w:rtl/>
          <w:lang w:eastAsia="en-US"/>
        </w:rPr>
        <w:t>ללי</w:t>
      </w:r>
      <w:r>
        <w:rPr>
          <w:sz w:val="26"/>
          <w:szCs w:val="26"/>
          <w:rtl/>
          <w:lang w:eastAsia="en-US"/>
        </w:rPr>
        <w:t xml:space="preserve"> </w:t>
      </w:r>
      <w:r>
        <w:rPr>
          <w:rFonts w:hint="cs"/>
          <w:sz w:val="26"/>
          <w:szCs w:val="26"/>
          <w:rtl/>
          <w:lang w:eastAsia="en-US"/>
        </w:rPr>
        <w:t xml:space="preserve">המשחק" </w:t>
      </w:r>
      <w:r>
        <w:rPr>
          <w:sz w:val="26"/>
          <w:szCs w:val="26"/>
          <w:rtl/>
          <w:lang w:eastAsia="en-US"/>
        </w:rPr>
        <w:t>ב</w:t>
      </w:r>
      <w:r>
        <w:rPr>
          <w:rFonts w:hint="cs"/>
          <w:sz w:val="26"/>
          <w:szCs w:val="26"/>
          <w:rtl/>
          <w:lang w:eastAsia="en-US"/>
        </w:rPr>
        <w:t>ין</w:t>
      </w:r>
      <w:r>
        <w:rPr>
          <w:sz w:val="26"/>
          <w:szCs w:val="26"/>
          <w:rtl/>
          <w:lang w:eastAsia="en-US"/>
        </w:rPr>
        <w:t xml:space="preserve"> </w:t>
      </w:r>
      <w:r>
        <w:rPr>
          <w:rFonts w:hint="cs"/>
          <w:sz w:val="26"/>
          <w:szCs w:val="26"/>
          <w:rtl/>
          <w:lang w:eastAsia="en-US"/>
        </w:rPr>
        <w:t>חוקר ונחקר והתרשמ</w:t>
      </w:r>
      <w:r>
        <w:rPr>
          <w:sz w:val="26"/>
          <w:szCs w:val="26"/>
          <w:rtl/>
          <w:lang w:eastAsia="en-US"/>
        </w:rPr>
        <w:t>ות</w:t>
      </w:r>
      <w:r>
        <w:rPr>
          <w:rFonts w:hint="cs"/>
          <w:sz w:val="26"/>
          <w:szCs w:val="26"/>
          <w:rtl/>
          <w:lang w:eastAsia="en-US"/>
        </w:rPr>
        <w:t xml:space="preserve">י </w:t>
      </w:r>
      <w:r>
        <w:rPr>
          <w:sz w:val="26"/>
          <w:szCs w:val="26"/>
          <w:rtl/>
          <w:lang w:eastAsia="en-US"/>
        </w:rPr>
        <w:t>ה</w:t>
      </w:r>
      <w:r>
        <w:rPr>
          <w:rFonts w:hint="cs"/>
          <w:sz w:val="26"/>
          <w:szCs w:val="26"/>
          <w:rtl/>
          <w:lang w:eastAsia="en-US"/>
        </w:rPr>
        <w:t xml:space="preserve">יתה - </w:t>
      </w:r>
      <w:r>
        <w:rPr>
          <w:sz w:val="26"/>
          <w:szCs w:val="26"/>
          <w:rtl/>
          <w:lang w:eastAsia="en-US"/>
        </w:rPr>
        <w:t>מ</w:t>
      </w:r>
      <w:r>
        <w:rPr>
          <w:rFonts w:hint="cs"/>
          <w:sz w:val="26"/>
          <w:szCs w:val="26"/>
          <w:rtl/>
          <w:lang w:eastAsia="en-US"/>
        </w:rPr>
        <w:t xml:space="preserve">הטעמים </w:t>
      </w:r>
      <w:r>
        <w:rPr>
          <w:sz w:val="26"/>
          <w:szCs w:val="26"/>
          <w:rtl/>
          <w:lang w:eastAsia="en-US"/>
        </w:rPr>
        <w:t>ש</w:t>
      </w:r>
      <w:r>
        <w:rPr>
          <w:rFonts w:hint="cs"/>
          <w:sz w:val="26"/>
          <w:szCs w:val="26"/>
          <w:rtl/>
          <w:lang w:eastAsia="en-US"/>
        </w:rPr>
        <w:t>יפורטו</w:t>
      </w:r>
      <w:r>
        <w:rPr>
          <w:sz w:val="26"/>
          <w:szCs w:val="26"/>
          <w:rtl/>
          <w:lang w:eastAsia="en-US"/>
        </w:rPr>
        <w:t xml:space="preserve"> </w:t>
      </w:r>
      <w:r>
        <w:rPr>
          <w:rFonts w:hint="cs"/>
          <w:sz w:val="26"/>
          <w:szCs w:val="26"/>
          <w:rtl/>
          <w:lang w:eastAsia="en-US"/>
        </w:rPr>
        <w:t>בהמשך</w:t>
      </w:r>
      <w:r>
        <w:rPr>
          <w:sz w:val="26"/>
          <w:szCs w:val="26"/>
          <w:rtl/>
          <w:lang w:eastAsia="en-US"/>
        </w:rPr>
        <w:t xml:space="preserve"> - כ</w:t>
      </w:r>
      <w:r>
        <w:rPr>
          <w:rFonts w:hint="cs"/>
          <w:sz w:val="26"/>
          <w:szCs w:val="26"/>
          <w:rtl/>
          <w:lang w:eastAsia="en-US"/>
        </w:rPr>
        <w:t>י הודאותיהם ניתנו מרצונם הטוב והחופשי</w:t>
      </w:r>
      <w:r>
        <w:rPr>
          <w:sz w:val="26"/>
          <w:szCs w:val="26"/>
          <w:rtl/>
          <w:lang w:eastAsia="en-US"/>
        </w:rPr>
        <w:t xml:space="preserve">, </w:t>
      </w:r>
      <w:r>
        <w:rPr>
          <w:rFonts w:hint="cs"/>
          <w:sz w:val="26"/>
          <w:szCs w:val="26"/>
          <w:rtl/>
          <w:lang w:eastAsia="en-US"/>
        </w:rPr>
        <w:t>וכי זכות הבחירה שלהם לא נפגמה.</w:t>
      </w:r>
    </w:p>
    <w:p w14:paraId="42FEFC85" w14:textId="77777777" w:rsidR="00D46B6B" w:rsidRDefault="00D46B6B">
      <w:pPr>
        <w:spacing w:line="360" w:lineRule="auto"/>
        <w:jc w:val="both"/>
        <w:rPr>
          <w:sz w:val="26"/>
          <w:szCs w:val="26"/>
          <w:rtl/>
          <w:lang w:eastAsia="en-US"/>
        </w:rPr>
      </w:pPr>
      <w:r>
        <w:rPr>
          <w:rFonts w:hint="cs"/>
          <w:sz w:val="26"/>
          <w:szCs w:val="26"/>
          <w:rtl/>
          <w:lang w:eastAsia="en-US"/>
        </w:rPr>
        <w:t>הנאשם 1 סמוך לאחר מעצרו הודה</w:t>
      </w:r>
      <w:r>
        <w:rPr>
          <w:sz w:val="26"/>
          <w:szCs w:val="26"/>
          <w:rtl/>
          <w:lang w:eastAsia="en-US"/>
        </w:rPr>
        <w:t xml:space="preserve"> </w:t>
      </w:r>
      <w:r>
        <w:rPr>
          <w:rFonts w:hint="cs"/>
          <w:sz w:val="26"/>
          <w:szCs w:val="26"/>
          <w:rtl/>
          <w:lang w:eastAsia="en-US"/>
        </w:rPr>
        <w:t xml:space="preserve">ואף הביע חרטה ורצון לסייע לקורבן. העובדה </w:t>
      </w:r>
      <w:r>
        <w:rPr>
          <w:sz w:val="26"/>
          <w:szCs w:val="26"/>
          <w:rtl/>
          <w:lang w:eastAsia="en-US"/>
        </w:rPr>
        <w:t xml:space="preserve">  ש</w:t>
      </w:r>
      <w:r>
        <w:rPr>
          <w:rFonts w:hint="cs"/>
          <w:sz w:val="26"/>
          <w:szCs w:val="26"/>
          <w:rtl/>
          <w:lang w:eastAsia="en-US"/>
        </w:rPr>
        <w:t xml:space="preserve">נאשם 1 אשר </w:t>
      </w:r>
      <w:r>
        <w:rPr>
          <w:sz w:val="26"/>
          <w:szCs w:val="26"/>
          <w:rtl/>
          <w:lang w:eastAsia="en-US"/>
        </w:rPr>
        <w:t>ה</w:t>
      </w:r>
      <w:r>
        <w:rPr>
          <w:rFonts w:hint="cs"/>
          <w:sz w:val="26"/>
          <w:szCs w:val="26"/>
          <w:rtl/>
          <w:lang w:eastAsia="en-US"/>
        </w:rPr>
        <w:t>ודה</w:t>
      </w:r>
      <w:r>
        <w:rPr>
          <w:sz w:val="26"/>
          <w:szCs w:val="26"/>
          <w:rtl/>
          <w:lang w:eastAsia="en-US"/>
        </w:rPr>
        <w:t xml:space="preserve"> </w:t>
      </w:r>
      <w:r>
        <w:rPr>
          <w:rFonts w:hint="cs"/>
          <w:sz w:val="26"/>
          <w:szCs w:val="26"/>
          <w:rtl/>
          <w:lang w:eastAsia="en-US"/>
        </w:rPr>
        <w:t>ראשון</w:t>
      </w:r>
      <w:r>
        <w:rPr>
          <w:sz w:val="26"/>
          <w:szCs w:val="26"/>
          <w:rtl/>
          <w:lang w:eastAsia="en-US"/>
        </w:rPr>
        <w:t xml:space="preserve">, </w:t>
      </w:r>
      <w:r>
        <w:rPr>
          <w:rFonts w:hint="cs"/>
          <w:sz w:val="26"/>
          <w:szCs w:val="26"/>
          <w:rtl/>
          <w:lang w:eastAsia="en-US"/>
        </w:rPr>
        <w:t xml:space="preserve">הפליל את שותפיו למעשה העבירה, תיאר את פרטי האירוע, מסר פרטים מוכמנים </w:t>
      </w:r>
      <w:r>
        <w:rPr>
          <w:sz w:val="26"/>
          <w:szCs w:val="26"/>
          <w:rtl/>
          <w:lang w:eastAsia="en-US"/>
        </w:rPr>
        <w:t>ש</w:t>
      </w:r>
      <w:r>
        <w:rPr>
          <w:rFonts w:hint="cs"/>
          <w:sz w:val="26"/>
          <w:szCs w:val="26"/>
          <w:rtl/>
          <w:lang w:eastAsia="en-US"/>
        </w:rPr>
        <w:t>לא היו ידועים ל</w:t>
      </w:r>
      <w:r>
        <w:rPr>
          <w:sz w:val="26"/>
          <w:szCs w:val="26"/>
          <w:rtl/>
          <w:lang w:eastAsia="en-US"/>
        </w:rPr>
        <w:t>ח</w:t>
      </w:r>
      <w:r>
        <w:rPr>
          <w:rFonts w:hint="cs"/>
          <w:sz w:val="26"/>
          <w:szCs w:val="26"/>
          <w:rtl/>
          <w:lang w:eastAsia="en-US"/>
        </w:rPr>
        <w:t>וקרים</w:t>
      </w:r>
      <w:r>
        <w:rPr>
          <w:sz w:val="26"/>
          <w:szCs w:val="26"/>
          <w:rtl/>
          <w:lang w:eastAsia="en-US"/>
        </w:rPr>
        <w:t xml:space="preserve">, </w:t>
      </w:r>
      <w:r>
        <w:rPr>
          <w:rFonts w:hint="cs"/>
          <w:sz w:val="26"/>
          <w:szCs w:val="26"/>
          <w:rtl/>
          <w:lang w:eastAsia="en-US"/>
        </w:rPr>
        <w:t>שיחזר האירוע,</w:t>
      </w:r>
      <w:r>
        <w:rPr>
          <w:sz w:val="26"/>
          <w:szCs w:val="26"/>
          <w:rtl/>
          <w:lang w:eastAsia="en-US"/>
        </w:rPr>
        <w:t xml:space="preserve"> </w:t>
      </w:r>
      <w:r>
        <w:rPr>
          <w:rFonts w:hint="cs"/>
          <w:sz w:val="26"/>
          <w:szCs w:val="26"/>
          <w:rtl/>
          <w:lang w:eastAsia="en-US"/>
        </w:rPr>
        <w:t xml:space="preserve">ואף הביע חרטה על </w:t>
      </w:r>
      <w:r>
        <w:rPr>
          <w:sz w:val="26"/>
          <w:szCs w:val="26"/>
          <w:rtl/>
          <w:lang w:eastAsia="en-US"/>
        </w:rPr>
        <w:t>ה</w:t>
      </w:r>
      <w:r>
        <w:rPr>
          <w:rFonts w:hint="cs"/>
          <w:sz w:val="26"/>
          <w:szCs w:val="26"/>
          <w:rtl/>
          <w:lang w:eastAsia="en-US"/>
        </w:rPr>
        <w:t>מעשה</w:t>
      </w:r>
      <w:r>
        <w:rPr>
          <w:sz w:val="26"/>
          <w:szCs w:val="26"/>
          <w:rtl/>
          <w:lang w:eastAsia="en-US"/>
        </w:rPr>
        <w:t xml:space="preserve"> </w:t>
      </w:r>
      <w:r>
        <w:rPr>
          <w:rFonts w:hint="cs"/>
          <w:sz w:val="26"/>
          <w:szCs w:val="26"/>
          <w:rtl/>
          <w:lang w:eastAsia="en-US"/>
        </w:rPr>
        <w:t>ונכונות לכתוב מכתב התנצלות</w:t>
      </w:r>
      <w:r>
        <w:rPr>
          <w:sz w:val="26"/>
          <w:szCs w:val="26"/>
          <w:rtl/>
          <w:lang w:eastAsia="en-US"/>
        </w:rPr>
        <w:t xml:space="preserve">, </w:t>
      </w:r>
      <w:r>
        <w:rPr>
          <w:rFonts w:hint="cs"/>
          <w:sz w:val="26"/>
          <w:szCs w:val="26"/>
          <w:rtl/>
          <w:lang w:eastAsia="en-US"/>
        </w:rPr>
        <w:t xml:space="preserve">כל אלו תומכים במסקנה זו. </w:t>
      </w:r>
    </w:p>
    <w:p w14:paraId="4B2A531B"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ודאת</w:t>
      </w:r>
      <w:r>
        <w:rPr>
          <w:sz w:val="26"/>
          <w:szCs w:val="26"/>
          <w:rtl/>
          <w:lang w:eastAsia="en-US"/>
        </w:rPr>
        <w:t xml:space="preserve"> הנ</w:t>
      </w:r>
      <w:r>
        <w:rPr>
          <w:rFonts w:hint="cs"/>
          <w:sz w:val="26"/>
          <w:szCs w:val="26"/>
          <w:rtl/>
          <w:lang w:eastAsia="en-US"/>
        </w:rPr>
        <w:t>אשם</w:t>
      </w:r>
      <w:r>
        <w:rPr>
          <w:sz w:val="26"/>
          <w:szCs w:val="26"/>
          <w:rtl/>
          <w:lang w:eastAsia="en-US"/>
        </w:rPr>
        <w:t xml:space="preserve"> 2 </w:t>
      </w:r>
      <w:r>
        <w:rPr>
          <w:rFonts w:hint="cs"/>
          <w:sz w:val="26"/>
          <w:szCs w:val="26"/>
          <w:rtl/>
          <w:lang w:eastAsia="en-US"/>
        </w:rPr>
        <w:t xml:space="preserve">ניתנה לאחר המפגש בינו לבין </w:t>
      </w:r>
      <w:r>
        <w:rPr>
          <w:sz w:val="26"/>
          <w:szCs w:val="26"/>
          <w:rtl/>
          <w:lang w:eastAsia="en-US"/>
        </w:rPr>
        <w:t>הנ</w:t>
      </w:r>
      <w:r>
        <w:rPr>
          <w:rFonts w:hint="cs"/>
          <w:sz w:val="26"/>
          <w:szCs w:val="26"/>
          <w:rtl/>
          <w:lang w:eastAsia="en-US"/>
        </w:rPr>
        <w:t xml:space="preserve">אשם 1 במהלך החקירה, כאשר הבין כי </w:t>
      </w:r>
      <w:r>
        <w:rPr>
          <w:sz w:val="26"/>
          <w:szCs w:val="26"/>
          <w:rtl/>
          <w:lang w:eastAsia="en-US"/>
        </w:rPr>
        <w:t>הנ</w:t>
      </w:r>
      <w:r>
        <w:rPr>
          <w:rFonts w:hint="cs"/>
          <w:sz w:val="26"/>
          <w:szCs w:val="26"/>
          <w:rtl/>
          <w:lang w:eastAsia="en-US"/>
        </w:rPr>
        <w:t>אשם 1 הודה</w:t>
      </w:r>
      <w:r>
        <w:rPr>
          <w:sz w:val="26"/>
          <w:szCs w:val="26"/>
          <w:rtl/>
          <w:lang w:eastAsia="en-US"/>
        </w:rPr>
        <w:t>, ש</w:t>
      </w:r>
      <w:r>
        <w:rPr>
          <w:rFonts w:hint="cs"/>
          <w:sz w:val="26"/>
          <w:szCs w:val="26"/>
          <w:rtl/>
          <w:lang w:eastAsia="en-US"/>
        </w:rPr>
        <w:t>יתף</w:t>
      </w:r>
      <w:r>
        <w:rPr>
          <w:sz w:val="26"/>
          <w:szCs w:val="26"/>
          <w:rtl/>
          <w:lang w:eastAsia="en-US"/>
        </w:rPr>
        <w:t xml:space="preserve"> </w:t>
      </w:r>
      <w:r>
        <w:rPr>
          <w:rFonts w:hint="cs"/>
          <w:sz w:val="26"/>
          <w:szCs w:val="26"/>
          <w:rtl/>
          <w:lang w:eastAsia="en-US"/>
        </w:rPr>
        <w:t>פעולה ואף פרט את חלקו של</w:t>
      </w:r>
      <w:r>
        <w:rPr>
          <w:sz w:val="26"/>
          <w:szCs w:val="26"/>
          <w:rtl/>
          <w:lang w:eastAsia="en-US"/>
        </w:rPr>
        <w:t>ו</w:t>
      </w:r>
      <w:r>
        <w:rPr>
          <w:rFonts w:hint="cs"/>
          <w:sz w:val="26"/>
          <w:szCs w:val="26"/>
          <w:rtl/>
          <w:lang w:eastAsia="en-US"/>
        </w:rPr>
        <w:t xml:space="preserve"> במעשה ושל</w:t>
      </w:r>
      <w:r>
        <w:rPr>
          <w:sz w:val="26"/>
          <w:szCs w:val="26"/>
          <w:rtl/>
          <w:lang w:eastAsia="en-US"/>
        </w:rPr>
        <w:t xml:space="preserve"> </w:t>
      </w:r>
      <w:r>
        <w:rPr>
          <w:rFonts w:hint="cs"/>
          <w:sz w:val="26"/>
          <w:szCs w:val="26"/>
          <w:rtl/>
          <w:lang w:eastAsia="en-US"/>
        </w:rPr>
        <w:t xml:space="preserve">כל אחד מהמעורבים </w:t>
      </w:r>
      <w:r>
        <w:rPr>
          <w:sz w:val="26"/>
          <w:szCs w:val="26"/>
          <w:rtl/>
          <w:lang w:eastAsia="en-US"/>
        </w:rPr>
        <w:t>ה</w:t>
      </w:r>
      <w:r>
        <w:rPr>
          <w:rFonts w:hint="cs"/>
          <w:sz w:val="26"/>
          <w:szCs w:val="26"/>
          <w:rtl/>
          <w:lang w:eastAsia="en-US"/>
        </w:rPr>
        <w:t xml:space="preserve">אחרים. </w:t>
      </w:r>
      <w:r>
        <w:rPr>
          <w:sz w:val="26"/>
          <w:szCs w:val="26"/>
          <w:rtl/>
          <w:lang w:eastAsia="en-US"/>
        </w:rPr>
        <w:t>ל</w:t>
      </w:r>
      <w:r>
        <w:rPr>
          <w:rFonts w:hint="cs"/>
          <w:sz w:val="26"/>
          <w:szCs w:val="26"/>
          <w:rtl/>
          <w:lang w:eastAsia="en-US"/>
        </w:rPr>
        <w:t>אחר</w:t>
      </w:r>
      <w:r>
        <w:rPr>
          <w:sz w:val="26"/>
          <w:szCs w:val="26"/>
          <w:rtl/>
          <w:lang w:eastAsia="en-US"/>
        </w:rPr>
        <w:t xml:space="preserve"> </w:t>
      </w:r>
      <w:r>
        <w:rPr>
          <w:rFonts w:hint="cs"/>
          <w:sz w:val="26"/>
          <w:szCs w:val="26"/>
          <w:rtl/>
          <w:lang w:eastAsia="en-US"/>
        </w:rPr>
        <w:t xml:space="preserve">המפגש </w:t>
      </w:r>
      <w:r>
        <w:rPr>
          <w:sz w:val="26"/>
          <w:szCs w:val="26"/>
          <w:rtl/>
          <w:lang w:eastAsia="en-US"/>
        </w:rPr>
        <w:t>ב</w:t>
      </w:r>
      <w:r>
        <w:rPr>
          <w:rFonts w:hint="cs"/>
          <w:sz w:val="26"/>
          <w:szCs w:val="26"/>
          <w:rtl/>
          <w:lang w:eastAsia="en-US"/>
        </w:rPr>
        <w:t>ין השניים, ה</w:t>
      </w:r>
      <w:r>
        <w:rPr>
          <w:sz w:val="26"/>
          <w:szCs w:val="26"/>
          <w:rtl/>
          <w:lang w:eastAsia="en-US"/>
        </w:rPr>
        <w:t>נ</w:t>
      </w:r>
      <w:r>
        <w:rPr>
          <w:rFonts w:hint="cs"/>
          <w:sz w:val="26"/>
          <w:szCs w:val="26"/>
          <w:rtl/>
          <w:lang w:eastAsia="en-US"/>
        </w:rPr>
        <w:t xml:space="preserve">אשם 2 לא ראה יותר טעם לעמוד בהכחשתו ובחר, אם כי בלב כבד, לשתף </w:t>
      </w:r>
      <w:r>
        <w:rPr>
          <w:sz w:val="26"/>
          <w:szCs w:val="26"/>
          <w:rtl/>
          <w:lang w:eastAsia="en-US"/>
        </w:rPr>
        <w:t>פ</w:t>
      </w:r>
      <w:r>
        <w:rPr>
          <w:rFonts w:hint="cs"/>
          <w:sz w:val="26"/>
          <w:szCs w:val="26"/>
          <w:rtl/>
          <w:lang w:eastAsia="en-US"/>
        </w:rPr>
        <w:t>עולה</w:t>
      </w:r>
      <w:r>
        <w:rPr>
          <w:sz w:val="26"/>
          <w:szCs w:val="26"/>
          <w:rtl/>
          <w:lang w:eastAsia="en-US"/>
        </w:rPr>
        <w:t xml:space="preserve"> </w:t>
      </w:r>
      <w:r>
        <w:rPr>
          <w:rFonts w:hint="cs"/>
          <w:sz w:val="26"/>
          <w:szCs w:val="26"/>
          <w:rtl/>
          <w:lang w:eastAsia="en-US"/>
        </w:rPr>
        <w:t xml:space="preserve">עם החוקרים ולמסור את גירסתו בנוגע לאירוע. </w:t>
      </w:r>
    </w:p>
    <w:p w14:paraId="31C31604" w14:textId="77777777" w:rsidR="00D46B6B" w:rsidRDefault="00D46B6B">
      <w:pPr>
        <w:spacing w:line="360" w:lineRule="auto"/>
        <w:jc w:val="both"/>
        <w:rPr>
          <w:sz w:val="26"/>
          <w:szCs w:val="26"/>
          <w:rtl/>
          <w:lang w:eastAsia="en-US"/>
        </w:rPr>
      </w:pPr>
      <w:r>
        <w:rPr>
          <w:sz w:val="26"/>
          <w:szCs w:val="26"/>
          <w:rtl/>
          <w:lang w:eastAsia="en-US"/>
        </w:rPr>
        <w:t>ג</w:t>
      </w:r>
      <w:r>
        <w:rPr>
          <w:rFonts w:hint="cs"/>
          <w:sz w:val="26"/>
          <w:szCs w:val="26"/>
          <w:rtl/>
          <w:lang w:eastAsia="en-US"/>
        </w:rPr>
        <w:t>ם</w:t>
      </w:r>
      <w:r>
        <w:rPr>
          <w:sz w:val="26"/>
          <w:szCs w:val="26"/>
          <w:rtl/>
          <w:lang w:eastAsia="en-US"/>
        </w:rPr>
        <w:t xml:space="preserve"> </w:t>
      </w:r>
      <w:r>
        <w:rPr>
          <w:rFonts w:hint="cs"/>
          <w:sz w:val="26"/>
          <w:szCs w:val="26"/>
          <w:rtl/>
          <w:lang w:eastAsia="en-US"/>
        </w:rPr>
        <w:t>לדברי</w:t>
      </w:r>
      <w:r>
        <w:rPr>
          <w:sz w:val="26"/>
          <w:szCs w:val="26"/>
          <w:rtl/>
          <w:lang w:eastAsia="en-US"/>
        </w:rPr>
        <w:t xml:space="preserve">ו, </w:t>
      </w:r>
      <w:r>
        <w:rPr>
          <w:rFonts w:hint="cs"/>
          <w:sz w:val="26"/>
          <w:szCs w:val="26"/>
          <w:rtl/>
          <w:lang w:eastAsia="en-US"/>
        </w:rPr>
        <w:t xml:space="preserve">התפנית במהלך החקירה חלה כאשר הופגש עם </w:t>
      </w:r>
      <w:r>
        <w:rPr>
          <w:sz w:val="26"/>
          <w:szCs w:val="26"/>
          <w:rtl/>
          <w:lang w:eastAsia="en-US"/>
        </w:rPr>
        <w:t>הנ</w:t>
      </w:r>
      <w:r>
        <w:rPr>
          <w:rFonts w:hint="cs"/>
          <w:sz w:val="26"/>
          <w:szCs w:val="26"/>
          <w:rtl/>
          <w:lang w:eastAsia="en-US"/>
        </w:rPr>
        <w:t xml:space="preserve">אשם 1 שסיפר </w:t>
      </w:r>
      <w:r>
        <w:rPr>
          <w:sz w:val="26"/>
          <w:szCs w:val="26"/>
          <w:rtl/>
          <w:lang w:eastAsia="en-US"/>
        </w:rPr>
        <w:t>ל</w:t>
      </w:r>
      <w:r>
        <w:rPr>
          <w:rFonts w:hint="cs"/>
          <w:sz w:val="26"/>
          <w:szCs w:val="26"/>
          <w:rtl/>
          <w:lang w:eastAsia="en-US"/>
        </w:rPr>
        <w:t xml:space="preserve">ו </w:t>
      </w:r>
      <w:r>
        <w:rPr>
          <w:sz w:val="26"/>
          <w:szCs w:val="26"/>
          <w:rtl/>
          <w:lang w:eastAsia="en-US"/>
        </w:rPr>
        <w:t>כ</w:t>
      </w:r>
      <w:r>
        <w:rPr>
          <w:rFonts w:hint="cs"/>
          <w:sz w:val="26"/>
          <w:szCs w:val="26"/>
          <w:rtl/>
          <w:lang w:eastAsia="en-US"/>
        </w:rPr>
        <w:t xml:space="preserve">י הודה </w:t>
      </w:r>
      <w:r>
        <w:rPr>
          <w:sz w:val="26"/>
          <w:szCs w:val="26"/>
          <w:rtl/>
          <w:lang w:eastAsia="en-US"/>
        </w:rPr>
        <w:t>ו"ה</w:t>
      </w:r>
      <w:r>
        <w:rPr>
          <w:rFonts w:hint="cs"/>
          <w:sz w:val="26"/>
          <w:szCs w:val="26"/>
          <w:rtl/>
          <w:lang w:eastAsia="en-US"/>
        </w:rPr>
        <w:t>סגיר</w:t>
      </w:r>
      <w:r>
        <w:rPr>
          <w:sz w:val="26"/>
          <w:szCs w:val="26"/>
          <w:rtl/>
          <w:lang w:eastAsia="en-US"/>
        </w:rPr>
        <w:t>" א</w:t>
      </w:r>
      <w:r>
        <w:rPr>
          <w:rFonts w:hint="cs"/>
          <w:sz w:val="26"/>
          <w:szCs w:val="26"/>
          <w:rtl/>
          <w:lang w:eastAsia="en-US"/>
        </w:rPr>
        <w:t>ת</w:t>
      </w:r>
      <w:r>
        <w:rPr>
          <w:sz w:val="26"/>
          <w:szCs w:val="26"/>
          <w:rtl/>
          <w:lang w:eastAsia="en-US"/>
        </w:rPr>
        <w:t xml:space="preserve"> </w:t>
      </w:r>
      <w:r>
        <w:rPr>
          <w:rFonts w:hint="cs"/>
          <w:sz w:val="26"/>
          <w:szCs w:val="26"/>
          <w:rtl/>
          <w:lang w:eastAsia="en-US"/>
        </w:rPr>
        <w:t xml:space="preserve">חבריו. </w:t>
      </w:r>
    </w:p>
    <w:p w14:paraId="24305DD0"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 xml:space="preserve">ודייתו של </w:t>
      </w:r>
      <w:r>
        <w:rPr>
          <w:sz w:val="26"/>
          <w:szCs w:val="26"/>
          <w:rtl/>
          <w:lang w:eastAsia="en-US"/>
        </w:rPr>
        <w:t>הנ</w:t>
      </w:r>
      <w:r>
        <w:rPr>
          <w:rFonts w:hint="cs"/>
          <w:sz w:val="26"/>
          <w:szCs w:val="26"/>
          <w:rtl/>
          <w:lang w:eastAsia="en-US"/>
        </w:rPr>
        <w:t xml:space="preserve">אשם 1 ושיתוף הפעולה שלו עם חוקריו, </w:t>
      </w:r>
      <w:r>
        <w:rPr>
          <w:sz w:val="26"/>
          <w:szCs w:val="26"/>
          <w:rtl/>
          <w:lang w:eastAsia="en-US"/>
        </w:rPr>
        <w:t>ה</w:t>
      </w:r>
      <w:r>
        <w:rPr>
          <w:rFonts w:hint="cs"/>
          <w:sz w:val="26"/>
          <w:szCs w:val="26"/>
          <w:rtl/>
          <w:lang w:eastAsia="en-US"/>
        </w:rPr>
        <w:t>יו</w:t>
      </w:r>
      <w:r>
        <w:rPr>
          <w:sz w:val="26"/>
          <w:szCs w:val="26"/>
          <w:rtl/>
          <w:lang w:eastAsia="en-US"/>
        </w:rPr>
        <w:t>ו</w:t>
      </w:r>
      <w:r>
        <w:rPr>
          <w:rFonts w:hint="cs"/>
          <w:sz w:val="26"/>
          <w:szCs w:val="26"/>
          <w:rtl/>
          <w:lang w:eastAsia="en-US"/>
        </w:rPr>
        <w:t xml:space="preserve"> </w:t>
      </w:r>
      <w:r>
        <w:rPr>
          <w:sz w:val="26"/>
          <w:szCs w:val="26"/>
          <w:rtl/>
          <w:lang w:eastAsia="en-US"/>
        </w:rPr>
        <w:t>ק</w:t>
      </w:r>
      <w:r>
        <w:rPr>
          <w:rFonts w:hint="cs"/>
          <w:sz w:val="26"/>
          <w:szCs w:val="26"/>
          <w:rtl/>
          <w:lang w:eastAsia="en-US"/>
        </w:rPr>
        <w:t xml:space="preserve">טליזטור </w:t>
      </w:r>
      <w:r>
        <w:rPr>
          <w:sz w:val="26"/>
          <w:szCs w:val="26"/>
          <w:rtl/>
          <w:lang w:eastAsia="en-US"/>
        </w:rPr>
        <w:t>לנ</w:t>
      </w:r>
      <w:r>
        <w:rPr>
          <w:rFonts w:hint="cs"/>
          <w:sz w:val="26"/>
          <w:szCs w:val="26"/>
          <w:rtl/>
          <w:lang w:eastAsia="en-US"/>
        </w:rPr>
        <w:t>אשם 2</w:t>
      </w:r>
      <w:r>
        <w:rPr>
          <w:sz w:val="26"/>
          <w:szCs w:val="26"/>
          <w:rtl/>
          <w:lang w:eastAsia="en-US"/>
        </w:rPr>
        <w:t xml:space="preserve"> </w:t>
      </w:r>
      <w:r>
        <w:rPr>
          <w:rFonts w:hint="cs"/>
          <w:sz w:val="26"/>
          <w:szCs w:val="26"/>
          <w:rtl/>
          <w:lang w:eastAsia="en-US"/>
        </w:rPr>
        <w:t>לשתף פעולה ולהודות במעשה</w:t>
      </w:r>
      <w:r>
        <w:rPr>
          <w:sz w:val="26"/>
          <w:szCs w:val="26"/>
          <w:rtl/>
          <w:lang w:eastAsia="en-US"/>
        </w:rPr>
        <w:t xml:space="preserve">. </w:t>
      </w:r>
    </w:p>
    <w:p w14:paraId="6E8BBD8A" w14:textId="77777777" w:rsidR="00D46B6B" w:rsidRDefault="00D46B6B">
      <w:pPr>
        <w:spacing w:line="360" w:lineRule="auto"/>
        <w:jc w:val="both"/>
        <w:rPr>
          <w:sz w:val="26"/>
          <w:szCs w:val="26"/>
          <w:rtl/>
          <w:lang w:eastAsia="en-US"/>
        </w:rPr>
      </w:pPr>
      <w:r>
        <w:rPr>
          <w:sz w:val="26"/>
          <w:szCs w:val="26"/>
          <w:rtl/>
          <w:lang w:eastAsia="en-US"/>
        </w:rPr>
        <w:t>ו</w:t>
      </w:r>
      <w:r>
        <w:rPr>
          <w:rFonts w:hint="cs"/>
          <w:sz w:val="26"/>
          <w:szCs w:val="26"/>
          <w:rtl/>
          <w:lang w:eastAsia="en-US"/>
        </w:rPr>
        <w:t xml:space="preserve">יודגש, </w:t>
      </w:r>
      <w:r>
        <w:rPr>
          <w:sz w:val="26"/>
          <w:szCs w:val="26"/>
          <w:rtl/>
          <w:lang w:eastAsia="en-US"/>
        </w:rPr>
        <w:t>ג</w:t>
      </w:r>
      <w:r>
        <w:rPr>
          <w:rFonts w:hint="cs"/>
          <w:sz w:val="26"/>
          <w:szCs w:val="26"/>
          <w:rtl/>
          <w:lang w:eastAsia="en-US"/>
        </w:rPr>
        <w:t>ם</w:t>
      </w:r>
      <w:r>
        <w:rPr>
          <w:sz w:val="26"/>
          <w:szCs w:val="26"/>
          <w:rtl/>
          <w:lang w:eastAsia="en-US"/>
        </w:rPr>
        <w:t xml:space="preserve"> </w:t>
      </w:r>
      <w:r>
        <w:rPr>
          <w:rFonts w:hint="cs"/>
          <w:sz w:val="26"/>
          <w:szCs w:val="26"/>
          <w:rtl/>
          <w:lang w:eastAsia="en-US"/>
        </w:rPr>
        <w:t xml:space="preserve">כאשר בחרו הנאשמים לשתף פעולה עם חוקריהם, הם סיפרו רק </w:t>
      </w:r>
      <w:r>
        <w:rPr>
          <w:sz w:val="26"/>
          <w:szCs w:val="26"/>
          <w:rtl/>
          <w:lang w:eastAsia="en-US"/>
        </w:rPr>
        <w:t>ע</w:t>
      </w:r>
      <w:r>
        <w:rPr>
          <w:rFonts w:hint="cs"/>
          <w:sz w:val="26"/>
          <w:szCs w:val="26"/>
          <w:rtl/>
          <w:lang w:eastAsia="en-US"/>
        </w:rPr>
        <w:t xml:space="preserve">ל מה </w:t>
      </w:r>
      <w:r>
        <w:rPr>
          <w:sz w:val="26"/>
          <w:szCs w:val="26"/>
          <w:rtl/>
          <w:lang w:eastAsia="en-US"/>
        </w:rPr>
        <w:t>ש</w:t>
      </w:r>
      <w:r>
        <w:rPr>
          <w:rFonts w:hint="cs"/>
          <w:sz w:val="26"/>
          <w:szCs w:val="26"/>
          <w:rtl/>
          <w:lang w:eastAsia="en-US"/>
        </w:rPr>
        <w:t xml:space="preserve">התרחש </w:t>
      </w:r>
      <w:r>
        <w:rPr>
          <w:sz w:val="26"/>
          <w:szCs w:val="26"/>
          <w:rtl/>
          <w:lang w:eastAsia="en-US"/>
        </w:rPr>
        <w:t>ו</w:t>
      </w:r>
      <w:r>
        <w:rPr>
          <w:rFonts w:hint="cs"/>
          <w:sz w:val="26"/>
          <w:szCs w:val="26"/>
          <w:rtl/>
          <w:lang w:eastAsia="en-US"/>
        </w:rPr>
        <w:t>את שבחרו לספר, ו</w:t>
      </w:r>
      <w:r>
        <w:rPr>
          <w:sz w:val="26"/>
          <w:szCs w:val="26"/>
          <w:rtl/>
          <w:lang w:eastAsia="en-US"/>
        </w:rPr>
        <w:t>ל</w:t>
      </w:r>
      <w:r>
        <w:rPr>
          <w:rFonts w:hint="cs"/>
          <w:sz w:val="26"/>
          <w:szCs w:val="26"/>
          <w:rtl/>
          <w:lang w:eastAsia="en-US"/>
        </w:rPr>
        <w:t xml:space="preserve">א הסכימו </w:t>
      </w:r>
      <w:r>
        <w:rPr>
          <w:sz w:val="26"/>
          <w:szCs w:val="26"/>
          <w:rtl/>
          <w:lang w:eastAsia="en-US"/>
        </w:rPr>
        <w:t>ל</w:t>
      </w:r>
      <w:r>
        <w:rPr>
          <w:rFonts w:hint="cs"/>
          <w:sz w:val="26"/>
          <w:szCs w:val="26"/>
          <w:rtl/>
          <w:lang w:eastAsia="en-US"/>
        </w:rPr>
        <w:t>הודות</w:t>
      </w:r>
      <w:r>
        <w:rPr>
          <w:sz w:val="26"/>
          <w:szCs w:val="26"/>
          <w:rtl/>
          <w:lang w:eastAsia="en-US"/>
        </w:rPr>
        <w:t xml:space="preserve"> </w:t>
      </w:r>
      <w:r>
        <w:rPr>
          <w:rFonts w:hint="cs"/>
          <w:sz w:val="26"/>
          <w:szCs w:val="26"/>
          <w:rtl/>
          <w:lang w:eastAsia="en-US"/>
        </w:rPr>
        <w:t>בפרטים אחרים</w:t>
      </w:r>
      <w:r>
        <w:rPr>
          <w:sz w:val="26"/>
          <w:szCs w:val="26"/>
          <w:rtl/>
          <w:lang w:eastAsia="en-US"/>
        </w:rPr>
        <w:t xml:space="preserve">, </w:t>
      </w:r>
      <w:r>
        <w:rPr>
          <w:rFonts w:hint="cs"/>
          <w:sz w:val="26"/>
          <w:szCs w:val="26"/>
          <w:rtl/>
          <w:lang w:eastAsia="en-US"/>
        </w:rPr>
        <w:t>למרות שנ</w:t>
      </w:r>
      <w:r>
        <w:rPr>
          <w:sz w:val="26"/>
          <w:szCs w:val="26"/>
          <w:rtl/>
          <w:lang w:eastAsia="en-US"/>
        </w:rPr>
        <w:t>ח</w:t>
      </w:r>
      <w:r>
        <w:rPr>
          <w:rFonts w:hint="cs"/>
          <w:sz w:val="26"/>
          <w:szCs w:val="26"/>
          <w:rtl/>
          <w:lang w:eastAsia="en-US"/>
        </w:rPr>
        <w:t>קרו עליהם.</w:t>
      </w:r>
    </w:p>
    <w:p w14:paraId="01F35431"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הלן</w:t>
      </w:r>
      <w:r>
        <w:rPr>
          <w:sz w:val="26"/>
          <w:szCs w:val="26"/>
          <w:rtl/>
          <w:lang w:eastAsia="en-US"/>
        </w:rPr>
        <w:t xml:space="preserve"> א</w:t>
      </w:r>
      <w:r>
        <w:rPr>
          <w:rFonts w:hint="cs"/>
          <w:sz w:val="26"/>
          <w:szCs w:val="26"/>
          <w:rtl/>
          <w:lang w:eastAsia="en-US"/>
        </w:rPr>
        <w:t xml:space="preserve">תייחס </w:t>
      </w:r>
      <w:r>
        <w:rPr>
          <w:sz w:val="26"/>
          <w:szCs w:val="26"/>
          <w:rtl/>
          <w:lang w:eastAsia="en-US"/>
        </w:rPr>
        <w:t>ל</w:t>
      </w:r>
      <w:r>
        <w:rPr>
          <w:rFonts w:hint="cs"/>
          <w:sz w:val="26"/>
          <w:szCs w:val="26"/>
          <w:rtl/>
          <w:lang w:eastAsia="en-US"/>
        </w:rPr>
        <w:t xml:space="preserve">טענות הזוטא אשר </w:t>
      </w:r>
      <w:r>
        <w:rPr>
          <w:sz w:val="26"/>
          <w:szCs w:val="26"/>
          <w:rtl/>
          <w:lang w:eastAsia="en-US"/>
        </w:rPr>
        <w:t>ה</w:t>
      </w:r>
      <w:r>
        <w:rPr>
          <w:rFonts w:hint="cs"/>
          <w:sz w:val="26"/>
          <w:szCs w:val="26"/>
          <w:rtl/>
          <w:lang w:eastAsia="en-US"/>
        </w:rPr>
        <w:t xml:space="preserve">ועלו </w:t>
      </w:r>
      <w:r>
        <w:rPr>
          <w:sz w:val="26"/>
          <w:szCs w:val="26"/>
          <w:rtl/>
          <w:lang w:eastAsia="en-US"/>
        </w:rPr>
        <w:t>ע</w:t>
      </w:r>
      <w:r>
        <w:rPr>
          <w:rFonts w:hint="cs"/>
          <w:sz w:val="26"/>
          <w:szCs w:val="26"/>
          <w:rtl/>
          <w:lang w:eastAsia="en-US"/>
        </w:rPr>
        <w:t xml:space="preserve">ל ידי הנאשמים ובאי כוחם, </w:t>
      </w:r>
      <w:r>
        <w:rPr>
          <w:sz w:val="26"/>
          <w:szCs w:val="26"/>
          <w:rtl/>
          <w:lang w:eastAsia="en-US"/>
        </w:rPr>
        <w:t>ת</w:t>
      </w:r>
      <w:r>
        <w:rPr>
          <w:rFonts w:hint="cs"/>
          <w:sz w:val="26"/>
          <w:szCs w:val="26"/>
          <w:rtl/>
          <w:lang w:eastAsia="en-US"/>
        </w:rPr>
        <w:t xml:space="preserve">וך </w:t>
      </w:r>
      <w:r>
        <w:rPr>
          <w:sz w:val="26"/>
          <w:szCs w:val="26"/>
          <w:rtl/>
          <w:lang w:eastAsia="en-US"/>
        </w:rPr>
        <w:t>ב</w:t>
      </w:r>
      <w:r>
        <w:rPr>
          <w:rFonts w:hint="cs"/>
          <w:sz w:val="26"/>
          <w:szCs w:val="26"/>
          <w:rtl/>
          <w:lang w:eastAsia="en-US"/>
        </w:rPr>
        <w:t>ח</w:t>
      </w:r>
      <w:r>
        <w:rPr>
          <w:sz w:val="26"/>
          <w:szCs w:val="26"/>
          <w:rtl/>
          <w:lang w:eastAsia="en-US"/>
        </w:rPr>
        <w:t>י</w:t>
      </w:r>
      <w:r>
        <w:rPr>
          <w:rFonts w:hint="cs"/>
          <w:sz w:val="26"/>
          <w:szCs w:val="26"/>
          <w:rtl/>
          <w:lang w:eastAsia="en-US"/>
        </w:rPr>
        <w:t xml:space="preserve">נת </w:t>
      </w:r>
      <w:r>
        <w:rPr>
          <w:sz w:val="26"/>
          <w:szCs w:val="26"/>
          <w:rtl/>
          <w:lang w:eastAsia="en-US"/>
        </w:rPr>
        <w:t>כ</w:t>
      </w:r>
      <w:r>
        <w:rPr>
          <w:rFonts w:hint="cs"/>
          <w:sz w:val="26"/>
          <w:szCs w:val="26"/>
          <w:rtl/>
          <w:lang w:eastAsia="en-US"/>
        </w:rPr>
        <w:t xml:space="preserve">ל </w:t>
      </w:r>
      <w:r>
        <w:rPr>
          <w:sz w:val="26"/>
          <w:szCs w:val="26"/>
          <w:rtl/>
          <w:lang w:eastAsia="en-US"/>
        </w:rPr>
        <w:t>ט</w:t>
      </w:r>
      <w:r>
        <w:rPr>
          <w:rFonts w:hint="cs"/>
          <w:sz w:val="26"/>
          <w:szCs w:val="26"/>
          <w:rtl/>
          <w:lang w:eastAsia="en-US"/>
        </w:rPr>
        <w:t>ענה ו</w:t>
      </w:r>
      <w:r>
        <w:rPr>
          <w:sz w:val="26"/>
          <w:szCs w:val="26"/>
          <w:rtl/>
          <w:lang w:eastAsia="en-US"/>
        </w:rPr>
        <w:t>ט</w:t>
      </w:r>
      <w:r>
        <w:rPr>
          <w:rFonts w:hint="cs"/>
          <w:sz w:val="26"/>
          <w:szCs w:val="26"/>
          <w:rtl/>
          <w:lang w:eastAsia="en-US"/>
        </w:rPr>
        <w:t>ענה לגופה.</w:t>
      </w:r>
    </w:p>
    <w:p w14:paraId="6EF1956B" w14:textId="77777777" w:rsidR="00D46B6B" w:rsidRDefault="00D46B6B">
      <w:pPr>
        <w:spacing w:line="360" w:lineRule="auto"/>
        <w:jc w:val="both"/>
        <w:rPr>
          <w:b/>
          <w:bCs/>
          <w:i/>
          <w:iCs/>
          <w:sz w:val="26"/>
          <w:szCs w:val="26"/>
          <w:u w:val="single"/>
          <w:rtl/>
          <w:lang w:eastAsia="en-US"/>
        </w:rPr>
      </w:pPr>
    </w:p>
    <w:p w14:paraId="44FE1DDD" w14:textId="77777777" w:rsidR="00D46B6B" w:rsidRDefault="00D46B6B">
      <w:pPr>
        <w:spacing w:line="360" w:lineRule="auto"/>
        <w:jc w:val="both"/>
        <w:rPr>
          <w:b/>
          <w:bCs/>
          <w:sz w:val="26"/>
          <w:szCs w:val="26"/>
          <w:u w:val="single"/>
          <w:rtl/>
          <w:lang w:eastAsia="en-US"/>
        </w:rPr>
      </w:pPr>
      <w:r>
        <w:rPr>
          <w:b/>
          <w:bCs/>
          <w:sz w:val="26"/>
          <w:szCs w:val="26"/>
          <w:u w:val="single"/>
          <w:rtl/>
          <w:lang w:eastAsia="en-US"/>
        </w:rPr>
        <w:t>ב</w:t>
      </w:r>
      <w:r>
        <w:rPr>
          <w:rFonts w:hint="cs"/>
          <w:b/>
          <w:bCs/>
          <w:sz w:val="26"/>
          <w:szCs w:val="26"/>
          <w:u w:val="single"/>
          <w:rtl/>
          <w:lang w:eastAsia="en-US"/>
        </w:rPr>
        <w:t>אשר</w:t>
      </w:r>
      <w:r>
        <w:rPr>
          <w:b/>
          <w:bCs/>
          <w:sz w:val="26"/>
          <w:szCs w:val="26"/>
          <w:u w:val="single"/>
          <w:rtl/>
          <w:lang w:eastAsia="en-US"/>
        </w:rPr>
        <w:t xml:space="preserve"> ל</w:t>
      </w:r>
      <w:r>
        <w:rPr>
          <w:rFonts w:hint="cs"/>
          <w:b/>
          <w:bCs/>
          <w:sz w:val="26"/>
          <w:szCs w:val="26"/>
          <w:u w:val="single"/>
          <w:rtl/>
          <w:lang w:eastAsia="en-US"/>
        </w:rPr>
        <w:t>טענותיו</w:t>
      </w:r>
      <w:r>
        <w:rPr>
          <w:b/>
          <w:bCs/>
          <w:sz w:val="26"/>
          <w:szCs w:val="26"/>
          <w:u w:val="single"/>
          <w:rtl/>
          <w:lang w:eastAsia="en-US"/>
        </w:rPr>
        <w:t xml:space="preserve"> </w:t>
      </w:r>
      <w:r>
        <w:rPr>
          <w:rFonts w:hint="cs"/>
          <w:b/>
          <w:bCs/>
          <w:sz w:val="26"/>
          <w:szCs w:val="26"/>
          <w:u w:val="single"/>
          <w:rtl/>
          <w:lang w:eastAsia="en-US"/>
        </w:rPr>
        <w:t>של נאשם 1 לענין משפט הזוטא</w:t>
      </w:r>
    </w:p>
    <w:p w14:paraId="63CC78BB" w14:textId="77777777" w:rsidR="00D46B6B" w:rsidRDefault="00D46B6B">
      <w:pPr>
        <w:spacing w:line="360" w:lineRule="auto"/>
        <w:jc w:val="both"/>
        <w:rPr>
          <w:b/>
          <w:bCs/>
          <w:i/>
          <w:iCs/>
          <w:sz w:val="26"/>
          <w:szCs w:val="26"/>
          <w:u w:val="single"/>
          <w:rtl/>
          <w:lang w:eastAsia="en-US"/>
        </w:rPr>
      </w:pPr>
      <w:r>
        <w:rPr>
          <w:b/>
          <w:bCs/>
          <w:i/>
          <w:iCs/>
          <w:sz w:val="26"/>
          <w:szCs w:val="26"/>
          <w:u w:val="single"/>
          <w:rtl/>
          <w:lang w:eastAsia="en-US"/>
        </w:rPr>
        <w:t>הש</w:t>
      </w:r>
      <w:r>
        <w:rPr>
          <w:rFonts w:hint="cs"/>
          <w:b/>
          <w:bCs/>
          <w:i/>
          <w:iCs/>
          <w:sz w:val="26"/>
          <w:szCs w:val="26"/>
          <w:u w:val="single"/>
          <w:rtl/>
          <w:lang w:eastAsia="en-US"/>
        </w:rPr>
        <w:t>ימוש ב</w:t>
      </w:r>
      <w:r>
        <w:rPr>
          <w:b/>
          <w:bCs/>
          <w:i/>
          <w:iCs/>
          <w:sz w:val="26"/>
          <w:szCs w:val="26"/>
          <w:u w:val="single"/>
          <w:rtl/>
          <w:lang w:eastAsia="en-US"/>
        </w:rPr>
        <w:t>ש</w:t>
      </w:r>
      <w:r>
        <w:rPr>
          <w:rFonts w:hint="cs"/>
          <w:b/>
          <w:bCs/>
          <w:i/>
          <w:iCs/>
          <w:sz w:val="26"/>
          <w:szCs w:val="26"/>
          <w:u w:val="single"/>
          <w:rtl/>
          <w:lang w:eastAsia="en-US"/>
        </w:rPr>
        <w:t>יטות חקירה פסולות</w:t>
      </w:r>
    </w:p>
    <w:p w14:paraId="364088C8" w14:textId="77777777" w:rsidR="00D46B6B" w:rsidRDefault="00D46B6B">
      <w:pPr>
        <w:spacing w:line="360" w:lineRule="auto"/>
        <w:jc w:val="both"/>
        <w:rPr>
          <w:sz w:val="26"/>
          <w:szCs w:val="26"/>
          <w:rtl/>
          <w:lang w:eastAsia="en-US"/>
        </w:rPr>
      </w:pPr>
      <w:r>
        <w:rPr>
          <w:b/>
          <w:bCs/>
          <w:i/>
          <w:iCs/>
          <w:sz w:val="26"/>
          <w:szCs w:val="26"/>
          <w:rtl/>
          <w:lang w:eastAsia="en-US"/>
        </w:rPr>
        <w:t>24.</w:t>
      </w:r>
      <w:r>
        <w:rPr>
          <w:sz w:val="26"/>
          <w:szCs w:val="26"/>
          <w:rtl/>
          <w:lang w:eastAsia="en-US"/>
        </w:rPr>
        <w:tab/>
        <w:t>ט</w:t>
      </w:r>
      <w:r>
        <w:rPr>
          <w:rFonts w:hint="cs"/>
          <w:sz w:val="26"/>
          <w:szCs w:val="26"/>
          <w:rtl/>
          <w:lang w:eastAsia="en-US"/>
        </w:rPr>
        <w:t>ענת</w:t>
      </w:r>
      <w:r>
        <w:rPr>
          <w:sz w:val="26"/>
          <w:szCs w:val="26"/>
          <w:rtl/>
          <w:lang w:eastAsia="en-US"/>
        </w:rPr>
        <w:t xml:space="preserve"> ב"כ הנ</w:t>
      </w:r>
      <w:r>
        <w:rPr>
          <w:rFonts w:hint="cs"/>
          <w:sz w:val="26"/>
          <w:szCs w:val="26"/>
          <w:rtl/>
          <w:lang w:eastAsia="en-US"/>
        </w:rPr>
        <w:t xml:space="preserve">אשם 1, </w:t>
      </w:r>
      <w:r>
        <w:rPr>
          <w:sz w:val="26"/>
          <w:szCs w:val="26"/>
          <w:rtl/>
          <w:lang w:eastAsia="en-US"/>
        </w:rPr>
        <w:t>כ</w:t>
      </w:r>
      <w:r>
        <w:rPr>
          <w:rFonts w:hint="cs"/>
          <w:sz w:val="26"/>
          <w:szCs w:val="26"/>
          <w:rtl/>
          <w:lang w:eastAsia="en-US"/>
        </w:rPr>
        <w:t xml:space="preserve">פי שכבר הוזכר, היא, כי </w:t>
      </w:r>
      <w:r>
        <w:rPr>
          <w:sz w:val="26"/>
          <w:szCs w:val="26"/>
          <w:rtl/>
          <w:lang w:eastAsia="en-US"/>
        </w:rPr>
        <w:t>ה</w:t>
      </w:r>
      <w:r>
        <w:rPr>
          <w:rFonts w:hint="cs"/>
          <w:sz w:val="26"/>
          <w:szCs w:val="26"/>
          <w:rtl/>
          <w:lang w:eastAsia="en-US"/>
        </w:rPr>
        <w:t xml:space="preserve">ודאותיו של </w:t>
      </w:r>
      <w:r>
        <w:rPr>
          <w:sz w:val="26"/>
          <w:szCs w:val="26"/>
          <w:rtl/>
          <w:lang w:eastAsia="en-US"/>
        </w:rPr>
        <w:t>הנ</w:t>
      </w:r>
      <w:r>
        <w:rPr>
          <w:rFonts w:hint="cs"/>
          <w:sz w:val="26"/>
          <w:szCs w:val="26"/>
          <w:rtl/>
          <w:lang w:eastAsia="en-US"/>
        </w:rPr>
        <w:t xml:space="preserve">אשם 1 במשטרה לא נמסרו מרצונו הטוב והחופשי, אלא </w:t>
      </w:r>
      <w:r>
        <w:rPr>
          <w:sz w:val="26"/>
          <w:szCs w:val="26"/>
          <w:rtl/>
          <w:lang w:eastAsia="en-US"/>
        </w:rPr>
        <w:t>נ</w:t>
      </w:r>
      <w:r>
        <w:rPr>
          <w:rFonts w:hint="cs"/>
          <w:sz w:val="26"/>
          <w:szCs w:val="26"/>
          <w:rtl/>
          <w:lang w:eastAsia="en-US"/>
        </w:rPr>
        <w:t>מסרו</w:t>
      </w:r>
      <w:r>
        <w:rPr>
          <w:sz w:val="26"/>
          <w:szCs w:val="26"/>
          <w:rtl/>
          <w:lang w:eastAsia="en-US"/>
        </w:rPr>
        <w:t xml:space="preserve"> </w:t>
      </w:r>
      <w:r>
        <w:rPr>
          <w:rFonts w:hint="cs"/>
          <w:sz w:val="26"/>
          <w:szCs w:val="26"/>
          <w:rtl/>
          <w:lang w:eastAsia="en-US"/>
        </w:rPr>
        <w:t xml:space="preserve">בעקבות שימוש באמצעים פסולים. </w:t>
      </w:r>
    </w:p>
    <w:p w14:paraId="64CC3B3E"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דבריו</w:t>
      </w:r>
      <w:r>
        <w:rPr>
          <w:sz w:val="26"/>
          <w:szCs w:val="26"/>
          <w:rtl/>
          <w:lang w:eastAsia="en-US"/>
        </w:rPr>
        <w:t>, ה</w:t>
      </w:r>
      <w:r>
        <w:rPr>
          <w:rFonts w:hint="cs"/>
          <w:sz w:val="26"/>
          <w:szCs w:val="26"/>
          <w:rtl/>
          <w:lang w:eastAsia="en-US"/>
        </w:rPr>
        <w:t>חוקרים</w:t>
      </w:r>
      <w:r>
        <w:rPr>
          <w:sz w:val="26"/>
          <w:szCs w:val="26"/>
          <w:rtl/>
          <w:lang w:eastAsia="en-US"/>
        </w:rPr>
        <w:t xml:space="preserve"> </w:t>
      </w:r>
      <w:r>
        <w:rPr>
          <w:rFonts w:hint="cs"/>
          <w:sz w:val="26"/>
          <w:szCs w:val="26"/>
          <w:rtl/>
          <w:lang w:eastAsia="en-US"/>
        </w:rPr>
        <w:t>אסי צור ושלומית</w:t>
      </w:r>
      <w:r>
        <w:rPr>
          <w:sz w:val="26"/>
          <w:szCs w:val="26"/>
          <w:rtl/>
          <w:lang w:eastAsia="en-US"/>
        </w:rPr>
        <w:t xml:space="preserve">, </w:t>
      </w:r>
      <w:r>
        <w:rPr>
          <w:rFonts w:hint="cs"/>
          <w:sz w:val="26"/>
          <w:szCs w:val="26"/>
          <w:rtl/>
          <w:lang w:eastAsia="en-US"/>
        </w:rPr>
        <w:t>השתמשו במהלך החקירה בשיטות הפחדה ואיומים מחד גיסא</w:t>
      </w:r>
      <w:r>
        <w:rPr>
          <w:sz w:val="26"/>
          <w:szCs w:val="26"/>
          <w:rtl/>
          <w:lang w:eastAsia="en-US"/>
        </w:rPr>
        <w:t xml:space="preserve">, </w:t>
      </w:r>
      <w:r>
        <w:rPr>
          <w:rFonts w:hint="cs"/>
          <w:sz w:val="26"/>
          <w:szCs w:val="26"/>
          <w:rtl/>
          <w:lang w:eastAsia="en-US"/>
        </w:rPr>
        <w:t xml:space="preserve">והבטחות </w:t>
      </w:r>
      <w:r>
        <w:rPr>
          <w:sz w:val="26"/>
          <w:szCs w:val="26"/>
          <w:rtl/>
          <w:lang w:eastAsia="en-US"/>
        </w:rPr>
        <w:t>פ</w:t>
      </w:r>
      <w:r>
        <w:rPr>
          <w:rFonts w:hint="cs"/>
          <w:sz w:val="26"/>
          <w:szCs w:val="26"/>
          <w:rtl/>
          <w:lang w:eastAsia="en-US"/>
        </w:rPr>
        <w:t>יתוי</w:t>
      </w:r>
      <w:r>
        <w:rPr>
          <w:sz w:val="26"/>
          <w:szCs w:val="26"/>
          <w:rtl/>
          <w:lang w:eastAsia="en-US"/>
        </w:rPr>
        <w:t xml:space="preserve"> ו</w:t>
      </w:r>
      <w:r>
        <w:rPr>
          <w:rFonts w:hint="cs"/>
          <w:sz w:val="26"/>
          <w:szCs w:val="26"/>
          <w:rtl/>
          <w:lang w:eastAsia="en-US"/>
        </w:rPr>
        <w:t xml:space="preserve">השאה, </w:t>
      </w:r>
      <w:r>
        <w:rPr>
          <w:sz w:val="26"/>
          <w:szCs w:val="26"/>
          <w:rtl/>
          <w:lang w:eastAsia="en-US"/>
        </w:rPr>
        <w:t>מ</w:t>
      </w:r>
      <w:r>
        <w:rPr>
          <w:rFonts w:hint="cs"/>
          <w:sz w:val="26"/>
          <w:szCs w:val="26"/>
          <w:rtl/>
          <w:lang w:eastAsia="en-US"/>
        </w:rPr>
        <w:t xml:space="preserve">אידך גיסא. החוקרים הפעילו לחץ כבד על </w:t>
      </w:r>
      <w:r>
        <w:rPr>
          <w:sz w:val="26"/>
          <w:szCs w:val="26"/>
          <w:rtl/>
          <w:lang w:eastAsia="en-US"/>
        </w:rPr>
        <w:t>הנ</w:t>
      </w:r>
      <w:r>
        <w:rPr>
          <w:rFonts w:hint="cs"/>
          <w:sz w:val="26"/>
          <w:szCs w:val="26"/>
          <w:rtl/>
          <w:lang w:eastAsia="en-US"/>
        </w:rPr>
        <w:t xml:space="preserve">אשם 1 תוך שהם חורגים </w:t>
      </w:r>
      <w:r>
        <w:rPr>
          <w:sz w:val="26"/>
          <w:szCs w:val="26"/>
          <w:rtl/>
          <w:lang w:eastAsia="en-US"/>
        </w:rPr>
        <w:t>מ</w:t>
      </w:r>
      <w:r>
        <w:rPr>
          <w:rFonts w:hint="cs"/>
          <w:sz w:val="26"/>
          <w:szCs w:val="26"/>
          <w:rtl/>
          <w:lang w:eastAsia="en-US"/>
        </w:rPr>
        <w:t>סמכו</w:t>
      </w:r>
      <w:r>
        <w:rPr>
          <w:sz w:val="26"/>
          <w:szCs w:val="26"/>
          <w:rtl/>
          <w:lang w:eastAsia="en-US"/>
        </w:rPr>
        <w:t>י</w:t>
      </w:r>
      <w:r>
        <w:rPr>
          <w:rFonts w:hint="cs"/>
          <w:sz w:val="26"/>
          <w:szCs w:val="26"/>
          <w:rtl/>
          <w:lang w:eastAsia="en-US"/>
        </w:rPr>
        <w:t>ו</w:t>
      </w:r>
      <w:r>
        <w:rPr>
          <w:sz w:val="26"/>
          <w:szCs w:val="26"/>
          <w:rtl/>
          <w:lang w:eastAsia="en-US"/>
        </w:rPr>
        <w:t>ת</w:t>
      </w:r>
      <w:r>
        <w:rPr>
          <w:rFonts w:hint="cs"/>
          <w:sz w:val="26"/>
          <w:szCs w:val="26"/>
          <w:rtl/>
          <w:lang w:eastAsia="en-US"/>
        </w:rPr>
        <w:t>יהם</w:t>
      </w:r>
      <w:r>
        <w:rPr>
          <w:sz w:val="26"/>
          <w:szCs w:val="26"/>
          <w:rtl/>
          <w:lang w:eastAsia="en-US"/>
        </w:rPr>
        <w:t xml:space="preserve"> </w:t>
      </w:r>
      <w:r>
        <w:rPr>
          <w:rFonts w:hint="cs"/>
          <w:sz w:val="26"/>
          <w:szCs w:val="26"/>
          <w:rtl/>
          <w:lang w:eastAsia="en-US"/>
        </w:rPr>
        <w:t xml:space="preserve">ושוללים את זכויותיו הבסיסיות. </w:t>
      </w:r>
    </w:p>
    <w:p w14:paraId="0A09AA85" w14:textId="77777777" w:rsidR="00D46B6B" w:rsidRDefault="00D46B6B">
      <w:pPr>
        <w:tabs>
          <w:tab w:val="left" w:pos="284"/>
        </w:tabs>
        <w:spacing w:line="360" w:lineRule="auto"/>
        <w:ind w:right="720"/>
        <w:jc w:val="both"/>
        <w:rPr>
          <w:b/>
          <w:bCs/>
          <w:sz w:val="26"/>
          <w:szCs w:val="26"/>
          <w:rtl/>
          <w:lang w:eastAsia="en-US"/>
        </w:rPr>
      </w:pPr>
    </w:p>
    <w:p w14:paraId="2FDF607F" w14:textId="77777777" w:rsidR="00D46B6B" w:rsidRDefault="00D46B6B">
      <w:pPr>
        <w:tabs>
          <w:tab w:val="left" w:pos="284"/>
        </w:tabs>
        <w:spacing w:line="360" w:lineRule="auto"/>
        <w:ind w:right="720"/>
        <w:jc w:val="both"/>
        <w:rPr>
          <w:b/>
          <w:bCs/>
          <w:i/>
          <w:iCs/>
          <w:sz w:val="26"/>
          <w:szCs w:val="26"/>
          <w:rtl/>
          <w:lang w:eastAsia="en-US"/>
        </w:rPr>
      </w:pPr>
      <w:r>
        <w:rPr>
          <w:b/>
          <w:bCs/>
          <w:i/>
          <w:iCs/>
          <w:sz w:val="26"/>
          <w:szCs w:val="26"/>
          <w:rtl/>
          <w:lang w:eastAsia="en-US"/>
        </w:rPr>
        <w:t>מ</w:t>
      </w:r>
      <w:r>
        <w:rPr>
          <w:rFonts w:hint="cs"/>
          <w:b/>
          <w:bCs/>
          <w:i/>
          <w:iCs/>
          <w:sz w:val="26"/>
          <w:szCs w:val="26"/>
          <w:rtl/>
          <w:lang w:eastAsia="en-US"/>
        </w:rPr>
        <w:t>סירת מידע כוזב לנאשם</w:t>
      </w:r>
      <w:r>
        <w:rPr>
          <w:b/>
          <w:bCs/>
          <w:i/>
          <w:iCs/>
          <w:sz w:val="26"/>
          <w:szCs w:val="26"/>
          <w:rtl/>
          <w:lang w:eastAsia="en-US"/>
        </w:rPr>
        <w:t xml:space="preserve"> 1 </w:t>
      </w:r>
      <w:r>
        <w:rPr>
          <w:rFonts w:hint="cs"/>
          <w:b/>
          <w:bCs/>
          <w:i/>
          <w:iCs/>
          <w:sz w:val="26"/>
          <w:szCs w:val="26"/>
          <w:rtl/>
          <w:lang w:eastAsia="en-US"/>
        </w:rPr>
        <w:t>על ידי החוקרים</w:t>
      </w:r>
      <w:r>
        <w:rPr>
          <w:b/>
          <w:bCs/>
          <w:i/>
          <w:iCs/>
          <w:sz w:val="26"/>
          <w:szCs w:val="26"/>
          <w:rtl/>
          <w:lang w:eastAsia="en-US"/>
        </w:rPr>
        <w:t>-</w:t>
      </w:r>
      <w:r>
        <w:rPr>
          <w:rFonts w:hint="cs"/>
          <w:b/>
          <w:bCs/>
          <w:i/>
          <w:iCs/>
          <w:sz w:val="26"/>
          <w:szCs w:val="26"/>
          <w:rtl/>
          <w:lang w:eastAsia="en-US"/>
        </w:rPr>
        <w:t>תחבולות</w:t>
      </w:r>
      <w:r>
        <w:rPr>
          <w:b/>
          <w:bCs/>
          <w:i/>
          <w:iCs/>
          <w:sz w:val="26"/>
          <w:szCs w:val="26"/>
          <w:rtl/>
          <w:lang w:eastAsia="en-US"/>
        </w:rPr>
        <w:t xml:space="preserve"> </w:t>
      </w:r>
    </w:p>
    <w:p w14:paraId="2785BA1C"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25.</w:t>
      </w:r>
      <w:r>
        <w:rPr>
          <w:sz w:val="26"/>
          <w:szCs w:val="26"/>
          <w:rtl/>
          <w:lang w:eastAsia="en-US"/>
        </w:rPr>
        <w:tab/>
      </w:r>
      <w:r>
        <w:rPr>
          <w:rFonts w:hint="cs"/>
          <w:sz w:val="26"/>
          <w:szCs w:val="26"/>
          <w:rtl/>
          <w:lang w:eastAsia="en-US"/>
        </w:rPr>
        <w:t xml:space="preserve">הסניגור </w:t>
      </w:r>
      <w:r>
        <w:rPr>
          <w:sz w:val="26"/>
          <w:szCs w:val="26"/>
          <w:rtl/>
          <w:lang w:eastAsia="en-US"/>
        </w:rPr>
        <w:t>ט</w:t>
      </w:r>
      <w:r>
        <w:rPr>
          <w:rFonts w:hint="cs"/>
          <w:sz w:val="26"/>
          <w:szCs w:val="26"/>
          <w:rtl/>
          <w:lang w:eastAsia="en-US"/>
        </w:rPr>
        <w:t>ען כי שני חוקריו של הנאשם</w:t>
      </w:r>
      <w:r>
        <w:rPr>
          <w:sz w:val="26"/>
          <w:szCs w:val="26"/>
          <w:rtl/>
          <w:lang w:eastAsia="en-US"/>
        </w:rPr>
        <w:t xml:space="preserve"> 1, </w:t>
      </w:r>
      <w:r>
        <w:rPr>
          <w:rFonts w:hint="cs"/>
          <w:sz w:val="26"/>
          <w:szCs w:val="26"/>
          <w:rtl/>
          <w:lang w:eastAsia="en-US"/>
        </w:rPr>
        <w:t xml:space="preserve">אסי צור ושלומית, סיפרו לו כי ארבעה עדים </w:t>
      </w:r>
      <w:r>
        <w:rPr>
          <w:sz w:val="26"/>
          <w:szCs w:val="26"/>
          <w:rtl/>
          <w:lang w:eastAsia="en-US"/>
        </w:rPr>
        <w:t>ה</w:t>
      </w:r>
      <w:r>
        <w:rPr>
          <w:rFonts w:hint="cs"/>
          <w:sz w:val="26"/>
          <w:szCs w:val="26"/>
          <w:rtl/>
          <w:lang w:eastAsia="en-US"/>
        </w:rPr>
        <w:t>צביעו</w:t>
      </w:r>
      <w:r>
        <w:rPr>
          <w:sz w:val="26"/>
          <w:szCs w:val="26"/>
          <w:rtl/>
          <w:lang w:eastAsia="en-US"/>
        </w:rPr>
        <w:t xml:space="preserve"> </w:t>
      </w:r>
      <w:r>
        <w:rPr>
          <w:rFonts w:hint="cs"/>
          <w:sz w:val="26"/>
          <w:szCs w:val="26"/>
          <w:rtl/>
          <w:lang w:eastAsia="en-US"/>
        </w:rPr>
        <w:t xml:space="preserve">עליו כעל מבצע האונס. לדבריו, המידע הכוזב דנן שנמסר במהלך החקירה </w:t>
      </w:r>
      <w:r>
        <w:rPr>
          <w:sz w:val="26"/>
          <w:szCs w:val="26"/>
          <w:rtl/>
          <w:lang w:eastAsia="en-US"/>
        </w:rPr>
        <w:t xml:space="preserve">   ל</w:t>
      </w:r>
      <w:r>
        <w:rPr>
          <w:rFonts w:hint="cs"/>
          <w:sz w:val="26"/>
          <w:szCs w:val="26"/>
          <w:rtl/>
          <w:lang w:eastAsia="en-US"/>
        </w:rPr>
        <w:t xml:space="preserve">נאשם 1, </w:t>
      </w:r>
      <w:r>
        <w:rPr>
          <w:sz w:val="26"/>
          <w:szCs w:val="26"/>
          <w:rtl/>
          <w:lang w:eastAsia="en-US"/>
        </w:rPr>
        <w:t>נ</w:t>
      </w:r>
      <w:r>
        <w:rPr>
          <w:rFonts w:hint="cs"/>
          <w:sz w:val="26"/>
          <w:szCs w:val="26"/>
          <w:rtl/>
          <w:lang w:eastAsia="en-US"/>
        </w:rPr>
        <w:t>ועד</w:t>
      </w:r>
      <w:r>
        <w:rPr>
          <w:sz w:val="26"/>
          <w:szCs w:val="26"/>
          <w:rtl/>
          <w:lang w:eastAsia="en-US"/>
        </w:rPr>
        <w:t xml:space="preserve"> </w:t>
      </w:r>
      <w:r>
        <w:rPr>
          <w:rFonts w:hint="cs"/>
          <w:sz w:val="26"/>
          <w:szCs w:val="26"/>
          <w:rtl/>
          <w:lang w:eastAsia="en-US"/>
        </w:rPr>
        <w:t>לשבור את רוחו ולכן יש לראותו כאמצעי פסול אשר גרם לנאשם 1 להודות במעשים</w:t>
      </w:r>
      <w:r>
        <w:rPr>
          <w:sz w:val="26"/>
          <w:szCs w:val="26"/>
          <w:rtl/>
          <w:lang w:eastAsia="en-US"/>
        </w:rPr>
        <w:t xml:space="preserve"> של</w:t>
      </w:r>
      <w:r>
        <w:rPr>
          <w:rFonts w:hint="cs"/>
          <w:sz w:val="26"/>
          <w:szCs w:val="26"/>
          <w:rtl/>
          <w:lang w:eastAsia="en-US"/>
        </w:rPr>
        <w:t>א</w:t>
      </w:r>
      <w:r>
        <w:rPr>
          <w:sz w:val="26"/>
          <w:szCs w:val="26"/>
          <w:rtl/>
          <w:lang w:eastAsia="en-US"/>
        </w:rPr>
        <w:t xml:space="preserve"> </w:t>
      </w:r>
      <w:r>
        <w:rPr>
          <w:rFonts w:hint="cs"/>
          <w:sz w:val="26"/>
          <w:szCs w:val="26"/>
          <w:rtl/>
          <w:lang w:eastAsia="en-US"/>
        </w:rPr>
        <w:t>עשה.</w:t>
      </w:r>
    </w:p>
    <w:p w14:paraId="50419312"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חוקרת</w:t>
      </w:r>
      <w:r>
        <w:rPr>
          <w:sz w:val="26"/>
          <w:szCs w:val="26"/>
          <w:rtl/>
          <w:lang w:eastAsia="en-US"/>
        </w:rPr>
        <w:t xml:space="preserve"> ש</w:t>
      </w:r>
      <w:r>
        <w:rPr>
          <w:rFonts w:hint="cs"/>
          <w:sz w:val="26"/>
          <w:szCs w:val="26"/>
          <w:rtl/>
          <w:lang w:eastAsia="en-US"/>
        </w:rPr>
        <w:t>לומית</w:t>
      </w:r>
      <w:r>
        <w:rPr>
          <w:sz w:val="26"/>
          <w:szCs w:val="26"/>
          <w:rtl/>
          <w:lang w:eastAsia="en-US"/>
        </w:rPr>
        <w:t xml:space="preserve">, </w:t>
      </w:r>
      <w:r>
        <w:rPr>
          <w:rFonts w:hint="cs"/>
          <w:sz w:val="26"/>
          <w:szCs w:val="26"/>
          <w:rtl/>
          <w:lang w:eastAsia="en-US"/>
        </w:rPr>
        <w:t xml:space="preserve">יש לומר, </w:t>
      </w:r>
      <w:r>
        <w:rPr>
          <w:sz w:val="26"/>
          <w:szCs w:val="26"/>
          <w:rtl/>
          <w:lang w:eastAsia="en-US"/>
        </w:rPr>
        <w:t>כ</w:t>
      </w:r>
      <w:r>
        <w:rPr>
          <w:rFonts w:hint="cs"/>
          <w:sz w:val="26"/>
          <w:szCs w:val="26"/>
          <w:rtl/>
          <w:lang w:eastAsia="en-US"/>
        </w:rPr>
        <w:t>לל לא עומתה עם הטענה דנן, למרות שב"</w:t>
      </w:r>
      <w:r>
        <w:rPr>
          <w:sz w:val="26"/>
          <w:szCs w:val="26"/>
          <w:rtl/>
          <w:lang w:eastAsia="en-US"/>
        </w:rPr>
        <w:t>כ הנ</w:t>
      </w:r>
      <w:r>
        <w:rPr>
          <w:rFonts w:hint="cs"/>
          <w:sz w:val="26"/>
          <w:szCs w:val="26"/>
          <w:rtl/>
          <w:lang w:eastAsia="en-US"/>
        </w:rPr>
        <w:t>אשם 1 ייחס לה משקל רב</w:t>
      </w:r>
      <w:r>
        <w:rPr>
          <w:sz w:val="26"/>
          <w:szCs w:val="26"/>
          <w:rtl/>
          <w:lang w:eastAsia="en-US"/>
        </w:rPr>
        <w:t xml:space="preserve">, </w:t>
      </w:r>
      <w:r>
        <w:rPr>
          <w:rFonts w:hint="cs"/>
          <w:sz w:val="26"/>
          <w:szCs w:val="26"/>
          <w:rtl/>
          <w:lang w:eastAsia="en-US"/>
        </w:rPr>
        <w:t xml:space="preserve">ועובדה </w:t>
      </w:r>
      <w:r>
        <w:rPr>
          <w:sz w:val="26"/>
          <w:szCs w:val="26"/>
          <w:rtl/>
          <w:lang w:eastAsia="en-US"/>
        </w:rPr>
        <w:t>ז</w:t>
      </w:r>
      <w:r>
        <w:rPr>
          <w:rFonts w:hint="cs"/>
          <w:sz w:val="26"/>
          <w:szCs w:val="26"/>
          <w:rtl/>
          <w:lang w:eastAsia="en-US"/>
        </w:rPr>
        <w:t>ו</w:t>
      </w:r>
      <w:r>
        <w:rPr>
          <w:sz w:val="26"/>
          <w:szCs w:val="26"/>
          <w:rtl/>
          <w:lang w:eastAsia="en-US"/>
        </w:rPr>
        <w:t xml:space="preserve"> </w:t>
      </w:r>
      <w:r>
        <w:rPr>
          <w:rFonts w:hint="cs"/>
          <w:sz w:val="26"/>
          <w:szCs w:val="26"/>
          <w:rtl/>
          <w:lang w:eastAsia="en-US"/>
        </w:rPr>
        <w:t>אומרת "</w:t>
      </w:r>
      <w:r>
        <w:rPr>
          <w:sz w:val="26"/>
          <w:szCs w:val="26"/>
          <w:rtl/>
          <w:lang w:eastAsia="en-US"/>
        </w:rPr>
        <w:t>ד</w:t>
      </w:r>
      <w:r>
        <w:rPr>
          <w:rFonts w:hint="cs"/>
          <w:sz w:val="26"/>
          <w:szCs w:val="26"/>
          <w:rtl/>
          <w:lang w:eastAsia="en-US"/>
        </w:rPr>
        <w:t>רשני</w:t>
      </w:r>
      <w:r>
        <w:rPr>
          <w:sz w:val="26"/>
          <w:szCs w:val="26"/>
          <w:rtl/>
          <w:lang w:eastAsia="en-US"/>
        </w:rPr>
        <w:t>" ו</w:t>
      </w:r>
      <w:r>
        <w:rPr>
          <w:rFonts w:hint="cs"/>
          <w:sz w:val="26"/>
          <w:szCs w:val="26"/>
          <w:rtl/>
          <w:lang w:eastAsia="en-US"/>
        </w:rPr>
        <w:t>פוגמת</w:t>
      </w:r>
      <w:r>
        <w:rPr>
          <w:sz w:val="26"/>
          <w:szCs w:val="26"/>
          <w:rtl/>
          <w:lang w:eastAsia="en-US"/>
        </w:rPr>
        <w:t xml:space="preserve"> </w:t>
      </w:r>
      <w:r>
        <w:rPr>
          <w:rFonts w:hint="cs"/>
          <w:sz w:val="26"/>
          <w:szCs w:val="26"/>
          <w:rtl/>
          <w:lang w:eastAsia="en-US"/>
        </w:rPr>
        <w:t>במשקלה ובמהימנותה של הטענה.</w:t>
      </w:r>
    </w:p>
    <w:p w14:paraId="7EB3FDA4" w14:textId="77777777" w:rsidR="00D46B6B" w:rsidRDefault="00D46B6B">
      <w:pPr>
        <w:tabs>
          <w:tab w:val="left" w:pos="284"/>
        </w:tabs>
        <w:spacing w:line="360" w:lineRule="auto"/>
        <w:jc w:val="both"/>
        <w:rPr>
          <w:sz w:val="26"/>
          <w:szCs w:val="26"/>
          <w:rtl/>
          <w:lang w:eastAsia="en-US"/>
        </w:rPr>
      </w:pPr>
      <w:r>
        <w:rPr>
          <w:sz w:val="26"/>
          <w:szCs w:val="26"/>
          <w:rtl/>
          <w:lang w:eastAsia="en-US"/>
        </w:rPr>
        <w:t>י</w:t>
      </w:r>
      <w:r>
        <w:rPr>
          <w:rFonts w:hint="cs"/>
          <w:sz w:val="26"/>
          <w:szCs w:val="26"/>
          <w:rtl/>
          <w:lang w:eastAsia="en-US"/>
        </w:rPr>
        <w:t xml:space="preserve">וזכר, כי </w:t>
      </w:r>
      <w:r>
        <w:rPr>
          <w:sz w:val="26"/>
          <w:szCs w:val="26"/>
          <w:rtl/>
          <w:lang w:eastAsia="en-US"/>
        </w:rPr>
        <w:t>ש</w:t>
      </w:r>
      <w:r>
        <w:rPr>
          <w:rFonts w:hint="cs"/>
          <w:sz w:val="26"/>
          <w:szCs w:val="26"/>
          <w:rtl/>
          <w:lang w:eastAsia="en-US"/>
        </w:rPr>
        <w:t>לומית</w:t>
      </w:r>
      <w:r>
        <w:rPr>
          <w:sz w:val="26"/>
          <w:szCs w:val="26"/>
          <w:rtl/>
          <w:lang w:eastAsia="en-US"/>
        </w:rPr>
        <w:t xml:space="preserve"> </w:t>
      </w:r>
      <w:r>
        <w:rPr>
          <w:rFonts w:hint="cs"/>
          <w:sz w:val="26"/>
          <w:szCs w:val="26"/>
          <w:rtl/>
          <w:lang w:eastAsia="en-US"/>
        </w:rPr>
        <w:t xml:space="preserve">הסבירה בעדותה </w:t>
      </w:r>
      <w:r>
        <w:rPr>
          <w:sz w:val="26"/>
          <w:szCs w:val="26"/>
          <w:rtl/>
          <w:lang w:eastAsia="en-US"/>
        </w:rPr>
        <w:t>שא</w:t>
      </w:r>
      <w:r>
        <w:rPr>
          <w:rFonts w:hint="cs"/>
          <w:sz w:val="26"/>
          <w:szCs w:val="26"/>
          <w:rtl/>
          <w:lang w:eastAsia="en-US"/>
        </w:rPr>
        <w:t xml:space="preserve">ינה נוקטת בשיטת חקירה של  </w:t>
      </w:r>
      <w:r>
        <w:rPr>
          <w:sz w:val="26"/>
          <w:szCs w:val="26"/>
          <w:rtl/>
          <w:lang w:eastAsia="en-US"/>
        </w:rPr>
        <w:t>א</w:t>
      </w:r>
      <w:r>
        <w:rPr>
          <w:rFonts w:hint="cs"/>
          <w:sz w:val="26"/>
          <w:szCs w:val="26"/>
          <w:rtl/>
          <w:lang w:eastAsia="en-US"/>
        </w:rPr>
        <w:t>יומים</w:t>
      </w:r>
      <w:r>
        <w:rPr>
          <w:sz w:val="26"/>
          <w:szCs w:val="26"/>
          <w:rtl/>
          <w:lang w:eastAsia="en-US"/>
        </w:rPr>
        <w:t xml:space="preserve"> </w:t>
      </w:r>
      <w:r>
        <w:rPr>
          <w:rFonts w:hint="cs"/>
          <w:sz w:val="26"/>
          <w:szCs w:val="26"/>
          <w:rtl/>
          <w:lang w:eastAsia="en-US"/>
        </w:rPr>
        <w:t>או צעקות</w:t>
      </w:r>
      <w:r>
        <w:rPr>
          <w:sz w:val="26"/>
          <w:szCs w:val="26"/>
          <w:rtl/>
          <w:lang w:eastAsia="en-US"/>
        </w:rPr>
        <w:t>, ב</w:t>
      </w:r>
      <w:r>
        <w:rPr>
          <w:rFonts w:hint="cs"/>
          <w:sz w:val="26"/>
          <w:szCs w:val="26"/>
          <w:rtl/>
          <w:lang w:eastAsia="en-US"/>
        </w:rPr>
        <w:t>של העובדה הפשוטה ש</w:t>
      </w:r>
      <w:r>
        <w:rPr>
          <w:sz w:val="26"/>
          <w:szCs w:val="26"/>
          <w:rtl/>
          <w:lang w:eastAsia="en-US"/>
        </w:rPr>
        <w:t>מ</w:t>
      </w:r>
      <w:r>
        <w:rPr>
          <w:rFonts w:hint="cs"/>
          <w:sz w:val="26"/>
          <w:szCs w:val="26"/>
          <w:rtl/>
          <w:lang w:eastAsia="en-US"/>
        </w:rPr>
        <w:t xml:space="preserve">נסיונה </w:t>
      </w:r>
      <w:r>
        <w:rPr>
          <w:sz w:val="26"/>
          <w:szCs w:val="26"/>
          <w:rtl/>
          <w:lang w:eastAsia="en-US"/>
        </w:rPr>
        <w:t>כ</w:t>
      </w:r>
      <w:r>
        <w:rPr>
          <w:rFonts w:hint="cs"/>
          <w:sz w:val="26"/>
          <w:szCs w:val="26"/>
          <w:rtl/>
          <w:lang w:eastAsia="en-US"/>
        </w:rPr>
        <w:t xml:space="preserve">חוקרת </w:t>
      </w:r>
      <w:r>
        <w:rPr>
          <w:sz w:val="26"/>
          <w:szCs w:val="26"/>
          <w:rtl/>
          <w:lang w:eastAsia="en-US"/>
        </w:rPr>
        <w:t>ש</w:t>
      </w:r>
      <w:r>
        <w:rPr>
          <w:rFonts w:hint="cs"/>
          <w:sz w:val="26"/>
          <w:szCs w:val="26"/>
          <w:rtl/>
          <w:lang w:eastAsia="en-US"/>
        </w:rPr>
        <w:t>יטת תחקור מזדהה ועדינה</w:t>
      </w:r>
      <w:r>
        <w:rPr>
          <w:sz w:val="26"/>
          <w:szCs w:val="26"/>
          <w:rtl/>
          <w:lang w:eastAsia="en-US"/>
        </w:rPr>
        <w:t xml:space="preserve">, </w:t>
      </w:r>
      <w:r>
        <w:rPr>
          <w:rFonts w:hint="cs"/>
          <w:sz w:val="26"/>
          <w:szCs w:val="26"/>
          <w:rtl/>
          <w:lang w:eastAsia="en-US"/>
        </w:rPr>
        <w:t xml:space="preserve">מניבה </w:t>
      </w:r>
      <w:r>
        <w:rPr>
          <w:sz w:val="26"/>
          <w:szCs w:val="26"/>
          <w:rtl/>
          <w:lang w:eastAsia="en-US"/>
        </w:rPr>
        <w:t>ת</w:t>
      </w:r>
      <w:r>
        <w:rPr>
          <w:rFonts w:hint="cs"/>
          <w:sz w:val="26"/>
          <w:szCs w:val="26"/>
          <w:rtl/>
          <w:lang w:eastAsia="en-US"/>
        </w:rPr>
        <w:t>וצאות</w:t>
      </w:r>
      <w:r>
        <w:rPr>
          <w:sz w:val="26"/>
          <w:szCs w:val="26"/>
          <w:rtl/>
          <w:lang w:eastAsia="en-US"/>
        </w:rPr>
        <w:t xml:space="preserve"> </w:t>
      </w:r>
      <w:r>
        <w:rPr>
          <w:rFonts w:hint="cs"/>
          <w:sz w:val="26"/>
          <w:szCs w:val="26"/>
          <w:rtl/>
          <w:lang w:eastAsia="en-US"/>
        </w:rPr>
        <w:t xml:space="preserve">טובות יותר.  </w:t>
      </w:r>
      <w:r>
        <w:rPr>
          <w:sz w:val="26"/>
          <w:szCs w:val="26"/>
          <w:rtl/>
          <w:lang w:eastAsia="en-US"/>
        </w:rPr>
        <w:t>ל</w:t>
      </w:r>
      <w:r>
        <w:rPr>
          <w:rFonts w:hint="cs"/>
          <w:sz w:val="26"/>
          <w:szCs w:val="26"/>
          <w:rtl/>
          <w:lang w:eastAsia="en-US"/>
        </w:rPr>
        <w:t>דבריה</w:t>
      </w:r>
      <w:r>
        <w:rPr>
          <w:sz w:val="26"/>
          <w:szCs w:val="26"/>
          <w:rtl/>
          <w:lang w:eastAsia="en-US"/>
        </w:rPr>
        <w:t>:</w:t>
      </w:r>
    </w:p>
    <w:p w14:paraId="5A167031" w14:textId="77777777" w:rsidR="00D46B6B" w:rsidRDefault="00D46B6B">
      <w:pPr>
        <w:pStyle w:val="a2"/>
        <w:ind w:left="852"/>
        <w:rPr>
          <w:rtl/>
        </w:rPr>
      </w:pPr>
      <w:r>
        <w:rPr>
          <w:rtl/>
        </w:rPr>
        <w:t>"ה</w:t>
      </w:r>
      <w:r>
        <w:rPr>
          <w:rFonts w:hint="cs"/>
          <w:rtl/>
        </w:rPr>
        <w:t>צורת</w:t>
      </w:r>
      <w:r>
        <w:rPr>
          <w:rtl/>
        </w:rPr>
        <w:t xml:space="preserve"> ח</w:t>
      </w:r>
      <w:r>
        <w:rPr>
          <w:rFonts w:hint="cs"/>
          <w:rtl/>
        </w:rPr>
        <w:t>קירה</w:t>
      </w:r>
      <w:r>
        <w:rPr>
          <w:rtl/>
        </w:rPr>
        <w:t xml:space="preserve"> </w:t>
      </w:r>
      <w:r>
        <w:rPr>
          <w:rFonts w:hint="cs"/>
          <w:rtl/>
        </w:rPr>
        <w:t xml:space="preserve">שלי, אם זה קצת יעניין את בית המשפט היא שונה לחלוטין. אני חושבת שבגלל </w:t>
      </w:r>
      <w:r>
        <w:rPr>
          <w:rtl/>
        </w:rPr>
        <w:t>ה</w:t>
      </w:r>
      <w:r>
        <w:rPr>
          <w:rFonts w:hint="cs"/>
          <w:rtl/>
        </w:rPr>
        <w:t>ניסיון</w:t>
      </w:r>
      <w:r>
        <w:rPr>
          <w:rtl/>
        </w:rPr>
        <w:t xml:space="preserve"> </w:t>
      </w:r>
      <w:r>
        <w:rPr>
          <w:rFonts w:hint="cs"/>
          <w:rtl/>
        </w:rPr>
        <w:t xml:space="preserve">הרב שיש לי בעבירות מין, דווקא לבוא בצורה עדינה ולתת איזשהו מן תחושה </w:t>
      </w:r>
      <w:r>
        <w:rPr>
          <w:rtl/>
        </w:rPr>
        <w:t>ש</w:t>
      </w:r>
      <w:r>
        <w:rPr>
          <w:rFonts w:hint="cs"/>
          <w:rtl/>
        </w:rPr>
        <w:t>אני</w:t>
      </w:r>
      <w:r>
        <w:rPr>
          <w:rtl/>
        </w:rPr>
        <w:t xml:space="preserve"> </w:t>
      </w:r>
      <w:r>
        <w:rPr>
          <w:rFonts w:hint="cs"/>
          <w:rtl/>
        </w:rPr>
        <w:t xml:space="preserve">איתו עם החשוד, ברוב המקרים יש תוצאות הרבה יותר טובות מאשר אם אני צועקת או </w:t>
      </w:r>
      <w:r>
        <w:rPr>
          <w:rtl/>
        </w:rPr>
        <w:t>מ</w:t>
      </w:r>
      <w:r>
        <w:rPr>
          <w:rFonts w:hint="cs"/>
          <w:rtl/>
        </w:rPr>
        <w:t>איימת</w:t>
      </w:r>
      <w:r>
        <w:rPr>
          <w:rtl/>
        </w:rPr>
        <w:t xml:space="preserve">. </w:t>
      </w:r>
      <w:r>
        <w:rPr>
          <w:rFonts w:hint="cs"/>
          <w:rtl/>
        </w:rPr>
        <w:t xml:space="preserve">זה לא הסגנון שלי. אני ממש לא בכיוון אפילו." </w:t>
      </w:r>
      <w:r>
        <w:rPr>
          <w:b w:val="0"/>
          <w:bCs w:val="0"/>
          <w:rtl/>
        </w:rPr>
        <w:t>(</w:t>
      </w:r>
      <w:r>
        <w:rPr>
          <w:rFonts w:hint="cs"/>
          <w:b w:val="0"/>
          <w:bCs w:val="0"/>
          <w:rtl/>
        </w:rPr>
        <w:t>עמ' 446 ש' 8-13).</w:t>
      </w:r>
    </w:p>
    <w:p w14:paraId="29DAEC22" w14:textId="77777777" w:rsidR="00D46B6B" w:rsidRDefault="00D46B6B">
      <w:pPr>
        <w:tabs>
          <w:tab w:val="left" w:pos="284"/>
        </w:tabs>
        <w:spacing w:line="360" w:lineRule="auto"/>
        <w:jc w:val="both"/>
        <w:rPr>
          <w:sz w:val="26"/>
          <w:szCs w:val="26"/>
          <w:rtl/>
          <w:lang w:eastAsia="en-US"/>
        </w:rPr>
      </w:pPr>
      <w:r>
        <w:rPr>
          <w:sz w:val="26"/>
          <w:szCs w:val="26"/>
          <w:rtl/>
          <w:lang w:eastAsia="en-US"/>
        </w:rPr>
        <w:t>ז</w:t>
      </w:r>
      <w:r>
        <w:rPr>
          <w:rFonts w:hint="cs"/>
          <w:sz w:val="26"/>
          <w:szCs w:val="26"/>
          <w:rtl/>
          <w:lang w:eastAsia="en-US"/>
        </w:rPr>
        <w:t>את</w:t>
      </w:r>
      <w:r>
        <w:rPr>
          <w:sz w:val="26"/>
          <w:szCs w:val="26"/>
          <w:rtl/>
          <w:lang w:eastAsia="en-US"/>
        </w:rPr>
        <w:t xml:space="preserve"> </w:t>
      </w:r>
      <w:r>
        <w:rPr>
          <w:rFonts w:hint="cs"/>
          <w:sz w:val="26"/>
          <w:szCs w:val="26"/>
          <w:rtl/>
          <w:lang w:eastAsia="en-US"/>
        </w:rPr>
        <w:t xml:space="preserve">ועוד, </w:t>
      </w:r>
      <w:r>
        <w:rPr>
          <w:sz w:val="26"/>
          <w:szCs w:val="26"/>
          <w:rtl/>
          <w:lang w:eastAsia="en-US"/>
        </w:rPr>
        <w:t>ה</w:t>
      </w:r>
      <w:r>
        <w:rPr>
          <w:rFonts w:hint="cs"/>
          <w:sz w:val="26"/>
          <w:szCs w:val="26"/>
          <w:rtl/>
          <w:lang w:eastAsia="en-US"/>
        </w:rPr>
        <w:t>חוקרת</w:t>
      </w:r>
      <w:r>
        <w:rPr>
          <w:sz w:val="26"/>
          <w:szCs w:val="26"/>
          <w:rtl/>
          <w:lang w:eastAsia="en-US"/>
        </w:rPr>
        <w:t xml:space="preserve"> </w:t>
      </w:r>
      <w:r>
        <w:rPr>
          <w:rFonts w:hint="cs"/>
          <w:sz w:val="26"/>
          <w:szCs w:val="26"/>
          <w:rtl/>
          <w:lang w:eastAsia="en-US"/>
        </w:rPr>
        <w:t>אף ציינה כי היות ומדובר בתיק</w:t>
      </w:r>
      <w:r>
        <w:rPr>
          <w:sz w:val="26"/>
          <w:szCs w:val="26"/>
          <w:lang w:eastAsia="en-US"/>
        </w:rPr>
        <w:t xml:space="preserve"> </w:t>
      </w:r>
      <w:r>
        <w:rPr>
          <w:sz w:val="26"/>
          <w:szCs w:val="26"/>
          <w:rtl/>
          <w:lang w:eastAsia="en-US"/>
        </w:rPr>
        <w:t>ח</w:t>
      </w:r>
      <w:r>
        <w:rPr>
          <w:rFonts w:hint="cs"/>
          <w:sz w:val="26"/>
          <w:szCs w:val="26"/>
          <w:rtl/>
          <w:lang w:eastAsia="en-US"/>
        </w:rPr>
        <w:t>קירה</w:t>
      </w:r>
      <w:r>
        <w:rPr>
          <w:sz w:val="26"/>
          <w:szCs w:val="26"/>
          <w:rtl/>
          <w:lang w:eastAsia="en-US"/>
        </w:rPr>
        <w:t xml:space="preserve"> </w:t>
      </w:r>
      <w:r>
        <w:rPr>
          <w:rFonts w:hint="cs"/>
          <w:sz w:val="26"/>
          <w:szCs w:val="26"/>
          <w:rtl/>
          <w:lang w:eastAsia="en-US"/>
        </w:rPr>
        <w:t xml:space="preserve">בו הנאשם 1 זוהה בזיהוי ספונטני, </w:t>
      </w:r>
      <w:r>
        <w:rPr>
          <w:sz w:val="26"/>
          <w:szCs w:val="26"/>
          <w:rtl/>
          <w:lang w:eastAsia="en-US"/>
        </w:rPr>
        <w:t>חש</w:t>
      </w:r>
      <w:r>
        <w:rPr>
          <w:rFonts w:hint="cs"/>
          <w:sz w:val="26"/>
          <w:szCs w:val="26"/>
          <w:rtl/>
          <w:lang w:eastAsia="en-US"/>
        </w:rPr>
        <w:t xml:space="preserve">שה מטעות בזיהוי ובשל ספקותיה </w:t>
      </w:r>
      <w:r>
        <w:rPr>
          <w:sz w:val="26"/>
          <w:szCs w:val="26"/>
          <w:rtl/>
          <w:lang w:eastAsia="en-US"/>
        </w:rPr>
        <w:t>ח</w:t>
      </w:r>
      <w:r>
        <w:rPr>
          <w:rFonts w:hint="cs"/>
          <w:sz w:val="26"/>
          <w:szCs w:val="26"/>
          <w:rtl/>
          <w:lang w:eastAsia="en-US"/>
        </w:rPr>
        <w:t>קרה</w:t>
      </w:r>
      <w:r>
        <w:rPr>
          <w:sz w:val="26"/>
          <w:szCs w:val="26"/>
          <w:rtl/>
          <w:lang w:eastAsia="en-US"/>
        </w:rPr>
        <w:t xml:space="preserve"> </w:t>
      </w:r>
      <w:r>
        <w:rPr>
          <w:rFonts w:hint="cs"/>
          <w:sz w:val="26"/>
          <w:szCs w:val="26"/>
          <w:rtl/>
          <w:lang w:eastAsia="en-US"/>
        </w:rPr>
        <w:t xml:space="preserve">אותו בעדינות ובזהירות הנדרשת. החוקרת הדגישה כי על מנת להגיע לחקר האמת נהגה </w:t>
      </w:r>
      <w:r>
        <w:rPr>
          <w:sz w:val="26"/>
          <w:szCs w:val="26"/>
          <w:rtl/>
          <w:lang w:eastAsia="en-US"/>
        </w:rPr>
        <w:t>ע</w:t>
      </w:r>
      <w:r>
        <w:rPr>
          <w:rFonts w:hint="cs"/>
          <w:sz w:val="26"/>
          <w:szCs w:val="26"/>
          <w:rtl/>
          <w:lang w:eastAsia="en-US"/>
        </w:rPr>
        <w:t>ם</w:t>
      </w:r>
      <w:r>
        <w:rPr>
          <w:sz w:val="26"/>
          <w:szCs w:val="26"/>
          <w:rtl/>
          <w:lang w:eastAsia="en-US"/>
        </w:rPr>
        <w:t xml:space="preserve"> </w:t>
      </w:r>
      <w:r>
        <w:rPr>
          <w:rFonts w:hint="cs"/>
          <w:sz w:val="26"/>
          <w:szCs w:val="26"/>
          <w:rtl/>
          <w:lang w:eastAsia="en-US"/>
        </w:rPr>
        <w:t>הנאשם  "</w:t>
      </w:r>
      <w:r>
        <w:rPr>
          <w:b/>
          <w:bCs/>
          <w:sz w:val="26"/>
          <w:szCs w:val="26"/>
          <w:rtl/>
          <w:lang w:eastAsia="en-US"/>
        </w:rPr>
        <w:t>ב</w:t>
      </w:r>
      <w:r>
        <w:rPr>
          <w:rFonts w:hint="cs"/>
          <w:b/>
          <w:bCs/>
          <w:sz w:val="26"/>
          <w:szCs w:val="26"/>
          <w:rtl/>
          <w:lang w:eastAsia="en-US"/>
        </w:rPr>
        <w:t>כפפות</w:t>
      </w:r>
      <w:r>
        <w:rPr>
          <w:b/>
          <w:bCs/>
          <w:sz w:val="26"/>
          <w:szCs w:val="26"/>
          <w:rtl/>
          <w:lang w:eastAsia="en-US"/>
        </w:rPr>
        <w:t xml:space="preserve"> </w:t>
      </w:r>
      <w:r>
        <w:rPr>
          <w:rFonts w:hint="cs"/>
          <w:b/>
          <w:bCs/>
          <w:sz w:val="26"/>
          <w:szCs w:val="26"/>
          <w:rtl/>
          <w:lang w:eastAsia="en-US"/>
        </w:rPr>
        <w:t xml:space="preserve">של משי" </w:t>
      </w:r>
      <w:r>
        <w:rPr>
          <w:sz w:val="26"/>
          <w:szCs w:val="26"/>
          <w:rtl/>
          <w:lang w:eastAsia="en-US"/>
        </w:rPr>
        <w:t>(</w:t>
      </w:r>
      <w:r>
        <w:rPr>
          <w:rFonts w:hint="cs"/>
          <w:sz w:val="26"/>
          <w:szCs w:val="26"/>
          <w:rtl/>
          <w:lang w:eastAsia="en-US"/>
        </w:rPr>
        <w:t>עמ' 504 ש' 9).</w:t>
      </w:r>
      <w:r>
        <w:rPr>
          <w:b/>
          <w:bCs/>
          <w:sz w:val="26"/>
          <w:szCs w:val="26"/>
          <w:rtl/>
          <w:lang w:eastAsia="en-US"/>
        </w:rPr>
        <w:t xml:space="preserve"> </w:t>
      </w:r>
      <w:r>
        <w:rPr>
          <w:sz w:val="26"/>
          <w:szCs w:val="26"/>
          <w:rtl/>
          <w:lang w:eastAsia="en-US"/>
        </w:rPr>
        <w:t>ה</w:t>
      </w:r>
      <w:r>
        <w:rPr>
          <w:rFonts w:hint="cs"/>
          <w:sz w:val="26"/>
          <w:szCs w:val="26"/>
          <w:rtl/>
          <w:lang w:eastAsia="en-US"/>
        </w:rPr>
        <w:t>ראיה</w:t>
      </w:r>
      <w:r>
        <w:rPr>
          <w:sz w:val="26"/>
          <w:szCs w:val="26"/>
          <w:rtl/>
          <w:lang w:eastAsia="en-US"/>
        </w:rPr>
        <w:t xml:space="preserve"> </w:t>
      </w:r>
      <w:r>
        <w:rPr>
          <w:rFonts w:hint="cs"/>
          <w:sz w:val="26"/>
          <w:szCs w:val="26"/>
          <w:rtl/>
          <w:lang w:eastAsia="en-US"/>
        </w:rPr>
        <w:t>לשיטת החקירה המתחשבת של העדה</w:t>
      </w:r>
      <w:r>
        <w:rPr>
          <w:sz w:val="26"/>
          <w:szCs w:val="26"/>
          <w:rtl/>
          <w:lang w:eastAsia="en-US"/>
        </w:rPr>
        <w:t xml:space="preserve">, </w:t>
      </w:r>
      <w:r>
        <w:rPr>
          <w:rFonts w:hint="cs"/>
          <w:sz w:val="26"/>
          <w:szCs w:val="26"/>
          <w:rtl/>
          <w:lang w:eastAsia="en-US"/>
        </w:rPr>
        <w:t>הינה</w:t>
      </w:r>
      <w:r>
        <w:rPr>
          <w:sz w:val="26"/>
          <w:szCs w:val="26"/>
          <w:rtl/>
          <w:lang w:eastAsia="en-US"/>
        </w:rPr>
        <w:t xml:space="preserve">, </w:t>
      </w:r>
      <w:r>
        <w:rPr>
          <w:rFonts w:hint="cs"/>
          <w:sz w:val="26"/>
          <w:szCs w:val="26"/>
          <w:rtl/>
          <w:lang w:eastAsia="en-US"/>
        </w:rPr>
        <w:t xml:space="preserve">כי על אף העובדה שנאשם 1 סרב </w:t>
      </w:r>
      <w:r>
        <w:rPr>
          <w:sz w:val="26"/>
          <w:szCs w:val="26"/>
          <w:rtl/>
          <w:lang w:eastAsia="en-US"/>
        </w:rPr>
        <w:t>ל</w:t>
      </w:r>
      <w:r>
        <w:rPr>
          <w:rFonts w:hint="cs"/>
          <w:sz w:val="26"/>
          <w:szCs w:val="26"/>
          <w:rtl/>
          <w:lang w:eastAsia="en-US"/>
        </w:rPr>
        <w:t xml:space="preserve">פרט </w:t>
      </w:r>
      <w:r>
        <w:rPr>
          <w:sz w:val="26"/>
          <w:szCs w:val="26"/>
          <w:rtl/>
          <w:lang w:eastAsia="en-US"/>
        </w:rPr>
        <w:t>ת</w:t>
      </w:r>
      <w:r>
        <w:rPr>
          <w:rFonts w:hint="cs"/>
          <w:sz w:val="26"/>
          <w:szCs w:val="26"/>
          <w:rtl/>
          <w:lang w:eastAsia="en-US"/>
        </w:rPr>
        <w:t>חילה</w:t>
      </w:r>
      <w:r>
        <w:rPr>
          <w:sz w:val="26"/>
          <w:szCs w:val="26"/>
          <w:rtl/>
          <w:lang w:eastAsia="en-US"/>
        </w:rPr>
        <w:t>, את</w:t>
      </w:r>
      <w:r>
        <w:rPr>
          <w:rFonts w:hint="cs"/>
          <w:sz w:val="26"/>
          <w:szCs w:val="26"/>
          <w:rtl/>
          <w:lang w:eastAsia="en-US"/>
        </w:rPr>
        <w:t xml:space="preserve"> שמות המעורבים הנוספים במעשה האינוס, </w:t>
      </w:r>
      <w:r>
        <w:rPr>
          <w:sz w:val="26"/>
          <w:szCs w:val="26"/>
          <w:rtl/>
          <w:lang w:eastAsia="en-US"/>
        </w:rPr>
        <w:t>ה</w:t>
      </w:r>
      <w:r>
        <w:rPr>
          <w:rFonts w:hint="cs"/>
          <w:sz w:val="26"/>
          <w:szCs w:val="26"/>
          <w:rtl/>
          <w:lang w:eastAsia="en-US"/>
        </w:rPr>
        <w:t xml:space="preserve">ניחה לו </w:t>
      </w:r>
      <w:r>
        <w:rPr>
          <w:sz w:val="26"/>
          <w:szCs w:val="26"/>
          <w:rtl/>
          <w:lang w:eastAsia="en-US"/>
        </w:rPr>
        <w:t>ה</w:t>
      </w:r>
      <w:r>
        <w:rPr>
          <w:rFonts w:hint="cs"/>
          <w:sz w:val="26"/>
          <w:szCs w:val="26"/>
          <w:rtl/>
          <w:lang w:eastAsia="en-US"/>
        </w:rPr>
        <w:t xml:space="preserve">חוקרת ולא </w:t>
      </w:r>
      <w:r>
        <w:rPr>
          <w:sz w:val="26"/>
          <w:szCs w:val="26"/>
          <w:rtl/>
          <w:lang w:eastAsia="en-US"/>
        </w:rPr>
        <w:t>ל</w:t>
      </w:r>
      <w:r>
        <w:rPr>
          <w:rFonts w:hint="cs"/>
          <w:sz w:val="26"/>
          <w:szCs w:val="26"/>
          <w:rtl/>
          <w:lang w:eastAsia="en-US"/>
        </w:rPr>
        <w:t>חצה</w:t>
      </w:r>
      <w:r>
        <w:rPr>
          <w:sz w:val="26"/>
          <w:szCs w:val="26"/>
          <w:rtl/>
          <w:lang w:eastAsia="en-US"/>
        </w:rPr>
        <w:t xml:space="preserve"> </w:t>
      </w:r>
      <w:r>
        <w:rPr>
          <w:rFonts w:hint="cs"/>
          <w:sz w:val="26"/>
          <w:szCs w:val="26"/>
          <w:rtl/>
          <w:lang w:eastAsia="en-US"/>
        </w:rPr>
        <w:t>עליו למסור מידע זה</w:t>
      </w:r>
      <w:r>
        <w:rPr>
          <w:sz w:val="26"/>
          <w:szCs w:val="26"/>
          <w:rtl/>
          <w:lang w:eastAsia="en-US"/>
        </w:rPr>
        <w:t>. ב</w:t>
      </w:r>
      <w:r>
        <w:rPr>
          <w:rFonts w:hint="cs"/>
          <w:sz w:val="26"/>
          <w:szCs w:val="26"/>
          <w:rtl/>
          <w:lang w:eastAsia="en-US"/>
        </w:rPr>
        <w:t>כך אפשרה לו לקבוע את קצב החקירה.</w:t>
      </w:r>
    </w:p>
    <w:p w14:paraId="4EA19025"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חוקר</w:t>
      </w:r>
      <w:r>
        <w:rPr>
          <w:sz w:val="26"/>
          <w:szCs w:val="26"/>
          <w:rtl/>
          <w:lang w:eastAsia="en-US"/>
        </w:rPr>
        <w:t xml:space="preserve"> </w:t>
      </w:r>
      <w:r>
        <w:rPr>
          <w:rFonts w:hint="cs"/>
          <w:sz w:val="26"/>
          <w:szCs w:val="26"/>
          <w:rtl/>
          <w:lang w:eastAsia="en-US"/>
        </w:rPr>
        <w:t xml:space="preserve">אסי </w:t>
      </w:r>
      <w:r>
        <w:rPr>
          <w:sz w:val="26"/>
          <w:szCs w:val="26"/>
          <w:rtl/>
          <w:lang w:eastAsia="en-US"/>
        </w:rPr>
        <w:t>צ</w:t>
      </w:r>
      <w:r>
        <w:rPr>
          <w:rFonts w:hint="cs"/>
          <w:sz w:val="26"/>
          <w:szCs w:val="26"/>
          <w:rtl/>
          <w:lang w:eastAsia="en-US"/>
        </w:rPr>
        <w:t>ור</w:t>
      </w:r>
      <w:r>
        <w:rPr>
          <w:sz w:val="26"/>
          <w:szCs w:val="26"/>
          <w:rtl/>
          <w:lang w:eastAsia="en-US"/>
        </w:rPr>
        <w:t xml:space="preserve"> </w:t>
      </w:r>
      <w:r>
        <w:rPr>
          <w:rFonts w:hint="cs"/>
          <w:sz w:val="26"/>
          <w:szCs w:val="26"/>
          <w:rtl/>
          <w:lang w:eastAsia="en-US"/>
        </w:rPr>
        <w:t xml:space="preserve">הכחיש מכל וכל </w:t>
      </w:r>
      <w:r>
        <w:rPr>
          <w:sz w:val="26"/>
          <w:szCs w:val="26"/>
          <w:rtl/>
          <w:lang w:eastAsia="en-US"/>
        </w:rPr>
        <w:t>שא</w:t>
      </w:r>
      <w:r>
        <w:rPr>
          <w:rFonts w:hint="cs"/>
          <w:sz w:val="26"/>
          <w:szCs w:val="26"/>
          <w:rtl/>
          <w:lang w:eastAsia="en-US"/>
        </w:rPr>
        <w:t xml:space="preserve">מר לנאשם 1 כי יש נגדו עדויות מפלילות והדגיש כי כל </w:t>
      </w:r>
      <w:r>
        <w:rPr>
          <w:sz w:val="26"/>
          <w:szCs w:val="26"/>
          <w:rtl/>
          <w:lang w:eastAsia="en-US"/>
        </w:rPr>
        <w:t>ה</w:t>
      </w:r>
      <w:r>
        <w:rPr>
          <w:rFonts w:hint="cs"/>
          <w:sz w:val="26"/>
          <w:szCs w:val="26"/>
          <w:rtl/>
          <w:lang w:eastAsia="en-US"/>
        </w:rPr>
        <w:t>ודאותיו</w:t>
      </w:r>
      <w:r>
        <w:rPr>
          <w:sz w:val="26"/>
          <w:szCs w:val="26"/>
          <w:rtl/>
          <w:lang w:eastAsia="en-US"/>
        </w:rPr>
        <w:t xml:space="preserve"> </w:t>
      </w:r>
      <w:r>
        <w:rPr>
          <w:rFonts w:hint="cs"/>
          <w:sz w:val="26"/>
          <w:szCs w:val="26"/>
          <w:rtl/>
          <w:lang w:eastAsia="en-US"/>
        </w:rPr>
        <w:t xml:space="preserve">של הנאשם נמסרו מרצונו </w:t>
      </w:r>
      <w:r>
        <w:rPr>
          <w:sz w:val="26"/>
          <w:szCs w:val="26"/>
          <w:rtl/>
          <w:lang w:eastAsia="en-US"/>
        </w:rPr>
        <w:t>ה</w:t>
      </w:r>
      <w:r>
        <w:rPr>
          <w:rFonts w:hint="cs"/>
          <w:sz w:val="26"/>
          <w:szCs w:val="26"/>
          <w:rtl/>
          <w:lang w:eastAsia="en-US"/>
        </w:rPr>
        <w:t xml:space="preserve">טוב </w:t>
      </w:r>
      <w:r>
        <w:rPr>
          <w:sz w:val="26"/>
          <w:szCs w:val="26"/>
          <w:rtl/>
          <w:lang w:eastAsia="en-US"/>
        </w:rPr>
        <w:t>ה</w:t>
      </w:r>
      <w:r>
        <w:rPr>
          <w:rFonts w:hint="cs"/>
          <w:sz w:val="26"/>
          <w:szCs w:val="26"/>
          <w:rtl/>
          <w:lang w:eastAsia="en-US"/>
        </w:rPr>
        <w:t xml:space="preserve">חופשי. החוקר אף הביע תרעומת על </w:t>
      </w:r>
      <w:r>
        <w:rPr>
          <w:sz w:val="26"/>
          <w:szCs w:val="26"/>
          <w:rtl/>
          <w:lang w:eastAsia="en-US"/>
        </w:rPr>
        <w:t>ה</w:t>
      </w:r>
      <w:r>
        <w:rPr>
          <w:rFonts w:hint="cs"/>
          <w:sz w:val="26"/>
          <w:szCs w:val="26"/>
          <w:rtl/>
          <w:lang w:eastAsia="en-US"/>
        </w:rPr>
        <w:t>טענות</w:t>
      </w:r>
      <w:r>
        <w:rPr>
          <w:sz w:val="26"/>
          <w:szCs w:val="26"/>
          <w:rtl/>
          <w:lang w:eastAsia="en-US"/>
        </w:rPr>
        <w:t xml:space="preserve"> </w:t>
      </w:r>
      <w:r>
        <w:rPr>
          <w:rFonts w:hint="cs"/>
          <w:sz w:val="26"/>
          <w:szCs w:val="26"/>
          <w:rtl/>
          <w:lang w:eastAsia="en-US"/>
        </w:rPr>
        <w:t>שהועלו כנגדו</w:t>
      </w:r>
      <w:r>
        <w:rPr>
          <w:sz w:val="26"/>
          <w:szCs w:val="26"/>
          <w:rtl/>
          <w:lang w:eastAsia="en-US"/>
        </w:rPr>
        <w:t xml:space="preserve">, </w:t>
      </w:r>
      <w:r>
        <w:rPr>
          <w:rFonts w:hint="cs"/>
          <w:sz w:val="26"/>
          <w:szCs w:val="26"/>
          <w:rtl/>
          <w:lang w:eastAsia="en-US"/>
        </w:rPr>
        <w:t xml:space="preserve">וטען כי בינו ובין </w:t>
      </w:r>
      <w:r>
        <w:rPr>
          <w:sz w:val="26"/>
          <w:szCs w:val="26"/>
          <w:rtl/>
          <w:lang w:eastAsia="en-US"/>
        </w:rPr>
        <w:t>הנ</w:t>
      </w:r>
      <w:r>
        <w:rPr>
          <w:rFonts w:hint="cs"/>
          <w:sz w:val="26"/>
          <w:szCs w:val="26"/>
          <w:rtl/>
          <w:lang w:eastAsia="en-US"/>
        </w:rPr>
        <w:t xml:space="preserve">אשם 1 נרקמה מערכים יחסים מיוחדת וכי </w:t>
      </w:r>
      <w:r>
        <w:rPr>
          <w:sz w:val="26"/>
          <w:szCs w:val="26"/>
          <w:rtl/>
          <w:lang w:eastAsia="en-US"/>
        </w:rPr>
        <w:t>ב</w:t>
      </w:r>
      <w:r>
        <w:rPr>
          <w:rFonts w:hint="cs"/>
          <w:sz w:val="26"/>
          <w:szCs w:val="26"/>
          <w:rtl/>
          <w:lang w:eastAsia="en-US"/>
        </w:rPr>
        <w:t>גינה</w:t>
      </w:r>
      <w:r>
        <w:rPr>
          <w:sz w:val="26"/>
          <w:szCs w:val="26"/>
          <w:rtl/>
          <w:lang w:eastAsia="en-US"/>
        </w:rPr>
        <w:t xml:space="preserve"> </w:t>
      </w:r>
      <w:r>
        <w:rPr>
          <w:rFonts w:hint="cs"/>
          <w:sz w:val="26"/>
          <w:szCs w:val="26"/>
          <w:rtl/>
          <w:lang w:eastAsia="en-US"/>
        </w:rPr>
        <w:t xml:space="preserve">קיבל הנאשם יחס מועדף. </w:t>
      </w:r>
      <w:r>
        <w:rPr>
          <w:sz w:val="26"/>
          <w:szCs w:val="26"/>
          <w:rtl/>
          <w:lang w:eastAsia="en-US"/>
        </w:rPr>
        <w:t>כד</w:t>
      </w:r>
      <w:r>
        <w:rPr>
          <w:rFonts w:hint="cs"/>
          <w:sz w:val="26"/>
          <w:szCs w:val="26"/>
          <w:rtl/>
          <w:lang w:eastAsia="en-US"/>
        </w:rPr>
        <w:t>בריו:</w:t>
      </w:r>
    </w:p>
    <w:p w14:paraId="2723B356" w14:textId="77777777" w:rsidR="00D46B6B" w:rsidRDefault="00D46B6B">
      <w:pPr>
        <w:pStyle w:val="a2"/>
        <w:ind w:left="852"/>
        <w:rPr>
          <w:rtl/>
        </w:rPr>
      </w:pPr>
      <w:r>
        <w:rPr>
          <w:rtl/>
        </w:rPr>
        <w:t>"כ</w:t>
      </w:r>
      <w:r>
        <w:rPr>
          <w:rFonts w:hint="cs"/>
          <w:rtl/>
        </w:rPr>
        <w:t>מובן</w:t>
      </w:r>
      <w:r>
        <w:rPr>
          <w:rtl/>
        </w:rPr>
        <w:t xml:space="preserve"> ש</w:t>
      </w:r>
      <w:r>
        <w:rPr>
          <w:rFonts w:hint="cs"/>
          <w:rtl/>
        </w:rPr>
        <w:t>כל</w:t>
      </w:r>
      <w:r>
        <w:rPr>
          <w:rtl/>
        </w:rPr>
        <w:t xml:space="preserve"> </w:t>
      </w:r>
      <w:r>
        <w:rPr>
          <w:rFonts w:hint="cs"/>
          <w:rtl/>
        </w:rPr>
        <w:t xml:space="preserve">העדויות מרועי נגבו מרצונו הטוב והחופשי, הכל מתועד, אני יכול להפנות אתכם </w:t>
      </w:r>
      <w:r>
        <w:rPr>
          <w:rtl/>
        </w:rPr>
        <w:t>ל</w:t>
      </w:r>
      <w:r>
        <w:rPr>
          <w:rFonts w:hint="cs"/>
          <w:rtl/>
        </w:rPr>
        <w:t>עדות</w:t>
      </w:r>
      <w:r>
        <w:rPr>
          <w:rtl/>
        </w:rPr>
        <w:t xml:space="preserve"> </w:t>
      </w:r>
      <w:r>
        <w:rPr>
          <w:rFonts w:hint="cs"/>
          <w:rtl/>
        </w:rPr>
        <w:t xml:space="preserve">עצמה שאני אומר לו שאנחנו כמשטרה לא גוף ששופט אף אחד, אנחנו גוף חוקר, זה </w:t>
      </w:r>
      <w:r>
        <w:rPr>
          <w:rtl/>
        </w:rPr>
        <w:t>מ</w:t>
      </w:r>
      <w:r>
        <w:rPr>
          <w:rFonts w:hint="cs"/>
          <w:rtl/>
        </w:rPr>
        <w:t>ופיע</w:t>
      </w:r>
      <w:r>
        <w:rPr>
          <w:rtl/>
        </w:rPr>
        <w:t xml:space="preserve"> </w:t>
      </w:r>
      <w:r>
        <w:rPr>
          <w:rFonts w:hint="cs"/>
          <w:rtl/>
        </w:rPr>
        <w:t xml:space="preserve">בעדות שלו. כמובן אני ורועי היה לנו מערכת יחסים כזאת במהלך החקירה שהרגשתי </w:t>
      </w:r>
      <w:r>
        <w:rPr>
          <w:rtl/>
        </w:rPr>
        <w:t>ש</w:t>
      </w:r>
      <w:r>
        <w:rPr>
          <w:rFonts w:hint="cs"/>
          <w:rtl/>
        </w:rPr>
        <w:t>אני</w:t>
      </w:r>
      <w:r>
        <w:rPr>
          <w:rtl/>
        </w:rPr>
        <w:t xml:space="preserve"> </w:t>
      </w:r>
      <w:r>
        <w:rPr>
          <w:rFonts w:hint="cs"/>
          <w:rtl/>
        </w:rPr>
        <w:t xml:space="preserve">הרבה יותר מחוקר או קצין משטרה בשבילו. הוא קיבל יחס מדהים כולל הבאת המשפחה </w:t>
      </w:r>
      <w:r>
        <w:rPr>
          <w:rtl/>
        </w:rPr>
        <w:t>ש</w:t>
      </w:r>
      <w:r>
        <w:rPr>
          <w:rFonts w:hint="cs"/>
          <w:rtl/>
        </w:rPr>
        <w:t>לו</w:t>
      </w:r>
      <w:r>
        <w:rPr>
          <w:rtl/>
        </w:rPr>
        <w:t xml:space="preserve">, </w:t>
      </w:r>
      <w:r>
        <w:rPr>
          <w:rFonts w:hint="cs"/>
          <w:rtl/>
        </w:rPr>
        <w:t xml:space="preserve">אוכל ומפגשים מה שאני לא נוהג לעשות.." </w:t>
      </w:r>
      <w:r>
        <w:rPr>
          <w:b w:val="0"/>
          <w:bCs w:val="0"/>
          <w:rtl/>
        </w:rPr>
        <w:t>(</w:t>
      </w:r>
      <w:r>
        <w:rPr>
          <w:rFonts w:hint="cs"/>
          <w:b w:val="0"/>
          <w:bCs w:val="0"/>
          <w:rtl/>
        </w:rPr>
        <w:t>עמ' 512</w:t>
      </w:r>
      <w:r>
        <w:rPr>
          <w:b w:val="0"/>
          <w:bCs w:val="0"/>
          <w:rtl/>
        </w:rPr>
        <w:t xml:space="preserve"> ש</w:t>
      </w:r>
      <w:r>
        <w:rPr>
          <w:rFonts w:hint="cs"/>
          <w:b w:val="0"/>
          <w:bCs w:val="0"/>
          <w:rtl/>
        </w:rPr>
        <w:t>' 21- עמ' 513 ש' 2).</w:t>
      </w:r>
    </w:p>
    <w:p w14:paraId="1FA3A031" w14:textId="77777777" w:rsidR="00D46B6B" w:rsidRDefault="00D46B6B">
      <w:pPr>
        <w:spacing w:line="360" w:lineRule="auto"/>
        <w:jc w:val="both"/>
        <w:rPr>
          <w:rtl/>
        </w:rPr>
      </w:pPr>
    </w:p>
    <w:p w14:paraId="6345493F" w14:textId="77777777" w:rsidR="00D46B6B" w:rsidRDefault="00D46B6B">
      <w:pPr>
        <w:tabs>
          <w:tab w:val="left" w:pos="284"/>
        </w:tabs>
        <w:spacing w:line="360" w:lineRule="auto"/>
        <w:jc w:val="both"/>
        <w:rPr>
          <w:sz w:val="26"/>
          <w:szCs w:val="26"/>
          <w:rtl/>
          <w:lang w:eastAsia="en-US"/>
        </w:rPr>
      </w:pPr>
      <w:r>
        <w:rPr>
          <w:sz w:val="26"/>
          <w:szCs w:val="26"/>
          <w:rtl/>
          <w:lang w:eastAsia="en-US"/>
        </w:rPr>
        <w:t>צ</w:t>
      </w:r>
      <w:r>
        <w:rPr>
          <w:rFonts w:hint="cs"/>
          <w:sz w:val="26"/>
          <w:szCs w:val="26"/>
          <w:rtl/>
          <w:lang w:eastAsia="en-US"/>
        </w:rPr>
        <w:t>פיה</w:t>
      </w:r>
      <w:r>
        <w:rPr>
          <w:sz w:val="26"/>
          <w:szCs w:val="26"/>
          <w:rtl/>
          <w:lang w:eastAsia="en-US"/>
        </w:rPr>
        <w:t xml:space="preserve"> </w:t>
      </w:r>
      <w:r>
        <w:rPr>
          <w:rFonts w:hint="cs"/>
          <w:sz w:val="26"/>
          <w:szCs w:val="26"/>
          <w:rtl/>
          <w:lang w:eastAsia="en-US"/>
        </w:rPr>
        <w:t>בקלטות החקירה</w:t>
      </w:r>
      <w:r>
        <w:rPr>
          <w:sz w:val="26"/>
          <w:szCs w:val="26"/>
          <w:rtl/>
          <w:lang w:eastAsia="en-US"/>
        </w:rPr>
        <w:t xml:space="preserve">, </w:t>
      </w:r>
      <w:r>
        <w:rPr>
          <w:rFonts w:hint="cs"/>
          <w:sz w:val="26"/>
          <w:szCs w:val="26"/>
          <w:rtl/>
          <w:lang w:eastAsia="en-US"/>
        </w:rPr>
        <w:t xml:space="preserve">ועיון בתמליל </w:t>
      </w:r>
      <w:r>
        <w:rPr>
          <w:sz w:val="26"/>
          <w:szCs w:val="26"/>
          <w:rtl/>
          <w:lang w:eastAsia="en-US"/>
        </w:rPr>
        <w:t>ת</w:t>
      </w:r>
      <w:r>
        <w:rPr>
          <w:rFonts w:hint="cs"/>
          <w:sz w:val="26"/>
          <w:szCs w:val="26"/>
          <w:rtl/>
          <w:lang w:eastAsia="en-US"/>
        </w:rPr>
        <w:t>ומכים בדברי החוקר אסי צור ו</w:t>
      </w:r>
      <w:r>
        <w:rPr>
          <w:sz w:val="26"/>
          <w:szCs w:val="26"/>
          <w:rtl/>
          <w:lang w:eastAsia="en-US"/>
        </w:rPr>
        <w:t>מ</w:t>
      </w:r>
      <w:r>
        <w:rPr>
          <w:rFonts w:hint="cs"/>
          <w:sz w:val="26"/>
          <w:szCs w:val="26"/>
          <w:rtl/>
          <w:lang w:eastAsia="en-US"/>
        </w:rPr>
        <w:t xml:space="preserve">למדים כי בעת שחקר את </w:t>
      </w:r>
      <w:r>
        <w:rPr>
          <w:sz w:val="26"/>
          <w:szCs w:val="26"/>
          <w:rtl/>
          <w:lang w:eastAsia="en-US"/>
        </w:rPr>
        <w:t>הנ</w:t>
      </w:r>
      <w:r>
        <w:rPr>
          <w:rFonts w:hint="cs"/>
          <w:sz w:val="26"/>
          <w:szCs w:val="26"/>
          <w:rtl/>
          <w:lang w:eastAsia="en-US"/>
        </w:rPr>
        <w:t xml:space="preserve">אשם 1 </w:t>
      </w:r>
      <w:r>
        <w:rPr>
          <w:sz w:val="26"/>
          <w:szCs w:val="26"/>
          <w:rtl/>
          <w:lang w:eastAsia="en-US"/>
        </w:rPr>
        <w:t>א</w:t>
      </w:r>
      <w:r>
        <w:rPr>
          <w:rFonts w:hint="cs"/>
          <w:sz w:val="26"/>
          <w:szCs w:val="26"/>
          <w:rtl/>
          <w:lang w:eastAsia="en-US"/>
        </w:rPr>
        <w:t xml:space="preserve">כן </w:t>
      </w:r>
      <w:r>
        <w:rPr>
          <w:sz w:val="26"/>
          <w:szCs w:val="26"/>
          <w:rtl/>
          <w:lang w:eastAsia="en-US"/>
        </w:rPr>
        <w:t>נ</w:t>
      </w:r>
      <w:r>
        <w:rPr>
          <w:rFonts w:hint="cs"/>
          <w:sz w:val="26"/>
          <w:szCs w:val="26"/>
          <w:rtl/>
          <w:lang w:eastAsia="en-US"/>
        </w:rPr>
        <w:t xml:space="preserve">הג </w:t>
      </w:r>
      <w:r>
        <w:rPr>
          <w:sz w:val="26"/>
          <w:szCs w:val="26"/>
          <w:rtl/>
          <w:lang w:eastAsia="en-US"/>
        </w:rPr>
        <w:t>ע</w:t>
      </w:r>
      <w:r>
        <w:rPr>
          <w:rFonts w:hint="cs"/>
          <w:sz w:val="26"/>
          <w:szCs w:val="26"/>
          <w:rtl/>
          <w:lang w:eastAsia="en-US"/>
        </w:rPr>
        <w:t>ימו</w:t>
      </w:r>
      <w:r>
        <w:rPr>
          <w:sz w:val="26"/>
          <w:szCs w:val="26"/>
          <w:rtl/>
          <w:lang w:eastAsia="en-US"/>
        </w:rPr>
        <w:t xml:space="preserve"> </w:t>
      </w:r>
      <w:r>
        <w:rPr>
          <w:rFonts w:hint="cs"/>
          <w:sz w:val="26"/>
          <w:szCs w:val="26"/>
          <w:rtl/>
          <w:lang w:eastAsia="en-US"/>
        </w:rPr>
        <w:t xml:space="preserve">ביד רכה, לא השתמש בשיטות של הפחדה או לחץ בלתי הוגן, ואף ניסה </w:t>
      </w:r>
      <w:r>
        <w:rPr>
          <w:sz w:val="26"/>
          <w:szCs w:val="26"/>
          <w:rtl/>
          <w:lang w:eastAsia="en-US"/>
        </w:rPr>
        <w:t>ל</w:t>
      </w:r>
      <w:r>
        <w:rPr>
          <w:rFonts w:hint="cs"/>
          <w:sz w:val="26"/>
          <w:szCs w:val="26"/>
          <w:rtl/>
          <w:lang w:eastAsia="en-US"/>
        </w:rPr>
        <w:t>הרגיעו</w:t>
      </w:r>
      <w:r>
        <w:rPr>
          <w:sz w:val="26"/>
          <w:szCs w:val="26"/>
          <w:rtl/>
          <w:lang w:eastAsia="en-US"/>
        </w:rPr>
        <w:t xml:space="preserve">. </w:t>
      </w:r>
      <w:r>
        <w:rPr>
          <w:rFonts w:hint="cs"/>
          <w:sz w:val="26"/>
          <w:szCs w:val="26"/>
          <w:rtl/>
          <w:lang w:eastAsia="en-US"/>
        </w:rPr>
        <w:t>כך למשל, פנה אל הנאשם 1 בפתח החקירה והסביר לו בבהירות:</w:t>
      </w:r>
    </w:p>
    <w:p w14:paraId="7417E0BB" w14:textId="77777777" w:rsidR="00D46B6B" w:rsidRDefault="00D46B6B">
      <w:pPr>
        <w:pStyle w:val="a2"/>
        <w:ind w:left="852"/>
        <w:rPr>
          <w:rtl/>
        </w:rPr>
      </w:pPr>
      <w:r>
        <w:rPr>
          <w:rtl/>
        </w:rPr>
        <w:t>"ר</w:t>
      </w:r>
      <w:r>
        <w:rPr>
          <w:rFonts w:hint="cs"/>
          <w:rtl/>
        </w:rPr>
        <w:t>ועי</w:t>
      </w:r>
      <w:r>
        <w:rPr>
          <w:rtl/>
        </w:rPr>
        <w:t>? ק</w:t>
      </w:r>
      <w:r>
        <w:rPr>
          <w:rFonts w:hint="cs"/>
          <w:rtl/>
        </w:rPr>
        <w:t>ח</w:t>
      </w:r>
      <w:r>
        <w:rPr>
          <w:rtl/>
        </w:rPr>
        <w:t xml:space="preserve"> </w:t>
      </w:r>
      <w:r>
        <w:rPr>
          <w:rFonts w:hint="cs"/>
          <w:rtl/>
        </w:rPr>
        <w:t xml:space="preserve">כוס מים. תשמע. אנחנו נתחיל עכשיו את החקירה, אני אקריא לך את תוכן האזהרה. כל </w:t>
      </w:r>
      <w:r>
        <w:rPr>
          <w:rtl/>
        </w:rPr>
        <w:t>מ</w:t>
      </w:r>
      <w:r>
        <w:rPr>
          <w:rFonts w:hint="cs"/>
          <w:rtl/>
        </w:rPr>
        <w:t>ה</w:t>
      </w:r>
      <w:r>
        <w:rPr>
          <w:rtl/>
        </w:rPr>
        <w:t xml:space="preserve"> </w:t>
      </w:r>
      <w:r>
        <w:rPr>
          <w:rFonts w:hint="cs"/>
          <w:rtl/>
        </w:rPr>
        <w:t xml:space="preserve">שאני כותב פה הולך לבית משפט, בסדר? אני מציע לך ואומר לך לספר </w:t>
      </w:r>
      <w:r>
        <w:rPr>
          <w:rtl/>
        </w:rPr>
        <w:t>א</w:t>
      </w:r>
      <w:r>
        <w:rPr>
          <w:rFonts w:hint="cs"/>
          <w:rtl/>
        </w:rPr>
        <w:t>ת</w:t>
      </w:r>
      <w:r>
        <w:rPr>
          <w:rtl/>
        </w:rPr>
        <w:t xml:space="preserve"> </w:t>
      </w:r>
      <w:r>
        <w:rPr>
          <w:rFonts w:hint="cs"/>
          <w:rtl/>
        </w:rPr>
        <w:t xml:space="preserve">האמת, תהיה </w:t>
      </w:r>
      <w:r>
        <w:rPr>
          <w:rtl/>
        </w:rPr>
        <w:t>ח</w:t>
      </w:r>
      <w:r>
        <w:rPr>
          <w:rFonts w:hint="cs"/>
          <w:rtl/>
        </w:rPr>
        <w:t>זק</w:t>
      </w:r>
      <w:r>
        <w:rPr>
          <w:rtl/>
        </w:rPr>
        <w:t xml:space="preserve">, </w:t>
      </w:r>
      <w:r>
        <w:rPr>
          <w:rFonts w:hint="cs"/>
          <w:rtl/>
        </w:rPr>
        <w:t xml:space="preserve">תספר את האמת, זה אירוע לא נעים. אבל ספר את כל האמת, ותרגיש נקי, ואנחנו </w:t>
      </w:r>
      <w:r>
        <w:rPr>
          <w:rtl/>
        </w:rPr>
        <w:t>נ</w:t>
      </w:r>
      <w:r>
        <w:rPr>
          <w:rFonts w:hint="cs"/>
          <w:rtl/>
        </w:rPr>
        <w:t>יקח</w:t>
      </w:r>
      <w:r>
        <w:rPr>
          <w:rtl/>
        </w:rPr>
        <w:t xml:space="preserve"> </w:t>
      </w:r>
      <w:r>
        <w:rPr>
          <w:rFonts w:hint="cs"/>
          <w:rtl/>
        </w:rPr>
        <w:t xml:space="preserve">את הכל לבית משפט..." </w:t>
      </w:r>
      <w:r>
        <w:rPr>
          <w:b w:val="0"/>
          <w:bCs w:val="0"/>
          <w:rtl/>
        </w:rPr>
        <w:t>(</w:t>
      </w:r>
      <w:r>
        <w:rPr>
          <w:rtl/>
        </w:rPr>
        <w:t>מ</w:t>
      </w:r>
      <w:r>
        <w:rPr>
          <w:rFonts w:hint="cs"/>
          <w:rtl/>
        </w:rPr>
        <w:t>ז</w:t>
      </w:r>
      <w:r>
        <w:rPr>
          <w:rtl/>
        </w:rPr>
        <w:t>/6</w:t>
      </w:r>
      <w:r>
        <w:rPr>
          <w:rFonts w:hint="cs"/>
          <w:rtl/>
        </w:rPr>
        <w:t>ד'</w:t>
      </w:r>
      <w:r>
        <w:rPr>
          <w:b w:val="0"/>
          <w:bCs w:val="0"/>
          <w:rtl/>
        </w:rPr>
        <w:t xml:space="preserve"> ע</w:t>
      </w:r>
      <w:r>
        <w:rPr>
          <w:rFonts w:hint="cs"/>
          <w:b w:val="0"/>
          <w:bCs w:val="0"/>
          <w:rtl/>
        </w:rPr>
        <w:t>מ</w:t>
      </w:r>
      <w:r>
        <w:rPr>
          <w:b w:val="0"/>
          <w:bCs w:val="0"/>
          <w:rtl/>
        </w:rPr>
        <w:t xml:space="preserve">' 2).   </w:t>
      </w:r>
    </w:p>
    <w:p w14:paraId="531566E2" w14:textId="77777777" w:rsidR="00D46B6B" w:rsidRDefault="00D46B6B">
      <w:pPr>
        <w:tabs>
          <w:tab w:val="left" w:pos="284"/>
        </w:tabs>
        <w:spacing w:line="360" w:lineRule="auto"/>
        <w:jc w:val="both"/>
        <w:rPr>
          <w:sz w:val="26"/>
          <w:szCs w:val="26"/>
          <w:rtl/>
          <w:lang w:eastAsia="en-US"/>
        </w:rPr>
      </w:pPr>
      <w:r>
        <w:rPr>
          <w:sz w:val="26"/>
          <w:szCs w:val="26"/>
          <w:rtl/>
          <w:lang w:eastAsia="en-US"/>
        </w:rPr>
        <w:t>ו</w:t>
      </w:r>
      <w:r>
        <w:rPr>
          <w:rFonts w:hint="cs"/>
          <w:sz w:val="26"/>
          <w:szCs w:val="26"/>
          <w:rtl/>
          <w:lang w:eastAsia="en-US"/>
        </w:rPr>
        <w:t>כן</w:t>
      </w:r>
      <w:r>
        <w:rPr>
          <w:sz w:val="26"/>
          <w:szCs w:val="26"/>
          <w:rtl/>
          <w:lang w:eastAsia="en-US"/>
        </w:rPr>
        <w:t xml:space="preserve"> ב</w:t>
      </w:r>
      <w:r>
        <w:rPr>
          <w:rFonts w:hint="cs"/>
          <w:sz w:val="26"/>
          <w:szCs w:val="26"/>
          <w:rtl/>
          <w:lang w:eastAsia="en-US"/>
        </w:rPr>
        <w:t>המשך</w:t>
      </w:r>
      <w:r>
        <w:rPr>
          <w:sz w:val="26"/>
          <w:szCs w:val="26"/>
          <w:rtl/>
          <w:lang w:eastAsia="en-US"/>
        </w:rPr>
        <w:t xml:space="preserve">, </w:t>
      </w:r>
      <w:r>
        <w:rPr>
          <w:rFonts w:hint="cs"/>
          <w:sz w:val="26"/>
          <w:szCs w:val="26"/>
          <w:rtl/>
          <w:lang w:eastAsia="en-US"/>
        </w:rPr>
        <w:t xml:space="preserve">לנוכח סירובו של הנאשם 1 למסור </w:t>
      </w:r>
      <w:r>
        <w:rPr>
          <w:sz w:val="26"/>
          <w:szCs w:val="26"/>
          <w:rtl/>
          <w:lang w:eastAsia="en-US"/>
        </w:rPr>
        <w:t>ב</w:t>
      </w:r>
      <w:r>
        <w:rPr>
          <w:rFonts w:hint="cs"/>
          <w:sz w:val="26"/>
          <w:szCs w:val="26"/>
          <w:rtl/>
          <w:lang w:eastAsia="en-US"/>
        </w:rPr>
        <w:t xml:space="preserve">הודאתו השנייה </w:t>
      </w:r>
      <w:r>
        <w:rPr>
          <w:sz w:val="26"/>
          <w:szCs w:val="26"/>
          <w:rtl/>
          <w:lang w:eastAsia="en-US"/>
        </w:rPr>
        <w:t>א</w:t>
      </w:r>
      <w:r>
        <w:rPr>
          <w:rFonts w:hint="cs"/>
          <w:sz w:val="26"/>
          <w:szCs w:val="26"/>
          <w:rtl/>
          <w:lang w:eastAsia="en-US"/>
        </w:rPr>
        <w:t>ת שמות</w:t>
      </w:r>
      <w:r>
        <w:rPr>
          <w:sz w:val="26"/>
          <w:szCs w:val="26"/>
          <w:rtl/>
          <w:lang w:eastAsia="en-US"/>
        </w:rPr>
        <w:t xml:space="preserve"> </w:t>
      </w:r>
      <w:r>
        <w:rPr>
          <w:rFonts w:hint="cs"/>
          <w:sz w:val="26"/>
          <w:szCs w:val="26"/>
          <w:rtl/>
          <w:lang w:eastAsia="en-US"/>
        </w:rPr>
        <w:t xml:space="preserve">חבריו </w:t>
      </w:r>
      <w:r>
        <w:rPr>
          <w:sz w:val="26"/>
          <w:szCs w:val="26"/>
          <w:rtl/>
          <w:lang w:eastAsia="en-US"/>
        </w:rPr>
        <w:t>ש</w:t>
      </w:r>
      <w:r>
        <w:rPr>
          <w:rFonts w:hint="cs"/>
          <w:sz w:val="26"/>
          <w:szCs w:val="26"/>
          <w:rtl/>
          <w:lang w:eastAsia="en-US"/>
        </w:rPr>
        <w:t xml:space="preserve">היו </w:t>
      </w:r>
      <w:r>
        <w:rPr>
          <w:sz w:val="26"/>
          <w:szCs w:val="26"/>
          <w:rtl/>
          <w:lang w:eastAsia="en-US"/>
        </w:rPr>
        <w:t>ע</w:t>
      </w:r>
      <w:r>
        <w:rPr>
          <w:rFonts w:hint="cs"/>
          <w:sz w:val="26"/>
          <w:szCs w:val="26"/>
          <w:rtl/>
          <w:lang w:eastAsia="en-US"/>
        </w:rPr>
        <w:t>מו</w:t>
      </w:r>
      <w:r>
        <w:rPr>
          <w:sz w:val="26"/>
          <w:szCs w:val="26"/>
          <w:rtl/>
          <w:lang w:eastAsia="en-US"/>
        </w:rPr>
        <w:t xml:space="preserve"> </w:t>
      </w:r>
      <w:r>
        <w:rPr>
          <w:rFonts w:hint="cs"/>
          <w:sz w:val="26"/>
          <w:szCs w:val="26"/>
          <w:rtl/>
          <w:lang w:eastAsia="en-US"/>
        </w:rPr>
        <w:t>באירוע, על אף ש</w:t>
      </w:r>
      <w:r>
        <w:rPr>
          <w:sz w:val="26"/>
          <w:szCs w:val="26"/>
          <w:rtl/>
          <w:lang w:eastAsia="en-US"/>
        </w:rPr>
        <w:t>ב</w:t>
      </w:r>
      <w:r>
        <w:rPr>
          <w:rFonts w:hint="cs"/>
          <w:sz w:val="26"/>
          <w:szCs w:val="26"/>
          <w:rtl/>
          <w:lang w:eastAsia="en-US"/>
        </w:rPr>
        <w:t xml:space="preserve">תשאול שנערך לו בעל פה קודם לכן- </w:t>
      </w:r>
      <w:r>
        <w:rPr>
          <w:b/>
          <w:bCs/>
          <w:sz w:val="26"/>
          <w:szCs w:val="26"/>
          <w:rtl/>
          <w:lang w:eastAsia="en-US"/>
        </w:rPr>
        <w:t>ת</w:t>
      </w:r>
      <w:r>
        <w:rPr>
          <w:rFonts w:hint="cs"/>
          <w:b/>
          <w:bCs/>
          <w:sz w:val="26"/>
          <w:szCs w:val="26"/>
          <w:rtl/>
          <w:lang w:eastAsia="en-US"/>
        </w:rPr>
        <w:t>/17</w:t>
      </w:r>
      <w:r>
        <w:rPr>
          <w:sz w:val="26"/>
          <w:szCs w:val="26"/>
          <w:rtl/>
          <w:lang w:eastAsia="en-US"/>
        </w:rPr>
        <w:t xml:space="preserve"> - כ</w:t>
      </w:r>
      <w:r>
        <w:rPr>
          <w:rFonts w:hint="cs"/>
          <w:sz w:val="26"/>
          <w:szCs w:val="26"/>
          <w:rtl/>
          <w:lang w:eastAsia="en-US"/>
        </w:rPr>
        <w:t xml:space="preserve">בר </w:t>
      </w:r>
      <w:r>
        <w:rPr>
          <w:sz w:val="26"/>
          <w:szCs w:val="26"/>
          <w:rtl/>
          <w:lang w:eastAsia="en-US"/>
        </w:rPr>
        <w:t>צ</w:t>
      </w:r>
      <w:r>
        <w:rPr>
          <w:rFonts w:hint="cs"/>
          <w:sz w:val="26"/>
          <w:szCs w:val="26"/>
          <w:rtl/>
          <w:lang w:eastAsia="en-US"/>
        </w:rPr>
        <w:t>יין את שמותיהם ואת חלקם במעשה</w:t>
      </w:r>
      <w:r>
        <w:rPr>
          <w:sz w:val="26"/>
          <w:szCs w:val="26"/>
          <w:rtl/>
          <w:lang w:eastAsia="en-US"/>
        </w:rPr>
        <w:t xml:space="preserve">, </w:t>
      </w:r>
      <w:r>
        <w:rPr>
          <w:rFonts w:hint="cs"/>
          <w:sz w:val="26"/>
          <w:szCs w:val="26"/>
          <w:rtl/>
          <w:lang w:eastAsia="en-US"/>
        </w:rPr>
        <w:t>הסביר לו החוקר</w:t>
      </w:r>
      <w:r>
        <w:rPr>
          <w:sz w:val="26"/>
          <w:szCs w:val="26"/>
          <w:rtl/>
          <w:lang w:eastAsia="en-US"/>
        </w:rPr>
        <w:t xml:space="preserve"> </w:t>
      </w:r>
      <w:r>
        <w:rPr>
          <w:rFonts w:hint="cs"/>
          <w:sz w:val="26"/>
          <w:szCs w:val="26"/>
          <w:rtl/>
          <w:lang w:eastAsia="en-US"/>
        </w:rPr>
        <w:t>צור</w:t>
      </w:r>
      <w:r>
        <w:rPr>
          <w:sz w:val="26"/>
          <w:szCs w:val="26"/>
          <w:rtl/>
          <w:lang w:eastAsia="en-US"/>
        </w:rPr>
        <w:t xml:space="preserve">: </w:t>
      </w:r>
    </w:p>
    <w:p w14:paraId="7718DD2A" w14:textId="77777777" w:rsidR="00D46B6B" w:rsidRDefault="00D46B6B">
      <w:pPr>
        <w:pStyle w:val="a2"/>
        <w:ind w:left="852"/>
        <w:rPr>
          <w:rtl/>
        </w:rPr>
      </w:pPr>
      <w:r>
        <w:rPr>
          <w:rtl/>
        </w:rPr>
        <w:t>"א</w:t>
      </w:r>
      <w:r>
        <w:rPr>
          <w:rFonts w:hint="cs"/>
          <w:rtl/>
        </w:rPr>
        <w:t>תה</w:t>
      </w:r>
      <w:r>
        <w:rPr>
          <w:rtl/>
        </w:rPr>
        <w:t xml:space="preserve"> </w:t>
      </w:r>
      <w:r>
        <w:rPr>
          <w:rFonts w:hint="cs"/>
          <w:rtl/>
        </w:rPr>
        <w:t xml:space="preserve">רוצה להציג בפני בית המשפט את התמונה המלאה </w:t>
      </w:r>
      <w:r>
        <w:rPr>
          <w:rtl/>
        </w:rPr>
        <w:t>א</w:t>
      </w:r>
      <w:r>
        <w:rPr>
          <w:rFonts w:hint="cs"/>
          <w:rtl/>
        </w:rPr>
        <w:t>ו</w:t>
      </w:r>
      <w:r>
        <w:rPr>
          <w:rtl/>
        </w:rPr>
        <w:t xml:space="preserve"> </w:t>
      </w:r>
      <w:r>
        <w:rPr>
          <w:rFonts w:hint="cs"/>
          <w:rtl/>
        </w:rPr>
        <w:t>לא? אם אתה לא רוצה, לא רוצה. אתה לא חייב, אין... אתה יודע מה, מצידי תגיד "</w:t>
      </w:r>
      <w:r>
        <w:rPr>
          <w:rtl/>
        </w:rPr>
        <w:t>ל</w:t>
      </w:r>
      <w:r>
        <w:rPr>
          <w:rFonts w:hint="cs"/>
          <w:rtl/>
        </w:rPr>
        <w:t>א</w:t>
      </w:r>
      <w:r>
        <w:rPr>
          <w:rtl/>
        </w:rPr>
        <w:t xml:space="preserve"> </w:t>
      </w:r>
      <w:r>
        <w:rPr>
          <w:rFonts w:hint="cs"/>
          <w:rtl/>
        </w:rPr>
        <w:t xml:space="preserve">רוצה לדבר איתך יותר", </w:t>
      </w:r>
      <w:r>
        <w:rPr>
          <w:rtl/>
        </w:rPr>
        <w:t>א</w:t>
      </w:r>
      <w:r>
        <w:rPr>
          <w:rFonts w:hint="cs"/>
          <w:rtl/>
        </w:rPr>
        <w:t>בל</w:t>
      </w:r>
      <w:r>
        <w:rPr>
          <w:rtl/>
        </w:rPr>
        <w:t xml:space="preserve"> </w:t>
      </w:r>
      <w:r>
        <w:rPr>
          <w:rFonts w:hint="cs"/>
          <w:rtl/>
        </w:rPr>
        <w:t xml:space="preserve">זה לא יעבוד לטובתך. אמרתי לך, </w:t>
      </w:r>
      <w:r>
        <w:rPr>
          <w:rtl/>
        </w:rPr>
        <w:t>ה</w:t>
      </w:r>
      <w:r>
        <w:rPr>
          <w:rFonts w:hint="cs"/>
          <w:rtl/>
        </w:rPr>
        <w:t>ימנעות</w:t>
      </w:r>
      <w:r>
        <w:rPr>
          <w:rtl/>
        </w:rPr>
        <w:t xml:space="preserve"> </w:t>
      </w:r>
      <w:r>
        <w:rPr>
          <w:rFonts w:hint="cs"/>
          <w:rtl/>
        </w:rPr>
        <w:t xml:space="preserve">מלהשיב לשאלות עשויה לחזק הראיות נגדך, אתה יודע שקיימות נגדך ראיות, </w:t>
      </w:r>
      <w:r>
        <w:rPr>
          <w:rtl/>
        </w:rPr>
        <w:t>נ</w:t>
      </w:r>
      <w:r>
        <w:rPr>
          <w:rFonts w:hint="cs"/>
          <w:rtl/>
        </w:rPr>
        <w:t>כון</w:t>
      </w:r>
      <w:r>
        <w:rPr>
          <w:rtl/>
        </w:rPr>
        <w:t xml:space="preserve">?..." </w:t>
      </w:r>
      <w:r>
        <w:rPr>
          <w:b w:val="0"/>
          <w:bCs w:val="0"/>
          <w:rtl/>
        </w:rPr>
        <w:t>(</w:t>
      </w:r>
      <w:r>
        <w:rPr>
          <w:rtl/>
        </w:rPr>
        <w:t>מ</w:t>
      </w:r>
      <w:r>
        <w:rPr>
          <w:rFonts w:hint="cs"/>
          <w:rtl/>
        </w:rPr>
        <w:t>ז</w:t>
      </w:r>
      <w:r>
        <w:rPr>
          <w:rtl/>
        </w:rPr>
        <w:t>/6</w:t>
      </w:r>
      <w:r>
        <w:rPr>
          <w:rFonts w:hint="cs"/>
          <w:rtl/>
        </w:rPr>
        <w:t xml:space="preserve">ד' </w:t>
      </w:r>
      <w:r>
        <w:rPr>
          <w:b w:val="0"/>
          <w:bCs w:val="0"/>
          <w:rtl/>
        </w:rPr>
        <w:t>ע</w:t>
      </w:r>
      <w:r>
        <w:rPr>
          <w:rFonts w:hint="cs"/>
          <w:b w:val="0"/>
          <w:bCs w:val="0"/>
          <w:rtl/>
        </w:rPr>
        <w:t>מ</w:t>
      </w:r>
      <w:r>
        <w:rPr>
          <w:b w:val="0"/>
          <w:bCs w:val="0"/>
          <w:rtl/>
        </w:rPr>
        <w:t>' 19).</w:t>
      </w:r>
      <w:r>
        <w:rPr>
          <w:rtl/>
        </w:rPr>
        <w:t xml:space="preserve"> </w:t>
      </w:r>
    </w:p>
    <w:p w14:paraId="0FE99823" w14:textId="77777777" w:rsidR="00D46B6B" w:rsidRDefault="00D46B6B">
      <w:pPr>
        <w:tabs>
          <w:tab w:val="left" w:pos="284"/>
        </w:tabs>
        <w:spacing w:line="360" w:lineRule="auto"/>
        <w:jc w:val="both"/>
        <w:rPr>
          <w:sz w:val="26"/>
          <w:szCs w:val="26"/>
          <w:rtl/>
          <w:lang w:eastAsia="en-US"/>
        </w:rPr>
      </w:pPr>
    </w:p>
    <w:p w14:paraId="0F7E1E35"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תרשמתי</w:t>
      </w:r>
      <w:r>
        <w:rPr>
          <w:sz w:val="26"/>
          <w:szCs w:val="26"/>
          <w:rtl/>
          <w:lang w:eastAsia="en-US"/>
        </w:rPr>
        <w:t xml:space="preserve"> 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שיטת החקירה של החוקר </w:t>
      </w:r>
      <w:r>
        <w:rPr>
          <w:sz w:val="26"/>
          <w:szCs w:val="26"/>
          <w:rtl/>
          <w:lang w:eastAsia="en-US"/>
        </w:rPr>
        <w:t>ה</w:t>
      </w:r>
      <w:r>
        <w:rPr>
          <w:rFonts w:hint="cs"/>
          <w:sz w:val="26"/>
          <w:szCs w:val="26"/>
          <w:rtl/>
          <w:lang w:eastAsia="en-US"/>
        </w:rPr>
        <w:t xml:space="preserve">יתה לגיטימית, </w:t>
      </w:r>
      <w:r>
        <w:rPr>
          <w:sz w:val="26"/>
          <w:szCs w:val="26"/>
          <w:rtl/>
          <w:lang w:eastAsia="en-US"/>
        </w:rPr>
        <w:t>ו</w:t>
      </w:r>
      <w:r>
        <w:rPr>
          <w:rFonts w:hint="cs"/>
          <w:sz w:val="26"/>
          <w:szCs w:val="26"/>
          <w:rtl/>
          <w:lang w:eastAsia="en-US"/>
        </w:rPr>
        <w:t xml:space="preserve">נסיונותיו לשכנע את הנאשם 1 לספר את האמת בכל הנוגע </w:t>
      </w:r>
      <w:r>
        <w:rPr>
          <w:sz w:val="26"/>
          <w:szCs w:val="26"/>
          <w:rtl/>
          <w:lang w:eastAsia="en-US"/>
        </w:rPr>
        <w:t>ל</w:t>
      </w:r>
      <w:r>
        <w:rPr>
          <w:rFonts w:hint="cs"/>
          <w:sz w:val="26"/>
          <w:szCs w:val="26"/>
          <w:rtl/>
          <w:lang w:eastAsia="en-US"/>
        </w:rPr>
        <w:t>מעשה</w:t>
      </w:r>
      <w:r>
        <w:rPr>
          <w:sz w:val="26"/>
          <w:szCs w:val="26"/>
          <w:rtl/>
          <w:lang w:eastAsia="en-US"/>
        </w:rPr>
        <w:t xml:space="preserve"> ה</w:t>
      </w:r>
      <w:r>
        <w:rPr>
          <w:rFonts w:hint="cs"/>
          <w:sz w:val="26"/>
          <w:szCs w:val="26"/>
          <w:rtl/>
          <w:lang w:eastAsia="en-US"/>
        </w:rPr>
        <w:t xml:space="preserve">עבירה דנן, </w:t>
      </w:r>
      <w:r>
        <w:rPr>
          <w:sz w:val="26"/>
          <w:szCs w:val="26"/>
          <w:rtl/>
          <w:lang w:eastAsia="en-US"/>
        </w:rPr>
        <w:t>ה</w:t>
      </w:r>
      <w:r>
        <w:rPr>
          <w:rFonts w:hint="cs"/>
          <w:sz w:val="26"/>
          <w:szCs w:val="26"/>
          <w:rtl/>
          <w:lang w:eastAsia="en-US"/>
        </w:rPr>
        <w:t>י</w:t>
      </w:r>
      <w:r>
        <w:rPr>
          <w:sz w:val="26"/>
          <w:szCs w:val="26"/>
          <w:rtl/>
          <w:lang w:eastAsia="en-US"/>
        </w:rPr>
        <w:t>ו</w:t>
      </w:r>
      <w:r>
        <w:rPr>
          <w:rFonts w:hint="cs"/>
          <w:sz w:val="26"/>
          <w:szCs w:val="26"/>
          <w:rtl/>
          <w:lang w:eastAsia="en-US"/>
        </w:rPr>
        <w:t>ו</w:t>
      </w:r>
      <w:r>
        <w:rPr>
          <w:sz w:val="26"/>
          <w:szCs w:val="26"/>
          <w:rtl/>
          <w:lang w:eastAsia="en-US"/>
        </w:rPr>
        <w:t xml:space="preserve"> </w:t>
      </w:r>
      <w:r>
        <w:rPr>
          <w:rFonts w:hint="cs"/>
          <w:sz w:val="26"/>
          <w:szCs w:val="26"/>
          <w:rtl/>
          <w:lang w:eastAsia="en-US"/>
        </w:rPr>
        <w:t>אמצעי חקירה לגיטימיים</w:t>
      </w:r>
      <w:r>
        <w:rPr>
          <w:sz w:val="26"/>
          <w:szCs w:val="26"/>
          <w:rtl/>
          <w:lang w:eastAsia="en-US"/>
        </w:rPr>
        <w:t xml:space="preserve">, </w:t>
      </w:r>
      <w:r>
        <w:rPr>
          <w:rFonts w:hint="cs"/>
          <w:sz w:val="26"/>
          <w:szCs w:val="26"/>
          <w:rtl/>
          <w:lang w:eastAsia="en-US"/>
        </w:rPr>
        <w:t>ואי</w:t>
      </w:r>
      <w:r>
        <w:rPr>
          <w:sz w:val="26"/>
          <w:szCs w:val="26"/>
          <w:rtl/>
          <w:lang w:eastAsia="en-US"/>
        </w:rPr>
        <w:t>ן</w:t>
      </w:r>
      <w:r>
        <w:rPr>
          <w:rFonts w:hint="cs"/>
          <w:sz w:val="26"/>
          <w:szCs w:val="26"/>
          <w:rtl/>
          <w:lang w:eastAsia="en-US"/>
        </w:rPr>
        <w:t xml:space="preserve"> לראותם כהפעלת </w:t>
      </w:r>
      <w:r>
        <w:rPr>
          <w:sz w:val="26"/>
          <w:szCs w:val="26"/>
          <w:rtl/>
          <w:lang w:eastAsia="en-US"/>
        </w:rPr>
        <w:t>ל</w:t>
      </w:r>
      <w:r>
        <w:rPr>
          <w:rFonts w:hint="cs"/>
          <w:sz w:val="26"/>
          <w:szCs w:val="26"/>
          <w:rtl/>
          <w:lang w:eastAsia="en-US"/>
        </w:rPr>
        <w:t>חץ בלתי הוגן</w:t>
      </w:r>
      <w:r>
        <w:rPr>
          <w:sz w:val="26"/>
          <w:szCs w:val="26"/>
          <w:rtl/>
          <w:lang w:eastAsia="en-US"/>
        </w:rPr>
        <w:t xml:space="preserve"> </w:t>
      </w:r>
      <w:r>
        <w:rPr>
          <w:rFonts w:hint="cs"/>
          <w:sz w:val="26"/>
          <w:szCs w:val="26"/>
          <w:rtl/>
          <w:lang w:eastAsia="en-US"/>
        </w:rPr>
        <w:t>על הנאשם 1</w:t>
      </w:r>
      <w:r>
        <w:rPr>
          <w:sz w:val="26"/>
          <w:szCs w:val="26"/>
          <w:rtl/>
          <w:lang w:eastAsia="en-US"/>
        </w:rPr>
        <w:t>.</w:t>
      </w:r>
    </w:p>
    <w:p w14:paraId="74598029" w14:textId="77777777" w:rsidR="00D46B6B" w:rsidRDefault="00D46B6B">
      <w:pPr>
        <w:tabs>
          <w:tab w:val="left" w:pos="284"/>
        </w:tabs>
        <w:spacing w:line="360" w:lineRule="auto"/>
        <w:jc w:val="both"/>
        <w:rPr>
          <w:b/>
          <w:bCs/>
          <w:sz w:val="26"/>
          <w:szCs w:val="26"/>
          <w:rtl/>
          <w:lang w:eastAsia="en-US"/>
        </w:rPr>
      </w:pPr>
      <w:r>
        <w:rPr>
          <w:sz w:val="26"/>
          <w:szCs w:val="26"/>
          <w:rtl/>
          <w:lang w:eastAsia="en-US"/>
        </w:rPr>
        <w:t>ט</w:t>
      </w:r>
      <w:r>
        <w:rPr>
          <w:rFonts w:hint="cs"/>
          <w:sz w:val="26"/>
          <w:szCs w:val="26"/>
          <w:rtl/>
          <w:lang w:eastAsia="en-US"/>
        </w:rPr>
        <w:t>ענתו</w:t>
      </w:r>
      <w:r>
        <w:rPr>
          <w:sz w:val="26"/>
          <w:szCs w:val="26"/>
          <w:rtl/>
          <w:lang w:eastAsia="en-US"/>
        </w:rPr>
        <w:t xml:space="preserve"> </w:t>
      </w:r>
      <w:r>
        <w:rPr>
          <w:rFonts w:hint="cs"/>
          <w:sz w:val="26"/>
          <w:szCs w:val="26"/>
          <w:rtl/>
          <w:lang w:eastAsia="en-US"/>
        </w:rPr>
        <w:t xml:space="preserve">של </w:t>
      </w:r>
      <w:r>
        <w:rPr>
          <w:sz w:val="26"/>
          <w:szCs w:val="26"/>
          <w:rtl/>
          <w:lang w:eastAsia="en-US"/>
        </w:rPr>
        <w:t xml:space="preserve">ב"כ </w:t>
      </w:r>
      <w:r>
        <w:rPr>
          <w:rFonts w:hint="cs"/>
          <w:sz w:val="26"/>
          <w:szCs w:val="26"/>
          <w:rtl/>
          <w:lang w:eastAsia="en-US"/>
        </w:rPr>
        <w:t xml:space="preserve">הנאשם 1 </w:t>
      </w:r>
      <w:r>
        <w:rPr>
          <w:sz w:val="26"/>
          <w:szCs w:val="26"/>
          <w:rtl/>
          <w:lang w:eastAsia="en-US"/>
        </w:rPr>
        <w:t>ל</w:t>
      </w:r>
      <w:r>
        <w:rPr>
          <w:rFonts w:hint="cs"/>
          <w:sz w:val="26"/>
          <w:szCs w:val="26"/>
          <w:rtl/>
          <w:lang w:eastAsia="en-US"/>
        </w:rPr>
        <w:t xml:space="preserve">פיה </w:t>
      </w:r>
      <w:r>
        <w:rPr>
          <w:sz w:val="26"/>
          <w:szCs w:val="26"/>
          <w:rtl/>
          <w:lang w:eastAsia="en-US"/>
        </w:rPr>
        <w:t>ה</w:t>
      </w:r>
      <w:r>
        <w:rPr>
          <w:rFonts w:hint="cs"/>
          <w:sz w:val="26"/>
          <w:szCs w:val="26"/>
          <w:rtl/>
          <w:lang w:eastAsia="en-US"/>
        </w:rPr>
        <w:t xml:space="preserve">חוקר </w:t>
      </w:r>
      <w:r>
        <w:rPr>
          <w:sz w:val="26"/>
          <w:szCs w:val="26"/>
          <w:rtl/>
          <w:lang w:eastAsia="en-US"/>
        </w:rPr>
        <w:t>א</w:t>
      </w:r>
      <w:r>
        <w:rPr>
          <w:rFonts w:hint="cs"/>
          <w:sz w:val="26"/>
          <w:szCs w:val="26"/>
          <w:rtl/>
          <w:lang w:eastAsia="en-US"/>
        </w:rPr>
        <w:t xml:space="preserve">סי צור </w:t>
      </w:r>
      <w:r>
        <w:rPr>
          <w:sz w:val="26"/>
          <w:szCs w:val="26"/>
          <w:rtl/>
          <w:lang w:eastAsia="en-US"/>
        </w:rPr>
        <w:t>ה</w:t>
      </w:r>
      <w:r>
        <w:rPr>
          <w:rFonts w:hint="cs"/>
          <w:sz w:val="26"/>
          <w:szCs w:val="26"/>
          <w:rtl/>
          <w:lang w:eastAsia="en-US"/>
        </w:rPr>
        <w:t>טיח בפני</w:t>
      </w:r>
      <w:r>
        <w:rPr>
          <w:sz w:val="26"/>
          <w:szCs w:val="26"/>
          <w:rtl/>
          <w:lang w:eastAsia="en-US"/>
        </w:rPr>
        <w:t>ו</w:t>
      </w:r>
      <w:r>
        <w:rPr>
          <w:rFonts w:hint="cs"/>
          <w:sz w:val="26"/>
          <w:szCs w:val="26"/>
          <w:rtl/>
          <w:lang w:eastAsia="en-US"/>
        </w:rPr>
        <w:t xml:space="preserve"> </w:t>
      </w:r>
      <w:r>
        <w:rPr>
          <w:sz w:val="26"/>
          <w:szCs w:val="26"/>
          <w:rtl/>
          <w:lang w:eastAsia="en-US"/>
        </w:rPr>
        <w:t>ש</w:t>
      </w:r>
      <w:r>
        <w:rPr>
          <w:rFonts w:hint="cs"/>
          <w:sz w:val="26"/>
          <w:szCs w:val="26"/>
          <w:rtl/>
          <w:lang w:eastAsia="en-US"/>
        </w:rPr>
        <w:t xml:space="preserve">ארבעה אנשים הצביעו עליו כעל מבצע </w:t>
      </w:r>
      <w:r>
        <w:rPr>
          <w:sz w:val="26"/>
          <w:szCs w:val="26"/>
          <w:rtl/>
          <w:lang w:eastAsia="en-US"/>
        </w:rPr>
        <w:t>ה</w:t>
      </w:r>
      <w:r>
        <w:rPr>
          <w:rFonts w:hint="cs"/>
          <w:sz w:val="26"/>
          <w:szCs w:val="26"/>
          <w:rtl/>
          <w:lang w:eastAsia="en-US"/>
        </w:rPr>
        <w:t>אינוס</w:t>
      </w:r>
      <w:r>
        <w:rPr>
          <w:sz w:val="26"/>
          <w:szCs w:val="26"/>
          <w:rtl/>
          <w:lang w:eastAsia="en-US"/>
        </w:rPr>
        <w:t xml:space="preserve">, - </w:t>
      </w:r>
      <w:r>
        <w:rPr>
          <w:rFonts w:hint="cs"/>
          <w:sz w:val="26"/>
          <w:szCs w:val="26"/>
          <w:rtl/>
          <w:lang w:eastAsia="en-US"/>
        </w:rPr>
        <w:t xml:space="preserve">אשר נשללה על ידי החוקר - </w:t>
      </w:r>
      <w:r>
        <w:rPr>
          <w:sz w:val="26"/>
          <w:szCs w:val="26"/>
          <w:rtl/>
          <w:lang w:eastAsia="en-US"/>
        </w:rPr>
        <w:t>א</w:t>
      </w:r>
      <w:r>
        <w:rPr>
          <w:rFonts w:hint="cs"/>
          <w:sz w:val="26"/>
          <w:szCs w:val="26"/>
          <w:rtl/>
          <w:lang w:eastAsia="en-US"/>
        </w:rPr>
        <w:t>ינ</w:t>
      </w:r>
      <w:r>
        <w:rPr>
          <w:sz w:val="26"/>
          <w:szCs w:val="26"/>
          <w:rtl/>
          <w:lang w:eastAsia="en-US"/>
        </w:rPr>
        <w:t>נ</w:t>
      </w:r>
      <w:r>
        <w:rPr>
          <w:rFonts w:hint="cs"/>
          <w:sz w:val="26"/>
          <w:szCs w:val="26"/>
          <w:rtl/>
          <w:lang w:eastAsia="en-US"/>
        </w:rPr>
        <w:t>ה</w:t>
      </w:r>
      <w:r>
        <w:rPr>
          <w:sz w:val="26"/>
          <w:szCs w:val="26"/>
          <w:rtl/>
          <w:lang w:eastAsia="en-US"/>
        </w:rPr>
        <w:t xml:space="preserve"> </w:t>
      </w:r>
      <w:r>
        <w:rPr>
          <w:rFonts w:hint="cs"/>
          <w:sz w:val="26"/>
          <w:szCs w:val="26"/>
          <w:rtl/>
          <w:lang w:eastAsia="en-US"/>
        </w:rPr>
        <w:t>מתיישב</w:t>
      </w:r>
      <w:r>
        <w:rPr>
          <w:sz w:val="26"/>
          <w:szCs w:val="26"/>
          <w:rtl/>
          <w:lang w:eastAsia="en-US"/>
        </w:rPr>
        <w:t>ת</w:t>
      </w:r>
      <w:r>
        <w:rPr>
          <w:rFonts w:hint="cs"/>
          <w:sz w:val="26"/>
          <w:szCs w:val="26"/>
          <w:rtl/>
          <w:lang w:eastAsia="en-US"/>
        </w:rPr>
        <w:t xml:space="preserve"> </w:t>
      </w:r>
      <w:r>
        <w:rPr>
          <w:sz w:val="26"/>
          <w:szCs w:val="26"/>
          <w:rtl/>
          <w:lang w:eastAsia="en-US"/>
        </w:rPr>
        <w:t>כ</w:t>
      </w:r>
      <w:r>
        <w:rPr>
          <w:rFonts w:hint="cs"/>
          <w:sz w:val="26"/>
          <w:szCs w:val="26"/>
          <w:rtl/>
          <w:lang w:eastAsia="en-US"/>
        </w:rPr>
        <w:t>לל עם שיטת התחקור בה השתמש החוקר במהלך כל החקירה</w:t>
      </w:r>
      <w:r>
        <w:rPr>
          <w:sz w:val="26"/>
          <w:szCs w:val="26"/>
          <w:rtl/>
          <w:lang w:eastAsia="en-US"/>
        </w:rPr>
        <w:t xml:space="preserve">, </w:t>
      </w:r>
      <w:r>
        <w:rPr>
          <w:rFonts w:hint="cs"/>
          <w:sz w:val="26"/>
          <w:szCs w:val="26"/>
          <w:rtl/>
          <w:lang w:eastAsia="en-US"/>
        </w:rPr>
        <w:t>אשר בחלקה תועדה בוידאו</w:t>
      </w:r>
      <w:r>
        <w:rPr>
          <w:sz w:val="26"/>
          <w:szCs w:val="26"/>
          <w:rtl/>
          <w:lang w:eastAsia="en-US"/>
        </w:rPr>
        <w:t>. א</w:t>
      </w:r>
      <w:r>
        <w:rPr>
          <w:rFonts w:hint="cs"/>
          <w:sz w:val="26"/>
          <w:szCs w:val="26"/>
          <w:rtl/>
          <w:lang w:eastAsia="en-US"/>
        </w:rPr>
        <w:t>ני דוחה</w:t>
      </w:r>
      <w:r>
        <w:rPr>
          <w:sz w:val="26"/>
          <w:szCs w:val="26"/>
          <w:rtl/>
          <w:lang w:eastAsia="en-US"/>
        </w:rPr>
        <w:t xml:space="preserve">, </w:t>
      </w:r>
      <w:r>
        <w:rPr>
          <w:rFonts w:hint="cs"/>
          <w:sz w:val="26"/>
          <w:szCs w:val="26"/>
          <w:rtl/>
          <w:lang w:eastAsia="en-US"/>
        </w:rPr>
        <w:t xml:space="preserve">לפיכך, </w:t>
      </w:r>
      <w:r>
        <w:rPr>
          <w:sz w:val="26"/>
          <w:szCs w:val="26"/>
          <w:rtl/>
          <w:lang w:eastAsia="en-US"/>
        </w:rPr>
        <w:t xml:space="preserve"> </w:t>
      </w:r>
      <w:r>
        <w:rPr>
          <w:rFonts w:hint="cs"/>
          <w:sz w:val="26"/>
          <w:szCs w:val="26"/>
          <w:rtl/>
          <w:lang w:eastAsia="en-US"/>
        </w:rPr>
        <w:t xml:space="preserve">טענה זו מכל וכל.  </w:t>
      </w:r>
      <w:r>
        <w:rPr>
          <w:b/>
          <w:bCs/>
          <w:sz w:val="26"/>
          <w:szCs w:val="26"/>
          <w:rtl/>
          <w:lang w:eastAsia="en-US"/>
        </w:rPr>
        <w:t xml:space="preserve">  </w:t>
      </w:r>
    </w:p>
    <w:p w14:paraId="2896ABD8" w14:textId="77777777" w:rsidR="00D46B6B" w:rsidRDefault="00D46B6B">
      <w:pPr>
        <w:tabs>
          <w:tab w:val="left" w:pos="284"/>
        </w:tabs>
        <w:spacing w:line="360" w:lineRule="auto"/>
        <w:jc w:val="both"/>
        <w:rPr>
          <w:sz w:val="26"/>
          <w:szCs w:val="26"/>
          <w:rtl/>
          <w:lang w:eastAsia="en-US"/>
        </w:rPr>
      </w:pPr>
      <w:r>
        <w:rPr>
          <w:sz w:val="26"/>
          <w:szCs w:val="26"/>
          <w:rtl/>
          <w:lang w:eastAsia="en-US"/>
        </w:rPr>
        <w:t>וי</w:t>
      </w:r>
      <w:r>
        <w:rPr>
          <w:rFonts w:hint="cs"/>
          <w:sz w:val="26"/>
          <w:szCs w:val="26"/>
          <w:rtl/>
          <w:lang w:eastAsia="en-US"/>
        </w:rPr>
        <w:t>וער</w:t>
      </w:r>
      <w:r>
        <w:rPr>
          <w:sz w:val="26"/>
          <w:szCs w:val="26"/>
          <w:rtl/>
          <w:lang w:eastAsia="en-US"/>
        </w:rPr>
        <w:t>, ג</w:t>
      </w:r>
      <w:r>
        <w:rPr>
          <w:rFonts w:hint="cs"/>
          <w:sz w:val="26"/>
          <w:szCs w:val="26"/>
          <w:rtl/>
          <w:lang w:eastAsia="en-US"/>
        </w:rPr>
        <w:t>ם</w:t>
      </w:r>
      <w:r>
        <w:rPr>
          <w:sz w:val="26"/>
          <w:szCs w:val="26"/>
          <w:rtl/>
          <w:lang w:eastAsia="en-US"/>
        </w:rPr>
        <w:t xml:space="preserve"> </w:t>
      </w:r>
      <w:r>
        <w:rPr>
          <w:rFonts w:hint="cs"/>
          <w:sz w:val="26"/>
          <w:szCs w:val="26"/>
          <w:rtl/>
          <w:lang w:eastAsia="en-US"/>
        </w:rPr>
        <w:t xml:space="preserve">אם נאמרו הדברים הללו, הרי </w:t>
      </w:r>
      <w:r>
        <w:rPr>
          <w:sz w:val="26"/>
          <w:szCs w:val="26"/>
          <w:rtl/>
          <w:lang w:eastAsia="en-US"/>
        </w:rPr>
        <w:t>א</w:t>
      </w:r>
      <w:r>
        <w:rPr>
          <w:rFonts w:hint="cs"/>
          <w:sz w:val="26"/>
          <w:szCs w:val="26"/>
          <w:rtl/>
          <w:lang w:eastAsia="en-US"/>
        </w:rPr>
        <w:t xml:space="preserve">ין בהם כל פסול. </w:t>
      </w:r>
      <w:r>
        <w:rPr>
          <w:sz w:val="26"/>
          <w:szCs w:val="26"/>
          <w:rtl/>
          <w:lang w:eastAsia="en-US"/>
        </w:rPr>
        <w:t>מ</w:t>
      </w:r>
      <w:r>
        <w:rPr>
          <w:rFonts w:hint="cs"/>
          <w:sz w:val="26"/>
          <w:szCs w:val="26"/>
          <w:rtl/>
          <w:lang w:eastAsia="en-US"/>
        </w:rPr>
        <w:t>דובר בתרגילי חקירה לגיטימיים לחלוטין</w:t>
      </w:r>
      <w:r>
        <w:rPr>
          <w:sz w:val="26"/>
          <w:szCs w:val="26"/>
          <w:rtl/>
          <w:lang w:eastAsia="en-US"/>
        </w:rPr>
        <w:t xml:space="preserve">, </w:t>
      </w:r>
      <w:r>
        <w:rPr>
          <w:rFonts w:hint="cs"/>
          <w:sz w:val="26"/>
          <w:szCs w:val="26"/>
          <w:rtl/>
          <w:lang w:eastAsia="en-US"/>
        </w:rPr>
        <w:t xml:space="preserve">בהם, תחבולות </w:t>
      </w:r>
      <w:r>
        <w:rPr>
          <w:sz w:val="26"/>
          <w:szCs w:val="26"/>
          <w:rtl/>
          <w:lang w:eastAsia="en-US"/>
        </w:rPr>
        <w:t>ש</w:t>
      </w:r>
      <w:r>
        <w:rPr>
          <w:rFonts w:hint="cs"/>
          <w:sz w:val="26"/>
          <w:szCs w:val="26"/>
          <w:rtl/>
          <w:lang w:eastAsia="en-US"/>
        </w:rPr>
        <w:t>מטרת</w:t>
      </w:r>
      <w:r>
        <w:rPr>
          <w:sz w:val="26"/>
          <w:szCs w:val="26"/>
          <w:rtl/>
          <w:lang w:eastAsia="en-US"/>
        </w:rPr>
        <w:t>ן</w:t>
      </w:r>
      <w:r>
        <w:rPr>
          <w:rFonts w:hint="cs"/>
          <w:sz w:val="26"/>
          <w:szCs w:val="26"/>
          <w:rtl/>
          <w:lang w:eastAsia="en-US"/>
        </w:rPr>
        <w:t xml:space="preserve"> היתה </w:t>
      </w:r>
      <w:r>
        <w:rPr>
          <w:sz w:val="26"/>
          <w:szCs w:val="26"/>
          <w:rtl/>
          <w:lang w:eastAsia="en-US"/>
        </w:rPr>
        <w:t>ג</w:t>
      </w:r>
      <w:r>
        <w:rPr>
          <w:rFonts w:hint="cs"/>
          <w:sz w:val="26"/>
          <w:szCs w:val="26"/>
          <w:rtl/>
          <w:lang w:eastAsia="en-US"/>
        </w:rPr>
        <w:t>ילוי</w:t>
      </w:r>
      <w:r>
        <w:rPr>
          <w:sz w:val="26"/>
          <w:szCs w:val="26"/>
          <w:rtl/>
          <w:lang w:eastAsia="en-US"/>
        </w:rPr>
        <w:t xml:space="preserve"> </w:t>
      </w:r>
      <w:r>
        <w:rPr>
          <w:rFonts w:hint="cs"/>
          <w:sz w:val="26"/>
          <w:szCs w:val="26"/>
          <w:rtl/>
          <w:lang w:eastAsia="en-US"/>
        </w:rPr>
        <w:t>האמת</w:t>
      </w:r>
      <w:r>
        <w:rPr>
          <w:sz w:val="26"/>
          <w:szCs w:val="26"/>
          <w:rtl/>
          <w:lang w:eastAsia="en-US"/>
        </w:rPr>
        <w:t xml:space="preserve">, </w:t>
      </w:r>
      <w:r>
        <w:rPr>
          <w:rFonts w:hint="cs"/>
          <w:sz w:val="26"/>
          <w:szCs w:val="26"/>
          <w:rtl/>
          <w:lang w:eastAsia="en-US"/>
        </w:rPr>
        <w:t>וש</w:t>
      </w:r>
      <w:r>
        <w:rPr>
          <w:sz w:val="26"/>
          <w:szCs w:val="26"/>
          <w:rtl/>
          <w:lang w:eastAsia="en-US"/>
        </w:rPr>
        <w:t>ל</w:t>
      </w:r>
      <w:r>
        <w:rPr>
          <w:rFonts w:hint="cs"/>
          <w:sz w:val="26"/>
          <w:szCs w:val="26"/>
          <w:rtl/>
          <w:lang w:eastAsia="en-US"/>
        </w:rPr>
        <w:t xml:space="preserve">א היה </w:t>
      </w:r>
      <w:r>
        <w:rPr>
          <w:sz w:val="26"/>
          <w:szCs w:val="26"/>
          <w:rtl/>
          <w:lang w:eastAsia="en-US"/>
        </w:rPr>
        <w:t>ב</w:t>
      </w:r>
      <w:r>
        <w:rPr>
          <w:rFonts w:hint="cs"/>
          <w:sz w:val="26"/>
          <w:szCs w:val="26"/>
          <w:rtl/>
          <w:lang w:eastAsia="en-US"/>
        </w:rPr>
        <w:t>הם כדי לשבור רוחו של הנחקר</w:t>
      </w:r>
      <w:r>
        <w:rPr>
          <w:sz w:val="26"/>
          <w:szCs w:val="26"/>
          <w:rtl/>
          <w:lang w:eastAsia="en-US"/>
        </w:rPr>
        <w:t xml:space="preserve">, </w:t>
      </w:r>
      <w:r>
        <w:rPr>
          <w:rFonts w:hint="cs"/>
          <w:sz w:val="26"/>
          <w:szCs w:val="26"/>
          <w:rtl/>
          <w:lang w:eastAsia="en-US"/>
        </w:rPr>
        <w:t>לשלול את יכולת הבחירה שלו,</w:t>
      </w:r>
      <w:r>
        <w:rPr>
          <w:sz w:val="26"/>
          <w:szCs w:val="26"/>
          <w:rtl/>
          <w:lang w:eastAsia="en-US"/>
        </w:rPr>
        <w:t xml:space="preserve"> </w:t>
      </w:r>
      <w:r>
        <w:rPr>
          <w:rFonts w:hint="cs"/>
          <w:sz w:val="26"/>
          <w:szCs w:val="26"/>
          <w:rtl/>
          <w:lang w:eastAsia="en-US"/>
        </w:rPr>
        <w:t xml:space="preserve">ולגרום לו למסור הודאה כוזבת.  </w:t>
      </w:r>
    </w:p>
    <w:p w14:paraId="374B3631" w14:textId="77777777" w:rsidR="00D46B6B" w:rsidRDefault="00D46B6B">
      <w:pPr>
        <w:tabs>
          <w:tab w:val="left" w:pos="284"/>
        </w:tabs>
        <w:spacing w:line="360" w:lineRule="auto"/>
        <w:jc w:val="both"/>
        <w:rPr>
          <w:sz w:val="26"/>
          <w:szCs w:val="26"/>
          <w:rtl/>
          <w:lang w:eastAsia="en-US"/>
        </w:rPr>
      </w:pPr>
    </w:p>
    <w:p w14:paraId="5B6ABC88"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עניין</w:t>
      </w:r>
      <w:r>
        <w:rPr>
          <w:sz w:val="26"/>
          <w:szCs w:val="26"/>
          <w:rtl/>
          <w:lang w:eastAsia="en-US"/>
        </w:rPr>
        <w:t xml:space="preserve"> </w:t>
      </w:r>
      <w:r>
        <w:rPr>
          <w:rFonts w:hint="cs"/>
          <w:sz w:val="26"/>
          <w:szCs w:val="26"/>
          <w:rtl/>
          <w:lang w:eastAsia="en-US"/>
        </w:rPr>
        <w:t>הנקיטה בתחבולות,</w:t>
      </w:r>
      <w:r>
        <w:rPr>
          <w:sz w:val="26"/>
          <w:szCs w:val="26"/>
          <w:rtl/>
          <w:lang w:eastAsia="en-US"/>
        </w:rPr>
        <w:t xml:space="preserve"> נ</w:t>
      </w:r>
      <w:r>
        <w:rPr>
          <w:rFonts w:hint="cs"/>
          <w:sz w:val="26"/>
          <w:szCs w:val="26"/>
          <w:rtl/>
          <w:lang w:eastAsia="en-US"/>
        </w:rPr>
        <w:t>קבע</w:t>
      </w:r>
      <w:r>
        <w:rPr>
          <w:sz w:val="26"/>
          <w:szCs w:val="26"/>
          <w:rtl/>
          <w:lang w:eastAsia="en-US"/>
        </w:rPr>
        <w:t xml:space="preserve"> </w:t>
      </w:r>
      <w:r>
        <w:rPr>
          <w:rFonts w:hint="cs"/>
          <w:sz w:val="26"/>
          <w:szCs w:val="26"/>
          <w:rtl/>
          <w:lang w:eastAsia="en-US"/>
        </w:rPr>
        <w:t>בפסיקה</w:t>
      </w:r>
      <w:r>
        <w:rPr>
          <w:sz w:val="26"/>
          <w:szCs w:val="26"/>
          <w:rtl/>
          <w:lang w:eastAsia="en-US"/>
        </w:rPr>
        <w:t xml:space="preserve">:  </w:t>
      </w:r>
    </w:p>
    <w:p w14:paraId="28CF993B" w14:textId="77777777" w:rsidR="00D46B6B" w:rsidRDefault="00D46B6B">
      <w:pPr>
        <w:pStyle w:val="a2"/>
        <w:ind w:left="852"/>
        <w:rPr>
          <w:b w:val="0"/>
          <w:bCs w:val="0"/>
          <w:rtl/>
        </w:rPr>
      </w:pPr>
      <w:r>
        <w:rPr>
          <w:rtl/>
        </w:rPr>
        <w:t>"ח</w:t>
      </w:r>
      <w:r>
        <w:rPr>
          <w:rFonts w:hint="cs"/>
          <w:rtl/>
        </w:rPr>
        <w:t>וקרי</w:t>
      </w:r>
      <w:r>
        <w:rPr>
          <w:rtl/>
        </w:rPr>
        <w:t xml:space="preserve"> </w:t>
      </w:r>
      <w:r>
        <w:rPr>
          <w:rFonts w:hint="cs"/>
          <w:rtl/>
        </w:rPr>
        <w:t xml:space="preserve">המשטרה רשאים, ולעיתים אף חייבים, להשתמש </w:t>
      </w:r>
      <w:r>
        <w:rPr>
          <w:rtl/>
        </w:rPr>
        <w:t>ב</w:t>
      </w:r>
      <w:r>
        <w:rPr>
          <w:rFonts w:hint="cs"/>
          <w:rtl/>
        </w:rPr>
        <w:t>תחבולות</w:t>
      </w:r>
      <w:r>
        <w:rPr>
          <w:rtl/>
        </w:rPr>
        <w:t xml:space="preserve">; </w:t>
      </w:r>
      <w:r>
        <w:rPr>
          <w:rFonts w:hint="cs"/>
          <w:rtl/>
        </w:rPr>
        <w:t xml:space="preserve">אך על האמצעים שהם נוקטים להיות סבירים. מה גדרה של סבירות זו? דומה שאת </w:t>
      </w:r>
      <w:r>
        <w:rPr>
          <w:rtl/>
        </w:rPr>
        <w:t>ג</w:t>
      </w:r>
      <w:r>
        <w:rPr>
          <w:rFonts w:hint="cs"/>
          <w:rtl/>
        </w:rPr>
        <w:t>בול</w:t>
      </w:r>
      <w:r>
        <w:rPr>
          <w:rtl/>
        </w:rPr>
        <w:t xml:space="preserve"> </w:t>
      </w:r>
      <w:r>
        <w:rPr>
          <w:rFonts w:hint="cs"/>
          <w:rtl/>
        </w:rPr>
        <w:t xml:space="preserve">ההיתר תוחמים שני סייגים עיקריים: האחד, שאין להשתמש בתחבולה המפרה את זכות </w:t>
      </w:r>
      <w:r>
        <w:rPr>
          <w:rtl/>
        </w:rPr>
        <w:t>ה</w:t>
      </w:r>
      <w:r>
        <w:rPr>
          <w:rFonts w:hint="cs"/>
          <w:rtl/>
        </w:rPr>
        <w:t>חשוד</w:t>
      </w:r>
      <w:r>
        <w:rPr>
          <w:rtl/>
        </w:rPr>
        <w:t xml:space="preserve"> </w:t>
      </w:r>
      <w:r>
        <w:rPr>
          <w:rFonts w:hint="cs"/>
          <w:rtl/>
        </w:rPr>
        <w:t xml:space="preserve">להימנע מהפללה עצמית; והשני, שאין לנקוט אמצעי חקירה שהשימוש בהם פוגע בשורת </w:t>
      </w:r>
      <w:r>
        <w:rPr>
          <w:rtl/>
        </w:rPr>
        <w:t>ע</w:t>
      </w:r>
      <w:r>
        <w:rPr>
          <w:rFonts w:hint="cs"/>
          <w:rtl/>
        </w:rPr>
        <w:t>שיית</w:t>
      </w:r>
      <w:r>
        <w:rPr>
          <w:rtl/>
        </w:rPr>
        <w:t xml:space="preserve"> </w:t>
      </w:r>
      <w:r>
        <w:rPr>
          <w:rFonts w:hint="cs"/>
          <w:rtl/>
        </w:rPr>
        <w:t xml:space="preserve">הצדק" </w:t>
      </w:r>
      <w:r>
        <w:rPr>
          <w:b w:val="0"/>
          <w:bCs w:val="0"/>
          <w:rtl/>
        </w:rPr>
        <w:t>(</w:t>
      </w:r>
      <w:hyperlink r:id="rId31" w:history="1">
        <w:r w:rsidR="007B0027" w:rsidRPr="007B0027">
          <w:rPr>
            <w:rStyle w:val="Hyperlink"/>
            <w:b w:val="0"/>
            <w:bCs w:val="0"/>
            <w:rtl/>
          </w:rPr>
          <w:t>ע"פ 2831/95 הרב עידו אלבה נ' מדינת ישראל פ"ד נ</w:t>
        </w:r>
      </w:hyperlink>
      <w:r>
        <w:rPr>
          <w:b w:val="0"/>
          <w:bCs w:val="0"/>
          <w:rtl/>
        </w:rPr>
        <w:t>(5) 221, 291).</w:t>
      </w:r>
    </w:p>
    <w:p w14:paraId="3F362E85" w14:textId="77777777" w:rsidR="00D46B6B" w:rsidRDefault="00D46B6B">
      <w:pPr>
        <w:tabs>
          <w:tab w:val="left" w:pos="284"/>
        </w:tabs>
        <w:spacing w:line="360" w:lineRule="auto"/>
        <w:jc w:val="both"/>
        <w:rPr>
          <w:sz w:val="26"/>
          <w:szCs w:val="26"/>
          <w:rtl/>
          <w:lang w:eastAsia="en-US"/>
        </w:rPr>
      </w:pPr>
      <w:r>
        <w:rPr>
          <w:sz w:val="26"/>
          <w:szCs w:val="26"/>
          <w:rtl/>
          <w:lang w:eastAsia="en-US"/>
        </w:rPr>
        <w:t>ו</w:t>
      </w:r>
      <w:r>
        <w:rPr>
          <w:rFonts w:hint="cs"/>
          <w:sz w:val="26"/>
          <w:szCs w:val="26"/>
          <w:rtl/>
          <w:lang w:eastAsia="en-US"/>
        </w:rPr>
        <w:t>כן</w:t>
      </w:r>
      <w:r>
        <w:rPr>
          <w:sz w:val="26"/>
          <w:szCs w:val="26"/>
          <w:rtl/>
          <w:lang w:eastAsia="en-US"/>
        </w:rPr>
        <w:t xml:space="preserve">: </w:t>
      </w:r>
    </w:p>
    <w:p w14:paraId="1CA3861A" w14:textId="77777777" w:rsidR="00D46B6B" w:rsidRDefault="00D46B6B">
      <w:pPr>
        <w:pStyle w:val="a2"/>
        <w:ind w:left="852" w:right="426"/>
        <w:rPr>
          <w:rtl/>
        </w:rPr>
      </w:pPr>
      <w:r>
        <w:rPr>
          <w:rtl/>
        </w:rPr>
        <w:t>"ה</w:t>
      </w:r>
      <w:r>
        <w:rPr>
          <w:rFonts w:hint="cs"/>
          <w:rtl/>
        </w:rPr>
        <w:t>מבחן</w:t>
      </w:r>
      <w:r>
        <w:rPr>
          <w:rtl/>
        </w:rPr>
        <w:t xml:space="preserve"> ש</w:t>
      </w:r>
      <w:r>
        <w:rPr>
          <w:rFonts w:hint="cs"/>
          <w:rtl/>
        </w:rPr>
        <w:t>על</w:t>
      </w:r>
      <w:r>
        <w:rPr>
          <w:rtl/>
        </w:rPr>
        <w:t xml:space="preserve"> </w:t>
      </w:r>
      <w:r>
        <w:rPr>
          <w:rFonts w:hint="cs"/>
          <w:rtl/>
        </w:rPr>
        <w:t>פיו נקבעת פסלותה של תחבולה, נעוץ בשאלה אם היה בה כדי לשלול את "</w:t>
      </w:r>
      <w:r>
        <w:rPr>
          <w:rtl/>
        </w:rPr>
        <w:t>י</w:t>
      </w:r>
      <w:r>
        <w:rPr>
          <w:rFonts w:hint="cs"/>
          <w:rtl/>
        </w:rPr>
        <w:t>כולת</w:t>
      </w:r>
      <w:r>
        <w:rPr>
          <w:rtl/>
        </w:rPr>
        <w:t xml:space="preserve"> ה</w:t>
      </w:r>
      <w:r>
        <w:rPr>
          <w:rFonts w:hint="cs"/>
          <w:rtl/>
        </w:rPr>
        <w:t>בחירה</w:t>
      </w:r>
      <w:r>
        <w:rPr>
          <w:rtl/>
        </w:rPr>
        <w:t>": מ</w:t>
      </w:r>
      <w:r>
        <w:rPr>
          <w:rFonts w:hint="cs"/>
          <w:rtl/>
        </w:rPr>
        <w:t>צטמצמת</w:t>
      </w:r>
      <w:r>
        <w:rPr>
          <w:rtl/>
        </w:rPr>
        <w:t xml:space="preserve"> </w:t>
      </w:r>
      <w:r>
        <w:rPr>
          <w:rFonts w:hint="cs"/>
          <w:rtl/>
        </w:rPr>
        <w:t xml:space="preserve">המרמה להצגת מציאות כוזבת בלבד, כאשר נשמרת לו לנחקר </w:t>
      </w:r>
      <w:r>
        <w:rPr>
          <w:rtl/>
        </w:rPr>
        <w:t>ה</w:t>
      </w:r>
      <w:r>
        <w:rPr>
          <w:rFonts w:hint="cs"/>
          <w:rtl/>
        </w:rPr>
        <w:t>יכולת</w:t>
      </w:r>
      <w:r>
        <w:rPr>
          <w:rtl/>
        </w:rPr>
        <w:t xml:space="preserve"> </w:t>
      </w:r>
      <w:r>
        <w:rPr>
          <w:rFonts w:hint="cs"/>
          <w:rtl/>
        </w:rPr>
        <w:t xml:space="preserve">לבחור, על רקע המצג הכוזב, אם למסור הודיה אם לאו </w:t>
      </w:r>
      <w:r>
        <w:rPr>
          <w:rtl/>
        </w:rPr>
        <w:t>–</w:t>
      </w:r>
      <w:r>
        <w:rPr>
          <w:rFonts w:hint="cs"/>
          <w:rtl/>
        </w:rPr>
        <w:t xml:space="preserve"> הרי זו תחבולה "</w:t>
      </w:r>
      <w:r>
        <w:rPr>
          <w:rtl/>
        </w:rPr>
        <w:t>נ</w:t>
      </w:r>
      <w:r>
        <w:rPr>
          <w:rFonts w:hint="cs"/>
          <w:rtl/>
        </w:rPr>
        <w:t>סבלת</w:t>
      </w:r>
      <w:r>
        <w:rPr>
          <w:rtl/>
        </w:rPr>
        <w:t xml:space="preserve">", </w:t>
      </w:r>
      <w:r>
        <w:rPr>
          <w:rFonts w:hint="cs"/>
          <w:rtl/>
        </w:rPr>
        <w:t xml:space="preserve">שאינה פסולה ואינה פוסלת; לעומת זאת, אם השמיטה המרמה את </w:t>
      </w:r>
      <w:r>
        <w:rPr>
          <w:rtl/>
        </w:rPr>
        <w:t>ה</w:t>
      </w:r>
      <w:r>
        <w:rPr>
          <w:rFonts w:hint="cs"/>
          <w:rtl/>
        </w:rPr>
        <w:t>בסיס</w:t>
      </w:r>
      <w:r>
        <w:rPr>
          <w:rtl/>
        </w:rPr>
        <w:t xml:space="preserve"> </w:t>
      </w:r>
      <w:r>
        <w:rPr>
          <w:rFonts w:hint="cs"/>
          <w:rtl/>
        </w:rPr>
        <w:t xml:space="preserve">מתחת ליכולתו של הנחקר לעשיית השימוש בזכות השתיקה או בזכות ההיוועצות </w:t>
      </w:r>
      <w:r>
        <w:rPr>
          <w:rtl/>
        </w:rPr>
        <w:t>–</w:t>
      </w:r>
      <w:r>
        <w:rPr>
          <w:rFonts w:hint="cs"/>
          <w:rtl/>
        </w:rPr>
        <w:t xml:space="preserve"> הרי </w:t>
      </w:r>
      <w:r>
        <w:rPr>
          <w:rtl/>
        </w:rPr>
        <w:t>ז</w:t>
      </w:r>
      <w:r>
        <w:rPr>
          <w:rFonts w:hint="cs"/>
          <w:rtl/>
        </w:rPr>
        <w:t>ו</w:t>
      </w:r>
      <w:r>
        <w:rPr>
          <w:rtl/>
        </w:rPr>
        <w:t xml:space="preserve"> </w:t>
      </w:r>
      <w:r>
        <w:rPr>
          <w:rFonts w:hint="cs"/>
          <w:rtl/>
        </w:rPr>
        <w:t>תחבולה "</w:t>
      </w:r>
      <w:r>
        <w:rPr>
          <w:rtl/>
        </w:rPr>
        <w:t>נ</w:t>
      </w:r>
      <w:r>
        <w:rPr>
          <w:rFonts w:hint="cs"/>
          <w:rtl/>
        </w:rPr>
        <w:t>פסדת</w:t>
      </w:r>
      <w:r>
        <w:rPr>
          <w:rtl/>
        </w:rPr>
        <w:t xml:space="preserve">", </w:t>
      </w:r>
      <w:r>
        <w:rPr>
          <w:rFonts w:hint="cs"/>
          <w:rtl/>
        </w:rPr>
        <w:t xml:space="preserve">העשויה להוביל לפסילת הודיה הנמסרת בעקבותיה" </w:t>
      </w:r>
      <w:r>
        <w:rPr>
          <w:b w:val="0"/>
          <w:bCs w:val="0"/>
          <w:rtl/>
        </w:rPr>
        <w:t>(</w:t>
      </w:r>
      <w:hyperlink r:id="rId32" w:history="1">
        <w:r w:rsidR="007B0027" w:rsidRPr="007B0027">
          <w:rPr>
            <w:rStyle w:val="Hyperlink"/>
            <w:rFonts w:hint="eastAsia"/>
            <w:b w:val="0"/>
            <w:bCs w:val="0"/>
            <w:rtl/>
          </w:rPr>
          <w:t>ע</w:t>
        </w:r>
        <w:r w:rsidR="007B0027" w:rsidRPr="007B0027">
          <w:rPr>
            <w:rStyle w:val="Hyperlink"/>
            <w:b w:val="0"/>
            <w:bCs w:val="0"/>
            <w:rtl/>
          </w:rPr>
          <w:t>"פ 115/82 האיל מועדי נ' מדינת ישראל פ"ד לח</w:t>
        </w:r>
      </w:hyperlink>
      <w:r>
        <w:rPr>
          <w:b w:val="0"/>
          <w:bCs w:val="0"/>
          <w:rtl/>
        </w:rPr>
        <w:t xml:space="preserve">(1) 197, 251). </w:t>
      </w:r>
    </w:p>
    <w:p w14:paraId="485C487F" w14:textId="77777777" w:rsidR="00D46B6B" w:rsidRDefault="00D46B6B">
      <w:pPr>
        <w:tabs>
          <w:tab w:val="left" w:pos="284"/>
        </w:tabs>
        <w:spacing w:line="360" w:lineRule="auto"/>
        <w:jc w:val="both"/>
        <w:rPr>
          <w:sz w:val="26"/>
          <w:szCs w:val="26"/>
          <w:rtl/>
          <w:lang w:eastAsia="en-US"/>
        </w:rPr>
      </w:pPr>
    </w:p>
    <w:p w14:paraId="1755FAB1" w14:textId="77777777" w:rsidR="00D46B6B" w:rsidRDefault="00D46B6B">
      <w:pPr>
        <w:tabs>
          <w:tab w:val="left" w:pos="284"/>
        </w:tabs>
        <w:spacing w:line="360" w:lineRule="auto"/>
        <w:jc w:val="both"/>
        <w:rPr>
          <w:sz w:val="26"/>
          <w:szCs w:val="26"/>
          <w:rtl/>
          <w:lang w:eastAsia="en-US"/>
        </w:rPr>
      </w:pPr>
      <w:r>
        <w:rPr>
          <w:rFonts w:hint="cs"/>
          <w:sz w:val="26"/>
          <w:szCs w:val="26"/>
          <w:rtl/>
          <w:lang w:eastAsia="en-US"/>
        </w:rPr>
        <w:t>בספרו של כב' השופט קדמי "</w:t>
      </w:r>
      <w:r>
        <w:rPr>
          <w:b/>
          <w:bCs/>
          <w:sz w:val="26"/>
          <w:szCs w:val="26"/>
          <w:rtl/>
          <w:lang w:eastAsia="en-US"/>
        </w:rPr>
        <w:t>ע</w:t>
      </w:r>
      <w:r>
        <w:rPr>
          <w:rFonts w:hint="cs"/>
          <w:b/>
          <w:bCs/>
          <w:sz w:val="26"/>
          <w:szCs w:val="26"/>
          <w:rtl/>
          <w:lang w:eastAsia="en-US"/>
        </w:rPr>
        <w:t>ל הראיות</w:t>
      </w:r>
      <w:r>
        <w:rPr>
          <w:sz w:val="26"/>
          <w:szCs w:val="26"/>
          <w:rtl/>
          <w:lang w:eastAsia="en-US"/>
        </w:rPr>
        <w:t>" (</w:t>
      </w:r>
      <w:r>
        <w:rPr>
          <w:rFonts w:hint="cs"/>
          <w:sz w:val="26"/>
          <w:szCs w:val="26"/>
          <w:rtl/>
          <w:lang w:eastAsia="en-US"/>
        </w:rPr>
        <w:t>חלק ראשון, מהדורה משולבת ומעודכנת תשס"ד-2003, בעמ' 68-67) נאמר בעניין זה:</w:t>
      </w:r>
    </w:p>
    <w:p w14:paraId="587F27E0" w14:textId="77777777" w:rsidR="00D46B6B" w:rsidRDefault="00D46B6B">
      <w:pPr>
        <w:pStyle w:val="a2"/>
        <w:ind w:left="852"/>
        <w:rPr>
          <w:rtl/>
        </w:rPr>
      </w:pPr>
      <w:r>
        <w:rPr>
          <w:rtl/>
        </w:rPr>
        <w:t>"ל</w:t>
      </w:r>
      <w:r>
        <w:rPr>
          <w:rFonts w:hint="cs"/>
          <w:rtl/>
        </w:rPr>
        <w:t>ענין</w:t>
      </w:r>
      <w:r>
        <w:rPr>
          <w:rtl/>
        </w:rPr>
        <w:t xml:space="preserve"> ה</w:t>
      </w:r>
      <w:r>
        <w:rPr>
          <w:rFonts w:hint="cs"/>
          <w:rtl/>
        </w:rPr>
        <w:t>גינותה</w:t>
      </w:r>
      <w:r>
        <w:rPr>
          <w:rtl/>
        </w:rPr>
        <w:t xml:space="preserve"> </w:t>
      </w:r>
      <w:r>
        <w:rPr>
          <w:rFonts w:hint="cs"/>
          <w:rtl/>
        </w:rPr>
        <w:t>וסבירותה של חקירה, הדעת סובלת העמדת חשוד בפני מציאות "</w:t>
      </w:r>
      <w:r>
        <w:rPr>
          <w:rtl/>
        </w:rPr>
        <w:t>מ</w:t>
      </w:r>
      <w:r>
        <w:rPr>
          <w:rFonts w:hint="cs"/>
          <w:rtl/>
        </w:rPr>
        <w:t>דומה</w:t>
      </w:r>
      <w:r>
        <w:rPr>
          <w:rtl/>
        </w:rPr>
        <w:t>" כ</w:t>
      </w:r>
      <w:r>
        <w:rPr>
          <w:rFonts w:hint="cs"/>
          <w:rtl/>
        </w:rPr>
        <w:t>בסיס</w:t>
      </w:r>
      <w:r>
        <w:rPr>
          <w:rtl/>
        </w:rPr>
        <w:t xml:space="preserve"> </w:t>
      </w:r>
      <w:r>
        <w:rPr>
          <w:rFonts w:hint="cs"/>
          <w:rtl/>
        </w:rPr>
        <w:t>להחלטה אם למסור הודיה אם לאו, שהרי המציאות "</w:t>
      </w:r>
      <w:r>
        <w:rPr>
          <w:rtl/>
        </w:rPr>
        <w:t>ה</w:t>
      </w:r>
      <w:r>
        <w:rPr>
          <w:rFonts w:hint="cs"/>
          <w:rtl/>
        </w:rPr>
        <w:t>אמיתית</w:t>
      </w:r>
      <w:r>
        <w:rPr>
          <w:rtl/>
        </w:rPr>
        <w:t>" י</w:t>
      </w:r>
      <w:r>
        <w:rPr>
          <w:rFonts w:hint="cs"/>
          <w:rtl/>
        </w:rPr>
        <w:t>דועה</w:t>
      </w:r>
      <w:r>
        <w:rPr>
          <w:rtl/>
        </w:rPr>
        <w:t xml:space="preserve"> </w:t>
      </w:r>
      <w:r>
        <w:rPr>
          <w:rFonts w:hint="cs"/>
          <w:rtl/>
        </w:rPr>
        <w:t xml:space="preserve">לו </w:t>
      </w:r>
      <w:r>
        <w:rPr>
          <w:rtl/>
        </w:rPr>
        <w:t>ו</w:t>
      </w:r>
      <w:r>
        <w:rPr>
          <w:rFonts w:hint="cs"/>
          <w:rtl/>
        </w:rPr>
        <w:t>עצם</w:t>
      </w:r>
      <w:r>
        <w:rPr>
          <w:rtl/>
        </w:rPr>
        <w:t xml:space="preserve"> </w:t>
      </w:r>
      <w:r>
        <w:rPr>
          <w:rFonts w:hint="cs"/>
          <w:rtl/>
        </w:rPr>
        <w:t xml:space="preserve">הליכתו שולל מדברת לחובתו... כאשר אומרים לחשוד כי שותפו מסר כבר הודיה וסיפר </w:t>
      </w:r>
      <w:r>
        <w:rPr>
          <w:rtl/>
        </w:rPr>
        <w:t>א</w:t>
      </w:r>
      <w:r>
        <w:rPr>
          <w:rFonts w:hint="cs"/>
          <w:rtl/>
        </w:rPr>
        <w:t>ת</w:t>
      </w:r>
      <w:r>
        <w:rPr>
          <w:rtl/>
        </w:rPr>
        <w:t xml:space="preserve"> </w:t>
      </w:r>
      <w:r>
        <w:rPr>
          <w:rFonts w:hint="cs"/>
          <w:rtl/>
        </w:rPr>
        <w:t xml:space="preserve">כל סיפור המעשה... לא פגמה התחבולה- על אף המרמה שבה, ביכולתו של הנחקר לעשות </w:t>
      </w:r>
      <w:r>
        <w:rPr>
          <w:rtl/>
        </w:rPr>
        <w:t>ש</w:t>
      </w:r>
      <w:r>
        <w:rPr>
          <w:rFonts w:hint="cs"/>
          <w:rtl/>
        </w:rPr>
        <w:t>ימוש</w:t>
      </w:r>
      <w:r>
        <w:rPr>
          <w:rtl/>
        </w:rPr>
        <w:t xml:space="preserve"> </w:t>
      </w:r>
      <w:r>
        <w:rPr>
          <w:rFonts w:hint="cs"/>
          <w:rtl/>
        </w:rPr>
        <w:t>בזכות השתיקה, והדבר נותר ל"</w:t>
      </w:r>
      <w:r>
        <w:rPr>
          <w:rtl/>
        </w:rPr>
        <w:t>ב</w:t>
      </w:r>
      <w:r>
        <w:rPr>
          <w:rFonts w:hint="cs"/>
          <w:rtl/>
        </w:rPr>
        <w:t>חירתו</w:t>
      </w:r>
      <w:r>
        <w:rPr>
          <w:rtl/>
        </w:rPr>
        <w:t xml:space="preserve"> </w:t>
      </w:r>
      <w:r>
        <w:rPr>
          <w:rFonts w:hint="cs"/>
          <w:rtl/>
        </w:rPr>
        <w:t xml:space="preserve">החופשית": רוצה- ימסור הודיה, </w:t>
      </w:r>
      <w:r>
        <w:rPr>
          <w:rtl/>
        </w:rPr>
        <w:t>ר</w:t>
      </w:r>
      <w:r>
        <w:rPr>
          <w:rFonts w:hint="cs"/>
          <w:rtl/>
        </w:rPr>
        <w:t>וצה</w:t>
      </w:r>
      <w:r>
        <w:rPr>
          <w:rtl/>
        </w:rPr>
        <w:t xml:space="preserve">- </w:t>
      </w:r>
      <w:r>
        <w:rPr>
          <w:rFonts w:hint="cs"/>
          <w:rtl/>
        </w:rPr>
        <w:t xml:space="preserve">לא ימסור" </w:t>
      </w:r>
      <w:r>
        <w:rPr>
          <w:b w:val="0"/>
          <w:bCs w:val="0"/>
          <w:rtl/>
        </w:rPr>
        <w:t>(</w:t>
      </w:r>
      <w:r>
        <w:rPr>
          <w:rFonts w:hint="cs"/>
          <w:b w:val="0"/>
          <w:bCs w:val="0"/>
          <w:rtl/>
        </w:rPr>
        <w:t xml:space="preserve">קדמי, </w:t>
      </w:r>
      <w:r>
        <w:rPr>
          <w:b w:val="0"/>
          <w:bCs w:val="0"/>
          <w:rtl/>
        </w:rPr>
        <w:t>"</w:t>
      </w:r>
      <w:r>
        <w:rPr>
          <w:rtl/>
        </w:rPr>
        <w:t>ע</w:t>
      </w:r>
      <w:r>
        <w:rPr>
          <w:rFonts w:hint="cs"/>
          <w:rtl/>
        </w:rPr>
        <w:t>ל הראיות</w:t>
      </w:r>
      <w:r>
        <w:rPr>
          <w:b w:val="0"/>
          <w:bCs w:val="0"/>
          <w:rtl/>
        </w:rPr>
        <w:t>", בע</w:t>
      </w:r>
      <w:r>
        <w:rPr>
          <w:rFonts w:hint="cs"/>
          <w:b w:val="0"/>
          <w:bCs w:val="0"/>
          <w:rtl/>
        </w:rPr>
        <w:t xml:space="preserve">מ' 67-68 </w:t>
      </w:r>
      <w:r>
        <w:rPr>
          <w:b w:val="0"/>
          <w:bCs w:val="0"/>
          <w:rtl/>
        </w:rPr>
        <w:t>ו</w:t>
      </w:r>
      <w:r>
        <w:rPr>
          <w:rFonts w:hint="cs"/>
          <w:b w:val="0"/>
          <w:bCs w:val="0"/>
          <w:rtl/>
        </w:rPr>
        <w:t>הפסיקה</w:t>
      </w:r>
      <w:r>
        <w:rPr>
          <w:b w:val="0"/>
          <w:bCs w:val="0"/>
          <w:rtl/>
        </w:rPr>
        <w:t xml:space="preserve"> </w:t>
      </w:r>
      <w:r>
        <w:rPr>
          <w:rFonts w:hint="cs"/>
          <w:b w:val="0"/>
          <w:bCs w:val="0"/>
          <w:rtl/>
        </w:rPr>
        <w:t xml:space="preserve">המאוזכרת שם).  </w:t>
      </w:r>
    </w:p>
    <w:p w14:paraId="21299278" w14:textId="77777777" w:rsidR="00D46B6B" w:rsidRDefault="00D46B6B">
      <w:pPr>
        <w:tabs>
          <w:tab w:val="left" w:pos="284"/>
        </w:tabs>
        <w:spacing w:line="360" w:lineRule="auto"/>
        <w:jc w:val="both"/>
        <w:rPr>
          <w:sz w:val="26"/>
          <w:szCs w:val="26"/>
          <w:rtl/>
          <w:lang w:eastAsia="en-US"/>
        </w:rPr>
      </w:pPr>
    </w:p>
    <w:p w14:paraId="52E4D41E" w14:textId="77777777" w:rsidR="00D46B6B" w:rsidRDefault="00D46B6B">
      <w:pPr>
        <w:tabs>
          <w:tab w:val="left" w:pos="284"/>
        </w:tabs>
        <w:spacing w:line="360" w:lineRule="auto"/>
        <w:jc w:val="both"/>
        <w:rPr>
          <w:sz w:val="26"/>
          <w:szCs w:val="26"/>
          <w:rtl/>
          <w:lang w:eastAsia="en-US"/>
        </w:rPr>
      </w:pPr>
    </w:p>
    <w:p w14:paraId="2FAA6A87" w14:textId="77777777" w:rsidR="00D46B6B" w:rsidRDefault="00D46B6B">
      <w:pPr>
        <w:tabs>
          <w:tab w:val="left" w:pos="284"/>
        </w:tabs>
        <w:spacing w:line="360" w:lineRule="auto"/>
        <w:jc w:val="both"/>
        <w:rPr>
          <w:sz w:val="26"/>
          <w:szCs w:val="26"/>
          <w:rtl/>
          <w:lang w:eastAsia="en-US"/>
        </w:rPr>
      </w:pPr>
    </w:p>
    <w:p w14:paraId="37C57889" w14:textId="77777777" w:rsidR="00D46B6B" w:rsidRDefault="00D46B6B">
      <w:pPr>
        <w:tabs>
          <w:tab w:val="left" w:pos="284"/>
        </w:tabs>
        <w:spacing w:line="360" w:lineRule="auto"/>
        <w:jc w:val="both"/>
        <w:rPr>
          <w:sz w:val="26"/>
          <w:szCs w:val="26"/>
          <w:rtl/>
          <w:lang w:eastAsia="en-US"/>
        </w:rPr>
      </w:pPr>
    </w:p>
    <w:p w14:paraId="2DAE0227" w14:textId="77777777" w:rsidR="00D46B6B" w:rsidRDefault="00D46B6B">
      <w:pPr>
        <w:tabs>
          <w:tab w:val="left" w:pos="284"/>
        </w:tabs>
        <w:spacing w:line="360" w:lineRule="auto"/>
        <w:jc w:val="both"/>
        <w:rPr>
          <w:i/>
          <w:iCs/>
          <w:sz w:val="26"/>
          <w:szCs w:val="26"/>
          <w:rtl/>
          <w:lang w:eastAsia="en-US"/>
        </w:rPr>
      </w:pPr>
      <w:r>
        <w:rPr>
          <w:b/>
          <w:bCs/>
          <w:i/>
          <w:iCs/>
          <w:sz w:val="26"/>
          <w:szCs w:val="26"/>
          <w:rtl/>
          <w:lang w:eastAsia="en-US"/>
        </w:rPr>
        <w:t>ה</w:t>
      </w:r>
      <w:r>
        <w:rPr>
          <w:rFonts w:hint="cs"/>
          <w:b/>
          <w:bCs/>
          <w:i/>
          <w:iCs/>
          <w:sz w:val="26"/>
          <w:szCs w:val="26"/>
          <w:rtl/>
          <w:lang w:eastAsia="en-US"/>
        </w:rPr>
        <w:t xml:space="preserve">איומים </w:t>
      </w:r>
      <w:r>
        <w:rPr>
          <w:b/>
          <w:bCs/>
          <w:i/>
          <w:iCs/>
          <w:sz w:val="26"/>
          <w:szCs w:val="26"/>
          <w:rtl/>
          <w:lang w:eastAsia="en-US"/>
        </w:rPr>
        <w:t>בנ</w:t>
      </w:r>
      <w:r>
        <w:rPr>
          <w:rFonts w:hint="cs"/>
          <w:b/>
          <w:bCs/>
          <w:i/>
          <w:iCs/>
          <w:sz w:val="26"/>
          <w:szCs w:val="26"/>
          <w:rtl/>
          <w:lang w:eastAsia="en-US"/>
        </w:rPr>
        <w:t>וגע לעונש שיגזר</w:t>
      </w:r>
    </w:p>
    <w:p w14:paraId="0795589B"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26</w:t>
      </w:r>
      <w:r>
        <w:rPr>
          <w:sz w:val="26"/>
          <w:szCs w:val="26"/>
          <w:rtl/>
          <w:lang w:eastAsia="en-US"/>
        </w:rPr>
        <w:t>.</w:t>
      </w:r>
      <w:r>
        <w:rPr>
          <w:sz w:val="26"/>
          <w:szCs w:val="26"/>
          <w:rtl/>
          <w:lang w:eastAsia="en-US"/>
        </w:rPr>
        <w:tab/>
        <w:t>ה</w:t>
      </w:r>
      <w:r>
        <w:rPr>
          <w:rFonts w:hint="cs"/>
          <w:sz w:val="26"/>
          <w:szCs w:val="26"/>
          <w:rtl/>
          <w:lang w:eastAsia="en-US"/>
        </w:rPr>
        <w:t>נאשם</w:t>
      </w:r>
      <w:r>
        <w:rPr>
          <w:sz w:val="26"/>
          <w:szCs w:val="26"/>
          <w:rtl/>
          <w:lang w:eastAsia="en-US"/>
        </w:rPr>
        <w:t xml:space="preserve"> 1 ט</w:t>
      </w:r>
      <w:r>
        <w:rPr>
          <w:rFonts w:hint="cs"/>
          <w:sz w:val="26"/>
          <w:szCs w:val="26"/>
          <w:rtl/>
          <w:lang w:eastAsia="en-US"/>
        </w:rPr>
        <w:t>ען</w:t>
      </w:r>
      <w:r>
        <w:rPr>
          <w:sz w:val="26"/>
          <w:szCs w:val="26"/>
          <w:rtl/>
          <w:lang w:eastAsia="en-US"/>
        </w:rPr>
        <w:t xml:space="preserve"> </w:t>
      </w:r>
      <w:r>
        <w:rPr>
          <w:rFonts w:hint="cs"/>
          <w:sz w:val="26"/>
          <w:szCs w:val="26"/>
          <w:rtl/>
          <w:lang w:eastAsia="en-US"/>
        </w:rPr>
        <w:t>כי כאמצעי חקירתי, נאמר לו גם כי "</w:t>
      </w:r>
      <w:r>
        <w:rPr>
          <w:b/>
          <w:bCs/>
          <w:sz w:val="26"/>
          <w:szCs w:val="26"/>
          <w:rtl/>
          <w:lang w:eastAsia="en-US"/>
        </w:rPr>
        <w:t>מ</w:t>
      </w:r>
      <w:r>
        <w:rPr>
          <w:rFonts w:hint="cs"/>
          <w:b/>
          <w:bCs/>
          <w:sz w:val="26"/>
          <w:szCs w:val="26"/>
          <w:rtl/>
          <w:lang w:eastAsia="en-US"/>
        </w:rPr>
        <w:t>צבו</w:t>
      </w:r>
      <w:r>
        <w:rPr>
          <w:b/>
          <w:bCs/>
          <w:sz w:val="26"/>
          <w:szCs w:val="26"/>
          <w:rtl/>
          <w:lang w:eastAsia="en-US"/>
        </w:rPr>
        <w:t xml:space="preserve"> </w:t>
      </w:r>
      <w:r>
        <w:rPr>
          <w:rFonts w:hint="cs"/>
          <w:b/>
          <w:bCs/>
          <w:sz w:val="26"/>
          <w:szCs w:val="26"/>
          <w:rtl/>
          <w:lang w:eastAsia="en-US"/>
        </w:rPr>
        <w:t>אבוד</w:t>
      </w:r>
      <w:r>
        <w:rPr>
          <w:sz w:val="26"/>
          <w:szCs w:val="26"/>
          <w:rtl/>
          <w:lang w:eastAsia="en-US"/>
        </w:rPr>
        <w:t>" ו</w:t>
      </w:r>
      <w:r>
        <w:rPr>
          <w:rFonts w:hint="cs"/>
          <w:sz w:val="26"/>
          <w:szCs w:val="26"/>
          <w:rtl/>
          <w:lang w:eastAsia="en-US"/>
        </w:rPr>
        <w:t>כי</w:t>
      </w:r>
      <w:r>
        <w:rPr>
          <w:sz w:val="26"/>
          <w:szCs w:val="26"/>
          <w:rtl/>
          <w:lang w:eastAsia="en-US"/>
        </w:rPr>
        <w:t xml:space="preserve"> </w:t>
      </w:r>
      <w:r>
        <w:rPr>
          <w:rFonts w:hint="cs"/>
          <w:sz w:val="26"/>
          <w:szCs w:val="26"/>
          <w:rtl/>
          <w:lang w:eastAsia="en-US"/>
        </w:rPr>
        <w:t>הוא יענש וירצה 15 שנות מאסר,</w:t>
      </w:r>
      <w:r>
        <w:rPr>
          <w:sz w:val="26"/>
          <w:szCs w:val="26"/>
          <w:rtl/>
          <w:lang w:eastAsia="en-US"/>
        </w:rPr>
        <w:t xml:space="preserve"> </w:t>
      </w:r>
      <w:r>
        <w:rPr>
          <w:rFonts w:hint="cs"/>
          <w:sz w:val="26"/>
          <w:szCs w:val="26"/>
          <w:rtl/>
          <w:lang w:eastAsia="en-US"/>
        </w:rPr>
        <w:t>וזאת</w:t>
      </w:r>
      <w:r>
        <w:rPr>
          <w:sz w:val="26"/>
          <w:szCs w:val="26"/>
          <w:rtl/>
          <w:lang w:eastAsia="en-US"/>
        </w:rPr>
        <w:t xml:space="preserve"> </w:t>
      </w:r>
      <w:r>
        <w:rPr>
          <w:rFonts w:hint="cs"/>
          <w:sz w:val="26"/>
          <w:szCs w:val="26"/>
          <w:rtl/>
          <w:lang w:eastAsia="en-US"/>
        </w:rPr>
        <w:t xml:space="preserve">אם לא יודה </w:t>
      </w:r>
      <w:r>
        <w:rPr>
          <w:sz w:val="26"/>
          <w:szCs w:val="26"/>
          <w:rtl/>
          <w:lang w:eastAsia="en-US"/>
        </w:rPr>
        <w:t>ב</w:t>
      </w:r>
      <w:r>
        <w:rPr>
          <w:rFonts w:hint="cs"/>
          <w:sz w:val="26"/>
          <w:szCs w:val="26"/>
          <w:rtl/>
          <w:lang w:eastAsia="en-US"/>
        </w:rPr>
        <w:t>עבירה</w:t>
      </w:r>
      <w:r>
        <w:rPr>
          <w:sz w:val="26"/>
          <w:szCs w:val="26"/>
          <w:rtl/>
          <w:lang w:eastAsia="en-US"/>
        </w:rPr>
        <w:t xml:space="preserve"> נ</w:t>
      </w:r>
      <w:r>
        <w:rPr>
          <w:rFonts w:hint="cs"/>
          <w:sz w:val="26"/>
          <w:szCs w:val="26"/>
          <w:rtl/>
          <w:lang w:eastAsia="en-US"/>
        </w:rPr>
        <w:t xml:space="preserve">שוא הדיון. זאת ועוד, </w:t>
      </w:r>
      <w:r>
        <w:rPr>
          <w:sz w:val="26"/>
          <w:szCs w:val="26"/>
          <w:rtl/>
          <w:lang w:eastAsia="en-US"/>
        </w:rPr>
        <w:t>ה</w:t>
      </w:r>
      <w:r>
        <w:rPr>
          <w:rFonts w:hint="cs"/>
          <w:sz w:val="26"/>
          <w:szCs w:val="26"/>
          <w:rtl/>
          <w:lang w:eastAsia="en-US"/>
        </w:rPr>
        <w:t>חוקרים אף ניבלו את פ</w:t>
      </w:r>
      <w:r>
        <w:rPr>
          <w:sz w:val="26"/>
          <w:szCs w:val="26"/>
          <w:rtl/>
          <w:lang w:eastAsia="en-US"/>
        </w:rPr>
        <w:t xml:space="preserve">יהם </w:t>
      </w:r>
      <w:r>
        <w:rPr>
          <w:rFonts w:hint="cs"/>
          <w:sz w:val="26"/>
          <w:szCs w:val="26"/>
          <w:rtl/>
          <w:lang w:eastAsia="en-US"/>
        </w:rPr>
        <w:t xml:space="preserve">כלפיו. </w:t>
      </w:r>
    </w:p>
    <w:p w14:paraId="0774DBE6"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חוקרים</w:t>
      </w:r>
      <w:r>
        <w:rPr>
          <w:sz w:val="26"/>
          <w:szCs w:val="26"/>
          <w:rtl/>
          <w:lang w:eastAsia="en-US"/>
        </w:rPr>
        <w:t xml:space="preserve"> א</w:t>
      </w:r>
      <w:r>
        <w:rPr>
          <w:rFonts w:hint="cs"/>
          <w:sz w:val="26"/>
          <w:szCs w:val="26"/>
          <w:rtl/>
          <w:lang w:eastAsia="en-US"/>
        </w:rPr>
        <w:t>סי</w:t>
      </w:r>
      <w:r>
        <w:rPr>
          <w:sz w:val="26"/>
          <w:szCs w:val="26"/>
          <w:rtl/>
          <w:lang w:eastAsia="en-US"/>
        </w:rPr>
        <w:t xml:space="preserve"> </w:t>
      </w:r>
      <w:r>
        <w:rPr>
          <w:rFonts w:hint="cs"/>
          <w:sz w:val="26"/>
          <w:szCs w:val="26"/>
          <w:rtl/>
          <w:lang w:eastAsia="en-US"/>
        </w:rPr>
        <w:t xml:space="preserve">צור ושלומית שטיינוביץ שללו טענה זו מכל וכל ואף הסבירו מדוע מדובר בטענה </w:t>
      </w:r>
      <w:r>
        <w:rPr>
          <w:sz w:val="26"/>
          <w:szCs w:val="26"/>
          <w:rtl/>
          <w:lang w:eastAsia="en-US"/>
        </w:rPr>
        <w:t>ש</w:t>
      </w:r>
      <w:r>
        <w:rPr>
          <w:rFonts w:hint="cs"/>
          <w:sz w:val="26"/>
          <w:szCs w:val="26"/>
          <w:rtl/>
          <w:lang w:eastAsia="en-US"/>
        </w:rPr>
        <w:t>קרית</w:t>
      </w:r>
      <w:r>
        <w:rPr>
          <w:sz w:val="26"/>
          <w:szCs w:val="26"/>
          <w:rtl/>
          <w:lang w:eastAsia="en-US"/>
        </w:rPr>
        <w:t xml:space="preserve"> </w:t>
      </w:r>
      <w:r>
        <w:rPr>
          <w:rFonts w:hint="cs"/>
          <w:sz w:val="26"/>
          <w:szCs w:val="26"/>
          <w:rtl/>
          <w:lang w:eastAsia="en-US"/>
        </w:rPr>
        <w:t>ומופרכת</w:t>
      </w:r>
      <w:r>
        <w:rPr>
          <w:sz w:val="26"/>
          <w:szCs w:val="26"/>
          <w:rtl/>
          <w:lang w:eastAsia="en-US"/>
        </w:rPr>
        <w:t xml:space="preserve">. </w:t>
      </w:r>
      <w:r>
        <w:rPr>
          <w:rFonts w:hint="cs"/>
          <w:sz w:val="26"/>
          <w:szCs w:val="26"/>
          <w:rtl/>
          <w:lang w:eastAsia="en-US"/>
        </w:rPr>
        <w:t xml:space="preserve">דבריהם והסבריהם מקובלים עליי בהיותם הגיוניים, מתיישבים עם השכל הישר ואף </w:t>
      </w:r>
      <w:r>
        <w:rPr>
          <w:sz w:val="26"/>
          <w:szCs w:val="26"/>
          <w:rtl/>
          <w:lang w:eastAsia="en-US"/>
        </w:rPr>
        <w:t>נ</w:t>
      </w:r>
      <w:r>
        <w:rPr>
          <w:rFonts w:hint="cs"/>
          <w:sz w:val="26"/>
          <w:szCs w:val="26"/>
          <w:rtl/>
          <w:lang w:eastAsia="en-US"/>
        </w:rPr>
        <w:t>תמכים</w:t>
      </w:r>
      <w:r>
        <w:rPr>
          <w:sz w:val="26"/>
          <w:szCs w:val="26"/>
          <w:rtl/>
          <w:lang w:eastAsia="en-US"/>
        </w:rPr>
        <w:t xml:space="preserve"> </w:t>
      </w:r>
      <w:r>
        <w:rPr>
          <w:rFonts w:hint="cs"/>
          <w:sz w:val="26"/>
          <w:szCs w:val="26"/>
          <w:rtl/>
          <w:lang w:eastAsia="en-US"/>
        </w:rPr>
        <w:t xml:space="preserve">בקלטות החקירה. </w:t>
      </w:r>
    </w:p>
    <w:p w14:paraId="2924B2C4" w14:textId="77777777" w:rsidR="00D46B6B" w:rsidRDefault="00D46B6B">
      <w:pPr>
        <w:tabs>
          <w:tab w:val="left" w:pos="284"/>
        </w:tabs>
        <w:spacing w:line="360" w:lineRule="auto"/>
        <w:jc w:val="both"/>
        <w:rPr>
          <w:sz w:val="26"/>
          <w:szCs w:val="26"/>
          <w:rtl/>
          <w:lang w:eastAsia="en-US"/>
        </w:rPr>
      </w:pPr>
      <w:r>
        <w:rPr>
          <w:rFonts w:hint="cs"/>
          <w:sz w:val="26"/>
          <w:szCs w:val="26"/>
          <w:rtl/>
          <w:lang w:eastAsia="en-US"/>
        </w:rPr>
        <w:t xml:space="preserve">כך הגיבה </w:t>
      </w:r>
      <w:r>
        <w:rPr>
          <w:sz w:val="26"/>
          <w:szCs w:val="26"/>
          <w:rtl/>
          <w:lang w:eastAsia="en-US"/>
        </w:rPr>
        <w:t>ה</w:t>
      </w:r>
      <w:r>
        <w:rPr>
          <w:rFonts w:hint="cs"/>
          <w:sz w:val="26"/>
          <w:szCs w:val="26"/>
          <w:rtl/>
          <w:lang w:eastAsia="en-US"/>
        </w:rPr>
        <w:t xml:space="preserve">חוקרת שלומית לטענה זו: </w:t>
      </w:r>
    </w:p>
    <w:p w14:paraId="7FEAC31E" w14:textId="77777777" w:rsidR="00D46B6B" w:rsidRDefault="00D46B6B">
      <w:pPr>
        <w:pStyle w:val="a2"/>
        <w:ind w:left="852"/>
        <w:rPr>
          <w:rtl/>
        </w:rPr>
      </w:pPr>
      <w:r>
        <w:rPr>
          <w:rtl/>
        </w:rPr>
        <w:t>"כ</w:t>
      </w:r>
      <w:r>
        <w:rPr>
          <w:rFonts w:hint="cs"/>
          <w:rtl/>
        </w:rPr>
        <w:t>ב</w:t>
      </w:r>
      <w:r>
        <w:rPr>
          <w:rtl/>
        </w:rPr>
        <w:t xml:space="preserve">' </w:t>
      </w:r>
      <w:r>
        <w:rPr>
          <w:rFonts w:hint="cs"/>
          <w:rtl/>
        </w:rPr>
        <w:t xml:space="preserve">הש' </w:t>
      </w:r>
      <w:r>
        <w:rPr>
          <w:rtl/>
        </w:rPr>
        <w:t>א</w:t>
      </w:r>
      <w:r>
        <w:rPr>
          <w:rFonts w:hint="cs"/>
          <w:rtl/>
        </w:rPr>
        <w:t>ופיר</w:t>
      </w:r>
      <w:r>
        <w:rPr>
          <w:rtl/>
        </w:rPr>
        <w:t xml:space="preserve">: </w:t>
      </w:r>
      <w:r>
        <w:rPr>
          <w:rtl/>
        </w:rPr>
        <w:tab/>
      </w:r>
      <w:r>
        <w:rPr>
          <w:rtl/>
        </w:rPr>
        <w:tab/>
        <w:t>נ</w:t>
      </w:r>
      <w:r>
        <w:rPr>
          <w:rFonts w:hint="cs"/>
          <w:rtl/>
        </w:rPr>
        <w:t>יבלת את הפה כלפיו?</w:t>
      </w:r>
    </w:p>
    <w:p w14:paraId="6C4C65C2" w14:textId="77777777" w:rsidR="00D46B6B" w:rsidRDefault="00D46B6B">
      <w:pPr>
        <w:pStyle w:val="a2"/>
        <w:ind w:left="2272" w:hanging="1420"/>
        <w:rPr>
          <w:rtl/>
        </w:rPr>
      </w:pPr>
      <w:r>
        <w:rPr>
          <w:rtl/>
        </w:rPr>
        <w:t xml:space="preserve">  ה</w:t>
      </w:r>
      <w:r>
        <w:rPr>
          <w:rFonts w:hint="cs"/>
          <w:rtl/>
        </w:rPr>
        <w:t>עדה</w:t>
      </w:r>
      <w:r>
        <w:rPr>
          <w:rtl/>
        </w:rPr>
        <w:t xml:space="preserve">: </w:t>
      </w:r>
      <w:r>
        <w:rPr>
          <w:rtl/>
        </w:rPr>
        <w:tab/>
      </w:r>
      <w:r>
        <w:rPr>
          <w:rtl/>
        </w:rPr>
        <w:tab/>
      </w:r>
      <w:r>
        <w:rPr>
          <w:rtl/>
        </w:rPr>
        <w:tab/>
        <w:t>ח</w:t>
      </w:r>
      <w:r>
        <w:rPr>
          <w:rFonts w:hint="cs"/>
          <w:rtl/>
        </w:rPr>
        <w:t xml:space="preserve">ס </w:t>
      </w:r>
      <w:r>
        <w:rPr>
          <w:rtl/>
        </w:rPr>
        <w:t>ו</w:t>
      </w:r>
      <w:r>
        <w:rPr>
          <w:rFonts w:hint="cs"/>
          <w:rtl/>
        </w:rPr>
        <w:t>חלילה</w:t>
      </w:r>
      <w:r>
        <w:rPr>
          <w:rtl/>
        </w:rPr>
        <w:t xml:space="preserve">. </w:t>
      </w:r>
      <w:r>
        <w:rPr>
          <w:rFonts w:hint="cs"/>
          <w:rtl/>
        </w:rPr>
        <w:t xml:space="preserve">אני לא משתמשת בצורה כזאת, אני לא </w:t>
      </w:r>
      <w:r>
        <w:rPr>
          <w:rtl/>
        </w:rPr>
        <w:tab/>
      </w:r>
      <w:r>
        <w:rPr>
          <w:rtl/>
        </w:rPr>
        <w:tab/>
      </w:r>
      <w:r>
        <w:rPr>
          <w:rFonts w:hint="cs"/>
          <w:rtl/>
        </w:rPr>
        <w:t>מנבלת את הפה.</w:t>
      </w:r>
    </w:p>
    <w:p w14:paraId="49E8BA16" w14:textId="77777777" w:rsidR="00D46B6B" w:rsidRDefault="00D46B6B">
      <w:pPr>
        <w:pStyle w:val="a2"/>
        <w:ind w:left="852"/>
        <w:rPr>
          <w:rtl/>
        </w:rPr>
      </w:pPr>
      <w:r>
        <w:rPr>
          <w:rtl/>
        </w:rPr>
        <w:t xml:space="preserve">  כ</w:t>
      </w:r>
      <w:r>
        <w:rPr>
          <w:rFonts w:hint="cs"/>
          <w:rtl/>
        </w:rPr>
        <w:t>ב</w:t>
      </w:r>
      <w:r>
        <w:rPr>
          <w:rtl/>
        </w:rPr>
        <w:t xml:space="preserve">' </w:t>
      </w:r>
      <w:r>
        <w:rPr>
          <w:rFonts w:hint="cs"/>
          <w:rtl/>
        </w:rPr>
        <w:t xml:space="preserve">הש' </w:t>
      </w:r>
      <w:r>
        <w:rPr>
          <w:rtl/>
        </w:rPr>
        <w:t>א</w:t>
      </w:r>
      <w:r>
        <w:rPr>
          <w:rFonts w:hint="cs"/>
          <w:rtl/>
        </w:rPr>
        <w:t>ופיר</w:t>
      </w:r>
      <w:r>
        <w:rPr>
          <w:rtl/>
        </w:rPr>
        <w:t xml:space="preserve">: </w:t>
      </w:r>
      <w:r>
        <w:rPr>
          <w:rtl/>
        </w:rPr>
        <w:tab/>
      </w:r>
      <w:r>
        <w:rPr>
          <w:rtl/>
        </w:rPr>
        <w:tab/>
        <w:t>א</w:t>
      </w:r>
      <w:r>
        <w:rPr>
          <w:rFonts w:hint="cs"/>
          <w:rtl/>
        </w:rPr>
        <w:t>מרת לו 15 שנה?</w:t>
      </w:r>
    </w:p>
    <w:p w14:paraId="0037CC84" w14:textId="77777777" w:rsidR="00D46B6B" w:rsidRDefault="00D46B6B">
      <w:pPr>
        <w:pStyle w:val="a2"/>
        <w:ind w:left="2556" w:hanging="1704"/>
        <w:rPr>
          <w:rtl/>
        </w:rPr>
      </w:pPr>
      <w:r>
        <w:rPr>
          <w:rtl/>
        </w:rPr>
        <w:t xml:space="preserve">  ה</w:t>
      </w:r>
      <w:r>
        <w:rPr>
          <w:rFonts w:hint="cs"/>
          <w:rtl/>
        </w:rPr>
        <w:t>עדה</w:t>
      </w:r>
      <w:r>
        <w:rPr>
          <w:rtl/>
        </w:rPr>
        <w:t xml:space="preserve">: </w:t>
      </w:r>
      <w:r>
        <w:rPr>
          <w:rtl/>
        </w:rPr>
        <w:tab/>
      </w:r>
      <w:r>
        <w:rPr>
          <w:rtl/>
        </w:rPr>
        <w:tab/>
        <w:t>ל</w:t>
      </w:r>
      <w:r>
        <w:rPr>
          <w:rFonts w:hint="cs"/>
          <w:rtl/>
        </w:rPr>
        <w:t xml:space="preserve">א, </w:t>
      </w:r>
      <w:r>
        <w:rPr>
          <w:rtl/>
        </w:rPr>
        <w:t>א</w:t>
      </w:r>
      <w:r>
        <w:rPr>
          <w:rFonts w:hint="cs"/>
          <w:rtl/>
        </w:rPr>
        <w:t>ין</w:t>
      </w:r>
      <w:r>
        <w:rPr>
          <w:rtl/>
        </w:rPr>
        <w:t xml:space="preserve"> </w:t>
      </w:r>
      <w:r>
        <w:rPr>
          <w:rFonts w:hint="cs"/>
          <w:rtl/>
        </w:rPr>
        <w:t xml:space="preserve">שום סיבה בעולם שאני אשתמש בדברים </w:t>
      </w:r>
      <w:r>
        <w:rPr>
          <w:rtl/>
        </w:rPr>
        <w:tab/>
        <w:t>כ</w:t>
      </w:r>
      <w:r>
        <w:rPr>
          <w:rFonts w:hint="cs"/>
          <w:rtl/>
        </w:rPr>
        <w:t>אלה</w:t>
      </w:r>
      <w:r>
        <w:rPr>
          <w:rtl/>
        </w:rPr>
        <w:t xml:space="preserve">" </w:t>
      </w:r>
      <w:r>
        <w:rPr>
          <w:b w:val="0"/>
          <w:bCs w:val="0"/>
          <w:rtl/>
        </w:rPr>
        <w:t>(</w:t>
      </w:r>
      <w:r>
        <w:rPr>
          <w:rFonts w:hint="cs"/>
          <w:b w:val="0"/>
          <w:bCs w:val="0"/>
          <w:rtl/>
        </w:rPr>
        <w:t xml:space="preserve">עמ' 503 </w:t>
      </w:r>
      <w:r>
        <w:rPr>
          <w:b w:val="0"/>
          <w:bCs w:val="0"/>
          <w:rtl/>
        </w:rPr>
        <w:t>ש' 4-7).</w:t>
      </w:r>
    </w:p>
    <w:p w14:paraId="77AD945B"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המשך</w:t>
      </w:r>
      <w:r>
        <w:rPr>
          <w:sz w:val="26"/>
          <w:szCs w:val="26"/>
          <w:rtl/>
          <w:lang w:eastAsia="en-US"/>
        </w:rPr>
        <w:t xml:space="preserve">, </w:t>
      </w:r>
      <w:r>
        <w:rPr>
          <w:rFonts w:hint="cs"/>
          <w:sz w:val="26"/>
          <w:szCs w:val="26"/>
          <w:rtl/>
          <w:lang w:eastAsia="en-US"/>
        </w:rPr>
        <w:t>הדגישה החוקרת כי יום לאחר חקירתו זו הובא הנאשם 1 לבית המשפט להארכת מעצרו, ולא העלה טענה כלשהי נגדה למרות שהיה מיוצג. כדבריה</w:t>
      </w:r>
      <w:r>
        <w:rPr>
          <w:sz w:val="26"/>
          <w:szCs w:val="26"/>
          <w:rtl/>
          <w:lang w:eastAsia="en-US"/>
        </w:rPr>
        <w:t>:</w:t>
      </w:r>
    </w:p>
    <w:p w14:paraId="59214DEF" w14:textId="77777777" w:rsidR="00D46B6B" w:rsidRDefault="00D46B6B">
      <w:pPr>
        <w:pStyle w:val="a2"/>
        <w:ind w:left="852"/>
        <w:rPr>
          <w:rtl/>
        </w:rPr>
      </w:pPr>
      <w:r>
        <w:rPr>
          <w:rtl/>
        </w:rPr>
        <w:t>"א</w:t>
      </w:r>
      <w:r>
        <w:rPr>
          <w:rFonts w:hint="cs"/>
          <w:rtl/>
        </w:rPr>
        <w:t>ני</w:t>
      </w:r>
      <w:r>
        <w:rPr>
          <w:rtl/>
        </w:rPr>
        <w:t xml:space="preserve"> ר</w:t>
      </w:r>
      <w:r>
        <w:rPr>
          <w:rFonts w:hint="cs"/>
          <w:rtl/>
        </w:rPr>
        <w:t>וצה</w:t>
      </w:r>
      <w:r>
        <w:rPr>
          <w:rtl/>
        </w:rPr>
        <w:t xml:space="preserve"> </w:t>
      </w:r>
      <w:r>
        <w:rPr>
          <w:rFonts w:hint="cs"/>
          <w:rtl/>
        </w:rPr>
        <w:t xml:space="preserve">להגיד דבר אחד... אומרים נגדי דברים מאוד מאוד חמורים. אם זה נכון, למה הוא </w:t>
      </w:r>
      <w:r>
        <w:rPr>
          <w:rtl/>
        </w:rPr>
        <w:t>ל</w:t>
      </w:r>
      <w:r>
        <w:rPr>
          <w:rFonts w:hint="cs"/>
          <w:rtl/>
        </w:rPr>
        <w:t>א</w:t>
      </w:r>
      <w:r>
        <w:rPr>
          <w:rtl/>
        </w:rPr>
        <w:t xml:space="preserve"> </w:t>
      </w:r>
      <w:r>
        <w:rPr>
          <w:rFonts w:hint="cs"/>
          <w:rtl/>
        </w:rPr>
        <w:t>אמר למחרת הוא היה בבית המשפט, למה הוא לא אמר לעו"</w:t>
      </w:r>
      <w:r>
        <w:rPr>
          <w:rtl/>
        </w:rPr>
        <w:t xml:space="preserve">ד </w:t>
      </w:r>
      <w:r>
        <w:rPr>
          <w:rFonts w:hint="cs"/>
          <w:rtl/>
        </w:rPr>
        <w:t xml:space="preserve">משהו, למה הוא לא אמר </w:t>
      </w:r>
      <w:r>
        <w:rPr>
          <w:rtl/>
        </w:rPr>
        <w:t>ל</w:t>
      </w:r>
      <w:r>
        <w:rPr>
          <w:rFonts w:hint="cs"/>
          <w:rtl/>
        </w:rPr>
        <w:t>ביהמ</w:t>
      </w:r>
      <w:r>
        <w:rPr>
          <w:rtl/>
        </w:rPr>
        <w:t xml:space="preserve">"ש </w:t>
      </w:r>
      <w:r>
        <w:rPr>
          <w:rFonts w:hint="cs"/>
          <w:rtl/>
        </w:rPr>
        <w:t xml:space="preserve">הנכבד שהאריך לו מעצר, רבותי מה שאמרתי פה זה שקר וכזב, אני לא אמרתי </w:t>
      </w:r>
      <w:r>
        <w:rPr>
          <w:rtl/>
        </w:rPr>
        <w:t>מ</w:t>
      </w:r>
      <w:r>
        <w:rPr>
          <w:rFonts w:hint="cs"/>
          <w:rtl/>
        </w:rPr>
        <w:t>ילה</w:t>
      </w:r>
      <w:r>
        <w:rPr>
          <w:rtl/>
        </w:rPr>
        <w:t xml:space="preserve"> </w:t>
      </w:r>
      <w:r>
        <w:rPr>
          <w:rFonts w:hint="cs"/>
          <w:rtl/>
        </w:rPr>
        <w:t xml:space="preserve">ממה שהיא, היא הכריחה אותי, היא עשתה לי א' ב' ג'... בגלל שזה לא היה ולא </w:t>
      </w:r>
      <w:r>
        <w:rPr>
          <w:rtl/>
        </w:rPr>
        <w:t>נ</w:t>
      </w:r>
      <w:r>
        <w:rPr>
          <w:rFonts w:hint="cs"/>
          <w:rtl/>
        </w:rPr>
        <w:t>ברא</w:t>
      </w:r>
      <w:r>
        <w:rPr>
          <w:rtl/>
        </w:rPr>
        <w:t xml:space="preserve">, </w:t>
      </w:r>
      <w:r>
        <w:rPr>
          <w:rFonts w:hint="cs"/>
          <w:rtl/>
        </w:rPr>
        <w:t xml:space="preserve">לכן הוא ישב ושתק </w:t>
      </w:r>
      <w:r>
        <w:rPr>
          <w:b w:val="0"/>
          <w:bCs w:val="0"/>
          <w:rtl/>
        </w:rPr>
        <w:t>(</w:t>
      </w:r>
      <w:r>
        <w:rPr>
          <w:rFonts w:hint="cs"/>
          <w:b w:val="0"/>
          <w:bCs w:val="0"/>
          <w:rtl/>
        </w:rPr>
        <w:t>עמ' 503 ש' 14-19).</w:t>
      </w:r>
    </w:p>
    <w:p w14:paraId="6DB7C12F" w14:textId="77777777" w:rsidR="00D46B6B" w:rsidRDefault="00D46B6B">
      <w:pPr>
        <w:tabs>
          <w:tab w:val="left" w:pos="284"/>
        </w:tabs>
        <w:spacing w:line="360" w:lineRule="auto"/>
        <w:ind w:left="568"/>
        <w:jc w:val="both"/>
        <w:rPr>
          <w:sz w:val="26"/>
          <w:szCs w:val="26"/>
          <w:rtl/>
          <w:lang w:eastAsia="en-US"/>
        </w:rPr>
      </w:pPr>
    </w:p>
    <w:p w14:paraId="3D7B0F7A"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חוקר</w:t>
      </w:r>
      <w:r>
        <w:rPr>
          <w:sz w:val="26"/>
          <w:szCs w:val="26"/>
          <w:rtl/>
          <w:lang w:eastAsia="en-US"/>
        </w:rPr>
        <w:t xml:space="preserve"> </w:t>
      </w:r>
      <w:r>
        <w:rPr>
          <w:rFonts w:hint="cs"/>
          <w:sz w:val="26"/>
          <w:szCs w:val="26"/>
          <w:rtl/>
          <w:lang w:eastAsia="en-US"/>
        </w:rPr>
        <w:t xml:space="preserve">אסי </w:t>
      </w:r>
      <w:r>
        <w:rPr>
          <w:sz w:val="26"/>
          <w:szCs w:val="26"/>
          <w:rtl/>
          <w:lang w:eastAsia="en-US"/>
        </w:rPr>
        <w:t>צ</w:t>
      </w:r>
      <w:r>
        <w:rPr>
          <w:rFonts w:hint="cs"/>
          <w:sz w:val="26"/>
          <w:szCs w:val="26"/>
          <w:rtl/>
          <w:lang w:eastAsia="en-US"/>
        </w:rPr>
        <w:t>ור</w:t>
      </w:r>
      <w:r>
        <w:rPr>
          <w:sz w:val="26"/>
          <w:szCs w:val="26"/>
          <w:rtl/>
          <w:lang w:eastAsia="en-US"/>
        </w:rPr>
        <w:t xml:space="preserve"> </w:t>
      </w:r>
      <w:r>
        <w:rPr>
          <w:rFonts w:hint="cs"/>
          <w:sz w:val="26"/>
          <w:szCs w:val="26"/>
          <w:rtl/>
          <w:lang w:eastAsia="en-US"/>
        </w:rPr>
        <w:t xml:space="preserve">הכחיש אף הוא את טענת </w:t>
      </w:r>
      <w:r>
        <w:rPr>
          <w:sz w:val="26"/>
          <w:szCs w:val="26"/>
          <w:rtl/>
          <w:lang w:eastAsia="en-US"/>
        </w:rPr>
        <w:t>הנ</w:t>
      </w:r>
      <w:r>
        <w:rPr>
          <w:rFonts w:hint="cs"/>
          <w:sz w:val="26"/>
          <w:szCs w:val="26"/>
          <w:rtl/>
          <w:lang w:eastAsia="en-US"/>
        </w:rPr>
        <w:t>אשם 1</w:t>
      </w:r>
      <w:r>
        <w:rPr>
          <w:sz w:val="26"/>
          <w:szCs w:val="26"/>
          <w:rtl/>
          <w:lang w:eastAsia="en-US"/>
        </w:rPr>
        <w:t xml:space="preserve">, </w:t>
      </w:r>
      <w:r>
        <w:rPr>
          <w:rFonts w:hint="cs"/>
          <w:sz w:val="26"/>
          <w:szCs w:val="26"/>
          <w:rtl/>
          <w:lang w:eastAsia="en-US"/>
        </w:rPr>
        <w:t>לפיה</w:t>
      </w:r>
      <w:r>
        <w:rPr>
          <w:sz w:val="26"/>
          <w:szCs w:val="26"/>
          <w:rtl/>
          <w:lang w:eastAsia="en-US"/>
        </w:rPr>
        <w:t xml:space="preserve">, </w:t>
      </w:r>
      <w:r>
        <w:rPr>
          <w:rFonts w:hint="cs"/>
          <w:sz w:val="26"/>
          <w:szCs w:val="26"/>
          <w:rtl/>
          <w:lang w:eastAsia="en-US"/>
        </w:rPr>
        <w:t xml:space="preserve">הודה במעשה שלא ביצע משום שאיימו </w:t>
      </w:r>
      <w:r>
        <w:rPr>
          <w:sz w:val="26"/>
          <w:szCs w:val="26"/>
          <w:rtl/>
          <w:lang w:eastAsia="en-US"/>
        </w:rPr>
        <w:t>ע</w:t>
      </w:r>
      <w:r>
        <w:rPr>
          <w:rFonts w:hint="cs"/>
          <w:sz w:val="26"/>
          <w:szCs w:val="26"/>
          <w:rtl/>
          <w:lang w:eastAsia="en-US"/>
        </w:rPr>
        <w:t>ליו</w:t>
      </w:r>
      <w:r>
        <w:rPr>
          <w:sz w:val="26"/>
          <w:szCs w:val="26"/>
          <w:rtl/>
          <w:lang w:eastAsia="en-US"/>
        </w:rPr>
        <w:t xml:space="preserve"> </w:t>
      </w:r>
      <w:r>
        <w:rPr>
          <w:rFonts w:hint="cs"/>
          <w:sz w:val="26"/>
          <w:szCs w:val="26"/>
          <w:rtl/>
          <w:lang w:eastAsia="en-US"/>
        </w:rPr>
        <w:t>כי אם לא יודה יקבל עונש של 15 שנות מאסר</w:t>
      </w:r>
      <w:r>
        <w:rPr>
          <w:sz w:val="26"/>
          <w:szCs w:val="26"/>
          <w:rtl/>
          <w:lang w:eastAsia="en-US"/>
        </w:rPr>
        <w:t xml:space="preserve">. </w:t>
      </w:r>
      <w:r>
        <w:rPr>
          <w:rFonts w:hint="cs"/>
          <w:sz w:val="26"/>
          <w:szCs w:val="26"/>
          <w:rtl/>
          <w:lang w:eastAsia="en-US"/>
        </w:rPr>
        <w:t>החוקר הדגיש כי הנאשם 1 ביקש להיות דווקא עמו במשך מרבית החקירה</w:t>
      </w:r>
      <w:r>
        <w:rPr>
          <w:sz w:val="26"/>
          <w:szCs w:val="26"/>
          <w:rtl/>
          <w:lang w:eastAsia="en-US"/>
        </w:rPr>
        <w:t>:</w:t>
      </w:r>
    </w:p>
    <w:p w14:paraId="350D8846" w14:textId="77777777" w:rsidR="00D46B6B" w:rsidRDefault="00D46B6B">
      <w:pPr>
        <w:pStyle w:val="a2"/>
        <w:ind w:left="852"/>
        <w:rPr>
          <w:rtl/>
        </w:rPr>
      </w:pPr>
      <w:r>
        <w:rPr>
          <w:rtl/>
        </w:rPr>
        <w:t>"א</w:t>
      </w:r>
      <w:r>
        <w:rPr>
          <w:rFonts w:hint="cs"/>
          <w:rtl/>
        </w:rPr>
        <w:t>ני</w:t>
      </w:r>
      <w:r>
        <w:rPr>
          <w:rtl/>
        </w:rPr>
        <w:t xml:space="preserve"> י</w:t>
      </w:r>
      <w:r>
        <w:rPr>
          <w:rFonts w:hint="cs"/>
          <w:rtl/>
        </w:rPr>
        <w:t>כול</w:t>
      </w:r>
      <w:r>
        <w:rPr>
          <w:rtl/>
        </w:rPr>
        <w:t xml:space="preserve"> </w:t>
      </w:r>
      <w:r>
        <w:rPr>
          <w:rFonts w:hint="cs"/>
          <w:rtl/>
        </w:rPr>
        <w:t xml:space="preserve">להגיד ולהצהיר פה שבמהלך החקירה כולה הוא ביקש להיות איתי רוב הזמן כנראה </w:t>
      </w:r>
      <w:r>
        <w:rPr>
          <w:rtl/>
        </w:rPr>
        <w:t>ב</w:t>
      </w:r>
      <w:r>
        <w:rPr>
          <w:rFonts w:hint="cs"/>
          <w:rtl/>
        </w:rPr>
        <w:t>גלל</w:t>
      </w:r>
      <w:r>
        <w:rPr>
          <w:rtl/>
        </w:rPr>
        <w:t xml:space="preserve"> </w:t>
      </w:r>
      <w:r>
        <w:rPr>
          <w:rFonts w:hint="cs"/>
          <w:rtl/>
        </w:rPr>
        <w:t>שהיה לו נוח איתי..."</w:t>
      </w:r>
      <w:r>
        <w:rPr>
          <w:rtl/>
        </w:rPr>
        <w:t>.</w:t>
      </w:r>
    </w:p>
    <w:p w14:paraId="6331ADCF" w14:textId="77777777" w:rsidR="00D46B6B" w:rsidRDefault="00D46B6B">
      <w:pPr>
        <w:tabs>
          <w:tab w:val="left" w:pos="284"/>
        </w:tabs>
        <w:spacing w:line="360" w:lineRule="auto"/>
        <w:jc w:val="both"/>
        <w:rPr>
          <w:sz w:val="26"/>
          <w:szCs w:val="26"/>
          <w:rtl/>
          <w:lang w:eastAsia="en-US"/>
        </w:rPr>
      </w:pPr>
      <w:r>
        <w:rPr>
          <w:sz w:val="26"/>
          <w:szCs w:val="26"/>
          <w:rtl/>
          <w:lang w:eastAsia="en-US"/>
        </w:rPr>
        <w:t>ז</w:t>
      </w:r>
      <w:r>
        <w:rPr>
          <w:rFonts w:hint="cs"/>
          <w:sz w:val="26"/>
          <w:szCs w:val="26"/>
          <w:rtl/>
          <w:lang w:eastAsia="en-US"/>
        </w:rPr>
        <w:t>את</w:t>
      </w:r>
      <w:r>
        <w:rPr>
          <w:sz w:val="26"/>
          <w:szCs w:val="26"/>
          <w:rtl/>
          <w:lang w:eastAsia="en-US"/>
        </w:rPr>
        <w:t xml:space="preserve"> </w:t>
      </w:r>
      <w:r>
        <w:rPr>
          <w:rFonts w:hint="cs"/>
          <w:sz w:val="26"/>
          <w:szCs w:val="26"/>
          <w:rtl/>
          <w:lang w:eastAsia="en-US"/>
        </w:rPr>
        <w:t xml:space="preserve">ועוד, </w:t>
      </w:r>
      <w:r>
        <w:rPr>
          <w:sz w:val="26"/>
          <w:szCs w:val="26"/>
          <w:rtl/>
          <w:lang w:eastAsia="en-US"/>
        </w:rPr>
        <w:t>ה</w:t>
      </w:r>
      <w:r>
        <w:rPr>
          <w:rFonts w:hint="cs"/>
          <w:sz w:val="26"/>
          <w:szCs w:val="26"/>
          <w:rtl/>
          <w:lang w:eastAsia="en-US"/>
        </w:rPr>
        <w:t>חוקר</w:t>
      </w:r>
      <w:r>
        <w:rPr>
          <w:sz w:val="26"/>
          <w:szCs w:val="26"/>
          <w:rtl/>
          <w:lang w:eastAsia="en-US"/>
        </w:rPr>
        <w:t xml:space="preserve"> </w:t>
      </w:r>
      <w:r>
        <w:rPr>
          <w:rFonts w:hint="cs"/>
          <w:sz w:val="26"/>
          <w:szCs w:val="26"/>
          <w:rtl/>
          <w:lang w:eastAsia="en-US"/>
        </w:rPr>
        <w:t>אסי צור אף הפנה את בית המשפט לקלטות החקירה ולהוד</w:t>
      </w:r>
      <w:r>
        <w:rPr>
          <w:sz w:val="26"/>
          <w:szCs w:val="26"/>
          <w:rtl/>
          <w:lang w:eastAsia="en-US"/>
        </w:rPr>
        <w:t>או</w:t>
      </w:r>
      <w:r>
        <w:rPr>
          <w:rFonts w:hint="cs"/>
          <w:sz w:val="26"/>
          <w:szCs w:val="26"/>
          <w:rtl/>
          <w:lang w:eastAsia="en-US"/>
        </w:rPr>
        <w:t xml:space="preserve">ת מהן אנו למדים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הוא ציין בפני כל אחד מהנאשמים </w:t>
      </w:r>
      <w:r>
        <w:rPr>
          <w:sz w:val="26"/>
          <w:szCs w:val="26"/>
          <w:rtl/>
          <w:lang w:eastAsia="en-US"/>
        </w:rPr>
        <w:t>של</w:t>
      </w:r>
      <w:r>
        <w:rPr>
          <w:rFonts w:hint="cs"/>
          <w:sz w:val="26"/>
          <w:szCs w:val="26"/>
          <w:rtl/>
          <w:lang w:eastAsia="en-US"/>
        </w:rPr>
        <w:t xml:space="preserve">אנשי </w:t>
      </w:r>
      <w:r>
        <w:rPr>
          <w:sz w:val="26"/>
          <w:szCs w:val="26"/>
          <w:rtl/>
          <w:lang w:eastAsia="en-US"/>
        </w:rPr>
        <w:t>ה</w:t>
      </w:r>
      <w:r>
        <w:rPr>
          <w:rFonts w:hint="cs"/>
          <w:sz w:val="26"/>
          <w:szCs w:val="26"/>
          <w:rtl/>
          <w:lang w:eastAsia="en-US"/>
        </w:rPr>
        <w:t>משטרה</w:t>
      </w:r>
      <w:r>
        <w:rPr>
          <w:sz w:val="26"/>
          <w:szCs w:val="26"/>
          <w:rtl/>
          <w:lang w:eastAsia="en-US"/>
        </w:rPr>
        <w:t xml:space="preserve"> </w:t>
      </w:r>
      <w:r>
        <w:rPr>
          <w:rFonts w:hint="cs"/>
          <w:sz w:val="26"/>
          <w:szCs w:val="26"/>
          <w:rtl/>
          <w:lang w:eastAsia="en-US"/>
        </w:rPr>
        <w:t>אין סמכות לשחררם ממעצר</w:t>
      </w:r>
      <w:r>
        <w:rPr>
          <w:sz w:val="26"/>
          <w:szCs w:val="26"/>
          <w:rtl/>
          <w:lang w:eastAsia="en-US"/>
        </w:rPr>
        <w:t xml:space="preserve">, </w:t>
      </w:r>
      <w:r>
        <w:rPr>
          <w:rFonts w:hint="cs"/>
          <w:sz w:val="26"/>
          <w:szCs w:val="26"/>
          <w:rtl/>
          <w:lang w:eastAsia="en-US"/>
        </w:rPr>
        <w:t>או להשפיע על מידת העונש שיגז</w:t>
      </w:r>
      <w:r>
        <w:rPr>
          <w:sz w:val="26"/>
          <w:szCs w:val="26"/>
          <w:rtl/>
          <w:lang w:eastAsia="en-US"/>
        </w:rPr>
        <w:t>ור</w:t>
      </w:r>
      <w:r>
        <w:rPr>
          <w:rFonts w:hint="cs"/>
          <w:sz w:val="26"/>
          <w:szCs w:val="26"/>
          <w:rtl/>
          <w:lang w:eastAsia="en-US"/>
        </w:rPr>
        <w:t xml:space="preserve"> עליהם</w:t>
      </w:r>
      <w:r>
        <w:rPr>
          <w:sz w:val="26"/>
          <w:szCs w:val="26"/>
          <w:rtl/>
          <w:lang w:eastAsia="en-US"/>
        </w:rPr>
        <w:t xml:space="preserve"> </w:t>
      </w:r>
      <w:r>
        <w:rPr>
          <w:rFonts w:hint="cs"/>
          <w:sz w:val="26"/>
          <w:szCs w:val="26"/>
          <w:rtl/>
          <w:lang w:eastAsia="en-US"/>
        </w:rPr>
        <w:t>בית המשפט</w:t>
      </w:r>
      <w:r>
        <w:rPr>
          <w:sz w:val="26"/>
          <w:szCs w:val="26"/>
          <w:rtl/>
          <w:lang w:eastAsia="en-US"/>
        </w:rPr>
        <w:t xml:space="preserve">, </w:t>
      </w:r>
      <w:r>
        <w:rPr>
          <w:rFonts w:hint="cs"/>
          <w:sz w:val="26"/>
          <w:szCs w:val="26"/>
          <w:rtl/>
          <w:lang w:eastAsia="en-US"/>
        </w:rPr>
        <w:t xml:space="preserve">והסביר להם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המשטרה הינה גוף חוקר </w:t>
      </w:r>
      <w:r>
        <w:rPr>
          <w:sz w:val="26"/>
          <w:szCs w:val="26"/>
          <w:rtl/>
          <w:lang w:eastAsia="en-US"/>
        </w:rPr>
        <w:t>הג</w:t>
      </w:r>
      <w:r>
        <w:rPr>
          <w:rFonts w:hint="cs"/>
          <w:sz w:val="26"/>
          <w:szCs w:val="26"/>
          <w:rtl/>
          <w:lang w:eastAsia="en-US"/>
        </w:rPr>
        <w:t xml:space="preserve">ובה עדויות ומביא אותן בפני בית המשפט (עמ' 513 ש' 8-11). </w:t>
      </w:r>
    </w:p>
    <w:p w14:paraId="03E5C9E0" w14:textId="77777777" w:rsidR="00D46B6B" w:rsidRDefault="00D46B6B">
      <w:pPr>
        <w:tabs>
          <w:tab w:val="left" w:pos="284"/>
        </w:tabs>
        <w:spacing w:line="360" w:lineRule="auto"/>
        <w:ind w:right="720"/>
        <w:jc w:val="both"/>
        <w:rPr>
          <w:b/>
          <w:bCs/>
          <w:i/>
          <w:iCs/>
          <w:sz w:val="26"/>
          <w:szCs w:val="26"/>
          <w:rtl/>
          <w:lang w:eastAsia="en-US"/>
        </w:rPr>
      </w:pPr>
    </w:p>
    <w:p w14:paraId="217E4A87" w14:textId="77777777" w:rsidR="00D46B6B" w:rsidRDefault="00D46B6B">
      <w:pPr>
        <w:tabs>
          <w:tab w:val="left" w:pos="284"/>
        </w:tabs>
        <w:spacing w:line="360" w:lineRule="auto"/>
        <w:ind w:right="720"/>
        <w:jc w:val="both"/>
        <w:rPr>
          <w:i/>
          <w:iCs/>
          <w:sz w:val="26"/>
          <w:szCs w:val="26"/>
          <w:rtl/>
          <w:lang w:eastAsia="en-US"/>
        </w:rPr>
      </w:pPr>
      <w:r>
        <w:rPr>
          <w:b/>
          <w:bCs/>
          <w:i/>
          <w:iCs/>
          <w:sz w:val="26"/>
          <w:szCs w:val="26"/>
          <w:rtl/>
          <w:lang w:eastAsia="en-US"/>
        </w:rPr>
        <w:t>ה</w:t>
      </w:r>
      <w:r>
        <w:rPr>
          <w:rFonts w:hint="cs"/>
          <w:b/>
          <w:bCs/>
          <w:i/>
          <w:iCs/>
          <w:sz w:val="26"/>
          <w:szCs w:val="26"/>
          <w:rtl/>
          <w:lang w:eastAsia="en-US"/>
        </w:rPr>
        <w:t>טענה</w:t>
      </w:r>
      <w:r>
        <w:rPr>
          <w:b/>
          <w:bCs/>
          <w:i/>
          <w:iCs/>
          <w:sz w:val="26"/>
          <w:szCs w:val="26"/>
          <w:rtl/>
          <w:lang w:eastAsia="en-US"/>
        </w:rPr>
        <w:t xml:space="preserve"> ל</w:t>
      </w:r>
      <w:r>
        <w:rPr>
          <w:rFonts w:hint="cs"/>
          <w:b/>
          <w:bCs/>
          <w:i/>
          <w:iCs/>
          <w:sz w:val="26"/>
          <w:szCs w:val="26"/>
          <w:rtl/>
          <w:lang w:eastAsia="en-US"/>
        </w:rPr>
        <w:t>פיה</w:t>
      </w:r>
      <w:r>
        <w:rPr>
          <w:b/>
          <w:bCs/>
          <w:i/>
          <w:iCs/>
          <w:sz w:val="26"/>
          <w:szCs w:val="26"/>
          <w:rtl/>
          <w:lang w:eastAsia="en-US"/>
        </w:rPr>
        <w:t xml:space="preserve"> </w:t>
      </w:r>
      <w:r>
        <w:rPr>
          <w:rFonts w:hint="cs"/>
          <w:b/>
          <w:bCs/>
          <w:i/>
          <w:iCs/>
          <w:sz w:val="26"/>
          <w:szCs w:val="26"/>
          <w:rtl/>
          <w:lang w:eastAsia="en-US"/>
        </w:rPr>
        <w:t>שחרורו של הנאשם ממעצר הובטח "</w:t>
      </w:r>
      <w:r>
        <w:rPr>
          <w:b/>
          <w:bCs/>
          <w:i/>
          <w:iCs/>
          <w:sz w:val="26"/>
          <w:szCs w:val="26"/>
          <w:rtl/>
          <w:lang w:eastAsia="en-US"/>
        </w:rPr>
        <w:t>כ</w:t>
      </w:r>
      <w:r>
        <w:rPr>
          <w:rFonts w:hint="cs"/>
          <w:b/>
          <w:bCs/>
          <w:i/>
          <w:iCs/>
          <w:sz w:val="26"/>
          <w:szCs w:val="26"/>
          <w:rtl/>
          <w:lang w:eastAsia="en-US"/>
        </w:rPr>
        <w:t>פרס</w:t>
      </w:r>
      <w:r>
        <w:rPr>
          <w:b/>
          <w:bCs/>
          <w:i/>
          <w:iCs/>
          <w:sz w:val="26"/>
          <w:szCs w:val="26"/>
          <w:rtl/>
          <w:lang w:eastAsia="en-US"/>
        </w:rPr>
        <w:t xml:space="preserve"> </w:t>
      </w:r>
      <w:r>
        <w:rPr>
          <w:rFonts w:hint="cs"/>
          <w:b/>
          <w:bCs/>
          <w:i/>
          <w:iCs/>
          <w:sz w:val="26"/>
          <w:szCs w:val="26"/>
          <w:rtl/>
          <w:lang w:eastAsia="en-US"/>
        </w:rPr>
        <w:t>להודייה"</w:t>
      </w:r>
    </w:p>
    <w:p w14:paraId="04FDE0B5"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27.</w:t>
      </w:r>
      <w:r>
        <w:rPr>
          <w:sz w:val="26"/>
          <w:szCs w:val="26"/>
          <w:rtl/>
          <w:lang w:eastAsia="en-US"/>
        </w:rPr>
        <w:tab/>
        <w:t>ב"כ הנ</w:t>
      </w:r>
      <w:r>
        <w:rPr>
          <w:rFonts w:hint="cs"/>
          <w:sz w:val="26"/>
          <w:szCs w:val="26"/>
          <w:rtl/>
          <w:lang w:eastAsia="en-US"/>
        </w:rPr>
        <w:t>אשם</w:t>
      </w:r>
      <w:r>
        <w:rPr>
          <w:sz w:val="26"/>
          <w:szCs w:val="26"/>
          <w:rtl/>
          <w:lang w:eastAsia="en-US"/>
        </w:rPr>
        <w:t xml:space="preserve"> 1, </w:t>
      </w:r>
      <w:r>
        <w:rPr>
          <w:rFonts w:hint="cs"/>
          <w:sz w:val="26"/>
          <w:szCs w:val="26"/>
          <w:rtl/>
          <w:lang w:eastAsia="en-US"/>
        </w:rPr>
        <w:t>טען כי במהלך חקירתו, הובטח לו על ידי החוקרים אסי ושלומית</w:t>
      </w:r>
      <w:r>
        <w:rPr>
          <w:sz w:val="26"/>
          <w:szCs w:val="26"/>
          <w:rtl/>
          <w:lang w:eastAsia="en-US"/>
        </w:rPr>
        <w:t xml:space="preserve">, </w:t>
      </w:r>
      <w:r>
        <w:rPr>
          <w:rFonts w:hint="cs"/>
          <w:sz w:val="26"/>
          <w:szCs w:val="26"/>
          <w:rtl/>
          <w:lang w:eastAsia="en-US"/>
        </w:rPr>
        <w:t xml:space="preserve">כי אם יודה </w:t>
      </w:r>
      <w:r>
        <w:rPr>
          <w:sz w:val="26"/>
          <w:szCs w:val="26"/>
          <w:rtl/>
          <w:lang w:eastAsia="en-US"/>
        </w:rPr>
        <w:t>ב</w:t>
      </w:r>
      <w:r>
        <w:rPr>
          <w:rFonts w:hint="cs"/>
          <w:sz w:val="26"/>
          <w:szCs w:val="26"/>
          <w:rtl/>
          <w:lang w:eastAsia="en-US"/>
        </w:rPr>
        <w:t>מעשה</w:t>
      </w:r>
      <w:r>
        <w:rPr>
          <w:sz w:val="26"/>
          <w:szCs w:val="26"/>
          <w:rtl/>
          <w:lang w:eastAsia="en-US"/>
        </w:rPr>
        <w:t xml:space="preserve"> </w:t>
      </w:r>
      <w:r>
        <w:rPr>
          <w:rFonts w:hint="cs"/>
          <w:sz w:val="26"/>
          <w:szCs w:val="26"/>
          <w:rtl/>
          <w:lang w:eastAsia="en-US"/>
        </w:rPr>
        <w:t xml:space="preserve">המיוחס לו, ישוחרר ממעצרו וכל עוד לא יודה וישתף פעולה ישאר במעצר. </w:t>
      </w:r>
    </w:p>
    <w:p w14:paraId="1AA2340E" w14:textId="77777777" w:rsidR="00D46B6B" w:rsidRDefault="00D46B6B">
      <w:pPr>
        <w:tabs>
          <w:tab w:val="left" w:pos="284"/>
        </w:tabs>
        <w:spacing w:line="360" w:lineRule="auto"/>
        <w:jc w:val="both"/>
        <w:rPr>
          <w:sz w:val="26"/>
          <w:szCs w:val="26"/>
          <w:rtl/>
          <w:lang w:eastAsia="en-US"/>
        </w:rPr>
      </w:pPr>
      <w:r>
        <w:rPr>
          <w:sz w:val="26"/>
          <w:szCs w:val="26"/>
          <w:rtl/>
          <w:lang w:eastAsia="en-US"/>
        </w:rPr>
        <w:t>ד</w:t>
      </w:r>
      <w:r>
        <w:rPr>
          <w:rFonts w:hint="cs"/>
          <w:sz w:val="26"/>
          <w:szCs w:val="26"/>
          <w:rtl/>
          <w:lang w:eastAsia="en-US"/>
        </w:rPr>
        <w:t>א עקא, שב</w:t>
      </w:r>
      <w:r>
        <w:rPr>
          <w:sz w:val="26"/>
          <w:szCs w:val="26"/>
          <w:rtl/>
          <w:lang w:eastAsia="en-US"/>
        </w:rPr>
        <w:t>ע</w:t>
      </w:r>
      <w:r>
        <w:rPr>
          <w:rFonts w:hint="cs"/>
          <w:sz w:val="26"/>
          <w:szCs w:val="26"/>
          <w:rtl/>
          <w:lang w:eastAsia="en-US"/>
        </w:rPr>
        <w:t xml:space="preserve">דותו בבית המשפט </w:t>
      </w:r>
      <w:r>
        <w:rPr>
          <w:sz w:val="26"/>
          <w:szCs w:val="26"/>
          <w:rtl/>
          <w:lang w:eastAsia="en-US"/>
        </w:rPr>
        <w:t>ח</w:t>
      </w:r>
      <w:r>
        <w:rPr>
          <w:rFonts w:hint="cs"/>
          <w:sz w:val="26"/>
          <w:szCs w:val="26"/>
          <w:rtl/>
          <w:lang w:eastAsia="en-US"/>
        </w:rPr>
        <w:t xml:space="preserve">זר בו הנאשם 1 </w:t>
      </w:r>
      <w:r>
        <w:rPr>
          <w:sz w:val="26"/>
          <w:szCs w:val="26"/>
          <w:rtl/>
          <w:lang w:eastAsia="en-US"/>
        </w:rPr>
        <w:t>מ</w:t>
      </w:r>
      <w:r>
        <w:rPr>
          <w:rFonts w:hint="cs"/>
          <w:sz w:val="26"/>
          <w:szCs w:val="26"/>
          <w:rtl/>
          <w:lang w:eastAsia="en-US"/>
        </w:rPr>
        <w:t>הטענה הנ"</w:t>
      </w:r>
      <w:r>
        <w:rPr>
          <w:sz w:val="26"/>
          <w:szCs w:val="26"/>
          <w:rtl/>
          <w:lang w:eastAsia="en-US"/>
        </w:rPr>
        <w:t xml:space="preserve">ל, </w:t>
      </w:r>
      <w:r>
        <w:rPr>
          <w:rFonts w:hint="cs"/>
          <w:sz w:val="26"/>
          <w:szCs w:val="26"/>
          <w:rtl/>
          <w:lang w:eastAsia="en-US"/>
        </w:rPr>
        <w:t xml:space="preserve">ואישר כי לא </w:t>
      </w:r>
      <w:r>
        <w:rPr>
          <w:sz w:val="26"/>
          <w:szCs w:val="26"/>
          <w:rtl/>
          <w:lang w:eastAsia="en-US"/>
        </w:rPr>
        <w:t>ה</w:t>
      </w:r>
      <w:r>
        <w:rPr>
          <w:rFonts w:hint="cs"/>
          <w:sz w:val="26"/>
          <w:szCs w:val="26"/>
          <w:rtl/>
          <w:lang w:eastAsia="en-US"/>
        </w:rPr>
        <w:t>בטיחו</w:t>
      </w:r>
      <w:r>
        <w:rPr>
          <w:sz w:val="26"/>
          <w:szCs w:val="26"/>
          <w:rtl/>
          <w:lang w:eastAsia="en-US"/>
        </w:rPr>
        <w:t xml:space="preserve"> </w:t>
      </w:r>
      <w:r>
        <w:rPr>
          <w:rFonts w:hint="cs"/>
          <w:sz w:val="26"/>
          <w:szCs w:val="26"/>
          <w:rtl/>
          <w:lang w:eastAsia="en-US"/>
        </w:rPr>
        <w:t>לשחררו אם יודה</w:t>
      </w:r>
      <w:r>
        <w:rPr>
          <w:sz w:val="26"/>
          <w:szCs w:val="26"/>
          <w:rtl/>
          <w:lang w:eastAsia="en-US"/>
        </w:rPr>
        <w:t>:</w:t>
      </w:r>
    </w:p>
    <w:p w14:paraId="5BB3CEAE" w14:textId="77777777" w:rsidR="00D46B6B" w:rsidRDefault="00D46B6B">
      <w:pPr>
        <w:pStyle w:val="a2"/>
        <w:ind w:left="1988" w:hanging="1136"/>
        <w:rPr>
          <w:rtl/>
        </w:rPr>
      </w:pPr>
      <w:r>
        <w:rPr>
          <w:rtl/>
        </w:rPr>
        <w:t xml:space="preserve">"ש: </w:t>
      </w:r>
      <w:r>
        <w:rPr>
          <w:rtl/>
        </w:rPr>
        <w:tab/>
        <w:t>ז</w:t>
      </w:r>
      <w:r>
        <w:rPr>
          <w:rFonts w:hint="cs"/>
          <w:rtl/>
        </w:rPr>
        <w:t xml:space="preserve">את </w:t>
      </w:r>
      <w:r>
        <w:rPr>
          <w:rtl/>
        </w:rPr>
        <w:t>א</w:t>
      </w:r>
      <w:r>
        <w:rPr>
          <w:rFonts w:hint="cs"/>
          <w:rtl/>
        </w:rPr>
        <w:t>ומרת</w:t>
      </w:r>
      <w:r>
        <w:rPr>
          <w:rtl/>
        </w:rPr>
        <w:t xml:space="preserve"> </w:t>
      </w:r>
      <w:r>
        <w:rPr>
          <w:rFonts w:hint="cs"/>
          <w:rtl/>
        </w:rPr>
        <w:t>הנושא של השחרור לא היה חלק מהסיבה שהודית, לא הבטיחו לך לשחרר אותך?</w:t>
      </w:r>
    </w:p>
    <w:p w14:paraId="1C0CE1FF" w14:textId="77777777" w:rsidR="00D46B6B" w:rsidRDefault="00D46B6B">
      <w:pPr>
        <w:pStyle w:val="a2"/>
        <w:ind w:left="852"/>
        <w:rPr>
          <w:rtl/>
        </w:rPr>
      </w:pPr>
      <w:r>
        <w:rPr>
          <w:rtl/>
        </w:rPr>
        <w:t xml:space="preserve">  נ</w:t>
      </w:r>
      <w:r>
        <w:rPr>
          <w:rFonts w:hint="cs"/>
          <w:rtl/>
        </w:rPr>
        <w:t>אשם</w:t>
      </w:r>
      <w:r>
        <w:rPr>
          <w:rtl/>
        </w:rPr>
        <w:t xml:space="preserve"> 1: </w:t>
      </w:r>
      <w:r>
        <w:rPr>
          <w:rtl/>
        </w:rPr>
        <w:tab/>
        <w:t>ל</w:t>
      </w:r>
      <w:r>
        <w:rPr>
          <w:rFonts w:hint="cs"/>
          <w:rtl/>
        </w:rPr>
        <w:t>א</w:t>
      </w:r>
      <w:r>
        <w:rPr>
          <w:rtl/>
        </w:rPr>
        <w:t xml:space="preserve">" </w:t>
      </w:r>
      <w:r>
        <w:rPr>
          <w:b w:val="0"/>
          <w:bCs w:val="0"/>
          <w:rtl/>
        </w:rPr>
        <w:t>(</w:t>
      </w:r>
      <w:r>
        <w:rPr>
          <w:rFonts w:hint="cs"/>
          <w:b w:val="0"/>
          <w:bCs w:val="0"/>
          <w:rtl/>
        </w:rPr>
        <w:t>עמ' 1098 ש' 4-6).</w:t>
      </w:r>
    </w:p>
    <w:p w14:paraId="3546C5FC" w14:textId="77777777" w:rsidR="00D46B6B" w:rsidRDefault="00D46B6B">
      <w:pPr>
        <w:spacing w:line="360" w:lineRule="auto"/>
        <w:jc w:val="both"/>
        <w:rPr>
          <w:rtl/>
        </w:rPr>
      </w:pPr>
      <w:r>
        <w:rPr>
          <w:rtl/>
        </w:rPr>
        <w:t xml:space="preserve"> </w:t>
      </w:r>
    </w:p>
    <w:p w14:paraId="77261FEC"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חוקרים</w:t>
      </w:r>
      <w:r>
        <w:rPr>
          <w:sz w:val="26"/>
          <w:szCs w:val="26"/>
          <w:rtl/>
          <w:lang w:eastAsia="en-US"/>
        </w:rPr>
        <w:t xml:space="preserve">, </w:t>
      </w:r>
      <w:r>
        <w:rPr>
          <w:rFonts w:hint="cs"/>
          <w:sz w:val="26"/>
          <w:szCs w:val="26"/>
          <w:rtl/>
          <w:lang w:eastAsia="en-US"/>
        </w:rPr>
        <w:t xml:space="preserve">אשר </w:t>
      </w:r>
      <w:r>
        <w:rPr>
          <w:sz w:val="26"/>
          <w:szCs w:val="26"/>
          <w:rtl/>
          <w:lang w:eastAsia="en-US"/>
        </w:rPr>
        <w:t>ש</w:t>
      </w:r>
      <w:r>
        <w:rPr>
          <w:rFonts w:hint="cs"/>
          <w:sz w:val="26"/>
          <w:szCs w:val="26"/>
          <w:rtl/>
          <w:lang w:eastAsia="en-US"/>
        </w:rPr>
        <w:t xml:space="preserve">ללו טענה זו מכל וכל, </w:t>
      </w:r>
      <w:r>
        <w:rPr>
          <w:sz w:val="26"/>
          <w:szCs w:val="26"/>
          <w:rtl/>
          <w:lang w:eastAsia="en-US"/>
        </w:rPr>
        <w:t>ה</w:t>
      </w:r>
      <w:r>
        <w:rPr>
          <w:rFonts w:hint="cs"/>
          <w:sz w:val="26"/>
          <w:szCs w:val="26"/>
          <w:rtl/>
          <w:lang w:eastAsia="en-US"/>
        </w:rPr>
        <w:t xml:space="preserve">סבירו כי </w:t>
      </w:r>
      <w:r>
        <w:rPr>
          <w:sz w:val="26"/>
          <w:szCs w:val="26"/>
          <w:rtl/>
          <w:lang w:eastAsia="en-US"/>
        </w:rPr>
        <w:t>ה</w:t>
      </w:r>
      <w:r>
        <w:rPr>
          <w:rFonts w:hint="cs"/>
          <w:sz w:val="26"/>
          <w:szCs w:val="26"/>
          <w:rtl/>
          <w:lang w:eastAsia="en-US"/>
        </w:rPr>
        <w:t>בטחת שחרור ממעצר כ"</w:t>
      </w:r>
      <w:r>
        <w:rPr>
          <w:sz w:val="26"/>
          <w:szCs w:val="26"/>
          <w:rtl/>
          <w:lang w:eastAsia="en-US"/>
        </w:rPr>
        <w:t>פ</w:t>
      </w:r>
      <w:r>
        <w:rPr>
          <w:rFonts w:hint="cs"/>
          <w:sz w:val="26"/>
          <w:szCs w:val="26"/>
          <w:rtl/>
          <w:lang w:eastAsia="en-US"/>
        </w:rPr>
        <w:t>רס</w:t>
      </w:r>
      <w:r>
        <w:rPr>
          <w:sz w:val="26"/>
          <w:szCs w:val="26"/>
          <w:rtl/>
          <w:lang w:eastAsia="en-US"/>
        </w:rPr>
        <w:t xml:space="preserve"> ל</w:t>
      </w:r>
      <w:r>
        <w:rPr>
          <w:rFonts w:hint="cs"/>
          <w:sz w:val="26"/>
          <w:szCs w:val="26"/>
          <w:rtl/>
          <w:lang w:eastAsia="en-US"/>
        </w:rPr>
        <w:t>הודייה</w:t>
      </w:r>
      <w:r>
        <w:rPr>
          <w:sz w:val="26"/>
          <w:szCs w:val="26"/>
          <w:rtl/>
          <w:lang w:eastAsia="en-US"/>
        </w:rPr>
        <w:t>" מ</w:t>
      </w:r>
      <w:r>
        <w:rPr>
          <w:rFonts w:hint="cs"/>
          <w:sz w:val="26"/>
          <w:szCs w:val="26"/>
          <w:rtl/>
          <w:lang w:eastAsia="en-US"/>
        </w:rPr>
        <w:t>הווה</w:t>
      </w:r>
      <w:r>
        <w:rPr>
          <w:sz w:val="26"/>
          <w:szCs w:val="26"/>
          <w:rtl/>
          <w:lang w:eastAsia="en-US"/>
        </w:rPr>
        <w:t xml:space="preserve"> </w:t>
      </w:r>
      <w:r>
        <w:rPr>
          <w:rFonts w:hint="cs"/>
          <w:sz w:val="26"/>
          <w:szCs w:val="26"/>
          <w:rtl/>
          <w:lang w:eastAsia="en-US"/>
        </w:rPr>
        <w:t>חריגה בוטה מסמכויותיהם ו</w:t>
      </w:r>
      <w:r>
        <w:rPr>
          <w:sz w:val="26"/>
          <w:szCs w:val="26"/>
          <w:rtl/>
          <w:lang w:eastAsia="en-US"/>
        </w:rPr>
        <w:t>ל</w:t>
      </w:r>
      <w:r>
        <w:rPr>
          <w:rFonts w:hint="cs"/>
          <w:sz w:val="26"/>
          <w:szCs w:val="26"/>
          <w:rtl/>
          <w:lang w:eastAsia="en-US"/>
        </w:rPr>
        <w:t xml:space="preserve">כן </w:t>
      </w:r>
      <w:r>
        <w:rPr>
          <w:sz w:val="26"/>
          <w:szCs w:val="26"/>
          <w:rtl/>
          <w:lang w:eastAsia="en-US"/>
        </w:rPr>
        <w:t>מ</w:t>
      </w:r>
      <w:r>
        <w:rPr>
          <w:rFonts w:hint="cs"/>
          <w:sz w:val="26"/>
          <w:szCs w:val="26"/>
          <w:rtl/>
          <w:lang w:eastAsia="en-US"/>
        </w:rPr>
        <w:t xml:space="preserve">עולם לא ניתנה ולא תינתן </w:t>
      </w:r>
      <w:r>
        <w:rPr>
          <w:sz w:val="26"/>
          <w:szCs w:val="26"/>
          <w:rtl/>
          <w:lang w:eastAsia="en-US"/>
        </w:rPr>
        <w:t>ה</w:t>
      </w:r>
      <w:r>
        <w:rPr>
          <w:rFonts w:hint="cs"/>
          <w:sz w:val="26"/>
          <w:szCs w:val="26"/>
          <w:rtl/>
          <w:lang w:eastAsia="en-US"/>
        </w:rPr>
        <w:t>בטחה</w:t>
      </w:r>
      <w:r>
        <w:rPr>
          <w:sz w:val="26"/>
          <w:szCs w:val="26"/>
          <w:rtl/>
          <w:lang w:eastAsia="en-US"/>
        </w:rPr>
        <w:t xml:space="preserve"> </w:t>
      </w:r>
      <w:r>
        <w:rPr>
          <w:rFonts w:hint="cs"/>
          <w:sz w:val="26"/>
          <w:szCs w:val="26"/>
          <w:rtl/>
          <w:lang w:eastAsia="en-US"/>
        </w:rPr>
        <w:t xml:space="preserve">שכזו על ידם. </w:t>
      </w:r>
      <w:r>
        <w:rPr>
          <w:sz w:val="26"/>
          <w:szCs w:val="26"/>
          <w:rtl/>
          <w:lang w:eastAsia="en-US"/>
        </w:rPr>
        <w:t>ב</w:t>
      </w:r>
      <w:r>
        <w:rPr>
          <w:rFonts w:hint="cs"/>
          <w:sz w:val="26"/>
          <w:szCs w:val="26"/>
          <w:rtl/>
          <w:lang w:eastAsia="en-US"/>
        </w:rPr>
        <w:t xml:space="preserve">תוך כך, </w:t>
      </w:r>
      <w:r>
        <w:rPr>
          <w:sz w:val="26"/>
          <w:szCs w:val="26"/>
          <w:rtl/>
          <w:lang w:eastAsia="en-US"/>
        </w:rPr>
        <w:t>ה</w:t>
      </w:r>
      <w:r>
        <w:rPr>
          <w:rFonts w:hint="cs"/>
          <w:sz w:val="26"/>
          <w:szCs w:val="26"/>
          <w:rtl/>
          <w:lang w:eastAsia="en-US"/>
        </w:rPr>
        <w:t xml:space="preserve">פנו </w:t>
      </w:r>
      <w:r>
        <w:rPr>
          <w:sz w:val="26"/>
          <w:szCs w:val="26"/>
          <w:rtl/>
          <w:lang w:eastAsia="en-US"/>
        </w:rPr>
        <w:t>א</w:t>
      </w:r>
      <w:r>
        <w:rPr>
          <w:rFonts w:hint="cs"/>
          <w:sz w:val="26"/>
          <w:szCs w:val="26"/>
          <w:rtl/>
          <w:lang w:eastAsia="en-US"/>
        </w:rPr>
        <w:t xml:space="preserve">ת בית המשפט </w:t>
      </w:r>
      <w:r>
        <w:rPr>
          <w:sz w:val="26"/>
          <w:szCs w:val="26"/>
          <w:rtl/>
          <w:lang w:eastAsia="en-US"/>
        </w:rPr>
        <w:t>ל</w:t>
      </w:r>
      <w:r>
        <w:rPr>
          <w:rFonts w:hint="cs"/>
          <w:sz w:val="26"/>
          <w:szCs w:val="26"/>
          <w:rtl/>
          <w:lang w:eastAsia="en-US"/>
        </w:rPr>
        <w:t>קלטות החקירה ולכל שנאמר בהן</w:t>
      </w:r>
      <w:r>
        <w:rPr>
          <w:sz w:val="26"/>
          <w:szCs w:val="26"/>
          <w:rtl/>
          <w:lang w:eastAsia="en-US"/>
        </w:rPr>
        <w:t xml:space="preserve">, </w:t>
      </w:r>
      <w:r>
        <w:rPr>
          <w:rFonts w:hint="cs"/>
          <w:sz w:val="26"/>
          <w:szCs w:val="26"/>
          <w:rtl/>
          <w:lang w:eastAsia="en-US"/>
        </w:rPr>
        <w:t>התומך בדבריהם</w:t>
      </w:r>
      <w:r>
        <w:rPr>
          <w:sz w:val="26"/>
          <w:szCs w:val="26"/>
          <w:rtl/>
          <w:lang w:eastAsia="en-US"/>
        </w:rPr>
        <w:t xml:space="preserve">. </w:t>
      </w:r>
    </w:p>
    <w:p w14:paraId="0CA3969A" w14:textId="77777777" w:rsidR="00D46B6B" w:rsidRDefault="00D46B6B">
      <w:pPr>
        <w:tabs>
          <w:tab w:val="left" w:pos="284"/>
        </w:tabs>
        <w:spacing w:line="360" w:lineRule="auto"/>
        <w:jc w:val="both"/>
        <w:rPr>
          <w:b/>
          <w:bCs/>
          <w:sz w:val="26"/>
          <w:szCs w:val="26"/>
          <w:rtl/>
        </w:rPr>
      </w:pP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חוקרת</w:t>
      </w:r>
      <w:r>
        <w:rPr>
          <w:sz w:val="26"/>
          <w:szCs w:val="26"/>
          <w:rtl/>
          <w:lang w:eastAsia="en-US"/>
        </w:rPr>
        <w:t xml:space="preserve"> </w:t>
      </w:r>
      <w:r>
        <w:rPr>
          <w:rFonts w:hint="cs"/>
          <w:sz w:val="26"/>
          <w:szCs w:val="26"/>
          <w:rtl/>
          <w:lang w:eastAsia="en-US"/>
        </w:rPr>
        <w:t>שלומית:</w:t>
      </w:r>
      <w:r>
        <w:rPr>
          <w:rtl/>
          <w:lang w:eastAsia="en-US"/>
        </w:rPr>
        <w:t xml:space="preserve"> </w:t>
      </w:r>
      <w:r>
        <w:rPr>
          <w:b/>
          <w:bCs/>
          <w:sz w:val="26"/>
          <w:szCs w:val="26"/>
          <w:rtl/>
        </w:rPr>
        <w:t>"ק</w:t>
      </w:r>
      <w:r>
        <w:rPr>
          <w:rFonts w:hint="cs"/>
          <w:b/>
          <w:bCs/>
          <w:sz w:val="26"/>
          <w:szCs w:val="26"/>
          <w:rtl/>
        </w:rPr>
        <w:t>ודם</w:t>
      </w:r>
      <w:r>
        <w:rPr>
          <w:b/>
          <w:bCs/>
          <w:sz w:val="26"/>
          <w:szCs w:val="26"/>
          <w:rtl/>
        </w:rPr>
        <w:t xml:space="preserve"> כ</w:t>
      </w:r>
      <w:r>
        <w:rPr>
          <w:rFonts w:hint="cs"/>
          <w:b/>
          <w:bCs/>
          <w:sz w:val="26"/>
          <w:szCs w:val="26"/>
          <w:rtl/>
        </w:rPr>
        <w:t>ל</w:t>
      </w:r>
      <w:r>
        <w:rPr>
          <w:b/>
          <w:bCs/>
          <w:sz w:val="26"/>
          <w:szCs w:val="26"/>
          <w:rtl/>
        </w:rPr>
        <w:t xml:space="preserve">, </w:t>
      </w:r>
      <w:r>
        <w:rPr>
          <w:rFonts w:hint="cs"/>
          <w:b/>
          <w:bCs/>
          <w:sz w:val="26"/>
          <w:szCs w:val="26"/>
          <w:rtl/>
        </w:rPr>
        <w:t xml:space="preserve">אני בחיים שלי לא אגיד לבן אדם שאני אשחרר אותו, למה אין לי שום סמכות לשחרר </w:t>
      </w:r>
      <w:r>
        <w:rPr>
          <w:b/>
          <w:bCs/>
          <w:sz w:val="26"/>
          <w:szCs w:val="26"/>
          <w:rtl/>
        </w:rPr>
        <w:t>א</w:t>
      </w:r>
      <w:r>
        <w:rPr>
          <w:rFonts w:hint="cs"/>
          <w:b/>
          <w:bCs/>
          <w:sz w:val="26"/>
          <w:szCs w:val="26"/>
          <w:rtl/>
        </w:rPr>
        <w:t>ותו</w:t>
      </w:r>
      <w:r>
        <w:rPr>
          <w:b/>
          <w:bCs/>
          <w:sz w:val="26"/>
          <w:szCs w:val="26"/>
          <w:rtl/>
        </w:rPr>
        <w:t xml:space="preserve">. </w:t>
      </w:r>
      <w:r>
        <w:rPr>
          <w:rFonts w:hint="cs"/>
          <w:b/>
          <w:bCs/>
          <w:sz w:val="26"/>
          <w:szCs w:val="26"/>
          <w:rtl/>
        </w:rPr>
        <w:t>אני לא קצינה</w:t>
      </w:r>
      <w:r>
        <w:rPr>
          <w:b/>
          <w:bCs/>
          <w:sz w:val="26"/>
          <w:szCs w:val="26"/>
          <w:rtl/>
        </w:rPr>
        <w:t>..." (</w:t>
      </w:r>
      <w:r>
        <w:rPr>
          <w:rFonts w:hint="cs"/>
          <w:b/>
          <w:bCs/>
          <w:sz w:val="26"/>
          <w:szCs w:val="26"/>
          <w:rtl/>
        </w:rPr>
        <w:t>עמ' 446 ש' 7-9</w:t>
      </w:r>
      <w:r>
        <w:rPr>
          <w:b/>
          <w:bCs/>
          <w:sz w:val="26"/>
          <w:szCs w:val="26"/>
          <w:rtl/>
        </w:rPr>
        <w:t xml:space="preserve">; </w:t>
      </w:r>
      <w:r>
        <w:rPr>
          <w:rFonts w:hint="cs"/>
          <w:b/>
          <w:bCs/>
          <w:sz w:val="26"/>
          <w:szCs w:val="26"/>
          <w:rtl/>
        </w:rPr>
        <w:t xml:space="preserve">כן ר' דבריו של החוקר צור בעמ' </w:t>
      </w:r>
      <w:r>
        <w:rPr>
          <w:b/>
          <w:bCs/>
          <w:sz w:val="26"/>
          <w:szCs w:val="26"/>
          <w:rtl/>
        </w:rPr>
        <w:t xml:space="preserve">513 </w:t>
      </w:r>
      <w:r>
        <w:rPr>
          <w:rFonts w:hint="cs"/>
          <w:b/>
          <w:bCs/>
          <w:sz w:val="26"/>
          <w:szCs w:val="26"/>
          <w:rtl/>
        </w:rPr>
        <w:t xml:space="preserve">לפרוט'). </w:t>
      </w:r>
      <w:r>
        <w:rPr>
          <w:b/>
          <w:bCs/>
          <w:sz w:val="26"/>
          <w:szCs w:val="26"/>
          <w:rtl/>
        </w:rPr>
        <w:t xml:space="preserve"> </w:t>
      </w:r>
    </w:p>
    <w:p w14:paraId="7AD53AC7"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חוקר</w:t>
      </w:r>
      <w:r>
        <w:rPr>
          <w:sz w:val="26"/>
          <w:szCs w:val="26"/>
          <w:rtl/>
          <w:lang w:eastAsia="en-US"/>
        </w:rPr>
        <w:t xml:space="preserve"> </w:t>
      </w:r>
      <w:r>
        <w:rPr>
          <w:rFonts w:hint="cs"/>
          <w:sz w:val="26"/>
          <w:szCs w:val="26"/>
          <w:rtl/>
          <w:lang w:eastAsia="en-US"/>
        </w:rPr>
        <w:t xml:space="preserve">אסי </w:t>
      </w:r>
      <w:r>
        <w:rPr>
          <w:sz w:val="26"/>
          <w:szCs w:val="26"/>
          <w:rtl/>
          <w:lang w:eastAsia="en-US"/>
        </w:rPr>
        <w:t>צ</w:t>
      </w:r>
      <w:r>
        <w:rPr>
          <w:rFonts w:hint="cs"/>
          <w:sz w:val="26"/>
          <w:szCs w:val="26"/>
          <w:rtl/>
          <w:lang w:eastAsia="en-US"/>
        </w:rPr>
        <w:t>ור</w:t>
      </w:r>
      <w:r>
        <w:rPr>
          <w:sz w:val="26"/>
          <w:szCs w:val="26"/>
          <w:rtl/>
          <w:lang w:eastAsia="en-US"/>
        </w:rPr>
        <w:t xml:space="preserve"> ה</w:t>
      </w:r>
      <w:r>
        <w:rPr>
          <w:rFonts w:hint="cs"/>
          <w:sz w:val="26"/>
          <w:szCs w:val="26"/>
          <w:rtl/>
          <w:lang w:eastAsia="en-US"/>
        </w:rPr>
        <w:t xml:space="preserve">סביר, כי </w:t>
      </w:r>
      <w:r>
        <w:rPr>
          <w:sz w:val="26"/>
          <w:szCs w:val="26"/>
          <w:rtl/>
          <w:lang w:eastAsia="en-US"/>
        </w:rPr>
        <w:t>הס</w:t>
      </w:r>
      <w:r>
        <w:rPr>
          <w:rFonts w:hint="cs"/>
          <w:sz w:val="26"/>
          <w:szCs w:val="26"/>
          <w:rtl/>
          <w:lang w:eastAsia="en-US"/>
        </w:rPr>
        <w:t xml:space="preserve">כמתו </w:t>
      </w:r>
      <w:r>
        <w:rPr>
          <w:sz w:val="26"/>
          <w:szCs w:val="26"/>
          <w:rtl/>
          <w:lang w:eastAsia="en-US"/>
        </w:rPr>
        <w:t>ש</w:t>
      </w:r>
      <w:r>
        <w:rPr>
          <w:rFonts w:hint="cs"/>
          <w:sz w:val="26"/>
          <w:szCs w:val="26"/>
          <w:rtl/>
          <w:lang w:eastAsia="en-US"/>
        </w:rPr>
        <w:t xml:space="preserve">ל </w:t>
      </w:r>
      <w:r>
        <w:rPr>
          <w:sz w:val="26"/>
          <w:szCs w:val="26"/>
          <w:rtl/>
          <w:lang w:eastAsia="en-US"/>
        </w:rPr>
        <w:t>הנ</w:t>
      </w:r>
      <w:r>
        <w:rPr>
          <w:rFonts w:hint="cs"/>
          <w:sz w:val="26"/>
          <w:szCs w:val="26"/>
          <w:rtl/>
          <w:lang w:eastAsia="en-US"/>
        </w:rPr>
        <w:t>אשם 1 ל</w:t>
      </w:r>
      <w:r>
        <w:rPr>
          <w:sz w:val="26"/>
          <w:szCs w:val="26"/>
          <w:rtl/>
          <w:lang w:eastAsia="en-US"/>
        </w:rPr>
        <w:t>ש</w:t>
      </w:r>
      <w:r>
        <w:rPr>
          <w:rFonts w:hint="cs"/>
          <w:sz w:val="26"/>
          <w:szCs w:val="26"/>
          <w:rtl/>
          <w:lang w:eastAsia="en-US"/>
        </w:rPr>
        <w:t>תף פעולה ולהודות, ל</w:t>
      </w:r>
      <w:r>
        <w:rPr>
          <w:sz w:val="26"/>
          <w:szCs w:val="26"/>
          <w:rtl/>
          <w:lang w:eastAsia="en-US"/>
        </w:rPr>
        <w:t>א</w:t>
      </w:r>
      <w:r>
        <w:rPr>
          <w:rFonts w:hint="cs"/>
          <w:sz w:val="26"/>
          <w:szCs w:val="26"/>
          <w:rtl/>
          <w:lang w:eastAsia="en-US"/>
        </w:rPr>
        <w:t xml:space="preserve"> הושפעה מהבטחה לשחרור כנטען על ידו</w:t>
      </w:r>
      <w:r>
        <w:rPr>
          <w:sz w:val="26"/>
          <w:szCs w:val="26"/>
          <w:rtl/>
          <w:lang w:eastAsia="en-US"/>
        </w:rPr>
        <w:t xml:space="preserve">, </w:t>
      </w:r>
      <w:r>
        <w:rPr>
          <w:rFonts w:hint="cs"/>
          <w:sz w:val="26"/>
          <w:szCs w:val="26"/>
          <w:rtl/>
          <w:lang w:eastAsia="en-US"/>
        </w:rPr>
        <w:t xml:space="preserve">מאחר </w:t>
      </w:r>
      <w:r>
        <w:rPr>
          <w:sz w:val="26"/>
          <w:szCs w:val="26"/>
          <w:rtl/>
          <w:lang w:eastAsia="en-US"/>
        </w:rPr>
        <w:t>ו</w:t>
      </w:r>
      <w:r>
        <w:rPr>
          <w:rFonts w:hint="cs"/>
          <w:sz w:val="26"/>
          <w:szCs w:val="26"/>
          <w:rtl/>
          <w:lang w:eastAsia="en-US"/>
        </w:rPr>
        <w:t>ה</w:t>
      </w:r>
      <w:r>
        <w:rPr>
          <w:sz w:val="26"/>
          <w:szCs w:val="26"/>
          <w:rtl/>
          <w:lang w:eastAsia="en-US"/>
        </w:rPr>
        <w:t>ח</w:t>
      </w:r>
      <w:r>
        <w:rPr>
          <w:rFonts w:hint="cs"/>
          <w:sz w:val="26"/>
          <w:szCs w:val="26"/>
          <w:rtl/>
          <w:lang w:eastAsia="en-US"/>
        </w:rPr>
        <w:t xml:space="preserve">ל לשתף פעולה עם חוקריו </w:t>
      </w:r>
      <w:r>
        <w:rPr>
          <w:sz w:val="26"/>
          <w:szCs w:val="26"/>
          <w:rtl/>
          <w:lang w:eastAsia="en-US"/>
        </w:rPr>
        <w:t>ב</w:t>
      </w:r>
      <w:r>
        <w:rPr>
          <w:rFonts w:hint="cs"/>
          <w:sz w:val="26"/>
          <w:szCs w:val="26"/>
          <w:rtl/>
          <w:lang w:eastAsia="en-US"/>
        </w:rPr>
        <w:t xml:space="preserve">סמוך </w:t>
      </w:r>
      <w:r>
        <w:rPr>
          <w:sz w:val="26"/>
          <w:szCs w:val="26"/>
          <w:rtl/>
          <w:lang w:eastAsia="en-US"/>
        </w:rPr>
        <w:t>ל</w:t>
      </w:r>
      <w:r>
        <w:rPr>
          <w:rFonts w:hint="cs"/>
          <w:sz w:val="26"/>
          <w:szCs w:val="26"/>
          <w:rtl/>
          <w:lang w:eastAsia="en-US"/>
        </w:rPr>
        <w:t>אחר מעצרו</w:t>
      </w:r>
      <w:r>
        <w:rPr>
          <w:sz w:val="26"/>
          <w:szCs w:val="26"/>
          <w:rtl/>
          <w:lang w:eastAsia="en-US"/>
        </w:rPr>
        <w:t xml:space="preserve">, </w:t>
      </w:r>
      <w:r>
        <w:rPr>
          <w:rFonts w:hint="cs"/>
          <w:sz w:val="26"/>
          <w:szCs w:val="26"/>
          <w:rtl/>
          <w:lang w:eastAsia="en-US"/>
        </w:rPr>
        <w:t xml:space="preserve">בעקבות זיהויו באקראי ברחוב על ידי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החקירה היתה קצרה, הנאשם קשר עצמו למעשה האינוס, ולבסוף אף הסכים למס</w:t>
      </w:r>
      <w:r>
        <w:rPr>
          <w:sz w:val="26"/>
          <w:szCs w:val="26"/>
          <w:rtl/>
          <w:lang w:eastAsia="en-US"/>
        </w:rPr>
        <w:t>ור</w:t>
      </w:r>
      <w:r>
        <w:rPr>
          <w:rFonts w:hint="cs"/>
          <w:sz w:val="26"/>
          <w:szCs w:val="26"/>
          <w:rtl/>
          <w:lang w:eastAsia="en-US"/>
        </w:rPr>
        <w:t xml:space="preserve"> את שמות המעורבים </w:t>
      </w:r>
      <w:r>
        <w:rPr>
          <w:sz w:val="26"/>
          <w:szCs w:val="26"/>
          <w:rtl/>
          <w:lang w:eastAsia="en-US"/>
        </w:rPr>
        <w:t>ב</w:t>
      </w:r>
      <w:r>
        <w:rPr>
          <w:rFonts w:hint="cs"/>
          <w:sz w:val="26"/>
          <w:szCs w:val="26"/>
          <w:rtl/>
          <w:lang w:eastAsia="en-US"/>
        </w:rPr>
        <w:t>מעשה</w:t>
      </w:r>
      <w:r>
        <w:rPr>
          <w:sz w:val="26"/>
          <w:szCs w:val="26"/>
          <w:rtl/>
          <w:lang w:eastAsia="en-US"/>
        </w:rPr>
        <w:t xml:space="preserve"> ו</w:t>
      </w:r>
      <w:r>
        <w:rPr>
          <w:rFonts w:hint="cs"/>
          <w:sz w:val="26"/>
          <w:szCs w:val="26"/>
          <w:rtl/>
          <w:lang w:eastAsia="en-US"/>
        </w:rPr>
        <w:t>ל</w:t>
      </w:r>
      <w:r>
        <w:rPr>
          <w:sz w:val="26"/>
          <w:szCs w:val="26"/>
          <w:rtl/>
          <w:lang w:eastAsia="en-US"/>
        </w:rPr>
        <w:t>ע</w:t>
      </w:r>
      <w:r>
        <w:rPr>
          <w:rFonts w:hint="cs"/>
          <w:sz w:val="26"/>
          <w:szCs w:val="26"/>
          <w:rtl/>
          <w:lang w:eastAsia="en-US"/>
        </w:rPr>
        <w:t xml:space="preserve">רוך עימות עם כל המעורבים ושחזר את האירוע. כל הפעולות </w:t>
      </w:r>
      <w:r>
        <w:rPr>
          <w:sz w:val="26"/>
          <w:szCs w:val="26"/>
          <w:rtl/>
          <w:lang w:eastAsia="en-US"/>
        </w:rPr>
        <w:t>ה</w:t>
      </w:r>
      <w:r>
        <w:rPr>
          <w:rFonts w:hint="cs"/>
          <w:sz w:val="26"/>
          <w:szCs w:val="26"/>
          <w:rtl/>
          <w:lang w:eastAsia="en-US"/>
        </w:rPr>
        <w:t>ללו</w:t>
      </w:r>
      <w:r>
        <w:rPr>
          <w:sz w:val="26"/>
          <w:szCs w:val="26"/>
          <w:rtl/>
          <w:lang w:eastAsia="en-US"/>
        </w:rPr>
        <w:t xml:space="preserve"> </w:t>
      </w:r>
      <w:r>
        <w:rPr>
          <w:rFonts w:hint="cs"/>
          <w:sz w:val="26"/>
          <w:szCs w:val="26"/>
          <w:rtl/>
          <w:lang w:eastAsia="en-US"/>
        </w:rPr>
        <w:t>בוצעו מרצונו הטוב והחופשי ואף הוקלטו</w:t>
      </w:r>
      <w:r>
        <w:rPr>
          <w:sz w:val="26"/>
          <w:szCs w:val="26"/>
          <w:rtl/>
          <w:lang w:eastAsia="en-US"/>
        </w:rPr>
        <w:t xml:space="preserve">, </w:t>
      </w:r>
      <w:r>
        <w:rPr>
          <w:rFonts w:hint="cs"/>
          <w:sz w:val="26"/>
          <w:szCs w:val="26"/>
          <w:rtl/>
          <w:lang w:eastAsia="en-US"/>
        </w:rPr>
        <w:t>כ</w:t>
      </w:r>
      <w:r>
        <w:rPr>
          <w:sz w:val="26"/>
          <w:szCs w:val="26"/>
          <w:rtl/>
          <w:lang w:eastAsia="en-US"/>
        </w:rPr>
        <w:t>ד</w:t>
      </w:r>
      <w:r>
        <w:rPr>
          <w:rFonts w:hint="cs"/>
          <w:sz w:val="26"/>
          <w:szCs w:val="26"/>
          <w:rtl/>
          <w:lang w:eastAsia="en-US"/>
        </w:rPr>
        <w:t>בריו:</w:t>
      </w:r>
    </w:p>
    <w:p w14:paraId="613CE445" w14:textId="77777777" w:rsidR="00D46B6B" w:rsidRDefault="00D46B6B">
      <w:pPr>
        <w:pStyle w:val="a2"/>
        <w:ind w:left="852"/>
        <w:rPr>
          <w:rtl/>
        </w:rPr>
      </w:pPr>
      <w:r>
        <w:rPr>
          <w:rtl/>
        </w:rPr>
        <w:t>"...</w:t>
      </w:r>
      <w:r>
        <w:rPr>
          <w:rFonts w:hint="cs"/>
          <w:rtl/>
        </w:rPr>
        <w:t xml:space="preserve">החקירה </w:t>
      </w:r>
      <w:r>
        <w:rPr>
          <w:rtl/>
        </w:rPr>
        <w:t>ה</w:t>
      </w:r>
      <w:r>
        <w:rPr>
          <w:rFonts w:hint="cs"/>
          <w:rtl/>
        </w:rPr>
        <w:t>תמקדה</w:t>
      </w:r>
      <w:r>
        <w:rPr>
          <w:rtl/>
        </w:rPr>
        <w:t xml:space="preserve"> </w:t>
      </w:r>
      <w:r>
        <w:rPr>
          <w:rFonts w:hint="cs"/>
          <w:rtl/>
        </w:rPr>
        <w:t xml:space="preserve">בו (נאשם 1) </w:t>
      </w:r>
      <w:r>
        <w:rPr>
          <w:rtl/>
        </w:rPr>
        <w:t>כ</w:t>
      </w:r>
      <w:r>
        <w:rPr>
          <w:rFonts w:hint="cs"/>
          <w:rtl/>
        </w:rPr>
        <w:t>אשר</w:t>
      </w:r>
      <w:r>
        <w:rPr>
          <w:rtl/>
        </w:rPr>
        <w:t xml:space="preserve"> </w:t>
      </w:r>
      <w:r>
        <w:rPr>
          <w:rFonts w:hint="cs"/>
          <w:rtl/>
        </w:rPr>
        <w:t xml:space="preserve">הוא הביע את רצונו לשתף פעולה </w:t>
      </w:r>
      <w:r>
        <w:rPr>
          <w:rtl/>
        </w:rPr>
        <w:t>מ</w:t>
      </w:r>
      <w:r>
        <w:rPr>
          <w:rFonts w:hint="cs"/>
          <w:rtl/>
        </w:rPr>
        <w:t>רצונו</w:t>
      </w:r>
      <w:r>
        <w:rPr>
          <w:rtl/>
        </w:rPr>
        <w:t xml:space="preserve"> </w:t>
      </w:r>
      <w:r>
        <w:rPr>
          <w:rFonts w:hint="cs"/>
          <w:rtl/>
        </w:rPr>
        <w:t xml:space="preserve">הטוב והחופשי כאשר אנחנו משתדלים לתעד את כל החקירות האלה ולהקליט בוידאו </w:t>
      </w:r>
      <w:r>
        <w:rPr>
          <w:rtl/>
        </w:rPr>
        <w:t>ו</w:t>
      </w:r>
      <w:r>
        <w:rPr>
          <w:rFonts w:hint="cs"/>
          <w:rtl/>
        </w:rPr>
        <w:t>באודיו</w:t>
      </w:r>
      <w:r>
        <w:rPr>
          <w:rtl/>
        </w:rPr>
        <w:t xml:space="preserve"> </w:t>
      </w:r>
      <w:r>
        <w:rPr>
          <w:rFonts w:hint="cs"/>
          <w:rtl/>
        </w:rPr>
        <w:t xml:space="preserve">את כל הסיפור הזה, לקח לו זמן להיפתח אבל כל החקירה הייתה קצרה מאוד..." </w:t>
      </w:r>
      <w:r>
        <w:rPr>
          <w:b w:val="0"/>
          <w:bCs w:val="0"/>
          <w:rtl/>
        </w:rPr>
        <w:t>(</w:t>
      </w:r>
      <w:r>
        <w:rPr>
          <w:rFonts w:hint="cs"/>
          <w:b w:val="0"/>
          <w:bCs w:val="0"/>
          <w:rtl/>
        </w:rPr>
        <w:t>עמ' 511 ש' 7-11).</w:t>
      </w:r>
    </w:p>
    <w:p w14:paraId="780E0E32" w14:textId="77777777" w:rsidR="00D46B6B" w:rsidRDefault="00D46B6B">
      <w:pPr>
        <w:tabs>
          <w:tab w:val="left" w:pos="284"/>
        </w:tabs>
        <w:spacing w:line="360" w:lineRule="auto"/>
        <w:jc w:val="both"/>
        <w:rPr>
          <w:b/>
          <w:bCs/>
          <w:sz w:val="26"/>
          <w:szCs w:val="26"/>
          <w:rtl/>
          <w:lang w:eastAsia="en-US"/>
        </w:rPr>
      </w:pPr>
    </w:p>
    <w:p w14:paraId="4E4379EB"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 xml:space="preserve">נה כי כן, דברי החוקרים בעדויותיהם בבית המשפט בעניין זה, נתמכים בדבריו של הנאשם 1 בעדותו, בה אישר כי אין לטענה דנן כל אחיזה במציאות, והמסקנה היא כי מדובר בטענה שקרית שיש לדחותה.    </w:t>
      </w:r>
    </w:p>
    <w:p w14:paraId="0DA8F9A0" w14:textId="77777777" w:rsidR="00D46B6B" w:rsidRDefault="00D46B6B">
      <w:pPr>
        <w:tabs>
          <w:tab w:val="left" w:pos="284"/>
        </w:tabs>
        <w:spacing w:line="360" w:lineRule="auto"/>
        <w:jc w:val="both"/>
        <w:rPr>
          <w:sz w:val="26"/>
          <w:szCs w:val="26"/>
          <w:rtl/>
          <w:lang w:eastAsia="en-US"/>
        </w:rPr>
      </w:pPr>
    </w:p>
    <w:p w14:paraId="267D2D05" w14:textId="77777777" w:rsidR="00D46B6B" w:rsidRDefault="00D46B6B">
      <w:pPr>
        <w:tabs>
          <w:tab w:val="left" w:pos="284"/>
        </w:tabs>
        <w:spacing w:line="360" w:lineRule="auto"/>
        <w:jc w:val="both"/>
        <w:rPr>
          <w:i/>
          <w:iCs/>
          <w:sz w:val="26"/>
          <w:szCs w:val="26"/>
          <w:rtl/>
          <w:lang w:eastAsia="en-US"/>
        </w:rPr>
      </w:pPr>
      <w:r>
        <w:rPr>
          <w:b/>
          <w:bCs/>
          <w:i/>
          <w:iCs/>
          <w:sz w:val="26"/>
          <w:szCs w:val="26"/>
          <w:rtl/>
          <w:lang w:eastAsia="en-US"/>
        </w:rPr>
        <w:t>הא</w:t>
      </w:r>
      <w:r>
        <w:rPr>
          <w:rFonts w:hint="cs"/>
          <w:b/>
          <w:bCs/>
          <w:i/>
          <w:iCs/>
          <w:sz w:val="26"/>
          <w:szCs w:val="26"/>
          <w:rtl/>
          <w:lang w:eastAsia="en-US"/>
        </w:rPr>
        <w:t>יומים</w:t>
      </w:r>
      <w:r>
        <w:rPr>
          <w:b/>
          <w:bCs/>
          <w:i/>
          <w:iCs/>
          <w:sz w:val="26"/>
          <w:szCs w:val="26"/>
          <w:rtl/>
          <w:lang w:eastAsia="en-US"/>
        </w:rPr>
        <w:t xml:space="preserve"> </w:t>
      </w:r>
      <w:r>
        <w:rPr>
          <w:rFonts w:hint="cs"/>
          <w:b/>
          <w:bCs/>
          <w:i/>
          <w:iCs/>
          <w:sz w:val="26"/>
          <w:szCs w:val="26"/>
          <w:rtl/>
          <w:lang w:eastAsia="en-US"/>
        </w:rPr>
        <w:t xml:space="preserve">בנוגע </w:t>
      </w:r>
      <w:r>
        <w:rPr>
          <w:b/>
          <w:bCs/>
          <w:i/>
          <w:iCs/>
          <w:sz w:val="26"/>
          <w:szCs w:val="26"/>
          <w:rtl/>
          <w:lang w:eastAsia="en-US"/>
        </w:rPr>
        <w:t>ל</w:t>
      </w:r>
      <w:r>
        <w:rPr>
          <w:rFonts w:hint="cs"/>
          <w:b/>
          <w:bCs/>
          <w:i/>
          <w:iCs/>
          <w:sz w:val="26"/>
          <w:szCs w:val="26"/>
          <w:rtl/>
          <w:lang w:eastAsia="en-US"/>
        </w:rPr>
        <w:t>מעצר באבו כביר</w:t>
      </w:r>
    </w:p>
    <w:p w14:paraId="2B34CDA4"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28.</w:t>
      </w:r>
      <w:r>
        <w:rPr>
          <w:sz w:val="26"/>
          <w:szCs w:val="26"/>
          <w:rtl/>
          <w:lang w:eastAsia="en-US"/>
        </w:rPr>
        <w:tab/>
        <w:t>ב"כ הנ</w:t>
      </w:r>
      <w:r>
        <w:rPr>
          <w:rFonts w:hint="cs"/>
          <w:sz w:val="26"/>
          <w:szCs w:val="26"/>
          <w:rtl/>
          <w:lang w:eastAsia="en-US"/>
        </w:rPr>
        <w:t>אשם</w:t>
      </w:r>
      <w:r>
        <w:rPr>
          <w:sz w:val="26"/>
          <w:szCs w:val="26"/>
          <w:rtl/>
          <w:lang w:eastAsia="en-US"/>
        </w:rPr>
        <w:t xml:space="preserve"> 1 </w:t>
      </w:r>
      <w:r>
        <w:rPr>
          <w:rFonts w:hint="cs"/>
          <w:sz w:val="26"/>
          <w:szCs w:val="26"/>
          <w:rtl/>
          <w:lang w:eastAsia="en-US"/>
        </w:rPr>
        <w:t xml:space="preserve">טען כי בתקופה בה יוצג הנאשם </w:t>
      </w:r>
      <w:r>
        <w:rPr>
          <w:sz w:val="26"/>
          <w:szCs w:val="26"/>
          <w:rtl/>
          <w:lang w:eastAsia="en-US"/>
        </w:rPr>
        <w:t>1 ע</w:t>
      </w:r>
      <w:r>
        <w:rPr>
          <w:rFonts w:hint="cs"/>
          <w:sz w:val="26"/>
          <w:szCs w:val="26"/>
          <w:rtl/>
          <w:lang w:eastAsia="en-US"/>
        </w:rPr>
        <w:t xml:space="preserve">ל ידי הסנגוריה הציבורית, שכנעוהו החוקרים כי </w:t>
      </w:r>
      <w:r>
        <w:rPr>
          <w:sz w:val="26"/>
          <w:szCs w:val="26"/>
          <w:rtl/>
          <w:lang w:eastAsia="en-US"/>
        </w:rPr>
        <w:t>ה</w:t>
      </w:r>
      <w:r>
        <w:rPr>
          <w:rFonts w:hint="cs"/>
          <w:sz w:val="26"/>
          <w:szCs w:val="26"/>
          <w:rtl/>
          <w:lang w:eastAsia="en-US"/>
        </w:rPr>
        <w:t>סנגוריה</w:t>
      </w:r>
      <w:r>
        <w:rPr>
          <w:sz w:val="26"/>
          <w:szCs w:val="26"/>
          <w:rtl/>
          <w:lang w:eastAsia="en-US"/>
        </w:rPr>
        <w:t xml:space="preserve"> </w:t>
      </w:r>
      <w:r>
        <w:rPr>
          <w:rFonts w:hint="cs"/>
          <w:sz w:val="26"/>
          <w:szCs w:val="26"/>
          <w:rtl/>
          <w:lang w:eastAsia="en-US"/>
        </w:rPr>
        <w:t>הציבורית נשלטת על ידי החוקר אסי צור</w:t>
      </w:r>
      <w:r>
        <w:rPr>
          <w:sz w:val="26"/>
          <w:szCs w:val="26"/>
          <w:rtl/>
          <w:lang w:eastAsia="en-US"/>
        </w:rPr>
        <w:t xml:space="preserve">, </w:t>
      </w:r>
      <w:r>
        <w:rPr>
          <w:rFonts w:hint="cs"/>
          <w:sz w:val="26"/>
          <w:szCs w:val="26"/>
          <w:rtl/>
          <w:lang w:eastAsia="en-US"/>
        </w:rPr>
        <w:t xml:space="preserve">וכי אם לא יודה במעשים </w:t>
      </w:r>
      <w:r>
        <w:rPr>
          <w:sz w:val="26"/>
          <w:szCs w:val="26"/>
          <w:rtl/>
          <w:lang w:eastAsia="en-US"/>
        </w:rPr>
        <w:t>ש</w:t>
      </w:r>
      <w:r>
        <w:rPr>
          <w:rFonts w:hint="cs"/>
          <w:sz w:val="26"/>
          <w:szCs w:val="26"/>
          <w:rtl/>
          <w:lang w:eastAsia="en-US"/>
        </w:rPr>
        <w:t>יוחסו</w:t>
      </w:r>
      <w:r>
        <w:rPr>
          <w:sz w:val="26"/>
          <w:szCs w:val="26"/>
          <w:rtl/>
          <w:lang w:eastAsia="en-US"/>
        </w:rPr>
        <w:t xml:space="preserve"> </w:t>
      </w:r>
      <w:r>
        <w:rPr>
          <w:rFonts w:hint="cs"/>
          <w:sz w:val="26"/>
          <w:szCs w:val="26"/>
          <w:rtl/>
          <w:lang w:eastAsia="en-US"/>
        </w:rPr>
        <w:t>לו, יישלח לאבו כביר לשהות "</w:t>
      </w:r>
      <w:r>
        <w:rPr>
          <w:b/>
          <w:bCs/>
          <w:sz w:val="26"/>
          <w:szCs w:val="26"/>
          <w:rtl/>
          <w:lang w:eastAsia="en-US"/>
        </w:rPr>
        <w:t>ב</w:t>
      </w:r>
      <w:r>
        <w:rPr>
          <w:rFonts w:hint="cs"/>
          <w:b/>
          <w:bCs/>
          <w:sz w:val="26"/>
          <w:szCs w:val="26"/>
          <w:rtl/>
          <w:lang w:eastAsia="en-US"/>
        </w:rPr>
        <w:t>חברת</w:t>
      </w:r>
      <w:r>
        <w:rPr>
          <w:b/>
          <w:bCs/>
          <w:sz w:val="26"/>
          <w:szCs w:val="26"/>
          <w:rtl/>
          <w:lang w:eastAsia="en-US"/>
        </w:rPr>
        <w:t xml:space="preserve"> </w:t>
      </w:r>
      <w:r>
        <w:rPr>
          <w:rFonts w:hint="cs"/>
          <w:b/>
          <w:bCs/>
          <w:sz w:val="26"/>
          <w:szCs w:val="26"/>
          <w:rtl/>
          <w:lang w:eastAsia="en-US"/>
        </w:rPr>
        <w:t>נרקומנים והגרועים באנשים</w:t>
      </w:r>
      <w:r>
        <w:rPr>
          <w:sz w:val="26"/>
          <w:szCs w:val="26"/>
          <w:rtl/>
          <w:lang w:eastAsia="en-US"/>
        </w:rPr>
        <w:t>".</w:t>
      </w:r>
    </w:p>
    <w:p w14:paraId="23C1E898"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חוקר</w:t>
      </w:r>
      <w:r>
        <w:rPr>
          <w:sz w:val="26"/>
          <w:szCs w:val="26"/>
          <w:rtl/>
          <w:lang w:eastAsia="en-US"/>
        </w:rPr>
        <w:t xml:space="preserve"> </w:t>
      </w:r>
      <w:r>
        <w:rPr>
          <w:rFonts w:hint="cs"/>
          <w:sz w:val="26"/>
          <w:szCs w:val="26"/>
          <w:rtl/>
          <w:lang w:eastAsia="en-US"/>
        </w:rPr>
        <w:t xml:space="preserve">אסי </w:t>
      </w:r>
      <w:r>
        <w:rPr>
          <w:sz w:val="26"/>
          <w:szCs w:val="26"/>
          <w:rtl/>
          <w:lang w:eastAsia="en-US"/>
        </w:rPr>
        <w:t>צ</w:t>
      </w:r>
      <w:r>
        <w:rPr>
          <w:rFonts w:hint="cs"/>
          <w:sz w:val="26"/>
          <w:szCs w:val="26"/>
          <w:rtl/>
          <w:lang w:eastAsia="en-US"/>
        </w:rPr>
        <w:t>ור</w:t>
      </w:r>
      <w:r>
        <w:rPr>
          <w:sz w:val="26"/>
          <w:szCs w:val="26"/>
          <w:rtl/>
          <w:lang w:eastAsia="en-US"/>
        </w:rPr>
        <w:t xml:space="preserve"> </w:t>
      </w:r>
      <w:r>
        <w:rPr>
          <w:rFonts w:hint="cs"/>
          <w:sz w:val="26"/>
          <w:szCs w:val="26"/>
          <w:rtl/>
          <w:lang w:eastAsia="en-US"/>
        </w:rPr>
        <w:t xml:space="preserve">שלל טענות אלה, </w:t>
      </w:r>
      <w:r>
        <w:rPr>
          <w:sz w:val="26"/>
          <w:szCs w:val="26"/>
          <w:rtl/>
          <w:lang w:eastAsia="en-US"/>
        </w:rPr>
        <w:t>ב</w:t>
      </w:r>
      <w:r>
        <w:rPr>
          <w:rFonts w:hint="cs"/>
          <w:sz w:val="26"/>
          <w:szCs w:val="26"/>
          <w:rtl/>
          <w:lang w:eastAsia="en-US"/>
        </w:rPr>
        <w:t>הכריזו</w:t>
      </w:r>
      <w:r>
        <w:rPr>
          <w:sz w:val="26"/>
          <w:szCs w:val="26"/>
          <w:rtl/>
          <w:lang w:eastAsia="en-US"/>
        </w:rPr>
        <w:t xml:space="preserve">: </w:t>
      </w:r>
      <w:r>
        <w:rPr>
          <w:b/>
          <w:bCs/>
          <w:sz w:val="26"/>
          <w:szCs w:val="26"/>
          <w:rtl/>
          <w:lang w:eastAsia="en-US"/>
        </w:rPr>
        <w:t>"כ</w:t>
      </w:r>
      <w:r>
        <w:rPr>
          <w:rFonts w:hint="cs"/>
          <w:b/>
          <w:bCs/>
          <w:sz w:val="26"/>
          <w:szCs w:val="26"/>
          <w:rtl/>
          <w:lang w:eastAsia="en-US"/>
        </w:rPr>
        <w:t>מובן</w:t>
      </w:r>
      <w:r>
        <w:rPr>
          <w:b/>
          <w:bCs/>
          <w:sz w:val="26"/>
          <w:szCs w:val="26"/>
          <w:rtl/>
          <w:lang w:eastAsia="en-US"/>
        </w:rPr>
        <w:t xml:space="preserve"> </w:t>
      </w:r>
      <w:r>
        <w:rPr>
          <w:rFonts w:hint="cs"/>
          <w:b/>
          <w:bCs/>
          <w:sz w:val="26"/>
          <w:szCs w:val="26"/>
          <w:rtl/>
          <w:lang w:eastAsia="en-US"/>
        </w:rPr>
        <w:t xml:space="preserve">שלא היה ולא נברא, שקר וכזב" </w:t>
      </w:r>
      <w:r>
        <w:rPr>
          <w:sz w:val="26"/>
          <w:szCs w:val="26"/>
          <w:rtl/>
          <w:lang w:eastAsia="en-US"/>
        </w:rPr>
        <w:t>(</w:t>
      </w:r>
      <w:r>
        <w:rPr>
          <w:rFonts w:hint="cs"/>
          <w:sz w:val="26"/>
          <w:szCs w:val="26"/>
          <w:rtl/>
          <w:lang w:eastAsia="en-US"/>
        </w:rPr>
        <w:t xml:space="preserve">עמ' 513 ש' 14). </w:t>
      </w:r>
    </w:p>
    <w:p w14:paraId="6104C4CA" w14:textId="77777777" w:rsidR="00D46B6B" w:rsidRDefault="00D46B6B">
      <w:pPr>
        <w:tabs>
          <w:tab w:val="left" w:pos="284"/>
        </w:tabs>
        <w:spacing w:line="360" w:lineRule="auto"/>
        <w:jc w:val="both"/>
        <w:rPr>
          <w:sz w:val="26"/>
          <w:szCs w:val="26"/>
          <w:rtl/>
          <w:lang w:eastAsia="en-US"/>
        </w:rPr>
      </w:pPr>
      <w:r>
        <w:rPr>
          <w:sz w:val="26"/>
          <w:szCs w:val="26"/>
          <w:rtl/>
          <w:lang w:eastAsia="en-US"/>
        </w:rPr>
        <w:t>ס</w:t>
      </w:r>
      <w:r>
        <w:rPr>
          <w:rFonts w:hint="cs"/>
          <w:sz w:val="26"/>
          <w:szCs w:val="26"/>
          <w:rtl/>
          <w:lang w:eastAsia="en-US"/>
        </w:rPr>
        <w:t xml:space="preserve">בורני, כי אכן כטענת החוקר, אין כל הגיון בטענה זו, והיא אף </w:t>
      </w:r>
      <w:r>
        <w:rPr>
          <w:sz w:val="26"/>
          <w:szCs w:val="26"/>
          <w:rtl/>
          <w:lang w:eastAsia="en-US"/>
        </w:rPr>
        <w:t>ס</w:t>
      </w:r>
      <w:r>
        <w:rPr>
          <w:rFonts w:hint="cs"/>
          <w:sz w:val="26"/>
          <w:szCs w:val="26"/>
          <w:rtl/>
          <w:lang w:eastAsia="en-US"/>
        </w:rPr>
        <w:t>ותרת</w:t>
      </w:r>
      <w:r>
        <w:rPr>
          <w:sz w:val="26"/>
          <w:szCs w:val="26"/>
          <w:rtl/>
          <w:lang w:eastAsia="en-US"/>
        </w:rPr>
        <w:t xml:space="preserve"> </w:t>
      </w:r>
      <w:r>
        <w:rPr>
          <w:rFonts w:hint="cs"/>
          <w:sz w:val="26"/>
          <w:szCs w:val="26"/>
          <w:rtl/>
          <w:lang w:eastAsia="en-US"/>
        </w:rPr>
        <w:t>בעליל את קלטות החקירה</w:t>
      </w:r>
      <w:r>
        <w:rPr>
          <w:sz w:val="26"/>
          <w:szCs w:val="26"/>
          <w:rtl/>
          <w:lang w:eastAsia="en-US"/>
        </w:rPr>
        <w:t xml:space="preserve">, </w:t>
      </w:r>
      <w:r>
        <w:rPr>
          <w:rFonts w:hint="cs"/>
          <w:sz w:val="26"/>
          <w:szCs w:val="26"/>
          <w:rtl/>
          <w:lang w:eastAsia="en-US"/>
        </w:rPr>
        <w:t xml:space="preserve">מהן </w:t>
      </w:r>
      <w:r>
        <w:rPr>
          <w:sz w:val="26"/>
          <w:szCs w:val="26"/>
          <w:rtl/>
          <w:lang w:eastAsia="en-US"/>
        </w:rPr>
        <w:t>נ</w:t>
      </w:r>
      <w:r>
        <w:rPr>
          <w:rFonts w:hint="cs"/>
          <w:sz w:val="26"/>
          <w:szCs w:val="26"/>
          <w:rtl/>
          <w:lang w:eastAsia="en-US"/>
        </w:rPr>
        <w:t xml:space="preserve">יתן להתרשם באופן חד משמעי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היחס שקיבל הנאשם 1 במהלך חקירותיו</w:t>
      </w:r>
      <w:r>
        <w:rPr>
          <w:sz w:val="26"/>
          <w:szCs w:val="26"/>
          <w:rtl/>
          <w:lang w:eastAsia="en-US"/>
        </w:rPr>
        <w:t xml:space="preserve">, </w:t>
      </w:r>
      <w:r>
        <w:rPr>
          <w:rFonts w:hint="cs"/>
          <w:sz w:val="26"/>
          <w:szCs w:val="26"/>
          <w:rtl/>
          <w:lang w:eastAsia="en-US"/>
        </w:rPr>
        <w:t xml:space="preserve">היה לא רק יחס הוגן ואנושי, </w:t>
      </w:r>
      <w:r>
        <w:rPr>
          <w:sz w:val="26"/>
          <w:szCs w:val="26"/>
          <w:rtl/>
          <w:lang w:eastAsia="en-US"/>
        </w:rPr>
        <w:t>א</w:t>
      </w:r>
      <w:r>
        <w:rPr>
          <w:rFonts w:hint="cs"/>
          <w:sz w:val="26"/>
          <w:szCs w:val="26"/>
          <w:rtl/>
          <w:lang w:eastAsia="en-US"/>
        </w:rPr>
        <w:t xml:space="preserve">לא היה </w:t>
      </w:r>
      <w:r>
        <w:rPr>
          <w:sz w:val="26"/>
          <w:szCs w:val="26"/>
          <w:rtl/>
          <w:lang w:eastAsia="en-US"/>
        </w:rPr>
        <w:t xml:space="preserve"> </w:t>
      </w:r>
      <w:r>
        <w:rPr>
          <w:rFonts w:hint="cs"/>
          <w:sz w:val="26"/>
          <w:szCs w:val="26"/>
          <w:rtl/>
          <w:lang w:eastAsia="en-US"/>
        </w:rPr>
        <w:t xml:space="preserve">אף </w:t>
      </w:r>
      <w:r>
        <w:rPr>
          <w:sz w:val="26"/>
          <w:szCs w:val="26"/>
          <w:rtl/>
          <w:lang w:eastAsia="en-US"/>
        </w:rPr>
        <w:t>י</w:t>
      </w:r>
      <w:r>
        <w:rPr>
          <w:rFonts w:hint="cs"/>
          <w:sz w:val="26"/>
          <w:szCs w:val="26"/>
          <w:rtl/>
          <w:lang w:eastAsia="en-US"/>
        </w:rPr>
        <w:t>חס</w:t>
      </w:r>
      <w:r>
        <w:rPr>
          <w:sz w:val="26"/>
          <w:szCs w:val="26"/>
          <w:rtl/>
          <w:lang w:eastAsia="en-US"/>
        </w:rPr>
        <w:t xml:space="preserve"> </w:t>
      </w:r>
      <w:r>
        <w:rPr>
          <w:rFonts w:hint="cs"/>
          <w:sz w:val="26"/>
          <w:szCs w:val="26"/>
          <w:rtl/>
          <w:lang w:eastAsia="en-US"/>
        </w:rPr>
        <w:t>מתחשב באופן מיוחד</w:t>
      </w:r>
      <w:r>
        <w:rPr>
          <w:sz w:val="26"/>
          <w:szCs w:val="26"/>
          <w:rtl/>
          <w:lang w:eastAsia="en-US"/>
        </w:rPr>
        <w:t xml:space="preserve">.   </w:t>
      </w:r>
      <w:r>
        <w:rPr>
          <w:rFonts w:hint="cs"/>
          <w:sz w:val="26"/>
          <w:szCs w:val="26"/>
          <w:rtl/>
          <w:lang w:eastAsia="en-US"/>
        </w:rPr>
        <w:t xml:space="preserve">הנאשם 1, כך יוצא, </w:t>
      </w:r>
      <w:r>
        <w:rPr>
          <w:sz w:val="26"/>
          <w:szCs w:val="26"/>
          <w:rtl/>
          <w:lang w:eastAsia="en-US"/>
        </w:rPr>
        <w:t>ש</w:t>
      </w:r>
      <w:r>
        <w:rPr>
          <w:rFonts w:hint="cs"/>
          <w:sz w:val="26"/>
          <w:szCs w:val="26"/>
          <w:rtl/>
          <w:lang w:eastAsia="en-US"/>
        </w:rPr>
        <w:t>יתף פעולה עם חוקריו</w:t>
      </w:r>
      <w:r>
        <w:rPr>
          <w:sz w:val="26"/>
          <w:szCs w:val="26"/>
          <w:rtl/>
          <w:lang w:eastAsia="en-US"/>
        </w:rPr>
        <w:t xml:space="preserve"> </w:t>
      </w:r>
      <w:r>
        <w:rPr>
          <w:rFonts w:hint="cs"/>
          <w:sz w:val="26"/>
          <w:szCs w:val="26"/>
          <w:rtl/>
          <w:lang w:eastAsia="en-US"/>
        </w:rPr>
        <w:t xml:space="preserve">במהלך החקירה, </w:t>
      </w:r>
      <w:r>
        <w:rPr>
          <w:sz w:val="26"/>
          <w:szCs w:val="26"/>
          <w:rtl/>
          <w:lang w:eastAsia="en-US"/>
        </w:rPr>
        <w:t>מ</w:t>
      </w:r>
      <w:r>
        <w:rPr>
          <w:rFonts w:hint="cs"/>
          <w:sz w:val="26"/>
          <w:szCs w:val="26"/>
          <w:rtl/>
          <w:lang w:eastAsia="en-US"/>
        </w:rPr>
        <w:t>רצונו הטוב והחופשי</w:t>
      </w:r>
      <w:r>
        <w:rPr>
          <w:sz w:val="26"/>
          <w:szCs w:val="26"/>
          <w:rtl/>
          <w:lang w:eastAsia="en-US"/>
        </w:rPr>
        <w:t>, ל</w:t>
      </w:r>
      <w:r>
        <w:rPr>
          <w:rFonts w:hint="cs"/>
          <w:sz w:val="26"/>
          <w:szCs w:val="26"/>
          <w:rtl/>
          <w:lang w:eastAsia="en-US"/>
        </w:rPr>
        <w:t>רבות העימותים והשחזור</w:t>
      </w:r>
      <w:r>
        <w:rPr>
          <w:sz w:val="26"/>
          <w:szCs w:val="26"/>
          <w:rtl/>
          <w:lang w:eastAsia="en-US"/>
        </w:rPr>
        <w:t xml:space="preserve">.  </w:t>
      </w:r>
    </w:p>
    <w:p w14:paraId="0EFE74B8" w14:textId="77777777" w:rsidR="00D46B6B" w:rsidRDefault="00D46B6B">
      <w:pPr>
        <w:tabs>
          <w:tab w:val="left" w:pos="284"/>
        </w:tabs>
        <w:spacing w:line="360" w:lineRule="auto"/>
        <w:jc w:val="both"/>
        <w:rPr>
          <w:b/>
          <w:bCs/>
          <w:sz w:val="26"/>
          <w:szCs w:val="26"/>
          <w:rtl/>
          <w:lang w:eastAsia="en-US"/>
        </w:rPr>
      </w:pPr>
    </w:p>
    <w:p w14:paraId="52D06992" w14:textId="77777777" w:rsidR="00D46B6B" w:rsidRDefault="00D46B6B">
      <w:pPr>
        <w:tabs>
          <w:tab w:val="left" w:pos="284"/>
        </w:tabs>
        <w:spacing w:line="360" w:lineRule="auto"/>
        <w:jc w:val="both"/>
        <w:rPr>
          <w:b/>
          <w:bCs/>
          <w:i/>
          <w:iCs/>
          <w:sz w:val="26"/>
          <w:szCs w:val="26"/>
          <w:rtl/>
          <w:lang w:eastAsia="en-US"/>
        </w:rPr>
      </w:pPr>
      <w:r>
        <w:rPr>
          <w:b/>
          <w:bCs/>
          <w:i/>
          <w:iCs/>
          <w:sz w:val="26"/>
          <w:szCs w:val="26"/>
          <w:rtl/>
          <w:lang w:eastAsia="en-US"/>
        </w:rPr>
        <w:t>ל</w:t>
      </w:r>
      <w:r>
        <w:rPr>
          <w:rFonts w:hint="cs"/>
          <w:b/>
          <w:bCs/>
          <w:i/>
          <w:iCs/>
          <w:sz w:val="26"/>
          <w:szCs w:val="26"/>
          <w:rtl/>
          <w:lang w:eastAsia="en-US"/>
        </w:rPr>
        <w:t>סיכום</w:t>
      </w:r>
      <w:r>
        <w:rPr>
          <w:b/>
          <w:bCs/>
          <w:i/>
          <w:iCs/>
          <w:sz w:val="26"/>
          <w:szCs w:val="26"/>
          <w:rtl/>
          <w:lang w:eastAsia="en-US"/>
        </w:rPr>
        <w:t xml:space="preserve"> נ</w:t>
      </w:r>
      <w:r>
        <w:rPr>
          <w:rFonts w:hint="cs"/>
          <w:b/>
          <w:bCs/>
          <w:i/>
          <w:iCs/>
          <w:sz w:val="26"/>
          <w:szCs w:val="26"/>
          <w:rtl/>
          <w:lang w:eastAsia="en-US"/>
        </w:rPr>
        <w:t>ושא</w:t>
      </w:r>
      <w:r>
        <w:rPr>
          <w:b/>
          <w:bCs/>
          <w:i/>
          <w:iCs/>
          <w:sz w:val="26"/>
          <w:szCs w:val="26"/>
          <w:rtl/>
          <w:lang w:eastAsia="en-US"/>
        </w:rPr>
        <w:t xml:space="preserve"> </w:t>
      </w:r>
      <w:r>
        <w:rPr>
          <w:rFonts w:hint="cs"/>
          <w:b/>
          <w:bCs/>
          <w:i/>
          <w:iCs/>
          <w:sz w:val="26"/>
          <w:szCs w:val="26"/>
          <w:rtl/>
          <w:lang w:eastAsia="en-US"/>
        </w:rPr>
        <w:t xml:space="preserve">זה - </w:t>
      </w:r>
    </w:p>
    <w:p w14:paraId="206EDEC2"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29.</w:t>
      </w:r>
      <w:r>
        <w:rPr>
          <w:sz w:val="26"/>
          <w:szCs w:val="26"/>
          <w:rtl/>
          <w:lang w:eastAsia="en-US"/>
        </w:rPr>
        <w:tab/>
        <w:t>כ</w:t>
      </w:r>
      <w:r>
        <w:rPr>
          <w:rFonts w:hint="cs"/>
          <w:sz w:val="26"/>
          <w:szCs w:val="26"/>
          <w:rtl/>
          <w:lang w:eastAsia="en-US"/>
        </w:rPr>
        <w:t>כלל</w:t>
      </w:r>
      <w:r>
        <w:rPr>
          <w:sz w:val="26"/>
          <w:szCs w:val="26"/>
          <w:rtl/>
          <w:lang w:eastAsia="en-US"/>
        </w:rPr>
        <w:t>, ט</w:t>
      </w:r>
      <w:r>
        <w:rPr>
          <w:rFonts w:hint="cs"/>
          <w:sz w:val="26"/>
          <w:szCs w:val="26"/>
          <w:rtl/>
          <w:lang w:eastAsia="en-US"/>
        </w:rPr>
        <w:t>ענתו</w:t>
      </w:r>
      <w:r>
        <w:rPr>
          <w:sz w:val="26"/>
          <w:szCs w:val="26"/>
          <w:rtl/>
          <w:lang w:eastAsia="en-US"/>
        </w:rPr>
        <w:t xml:space="preserve"> </w:t>
      </w:r>
      <w:r>
        <w:rPr>
          <w:rFonts w:hint="cs"/>
          <w:sz w:val="26"/>
          <w:szCs w:val="26"/>
          <w:rtl/>
          <w:lang w:eastAsia="en-US"/>
        </w:rPr>
        <w:t>של הנאשם 1 בנוגע לשיטות חקירה פסולות אשר נקטו נגדו החוקרים אסי צור ושלומית</w:t>
      </w:r>
      <w:r>
        <w:rPr>
          <w:sz w:val="26"/>
          <w:szCs w:val="26"/>
          <w:rtl/>
          <w:lang w:eastAsia="en-US"/>
        </w:rPr>
        <w:t>, א</w:t>
      </w:r>
      <w:r>
        <w:rPr>
          <w:rFonts w:hint="cs"/>
          <w:sz w:val="26"/>
          <w:szCs w:val="26"/>
          <w:rtl/>
          <w:lang w:eastAsia="en-US"/>
        </w:rPr>
        <w:t>יננה</w:t>
      </w:r>
      <w:r>
        <w:rPr>
          <w:sz w:val="26"/>
          <w:szCs w:val="26"/>
          <w:rtl/>
          <w:lang w:eastAsia="en-US"/>
        </w:rPr>
        <w:t xml:space="preserve"> </w:t>
      </w:r>
      <w:r>
        <w:rPr>
          <w:rFonts w:hint="cs"/>
          <w:sz w:val="26"/>
          <w:szCs w:val="26"/>
          <w:rtl/>
          <w:lang w:eastAsia="en-US"/>
        </w:rPr>
        <w:t xml:space="preserve">מתיישבת עם השתלשלות החקירה </w:t>
      </w:r>
      <w:r>
        <w:rPr>
          <w:sz w:val="26"/>
          <w:szCs w:val="26"/>
          <w:rtl/>
          <w:lang w:eastAsia="en-US"/>
        </w:rPr>
        <w:t>כ</w:t>
      </w:r>
      <w:r>
        <w:rPr>
          <w:rFonts w:hint="cs"/>
          <w:sz w:val="26"/>
          <w:szCs w:val="26"/>
          <w:rtl/>
          <w:lang w:eastAsia="en-US"/>
        </w:rPr>
        <w:t>פי ש</w:t>
      </w:r>
      <w:r>
        <w:rPr>
          <w:sz w:val="26"/>
          <w:szCs w:val="26"/>
          <w:rtl/>
          <w:lang w:eastAsia="en-US"/>
        </w:rPr>
        <w:t>ת</w:t>
      </w:r>
      <w:r>
        <w:rPr>
          <w:rFonts w:hint="cs"/>
          <w:sz w:val="26"/>
          <w:szCs w:val="26"/>
          <w:rtl/>
          <w:lang w:eastAsia="en-US"/>
        </w:rPr>
        <w:t>יארו</w:t>
      </w:r>
      <w:r>
        <w:rPr>
          <w:sz w:val="26"/>
          <w:szCs w:val="26"/>
          <w:rtl/>
          <w:lang w:eastAsia="en-US"/>
        </w:rPr>
        <w:t xml:space="preserve">ה </w:t>
      </w:r>
      <w:r>
        <w:rPr>
          <w:rFonts w:hint="cs"/>
          <w:sz w:val="26"/>
          <w:szCs w:val="26"/>
          <w:rtl/>
          <w:lang w:eastAsia="en-US"/>
        </w:rPr>
        <w:t xml:space="preserve">החוקרים ואשר תועדה בחלקה בקלטות </w:t>
      </w:r>
      <w:r>
        <w:rPr>
          <w:sz w:val="26"/>
          <w:szCs w:val="26"/>
          <w:rtl/>
          <w:lang w:eastAsia="en-US"/>
        </w:rPr>
        <w:t>ו</w:t>
      </w:r>
      <w:r>
        <w:rPr>
          <w:rFonts w:hint="cs"/>
          <w:sz w:val="26"/>
          <w:szCs w:val="26"/>
          <w:rtl/>
          <w:lang w:eastAsia="en-US"/>
        </w:rPr>
        <w:t>ידאו</w:t>
      </w:r>
      <w:r>
        <w:rPr>
          <w:sz w:val="26"/>
          <w:szCs w:val="26"/>
          <w:rtl/>
          <w:lang w:eastAsia="en-US"/>
        </w:rPr>
        <w:t xml:space="preserve"> </w:t>
      </w:r>
      <w:r>
        <w:rPr>
          <w:rFonts w:hint="cs"/>
          <w:sz w:val="26"/>
          <w:szCs w:val="26"/>
          <w:rtl/>
          <w:lang w:eastAsia="en-US"/>
        </w:rPr>
        <w:t>ואודיו. מ</w:t>
      </w:r>
      <w:r>
        <w:rPr>
          <w:sz w:val="26"/>
          <w:szCs w:val="26"/>
          <w:rtl/>
          <w:lang w:eastAsia="en-US"/>
        </w:rPr>
        <w:t>א</w:t>
      </w:r>
      <w:r>
        <w:rPr>
          <w:rFonts w:hint="cs"/>
          <w:sz w:val="26"/>
          <w:szCs w:val="26"/>
          <w:rtl/>
          <w:lang w:eastAsia="en-US"/>
        </w:rPr>
        <w:t xml:space="preserve">לה </w:t>
      </w:r>
      <w:r>
        <w:rPr>
          <w:sz w:val="26"/>
          <w:szCs w:val="26"/>
          <w:rtl/>
          <w:lang w:eastAsia="en-US"/>
        </w:rPr>
        <w:t>ל</w:t>
      </w:r>
      <w:r>
        <w:rPr>
          <w:rFonts w:hint="cs"/>
          <w:sz w:val="26"/>
          <w:szCs w:val="26"/>
          <w:rtl/>
          <w:lang w:eastAsia="en-US"/>
        </w:rPr>
        <w:t xml:space="preserve">מדים לא רק על התנהגות החוקרים כי אם גם על התנהגותו של </w:t>
      </w:r>
      <w:r>
        <w:rPr>
          <w:sz w:val="26"/>
          <w:szCs w:val="26"/>
          <w:rtl/>
          <w:lang w:eastAsia="en-US"/>
        </w:rPr>
        <w:t>ה</w:t>
      </w:r>
      <w:r>
        <w:rPr>
          <w:rFonts w:hint="cs"/>
          <w:sz w:val="26"/>
          <w:szCs w:val="26"/>
          <w:rtl/>
          <w:lang w:eastAsia="en-US"/>
        </w:rPr>
        <w:t>נאשם</w:t>
      </w:r>
      <w:r>
        <w:rPr>
          <w:sz w:val="26"/>
          <w:szCs w:val="26"/>
          <w:rtl/>
          <w:lang w:eastAsia="en-US"/>
        </w:rPr>
        <w:t xml:space="preserve"> 1, ש</w:t>
      </w:r>
      <w:r>
        <w:rPr>
          <w:rFonts w:hint="cs"/>
          <w:sz w:val="26"/>
          <w:szCs w:val="26"/>
          <w:rtl/>
          <w:lang w:eastAsia="en-US"/>
        </w:rPr>
        <w:t xml:space="preserve">לא </w:t>
      </w:r>
      <w:r>
        <w:rPr>
          <w:sz w:val="26"/>
          <w:szCs w:val="26"/>
          <w:rtl/>
          <w:lang w:eastAsia="en-US"/>
        </w:rPr>
        <w:t>הצ</w:t>
      </w:r>
      <w:r>
        <w:rPr>
          <w:rFonts w:hint="cs"/>
          <w:sz w:val="26"/>
          <w:szCs w:val="26"/>
          <w:rtl/>
          <w:lang w:eastAsia="en-US"/>
        </w:rPr>
        <w:t xml:space="preserve">ביעה על פחד או חשש מחוקריו.  </w:t>
      </w:r>
    </w:p>
    <w:p w14:paraId="58646E59" w14:textId="77777777" w:rsidR="00D46B6B" w:rsidRDefault="00D46B6B">
      <w:pPr>
        <w:tabs>
          <w:tab w:val="left" w:pos="284"/>
        </w:tabs>
        <w:spacing w:line="360" w:lineRule="auto"/>
        <w:ind w:left="-51" w:firstLine="15"/>
        <w:jc w:val="both"/>
        <w:rPr>
          <w:sz w:val="26"/>
          <w:szCs w:val="26"/>
          <w:rtl/>
          <w:lang w:eastAsia="en-US"/>
        </w:rPr>
      </w:pPr>
      <w:r>
        <w:rPr>
          <w:sz w:val="26"/>
          <w:szCs w:val="26"/>
          <w:rtl/>
          <w:lang w:eastAsia="en-US"/>
        </w:rPr>
        <w:t>ז</w:t>
      </w:r>
      <w:r>
        <w:rPr>
          <w:rFonts w:hint="cs"/>
          <w:sz w:val="26"/>
          <w:szCs w:val="26"/>
          <w:rtl/>
          <w:lang w:eastAsia="en-US"/>
        </w:rPr>
        <w:t>את</w:t>
      </w:r>
      <w:r>
        <w:rPr>
          <w:sz w:val="26"/>
          <w:szCs w:val="26"/>
          <w:rtl/>
          <w:lang w:eastAsia="en-US"/>
        </w:rPr>
        <w:t xml:space="preserve"> </w:t>
      </w:r>
      <w:r>
        <w:rPr>
          <w:rFonts w:hint="cs"/>
          <w:sz w:val="26"/>
          <w:szCs w:val="26"/>
          <w:rtl/>
          <w:lang w:eastAsia="en-US"/>
        </w:rPr>
        <w:t>ועוד, העובדה שקיימת זהות גמורה בטענות</w:t>
      </w:r>
      <w:r>
        <w:rPr>
          <w:sz w:val="26"/>
          <w:szCs w:val="26"/>
          <w:rtl/>
          <w:lang w:eastAsia="en-US"/>
        </w:rPr>
        <w:t xml:space="preserve"> </w:t>
      </w:r>
      <w:r>
        <w:rPr>
          <w:rFonts w:hint="cs"/>
          <w:sz w:val="26"/>
          <w:szCs w:val="26"/>
          <w:rtl/>
          <w:lang w:eastAsia="en-US"/>
        </w:rPr>
        <w:t>כנגד שני החוקרים,</w:t>
      </w:r>
      <w:r>
        <w:rPr>
          <w:sz w:val="26"/>
          <w:szCs w:val="26"/>
          <w:rtl/>
          <w:lang w:eastAsia="en-US"/>
        </w:rPr>
        <w:t xml:space="preserve"> </w:t>
      </w:r>
      <w:r>
        <w:rPr>
          <w:rFonts w:hint="cs"/>
          <w:sz w:val="26"/>
          <w:szCs w:val="26"/>
          <w:rtl/>
          <w:lang w:eastAsia="en-US"/>
        </w:rPr>
        <w:t xml:space="preserve">הן בנוגע </w:t>
      </w:r>
      <w:r>
        <w:rPr>
          <w:sz w:val="26"/>
          <w:szCs w:val="26"/>
          <w:rtl/>
          <w:lang w:eastAsia="en-US"/>
        </w:rPr>
        <w:t>ל</w:t>
      </w:r>
      <w:r>
        <w:rPr>
          <w:rFonts w:hint="cs"/>
          <w:sz w:val="26"/>
          <w:szCs w:val="26"/>
          <w:rtl/>
          <w:lang w:eastAsia="en-US"/>
        </w:rPr>
        <w:t>איומים</w:t>
      </w:r>
      <w:r>
        <w:rPr>
          <w:sz w:val="26"/>
          <w:szCs w:val="26"/>
          <w:rtl/>
          <w:lang w:eastAsia="en-US"/>
        </w:rPr>
        <w:t xml:space="preserve">  </w:t>
      </w:r>
      <w:r>
        <w:rPr>
          <w:rFonts w:hint="cs"/>
          <w:sz w:val="26"/>
          <w:szCs w:val="26"/>
          <w:rtl/>
          <w:lang w:eastAsia="en-US"/>
        </w:rPr>
        <w:t xml:space="preserve">והן בנוגע לאמירות </w:t>
      </w:r>
      <w:r>
        <w:rPr>
          <w:sz w:val="26"/>
          <w:szCs w:val="26"/>
          <w:rtl/>
          <w:lang w:eastAsia="en-US"/>
        </w:rPr>
        <w:t>ש</w:t>
      </w:r>
      <w:r>
        <w:rPr>
          <w:rFonts w:hint="cs"/>
          <w:sz w:val="26"/>
          <w:szCs w:val="26"/>
          <w:rtl/>
          <w:lang w:eastAsia="en-US"/>
        </w:rPr>
        <w:t>היפנו אל ה</w:t>
      </w:r>
      <w:r>
        <w:rPr>
          <w:sz w:val="26"/>
          <w:szCs w:val="26"/>
          <w:rtl/>
          <w:lang w:eastAsia="en-US"/>
        </w:rPr>
        <w:t>נ</w:t>
      </w:r>
      <w:r>
        <w:rPr>
          <w:rFonts w:hint="cs"/>
          <w:sz w:val="26"/>
          <w:szCs w:val="26"/>
          <w:rtl/>
          <w:lang w:eastAsia="en-US"/>
        </w:rPr>
        <w:t>אשם 1</w:t>
      </w:r>
      <w:r>
        <w:rPr>
          <w:sz w:val="26"/>
          <w:szCs w:val="26"/>
          <w:rtl/>
          <w:lang w:eastAsia="en-US"/>
        </w:rPr>
        <w:t xml:space="preserve"> - ל</w:t>
      </w:r>
      <w:r>
        <w:rPr>
          <w:rFonts w:hint="cs"/>
          <w:sz w:val="26"/>
          <w:szCs w:val="26"/>
          <w:rtl/>
          <w:lang w:eastAsia="en-US"/>
        </w:rPr>
        <w:t>מרות</w:t>
      </w:r>
      <w:r>
        <w:rPr>
          <w:sz w:val="26"/>
          <w:szCs w:val="26"/>
          <w:rtl/>
          <w:lang w:eastAsia="en-US"/>
        </w:rPr>
        <w:t xml:space="preserve"> </w:t>
      </w:r>
      <w:r>
        <w:rPr>
          <w:rFonts w:hint="cs"/>
          <w:sz w:val="26"/>
          <w:szCs w:val="26"/>
          <w:rtl/>
          <w:lang w:eastAsia="en-US"/>
        </w:rPr>
        <w:t>שכל אחד מהם חקר את הנאשם 1 בנפרד</w:t>
      </w:r>
      <w:r>
        <w:rPr>
          <w:sz w:val="26"/>
          <w:szCs w:val="26"/>
          <w:rtl/>
          <w:lang w:eastAsia="en-US"/>
        </w:rPr>
        <w:t xml:space="preserve"> - </w:t>
      </w:r>
      <w:r>
        <w:rPr>
          <w:rFonts w:hint="cs"/>
          <w:sz w:val="26"/>
          <w:szCs w:val="26"/>
          <w:rtl/>
          <w:lang w:eastAsia="en-US"/>
        </w:rPr>
        <w:t xml:space="preserve">הינה בלתי סבירה לחלוטין ואומרת דרשני. </w:t>
      </w:r>
    </w:p>
    <w:p w14:paraId="1FEA3D2D" w14:textId="77777777" w:rsidR="00D46B6B" w:rsidRDefault="00D46B6B">
      <w:pPr>
        <w:tabs>
          <w:tab w:val="left" w:pos="284"/>
        </w:tabs>
        <w:spacing w:line="360" w:lineRule="auto"/>
        <w:ind w:left="-51" w:firstLine="15"/>
        <w:jc w:val="both"/>
        <w:rPr>
          <w:sz w:val="26"/>
          <w:szCs w:val="26"/>
          <w:rtl/>
          <w:lang w:eastAsia="en-US"/>
        </w:rPr>
      </w:pPr>
      <w:r>
        <w:rPr>
          <w:sz w:val="26"/>
          <w:szCs w:val="26"/>
          <w:rtl/>
          <w:lang w:eastAsia="en-US"/>
        </w:rPr>
        <w:t>ל</w:t>
      </w:r>
      <w:r>
        <w:rPr>
          <w:rFonts w:hint="cs"/>
          <w:sz w:val="26"/>
          <w:szCs w:val="26"/>
          <w:rtl/>
          <w:lang w:eastAsia="en-US"/>
        </w:rPr>
        <w:t>דוגמה</w:t>
      </w:r>
      <w:r>
        <w:rPr>
          <w:sz w:val="26"/>
          <w:szCs w:val="26"/>
          <w:rtl/>
          <w:lang w:eastAsia="en-US"/>
        </w:rPr>
        <w:t>: ה</w:t>
      </w:r>
      <w:r>
        <w:rPr>
          <w:rFonts w:hint="cs"/>
          <w:sz w:val="26"/>
          <w:szCs w:val="26"/>
          <w:rtl/>
          <w:lang w:eastAsia="en-US"/>
        </w:rPr>
        <w:t xml:space="preserve">נאשם 1 טען </w:t>
      </w:r>
      <w:r>
        <w:rPr>
          <w:sz w:val="26"/>
          <w:szCs w:val="26"/>
          <w:rtl/>
          <w:lang w:eastAsia="en-US"/>
        </w:rPr>
        <w:t>כ</w:t>
      </w:r>
      <w:r>
        <w:rPr>
          <w:rFonts w:hint="cs"/>
          <w:sz w:val="26"/>
          <w:szCs w:val="26"/>
          <w:rtl/>
          <w:lang w:eastAsia="en-US"/>
        </w:rPr>
        <w:t>י שני החוקרים איימו עליו</w:t>
      </w:r>
      <w:r>
        <w:rPr>
          <w:sz w:val="26"/>
          <w:szCs w:val="26"/>
          <w:rtl/>
          <w:lang w:eastAsia="en-US"/>
        </w:rPr>
        <w:t xml:space="preserve">, </w:t>
      </w:r>
      <w:r>
        <w:rPr>
          <w:rFonts w:hint="cs"/>
          <w:sz w:val="26"/>
          <w:szCs w:val="26"/>
          <w:rtl/>
          <w:lang w:eastAsia="en-US"/>
        </w:rPr>
        <w:t>דווקא ב</w:t>
      </w:r>
      <w:r>
        <w:rPr>
          <w:sz w:val="26"/>
          <w:szCs w:val="26"/>
          <w:rtl/>
          <w:lang w:eastAsia="en-US"/>
        </w:rPr>
        <w:t>ע</w:t>
      </w:r>
      <w:r>
        <w:rPr>
          <w:rFonts w:hint="cs"/>
          <w:sz w:val="26"/>
          <w:szCs w:val="26"/>
          <w:rtl/>
          <w:lang w:eastAsia="en-US"/>
        </w:rPr>
        <w:t xml:space="preserve">ונש של </w:t>
      </w:r>
      <w:r>
        <w:rPr>
          <w:sz w:val="26"/>
          <w:szCs w:val="26"/>
          <w:rtl/>
          <w:lang w:eastAsia="en-US"/>
        </w:rPr>
        <w:t xml:space="preserve">15 </w:t>
      </w:r>
      <w:r>
        <w:rPr>
          <w:rFonts w:hint="cs"/>
          <w:sz w:val="26"/>
          <w:szCs w:val="26"/>
          <w:rtl/>
          <w:lang w:eastAsia="en-US"/>
        </w:rPr>
        <w:t>שנות מאסר</w:t>
      </w:r>
      <w:r>
        <w:rPr>
          <w:sz w:val="26"/>
          <w:szCs w:val="26"/>
          <w:rtl/>
          <w:lang w:eastAsia="en-US"/>
        </w:rPr>
        <w:t>; ה</w:t>
      </w:r>
      <w:r>
        <w:rPr>
          <w:rFonts w:hint="cs"/>
          <w:sz w:val="26"/>
          <w:szCs w:val="26"/>
          <w:rtl/>
          <w:lang w:eastAsia="en-US"/>
        </w:rPr>
        <w:t>אמירה</w:t>
      </w:r>
      <w:r>
        <w:rPr>
          <w:sz w:val="26"/>
          <w:szCs w:val="26"/>
          <w:rtl/>
          <w:lang w:eastAsia="en-US"/>
        </w:rPr>
        <w:t xml:space="preserve"> </w:t>
      </w:r>
      <w:r>
        <w:rPr>
          <w:rFonts w:hint="cs"/>
          <w:sz w:val="26"/>
          <w:szCs w:val="26"/>
          <w:rtl/>
          <w:lang w:eastAsia="en-US"/>
        </w:rPr>
        <w:t xml:space="preserve">החוזרת </w:t>
      </w:r>
      <w:r>
        <w:rPr>
          <w:sz w:val="26"/>
          <w:szCs w:val="26"/>
          <w:rtl/>
          <w:lang w:eastAsia="en-US"/>
        </w:rPr>
        <w:t>"</w:t>
      </w:r>
      <w:r>
        <w:rPr>
          <w:b/>
          <w:bCs/>
          <w:sz w:val="26"/>
          <w:szCs w:val="26"/>
          <w:rtl/>
          <w:lang w:eastAsia="en-US"/>
        </w:rPr>
        <w:t>א</w:t>
      </w:r>
      <w:r>
        <w:rPr>
          <w:rFonts w:hint="cs"/>
          <w:b/>
          <w:bCs/>
          <w:sz w:val="26"/>
          <w:szCs w:val="26"/>
          <w:rtl/>
          <w:lang w:eastAsia="en-US"/>
        </w:rPr>
        <w:t>ני</w:t>
      </w:r>
      <w:r>
        <w:rPr>
          <w:b/>
          <w:bCs/>
          <w:sz w:val="26"/>
          <w:szCs w:val="26"/>
          <w:rtl/>
          <w:lang w:eastAsia="en-US"/>
        </w:rPr>
        <w:t xml:space="preserve"> </w:t>
      </w:r>
      <w:r>
        <w:rPr>
          <w:rFonts w:hint="cs"/>
          <w:b/>
          <w:bCs/>
          <w:sz w:val="26"/>
          <w:szCs w:val="26"/>
          <w:rtl/>
          <w:lang w:eastAsia="en-US"/>
        </w:rPr>
        <w:t>רואה ששכחת בוא אעזור לך</w:t>
      </w:r>
      <w:r>
        <w:rPr>
          <w:sz w:val="26"/>
          <w:szCs w:val="26"/>
          <w:rtl/>
          <w:lang w:eastAsia="en-US"/>
        </w:rPr>
        <w:t>", שנ</w:t>
      </w:r>
      <w:r>
        <w:rPr>
          <w:rFonts w:hint="cs"/>
          <w:sz w:val="26"/>
          <w:szCs w:val="26"/>
          <w:rtl/>
          <w:lang w:eastAsia="en-US"/>
        </w:rPr>
        <w:t>אמרה</w:t>
      </w:r>
      <w:r>
        <w:rPr>
          <w:sz w:val="26"/>
          <w:szCs w:val="26"/>
          <w:rtl/>
          <w:lang w:eastAsia="en-US"/>
        </w:rPr>
        <w:t xml:space="preserve"> </w:t>
      </w:r>
      <w:r>
        <w:rPr>
          <w:rFonts w:hint="cs"/>
          <w:sz w:val="26"/>
          <w:szCs w:val="26"/>
          <w:rtl/>
          <w:lang w:eastAsia="en-US"/>
        </w:rPr>
        <w:t>ל</w:t>
      </w:r>
      <w:r>
        <w:rPr>
          <w:sz w:val="26"/>
          <w:szCs w:val="26"/>
          <w:rtl/>
          <w:lang w:eastAsia="en-US"/>
        </w:rPr>
        <w:t>ו</w:t>
      </w:r>
      <w:r>
        <w:rPr>
          <w:rFonts w:hint="cs"/>
          <w:sz w:val="26"/>
          <w:szCs w:val="26"/>
          <w:rtl/>
          <w:lang w:eastAsia="en-US"/>
        </w:rPr>
        <w:t xml:space="preserve"> ל</w:t>
      </w:r>
      <w:r>
        <w:rPr>
          <w:sz w:val="26"/>
          <w:szCs w:val="26"/>
          <w:rtl/>
          <w:lang w:eastAsia="en-US"/>
        </w:rPr>
        <w:t>ט</w:t>
      </w:r>
      <w:r>
        <w:rPr>
          <w:rFonts w:hint="cs"/>
          <w:sz w:val="26"/>
          <w:szCs w:val="26"/>
          <w:rtl/>
          <w:lang w:eastAsia="en-US"/>
        </w:rPr>
        <w:t>ענת</w:t>
      </w:r>
      <w:r>
        <w:rPr>
          <w:sz w:val="26"/>
          <w:szCs w:val="26"/>
          <w:rtl/>
          <w:lang w:eastAsia="en-US"/>
        </w:rPr>
        <w:t xml:space="preserve">ו </w:t>
      </w:r>
      <w:r>
        <w:rPr>
          <w:rFonts w:hint="cs"/>
          <w:sz w:val="26"/>
          <w:szCs w:val="26"/>
          <w:rtl/>
          <w:lang w:eastAsia="en-US"/>
        </w:rPr>
        <w:t>על ידי שני החוקרים</w:t>
      </w:r>
      <w:r>
        <w:rPr>
          <w:sz w:val="26"/>
          <w:szCs w:val="26"/>
          <w:rtl/>
          <w:lang w:eastAsia="en-US"/>
        </w:rPr>
        <w:t>; ה</w:t>
      </w:r>
      <w:r>
        <w:rPr>
          <w:rFonts w:hint="cs"/>
          <w:sz w:val="26"/>
          <w:szCs w:val="26"/>
          <w:rtl/>
          <w:lang w:eastAsia="en-US"/>
        </w:rPr>
        <w:t>טענה</w:t>
      </w:r>
      <w:r>
        <w:rPr>
          <w:sz w:val="26"/>
          <w:szCs w:val="26"/>
          <w:rtl/>
          <w:lang w:eastAsia="en-US"/>
        </w:rPr>
        <w:t xml:space="preserve"> </w:t>
      </w:r>
      <w:r>
        <w:rPr>
          <w:rFonts w:hint="cs"/>
          <w:sz w:val="26"/>
          <w:szCs w:val="26"/>
          <w:rtl/>
          <w:lang w:eastAsia="en-US"/>
        </w:rPr>
        <w:t xml:space="preserve">כי שניהם הטיחו בפניו </w:t>
      </w:r>
      <w:r>
        <w:rPr>
          <w:sz w:val="26"/>
          <w:szCs w:val="26"/>
          <w:rtl/>
          <w:lang w:eastAsia="en-US"/>
        </w:rPr>
        <w:t>שא</w:t>
      </w:r>
      <w:r>
        <w:rPr>
          <w:rFonts w:hint="cs"/>
          <w:sz w:val="26"/>
          <w:szCs w:val="26"/>
          <w:rtl/>
          <w:lang w:eastAsia="en-US"/>
        </w:rPr>
        <w:t xml:space="preserve">רבעה אנשים הצביעו </w:t>
      </w:r>
      <w:r>
        <w:rPr>
          <w:sz w:val="26"/>
          <w:szCs w:val="26"/>
          <w:rtl/>
          <w:lang w:eastAsia="en-US"/>
        </w:rPr>
        <w:t>ע</w:t>
      </w:r>
      <w:r>
        <w:rPr>
          <w:rFonts w:hint="cs"/>
          <w:sz w:val="26"/>
          <w:szCs w:val="26"/>
          <w:rtl/>
          <w:lang w:eastAsia="en-US"/>
        </w:rPr>
        <w:t>ליו</w:t>
      </w:r>
      <w:r>
        <w:rPr>
          <w:sz w:val="26"/>
          <w:szCs w:val="26"/>
          <w:rtl/>
          <w:lang w:eastAsia="en-US"/>
        </w:rPr>
        <w:t xml:space="preserve"> </w:t>
      </w:r>
      <w:r>
        <w:rPr>
          <w:rFonts w:hint="cs"/>
          <w:sz w:val="26"/>
          <w:szCs w:val="26"/>
          <w:rtl/>
          <w:lang w:eastAsia="en-US"/>
        </w:rPr>
        <w:t>כעל האנס</w:t>
      </w:r>
      <w:r>
        <w:rPr>
          <w:sz w:val="26"/>
          <w:szCs w:val="26"/>
          <w:rtl/>
          <w:lang w:eastAsia="en-US"/>
        </w:rPr>
        <w:t>; כ</w:t>
      </w:r>
      <w:r>
        <w:rPr>
          <w:rFonts w:hint="cs"/>
          <w:sz w:val="26"/>
          <w:szCs w:val="26"/>
          <w:rtl/>
          <w:lang w:eastAsia="en-US"/>
        </w:rPr>
        <w:t xml:space="preserve">מו גם הטענה </w:t>
      </w:r>
      <w:r>
        <w:rPr>
          <w:sz w:val="26"/>
          <w:szCs w:val="26"/>
          <w:rtl/>
          <w:lang w:eastAsia="en-US"/>
        </w:rPr>
        <w:t>ש</w:t>
      </w:r>
      <w:r>
        <w:rPr>
          <w:rFonts w:hint="cs"/>
          <w:sz w:val="26"/>
          <w:szCs w:val="26"/>
          <w:rtl/>
          <w:lang w:eastAsia="en-US"/>
        </w:rPr>
        <w:t xml:space="preserve">הנאשם 1 מסר את שמות שותפיו בתשובה לשאלה זהה שנשאל על ידי החוקרים, כל אחד בנפרד, </w:t>
      </w:r>
      <w:r>
        <w:rPr>
          <w:sz w:val="26"/>
          <w:szCs w:val="26"/>
          <w:rtl/>
          <w:lang w:eastAsia="en-US"/>
        </w:rPr>
        <w:t>ע</w:t>
      </w:r>
      <w:r>
        <w:rPr>
          <w:rFonts w:hint="cs"/>
          <w:sz w:val="26"/>
          <w:szCs w:val="26"/>
          <w:rtl/>
          <w:lang w:eastAsia="en-US"/>
        </w:rPr>
        <w:t>ם מי בילה בערב שקדם למעצרו</w:t>
      </w:r>
      <w:r>
        <w:rPr>
          <w:sz w:val="26"/>
          <w:szCs w:val="26"/>
          <w:rtl/>
          <w:lang w:eastAsia="en-US"/>
        </w:rPr>
        <w:t xml:space="preserve">. </w:t>
      </w:r>
    </w:p>
    <w:p w14:paraId="7839AFF3" w14:textId="77777777" w:rsidR="00D46B6B" w:rsidRDefault="00D46B6B">
      <w:pPr>
        <w:tabs>
          <w:tab w:val="left" w:pos="284"/>
        </w:tabs>
        <w:spacing w:line="360" w:lineRule="auto"/>
        <w:ind w:left="-51" w:firstLine="15"/>
        <w:jc w:val="both"/>
        <w:rPr>
          <w:sz w:val="26"/>
          <w:szCs w:val="26"/>
          <w:rtl/>
          <w:lang w:eastAsia="en-US"/>
        </w:rPr>
      </w:pPr>
      <w:r>
        <w:rPr>
          <w:rFonts w:hint="cs"/>
          <w:sz w:val="26"/>
          <w:szCs w:val="26"/>
          <w:rtl/>
          <w:lang w:eastAsia="en-US"/>
        </w:rPr>
        <w:t>יוער אגב אורחא, כי טענה זו מופרכת כשלעצמה, כפי שניתן להיווכח מהודאתו של   הנאשם 1 - מ</w:t>
      </w:r>
      <w:r>
        <w:rPr>
          <w:b/>
          <w:bCs/>
          <w:sz w:val="26"/>
          <w:szCs w:val="26"/>
          <w:rtl/>
          <w:lang w:eastAsia="en-US"/>
        </w:rPr>
        <w:t>ז</w:t>
      </w:r>
      <w:r>
        <w:rPr>
          <w:rFonts w:hint="cs"/>
          <w:b/>
          <w:bCs/>
          <w:sz w:val="26"/>
          <w:szCs w:val="26"/>
          <w:rtl/>
          <w:lang w:eastAsia="en-US"/>
        </w:rPr>
        <w:t xml:space="preserve">/5ב', </w:t>
      </w:r>
      <w:r>
        <w:rPr>
          <w:sz w:val="26"/>
          <w:szCs w:val="26"/>
          <w:rtl/>
          <w:lang w:eastAsia="en-US"/>
        </w:rPr>
        <w:t>ש</w:t>
      </w:r>
      <w:r>
        <w:rPr>
          <w:rFonts w:hint="cs"/>
          <w:sz w:val="26"/>
          <w:szCs w:val="26"/>
          <w:rtl/>
          <w:lang w:eastAsia="en-US"/>
        </w:rPr>
        <w:t xml:space="preserve">ם מסר רק את שמותיהם של הנאשם 2 ושל האחר ב.ס, שעה ששמו של האחר, א.י., כלל לא הוזכר. גם שמותיהם של הנאשם 2 וב.ס. הוזכרו על ידי הנאשם 1 כתשובה לשאלת החוקרת שלומית </w:t>
      </w:r>
      <w:r>
        <w:rPr>
          <w:b/>
          <w:bCs/>
          <w:sz w:val="26"/>
          <w:szCs w:val="26"/>
          <w:rtl/>
          <w:lang w:eastAsia="en-US"/>
        </w:rPr>
        <w:t>"</w:t>
      </w:r>
      <w:r>
        <w:rPr>
          <w:rFonts w:hint="cs"/>
          <w:b/>
          <w:bCs/>
          <w:sz w:val="26"/>
          <w:szCs w:val="26"/>
          <w:rtl/>
          <w:lang w:eastAsia="en-US"/>
        </w:rPr>
        <w:t>מי החברים האתיופים שאתה יושב איתם בקיוסק מסתובב איתם בשכונה ובמכוניות"</w:t>
      </w:r>
      <w:r>
        <w:rPr>
          <w:sz w:val="26"/>
          <w:szCs w:val="26"/>
          <w:rtl/>
          <w:lang w:eastAsia="en-US"/>
        </w:rPr>
        <w:t>,</w:t>
      </w:r>
      <w:r>
        <w:rPr>
          <w:b/>
          <w:bCs/>
          <w:sz w:val="26"/>
          <w:szCs w:val="26"/>
          <w:rtl/>
          <w:lang w:eastAsia="en-US"/>
        </w:rPr>
        <w:t xml:space="preserve"> </w:t>
      </w:r>
      <w:r>
        <w:rPr>
          <w:sz w:val="26"/>
          <w:szCs w:val="26"/>
          <w:rtl/>
          <w:lang w:eastAsia="en-US"/>
        </w:rPr>
        <w:t>ו</w:t>
      </w:r>
      <w:r>
        <w:rPr>
          <w:rFonts w:hint="cs"/>
          <w:sz w:val="26"/>
          <w:szCs w:val="26"/>
          <w:rtl/>
          <w:lang w:eastAsia="en-US"/>
        </w:rPr>
        <w:t>לא לשאלה עם מי בילה בלילה הקודם למעצרו, כנטען על ידי הנאשם 1</w:t>
      </w:r>
      <w:r>
        <w:rPr>
          <w:b/>
          <w:bCs/>
          <w:sz w:val="26"/>
          <w:szCs w:val="26"/>
          <w:rtl/>
          <w:lang w:eastAsia="en-US"/>
        </w:rPr>
        <w:t xml:space="preserve"> (</w:t>
      </w:r>
      <w:r>
        <w:rPr>
          <w:rFonts w:hint="cs"/>
          <w:b/>
          <w:bCs/>
          <w:sz w:val="26"/>
          <w:szCs w:val="26"/>
          <w:rtl/>
          <w:lang w:eastAsia="en-US"/>
        </w:rPr>
        <w:t xml:space="preserve">מז/5ב' </w:t>
      </w:r>
      <w:r>
        <w:rPr>
          <w:sz w:val="26"/>
          <w:szCs w:val="26"/>
          <w:rtl/>
          <w:lang w:eastAsia="en-US"/>
        </w:rPr>
        <w:t>ע</w:t>
      </w:r>
      <w:r>
        <w:rPr>
          <w:rFonts w:hint="cs"/>
          <w:sz w:val="26"/>
          <w:szCs w:val="26"/>
          <w:rtl/>
          <w:lang w:eastAsia="en-US"/>
        </w:rPr>
        <w:t>מ' 2 ש'</w:t>
      </w:r>
      <w:r>
        <w:rPr>
          <w:b/>
          <w:bCs/>
          <w:sz w:val="26"/>
          <w:szCs w:val="26"/>
          <w:rtl/>
          <w:lang w:eastAsia="en-US"/>
        </w:rPr>
        <w:t xml:space="preserve"> </w:t>
      </w:r>
      <w:r>
        <w:rPr>
          <w:sz w:val="26"/>
          <w:szCs w:val="26"/>
          <w:rtl/>
          <w:lang w:eastAsia="en-US"/>
        </w:rPr>
        <w:t xml:space="preserve">49-58). </w:t>
      </w:r>
    </w:p>
    <w:p w14:paraId="581FFDDA" w14:textId="77777777" w:rsidR="00D46B6B" w:rsidRDefault="00D46B6B">
      <w:pPr>
        <w:tabs>
          <w:tab w:val="left" w:pos="284"/>
        </w:tabs>
        <w:spacing w:line="360" w:lineRule="auto"/>
        <w:ind w:left="-51" w:firstLine="15"/>
        <w:jc w:val="both"/>
        <w:rPr>
          <w:sz w:val="26"/>
          <w:szCs w:val="26"/>
          <w:rtl/>
          <w:lang w:eastAsia="en-US"/>
        </w:rPr>
      </w:pPr>
      <w:r>
        <w:rPr>
          <w:rFonts w:hint="cs"/>
          <w:sz w:val="26"/>
          <w:szCs w:val="26"/>
          <w:rtl/>
          <w:lang w:eastAsia="en-US"/>
        </w:rPr>
        <w:t>כמו כן, בהודאתו</w:t>
      </w:r>
      <w:r>
        <w:rPr>
          <w:b/>
          <w:bCs/>
          <w:sz w:val="26"/>
          <w:szCs w:val="26"/>
          <w:rtl/>
          <w:lang w:eastAsia="en-US"/>
        </w:rPr>
        <w:t xml:space="preserve"> </w:t>
      </w:r>
      <w:r>
        <w:rPr>
          <w:rFonts w:hint="cs"/>
          <w:b/>
          <w:bCs/>
          <w:sz w:val="26"/>
          <w:szCs w:val="26"/>
          <w:rtl/>
          <w:lang w:eastAsia="en-US"/>
        </w:rPr>
        <w:t>מז/6ב'</w:t>
      </w:r>
      <w:r>
        <w:rPr>
          <w:sz w:val="26"/>
          <w:szCs w:val="26"/>
          <w:rtl/>
          <w:lang w:eastAsia="en-US"/>
        </w:rPr>
        <w:t xml:space="preserve">, </w:t>
      </w:r>
      <w:r>
        <w:rPr>
          <w:rFonts w:hint="cs"/>
          <w:sz w:val="26"/>
          <w:szCs w:val="26"/>
          <w:rtl/>
          <w:lang w:eastAsia="en-US"/>
        </w:rPr>
        <w:t>ציין הנאשם את שמות שלושת שותפיו למעשה נשוא האישום דנן, בתשובה לדבריו של החוקר אסי צור "</w:t>
      </w:r>
      <w:r>
        <w:rPr>
          <w:b/>
          <w:bCs/>
          <w:sz w:val="26"/>
          <w:szCs w:val="26"/>
          <w:rtl/>
          <w:lang w:eastAsia="en-US"/>
        </w:rPr>
        <w:t>א</w:t>
      </w:r>
      <w:r>
        <w:rPr>
          <w:rFonts w:hint="cs"/>
          <w:b/>
          <w:bCs/>
          <w:sz w:val="26"/>
          <w:szCs w:val="26"/>
          <w:rtl/>
          <w:lang w:eastAsia="en-US"/>
        </w:rPr>
        <w:t>ני ממליץ לך לספר את כל האמת מי הם חבריך מה חלקו של כל אחד ובדיוק מה קרה באירוע הזה</w:t>
      </w:r>
      <w:r>
        <w:rPr>
          <w:sz w:val="26"/>
          <w:szCs w:val="26"/>
          <w:rtl/>
          <w:lang w:eastAsia="en-US"/>
        </w:rPr>
        <w:t>" (</w:t>
      </w:r>
      <w:r>
        <w:rPr>
          <w:b/>
          <w:bCs/>
          <w:sz w:val="26"/>
          <w:szCs w:val="26"/>
          <w:rtl/>
          <w:lang w:eastAsia="en-US"/>
        </w:rPr>
        <w:t>מ</w:t>
      </w:r>
      <w:r>
        <w:rPr>
          <w:rFonts w:hint="cs"/>
          <w:b/>
          <w:bCs/>
          <w:sz w:val="26"/>
          <w:szCs w:val="26"/>
          <w:rtl/>
          <w:lang w:eastAsia="en-US"/>
        </w:rPr>
        <w:t>ז/6ב'</w:t>
      </w:r>
      <w:r>
        <w:rPr>
          <w:sz w:val="26"/>
          <w:szCs w:val="26"/>
          <w:rtl/>
          <w:lang w:eastAsia="en-US"/>
        </w:rPr>
        <w:t xml:space="preserve"> </w:t>
      </w:r>
      <w:r>
        <w:rPr>
          <w:rFonts w:hint="cs"/>
          <w:sz w:val="26"/>
          <w:szCs w:val="26"/>
          <w:rtl/>
          <w:lang w:eastAsia="en-US"/>
        </w:rPr>
        <w:t xml:space="preserve">עמ' 2 ש' 59-60).  </w:t>
      </w:r>
      <w:r>
        <w:rPr>
          <w:b/>
          <w:bCs/>
          <w:sz w:val="26"/>
          <w:szCs w:val="26"/>
          <w:rtl/>
          <w:lang w:eastAsia="en-US"/>
        </w:rPr>
        <w:t xml:space="preserve"> </w:t>
      </w:r>
      <w:r>
        <w:rPr>
          <w:sz w:val="26"/>
          <w:szCs w:val="26"/>
          <w:rtl/>
          <w:lang w:eastAsia="en-US"/>
        </w:rPr>
        <w:t xml:space="preserve">       </w:t>
      </w:r>
    </w:p>
    <w:p w14:paraId="5E5A88B5" w14:textId="77777777" w:rsidR="00D46B6B" w:rsidRDefault="00D46B6B">
      <w:pPr>
        <w:tabs>
          <w:tab w:val="left" w:pos="284"/>
        </w:tabs>
        <w:spacing w:line="360" w:lineRule="auto"/>
        <w:jc w:val="both"/>
        <w:rPr>
          <w:sz w:val="26"/>
          <w:szCs w:val="26"/>
          <w:rtl/>
          <w:lang w:eastAsia="en-US"/>
        </w:rPr>
      </w:pPr>
    </w:p>
    <w:p w14:paraId="523B72E7" w14:textId="77777777" w:rsidR="00D46B6B" w:rsidRDefault="00D46B6B">
      <w:pPr>
        <w:tabs>
          <w:tab w:val="left" w:pos="284"/>
        </w:tabs>
        <w:spacing w:line="360" w:lineRule="auto"/>
        <w:jc w:val="both"/>
        <w:rPr>
          <w:sz w:val="26"/>
          <w:szCs w:val="26"/>
          <w:rtl/>
          <w:lang w:eastAsia="en-US"/>
        </w:rPr>
      </w:pPr>
      <w:r>
        <w:rPr>
          <w:rFonts w:hint="cs"/>
          <w:sz w:val="26"/>
          <w:szCs w:val="26"/>
          <w:rtl/>
          <w:lang w:eastAsia="en-US"/>
        </w:rPr>
        <w:t>החוקרת שלומית הינה חוקרת מיומנת ומנוסה</w:t>
      </w:r>
      <w:r>
        <w:rPr>
          <w:sz w:val="26"/>
          <w:szCs w:val="26"/>
          <w:rtl/>
          <w:lang w:eastAsia="en-US"/>
        </w:rPr>
        <w:t xml:space="preserve">, </w:t>
      </w:r>
      <w:r>
        <w:rPr>
          <w:rFonts w:hint="cs"/>
          <w:sz w:val="26"/>
          <w:szCs w:val="26"/>
          <w:rtl/>
          <w:lang w:eastAsia="en-US"/>
        </w:rPr>
        <w:t xml:space="preserve">בעיקר בנושא עבירות מין. </w:t>
      </w:r>
      <w:r>
        <w:rPr>
          <w:sz w:val="26"/>
          <w:szCs w:val="26"/>
          <w:rtl/>
          <w:lang w:eastAsia="en-US"/>
        </w:rPr>
        <w:t>ע</w:t>
      </w:r>
      <w:r>
        <w:rPr>
          <w:rFonts w:hint="cs"/>
          <w:sz w:val="26"/>
          <w:szCs w:val="26"/>
          <w:rtl/>
          <w:lang w:eastAsia="en-US"/>
        </w:rPr>
        <w:t>ולה</w:t>
      </w:r>
      <w:r>
        <w:rPr>
          <w:sz w:val="26"/>
          <w:szCs w:val="26"/>
          <w:rtl/>
          <w:lang w:eastAsia="en-US"/>
        </w:rPr>
        <w:t xml:space="preserve"> </w:t>
      </w:r>
      <w:r>
        <w:rPr>
          <w:rFonts w:hint="cs"/>
          <w:sz w:val="26"/>
          <w:szCs w:val="26"/>
          <w:rtl/>
          <w:lang w:eastAsia="en-US"/>
        </w:rPr>
        <w:t>מעדותה כי שיטת החקירה של</w:t>
      </w:r>
      <w:r>
        <w:rPr>
          <w:sz w:val="26"/>
          <w:szCs w:val="26"/>
          <w:rtl/>
          <w:lang w:eastAsia="en-US"/>
        </w:rPr>
        <w:t xml:space="preserve">ה </w:t>
      </w:r>
      <w:r>
        <w:rPr>
          <w:rFonts w:hint="cs"/>
          <w:sz w:val="26"/>
          <w:szCs w:val="26"/>
          <w:rtl/>
          <w:lang w:eastAsia="en-US"/>
        </w:rPr>
        <w:t xml:space="preserve">שונה </w:t>
      </w:r>
      <w:r>
        <w:rPr>
          <w:sz w:val="26"/>
          <w:szCs w:val="26"/>
          <w:rtl/>
          <w:lang w:eastAsia="en-US"/>
        </w:rPr>
        <w:t>ל</w:t>
      </w:r>
      <w:r>
        <w:rPr>
          <w:rFonts w:hint="cs"/>
          <w:sz w:val="26"/>
          <w:szCs w:val="26"/>
          <w:rtl/>
          <w:lang w:eastAsia="en-US"/>
        </w:rPr>
        <w:t>חלוטין</w:t>
      </w:r>
      <w:r>
        <w:rPr>
          <w:sz w:val="26"/>
          <w:szCs w:val="26"/>
          <w:rtl/>
          <w:lang w:eastAsia="en-US"/>
        </w:rPr>
        <w:t xml:space="preserve"> </w:t>
      </w:r>
      <w:r>
        <w:rPr>
          <w:rFonts w:hint="cs"/>
          <w:sz w:val="26"/>
          <w:szCs w:val="26"/>
          <w:rtl/>
          <w:lang w:eastAsia="en-US"/>
        </w:rPr>
        <w:t xml:space="preserve">מהדברים </w:t>
      </w:r>
      <w:r>
        <w:rPr>
          <w:sz w:val="26"/>
          <w:szCs w:val="26"/>
          <w:rtl/>
          <w:lang w:eastAsia="en-US"/>
        </w:rPr>
        <w:t>ו</w:t>
      </w:r>
      <w:r>
        <w:rPr>
          <w:rFonts w:hint="cs"/>
          <w:sz w:val="26"/>
          <w:szCs w:val="26"/>
          <w:rtl/>
          <w:lang w:eastAsia="en-US"/>
        </w:rPr>
        <w:t xml:space="preserve">מההתנהגות </w:t>
      </w:r>
      <w:r>
        <w:rPr>
          <w:sz w:val="26"/>
          <w:szCs w:val="26"/>
          <w:rtl/>
          <w:lang w:eastAsia="en-US"/>
        </w:rPr>
        <w:t>או</w:t>
      </w:r>
      <w:r>
        <w:rPr>
          <w:rFonts w:hint="cs"/>
          <w:sz w:val="26"/>
          <w:szCs w:val="26"/>
          <w:rtl/>
          <w:lang w:eastAsia="en-US"/>
        </w:rPr>
        <w:t xml:space="preserve">תם </w:t>
      </w:r>
      <w:r>
        <w:rPr>
          <w:sz w:val="26"/>
          <w:szCs w:val="26"/>
          <w:rtl/>
          <w:lang w:eastAsia="en-US"/>
        </w:rPr>
        <w:t>יי</w:t>
      </w:r>
      <w:r>
        <w:rPr>
          <w:rFonts w:hint="cs"/>
          <w:sz w:val="26"/>
          <w:szCs w:val="26"/>
          <w:rtl/>
          <w:lang w:eastAsia="en-US"/>
        </w:rPr>
        <w:t>חס</w:t>
      </w:r>
      <w:r>
        <w:rPr>
          <w:sz w:val="26"/>
          <w:szCs w:val="26"/>
          <w:rtl/>
          <w:lang w:eastAsia="en-US"/>
        </w:rPr>
        <w:t xml:space="preserve"> </w:t>
      </w:r>
      <w:r>
        <w:rPr>
          <w:rFonts w:hint="cs"/>
          <w:sz w:val="26"/>
          <w:szCs w:val="26"/>
          <w:rtl/>
          <w:lang w:eastAsia="en-US"/>
        </w:rPr>
        <w:t>לה</w:t>
      </w:r>
      <w:r>
        <w:rPr>
          <w:sz w:val="26"/>
          <w:szCs w:val="26"/>
          <w:rtl/>
          <w:lang w:eastAsia="en-US"/>
        </w:rPr>
        <w:t xml:space="preserve"> </w:t>
      </w:r>
      <w:r>
        <w:rPr>
          <w:rFonts w:hint="cs"/>
          <w:sz w:val="26"/>
          <w:szCs w:val="26"/>
          <w:rtl/>
          <w:lang w:eastAsia="en-US"/>
        </w:rPr>
        <w:t xml:space="preserve">הנאשם 1. </w:t>
      </w:r>
      <w:r>
        <w:rPr>
          <w:sz w:val="26"/>
          <w:szCs w:val="26"/>
          <w:rtl/>
          <w:lang w:eastAsia="en-US"/>
        </w:rPr>
        <w:t xml:space="preserve"> ה</w:t>
      </w:r>
      <w:r>
        <w:rPr>
          <w:rFonts w:hint="cs"/>
          <w:sz w:val="26"/>
          <w:szCs w:val="26"/>
          <w:rtl/>
          <w:lang w:eastAsia="en-US"/>
        </w:rPr>
        <w:t xml:space="preserve">תרשמתי כי החוקרת ביקשה </w:t>
      </w:r>
      <w:r>
        <w:rPr>
          <w:sz w:val="26"/>
          <w:szCs w:val="26"/>
          <w:rtl/>
          <w:lang w:eastAsia="en-US"/>
        </w:rPr>
        <w:t>ל</w:t>
      </w:r>
      <w:r>
        <w:rPr>
          <w:rFonts w:hint="cs"/>
          <w:sz w:val="26"/>
          <w:szCs w:val="26"/>
          <w:rtl/>
          <w:lang w:eastAsia="en-US"/>
        </w:rPr>
        <w:t>הגיע לחקר האמת</w:t>
      </w:r>
      <w:r>
        <w:rPr>
          <w:sz w:val="26"/>
          <w:szCs w:val="26"/>
          <w:rtl/>
          <w:lang w:eastAsia="en-US"/>
        </w:rPr>
        <w:t xml:space="preserve">, </w:t>
      </w:r>
      <w:r>
        <w:rPr>
          <w:rFonts w:hint="cs"/>
          <w:sz w:val="26"/>
          <w:szCs w:val="26"/>
          <w:rtl/>
          <w:lang w:eastAsia="en-US"/>
        </w:rPr>
        <w:t>תוך יצירת תחוש</w:t>
      </w:r>
      <w:r>
        <w:rPr>
          <w:sz w:val="26"/>
          <w:szCs w:val="26"/>
          <w:rtl/>
          <w:lang w:eastAsia="en-US"/>
        </w:rPr>
        <w:t>ה ש</w:t>
      </w:r>
      <w:r>
        <w:rPr>
          <w:rFonts w:hint="cs"/>
          <w:sz w:val="26"/>
          <w:szCs w:val="26"/>
          <w:rtl/>
          <w:lang w:eastAsia="en-US"/>
        </w:rPr>
        <w:t xml:space="preserve">ל </w:t>
      </w:r>
      <w:r>
        <w:rPr>
          <w:sz w:val="26"/>
          <w:szCs w:val="26"/>
          <w:rtl/>
          <w:lang w:eastAsia="en-US"/>
        </w:rPr>
        <w:t>א</w:t>
      </w:r>
      <w:r>
        <w:rPr>
          <w:rFonts w:hint="cs"/>
          <w:sz w:val="26"/>
          <w:szCs w:val="26"/>
          <w:rtl/>
          <w:lang w:eastAsia="en-US"/>
        </w:rPr>
        <w:t>מון</w:t>
      </w:r>
      <w:r>
        <w:rPr>
          <w:sz w:val="26"/>
          <w:szCs w:val="26"/>
          <w:rtl/>
          <w:lang w:eastAsia="en-US"/>
        </w:rPr>
        <w:t xml:space="preserve"> </w:t>
      </w:r>
      <w:r>
        <w:rPr>
          <w:rFonts w:hint="cs"/>
          <w:sz w:val="26"/>
          <w:szCs w:val="26"/>
          <w:rtl/>
          <w:lang w:eastAsia="en-US"/>
        </w:rPr>
        <w:t>אצל הנחקר ולא באמצעות איומים</w:t>
      </w:r>
      <w:r>
        <w:rPr>
          <w:sz w:val="26"/>
          <w:szCs w:val="26"/>
          <w:rtl/>
          <w:lang w:eastAsia="en-US"/>
        </w:rPr>
        <w:t xml:space="preserve">, </w:t>
      </w:r>
      <w:r>
        <w:rPr>
          <w:rFonts w:hint="cs"/>
          <w:sz w:val="26"/>
          <w:szCs w:val="26"/>
          <w:rtl/>
          <w:lang w:eastAsia="en-US"/>
        </w:rPr>
        <w:t>לחץ והפחדה.</w:t>
      </w:r>
    </w:p>
    <w:p w14:paraId="4DB3D804"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נוגע</w:t>
      </w:r>
      <w:r>
        <w:rPr>
          <w:sz w:val="26"/>
          <w:szCs w:val="26"/>
          <w:rtl/>
          <w:lang w:eastAsia="en-US"/>
        </w:rPr>
        <w:t xml:space="preserve"> ל</w:t>
      </w:r>
      <w:r>
        <w:rPr>
          <w:rFonts w:hint="cs"/>
          <w:sz w:val="26"/>
          <w:szCs w:val="26"/>
          <w:rtl/>
          <w:lang w:eastAsia="en-US"/>
        </w:rPr>
        <w:t>חוקר</w:t>
      </w:r>
      <w:r>
        <w:rPr>
          <w:sz w:val="26"/>
          <w:szCs w:val="26"/>
          <w:rtl/>
          <w:lang w:eastAsia="en-US"/>
        </w:rPr>
        <w:t xml:space="preserve"> </w:t>
      </w:r>
      <w:r>
        <w:rPr>
          <w:rFonts w:hint="cs"/>
          <w:sz w:val="26"/>
          <w:szCs w:val="26"/>
          <w:rtl/>
          <w:lang w:eastAsia="en-US"/>
        </w:rPr>
        <w:t>אסי צור</w:t>
      </w:r>
      <w:r>
        <w:rPr>
          <w:sz w:val="26"/>
          <w:szCs w:val="26"/>
          <w:rtl/>
          <w:lang w:eastAsia="en-US"/>
        </w:rPr>
        <w:t xml:space="preserve">, </w:t>
      </w:r>
      <w:r>
        <w:rPr>
          <w:rFonts w:hint="cs"/>
          <w:sz w:val="26"/>
          <w:szCs w:val="26"/>
          <w:rtl/>
          <w:lang w:eastAsia="en-US"/>
        </w:rPr>
        <w:t xml:space="preserve">תשובותיו והסבריו לטענות הזוטא </w:t>
      </w:r>
      <w:r>
        <w:rPr>
          <w:sz w:val="26"/>
          <w:szCs w:val="26"/>
          <w:rtl/>
          <w:lang w:eastAsia="en-US"/>
        </w:rPr>
        <w:t>ה</w:t>
      </w:r>
      <w:r>
        <w:rPr>
          <w:rFonts w:hint="cs"/>
          <w:sz w:val="26"/>
          <w:szCs w:val="26"/>
          <w:rtl/>
          <w:lang w:eastAsia="en-US"/>
        </w:rPr>
        <w:t xml:space="preserve">ללו, </w:t>
      </w:r>
      <w:r>
        <w:rPr>
          <w:sz w:val="26"/>
          <w:szCs w:val="26"/>
          <w:rtl/>
          <w:lang w:eastAsia="en-US"/>
        </w:rPr>
        <w:t>ש</w:t>
      </w:r>
      <w:r>
        <w:rPr>
          <w:rFonts w:hint="cs"/>
          <w:sz w:val="26"/>
          <w:szCs w:val="26"/>
          <w:rtl/>
          <w:lang w:eastAsia="en-US"/>
        </w:rPr>
        <w:t>הועלו נגדו</w:t>
      </w:r>
      <w:r>
        <w:rPr>
          <w:sz w:val="26"/>
          <w:szCs w:val="26"/>
          <w:rtl/>
          <w:lang w:eastAsia="en-US"/>
        </w:rPr>
        <w:t>, ה</w:t>
      </w:r>
      <w:r>
        <w:rPr>
          <w:rFonts w:hint="cs"/>
          <w:sz w:val="26"/>
          <w:szCs w:val="26"/>
          <w:rtl/>
          <w:lang w:eastAsia="en-US"/>
        </w:rPr>
        <w:t>גיוני</w:t>
      </w:r>
      <w:r>
        <w:rPr>
          <w:sz w:val="26"/>
          <w:szCs w:val="26"/>
          <w:rtl/>
          <w:lang w:eastAsia="en-US"/>
        </w:rPr>
        <w:t>י</w:t>
      </w:r>
      <w:r>
        <w:rPr>
          <w:rFonts w:hint="cs"/>
          <w:sz w:val="26"/>
          <w:szCs w:val="26"/>
          <w:rtl/>
          <w:lang w:eastAsia="en-US"/>
        </w:rPr>
        <w:t xml:space="preserve">ם </w:t>
      </w:r>
      <w:r>
        <w:rPr>
          <w:sz w:val="26"/>
          <w:szCs w:val="26"/>
          <w:rtl/>
          <w:lang w:eastAsia="en-US"/>
        </w:rPr>
        <w:t xml:space="preserve"> </w:t>
      </w:r>
      <w:r>
        <w:rPr>
          <w:rFonts w:hint="cs"/>
          <w:sz w:val="26"/>
          <w:szCs w:val="26"/>
          <w:rtl/>
          <w:lang w:eastAsia="en-US"/>
        </w:rPr>
        <w:t>ומשכנע</w:t>
      </w:r>
      <w:r>
        <w:rPr>
          <w:sz w:val="26"/>
          <w:szCs w:val="26"/>
          <w:rtl/>
          <w:lang w:eastAsia="en-US"/>
        </w:rPr>
        <w:t>י</w:t>
      </w:r>
      <w:r>
        <w:rPr>
          <w:rFonts w:hint="cs"/>
          <w:sz w:val="26"/>
          <w:szCs w:val="26"/>
          <w:rtl/>
          <w:lang w:eastAsia="en-US"/>
        </w:rPr>
        <w:t>ם ו</w:t>
      </w:r>
      <w:r>
        <w:rPr>
          <w:sz w:val="26"/>
          <w:szCs w:val="26"/>
          <w:rtl/>
          <w:lang w:eastAsia="en-US"/>
        </w:rPr>
        <w:t>ע</w:t>
      </w:r>
      <w:r>
        <w:rPr>
          <w:rFonts w:hint="cs"/>
          <w:sz w:val="26"/>
          <w:szCs w:val="26"/>
          <w:rtl/>
          <w:lang w:eastAsia="en-US"/>
        </w:rPr>
        <w:t>ול</w:t>
      </w:r>
      <w:r>
        <w:rPr>
          <w:sz w:val="26"/>
          <w:szCs w:val="26"/>
          <w:rtl/>
          <w:lang w:eastAsia="en-US"/>
        </w:rPr>
        <w:t>י</w:t>
      </w:r>
      <w:r>
        <w:rPr>
          <w:rFonts w:hint="cs"/>
          <w:sz w:val="26"/>
          <w:szCs w:val="26"/>
          <w:rtl/>
          <w:lang w:eastAsia="en-US"/>
        </w:rPr>
        <w:t xml:space="preserve">ם </w:t>
      </w:r>
      <w:r>
        <w:rPr>
          <w:sz w:val="26"/>
          <w:szCs w:val="26"/>
          <w:rtl/>
          <w:lang w:eastAsia="en-US"/>
        </w:rPr>
        <w:t>ב</w:t>
      </w:r>
      <w:r>
        <w:rPr>
          <w:rFonts w:hint="cs"/>
          <w:sz w:val="26"/>
          <w:szCs w:val="26"/>
          <w:rtl/>
          <w:lang w:eastAsia="en-US"/>
        </w:rPr>
        <w:t xml:space="preserve">קנה אחד עם הראיות שבתיק - קלטות החקירה וההודאות </w:t>
      </w:r>
      <w:r>
        <w:rPr>
          <w:sz w:val="26"/>
          <w:szCs w:val="26"/>
          <w:rtl/>
          <w:lang w:eastAsia="en-US"/>
        </w:rPr>
        <w:t>–</w:t>
      </w:r>
      <w:r>
        <w:rPr>
          <w:rFonts w:hint="cs"/>
          <w:sz w:val="26"/>
          <w:szCs w:val="26"/>
          <w:rtl/>
          <w:lang w:eastAsia="en-US"/>
        </w:rPr>
        <w:t xml:space="preserve"> התומכות בדבריו</w:t>
      </w:r>
      <w:r>
        <w:rPr>
          <w:sz w:val="26"/>
          <w:szCs w:val="26"/>
          <w:rtl/>
          <w:lang w:eastAsia="en-US"/>
        </w:rPr>
        <w:t xml:space="preserve">. </w:t>
      </w:r>
      <w:r>
        <w:rPr>
          <w:rFonts w:hint="cs"/>
          <w:sz w:val="26"/>
          <w:szCs w:val="26"/>
          <w:rtl/>
          <w:lang w:eastAsia="en-US"/>
        </w:rPr>
        <w:t xml:space="preserve">מאלה עולה כי </w:t>
      </w:r>
      <w:r>
        <w:rPr>
          <w:sz w:val="26"/>
          <w:szCs w:val="26"/>
          <w:rtl/>
          <w:lang w:eastAsia="en-US"/>
        </w:rPr>
        <w:t>כ</w:t>
      </w:r>
      <w:r>
        <w:rPr>
          <w:rFonts w:hint="cs"/>
          <w:sz w:val="26"/>
          <w:szCs w:val="26"/>
          <w:rtl/>
          <w:lang w:eastAsia="en-US"/>
        </w:rPr>
        <w:t>ל</w:t>
      </w:r>
      <w:r>
        <w:rPr>
          <w:sz w:val="26"/>
          <w:szCs w:val="26"/>
          <w:rtl/>
          <w:lang w:eastAsia="en-US"/>
        </w:rPr>
        <w:t xml:space="preserve"> </w:t>
      </w:r>
      <w:r>
        <w:rPr>
          <w:rFonts w:hint="cs"/>
          <w:sz w:val="26"/>
          <w:szCs w:val="26"/>
          <w:rtl/>
          <w:lang w:eastAsia="en-US"/>
        </w:rPr>
        <w:t>המידע שנמסר במהלך החקירה מפיו של הנאשם 1</w:t>
      </w:r>
      <w:r>
        <w:rPr>
          <w:sz w:val="26"/>
          <w:szCs w:val="26"/>
          <w:rtl/>
          <w:lang w:eastAsia="en-US"/>
        </w:rPr>
        <w:t xml:space="preserve">, </w:t>
      </w:r>
      <w:r>
        <w:rPr>
          <w:rFonts w:hint="cs"/>
          <w:sz w:val="26"/>
          <w:szCs w:val="26"/>
          <w:rtl/>
          <w:lang w:eastAsia="en-US"/>
        </w:rPr>
        <w:t xml:space="preserve">נמסר מרצונו הטוב והחופשי ומבלי </w:t>
      </w:r>
      <w:r>
        <w:rPr>
          <w:sz w:val="26"/>
          <w:szCs w:val="26"/>
          <w:rtl/>
          <w:lang w:eastAsia="en-US"/>
        </w:rPr>
        <w:t>ש</w:t>
      </w:r>
      <w:r>
        <w:rPr>
          <w:rFonts w:hint="cs"/>
          <w:sz w:val="26"/>
          <w:szCs w:val="26"/>
          <w:rtl/>
          <w:lang w:eastAsia="en-US"/>
        </w:rPr>
        <w:t>החוקרים</w:t>
      </w:r>
      <w:r>
        <w:rPr>
          <w:sz w:val="26"/>
          <w:szCs w:val="26"/>
          <w:rtl/>
          <w:lang w:eastAsia="en-US"/>
        </w:rPr>
        <w:t xml:space="preserve"> </w:t>
      </w:r>
      <w:r>
        <w:rPr>
          <w:rFonts w:hint="cs"/>
          <w:sz w:val="26"/>
          <w:szCs w:val="26"/>
          <w:rtl/>
          <w:lang w:eastAsia="en-US"/>
        </w:rPr>
        <w:t xml:space="preserve">נקטו </w:t>
      </w:r>
      <w:r>
        <w:rPr>
          <w:sz w:val="26"/>
          <w:szCs w:val="26"/>
          <w:rtl/>
          <w:lang w:eastAsia="en-US"/>
        </w:rPr>
        <w:t>נ</w:t>
      </w:r>
      <w:r>
        <w:rPr>
          <w:rFonts w:hint="cs"/>
          <w:sz w:val="26"/>
          <w:szCs w:val="26"/>
          <w:rtl/>
          <w:lang w:eastAsia="en-US"/>
        </w:rPr>
        <w:t xml:space="preserve">גדו </w:t>
      </w:r>
      <w:r>
        <w:rPr>
          <w:sz w:val="26"/>
          <w:szCs w:val="26"/>
          <w:rtl/>
          <w:lang w:eastAsia="en-US"/>
        </w:rPr>
        <w:t>ב</w:t>
      </w:r>
      <w:r>
        <w:rPr>
          <w:rFonts w:hint="cs"/>
          <w:sz w:val="26"/>
          <w:szCs w:val="26"/>
          <w:rtl/>
          <w:lang w:eastAsia="en-US"/>
        </w:rPr>
        <w:t xml:space="preserve">אמצעים פסולים כלשהם.  </w:t>
      </w:r>
    </w:p>
    <w:p w14:paraId="0772F1F7" w14:textId="77777777" w:rsidR="00D46B6B" w:rsidRDefault="00D46B6B">
      <w:pPr>
        <w:tabs>
          <w:tab w:val="left" w:pos="284"/>
        </w:tabs>
        <w:spacing w:line="360" w:lineRule="auto"/>
        <w:jc w:val="both"/>
        <w:rPr>
          <w:sz w:val="26"/>
          <w:szCs w:val="26"/>
          <w:rtl/>
          <w:lang w:eastAsia="en-US"/>
        </w:rPr>
      </w:pPr>
    </w:p>
    <w:p w14:paraId="5FB94268" w14:textId="77777777" w:rsidR="00D46B6B" w:rsidRDefault="00D46B6B">
      <w:pPr>
        <w:tabs>
          <w:tab w:val="left" w:pos="284"/>
        </w:tabs>
        <w:spacing w:line="360" w:lineRule="auto"/>
        <w:jc w:val="both"/>
        <w:rPr>
          <w:b/>
          <w:bCs/>
          <w:i/>
          <w:iCs/>
          <w:sz w:val="26"/>
          <w:szCs w:val="26"/>
          <w:u w:val="single"/>
          <w:rtl/>
          <w:lang w:eastAsia="en-US"/>
        </w:rPr>
      </w:pPr>
      <w:r>
        <w:rPr>
          <w:b/>
          <w:bCs/>
          <w:i/>
          <w:iCs/>
          <w:sz w:val="26"/>
          <w:szCs w:val="26"/>
          <w:u w:val="single"/>
          <w:rtl/>
          <w:lang w:eastAsia="en-US"/>
        </w:rPr>
        <w:t>כ</w:t>
      </w:r>
      <w:r>
        <w:rPr>
          <w:rFonts w:hint="cs"/>
          <w:b/>
          <w:bCs/>
          <w:i/>
          <w:iCs/>
          <w:sz w:val="26"/>
          <w:szCs w:val="26"/>
          <w:u w:val="single"/>
          <w:rtl/>
          <w:lang w:eastAsia="en-US"/>
        </w:rPr>
        <w:t>בילת הנאשם 1, שהינו בעל מנת משכל נמוכה, באזיקים</w:t>
      </w:r>
    </w:p>
    <w:p w14:paraId="61357A07"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30.</w:t>
      </w:r>
      <w:r>
        <w:rPr>
          <w:sz w:val="26"/>
          <w:szCs w:val="26"/>
          <w:rtl/>
          <w:lang w:eastAsia="en-US"/>
        </w:rPr>
        <w:tab/>
        <w:t>ב"כ הנ</w:t>
      </w:r>
      <w:r>
        <w:rPr>
          <w:rFonts w:hint="cs"/>
          <w:sz w:val="26"/>
          <w:szCs w:val="26"/>
          <w:rtl/>
          <w:lang w:eastAsia="en-US"/>
        </w:rPr>
        <w:t>אשם</w:t>
      </w:r>
      <w:r>
        <w:rPr>
          <w:sz w:val="26"/>
          <w:szCs w:val="26"/>
          <w:rtl/>
          <w:lang w:eastAsia="en-US"/>
        </w:rPr>
        <w:t xml:space="preserve"> 1 </w:t>
      </w:r>
      <w:r>
        <w:rPr>
          <w:rFonts w:hint="cs"/>
          <w:sz w:val="26"/>
          <w:szCs w:val="26"/>
          <w:rtl/>
          <w:lang w:eastAsia="en-US"/>
        </w:rPr>
        <w:t xml:space="preserve">טען כי השימוש באזיקים במהלך חקירתו של הנאשם 1, אשר נחקר לראשונה בחייו </w:t>
      </w:r>
      <w:r>
        <w:rPr>
          <w:sz w:val="26"/>
          <w:szCs w:val="26"/>
          <w:rtl/>
          <w:lang w:eastAsia="en-US"/>
        </w:rPr>
        <w:t>ב</w:t>
      </w:r>
      <w:r>
        <w:rPr>
          <w:rFonts w:hint="cs"/>
          <w:sz w:val="26"/>
          <w:szCs w:val="26"/>
          <w:rtl/>
          <w:lang w:eastAsia="en-US"/>
        </w:rPr>
        <w:t>תחנת</w:t>
      </w:r>
      <w:r>
        <w:rPr>
          <w:sz w:val="26"/>
          <w:szCs w:val="26"/>
          <w:rtl/>
          <w:lang w:eastAsia="en-US"/>
        </w:rPr>
        <w:t xml:space="preserve"> </w:t>
      </w:r>
      <w:r>
        <w:rPr>
          <w:rFonts w:hint="cs"/>
          <w:sz w:val="26"/>
          <w:szCs w:val="26"/>
          <w:rtl/>
          <w:lang w:eastAsia="en-US"/>
        </w:rPr>
        <w:t xml:space="preserve">משטרה ואשר הינו בעל מנת משכל נמוכה, הוא שגרם לו להודות בביצוע מעשה </w:t>
      </w:r>
      <w:r>
        <w:rPr>
          <w:sz w:val="26"/>
          <w:szCs w:val="26"/>
          <w:rtl/>
          <w:lang w:eastAsia="en-US"/>
        </w:rPr>
        <w:t>ה</w:t>
      </w:r>
      <w:r>
        <w:rPr>
          <w:rFonts w:hint="cs"/>
          <w:sz w:val="26"/>
          <w:szCs w:val="26"/>
          <w:rtl/>
          <w:lang w:eastAsia="en-US"/>
        </w:rPr>
        <w:t>אינוס</w:t>
      </w:r>
      <w:r>
        <w:rPr>
          <w:sz w:val="26"/>
          <w:szCs w:val="26"/>
          <w:rtl/>
          <w:lang w:eastAsia="en-US"/>
        </w:rPr>
        <w:t xml:space="preserve"> </w:t>
      </w:r>
      <w:r>
        <w:rPr>
          <w:rFonts w:hint="cs"/>
          <w:sz w:val="26"/>
          <w:szCs w:val="26"/>
          <w:rtl/>
          <w:lang w:eastAsia="en-US"/>
        </w:rPr>
        <w:t>שלא ביצע</w:t>
      </w:r>
      <w:r>
        <w:rPr>
          <w:sz w:val="26"/>
          <w:szCs w:val="26"/>
          <w:rtl/>
          <w:lang w:eastAsia="en-US"/>
        </w:rPr>
        <w:t>.</w:t>
      </w:r>
    </w:p>
    <w:p w14:paraId="5B974E1C"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 xml:space="preserve">ענין זה הסבירה </w:t>
      </w:r>
      <w:r>
        <w:rPr>
          <w:sz w:val="26"/>
          <w:szCs w:val="26"/>
          <w:rtl/>
          <w:lang w:eastAsia="en-US"/>
        </w:rPr>
        <w:t>ה</w:t>
      </w:r>
      <w:r>
        <w:rPr>
          <w:rFonts w:hint="cs"/>
          <w:sz w:val="26"/>
          <w:szCs w:val="26"/>
          <w:rtl/>
          <w:lang w:eastAsia="en-US"/>
        </w:rPr>
        <w:t>חוקרת</w:t>
      </w:r>
      <w:r>
        <w:rPr>
          <w:sz w:val="26"/>
          <w:szCs w:val="26"/>
          <w:rtl/>
          <w:lang w:eastAsia="en-US"/>
        </w:rPr>
        <w:t xml:space="preserve"> ש</w:t>
      </w:r>
      <w:r>
        <w:rPr>
          <w:rFonts w:hint="cs"/>
          <w:sz w:val="26"/>
          <w:szCs w:val="26"/>
          <w:rtl/>
          <w:lang w:eastAsia="en-US"/>
        </w:rPr>
        <w:t>לומית</w:t>
      </w:r>
      <w:r>
        <w:rPr>
          <w:sz w:val="26"/>
          <w:szCs w:val="26"/>
          <w:rtl/>
          <w:lang w:eastAsia="en-US"/>
        </w:rPr>
        <w:t xml:space="preserve">, </w:t>
      </w:r>
      <w:r>
        <w:rPr>
          <w:rFonts w:hint="cs"/>
          <w:sz w:val="26"/>
          <w:szCs w:val="26"/>
          <w:rtl/>
          <w:lang w:eastAsia="en-US"/>
        </w:rPr>
        <w:t xml:space="preserve">כי בבסיס החלטתה לאזוק את הנאשם </w:t>
      </w:r>
      <w:r>
        <w:rPr>
          <w:sz w:val="26"/>
          <w:szCs w:val="26"/>
          <w:rtl/>
          <w:lang w:eastAsia="en-US"/>
        </w:rPr>
        <w:t>ב</w:t>
      </w:r>
      <w:r>
        <w:rPr>
          <w:rFonts w:hint="cs"/>
          <w:sz w:val="26"/>
          <w:szCs w:val="26"/>
          <w:rtl/>
          <w:lang w:eastAsia="en-US"/>
        </w:rPr>
        <w:t xml:space="preserve">מהלך </w:t>
      </w:r>
      <w:r>
        <w:rPr>
          <w:sz w:val="26"/>
          <w:szCs w:val="26"/>
          <w:rtl/>
          <w:lang w:eastAsia="en-US"/>
        </w:rPr>
        <w:t>ה</w:t>
      </w:r>
      <w:r>
        <w:rPr>
          <w:rFonts w:hint="cs"/>
          <w:sz w:val="26"/>
          <w:szCs w:val="26"/>
          <w:rtl/>
          <w:lang w:eastAsia="en-US"/>
        </w:rPr>
        <w:t xml:space="preserve">חקירה, עמד שיקול בטיחותי </w:t>
      </w:r>
      <w:r>
        <w:rPr>
          <w:sz w:val="26"/>
          <w:szCs w:val="26"/>
          <w:rtl/>
          <w:lang w:eastAsia="en-US"/>
        </w:rPr>
        <w:t>ב</w:t>
      </w:r>
      <w:r>
        <w:rPr>
          <w:rFonts w:hint="cs"/>
          <w:sz w:val="26"/>
          <w:szCs w:val="26"/>
          <w:rtl/>
          <w:lang w:eastAsia="en-US"/>
        </w:rPr>
        <w:t>לבד</w:t>
      </w:r>
      <w:r>
        <w:rPr>
          <w:sz w:val="26"/>
          <w:szCs w:val="26"/>
          <w:rtl/>
          <w:lang w:eastAsia="en-US"/>
        </w:rPr>
        <w:t xml:space="preserve">, </w:t>
      </w:r>
      <w:r>
        <w:rPr>
          <w:rFonts w:hint="cs"/>
          <w:sz w:val="26"/>
          <w:szCs w:val="26"/>
          <w:rtl/>
          <w:lang w:eastAsia="en-US"/>
        </w:rPr>
        <w:t>ו</w:t>
      </w:r>
      <w:r>
        <w:rPr>
          <w:sz w:val="26"/>
          <w:szCs w:val="26"/>
          <w:rtl/>
          <w:lang w:eastAsia="en-US"/>
        </w:rPr>
        <w:t>ה</w:t>
      </w:r>
      <w:r>
        <w:rPr>
          <w:rFonts w:hint="cs"/>
          <w:sz w:val="26"/>
          <w:szCs w:val="26"/>
          <w:rtl/>
          <w:lang w:eastAsia="en-US"/>
        </w:rPr>
        <w:t>יא עשתה ז</w:t>
      </w:r>
      <w:r>
        <w:rPr>
          <w:sz w:val="26"/>
          <w:szCs w:val="26"/>
          <w:rtl/>
          <w:lang w:eastAsia="en-US"/>
        </w:rPr>
        <w:t>א</w:t>
      </w:r>
      <w:r>
        <w:rPr>
          <w:rFonts w:hint="cs"/>
          <w:sz w:val="26"/>
          <w:szCs w:val="26"/>
          <w:rtl/>
          <w:lang w:eastAsia="en-US"/>
        </w:rPr>
        <w:t>ת</w:t>
      </w:r>
      <w:r>
        <w:rPr>
          <w:sz w:val="26"/>
          <w:szCs w:val="26"/>
          <w:rtl/>
          <w:lang w:eastAsia="en-US"/>
        </w:rPr>
        <w:t xml:space="preserve">, </w:t>
      </w:r>
      <w:r>
        <w:rPr>
          <w:rFonts w:hint="cs"/>
          <w:sz w:val="26"/>
          <w:szCs w:val="26"/>
          <w:rtl/>
          <w:lang w:eastAsia="en-US"/>
        </w:rPr>
        <w:t>מאחר ושהתה לבד במחיצת הנאשם 1 במהלך החקירה.</w:t>
      </w:r>
    </w:p>
    <w:p w14:paraId="569C73C5" w14:textId="77777777" w:rsidR="00D46B6B" w:rsidRDefault="00D46B6B">
      <w:pPr>
        <w:tabs>
          <w:tab w:val="left" w:pos="284"/>
        </w:tabs>
        <w:spacing w:line="360" w:lineRule="auto"/>
        <w:jc w:val="both"/>
        <w:rPr>
          <w:sz w:val="26"/>
          <w:szCs w:val="26"/>
          <w:rtl/>
          <w:lang w:eastAsia="en-US"/>
        </w:rPr>
      </w:pPr>
    </w:p>
    <w:p w14:paraId="4B12201C"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 xml:space="preserve">עניין זה </w:t>
      </w:r>
      <w:r>
        <w:rPr>
          <w:sz w:val="26"/>
          <w:szCs w:val="26"/>
          <w:rtl/>
          <w:lang w:eastAsia="en-US"/>
        </w:rPr>
        <w:t>נ</w:t>
      </w:r>
      <w:r>
        <w:rPr>
          <w:rFonts w:hint="cs"/>
          <w:sz w:val="26"/>
          <w:szCs w:val="26"/>
          <w:rtl/>
          <w:lang w:eastAsia="en-US"/>
        </w:rPr>
        <w:t>קבע</w:t>
      </w:r>
      <w:r>
        <w:rPr>
          <w:sz w:val="26"/>
          <w:szCs w:val="26"/>
          <w:rtl/>
          <w:lang w:eastAsia="en-US"/>
        </w:rPr>
        <w:t xml:space="preserve"> </w:t>
      </w:r>
      <w:r>
        <w:rPr>
          <w:rFonts w:hint="cs"/>
          <w:sz w:val="26"/>
          <w:szCs w:val="26"/>
          <w:rtl/>
          <w:lang w:eastAsia="en-US"/>
        </w:rPr>
        <w:t>בפסיקה כי כבילת נחקר באזיקים לצורך שמירה על בטחון חוקריו, הינה ב</w:t>
      </w:r>
      <w:r>
        <w:rPr>
          <w:sz w:val="26"/>
          <w:szCs w:val="26"/>
          <w:rtl/>
          <w:lang w:eastAsia="en-US"/>
        </w:rPr>
        <w:t>מ</w:t>
      </w:r>
      <w:r>
        <w:rPr>
          <w:rFonts w:hint="cs"/>
          <w:sz w:val="26"/>
          <w:szCs w:val="26"/>
          <w:rtl/>
          <w:lang w:eastAsia="en-US"/>
        </w:rPr>
        <w:t xml:space="preserve">סגרת </w:t>
      </w:r>
      <w:r>
        <w:rPr>
          <w:sz w:val="26"/>
          <w:szCs w:val="26"/>
          <w:rtl/>
          <w:lang w:eastAsia="en-US"/>
        </w:rPr>
        <w:t>ס</w:t>
      </w:r>
      <w:r>
        <w:rPr>
          <w:rFonts w:hint="cs"/>
          <w:sz w:val="26"/>
          <w:szCs w:val="26"/>
          <w:rtl/>
          <w:lang w:eastAsia="en-US"/>
        </w:rPr>
        <w:t>מכויות</w:t>
      </w:r>
      <w:r>
        <w:rPr>
          <w:sz w:val="26"/>
          <w:szCs w:val="26"/>
          <w:rtl/>
          <w:lang w:eastAsia="en-US"/>
        </w:rPr>
        <w:t xml:space="preserve"> </w:t>
      </w:r>
      <w:r>
        <w:rPr>
          <w:rFonts w:hint="cs"/>
          <w:sz w:val="26"/>
          <w:szCs w:val="26"/>
          <w:rtl/>
          <w:lang w:eastAsia="en-US"/>
        </w:rPr>
        <w:t>החקירה המצויות בידי חוקרי המשטרה, וכי אין ב</w:t>
      </w:r>
      <w:r>
        <w:rPr>
          <w:sz w:val="26"/>
          <w:szCs w:val="26"/>
          <w:rtl/>
          <w:lang w:eastAsia="en-US"/>
        </w:rPr>
        <w:t>ה</w:t>
      </w:r>
      <w:r>
        <w:rPr>
          <w:rFonts w:hint="cs"/>
          <w:sz w:val="26"/>
          <w:szCs w:val="26"/>
          <w:rtl/>
          <w:lang w:eastAsia="en-US"/>
        </w:rPr>
        <w:t>, היא</w:t>
      </w:r>
      <w:r>
        <w:rPr>
          <w:sz w:val="26"/>
          <w:szCs w:val="26"/>
          <w:rtl/>
          <w:lang w:eastAsia="en-US"/>
        </w:rPr>
        <w:t xml:space="preserve"> </w:t>
      </w:r>
      <w:r>
        <w:rPr>
          <w:rFonts w:hint="cs"/>
          <w:sz w:val="26"/>
          <w:szCs w:val="26"/>
          <w:rtl/>
          <w:lang w:eastAsia="en-US"/>
        </w:rPr>
        <w:t>כשלעצמ</w:t>
      </w:r>
      <w:r>
        <w:rPr>
          <w:sz w:val="26"/>
          <w:szCs w:val="26"/>
          <w:rtl/>
          <w:lang w:eastAsia="en-US"/>
        </w:rPr>
        <w:t>ה</w:t>
      </w:r>
      <w:r>
        <w:rPr>
          <w:rFonts w:hint="cs"/>
          <w:sz w:val="26"/>
          <w:szCs w:val="26"/>
          <w:rtl/>
          <w:lang w:eastAsia="en-US"/>
        </w:rPr>
        <w:t>,</w:t>
      </w:r>
      <w:r>
        <w:rPr>
          <w:sz w:val="26"/>
          <w:szCs w:val="26"/>
          <w:rtl/>
          <w:lang w:eastAsia="en-US"/>
        </w:rPr>
        <w:t xml:space="preserve"> </w:t>
      </w:r>
      <w:r>
        <w:rPr>
          <w:rFonts w:hint="cs"/>
          <w:sz w:val="26"/>
          <w:szCs w:val="26"/>
          <w:rtl/>
          <w:lang w:eastAsia="en-US"/>
        </w:rPr>
        <w:t xml:space="preserve">כדי להוות אמצעי </w:t>
      </w:r>
      <w:r>
        <w:rPr>
          <w:sz w:val="26"/>
          <w:szCs w:val="26"/>
          <w:rtl/>
          <w:lang w:eastAsia="en-US"/>
        </w:rPr>
        <w:t>פ</w:t>
      </w:r>
      <w:r>
        <w:rPr>
          <w:rFonts w:hint="cs"/>
          <w:sz w:val="26"/>
          <w:szCs w:val="26"/>
          <w:rtl/>
          <w:lang w:eastAsia="en-US"/>
        </w:rPr>
        <w:t>סול</w:t>
      </w:r>
      <w:r>
        <w:rPr>
          <w:sz w:val="26"/>
          <w:szCs w:val="26"/>
          <w:rtl/>
          <w:lang w:eastAsia="en-US"/>
        </w:rPr>
        <w:t xml:space="preserve"> </w:t>
      </w:r>
      <w:r>
        <w:rPr>
          <w:rFonts w:hint="cs"/>
          <w:sz w:val="26"/>
          <w:szCs w:val="26"/>
          <w:rtl/>
          <w:lang w:eastAsia="en-US"/>
        </w:rPr>
        <w:t>העלול לפגוע בקבילות ההודאה</w:t>
      </w:r>
      <w:r>
        <w:rPr>
          <w:sz w:val="26"/>
          <w:szCs w:val="26"/>
          <w:rtl/>
          <w:lang w:eastAsia="en-US"/>
        </w:rPr>
        <w:t xml:space="preserve">: </w:t>
      </w:r>
    </w:p>
    <w:p w14:paraId="1166C052" w14:textId="77777777" w:rsidR="00D46B6B" w:rsidRDefault="00D46B6B">
      <w:pPr>
        <w:pStyle w:val="a2"/>
        <w:rPr>
          <w:rtl/>
        </w:rPr>
      </w:pPr>
      <w:r>
        <w:rPr>
          <w:rtl/>
        </w:rPr>
        <w:t>"נ</w:t>
      </w:r>
      <w:r>
        <w:rPr>
          <w:rFonts w:hint="cs"/>
          <w:rtl/>
        </w:rPr>
        <w:t>קודת</w:t>
      </w:r>
      <w:r>
        <w:rPr>
          <w:rtl/>
        </w:rPr>
        <w:t xml:space="preserve"> ה</w:t>
      </w:r>
      <w:r>
        <w:rPr>
          <w:rFonts w:hint="cs"/>
          <w:rtl/>
        </w:rPr>
        <w:t>מוצא</w:t>
      </w:r>
      <w:r>
        <w:rPr>
          <w:rtl/>
        </w:rPr>
        <w:t xml:space="preserve"> </w:t>
      </w:r>
      <w:r>
        <w:rPr>
          <w:rFonts w:hint="cs"/>
          <w:rtl/>
        </w:rPr>
        <w:t xml:space="preserve">היא, כי ישנן פעילויות המתחייבות באופן אינהרנטי מן הסמכות לחקור אדם הנתון </w:t>
      </w:r>
      <w:r>
        <w:rPr>
          <w:rtl/>
        </w:rPr>
        <w:t>ב</w:t>
      </w:r>
      <w:r>
        <w:rPr>
          <w:rFonts w:hint="cs"/>
          <w:rtl/>
        </w:rPr>
        <w:t>מעצר</w:t>
      </w:r>
      <w:r>
        <w:rPr>
          <w:rtl/>
        </w:rPr>
        <w:t xml:space="preserve">... </w:t>
      </w:r>
      <w:r>
        <w:rPr>
          <w:rFonts w:hint="cs"/>
          <w:rtl/>
        </w:rPr>
        <w:t xml:space="preserve">על כן, מקובל עלינו כי איזוקו של נחקר, לשם השמירה על ביטחון החוקרים, </w:t>
      </w:r>
      <w:r>
        <w:rPr>
          <w:rtl/>
        </w:rPr>
        <w:t>ה</w:t>
      </w:r>
      <w:r>
        <w:rPr>
          <w:rFonts w:hint="cs"/>
          <w:rtl/>
        </w:rPr>
        <w:t>ינה</w:t>
      </w:r>
      <w:r>
        <w:rPr>
          <w:rtl/>
        </w:rPr>
        <w:t xml:space="preserve"> </w:t>
      </w:r>
      <w:r>
        <w:rPr>
          <w:rFonts w:hint="cs"/>
          <w:rtl/>
        </w:rPr>
        <w:t xml:space="preserve">פעולה הנכללת בגדר סמכויות חקירה כלליות... ככל שאיזוקו של נחקר נעשה למטרה </w:t>
      </w:r>
      <w:r>
        <w:rPr>
          <w:rtl/>
        </w:rPr>
        <w:t>ז</w:t>
      </w:r>
      <w:r>
        <w:rPr>
          <w:rFonts w:hint="cs"/>
          <w:rtl/>
        </w:rPr>
        <w:t>ו</w:t>
      </w:r>
      <w:r>
        <w:rPr>
          <w:rtl/>
        </w:rPr>
        <w:t xml:space="preserve">, </w:t>
      </w:r>
      <w:r>
        <w:rPr>
          <w:rFonts w:hint="cs"/>
          <w:rtl/>
        </w:rPr>
        <w:t xml:space="preserve">הרי שהוא נעשה בסמכות" </w:t>
      </w:r>
      <w:r>
        <w:rPr>
          <w:b w:val="0"/>
          <w:bCs w:val="0"/>
          <w:rtl/>
        </w:rPr>
        <w:t>(</w:t>
      </w:r>
      <w:hyperlink r:id="rId33" w:history="1">
        <w:r w:rsidR="007B0027" w:rsidRPr="007B0027">
          <w:rPr>
            <w:rStyle w:val="Hyperlink"/>
            <w:rFonts w:hint="eastAsia"/>
            <w:b w:val="0"/>
            <w:bCs w:val="0"/>
            <w:rtl/>
          </w:rPr>
          <w:t>בג</w:t>
        </w:r>
        <w:r w:rsidR="007B0027" w:rsidRPr="007B0027">
          <w:rPr>
            <w:rStyle w:val="Hyperlink"/>
            <w:b w:val="0"/>
            <w:bCs w:val="0"/>
            <w:rtl/>
          </w:rPr>
          <w:t>"צ 5100/94 הוועד הציבורי נגד עינויים בישראל נגד ממשלת ישראל, פ"ד נג</w:t>
        </w:r>
      </w:hyperlink>
      <w:r>
        <w:rPr>
          <w:rFonts w:hint="cs"/>
          <w:b w:val="0"/>
          <w:bCs w:val="0"/>
          <w:rtl/>
        </w:rPr>
        <w:t xml:space="preserve">(4) 817 עמ' 836-837).     </w:t>
      </w:r>
    </w:p>
    <w:p w14:paraId="2DECBDB7" w14:textId="77777777" w:rsidR="00D46B6B" w:rsidRDefault="00D46B6B">
      <w:pPr>
        <w:tabs>
          <w:tab w:val="left" w:pos="284"/>
        </w:tabs>
        <w:spacing w:line="360" w:lineRule="auto"/>
        <w:jc w:val="both"/>
        <w:rPr>
          <w:sz w:val="26"/>
          <w:szCs w:val="26"/>
          <w:rtl/>
          <w:lang w:eastAsia="en-US"/>
        </w:rPr>
      </w:pPr>
      <w:r>
        <w:rPr>
          <w:sz w:val="26"/>
          <w:szCs w:val="26"/>
          <w:rtl/>
          <w:lang w:eastAsia="en-US"/>
        </w:rPr>
        <w:t>ו</w:t>
      </w:r>
      <w:r>
        <w:rPr>
          <w:rFonts w:hint="cs"/>
          <w:sz w:val="26"/>
          <w:szCs w:val="26"/>
          <w:rtl/>
          <w:lang w:eastAsia="en-US"/>
        </w:rPr>
        <w:t>כן</w:t>
      </w:r>
      <w:r>
        <w:rPr>
          <w:sz w:val="26"/>
          <w:szCs w:val="26"/>
          <w:rtl/>
          <w:lang w:eastAsia="en-US"/>
        </w:rPr>
        <w:t xml:space="preserve">: </w:t>
      </w:r>
    </w:p>
    <w:p w14:paraId="6E36EA99" w14:textId="77777777" w:rsidR="00D46B6B" w:rsidRDefault="00D46B6B">
      <w:pPr>
        <w:pStyle w:val="a2"/>
        <w:rPr>
          <w:rtl/>
        </w:rPr>
      </w:pPr>
      <w:r>
        <w:rPr>
          <w:rtl/>
        </w:rPr>
        <w:t>"א</w:t>
      </w:r>
      <w:r>
        <w:rPr>
          <w:rFonts w:hint="cs"/>
          <w:rtl/>
        </w:rPr>
        <w:t>ין</w:t>
      </w:r>
      <w:r>
        <w:rPr>
          <w:rtl/>
        </w:rPr>
        <w:t xml:space="preserve"> ה</w:t>
      </w:r>
      <w:r>
        <w:rPr>
          <w:rFonts w:hint="cs"/>
          <w:rtl/>
        </w:rPr>
        <w:t>כבילה</w:t>
      </w:r>
      <w:r>
        <w:rPr>
          <w:rtl/>
        </w:rPr>
        <w:t xml:space="preserve"> </w:t>
      </w:r>
      <w:r>
        <w:rPr>
          <w:rFonts w:hint="cs"/>
          <w:rtl/>
        </w:rPr>
        <w:t xml:space="preserve">באזיקים בעת נסיעה, כשהיא עומדת לעצמה, מהווה אמצעי פסול העשוי לפגוע </w:t>
      </w:r>
      <w:r>
        <w:rPr>
          <w:rtl/>
        </w:rPr>
        <w:t>ב</w:t>
      </w:r>
      <w:r>
        <w:rPr>
          <w:rFonts w:hint="cs"/>
          <w:rtl/>
        </w:rPr>
        <w:t>קבילות</w:t>
      </w:r>
      <w:r>
        <w:rPr>
          <w:rtl/>
        </w:rPr>
        <w:t xml:space="preserve"> </w:t>
      </w:r>
      <w:r>
        <w:rPr>
          <w:rFonts w:hint="cs"/>
          <w:rtl/>
        </w:rPr>
        <w:t xml:space="preserve">ההודאות" </w:t>
      </w:r>
      <w:hyperlink r:id="rId34" w:history="1">
        <w:r w:rsidR="00F11DF6" w:rsidRPr="00F11DF6">
          <w:rPr>
            <w:b w:val="0"/>
            <w:bCs w:val="0"/>
            <w:color w:val="0000FF"/>
            <w:u w:val="single"/>
            <w:rtl/>
          </w:rPr>
          <w:t>(ת"פ (ירושלים) 390/97</w:t>
        </w:r>
      </w:hyperlink>
      <w:r>
        <w:rPr>
          <w:rFonts w:hint="cs"/>
          <w:b w:val="0"/>
          <w:bCs w:val="0"/>
          <w:rtl/>
        </w:rPr>
        <w:t xml:space="preserve"> </w:t>
      </w:r>
      <w:r>
        <w:rPr>
          <w:rtl/>
        </w:rPr>
        <w:t>מ</w:t>
      </w:r>
      <w:r>
        <w:rPr>
          <w:rFonts w:hint="cs"/>
          <w:rtl/>
        </w:rPr>
        <w:t>דינת</w:t>
      </w:r>
      <w:r>
        <w:rPr>
          <w:rtl/>
        </w:rPr>
        <w:t xml:space="preserve"> </w:t>
      </w:r>
      <w:r>
        <w:rPr>
          <w:rFonts w:hint="cs"/>
          <w:rtl/>
        </w:rPr>
        <w:t xml:space="preserve">ישראל נ' יזהר </w:t>
      </w:r>
      <w:r>
        <w:rPr>
          <w:rtl/>
        </w:rPr>
        <w:t>מ</w:t>
      </w:r>
      <w:r>
        <w:rPr>
          <w:rFonts w:hint="cs"/>
          <w:rtl/>
        </w:rPr>
        <w:t>זרחי</w:t>
      </w:r>
      <w:r>
        <w:rPr>
          <w:rtl/>
        </w:rPr>
        <w:t xml:space="preserve">, </w:t>
      </w:r>
      <w:r>
        <w:rPr>
          <w:b w:val="0"/>
          <w:bCs w:val="0"/>
          <w:rtl/>
        </w:rPr>
        <w:t>ת</w:t>
      </w:r>
      <w:r>
        <w:rPr>
          <w:rFonts w:hint="cs"/>
          <w:b w:val="0"/>
          <w:bCs w:val="0"/>
          <w:rtl/>
        </w:rPr>
        <w:t xml:space="preserve">ק-מח 97(4) 720, 724).    </w:t>
      </w:r>
    </w:p>
    <w:p w14:paraId="4BD2D69C" w14:textId="77777777" w:rsidR="00D46B6B" w:rsidRDefault="00D46B6B">
      <w:pPr>
        <w:tabs>
          <w:tab w:val="left" w:pos="284"/>
        </w:tabs>
        <w:spacing w:line="360" w:lineRule="auto"/>
        <w:jc w:val="both"/>
        <w:rPr>
          <w:sz w:val="26"/>
          <w:szCs w:val="26"/>
          <w:rtl/>
          <w:lang w:eastAsia="en-US"/>
        </w:rPr>
      </w:pPr>
    </w:p>
    <w:p w14:paraId="727FEF38" w14:textId="77777777" w:rsidR="00D46B6B" w:rsidRDefault="00D46B6B">
      <w:pPr>
        <w:tabs>
          <w:tab w:val="left" w:pos="284"/>
        </w:tabs>
        <w:spacing w:line="360" w:lineRule="auto"/>
        <w:jc w:val="both"/>
        <w:rPr>
          <w:sz w:val="26"/>
          <w:szCs w:val="26"/>
          <w:rtl/>
          <w:lang w:eastAsia="en-US"/>
        </w:rPr>
      </w:pPr>
      <w:r>
        <w:rPr>
          <w:sz w:val="26"/>
          <w:szCs w:val="26"/>
          <w:rtl/>
          <w:lang w:eastAsia="en-US"/>
        </w:rPr>
        <w:t>י</w:t>
      </w:r>
      <w:r>
        <w:rPr>
          <w:rFonts w:hint="cs"/>
          <w:sz w:val="26"/>
          <w:szCs w:val="26"/>
          <w:rtl/>
          <w:lang w:eastAsia="en-US"/>
        </w:rPr>
        <w:t>ש</w:t>
      </w:r>
      <w:r>
        <w:rPr>
          <w:sz w:val="26"/>
          <w:szCs w:val="26"/>
          <w:rtl/>
          <w:lang w:eastAsia="en-US"/>
        </w:rPr>
        <w:t xml:space="preserve"> </w:t>
      </w:r>
      <w:r>
        <w:rPr>
          <w:rFonts w:hint="cs"/>
          <w:sz w:val="26"/>
          <w:szCs w:val="26"/>
          <w:rtl/>
          <w:lang w:eastAsia="en-US"/>
        </w:rPr>
        <w:t>לציין</w:t>
      </w:r>
      <w:r>
        <w:rPr>
          <w:sz w:val="26"/>
          <w:szCs w:val="26"/>
          <w:rtl/>
          <w:lang w:eastAsia="en-US"/>
        </w:rPr>
        <w:t>, 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בסיום חקירתו, משנשאל על ידי החוקרת שלומית האם ברצונו להוסיף דבר </w:t>
      </w:r>
      <w:r>
        <w:rPr>
          <w:sz w:val="26"/>
          <w:szCs w:val="26"/>
          <w:rtl/>
          <w:lang w:eastAsia="en-US"/>
        </w:rPr>
        <w:t>למ</w:t>
      </w:r>
      <w:r>
        <w:rPr>
          <w:rFonts w:hint="cs"/>
          <w:sz w:val="26"/>
          <w:szCs w:val="26"/>
          <w:rtl/>
          <w:lang w:eastAsia="en-US"/>
        </w:rPr>
        <w:t>ה</w:t>
      </w:r>
      <w:r>
        <w:rPr>
          <w:sz w:val="26"/>
          <w:szCs w:val="26"/>
          <w:rtl/>
          <w:lang w:eastAsia="en-US"/>
        </w:rPr>
        <w:t xml:space="preserve"> </w:t>
      </w:r>
      <w:r>
        <w:rPr>
          <w:rFonts w:hint="cs"/>
          <w:sz w:val="26"/>
          <w:szCs w:val="26"/>
          <w:rtl/>
          <w:lang w:eastAsia="en-US"/>
        </w:rPr>
        <w:t>שסיפר</w:t>
      </w:r>
      <w:r>
        <w:rPr>
          <w:sz w:val="26"/>
          <w:szCs w:val="26"/>
          <w:rtl/>
          <w:lang w:eastAsia="en-US"/>
        </w:rPr>
        <w:t xml:space="preserve">, </w:t>
      </w:r>
      <w:r>
        <w:rPr>
          <w:rFonts w:hint="cs"/>
          <w:sz w:val="26"/>
          <w:szCs w:val="26"/>
          <w:rtl/>
          <w:lang w:eastAsia="en-US"/>
        </w:rPr>
        <w:t xml:space="preserve">הביע </w:t>
      </w:r>
      <w:r>
        <w:rPr>
          <w:sz w:val="26"/>
          <w:szCs w:val="26"/>
          <w:rtl/>
          <w:lang w:eastAsia="en-US"/>
        </w:rPr>
        <w:t>ה</w:t>
      </w:r>
      <w:r>
        <w:rPr>
          <w:rFonts w:hint="cs"/>
          <w:sz w:val="26"/>
          <w:szCs w:val="26"/>
          <w:rtl/>
          <w:lang w:eastAsia="en-US"/>
        </w:rPr>
        <w:t>נאשם</w:t>
      </w:r>
      <w:r>
        <w:rPr>
          <w:sz w:val="26"/>
          <w:szCs w:val="26"/>
          <w:rtl/>
          <w:lang w:eastAsia="en-US"/>
        </w:rPr>
        <w:t xml:space="preserve"> 1 </w:t>
      </w:r>
      <w:r>
        <w:rPr>
          <w:rFonts w:hint="cs"/>
          <w:sz w:val="26"/>
          <w:szCs w:val="26"/>
          <w:rtl/>
          <w:lang w:eastAsia="en-US"/>
        </w:rPr>
        <w:t>מיוזמתו</w:t>
      </w:r>
      <w:r>
        <w:rPr>
          <w:sz w:val="26"/>
          <w:szCs w:val="26"/>
          <w:rtl/>
          <w:lang w:eastAsia="en-US"/>
        </w:rPr>
        <w:t xml:space="preserve">, </w:t>
      </w:r>
      <w:r>
        <w:rPr>
          <w:rFonts w:hint="cs"/>
          <w:sz w:val="26"/>
          <w:szCs w:val="26"/>
          <w:rtl/>
          <w:lang w:eastAsia="en-US"/>
        </w:rPr>
        <w:t xml:space="preserve">חרטה על מעשיו ואף טען כי מעשה האינוס בוצע </w:t>
      </w:r>
      <w:r>
        <w:rPr>
          <w:sz w:val="26"/>
          <w:szCs w:val="26"/>
          <w:rtl/>
          <w:lang w:eastAsia="en-US"/>
        </w:rPr>
        <w:t>ב</w:t>
      </w:r>
      <w:r>
        <w:rPr>
          <w:rFonts w:hint="cs"/>
          <w:sz w:val="26"/>
          <w:szCs w:val="26"/>
          <w:rtl/>
          <w:lang w:eastAsia="en-US"/>
        </w:rPr>
        <w:t>היותו תחת ה</w:t>
      </w:r>
      <w:r>
        <w:rPr>
          <w:sz w:val="26"/>
          <w:szCs w:val="26"/>
          <w:rtl/>
          <w:lang w:eastAsia="en-US"/>
        </w:rPr>
        <w:t>ש</w:t>
      </w:r>
      <w:r>
        <w:rPr>
          <w:rFonts w:hint="cs"/>
          <w:sz w:val="26"/>
          <w:szCs w:val="26"/>
          <w:rtl/>
          <w:lang w:eastAsia="en-US"/>
        </w:rPr>
        <w:t>פעת אלכוהול</w:t>
      </w:r>
      <w:r>
        <w:rPr>
          <w:sz w:val="26"/>
          <w:szCs w:val="26"/>
          <w:rtl/>
          <w:lang w:eastAsia="en-US"/>
        </w:rPr>
        <w:t xml:space="preserve">. </w:t>
      </w:r>
      <w:r>
        <w:rPr>
          <w:rFonts w:hint="cs"/>
          <w:sz w:val="26"/>
          <w:szCs w:val="26"/>
          <w:rtl/>
          <w:lang w:eastAsia="en-US"/>
        </w:rPr>
        <w:t>בלשונו: "</w:t>
      </w:r>
      <w:r>
        <w:rPr>
          <w:b/>
          <w:bCs/>
          <w:sz w:val="26"/>
          <w:szCs w:val="26"/>
          <w:rtl/>
          <w:lang w:eastAsia="en-US"/>
        </w:rPr>
        <w:t>א</w:t>
      </w:r>
      <w:r>
        <w:rPr>
          <w:rFonts w:hint="cs"/>
          <w:b/>
          <w:bCs/>
          <w:sz w:val="26"/>
          <w:szCs w:val="26"/>
          <w:rtl/>
          <w:lang w:eastAsia="en-US"/>
        </w:rPr>
        <w:t>ני מצטער על מה שעשיתי זה היה בגלל השתיה שהשפיע עליי וזהו</w:t>
      </w:r>
      <w:r>
        <w:rPr>
          <w:sz w:val="26"/>
          <w:szCs w:val="26"/>
          <w:rtl/>
          <w:lang w:eastAsia="en-US"/>
        </w:rPr>
        <w:t>" (</w:t>
      </w:r>
      <w:r>
        <w:rPr>
          <w:b/>
          <w:bCs/>
          <w:sz w:val="26"/>
          <w:szCs w:val="26"/>
          <w:rtl/>
          <w:lang w:eastAsia="en-US"/>
        </w:rPr>
        <w:t>מ</w:t>
      </w:r>
      <w:r>
        <w:rPr>
          <w:rFonts w:hint="cs"/>
          <w:b/>
          <w:bCs/>
          <w:sz w:val="26"/>
          <w:szCs w:val="26"/>
          <w:rtl/>
          <w:lang w:eastAsia="en-US"/>
        </w:rPr>
        <w:t>ז/5ב'</w:t>
      </w:r>
      <w:r>
        <w:rPr>
          <w:sz w:val="26"/>
          <w:szCs w:val="26"/>
          <w:rtl/>
          <w:lang w:eastAsia="en-US"/>
        </w:rPr>
        <w:t xml:space="preserve"> </w:t>
      </w:r>
      <w:r>
        <w:rPr>
          <w:rFonts w:hint="cs"/>
          <w:sz w:val="26"/>
          <w:szCs w:val="26"/>
          <w:rtl/>
          <w:lang w:eastAsia="en-US"/>
        </w:rPr>
        <w:t>עמ' 6 ש' 63).</w:t>
      </w:r>
    </w:p>
    <w:p w14:paraId="31091B4D"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נאשם</w:t>
      </w:r>
      <w:r>
        <w:rPr>
          <w:sz w:val="26"/>
          <w:szCs w:val="26"/>
          <w:rtl/>
          <w:lang w:eastAsia="en-US"/>
        </w:rPr>
        <w:t xml:space="preserve"> 1 </w:t>
      </w:r>
      <w:r>
        <w:rPr>
          <w:rFonts w:hint="cs"/>
          <w:sz w:val="26"/>
          <w:szCs w:val="26"/>
          <w:rtl/>
          <w:lang w:eastAsia="en-US"/>
        </w:rPr>
        <w:t>לא טען במשפט הזוטא</w:t>
      </w:r>
      <w:r>
        <w:rPr>
          <w:sz w:val="26"/>
          <w:szCs w:val="26"/>
          <w:rtl/>
          <w:lang w:eastAsia="en-US"/>
        </w:rPr>
        <w:t xml:space="preserve">, </w:t>
      </w:r>
      <w:r>
        <w:rPr>
          <w:rFonts w:hint="cs"/>
          <w:sz w:val="26"/>
          <w:szCs w:val="26"/>
          <w:rtl/>
          <w:lang w:eastAsia="en-US"/>
        </w:rPr>
        <w:t xml:space="preserve">כי הביע חרטה בפני החוקרת שלומית מתוך פחד או לחץ </w:t>
      </w:r>
      <w:r>
        <w:rPr>
          <w:sz w:val="26"/>
          <w:szCs w:val="26"/>
          <w:rtl/>
          <w:lang w:eastAsia="en-US"/>
        </w:rPr>
        <w:t>ש</w:t>
      </w:r>
      <w:r>
        <w:rPr>
          <w:rFonts w:hint="cs"/>
          <w:sz w:val="26"/>
          <w:szCs w:val="26"/>
          <w:rtl/>
          <w:lang w:eastAsia="en-US"/>
        </w:rPr>
        <w:t>הפעילו</w:t>
      </w:r>
      <w:r>
        <w:rPr>
          <w:sz w:val="26"/>
          <w:szCs w:val="26"/>
          <w:rtl/>
          <w:lang w:eastAsia="en-US"/>
        </w:rPr>
        <w:t xml:space="preserve"> </w:t>
      </w:r>
      <w:r>
        <w:rPr>
          <w:rFonts w:hint="cs"/>
          <w:sz w:val="26"/>
          <w:szCs w:val="26"/>
          <w:rtl/>
          <w:lang w:eastAsia="en-US"/>
        </w:rPr>
        <w:t xml:space="preserve">עליו החוקרים. </w:t>
      </w:r>
      <w:r>
        <w:rPr>
          <w:sz w:val="26"/>
          <w:szCs w:val="26"/>
          <w:rtl/>
          <w:lang w:eastAsia="en-US"/>
        </w:rPr>
        <w:t>א</w:t>
      </w:r>
      <w:r>
        <w:rPr>
          <w:rFonts w:hint="cs"/>
          <w:sz w:val="26"/>
          <w:szCs w:val="26"/>
          <w:rtl/>
          <w:lang w:eastAsia="en-US"/>
        </w:rPr>
        <w:t xml:space="preserve">ם כן, </w:t>
      </w:r>
      <w:r>
        <w:rPr>
          <w:sz w:val="26"/>
          <w:szCs w:val="26"/>
          <w:rtl/>
          <w:lang w:eastAsia="en-US"/>
        </w:rPr>
        <w:t>מ</w:t>
      </w:r>
      <w:r>
        <w:rPr>
          <w:rFonts w:hint="cs"/>
          <w:sz w:val="26"/>
          <w:szCs w:val="26"/>
          <w:rtl/>
          <w:lang w:eastAsia="en-US"/>
        </w:rPr>
        <w:t xml:space="preserve">דוע </w:t>
      </w:r>
      <w:r>
        <w:rPr>
          <w:sz w:val="26"/>
          <w:szCs w:val="26"/>
          <w:rtl/>
          <w:lang w:eastAsia="en-US"/>
        </w:rPr>
        <w:t>ה</w:t>
      </w:r>
      <w:r>
        <w:rPr>
          <w:rFonts w:hint="cs"/>
          <w:sz w:val="26"/>
          <w:szCs w:val="26"/>
          <w:rtl/>
          <w:lang w:eastAsia="en-US"/>
        </w:rPr>
        <w:t xml:space="preserve">ביע, מיוזמתו, חרטה </w:t>
      </w:r>
      <w:r>
        <w:rPr>
          <w:sz w:val="26"/>
          <w:szCs w:val="26"/>
          <w:rtl/>
          <w:lang w:eastAsia="en-US"/>
        </w:rPr>
        <w:t>ע</w:t>
      </w:r>
      <w:r>
        <w:rPr>
          <w:rFonts w:hint="cs"/>
          <w:sz w:val="26"/>
          <w:szCs w:val="26"/>
          <w:rtl/>
          <w:lang w:eastAsia="en-US"/>
        </w:rPr>
        <w:t>ל מעשים</w:t>
      </w:r>
      <w:r>
        <w:rPr>
          <w:sz w:val="26"/>
          <w:szCs w:val="26"/>
          <w:rtl/>
          <w:lang w:eastAsia="en-US"/>
        </w:rPr>
        <w:t xml:space="preserve"> של</w:t>
      </w:r>
      <w:r>
        <w:rPr>
          <w:rFonts w:hint="cs"/>
          <w:sz w:val="26"/>
          <w:szCs w:val="26"/>
          <w:rtl/>
          <w:lang w:eastAsia="en-US"/>
        </w:rPr>
        <w:t xml:space="preserve">א ביצע </w:t>
      </w:r>
      <w:r>
        <w:rPr>
          <w:sz w:val="26"/>
          <w:szCs w:val="26"/>
          <w:rtl/>
          <w:lang w:eastAsia="en-US"/>
        </w:rPr>
        <w:t>לט</w:t>
      </w:r>
      <w:r>
        <w:rPr>
          <w:rFonts w:hint="cs"/>
          <w:sz w:val="26"/>
          <w:szCs w:val="26"/>
          <w:rtl/>
          <w:lang w:eastAsia="en-US"/>
        </w:rPr>
        <w:t>ענתו</w:t>
      </w:r>
      <w:r>
        <w:rPr>
          <w:sz w:val="26"/>
          <w:szCs w:val="26"/>
          <w:rtl/>
          <w:lang w:eastAsia="en-US"/>
        </w:rPr>
        <w:t>?</w:t>
      </w:r>
    </w:p>
    <w:p w14:paraId="45691870" w14:textId="77777777" w:rsidR="00D46B6B" w:rsidRDefault="00D46B6B">
      <w:pPr>
        <w:tabs>
          <w:tab w:val="left" w:pos="284"/>
        </w:tabs>
        <w:spacing w:line="360" w:lineRule="auto"/>
        <w:jc w:val="both"/>
        <w:rPr>
          <w:sz w:val="26"/>
          <w:szCs w:val="26"/>
          <w:rtl/>
          <w:lang w:eastAsia="en-US"/>
        </w:rPr>
      </w:pPr>
      <w:r>
        <w:rPr>
          <w:sz w:val="26"/>
          <w:szCs w:val="26"/>
          <w:rtl/>
          <w:lang w:eastAsia="en-US"/>
        </w:rPr>
        <w:t>ז</w:t>
      </w:r>
      <w:r>
        <w:rPr>
          <w:rFonts w:hint="cs"/>
          <w:sz w:val="26"/>
          <w:szCs w:val="26"/>
          <w:rtl/>
          <w:lang w:eastAsia="en-US"/>
        </w:rPr>
        <w:t>את</w:t>
      </w:r>
      <w:r>
        <w:rPr>
          <w:sz w:val="26"/>
          <w:szCs w:val="26"/>
          <w:rtl/>
          <w:lang w:eastAsia="en-US"/>
        </w:rPr>
        <w:t xml:space="preserve"> </w:t>
      </w:r>
      <w:r>
        <w:rPr>
          <w:rFonts w:hint="cs"/>
          <w:sz w:val="26"/>
          <w:szCs w:val="26"/>
          <w:rtl/>
          <w:lang w:eastAsia="en-US"/>
        </w:rPr>
        <w:t xml:space="preserve">ועוד, </w:t>
      </w:r>
      <w:r>
        <w:rPr>
          <w:sz w:val="26"/>
          <w:szCs w:val="26"/>
          <w:rtl/>
          <w:lang w:eastAsia="en-US"/>
        </w:rPr>
        <w:t>מצ</w:t>
      </w:r>
      <w:r>
        <w:rPr>
          <w:rFonts w:hint="cs"/>
          <w:sz w:val="26"/>
          <w:szCs w:val="26"/>
          <w:rtl/>
          <w:lang w:eastAsia="en-US"/>
        </w:rPr>
        <w:t>פיה</w:t>
      </w:r>
      <w:r>
        <w:rPr>
          <w:sz w:val="26"/>
          <w:szCs w:val="26"/>
          <w:rtl/>
          <w:lang w:eastAsia="en-US"/>
        </w:rPr>
        <w:t xml:space="preserve"> </w:t>
      </w:r>
      <w:r>
        <w:rPr>
          <w:rFonts w:hint="cs"/>
          <w:sz w:val="26"/>
          <w:szCs w:val="26"/>
          <w:rtl/>
          <w:lang w:eastAsia="en-US"/>
        </w:rPr>
        <w:t xml:space="preserve">בקלטת החקירה- </w:t>
      </w:r>
      <w:r>
        <w:rPr>
          <w:b/>
          <w:bCs/>
          <w:sz w:val="26"/>
          <w:szCs w:val="26"/>
          <w:rtl/>
          <w:lang w:eastAsia="en-US"/>
        </w:rPr>
        <w:t>מ</w:t>
      </w:r>
      <w:r>
        <w:rPr>
          <w:rFonts w:hint="cs"/>
          <w:b/>
          <w:bCs/>
          <w:sz w:val="26"/>
          <w:szCs w:val="26"/>
          <w:rtl/>
          <w:lang w:eastAsia="en-US"/>
        </w:rPr>
        <w:t>ז</w:t>
      </w:r>
      <w:r>
        <w:rPr>
          <w:b/>
          <w:bCs/>
          <w:sz w:val="26"/>
          <w:szCs w:val="26"/>
          <w:rtl/>
          <w:lang w:eastAsia="en-US"/>
        </w:rPr>
        <w:t>/6</w:t>
      </w:r>
      <w:r>
        <w:rPr>
          <w:rFonts w:hint="cs"/>
          <w:b/>
          <w:bCs/>
          <w:sz w:val="26"/>
          <w:szCs w:val="26"/>
          <w:rtl/>
          <w:lang w:eastAsia="en-US"/>
        </w:rPr>
        <w:t>ד'</w:t>
      </w:r>
      <w:r>
        <w:rPr>
          <w:b/>
          <w:bCs/>
          <w:sz w:val="26"/>
          <w:szCs w:val="26"/>
          <w:rtl/>
          <w:lang w:eastAsia="en-US"/>
        </w:rPr>
        <w:t xml:space="preserve"> </w:t>
      </w:r>
      <w:r>
        <w:rPr>
          <w:sz w:val="26"/>
          <w:szCs w:val="26"/>
          <w:rtl/>
          <w:lang w:eastAsia="en-US"/>
        </w:rPr>
        <w:t>- ה</w:t>
      </w:r>
      <w:r>
        <w:rPr>
          <w:rFonts w:hint="cs"/>
          <w:sz w:val="26"/>
          <w:szCs w:val="26"/>
          <w:rtl/>
          <w:lang w:eastAsia="en-US"/>
        </w:rPr>
        <w:t>מתעדת</w:t>
      </w:r>
      <w:r>
        <w:rPr>
          <w:sz w:val="26"/>
          <w:szCs w:val="26"/>
          <w:rtl/>
          <w:lang w:eastAsia="en-US"/>
        </w:rPr>
        <w:t xml:space="preserve"> </w:t>
      </w:r>
      <w:r>
        <w:rPr>
          <w:rFonts w:hint="cs"/>
          <w:sz w:val="26"/>
          <w:szCs w:val="26"/>
          <w:rtl/>
          <w:lang w:eastAsia="en-US"/>
        </w:rPr>
        <w:t xml:space="preserve">את חקירת </w:t>
      </w:r>
      <w:r>
        <w:rPr>
          <w:sz w:val="26"/>
          <w:szCs w:val="26"/>
          <w:rtl/>
          <w:lang w:eastAsia="en-US"/>
        </w:rPr>
        <w:t>הנ</w:t>
      </w:r>
      <w:r>
        <w:rPr>
          <w:rFonts w:hint="cs"/>
          <w:sz w:val="26"/>
          <w:szCs w:val="26"/>
          <w:rtl/>
          <w:lang w:eastAsia="en-US"/>
        </w:rPr>
        <w:t xml:space="preserve">אשם 1 על ידי החוקר אסי צור, </w:t>
      </w:r>
      <w:r>
        <w:rPr>
          <w:sz w:val="26"/>
          <w:szCs w:val="26"/>
          <w:rtl/>
          <w:lang w:eastAsia="en-US"/>
        </w:rPr>
        <w:t>א</w:t>
      </w:r>
      <w:r>
        <w:rPr>
          <w:rFonts w:hint="cs"/>
          <w:sz w:val="26"/>
          <w:szCs w:val="26"/>
          <w:rtl/>
          <w:lang w:eastAsia="en-US"/>
        </w:rPr>
        <w:t xml:space="preserve">ני למדה </w:t>
      </w:r>
      <w:r>
        <w:rPr>
          <w:sz w:val="26"/>
          <w:szCs w:val="26"/>
          <w:rtl/>
          <w:lang w:eastAsia="en-US"/>
        </w:rPr>
        <w:t>כ</w:t>
      </w:r>
      <w:r>
        <w:rPr>
          <w:rFonts w:hint="cs"/>
          <w:sz w:val="26"/>
          <w:szCs w:val="26"/>
          <w:rtl/>
          <w:lang w:eastAsia="en-US"/>
        </w:rPr>
        <w:t xml:space="preserve">י הנאשם לא רק שלא היה אזוק בידיו, הוא אף הדגים כיצד אחז במתלוננת, </w:t>
      </w:r>
      <w:r>
        <w:rPr>
          <w:sz w:val="26"/>
          <w:szCs w:val="26"/>
          <w:rtl/>
          <w:lang w:eastAsia="en-US"/>
        </w:rPr>
        <w:t>ו</w:t>
      </w:r>
      <w:r>
        <w:rPr>
          <w:rFonts w:hint="cs"/>
          <w:sz w:val="26"/>
          <w:szCs w:val="26"/>
          <w:rtl/>
          <w:lang w:eastAsia="en-US"/>
        </w:rPr>
        <w:t>ניתן</w:t>
      </w:r>
      <w:r>
        <w:rPr>
          <w:sz w:val="26"/>
          <w:szCs w:val="26"/>
          <w:rtl/>
          <w:lang w:eastAsia="en-US"/>
        </w:rPr>
        <w:t xml:space="preserve"> </w:t>
      </w:r>
      <w:r>
        <w:rPr>
          <w:rFonts w:hint="cs"/>
          <w:sz w:val="26"/>
          <w:szCs w:val="26"/>
          <w:rtl/>
          <w:lang w:eastAsia="en-US"/>
        </w:rPr>
        <w:t xml:space="preserve">לראות בבירור כאשר הרים את ידיו מעל ראשו כי הן חופשיות מאזיקים. בעשותו כן, </w:t>
      </w:r>
      <w:r>
        <w:rPr>
          <w:sz w:val="26"/>
          <w:szCs w:val="26"/>
          <w:rtl/>
          <w:lang w:eastAsia="en-US"/>
        </w:rPr>
        <w:t>ה</w:t>
      </w:r>
      <w:r>
        <w:rPr>
          <w:rFonts w:hint="cs"/>
          <w:sz w:val="26"/>
          <w:szCs w:val="26"/>
          <w:rtl/>
          <w:lang w:eastAsia="en-US"/>
        </w:rPr>
        <w:t>נאשם</w:t>
      </w:r>
      <w:r>
        <w:rPr>
          <w:sz w:val="26"/>
          <w:szCs w:val="26"/>
          <w:rtl/>
          <w:lang w:eastAsia="en-US"/>
        </w:rPr>
        <w:t xml:space="preserve"> 1 </w:t>
      </w:r>
      <w:r>
        <w:rPr>
          <w:rFonts w:hint="cs"/>
          <w:sz w:val="26"/>
          <w:szCs w:val="26"/>
          <w:rtl/>
          <w:lang w:eastAsia="en-US"/>
        </w:rPr>
        <w:t xml:space="preserve">אף לא נראה מפוחד או לחוץ. </w:t>
      </w:r>
    </w:p>
    <w:p w14:paraId="6BDB54C1" w14:textId="77777777" w:rsidR="00D46B6B" w:rsidRDefault="00D46B6B">
      <w:pPr>
        <w:tabs>
          <w:tab w:val="left" w:pos="284"/>
        </w:tabs>
        <w:spacing w:line="360" w:lineRule="auto"/>
        <w:jc w:val="both"/>
        <w:rPr>
          <w:sz w:val="26"/>
          <w:szCs w:val="26"/>
          <w:rtl/>
          <w:lang w:eastAsia="en-US"/>
        </w:rPr>
      </w:pPr>
      <w:r>
        <w:rPr>
          <w:rFonts w:hint="cs"/>
          <w:sz w:val="26"/>
          <w:szCs w:val="26"/>
          <w:rtl/>
          <w:lang w:eastAsia="en-US"/>
        </w:rPr>
        <w:t xml:space="preserve">המסקנה היא, כי </w:t>
      </w:r>
      <w:r>
        <w:rPr>
          <w:sz w:val="26"/>
          <w:szCs w:val="26"/>
          <w:rtl/>
          <w:lang w:eastAsia="en-US"/>
        </w:rPr>
        <w:t>י</w:t>
      </w:r>
      <w:r>
        <w:rPr>
          <w:rFonts w:hint="cs"/>
          <w:sz w:val="26"/>
          <w:szCs w:val="26"/>
          <w:rtl/>
          <w:lang w:eastAsia="en-US"/>
        </w:rPr>
        <w:t xml:space="preserve">יתכן </w:t>
      </w:r>
      <w:r>
        <w:rPr>
          <w:sz w:val="26"/>
          <w:szCs w:val="26"/>
          <w:rtl/>
          <w:lang w:eastAsia="en-US"/>
        </w:rPr>
        <w:t>שה</w:t>
      </w:r>
      <w:r>
        <w:rPr>
          <w:rFonts w:hint="cs"/>
          <w:sz w:val="26"/>
          <w:szCs w:val="26"/>
          <w:rtl/>
          <w:lang w:eastAsia="en-US"/>
        </w:rPr>
        <w:t xml:space="preserve">נאשם 1 </w:t>
      </w:r>
      <w:r>
        <w:rPr>
          <w:sz w:val="26"/>
          <w:szCs w:val="26"/>
          <w:rtl/>
          <w:lang w:eastAsia="en-US"/>
        </w:rPr>
        <w:t>א</w:t>
      </w:r>
      <w:r>
        <w:rPr>
          <w:rFonts w:hint="cs"/>
          <w:sz w:val="26"/>
          <w:szCs w:val="26"/>
          <w:rtl/>
          <w:lang w:eastAsia="en-US"/>
        </w:rPr>
        <w:t xml:space="preserve">כן </w:t>
      </w:r>
      <w:r>
        <w:rPr>
          <w:sz w:val="26"/>
          <w:szCs w:val="26"/>
          <w:rtl/>
          <w:lang w:eastAsia="en-US"/>
        </w:rPr>
        <w:t>ה</w:t>
      </w:r>
      <w:r>
        <w:rPr>
          <w:rFonts w:hint="cs"/>
          <w:sz w:val="26"/>
          <w:szCs w:val="26"/>
          <w:rtl/>
          <w:lang w:eastAsia="en-US"/>
        </w:rPr>
        <w:t xml:space="preserve">יה כפות ברגליו במהלך </w:t>
      </w:r>
      <w:r>
        <w:rPr>
          <w:sz w:val="26"/>
          <w:szCs w:val="26"/>
          <w:rtl/>
          <w:lang w:eastAsia="en-US"/>
        </w:rPr>
        <w:t>ה</w:t>
      </w:r>
      <w:r>
        <w:rPr>
          <w:rFonts w:hint="cs"/>
          <w:sz w:val="26"/>
          <w:szCs w:val="26"/>
          <w:rtl/>
          <w:lang w:eastAsia="en-US"/>
        </w:rPr>
        <w:t>חקירה</w:t>
      </w:r>
      <w:r>
        <w:rPr>
          <w:sz w:val="26"/>
          <w:szCs w:val="26"/>
          <w:rtl/>
          <w:lang w:eastAsia="en-US"/>
        </w:rPr>
        <w:t xml:space="preserve"> </w:t>
      </w:r>
      <w:r>
        <w:rPr>
          <w:rFonts w:hint="cs"/>
          <w:sz w:val="26"/>
          <w:szCs w:val="26"/>
          <w:rtl/>
          <w:lang w:eastAsia="en-US"/>
        </w:rPr>
        <w:t>דנן, אך ניכר היה כי שיתף פעולה מרצון</w:t>
      </w:r>
      <w:r>
        <w:rPr>
          <w:sz w:val="26"/>
          <w:szCs w:val="26"/>
          <w:rtl/>
          <w:lang w:eastAsia="en-US"/>
        </w:rPr>
        <w:t>, ו</w:t>
      </w:r>
      <w:r>
        <w:rPr>
          <w:rFonts w:hint="cs"/>
          <w:sz w:val="26"/>
          <w:szCs w:val="26"/>
          <w:rtl/>
          <w:lang w:eastAsia="en-US"/>
        </w:rPr>
        <w:t xml:space="preserve">אף הביע </w:t>
      </w:r>
      <w:r>
        <w:rPr>
          <w:sz w:val="26"/>
          <w:szCs w:val="26"/>
          <w:rtl/>
          <w:lang w:eastAsia="en-US"/>
        </w:rPr>
        <w:t>מ</w:t>
      </w:r>
      <w:r>
        <w:rPr>
          <w:rFonts w:hint="cs"/>
          <w:sz w:val="26"/>
          <w:szCs w:val="26"/>
          <w:rtl/>
          <w:lang w:eastAsia="en-US"/>
        </w:rPr>
        <w:t xml:space="preserve">יוזמתו </w:t>
      </w:r>
      <w:r>
        <w:rPr>
          <w:sz w:val="26"/>
          <w:szCs w:val="26"/>
          <w:rtl/>
          <w:lang w:eastAsia="en-US"/>
        </w:rPr>
        <w:t>ח</w:t>
      </w:r>
      <w:r>
        <w:rPr>
          <w:rFonts w:hint="cs"/>
          <w:sz w:val="26"/>
          <w:szCs w:val="26"/>
          <w:rtl/>
          <w:lang w:eastAsia="en-US"/>
        </w:rPr>
        <w:t xml:space="preserve">רטה </w:t>
      </w:r>
      <w:r>
        <w:rPr>
          <w:sz w:val="26"/>
          <w:szCs w:val="26"/>
          <w:rtl/>
          <w:lang w:eastAsia="en-US"/>
        </w:rPr>
        <w:t>ו</w:t>
      </w:r>
      <w:r>
        <w:rPr>
          <w:rFonts w:hint="cs"/>
          <w:sz w:val="26"/>
          <w:szCs w:val="26"/>
          <w:rtl/>
          <w:lang w:eastAsia="en-US"/>
        </w:rPr>
        <w:t>רצון</w:t>
      </w:r>
      <w:r>
        <w:rPr>
          <w:sz w:val="26"/>
          <w:szCs w:val="26"/>
          <w:rtl/>
          <w:lang w:eastAsia="en-US"/>
        </w:rPr>
        <w:t xml:space="preserve"> </w:t>
      </w:r>
      <w:r>
        <w:rPr>
          <w:rFonts w:hint="cs"/>
          <w:sz w:val="26"/>
          <w:szCs w:val="26"/>
          <w:rtl/>
          <w:lang w:eastAsia="en-US"/>
        </w:rPr>
        <w:t xml:space="preserve">לפצות את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 xml:space="preserve">בפני שני החוקרים.  </w:t>
      </w:r>
    </w:p>
    <w:p w14:paraId="584F68AC" w14:textId="77777777" w:rsidR="00D46B6B" w:rsidRDefault="00D46B6B">
      <w:pPr>
        <w:tabs>
          <w:tab w:val="left" w:pos="284"/>
        </w:tabs>
        <w:spacing w:line="360" w:lineRule="auto"/>
        <w:jc w:val="both"/>
        <w:rPr>
          <w:sz w:val="26"/>
          <w:szCs w:val="26"/>
          <w:rtl/>
          <w:lang w:eastAsia="en-US"/>
        </w:rPr>
      </w:pPr>
    </w:p>
    <w:p w14:paraId="796F725C" w14:textId="77777777" w:rsidR="00D46B6B" w:rsidRDefault="00D46B6B">
      <w:pPr>
        <w:tabs>
          <w:tab w:val="left" w:pos="284"/>
        </w:tabs>
        <w:spacing w:line="360" w:lineRule="auto"/>
        <w:jc w:val="both"/>
        <w:rPr>
          <w:b/>
          <w:bCs/>
          <w:sz w:val="26"/>
          <w:szCs w:val="26"/>
          <w:rtl/>
          <w:lang w:eastAsia="en-US"/>
        </w:rPr>
      </w:pPr>
      <w:r>
        <w:rPr>
          <w:sz w:val="26"/>
          <w:szCs w:val="26"/>
          <w:rtl/>
          <w:lang w:eastAsia="en-US"/>
        </w:rPr>
        <w:t>ל</w:t>
      </w:r>
      <w:r>
        <w:rPr>
          <w:rFonts w:hint="cs"/>
          <w:sz w:val="26"/>
          <w:szCs w:val="26"/>
          <w:rtl/>
          <w:lang w:eastAsia="en-US"/>
        </w:rPr>
        <w:t>א</w:t>
      </w:r>
      <w:r>
        <w:rPr>
          <w:sz w:val="26"/>
          <w:szCs w:val="26"/>
          <w:rtl/>
          <w:lang w:eastAsia="en-US"/>
        </w:rPr>
        <w:t xml:space="preserve"> </w:t>
      </w:r>
      <w:r>
        <w:rPr>
          <w:rFonts w:hint="cs"/>
          <w:sz w:val="26"/>
          <w:szCs w:val="26"/>
          <w:rtl/>
          <w:lang w:eastAsia="en-US"/>
        </w:rPr>
        <w:t xml:space="preserve">זאת אף </w:t>
      </w:r>
      <w:r>
        <w:rPr>
          <w:sz w:val="26"/>
          <w:szCs w:val="26"/>
          <w:rtl/>
          <w:lang w:eastAsia="en-US"/>
        </w:rPr>
        <w:t>ז</w:t>
      </w:r>
      <w:r>
        <w:rPr>
          <w:rFonts w:hint="cs"/>
          <w:sz w:val="26"/>
          <w:szCs w:val="26"/>
          <w:rtl/>
          <w:lang w:eastAsia="en-US"/>
        </w:rPr>
        <w:t>את</w:t>
      </w:r>
      <w:r>
        <w:rPr>
          <w:sz w:val="26"/>
          <w:szCs w:val="26"/>
          <w:rtl/>
          <w:lang w:eastAsia="en-US"/>
        </w:rPr>
        <w:t>, ה</w:t>
      </w:r>
      <w:r>
        <w:rPr>
          <w:rFonts w:hint="cs"/>
          <w:sz w:val="26"/>
          <w:szCs w:val="26"/>
          <w:rtl/>
          <w:lang w:eastAsia="en-US"/>
        </w:rPr>
        <w:t xml:space="preserve">יו </w:t>
      </w:r>
      <w:r>
        <w:rPr>
          <w:sz w:val="26"/>
          <w:szCs w:val="26"/>
          <w:rtl/>
          <w:lang w:eastAsia="en-US"/>
        </w:rPr>
        <w:t>ל</w:t>
      </w:r>
      <w:r>
        <w:rPr>
          <w:rFonts w:hint="cs"/>
          <w:sz w:val="26"/>
          <w:szCs w:val="26"/>
          <w:rtl/>
          <w:lang w:eastAsia="en-US"/>
        </w:rPr>
        <w:t>נאשם הזדמנויות רבות</w:t>
      </w:r>
      <w:r>
        <w:rPr>
          <w:sz w:val="26"/>
          <w:szCs w:val="26"/>
          <w:rtl/>
          <w:lang w:eastAsia="en-US"/>
        </w:rPr>
        <w:t xml:space="preserve">, </w:t>
      </w:r>
      <w:r>
        <w:rPr>
          <w:rFonts w:hint="cs"/>
          <w:sz w:val="26"/>
          <w:szCs w:val="26"/>
          <w:rtl/>
          <w:lang w:eastAsia="en-US"/>
        </w:rPr>
        <w:t xml:space="preserve">הן במהלך החקירה והן </w:t>
      </w:r>
      <w:r>
        <w:rPr>
          <w:sz w:val="26"/>
          <w:szCs w:val="26"/>
          <w:rtl/>
          <w:lang w:eastAsia="en-US"/>
        </w:rPr>
        <w:t>ב</w:t>
      </w:r>
      <w:r>
        <w:rPr>
          <w:rFonts w:hint="cs"/>
          <w:sz w:val="26"/>
          <w:szCs w:val="26"/>
          <w:rtl/>
          <w:lang w:eastAsia="en-US"/>
        </w:rPr>
        <w:t xml:space="preserve">בית המשפט </w:t>
      </w:r>
      <w:r>
        <w:rPr>
          <w:sz w:val="26"/>
          <w:szCs w:val="26"/>
          <w:rtl/>
          <w:lang w:eastAsia="en-US"/>
        </w:rPr>
        <w:t>ב</w:t>
      </w:r>
      <w:r>
        <w:rPr>
          <w:rFonts w:hint="cs"/>
          <w:sz w:val="26"/>
          <w:szCs w:val="26"/>
          <w:rtl/>
          <w:lang w:eastAsia="en-US"/>
        </w:rPr>
        <w:t xml:space="preserve">מהלך הארכות המעצר, לציין כי מסר את הודאתו תחת לחץ ואיומים וכי לא ביצע את המעשים המיוחסים לו, אך הוא לא </w:t>
      </w:r>
      <w:r>
        <w:rPr>
          <w:sz w:val="26"/>
          <w:szCs w:val="26"/>
          <w:rtl/>
          <w:lang w:eastAsia="en-US"/>
        </w:rPr>
        <w:t>ע</w:t>
      </w:r>
      <w:r>
        <w:rPr>
          <w:rFonts w:hint="cs"/>
          <w:sz w:val="26"/>
          <w:szCs w:val="26"/>
          <w:rtl/>
          <w:lang w:eastAsia="en-US"/>
        </w:rPr>
        <w:t>שה</w:t>
      </w:r>
      <w:r>
        <w:rPr>
          <w:sz w:val="26"/>
          <w:szCs w:val="26"/>
          <w:rtl/>
          <w:lang w:eastAsia="en-US"/>
        </w:rPr>
        <w:t xml:space="preserve"> </w:t>
      </w:r>
      <w:r>
        <w:rPr>
          <w:rFonts w:hint="cs"/>
          <w:sz w:val="26"/>
          <w:szCs w:val="26"/>
          <w:rtl/>
          <w:lang w:eastAsia="en-US"/>
        </w:rPr>
        <w:t xml:space="preserve">כן. החוקר אסי צור אף הודיע לו, לא אחת, כי ירשום כל מה שיאמר. </w:t>
      </w:r>
      <w:r>
        <w:rPr>
          <w:b/>
          <w:bCs/>
          <w:sz w:val="26"/>
          <w:szCs w:val="26"/>
          <w:rtl/>
          <w:lang w:eastAsia="en-US"/>
        </w:rPr>
        <w:t xml:space="preserve"> </w:t>
      </w:r>
    </w:p>
    <w:p w14:paraId="4383387F" w14:textId="77777777" w:rsidR="00D46B6B" w:rsidRDefault="00D46B6B">
      <w:pPr>
        <w:tabs>
          <w:tab w:val="left" w:pos="284"/>
        </w:tabs>
        <w:spacing w:line="360" w:lineRule="auto"/>
        <w:jc w:val="both"/>
        <w:rPr>
          <w:sz w:val="26"/>
          <w:szCs w:val="26"/>
          <w:rtl/>
          <w:lang w:eastAsia="en-US"/>
        </w:rPr>
      </w:pPr>
      <w:r>
        <w:rPr>
          <w:sz w:val="26"/>
          <w:szCs w:val="26"/>
          <w:rtl/>
          <w:lang w:eastAsia="en-US"/>
        </w:rPr>
        <w:t>כ</w:t>
      </w:r>
      <w:r>
        <w:rPr>
          <w:rFonts w:hint="cs"/>
          <w:sz w:val="26"/>
          <w:szCs w:val="26"/>
          <w:rtl/>
          <w:lang w:eastAsia="en-US"/>
        </w:rPr>
        <w:t>ך</w:t>
      </w:r>
      <w:r>
        <w:rPr>
          <w:sz w:val="26"/>
          <w:szCs w:val="26"/>
          <w:rtl/>
          <w:lang w:eastAsia="en-US"/>
        </w:rPr>
        <w:t xml:space="preserve"> </w:t>
      </w:r>
      <w:r>
        <w:rPr>
          <w:rFonts w:hint="cs"/>
          <w:sz w:val="26"/>
          <w:szCs w:val="26"/>
          <w:rtl/>
          <w:lang w:eastAsia="en-US"/>
        </w:rPr>
        <w:t xml:space="preserve">למשל, </w:t>
      </w:r>
      <w:r>
        <w:rPr>
          <w:sz w:val="26"/>
          <w:szCs w:val="26"/>
          <w:rtl/>
          <w:lang w:eastAsia="en-US"/>
        </w:rPr>
        <w:t>ל</w:t>
      </w:r>
      <w:r>
        <w:rPr>
          <w:rFonts w:hint="cs"/>
          <w:sz w:val="26"/>
          <w:szCs w:val="26"/>
          <w:rtl/>
          <w:lang w:eastAsia="en-US"/>
        </w:rPr>
        <w:t>קראת</w:t>
      </w:r>
      <w:r>
        <w:rPr>
          <w:sz w:val="26"/>
          <w:szCs w:val="26"/>
          <w:rtl/>
          <w:lang w:eastAsia="en-US"/>
        </w:rPr>
        <w:t xml:space="preserve"> </w:t>
      </w:r>
      <w:r>
        <w:rPr>
          <w:rFonts w:hint="cs"/>
          <w:sz w:val="26"/>
          <w:szCs w:val="26"/>
          <w:rtl/>
          <w:lang w:eastAsia="en-US"/>
        </w:rPr>
        <w:t>סיומה של החקירה הנ"</w:t>
      </w:r>
      <w:r>
        <w:rPr>
          <w:sz w:val="26"/>
          <w:szCs w:val="26"/>
          <w:rtl/>
          <w:lang w:eastAsia="en-US"/>
        </w:rPr>
        <w:t xml:space="preserve">ל </w:t>
      </w:r>
      <w:r>
        <w:rPr>
          <w:rFonts w:hint="cs"/>
          <w:sz w:val="26"/>
          <w:szCs w:val="26"/>
          <w:rtl/>
          <w:lang w:eastAsia="en-US"/>
        </w:rPr>
        <w:t xml:space="preserve">ולאחר שהנאשם 1 הביע חרטה על המעשה שעשה, שאל </w:t>
      </w:r>
      <w:r>
        <w:rPr>
          <w:sz w:val="26"/>
          <w:szCs w:val="26"/>
          <w:rtl/>
          <w:lang w:eastAsia="en-US"/>
        </w:rPr>
        <w:t>א</w:t>
      </w:r>
      <w:r>
        <w:rPr>
          <w:rFonts w:hint="cs"/>
          <w:sz w:val="26"/>
          <w:szCs w:val="26"/>
          <w:rtl/>
          <w:lang w:eastAsia="en-US"/>
        </w:rPr>
        <w:t>ותו</w:t>
      </w:r>
      <w:r>
        <w:rPr>
          <w:sz w:val="26"/>
          <w:szCs w:val="26"/>
          <w:rtl/>
          <w:lang w:eastAsia="en-US"/>
        </w:rPr>
        <w:t xml:space="preserve">  ה</w:t>
      </w:r>
      <w:r>
        <w:rPr>
          <w:rFonts w:hint="cs"/>
          <w:sz w:val="26"/>
          <w:szCs w:val="26"/>
          <w:rtl/>
          <w:lang w:eastAsia="en-US"/>
        </w:rPr>
        <w:t>חוקר</w:t>
      </w:r>
      <w:r>
        <w:rPr>
          <w:sz w:val="26"/>
          <w:szCs w:val="26"/>
          <w:rtl/>
          <w:lang w:eastAsia="en-US"/>
        </w:rPr>
        <w:t xml:space="preserve">: </w:t>
      </w:r>
    </w:p>
    <w:p w14:paraId="1C1B2A65" w14:textId="77777777" w:rsidR="00D46B6B" w:rsidRDefault="00D46B6B">
      <w:pPr>
        <w:pStyle w:val="a2"/>
        <w:ind w:right="426"/>
        <w:rPr>
          <w:rtl/>
        </w:rPr>
      </w:pPr>
      <w:r>
        <w:rPr>
          <w:rtl/>
        </w:rPr>
        <w:t>"א</w:t>
      </w:r>
      <w:r>
        <w:rPr>
          <w:rFonts w:hint="cs"/>
          <w:rtl/>
        </w:rPr>
        <w:t>תה</w:t>
      </w:r>
      <w:r>
        <w:rPr>
          <w:rtl/>
        </w:rPr>
        <w:t xml:space="preserve"> </w:t>
      </w:r>
      <w:r>
        <w:rPr>
          <w:rFonts w:hint="cs"/>
          <w:rtl/>
        </w:rPr>
        <w:t xml:space="preserve">רוצה להוסיף </w:t>
      </w:r>
      <w:r>
        <w:rPr>
          <w:rtl/>
        </w:rPr>
        <w:t>ע</w:t>
      </w:r>
      <w:r>
        <w:rPr>
          <w:rFonts w:hint="cs"/>
          <w:rtl/>
        </w:rPr>
        <w:t>וד</w:t>
      </w:r>
      <w:r>
        <w:rPr>
          <w:rtl/>
        </w:rPr>
        <w:t xml:space="preserve"> </w:t>
      </w:r>
      <w:r>
        <w:rPr>
          <w:rFonts w:hint="cs"/>
          <w:rtl/>
        </w:rPr>
        <w:t xml:space="preserve">משהו? בכלל? כל דבר שאתה רוצה. כל דבר שאתה רוצה אני ארשום, אם היתה איזו </w:t>
      </w:r>
      <w:r>
        <w:rPr>
          <w:rtl/>
        </w:rPr>
        <w:t>ב</w:t>
      </w:r>
      <w:r>
        <w:rPr>
          <w:rFonts w:hint="cs"/>
          <w:rtl/>
        </w:rPr>
        <w:t>עיה</w:t>
      </w:r>
      <w:r>
        <w:rPr>
          <w:rtl/>
        </w:rPr>
        <w:t xml:space="preserve">, </w:t>
      </w:r>
      <w:r>
        <w:rPr>
          <w:rFonts w:hint="cs"/>
          <w:rtl/>
        </w:rPr>
        <w:t xml:space="preserve">לא יודע, (לא נשמע) תלו אותי, הרביצו לי, מה שאתה רוצה אני ארשום..." </w:t>
      </w:r>
      <w:r>
        <w:rPr>
          <w:b w:val="0"/>
          <w:bCs w:val="0"/>
          <w:rtl/>
        </w:rPr>
        <w:t>(מ</w:t>
      </w:r>
      <w:r>
        <w:rPr>
          <w:rFonts w:hint="cs"/>
          <w:b w:val="0"/>
          <w:bCs w:val="0"/>
          <w:rtl/>
        </w:rPr>
        <w:t>ז</w:t>
      </w:r>
      <w:r>
        <w:rPr>
          <w:b w:val="0"/>
          <w:bCs w:val="0"/>
          <w:rtl/>
        </w:rPr>
        <w:t>/6</w:t>
      </w:r>
      <w:r>
        <w:rPr>
          <w:rFonts w:hint="cs"/>
          <w:b w:val="0"/>
          <w:bCs w:val="0"/>
          <w:rtl/>
        </w:rPr>
        <w:t xml:space="preserve">ד' </w:t>
      </w:r>
      <w:r>
        <w:rPr>
          <w:b w:val="0"/>
          <w:bCs w:val="0"/>
          <w:rtl/>
        </w:rPr>
        <w:t>ע</w:t>
      </w:r>
      <w:r>
        <w:rPr>
          <w:rFonts w:hint="cs"/>
          <w:b w:val="0"/>
          <w:bCs w:val="0"/>
          <w:rtl/>
        </w:rPr>
        <w:t>מ</w:t>
      </w:r>
      <w:r>
        <w:rPr>
          <w:b w:val="0"/>
          <w:bCs w:val="0"/>
          <w:rtl/>
        </w:rPr>
        <w:t xml:space="preserve">' 35; </w:t>
      </w:r>
      <w:r>
        <w:rPr>
          <w:rFonts w:hint="cs"/>
          <w:b w:val="0"/>
          <w:bCs w:val="0"/>
          <w:rtl/>
        </w:rPr>
        <w:t>ר' גם עמ' 30-31).</w:t>
      </w:r>
    </w:p>
    <w:p w14:paraId="59361864" w14:textId="77777777" w:rsidR="00D46B6B" w:rsidRDefault="00D46B6B">
      <w:pPr>
        <w:tabs>
          <w:tab w:val="left" w:pos="284"/>
        </w:tabs>
        <w:spacing w:line="360" w:lineRule="auto"/>
        <w:jc w:val="both"/>
        <w:rPr>
          <w:sz w:val="26"/>
          <w:szCs w:val="26"/>
          <w:rtl/>
          <w:lang w:eastAsia="en-US"/>
        </w:rPr>
      </w:pPr>
    </w:p>
    <w:p w14:paraId="0B529AE9"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א</w:t>
      </w:r>
      <w:r>
        <w:rPr>
          <w:sz w:val="26"/>
          <w:szCs w:val="26"/>
          <w:rtl/>
          <w:lang w:eastAsia="en-US"/>
        </w:rPr>
        <w:t xml:space="preserve"> </w:t>
      </w:r>
      <w:r>
        <w:rPr>
          <w:rFonts w:hint="cs"/>
          <w:sz w:val="26"/>
          <w:szCs w:val="26"/>
          <w:rtl/>
          <w:lang w:eastAsia="en-US"/>
        </w:rPr>
        <w:t xml:space="preserve">מצאתי </w:t>
      </w:r>
      <w:r>
        <w:rPr>
          <w:sz w:val="26"/>
          <w:szCs w:val="26"/>
          <w:rtl/>
          <w:lang w:eastAsia="en-US"/>
        </w:rPr>
        <w:t>כ</w:t>
      </w:r>
      <w:r>
        <w:rPr>
          <w:rFonts w:hint="cs"/>
          <w:sz w:val="26"/>
          <w:szCs w:val="26"/>
          <w:rtl/>
          <w:lang w:eastAsia="en-US"/>
        </w:rPr>
        <w:t>ל</w:t>
      </w:r>
      <w:r>
        <w:rPr>
          <w:sz w:val="26"/>
          <w:szCs w:val="26"/>
          <w:rtl/>
          <w:lang w:eastAsia="en-US"/>
        </w:rPr>
        <w:t xml:space="preserve"> </w:t>
      </w:r>
      <w:r>
        <w:rPr>
          <w:rFonts w:hint="cs"/>
          <w:sz w:val="26"/>
          <w:szCs w:val="26"/>
          <w:rtl/>
          <w:lang w:eastAsia="en-US"/>
        </w:rPr>
        <w:t>בסיס לטענת הסנ</w:t>
      </w:r>
      <w:r>
        <w:rPr>
          <w:sz w:val="26"/>
          <w:szCs w:val="26"/>
          <w:rtl/>
          <w:lang w:eastAsia="en-US"/>
        </w:rPr>
        <w:t>יג</w:t>
      </w:r>
      <w:r>
        <w:rPr>
          <w:rFonts w:hint="cs"/>
          <w:sz w:val="26"/>
          <w:szCs w:val="26"/>
          <w:rtl/>
          <w:lang w:eastAsia="en-US"/>
        </w:rPr>
        <w:t xml:space="preserve">ור לפיה מנת המשכל הנמוכה של </w:t>
      </w:r>
      <w:r>
        <w:rPr>
          <w:sz w:val="26"/>
          <w:szCs w:val="26"/>
          <w:rtl/>
          <w:lang w:eastAsia="en-US"/>
        </w:rPr>
        <w:t>הנ</w:t>
      </w:r>
      <w:r>
        <w:rPr>
          <w:rFonts w:hint="cs"/>
          <w:sz w:val="26"/>
          <w:szCs w:val="26"/>
          <w:rtl/>
          <w:lang w:eastAsia="en-US"/>
        </w:rPr>
        <w:t xml:space="preserve">אשם 1 היתה אחד הגורמים להודאתו </w:t>
      </w:r>
      <w:r>
        <w:rPr>
          <w:sz w:val="26"/>
          <w:szCs w:val="26"/>
          <w:rtl/>
          <w:lang w:eastAsia="en-US"/>
        </w:rPr>
        <w:t>ב</w:t>
      </w:r>
      <w:r>
        <w:rPr>
          <w:rFonts w:hint="cs"/>
          <w:sz w:val="26"/>
          <w:szCs w:val="26"/>
          <w:rtl/>
          <w:lang w:eastAsia="en-US"/>
        </w:rPr>
        <w:t>מעשים</w:t>
      </w:r>
      <w:r>
        <w:rPr>
          <w:sz w:val="26"/>
          <w:szCs w:val="26"/>
          <w:rtl/>
          <w:lang w:eastAsia="en-US"/>
        </w:rPr>
        <w:t xml:space="preserve"> </w:t>
      </w:r>
      <w:r>
        <w:rPr>
          <w:rFonts w:hint="cs"/>
          <w:sz w:val="26"/>
          <w:szCs w:val="26"/>
          <w:rtl/>
          <w:lang w:eastAsia="en-US"/>
        </w:rPr>
        <w:t>שיוחסו לו. התרשמתי כאמור</w:t>
      </w:r>
      <w:r>
        <w:rPr>
          <w:sz w:val="26"/>
          <w:szCs w:val="26"/>
          <w:rtl/>
          <w:lang w:eastAsia="en-US"/>
        </w:rPr>
        <w:t xml:space="preserve">, </w:t>
      </w:r>
      <w:r>
        <w:rPr>
          <w:rFonts w:hint="cs"/>
          <w:sz w:val="26"/>
          <w:szCs w:val="26"/>
          <w:rtl/>
          <w:lang w:eastAsia="en-US"/>
        </w:rPr>
        <w:t xml:space="preserve">כי </w:t>
      </w:r>
      <w:r>
        <w:rPr>
          <w:sz w:val="26"/>
          <w:szCs w:val="26"/>
          <w:rtl/>
          <w:lang w:eastAsia="en-US"/>
        </w:rPr>
        <w:t>הנ</w:t>
      </w:r>
      <w:r>
        <w:rPr>
          <w:rFonts w:hint="cs"/>
          <w:sz w:val="26"/>
          <w:szCs w:val="26"/>
          <w:rtl/>
          <w:lang w:eastAsia="en-US"/>
        </w:rPr>
        <w:t>אשם 1 הבין את מטרת החקירה</w:t>
      </w:r>
      <w:r>
        <w:rPr>
          <w:sz w:val="26"/>
          <w:szCs w:val="26"/>
          <w:rtl/>
          <w:lang w:eastAsia="en-US"/>
        </w:rPr>
        <w:t>, א</w:t>
      </w:r>
      <w:r>
        <w:rPr>
          <w:rFonts w:hint="cs"/>
          <w:sz w:val="26"/>
          <w:szCs w:val="26"/>
          <w:rtl/>
          <w:lang w:eastAsia="en-US"/>
        </w:rPr>
        <w:t xml:space="preserve">ת </w:t>
      </w:r>
      <w:r>
        <w:rPr>
          <w:sz w:val="26"/>
          <w:szCs w:val="26"/>
          <w:rtl/>
          <w:lang w:eastAsia="en-US"/>
        </w:rPr>
        <w:t>"כ</w:t>
      </w:r>
      <w:r>
        <w:rPr>
          <w:rFonts w:hint="cs"/>
          <w:sz w:val="26"/>
          <w:szCs w:val="26"/>
          <w:rtl/>
          <w:lang w:eastAsia="en-US"/>
        </w:rPr>
        <w:t>ללי</w:t>
      </w:r>
      <w:r>
        <w:rPr>
          <w:sz w:val="26"/>
          <w:szCs w:val="26"/>
          <w:rtl/>
          <w:lang w:eastAsia="en-US"/>
        </w:rPr>
        <w:t xml:space="preserve"> </w:t>
      </w:r>
      <w:r>
        <w:rPr>
          <w:rFonts w:hint="cs"/>
          <w:sz w:val="26"/>
          <w:szCs w:val="26"/>
          <w:rtl/>
          <w:lang w:eastAsia="en-US"/>
        </w:rPr>
        <w:t xml:space="preserve">המשחק", </w:t>
      </w:r>
      <w:r>
        <w:rPr>
          <w:sz w:val="26"/>
          <w:szCs w:val="26"/>
          <w:rtl/>
          <w:lang w:eastAsia="en-US"/>
        </w:rPr>
        <w:t>ו</w:t>
      </w:r>
      <w:r>
        <w:rPr>
          <w:rFonts w:hint="cs"/>
          <w:sz w:val="26"/>
          <w:szCs w:val="26"/>
          <w:rtl/>
          <w:lang w:eastAsia="en-US"/>
        </w:rPr>
        <w:t>את</w:t>
      </w:r>
      <w:r>
        <w:rPr>
          <w:sz w:val="26"/>
          <w:szCs w:val="26"/>
          <w:rtl/>
          <w:lang w:eastAsia="en-US"/>
        </w:rPr>
        <w:t xml:space="preserve"> </w:t>
      </w:r>
      <w:r>
        <w:rPr>
          <w:rFonts w:hint="cs"/>
          <w:sz w:val="26"/>
          <w:szCs w:val="26"/>
          <w:rtl/>
          <w:lang w:eastAsia="en-US"/>
        </w:rPr>
        <w:t xml:space="preserve">משמעות הודאתו במעשים </w:t>
      </w:r>
      <w:r>
        <w:rPr>
          <w:sz w:val="26"/>
          <w:szCs w:val="26"/>
          <w:rtl/>
          <w:lang w:eastAsia="en-US"/>
        </w:rPr>
        <w:t>שי</w:t>
      </w:r>
      <w:r>
        <w:rPr>
          <w:rFonts w:hint="cs"/>
          <w:sz w:val="26"/>
          <w:szCs w:val="26"/>
          <w:rtl/>
          <w:lang w:eastAsia="en-US"/>
        </w:rPr>
        <w:t>וחס</w:t>
      </w:r>
      <w:r>
        <w:rPr>
          <w:sz w:val="26"/>
          <w:szCs w:val="26"/>
          <w:rtl/>
          <w:lang w:eastAsia="en-US"/>
        </w:rPr>
        <w:t xml:space="preserve">ו </w:t>
      </w:r>
      <w:r>
        <w:rPr>
          <w:rFonts w:hint="cs"/>
          <w:sz w:val="26"/>
          <w:szCs w:val="26"/>
          <w:rtl/>
          <w:lang w:eastAsia="en-US"/>
        </w:rPr>
        <w:t xml:space="preserve">לו וחשיבותה. עצם סירובו לחתום על </w:t>
      </w:r>
      <w:r>
        <w:rPr>
          <w:sz w:val="26"/>
          <w:szCs w:val="26"/>
          <w:rtl/>
          <w:lang w:eastAsia="en-US"/>
        </w:rPr>
        <w:t>הא</w:t>
      </w:r>
      <w:r>
        <w:rPr>
          <w:rFonts w:hint="cs"/>
          <w:sz w:val="26"/>
          <w:szCs w:val="26"/>
          <w:rtl/>
          <w:lang w:eastAsia="en-US"/>
        </w:rPr>
        <w:t>זהר</w:t>
      </w:r>
      <w:r>
        <w:rPr>
          <w:sz w:val="26"/>
          <w:szCs w:val="26"/>
          <w:rtl/>
          <w:lang w:eastAsia="en-US"/>
        </w:rPr>
        <w:t xml:space="preserve">ה </w:t>
      </w:r>
      <w:r>
        <w:rPr>
          <w:rFonts w:hint="cs"/>
          <w:sz w:val="26"/>
          <w:szCs w:val="26"/>
          <w:rtl/>
          <w:lang w:eastAsia="en-US"/>
        </w:rPr>
        <w:t>בפתח הוד</w:t>
      </w:r>
      <w:r>
        <w:rPr>
          <w:sz w:val="26"/>
          <w:szCs w:val="26"/>
          <w:rtl/>
          <w:lang w:eastAsia="en-US"/>
        </w:rPr>
        <w:t>את</w:t>
      </w:r>
      <w:r>
        <w:rPr>
          <w:rFonts w:hint="cs"/>
          <w:sz w:val="26"/>
          <w:szCs w:val="26"/>
          <w:rtl/>
          <w:lang w:eastAsia="en-US"/>
        </w:rPr>
        <w:t>ו</w:t>
      </w:r>
      <w:r>
        <w:rPr>
          <w:sz w:val="26"/>
          <w:szCs w:val="26"/>
          <w:rtl/>
          <w:lang w:eastAsia="en-US"/>
        </w:rPr>
        <w:t>- מ</w:t>
      </w:r>
      <w:r>
        <w:rPr>
          <w:rFonts w:hint="cs"/>
          <w:sz w:val="26"/>
          <w:szCs w:val="26"/>
          <w:rtl/>
          <w:lang w:eastAsia="en-US"/>
        </w:rPr>
        <w:t xml:space="preserve">ז/5- </w:t>
      </w:r>
      <w:r>
        <w:rPr>
          <w:sz w:val="26"/>
          <w:szCs w:val="26"/>
          <w:rtl/>
          <w:lang w:eastAsia="en-US"/>
        </w:rPr>
        <w:t>מ</w:t>
      </w:r>
      <w:r>
        <w:rPr>
          <w:rFonts w:hint="cs"/>
          <w:sz w:val="26"/>
          <w:szCs w:val="26"/>
          <w:rtl/>
          <w:lang w:eastAsia="en-US"/>
        </w:rPr>
        <w:t xml:space="preserve">צביע על כך שהבין </w:t>
      </w:r>
      <w:r>
        <w:rPr>
          <w:sz w:val="26"/>
          <w:szCs w:val="26"/>
          <w:rtl/>
          <w:lang w:eastAsia="en-US"/>
        </w:rPr>
        <w:t>ה</w:t>
      </w:r>
      <w:r>
        <w:rPr>
          <w:rFonts w:hint="cs"/>
          <w:sz w:val="26"/>
          <w:szCs w:val="26"/>
          <w:rtl/>
          <w:lang w:eastAsia="en-US"/>
        </w:rPr>
        <w:t xml:space="preserve">יטב </w:t>
      </w:r>
      <w:r>
        <w:rPr>
          <w:sz w:val="26"/>
          <w:szCs w:val="26"/>
          <w:rtl/>
          <w:lang w:eastAsia="en-US"/>
        </w:rPr>
        <w:t>א</w:t>
      </w:r>
      <w:r>
        <w:rPr>
          <w:rFonts w:hint="cs"/>
          <w:sz w:val="26"/>
          <w:szCs w:val="26"/>
          <w:rtl/>
          <w:lang w:eastAsia="en-US"/>
        </w:rPr>
        <w:t xml:space="preserve">ת חומרת העבירה </w:t>
      </w:r>
      <w:r>
        <w:rPr>
          <w:sz w:val="26"/>
          <w:szCs w:val="26"/>
          <w:rtl/>
          <w:lang w:eastAsia="en-US"/>
        </w:rPr>
        <w:t>א</w:t>
      </w:r>
      <w:r>
        <w:rPr>
          <w:rFonts w:hint="cs"/>
          <w:sz w:val="26"/>
          <w:szCs w:val="26"/>
          <w:rtl/>
          <w:lang w:eastAsia="en-US"/>
        </w:rPr>
        <w:t>שר בביצועה נחשד</w:t>
      </w:r>
      <w:r>
        <w:rPr>
          <w:sz w:val="26"/>
          <w:szCs w:val="26"/>
          <w:rtl/>
          <w:lang w:eastAsia="en-US"/>
        </w:rPr>
        <w:t>, שה</w:t>
      </w:r>
      <w:r>
        <w:rPr>
          <w:rFonts w:hint="cs"/>
          <w:sz w:val="26"/>
          <w:szCs w:val="26"/>
          <w:rtl/>
          <w:lang w:eastAsia="en-US"/>
        </w:rPr>
        <w:t xml:space="preserve">יה בשליטה מלאה </w:t>
      </w:r>
      <w:r>
        <w:rPr>
          <w:sz w:val="26"/>
          <w:szCs w:val="26"/>
          <w:rtl/>
          <w:lang w:eastAsia="en-US"/>
        </w:rPr>
        <w:t>ב</w:t>
      </w:r>
      <w:r>
        <w:rPr>
          <w:rFonts w:hint="cs"/>
          <w:sz w:val="26"/>
          <w:szCs w:val="26"/>
          <w:rtl/>
          <w:lang w:eastAsia="en-US"/>
        </w:rPr>
        <w:t>מהלך</w:t>
      </w:r>
      <w:r>
        <w:rPr>
          <w:sz w:val="26"/>
          <w:szCs w:val="26"/>
          <w:rtl/>
          <w:lang w:eastAsia="en-US"/>
        </w:rPr>
        <w:t xml:space="preserve"> </w:t>
      </w:r>
      <w:r>
        <w:rPr>
          <w:rFonts w:hint="cs"/>
          <w:sz w:val="26"/>
          <w:szCs w:val="26"/>
          <w:rtl/>
          <w:lang w:eastAsia="en-US"/>
        </w:rPr>
        <w:t>חקירה זו, ו</w:t>
      </w:r>
      <w:r>
        <w:rPr>
          <w:sz w:val="26"/>
          <w:szCs w:val="26"/>
          <w:rtl/>
          <w:lang w:eastAsia="en-US"/>
        </w:rPr>
        <w:t>של</w:t>
      </w:r>
      <w:r>
        <w:rPr>
          <w:rFonts w:hint="cs"/>
          <w:sz w:val="26"/>
          <w:szCs w:val="26"/>
          <w:rtl/>
          <w:lang w:eastAsia="en-US"/>
        </w:rPr>
        <w:t>א חשש ל</w:t>
      </w:r>
      <w:r>
        <w:rPr>
          <w:sz w:val="26"/>
          <w:szCs w:val="26"/>
          <w:rtl/>
          <w:lang w:eastAsia="en-US"/>
        </w:rPr>
        <w:t>ס</w:t>
      </w:r>
      <w:r>
        <w:rPr>
          <w:rFonts w:hint="cs"/>
          <w:sz w:val="26"/>
          <w:szCs w:val="26"/>
          <w:rtl/>
          <w:lang w:eastAsia="en-US"/>
        </w:rPr>
        <w:t xml:space="preserve">רב </w:t>
      </w:r>
      <w:r>
        <w:rPr>
          <w:sz w:val="26"/>
          <w:szCs w:val="26"/>
          <w:rtl/>
          <w:lang w:eastAsia="en-US"/>
        </w:rPr>
        <w:t>ל</w:t>
      </w:r>
      <w:r>
        <w:rPr>
          <w:rFonts w:hint="cs"/>
          <w:sz w:val="26"/>
          <w:szCs w:val="26"/>
          <w:rtl/>
          <w:lang w:eastAsia="en-US"/>
        </w:rPr>
        <w:t xml:space="preserve">חתום על </w:t>
      </w:r>
      <w:r>
        <w:rPr>
          <w:sz w:val="26"/>
          <w:szCs w:val="26"/>
          <w:rtl/>
          <w:lang w:eastAsia="en-US"/>
        </w:rPr>
        <w:t>הא</w:t>
      </w:r>
      <w:r>
        <w:rPr>
          <w:rFonts w:hint="cs"/>
          <w:sz w:val="26"/>
          <w:szCs w:val="26"/>
          <w:rtl/>
          <w:lang w:eastAsia="en-US"/>
        </w:rPr>
        <w:t>זהר</w:t>
      </w:r>
      <w:r>
        <w:rPr>
          <w:sz w:val="26"/>
          <w:szCs w:val="26"/>
          <w:rtl/>
          <w:lang w:eastAsia="en-US"/>
        </w:rPr>
        <w:t xml:space="preserve">ה.    </w:t>
      </w:r>
    </w:p>
    <w:p w14:paraId="7B0D834E" w14:textId="77777777" w:rsidR="00D46B6B" w:rsidRDefault="00D46B6B">
      <w:pPr>
        <w:tabs>
          <w:tab w:val="left" w:pos="284"/>
        </w:tabs>
        <w:spacing w:line="360" w:lineRule="auto"/>
        <w:jc w:val="both"/>
        <w:rPr>
          <w:sz w:val="26"/>
          <w:szCs w:val="26"/>
          <w:rtl/>
          <w:lang w:eastAsia="en-US"/>
        </w:rPr>
      </w:pPr>
    </w:p>
    <w:p w14:paraId="50733D0C"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לכה</w:t>
      </w:r>
      <w:r>
        <w:rPr>
          <w:sz w:val="26"/>
          <w:szCs w:val="26"/>
          <w:rtl/>
          <w:lang w:eastAsia="en-US"/>
        </w:rPr>
        <w:t xml:space="preserve"> פ</w:t>
      </w:r>
      <w:r>
        <w:rPr>
          <w:rFonts w:hint="cs"/>
          <w:sz w:val="26"/>
          <w:szCs w:val="26"/>
          <w:rtl/>
          <w:lang w:eastAsia="en-US"/>
        </w:rPr>
        <w:t>סוקה</w:t>
      </w:r>
      <w:r>
        <w:rPr>
          <w:sz w:val="26"/>
          <w:szCs w:val="26"/>
          <w:rtl/>
          <w:lang w:eastAsia="en-US"/>
        </w:rPr>
        <w:t xml:space="preserve"> </w:t>
      </w:r>
      <w:r>
        <w:rPr>
          <w:rFonts w:hint="cs"/>
          <w:sz w:val="26"/>
          <w:szCs w:val="26"/>
          <w:rtl/>
          <w:lang w:eastAsia="en-US"/>
        </w:rPr>
        <w:t xml:space="preserve">היא כי קבילותה של הודיה מותנית בעיקרו של דבר בכך, שניתנה לו לאדם היכולת </w:t>
      </w:r>
      <w:r>
        <w:rPr>
          <w:sz w:val="26"/>
          <w:szCs w:val="26"/>
          <w:rtl/>
          <w:lang w:eastAsia="en-US"/>
        </w:rPr>
        <w:t>ה</w:t>
      </w:r>
      <w:r>
        <w:rPr>
          <w:rFonts w:hint="cs"/>
          <w:sz w:val="26"/>
          <w:szCs w:val="26"/>
          <w:rtl/>
          <w:lang w:eastAsia="en-US"/>
        </w:rPr>
        <w:t>ממשית</w:t>
      </w:r>
      <w:r>
        <w:rPr>
          <w:sz w:val="26"/>
          <w:szCs w:val="26"/>
          <w:rtl/>
          <w:lang w:eastAsia="en-US"/>
        </w:rPr>
        <w:t xml:space="preserve"> </w:t>
      </w:r>
      <w:r>
        <w:rPr>
          <w:rFonts w:hint="cs"/>
          <w:sz w:val="26"/>
          <w:szCs w:val="26"/>
          <w:rtl/>
          <w:lang w:eastAsia="en-US"/>
        </w:rPr>
        <w:t>לעשות שימוש בזכות השתיקה, דהיינו</w:t>
      </w:r>
      <w:r>
        <w:rPr>
          <w:sz w:val="26"/>
          <w:szCs w:val="26"/>
          <w:rtl/>
          <w:lang w:eastAsia="en-US"/>
        </w:rPr>
        <w:t xml:space="preserve">, </w:t>
      </w:r>
      <w:r>
        <w:rPr>
          <w:rFonts w:hint="cs"/>
          <w:sz w:val="26"/>
          <w:szCs w:val="26"/>
          <w:rtl/>
          <w:lang w:eastAsia="en-US"/>
        </w:rPr>
        <w:t xml:space="preserve">היכולת לבחור באורח חופשי אם למסור </w:t>
      </w:r>
      <w:r>
        <w:rPr>
          <w:sz w:val="26"/>
          <w:szCs w:val="26"/>
          <w:rtl/>
          <w:lang w:eastAsia="en-US"/>
        </w:rPr>
        <w:t>ה</w:t>
      </w:r>
      <w:r>
        <w:rPr>
          <w:rFonts w:hint="cs"/>
          <w:sz w:val="26"/>
          <w:szCs w:val="26"/>
          <w:rtl/>
          <w:lang w:eastAsia="en-US"/>
        </w:rPr>
        <w:t>ודיה</w:t>
      </w:r>
      <w:r>
        <w:rPr>
          <w:sz w:val="26"/>
          <w:szCs w:val="26"/>
          <w:rtl/>
          <w:lang w:eastAsia="en-US"/>
        </w:rPr>
        <w:t xml:space="preserve"> </w:t>
      </w:r>
      <w:r>
        <w:rPr>
          <w:rFonts w:hint="cs"/>
          <w:sz w:val="26"/>
          <w:szCs w:val="26"/>
          <w:rtl/>
          <w:lang w:eastAsia="en-US"/>
        </w:rPr>
        <w:t>או לשתוק, אם לומר דבר</w:t>
      </w:r>
      <w:r>
        <w:rPr>
          <w:sz w:val="26"/>
          <w:szCs w:val="26"/>
          <w:rtl/>
          <w:lang w:eastAsia="en-US"/>
        </w:rPr>
        <w:t>, א</w:t>
      </w:r>
      <w:r>
        <w:rPr>
          <w:rFonts w:hint="cs"/>
          <w:sz w:val="26"/>
          <w:szCs w:val="26"/>
          <w:rtl/>
          <w:lang w:eastAsia="en-US"/>
        </w:rPr>
        <w:t xml:space="preserve">ם לאו (קדמי בספרו </w:t>
      </w:r>
      <w:r>
        <w:rPr>
          <w:sz w:val="26"/>
          <w:szCs w:val="26"/>
          <w:rtl/>
          <w:lang w:eastAsia="en-US"/>
        </w:rPr>
        <w:t>"</w:t>
      </w:r>
      <w:r>
        <w:rPr>
          <w:b/>
          <w:bCs/>
          <w:sz w:val="26"/>
          <w:szCs w:val="26"/>
          <w:rtl/>
          <w:lang w:eastAsia="en-US"/>
        </w:rPr>
        <w:t>ע</w:t>
      </w:r>
      <w:r>
        <w:rPr>
          <w:rFonts w:hint="cs"/>
          <w:b/>
          <w:bCs/>
          <w:sz w:val="26"/>
          <w:szCs w:val="26"/>
          <w:rtl/>
          <w:lang w:eastAsia="en-US"/>
        </w:rPr>
        <w:t>ל הראיות</w:t>
      </w:r>
      <w:r>
        <w:rPr>
          <w:sz w:val="26"/>
          <w:szCs w:val="26"/>
          <w:rtl/>
          <w:lang w:eastAsia="en-US"/>
        </w:rPr>
        <w:t xml:space="preserve">", </w:t>
      </w:r>
      <w:r>
        <w:rPr>
          <w:rFonts w:hint="cs"/>
          <w:sz w:val="26"/>
          <w:szCs w:val="26"/>
          <w:rtl/>
          <w:lang w:eastAsia="en-US"/>
        </w:rPr>
        <w:t xml:space="preserve">חלק ראשון, עמ' 26). </w:t>
      </w:r>
    </w:p>
    <w:p w14:paraId="6FF9DCFC" w14:textId="77777777" w:rsidR="00D46B6B" w:rsidRDefault="00D46B6B">
      <w:pPr>
        <w:tabs>
          <w:tab w:val="left" w:pos="284"/>
        </w:tabs>
        <w:spacing w:line="360" w:lineRule="auto"/>
        <w:jc w:val="both"/>
        <w:rPr>
          <w:b/>
          <w:bCs/>
          <w:sz w:val="26"/>
          <w:szCs w:val="26"/>
          <w:rtl/>
          <w:lang w:eastAsia="en-US"/>
        </w:rPr>
      </w:pPr>
      <w:r>
        <w:rPr>
          <w:sz w:val="26"/>
          <w:szCs w:val="26"/>
          <w:rtl/>
          <w:lang w:eastAsia="en-US"/>
        </w:rPr>
        <w:t>כ</w:t>
      </w:r>
      <w:r>
        <w:rPr>
          <w:rFonts w:hint="cs"/>
          <w:sz w:val="26"/>
          <w:szCs w:val="26"/>
          <w:rtl/>
          <w:lang w:eastAsia="en-US"/>
        </w:rPr>
        <w:t>ן</w:t>
      </w:r>
      <w:r>
        <w:rPr>
          <w:sz w:val="26"/>
          <w:szCs w:val="26"/>
          <w:rtl/>
          <w:lang w:eastAsia="en-US"/>
        </w:rPr>
        <w:t xml:space="preserve"> </w:t>
      </w:r>
      <w:r>
        <w:rPr>
          <w:rFonts w:hint="cs"/>
          <w:sz w:val="26"/>
          <w:szCs w:val="26"/>
          <w:rtl/>
          <w:lang w:eastAsia="en-US"/>
        </w:rPr>
        <w:t xml:space="preserve">נפסק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למונח </w:t>
      </w:r>
      <w:r>
        <w:rPr>
          <w:b/>
          <w:bCs/>
          <w:sz w:val="26"/>
          <w:szCs w:val="26"/>
          <w:rtl/>
          <w:lang w:eastAsia="en-US"/>
        </w:rPr>
        <w:t>'</w:t>
      </w:r>
      <w:r>
        <w:rPr>
          <w:rFonts w:hint="cs"/>
          <w:b/>
          <w:bCs/>
          <w:sz w:val="26"/>
          <w:szCs w:val="26"/>
          <w:rtl/>
          <w:lang w:eastAsia="en-US"/>
        </w:rPr>
        <w:t xml:space="preserve">חופשית ומרצון', </w:t>
      </w:r>
      <w:r>
        <w:rPr>
          <w:sz w:val="26"/>
          <w:szCs w:val="26"/>
          <w:rtl/>
          <w:lang w:eastAsia="en-US"/>
        </w:rPr>
        <w:t>י</w:t>
      </w:r>
      <w:r>
        <w:rPr>
          <w:rFonts w:hint="cs"/>
          <w:sz w:val="26"/>
          <w:szCs w:val="26"/>
          <w:rtl/>
          <w:lang w:eastAsia="en-US"/>
        </w:rPr>
        <w:t>ש</w:t>
      </w:r>
      <w:r>
        <w:rPr>
          <w:sz w:val="26"/>
          <w:szCs w:val="26"/>
          <w:rtl/>
          <w:lang w:eastAsia="en-US"/>
        </w:rPr>
        <w:t xml:space="preserve"> </w:t>
      </w:r>
      <w:r>
        <w:rPr>
          <w:rFonts w:hint="cs"/>
          <w:sz w:val="26"/>
          <w:szCs w:val="26"/>
          <w:rtl/>
          <w:lang w:eastAsia="en-US"/>
        </w:rPr>
        <w:t>להעניק</w:t>
      </w:r>
      <w:r>
        <w:rPr>
          <w:b/>
          <w:bCs/>
          <w:sz w:val="26"/>
          <w:szCs w:val="26"/>
          <w:rtl/>
          <w:lang w:eastAsia="en-US"/>
        </w:rPr>
        <w:t xml:space="preserve"> "מ</w:t>
      </w:r>
      <w:r>
        <w:rPr>
          <w:rFonts w:hint="cs"/>
          <w:b/>
          <w:bCs/>
          <w:sz w:val="26"/>
          <w:szCs w:val="26"/>
          <w:rtl/>
          <w:lang w:eastAsia="en-US"/>
        </w:rPr>
        <w:t>שמעות</w:t>
      </w:r>
      <w:r>
        <w:rPr>
          <w:b/>
          <w:bCs/>
          <w:sz w:val="26"/>
          <w:szCs w:val="26"/>
          <w:rtl/>
          <w:lang w:eastAsia="en-US"/>
        </w:rPr>
        <w:t xml:space="preserve"> </w:t>
      </w:r>
      <w:r>
        <w:rPr>
          <w:rFonts w:hint="cs"/>
          <w:b/>
          <w:bCs/>
          <w:sz w:val="26"/>
          <w:szCs w:val="26"/>
          <w:rtl/>
          <w:lang w:eastAsia="en-US"/>
        </w:rPr>
        <w:t xml:space="preserve">משפטית- טכנית", </w:t>
      </w:r>
      <w:r>
        <w:rPr>
          <w:sz w:val="26"/>
          <w:szCs w:val="26"/>
          <w:rtl/>
          <w:lang w:eastAsia="en-US"/>
        </w:rPr>
        <w:t>ו</w:t>
      </w:r>
      <w:r>
        <w:rPr>
          <w:rFonts w:hint="cs"/>
          <w:sz w:val="26"/>
          <w:szCs w:val="26"/>
          <w:rtl/>
          <w:lang w:eastAsia="en-US"/>
        </w:rPr>
        <w:t>על</w:t>
      </w:r>
      <w:r>
        <w:rPr>
          <w:sz w:val="26"/>
          <w:szCs w:val="26"/>
          <w:rtl/>
          <w:lang w:eastAsia="en-US"/>
        </w:rPr>
        <w:t xml:space="preserve"> </w:t>
      </w:r>
      <w:r>
        <w:rPr>
          <w:rFonts w:hint="cs"/>
          <w:sz w:val="26"/>
          <w:szCs w:val="26"/>
          <w:rtl/>
          <w:lang w:eastAsia="en-US"/>
        </w:rPr>
        <w:t>פיה תיפסל ההודאה כראיה</w:t>
      </w:r>
      <w:r>
        <w:rPr>
          <w:sz w:val="26"/>
          <w:szCs w:val="26"/>
          <w:rtl/>
          <w:lang w:eastAsia="en-US"/>
        </w:rPr>
        <w:t xml:space="preserve">, </w:t>
      </w:r>
      <w:r>
        <w:rPr>
          <w:rFonts w:hint="cs"/>
          <w:sz w:val="26"/>
          <w:szCs w:val="26"/>
          <w:rtl/>
          <w:lang w:eastAsia="en-US"/>
        </w:rPr>
        <w:t xml:space="preserve">רק אם מתעורר החשש שההודאה ניתנה עקב הפעלת אמצעים </w:t>
      </w:r>
      <w:r>
        <w:rPr>
          <w:sz w:val="26"/>
          <w:szCs w:val="26"/>
          <w:rtl/>
          <w:lang w:eastAsia="en-US"/>
        </w:rPr>
        <w:t>פ</w:t>
      </w:r>
      <w:r>
        <w:rPr>
          <w:rFonts w:hint="cs"/>
          <w:sz w:val="26"/>
          <w:szCs w:val="26"/>
          <w:rtl/>
          <w:lang w:eastAsia="en-US"/>
        </w:rPr>
        <w:t>סולים</w:t>
      </w:r>
      <w:r>
        <w:rPr>
          <w:sz w:val="26"/>
          <w:szCs w:val="26"/>
          <w:rtl/>
          <w:lang w:eastAsia="en-US"/>
        </w:rPr>
        <w:t>:</w:t>
      </w:r>
      <w:r>
        <w:rPr>
          <w:b/>
          <w:bCs/>
          <w:sz w:val="26"/>
          <w:szCs w:val="26"/>
          <w:rtl/>
          <w:lang w:eastAsia="en-US"/>
        </w:rPr>
        <w:t xml:space="preserve"> </w:t>
      </w:r>
    </w:p>
    <w:p w14:paraId="5F9F9167" w14:textId="77777777" w:rsidR="00D46B6B" w:rsidRDefault="00D46B6B">
      <w:pPr>
        <w:pStyle w:val="a2"/>
        <w:rPr>
          <w:rtl/>
        </w:rPr>
      </w:pPr>
      <w:r>
        <w:rPr>
          <w:rtl/>
        </w:rPr>
        <w:t>"ש</w:t>
      </w:r>
      <w:r>
        <w:rPr>
          <w:rFonts w:hint="cs"/>
          <w:rtl/>
        </w:rPr>
        <w:t>ניים</w:t>
      </w:r>
      <w:r>
        <w:rPr>
          <w:rtl/>
        </w:rPr>
        <w:t xml:space="preserve"> </w:t>
      </w:r>
      <w:r>
        <w:rPr>
          <w:rFonts w:hint="cs"/>
          <w:rtl/>
        </w:rPr>
        <w:t xml:space="preserve">הם החששות המלווים הודאה שמסר נאשם מחוץ לכתלי בית-המשפט: </w:t>
      </w:r>
      <w:r>
        <w:rPr>
          <w:rtl/>
        </w:rPr>
        <w:t>ה</w:t>
      </w:r>
      <w:r>
        <w:rPr>
          <w:rFonts w:hint="cs"/>
          <w:rtl/>
        </w:rPr>
        <w:t>אחד</w:t>
      </w:r>
      <w:r>
        <w:rPr>
          <w:rtl/>
        </w:rPr>
        <w:t xml:space="preserve">, </w:t>
      </w:r>
      <w:r>
        <w:rPr>
          <w:rFonts w:hint="cs"/>
          <w:rtl/>
        </w:rPr>
        <w:t xml:space="preserve">החשש כי על הנאשם הופעל לחץ 'חיצוני' אשר הביא אותו לידי כך שיודה בביצוע </w:t>
      </w:r>
      <w:r>
        <w:rPr>
          <w:rtl/>
        </w:rPr>
        <w:t>מ</w:t>
      </w:r>
      <w:r>
        <w:rPr>
          <w:rFonts w:hint="cs"/>
          <w:rtl/>
        </w:rPr>
        <w:t>עשה</w:t>
      </w:r>
      <w:r>
        <w:rPr>
          <w:rtl/>
        </w:rPr>
        <w:t xml:space="preserve"> </w:t>
      </w:r>
      <w:r>
        <w:rPr>
          <w:rFonts w:hint="cs"/>
          <w:rtl/>
        </w:rPr>
        <w:t xml:space="preserve">שלא עשה כלל. כנגד לחץ זה עומד המחסום הסטטוטורי של הקבילות, הקבוע </w:t>
      </w:r>
      <w:hyperlink r:id="rId35" w:history="1">
        <w:r w:rsidR="003952AC" w:rsidRPr="003952AC">
          <w:rPr>
            <w:rStyle w:val="Hyperlink"/>
            <w:rFonts w:hint="eastAsia"/>
            <w:rtl/>
          </w:rPr>
          <w:t>בסעיף</w:t>
        </w:r>
        <w:r w:rsidR="003952AC" w:rsidRPr="003952AC">
          <w:rPr>
            <w:rStyle w:val="Hyperlink"/>
            <w:rtl/>
          </w:rPr>
          <w:t xml:space="preserve"> 12</w:t>
        </w:r>
      </w:hyperlink>
      <w:r>
        <w:rPr>
          <w:rFonts w:hint="cs"/>
          <w:rtl/>
        </w:rPr>
        <w:t xml:space="preserve"> </w:t>
      </w:r>
      <w:r>
        <w:rPr>
          <w:rtl/>
        </w:rPr>
        <w:t>ל</w:t>
      </w:r>
      <w:hyperlink r:id="rId36" w:history="1">
        <w:r w:rsidR="007B0027" w:rsidRPr="007B0027">
          <w:rPr>
            <w:rStyle w:val="Hyperlink"/>
            <w:rFonts w:hint="eastAsia"/>
            <w:rtl/>
          </w:rPr>
          <w:t>פקודת</w:t>
        </w:r>
        <w:r w:rsidR="007B0027" w:rsidRPr="007B0027">
          <w:rPr>
            <w:rStyle w:val="Hyperlink"/>
            <w:rtl/>
          </w:rPr>
          <w:t xml:space="preserve"> הראיות</w:t>
        </w:r>
      </w:hyperlink>
      <w:r>
        <w:rPr>
          <w:rFonts w:hint="cs"/>
          <w:rtl/>
        </w:rPr>
        <w:t xml:space="preserve"> (נוסח חדש) השולל קבילותה של ראיה שלא ניתנה 'חפשית ומרצון'. האחר, </w:t>
      </w:r>
      <w:r>
        <w:rPr>
          <w:rtl/>
        </w:rPr>
        <w:t>ה</w:t>
      </w:r>
      <w:r>
        <w:rPr>
          <w:rFonts w:hint="cs"/>
          <w:rtl/>
        </w:rPr>
        <w:t>חשש</w:t>
      </w:r>
      <w:r>
        <w:rPr>
          <w:rtl/>
        </w:rPr>
        <w:t xml:space="preserve"> </w:t>
      </w:r>
      <w:r>
        <w:rPr>
          <w:rFonts w:hint="cs"/>
          <w:rtl/>
        </w:rPr>
        <w:t xml:space="preserve">כי הנאשם פעל מתוך לחץ 'פנימי' אשר הביא אותו לידי כך שיטול על עצמו אחריות </w:t>
      </w:r>
      <w:r>
        <w:rPr>
          <w:rtl/>
        </w:rPr>
        <w:t>ל</w:t>
      </w:r>
      <w:r>
        <w:rPr>
          <w:rFonts w:hint="cs"/>
          <w:rtl/>
        </w:rPr>
        <w:t>ביצוע</w:t>
      </w:r>
      <w:r>
        <w:rPr>
          <w:rtl/>
        </w:rPr>
        <w:t xml:space="preserve"> </w:t>
      </w:r>
      <w:r>
        <w:rPr>
          <w:rFonts w:hint="cs"/>
          <w:rtl/>
        </w:rPr>
        <w:t xml:space="preserve">מעשה שלא עשה כלל ובכך יביאו לכדי 'התאבדות בהודאה'... </w:t>
      </w:r>
      <w:r>
        <w:rPr>
          <w:u w:val="single"/>
          <w:rtl/>
        </w:rPr>
        <w:t>כ</w:t>
      </w:r>
      <w:r>
        <w:rPr>
          <w:rFonts w:hint="cs"/>
          <w:u w:val="single"/>
          <w:rtl/>
        </w:rPr>
        <w:t>נגד</w:t>
      </w:r>
      <w:r>
        <w:rPr>
          <w:u w:val="single"/>
          <w:rtl/>
        </w:rPr>
        <w:t xml:space="preserve"> </w:t>
      </w:r>
      <w:r>
        <w:rPr>
          <w:rFonts w:hint="cs"/>
          <w:u w:val="single"/>
          <w:rtl/>
        </w:rPr>
        <w:t xml:space="preserve">לחץ פנימי </w:t>
      </w:r>
      <w:r>
        <w:rPr>
          <w:u w:val="single"/>
          <w:rtl/>
        </w:rPr>
        <w:t>ז</w:t>
      </w:r>
      <w:r>
        <w:rPr>
          <w:rFonts w:hint="cs"/>
          <w:u w:val="single"/>
          <w:rtl/>
        </w:rPr>
        <w:t>ה</w:t>
      </w:r>
      <w:r>
        <w:rPr>
          <w:u w:val="single"/>
          <w:rtl/>
        </w:rPr>
        <w:t xml:space="preserve"> </w:t>
      </w:r>
      <w:r>
        <w:rPr>
          <w:rFonts w:hint="cs"/>
          <w:u w:val="single"/>
          <w:rtl/>
        </w:rPr>
        <w:t xml:space="preserve">לא קיים כל מחסום של קבילות, אך בית-המשפט יבחן אפשרות זו במסגרת המשקל שהוא </w:t>
      </w:r>
      <w:r>
        <w:rPr>
          <w:u w:val="single"/>
          <w:rtl/>
        </w:rPr>
        <w:t>י</w:t>
      </w:r>
      <w:r>
        <w:rPr>
          <w:rFonts w:hint="cs"/>
          <w:u w:val="single"/>
          <w:rtl/>
        </w:rPr>
        <w:t>עניק</w:t>
      </w:r>
      <w:r>
        <w:rPr>
          <w:u w:val="single"/>
          <w:rtl/>
        </w:rPr>
        <w:t xml:space="preserve"> </w:t>
      </w:r>
      <w:r>
        <w:rPr>
          <w:rFonts w:hint="cs"/>
          <w:u w:val="single"/>
          <w:rtl/>
        </w:rPr>
        <w:t>להודאה</w:t>
      </w:r>
      <w:r>
        <w:rPr>
          <w:b w:val="0"/>
          <w:bCs w:val="0"/>
          <w:rtl/>
        </w:rPr>
        <w:t>" (</w:t>
      </w:r>
      <w:hyperlink r:id="rId37" w:history="1">
        <w:r w:rsidR="007B0027" w:rsidRPr="007B0027">
          <w:rPr>
            <w:rStyle w:val="Hyperlink"/>
            <w:rFonts w:hint="eastAsia"/>
            <w:b w:val="0"/>
            <w:bCs w:val="0"/>
            <w:rtl/>
          </w:rPr>
          <w:t>ע</w:t>
        </w:r>
        <w:r w:rsidR="007B0027" w:rsidRPr="007B0027">
          <w:rPr>
            <w:rStyle w:val="Hyperlink"/>
            <w:b w:val="0"/>
            <w:bCs w:val="0"/>
            <w:rtl/>
          </w:rPr>
          <w:t>"פ 4427/95 פלוני נ' מדינת ישראל, פ"ד נא</w:t>
        </w:r>
      </w:hyperlink>
      <w:r>
        <w:rPr>
          <w:b w:val="0"/>
          <w:bCs w:val="0"/>
          <w:rtl/>
        </w:rPr>
        <w:t>(2), 557 ,</w:t>
      </w:r>
      <w:r>
        <w:rPr>
          <w:rFonts w:hint="cs"/>
          <w:b w:val="0"/>
          <w:bCs w:val="0"/>
          <w:rtl/>
        </w:rPr>
        <w:t>עמ' 564-566).</w:t>
      </w:r>
    </w:p>
    <w:p w14:paraId="0799FEF4" w14:textId="77777777" w:rsidR="00D46B6B" w:rsidRDefault="00D46B6B">
      <w:pPr>
        <w:tabs>
          <w:tab w:val="left" w:pos="284"/>
        </w:tabs>
        <w:spacing w:line="360" w:lineRule="auto"/>
        <w:jc w:val="both"/>
        <w:rPr>
          <w:sz w:val="26"/>
          <w:szCs w:val="26"/>
          <w:rtl/>
          <w:lang w:eastAsia="en-US"/>
        </w:rPr>
      </w:pPr>
    </w:p>
    <w:p w14:paraId="39D684A6" w14:textId="77777777" w:rsidR="00D46B6B" w:rsidRDefault="00D46B6B">
      <w:pPr>
        <w:tabs>
          <w:tab w:val="left" w:pos="284"/>
        </w:tabs>
        <w:spacing w:line="360" w:lineRule="auto"/>
        <w:jc w:val="both"/>
        <w:rPr>
          <w:sz w:val="26"/>
          <w:szCs w:val="26"/>
          <w:rtl/>
          <w:lang w:eastAsia="en-US"/>
        </w:rPr>
      </w:pPr>
      <w:r>
        <w:rPr>
          <w:sz w:val="26"/>
          <w:szCs w:val="26"/>
          <w:rtl/>
          <w:lang w:eastAsia="en-US"/>
        </w:rPr>
        <w:t>נ</w:t>
      </w:r>
      <w:r>
        <w:rPr>
          <w:rFonts w:hint="cs"/>
          <w:sz w:val="26"/>
          <w:szCs w:val="26"/>
          <w:rtl/>
          <w:lang w:eastAsia="en-US"/>
        </w:rPr>
        <w:t>מצא</w:t>
      </w:r>
      <w:r>
        <w:rPr>
          <w:sz w:val="26"/>
          <w:szCs w:val="26"/>
          <w:rtl/>
          <w:lang w:eastAsia="en-US"/>
        </w:rPr>
        <w:t xml:space="preserve">, </w:t>
      </w:r>
      <w:r>
        <w:rPr>
          <w:rFonts w:hint="cs"/>
          <w:sz w:val="26"/>
          <w:szCs w:val="26"/>
          <w:rtl/>
          <w:lang w:eastAsia="en-US"/>
        </w:rPr>
        <w:t>כי היותו של הנאשם 1</w:t>
      </w:r>
      <w:r>
        <w:rPr>
          <w:sz w:val="26"/>
          <w:szCs w:val="26"/>
          <w:rtl/>
          <w:lang w:eastAsia="en-US"/>
        </w:rPr>
        <w:t xml:space="preserve">, </w:t>
      </w:r>
      <w:r>
        <w:rPr>
          <w:rFonts w:hint="cs"/>
          <w:sz w:val="26"/>
          <w:szCs w:val="26"/>
          <w:rtl/>
          <w:lang w:eastAsia="en-US"/>
        </w:rPr>
        <w:t xml:space="preserve">שהוא בעל מנת משכל נמוכה, </w:t>
      </w:r>
      <w:r>
        <w:rPr>
          <w:sz w:val="26"/>
          <w:szCs w:val="26"/>
          <w:rtl/>
          <w:lang w:eastAsia="en-US"/>
        </w:rPr>
        <w:t>א</w:t>
      </w:r>
      <w:r>
        <w:rPr>
          <w:rFonts w:hint="cs"/>
          <w:sz w:val="26"/>
          <w:szCs w:val="26"/>
          <w:rtl/>
          <w:lang w:eastAsia="en-US"/>
        </w:rPr>
        <w:t>זוק במהלך החקירה</w:t>
      </w:r>
      <w:r>
        <w:rPr>
          <w:sz w:val="26"/>
          <w:szCs w:val="26"/>
          <w:rtl/>
          <w:lang w:eastAsia="en-US"/>
        </w:rPr>
        <w:t xml:space="preserve">, </w:t>
      </w:r>
      <w:r>
        <w:rPr>
          <w:rFonts w:hint="cs"/>
          <w:sz w:val="26"/>
          <w:szCs w:val="26"/>
          <w:rtl/>
          <w:lang w:eastAsia="en-US"/>
        </w:rPr>
        <w:t>אינ</w:t>
      </w:r>
      <w:r>
        <w:rPr>
          <w:sz w:val="26"/>
          <w:szCs w:val="26"/>
          <w:rtl/>
          <w:lang w:eastAsia="en-US"/>
        </w:rPr>
        <w:t>נ</w:t>
      </w:r>
      <w:r>
        <w:rPr>
          <w:rFonts w:hint="cs"/>
          <w:sz w:val="26"/>
          <w:szCs w:val="26"/>
          <w:rtl/>
          <w:lang w:eastAsia="en-US"/>
        </w:rPr>
        <w:t xml:space="preserve">ו </w:t>
      </w:r>
      <w:r>
        <w:rPr>
          <w:sz w:val="26"/>
          <w:szCs w:val="26"/>
          <w:rtl/>
          <w:lang w:eastAsia="en-US"/>
        </w:rPr>
        <w:t>מ</w:t>
      </w:r>
      <w:r>
        <w:rPr>
          <w:rFonts w:hint="cs"/>
          <w:sz w:val="26"/>
          <w:szCs w:val="26"/>
          <w:rtl/>
          <w:lang w:eastAsia="en-US"/>
        </w:rPr>
        <w:t>הוו</w:t>
      </w:r>
      <w:r>
        <w:rPr>
          <w:sz w:val="26"/>
          <w:szCs w:val="26"/>
          <w:rtl/>
          <w:lang w:eastAsia="en-US"/>
        </w:rPr>
        <w:t>ה</w:t>
      </w:r>
      <w:r>
        <w:rPr>
          <w:rFonts w:hint="cs"/>
          <w:sz w:val="26"/>
          <w:szCs w:val="26"/>
          <w:rtl/>
          <w:lang w:eastAsia="en-US"/>
        </w:rPr>
        <w:t xml:space="preserve"> </w:t>
      </w:r>
      <w:r>
        <w:rPr>
          <w:sz w:val="26"/>
          <w:szCs w:val="26"/>
          <w:rtl/>
          <w:lang w:eastAsia="en-US"/>
        </w:rPr>
        <w:t>א</w:t>
      </w:r>
      <w:r>
        <w:rPr>
          <w:rFonts w:hint="cs"/>
          <w:sz w:val="26"/>
          <w:szCs w:val="26"/>
          <w:rtl/>
          <w:lang w:eastAsia="en-US"/>
        </w:rPr>
        <w:t>מצעי</w:t>
      </w:r>
      <w:r>
        <w:rPr>
          <w:sz w:val="26"/>
          <w:szCs w:val="26"/>
          <w:rtl/>
          <w:lang w:eastAsia="en-US"/>
        </w:rPr>
        <w:t xml:space="preserve"> </w:t>
      </w:r>
      <w:r>
        <w:rPr>
          <w:rFonts w:hint="cs"/>
          <w:sz w:val="26"/>
          <w:szCs w:val="26"/>
          <w:rtl/>
          <w:lang w:eastAsia="en-US"/>
        </w:rPr>
        <w:t>פסול כלל ועיקר</w:t>
      </w:r>
      <w:r>
        <w:rPr>
          <w:sz w:val="26"/>
          <w:szCs w:val="26"/>
          <w:rtl/>
          <w:lang w:eastAsia="en-US"/>
        </w:rPr>
        <w:t xml:space="preserve">, </w:t>
      </w:r>
      <w:r>
        <w:rPr>
          <w:rFonts w:hint="cs"/>
          <w:sz w:val="26"/>
          <w:szCs w:val="26"/>
          <w:rtl/>
          <w:lang w:eastAsia="en-US"/>
        </w:rPr>
        <w:t>ולפיכך גם אין מקום לפס</w:t>
      </w:r>
      <w:r>
        <w:rPr>
          <w:sz w:val="26"/>
          <w:szCs w:val="26"/>
          <w:rtl/>
          <w:lang w:eastAsia="en-US"/>
        </w:rPr>
        <w:t>ול</w:t>
      </w:r>
      <w:r>
        <w:rPr>
          <w:rFonts w:hint="cs"/>
          <w:sz w:val="26"/>
          <w:szCs w:val="26"/>
          <w:rtl/>
          <w:lang w:eastAsia="en-US"/>
        </w:rPr>
        <w:t xml:space="preserve"> קבילות</w:t>
      </w:r>
      <w:r>
        <w:rPr>
          <w:sz w:val="26"/>
          <w:szCs w:val="26"/>
          <w:rtl/>
          <w:lang w:eastAsia="en-US"/>
        </w:rPr>
        <w:t>ן ש</w:t>
      </w:r>
      <w:r>
        <w:rPr>
          <w:rFonts w:hint="cs"/>
          <w:sz w:val="26"/>
          <w:szCs w:val="26"/>
          <w:rtl/>
          <w:lang w:eastAsia="en-US"/>
        </w:rPr>
        <w:t xml:space="preserve">ל </w:t>
      </w:r>
      <w:r>
        <w:rPr>
          <w:sz w:val="26"/>
          <w:szCs w:val="26"/>
          <w:rtl/>
          <w:lang w:eastAsia="en-US"/>
        </w:rPr>
        <w:t>ה</w:t>
      </w:r>
      <w:r>
        <w:rPr>
          <w:rFonts w:hint="cs"/>
          <w:sz w:val="26"/>
          <w:szCs w:val="26"/>
          <w:rtl/>
          <w:lang w:eastAsia="en-US"/>
        </w:rPr>
        <w:t>הודאות בגינ</w:t>
      </w:r>
      <w:r>
        <w:rPr>
          <w:sz w:val="26"/>
          <w:szCs w:val="26"/>
          <w:rtl/>
          <w:lang w:eastAsia="en-US"/>
        </w:rPr>
        <w:t xml:space="preserve">ו. </w:t>
      </w:r>
      <w:r>
        <w:rPr>
          <w:rFonts w:hint="cs"/>
          <w:sz w:val="26"/>
          <w:szCs w:val="26"/>
          <w:rtl/>
          <w:lang w:eastAsia="en-US"/>
        </w:rPr>
        <w:t xml:space="preserve">ככל </w:t>
      </w:r>
      <w:r>
        <w:rPr>
          <w:sz w:val="26"/>
          <w:szCs w:val="26"/>
          <w:rtl/>
          <w:lang w:eastAsia="en-US"/>
        </w:rPr>
        <w:t>ש</w:t>
      </w:r>
      <w:r>
        <w:rPr>
          <w:rFonts w:hint="cs"/>
          <w:sz w:val="26"/>
          <w:szCs w:val="26"/>
          <w:rtl/>
          <w:lang w:eastAsia="en-US"/>
        </w:rPr>
        <w:t>הטענה</w:t>
      </w:r>
      <w:r>
        <w:rPr>
          <w:sz w:val="26"/>
          <w:szCs w:val="26"/>
          <w:rtl/>
          <w:lang w:eastAsia="en-US"/>
        </w:rPr>
        <w:t xml:space="preserve"> </w:t>
      </w:r>
      <w:r>
        <w:rPr>
          <w:rFonts w:hint="cs"/>
          <w:sz w:val="26"/>
          <w:szCs w:val="26"/>
          <w:rtl/>
          <w:lang w:eastAsia="en-US"/>
        </w:rPr>
        <w:t xml:space="preserve">הינה כי </w:t>
      </w:r>
      <w:r>
        <w:rPr>
          <w:sz w:val="26"/>
          <w:szCs w:val="26"/>
          <w:rtl/>
          <w:lang w:eastAsia="en-US"/>
        </w:rPr>
        <w:t>מ</w:t>
      </w:r>
      <w:r>
        <w:rPr>
          <w:rFonts w:hint="cs"/>
          <w:sz w:val="26"/>
          <w:szCs w:val="26"/>
          <w:rtl/>
          <w:lang w:eastAsia="en-US"/>
        </w:rPr>
        <w:t xml:space="preserve">נת </w:t>
      </w:r>
      <w:r>
        <w:rPr>
          <w:sz w:val="26"/>
          <w:szCs w:val="26"/>
          <w:rtl/>
          <w:lang w:eastAsia="en-US"/>
        </w:rPr>
        <w:t>המש</w:t>
      </w:r>
      <w:r>
        <w:rPr>
          <w:rFonts w:hint="cs"/>
          <w:sz w:val="26"/>
          <w:szCs w:val="26"/>
          <w:rtl/>
          <w:lang w:eastAsia="en-US"/>
        </w:rPr>
        <w:t xml:space="preserve">כל הנמוכה </w:t>
      </w:r>
      <w:r>
        <w:rPr>
          <w:sz w:val="26"/>
          <w:szCs w:val="26"/>
          <w:rtl/>
          <w:lang w:eastAsia="en-US"/>
        </w:rPr>
        <w:t>ש</w:t>
      </w:r>
      <w:r>
        <w:rPr>
          <w:rFonts w:hint="cs"/>
          <w:sz w:val="26"/>
          <w:szCs w:val="26"/>
          <w:rtl/>
          <w:lang w:eastAsia="en-US"/>
        </w:rPr>
        <w:t xml:space="preserve">ל הנאשם 1 </w:t>
      </w:r>
      <w:r>
        <w:rPr>
          <w:sz w:val="26"/>
          <w:szCs w:val="26"/>
          <w:rtl/>
          <w:lang w:eastAsia="en-US"/>
        </w:rPr>
        <w:t>ו</w:t>
      </w:r>
      <w:r>
        <w:rPr>
          <w:rFonts w:hint="cs"/>
          <w:sz w:val="26"/>
          <w:szCs w:val="26"/>
          <w:rtl/>
          <w:lang w:eastAsia="en-US"/>
        </w:rPr>
        <w:t>היותו אזוק</w:t>
      </w:r>
      <w:r>
        <w:rPr>
          <w:sz w:val="26"/>
          <w:szCs w:val="26"/>
          <w:rtl/>
          <w:lang w:eastAsia="en-US"/>
        </w:rPr>
        <w:t xml:space="preserve">, </w:t>
      </w:r>
      <w:r>
        <w:rPr>
          <w:rFonts w:hint="cs"/>
          <w:sz w:val="26"/>
          <w:szCs w:val="26"/>
          <w:rtl/>
          <w:lang w:eastAsia="en-US"/>
        </w:rPr>
        <w:t xml:space="preserve">גרמו </w:t>
      </w:r>
      <w:r>
        <w:rPr>
          <w:sz w:val="26"/>
          <w:szCs w:val="26"/>
          <w:rtl/>
          <w:lang w:eastAsia="en-US"/>
        </w:rPr>
        <w:t>ל</w:t>
      </w:r>
      <w:r>
        <w:rPr>
          <w:rFonts w:hint="cs"/>
          <w:sz w:val="26"/>
          <w:szCs w:val="26"/>
          <w:rtl/>
          <w:lang w:eastAsia="en-US"/>
        </w:rPr>
        <w:t xml:space="preserve">ו </w:t>
      </w:r>
      <w:r>
        <w:rPr>
          <w:sz w:val="26"/>
          <w:szCs w:val="26"/>
          <w:rtl/>
          <w:lang w:eastAsia="en-US"/>
        </w:rPr>
        <w:t>ל</w:t>
      </w:r>
      <w:r>
        <w:rPr>
          <w:rFonts w:hint="cs"/>
          <w:sz w:val="26"/>
          <w:szCs w:val="26"/>
          <w:rtl/>
          <w:lang w:eastAsia="en-US"/>
        </w:rPr>
        <w:t>לחץ נפשי-פנימי</w:t>
      </w:r>
      <w:r>
        <w:rPr>
          <w:sz w:val="26"/>
          <w:szCs w:val="26"/>
          <w:rtl/>
          <w:lang w:eastAsia="en-US"/>
        </w:rPr>
        <w:t xml:space="preserve">, </w:t>
      </w:r>
      <w:r>
        <w:rPr>
          <w:rFonts w:hint="cs"/>
          <w:sz w:val="26"/>
          <w:szCs w:val="26"/>
          <w:rtl/>
          <w:lang w:eastAsia="en-US"/>
        </w:rPr>
        <w:t xml:space="preserve">אשר הביא </w:t>
      </w:r>
      <w:r>
        <w:rPr>
          <w:sz w:val="26"/>
          <w:szCs w:val="26"/>
          <w:rtl/>
          <w:lang w:eastAsia="en-US"/>
        </w:rPr>
        <w:t>ל</w:t>
      </w:r>
      <w:r>
        <w:rPr>
          <w:rFonts w:hint="cs"/>
          <w:sz w:val="26"/>
          <w:szCs w:val="26"/>
          <w:rtl/>
          <w:lang w:eastAsia="en-US"/>
        </w:rPr>
        <w:t>שבירת</w:t>
      </w:r>
      <w:r>
        <w:rPr>
          <w:sz w:val="26"/>
          <w:szCs w:val="26"/>
          <w:rtl/>
          <w:lang w:eastAsia="en-US"/>
        </w:rPr>
        <w:t xml:space="preserve"> </w:t>
      </w:r>
      <w:r>
        <w:rPr>
          <w:rFonts w:hint="cs"/>
          <w:sz w:val="26"/>
          <w:szCs w:val="26"/>
          <w:rtl/>
          <w:lang w:eastAsia="en-US"/>
        </w:rPr>
        <w:t>רוחו ולמסירת הודאת שווא, הרי שלאור הפסיקה הנ"</w:t>
      </w:r>
      <w:r>
        <w:rPr>
          <w:sz w:val="26"/>
          <w:szCs w:val="26"/>
          <w:rtl/>
          <w:lang w:eastAsia="en-US"/>
        </w:rPr>
        <w:t xml:space="preserve">ל, </w:t>
      </w:r>
      <w:r>
        <w:rPr>
          <w:rFonts w:hint="cs"/>
          <w:sz w:val="26"/>
          <w:szCs w:val="26"/>
          <w:rtl/>
          <w:lang w:eastAsia="en-US"/>
        </w:rPr>
        <w:t xml:space="preserve">לפיה, כנגד לחץ פנימי לא קיים כל מחסום של קבילות, </w:t>
      </w:r>
      <w:r>
        <w:rPr>
          <w:sz w:val="26"/>
          <w:szCs w:val="26"/>
          <w:rtl/>
          <w:lang w:eastAsia="en-US"/>
        </w:rPr>
        <w:t>מ</w:t>
      </w:r>
      <w:r>
        <w:rPr>
          <w:rFonts w:hint="cs"/>
          <w:sz w:val="26"/>
          <w:szCs w:val="26"/>
          <w:rtl/>
          <w:lang w:eastAsia="en-US"/>
        </w:rPr>
        <w:t xml:space="preserve">קומה של טענה זו </w:t>
      </w:r>
      <w:r>
        <w:rPr>
          <w:sz w:val="26"/>
          <w:szCs w:val="26"/>
          <w:rtl/>
          <w:lang w:eastAsia="en-US"/>
        </w:rPr>
        <w:t>א</w:t>
      </w:r>
      <w:r>
        <w:rPr>
          <w:rFonts w:hint="cs"/>
          <w:sz w:val="26"/>
          <w:szCs w:val="26"/>
          <w:rtl/>
          <w:lang w:eastAsia="en-US"/>
        </w:rPr>
        <w:t>ינו</w:t>
      </w:r>
      <w:r>
        <w:rPr>
          <w:sz w:val="26"/>
          <w:szCs w:val="26"/>
          <w:rtl/>
          <w:lang w:eastAsia="en-US"/>
        </w:rPr>
        <w:t xml:space="preserve"> </w:t>
      </w:r>
      <w:r>
        <w:rPr>
          <w:rFonts w:hint="cs"/>
          <w:sz w:val="26"/>
          <w:szCs w:val="26"/>
          <w:rtl/>
          <w:lang w:eastAsia="en-US"/>
        </w:rPr>
        <w:t xml:space="preserve">במסגרת הדיון בקבילותן של ההודאות,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אם ב</w:t>
      </w:r>
      <w:r>
        <w:rPr>
          <w:sz w:val="26"/>
          <w:szCs w:val="26"/>
          <w:rtl/>
          <w:lang w:eastAsia="en-US"/>
        </w:rPr>
        <w:t>מ</w:t>
      </w:r>
      <w:r>
        <w:rPr>
          <w:rFonts w:hint="cs"/>
          <w:sz w:val="26"/>
          <w:szCs w:val="26"/>
          <w:rtl/>
          <w:lang w:eastAsia="en-US"/>
        </w:rPr>
        <w:t>סגרת הדיון בב</w:t>
      </w:r>
      <w:r>
        <w:rPr>
          <w:sz w:val="26"/>
          <w:szCs w:val="26"/>
          <w:rtl/>
          <w:lang w:eastAsia="en-US"/>
        </w:rPr>
        <w:t>ח</w:t>
      </w:r>
      <w:r>
        <w:rPr>
          <w:rFonts w:hint="cs"/>
          <w:sz w:val="26"/>
          <w:szCs w:val="26"/>
          <w:rtl/>
          <w:lang w:eastAsia="en-US"/>
        </w:rPr>
        <w:t>ינת משקלן ומהימנותן.</w:t>
      </w:r>
      <w:r>
        <w:rPr>
          <w:sz w:val="26"/>
          <w:szCs w:val="26"/>
          <w:rtl/>
          <w:lang w:eastAsia="en-US"/>
        </w:rPr>
        <w:t xml:space="preserve"> </w:t>
      </w:r>
      <w:r>
        <w:rPr>
          <w:rFonts w:hint="cs"/>
          <w:sz w:val="26"/>
          <w:szCs w:val="26"/>
          <w:rtl/>
          <w:lang w:eastAsia="en-US"/>
        </w:rPr>
        <w:t xml:space="preserve">כך נקבע בפסיקה גם לגבי הודאתו של חולה נפש - אם לא הוכחו אמצעים פסולים שהביאו למסירתה - ההודאה קבילה, והדיון יתמקד בבחינת משקלה ומהימנותה.  </w:t>
      </w:r>
      <w:r>
        <w:rPr>
          <w:sz w:val="26"/>
          <w:szCs w:val="26"/>
          <w:rtl/>
          <w:lang w:eastAsia="en-US"/>
        </w:rPr>
        <w:t xml:space="preserve"> </w:t>
      </w:r>
    </w:p>
    <w:p w14:paraId="75AB9C02" w14:textId="77777777" w:rsidR="00D46B6B" w:rsidRDefault="00D46B6B">
      <w:pPr>
        <w:tabs>
          <w:tab w:val="left" w:pos="284"/>
        </w:tabs>
        <w:spacing w:line="360" w:lineRule="auto"/>
        <w:jc w:val="both"/>
        <w:rPr>
          <w:b/>
          <w:bCs/>
          <w:sz w:val="26"/>
          <w:szCs w:val="26"/>
          <w:u w:val="single"/>
          <w:rtl/>
          <w:lang w:eastAsia="en-US"/>
        </w:rPr>
      </w:pPr>
    </w:p>
    <w:p w14:paraId="538CF269" w14:textId="77777777" w:rsidR="00D46B6B" w:rsidRDefault="00D46B6B">
      <w:pPr>
        <w:tabs>
          <w:tab w:val="left" w:pos="284"/>
        </w:tabs>
        <w:spacing w:line="360" w:lineRule="auto"/>
        <w:jc w:val="both"/>
        <w:rPr>
          <w:b/>
          <w:bCs/>
          <w:i/>
          <w:iCs/>
          <w:sz w:val="26"/>
          <w:szCs w:val="26"/>
          <w:u w:val="single"/>
          <w:rtl/>
          <w:lang w:eastAsia="en-US"/>
        </w:rPr>
      </w:pPr>
      <w:r>
        <w:rPr>
          <w:b/>
          <w:bCs/>
          <w:i/>
          <w:iCs/>
          <w:sz w:val="26"/>
          <w:szCs w:val="26"/>
          <w:u w:val="single"/>
          <w:rtl/>
          <w:lang w:eastAsia="en-US"/>
        </w:rPr>
        <w:t>ה</w:t>
      </w:r>
      <w:r>
        <w:rPr>
          <w:rFonts w:hint="cs"/>
          <w:b/>
          <w:bCs/>
          <w:i/>
          <w:iCs/>
          <w:sz w:val="26"/>
          <w:szCs w:val="26"/>
          <w:u w:val="single"/>
          <w:rtl/>
          <w:lang w:eastAsia="en-US"/>
        </w:rPr>
        <w:t>טענה</w:t>
      </w:r>
      <w:r>
        <w:rPr>
          <w:b/>
          <w:bCs/>
          <w:i/>
          <w:iCs/>
          <w:sz w:val="26"/>
          <w:szCs w:val="26"/>
          <w:u w:val="single"/>
          <w:rtl/>
          <w:lang w:eastAsia="en-US"/>
        </w:rPr>
        <w:t xml:space="preserve"> </w:t>
      </w:r>
      <w:r>
        <w:rPr>
          <w:rFonts w:hint="cs"/>
          <w:b/>
          <w:bCs/>
          <w:i/>
          <w:iCs/>
          <w:sz w:val="26"/>
          <w:szCs w:val="26"/>
          <w:u w:val="single"/>
          <w:rtl/>
          <w:lang w:eastAsia="en-US"/>
        </w:rPr>
        <w:t xml:space="preserve">בנוגע להכנסת מילים </w:t>
      </w:r>
      <w:r>
        <w:rPr>
          <w:b/>
          <w:bCs/>
          <w:i/>
          <w:iCs/>
          <w:sz w:val="26"/>
          <w:szCs w:val="26"/>
          <w:u w:val="single"/>
          <w:rtl/>
          <w:lang w:eastAsia="en-US"/>
        </w:rPr>
        <w:t>ל</w:t>
      </w:r>
      <w:r>
        <w:rPr>
          <w:rFonts w:hint="cs"/>
          <w:b/>
          <w:bCs/>
          <w:i/>
          <w:iCs/>
          <w:sz w:val="26"/>
          <w:szCs w:val="26"/>
          <w:u w:val="single"/>
          <w:rtl/>
          <w:lang w:eastAsia="en-US"/>
        </w:rPr>
        <w:t>פיו</w:t>
      </w:r>
      <w:r>
        <w:rPr>
          <w:b/>
          <w:bCs/>
          <w:i/>
          <w:iCs/>
          <w:sz w:val="26"/>
          <w:szCs w:val="26"/>
          <w:u w:val="single"/>
          <w:rtl/>
          <w:lang w:eastAsia="en-US"/>
        </w:rPr>
        <w:t xml:space="preserve"> </w:t>
      </w:r>
      <w:r>
        <w:rPr>
          <w:rFonts w:hint="cs"/>
          <w:b/>
          <w:bCs/>
          <w:i/>
          <w:iCs/>
          <w:sz w:val="26"/>
          <w:szCs w:val="26"/>
          <w:u w:val="single"/>
          <w:rtl/>
          <w:lang w:eastAsia="en-US"/>
        </w:rPr>
        <w:t>של הנאשם</w:t>
      </w:r>
      <w:r>
        <w:rPr>
          <w:b/>
          <w:bCs/>
          <w:i/>
          <w:iCs/>
          <w:sz w:val="26"/>
          <w:szCs w:val="26"/>
          <w:u w:val="single"/>
          <w:rtl/>
          <w:lang w:eastAsia="en-US"/>
        </w:rPr>
        <w:t xml:space="preserve"> 1</w:t>
      </w:r>
    </w:p>
    <w:p w14:paraId="613C7F62"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31.</w:t>
      </w:r>
      <w:r>
        <w:rPr>
          <w:sz w:val="26"/>
          <w:szCs w:val="26"/>
          <w:rtl/>
          <w:lang w:eastAsia="en-US"/>
        </w:rPr>
        <w:tab/>
        <w:t>ב"כ הנ</w:t>
      </w:r>
      <w:r>
        <w:rPr>
          <w:rFonts w:hint="cs"/>
          <w:sz w:val="26"/>
          <w:szCs w:val="26"/>
          <w:rtl/>
          <w:lang w:eastAsia="en-US"/>
        </w:rPr>
        <w:t>אשם</w:t>
      </w:r>
      <w:r>
        <w:rPr>
          <w:sz w:val="26"/>
          <w:szCs w:val="26"/>
          <w:rtl/>
          <w:lang w:eastAsia="en-US"/>
        </w:rPr>
        <w:t xml:space="preserve"> 1 </w:t>
      </w:r>
      <w:r>
        <w:rPr>
          <w:rFonts w:hint="cs"/>
          <w:sz w:val="26"/>
          <w:szCs w:val="26"/>
          <w:rtl/>
          <w:lang w:eastAsia="en-US"/>
        </w:rPr>
        <w:t xml:space="preserve">טען כי החקירה נערכה בזמן שהנאשם </w:t>
      </w:r>
      <w:r>
        <w:rPr>
          <w:sz w:val="26"/>
          <w:szCs w:val="26"/>
          <w:rtl/>
          <w:lang w:eastAsia="en-US"/>
        </w:rPr>
        <w:t>1 ה</w:t>
      </w:r>
      <w:r>
        <w:rPr>
          <w:rFonts w:hint="cs"/>
          <w:sz w:val="26"/>
          <w:szCs w:val="26"/>
          <w:rtl/>
          <w:lang w:eastAsia="en-US"/>
        </w:rPr>
        <w:t xml:space="preserve">יה מבולבל, מבוהל ודבריו נאמרו מתוך פחד </w:t>
      </w:r>
      <w:r>
        <w:rPr>
          <w:sz w:val="26"/>
          <w:szCs w:val="26"/>
          <w:rtl/>
          <w:lang w:eastAsia="en-US"/>
        </w:rPr>
        <w:t>ו</w:t>
      </w:r>
      <w:r>
        <w:rPr>
          <w:rFonts w:hint="cs"/>
          <w:sz w:val="26"/>
          <w:szCs w:val="26"/>
          <w:rtl/>
          <w:lang w:eastAsia="en-US"/>
        </w:rPr>
        <w:t>חוסר</w:t>
      </w:r>
      <w:r>
        <w:rPr>
          <w:sz w:val="26"/>
          <w:szCs w:val="26"/>
          <w:rtl/>
          <w:lang w:eastAsia="en-US"/>
        </w:rPr>
        <w:t xml:space="preserve"> </w:t>
      </w:r>
      <w:r>
        <w:rPr>
          <w:rFonts w:hint="cs"/>
          <w:sz w:val="26"/>
          <w:szCs w:val="26"/>
          <w:rtl/>
          <w:lang w:eastAsia="en-US"/>
        </w:rPr>
        <w:t>ריכוז</w:t>
      </w:r>
      <w:r>
        <w:rPr>
          <w:sz w:val="26"/>
          <w:szCs w:val="26"/>
          <w:rtl/>
          <w:lang w:eastAsia="en-US"/>
        </w:rPr>
        <w:t xml:space="preserve">. </w:t>
      </w:r>
      <w:r>
        <w:rPr>
          <w:rFonts w:hint="cs"/>
          <w:sz w:val="26"/>
          <w:szCs w:val="26"/>
          <w:rtl/>
          <w:lang w:eastAsia="en-US"/>
        </w:rPr>
        <w:t xml:space="preserve">לטענתו, </w:t>
      </w:r>
      <w:r>
        <w:rPr>
          <w:sz w:val="26"/>
          <w:szCs w:val="26"/>
          <w:rtl/>
          <w:lang w:eastAsia="en-US"/>
        </w:rPr>
        <w:t>א</w:t>
      </w:r>
      <w:r>
        <w:rPr>
          <w:rFonts w:hint="cs"/>
          <w:sz w:val="26"/>
          <w:szCs w:val="26"/>
          <w:rtl/>
          <w:lang w:eastAsia="en-US"/>
        </w:rPr>
        <w:t xml:space="preserve">ין לבסס הרשעה על הדברים שאמר </w:t>
      </w:r>
      <w:r>
        <w:rPr>
          <w:sz w:val="26"/>
          <w:szCs w:val="26"/>
          <w:rtl/>
          <w:lang w:eastAsia="en-US"/>
        </w:rPr>
        <w:t>הנ</w:t>
      </w:r>
      <w:r>
        <w:rPr>
          <w:rFonts w:hint="cs"/>
          <w:sz w:val="26"/>
          <w:szCs w:val="26"/>
          <w:rtl/>
          <w:lang w:eastAsia="en-US"/>
        </w:rPr>
        <w:t>אשם 1 בהודאותיו מאחר והנאשם</w:t>
      </w:r>
      <w:r>
        <w:rPr>
          <w:sz w:val="26"/>
          <w:szCs w:val="26"/>
          <w:rtl/>
          <w:lang w:eastAsia="en-US"/>
        </w:rPr>
        <w:t xml:space="preserve"> 1, </w:t>
      </w:r>
      <w:r>
        <w:rPr>
          <w:rFonts w:hint="cs"/>
          <w:sz w:val="26"/>
          <w:szCs w:val="26"/>
          <w:rtl/>
          <w:lang w:eastAsia="en-US"/>
        </w:rPr>
        <w:t xml:space="preserve">אשר </w:t>
      </w:r>
      <w:r>
        <w:rPr>
          <w:sz w:val="26"/>
          <w:szCs w:val="26"/>
          <w:rtl/>
          <w:lang w:eastAsia="en-US"/>
        </w:rPr>
        <w:t>ר</w:t>
      </w:r>
      <w:r>
        <w:rPr>
          <w:rFonts w:hint="cs"/>
          <w:sz w:val="26"/>
          <w:szCs w:val="26"/>
          <w:rtl/>
          <w:lang w:eastAsia="en-US"/>
        </w:rPr>
        <w:t>וחו</w:t>
      </w:r>
      <w:r>
        <w:rPr>
          <w:sz w:val="26"/>
          <w:szCs w:val="26"/>
          <w:rtl/>
          <w:lang w:eastAsia="en-US"/>
        </w:rPr>
        <w:t xml:space="preserve"> </w:t>
      </w:r>
      <w:r>
        <w:rPr>
          <w:rFonts w:hint="cs"/>
          <w:sz w:val="26"/>
          <w:szCs w:val="26"/>
          <w:rtl/>
          <w:lang w:eastAsia="en-US"/>
        </w:rPr>
        <w:t xml:space="preserve">נשברה, רק אישר את הדברים שהחוקרים הציגו בפניו מתוך הודעת המתלוננת. לטענת </w:t>
      </w:r>
      <w:r>
        <w:rPr>
          <w:sz w:val="26"/>
          <w:szCs w:val="26"/>
          <w:rtl/>
          <w:lang w:eastAsia="en-US"/>
        </w:rPr>
        <w:t>ה</w:t>
      </w:r>
      <w:r>
        <w:rPr>
          <w:rFonts w:hint="cs"/>
          <w:sz w:val="26"/>
          <w:szCs w:val="26"/>
          <w:rtl/>
          <w:lang w:eastAsia="en-US"/>
        </w:rPr>
        <w:t>סניגור</w:t>
      </w:r>
      <w:r>
        <w:rPr>
          <w:sz w:val="26"/>
          <w:szCs w:val="26"/>
          <w:rtl/>
          <w:lang w:eastAsia="en-US"/>
        </w:rPr>
        <w:t xml:space="preserve"> </w:t>
      </w:r>
      <w:r>
        <w:rPr>
          <w:rFonts w:hint="cs"/>
          <w:sz w:val="26"/>
          <w:szCs w:val="26"/>
          <w:rtl/>
          <w:lang w:eastAsia="en-US"/>
        </w:rPr>
        <w:t xml:space="preserve">ניתן למצוא התייחסויות </w:t>
      </w:r>
      <w:r>
        <w:rPr>
          <w:sz w:val="26"/>
          <w:szCs w:val="26"/>
          <w:rtl/>
          <w:lang w:eastAsia="en-US"/>
        </w:rPr>
        <w:t>ב</w:t>
      </w:r>
      <w:r>
        <w:rPr>
          <w:rFonts w:hint="cs"/>
          <w:sz w:val="26"/>
          <w:szCs w:val="26"/>
          <w:rtl/>
          <w:lang w:eastAsia="en-US"/>
        </w:rPr>
        <w:t xml:space="preserve">הודאות, </w:t>
      </w:r>
      <w:r>
        <w:rPr>
          <w:sz w:val="26"/>
          <w:szCs w:val="26"/>
          <w:rtl/>
          <w:lang w:eastAsia="en-US"/>
        </w:rPr>
        <w:t>ל</w:t>
      </w:r>
      <w:r>
        <w:rPr>
          <w:rFonts w:hint="cs"/>
          <w:sz w:val="26"/>
          <w:szCs w:val="26"/>
          <w:rtl/>
          <w:lang w:eastAsia="en-US"/>
        </w:rPr>
        <w:t xml:space="preserve">חוסר הריכוז, הבלבול והפחד בו היה שרוי הנאשם 1, </w:t>
      </w:r>
      <w:r>
        <w:rPr>
          <w:sz w:val="26"/>
          <w:szCs w:val="26"/>
          <w:rtl/>
          <w:lang w:eastAsia="en-US"/>
        </w:rPr>
        <w:t>ל</w:t>
      </w:r>
      <w:r>
        <w:rPr>
          <w:rFonts w:hint="cs"/>
          <w:sz w:val="26"/>
          <w:szCs w:val="26"/>
          <w:rtl/>
          <w:lang w:eastAsia="en-US"/>
        </w:rPr>
        <w:t xml:space="preserve">צד </w:t>
      </w:r>
      <w:r>
        <w:rPr>
          <w:sz w:val="26"/>
          <w:szCs w:val="26"/>
          <w:rtl/>
          <w:lang w:eastAsia="en-US"/>
        </w:rPr>
        <w:t>ד</w:t>
      </w:r>
      <w:r>
        <w:rPr>
          <w:rFonts w:hint="cs"/>
          <w:sz w:val="26"/>
          <w:szCs w:val="26"/>
          <w:rtl/>
          <w:lang w:eastAsia="en-US"/>
        </w:rPr>
        <w:t>וגמאות רבות ל"</w:t>
      </w:r>
      <w:r>
        <w:rPr>
          <w:b/>
          <w:bCs/>
          <w:sz w:val="26"/>
          <w:szCs w:val="26"/>
          <w:rtl/>
          <w:lang w:eastAsia="en-US"/>
        </w:rPr>
        <w:t>ה</w:t>
      </w:r>
      <w:r>
        <w:rPr>
          <w:rFonts w:hint="cs"/>
          <w:b/>
          <w:bCs/>
          <w:sz w:val="26"/>
          <w:szCs w:val="26"/>
          <w:rtl/>
          <w:lang w:eastAsia="en-US"/>
        </w:rPr>
        <w:t>כנסת</w:t>
      </w:r>
      <w:r>
        <w:rPr>
          <w:b/>
          <w:bCs/>
          <w:sz w:val="26"/>
          <w:szCs w:val="26"/>
          <w:rtl/>
          <w:lang w:eastAsia="en-US"/>
        </w:rPr>
        <w:t xml:space="preserve"> </w:t>
      </w:r>
      <w:r>
        <w:rPr>
          <w:rFonts w:hint="cs"/>
          <w:b/>
          <w:bCs/>
          <w:sz w:val="26"/>
          <w:szCs w:val="26"/>
          <w:rtl/>
          <w:lang w:eastAsia="en-US"/>
        </w:rPr>
        <w:t>מילים לפיו</w:t>
      </w:r>
      <w:r>
        <w:rPr>
          <w:sz w:val="26"/>
          <w:szCs w:val="26"/>
          <w:rtl/>
          <w:lang w:eastAsia="en-US"/>
        </w:rPr>
        <w:t>" (</w:t>
      </w:r>
      <w:r>
        <w:rPr>
          <w:rFonts w:hint="cs"/>
          <w:sz w:val="26"/>
          <w:szCs w:val="26"/>
          <w:rtl/>
          <w:lang w:eastAsia="en-US"/>
        </w:rPr>
        <w:t>עמ' 10 לפרוט' ש' 9-12)</w:t>
      </w:r>
      <w:r>
        <w:rPr>
          <w:sz w:val="26"/>
          <w:szCs w:val="26"/>
          <w:rtl/>
          <w:lang w:eastAsia="en-US"/>
        </w:rPr>
        <w:t xml:space="preserve">.  </w:t>
      </w:r>
    </w:p>
    <w:p w14:paraId="68EFB940" w14:textId="77777777" w:rsidR="00D46B6B" w:rsidRDefault="00D46B6B">
      <w:pPr>
        <w:tabs>
          <w:tab w:val="left" w:pos="284"/>
        </w:tabs>
        <w:spacing w:line="360" w:lineRule="auto"/>
        <w:jc w:val="both"/>
        <w:rPr>
          <w:sz w:val="26"/>
          <w:szCs w:val="26"/>
          <w:rtl/>
          <w:lang w:eastAsia="en-US"/>
        </w:rPr>
      </w:pPr>
    </w:p>
    <w:p w14:paraId="4FA2C69B" w14:textId="77777777" w:rsidR="00D46B6B" w:rsidRDefault="00D46B6B">
      <w:pPr>
        <w:tabs>
          <w:tab w:val="left" w:pos="284"/>
        </w:tabs>
        <w:spacing w:line="360" w:lineRule="auto"/>
        <w:jc w:val="both"/>
        <w:rPr>
          <w:sz w:val="26"/>
          <w:szCs w:val="26"/>
          <w:rtl/>
          <w:lang w:eastAsia="en-US"/>
        </w:rPr>
      </w:pPr>
      <w:r>
        <w:rPr>
          <w:rFonts w:hint="cs"/>
          <w:sz w:val="26"/>
          <w:szCs w:val="26"/>
          <w:rtl/>
          <w:lang w:eastAsia="en-US"/>
        </w:rPr>
        <w:t xml:space="preserve">גם </w:t>
      </w:r>
      <w:r>
        <w:rPr>
          <w:sz w:val="26"/>
          <w:szCs w:val="26"/>
          <w:rtl/>
          <w:lang w:eastAsia="en-US"/>
        </w:rPr>
        <w:t>ה</w:t>
      </w:r>
      <w:r>
        <w:rPr>
          <w:rFonts w:hint="cs"/>
          <w:sz w:val="26"/>
          <w:szCs w:val="26"/>
          <w:rtl/>
          <w:lang w:eastAsia="en-US"/>
        </w:rPr>
        <w:t>נאשם</w:t>
      </w:r>
      <w:r>
        <w:rPr>
          <w:sz w:val="26"/>
          <w:szCs w:val="26"/>
          <w:rtl/>
          <w:lang w:eastAsia="en-US"/>
        </w:rPr>
        <w:t xml:space="preserve"> 1 </w:t>
      </w:r>
      <w:r>
        <w:rPr>
          <w:rFonts w:hint="cs"/>
          <w:sz w:val="26"/>
          <w:szCs w:val="26"/>
          <w:rtl/>
          <w:lang w:eastAsia="en-US"/>
        </w:rPr>
        <w:t xml:space="preserve">עצמו, </w:t>
      </w:r>
      <w:r>
        <w:rPr>
          <w:sz w:val="26"/>
          <w:szCs w:val="26"/>
          <w:rtl/>
          <w:lang w:eastAsia="en-US"/>
        </w:rPr>
        <w:t>ט</w:t>
      </w:r>
      <w:r>
        <w:rPr>
          <w:rFonts w:hint="cs"/>
          <w:sz w:val="26"/>
          <w:szCs w:val="26"/>
          <w:rtl/>
          <w:lang w:eastAsia="en-US"/>
        </w:rPr>
        <w:t xml:space="preserve">ען </w:t>
      </w:r>
      <w:r>
        <w:rPr>
          <w:sz w:val="26"/>
          <w:szCs w:val="26"/>
          <w:rtl/>
          <w:lang w:eastAsia="en-US"/>
        </w:rPr>
        <w:t>ב</w:t>
      </w:r>
      <w:r>
        <w:rPr>
          <w:rFonts w:hint="cs"/>
          <w:sz w:val="26"/>
          <w:szCs w:val="26"/>
          <w:rtl/>
          <w:lang w:eastAsia="en-US"/>
        </w:rPr>
        <w:t>עדותו</w:t>
      </w:r>
      <w:r>
        <w:rPr>
          <w:sz w:val="26"/>
          <w:szCs w:val="26"/>
          <w:rtl/>
          <w:lang w:eastAsia="en-US"/>
        </w:rPr>
        <w:t xml:space="preserve"> </w:t>
      </w:r>
      <w:r>
        <w:rPr>
          <w:rFonts w:hint="cs"/>
          <w:sz w:val="26"/>
          <w:szCs w:val="26"/>
          <w:rtl/>
          <w:lang w:eastAsia="en-US"/>
        </w:rPr>
        <w:t>כי בהודאותיו מסר פרטים ש"</w:t>
      </w:r>
      <w:r>
        <w:rPr>
          <w:b/>
          <w:bCs/>
          <w:sz w:val="26"/>
          <w:szCs w:val="26"/>
          <w:rtl/>
          <w:lang w:eastAsia="en-US"/>
        </w:rPr>
        <w:t>ה</w:t>
      </w:r>
      <w:r>
        <w:rPr>
          <w:rFonts w:hint="cs"/>
          <w:b/>
          <w:bCs/>
          <w:sz w:val="26"/>
          <w:szCs w:val="26"/>
          <w:rtl/>
          <w:lang w:eastAsia="en-US"/>
        </w:rPr>
        <w:t>וכנסו</w:t>
      </w:r>
      <w:r>
        <w:rPr>
          <w:b/>
          <w:bCs/>
          <w:sz w:val="26"/>
          <w:szCs w:val="26"/>
          <w:rtl/>
          <w:lang w:eastAsia="en-US"/>
        </w:rPr>
        <w:t xml:space="preserve"> </w:t>
      </w:r>
      <w:r>
        <w:rPr>
          <w:rFonts w:hint="cs"/>
          <w:b/>
          <w:bCs/>
          <w:sz w:val="26"/>
          <w:szCs w:val="26"/>
          <w:rtl/>
          <w:lang w:eastAsia="en-US"/>
        </w:rPr>
        <w:t>לפיו</w:t>
      </w:r>
      <w:r>
        <w:rPr>
          <w:sz w:val="26"/>
          <w:szCs w:val="26"/>
          <w:rtl/>
          <w:lang w:eastAsia="en-US"/>
        </w:rPr>
        <w:t xml:space="preserve">" ע"י </w:t>
      </w:r>
      <w:r>
        <w:rPr>
          <w:rFonts w:hint="cs"/>
          <w:sz w:val="26"/>
          <w:szCs w:val="26"/>
          <w:rtl/>
          <w:lang w:eastAsia="en-US"/>
        </w:rPr>
        <w:t xml:space="preserve">החוקרים </w:t>
      </w:r>
      <w:r>
        <w:rPr>
          <w:sz w:val="26"/>
          <w:szCs w:val="26"/>
          <w:rtl/>
          <w:lang w:eastAsia="en-US"/>
        </w:rPr>
        <w:t>ב</w:t>
      </w:r>
      <w:r>
        <w:rPr>
          <w:rFonts w:hint="cs"/>
          <w:sz w:val="26"/>
          <w:szCs w:val="26"/>
          <w:rtl/>
          <w:lang w:eastAsia="en-US"/>
        </w:rPr>
        <w:t>מטרה</w:t>
      </w:r>
      <w:r>
        <w:rPr>
          <w:sz w:val="26"/>
          <w:szCs w:val="26"/>
          <w:rtl/>
          <w:lang w:eastAsia="en-US"/>
        </w:rPr>
        <w:t xml:space="preserve"> </w:t>
      </w:r>
      <w:r>
        <w:rPr>
          <w:rFonts w:hint="cs"/>
          <w:sz w:val="26"/>
          <w:szCs w:val="26"/>
          <w:rtl/>
          <w:lang w:eastAsia="en-US"/>
        </w:rPr>
        <w:t xml:space="preserve">לסיים את החקירה. לדבריו: </w:t>
      </w:r>
    </w:p>
    <w:p w14:paraId="32AA19E7" w14:textId="77777777" w:rsidR="00D46B6B" w:rsidRDefault="00D46B6B">
      <w:pPr>
        <w:pStyle w:val="a2"/>
        <w:rPr>
          <w:b w:val="0"/>
          <w:bCs w:val="0"/>
          <w:rtl/>
        </w:rPr>
      </w:pPr>
      <w:r>
        <w:rPr>
          <w:rtl/>
        </w:rPr>
        <w:t>"ה</w:t>
      </w:r>
      <w:r>
        <w:rPr>
          <w:rFonts w:hint="cs"/>
          <w:rtl/>
        </w:rPr>
        <w:t>וא</w:t>
      </w:r>
      <w:r>
        <w:rPr>
          <w:rtl/>
        </w:rPr>
        <w:t xml:space="preserve"> </w:t>
      </w:r>
      <w:r>
        <w:rPr>
          <w:rFonts w:hint="cs"/>
          <w:rtl/>
        </w:rPr>
        <w:t xml:space="preserve">התחיל להגיד לי (אסי צור) 'בוא אני </w:t>
      </w:r>
      <w:r>
        <w:rPr>
          <w:rtl/>
        </w:rPr>
        <w:t>א</w:t>
      </w:r>
      <w:r>
        <w:rPr>
          <w:rFonts w:hint="cs"/>
          <w:rtl/>
        </w:rPr>
        <w:t>עזור</w:t>
      </w:r>
      <w:r>
        <w:rPr>
          <w:rtl/>
        </w:rPr>
        <w:t xml:space="preserve"> </w:t>
      </w:r>
      <w:r>
        <w:rPr>
          <w:rFonts w:hint="cs"/>
          <w:rtl/>
        </w:rPr>
        <w:t xml:space="preserve">לך, אני רואה שקצת שכחת, בוא אני אעזור לך. זה היה בגן הרצל, רדפת אחרי </w:t>
      </w:r>
      <w:r>
        <w:rPr>
          <w:rtl/>
        </w:rPr>
        <w:t>ה</w:t>
      </w:r>
      <w:r>
        <w:rPr>
          <w:rFonts w:hint="cs"/>
          <w:rtl/>
        </w:rPr>
        <w:t>ילדה</w:t>
      </w:r>
      <w:r>
        <w:rPr>
          <w:rtl/>
        </w:rPr>
        <w:t xml:space="preserve">. </w:t>
      </w:r>
      <w:r>
        <w:rPr>
          <w:rFonts w:hint="cs"/>
          <w:rtl/>
        </w:rPr>
        <w:t xml:space="preserve">מי תפס אותה?' אמרתי לו אני תפסתי אותה ביד. סתם אמרתי את זה בגלל שפחדתי </w:t>
      </w:r>
      <w:r>
        <w:rPr>
          <w:rtl/>
        </w:rPr>
        <w:t>ו</w:t>
      </w:r>
      <w:r>
        <w:rPr>
          <w:rFonts w:hint="cs"/>
          <w:rtl/>
        </w:rPr>
        <w:t>הייתי</w:t>
      </w:r>
      <w:r>
        <w:rPr>
          <w:rtl/>
        </w:rPr>
        <w:t xml:space="preserve"> </w:t>
      </w:r>
      <w:r>
        <w:rPr>
          <w:rFonts w:hint="cs"/>
          <w:rtl/>
        </w:rPr>
        <w:t xml:space="preserve">בלחץ... אחרי זה אמר לי שהיא נפלה 'מי שכב עליה?' לא עניתי לו על זה, אמר </w:t>
      </w:r>
      <w:r>
        <w:rPr>
          <w:rtl/>
        </w:rPr>
        <w:t>ל</w:t>
      </w:r>
      <w:r>
        <w:rPr>
          <w:rFonts w:hint="cs"/>
          <w:rtl/>
        </w:rPr>
        <w:t>י</w:t>
      </w:r>
      <w:r>
        <w:rPr>
          <w:rtl/>
        </w:rPr>
        <w:t xml:space="preserve"> </w:t>
      </w:r>
      <w:r>
        <w:rPr>
          <w:rFonts w:hint="cs"/>
          <w:rtl/>
        </w:rPr>
        <w:t xml:space="preserve">בוא אני אעזור לך אני רואה ששכחת קצת בגלל ששתית... ככה אסי אמר. הוא אמר לי 'אתה שכבת עליה, הורדת את המכנסיים שלך'... </w:t>
      </w:r>
      <w:r>
        <w:rPr>
          <w:b w:val="0"/>
          <w:bCs w:val="0"/>
          <w:rtl/>
        </w:rPr>
        <w:t>(</w:t>
      </w:r>
      <w:r>
        <w:rPr>
          <w:rFonts w:hint="cs"/>
          <w:b w:val="0"/>
          <w:bCs w:val="0"/>
          <w:rtl/>
        </w:rPr>
        <w:t xml:space="preserve">עמ' 950 ש' 1-14). </w:t>
      </w:r>
    </w:p>
    <w:p w14:paraId="42B0747B" w14:textId="77777777" w:rsidR="00D46B6B" w:rsidRDefault="00D46B6B">
      <w:pPr>
        <w:pStyle w:val="a2"/>
        <w:rPr>
          <w:rtl/>
        </w:rPr>
      </w:pPr>
    </w:p>
    <w:p w14:paraId="06716A0E" w14:textId="77777777" w:rsidR="00D46B6B" w:rsidRDefault="00D46B6B">
      <w:pPr>
        <w:spacing w:line="360" w:lineRule="auto"/>
        <w:jc w:val="both"/>
        <w:rPr>
          <w:sz w:val="26"/>
          <w:szCs w:val="26"/>
          <w:rtl/>
          <w:lang w:eastAsia="en-US"/>
        </w:rPr>
      </w:pPr>
      <w:r>
        <w:rPr>
          <w:sz w:val="26"/>
          <w:szCs w:val="26"/>
          <w:rtl/>
          <w:lang w:eastAsia="en-US"/>
        </w:rPr>
        <w:t>ע</w:t>
      </w:r>
      <w:r>
        <w:rPr>
          <w:rFonts w:hint="cs"/>
          <w:sz w:val="26"/>
          <w:szCs w:val="26"/>
          <w:rtl/>
          <w:lang w:eastAsia="en-US"/>
        </w:rPr>
        <w:t xml:space="preserve">ל מנת להצביע על כך כי אין שחר לטענה זו, הובאו </w:t>
      </w:r>
      <w:r>
        <w:rPr>
          <w:sz w:val="26"/>
          <w:szCs w:val="26"/>
          <w:rtl/>
          <w:lang w:eastAsia="en-US"/>
        </w:rPr>
        <w:t>ב</w:t>
      </w:r>
      <w:r>
        <w:rPr>
          <w:rFonts w:hint="cs"/>
          <w:sz w:val="26"/>
          <w:szCs w:val="26"/>
          <w:rtl/>
          <w:lang w:eastAsia="en-US"/>
        </w:rPr>
        <w:t>סיכומי</w:t>
      </w:r>
      <w:r>
        <w:rPr>
          <w:sz w:val="26"/>
          <w:szCs w:val="26"/>
          <w:rtl/>
          <w:lang w:eastAsia="en-US"/>
        </w:rPr>
        <w:t xml:space="preserve"> </w:t>
      </w:r>
      <w:r>
        <w:rPr>
          <w:rFonts w:hint="cs"/>
          <w:sz w:val="26"/>
          <w:szCs w:val="26"/>
          <w:rtl/>
          <w:lang w:eastAsia="en-US"/>
        </w:rPr>
        <w:t xml:space="preserve">ב"כ המאשימה </w:t>
      </w:r>
      <w:r>
        <w:rPr>
          <w:sz w:val="26"/>
          <w:szCs w:val="26"/>
          <w:rtl/>
          <w:lang w:eastAsia="en-US"/>
        </w:rPr>
        <w:t>ד</w:t>
      </w:r>
      <w:r>
        <w:rPr>
          <w:rFonts w:hint="cs"/>
          <w:sz w:val="26"/>
          <w:szCs w:val="26"/>
          <w:rtl/>
          <w:lang w:eastAsia="en-US"/>
        </w:rPr>
        <w:t xml:space="preserve">וגמאות לפרטים </w:t>
      </w:r>
      <w:r>
        <w:rPr>
          <w:sz w:val="26"/>
          <w:szCs w:val="26"/>
          <w:rtl/>
          <w:lang w:eastAsia="en-US"/>
        </w:rPr>
        <w:t>ר</w:t>
      </w:r>
      <w:r>
        <w:rPr>
          <w:rFonts w:hint="cs"/>
          <w:sz w:val="26"/>
          <w:szCs w:val="26"/>
          <w:rtl/>
          <w:lang w:eastAsia="en-US"/>
        </w:rPr>
        <w:t>בים מן האירוע,</w:t>
      </w:r>
      <w:r>
        <w:rPr>
          <w:sz w:val="26"/>
          <w:szCs w:val="26"/>
          <w:rtl/>
          <w:lang w:eastAsia="en-US"/>
        </w:rPr>
        <w:t xml:space="preserve"> </w:t>
      </w:r>
      <w:r>
        <w:rPr>
          <w:rFonts w:hint="cs"/>
          <w:sz w:val="26"/>
          <w:szCs w:val="26"/>
          <w:rtl/>
          <w:lang w:eastAsia="en-US"/>
        </w:rPr>
        <w:t xml:space="preserve">שמסר הנאשם 1 במהלך חקירתו, ואשר לא </w:t>
      </w:r>
      <w:r>
        <w:rPr>
          <w:sz w:val="26"/>
          <w:szCs w:val="26"/>
          <w:rtl/>
          <w:lang w:eastAsia="en-US"/>
        </w:rPr>
        <w:t>ר</w:t>
      </w:r>
      <w:r>
        <w:rPr>
          <w:rFonts w:hint="cs"/>
          <w:sz w:val="26"/>
          <w:szCs w:val="26"/>
          <w:rtl/>
          <w:lang w:eastAsia="en-US"/>
        </w:rPr>
        <w:t>ק</w:t>
      </w:r>
      <w:r>
        <w:rPr>
          <w:sz w:val="26"/>
          <w:szCs w:val="26"/>
          <w:rtl/>
          <w:lang w:eastAsia="en-US"/>
        </w:rPr>
        <w:t xml:space="preserve"> </w:t>
      </w:r>
      <w:r>
        <w:rPr>
          <w:rFonts w:hint="cs"/>
          <w:sz w:val="26"/>
          <w:szCs w:val="26"/>
          <w:rtl/>
          <w:lang w:eastAsia="en-US"/>
        </w:rPr>
        <w:t>שלא "</w:t>
      </w:r>
      <w:r>
        <w:rPr>
          <w:b/>
          <w:bCs/>
          <w:sz w:val="26"/>
          <w:szCs w:val="26"/>
          <w:rtl/>
          <w:lang w:eastAsia="en-US"/>
        </w:rPr>
        <w:t>ה</w:t>
      </w:r>
      <w:r>
        <w:rPr>
          <w:rFonts w:hint="cs"/>
          <w:b/>
          <w:bCs/>
          <w:sz w:val="26"/>
          <w:szCs w:val="26"/>
          <w:rtl/>
          <w:lang w:eastAsia="en-US"/>
        </w:rPr>
        <w:t>וכנסו</w:t>
      </w:r>
      <w:r>
        <w:rPr>
          <w:b/>
          <w:bCs/>
          <w:sz w:val="26"/>
          <w:szCs w:val="26"/>
          <w:rtl/>
          <w:lang w:eastAsia="en-US"/>
        </w:rPr>
        <w:t xml:space="preserve"> </w:t>
      </w:r>
      <w:r>
        <w:rPr>
          <w:rFonts w:hint="cs"/>
          <w:b/>
          <w:bCs/>
          <w:sz w:val="26"/>
          <w:szCs w:val="26"/>
          <w:rtl/>
          <w:lang w:eastAsia="en-US"/>
        </w:rPr>
        <w:t>לפיו</w:t>
      </w:r>
      <w:r>
        <w:rPr>
          <w:sz w:val="26"/>
          <w:szCs w:val="26"/>
          <w:rtl/>
          <w:lang w:eastAsia="en-US"/>
        </w:rPr>
        <w:t>" ע</w:t>
      </w:r>
      <w:r>
        <w:rPr>
          <w:rFonts w:hint="cs"/>
          <w:sz w:val="26"/>
          <w:szCs w:val="26"/>
          <w:rtl/>
          <w:lang w:eastAsia="en-US"/>
        </w:rPr>
        <w:t>ל</w:t>
      </w:r>
      <w:r>
        <w:rPr>
          <w:sz w:val="26"/>
          <w:szCs w:val="26"/>
          <w:rtl/>
          <w:lang w:eastAsia="en-US"/>
        </w:rPr>
        <w:t xml:space="preserve"> </w:t>
      </w:r>
      <w:r>
        <w:rPr>
          <w:rFonts w:hint="cs"/>
          <w:sz w:val="26"/>
          <w:szCs w:val="26"/>
          <w:rtl/>
          <w:lang w:eastAsia="en-US"/>
        </w:rPr>
        <w:t xml:space="preserve">ידי חוקריו, אלא </w:t>
      </w:r>
      <w:r>
        <w:rPr>
          <w:sz w:val="26"/>
          <w:szCs w:val="26"/>
          <w:rtl/>
          <w:lang w:eastAsia="en-US"/>
        </w:rPr>
        <w:t>ש</w:t>
      </w:r>
      <w:r>
        <w:rPr>
          <w:rFonts w:hint="cs"/>
          <w:sz w:val="26"/>
          <w:szCs w:val="26"/>
          <w:rtl/>
          <w:lang w:eastAsia="en-US"/>
        </w:rPr>
        <w:t>חלקם אף לא היו ידועים ל</w:t>
      </w:r>
      <w:r>
        <w:rPr>
          <w:sz w:val="26"/>
          <w:szCs w:val="26"/>
          <w:rtl/>
          <w:lang w:eastAsia="en-US"/>
        </w:rPr>
        <w:t>ח</w:t>
      </w:r>
      <w:r>
        <w:rPr>
          <w:rFonts w:hint="cs"/>
          <w:sz w:val="26"/>
          <w:szCs w:val="26"/>
          <w:rtl/>
          <w:lang w:eastAsia="en-US"/>
        </w:rPr>
        <w:t xml:space="preserve">וקרים </w:t>
      </w:r>
      <w:r>
        <w:rPr>
          <w:sz w:val="26"/>
          <w:szCs w:val="26"/>
          <w:rtl/>
          <w:lang w:eastAsia="en-US"/>
        </w:rPr>
        <w:t>ע</w:t>
      </w:r>
      <w:r>
        <w:rPr>
          <w:rFonts w:hint="cs"/>
          <w:sz w:val="26"/>
          <w:szCs w:val="26"/>
          <w:rtl/>
          <w:lang w:eastAsia="en-US"/>
        </w:rPr>
        <w:t>צמם</w:t>
      </w:r>
      <w:r>
        <w:rPr>
          <w:sz w:val="26"/>
          <w:szCs w:val="26"/>
          <w:rtl/>
          <w:lang w:eastAsia="en-US"/>
        </w:rPr>
        <w:t>, כ</w:t>
      </w:r>
      <w:r>
        <w:rPr>
          <w:rFonts w:hint="cs"/>
          <w:sz w:val="26"/>
          <w:szCs w:val="26"/>
          <w:rtl/>
          <w:lang w:eastAsia="en-US"/>
        </w:rPr>
        <w:t>גון</w:t>
      </w:r>
      <w:r>
        <w:rPr>
          <w:sz w:val="26"/>
          <w:szCs w:val="26"/>
          <w:rtl/>
          <w:lang w:eastAsia="en-US"/>
        </w:rPr>
        <w:t>, ה</w:t>
      </w:r>
      <w:r>
        <w:rPr>
          <w:rFonts w:hint="cs"/>
          <w:sz w:val="26"/>
          <w:szCs w:val="26"/>
          <w:rtl/>
          <w:lang w:eastAsia="en-US"/>
        </w:rPr>
        <w:t xml:space="preserve">עובדה שהחדיר רק חלק מאיבר מינו לאיבר מינה של המתלוננת, וכלשונו: </w:t>
      </w:r>
      <w:r>
        <w:rPr>
          <w:b/>
          <w:bCs/>
          <w:sz w:val="26"/>
          <w:szCs w:val="26"/>
          <w:rtl/>
          <w:lang w:eastAsia="en-US"/>
        </w:rPr>
        <w:t>"</w:t>
      </w:r>
      <w:r>
        <w:rPr>
          <w:rFonts w:hint="cs"/>
          <w:b/>
          <w:bCs/>
          <w:sz w:val="26"/>
          <w:szCs w:val="26"/>
          <w:rtl/>
          <w:lang w:eastAsia="en-US"/>
        </w:rPr>
        <w:t xml:space="preserve">לא הכנסתי עד הסוף, אני הכנסתי בערך חצי מאיבר המין שלי" </w:t>
      </w:r>
      <w:r>
        <w:rPr>
          <w:sz w:val="26"/>
          <w:szCs w:val="26"/>
          <w:rtl/>
          <w:lang w:eastAsia="en-US"/>
        </w:rPr>
        <w:t>(</w:t>
      </w:r>
      <w:r>
        <w:rPr>
          <w:rFonts w:hint="cs"/>
          <w:sz w:val="26"/>
          <w:szCs w:val="26"/>
          <w:rtl/>
          <w:lang w:eastAsia="en-US"/>
        </w:rPr>
        <w:t>שם, עמ' 6 ש' 60-61); וכן העובדה ששניים משותפיו למעשה אחזו את המתלוננת ב</w:t>
      </w:r>
      <w:r>
        <w:rPr>
          <w:sz w:val="26"/>
          <w:szCs w:val="26"/>
          <w:rtl/>
          <w:lang w:eastAsia="en-US"/>
        </w:rPr>
        <w:t>ר</w:t>
      </w:r>
      <w:r>
        <w:rPr>
          <w:rFonts w:hint="cs"/>
          <w:sz w:val="26"/>
          <w:szCs w:val="26"/>
          <w:rtl/>
          <w:lang w:eastAsia="en-US"/>
        </w:rPr>
        <w:t>גליה ב</w:t>
      </w:r>
      <w:r>
        <w:rPr>
          <w:sz w:val="26"/>
          <w:szCs w:val="26"/>
          <w:rtl/>
          <w:lang w:eastAsia="en-US"/>
        </w:rPr>
        <w:t>ע</w:t>
      </w:r>
      <w:r>
        <w:rPr>
          <w:rFonts w:hint="cs"/>
          <w:sz w:val="26"/>
          <w:szCs w:val="26"/>
          <w:rtl/>
          <w:lang w:eastAsia="en-US"/>
        </w:rPr>
        <w:t>ת שהוא ביצע בה את מעשה האונס, דבר  שלא היה ידוע לחוקרים (להבדיל מתפיסתה של המתלוננת בידיה), שכן המתלוננת לא סיפרה על כך בהודעתה (</w:t>
      </w:r>
      <w:r>
        <w:rPr>
          <w:b/>
          <w:bCs/>
          <w:sz w:val="26"/>
          <w:szCs w:val="26"/>
          <w:rtl/>
          <w:lang w:eastAsia="en-US"/>
        </w:rPr>
        <w:t>מ</w:t>
      </w:r>
      <w:r>
        <w:rPr>
          <w:rFonts w:hint="cs"/>
          <w:b/>
          <w:bCs/>
          <w:sz w:val="26"/>
          <w:szCs w:val="26"/>
          <w:rtl/>
          <w:lang w:eastAsia="en-US"/>
        </w:rPr>
        <w:t>ז/5ב'</w:t>
      </w:r>
      <w:r>
        <w:rPr>
          <w:sz w:val="26"/>
          <w:szCs w:val="26"/>
          <w:rtl/>
          <w:lang w:eastAsia="en-US"/>
        </w:rPr>
        <w:t xml:space="preserve"> </w:t>
      </w:r>
      <w:r>
        <w:rPr>
          <w:rFonts w:hint="cs"/>
          <w:sz w:val="26"/>
          <w:szCs w:val="26"/>
          <w:rtl/>
          <w:lang w:eastAsia="en-US"/>
        </w:rPr>
        <w:t xml:space="preserve">עמ' 4 ש' 48-49; </w:t>
      </w:r>
      <w:r>
        <w:rPr>
          <w:b/>
          <w:bCs/>
          <w:sz w:val="26"/>
          <w:szCs w:val="26"/>
          <w:rtl/>
          <w:lang w:eastAsia="en-US"/>
        </w:rPr>
        <w:t>מ</w:t>
      </w:r>
      <w:r>
        <w:rPr>
          <w:rFonts w:hint="cs"/>
          <w:b/>
          <w:bCs/>
          <w:sz w:val="26"/>
          <w:szCs w:val="26"/>
          <w:rtl/>
          <w:lang w:eastAsia="en-US"/>
        </w:rPr>
        <w:t>ז/6ב'</w:t>
      </w:r>
      <w:r>
        <w:rPr>
          <w:sz w:val="26"/>
          <w:szCs w:val="26"/>
          <w:rtl/>
          <w:lang w:eastAsia="en-US"/>
        </w:rPr>
        <w:t xml:space="preserve"> </w:t>
      </w:r>
      <w:r>
        <w:rPr>
          <w:rFonts w:hint="cs"/>
          <w:sz w:val="26"/>
          <w:szCs w:val="26"/>
          <w:rtl/>
          <w:lang w:eastAsia="en-US"/>
        </w:rPr>
        <w:t xml:space="preserve">עמ' 1).   </w:t>
      </w:r>
    </w:p>
    <w:p w14:paraId="47FE469E" w14:textId="77777777" w:rsidR="00D46B6B" w:rsidRDefault="00D46B6B">
      <w:pPr>
        <w:tabs>
          <w:tab w:val="left" w:pos="284"/>
        </w:tabs>
        <w:spacing w:line="360" w:lineRule="auto"/>
        <w:jc w:val="both"/>
        <w:rPr>
          <w:sz w:val="26"/>
          <w:szCs w:val="26"/>
          <w:rtl/>
          <w:lang w:eastAsia="en-US"/>
        </w:rPr>
      </w:pPr>
      <w:r>
        <w:rPr>
          <w:sz w:val="26"/>
          <w:szCs w:val="26"/>
          <w:rtl/>
          <w:lang w:eastAsia="en-US"/>
        </w:rPr>
        <w:t>כ</w:t>
      </w:r>
      <w:r>
        <w:rPr>
          <w:rFonts w:hint="cs"/>
          <w:sz w:val="26"/>
          <w:szCs w:val="26"/>
          <w:rtl/>
          <w:lang w:eastAsia="en-US"/>
        </w:rPr>
        <w:t xml:space="preserve">ן מסר הנאשם פרטים מוכמנים הנוגעים להשתלשלות האירוע, כגון: העובדה שלמעשה האונס קדמה רדיפתו, יחד עם חבריו, אחרי המתלוננת; תפיסתה של המתלוננת והפלתה על הקרקע; אחיזתה בכוח בידיה על ידי שניים משותפיו; הסרת </w:t>
      </w:r>
      <w:r>
        <w:rPr>
          <w:sz w:val="26"/>
          <w:szCs w:val="26"/>
          <w:rtl/>
          <w:lang w:eastAsia="en-US"/>
        </w:rPr>
        <w:t>מ</w:t>
      </w:r>
      <w:r>
        <w:rPr>
          <w:rFonts w:hint="cs"/>
          <w:sz w:val="26"/>
          <w:szCs w:val="26"/>
          <w:rtl/>
          <w:lang w:eastAsia="en-US"/>
        </w:rPr>
        <w:t>כנסי</w:t>
      </w:r>
      <w:r>
        <w:rPr>
          <w:sz w:val="26"/>
          <w:szCs w:val="26"/>
          <w:rtl/>
          <w:lang w:eastAsia="en-US"/>
        </w:rPr>
        <w:t xml:space="preserve">ה </w:t>
      </w:r>
      <w:r>
        <w:rPr>
          <w:rFonts w:hint="cs"/>
          <w:sz w:val="26"/>
          <w:szCs w:val="26"/>
          <w:rtl/>
          <w:lang w:eastAsia="en-US"/>
        </w:rPr>
        <w:t>ותחתוני</w:t>
      </w:r>
      <w:r>
        <w:rPr>
          <w:sz w:val="26"/>
          <w:szCs w:val="26"/>
          <w:rtl/>
          <w:lang w:eastAsia="en-US"/>
        </w:rPr>
        <w:t>ה ש</w:t>
      </w:r>
      <w:r>
        <w:rPr>
          <w:rFonts w:hint="cs"/>
          <w:sz w:val="26"/>
          <w:szCs w:val="26"/>
          <w:rtl/>
          <w:lang w:eastAsia="en-US"/>
        </w:rPr>
        <w:t xml:space="preserve">ל המתלוננת על ידו - </w:t>
      </w:r>
      <w:r>
        <w:rPr>
          <w:sz w:val="26"/>
          <w:szCs w:val="26"/>
          <w:rtl/>
          <w:lang w:eastAsia="en-US"/>
        </w:rPr>
        <w:t>ע</w:t>
      </w:r>
      <w:r>
        <w:rPr>
          <w:rFonts w:hint="cs"/>
          <w:sz w:val="26"/>
          <w:szCs w:val="26"/>
          <w:rtl/>
          <w:lang w:eastAsia="en-US"/>
        </w:rPr>
        <w:t xml:space="preserve">ד </w:t>
      </w:r>
      <w:r>
        <w:rPr>
          <w:sz w:val="26"/>
          <w:szCs w:val="26"/>
          <w:rtl/>
          <w:lang w:eastAsia="en-US"/>
        </w:rPr>
        <w:t>מ</w:t>
      </w:r>
      <w:r>
        <w:rPr>
          <w:rFonts w:hint="cs"/>
          <w:sz w:val="26"/>
          <w:szCs w:val="26"/>
          <w:rtl/>
          <w:lang w:eastAsia="en-US"/>
        </w:rPr>
        <w:t xml:space="preserve">תחת </w:t>
      </w:r>
      <w:r>
        <w:rPr>
          <w:sz w:val="26"/>
          <w:szCs w:val="26"/>
          <w:rtl/>
          <w:lang w:eastAsia="en-US"/>
        </w:rPr>
        <w:t>ל</w:t>
      </w:r>
      <w:r>
        <w:rPr>
          <w:rFonts w:hint="cs"/>
          <w:sz w:val="26"/>
          <w:szCs w:val="26"/>
          <w:rtl/>
          <w:lang w:eastAsia="en-US"/>
        </w:rPr>
        <w:t>ברכי</w:t>
      </w:r>
      <w:r>
        <w:rPr>
          <w:sz w:val="26"/>
          <w:szCs w:val="26"/>
          <w:rtl/>
          <w:lang w:eastAsia="en-US"/>
        </w:rPr>
        <w:t>ה</w:t>
      </w:r>
      <w:r>
        <w:rPr>
          <w:rFonts w:hint="cs"/>
          <w:sz w:val="26"/>
          <w:szCs w:val="26"/>
          <w:rtl/>
          <w:lang w:eastAsia="en-US"/>
        </w:rPr>
        <w:t xml:space="preserve">, ועוד.  </w:t>
      </w:r>
    </w:p>
    <w:p w14:paraId="00E809B2" w14:textId="77777777" w:rsidR="00D46B6B" w:rsidRDefault="00D46B6B">
      <w:pPr>
        <w:tabs>
          <w:tab w:val="left" w:pos="284"/>
        </w:tabs>
        <w:spacing w:line="360" w:lineRule="auto"/>
        <w:jc w:val="both"/>
        <w:rPr>
          <w:sz w:val="26"/>
          <w:szCs w:val="26"/>
          <w:rtl/>
          <w:lang w:eastAsia="en-US"/>
        </w:rPr>
      </w:pPr>
    </w:p>
    <w:p w14:paraId="60C8B386" w14:textId="77777777" w:rsidR="00D46B6B" w:rsidRDefault="00D46B6B">
      <w:pPr>
        <w:tabs>
          <w:tab w:val="left" w:pos="284"/>
        </w:tabs>
        <w:spacing w:line="360" w:lineRule="auto"/>
        <w:jc w:val="both"/>
        <w:rPr>
          <w:sz w:val="26"/>
          <w:szCs w:val="26"/>
          <w:rtl/>
          <w:lang w:eastAsia="en-US"/>
        </w:rPr>
      </w:pPr>
      <w:r>
        <w:rPr>
          <w:sz w:val="26"/>
          <w:szCs w:val="26"/>
          <w:rtl/>
          <w:lang w:eastAsia="en-US"/>
        </w:rPr>
        <w:t>א</w:t>
      </w:r>
      <w:r>
        <w:rPr>
          <w:rFonts w:hint="cs"/>
          <w:sz w:val="26"/>
          <w:szCs w:val="26"/>
          <w:rtl/>
          <w:lang w:eastAsia="en-US"/>
        </w:rPr>
        <w:t>ת</w:t>
      </w:r>
      <w:r>
        <w:rPr>
          <w:sz w:val="26"/>
          <w:szCs w:val="26"/>
          <w:rtl/>
          <w:lang w:eastAsia="en-US"/>
        </w:rPr>
        <w:t xml:space="preserve"> </w:t>
      </w:r>
      <w:r>
        <w:rPr>
          <w:rFonts w:hint="cs"/>
          <w:sz w:val="26"/>
          <w:szCs w:val="26"/>
          <w:rtl/>
          <w:lang w:eastAsia="en-US"/>
        </w:rPr>
        <w:t xml:space="preserve">טענת </w:t>
      </w:r>
      <w:r>
        <w:rPr>
          <w:sz w:val="26"/>
          <w:szCs w:val="26"/>
          <w:rtl/>
          <w:lang w:eastAsia="en-US"/>
        </w:rPr>
        <w:t>ה</w:t>
      </w:r>
      <w:r>
        <w:rPr>
          <w:rFonts w:hint="cs"/>
          <w:sz w:val="26"/>
          <w:szCs w:val="26"/>
          <w:rtl/>
          <w:lang w:eastAsia="en-US"/>
        </w:rPr>
        <w:t>נאשם</w:t>
      </w:r>
      <w:r>
        <w:rPr>
          <w:sz w:val="26"/>
          <w:szCs w:val="26"/>
          <w:rtl/>
          <w:lang w:eastAsia="en-US"/>
        </w:rPr>
        <w:t xml:space="preserve"> </w:t>
      </w:r>
      <w:r>
        <w:rPr>
          <w:rFonts w:hint="cs"/>
          <w:sz w:val="26"/>
          <w:szCs w:val="26"/>
          <w:rtl/>
          <w:lang w:eastAsia="en-US"/>
        </w:rPr>
        <w:t>לפיה "</w:t>
      </w:r>
      <w:r>
        <w:rPr>
          <w:b/>
          <w:bCs/>
          <w:sz w:val="26"/>
          <w:szCs w:val="26"/>
          <w:rtl/>
          <w:lang w:eastAsia="en-US"/>
        </w:rPr>
        <w:t>ה</w:t>
      </w:r>
      <w:r>
        <w:rPr>
          <w:rFonts w:hint="cs"/>
          <w:b/>
          <w:bCs/>
          <w:sz w:val="26"/>
          <w:szCs w:val="26"/>
          <w:rtl/>
          <w:lang w:eastAsia="en-US"/>
        </w:rPr>
        <w:t>וכנסו</w:t>
      </w:r>
      <w:r>
        <w:rPr>
          <w:b/>
          <w:bCs/>
          <w:sz w:val="26"/>
          <w:szCs w:val="26"/>
          <w:rtl/>
          <w:lang w:eastAsia="en-US"/>
        </w:rPr>
        <w:t xml:space="preserve"> </w:t>
      </w:r>
      <w:r>
        <w:rPr>
          <w:rFonts w:hint="cs"/>
          <w:b/>
          <w:bCs/>
          <w:sz w:val="26"/>
          <w:szCs w:val="26"/>
          <w:rtl/>
          <w:lang w:eastAsia="en-US"/>
        </w:rPr>
        <w:t>מילים לפיו</w:t>
      </w:r>
      <w:r>
        <w:rPr>
          <w:sz w:val="26"/>
          <w:szCs w:val="26"/>
          <w:rtl/>
          <w:lang w:eastAsia="en-US"/>
        </w:rPr>
        <w:t xml:space="preserve">", </w:t>
      </w:r>
      <w:r>
        <w:rPr>
          <w:rFonts w:hint="cs"/>
          <w:sz w:val="26"/>
          <w:szCs w:val="26"/>
          <w:rtl/>
          <w:lang w:eastAsia="en-US"/>
        </w:rPr>
        <w:t>וכי ההודאות שנרשמו</w:t>
      </w:r>
      <w:r>
        <w:rPr>
          <w:sz w:val="26"/>
          <w:szCs w:val="26"/>
          <w:rtl/>
          <w:lang w:eastAsia="en-US"/>
        </w:rPr>
        <w:t xml:space="preserve">, </w:t>
      </w:r>
      <w:r>
        <w:rPr>
          <w:rFonts w:hint="cs"/>
          <w:sz w:val="26"/>
          <w:szCs w:val="26"/>
          <w:rtl/>
          <w:lang w:eastAsia="en-US"/>
        </w:rPr>
        <w:t>הינ</w:t>
      </w:r>
      <w:r>
        <w:rPr>
          <w:sz w:val="26"/>
          <w:szCs w:val="26"/>
          <w:rtl/>
          <w:lang w:eastAsia="en-US"/>
        </w:rPr>
        <w:t xml:space="preserve">ן </w:t>
      </w:r>
      <w:r>
        <w:rPr>
          <w:rFonts w:hint="cs"/>
          <w:sz w:val="26"/>
          <w:szCs w:val="26"/>
          <w:rtl/>
          <w:lang w:eastAsia="en-US"/>
        </w:rPr>
        <w:t xml:space="preserve">רק </w:t>
      </w:r>
      <w:r>
        <w:rPr>
          <w:sz w:val="26"/>
          <w:szCs w:val="26"/>
          <w:rtl/>
          <w:lang w:eastAsia="en-US"/>
        </w:rPr>
        <w:t>א</w:t>
      </w:r>
      <w:r>
        <w:rPr>
          <w:rFonts w:hint="cs"/>
          <w:sz w:val="26"/>
          <w:szCs w:val="26"/>
          <w:rtl/>
          <w:lang w:eastAsia="en-US"/>
        </w:rPr>
        <w:t>ישור</w:t>
      </w:r>
      <w:r>
        <w:rPr>
          <w:sz w:val="26"/>
          <w:szCs w:val="26"/>
          <w:rtl/>
          <w:lang w:eastAsia="en-US"/>
        </w:rPr>
        <w:t xml:space="preserve"> </w:t>
      </w:r>
      <w:r>
        <w:rPr>
          <w:rFonts w:hint="cs"/>
          <w:sz w:val="26"/>
          <w:szCs w:val="26"/>
          <w:rtl/>
          <w:lang w:eastAsia="en-US"/>
        </w:rPr>
        <w:t xml:space="preserve">של דברי החוקרים שהציגו בפניו עובדות מתוך הודעות המתלוננת, שללה החוקרת </w:t>
      </w:r>
      <w:r>
        <w:rPr>
          <w:sz w:val="26"/>
          <w:szCs w:val="26"/>
          <w:rtl/>
          <w:lang w:eastAsia="en-US"/>
        </w:rPr>
        <w:t>ש</w:t>
      </w:r>
      <w:r>
        <w:rPr>
          <w:rFonts w:hint="cs"/>
          <w:sz w:val="26"/>
          <w:szCs w:val="26"/>
          <w:rtl/>
          <w:lang w:eastAsia="en-US"/>
        </w:rPr>
        <w:t>לומית</w:t>
      </w:r>
      <w:r>
        <w:rPr>
          <w:sz w:val="26"/>
          <w:szCs w:val="26"/>
          <w:rtl/>
          <w:lang w:eastAsia="en-US"/>
        </w:rPr>
        <w:t xml:space="preserve"> </w:t>
      </w:r>
      <w:r>
        <w:rPr>
          <w:rFonts w:hint="cs"/>
          <w:sz w:val="26"/>
          <w:szCs w:val="26"/>
          <w:rtl/>
          <w:lang w:eastAsia="en-US"/>
        </w:rPr>
        <w:t>בעדותה מכל וכל</w:t>
      </w:r>
      <w:r>
        <w:rPr>
          <w:sz w:val="26"/>
          <w:szCs w:val="26"/>
          <w:rtl/>
          <w:lang w:eastAsia="en-US"/>
        </w:rPr>
        <w:t xml:space="preserve">, </w:t>
      </w:r>
      <w:r>
        <w:rPr>
          <w:rFonts w:hint="cs"/>
          <w:sz w:val="26"/>
          <w:szCs w:val="26"/>
          <w:rtl/>
          <w:lang w:eastAsia="en-US"/>
        </w:rPr>
        <w:t>ב</w:t>
      </w:r>
      <w:r>
        <w:rPr>
          <w:sz w:val="26"/>
          <w:szCs w:val="26"/>
          <w:rtl/>
          <w:lang w:eastAsia="en-US"/>
        </w:rPr>
        <w:t>ה</w:t>
      </w:r>
      <w:r>
        <w:rPr>
          <w:rFonts w:hint="cs"/>
          <w:sz w:val="26"/>
          <w:szCs w:val="26"/>
          <w:rtl/>
          <w:lang w:eastAsia="en-US"/>
        </w:rPr>
        <w:t xml:space="preserve">סבירה את חוסר ההגיון בטענה זו. </w:t>
      </w:r>
      <w:r>
        <w:rPr>
          <w:sz w:val="26"/>
          <w:szCs w:val="26"/>
          <w:rtl/>
          <w:lang w:eastAsia="en-US"/>
        </w:rPr>
        <w:t>ב</w:t>
      </w:r>
      <w:r>
        <w:rPr>
          <w:rFonts w:hint="cs"/>
          <w:sz w:val="26"/>
          <w:szCs w:val="26"/>
          <w:rtl/>
          <w:lang w:eastAsia="en-US"/>
        </w:rPr>
        <w:t>לשונה:</w:t>
      </w:r>
    </w:p>
    <w:p w14:paraId="0E9C0EED" w14:textId="77777777" w:rsidR="00D46B6B" w:rsidRDefault="00D46B6B">
      <w:pPr>
        <w:pStyle w:val="a2"/>
        <w:rPr>
          <w:b w:val="0"/>
          <w:bCs w:val="0"/>
          <w:rtl/>
        </w:rPr>
      </w:pPr>
      <w:r>
        <w:rPr>
          <w:rtl/>
        </w:rPr>
        <w:t>"ב</w:t>
      </w:r>
      <w:r>
        <w:rPr>
          <w:rFonts w:hint="cs"/>
          <w:rtl/>
        </w:rPr>
        <w:t>גלל</w:t>
      </w:r>
      <w:r>
        <w:rPr>
          <w:rtl/>
        </w:rPr>
        <w:t xml:space="preserve"> ש</w:t>
      </w:r>
      <w:r>
        <w:rPr>
          <w:rFonts w:hint="cs"/>
          <w:rtl/>
        </w:rPr>
        <w:t>הזיהוי</w:t>
      </w:r>
      <w:r>
        <w:rPr>
          <w:rtl/>
        </w:rPr>
        <w:t xml:space="preserve"> </w:t>
      </w:r>
      <w:r>
        <w:rPr>
          <w:rFonts w:hint="cs"/>
          <w:rtl/>
        </w:rPr>
        <w:t xml:space="preserve">היה ספונטני, דווקא בתיק הזה, אני לאורך כל הדרך לא הייתי בטוחה אם אין פה </w:t>
      </w:r>
      <w:r>
        <w:rPr>
          <w:rtl/>
        </w:rPr>
        <w:t>ט</w:t>
      </w:r>
      <w:r>
        <w:rPr>
          <w:rFonts w:hint="cs"/>
          <w:rtl/>
        </w:rPr>
        <w:t>עות</w:t>
      </w:r>
      <w:r>
        <w:rPr>
          <w:rtl/>
        </w:rPr>
        <w:t xml:space="preserve">... </w:t>
      </w:r>
      <w:r>
        <w:rPr>
          <w:rFonts w:hint="cs"/>
          <w:rtl/>
        </w:rPr>
        <w:t xml:space="preserve">והחשש שלי כל הזמן ניקר לי בראש... לכן אני ישבתי, ולאורך כל הדרך, ואני </w:t>
      </w:r>
      <w:r>
        <w:rPr>
          <w:rtl/>
        </w:rPr>
        <w:t>י</w:t>
      </w:r>
      <w:r>
        <w:rPr>
          <w:rFonts w:hint="cs"/>
          <w:rtl/>
        </w:rPr>
        <w:t>כולה</w:t>
      </w:r>
      <w:r>
        <w:rPr>
          <w:rtl/>
        </w:rPr>
        <w:t xml:space="preserve"> </w:t>
      </w:r>
      <w:r>
        <w:rPr>
          <w:rFonts w:hint="cs"/>
          <w:rtl/>
        </w:rPr>
        <w:t>פה לציין, הוא נתן לי פח"</w:t>
      </w:r>
      <w:r>
        <w:rPr>
          <w:rtl/>
        </w:rPr>
        <w:t>מ</w:t>
      </w:r>
      <w:r>
        <w:rPr>
          <w:rFonts w:hint="cs"/>
          <w:rtl/>
        </w:rPr>
        <w:t>ים</w:t>
      </w:r>
      <w:r>
        <w:rPr>
          <w:rtl/>
        </w:rPr>
        <w:t xml:space="preserve"> (</w:t>
      </w:r>
      <w:r>
        <w:rPr>
          <w:rFonts w:hint="cs"/>
          <w:rtl/>
        </w:rPr>
        <w:t xml:space="preserve">פרטי חקירה מוכמנים) שרק הוא שהוא היה </w:t>
      </w:r>
      <w:r>
        <w:rPr>
          <w:rtl/>
        </w:rPr>
        <w:t>ב</w:t>
      </w:r>
      <w:r>
        <w:rPr>
          <w:rFonts w:hint="cs"/>
          <w:rtl/>
        </w:rPr>
        <w:t>זירה</w:t>
      </w:r>
      <w:r>
        <w:rPr>
          <w:rtl/>
        </w:rPr>
        <w:t xml:space="preserve">..." </w:t>
      </w:r>
      <w:r>
        <w:rPr>
          <w:b w:val="0"/>
          <w:bCs w:val="0"/>
          <w:rtl/>
        </w:rPr>
        <w:t>(</w:t>
      </w:r>
      <w:r>
        <w:rPr>
          <w:rFonts w:hint="cs"/>
          <w:b w:val="0"/>
          <w:bCs w:val="0"/>
          <w:rtl/>
        </w:rPr>
        <w:t>עמ' 446 ש' 19 ואילך).</w:t>
      </w:r>
    </w:p>
    <w:p w14:paraId="13F5409D" w14:textId="77777777" w:rsidR="00D46B6B" w:rsidRDefault="00D46B6B">
      <w:pPr>
        <w:tabs>
          <w:tab w:val="left" w:pos="284"/>
        </w:tabs>
        <w:spacing w:line="360" w:lineRule="auto"/>
        <w:jc w:val="both"/>
        <w:rPr>
          <w:sz w:val="26"/>
          <w:szCs w:val="26"/>
          <w:rtl/>
          <w:lang w:eastAsia="en-US"/>
        </w:rPr>
      </w:pPr>
      <w:r>
        <w:rPr>
          <w:sz w:val="26"/>
          <w:szCs w:val="26"/>
          <w:rtl/>
          <w:lang w:eastAsia="en-US"/>
        </w:rPr>
        <w:t>ו</w:t>
      </w:r>
      <w:r>
        <w:rPr>
          <w:rFonts w:hint="cs"/>
          <w:sz w:val="26"/>
          <w:szCs w:val="26"/>
          <w:rtl/>
          <w:lang w:eastAsia="en-US"/>
        </w:rPr>
        <w:t>בהמשך</w:t>
      </w:r>
      <w:r>
        <w:rPr>
          <w:sz w:val="26"/>
          <w:szCs w:val="26"/>
          <w:rtl/>
          <w:lang w:eastAsia="en-US"/>
        </w:rPr>
        <w:t xml:space="preserve">: </w:t>
      </w:r>
    </w:p>
    <w:p w14:paraId="42BC8873" w14:textId="77777777" w:rsidR="00D46B6B" w:rsidRDefault="00D46B6B">
      <w:pPr>
        <w:pStyle w:val="a2"/>
        <w:rPr>
          <w:rtl/>
        </w:rPr>
      </w:pPr>
      <w:r>
        <w:rPr>
          <w:rtl/>
        </w:rPr>
        <w:t>"...</w:t>
      </w:r>
      <w:r>
        <w:rPr>
          <w:rFonts w:hint="cs"/>
          <w:rtl/>
        </w:rPr>
        <w:t xml:space="preserve">ויש </w:t>
      </w:r>
      <w:r>
        <w:rPr>
          <w:rtl/>
        </w:rPr>
        <w:t>פ</w:t>
      </w:r>
      <w:r>
        <w:rPr>
          <w:rFonts w:hint="cs"/>
          <w:rtl/>
        </w:rPr>
        <w:t>ה</w:t>
      </w:r>
      <w:r>
        <w:rPr>
          <w:rtl/>
        </w:rPr>
        <w:t xml:space="preserve"> </w:t>
      </w:r>
      <w:r>
        <w:rPr>
          <w:rFonts w:hint="cs"/>
          <w:rtl/>
        </w:rPr>
        <w:t xml:space="preserve">אין ספור של שאלות פתוחות ששאלתי אותו שהוא ענה לי שזה בוודאות היה הוא. וכמובן </w:t>
      </w:r>
      <w:r>
        <w:rPr>
          <w:rtl/>
        </w:rPr>
        <w:t>ש</w:t>
      </w:r>
      <w:r>
        <w:rPr>
          <w:rFonts w:hint="cs"/>
          <w:rtl/>
        </w:rPr>
        <w:t>לא</w:t>
      </w:r>
      <w:r>
        <w:rPr>
          <w:rtl/>
        </w:rPr>
        <w:t xml:space="preserve"> </w:t>
      </w:r>
      <w:r>
        <w:rPr>
          <w:rFonts w:hint="cs"/>
          <w:rtl/>
        </w:rPr>
        <w:t xml:space="preserve">הכתבתי לו ואין לי שום סיבה שבעולם לבוא ולהכתיב. והתפקיד שלי, ואני רואה את </w:t>
      </w:r>
      <w:r>
        <w:rPr>
          <w:rtl/>
        </w:rPr>
        <w:t>ה</w:t>
      </w:r>
      <w:r>
        <w:rPr>
          <w:rFonts w:hint="cs"/>
          <w:rtl/>
        </w:rPr>
        <w:t>תפקיד</w:t>
      </w:r>
      <w:r>
        <w:rPr>
          <w:rtl/>
        </w:rPr>
        <w:t xml:space="preserve"> </w:t>
      </w:r>
      <w:r>
        <w:rPr>
          <w:rFonts w:hint="cs"/>
          <w:rtl/>
        </w:rPr>
        <w:t xml:space="preserve">שלי במלוא האחריות, התפקיד שלי זה האמת והצדק, ואם בן אדם לא עשה, אין שום </w:t>
      </w:r>
      <w:r>
        <w:rPr>
          <w:rtl/>
        </w:rPr>
        <w:t>ס</w:t>
      </w:r>
      <w:r>
        <w:rPr>
          <w:rFonts w:hint="cs"/>
          <w:rtl/>
        </w:rPr>
        <w:t>יבה</w:t>
      </w:r>
      <w:r>
        <w:rPr>
          <w:rtl/>
        </w:rPr>
        <w:t xml:space="preserve"> </w:t>
      </w:r>
      <w:r>
        <w:rPr>
          <w:rFonts w:hint="cs"/>
          <w:rtl/>
        </w:rPr>
        <w:t>שהוא ישב דקה. ואם הוא עשה שישלם. אבל זה בימ"</w:t>
      </w:r>
      <w:r>
        <w:rPr>
          <w:rtl/>
        </w:rPr>
        <w:t xml:space="preserve">ש </w:t>
      </w:r>
      <w:r>
        <w:rPr>
          <w:rFonts w:hint="cs"/>
          <w:rtl/>
        </w:rPr>
        <w:t xml:space="preserve">יחליט... ודווקא במקרה </w:t>
      </w:r>
      <w:r>
        <w:rPr>
          <w:rtl/>
        </w:rPr>
        <w:t>ה</w:t>
      </w:r>
      <w:r>
        <w:rPr>
          <w:rFonts w:hint="cs"/>
          <w:rtl/>
        </w:rPr>
        <w:t>ספציפי</w:t>
      </w:r>
      <w:r>
        <w:rPr>
          <w:rtl/>
        </w:rPr>
        <w:t xml:space="preserve"> </w:t>
      </w:r>
      <w:r>
        <w:rPr>
          <w:rFonts w:hint="cs"/>
          <w:rtl/>
        </w:rPr>
        <w:t xml:space="preserve">הזה, אני חיפשתי וחיפשתי לאורך כל הדרך שאני אדע במאת האחוזים, שאני אצא </w:t>
      </w:r>
      <w:r>
        <w:rPr>
          <w:rtl/>
        </w:rPr>
        <w:t>מ</w:t>
      </w:r>
      <w:r>
        <w:rPr>
          <w:rFonts w:hint="cs"/>
          <w:rtl/>
        </w:rPr>
        <w:t>החקירה</w:t>
      </w:r>
      <w:r>
        <w:rPr>
          <w:rtl/>
        </w:rPr>
        <w:t xml:space="preserve">, </w:t>
      </w:r>
      <w:r>
        <w:rPr>
          <w:rFonts w:hint="cs"/>
          <w:rtl/>
        </w:rPr>
        <w:t xml:space="preserve">ושאני אדע במאת האחוזים שזה אותו בן אדם שעשה את זה" </w:t>
      </w:r>
      <w:r>
        <w:rPr>
          <w:b w:val="0"/>
          <w:bCs w:val="0"/>
          <w:rtl/>
        </w:rPr>
        <w:t>(</w:t>
      </w:r>
      <w:r>
        <w:rPr>
          <w:rFonts w:hint="cs"/>
          <w:b w:val="0"/>
          <w:bCs w:val="0"/>
          <w:rtl/>
        </w:rPr>
        <w:t xml:space="preserve">עמ' 447 </w:t>
      </w:r>
      <w:r>
        <w:rPr>
          <w:b w:val="0"/>
          <w:bCs w:val="0"/>
          <w:rtl/>
        </w:rPr>
        <w:t xml:space="preserve">ש' 10-18). </w:t>
      </w:r>
      <w:r>
        <w:rPr>
          <w:rtl/>
        </w:rPr>
        <w:t xml:space="preserve"> </w:t>
      </w:r>
    </w:p>
    <w:p w14:paraId="55CB6D35" w14:textId="77777777" w:rsidR="00D46B6B" w:rsidRDefault="00D46B6B">
      <w:pPr>
        <w:tabs>
          <w:tab w:val="left" w:pos="284"/>
        </w:tabs>
        <w:spacing w:line="360" w:lineRule="auto"/>
        <w:jc w:val="both"/>
        <w:rPr>
          <w:sz w:val="26"/>
          <w:szCs w:val="26"/>
          <w:rtl/>
          <w:lang w:eastAsia="en-US"/>
        </w:rPr>
      </w:pPr>
    </w:p>
    <w:p w14:paraId="78296464" w14:textId="77777777" w:rsidR="00D46B6B" w:rsidRDefault="00D46B6B">
      <w:pPr>
        <w:tabs>
          <w:tab w:val="left" w:pos="284"/>
        </w:tabs>
        <w:spacing w:line="360" w:lineRule="auto"/>
        <w:jc w:val="both"/>
        <w:rPr>
          <w:b/>
          <w:bCs/>
          <w:sz w:val="26"/>
          <w:szCs w:val="26"/>
          <w:rtl/>
          <w:lang w:eastAsia="en-US"/>
        </w:rPr>
      </w:pPr>
      <w:r>
        <w:rPr>
          <w:sz w:val="26"/>
          <w:szCs w:val="26"/>
          <w:rtl/>
          <w:lang w:eastAsia="en-US"/>
        </w:rPr>
        <w:t>ג</w:t>
      </w:r>
      <w:r>
        <w:rPr>
          <w:rFonts w:hint="cs"/>
          <w:sz w:val="26"/>
          <w:szCs w:val="26"/>
          <w:rtl/>
          <w:lang w:eastAsia="en-US"/>
        </w:rPr>
        <w:t>ם</w:t>
      </w:r>
      <w:r>
        <w:rPr>
          <w:sz w:val="26"/>
          <w:szCs w:val="26"/>
          <w:rtl/>
          <w:lang w:eastAsia="en-US"/>
        </w:rPr>
        <w:t xml:space="preserve"> </w:t>
      </w:r>
      <w:r>
        <w:rPr>
          <w:rFonts w:hint="cs"/>
          <w:sz w:val="26"/>
          <w:szCs w:val="26"/>
          <w:rtl/>
          <w:lang w:eastAsia="en-US"/>
        </w:rPr>
        <w:t xml:space="preserve">ראש </w:t>
      </w:r>
      <w:r>
        <w:rPr>
          <w:sz w:val="26"/>
          <w:szCs w:val="26"/>
          <w:rtl/>
          <w:lang w:eastAsia="en-US"/>
        </w:rPr>
        <w:t>ה</w:t>
      </w:r>
      <w:r>
        <w:rPr>
          <w:rFonts w:hint="cs"/>
          <w:sz w:val="26"/>
          <w:szCs w:val="26"/>
          <w:rtl/>
          <w:lang w:eastAsia="en-US"/>
        </w:rPr>
        <w:t>צח</w:t>
      </w:r>
      <w:r>
        <w:rPr>
          <w:sz w:val="26"/>
          <w:szCs w:val="26"/>
          <w:rtl/>
          <w:lang w:eastAsia="en-US"/>
        </w:rPr>
        <w:t xml:space="preserve">"מ </w:t>
      </w:r>
      <w:r>
        <w:rPr>
          <w:rFonts w:hint="cs"/>
          <w:sz w:val="26"/>
          <w:szCs w:val="26"/>
          <w:rtl/>
          <w:lang w:eastAsia="en-US"/>
        </w:rPr>
        <w:t>אסי צור</w:t>
      </w:r>
      <w:r>
        <w:rPr>
          <w:sz w:val="26"/>
          <w:szCs w:val="26"/>
          <w:lang w:eastAsia="en-US"/>
        </w:rPr>
        <w:t xml:space="preserve"> </w:t>
      </w:r>
      <w:r>
        <w:rPr>
          <w:sz w:val="26"/>
          <w:szCs w:val="26"/>
          <w:rtl/>
          <w:lang w:eastAsia="en-US"/>
        </w:rPr>
        <w:t>ש</w:t>
      </w:r>
      <w:r>
        <w:rPr>
          <w:rFonts w:hint="cs"/>
          <w:sz w:val="26"/>
          <w:szCs w:val="26"/>
          <w:rtl/>
          <w:lang w:eastAsia="en-US"/>
        </w:rPr>
        <w:t>לל</w:t>
      </w:r>
      <w:r>
        <w:rPr>
          <w:sz w:val="26"/>
          <w:szCs w:val="26"/>
          <w:rtl/>
          <w:lang w:eastAsia="en-US"/>
        </w:rPr>
        <w:t xml:space="preserve"> ט</w:t>
      </w:r>
      <w:r>
        <w:rPr>
          <w:rFonts w:hint="cs"/>
          <w:sz w:val="26"/>
          <w:szCs w:val="26"/>
          <w:rtl/>
          <w:lang w:eastAsia="en-US"/>
        </w:rPr>
        <w:t xml:space="preserve">ענה זו, </w:t>
      </w:r>
      <w:r>
        <w:rPr>
          <w:sz w:val="26"/>
          <w:szCs w:val="26"/>
          <w:rtl/>
          <w:lang w:eastAsia="en-US"/>
        </w:rPr>
        <w:t>ב</w:t>
      </w:r>
      <w:r>
        <w:rPr>
          <w:rFonts w:hint="cs"/>
          <w:sz w:val="26"/>
          <w:szCs w:val="26"/>
          <w:rtl/>
          <w:lang w:eastAsia="en-US"/>
        </w:rPr>
        <w:t>אומרו</w:t>
      </w:r>
      <w:r>
        <w:rPr>
          <w:sz w:val="26"/>
          <w:szCs w:val="26"/>
          <w:rtl/>
          <w:lang w:eastAsia="en-US"/>
        </w:rPr>
        <w:t>: "</w:t>
      </w:r>
      <w:r>
        <w:rPr>
          <w:b/>
          <w:bCs/>
          <w:sz w:val="26"/>
          <w:szCs w:val="26"/>
          <w:rtl/>
          <w:lang w:eastAsia="en-US"/>
        </w:rPr>
        <w:t>א</w:t>
      </w:r>
      <w:r>
        <w:rPr>
          <w:rFonts w:hint="cs"/>
          <w:b/>
          <w:bCs/>
          <w:sz w:val="26"/>
          <w:szCs w:val="26"/>
          <w:rtl/>
          <w:lang w:eastAsia="en-US"/>
        </w:rPr>
        <w:t>ני</w:t>
      </w:r>
      <w:r>
        <w:rPr>
          <w:b/>
          <w:bCs/>
          <w:sz w:val="26"/>
          <w:szCs w:val="26"/>
          <w:rtl/>
          <w:lang w:eastAsia="en-US"/>
        </w:rPr>
        <w:t xml:space="preserve"> </w:t>
      </w:r>
      <w:r>
        <w:rPr>
          <w:rFonts w:hint="cs"/>
          <w:b/>
          <w:bCs/>
          <w:sz w:val="26"/>
          <w:szCs w:val="26"/>
          <w:rtl/>
          <w:lang w:eastAsia="en-US"/>
        </w:rPr>
        <w:t xml:space="preserve">מפנה לקלטות בשקיפות מלאה, יש את הקלטות, אפשר </w:t>
      </w:r>
      <w:r>
        <w:rPr>
          <w:b/>
          <w:bCs/>
          <w:sz w:val="26"/>
          <w:szCs w:val="26"/>
          <w:rtl/>
          <w:lang w:eastAsia="en-US"/>
        </w:rPr>
        <w:t>ל</w:t>
      </w:r>
      <w:r>
        <w:rPr>
          <w:rFonts w:hint="cs"/>
          <w:b/>
          <w:bCs/>
          <w:sz w:val="26"/>
          <w:szCs w:val="26"/>
          <w:rtl/>
          <w:lang w:eastAsia="en-US"/>
        </w:rPr>
        <w:t>הקשיב</w:t>
      </w:r>
      <w:r>
        <w:rPr>
          <w:b/>
          <w:bCs/>
          <w:sz w:val="26"/>
          <w:szCs w:val="26"/>
          <w:rtl/>
          <w:lang w:eastAsia="en-US"/>
        </w:rPr>
        <w:t xml:space="preserve"> </w:t>
      </w:r>
      <w:r>
        <w:rPr>
          <w:rFonts w:hint="cs"/>
          <w:b/>
          <w:bCs/>
          <w:sz w:val="26"/>
          <w:szCs w:val="26"/>
          <w:rtl/>
          <w:lang w:eastAsia="en-US"/>
        </w:rPr>
        <w:t xml:space="preserve">להן" </w:t>
      </w:r>
      <w:r>
        <w:rPr>
          <w:sz w:val="26"/>
          <w:szCs w:val="26"/>
          <w:rtl/>
          <w:lang w:eastAsia="en-US"/>
        </w:rPr>
        <w:t>(</w:t>
      </w:r>
      <w:r>
        <w:rPr>
          <w:rFonts w:hint="cs"/>
          <w:sz w:val="26"/>
          <w:szCs w:val="26"/>
          <w:rtl/>
          <w:lang w:eastAsia="en-US"/>
        </w:rPr>
        <w:t>עמ' 513 ש' 15-16).</w:t>
      </w:r>
      <w:r>
        <w:rPr>
          <w:sz w:val="26"/>
          <w:szCs w:val="26"/>
          <w:rtl/>
          <w:lang w:eastAsia="en-US"/>
        </w:rPr>
        <w:t xml:space="preserve"> </w:t>
      </w:r>
      <w:r>
        <w:rPr>
          <w:rFonts w:hint="cs"/>
          <w:sz w:val="26"/>
          <w:szCs w:val="26"/>
          <w:rtl/>
          <w:lang w:eastAsia="en-US"/>
        </w:rPr>
        <w:t>ואכן הקלטות מלמדות שאין שחר לטענה.</w:t>
      </w:r>
      <w:r>
        <w:rPr>
          <w:b/>
          <w:bCs/>
          <w:sz w:val="26"/>
          <w:szCs w:val="26"/>
          <w:rtl/>
          <w:lang w:eastAsia="en-US"/>
        </w:rPr>
        <w:t xml:space="preserve"> </w:t>
      </w:r>
    </w:p>
    <w:p w14:paraId="66FD3DDF" w14:textId="77777777" w:rsidR="00D46B6B" w:rsidRDefault="00D46B6B">
      <w:pPr>
        <w:tabs>
          <w:tab w:val="left" w:pos="284"/>
        </w:tabs>
        <w:spacing w:line="360" w:lineRule="auto"/>
        <w:jc w:val="both"/>
        <w:rPr>
          <w:sz w:val="26"/>
          <w:szCs w:val="26"/>
          <w:rtl/>
          <w:lang w:eastAsia="en-US"/>
        </w:rPr>
      </w:pPr>
      <w:r>
        <w:rPr>
          <w:sz w:val="26"/>
          <w:szCs w:val="26"/>
          <w:rtl/>
          <w:lang w:eastAsia="en-US"/>
        </w:rPr>
        <w:t>י</w:t>
      </w:r>
      <w:r>
        <w:rPr>
          <w:rFonts w:hint="cs"/>
          <w:sz w:val="26"/>
          <w:szCs w:val="26"/>
          <w:rtl/>
          <w:lang w:eastAsia="en-US"/>
        </w:rPr>
        <w:t>תר</w:t>
      </w:r>
      <w:r>
        <w:rPr>
          <w:sz w:val="26"/>
          <w:szCs w:val="26"/>
          <w:rtl/>
          <w:lang w:eastAsia="en-US"/>
        </w:rPr>
        <w:t xml:space="preserve"> </w:t>
      </w:r>
      <w:r>
        <w:rPr>
          <w:rFonts w:hint="cs"/>
          <w:sz w:val="26"/>
          <w:szCs w:val="26"/>
          <w:rtl/>
          <w:lang w:eastAsia="en-US"/>
        </w:rPr>
        <w:t xml:space="preserve">על </w:t>
      </w:r>
      <w:r>
        <w:rPr>
          <w:sz w:val="26"/>
          <w:szCs w:val="26"/>
          <w:rtl/>
          <w:lang w:eastAsia="en-US"/>
        </w:rPr>
        <w:t>כ</w:t>
      </w:r>
      <w:r>
        <w:rPr>
          <w:rFonts w:hint="cs"/>
          <w:sz w:val="26"/>
          <w:szCs w:val="26"/>
          <w:rtl/>
          <w:lang w:eastAsia="en-US"/>
        </w:rPr>
        <w:t>ן</w:t>
      </w:r>
      <w:r>
        <w:rPr>
          <w:sz w:val="26"/>
          <w:szCs w:val="26"/>
          <w:rtl/>
          <w:lang w:eastAsia="en-US"/>
        </w:rPr>
        <w:t xml:space="preserve">, </w:t>
      </w:r>
      <w:r>
        <w:rPr>
          <w:rFonts w:hint="cs"/>
          <w:sz w:val="26"/>
          <w:szCs w:val="26"/>
          <w:rtl/>
          <w:lang w:eastAsia="en-US"/>
        </w:rPr>
        <w:t xml:space="preserve">הטענה דנן </w:t>
      </w:r>
      <w:r>
        <w:rPr>
          <w:sz w:val="26"/>
          <w:szCs w:val="26"/>
          <w:rtl/>
          <w:lang w:eastAsia="en-US"/>
        </w:rPr>
        <w:t>א</w:t>
      </w:r>
      <w:r>
        <w:rPr>
          <w:rFonts w:hint="cs"/>
          <w:sz w:val="26"/>
          <w:szCs w:val="26"/>
          <w:rtl/>
          <w:lang w:eastAsia="en-US"/>
        </w:rPr>
        <w:t xml:space="preserve">ף </w:t>
      </w:r>
      <w:r>
        <w:rPr>
          <w:sz w:val="26"/>
          <w:szCs w:val="26"/>
          <w:rtl/>
          <w:lang w:eastAsia="en-US"/>
        </w:rPr>
        <w:t>א</w:t>
      </w:r>
      <w:r>
        <w:rPr>
          <w:rFonts w:hint="cs"/>
          <w:sz w:val="26"/>
          <w:szCs w:val="26"/>
          <w:rtl/>
          <w:lang w:eastAsia="en-US"/>
        </w:rPr>
        <w:t xml:space="preserve">ינה מתיישבת עם </w:t>
      </w:r>
      <w:r>
        <w:rPr>
          <w:sz w:val="26"/>
          <w:szCs w:val="26"/>
          <w:rtl/>
          <w:lang w:eastAsia="en-US"/>
        </w:rPr>
        <w:t>הס</w:t>
      </w:r>
      <w:r>
        <w:rPr>
          <w:rFonts w:hint="cs"/>
          <w:sz w:val="26"/>
          <w:szCs w:val="26"/>
          <w:rtl/>
          <w:lang w:eastAsia="en-US"/>
        </w:rPr>
        <w:t xml:space="preserve">תירות אשר התגלו בין גרסתו של </w:t>
      </w:r>
      <w:r>
        <w:rPr>
          <w:sz w:val="26"/>
          <w:szCs w:val="26"/>
          <w:rtl/>
          <w:lang w:eastAsia="en-US"/>
        </w:rPr>
        <w:t xml:space="preserve">  </w:t>
      </w:r>
      <w:r>
        <w:rPr>
          <w:rFonts w:hint="cs"/>
          <w:sz w:val="26"/>
          <w:szCs w:val="26"/>
          <w:rtl/>
          <w:lang w:eastAsia="en-US"/>
        </w:rPr>
        <w:t>ה</w:t>
      </w:r>
      <w:r>
        <w:rPr>
          <w:sz w:val="26"/>
          <w:szCs w:val="26"/>
          <w:rtl/>
          <w:lang w:eastAsia="en-US"/>
        </w:rPr>
        <w:t>נ</w:t>
      </w:r>
      <w:r>
        <w:rPr>
          <w:rFonts w:hint="cs"/>
          <w:sz w:val="26"/>
          <w:szCs w:val="26"/>
          <w:rtl/>
          <w:lang w:eastAsia="en-US"/>
        </w:rPr>
        <w:t xml:space="preserve">אשם 1 </w:t>
      </w:r>
      <w:r>
        <w:rPr>
          <w:sz w:val="26"/>
          <w:szCs w:val="26"/>
          <w:rtl/>
          <w:lang w:eastAsia="en-US"/>
        </w:rPr>
        <w:t>ב</w:t>
      </w:r>
      <w:r>
        <w:rPr>
          <w:rFonts w:hint="cs"/>
          <w:sz w:val="26"/>
          <w:szCs w:val="26"/>
          <w:rtl/>
          <w:lang w:eastAsia="en-US"/>
        </w:rPr>
        <w:t>הודאותיו</w:t>
      </w:r>
      <w:r>
        <w:rPr>
          <w:sz w:val="26"/>
          <w:szCs w:val="26"/>
          <w:rtl/>
          <w:lang w:eastAsia="en-US"/>
        </w:rPr>
        <w:t xml:space="preserve">, </w:t>
      </w:r>
      <w:r>
        <w:rPr>
          <w:rFonts w:hint="cs"/>
          <w:sz w:val="26"/>
          <w:szCs w:val="26"/>
          <w:rtl/>
          <w:lang w:eastAsia="en-US"/>
        </w:rPr>
        <w:t>לבין גרסת המתלוננת. סביר להניח כי אם אכן היו חוקרי</w:t>
      </w:r>
      <w:r>
        <w:rPr>
          <w:sz w:val="26"/>
          <w:szCs w:val="26"/>
          <w:rtl/>
          <w:lang w:eastAsia="en-US"/>
        </w:rPr>
        <w:t>ו</w:t>
      </w:r>
      <w:r>
        <w:rPr>
          <w:rFonts w:hint="cs"/>
          <w:sz w:val="26"/>
          <w:szCs w:val="26"/>
          <w:rtl/>
          <w:lang w:eastAsia="en-US"/>
        </w:rPr>
        <w:t xml:space="preserve"> של</w:t>
      </w:r>
      <w:r>
        <w:rPr>
          <w:sz w:val="26"/>
          <w:szCs w:val="26"/>
          <w:rtl/>
          <w:lang w:eastAsia="en-US"/>
        </w:rPr>
        <w:t xml:space="preserve"> </w:t>
      </w:r>
      <w:r>
        <w:rPr>
          <w:rFonts w:hint="cs"/>
          <w:sz w:val="26"/>
          <w:szCs w:val="26"/>
          <w:rtl/>
          <w:lang w:eastAsia="en-US"/>
        </w:rPr>
        <w:t>הנאשם 1 שמים "</w:t>
      </w:r>
      <w:r>
        <w:rPr>
          <w:b/>
          <w:bCs/>
          <w:sz w:val="26"/>
          <w:szCs w:val="26"/>
          <w:rtl/>
          <w:lang w:eastAsia="en-US"/>
        </w:rPr>
        <w:t>ד</w:t>
      </w:r>
      <w:r>
        <w:rPr>
          <w:rFonts w:hint="cs"/>
          <w:b/>
          <w:bCs/>
          <w:sz w:val="26"/>
          <w:szCs w:val="26"/>
          <w:rtl/>
          <w:lang w:eastAsia="en-US"/>
        </w:rPr>
        <w:t>ברים</w:t>
      </w:r>
      <w:r>
        <w:rPr>
          <w:b/>
          <w:bCs/>
          <w:sz w:val="26"/>
          <w:szCs w:val="26"/>
          <w:rtl/>
          <w:lang w:eastAsia="en-US"/>
        </w:rPr>
        <w:t xml:space="preserve"> </w:t>
      </w:r>
      <w:r>
        <w:rPr>
          <w:rFonts w:hint="cs"/>
          <w:b/>
          <w:bCs/>
          <w:sz w:val="26"/>
          <w:szCs w:val="26"/>
          <w:rtl/>
          <w:lang w:eastAsia="en-US"/>
        </w:rPr>
        <w:t>בפיו</w:t>
      </w:r>
      <w:r>
        <w:rPr>
          <w:sz w:val="26"/>
          <w:szCs w:val="26"/>
          <w:rtl/>
          <w:lang w:eastAsia="en-US"/>
        </w:rPr>
        <w:t>", כ</w:t>
      </w:r>
      <w:r>
        <w:rPr>
          <w:rFonts w:hint="cs"/>
          <w:sz w:val="26"/>
          <w:szCs w:val="26"/>
          <w:rtl/>
          <w:lang w:eastAsia="en-US"/>
        </w:rPr>
        <w:t>טענתו</w:t>
      </w:r>
      <w:r>
        <w:rPr>
          <w:sz w:val="26"/>
          <w:szCs w:val="26"/>
          <w:rtl/>
          <w:lang w:eastAsia="en-US"/>
        </w:rPr>
        <w:t xml:space="preserve">, </w:t>
      </w:r>
      <w:r>
        <w:rPr>
          <w:rFonts w:hint="cs"/>
          <w:sz w:val="26"/>
          <w:szCs w:val="26"/>
          <w:rtl/>
          <w:lang w:eastAsia="en-US"/>
        </w:rPr>
        <w:t xml:space="preserve">הרי שדבריו בהודאותיו היו זהים לחלוטין </w:t>
      </w:r>
      <w:r>
        <w:rPr>
          <w:sz w:val="26"/>
          <w:szCs w:val="26"/>
          <w:rtl/>
          <w:lang w:eastAsia="en-US"/>
        </w:rPr>
        <w:t>ל</w:t>
      </w:r>
      <w:r>
        <w:rPr>
          <w:rFonts w:hint="cs"/>
          <w:sz w:val="26"/>
          <w:szCs w:val="26"/>
          <w:rtl/>
          <w:lang w:eastAsia="en-US"/>
        </w:rPr>
        <w:t>גרסת</w:t>
      </w:r>
      <w:r>
        <w:rPr>
          <w:sz w:val="26"/>
          <w:szCs w:val="26"/>
          <w:rtl/>
          <w:lang w:eastAsia="en-US"/>
        </w:rPr>
        <w:t xml:space="preserve"> </w:t>
      </w:r>
      <w:r>
        <w:rPr>
          <w:rFonts w:hint="cs"/>
          <w:sz w:val="26"/>
          <w:szCs w:val="26"/>
          <w:rtl/>
          <w:lang w:eastAsia="en-US"/>
        </w:rPr>
        <w:t>המתלוננת</w:t>
      </w:r>
      <w:r>
        <w:rPr>
          <w:sz w:val="26"/>
          <w:szCs w:val="26"/>
          <w:rtl/>
          <w:lang w:eastAsia="en-US"/>
        </w:rPr>
        <w:t xml:space="preserve">, </w:t>
      </w:r>
      <w:r>
        <w:rPr>
          <w:rFonts w:hint="cs"/>
          <w:sz w:val="26"/>
          <w:szCs w:val="26"/>
          <w:rtl/>
          <w:lang w:eastAsia="en-US"/>
        </w:rPr>
        <w:t xml:space="preserve">ולא כך הדבר. </w:t>
      </w:r>
    </w:p>
    <w:p w14:paraId="1C3B836F" w14:textId="77777777" w:rsidR="00D46B6B" w:rsidRDefault="00D46B6B">
      <w:pPr>
        <w:tabs>
          <w:tab w:val="left" w:pos="284"/>
        </w:tabs>
        <w:spacing w:line="360" w:lineRule="auto"/>
        <w:jc w:val="both"/>
        <w:rPr>
          <w:sz w:val="26"/>
          <w:szCs w:val="26"/>
          <w:rtl/>
          <w:lang w:eastAsia="en-US"/>
        </w:rPr>
      </w:pPr>
    </w:p>
    <w:p w14:paraId="322DF09F" w14:textId="77777777" w:rsidR="00D46B6B" w:rsidRDefault="00D46B6B">
      <w:pPr>
        <w:tabs>
          <w:tab w:val="left" w:pos="284"/>
        </w:tabs>
        <w:spacing w:line="360" w:lineRule="auto"/>
        <w:jc w:val="both"/>
        <w:rPr>
          <w:sz w:val="26"/>
          <w:szCs w:val="26"/>
          <w:rtl/>
          <w:lang w:eastAsia="en-US"/>
        </w:rPr>
      </w:pPr>
      <w:r>
        <w:rPr>
          <w:sz w:val="26"/>
          <w:szCs w:val="26"/>
          <w:rtl/>
          <w:lang w:eastAsia="en-US"/>
        </w:rPr>
        <w:t>ז</w:t>
      </w:r>
      <w:r>
        <w:rPr>
          <w:rFonts w:hint="cs"/>
          <w:sz w:val="26"/>
          <w:szCs w:val="26"/>
          <w:rtl/>
          <w:lang w:eastAsia="en-US"/>
        </w:rPr>
        <w:t>את</w:t>
      </w:r>
      <w:r>
        <w:rPr>
          <w:sz w:val="26"/>
          <w:szCs w:val="26"/>
          <w:rtl/>
          <w:lang w:eastAsia="en-US"/>
        </w:rPr>
        <w:t xml:space="preserve"> </w:t>
      </w:r>
      <w:r>
        <w:rPr>
          <w:rFonts w:hint="cs"/>
          <w:sz w:val="26"/>
          <w:szCs w:val="26"/>
          <w:rtl/>
          <w:lang w:eastAsia="en-US"/>
        </w:rPr>
        <w:t xml:space="preserve">ועוד, </w:t>
      </w:r>
      <w:r>
        <w:rPr>
          <w:sz w:val="26"/>
          <w:szCs w:val="26"/>
          <w:rtl/>
          <w:lang w:eastAsia="en-US"/>
        </w:rPr>
        <w:t>ח</w:t>
      </w:r>
      <w:r>
        <w:rPr>
          <w:rFonts w:hint="cs"/>
          <w:sz w:val="26"/>
          <w:szCs w:val="26"/>
          <w:rtl/>
          <w:lang w:eastAsia="en-US"/>
        </w:rPr>
        <w:t>וקרי</w:t>
      </w:r>
      <w:r>
        <w:rPr>
          <w:sz w:val="26"/>
          <w:szCs w:val="26"/>
          <w:rtl/>
          <w:lang w:eastAsia="en-US"/>
        </w:rPr>
        <w:t xml:space="preserve"> </w:t>
      </w:r>
      <w:r>
        <w:rPr>
          <w:rFonts w:hint="cs"/>
          <w:sz w:val="26"/>
          <w:szCs w:val="26"/>
          <w:rtl/>
          <w:lang w:eastAsia="en-US"/>
        </w:rPr>
        <w:t xml:space="preserve">המשטרה העידו כי הודאותיו של הנאשם 1 נגבו תחת אזהרה, דהיינו- לאחר שהוזהר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אין הוא חייב לומר דבר, והנאשם מסרן מרצונו הטוב והחופשי ואף חתם עליהן (</w:t>
      </w:r>
      <w:r>
        <w:rPr>
          <w:b/>
          <w:bCs/>
          <w:sz w:val="26"/>
          <w:szCs w:val="26"/>
          <w:rtl/>
          <w:lang w:eastAsia="en-US"/>
        </w:rPr>
        <w:t>מ</w:t>
      </w:r>
      <w:r>
        <w:rPr>
          <w:rFonts w:hint="cs"/>
          <w:b/>
          <w:bCs/>
          <w:sz w:val="26"/>
          <w:szCs w:val="26"/>
          <w:rtl/>
          <w:lang w:eastAsia="en-US"/>
        </w:rPr>
        <w:t>ז</w:t>
      </w:r>
      <w:r>
        <w:rPr>
          <w:b/>
          <w:bCs/>
          <w:sz w:val="26"/>
          <w:szCs w:val="26"/>
          <w:rtl/>
          <w:lang w:eastAsia="en-US"/>
        </w:rPr>
        <w:t>/5; מ</w:t>
      </w:r>
      <w:r>
        <w:rPr>
          <w:rFonts w:hint="cs"/>
          <w:b/>
          <w:bCs/>
          <w:sz w:val="26"/>
          <w:szCs w:val="26"/>
          <w:rtl/>
          <w:lang w:eastAsia="en-US"/>
        </w:rPr>
        <w:t>ז/6;</w:t>
      </w:r>
      <w:r>
        <w:rPr>
          <w:b/>
          <w:bCs/>
          <w:sz w:val="26"/>
          <w:szCs w:val="26"/>
          <w:rtl/>
          <w:lang w:eastAsia="en-US"/>
        </w:rPr>
        <w:t xml:space="preserve"> מ</w:t>
      </w:r>
      <w:r>
        <w:rPr>
          <w:rFonts w:hint="cs"/>
          <w:b/>
          <w:bCs/>
          <w:sz w:val="26"/>
          <w:szCs w:val="26"/>
          <w:rtl/>
          <w:lang w:eastAsia="en-US"/>
        </w:rPr>
        <w:t>ז/9;</w:t>
      </w:r>
      <w:r>
        <w:rPr>
          <w:b/>
          <w:bCs/>
          <w:sz w:val="26"/>
          <w:szCs w:val="26"/>
          <w:rtl/>
          <w:lang w:eastAsia="en-US"/>
        </w:rPr>
        <w:t xml:space="preserve"> מ</w:t>
      </w:r>
      <w:r>
        <w:rPr>
          <w:rFonts w:hint="cs"/>
          <w:b/>
          <w:bCs/>
          <w:sz w:val="26"/>
          <w:szCs w:val="26"/>
          <w:rtl/>
          <w:lang w:eastAsia="en-US"/>
        </w:rPr>
        <w:t>ז/1</w:t>
      </w:r>
      <w:r>
        <w:rPr>
          <w:sz w:val="26"/>
          <w:szCs w:val="26"/>
          <w:rtl/>
          <w:lang w:eastAsia="en-US"/>
        </w:rPr>
        <w:t>). ב</w:t>
      </w:r>
      <w:r>
        <w:rPr>
          <w:rFonts w:hint="cs"/>
          <w:sz w:val="26"/>
          <w:szCs w:val="26"/>
          <w:rtl/>
          <w:lang w:eastAsia="en-US"/>
        </w:rPr>
        <w:t>הקשר</w:t>
      </w:r>
      <w:r>
        <w:rPr>
          <w:sz w:val="26"/>
          <w:szCs w:val="26"/>
          <w:rtl/>
          <w:lang w:eastAsia="en-US"/>
        </w:rPr>
        <w:t xml:space="preserve"> </w:t>
      </w:r>
      <w:r>
        <w:rPr>
          <w:rFonts w:hint="cs"/>
          <w:sz w:val="26"/>
          <w:szCs w:val="26"/>
          <w:rtl/>
          <w:lang w:eastAsia="en-US"/>
        </w:rPr>
        <w:t xml:space="preserve">זה יוער, כי אזהרת חשוד מהווה </w:t>
      </w:r>
      <w:r>
        <w:rPr>
          <w:b/>
          <w:bCs/>
          <w:sz w:val="26"/>
          <w:szCs w:val="26"/>
          <w:rtl/>
          <w:lang w:eastAsia="en-US"/>
        </w:rPr>
        <w:t>"ג</w:t>
      </w:r>
      <w:r>
        <w:rPr>
          <w:rFonts w:hint="cs"/>
          <w:b/>
          <w:bCs/>
          <w:sz w:val="26"/>
          <w:szCs w:val="26"/>
          <w:rtl/>
          <w:lang w:eastAsia="en-US"/>
        </w:rPr>
        <w:t>ורם</w:t>
      </w:r>
      <w:r>
        <w:rPr>
          <w:b/>
          <w:bCs/>
          <w:sz w:val="26"/>
          <w:szCs w:val="26"/>
          <w:rtl/>
          <w:lang w:eastAsia="en-US"/>
        </w:rPr>
        <w:t xml:space="preserve"> ר</w:t>
      </w:r>
      <w:r>
        <w:rPr>
          <w:rFonts w:hint="cs"/>
          <w:b/>
          <w:bCs/>
          <w:sz w:val="26"/>
          <w:szCs w:val="26"/>
          <w:rtl/>
          <w:lang w:eastAsia="en-US"/>
        </w:rPr>
        <w:t>ב</w:t>
      </w:r>
      <w:r>
        <w:rPr>
          <w:b/>
          <w:bCs/>
          <w:sz w:val="26"/>
          <w:szCs w:val="26"/>
          <w:rtl/>
          <w:lang w:eastAsia="en-US"/>
        </w:rPr>
        <w:t>-</w:t>
      </w:r>
      <w:r>
        <w:rPr>
          <w:rFonts w:hint="cs"/>
          <w:b/>
          <w:bCs/>
          <w:sz w:val="26"/>
          <w:szCs w:val="26"/>
          <w:rtl/>
          <w:lang w:eastAsia="en-US"/>
        </w:rPr>
        <w:t xml:space="preserve">משקל בין שיקולי בית המשפט בבואו לקבוע אם אכן נשמרה לו לחשוד, הלכה למעשה, </w:t>
      </w:r>
      <w:r>
        <w:rPr>
          <w:b/>
          <w:bCs/>
          <w:sz w:val="26"/>
          <w:szCs w:val="26"/>
          <w:rtl/>
          <w:lang w:eastAsia="en-US"/>
        </w:rPr>
        <w:t>ה</w:t>
      </w:r>
      <w:r>
        <w:rPr>
          <w:rFonts w:hint="cs"/>
          <w:b/>
          <w:bCs/>
          <w:sz w:val="26"/>
          <w:szCs w:val="26"/>
          <w:rtl/>
          <w:lang w:eastAsia="en-US"/>
        </w:rPr>
        <w:t>יכולת</w:t>
      </w:r>
      <w:r>
        <w:rPr>
          <w:b/>
          <w:bCs/>
          <w:sz w:val="26"/>
          <w:szCs w:val="26"/>
          <w:rtl/>
          <w:lang w:eastAsia="en-US"/>
        </w:rPr>
        <w:t xml:space="preserve"> </w:t>
      </w:r>
      <w:r>
        <w:rPr>
          <w:rFonts w:hint="cs"/>
          <w:b/>
          <w:bCs/>
          <w:sz w:val="26"/>
          <w:szCs w:val="26"/>
          <w:rtl/>
          <w:lang w:eastAsia="en-US"/>
        </w:rPr>
        <w:t xml:space="preserve">לעשות שימוש בזכותו זו </w:t>
      </w:r>
      <w:r>
        <w:rPr>
          <w:sz w:val="26"/>
          <w:szCs w:val="26"/>
          <w:rtl/>
          <w:lang w:eastAsia="en-US"/>
        </w:rPr>
        <w:t>(</w:t>
      </w:r>
      <w:r>
        <w:rPr>
          <w:rFonts w:hint="cs"/>
          <w:sz w:val="26"/>
          <w:szCs w:val="26"/>
          <w:rtl/>
          <w:lang w:eastAsia="en-US"/>
        </w:rPr>
        <w:t xml:space="preserve">זכות  </w:t>
      </w:r>
      <w:r>
        <w:rPr>
          <w:sz w:val="26"/>
          <w:szCs w:val="26"/>
          <w:rtl/>
          <w:lang w:eastAsia="en-US"/>
        </w:rPr>
        <w:t>ה</w:t>
      </w:r>
      <w:r>
        <w:rPr>
          <w:rFonts w:hint="cs"/>
          <w:sz w:val="26"/>
          <w:szCs w:val="26"/>
          <w:rtl/>
          <w:lang w:eastAsia="en-US"/>
        </w:rPr>
        <w:t>שתיקה</w:t>
      </w:r>
      <w:r>
        <w:rPr>
          <w:sz w:val="26"/>
          <w:szCs w:val="26"/>
          <w:rtl/>
          <w:lang w:eastAsia="en-US"/>
        </w:rPr>
        <w:t xml:space="preserve">- </w:t>
      </w:r>
      <w:r>
        <w:rPr>
          <w:rFonts w:hint="cs"/>
          <w:sz w:val="26"/>
          <w:szCs w:val="26"/>
          <w:rtl/>
          <w:lang w:eastAsia="en-US"/>
        </w:rPr>
        <w:t xml:space="preserve">מ.ס); </w:t>
      </w:r>
      <w:r>
        <w:rPr>
          <w:b/>
          <w:bCs/>
          <w:sz w:val="26"/>
          <w:szCs w:val="26"/>
          <w:rtl/>
          <w:lang w:eastAsia="en-US"/>
        </w:rPr>
        <w:t>ו</w:t>
      </w:r>
      <w:r>
        <w:rPr>
          <w:rFonts w:hint="cs"/>
          <w:b/>
          <w:bCs/>
          <w:sz w:val="26"/>
          <w:szCs w:val="26"/>
          <w:rtl/>
          <w:lang w:eastAsia="en-US"/>
        </w:rPr>
        <w:t>מי</w:t>
      </w:r>
      <w:r>
        <w:rPr>
          <w:b/>
          <w:bCs/>
          <w:sz w:val="26"/>
          <w:szCs w:val="26"/>
          <w:rtl/>
          <w:lang w:eastAsia="en-US"/>
        </w:rPr>
        <w:t xml:space="preserve"> </w:t>
      </w:r>
      <w:r>
        <w:rPr>
          <w:rFonts w:hint="cs"/>
          <w:b/>
          <w:bCs/>
          <w:sz w:val="26"/>
          <w:szCs w:val="26"/>
          <w:rtl/>
          <w:lang w:eastAsia="en-US"/>
        </w:rPr>
        <w:t>שהוזהר ובכל זאת מסר הודיה- אין זאת כי עשה כך מתוך "</w:t>
      </w:r>
      <w:r>
        <w:rPr>
          <w:b/>
          <w:bCs/>
          <w:sz w:val="26"/>
          <w:szCs w:val="26"/>
          <w:rtl/>
          <w:lang w:eastAsia="en-US"/>
        </w:rPr>
        <w:t>ב</w:t>
      </w:r>
      <w:r>
        <w:rPr>
          <w:rFonts w:hint="cs"/>
          <w:b/>
          <w:bCs/>
          <w:sz w:val="26"/>
          <w:szCs w:val="26"/>
          <w:rtl/>
          <w:lang w:eastAsia="en-US"/>
        </w:rPr>
        <w:t>חירה</w:t>
      </w:r>
      <w:r>
        <w:rPr>
          <w:b/>
          <w:bCs/>
          <w:sz w:val="26"/>
          <w:szCs w:val="26"/>
          <w:rtl/>
          <w:lang w:eastAsia="en-US"/>
        </w:rPr>
        <w:t xml:space="preserve"> </w:t>
      </w:r>
      <w:r>
        <w:rPr>
          <w:rFonts w:hint="cs"/>
          <w:b/>
          <w:bCs/>
          <w:sz w:val="26"/>
          <w:szCs w:val="26"/>
          <w:rtl/>
          <w:lang w:eastAsia="en-US"/>
        </w:rPr>
        <w:t>חופשית"</w:t>
      </w:r>
      <w:r>
        <w:rPr>
          <w:sz w:val="26"/>
          <w:szCs w:val="26"/>
          <w:rtl/>
          <w:lang w:eastAsia="en-US"/>
        </w:rPr>
        <w:t xml:space="preserve"> (</w:t>
      </w:r>
      <w:r>
        <w:rPr>
          <w:rFonts w:hint="cs"/>
          <w:sz w:val="26"/>
          <w:szCs w:val="26"/>
          <w:rtl/>
          <w:lang w:eastAsia="en-US"/>
        </w:rPr>
        <w:t xml:space="preserve">קדמי בספרו </w:t>
      </w:r>
      <w:r>
        <w:rPr>
          <w:sz w:val="26"/>
          <w:szCs w:val="26"/>
          <w:rtl/>
          <w:lang w:eastAsia="en-US"/>
        </w:rPr>
        <w:t>"</w:t>
      </w:r>
      <w:r>
        <w:rPr>
          <w:b/>
          <w:bCs/>
          <w:sz w:val="26"/>
          <w:szCs w:val="26"/>
          <w:rtl/>
          <w:lang w:eastAsia="en-US"/>
        </w:rPr>
        <w:t>ע</w:t>
      </w:r>
      <w:r>
        <w:rPr>
          <w:rFonts w:hint="cs"/>
          <w:b/>
          <w:bCs/>
          <w:sz w:val="26"/>
          <w:szCs w:val="26"/>
          <w:rtl/>
          <w:lang w:eastAsia="en-US"/>
        </w:rPr>
        <w:t>ל הראיות</w:t>
      </w:r>
      <w:r>
        <w:rPr>
          <w:sz w:val="26"/>
          <w:szCs w:val="26"/>
          <w:rtl/>
          <w:lang w:eastAsia="en-US"/>
        </w:rPr>
        <w:t xml:space="preserve">", </w:t>
      </w:r>
      <w:r>
        <w:rPr>
          <w:rFonts w:hint="cs"/>
          <w:sz w:val="26"/>
          <w:szCs w:val="26"/>
          <w:rtl/>
          <w:lang w:eastAsia="en-US"/>
        </w:rPr>
        <w:t xml:space="preserve">חלק ראשון, עמ' 27). </w:t>
      </w:r>
    </w:p>
    <w:p w14:paraId="2774DF8D" w14:textId="77777777" w:rsidR="00D46B6B" w:rsidRDefault="00D46B6B">
      <w:pPr>
        <w:tabs>
          <w:tab w:val="left" w:pos="284"/>
        </w:tabs>
        <w:spacing w:line="360" w:lineRule="auto"/>
        <w:jc w:val="both"/>
        <w:rPr>
          <w:sz w:val="26"/>
          <w:szCs w:val="26"/>
          <w:rtl/>
          <w:lang w:eastAsia="en-US"/>
        </w:rPr>
      </w:pPr>
      <w:r>
        <w:rPr>
          <w:sz w:val="26"/>
          <w:szCs w:val="26"/>
          <w:rtl/>
          <w:lang w:eastAsia="en-US"/>
        </w:rPr>
        <w:t>ס</w:t>
      </w:r>
      <w:r>
        <w:rPr>
          <w:rFonts w:hint="cs"/>
          <w:sz w:val="26"/>
          <w:szCs w:val="26"/>
          <w:rtl/>
          <w:lang w:eastAsia="en-US"/>
        </w:rPr>
        <w:t>בורני</w:t>
      </w:r>
      <w:r>
        <w:rPr>
          <w:sz w:val="26"/>
          <w:szCs w:val="26"/>
          <w:rtl/>
          <w:lang w:eastAsia="en-US"/>
        </w:rPr>
        <w:t xml:space="preserve">, </w:t>
      </w:r>
      <w:r>
        <w:rPr>
          <w:rFonts w:hint="cs"/>
          <w:sz w:val="26"/>
          <w:szCs w:val="26"/>
          <w:rtl/>
          <w:lang w:eastAsia="en-US"/>
        </w:rPr>
        <w:t>איפוא,</w:t>
      </w:r>
      <w:r>
        <w:rPr>
          <w:sz w:val="26"/>
          <w:szCs w:val="26"/>
          <w:rtl/>
          <w:lang w:eastAsia="en-US"/>
        </w:rPr>
        <w:t xml:space="preserve"> </w:t>
      </w:r>
      <w:r>
        <w:rPr>
          <w:rFonts w:hint="cs"/>
          <w:sz w:val="26"/>
          <w:szCs w:val="26"/>
          <w:rtl/>
          <w:lang w:eastAsia="en-US"/>
        </w:rPr>
        <w:t xml:space="preserve">כי </w:t>
      </w:r>
      <w:r>
        <w:rPr>
          <w:sz w:val="26"/>
          <w:szCs w:val="26"/>
          <w:rtl/>
          <w:lang w:eastAsia="en-US"/>
        </w:rPr>
        <w:t>א</w:t>
      </w:r>
      <w:r>
        <w:rPr>
          <w:rFonts w:hint="cs"/>
          <w:sz w:val="26"/>
          <w:szCs w:val="26"/>
          <w:rtl/>
          <w:lang w:eastAsia="en-US"/>
        </w:rPr>
        <w:t>כן</w:t>
      </w:r>
      <w:r>
        <w:rPr>
          <w:sz w:val="26"/>
          <w:szCs w:val="26"/>
          <w:rtl/>
          <w:lang w:eastAsia="en-US"/>
        </w:rPr>
        <w:t xml:space="preserve">, </w:t>
      </w:r>
      <w:r>
        <w:rPr>
          <w:rFonts w:hint="cs"/>
          <w:sz w:val="26"/>
          <w:szCs w:val="26"/>
          <w:rtl/>
          <w:lang w:eastAsia="en-US"/>
        </w:rPr>
        <w:t>כטענת החוקרים, אין כל הגיון בטענה זו ואין בה ממש</w:t>
      </w:r>
      <w:r>
        <w:rPr>
          <w:sz w:val="26"/>
          <w:szCs w:val="26"/>
          <w:rtl/>
          <w:lang w:eastAsia="en-US"/>
        </w:rPr>
        <w:t xml:space="preserve">. </w:t>
      </w:r>
      <w:r>
        <w:rPr>
          <w:rFonts w:hint="cs"/>
          <w:sz w:val="26"/>
          <w:szCs w:val="26"/>
          <w:rtl/>
          <w:lang w:eastAsia="en-US"/>
        </w:rPr>
        <w:t xml:space="preserve">מה עוד, כאשר היא גם סותרת את קלטות החקירה. </w:t>
      </w:r>
      <w:r>
        <w:rPr>
          <w:sz w:val="26"/>
          <w:szCs w:val="26"/>
          <w:rtl/>
          <w:lang w:eastAsia="en-US"/>
        </w:rPr>
        <w:t>א</w:t>
      </w:r>
      <w:r>
        <w:rPr>
          <w:rFonts w:hint="cs"/>
          <w:sz w:val="26"/>
          <w:szCs w:val="26"/>
          <w:rtl/>
          <w:lang w:eastAsia="en-US"/>
        </w:rPr>
        <w:t>ני דוחה</w:t>
      </w:r>
      <w:r>
        <w:rPr>
          <w:sz w:val="26"/>
          <w:szCs w:val="26"/>
          <w:rtl/>
          <w:lang w:eastAsia="en-US"/>
        </w:rPr>
        <w:t xml:space="preserve">, </w:t>
      </w:r>
      <w:r>
        <w:rPr>
          <w:rFonts w:hint="cs"/>
          <w:sz w:val="26"/>
          <w:szCs w:val="26"/>
          <w:rtl/>
          <w:lang w:eastAsia="en-US"/>
        </w:rPr>
        <w:t xml:space="preserve">לפיכך, טענה זו </w:t>
      </w:r>
      <w:r>
        <w:rPr>
          <w:sz w:val="26"/>
          <w:szCs w:val="26"/>
          <w:rtl/>
          <w:lang w:eastAsia="en-US"/>
        </w:rPr>
        <w:t>מ</w:t>
      </w:r>
      <w:r>
        <w:rPr>
          <w:rFonts w:hint="cs"/>
          <w:sz w:val="26"/>
          <w:szCs w:val="26"/>
          <w:rtl/>
          <w:lang w:eastAsia="en-US"/>
        </w:rPr>
        <w:t xml:space="preserve">כל וכל. </w:t>
      </w:r>
    </w:p>
    <w:p w14:paraId="49B0EB41" w14:textId="77777777" w:rsidR="00D46B6B" w:rsidRDefault="00D46B6B">
      <w:pPr>
        <w:tabs>
          <w:tab w:val="left" w:pos="284"/>
        </w:tabs>
        <w:spacing w:line="360" w:lineRule="auto"/>
        <w:jc w:val="both"/>
        <w:rPr>
          <w:sz w:val="26"/>
          <w:szCs w:val="26"/>
          <w:rtl/>
          <w:lang w:eastAsia="en-US"/>
        </w:rPr>
      </w:pPr>
    </w:p>
    <w:p w14:paraId="233DFDF2" w14:textId="77777777" w:rsidR="00D46B6B" w:rsidRDefault="00D46B6B">
      <w:pPr>
        <w:tabs>
          <w:tab w:val="left" w:pos="284"/>
        </w:tabs>
        <w:spacing w:line="360" w:lineRule="auto"/>
        <w:jc w:val="both"/>
        <w:rPr>
          <w:b/>
          <w:bCs/>
          <w:i/>
          <w:iCs/>
          <w:sz w:val="26"/>
          <w:szCs w:val="26"/>
          <w:u w:val="single"/>
          <w:rtl/>
          <w:lang w:eastAsia="en-US"/>
        </w:rPr>
      </w:pPr>
      <w:r>
        <w:rPr>
          <w:b/>
          <w:bCs/>
          <w:i/>
          <w:iCs/>
          <w:sz w:val="26"/>
          <w:szCs w:val="26"/>
          <w:u w:val="single"/>
          <w:rtl/>
          <w:lang w:eastAsia="en-US"/>
        </w:rPr>
        <w:t>ב</w:t>
      </w:r>
      <w:r>
        <w:rPr>
          <w:rFonts w:hint="cs"/>
          <w:b/>
          <w:bCs/>
          <w:i/>
          <w:iCs/>
          <w:sz w:val="26"/>
          <w:szCs w:val="26"/>
          <w:u w:val="single"/>
          <w:rtl/>
          <w:lang w:eastAsia="en-US"/>
        </w:rPr>
        <w:t>אשר</w:t>
      </w:r>
      <w:r>
        <w:rPr>
          <w:b/>
          <w:bCs/>
          <w:i/>
          <w:iCs/>
          <w:sz w:val="26"/>
          <w:szCs w:val="26"/>
          <w:u w:val="single"/>
          <w:rtl/>
          <w:lang w:eastAsia="en-US"/>
        </w:rPr>
        <w:t xml:space="preserve"> ל</w:t>
      </w:r>
      <w:r>
        <w:rPr>
          <w:rFonts w:hint="cs"/>
          <w:b/>
          <w:bCs/>
          <w:i/>
          <w:iCs/>
          <w:sz w:val="26"/>
          <w:szCs w:val="26"/>
          <w:u w:val="single"/>
          <w:rtl/>
          <w:lang w:eastAsia="en-US"/>
        </w:rPr>
        <w:t>טענותיו</w:t>
      </w:r>
      <w:r>
        <w:rPr>
          <w:b/>
          <w:bCs/>
          <w:i/>
          <w:iCs/>
          <w:sz w:val="26"/>
          <w:szCs w:val="26"/>
          <w:u w:val="single"/>
          <w:rtl/>
          <w:lang w:eastAsia="en-US"/>
        </w:rPr>
        <w:t xml:space="preserve"> </w:t>
      </w:r>
      <w:r>
        <w:rPr>
          <w:rFonts w:hint="cs"/>
          <w:b/>
          <w:bCs/>
          <w:i/>
          <w:iCs/>
          <w:sz w:val="26"/>
          <w:szCs w:val="26"/>
          <w:u w:val="single"/>
          <w:rtl/>
          <w:lang w:eastAsia="en-US"/>
        </w:rPr>
        <w:t xml:space="preserve">של נאשם 2 לענין משפט הזוטא </w:t>
      </w:r>
    </w:p>
    <w:p w14:paraId="1C4404E2"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32.</w:t>
      </w:r>
      <w:r>
        <w:rPr>
          <w:sz w:val="26"/>
          <w:szCs w:val="26"/>
          <w:rtl/>
          <w:lang w:eastAsia="en-US"/>
        </w:rPr>
        <w:tab/>
        <w:t>ט</w:t>
      </w:r>
      <w:r>
        <w:rPr>
          <w:rFonts w:hint="cs"/>
          <w:sz w:val="26"/>
          <w:szCs w:val="26"/>
          <w:rtl/>
          <w:lang w:eastAsia="en-US"/>
        </w:rPr>
        <w:t>ענות</w:t>
      </w:r>
      <w:r>
        <w:rPr>
          <w:sz w:val="26"/>
          <w:szCs w:val="26"/>
          <w:rtl/>
          <w:lang w:eastAsia="en-US"/>
        </w:rPr>
        <w:t xml:space="preserve"> ה</w:t>
      </w:r>
      <w:r>
        <w:rPr>
          <w:rFonts w:hint="cs"/>
          <w:sz w:val="26"/>
          <w:szCs w:val="26"/>
          <w:rtl/>
          <w:lang w:eastAsia="en-US"/>
        </w:rPr>
        <w:t>פסלות</w:t>
      </w:r>
      <w:r>
        <w:rPr>
          <w:sz w:val="26"/>
          <w:szCs w:val="26"/>
          <w:rtl/>
          <w:lang w:eastAsia="en-US"/>
        </w:rPr>
        <w:t xml:space="preserve"> </w:t>
      </w:r>
      <w:r>
        <w:rPr>
          <w:rFonts w:hint="cs"/>
          <w:sz w:val="26"/>
          <w:szCs w:val="26"/>
          <w:rtl/>
          <w:lang w:eastAsia="en-US"/>
        </w:rPr>
        <w:t xml:space="preserve">שהעלה הסניגור בנוגע לשיטות החקירה הפסולות שנקטו החוקרים כנגד הנאשם 2 </w:t>
      </w:r>
      <w:r>
        <w:rPr>
          <w:sz w:val="26"/>
          <w:szCs w:val="26"/>
          <w:rtl/>
          <w:lang w:eastAsia="en-US"/>
        </w:rPr>
        <w:t>ה</w:t>
      </w:r>
      <w:r>
        <w:rPr>
          <w:rFonts w:hint="cs"/>
          <w:sz w:val="26"/>
          <w:szCs w:val="26"/>
          <w:rtl/>
          <w:lang w:eastAsia="en-US"/>
        </w:rPr>
        <w:t>תייחסו</w:t>
      </w:r>
      <w:r>
        <w:rPr>
          <w:sz w:val="26"/>
          <w:szCs w:val="26"/>
          <w:rtl/>
          <w:lang w:eastAsia="en-US"/>
        </w:rPr>
        <w:t xml:space="preserve"> </w:t>
      </w:r>
      <w:r>
        <w:rPr>
          <w:rFonts w:hint="cs"/>
          <w:sz w:val="26"/>
          <w:szCs w:val="26"/>
          <w:rtl/>
          <w:lang w:eastAsia="en-US"/>
        </w:rPr>
        <w:t xml:space="preserve">לנושאים הבאים: </w:t>
      </w:r>
    </w:p>
    <w:p w14:paraId="787C0F04" w14:textId="77777777" w:rsidR="00D46B6B" w:rsidRDefault="00D46B6B">
      <w:pPr>
        <w:tabs>
          <w:tab w:val="left" w:pos="284"/>
        </w:tabs>
        <w:spacing w:line="360" w:lineRule="auto"/>
        <w:jc w:val="both"/>
        <w:rPr>
          <w:sz w:val="26"/>
          <w:szCs w:val="26"/>
          <w:rtl/>
          <w:lang w:eastAsia="en-US"/>
        </w:rPr>
      </w:pPr>
      <w:r>
        <w:rPr>
          <w:sz w:val="26"/>
          <w:szCs w:val="26"/>
          <w:rtl/>
          <w:lang w:eastAsia="en-US"/>
        </w:rPr>
        <w:t>הט</w:t>
      </w:r>
      <w:r>
        <w:rPr>
          <w:rFonts w:hint="cs"/>
          <w:sz w:val="26"/>
          <w:szCs w:val="26"/>
          <w:rtl/>
          <w:lang w:eastAsia="en-US"/>
        </w:rPr>
        <w:t>ענ</w:t>
      </w:r>
      <w:r>
        <w:rPr>
          <w:sz w:val="26"/>
          <w:szCs w:val="26"/>
          <w:rtl/>
          <w:lang w:eastAsia="en-US"/>
        </w:rPr>
        <w:t>ה</w:t>
      </w:r>
      <w:r>
        <w:rPr>
          <w:rFonts w:hint="cs"/>
          <w:sz w:val="26"/>
          <w:szCs w:val="26"/>
          <w:rtl/>
          <w:lang w:eastAsia="en-US"/>
        </w:rPr>
        <w:t xml:space="preserve"> לפיה </w:t>
      </w:r>
      <w:r>
        <w:rPr>
          <w:sz w:val="26"/>
          <w:szCs w:val="26"/>
          <w:rtl/>
          <w:lang w:eastAsia="en-US"/>
        </w:rPr>
        <w:t>ב</w:t>
      </w:r>
      <w:r>
        <w:rPr>
          <w:rFonts w:hint="cs"/>
          <w:sz w:val="26"/>
          <w:szCs w:val="26"/>
          <w:rtl/>
          <w:lang w:eastAsia="en-US"/>
        </w:rPr>
        <w:t xml:space="preserve">מהלך חקירתו מנעו </w:t>
      </w:r>
      <w:r>
        <w:rPr>
          <w:sz w:val="26"/>
          <w:szCs w:val="26"/>
          <w:rtl/>
          <w:lang w:eastAsia="en-US"/>
        </w:rPr>
        <w:t>מ</w:t>
      </w:r>
      <w:r>
        <w:rPr>
          <w:rFonts w:hint="cs"/>
          <w:sz w:val="26"/>
          <w:szCs w:val="26"/>
          <w:rtl/>
          <w:lang w:eastAsia="en-US"/>
        </w:rPr>
        <w:t>מנו החוקרים,</w:t>
      </w:r>
      <w:r>
        <w:rPr>
          <w:sz w:val="26"/>
          <w:szCs w:val="26"/>
          <w:rtl/>
          <w:lang w:eastAsia="en-US"/>
        </w:rPr>
        <w:t xml:space="preserve"> </w:t>
      </w:r>
      <w:r>
        <w:rPr>
          <w:rFonts w:hint="cs"/>
          <w:sz w:val="26"/>
          <w:szCs w:val="26"/>
          <w:rtl/>
          <w:lang w:eastAsia="en-US"/>
        </w:rPr>
        <w:t>זמן רב</w:t>
      </w:r>
      <w:r>
        <w:rPr>
          <w:sz w:val="26"/>
          <w:szCs w:val="26"/>
          <w:rtl/>
          <w:lang w:eastAsia="en-US"/>
        </w:rPr>
        <w:t>, מ</w:t>
      </w:r>
      <w:r>
        <w:rPr>
          <w:rFonts w:hint="cs"/>
          <w:sz w:val="26"/>
          <w:szCs w:val="26"/>
          <w:rtl/>
          <w:lang w:eastAsia="en-US"/>
        </w:rPr>
        <w:t xml:space="preserve">זון, </w:t>
      </w:r>
      <w:r>
        <w:rPr>
          <w:sz w:val="26"/>
          <w:szCs w:val="26"/>
          <w:rtl/>
          <w:lang w:eastAsia="en-US"/>
        </w:rPr>
        <w:t>ל</w:t>
      </w:r>
      <w:r>
        <w:rPr>
          <w:rFonts w:hint="cs"/>
          <w:sz w:val="26"/>
          <w:szCs w:val="26"/>
          <w:rtl/>
          <w:lang w:eastAsia="en-US"/>
        </w:rPr>
        <w:t xml:space="preserve">מרות זאת </w:t>
      </w:r>
      <w:r>
        <w:rPr>
          <w:sz w:val="26"/>
          <w:szCs w:val="26"/>
          <w:rtl/>
          <w:lang w:eastAsia="en-US"/>
        </w:rPr>
        <w:t>ה</w:t>
      </w:r>
      <w:r>
        <w:rPr>
          <w:rFonts w:hint="cs"/>
          <w:sz w:val="26"/>
          <w:szCs w:val="26"/>
          <w:rtl/>
          <w:lang w:eastAsia="en-US"/>
        </w:rPr>
        <w:t xml:space="preserve">חקירה האינטנסיבית </w:t>
      </w:r>
      <w:r>
        <w:rPr>
          <w:sz w:val="26"/>
          <w:szCs w:val="26"/>
          <w:rtl/>
          <w:lang w:eastAsia="en-US"/>
        </w:rPr>
        <w:t>נ</w:t>
      </w:r>
      <w:r>
        <w:rPr>
          <w:rFonts w:hint="cs"/>
          <w:sz w:val="26"/>
          <w:szCs w:val="26"/>
          <w:rtl/>
          <w:lang w:eastAsia="en-US"/>
        </w:rPr>
        <w:t>משכה</w:t>
      </w:r>
      <w:r>
        <w:rPr>
          <w:sz w:val="26"/>
          <w:szCs w:val="26"/>
          <w:rtl/>
          <w:lang w:eastAsia="en-US"/>
        </w:rPr>
        <w:t xml:space="preserve"> </w:t>
      </w:r>
      <w:r>
        <w:rPr>
          <w:rFonts w:hint="cs"/>
          <w:sz w:val="26"/>
          <w:szCs w:val="26"/>
          <w:rtl/>
          <w:lang w:eastAsia="en-US"/>
        </w:rPr>
        <w:t>במלוא המרץ</w:t>
      </w:r>
      <w:r>
        <w:rPr>
          <w:sz w:val="26"/>
          <w:szCs w:val="26"/>
          <w:rtl/>
          <w:lang w:eastAsia="en-US"/>
        </w:rPr>
        <w:t xml:space="preserve">; </w:t>
      </w:r>
    </w:p>
    <w:p w14:paraId="4A590024" w14:textId="77777777" w:rsidR="00D46B6B" w:rsidRDefault="00D46B6B">
      <w:pPr>
        <w:tabs>
          <w:tab w:val="left" w:pos="284"/>
        </w:tabs>
        <w:spacing w:line="360" w:lineRule="auto"/>
        <w:jc w:val="both"/>
        <w:rPr>
          <w:sz w:val="26"/>
          <w:szCs w:val="26"/>
          <w:rtl/>
          <w:lang w:eastAsia="en-US"/>
        </w:rPr>
      </w:pPr>
      <w:r>
        <w:rPr>
          <w:sz w:val="26"/>
          <w:szCs w:val="26"/>
          <w:rtl/>
          <w:lang w:eastAsia="en-US"/>
        </w:rPr>
        <w:t>הט</w:t>
      </w:r>
      <w:r>
        <w:rPr>
          <w:rFonts w:hint="cs"/>
          <w:sz w:val="26"/>
          <w:szCs w:val="26"/>
          <w:rtl/>
          <w:lang w:eastAsia="en-US"/>
        </w:rPr>
        <w:t>ענ</w:t>
      </w:r>
      <w:r>
        <w:rPr>
          <w:sz w:val="26"/>
          <w:szCs w:val="26"/>
          <w:rtl/>
          <w:lang w:eastAsia="en-US"/>
        </w:rPr>
        <w:t>ה</w:t>
      </w:r>
      <w:r>
        <w:rPr>
          <w:rFonts w:hint="cs"/>
          <w:sz w:val="26"/>
          <w:szCs w:val="26"/>
          <w:rtl/>
          <w:lang w:eastAsia="en-US"/>
        </w:rPr>
        <w:t xml:space="preserve"> לפיה</w:t>
      </w:r>
      <w:r>
        <w:rPr>
          <w:sz w:val="26"/>
          <w:szCs w:val="26"/>
          <w:rtl/>
          <w:lang w:eastAsia="en-US"/>
        </w:rPr>
        <w:t xml:space="preserve"> </w:t>
      </w:r>
      <w:r>
        <w:rPr>
          <w:rFonts w:hint="cs"/>
          <w:sz w:val="26"/>
          <w:szCs w:val="26"/>
          <w:rtl/>
          <w:lang w:eastAsia="en-US"/>
        </w:rPr>
        <w:t xml:space="preserve">במהלך חקירתו, נדרש הנאשם להשיב על שאלות רבות שהומטרו עליו, </w:t>
      </w:r>
      <w:r>
        <w:rPr>
          <w:sz w:val="26"/>
          <w:szCs w:val="26"/>
          <w:rtl/>
          <w:lang w:eastAsia="en-US"/>
        </w:rPr>
        <w:t>מ</w:t>
      </w:r>
      <w:r>
        <w:rPr>
          <w:rFonts w:hint="cs"/>
          <w:sz w:val="26"/>
          <w:szCs w:val="26"/>
          <w:rtl/>
          <w:lang w:eastAsia="en-US"/>
        </w:rPr>
        <w:t>ייד</w:t>
      </w:r>
      <w:r>
        <w:rPr>
          <w:sz w:val="26"/>
          <w:szCs w:val="26"/>
          <w:rtl/>
          <w:lang w:eastAsia="en-US"/>
        </w:rPr>
        <w:t xml:space="preserve"> </w:t>
      </w:r>
      <w:r>
        <w:rPr>
          <w:rFonts w:hint="cs"/>
          <w:sz w:val="26"/>
          <w:szCs w:val="26"/>
          <w:rtl/>
          <w:lang w:eastAsia="en-US"/>
        </w:rPr>
        <w:t>עם הצגתן, ללא שהות ומחשבה, ותוך הפעלת לחץ</w:t>
      </w:r>
      <w:r>
        <w:rPr>
          <w:sz w:val="26"/>
          <w:szCs w:val="26"/>
          <w:rtl/>
          <w:lang w:eastAsia="en-US"/>
        </w:rPr>
        <w:t>;</w:t>
      </w:r>
    </w:p>
    <w:p w14:paraId="5367504D"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 xml:space="preserve">טענה בדבר </w:t>
      </w:r>
      <w:r>
        <w:rPr>
          <w:sz w:val="26"/>
          <w:szCs w:val="26"/>
          <w:rtl/>
          <w:lang w:eastAsia="en-US"/>
        </w:rPr>
        <w:t>א</w:t>
      </w:r>
      <w:r>
        <w:rPr>
          <w:rFonts w:hint="cs"/>
          <w:sz w:val="26"/>
          <w:szCs w:val="26"/>
          <w:rtl/>
          <w:lang w:eastAsia="en-US"/>
        </w:rPr>
        <w:t>יומי</w:t>
      </w:r>
      <w:r>
        <w:rPr>
          <w:sz w:val="26"/>
          <w:szCs w:val="26"/>
          <w:rtl/>
          <w:lang w:eastAsia="en-US"/>
        </w:rPr>
        <w:t xml:space="preserve"> ח</w:t>
      </w:r>
      <w:r>
        <w:rPr>
          <w:rFonts w:hint="cs"/>
          <w:sz w:val="26"/>
          <w:szCs w:val="26"/>
          <w:rtl/>
          <w:lang w:eastAsia="en-US"/>
        </w:rPr>
        <w:t>וקריו</w:t>
      </w:r>
      <w:r>
        <w:rPr>
          <w:sz w:val="26"/>
          <w:szCs w:val="26"/>
          <w:rtl/>
          <w:lang w:eastAsia="en-US"/>
        </w:rPr>
        <w:t xml:space="preserve"> </w:t>
      </w:r>
      <w:r>
        <w:rPr>
          <w:rFonts w:hint="cs"/>
          <w:sz w:val="26"/>
          <w:szCs w:val="26"/>
          <w:rtl/>
          <w:lang w:eastAsia="en-US"/>
        </w:rPr>
        <w:t>כי במידה ולא יודה במעשים המיוחסים לו</w:t>
      </w:r>
      <w:r>
        <w:rPr>
          <w:sz w:val="26"/>
          <w:szCs w:val="26"/>
          <w:rtl/>
          <w:lang w:eastAsia="en-US"/>
        </w:rPr>
        <w:t xml:space="preserve">, </w:t>
      </w:r>
      <w:r>
        <w:rPr>
          <w:rFonts w:hint="cs"/>
          <w:sz w:val="26"/>
          <w:szCs w:val="26"/>
          <w:rtl/>
          <w:lang w:eastAsia="en-US"/>
        </w:rPr>
        <w:t>ישאר במעצר במשך תקופה ממושכת</w:t>
      </w:r>
      <w:r>
        <w:rPr>
          <w:sz w:val="26"/>
          <w:szCs w:val="26"/>
          <w:rtl/>
          <w:lang w:eastAsia="en-US"/>
        </w:rPr>
        <w:t xml:space="preserve">, </w:t>
      </w:r>
      <w:r>
        <w:rPr>
          <w:rFonts w:hint="cs"/>
          <w:sz w:val="26"/>
          <w:szCs w:val="26"/>
          <w:rtl/>
          <w:lang w:eastAsia="en-US"/>
        </w:rPr>
        <w:t>והבטחותיהם להקלה בעונשו ואף לשחרורו ממעצר, אם יודה</w:t>
      </w:r>
      <w:r>
        <w:rPr>
          <w:sz w:val="26"/>
          <w:szCs w:val="26"/>
          <w:rtl/>
          <w:lang w:eastAsia="en-US"/>
        </w:rPr>
        <w:t xml:space="preserve">. </w:t>
      </w:r>
    </w:p>
    <w:p w14:paraId="3D80710A" w14:textId="77777777" w:rsidR="00D46B6B" w:rsidRDefault="00D46B6B">
      <w:pPr>
        <w:tabs>
          <w:tab w:val="left" w:pos="284"/>
        </w:tabs>
        <w:spacing w:line="360" w:lineRule="auto"/>
        <w:jc w:val="both"/>
        <w:rPr>
          <w:sz w:val="26"/>
          <w:szCs w:val="26"/>
          <w:rtl/>
          <w:lang w:eastAsia="en-US"/>
        </w:rPr>
      </w:pPr>
      <w:r>
        <w:rPr>
          <w:sz w:val="26"/>
          <w:szCs w:val="26"/>
          <w:rtl/>
          <w:lang w:eastAsia="en-US"/>
        </w:rPr>
        <w:t>כ</w:t>
      </w:r>
      <w:r>
        <w:rPr>
          <w:rFonts w:hint="cs"/>
          <w:sz w:val="26"/>
          <w:szCs w:val="26"/>
          <w:rtl/>
          <w:lang w:eastAsia="en-US"/>
        </w:rPr>
        <w:t>פי</w:t>
      </w:r>
      <w:r>
        <w:rPr>
          <w:sz w:val="26"/>
          <w:szCs w:val="26"/>
          <w:rtl/>
          <w:lang w:eastAsia="en-US"/>
        </w:rPr>
        <w:t xml:space="preserve"> ש</w:t>
      </w:r>
      <w:r>
        <w:rPr>
          <w:rFonts w:hint="cs"/>
          <w:sz w:val="26"/>
          <w:szCs w:val="26"/>
          <w:rtl/>
          <w:lang w:eastAsia="en-US"/>
        </w:rPr>
        <w:t>יפורט</w:t>
      </w:r>
      <w:r>
        <w:rPr>
          <w:sz w:val="26"/>
          <w:szCs w:val="26"/>
          <w:rtl/>
          <w:lang w:eastAsia="en-US"/>
        </w:rPr>
        <w:t xml:space="preserve"> </w:t>
      </w:r>
      <w:r>
        <w:rPr>
          <w:rFonts w:hint="cs"/>
          <w:sz w:val="26"/>
          <w:szCs w:val="26"/>
          <w:rtl/>
          <w:lang w:eastAsia="en-US"/>
        </w:rPr>
        <w:t>בהמשך</w:t>
      </w:r>
      <w:r>
        <w:rPr>
          <w:sz w:val="26"/>
          <w:szCs w:val="26"/>
          <w:rtl/>
          <w:lang w:eastAsia="en-US"/>
        </w:rPr>
        <w:t xml:space="preserve">, </w:t>
      </w:r>
      <w:r>
        <w:rPr>
          <w:rFonts w:hint="cs"/>
          <w:sz w:val="26"/>
          <w:szCs w:val="26"/>
          <w:rtl/>
          <w:lang w:eastAsia="en-US"/>
        </w:rPr>
        <w:t>החוקרים כפרו מכל וכל בטענות הללו</w:t>
      </w:r>
      <w:r>
        <w:rPr>
          <w:sz w:val="26"/>
          <w:szCs w:val="26"/>
          <w:rtl/>
          <w:lang w:eastAsia="en-US"/>
        </w:rPr>
        <w:t xml:space="preserve">, </w:t>
      </w:r>
      <w:r>
        <w:rPr>
          <w:rFonts w:hint="cs"/>
          <w:sz w:val="26"/>
          <w:szCs w:val="26"/>
          <w:rtl/>
          <w:lang w:eastAsia="en-US"/>
        </w:rPr>
        <w:t xml:space="preserve">והדגישו כי מאחר והנאשם 2 היה אדם </w:t>
      </w:r>
      <w:r>
        <w:rPr>
          <w:sz w:val="26"/>
          <w:szCs w:val="26"/>
          <w:rtl/>
          <w:lang w:eastAsia="en-US"/>
        </w:rPr>
        <w:t>נ</w:t>
      </w:r>
      <w:r>
        <w:rPr>
          <w:rFonts w:hint="cs"/>
          <w:sz w:val="26"/>
          <w:szCs w:val="26"/>
          <w:rtl/>
          <w:lang w:eastAsia="en-US"/>
        </w:rPr>
        <w:t>ורמטיבי</w:t>
      </w:r>
      <w:r>
        <w:rPr>
          <w:sz w:val="26"/>
          <w:szCs w:val="26"/>
          <w:rtl/>
          <w:lang w:eastAsia="en-US"/>
        </w:rPr>
        <w:t xml:space="preserve">, </w:t>
      </w:r>
      <w:r>
        <w:rPr>
          <w:rFonts w:hint="cs"/>
          <w:sz w:val="26"/>
          <w:szCs w:val="26"/>
          <w:rtl/>
          <w:lang w:eastAsia="en-US"/>
        </w:rPr>
        <w:t>קיבל מהם יחס מועדף</w:t>
      </w:r>
      <w:r>
        <w:rPr>
          <w:sz w:val="26"/>
          <w:szCs w:val="26"/>
          <w:rtl/>
          <w:lang w:eastAsia="en-US"/>
        </w:rPr>
        <w:t xml:space="preserve">, </w:t>
      </w:r>
      <w:r>
        <w:rPr>
          <w:rFonts w:hint="cs"/>
          <w:sz w:val="26"/>
          <w:szCs w:val="26"/>
          <w:rtl/>
          <w:lang w:eastAsia="en-US"/>
        </w:rPr>
        <w:t xml:space="preserve">ולא נקטו נגדו בשיטות חקירה פסולות, מאחר ורצו </w:t>
      </w:r>
      <w:r>
        <w:rPr>
          <w:sz w:val="26"/>
          <w:szCs w:val="26"/>
          <w:rtl/>
          <w:lang w:eastAsia="en-US"/>
        </w:rPr>
        <w:t>ל</w:t>
      </w:r>
      <w:r>
        <w:rPr>
          <w:rFonts w:hint="cs"/>
          <w:sz w:val="26"/>
          <w:szCs w:val="26"/>
          <w:rtl/>
          <w:lang w:eastAsia="en-US"/>
        </w:rPr>
        <w:t>הגיע</w:t>
      </w:r>
      <w:r>
        <w:rPr>
          <w:sz w:val="26"/>
          <w:szCs w:val="26"/>
          <w:rtl/>
          <w:lang w:eastAsia="en-US"/>
        </w:rPr>
        <w:t xml:space="preserve"> </w:t>
      </w:r>
      <w:r>
        <w:rPr>
          <w:rFonts w:hint="cs"/>
          <w:sz w:val="26"/>
          <w:szCs w:val="26"/>
          <w:rtl/>
          <w:lang w:eastAsia="en-US"/>
        </w:rPr>
        <w:t xml:space="preserve">לחקר האמת ולא לגרום להפללתו של אדם חף מפשע.    </w:t>
      </w:r>
    </w:p>
    <w:p w14:paraId="037D6906" w14:textId="77777777" w:rsidR="00D46B6B" w:rsidRDefault="00D46B6B">
      <w:pPr>
        <w:pStyle w:val="a2"/>
        <w:rPr>
          <w:rtl/>
        </w:rPr>
      </w:pPr>
    </w:p>
    <w:p w14:paraId="7D32BD3A" w14:textId="77777777" w:rsidR="00D46B6B" w:rsidRDefault="00D46B6B">
      <w:pPr>
        <w:tabs>
          <w:tab w:val="left" w:pos="284"/>
        </w:tabs>
        <w:spacing w:line="360" w:lineRule="auto"/>
        <w:ind w:right="720"/>
        <w:jc w:val="both"/>
        <w:rPr>
          <w:b/>
          <w:bCs/>
          <w:i/>
          <w:iCs/>
          <w:sz w:val="26"/>
          <w:szCs w:val="26"/>
          <w:rtl/>
          <w:lang w:eastAsia="en-US"/>
        </w:rPr>
      </w:pPr>
      <w:r>
        <w:rPr>
          <w:b/>
          <w:bCs/>
          <w:i/>
          <w:iCs/>
          <w:sz w:val="26"/>
          <w:szCs w:val="26"/>
          <w:rtl/>
          <w:lang w:eastAsia="en-US"/>
        </w:rPr>
        <w:t>ה</w:t>
      </w:r>
      <w:r>
        <w:rPr>
          <w:rFonts w:hint="cs"/>
          <w:b/>
          <w:bCs/>
          <w:i/>
          <w:iCs/>
          <w:sz w:val="26"/>
          <w:szCs w:val="26"/>
          <w:rtl/>
          <w:lang w:eastAsia="en-US"/>
        </w:rPr>
        <w:t>טענה</w:t>
      </w:r>
      <w:r>
        <w:rPr>
          <w:b/>
          <w:bCs/>
          <w:i/>
          <w:iCs/>
          <w:sz w:val="26"/>
          <w:szCs w:val="26"/>
          <w:rtl/>
          <w:lang w:eastAsia="en-US"/>
        </w:rPr>
        <w:t xml:space="preserve"> ב</w:t>
      </w:r>
      <w:r>
        <w:rPr>
          <w:rFonts w:hint="cs"/>
          <w:b/>
          <w:bCs/>
          <w:i/>
          <w:iCs/>
          <w:sz w:val="26"/>
          <w:szCs w:val="26"/>
          <w:rtl/>
          <w:lang w:eastAsia="en-US"/>
        </w:rPr>
        <w:t>נוגע</w:t>
      </w:r>
      <w:r>
        <w:rPr>
          <w:b/>
          <w:bCs/>
          <w:i/>
          <w:iCs/>
          <w:sz w:val="26"/>
          <w:szCs w:val="26"/>
          <w:rtl/>
          <w:lang w:eastAsia="en-US"/>
        </w:rPr>
        <w:t xml:space="preserve"> </w:t>
      </w:r>
      <w:r>
        <w:rPr>
          <w:rFonts w:hint="cs"/>
          <w:b/>
          <w:bCs/>
          <w:i/>
          <w:iCs/>
          <w:sz w:val="26"/>
          <w:szCs w:val="26"/>
          <w:rtl/>
          <w:lang w:eastAsia="en-US"/>
        </w:rPr>
        <w:t>למניעת מזון במהלך החקירה</w:t>
      </w:r>
    </w:p>
    <w:p w14:paraId="1E92672A"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33.</w:t>
      </w:r>
      <w:r>
        <w:rPr>
          <w:sz w:val="26"/>
          <w:szCs w:val="26"/>
          <w:rtl/>
          <w:lang w:eastAsia="en-US"/>
        </w:rPr>
        <w:tab/>
        <w:t>ב"כ הנ</w:t>
      </w:r>
      <w:r>
        <w:rPr>
          <w:rFonts w:hint="cs"/>
          <w:sz w:val="26"/>
          <w:szCs w:val="26"/>
          <w:rtl/>
          <w:lang w:eastAsia="en-US"/>
        </w:rPr>
        <w:t>אשם</w:t>
      </w:r>
      <w:r>
        <w:rPr>
          <w:sz w:val="26"/>
          <w:szCs w:val="26"/>
          <w:rtl/>
          <w:lang w:eastAsia="en-US"/>
        </w:rPr>
        <w:t xml:space="preserve"> 2 </w:t>
      </w:r>
      <w:r>
        <w:rPr>
          <w:rFonts w:hint="cs"/>
          <w:sz w:val="26"/>
          <w:szCs w:val="26"/>
          <w:rtl/>
          <w:lang w:eastAsia="en-US"/>
        </w:rPr>
        <w:t>טען כי החוקרים מנעו מזון מהנאשם 2</w:t>
      </w:r>
      <w:r>
        <w:rPr>
          <w:sz w:val="26"/>
          <w:szCs w:val="26"/>
          <w:rtl/>
          <w:lang w:eastAsia="en-US"/>
        </w:rPr>
        <w:t xml:space="preserve">, </w:t>
      </w:r>
      <w:r>
        <w:rPr>
          <w:rFonts w:hint="cs"/>
          <w:sz w:val="26"/>
          <w:szCs w:val="26"/>
          <w:rtl/>
          <w:lang w:eastAsia="en-US"/>
        </w:rPr>
        <w:t>במהלך מרבית החקירה</w:t>
      </w:r>
      <w:r>
        <w:rPr>
          <w:sz w:val="26"/>
          <w:szCs w:val="26"/>
          <w:rtl/>
          <w:lang w:eastAsia="en-US"/>
        </w:rPr>
        <w:t xml:space="preserve">, </w:t>
      </w:r>
      <w:r>
        <w:rPr>
          <w:rFonts w:hint="cs"/>
          <w:sz w:val="26"/>
          <w:szCs w:val="26"/>
          <w:rtl/>
          <w:lang w:eastAsia="en-US"/>
        </w:rPr>
        <w:t>כאמצעי לחץ</w:t>
      </w:r>
      <w:r>
        <w:rPr>
          <w:sz w:val="26"/>
          <w:szCs w:val="26"/>
          <w:rtl/>
          <w:lang w:eastAsia="en-US"/>
        </w:rPr>
        <w:t xml:space="preserve">, </w:t>
      </w:r>
      <w:r>
        <w:rPr>
          <w:rFonts w:hint="cs"/>
          <w:sz w:val="26"/>
          <w:szCs w:val="26"/>
          <w:rtl/>
          <w:lang w:eastAsia="en-US"/>
        </w:rPr>
        <w:t>ו</w:t>
      </w:r>
      <w:r>
        <w:rPr>
          <w:sz w:val="26"/>
          <w:szCs w:val="26"/>
          <w:rtl/>
          <w:lang w:eastAsia="en-US"/>
        </w:rPr>
        <w:t>ז</w:t>
      </w:r>
      <w:r>
        <w:rPr>
          <w:rFonts w:hint="cs"/>
          <w:sz w:val="26"/>
          <w:szCs w:val="26"/>
          <w:rtl/>
          <w:lang w:eastAsia="en-US"/>
        </w:rPr>
        <w:t xml:space="preserve">את </w:t>
      </w:r>
      <w:r>
        <w:rPr>
          <w:sz w:val="26"/>
          <w:szCs w:val="26"/>
          <w:rtl/>
          <w:lang w:eastAsia="en-US"/>
        </w:rPr>
        <w:t>ל</w:t>
      </w:r>
      <w:r>
        <w:rPr>
          <w:rFonts w:hint="cs"/>
          <w:sz w:val="26"/>
          <w:szCs w:val="26"/>
          <w:rtl/>
          <w:lang w:eastAsia="en-US"/>
        </w:rPr>
        <w:t>מרות</w:t>
      </w:r>
      <w:r>
        <w:rPr>
          <w:sz w:val="26"/>
          <w:szCs w:val="26"/>
          <w:rtl/>
          <w:lang w:eastAsia="en-US"/>
        </w:rPr>
        <w:t xml:space="preserve"> </w:t>
      </w:r>
      <w:r>
        <w:rPr>
          <w:rFonts w:hint="cs"/>
          <w:sz w:val="26"/>
          <w:szCs w:val="26"/>
          <w:rtl/>
          <w:lang w:eastAsia="en-US"/>
        </w:rPr>
        <w:t>שהחקירה התנהלה באופן אינטנסיבי ובתנאי לחץ קשים.</w:t>
      </w:r>
    </w:p>
    <w:p w14:paraId="718C6AEE" w14:textId="77777777" w:rsidR="00D46B6B" w:rsidRDefault="00D46B6B">
      <w:pPr>
        <w:tabs>
          <w:tab w:val="left" w:pos="284"/>
        </w:tabs>
        <w:spacing w:line="360" w:lineRule="auto"/>
        <w:jc w:val="both"/>
        <w:rPr>
          <w:sz w:val="26"/>
          <w:szCs w:val="26"/>
          <w:rtl/>
          <w:lang w:eastAsia="en-US"/>
        </w:rPr>
      </w:pPr>
      <w:r>
        <w:rPr>
          <w:sz w:val="26"/>
          <w:szCs w:val="26"/>
          <w:rtl/>
          <w:lang w:eastAsia="en-US"/>
        </w:rPr>
        <w:t>ר</w:t>
      </w:r>
      <w:r>
        <w:rPr>
          <w:rFonts w:hint="cs"/>
          <w:sz w:val="26"/>
          <w:szCs w:val="26"/>
          <w:rtl/>
          <w:lang w:eastAsia="en-US"/>
        </w:rPr>
        <w:t>אשית</w:t>
      </w:r>
      <w:r>
        <w:rPr>
          <w:sz w:val="26"/>
          <w:szCs w:val="26"/>
          <w:rtl/>
          <w:lang w:eastAsia="en-US"/>
        </w:rPr>
        <w:t xml:space="preserve"> י</w:t>
      </w:r>
      <w:r>
        <w:rPr>
          <w:rFonts w:hint="cs"/>
          <w:sz w:val="26"/>
          <w:szCs w:val="26"/>
          <w:rtl/>
          <w:lang w:eastAsia="en-US"/>
        </w:rPr>
        <w:t>ודגש</w:t>
      </w:r>
      <w:r>
        <w:rPr>
          <w:sz w:val="26"/>
          <w:szCs w:val="26"/>
          <w:rtl/>
          <w:lang w:eastAsia="en-US"/>
        </w:rPr>
        <w:t xml:space="preserve">, </w:t>
      </w:r>
      <w:r>
        <w:rPr>
          <w:rFonts w:hint="cs"/>
          <w:sz w:val="26"/>
          <w:szCs w:val="26"/>
          <w:rtl/>
          <w:lang w:eastAsia="en-US"/>
        </w:rPr>
        <w:t xml:space="preserve">כי הנאשם 2 לא סיפר בעדותו </w:t>
      </w:r>
      <w:r>
        <w:rPr>
          <w:sz w:val="26"/>
          <w:szCs w:val="26"/>
          <w:rtl/>
          <w:lang w:eastAsia="en-US"/>
        </w:rPr>
        <w:t>ב</w:t>
      </w:r>
      <w:r>
        <w:rPr>
          <w:rFonts w:hint="cs"/>
          <w:sz w:val="26"/>
          <w:szCs w:val="26"/>
          <w:rtl/>
          <w:lang w:eastAsia="en-US"/>
        </w:rPr>
        <w:t xml:space="preserve">בית המשפט </w:t>
      </w:r>
      <w:r>
        <w:rPr>
          <w:sz w:val="26"/>
          <w:szCs w:val="26"/>
          <w:rtl/>
          <w:lang w:eastAsia="en-US"/>
        </w:rPr>
        <w:t>ו</w:t>
      </w:r>
      <w:r>
        <w:rPr>
          <w:rFonts w:hint="cs"/>
          <w:sz w:val="26"/>
          <w:szCs w:val="26"/>
          <w:rtl/>
          <w:lang w:eastAsia="en-US"/>
        </w:rPr>
        <w:t>לו פרט אחד באשר למניעת מזון במהלך מעצרו</w:t>
      </w:r>
      <w:r>
        <w:rPr>
          <w:sz w:val="26"/>
          <w:szCs w:val="26"/>
          <w:rtl/>
          <w:lang w:eastAsia="en-US"/>
        </w:rPr>
        <w:t xml:space="preserve"> </w:t>
      </w:r>
      <w:r>
        <w:rPr>
          <w:rFonts w:hint="cs"/>
          <w:sz w:val="26"/>
          <w:szCs w:val="26"/>
          <w:rtl/>
          <w:lang w:eastAsia="en-US"/>
        </w:rPr>
        <w:t>וחקירתו</w:t>
      </w:r>
      <w:r>
        <w:rPr>
          <w:sz w:val="26"/>
          <w:szCs w:val="26"/>
          <w:rtl/>
          <w:lang w:eastAsia="en-US"/>
        </w:rPr>
        <w:t xml:space="preserve">, </w:t>
      </w:r>
      <w:r>
        <w:rPr>
          <w:rFonts w:hint="cs"/>
          <w:sz w:val="26"/>
          <w:szCs w:val="26"/>
          <w:rtl/>
          <w:lang w:eastAsia="en-US"/>
        </w:rPr>
        <w:t xml:space="preserve">דבר </w:t>
      </w:r>
      <w:r>
        <w:rPr>
          <w:sz w:val="26"/>
          <w:szCs w:val="26"/>
          <w:rtl/>
          <w:lang w:eastAsia="en-US"/>
        </w:rPr>
        <w:t>המ</w:t>
      </w:r>
      <w:r>
        <w:rPr>
          <w:rFonts w:hint="cs"/>
          <w:sz w:val="26"/>
          <w:szCs w:val="26"/>
          <w:rtl/>
          <w:lang w:eastAsia="en-US"/>
        </w:rPr>
        <w:t xml:space="preserve">איין את משקל הטענה דנן.  </w:t>
      </w:r>
    </w:p>
    <w:p w14:paraId="32EF20E7"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א</w:t>
      </w:r>
      <w:r>
        <w:rPr>
          <w:sz w:val="26"/>
          <w:szCs w:val="26"/>
          <w:rtl/>
          <w:lang w:eastAsia="en-US"/>
        </w:rPr>
        <w:t xml:space="preserve"> </w:t>
      </w:r>
      <w:r>
        <w:rPr>
          <w:rFonts w:hint="cs"/>
          <w:sz w:val="26"/>
          <w:szCs w:val="26"/>
          <w:rtl/>
          <w:lang w:eastAsia="en-US"/>
        </w:rPr>
        <w:t xml:space="preserve">זאת אף </w:t>
      </w:r>
      <w:r>
        <w:rPr>
          <w:sz w:val="26"/>
          <w:szCs w:val="26"/>
          <w:rtl/>
          <w:lang w:eastAsia="en-US"/>
        </w:rPr>
        <w:t>ז</w:t>
      </w:r>
      <w:r>
        <w:rPr>
          <w:rFonts w:hint="cs"/>
          <w:sz w:val="26"/>
          <w:szCs w:val="26"/>
          <w:rtl/>
          <w:lang w:eastAsia="en-US"/>
        </w:rPr>
        <w:t>את</w:t>
      </w:r>
      <w:r>
        <w:rPr>
          <w:sz w:val="26"/>
          <w:szCs w:val="26"/>
          <w:rtl/>
          <w:lang w:eastAsia="en-US"/>
        </w:rPr>
        <w:t xml:space="preserve">, </w:t>
      </w:r>
      <w:r>
        <w:rPr>
          <w:rFonts w:hint="cs"/>
          <w:sz w:val="26"/>
          <w:szCs w:val="26"/>
          <w:rtl/>
          <w:lang w:eastAsia="en-US"/>
        </w:rPr>
        <w:t>טענה זו נסתרה על ידי החוקרים אשר העידו כי במשטרה קיימים נהלי</w:t>
      </w:r>
      <w:r>
        <w:rPr>
          <w:sz w:val="26"/>
          <w:szCs w:val="26"/>
          <w:rtl/>
          <w:lang w:eastAsia="en-US"/>
        </w:rPr>
        <w:t xml:space="preserve">ם </w:t>
      </w:r>
      <w:r>
        <w:rPr>
          <w:rFonts w:hint="cs"/>
          <w:sz w:val="26"/>
          <w:szCs w:val="26"/>
          <w:rtl/>
          <w:lang w:eastAsia="en-US"/>
        </w:rPr>
        <w:t>ברורים</w:t>
      </w:r>
      <w:r>
        <w:rPr>
          <w:sz w:val="26"/>
          <w:szCs w:val="26"/>
          <w:rtl/>
          <w:lang w:eastAsia="en-US"/>
        </w:rPr>
        <w:t xml:space="preserve"> </w:t>
      </w:r>
      <w:r>
        <w:rPr>
          <w:rFonts w:hint="cs"/>
          <w:sz w:val="26"/>
          <w:szCs w:val="26"/>
          <w:rtl/>
          <w:lang w:eastAsia="en-US"/>
        </w:rPr>
        <w:t>בעניין אספקת מזון</w:t>
      </w:r>
      <w:r>
        <w:rPr>
          <w:sz w:val="26"/>
          <w:szCs w:val="26"/>
          <w:rtl/>
          <w:lang w:eastAsia="en-US"/>
        </w:rPr>
        <w:t xml:space="preserve"> </w:t>
      </w:r>
      <w:r>
        <w:rPr>
          <w:rFonts w:hint="cs"/>
          <w:sz w:val="26"/>
          <w:szCs w:val="26"/>
          <w:rtl/>
          <w:lang w:eastAsia="en-US"/>
        </w:rPr>
        <w:t>לחשוד</w:t>
      </w:r>
      <w:r>
        <w:rPr>
          <w:sz w:val="26"/>
          <w:szCs w:val="26"/>
          <w:rtl/>
          <w:lang w:eastAsia="en-US"/>
        </w:rPr>
        <w:t xml:space="preserve">, </w:t>
      </w:r>
      <w:r>
        <w:rPr>
          <w:rFonts w:hint="cs"/>
          <w:sz w:val="26"/>
          <w:szCs w:val="26"/>
          <w:rtl/>
          <w:lang w:eastAsia="en-US"/>
        </w:rPr>
        <w:t>ואלה לא הופרו</w:t>
      </w:r>
      <w:r>
        <w:rPr>
          <w:sz w:val="26"/>
          <w:szCs w:val="26"/>
          <w:rtl/>
          <w:lang w:eastAsia="en-US"/>
        </w:rPr>
        <w:t xml:space="preserve">. </w:t>
      </w:r>
      <w:r>
        <w:rPr>
          <w:rFonts w:hint="cs"/>
          <w:sz w:val="26"/>
          <w:szCs w:val="26"/>
          <w:rtl/>
          <w:lang w:eastAsia="en-US"/>
        </w:rPr>
        <w:t xml:space="preserve">החוקר סמי שלל בתוקף טענה </w:t>
      </w:r>
      <w:r>
        <w:rPr>
          <w:sz w:val="26"/>
          <w:szCs w:val="26"/>
          <w:rtl/>
          <w:lang w:eastAsia="en-US"/>
        </w:rPr>
        <w:t>ז</w:t>
      </w:r>
      <w:r>
        <w:rPr>
          <w:rFonts w:hint="cs"/>
          <w:sz w:val="26"/>
          <w:szCs w:val="26"/>
          <w:rtl/>
          <w:lang w:eastAsia="en-US"/>
        </w:rPr>
        <w:t>ו של הנאשם,</w:t>
      </w:r>
      <w:r>
        <w:rPr>
          <w:sz w:val="26"/>
          <w:szCs w:val="26"/>
          <w:rtl/>
          <w:lang w:eastAsia="en-US"/>
        </w:rPr>
        <w:t xml:space="preserve"> ב</w:t>
      </w:r>
      <w:r>
        <w:rPr>
          <w:rFonts w:hint="cs"/>
          <w:sz w:val="26"/>
          <w:szCs w:val="26"/>
          <w:rtl/>
          <w:lang w:eastAsia="en-US"/>
        </w:rPr>
        <w:t>הסבירו</w:t>
      </w:r>
      <w:r>
        <w:rPr>
          <w:sz w:val="26"/>
          <w:szCs w:val="26"/>
          <w:rtl/>
          <w:lang w:eastAsia="en-US"/>
        </w:rPr>
        <w:t xml:space="preserve">: </w:t>
      </w:r>
    </w:p>
    <w:p w14:paraId="1ACDFBE3" w14:textId="77777777" w:rsidR="00D46B6B" w:rsidRDefault="00D46B6B">
      <w:pPr>
        <w:pStyle w:val="a2"/>
        <w:rPr>
          <w:rtl/>
        </w:rPr>
      </w:pPr>
      <w:r>
        <w:rPr>
          <w:rtl/>
        </w:rPr>
        <w:t>"א</w:t>
      </w:r>
      <w:r>
        <w:rPr>
          <w:rFonts w:hint="cs"/>
          <w:rtl/>
        </w:rPr>
        <w:t>נחנו</w:t>
      </w:r>
      <w:r>
        <w:rPr>
          <w:rtl/>
        </w:rPr>
        <w:t xml:space="preserve"> </w:t>
      </w:r>
      <w:r>
        <w:rPr>
          <w:rFonts w:hint="cs"/>
          <w:rtl/>
        </w:rPr>
        <w:t xml:space="preserve">לא נוהגים למנוע אוכל מעצורים, יש לנו מין </w:t>
      </w:r>
      <w:r>
        <w:rPr>
          <w:rtl/>
        </w:rPr>
        <w:t>ש</w:t>
      </w:r>
      <w:r>
        <w:rPr>
          <w:rFonts w:hint="cs"/>
          <w:rtl/>
        </w:rPr>
        <w:t>יטת</w:t>
      </w:r>
      <w:r>
        <w:rPr>
          <w:rtl/>
        </w:rPr>
        <w:t xml:space="preserve"> </w:t>
      </w:r>
      <w:r>
        <w:rPr>
          <w:rFonts w:hint="cs"/>
          <w:rtl/>
        </w:rPr>
        <w:t xml:space="preserve">עבודה מסודרת אוכל, עצורים מקבלים בזמן, אם הם לא בתא המעצר, אנחנו נוהגים </w:t>
      </w:r>
      <w:r>
        <w:rPr>
          <w:rtl/>
        </w:rPr>
        <w:t>ל</w:t>
      </w:r>
      <w:r>
        <w:rPr>
          <w:rFonts w:hint="cs"/>
          <w:rtl/>
        </w:rPr>
        <w:t>רדת</w:t>
      </w:r>
      <w:r>
        <w:rPr>
          <w:rtl/>
        </w:rPr>
        <w:t xml:space="preserve"> </w:t>
      </w:r>
      <w:r>
        <w:rPr>
          <w:rFonts w:hint="cs"/>
          <w:rtl/>
        </w:rPr>
        <w:t xml:space="preserve">לאוכל ומי שעולה מביא איתו אוכל לעצור. וזה מה שהיה" </w:t>
      </w:r>
      <w:r>
        <w:rPr>
          <w:b w:val="0"/>
          <w:bCs w:val="0"/>
          <w:rtl/>
        </w:rPr>
        <w:t>(</w:t>
      </w:r>
      <w:r>
        <w:rPr>
          <w:rFonts w:hint="cs"/>
          <w:b w:val="0"/>
          <w:bCs w:val="0"/>
          <w:rtl/>
        </w:rPr>
        <w:t>עמ' 326 ש' 4-7).</w:t>
      </w:r>
    </w:p>
    <w:p w14:paraId="6B44EF41" w14:textId="77777777" w:rsidR="00D46B6B" w:rsidRDefault="00D46B6B">
      <w:pPr>
        <w:tabs>
          <w:tab w:val="left" w:pos="284"/>
        </w:tabs>
        <w:spacing w:line="360" w:lineRule="auto"/>
        <w:jc w:val="both"/>
        <w:rPr>
          <w:sz w:val="26"/>
          <w:szCs w:val="26"/>
          <w:rtl/>
          <w:lang w:eastAsia="en-US"/>
        </w:rPr>
      </w:pPr>
      <w:r>
        <w:rPr>
          <w:sz w:val="26"/>
          <w:szCs w:val="26"/>
          <w:rtl/>
          <w:lang w:eastAsia="en-US"/>
        </w:rPr>
        <w:t>ז</w:t>
      </w:r>
      <w:r>
        <w:rPr>
          <w:rFonts w:hint="cs"/>
          <w:sz w:val="26"/>
          <w:szCs w:val="26"/>
          <w:rtl/>
          <w:lang w:eastAsia="en-US"/>
        </w:rPr>
        <w:t>את</w:t>
      </w:r>
      <w:r>
        <w:rPr>
          <w:sz w:val="26"/>
          <w:szCs w:val="26"/>
          <w:rtl/>
          <w:lang w:eastAsia="en-US"/>
        </w:rPr>
        <w:t xml:space="preserve"> </w:t>
      </w:r>
      <w:r>
        <w:rPr>
          <w:rFonts w:hint="cs"/>
          <w:sz w:val="26"/>
          <w:szCs w:val="26"/>
          <w:rtl/>
          <w:lang w:eastAsia="en-US"/>
        </w:rPr>
        <w:t xml:space="preserve">ועוד, </w:t>
      </w:r>
      <w:r>
        <w:rPr>
          <w:sz w:val="26"/>
          <w:szCs w:val="26"/>
          <w:rtl/>
          <w:lang w:eastAsia="en-US"/>
        </w:rPr>
        <w:t>צ</w:t>
      </w:r>
      <w:r>
        <w:rPr>
          <w:rFonts w:hint="cs"/>
          <w:sz w:val="26"/>
          <w:szCs w:val="26"/>
          <w:rtl/>
          <w:lang w:eastAsia="en-US"/>
        </w:rPr>
        <w:t>ילום</w:t>
      </w:r>
      <w:r>
        <w:rPr>
          <w:sz w:val="26"/>
          <w:szCs w:val="26"/>
          <w:rtl/>
          <w:lang w:eastAsia="en-US"/>
        </w:rPr>
        <w:t xml:space="preserve"> </w:t>
      </w:r>
      <w:r>
        <w:rPr>
          <w:rFonts w:hint="cs"/>
          <w:sz w:val="26"/>
          <w:szCs w:val="26"/>
          <w:rtl/>
          <w:lang w:eastAsia="en-US"/>
        </w:rPr>
        <w:t xml:space="preserve">יומן העצורים בו מפורטים מועדי </w:t>
      </w:r>
      <w:r>
        <w:rPr>
          <w:sz w:val="26"/>
          <w:szCs w:val="26"/>
          <w:rtl/>
          <w:lang w:eastAsia="en-US"/>
        </w:rPr>
        <w:t>ה</w:t>
      </w:r>
      <w:r>
        <w:rPr>
          <w:rFonts w:hint="cs"/>
          <w:sz w:val="26"/>
          <w:szCs w:val="26"/>
          <w:rtl/>
          <w:lang w:eastAsia="en-US"/>
        </w:rPr>
        <w:t xml:space="preserve">גשת </w:t>
      </w:r>
      <w:r>
        <w:rPr>
          <w:sz w:val="26"/>
          <w:szCs w:val="26"/>
          <w:rtl/>
          <w:lang w:eastAsia="en-US"/>
        </w:rPr>
        <w:t>ה</w:t>
      </w:r>
      <w:r>
        <w:rPr>
          <w:rFonts w:hint="cs"/>
          <w:sz w:val="26"/>
          <w:szCs w:val="26"/>
          <w:rtl/>
          <w:lang w:eastAsia="en-US"/>
        </w:rPr>
        <w:t>אוכל לעצורים</w:t>
      </w:r>
      <w:r>
        <w:rPr>
          <w:sz w:val="26"/>
          <w:szCs w:val="26"/>
          <w:rtl/>
          <w:lang w:eastAsia="en-US"/>
        </w:rPr>
        <w:t xml:space="preserve">, </w:t>
      </w:r>
      <w:r>
        <w:rPr>
          <w:b/>
          <w:bCs/>
          <w:sz w:val="26"/>
          <w:szCs w:val="26"/>
          <w:rtl/>
          <w:lang w:eastAsia="en-US"/>
        </w:rPr>
        <w:t xml:space="preserve">ת/13, </w:t>
      </w:r>
      <w:r>
        <w:rPr>
          <w:sz w:val="26"/>
          <w:szCs w:val="26"/>
          <w:rtl/>
          <w:lang w:eastAsia="en-US"/>
        </w:rPr>
        <w:t>מ</w:t>
      </w:r>
      <w:r>
        <w:rPr>
          <w:rFonts w:hint="cs"/>
          <w:sz w:val="26"/>
          <w:szCs w:val="26"/>
          <w:rtl/>
          <w:lang w:eastAsia="en-US"/>
        </w:rPr>
        <w:t>למד</w:t>
      </w:r>
      <w:r>
        <w:rPr>
          <w:sz w:val="26"/>
          <w:szCs w:val="26"/>
          <w:rtl/>
          <w:lang w:eastAsia="en-US"/>
        </w:rPr>
        <w:t xml:space="preserve"> </w:t>
      </w:r>
      <w:r>
        <w:rPr>
          <w:rFonts w:hint="cs"/>
          <w:sz w:val="26"/>
          <w:szCs w:val="26"/>
          <w:rtl/>
          <w:lang w:eastAsia="en-US"/>
        </w:rPr>
        <w:t xml:space="preserve">כי לשני הנאשמים ניתנו ארוחות בהתאם לנהלים, ועל </w:t>
      </w:r>
      <w:r>
        <w:rPr>
          <w:sz w:val="26"/>
          <w:szCs w:val="26"/>
          <w:rtl/>
          <w:lang w:eastAsia="en-US"/>
        </w:rPr>
        <w:t>פ</w:t>
      </w:r>
      <w:r>
        <w:rPr>
          <w:rFonts w:hint="cs"/>
          <w:sz w:val="26"/>
          <w:szCs w:val="26"/>
          <w:rtl/>
          <w:lang w:eastAsia="en-US"/>
        </w:rPr>
        <w:t>י</w:t>
      </w:r>
      <w:r>
        <w:rPr>
          <w:sz w:val="26"/>
          <w:szCs w:val="26"/>
          <w:rtl/>
          <w:lang w:eastAsia="en-US"/>
        </w:rPr>
        <w:t xml:space="preserve"> </w:t>
      </w:r>
      <w:r>
        <w:rPr>
          <w:rFonts w:hint="cs"/>
          <w:sz w:val="26"/>
          <w:szCs w:val="26"/>
          <w:rtl/>
          <w:lang w:eastAsia="en-US"/>
        </w:rPr>
        <w:t>לוח-זמנים מ</w:t>
      </w:r>
      <w:r>
        <w:rPr>
          <w:sz w:val="26"/>
          <w:szCs w:val="26"/>
          <w:rtl/>
          <w:lang w:eastAsia="en-US"/>
        </w:rPr>
        <w:t>סו</w:t>
      </w:r>
      <w:r>
        <w:rPr>
          <w:rFonts w:hint="cs"/>
          <w:sz w:val="26"/>
          <w:szCs w:val="26"/>
          <w:rtl/>
          <w:lang w:eastAsia="en-US"/>
        </w:rPr>
        <w:t>דר.</w:t>
      </w:r>
    </w:p>
    <w:p w14:paraId="4E9B8EDE" w14:textId="77777777" w:rsidR="00D46B6B" w:rsidRDefault="00D46B6B">
      <w:pPr>
        <w:tabs>
          <w:tab w:val="left" w:pos="284"/>
        </w:tabs>
        <w:spacing w:line="360" w:lineRule="auto"/>
        <w:jc w:val="both"/>
        <w:rPr>
          <w:sz w:val="26"/>
          <w:szCs w:val="26"/>
          <w:rtl/>
          <w:lang w:eastAsia="en-US"/>
        </w:rPr>
      </w:pPr>
      <w:r>
        <w:rPr>
          <w:sz w:val="26"/>
          <w:szCs w:val="26"/>
          <w:rtl/>
          <w:lang w:eastAsia="en-US"/>
        </w:rPr>
        <w:t>י</w:t>
      </w:r>
      <w:r>
        <w:rPr>
          <w:rFonts w:hint="cs"/>
          <w:sz w:val="26"/>
          <w:szCs w:val="26"/>
          <w:rtl/>
          <w:lang w:eastAsia="en-US"/>
        </w:rPr>
        <w:t xml:space="preserve">תירה מזו, לדברי החוקר, הורשתה </w:t>
      </w:r>
      <w:r>
        <w:rPr>
          <w:sz w:val="26"/>
          <w:szCs w:val="26"/>
          <w:rtl/>
          <w:lang w:eastAsia="en-US"/>
        </w:rPr>
        <w:t>מ</w:t>
      </w:r>
      <w:r>
        <w:rPr>
          <w:rFonts w:hint="cs"/>
          <w:sz w:val="26"/>
          <w:szCs w:val="26"/>
          <w:rtl/>
          <w:lang w:eastAsia="en-US"/>
        </w:rPr>
        <w:t xml:space="preserve">שפחתו של </w:t>
      </w:r>
      <w:r>
        <w:rPr>
          <w:sz w:val="26"/>
          <w:szCs w:val="26"/>
          <w:rtl/>
          <w:lang w:eastAsia="en-US"/>
        </w:rPr>
        <w:t>הנ</w:t>
      </w:r>
      <w:r>
        <w:rPr>
          <w:rFonts w:hint="cs"/>
          <w:sz w:val="26"/>
          <w:szCs w:val="26"/>
          <w:rtl/>
          <w:lang w:eastAsia="en-US"/>
        </w:rPr>
        <w:t>אשם 2 להביא לו מזון בת</w:t>
      </w:r>
      <w:r>
        <w:rPr>
          <w:sz w:val="26"/>
          <w:szCs w:val="26"/>
          <w:rtl/>
          <w:lang w:eastAsia="en-US"/>
        </w:rPr>
        <w:t>ק</w:t>
      </w:r>
      <w:r>
        <w:rPr>
          <w:rFonts w:hint="cs"/>
          <w:sz w:val="26"/>
          <w:szCs w:val="26"/>
          <w:rtl/>
          <w:lang w:eastAsia="en-US"/>
        </w:rPr>
        <w:t xml:space="preserve">ופת </w:t>
      </w:r>
      <w:r>
        <w:rPr>
          <w:sz w:val="26"/>
          <w:szCs w:val="26"/>
          <w:rtl/>
          <w:lang w:eastAsia="en-US"/>
        </w:rPr>
        <w:t xml:space="preserve"> </w:t>
      </w:r>
      <w:r>
        <w:rPr>
          <w:rFonts w:hint="cs"/>
          <w:sz w:val="26"/>
          <w:szCs w:val="26"/>
          <w:rtl/>
          <w:lang w:eastAsia="en-US"/>
        </w:rPr>
        <w:t>מעצרו</w:t>
      </w:r>
      <w:r>
        <w:rPr>
          <w:sz w:val="26"/>
          <w:szCs w:val="26"/>
          <w:rtl/>
          <w:lang w:eastAsia="en-US"/>
        </w:rPr>
        <w:t xml:space="preserve">, </w:t>
      </w:r>
      <w:r>
        <w:rPr>
          <w:rFonts w:hint="cs"/>
          <w:sz w:val="26"/>
          <w:szCs w:val="26"/>
          <w:rtl/>
          <w:lang w:eastAsia="en-US"/>
        </w:rPr>
        <w:t xml:space="preserve">דבר </w:t>
      </w:r>
      <w:r>
        <w:rPr>
          <w:sz w:val="26"/>
          <w:szCs w:val="26"/>
          <w:rtl/>
          <w:lang w:eastAsia="en-US"/>
        </w:rPr>
        <w:t>ה</w:t>
      </w:r>
      <w:r>
        <w:rPr>
          <w:rFonts w:hint="cs"/>
          <w:sz w:val="26"/>
          <w:szCs w:val="26"/>
          <w:rtl/>
          <w:lang w:eastAsia="en-US"/>
        </w:rPr>
        <w:t xml:space="preserve">מהווה </w:t>
      </w:r>
      <w:r>
        <w:rPr>
          <w:sz w:val="26"/>
          <w:szCs w:val="26"/>
          <w:rtl/>
          <w:lang w:eastAsia="en-US"/>
        </w:rPr>
        <w:t>ח</w:t>
      </w:r>
      <w:r>
        <w:rPr>
          <w:rFonts w:hint="cs"/>
          <w:sz w:val="26"/>
          <w:szCs w:val="26"/>
          <w:rtl/>
          <w:lang w:eastAsia="en-US"/>
        </w:rPr>
        <w:t xml:space="preserve">ריג במהלך חקירת חשוד, </w:t>
      </w:r>
      <w:r>
        <w:rPr>
          <w:sz w:val="26"/>
          <w:szCs w:val="26"/>
          <w:rtl/>
          <w:lang w:eastAsia="en-US"/>
        </w:rPr>
        <w:t>וה</w:t>
      </w:r>
      <w:r>
        <w:rPr>
          <w:rFonts w:hint="cs"/>
          <w:sz w:val="26"/>
          <w:szCs w:val="26"/>
          <w:rtl/>
          <w:lang w:eastAsia="en-US"/>
        </w:rPr>
        <w:t xml:space="preserve">מצביע על יחסם </w:t>
      </w:r>
      <w:r>
        <w:rPr>
          <w:sz w:val="26"/>
          <w:szCs w:val="26"/>
          <w:rtl/>
          <w:lang w:eastAsia="en-US"/>
        </w:rPr>
        <w:t>ה</w:t>
      </w:r>
      <w:r>
        <w:rPr>
          <w:rFonts w:hint="cs"/>
          <w:sz w:val="26"/>
          <w:szCs w:val="26"/>
          <w:rtl/>
          <w:lang w:eastAsia="en-US"/>
        </w:rPr>
        <w:t xml:space="preserve">מתחשב </w:t>
      </w:r>
      <w:r>
        <w:rPr>
          <w:sz w:val="26"/>
          <w:szCs w:val="26"/>
          <w:rtl/>
          <w:lang w:eastAsia="en-US"/>
        </w:rPr>
        <w:t>ו</w:t>
      </w:r>
      <w:r>
        <w:rPr>
          <w:rFonts w:hint="cs"/>
          <w:sz w:val="26"/>
          <w:szCs w:val="26"/>
          <w:rtl/>
          <w:lang w:eastAsia="en-US"/>
        </w:rPr>
        <w:t>האנושי של החוקרים כלפי</w:t>
      </w:r>
      <w:r>
        <w:rPr>
          <w:sz w:val="26"/>
          <w:szCs w:val="26"/>
          <w:rtl/>
          <w:lang w:eastAsia="en-US"/>
        </w:rPr>
        <w:t>ו. כד</w:t>
      </w:r>
      <w:r>
        <w:rPr>
          <w:rFonts w:hint="cs"/>
          <w:sz w:val="26"/>
          <w:szCs w:val="26"/>
          <w:rtl/>
          <w:lang w:eastAsia="en-US"/>
        </w:rPr>
        <w:t>בריו</w:t>
      </w:r>
      <w:r>
        <w:rPr>
          <w:sz w:val="26"/>
          <w:szCs w:val="26"/>
          <w:rtl/>
          <w:lang w:eastAsia="en-US"/>
        </w:rPr>
        <w:t xml:space="preserve">: </w:t>
      </w:r>
    </w:p>
    <w:p w14:paraId="40C4B709" w14:textId="77777777" w:rsidR="00D46B6B" w:rsidRDefault="00D46B6B">
      <w:pPr>
        <w:pStyle w:val="a2"/>
        <w:rPr>
          <w:rtl/>
        </w:rPr>
      </w:pPr>
      <w:r>
        <w:rPr>
          <w:rtl/>
        </w:rPr>
        <w:t>"ה</w:t>
      </w:r>
      <w:r>
        <w:rPr>
          <w:rFonts w:hint="cs"/>
          <w:rtl/>
        </w:rPr>
        <w:t>משפחות</w:t>
      </w:r>
      <w:r>
        <w:rPr>
          <w:rtl/>
        </w:rPr>
        <w:t xml:space="preserve"> ש</w:t>
      </w:r>
      <w:r>
        <w:rPr>
          <w:rFonts w:hint="cs"/>
          <w:rtl/>
        </w:rPr>
        <w:t>רצו</w:t>
      </w:r>
      <w:r>
        <w:rPr>
          <w:rtl/>
        </w:rPr>
        <w:t xml:space="preserve"> </w:t>
      </w:r>
      <w:r>
        <w:rPr>
          <w:rFonts w:hint="cs"/>
          <w:rtl/>
        </w:rPr>
        <w:t xml:space="preserve">בתחנה יום וליל, הביאו אוכל, הביאו פלאפל ושווארמות וזה פשוט מבזה אותי </w:t>
      </w:r>
      <w:r>
        <w:rPr>
          <w:rtl/>
        </w:rPr>
        <w:t>ש</w:t>
      </w:r>
      <w:r>
        <w:rPr>
          <w:rFonts w:hint="cs"/>
          <w:rtl/>
        </w:rPr>
        <w:t>אומרים</w:t>
      </w:r>
      <w:r>
        <w:rPr>
          <w:rtl/>
        </w:rPr>
        <w:t xml:space="preserve"> </w:t>
      </w:r>
      <w:r>
        <w:rPr>
          <w:rFonts w:hint="cs"/>
          <w:rtl/>
        </w:rPr>
        <w:t xml:space="preserve">את הדברים האלה" </w:t>
      </w:r>
      <w:r>
        <w:rPr>
          <w:b w:val="0"/>
          <w:bCs w:val="0"/>
          <w:rtl/>
        </w:rPr>
        <w:t>(</w:t>
      </w:r>
      <w:r>
        <w:rPr>
          <w:rFonts w:hint="cs"/>
          <w:b w:val="0"/>
          <w:bCs w:val="0"/>
          <w:rtl/>
        </w:rPr>
        <w:t>עמ' 513 ש' 23-25).</w:t>
      </w:r>
    </w:p>
    <w:p w14:paraId="55AEACAF" w14:textId="77777777" w:rsidR="00D46B6B" w:rsidRDefault="00D46B6B">
      <w:pPr>
        <w:tabs>
          <w:tab w:val="left" w:pos="284"/>
        </w:tabs>
        <w:spacing w:line="360" w:lineRule="auto"/>
        <w:jc w:val="both"/>
        <w:rPr>
          <w:i/>
          <w:iCs/>
          <w:sz w:val="26"/>
          <w:szCs w:val="26"/>
          <w:rtl/>
          <w:lang w:eastAsia="en-US"/>
        </w:rPr>
      </w:pPr>
      <w:r>
        <w:rPr>
          <w:sz w:val="26"/>
          <w:szCs w:val="26"/>
          <w:rtl/>
          <w:lang w:eastAsia="en-US"/>
        </w:rPr>
        <w:t>מ</w:t>
      </w:r>
      <w:r>
        <w:rPr>
          <w:rFonts w:hint="cs"/>
          <w:sz w:val="26"/>
          <w:szCs w:val="26"/>
          <w:rtl/>
          <w:lang w:eastAsia="en-US"/>
        </w:rPr>
        <w:t>האמור</w:t>
      </w:r>
      <w:r>
        <w:rPr>
          <w:sz w:val="26"/>
          <w:szCs w:val="26"/>
          <w:rtl/>
          <w:lang w:eastAsia="en-US"/>
        </w:rPr>
        <w:t xml:space="preserve"> ל</w:t>
      </w:r>
      <w:r>
        <w:rPr>
          <w:rFonts w:hint="cs"/>
          <w:sz w:val="26"/>
          <w:szCs w:val="26"/>
          <w:rtl/>
          <w:lang w:eastAsia="en-US"/>
        </w:rPr>
        <w:t>עיל</w:t>
      </w:r>
      <w:r>
        <w:rPr>
          <w:sz w:val="26"/>
          <w:szCs w:val="26"/>
          <w:rtl/>
          <w:lang w:eastAsia="en-US"/>
        </w:rPr>
        <w:t xml:space="preserve">, </w:t>
      </w:r>
      <w:r>
        <w:rPr>
          <w:rFonts w:hint="cs"/>
          <w:sz w:val="26"/>
          <w:szCs w:val="26"/>
          <w:rtl/>
          <w:lang w:eastAsia="en-US"/>
        </w:rPr>
        <w:t xml:space="preserve">אני למדה כי התנאים הבסיסיים בהם הוחזק הנאשם 2, לא רק שנשמרו </w:t>
      </w:r>
      <w:r>
        <w:rPr>
          <w:sz w:val="26"/>
          <w:szCs w:val="26"/>
          <w:rtl/>
          <w:lang w:eastAsia="en-US"/>
        </w:rPr>
        <w:t>ב</w:t>
      </w:r>
      <w:r>
        <w:rPr>
          <w:rFonts w:hint="cs"/>
          <w:sz w:val="26"/>
          <w:szCs w:val="26"/>
          <w:rtl/>
          <w:lang w:eastAsia="en-US"/>
        </w:rPr>
        <w:t>התאם</w:t>
      </w:r>
      <w:r>
        <w:rPr>
          <w:sz w:val="26"/>
          <w:szCs w:val="26"/>
          <w:rtl/>
          <w:lang w:eastAsia="en-US"/>
        </w:rPr>
        <w:t xml:space="preserve"> </w:t>
      </w:r>
      <w:r>
        <w:rPr>
          <w:rFonts w:hint="cs"/>
          <w:sz w:val="26"/>
          <w:szCs w:val="26"/>
          <w:rtl/>
          <w:lang w:eastAsia="en-US"/>
        </w:rPr>
        <w:t>לנוהלי המשטרה כי אם היו מעל ומעבר לנדרש ולמקובל</w:t>
      </w:r>
      <w:r>
        <w:rPr>
          <w:sz w:val="26"/>
          <w:szCs w:val="26"/>
          <w:rtl/>
          <w:lang w:eastAsia="en-US"/>
        </w:rPr>
        <w:t xml:space="preserve">. </w:t>
      </w:r>
      <w:r>
        <w:rPr>
          <w:rFonts w:hint="cs"/>
          <w:sz w:val="26"/>
          <w:szCs w:val="26"/>
          <w:rtl/>
          <w:lang w:eastAsia="en-US"/>
        </w:rPr>
        <w:t xml:space="preserve">אני דוחה </w:t>
      </w:r>
      <w:r>
        <w:rPr>
          <w:sz w:val="26"/>
          <w:szCs w:val="26"/>
          <w:rtl/>
          <w:lang w:eastAsia="en-US"/>
        </w:rPr>
        <w:t>א</w:t>
      </w:r>
      <w:r>
        <w:rPr>
          <w:rFonts w:hint="cs"/>
          <w:sz w:val="26"/>
          <w:szCs w:val="26"/>
          <w:rtl/>
          <w:lang w:eastAsia="en-US"/>
        </w:rPr>
        <w:t xml:space="preserve">יפוא </w:t>
      </w:r>
      <w:r>
        <w:rPr>
          <w:sz w:val="26"/>
          <w:szCs w:val="26"/>
          <w:rtl/>
          <w:lang w:eastAsia="en-US"/>
        </w:rPr>
        <w:t>א</w:t>
      </w:r>
      <w:r>
        <w:rPr>
          <w:rFonts w:hint="cs"/>
          <w:sz w:val="26"/>
          <w:szCs w:val="26"/>
          <w:rtl/>
          <w:lang w:eastAsia="en-US"/>
        </w:rPr>
        <w:t xml:space="preserve">ת הטענה </w:t>
      </w:r>
      <w:r>
        <w:rPr>
          <w:sz w:val="26"/>
          <w:szCs w:val="26"/>
          <w:rtl/>
          <w:lang w:eastAsia="en-US"/>
        </w:rPr>
        <w:t>ד</w:t>
      </w:r>
      <w:r>
        <w:rPr>
          <w:rFonts w:hint="cs"/>
          <w:sz w:val="26"/>
          <w:szCs w:val="26"/>
          <w:rtl/>
          <w:lang w:eastAsia="en-US"/>
        </w:rPr>
        <w:t xml:space="preserve">נן. </w:t>
      </w:r>
    </w:p>
    <w:p w14:paraId="29239C4D" w14:textId="77777777" w:rsidR="00D46B6B" w:rsidRDefault="00D46B6B">
      <w:pPr>
        <w:tabs>
          <w:tab w:val="left" w:pos="284"/>
        </w:tabs>
        <w:spacing w:line="360" w:lineRule="auto"/>
        <w:jc w:val="both"/>
        <w:rPr>
          <w:b/>
          <w:bCs/>
          <w:sz w:val="26"/>
          <w:szCs w:val="26"/>
          <w:u w:val="single"/>
          <w:rtl/>
          <w:lang w:eastAsia="en-US"/>
        </w:rPr>
      </w:pPr>
    </w:p>
    <w:p w14:paraId="563010EF" w14:textId="77777777" w:rsidR="00D46B6B" w:rsidRDefault="00D46B6B">
      <w:pPr>
        <w:tabs>
          <w:tab w:val="left" w:pos="284"/>
        </w:tabs>
        <w:spacing w:line="360" w:lineRule="auto"/>
        <w:jc w:val="both"/>
        <w:rPr>
          <w:b/>
          <w:bCs/>
          <w:i/>
          <w:iCs/>
          <w:sz w:val="26"/>
          <w:szCs w:val="26"/>
          <w:rtl/>
          <w:lang w:eastAsia="en-US"/>
        </w:rPr>
      </w:pPr>
      <w:r>
        <w:rPr>
          <w:b/>
          <w:bCs/>
          <w:i/>
          <w:iCs/>
          <w:sz w:val="26"/>
          <w:szCs w:val="26"/>
          <w:rtl/>
          <w:lang w:eastAsia="en-US"/>
        </w:rPr>
        <w:t>ה</w:t>
      </w:r>
      <w:r>
        <w:rPr>
          <w:rFonts w:hint="cs"/>
          <w:b/>
          <w:bCs/>
          <w:i/>
          <w:iCs/>
          <w:sz w:val="26"/>
          <w:szCs w:val="26"/>
          <w:rtl/>
          <w:lang w:eastAsia="en-US"/>
        </w:rPr>
        <w:t>טענה</w:t>
      </w:r>
      <w:r>
        <w:rPr>
          <w:b/>
          <w:bCs/>
          <w:i/>
          <w:iCs/>
          <w:sz w:val="26"/>
          <w:szCs w:val="26"/>
          <w:rtl/>
          <w:lang w:eastAsia="en-US"/>
        </w:rPr>
        <w:t xml:space="preserve"> </w:t>
      </w:r>
      <w:r>
        <w:rPr>
          <w:rFonts w:hint="cs"/>
          <w:b/>
          <w:bCs/>
          <w:i/>
          <w:iCs/>
          <w:sz w:val="26"/>
          <w:szCs w:val="26"/>
          <w:rtl/>
          <w:lang w:eastAsia="en-US"/>
        </w:rPr>
        <w:t xml:space="preserve">בנוגע לנקיטה בשיטת תיחקור </w:t>
      </w:r>
      <w:r>
        <w:rPr>
          <w:b/>
          <w:bCs/>
          <w:i/>
          <w:iCs/>
          <w:sz w:val="26"/>
          <w:szCs w:val="26"/>
          <w:rtl/>
          <w:lang w:eastAsia="en-US"/>
        </w:rPr>
        <w:t>ב</w:t>
      </w:r>
      <w:r>
        <w:rPr>
          <w:rFonts w:hint="cs"/>
          <w:b/>
          <w:bCs/>
          <w:i/>
          <w:iCs/>
          <w:sz w:val="26"/>
          <w:szCs w:val="26"/>
          <w:rtl/>
          <w:lang w:eastAsia="en-US"/>
        </w:rPr>
        <w:t>לתי</w:t>
      </w:r>
      <w:r>
        <w:rPr>
          <w:b/>
          <w:bCs/>
          <w:i/>
          <w:iCs/>
          <w:sz w:val="26"/>
          <w:szCs w:val="26"/>
          <w:rtl/>
          <w:lang w:eastAsia="en-US"/>
        </w:rPr>
        <w:t xml:space="preserve"> </w:t>
      </w:r>
      <w:r>
        <w:rPr>
          <w:rFonts w:hint="cs"/>
          <w:b/>
          <w:bCs/>
          <w:i/>
          <w:iCs/>
          <w:sz w:val="26"/>
          <w:szCs w:val="26"/>
          <w:rtl/>
          <w:lang w:eastAsia="en-US"/>
        </w:rPr>
        <w:t>הוגנת</w:t>
      </w:r>
    </w:p>
    <w:p w14:paraId="0D068E4C"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34</w:t>
      </w:r>
      <w:r>
        <w:rPr>
          <w:sz w:val="26"/>
          <w:szCs w:val="26"/>
          <w:rtl/>
          <w:lang w:eastAsia="en-US"/>
        </w:rPr>
        <w:t>.</w:t>
      </w:r>
      <w:r>
        <w:rPr>
          <w:sz w:val="26"/>
          <w:szCs w:val="26"/>
          <w:rtl/>
          <w:lang w:eastAsia="en-US"/>
        </w:rPr>
        <w:tab/>
        <w:t>ב"כ הנ</w:t>
      </w:r>
      <w:r>
        <w:rPr>
          <w:rFonts w:hint="cs"/>
          <w:sz w:val="26"/>
          <w:szCs w:val="26"/>
          <w:rtl/>
          <w:lang w:eastAsia="en-US"/>
        </w:rPr>
        <w:t>אשם</w:t>
      </w:r>
      <w:r>
        <w:rPr>
          <w:sz w:val="26"/>
          <w:szCs w:val="26"/>
          <w:rtl/>
          <w:lang w:eastAsia="en-US"/>
        </w:rPr>
        <w:t xml:space="preserve"> 2 </w:t>
      </w:r>
      <w:r>
        <w:rPr>
          <w:rFonts w:hint="cs"/>
          <w:sz w:val="26"/>
          <w:szCs w:val="26"/>
          <w:rtl/>
          <w:lang w:eastAsia="en-US"/>
        </w:rPr>
        <w:t>טען כי חוקרי</w:t>
      </w:r>
      <w:r>
        <w:rPr>
          <w:sz w:val="26"/>
          <w:szCs w:val="26"/>
          <w:rtl/>
          <w:lang w:eastAsia="en-US"/>
        </w:rPr>
        <w:t xml:space="preserve">ו </w:t>
      </w:r>
      <w:r>
        <w:rPr>
          <w:rFonts w:hint="cs"/>
          <w:sz w:val="26"/>
          <w:szCs w:val="26"/>
          <w:rtl/>
          <w:lang w:eastAsia="en-US"/>
        </w:rPr>
        <w:t>דרשו ממנו להשיב על שאלות רבות מיד עם הצגתן</w:t>
      </w:r>
      <w:r>
        <w:rPr>
          <w:sz w:val="26"/>
          <w:szCs w:val="26"/>
          <w:rtl/>
          <w:lang w:eastAsia="en-US"/>
        </w:rPr>
        <w:t xml:space="preserve"> </w:t>
      </w:r>
      <w:r>
        <w:rPr>
          <w:rFonts w:hint="cs"/>
          <w:sz w:val="26"/>
          <w:szCs w:val="26"/>
          <w:rtl/>
          <w:lang w:eastAsia="en-US"/>
        </w:rPr>
        <w:t>בפניו</w:t>
      </w:r>
      <w:r>
        <w:rPr>
          <w:sz w:val="26"/>
          <w:szCs w:val="26"/>
          <w:rtl/>
          <w:lang w:eastAsia="en-US"/>
        </w:rPr>
        <w:t xml:space="preserve">, </w:t>
      </w:r>
      <w:r>
        <w:rPr>
          <w:rFonts w:hint="cs"/>
          <w:sz w:val="26"/>
          <w:szCs w:val="26"/>
          <w:rtl/>
          <w:lang w:eastAsia="en-US"/>
        </w:rPr>
        <w:t xml:space="preserve">ללא שהות </w:t>
      </w:r>
      <w:r>
        <w:rPr>
          <w:sz w:val="26"/>
          <w:szCs w:val="26"/>
          <w:rtl/>
          <w:lang w:eastAsia="en-US"/>
        </w:rPr>
        <w:t>ל</w:t>
      </w:r>
      <w:r>
        <w:rPr>
          <w:rFonts w:hint="cs"/>
          <w:sz w:val="26"/>
          <w:szCs w:val="26"/>
          <w:rtl/>
          <w:lang w:eastAsia="en-US"/>
        </w:rPr>
        <w:t>מחשבה</w:t>
      </w:r>
      <w:r>
        <w:rPr>
          <w:sz w:val="26"/>
          <w:szCs w:val="26"/>
          <w:rtl/>
          <w:lang w:eastAsia="en-US"/>
        </w:rPr>
        <w:t xml:space="preserve"> </w:t>
      </w:r>
      <w:r>
        <w:rPr>
          <w:rFonts w:hint="cs"/>
          <w:sz w:val="26"/>
          <w:szCs w:val="26"/>
          <w:rtl/>
          <w:lang w:eastAsia="en-US"/>
        </w:rPr>
        <w:t>ותוך הפעלת לחץ עליו.</w:t>
      </w:r>
    </w:p>
    <w:p w14:paraId="4F8DBB8C"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חוקר</w:t>
      </w:r>
      <w:r>
        <w:rPr>
          <w:sz w:val="26"/>
          <w:szCs w:val="26"/>
          <w:rtl/>
          <w:lang w:eastAsia="en-US"/>
        </w:rPr>
        <w:t xml:space="preserve"> </w:t>
      </w:r>
      <w:r>
        <w:rPr>
          <w:rFonts w:hint="cs"/>
          <w:sz w:val="26"/>
          <w:szCs w:val="26"/>
          <w:rtl/>
          <w:lang w:eastAsia="en-US"/>
        </w:rPr>
        <w:t xml:space="preserve">סמי </w:t>
      </w:r>
      <w:r>
        <w:rPr>
          <w:sz w:val="26"/>
          <w:szCs w:val="26"/>
          <w:rtl/>
          <w:lang w:eastAsia="en-US"/>
        </w:rPr>
        <w:t>א</w:t>
      </w:r>
      <w:r>
        <w:rPr>
          <w:rFonts w:hint="cs"/>
          <w:sz w:val="26"/>
          <w:szCs w:val="26"/>
          <w:rtl/>
          <w:lang w:eastAsia="en-US"/>
        </w:rPr>
        <w:t>מר</w:t>
      </w:r>
      <w:r>
        <w:rPr>
          <w:sz w:val="26"/>
          <w:szCs w:val="26"/>
          <w:rtl/>
          <w:lang w:eastAsia="en-US"/>
        </w:rPr>
        <w:t xml:space="preserve"> </w:t>
      </w:r>
      <w:r>
        <w:rPr>
          <w:rFonts w:hint="cs"/>
          <w:sz w:val="26"/>
          <w:szCs w:val="26"/>
          <w:rtl/>
          <w:lang w:eastAsia="en-US"/>
        </w:rPr>
        <w:t>הסביר</w:t>
      </w:r>
      <w:r>
        <w:rPr>
          <w:sz w:val="26"/>
          <w:szCs w:val="26"/>
          <w:rtl/>
          <w:lang w:eastAsia="en-US"/>
        </w:rPr>
        <w:t xml:space="preserve">, </w:t>
      </w:r>
      <w:r>
        <w:rPr>
          <w:rFonts w:hint="cs"/>
          <w:sz w:val="26"/>
          <w:szCs w:val="26"/>
          <w:rtl/>
          <w:lang w:eastAsia="en-US"/>
        </w:rPr>
        <w:t xml:space="preserve">כי עם הצגת השאלות </w:t>
      </w:r>
      <w:r>
        <w:rPr>
          <w:sz w:val="26"/>
          <w:szCs w:val="26"/>
          <w:rtl/>
          <w:lang w:eastAsia="en-US"/>
        </w:rPr>
        <w:t>ע</w:t>
      </w:r>
      <w:r>
        <w:rPr>
          <w:rFonts w:hint="cs"/>
          <w:sz w:val="26"/>
          <w:szCs w:val="26"/>
          <w:rtl/>
          <w:lang w:eastAsia="en-US"/>
        </w:rPr>
        <w:t>ולה ה</w:t>
      </w:r>
      <w:r>
        <w:rPr>
          <w:sz w:val="26"/>
          <w:szCs w:val="26"/>
          <w:rtl/>
          <w:lang w:eastAsia="en-US"/>
        </w:rPr>
        <w:t>ד</w:t>
      </w:r>
      <w:r>
        <w:rPr>
          <w:rFonts w:hint="cs"/>
          <w:sz w:val="26"/>
          <w:szCs w:val="26"/>
          <w:rtl/>
          <w:lang w:eastAsia="en-US"/>
        </w:rPr>
        <w:t xml:space="preserve">רישה לקבל תשובות </w:t>
      </w:r>
      <w:r>
        <w:rPr>
          <w:sz w:val="26"/>
          <w:szCs w:val="26"/>
          <w:rtl/>
          <w:lang w:eastAsia="en-US"/>
        </w:rPr>
        <w:t>ע</w:t>
      </w:r>
      <w:r>
        <w:rPr>
          <w:rFonts w:hint="cs"/>
          <w:sz w:val="26"/>
          <w:szCs w:val="26"/>
          <w:rtl/>
          <w:lang w:eastAsia="en-US"/>
        </w:rPr>
        <w:t xml:space="preserve">ליהן, </w:t>
      </w:r>
      <w:r>
        <w:rPr>
          <w:sz w:val="26"/>
          <w:szCs w:val="26"/>
          <w:rtl/>
          <w:lang w:eastAsia="en-US"/>
        </w:rPr>
        <w:t>ו</w:t>
      </w:r>
      <w:r>
        <w:rPr>
          <w:rFonts w:hint="cs"/>
          <w:sz w:val="26"/>
          <w:szCs w:val="26"/>
          <w:rtl/>
          <w:lang w:eastAsia="en-US"/>
        </w:rPr>
        <w:t xml:space="preserve">על כן מחוייבים החוקרים </w:t>
      </w:r>
      <w:r>
        <w:rPr>
          <w:sz w:val="26"/>
          <w:szCs w:val="26"/>
          <w:rtl/>
          <w:lang w:eastAsia="en-US"/>
        </w:rPr>
        <w:t>ל</w:t>
      </w:r>
      <w:r>
        <w:rPr>
          <w:rFonts w:hint="cs"/>
          <w:sz w:val="26"/>
          <w:szCs w:val="26"/>
          <w:rtl/>
          <w:lang w:eastAsia="en-US"/>
        </w:rPr>
        <w:t>המתין</w:t>
      </w:r>
      <w:r>
        <w:rPr>
          <w:sz w:val="26"/>
          <w:szCs w:val="26"/>
          <w:rtl/>
          <w:lang w:eastAsia="en-US"/>
        </w:rPr>
        <w:t xml:space="preserve"> </w:t>
      </w:r>
      <w:r>
        <w:rPr>
          <w:rFonts w:hint="cs"/>
          <w:sz w:val="26"/>
          <w:szCs w:val="26"/>
          <w:rtl/>
          <w:lang w:eastAsia="en-US"/>
        </w:rPr>
        <w:t>לתשובות הנאשם על מנת להמשיך בחקירה ולהגיע לחקר האמת</w:t>
      </w:r>
      <w:r>
        <w:rPr>
          <w:sz w:val="26"/>
          <w:szCs w:val="26"/>
          <w:rtl/>
          <w:lang w:eastAsia="en-US"/>
        </w:rPr>
        <w:t>. ל</w:t>
      </w:r>
      <w:r>
        <w:rPr>
          <w:rFonts w:hint="cs"/>
          <w:sz w:val="26"/>
          <w:szCs w:val="26"/>
          <w:rtl/>
          <w:lang w:eastAsia="en-US"/>
        </w:rPr>
        <w:t xml:space="preserve">לא תשובות </w:t>
      </w:r>
      <w:r>
        <w:rPr>
          <w:sz w:val="26"/>
          <w:szCs w:val="26"/>
          <w:rtl/>
          <w:lang w:eastAsia="en-US"/>
        </w:rPr>
        <w:t>מ</w:t>
      </w:r>
      <w:r>
        <w:rPr>
          <w:rFonts w:hint="cs"/>
          <w:sz w:val="26"/>
          <w:szCs w:val="26"/>
          <w:rtl/>
          <w:lang w:eastAsia="en-US"/>
        </w:rPr>
        <w:t xml:space="preserve">פיו </w:t>
      </w:r>
      <w:r>
        <w:rPr>
          <w:sz w:val="26"/>
          <w:szCs w:val="26"/>
          <w:rtl/>
          <w:lang w:eastAsia="en-US"/>
        </w:rPr>
        <w:t>ל</w:t>
      </w:r>
      <w:r>
        <w:rPr>
          <w:rFonts w:hint="cs"/>
          <w:sz w:val="26"/>
          <w:szCs w:val="26"/>
          <w:rtl/>
          <w:lang w:eastAsia="en-US"/>
        </w:rPr>
        <w:t xml:space="preserve">א ניתן </w:t>
      </w:r>
      <w:r>
        <w:rPr>
          <w:sz w:val="26"/>
          <w:szCs w:val="26"/>
          <w:rtl/>
          <w:lang w:eastAsia="en-US"/>
        </w:rPr>
        <w:t>ל</w:t>
      </w:r>
      <w:r>
        <w:rPr>
          <w:rFonts w:hint="cs"/>
          <w:sz w:val="26"/>
          <w:szCs w:val="26"/>
          <w:rtl/>
          <w:lang w:eastAsia="en-US"/>
        </w:rPr>
        <w:t>התקדם</w:t>
      </w:r>
      <w:r>
        <w:rPr>
          <w:sz w:val="26"/>
          <w:szCs w:val="26"/>
          <w:rtl/>
          <w:lang w:eastAsia="en-US"/>
        </w:rPr>
        <w:t xml:space="preserve"> </w:t>
      </w:r>
      <w:r>
        <w:rPr>
          <w:rFonts w:hint="cs"/>
          <w:sz w:val="26"/>
          <w:szCs w:val="26"/>
          <w:rtl/>
          <w:lang w:eastAsia="en-US"/>
        </w:rPr>
        <w:t>בחקירה.</w:t>
      </w:r>
      <w:r>
        <w:rPr>
          <w:sz w:val="26"/>
          <w:szCs w:val="26"/>
          <w:rtl/>
          <w:lang w:eastAsia="en-US"/>
        </w:rPr>
        <w:t xml:space="preserve"> ל</w:t>
      </w:r>
      <w:r>
        <w:rPr>
          <w:rFonts w:hint="cs"/>
          <w:sz w:val="26"/>
          <w:szCs w:val="26"/>
          <w:rtl/>
          <w:lang w:eastAsia="en-US"/>
        </w:rPr>
        <w:t>דבריו</w:t>
      </w:r>
      <w:r>
        <w:rPr>
          <w:sz w:val="26"/>
          <w:szCs w:val="26"/>
          <w:rtl/>
          <w:lang w:eastAsia="en-US"/>
        </w:rPr>
        <w:t xml:space="preserve">: </w:t>
      </w:r>
    </w:p>
    <w:p w14:paraId="0B60BDB5" w14:textId="77777777" w:rsidR="00D46B6B" w:rsidRDefault="00D46B6B">
      <w:pPr>
        <w:pStyle w:val="a2"/>
        <w:rPr>
          <w:b w:val="0"/>
          <w:bCs w:val="0"/>
          <w:rtl/>
        </w:rPr>
      </w:pPr>
      <w:r>
        <w:rPr>
          <w:rtl/>
        </w:rPr>
        <w:t>"א</w:t>
      </w:r>
      <w:r>
        <w:rPr>
          <w:rFonts w:hint="cs"/>
          <w:rtl/>
        </w:rPr>
        <w:t>ם</w:t>
      </w:r>
      <w:r>
        <w:rPr>
          <w:rtl/>
        </w:rPr>
        <w:t xml:space="preserve"> א</w:t>
      </w:r>
      <w:r>
        <w:rPr>
          <w:rFonts w:hint="cs"/>
          <w:rtl/>
        </w:rPr>
        <w:t>נחנו</w:t>
      </w:r>
      <w:r>
        <w:rPr>
          <w:rtl/>
        </w:rPr>
        <w:t xml:space="preserve"> </w:t>
      </w:r>
      <w:r>
        <w:rPr>
          <w:rFonts w:hint="cs"/>
          <w:rtl/>
        </w:rPr>
        <w:t xml:space="preserve">שואלים שאלות, זאת אומרת אנחנו רוצים לקבל תשובות, מה זאת אומרת שאלנו אותו </w:t>
      </w:r>
      <w:r>
        <w:rPr>
          <w:rtl/>
        </w:rPr>
        <w:t>ש</w:t>
      </w:r>
      <w:r>
        <w:rPr>
          <w:rFonts w:hint="cs"/>
          <w:rtl/>
        </w:rPr>
        <w:t>אלות</w:t>
      </w:r>
      <w:r>
        <w:rPr>
          <w:rtl/>
        </w:rPr>
        <w:t xml:space="preserve"> </w:t>
      </w:r>
      <w:r>
        <w:rPr>
          <w:rFonts w:hint="cs"/>
          <w:rtl/>
        </w:rPr>
        <w:t xml:space="preserve">מבלי לקבל תשובות, לא היה דבר כזה... אנחנו שואלים שאלות, מקבלים תשובות, </w:t>
      </w:r>
      <w:r>
        <w:rPr>
          <w:rtl/>
        </w:rPr>
        <w:t>מ</w:t>
      </w:r>
      <w:r>
        <w:rPr>
          <w:rFonts w:hint="cs"/>
          <w:rtl/>
        </w:rPr>
        <w:t>חכים</w:t>
      </w:r>
      <w:r>
        <w:rPr>
          <w:rtl/>
        </w:rPr>
        <w:t xml:space="preserve"> </w:t>
      </w:r>
      <w:r>
        <w:rPr>
          <w:rFonts w:hint="cs"/>
          <w:rtl/>
        </w:rPr>
        <w:t xml:space="preserve">לקבל תשובה, אנחנו רוצים תשובות" </w:t>
      </w:r>
      <w:r>
        <w:rPr>
          <w:b w:val="0"/>
          <w:bCs w:val="0"/>
          <w:rtl/>
        </w:rPr>
        <w:t>(</w:t>
      </w:r>
      <w:r>
        <w:rPr>
          <w:rFonts w:hint="cs"/>
          <w:b w:val="0"/>
          <w:bCs w:val="0"/>
          <w:rtl/>
        </w:rPr>
        <w:t>עמ' 326 ש' 11-15).</w:t>
      </w:r>
    </w:p>
    <w:p w14:paraId="195A860C"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חוקר</w:t>
      </w:r>
      <w:r>
        <w:rPr>
          <w:sz w:val="26"/>
          <w:szCs w:val="26"/>
          <w:rtl/>
          <w:lang w:eastAsia="en-US"/>
        </w:rPr>
        <w:t xml:space="preserve"> </w:t>
      </w:r>
      <w:r>
        <w:rPr>
          <w:rFonts w:hint="cs"/>
          <w:sz w:val="26"/>
          <w:szCs w:val="26"/>
          <w:rtl/>
          <w:lang w:eastAsia="en-US"/>
        </w:rPr>
        <w:t>הוסיף</w:t>
      </w:r>
      <w:r>
        <w:rPr>
          <w:sz w:val="26"/>
          <w:szCs w:val="26"/>
          <w:rtl/>
          <w:lang w:eastAsia="en-US"/>
        </w:rPr>
        <w:t xml:space="preserve">, </w:t>
      </w:r>
      <w:r>
        <w:rPr>
          <w:rFonts w:hint="cs"/>
          <w:sz w:val="26"/>
          <w:szCs w:val="26"/>
          <w:rtl/>
          <w:lang w:eastAsia="en-US"/>
        </w:rPr>
        <w:t xml:space="preserve">כי אכן נשאלו שאלות רבות במהלך החקירה, מאחר וזו דרכה </w:t>
      </w:r>
      <w:r>
        <w:rPr>
          <w:sz w:val="26"/>
          <w:szCs w:val="26"/>
          <w:rtl/>
          <w:lang w:eastAsia="en-US"/>
        </w:rPr>
        <w:t>ש</w:t>
      </w:r>
      <w:r>
        <w:rPr>
          <w:rFonts w:hint="cs"/>
          <w:sz w:val="26"/>
          <w:szCs w:val="26"/>
          <w:rtl/>
          <w:lang w:eastAsia="en-US"/>
        </w:rPr>
        <w:t>ל</w:t>
      </w:r>
      <w:r>
        <w:rPr>
          <w:sz w:val="26"/>
          <w:szCs w:val="26"/>
          <w:rtl/>
          <w:lang w:eastAsia="en-US"/>
        </w:rPr>
        <w:t xml:space="preserve"> </w:t>
      </w:r>
      <w:r>
        <w:rPr>
          <w:rFonts w:hint="cs"/>
          <w:sz w:val="26"/>
          <w:szCs w:val="26"/>
          <w:rtl/>
          <w:lang w:eastAsia="en-US"/>
        </w:rPr>
        <w:t>חקירה משטרתית</w:t>
      </w:r>
      <w:r>
        <w:rPr>
          <w:sz w:val="26"/>
          <w:szCs w:val="26"/>
          <w:rtl/>
          <w:lang w:eastAsia="en-US"/>
        </w:rPr>
        <w:t xml:space="preserve">, </w:t>
      </w:r>
      <w:r>
        <w:rPr>
          <w:rFonts w:hint="cs"/>
          <w:sz w:val="26"/>
          <w:szCs w:val="26"/>
          <w:rtl/>
          <w:lang w:eastAsia="en-US"/>
        </w:rPr>
        <w:t>והציפיה היתה לתשובות</w:t>
      </w:r>
      <w:r>
        <w:rPr>
          <w:sz w:val="26"/>
          <w:szCs w:val="26"/>
          <w:rtl/>
          <w:lang w:eastAsia="en-US"/>
        </w:rPr>
        <w:t xml:space="preserve">. </w:t>
      </w:r>
    </w:p>
    <w:p w14:paraId="40D5442A" w14:textId="77777777" w:rsidR="00D46B6B" w:rsidRDefault="00D46B6B">
      <w:pPr>
        <w:tabs>
          <w:tab w:val="left" w:pos="284"/>
        </w:tabs>
        <w:spacing w:line="360" w:lineRule="auto"/>
        <w:jc w:val="both"/>
        <w:rPr>
          <w:sz w:val="26"/>
          <w:szCs w:val="26"/>
          <w:rtl/>
          <w:lang w:eastAsia="en-US"/>
        </w:rPr>
      </w:pPr>
    </w:p>
    <w:p w14:paraId="50A4D5E0" w14:textId="77777777" w:rsidR="00D46B6B" w:rsidRDefault="00D46B6B">
      <w:pPr>
        <w:pStyle w:val="BodyTextIndent3"/>
        <w:tabs>
          <w:tab w:val="left" w:pos="284"/>
        </w:tabs>
        <w:jc w:val="both"/>
        <w:rPr>
          <w:b w:val="0"/>
          <w:bCs w:val="0"/>
          <w:sz w:val="26"/>
          <w:rtl/>
        </w:rPr>
      </w:pPr>
      <w:r>
        <w:rPr>
          <w:b w:val="0"/>
          <w:bCs w:val="0"/>
          <w:sz w:val="26"/>
          <w:rtl/>
        </w:rPr>
        <w:t>ל</w:t>
      </w:r>
      <w:r>
        <w:rPr>
          <w:rFonts w:hint="cs"/>
          <w:b w:val="0"/>
          <w:bCs w:val="0"/>
          <w:sz w:val="26"/>
          <w:rtl/>
        </w:rPr>
        <w:t>א</w:t>
      </w:r>
      <w:r>
        <w:rPr>
          <w:b w:val="0"/>
          <w:bCs w:val="0"/>
          <w:sz w:val="26"/>
          <w:rtl/>
        </w:rPr>
        <w:t xml:space="preserve"> </w:t>
      </w:r>
      <w:r>
        <w:rPr>
          <w:rFonts w:hint="cs"/>
          <w:b w:val="0"/>
          <w:bCs w:val="0"/>
          <w:sz w:val="26"/>
          <w:rtl/>
        </w:rPr>
        <w:t xml:space="preserve">זאת אף זאת, </w:t>
      </w:r>
      <w:r>
        <w:rPr>
          <w:b w:val="0"/>
          <w:bCs w:val="0"/>
          <w:sz w:val="26"/>
          <w:rtl/>
        </w:rPr>
        <w:t>ט</w:t>
      </w:r>
      <w:r>
        <w:rPr>
          <w:rFonts w:hint="cs"/>
          <w:b w:val="0"/>
          <w:bCs w:val="0"/>
          <w:sz w:val="26"/>
          <w:rtl/>
        </w:rPr>
        <w:t>ענת</w:t>
      </w:r>
      <w:r>
        <w:rPr>
          <w:b w:val="0"/>
          <w:bCs w:val="0"/>
          <w:sz w:val="26"/>
          <w:rtl/>
        </w:rPr>
        <w:t xml:space="preserve"> </w:t>
      </w:r>
      <w:r>
        <w:rPr>
          <w:rFonts w:hint="cs"/>
          <w:b w:val="0"/>
          <w:bCs w:val="0"/>
          <w:sz w:val="26"/>
          <w:rtl/>
        </w:rPr>
        <w:t>הנאשם</w:t>
      </w:r>
      <w:r>
        <w:rPr>
          <w:b w:val="0"/>
          <w:bCs w:val="0"/>
          <w:sz w:val="26"/>
          <w:rtl/>
        </w:rPr>
        <w:t xml:space="preserve"> 2 כ</w:t>
      </w:r>
      <w:r>
        <w:rPr>
          <w:rFonts w:hint="cs"/>
          <w:b w:val="0"/>
          <w:bCs w:val="0"/>
          <w:sz w:val="26"/>
          <w:rtl/>
        </w:rPr>
        <w:t>י הודייתו נבעה מפחד ומ</w:t>
      </w:r>
      <w:r>
        <w:rPr>
          <w:b w:val="0"/>
          <w:bCs w:val="0"/>
          <w:sz w:val="26"/>
          <w:rtl/>
        </w:rPr>
        <w:t>ת</w:t>
      </w:r>
      <w:r>
        <w:rPr>
          <w:rFonts w:hint="cs"/>
          <w:b w:val="0"/>
          <w:bCs w:val="0"/>
          <w:sz w:val="26"/>
          <w:rtl/>
        </w:rPr>
        <w:t xml:space="preserve">וך רצון </w:t>
      </w:r>
      <w:r>
        <w:rPr>
          <w:b w:val="0"/>
          <w:bCs w:val="0"/>
          <w:sz w:val="26"/>
          <w:rtl/>
        </w:rPr>
        <w:t>ל</w:t>
      </w:r>
      <w:r>
        <w:rPr>
          <w:rFonts w:hint="cs"/>
          <w:b w:val="0"/>
          <w:bCs w:val="0"/>
          <w:sz w:val="26"/>
          <w:rtl/>
        </w:rPr>
        <w:t xml:space="preserve">היחלץ מחקירתו הצולבת, אינה עומדת במבחן </w:t>
      </w:r>
      <w:r>
        <w:rPr>
          <w:b w:val="0"/>
          <w:bCs w:val="0"/>
          <w:sz w:val="26"/>
          <w:rtl/>
        </w:rPr>
        <w:t>ה</w:t>
      </w:r>
      <w:r>
        <w:rPr>
          <w:rFonts w:hint="cs"/>
          <w:b w:val="0"/>
          <w:bCs w:val="0"/>
          <w:sz w:val="26"/>
          <w:rtl/>
        </w:rPr>
        <w:t>מציאות</w:t>
      </w:r>
      <w:r>
        <w:rPr>
          <w:b w:val="0"/>
          <w:bCs w:val="0"/>
          <w:sz w:val="26"/>
          <w:rtl/>
        </w:rPr>
        <w:t xml:space="preserve">, </w:t>
      </w:r>
      <w:r>
        <w:rPr>
          <w:rFonts w:hint="cs"/>
          <w:b w:val="0"/>
          <w:bCs w:val="0"/>
          <w:sz w:val="26"/>
          <w:rtl/>
        </w:rPr>
        <w:t xml:space="preserve">כאשר </w:t>
      </w:r>
      <w:r>
        <w:rPr>
          <w:b w:val="0"/>
          <w:bCs w:val="0"/>
          <w:sz w:val="26"/>
          <w:rtl/>
        </w:rPr>
        <w:t>מ</w:t>
      </w:r>
      <w:r>
        <w:rPr>
          <w:rFonts w:hint="cs"/>
          <w:b w:val="0"/>
          <w:bCs w:val="0"/>
          <w:sz w:val="26"/>
          <w:rtl/>
        </w:rPr>
        <w:t xml:space="preserve">תברר כי </w:t>
      </w:r>
      <w:r>
        <w:rPr>
          <w:b w:val="0"/>
          <w:bCs w:val="0"/>
          <w:sz w:val="26"/>
          <w:rtl/>
        </w:rPr>
        <w:t>ב</w:t>
      </w:r>
      <w:r>
        <w:rPr>
          <w:rFonts w:hint="cs"/>
          <w:b w:val="0"/>
          <w:bCs w:val="0"/>
          <w:sz w:val="26"/>
          <w:rtl/>
        </w:rPr>
        <w:t xml:space="preserve">תגובה לכך שהובאה לו כוס מים באיחור במהלך החקירה, </w:t>
      </w:r>
      <w:r>
        <w:rPr>
          <w:b w:val="0"/>
          <w:bCs w:val="0"/>
          <w:sz w:val="26"/>
          <w:rtl/>
        </w:rPr>
        <w:t>הש</w:t>
      </w:r>
      <w:r>
        <w:rPr>
          <w:rFonts w:hint="cs"/>
          <w:b w:val="0"/>
          <w:bCs w:val="0"/>
          <w:sz w:val="26"/>
          <w:rtl/>
        </w:rPr>
        <w:t>יב נאשם 2 "</w:t>
      </w:r>
      <w:r>
        <w:rPr>
          <w:sz w:val="26"/>
          <w:rtl/>
        </w:rPr>
        <w:t>ט</w:t>
      </w:r>
      <w:r>
        <w:rPr>
          <w:rFonts w:hint="cs"/>
          <w:sz w:val="26"/>
          <w:rtl/>
        </w:rPr>
        <w:t>וב</w:t>
      </w:r>
      <w:r>
        <w:rPr>
          <w:sz w:val="26"/>
          <w:rtl/>
        </w:rPr>
        <w:t xml:space="preserve"> </w:t>
      </w:r>
      <w:r>
        <w:rPr>
          <w:rFonts w:hint="cs"/>
          <w:sz w:val="26"/>
          <w:rtl/>
        </w:rPr>
        <w:t xml:space="preserve">שאתם </w:t>
      </w:r>
      <w:r>
        <w:rPr>
          <w:sz w:val="26"/>
          <w:rtl/>
        </w:rPr>
        <w:t>נ</w:t>
      </w:r>
      <w:r>
        <w:rPr>
          <w:rFonts w:hint="cs"/>
          <w:sz w:val="26"/>
          <w:rtl/>
        </w:rPr>
        <w:t>זכרים</w:t>
      </w:r>
      <w:r>
        <w:rPr>
          <w:sz w:val="26"/>
          <w:rtl/>
        </w:rPr>
        <w:t>"..."כ</w:t>
      </w:r>
      <w:r>
        <w:rPr>
          <w:rFonts w:hint="cs"/>
          <w:sz w:val="26"/>
          <w:rtl/>
        </w:rPr>
        <w:t>וס</w:t>
      </w:r>
      <w:r>
        <w:rPr>
          <w:sz w:val="26"/>
          <w:rtl/>
        </w:rPr>
        <w:t xml:space="preserve"> </w:t>
      </w:r>
      <w:r>
        <w:rPr>
          <w:rFonts w:hint="cs"/>
          <w:sz w:val="26"/>
          <w:rtl/>
        </w:rPr>
        <w:t>אמא שלכם</w:t>
      </w:r>
      <w:r>
        <w:rPr>
          <w:b w:val="0"/>
          <w:bCs w:val="0"/>
          <w:sz w:val="26"/>
          <w:rtl/>
        </w:rPr>
        <w:t>"      (</w:t>
      </w:r>
      <w:r>
        <w:rPr>
          <w:sz w:val="26"/>
          <w:rtl/>
        </w:rPr>
        <w:t>מ</w:t>
      </w:r>
      <w:r>
        <w:rPr>
          <w:rFonts w:hint="cs"/>
          <w:sz w:val="26"/>
          <w:rtl/>
        </w:rPr>
        <w:t>ז</w:t>
      </w:r>
      <w:r>
        <w:rPr>
          <w:sz w:val="26"/>
          <w:rtl/>
        </w:rPr>
        <w:t>/4</w:t>
      </w:r>
      <w:r>
        <w:rPr>
          <w:rFonts w:hint="cs"/>
          <w:sz w:val="26"/>
          <w:rtl/>
        </w:rPr>
        <w:t>ג'</w:t>
      </w:r>
      <w:r>
        <w:rPr>
          <w:b w:val="0"/>
          <w:bCs w:val="0"/>
          <w:sz w:val="26"/>
          <w:rtl/>
        </w:rPr>
        <w:t xml:space="preserve">). </w:t>
      </w:r>
      <w:r>
        <w:rPr>
          <w:rFonts w:hint="cs"/>
          <w:b w:val="0"/>
          <w:bCs w:val="0"/>
          <w:sz w:val="26"/>
          <w:rtl/>
        </w:rPr>
        <w:t xml:space="preserve">ניכר מהערה זו, </w:t>
      </w:r>
      <w:r>
        <w:rPr>
          <w:b w:val="0"/>
          <w:bCs w:val="0"/>
          <w:sz w:val="26"/>
          <w:rtl/>
        </w:rPr>
        <w:t>כ</w:t>
      </w:r>
      <w:r>
        <w:rPr>
          <w:rFonts w:hint="cs"/>
          <w:b w:val="0"/>
          <w:bCs w:val="0"/>
          <w:sz w:val="26"/>
          <w:rtl/>
        </w:rPr>
        <w:t>י</w:t>
      </w:r>
      <w:r>
        <w:rPr>
          <w:b w:val="0"/>
          <w:bCs w:val="0"/>
          <w:sz w:val="26"/>
          <w:rtl/>
        </w:rPr>
        <w:t xml:space="preserve"> הח</w:t>
      </w:r>
      <w:r>
        <w:rPr>
          <w:rFonts w:hint="cs"/>
          <w:b w:val="0"/>
          <w:bCs w:val="0"/>
          <w:sz w:val="26"/>
          <w:rtl/>
        </w:rPr>
        <w:t>קיר</w:t>
      </w:r>
      <w:r>
        <w:rPr>
          <w:b w:val="0"/>
          <w:bCs w:val="0"/>
          <w:sz w:val="26"/>
          <w:rtl/>
        </w:rPr>
        <w:t>ה כ</w:t>
      </w:r>
      <w:r>
        <w:rPr>
          <w:rFonts w:hint="cs"/>
          <w:b w:val="0"/>
          <w:bCs w:val="0"/>
          <w:sz w:val="26"/>
          <w:rtl/>
        </w:rPr>
        <w:t xml:space="preserve">לל </w:t>
      </w:r>
      <w:r>
        <w:rPr>
          <w:b w:val="0"/>
          <w:bCs w:val="0"/>
          <w:sz w:val="26"/>
          <w:rtl/>
        </w:rPr>
        <w:t>ל</w:t>
      </w:r>
      <w:r>
        <w:rPr>
          <w:rFonts w:hint="cs"/>
          <w:b w:val="0"/>
          <w:bCs w:val="0"/>
          <w:sz w:val="26"/>
          <w:rtl/>
        </w:rPr>
        <w:t>א הטילה אימה על הנאשם</w:t>
      </w:r>
      <w:r>
        <w:rPr>
          <w:b w:val="0"/>
          <w:bCs w:val="0"/>
          <w:sz w:val="26"/>
          <w:rtl/>
        </w:rPr>
        <w:t xml:space="preserve"> 2, </w:t>
      </w:r>
      <w:r>
        <w:rPr>
          <w:rFonts w:hint="cs"/>
          <w:b w:val="0"/>
          <w:bCs w:val="0"/>
          <w:sz w:val="26"/>
          <w:rtl/>
        </w:rPr>
        <w:t xml:space="preserve">והוא התנהג במהלכה באופן טיבעי וחופשי. </w:t>
      </w:r>
    </w:p>
    <w:p w14:paraId="5EADCB50" w14:textId="77777777" w:rsidR="00D46B6B" w:rsidRDefault="00D46B6B">
      <w:pPr>
        <w:pStyle w:val="BodyTextIndent3"/>
        <w:tabs>
          <w:tab w:val="left" w:pos="284"/>
        </w:tabs>
        <w:jc w:val="both"/>
        <w:rPr>
          <w:b w:val="0"/>
          <w:bCs w:val="0"/>
          <w:sz w:val="26"/>
          <w:rtl/>
        </w:rPr>
      </w:pPr>
      <w:r>
        <w:rPr>
          <w:b w:val="0"/>
          <w:bCs w:val="0"/>
          <w:sz w:val="26"/>
          <w:rtl/>
        </w:rPr>
        <w:t>ה</w:t>
      </w:r>
      <w:r>
        <w:rPr>
          <w:rFonts w:hint="cs"/>
          <w:b w:val="0"/>
          <w:bCs w:val="0"/>
          <w:sz w:val="26"/>
          <w:rtl/>
        </w:rPr>
        <w:t>מסקנה</w:t>
      </w:r>
      <w:r>
        <w:rPr>
          <w:b w:val="0"/>
          <w:bCs w:val="0"/>
          <w:sz w:val="26"/>
          <w:rtl/>
        </w:rPr>
        <w:t xml:space="preserve"> </w:t>
      </w:r>
      <w:r>
        <w:rPr>
          <w:rFonts w:hint="cs"/>
          <w:b w:val="0"/>
          <w:bCs w:val="0"/>
          <w:sz w:val="26"/>
          <w:rtl/>
        </w:rPr>
        <w:t>הנובעת מכך היא כי החוקרים לא השתמשו נגדו בשיטות הפחדה</w:t>
      </w:r>
      <w:r>
        <w:rPr>
          <w:b w:val="0"/>
          <w:bCs w:val="0"/>
          <w:sz w:val="26"/>
          <w:rtl/>
        </w:rPr>
        <w:t xml:space="preserve">, </w:t>
      </w:r>
      <w:r>
        <w:rPr>
          <w:rFonts w:hint="cs"/>
          <w:b w:val="0"/>
          <w:bCs w:val="0"/>
          <w:sz w:val="26"/>
          <w:rtl/>
        </w:rPr>
        <w:t>איומים</w:t>
      </w:r>
      <w:r>
        <w:rPr>
          <w:b w:val="0"/>
          <w:bCs w:val="0"/>
          <w:sz w:val="26"/>
          <w:rtl/>
        </w:rPr>
        <w:t xml:space="preserve">, </w:t>
      </w:r>
      <w:r>
        <w:rPr>
          <w:rFonts w:hint="cs"/>
          <w:b w:val="0"/>
          <w:bCs w:val="0"/>
          <w:sz w:val="26"/>
          <w:rtl/>
        </w:rPr>
        <w:t>או לחץ</w:t>
      </w:r>
      <w:r>
        <w:rPr>
          <w:b w:val="0"/>
          <w:bCs w:val="0"/>
          <w:sz w:val="26"/>
          <w:rtl/>
        </w:rPr>
        <w:t xml:space="preserve">, </w:t>
      </w:r>
      <w:r>
        <w:rPr>
          <w:rFonts w:hint="cs"/>
          <w:b w:val="0"/>
          <w:bCs w:val="0"/>
          <w:sz w:val="26"/>
          <w:rtl/>
        </w:rPr>
        <w:t xml:space="preserve">שהרי </w:t>
      </w:r>
      <w:r>
        <w:rPr>
          <w:b w:val="0"/>
          <w:bCs w:val="0"/>
          <w:sz w:val="26"/>
          <w:rtl/>
        </w:rPr>
        <w:t>א</w:t>
      </w:r>
      <w:r>
        <w:rPr>
          <w:rFonts w:hint="cs"/>
          <w:b w:val="0"/>
          <w:bCs w:val="0"/>
          <w:sz w:val="26"/>
          <w:rtl/>
        </w:rPr>
        <w:t>חרת</w:t>
      </w:r>
      <w:r>
        <w:rPr>
          <w:b w:val="0"/>
          <w:bCs w:val="0"/>
          <w:sz w:val="26"/>
          <w:rtl/>
        </w:rPr>
        <w:t xml:space="preserve"> </w:t>
      </w:r>
      <w:r>
        <w:rPr>
          <w:rFonts w:hint="cs"/>
          <w:b w:val="0"/>
          <w:bCs w:val="0"/>
          <w:sz w:val="26"/>
          <w:rtl/>
        </w:rPr>
        <w:t>לא היה מרשה לעצמו לדבר עמם בחופשיות ובחוצפה שכזו</w:t>
      </w:r>
      <w:r>
        <w:rPr>
          <w:b w:val="0"/>
          <w:bCs w:val="0"/>
          <w:sz w:val="26"/>
          <w:rtl/>
        </w:rPr>
        <w:t xml:space="preserve">, </w:t>
      </w:r>
      <w:r>
        <w:rPr>
          <w:rFonts w:hint="cs"/>
          <w:b w:val="0"/>
          <w:bCs w:val="0"/>
          <w:sz w:val="26"/>
          <w:rtl/>
        </w:rPr>
        <w:t>כך שאין ממש בטענה שהינה מופרכת על פניה.</w:t>
      </w:r>
    </w:p>
    <w:p w14:paraId="4C5DAD34" w14:textId="77777777" w:rsidR="00D46B6B" w:rsidRDefault="00D46B6B">
      <w:pPr>
        <w:tabs>
          <w:tab w:val="left" w:pos="284"/>
        </w:tabs>
        <w:spacing w:line="360" w:lineRule="auto"/>
        <w:jc w:val="both"/>
        <w:rPr>
          <w:sz w:val="26"/>
          <w:szCs w:val="26"/>
          <w:rtl/>
          <w:lang w:eastAsia="en-US"/>
        </w:rPr>
      </w:pPr>
    </w:p>
    <w:p w14:paraId="40CA885F" w14:textId="77777777" w:rsidR="00D46B6B" w:rsidRDefault="00D46B6B">
      <w:pPr>
        <w:tabs>
          <w:tab w:val="left" w:pos="284"/>
        </w:tabs>
        <w:spacing w:line="360" w:lineRule="auto"/>
        <w:jc w:val="both"/>
        <w:rPr>
          <w:sz w:val="26"/>
          <w:szCs w:val="26"/>
          <w:rtl/>
          <w:lang w:eastAsia="en-US"/>
        </w:rPr>
      </w:pPr>
      <w:r>
        <w:rPr>
          <w:sz w:val="26"/>
          <w:szCs w:val="26"/>
          <w:rtl/>
          <w:lang w:eastAsia="en-US"/>
        </w:rPr>
        <w:t>ז</w:t>
      </w:r>
      <w:r>
        <w:rPr>
          <w:rFonts w:hint="cs"/>
          <w:sz w:val="26"/>
          <w:szCs w:val="26"/>
          <w:rtl/>
          <w:lang w:eastAsia="en-US"/>
        </w:rPr>
        <w:t xml:space="preserve">את ועוד, אין להעלות על הדעת </w:t>
      </w:r>
      <w:r>
        <w:rPr>
          <w:sz w:val="26"/>
          <w:szCs w:val="26"/>
          <w:rtl/>
          <w:lang w:eastAsia="en-US"/>
        </w:rPr>
        <w:t>ש</w:t>
      </w:r>
      <w:r>
        <w:rPr>
          <w:rFonts w:hint="cs"/>
          <w:sz w:val="26"/>
          <w:szCs w:val="26"/>
          <w:rtl/>
          <w:lang w:eastAsia="en-US"/>
        </w:rPr>
        <w:t>הנאשם</w:t>
      </w:r>
      <w:r>
        <w:rPr>
          <w:sz w:val="26"/>
          <w:szCs w:val="26"/>
          <w:rtl/>
          <w:lang w:eastAsia="en-US"/>
        </w:rPr>
        <w:t xml:space="preserve"> </w:t>
      </w:r>
      <w:r>
        <w:rPr>
          <w:rFonts w:hint="cs"/>
          <w:sz w:val="26"/>
          <w:szCs w:val="26"/>
          <w:rtl/>
          <w:lang w:eastAsia="en-US"/>
        </w:rPr>
        <w:t>מסר הודייתו</w:t>
      </w:r>
      <w:r>
        <w:rPr>
          <w:sz w:val="26"/>
          <w:szCs w:val="26"/>
          <w:rtl/>
          <w:lang w:eastAsia="en-US"/>
        </w:rPr>
        <w:t>, ש</w:t>
      </w:r>
      <w:r>
        <w:rPr>
          <w:rFonts w:hint="cs"/>
          <w:sz w:val="26"/>
          <w:szCs w:val="26"/>
          <w:rtl/>
          <w:lang w:eastAsia="en-US"/>
        </w:rPr>
        <w:t>לא מרצונו הטוב והחופשי, מפאת קוצר זמן למחשבה</w:t>
      </w:r>
      <w:r>
        <w:rPr>
          <w:sz w:val="26"/>
          <w:szCs w:val="26"/>
          <w:rtl/>
          <w:lang w:eastAsia="en-US"/>
        </w:rPr>
        <w:t xml:space="preserve">, </w:t>
      </w:r>
      <w:r>
        <w:rPr>
          <w:rFonts w:hint="cs"/>
          <w:sz w:val="26"/>
          <w:szCs w:val="26"/>
          <w:rtl/>
          <w:lang w:eastAsia="en-US"/>
        </w:rPr>
        <w:t>כפי שטען. וגם אם נחקר ב</w:t>
      </w:r>
      <w:r>
        <w:rPr>
          <w:sz w:val="26"/>
          <w:szCs w:val="26"/>
          <w:rtl/>
          <w:lang w:eastAsia="en-US"/>
        </w:rPr>
        <w:t>ח</w:t>
      </w:r>
      <w:r>
        <w:rPr>
          <w:rFonts w:hint="cs"/>
          <w:sz w:val="26"/>
          <w:szCs w:val="26"/>
          <w:rtl/>
          <w:lang w:eastAsia="en-US"/>
        </w:rPr>
        <w:t xml:space="preserve">קירה אינטנסיבית ומהירה, אין בכך כדי לפסול </w:t>
      </w:r>
      <w:r>
        <w:rPr>
          <w:sz w:val="26"/>
          <w:szCs w:val="26"/>
          <w:rtl/>
          <w:lang w:eastAsia="en-US"/>
        </w:rPr>
        <w:t>ה</w:t>
      </w:r>
      <w:r>
        <w:rPr>
          <w:rFonts w:hint="cs"/>
          <w:sz w:val="26"/>
          <w:szCs w:val="26"/>
          <w:rtl/>
          <w:lang w:eastAsia="en-US"/>
        </w:rPr>
        <w:t>ודייתו</w:t>
      </w:r>
      <w:r>
        <w:rPr>
          <w:sz w:val="26"/>
          <w:szCs w:val="26"/>
          <w:rtl/>
          <w:lang w:eastAsia="en-US"/>
        </w:rPr>
        <w:t xml:space="preserve">. </w:t>
      </w:r>
    </w:p>
    <w:p w14:paraId="34DE6E3E" w14:textId="77777777" w:rsidR="00D46B6B" w:rsidRDefault="00D46B6B">
      <w:pPr>
        <w:tabs>
          <w:tab w:val="left" w:pos="284"/>
        </w:tabs>
        <w:spacing w:line="360" w:lineRule="auto"/>
        <w:jc w:val="both"/>
        <w:rPr>
          <w:sz w:val="26"/>
          <w:szCs w:val="26"/>
          <w:rtl/>
          <w:lang w:eastAsia="en-US"/>
        </w:rPr>
      </w:pPr>
      <w:r>
        <w:rPr>
          <w:sz w:val="26"/>
          <w:szCs w:val="26"/>
          <w:rtl/>
          <w:lang w:eastAsia="en-US"/>
        </w:rPr>
        <w:t>א</w:t>
      </w:r>
      <w:r>
        <w:rPr>
          <w:rFonts w:hint="cs"/>
          <w:sz w:val="26"/>
          <w:szCs w:val="26"/>
          <w:rtl/>
          <w:lang w:eastAsia="en-US"/>
        </w:rPr>
        <w:t>מנם</w:t>
      </w:r>
      <w:r>
        <w:rPr>
          <w:sz w:val="26"/>
          <w:szCs w:val="26"/>
          <w:rtl/>
          <w:lang w:eastAsia="en-US"/>
        </w:rPr>
        <w:t>, ה</w:t>
      </w:r>
      <w:r>
        <w:rPr>
          <w:rFonts w:hint="cs"/>
          <w:sz w:val="26"/>
          <w:szCs w:val="26"/>
          <w:rtl/>
          <w:lang w:eastAsia="en-US"/>
        </w:rPr>
        <w:t>לכה</w:t>
      </w:r>
      <w:r>
        <w:rPr>
          <w:sz w:val="26"/>
          <w:szCs w:val="26"/>
          <w:rtl/>
          <w:lang w:eastAsia="en-US"/>
        </w:rPr>
        <w:t xml:space="preserve"> </w:t>
      </w:r>
      <w:r>
        <w:rPr>
          <w:rFonts w:hint="cs"/>
          <w:sz w:val="26"/>
          <w:szCs w:val="26"/>
          <w:rtl/>
          <w:lang w:eastAsia="en-US"/>
        </w:rPr>
        <w:t>פסוקה היא כי "</w:t>
      </w:r>
      <w:r>
        <w:rPr>
          <w:b/>
          <w:bCs/>
          <w:sz w:val="26"/>
          <w:szCs w:val="26"/>
          <w:rtl/>
          <w:lang w:eastAsia="en-US"/>
        </w:rPr>
        <w:t>א</w:t>
      </w:r>
      <w:r>
        <w:rPr>
          <w:rFonts w:hint="cs"/>
          <w:b/>
          <w:bCs/>
          <w:sz w:val="26"/>
          <w:szCs w:val="26"/>
          <w:rtl/>
          <w:lang w:eastAsia="en-US"/>
        </w:rPr>
        <w:t>ין</w:t>
      </w:r>
      <w:r>
        <w:rPr>
          <w:b/>
          <w:bCs/>
          <w:sz w:val="26"/>
          <w:szCs w:val="26"/>
          <w:rtl/>
          <w:lang w:eastAsia="en-US"/>
        </w:rPr>
        <w:t xml:space="preserve"> </w:t>
      </w:r>
      <w:r>
        <w:rPr>
          <w:rFonts w:hint="cs"/>
          <w:b/>
          <w:bCs/>
          <w:sz w:val="26"/>
          <w:szCs w:val="26"/>
          <w:rtl/>
          <w:lang w:eastAsia="en-US"/>
        </w:rPr>
        <w:t xml:space="preserve">להמטיר על הנחקר שאלות ולדרוש ממנו במפגיע להשיב </w:t>
      </w:r>
      <w:r>
        <w:rPr>
          <w:b/>
          <w:bCs/>
          <w:sz w:val="26"/>
          <w:szCs w:val="26"/>
          <w:rtl/>
          <w:lang w:eastAsia="en-US"/>
        </w:rPr>
        <w:t>ע</w:t>
      </w:r>
      <w:r>
        <w:rPr>
          <w:rFonts w:hint="cs"/>
          <w:b/>
          <w:bCs/>
          <w:sz w:val="26"/>
          <w:szCs w:val="26"/>
          <w:rtl/>
          <w:lang w:eastAsia="en-US"/>
        </w:rPr>
        <w:t>ל</w:t>
      </w:r>
      <w:r>
        <w:rPr>
          <w:b/>
          <w:bCs/>
          <w:sz w:val="26"/>
          <w:szCs w:val="26"/>
          <w:rtl/>
          <w:lang w:eastAsia="en-US"/>
        </w:rPr>
        <w:t xml:space="preserve"> </w:t>
      </w:r>
      <w:r>
        <w:rPr>
          <w:rFonts w:hint="cs"/>
          <w:b/>
          <w:bCs/>
          <w:sz w:val="26"/>
          <w:szCs w:val="26"/>
          <w:rtl/>
          <w:lang w:eastAsia="en-US"/>
        </w:rPr>
        <w:t>כל אחת מהן מיד עם הצגתה"</w:t>
      </w:r>
      <w:r>
        <w:rPr>
          <w:b/>
          <w:bCs/>
          <w:sz w:val="26"/>
          <w:szCs w:val="26"/>
          <w:rtl/>
          <w:lang w:eastAsia="en-US"/>
        </w:rPr>
        <w:t xml:space="preserve"> </w:t>
      </w:r>
      <w:r>
        <w:rPr>
          <w:sz w:val="26"/>
          <w:szCs w:val="26"/>
          <w:rtl/>
          <w:lang w:eastAsia="en-US"/>
        </w:rPr>
        <w:t>(</w:t>
      </w:r>
      <w:r>
        <w:rPr>
          <w:rFonts w:hint="cs"/>
          <w:sz w:val="26"/>
          <w:szCs w:val="26"/>
          <w:rtl/>
          <w:lang w:eastAsia="en-US"/>
        </w:rPr>
        <w:t>קדמי,</w:t>
      </w:r>
      <w:r>
        <w:rPr>
          <w:b/>
          <w:bCs/>
          <w:sz w:val="26"/>
          <w:szCs w:val="26"/>
          <w:rtl/>
          <w:lang w:eastAsia="en-US"/>
        </w:rPr>
        <w:t xml:space="preserve"> "</w:t>
      </w:r>
      <w:r>
        <w:rPr>
          <w:rFonts w:hint="cs"/>
          <w:b/>
          <w:bCs/>
          <w:sz w:val="26"/>
          <w:szCs w:val="26"/>
          <w:rtl/>
          <w:lang w:eastAsia="en-US"/>
        </w:rPr>
        <w:t xml:space="preserve">על הראיות", </w:t>
      </w:r>
      <w:r>
        <w:rPr>
          <w:sz w:val="26"/>
          <w:szCs w:val="26"/>
          <w:rtl/>
          <w:lang w:eastAsia="en-US"/>
        </w:rPr>
        <w:t>ח</w:t>
      </w:r>
      <w:r>
        <w:rPr>
          <w:rFonts w:hint="cs"/>
          <w:sz w:val="26"/>
          <w:szCs w:val="26"/>
          <w:rtl/>
          <w:lang w:eastAsia="en-US"/>
        </w:rPr>
        <w:t>לק ראשון, עמ' 59</w:t>
      </w:r>
      <w:r>
        <w:rPr>
          <w:b/>
          <w:bCs/>
          <w:sz w:val="26"/>
          <w:szCs w:val="26"/>
          <w:rtl/>
          <w:lang w:eastAsia="en-US"/>
        </w:rPr>
        <w:t xml:space="preserve"> </w:t>
      </w:r>
      <w:r>
        <w:rPr>
          <w:sz w:val="26"/>
          <w:szCs w:val="26"/>
          <w:rtl/>
          <w:lang w:eastAsia="en-US"/>
        </w:rPr>
        <w:t>ו</w:t>
      </w:r>
      <w:r>
        <w:rPr>
          <w:rFonts w:hint="cs"/>
          <w:sz w:val="26"/>
          <w:szCs w:val="26"/>
          <w:rtl/>
          <w:lang w:eastAsia="en-US"/>
        </w:rPr>
        <w:t>הפסיקה המאוזכרת שם).</w:t>
      </w:r>
      <w:r>
        <w:rPr>
          <w:b/>
          <w:bCs/>
          <w:sz w:val="26"/>
          <w:szCs w:val="26"/>
          <w:rtl/>
          <w:lang w:eastAsia="en-US"/>
        </w:rPr>
        <w:t xml:space="preserve"> </w:t>
      </w:r>
      <w:r>
        <w:rPr>
          <w:sz w:val="26"/>
          <w:szCs w:val="26"/>
          <w:rtl/>
          <w:lang w:eastAsia="en-US"/>
        </w:rPr>
        <w:t>א</w:t>
      </w:r>
      <w:r>
        <w:rPr>
          <w:rFonts w:hint="cs"/>
          <w:sz w:val="26"/>
          <w:szCs w:val="26"/>
          <w:rtl/>
          <w:lang w:eastAsia="en-US"/>
        </w:rPr>
        <w:t>ולם</w:t>
      </w:r>
      <w:r>
        <w:rPr>
          <w:sz w:val="26"/>
          <w:szCs w:val="26"/>
          <w:rtl/>
          <w:lang w:eastAsia="en-US"/>
        </w:rPr>
        <w:t>,</w:t>
      </w:r>
      <w:r>
        <w:rPr>
          <w:b/>
          <w:bCs/>
          <w:sz w:val="26"/>
          <w:szCs w:val="26"/>
          <w:rtl/>
          <w:lang w:eastAsia="en-US"/>
        </w:rPr>
        <w:t xml:space="preserve"> </w:t>
      </w:r>
      <w:r>
        <w:rPr>
          <w:sz w:val="26"/>
          <w:szCs w:val="26"/>
          <w:rtl/>
          <w:lang w:eastAsia="en-US"/>
        </w:rPr>
        <w:t>כל ע</w:t>
      </w:r>
      <w:r>
        <w:rPr>
          <w:rFonts w:hint="cs"/>
          <w:sz w:val="26"/>
          <w:szCs w:val="26"/>
          <w:rtl/>
          <w:lang w:eastAsia="en-US"/>
        </w:rPr>
        <w:t xml:space="preserve">וד מותירה </w:t>
      </w:r>
      <w:r>
        <w:rPr>
          <w:sz w:val="26"/>
          <w:szCs w:val="26"/>
          <w:rtl/>
          <w:lang w:eastAsia="en-US"/>
        </w:rPr>
        <w:t>ה</w:t>
      </w:r>
      <w:r>
        <w:rPr>
          <w:rFonts w:hint="cs"/>
          <w:sz w:val="26"/>
          <w:szCs w:val="26"/>
          <w:rtl/>
          <w:lang w:eastAsia="en-US"/>
        </w:rPr>
        <w:t>צגת השאלות בידי הנחקר מרחב של תימרון</w:t>
      </w:r>
      <w:r>
        <w:rPr>
          <w:sz w:val="26"/>
          <w:szCs w:val="26"/>
          <w:rtl/>
          <w:lang w:eastAsia="en-US"/>
        </w:rPr>
        <w:t xml:space="preserve">, </w:t>
      </w:r>
      <w:r>
        <w:rPr>
          <w:rFonts w:hint="cs"/>
          <w:sz w:val="26"/>
          <w:szCs w:val="26"/>
          <w:rtl/>
          <w:lang w:eastAsia="en-US"/>
        </w:rPr>
        <w:t xml:space="preserve">המאפשר לו </w:t>
      </w:r>
      <w:r>
        <w:rPr>
          <w:sz w:val="26"/>
          <w:szCs w:val="26"/>
          <w:rtl/>
          <w:lang w:eastAsia="en-US"/>
        </w:rPr>
        <w:t>ל</w:t>
      </w:r>
      <w:r>
        <w:rPr>
          <w:rFonts w:hint="cs"/>
          <w:sz w:val="26"/>
          <w:szCs w:val="26"/>
          <w:rtl/>
          <w:lang w:eastAsia="en-US"/>
        </w:rPr>
        <w:t>דבר</w:t>
      </w:r>
      <w:r>
        <w:rPr>
          <w:sz w:val="26"/>
          <w:szCs w:val="26"/>
          <w:rtl/>
          <w:lang w:eastAsia="en-US"/>
        </w:rPr>
        <w:t xml:space="preserve"> </w:t>
      </w:r>
      <w:r>
        <w:rPr>
          <w:rFonts w:hint="cs"/>
          <w:sz w:val="26"/>
          <w:szCs w:val="26"/>
          <w:rtl/>
          <w:lang w:eastAsia="en-US"/>
        </w:rPr>
        <w:t xml:space="preserve">או לשתוק לפי בחירתו, </w:t>
      </w:r>
      <w:r>
        <w:rPr>
          <w:sz w:val="26"/>
          <w:szCs w:val="26"/>
          <w:rtl/>
          <w:lang w:eastAsia="en-US"/>
        </w:rPr>
        <w:t>א</w:t>
      </w:r>
      <w:r>
        <w:rPr>
          <w:rFonts w:hint="cs"/>
          <w:sz w:val="26"/>
          <w:szCs w:val="26"/>
          <w:rtl/>
          <w:lang w:eastAsia="en-US"/>
        </w:rPr>
        <w:t>ין</w:t>
      </w:r>
      <w:r>
        <w:rPr>
          <w:sz w:val="26"/>
          <w:szCs w:val="26"/>
          <w:rtl/>
          <w:lang w:eastAsia="en-US"/>
        </w:rPr>
        <w:t xml:space="preserve"> </w:t>
      </w:r>
      <w:r>
        <w:rPr>
          <w:rFonts w:hint="cs"/>
          <w:sz w:val="26"/>
          <w:szCs w:val="26"/>
          <w:rtl/>
          <w:lang w:eastAsia="en-US"/>
        </w:rPr>
        <w:t xml:space="preserve">בכך </w:t>
      </w:r>
      <w:r>
        <w:rPr>
          <w:sz w:val="26"/>
          <w:szCs w:val="26"/>
          <w:rtl/>
          <w:lang w:eastAsia="en-US"/>
        </w:rPr>
        <w:t>פ</w:t>
      </w:r>
      <w:r>
        <w:rPr>
          <w:rFonts w:hint="cs"/>
          <w:sz w:val="26"/>
          <w:szCs w:val="26"/>
          <w:rtl/>
          <w:lang w:eastAsia="en-US"/>
        </w:rPr>
        <w:t>סול</w:t>
      </w:r>
      <w:r>
        <w:rPr>
          <w:sz w:val="26"/>
          <w:szCs w:val="26"/>
          <w:rtl/>
          <w:lang w:eastAsia="en-US"/>
        </w:rPr>
        <w:t xml:space="preserve">. </w:t>
      </w:r>
    </w:p>
    <w:p w14:paraId="5438102C" w14:textId="77777777" w:rsidR="00D46B6B" w:rsidRDefault="00D46B6B">
      <w:pPr>
        <w:tabs>
          <w:tab w:val="left" w:pos="284"/>
        </w:tabs>
        <w:spacing w:line="360" w:lineRule="auto"/>
        <w:jc w:val="both"/>
        <w:rPr>
          <w:b/>
          <w:bCs/>
          <w:sz w:val="26"/>
          <w:szCs w:val="26"/>
          <w:rtl/>
          <w:lang w:eastAsia="en-US"/>
        </w:rPr>
      </w:pPr>
      <w:r>
        <w:rPr>
          <w:sz w:val="26"/>
          <w:szCs w:val="26"/>
          <w:rtl/>
          <w:lang w:eastAsia="en-US"/>
        </w:rPr>
        <w:t>נ</w:t>
      </w:r>
      <w:r>
        <w:rPr>
          <w:rFonts w:hint="cs"/>
          <w:sz w:val="26"/>
          <w:szCs w:val="26"/>
          <w:rtl/>
          <w:lang w:eastAsia="en-US"/>
        </w:rPr>
        <w:t>קבע</w:t>
      </w:r>
      <w:r>
        <w:rPr>
          <w:sz w:val="26"/>
          <w:szCs w:val="26"/>
          <w:rtl/>
          <w:lang w:eastAsia="en-US"/>
        </w:rPr>
        <w:t xml:space="preserve"> </w:t>
      </w:r>
      <w:r>
        <w:rPr>
          <w:rFonts w:hint="cs"/>
          <w:sz w:val="26"/>
          <w:szCs w:val="26"/>
          <w:rtl/>
          <w:lang w:eastAsia="en-US"/>
        </w:rPr>
        <w:t xml:space="preserve">בפסיקה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אין לפסול חקירה </w:t>
      </w:r>
      <w:r>
        <w:rPr>
          <w:b/>
          <w:bCs/>
          <w:sz w:val="26"/>
          <w:szCs w:val="26"/>
          <w:rtl/>
          <w:lang w:eastAsia="en-US"/>
        </w:rPr>
        <w:t>"ב</w:t>
      </w:r>
      <w:r>
        <w:rPr>
          <w:rFonts w:hint="cs"/>
          <w:b/>
          <w:bCs/>
          <w:sz w:val="26"/>
          <w:szCs w:val="26"/>
          <w:rtl/>
          <w:lang w:eastAsia="en-US"/>
        </w:rPr>
        <w:t>של</w:t>
      </w:r>
      <w:r>
        <w:rPr>
          <w:b/>
          <w:bCs/>
          <w:sz w:val="26"/>
          <w:szCs w:val="26"/>
          <w:rtl/>
          <w:lang w:eastAsia="en-US"/>
        </w:rPr>
        <w:t xml:space="preserve"> </w:t>
      </w:r>
      <w:r>
        <w:rPr>
          <w:rFonts w:hint="cs"/>
          <w:b/>
          <w:bCs/>
          <w:sz w:val="26"/>
          <w:szCs w:val="26"/>
          <w:rtl/>
          <w:lang w:eastAsia="en-US"/>
        </w:rPr>
        <w:t>כך שהוצגו במסגרתה שאלות "</w:t>
      </w:r>
      <w:r>
        <w:rPr>
          <w:b/>
          <w:bCs/>
          <w:sz w:val="26"/>
          <w:szCs w:val="26"/>
          <w:rtl/>
          <w:lang w:eastAsia="en-US"/>
        </w:rPr>
        <w:t>מ</w:t>
      </w:r>
      <w:r>
        <w:rPr>
          <w:rFonts w:hint="cs"/>
          <w:b/>
          <w:bCs/>
          <w:sz w:val="26"/>
          <w:szCs w:val="26"/>
          <w:rtl/>
          <w:lang w:eastAsia="en-US"/>
        </w:rPr>
        <w:t>כבידות</w:t>
      </w:r>
      <w:r>
        <w:rPr>
          <w:b/>
          <w:bCs/>
          <w:sz w:val="26"/>
          <w:szCs w:val="26"/>
          <w:rtl/>
          <w:lang w:eastAsia="en-US"/>
        </w:rPr>
        <w:t>". ח</w:t>
      </w:r>
      <w:r>
        <w:rPr>
          <w:rFonts w:hint="cs"/>
          <w:b/>
          <w:bCs/>
          <w:sz w:val="26"/>
          <w:szCs w:val="26"/>
          <w:rtl/>
          <w:lang w:eastAsia="en-US"/>
        </w:rPr>
        <w:t>קירה</w:t>
      </w:r>
      <w:r>
        <w:rPr>
          <w:b/>
          <w:bCs/>
          <w:sz w:val="26"/>
          <w:szCs w:val="26"/>
          <w:rtl/>
          <w:lang w:eastAsia="en-US"/>
        </w:rPr>
        <w:t xml:space="preserve"> </w:t>
      </w:r>
      <w:r>
        <w:rPr>
          <w:rFonts w:hint="cs"/>
          <w:b/>
          <w:bCs/>
          <w:sz w:val="26"/>
          <w:szCs w:val="26"/>
          <w:rtl/>
          <w:lang w:eastAsia="en-US"/>
        </w:rPr>
        <w:t xml:space="preserve">נגדית הוגנת אינה פסולה ואינה פוסלת; ובלבד שמותירים לנחקר את האפשרות לקלוט </w:t>
      </w:r>
      <w:r>
        <w:rPr>
          <w:b/>
          <w:bCs/>
          <w:sz w:val="26"/>
          <w:szCs w:val="26"/>
          <w:rtl/>
          <w:lang w:eastAsia="en-US"/>
        </w:rPr>
        <w:t>א</w:t>
      </w:r>
      <w:r>
        <w:rPr>
          <w:rFonts w:hint="cs"/>
          <w:b/>
          <w:bCs/>
          <w:sz w:val="26"/>
          <w:szCs w:val="26"/>
          <w:rtl/>
          <w:lang w:eastAsia="en-US"/>
        </w:rPr>
        <w:t>ת</w:t>
      </w:r>
      <w:r>
        <w:rPr>
          <w:b/>
          <w:bCs/>
          <w:sz w:val="26"/>
          <w:szCs w:val="26"/>
          <w:rtl/>
          <w:lang w:eastAsia="en-US"/>
        </w:rPr>
        <w:t xml:space="preserve"> </w:t>
      </w:r>
      <w:r>
        <w:rPr>
          <w:rFonts w:hint="cs"/>
          <w:b/>
          <w:bCs/>
          <w:sz w:val="26"/>
          <w:szCs w:val="26"/>
          <w:rtl/>
          <w:lang w:eastAsia="en-US"/>
        </w:rPr>
        <w:t xml:space="preserve">השאלה ולהשיב עליה לפי דרכו אם יבחר לעשות כן". </w:t>
      </w:r>
    </w:p>
    <w:p w14:paraId="05D1450D" w14:textId="77777777" w:rsidR="00D46B6B" w:rsidRDefault="00D46B6B">
      <w:pPr>
        <w:tabs>
          <w:tab w:val="left" w:pos="284"/>
        </w:tabs>
        <w:spacing w:line="360" w:lineRule="auto"/>
        <w:jc w:val="both"/>
        <w:rPr>
          <w:sz w:val="26"/>
          <w:szCs w:val="26"/>
          <w:rtl/>
          <w:lang w:eastAsia="en-US"/>
        </w:rPr>
      </w:pPr>
      <w:r>
        <w:rPr>
          <w:rFonts w:hint="cs"/>
          <w:b/>
          <w:bCs/>
          <w:sz w:val="26"/>
          <w:szCs w:val="26"/>
          <w:rtl/>
          <w:lang w:eastAsia="en-US"/>
        </w:rPr>
        <w:t>"</w:t>
      </w:r>
      <w:r>
        <w:rPr>
          <w:b/>
          <w:bCs/>
          <w:sz w:val="26"/>
          <w:szCs w:val="26"/>
          <w:rtl/>
          <w:lang w:eastAsia="en-US"/>
        </w:rPr>
        <w:t>ל</w:t>
      </w:r>
      <w:r>
        <w:rPr>
          <w:rFonts w:hint="cs"/>
          <w:b/>
          <w:bCs/>
          <w:sz w:val="26"/>
          <w:szCs w:val="26"/>
          <w:rtl/>
          <w:lang w:eastAsia="en-US"/>
        </w:rPr>
        <w:t>א</w:t>
      </w:r>
      <w:r>
        <w:rPr>
          <w:b/>
          <w:bCs/>
          <w:sz w:val="26"/>
          <w:szCs w:val="26"/>
          <w:rtl/>
          <w:lang w:eastAsia="en-US"/>
        </w:rPr>
        <w:t xml:space="preserve"> ה</w:t>
      </w:r>
      <w:r>
        <w:rPr>
          <w:rFonts w:hint="cs"/>
          <w:b/>
          <w:bCs/>
          <w:sz w:val="26"/>
          <w:szCs w:val="26"/>
          <w:rtl/>
          <w:lang w:eastAsia="en-US"/>
        </w:rPr>
        <w:t>ותירו</w:t>
      </w:r>
      <w:r>
        <w:rPr>
          <w:b/>
          <w:bCs/>
          <w:sz w:val="26"/>
          <w:szCs w:val="26"/>
          <w:rtl/>
          <w:lang w:eastAsia="en-US"/>
        </w:rPr>
        <w:t xml:space="preserve"> </w:t>
      </w:r>
      <w:r>
        <w:rPr>
          <w:rFonts w:hint="cs"/>
          <w:b/>
          <w:bCs/>
          <w:sz w:val="26"/>
          <w:szCs w:val="26"/>
          <w:rtl/>
          <w:lang w:eastAsia="en-US"/>
        </w:rPr>
        <w:t>צורת ואורח התיחקור אפשרות ממשית של "</w:t>
      </w:r>
      <w:r>
        <w:rPr>
          <w:b/>
          <w:bCs/>
          <w:sz w:val="26"/>
          <w:szCs w:val="26"/>
          <w:rtl/>
          <w:lang w:eastAsia="en-US"/>
        </w:rPr>
        <w:t>ת</w:t>
      </w:r>
      <w:r>
        <w:rPr>
          <w:rFonts w:hint="cs"/>
          <w:b/>
          <w:bCs/>
          <w:sz w:val="26"/>
          <w:szCs w:val="26"/>
          <w:rtl/>
          <w:lang w:eastAsia="en-US"/>
        </w:rPr>
        <w:t>גובה</w:t>
      </w:r>
      <w:r>
        <w:rPr>
          <w:b/>
          <w:bCs/>
          <w:sz w:val="26"/>
          <w:szCs w:val="26"/>
          <w:rtl/>
          <w:lang w:eastAsia="en-US"/>
        </w:rPr>
        <w:t>-</w:t>
      </w:r>
      <w:r>
        <w:rPr>
          <w:rFonts w:hint="cs"/>
          <w:b/>
          <w:bCs/>
          <w:sz w:val="26"/>
          <w:szCs w:val="26"/>
          <w:rtl/>
          <w:lang w:eastAsia="en-US"/>
        </w:rPr>
        <w:t xml:space="preserve">שלאחר-שיקול-דעת", </w:t>
      </w:r>
      <w:r>
        <w:rPr>
          <w:b/>
          <w:bCs/>
          <w:sz w:val="26"/>
          <w:szCs w:val="26"/>
          <w:rtl/>
          <w:lang w:eastAsia="en-US"/>
        </w:rPr>
        <w:t>ת</w:t>
      </w:r>
      <w:r>
        <w:rPr>
          <w:rFonts w:hint="cs"/>
          <w:b/>
          <w:bCs/>
          <w:sz w:val="26"/>
          <w:szCs w:val="26"/>
          <w:rtl/>
          <w:lang w:eastAsia="en-US"/>
        </w:rPr>
        <w:t>יראה</w:t>
      </w:r>
      <w:r>
        <w:rPr>
          <w:b/>
          <w:bCs/>
          <w:sz w:val="26"/>
          <w:szCs w:val="26"/>
          <w:rtl/>
          <w:lang w:eastAsia="en-US"/>
        </w:rPr>
        <w:t xml:space="preserve"> </w:t>
      </w:r>
      <w:r>
        <w:rPr>
          <w:rFonts w:hint="cs"/>
          <w:b/>
          <w:bCs/>
          <w:sz w:val="26"/>
          <w:szCs w:val="26"/>
          <w:rtl/>
          <w:lang w:eastAsia="en-US"/>
        </w:rPr>
        <w:t>שיטת התיחקור בלתי הוגנת ועל כן פסולה ופוסלת"</w:t>
      </w:r>
      <w:r>
        <w:rPr>
          <w:sz w:val="26"/>
          <w:szCs w:val="26"/>
          <w:rtl/>
          <w:lang w:eastAsia="en-US"/>
        </w:rPr>
        <w:t xml:space="preserve"> (</w:t>
      </w:r>
      <w:r>
        <w:rPr>
          <w:rFonts w:hint="cs"/>
          <w:sz w:val="26"/>
          <w:szCs w:val="26"/>
          <w:rtl/>
          <w:lang w:eastAsia="en-US"/>
        </w:rPr>
        <w:t>קדמי</w:t>
      </w:r>
      <w:r>
        <w:rPr>
          <w:sz w:val="26"/>
          <w:szCs w:val="26"/>
          <w:rtl/>
          <w:lang w:eastAsia="en-US"/>
        </w:rPr>
        <w:t xml:space="preserve"> </w:t>
      </w:r>
      <w:r>
        <w:rPr>
          <w:rFonts w:hint="cs"/>
          <w:sz w:val="26"/>
          <w:szCs w:val="26"/>
          <w:rtl/>
          <w:lang w:eastAsia="en-US"/>
        </w:rPr>
        <w:t>בספרו "</w:t>
      </w:r>
      <w:r>
        <w:rPr>
          <w:b/>
          <w:bCs/>
          <w:sz w:val="26"/>
          <w:szCs w:val="26"/>
          <w:rtl/>
          <w:lang w:eastAsia="en-US"/>
        </w:rPr>
        <w:t>ע</w:t>
      </w:r>
      <w:r>
        <w:rPr>
          <w:rFonts w:hint="cs"/>
          <w:b/>
          <w:bCs/>
          <w:sz w:val="26"/>
          <w:szCs w:val="26"/>
          <w:rtl/>
          <w:lang w:eastAsia="en-US"/>
        </w:rPr>
        <w:t>ל הראיות</w:t>
      </w:r>
      <w:r>
        <w:rPr>
          <w:sz w:val="26"/>
          <w:szCs w:val="26"/>
          <w:rtl/>
          <w:lang w:eastAsia="en-US"/>
        </w:rPr>
        <w:t xml:space="preserve">", </w:t>
      </w:r>
      <w:r>
        <w:rPr>
          <w:rFonts w:hint="cs"/>
          <w:sz w:val="26"/>
          <w:szCs w:val="26"/>
          <w:rtl/>
          <w:lang w:eastAsia="en-US"/>
        </w:rPr>
        <w:t xml:space="preserve">חלק ראשון, עמ' 59-61 והפסיקה המאוזכרת שם). </w:t>
      </w:r>
    </w:p>
    <w:p w14:paraId="4852A7C3"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ענייננו</w:t>
      </w:r>
      <w:r>
        <w:rPr>
          <w:sz w:val="26"/>
          <w:szCs w:val="26"/>
          <w:rtl/>
          <w:lang w:eastAsia="en-US"/>
        </w:rPr>
        <w:t>, א</w:t>
      </w:r>
      <w:r>
        <w:rPr>
          <w:rFonts w:hint="cs"/>
          <w:sz w:val="26"/>
          <w:szCs w:val="26"/>
          <w:rtl/>
          <w:lang w:eastAsia="en-US"/>
        </w:rPr>
        <w:t>פשרות</w:t>
      </w:r>
      <w:r>
        <w:rPr>
          <w:sz w:val="26"/>
          <w:szCs w:val="26"/>
          <w:rtl/>
          <w:lang w:eastAsia="en-US"/>
        </w:rPr>
        <w:t xml:space="preserve"> </w:t>
      </w:r>
      <w:r>
        <w:rPr>
          <w:rFonts w:hint="cs"/>
          <w:sz w:val="26"/>
          <w:szCs w:val="26"/>
          <w:rtl/>
          <w:lang w:eastAsia="en-US"/>
        </w:rPr>
        <w:t>הבחירה נותרה בידי הנאשם 2 במהלך החקירה</w:t>
      </w:r>
      <w:r>
        <w:rPr>
          <w:sz w:val="26"/>
          <w:szCs w:val="26"/>
          <w:rtl/>
          <w:lang w:eastAsia="en-US"/>
        </w:rPr>
        <w:t xml:space="preserve">, </w:t>
      </w:r>
      <w:r>
        <w:rPr>
          <w:rFonts w:hint="cs"/>
          <w:sz w:val="26"/>
          <w:szCs w:val="26"/>
          <w:rtl/>
          <w:lang w:eastAsia="en-US"/>
        </w:rPr>
        <w:t xml:space="preserve">גם אם זו היתה אינטנסיבית, והוא </w:t>
      </w:r>
      <w:r>
        <w:rPr>
          <w:sz w:val="26"/>
          <w:szCs w:val="26"/>
          <w:rtl/>
          <w:lang w:eastAsia="en-US"/>
        </w:rPr>
        <w:t>ב</w:t>
      </w:r>
      <w:r>
        <w:rPr>
          <w:rFonts w:hint="cs"/>
          <w:sz w:val="26"/>
          <w:szCs w:val="26"/>
          <w:rtl/>
          <w:lang w:eastAsia="en-US"/>
        </w:rPr>
        <w:t>חר</w:t>
      </w:r>
      <w:r>
        <w:rPr>
          <w:sz w:val="26"/>
          <w:szCs w:val="26"/>
          <w:rtl/>
          <w:lang w:eastAsia="en-US"/>
        </w:rPr>
        <w:t xml:space="preserve"> </w:t>
      </w:r>
      <w:r>
        <w:rPr>
          <w:rFonts w:hint="cs"/>
          <w:sz w:val="26"/>
          <w:szCs w:val="26"/>
          <w:rtl/>
          <w:lang w:eastAsia="en-US"/>
        </w:rPr>
        <w:t>למסור את הודאתו לחוקרים ולענות על שאלותיהם</w:t>
      </w:r>
      <w:r>
        <w:rPr>
          <w:sz w:val="26"/>
          <w:szCs w:val="26"/>
          <w:rtl/>
          <w:lang w:eastAsia="en-US"/>
        </w:rPr>
        <w:t xml:space="preserve"> </w:t>
      </w:r>
      <w:r>
        <w:rPr>
          <w:rFonts w:hint="cs"/>
          <w:sz w:val="26"/>
          <w:szCs w:val="26"/>
          <w:rtl/>
          <w:lang w:eastAsia="en-US"/>
        </w:rPr>
        <w:t>כרצונו</w:t>
      </w:r>
      <w:r>
        <w:rPr>
          <w:sz w:val="26"/>
          <w:szCs w:val="26"/>
          <w:rtl/>
          <w:lang w:eastAsia="en-US"/>
        </w:rPr>
        <w:t xml:space="preserve">.      </w:t>
      </w:r>
    </w:p>
    <w:p w14:paraId="25FACBD8" w14:textId="77777777" w:rsidR="00D46B6B" w:rsidRDefault="00D46B6B">
      <w:pPr>
        <w:tabs>
          <w:tab w:val="left" w:pos="284"/>
        </w:tabs>
        <w:spacing w:line="360" w:lineRule="auto"/>
        <w:jc w:val="both"/>
        <w:rPr>
          <w:b/>
          <w:bCs/>
          <w:i/>
          <w:iCs/>
          <w:sz w:val="22"/>
          <w:szCs w:val="22"/>
          <w:u w:val="single"/>
          <w:rtl/>
          <w:lang w:eastAsia="en-US"/>
        </w:rPr>
      </w:pPr>
    </w:p>
    <w:p w14:paraId="216AD571" w14:textId="77777777" w:rsidR="00D46B6B" w:rsidRDefault="00D46B6B">
      <w:pPr>
        <w:tabs>
          <w:tab w:val="left" w:pos="284"/>
        </w:tabs>
        <w:spacing w:line="360" w:lineRule="auto"/>
        <w:ind w:right="720"/>
        <w:jc w:val="both"/>
        <w:rPr>
          <w:b/>
          <w:bCs/>
          <w:i/>
          <w:iCs/>
          <w:sz w:val="26"/>
          <w:szCs w:val="26"/>
          <w:rtl/>
          <w:lang w:eastAsia="en-US"/>
        </w:rPr>
      </w:pPr>
      <w:r>
        <w:rPr>
          <w:b/>
          <w:bCs/>
          <w:i/>
          <w:iCs/>
          <w:sz w:val="26"/>
          <w:szCs w:val="26"/>
          <w:rtl/>
          <w:lang w:eastAsia="en-US"/>
        </w:rPr>
        <w:t>א</w:t>
      </w:r>
      <w:r>
        <w:rPr>
          <w:rFonts w:hint="cs"/>
          <w:b/>
          <w:bCs/>
          <w:i/>
          <w:iCs/>
          <w:sz w:val="26"/>
          <w:szCs w:val="26"/>
          <w:rtl/>
          <w:lang w:eastAsia="en-US"/>
        </w:rPr>
        <w:t>יומים והבטחות</w:t>
      </w:r>
      <w:r>
        <w:rPr>
          <w:b/>
          <w:bCs/>
          <w:i/>
          <w:iCs/>
          <w:sz w:val="26"/>
          <w:szCs w:val="26"/>
          <w:rtl/>
          <w:lang w:eastAsia="en-US"/>
        </w:rPr>
        <w:t xml:space="preserve"> </w:t>
      </w:r>
    </w:p>
    <w:p w14:paraId="1A8B1DD4"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35.</w:t>
      </w:r>
      <w:r>
        <w:rPr>
          <w:sz w:val="26"/>
          <w:szCs w:val="26"/>
          <w:rtl/>
          <w:lang w:eastAsia="en-US"/>
        </w:rPr>
        <w:tab/>
        <w:t>ח</w:t>
      </w:r>
      <w:r>
        <w:rPr>
          <w:rFonts w:hint="cs"/>
          <w:sz w:val="26"/>
          <w:szCs w:val="26"/>
          <w:rtl/>
          <w:lang w:eastAsia="en-US"/>
        </w:rPr>
        <w:t>וקריו</w:t>
      </w:r>
      <w:r>
        <w:rPr>
          <w:sz w:val="26"/>
          <w:szCs w:val="26"/>
          <w:rtl/>
          <w:lang w:eastAsia="en-US"/>
        </w:rPr>
        <w:t xml:space="preserve"> </w:t>
      </w:r>
      <w:r>
        <w:rPr>
          <w:rFonts w:hint="cs"/>
          <w:sz w:val="26"/>
          <w:szCs w:val="26"/>
          <w:rtl/>
          <w:lang w:eastAsia="en-US"/>
        </w:rPr>
        <w:t xml:space="preserve">של </w:t>
      </w:r>
      <w:r>
        <w:rPr>
          <w:sz w:val="26"/>
          <w:szCs w:val="26"/>
          <w:rtl/>
          <w:lang w:eastAsia="en-US"/>
        </w:rPr>
        <w:t>הנ</w:t>
      </w:r>
      <w:r>
        <w:rPr>
          <w:rFonts w:hint="cs"/>
          <w:sz w:val="26"/>
          <w:szCs w:val="26"/>
          <w:rtl/>
          <w:lang w:eastAsia="en-US"/>
        </w:rPr>
        <w:t>אשם</w:t>
      </w:r>
      <w:r>
        <w:rPr>
          <w:sz w:val="26"/>
          <w:szCs w:val="26"/>
          <w:rtl/>
          <w:lang w:eastAsia="en-US"/>
        </w:rPr>
        <w:t xml:space="preserve"> 2, כ</w:t>
      </w:r>
      <w:r>
        <w:rPr>
          <w:rFonts w:hint="cs"/>
          <w:sz w:val="26"/>
          <w:szCs w:val="26"/>
          <w:rtl/>
          <w:lang w:eastAsia="en-US"/>
        </w:rPr>
        <w:t>פרו מכל וכל בטענה לפיה איימו על</w:t>
      </w:r>
      <w:r>
        <w:rPr>
          <w:sz w:val="26"/>
          <w:szCs w:val="26"/>
          <w:rtl/>
          <w:lang w:eastAsia="en-US"/>
        </w:rPr>
        <w:t>י</w:t>
      </w:r>
      <w:r>
        <w:rPr>
          <w:rFonts w:hint="cs"/>
          <w:sz w:val="26"/>
          <w:szCs w:val="26"/>
          <w:rtl/>
          <w:lang w:eastAsia="en-US"/>
        </w:rPr>
        <w:t xml:space="preserve">ו </w:t>
      </w:r>
      <w:r>
        <w:rPr>
          <w:sz w:val="26"/>
          <w:szCs w:val="26"/>
          <w:rtl/>
          <w:lang w:eastAsia="en-US"/>
        </w:rPr>
        <w:t>כ</w:t>
      </w:r>
      <w:r>
        <w:rPr>
          <w:rFonts w:hint="cs"/>
          <w:sz w:val="26"/>
          <w:szCs w:val="26"/>
          <w:rtl/>
          <w:lang w:eastAsia="en-US"/>
        </w:rPr>
        <w:t xml:space="preserve">י ייעצר </w:t>
      </w:r>
      <w:r>
        <w:rPr>
          <w:sz w:val="26"/>
          <w:szCs w:val="26"/>
          <w:rtl/>
          <w:lang w:eastAsia="en-US"/>
        </w:rPr>
        <w:t>ל</w:t>
      </w:r>
      <w:r>
        <w:rPr>
          <w:rFonts w:hint="cs"/>
          <w:sz w:val="26"/>
          <w:szCs w:val="26"/>
          <w:rtl/>
          <w:lang w:eastAsia="en-US"/>
        </w:rPr>
        <w:t>תקופה</w:t>
      </w:r>
      <w:r>
        <w:rPr>
          <w:sz w:val="26"/>
          <w:szCs w:val="26"/>
          <w:rtl/>
          <w:lang w:eastAsia="en-US"/>
        </w:rPr>
        <w:t xml:space="preserve"> </w:t>
      </w:r>
      <w:r>
        <w:rPr>
          <w:rFonts w:hint="cs"/>
          <w:sz w:val="26"/>
          <w:szCs w:val="26"/>
          <w:rtl/>
          <w:lang w:eastAsia="en-US"/>
        </w:rPr>
        <w:t xml:space="preserve">ממושכת אם לא יודה בעבירה נשוא הדיון. </w:t>
      </w:r>
      <w:r>
        <w:rPr>
          <w:sz w:val="26"/>
          <w:szCs w:val="26"/>
          <w:rtl/>
          <w:lang w:eastAsia="en-US"/>
        </w:rPr>
        <w:t>כ</w:t>
      </w:r>
      <w:r>
        <w:rPr>
          <w:rFonts w:hint="cs"/>
          <w:sz w:val="26"/>
          <w:szCs w:val="26"/>
          <w:rtl/>
          <w:lang w:eastAsia="en-US"/>
        </w:rPr>
        <w:t xml:space="preserve">אמור, </w:t>
      </w:r>
      <w:r>
        <w:rPr>
          <w:sz w:val="26"/>
          <w:szCs w:val="26"/>
          <w:rtl/>
          <w:lang w:eastAsia="en-US"/>
        </w:rPr>
        <w:t>ל</w:t>
      </w:r>
      <w:r>
        <w:rPr>
          <w:rFonts w:hint="cs"/>
          <w:sz w:val="26"/>
          <w:szCs w:val="26"/>
          <w:rtl/>
          <w:lang w:eastAsia="en-US"/>
        </w:rPr>
        <w:t xml:space="preserve">דבריהם, לא זו בלבד שלא איימו </w:t>
      </w:r>
      <w:r>
        <w:rPr>
          <w:sz w:val="26"/>
          <w:szCs w:val="26"/>
          <w:rtl/>
          <w:lang w:eastAsia="en-US"/>
        </w:rPr>
        <w:t>ע</w:t>
      </w:r>
      <w:r>
        <w:rPr>
          <w:rFonts w:hint="cs"/>
          <w:sz w:val="26"/>
          <w:szCs w:val="26"/>
          <w:rtl/>
          <w:lang w:eastAsia="en-US"/>
        </w:rPr>
        <w:t>ל</w:t>
      </w:r>
      <w:r>
        <w:rPr>
          <w:sz w:val="26"/>
          <w:szCs w:val="26"/>
          <w:rtl/>
          <w:lang w:eastAsia="en-US"/>
        </w:rPr>
        <w:t xml:space="preserve"> </w:t>
      </w:r>
      <w:r>
        <w:rPr>
          <w:rFonts w:hint="cs"/>
          <w:sz w:val="26"/>
          <w:szCs w:val="26"/>
          <w:rtl/>
          <w:lang w:eastAsia="en-US"/>
        </w:rPr>
        <w:t xml:space="preserve">הנאשם 2 במעצר ממושך, אלא </w:t>
      </w:r>
      <w:r>
        <w:rPr>
          <w:sz w:val="26"/>
          <w:szCs w:val="26"/>
          <w:rtl/>
          <w:lang w:eastAsia="en-US"/>
        </w:rPr>
        <w:t>א</w:t>
      </w:r>
      <w:r>
        <w:rPr>
          <w:rFonts w:hint="cs"/>
          <w:sz w:val="26"/>
          <w:szCs w:val="26"/>
          <w:rtl/>
          <w:lang w:eastAsia="en-US"/>
        </w:rPr>
        <w:t>ף העניקו</w:t>
      </w:r>
      <w:r>
        <w:rPr>
          <w:sz w:val="26"/>
          <w:szCs w:val="26"/>
          <w:rtl/>
          <w:lang w:eastAsia="en-US"/>
        </w:rPr>
        <w:t xml:space="preserve"> </w:t>
      </w:r>
      <w:r>
        <w:rPr>
          <w:rFonts w:hint="cs"/>
          <w:sz w:val="26"/>
          <w:szCs w:val="26"/>
          <w:rtl/>
          <w:lang w:eastAsia="en-US"/>
        </w:rPr>
        <w:t xml:space="preserve">לו יחס מועדף בשל היותו אדם נורמטיבי. </w:t>
      </w:r>
    </w:p>
    <w:p w14:paraId="66041652"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חוקר</w:t>
      </w:r>
      <w:r>
        <w:rPr>
          <w:sz w:val="26"/>
          <w:szCs w:val="26"/>
          <w:rtl/>
          <w:lang w:eastAsia="en-US"/>
        </w:rPr>
        <w:t xml:space="preserve"> </w:t>
      </w:r>
      <w:r>
        <w:rPr>
          <w:rFonts w:hint="cs"/>
          <w:sz w:val="26"/>
          <w:szCs w:val="26"/>
          <w:rtl/>
          <w:lang w:eastAsia="en-US"/>
        </w:rPr>
        <w:t xml:space="preserve">סמי </w:t>
      </w:r>
      <w:r>
        <w:rPr>
          <w:sz w:val="26"/>
          <w:szCs w:val="26"/>
          <w:rtl/>
          <w:lang w:eastAsia="en-US"/>
        </w:rPr>
        <w:t>א</w:t>
      </w:r>
      <w:r>
        <w:rPr>
          <w:rFonts w:hint="cs"/>
          <w:sz w:val="26"/>
          <w:szCs w:val="26"/>
          <w:rtl/>
          <w:lang w:eastAsia="en-US"/>
        </w:rPr>
        <w:t>מר</w:t>
      </w:r>
      <w:r>
        <w:rPr>
          <w:sz w:val="26"/>
          <w:szCs w:val="26"/>
          <w:rtl/>
          <w:lang w:eastAsia="en-US"/>
        </w:rPr>
        <w:t xml:space="preserve">, </w:t>
      </w:r>
      <w:r>
        <w:rPr>
          <w:rFonts w:hint="cs"/>
          <w:sz w:val="26"/>
          <w:szCs w:val="26"/>
          <w:rtl/>
          <w:lang w:eastAsia="en-US"/>
        </w:rPr>
        <w:t xml:space="preserve">כפר בטענה לפיה איים על </w:t>
      </w:r>
      <w:r>
        <w:rPr>
          <w:sz w:val="26"/>
          <w:szCs w:val="26"/>
          <w:rtl/>
          <w:lang w:eastAsia="en-US"/>
        </w:rPr>
        <w:t>הנ</w:t>
      </w:r>
      <w:r>
        <w:rPr>
          <w:rFonts w:hint="cs"/>
          <w:sz w:val="26"/>
          <w:szCs w:val="26"/>
          <w:rtl/>
          <w:lang w:eastAsia="en-US"/>
        </w:rPr>
        <w:t xml:space="preserve">אשם 2 </w:t>
      </w:r>
      <w:r>
        <w:rPr>
          <w:sz w:val="26"/>
          <w:szCs w:val="26"/>
          <w:rtl/>
          <w:lang w:eastAsia="en-US"/>
        </w:rPr>
        <w:t>כ</w:t>
      </w:r>
      <w:r>
        <w:rPr>
          <w:rFonts w:hint="cs"/>
          <w:sz w:val="26"/>
          <w:szCs w:val="26"/>
          <w:rtl/>
          <w:lang w:eastAsia="en-US"/>
        </w:rPr>
        <w:t xml:space="preserve">י יעצר לתקופה ממושכת </w:t>
      </w:r>
      <w:r>
        <w:rPr>
          <w:sz w:val="26"/>
          <w:szCs w:val="26"/>
          <w:rtl/>
          <w:lang w:eastAsia="en-US"/>
        </w:rPr>
        <w:t>א</w:t>
      </w:r>
      <w:r>
        <w:rPr>
          <w:rFonts w:hint="cs"/>
          <w:sz w:val="26"/>
          <w:szCs w:val="26"/>
          <w:rtl/>
          <w:lang w:eastAsia="en-US"/>
        </w:rPr>
        <w:t xml:space="preserve">ם לא יודה </w:t>
      </w:r>
      <w:r>
        <w:rPr>
          <w:sz w:val="26"/>
          <w:szCs w:val="26"/>
          <w:rtl/>
          <w:lang w:eastAsia="en-US"/>
        </w:rPr>
        <w:t>ב</w:t>
      </w:r>
      <w:r>
        <w:rPr>
          <w:rFonts w:hint="cs"/>
          <w:sz w:val="26"/>
          <w:szCs w:val="26"/>
          <w:rtl/>
          <w:lang w:eastAsia="en-US"/>
        </w:rPr>
        <w:t xml:space="preserve">אשמה שיוחסה לו, </w:t>
      </w:r>
      <w:r>
        <w:rPr>
          <w:sz w:val="26"/>
          <w:szCs w:val="26"/>
          <w:rtl/>
          <w:lang w:eastAsia="en-US"/>
        </w:rPr>
        <w:t>ו</w:t>
      </w:r>
      <w:r>
        <w:rPr>
          <w:rFonts w:hint="cs"/>
          <w:sz w:val="26"/>
          <w:szCs w:val="26"/>
          <w:rtl/>
          <w:lang w:eastAsia="en-US"/>
        </w:rPr>
        <w:t xml:space="preserve">טען שמדובר </w:t>
      </w:r>
      <w:r>
        <w:rPr>
          <w:sz w:val="26"/>
          <w:szCs w:val="26"/>
          <w:rtl/>
          <w:lang w:eastAsia="en-US"/>
        </w:rPr>
        <w:t>ב</w:t>
      </w:r>
      <w:r>
        <w:rPr>
          <w:rFonts w:hint="cs"/>
          <w:sz w:val="26"/>
          <w:szCs w:val="26"/>
          <w:rtl/>
          <w:lang w:eastAsia="en-US"/>
        </w:rPr>
        <w:t>טענה</w:t>
      </w:r>
      <w:r>
        <w:rPr>
          <w:sz w:val="26"/>
          <w:szCs w:val="26"/>
          <w:rtl/>
          <w:lang w:eastAsia="en-US"/>
        </w:rPr>
        <w:t xml:space="preserve"> </w:t>
      </w:r>
      <w:r>
        <w:rPr>
          <w:rFonts w:hint="cs"/>
          <w:sz w:val="26"/>
          <w:szCs w:val="26"/>
          <w:rtl/>
          <w:lang w:eastAsia="en-US"/>
        </w:rPr>
        <w:t xml:space="preserve">חסרת כל שחר. לדבריו: </w:t>
      </w:r>
      <w:r>
        <w:rPr>
          <w:b/>
          <w:bCs/>
          <w:sz w:val="26"/>
          <w:szCs w:val="26"/>
          <w:rtl/>
          <w:lang w:eastAsia="en-US"/>
        </w:rPr>
        <w:t>"ל</w:t>
      </w:r>
      <w:r>
        <w:rPr>
          <w:rFonts w:hint="cs"/>
          <w:b/>
          <w:bCs/>
          <w:sz w:val="26"/>
          <w:szCs w:val="26"/>
          <w:rtl/>
          <w:lang w:eastAsia="en-US"/>
        </w:rPr>
        <w:t>א</w:t>
      </w:r>
      <w:r>
        <w:rPr>
          <w:b/>
          <w:bCs/>
          <w:sz w:val="26"/>
          <w:szCs w:val="26"/>
          <w:rtl/>
          <w:lang w:eastAsia="en-US"/>
        </w:rPr>
        <w:t xml:space="preserve"> </w:t>
      </w:r>
      <w:r>
        <w:rPr>
          <w:rFonts w:hint="cs"/>
          <w:b/>
          <w:bCs/>
          <w:sz w:val="26"/>
          <w:szCs w:val="26"/>
          <w:rtl/>
          <w:lang w:eastAsia="en-US"/>
        </w:rPr>
        <w:t xml:space="preserve">היה דבר כזה, אנחנו לא נוהגים לאיים </w:t>
      </w:r>
      <w:r>
        <w:rPr>
          <w:b/>
          <w:bCs/>
          <w:sz w:val="26"/>
          <w:szCs w:val="26"/>
          <w:rtl/>
          <w:lang w:eastAsia="en-US"/>
        </w:rPr>
        <w:t>ב</w:t>
      </w:r>
      <w:r>
        <w:rPr>
          <w:rFonts w:hint="cs"/>
          <w:b/>
          <w:bCs/>
          <w:sz w:val="26"/>
          <w:szCs w:val="26"/>
          <w:rtl/>
          <w:lang w:eastAsia="en-US"/>
        </w:rPr>
        <w:t>חקירה</w:t>
      </w:r>
      <w:r>
        <w:rPr>
          <w:b/>
          <w:bCs/>
          <w:sz w:val="26"/>
          <w:szCs w:val="26"/>
          <w:rtl/>
          <w:lang w:eastAsia="en-US"/>
        </w:rPr>
        <w:t xml:space="preserve">.." </w:t>
      </w:r>
      <w:r>
        <w:rPr>
          <w:sz w:val="26"/>
          <w:szCs w:val="26"/>
          <w:rtl/>
          <w:lang w:eastAsia="en-US"/>
        </w:rPr>
        <w:t>(</w:t>
      </w:r>
      <w:r>
        <w:rPr>
          <w:rFonts w:hint="cs"/>
          <w:sz w:val="26"/>
          <w:szCs w:val="26"/>
          <w:rtl/>
          <w:lang w:eastAsia="en-US"/>
        </w:rPr>
        <w:t xml:space="preserve">עמ' 326 ש' 4). </w:t>
      </w:r>
    </w:p>
    <w:p w14:paraId="45D92C7E"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הבהיר </w:t>
      </w:r>
      <w:r>
        <w:rPr>
          <w:sz w:val="26"/>
          <w:szCs w:val="26"/>
          <w:rtl/>
          <w:lang w:eastAsia="en-US"/>
        </w:rPr>
        <w:t>ב</w:t>
      </w:r>
      <w:r>
        <w:rPr>
          <w:rFonts w:hint="cs"/>
          <w:sz w:val="26"/>
          <w:szCs w:val="26"/>
          <w:rtl/>
          <w:lang w:eastAsia="en-US"/>
        </w:rPr>
        <w:t>צורה</w:t>
      </w:r>
      <w:r>
        <w:rPr>
          <w:sz w:val="26"/>
          <w:szCs w:val="26"/>
          <w:rtl/>
          <w:lang w:eastAsia="en-US"/>
        </w:rPr>
        <w:t xml:space="preserve"> </w:t>
      </w:r>
      <w:r>
        <w:rPr>
          <w:rFonts w:hint="cs"/>
          <w:sz w:val="26"/>
          <w:szCs w:val="26"/>
          <w:rtl/>
          <w:lang w:eastAsia="en-US"/>
        </w:rPr>
        <w:t xml:space="preserve">שאינה משתמעת לשתי פנים כי לא היה נותן יד לאיומים ונקיטת אמצעים פסולים </w:t>
      </w:r>
      <w:r>
        <w:rPr>
          <w:sz w:val="26"/>
          <w:szCs w:val="26"/>
          <w:rtl/>
          <w:lang w:eastAsia="en-US"/>
        </w:rPr>
        <w:t>כ</w:t>
      </w:r>
      <w:r>
        <w:rPr>
          <w:rFonts w:hint="cs"/>
          <w:sz w:val="26"/>
          <w:szCs w:val="26"/>
          <w:rtl/>
          <w:lang w:eastAsia="en-US"/>
        </w:rPr>
        <w:t>לפי</w:t>
      </w:r>
      <w:r>
        <w:rPr>
          <w:sz w:val="26"/>
          <w:szCs w:val="26"/>
          <w:rtl/>
          <w:lang w:eastAsia="en-US"/>
        </w:rPr>
        <w:t xml:space="preserve"> </w:t>
      </w:r>
      <w:r>
        <w:rPr>
          <w:rFonts w:hint="cs"/>
          <w:sz w:val="26"/>
          <w:szCs w:val="26"/>
          <w:rtl/>
          <w:lang w:eastAsia="en-US"/>
        </w:rPr>
        <w:t>נחקר</w:t>
      </w:r>
      <w:r>
        <w:rPr>
          <w:sz w:val="26"/>
          <w:szCs w:val="26"/>
          <w:rtl/>
          <w:lang w:eastAsia="en-US"/>
        </w:rPr>
        <w:t xml:space="preserve">, </w:t>
      </w:r>
      <w:r>
        <w:rPr>
          <w:rFonts w:hint="cs"/>
          <w:sz w:val="26"/>
          <w:szCs w:val="26"/>
          <w:rtl/>
          <w:lang w:eastAsia="en-US"/>
        </w:rPr>
        <w:t>ולא היה מבצע פעולה ש</w:t>
      </w:r>
      <w:r>
        <w:rPr>
          <w:sz w:val="26"/>
          <w:szCs w:val="26"/>
          <w:rtl/>
          <w:lang w:eastAsia="en-US"/>
        </w:rPr>
        <w:t>ע</w:t>
      </w:r>
      <w:r>
        <w:rPr>
          <w:rFonts w:hint="cs"/>
          <w:sz w:val="26"/>
          <w:szCs w:val="26"/>
          <w:rtl/>
          <w:lang w:eastAsia="en-US"/>
        </w:rPr>
        <w:t xml:space="preserve">לולה לגרום </w:t>
      </w:r>
      <w:r>
        <w:rPr>
          <w:sz w:val="26"/>
          <w:szCs w:val="26"/>
          <w:rtl/>
          <w:lang w:eastAsia="en-US"/>
        </w:rPr>
        <w:t>ל</w:t>
      </w:r>
      <w:r>
        <w:rPr>
          <w:rFonts w:hint="cs"/>
          <w:sz w:val="26"/>
          <w:szCs w:val="26"/>
          <w:rtl/>
          <w:lang w:eastAsia="en-US"/>
        </w:rPr>
        <w:t>מאסרו של אדם חף מפשע.</w:t>
      </w:r>
    </w:p>
    <w:p w14:paraId="378CBC69"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חוקר</w:t>
      </w:r>
      <w:r>
        <w:rPr>
          <w:sz w:val="26"/>
          <w:szCs w:val="26"/>
          <w:rtl/>
          <w:lang w:eastAsia="en-US"/>
        </w:rPr>
        <w:t xml:space="preserve"> </w:t>
      </w:r>
      <w:r>
        <w:rPr>
          <w:rFonts w:hint="cs"/>
          <w:sz w:val="26"/>
          <w:szCs w:val="26"/>
          <w:rtl/>
          <w:lang w:eastAsia="en-US"/>
        </w:rPr>
        <w:t xml:space="preserve">אסי </w:t>
      </w:r>
      <w:r>
        <w:rPr>
          <w:sz w:val="26"/>
          <w:szCs w:val="26"/>
          <w:rtl/>
          <w:lang w:eastAsia="en-US"/>
        </w:rPr>
        <w:t>צ</w:t>
      </w:r>
      <w:r>
        <w:rPr>
          <w:rFonts w:hint="cs"/>
          <w:sz w:val="26"/>
          <w:szCs w:val="26"/>
          <w:rtl/>
          <w:lang w:eastAsia="en-US"/>
        </w:rPr>
        <w:t>ור</w:t>
      </w:r>
      <w:r>
        <w:rPr>
          <w:sz w:val="26"/>
          <w:szCs w:val="26"/>
          <w:rtl/>
          <w:lang w:eastAsia="en-US"/>
        </w:rPr>
        <w:t xml:space="preserve"> </w:t>
      </w:r>
      <w:r>
        <w:rPr>
          <w:rFonts w:hint="cs"/>
          <w:sz w:val="26"/>
          <w:szCs w:val="26"/>
          <w:rtl/>
          <w:lang w:eastAsia="en-US"/>
        </w:rPr>
        <w:t>הביע תרעומת קשה על הטענה לפיה איי</w:t>
      </w:r>
      <w:r>
        <w:rPr>
          <w:sz w:val="26"/>
          <w:szCs w:val="26"/>
          <w:rtl/>
          <w:lang w:eastAsia="en-US"/>
        </w:rPr>
        <w:t>ם</w:t>
      </w:r>
      <w:r>
        <w:rPr>
          <w:rFonts w:hint="cs"/>
          <w:sz w:val="26"/>
          <w:szCs w:val="26"/>
          <w:rtl/>
          <w:lang w:eastAsia="en-US"/>
        </w:rPr>
        <w:t xml:space="preserve"> על</w:t>
      </w:r>
      <w:r>
        <w:rPr>
          <w:sz w:val="26"/>
          <w:szCs w:val="26"/>
          <w:rtl/>
          <w:lang w:eastAsia="en-US"/>
        </w:rPr>
        <w:t xml:space="preserve"> </w:t>
      </w:r>
      <w:r>
        <w:rPr>
          <w:rFonts w:hint="cs"/>
          <w:sz w:val="26"/>
          <w:szCs w:val="26"/>
          <w:rtl/>
          <w:lang w:eastAsia="en-US"/>
        </w:rPr>
        <w:t>הנאשם 2 במעצר ממושך</w:t>
      </w:r>
      <w:r>
        <w:rPr>
          <w:sz w:val="26"/>
          <w:szCs w:val="26"/>
          <w:rtl/>
          <w:lang w:eastAsia="en-US"/>
        </w:rPr>
        <w:t>.  ב</w:t>
      </w:r>
      <w:r>
        <w:rPr>
          <w:rFonts w:hint="cs"/>
          <w:sz w:val="26"/>
          <w:szCs w:val="26"/>
          <w:rtl/>
          <w:lang w:eastAsia="en-US"/>
        </w:rPr>
        <w:t xml:space="preserve">דבריו, </w:t>
      </w:r>
      <w:r>
        <w:rPr>
          <w:sz w:val="26"/>
          <w:szCs w:val="26"/>
          <w:rtl/>
          <w:lang w:eastAsia="en-US"/>
        </w:rPr>
        <w:t>ש</w:t>
      </w:r>
      <w:r>
        <w:rPr>
          <w:rFonts w:hint="cs"/>
          <w:sz w:val="26"/>
          <w:szCs w:val="26"/>
          <w:rtl/>
          <w:lang w:eastAsia="en-US"/>
        </w:rPr>
        <w:t xml:space="preserve">לל אותה לחלוטין, </w:t>
      </w:r>
      <w:r>
        <w:rPr>
          <w:sz w:val="26"/>
          <w:szCs w:val="26"/>
          <w:rtl/>
          <w:lang w:eastAsia="en-US"/>
        </w:rPr>
        <w:t>ו</w:t>
      </w:r>
      <w:r>
        <w:rPr>
          <w:rFonts w:hint="cs"/>
          <w:sz w:val="26"/>
          <w:szCs w:val="26"/>
          <w:rtl/>
          <w:lang w:eastAsia="en-US"/>
        </w:rPr>
        <w:t>חזר</w:t>
      </w:r>
      <w:r>
        <w:rPr>
          <w:sz w:val="26"/>
          <w:szCs w:val="26"/>
          <w:rtl/>
          <w:lang w:eastAsia="en-US"/>
        </w:rPr>
        <w:t xml:space="preserve"> </w:t>
      </w:r>
      <w:r>
        <w:rPr>
          <w:rFonts w:hint="cs"/>
          <w:sz w:val="26"/>
          <w:szCs w:val="26"/>
          <w:rtl/>
          <w:lang w:eastAsia="en-US"/>
        </w:rPr>
        <w:t>וטען כי מדובר בעצור אשר קיבל גם הוא יחס מועדף</w:t>
      </w:r>
      <w:r>
        <w:rPr>
          <w:sz w:val="26"/>
          <w:szCs w:val="26"/>
          <w:rtl/>
          <w:lang w:eastAsia="en-US"/>
        </w:rPr>
        <w:t xml:space="preserve">, </w:t>
      </w:r>
      <w:r>
        <w:rPr>
          <w:rFonts w:hint="cs"/>
          <w:sz w:val="26"/>
          <w:szCs w:val="26"/>
          <w:rtl/>
          <w:lang w:eastAsia="en-US"/>
        </w:rPr>
        <w:t xml:space="preserve">כולל היתר לבני משפחתו לבקרו </w:t>
      </w:r>
      <w:r>
        <w:rPr>
          <w:sz w:val="26"/>
          <w:szCs w:val="26"/>
          <w:rtl/>
          <w:lang w:eastAsia="en-US"/>
        </w:rPr>
        <w:t>ב</w:t>
      </w:r>
      <w:r>
        <w:rPr>
          <w:rFonts w:hint="cs"/>
          <w:sz w:val="26"/>
          <w:szCs w:val="26"/>
          <w:rtl/>
          <w:lang w:eastAsia="en-US"/>
        </w:rPr>
        <w:t>תחנת</w:t>
      </w:r>
      <w:r>
        <w:rPr>
          <w:sz w:val="26"/>
          <w:szCs w:val="26"/>
          <w:rtl/>
          <w:lang w:eastAsia="en-US"/>
        </w:rPr>
        <w:t xml:space="preserve"> </w:t>
      </w:r>
      <w:r>
        <w:rPr>
          <w:rFonts w:hint="cs"/>
          <w:sz w:val="26"/>
          <w:szCs w:val="26"/>
          <w:rtl/>
          <w:lang w:eastAsia="en-US"/>
        </w:rPr>
        <w:t xml:space="preserve">המשטרה, היתר להביא לו מזון ובגדים, ואף נתן לו להשתמש במכשיר הטלפון </w:t>
      </w:r>
      <w:r>
        <w:rPr>
          <w:sz w:val="26"/>
          <w:szCs w:val="26"/>
          <w:rtl/>
          <w:lang w:eastAsia="en-US"/>
        </w:rPr>
        <w:t>ה</w:t>
      </w:r>
      <w:r>
        <w:rPr>
          <w:rFonts w:hint="cs"/>
          <w:sz w:val="26"/>
          <w:szCs w:val="26"/>
          <w:rtl/>
          <w:lang w:eastAsia="en-US"/>
        </w:rPr>
        <w:t>סלולרי</w:t>
      </w:r>
      <w:r>
        <w:rPr>
          <w:sz w:val="26"/>
          <w:szCs w:val="26"/>
          <w:rtl/>
          <w:lang w:eastAsia="en-US"/>
        </w:rPr>
        <w:t xml:space="preserve"> </w:t>
      </w:r>
      <w:r>
        <w:rPr>
          <w:rFonts w:hint="cs"/>
          <w:sz w:val="26"/>
          <w:szCs w:val="26"/>
          <w:rtl/>
          <w:lang w:eastAsia="en-US"/>
        </w:rPr>
        <w:t>האישי של</w:t>
      </w:r>
      <w:r>
        <w:rPr>
          <w:sz w:val="26"/>
          <w:szCs w:val="26"/>
          <w:rtl/>
          <w:lang w:eastAsia="en-US"/>
        </w:rPr>
        <w:t>ו</w:t>
      </w:r>
      <w:r>
        <w:rPr>
          <w:rFonts w:hint="cs"/>
          <w:sz w:val="26"/>
          <w:szCs w:val="26"/>
          <w:rtl/>
          <w:lang w:eastAsia="en-US"/>
        </w:rPr>
        <w:t>,</w:t>
      </w:r>
      <w:r>
        <w:rPr>
          <w:sz w:val="26"/>
          <w:szCs w:val="26"/>
          <w:rtl/>
          <w:lang w:eastAsia="en-US"/>
        </w:rPr>
        <w:t xml:space="preserve"> </w:t>
      </w:r>
      <w:r>
        <w:rPr>
          <w:rFonts w:hint="cs"/>
          <w:sz w:val="26"/>
          <w:szCs w:val="26"/>
          <w:rtl/>
          <w:lang w:eastAsia="en-US"/>
        </w:rPr>
        <w:t xml:space="preserve">על מנת </w:t>
      </w:r>
      <w:r>
        <w:rPr>
          <w:sz w:val="26"/>
          <w:szCs w:val="26"/>
          <w:rtl/>
          <w:lang w:eastAsia="en-US"/>
        </w:rPr>
        <w:t>ש</w:t>
      </w:r>
      <w:r>
        <w:rPr>
          <w:rFonts w:hint="cs"/>
          <w:sz w:val="26"/>
          <w:szCs w:val="26"/>
          <w:rtl/>
          <w:lang w:eastAsia="en-US"/>
        </w:rPr>
        <w:t xml:space="preserve">יוכל </w:t>
      </w:r>
      <w:r>
        <w:rPr>
          <w:sz w:val="26"/>
          <w:szCs w:val="26"/>
          <w:rtl/>
          <w:lang w:eastAsia="en-US"/>
        </w:rPr>
        <w:t>ל</w:t>
      </w:r>
      <w:r>
        <w:rPr>
          <w:rFonts w:hint="cs"/>
          <w:sz w:val="26"/>
          <w:szCs w:val="26"/>
          <w:rtl/>
          <w:lang w:eastAsia="en-US"/>
        </w:rPr>
        <w:t xml:space="preserve">שוחח עם עורכת דינו. </w:t>
      </w:r>
      <w:r>
        <w:rPr>
          <w:sz w:val="26"/>
          <w:szCs w:val="26"/>
          <w:rtl/>
          <w:lang w:eastAsia="en-US"/>
        </w:rPr>
        <w:t>כ</w:t>
      </w:r>
      <w:r>
        <w:rPr>
          <w:rFonts w:hint="cs"/>
          <w:sz w:val="26"/>
          <w:szCs w:val="26"/>
          <w:rtl/>
          <w:lang w:eastAsia="en-US"/>
        </w:rPr>
        <w:t>לשונו</w:t>
      </w:r>
      <w:r>
        <w:rPr>
          <w:sz w:val="26"/>
          <w:szCs w:val="26"/>
          <w:rtl/>
          <w:lang w:eastAsia="en-US"/>
        </w:rPr>
        <w:t xml:space="preserve">: </w:t>
      </w:r>
    </w:p>
    <w:p w14:paraId="2D24CB6E" w14:textId="77777777" w:rsidR="00D46B6B" w:rsidRDefault="00D46B6B">
      <w:pPr>
        <w:pStyle w:val="a2"/>
        <w:rPr>
          <w:b w:val="0"/>
          <w:bCs w:val="0"/>
          <w:rtl/>
        </w:rPr>
      </w:pPr>
      <w:r>
        <w:rPr>
          <w:rtl/>
        </w:rPr>
        <w:t>"ז</w:t>
      </w:r>
      <w:r>
        <w:rPr>
          <w:rFonts w:hint="cs"/>
          <w:rtl/>
        </w:rPr>
        <w:t>ה</w:t>
      </w:r>
      <w:r>
        <w:rPr>
          <w:rtl/>
        </w:rPr>
        <w:t xml:space="preserve"> </w:t>
      </w:r>
      <w:r>
        <w:rPr>
          <w:rFonts w:hint="cs"/>
          <w:rtl/>
        </w:rPr>
        <w:t xml:space="preserve">מעליב אותי, אני כל פעם עושה אותם טעויות, שאני מזהה אנשים שהם לא, </w:t>
      </w:r>
      <w:r>
        <w:rPr>
          <w:rtl/>
        </w:rPr>
        <w:t>ש</w:t>
      </w:r>
      <w:r>
        <w:rPr>
          <w:rFonts w:hint="cs"/>
          <w:rtl/>
        </w:rPr>
        <w:t>הם</w:t>
      </w:r>
      <w:r>
        <w:rPr>
          <w:rtl/>
        </w:rPr>
        <w:t xml:space="preserve"> </w:t>
      </w:r>
      <w:r>
        <w:rPr>
          <w:rFonts w:hint="cs"/>
          <w:rtl/>
        </w:rPr>
        <w:t xml:space="preserve">נורמטיביים הם מקבלים יחס מועדף...זה פשוט מבזה אותי שאומרים את הדברים האלה, </w:t>
      </w:r>
      <w:r>
        <w:rPr>
          <w:rtl/>
        </w:rPr>
        <w:t>ז</w:t>
      </w:r>
      <w:r>
        <w:rPr>
          <w:rFonts w:hint="cs"/>
          <w:rtl/>
        </w:rPr>
        <w:t>ה</w:t>
      </w:r>
      <w:r>
        <w:rPr>
          <w:rtl/>
        </w:rPr>
        <w:t xml:space="preserve"> </w:t>
      </w:r>
      <w:r>
        <w:rPr>
          <w:rFonts w:hint="cs"/>
          <w:rtl/>
        </w:rPr>
        <w:t xml:space="preserve">כל כך מכעיס שאין לך מושג, אין לך מושג כמה שזה מכעיס העסק הזה" </w:t>
      </w:r>
      <w:r>
        <w:rPr>
          <w:b w:val="0"/>
          <w:bCs w:val="0"/>
          <w:rtl/>
        </w:rPr>
        <w:t>(</w:t>
      </w:r>
      <w:r>
        <w:rPr>
          <w:rFonts w:hint="cs"/>
          <w:b w:val="0"/>
          <w:bCs w:val="0"/>
          <w:rtl/>
        </w:rPr>
        <w:t>עמ' 513 ש' 18-1).</w:t>
      </w:r>
    </w:p>
    <w:p w14:paraId="779D1925" w14:textId="77777777" w:rsidR="00D46B6B" w:rsidRDefault="00D46B6B">
      <w:pPr>
        <w:tabs>
          <w:tab w:val="left" w:pos="284"/>
        </w:tabs>
        <w:spacing w:line="360" w:lineRule="auto"/>
        <w:jc w:val="both"/>
        <w:rPr>
          <w:sz w:val="26"/>
          <w:szCs w:val="26"/>
          <w:rtl/>
          <w:lang w:eastAsia="en-US"/>
        </w:rPr>
      </w:pPr>
    </w:p>
    <w:p w14:paraId="60DA86A4" w14:textId="77777777" w:rsidR="00D46B6B" w:rsidRDefault="00D46B6B">
      <w:pPr>
        <w:tabs>
          <w:tab w:val="left" w:pos="284"/>
        </w:tabs>
        <w:spacing w:line="360" w:lineRule="auto"/>
        <w:ind w:left="-51"/>
        <w:jc w:val="both"/>
        <w:rPr>
          <w:sz w:val="26"/>
          <w:szCs w:val="26"/>
          <w:rtl/>
          <w:lang w:eastAsia="en-US"/>
        </w:rPr>
      </w:pPr>
      <w:r>
        <w:rPr>
          <w:sz w:val="26"/>
          <w:szCs w:val="26"/>
          <w:rtl/>
          <w:lang w:eastAsia="en-US"/>
        </w:rPr>
        <w:t>ט</w:t>
      </w:r>
      <w:r>
        <w:rPr>
          <w:rFonts w:hint="cs"/>
          <w:sz w:val="26"/>
          <w:szCs w:val="26"/>
          <w:rtl/>
          <w:lang w:eastAsia="en-US"/>
        </w:rPr>
        <w:t>ענה</w:t>
      </w:r>
      <w:r>
        <w:rPr>
          <w:sz w:val="26"/>
          <w:szCs w:val="26"/>
          <w:rtl/>
          <w:lang w:eastAsia="en-US"/>
        </w:rPr>
        <w:t xml:space="preserve"> נ</w:t>
      </w:r>
      <w:r>
        <w:rPr>
          <w:rFonts w:hint="cs"/>
          <w:sz w:val="26"/>
          <w:szCs w:val="26"/>
          <w:rtl/>
          <w:lang w:eastAsia="en-US"/>
        </w:rPr>
        <w:t>וספת</w:t>
      </w:r>
      <w:r>
        <w:rPr>
          <w:sz w:val="26"/>
          <w:szCs w:val="26"/>
          <w:rtl/>
          <w:lang w:eastAsia="en-US"/>
        </w:rPr>
        <w:t xml:space="preserve"> </w:t>
      </w:r>
      <w:r>
        <w:rPr>
          <w:rFonts w:hint="cs"/>
          <w:sz w:val="26"/>
          <w:szCs w:val="26"/>
          <w:rtl/>
          <w:lang w:eastAsia="en-US"/>
        </w:rPr>
        <w:t>של נאשם 2 הינה</w:t>
      </w:r>
      <w:r>
        <w:rPr>
          <w:sz w:val="26"/>
          <w:szCs w:val="26"/>
          <w:rtl/>
          <w:lang w:eastAsia="en-US"/>
        </w:rPr>
        <w:t xml:space="preserve">, </w:t>
      </w:r>
      <w:r>
        <w:rPr>
          <w:rFonts w:hint="cs"/>
          <w:sz w:val="26"/>
          <w:szCs w:val="26"/>
          <w:rtl/>
          <w:lang w:eastAsia="en-US"/>
        </w:rPr>
        <w:t xml:space="preserve">כי הודאותיו נמסרו בעקבות הבטחות שהבטיח לו החוקר אסי צור, </w:t>
      </w:r>
      <w:r>
        <w:rPr>
          <w:sz w:val="26"/>
          <w:szCs w:val="26"/>
          <w:rtl/>
          <w:lang w:eastAsia="en-US"/>
        </w:rPr>
        <w:t>ל</w:t>
      </w:r>
      <w:r>
        <w:rPr>
          <w:rFonts w:hint="cs"/>
          <w:sz w:val="26"/>
          <w:szCs w:val="26"/>
          <w:rtl/>
          <w:lang w:eastAsia="en-US"/>
        </w:rPr>
        <w:t xml:space="preserve">צד </w:t>
      </w:r>
      <w:r>
        <w:rPr>
          <w:sz w:val="26"/>
          <w:szCs w:val="26"/>
          <w:rtl/>
          <w:lang w:eastAsia="en-US"/>
        </w:rPr>
        <w:t>פ</w:t>
      </w:r>
      <w:r>
        <w:rPr>
          <w:rFonts w:hint="cs"/>
          <w:sz w:val="26"/>
          <w:szCs w:val="26"/>
          <w:rtl/>
          <w:lang w:eastAsia="en-US"/>
        </w:rPr>
        <w:t>יתויים</w:t>
      </w:r>
      <w:r>
        <w:rPr>
          <w:sz w:val="26"/>
          <w:szCs w:val="26"/>
          <w:rtl/>
          <w:lang w:eastAsia="en-US"/>
        </w:rPr>
        <w:t xml:space="preserve"> </w:t>
      </w:r>
      <w:r>
        <w:rPr>
          <w:rFonts w:hint="cs"/>
          <w:sz w:val="26"/>
          <w:szCs w:val="26"/>
          <w:rtl/>
          <w:lang w:eastAsia="en-US"/>
        </w:rPr>
        <w:t>שונים</w:t>
      </w:r>
      <w:r>
        <w:rPr>
          <w:sz w:val="26"/>
          <w:szCs w:val="26"/>
          <w:rtl/>
          <w:lang w:eastAsia="en-US"/>
        </w:rPr>
        <w:t xml:space="preserve">, </w:t>
      </w:r>
      <w:r>
        <w:rPr>
          <w:rFonts w:hint="cs"/>
          <w:sz w:val="26"/>
          <w:szCs w:val="26"/>
          <w:rtl/>
          <w:lang w:eastAsia="en-US"/>
        </w:rPr>
        <w:t>כגון</w:t>
      </w:r>
      <w:r>
        <w:rPr>
          <w:sz w:val="26"/>
          <w:szCs w:val="26"/>
          <w:rtl/>
          <w:lang w:eastAsia="en-US"/>
        </w:rPr>
        <w:t>, ה</w:t>
      </w:r>
      <w:r>
        <w:rPr>
          <w:rFonts w:hint="cs"/>
          <w:sz w:val="26"/>
          <w:szCs w:val="26"/>
          <w:rtl/>
          <w:lang w:eastAsia="en-US"/>
        </w:rPr>
        <w:t xml:space="preserve">בטחה </w:t>
      </w:r>
      <w:r>
        <w:rPr>
          <w:sz w:val="26"/>
          <w:szCs w:val="26"/>
          <w:rtl/>
          <w:lang w:eastAsia="en-US"/>
        </w:rPr>
        <w:t>לש</w:t>
      </w:r>
      <w:r>
        <w:rPr>
          <w:rFonts w:hint="cs"/>
          <w:sz w:val="26"/>
          <w:szCs w:val="26"/>
          <w:rtl/>
          <w:lang w:eastAsia="en-US"/>
        </w:rPr>
        <w:t>חר</w:t>
      </w:r>
      <w:r>
        <w:rPr>
          <w:sz w:val="26"/>
          <w:szCs w:val="26"/>
          <w:rtl/>
          <w:lang w:eastAsia="en-US"/>
        </w:rPr>
        <w:t>ורו מ</w:t>
      </w:r>
      <w:r>
        <w:rPr>
          <w:rFonts w:hint="cs"/>
          <w:sz w:val="26"/>
          <w:szCs w:val="26"/>
          <w:rtl/>
          <w:lang w:eastAsia="en-US"/>
        </w:rPr>
        <w:t>מעצר ו</w:t>
      </w:r>
      <w:r>
        <w:rPr>
          <w:sz w:val="26"/>
          <w:szCs w:val="26"/>
          <w:rtl/>
          <w:lang w:eastAsia="en-US"/>
        </w:rPr>
        <w:t>לה</w:t>
      </w:r>
      <w:r>
        <w:rPr>
          <w:rFonts w:hint="cs"/>
          <w:sz w:val="26"/>
          <w:szCs w:val="26"/>
          <w:rtl/>
          <w:lang w:eastAsia="en-US"/>
        </w:rPr>
        <w:t xml:space="preserve">קלה בעונשו אם יודה במעשים נשוא הדיון, "כפרס להודייה". </w:t>
      </w:r>
      <w:r>
        <w:rPr>
          <w:sz w:val="26"/>
          <w:szCs w:val="26"/>
          <w:rtl/>
          <w:lang w:eastAsia="en-US"/>
        </w:rPr>
        <w:t>ל</w:t>
      </w:r>
      <w:r>
        <w:rPr>
          <w:rFonts w:hint="cs"/>
          <w:sz w:val="26"/>
          <w:szCs w:val="26"/>
          <w:rtl/>
          <w:lang w:eastAsia="en-US"/>
        </w:rPr>
        <w:t>חילופין</w:t>
      </w:r>
      <w:r>
        <w:rPr>
          <w:sz w:val="26"/>
          <w:szCs w:val="26"/>
          <w:rtl/>
          <w:lang w:eastAsia="en-US"/>
        </w:rPr>
        <w:t xml:space="preserve">, </w:t>
      </w:r>
      <w:r>
        <w:rPr>
          <w:rFonts w:hint="cs"/>
          <w:sz w:val="26"/>
          <w:szCs w:val="26"/>
          <w:rtl/>
          <w:lang w:eastAsia="en-US"/>
        </w:rPr>
        <w:t xml:space="preserve">נאמר לו לדבריו, כי </w:t>
      </w:r>
      <w:r>
        <w:rPr>
          <w:sz w:val="26"/>
          <w:szCs w:val="26"/>
          <w:rtl/>
          <w:lang w:eastAsia="en-US"/>
        </w:rPr>
        <w:t>א</w:t>
      </w:r>
      <w:r>
        <w:rPr>
          <w:rFonts w:hint="cs"/>
          <w:sz w:val="26"/>
          <w:szCs w:val="26"/>
          <w:rtl/>
          <w:lang w:eastAsia="en-US"/>
        </w:rPr>
        <w:t>ם יכפור במעשים המיוחסים לו</w:t>
      </w:r>
      <w:r>
        <w:rPr>
          <w:sz w:val="26"/>
          <w:szCs w:val="26"/>
          <w:rtl/>
          <w:lang w:eastAsia="en-US"/>
        </w:rPr>
        <w:t xml:space="preserve">, </w:t>
      </w:r>
      <w:r>
        <w:rPr>
          <w:rFonts w:hint="cs"/>
          <w:sz w:val="26"/>
          <w:szCs w:val="26"/>
          <w:rtl/>
          <w:lang w:eastAsia="en-US"/>
        </w:rPr>
        <w:t>ישהה ב</w:t>
      </w:r>
      <w:r>
        <w:rPr>
          <w:sz w:val="26"/>
          <w:szCs w:val="26"/>
          <w:rtl/>
          <w:lang w:eastAsia="en-US"/>
        </w:rPr>
        <w:t>מ</w:t>
      </w:r>
      <w:r>
        <w:rPr>
          <w:rFonts w:hint="cs"/>
          <w:sz w:val="26"/>
          <w:szCs w:val="26"/>
          <w:rtl/>
          <w:lang w:eastAsia="en-US"/>
        </w:rPr>
        <w:t>עצר באבו כביר בתנאים קשים</w:t>
      </w:r>
      <w:r>
        <w:rPr>
          <w:sz w:val="26"/>
          <w:szCs w:val="26"/>
          <w:rtl/>
          <w:lang w:eastAsia="en-US"/>
        </w:rPr>
        <w:t>.</w:t>
      </w:r>
    </w:p>
    <w:p w14:paraId="3A6C387D" w14:textId="77777777" w:rsidR="00D46B6B" w:rsidRDefault="00D46B6B">
      <w:pPr>
        <w:tabs>
          <w:tab w:val="left" w:pos="284"/>
        </w:tabs>
        <w:spacing w:line="360" w:lineRule="auto"/>
        <w:jc w:val="both"/>
        <w:rPr>
          <w:sz w:val="26"/>
          <w:szCs w:val="26"/>
          <w:rtl/>
          <w:lang w:eastAsia="en-US"/>
        </w:rPr>
      </w:pPr>
    </w:p>
    <w:p w14:paraId="64BFF75D" w14:textId="77777777" w:rsidR="00D46B6B" w:rsidRDefault="00D46B6B">
      <w:pPr>
        <w:tabs>
          <w:tab w:val="left" w:pos="284"/>
        </w:tabs>
        <w:spacing w:line="360" w:lineRule="auto"/>
        <w:ind w:left="-51"/>
        <w:jc w:val="both"/>
        <w:rPr>
          <w:sz w:val="26"/>
          <w:szCs w:val="26"/>
          <w:rtl/>
          <w:lang w:eastAsia="en-US"/>
        </w:rPr>
      </w:pPr>
      <w:r>
        <w:rPr>
          <w:sz w:val="26"/>
          <w:szCs w:val="26"/>
          <w:rtl/>
          <w:lang w:eastAsia="en-US"/>
        </w:rPr>
        <w:t>י</w:t>
      </w:r>
      <w:r>
        <w:rPr>
          <w:rFonts w:hint="cs"/>
          <w:sz w:val="26"/>
          <w:szCs w:val="26"/>
          <w:rtl/>
          <w:lang w:eastAsia="en-US"/>
        </w:rPr>
        <w:t>וזכר</w:t>
      </w:r>
      <w:r>
        <w:rPr>
          <w:sz w:val="26"/>
          <w:szCs w:val="26"/>
          <w:rtl/>
          <w:lang w:eastAsia="en-US"/>
        </w:rPr>
        <w:t xml:space="preserve"> ב</w:t>
      </w:r>
      <w:r>
        <w:rPr>
          <w:rFonts w:hint="cs"/>
          <w:sz w:val="26"/>
          <w:szCs w:val="26"/>
          <w:rtl/>
          <w:lang w:eastAsia="en-US"/>
        </w:rPr>
        <w:t>הקשר</w:t>
      </w:r>
      <w:r>
        <w:rPr>
          <w:sz w:val="26"/>
          <w:szCs w:val="26"/>
          <w:rtl/>
          <w:lang w:eastAsia="en-US"/>
        </w:rPr>
        <w:t xml:space="preserve"> </w:t>
      </w:r>
      <w:r>
        <w:rPr>
          <w:rFonts w:hint="cs"/>
          <w:sz w:val="26"/>
          <w:szCs w:val="26"/>
          <w:rtl/>
          <w:lang w:eastAsia="en-US"/>
        </w:rPr>
        <w:t xml:space="preserve">זה, כי לצורך פסילת הודאה בגין הבטחות שווא שניתנו לנאשם-מוסר </w:t>
      </w:r>
      <w:r>
        <w:rPr>
          <w:sz w:val="26"/>
          <w:szCs w:val="26"/>
          <w:rtl/>
          <w:lang w:eastAsia="en-US"/>
        </w:rPr>
        <w:t>ה</w:t>
      </w:r>
      <w:r>
        <w:rPr>
          <w:rFonts w:hint="cs"/>
          <w:sz w:val="26"/>
          <w:szCs w:val="26"/>
          <w:rtl/>
          <w:lang w:eastAsia="en-US"/>
        </w:rPr>
        <w:t>הודאה</w:t>
      </w:r>
      <w:r>
        <w:rPr>
          <w:sz w:val="26"/>
          <w:szCs w:val="26"/>
          <w:rtl/>
          <w:lang w:eastAsia="en-US"/>
        </w:rPr>
        <w:t xml:space="preserve">, </w:t>
      </w:r>
      <w:r>
        <w:rPr>
          <w:rFonts w:hint="cs"/>
          <w:sz w:val="26"/>
          <w:szCs w:val="26"/>
          <w:rtl/>
          <w:lang w:eastAsia="en-US"/>
        </w:rPr>
        <w:t xml:space="preserve">יש צורך שהללו תהיינה הבטחות ממשיות ובעלות נפקות של ממש על הנאשם, עד כי </w:t>
      </w:r>
      <w:r>
        <w:rPr>
          <w:sz w:val="26"/>
          <w:szCs w:val="26"/>
          <w:rtl/>
          <w:lang w:eastAsia="en-US"/>
        </w:rPr>
        <w:t>ש</w:t>
      </w:r>
      <w:r>
        <w:rPr>
          <w:rFonts w:hint="cs"/>
          <w:sz w:val="26"/>
          <w:szCs w:val="26"/>
          <w:rtl/>
          <w:lang w:eastAsia="en-US"/>
        </w:rPr>
        <w:t>ובשה</w:t>
      </w:r>
      <w:r>
        <w:rPr>
          <w:sz w:val="26"/>
          <w:szCs w:val="26"/>
          <w:rtl/>
          <w:lang w:eastAsia="en-US"/>
        </w:rPr>
        <w:t xml:space="preserve"> </w:t>
      </w:r>
      <w:r>
        <w:rPr>
          <w:rFonts w:hint="cs"/>
          <w:sz w:val="26"/>
          <w:szCs w:val="26"/>
          <w:rtl/>
          <w:lang w:eastAsia="en-US"/>
        </w:rPr>
        <w:t xml:space="preserve">יכולת הבחירה שלו. בלשונו של כב' השופט קדמי: </w:t>
      </w:r>
    </w:p>
    <w:p w14:paraId="33819077" w14:textId="77777777" w:rsidR="00D46B6B" w:rsidRDefault="00D46B6B">
      <w:pPr>
        <w:pStyle w:val="a2"/>
        <w:rPr>
          <w:b w:val="0"/>
          <w:bCs w:val="0"/>
          <w:rtl/>
        </w:rPr>
      </w:pPr>
      <w:r>
        <w:rPr>
          <w:rtl/>
        </w:rPr>
        <w:t>"מ</w:t>
      </w:r>
      <w:r>
        <w:rPr>
          <w:rFonts w:hint="cs"/>
          <w:rtl/>
        </w:rPr>
        <w:t>טבע</w:t>
      </w:r>
      <w:r>
        <w:rPr>
          <w:rtl/>
        </w:rPr>
        <w:t xml:space="preserve"> </w:t>
      </w:r>
      <w:r>
        <w:rPr>
          <w:rFonts w:hint="cs"/>
          <w:rtl/>
        </w:rPr>
        <w:t xml:space="preserve">הדברים, שאין </w:t>
      </w:r>
      <w:r>
        <w:rPr>
          <w:rtl/>
        </w:rPr>
        <w:t>ה</w:t>
      </w:r>
      <w:r>
        <w:rPr>
          <w:rFonts w:hint="cs"/>
          <w:rtl/>
        </w:rPr>
        <w:t>מדובר</w:t>
      </w:r>
      <w:r>
        <w:rPr>
          <w:rtl/>
        </w:rPr>
        <w:t xml:space="preserve"> </w:t>
      </w:r>
      <w:r>
        <w:rPr>
          <w:rFonts w:hint="cs"/>
          <w:rtl/>
        </w:rPr>
        <w:t>כאן בהבטחה "</w:t>
      </w:r>
      <w:r>
        <w:rPr>
          <w:rtl/>
        </w:rPr>
        <w:t>ס</w:t>
      </w:r>
      <w:r>
        <w:rPr>
          <w:rFonts w:hint="cs"/>
          <w:rtl/>
        </w:rPr>
        <w:t>תם</w:t>
      </w:r>
      <w:r>
        <w:rPr>
          <w:rtl/>
        </w:rPr>
        <w:t>" א</w:t>
      </w:r>
      <w:r>
        <w:rPr>
          <w:rFonts w:hint="cs"/>
          <w:rtl/>
        </w:rPr>
        <w:t>לא</w:t>
      </w:r>
      <w:r>
        <w:rPr>
          <w:rtl/>
        </w:rPr>
        <w:t xml:space="preserve">, </w:t>
      </w:r>
      <w:r>
        <w:rPr>
          <w:rFonts w:hint="cs"/>
          <w:rtl/>
        </w:rPr>
        <w:t>הבטחה שעוצמת הפיתוי או ההשאה הטמונים בה "</w:t>
      </w:r>
      <w:r>
        <w:rPr>
          <w:rtl/>
        </w:rPr>
        <w:t>מ</w:t>
      </w:r>
      <w:r>
        <w:rPr>
          <w:rFonts w:hint="cs"/>
          <w:rtl/>
        </w:rPr>
        <w:t>שבשים</w:t>
      </w:r>
      <w:r>
        <w:rPr>
          <w:rtl/>
        </w:rPr>
        <w:t>" א</w:t>
      </w:r>
      <w:r>
        <w:rPr>
          <w:rFonts w:hint="cs"/>
          <w:rtl/>
        </w:rPr>
        <w:t>ת</w:t>
      </w:r>
      <w:r>
        <w:rPr>
          <w:rtl/>
        </w:rPr>
        <w:t xml:space="preserve"> </w:t>
      </w:r>
      <w:r>
        <w:rPr>
          <w:rFonts w:hint="cs"/>
          <w:rtl/>
        </w:rPr>
        <w:t xml:space="preserve">יכולת הבחירה של הנחקר, ומקימים את אותו חשש של אמירת כזב, </w:t>
      </w:r>
      <w:r>
        <w:rPr>
          <w:rtl/>
        </w:rPr>
        <w:t>ה</w:t>
      </w:r>
      <w:r>
        <w:rPr>
          <w:rFonts w:hint="cs"/>
          <w:rtl/>
        </w:rPr>
        <w:t>משמש</w:t>
      </w:r>
      <w:r>
        <w:rPr>
          <w:rtl/>
        </w:rPr>
        <w:t xml:space="preserve"> </w:t>
      </w:r>
      <w:r>
        <w:rPr>
          <w:rFonts w:hint="cs"/>
          <w:rtl/>
        </w:rPr>
        <w:t xml:space="preserve">טעם ונימוק לפסילתה של ההודייה..." </w:t>
      </w:r>
      <w:r>
        <w:rPr>
          <w:b w:val="0"/>
          <w:bCs w:val="0"/>
          <w:rtl/>
        </w:rPr>
        <w:t>("</w:t>
      </w:r>
      <w:r>
        <w:rPr>
          <w:rtl/>
        </w:rPr>
        <w:t>ע</w:t>
      </w:r>
      <w:r>
        <w:rPr>
          <w:rFonts w:hint="cs"/>
          <w:rtl/>
        </w:rPr>
        <w:t>ל הראיות</w:t>
      </w:r>
      <w:r>
        <w:rPr>
          <w:b w:val="0"/>
          <w:bCs w:val="0"/>
          <w:rtl/>
        </w:rPr>
        <w:t>", ח</w:t>
      </w:r>
      <w:r>
        <w:rPr>
          <w:rFonts w:hint="cs"/>
          <w:b w:val="0"/>
          <w:bCs w:val="0"/>
          <w:rtl/>
        </w:rPr>
        <w:t>לק</w:t>
      </w:r>
      <w:r>
        <w:rPr>
          <w:b w:val="0"/>
          <w:bCs w:val="0"/>
          <w:rtl/>
        </w:rPr>
        <w:t xml:space="preserve"> </w:t>
      </w:r>
      <w:r>
        <w:rPr>
          <w:rFonts w:hint="cs"/>
          <w:b w:val="0"/>
          <w:bCs w:val="0"/>
          <w:rtl/>
        </w:rPr>
        <w:t>ראשון, עמ' 71).</w:t>
      </w:r>
    </w:p>
    <w:p w14:paraId="0C8FEB5E" w14:textId="77777777" w:rsidR="00D46B6B" w:rsidRDefault="00D46B6B">
      <w:pPr>
        <w:tabs>
          <w:tab w:val="left" w:pos="284"/>
        </w:tabs>
        <w:spacing w:line="360" w:lineRule="auto"/>
        <w:ind w:left="-51"/>
        <w:jc w:val="both"/>
        <w:rPr>
          <w:sz w:val="26"/>
          <w:szCs w:val="26"/>
          <w:rtl/>
          <w:lang w:eastAsia="en-US"/>
        </w:rPr>
      </w:pPr>
      <w:r>
        <w:rPr>
          <w:sz w:val="26"/>
          <w:szCs w:val="26"/>
          <w:rtl/>
          <w:lang w:eastAsia="en-US"/>
        </w:rPr>
        <w:t>ב</w:t>
      </w:r>
      <w:r>
        <w:rPr>
          <w:rFonts w:hint="cs"/>
          <w:sz w:val="26"/>
          <w:szCs w:val="26"/>
          <w:rtl/>
          <w:lang w:eastAsia="en-US"/>
        </w:rPr>
        <w:t>דיקת</w:t>
      </w:r>
      <w:r>
        <w:rPr>
          <w:sz w:val="26"/>
          <w:szCs w:val="26"/>
          <w:rtl/>
          <w:lang w:eastAsia="en-US"/>
        </w:rPr>
        <w:t xml:space="preserve"> ח</w:t>
      </w:r>
      <w:r>
        <w:rPr>
          <w:rFonts w:hint="cs"/>
          <w:sz w:val="26"/>
          <w:szCs w:val="26"/>
          <w:rtl/>
          <w:lang w:eastAsia="en-US"/>
        </w:rPr>
        <w:t>ומר</w:t>
      </w:r>
      <w:r>
        <w:rPr>
          <w:sz w:val="26"/>
          <w:szCs w:val="26"/>
          <w:rtl/>
          <w:lang w:eastAsia="en-US"/>
        </w:rPr>
        <w:t xml:space="preserve"> </w:t>
      </w:r>
      <w:r>
        <w:rPr>
          <w:rFonts w:hint="cs"/>
          <w:sz w:val="26"/>
          <w:szCs w:val="26"/>
          <w:rtl/>
          <w:lang w:eastAsia="en-US"/>
        </w:rPr>
        <w:t>הראיות שבפנינו, מצביעה על כך</w:t>
      </w:r>
      <w:r>
        <w:rPr>
          <w:sz w:val="26"/>
          <w:szCs w:val="26"/>
          <w:rtl/>
          <w:lang w:eastAsia="en-US"/>
        </w:rPr>
        <w:t xml:space="preserve">, </w:t>
      </w:r>
      <w:r>
        <w:rPr>
          <w:rFonts w:hint="cs"/>
          <w:sz w:val="26"/>
          <w:szCs w:val="26"/>
          <w:rtl/>
          <w:lang w:eastAsia="en-US"/>
        </w:rPr>
        <w:t xml:space="preserve">כי טענת </w:t>
      </w:r>
      <w:r>
        <w:rPr>
          <w:sz w:val="26"/>
          <w:szCs w:val="26"/>
          <w:rtl/>
          <w:lang w:eastAsia="en-US"/>
        </w:rPr>
        <w:t>הנ</w:t>
      </w:r>
      <w:r>
        <w:rPr>
          <w:rFonts w:hint="cs"/>
          <w:sz w:val="26"/>
          <w:szCs w:val="26"/>
          <w:rtl/>
          <w:lang w:eastAsia="en-US"/>
        </w:rPr>
        <w:t xml:space="preserve">אשם 2 בעניין זה, לוקה בחוסר בהירות, </w:t>
      </w:r>
      <w:r>
        <w:rPr>
          <w:sz w:val="26"/>
          <w:szCs w:val="26"/>
          <w:rtl/>
          <w:lang w:eastAsia="en-US"/>
        </w:rPr>
        <w:t>ב</w:t>
      </w:r>
      <w:r>
        <w:rPr>
          <w:rFonts w:hint="cs"/>
          <w:sz w:val="26"/>
          <w:szCs w:val="26"/>
          <w:rtl/>
          <w:lang w:eastAsia="en-US"/>
        </w:rPr>
        <w:t>הגזמה</w:t>
      </w:r>
      <w:r>
        <w:rPr>
          <w:sz w:val="26"/>
          <w:szCs w:val="26"/>
          <w:rtl/>
          <w:lang w:eastAsia="en-US"/>
        </w:rPr>
        <w:t xml:space="preserve"> </w:t>
      </w:r>
      <w:r>
        <w:rPr>
          <w:rFonts w:hint="cs"/>
          <w:sz w:val="26"/>
          <w:szCs w:val="26"/>
          <w:rtl/>
          <w:lang w:eastAsia="en-US"/>
        </w:rPr>
        <w:t xml:space="preserve">ונעדרת בסיס ראייתי ממשי. גם אם הזכירו החוקרים ענישה מקילה אם יודה, אין </w:t>
      </w:r>
      <w:r>
        <w:rPr>
          <w:sz w:val="26"/>
          <w:szCs w:val="26"/>
          <w:rtl/>
          <w:lang w:eastAsia="en-US"/>
        </w:rPr>
        <w:t>מ</w:t>
      </w:r>
      <w:r>
        <w:rPr>
          <w:rFonts w:hint="cs"/>
          <w:sz w:val="26"/>
          <w:szCs w:val="26"/>
          <w:rtl/>
          <w:lang w:eastAsia="en-US"/>
        </w:rPr>
        <w:t>דובר</w:t>
      </w:r>
      <w:r>
        <w:rPr>
          <w:sz w:val="26"/>
          <w:szCs w:val="26"/>
          <w:rtl/>
          <w:lang w:eastAsia="en-US"/>
        </w:rPr>
        <w:t xml:space="preserve"> </w:t>
      </w:r>
      <w:r>
        <w:rPr>
          <w:rFonts w:hint="cs"/>
          <w:sz w:val="26"/>
          <w:szCs w:val="26"/>
          <w:rtl/>
          <w:lang w:eastAsia="en-US"/>
        </w:rPr>
        <w:t xml:space="preserve">בהבטחות קונקרטיות, מוגדרות, עליהן ניתן לבסס תקוות ממשיות. הנאשם 2 אף לא </w:t>
      </w:r>
      <w:r>
        <w:rPr>
          <w:sz w:val="26"/>
          <w:szCs w:val="26"/>
          <w:rtl/>
          <w:lang w:eastAsia="en-US"/>
        </w:rPr>
        <w:t>ט</w:t>
      </w:r>
      <w:r>
        <w:rPr>
          <w:rFonts w:hint="cs"/>
          <w:sz w:val="26"/>
          <w:szCs w:val="26"/>
          <w:rtl/>
          <w:lang w:eastAsia="en-US"/>
        </w:rPr>
        <w:t>ען</w:t>
      </w:r>
      <w:r>
        <w:rPr>
          <w:sz w:val="26"/>
          <w:szCs w:val="26"/>
          <w:rtl/>
          <w:lang w:eastAsia="en-US"/>
        </w:rPr>
        <w:t xml:space="preserve"> </w:t>
      </w:r>
      <w:r>
        <w:rPr>
          <w:rFonts w:hint="cs"/>
          <w:sz w:val="26"/>
          <w:szCs w:val="26"/>
          <w:rtl/>
          <w:lang w:eastAsia="en-US"/>
        </w:rPr>
        <w:t>בעדותו כי החוקר אסי צור הבטיח לו כי ישוחרר ממעצרו</w:t>
      </w:r>
      <w:r>
        <w:rPr>
          <w:sz w:val="26"/>
          <w:szCs w:val="26"/>
          <w:rtl/>
          <w:lang w:eastAsia="en-US"/>
        </w:rPr>
        <w:t xml:space="preserve">. </w:t>
      </w:r>
      <w:r>
        <w:rPr>
          <w:rFonts w:hint="cs"/>
          <w:sz w:val="26"/>
          <w:szCs w:val="26"/>
          <w:rtl/>
          <w:lang w:eastAsia="en-US"/>
        </w:rPr>
        <w:t xml:space="preserve">לדבריו, הוא נתן לו </w:t>
      </w:r>
      <w:r>
        <w:rPr>
          <w:sz w:val="26"/>
          <w:szCs w:val="26"/>
          <w:rtl/>
          <w:lang w:eastAsia="en-US"/>
        </w:rPr>
        <w:t>ה</w:t>
      </w:r>
      <w:r>
        <w:rPr>
          <w:rFonts w:hint="cs"/>
          <w:sz w:val="26"/>
          <w:szCs w:val="26"/>
          <w:rtl/>
          <w:lang w:eastAsia="en-US"/>
        </w:rPr>
        <w:t>רגשה</w:t>
      </w:r>
      <w:r>
        <w:rPr>
          <w:sz w:val="26"/>
          <w:szCs w:val="26"/>
          <w:rtl/>
          <w:lang w:eastAsia="en-US"/>
        </w:rPr>
        <w:t xml:space="preserve"> </w:t>
      </w:r>
      <w:r>
        <w:rPr>
          <w:rFonts w:hint="cs"/>
          <w:sz w:val="26"/>
          <w:szCs w:val="26"/>
          <w:rtl/>
          <w:lang w:eastAsia="en-US"/>
        </w:rPr>
        <w:t xml:space="preserve">כי </w:t>
      </w:r>
      <w:r>
        <w:rPr>
          <w:sz w:val="26"/>
          <w:szCs w:val="26"/>
          <w:rtl/>
          <w:lang w:eastAsia="en-US"/>
        </w:rPr>
        <w:t>י</w:t>
      </w:r>
      <w:r>
        <w:rPr>
          <w:rFonts w:hint="cs"/>
          <w:sz w:val="26"/>
          <w:szCs w:val="26"/>
          <w:rtl/>
          <w:lang w:eastAsia="en-US"/>
        </w:rPr>
        <w:t>ש באפשרותו</w:t>
      </w:r>
      <w:r>
        <w:rPr>
          <w:sz w:val="26"/>
          <w:szCs w:val="26"/>
          <w:rtl/>
          <w:lang w:eastAsia="en-US"/>
        </w:rPr>
        <w:t xml:space="preserve"> </w:t>
      </w:r>
      <w:r>
        <w:rPr>
          <w:rFonts w:hint="cs"/>
          <w:sz w:val="26"/>
          <w:szCs w:val="26"/>
          <w:rtl/>
          <w:lang w:eastAsia="en-US"/>
        </w:rPr>
        <w:t xml:space="preserve">לשחררו. </w:t>
      </w:r>
    </w:p>
    <w:p w14:paraId="0845293A" w14:textId="77777777" w:rsidR="00D46B6B" w:rsidRDefault="00D46B6B">
      <w:pPr>
        <w:tabs>
          <w:tab w:val="left" w:pos="284"/>
        </w:tabs>
        <w:spacing w:line="360" w:lineRule="auto"/>
        <w:ind w:left="-51"/>
        <w:jc w:val="both"/>
        <w:rPr>
          <w:sz w:val="26"/>
          <w:szCs w:val="26"/>
          <w:rtl/>
          <w:lang w:eastAsia="en-US"/>
        </w:rPr>
      </w:pPr>
      <w:r>
        <w:rPr>
          <w:sz w:val="26"/>
          <w:szCs w:val="26"/>
          <w:rtl/>
          <w:lang w:eastAsia="en-US"/>
        </w:rPr>
        <w:t>מ</w:t>
      </w:r>
      <w:r>
        <w:rPr>
          <w:rFonts w:hint="cs"/>
          <w:sz w:val="26"/>
          <w:szCs w:val="26"/>
          <w:rtl/>
          <w:lang w:eastAsia="en-US"/>
        </w:rPr>
        <w:t>פרוטוקול</w:t>
      </w:r>
      <w:r>
        <w:rPr>
          <w:sz w:val="26"/>
          <w:szCs w:val="26"/>
          <w:rtl/>
          <w:lang w:eastAsia="en-US"/>
        </w:rPr>
        <w:t xml:space="preserve"> ח</w:t>
      </w:r>
      <w:r>
        <w:rPr>
          <w:rFonts w:hint="cs"/>
          <w:sz w:val="26"/>
          <w:szCs w:val="26"/>
          <w:rtl/>
          <w:lang w:eastAsia="en-US"/>
        </w:rPr>
        <w:t>קירתו</w:t>
      </w:r>
      <w:r>
        <w:rPr>
          <w:sz w:val="26"/>
          <w:szCs w:val="26"/>
          <w:rtl/>
          <w:lang w:eastAsia="en-US"/>
        </w:rPr>
        <w:t xml:space="preserve"> </w:t>
      </w:r>
      <w:r>
        <w:rPr>
          <w:rFonts w:hint="cs"/>
          <w:sz w:val="26"/>
          <w:szCs w:val="26"/>
          <w:rtl/>
          <w:lang w:eastAsia="en-US"/>
        </w:rPr>
        <w:t xml:space="preserve">הנגדית של </w:t>
      </w:r>
      <w:r>
        <w:rPr>
          <w:sz w:val="26"/>
          <w:szCs w:val="26"/>
          <w:rtl/>
          <w:lang w:eastAsia="en-US"/>
        </w:rPr>
        <w:t>הנ</w:t>
      </w:r>
      <w:r>
        <w:rPr>
          <w:rFonts w:hint="cs"/>
          <w:sz w:val="26"/>
          <w:szCs w:val="26"/>
          <w:rtl/>
          <w:lang w:eastAsia="en-US"/>
        </w:rPr>
        <w:t>אשם 2 עולה</w:t>
      </w:r>
      <w:r>
        <w:rPr>
          <w:sz w:val="26"/>
          <w:szCs w:val="26"/>
          <w:rtl/>
          <w:lang w:eastAsia="en-US"/>
        </w:rPr>
        <w:t xml:space="preserve">, </w:t>
      </w:r>
      <w:r>
        <w:rPr>
          <w:rFonts w:hint="cs"/>
          <w:sz w:val="26"/>
          <w:szCs w:val="26"/>
          <w:rtl/>
          <w:lang w:eastAsia="en-US"/>
        </w:rPr>
        <w:t xml:space="preserve">כי הרגשתו הסובייקטיבית היתה כי ישוחרר וכי יקלו </w:t>
      </w:r>
      <w:r>
        <w:rPr>
          <w:sz w:val="26"/>
          <w:szCs w:val="26"/>
          <w:rtl/>
          <w:lang w:eastAsia="en-US"/>
        </w:rPr>
        <w:t>ב</w:t>
      </w:r>
      <w:r>
        <w:rPr>
          <w:rFonts w:hint="cs"/>
          <w:sz w:val="26"/>
          <w:szCs w:val="26"/>
          <w:rtl/>
          <w:lang w:eastAsia="en-US"/>
        </w:rPr>
        <w:t>עונשו</w:t>
      </w:r>
      <w:r>
        <w:rPr>
          <w:sz w:val="26"/>
          <w:szCs w:val="26"/>
          <w:rtl/>
          <w:lang w:eastAsia="en-US"/>
        </w:rPr>
        <w:t xml:space="preserve"> </w:t>
      </w:r>
      <w:r>
        <w:rPr>
          <w:rFonts w:hint="cs"/>
          <w:sz w:val="26"/>
          <w:szCs w:val="26"/>
          <w:rtl/>
          <w:lang w:eastAsia="en-US"/>
        </w:rPr>
        <w:t>אם יודה, למרות שהחוקר לא אמר לו זאת.</w:t>
      </w:r>
    </w:p>
    <w:p w14:paraId="604B52C3" w14:textId="77777777" w:rsidR="00D46B6B" w:rsidRDefault="00D46B6B">
      <w:pPr>
        <w:tabs>
          <w:tab w:val="left" w:pos="284"/>
        </w:tabs>
        <w:spacing w:line="360" w:lineRule="auto"/>
        <w:ind w:left="-51"/>
        <w:jc w:val="both"/>
        <w:rPr>
          <w:sz w:val="26"/>
          <w:szCs w:val="26"/>
          <w:rtl/>
          <w:lang w:eastAsia="en-US"/>
        </w:rPr>
      </w:pPr>
      <w:r>
        <w:rPr>
          <w:sz w:val="26"/>
          <w:szCs w:val="26"/>
          <w:rtl/>
          <w:lang w:eastAsia="en-US"/>
        </w:rPr>
        <w:t>ה</w:t>
      </w:r>
      <w:r>
        <w:rPr>
          <w:rFonts w:hint="cs"/>
          <w:sz w:val="26"/>
          <w:szCs w:val="26"/>
          <w:rtl/>
          <w:lang w:eastAsia="en-US"/>
        </w:rPr>
        <w:t xml:space="preserve">נאשם 2 עומת עם דברי החוקר אסי צור </w:t>
      </w:r>
      <w:r>
        <w:rPr>
          <w:sz w:val="26"/>
          <w:szCs w:val="26"/>
          <w:rtl/>
          <w:lang w:eastAsia="en-US"/>
        </w:rPr>
        <w:t>ש</w:t>
      </w:r>
      <w:r>
        <w:rPr>
          <w:rFonts w:hint="cs"/>
          <w:sz w:val="26"/>
          <w:szCs w:val="26"/>
          <w:rtl/>
          <w:lang w:eastAsia="en-US"/>
        </w:rPr>
        <w:t>אמר</w:t>
      </w:r>
      <w:r>
        <w:rPr>
          <w:sz w:val="26"/>
          <w:szCs w:val="26"/>
          <w:rtl/>
          <w:lang w:eastAsia="en-US"/>
        </w:rPr>
        <w:t xml:space="preserve"> </w:t>
      </w:r>
      <w:r>
        <w:rPr>
          <w:rFonts w:hint="cs"/>
          <w:sz w:val="26"/>
          <w:szCs w:val="26"/>
          <w:rtl/>
          <w:lang w:eastAsia="en-US"/>
        </w:rPr>
        <w:t>לו במפורש</w:t>
      </w:r>
      <w:r>
        <w:rPr>
          <w:sz w:val="26"/>
          <w:szCs w:val="26"/>
          <w:rtl/>
          <w:lang w:eastAsia="en-US"/>
        </w:rPr>
        <w:t xml:space="preserve"> </w:t>
      </w:r>
      <w:r>
        <w:rPr>
          <w:rFonts w:hint="cs"/>
          <w:sz w:val="26"/>
          <w:szCs w:val="26"/>
          <w:rtl/>
          <w:lang w:eastAsia="en-US"/>
        </w:rPr>
        <w:t>בחקירתו,</w:t>
      </w:r>
      <w:r>
        <w:rPr>
          <w:sz w:val="26"/>
          <w:szCs w:val="26"/>
          <w:rtl/>
          <w:lang w:eastAsia="en-US"/>
        </w:rPr>
        <w:t xml:space="preserve"> </w:t>
      </w:r>
      <w:r>
        <w:rPr>
          <w:rFonts w:hint="cs"/>
          <w:sz w:val="26"/>
          <w:szCs w:val="26"/>
          <w:rtl/>
          <w:lang w:eastAsia="en-US"/>
        </w:rPr>
        <w:t xml:space="preserve">כי המשטרה אינה מחליטה על מעצר או על ענישה וכי זהו תפקידו של בית </w:t>
      </w:r>
      <w:r>
        <w:rPr>
          <w:sz w:val="26"/>
          <w:szCs w:val="26"/>
          <w:rtl/>
          <w:lang w:eastAsia="en-US"/>
        </w:rPr>
        <w:t>ה</w:t>
      </w:r>
      <w:r>
        <w:rPr>
          <w:rFonts w:hint="cs"/>
          <w:sz w:val="26"/>
          <w:szCs w:val="26"/>
          <w:rtl/>
          <w:lang w:eastAsia="en-US"/>
        </w:rPr>
        <w:t>משפט</w:t>
      </w:r>
      <w:r>
        <w:rPr>
          <w:sz w:val="26"/>
          <w:szCs w:val="26"/>
          <w:rtl/>
          <w:lang w:eastAsia="en-US"/>
        </w:rPr>
        <w:t>. כ</w:t>
      </w:r>
      <w:r>
        <w:rPr>
          <w:rFonts w:hint="cs"/>
          <w:sz w:val="26"/>
          <w:szCs w:val="26"/>
          <w:rtl/>
          <w:lang w:eastAsia="en-US"/>
        </w:rPr>
        <w:t>ך, עולה מן הפרוטוקול:</w:t>
      </w:r>
    </w:p>
    <w:p w14:paraId="44B2E1A0" w14:textId="77777777" w:rsidR="00D46B6B" w:rsidRDefault="00D46B6B">
      <w:pPr>
        <w:pStyle w:val="a2"/>
        <w:ind w:left="1136" w:hanging="569"/>
        <w:rPr>
          <w:rtl/>
        </w:rPr>
      </w:pPr>
      <w:r>
        <w:rPr>
          <w:rtl/>
        </w:rPr>
        <w:t>"ש:</w:t>
      </w:r>
      <w:r>
        <w:rPr>
          <w:rtl/>
        </w:rPr>
        <w:tab/>
        <w:t>ב</w:t>
      </w:r>
      <w:r>
        <w:rPr>
          <w:rFonts w:hint="cs"/>
          <w:rtl/>
        </w:rPr>
        <w:t>ין</w:t>
      </w:r>
      <w:r>
        <w:rPr>
          <w:rtl/>
        </w:rPr>
        <w:t xml:space="preserve"> </w:t>
      </w:r>
      <w:r>
        <w:rPr>
          <w:rFonts w:hint="cs"/>
          <w:rtl/>
        </w:rPr>
        <w:t>יתר השיכנועים של אסי הוא אומר לך ככה, אתה שואל הנה הוא אומר לך "</w:t>
      </w:r>
      <w:r>
        <w:rPr>
          <w:rtl/>
        </w:rPr>
        <w:t>א</w:t>
      </w:r>
      <w:r>
        <w:rPr>
          <w:rFonts w:hint="cs"/>
          <w:rtl/>
        </w:rPr>
        <w:t>ני</w:t>
      </w:r>
      <w:r>
        <w:rPr>
          <w:rtl/>
        </w:rPr>
        <w:t xml:space="preserve"> ב</w:t>
      </w:r>
      <w:r>
        <w:rPr>
          <w:rFonts w:hint="cs"/>
          <w:rtl/>
        </w:rPr>
        <w:t>טוח</w:t>
      </w:r>
      <w:r>
        <w:rPr>
          <w:rtl/>
        </w:rPr>
        <w:t xml:space="preserve"> </w:t>
      </w:r>
      <w:r>
        <w:rPr>
          <w:rFonts w:hint="cs"/>
          <w:rtl/>
        </w:rPr>
        <w:t xml:space="preserve">שגם אם החלק שלך כזה או אחר אתה רוצה להתנצל אני משוכנע אתה לא עבריין", </w:t>
      </w:r>
      <w:r>
        <w:rPr>
          <w:rtl/>
        </w:rPr>
        <w:t>ו</w:t>
      </w:r>
      <w:r>
        <w:rPr>
          <w:rFonts w:hint="cs"/>
          <w:rtl/>
        </w:rPr>
        <w:t>אז</w:t>
      </w:r>
      <w:r>
        <w:rPr>
          <w:rtl/>
        </w:rPr>
        <w:t xml:space="preserve"> </w:t>
      </w:r>
      <w:r>
        <w:rPr>
          <w:rFonts w:hint="cs"/>
          <w:rtl/>
        </w:rPr>
        <w:t>אתה אומר "</w:t>
      </w:r>
      <w:r>
        <w:rPr>
          <w:rtl/>
        </w:rPr>
        <w:t>ו</w:t>
      </w:r>
      <w:r>
        <w:rPr>
          <w:rFonts w:hint="cs"/>
          <w:rtl/>
        </w:rPr>
        <w:t>מה</w:t>
      </w:r>
      <w:r>
        <w:rPr>
          <w:rtl/>
        </w:rPr>
        <w:t xml:space="preserve"> </w:t>
      </w:r>
      <w:r>
        <w:rPr>
          <w:rFonts w:hint="cs"/>
          <w:rtl/>
        </w:rPr>
        <w:t>אני יהיה בכלא", ואז אסי אומר לך ככה "</w:t>
      </w:r>
      <w:r>
        <w:rPr>
          <w:rtl/>
        </w:rPr>
        <w:t>א</w:t>
      </w:r>
      <w:r>
        <w:rPr>
          <w:rFonts w:hint="cs"/>
          <w:rtl/>
        </w:rPr>
        <w:t>נחנו</w:t>
      </w:r>
      <w:r>
        <w:rPr>
          <w:rtl/>
        </w:rPr>
        <w:t xml:space="preserve"> </w:t>
      </w:r>
      <w:r>
        <w:rPr>
          <w:rFonts w:hint="cs"/>
          <w:rtl/>
        </w:rPr>
        <w:t xml:space="preserve">לא </w:t>
      </w:r>
      <w:r>
        <w:rPr>
          <w:rtl/>
        </w:rPr>
        <w:t>ש</w:t>
      </w:r>
      <w:r>
        <w:rPr>
          <w:rFonts w:hint="cs"/>
          <w:rtl/>
        </w:rPr>
        <w:t>ולחים</w:t>
      </w:r>
      <w:r>
        <w:rPr>
          <w:rtl/>
        </w:rPr>
        <w:t xml:space="preserve"> </w:t>
      </w:r>
      <w:r>
        <w:rPr>
          <w:rFonts w:hint="cs"/>
          <w:rtl/>
        </w:rPr>
        <w:t xml:space="preserve">אף אחד לכלא, אנחנו משטרה התפקיד שלנו לחקור, מי שמחליט זה בהתאם לעדות שלך </w:t>
      </w:r>
      <w:r>
        <w:rPr>
          <w:rtl/>
        </w:rPr>
        <w:t>ב</w:t>
      </w:r>
      <w:r>
        <w:rPr>
          <w:rFonts w:hint="cs"/>
          <w:rtl/>
        </w:rPr>
        <w:t>ימ</w:t>
      </w:r>
      <w:r>
        <w:rPr>
          <w:rtl/>
        </w:rPr>
        <w:t xml:space="preserve">"ש, ... </w:t>
      </w:r>
      <w:r>
        <w:rPr>
          <w:rFonts w:hint="cs"/>
          <w:rtl/>
        </w:rPr>
        <w:t>בימ"</w:t>
      </w:r>
      <w:r>
        <w:rPr>
          <w:rtl/>
        </w:rPr>
        <w:t xml:space="preserve">ש </w:t>
      </w:r>
      <w:r>
        <w:rPr>
          <w:rFonts w:hint="cs"/>
          <w:rtl/>
        </w:rPr>
        <w:t xml:space="preserve">בוחן את הכל, המשטרה לא מענישה אף אחד אם איזה שוטר </w:t>
      </w:r>
      <w:r>
        <w:rPr>
          <w:rtl/>
        </w:rPr>
        <w:t>א</w:t>
      </w:r>
      <w:r>
        <w:rPr>
          <w:rFonts w:hint="cs"/>
          <w:rtl/>
        </w:rPr>
        <w:t>מר</w:t>
      </w:r>
      <w:r>
        <w:rPr>
          <w:rtl/>
        </w:rPr>
        <w:t xml:space="preserve"> </w:t>
      </w:r>
      <w:r>
        <w:rPr>
          <w:rFonts w:hint="cs"/>
          <w:rtl/>
        </w:rPr>
        <w:t>לך אני אשחרר אותך הוא שקרן, אף אחד לא יכול לשחרר אותך רק בימ"</w:t>
      </w:r>
      <w:r>
        <w:rPr>
          <w:rtl/>
        </w:rPr>
        <w:t>ש", א</w:t>
      </w:r>
      <w:r>
        <w:rPr>
          <w:rFonts w:hint="cs"/>
          <w:rtl/>
        </w:rPr>
        <w:t>יפה</w:t>
      </w:r>
      <w:r>
        <w:rPr>
          <w:rtl/>
        </w:rPr>
        <w:t xml:space="preserve"> </w:t>
      </w:r>
      <w:r>
        <w:rPr>
          <w:rFonts w:hint="cs"/>
          <w:rtl/>
        </w:rPr>
        <w:t>הבטחת השחרור?</w:t>
      </w:r>
    </w:p>
    <w:p w14:paraId="1D86885A" w14:textId="77777777" w:rsidR="00D46B6B" w:rsidRDefault="00D46B6B">
      <w:pPr>
        <w:pStyle w:val="a2"/>
        <w:rPr>
          <w:rtl/>
        </w:rPr>
      </w:pPr>
      <w:r>
        <w:rPr>
          <w:rtl/>
        </w:rPr>
        <w:t xml:space="preserve">ת: </w:t>
      </w:r>
      <w:r>
        <w:rPr>
          <w:rtl/>
        </w:rPr>
        <w:tab/>
        <w:t>ה</w:t>
      </w:r>
      <w:r>
        <w:rPr>
          <w:rFonts w:hint="cs"/>
          <w:rtl/>
        </w:rPr>
        <w:t>וא</w:t>
      </w:r>
      <w:r>
        <w:rPr>
          <w:rtl/>
        </w:rPr>
        <w:t xml:space="preserve"> </w:t>
      </w:r>
      <w:r>
        <w:rPr>
          <w:rFonts w:hint="cs"/>
          <w:rtl/>
        </w:rPr>
        <w:t>אמר לי, הוא נתן לי להרגיש ככה שהוא יכול לשחרר אותי.</w:t>
      </w:r>
    </w:p>
    <w:p w14:paraId="4D299446" w14:textId="77777777" w:rsidR="00D46B6B" w:rsidRDefault="00D46B6B">
      <w:pPr>
        <w:pStyle w:val="a2"/>
        <w:rPr>
          <w:rtl/>
        </w:rPr>
      </w:pPr>
      <w:r>
        <w:rPr>
          <w:rtl/>
        </w:rPr>
        <w:t xml:space="preserve">ש: </w:t>
      </w:r>
      <w:r>
        <w:rPr>
          <w:rtl/>
        </w:rPr>
        <w:tab/>
        <w:t>ה</w:t>
      </w:r>
      <w:r>
        <w:rPr>
          <w:rFonts w:hint="cs"/>
          <w:rtl/>
        </w:rPr>
        <w:t>וא</w:t>
      </w:r>
      <w:r>
        <w:rPr>
          <w:rtl/>
        </w:rPr>
        <w:t xml:space="preserve"> </w:t>
      </w:r>
      <w:r>
        <w:rPr>
          <w:rFonts w:hint="cs"/>
          <w:rtl/>
        </w:rPr>
        <w:t>נתן לך להרגיש או הוא אמר לך?</w:t>
      </w:r>
    </w:p>
    <w:p w14:paraId="4F2A2861" w14:textId="77777777" w:rsidR="00D46B6B" w:rsidRDefault="00D46B6B">
      <w:pPr>
        <w:pStyle w:val="a2"/>
        <w:rPr>
          <w:rtl/>
        </w:rPr>
      </w:pPr>
      <w:r>
        <w:rPr>
          <w:rtl/>
        </w:rPr>
        <w:t xml:space="preserve">ת: </w:t>
      </w:r>
      <w:r>
        <w:rPr>
          <w:rtl/>
        </w:rPr>
        <w:tab/>
        <w:t>נ</w:t>
      </w:r>
      <w:r>
        <w:rPr>
          <w:rFonts w:hint="cs"/>
          <w:rtl/>
        </w:rPr>
        <w:t>תן</w:t>
      </w:r>
      <w:r>
        <w:rPr>
          <w:rtl/>
        </w:rPr>
        <w:t xml:space="preserve"> </w:t>
      </w:r>
      <w:r>
        <w:rPr>
          <w:rFonts w:hint="cs"/>
          <w:rtl/>
        </w:rPr>
        <w:t xml:space="preserve">לי להרגיש שהוא יכול לשחרר אותי" (עמ' 795 </w:t>
      </w:r>
      <w:r>
        <w:rPr>
          <w:rtl/>
        </w:rPr>
        <w:t xml:space="preserve">ש' 10-21)".  </w:t>
      </w:r>
    </w:p>
    <w:p w14:paraId="1F5C011C" w14:textId="77777777" w:rsidR="00D46B6B" w:rsidRDefault="00D46B6B">
      <w:pPr>
        <w:pStyle w:val="a2"/>
        <w:rPr>
          <w:rtl/>
        </w:rPr>
      </w:pPr>
    </w:p>
    <w:p w14:paraId="27A349EB" w14:textId="77777777" w:rsidR="00D46B6B" w:rsidRDefault="00D46B6B">
      <w:pPr>
        <w:tabs>
          <w:tab w:val="left" w:pos="284"/>
        </w:tabs>
        <w:spacing w:line="360" w:lineRule="auto"/>
        <w:ind w:left="-51"/>
        <w:jc w:val="both"/>
        <w:rPr>
          <w:sz w:val="26"/>
          <w:szCs w:val="26"/>
          <w:rtl/>
          <w:lang w:eastAsia="en-US"/>
        </w:rPr>
      </w:pPr>
      <w:r>
        <w:rPr>
          <w:sz w:val="26"/>
          <w:szCs w:val="26"/>
          <w:rtl/>
          <w:lang w:eastAsia="en-US"/>
        </w:rPr>
        <w:t>ה</w:t>
      </w:r>
      <w:r>
        <w:rPr>
          <w:rFonts w:hint="cs"/>
          <w:sz w:val="26"/>
          <w:szCs w:val="26"/>
          <w:rtl/>
          <w:lang w:eastAsia="en-US"/>
        </w:rPr>
        <w:t>נה</w:t>
      </w:r>
      <w:r>
        <w:rPr>
          <w:sz w:val="26"/>
          <w:szCs w:val="26"/>
          <w:rtl/>
          <w:lang w:eastAsia="en-US"/>
        </w:rPr>
        <w:t xml:space="preserve"> 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כן, הטענה לפיה החוקר אסי צור הבטיח לנאשם 2 כי ישוחרר ממעצר וכי יקלו בעונשו </w:t>
      </w:r>
      <w:r>
        <w:rPr>
          <w:sz w:val="26"/>
          <w:szCs w:val="26"/>
          <w:rtl/>
          <w:lang w:eastAsia="en-US"/>
        </w:rPr>
        <w:t>א</w:t>
      </w:r>
      <w:r>
        <w:rPr>
          <w:rFonts w:hint="cs"/>
          <w:sz w:val="26"/>
          <w:szCs w:val="26"/>
          <w:rtl/>
          <w:lang w:eastAsia="en-US"/>
        </w:rPr>
        <w:t>ם</w:t>
      </w:r>
      <w:r>
        <w:rPr>
          <w:sz w:val="26"/>
          <w:szCs w:val="26"/>
          <w:rtl/>
          <w:lang w:eastAsia="en-US"/>
        </w:rPr>
        <w:t xml:space="preserve"> </w:t>
      </w:r>
      <w:r>
        <w:rPr>
          <w:rFonts w:hint="cs"/>
          <w:sz w:val="26"/>
          <w:szCs w:val="26"/>
          <w:rtl/>
          <w:lang w:eastAsia="en-US"/>
        </w:rPr>
        <w:t xml:space="preserve">יודה, איננה נתמכת בראיה כלשהי ואף אין רמז לאמירה כזו - לא בשיחתו המוקלטת עם </w:t>
      </w:r>
      <w:r>
        <w:rPr>
          <w:sz w:val="26"/>
          <w:szCs w:val="26"/>
          <w:rtl/>
          <w:lang w:eastAsia="en-US"/>
        </w:rPr>
        <w:t>ה</w:t>
      </w:r>
      <w:r>
        <w:rPr>
          <w:rFonts w:hint="cs"/>
          <w:sz w:val="26"/>
          <w:szCs w:val="26"/>
          <w:rtl/>
          <w:lang w:eastAsia="en-US"/>
        </w:rPr>
        <w:t>חוקר</w:t>
      </w:r>
      <w:r>
        <w:rPr>
          <w:sz w:val="26"/>
          <w:szCs w:val="26"/>
          <w:rtl/>
          <w:lang w:eastAsia="en-US"/>
        </w:rPr>
        <w:t xml:space="preserve"> </w:t>
      </w:r>
      <w:r>
        <w:rPr>
          <w:rFonts w:hint="cs"/>
          <w:sz w:val="26"/>
          <w:szCs w:val="26"/>
          <w:rtl/>
          <w:lang w:eastAsia="en-US"/>
        </w:rPr>
        <w:t xml:space="preserve">אסי צור, ולא בחקירתו עם החוקרים האחרים- עופר קליין, סמי אמר ואבנר משה. </w:t>
      </w:r>
    </w:p>
    <w:p w14:paraId="3E577F6F" w14:textId="77777777" w:rsidR="00D46B6B" w:rsidRDefault="00D46B6B">
      <w:pPr>
        <w:tabs>
          <w:tab w:val="left" w:pos="284"/>
        </w:tabs>
        <w:spacing w:line="360" w:lineRule="auto"/>
        <w:ind w:left="-51"/>
        <w:jc w:val="both"/>
        <w:rPr>
          <w:sz w:val="26"/>
          <w:szCs w:val="26"/>
          <w:rtl/>
          <w:lang w:eastAsia="en-US"/>
        </w:rPr>
      </w:pPr>
      <w:r>
        <w:rPr>
          <w:sz w:val="26"/>
          <w:szCs w:val="26"/>
          <w:rtl/>
          <w:lang w:eastAsia="en-US"/>
        </w:rPr>
        <w:t>ה</w:t>
      </w:r>
      <w:r>
        <w:rPr>
          <w:rFonts w:hint="cs"/>
          <w:sz w:val="26"/>
          <w:szCs w:val="26"/>
          <w:rtl/>
          <w:lang w:eastAsia="en-US"/>
        </w:rPr>
        <w:t>חוקר</w:t>
      </w:r>
      <w:r>
        <w:rPr>
          <w:sz w:val="26"/>
          <w:szCs w:val="26"/>
          <w:rtl/>
          <w:lang w:eastAsia="en-US"/>
        </w:rPr>
        <w:t xml:space="preserve"> </w:t>
      </w:r>
      <w:r>
        <w:rPr>
          <w:rFonts w:hint="cs"/>
          <w:sz w:val="26"/>
          <w:szCs w:val="26"/>
          <w:rtl/>
          <w:lang w:eastAsia="en-US"/>
        </w:rPr>
        <w:t>אסי עמד על כך, ששום הבטחה בעניין הקלה כזו או אחרת, לא ניתנה לנאשם 2</w:t>
      </w:r>
      <w:r>
        <w:rPr>
          <w:sz w:val="26"/>
          <w:szCs w:val="26"/>
          <w:rtl/>
          <w:lang w:eastAsia="en-US"/>
        </w:rPr>
        <w:t>וה</w:t>
      </w:r>
      <w:r>
        <w:rPr>
          <w:rFonts w:hint="cs"/>
          <w:sz w:val="26"/>
          <w:szCs w:val="26"/>
          <w:rtl/>
          <w:lang w:eastAsia="en-US"/>
        </w:rPr>
        <w:t>פנה</w:t>
      </w:r>
      <w:r>
        <w:rPr>
          <w:sz w:val="26"/>
          <w:szCs w:val="26"/>
          <w:rtl/>
          <w:lang w:eastAsia="en-US"/>
        </w:rPr>
        <w:t xml:space="preserve"> </w:t>
      </w:r>
      <w:r>
        <w:rPr>
          <w:rFonts w:hint="cs"/>
          <w:sz w:val="26"/>
          <w:szCs w:val="26"/>
          <w:rtl/>
          <w:lang w:eastAsia="en-US"/>
        </w:rPr>
        <w:t>לקלטת בה מתועדת חקירתו את הנאשם 2</w:t>
      </w:r>
      <w:r>
        <w:rPr>
          <w:sz w:val="26"/>
          <w:szCs w:val="26"/>
          <w:rtl/>
          <w:lang w:eastAsia="en-US"/>
        </w:rPr>
        <w:t xml:space="preserve">, </w:t>
      </w:r>
      <w:r>
        <w:rPr>
          <w:rFonts w:hint="cs"/>
          <w:sz w:val="26"/>
          <w:szCs w:val="26"/>
          <w:rtl/>
          <w:lang w:eastAsia="en-US"/>
        </w:rPr>
        <w:t xml:space="preserve">התומכת לחלוטין בדבריו של החוקר. </w:t>
      </w:r>
      <w:r>
        <w:rPr>
          <w:sz w:val="26"/>
          <w:szCs w:val="26"/>
          <w:rtl/>
          <w:lang w:eastAsia="en-US"/>
        </w:rPr>
        <w:t xml:space="preserve">     </w:t>
      </w:r>
    </w:p>
    <w:p w14:paraId="3DC08E9B" w14:textId="77777777" w:rsidR="00D46B6B" w:rsidRDefault="00D46B6B">
      <w:pPr>
        <w:pStyle w:val="a2"/>
        <w:rPr>
          <w:b w:val="0"/>
          <w:bCs w:val="0"/>
          <w:rtl/>
        </w:rPr>
      </w:pPr>
      <w:r>
        <w:rPr>
          <w:rtl/>
        </w:rPr>
        <w:t>"א</w:t>
      </w:r>
      <w:r>
        <w:rPr>
          <w:rFonts w:hint="cs"/>
          <w:rtl/>
        </w:rPr>
        <w:t>ני</w:t>
      </w:r>
      <w:r>
        <w:rPr>
          <w:rtl/>
        </w:rPr>
        <w:t xml:space="preserve"> </w:t>
      </w:r>
      <w:r>
        <w:rPr>
          <w:rFonts w:hint="cs"/>
          <w:rtl/>
        </w:rPr>
        <w:t>לא יכול להגיד לך: אתה תשב שנה, חודש, חודשיים, עשרים שנ</w:t>
      </w:r>
      <w:r>
        <w:rPr>
          <w:rtl/>
        </w:rPr>
        <w:t>ה.. א</w:t>
      </w:r>
      <w:r>
        <w:rPr>
          <w:rFonts w:hint="cs"/>
          <w:rtl/>
        </w:rPr>
        <w:t>ני</w:t>
      </w:r>
      <w:r>
        <w:rPr>
          <w:rtl/>
        </w:rPr>
        <w:t xml:space="preserve"> </w:t>
      </w:r>
      <w:r>
        <w:rPr>
          <w:rFonts w:hint="cs"/>
          <w:rtl/>
        </w:rPr>
        <w:t xml:space="preserve">לא </w:t>
      </w:r>
      <w:r>
        <w:rPr>
          <w:rtl/>
        </w:rPr>
        <w:t>י</w:t>
      </w:r>
      <w:r>
        <w:rPr>
          <w:rFonts w:hint="cs"/>
          <w:rtl/>
        </w:rPr>
        <w:t>כול</w:t>
      </w:r>
      <w:r>
        <w:rPr>
          <w:rtl/>
        </w:rPr>
        <w:t xml:space="preserve"> </w:t>
      </w:r>
      <w:r>
        <w:rPr>
          <w:rFonts w:hint="cs"/>
          <w:rtl/>
        </w:rPr>
        <w:t xml:space="preserve">להגיד לך את זה, רק בית משפט. אני, תפקידי לחקור..." </w:t>
      </w:r>
      <w:r>
        <w:rPr>
          <w:b w:val="0"/>
          <w:bCs w:val="0"/>
          <w:rtl/>
        </w:rPr>
        <w:t>(</w:t>
      </w:r>
      <w:r>
        <w:rPr>
          <w:rFonts w:hint="cs"/>
          <w:b w:val="0"/>
          <w:bCs w:val="0"/>
          <w:rtl/>
        </w:rPr>
        <w:t xml:space="preserve">ר' </w:t>
      </w:r>
      <w:r>
        <w:rPr>
          <w:rtl/>
        </w:rPr>
        <w:t>מ</w:t>
      </w:r>
      <w:r>
        <w:rPr>
          <w:rFonts w:hint="cs"/>
          <w:rtl/>
        </w:rPr>
        <w:t>ז</w:t>
      </w:r>
      <w:r>
        <w:rPr>
          <w:rtl/>
        </w:rPr>
        <w:t>/4</w:t>
      </w:r>
      <w:r>
        <w:rPr>
          <w:rFonts w:hint="cs"/>
          <w:rtl/>
        </w:rPr>
        <w:t>ג'</w:t>
      </w:r>
      <w:r>
        <w:rPr>
          <w:b w:val="0"/>
          <w:bCs w:val="0"/>
          <w:rtl/>
        </w:rPr>
        <w:t xml:space="preserve"> ע</w:t>
      </w:r>
      <w:r>
        <w:rPr>
          <w:rFonts w:hint="cs"/>
          <w:b w:val="0"/>
          <w:bCs w:val="0"/>
          <w:rtl/>
        </w:rPr>
        <w:t>מ</w:t>
      </w:r>
      <w:r>
        <w:rPr>
          <w:b w:val="0"/>
          <w:bCs w:val="0"/>
          <w:rtl/>
        </w:rPr>
        <w:t>' 22).</w:t>
      </w:r>
    </w:p>
    <w:p w14:paraId="1F2B9C83" w14:textId="77777777" w:rsidR="00D46B6B" w:rsidRDefault="00D46B6B">
      <w:pPr>
        <w:tabs>
          <w:tab w:val="left" w:pos="284"/>
        </w:tabs>
        <w:spacing w:line="360" w:lineRule="auto"/>
        <w:ind w:left="-51"/>
        <w:jc w:val="both"/>
        <w:rPr>
          <w:sz w:val="26"/>
          <w:szCs w:val="26"/>
          <w:rtl/>
          <w:lang w:eastAsia="en-US"/>
        </w:rPr>
      </w:pPr>
    </w:p>
    <w:p w14:paraId="67201D03" w14:textId="77777777" w:rsidR="00D46B6B" w:rsidRDefault="00D46B6B">
      <w:pPr>
        <w:tabs>
          <w:tab w:val="left" w:pos="284"/>
        </w:tabs>
        <w:spacing w:line="360" w:lineRule="auto"/>
        <w:ind w:left="-51"/>
        <w:jc w:val="both"/>
        <w:rPr>
          <w:sz w:val="26"/>
          <w:szCs w:val="26"/>
          <w:rtl/>
          <w:lang w:eastAsia="en-US"/>
        </w:rPr>
      </w:pPr>
      <w:r>
        <w:rPr>
          <w:sz w:val="26"/>
          <w:szCs w:val="26"/>
          <w:rtl/>
          <w:lang w:eastAsia="en-US"/>
        </w:rPr>
        <w:t>כ</w:t>
      </w:r>
      <w:r>
        <w:rPr>
          <w:rFonts w:hint="cs"/>
          <w:sz w:val="26"/>
          <w:szCs w:val="26"/>
          <w:rtl/>
          <w:lang w:eastAsia="en-US"/>
        </w:rPr>
        <w:t>אמור</w:t>
      </w:r>
      <w:r>
        <w:rPr>
          <w:sz w:val="26"/>
          <w:szCs w:val="26"/>
          <w:rtl/>
          <w:lang w:eastAsia="en-US"/>
        </w:rPr>
        <w:t>, ג</w:t>
      </w:r>
      <w:r>
        <w:rPr>
          <w:rFonts w:hint="cs"/>
          <w:sz w:val="26"/>
          <w:szCs w:val="26"/>
          <w:rtl/>
          <w:lang w:eastAsia="en-US"/>
        </w:rPr>
        <w:t>ם ה</w:t>
      </w:r>
      <w:r>
        <w:rPr>
          <w:sz w:val="26"/>
          <w:szCs w:val="26"/>
          <w:rtl/>
          <w:lang w:eastAsia="en-US"/>
        </w:rPr>
        <w:t>נ</w:t>
      </w:r>
      <w:r>
        <w:rPr>
          <w:rFonts w:hint="cs"/>
          <w:sz w:val="26"/>
          <w:szCs w:val="26"/>
          <w:rtl/>
          <w:lang w:eastAsia="en-US"/>
        </w:rPr>
        <w:t>אשם</w:t>
      </w:r>
      <w:r>
        <w:rPr>
          <w:sz w:val="26"/>
          <w:szCs w:val="26"/>
          <w:rtl/>
          <w:lang w:eastAsia="en-US"/>
        </w:rPr>
        <w:t xml:space="preserve"> 2 </w:t>
      </w:r>
      <w:r>
        <w:rPr>
          <w:rFonts w:hint="cs"/>
          <w:sz w:val="26"/>
          <w:szCs w:val="26"/>
          <w:rtl/>
          <w:lang w:eastAsia="en-US"/>
        </w:rPr>
        <w:t>הודה כי מדובר בהרגשה סובייקטיבית שלו ולא בדברים שנאמרו לו</w:t>
      </w:r>
      <w:r>
        <w:rPr>
          <w:sz w:val="26"/>
          <w:szCs w:val="26"/>
          <w:rtl/>
          <w:lang w:eastAsia="en-US"/>
        </w:rPr>
        <w:t xml:space="preserve">. </w:t>
      </w:r>
      <w:r>
        <w:rPr>
          <w:rFonts w:hint="cs"/>
          <w:sz w:val="26"/>
          <w:szCs w:val="26"/>
          <w:rtl/>
          <w:lang w:eastAsia="en-US"/>
        </w:rPr>
        <w:t xml:space="preserve">ההלכה בעניין זה קובעת:  </w:t>
      </w:r>
      <w:r>
        <w:rPr>
          <w:sz w:val="26"/>
          <w:szCs w:val="26"/>
          <w:rtl/>
          <w:lang w:eastAsia="en-US"/>
        </w:rPr>
        <w:t xml:space="preserve">  </w:t>
      </w:r>
    </w:p>
    <w:p w14:paraId="5605EA9C" w14:textId="77777777" w:rsidR="00D46B6B" w:rsidRDefault="00D46B6B">
      <w:pPr>
        <w:pStyle w:val="a2"/>
        <w:rPr>
          <w:rtl/>
        </w:rPr>
      </w:pPr>
      <w:r>
        <w:rPr>
          <w:rtl/>
        </w:rPr>
        <w:t>"ל</w:t>
      </w:r>
      <w:r>
        <w:rPr>
          <w:rFonts w:hint="cs"/>
          <w:rtl/>
        </w:rPr>
        <w:t>א</w:t>
      </w:r>
      <w:r>
        <w:rPr>
          <w:rtl/>
        </w:rPr>
        <w:t xml:space="preserve"> ת</w:t>
      </w:r>
      <w:r>
        <w:rPr>
          <w:rFonts w:hint="cs"/>
          <w:rtl/>
        </w:rPr>
        <w:t>חושתו</w:t>
      </w:r>
      <w:r>
        <w:rPr>
          <w:rtl/>
        </w:rPr>
        <w:t xml:space="preserve"> </w:t>
      </w:r>
      <w:r>
        <w:rPr>
          <w:rFonts w:hint="cs"/>
          <w:rtl/>
        </w:rPr>
        <w:t xml:space="preserve">הסובייקטיבית-פנימית של החשוד עומדת בהקשר זה בבסיס הפסילה; אלא- התנהגותו </w:t>
      </w:r>
      <w:r>
        <w:rPr>
          <w:rtl/>
        </w:rPr>
        <w:t>ש</w:t>
      </w:r>
      <w:r>
        <w:rPr>
          <w:rFonts w:hint="cs"/>
          <w:rtl/>
        </w:rPr>
        <w:t>ל</w:t>
      </w:r>
      <w:r>
        <w:rPr>
          <w:rtl/>
        </w:rPr>
        <w:t xml:space="preserve"> </w:t>
      </w:r>
      <w:r>
        <w:rPr>
          <w:rFonts w:hint="cs"/>
          <w:rtl/>
        </w:rPr>
        <w:t xml:space="preserve">החוקר. הודיה אינה נפסלת בשל תחושת לחץ נפשי פנימי-אישי של הנחקר, שאינה תולדה </w:t>
      </w:r>
      <w:r>
        <w:rPr>
          <w:rtl/>
        </w:rPr>
        <w:t>ש</w:t>
      </w:r>
      <w:r>
        <w:rPr>
          <w:rFonts w:hint="cs"/>
          <w:rtl/>
        </w:rPr>
        <w:t>ל</w:t>
      </w:r>
      <w:r>
        <w:rPr>
          <w:rtl/>
        </w:rPr>
        <w:t xml:space="preserve"> </w:t>
      </w:r>
      <w:r>
        <w:rPr>
          <w:rFonts w:hint="cs"/>
          <w:rtl/>
        </w:rPr>
        <w:t xml:space="preserve">נקיטת באמצעי פסול מצד החוקר" </w:t>
      </w:r>
      <w:r>
        <w:rPr>
          <w:b w:val="0"/>
          <w:bCs w:val="0"/>
          <w:rtl/>
        </w:rPr>
        <w:t>(</w:t>
      </w:r>
      <w:r>
        <w:rPr>
          <w:rFonts w:hint="cs"/>
          <w:b w:val="0"/>
          <w:bCs w:val="0"/>
          <w:rtl/>
        </w:rPr>
        <w:t xml:space="preserve">קדמי בספרו </w:t>
      </w:r>
      <w:r>
        <w:rPr>
          <w:b w:val="0"/>
          <w:bCs w:val="0"/>
          <w:rtl/>
        </w:rPr>
        <w:t>"</w:t>
      </w:r>
      <w:r>
        <w:rPr>
          <w:rtl/>
        </w:rPr>
        <w:t>ע</w:t>
      </w:r>
      <w:r>
        <w:rPr>
          <w:rFonts w:hint="cs"/>
          <w:rtl/>
        </w:rPr>
        <w:t>ל הראיות</w:t>
      </w:r>
      <w:r>
        <w:rPr>
          <w:b w:val="0"/>
          <w:bCs w:val="0"/>
          <w:rtl/>
        </w:rPr>
        <w:t>", ח</w:t>
      </w:r>
      <w:r>
        <w:rPr>
          <w:rFonts w:hint="cs"/>
          <w:b w:val="0"/>
          <w:bCs w:val="0"/>
          <w:rtl/>
        </w:rPr>
        <w:t>לק</w:t>
      </w:r>
      <w:r>
        <w:rPr>
          <w:b w:val="0"/>
          <w:bCs w:val="0"/>
          <w:rtl/>
        </w:rPr>
        <w:t xml:space="preserve"> </w:t>
      </w:r>
      <w:r>
        <w:rPr>
          <w:rFonts w:hint="cs"/>
          <w:b w:val="0"/>
          <w:bCs w:val="0"/>
          <w:rtl/>
        </w:rPr>
        <w:t>ראשון, עמ' 65).</w:t>
      </w:r>
    </w:p>
    <w:p w14:paraId="3C063970" w14:textId="77777777" w:rsidR="00D46B6B" w:rsidRDefault="00D46B6B">
      <w:pPr>
        <w:pStyle w:val="a2"/>
        <w:rPr>
          <w:rtl/>
        </w:rPr>
      </w:pPr>
    </w:p>
    <w:p w14:paraId="55D66490" w14:textId="77777777" w:rsidR="00D46B6B" w:rsidRDefault="00D46B6B">
      <w:pPr>
        <w:tabs>
          <w:tab w:val="left" w:pos="284"/>
        </w:tabs>
        <w:spacing w:line="360" w:lineRule="auto"/>
        <w:ind w:left="-51"/>
        <w:jc w:val="both"/>
        <w:rPr>
          <w:sz w:val="26"/>
          <w:szCs w:val="26"/>
          <w:rtl/>
          <w:lang w:eastAsia="en-US"/>
        </w:rPr>
      </w:pPr>
      <w:r>
        <w:rPr>
          <w:sz w:val="26"/>
          <w:szCs w:val="26"/>
          <w:rtl/>
          <w:lang w:eastAsia="en-US"/>
        </w:rPr>
        <w:t>מ</w:t>
      </w:r>
      <w:r>
        <w:rPr>
          <w:rFonts w:hint="cs"/>
          <w:sz w:val="26"/>
          <w:szCs w:val="26"/>
          <w:rtl/>
          <w:lang w:eastAsia="en-US"/>
        </w:rPr>
        <w:t>הטעמים</w:t>
      </w:r>
      <w:r>
        <w:rPr>
          <w:sz w:val="26"/>
          <w:szCs w:val="26"/>
          <w:rtl/>
          <w:lang w:eastAsia="en-US"/>
        </w:rPr>
        <w:t xml:space="preserve"> ה</w:t>
      </w:r>
      <w:r>
        <w:rPr>
          <w:rFonts w:hint="cs"/>
          <w:sz w:val="26"/>
          <w:szCs w:val="26"/>
          <w:rtl/>
          <w:lang w:eastAsia="en-US"/>
        </w:rPr>
        <w:t>ללו</w:t>
      </w:r>
      <w:r>
        <w:rPr>
          <w:sz w:val="26"/>
          <w:szCs w:val="26"/>
          <w:rtl/>
          <w:lang w:eastAsia="en-US"/>
        </w:rPr>
        <w:t xml:space="preserve"> </w:t>
      </w:r>
      <w:r>
        <w:rPr>
          <w:rFonts w:hint="cs"/>
          <w:sz w:val="26"/>
          <w:szCs w:val="26"/>
          <w:rtl/>
          <w:lang w:eastAsia="en-US"/>
        </w:rPr>
        <w:t xml:space="preserve">סבורני כי אין ממש בטענה זו ואני דוחה אותה מכל וכל. </w:t>
      </w:r>
    </w:p>
    <w:p w14:paraId="1CDCD137" w14:textId="77777777" w:rsidR="00D46B6B" w:rsidRDefault="00D46B6B">
      <w:pPr>
        <w:tabs>
          <w:tab w:val="left" w:pos="284"/>
        </w:tabs>
        <w:spacing w:line="360" w:lineRule="auto"/>
        <w:ind w:left="-51"/>
        <w:jc w:val="both"/>
        <w:rPr>
          <w:b/>
          <w:bCs/>
          <w:sz w:val="26"/>
          <w:szCs w:val="26"/>
          <w:rtl/>
          <w:lang w:eastAsia="en-US"/>
        </w:rPr>
      </w:pPr>
    </w:p>
    <w:p w14:paraId="5E52E9D8" w14:textId="77777777" w:rsidR="00D46B6B" w:rsidRDefault="00D46B6B">
      <w:pPr>
        <w:tabs>
          <w:tab w:val="left" w:pos="284"/>
        </w:tabs>
        <w:spacing w:line="360" w:lineRule="auto"/>
        <w:jc w:val="both"/>
        <w:rPr>
          <w:b/>
          <w:bCs/>
          <w:i/>
          <w:iCs/>
          <w:sz w:val="26"/>
          <w:szCs w:val="26"/>
          <w:rtl/>
          <w:lang w:eastAsia="en-US"/>
        </w:rPr>
      </w:pPr>
      <w:r>
        <w:rPr>
          <w:b/>
          <w:bCs/>
          <w:i/>
          <w:iCs/>
          <w:sz w:val="26"/>
          <w:szCs w:val="26"/>
          <w:rtl/>
          <w:lang w:eastAsia="en-US"/>
        </w:rPr>
        <w:t>ה</w:t>
      </w:r>
      <w:r>
        <w:rPr>
          <w:rFonts w:hint="cs"/>
          <w:b/>
          <w:bCs/>
          <w:i/>
          <w:iCs/>
          <w:sz w:val="26"/>
          <w:szCs w:val="26"/>
          <w:rtl/>
          <w:lang w:eastAsia="en-US"/>
        </w:rPr>
        <w:t xml:space="preserve">טענה </w:t>
      </w:r>
      <w:r>
        <w:rPr>
          <w:b/>
          <w:bCs/>
          <w:i/>
          <w:iCs/>
          <w:sz w:val="26"/>
          <w:szCs w:val="26"/>
          <w:rtl/>
          <w:lang w:eastAsia="en-US"/>
        </w:rPr>
        <w:t>ב</w:t>
      </w:r>
      <w:r>
        <w:rPr>
          <w:rFonts w:hint="cs"/>
          <w:b/>
          <w:bCs/>
          <w:i/>
          <w:iCs/>
          <w:sz w:val="26"/>
          <w:szCs w:val="26"/>
          <w:rtl/>
          <w:lang w:eastAsia="en-US"/>
        </w:rPr>
        <w:t>נוגע</w:t>
      </w:r>
      <w:r>
        <w:rPr>
          <w:b/>
          <w:bCs/>
          <w:i/>
          <w:iCs/>
          <w:sz w:val="26"/>
          <w:szCs w:val="26"/>
          <w:rtl/>
          <w:lang w:eastAsia="en-US"/>
        </w:rPr>
        <w:t xml:space="preserve"> </w:t>
      </w:r>
      <w:r>
        <w:rPr>
          <w:rFonts w:hint="cs"/>
          <w:b/>
          <w:bCs/>
          <w:i/>
          <w:iCs/>
          <w:sz w:val="26"/>
          <w:szCs w:val="26"/>
          <w:rtl/>
          <w:lang w:eastAsia="en-US"/>
        </w:rPr>
        <w:t>לנקיטה בשיטות חקירה פסולות על ידי החוקר</w:t>
      </w:r>
      <w:r>
        <w:rPr>
          <w:b/>
          <w:bCs/>
          <w:i/>
          <w:iCs/>
          <w:sz w:val="26"/>
          <w:szCs w:val="26"/>
          <w:rtl/>
          <w:lang w:eastAsia="en-US"/>
        </w:rPr>
        <w:t>י</w:t>
      </w:r>
      <w:r>
        <w:rPr>
          <w:rFonts w:hint="cs"/>
          <w:b/>
          <w:bCs/>
          <w:i/>
          <w:iCs/>
          <w:sz w:val="26"/>
          <w:szCs w:val="26"/>
          <w:rtl/>
          <w:lang w:eastAsia="en-US"/>
        </w:rPr>
        <w:t>ם צור ו</w:t>
      </w:r>
      <w:r>
        <w:rPr>
          <w:b/>
          <w:bCs/>
          <w:i/>
          <w:iCs/>
          <w:sz w:val="26"/>
          <w:szCs w:val="26"/>
          <w:rtl/>
          <w:lang w:eastAsia="en-US"/>
        </w:rPr>
        <w:t>י</w:t>
      </w:r>
      <w:r>
        <w:rPr>
          <w:rFonts w:hint="cs"/>
          <w:b/>
          <w:bCs/>
          <w:i/>
          <w:iCs/>
          <w:sz w:val="26"/>
          <w:szCs w:val="26"/>
          <w:rtl/>
          <w:lang w:eastAsia="en-US"/>
        </w:rPr>
        <w:t>וספי</w:t>
      </w:r>
    </w:p>
    <w:p w14:paraId="2DE1EC85" w14:textId="77777777" w:rsidR="00D46B6B" w:rsidRDefault="00D46B6B">
      <w:pPr>
        <w:tabs>
          <w:tab w:val="left" w:pos="284"/>
        </w:tabs>
        <w:spacing w:line="360" w:lineRule="auto"/>
        <w:jc w:val="both"/>
        <w:rPr>
          <w:sz w:val="26"/>
          <w:szCs w:val="26"/>
          <w:rtl/>
          <w:lang w:eastAsia="en-US"/>
        </w:rPr>
      </w:pPr>
      <w:r>
        <w:rPr>
          <w:rFonts w:hint="cs"/>
          <w:b/>
          <w:bCs/>
          <w:i/>
          <w:iCs/>
          <w:sz w:val="26"/>
          <w:szCs w:val="26"/>
          <w:rtl/>
          <w:lang w:eastAsia="en-US"/>
        </w:rPr>
        <w:t>36.</w:t>
      </w:r>
      <w:r>
        <w:rPr>
          <w:sz w:val="26"/>
          <w:szCs w:val="26"/>
          <w:rtl/>
          <w:lang w:eastAsia="en-US"/>
        </w:rPr>
        <w:tab/>
        <w:t xml:space="preserve">ב"כ </w:t>
      </w:r>
      <w:r>
        <w:rPr>
          <w:rFonts w:hint="cs"/>
          <w:sz w:val="26"/>
          <w:szCs w:val="26"/>
          <w:rtl/>
          <w:lang w:eastAsia="en-US"/>
        </w:rPr>
        <w:t>הנאשם 2 טען</w:t>
      </w:r>
      <w:r>
        <w:rPr>
          <w:sz w:val="26"/>
          <w:szCs w:val="26"/>
          <w:rtl/>
          <w:lang w:eastAsia="en-US"/>
        </w:rPr>
        <w:t xml:space="preserve">, </w:t>
      </w:r>
      <w:r>
        <w:rPr>
          <w:rFonts w:hint="cs"/>
          <w:sz w:val="26"/>
          <w:szCs w:val="26"/>
          <w:rtl/>
          <w:lang w:eastAsia="en-US"/>
        </w:rPr>
        <w:t xml:space="preserve">כי במהלך חקירתו </w:t>
      </w:r>
      <w:r>
        <w:rPr>
          <w:sz w:val="26"/>
          <w:szCs w:val="26"/>
          <w:rtl/>
          <w:lang w:eastAsia="en-US"/>
        </w:rPr>
        <w:t>ש</w:t>
      </w:r>
      <w:r>
        <w:rPr>
          <w:rFonts w:hint="cs"/>
          <w:sz w:val="26"/>
          <w:szCs w:val="26"/>
          <w:rtl/>
          <w:lang w:eastAsia="en-US"/>
        </w:rPr>
        <w:t xml:space="preserve">ל הנאשם </w:t>
      </w:r>
      <w:r>
        <w:rPr>
          <w:sz w:val="26"/>
          <w:szCs w:val="26"/>
          <w:rtl/>
          <w:lang w:eastAsia="en-US"/>
        </w:rPr>
        <w:t>ע</w:t>
      </w:r>
      <w:r>
        <w:rPr>
          <w:rFonts w:hint="cs"/>
          <w:sz w:val="26"/>
          <w:szCs w:val="26"/>
          <w:rtl/>
          <w:lang w:eastAsia="en-US"/>
        </w:rPr>
        <w:t xml:space="preserve">ל ידי החוקר אסי צור, השתמש החוקר באמצעים פסולים ונטל </w:t>
      </w:r>
      <w:r>
        <w:rPr>
          <w:sz w:val="26"/>
          <w:szCs w:val="26"/>
          <w:rtl/>
          <w:lang w:eastAsia="en-US"/>
        </w:rPr>
        <w:t>מן</w:t>
      </w:r>
      <w:r>
        <w:rPr>
          <w:rFonts w:hint="cs"/>
          <w:sz w:val="26"/>
          <w:szCs w:val="26"/>
          <w:rtl/>
          <w:lang w:eastAsia="en-US"/>
        </w:rPr>
        <w:t xml:space="preserve"> </w:t>
      </w:r>
      <w:r>
        <w:rPr>
          <w:sz w:val="26"/>
          <w:szCs w:val="26"/>
          <w:rtl/>
          <w:lang w:eastAsia="en-US"/>
        </w:rPr>
        <w:t>ה</w:t>
      </w:r>
      <w:r>
        <w:rPr>
          <w:rFonts w:hint="cs"/>
          <w:sz w:val="26"/>
          <w:szCs w:val="26"/>
          <w:rtl/>
          <w:lang w:eastAsia="en-US"/>
        </w:rPr>
        <w:t>נאשם</w:t>
      </w:r>
      <w:r>
        <w:rPr>
          <w:sz w:val="26"/>
          <w:szCs w:val="26"/>
          <w:rtl/>
          <w:lang w:eastAsia="en-US"/>
        </w:rPr>
        <w:t xml:space="preserve"> </w:t>
      </w:r>
      <w:r>
        <w:rPr>
          <w:rFonts w:hint="cs"/>
          <w:sz w:val="26"/>
          <w:szCs w:val="26"/>
          <w:rtl/>
          <w:lang w:eastAsia="en-US"/>
        </w:rPr>
        <w:t xml:space="preserve">את היכולת לכפור בעבירות </w:t>
      </w:r>
      <w:r>
        <w:rPr>
          <w:sz w:val="26"/>
          <w:szCs w:val="26"/>
          <w:rtl/>
          <w:lang w:eastAsia="en-US"/>
        </w:rPr>
        <w:t>ש</w:t>
      </w:r>
      <w:r>
        <w:rPr>
          <w:rFonts w:hint="cs"/>
          <w:sz w:val="26"/>
          <w:szCs w:val="26"/>
          <w:rtl/>
          <w:lang w:eastAsia="en-US"/>
        </w:rPr>
        <w:t>יוחסו</w:t>
      </w:r>
      <w:r>
        <w:rPr>
          <w:sz w:val="26"/>
          <w:szCs w:val="26"/>
          <w:rtl/>
          <w:lang w:eastAsia="en-US"/>
        </w:rPr>
        <w:t xml:space="preserve"> </w:t>
      </w:r>
      <w:r>
        <w:rPr>
          <w:rFonts w:hint="cs"/>
          <w:sz w:val="26"/>
          <w:szCs w:val="26"/>
          <w:rtl/>
          <w:lang w:eastAsia="en-US"/>
        </w:rPr>
        <w:t xml:space="preserve">לו. </w:t>
      </w:r>
    </w:p>
    <w:p w14:paraId="4F3B771E" w14:textId="77777777" w:rsidR="00D46B6B" w:rsidRDefault="00D46B6B">
      <w:pPr>
        <w:spacing w:line="360" w:lineRule="auto"/>
        <w:ind w:left="-51"/>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w:t>
      </w:r>
      <w:r>
        <w:rPr>
          <w:rFonts w:hint="cs"/>
          <w:sz w:val="26"/>
          <w:szCs w:val="26"/>
          <w:rtl/>
          <w:lang w:eastAsia="en-US"/>
        </w:rPr>
        <w:t>הנאשם 2</w:t>
      </w:r>
      <w:r>
        <w:rPr>
          <w:sz w:val="26"/>
          <w:szCs w:val="26"/>
          <w:rtl/>
          <w:lang w:eastAsia="en-US"/>
        </w:rPr>
        <w:t xml:space="preserve"> </w:t>
      </w:r>
      <w:r>
        <w:rPr>
          <w:rFonts w:hint="cs"/>
          <w:sz w:val="26"/>
          <w:szCs w:val="26"/>
          <w:rtl/>
          <w:lang w:eastAsia="en-US"/>
        </w:rPr>
        <w:t>עצמו</w:t>
      </w:r>
      <w:r>
        <w:rPr>
          <w:sz w:val="26"/>
          <w:szCs w:val="26"/>
          <w:rtl/>
          <w:lang w:eastAsia="en-US"/>
        </w:rPr>
        <w:t xml:space="preserve">, </w:t>
      </w:r>
      <w:r>
        <w:rPr>
          <w:rFonts w:hint="cs"/>
          <w:sz w:val="26"/>
          <w:szCs w:val="26"/>
          <w:rtl/>
          <w:lang w:eastAsia="en-US"/>
        </w:rPr>
        <w:t xml:space="preserve">החוקר אסי צור מסר לו את תוכן </w:t>
      </w:r>
      <w:r>
        <w:rPr>
          <w:sz w:val="26"/>
          <w:szCs w:val="26"/>
          <w:rtl/>
          <w:lang w:eastAsia="en-US"/>
        </w:rPr>
        <w:t>הו</w:t>
      </w:r>
      <w:r>
        <w:rPr>
          <w:rFonts w:hint="cs"/>
          <w:sz w:val="26"/>
          <w:szCs w:val="26"/>
          <w:rtl/>
          <w:lang w:eastAsia="en-US"/>
        </w:rPr>
        <w:t>דאות</w:t>
      </w:r>
      <w:r>
        <w:rPr>
          <w:sz w:val="26"/>
          <w:szCs w:val="26"/>
          <w:rtl/>
          <w:lang w:eastAsia="en-US"/>
        </w:rPr>
        <w:t>י</w:t>
      </w:r>
      <w:r>
        <w:rPr>
          <w:rFonts w:hint="cs"/>
          <w:sz w:val="26"/>
          <w:szCs w:val="26"/>
          <w:rtl/>
          <w:lang w:eastAsia="en-US"/>
        </w:rPr>
        <w:t>הם</w:t>
      </w:r>
      <w:r>
        <w:rPr>
          <w:sz w:val="26"/>
          <w:szCs w:val="26"/>
          <w:rtl/>
          <w:lang w:eastAsia="en-US"/>
        </w:rPr>
        <w:t xml:space="preserve"> ש</w:t>
      </w:r>
      <w:r>
        <w:rPr>
          <w:rFonts w:hint="cs"/>
          <w:sz w:val="26"/>
          <w:szCs w:val="26"/>
          <w:rtl/>
          <w:lang w:eastAsia="en-US"/>
        </w:rPr>
        <w:t xml:space="preserve">ל </w:t>
      </w:r>
      <w:r>
        <w:rPr>
          <w:sz w:val="26"/>
          <w:szCs w:val="26"/>
          <w:rtl/>
          <w:lang w:eastAsia="en-US"/>
        </w:rPr>
        <w:t>ה</w:t>
      </w:r>
      <w:r>
        <w:rPr>
          <w:rFonts w:hint="cs"/>
          <w:sz w:val="26"/>
          <w:szCs w:val="26"/>
          <w:rtl/>
          <w:lang w:eastAsia="en-US"/>
        </w:rPr>
        <w:t>נאש</w:t>
      </w:r>
      <w:r>
        <w:rPr>
          <w:sz w:val="26"/>
          <w:szCs w:val="26"/>
          <w:rtl/>
          <w:lang w:eastAsia="en-US"/>
        </w:rPr>
        <w:t>מ</w:t>
      </w:r>
      <w:r>
        <w:rPr>
          <w:rFonts w:hint="cs"/>
          <w:sz w:val="26"/>
          <w:szCs w:val="26"/>
          <w:rtl/>
          <w:lang w:eastAsia="en-US"/>
        </w:rPr>
        <w:t xml:space="preserve">ים האחרים, </w:t>
      </w:r>
      <w:r>
        <w:rPr>
          <w:sz w:val="26"/>
          <w:szCs w:val="26"/>
          <w:rtl/>
          <w:lang w:eastAsia="en-US"/>
        </w:rPr>
        <w:t>ד</w:t>
      </w:r>
      <w:r>
        <w:rPr>
          <w:rFonts w:hint="cs"/>
          <w:sz w:val="26"/>
          <w:szCs w:val="26"/>
          <w:rtl/>
          <w:lang w:eastAsia="en-US"/>
        </w:rPr>
        <w:t>רש</w:t>
      </w:r>
      <w:r>
        <w:rPr>
          <w:sz w:val="26"/>
          <w:szCs w:val="26"/>
          <w:rtl/>
          <w:lang w:eastAsia="en-US"/>
        </w:rPr>
        <w:t xml:space="preserve"> מ</w:t>
      </w:r>
      <w:r>
        <w:rPr>
          <w:rFonts w:hint="cs"/>
          <w:sz w:val="26"/>
          <w:szCs w:val="26"/>
          <w:rtl/>
          <w:lang w:eastAsia="en-US"/>
        </w:rPr>
        <w:t xml:space="preserve">מנו לאמץ </w:t>
      </w:r>
      <w:r>
        <w:rPr>
          <w:sz w:val="26"/>
          <w:szCs w:val="26"/>
          <w:rtl/>
          <w:lang w:eastAsia="en-US"/>
        </w:rPr>
        <w:t>א</w:t>
      </w:r>
      <w:r>
        <w:rPr>
          <w:rFonts w:hint="cs"/>
          <w:sz w:val="26"/>
          <w:szCs w:val="26"/>
          <w:rtl/>
          <w:lang w:eastAsia="en-US"/>
        </w:rPr>
        <w:t>ת גרסתם,</w:t>
      </w:r>
      <w:r>
        <w:rPr>
          <w:sz w:val="26"/>
          <w:szCs w:val="26"/>
          <w:rtl/>
          <w:lang w:eastAsia="en-US"/>
        </w:rPr>
        <w:t xml:space="preserve"> </w:t>
      </w:r>
      <w:r>
        <w:rPr>
          <w:rFonts w:hint="cs"/>
          <w:sz w:val="26"/>
          <w:szCs w:val="26"/>
          <w:rtl/>
          <w:lang w:eastAsia="en-US"/>
        </w:rPr>
        <w:t xml:space="preserve">ובדרך לא דרך זו, </w:t>
      </w:r>
      <w:r>
        <w:rPr>
          <w:sz w:val="26"/>
          <w:szCs w:val="26"/>
          <w:rtl/>
          <w:lang w:eastAsia="en-US"/>
        </w:rPr>
        <w:t>ה</w:t>
      </w:r>
      <w:r>
        <w:rPr>
          <w:rFonts w:hint="cs"/>
          <w:sz w:val="26"/>
          <w:szCs w:val="26"/>
          <w:rtl/>
          <w:lang w:eastAsia="en-US"/>
        </w:rPr>
        <w:t xml:space="preserve">צליח לגרום </w:t>
      </w:r>
      <w:r>
        <w:rPr>
          <w:sz w:val="26"/>
          <w:szCs w:val="26"/>
          <w:rtl/>
          <w:lang w:eastAsia="en-US"/>
        </w:rPr>
        <w:t xml:space="preserve">לו, </w:t>
      </w:r>
      <w:r>
        <w:rPr>
          <w:rFonts w:hint="cs"/>
          <w:sz w:val="26"/>
          <w:szCs w:val="26"/>
          <w:rtl/>
          <w:lang w:eastAsia="en-US"/>
        </w:rPr>
        <w:t>לחזור</w:t>
      </w:r>
      <w:r>
        <w:rPr>
          <w:sz w:val="26"/>
          <w:szCs w:val="26"/>
          <w:rtl/>
          <w:lang w:eastAsia="en-US"/>
        </w:rPr>
        <w:t xml:space="preserve"> </w:t>
      </w:r>
      <w:r>
        <w:rPr>
          <w:rFonts w:hint="cs"/>
          <w:sz w:val="26"/>
          <w:szCs w:val="26"/>
          <w:rtl/>
          <w:lang w:eastAsia="en-US"/>
        </w:rPr>
        <w:t xml:space="preserve">בהודאותיו </w:t>
      </w:r>
      <w:r>
        <w:rPr>
          <w:sz w:val="26"/>
          <w:szCs w:val="26"/>
          <w:rtl/>
          <w:lang w:eastAsia="en-US"/>
        </w:rPr>
        <w:t>ע</w:t>
      </w:r>
      <w:r>
        <w:rPr>
          <w:rFonts w:hint="cs"/>
          <w:sz w:val="26"/>
          <w:szCs w:val="26"/>
          <w:rtl/>
          <w:lang w:eastAsia="en-US"/>
        </w:rPr>
        <w:t>ל דברי</w:t>
      </w:r>
      <w:r>
        <w:rPr>
          <w:sz w:val="26"/>
          <w:szCs w:val="26"/>
          <w:rtl/>
          <w:lang w:eastAsia="en-US"/>
        </w:rPr>
        <w:t>ה</w:t>
      </w:r>
      <w:r>
        <w:rPr>
          <w:rFonts w:hint="cs"/>
          <w:sz w:val="26"/>
          <w:szCs w:val="26"/>
          <w:rtl/>
          <w:lang w:eastAsia="en-US"/>
        </w:rPr>
        <w:t xml:space="preserve">ם </w:t>
      </w:r>
      <w:r>
        <w:rPr>
          <w:sz w:val="26"/>
          <w:szCs w:val="26"/>
          <w:rtl/>
          <w:lang w:eastAsia="en-US"/>
        </w:rPr>
        <w:t>ו</w:t>
      </w:r>
      <w:r>
        <w:rPr>
          <w:rFonts w:hint="cs"/>
          <w:sz w:val="26"/>
          <w:szCs w:val="26"/>
          <w:rtl/>
          <w:lang w:eastAsia="en-US"/>
        </w:rPr>
        <w:t>להודות במעשה ש</w:t>
      </w:r>
      <w:r>
        <w:rPr>
          <w:sz w:val="26"/>
          <w:szCs w:val="26"/>
          <w:rtl/>
          <w:lang w:eastAsia="en-US"/>
        </w:rPr>
        <w:t>לא</w:t>
      </w:r>
      <w:r>
        <w:rPr>
          <w:rFonts w:hint="cs"/>
          <w:sz w:val="26"/>
          <w:szCs w:val="26"/>
          <w:rtl/>
          <w:lang w:eastAsia="en-US"/>
        </w:rPr>
        <w:t xml:space="preserve"> </w:t>
      </w:r>
      <w:r>
        <w:rPr>
          <w:sz w:val="26"/>
          <w:szCs w:val="26"/>
          <w:rtl/>
          <w:lang w:eastAsia="en-US"/>
        </w:rPr>
        <w:t>ע</w:t>
      </w:r>
      <w:r>
        <w:rPr>
          <w:rFonts w:hint="cs"/>
          <w:sz w:val="26"/>
          <w:szCs w:val="26"/>
          <w:rtl/>
          <w:lang w:eastAsia="en-US"/>
        </w:rPr>
        <w:t>שה</w:t>
      </w:r>
      <w:r>
        <w:rPr>
          <w:sz w:val="26"/>
          <w:szCs w:val="26"/>
          <w:rtl/>
          <w:lang w:eastAsia="en-US"/>
        </w:rPr>
        <w:t>. ז</w:t>
      </w:r>
      <w:r>
        <w:rPr>
          <w:rFonts w:hint="cs"/>
          <w:sz w:val="26"/>
          <w:szCs w:val="26"/>
          <w:rtl/>
          <w:lang w:eastAsia="en-US"/>
        </w:rPr>
        <w:t>את</w:t>
      </w:r>
      <w:r>
        <w:rPr>
          <w:sz w:val="26"/>
          <w:szCs w:val="26"/>
          <w:rtl/>
          <w:lang w:eastAsia="en-US"/>
        </w:rPr>
        <w:t xml:space="preserve">, </w:t>
      </w:r>
      <w:r>
        <w:rPr>
          <w:rFonts w:hint="cs"/>
          <w:sz w:val="26"/>
          <w:szCs w:val="26"/>
          <w:rtl/>
          <w:lang w:eastAsia="en-US"/>
        </w:rPr>
        <w:t xml:space="preserve">תוך חזרה על השאלות </w:t>
      </w:r>
      <w:r>
        <w:rPr>
          <w:sz w:val="26"/>
          <w:szCs w:val="26"/>
          <w:rtl/>
          <w:lang w:eastAsia="en-US"/>
        </w:rPr>
        <w:t>ב</w:t>
      </w:r>
      <w:r>
        <w:rPr>
          <w:rFonts w:hint="cs"/>
          <w:sz w:val="26"/>
          <w:szCs w:val="26"/>
          <w:rtl/>
          <w:lang w:eastAsia="en-US"/>
        </w:rPr>
        <w:t xml:space="preserve">פניו, </w:t>
      </w:r>
      <w:r>
        <w:rPr>
          <w:sz w:val="26"/>
          <w:szCs w:val="26"/>
          <w:rtl/>
          <w:lang w:eastAsia="en-US"/>
        </w:rPr>
        <w:t>א</w:t>
      </w:r>
      <w:r>
        <w:rPr>
          <w:rFonts w:hint="cs"/>
          <w:sz w:val="26"/>
          <w:szCs w:val="26"/>
          <w:rtl/>
          <w:lang w:eastAsia="en-US"/>
        </w:rPr>
        <w:t xml:space="preserve">ינספור פעמים, עד קבלת תשובות משביעות רצון. </w:t>
      </w:r>
    </w:p>
    <w:p w14:paraId="37559AB5" w14:textId="77777777" w:rsidR="00D46B6B" w:rsidRDefault="00D46B6B">
      <w:pPr>
        <w:spacing w:line="360" w:lineRule="auto"/>
        <w:ind w:left="-51"/>
        <w:jc w:val="both"/>
        <w:rPr>
          <w:sz w:val="26"/>
          <w:szCs w:val="26"/>
          <w:rtl/>
          <w:lang w:eastAsia="en-US"/>
        </w:rPr>
      </w:pPr>
      <w:r>
        <w:rPr>
          <w:sz w:val="26"/>
          <w:szCs w:val="26"/>
          <w:rtl/>
          <w:lang w:eastAsia="en-US"/>
        </w:rPr>
        <w:t>ב</w:t>
      </w:r>
      <w:r>
        <w:rPr>
          <w:rFonts w:hint="cs"/>
          <w:sz w:val="26"/>
          <w:szCs w:val="26"/>
          <w:rtl/>
          <w:lang w:eastAsia="en-US"/>
        </w:rPr>
        <w:t>נסיבות</w:t>
      </w:r>
      <w:r>
        <w:rPr>
          <w:sz w:val="26"/>
          <w:szCs w:val="26"/>
          <w:rtl/>
          <w:lang w:eastAsia="en-US"/>
        </w:rPr>
        <w:t xml:space="preserve"> א</w:t>
      </w:r>
      <w:r>
        <w:rPr>
          <w:rFonts w:hint="cs"/>
          <w:sz w:val="26"/>
          <w:szCs w:val="26"/>
          <w:rtl/>
          <w:lang w:eastAsia="en-US"/>
        </w:rPr>
        <w:t>לה</w:t>
      </w:r>
      <w:r>
        <w:rPr>
          <w:sz w:val="26"/>
          <w:szCs w:val="26"/>
          <w:rtl/>
          <w:lang w:eastAsia="en-US"/>
        </w:rPr>
        <w:t xml:space="preserve">, </w:t>
      </w:r>
      <w:r>
        <w:rPr>
          <w:rFonts w:hint="cs"/>
          <w:sz w:val="26"/>
          <w:szCs w:val="26"/>
          <w:rtl/>
          <w:lang w:eastAsia="en-US"/>
        </w:rPr>
        <w:t xml:space="preserve">טען הסנגור, אין מנוס מפסילת כל הודאותיו של </w:t>
      </w:r>
      <w:r>
        <w:rPr>
          <w:sz w:val="26"/>
          <w:szCs w:val="26"/>
          <w:rtl/>
          <w:lang w:eastAsia="en-US"/>
        </w:rPr>
        <w:t>הנ</w:t>
      </w:r>
      <w:r>
        <w:rPr>
          <w:rFonts w:hint="cs"/>
          <w:sz w:val="26"/>
          <w:szCs w:val="26"/>
          <w:rtl/>
          <w:lang w:eastAsia="en-US"/>
        </w:rPr>
        <w:t xml:space="preserve">אשם 2.  </w:t>
      </w:r>
    </w:p>
    <w:p w14:paraId="6A1CDF4D" w14:textId="77777777" w:rsidR="00D46B6B" w:rsidRDefault="00D46B6B">
      <w:pPr>
        <w:tabs>
          <w:tab w:val="left" w:pos="284"/>
        </w:tabs>
        <w:spacing w:line="360" w:lineRule="auto"/>
        <w:ind w:left="-51"/>
        <w:jc w:val="both"/>
        <w:rPr>
          <w:sz w:val="26"/>
          <w:szCs w:val="26"/>
          <w:rtl/>
          <w:lang w:eastAsia="en-US"/>
        </w:rPr>
      </w:pPr>
      <w:r>
        <w:rPr>
          <w:sz w:val="26"/>
          <w:szCs w:val="26"/>
          <w:rtl/>
          <w:lang w:eastAsia="en-US"/>
        </w:rPr>
        <w:t>צ</w:t>
      </w:r>
      <w:r>
        <w:rPr>
          <w:rFonts w:hint="cs"/>
          <w:sz w:val="26"/>
          <w:szCs w:val="26"/>
          <w:rtl/>
          <w:lang w:eastAsia="en-US"/>
        </w:rPr>
        <w:t xml:space="preserve">פינו בקלטת חקירתו של הנאשם 2 על ידי החוקר אסי צור, ולא מצאנו </w:t>
      </w:r>
      <w:r>
        <w:rPr>
          <w:sz w:val="26"/>
          <w:szCs w:val="26"/>
          <w:rtl/>
          <w:lang w:eastAsia="en-US"/>
        </w:rPr>
        <w:t>ב</w:t>
      </w:r>
      <w:r>
        <w:rPr>
          <w:rFonts w:hint="cs"/>
          <w:sz w:val="26"/>
          <w:szCs w:val="26"/>
          <w:rtl/>
          <w:lang w:eastAsia="en-US"/>
        </w:rPr>
        <w:t xml:space="preserve">יטוי כלשהו </w:t>
      </w:r>
      <w:r>
        <w:rPr>
          <w:sz w:val="26"/>
          <w:szCs w:val="26"/>
          <w:rtl/>
          <w:lang w:eastAsia="en-US"/>
        </w:rPr>
        <w:t>ל</w:t>
      </w:r>
      <w:r>
        <w:rPr>
          <w:rFonts w:hint="cs"/>
          <w:sz w:val="26"/>
          <w:szCs w:val="26"/>
          <w:rtl/>
          <w:lang w:eastAsia="en-US"/>
        </w:rPr>
        <w:t xml:space="preserve">טענתו הנ"ל של הסניגור, </w:t>
      </w:r>
      <w:r>
        <w:rPr>
          <w:sz w:val="26"/>
          <w:szCs w:val="26"/>
          <w:rtl/>
          <w:lang w:eastAsia="en-US"/>
        </w:rPr>
        <w:t>ה</w:t>
      </w:r>
      <w:r>
        <w:rPr>
          <w:rFonts w:hint="cs"/>
          <w:sz w:val="26"/>
          <w:szCs w:val="26"/>
          <w:rtl/>
          <w:lang w:eastAsia="en-US"/>
        </w:rPr>
        <w:t>גם</w:t>
      </w:r>
      <w:r>
        <w:rPr>
          <w:sz w:val="26"/>
          <w:szCs w:val="26"/>
          <w:rtl/>
          <w:lang w:eastAsia="en-US"/>
        </w:rPr>
        <w:t xml:space="preserve"> </w:t>
      </w:r>
      <w:r>
        <w:rPr>
          <w:rFonts w:hint="cs"/>
          <w:sz w:val="26"/>
          <w:szCs w:val="26"/>
          <w:rtl/>
          <w:lang w:eastAsia="en-US"/>
        </w:rPr>
        <w:t>ש</w:t>
      </w:r>
      <w:r>
        <w:rPr>
          <w:sz w:val="26"/>
          <w:szCs w:val="26"/>
          <w:rtl/>
          <w:lang w:eastAsia="en-US"/>
        </w:rPr>
        <w:t>מ</w:t>
      </w:r>
      <w:r>
        <w:rPr>
          <w:rFonts w:hint="cs"/>
          <w:sz w:val="26"/>
          <w:szCs w:val="26"/>
          <w:rtl/>
          <w:lang w:eastAsia="en-US"/>
        </w:rPr>
        <w:t xml:space="preserve">הקלטת ברור כי </w:t>
      </w:r>
      <w:r>
        <w:rPr>
          <w:sz w:val="26"/>
          <w:szCs w:val="26"/>
          <w:rtl/>
          <w:lang w:eastAsia="en-US"/>
        </w:rPr>
        <w:t>ש</w:t>
      </w:r>
      <w:r>
        <w:rPr>
          <w:rFonts w:hint="cs"/>
          <w:sz w:val="26"/>
          <w:szCs w:val="26"/>
          <w:rtl/>
          <w:lang w:eastAsia="en-US"/>
        </w:rPr>
        <w:t>וחחו ביניהם לא מעט על האירוע נשוא כתב האישום</w:t>
      </w:r>
      <w:r>
        <w:rPr>
          <w:sz w:val="26"/>
          <w:szCs w:val="26"/>
          <w:rtl/>
          <w:lang w:eastAsia="en-US"/>
        </w:rPr>
        <w:t>, ו</w:t>
      </w:r>
      <w:r>
        <w:rPr>
          <w:rFonts w:hint="cs"/>
          <w:sz w:val="26"/>
          <w:szCs w:val="26"/>
          <w:rtl/>
          <w:lang w:eastAsia="en-US"/>
        </w:rPr>
        <w:t xml:space="preserve">הנאשם 2 אף הביע חרטה על מעשיו. </w:t>
      </w:r>
      <w:r>
        <w:rPr>
          <w:sz w:val="26"/>
          <w:szCs w:val="26"/>
          <w:rtl/>
          <w:lang w:eastAsia="en-US"/>
        </w:rPr>
        <w:t xml:space="preserve">  </w:t>
      </w:r>
    </w:p>
    <w:p w14:paraId="70AF8D19" w14:textId="77777777" w:rsidR="00D46B6B" w:rsidRDefault="00D46B6B">
      <w:pPr>
        <w:tabs>
          <w:tab w:val="left" w:pos="284"/>
        </w:tabs>
        <w:spacing w:line="360" w:lineRule="auto"/>
        <w:ind w:left="-51"/>
        <w:jc w:val="both"/>
        <w:rPr>
          <w:sz w:val="26"/>
          <w:szCs w:val="26"/>
          <w:rtl/>
          <w:lang w:eastAsia="en-US"/>
        </w:rPr>
      </w:pPr>
      <w:r>
        <w:rPr>
          <w:rFonts w:hint="cs"/>
          <w:sz w:val="26"/>
          <w:szCs w:val="26"/>
          <w:rtl/>
          <w:lang w:eastAsia="en-US"/>
        </w:rPr>
        <w:t xml:space="preserve">גם מאותן חקירות אשר לא הוקלטו על ידי החוקרים מפאת קשיים טכניים, אנו למדים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הודאותיו של </w:t>
      </w:r>
      <w:r>
        <w:rPr>
          <w:sz w:val="26"/>
          <w:szCs w:val="26"/>
          <w:rtl/>
          <w:lang w:eastAsia="en-US"/>
        </w:rPr>
        <w:t>הנ</w:t>
      </w:r>
      <w:r>
        <w:rPr>
          <w:rFonts w:hint="cs"/>
          <w:sz w:val="26"/>
          <w:szCs w:val="26"/>
          <w:rtl/>
          <w:lang w:eastAsia="en-US"/>
        </w:rPr>
        <w:t>אשם 2 נמסרו לאחר לבטים ממושכים</w:t>
      </w:r>
      <w:r>
        <w:rPr>
          <w:sz w:val="26"/>
          <w:szCs w:val="26"/>
          <w:rtl/>
          <w:lang w:eastAsia="en-US"/>
        </w:rPr>
        <w:t>. ר</w:t>
      </w:r>
      <w:r>
        <w:rPr>
          <w:rFonts w:hint="cs"/>
          <w:sz w:val="26"/>
          <w:szCs w:val="26"/>
          <w:rtl/>
          <w:lang w:eastAsia="en-US"/>
        </w:rPr>
        <w:t xml:space="preserve">ק לאחר שמולאה דרישתו- הפגשתו </w:t>
      </w:r>
      <w:r>
        <w:rPr>
          <w:sz w:val="26"/>
          <w:szCs w:val="26"/>
          <w:rtl/>
          <w:lang w:eastAsia="en-US"/>
        </w:rPr>
        <w:t>ע</w:t>
      </w:r>
      <w:r>
        <w:rPr>
          <w:rFonts w:hint="cs"/>
          <w:sz w:val="26"/>
          <w:szCs w:val="26"/>
          <w:rtl/>
          <w:lang w:eastAsia="en-US"/>
        </w:rPr>
        <w:t>ם</w:t>
      </w:r>
      <w:r>
        <w:rPr>
          <w:sz w:val="26"/>
          <w:szCs w:val="26"/>
          <w:rtl/>
          <w:lang w:eastAsia="en-US"/>
        </w:rPr>
        <w:t xml:space="preserve"> </w:t>
      </w:r>
      <w:r>
        <w:rPr>
          <w:rFonts w:hint="cs"/>
          <w:sz w:val="26"/>
          <w:szCs w:val="26"/>
          <w:rtl/>
          <w:lang w:eastAsia="en-US"/>
        </w:rPr>
        <w:t xml:space="preserve">הנאשם 1 - החליט להודות </w:t>
      </w:r>
      <w:r>
        <w:rPr>
          <w:sz w:val="26"/>
          <w:szCs w:val="26"/>
          <w:rtl/>
          <w:lang w:eastAsia="en-US"/>
        </w:rPr>
        <w:t>ב</w:t>
      </w:r>
      <w:r>
        <w:rPr>
          <w:rFonts w:hint="cs"/>
          <w:sz w:val="26"/>
          <w:szCs w:val="26"/>
          <w:rtl/>
          <w:lang w:eastAsia="en-US"/>
        </w:rPr>
        <w:t xml:space="preserve">עבירה שיוחסה לו, </w:t>
      </w:r>
      <w:r>
        <w:rPr>
          <w:sz w:val="26"/>
          <w:szCs w:val="26"/>
          <w:rtl/>
          <w:lang w:eastAsia="en-US"/>
        </w:rPr>
        <w:t>וד</w:t>
      </w:r>
      <w:r>
        <w:rPr>
          <w:rFonts w:hint="cs"/>
          <w:sz w:val="26"/>
          <w:szCs w:val="26"/>
          <w:rtl/>
          <w:lang w:eastAsia="en-US"/>
        </w:rPr>
        <w:t xml:space="preserve">בריו לא היוו </w:t>
      </w:r>
      <w:r>
        <w:rPr>
          <w:sz w:val="26"/>
          <w:szCs w:val="26"/>
          <w:rtl/>
          <w:lang w:eastAsia="en-US"/>
        </w:rPr>
        <w:t>ח</w:t>
      </w:r>
      <w:r>
        <w:rPr>
          <w:rFonts w:hint="cs"/>
          <w:sz w:val="26"/>
          <w:szCs w:val="26"/>
          <w:rtl/>
          <w:lang w:eastAsia="en-US"/>
        </w:rPr>
        <w:t>זרה על דברי</w:t>
      </w:r>
      <w:r>
        <w:rPr>
          <w:sz w:val="26"/>
          <w:szCs w:val="26"/>
          <w:rtl/>
          <w:lang w:eastAsia="en-US"/>
        </w:rPr>
        <w:t>ו</w:t>
      </w:r>
      <w:r>
        <w:rPr>
          <w:rFonts w:hint="cs"/>
          <w:sz w:val="26"/>
          <w:szCs w:val="26"/>
          <w:rtl/>
          <w:lang w:eastAsia="en-US"/>
        </w:rPr>
        <w:t xml:space="preserve"> </w:t>
      </w:r>
      <w:r>
        <w:rPr>
          <w:sz w:val="26"/>
          <w:szCs w:val="26"/>
          <w:rtl/>
          <w:lang w:eastAsia="en-US"/>
        </w:rPr>
        <w:t>ש</w:t>
      </w:r>
      <w:r>
        <w:rPr>
          <w:rFonts w:hint="cs"/>
          <w:sz w:val="26"/>
          <w:szCs w:val="26"/>
          <w:rtl/>
          <w:lang w:eastAsia="en-US"/>
        </w:rPr>
        <w:t xml:space="preserve">ל הנאשם 1 </w:t>
      </w:r>
      <w:r>
        <w:rPr>
          <w:sz w:val="26"/>
          <w:szCs w:val="26"/>
          <w:rtl/>
          <w:lang w:eastAsia="en-US"/>
        </w:rPr>
        <w:t>א</w:t>
      </w:r>
      <w:r>
        <w:rPr>
          <w:rFonts w:hint="cs"/>
          <w:sz w:val="26"/>
          <w:szCs w:val="26"/>
          <w:rtl/>
          <w:lang w:eastAsia="en-US"/>
        </w:rPr>
        <w:t xml:space="preserve">ו על דבריו של האחר, א.י, </w:t>
      </w:r>
      <w:r>
        <w:rPr>
          <w:sz w:val="26"/>
          <w:szCs w:val="26"/>
          <w:rtl/>
          <w:lang w:eastAsia="en-US"/>
        </w:rPr>
        <w:t>ב</w:t>
      </w:r>
      <w:r>
        <w:rPr>
          <w:rFonts w:hint="cs"/>
          <w:sz w:val="26"/>
          <w:szCs w:val="26"/>
          <w:rtl/>
          <w:lang w:eastAsia="en-US"/>
        </w:rPr>
        <w:t>הודא</w:t>
      </w:r>
      <w:r>
        <w:rPr>
          <w:sz w:val="26"/>
          <w:szCs w:val="26"/>
          <w:rtl/>
          <w:lang w:eastAsia="en-US"/>
        </w:rPr>
        <w:t>ותי</w:t>
      </w:r>
      <w:r>
        <w:rPr>
          <w:rFonts w:hint="cs"/>
          <w:sz w:val="26"/>
          <w:szCs w:val="26"/>
          <w:rtl/>
          <w:lang w:eastAsia="en-US"/>
        </w:rPr>
        <w:t>הם</w:t>
      </w:r>
      <w:r>
        <w:rPr>
          <w:sz w:val="26"/>
          <w:szCs w:val="26"/>
          <w:rtl/>
          <w:lang w:eastAsia="en-US"/>
        </w:rPr>
        <w:t xml:space="preserve">. </w:t>
      </w:r>
      <w:r>
        <w:rPr>
          <w:rFonts w:hint="cs"/>
          <w:sz w:val="26"/>
          <w:szCs w:val="26"/>
          <w:rtl/>
          <w:lang w:eastAsia="en-US"/>
        </w:rPr>
        <w:t>הראיה לכך</w:t>
      </w:r>
      <w:r>
        <w:rPr>
          <w:sz w:val="26"/>
          <w:szCs w:val="26"/>
          <w:rtl/>
          <w:lang w:eastAsia="en-US"/>
        </w:rPr>
        <w:t>, ה</w:t>
      </w:r>
      <w:r>
        <w:rPr>
          <w:rFonts w:hint="cs"/>
          <w:sz w:val="26"/>
          <w:szCs w:val="26"/>
          <w:rtl/>
          <w:lang w:eastAsia="en-US"/>
        </w:rPr>
        <w:t xml:space="preserve">ן בין היתר, </w:t>
      </w:r>
      <w:r>
        <w:rPr>
          <w:sz w:val="26"/>
          <w:szCs w:val="26"/>
          <w:rtl/>
          <w:lang w:eastAsia="en-US"/>
        </w:rPr>
        <w:t>ה</w:t>
      </w:r>
      <w:r>
        <w:rPr>
          <w:rFonts w:hint="cs"/>
          <w:sz w:val="26"/>
          <w:szCs w:val="26"/>
          <w:rtl/>
          <w:lang w:eastAsia="en-US"/>
        </w:rPr>
        <w:t>סתירות ש</w:t>
      </w:r>
      <w:r>
        <w:rPr>
          <w:sz w:val="26"/>
          <w:szCs w:val="26"/>
          <w:rtl/>
          <w:lang w:eastAsia="en-US"/>
        </w:rPr>
        <w:t>נ</w:t>
      </w:r>
      <w:r>
        <w:rPr>
          <w:rFonts w:hint="cs"/>
          <w:sz w:val="26"/>
          <w:szCs w:val="26"/>
          <w:rtl/>
          <w:lang w:eastAsia="en-US"/>
        </w:rPr>
        <w:t>תגלו ב</w:t>
      </w:r>
      <w:r>
        <w:rPr>
          <w:sz w:val="26"/>
          <w:szCs w:val="26"/>
          <w:rtl/>
          <w:lang w:eastAsia="en-US"/>
        </w:rPr>
        <w:t>י</w:t>
      </w:r>
      <w:r>
        <w:rPr>
          <w:rFonts w:hint="cs"/>
          <w:sz w:val="26"/>
          <w:szCs w:val="26"/>
          <w:rtl/>
          <w:lang w:eastAsia="en-US"/>
        </w:rPr>
        <w:t xml:space="preserve">ן הודאותיו של הנאשם 2, לבין הודאותיו של הנאשם 1. אם אכן החוקרים </w:t>
      </w:r>
      <w:r>
        <w:rPr>
          <w:sz w:val="26"/>
          <w:szCs w:val="26"/>
          <w:rtl/>
          <w:lang w:eastAsia="en-US"/>
        </w:rPr>
        <w:t>ה</w:t>
      </w:r>
      <w:r>
        <w:rPr>
          <w:rFonts w:hint="cs"/>
          <w:sz w:val="26"/>
          <w:szCs w:val="26"/>
          <w:rtl/>
          <w:lang w:eastAsia="en-US"/>
        </w:rPr>
        <w:t>יו</w:t>
      </w:r>
      <w:r>
        <w:rPr>
          <w:sz w:val="26"/>
          <w:szCs w:val="26"/>
          <w:rtl/>
          <w:lang w:eastAsia="en-US"/>
        </w:rPr>
        <w:t xml:space="preserve"> </w:t>
      </w:r>
      <w:r>
        <w:rPr>
          <w:rFonts w:hint="cs"/>
          <w:sz w:val="26"/>
          <w:szCs w:val="26"/>
          <w:rtl/>
          <w:lang w:eastAsia="en-US"/>
        </w:rPr>
        <w:t>שמים דברים בפי הנאשמים</w:t>
      </w:r>
      <w:r>
        <w:rPr>
          <w:sz w:val="26"/>
          <w:szCs w:val="26"/>
          <w:rtl/>
          <w:lang w:eastAsia="en-US"/>
        </w:rPr>
        <w:t xml:space="preserve">, </w:t>
      </w:r>
      <w:r>
        <w:rPr>
          <w:rFonts w:hint="cs"/>
          <w:sz w:val="26"/>
          <w:szCs w:val="26"/>
          <w:rtl/>
          <w:lang w:eastAsia="en-US"/>
        </w:rPr>
        <w:t xml:space="preserve">כטענתם, הרי שהללו היו מוסרים  </w:t>
      </w:r>
      <w:r>
        <w:rPr>
          <w:sz w:val="26"/>
          <w:szCs w:val="26"/>
          <w:rtl/>
          <w:lang w:eastAsia="en-US"/>
        </w:rPr>
        <w:t>ב</w:t>
      </w:r>
      <w:r>
        <w:rPr>
          <w:rFonts w:hint="cs"/>
          <w:sz w:val="26"/>
          <w:szCs w:val="26"/>
          <w:rtl/>
          <w:lang w:eastAsia="en-US"/>
        </w:rPr>
        <w:t>הודאותיהם</w:t>
      </w:r>
      <w:r>
        <w:rPr>
          <w:sz w:val="26"/>
          <w:szCs w:val="26"/>
          <w:rtl/>
          <w:lang w:eastAsia="en-US"/>
        </w:rPr>
        <w:t xml:space="preserve"> </w:t>
      </w:r>
      <w:r>
        <w:rPr>
          <w:rFonts w:hint="cs"/>
          <w:sz w:val="26"/>
          <w:szCs w:val="26"/>
          <w:rtl/>
          <w:lang w:eastAsia="en-US"/>
        </w:rPr>
        <w:t>במשטרה דברים זהים לחלוטין</w:t>
      </w:r>
      <w:r>
        <w:rPr>
          <w:sz w:val="26"/>
          <w:szCs w:val="26"/>
          <w:rtl/>
          <w:lang w:eastAsia="en-US"/>
        </w:rPr>
        <w:t xml:space="preserve">, </w:t>
      </w:r>
      <w:r>
        <w:rPr>
          <w:rFonts w:hint="cs"/>
          <w:sz w:val="26"/>
          <w:szCs w:val="26"/>
          <w:rtl/>
          <w:lang w:eastAsia="en-US"/>
        </w:rPr>
        <w:t xml:space="preserve">ולא כך </w:t>
      </w:r>
      <w:r>
        <w:rPr>
          <w:sz w:val="26"/>
          <w:szCs w:val="26"/>
          <w:rtl/>
          <w:lang w:eastAsia="en-US"/>
        </w:rPr>
        <w:t>הד</w:t>
      </w:r>
      <w:r>
        <w:rPr>
          <w:rFonts w:hint="cs"/>
          <w:sz w:val="26"/>
          <w:szCs w:val="26"/>
          <w:rtl/>
          <w:lang w:eastAsia="en-US"/>
        </w:rPr>
        <w:t>בר</w:t>
      </w:r>
      <w:r>
        <w:rPr>
          <w:sz w:val="26"/>
          <w:szCs w:val="26"/>
          <w:rtl/>
          <w:lang w:eastAsia="en-US"/>
        </w:rPr>
        <w:t>.</w:t>
      </w:r>
    </w:p>
    <w:p w14:paraId="19C4E927" w14:textId="77777777" w:rsidR="00D46B6B" w:rsidRDefault="00D46B6B">
      <w:pPr>
        <w:tabs>
          <w:tab w:val="left" w:pos="284"/>
        </w:tabs>
        <w:spacing w:line="360" w:lineRule="auto"/>
        <w:ind w:left="-51"/>
        <w:jc w:val="both"/>
        <w:rPr>
          <w:sz w:val="26"/>
          <w:szCs w:val="26"/>
          <w:rtl/>
          <w:lang w:eastAsia="en-US"/>
        </w:rPr>
      </w:pPr>
      <w:r>
        <w:rPr>
          <w:sz w:val="26"/>
          <w:szCs w:val="26"/>
          <w:rtl/>
          <w:lang w:eastAsia="en-US"/>
        </w:rPr>
        <w:t>ל</w:t>
      </w:r>
      <w:r>
        <w:rPr>
          <w:rFonts w:hint="cs"/>
          <w:sz w:val="26"/>
          <w:szCs w:val="26"/>
          <w:rtl/>
          <w:lang w:eastAsia="en-US"/>
        </w:rPr>
        <w:t>אחר</w:t>
      </w:r>
      <w:r>
        <w:rPr>
          <w:sz w:val="26"/>
          <w:szCs w:val="26"/>
          <w:rtl/>
          <w:lang w:eastAsia="en-US"/>
        </w:rPr>
        <w:t xml:space="preserve"> ה</w:t>
      </w:r>
      <w:r>
        <w:rPr>
          <w:rFonts w:hint="cs"/>
          <w:sz w:val="26"/>
          <w:szCs w:val="26"/>
          <w:rtl/>
          <w:lang w:eastAsia="en-US"/>
        </w:rPr>
        <w:t>פגשתו</w:t>
      </w:r>
      <w:r>
        <w:rPr>
          <w:sz w:val="26"/>
          <w:szCs w:val="26"/>
          <w:rtl/>
          <w:lang w:eastAsia="en-US"/>
        </w:rPr>
        <w:t xml:space="preserve"> </w:t>
      </w:r>
      <w:r>
        <w:rPr>
          <w:rFonts w:hint="cs"/>
          <w:sz w:val="26"/>
          <w:szCs w:val="26"/>
          <w:rtl/>
          <w:lang w:eastAsia="en-US"/>
        </w:rPr>
        <w:t>עם הנאשם 1</w:t>
      </w:r>
      <w:r>
        <w:rPr>
          <w:sz w:val="26"/>
          <w:szCs w:val="26"/>
          <w:rtl/>
          <w:lang w:eastAsia="en-US"/>
        </w:rPr>
        <w:t xml:space="preserve">, </w:t>
      </w:r>
      <w:r>
        <w:rPr>
          <w:rFonts w:hint="cs"/>
          <w:sz w:val="26"/>
          <w:szCs w:val="26"/>
          <w:rtl/>
          <w:lang w:eastAsia="en-US"/>
        </w:rPr>
        <w:t xml:space="preserve">ומשהבין הנאשם 2 כי הלה הודה והפליל את כל המעורבים במעשה, מסר </w:t>
      </w:r>
      <w:r>
        <w:rPr>
          <w:sz w:val="26"/>
          <w:szCs w:val="26"/>
          <w:rtl/>
          <w:lang w:eastAsia="en-US"/>
        </w:rPr>
        <w:t>ה</w:t>
      </w:r>
      <w:r>
        <w:rPr>
          <w:rFonts w:hint="cs"/>
          <w:sz w:val="26"/>
          <w:szCs w:val="26"/>
          <w:rtl/>
          <w:lang w:eastAsia="en-US"/>
        </w:rPr>
        <w:t>נאשם</w:t>
      </w:r>
      <w:r>
        <w:rPr>
          <w:sz w:val="26"/>
          <w:szCs w:val="26"/>
          <w:rtl/>
          <w:lang w:eastAsia="en-US"/>
        </w:rPr>
        <w:t xml:space="preserve"> 2  א</w:t>
      </w:r>
      <w:r>
        <w:rPr>
          <w:rFonts w:hint="cs"/>
          <w:sz w:val="26"/>
          <w:szCs w:val="26"/>
          <w:rtl/>
          <w:lang w:eastAsia="en-US"/>
        </w:rPr>
        <w:t>ת</w:t>
      </w:r>
      <w:r>
        <w:rPr>
          <w:sz w:val="26"/>
          <w:szCs w:val="26"/>
          <w:rtl/>
          <w:lang w:eastAsia="en-US"/>
        </w:rPr>
        <w:t xml:space="preserve"> </w:t>
      </w:r>
      <w:r>
        <w:rPr>
          <w:rFonts w:hint="cs"/>
          <w:sz w:val="26"/>
          <w:szCs w:val="26"/>
          <w:rtl/>
          <w:lang w:eastAsia="en-US"/>
        </w:rPr>
        <w:t xml:space="preserve">גרסתו - השונה בפרטים מסוימים </w:t>
      </w:r>
      <w:r>
        <w:rPr>
          <w:sz w:val="26"/>
          <w:szCs w:val="26"/>
          <w:rtl/>
          <w:lang w:eastAsia="en-US"/>
        </w:rPr>
        <w:t>מ</w:t>
      </w:r>
      <w:r>
        <w:rPr>
          <w:rFonts w:hint="cs"/>
          <w:sz w:val="26"/>
          <w:szCs w:val="26"/>
          <w:rtl/>
          <w:lang w:eastAsia="en-US"/>
        </w:rPr>
        <w:t>גרסתו</w:t>
      </w:r>
      <w:r>
        <w:rPr>
          <w:sz w:val="26"/>
          <w:szCs w:val="26"/>
          <w:rtl/>
          <w:lang w:eastAsia="en-US"/>
        </w:rPr>
        <w:t xml:space="preserve"> </w:t>
      </w:r>
      <w:r>
        <w:rPr>
          <w:rFonts w:hint="cs"/>
          <w:sz w:val="26"/>
          <w:szCs w:val="26"/>
          <w:rtl/>
          <w:lang w:eastAsia="en-US"/>
        </w:rPr>
        <w:t xml:space="preserve">של הנאשם 1.  </w:t>
      </w:r>
    </w:p>
    <w:p w14:paraId="32313464" w14:textId="77777777" w:rsidR="00D46B6B" w:rsidRDefault="00D46B6B">
      <w:pPr>
        <w:tabs>
          <w:tab w:val="left" w:pos="284"/>
        </w:tabs>
        <w:spacing w:line="360" w:lineRule="auto"/>
        <w:jc w:val="both"/>
        <w:rPr>
          <w:sz w:val="26"/>
          <w:szCs w:val="26"/>
          <w:rtl/>
          <w:lang w:eastAsia="en-US"/>
        </w:rPr>
      </w:pPr>
    </w:p>
    <w:p w14:paraId="24B3B526" w14:textId="77777777" w:rsidR="00D46B6B" w:rsidRDefault="00D46B6B">
      <w:pPr>
        <w:tabs>
          <w:tab w:val="left" w:pos="284"/>
        </w:tabs>
        <w:spacing w:line="360" w:lineRule="auto"/>
        <w:jc w:val="both"/>
        <w:rPr>
          <w:sz w:val="26"/>
          <w:szCs w:val="26"/>
          <w:rtl/>
          <w:lang w:eastAsia="en-US"/>
        </w:rPr>
      </w:pPr>
      <w:r>
        <w:rPr>
          <w:sz w:val="26"/>
          <w:szCs w:val="26"/>
          <w:rtl/>
          <w:lang w:eastAsia="en-US"/>
        </w:rPr>
        <w:t>י</w:t>
      </w:r>
      <w:r>
        <w:rPr>
          <w:rFonts w:hint="cs"/>
          <w:sz w:val="26"/>
          <w:szCs w:val="26"/>
          <w:rtl/>
          <w:lang w:eastAsia="en-US"/>
        </w:rPr>
        <w:t>ודגש</w:t>
      </w:r>
      <w:r>
        <w:rPr>
          <w:sz w:val="26"/>
          <w:szCs w:val="26"/>
          <w:rtl/>
          <w:lang w:eastAsia="en-US"/>
        </w:rPr>
        <w:t xml:space="preserve">, </w:t>
      </w:r>
      <w:r>
        <w:rPr>
          <w:rFonts w:hint="cs"/>
          <w:sz w:val="26"/>
          <w:szCs w:val="26"/>
          <w:rtl/>
          <w:lang w:eastAsia="en-US"/>
        </w:rPr>
        <w:t xml:space="preserve">כי </w:t>
      </w:r>
      <w:r>
        <w:rPr>
          <w:sz w:val="26"/>
          <w:szCs w:val="26"/>
          <w:rtl/>
          <w:lang w:eastAsia="en-US"/>
        </w:rPr>
        <w:t>ה</w:t>
      </w:r>
      <w:r>
        <w:rPr>
          <w:rFonts w:hint="cs"/>
          <w:sz w:val="26"/>
          <w:szCs w:val="26"/>
          <w:rtl/>
          <w:lang w:eastAsia="en-US"/>
        </w:rPr>
        <w:t>חוקר</w:t>
      </w:r>
      <w:r>
        <w:rPr>
          <w:sz w:val="26"/>
          <w:szCs w:val="26"/>
          <w:rtl/>
          <w:lang w:eastAsia="en-US"/>
        </w:rPr>
        <w:t xml:space="preserve"> </w:t>
      </w:r>
      <w:r>
        <w:rPr>
          <w:rFonts w:hint="cs"/>
          <w:sz w:val="26"/>
          <w:szCs w:val="26"/>
          <w:rtl/>
          <w:lang w:eastAsia="en-US"/>
        </w:rPr>
        <w:t>אסי צור אישר בעדותו בבית המשפט כי הציג לנאשם 2</w:t>
      </w:r>
      <w:r>
        <w:rPr>
          <w:sz w:val="26"/>
          <w:szCs w:val="26"/>
          <w:rtl/>
          <w:lang w:eastAsia="en-US"/>
        </w:rPr>
        <w:t xml:space="preserve">, </w:t>
      </w:r>
      <w:r>
        <w:rPr>
          <w:rFonts w:hint="cs"/>
          <w:sz w:val="26"/>
          <w:szCs w:val="26"/>
          <w:rtl/>
          <w:lang w:eastAsia="en-US"/>
        </w:rPr>
        <w:t xml:space="preserve">שורה או שתיים </w:t>
      </w:r>
      <w:r>
        <w:rPr>
          <w:sz w:val="26"/>
          <w:szCs w:val="26"/>
          <w:rtl/>
          <w:lang w:eastAsia="en-US"/>
        </w:rPr>
        <w:t>מ</w:t>
      </w:r>
      <w:r>
        <w:rPr>
          <w:rFonts w:hint="cs"/>
          <w:sz w:val="26"/>
          <w:szCs w:val="26"/>
          <w:rtl/>
          <w:lang w:eastAsia="en-US"/>
        </w:rPr>
        <w:t>הודעתו</w:t>
      </w:r>
      <w:r>
        <w:rPr>
          <w:sz w:val="26"/>
          <w:szCs w:val="26"/>
          <w:rtl/>
          <w:lang w:eastAsia="en-US"/>
        </w:rPr>
        <w:t xml:space="preserve"> </w:t>
      </w:r>
      <w:r>
        <w:rPr>
          <w:rFonts w:hint="cs"/>
          <w:sz w:val="26"/>
          <w:szCs w:val="26"/>
          <w:rtl/>
          <w:lang w:eastAsia="en-US"/>
        </w:rPr>
        <w:t xml:space="preserve">של האחר א.י., במטרה לרכוש את אמונו ולהוכיח לו שא.י. </w:t>
      </w:r>
      <w:r>
        <w:rPr>
          <w:sz w:val="26"/>
          <w:szCs w:val="26"/>
          <w:rtl/>
          <w:lang w:eastAsia="en-US"/>
        </w:rPr>
        <w:t>ה</w:t>
      </w:r>
      <w:r>
        <w:rPr>
          <w:rFonts w:hint="cs"/>
          <w:sz w:val="26"/>
          <w:szCs w:val="26"/>
          <w:rtl/>
          <w:lang w:eastAsia="en-US"/>
        </w:rPr>
        <w:t>ודה</w:t>
      </w:r>
      <w:r>
        <w:rPr>
          <w:sz w:val="26"/>
          <w:szCs w:val="26"/>
          <w:rtl/>
          <w:lang w:eastAsia="en-US"/>
        </w:rPr>
        <w:t xml:space="preserve"> א</w:t>
      </w:r>
      <w:r>
        <w:rPr>
          <w:rFonts w:hint="cs"/>
          <w:sz w:val="26"/>
          <w:szCs w:val="26"/>
          <w:rtl/>
          <w:lang w:eastAsia="en-US"/>
        </w:rPr>
        <w:t xml:space="preserve">ף הוא </w:t>
      </w:r>
      <w:r>
        <w:rPr>
          <w:sz w:val="26"/>
          <w:szCs w:val="26"/>
          <w:rtl/>
          <w:lang w:eastAsia="en-US"/>
        </w:rPr>
        <w:t>ב</w:t>
      </w:r>
      <w:r>
        <w:rPr>
          <w:rFonts w:hint="cs"/>
          <w:sz w:val="26"/>
          <w:szCs w:val="26"/>
          <w:rtl/>
          <w:lang w:eastAsia="en-US"/>
        </w:rPr>
        <w:t>מעשה. החוקר הסביר כי מדובר בשורות אשר אינן כוללות פרטים על ה</w:t>
      </w:r>
      <w:r>
        <w:rPr>
          <w:sz w:val="26"/>
          <w:szCs w:val="26"/>
          <w:rtl/>
          <w:lang w:eastAsia="en-US"/>
        </w:rPr>
        <w:t>מ</w:t>
      </w:r>
      <w:r>
        <w:rPr>
          <w:rFonts w:hint="cs"/>
          <w:sz w:val="26"/>
          <w:szCs w:val="26"/>
          <w:rtl/>
          <w:lang w:eastAsia="en-US"/>
        </w:rPr>
        <w:t xml:space="preserve">עשה נשוא הדיון, </w:t>
      </w:r>
      <w:r>
        <w:rPr>
          <w:sz w:val="26"/>
          <w:szCs w:val="26"/>
          <w:rtl/>
          <w:lang w:eastAsia="en-US"/>
        </w:rPr>
        <w:t>ו</w:t>
      </w:r>
      <w:r>
        <w:rPr>
          <w:rFonts w:hint="cs"/>
          <w:sz w:val="26"/>
          <w:szCs w:val="26"/>
          <w:rtl/>
          <w:lang w:eastAsia="en-US"/>
        </w:rPr>
        <w:t>א</w:t>
      </w:r>
      <w:r>
        <w:rPr>
          <w:sz w:val="26"/>
          <w:szCs w:val="26"/>
          <w:rtl/>
          <w:lang w:eastAsia="en-US"/>
        </w:rPr>
        <w:t>ש</w:t>
      </w:r>
      <w:r>
        <w:rPr>
          <w:rFonts w:hint="cs"/>
          <w:sz w:val="26"/>
          <w:szCs w:val="26"/>
          <w:rtl/>
          <w:lang w:eastAsia="en-US"/>
        </w:rPr>
        <w:t xml:space="preserve">ר לא </w:t>
      </w:r>
      <w:r>
        <w:rPr>
          <w:sz w:val="26"/>
          <w:szCs w:val="26"/>
          <w:rtl/>
          <w:lang w:eastAsia="en-US"/>
        </w:rPr>
        <w:t>ה</w:t>
      </w:r>
      <w:r>
        <w:rPr>
          <w:rFonts w:hint="cs"/>
          <w:sz w:val="26"/>
          <w:szCs w:val="26"/>
          <w:rtl/>
          <w:lang w:eastAsia="en-US"/>
        </w:rPr>
        <w:t xml:space="preserve">יה </w:t>
      </w:r>
      <w:r>
        <w:rPr>
          <w:sz w:val="26"/>
          <w:szCs w:val="26"/>
          <w:rtl/>
          <w:lang w:eastAsia="en-US"/>
        </w:rPr>
        <w:t>ב</w:t>
      </w:r>
      <w:r>
        <w:rPr>
          <w:rFonts w:hint="cs"/>
          <w:sz w:val="26"/>
          <w:szCs w:val="26"/>
          <w:rtl/>
          <w:lang w:eastAsia="en-US"/>
        </w:rPr>
        <w:t>הן</w:t>
      </w:r>
      <w:r>
        <w:rPr>
          <w:sz w:val="26"/>
          <w:szCs w:val="26"/>
          <w:rtl/>
          <w:lang w:eastAsia="en-US"/>
        </w:rPr>
        <w:t xml:space="preserve"> </w:t>
      </w:r>
      <w:r>
        <w:rPr>
          <w:rFonts w:hint="cs"/>
          <w:sz w:val="26"/>
          <w:szCs w:val="26"/>
          <w:rtl/>
          <w:lang w:eastAsia="en-US"/>
        </w:rPr>
        <w:t>כדי ל"</w:t>
      </w:r>
      <w:r>
        <w:rPr>
          <w:sz w:val="26"/>
          <w:szCs w:val="26"/>
          <w:rtl/>
          <w:lang w:eastAsia="en-US"/>
        </w:rPr>
        <w:t>ה</w:t>
      </w:r>
      <w:r>
        <w:rPr>
          <w:rFonts w:hint="cs"/>
          <w:sz w:val="26"/>
          <w:szCs w:val="26"/>
          <w:rtl/>
          <w:lang w:eastAsia="en-US"/>
        </w:rPr>
        <w:t>זין</w:t>
      </w:r>
      <w:r>
        <w:rPr>
          <w:sz w:val="26"/>
          <w:szCs w:val="26"/>
          <w:rtl/>
          <w:lang w:eastAsia="en-US"/>
        </w:rPr>
        <w:t>" א</w:t>
      </w:r>
      <w:r>
        <w:rPr>
          <w:rFonts w:hint="cs"/>
          <w:sz w:val="26"/>
          <w:szCs w:val="26"/>
          <w:rtl/>
          <w:lang w:eastAsia="en-US"/>
        </w:rPr>
        <w:t>ת</w:t>
      </w:r>
      <w:r>
        <w:rPr>
          <w:sz w:val="26"/>
          <w:szCs w:val="26"/>
          <w:rtl/>
          <w:lang w:eastAsia="en-US"/>
        </w:rPr>
        <w:t xml:space="preserve"> </w:t>
      </w:r>
      <w:r>
        <w:rPr>
          <w:rFonts w:hint="cs"/>
          <w:sz w:val="26"/>
          <w:szCs w:val="26"/>
          <w:rtl/>
          <w:lang w:eastAsia="en-US"/>
        </w:rPr>
        <w:t>הנאשם 2 בפרטים הנוגעים להשתלשלות האירוע</w:t>
      </w:r>
      <w:r>
        <w:rPr>
          <w:sz w:val="26"/>
          <w:szCs w:val="26"/>
          <w:rtl/>
          <w:lang w:eastAsia="en-US"/>
        </w:rPr>
        <w:t>. כד</w:t>
      </w:r>
      <w:r>
        <w:rPr>
          <w:rFonts w:hint="cs"/>
          <w:sz w:val="26"/>
          <w:szCs w:val="26"/>
          <w:rtl/>
          <w:lang w:eastAsia="en-US"/>
        </w:rPr>
        <w:t>בריו</w:t>
      </w:r>
      <w:r>
        <w:rPr>
          <w:sz w:val="26"/>
          <w:szCs w:val="26"/>
          <w:rtl/>
          <w:lang w:eastAsia="en-US"/>
        </w:rPr>
        <w:t xml:space="preserve">: </w:t>
      </w:r>
    </w:p>
    <w:p w14:paraId="1D393DF6" w14:textId="77777777" w:rsidR="00D46B6B" w:rsidRDefault="00D46B6B">
      <w:pPr>
        <w:pStyle w:val="a2"/>
        <w:rPr>
          <w:b w:val="0"/>
          <w:bCs w:val="0"/>
          <w:rtl/>
        </w:rPr>
      </w:pPr>
      <w:r>
        <w:rPr>
          <w:rtl/>
        </w:rPr>
        <w:t>"... ח</w:t>
      </w:r>
      <w:r>
        <w:rPr>
          <w:rFonts w:hint="cs"/>
          <w:rtl/>
        </w:rPr>
        <w:t>לק</w:t>
      </w:r>
      <w:r>
        <w:rPr>
          <w:rtl/>
        </w:rPr>
        <w:t xml:space="preserve"> </w:t>
      </w:r>
      <w:r>
        <w:rPr>
          <w:rFonts w:hint="cs"/>
          <w:rtl/>
        </w:rPr>
        <w:t xml:space="preserve">ממנה </w:t>
      </w:r>
      <w:r>
        <w:rPr>
          <w:b w:val="0"/>
          <w:bCs w:val="0"/>
          <w:rtl/>
        </w:rPr>
        <w:t>(</w:t>
      </w:r>
      <w:r>
        <w:rPr>
          <w:rFonts w:hint="cs"/>
          <w:b w:val="0"/>
          <w:bCs w:val="0"/>
          <w:rtl/>
        </w:rPr>
        <w:t>מהודעת א.י- מ.ס)</w:t>
      </w:r>
      <w:r>
        <w:rPr>
          <w:rtl/>
        </w:rPr>
        <w:t xml:space="preserve"> ז</w:t>
      </w:r>
      <w:r>
        <w:rPr>
          <w:rFonts w:hint="cs"/>
          <w:rtl/>
        </w:rPr>
        <w:t>ה</w:t>
      </w:r>
      <w:r>
        <w:rPr>
          <w:rtl/>
        </w:rPr>
        <w:t xml:space="preserve"> </w:t>
      </w:r>
      <w:r>
        <w:rPr>
          <w:rFonts w:hint="cs"/>
          <w:rtl/>
        </w:rPr>
        <w:t xml:space="preserve">נכון, חלק קטן מאוד ממנה. אני חוזר ואמר, </w:t>
      </w:r>
      <w:r>
        <w:rPr>
          <w:rtl/>
        </w:rPr>
        <w:t>מ</w:t>
      </w:r>
      <w:r>
        <w:rPr>
          <w:rFonts w:hint="cs"/>
          <w:rtl/>
        </w:rPr>
        <w:t>דובר</w:t>
      </w:r>
      <w:r>
        <w:rPr>
          <w:rtl/>
        </w:rPr>
        <w:t xml:space="preserve"> </w:t>
      </w:r>
      <w:r>
        <w:rPr>
          <w:rFonts w:hint="cs"/>
          <w:rtl/>
        </w:rPr>
        <w:t xml:space="preserve">במשפט שניים, כמובן ששומעים את הכל בהקלטה" </w:t>
      </w:r>
      <w:r>
        <w:rPr>
          <w:b w:val="0"/>
          <w:bCs w:val="0"/>
          <w:rtl/>
        </w:rPr>
        <w:t>(</w:t>
      </w:r>
      <w:r>
        <w:rPr>
          <w:rFonts w:hint="cs"/>
          <w:b w:val="0"/>
          <w:bCs w:val="0"/>
          <w:rtl/>
        </w:rPr>
        <w:t xml:space="preserve">עמ' 527 ש' 23-24). </w:t>
      </w:r>
    </w:p>
    <w:p w14:paraId="380AC0F6" w14:textId="77777777" w:rsidR="00D46B6B" w:rsidRDefault="00D46B6B">
      <w:pPr>
        <w:tabs>
          <w:tab w:val="left" w:pos="284"/>
        </w:tabs>
        <w:spacing w:line="360" w:lineRule="auto"/>
        <w:jc w:val="both"/>
        <w:rPr>
          <w:sz w:val="26"/>
          <w:szCs w:val="26"/>
          <w:rtl/>
          <w:lang w:eastAsia="en-US"/>
        </w:rPr>
      </w:pPr>
      <w:r>
        <w:rPr>
          <w:sz w:val="26"/>
          <w:szCs w:val="26"/>
          <w:rtl/>
          <w:lang w:eastAsia="en-US"/>
        </w:rPr>
        <w:t>ע</w:t>
      </w:r>
      <w:r>
        <w:rPr>
          <w:rFonts w:hint="cs"/>
          <w:sz w:val="26"/>
          <w:szCs w:val="26"/>
          <w:rtl/>
          <w:lang w:eastAsia="en-US"/>
        </w:rPr>
        <w:t>יון</w:t>
      </w:r>
      <w:r>
        <w:rPr>
          <w:sz w:val="26"/>
          <w:szCs w:val="26"/>
          <w:rtl/>
          <w:lang w:eastAsia="en-US"/>
        </w:rPr>
        <w:t xml:space="preserve"> ב</w:t>
      </w:r>
      <w:r>
        <w:rPr>
          <w:rFonts w:hint="cs"/>
          <w:sz w:val="26"/>
          <w:szCs w:val="26"/>
          <w:rtl/>
          <w:lang w:eastAsia="en-US"/>
        </w:rPr>
        <w:t>תמליל</w:t>
      </w:r>
      <w:r>
        <w:rPr>
          <w:sz w:val="26"/>
          <w:szCs w:val="26"/>
          <w:rtl/>
          <w:lang w:eastAsia="en-US"/>
        </w:rPr>
        <w:t xml:space="preserve"> </w:t>
      </w:r>
      <w:r>
        <w:rPr>
          <w:rFonts w:hint="cs"/>
          <w:sz w:val="26"/>
          <w:szCs w:val="26"/>
          <w:rtl/>
          <w:lang w:eastAsia="en-US"/>
        </w:rPr>
        <w:t>הקלטת מלמד כי החוקר צור אכן ק</w:t>
      </w:r>
      <w:r>
        <w:rPr>
          <w:sz w:val="26"/>
          <w:szCs w:val="26"/>
          <w:rtl/>
          <w:lang w:eastAsia="en-US"/>
        </w:rPr>
        <w:t>רא</w:t>
      </w:r>
      <w:r>
        <w:rPr>
          <w:rFonts w:hint="cs"/>
          <w:sz w:val="26"/>
          <w:szCs w:val="26"/>
          <w:rtl/>
          <w:lang w:eastAsia="en-US"/>
        </w:rPr>
        <w:t xml:space="preserve"> </w:t>
      </w:r>
      <w:r>
        <w:rPr>
          <w:sz w:val="26"/>
          <w:szCs w:val="26"/>
          <w:rtl/>
          <w:lang w:eastAsia="en-US"/>
        </w:rPr>
        <w:t>ב</w:t>
      </w:r>
      <w:r>
        <w:rPr>
          <w:rFonts w:hint="cs"/>
          <w:sz w:val="26"/>
          <w:szCs w:val="26"/>
          <w:rtl/>
          <w:lang w:eastAsia="en-US"/>
        </w:rPr>
        <w:t>אזני ה</w:t>
      </w:r>
      <w:r>
        <w:rPr>
          <w:sz w:val="26"/>
          <w:szCs w:val="26"/>
          <w:rtl/>
          <w:lang w:eastAsia="en-US"/>
        </w:rPr>
        <w:t>נ</w:t>
      </w:r>
      <w:r>
        <w:rPr>
          <w:rFonts w:hint="cs"/>
          <w:sz w:val="26"/>
          <w:szCs w:val="26"/>
          <w:rtl/>
          <w:lang w:eastAsia="en-US"/>
        </w:rPr>
        <w:t xml:space="preserve">אשם 2 אך ורק את שתי השורות </w:t>
      </w:r>
      <w:r>
        <w:rPr>
          <w:sz w:val="26"/>
          <w:szCs w:val="26"/>
          <w:rtl/>
          <w:lang w:eastAsia="en-US"/>
        </w:rPr>
        <w:t>ה</w:t>
      </w:r>
      <w:r>
        <w:rPr>
          <w:rFonts w:hint="cs"/>
          <w:sz w:val="26"/>
          <w:szCs w:val="26"/>
          <w:rtl/>
          <w:lang w:eastAsia="en-US"/>
        </w:rPr>
        <w:t xml:space="preserve">באות </w:t>
      </w:r>
      <w:r>
        <w:rPr>
          <w:sz w:val="26"/>
          <w:szCs w:val="26"/>
          <w:rtl/>
          <w:lang w:eastAsia="en-US"/>
        </w:rPr>
        <w:t>מ</w:t>
      </w:r>
      <w:r>
        <w:rPr>
          <w:rFonts w:hint="cs"/>
          <w:sz w:val="26"/>
          <w:szCs w:val="26"/>
          <w:rtl/>
          <w:lang w:eastAsia="en-US"/>
        </w:rPr>
        <w:t xml:space="preserve">תוך </w:t>
      </w:r>
      <w:r>
        <w:rPr>
          <w:sz w:val="26"/>
          <w:szCs w:val="26"/>
          <w:rtl/>
          <w:lang w:eastAsia="en-US"/>
        </w:rPr>
        <w:t>ה</w:t>
      </w:r>
      <w:r>
        <w:rPr>
          <w:rFonts w:hint="cs"/>
          <w:sz w:val="26"/>
          <w:szCs w:val="26"/>
          <w:rtl/>
          <w:lang w:eastAsia="en-US"/>
        </w:rPr>
        <w:t>ודעתו</w:t>
      </w:r>
      <w:r>
        <w:rPr>
          <w:sz w:val="26"/>
          <w:szCs w:val="26"/>
          <w:rtl/>
          <w:lang w:eastAsia="en-US"/>
        </w:rPr>
        <w:t xml:space="preserve"> </w:t>
      </w:r>
      <w:r>
        <w:rPr>
          <w:rFonts w:hint="cs"/>
          <w:sz w:val="26"/>
          <w:szCs w:val="26"/>
          <w:rtl/>
          <w:lang w:eastAsia="en-US"/>
        </w:rPr>
        <w:t xml:space="preserve">של א.י.: </w:t>
      </w:r>
    </w:p>
    <w:p w14:paraId="0F9978DC" w14:textId="77777777" w:rsidR="00D46B6B" w:rsidRDefault="00D46B6B">
      <w:pPr>
        <w:pStyle w:val="a2"/>
        <w:rPr>
          <w:b w:val="0"/>
          <w:bCs w:val="0"/>
          <w:rtl/>
        </w:rPr>
      </w:pPr>
      <w:r>
        <w:rPr>
          <w:rtl/>
        </w:rPr>
        <w:t>"ז</w:t>
      </w:r>
      <w:r>
        <w:rPr>
          <w:rFonts w:hint="cs"/>
          <w:rtl/>
        </w:rPr>
        <w:t>ה</w:t>
      </w:r>
      <w:r>
        <w:rPr>
          <w:rtl/>
        </w:rPr>
        <w:t xml:space="preserve"> </w:t>
      </w:r>
      <w:r>
        <w:rPr>
          <w:rFonts w:hint="cs"/>
          <w:rtl/>
        </w:rPr>
        <w:t xml:space="preserve">קרה בערך לפני כחודשיים אני, רועי, בנימין, יונתן </w:t>
      </w:r>
      <w:r>
        <w:rPr>
          <w:rtl/>
        </w:rPr>
        <w:t>ה</w:t>
      </w:r>
      <w:r>
        <w:rPr>
          <w:rFonts w:hint="cs"/>
          <w:rtl/>
        </w:rPr>
        <w:t>יינו</w:t>
      </w:r>
      <w:r>
        <w:rPr>
          <w:rtl/>
        </w:rPr>
        <w:t xml:space="preserve"> </w:t>
      </w:r>
      <w:r>
        <w:rPr>
          <w:rFonts w:hint="cs"/>
          <w:rtl/>
        </w:rPr>
        <w:t xml:space="preserve">בגן הרצל ליד שבירו חנות של מראות. ישבנו ודיברנו, ואז רועי ראיתי אותו רץ </w:t>
      </w:r>
      <w:r>
        <w:rPr>
          <w:rtl/>
        </w:rPr>
        <w:t>א</w:t>
      </w:r>
      <w:r>
        <w:rPr>
          <w:rFonts w:hint="cs"/>
          <w:rtl/>
        </w:rPr>
        <w:t>חרי</w:t>
      </w:r>
      <w:r>
        <w:rPr>
          <w:rtl/>
        </w:rPr>
        <w:t xml:space="preserve"> </w:t>
      </w:r>
      <w:r>
        <w:rPr>
          <w:rFonts w:hint="cs"/>
          <w:rtl/>
        </w:rPr>
        <w:t xml:space="preserve">ילדה" </w:t>
      </w:r>
      <w:r>
        <w:rPr>
          <w:b w:val="0"/>
          <w:bCs w:val="0"/>
          <w:rtl/>
        </w:rPr>
        <w:t>(</w:t>
      </w:r>
      <w:r>
        <w:rPr>
          <w:rFonts w:hint="cs"/>
          <w:b w:val="0"/>
          <w:bCs w:val="0"/>
          <w:rtl/>
        </w:rPr>
        <w:t xml:space="preserve">ר' </w:t>
      </w:r>
      <w:r>
        <w:rPr>
          <w:rtl/>
        </w:rPr>
        <w:t>מ</w:t>
      </w:r>
      <w:r>
        <w:rPr>
          <w:rFonts w:hint="cs"/>
          <w:rtl/>
        </w:rPr>
        <w:t>ז</w:t>
      </w:r>
      <w:r>
        <w:rPr>
          <w:rtl/>
        </w:rPr>
        <w:t>/4</w:t>
      </w:r>
      <w:r>
        <w:rPr>
          <w:rFonts w:hint="cs"/>
          <w:rtl/>
        </w:rPr>
        <w:t xml:space="preserve">ג' </w:t>
      </w:r>
      <w:r>
        <w:rPr>
          <w:b w:val="0"/>
          <w:bCs w:val="0"/>
          <w:rtl/>
        </w:rPr>
        <w:t>ע</w:t>
      </w:r>
      <w:r>
        <w:rPr>
          <w:rFonts w:hint="cs"/>
          <w:b w:val="0"/>
          <w:bCs w:val="0"/>
          <w:rtl/>
        </w:rPr>
        <w:t>מ</w:t>
      </w:r>
      <w:r>
        <w:rPr>
          <w:b w:val="0"/>
          <w:bCs w:val="0"/>
          <w:rtl/>
        </w:rPr>
        <w:t xml:space="preserve">' 13). </w:t>
      </w:r>
    </w:p>
    <w:p w14:paraId="0DBE3B15" w14:textId="77777777" w:rsidR="00D46B6B" w:rsidRDefault="00D46B6B">
      <w:pPr>
        <w:tabs>
          <w:tab w:val="left" w:pos="284"/>
        </w:tabs>
        <w:spacing w:line="360" w:lineRule="auto"/>
        <w:jc w:val="both"/>
        <w:rPr>
          <w:sz w:val="26"/>
          <w:szCs w:val="26"/>
          <w:rtl/>
          <w:lang w:eastAsia="en-US"/>
        </w:rPr>
      </w:pPr>
      <w:r>
        <w:rPr>
          <w:sz w:val="26"/>
          <w:szCs w:val="26"/>
          <w:rtl/>
          <w:lang w:eastAsia="en-US"/>
        </w:rPr>
        <w:t>ד</w:t>
      </w:r>
      <w:r>
        <w:rPr>
          <w:rFonts w:hint="cs"/>
          <w:sz w:val="26"/>
          <w:szCs w:val="26"/>
          <w:rtl/>
          <w:lang w:eastAsia="en-US"/>
        </w:rPr>
        <w:t xml:space="preserve">בריו של </w:t>
      </w:r>
      <w:r>
        <w:rPr>
          <w:sz w:val="26"/>
          <w:szCs w:val="26"/>
          <w:rtl/>
          <w:lang w:eastAsia="en-US"/>
        </w:rPr>
        <w:t>ה</w:t>
      </w:r>
      <w:r>
        <w:rPr>
          <w:rFonts w:hint="cs"/>
          <w:sz w:val="26"/>
          <w:szCs w:val="26"/>
          <w:rtl/>
          <w:lang w:eastAsia="en-US"/>
        </w:rPr>
        <w:t>חוקר</w:t>
      </w:r>
      <w:r>
        <w:rPr>
          <w:sz w:val="26"/>
          <w:szCs w:val="26"/>
          <w:rtl/>
          <w:lang w:eastAsia="en-US"/>
        </w:rPr>
        <w:t xml:space="preserve"> </w:t>
      </w:r>
      <w:r>
        <w:rPr>
          <w:rFonts w:hint="cs"/>
          <w:sz w:val="26"/>
          <w:szCs w:val="26"/>
          <w:rtl/>
          <w:lang w:eastAsia="en-US"/>
        </w:rPr>
        <w:t>אסי צור</w:t>
      </w:r>
      <w:r>
        <w:rPr>
          <w:sz w:val="26"/>
          <w:szCs w:val="26"/>
          <w:rtl/>
          <w:lang w:eastAsia="en-US"/>
        </w:rPr>
        <w:t xml:space="preserve">, </w:t>
      </w:r>
      <w:r>
        <w:rPr>
          <w:rFonts w:hint="cs"/>
          <w:sz w:val="26"/>
          <w:szCs w:val="26"/>
          <w:rtl/>
          <w:lang w:eastAsia="en-US"/>
        </w:rPr>
        <w:t xml:space="preserve">אשר אישר כי קרא </w:t>
      </w:r>
      <w:r>
        <w:rPr>
          <w:sz w:val="26"/>
          <w:szCs w:val="26"/>
          <w:rtl/>
          <w:lang w:eastAsia="en-US"/>
        </w:rPr>
        <w:t>א</w:t>
      </w:r>
      <w:r>
        <w:rPr>
          <w:rFonts w:hint="cs"/>
          <w:sz w:val="26"/>
          <w:szCs w:val="26"/>
          <w:rtl/>
          <w:lang w:eastAsia="en-US"/>
        </w:rPr>
        <w:t xml:space="preserve">ת </w:t>
      </w:r>
      <w:r>
        <w:rPr>
          <w:sz w:val="26"/>
          <w:szCs w:val="26"/>
          <w:rtl/>
          <w:lang w:eastAsia="en-US"/>
        </w:rPr>
        <w:t>ת</w:t>
      </w:r>
      <w:r>
        <w:rPr>
          <w:rFonts w:hint="cs"/>
          <w:sz w:val="26"/>
          <w:szCs w:val="26"/>
          <w:rtl/>
          <w:lang w:eastAsia="en-US"/>
        </w:rPr>
        <w:t>חילת הוד</w:t>
      </w:r>
      <w:r>
        <w:rPr>
          <w:sz w:val="26"/>
          <w:szCs w:val="26"/>
          <w:rtl/>
          <w:lang w:eastAsia="en-US"/>
        </w:rPr>
        <w:t>את</w:t>
      </w:r>
      <w:r>
        <w:rPr>
          <w:rFonts w:hint="cs"/>
          <w:sz w:val="26"/>
          <w:szCs w:val="26"/>
          <w:rtl/>
          <w:lang w:eastAsia="en-US"/>
        </w:rPr>
        <w:t>ו של א.י. בפני הנאשם 2</w:t>
      </w:r>
      <w:r>
        <w:rPr>
          <w:sz w:val="26"/>
          <w:szCs w:val="26"/>
          <w:rtl/>
          <w:lang w:eastAsia="en-US"/>
        </w:rPr>
        <w:t xml:space="preserve">, </w:t>
      </w:r>
      <w:r>
        <w:rPr>
          <w:rFonts w:hint="cs"/>
          <w:sz w:val="26"/>
          <w:szCs w:val="26"/>
          <w:rtl/>
          <w:lang w:eastAsia="en-US"/>
        </w:rPr>
        <w:t xml:space="preserve">מצביעה על כנותו </w:t>
      </w:r>
      <w:r>
        <w:rPr>
          <w:sz w:val="26"/>
          <w:szCs w:val="26"/>
          <w:rtl/>
          <w:lang w:eastAsia="en-US"/>
        </w:rPr>
        <w:t>ו</w:t>
      </w:r>
      <w:r>
        <w:rPr>
          <w:rFonts w:hint="cs"/>
          <w:sz w:val="26"/>
          <w:szCs w:val="26"/>
          <w:rtl/>
          <w:lang w:eastAsia="en-US"/>
        </w:rPr>
        <w:t>אמינותו</w:t>
      </w:r>
      <w:r>
        <w:rPr>
          <w:sz w:val="26"/>
          <w:szCs w:val="26"/>
          <w:rtl/>
          <w:lang w:eastAsia="en-US"/>
        </w:rPr>
        <w:t xml:space="preserve"> </w:t>
      </w:r>
      <w:r>
        <w:rPr>
          <w:rFonts w:hint="cs"/>
          <w:sz w:val="26"/>
          <w:szCs w:val="26"/>
          <w:rtl/>
          <w:lang w:eastAsia="en-US"/>
        </w:rPr>
        <w:t>של העד, וכפי שניתן להיווכח מן הציטוט לעיל, תוכן השורות שהוקראו לנאשם 2</w:t>
      </w:r>
      <w:r>
        <w:rPr>
          <w:sz w:val="26"/>
          <w:szCs w:val="26"/>
          <w:rtl/>
          <w:lang w:eastAsia="en-US"/>
        </w:rPr>
        <w:t>, א</w:t>
      </w:r>
      <w:r>
        <w:rPr>
          <w:rFonts w:hint="cs"/>
          <w:sz w:val="26"/>
          <w:szCs w:val="26"/>
          <w:rtl/>
          <w:lang w:eastAsia="en-US"/>
        </w:rPr>
        <w:t>כן</w:t>
      </w:r>
      <w:r>
        <w:rPr>
          <w:sz w:val="26"/>
          <w:szCs w:val="26"/>
          <w:rtl/>
          <w:lang w:eastAsia="en-US"/>
        </w:rPr>
        <w:t xml:space="preserve"> </w:t>
      </w:r>
      <w:r>
        <w:rPr>
          <w:rFonts w:hint="cs"/>
          <w:sz w:val="26"/>
          <w:szCs w:val="26"/>
          <w:rtl/>
          <w:lang w:eastAsia="en-US"/>
        </w:rPr>
        <w:t>אינו מכיל פרטים הנוגעים ל</w:t>
      </w:r>
      <w:r>
        <w:rPr>
          <w:sz w:val="26"/>
          <w:szCs w:val="26"/>
          <w:rtl/>
          <w:lang w:eastAsia="en-US"/>
        </w:rPr>
        <w:t>מ</w:t>
      </w:r>
      <w:r>
        <w:rPr>
          <w:rFonts w:hint="cs"/>
          <w:sz w:val="26"/>
          <w:szCs w:val="26"/>
          <w:rtl/>
          <w:lang w:eastAsia="en-US"/>
        </w:rPr>
        <w:t>עשה האינוס</w:t>
      </w:r>
      <w:r>
        <w:rPr>
          <w:sz w:val="26"/>
          <w:szCs w:val="26"/>
          <w:rtl/>
          <w:lang w:eastAsia="en-US"/>
        </w:rPr>
        <w:t xml:space="preserve">.        </w:t>
      </w:r>
    </w:p>
    <w:p w14:paraId="55ED6015" w14:textId="77777777" w:rsidR="00D46B6B" w:rsidRDefault="00D46B6B">
      <w:pPr>
        <w:tabs>
          <w:tab w:val="left" w:pos="284"/>
        </w:tabs>
        <w:spacing w:line="360" w:lineRule="auto"/>
        <w:jc w:val="both"/>
        <w:rPr>
          <w:sz w:val="26"/>
          <w:szCs w:val="26"/>
          <w:rtl/>
          <w:lang w:eastAsia="en-US"/>
        </w:rPr>
      </w:pPr>
    </w:p>
    <w:p w14:paraId="0E8BDC19" w14:textId="77777777" w:rsidR="00D46B6B" w:rsidRDefault="00D46B6B">
      <w:pPr>
        <w:tabs>
          <w:tab w:val="left" w:pos="284"/>
        </w:tabs>
        <w:spacing w:line="360" w:lineRule="auto"/>
        <w:jc w:val="both"/>
        <w:rPr>
          <w:b/>
          <w:bCs/>
          <w:sz w:val="26"/>
          <w:szCs w:val="26"/>
          <w:rtl/>
          <w:lang w:eastAsia="en-US"/>
        </w:rPr>
      </w:pPr>
      <w:r>
        <w:rPr>
          <w:sz w:val="26"/>
          <w:szCs w:val="26"/>
          <w:rtl/>
          <w:lang w:eastAsia="en-US"/>
        </w:rPr>
        <w:t>ר</w:t>
      </w:r>
      <w:r>
        <w:rPr>
          <w:rFonts w:hint="cs"/>
          <w:sz w:val="26"/>
          <w:szCs w:val="26"/>
          <w:rtl/>
          <w:lang w:eastAsia="en-US"/>
        </w:rPr>
        <w:t>אוי</w:t>
      </w:r>
      <w:r>
        <w:rPr>
          <w:sz w:val="26"/>
          <w:szCs w:val="26"/>
          <w:rtl/>
          <w:lang w:eastAsia="en-US"/>
        </w:rPr>
        <w:t xml:space="preserve"> </w:t>
      </w:r>
      <w:r>
        <w:rPr>
          <w:rFonts w:hint="cs"/>
          <w:sz w:val="26"/>
          <w:szCs w:val="26"/>
          <w:rtl/>
          <w:lang w:eastAsia="en-US"/>
        </w:rPr>
        <w:t xml:space="preserve">לציין </w:t>
      </w:r>
      <w:r>
        <w:rPr>
          <w:sz w:val="26"/>
          <w:szCs w:val="26"/>
          <w:rtl/>
          <w:lang w:eastAsia="en-US"/>
        </w:rPr>
        <w:t>ב</w:t>
      </w:r>
      <w:r>
        <w:rPr>
          <w:rFonts w:hint="cs"/>
          <w:sz w:val="26"/>
          <w:szCs w:val="26"/>
          <w:rtl/>
          <w:lang w:eastAsia="en-US"/>
        </w:rPr>
        <w:t>הקשר</w:t>
      </w:r>
      <w:r>
        <w:rPr>
          <w:sz w:val="26"/>
          <w:szCs w:val="26"/>
          <w:rtl/>
          <w:lang w:eastAsia="en-US"/>
        </w:rPr>
        <w:t xml:space="preserve"> </w:t>
      </w:r>
      <w:r>
        <w:rPr>
          <w:rFonts w:hint="cs"/>
          <w:sz w:val="26"/>
          <w:szCs w:val="26"/>
          <w:rtl/>
          <w:lang w:eastAsia="en-US"/>
        </w:rPr>
        <w:t>זה את ההלכה הפסוקה</w:t>
      </w:r>
      <w:r>
        <w:rPr>
          <w:sz w:val="26"/>
          <w:szCs w:val="26"/>
          <w:rtl/>
          <w:lang w:eastAsia="en-US"/>
        </w:rPr>
        <w:t xml:space="preserve">, </w:t>
      </w:r>
      <w:r>
        <w:rPr>
          <w:rFonts w:hint="cs"/>
          <w:sz w:val="26"/>
          <w:szCs w:val="26"/>
          <w:rtl/>
          <w:lang w:eastAsia="en-US"/>
        </w:rPr>
        <w:t>לפיה:</w:t>
      </w:r>
      <w:r>
        <w:rPr>
          <w:b/>
          <w:bCs/>
          <w:sz w:val="26"/>
          <w:szCs w:val="26"/>
          <w:rtl/>
          <w:lang w:eastAsia="en-US"/>
        </w:rPr>
        <w:t xml:space="preserve"> </w:t>
      </w:r>
    </w:p>
    <w:p w14:paraId="26877616" w14:textId="77777777" w:rsidR="00D46B6B" w:rsidRDefault="00D46B6B">
      <w:pPr>
        <w:pStyle w:val="a2"/>
        <w:rPr>
          <w:rtl/>
        </w:rPr>
      </w:pPr>
      <w:r>
        <w:rPr>
          <w:rtl/>
        </w:rPr>
        <w:t>"א</w:t>
      </w:r>
      <w:r>
        <w:rPr>
          <w:rFonts w:hint="cs"/>
          <w:rtl/>
        </w:rPr>
        <w:t>ין</w:t>
      </w:r>
      <w:r>
        <w:rPr>
          <w:rtl/>
        </w:rPr>
        <w:t xml:space="preserve"> </w:t>
      </w:r>
      <w:r>
        <w:rPr>
          <w:rFonts w:hint="cs"/>
          <w:rtl/>
        </w:rPr>
        <w:t xml:space="preserve">פסול בהצגת אימרת שותף לעבירה בפני </w:t>
      </w:r>
      <w:r>
        <w:rPr>
          <w:rtl/>
        </w:rPr>
        <w:t>ש</w:t>
      </w:r>
      <w:r>
        <w:rPr>
          <w:rFonts w:hint="cs"/>
          <w:rtl/>
        </w:rPr>
        <w:t>ותפו</w:t>
      </w:r>
      <w:r>
        <w:rPr>
          <w:rtl/>
        </w:rPr>
        <w:t xml:space="preserve"> </w:t>
      </w:r>
      <w:r>
        <w:rPr>
          <w:rFonts w:hint="cs"/>
          <w:rtl/>
        </w:rPr>
        <w:t>קודם שהאחרון ימסור דבריו; וזאת - גם אם הדבר "</w:t>
      </w:r>
      <w:r>
        <w:rPr>
          <w:rtl/>
        </w:rPr>
        <w:t>נ</w:t>
      </w:r>
      <w:r>
        <w:rPr>
          <w:rFonts w:hint="cs"/>
          <w:rtl/>
        </w:rPr>
        <w:t>עשה</w:t>
      </w:r>
      <w:r>
        <w:rPr>
          <w:rtl/>
        </w:rPr>
        <w:t xml:space="preserve"> </w:t>
      </w:r>
      <w:r>
        <w:rPr>
          <w:rFonts w:hint="cs"/>
          <w:rtl/>
        </w:rPr>
        <w:t xml:space="preserve">על מנת שנחקר </w:t>
      </w:r>
      <w:r>
        <w:rPr>
          <w:rtl/>
        </w:rPr>
        <w:t>י</w:t>
      </w:r>
      <w:r>
        <w:rPr>
          <w:rFonts w:hint="cs"/>
          <w:rtl/>
        </w:rPr>
        <w:t>דע</w:t>
      </w:r>
      <w:r>
        <w:rPr>
          <w:rtl/>
        </w:rPr>
        <w:t xml:space="preserve">... </w:t>
      </w:r>
      <w:r>
        <w:rPr>
          <w:rFonts w:hint="cs"/>
          <w:rtl/>
        </w:rPr>
        <w:t xml:space="preserve">ויונע על ידי כך לספר את הידוע לו. גם אם הוא עושה כן מתוך תחושה שאין לו </w:t>
      </w:r>
      <w:r>
        <w:rPr>
          <w:rtl/>
        </w:rPr>
        <w:t>מ</w:t>
      </w:r>
      <w:r>
        <w:rPr>
          <w:rFonts w:hint="cs"/>
          <w:rtl/>
        </w:rPr>
        <w:t>ה</w:t>
      </w:r>
      <w:r>
        <w:rPr>
          <w:rtl/>
        </w:rPr>
        <w:t xml:space="preserve"> </w:t>
      </w:r>
      <w:r>
        <w:rPr>
          <w:rFonts w:hint="cs"/>
          <w:rtl/>
        </w:rPr>
        <w:t xml:space="preserve">להפסיד לאחר שחברו מסר את אשר מסר, עדיין אין פסול בכך ואין הדבר פוגע בקבילות </w:t>
      </w:r>
      <w:r>
        <w:rPr>
          <w:rtl/>
        </w:rPr>
        <w:t>א</w:t>
      </w:r>
      <w:r>
        <w:rPr>
          <w:rFonts w:hint="cs"/>
          <w:rtl/>
        </w:rPr>
        <w:t>ימרותיו</w:t>
      </w:r>
      <w:r>
        <w:rPr>
          <w:rtl/>
        </w:rPr>
        <w:t xml:space="preserve">" </w:t>
      </w:r>
      <w:r>
        <w:rPr>
          <w:b w:val="0"/>
          <w:bCs w:val="0"/>
          <w:rtl/>
        </w:rPr>
        <w:t>(</w:t>
      </w:r>
      <w:hyperlink r:id="rId38" w:history="1">
        <w:r w:rsidR="007B0027" w:rsidRPr="007B0027">
          <w:rPr>
            <w:rStyle w:val="Hyperlink"/>
            <w:rFonts w:hint="eastAsia"/>
            <w:b w:val="0"/>
            <w:bCs w:val="0"/>
            <w:rtl/>
          </w:rPr>
          <w:t>בש</w:t>
        </w:r>
        <w:r w:rsidR="007B0027" w:rsidRPr="007B0027">
          <w:rPr>
            <w:rStyle w:val="Hyperlink"/>
            <w:b w:val="0"/>
            <w:bCs w:val="0"/>
            <w:rtl/>
          </w:rPr>
          <w:t>"פ 7194/97 נחמן כהן נ' מדינת ישראל פ"ד נא</w:t>
        </w:r>
      </w:hyperlink>
      <w:r>
        <w:rPr>
          <w:b w:val="0"/>
          <w:bCs w:val="0"/>
          <w:rtl/>
        </w:rPr>
        <w:t xml:space="preserve">(5) 408; </w:t>
      </w:r>
      <w:r>
        <w:rPr>
          <w:rFonts w:hint="cs"/>
          <w:b w:val="0"/>
          <w:bCs w:val="0"/>
          <w:rtl/>
        </w:rPr>
        <w:t>קדמי,</w:t>
      </w:r>
      <w:r>
        <w:rPr>
          <w:b w:val="0"/>
          <w:bCs w:val="0"/>
          <w:rtl/>
        </w:rPr>
        <w:t xml:space="preserve"> "</w:t>
      </w:r>
      <w:r>
        <w:rPr>
          <w:rtl/>
        </w:rPr>
        <w:t>ע</w:t>
      </w:r>
      <w:r>
        <w:rPr>
          <w:rFonts w:hint="cs"/>
          <w:rtl/>
        </w:rPr>
        <w:t>ל הראיות</w:t>
      </w:r>
      <w:r>
        <w:rPr>
          <w:b w:val="0"/>
          <w:bCs w:val="0"/>
          <w:rtl/>
        </w:rPr>
        <w:t xml:space="preserve">" </w:t>
      </w:r>
      <w:r>
        <w:rPr>
          <w:rFonts w:hint="cs"/>
          <w:b w:val="0"/>
          <w:bCs w:val="0"/>
          <w:rtl/>
        </w:rPr>
        <w:t xml:space="preserve">חלק ראשון, </w:t>
      </w:r>
      <w:r>
        <w:rPr>
          <w:b w:val="0"/>
          <w:bCs w:val="0"/>
          <w:rtl/>
        </w:rPr>
        <w:t>ע</w:t>
      </w:r>
      <w:r>
        <w:rPr>
          <w:rFonts w:hint="cs"/>
          <w:b w:val="0"/>
          <w:bCs w:val="0"/>
          <w:rtl/>
        </w:rPr>
        <w:t xml:space="preserve">מ' 71). </w:t>
      </w:r>
    </w:p>
    <w:p w14:paraId="35C9FD04" w14:textId="77777777" w:rsidR="00D46B6B" w:rsidRDefault="00D46B6B">
      <w:pPr>
        <w:tabs>
          <w:tab w:val="left" w:pos="284"/>
        </w:tabs>
        <w:spacing w:line="360" w:lineRule="auto"/>
        <w:jc w:val="both"/>
        <w:rPr>
          <w:sz w:val="26"/>
          <w:szCs w:val="26"/>
          <w:rtl/>
          <w:lang w:eastAsia="en-US"/>
        </w:rPr>
      </w:pPr>
    </w:p>
    <w:p w14:paraId="20FC3FD2"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חוקר</w:t>
      </w:r>
      <w:r>
        <w:rPr>
          <w:sz w:val="26"/>
          <w:szCs w:val="26"/>
          <w:rtl/>
          <w:lang w:eastAsia="en-US"/>
        </w:rPr>
        <w:t xml:space="preserve"> </w:t>
      </w:r>
      <w:r>
        <w:rPr>
          <w:rFonts w:hint="cs"/>
          <w:sz w:val="26"/>
          <w:szCs w:val="26"/>
          <w:rtl/>
          <w:lang w:eastAsia="en-US"/>
        </w:rPr>
        <w:t xml:space="preserve">אסי צור </w:t>
      </w:r>
      <w:r>
        <w:rPr>
          <w:sz w:val="26"/>
          <w:szCs w:val="26"/>
          <w:rtl/>
          <w:lang w:eastAsia="en-US"/>
        </w:rPr>
        <w:t>נ</w:t>
      </w:r>
      <w:r>
        <w:rPr>
          <w:rFonts w:hint="cs"/>
          <w:sz w:val="26"/>
          <w:szCs w:val="26"/>
          <w:rtl/>
          <w:lang w:eastAsia="en-US"/>
        </w:rPr>
        <w:t xml:space="preserve">שאל בחקירתו הנגדית, על סתירות שהתגלו </w:t>
      </w:r>
      <w:r>
        <w:rPr>
          <w:sz w:val="26"/>
          <w:szCs w:val="26"/>
          <w:rtl/>
          <w:lang w:eastAsia="en-US"/>
        </w:rPr>
        <w:t>ב</w:t>
      </w:r>
      <w:r>
        <w:rPr>
          <w:rFonts w:hint="cs"/>
          <w:sz w:val="26"/>
          <w:szCs w:val="26"/>
          <w:rtl/>
          <w:lang w:eastAsia="en-US"/>
        </w:rPr>
        <w:t xml:space="preserve">ין גרסאותיהם של הנאשמים לבין גרסת המתלוננת, </w:t>
      </w:r>
      <w:r>
        <w:rPr>
          <w:sz w:val="26"/>
          <w:szCs w:val="26"/>
          <w:rtl/>
          <w:lang w:eastAsia="en-US"/>
        </w:rPr>
        <w:t>וצ</w:t>
      </w:r>
      <w:r>
        <w:rPr>
          <w:rFonts w:hint="cs"/>
          <w:sz w:val="26"/>
          <w:szCs w:val="26"/>
          <w:rtl/>
          <w:lang w:eastAsia="en-US"/>
        </w:rPr>
        <w:t xml:space="preserve">יין כי גם הללו מהווים הוכחה לשקיפות ולתקינות הליך החקירה ולהבאת כל חומר הראיות </w:t>
      </w:r>
      <w:r>
        <w:rPr>
          <w:sz w:val="26"/>
          <w:szCs w:val="26"/>
          <w:rtl/>
          <w:lang w:eastAsia="en-US"/>
        </w:rPr>
        <w:t>כ</w:t>
      </w:r>
      <w:r>
        <w:rPr>
          <w:rFonts w:hint="cs"/>
          <w:sz w:val="26"/>
          <w:szCs w:val="26"/>
          <w:rtl/>
          <w:lang w:eastAsia="en-US"/>
        </w:rPr>
        <w:t>מות</w:t>
      </w:r>
      <w:r>
        <w:rPr>
          <w:sz w:val="26"/>
          <w:szCs w:val="26"/>
          <w:rtl/>
          <w:lang w:eastAsia="en-US"/>
        </w:rPr>
        <w:t xml:space="preserve"> </w:t>
      </w:r>
      <w:r>
        <w:rPr>
          <w:rFonts w:hint="cs"/>
          <w:sz w:val="26"/>
          <w:szCs w:val="26"/>
          <w:rtl/>
          <w:lang w:eastAsia="en-US"/>
        </w:rPr>
        <w:t>שהוא בפני בית המשפט. לדבריו:</w:t>
      </w:r>
    </w:p>
    <w:p w14:paraId="08292C11" w14:textId="77777777" w:rsidR="00D46B6B" w:rsidRDefault="00D46B6B">
      <w:pPr>
        <w:pStyle w:val="a2"/>
        <w:rPr>
          <w:rtl/>
        </w:rPr>
      </w:pPr>
      <w:r>
        <w:rPr>
          <w:rtl/>
        </w:rPr>
        <w:t>"א</w:t>
      </w:r>
      <w:r>
        <w:rPr>
          <w:rFonts w:hint="cs"/>
          <w:rtl/>
        </w:rPr>
        <w:t>ני</w:t>
      </w:r>
      <w:r>
        <w:rPr>
          <w:rtl/>
        </w:rPr>
        <w:t xml:space="preserve"> ח</w:t>
      </w:r>
      <w:r>
        <w:rPr>
          <w:rFonts w:hint="cs"/>
          <w:rtl/>
        </w:rPr>
        <w:t>ייב</w:t>
      </w:r>
      <w:r>
        <w:rPr>
          <w:rtl/>
        </w:rPr>
        <w:t xml:space="preserve"> </w:t>
      </w:r>
      <w:r>
        <w:rPr>
          <w:rFonts w:hint="cs"/>
          <w:rtl/>
        </w:rPr>
        <w:t>לציין בפני ביהמ"</w:t>
      </w:r>
      <w:r>
        <w:rPr>
          <w:rtl/>
        </w:rPr>
        <w:t xml:space="preserve">ש </w:t>
      </w:r>
      <w:r>
        <w:rPr>
          <w:rFonts w:hint="cs"/>
          <w:rtl/>
        </w:rPr>
        <w:t xml:space="preserve">שאנחנו חייבים לחקור ולהביא את חומר הראיות בפני </w:t>
      </w:r>
      <w:r>
        <w:rPr>
          <w:rtl/>
        </w:rPr>
        <w:t>ב</w:t>
      </w:r>
      <w:r>
        <w:rPr>
          <w:rFonts w:hint="cs"/>
          <w:rtl/>
        </w:rPr>
        <w:t>יהמ</w:t>
      </w:r>
      <w:r>
        <w:rPr>
          <w:rtl/>
        </w:rPr>
        <w:t xml:space="preserve">"ש. </w:t>
      </w:r>
      <w:r>
        <w:rPr>
          <w:rFonts w:hint="cs"/>
          <w:rtl/>
        </w:rPr>
        <w:t xml:space="preserve">אני לא נותן פרטים וזה בדיוק מראה את השקיפות שלנו כאנשי משטרה, </w:t>
      </w:r>
      <w:r>
        <w:rPr>
          <w:rtl/>
        </w:rPr>
        <w:t>א</w:t>
      </w:r>
      <w:r>
        <w:rPr>
          <w:rFonts w:hint="cs"/>
          <w:rtl/>
        </w:rPr>
        <w:t>נחנו</w:t>
      </w:r>
      <w:r>
        <w:rPr>
          <w:rtl/>
        </w:rPr>
        <w:t xml:space="preserve"> </w:t>
      </w:r>
      <w:r>
        <w:rPr>
          <w:rFonts w:hint="cs"/>
          <w:rtl/>
        </w:rPr>
        <w:t xml:space="preserve">לא מוסרים פרטים מה המתלוננת אומרת אלא גובים הודעה. מה שהוא מסר זה מה שיש </w:t>
      </w:r>
      <w:r>
        <w:rPr>
          <w:rtl/>
        </w:rPr>
        <w:t>פ</w:t>
      </w:r>
      <w:r>
        <w:rPr>
          <w:rFonts w:hint="cs"/>
          <w:rtl/>
        </w:rPr>
        <w:t>ה</w:t>
      </w:r>
      <w:r>
        <w:rPr>
          <w:rtl/>
        </w:rPr>
        <w:t xml:space="preserve">. </w:t>
      </w:r>
      <w:r>
        <w:rPr>
          <w:rFonts w:hint="cs"/>
          <w:rtl/>
        </w:rPr>
        <w:t xml:space="preserve">אני יכול להגיד לך שבמהלך החקירה כולה היו אי אלו  </w:t>
      </w:r>
      <w:r>
        <w:rPr>
          <w:rtl/>
        </w:rPr>
        <w:t>ב</w:t>
      </w:r>
      <w:r>
        <w:rPr>
          <w:rFonts w:hint="cs"/>
          <w:rtl/>
        </w:rPr>
        <w:t>עיות</w:t>
      </w:r>
      <w:r>
        <w:rPr>
          <w:rtl/>
        </w:rPr>
        <w:t xml:space="preserve"> </w:t>
      </w:r>
      <w:r>
        <w:rPr>
          <w:rFonts w:hint="cs"/>
          <w:rtl/>
        </w:rPr>
        <w:t xml:space="preserve">כמו תפס רגל ימין או שמאל... אבל אני מניח שאירוע של ילדה בת 13 שנאנסת בשתים עשרה בלילה בגן ציבורי לא יכולה לזכור את הכל... ומעבר לזה תפקידי </w:t>
      </w:r>
      <w:r>
        <w:rPr>
          <w:rtl/>
        </w:rPr>
        <w:t>ה</w:t>
      </w:r>
      <w:r>
        <w:rPr>
          <w:rFonts w:hint="cs"/>
          <w:rtl/>
        </w:rPr>
        <w:t>וא</w:t>
      </w:r>
      <w:r>
        <w:rPr>
          <w:rtl/>
        </w:rPr>
        <w:t xml:space="preserve"> </w:t>
      </w:r>
      <w:r>
        <w:rPr>
          <w:rFonts w:hint="cs"/>
          <w:rtl/>
        </w:rPr>
        <w:t xml:space="preserve">לרשום בדיוק מה שהוא אומר, וכך נעשה" </w:t>
      </w:r>
      <w:r>
        <w:rPr>
          <w:b w:val="0"/>
          <w:bCs w:val="0"/>
          <w:rtl/>
        </w:rPr>
        <w:t>(</w:t>
      </w:r>
      <w:r>
        <w:rPr>
          <w:rFonts w:hint="cs"/>
          <w:b w:val="0"/>
          <w:bCs w:val="0"/>
          <w:rtl/>
        </w:rPr>
        <w:t xml:space="preserve">עמ' 528 </w:t>
      </w:r>
      <w:r>
        <w:rPr>
          <w:b w:val="0"/>
          <w:bCs w:val="0"/>
          <w:rtl/>
        </w:rPr>
        <w:t xml:space="preserve">ש' 21-23; </w:t>
      </w:r>
      <w:r>
        <w:rPr>
          <w:rFonts w:hint="cs"/>
          <w:b w:val="0"/>
          <w:bCs w:val="0"/>
          <w:rtl/>
        </w:rPr>
        <w:t>עמ' 529 ש' 1-3).</w:t>
      </w:r>
    </w:p>
    <w:p w14:paraId="2E8C344F" w14:textId="77777777" w:rsidR="00D46B6B" w:rsidRDefault="00D46B6B">
      <w:pPr>
        <w:tabs>
          <w:tab w:val="left" w:pos="284"/>
        </w:tabs>
        <w:spacing w:line="360" w:lineRule="auto"/>
        <w:ind w:left="-51"/>
        <w:jc w:val="both"/>
        <w:rPr>
          <w:sz w:val="26"/>
          <w:szCs w:val="26"/>
          <w:rtl/>
          <w:lang w:eastAsia="en-US"/>
        </w:rPr>
      </w:pPr>
    </w:p>
    <w:p w14:paraId="53BF9403" w14:textId="77777777" w:rsidR="00D46B6B" w:rsidRDefault="00D46B6B">
      <w:pPr>
        <w:tabs>
          <w:tab w:val="left" w:pos="284"/>
        </w:tabs>
        <w:spacing w:line="360" w:lineRule="auto"/>
        <w:ind w:left="-51"/>
        <w:jc w:val="both"/>
        <w:rPr>
          <w:sz w:val="26"/>
          <w:szCs w:val="26"/>
          <w:rtl/>
          <w:lang w:eastAsia="en-US"/>
        </w:rPr>
      </w:pPr>
      <w:r>
        <w:rPr>
          <w:sz w:val="26"/>
          <w:szCs w:val="26"/>
          <w:rtl/>
          <w:lang w:eastAsia="en-US"/>
        </w:rPr>
        <w:t>ע</w:t>
      </w:r>
      <w:r>
        <w:rPr>
          <w:rFonts w:hint="cs"/>
          <w:sz w:val="26"/>
          <w:szCs w:val="26"/>
          <w:rtl/>
          <w:lang w:eastAsia="en-US"/>
        </w:rPr>
        <w:t>ל</w:t>
      </w:r>
      <w:r>
        <w:rPr>
          <w:sz w:val="26"/>
          <w:szCs w:val="26"/>
          <w:rtl/>
          <w:lang w:eastAsia="en-US"/>
        </w:rPr>
        <w:t xml:space="preserve"> א</w:t>
      </w:r>
      <w:r>
        <w:rPr>
          <w:rFonts w:hint="cs"/>
          <w:sz w:val="26"/>
          <w:szCs w:val="26"/>
          <w:rtl/>
          <w:lang w:eastAsia="en-US"/>
        </w:rPr>
        <w:t>ף</w:t>
      </w:r>
      <w:r>
        <w:rPr>
          <w:sz w:val="26"/>
          <w:szCs w:val="26"/>
          <w:rtl/>
          <w:lang w:eastAsia="en-US"/>
        </w:rPr>
        <w:t xml:space="preserve"> </w:t>
      </w:r>
      <w:r>
        <w:rPr>
          <w:rFonts w:hint="cs"/>
          <w:sz w:val="26"/>
          <w:szCs w:val="26"/>
          <w:rtl/>
          <w:lang w:eastAsia="en-US"/>
        </w:rPr>
        <w:t>שהחוקר יוספי</w:t>
      </w:r>
      <w:r>
        <w:rPr>
          <w:sz w:val="26"/>
          <w:szCs w:val="26"/>
          <w:rtl/>
          <w:lang w:eastAsia="en-US"/>
        </w:rPr>
        <w:t xml:space="preserve"> </w:t>
      </w:r>
      <w:r>
        <w:rPr>
          <w:rFonts w:hint="cs"/>
          <w:sz w:val="26"/>
          <w:szCs w:val="26"/>
          <w:rtl/>
          <w:lang w:eastAsia="en-US"/>
        </w:rPr>
        <w:t xml:space="preserve">כלל </w:t>
      </w:r>
      <w:r>
        <w:rPr>
          <w:sz w:val="26"/>
          <w:szCs w:val="26"/>
          <w:rtl/>
          <w:lang w:eastAsia="en-US"/>
        </w:rPr>
        <w:t>ל</w:t>
      </w:r>
      <w:r>
        <w:rPr>
          <w:rFonts w:hint="cs"/>
          <w:sz w:val="26"/>
          <w:szCs w:val="26"/>
          <w:rtl/>
          <w:lang w:eastAsia="en-US"/>
        </w:rPr>
        <w:t xml:space="preserve">א חקר את הנאשם 2, טען בא כוחו כי במהלך חקירתו של נאשם </w:t>
      </w:r>
      <w:r>
        <w:rPr>
          <w:sz w:val="26"/>
          <w:szCs w:val="26"/>
          <w:rtl/>
          <w:lang w:eastAsia="en-US"/>
        </w:rPr>
        <w:t>ז</w:t>
      </w:r>
      <w:r>
        <w:rPr>
          <w:rFonts w:hint="cs"/>
          <w:sz w:val="26"/>
          <w:szCs w:val="26"/>
          <w:rtl/>
          <w:lang w:eastAsia="en-US"/>
        </w:rPr>
        <w:t xml:space="preserve">ה </w:t>
      </w:r>
      <w:r>
        <w:rPr>
          <w:sz w:val="26"/>
          <w:szCs w:val="26"/>
          <w:rtl/>
          <w:lang w:eastAsia="en-US"/>
        </w:rPr>
        <w:t>ע</w:t>
      </w:r>
      <w:r>
        <w:rPr>
          <w:rFonts w:hint="cs"/>
          <w:sz w:val="26"/>
          <w:szCs w:val="26"/>
          <w:rtl/>
          <w:lang w:eastAsia="en-US"/>
        </w:rPr>
        <w:t>ל</w:t>
      </w:r>
      <w:r>
        <w:rPr>
          <w:sz w:val="26"/>
          <w:szCs w:val="26"/>
          <w:rtl/>
          <w:lang w:eastAsia="en-US"/>
        </w:rPr>
        <w:t xml:space="preserve"> </w:t>
      </w:r>
      <w:r>
        <w:rPr>
          <w:rFonts w:hint="cs"/>
          <w:sz w:val="26"/>
          <w:szCs w:val="26"/>
          <w:rtl/>
          <w:lang w:eastAsia="en-US"/>
        </w:rPr>
        <w:t>ידי החוקר אבנר משה (</w:t>
      </w:r>
      <w:r>
        <w:rPr>
          <w:b/>
          <w:bCs/>
          <w:sz w:val="26"/>
          <w:szCs w:val="26"/>
          <w:rtl/>
          <w:lang w:eastAsia="en-US"/>
        </w:rPr>
        <w:t>מ</w:t>
      </w:r>
      <w:r>
        <w:rPr>
          <w:rFonts w:hint="cs"/>
          <w:b/>
          <w:bCs/>
          <w:sz w:val="26"/>
          <w:szCs w:val="26"/>
          <w:rtl/>
          <w:lang w:eastAsia="en-US"/>
        </w:rPr>
        <w:t>ז</w:t>
      </w:r>
      <w:r>
        <w:rPr>
          <w:b/>
          <w:bCs/>
          <w:sz w:val="26"/>
          <w:szCs w:val="26"/>
          <w:rtl/>
          <w:lang w:eastAsia="en-US"/>
        </w:rPr>
        <w:t>/2</w:t>
      </w:r>
      <w:r>
        <w:rPr>
          <w:rFonts w:hint="cs"/>
          <w:b/>
          <w:bCs/>
          <w:sz w:val="26"/>
          <w:szCs w:val="26"/>
          <w:rtl/>
          <w:lang w:eastAsia="en-US"/>
        </w:rPr>
        <w:t>א'</w:t>
      </w:r>
      <w:r>
        <w:rPr>
          <w:sz w:val="26"/>
          <w:szCs w:val="26"/>
          <w:rtl/>
          <w:lang w:eastAsia="en-US"/>
        </w:rPr>
        <w:t xml:space="preserve">), </w:t>
      </w:r>
      <w:r>
        <w:rPr>
          <w:rFonts w:hint="cs"/>
          <w:sz w:val="26"/>
          <w:szCs w:val="26"/>
          <w:rtl/>
          <w:lang w:eastAsia="en-US"/>
        </w:rPr>
        <w:t xml:space="preserve">נעזר הלה בשוטר אלי יוספי, אשר נקט נגדו </w:t>
      </w:r>
      <w:r>
        <w:rPr>
          <w:sz w:val="26"/>
          <w:szCs w:val="26"/>
          <w:rtl/>
          <w:lang w:eastAsia="en-US"/>
        </w:rPr>
        <w:t>ב</w:t>
      </w:r>
      <w:r>
        <w:rPr>
          <w:rFonts w:hint="cs"/>
          <w:sz w:val="26"/>
          <w:szCs w:val="26"/>
          <w:rtl/>
          <w:lang w:eastAsia="en-US"/>
        </w:rPr>
        <w:t>אמצעים</w:t>
      </w:r>
      <w:r>
        <w:rPr>
          <w:sz w:val="26"/>
          <w:szCs w:val="26"/>
          <w:rtl/>
          <w:lang w:eastAsia="en-US"/>
        </w:rPr>
        <w:t xml:space="preserve"> </w:t>
      </w:r>
      <w:r>
        <w:rPr>
          <w:rFonts w:hint="cs"/>
          <w:sz w:val="26"/>
          <w:szCs w:val="26"/>
          <w:rtl/>
          <w:lang w:eastAsia="en-US"/>
        </w:rPr>
        <w:t>הפסולים כדלהלן:</w:t>
      </w:r>
    </w:p>
    <w:p w14:paraId="779E24B5" w14:textId="77777777" w:rsidR="00D46B6B" w:rsidRDefault="00D46B6B">
      <w:pPr>
        <w:spacing w:line="360" w:lineRule="auto"/>
        <w:ind w:left="284" w:right="309"/>
        <w:jc w:val="both"/>
        <w:rPr>
          <w:sz w:val="26"/>
          <w:szCs w:val="26"/>
          <w:rtl/>
          <w:lang w:eastAsia="en-US"/>
        </w:rPr>
      </w:pPr>
      <w:r>
        <w:rPr>
          <w:b/>
          <w:bCs/>
          <w:i/>
          <w:iCs/>
          <w:sz w:val="26"/>
          <w:szCs w:val="26"/>
          <w:rtl/>
          <w:lang w:eastAsia="en-US"/>
        </w:rPr>
        <w:t>א</w:t>
      </w:r>
      <w:r>
        <w:rPr>
          <w:rFonts w:hint="cs"/>
          <w:b/>
          <w:bCs/>
          <w:i/>
          <w:iCs/>
          <w:sz w:val="26"/>
          <w:szCs w:val="26"/>
          <w:rtl/>
          <w:lang w:eastAsia="en-US"/>
        </w:rPr>
        <w:t>.</w:t>
      </w:r>
      <w:r>
        <w:rPr>
          <w:b/>
          <w:bCs/>
          <w:i/>
          <w:iCs/>
          <w:sz w:val="26"/>
          <w:szCs w:val="26"/>
          <w:rtl/>
          <w:lang w:eastAsia="en-US"/>
        </w:rPr>
        <w:tab/>
      </w:r>
      <w:r>
        <w:rPr>
          <w:sz w:val="26"/>
          <w:szCs w:val="26"/>
          <w:rtl/>
          <w:lang w:eastAsia="en-US"/>
        </w:rPr>
        <w:t>ה</w:t>
      </w:r>
      <w:r>
        <w:rPr>
          <w:rFonts w:hint="cs"/>
          <w:sz w:val="26"/>
          <w:szCs w:val="26"/>
          <w:rtl/>
          <w:lang w:eastAsia="en-US"/>
        </w:rPr>
        <w:t>חוקר</w:t>
      </w:r>
      <w:r>
        <w:rPr>
          <w:sz w:val="26"/>
          <w:szCs w:val="26"/>
          <w:rtl/>
          <w:lang w:eastAsia="en-US"/>
        </w:rPr>
        <w:t xml:space="preserve"> </w:t>
      </w:r>
      <w:r>
        <w:rPr>
          <w:rFonts w:hint="cs"/>
          <w:sz w:val="26"/>
          <w:szCs w:val="26"/>
          <w:rtl/>
          <w:lang w:eastAsia="en-US"/>
        </w:rPr>
        <w:t xml:space="preserve">יוספי ירק על </w:t>
      </w:r>
      <w:r>
        <w:rPr>
          <w:sz w:val="26"/>
          <w:szCs w:val="26"/>
          <w:rtl/>
          <w:lang w:eastAsia="en-US"/>
        </w:rPr>
        <w:t>הנ</w:t>
      </w:r>
      <w:r>
        <w:rPr>
          <w:rFonts w:hint="cs"/>
          <w:sz w:val="26"/>
          <w:szCs w:val="26"/>
          <w:rtl/>
          <w:lang w:eastAsia="en-US"/>
        </w:rPr>
        <w:t>אשם 2 במהלך החקירה.</w:t>
      </w:r>
    </w:p>
    <w:p w14:paraId="08F329FF" w14:textId="77777777" w:rsidR="00D46B6B" w:rsidRDefault="00D46B6B">
      <w:pPr>
        <w:spacing w:line="360" w:lineRule="auto"/>
        <w:ind w:left="284" w:right="309"/>
        <w:jc w:val="both"/>
        <w:rPr>
          <w:sz w:val="26"/>
          <w:szCs w:val="26"/>
          <w:rtl/>
          <w:lang w:eastAsia="en-US"/>
        </w:rPr>
      </w:pPr>
      <w:r>
        <w:rPr>
          <w:b/>
          <w:bCs/>
          <w:i/>
          <w:iCs/>
          <w:sz w:val="26"/>
          <w:szCs w:val="26"/>
          <w:rtl/>
          <w:lang w:eastAsia="en-US"/>
        </w:rPr>
        <w:t>ב</w:t>
      </w:r>
      <w:r>
        <w:rPr>
          <w:rFonts w:hint="cs"/>
          <w:b/>
          <w:bCs/>
          <w:i/>
          <w:iCs/>
          <w:sz w:val="26"/>
          <w:szCs w:val="26"/>
          <w:rtl/>
          <w:lang w:eastAsia="en-US"/>
        </w:rPr>
        <w:t>.</w:t>
      </w:r>
      <w:r>
        <w:rPr>
          <w:sz w:val="26"/>
          <w:szCs w:val="26"/>
          <w:rtl/>
          <w:lang w:eastAsia="en-US"/>
        </w:rPr>
        <w:tab/>
        <w:t>ה</w:t>
      </w:r>
      <w:r>
        <w:rPr>
          <w:rFonts w:hint="cs"/>
          <w:sz w:val="26"/>
          <w:szCs w:val="26"/>
          <w:rtl/>
          <w:lang w:eastAsia="en-US"/>
        </w:rPr>
        <w:t>חוקר</w:t>
      </w:r>
      <w:r>
        <w:rPr>
          <w:sz w:val="26"/>
          <w:szCs w:val="26"/>
          <w:rtl/>
          <w:lang w:eastAsia="en-US"/>
        </w:rPr>
        <w:t xml:space="preserve"> </w:t>
      </w:r>
      <w:r>
        <w:rPr>
          <w:rFonts w:hint="cs"/>
          <w:sz w:val="26"/>
          <w:szCs w:val="26"/>
          <w:rtl/>
          <w:lang w:eastAsia="en-US"/>
        </w:rPr>
        <w:t xml:space="preserve">יוספי איים על </w:t>
      </w:r>
      <w:r>
        <w:rPr>
          <w:sz w:val="26"/>
          <w:szCs w:val="26"/>
          <w:rtl/>
          <w:lang w:eastAsia="en-US"/>
        </w:rPr>
        <w:t>הנ</w:t>
      </w:r>
      <w:r>
        <w:rPr>
          <w:rFonts w:hint="cs"/>
          <w:sz w:val="26"/>
          <w:szCs w:val="26"/>
          <w:rtl/>
          <w:lang w:eastAsia="en-US"/>
        </w:rPr>
        <w:t>אשם 2 כי המשטרה תפעל ל</w:t>
      </w:r>
      <w:r>
        <w:rPr>
          <w:sz w:val="26"/>
          <w:szCs w:val="26"/>
          <w:rtl/>
          <w:lang w:eastAsia="en-US"/>
        </w:rPr>
        <w:t>הצ</w:t>
      </w:r>
      <w:r>
        <w:rPr>
          <w:rFonts w:hint="cs"/>
          <w:sz w:val="26"/>
          <w:szCs w:val="26"/>
          <w:rtl/>
          <w:lang w:eastAsia="en-US"/>
        </w:rPr>
        <w:t>ג</w:t>
      </w:r>
      <w:r>
        <w:rPr>
          <w:sz w:val="26"/>
          <w:szCs w:val="26"/>
          <w:rtl/>
          <w:lang w:eastAsia="en-US"/>
        </w:rPr>
        <w:t>ת</w:t>
      </w:r>
      <w:r>
        <w:rPr>
          <w:rFonts w:hint="cs"/>
          <w:sz w:val="26"/>
          <w:szCs w:val="26"/>
          <w:rtl/>
          <w:lang w:eastAsia="en-US"/>
        </w:rPr>
        <w:t>ו</w:t>
      </w:r>
      <w:r>
        <w:rPr>
          <w:sz w:val="26"/>
          <w:szCs w:val="26"/>
          <w:rtl/>
          <w:lang w:eastAsia="en-US"/>
        </w:rPr>
        <w:t xml:space="preserve"> </w:t>
      </w:r>
      <w:r>
        <w:rPr>
          <w:rFonts w:hint="cs"/>
          <w:sz w:val="26"/>
          <w:szCs w:val="26"/>
          <w:rtl/>
          <w:lang w:eastAsia="en-US"/>
        </w:rPr>
        <w:t>בטלויזיה כאנס.</w:t>
      </w:r>
    </w:p>
    <w:p w14:paraId="739EC106" w14:textId="77777777" w:rsidR="00D46B6B" w:rsidRDefault="00D46B6B">
      <w:pPr>
        <w:spacing w:line="360" w:lineRule="auto"/>
        <w:ind w:left="568" w:right="309" w:hanging="284"/>
        <w:jc w:val="both"/>
        <w:rPr>
          <w:sz w:val="26"/>
          <w:szCs w:val="26"/>
          <w:rtl/>
          <w:lang w:eastAsia="en-US"/>
        </w:rPr>
      </w:pPr>
      <w:r>
        <w:rPr>
          <w:b/>
          <w:bCs/>
          <w:i/>
          <w:iCs/>
          <w:sz w:val="26"/>
          <w:szCs w:val="26"/>
          <w:rtl/>
          <w:lang w:eastAsia="en-US"/>
        </w:rPr>
        <w:t>ג</w:t>
      </w:r>
      <w:r>
        <w:rPr>
          <w:rFonts w:hint="cs"/>
          <w:b/>
          <w:bCs/>
          <w:i/>
          <w:iCs/>
          <w:sz w:val="26"/>
          <w:szCs w:val="26"/>
          <w:rtl/>
          <w:lang w:eastAsia="en-US"/>
        </w:rPr>
        <w:t>.</w:t>
      </w:r>
      <w:r>
        <w:rPr>
          <w:sz w:val="26"/>
          <w:szCs w:val="26"/>
          <w:rtl/>
          <w:lang w:eastAsia="en-US"/>
        </w:rPr>
        <w:tab/>
        <w:t>ה</w:t>
      </w:r>
      <w:r>
        <w:rPr>
          <w:rFonts w:hint="cs"/>
          <w:sz w:val="26"/>
          <w:szCs w:val="26"/>
          <w:rtl/>
          <w:lang w:eastAsia="en-US"/>
        </w:rPr>
        <w:t>חוקר</w:t>
      </w:r>
      <w:r>
        <w:rPr>
          <w:sz w:val="26"/>
          <w:szCs w:val="26"/>
          <w:rtl/>
          <w:lang w:eastAsia="en-US"/>
        </w:rPr>
        <w:t xml:space="preserve">  ג</w:t>
      </w:r>
      <w:r>
        <w:rPr>
          <w:rFonts w:hint="cs"/>
          <w:sz w:val="26"/>
          <w:szCs w:val="26"/>
          <w:rtl/>
          <w:lang w:eastAsia="en-US"/>
        </w:rPr>
        <w:t>ידף</w:t>
      </w:r>
      <w:r>
        <w:rPr>
          <w:sz w:val="26"/>
          <w:szCs w:val="26"/>
          <w:rtl/>
          <w:lang w:eastAsia="en-US"/>
        </w:rPr>
        <w:t xml:space="preserve"> ו</w:t>
      </w:r>
      <w:r>
        <w:rPr>
          <w:rFonts w:hint="cs"/>
          <w:sz w:val="26"/>
          <w:szCs w:val="26"/>
          <w:rtl/>
          <w:lang w:eastAsia="en-US"/>
        </w:rPr>
        <w:t>השמיץ</w:t>
      </w:r>
      <w:r>
        <w:rPr>
          <w:sz w:val="26"/>
          <w:szCs w:val="26"/>
          <w:rtl/>
          <w:lang w:eastAsia="en-US"/>
        </w:rPr>
        <w:t xml:space="preserve"> </w:t>
      </w:r>
      <w:r>
        <w:rPr>
          <w:rFonts w:hint="cs"/>
          <w:sz w:val="26"/>
          <w:szCs w:val="26"/>
          <w:rtl/>
          <w:lang w:eastAsia="en-US"/>
        </w:rPr>
        <w:t xml:space="preserve">את </w:t>
      </w:r>
      <w:r>
        <w:rPr>
          <w:sz w:val="26"/>
          <w:szCs w:val="26"/>
          <w:rtl/>
          <w:lang w:eastAsia="en-US"/>
        </w:rPr>
        <w:t>הנ</w:t>
      </w:r>
      <w:r>
        <w:rPr>
          <w:rFonts w:hint="cs"/>
          <w:sz w:val="26"/>
          <w:szCs w:val="26"/>
          <w:rtl/>
          <w:lang w:eastAsia="en-US"/>
        </w:rPr>
        <w:t>אשם 2 בכנותו אותו "</w:t>
      </w:r>
      <w:r>
        <w:rPr>
          <w:sz w:val="26"/>
          <w:szCs w:val="26"/>
          <w:rtl/>
          <w:lang w:eastAsia="en-US"/>
        </w:rPr>
        <w:t>ה</w:t>
      </w:r>
      <w:r>
        <w:rPr>
          <w:rFonts w:hint="cs"/>
          <w:sz w:val="26"/>
          <w:szCs w:val="26"/>
          <w:rtl/>
          <w:lang w:eastAsia="en-US"/>
        </w:rPr>
        <w:t>אנס</w:t>
      </w:r>
      <w:r>
        <w:rPr>
          <w:sz w:val="26"/>
          <w:szCs w:val="26"/>
          <w:rtl/>
          <w:lang w:eastAsia="en-US"/>
        </w:rPr>
        <w:t xml:space="preserve"> </w:t>
      </w:r>
      <w:r>
        <w:rPr>
          <w:rFonts w:hint="cs"/>
          <w:sz w:val="26"/>
          <w:szCs w:val="26"/>
          <w:rtl/>
          <w:lang w:eastAsia="en-US"/>
        </w:rPr>
        <w:t>הדתי"</w:t>
      </w:r>
      <w:r>
        <w:rPr>
          <w:sz w:val="26"/>
          <w:szCs w:val="26"/>
          <w:rtl/>
          <w:lang w:eastAsia="en-US"/>
        </w:rPr>
        <w:t>, ו</w:t>
      </w:r>
      <w:r>
        <w:rPr>
          <w:rFonts w:hint="cs"/>
          <w:sz w:val="26"/>
          <w:szCs w:val="26"/>
          <w:rtl/>
          <w:lang w:eastAsia="en-US"/>
        </w:rPr>
        <w:t>הטיח</w:t>
      </w:r>
      <w:r>
        <w:rPr>
          <w:sz w:val="26"/>
          <w:szCs w:val="26"/>
          <w:rtl/>
          <w:lang w:eastAsia="en-US"/>
        </w:rPr>
        <w:t xml:space="preserve"> </w:t>
      </w:r>
      <w:r>
        <w:rPr>
          <w:rFonts w:hint="cs"/>
          <w:sz w:val="26"/>
          <w:szCs w:val="26"/>
          <w:rtl/>
          <w:lang w:eastAsia="en-US"/>
        </w:rPr>
        <w:t>בו כי הוא "</w:t>
      </w:r>
      <w:r>
        <w:rPr>
          <w:sz w:val="26"/>
          <w:szCs w:val="26"/>
          <w:rtl/>
          <w:lang w:eastAsia="en-US"/>
        </w:rPr>
        <w:t>א</w:t>
      </w:r>
      <w:r>
        <w:rPr>
          <w:rFonts w:hint="cs"/>
          <w:sz w:val="26"/>
          <w:szCs w:val="26"/>
          <w:rtl/>
          <w:lang w:eastAsia="en-US"/>
        </w:rPr>
        <w:t>ינו</w:t>
      </w:r>
      <w:r>
        <w:rPr>
          <w:sz w:val="26"/>
          <w:szCs w:val="26"/>
          <w:rtl/>
          <w:lang w:eastAsia="en-US"/>
        </w:rPr>
        <w:t xml:space="preserve"> ב</w:t>
      </w:r>
      <w:r>
        <w:rPr>
          <w:rFonts w:hint="cs"/>
          <w:sz w:val="26"/>
          <w:szCs w:val="26"/>
          <w:rtl/>
          <w:lang w:eastAsia="en-US"/>
        </w:rPr>
        <w:t>אמת</w:t>
      </w:r>
      <w:r>
        <w:rPr>
          <w:sz w:val="26"/>
          <w:szCs w:val="26"/>
          <w:rtl/>
          <w:lang w:eastAsia="en-US"/>
        </w:rPr>
        <w:t xml:space="preserve"> </w:t>
      </w:r>
      <w:r>
        <w:rPr>
          <w:rFonts w:hint="cs"/>
          <w:sz w:val="26"/>
          <w:szCs w:val="26"/>
          <w:rtl/>
          <w:lang w:eastAsia="en-US"/>
        </w:rPr>
        <w:t>דתי אלא אנס".</w:t>
      </w:r>
    </w:p>
    <w:p w14:paraId="2C5FF586" w14:textId="77777777" w:rsidR="00D46B6B" w:rsidRDefault="00D46B6B">
      <w:pPr>
        <w:spacing w:line="360" w:lineRule="auto"/>
        <w:ind w:left="568" w:right="309" w:hanging="284"/>
        <w:jc w:val="both"/>
        <w:rPr>
          <w:sz w:val="26"/>
          <w:szCs w:val="26"/>
          <w:rtl/>
          <w:lang w:eastAsia="en-US"/>
        </w:rPr>
      </w:pPr>
      <w:r>
        <w:rPr>
          <w:b/>
          <w:bCs/>
          <w:i/>
          <w:iCs/>
          <w:sz w:val="26"/>
          <w:szCs w:val="26"/>
          <w:rtl/>
          <w:lang w:eastAsia="en-US"/>
        </w:rPr>
        <w:t>ד</w:t>
      </w:r>
      <w:r>
        <w:rPr>
          <w:rFonts w:hint="cs"/>
          <w:b/>
          <w:bCs/>
          <w:i/>
          <w:iCs/>
          <w:sz w:val="26"/>
          <w:szCs w:val="26"/>
          <w:rtl/>
          <w:lang w:eastAsia="en-US"/>
        </w:rPr>
        <w:t>.</w:t>
      </w:r>
      <w:r>
        <w:rPr>
          <w:sz w:val="26"/>
          <w:szCs w:val="26"/>
          <w:rtl/>
          <w:lang w:eastAsia="en-US"/>
        </w:rPr>
        <w:tab/>
        <w:t>ה</w:t>
      </w:r>
      <w:r>
        <w:rPr>
          <w:rFonts w:hint="cs"/>
          <w:sz w:val="26"/>
          <w:szCs w:val="26"/>
          <w:rtl/>
          <w:lang w:eastAsia="en-US"/>
        </w:rPr>
        <w:t>חוקר</w:t>
      </w:r>
      <w:r>
        <w:rPr>
          <w:sz w:val="26"/>
          <w:szCs w:val="26"/>
          <w:rtl/>
          <w:lang w:eastAsia="en-US"/>
        </w:rPr>
        <w:t xml:space="preserve"> </w:t>
      </w:r>
      <w:r>
        <w:rPr>
          <w:rFonts w:hint="cs"/>
          <w:sz w:val="26"/>
          <w:szCs w:val="26"/>
          <w:rtl/>
          <w:lang w:eastAsia="en-US"/>
        </w:rPr>
        <w:t xml:space="preserve">יוספי איים על </w:t>
      </w:r>
      <w:r>
        <w:rPr>
          <w:sz w:val="26"/>
          <w:szCs w:val="26"/>
          <w:rtl/>
          <w:lang w:eastAsia="en-US"/>
        </w:rPr>
        <w:t>הנ</w:t>
      </w:r>
      <w:r>
        <w:rPr>
          <w:rFonts w:hint="cs"/>
          <w:sz w:val="26"/>
          <w:szCs w:val="26"/>
          <w:rtl/>
          <w:lang w:eastAsia="en-US"/>
        </w:rPr>
        <w:t xml:space="preserve">אשם 2 כי יורשע במעשים המיוחסים </w:t>
      </w:r>
      <w:r>
        <w:rPr>
          <w:sz w:val="26"/>
          <w:szCs w:val="26"/>
          <w:rtl/>
          <w:lang w:eastAsia="en-US"/>
        </w:rPr>
        <w:t>ל</w:t>
      </w:r>
      <w:r>
        <w:rPr>
          <w:rFonts w:hint="cs"/>
          <w:sz w:val="26"/>
          <w:szCs w:val="26"/>
          <w:rtl/>
          <w:lang w:eastAsia="en-US"/>
        </w:rPr>
        <w:t>ו</w:t>
      </w:r>
      <w:r>
        <w:rPr>
          <w:sz w:val="26"/>
          <w:szCs w:val="26"/>
          <w:rtl/>
          <w:lang w:eastAsia="en-US"/>
        </w:rPr>
        <w:t xml:space="preserve"> </w:t>
      </w:r>
      <w:r>
        <w:rPr>
          <w:rFonts w:hint="cs"/>
          <w:sz w:val="26"/>
          <w:szCs w:val="26"/>
          <w:rtl/>
          <w:lang w:eastAsia="en-US"/>
        </w:rPr>
        <w:t xml:space="preserve">גם אם לא יודה, וכי משפחת המתלוננת תגיש תביעה נגד משפחתו וייגרם להם נזק כלכלי </w:t>
      </w:r>
      <w:r>
        <w:rPr>
          <w:sz w:val="26"/>
          <w:szCs w:val="26"/>
          <w:rtl/>
          <w:lang w:eastAsia="en-US"/>
        </w:rPr>
        <w:t>ר</w:t>
      </w:r>
      <w:r>
        <w:rPr>
          <w:rFonts w:hint="cs"/>
          <w:sz w:val="26"/>
          <w:szCs w:val="26"/>
          <w:rtl/>
          <w:lang w:eastAsia="en-US"/>
        </w:rPr>
        <w:t>ב</w:t>
      </w:r>
      <w:r>
        <w:rPr>
          <w:sz w:val="26"/>
          <w:szCs w:val="26"/>
          <w:rtl/>
          <w:lang w:eastAsia="en-US"/>
        </w:rPr>
        <w:t xml:space="preserve">, </w:t>
      </w:r>
      <w:r>
        <w:rPr>
          <w:rFonts w:hint="cs"/>
          <w:sz w:val="26"/>
          <w:szCs w:val="26"/>
          <w:rtl/>
          <w:lang w:eastAsia="en-US"/>
        </w:rPr>
        <w:t xml:space="preserve">דבר שיימנע אם יודה בעבירה דנן.   </w:t>
      </w:r>
    </w:p>
    <w:p w14:paraId="785AD058" w14:textId="77777777" w:rsidR="00D46B6B" w:rsidRDefault="00D46B6B">
      <w:pPr>
        <w:tabs>
          <w:tab w:val="left" w:pos="284"/>
        </w:tabs>
        <w:spacing w:line="360" w:lineRule="auto"/>
        <w:ind w:left="-51"/>
        <w:jc w:val="both"/>
        <w:rPr>
          <w:sz w:val="26"/>
          <w:szCs w:val="26"/>
          <w:rtl/>
          <w:lang w:eastAsia="en-US"/>
        </w:rPr>
      </w:pPr>
    </w:p>
    <w:p w14:paraId="4EF7C8CA" w14:textId="77777777" w:rsidR="00D46B6B" w:rsidRDefault="00D46B6B">
      <w:pPr>
        <w:tabs>
          <w:tab w:val="left" w:pos="284"/>
        </w:tabs>
        <w:spacing w:line="360" w:lineRule="auto"/>
        <w:ind w:left="-51"/>
        <w:jc w:val="both"/>
        <w:rPr>
          <w:sz w:val="26"/>
          <w:szCs w:val="26"/>
          <w:rtl/>
          <w:lang w:eastAsia="en-US"/>
        </w:rPr>
      </w:pPr>
      <w:r>
        <w:rPr>
          <w:sz w:val="26"/>
          <w:szCs w:val="26"/>
          <w:rtl/>
          <w:lang w:eastAsia="en-US"/>
        </w:rPr>
        <w:t>ר</w:t>
      </w:r>
      <w:r>
        <w:rPr>
          <w:rFonts w:hint="cs"/>
          <w:sz w:val="26"/>
          <w:szCs w:val="26"/>
          <w:rtl/>
          <w:lang w:eastAsia="en-US"/>
        </w:rPr>
        <w:t>אשית</w:t>
      </w:r>
      <w:r>
        <w:rPr>
          <w:sz w:val="26"/>
          <w:szCs w:val="26"/>
          <w:rtl/>
          <w:lang w:eastAsia="en-US"/>
        </w:rPr>
        <w:t xml:space="preserve"> ל</w:t>
      </w:r>
      <w:r>
        <w:rPr>
          <w:rFonts w:hint="cs"/>
          <w:sz w:val="26"/>
          <w:szCs w:val="26"/>
          <w:rtl/>
          <w:lang w:eastAsia="en-US"/>
        </w:rPr>
        <w:t>כל</w:t>
      </w:r>
      <w:r>
        <w:rPr>
          <w:sz w:val="26"/>
          <w:szCs w:val="26"/>
          <w:rtl/>
          <w:lang w:eastAsia="en-US"/>
        </w:rPr>
        <w:t xml:space="preserve">, </w:t>
      </w:r>
      <w:r>
        <w:rPr>
          <w:rFonts w:hint="cs"/>
          <w:sz w:val="26"/>
          <w:szCs w:val="26"/>
          <w:rtl/>
          <w:lang w:eastAsia="en-US"/>
        </w:rPr>
        <w:t xml:space="preserve">יש לציין כי </w:t>
      </w:r>
      <w:r>
        <w:rPr>
          <w:sz w:val="26"/>
          <w:szCs w:val="26"/>
          <w:rtl/>
          <w:lang w:eastAsia="en-US"/>
        </w:rPr>
        <w:t>הנ</w:t>
      </w:r>
      <w:r>
        <w:rPr>
          <w:rFonts w:hint="cs"/>
          <w:sz w:val="26"/>
          <w:szCs w:val="26"/>
          <w:rtl/>
          <w:lang w:eastAsia="en-US"/>
        </w:rPr>
        <w:t>אשם 2 חזר בו</w:t>
      </w:r>
      <w:r>
        <w:rPr>
          <w:sz w:val="26"/>
          <w:szCs w:val="26"/>
          <w:rtl/>
          <w:lang w:eastAsia="en-US"/>
        </w:rPr>
        <w:t xml:space="preserve">, </w:t>
      </w:r>
      <w:r>
        <w:rPr>
          <w:rFonts w:hint="cs"/>
          <w:sz w:val="26"/>
          <w:szCs w:val="26"/>
          <w:rtl/>
          <w:lang w:eastAsia="en-US"/>
        </w:rPr>
        <w:t>בעדותו</w:t>
      </w:r>
      <w:r>
        <w:rPr>
          <w:sz w:val="26"/>
          <w:szCs w:val="26"/>
          <w:rtl/>
          <w:lang w:eastAsia="en-US"/>
        </w:rPr>
        <w:t xml:space="preserve">, </w:t>
      </w:r>
      <w:r>
        <w:rPr>
          <w:rFonts w:hint="cs"/>
          <w:sz w:val="26"/>
          <w:szCs w:val="26"/>
          <w:rtl/>
          <w:lang w:eastAsia="en-US"/>
        </w:rPr>
        <w:t xml:space="preserve">מהטענה לפיה החוקר יוספי ירק עליו במהלך </w:t>
      </w:r>
      <w:r>
        <w:rPr>
          <w:sz w:val="26"/>
          <w:szCs w:val="26"/>
          <w:rtl/>
          <w:lang w:eastAsia="en-US"/>
        </w:rPr>
        <w:t>ח</w:t>
      </w:r>
      <w:r>
        <w:rPr>
          <w:rFonts w:hint="cs"/>
          <w:sz w:val="26"/>
          <w:szCs w:val="26"/>
          <w:rtl/>
          <w:lang w:eastAsia="en-US"/>
        </w:rPr>
        <w:t>קירתו</w:t>
      </w:r>
      <w:r>
        <w:rPr>
          <w:sz w:val="26"/>
          <w:szCs w:val="26"/>
          <w:rtl/>
          <w:lang w:eastAsia="en-US"/>
        </w:rPr>
        <w:t xml:space="preserve"> </w:t>
      </w:r>
      <w:r>
        <w:rPr>
          <w:rFonts w:hint="cs"/>
          <w:sz w:val="26"/>
          <w:szCs w:val="26"/>
          <w:rtl/>
          <w:lang w:eastAsia="en-US"/>
        </w:rPr>
        <w:t xml:space="preserve">על מנת לשבור את רוחו, והסביר כי אין מדובר ביריקה מכוונת כי אם ברוק שניתז </w:t>
      </w:r>
      <w:r>
        <w:rPr>
          <w:sz w:val="26"/>
          <w:szCs w:val="26"/>
          <w:rtl/>
          <w:lang w:eastAsia="en-US"/>
        </w:rPr>
        <w:t>מ</w:t>
      </w:r>
      <w:r>
        <w:rPr>
          <w:rFonts w:hint="cs"/>
          <w:sz w:val="26"/>
          <w:szCs w:val="26"/>
          <w:rtl/>
          <w:lang w:eastAsia="en-US"/>
        </w:rPr>
        <w:t>פיו</w:t>
      </w:r>
      <w:r>
        <w:rPr>
          <w:sz w:val="26"/>
          <w:szCs w:val="26"/>
          <w:rtl/>
          <w:lang w:eastAsia="en-US"/>
        </w:rPr>
        <w:t xml:space="preserve"> </w:t>
      </w:r>
      <w:r>
        <w:rPr>
          <w:rFonts w:hint="cs"/>
          <w:sz w:val="26"/>
          <w:szCs w:val="26"/>
          <w:rtl/>
          <w:lang w:eastAsia="en-US"/>
        </w:rPr>
        <w:t xml:space="preserve">של החוקר תוך כדי דיבור, בצורה לא מכוונת ובלתי רצונית. </w:t>
      </w:r>
      <w:r>
        <w:rPr>
          <w:sz w:val="26"/>
          <w:szCs w:val="26"/>
          <w:rtl/>
          <w:lang w:eastAsia="en-US"/>
        </w:rPr>
        <w:t>ב</w:t>
      </w:r>
      <w:r>
        <w:rPr>
          <w:rFonts w:hint="cs"/>
          <w:sz w:val="26"/>
          <w:szCs w:val="26"/>
          <w:rtl/>
          <w:lang w:eastAsia="en-US"/>
        </w:rPr>
        <w:t>לשונו</w:t>
      </w:r>
      <w:r>
        <w:rPr>
          <w:sz w:val="26"/>
          <w:szCs w:val="26"/>
          <w:rtl/>
          <w:lang w:eastAsia="en-US"/>
        </w:rPr>
        <w:t xml:space="preserve">: </w:t>
      </w:r>
    </w:p>
    <w:p w14:paraId="12DEBAF0" w14:textId="77777777" w:rsidR="00D46B6B" w:rsidRDefault="00D46B6B">
      <w:pPr>
        <w:pStyle w:val="a2"/>
        <w:rPr>
          <w:rtl/>
        </w:rPr>
      </w:pPr>
      <w:r>
        <w:rPr>
          <w:rtl/>
        </w:rPr>
        <w:t xml:space="preserve">"ש: </w:t>
      </w:r>
      <w:r>
        <w:rPr>
          <w:rtl/>
        </w:rPr>
        <w:tab/>
        <w:t>מ</w:t>
      </w:r>
      <w:r>
        <w:rPr>
          <w:rFonts w:hint="cs"/>
          <w:rtl/>
        </w:rPr>
        <w:t>תי</w:t>
      </w:r>
      <w:r>
        <w:rPr>
          <w:rtl/>
        </w:rPr>
        <w:t xml:space="preserve"> </w:t>
      </w:r>
      <w:r>
        <w:rPr>
          <w:rFonts w:hint="cs"/>
          <w:rtl/>
        </w:rPr>
        <w:t>ירקו עליך?</w:t>
      </w:r>
    </w:p>
    <w:p w14:paraId="05B63C98" w14:textId="77777777" w:rsidR="00D46B6B" w:rsidRDefault="00D46B6B">
      <w:pPr>
        <w:pStyle w:val="a2"/>
        <w:rPr>
          <w:rtl/>
        </w:rPr>
      </w:pPr>
      <w:r>
        <w:rPr>
          <w:rFonts w:hint="cs"/>
          <w:rtl/>
        </w:rPr>
        <w:t xml:space="preserve"> </w:t>
      </w:r>
      <w:r>
        <w:rPr>
          <w:rtl/>
        </w:rPr>
        <w:t xml:space="preserve"> ת: </w:t>
      </w:r>
      <w:r>
        <w:rPr>
          <w:rtl/>
        </w:rPr>
        <w:tab/>
        <w:t>ל</w:t>
      </w:r>
      <w:r>
        <w:rPr>
          <w:rFonts w:hint="cs"/>
          <w:rtl/>
        </w:rPr>
        <w:t>א ירק עלי, לא אמרתי שהוא ירק עלי.</w:t>
      </w:r>
    </w:p>
    <w:p w14:paraId="3B3F378F" w14:textId="77777777" w:rsidR="00D46B6B" w:rsidRDefault="00D46B6B">
      <w:pPr>
        <w:pStyle w:val="a2"/>
        <w:rPr>
          <w:rtl/>
        </w:rPr>
      </w:pPr>
      <w:r>
        <w:rPr>
          <w:rtl/>
        </w:rPr>
        <w:t xml:space="preserve">  ש: </w:t>
      </w:r>
      <w:r>
        <w:rPr>
          <w:rtl/>
        </w:rPr>
        <w:tab/>
        <w:t>ל</w:t>
      </w:r>
      <w:r>
        <w:rPr>
          <w:rFonts w:hint="cs"/>
          <w:rtl/>
        </w:rPr>
        <w:t>א</w:t>
      </w:r>
      <w:r>
        <w:rPr>
          <w:rtl/>
        </w:rPr>
        <w:t xml:space="preserve"> </w:t>
      </w:r>
      <w:r>
        <w:rPr>
          <w:rFonts w:hint="cs"/>
          <w:rtl/>
        </w:rPr>
        <w:t>אמרת שהוא ירק עליך?</w:t>
      </w:r>
    </w:p>
    <w:p w14:paraId="03434677" w14:textId="77777777" w:rsidR="00D46B6B" w:rsidRDefault="00D46B6B">
      <w:pPr>
        <w:pStyle w:val="a2"/>
        <w:ind w:left="852" w:hanging="285"/>
        <w:rPr>
          <w:rtl/>
        </w:rPr>
      </w:pPr>
      <w:r>
        <w:rPr>
          <w:rtl/>
        </w:rPr>
        <w:t xml:space="preserve">  ת: </w:t>
      </w:r>
      <w:r>
        <w:rPr>
          <w:rtl/>
        </w:rPr>
        <w:tab/>
        <w:t>ל</w:t>
      </w:r>
      <w:r>
        <w:rPr>
          <w:rFonts w:hint="cs"/>
          <w:rtl/>
        </w:rPr>
        <w:t>א</w:t>
      </w:r>
      <w:r>
        <w:rPr>
          <w:rtl/>
        </w:rPr>
        <w:t xml:space="preserve">, </w:t>
      </w:r>
      <w:r>
        <w:rPr>
          <w:rFonts w:hint="cs"/>
          <w:rtl/>
        </w:rPr>
        <w:t xml:space="preserve">כשהוא דיבר איתי הוא יורק...יוספי זה יוצא לו כמו ממטרה </w:t>
      </w:r>
      <w:r>
        <w:rPr>
          <w:rtl/>
        </w:rPr>
        <w:tab/>
      </w:r>
      <w:r>
        <w:rPr>
          <w:rtl/>
        </w:rPr>
        <w:tab/>
      </w:r>
      <w:r>
        <w:rPr>
          <w:rFonts w:hint="cs"/>
          <w:rtl/>
        </w:rPr>
        <w:t>מהפה</w:t>
      </w:r>
      <w:r>
        <w:rPr>
          <w:b w:val="0"/>
          <w:bCs w:val="0"/>
          <w:rtl/>
        </w:rPr>
        <w:t>" (</w:t>
      </w:r>
      <w:r>
        <w:rPr>
          <w:rFonts w:hint="cs"/>
          <w:b w:val="0"/>
          <w:bCs w:val="0"/>
          <w:rtl/>
        </w:rPr>
        <w:t xml:space="preserve">עמ' 820 ש' 13-18). </w:t>
      </w:r>
    </w:p>
    <w:p w14:paraId="46F2EAB8" w14:textId="77777777" w:rsidR="00D46B6B" w:rsidRDefault="00D46B6B">
      <w:pPr>
        <w:tabs>
          <w:tab w:val="left" w:pos="284"/>
        </w:tabs>
        <w:spacing w:line="360" w:lineRule="auto"/>
        <w:ind w:left="-51"/>
        <w:jc w:val="both"/>
        <w:rPr>
          <w:sz w:val="26"/>
          <w:szCs w:val="26"/>
          <w:rtl/>
          <w:lang w:eastAsia="en-US"/>
        </w:rPr>
      </w:pPr>
    </w:p>
    <w:p w14:paraId="7023641E" w14:textId="77777777" w:rsidR="00D46B6B" w:rsidRDefault="00D46B6B">
      <w:pPr>
        <w:tabs>
          <w:tab w:val="left" w:pos="284"/>
        </w:tabs>
        <w:spacing w:line="360" w:lineRule="auto"/>
        <w:ind w:left="-51"/>
        <w:jc w:val="both"/>
        <w:rPr>
          <w:sz w:val="26"/>
          <w:szCs w:val="26"/>
          <w:rtl/>
          <w:lang w:eastAsia="en-US"/>
        </w:rPr>
      </w:pPr>
      <w:r>
        <w:rPr>
          <w:sz w:val="26"/>
          <w:szCs w:val="26"/>
          <w:rtl/>
          <w:lang w:eastAsia="en-US"/>
        </w:rPr>
        <w:t>ל</w:t>
      </w:r>
      <w:r>
        <w:rPr>
          <w:rFonts w:hint="cs"/>
          <w:sz w:val="26"/>
          <w:szCs w:val="26"/>
          <w:rtl/>
          <w:lang w:eastAsia="en-US"/>
        </w:rPr>
        <w:t>מותר</w:t>
      </w:r>
      <w:r>
        <w:rPr>
          <w:sz w:val="26"/>
          <w:szCs w:val="26"/>
          <w:rtl/>
          <w:lang w:eastAsia="en-US"/>
        </w:rPr>
        <w:t xml:space="preserve"> ל</w:t>
      </w:r>
      <w:r>
        <w:rPr>
          <w:rFonts w:hint="cs"/>
          <w:sz w:val="26"/>
          <w:szCs w:val="26"/>
          <w:rtl/>
          <w:lang w:eastAsia="en-US"/>
        </w:rPr>
        <w:t>ציין</w:t>
      </w:r>
      <w:r>
        <w:rPr>
          <w:sz w:val="26"/>
          <w:szCs w:val="26"/>
          <w:rtl/>
          <w:lang w:eastAsia="en-US"/>
        </w:rPr>
        <w:t xml:space="preserve"> </w:t>
      </w:r>
      <w:r>
        <w:rPr>
          <w:rFonts w:hint="cs"/>
          <w:sz w:val="26"/>
          <w:szCs w:val="26"/>
          <w:rtl/>
          <w:lang w:eastAsia="en-US"/>
        </w:rPr>
        <w:t>כי טענה זו מופרכת עד כדי גיחוך</w:t>
      </w:r>
      <w:r>
        <w:rPr>
          <w:sz w:val="26"/>
          <w:szCs w:val="26"/>
          <w:rtl/>
          <w:lang w:eastAsia="en-US"/>
        </w:rPr>
        <w:t xml:space="preserve">, </w:t>
      </w:r>
      <w:r>
        <w:rPr>
          <w:rFonts w:hint="cs"/>
          <w:sz w:val="26"/>
          <w:szCs w:val="26"/>
          <w:rtl/>
          <w:lang w:eastAsia="en-US"/>
        </w:rPr>
        <w:t>ויש לדחותה על הסף.</w:t>
      </w:r>
    </w:p>
    <w:p w14:paraId="18C4CA7D" w14:textId="77777777" w:rsidR="00D46B6B" w:rsidRDefault="00D46B6B">
      <w:pPr>
        <w:tabs>
          <w:tab w:val="left" w:pos="284"/>
        </w:tabs>
        <w:spacing w:line="360" w:lineRule="auto"/>
        <w:ind w:left="-51"/>
        <w:jc w:val="both"/>
        <w:rPr>
          <w:sz w:val="26"/>
          <w:szCs w:val="26"/>
          <w:rtl/>
          <w:lang w:eastAsia="en-US"/>
        </w:rPr>
      </w:pPr>
      <w:r>
        <w:rPr>
          <w:sz w:val="26"/>
          <w:szCs w:val="26"/>
          <w:rtl/>
          <w:lang w:eastAsia="en-US"/>
        </w:rPr>
        <w:t>ז</w:t>
      </w:r>
      <w:r>
        <w:rPr>
          <w:rFonts w:hint="cs"/>
          <w:sz w:val="26"/>
          <w:szCs w:val="26"/>
          <w:rtl/>
          <w:lang w:eastAsia="en-US"/>
        </w:rPr>
        <w:t>את</w:t>
      </w:r>
      <w:r>
        <w:rPr>
          <w:sz w:val="26"/>
          <w:szCs w:val="26"/>
          <w:rtl/>
          <w:lang w:eastAsia="en-US"/>
        </w:rPr>
        <w:t xml:space="preserve"> ו</w:t>
      </w:r>
      <w:r>
        <w:rPr>
          <w:rFonts w:hint="cs"/>
          <w:sz w:val="26"/>
          <w:szCs w:val="26"/>
          <w:rtl/>
          <w:lang w:eastAsia="en-US"/>
        </w:rPr>
        <w:t>עוד</w:t>
      </w:r>
      <w:r>
        <w:rPr>
          <w:sz w:val="26"/>
          <w:szCs w:val="26"/>
          <w:rtl/>
          <w:lang w:eastAsia="en-US"/>
        </w:rPr>
        <w:t xml:space="preserve">. </w:t>
      </w:r>
      <w:r>
        <w:rPr>
          <w:rFonts w:hint="cs"/>
          <w:sz w:val="26"/>
          <w:szCs w:val="26"/>
          <w:rtl/>
          <w:lang w:eastAsia="en-US"/>
        </w:rPr>
        <w:t>לנוכח תגובתו של החוקר יוספי</w:t>
      </w:r>
      <w:r>
        <w:rPr>
          <w:sz w:val="26"/>
          <w:szCs w:val="26"/>
          <w:rtl/>
          <w:lang w:eastAsia="en-US"/>
        </w:rPr>
        <w:t xml:space="preserve">, </w:t>
      </w:r>
      <w:r>
        <w:rPr>
          <w:rFonts w:hint="cs"/>
          <w:sz w:val="26"/>
          <w:szCs w:val="26"/>
          <w:rtl/>
          <w:lang w:eastAsia="en-US"/>
        </w:rPr>
        <w:t xml:space="preserve">כאשר עומת בחקירתו הנגדית עם יתר טענותיו של </w:t>
      </w:r>
      <w:r>
        <w:rPr>
          <w:sz w:val="26"/>
          <w:szCs w:val="26"/>
          <w:rtl/>
          <w:lang w:eastAsia="en-US"/>
        </w:rPr>
        <w:t>הנ</w:t>
      </w:r>
      <w:r>
        <w:rPr>
          <w:rFonts w:hint="cs"/>
          <w:sz w:val="26"/>
          <w:szCs w:val="26"/>
          <w:rtl/>
          <w:lang w:eastAsia="en-US"/>
        </w:rPr>
        <w:t>אשם</w:t>
      </w:r>
      <w:r>
        <w:rPr>
          <w:sz w:val="26"/>
          <w:szCs w:val="26"/>
          <w:rtl/>
          <w:lang w:eastAsia="en-US"/>
        </w:rPr>
        <w:t xml:space="preserve"> 2, ב</w:t>
      </w:r>
      <w:r>
        <w:rPr>
          <w:rFonts w:hint="cs"/>
          <w:sz w:val="26"/>
          <w:szCs w:val="26"/>
          <w:rtl/>
          <w:lang w:eastAsia="en-US"/>
        </w:rPr>
        <w:t>רי</w:t>
      </w:r>
      <w:r>
        <w:rPr>
          <w:sz w:val="26"/>
          <w:szCs w:val="26"/>
          <w:rtl/>
          <w:lang w:eastAsia="en-US"/>
        </w:rPr>
        <w:t xml:space="preserve"> </w:t>
      </w:r>
      <w:r>
        <w:rPr>
          <w:rFonts w:hint="cs"/>
          <w:sz w:val="26"/>
          <w:szCs w:val="26"/>
          <w:rtl/>
          <w:lang w:eastAsia="en-US"/>
        </w:rPr>
        <w:t xml:space="preserve">כי גם הן חסרות כל שחר, </w:t>
      </w:r>
      <w:r>
        <w:rPr>
          <w:sz w:val="26"/>
          <w:szCs w:val="26"/>
          <w:rtl/>
          <w:lang w:eastAsia="en-US"/>
        </w:rPr>
        <w:t>ו</w:t>
      </w:r>
      <w:r>
        <w:rPr>
          <w:rFonts w:hint="cs"/>
          <w:sz w:val="26"/>
          <w:szCs w:val="26"/>
          <w:rtl/>
          <w:lang w:eastAsia="en-US"/>
        </w:rPr>
        <w:t>הדברים</w:t>
      </w:r>
      <w:r>
        <w:rPr>
          <w:sz w:val="26"/>
          <w:szCs w:val="26"/>
          <w:rtl/>
          <w:lang w:eastAsia="en-US"/>
        </w:rPr>
        <w:t xml:space="preserve"> </w:t>
      </w:r>
      <w:r>
        <w:rPr>
          <w:rFonts w:hint="cs"/>
          <w:sz w:val="26"/>
          <w:szCs w:val="26"/>
          <w:rtl/>
          <w:lang w:eastAsia="en-US"/>
        </w:rPr>
        <w:t>מדברים בעד עצמם</w:t>
      </w:r>
      <w:r>
        <w:rPr>
          <w:sz w:val="26"/>
          <w:szCs w:val="26"/>
          <w:rtl/>
          <w:lang w:eastAsia="en-US"/>
        </w:rPr>
        <w:t xml:space="preserve">. </w:t>
      </w:r>
      <w:r>
        <w:rPr>
          <w:rFonts w:hint="cs"/>
          <w:sz w:val="26"/>
          <w:szCs w:val="26"/>
          <w:rtl/>
          <w:lang w:eastAsia="en-US"/>
        </w:rPr>
        <w:t>כך דברי החוקר יוספי, בענין זה:</w:t>
      </w:r>
      <w:r>
        <w:rPr>
          <w:sz w:val="26"/>
          <w:szCs w:val="26"/>
          <w:rtl/>
          <w:lang w:eastAsia="en-US"/>
        </w:rPr>
        <w:t xml:space="preserve">  </w:t>
      </w:r>
    </w:p>
    <w:p w14:paraId="5098CCFD" w14:textId="77777777" w:rsidR="00D46B6B" w:rsidRDefault="00D46B6B">
      <w:pPr>
        <w:pStyle w:val="a2"/>
        <w:ind w:left="852" w:hanging="285"/>
        <w:rPr>
          <w:rtl/>
        </w:rPr>
      </w:pPr>
      <w:r>
        <w:rPr>
          <w:rtl/>
        </w:rPr>
        <w:t>"ש.</w:t>
      </w:r>
      <w:r>
        <w:rPr>
          <w:rtl/>
        </w:rPr>
        <w:tab/>
        <w:t>ע</w:t>
      </w:r>
      <w:r>
        <w:rPr>
          <w:rFonts w:hint="cs"/>
          <w:rtl/>
        </w:rPr>
        <w:t>ם</w:t>
      </w:r>
      <w:r>
        <w:rPr>
          <w:rtl/>
        </w:rPr>
        <w:t xml:space="preserve"> </w:t>
      </w:r>
      <w:r>
        <w:rPr>
          <w:rFonts w:hint="cs"/>
          <w:rtl/>
        </w:rPr>
        <w:t xml:space="preserve">מי מהנאשמים שוחחת או חקרת במהלך החקירות בתיק זה אם </w:t>
      </w:r>
      <w:r>
        <w:rPr>
          <w:rtl/>
        </w:rPr>
        <w:tab/>
        <w:t>ב</w:t>
      </w:r>
      <w:r>
        <w:rPr>
          <w:rFonts w:hint="cs"/>
          <w:rtl/>
        </w:rPr>
        <w:t>כלל?</w:t>
      </w:r>
    </w:p>
    <w:p w14:paraId="10FCECDD" w14:textId="77777777" w:rsidR="00D46B6B" w:rsidRDefault="00D46B6B">
      <w:pPr>
        <w:pStyle w:val="a2"/>
        <w:rPr>
          <w:rtl/>
        </w:rPr>
      </w:pPr>
      <w:r>
        <w:rPr>
          <w:rtl/>
        </w:rPr>
        <w:t xml:space="preserve">  ת. </w:t>
      </w:r>
      <w:r>
        <w:rPr>
          <w:rtl/>
        </w:rPr>
        <w:tab/>
        <w:t>ע</w:t>
      </w:r>
      <w:r>
        <w:rPr>
          <w:rFonts w:hint="cs"/>
          <w:rtl/>
        </w:rPr>
        <w:t>ם</w:t>
      </w:r>
      <w:r>
        <w:rPr>
          <w:rtl/>
        </w:rPr>
        <w:t xml:space="preserve"> </w:t>
      </w:r>
      <w:r>
        <w:rPr>
          <w:rFonts w:hint="cs"/>
          <w:rtl/>
        </w:rPr>
        <w:t>אף אחד מהם</w:t>
      </w:r>
    </w:p>
    <w:p w14:paraId="5217A3CA" w14:textId="77777777" w:rsidR="00D46B6B" w:rsidRDefault="00D46B6B">
      <w:pPr>
        <w:pStyle w:val="a2"/>
        <w:ind w:left="852" w:hanging="285"/>
        <w:rPr>
          <w:rtl/>
        </w:rPr>
      </w:pPr>
      <w:r>
        <w:rPr>
          <w:rtl/>
        </w:rPr>
        <w:t xml:space="preserve">  ש.</w:t>
      </w:r>
      <w:r>
        <w:rPr>
          <w:rtl/>
        </w:rPr>
        <w:tab/>
        <w:t>... נ</w:t>
      </w:r>
      <w:r>
        <w:rPr>
          <w:rFonts w:hint="cs"/>
          <w:rtl/>
        </w:rPr>
        <w:t>טען</w:t>
      </w:r>
      <w:r>
        <w:rPr>
          <w:rtl/>
        </w:rPr>
        <w:t xml:space="preserve"> </w:t>
      </w:r>
      <w:r>
        <w:rPr>
          <w:rFonts w:hint="cs"/>
          <w:rtl/>
        </w:rPr>
        <w:t xml:space="preserve">כלפיך במסגרת טענות הזוטא שסייעת לאבנר משה, החוקר </w:t>
      </w:r>
      <w:r>
        <w:rPr>
          <w:rtl/>
        </w:rPr>
        <w:tab/>
        <w:t>א</w:t>
      </w:r>
      <w:r>
        <w:rPr>
          <w:rFonts w:hint="cs"/>
          <w:rtl/>
        </w:rPr>
        <w:t xml:space="preserve">בנר משה בחקירת נאשם 2 </w:t>
      </w:r>
      <w:r>
        <w:rPr>
          <w:rtl/>
        </w:rPr>
        <w:t>י</w:t>
      </w:r>
      <w:r>
        <w:rPr>
          <w:rFonts w:hint="cs"/>
          <w:rtl/>
        </w:rPr>
        <w:t>הונתן</w:t>
      </w:r>
      <w:r>
        <w:rPr>
          <w:rtl/>
        </w:rPr>
        <w:t xml:space="preserve"> </w:t>
      </w:r>
      <w:r>
        <w:rPr>
          <w:rFonts w:hint="cs"/>
          <w:rtl/>
        </w:rPr>
        <w:t>ביום 6.6.04</w:t>
      </w:r>
    </w:p>
    <w:p w14:paraId="6FF35D7D" w14:textId="77777777" w:rsidR="00D46B6B" w:rsidRDefault="00D46B6B">
      <w:pPr>
        <w:pStyle w:val="a2"/>
        <w:ind w:left="852" w:hanging="285"/>
        <w:rPr>
          <w:b w:val="0"/>
          <w:bCs w:val="0"/>
          <w:rtl/>
        </w:rPr>
      </w:pPr>
      <w:r>
        <w:rPr>
          <w:rtl/>
        </w:rPr>
        <w:t xml:space="preserve">   ת. </w:t>
      </w:r>
      <w:r>
        <w:rPr>
          <w:rtl/>
        </w:rPr>
        <w:tab/>
        <w:t>כ</w:t>
      </w:r>
      <w:r>
        <w:rPr>
          <w:rFonts w:hint="cs"/>
          <w:rtl/>
        </w:rPr>
        <w:t>מו</w:t>
      </w:r>
      <w:r>
        <w:rPr>
          <w:rtl/>
        </w:rPr>
        <w:t xml:space="preserve"> </w:t>
      </w:r>
      <w:r>
        <w:rPr>
          <w:rFonts w:hint="cs"/>
          <w:rtl/>
        </w:rPr>
        <w:t xml:space="preserve">שאמרתי מקודם אני באף חקירה לא השתתפתי מלבד ביצוע </w:t>
      </w:r>
      <w:r>
        <w:rPr>
          <w:rtl/>
        </w:rPr>
        <w:tab/>
        <w:t>ה</w:t>
      </w:r>
      <w:r>
        <w:rPr>
          <w:rFonts w:hint="cs"/>
          <w:rtl/>
        </w:rPr>
        <w:t xml:space="preserve">שחזור </w:t>
      </w:r>
      <w:r>
        <w:rPr>
          <w:b w:val="0"/>
          <w:bCs w:val="0"/>
          <w:rtl/>
        </w:rPr>
        <w:t>(</w:t>
      </w:r>
      <w:r>
        <w:rPr>
          <w:rFonts w:hint="cs"/>
          <w:b w:val="0"/>
          <w:bCs w:val="0"/>
          <w:rtl/>
        </w:rPr>
        <w:t xml:space="preserve">עם </w:t>
      </w:r>
      <w:r>
        <w:rPr>
          <w:b w:val="0"/>
          <w:bCs w:val="0"/>
          <w:rtl/>
        </w:rPr>
        <w:t>ה</w:t>
      </w:r>
      <w:r>
        <w:rPr>
          <w:rFonts w:hint="cs"/>
          <w:b w:val="0"/>
          <w:bCs w:val="0"/>
          <w:rtl/>
        </w:rPr>
        <w:t>נאשם</w:t>
      </w:r>
      <w:r>
        <w:rPr>
          <w:b w:val="0"/>
          <w:bCs w:val="0"/>
          <w:rtl/>
        </w:rPr>
        <w:t xml:space="preserve"> 1- </w:t>
      </w:r>
      <w:r>
        <w:rPr>
          <w:rFonts w:hint="cs"/>
          <w:b w:val="0"/>
          <w:bCs w:val="0"/>
          <w:rtl/>
        </w:rPr>
        <w:t>מ.ס)</w:t>
      </w:r>
    </w:p>
    <w:p w14:paraId="66566DD5" w14:textId="77777777" w:rsidR="00D46B6B" w:rsidRDefault="00D46B6B">
      <w:pPr>
        <w:pStyle w:val="a2"/>
        <w:ind w:left="1136" w:hanging="569"/>
        <w:rPr>
          <w:rtl/>
        </w:rPr>
      </w:pPr>
      <w:r>
        <w:rPr>
          <w:rtl/>
        </w:rPr>
        <w:t xml:space="preserve">  ש. </w:t>
      </w:r>
      <w:r>
        <w:rPr>
          <w:rtl/>
        </w:rPr>
        <w:tab/>
        <w:t>ט</w:t>
      </w:r>
      <w:r>
        <w:rPr>
          <w:rFonts w:hint="cs"/>
          <w:rtl/>
        </w:rPr>
        <w:t>ענו</w:t>
      </w:r>
      <w:r>
        <w:rPr>
          <w:rtl/>
        </w:rPr>
        <w:t xml:space="preserve"> </w:t>
      </w:r>
      <w:r>
        <w:rPr>
          <w:rFonts w:hint="cs"/>
          <w:rtl/>
        </w:rPr>
        <w:t xml:space="preserve">כלפיך שירקת על נאשם 2 איימת עליו שתכה אותו, איימת שאם הוא לא יודה במשטרה </w:t>
      </w:r>
      <w:r>
        <w:rPr>
          <w:rtl/>
        </w:rPr>
        <w:t>ת</w:t>
      </w:r>
      <w:r>
        <w:rPr>
          <w:rFonts w:hint="cs"/>
          <w:rtl/>
        </w:rPr>
        <w:t>פעל</w:t>
      </w:r>
      <w:r>
        <w:rPr>
          <w:rtl/>
        </w:rPr>
        <w:t xml:space="preserve">, </w:t>
      </w:r>
      <w:r>
        <w:rPr>
          <w:rFonts w:hint="cs"/>
          <w:rtl/>
        </w:rPr>
        <w:t>איימת עליו שאם הוא לא יודה במשטרה תפעל להצגתו כאנס בטלויזיה.</w:t>
      </w:r>
    </w:p>
    <w:p w14:paraId="1CC07419" w14:textId="77777777" w:rsidR="00D46B6B" w:rsidRDefault="00D46B6B">
      <w:pPr>
        <w:pStyle w:val="a2"/>
        <w:ind w:left="852" w:hanging="285"/>
        <w:rPr>
          <w:rtl/>
        </w:rPr>
      </w:pPr>
      <w:r>
        <w:rPr>
          <w:rtl/>
        </w:rPr>
        <w:t xml:space="preserve">  ת: </w:t>
      </w:r>
      <w:r>
        <w:rPr>
          <w:rtl/>
        </w:rPr>
        <w:tab/>
        <w:t>מ</w:t>
      </w:r>
      <w:r>
        <w:rPr>
          <w:rFonts w:hint="cs"/>
          <w:rtl/>
        </w:rPr>
        <w:t>י</w:t>
      </w:r>
      <w:r>
        <w:rPr>
          <w:rtl/>
        </w:rPr>
        <w:t xml:space="preserve"> </w:t>
      </w:r>
      <w:r>
        <w:rPr>
          <w:rFonts w:hint="cs"/>
          <w:rtl/>
        </w:rPr>
        <w:t xml:space="preserve">שטוען טענות כאלה משקר במצח נחושה" </w:t>
      </w:r>
      <w:r>
        <w:rPr>
          <w:b w:val="0"/>
          <w:bCs w:val="0"/>
          <w:rtl/>
        </w:rPr>
        <w:t>(</w:t>
      </w:r>
      <w:r>
        <w:rPr>
          <w:rFonts w:hint="cs"/>
          <w:b w:val="0"/>
          <w:bCs w:val="0"/>
          <w:rtl/>
        </w:rPr>
        <w:t xml:space="preserve">עמ' 699 </w:t>
      </w:r>
      <w:r>
        <w:rPr>
          <w:b w:val="0"/>
          <w:bCs w:val="0"/>
          <w:rtl/>
        </w:rPr>
        <w:t xml:space="preserve">ש' 22- </w:t>
      </w:r>
      <w:r>
        <w:rPr>
          <w:rFonts w:hint="cs"/>
          <w:b w:val="0"/>
          <w:bCs w:val="0"/>
          <w:rtl/>
        </w:rPr>
        <w:t xml:space="preserve">עמ' 700 </w:t>
      </w:r>
      <w:r>
        <w:rPr>
          <w:b w:val="0"/>
          <w:bCs w:val="0"/>
          <w:rtl/>
        </w:rPr>
        <w:tab/>
        <w:t>ש</w:t>
      </w:r>
      <w:r>
        <w:rPr>
          <w:rFonts w:hint="cs"/>
          <w:b w:val="0"/>
          <w:bCs w:val="0"/>
          <w:rtl/>
        </w:rPr>
        <w:t>' 7).</w:t>
      </w:r>
    </w:p>
    <w:p w14:paraId="1E32B641" w14:textId="77777777" w:rsidR="00D46B6B" w:rsidRDefault="00D46B6B">
      <w:pPr>
        <w:tabs>
          <w:tab w:val="left" w:pos="284"/>
        </w:tabs>
        <w:spacing w:line="360" w:lineRule="auto"/>
        <w:ind w:left="-51"/>
        <w:jc w:val="both"/>
        <w:rPr>
          <w:sz w:val="26"/>
          <w:szCs w:val="26"/>
          <w:rtl/>
          <w:lang w:eastAsia="en-US"/>
        </w:rPr>
      </w:pPr>
    </w:p>
    <w:p w14:paraId="1A86A6EB" w14:textId="77777777" w:rsidR="00D46B6B" w:rsidRDefault="00D46B6B">
      <w:pPr>
        <w:tabs>
          <w:tab w:val="left" w:pos="284"/>
        </w:tabs>
        <w:spacing w:line="360" w:lineRule="auto"/>
        <w:ind w:left="-51"/>
        <w:jc w:val="both"/>
        <w:rPr>
          <w:sz w:val="26"/>
          <w:szCs w:val="26"/>
          <w:rtl/>
          <w:lang w:eastAsia="en-US"/>
        </w:rPr>
      </w:pPr>
      <w:r>
        <w:rPr>
          <w:sz w:val="26"/>
          <w:szCs w:val="26"/>
          <w:rtl/>
          <w:lang w:eastAsia="en-US"/>
        </w:rPr>
        <w:t>ז</w:t>
      </w:r>
      <w:r>
        <w:rPr>
          <w:rFonts w:hint="cs"/>
          <w:sz w:val="26"/>
          <w:szCs w:val="26"/>
          <w:rtl/>
          <w:lang w:eastAsia="en-US"/>
        </w:rPr>
        <w:t>את</w:t>
      </w:r>
      <w:r>
        <w:rPr>
          <w:sz w:val="26"/>
          <w:szCs w:val="26"/>
          <w:rtl/>
          <w:lang w:eastAsia="en-US"/>
        </w:rPr>
        <w:t xml:space="preserve"> ו</w:t>
      </w:r>
      <w:r>
        <w:rPr>
          <w:rFonts w:hint="cs"/>
          <w:sz w:val="26"/>
          <w:szCs w:val="26"/>
          <w:rtl/>
          <w:lang w:eastAsia="en-US"/>
        </w:rPr>
        <w:t>עוד</w:t>
      </w:r>
      <w:r>
        <w:rPr>
          <w:sz w:val="26"/>
          <w:szCs w:val="26"/>
          <w:rtl/>
          <w:lang w:eastAsia="en-US"/>
        </w:rPr>
        <w:t xml:space="preserve">, </w:t>
      </w:r>
      <w:r>
        <w:rPr>
          <w:rFonts w:hint="cs"/>
          <w:sz w:val="26"/>
          <w:szCs w:val="26"/>
          <w:rtl/>
          <w:lang w:eastAsia="en-US"/>
        </w:rPr>
        <w:t xml:space="preserve">העד שלל את הטענה כי אמר לנאשם 2 </w:t>
      </w:r>
      <w:r>
        <w:rPr>
          <w:sz w:val="26"/>
          <w:szCs w:val="26"/>
          <w:rtl/>
          <w:lang w:eastAsia="en-US"/>
        </w:rPr>
        <w:t>שי</w:t>
      </w:r>
      <w:r>
        <w:rPr>
          <w:rFonts w:hint="cs"/>
          <w:sz w:val="26"/>
          <w:szCs w:val="26"/>
          <w:rtl/>
          <w:lang w:eastAsia="en-US"/>
        </w:rPr>
        <w:t>ורשע גם אם לא יודה במעשים המיוחסים לו</w:t>
      </w:r>
      <w:r>
        <w:rPr>
          <w:sz w:val="26"/>
          <w:szCs w:val="26"/>
          <w:rtl/>
          <w:lang w:eastAsia="en-US"/>
        </w:rPr>
        <w:t>, ו</w:t>
      </w:r>
      <w:r>
        <w:rPr>
          <w:rFonts w:hint="cs"/>
          <w:sz w:val="26"/>
          <w:szCs w:val="26"/>
          <w:rtl/>
          <w:lang w:eastAsia="en-US"/>
        </w:rPr>
        <w:t>כי</w:t>
      </w:r>
      <w:r>
        <w:rPr>
          <w:sz w:val="26"/>
          <w:szCs w:val="26"/>
          <w:rtl/>
          <w:lang w:eastAsia="en-US"/>
        </w:rPr>
        <w:t xml:space="preserve"> </w:t>
      </w:r>
      <w:r>
        <w:rPr>
          <w:rFonts w:hint="cs"/>
          <w:sz w:val="26"/>
          <w:szCs w:val="26"/>
          <w:rtl/>
          <w:lang w:eastAsia="en-US"/>
        </w:rPr>
        <w:t>משפחתו ת</w:t>
      </w:r>
      <w:r>
        <w:rPr>
          <w:sz w:val="26"/>
          <w:szCs w:val="26"/>
          <w:rtl/>
          <w:lang w:eastAsia="en-US"/>
        </w:rPr>
        <w:t>ית</w:t>
      </w:r>
      <w:r>
        <w:rPr>
          <w:rFonts w:hint="cs"/>
          <w:sz w:val="26"/>
          <w:szCs w:val="26"/>
          <w:rtl/>
          <w:lang w:eastAsia="en-US"/>
        </w:rPr>
        <w:t>בע על ידי משפחת המתלוננת ויגרם להם נזק כלכלי רב, באומרו: "</w:t>
      </w:r>
      <w:r>
        <w:rPr>
          <w:b/>
          <w:bCs/>
          <w:sz w:val="26"/>
          <w:szCs w:val="26"/>
          <w:rtl/>
          <w:lang w:eastAsia="en-US"/>
        </w:rPr>
        <w:t>ה</w:t>
      </w:r>
      <w:r>
        <w:rPr>
          <w:rFonts w:hint="cs"/>
          <w:b/>
          <w:bCs/>
          <w:sz w:val="26"/>
          <w:szCs w:val="26"/>
          <w:rtl/>
          <w:lang w:eastAsia="en-US"/>
        </w:rPr>
        <w:t>כל</w:t>
      </w:r>
      <w:r>
        <w:rPr>
          <w:b/>
          <w:bCs/>
          <w:sz w:val="26"/>
          <w:szCs w:val="26"/>
          <w:rtl/>
          <w:lang w:eastAsia="en-US"/>
        </w:rPr>
        <w:t xml:space="preserve"> </w:t>
      </w:r>
      <w:r>
        <w:rPr>
          <w:rFonts w:hint="cs"/>
          <w:b/>
          <w:bCs/>
          <w:sz w:val="26"/>
          <w:szCs w:val="26"/>
          <w:rtl/>
          <w:lang w:eastAsia="en-US"/>
        </w:rPr>
        <w:t>שקר וכזב</w:t>
      </w:r>
      <w:r>
        <w:rPr>
          <w:sz w:val="26"/>
          <w:szCs w:val="26"/>
          <w:rtl/>
          <w:lang w:eastAsia="en-US"/>
        </w:rPr>
        <w:t>" (</w:t>
      </w:r>
      <w:r>
        <w:rPr>
          <w:rFonts w:hint="cs"/>
          <w:sz w:val="26"/>
          <w:szCs w:val="26"/>
          <w:rtl/>
          <w:lang w:eastAsia="en-US"/>
        </w:rPr>
        <w:t xml:space="preserve">עמ' 700 ש' 12). </w:t>
      </w:r>
    </w:p>
    <w:p w14:paraId="3ABE4DE7" w14:textId="77777777" w:rsidR="00D46B6B" w:rsidRDefault="00D46B6B">
      <w:pPr>
        <w:tabs>
          <w:tab w:val="left" w:pos="284"/>
        </w:tabs>
        <w:spacing w:line="360" w:lineRule="auto"/>
        <w:ind w:left="-51"/>
        <w:jc w:val="both"/>
        <w:rPr>
          <w:sz w:val="26"/>
          <w:szCs w:val="26"/>
          <w:rtl/>
          <w:lang w:eastAsia="en-US"/>
        </w:rPr>
      </w:pPr>
    </w:p>
    <w:p w14:paraId="31BF6A2A" w14:textId="77777777" w:rsidR="00D46B6B" w:rsidRDefault="00D46B6B">
      <w:pPr>
        <w:tabs>
          <w:tab w:val="left" w:pos="284"/>
        </w:tabs>
        <w:spacing w:line="360" w:lineRule="auto"/>
        <w:ind w:left="-51"/>
        <w:jc w:val="both"/>
        <w:rPr>
          <w:sz w:val="26"/>
          <w:szCs w:val="26"/>
          <w:rtl/>
          <w:lang w:eastAsia="en-US"/>
        </w:rPr>
      </w:pPr>
      <w:r>
        <w:rPr>
          <w:sz w:val="26"/>
          <w:szCs w:val="26"/>
          <w:rtl/>
          <w:lang w:eastAsia="en-US"/>
        </w:rPr>
        <w:t>ד</w:t>
      </w:r>
      <w:r>
        <w:rPr>
          <w:rFonts w:hint="cs"/>
          <w:sz w:val="26"/>
          <w:szCs w:val="26"/>
          <w:rtl/>
          <w:lang w:eastAsia="en-US"/>
        </w:rPr>
        <w:t>בריו</w:t>
      </w:r>
      <w:r>
        <w:rPr>
          <w:sz w:val="26"/>
          <w:szCs w:val="26"/>
          <w:rtl/>
          <w:lang w:eastAsia="en-US"/>
        </w:rPr>
        <w:t xml:space="preserve"> ש</w:t>
      </w:r>
      <w:r>
        <w:rPr>
          <w:rFonts w:hint="cs"/>
          <w:sz w:val="26"/>
          <w:szCs w:val="26"/>
          <w:rtl/>
          <w:lang w:eastAsia="en-US"/>
        </w:rPr>
        <w:t>ל</w:t>
      </w:r>
      <w:r>
        <w:rPr>
          <w:sz w:val="26"/>
          <w:szCs w:val="26"/>
          <w:rtl/>
          <w:lang w:eastAsia="en-US"/>
        </w:rPr>
        <w:t xml:space="preserve"> </w:t>
      </w:r>
      <w:r>
        <w:rPr>
          <w:rFonts w:hint="cs"/>
          <w:sz w:val="26"/>
          <w:szCs w:val="26"/>
          <w:rtl/>
          <w:lang w:eastAsia="en-US"/>
        </w:rPr>
        <w:t>החוקר יוספי מהימנים עליי. כנותו ואמינותו באו לידי ביטוי</w:t>
      </w:r>
      <w:r>
        <w:rPr>
          <w:sz w:val="26"/>
          <w:szCs w:val="26"/>
          <w:rtl/>
          <w:lang w:eastAsia="en-US"/>
        </w:rPr>
        <w:t xml:space="preserve">, </w:t>
      </w:r>
      <w:r>
        <w:rPr>
          <w:rFonts w:hint="cs"/>
          <w:sz w:val="26"/>
          <w:szCs w:val="26"/>
          <w:rtl/>
          <w:lang w:eastAsia="en-US"/>
        </w:rPr>
        <w:t xml:space="preserve">בין </w:t>
      </w:r>
      <w:r>
        <w:rPr>
          <w:sz w:val="26"/>
          <w:szCs w:val="26"/>
          <w:rtl/>
          <w:lang w:eastAsia="en-US"/>
        </w:rPr>
        <w:t>ה</w:t>
      </w:r>
      <w:r>
        <w:rPr>
          <w:rFonts w:hint="cs"/>
          <w:sz w:val="26"/>
          <w:szCs w:val="26"/>
          <w:rtl/>
          <w:lang w:eastAsia="en-US"/>
        </w:rPr>
        <w:t>יתר</w:t>
      </w:r>
      <w:r>
        <w:rPr>
          <w:sz w:val="26"/>
          <w:szCs w:val="26"/>
          <w:rtl/>
          <w:lang w:eastAsia="en-US"/>
        </w:rPr>
        <w:t xml:space="preserve">, </w:t>
      </w:r>
      <w:r>
        <w:rPr>
          <w:rFonts w:hint="cs"/>
          <w:sz w:val="26"/>
          <w:szCs w:val="26"/>
          <w:rtl/>
          <w:lang w:eastAsia="en-US"/>
        </w:rPr>
        <w:t xml:space="preserve">במסירת פרטים </w:t>
      </w:r>
      <w:r>
        <w:rPr>
          <w:sz w:val="26"/>
          <w:szCs w:val="26"/>
          <w:rtl/>
          <w:lang w:eastAsia="en-US"/>
        </w:rPr>
        <w:t>מ</w:t>
      </w:r>
      <w:r>
        <w:rPr>
          <w:rFonts w:hint="cs"/>
          <w:sz w:val="26"/>
          <w:szCs w:val="26"/>
          <w:rtl/>
          <w:lang w:eastAsia="en-US"/>
        </w:rPr>
        <w:t xml:space="preserve">פיו, </w:t>
      </w:r>
      <w:r>
        <w:rPr>
          <w:sz w:val="26"/>
          <w:szCs w:val="26"/>
          <w:rtl/>
          <w:lang w:eastAsia="en-US"/>
        </w:rPr>
        <w:t>א</w:t>
      </w:r>
      <w:r>
        <w:rPr>
          <w:rFonts w:hint="cs"/>
          <w:sz w:val="26"/>
          <w:szCs w:val="26"/>
          <w:rtl/>
          <w:lang w:eastAsia="en-US"/>
        </w:rPr>
        <w:t>שר לא הציגו אותו באור חיובי</w:t>
      </w:r>
      <w:r>
        <w:rPr>
          <w:sz w:val="26"/>
          <w:szCs w:val="26"/>
          <w:rtl/>
          <w:lang w:eastAsia="en-US"/>
        </w:rPr>
        <w:t xml:space="preserve">. </w:t>
      </w:r>
      <w:r>
        <w:rPr>
          <w:rFonts w:hint="cs"/>
          <w:sz w:val="26"/>
          <w:szCs w:val="26"/>
          <w:rtl/>
          <w:lang w:eastAsia="en-US"/>
        </w:rPr>
        <w:t xml:space="preserve">כך, </w:t>
      </w:r>
      <w:r>
        <w:rPr>
          <w:sz w:val="26"/>
          <w:szCs w:val="26"/>
          <w:rtl/>
          <w:lang w:eastAsia="en-US"/>
        </w:rPr>
        <w:t>א</w:t>
      </w:r>
      <w:r>
        <w:rPr>
          <w:rFonts w:hint="cs"/>
          <w:sz w:val="26"/>
          <w:szCs w:val="26"/>
          <w:rtl/>
          <w:lang w:eastAsia="en-US"/>
        </w:rPr>
        <w:t xml:space="preserve">ישורו כי ביצע עם נאשם 1 </w:t>
      </w:r>
      <w:r>
        <w:rPr>
          <w:sz w:val="26"/>
          <w:szCs w:val="26"/>
          <w:rtl/>
          <w:lang w:eastAsia="en-US"/>
        </w:rPr>
        <w:t>ש</w:t>
      </w:r>
      <w:r>
        <w:rPr>
          <w:rFonts w:hint="cs"/>
          <w:sz w:val="26"/>
          <w:szCs w:val="26"/>
          <w:rtl/>
          <w:lang w:eastAsia="en-US"/>
        </w:rPr>
        <w:t>יחזור</w:t>
      </w:r>
      <w:r>
        <w:rPr>
          <w:sz w:val="26"/>
          <w:szCs w:val="26"/>
          <w:rtl/>
          <w:lang w:eastAsia="en-US"/>
        </w:rPr>
        <w:t xml:space="preserve"> </w:t>
      </w:r>
      <w:r>
        <w:rPr>
          <w:rFonts w:hint="cs"/>
          <w:sz w:val="26"/>
          <w:szCs w:val="26"/>
          <w:rtl/>
          <w:lang w:eastAsia="en-US"/>
        </w:rPr>
        <w:t>ללא ידיעת עובדות מהותיות</w:t>
      </w:r>
      <w:r>
        <w:rPr>
          <w:sz w:val="26"/>
          <w:szCs w:val="26"/>
          <w:rtl/>
          <w:lang w:eastAsia="en-US"/>
        </w:rPr>
        <w:t xml:space="preserve">, </w:t>
      </w:r>
      <w:r>
        <w:rPr>
          <w:rFonts w:hint="cs"/>
          <w:sz w:val="26"/>
          <w:szCs w:val="26"/>
          <w:rtl/>
          <w:lang w:eastAsia="en-US"/>
        </w:rPr>
        <w:t xml:space="preserve">מאחר ונקרא לבצע את השיחזור באופן מיידי ולא  </w:t>
      </w:r>
      <w:r>
        <w:rPr>
          <w:sz w:val="26"/>
          <w:szCs w:val="26"/>
          <w:rtl/>
          <w:lang w:eastAsia="en-US"/>
        </w:rPr>
        <w:t>ה</w:t>
      </w:r>
      <w:r>
        <w:rPr>
          <w:rFonts w:hint="cs"/>
          <w:sz w:val="26"/>
          <w:szCs w:val="26"/>
          <w:rtl/>
          <w:lang w:eastAsia="en-US"/>
        </w:rPr>
        <w:t>ספיק</w:t>
      </w:r>
      <w:r>
        <w:rPr>
          <w:sz w:val="26"/>
          <w:szCs w:val="26"/>
          <w:rtl/>
          <w:lang w:eastAsia="en-US"/>
        </w:rPr>
        <w:t xml:space="preserve"> </w:t>
      </w:r>
      <w:r>
        <w:rPr>
          <w:rFonts w:hint="cs"/>
          <w:sz w:val="26"/>
          <w:szCs w:val="26"/>
          <w:rtl/>
          <w:lang w:eastAsia="en-US"/>
        </w:rPr>
        <w:t xml:space="preserve">לקרוא את הודעותיו של הנאשם 1. </w:t>
      </w:r>
    </w:p>
    <w:p w14:paraId="17589F88" w14:textId="77777777" w:rsidR="00D46B6B" w:rsidRDefault="00D46B6B">
      <w:pPr>
        <w:tabs>
          <w:tab w:val="left" w:pos="284"/>
        </w:tabs>
        <w:spacing w:line="360" w:lineRule="auto"/>
        <w:ind w:left="-51"/>
        <w:jc w:val="both"/>
        <w:rPr>
          <w:sz w:val="26"/>
          <w:szCs w:val="26"/>
          <w:rtl/>
        </w:rPr>
      </w:pPr>
      <w:r>
        <w:rPr>
          <w:sz w:val="26"/>
          <w:szCs w:val="26"/>
          <w:rtl/>
          <w:lang w:eastAsia="en-US"/>
        </w:rPr>
        <w:t>ל</w:t>
      </w:r>
      <w:r>
        <w:rPr>
          <w:rFonts w:hint="cs"/>
          <w:sz w:val="26"/>
          <w:szCs w:val="26"/>
          <w:rtl/>
          <w:lang w:eastAsia="en-US"/>
        </w:rPr>
        <w:t>דבריו</w:t>
      </w:r>
      <w:r>
        <w:rPr>
          <w:sz w:val="26"/>
          <w:szCs w:val="26"/>
          <w:rtl/>
          <w:lang w:eastAsia="en-US"/>
        </w:rPr>
        <w:t xml:space="preserve">, </w:t>
      </w:r>
      <w:r>
        <w:rPr>
          <w:b/>
          <w:bCs/>
          <w:sz w:val="26"/>
          <w:szCs w:val="26"/>
          <w:rtl/>
        </w:rPr>
        <w:t>"ק</w:t>
      </w:r>
      <w:r>
        <w:rPr>
          <w:rFonts w:hint="cs"/>
          <w:b/>
          <w:bCs/>
          <w:sz w:val="26"/>
          <w:szCs w:val="26"/>
          <w:rtl/>
        </w:rPr>
        <w:t>רא</w:t>
      </w:r>
      <w:r>
        <w:rPr>
          <w:b/>
          <w:bCs/>
          <w:sz w:val="26"/>
          <w:szCs w:val="26"/>
          <w:rtl/>
        </w:rPr>
        <w:t xml:space="preserve"> </w:t>
      </w:r>
      <w:r>
        <w:rPr>
          <w:rFonts w:hint="cs"/>
          <w:b/>
          <w:bCs/>
          <w:sz w:val="26"/>
          <w:szCs w:val="26"/>
          <w:rtl/>
        </w:rPr>
        <w:t xml:space="preserve">לי </w:t>
      </w:r>
      <w:r>
        <w:rPr>
          <w:b/>
          <w:bCs/>
          <w:sz w:val="26"/>
          <w:szCs w:val="26"/>
          <w:rtl/>
        </w:rPr>
        <w:t>ר</w:t>
      </w:r>
      <w:r>
        <w:rPr>
          <w:rFonts w:hint="cs"/>
          <w:b/>
          <w:bCs/>
          <w:sz w:val="26"/>
          <w:szCs w:val="26"/>
          <w:rtl/>
        </w:rPr>
        <w:t>אש</w:t>
      </w:r>
      <w:r>
        <w:rPr>
          <w:b/>
          <w:bCs/>
          <w:sz w:val="26"/>
          <w:szCs w:val="26"/>
          <w:rtl/>
        </w:rPr>
        <w:t xml:space="preserve"> </w:t>
      </w:r>
      <w:r>
        <w:rPr>
          <w:rFonts w:hint="cs"/>
          <w:b/>
          <w:bCs/>
          <w:sz w:val="26"/>
          <w:szCs w:val="26"/>
          <w:rtl/>
        </w:rPr>
        <w:t>הצח"</w:t>
      </w:r>
      <w:r>
        <w:rPr>
          <w:b/>
          <w:bCs/>
          <w:sz w:val="26"/>
          <w:szCs w:val="26"/>
          <w:rtl/>
        </w:rPr>
        <w:t xml:space="preserve">מ </w:t>
      </w:r>
      <w:r>
        <w:rPr>
          <w:rFonts w:hint="cs"/>
          <w:b/>
          <w:bCs/>
          <w:sz w:val="26"/>
          <w:szCs w:val="26"/>
          <w:rtl/>
        </w:rPr>
        <w:t xml:space="preserve">אמר לי בוא תבצע שחזור ולא היה בידי זמן לקרוא את ההודעות של </w:t>
      </w:r>
      <w:r>
        <w:rPr>
          <w:b/>
          <w:bCs/>
          <w:sz w:val="26"/>
          <w:szCs w:val="26"/>
          <w:rtl/>
        </w:rPr>
        <w:t>ר</w:t>
      </w:r>
      <w:r>
        <w:rPr>
          <w:rFonts w:hint="cs"/>
          <w:b/>
          <w:bCs/>
          <w:sz w:val="26"/>
          <w:szCs w:val="26"/>
          <w:rtl/>
        </w:rPr>
        <w:t>ועי</w:t>
      </w:r>
      <w:r>
        <w:rPr>
          <w:b/>
          <w:bCs/>
          <w:sz w:val="26"/>
          <w:szCs w:val="26"/>
          <w:rtl/>
        </w:rPr>
        <w:t>"</w:t>
      </w:r>
      <w:r>
        <w:rPr>
          <w:sz w:val="26"/>
          <w:szCs w:val="26"/>
          <w:rtl/>
        </w:rPr>
        <w:t xml:space="preserve"> (</w:t>
      </w:r>
      <w:r>
        <w:rPr>
          <w:rFonts w:hint="cs"/>
          <w:sz w:val="26"/>
          <w:szCs w:val="26"/>
          <w:rtl/>
        </w:rPr>
        <w:t xml:space="preserve">עמ' 714 ש' 1-15). </w:t>
      </w:r>
    </w:p>
    <w:p w14:paraId="3DECE8D1" w14:textId="77777777" w:rsidR="00D46B6B" w:rsidRDefault="00D46B6B">
      <w:pPr>
        <w:tabs>
          <w:tab w:val="left" w:pos="284"/>
        </w:tabs>
        <w:spacing w:line="360" w:lineRule="auto"/>
        <w:ind w:left="-51"/>
        <w:jc w:val="both"/>
        <w:rPr>
          <w:sz w:val="26"/>
          <w:szCs w:val="26"/>
          <w:rtl/>
        </w:rPr>
      </w:pPr>
      <w:r>
        <w:rPr>
          <w:szCs w:val="26"/>
          <w:rtl/>
        </w:rPr>
        <w:t>הד</w:t>
      </w:r>
      <w:r>
        <w:rPr>
          <w:rFonts w:hint="cs"/>
          <w:szCs w:val="26"/>
          <w:rtl/>
        </w:rPr>
        <w:t>ברי</w:t>
      </w:r>
      <w:r>
        <w:rPr>
          <w:szCs w:val="26"/>
          <w:rtl/>
        </w:rPr>
        <w:t>ם</w:t>
      </w:r>
      <w:r>
        <w:rPr>
          <w:rFonts w:hint="cs"/>
          <w:szCs w:val="26"/>
          <w:rtl/>
        </w:rPr>
        <w:t xml:space="preserve"> </w:t>
      </w:r>
      <w:r>
        <w:rPr>
          <w:szCs w:val="26"/>
          <w:rtl/>
        </w:rPr>
        <w:t>ה</w:t>
      </w:r>
      <w:r>
        <w:rPr>
          <w:rFonts w:hint="cs"/>
          <w:szCs w:val="26"/>
          <w:rtl/>
        </w:rPr>
        <w:t>נ"</w:t>
      </w:r>
      <w:r>
        <w:rPr>
          <w:szCs w:val="26"/>
          <w:rtl/>
        </w:rPr>
        <w:t xml:space="preserve">ל </w:t>
      </w:r>
      <w:r>
        <w:rPr>
          <w:rFonts w:hint="cs"/>
          <w:szCs w:val="26"/>
          <w:rtl/>
        </w:rPr>
        <w:t xml:space="preserve">מלמדים כי </w:t>
      </w:r>
      <w:r>
        <w:rPr>
          <w:szCs w:val="26"/>
          <w:rtl/>
        </w:rPr>
        <w:t>ה</w:t>
      </w:r>
      <w:r>
        <w:rPr>
          <w:rFonts w:hint="cs"/>
          <w:szCs w:val="26"/>
          <w:rtl/>
        </w:rPr>
        <w:t xml:space="preserve">עד </w:t>
      </w:r>
      <w:r>
        <w:rPr>
          <w:szCs w:val="26"/>
          <w:rtl/>
        </w:rPr>
        <w:t>ד</w:t>
      </w:r>
      <w:r>
        <w:rPr>
          <w:rFonts w:hint="cs"/>
          <w:szCs w:val="26"/>
          <w:rtl/>
        </w:rPr>
        <w:t xml:space="preserve">ובר אמת ואינו </w:t>
      </w:r>
      <w:r>
        <w:rPr>
          <w:szCs w:val="26"/>
          <w:rtl/>
        </w:rPr>
        <w:t>מ</w:t>
      </w:r>
      <w:r>
        <w:rPr>
          <w:rFonts w:hint="cs"/>
          <w:szCs w:val="26"/>
          <w:rtl/>
        </w:rPr>
        <w:t>סתיר</w:t>
      </w:r>
      <w:r>
        <w:rPr>
          <w:szCs w:val="26"/>
          <w:rtl/>
        </w:rPr>
        <w:t xml:space="preserve"> </w:t>
      </w:r>
      <w:r>
        <w:rPr>
          <w:rFonts w:hint="cs"/>
          <w:szCs w:val="26"/>
          <w:rtl/>
        </w:rPr>
        <w:t>דבר</w:t>
      </w:r>
      <w:r>
        <w:rPr>
          <w:szCs w:val="26"/>
          <w:rtl/>
        </w:rPr>
        <w:t xml:space="preserve">. </w:t>
      </w:r>
      <w:r>
        <w:rPr>
          <w:sz w:val="26"/>
          <w:szCs w:val="26"/>
          <w:rtl/>
        </w:rPr>
        <w:t>ה</w:t>
      </w:r>
      <w:r>
        <w:rPr>
          <w:rFonts w:hint="cs"/>
          <w:sz w:val="26"/>
          <w:szCs w:val="26"/>
          <w:rtl/>
        </w:rPr>
        <w:t xml:space="preserve">תרשמתי כי </w:t>
      </w:r>
      <w:r>
        <w:rPr>
          <w:sz w:val="26"/>
          <w:szCs w:val="26"/>
          <w:rtl/>
        </w:rPr>
        <w:t>מ</w:t>
      </w:r>
      <w:r>
        <w:rPr>
          <w:rFonts w:hint="cs"/>
          <w:sz w:val="26"/>
          <w:szCs w:val="26"/>
          <w:rtl/>
        </w:rPr>
        <w:t>דובר</w:t>
      </w:r>
      <w:r>
        <w:rPr>
          <w:sz w:val="26"/>
          <w:szCs w:val="26"/>
          <w:rtl/>
        </w:rPr>
        <w:t xml:space="preserve"> </w:t>
      </w:r>
      <w:r>
        <w:rPr>
          <w:rFonts w:hint="cs"/>
          <w:sz w:val="26"/>
          <w:szCs w:val="26"/>
          <w:rtl/>
        </w:rPr>
        <w:t>בעד מהימן</w:t>
      </w:r>
      <w:r>
        <w:rPr>
          <w:sz w:val="26"/>
          <w:szCs w:val="26"/>
          <w:rtl/>
        </w:rPr>
        <w:t>, א</w:t>
      </w:r>
      <w:r>
        <w:rPr>
          <w:rFonts w:hint="cs"/>
          <w:sz w:val="26"/>
          <w:szCs w:val="26"/>
          <w:rtl/>
        </w:rPr>
        <w:t xml:space="preserve">שר </w:t>
      </w:r>
      <w:r>
        <w:rPr>
          <w:sz w:val="26"/>
          <w:szCs w:val="26"/>
          <w:rtl/>
        </w:rPr>
        <w:t>ל</w:t>
      </w:r>
      <w:r>
        <w:rPr>
          <w:rFonts w:hint="cs"/>
          <w:sz w:val="26"/>
          <w:szCs w:val="26"/>
          <w:rtl/>
        </w:rPr>
        <w:t xml:space="preserve">א נקט באמצעים </w:t>
      </w:r>
      <w:r>
        <w:rPr>
          <w:sz w:val="26"/>
          <w:szCs w:val="26"/>
          <w:rtl/>
        </w:rPr>
        <w:t>פ</w:t>
      </w:r>
      <w:r>
        <w:rPr>
          <w:rFonts w:hint="cs"/>
          <w:sz w:val="26"/>
          <w:szCs w:val="26"/>
          <w:rtl/>
        </w:rPr>
        <w:t>סולים</w:t>
      </w:r>
      <w:r>
        <w:rPr>
          <w:sz w:val="26"/>
          <w:szCs w:val="26"/>
          <w:rtl/>
        </w:rPr>
        <w:t xml:space="preserve"> </w:t>
      </w:r>
      <w:r>
        <w:rPr>
          <w:rFonts w:hint="cs"/>
          <w:sz w:val="26"/>
          <w:szCs w:val="26"/>
          <w:rtl/>
        </w:rPr>
        <w:t xml:space="preserve">כלשהם במהלך חקירתו של הנאשם 2, כנטען על ידי </w:t>
      </w:r>
      <w:r>
        <w:rPr>
          <w:sz w:val="26"/>
          <w:szCs w:val="26"/>
          <w:rtl/>
        </w:rPr>
        <w:t>ס</w:t>
      </w:r>
      <w:r>
        <w:rPr>
          <w:rFonts w:hint="cs"/>
          <w:sz w:val="26"/>
          <w:szCs w:val="26"/>
          <w:rtl/>
        </w:rPr>
        <w:t>ניגורו, ואף לא השתתף בחקירתו.</w:t>
      </w:r>
    </w:p>
    <w:p w14:paraId="44AC6D8C" w14:textId="77777777" w:rsidR="00D46B6B" w:rsidRDefault="00D46B6B">
      <w:pPr>
        <w:tabs>
          <w:tab w:val="left" w:pos="284"/>
        </w:tabs>
        <w:spacing w:line="360" w:lineRule="auto"/>
        <w:ind w:left="-51"/>
        <w:jc w:val="both"/>
        <w:rPr>
          <w:b/>
          <w:bCs/>
          <w:sz w:val="26"/>
          <w:szCs w:val="26"/>
          <w:rtl/>
          <w:lang w:eastAsia="en-US"/>
        </w:rPr>
      </w:pPr>
    </w:p>
    <w:p w14:paraId="25F3629C" w14:textId="77777777" w:rsidR="00D46B6B" w:rsidRDefault="00D46B6B">
      <w:pPr>
        <w:tabs>
          <w:tab w:val="left" w:pos="284"/>
        </w:tabs>
        <w:spacing w:line="360" w:lineRule="auto"/>
        <w:jc w:val="both"/>
        <w:rPr>
          <w:b/>
          <w:bCs/>
          <w:i/>
          <w:iCs/>
          <w:sz w:val="26"/>
          <w:szCs w:val="26"/>
          <w:rtl/>
          <w:lang w:eastAsia="en-US"/>
        </w:rPr>
      </w:pPr>
      <w:r>
        <w:rPr>
          <w:b/>
          <w:bCs/>
          <w:i/>
          <w:iCs/>
          <w:sz w:val="26"/>
          <w:szCs w:val="26"/>
          <w:rtl/>
          <w:lang w:eastAsia="en-US"/>
        </w:rPr>
        <w:t>ה</w:t>
      </w:r>
      <w:r>
        <w:rPr>
          <w:rFonts w:hint="cs"/>
          <w:b/>
          <w:bCs/>
          <w:i/>
          <w:iCs/>
          <w:sz w:val="26"/>
          <w:szCs w:val="26"/>
          <w:rtl/>
          <w:lang w:eastAsia="en-US"/>
        </w:rPr>
        <w:t>טענה בנוגע למניעת היוועצות עם עורך דין</w:t>
      </w:r>
    </w:p>
    <w:p w14:paraId="051AD0D8" w14:textId="77777777" w:rsidR="00D46B6B" w:rsidRDefault="00D46B6B">
      <w:pPr>
        <w:tabs>
          <w:tab w:val="left" w:pos="284"/>
        </w:tabs>
        <w:spacing w:line="360" w:lineRule="auto"/>
        <w:jc w:val="both"/>
        <w:rPr>
          <w:b/>
          <w:bCs/>
          <w:sz w:val="26"/>
          <w:szCs w:val="26"/>
          <w:rtl/>
          <w:lang w:eastAsia="en-US"/>
        </w:rPr>
      </w:pPr>
      <w:r>
        <w:rPr>
          <w:b/>
          <w:bCs/>
          <w:i/>
          <w:iCs/>
          <w:sz w:val="26"/>
          <w:szCs w:val="26"/>
          <w:rtl/>
          <w:lang w:eastAsia="en-US"/>
        </w:rPr>
        <w:t>37</w:t>
      </w:r>
      <w:r>
        <w:rPr>
          <w:sz w:val="26"/>
          <w:szCs w:val="26"/>
          <w:rtl/>
          <w:lang w:eastAsia="en-US"/>
        </w:rPr>
        <w:t>.</w:t>
      </w:r>
      <w:r>
        <w:rPr>
          <w:sz w:val="26"/>
          <w:szCs w:val="26"/>
          <w:rtl/>
          <w:lang w:eastAsia="en-US"/>
        </w:rPr>
        <w:tab/>
        <w:t>ז</w:t>
      </w:r>
      <w:r>
        <w:rPr>
          <w:rFonts w:hint="cs"/>
          <w:sz w:val="26"/>
          <w:szCs w:val="26"/>
          <w:rtl/>
          <w:lang w:eastAsia="en-US"/>
        </w:rPr>
        <w:t>כות</w:t>
      </w:r>
      <w:r>
        <w:rPr>
          <w:sz w:val="26"/>
          <w:szCs w:val="26"/>
          <w:rtl/>
          <w:lang w:eastAsia="en-US"/>
        </w:rPr>
        <w:t xml:space="preserve"> ב</w:t>
      </w:r>
      <w:r>
        <w:rPr>
          <w:rFonts w:hint="cs"/>
          <w:sz w:val="26"/>
          <w:szCs w:val="26"/>
          <w:rtl/>
          <w:lang w:eastAsia="en-US"/>
        </w:rPr>
        <w:t>סיסית</w:t>
      </w:r>
      <w:r>
        <w:rPr>
          <w:sz w:val="26"/>
          <w:szCs w:val="26"/>
          <w:rtl/>
          <w:lang w:eastAsia="en-US"/>
        </w:rPr>
        <w:t xml:space="preserve"> </w:t>
      </w:r>
      <w:r>
        <w:rPr>
          <w:rFonts w:hint="cs"/>
          <w:sz w:val="26"/>
          <w:szCs w:val="26"/>
          <w:rtl/>
          <w:lang w:eastAsia="en-US"/>
        </w:rPr>
        <w:t xml:space="preserve">של עצור היא לקבל ייעוץ וייצוג על ידי עורך דין. זכות למפגש עם עורך-דין </w:t>
      </w:r>
      <w:r>
        <w:rPr>
          <w:sz w:val="26"/>
          <w:szCs w:val="26"/>
          <w:rtl/>
          <w:lang w:eastAsia="en-US"/>
        </w:rPr>
        <w:t>ב</w:t>
      </w:r>
      <w:r>
        <w:rPr>
          <w:rFonts w:hint="cs"/>
          <w:sz w:val="26"/>
          <w:szCs w:val="26"/>
          <w:rtl/>
          <w:lang w:eastAsia="en-US"/>
        </w:rPr>
        <w:t>שלבי</w:t>
      </w:r>
      <w:r>
        <w:rPr>
          <w:sz w:val="26"/>
          <w:szCs w:val="26"/>
          <w:rtl/>
          <w:lang w:eastAsia="en-US"/>
        </w:rPr>
        <w:t xml:space="preserve"> </w:t>
      </w:r>
      <w:r>
        <w:rPr>
          <w:rFonts w:hint="cs"/>
          <w:sz w:val="26"/>
          <w:szCs w:val="26"/>
          <w:rtl/>
          <w:lang w:eastAsia="en-US"/>
        </w:rPr>
        <w:t xml:space="preserve">המעצר, הוכרה בפסיקה כזכות יסוד המוקנית לכל עצור באשר הוא. בלשונו של הנשיא </w:t>
      </w:r>
      <w:r>
        <w:rPr>
          <w:sz w:val="26"/>
          <w:szCs w:val="26"/>
          <w:rtl/>
          <w:lang w:eastAsia="en-US"/>
        </w:rPr>
        <w:t>ב</w:t>
      </w:r>
      <w:r>
        <w:rPr>
          <w:rFonts w:hint="cs"/>
          <w:sz w:val="26"/>
          <w:szCs w:val="26"/>
          <w:rtl/>
          <w:lang w:eastAsia="en-US"/>
        </w:rPr>
        <w:t>רק</w:t>
      </w:r>
      <w:r>
        <w:rPr>
          <w:sz w:val="26"/>
          <w:szCs w:val="26"/>
          <w:rtl/>
          <w:lang w:eastAsia="en-US"/>
        </w:rPr>
        <w:t xml:space="preserve">, </w:t>
      </w:r>
      <w:r>
        <w:rPr>
          <w:rFonts w:hint="cs"/>
          <w:sz w:val="26"/>
          <w:szCs w:val="26"/>
          <w:rtl/>
          <w:lang w:eastAsia="en-US"/>
        </w:rPr>
        <w:t>ב</w:t>
      </w:r>
      <w:hyperlink r:id="rId39" w:history="1">
        <w:r w:rsidR="007B0027" w:rsidRPr="007B0027">
          <w:rPr>
            <w:rStyle w:val="Hyperlink"/>
            <w:rFonts w:hint="eastAsia"/>
            <w:sz w:val="26"/>
            <w:szCs w:val="26"/>
            <w:rtl/>
            <w:lang w:eastAsia="en-US"/>
          </w:rPr>
          <w:t>בג</w:t>
        </w:r>
        <w:r w:rsidR="007B0027" w:rsidRPr="007B0027">
          <w:rPr>
            <w:rStyle w:val="Hyperlink"/>
            <w:sz w:val="26"/>
            <w:szCs w:val="26"/>
            <w:rtl/>
            <w:lang w:eastAsia="en-US"/>
          </w:rPr>
          <w:t>"צ 6302/92 ד"ר מחמוד אחמד ע/אלרחמאן רומחיה נ' משטרת ישראל, פ"ד מז</w:t>
        </w:r>
      </w:hyperlink>
      <w:r>
        <w:rPr>
          <w:rFonts w:hint="cs"/>
          <w:sz w:val="26"/>
          <w:szCs w:val="26"/>
          <w:rtl/>
          <w:lang w:eastAsia="en-US"/>
        </w:rPr>
        <w:t xml:space="preserve"> (1), 209, עמ' 212-213</w:t>
      </w:r>
      <w:r>
        <w:rPr>
          <w:b/>
          <w:bCs/>
          <w:sz w:val="26"/>
          <w:szCs w:val="26"/>
          <w:rtl/>
          <w:lang w:eastAsia="en-US"/>
        </w:rPr>
        <w:t xml:space="preserve">: </w:t>
      </w:r>
    </w:p>
    <w:p w14:paraId="70CA9D99" w14:textId="77777777" w:rsidR="00D46B6B" w:rsidRDefault="00D46B6B">
      <w:pPr>
        <w:pStyle w:val="a2"/>
        <w:rPr>
          <w:b w:val="0"/>
          <w:bCs w:val="0"/>
          <w:rtl/>
        </w:rPr>
      </w:pPr>
      <w:r>
        <w:rPr>
          <w:rtl/>
        </w:rPr>
        <w:t>"נ</w:t>
      </w:r>
      <w:r>
        <w:rPr>
          <w:rFonts w:hint="cs"/>
          <w:rtl/>
        </w:rPr>
        <w:t>קודת</w:t>
      </w:r>
      <w:r>
        <w:rPr>
          <w:rtl/>
        </w:rPr>
        <w:t xml:space="preserve"> ה</w:t>
      </w:r>
      <w:r>
        <w:rPr>
          <w:rFonts w:hint="cs"/>
          <w:rtl/>
        </w:rPr>
        <w:t>מוצא</w:t>
      </w:r>
      <w:r>
        <w:rPr>
          <w:rtl/>
        </w:rPr>
        <w:t xml:space="preserve"> </w:t>
      </w:r>
      <w:r>
        <w:rPr>
          <w:rFonts w:hint="cs"/>
          <w:rtl/>
        </w:rPr>
        <w:t xml:space="preserve">הינה, כי לכל עצור הזכות להפגש עם עורך-דין ולהיועץ עמו. זוהי זכות בעלת </w:t>
      </w:r>
      <w:r>
        <w:rPr>
          <w:rtl/>
        </w:rPr>
        <w:t>א</w:t>
      </w:r>
      <w:r>
        <w:rPr>
          <w:rFonts w:hint="cs"/>
          <w:rtl/>
        </w:rPr>
        <w:t>ופי</w:t>
      </w:r>
      <w:r>
        <w:rPr>
          <w:rtl/>
        </w:rPr>
        <w:t xml:space="preserve"> </w:t>
      </w:r>
      <w:r>
        <w:rPr>
          <w:rFonts w:hint="cs"/>
          <w:rtl/>
        </w:rPr>
        <w:t>חוקתי. היא אחד הביטויים לזכויות האדם של העציר. היא מבטאת "</w:t>
      </w:r>
      <w:r>
        <w:rPr>
          <w:rtl/>
        </w:rPr>
        <w:t>ע</w:t>
      </w:r>
      <w:r>
        <w:rPr>
          <w:rFonts w:hint="cs"/>
          <w:rtl/>
        </w:rPr>
        <w:t>יקרון</w:t>
      </w:r>
      <w:r>
        <w:rPr>
          <w:rtl/>
        </w:rPr>
        <w:t xml:space="preserve"> ג</w:t>
      </w:r>
      <w:r>
        <w:rPr>
          <w:rFonts w:hint="cs"/>
          <w:rtl/>
        </w:rPr>
        <w:t>דול</w:t>
      </w:r>
      <w:r>
        <w:rPr>
          <w:rtl/>
        </w:rPr>
        <w:t>" ש</w:t>
      </w:r>
      <w:r>
        <w:rPr>
          <w:rFonts w:hint="cs"/>
          <w:rtl/>
        </w:rPr>
        <w:t>ל</w:t>
      </w:r>
      <w:r>
        <w:rPr>
          <w:rtl/>
        </w:rPr>
        <w:t xml:space="preserve"> </w:t>
      </w:r>
      <w:r>
        <w:rPr>
          <w:rFonts w:hint="cs"/>
          <w:rtl/>
        </w:rPr>
        <w:t xml:space="preserve">סדר דין פלילי במדינה דמוקרטית </w:t>
      </w:r>
      <w:r>
        <w:rPr>
          <w:b w:val="0"/>
          <w:bCs w:val="0"/>
          <w:rtl/>
        </w:rPr>
        <w:t>(</w:t>
      </w:r>
      <w:r>
        <w:rPr>
          <w:rFonts w:hint="cs"/>
          <w:b w:val="0"/>
          <w:bCs w:val="0"/>
          <w:rtl/>
        </w:rPr>
        <w:t xml:space="preserve">ראה </w:t>
      </w:r>
      <w:hyperlink r:id="rId40" w:history="1">
        <w:r w:rsidR="007B0027" w:rsidRPr="007B0027">
          <w:rPr>
            <w:rStyle w:val="Hyperlink"/>
            <w:rFonts w:hint="eastAsia"/>
            <w:b w:val="0"/>
            <w:bCs w:val="0"/>
            <w:rtl/>
          </w:rPr>
          <w:t>בג</w:t>
        </w:r>
        <w:r w:rsidR="007B0027" w:rsidRPr="007B0027">
          <w:rPr>
            <w:rStyle w:val="Hyperlink"/>
            <w:b w:val="0"/>
            <w:bCs w:val="0"/>
            <w:rtl/>
          </w:rPr>
          <w:t>"צ 128/84 חזן ואח' נ. מאיר ואח', פ"ד לח</w:t>
        </w:r>
      </w:hyperlink>
      <w:r>
        <w:rPr>
          <w:rFonts w:hint="cs"/>
          <w:b w:val="0"/>
          <w:bCs w:val="0"/>
          <w:rtl/>
        </w:rPr>
        <w:t xml:space="preserve">(2) 24, 27)". </w:t>
      </w:r>
    </w:p>
    <w:p w14:paraId="280CDA17" w14:textId="77777777" w:rsidR="00D46B6B" w:rsidRDefault="00D46B6B">
      <w:pPr>
        <w:pStyle w:val="a2"/>
        <w:rPr>
          <w:rtl/>
        </w:rPr>
      </w:pPr>
    </w:p>
    <w:p w14:paraId="1017603A" w14:textId="77777777" w:rsidR="00D46B6B" w:rsidRDefault="00D46B6B">
      <w:pPr>
        <w:tabs>
          <w:tab w:val="left" w:pos="284"/>
        </w:tabs>
        <w:spacing w:line="360" w:lineRule="auto"/>
        <w:jc w:val="both"/>
        <w:rPr>
          <w:b/>
          <w:bCs/>
          <w:sz w:val="26"/>
          <w:szCs w:val="26"/>
          <w:rtl/>
          <w:lang w:eastAsia="en-US"/>
        </w:rPr>
      </w:pPr>
      <w:r>
        <w:rPr>
          <w:sz w:val="26"/>
          <w:szCs w:val="26"/>
          <w:rtl/>
          <w:lang w:eastAsia="en-US"/>
        </w:rPr>
        <w:t>ז</w:t>
      </w:r>
      <w:r>
        <w:rPr>
          <w:rFonts w:hint="cs"/>
          <w:sz w:val="26"/>
          <w:szCs w:val="26"/>
          <w:rtl/>
          <w:lang w:eastAsia="en-US"/>
        </w:rPr>
        <w:t>כות</w:t>
      </w:r>
      <w:r>
        <w:rPr>
          <w:sz w:val="26"/>
          <w:szCs w:val="26"/>
          <w:rtl/>
          <w:lang w:eastAsia="en-US"/>
        </w:rPr>
        <w:t xml:space="preserve"> </w:t>
      </w:r>
      <w:r>
        <w:rPr>
          <w:rFonts w:hint="cs"/>
          <w:sz w:val="26"/>
          <w:szCs w:val="26"/>
          <w:rtl/>
          <w:lang w:eastAsia="en-US"/>
        </w:rPr>
        <w:t xml:space="preserve">זו עוגנה </w:t>
      </w:r>
      <w:r>
        <w:rPr>
          <w:sz w:val="26"/>
          <w:szCs w:val="26"/>
          <w:rtl/>
          <w:lang w:eastAsia="en-US"/>
        </w:rPr>
        <w:t>ג</w:t>
      </w:r>
      <w:r>
        <w:rPr>
          <w:rFonts w:hint="cs"/>
          <w:sz w:val="26"/>
          <w:szCs w:val="26"/>
          <w:rtl/>
          <w:lang w:eastAsia="en-US"/>
        </w:rPr>
        <w:t>ם</w:t>
      </w:r>
      <w:r>
        <w:rPr>
          <w:sz w:val="26"/>
          <w:szCs w:val="26"/>
          <w:rtl/>
          <w:lang w:eastAsia="en-US"/>
        </w:rPr>
        <w:t xml:space="preserve"> </w:t>
      </w:r>
      <w:r>
        <w:rPr>
          <w:rFonts w:hint="cs"/>
          <w:sz w:val="26"/>
          <w:szCs w:val="26"/>
          <w:rtl/>
          <w:lang w:eastAsia="en-US"/>
        </w:rPr>
        <w:t xml:space="preserve">בחקיקה - </w:t>
      </w:r>
      <w:hyperlink r:id="rId41" w:history="1">
        <w:r w:rsidR="003952AC" w:rsidRPr="003952AC">
          <w:rPr>
            <w:rStyle w:val="Hyperlink"/>
            <w:rFonts w:hint="eastAsia"/>
            <w:sz w:val="26"/>
            <w:szCs w:val="26"/>
            <w:rtl/>
            <w:lang w:eastAsia="en-US"/>
          </w:rPr>
          <w:t>בסעיף</w:t>
        </w:r>
        <w:r w:rsidR="003952AC" w:rsidRPr="003952AC">
          <w:rPr>
            <w:rStyle w:val="Hyperlink"/>
            <w:sz w:val="26"/>
            <w:szCs w:val="26"/>
            <w:rtl/>
            <w:lang w:eastAsia="en-US"/>
          </w:rPr>
          <w:t xml:space="preserve"> 34</w:t>
        </w:r>
      </w:hyperlink>
      <w:r>
        <w:rPr>
          <w:rFonts w:hint="cs"/>
          <w:sz w:val="26"/>
          <w:szCs w:val="26"/>
          <w:rtl/>
          <w:lang w:eastAsia="en-US"/>
        </w:rPr>
        <w:t xml:space="preserve"> ל</w:t>
      </w:r>
      <w:hyperlink r:id="rId42" w:history="1">
        <w:r w:rsidR="007B0027" w:rsidRPr="007B0027">
          <w:rPr>
            <w:rStyle w:val="Hyperlink"/>
            <w:rFonts w:hint="eastAsia"/>
            <w:sz w:val="26"/>
            <w:szCs w:val="26"/>
            <w:rtl/>
            <w:lang w:eastAsia="en-US"/>
          </w:rPr>
          <w:t>חוק</w:t>
        </w:r>
        <w:r w:rsidR="007B0027" w:rsidRPr="007B0027">
          <w:rPr>
            <w:rStyle w:val="Hyperlink"/>
            <w:sz w:val="26"/>
            <w:szCs w:val="26"/>
            <w:rtl/>
            <w:lang w:eastAsia="en-US"/>
          </w:rPr>
          <w:t xml:space="preserve"> סדר הדין הפלילי</w:t>
        </w:r>
      </w:hyperlink>
      <w:r>
        <w:rPr>
          <w:rFonts w:hint="cs"/>
          <w:sz w:val="26"/>
          <w:szCs w:val="26"/>
          <w:rtl/>
          <w:lang w:eastAsia="en-US"/>
        </w:rPr>
        <w:t xml:space="preserve"> (סמכויות אכיפה-מעצרים), התשנ"</w:t>
      </w:r>
      <w:r>
        <w:rPr>
          <w:sz w:val="26"/>
          <w:szCs w:val="26"/>
          <w:rtl/>
          <w:lang w:eastAsia="en-US"/>
        </w:rPr>
        <w:t xml:space="preserve">ו- 1996. </w:t>
      </w:r>
    </w:p>
    <w:p w14:paraId="6BD34990" w14:textId="77777777" w:rsidR="00D46B6B" w:rsidRDefault="00D46B6B">
      <w:pPr>
        <w:tabs>
          <w:tab w:val="left" w:pos="284"/>
        </w:tabs>
        <w:spacing w:line="360" w:lineRule="auto"/>
        <w:jc w:val="both"/>
        <w:rPr>
          <w:sz w:val="26"/>
          <w:szCs w:val="26"/>
          <w:rtl/>
          <w:lang w:eastAsia="en-US"/>
        </w:rPr>
      </w:pPr>
      <w:r>
        <w:rPr>
          <w:sz w:val="26"/>
          <w:szCs w:val="26"/>
          <w:rtl/>
          <w:lang w:eastAsia="en-US"/>
        </w:rPr>
        <w:t>ע</w:t>
      </w:r>
      <w:r>
        <w:rPr>
          <w:rFonts w:hint="cs"/>
          <w:sz w:val="26"/>
          <w:szCs w:val="26"/>
          <w:rtl/>
          <w:lang w:eastAsia="en-US"/>
        </w:rPr>
        <w:t>יון</w:t>
      </w:r>
      <w:r>
        <w:rPr>
          <w:sz w:val="26"/>
          <w:szCs w:val="26"/>
          <w:rtl/>
          <w:lang w:eastAsia="en-US"/>
        </w:rPr>
        <w:t xml:space="preserve"> ב</w:t>
      </w:r>
      <w:r>
        <w:rPr>
          <w:rFonts w:hint="cs"/>
          <w:sz w:val="26"/>
          <w:szCs w:val="26"/>
          <w:rtl/>
          <w:lang w:eastAsia="en-US"/>
        </w:rPr>
        <w:t>סעיפי</w:t>
      </w:r>
      <w:r>
        <w:rPr>
          <w:sz w:val="26"/>
          <w:szCs w:val="26"/>
          <w:rtl/>
          <w:lang w:eastAsia="en-US"/>
        </w:rPr>
        <w:t xml:space="preserve"> </w:t>
      </w:r>
      <w:r>
        <w:rPr>
          <w:rFonts w:hint="cs"/>
          <w:sz w:val="26"/>
          <w:szCs w:val="26"/>
          <w:rtl/>
          <w:lang w:eastAsia="en-US"/>
        </w:rPr>
        <w:t xml:space="preserve">החוק הרלוונטיים </w:t>
      </w:r>
      <w:r>
        <w:rPr>
          <w:sz w:val="26"/>
          <w:szCs w:val="26"/>
          <w:rtl/>
          <w:lang w:eastAsia="en-US"/>
        </w:rPr>
        <w:t>ו</w:t>
      </w:r>
      <w:r>
        <w:rPr>
          <w:rFonts w:hint="cs"/>
          <w:sz w:val="26"/>
          <w:szCs w:val="26"/>
          <w:rtl/>
          <w:lang w:eastAsia="en-US"/>
        </w:rPr>
        <w:t xml:space="preserve">בפסיקה </w:t>
      </w:r>
      <w:r>
        <w:rPr>
          <w:sz w:val="26"/>
          <w:szCs w:val="26"/>
          <w:rtl/>
          <w:lang w:eastAsia="en-US"/>
        </w:rPr>
        <w:t>מ</w:t>
      </w:r>
      <w:r>
        <w:rPr>
          <w:rFonts w:hint="cs"/>
          <w:sz w:val="26"/>
          <w:szCs w:val="26"/>
          <w:rtl/>
          <w:lang w:eastAsia="en-US"/>
        </w:rPr>
        <w:t>עלה, כי גם אם עניין לנו ב"</w:t>
      </w:r>
      <w:r>
        <w:rPr>
          <w:b/>
          <w:bCs/>
          <w:sz w:val="26"/>
          <w:szCs w:val="26"/>
          <w:rtl/>
          <w:lang w:eastAsia="en-US"/>
        </w:rPr>
        <w:t>ז</w:t>
      </w:r>
      <w:r>
        <w:rPr>
          <w:rFonts w:hint="cs"/>
          <w:b/>
          <w:bCs/>
          <w:sz w:val="26"/>
          <w:szCs w:val="26"/>
          <w:rtl/>
          <w:lang w:eastAsia="en-US"/>
        </w:rPr>
        <w:t>כות</w:t>
      </w:r>
      <w:r>
        <w:rPr>
          <w:b/>
          <w:bCs/>
          <w:sz w:val="26"/>
          <w:szCs w:val="26"/>
          <w:rtl/>
          <w:lang w:eastAsia="en-US"/>
        </w:rPr>
        <w:t xml:space="preserve"> </w:t>
      </w:r>
      <w:r>
        <w:rPr>
          <w:rFonts w:hint="cs"/>
          <w:b/>
          <w:bCs/>
          <w:sz w:val="26"/>
          <w:szCs w:val="26"/>
          <w:rtl/>
          <w:lang w:eastAsia="en-US"/>
        </w:rPr>
        <w:t>בעלת אופי חוקתי</w:t>
      </w:r>
      <w:r>
        <w:rPr>
          <w:sz w:val="26"/>
          <w:szCs w:val="26"/>
          <w:rtl/>
          <w:lang w:eastAsia="en-US"/>
        </w:rPr>
        <w:t>", ה</w:t>
      </w:r>
      <w:r>
        <w:rPr>
          <w:rFonts w:hint="cs"/>
          <w:sz w:val="26"/>
          <w:szCs w:val="26"/>
          <w:rtl/>
          <w:lang w:eastAsia="en-US"/>
        </w:rPr>
        <w:t>מדובר</w:t>
      </w:r>
      <w:r>
        <w:rPr>
          <w:sz w:val="26"/>
          <w:szCs w:val="26"/>
          <w:rtl/>
          <w:lang w:eastAsia="en-US"/>
        </w:rPr>
        <w:t xml:space="preserve"> ה</w:t>
      </w:r>
      <w:r>
        <w:rPr>
          <w:rFonts w:hint="cs"/>
          <w:sz w:val="26"/>
          <w:szCs w:val="26"/>
          <w:rtl/>
          <w:lang w:eastAsia="en-US"/>
        </w:rPr>
        <w:t xml:space="preserve">וא </w:t>
      </w:r>
      <w:r>
        <w:rPr>
          <w:sz w:val="26"/>
          <w:szCs w:val="26"/>
          <w:rtl/>
          <w:lang w:eastAsia="en-US"/>
        </w:rPr>
        <w:t>ב</w:t>
      </w:r>
      <w:r>
        <w:rPr>
          <w:rFonts w:hint="cs"/>
          <w:sz w:val="26"/>
          <w:szCs w:val="26"/>
          <w:rtl/>
          <w:lang w:eastAsia="en-US"/>
        </w:rPr>
        <w:t xml:space="preserve">זכות יחסית, שאינה עומדת לעצור בהתקיים תנאי מן התנאים הקבועים בסעיפים קטנים </w:t>
      </w:r>
      <w:hyperlink r:id="rId43" w:history="1">
        <w:r w:rsidR="003952AC" w:rsidRPr="003952AC">
          <w:rPr>
            <w:color w:val="0000FF"/>
            <w:sz w:val="26"/>
            <w:szCs w:val="26"/>
            <w:u w:val="single"/>
            <w:rtl/>
            <w:lang w:eastAsia="en-US"/>
          </w:rPr>
          <w:t>34(ד)-(ו)</w:t>
        </w:r>
      </w:hyperlink>
      <w:r>
        <w:rPr>
          <w:rFonts w:hint="cs"/>
          <w:sz w:val="26"/>
          <w:szCs w:val="26"/>
          <w:rtl/>
          <w:lang w:eastAsia="en-US"/>
        </w:rPr>
        <w:t xml:space="preserve"> ל</w:t>
      </w:r>
      <w:hyperlink r:id="rId44" w:history="1">
        <w:r w:rsidR="007B0027" w:rsidRPr="007B0027">
          <w:rPr>
            <w:rStyle w:val="Hyperlink"/>
            <w:rFonts w:hint="eastAsia"/>
            <w:sz w:val="26"/>
            <w:szCs w:val="26"/>
            <w:rtl/>
            <w:lang w:eastAsia="en-US"/>
          </w:rPr>
          <w:t>חוק</w:t>
        </w:r>
        <w:r w:rsidR="007B0027" w:rsidRPr="007B0027">
          <w:rPr>
            <w:rStyle w:val="Hyperlink"/>
            <w:sz w:val="26"/>
            <w:szCs w:val="26"/>
            <w:rtl/>
            <w:lang w:eastAsia="en-US"/>
          </w:rPr>
          <w:t xml:space="preserve"> המעצרים</w:t>
        </w:r>
      </w:hyperlink>
      <w:r>
        <w:rPr>
          <w:rFonts w:hint="cs"/>
          <w:sz w:val="26"/>
          <w:szCs w:val="26"/>
          <w:rtl/>
          <w:lang w:eastAsia="en-US"/>
        </w:rPr>
        <w:t xml:space="preserve">. מילת המפתח, </w:t>
      </w:r>
      <w:r>
        <w:rPr>
          <w:sz w:val="26"/>
          <w:szCs w:val="26"/>
          <w:rtl/>
          <w:lang w:eastAsia="en-US"/>
        </w:rPr>
        <w:t>ב</w:t>
      </w:r>
      <w:r>
        <w:rPr>
          <w:rFonts w:hint="cs"/>
          <w:sz w:val="26"/>
          <w:szCs w:val="26"/>
          <w:rtl/>
          <w:lang w:eastAsia="en-US"/>
        </w:rPr>
        <w:t>נושא דנן,</w:t>
      </w:r>
      <w:r>
        <w:rPr>
          <w:sz w:val="26"/>
          <w:szCs w:val="26"/>
          <w:rtl/>
          <w:lang w:eastAsia="en-US"/>
        </w:rPr>
        <w:t xml:space="preserve"> </w:t>
      </w:r>
      <w:r>
        <w:rPr>
          <w:rFonts w:hint="cs"/>
          <w:sz w:val="26"/>
          <w:szCs w:val="26"/>
          <w:rtl/>
          <w:lang w:eastAsia="en-US"/>
        </w:rPr>
        <w:t xml:space="preserve">היא איזון, אליו </w:t>
      </w:r>
      <w:r>
        <w:rPr>
          <w:sz w:val="26"/>
          <w:szCs w:val="26"/>
          <w:rtl/>
          <w:lang w:eastAsia="en-US"/>
        </w:rPr>
        <w:t>א</w:t>
      </w:r>
      <w:r>
        <w:rPr>
          <w:rFonts w:hint="cs"/>
          <w:sz w:val="26"/>
          <w:szCs w:val="26"/>
          <w:rtl/>
          <w:lang w:eastAsia="en-US"/>
        </w:rPr>
        <w:t>מור</w:t>
      </w:r>
      <w:r>
        <w:rPr>
          <w:sz w:val="26"/>
          <w:szCs w:val="26"/>
          <w:rtl/>
          <w:lang w:eastAsia="en-US"/>
        </w:rPr>
        <w:t xml:space="preserve"> </w:t>
      </w:r>
      <w:r>
        <w:rPr>
          <w:rFonts w:hint="cs"/>
          <w:sz w:val="26"/>
          <w:szCs w:val="26"/>
          <w:rtl/>
          <w:lang w:eastAsia="en-US"/>
        </w:rPr>
        <w:t xml:space="preserve">בית המשפט לחתור בבואו להחליט בעניין קבילות הודאה. </w:t>
      </w:r>
    </w:p>
    <w:p w14:paraId="23BA17DE"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כלל</w:t>
      </w:r>
      <w:r>
        <w:rPr>
          <w:sz w:val="26"/>
          <w:szCs w:val="26"/>
          <w:rtl/>
          <w:lang w:eastAsia="en-US"/>
        </w:rPr>
        <w:t xml:space="preserve"> </w:t>
      </w:r>
      <w:r>
        <w:rPr>
          <w:rFonts w:hint="cs"/>
          <w:sz w:val="26"/>
          <w:szCs w:val="26"/>
          <w:rtl/>
          <w:lang w:eastAsia="en-US"/>
        </w:rPr>
        <w:t>הוא</w:t>
      </w:r>
      <w:r>
        <w:rPr>
          <w:sz w:val="26"/>
          <w:szCs w:val="26"/>
          <w:rtl/>
          <w:lang w:eastAsia="en-US"/>
        </w:rPr>
        <w:t>, 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כאשר בזכות יחסית עסקינן, אין הפרתה גוררת בהכרח פסילת ההודאה שנמסרה, אלא אם </w:t>
      </w:r>
      <w:r>
        <w:rPr>
          <w:sz w:val="26"/>
          <w:szCs w:val="26"/>
          <w:rtl/>
          <w:lang w:eastAsia="en-US"/>
        </w:rPr>
        <w:t>כ</w:t>
      </w:r>
      <w:r>
        <w:rPr>
          <w:rFonts w:hint="cs"/>
          <w:sz w:val="26"/>
          <w:szCs w:val="26"/>
          <w:rtl/>
          <w:lang w:eastAsia="en-US"/>
        </w:rPr>
        <w:t>ן</w:t>
      </w:r>
      <w:r>
        <w:rPr>
          <w:sz w:val="26"/>
          <w:szCs w:val="26"/>
          <w:rtl/>
          <w:lang w:eastAsia="en-US"/>
        </w:rPr>
        <w:t xml:space="preserve"> </w:t>
      </w:r>
      <w:r>
        <w:rPr>
          <w:rFonts w:hint="cs"/>
          <w:sz w:val="26"/>
          <w:szCs w:val="26"/>
          <w:rtl/>
          <w:lang w:eastAsia="en-US"/>
        </w:rPr>
        <w:t xml:space="preserve">הוכח, כאמור, כי היתה זו הפרה קיצונית וחריגה, שלא עמדה באיזון המתחייב על פי </w:t>
      </w:r>
      <w:r>
        <w:rPr>
          <w:sz w:val="26"/>
          <w:szCs w:val="26"/>
          <w:rtl/>
          <w:lang w:eastAsia="en-US"/>
        </w:rPr>
        <w:t>ד</w:t>
      </w:r>
      <w:r>
        <w:rPr>
          <w:rFonts w:hint="cs"/>
          <w:sz w:val="26"/>
          <w:szCs w:val="26"/>
          <w:rtl/>
          <w:lang w:eastAsia="en-US"/>
        </w:rPr>
        <w:t>ין</w:t>
      </w:r>
      <w:r>
        <w:rPr>
          <w:sz w:val="26"/>
          <w:szCs w:val="26"/>
          <w:rtl/>
          <w:lang w:eastAsia="en-US"/>
        </w:rPr>
        <w:t xml:space="preserve"> </w:t>
      </w:r>
      <w:r>
        <w:rPr>
          <w:rFonts w:hint="cs"/>
          <w:sz w:val="26"/>
          <w:szCs w:val="26"/>
          <w:rtl/>
          <w:lang w:eastAsia="en-US"/>
        </w:rPr>
        <w:t xml:space="preserve">ועל פי ההלכה הפסוקה, בנסיבות אותו עניין. מול זכות ההיוועצות של הנאשם </w:t>
      </w:r>
      <w:r>
        <w:rPr>
          <w:sz w:val="26"/>
          <w:szCs w:val="26"/>
          <w:rtl/>
          <w:lang w:eastAsia="en-US"/>
        </w:rPr>
        <w:t>ב</w:t>
      </w:r>
      <w:r>
        <w:rPr>
          <w:rFonts w:hint="cs"/>
          <w:sz w:val="26"/>
          <w:szCs w:val="26"/>
          <w:rtl/>
          <w:lang w:eastAsia="en-US"/>
        </w:rPr>
        <w:t>עו</w:t>
      </w:r>
      <w:r>
        <w:rPr>
          <w:sz w:val="26"/>
          <w:szCs w:val="26"/>
          <w:rtl/>
          <w:lang w:eastAsia="en-US"/>
        </w:rPr>
        <w:t xml:space="preserve">"ד, </w:t>
      </w:r>
      <w:r>
        <w:rPr>
          <w:rFonts w:hint="cs"/>
          <w:sz w:val="26"/>
          <w:szCs w:val="26"/>
          <w:rtl/>
          <w:lang w:eastAsia="en-US"/>
        </w:rPr>
        <w:t xml:space="preserve">עומד האינטרס הציבורי למיצוי החקירה ולגילוי האמת.       </w:t>
      </w:r>
    </w:p>
    <w:p w14:paraId="3532718C"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א</w:t>
      </w:r>
      <w:r>
        <w:rPr>
          <w:sz w:val="26"/>
          <w:szCs w:val="26"/>
          <w:rtl/>
          <w:lang w:eastAsia="en-US"/>
        </w:rPr>
        <w:t xml:space="preserve"> </w:t>
      </w:r>
      <w:r>
        <w:rPr>
          <w:rFonts w:hint="cs"/>
          <w:sz w:val="26"/>
          <w:szCs w:val="26"/>
          <w:rtl/>
          <w:lang w:eastAsia="en-US"/>
        </w:rPr>
        <w:t xml:space="preserve">מצאנו </w:t>
      </w:r>
      <w:r>
        <w:rPr>
          <w:sz w:val="26"/>
          <w:szCs w:val="26"/>
          <w:rtl/>
          <w:lang w:eastAsia="en-US"/>
        </w:rPr>
        <w:t>ל</w:t>
      </w:r>
      <w:r>
        <w:rPr>
          <w:rFonts w:hint="cs"/>
          <w:sz w:val="26"/>
          <w:szCs w:val="26"/>
          <w:rtl/>
          <w:lang w:eastAsia="en-US"/>
        </w:rPr>
        <w:t>קבל</w:t>
      </w:r>
      <w:r>
        <w:rPr>
          <w:sz w:val="26"/>
          <w:szCs w:val="26"/>
          <w:rtl/>
          <w:lang w:eastAsia="en-US"/>
        </w:rPr>
        <w:t xml:space="preserve"> </w:t>
      </w:r>
      <w:r>
        <w:rPr>
          <w:rFonts w:hint="cs"/>
          <w:sz w:val="26"/>
          <w:szCs w:val="26"/>
          <w:rtl/>
          <w:lang w:eastAsia="en-US"/>
        </w:rPr>
        <w:t>את דרישת הסניגור לפסילת ההודאות אשר נגבו לטענתו מ</w:t>
      </w:r>
      <w:r>
        <w:rPr>
          <w:sz w:val="26"/>
          <w:szCs w:val="26"/>
          <w:rtl/>
          <w:lang w:eastAsia="en-US"/>
        </w:rPr>
        <w:t>הנ</w:t>
      </w:r>
      <w:r>
        <w:rPr>
          <w:rFonts w:hint="cs"/>
          <w:sz w:val="26"/>
          <w:szCs w:val="26"/>
          <w:rtl/>
          <w:lang w:eastAsia="en-US"/>
        </w:rPr>
        <w:t xml:space="preserve">אשם 2, לאחר שנשללה ממנו </w:t>
      </w:r>
      <w:r>
        <w:rPr>
          <w:sz w:val="26"/>
          <w:szCs w:val="26"/>
          <w:rtl/>
          <w:lang w:eastAsia="en-US"/>
        </w:rPr>
        <w:t>ז</w:t>
      </w:r>
      <w:r>
        <w:rPr>
          <w:rFonts w:hint="cs"/>
          <w:sz w:val="26"/>
          <w:szCs w:val="26"/>
          <w:rtl/>
          <w:lang w:eastAsia="en-US"/>
        </w:rPr>
        <w:t>כות</w:t>
      </w:r>
      <w:r>
        <w:rPr>
          <w:sz w:val="26"/>
          <w:szCs w:val="26"/>
          <w:rtl/>
          <w:lang w:eastAsia="en-US"/>
        </w:rPr>
        <w:t xml:space="preserve"> </w:t>
      </w:r>
      <w:r>
        <w:rPr>
          <w:rFonts w:hint="cs"/>
          <w:sz w:val="26"/>
          <w:szCs w:val="26"/>
          <w:rtl/>
          <w:lang w:eastAsia="en-US"/>
        </w:rPr>
        <w:t>ההיוועצות, ותוך חריגת החוקרים מסמכויותיהם, וזאת מהטעמים הבאים:</w:t>
      </w:r>
    </w:p>
    <w:p w14:paraId="6B3ACFCA" w14:textId="77777777" w:rsidR="00D46B6B" w:rsidRDefault="00D46B6B">
      <w:pPr>
        <w:tabs>
          <w:tab w:val="left" w:pos="284"/>
        </w:tabs>
        <w:spacing w:line="360" w:lineRule="auto"/>
        <w:jc w:val="both"/>
        <w:rPr>
          <w:sz w:val="26"/>
          <w:szCs w:val="26"/>
          <w:rtl/>
          <w:lang w:eastAsia="en-US"/>
        </w:rPr>
      </w:pPr>
      <w:r>
        <w:rPr>
          <w:sz w:val="26"/>
          <w:szCs w:val="26"/>
          <w:rtl/>
          <w:lang w:eastAsia="en-US"/>
        </w:rPr>
        <w:t>מ</w:t>
      </w:r>
      <w:r>
        <w:rPr>
          <w:rFonts w:hint="cs"/>
          <w:sz w:val="26"/>
          <w:szCs w:val="26"/>
          <w:rtl/>
          <w:lang w:eastAsia="en-US"/>
        </w:rPr>
        <w:t>עדותו</w:t>
      </w:r>
      <w:r>
        <w:rPr>
          <w:sz w:val="26"/>
          <w:szCs w:val="26"/>
          <w:rtl/>
          <w:lang w:eastAsia="en-US"/>
        </w:rPr>
        <w:t xml:space="preserve"> </w:t>
      </w:r>
      <w:r>
        <w:rPr>
          <w:rFonts w:hint="cs"/>
          <w:sz w:val="26"/>
          <w:szCs w:val="26"/>
          <w:rtl/>
          <w:lang w:eastAsia="en-US"/>
        </w:rPr>
        <w:t xml:space="preserve">של </w:t>
      </w:r>
      <w:r>
        <w:rPr>
          <w:sz w:val="26"/>
          <w:szCs w:val="26"/>
          <w:rtl/>
          <w:lang w:eastAsia="en-US"/>
        </w:rPr>
        <w:t>ה</w:t>
      </w:r>
      <w:r>
        <w:rPr>
          <w:rFonts w:hint="cs"/>
          <w:sz w:val="26"/>
          <w:szCs w:val="26"/>
          <w:rtl/>
          <w:lang w:eastAsia="en-US"/>
        </w:rPr>
        <w:t>נאשם</w:t>
      </w:r>
      <w:r>
        <w:rPr>
          <w:sz w:val="26"/>
          <w:szCs w:val="26"/>
          <w:rtl/>
          <w:lang w:eastAsia="en-US"/>
        </w:rPr>
        <w:t xml:space="preserve"> 2 </w:t>
      </w:r>
      <w:r>
        <w:rPr>
          <w:rFonts w:hint="cs"/>
          <w:sz w:val="26"/>
          <w:szCs w:val="26"/>
          <w:rtl/>
          <w:lang w:eastAsia="en-US"/>
        </w:rPr>
        <w:t>עולה כי לאחר שנעשו שני נסיונות טלפוניים</w:t>
      </w:r>
      <w:r>
        <w:rPr>
          <w:sz w:val="26"/>
          <w:szCs w:val="26"/>
          <w:rtl/>
          <w:lang w:eastAsia="en-US"/>
        </w:rPr>
        <w:t xml:space="preserve">, </w:t>
      </w:r>
      <w:r>
        <w:rPr>
          <w:rFonts w:hint="cs"/>
          <w:sz w:val="26"/>
          <w:szCs w:val="26"/>
          <w:rtl/>
          <w:lang w:eastAsia="en-US"/>
        </w:rPr>
        <w:t>במהלך החקירה</w:t>
      </w:r>
      <w:r>
        <w:rPr>
          <w:sz w:val="26"/>
          <w:szCs w:val="26"/>
          <w:rtl/>
          <w:lang w:eastAsia="en-US"/>
        </w:rPr>
        <w:t xml:space="preserve">, </w:t>
      </w:r>
      <w:r>
        <w:rPr>
          <w:rFonts w:hint="cs"/>
          <w:sz w:val="26"/>
          <w:szCs w:val="26"/>
          <w:rtl/>
          <w:lang w:eastAsia="en-US"/>
        </w:rPr>
        <w:t xml:space="preserve">ליצור קשר עם </w:t>
      </w:r>
      <w:r>
        <w:rPr>
          <w:sz w:val="26"/>
          <w:szCs w:val="26"/>
          <w:rtl/>
          <w:lang w:eastAsia="en-US"/>
        </w:rPr>
        <w:t>ס</w:t>
      </w:r>
      <w:r>
        <w:rPr>
          <w:rFonts w:hint="cs"/>
          <w:sz w:val="26"/>
          <w:szCs w:val="26"/>
          <w:rtl/>
          <w:lang w:eastAsia="en-US"/>
        </w:rPr>
        <w:t>ניגוריתו</w:t>
      </w:r>
      <w:r>
        <w:rPr>
          <w:sz w:val="26"/>
          <w:szCs w:val="26"/>
          <w:rtl/>
          <w:lang w:eastAsia="en-US"/>
        </w:rPr>
        <w:t xml:space="preserve">, </w:t>
      </w:r>
      <w:r>
        <w:rPr>
          <w:rFonts w:hint="cs"/>
          <w:sz w:val="26"/>
          <w:szCs w:val="26"/>
          <w:rtl/>
          <w:lang w:eastAsia="en-US"/>
        </w:rPr>
        <w:t xml:space="preserve">אך לא </w:t>
      </w:r>
      <w:r>
        <w:rPr>
          <w:sz w:val="26"/>
          <w:szCs w:val="26"/>
          <w:rtl/>
          <w:lang w:eastAsia="en-US"/>
        </w:rPr>
        <w:t>נ</w:t>
      </w:r>
      <w:r>
        <w:rPr>
          <w:rFonts w:hint="cs"/>
          <w:sz w:val="26"/>
          <w:szCs w:val="26"/>
          <w:rtl/>
          <w:lang w:eastAsia="en-US"/>
        </w:rPr>
        <w:t>יתן היה לאתרה</w:t>
      </w:r>
      <w:r>
        <w:rPr>
          <w:sz w:val="26"/>
          <w:szCs w:val="26"/>
          <w:rtl/>
          <w:lang w:eastAsia="en-US"/>
        </w:rPr>
        <w:t xml:space="preserve">, </w:t>
      </w:r>
      <w:r>
        <w:rPr>
          <w:rFonts w:hint="cs"/>
          <w:sz w:val="26"/>
          <w:szCs w:val="26"/>
          <w:rtl/>
          <w:lang w:eastAsia="en-US"/>
        </w:rPr>
        <w:t>סרב ראש הצח"</w:t>
      </w:r>
      <w:r>
        <w:rPr>
          <w:sz w:val="26"/>
          <w:szCs w:val="26"/>
          <w:rtl/>
          <w:lang w:eastAsia="en-US"/>
        </w:rPr>
        <w:t xml:space="preserve">מ </w:t>
      </w:r>
      <w:r>
        <w:rPr>
          <w:rFonts w:hint="cs"/>
          <w:sz w:val="26"/>
          <w:szCs w:val="26"/>
          <w:rtl/>
          <w:lang w:eastAsia="en-US"/>
        </w:rPr>
        <w:t xml:space="preserve">להפסיק בשלישית את חקירתו ולהמתין </w:t>
      </w:r>
      <w:r>
        <w:rPr>
          <w:sz w:val="26"/>
          <w:szCs w:val="26"/>
          <w:rtl/>
          <w:lang w:eastAsia="en-US"/>
        </w:rPr>
        <w:t>ל</w:t>
      </w:r>
      <w:r>
        <w:rPr>
          <w:rFonts w:hint="cs"/>
          <w:sz w:val="26"/>
          <w:szCs w:val="26"/>
          <w:rtl/>
          <w:lang w:eastAsia="en-US"/>
        </w:rPr>
        <w:t xml:space="preserve">מועד אחר, </w:t>
      </w:r>
      <w:r>
        <w:rPr>
          <w:sz w:val="26"/>
          <w:szCs w:val="26"/>
          <w:rtl/>
          <w:lang w:eastAsia="en-US"/>
        </w:rPr>
        <w:t>לא</w:t>
      </w:r>
      <w:r>
        <w:rPr>
          <w:rFonts w:hint="cs"/>
          <w:sz w:val="26"/>
          <w:szCs w:val="26"/>
          <w:rtl/>
          <w:lang w:eastAsia="en-US"/>
        </w:rPr>
        <w:t>חר ש</w:t>
      </w:r>
      <w:r>
        <w:rPr>
          <w:sz w:val="26"/>
          <w:szCs w:val="26"/>
          <w:rtl/>
          <w:lang w:eastAsia="en-US"/>
        </w:rPr>
        <w:t>תא</w:t>
      </w:r>
      <w:r>
        <w:rPr>
          <w:rFonts w:hint="cs"/>
          <w:sz w:val="26"/>
          <w:szCs w:val="26"/>
          <w:rtl/>
          <w:lang w:eastAsia="en-US"/>
        </w:rPr>
        <w:t>ותר ות</w:t>
      </w:r>
      <w:r>
        <w:rPr>
          <w:sz w:val="26"/>
          <w:szCs w:val="26"/>
          <w:rtl/>
          <w:lang w:eastAsia="en-US"/>
        </w:rPr>
        <w:t>ש</w:t>
      </w:r>
      <w:r>
        <w:rPr>
          <w:rFonts w:hint="cs"/>
          <w:sz w:val="26"/>
          <w:szCs w:val="26"/>
          <w:rtl/>
          <w:lang w:eastAsia="en-US"/>
        </w:rPr>
        <w:t xml:space="preserve">וחח עם הנאשם 2.  </w:t>
      </w:r>
    </w:p>
    <w:p w14:paraId="4A42609C" w14:textId="77777777" w:rsidR="00D46B6B" w:rsidRDefault="00D46B6B">
      <w:pPr>
        <w:tabs>
          <w:tab w:val="left" w:pos="284"/>
        </w:tabs>
        <w:spacing w:line="360" w:lineRule="auto"/>
        <w:jc w:val="both"/>
        <w:rPr>
          <w:sz w:val="26"/>
          <w:szCs w:val="26"/>
          <w:rtl/>
          <w:lang w:eastAsia="en-US"/>
        </w:rPr>
      </w:pPr>
      <w:r>
        <w:rPr>
          <w:sz w:val="26"/>
          <w:szCs w:val="26"/>
          <w:rtl/>
          <w:lang w:eastAsia="en-US"/>
        </w:rPr>
        <w:t>נ</w:t>
      </w:r>
      <w:r>
        <w:rPr>
          <w:rFonts w:hint="cs"/>
          <w:sz w:val="26"/>
          <w:szCs w:val="26"/>
          <w:rtl/>
          <w:lang w:eastAsia="en-US"/>
        </w:rPr>
        <w:t>קבע</w:t>
      </w:r>
      <w:r>
        <w:rPr>
          <w:sz w:val="26"/>
          <w:szCs w:val="26"/>
          <w:rtl/>
          <w:lang w:eastAsia="en-US"/>
        </w:rPr>
        <w:t xml:space="preserve"> </w:t>
      </w:r>
      <w:r>
        <w:rPr>
          <w:rFonts w:hint="cs"/>
          <w:sz w:val="26"/>
          <w:szCs w:val="26"/>
          <w:rtl/>
          <w:lang w:eastAsia="en-US"/>
        </w:rPr>
        <w:t xml:space="preserve">כי </w:t>
      </w:r>
      <w:r>
        <w:rPr>
          <w:sz w:val="26"/>
          <w:szCs w:val="26"/>
          <w:rtl/>
          <w:lang w:eastAsia="en-US"/>
        </w:rPr>
        <w:t>א</w:t>
      </w:r>
      <w:r>
        <w:rPr>
          <w:rFonts w:hint="cs"/>
          <w:sz w:val="26"/>
          <w:szCs w:val="26"/>
          <w:rtl/>
          <w:lang w:eastAsia="en-US"/>
        </w:rPr>
        <w:t>ין</w:t>
      </w:r>
      <w:r>
        <w:rPr>
          <w:sz w:val="26"/>
          <w:szCs w:val="26"/>
          <w:rtl/>
          <w:lang w:eastAsia="en-US"/>
        </w:rPr>
        <w:t xml:space="preserve"> </w:t>
      </w:r>
      <w:r>
        <w:rPr>
          <w:rFonts w:hint="cs"/>
          <w:sz w:val="26"/>
          <w:szCs w:val="26"/>
          <w:rtl/>
          <w:lang w:eastAsia="en-US"/>
        </w:rPr>
        <w:t>חובה חוקית להפסיק חקירה, רק משום שהנאשם מבקש להתייעץ עם עו"</w:t>
      </w:r>
      <w:r>
        <w:rPr>
          <w:sz w:val="26"/>
          <w:szCs w:val="26"/>
          <w:rtl/>
          <w:lang w:eastAsia="en-US"/>
        </w:rPr>
        <w:t xml:space="preserve">ד. </w:t>
      </w:r>
    </w:p>
    <w:p w14:paraId="6F810D9F" w14:textId="77777777" w:rsidR="00D46B6B" w:rsidRDefault="00D46B6B">
      <w:pPr>
        <w:tabs>
          <w:tab w:val="left" w:pos="284"/>
        </w:tabs>
        <w:spacing w:line="360" w:lineRule="auto"/>
        <w:jc w:val="both"/>
        <w:rPr>
          <w:sz w:val="26"/>
          <w:szCs w:val="26"/>
          <w:rtl/>
          <w:lang w:eastAsia="en-US"/>
        </w:rPr>
      </w:pPr>
    </w:p>
    <w:p w14:paraId="44F47B81"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 xml:space="preserve">לכה </w:t>
      </w:r>
      <w:r>
        <w:rPr>
          <w:sz w:val="26"/>
          <w:szCs w:val="26"/>
          <w:rtl/>
          <w:lang w:eastAsia="en-US"/>
        </w:rPr>
        <w:t>פ</w:t>
      </w:r>
      <w:r>
        <w:rPr>
          <w:rFonts w:hint="cs"/>
          <w:sz w:val="26"/>
          <w:szCs w:val="26"/>
          <w:rtl/>
          <w:lang w:eastAsia="en-US"/>
        </w:rPr>
        <w:t>סוקה</w:t>
      </w:r>
      <w:r>
        <w:rPr>
          <w:sz w:val="26"/>
          <w:szCs w:val="26"/>
          <w:rtl/>
          <w:lang w:eastAsia="en-US"/>
        </w:rPr>
        <w:t xml:space="preserve"> </w:t>
      </w:r>
      <w:r>
        <w:rPr>
          <w:rFonts w:hint="cs"/>
          <w:sz w:val="26"/>
          <w:szCs w:val="26"/>
          <w:rtl/>
          <w:lang w:eastAsia="en-US"/>
        </w:rPr>
        <w:t>היא, כי כאשר מבקש הנאשם</w:t>
      </w:r>
      <w:r>
        <w:rPr>
          <w:sz w:val="26"/>
          <w:szCs w:val="26"/>
          <w:rtl/>
          <w:lang w:eastAsia="en-US"/>
        </w:rPr>
        <w:t xml:space="preserve"> </w:t>
      </w:r>
      <w:r>
        <w:rPr>
          <w:rFonts w:hint="cs"/>
          <w:sz w:val="26"/>
          <w:szCs w:val="26"/>
          <w:rtl/>
          <w:lang w:eastAsia="en-US"/>
        </w:rPr>
        <w:t xml:space="preserve">להיוועץ עם </w:t>
      </w:r>
      <w:r>
        <w:rPr>
          <w:sz w:val="26"/>
          <w:szCs w:val="26"/>
          <w:rtl/>
          <w:lang w:eastAsia="en-US"/>
        </w:rPr>
        <w:t>ע</w:t>
      </w:r>
      <w:r>
        <w:rPr>
          <w:rFonts w:hint="cs"/>
          <w:sz w:val="26"/>
          <w:szCs w:val="26"/>
          <w:rtl/>
          <w:lang w:eastAsia="en-US"/>
        </w:rPr>
        <w:t>ו"</w:t>
      </w:r>
      <w:r>
        <w:rPr>
          <w:sz w:val="26"/>
          <w:szCs w:val="26"/>
          <w:rtl/>
          <w:lang w:eastAsia="en-US"/>
        </w:rPr>
        <w:t xml:space="preserve">ד, </w:t>
      </w:r>
      <w:r>
        <w:rPr>
          <w:rFonts w:hint="cs"/>
          <w:sz w:val="26"/>
          <w:szCs w:val="26"/>
          <w:rtl/>
          <w:lang w:eastAsia="en-US"/>
        </w:rPr>
        <w:t xml:space="preserve">אין המשטרה מחוייבת להפסיק החקירה, והיא </w:t>
      </w:r>
      <w:r>
        <w:rPr>
          <w:sz w:val="26"/>
          <w:szCs w:val="26"/>
          <w:rtl/>
          <w:lang w:eastAsia="en-US"/>
        </w:rPr>
        <w:t>ר</w:t>
      </w:r>
      <w:r>
        <w:rPr>
          <w:rFonts w:hint="cs"/>
          <w:sz w:val="26"/>
          <w:szCs w:val="26"/>
          <w:rtl/>
          <w:lang w:eastAsia="en-US"/>
        </w:rPr>
        <w:t>שאית</w:t>
      </w:r>
      <w:r>
        <w:rPr>
          <w:sz w:val="26"/>
          <w:szCs w:val="26"/>
          <w:rtl/>
          <w:lang w:eastAsia="en-US"/>
        </w:rPr>
        <w:t xml:space="preserve"> </w:t>
      </w:r>
      <w:r>
        <w:rPr>
          <w:rFonts w:hint="cs"/>
          <w:sz w:val="26"/>
          <w:szCs w:val="26"/>
          <w:rtl/>
          <w:lang w:eastAsia="en-US"/>
        </w:rPr>
        <w:t>להמשיכה עד להגעת עורך- הדין למתקן החקירות.</w:t>
      </w:r>
    </w:p>
    <w:p w14:paraId="7232EFAF" w14:textId="77777777" w:rsidR="00D46B6B" w:rsidRDefault="00D46B6B">
      <w:pPr>
        <w:tabs>
          <w:tab w:val="left" w:pos="284"/>
        </w:tabs>
        <w:spacing w:line="360" w:lineRule="auto"/>
        <w:jc w:val="both"/>
        <w:rPr>
          <w:sz w:val="26"/>
          <w:szCs w:val="26"/>
          <w:rtl/>
          <w:lang w:eastAsia="en-US"/>
        </w:rPr>
      </w:pPr>
      <w:r>
        <w:rPr>
          <w:sz w:val="26"/>
          <w:szCs w:val="26"/>
          <w:rtl/>
          <w:lang w:eastAsia="en-US"/>
        </w:rPr>
        <w:t>ב</w:t>
      </w:r>
      <w:hyperlink r:id="rId45" w:history="1">
        <w:r w:rsidR="007B0027" w:rsidRPr="007B0027">
          <w:rPr>
            <w:rStyle w:val="Hyperlink"/>
            <w:sz w:val="26"/>
            <w:szCs w:val="26"/>
            <w:rtl/>
            <w:lang w:eastAsia="en-US"/>
          </w:rPr>
          <w:t>ע"פ 5203/98</w:t>
        </w:r>
      </w:hyperlink>
      <w:r>
        <w:rPr>
          <w:sz w:val="26"/>
          <w:szCs w:val="26"/>
          <w:rtl/>
          <w:lang w:eastAsia="en-US"/>
        </w:rPr>
        <w:t xml:space="preserve"> </w:t>
      </w:r>
      <w:r>
        <w:rPr>
          <w:b/>
          <w:bCs/>
          <w:sz w:val="26"/>
          <w:szCs w:val="26"/>
          <w:rtl/>
          <w:lang w:eastAsia="en-US"/>
        </w:rPr>
        <w:t>ע</w:t>
      </w:r>
      <w:r>
        <w:rPr>
          <w:rFonts w:hint="cs"/>
          <w:b/>
          <w:bCs/>
          <w:sz w:val="26"/>
          <w:szCs w:val="26"/>
          <w:rtl/>
          <w:lang w:eastAsia="en-US"/>
        </w:rPr>
        <w:t>מאר</w:t>
      </w:r>
      <w:r>
        <w:rPr>
          <w:b/>
          <w:bCs/>
          <w:sz w:val="26"/>
          <w:szCs w:val="26"/>
          <w:rtl/>
          <w:lang w:eastAsia="en-US"/>
        </w:rPr>
        <w:t xml:space="preserve"> </w:t>
      </w:r>
      <w:r>
        <w:rPr>
          <w:rFonts w:hint="cs"/>
          <w:b/>
          <w:bCs/>
          <w:sz w:val="26"/>
          <w:szCs w:val="26"/>
          <w:rtl/>
          <w:lang w:eastAsia="en-US"/>
        </w:rPr>
        <w:t>חסין נ' מ"</w:t>
      </w:r>
      <w:r>
        <w:rPr>
          <w:b/>
          <w:bCs/>
          <w:sz w:val="26"/>
          <w:szCs w:val="26"/>
          <w:rtl/>
          <w:lang w:eastAsia="en-US"/>
        </w:rPr>
        <w:t>י</w:t>
      </w:r>
      <w:r>
        <w:rPr>
          <w:sz w:val="26"/>
          <w:szCs w:val="26"/>
          <w:rtl/>
          <w:lang w:eastAsia="en-US"/>
        </w:rPr>
        <w:t xml:space="preserve">, </w:t>
      </w:r>
      <w:r>
        <w:rPr>
          <w:rFonts w:hint="cs"/>
          <w:sz w:val="26"/>
          <w:szCs w:val="26"/>
          <w:rtl/>
          <w:lang w:eastAsia="en-US"/>
        </w:rPr>
        <w:t xml:space="preserve">תק-על 2002(1) 41 </w:t>
      </w:r>
      <w:r>
        <w:rPr>
          <w:sz w:val="26"/>
          <w:szCs w:val="26"/>
          <w:rtl/>
          <w:lang w:eastAsia="en-US"/>
        </w:rPr>
        <w:t>נ</w:t>
      </w:r>
      <w:r>
        <w:rPr>
          <w:rFonts w:hint="cs"/>
          <w:sz w:val="26"/>
          <w:szCs w:val="26"/>
          <w:rtl/>
          <w:lang w:eastAsia="en-US"/>
        </w:rPr>
        <w:t>פסק בעניין</w:t>
      </w:r>
      <w:r>
        <w:rPr>
          <w:sz w:val="26"/>
          <w:szCs w:val="26"/>
          <w:rtl/>
          <w:lang w:eastAsia="en-US"/>
        </w:rPr>
        <w:t>:</w:t>
      </w:r>
    </w:p>
    <w:p w14:paraId="2721F507" w14:textId="77777777" w:rsidR="00D46B6B" w:rsidRDefault="00D46B6B">
      <w:pPr>
        <w:pStyle w:val="a2"/>
        <w:rPr>
          <w:rtl/>
        </w:rPr>
      </w:pPr>
      <w:r>
        <w:rPr>
          <w:rtl/>
        </w:rPr>
        <w:t>"כ</w:t>
      </w:r>
      <w:r>
        <w:rPr>
          <w:rFonts w:hint="cs"/>
          <w:rtl/>
        </w:rPr>
        <w:t>ל</w:t>
      </w:r>
      <w:r>
        <w:rPr>
          <w:rtl/>
        </w:rPr>
        <w:t xml:space="preserve"> ע</w:t>
      </w:r>
      <w:r>
        <w:rPr>
          <w:rFonts w:hint="cs"/>
          <w:rtl/>
        </w:rPr>
        <w:t>וד</w:t>
      </w:r>
      <w:r>
        <w:rPr>
          <w:rtl/>
        </w:rPr>
        <w:t xml:space="preserve"> </w:t>
      </w:r>
      <w:r>
        <w:rPr>
          <w:rFonts w:hint="cs"/>
          <w:rtl/>
        </w:rPr>
        <w:t>לא הגיע עו"</w:t>
      </w:r>
      <w:r>
        <w:rPr>
          <w:rtl/>
        </w:rPr>
        <w:t xml:space="preserve">ד </w:t>
      </w:r>
      <w:r>
        <w:rPr>
          <w:rFonts w:hint="cs"/>
          <w:rtl/>
        </w:rPr>
        <w:t xml:space="preserve">למיתקן החקירות, הרי שככלל המשך החקירה מותר הוא, בתנאי </w:t>
      </w:r>
      <w:r>
        <w:rPr>
          <w:rtl/>
        </w:rPr>
        <w:t>ש</w:t>
      </w:r>
      <w:r>
        <w:rPr>
          <w:rFonts w:hint="cs"/>
          <w:rtl/>
        </w:rPr>
        <w:t>החשוד</w:t>
      </w:r>
      <w:r>
        <w:rPr>
          <w:rtl/>
        </w:rPr>
        <w:t xml:space="preserve">, </w:t>
      </w:r>
      <w:r>
        <w:rPr>
          <w:rFonts w:hint="cs"/>
          <w:rtl/>
        </w:rPr>
        <w:t xml:space="preserve">הוזהר בדבר זכויותיו והיה מודע לכך שדבריו בחקירה עשויים לשמש נגדו כראיה </w:t>
      </w:r>
      <w:r>
        <w:rPr>
          <w:rtl/>
        </w:rPr>
        <w:t>ו</w:t>
      </w:r>
      <w:r>
        <w:rPr>
          <w:rFonts w:hint="cs"/>
          <w:rtl/>
        </w:rPr>
        <w:t>כי</w:t>
      </w:r>
      <w:r>
        <w:rPr>
          <w:rtl/>
        </w:rPr>
        <w:t xml:space="preserve"> </w:t>
      </w:r>
      <w:r>
        <w:rPr>
          <w:rFonts w:hint="cs"/>
          <w:rtl/>
        </w:rPr>
        <w:t>זכותו לשתוק ולא להפליל עצמו."</w:t>
      </w:r>
    </w:p>
    <w:p w14:paraId="5CC1C91C"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חוקרים</w:t>
      </w:r>
      <w:r>
        <w:rPr>
          <w:sz w:val="26"/>
          <w:szCs w:val="26"/>
          <w:rtl/>
          <w:lang w:eastAsia="en-US"/>
        </w:rPr>
        <w:t xml:space="preserve"> ל</w:t>
      </w:r>
      <w:r>
        <w:rPr>
          <w:rFonts w:hint="cs"/>
          <w:sz w:val="26"/>
          <w:szCs w:val="26"/>
          <w:rtl/>
          <w:lang w:eastAsia="en-US"/>
        </w:rPr>
        <w:t>א</w:t>
      </w:r>
      <w:r>
        <w:rPr>
          <w:sz w:val="26"/>
          <w:szCs w:val="26"/>
          <w:rtl/>
          <w:lang w:eastAsia="en-US"/>
        </w:rPr>
        <w:t xml:space="preserve"> </w:t>
      </w:r>
      <w:r>
        <w:rPr>
          <w:rFonts w:hint="cs"/>
          <w:sz w:val="26"/>
          <w:szCs w:val="26"/>
          <w:rtl/>
          <w:lang w:eastAsia="en-US"/>
        </w:rPr>
        <w:t>מנעו מ</w:t>
      </w:r>
      <w:r>
        <w:rPr>
          <w:sz w:val="26"/>
          <w:szCs w:val="26"/>
          <w:rtl/>
          <w:lang w:eastAsia="en-US"/>
        </w:rPr>
        <w:t>הנ</w:t>
      </w:r>
      <w:r>
        <w:rPr>
          <w:rFonts w:hint="cs"/>
          <w:sz w:val="26"/>
          <w:szCs w:val="26"/>
          <w:rtl/>
          <w:lang w:eastAsia="en-US"/>
        </w:rPr>
        <w:t>אשם 2 פג</w:t>
      </w:r>
      <w:r>
        <w:rPr>
          <w:sz w:val="26"/>
          <w:szCs w:val="26"/>
          <w:rtl/>
          <w:lang w:eastAsia="en-US"/>
        </w:rPr>
        <w:t xml:space="preserve">ישה </w:t>
      </w:r>
      <w:r>
        <w:rPr>
          <w:rFonts w:hint="cs"/>
          <w:sz w:val="26"/>
          <w:szCs w:val="26"/>
          <w:rtl/>
          <w:lang w:eastAsia="en-US"/>
        </w:rPr>
        <w:t xml:space="preserve">עם עורכת דינו ולא הופרה זכותו להיוועץ בה, אלא </w:t>
      </w:r>
      <w:r>
        <w:rPr>
          <w:sz w:val="26"/>
          <w:szCs w:val="26"/>
          <w:rtl/>
          <w:lang w:eastAsia="en-US"/>
        </w:rPr>
        <w:t>ש</w:t>
      </w:r>
      <w:r>
        <w:rPr>
          <w:rFonts w:hint="cs"/>
          <w:sz w:val="26"/>
          <w:szCs w:val="26"/>
          <w:rtl/>
          <w:lang w:eastAsia="en-US"/>
        </w:rPr>
        <w:t>ה</w:t>
      </w:r>
      <w:r>
        <w:rPr>
          <w:sz w:val="26"/>
          <w:szCs w:val="26"/>
          <w:rtl/>
          <w:lang w:eastAsia="en-US"/>
        </w:rPr>
        <w:t>נ</w:t>
      </w:r>
      <w:r>
        <w:rPr>
          <w:rFonts w:hint="cs"/>
          <w:sz w:val="26"/>
          <w:szCs w:val="26"/>
          <w:rtl/>
          <w:lang w:eastAsia="en-US"/>
        </w:rPr>
        <w:t xml:space="preserve">אשם לא </w:t>
      </w:r>
      <w:r>
        <w:rPr>
          <w:sz w:val="26"/>
          <w:szCs w:val="26"/>
          <w:rtl/>
          <w:lang w:eastAsia="en-US"/>
        </w:rPr>
        <w:t>ה</w:t>
      </w:r>
      <w:r>
        <w:rPr>
          <w:rFonts w:hint="cs"/>
          <w:sz w:val="26"/>
          <w:szCs w:val="26"/>
          <w:rtl/>
          <w:lang w:eastAsia="en-US"/>
        </w:rPr>
        <w:t>צליח</w:t>
      </w:r>
      <w:r>
        <w:rPr>
          <w:sz w:val="26"/>
          <w:szCs w:val="26"/>
          <w:rtl/>
          <w:lang w:eastAsia="en-US"/>
        </w:rPr>
        <w:t xml:space="preserve"> </w:t>
      </w:r>
      <w:r>
        <w:rPr>
          <w:rFonts w:hint="cs"/>
          <w:sz w:val="26"/>
          <w:szCs w:val="26"/>
          <w:rtl/>
          <w:lang w:eastAsia="en-US"/>
        </w:rPr>
        <w:t xml:space="preserve">לאתרה וליצור עמה קשר. </w:t>
      </w:r>
    </w:p>
    <w:p w14:paraId="114D2086"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 xml:space="preserve">א זאת אף זאת, </w:t>
      </w:r>
      <w:r>
        <w:rPr>
          <w:sz w:val="26"/>
          <w:szCs w:val="26"/>
          <w:rtl/>
          <w:lang w:eastAsia="en-US"/>
        </w:rPr>
        <w:t>הנ</w:t>
      </w:r>
      <w:r>
        <w:rPr>
          <w:rFonts w:hint="cs"/>
          <w:sz w:val="26"/>
          <w:szCs w:val="26"/>
          <w:rtl/>
          <w:lang w:eastAsia="en-US"/>
        </w:rPr>
        <w:t xml:space="preserve">אשם 2 היה רשאי כמובן לבחור </w:t>
      </w:r>
      <w:r>
        <w:rPr>
          <w:sz w:val="26"/>
          <w:szCs w:val="26"/>
          <w:rtl/>
          <w:lang w:eastAsia="en-US"/>
        </w:rPr>
        <w:t>ב</w:t>
      </w:r>
      <w:r>
        <w:rPr>
          <w:rFonts w:hint="cs"/>
          <w:sz w:val="26"/>
          <w:szCs w:val="26"/>
          <w:rtl/>
          <w:lang w:eastAsia="en-US"/>
        </w:rPr>
        <w:t>ה</w:t>
      </w:r>
      <w:r>
        <w:rPr>
          <w:sz w:val="26"/>
          <w:szCs w:val="26"/>
          <w:rtl/>
          <w:lang w:eastAsia="en-US"/>
        </w:rPr>
        <w:t>מ</w:t>
      </w:r>
      <w:r>
        <w:rPr>
          <w:rFonts w:hint="cs"/>
          <w:sz w:val="26"/>
          <w:szCs w:val="26"/>
          <w:rtl/>
          <w:lang w:eastAsia="en-US"/>
        </w:rPr>
        <w:t xml:space="preserve">שך </w:t>
      </w:r>
      <w:r>
        <w:rPr>
          <w:sz w:val="26"/>
          <w:szCs w:val="26"/>
          <w:rtl/>
          <w:lang w:eastAsia="en-US"/>
        </w:rPr>
        <w:t>ה</w:t>
      </w:r>
      <w:r>
        <w:rPr>
          <w:rFonts w:hint="cs"/>
          <w:sz w:val="26"/>
          <w:szCs w:val="26"/>
          <w:rtl/>
          <w:lang w:eastAsia="en-US"/>
        </w:rPr>
        <w:t>כחש</w:t>
      </w:r>
      <w:r>
        <w:rPr>
          <w:sz w:val="26"/>
          <w:szCs w:val="26"/>
          <w:rtl/>
          <w:lang w:eastAsia="en-US"/>
        </w:rPr>
        <w:t xml:space="preserve">ת </w:t>
      </w:r>
      <w:r>
        <w:rPr>
          <w:rFonts w:hint="cs"/>
          <w:sz w:val="26"/>
          <w:szCs w:val="26"/>
          <w:rtl/>
          <w:lang w:eastAsia="en-US"/>
        </w:rPr>
        <w:t>העבירות שיוחסו לו</w:t>
      </w:r>
      <w:r>
        <w:rPr>
          <w:sz w:val="26"/>
          <w:szCs w:val="26"/>
          <w:rtl/>
          <w:lang w:eastAsia="en-US"/>
        </w:rPr>
        <w:t xml:space="preserve">, </w:t>
      </w:r>
      <w:r>
        <w:rPr>
          <w:rFonts w:hint="cs"/>
          <w:sz w:val="26"/>
          <w:szCs w:val="26"/>
          <w:rtl/>
          <w:lang w:eastAsia="en-US"/>
        </w:rPr>
        <w:t>ולעשות שימוש בזכות השתיקה</w:t>
      </w:r>
      <w:r>
        <w:rPr>
          <w:sz w:val="26"/>
          <w:szCs w:val="26"/>
          <w:rtl/>
          <w:lang w:eastAsia="en-US"/>
        </w:rPr>
        <w:t xml:space="preserve"> </w:t>
      </w:r>
      <w:r>
        <w:rPr>
          <w:rFonts w:hint="cs"/>
          <w:sz w:val="26"/>
          <w:szCs w:val="26"/>
          <w:rtl/>
          <w:lang w:eastAsia="en-US"/>
        </w:rPr>
        <w:t>שעמדה לו,</w:t>
      </w:r>
      <w:r>
        <w:rPr>
          <w:sz w:val="26"/>
          <w:szCs w:val="26"/>
          <w:rtl/>
          <w:lang w:eastAsia="en-US"/>
        </w:rPr>
        <w:t xml:space="preserve"> </w:t>
      </w:r>
      <w:r>
        <w:rPr>
          <w:rFonts w:hint="cs"/>
          <w:sz w:val="26"/>
          <w:szCs w:val="26"/>
          <w:rtl/>
          <w:lang w:eastAsia="en-US"/>
        </w:rPr>
        <w:t xml:space="preserve">עד למפגש עם עורכת דינו, </w:t>
      </w:r>
      <w:r>
        <w:rPr>
          <w:sz w:val="26"/>
          <w:szCs w:val="26"/>
          <w:rtl/>
          <w:lang w:eastAsia="en-US"/>
        </w:rPr>
        <w:t>א</w:t>
      </w:r>
      <w:r>
        <w:rPr>
          <w:rFonts w:hint="cs"/>
          <w:sz w:val="26"/>
          <w:szCs w:val="26"/>
          <w:rtl/>
          <w:lang w:eastAsia="en-US"/>
        </w:rPr>
        <w:t>ולם</w:t>
      </w:r>
      <w:r>
        <w:rPr>
          <w:sz w:val="26"/>
          <w:szCs w:val="26"/>
          <w:rtl/>
          <w:lang w:eastAsia="en-US"/>
        </w:rPr>
        <w:t xml:space="preserve"> </w:t>
      </w:r>
      <w:r>
        <w:rPr>
          <w:rFonts w:hint="cs"/>
          <w:sz w:val="26"/>
          <w:szCs w:val="26"/>
          <w:rtl/>
          <w:lang w:eastAsia="en-US"/>
        </w:rPr>
        <w:t xml:space="preserve">הוא בחר שלא לעשות זאת. </w:t>
      </w:r>
    </w:p>
    <w:p w14:paraId="56E576FD" w14:textId="77777777" w:rsidR="00D46B6B" w:rsidRDefault="00D46B6B">
      <w:pPr>
        <w:tabs>
          <w:tab w:val="left" w:pos="284"/>
        </w:tabs>
        <w:spacing w:line="360" w:lineRule="auto"/>
        <w:jc w:val="both"/>
        <w:rPr>
          <w:sz w:val="26"/>
          <w:szCs w:val="26"/>
          <w:rtl/>
          <w:lang w:eastAsia="en-US"/>
        </w:rPr>
      </w:pPr>
      <w:r>
        <w:rPr>
          <w:sz w:val="26"/>
          <w:szCs w:val="26"/>
          <w:rtl/>
          <w:lang w:eastAsia="en-US"/>
        </w:rPr>
        <w:t>הנ</w:t>
      </w:r>
      <w:r>
        <w:rPr>
          <w:rFonts w:hint="cs"/>
          <w:sz w:val="26"/>
          <w:szCs w:val="26"/>
          <w:rtl/>
          <w:lang w:eastAsia="en-US"/>
        </w:rPr>
        <w:t>אשם</w:t>
      </w:r>
      <w:r>
        <w:rPr>
          <w:sz w:val="26"/>
          <w:szCs w:val="26"/>
          <w:rtl/>
          <w:lang w:eastAsia="en-US"/>
        </w:rPr>
        <w:t xml:space="preserve"> 2 </w:t>
      </w:r>
      <w:r>
        <w:rPr>
          <w:rFonts w:hint="cs"/>
          <w:sz w:val="26"/>
          <w:szCs w:val="26"/>
          <w:rtl/>
          <w:lang w:eastAsia="en-US"/>
        </w:rPr>
        <w:t xml:space="preserve">אף </w:t>
      </w:r>
      <w:r>
        <w:rPr>
          <w:sz w:val="26"/>
          <w:szCs w:val="26"/>
          <w:rtl/>
          <w:lang w:eastAsia="en-US"/>
        </w:rPr>
        <w:t>ה</w:t>
      </w:r>
      <w:r>
        <w:rPr>
          <w:rFonts w:hint="cs"/>
          <w:sz w:val="26"/>
          <w:szCs w:val="26"/>
          <w:rtl/>
          <w:lang w:eastAsia="en-US"/>
        </w:rPr>
        <w:t>וזהר</w:t>
      </w:r>
      <w:r>
        <w:rPr>
          <w:sz w:val="26"/>
          <w:szCs w:val="26"/>
          <w:rtl/>
          <w:lang w:eastAsia="en-US"/>
        </w:rPr>
        <w:t xml:space="preserve"> </w:t>
      </w:r>
      <w:r>
        <w:rPr>
          <w:rFonts w:hint="cs"/>
          <w:sz w:val="26"/>
          <w:szCs w:val="26"/>
          <w:rtl/>
          <w:lang w:eastAsia="en-US"/>
        </w:rPr>
        <w:t xml:space="preserve">באשר לזכותו לשמור על שתיקה ולא להפליל עצמו כאמור לעיל:  </w:t>
      </w:r>
    </w:p>
    <w:p w14:paraId="3C12BE99" w14:textId="77777777" w:rsidR="00D46B6B" w:rsidRDefault="00D46B6B">
      <w:pPr>
        <w:pStyle w:val="a2"/>
        <w:rPr>
          <w:rtl/>
        </w:rPr>
      </w:pPr>
      <w:r>
        <w:rPr>
          <w:rtl/>
        </w:rPr>
        <w:t>"א</w:t>
      </w:r>
      <w:r>
        <w:rPr>
          <w:rFonts w:hint="cs"/>
          <w:rtl/>
        </w:rPr>
        <w:t>תה</w:t>
      </w:r>
      <w:r>
        <w:rPr>
          <w:rtl/>
        </w:rPr>
        <w:t xml:space="preserve"> ל</w:t>
      </w:r>
      <w:r>
        <w:rPr>
          <w:rFonts w:hint="cs"/>
          <w:rtl/>
        </w:rPr>
        <w:t>א</w:t>
      </w:r>
      <w:r>
        <w:rPr>
          <w:rtl/>
        </w:rPr>
        <w:t xml:space="preserve"> </w:t>
      </w:r>
      <w:r>
        <w:rPr>
          <w:rFonts w:hint="cs"/>
          <w:rtl/>
        </w:rPr>
        <w:t xml:space="preserve">חייב לומר דבר, כל מה שתאמר אני ארשום, אם אתה רוצה לתת בעדות, אני אראה לבית </w:t>
      </w:r>
      <w:r>
        <w:rPr>
          <w:rtl/>
        </w:rPr>
        <w:t>מ</w:t>
      </w:r>
      <w:r>
        <w:rPr>
          <w:rFonts w:hint="cs"/>
          <w:rtl/>
        </w:rPr>
        <w:t>שפט</w:t>
      </w:r>
      <w:r>
        <w:rPr>
          <w:rtl/>
        </w:rPr>
        <w:t xml:space="preserve"> </w:t>
      </w:r>
      <w:r>
        <w:rPr>
          <w:rFonts w:hint="cs"/>
          <w:rtl/>
        </w:rPr>
        <w:t xml:space="preserve">את העדות. אם אתה רוצה... להגיד לי, כל מה שתגיד לי, אני אגיד לבית משפט. כל </w:t>
      </w:r>
      <w:r>
        <w:rPr>
          <w:rtl/>
        </w:rPr>
        <w:t>מ</w:t>
      </w:r>
      <w:r>
        <w:rPr>
          <w:rFonts w:hint="cs"/>
          <w:rtl/>
        </w:rPr>
        <w:t>ה</w:t>
      </w:r>
      <w:r>
        <w:rPr>
          <w:rtl/>
        </w:rPr>
        <w:t xml:space="preserve"> </w:t>
      </w:r>
      <w:r>
        <w:rPr>
          <w:rFonts w:hint="cs"/>
          <w:rtl/>
        </w:rPr>
        <w:t>שאני אשאל אותך...</w:t>
      </w:r>
      <w:r>
        <w:rPr>
          <w:rtl/>
        </w:rPr>
        <w:t xml:space="preserve"> ת</w:t>
      </w:r>
      <w:r>
        <w:rPr>
          <w:rFonts w:hint="cs"/>
          <w:rtl/>
        </w:rPr>
        <w:t xml:space="preserve">ענה, מה שאתה לא רוצה לענות, אל תענה" </w:t>
      </w:r>
      <w:r>
        <w:rPr>
          <w:b w:val="0"/>
          <w:bCs w:val="0"/>
          <w:rtl/>
        </w:rPr>
        <w:t>(</w:t>
      </w:r>
      <w:r>
        <w:rPr>
          <w:rFonts w:hint="cs"/>
          <w:b w:val="0"/>
          <w:bCs w:val="0"/>
          <w:rtl/>
        </w:rPr>
        <w:t xml:space="preserve">ר' </w:t>
      </w:r>
      <w:r>
        <w:rPr>
          <w:b w:val="0"/>
          <w:bCs w:val="0"/>
          <w:rtl/>
        </w:rPr>
        <w:t>מ</w:t>
      </w:r>
      <w:r>
        <w:rPr>
          <w:rFonts w:hint="cs"/>
          <w:b w:val="0"/>
          <w:bCs w:val="0"/>
          <w:rtl/>
        </w:rPr>
        <w:t>ז</w:t>
      </w:r>
      <w:r>
        <w:rPr>
          <w:b w:val="0"/>
          <w:bCs w:val="0"/>
          <w:rtl/>
        </w:rPr>
        <w:t>/4</w:t>
      </w:r>
      <w:r>
        <w:rPr>
          <w:rFonts w:hint="cs"/>
          <w:b w:val="0"/>
          <w:bCs w:val="0"/>
          <w:rtl/>
        </w:rPr>
        <w:t xml:space="preserve">ג' </w:t>
      </w:r>
      <w:r>
        <w:rPr>
          <w:b w:val="0"/>
          <w:bCs w:val="0"/>
          <w:rtl/>
        </w:rPr>
        <w:t>ע</w:t>
      </w:r>
      <w:r>
        <w:rPr>
          <w:rFonts w:hint="cs"/>
          <w:b w:val="0"/>
          <w:bCs w:val="0"/>
          <w:rtl/>
        </w:rPr>
        <w:t>מ</w:t>
      </w:r>
      <w:r>
        <w:rPr>
          <w:b w:val="0"/>
          <w:bCs w:val="0"/>
          <w:rtl/>
        </w:rPr>
        <w:t>' 22).</w:t>
      </w:r>
      <w:r>
        <w:rPr>
          <w:rtl/>
        </w:rPr>
        <w:t xml:space="preserve"> </w:t>
      </w:r>
    </w:p>
    <w:p w14:paraId="3626C2A2" w14:textId="77777777" w:rsidR="00D46B6B" w:rsidRDefault="00D46B6B">
      <w:pPr>
        <w:pStyle w:val="a2"/>
        <w:rPr>
          <w:rtl/>
        </w:rPr>
      </w:pPr>
    </w:p>
    <w:p w14:paraId="08058C88" w14:textId="77777777" w:rsidR="00D46B6B" w:rsidRDefault="00D46B6B">
      <w:pPr>
        <w:tabs>
          <w:tab w:val="left" w:pos="284"/>
        </w:tabs>
        <w:spacing w:line="360" w:lineRule="auto"/>
        <w:jc w:val="both"/>
        <w:rPr>
          <w:sz w:val="26"/>
          <w:szCs w:val="26"/>
          <w:rtl/>
          <w:lang w:eastAsia="en-US"/>
        </w:rPr>
      </w:pPr>
      <w:r>
        <w:rPr>
          <w:sz w:val="26"/>
          <w:szCs w:val="26"/>
          <w:rtl/>
          <w:lang w:eastAsia="en-US"/>
        </w:rPr>
        <w:t>ע</w:t>
      </w:r>
      <w:r>
        <w:rPr>
          <w:rFonts w:hint="cs"/>
          <w:sz w:val="26"/>
          <w:szCs w:val="26"/>
          <w:rtl/>
          <w:lang w:eastAsia="en-US"/>
        </w:rPr>
        <w:t>ל</w:t>
      </w:r>
      <w:r>
        <w:rPr>
          <w:sz w:val="26"/>
          <w:szCs w:val="26"/>
          <w:rtl/>
          <w:lang w:eastAsia="en-US"/>
        </w:rPr>
        <w:t xml:space="preserve"> </w:t>
      </w:r>
      <w:r>
        <w:rPr>
          <w:rFonts w:hint="cs"/>
          <w:sz w:val="26"/>
          <w:szCs w:val="26"/>
          <w:rtl/>
          <w:lang w:eastAsia="en-US"/>
        </w:rPr>
        <w:t xml:space="preserve">רקע </w:t>
      </w:r>
      <w:r>
        <w:rPr>
          <w:sz w:val="26"/>
          <w:szCs w:val="26"/>
          <w:rtl/>
          <w:lang w:eastAsia="en-US"/>
        </w:rPr>
        <w:t>ה</w:t>
      </w:r>
      <w:r>
        <w:rPr>
          <w:rFonts w:hint="cs"/>
          <w:sz w:val="26"/>
          <w:szCs w:val="26"/>
          <w:rtl/>
          <w:lang w:eastAsia="en-US"/>
        </w:rPr>
        <w:t>אמור</w:t>
      </w:r>
      <w:r>
        <w:rPr>
          <w:sz w:val="26"/>
          <w:szCs w:val="26"/>
          <w:rtl/>
          <w:lang w:eastAsia="en-US"/>
        </w:rPr>
        <w:t xml:space="preserve">, </w:t>
      </w:r>
      <w:r>
        <w:rPr>
          <w:rFonts w:hint="cs"/>
          <w:sz w:val="26"/>
          <w:szCs w:val="26"/>
          <w:rtl/>
          <w:lang w:eastAsia="en-US"/>
        </w:rPr>
        <w:t xml:space="preserve">בבואנו לתור אחר </w:t>
      </w:r>
      <w:r>
        <w:rPr>
          <w:sz w:val="26"/>
          <w:szCs w:val="26"/>
          <w:rtl/>
          <w:lang w:eastAsia="en-US"/>
        </w:rPr>
        <w:t>ה</w:t>
      </w:r>
      <w:r>
        <w:rPr>
          <w:rFonts w:hint="cs"/>
          <w:sz w:val="26"/>
          <w:szCs w:val="26"/>
          <w:rtl/>
          <w:lang w:eastAsia="en-US"/>
        </w:rPr>
        <w:t>איזון</w:t>
      </w:r>
      <w:r>
        <w:rPr>
          <w:sz w:val="26"/>
          <w:szCs w:val="26"/>
          <w:rtl/>
          <w:lang w:eastAsia="en-US"/>
        </w:rPr>
        <w:t xml:space="preserve"> </w:t>
      </w:r>
      <w:r>
        <w:rPr>
          <w:rFonts w:hint="cs"/>
          <w:sz w:val="26"/>
          <w:szCs w:val="26"/>
          <w:rtl/>
          <w:lang w:eastAsia="en-US"/>
        </w:rPr>
        <w:t xml:space="preserve">בין </w:t>
      </w:r>
      <w:r>
        <w:rPr>
          <w:sz w:val="26"/>
          <w:szCs w:val="26"/>
          <w:rtl/>
          <w:lang w:eastAsia="en-US"/>
        </w:rPr>
        <w:t>ז</w:t>
      </w:r>
      <w:r>
        <w:rPr>
          <w:rFonts w:hint="cs"/>
          <w:sz w:val="26"/>
          <w:szCs w:val="26"/>
          <w:rtl/>
          <w:lang w:eastAsia="en-US"/>
        </w:rPr>
        <w:t>כויות</w:t>
      </w:r>
      <w:r>
        <w:rPr>
          <w:sz w:val="26"/>
          <w:szCs w:val="26"/>
          <w:rtl/>
          <w:lang w:eastAsia="en-US"/>
        </w:rPr>
        <w:t xml:space="preserve"> הנ</w:t>
      </w:r>
      <w:r>
        <w:rPr>
          <w:rFonts w:hint="cs"/>
          <w:sz w:val="26"/>
          <w:szCs w:val="26"/>
          <w:rtl/>
          <w:lang w:eastAsia="en-US"/>
        </w:rPr>
        <w:t xml:space="preserve">אשם 2 לבין מיצוי החקירה וחקר האמת, </w:t>
      </w:r>
      <w:r>
        <w:rPr>
          <w:sz w:val="26"/>
          <w:szCs w:val="26"/>
          <w:rtl/>
          <w:lang w:eastAsia="en-US"/>
        </w:rPr>
        <w:t>מכ</w:t>
      </w:r>
      <w:r>
        <w:rPr>
          <w:rFonts w:hint="cs"/>
          <w:sz w:val="26"/>
          <w:szCs w:val="26"/>
          <w:rtl/>
          <w:lang w:eastAsia="en-US"/>
        </w:rPr>
        <w:t xml:space="preserve">ריעה הכף לטובת מיצוי החקירה וחקר </w:t>
      </w:r>
      <w:r>
        <w:rPr>
          <w:sz w:val="26"/>
          <w:szCs w:val="26"/>
          <w:rtl/>
          <w:lang w:eastAsia="en-US"/>
        </w:rPr>
        <w:t>ה</w:t>
      </w:r>
      <w:r>
        <w:rPr>
          <w:rFonts w:hint="cs"/>
          <w:sz w:val="26"/>
          <w:szCs w:val="26"/>
          <w:rtl/>
          <w:lang w:eastAsia="en-US"/>
        </w:rPr>
        <w:t>אמת</w:t>
      </w:r>
      <w:r>
        <w:rPr>
          <w:sz w:val="26"/>
          <w:szCs w:val="26"/>
          <w:rtl/>
          <w:lang w:eastAsia="en-US"/>
        </w:rPr>
        <w:t xml:space="preserve">. </w:t>
      </w:r>
      <w:r>
        <w:rPr>
          <w:rFonts w:hint="cs"/>
          <w:sz w:val="26"/>
          <w:szCs w:val="26"/>
          <w:rtl/>
          <w:lang w:eastAsia="en-US"/>
        </w:rPr>
        <w:t>שוכנעתי כי בנסיבות האירוע</w:t>
      </w:r>
      <w:r>
        <w:rPr>
          <w:sz w:val="26"/>
          <w:szCs w:val="26"/>
          <w:rtl/>
          <w:lang w:eastAsia="en-US"/>
        </w:rPr>
        <w:t xml:space="preserve">, </w:t>
      </w:r>
      <w:r>
        <w:rPr>
          <w:rFonts w:hint="cs"/>
          <w:sz w:val="26"/>
          <w:szCs w:val="26"/>
          <w:rtl/>
          <w:lang w:eastAsia="en-US"/>
        </w:rPr>
        <w:t xml:space="preserve">לא היה מקום להפסיק את חקירתו של </w:t>
      </w:r>
      <w:r>
        <w:rPr>
          <w:sz w:val="26"/>
          <w:szCs w:val="26"/>
          <w:rtl/>
          <w:lang w:eastAsia="en-US"/>
        </w:rPr>
        <w:t>הנ</w:t>
      </w:r>
      <w:r>
        <w:rPr>
          <w:rFonts w:hint="cs"/>
          <w:sz w:val="26"/>
          <w:szCs w:val="26"/>
          <w:rtl/>
          <w:lang w:eastAsia="en-US"/>
        </w:rPr>
        <w:t xml:space="preserve">אשם 2 עד שיצליח </w:t>
      </w:r>
      <w:r>
        <w:rPr>
          <w:sz w:val="26"/>
          <w:szCs w:val="26"/>
          <w:rtl/>
          <w:lang w:eastAsia="en-US"/>
        </w:rPr>
        <w:t>ל</w:t>
      </w:r>
      <w:r>
        <w:rPr>
          <w:rFonts w:hint="cs"/>
          <w:sz w:val="26"/>
          <w:szCs w:val="26"/>
          <w:rtl/>
          <w:lang w:eastAsia="en-US"/>
        </w:rPr>
        <w:t>אתר</w:t>
      </w:r>
      <w:r>
        <w:rPr>
          <w:sz w:val="26"/>
          <w:szCs w:val="26"/>
          <w:rtl/>
          <w:lang w:eastAsia="en-US"/>
        </w:rPr>
        <w:t xml:space="preserve"> </w:t>
      </w:r>
      <w:r>
        <w:rPr>
          <w:rFonts w:hint="cs"/>
          <w:sz w:val="26"/>
          <w:szCs w:val="26"/>
          <w:rtl/>
          <w:lang w:eastAsia="en-US"/>
        </w:rPr>
        <w:t>את עורכת דינו ולהיוועץ בה, ולא היה בהיעדר ההיוועצות עם עו"</w:t>
      </w:r>
      <w:r>
        <w:rPr>
          <w:sz w:val="26"/>
          <w:szCs w:val="26"/>
          <w:rtl/>
          <w:lang w:eastAsia="en-US"/>
        </w:rPr>
        <w:t xml:space="preserve">ד </w:t>
      </w:r>
      <w:r>
        <w:rPr>
          <w:rFonts w:hint="cs"/>
          <w:sz w:val="26"/>
          <w:szCs w:val="26"/>
          <w:rtl/>
          <w:lang w:eastAsia="en-US"/>
        </w:rPr>
        <w:t xml:space="preserve">כדי </w:t>
      </w:r>
      <w:r>
        <w:rPr>
          <w:sz w:val="26"/>
          <w:szCs w:val="26"/>
          <w:rtl/>
          <w:lang w:eastAsia="en-US"/>
        </w:rPr>
        <w:t>ל</w:t>
      </w:r>
      <w:r>
        <w:rPr>
          <w:rFonts w:hint="cs"/>
          <w:sz w:val="26"/>
          <w:szCs w:val="26"/>
          <w:rtl/>
          <w:lang w:eastAsia="en-US"/>
        </w:rPr>
        <w:t>השפיע</w:t>
      </w:r>
      <w:r>
        <w:rPr>
          <w:sz w:val="26"/>
          <w:szCs w:val="26"/>
          <w:rtl/>
          <w:lang w:eastAsia="en-US"/>
        </w:rPr>
        <w:t xml:space="preserve"> </w:t>
      </w:r>
      <w:r>
        <w:rPr>
          <w:rFonts w:hint="cs"/>
          <w:sz w:val="26"/>
          <w:szCs w:val="26"/>
          <w:rtl/>
          <w:lang w:eastAsia="en-US"/>
        </w:rPr>
        <w:t>על קבילות ההודאות שנגבו</w:t>
      </w:r>
      <w:r>
        <w:rPr>
          <w:sz w:val="26"/>
          <w:szCs w:val="26"/>
          <w:rtl/>
          <w:lang w:eastAsia="en-US"/>
        </w:rPr>
        <w:t xml:space="preserve">  </w:t>
      </w:r>
      <w:r>
        <w:rPr>
          <w:rFonts w:hint="cs"/>
          <w:sz w:val="26"/>
          <w:szCs w:val="26"/>
          <w:rtl/>
          <w:lang w:eastAsia="en-US"/>
        </w:rPr>
        <w:t>מ</w:t>
      </w:r>
      <w:r>
        <w:rPr>
          <w:sz w:val="26"/>
          <w:szCs w:val="26"/>
          <w:rtl/>
          <w:lang w:eastAsia="en-US"/>
        </w:rPr>
        <w:t>הנ</w:t>
      </w:r>
      <w:r>
        <w:rPr>
          <w:rFonts w:hint="cs"/>
          <w:sz w:val="26"/>
          <w:szCs w:val="26"/>
          <w:rtl/>
          <w:lang w:eastAsia="en-US"/>
        </w:rPr>
        <w:t xml:space="preserve">אשם 2. </w:t>
      </w:r>
      <w:r>
        <w:rPr>
          <w:sz w:val="26"/>
          <w:szCs w:val="26"/>
          <w:rtl/>
          <w:lang w:eastAsia="en-US"/>
        </w:rPr>
        <w:t>כ</w:t>
      </w:r>
      <w:r>
        <w:rPr>
          <w:rFonts w:hint="cs"/>
          <w:sz w:val="26"/>
          <w:szCs w:val="26"/>
          <w:rtl/>
          <w:lang w:eastAsia="en-US"/>
        </w:rPr>
        <w:t xml:space="preserve">ך, בשל העובדה שהובהר לו כאמור, היטב, שאיננו חייב לדבר. </w:t>
      </w:r>
    </w:p>
    <w:p w14:paraId="57ED026A"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מקרה דנן, הפגיעה בזכות ההיו</w:t>
      </w:r>
      <w:r>
        <w:rPr>
          <w:sz w:val="26"/>
          <w:szCs w:val="26"/>
          <w:rtl/>
          <w:lang w:eastAsia="en-US"/>
        </w:rPr>
        <w:t>וע</w:t>
      </w:r>
      <w:r>
        <w:rPr>
          <w:rFonts w:hint="cs"/>
          <w:sz w:val="26"/>
          <w:szCs w:val="26"/>
          <w:rtl/>
          <w:lang w:eastAsia="en-US"/>
        </w:rPr>
        <w:t xml:space="preserve">צות של </w:t>
      </w:r>
      <w:r>
        <w:rPr>
          <w:sz w:val="26"/>
          <w:szCs w:val="26"/>
          <w:rtl/>
          <w:lang w:eastAsia="en-US"/>
        </w:rPr>
        <w:t>הנ</w:t>
      </w:r>
      <w:r>
        <w:rPr>
          <w:rFonts w:hint="cs"/>
          <w:sz w:val="26"/>
          <w:szCs w:val="26"/>
          <w:rtl/>
          <w:lang w:eastAsia="en-US"/>
        </w:rPr>
        <w:t>אשם</w:t>
      </w:r>
      <w:r>
        <w:rPr>
          <w:sz w:val="26"/>
          <w:szCs w:val="26"/>
          <w:rtl/>
          <w:lang w:eastAsia="en-US"/>
        </w:rPr>
        <w:t xml:space="preserve"> 2, </w:t>
      </w:r>
      <w:r>
        <w:rPr>
          <w:rFonts w:hint="cs"/>
          <w:sz w:val="26"/>
          <w:szCs w:val="26"/>
          <w:rtl/>
          <w:lang w:eastAsia="en-US"/>
        </w:rPr>
        <w:t>נעשתה כדין, באופן מידתי ולאחר שנעשו מספר נסיונות במהלך החקירה</w:t>
      </w:r>
      <w:r>
        <w:rPr>
          <w:sz w:val="26"/>
          <w:szCs w:val="26"/>
          <w:rtl/>
          <w:lang w:eastAsia="en-US"/>
        </w:rPr>
        <w:t xml:space="preserve">, </w:t>
      </w:r>
      <w:r>
        <w:rPr>
          <w:rFonts w:hint="cs"/>
          <w:sz w:val="26"/>
          <w:szCs w:val="26"/>
          <w:rtl/>
          <w:lang w:eastAsia="en-US"/>
        </w:rPr>
        <w:t xml:space="preserve">ליצור קשר </w:t>
      </w:r>
      <w:r>
        <w:rPr>
          <w:sz w:val="26"/>
          <w:szCs w:val="26"/>
          <w:rtl/>
          <w:lang w:eastAsia="en-US"/>
        </w:rPr>
        <w:t>ע</w:t>
      </w:r>
      <w:r>
        <w:rPr>
          <w:rFonts w:hint="cs"/>
          <w:sz w:val="26"/>
          <w:szCs w:val="26"/>
          <w:rtl/>
          <w:lang w:eastAsia="en-US"/>
        </w:rPr>
        <w:t>ם</w:t>
      </w:r>
      <w:r>
        <w:rPr>
          <w:sz w:val="26"/>
          <w:szCs w:val="26"/>
          <w:rtl/>
          <w:lang w:eastAsia="en-US"/>
        </w:rPr>
        <w:t xml:space="preserve"> </w:t>
      </w:r>
      <w:r>
        <w:rPr>
          <w:rFonts w:hint="cs"/>
          <w:sz w:val="26"/>
          <w:szCs w:val="26"/>
          <w:rtl/>
          <w:lang w:eastAsia="en-US"/>
        </w:rPr>
        <w:t>עורכת די</w:t>
      </w:r>
      <w:r>
        <w:rPr>
          <w:sz w:val="26"/>
          <w:szCs w:val="26"/>
          <w:rtl/>
          <w:lang w:eastAsia="en-US"/>
        </w:rPr>
        <w:t>נ</w:t>
      </w:r>
      <w:r>
        <w:rPr>
          <w:rFonts w:hint="cs"/>
          <w:sz w:val="26"/>
          <w:szCs w:val="26"/>
          <w:rtl/>
          <w:lang w:eastAsia="en-US"/>
        </w:rPr>
        <w:t>ו, ללא הועיל.</w:t>
      </w:r>
    </w:p>
    <w:p w14:paraId="3A828183" w14:textId="77777777" w:rsidR="00D46B6B" w:rsidRDefault="00D46B6B">
      <w:pPr>
        <w:tabs>
          <w:tab w:val="left" w:pos="284"/>
        </w:tabs>
        <w:spacing w:line="360" w:lineRule="auto"/>
        <w:jc w:val="both"/>
        <w:rPr>
          <w:sz w:val="26"/>
          <w:szCs w:val="26"/>
          <w:rtl/>
          <w:lang w:eastAsia="en-US"/>
        </w:rPr>
      </w:pPr>
    </w:p>
    <w:p w14:paraId="3BAF52BC" w14:textId="77777777" w:rsidR="00D46B6B" w:rsidRDefault="00D46B6B">
      <w:pPr>
        <w:pStyle w:val="BodyTextIndent3"/>
        <w:tabs>
          <w:tab w:val="left" w:pos="284"/>
        </w:tabs>
        <w:jc w:val="both"/>
        <w:rPr>
          <w:i/>
          <w:iCs/>
          <w:szCs w:val="28"/>
          <w:u w:val="single"/>
          <w:rtl/>
        </w:rPr>
      </w:pPr>
      <w:r>
        <w:rPr>
          <w:i/>
          <w:iCs/>
          <w:szCs w:val="28"/>
          <w:u w:val="single"/>
          <w:rtl/>
        </w:rPr>
        <w:t>ס</w:t>
      </w:r>
      <w:r>
        <w:rPr>
          <w:rFonts w:hint="cs"/>
          <w:i/>
          <w:iCs/>
          <w:szCs w:val="28"/>
          <w:u w:val="single"/>
          <w:rtl/>
        </w:rPr>
        <w:t>וף</w:t>
      </w:r>
      <w:r>
        <w:rPr>
          <w:i/>
          <w:iCs/>
          <w:szCs w:val="28"/>
          <w:u w:val="single"/>
          <w:rtl/>
        </w:rPr>
        <w:t xml:space="preserve"> </w:t>
      </w:r>
      <w:r>
        <w:rPr>
          <w:rFonts w:hint="cs"/>
          <w:i/>
          <w:iCs/>
          <w:szCs w:val="28"/>
          <w:u w:val="single"/>
          <w:rtl/>
        </w:rPr>
        <w:t xml:space="preserve">דבר לעניין קבילות </w:t>
      </w:r>
      <w:r>
        <w:rPr>
          <w:i/>
          <w:iCs/>
          <w:szCs w:val="28"/>
          <w:u w:val="single"/>
          <w:rtl/>
        </w:rPr>
        <w:t>ה</w:t>
      </w:r>
      <w:r>
        <w:rPr>
          <w:rFonts w:hint="cs"/>
          <w:i/>
          <w:iCs/>
          <w:szCs w:val="28"/>
          <w:u w:val="single"/>
          <w:rtl/>
        </w:rPr>
        <w:t>הודאות</w:t>
      </w:r>
    </w:p>
    <w:p w14:paraId="5005CF76"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38.</w:t>
      </w:r>
      <w:r>
        <w:rPr>
          <w:sz w:val="26"/>
          <w:szCs w:val="26"/>
          <w:rtl/>
          <w:lang w:eastAsia="en-US"/>
        </w:rPr>
        <w:tab/>
        <w:t>מ</w:t>
      </w:r>
      <w:r>
        <w:rPr>
          <w:rFonts w:hint="cs"/>
          <w:sz w:val="26"/>
          <w:szCs w:val="26"/>
          <w:rtl/>
          <w:lang w:eastAsia="en-US"/>
        </w:rPr>
        <w:t>כל</w:t>
      </w:r>
      <w:r>
        <w:rPr>
          <w:sz w:val="26"/>
          <w:szCs w:val="26"/>
          <w:rtl/>
          <w:lang w:eastAsia="en-US"/>
        </w:rPr>
        <w:t xml:space="preserve"> </w:t>
      </w:r>
      <w:r>
        <w:rPr>
          <w:rFonts w:hint="cs"/>
          <w:sz w:val="26"/>
          <w:szCs w:val="26"/>
          <w:rtl/>
          <w:lang w:eastAsia="en-US"/>
        </w:rPr>
        <w:t xml:space="preserve">שהובא </w:t>
      </w:r>
      <w:r>
        <w:rPr>
          <w:sz w:val="26"/>
          <w:szCs w:val="26"/>
          <w:rtl/>
          <w:lang w:eastAsia="en-US"/>
        </w:rPr>
        <w:t>ב</w:t>
      </w:r>
      <w:r>
        <w:rPr>
          <w:rFonts w:hint="cs"/>
          <w:sz w:val="26"/>
          <w:szCs w:val="26"/>
          <w:rtl/>
          <w:lang w:eastAsia="en-US"/>
        </w:rPr>
        <w:t>מהלך</w:t>
      </w:r>
      <w:r>
        <w:rPr>
          <w:sz w:val="26"/>
          <w:szCs w:val="26"/>
          <w:rtl/>
          <w:lang w:eastAsia="en-US"/>
        </w:rPr>
        <w:t xml:space="preserve"> </w:t>
      </w:r>
      <w:r>
        <w:rPr>
          <w:rFonts w:hint="cs"/>
          <w:sz w:val="26"/>
          <w:szCs w:val="26"/>
          <w:rtl/>
          <w:lang w:eastAsia="en-US"/>
        </w:rPr>
        <w:t xml:space="preserve">הדיון </w:t>
      </w:r>
      <w:r>
        <w:rPr>
          <w:sz w:val="26"/>
          <w:szCs w:val="26"/>
          <w:rtl/>
          <w:lang w:eastAsia="en-US"/>
        </w:rPr>
        <w:t>ד</w:t>
      </w:r>
      <w:r>
        <w:rPr>
          <w:rFonts w:hint="cs"/>
          <w:sz w:val="26"/>
          <w:szCs w:val="26"/>
          <w:rtl/>
          <w:lang w:eastAsia="en-US"/>
        </w:rPr>
        <w:t>נן</w:t>
      </w:r>
      <w:r>
        <w:rPr>
          <w:sz w:val="26"/>
          <w:szCs w:val="26"/>
          <w:rtl/>
          <w:lang w:eastAsia="en-US"/>
        </w:rPr>
        <w:t xml:space="preserve">, </w:t>
      </w:r>
      <w:r>
        <w:rPr>
          <w:rFonts w:hint="cs"/>
          <w:sz w:val="26"/>
          <w:szCs w:val="26"/>
          <w:rtl/>
          <w:lang w:eastAsia="en-US"/>
        </w:rPr>
        <w:t>עולה לדעתי מסקנה ברורה</w:t>
      </w:r>
      <w:r>
        <w:rPr>
          <w:sz w:val="26"/>
          <w:szCs w:val="26"/>
          <w:rtl/>
          <w:lang w:eastAsia="en-US"/>
        </w:rPr>
        <w:t xml:space="preserve">, כי </w:t>
      </w:r>
      <w:r>
        <w:rPr>
          <w:rFonts w:hint="cs"/>
          <w:sz w:val="26"/>
          <w:szCs w:val="26"/>
          <w:rtl/>
          <w:lang w:eastAsia="en-US"/>
        </w:rPr>
        <w:t>האמצע</w:t>
      </w:r>
      <w:r>
        <w:rPr>
          <w:sz w:val="26"/>
          <w:szCs w:val="26"/>
          <w:rtl/>
          <w:lang w:eastAsia="en-US"/>
        </w:rPr>
        <w:t>י</w:t>
      </w:r>
      <w:r>
        <w:rPr>
          <w:rFonts w:hint="cs"/>
          <w:sz w:val="26"/>
          <w:szCs w:val="26"/>
          <w:rtl/>
          <w:lang w:eastAsia="en-US"/>
        </w:rPr>
        <w:t xml:space="preserve">ם בהם נקטו </w:t>
      </w:r>
      <w:r>
        <w:rPr>
          <w:sz w:val="26"/>
          <w:szCs w:val="26"/>
          <w:rtl/>
          <w:lang w:eastAsia="en-US"/>
        </w:rPr>
        <w:t>ח</w:t>
      </w:r>
      <w:r>
        <w:rPr>
          <w:rFonts w:hint="cs"/>
          <w:sz w:val="26"/>
          <w:szCs w:val="26"/>
          <w:rtl/>
          <w:lang w:eastAsia="en-US"/>
        </w:rPr>
        <w:t>וקריהם</w:t>
      </w:r>
      <w:r>
        <w:rPr>
          <w:sz w:val="26"/>
          <w:szCs w:val="26"/>
          <w:rtl/>
          <w:lang w:eastAsia="en-US"/>
        </w:rPr>
        <w:t xml:space="preserve"> </w:t>
      </w:r>
      <w:r>
        <w:rPr>
          <w:rFonts w:hint="cs"/>
          <w:sz w:val="26"/>
          <w:szCs w:val="26"/>
          <w:rtl/>
          <w:lang w:eastAsia="en-US"/>
        </w:rPr>
        <w:t>של</w:t>
      </w:r>
      <w:r>
        <w:rPr>
          <w:sz w:val="26"/>
          <w:szCs w:val="26"/>
          <w:rtl/>
          <w:lang w:eastAsia="en-US"/>
        </w:rPr>
        <w:t xml:space="preserve"> </w:t>
      </w:r>
      <w:r>
        <w:rPr>
          <w:rFonts w:hint="cs"/>
          <w:sz w:val="26"/>
          <w:szCs w:val="26"/>
          <w:rtl/>
          <w:lang w:eastAsia="en-US"/>
        </w:rPr>
        <w:t>ה</w:t>
      </w:r>
      <w:r>
        <w:rPr>
          <w:sz w:val="26"/>
          <w:szCs w:val="26"/>
          <w:rtl/>
          <w:lang w:eastAsia="en-US"/>
        </w:rPr>
        <w:t>נ</w:t>
      </w:r>
      <w:r>
        <w:rPr>
          <w:rFonts w:hint="cs"/>
          <w:sz w:val="26"/>
          <w:szCs w:val="26"/>
          <w:rtl/>
          <w:lang w:eastAsia="en-US"/>
        </w:rPr>
        <w:t>אשמים 1 ו-2 במהלך חקירתם, לא ה</w:t>
      </w:r>
      <w:r>
        <w:rPr>
          <w:sz w:val="26"/>
          <w:szCs w:val="26"/>
          <w:rtl/>
          <w:lang w:eastAsia="en-US"/>
        </w:rPr>
        <w:t>י</w:t>
      </w:r>
      <w:r>
        <w:rPr>
          <w:rFonts w:hint="cs"/>
          <w:sz w:val="26"/>
          <w:szCs w:val="26"/>
          <w:rtl/>
          <w:lang w:eastAsia="en-US"/>
        </w:rPr>
        <w:t>ו אמצעים פסולים וכי לא אלה גרמו להם להודות ב</w:t>
      </w:r>
      <w:r>
        <w:rPr>
          <w:sz w:val="26"/>
          <w:szCs w:val="26"/>
          <w:rtl/>
          <w:lang w:eastAsia="en-US"/>
        </w:rPr>
        <w:t>מ</w:t>
      </w:r>
      <w:r>
        <w:rPr>
          <w:rFonts w:hint="cs"/>
          <w:sz w:val="26"/>
          <w:szCs w:val="26"/>
          <w:rtl/>
          <w:lang w:eastAsia="en-US"/>
        </w:rPr>
        <w:t xml:space="preserve">עשים שלא </w:t>
      </w:r>
      <w:r>
        <w:rPr>
          <w:sz w:val="26"/>
          <w:szCs w:val="26"/>
          <w:rtl/>
          <w:lang w:eastAsia="en-US"/>
        </w:rPr>
        <w:t>ב</w:t>
      </w:r>
      <w:r>
        <w:rPr>
          <w:rFonts w:hint="cs"/>
          <w:sz w:val="26"/>
          <w:szCs w:val="26"/>
          <w:rtl/>
          <w:lang w:eastAsia="en-US"/>
        </w:rPr>
        <w:t xml:space="preserve">צעו. </w:t>
      </w:r>
    </w:p>
    <w:p w14:paraId="09F4C18E" w14:textId="77777777" w:rsidR="00D46B6B" w:rsidRDefault="00D46B6B">
      <w:pPr>
        <w:tabs>
          <w:tab w:val="left" w:pos="284"/>
        </w:tabs>
        <w:spacing w:line="360" w:lineRule="auto"/>
        <w:jc w:val="both"/>
        <w:rPr>
          <w:sz w:val="26"/>
          <w:szCs w:val="26"/>
          <w:rtl/>
          <w:lang w:eastAsia="en-US"/>
        </w:rPr>
      </w:pPr>
      <w:r>
        <w:rPr>
          <w:sz w:val="26"/>
          <w:szCs w:val="26"/>
          <w:rtl/>
          <w:lang w:eastAsia="en-US"/>
        </w:rPr>
        <w:t>ש</w:t>
      </w:r>
      <w:r>
        <w:rPr>
          <w:rFonts w:hint="cs"/>
          <w:sz w:val="26"/>
          <w:szCs w:val="26"/>
          <w:rtl/>
          <w:lang w:eastAsia="en-US"/>
        </w:rPr>
        <w:t xml:space="preserve">וכנעתי כי הודאותיהם של השניים, נמסרו מרצונם הטוב והחופשי, וזכות הבחירה שלהם לא נפגעה. </w:t>
      </w:r>
    </w:p>
    <w:p w14:paraId="0DB21657" w14:textId="77777777" w:rsidR="00D46B6B" w:rsidRDefault="00D46B6B">
      <w:pPr>
        <w:tabs>
          <w:tab w:val="left" w:pos="284"/>
        </w:tabs>
        <w:spacing w:line="360" w:lineRule="auto"/>
        <w:jc w:val="both"/>
        <w:rPr>
          <w:sz w:val="26"/>
          <w:szCs w:val="26"/>
          <w:rtl/>
          <w:lang w:eastAsia="en-US"/>
        </w:rPr>
      </w:pPr>
      <w:r>
        <w:rPr>
          <w:rFonts w:hint="cs"/>
          <w:sz w:val="26"/>
          <w:szCs w:val="26"/>
          <w:rtl/>
          <w:lang w:eastAsia="en-US"/>
        </w:rPr>
        <w:t xml:space="preserve">התרשמתי מן הנאשם 1, כי לאחר כפירה ראשונית במעשה שיוחס לו, ולאחר לבטים וייסורי מצפון החליט להודות, מיוזמתו, במעשה העבירה שביצע ביחד עם חבריו, ולמסור את גרסתו בנוגע לאירוע דנן. הנאשם 1 אף הביע חרטה על מעשיו ועל פגיעתם במתלוננת.  </w:t>
      </w:r>
    </w:p>
    <w:p w14:paraId="040FD276" w14:textId="77777777" w:rsidR="00D46B6B" w:rsidRDefault="00D46B6B">
      <w:pPr>
        <w:tabs>
          <w:tab w:val="left" w:pos="284"/>
        </w:tabs>
        <w:spacing w:line="360" w:lineRule="auto"/>
        <w:jc w:val="both"/>
        <w:rPr>
          <w:b/>
          <w:bCs/>
          <w:sz w:val="26"/>
          <w:szCs w:val="26"/>
          <w:rtl/>
          <w:lang w:eastAsia="en-US"/>
        </w:rPr>
      </w:pPr>
      <w:r>
        <w:rPr>
          <w:rFonts w:hint="cs"/>
          <w:sz w:val="26"/>
          <w:szCs w:val="26"/>
          <w:rtl/>
          <w:lang w:eastAsia="en-US"/>
        </w:rPr>
        <w:t xml:space="preserve">הנאשם 2 מסר הודאותיו, לאחר שלמד לדעת כי הנאשם 1 קשר אותו למעשה העבירה וחש כי נבגד על ידו. </w:t>
      </w:r>
      <w:r>
        <w:rPr>
          <w:sz w:val="26"/>
          <w:szCs w:val="26"/>
          <w:rtl/>
          <w:lang w:eastAsia="en-US"/>
        </w:rPr>
        <w:t>כ</w:t>
      </w:r>
      <w:r>
        <w:rPr>
          <w:rFonts w:hint="cs"/>
          <w:sz w:val="26"/>
          <w:szCs w:val="26"/>
          <w:rtl/>
          <w:lang w:eastAsia="en-US"/>
        </w:rPr>
        <w:t>ך בלשונו</w:t>
      </w:r>
      <w:r>
        <w:rPr>
          <w:sz w:val="26"/>
          <w:szCs w:val="26"/>
          <w:rtl/>
          <w:lang w:eastAsia="en-US"/>
        </w:rPr>
        <w:t>, ל</w:t>
      </w:r>
      <w:r>
        <w:rPr>
          <w:rFonts w:hint="cs"/>
          <w:sz w:val="26"/>
          <w:szCs w:val="26"/>
          <w:rtl/>
          <w:lang w:eastAsia="en-US"/>
        </w:rPr>
        <w:t xml:space="preserve">אחר ששמע </w:t>
      </w:r>
      <w:r>
        <w:rPr>
          <w:sz w:val="26"/>
          <w:szCs w:val="26"/>
          <w:rtl/>
          <w:lang w:eastAsia="en-US"/>
        </w:rPr>
        <w:t>ע</w:t>
      </w:r>
      <w:r>
        <w:rPr>
          <w:rFonts w:hint="cs"/>
          <w:sz w:val="26"/>
          <w:szCs w:val="26"/>
          <w:rtl/>
          <w:lang w:eastAsia="en-US"/>
        </w:rPr>
        <w:t>ל כך</w:t>
      </w:r>
      <w:r>
        <w:rPr>
          <w:sz w:val="26"/>
          <w:szCs w:val="26"/>
          <w:rtl/>
          <w:lang w:eastAsia="en-US"/>
        </w:rPr>
        <w:t>: "</w:t>
      </w:r>
      <w:r>
        <w:rPr>
          <w:b/>
          <w:bCs/>
          <w:sz w:val="26"/>
          <w:szCs w:val="26"/>
          <w:rtl/>
          <w:lang w:eastAsia="en-US"/>
        </w:rPr>
        <w:t>א</w:t>
      </w:r>
      <w:r>
        <w:rPr>
          <w:rFonts w:hint="cs"/>
          <w:b/>
          <w:bCs/>
          <w:sz w:val="26"/>
          <w:szCs w:val="26"/>
          <w:rtl/>
          <w:lang w:eastAsia="en-US"/>
        </w:rPr>
        <w:t>ייי</w:t>
      </w:r>
      <w:r>
        <w:rPr>
          <w:b/>
          <w:bCs/>
          <w:sz w:val="26"/>
          <w:szCs w:val="26"/>
          <w:rtl/>
          <w:lang w:eastAsia="en-US"/>
        </w:rPr>
        <w:t xml:space="preserve">... </w:t>
      </w:r>
      <w:r>
        <w:rPr>
          <w:rFonts w:hint="cs"/>
          <w:b/>
          <w:bCs/>
          <w:sz w:val="26"/>
          <w:szCs w:val="26"/>
          <w:rtl/>
          <w:lang w:eastAsia="en-US"/>
        </w:rPr>
        <w:t>איזה מצחיק הוא. וואו. בן זונה</w:t>
      </w:r>
      <w:r>
        <w:rPr>
          <w:b/>
          <w:bCs/>
          <w:sz w:val="26"/>
          <w:szCs w:val="26"/>
          <w:rtl/>
          <w:lang w:eastAsia="en-US"/>
        </w:rPr>
        <w:t>" (מ</w:t>
      </w:r>
      <w:r>
        <w:rPr>
          <w:rFonts w:hint="cs"/>
          <w:b/>
          <w:bCs/>
          <w:sz w:val="26"/>
          <w:szCs w:val="26"/>
          <w:rtl/>
          <w:lang w:eastAsia="en-US"/>
        </w:rPr>
        <w:t xml:space="preserve">ז/4ג' </w:t>
      </w:r>
      <w:r>
        <w:rPr>
          <w:b/>
          <w:bCs/>
          <w:sz w:val="26"/>
          <w:szCs w:val="26"/>
          <w:rtl/>
          <w:lang w:eastAsia="en-US"/>
        </w:rPr>
        <w:t>ע</w:t>
      </w:r>
      <w:r>
        <w:rPr>
          <w:rFonts w:hint="cs"/>
          <w:b/>
          <w:bCs/>
          <w:sz w:val="26"/>
          <w:szCs w:val="26"/>
          <w:rtl/>
          <w:lang w:eastAsia="en-US"/>
        </w:rPr>
        <w:t>מ' 3).</w:t>
      </w:r>
    </w:p>
    <w:p w14:paraId="6E09BDF3" w14:textId="77777777" w:rsidR="00D46B6B" w:rsidRDefault="00D46B6B">
      <w:pPr>
        <w:tabs>
          <w:tab w:val="left" w:pos="284"/>
        </w:tabs>
        <w:spacing w:line="360" w:lineRule="auto"/>
        <w:jc w:val="both"/>
        <w:rPr>
          <w:sz w:val="26"/>
          <w:szCs w:val="26"/>
          <w:rtl/>
          <w:lang w:eastAsia="en-US"/>
        </w:rPr>
      </w:pPr>
    </w:p>
    <w:p w14:paraId="06C8FF41" w14:textId="77777777" w:rsidR="00D46B6B" w:rsidRDefault="00D46B6B">
      <w:pPr>
        <w:tabs>
          <w:tab w:val="left" w:pos="284"/>
        </w:tabs>
        <w:spacing w:line="360" w:lineRule="auto"/>
        <w:jc w:val="both"/>
        <w:rPr>
          <w:sz w:val="26"/>
          <w:szCs w:val="26"/>
          <w:rtl/>
          <w:lang w:eastAsia="en-US"/>
        </w:rPr>
      </w:pPr>
      <w:r>
        <w:rPr>
          <w:sz w:val="26"/>
          <w:szCs w:val="26"/>
          <w:rtl/>
          <w:lang w:eastAsia="en-US"/>
        </w:rPr>
        <w:t>ד</w:t>
      </w:r>
      <w:r>
        <w:rPr>
          <w:rFonts w:hint="cs"/>
          <w:sz w:val="26"/>
          <w:szCs w:val="26"/>
          <w:rtl/>
          <w:lang w:eastAsia="en-US"/>
        </w:rPr>
        <w:t>בריהם</w:t>
      </w:r>
      <w:r>
        <w:rPr>
          <w:sz w:val="26"/>
          <w:szCs w:val="26"/>
          <w:rtl/>
          <w:lang w:eastAsia="en-US"/>
        </w:rPr>
        <w:t xml:space="preserve"> </w:t>
      </w:r>
      <w:r>
        <w:rPr>
          <w:rFonts w:hint="cs"/>
          <w:sz w:val="26"/>
          <w:szCs w:val="26"/>
          <w:rtl/>
          <w:lang w:eastAsia="en-US"/>
        </w:rPr>
        <w:t xml:space="preserve">המפורטים </w:t>
      </w:r>
      <w:r>
        <w:rPr>
          <w:sz w:val="26"/>
          <w:szCs w:val="26"/>
          <w:rtl/>
          <w:lang w:eastAsia="en-US"/>
        </w:rPr>
        <w:t>ש</w:t>
      </w:r>
      <w:r>
        <w:rPr>
          <w:rFonts w:hint="cs"/>
          <w:sz w:val="26"/>
          <w:szCs w:val="26"/>
          <w:rtl/>
          <w:lang w:eastAsia="en-US"/>
        </w:rPr>
        <w:t xml:space="preserve">ל </w:t>
      </w:r>
      <w:r>
        <w:rPr>
          <w:sz w:val="26"/>
          <w:szCs w:val="26"/>
          <w:rtl/>
          <w:lang w:eastAsia="en-US"/>
        </w:rPr>
        <w:t>ה</w:t>
      </w:r>
      <w:r>
        <w:rPr>
          <w:rFonts w:hint="cs"/>
          <w:sz w:val="26"/>
          <w:szCs w:val="26"/>
          <w:rtl/>
          <w:lang w:eastAsia="en-US"/>
        </w:rPr>
        <w:t>נאשמים</w:t>
      </w:r>
      <w:r>
        <w:rPr>
          <w:sz w:val="26"/>
          <w:szCs w:val="26"/>
          <w:rtl/>
          <w:lang w:eastAsia="en-US"/>
        </w:rPr>
        <w:t xml:space="preserve">, </w:t>
      </w:r>
      <w:r>
        <w:rPr>
          <w:rFonts w:hint="cs"/>
          <w:sz w:val="26"/>
          <w:szCs w:val="26"/>
          <w:rtl/>
          <w:lang w:eastAsia="en-US"/>
        </w:rPr>
        <w:t xml:space="preserve">עליהם </w:t>
      </w:r>
      <w:r>
        <w:rPr>
          <w:sz w:val="26"/>
          <w:szCs w:val="26"/>
          <w:rtl/>
          <w:lang w:eastAsia="en-US"/>
        </w:rPr>
        <w:t>חז</w:t>
      </w:r>
      <w:r>
        <w:rPr>
          <w:rFonts w:hint="cs"/>
          <w:sz w:val="26"/>
          <w:szCs w:val="26"/>
          <w:rtl/>
          <w:lang w:eastAsia="en-US"/>
        </w:rPr>
        <w:t>ר</w:t>
      </w:r>
      <w:r>
        <w:rPr>
          <w:sz w:val="26"/>
          <w:szCs w:val="26"/>
          <w:rtl/>
          <w:lang w:eastAsia="en-US"/>
        </w:rPr>
        <w:t xml:space="preserve">ו </w:t>
      </w:r>
      <w:r>
        <w:rPr>
          <w:rFonts w:hint="cs"/>
          <w:sz w:val="26"/>
          <w:szCs w:val="26"/>
          <w:rtl/>
          <w:lang w:eastAsia="en-US"/>
        </w:rPr>
        <w:t xml:space="preserve">פעמים רבות בפני חוקרים שונים, </w:t>
      </w:r>
      <w:r>
        <w:rPr>
          <w:sz w:val="26"/>
          <w:szCs w:val="26"/>
          <w:rtl/>
          <w:lang w:eastAsia="en-US"/>
        </w:rPr>
        <w:t>וק</w:t>
      </w:r>
      <w:r>
        <w:rPr>
          <w:rFonts w:hint="cs"/>
          <w:sz w:val="26"/>
          <w:szCs w:val="26"/>
          <w:rtl/>
          <w:lang w:eastAsia="en-US"/>
        </w:rPr>
        <w:t>שר</w:t>
      </w:r>
      <w:r>
        <w:rPr>
          <w:sz w:val="26"/>
          <w:szCs w:val="26"/>
          <w:rtl/>
          <w:lang w:eastAsia="en-US"/>
        </w:rPr>
        <w:t xml:space="preserve">ו </w:t>
      </w:r>
      <w:r>
        <w:rPr>
          <w:rFonts w:hint="cs"/>
          <w:sz w:val="26"/>
          <w:szCs w:val="26"/>
          <w:rtl/>
          <w:lang w:eastAsia="en-US"/>
        </w:rPr>
        <w:t xml:space="preserve">את עצמם </w:t>
      </w:r>
      <w:r>
        <w:rPr>
          <w:sz w:val="26"/>
          <w:szCs w:val="26"/>
          <w:rtl/>
          <w:lang w:eastAsia="en-US"/>
        </w:rPr>
        <w:t>וא</w:t>
      </w:r>
      <w:r>
        <w:rPr>
          <w:rFonts w:hint="cs"/>
          <w:sz w:val="26"/>
          <w:szCs w:val="26"/>
          <w:rtl/>
          <w:lang w:eastAsia="en-US"/>
        </w:rPr>
        <w:t xml:space="preserve">ת </w:t>
      </w:r>
      <w:r>
        <w:rPr>
          <w:sz w:val="26"/>
          <w:szCs w:val="26"/>
          <w:rtl/>
          <w:lang w:eastAsia="en-US"/>
        </w:rPr>
        <w:t>ש</w:t>
      </w:r>
      <w:r>
        <w:rPr>
          <w:rFonts w:hint="cs"/>
          <w:sz w:val="26"/>
          <w:szCs w:val="26"/>
          <w:rtl/>
          <w:lang w:eastAsia="en-US"/>
        </w:rPr>
        <w:t>ני</w:t>
      </w:r>
      <w:r>
        <w:rPr>
          <w:sz w:val="26"/>
          <w:szCs w:val="26"/>
          <w:rtl/>
          <w:lang w:eastAsia="en-US"/>
        </w:rPr>
        <w:t xml:space="preserve"> </w:t>
      </w:r>
      <w:r>
        <w:rPr>
          <w:rFonts w:hint="cs"/>
          <w:sz w:val="26"/>
          <w:szCs w:val="26"/>
          <w:rtl/>
          <w:lang w:eastAsia="en-US"/>
        </w:rPr>
        <w:t>ה</w:t>
      </w:r>
      <w:r>
        <w:rPr>
          <w:sz w:val="26"/>
          <w:szCs w:val="26"/>
          <w:rtl/>
          <w:lang w:eastAsia="en-US"/>
        </w:rPr>
        <w:t>"א</w:t>
      </w:r>
      <w:r>
        <w:rPr>
          <w:rFonts w:hint="cs"/>
          <w:sz w:val="26"/>
          <w:szCs w:val="26"/>
          <w:rtl/>
          <w:lang w:eastAsia="en-US"/>
        </w:rPr>
        <w:t>חרים</w:t>
      </w:r>
      <w:r>
        <w:rPr>
          <w:sz w:val="26"/>
          <w:szCs w:val="26"/>
          <w:rtl/>
          <w:lang w:eastAsia="en-US"/>
        </w:rPr>
        <w:t xml:space="preserve">" </w:t>
      </w:r>
      <w:r>
        <w:rPr>
          <w:rFonts w:hint="cs"/>
          <w:sz w:val="26"/>
          <w:szCs w:val="26"/>
          <w:rtl/>
          <w:lang w:eastAsia="en-US"/>
        </w:rPr>
        <w:t>למעשה העבירה</w:t>
      </w:r>
      <w:r>
        <w:rPr>
          <w:sz w:val="26"/>
          <w:szCs w:val="26"/>
          <w:rtl/>
          <w:lang w:eastAsia="en-US"/>
        </w:rPr>
        <w:t xml:space="preserve">, </w:t>
      </w:r>
      <w:r>
        <w:rPr>
          <w:rFonts w:hint="cs"/>
          <w:sz w:val="26"/>
          <w:szCs w:val="26"/>
          <w:rtl/>
          <w:lang w:eastAsia="en-US"/>
        </w:rPr>
        <w:t>מ</w:t>
      </w:r>
      <w:r>
        <w:rPr>
          <w:sz w:val="26"/>
          <w:szCs w:val="26"/>
          <w:rtl/>
          <w:lang w:eastAsia="en-US"/>
        </w:rPr>
        <w:t>ל</w:t>
      </w:r>
      <w:r>
        <w:rPr>
          <w:rFonts w:hint="cs"/>
          <w:sz w:val="26"/>
          <w:szCs w:val="26"/>
          <w:rtl/>
          <w:lang w:eastAsia="en-US"/>
        </w:rPr>
        <w:t xml:space="preserve">מדים </w:t>
      </w:r>
      <w:r>
        <w:rPr>
          <w:sz w:val="26"/>
          <w:szCs w:val="26"/>
          <w:rtl/>
          <w:lang w:eastAsia="en-US"/>
        </w:rPr>
        <w:t>ע</w:t>
      </w:r>
      <w:r>
        <w:rPr>
          <w:rFonts w:hint="cs"/>
          <w:sz w:val="26"/>
          <w:szCs w:val="26"/>
          <w:rtl/>
          <w:lang w:eastAsia="en-US"/>
        </w:rPr>
        <w:t>ל יכולת</w:t>
      </w:r>
      <w:r>
        <w:rPr>
          <w:sz w:val="26"/>
          <w:szCs w:val="26"/>
          <w:rtl/>
          <w:lang w:eastAsia="en-US"/>
        </w:rPr>
        <w:t xml:space="preserve">ם </w:t>
      </w:r>
      <w:r>
        <w:rPr>
          <w:rFonts w:hint="cs"/>
          <w:sz w:val="26"/>
          <w:szCs w:val="26"/>
          <w:rtl/>
          <w:lang w:eastAsia="en-US"/>
        </w:rPr>
        <w:t>לשקול דברים ול</w:t>
      </w:r>
      <w:r>
        <w:rPr>
          <w:sz w:val="26"/>
          <w:szCs w:val="26"/>
          <w:rtl/>
          <w:lang w:eastAsia="en-US"/>
        </w:rPr>
        <w:t>ה</w:t>
      </w:r>
      <w:r>
        <w:rPr>
          <w:rFonts w:hint="cs"/>
          <w:sz w:val="26"/>
          <w:szCs w:val="26"/>
          <w:rtl/>
          <w:lang w:eastAsia="en-US"/>
        </w:rPr>
        <w:t xml:space="preserve">חליט </w:t>
      </w:r>
      <w:r>
        <w:rPr>
          <w:sz w:val="26"/>
          <w:szCs w:val="26"/>
          <w:rtl/>
          <w:lang w:eastAsia="en-US"/>
        </w:rPr>
        <w:t xml:space="preserve"> ל</w:t>
      </w:r>
      <w:r>
        <w:rPr>
          <w:rFonts w:hint="cs"/>
          <w:sz w:val="26"/>
          <w:szCs w:val="26"/>
          <w:rtl/>
          <w:lang w:eastAsia="en-US"/>
        </w:rPr>
        <w:t xml:space="preserve">פי בחירתם, אם להודות או להכחיש, על אף </w:t>
      </w:r>
      <w:r>
        <w:rPr>
          <w:sz w:val="26"/>
          <w:szCs w:val="26"/>
          <w:rtl/>
          <w:lang w:eastAsia="en-US"/>
        </w:rPr>
        <w:t>ש</w:t>
      </w:r>
      <w:r>
        <w:rPr>
          <w:rFonts w:hint="cs"/>
          <w:sz w:val="26"/>
          <w:szCs w:val="26"/>
          <w:rtl/>
          <w:lang w:eastAsia="en-US"/>
        </w:rPr>
        <w:t xml:space="preserve">הייתה זו </w:t>
      </w:r>
      <w:r>
        <w:rPr>
          <w:sz w:val="26"/>
          <w:szCs w:val="26"/>
          <w:rtl/>
          <w:lang w:eastAsia="en-US"/>
        </w:rPr>
        <w:t>ח</w:t>
      </w:r>
      <w:r>
        <w:rPr>
          <w:rFonts w:hint="cs"/>
          <w:sz w:val="26"/>
          <w:szCs w:val="26"/>
          <w:rtl/>
          <w:lang w:eastAsia="en-US"/>
        </w:rPr>
        <w:t>קירתם</w:t>
      </w:r>
      <w:r>
        <w:rPr>
          <w:sz w:val="26"/>
          <w:szCs w:val="26"/>
          <w:rtl/>
          <w:lang w:eastAsia="en-US"/>
        </w:rPr>
        <w:t xml:space="preserve"> </w:t>
      </w:r>
      <w:r>
        <w:rPr>
          <w:rFonts w:hint="cs"/>
          <w:sz w:val="26"/>
          <w:szCs w:val="26"/>
          <w:rtl/>
          <w:lang w:eastAsia="en-US"/>
        </w:rPr>
        <w:t>הראשונה במשטרה וה</w:t>
      </w:r>
      <w:r>
        <w:rPr>
          <w:sz w:val="26"/>
          <w:szCs w:val="26"/>
          <w:rtl/>
          <w:lang w:eastAsia="en-US"/>
        </w:rPr>
        <w:t>ם</w:t>
      </w:r>
      <w:r>
        <w:rPr>
          <w:rFonts w:hint="cs"/>
          <w:sz w:val="26"/>
          <w:szCs w:val="26"/>
          <w:rtl/>
          <w:lang w:eastAsia="en-US"/>
        </w:rPr>
        <w:t xml:space="preserve"> היו נתונים, מטבע הדברים, </w:t>
      </w:r>
      <w:r>
        <w:rPr>
          <w:sz w:val="26"/>
          <w:szCs w:val="26"/>
          <w:rtl/>
          <w:lang w:eastAsia="en-US"/>
        </w:rPr>
        <w:t>ב</w:t>
      </w:r>
      <w:r>
        <w:rPr>
          <w:rFonts w:hint="cs"/>
          <w:sz w:val="26"/>
          <w:szCs w:val="26"/>
          <w:rtl/>
          <w:lang w:eastAsia="en-US"/>
        </w:rPr>
        <w:t xml:space="preserve">מצב של </w:t>
      </w:r>
      <w:r>
        <w:rPr>
          <w:sz w:val="26"/>
          <w:szCs w:val="26"/>
          <w:rtl/>
          <w:lang w:eastAsia="en-US"/>
        </w:rPr>
        <w:t>ל</w:t>
      </w:r>
      <w:r>
        <w:rPr>
          <w:rFonts w:hint="cs"/>
          <w:sz w:val="26"/>
          <w:szCs w:val="26"/>
          <w:rtl/>
          <w:lang w:eastAsia="en-US"/>
        </w:rPr>
        <w:t>חץ ומתח נפשי</w:t>
      </w:r>
      <w:r>
        <w:rPr>
          <w:sz w:val="26"/>
          <w:szCs w:val="26"/>
          <w:rtl/>
          <w:lang w:eastAsia="en-US"/>
        </w:rPr>
        <w:t xml:space="preserve">. </w:t>
      </w:r>
    </w:p>
    <w:p w14:paraId="67F50A59"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אמצעים שננקטו נגדם במהלך חקירותיהם,</w:t>
      </w:r>
      <w:r>
        <w:rPr>
          <w:sz w:val="26"/>
          <w:szCs w:val="26"/>
          <w:rtl/>
          <w:lang w:eastAsia="en-US"/>
        </w:rPr>
        <w:t xml:space="preserve"> </w:t>
      </w:r>
      <w:r>
        <w:rPr>
          <w:rFonts w:hint="cs"/>
          <w:sz w:val="26"/>
          <w:szCs w:val="26"/>
          <w:rtl/>
          <w:lang w:eastAsia="en-US"/>
        </w:rPr>
        <w:t xml:space="preserve">כמפורט לעיל, </w:t>
      </w:r>
      <w:r>
        <w:rPr>
          <w:sz w:val="26"/>
          <w:szCs w:val="26"/>
          <w:rtl/>
          <w:lang w:eastAsia="en-US"/>
        </w:rPr>
        <w:t>ל</w:t>
      </w:r>
      <w:r>
        <w:rPr>
          <w:rFonts w:hint="cs"/>
          <w:sz w:val="26"/>
          <w:szCs w:val="26"/>
          <w:rtl/>
          <w:lang w:eastAsia="en-US"/>
        </w:rPr>
        <w:t>א</w:t>
      </w:r>
      <w:r>
        <w:rPr>
          <w:sz w:val="26"/>
          <w:szCs w:val="26"/>
          <w:rtl/>
          <w:lang w:eastAsia="en-US"/>
        </w:rPr>
        <w:t xml:space="preserve"> </w:t>
      </w:r>
      <w:r>
        <w:rPr>
          <w:rFonts w:hint="cs"/>
          <w:sz w:val="26"/>
          <w:szCs w:val="26"/>
          <w:rtl/>
          <w:lang w:eastAsia="en-US"/>
        </w:rPr>
        <w:t xml:space="preserve">ביטלו את יכולתם לנווט דבריהם מול החוקרים ולספר </w:t>
      </w:r>
      <w:r>
        <w:rPr>
          <w:sz w:val="26"/>
          <w:szCs w:val="26"/>
          <w:rtl/>
          <w:lang w:eastAsia="en-US"/>
        </w:rPr>
        <w:t>ל</w:t>
      </w:r>
      <w:r>
        <w:rPr>
          <w:rFonts w:hint="cs"/>
          <w:sz w:val="26"/>
          <w:szCs w:val="26"/>
          <w:rtl/>
          <w:lang w:eastAsia="en-US"/>
        </w:rPr>
        <w:t xml:space="preserve">הם, לפי בחירתם, דברים מסוימים ולכפור באחרים.  </w:t>
      </w:r>
    </w:p>
    <w:p w14:paraId="3E9AD8D7" w14:textId="77777777" w:rsidR="00D46B6B" w:rsidRDefault="00D46B6B">
      <w:pPr>
        <w:tabs>
          <w:tab w:val="left" w:pos="284"/>
        </w:tabs>
        <w:spacing w:line="360" w:lineRule="auto"/>
        <w:jc w:val="both"/>
        <w:rPr>
          <w:sz w:val="26"/>
          <w:szCs w:val="26"/>
          <w:rtl/>
          <w:lang w:eastAsia="en-US"/>
        </w:rPr>
      </w:pPr>
      <w:r>
        <w:rPr>
          <w:rFonts w:hint="cs"/>
          <w:sz w:val="26"/>
          <w:szCs w:val="26"/>
          <w:rtl/>
          <w:lang w:eastAsia="en-US"/>
        </w:rPr>
        <w:t xml:space="preserve">כך למשל, הנאשם 1 לא חשש להשיב בשלילה לשאלת החוקר אסי צור האם למי מן המעורבים במעשה היתה סכין  בעת האירוע (מז/6ב' עמ' 4); הנאשם 1 אף לא חשש להשיב בשלילה לשאלת החוקרת שלומית, האם הכיר בחורה במועדון ה"דום" בתל אביב; וכן לכפור באפשרות שהוצגה לו על ידי החוקרת לפיה הוא וחבריו פגשו </w:t>
      </w:r>
      <w:r>
        <w:rPr>
          <w:sz w:val="26"/>
          <w:szCs w:val="26"/>
          <w:rtl/>
          <w:lang w:eastAsia="en-US"/>
        </w:rPr>
        <w:t>א</w:t>
      </w:r>
      <w:r>
        <w:rPr>
          <w:rFonts w:hint="cs"/>
          <w:sz w:val="26"/>
          <w:szCs w:val="26"/>
          <w:rtl/>
          <w:lang w:eastAsia="en-US"/>
        </w:rPr>
        <w:t xml:space="preserve">ת המתלוננת </w:t>
      </w:r>
      <w:r>
        <w:rPr>
          <w:sz w:val="26"/>
          <w:szCs w:val="26"/>
          <w:rtl/>
          <w:lang w:eastAsia="en-US"/>
        </w:rPr>
        <w:t>מ</w:t>
      </w:r>
      <w:r>
        <w:rPr>
          <w:rFonts w:hint="cs"/>
          <w:sz w:val="26"/>
          <w:szCs w:val="26"/>
          <w:rtl/>
          <w:lang w:eastAsia="en-US"/>
        </w:rPr>
        <w:t xml:space="preserve">ספר ימים לפני אירוע האונס ודרשו ממנה "לא להסתובב" בשכונתם. </w:t>
      </w:r>
    </w:p>
    <w:p w14:paraId="557D8825" w14:textId="77777777" w:rsidR="00D46B6B" w:rsidRDefault="00D46B6B">
      <w:pPr>
        <w:tabs>
          <w:tab w:val="left" w:pos="284"/>
        </w:tabs>
        <w:spacing w:line="360" w:lineRule="auto"/>
        <w:jc w:val="both"/>
        <w:rPr>
          <w:sz w:val="26"/>
          <w:szCs w:val="26"/>
          <w:rtl/>
          <w:lang w:eastAsia="en-US"/>
        </w:rPr>
      </w:pPr>
      <w:r>
        <w:rPr>
          <w:rFonts w:hint="cs"/>
          <w:sz w:val="26"/>
          <w:szCs w:val="26"/>
          <w:rtl/>
          <w:lang w:eastAsia="en-US"/>
        </w:rPr>
        <w:t xml:space="preserve">כאמור לעיל, הנאשמים תיקנו את החוקרים במהלך חקירותיהם, </w:t>
      </w:r>
      <w:r>
        <w:rPr>
          <w:sz w:val="26"/>
          <w:szCs w:val="26"/>
          <w:rtl/>
          <w:lang w:eastAsia="en-US"/>
        </w:rPr>
        <w:t>והו</w:t>
      </w:r>
      <w:r>
        <w:rPr>
          <w:rFonts w:hint="cs"/>
          <w:sz w:val="26"/>
          <w:szCs w:val="26"/>
          <w:rtl/>
          <w:lang w:eastAsia="en-US"/>
        </w:rPr>
        <w:t>סיפ</w:t>
      </w:r>
      <w:r>
        <w:rPr>
          <w:sz w:val="26"/>
          <w:szCs w:val="26"/>
          <w:rtl/>
          <w:lang w:eastAsia="en-US"/>
        </w:rPr>
        <w:t>ו</w:t>
      </w:r>
      <w:r>
        <w:rPr>
          <w:rFonts w:hint="cs"/>
          <w:sz w:val="26"/>
          <w:szCs w:val="26"/>
          <w:rtl/>
          <w:lang w:eastAsia="en-US"/>
        </w:rPr>
        <w:t xml:space="preserve"> </w:t>
      </w:r>
      <w:r>
        <w:rPr>
          <w:sz w:val="26"/>
          <w:szCs w:val="26"/>
          <w:rtl/>
          <w:lang w:eastAsia="en-US"/>
        </w:rPr>
        <w:t>פ</w:t>
      </w:r>
      <w:r>
        <w:rPr>
          <w:rFonts w:hint="cs"/>
          <w:sz w:val="26"/>
          <w:szCs w:val="26"/>
          <w:rtl/>
          <w:lang w:eastAsia="en-US"/>
        </w:rPr>
        <w:t xml:space="preserve">רטים אשר רק </w:t>
      </w:r>
      <w:r>
        <w:rPr>
          <w:sz w:val="26"/>
          <w:szCs w:val="26"/>
          <w:rtl/>
          <w:lang w:eastAsia="en-US"/>
        </w:rPr>
        <w:t>מ</w:t>
      </w:r>
      <w:r>
        <w:rPr>
          <w:rFonts w:hint="cs"/>
          <w:sz w:val="26"/>
          <w:szCs w:val="26"/>
          <w:rtl/>
          <w:lang w:eastAsia="en-US"/>
        </w:rPr>
        <w:t xml:space="preserve">י </w:t>
      </w:r>
      <w:r>
        <w:rPr>
          <w:sz w:val="26"/>
          <w:szCs w:val="26"/>
          <w:rtl/>
          <w:lang w:eastAsia="en-US"/>
        </w:rPr>
        <w:t>ש</w:t>
      </w:r>
      <w:r>
        <w:rPr>
          <w:rFonts w:hint="cs"/>
          <w:sz w:val="26"/>
          <w:szCs w:val="26"/>
          <w:rtl/>
          <w:lang w:eastAsia="en-US"/>
        </w:rPr>
        <w:t>היה ב</w:t>
      </w:r>
      <w:r>
        <w:rPr>
          <w:sz w:val="26"/>
          <w:szCs w:val="26"/>
          <w:rtl/>
          <w:lang w:eastAsia="en-US"/>
        </w:rPr>
        <w:t>ז</w:t>
      </w:r>
      <w:r>
        <w:rPr>
          <w:rFonts w:hint="cs"/>
          <w:sz w:val="26"/>
          <w:szCs w:val="26"/>
          <w:rtl/>
          <w:lang w:eastAsia="en-US"/>
        </w:rPr>
        <w:t xml:space="preserve">ירת </w:t>
      </w:r>
      <w:r>
        <w:rPr>
          <w:sz w:val="26"/>
          <w:szCs w:val="26"/>
          <w:rtl/>
          <w:lang w:eastAsia="en-US"/>
        </w:rPr>
        <w:t>הע</w:t>
      </w:r>
      <w:r>
        <w:rPr>
          <w:rFonts w:hint="cs"/>
          <w:sz w:val="26"/>
          <w:szCs w:val="26"/>
          <w:rtl/>
          <w:lang w:eastAsia="en-US"/>
        </w:rPr>
        <w:t>בירה בעת ה</w:t>
      </w:r>
      <w:r>
        <w:rPr>
          <w:sz w:val="26"/>
          <w:szCs w:val="26"/>
          <w:rtl/>
          <w:lang w:eastAsia="en-US"/>
        </w:rPr>
        <w:t>א</w:t>
      </w:r>
      <w:r>
        <w:rPr>
          <w:rFonts w:hint="cs"/>
          <w:sz w:val="26"/>
          <w:szCs w:val="26"/>
          <w:rtl/>
          <w:lang w:eastAsia="en-US"/>
        </w:rPr>
        <w:t>ירוע י</w:t>
      </w:r>
      <w:r>
        <w:rPr>
          <w:sz w:val="26"/>
          <w:szCs w:val="26"/>
          <w:rtl/>
          <w:lang w:eastAsia="en-US"/>
        </w:rPr>
        <w:t>כ</w:t>
      </w:r>
      <w:r>
        <w:rPr>
          <w:rFonts w:hint="cs"/>
          <w:sz w:val="26"/>
          <w:szCs w:val="26"/>
          <w:rtl/>
          <w:lang w:eastAsia="en-US"/>
        </w:rPr>
        <w:t>ול היה ל</w:t>
      </w:r>
      <w:r>
        <w:rPr>
          <w:sz w:val="26"/>
          <w:szCs w:val="26"/>
          <w:rtl/>
          <w:lang w:eastAsia="en-US"/>
        </w:rPr>
        <w:t>דע</w:t>
      </w:r>
      <w:r>
        <w:rPr>
          <w:rFonts w:hint="cs"/>
          <w:sz w:val="26"/>
          <w:szCs w:val="26"/>
          <w:rtl/>
          <w:lang w:eastAsia="en-US"/>
        </w:rPr>
        <w:t xml:space="preserve">ת אותם. </w:t>
      </w:r>
      <w:r>
        <w:rPr>
          <w:sz w:val="26"/>
          <w:szCs w:val="26"/>
          <w:rtl/>
          <w:lang w:eastAsia="en-US"/>
        </w:rPr>
        <w:t xml:space="preserve">   </w:t>
      </w:r>
    </w:p>
    <w:p w14:paraId="4BDCDDB0"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נסיבות</w:t>
      </w:r>
      <w:r>
        <w:rPr>
          <w:sz w:val="26"/>
          <w:szCs w:val="26"/>
          <w:rtl/>
          <w:lang w:eastAsia="en-US"/>
        </w:rPr>
        <w:t xml:space="preserve"> ה</w:t>
      </w:r>
      <w:r>
        <w:rPr>
          <w:rFonts w:hint="cs"/>
          <w:sz w:val="26"/>
          <w:szCs w:val="26"/>
          <w:rtl/>
          <w:lang w:eastAsia="en-US"/>
        </w:rPr>
        <w:t>ללו</w:t>
      </w:r>
      <w:r>
        <w:rPr>
          <w:sz w:val="26"/>
          <w:szCs w:val="26"/>
          <w:rtl/>
          <w:lang w:eastAsia="en-US"/>
        </w:rPr>
        <w:t xml:space="preserve">, </w:t>
      </w:r>
      <w:r>
        <w:rPr>
          <w:rFonts w:hint="cs"/>
          <w:sz w:val="26"/>
          <w:szCs w:val="26"/>
          <w:rtl/>
          <w:lang w:eastAsia="en-US"/>
        </w:rPr>
        <w:t>לא נותר ל</w:t>
      </w:r>
      <w:r>
        <w:rPr>
          <w:sz w:val="26"/>
          <w:szCs w:val="26"/>
          <w:rtl/>
          <w:lang w:eastAsia="en-US"/>
        </w:rPr>
        <w:t>י</w:t>
      </w:r>
      <w:r>
        <w:rPr>
          <w:rFonts w:hint="cs"/>
          <w:sz w:val="26"/>
          <w:szCs w:val="26"/>
          <w:rtl/>
          <w:lang w:eastAsia="en-US"/>
        </w:rPr>
        <w:t xml:space="preserve"> </w:t>
      </w:r>
      <w:r>
        <w:rPr>
          <w:sz w:val="26"/>
          <w:szCs w:val="26"/>
          <w:rtl/>
          <w:lang w:eastAsia="en-US"/>
        </w:rPr>
        <w:t>א</w:t>
      </w:r>
      <w:r>
        <w:rPr>
          <w:rFonts w:hint="cs"/>
          <w:sz w:val="26"/>
          <w:szCs w:val="26"/>
          <w:rtl/>
          <w:lang w:eastAsia="en-US"/>
        </w:rPr>
        <w:t xml:space="preserve">לא לקבוע קבילותן של הודאות הנאשמים, וזאת על בסיס כל אותם </w:t>
      </w:r>
      <w:r>
        <w:rPr>
          <w:sz w:val="26"/>
          <w:szCs w:val="26"/>
          <w:rtl/>
          <w:lang w:eastAsia="en-US"/>
        </w:rPr>
        <w:t>נ</w:t>
      </w:r>
      <w:r>
        <w:rPr>
          <w:rFonts w:hint="cs"/>
          <w:sz w:val="26"/>
          <w:szCs w:val="26"/>
          <w:rtl/>
          <w:lang w:eastAsia="en-US"/>
        </w:rPr>
        <w:t>ימוקים</w:t>
      </w:r>
      <w:r>
        <w:rPr>
          <w:sz w:val="26"/>
          <w:szCs w:val="26"/>
          <w:rtl/>
          <w:lang w:eastAsia="en-US"/>
        </w:rPr>
        <w:t xml:space="preserve"> </w:t>
      </w:r>
      <w:r>
        <w:rPr>
          <w:rFonts w:hint="cs"/>
          <w:sz w:val="26"/>
          <w:szCs w:val="26"/>
          <w:rtl/>
          <w:lang w:eastAsia="en-US"/>
        </w:rPr>
        <w:t>שה</w:t>
      </w:r>
      <w:r>
        <w:rPr>
          <w:sz w:val="26"/>
          <w:szCs w:val="26"/>
          <w:rtl/>
          <w:lang w:eastAsia="en-US"/>
        </w:rPr>
        <w:t>וב</w:t>
      </w:r>
      <w:r>
        <w:rPr>
          <w:rFonts w:hint="cs"/>
          <w:sz w:val="26"/>
          <w:szCs w:val="26"/>
          <w:rtl/>
          <w:lang w:eastAsia="en-US"/>
        </w:rPr>
        <w:t>או</w:t>
      </w:r>
      <w:r>
        <w:rPr>
          <w:sz w:val="26"/>
          <w:szCs w:val="26"/>
          <w:rtl/>
          <w:lang w:eastAsia="en-US"/>
        </w:rPr>
        <w:t xml:space="preserve"> </w:t>
      </w:r>
      <w:r>
        <w:rPr>
          <w:rFonts w:hint="cs"/>
          <w:sz w:val="26"/>
          <w:szCs w:val="26"/>
          <w:rtl/>
          <w:lang w:eastAsia="en-US"/>
        </w:rPr>
        <w:t xml:space="preserve">לעיל </w:t>
      </w:r>
      <w:r>
        <w:rPr>
          <w:sz w:val="26"/>
          <w:szCs w:val="26"/>
          <w:rtl/>
          <w:lang w:eastAsia="en-US"/>
        </w:rPr>
        <w:t>ב</w:t>
      </w:r>
      <w:r>
        <w:rPr>
          <w:rFonts w:hint="cs"/>
          <w:sz w:val="26"/>
          <w:szCs w:val="26"/>
          <w:rtl/>
          <w:lang w:eastAsia="en-US"/>
        </w:rPr>
        <w:t xml:space="preserve">הרחבה. </w:t>
      </w:r>
    </w:p>
    <w:p w14:paraId="73319881" w14:textId="77777777" w:rsidR="00D46B6B" w:rsidRDefault="00D46B6B">
      <w:pPr>
        <w:tabs>
          <w:tab w:val="left" w:pos="284"/>
        </w:tabs>
        <w:spacing w:line="360" w:lineRule="auto"/>
        <w:jc w:val="both"/>
        <w:rPr>
          <w:b/>
          <w:bCs/>
          <w:sz w:val="26"/>
          <w:szCs w:val="26"/>
          <w:u w:val="single"/>
          <w:rtl/>
          <w:lang w:eastAsia="en-US"/>
        </w:rPr>
      </w:pPr>
      <w:r>
        <w:rPr>
          <w:sz w:val="26"/>
          <w:szCs w:val="26"/>
          <w:rtl/>
          <w:lang w:eastAsia="en-US"/>
        </w:rPr>
        <w:t>ה</w:t>
      </w:r>
      <w:r>
        <w:rPr>
          <w:rFonts w:hint="cs"/>
          <w:sz w:val="26"/>
          <w:szCs w:val="26"/>
          <w:rtl/>
          <w:lang w:eastAsia="en-US"/>
        </w:rPr>
        <w:t>תביעה</w:t>
      </w:r>
      <w:r>
        <w:rPr>
          <w:sz w:val="26"/>
          <w:szCs w:val="26"/>
          <w:rtl/>
          <w:lang w:eastAsia="en-US"/>
        </w:rPr>
        <w:t xml:space="preserve">, </w:t>
      </w:r>
      <w:r>
        <w:rPr>
          <w:rFonts w:hint="cs"/>
          <w:sz w:val="26"/>
          <w:szCs w:val="26"/>
          <w:rtl/>
          <w:lang w:eastAsia="en-US"/>
        </w:rPr>
        <w:t xml:space="preserve">הנושאת </w:t>
      </w:r>
      <w:r>
        <w:rPr>
          <w:sz w:val="26"/>
          <w:szCs w:val="26"/>
          <w:rtl/>
          <w:lang w:eastAsia="en-US"/>
        </w:rPr>
        <w:t>ב</w:t>
      </w:r>
      <w:r>
        <w:rPr>
          <w:rFonts w:hint="cs"/>
          <w:sz w:val="26"/>
          <w:szCs w:val="26"/>
          <w:rtl/>
          <w:lang w:eastAsia="en-US"/>
        </w:rPr>
        <w:t>נטל</w:t>
      </w:r>
      <w:r>
        <w:rPr>
          <w:sz w:val="26"/>
          <w:szCs w:val="26"/>
          <w:rtl/>
          <w:lang w:eastAsia="en-US"/>
        </w:rPr>
        <w:t xml:space="preserve"> </w:t>
      </w:r>
      <w:r>
        <w:rPr>
          <w:rFonts w:hint="cs"/>
          <w:sz w:val="26"/>
          <w:szCs w:val="26"/>
          <w:rtl/>
          <w:lang w:eastAsia="en-US"/>
        </w:rPr>
        <w:t xml:space="preserve">הוכחת </w:t>
      </w:r>
      <w:r>
        <w:rPr>
          <w:sz w:val="26"/>
          <w:szCs w:val="26"/>
          <w:rtl/>
          <w:lang w:eastAsia="en-US"/>
        </w:rPr>
        <w:t>ת</w:t>
      </w:r>
      <w:r>
        <w:rPr>
          <w:rFonts w:hint="cs"/>
          <w:sz w:val="26"/>
          <w:szCs w:val="26"/>
          <w:rtl/>
          <w:lang w:eastAsia="en-US"/>
        </w:rPr>
        <w:t xml:space="preserve">נאי הקבילות </w:t>
      </w:r>
      <w:r>
        <w:rPr>
          <w:sz w:val="26"/>
          <w:szCs w:val="26"/>
          <w:rtl/>
          <w:lang w:eastAsia="en-US"/>
        </w:rPr>
        <w:t>ש</w:t>
      </w:r>
      <w:r>
        <w:rPr>
          <w:rFonts w:hint="cs"/>
          <w:sz w:val="26"/>
          <w:szCs w:val="26"/>
          <w:rtl/>
          <w:lang w:eastAsia="en-US"/>
        </w:rPr>
        <w:t>ל ההוד</w:t>
      </w:r>
      <w:r>
        <w:rPr>
          <w:sz w:val="26"/>
          <w:szCs w:val="26"/>
          <w:rtl/>
          <w:lang w:eastAsia="en-US"/>
        </w:rPr>
        <w:t>או</w:t>
      </w:r>
      <w:r>
        <w:rPr>
          <w:rFonts w:hint="cs"/>
          <w:sz w:val="26"/>
          <w:szCs w:val="26"/>
          <w:rtl/>
          <w:lang w:eastAsia="en-US"/>
        </w:rPr>
        <w:t xml:space="preserve">ת, אכן הוכיחה במידה של למעלה מכל ספק </w:t>
      </w:r>
      <w:r>
        <w:rPr>
          <w:sz w:val="26"/>
          <w:szCs w:val="26"/>
          <w:rtl/>
          <w:lang w:eastAsia="en-US"/>
        </w:rPr>
        <w:t>ס</w:t>
      </w:r>
      <w:r>
        <w:rPr>
          <w:rFonts w:hint="cs"/>
          <w:sz w:val="26"/>
          <w:szCs w:val="26"/>
          <w:rtl/>
          <w:lang w:eastAsia="en-US"/>
        </w:rPr>
        <w:t>ביר</w:t>
      </w:r>
      <w:r>
        <w:rPr>
          <w:sz w:val="26"/>
          <w:szCs w:val="26"/>
          <w:rtl/>
          <w:lang w:eastAsia="en-US"/>
        </w:rPr>
        <w:t xml:space="preserve">, </w:t>
      </w:r>
      <w:r>
        <w:rPr>
          <w:rFonts w:hint="cs"/>
          <w:sz w:val="26"/>
          <w:szCs w:val="26"/>
          <w:rtl/>
          <w:lang w:eastAsia="en-US"/>
        </w:rPr>
        <w:t xml:space="preserve">כי לא דבק </w:t>
      </w:r>
      <w:r>
        <w:rPr>
          <w:sz w:val="26"/>
          <w:szCs w:val="26"/>
          <w:rtl/>
          <w:lang w:eastAsia="en-US"/>
        </w:rPr>
        <w:t>ב</w:t>
      </w:r>
      <w:r>
        <w:rPr>
          <w:rFonts w:hint="cs"/>
          <w:sz w:val="26"/>
          <w:szCs w:val="26"/>
          <w:rtl/>
          <w:lang w:eastAsia="en-US"/>
        </w:rPr>
        <w:t xml:space="preserve">הן ובנסיבות גבייתן </w:t>
      </w:r>
      <w:r>
        <w:rPr>
          <w:sz w:val="26"/>
          <w:szCs w:val="26"/>
          <w:rtl/>
          <w:lang w:eastAsia="en-US"/>
        </w:rPr>
        <w:t>כ</w:t>
      </w:r>
      <w:r>
        <w:rPr>
          <w:rFonts w:hint="cs"/>
          <w:sz w:val="26"/>
          <w:szCs w:val="26"/>
          <w:rtl/>
          <w:lang w:eastAsia="en-US"/>
        </w:rPr>
        <w:t>ל פסול</w:t>
      </w:r>
      <w:r>
        <w:rPr>
          <w:sz w:val="26"/>
          <w:szCs w:val="26"/>
          <w:rtl/>
          <w:lang w:eastAsia="en-US"/>
        </w:rPr>
        <w:t>, ו</w:t>
      </w:r>
      <w:r>
        <w:rPr>
          <w:rFonts w:hint="cs"/>
          <w:sz w:val="26"/>
          <w:szCs w:val="26"/>
          <w:rtl/>
          <w:lang w:eastAsia="en-US"/>
        </w:rPr>
        <w:t xml:space="preserve">לפיכך </w:t>
      </w:r>
      <w:r>
        <w:rPr>
          <w:sz w:val="26"/>
          <w:szCs w:val="26"/>
          <w:rtl/>
          <w:lang w:eastAsia="en-US"/>
        </w:rPr>
        <w:t>י</w:t>
      </w:r>
      <w:r>
        <w:rPr>
          <w:rFonts w:hint="cs"/>
          <w:sz w:val="26"/>
          <w:szCs w:val="26"/>
          <w:rtl/>
          <w:lang w:eastAsia="en-US"/>
        </w:rPr>
        <w:t xml:space="preserve">ש לקבלן </w:t>
      </w:r>
      <w:r>
        <w:rPr>
          <w:sz w:val="26"/>
          <w:szCs w:val="26"/>
          <w:rtl/>
          <w:lang w:eastAsia="en-US"/>
        </w:rPr>
        <w:t>כ</w:t>
      </w:r>
      <w:r>
        <w:rPr>
          <w:rFonts w:hint="cs"/>
          <w:sz w:val="26"/>
          <w:szCs w:val="26"/>
          <w:rtl/>
          <w:lang w:eastAsia="en-US"/>
        </w:rPr>
        <w:t>ראיה לחובתם של הנאשמים. (</w:t>
      </w:r>
      <w:hyperlink r:id="rId46" w:history="1">
        <w:r w:rsidR="007B0027" w:rsidRPr="007B0027">
          <w:rPr>
            <w:rStyle w:val="Hyperlink"/>
            <w:rFonts w:hint="eastAsia"/>
            <w:sz w:val="26"/>
            <w:szCs w:val="26"/>
            <w:rtl/>
            <w:lang w:eastAsia="en-US"/>
          </w:rPr>
          <w:t>ד</w:t>
        </w:r>
        <w:r w:rsidR="007B0027" w:rsidRPr="007B0027">
          <w:rPr>
            <w:rStyle w:val="Hyperlink"/>
            <w:sz w:val="26"/>
            <w:szCs w:val="26"/>
            <w:rtl/>
            <w:lang w:eastAsia="en-US"/>
          </w:rPr>
          <w:t>"נ 3081/91 קוזלי נ' מדינת ישראל, פ"ד מה</w:t>
        </w:r>
      </w:hyperlink>
      <w:r>
        <w:rPr>
          <w:rFonts w:hint="cs"/>
          <w:sz w:val="26"/>
          <w:szCs w:val="26"/>
          <w:rtl/>
          <w:lang w:eastAsia="en-US"/>
        </w:rPr>
        <w:t xml:space="preserve"> (4) 441; קדמי, "</w:t>
      </w:r>
      <w:r>
        <w:rPr>
          <w:b/>
          <w:bCs/>
          <w:sz w:val="26"/>
          <w:szCs w:val="26"/>
          <w:rtl/>
          <w:lang w:eastAsia="en-US"/>
        </w:rPr>
        <w:t>ע</w:t>
      </w:r>
      <w:r>
        <w:rPr>
          <w:rFonts w:hint="cs"/>
          <w:b/>
          <w:bCs/>
          <w:sz w:val="26"/>
          <w:szCs w:val="26"/>
          <w:rtl/>
          <w:lang w:eastAsia="en-US"/>
        </w:rPr>
        <w:t>ל</w:t>
      </w:r>
      <w:r>
        <w:rPr>
          <w:b/>
          <w:bCs/>
          <w:sz w:val="26"/>
          <w:szCs w:val="26"/>
          <w:rtl/>
          <w:lang w:eastAsia="en-US"/>
        </w:rPr>
        <w:t xml:space="preserve"> </w:t>
      </w:r>
      <w:r>
        <w:rPr>
          <w:rFonts w:hint="cs"/>
          <w:b/>
          <w:bCs/>
          <w:sz w:val="26"/>
          <w:szCs w:val="26"/>
          <w:rtl/>
          <w:lang w:eastAsia="en-US"/>
        </w:rPr>
        <w:t>הראיות</w:t>
      </w:r>
      <w:r>
        <w:rPr>
          <w:sz w:val="26"/>
          <w:szCs w:val="26"/>
          <w:rtl/>
          <w:lang w:eastAsia="en-US"/>
        </w:rPr>
        <w:t>" ח</w:t>
      </w:r>
      <w:r>
        <w:rPr>
          <w:rFonts w:hint="cs"/>
          <w:sz w:val="26"/>
          <w:szCs w:val="26"/>
          <w:rtl/>
          <w:lang w:eastAsia="en-US"/>
        </w:rPr>
        <w:t>לק</w:t>
      </w:r>
      <w:r>
        <w:rPr>
          <w:sz w:val="26"/>
          <w:szCs w:val="26"/>
          <w:rtl/>
          <w:lang w:eastAsia="en-US"/>
        </w:rPr>
        <w:t xml:space="preserve"> ר</w:t>
      </w:r>
      <w:r>
        <w:rPr>
          <w:rFonts w:hint="cs"/>
          <w:sz w:val="26"/>
          <w:szCs w:val="26"/>
          <w:rtl/>
          <w:lang w:eastAsia="en-US"/>
        </w:rPr>
        <w:t>אשון</w:t>
      </w:r>
      <w:r>
        <w:rPr>
          <w:sz w:val="26"/>
          <w:szCs w:val="26"/>
          <w:rtl/>
          <w:lang w:eastAsia="en-US"/>
        </w:rPr>
        <w:t xml:space="preserve">, </w:t>
      </w:r>
      <w:r>
        <w:rPr>
          <w:rFonts w:hint="cs"/>
          <w:sz w:val="26"/>
          <w:szCs w:val="26"/>
          <w:rtl/>
          <w:lang w:eastAsia="en-US"/>
        </w:rPr>
        <w:t>עמ' 49).</w:t>
      </w:r>
    </w:p>
    <w:p w14:paraId="50B47876" w14:textId="77777777" w:rsidR="00D46B6B" w:rsidRDefault="00D46B6B">
      <w:pPr>
        <w:tabs>
          <w:tab w:val="left" w:pos="284"/>
          <w:tab w:val="left" w:pos="720"/>
        </w:tabs>
        <w:spacing w:line="360" w:lineRule="auto"/>
        <w:jc w:val="both"/>
        <w:rPr>
          <w:b/>
          <w:bCs/>
          <w:i/>
          <w:iCs/>
          <w:sz w:val="26"/>
          <w:szCs w:val="26"/>
          <w:u w:val="single"/>
          <w:rtl/>
          <w:lang w:eastAsia="en-US"/>
        </w:rPr>
      </w:pPr>
    </w:p>
    <w:p w14:paraId="367E1A6A" w14:textId="77777777" w:rsidR="00D46B6B" w:rsidRDefault="00D46B6B">
      <w:pPr>
        <w:tabs>
          <w:tab w:val="left" w:pos="284"/>
          <w:tab w:val="left" w:pos="516"/>
        </w:tabs>
        <w:spacing w:line="360" w:lineRule="auto"/>
        <w:jc w:val="both"/>
        <w:rPr>
          <w:b/>
          <w:bCs/>
          <w:i/>
          <w:iCs/>
          <w:sz w:val="30"/>
          <w:szCs w:val="30"/>
          <w:u w:val="single"/>
          <w:rtl/>
          <w:lang w:eastAsia="en-US"/>
        </w:rPr>
      </w:pPr>
      <w:r>
        <w:rPr>
          <w:b/>
          <w:bCs/>
          <w:i/>
          <w:iCs/>
          <w:sz w:val="30"/>
          <w:szCs w:val="30"/>
          <w:u w:val="single"/>
          <w:rtl/>
          <w:lang w:eastAsia="en-US"/>
        </w:rPr>
        <w:t>ג</w:t>
      </w:r>
      <w:r>
        <w:rPr>
          <w:rFonts w:hint="cs"/>
          <w:b/>
          <w:bCs/>
          <w:i/>
          <w:iCs/>
          <w:sz w:val="30"/>
          <w:szCs w:val="30"/>
          <w:u w:val="single"/>
          <w:rtl/>
          <w:lang w:eastAsia="en-US"/>
        </w:rPr>
        <w:t>.</w:t>
      </w:r>
      <w:r>
        <w:rPr>
          <w:b/>
          <w:bCs/>
          <w:i/>
          <w:iCs/>
          <w:sz w:val="30"/>
          <w:szCs w:val="30"/>
          <w:rtl/>
          <w:lang w:eastAsia="en-US"/>
        </w:rPr>
        <w:tab/>
      </w:r>
      <w:r>
        <w:rPr>
          <w:b/>
          <w:bCs/>
          <w:i/>
          <w:iCs/>
          <w:sz w:val="30"/>
          <w:szCs w:val="30"/>
          <w:rtl/>
          <w:lang w:eastAsia="en-US"/>
        </w:rPr>
        <w:tab/>
      </w:r>
      <w:r>
        <w:rPr>
          <w:b/>
          <w:bCs/>
          <w:i/>
          <w:iCs/>
          <w:sz w:val="30"/>
          <w:szCs w:val="30"/>
          <w:u w:val="single"/>
          <w:rtl/>
          <w:lang w:eastAsia="en-US"/>
        </w:rPr>
        <w:t>מ</w:t>
      </w:r>
      <w:r>
        <w:rPr>
          <w:rFonts w:hint="cs"/>
          <w:b/>
          <w:bCs/>
          <w:i/>
          <w:iCs/>
          <w:sz w:val="30"/>
          <w:szCs w:val="30"/>
          <w:u w:val="single"/>
          <w:rtl/>
          <w:lang w:eastAsia="en-US"/>
        </w:rPr>
        <w:t>הימנות</w:t>
      </w:r>
      <w:r>
        <w:rPr>
          <w:b/>
          <w:bCs/>
          <w:i/>
          <w:iCs/>
          <w:sz w:val="30"/>
          <w:szCs w:val="30"/>
          <w:u w:val="single"/>
          <w:rtl/>
          <w:lang w:eastAsia="en-US"/>
        </w:rPr>
        <w:t xml:space="preserve"> ה</w:t>
      </w:r>
      <w:r>
        <w:rPr>
          <w:rFonts w:hint="cs"/>
          <w:b/>
          <w:bCs/>
          <w:i/>
          <w:iCs/>
          <w:sz w:val="30"/>
          <w:szCs w:val="30"/>
          <w:u w:val="single"/>
          <w:rtl/>
          <w:lang w:eastAsia="en-US"/>
        </w:rPr>
        <w:t>ודאות</w:t>
      </w:r>
      <w:r>
        <w:rPr>
          <w:b/>
          <w:bCs/>
          <w:i/>
          <w:iCs/>
          <w:sz w:val="30"/>
          <w:szCs w:val="30"/>
          <w:u w:val="single"/>
          <w:rtl/>
          <w:lang w:eastAsia="en-US"/>
        </w:rPr>
        <w:t xml:space="preserve"> </w:t>
      </w:r>
      <w:r>
        <w:rPr>
          <w:rFonts w:hint="cs"/>
          <w:b/>
          <w:bCs/>
          <w:i/>
          <w:iCs/>
          <w:sz w:val="30"/>
          <w:szCs w:val="30"/>
          <w:u w:val="single"/>
          <w:rtl/>
          <w:lang w:eastAsia="en-US"/>
        </w:rPr>
        <w:t xml:space="preserve">הנאשמים ומשקלן הראייתי   </w:t>
      </w:r>
    </w:p>
    <w:p w14:paraId="1EC81C4B" w14:textId="77777777" w:rsidR="00D46B6B" w:rsidRDefault="00D46B6B">
      <w:pPr>
        <w:tabs>
          <w:tab w:val="left" w:pos="284"/>
          <w:tab w:val="left" w:pos="516"/>
        </w:tabs>
        <w:spacing w:line="360" w:lineRule="auto"/>
        <w:jc w:val="both"/>
        <w:rPr>
          <w:sz w:val="26"/>
          <w:szCs w:val="26"/>
          <w:rtl/>
          <w:lang w:eastAsia="en-US"/>
        </w:rPr>
      </w:pPr>
      <w:r>
        <w:rPr>
          <w:b/>
          <w:bCs/>
          <w:i/>
          <w:iCs/>
          <w:sz w:val="26"/>
          <w:szCs w:val="26"/>
          <w:rtl/>
          <w:lang w:eastAsia="en-US"/>
        </w:rPr>
        <w:t>39.</w:t>
      </w:r>
      <w:r>
        <w:rPr>
          <w:b/>
          <w:bCs/>
          <w:i/>
          <w:iCs/>
          <w:sz w:val="26"/>
          <w:szCs w:val="26"/>
          <w:rtl/>
          <w:lang w:eastAsia="en-US"/>
        </w:rPr>
        <w:tab/>
      </w:r>
      <w:r>
        <w:rPr>
          <w:sz w:val="26"/>
          <w:szCs w:val="26"/>
          <w:rtl/>
          <w:lang w:eastAsia="en-US"/>
        </w:rPr>
        <w:t>מ</w:t>
      </w:r>
      <w:r>
        <w:rPr>
          <w:rFonts w:hint="cs"/>
          <w:sz w:val="26"/>
          <w:szCs w:val="26"/>
          <w:rtl/>
          <w:lang w:eastAsia="en-US"/>
        </w:rPr>
        <w:t>שקבענו</w:t>
      </w:r>
      <w:r>
        <w:rPr>
          <w:sz w:val="26"/>
          <w:szCs w:val="26"/>
          <w:rtl/>
          <w:lang w:eastAsia="en-US"/>
        </w:rPr>
        <w:t xml:space="preserve"> כ</w:t>
      </w:r>
      <w:r>
        <w:rPr>
          <w:rFonts w:hint="cs"/>
          <w:sz w:val="26"/>
          <w:szCs w:val="26"/>
          <w:rtl/>
          <w:lang w:eastAsia="en-US"/>
        </w:rPr>
        <w:t>י</w:t>
      </w:r>
      <w:r>
        <w:rPr>
          <w:sz w:val="26"/>
          <w:szCs w:val="26"/>
          <w:rtl/>
          <w:lang w:eastAsia="en-US"/>
        </w:rPr>
        <w:t xml:space="preserve"> </w:t>
      </w:r>
      <w:r>
        <w:rPr>
          <w:rFonts w:hint="cs"/>
          <w:sz w:val="26"/>
          <w:szCs w:val="26"/>
          <w:rtl/>
          <w:lang w:eastAsia="en-US"/>
        </w:rPr>
        <w:t>טענות הפסול שהועלו על ידי הנאשמים במשפט הזוטא הינן משוללות יסוד</w:t>
      </w:r>
      <w:r>
        <w:rPr>
          <w:sz w:val="26"/>
          <w:szCs w:val="26"/>
          <w:rtl/>
          <w:lang w:eastAsia="en-US"/>
        </w:rPr>
        <w:t xml:space="preserve">, </w:t>
      </w:r>
      <w:r>
        <w:rPr>
          <w:rFonts w:hint="cs"/>
          <w:sz w:val="26"/>
          <w:szCs w:val="26"/>
          <w:rtl/>
          <w:lang w:eastAsia="en-US"/>
        </w:rPr>
        <w:t xml:space="preserve">וכי </w:t>
      </w:r>
      <w:r>
        <w:rPr>
          <w:sz w:val="26"/>
          <w:szCs w:val="26"/>
          <w:rtl/>
          <w:lang w:eastAsia="en-US"/>
        </w:rPr>
        <w:t>ה</w:t>
      </w:r>
      <w:r>
        <w:rPr>
          <w:rFonts w:hint="cs"/>
          <w:sz w:val="26"/>
          <w:szCs w:val="26"/>
          <w:rtl/>
          <w:lang w:eastAsia="en-US"/>
        </w:rPr>
        <w:t>ודאותיהם</w:t>
      </w:r>
      <w:r>
        <w:rPr>
          <w:sz w:val="26"/>
          <w:szCs w:val="26"/>
          <w:rtl/>
          <w:lang w:eastAsia="en-US"/>
        </w:rPr>
        <w:t xml:space="preserve"> </w:t>
      </w:r>
      <w:r>
        <w:rPr>
          <w:rFonts w:hint="cs"/>
          <w:sz w:val="26"/>
          <w:szCs w:val="26"/>
          <w:rtl/>
          <w:lang w:eastAsia="en-US"/>
        </w:rPr>
        <w:t>עומדות במבחן הקבילות, נפנה לבחינת כוחן הראייתי של ההודאות</w:t>
      </w:r>
      <w:r>
        <w:rPr>
          <w:sz w:val="26"/>
          <w:szCs w:val="26"/>
          <w:rtl/>
          <w:lang w:eastAsia="en-US"/>
        </w:rPr>
        <w:t xml:space="preserve"> </w:t>
      </w:r>
      <w:r>
        <w:rPr>
          <w:rFonts w:hint="cs"/>
          <w:sz w:val="26"/>
          <w:szCs w:val="26"/>
          <w:rtl/>
          <w:lang w:eastAsia="en-US"/>
        </w:rPr>
        <w:t>ו</w:t>
      </w:r>
      <w:r>
        <w:rPr>
          <w:sz w:val="26"/>
          <w:szCs w:val="26"/>
          <w:rtl/>
          <w:lang w:eastAsia="en-US"/>
        </w:rPr>
        <w:t>מ</w:t>
      </w:r>
      <w:r>
        <w:rPr>
          <w:rFonts w:hint="cs"/>
          <w:sz w:val="26"/>
          <w:szCs w:val="26"/>
          <w:rtl/>
          <w:lang w:eastAsia="en-US"/>
        </w:rPr>
        <w:t xml:space="preserve">שקלן, שכן </w:t>
      </w:r>
      <w:r>
        <w:rPr>
          <w:sz w:val="26"/>
          <w:szCs w:val="26"/>
          <w:rtl/>
          <w:lang w:eastAsia="en-US"/>
        </w:rPr>
        <w:t>כ</w:t>
      </w:r>
      <w:r>
        <w:rPr>
          <w:rFonts w:hint="cs"/>
          <w:sz w:val="26"/>
          <w:szCs w:val="26"/>
          <w:rtl/>
          <w:lang w:eastAsia="en-US"/>
        </w:rPr>
        <w:t>ידוע</w:t>
      </w:r>
      <w:r>
        <w:rPr>
          <w:sz w:val="26"/>
          <w:szCs w:val="26"/>
          <w:rtl/>
          <w:lang w:eastAsia="en-US"/>
        </w:rPr>
        <w:t xml:space="preserve">: </w:t>
      </w:r>
    </w:p>
    <w:p w14:paraId="7DF21D2B" w14:textId="77777777" w:rsidR="00D46B6B" w:rsidRDefault="00D46B6B">
      <w:pPr>
        <w:pStyle w:val="a2"/>
        <w:rPr>
          <w:rtl/>
        </w:rPr>
      </w:pPr>
      <w:r>
        <w:rPr>
          <w:rtl/>
        </w:rPr>
        <w:t>"י</w:t>
      </w:r>
      <w:r>
        <w:rPr>
          <w:rFonts w:hint="cs"/>
          <w:rtl/>
        </w:rPr>
        <w:t>ש</w:t>
      </w:r>
      <w:r>
        <w:rPr>
          <w:rtl/>
        </w:rPr>
        <w:t xml:space="preserve"> </w:t>
      </w:r>
      <w:r>
        <w:rPr>
          <w:rFonts w:hint="cs"/>
          <w:rtl/>
        </w:rPr>
        <w:t xml:space="preserve">להבחין בין קבילות לבין משקל ראייתי (הנעוץ במהימנות תוכן </w:t>
      </w:r>
      <w:r>
        <w:rPr>
          <w:rtl/>
        </w:rPr>
        <w:t>ה</w:t>
      </w:r>
      <w:r>
        <w:rPr>
          <w:rFonts w:hint="cs"/>
          <w:rtl/>
        </w:rPr>
        <w:t>הודיה</w:t>
      </w:r>
      <w:r>
        <w:rPr>
          <w:rtl/>
        </w:rPr>
        <w:t xml:space="preserve">); </w:t>
      </w:r>
      <w:r>
        <w:rPr>
          <w:rFonts w:hint="cs"/>
          <w:rtl/>
        </w:rPr>
        <w:t xml:space="preserve">מקום שהודיה נמצאת קבילה עדיין אין בכך כדי לומר שההודיה תימצא גם </w:t>
      </w:r>
      <w:r>
        <w:rPr>
          <w:rtl/>
        </w:rPr>
        <w:t>מ</w:t>
      </w:r>
      <w:r>
        <w:rPr>
          <w:rFonts w:hint="cs"/>
          <w:rtl/>
        </w:rPr>
        <w:t>הימנה</w:t>
      </w:r>
      <w:r>
        <w:rPr>
          <w:rtl/>
        </w:rPr>
        <w:t xml:space="preserve">. </w:t>
      </w:r>
      <w:r>
        <w:rPr>
          <w:rFonts w:hint="cs"/>
          <w:rtl/>
        </w:rPr>
        <w:t xml:space="preserve">קבילות לחוד ומשקל ראייתי לחוד" </w:t>
      </w:r>
      <w:r>
        <w:rPr>
          <w:b w:val="0"/>
          <w:bCs w:val="0"/>
          <w:rtl/>
        </w:rPr>
        <w:t>(</w:t>
      </w:r>
      <w:r>
        <w:rPr>
          <w:rFonts w:hint="cs"/>
          <w:b w:val="0"/>
          <w:bCs w:val="0"/>
          <w:rtl/>
        </w:rPr>
        <w:t xml:space="preserve">קדמי, </w:t>
      </w:r>
      <w:r>
        <w:rPr>
          <w:rtl/>
        </w:rPr>
        <w:t>"</w:t>
      </w:r>
      <w:r>
        <w:rPr>
          <w:rFonts w:hint="cs"/>
          <w:rtl/>
        </w:rPr>
        <w:t>על הראיות"</w:t>
      </w:r>
      <w:r>
        <w:rPr>
          <w:b w:val="0"/>
          <w:bCs w:val="0"/>
          <w:rtl/>
        </w:rPr>
        <w:t>, ח</w:t>
      </w:r>
      <w:r>
        <w:rPr>
          <w:rFonts w:hint="cs"/>
          <w:b w:val="0"/>
          <w:bCs w:val="0"/>
          <w:rtl/>
        </w:rPr>
        <w:t xml:space="preserve">לק ראשון, עמ' 23; עמ' 111). </w:t>
      </w:r>
    </w:p>
    <w:p w14:paraId="4C55F61A" w14:textId="77777777" w:rsidR="00D46B6B" w:rsidRDefault="00D46B6B">
      <w:pPr>
        <w:pStyle w:val="a2"/>
        <w:rPr>
          <w:rtl/>
        </w:rPr>
      </w:pPr>
    </w:p>
    <w:p w14:paraId="18CF2A79"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כ</w:t>
      </w:r>
      <w:r>
        <w:rPr>
          <w:rFonts w:hint="cs"/>
          <w:sz w:val="26"/>
          <w:szCs w:val="26"/>
          <w:rtl/>
          <w:lang w:eastAsia="en-US"/>
        </w:rPr>
        <w:t>וחן</w:t>
      </w:r>
      <w:r>
        <w:rPr>
          <w:sz w:val="26"/>
          <w:szCs w:val="26"/>
          <w:rtl/>
          <w:lang w:eastAsia="en-US"/>
        </w:rPr>
        <w:t xml:space="preserve"> </w:t>
      </w:r>
      <w:r>
        <w:rPr>
          <w:rFonts w:hint="cs"/>
          <w:sz w:val="26"/>
          <w:szCs w:val="26"/>
          <w:rtl/>
          <w:lang w:eastAsia="en-US"/>
        </w:rPr>
        <w:t xml:space="preserve">של </w:t>
      </w:r>
      <w:r>
        <w:rPr>
          <w:sz w:val="26"/>
          <w:szCs w:val="26"/>
          <w:rtl/>
          <w:lang w:eastAsia="en-US"/>
        </w:rPr>
        <w:t>ה</w:t>
      </w:r>
      <w:r>
        <w:rPr>
          <w:rFonts w:hint="cs"/>
          <w:sz w:val="26"/>
          <w:szCs w:val="26"/>
          <w:rtl/>
          <w:lang w:eastAsia="en-US"/>
        </w:rPr>
        <w:t>הודאות</w:t>
      </w:r>
      <w:r>
        <w:rPr>
          <w:sz w:val="26"/>
          <w:szCs w:val="26"/>
          <w:rtl/>
          <w:lang w:eastAsia="en-US"/>
        </w:rPr>
        <w:t xml:space="preserve"> </w:t>
      </w:r>
      <w:r>
        <w:rPr>
          <w:rFonts w:hint="cs"/>
          <w:sz w:val="26"/>
          <w:szCs w:val="26"/>
          <w:rtl/>
          <w:lang w:eastAsia="en-US"/>
        </w:rPr>
        <w:t>לשמש בסיס עצמאי ו"</w:t>
      </w:r>
      <w:r>
        <w:rPr>
          <w:sz w:val="26"/>
          <w:szCs w:val="26"/>
          <w:rtl/>
          <w:lang w:eastAsia="en-US"/>
        </w:rPr>
        <w:t>י</w:t>
      </w:r>
      <w:r>
        <w:rPr>
          <w:rFonts w:hint="cs"/>
          <w:sz w:val="26"/>
          <w:szCs w:val="26"/>
          <w:rtl/>
          <w:lang w:eastAsia="en-US"/>
        </w:rPr>
        <w:t>חיד</w:t>
      </w:r>
      <w:r>
        <w:rPr>
          <w:sz w:val="26"/>
          <w:szCs w:val="26"/>
          <w:rtl/>
          <w:lang w:eastAsia="en-US"/>
        </w:rPr>
        <w:t>" ל</w:t>
      </w:r>
      <w:r>
        <w:rPr>
          <w:rFonts w:hint="cs"/>
          <w:sz w:val="26"/>
          <w:szCs w:val="26"/>
          <w:rtl/>
          <w:lang w:eastAsia="en-US"/>
        </w:rPr>
        <w:t>הרשעה</w:t>
      </w:r>
      <w:r>
        <w:rPr>
          <w:sz w:val="26"/>
          <w:szCs w:val="26"/>
          <w:rtl/>
          <w:lang w:eastAsia="en-US"/>
        </w:rPr>
        <w:t xml:space="preserve"> </w:t>
      </w:r>
      <w:r>
        <w:rPr>
          <w:rFonts w:hint="cs"/>
          <w:sz w:val="26"/>
          <w:szCs w:val="26"/>
          <w:rtl/>
          <w:lang w:eastAsia="en-US"/>
        </w:rPr>
        <w:t>בעבירה נשוא האישום</w:t>
      </w:r>
      <w:r>
        <w:rPr>
          <w:sz w:val="26"/>
          <w:szCs w:val="26"/>
          <w:rtl/>
          <w:lang w:eastAsia="en-US"/>
        </w:rPr>
        <w:t xml:space="preserve">, </w:t>
      </w:r>
      <w:r>
        <w:rPr>
          <w:rFonts w:hint="cs"/>
          <w:sz w:val="26"/>
          <w:szCs w:val="26"/>
          <w:rtl/>
          <w:lang w:eastAsia="en-US"/>
        </w:rPr>
        <w:t xml:space="preserve">כפוף </w:t>
      </w:r>
      <w:r>
        <w:rPr>
          <w:sz w:val="26"/>
          <w:szCs w:val="26"/>
          <w:rtl/>
          <w:lang w:eastAsia="en-US"/>
        </w:rPr>
        <w:t>ל</w:t>
      </w:r>
      <w:r>
        <w:rPr>
          <w:rFonts w:hint="cs"/>
          <w:sz w:val="26"/>
          <w:szCs w:val="26"/>
          <w:rtl/>
          <w:lang w:eastAsia="en-US"/>
        </w:rPr>
        <w:t>עמידתן</w:t>
      </w:r>
      <w:r>
        <w:rPr>
          <w:sz w:val="26"/>
          <w:szCs w:val="26"/>
          <w:rtl/>
          <w:lang w:eastAsia="en-US"/>
        </w:rPr>
        <w:t xml:space="preserve"> </w:t>
      </w:r>
      <w:r>
        <w:rPr>
          <w:rFonts w:hint="cs"/>
          <w:sz w:val="26"/>
          <w:szCs w:val="26"/>
          <w:rtl/>
          <w:lang w:eastAsia="en-US"/>
        </w:rPr>
        <w:t>בשני המבחנים המצטברים אשר נקבעו בפסיקה</w:t>
      </w:r>
      <w:r>
        <w:rPr>
          <w:sz w:val="26"/>
          <w:szCs w:val="26"/>
          <w:rtl/>
          <w:lang w:eastAsia="en-US"/>
        </w:rPr>
        <w:t xml:space="preserve">, </w:t>
      </w:r>
      <w:r>
        <w:rPr>
          <w:rFonts w:hint="cs"/>
          <w:sz w:val="26"/>
          <w:szCs w:val="26"/>
          <w:rtl/>
          <w:lang w:eastAsia="en-US"/>
        </w:rPr>
        <w:t xml:space="preserve">לבחינת משקלה של הודאה ואמיתות </w:t>
      </w:r>
      <w:r>
        <w:rPr>
          <w:sz w:val="26"/>
          <w:szCs w:val="26"/>
          <w:rtl/>
          <w:lang w:eastAsia="en-US"/>
        </w:rPr>
        <w:t>ת</w:t>
      </w:r>
      <w:r>
        <w:rPr>
          <w:rFonts w:hint="cs"/>
          <w:sz w:val="26"/>
          <w:szCs w:val="26"/>
          <w:rtl/>
          <w:lang w:eastAsia="en-US"/>
        </w:rPr>
        <w:t>וכנה</w:t>
      </w:r>
      <w:r>
        <w:rPr>
          <w:sz w:val="26"/>
          <w:szCs w:val="26"/>
          <w:rtl/>
          <w:lang w:eastAsia="en-US"/>
        </w:rPr>
        <w:t xml:space="preserve"> - "ה</w:t>
      </w:r>
      <w:r>
        <w:rPr>
          <w:rFonts w:hint="cs"/>
          <w:sz w:val="26"/>
          <w:szCs w:val="26"/>
          <w:rtl/>
          <w:lang w:eastAsia="en-US"/>
        </w:rPr>
        <w:t>מבחן</w:t>
      </w:r>
      <w:r>
        <w:rPr>
          <w:sz w:val="26"/>
          <w:szCs w:val="26"/>
          <w:rtl/>
          <w:lang w:eastAsia="en-US"/>
        </w:rPr>
        <w:t xml:space="preserve"> </w:t>
      </w:r>
      <w:r>
        <w:rPr>
          <w:rFonts w:hint="cs"/>
          <w:sz w:val="26"/>
          <w:szCs w:val="26"/>
          <w:rtl/>
          <w:lang w:eastAsia="en-US"/>
        </w:rPr>
        <w:t xml:space="preserve">הפנימי" </w:t>
      </w:r>
      <w:r>
        <w:rPr>
          <w:sz w:val="26"/>
          <w:szCs w:val="26"/>
          <w:rtl/>
          <w:lang w:eastAsia="en-US"/>
        </w:rPr>
        <w:t>ו"ה</w:t>
      </w:r>
      <w:r>
        <w:rPr>
          <w:rFonts w:hint="cs"/>
          <w:sz w:val="26"/>
          <w:szCs w:val="26"/>
          <w:rtl/>
          <w:lang w:eastAsia="en-US"/>
        </w:rPr>
        <w:t>מבחן</w:t>
      </w:r>
      <w:r>
        <w:rPr>
          <w:sz w:val="26"/>
          <w:szCs w:val="26"/>
          <w:rtl/>
          <w:lang w:eastAsia="en-US"/>
        </w:rPr>
        <w:t xml:space="preserve"> </w:t>
      </w:r>
      <w:r>
        <w:rPr>
          <w:rFonts w:hint="cs"/>
          <w:sz w:val="26"/>
          <w:szCs w:val="26"/>
          <w:rtl/>
          <w:lang w:eastAsia="en-US"/>
        </w:rPr>
        <w:t>החיצוני".</w:t>
      </w:r>
    </w:p>
    <w:p w14:paraId="5E9D346E" w14:textId="77777777" w:rsidR="00D46B6B" w:rsidRDefault="00D46B6B">
      <w:pPr>
        <w:tabs>
          <w:tab w:val="left" w:pos="284"/>
          <w:tab w:val="left" w:pos="720"/>
        </w:tabs>
        <w:spacing w:line="360" w:lineRule="auto"/>
        <w:jc w:val="both"/>
        <w:rPr>
          <w:sz w:val="26"/>
          <w:szCs w:val="26"/>
          <w:rtl/>
          <w:lang w:eastAsia="en-US"/>
        </w:rPr>
      </w:pPr>
      <w:r>
        <w:rPr>
          <w:sz w:val="26"/>
          <w:szCs w:val="26"/>
          <w:u w:val="single"/>
          <w:rtl/>
          <w:lang w:eastAsia="en-US"/>
        </w:rPr>
        <w:t>ה</w:t>
      </w:r>
      <w:r>
        <w:rPr>
          <w:rFonts w:hint="cs"/>
          <w:sz w:val="26"/>
          <w:szCs w:val="26"/>
          <w:u w:val="single"/>
          <w:rtl/>
          <w:lang w:eastAsia="en-US"/>
        </w:rPr>
        <w:t>מבחן</w:t>
      </w:r>
      <w:r>
        <w:rPr>
          <w:sz w:val="26"/>
          <w:szCs w:val="26"/>
          <w:u w:val="single"/>
          <w:rtl/>
          <w:lang w:eastAsia="en-US"/>
        </w:rPr>
        <w:t xml:space="preserve"> ה</w:t>
      </w:r>
      <w:r>
        <w:rPr>
          <w:rFonts w:hint="cs"/>
          <w:sz w:val="26"/>
          <w:szCs w:val="26"/>
          <w:u w:val="single"/>
          <w:rtl/>
          <w:lang w:eastAsia="en-US"/>
        </w:rPr>
        <w:t>פנימי</w:t>
      </w:r>
      <w:r>
        <w:rPr>
          <w:sz w:val="26"/>
          <w:szCs w:val="26"/>
          <w:rtl/>
          <w:lang w:eastAsia="en-US"/>
        </w:rPr>
        <w:t xml:space="preserve">, </w:t>
      </w:r>
      <w:r>
        <w:rPr>
          <w:rFonts w:hint="cs"/>
          <w:sz w:val="26"/>
          <w:szCs w:val="26"/>
          <w:rtl/>
          <w:lang w:eastAsia="en-US"/>
        </w:rPr>
        <w:t xml:space="preserve">מתייחס לתוכנה של ההודאה ותר אחר סימני האמת העולים </w:t>
      </w:r>
      <w:r>
        <w:rPr>
          <w:sz w:val="26"/>
          <w:szCs w:val="26"/>
          <w:rtl/>
          <w:lang w:eastAsia="en-US"/>
        </w:rPr>
        <w:t>מ</w:t>
      </w:r>
      <w:r>
        <w:rPr>
          <w:rFonts w:hint="cs"/>
          <w:sz w:val="26"/>
          <w:szCs w:val="26"/>
          <w:rtl/>
          <w:lang w:eastAsia="en-US"/>
        </w:rPr>
        <w:t>תוכה</w:t>
      </w:r>
      <w:r>
        <w:rPr>
          <w:sz w:val="26"/>
          <w:szCs w:val="26"/>
          <w:rtl/>
          <w:lang w:eastAsia="en-US"/>
        </w:rPr>
        <w:t xml:space="preserve"> </w:t>
      </w:r>
      <w:r>
        <w:rPr>
          <w:rFonts w:hint="cs"/>
          <w:sz w:val="26"/>
          <w:szCs w:val="26"/>
          <w:rtl/>
          <w:lang w:eastAsia="en-US"/>
        </w:rPr>
        <w:t xml:space="preserve">כגון: הגיונה הפנימי או היעדרו; סבירות הפרטים המובאים בה; סדר הרצאתם; מידת </w:t>
      </w:r>
      <w:r>
        <w:rPr>
          <w:sz w:val="26"/>
          <w:szCs w:val="26"/>
          <w:rtl/>
          <w:lang w:eastAsia="en-US"/>
        </w:rPr>
        <w:t>פ</w:t>
      </w:r>
      <w:r>
        <w:rPr>
          <w:rFonts w:hint="cs"/>
          <w:sz w:val="26"/>
          <w:szCs w:val="26"/>
          <w:rtl/>
          <w:lang w:eastAsia="en-US"/>
        </w:rPr>
        <w:t>ירוטם</w:t>
      </w:r>
      <w:r>
        <w:rPr>
          <w:sz w:val="26"/>
          <w:szCs w:val="26"/>
          <w:rtl/>
          <w:lang w:eastAsia="en-US"/>
        </w:rPr>
        <w:t xml:space="preserve">; </w:t>
      </w:r>
      <w:r>
        <w:rPr>
          <w:rFonts w:hint="cs"/>
          <w:sz w:val="26"/>
          <w:szCs w:val="26"/>
          <w:rtl/>
          <w:lang w:eastAsia="en-US"/>
        </w:rPr>
        <w:t>ומבחנים דומים, המעוגנים בשכל הישר ובניסיון החיים</w:t>
      </w:r>
      <w:r>
        <w:rPr>
          <w:sz w:val="26"/>
          <w:szCs w:val="26"/>
          <w:lang w:eastAsia="en-US"/>
        </w:rPr>
        <w:t xml:space="preserve"> </w:t>
      </w:r>
      <w:r>
        <w:rPr>
          <w:sz w:val="26"/>
          <w:szCs w:val="26"/>
          <w:rtl/>
          <w:lang w:eastAsia="en-US"/>
        </w:rPr>
        <w:t>ה</w:t>
      </w:r>
      <w:r>
        <w:rPr>
          <w:rFonts w:hint="cs"/>
          <w:sz w:val="26"/>
          <w:szCs w:val="26"/>
          <w:rtl/>
          <w:lang w:eastAsia="en-US"/>
        </w:rPr>
        <w:t>שיפוטי</w:t>
      </w:r>
      <w:r>
        <w:rPr>
          <w:sz w:val="26"/>
          <w:szCs w:val="26"/>
          <w:rtl/>
          <w:lang w:eastAsia="en-US"/>
        </w:rPr>
        <w:t xml:space="preserve">. </w:t>
      </w:r>
    </w:p>
    <w:p w14:paraId="4FF13CF2" w14:textId="77777777" w:rsidR="00D46B6B" w:rsidRDefault="00D46B6B">
      <w:pPr>
        <w:tabs>
          <w:tab w:val="left" w:pos="284"/>
          <w:tab w:val="left" w:pos="720"/>
        </w:tabs>
        <w:spacing w:line="360" w:lineRule="auto"/>
        <w:jc w:val="both"/>
        <w:rPr>
          <w:sz w:val="26"/>
          <w:szCs w:val="26"/>
          <w:rtl/>
          <w:lang w:eastAsia="en-US"/>
        </w:rPr>
      </w:pPr>
      <w:r>
        <w:rPr>
          <w:sz w:val="26"/>
          <w:szCs w:val="26"/>
          <w:u w:val="single"/>
          <w:rtl/>
          <w:lang w:eastAsia="en-US"/>
        </w:rPr>
        <w:t>ה</w:t>
      </w:r>
      <w:r>
        <w:rPr>
          <w:rFonts w:hint="cs"/>
          <w:sz w:val="26"/>
          <w:szCs w:val="26"/>
          <w:u w:val="single"/>
          <w:rtl/>
          <w:lang w:eastAsia="en-US"/>
        </w:rPr>
        <w:t>מבחן</w:t>
      </w:r>
      <w:r>
        <w:rPr>
          <w:sz w:val="26"/>
          <w:szCs w:val="26"/>
          <w:u w:val="single"/>
          <w:rtl/>
          <w:lang w:eastAsia="en-US"/>
        </w:rPr>
        <w:t xml:space="preserve"> ה</w:t>
      </w:r>
      <w:r>
        <w:rPr>
          <w:rFonts w:hint="cs"/>
          <w:sz w:val="26"/>
          <w:szCs w:val="26"/>
          <w:u w:val="single"/>
          <w:rtl/>
          <w:lang w:eastAsia="en-US"/>
        </w:rPr>
        <w:t>חיצוני</w:t>
      </w:r>
      <w:r>
        <w:rPr>
          <w:sz w:val="26"/>
          <w:szCs w:val="26"/>
          <w:rtl/>
          <w:lang w:eastAsia="en-US"/>
        </w:rPr>
        <w:t xml:space="preserve">, </w:t>
      </w:r>
      <w:r>
        <w:rPr>
          <w:rFonts w:hint="cs"/>
          <w:sz w:val="26"/>
          <w:szCs w:val="26"/>
          <w:rtl/>
          <w:lang w:eastAsia="en-US"/>
        </w:rPr>
        <w:t>בוחן את אמיתות</w:t>
      </w:r>
      <w:r>
        <w:rPr>
          <w:sz w:val="26"/>
          <w:szCs w:val="26"/>
          <w:rtl/>
          <w:lang w:eastAsia="en-US"/>
        </w:rPr>
        <w:t xml:space="preserve">ה </w:t>
      </w:r>
      <w:r>
        <w:rPr>
          <w:rFonts w:hint="cs"/>
          <w:sz w:val="26"/>
          <w:szCs w:val="26"/>
          <w:rtl/>
          <w:lang w:eastAsia="en-US"/>
        </w:rPr>
        <w:t xml:space="preserve">של ההודאה לפי סימנים שמחוץ לדברי </w:t>
      </w:r>
      <w:r>
        <w:rPr>
          <w:sz w:val="26"/>
          <w:szCs w:val="26"/>
          <w:rtl/>
          <w:lang w:eastAsia="en-US"/>
        </w:rPr>
        <w:t>ה</w:t>
      </w:r>
      <w:r>
        <w:rPr>
          <w:rFonts w:hint="cs"/>
          <w:sz w:val="26"/>
          <w:szCs w:val="26"/>
          <w:rtl/>
          <w:lang w:eastAsia="en-US"/>
        </w:rPr>
        <w:t>נאשם</w:t>
      </w:r>
      <w:r>
        <w:rPr>
          <w:sz w:val="26"/>
          <w:szCs w:val="26"/>
          <w:rtl/>
          <w:lang w:eastAsia="en-US"/>
        </w:rPr>
        <w:t xml:space="preserve"> </w:t>
      </w:r>
      <w:r>
        <w:rPr>
          <w:rFonts w:hint="cs"/>
          <w:sz w:val="26"/>
          <w:szCs w:val="26"/>
          <w:rtl/>
          <w:lang w:eastAsia="en-US"/>
        </w:rPr>
        <w:t>עצמו</w:t>
      </w:r>
      <w:r>
        <w:rPr>
          <w:sz w:val="26"/>
          <w:szCs w:val="26"/>
          <w:rtl/>
          <w:lang w:eastAsia="en-US"/>
        </w:rPr>
        <w:t xml:space="preserve">, </w:t>
      </w:r>
      <w:r>
        <w:rPr>
          <w:rFonts w:hint="cs"/>
          <w:sz w:val="26"/>
          <w:szCs w:val="26"/>
          <w:rtl/>
          <w:lang w:eastAsia="en-US"/>
        </w:rPr>
        <w:t>בהודאתו</w:t>
      </w:r>
      <w:r>
        <w:rPr>
          <w:sz w:val="26"/>
          <w:szCs w:val="26"/>
          <w:rtl/>
          <w:lang w:eastAsia="en-US"/>
        </w:rPr>
        <w:t xml:space="preserve">, </w:t>
      </w:r>
      <w:r>
        <w:rPr>
          <w:rFonts w:hint="cs"/>
          <w:sz w:val="26"/>
          <w:szCs w:val="26"/>
          <w:rtl/>
          <w:lang w:eastAsia="en-US"/>
        </w:rPr>
        <w:t xml:space="preserve">והוא למעשה הדרישה כי תימצא לצידן תוספת ראייתית מסוג 'דבר מה' </w:t>
      </w:r>
      <w:r>
        <w:rPr>
          <w:sz w:val="26"/>
          <w:szCs w:val="26"/>
          <w:rtl/>
          <w:lang w:eastAsia="en-US"/>
        </w:rPr>
        <w:t>נ</w:t>
      </w:r>
      <w:r>
        <w:rPr>
          <w:rFonts w:hint="cs"/>
          <w:sz w:val="26"/>
          <w:szCs w:val="26"/>
          <w:rtl/>
          <w:lang w:eastAsia="en-US"/>
        </w:rPr>
        <w:t>וסף</w:t>
      </w:r>
      <w:r>
        <w:rPr>
          <w:sz w:val="26"/>
          <w:szCs w:val="26"/>
          <w:rtl/>
          <w:lang w:eastAsia="en-US"/>
        </w:rPr>
        <w:t xml:space="preserve">, </w:t>
      </w:r>
      <w:r>
        <w:rPr>
          <w:rFonts w:hint="cs"/>
          <w:sz w:val="26"/>
          <w:szCs w:val="26"/>
          <w:rtl/>
          <w:lang w:eastAsia="en-US"/>
        </w:rPr>
        <w:t>שתכליתה אימות תוכנה של ההודאה וסילוק חששות שמא היא כוזבת</w:t>
      </w:r>
      <w:r>
        <w:rPr>
          <w:sz w:val="26"/>
          <w:szCs w:val="26"/>
          <w:rtl/>
          <w:lang w:eastAsia="en-US"/>
        </w:rPr>
        <w:t xml:space="preserve"> (</w:t>
      </w:r>
      <w:hyperlink r:id="rId47" w:history="1">
        <w:r w:rsidR="007B0027" w:rsidRPr="007B0027">
          <w:rPr>
            <w:rStyle w:val="Hyperlink"/>
            <w:rFonts w:hint="eastAsia"/>
            <w:sz w:val="26"/>
            <w:szCs w:val="26"/>
            <w:rtl/>
            <w:lang w:eastAsia="en-US"/>
          </w:rPr>
          <w:t>ד</w:t>
        </w:r>
        <w:r w:rsidR="007B0027" w:rsidRPr="007B0027">
          <w:rPr>
            <w:rStyle w:val="Hyperlink"/>
            <w:sz w:val="26"/>
            <w:szCs w:val="26"/>
            <w:rtl/>
            <w:lang w:eastAsia="en-US"/>
          </w:rPr>
          <w:t>"נ 3081/91 קוזלי ואח' נ' מדינת ישראל, פ"ד מה</w:t>
        </w:r>
      </w:hyperlink>
      <w:r>
        <w:rPr>
          <w:rFonts w:hint="cs"/>
          <w:sz w:val="26"/>
          <w:szCs w:val="26"/>
          <w:rtl/>
          <w:lang w:eastAsia="en-US"/>
        </w:rPr>
        <w:t xml:space="preserve">(4) 441,בעמ' 458; </w:t>
      </w:r>
      <w:hyperlink r:id="rId48" w:history="1">
        <w:r w:rsidR="007B0027" w:rsidRPr="007B0027">
          <w:rPr>
            <w:rStyle w:val="Hyperlink"/>
            <w:rFonts w:hint="eastAsia"/>
            <w:sz w:val="26"/>
            <w:szCs w:val="26"/>
            <w:rtl/>
            <w:lang w:eastAsia="en-US"/>
          </w:rPr>
          <w:t>ע</w:t>
        </w:r>
        <w:r w:rsidR="007B0027" w:rsidRPr="007B0027">
          <w:rPr>
            <w:rStyle w:val="Hyperlink"/>
            <w:sz w:val="26"/>
            <w:szCs w:val="26"/>
            <w:rtl/>
            <w:lang w:eastAsia="en-US"/>
          </w:rPr>
          <w:t>"פ 6289/94 דזנשוילי נ' מדינת ישראל, פ"ד נב</w:t>
        </w:r>
      </w:hyperlink>
      <w:r>
        <w:rPr>
          <w:rFonts w:hint="cs"/>
          <w:sz w:val="26"/>
          <w:szCs w:val="26"/>
          <w:rtl/>
          <w:lang w:eastAsia="en-US"/>
        </w:rPr>
        <w:t>(2) 157, 170; קדמי</w:t>
      </w:r>
      <w:r>
        <w:rPr>
          <w:sz w:val="26"/>
          <w:szCs w:val="26"/>
          <w:rtl/>
          <w:lang w:eastAsia="en-US"/>
        </w:rPr>
        <w:t>, "</w:t>
      </w:r>
      <w:r>
        <w:rPr>
          <w:b/>
          <w:bCs/>
          <w:sz w:val="26"/>
          <w:szCs w:val="26"/>
          <w:rtl/>
          <w:lang w:eastAsia="en-US"/>
        </w:rPr>
        <w:t>ע</w:t>
      </w:r>
      <w:r>
        <w:rPr>
          <w:rFonts w:hint="cs"/>
          <w:b/>
          <w:bCs/>
          <w:sz w:val="26"/>
          <w:szCs w:val="26"/>
          <w:rtl/>
          <w:lang w:eastAsia="en-US"/>
        </w:rPr>
        <w:t>ל הראיות</w:t>
      </w:r>
      <w:r>
        <w:rPr>
          <w:sz w:val="26"/>
          <w:szCs w:val="26"/>
          <w:rtl/>
          <w:lang w:eastAsia="en-US"/>
        </w:rPr>
        <w:t xml:space="preserve">", </w:t>
      </w:r>
      <w:r>
        <w:rPr>
          <w:rFonts w:hint="cs"/>
          <w:sz w:val="26"/>
          <w:szCs w:val="26"/>
          <w:rtl/>
          <w:lang w:eastAsia="en-US"/>
        </w:rPr>
        <w:t xml:space="preserve">חלק ראשון, </w:t>
      </w:r>
      <w:r>
        <w:rPr>
          <w:sz w:val="26"/>
          <w:szCs w:val="26"/>
          <w:rtl/>
          <w:lang w:eastAsia="en-US"/>
        </w:rPr>
        <w:t>ע</w:t>
      </w:r>
      <w:r>
        <w:rPr>
          <w:rFonts w:hint="cs"/>
          <w:sz w:val="26"/>
          <w:szCs w:val="26"/>
          <w:rtl/>
          <w:lang w:eastAsia="en-US"/>
        </w:rPr>
        <w:t>מ</w:t>
      </w:r>
      <w:r>
        <w:rPr>
          <w:sz w:val="26"/>
          <w:szCs w:val="26"/>
          <w:rtl/>
          <w:lang w:eastAsia="en-US"/>
        </w:rPr>
        <w:t xml:space="preserve">' 113).   </w:t>
      </w:r>
    </w:p>
    <w:p w14:paraId="74BBF9B6"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ל</w:t>
      </w:r>
      <w:r>
        <w:rPr>
          <w:rFonts w:hint="cs"/>
          <w:sz w:val="26"/>
          <w:szCs w:val="26"/>
          <w:rtl/>
          <w:lang w:eastAsia="en-US"/>
        </w:rPr>
        <w:t>א</w:t>
      </w:r>
      <w:r>
        <w:rPr>
          <w:sz w:val="26"/>
          <w:szCs w:val="26"/>
          <w:rtl/>
          <w:lang w:eastAsia="en-US"/>
        </w:rPr>
        <w:t xml:space="preserve"> </w:t>
      </w:r>
      <w:r>
        <w:rPr>
          <w:rFonts w:hint="cs"/>
          <w:sz w:val="26"/>
          <w:szCs w:val="26"/>
          <w:rtl/>
          <w:lang w:eastAsia="en-US"/>
        </w:rPr>
        <w:t xml:space="preserve">למותר </w:t>
      </w:r>
      <w:r>
        <w:rPr>
          <w:sz w:val="26"/>
          <w:szCs w:val="26"/>
          <w:rtl/>
          <w:lang w:eastAsia="en-US"/>
        </w:rPr>
        <w:t>ל</w:t>
      </w:r>
      <w:r>
        <w:rPr>
          <w:rFonts w:hint="cs"/>
          <w:sz w:val="26"/>
          <w:szCs w:val="26"/>
          <w:rtl/>
          <w:lang w:eastAsia="en-US"/>
        </w:rPr>
        <w:t>ציין</w:t>
      </w:r>
      <w:r>
        <w:rPr>
          <w:sz w:val="26"/>
          <w:szCs w:val="26"/>
          <w:rtl/>
          <w:lang w:eastAsia="en-US"/>
        </w:rPr>
        <w:t xml:space="preserve"> </w:t>
      </w:r>
      <w:r>
        <w:rPr>
          <w:rFonts w:hint="cs"/>
          <w:sz w:val="26"/>
          <w:szCs w:val="26"/>
          <w:rtl/>
          <w:lang w:eastAsia="en-US"/>
        </w:rPr>
        <w:t xml:space="preserve">כי קיימת זיקת גומלין בין המשקל הסגולי שמעניק בית המשפט להודאה עצמה, לבין </w:t>
      </w:r>
      <w:r>
        <w:rPr>
          <w:sz w:val="26"/>
          <w:szCs w:val="26"/>
          <w:rtl/>
          <w:lang w:eastAsia="en-US"/>
        </w:rPr>
        <w:t>מ</w:t>
      </w:r>
      <w:r>
        <w:rPr>
          <w:rFonts w:hint="cs"/>
          <w:sz w:val="26"/>
          <w:szCs w:val="26"/>
          <w:rtl/>
          <w:lang w:eastAsia="en-US"/>
        </w:rPr>
        <w:t>שקלו</w:t>
      </w:r>
      <w:r>
        <w:rPr>
          <w:sz w:val="26"/>
          <w:szCs w:val="26"/>
          <w:rtl/>
          <w:lang w:eastAsia="en-US"/>
        </w:rPr>
        <w:t xml:space="preserve"> </w:t>
      </w:r>
      <w:r>
        <w:rPr>
          <w:rFonts w:hint="cs"/>
          <w:sz w:val="26"/>
          <w:szCs w:val="26"/>
          <w:rtl/>
          <w:lang w:eastAsia="en-US"/>
        </w:rPr>
        <w:t>של ה"</w:t>
      </w:r>
      <w:r>
        <w:rPr>
          <w:sz w:val="26"/>
          <w:szCs w:val="26"/>
          <w:rtl/>
          <w:lang w:eastAsia="en-US"/>
        </w:rPr>
        <w:t>ד</w:t>
      </w:r>
      <w:r>
        <w:rPr>
          <w:rFonts w:hint="cs"/>
          <w:sz w:val="26"/>
          <w:szCs w:val="26"/>
          <w:rtl/>
          <w:lang w:eastAsia="en-US"/>
        </w:rPr>
        <w:t>בר</w:t>
      </w:r>
      <w:r>
        <w:rPr>
          <w:sz w:val="26"/>
          <w:szCs w:val="26"/>
          <w:rtl/>
          <w:lang w:eastAsia="en-US"/>
        </w:rPr>
        <w:t xml:space="preserve"> </w:t>
      </w:r>
      <w:r>
        <w:rPr>
          <w:rFonts w:hint="cs"/>
          <w:sz w:val="26"/>
          <w:szCs w:val="26"/>
          <w:rtl/>
          <w:lang w:eastAsia="en-US"/>
        </w:rPr>
        <w:t xml:space="preserve">מה" </w:t>
      </w:r>
      <w:r>
        <w:rPr>
          <w:sz w:val="26"/>
          <w:szCs w:val="26"/>
          <w:rtl/>
          <w:lang w:eastAsia="en-US"/>
        </w:rPr>
        <w:t>ה</w:t>
      </w:r>
      <w:r>
        <w:rPr>
          <w:rFonts w:hint="cs"/>
          <w:sz w:val="26"/>
          <w:szCs w:val="26"/>
          <w:rtl/>
          <w:lang w:eastAsia="en-US"/>
        </w:rPr>
        <w:t>דרוש</w:t>
      </w:r>
      <w:r>
        <w:rPr>
          <w:sz w:val="26"/>
          <w:szCs w:val="26"/>
          <w:rtl/>
          <w:lang w:eastAsia="en-US"/>
        </w:rPr>
        <w:t xml:space="preserve"> </w:t>
      </w:r>
      <w:r>
        <w:rPr>
          <w:rFonts w:hint="cs"/>
          <w:sz w:val="26"/>
          <w:szCs w:val="26"/>
          <w:rtl/>
          <w:lang w:eastAsia="en-US"/>
        </w:rPr>
        <w:t xml:space="preserve">לאימות תוכנה, וככל שקטן המשקל העצמי של </w:t>
      </w:r>
      <w:r>
        <w:rPr>
          <w:sz w:val="26"/>
          <w:szCs w:val="26"/>
          <w:rtl/>
          <w:lang w:eastAsia="en-US"/>
        </w:rPr>
        <w:t>ה</w:t>
      </w:r>
      <w:r>
        <w:rPr>
          <w:rFonts w:hint="cs"/>
          <w:sz w:val="26"/>
          <w:szCs w:val="26"/>
          <w:rtl/>
          <w:lang w:eastAsia="en-US"/>
        </w:rPr>
        <w:t>הודאה</w:t>
      </w:r>
      <w:r>
        <w:rPr>
          <w:sz w:val="26"/>
          <w:szCs w:val="26"/>
          <w:rtl/>
          <w:lang w:eastAsia="en-US"/>
        </w:rPr>
        <w:t xml:space="preserve">, </w:t>
      </w:r>
      <w:r>
        <w:rPr>
          <w:rFonts w:hint="cs"/>
          <w:sz w:val="26"/>
          <w:szCs w:val="26"/>
          <w:rtl/>
          <w:lang w:eastAsia="en-US"/>
        </w:rPr>
        <w:t>כך גדל המשקל הנדרש ל'דבר מה' והיפוכו של דבר (</w:t>
      </w:r>
      <w:hyperlink r:id="rId49" w:history="1">
        <w:r w:rsidR="007B0027" w:rsidRPr="007B0027">
          <w:rPr>
            <w:rStyle w:val="Hyperlink"/>
            <w:rFonts w:hint="eastAsia"/>
            <w:sz w:val="26"/>
            <w:szCs w:val="26"/>
            <w:rtl/>
            <w:lang w:eastAsia="en-US"/>
          </w:rPr>
          <w:t>דנ</w:t>
        </w:r>
        <w:r w:rsidR="007B0027" w:rsidRPr="007B0027">
          <w:rPr>
            <w:rStyle w:val="Hyperlink"/>
            <w:sz w:val="26"/>
            <w:szCs w:val="26"/>
            <w:rtl/>
            <w:lang w:eastAsia="en-US"/>
          </w:rPr>
          <w:t>"פ 4342/97 מדינת ישראל נ' אל עביד, פ"ד נא</w:t>
        </w:r>
      </w:hyperlink>
      <w:r>
        <w:rPr>
          <w:rFonts w:hint="cs"/>
          <w:sz w:val="26"/>
          <w:szCs w:val="26"/>
          <w:rtl/>
          <w:lang w:eastAsia="en-US"/>
        </w:rPr>
        <w:t xml:space="preserve">(1) 736; </w:t>
      </w:r>
      <w:hyperlink r:id="rId50" w:history="1">
        <w:r w:rsidR="007B0027" w:rsidRPr="007B0027">
          <w:rPr>
            <w:rStyle w:val="Hyperlink"/>
            <w:rFonts w:hint="eastAsia"/>
            <w:sz w:val="26"/>
            <w:szCs w:val="26"/>
            <w:rtl/>
            <w:lang w:eastAsia="en-US"/>
          </w:rPr>
          <w:t>ע</w:t>
        </w:r>
        <w:r w:rsidR="007B0027" w:rsidRPr="007B0027">
          <w:rPr>
            <w:rStyle w:val="Hyperlink"/>
            <w:sz w:val="26"/>
            <w:szCs w:val="26"/>
            <w:rtl/>
            <w:lang w:eastAsia="en-US"/>
          </w:rPr>
          <w:t>"פ 6613/99 סטיבן סמירק נ' מדינת ישראל, פ"ד נו</w:t>
        </w:r>
      </w:hyperlink>
      <w:r>
        <w:rPr>
          <w:sz w:val="26"/>
          <w:szCs w:val="26"/>
          <w:rtl/>
          <w:lang w:eastAsia="en-US"/>
        </w:rPr>
        <w:t xml:space="preserve"> (3) 529). </w:t>
      </w:r>
    </w:p>
    <w:p w14:paraId="6A67A73D" w14:textId="77777777" w:rsidR="00D46B6B" w:rsidRDefault="00D46B6B">
      <w:pPr>
        <w:tabs>
          <w:tab w:val="left" w:pos="284"/>
          <w:tab w:val="left" w:pos="720"/>
        </w:tabs>
        <w:spacing w:line="360" w:lineRule="auto"/>
        <w:jc w:val="both"/>
        <w:rPr>
          <w:sz w:val="26"/>
          <w:szCs w:val="26"/>
          <w:rtl/>
          <w:lang w:eastAsia="en-US"/>
        </w:rPr>
      </w:pPr>
    </w:p>
    <w:p w14:paraId="2587AD32"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ע</w:t>
      </w:r>
      <w:r>
        <w:rPr>
          <w:rFonts w:hint="cs"/>
          <w:sz w:val="26"/>
          <w:szCs w:val="26"/>
          <w:rtl/>
          <w:lang w:eastAsia="en-US"/>
        </w:rPr>
        <w:t>וד</w:t>
      </w:r>
      <w:r>
        <w:rPr>
          <w:sz w:val="26"/>
          <w:szCs w:val="26"/>
          <w:rtl/>
          <w:lang w:eastAsia="en-US"/>
        </w:rPr>
        <w:t xml:space="preserve"> </w:t>
      </w:r>
      <w:r>
        <w:rPr>
          <w:rFonts w:hint="cs"/>
          <w:sz w:val="26"/>
          <w:szCs w:val="26"/>
          <w:rtl/>
          <w:lang w:eastAsia="en-US"/>
        </w:rPr>
        <w:t xml:space="preserve">ראוי </w:t>
      </w:r>
      <w:r>
        <w:rPr>
          <w:sz w:val="26"/>
          <w:szCs w:val="26"/>
          <w:rtl/>
          <w:lang w:eastAsia="en-US"/>
        </w:rPr>
        <w:t>ל</w:t>
      </w:r>
      <w:r>
        <w:rPr>
          <w:rFonts w:hint="cs"/>
          <w:sz w:val="26"/>
          <w:szCs w:val="26"/>
          <w:rtl/>
          <w:lang w:eastAsia="en-US"/>
        </w:rPr>
        <w:t>ציין</w:t>
      </w:r>
      <w:r>
        <w:rPr>
          <w:sz w:val="26"/>
          <w:szCs w:val="26"/>
          <w:rtl/>
          <w:lang w:eastAsia="en-US"/>
        </w:rPr>
        <w:t xml:space="preserve"> </w:t>
      </w:r>
      <w:r>
        <w:rPr>
          <w:rFonts w:hint="cs"/>
          <w:sz w:val="26"/>
          <w:szCs w:val="26"/>
          <w:rtl/>
          <w:lang w:eastAsia="en-US"/>
        </w:rPr>
        <w:t xml:space="preserve">בפתחו של הדיון בפרק זה, את חזקת המהימנות העומדת להודיה שנמסרה חופשית </w:t>
      </w:r>
      <w:r>
        <w:rPr>
          <w:sz w:val="26"/>
          <w:szCs w:val="26"/>
          <w:rtl/>
          <w:lang w:eastAsia="en-US"/>
        </w:rPr>
        <w:t>ו</w:t>
      </w:r>
      <w:r>
        <w:rPr>
          <w:rFonts w:hint="cs"/>
          <w:sz w:val="26"/>
          <w:szCs w:val="26"/>
          <w:rtl/>
          <w:lang w:eastAsia="en-US"/>
        </w:rPr>
        <w:t>מרצון</w:t>
      </w:r>
      <w:r>
        <w:rPr>
          <w:sz w:val="26"/>
          <w:szCs w:val="26"/>
          <w:rtl/>
          <w:lang w:eastAsia="en-US"/>
        </w:rPr>
        <w:t xml:space="preserve">:  </w:t>
      </w:r>
    </w:p>
    <w:p w14:paraId="610C2F6E" w14:textId="77777777" w:rsidR="00D46B6B" w:rsidRDefault="00D46B6B">
      <w:pPr>
        <w:pStyle w:val="a2"/>
        <w:rPr>
          <w:rtl/>
        </w:rPr>
      </w:pPr>
      <w:r>
        <w:rPr>
          <w:rtl/>
        </w:rPr>
        <w:t>"ה</w:t>
      </w:r>
      <w:r>
        <w:rPr>
          <w:rFonts w:hint="cs"/>
          <w:rtl/>
        </w:rPr>
        <w:t>ודאה</w:t>
      </w:r>
      <w:r>
        <w:rPr>
          <w:rtl/>
        </w:rPr>
        <w:t xml:space="preserve"> </w:t>
      </w:r>
      <w:r>
        <w:rPr>
          <w:rFonts w:hint="cs"/>
          <w:rtl/>
        </w:rPr>
        <w:t xml:space="preserve">בביצועה של </w:t>
      </w:r>
      <w:r>
        <w:rPr>
          <w:rtl/>
        </w:rPr>
        <w:t>ע</w:t>
      </w:r>
      <w:r>
        <w:rPr>
          <w:rFonts w:hint="cs"/>
          <w:rtl/>
        </w:rPr>
        <w:t>בירה</w:t>
      </w:r>
      <w:r>
        <w:rPr>
          <w:rtl/>
        </w:rPr>
        <w:t xml:space="preserve">- </w:t>
      </w:r>
      <w:r>
        <w:rPr>
          <w:rFonts w:hint="cs"/>
          <w:rtl/>
        </w:rPr>
        <w:t xml:space="preserve">ובמיוחד כאשר מדובר בעבירות חמורות... </w:t>
      </w:r>
      <w:r>
        <w:rPr>
          <w:rtl/>
        </w:rPr>
        <w:t>–</w:t>
      </w:r>
      <w:r>
        <w:rPr>
          <w:rFonts w:hint="cs"/>
          <w:rtl/>
        </w:rPr>
        <w:t xml:space="preserve"> אינה עניין של מה בכך... ניסיון </w:t>
      </w:r>
      <w:r>
        <w:rPr>
          <w:rtl/>
        </w:rPr>
        <w:t>ה</w:t>
      </w:r>
      <w:r>
        <w:rPr>
          <w:rFonts w:hint="cs"/>
          <w:rtl/>
        </w:rPr>
        <w:t>חיים</w:t>
      </w:r>
      <w:r>
        <w:rPr>
          <w:rtl/>
        </w:rPr>
        <w:t xml:space="preserve">... </w:t>
      </w:r>
      <w:r>
        <w:rPr>
          <w:rFonts w:hint="cs"/>
          <w:rtl/>
        </w:rPr>
        <w:t xml:space="preserve">מלמד, כי </w:t>
      </w:r>
      <w:r>
        <w:rPr>
          <w:u w:val="single"/>
          <w:rtl/>
        </w:rPr>
        <w:t>ח</w:t>
      </w:r>
      <w:r>
        <w:rPr>
          <w:rFonts w:hint="cs"/>
          <w:u w:val="single"/>
          <w:rtl/>
        </w:rPr>
        <w:t>זקה</w:t>
      </w:r>
      <w:r>
        <w:rPr>
          <w:u w:val="single"/>
          <w:rtl/>
        </w:rPr>
        <w:t xml:space="preserve"> </w:t>
      </w:r>
      <w:r>
        <w:rPr>
          <w:rFonts w:hint="cs"/>
          <w:u w:val="single"/>
          <w:rtl/>
        </w:rPr>
        <w:t xml:space="preserve">על מי שמוסר הודיה 'חופשית ומרצון' שהודייתו הודיית אמת </w:t>
      </w:r>
      <w:r>
        <w:rPr>
          <w:u w:val="single"/>
          <w:rtl/>
        </w:rPr>
        <w:t>ה</w:t>
      </w:r>
      <w:r>
        <w:rPr>
          <w:rFonts w:hint="cs"/>
          <w:u w:val="single"/>
          <w:rtl/>
        </w:rPr>
        <w:t>יא</w:t>
      </w:r>
      <w:r>
        <w:rPr>
          <w:rtl/>
        </w:rPr>
        <w:t xml:space="preserve">. </w:t>
      </w:r>
      <w:r>
        <w:rPr>
          <w:u w:val="single"/>
          <w:rtl/>
        </w:rPr>
        <w:t>א</w:t>
      </w:r>
      <w:r>
        <w:rPr>
          <w:rFonts w:hint="cs"/>
          <w:u w:val="single"/>
          <w:rtl/>
        </w:rPr>
        <w:t>כן</w:t>
      </w:r>
      <w:r>
        <w:rPr>
          <w:u w:val="single"/>
          <w:rtl/>
        </w:rPr>
        <w:t xml:space="preserve"> '</w:t>
      </w:r>
      <w:r>
        <w:rPr>
          <w:rFonts w:hint="cs"/>
          <w:u w:val="single"/>
          <w:rtl/>
        </w:rPr>
        <w:t>חזקת המהימנות' של ההודיה הינה חזקה שבעובדה הניתנת להפרכה</w:t>
      </w:r>
      <w:r>
        <w:rPr>
          <w:rtl/>
        </w:rPr>
        <w:t>; ו</w:t>
      </w:r>
      <w:r>
        <w:rPr>
          <w:rFonts w:hint="cs"/>
          <w:rtl/>
        </w:rPr>
        <w:t>די</w:t>
      </w:r>
      <w:r>
        <w:rPr>
          <w:rtl/>
        </w:rPr>
        <w:t xml:space="preserve"> </w:t>
      </w:r>
      <w:r>
        <w:rPr>
          <w:rFonts w:hint="cs"/>
          <w:rtl/>
        </w:rPr>
        <w:t xml:space="preserve">לו למודה להקים ספק במהימנותה. </w:t>
      </w:r>
      <w:r>
        <w:rPr>
          <w:u w:val="single"/>
          <w:rtl/>
        </w:rPr>
        <w:t>ב</w:t>
      </w:r>
      <w:r>
        <w:rPr>
          <w:rFonts w:hint="cs"/>
          <w:u w:val="single"/>
          <w:rtl/>
        </w:rPr>
        <w:t>רם</w:t>
      </w:r>
      <w:r>
        <w:rPr>
          <w:u w:val="single"/>
          <w:rtl/>
        </w:rPr>
        <w:t xml:space="preserve">, </w:t>
      </w:r>
      <w:r>
        <w:rPr>
          <w:rFonts w:hint="cs"/>
          <w:u w:val="single"/>
          <w:rtl/>
        </w:rPr>
        <w:t xml:space="preserve">מקום שהסבריו של המודה למתן הודיה </w:t>
      </w:r>
      <w:r>
        <w:rPr>
          <w:u w:val="single"/>
          <w:rtl/>
        </w:rPr>
        <w:t>כ</w:t>
      </w:r>
      <w:r>
        <w:rPr>
          <w:rFonts w:hint="cs"/>
          <w:u w:val="single"/>
          <w:rtl/>
        </w:rPr>
        <w:t>וזבת</w:t>
      </w:r>
      <w:r>
        <w:rPr>
          <w:u w:val="single"/>
          <w:rtl/>
        </w:rPr>
        <w:t xml:space="preserve"> </w:t>
      </w:r>
      <w:r>
        <w:rPr>
          <w:rFonts w:hint="cs"/>
          <w:u w:val="single"/>
          <w:rtl/>
        </w:rPr>
        <w:t xml:space="preserve">נדחים ואין בנסיבות הענין כדי להקים חשש 'אובייקטיבי' למהימנותה של ההודיה - </w:t>
      </w:r>
      <w:r>
        <w:rPr>
          <w:u w:val="single"/>
          <w:rtl/>
        </w:rPr>
        <w:t>ר</w:t>
      </w:r>
      <w:r>
        <w:rPr>
          <w:rFonts w:hint="cs"/>
          <w:u w:val="single"/>
          <w:rtl/>
        </w:rPr>
        <w:t>שאי</w:t>
      </w:r>
      <w:r>
        <w:rPr>
          <w:u w:val="single"/>
          <w:rtl/>
        </w:rPr>
        <w:t xml:space="preserve"> </w:t>
      </w:r>
      <w:r>
        <w:rPr>
          <w:rFonts w:hint="cs"/>
          <w:u w:val="single"/>
          <w:rtl/>
        </w:rPr>
        <w:t>בית המשפט להעמידה בחזקתה כי מהימנה היא</w:t>
      </w:r>
      <w:r>
        <w:rPr>
          <w:rtl/>
        </w:rPr>
        <w:t xml:space="preserve">" </w:t>
      </w:r>
      <w:r>
        <w:rPr>
          <w:b w:val="0"/>
          <w:bCs w:val="0"/>
          <w:rtl/>
        </w:rPr>
        <w:t>(</w:t>
      </w:r>
      <w:hyperlink r:id="rId51" w:history="1">
        <w:r w:rsidR="007B0027" w:rsidRPr="007B0027">
          <w:rPr>
            <w:rStyle w:val="Hyperlink"/>
            <w:b w:val="0"/>
            <w:bCs w:val="0"/>
            <w:rtl/>
          </w:rPr>
          <w:t>ע"פ 1714/95</w:t>
        </w:r>
      </w:hyperlink>
      <w:r>
        <w:rPr>
          <w:b w:val="0"/>
          <w:bCs w:val="0"/>
          <w:rtl/>
        </w:rPr>
        <w:t xml:space="preserve"> </w:t>
      </w:r>
      <w:r>
        <w:rPr>
          <w:rtl/>
        </w:rPr>
        <w:t>א</w:t>
      </w:r>
      <w:r>
        <w:rPr>
          <w:rFonts w:hint="cs"/>
          <w:rtl/>
        </w:rPr>
        <w:t>בי</w:t>
      </w:r>
      <w:r>
        <w:rPr>
          <w:rtl/>
        </w:rPr>
        <w:t xml:space="preserve"> י</w:t>
      </w:r>
      <w:r>
        <w:rPr>
          <w:rFonts w:hint="cs"/>
          <w:rtl/>
        </w:rPr>
        <w:t>תום</w:t>
      </w:r>
      <w:r>
        <w:rPr>
          <w:rtl/>
        </w:rPr>
        <w:t xml:space="preserve"> </w:t>
      </w:r>
      <w:r>
        <w:rPr>
          <w:rFonts w:hint="cs"/>
          <w:rtl/>
        </w:rPr>
        <w:t>נ' מדינת ישראל</w:t>
      </w:r>
      <w:r>
        <w:rPr>
          <w:b w:val="0"/>
          <w:bCs w:val="0"/>
          <w:rtl/>
        </w:rPr>
        <w:t xml:space="preserve"> ת</w:t>
      </w:r>
      <w:r>
        <w:rPr>
          <w:rFonts w:hint="cs"/>
          <w:b w:val="0"/>
          <w:bCs w:val="0"/>
          <w:rtl/>
        </w:rPr>
        <w:t>ק</w:t>
      </w:r>
      <w:r>
        <w:rPr>
          <w:b w:val="0"/>
          <w:bCs w:val="0"/>
          <w:rtl/>
        </w:rPr>
        <w:t>-</w:t>
      </w:r>
      <w:r>
        <w:rPr>
          <w:rFonts w:hint="cs"/>
          <w:b w:val="0"/>
          <w:bCs w:val="0"/>
          <w:rtl/>
        </w:rPr>
        <w:t xml:space="preserve">על 97(2), 511). </w:t>
      </w:r>
    </w:p>
    <w:p w14:paraId="2B8467C1" w14:textId="77777777" w:rsidR="00D46B6B" w:rsidRDefault="00D46B6B">
      <w:pPr>
        <w:tabs>
          <w:tab w:val="left" w:pos="284"/>
          <w:tab w:val="left" w:pos="720"/>
        </w:tabs>
        <w:spacing w:line="360" w:lineRule="auto"/>
        <w:jc w:val="both"/>
        <w:rPr>
          <w:sz w:val="26"/>
          <w:szCs w:val="26"/>
          <w:rtl/>
          <w:lang w:eastAsia="en-US"/>
        </w:rPr>
      </w:pPr>
    </w:p>
    <w:p w14:paraId="118D13F5" w14:textId="77777777" w:rsidR="00D46B6B" w:rsidRDefault="00D46B6B">
      <w:pPr>
        <w:tabs>
          <w:tab w:val="left" w:pos="284"/>
          <w:tab w:val="left" w:pos="720"/>
        </w:tabs>
        <w:spacing w:line="360" w:lineRule="auto"/>
        <w:jc w:val="both"/>
        <w:rPr>
          <w:b/>
          <w:bCs/>
          <w:i/>
          <w:iCs/>
          <w:sz w:val="26"/>
          <w:szCs w:val="26"/>
          <w:u w:val="single"/>
          <w:rtl/>
          <w:lang w:eastAsia="en-US"/>
        </w:rPr>
      </w:pPr>
      <w:r>
        <w:rPr>
          <w:b/>
          <w:bCs/>
          <w:i/>
          <w:iCs/>
          <w:sz w:val="26"/>
          <w:szCs w:val="26"/>
          <w:u w:val="single"/>
          <w:rtl/>
          <w:lang w:eastAsia="en-US"/>
        </w:rPr>
        <w:t>"ה</w:t>
      </w:r>
      <w:r>
        <w:rPr>
          <w:rFonts w:hint="cs"/>
          <w:b/>
          <w:bCs/>
          <w:i/>
          <w:iCs/>
          <w:sz w:val="26"/>
          <w:szCs w:val="26"/>
          <w:u w:val="single"/>
          <w:rtl/>
          <w:lang w:eastAsia="en-US"/>
        </w:rPr>
        <w:t>מבחן</w:t>
      </w:r>
      <w:r>
        <w:rPr>
          <w:b/>
          <w:bCs/>
          <w:i/>
          <w:iCs/>
          <w:sz w:val="26"/>
          <w:szCs w:val="26"/>
          <w:u w:val="single"/>
          <w:rtl/>
          <w:lang w:eastAsia="en-US"/>
        </w:rPr>
        <w:t xml:space="preserve"> ה</w:t>
      </w:r>
      <w:r>
        <w:rPr>
          <w:rFonts w:hint="cs"/>
          <w:b/>
          <w:bCs/>
          <w:i/>
          <w:iCs/>
          <w:sz w:val="26"/>
          <w:szCs w:val="26"/>
          <w:u w:val="single"/>
          <w:rtl/>
          <w:lang w:eastAsia="en-US"/>
        </w:rPr>
        <w:t>פנימי</w:t>
      </w:r>
      <w:r>
        <w:rPr>
          <w:b/>
          <w:bCs/>
          <w:i/>
          <w:iCs/>
          <w:sz w:val="26"/>
          <w:szCs w:val="26"/>
          <w:u w:val="single"/>
          <w:rtl/>
          <w:lang w:eastAsia="en-US"/>
        </w:rPr>
        <w:t xml:space="preserve">", </w:t>
      </w:r>
      <w:r>
        <w:rPr>
          <w:rFonts w:hint="cs"/>
          <w:b/>
          <w:bCs/>
          <w:i/>
          <w:iCs/>
          <w:sz w:val="26"/>
          <w:szCs w:val="26"/>
          <w:u w:val="single"/>
          <w:rtl/>
          <w:lang w:eastAsia="en-US"/>
        </w:rPr>
        <w:t>בענייננו</w:t>
      </w:r>
    </w:p>
    <w:p w14:paraId="6C43645C" w14:textId="77777777" w:rsidR="00D46B6B" w:rsidRDefault="00D46B6B">
      <w:pPr>
        <w:tabs>
          <w:tab w:val="left" w:pos="284"/>
          <w:tab w:val="left" w:pos="720"/>
        </w:tabs>
        <w:spacing w:line="360" w:lineRule="auto"/>
        <w:jc w:val="both"/>
        <w:rPr>
          <w:sz w:val="26"/>
          <w:szCs w:val="26"/>
          <w:rtl/>
          <w:lang w:eastAsia="en-US"/>
        </w:rPr>
      </w:pPr>
      <w:r>
        <w:rPr>
          <w:b/>
          <w:bCs/>
          <w:i/>
          <w:iCs/>
          <w:sz w:val="26"/>
          <w:szCs w:val="26"/>
          <w:rtl/>
          <w:lang w:eastAsia="en-US"/>
        </w:rPr>
        <w:t>40.</w:t>
      </w:r>
      <w:r>
        <w:rPr>
          <w:sz w:val="26"/>
          <w:szCs w:val="26"/>
          <w:rtl/>
          <w:lang w:eastAsia="en-US"/>
        </w:rPr>
        <w:tab/>
        <w:t>ב</w:t>
      </w:r>
      <w:r>
        <w:rPr>
          <w:rFonts w:hint="cs"/>
          <w:sz w:val="26"/>
          <w:szCs w:val="26"/>
          <w:rtl/>
          <w:lang w:eastAsia="en-US"/>
        </w:rPr>
        <w:t>מקרה</w:t>
      </w:r>
      <w:r>
        <w:rPr>
          <w:sz w:val="26"/>
          <w:szCs w:val="26"/>
          <w:rtl/>
          <w:lang w:eastAsia="en-US"/>
        </w:rPr>
        <w:t xml:space="preserve"> ד</w:t>
      </w:r>
      <w:r>
        <w:rPr>
          <w:rFonts w:hint="cs"/>
          <w:sz w:val="26"/>
          <w:szCs w:val="26"/>
          <w:rtl/>
          <w:lang w:eastAsia="en-US"/>
        </w:rPr>
        <w:t>נן</w:t>
      </w:r>
      <w:r>
        <w:rPr>
          <w:sz w:val="26"/>
          <w:szCs w:val="26"/>
          <w:rtl/>
          <w:lang w:eastAsia="en-US"/>
        </w:rPr>
        <w:t xml:space="preserve">, </w:t>
      </w:r>
      <w:r>
        <w:rPr>
          <w:rFonts w:hint="cs"/>
          <w:sz w:val="26"/>
          <w:szCs w:val="26"/>
          <w:rtl/>
          <w:lang w:eastAsia="en-US"/>
        </w:rPr>
        <w:t xml:space="preserve">סבורני כי יש להעמיד את ההודאות בחזקתן כי מהימנות הן בתוכנן, וזאת ללא קשר </w:t>
      </w:r>
      <w:r>
        <w:rPr>
          <w:sz w:val="26"/>
          <w:szCs w:val="26"/>
          <w:rtl/>
          <w:lang w:eastAsia="en-US"/>
        </w:rPr>
        <w:t>ל</w:t>
      </w:r>
      <w:r>
        <w:rPr>
          <w:rFonts w:hint="cs"/>
          <w:sz w:val="26"/>
          <w:szCs w:val="26"/>
          <w:rtl/>
          <w:lang w:eastAsia="en-US"/>
        </w:rPr>
        <w:t>ממצא</w:t>
      </w:r>
      <w:r>
        <w:rPr>
          <w:sz w:val="26"/>
          <w:szCs w:val="26"/>
          <w:rtl/>
          <w:lang w:eastAsia="en-US"/>
        </w:rPr>
        <w:t xml:space="preserve"> </w:t>
      </w:r>
      <w:r>
        <w:rPr>
          <w:rFonts w:hint="cs"/>
          <w:sz w:val="26"/>
          <w:szCs w:val="26"/>
          <w:rtl/>
          <w:lang w:eastAsia="en-US"/>
        </w:rPr>
        <w:t xml:space="preserve">לפיו לא נפל כל פסול בנסיבות גבייתן. זאת, מאחר וההסברים השונים של הנאשמים </w:t>
      </w:r>
      <w:r>
        <w:rPr>
          <w:sz w:val="26"/>
          <w:szCs w:val="26"/>
          <w:rtl/>
          <w:lang w:eastAsia="en-US"/>
        </w:rPr>
        <w:t>ל</w:t>
      </w:r>
      <w:r>
        <w:rPr>
          <w:rFonts w:hint="cs"/>
          <w:sz w:val="26"/>
          <w:szCs w:val="26"/>
          <w:rtl/>
          <w:lang w:eastAsia="en-US"/>
        </w:rPr>
        <w:t>מתן</w:t>
      </w:r>
      <w:r>
        <w:rPr>
          <w:sz w:val="26"/>
          <w:szCs w:val="26"/>
          <w:rtl/>
          <w:lang w:eastAsia="en-US"/>
        </w:rPr>
        <w:t xml:space="preserve"> </w:t>
      </w:r>
      <w:r>
        <w:rPr>
          <w:rFonts w:hint="cs"/>
          <w:sz w:val="26"/>
          <w:szCs w:val="26"/>
          <w:rtl/>
          <w:lang w:eastAsia="en-US"/>
        </w:rPr>
        <w:t xml:space="preserve">הודאה כוזבת כביכול, הלא הן טענות הפסול שהועלו על ידם במשפט הזוטא כנגד </w:t>
      </w:r>
      <w:r>
        <w:rPr>
          <w:sz w:val="26"/>
          <w:szCs w:val="26"/>
          <w:rtl/>
          <w:lang w:eastAsia="en-US"/>
        </w:rPr>
        <w:t>ח</w:t>
      </w:r>
      <w:r>
        <w:rPr>
          <w:rFonts w:hint="cs"/>
          <w:sz w:val="26"/>
          <w:szCs w:val="26"/>
          <w:rtl/>
          <w:lang w:eastAsia="en-US"/>
        </w:rPr>
        <w:t>וקרי</w:t>
      </w:r>
      <w:r>
        <w:rPr>
          <w:sz w:val="26"/>
          <w:szCs w:val="26"/>
          <w:rtl/>
          <w:lang w:eastAsia="en-US"/>
        </w:rPr>
        <w:t xml:space="preserve"> </w:t>
      </w:r>
      <w:r>
        <w:rPr>
          <w:rFonts w:hint="cs"/>
          <w:sz w:val="26"/>
          <w:szCs w:val="26"/>
          <w:rtl/>
          <w:lang w:eastAsia="en-US"/>
        </w:rPr>
        <w:t>המשטרה, נדחו על ידי כבלתי מהימנ</w:t>
      </w:r>
      <w:r>
        <w:rPr>
          <w:sz w:val="26"/>
          <w:szCs w:val="26"/>
          <w:rtl/>
          <w:lang w:eastAsia="en-US"/>
        </w:rPr>
        <w:t>ו</w:t>
      </w:r>
      <w:r>
        <w:rPr>
          <w:rFonts w:hint="cs"/>
          <w:sz w:val="26"/>
          <w:szCs w:val="26"/>
          <w:rtl/>
          <w:lang w:eastAsia="en-US"/>
        </w:rPr>
        <w:t>ת</w:t>
      </w:r>
      <w:r>
        <w:rPr>
          <w:sz w:val="26"/>
          <w:szCs w:val="26"/>
          <w:rtl/>
          <w:lang w:eastAsia="en-US"/>
        </w:rPr>
        <w:t xml:space="preserve"> </w:t>
      </w:r>
      <w:r>
        <w:rPr>
          <w:rFonts w:hint="cs"/>
          <w:sz w:val="26"/>
          <w:szCs w:val="26"/>
          <w:rtl/>
          <w:lang w:eastAsia="en-US"/>
        </w:rPr>
        <w:t>מן הטעמים שפורטו לעיל</w:t>
      </w:r>
      <w:r>
        <w:rPr>
          <w:sz w:val="26"/>
          <w:szCs w:val="26"/>
          <w:rtl/>
          <w:lang w:eastAsia="en-US"/>
        </w:rPr>
        <w:t xml:space="preserve">. </w:t>
      </w:r>
      <w:r>
        <w:rPr>
          <w:rFonts w:hint="cs"/>
          <w:sz w:val="26"/>
          <w:szCs w:val="26"/>
          <w:rtl/>
          <w:lang w:eastAsia="en-US"/>
        </w:rPr>
        <w:t>בין היתר יוזכר</w:t>
      </w:r>
      <w:r>
        <w:rPr>
          <w:sz w:val="26"/>
          <w:szCs w:val="26"/>
          <w:rtl/>
          <w:lang w:eastAsia="en-US"/>
        </w:rPr>
        <w:t>, 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חלק מן הטענות עמדו בסתירה מוחלטת לחומר הראיות </w:t>
      </w:r>
      <w:r>
        <w:rPr>
          <w:sz w:val="26"/>
          <w:szCs w:val="26"/>
          <w:rtl/>
          <w:lang w:eastAsia="en-US"/>
        </w:rPr>
        <w:t>ש</w:t>
      </w:r>
      <w:r>
        <w:rPr>
          <w:rFonts w:hint="cs"/>
          <w:sz w:val="26"/>
          <w:szCs w:val="26"/>
          <w:rtl/>
          <w:lang w:eastAsia="en-US"/>
        </w:rPr>
        <w:t xml:space="preserve">הוגש לבית המשפט, </w:t>
      </w:r>
      <w:r>
        <w:rPr>
          <w:sz w:val="26"/>
          <w:szCs w:val="26"/>
          <w:rtl/>
          <w:lang w:eastAsia="en-US"/>
        </w:rPr>
        <w:t>ל</w:t>
      </w:r>
      <w:r>
        <w:rPr>
          <w:rFonts w:hint="cs"/>
          <w:sz w:val="26"/>
          <w:szCs w:val="26"/>
          <w:rtl/>
          <w:lang w:eastAsia="en-US"/>
        </w:rPr>
        <w:t>רבות קלטות</w:t>
      </w:r>
      <w:r>
        <w:rPr>
          <w:sz w:val="26"/>
          <w:szCs w:val="26"/>
          <w:rtl/>
          <w:lang w:eastAsia="en-US"/>
        </w:rPr>
        <w:t xml:space="preserve"> </w:t>
      </w:r>
      <w:r>
        <w:rPr>
          <w:rFonts w:hint="cs"/>
          <w:sz w:val="26"/>
          <w:szCs w:val="26"/>
          <w:rtl/>
          <w:lang w:eastAsia="en-US"/>
        </w:rPr>
        <w:t>ה</w:t>
      </w:r>
      <w:r>
        <w:rPr>
          <w:sz w:val="26"/>
          <w:szCs w:val="26"/>
          <w:rtl/>
          <w:lang w:eastAsia="en-US"/>
        </w:rPr>
        <w:t>ח</w:t>
      </w:r>
      <w:r>
        <w:rPr>
          <w:rFonts w:hint="cs"/>
          <w:sz w:val="26"/>
          <w:szCs w:val="26"/>
          <w:rtl/>
          <w:lang w:eastAsia="en-US"/>
        </w:rPr>
        <w:t xml:space="preserve">קירה </w:t>
      </w:r>
      <w:r>
        <w:rPr>
          <w:sz w:val="26"/>
          <w:szCs w:val="26"/>
          <w:rtl/>
          <w:lang w:eastAsia="en-US"/>
        </w:rPr>
        <w:t>ש</w:t>
      </w:r>
      <w:r>
        <w:rPr>
          <w:rFonts w:hint="cs"/>
          <w:sz w:val="26"/>
          <w:szCs w:val="26"/>
          <w:rtl/>
          <w:lang w:eastAsia="en-US"/>
        </w:rPr>
        <w:t>ל הנאשמים</w:t>
      </w:r>
      <w:r>
        <w:rPr>
          <w:sz w:val="26"/>
          <w:szCs w:val="26"/>
          <w:rtl/>
          <w:lang w:eastAsia="en-US"/>
        </w:rPr>
        <w:t xml:space="preserve">. </w:t>
      </w:r>
      <w:r>
        <w:rPr>
          <w:rFonts w:hint="cs"/>
          <w:sz w:val="26"/>
          <w:szCs w:val="26"/>
          <w:rtl/>
          <w:lang w:eastAsia="en-US"/>
        </w:rPr>
        <w:t xml:space="preserve">כך, גם הסברי הנאשמים לשאלה כיצד ידעו </w:t>
      </w:r>
      <w:r>
        <w:rPr>
          <w:sz w:val="26"/>
          <w:szCs w:val="26"/>
          <w:rtl/>
          <w:lang w:eastAsia="en-US"/>
        </w:rPr>
        <w:t>ל</w:t>
      </w:r>
      <w:r>
        <w:rPr>
          <w:rFonts w:hint="cs"/>
          <w:sz w:val="26"/>
          <w:szCs w:val="26"/>
          <w:rtl/>
          <w:lang w:eastAsia="en-US"/>
        </w:rPr>
        <w:t>מסור</w:t>
      </w:r>
      <w:r>
        <w:rPr>
          <w:sz w:val="26"/>
          <w:szCs w:val="26"/>
          <w:rtl/>
          <w:lang w:eastAsia="en-US"/>
        </w:rPr>
        <w:t xml:space="preserve"> </w:t>
      </w:r>
      <w:r>
        <w:rPr>
          <w:rFonts w:hint="cs"/>
          <w:sz w:val="26"/>
          <w:szCs w:val="26"/>
          <w:rtl/>
          <w:lang w:eastAsia="en-US"/>
        </w:rPr>
        <w:t xml:space="preserve">פרטים מוכמנים הנוגעים לאירוע </w:t>
      </w:r>
      <w:r>
        <w:rPr>
          <w:sz w:val="26"/>
          <w:szCs w:val="26"/>
          <w:rtl/>
          <w:lang w:eastAsia="en-US"/>
        </w:rPr>
        <w:t>ה</w:t>
      </w:r>
      <w:r>
        <w:rPr>
          <w:rFonts w:hint="cs"/>
          <w:sz w:val="26"/>
          <w:szCs w:val="26"/>
          <w:rtl/>
          <w:lang w:eastAsia="en-US"/>
        </w:rPr>
        <w:t xml:space="preserve">אינוס </w:t>
      </w:r>
      <w:r>
        <w:rPr>
          <w:sz w:val="26"/>
          <w:szCs w:val="26"/>
          <w:rtl/>
          <w:lang w:eastAsia="en-US"/>
        </w:rPr>
        <w:t>נ</w:t>
      </w:r>
      <w:r>
        <w:rPr>
          <w:rFonts w:hint="cs"/>
          <w:sz w:val="26"/>
          <w:szCs w:val="26"/>
          <w:rtl/>
          <w:lang w:eastAsia="en-US"/>
        </w:rPr>
        <w:t xml:space="preserve">שוא הודאתם, </w:t>
      </w:r>
      <w:r>
        <w:rPr>
          <w:sz w:val="26"/>
          <w:szCs w:val="26"/>
          <w:rtl/>
          <w:lang w:eastAsia="en-US"/>
        </w:rPr>
        <w:t>ש</w:t>
      </w:r>
      <w:r>
        <w:rPr>
          <w:rFonts w:hint="cs"/>
          <w:sz w:val="26"/>
          <w:szCs w:val="26"/>
          <w:rtl/>
          <w:lang w:eastAsia="en-US"/>
        </w:rPr>
        <w:t xml:space="preserve">לא היו </w:t>
      </w:r>
      <w:r>
        <w:rPr>
          <w:sz w:val="26"/>
          <w:szCs w:val="26"/>
          <w:rtl/>
          <w:lang w:eastAsia="en-US"/>
        </w:rPr>
        <w:t>א</w:t>
      </w:r>
      <w:r>
        <w:rPr>
          <w:rFonts w:hint="cs"/>
          <w:sz w:val="26"/>
          <w:szCs w:val="26"/>
          <w:rtl/>
          <w:lang w:eastAsia="en-US"/>
        </w:rPr>
        <w:t>מינים ו</w:t>
      </w:r>
      <w:r>
        <w:rPr>
          <w:sz w:val="26"/>
          <w:szCs w:val="26"/>
          <w:rtl/>
          <w:lang w:eastAsia="en-US"/>
        </w:rPr>
        <w:t>לא ע</w:t>
      </w:r>
      <w:r>
        <w:rPr>
          <w:rFonts w:hint="cs"/>
          <w:sz w:val="26"/>
          <w:szCs w:val="26"/>
          <w:rtl/>
          <w:lang w:eastAsia="en-US"/>
        </w:rPr>
        <w:t>מד</w:t>
      </w:r>
      <w:r>
        <w:rPr>
          <w:sz w:val="26"/>
          <w:szCs w:val="26"/>
          <w:rtl/>
          <w:lang w:eastAsia="en-US"/>
        </w:rPr>
        <w:t>ו</w:t>
      </w:r>
      <w:r>
        <w:rPr>
          <w:rFonts w:hint="cs"/>
          <w:sz w:val="26"/>
          <w:szCs w:val="26"/>
          <w:rtl/>
          <w:lang w:eastAsia="en-US"/>
        </w:rPr>
        <w:t xml:space="preserve"> </w:t>
      </w:r>
      <w:r>
        <w:rPr>
          <w:sz w:val="26"/>
          <w:szCs w:val="26"/>
          <w:rtl/>
          <w:lang w:eastAsia="en-US"/>
        </w:rPr>
        <w:t>ב</w:t>
      </w:r>
      <w:r>
        <w:rPr>
          <w:rFonts w:hint="cs"/>
          <w:sz w:val="26"/>
          <w:szCs w:val="26"/>
          <w:rtl/>
          <w:lang w:eastAsia="en-US"/>
        </w:rPr>
        <w:t>מבחן המציאות, ההגיון והשכל הישר, כפי שפורט בהרחבה ב</w:t>
      </w:r>
      <w:r>
        <w:rPr>
          <w:sz w:val="26"/>
          <w:szCs w:val="26"/>
          <w:rtl/>
          <w:lang w:eastAsia="en-US"/>
        </w:rPr>
        <w:t>פ</w:t>
      </w:r>
      <w:r>
        <w:rPr>
          <w:rFonts w:hint="cs"/>
          <w:sz w:val="26"/>
          <w:szCs w:val="26"/>
          <w:rtl/>
          <w:lang w:eastAsia="en-US"/>
        </w:rPr>
        <w:t xml:space="preserve">רק שדן </w:t>
      </w:r>
      <w:r>
        <w:rPr>
          <w:sz w:val="26"/>
          <w:szCs w:val="26"/>
          <w:rtl/>
          <w:lang w:eastAsia="en-US"/>
        </w:rPr>
        <w:t>ב</w:t>
      </w:r>
      <w:r>
        <w:rPr>
          <w:rFonts w:hint="cs"/>
          <w:sz w:val="26"/>
          <w:szCs w:val="26"/>
          <w:rtl/>
          <w:lang w:eastAsia="en-US"/>
        </w:rPr>
        <w:t xml:space="preserve">טענות הזוטא. </w:t>
      </w:r>
    </w:p>
    <w:p w14:paraId="706E0CC3"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ל</w:t>
      </w:r>
      <w:r>
        <w:rPr>
          <w:rFonts w:hint="cs"/>
          <w:sz w:val="26"/>
          <w:szCs w:val="26"/>
          <w:rtl/>
          <w:lang w:eastAsia="en-US"/>
        </w:rPr>
        <w:t>א</w:t>
      </w:r>
      <w:r>
        <w:rPr>
          <w:sz w:val="26"/>
          <w:szCs w:val="26"/>
          <w:rtl/>
          <w:lang w:eastAsia="en-US"/>
        </w:rPr>
        <w:t xml:space="preserve"> </w:t>
      </w:r>
      <w:r>
        <w:rPr>
          <w:rFonts w:hint="cs"/>
          <w:sz w:val="26"/>
          <w:szCs w:val="26"/>
          <w:rtl/>
          <w:lang w:eastAsia="en-US"/>
        </w:rPr>
        <w:t xml:space="preserve">זו אף </w:t>
      </w:r>
      <w:r>
        <w:rPr>
          <w:sz w:val="26"/>
          <w:szCs w:val="26"/>
          <w:rtl/>
          <w:lang w:eastAsia="en-US"/>
        </w:rPr>
        <w:t>ז</w:t>
      </w:r>
      <w:r>
        <w:rPr>
          <w:rFonts w:hint="cs"/>
          <w:sz w:val="26"/>
          <w:szCs w:val="26"/>
          <w:rtl/>
          <w:lang w:eastAsia="en-US"/>
        </w:rPr>
        <w:t>ו</w:t>
      </w:r>
      <w:r>
        <w:rPr>
          <w:sz w:val="26"/>
          <w:szCs w:val="26"/>
          <w:rtl/>
          <w:lang w:eastAsia="en-US"/>
        </w:rPr>
        <w:t xml:space="preserve">, </w:t>
      </w:r>
      <w:r>
        <w:rPr>
          <w:rFonts w:hint="cs"/>
          <w:sz w:val="26"/>
          <w:szCs w:val="26"/>
          <w:rtl/>
          <w:lang w:eastAsia="en-US"/>
        </w:rPr>
        <w:t xml:space="preserve">בחינתן החיצונית של ההודאות, אשר תפורט להלן, מובילה גם היא למסקנה חד משמעית </w:t>
      </w:r>
      <w:r>
        <w:rPr>
          <w:sz w:val="26"/>
          <w:szCs w:val="26"/>
          <w:rtl/>
          <w:lang w:eastAsia="en-US"/>
        </w:rPr>
        <w:t>ב</w:t>
      </w:r>
      <w:r>
        <w:rPr>
          <w:rFonts w:hint="cs"/>
          <w:sz w:val="26"/>
          <w:szCs w:val="26"/>
          <w:rtl/>
          <w:lang w:eastAsia="en-US"/>
        </w:rPr>
        <w:t>דבר</w:t>
      </w:r>
      <w:r>
        <w:rPr>
          <w:sz w:val="26"/>
          <w:szCs w:val="26"/>
          <w:rtl/>
          <w:lang w:eastAsia="en-US"/>
        </w:rPr>
        <w:t xml:space="preserve"> </w:t>
      </w:r>
      <w:r>
        <w:rPr>
          <w:rFonts w:hint="cs"/>
          <w:sz w:val="26"/>
          <w:szCs w:val="26"/>
          <w:rtl/>
          <w:lang w:eastAsia="en-US"/>
        </w:rPr>
        <w:t>מהימנותן, ו</w:t>
      </w:r>
      <w:r>
        <w:rPr>
          <w:sz w:val="26"/>
          <w:szCs w:val="26"/>
          <w:rtl/>
          <w:lang w:eastAsia="en-US"/>
        </w:rPr>
        <w:t>מ</w:t>
      </w:r>
      <w:r>
        <w:rPr>
          <w:rFonts w:hint="cs"/>
          <w:sz w:val="26"/>
          <w:szCs w:val="26"/>
          <w:rtl/>
          <w:lang w:eastAsia="en-US"/>
        </w:rPr>
        <w:t xml:space="preserve">צביעה על כך </w:t>
      </w:r>
      <w:r>
        <w:rPr>
          <w:sz w:val="26"/>
          <w:szCs w:val="26"/>
          <w:rtl/>
          <w:lang w:eastAsia="en-US"/>
        </w:rPr>
        <w:t>כ</w:t>
      </w:r>
      <w:r>
        <w:rPr>
          <w:rFonts w:hint="cs"/>
          <w:sz w:val="26"/>
          <w:szCs w:val="26"/>
          <w:rtl/>
          <w:lang w:eastAsia="en-US"/>
        </w:rPr>
        <w:t xml:space="preserve">י הכזב מצוי דווקא ביסוד התיזה המאוחרת אשר פותחה והוצגה על </w:t>
      </w:r>
      <w:r>
        <w:rPr>
          <w:sz w:val="26"/>
          <w:szCs w:val="26"/>
          <w:rtl/>
          <w:lang w:eastAsia="en-US"/>
        </w:rPr>
        <w:t>י</w:t>
      </w:r>
      <w:r>
        <w:rPr>
          <w:rFonts w:hint="cs"/>
          <w:sz w:val="26"/>
          <w:szCs w:val="26"/>
          <w:rtl/>
          <w:lang w:eastAsia="en-US"/>
        </w:rPr>
        <w:t>די</w:t>
      </w:r>
      <w:r>
        <w:rPr>
          <w:sz w:val="26"/>
          <w:szCs w:val="26"/>
          <w:rtl/>
          <w:lang w:eastAsia="en-US"/>
        </w:rPr>
        <w:t xml:space="preserve"> </w:t>
      </w:r>
      <w:r>
        <w:rPr>
          <w:rFonts w:hint="cs"/>
          <w:sz w:val="26"/>
          <w:szCs w:val="26"/>
          <w:rtl/>
          <w:lang w:eastAsia="en-US"/>
        </w:rPr>
        <w:t>הנאשמים ב</w:t>
      </w:r>
      <w:r>
        <w:rPr>
          <w:sz w:val="26"/>
          <w:szCs w:val="26"/>
          <w:rtl/>
          <w:lang w:eastAsia="en-US"/>
        </w:rPr>
        <w:t>ע</w:t>
      </w:r>
      <w:r>
        <w:rPr>
          <w:rFonts w:hint="cs"/>
          <w:sz w:val="26"/>
          <w:szCs w:val="26"/>
          <w:rtl/>
          <w:lang w:eastAsia="en-US"/>
        </w:rPr>
        <w:t>דותם ב</w:t>
      </w:r>
      <w:r>
        <w:rPr>
          <w:sz w:val="26"/>
          <w:szCs w:val="26"/>
          <w:rtl/>
          <w:lang w:eastAsia="en-US"/>
        </w:rPr>
        <w:t>ב</w:t>
      </w:r>
      <w:r>
        <w:rPr>
          <w:rFonts w:hint="cs"/>
          <w:sz w:val="26"/>
          <w:szCs w:val="26"/>
          <w:rtl/>
          <w:lang w:eastAsia="en-US"/>
        </w:rPr>
        <w:t>ית המשפט, עת העלו לראשונה</w:t>
      </w:r>
      <w:r>
        <w:rPr>
          <w:sz w:val="26"/>
          <w:szCs w:val="26"/>
          <w:rtl/>
          <w:lang w:eastAsia="en-US"/>
        </w:rPr>
        <w:t xml:space="preserve"> </w:t>
      </w:r>
      <w:r>
        <w:rPr>
          <w:rFonts w:hint="cs"/>
          <w:sz w:val="26"/>
          <w:szCs w:val="26"/>
          <w:rtl/>
          <w:lang w:eastAsia="en-US"/>
        </w:rPr>
        <w:t xml:space="preserve">ובשלב כה מאוחר, </w:t>
      </w:r>
      <w:r>
        <w:rPr>
          <w:sz w:val="26"/>
          <w:szCs w:val="26"/>
          <w:rtl/>
          <w:lang w:eastAsia="en-US"/>
        </w:rPr>
        <w:t>ט</w:t>
      </w:r>
      <w:r>
        <w:rPr>
          <w:rFonts w:hint="cs"/>
          <w:sz w:val="26"/>
          <w:szCs w:val="26"/>
          <w:rtl/>
          <w:lang w:eastAsia="en-US"/>
        </w:rPr>
        <w:t xml:space="preserve">ענת אליבי.       </w:t>
      </w:r>
    </w:p>
    <w:p w14:paraId="48EC920B"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ו</w:t>
      </w:r>
      <w:r>
        <w:rPr>
          <w:rFonts w:hint="cs"/>
          <w:sz w:val="26"/>
          <w:szCs w:val="26"/>
          <w:rtl/>
          <w:lang w:eastAsia="en-US"/>
        </w:rPr>
        <w:t>דוק</w:t>
      </w:r>
      <w:r>
        <w:rPr>
          <w:sz w:val="26"/>
          <w:szCs w:val="26"/>
          <w:rtl/>
          <w:lang w:eastAsia="en-US"/>
        </w:rPr>
        <w:t xml:space="preserve">: </w:t>
      </w:r>
    </w:p>
    <w:p w14:paraId="36AB9DEB" w14:textId="77777777" w:rsidR="00D46B6B" w:rsidRDefault="00D46B6B">
      <w:pPr>
        <w:pStyle w:val="a2"/>
        <w:rPr>
          <w:b w:val="0"/>
          <w:bCs w:val="0"/>
          <w:rtl/>
        </w:rPr>
      </w:pPr>
      <w:r>
        <w:rPr>
          <w:rtl/>
        </w:rPr>
        <w:t>"כ</w:t>
      </w:r>
      <w:r>
        <w:rPr>
          <w:rFonts w:hint="cs"/>
          <w:rtl/>
        </w:rPr>
        <w:t>אשר</w:t>
      </w:r>
      <w:r>
        <w:rPr>
          <w:rtl/>
        </w:rPr>
        <w:t xml:space="preserve"> ה</w:t>
      </w:r>
      <w:r>
        <w:rPr>
          <w:rFonts w:hint="cs"/>
          <w:rtl/>
        </w:rPr>
        <w:t>ודיה</w:t>
      </w:r>
      <w:r>
        <w:rPr>
          <w:rtl/>
        </w:rPr>
        <w:t xml:space="preserve"> </w:t>
      </w:r>
      <w:r>
        <w:rPr>
          <w:rFonts w:hint="cs"/>
          <w:rtl/>
        </w:rPr>
        <w:t xml:space="preserve">נמסרת חופשית ומרצון והיא עומדת, כשלעצמה, במבחני המהימנות, אין המודה יכול </w:t>
      </w:r>
      <w:r>
        <w:rPr>
          <w:rtl/>
        </w:rPr>
        <w:t>ל</w:t>
      </w:r>
      <w:r>
        <w:rPr>
          <w:rFonts w:hint="cs"/>
          <w:rtl/>
        </w:rPr>
        <w:t>פטור</w:t>
      </w:r>
      <w:r>
        <w:rPr>
          <w:rtl/>
        </w:rPr>
        <w:t xml:space="preserve"> </w:t>
      </w:r>
      <w:r>
        <w:rPr>
          <w:rFonts w:hint="cs"/>
          <w:rtl/>
        </w:rPr>
        <w:t xml:space="preserve">עצמו ממנה בטיעון גרידא שהיא כוזבת, ולהטיל על התביעה את נטל הפרכתו... אכן, </w:t>
      </w:r>
      <w:r>
        <w:rPr>
          <w:rtl/>
        </w:rPr>
        <w:t>ה</w:t>
      </w:r>
      <w:r>
        <w:rPr>
          <w:rFonts w:hint="cs"/>
          <w:rtl/>
        </w:rPr>
        <w:t>תביעה</w:t>
      </w:r>
      <w:r>
        <w:rPr>
          <w:rtl/>
        </w:rPr>
        <w:t xml:space="preserve"> </w:t>
      </w:r>
      <w:r>
        <w:rPr>
          <w:rFonts w:hint="cs"/>
          <w:rtl/>
        </w:rPr>
        <w:t xml:space="preserve">היא הנושאת בנטל השכנוע כי הודיית חוץ שמסר נאשם מהימנה ואמינה היא, ועל כן </w:t>
      </w:r>
      <w:r>
        <w:rPr>
          <w:rtl/>
        </w:rPr>
        <w:t>ד</w:t>
      </w:r>
      <w:r>
        <w:rPr>
          <w:rFonts w:hint="cs"/>
          <w:rtl/>
        </w:rPr>
        <w:t>י</w:t>
      </w:r>
      <w:r>
        <w:rPr>
          <w:rtl/>
        </w:rPr>
        <w:t xml:space="preserve"> </w:t>
      </w:r>
      <w:r>
        <w:rPr>
          <w:rFonts w:hint="cs"/>
          <w:rtl/>
        </w:rPr>
        <w:t xml:space="preserve">לו לנאשם להקים ספק בעניין זה. ברם, במקום שבו מדובר בהודיה שנמסרה חופשית </w:t>
      </w:r>
      <w:r>
        <w:rPr>
          <w:rtl/>
        </w:rPr>
        <w:t>ו</w:t>
      </w:r>
      <w:r>
        <w:rPr>
          <w:rFonts w:hint="cs"/>
          <w:rtl/>
        </w:rPr>
        <w:t>מרצון</w:t>
      </w:r>
      <w:r>
        <w:rPr>
          <w:rtl/>
        </w:rPr>
        <w:t xml:space="preserve"> </w:t>
      </w:r>
      <w:r>
        <w:rPr>
          <w:rFonts w:hint="cs"/>
          <w:rtl/>
        </w:rPr>
        <w:t xml:space="preserve">ועמדה לכאורה במבחני המהימנות האמורים, אין די בהעלאת טענה גרידא שההודאה </w:t>
      </w:r>
      <w:r>
        <w:rPr>
          <w:rtl/>
        </w:rPr>
        <w:t>כ</w:t>
      </w:r>
      <w:r>
        <w:rPr>
          <w:rFonts w:hint="cs"/>
          <w:rtl/>
        </w:rPr>
        <w:t>וזבת</w:t>
      </w:r>
      <w:r>
        <w:rPr>
          <w:rtl/>
        </w:rPr>
        <w:t xml:space="preserve"> </w:t>
      </w:r>
      <w:r>
        <w:rPr>
          <w:u w:val="single"/>
          <w:rtl/>
        </w:rPr>
        <w:t>ו</w:t>
      </w:r>
      <w:r>
        <w:rPr>
          <w:rFonts w:hint="cs"/>
          <w:u w:val="single"/>
          <w:rtl/>
        </w:rPr>
        <w:t>על</w:t>
      </w:r>
      <w:r>
        <w:rPr>
          <w:u w:val="single"/>
          <w:rtl/>
        </w:rPr>
        <w:t xml:space="preserve"> </w:t>
      </w:r>
      <w:r>
        <w:rPr>
          <w:rFonts w:hint="cs"/>
          <w:u w:val="single"/>
          <w:rtl/>
        </w:rPr>
        <w:t>הנאשם לעשות "</w:t>
      </w:r>
      <w:r>
        <w:rPr>
          <w:u w:val="single"/>
          <w:rtl/>
        </w:rPr>
        <w:t>צ</w:t>
      </w:r>
      <w:r>
        <w:rPr>
          <w:rFonts w:hint="cs"/>
          <w:u w:val="single"/>
          <w:rtl/>
        </w:rPr>
        <w:t>עד</w:t>
      </w:r>
      <w:r>
        <w:rPr>
          <w:u w:val="single"/>
          <w:rtl/>
        </w:rPr>
        <w:t xml:space="preserve"> </w:t>
      </w:r>
      <w:r>
        <w:rPr>
          <w:rFonts w:hint="cs"/>
          <w:u w:val="single"/>
          <w:rtl/>
        </w:rPr>
        <w:t xml:space="preserve">ראוי כדי לשכנע את בית המשפט" </w:t>
      </w:r>
      <w:r>
        <w:rPr>
          <w:u w:val="single"/>
          <w:rtl/>
        </w:rPr>
        <w:t>ב</w:t>
      </w:r>
      <w:r>
        <w:rPr>
          <w:rFonts w:hint="cs"/>
          <w:u w:val="single"/>
          <w:rtl/>
        </w:rPr>
        <w:t>אמיתותה</w:t>
      </w:r>
      <w:r>
        <w:rPr>
          <w:u w:val="single"/>
          <w:rtl/>
        </w:rPr>
        <w:t xml:space="preserve"> ש</w:t>
      </w:r>
      <w:r>
        <w:rPr>
          <w:rFonts w:hint="cs"/>
          <w:u w:val="single"/>
          <w:rtl/>
        </w:rPr>
        <w:t>ל</w:t>
      </w:r>
      <w:r>
        <w:rPr>
          <w:u w:val="single"/>
          <w:rtl/>
        </w:rPr>
        <w:t xml:space="preserve"> </w:t>
      </w:r>
      <w:r>
        <w:rPr>
          <w:rFonts w:hint="cs"/>
          <w:u w:val="single"/>
          <w:rtl/>
        </w:rPr>
        <w:t>הגירסה המאוחרת יותר, המוצגת על ידו בבית המשפט "</w:t>
      </w:r>
      <w:r>
        <w:rPr>
          <w:u w:val="single"/>
          <w:rtl/>
        </w:rPr>
        <w:t>ב</w:t>
      </w:r>
      <w:r>
        <w:rPr>
          <w:rFonts w:hint="cs"/>
          <w:u w:val="single"/>
          <w:rtl/>
        </w:rPr>
        <w:t>מקום</w:t>
      </w:r>
      <w:r>
        <w:rPr>
          <w:u w:val="single"/>
          <w:rtl/>
        </w:rPr>
        <w:t>" ה</w:t>
      </w:r>
      <w:r>
        <w:rPr>
          <w:rFonts w:hint="cs"/>
          <w:u w:val="single"/>
          <w:rtl/>
        </w:rPr>
        <w:t>גירסה</w:t>
      </w:r>
      <w:r>
        <w:rPr>
          <w:u w:val="single"/>
          <w:rtl/>
        </w:rPr>
        <w:t xml:space="preserve"> </w:t>
      </w:r>
      <w:r>
        <w:rPr>
          <w:rFonts w:hint="cs"/>
          <w:u w:val="single"/>
          <w:rtl/>
        </w:rPr>
        <w:t xml:space="preserve">שהציג </w:t>
      </w:r>
      <w:r>
        <w:rPr>
          <w:u w:val="single"/>
          <w:rtl/>
        </w:rPr>
        <w:t>ב</w:t>
      </w:r>
      <w:r>
        <w:rPr>
          <w:rFonts w:hint="cs"/>
          <w:u w:val="single"/>
          <w:rtl/>
        </w:rPr>
        <w:t>הודיה</w:t>
      </w:r>
      <w:r>
        <w:rPr>
          <w:rtl/>
        </w:rPr>
        <w:t xml:space="preserve">" </w:t>
      </w:r>
      <w:r>
        <w:rPr>
          <w:b w:val="0"/>
          <w:bCs w:val="0"/>
          <w:rtl/>
        </w:rPr>
        <w:t>(</w:t>
      </w:r>
      <w:hyperlink r:id="rId52" w:history="1">
        <w:r w:rsidR="007B0027" w:rsidRPr="007B0027">
          <w:rPr>
            <w:rStyle w:val="Hyperlink"/>
            <w:b w:val="0"/>
            <w:bCs w:val="0"/>
            <w:rtl/>
          </w:rPr>
          <w:t>ד"נ 3081/91</w:t>
        </w:r>
      </w:hyperlink>
      <w:r>
        <w:rPr>
          <w:b w:val="0"/>
          <w:bCs w:val="0"/>
          <w:rtl/>
        </w:rPr>
        <w:t xml:space="preserve"> ה</w:t>
      </w:r>
      <w:r>
        <w:rPr>
          <w:rFonts w:hint="cs"/>
          <w:b w:val="0"/>
          <w:bCs w:val="0"/>
          <w:rtl/>
        </w:rPr>
        <w:t>נ</w:t>
      </w:r>
      <w:r>
        <w:rPr>
          <w:b w:val="0"/>
          <w:bCs w:val="0"/>
          <w:rtl/>
        </w:rPr>
        <w:t xml:space="preserve">"ל, </w:t>
      </w:r>
      <w:r>
        <w:rPr>
          <w:rFonts w:hint="cs"/>
          <w:b w:val="0"/>
          <w:bCs w:val="0"/>
          <w:rtl/>
        </w:rPr>
        <w:t xml:space="preserve">בעמ' 486 ; </w:t>
      </w:r>
      <w:hyperlink r:id="rId53" w:history="1">
        <w:r w:rsidR="007B0027" w:rsidRPr="007B0027">
          <w:rPr>
            <w:rStyle w:val="Hyperlink"/>
            <w:b w:val="0"/>
            <w:bCs w:val="0"/>
            <w:rtl/>
          </w:rPr>
          <w:t>ע"פ  6289/94</w:t>
        </w:r>
      </w:hyperlink>
      <w:r>
        <w:rPr>
          <w:b w:val="0"/>
          <w:bCs w:val="0"/>
          <w:rtl/>
        </w:rPr>
        <w:t xml:space="preserve"> </w:t>
      </w:r>
      <w:r>
        <w:rPr>
          <w:rtl/>
        </w:rPr>
        <w:t>ד</w:t>
      </w:r>
      <w:r>
        <w:rPr>
          <w:rFonts w:hint="cs"/>
          <w:rtl/>
        </w:rPr>
        <w:t>זנשוילי</w:t>
      </w:r>
      <w:r>
        <w:rPr>
          <w:rtl/>
        </w:rPr>
        <w:t xml:space="preserve"> </w:t>
      </w:r>
      <w:r>
        <w:rPr>
          <w:rFonts w:hint="cs"/>
          <w:rtl/>
        </w:rPr>
        <w:t>נ' מדינת ישראל</w:t>
      </w:r>
      <w:r>
        <w:rPr>
          <w:b w:val="0"/>
          <w:bCs w:val="0"/>
          <w:rtl/>
        </w:rPr>
        <w:t xml:space="preserve"> נ</w:t>
      </w:r>
      <w:r>
        <w:rPr>
          <w:rFonts w:hint="cs"/>
          <w:b w:val="0"/>
          <w:bCs w:val="0"/>
          <w:rtl/>
        </w:rPr>
        <w:t>ב</w:t>
      </w:r>
      <w:r>
        <w:rPr>
          <w:b w:val="0"/>
          <w:bCs w:val="0"/>
          <w:rtl/>
        </w:rPr>
        <w:t xml:space="preserve">(2) 157, 171). </w:t>
      </w:r>
    </w:p>
    <w:p w14:paraId="70D605C1" w14:textId="77777777" w:rsidR="00D46B6B" w:rsidRDefault="00D46B6B">
      <w:pPr>
        <w:tabs>
          <w:tab w:val="left" w:pos="284"/>
          <w:tab w:val="left" w:pos="720"/>
        </w:tabs>
        <w:spacing w:line="360" w:lineRule="auto"/>
        <w:jc w:val="both"/>
        <w:rPr>
          <w:b/>
          <w:bCs/>
          <w:sz w:val="26"/>
          <w:szCs w:val="26"/>
          <w:u w:val="single"/>
          <w:rtl/>
          <w:lang w:eastAsia="en-US"/>
        </w:rPr>
      </w:pPr>
    </w:p>
    <w:p w14:paraId="5DA79E98" w14:textId="77777777" w:rsidR="00D46B6B" w:rsidRDefault="00D46B6B">
      <w:pPr>
        <w:tabs>
          <w:tab w:val="left" w:pos="284"/>
          <w:tab w:val="left" w:pos="720"/>
        </w:tabs>
        <w:spacing w:line="360" w:lineRule="auto"/>
        <w:jc w:val="both"/>
        <w:rPr>
          <w:sz w:val="26"/>
          <w:szCs w:val="26"/>
          <w:rtl/>
          <w:lang w:eastAsia="en-US"/>
        </w:rPr>
      </w:pPr>
      <w:r>
        <w:rPr>
          <w:b/>
          <w:bCs/>
          <w:sz w:val="26"/>
          <w:szCs w:val="26"/>
          <w:rtl/>
          <w:lang w:eastAsia="en-US"/>
        </w:rPr>
        <w:t>ט</w:t>
      </w:r>
      <w:r>
        <w:rPr>
          <w:rFonts w:hint="cs"/>
          <w:b/>
          <w:bCs/>
          <w:sz w:val="26"/>
          <w:szCs w:val="26"/>
          <w:rtl/>
          <w:lang w:eastAsia="en-US"/>
        </w:rPr>
        <w:t>ענות</w:t>
      </w:r>
      <w:r>
        <w:rPr>
          <w:b/>
          <w:bCs/>
          <w:sz w:val="26"/>
          <w:szCs w:val="26"/>
          <w:rtl/>
          <w:lang w:eastAsia="en-US"/>
        </w:rPr>
        <w:t xml:space="preserve"> ה</w:t>
      </w:r>
      <w:r>
        <w:rPr>
          <w:rFonts w:hint="cs"/>
          <w:b/>
          <w:bCs/>
          <w:sz w:val="26"/>
          <w:szCs w:val="26"/>
          <w:rtl/>
          <w:lang w:eastAsia="en-US"/>
        </w:rPr>
        <w:t>סניגורים</w:t>
      </w:r>
      <w:r>
        <w:rPr>
          <w:b/>
          <w:bCs/>
          <w:sz w:val="26"/>
          <w:szCs w:val="26"/>
          <w:rtl/>
          <w:lang w:eastAsia="en-US"/>
        </w:rPr>
        <w:t xml:space="preserve"> </w:t>
      </w:r>
      <w:r>
        <w:rPr>
          <w:rFonts w:hint="cs"/>
          <w:b/>
          <w:bCs/>
          <w:sz w:val="26"/>
          <w:szCs w:val="26"/>
          <w:rtl/>
          <w:lang w:eastAsia="en-US"/>
        </w:rPr>
        <w:t xml:space="preserve">בעניין אי מהימנות הודאות הנאשמים     </w:t>
      </w:r>
    </w:p>
    <w:p w14:paraId="027C1333" w14:textId="77777777" w:rsidR="00D46B6B" w:rsidRDefault="00D46B6B">
      <w:pPr>
        <w:tabs>
          <w:tab w:val="left" w:pos="284"/>
          <w:tab w:val="left" w:pos="516"/>
          <w:tab w:val="left" w:pos="720"/>
        </w:tabs>
        <w:spacing w:line="360" w:lineRule="auto"/>
        <w:jc w:val="both"/>
        <w:rPr>
          <w:sz w:val="26"/>
          <w:szCs w:val="26"/>
          <w:rtl/>
          <w:lang w:eastAsia="en-US"/>
        </w:rPr>
      </w:pPr>
      <w:r>
        <w:rPr>
          <w:b/>
          <w:bCs/>
          <w:i/>
          <w:iCs/>
          <w:sz w:val="26"/>
          <w:szCs w:val="26"/>
          <w:rtl/>
          <w:lang w:eastAsia="en-US"/>
        </w:rPr>
        <w:t xml:space="preserve">41.  </w:t>
      </w:r>
      <w:r>
        <w:rPr>
          <w:sz w:val="26"/>
          <w:szCs w:val="26"/>
          <w:rtl/>
          <w:lang w:eastAsia="en-US"/>
        </w:rPr>
        <w:t>ל</w:t>
      </w:r>
      <w:r>
        <w:rPr>
          <w:rFonts w:hint="cs"/>
          <w:sz w:val="26"/>
          <w:szCs w:val="26"/>
          <w:rtl/>
          <w:lang w:eastAsia="en-US"/>
        </w:rPr>
        <w:t>אור</w:t>
      </w:r>
      <w:r>
        <w:rPr>
          <w:sz w:val="26"/>
          <w:szCs w:val="26"/>
          <w:rtl/>
          <w:lang w:eastAsia="en-US"/>
        </w:rPr>
        <w:t xml:space="preserve"> ה</w:t>
      </w:r>
      <w:r>
        <w:rPr>
          <w:rFonts w:hint="cs"/>
          <w:sz w:val="26"/>
          <w:szCs w:val="26"/>
          <w:rtl/>
          <w:lang w:eastAsia="en-US"/>
        </w:rPr>
        <w:t>אמור</w:t>
      </w:r>
      <w:r>
        <w:rPr>
          <w:sz w:val="26"/>
          <w:szCs w:val="26"/>
          <w:rtl/>
          <w:lang w:eastAsia="en-US"/>
        </w:rPr>
        <w:t xml:space="preserve"> </w:t>
      </w:r>
      <w:r>
        <w:rPr>
          <w:rFonts w:hint="cs"/>
          <w:sz w:val="26"/>
          <w:szCs w:val="26"/>
          <w:rtl/>
          <w:lang w:eastAsia="en-US"/>
        </w:rPr>
        <w:t>לעיל, יידונו להלן טענות ההגנה שהועלו על ידי הסניגורים במטרה ל</w:t>
      </w:r>
      <w:r>
        <w:rPr>
          <w:sz w:val="26"/>
          <w:szCs w:val="26"/>
          <w:rtl/>
          <w:lang w:eastAsia="en-US"/>
        </w:rPr>
        <w:t>ק</w:t>
      </w:r>
      <w:r>
        <w:rPr>
          <w:rFonts w:hint="cs"/>
          <w:sz w:val="26"/>
          <w:szCs w:val="26"/>
          <w:rtl/>
          <w:lang w:eastAsia="en-US"/>
        </w:rPr>
        <w:t>עקע</w:t>
      </w:r>
      <w:r>
        <w:rPr>
          <w:sz w:val="26"/>
          <w:szCs w:val="26"/>
          <w:rtl/>
          <w:lang w:eastAsia="en-US"/>
        </w:rPr>
        <w:t xml:space="preserve"> </w:t>
      </w:r>
      <w:r>
        <w:rPr>
          <w:rFonts w:hint="cs"/>
          <w:sz w:val="26"/>
          <w:szCs w:val="26"/>
          <w:rtl/>
          <w:lang w:eastAsia="en-US"/>
        </w:rPr>
        <w:t xml:space="preserve">את </w:t>
      </w:r>
      <w:r>
        <w:rPr>
          <w:sz w:val="26"/>
          <w:szCs w:val="26"/>
          <w:rtl/>
          <w:lang w:eastAsia="en-US"/>
        </w:rPr>
        <w:t>מ</w:t>
      </w:r>
      <w:r>
        <w:rPr>
          <w:rFonts w:hint="cs"/>
          <w:sz w:val="26"/>
          <w:szCs w:val="26"/>
          <w:rtl/>
          <w:lang w:eastAsia="en-US"/>
        </w:rPr>
        <w:t>הימנות</w:t>
      </w:r>
      <w:r>
        <w:rPr>
          <w:sz w:val="26"/>
          <w:szCs w:val="26"/>
          <w:rtl/>
          <w:lang w:eastAsia="en-US"/>
        </w:rPr>
        <w:t xml:space="preserve"> </w:t>
      </w:r>
      <w:r>
        <w:rPr>
          <w:rFonts w:hint="cs"/>
          <w:sz w:val="26"/>
          <w:szCs w:val="26"/>
          <w:rtl/>
          <w:lang w:eastAsia="en-US"/>
        </w:rPr>
        <w:t xml:space="preserve">הודאותיהם של הנאשמים. </w:t>
      </w:r>
    </w:p>
    <w:p w14:paraId="6CF9472B"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ע</w:t>
      </w:r>
      <w:r>
        <w:rPr>
          <w:rFonts w:hint="cs"/>
          <w:sz w:val="26"/>
          <w:szCs w:val="26"/>
          <w:rtl/>
          <w:lang w:eastAsia="en-US"/>
        </w:rPr>
        <w:t>ל מנת</w:t>
      </w:r>
      <w:r>
        <w:rPr>
          <w:sz w:val="26"/>
          <w:szCs w:val="26"/>
          <w:rtl/>
          <w:lang w:eastAsia="en-US"/>
        </w:rPr>
        <w:t xml:space="preserve"> </w:t>
      </w:r>
      <w:r>
        <w:rPr>
          <w:rFonts w:hint="cs"/>
          <w:sz w:val="26"/>
          <w:szCs w:val="26"/>
          <w:rtl/>
          <w:lang w:eastAsia="en-US"/>
        </w:rPr>
        <w:t xml:space="preserve">לתמוך בטענתם כי ההודאות </w:t>
      </w:r>
      <w:r>
        <w:rPr>
          <w:sz w:val="26"/>
          <w:szCs w:val="26"/>
          <w:rtl/>
          <w:lang w:eastAsia="en-US"/>
        </w:rPr>
        <w:t>ה</w:t>
      </w:r>
      <w:r>
        <w:rPr>
          <w:rFonts w:hint="cs"/>
          <w:sz w:val="26"/>
          <w:szCs w:val="26"/>
          <w:rtl/>
          <w:lang w:eastAsia="en-US"/>
        </w:rPr>
        <w:t xml:space="preserve">ללו </w:t>
      </w:r>
      <w:r>
        <w:rPr>
          <w:sz w:val="26"/>
          <w:szCs w:val="26"/>
          <w:rtl/>
          <w:lang w:eastAsia="en-US"/>
        </w:rPr>
        <w:t>ה</w:t>
      </w:r>
      <w:r>
        <w:rPr>
          <w:rFonts w:hint="cs"/>
          <w:sz w:val="26"/>
          <w:szCs w:val="26"/>
          <w:rtl/>
          <w:lang w:eastAsia="en-US"/>
        </w:rPr>
        <w:t xml:space="preserve">ינן כוזבות, </w:t>
      </w:r>
      <w:r>
        <w:rPr>
          <w:sz w:val="26"/>
          <w:szCs w:val="26"/>
          <w:rtl/>
          <w:lang w:eastAsia="en-US"/>
        </w:rPr>
        <w:t>ה</w:t>
      </w:r>
      <w:r>
        <w:rPr>
          <w:rFonts w:hint="cs"/>
          <w:sz w:val="26"/>
          <w:szCs w:val="26"/>
          <w:rtl/>
          <w:lang w:eastAsia="en-US"/>
        </w:rPr>
        <w:t>צביעו</w:t>
      </w:r>
      <w:r>
        <w:rPr>
          <w:sz w:val="26"/>
          <w:szCs w:val="26"/>
          <w:rtl/>
          <w:lang w:eastAsia="en-US"/>
        </w:rPr>
        <w:t xml:space="preserve"> </w:t>
      </w:r>
      <w:r>
        <w:rPr>
          <w:rFonts w:hint="cs"/>
          <w:sz w:val="26"/>
          <w:szCs w:val="26"/>
          <w:rtl/>
          <w:lang w:eastAsia="en-US"/>
        </w:rPr>
        <w:t xml:space="preserve">הסניגורים על קיומם של פרטים </w:t>
      </w:r>
      <w:r>
        <w:rPr>
          <w:sz w:val="26"/>
          <w:szCs w:val="26"/>
          <w:rtl/>
          <w:lang w:eastAsia="en-US"/>
        </w:rPr>
        <w:t>ע</w:t>
      </w:r>
      <w:r>
        <w:rPr>
          <w:rFonts w:hint="cs"/>
          <w:sz w:val="26"/>
          <w:szCs w:val="26"/>
          <w:rtl/>
          <w:lang w:eastAsia="en-US"/>
        </w:rPr>
        <w:t xml:space="preserve">ובדתיים </w:t>
      </w:r>
      <w:r>
        <w:rPr>
          <w:sz w:val="26"/>
          <w:szCs w:val="26"/>
          <w:rtl/>
          <w:lang w:eastAsia="en-US"/>
        </w:rPr>
        <w:t>ש</w:t>
      </w:r>
      <w:r>
        <w:rPr>
          <w:rFonts w:hint="cs"/>
          <w:sz w:val="26"/>
          <w:szCs w:val="26"/>
          <w:rtl/>
          <w:lang w:eastAsia="en-US"/>
        </w:rPr>
        <w:t xml:space="preserve">גויים בהודאות, אשר אליבא דידם, מלמדים </w:t>
      </w:r>
      <w:r>
        <w:rPr>
          <w:sz w:val="26"/>
          <w:szCs w:val="26"/>
          <w:rtl/>
          <w:lang w:eastAsia="en-US"/>
        </w:rPr>
        <w:t>ע</w:t>
      </w:r>
      <w:r>
        <w:rPr>
          <w:rFonts w:hint="cs"/>
          <w:sz w:val="26"/>
          <w:szCs w:val="26"/>
          <w:rtl/>
          <w:lang w:eastAsia="en-US"/>
        </w:rPr>
        <w:t>ל כך ש</w:t>
      </w:r>
      <w:r>
        <w:rPr>
          <w:sz w:val="26"/>
          <w:szCs w:val="26"/>
          <w:rtl/>
          <w:lang w:eastAsia="en-US"/>
        </w:rPr>
        <w:t>ה</w:t>
      </w:r>
      <w:r>
        <w:rPr>
          <w:rFonts w:hint="cs"/>
          <w:sz w:val="26"/>
          <w:szCs w:val="26"/>
          <w:rtl/>
          <w:lang w:eastAsia="en-US"/>
        </w:rPr>
        <w:t xml:space="preserve">נאשמים הודו במעשה שכלל לא ביצעו. לפיכך, לטענתם, גם אם ייקבע כי ההודאות הינן </w:t>
      </w:r>
      <w:r>
        <w:rPr>
          <w:sz w:val="26"/>
          <w:szCs w:val="26"/>
          <w:rtl/>
          <w:lang w:eastAsia="en-US"/>
        </w:rPr>
        <w:t>ק</w:t>
      </w:r>
      <w:r>
        <w:rPr>
          <w:rFonts w:hint="cs"/>
          <w:sz w:val="26"/>
          <w:szCs w:val="26"/>
          <w:rtl/>
          <w:lang w:eastAsia="en-US"/>
        </w:rPr>
        <w:t>בילות</w:t>
      </w:r>
      <w:r>
        <w:rPr>
          <w:sz w:val="26"/>
          <w:szCs w:val="26"/>
          <w:rtl/>
          <w:lang w:eastAsia="en-US"/>
        </w:rPr>
        <w:t xml:space="preserve">, </w:t>
      </w:r>
      <w:r>
        <w:rPr>
          <w:rFonts w:hint="cs"/>
          <w:sz w:val="26"/>
          <w:szCs w:val="26"/>
          <w:rtl/>
          <w:lang w:eastAsia="en-US"/>
        </w:rPr>
        <w:t>הרי שאין לי</w:t>
      </w:r>
      <w:r>
        <w:rPr>
          <w:sz w:val="26"/>
          <w:szCs w:val="26"/>
          <w:rtl/>
          <w:lang w:eastAsia="en-US"/>
        </w:rPr>
        <w:t>ת</w:t>
      </w:r>
      <w:r>
        <w:rPr>
          <w:rFonts w:hint="cs"/>
          <w:sz w:val="26"/>
          <w:szCs w:val="26"/>
          <w:rtl/>
          <w:lang w:eastAsia="en-US"/>
        </w:rPr>
        <w:t>ן</w:t>
      </w:r>
      <w:r>
        <w:rPr>
          <w:sz w:val="26"/>
          <w:szCs w:val="26"/>
          <w:rtl/>
          <w:lang w:eastAsia="en-US"/>
        </w:rPr>
        <w:t xml:space="preserve"> </w:t>
      </w:r>
      <w:r>
        <w:rPr>
          <w:rFonts w:hint="cs"/>
          <w:sz w:val="26"/>
          <w:szCs w:val="26"/>
          <w:rtl/>
          <w:lang w:eastAsia="en-US"/>
        </w:rPr>
        <w:t>להן משקל ראייתי</w:t>
      </w:r>
      <w:r>
        <w:rPr>
          <w:sz w:val="26"/>
          <w:szCs w:val="26"/>
          <w:rtl/>
          <w:lang w:eastAsia="en-US"/>
        </w:rPr>
        <w:t xml:space="preserve"> </w:t>
      </w:r>
      <w:r>
        <w:rPr>
          <w:rFonts w:hint="cs"/>
          <w:sz w:val="26"/>
          <w:szCs w:val="26"/>
          <w:rtl/>
          <w:lang w:eastAsia="en-US"/>
        </w:rPr>
        <w:t>כלשהו</w:t>
      </w:r>
      <w:r>
        <w:rPr>
          <w:sz w:val="26"/>
          <w:szCs w:val="26"/>
          <w:rtl/>
          <w:lang w:eastAsia="en-US"/>
        </w:rPr>
        <w:t xml:space="preserve">, </w:t>
      </w:r>
      <w:r>
        <w:rPr>
          <w:rFonts w:hint="cs"/>
          <w:sz w:val="26"/>
          <w:szCs w:val="26"/>
          <w:rtl/>
          <w:lang w:eastAsia="en-US"/>
        </w:rPr>
        <w:t xml:space="preserve">וזאת לנוכח </w:t>
      </w:r>
      <w:r>
        <w:rPr>
          <w:sz w:val="26"/>
          <w:szCs w:val="26"/>
          <w:rtl/>
          <w:lang w:eastAsia="en-US"/>
        </w:rPr>
        <w:t>ה"מ</w:t>
      </w:r>
      <w:r>
        <w:rPr>
          <w:rFonts w:hint="cs"/>
          <w:sz w:val="26"/>
          <w:szCs w:val="26"/>
          <w:rtl/>
          <w:lang w:eastAsia="en-US"/>
        </w:rPr>
        <w:t>ופרכות</w:t>
      </w:r>
      <w:r>
        <w:rPr>
          <w:sz w:val="26"/>
          <w:szCs w:val="26"/>
          <w:rtl/>
          <w:lang w:eastAsia="en-US"/>
        </w:rPr>
        <w:t>" ה</w:t>
      </w:r>
      <w:r>
        <w:rPr>
          <w:rFonts w:hint="cs"/>
          <w:sz w:val="26"/>
          <w:szCs w:val="26"/>
          <w:rtl/>
          <w:lang w:eastAsia="en-US"/>
        </w:rPr>
        <w:t>עולה</w:t>
      </w:r>
      <w:r>
        <w:rPr>
          <w:sz w:val="26"/>
          <w:szCs w:val="26"/>
          <w:rtl/>
          <w:lang w:eastAsia="en-US"/>
        </w:rPr>
        <w:t xml:space="preserve"> מ</w:t>
      </w:r>
      <w:r>
        <w:rPr>
          <w:rFonts w:hint="cs"/>
          <w:sz w:val="26"/>
          <w:szCs w:val="26"/>
          <w:rtl/>
          <w:lang w:eastAsia="en-US"/>
        </w:rPr>
        <w:t>תוכנן</w:t>
      </w:r>
      <w:r>
        <w:rPr>
          <w:sz w:val="26"/>
          <w:szCs w:val="26"/>
          <w:rtl/>
          <w:lang w:eastAsia="en-US"/>
        </w:rPr>
        <w:t xml:space="preserve">. </w:t>
      </w:r>
    </w:p>
    <w:p w14:paraId="322C2CF1" w14:textId="77777777" w:rsidR="00D46B6B" w:rsidRDefault="00D46B6B">
      <w:pPr>
        <w:tabs>
          <w:tab w:val="left" w:pos="284"/>
          <w:tab w:val="left" w:pos="720"/>
        </w:tabs>
        <w:spacing w:line="360" w:lineRule="auto"/>
        <w:jc w:val="both"/>
        <w:rPr>
          <w:sz w:val="26"/>
          <w:szCs w:val="26"/>
          <w:rtl/>
          <w:lang w:eastAsia="en-US"/>
        </w:rPr>
      </w:pPr>
    </w:p>
    <w:p w14:paraId="63C4EEBE"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י</w:t>
      </w:r>
      <w:r>
        <w:rPr>
          <w:rFonts w:hint="cs"/>
          <w:sz w:val="26"/>
          <w:szCs w:val="26"/>
          <w:rtl/>
          <w:lang w:eastAsia="en-US"/>
        </w:rPr>
        <w:t>צויין</w:t>
      </w:r>
      <w:r>
        <w:rPr>
          <w:sz w:val="26"/>
          <w:szCs w:val="26"/>
          <w:rtl/>
          <w:lang w:eastAsia="en-US"/>
        </w:rPr>
        <w:t xml:space="preserve"> כ</w:t>
      </w:r>
      <w:r>
        <w:rPr>
          <w:rFonts w:hint="cs"/>
          <w:sz w:val="26"/>
          <w:szCs w:val="26"/>
          <w:rtl/>
          <w:lang w:eastAsia="en-US"/>
        </w:rPr>
        <w:t>בר</w:t>
      </w:r>
      <w:r>
        <w:rPr>
          <w:sz w:val="26"/>
          <w:szCs w:val="26"/>
          <w:rtl/>
          <w:lang w:eastAsia="en-US"/>
        </w:rPr>
        <w:t xml:space="preserve"> </w:t>
      </w:r>
      <w:r>
        <w:rPr>
          <w:rFonts w:hint="cs"/>
          <w:sz w:val="26"/>
          <w:szCs w:val="26"/>
          <w:rtl/>
          <w:lang w:eastAsia="en-US"/>
        </w:rPr>
        <w:t>עתה, כי לא מצאתי כל בסיס, עובדתי או משפטי למסקנתם הנ"</w:t>
      </w:r>
      <w:r>
        <w:rPr>
          <w:sz w:val="26"/>
          <w:szCs w:val="26"/>
          <w:rtl/>
          <w:lang w:eastAsia="en-US"/>
        </w:rPr>
        <w:t xml:space="preserve">ל </w:t>
      </w:r>
      <w:r>
        <w:rPr>
          <w:rFonts w:hint="cs"/>
          <w:sz w:val="26"/>
          <w:szCs w:val="26"/>
          <w:rtl/>
          <w:lang w:eastAsia="en-US"/>
        </w:rPr>
        <w:t xml:space="preserve">של באי כוח </w:t>
      </w:r>
      <w:r>
        <w:rPr>
          <w:sz w:val="26"/>
          <w:szCs w:val="26"/>
          <w:rtl/>
          <w:lang w:eastAsia="en-US"/>
        </w:rPr>
        <w:t>ה</w:t>
      </w:r>
      <w:r>
        <w:rPr>
          <w:rFonts w:hint="cs"/>
          <w:sz w:val="26"/>
          <w:szCs w:val="26"/>
          <w:rtl/>
          <w:lang w:eastAsia="en-US"/>
        </w:rPr>
        <w:t>נאשמים</w:t>
      </w:r>
      <w:r>
        <w:rPr>
          <w:sz w:val="26"/>
          <w:szCs w:val="26"/>
          <w:rtl/>
          <w:lang w:eastAsia="en-US"/>
        </w:rPr>
        <w:t xml:space="preserve">, </w:t>
      </w:r>
      <w:r>
        <w:rPr>
          <w:rFonts w:hint="cs"/>
          <w:sz w:val="26"/>
          <w:szCs w:val="26"/>
          <w:rtl/>
          <w:lang w:eastAsia="en-US"/>
        </w:rPr>
        <w:t xml:space="preserve">הכל כפי שיפורט בהמשך.      </w:t>
      </w:r>
    </w:p>
    <w:p w14:paraId="1507DD05" w14:textId="77777777" w:rsidR="00D46B6B" w:rsidRDefault="00D46B6B">
      <w:pPr>
        <w:tabs>
          <w:tab w:val="left" w:pos="284"/>
          <w:tab w:val="left" w:pos="720"/>
        </w:tabs>
        <w:spacing w:line="360" w:lineRule="auto"/>
        <w:jc w:val="both"/>
        <w:rPr>
          <w:sz w:val="26"/>
          <w:szCs w:val="26"/>
          <w:rtl/>
          <w:lang w:eastAsia="en-US"/>
        </w:rPr>
      </w:pPr>
    </w:p>
    <w:p w14:paraId="69B6D52B" w14:textId="77777777" w:rsidR="00D46B6B" w:rsidRDefault="00D46B6B">
      <w:pPr>
        <w:tabs>
          <w:tab w:val="left" w:pos="284"/>
          <w:tab w:val="left" w:pos="720"/>
        </w:tabs>
        <w:spacing w:line="360" w:lineRule="auto"/>
        <w:jc w:val="both"/>
        <w:rPr>
          <w:b/>
          <w:bCs/>
          <w:sz w:val="26"/>
          <w:szCs w:val="26"/>
          <w:rtl/>
          <w:lang w:eastAsia="en-US"/>
        </w:rPr>
      </w:pPr>
      <w:r>
        <w:rPr>
          <w:b/>
          <w:bCs/>
          <w:sz w:val="26"/>
          <w:szCs w:val="26"/>
          <w:rtl/>
          <w:lang w:eastAsia="en-US"/>
        </w:rPr>
        <w:t>ה</w:t>
      </w:r>
      <w:r>
        <w:rPr>
          <w:rFonts w:hint="cs"/>
          <w:b/>
          <w:bCs/>
          <w:sz w:val="26"/>
          <w:szCs w:val="26"/>
          <w:rtl/>
          <w:lang w:eastAsia="en-US"/>
        </w:rPr>
        <w:t>טענה בנוגע ל</w:t>
      </w:r>
      <w:r>
        <w:rPr>
          <w:b/>
          <w:bCs/>
          <w:sz w:val="26"/>
          <w:szCs w:val="26"/>
          <w:rtl/>
          <w:lang w:eastAsia="en-US"/>
        </w:rPr>
        <w:t>מ</w:t>
      </w:r>
      <w:r>
        <w:rPr>
          <w:rFonts w:hint="cs"/>
          <w:b/>
          <w:bCs/>
          <w:sz w:val="26"/>
          <w:szCs w:val="26"/>
          <w:rtl/>
          <w:lang w:eastAsia="en-US"/>
        </w:rPr>
        <w:t>קום</w:t>
      </w:r>
      <w:r>
        <w:rPr>
          <w:b/>
          <w:bCs/>
          <w:sz w:val="26"/>
          <w:szCs w:val="26"/>
          <w:rtl/>
          <w:lang w:eastAsia="en-US"/>
        </w:rPr>
        <w:t xml:space="preserve"> ב</w:t>
      </w:r>
      <w:r>
        <w:rPr>
          <w:rFonts w:hint="cs"/>
          <w:b/>
          <w:bCs/>
          <w:sz w:val="26"/>
          <w:szCs w:val="26"/>
          <w:rtl/>
          <w:lang w:eastAsia="en-US"/>
        </w:rPr>
        <w:t>יצוע</w:t>
      </w:r>
      <w:r>
        <w:rPr>
          <w:b/>
          <w:bCs/>
          <w:sz w:val="26"/>
          <w:szCs w:val="26"/>
          <w:rtl/>
          <w:lang w:eastAsia="en-US"/>
        </w:rPr>
        <w:t xml:space="preserve"> </w:t>
      </w:r>
      <w:r>
        <w:rPr>
          <w:rFonts w:hint="cs"/>
          <w:b/>
          <w:bCs/>
          <w:sz w:val="26"/>
          <w:szCs w:val="26"/>
          <w:rtl/>
          <w:lang w:eastAsia="en-US"/>
        </w:rPr>
        <w:t xml:space="preserve">האונס- </w:t>
      </w:r>
    </w:p>
    <w:p w14:paraId="261CAFFC" w14:textId="77777777" w:rsidR="00D46B6B" w:rsidRDefault="00D46B6B">
      <w:pPr>
        <w:tabs>
          <w:tab w:val="left" w:pos="284"/>
          <w:tab w:val="left" w:pos="720"/>
        </w:tabs>
        <w:spacing w:line="360" w:lineRule="auto"/>
        <w:jc w:val="both"/>
        <w:rPr>
          <w:sz w:val="26"/>
          <w:szCs w:val="26"/>
          <w:rtl/>
          <w:lang w:eastAsia="en-US"/>
        </w:rPr>
      </w:pPr>
      <w:r>
        <w:rPr>
          <w:b/>
          <w:bCs/>
          <w:i/>
          <w:iCs/>
          <w:sz w:val="26"/>
          <w:szCs w:val="26"/>
          <w:rtl/>
          <w:lang w:eastAsia="en-US"/>
        </w:rPr>
        <w:t xml:space="preserve">42.    </w:t>
      </w:r>
      <w:r>
        <w:rPr>
          <w:sz w:val="26"/>
          <w:szCs w:val="26"/>
          <w:u w:val="single"/>
          <w:rtl/>
          <w:lang w:eastAsia="en-US"/>
        </w:rPr>
        <w:t>ב"כ ה</w:t>
      </w:r>
      <w:r>
        <w:rPr>
          <w:rFonts w:hint="cs"/>
          <w:sz w:val="26"/>
          <w:szCs w:val="26"/>
          <w:u w:val="single"/>
          <w:rtl/>
          <w:lang w:eastAsia="en-US"/>
        </w:rPr>
        <w:t>נאשם</w:t>
      </w:r>
      <w:r>
        <w:rPr>
          <w:sz w:val="26"/>
          <w:szCs w:val="26"/>
          <w:u w:val="single"/>
          <w:rtl/>
          <w:lang w:eastAsia="en-US"/>
        </w:rPr>
        <w:t xml:space="preserve"> 1</w:t>
      </w:r>
      <w:r>
        <w:rPr>
          <w:sz w:val="26"/>
          <w:szCs w:val="26"/>
          <w:rtl/>
          <w:lang w:eastAsia="en-US"/>
        </w:rPr>
        <w:t xml:space="preserve"> ט</w:t>
      </w:r>
      <w:r>
        <w:rPr>
          <w:rFonts w:hint="cs"/>
          <w:sz w:val="26"/>
          <w:szCs w:val="26"/>
          <w:rtl/>
          <w:lang w:eastAsia="en-US"/>
        </w:rPr>
        <w:t>ען</w:t>
      </w:r>
      <w:r>
        <w:rPr>
          <w:sz w:val="26"/>
          <w:szCs w:val="26"/>
          <w:rtl/>
          <w:lang w:eastAsia="en-US"/>
        </w:rPr>
        <w:t xml:space="preserve"> </w:t>
      </w:r>
      <w:r>
        <w:rPr>
          <w:rFonts w:hint="cs"/>
          <w:sz w:val="26"/>
          <w:szCs w:val="26"/>
          <w:rtl/>
          <w:lang w:eastAsia="en-US"/>
        </w:rPr>
        <w:t xml:space="preserve">כי מתוכן הודאות הנאשמים </w:t>
      </w:r>
      <w:r>
        <w:rPr>
          <w:sz w:val="26"/>
          <w:szCs w:val="26"/>
          <w:rtl/>
          <w:lang w:eastAsia="en-US"/>
        </w:rPr>
        <w:t>ו</w:t>
      </w:r>
      <w:r>
        <w:rPr>
          <w:rFonts w:hint="cs"/>
          <w:sz w:val="26"/>
          <w:szCs w:val="26"/>
          <w:rtl/>
          <w:lang w:eastAsia="en-US"/>
        </w:rPr>
        <w:t xml:space="preserve">השוואתו </w:t>
      </w:r>
      <w:r>
        <w:rPr>
          <w:sz w:val="26"/>
          <w:szCs w:val="26"/>
          <w:rtl/>
          <w:lang w:eastAsia="en-US"/>
        </w:rPr>
        <w:t>א</w:t>
      </w:r>
      <w:r>
        <w:rPr>
          <w:rFonts w:hint="cs"/>
          <w:sz w:val="26"/>
          <w:szCs w:val="26"/>
          <w:rtl/>
          <w:lang w:eastAsia="en-US"/>
        </w:rPr>
        <w:t xml:space="preserve">ל מול גרסת המתלוננת, </w:t>
      </w:r>
      <w:r>
        <w:rPr>
          <w:sz w:val="26"/>
          <w:szCs w:val="26"/>
          <w:rtl/>
          <w:lang w:eastAsia="en-US"/>
        </w:rPr>
        <w:t>ע</w:t>
      </w:r>
      <w:r>
        <w:rPr>
          <w:rFonts w:hint="cs"/>
          <w:sz w:val="26"/>
          <w:szCs w:val="26"/>
          <w:rtl/>
          <w:lang w:eastAsia="en-US"/>
        </w:rPr>
        <w:t>ולה</w:t>
      </w:r>
      <w:r>
        <w:rPr>
          <w:sz w:val="26"/>
          <w:szCs w:val="26"/>
          <w:rtl/>
          <w:lang w:eastAsia="en-US"/>
        </w:rPr>
        <w:t xml:space="preserve"> </w:t>
      </w:r>
      <w:r>
        <w:rPr>
          <w:rFonts w:hint="cs"/>
          <w:sz w:val="26"/>
          <w:szCs w:val="26"/>
          <w:rtl/>
          <w:lang w:eastAsia="en-US"/>
        </w:rPr>
        <w:t>תרחיש "</w:t>
      </w:r>
      <w:r>
        <w:rPr>
          <w:b/>
          <w:bCs/>
          <w:sz w:val="26"/>
          <w:szCs w:val="26"/>
          <w:rtl/>
          <w:lang w:eastAsia="en-US"/>
        </w:rPr>
        <w:t>א</w:t>
      </w:r>
      <w:r>
        <w:rPr>
          <w:rFonts w:hint="cs"/>
          <w:b/>
          <w:bCs/>
          <w:sz w:val="26"/>
          <w:szCs w:val="26"/>
          <w:rtl/>
          <w:lang w:eastAsia="en-US"/>
        </w:rPr>
        <w:t>בסורדי</w:t>
      </w:r>
      <w:r>
        <w:rPr>
          <w:sz w:val="26"/>
          <w:szCs w:val="26"/>
          <w:rtl/>
          <w:lang w:eastAsia="en-US"/>
        </w:rPr>
        <w:t xml:space="preserve">", </w:t>
      </w:r>
      <w:r>
        <w:rPr>
          <w:rFonts w:hint="cs"/>
          <w:sz w:val="26"/>
          <w:szCs w:val="26"/>
          <w:rtl/>
          <w:lang w:eastAsia="en-US"/>
        </w:rPr>
        <w:t xml:space="preserve">שכן כל אחד מהם ציין מקום אחר כמקום ביצוע </w:t>
      </w:r>
      <w:r>
        <w:rPr>
          <w:sz w:val="26"/>
          <w:szCs w:val="26"/>
          <w:rtl/>
          <w:lang w:eastAsia="en-US"/>
        </w:rPr>
        <w:t>ה</w:t>
      </w:r>
      <w:r>
        <w:rPr>
          <w:rFonts w:hint="cs"/>
          <w:sz w:val="26"/>
          <w:szCs w:val="26"/>
          <w:rtl/>
          <w:lang w:eastAsia="en-US"/>
        </w:rPr>
        <w:t>אונס</w:t>
      </w:r>
      <w:r>
        <w:rPr>
          <w:sz w:val="26"/>
          <w:szCs w:val="26"/>
          <w:rtl/>
          <w:lang w:eastAsia="en-US"/>
        </w:rPr>
        <w:t xml:space="preserve">. </w:t>
      </w:r>
      <w:r>
        <w:rPr>
          <w:rFonts w:hint="cs"/>
          <w:sz w:val="26"/>
          <w:szCs w:val="26"/>
          <w:rtl/>
          <w:lang w:eastAsia="en-US"/>
        </w:rPr>
        <w:t>בהוד</w:t>
      </w:r>
      <w:r>
        <w:rPr>
          <w:sz w:val="26"/>
          <w:szCs w:val="26"/>
          <w:rtl/>
          <w:lang w:eastAsia="en-US"/>
        </w:rPr>
        <w:t>את</w:t>
      </w:r>
      <w:r>
        <w:rPr>
          <w:rFonts w:hint="cs"/>
          <w:sz w:val="26"/>
          <w:szCs w:val="26"/>
          <w:rtl/>
          <w:lang w:eastAsia="en-US"/>
        </w:rPr>
        <w:t>ו הראשונה</w:t>
      </w:r>
      <w:r>
        <w:rPr>
          <w:sz w:val="26"/>
          <w:szCs w:val="26"/>
          <w:rtl/>
          <w:lang w:eastAsia="en-US"/>
        </w:rPr>
        <w:t xml:space="preserve"> - </w:t>
      </w:r>
      <w:r>
        <w:rPr>
          <w:b/>
          <w:bCs/>
          <w:sz w:val="26"/>
          <w:szCs w:val="26"/>
          <w:rtl/>
          <w:lang w:eastAsia="en-US"/>
        </w:rPr>
        <w:t>מ</w:t>
      </w:r>
      <w:r>
        <w:rPr>
          <w:rFonts w:hint="cs"/>
          <w:b/>
          <w:bCs/>
          <w:sz w:val="26"/>
          <w:szCs w:val="26"/>
          <w:rtl/>
          <w:lang w:eastAsia="en-US"/>
        </w:rPr>
        <w:t>ז</w:t>
      </w:r>
      <w:r>
        <w:rPr>
          <w:b/>
          <w:bCs/>
          <w:sz w:val="26"/>
          <w:szCs w:val="26"/>
          <w:rtl/>
          <w:lang w:eastAsia="en-US"/>
        </w:rPr>
        <w:t>/5</w:t>
      </w:r>
      <w:r>
        <w:rPr>
          <w:sz w:val="26"/>
          <w:szCs w:val="26"/>
          <w:rtl/>
          <w:lang w:eastAsia="en-US"/>
        </w:rPr>
        <w:t xml:space="preserve"> </w:t>
      </w:r>
      <w:r>
        <w:rPr>
          <w:rFonts w:hint="cs"/>
          <w:sz w:val="26"/>
          <w:szCs w:val="26"/>
          <w:rtl/>
          <w:lang w:eastAsia="en-US"/>
        </w:rPr>
        <w:t>ציין הנאשם 1 כי האונס בוצע סמוך לכניסה ל</w:t>
      </w:r>
      <w:r>
        <w:rPr>
          <w:sz w:val="26"/>
          <w:szCs w:val="26"/>
          <w:rtl/>
          <w:lang w:eastAsia="en-US"/>
        </w:rPr>
        <w:t>ג</w:t>
      </w:r>
      <w:r>
        <w:rPr>
          <w:rFonts w:hint="cs"/>
          <w:sz w:val="26"/>
          <w:szCs w:val="26"/>
          <w:rtl/>
          <w:lang w:eastAsia="en-US"/>
        </w:rPr>
        <w:t>ן</w:t>
      </w:r>
      <w:r>
        <w:rPr>
          <w:sz w:val="26"/>
          <w:szCs w:val="26"/>
          <w:rtl/>
          <w:lang w:eastAsia="en-US"/>
        </w:rPr>
        <w:t xml:space="preserve"> </w:t>
      </w:r>
      <w:r>
        <w:rPr>
          <w:rFonts w:hint="cs"/>
          <w:sz w:val="26"/>
          <w:szCs w:val="26"/>
          <w:rtl/>
          <w:lang w:eastAsia="en-US"/>
        </w:rPr>
        <w:t>אשר ליד "</w:t>
      </w:r>
      <w:r>
        <w:rPr>
          <w:sz w:val="26"/>
          <w:szCs w:val="26"/>
          <w:rtl/>
          <w:lang w:eastAsia="en-US"/>
        </w:rPr>
        <w:t>ש</w:t>
      </w:r>
      <w:r>
        <w:rPr>
          <w:rFonts w:hint="cs"/>
          <w:sz w:val="26"/>
          <w:szCs w:val="26"/>
          <w:rtl/>
          <w:lang w:eastAsia="en-US"/>
        </w:rPr>
        <w:t>בירו</w:t>
      </w:r>
      <w:r>
        <w:rPr>
          <w:sz w:val="26"/>
          <w:szCs w:val="26"/>
          <w:rtl/>
          <w:lang w:eastAsia="en-US"/>
        </w:rPr>
        <w:t xml:space="preserve">", </w:t>
      </w:r>
      <w:r>
        <w:rPr>
          <w:rFonts w:hint="cs"/>
          <w:sz w:val="26"/>
          <w:szCs w:val="26"/>
          <w:rtl/>
          <w:lang w:eastAsia="en-US"/>
        </w:rPr>
        <w:t xml:space="preserve">בעוד המתלוננת </w:t>
      </w:r>
      <w:r>
        <w:rPr>
          <w:sz w:val="26"/>
          <w:szCs w:val="26"/>
          <w:rtl/>
          <w:lang w:eastAsia="en-US"/>
        </w:rPr>
        <w:t>צ</w:t>
      </w:r>
      <w:r>
        <w:rPr>
          <w:rFonts w:hint="cs"/>
          <w:sz w:val="26"/>
          <w:szCs w:val="26"/>
          <w:rtl/>
          <w:lang w:eastAsia="en-US"/>
        </w:rPr>
        <w:t xml:space="preserve">יינה </w:t>
      </w:r>
      <w:r>
        <w:rPr>
          <w:sz w:val="26"/>
          <w:szCs w:val="26"/>
          <w:rtl/>
          <w:lang w:eastAsia="en-US"/>
        </w:rPr>
        <w:t>ב</w:t>
      </w:r>
      <w:r>
        <w:rPr>
          <w:rFonts w:hint="cs"/>
          <w:sz w:val="26"/>
          <w:szCs w:val="26"/>
          <w:rtl/>
          <w:lang w:eastAsia="en-US"/>
        </w:rPr>
        <w:t>הודעתה ובשיחזורה</w:t>
      </w:r>
      <w:r>
        <w:rPr>
          <w:sz w:val="26"/>
          <w:szCs w:val="26"/>
          <w:rtl/>
          <w:lang w:eastAsia="en-US"/>
        </w:rPr>
        <w:t>, שה</w:t>
      </w:r>
      <w:r>
        <w:rPr>
          <w:rFonts w:hint="cs"/>
          <w:sz w:val="26"/>
          <w:szCs w:val="26"/>
          <w:rtl/>
          <w:lang w:eastAsia="en-US"/>
        </w:rPr>
        <w:t xml:space="preserve">אירוע </w:t>
      </w:r>
      <w:r>
        <w:rPr>
          <w:sz w:val="26"/>
          <w:szCs w:val="26"/>
          <w:rtl/>
          <w:lang w:eastAsia="en-US"/>
        </w:rPr>
        <w:t>ה</w:t>
      </w:r>
      <w:r>
        <w:rPr>
          <w:rFonts w:hint="cs"/>
          <w:sz w:val="26"/>
          <w:szCs w:val="26"/>
          <w:rtl/>
          <w:lang w:eastAsia="en-US"/>
        </w:rPr>
        <w:t>תרחש</w:t>
      </w:r>
      <w:r>
        <w:rPr>
          <w:sz w:val="26"/>
          <w:szCs w:val="26"/>
          <w:rtl/>
          <w:lang w:eastAsia="en-US"/>
        </w:rPr>
        <w:t xml:space="preserve"> בכ</w:t>
      </w:r>
      <w:r>
        <w:rPr>
          <w:rFonts w:hint="cs"/>
          <w:sz w:val="26"/>
          <w:szCs w:val="26"/>
          <w:rtl/>
          <w:lang w:eastAsia="en-US"/>
        </w:rPr>
        <w:t>ניסה אחרת של הגן. ב</w:t>
      </w:r>
      <w:r>
        <w:rPr>
          <w:sz w:val="26"/>
          <w:szCs w:val="26"/>
          <w:rtl/>
          <w:lang w:eastAsia="en-US"/>
        </w:rPr>
        <w:t>מ</w:t>
      </w:r>
      <w:r>
        <w:rPr>
          <w:rFonts w:hint="cs"/>
          <w:sz w:val="26"/>
          <w:szCs w:val="26"/>
          <w:rtl/>
          <w:lang w:eastAsia="en-US"/>
        </w:rPr>
        <w:t xml:space="preserve">הלך </w:t>
      </w:r>
      <w:r>
        <w:rPr>
          <w:sz w:val="26"/>
          <w:szCs w:val="26"/>
          <w:rtl/>
          <w:lang w:eastAsia="en-US"/>
        </w:rPr>
        <w:t>ה</w:t>
      </w:r>
      <w:r>
        <w:rPr>
          <w:rFonts w:hint="cs"/>
          <w:sz w:val="26"/>
          <w:szCs w:val="26"/>
          <w:rtl/>
          <w:lang w:eastAsia="en-US"/>
        </w:rPr>
        <w:t xml:space="preserve">שיחזור שבוצע </w:t>
      </w:r>
      <w:r>
        <w:rPr>
          <w:sz w:val="26"/>
          <w:szCs w:val="26"/>
          <w:rtl/>
          <w:lang w:eastAsia="en-US"/>
        </w:rPr>
        <w:t>ע</w:t>
      </w:r>
      <w:r>
        <w:rPr>
          <w:rFonts w:hint="cs"/>
          <w:sz w:val="26"/>
          <w:szCs w:val="26"/>
          <w:rtl/>
          <w:lang w:eastAsia="en-US"/>
        </w:rPr>
        <w:t>ל ידי ה</w:t>
      </w:r>
      <w:r>
        <w:rPr>
          <w:sz w:val="26"/>
          <w:szCs w:val="26"/>
          <w:rtl/>
          <w:lang w:eastAsia="en-US"/>
        </w:rPr>
        <w:t>נ</w:t>
      </w:r>
      <w:r>
        <w:rPr>
          <w:rFonts w:hint="cs"/>
          <w:sz w:val="26"/>
          <w:szCs w:val="26"/>
          <w:rtl/>
          <w:lang w:eastAsia="en-US"/>
        </w:rPr>
        <w:t>אשם 1</w:t>
      </w:r>
      <w:r>
        <w:rPr>
          <w:sz w:val="26"/>
          <w:szCs w:val="26"/>
          <w:rtl/>
          <w:lang w:eastAsia="en-US"/>
        </w:rPr>
        <w:t xml:space="preserve"> - </w:t>
      </w:r>
      <w:r>
        <w:rPr>
          <w:b/>
          <w:bCs/>
          <w:sz w:val="26"/>
          <w:szCs w:val="26"/>
          <w:rtl/>
          <w:lang w:eastAsia="en-US"/>
        </w:rPr>
        <w:t>מ</w:t>
      </w:r>
      <w:r>
        <w:rPr>
          <w:rFonts w:hint="cs"/>
          <w:b/>
          <w:bCs/>
          <w:sz w:val="26"/>
          <w:szCs w:val="26"/>
          <w:rtl/>
          <w:lang w:eastAsia="en-US"/>
        </w:rPr>
        <w:t>ז</w:t>
      </w:r>
      <w:r>
        <w:rPr>
          <w:b/>
          <w:bCs/>
          <w:sz w:val="26"/>
          <w:szCs w:val="26"/>
          <w:rtl/>
          <w:lang w:eastAsia="en-US"/>
        </w:rPr>
        <w:t>/11</w:t>
      </w:r>
      <w:r>
        <w:rPr>
          <w:sz w:val="26"/>
          <w:szCs w:val="26"/>
          <w:rtl/>
          <w:lang w:eastAsia="en-US"/>
        </w:rPr>
        <w:t xml:space="preserve">, </w:t>
      </w:r>
      <w:r>
        <w:rPr>
          <w:rFonts w:hint="cs"/>
          <w:sz w:val="26"/>
          <w:szCs w:val="26"/>
          <w:rtl/>
          <w:lang w:eastAsia="en-US"/>
        </w:rPr>
        <w:t>הוביל הנאשם 1 את החוקרים לכניסה אל הגן</w:t>
      </w:r>
      <w:r>
        <w:rPr>
          <w:sz w:val="26"/>
          <w:szCs w:val="26"/>
          <w:rtl/>
          <w:lang w:eastAsia="en-US"/>
        </w:rPr>
        <w:t xml:space="preserve">, </w:t>
      </w:r>
      <w:r>
        <w:rPr>
          <w:rFonts w:hint="cs"/>
          <w:sz w:val="26"/>
          <w:szCs w:val="26"/>
          <w:rtl/>
          <w:lang w:eastAsia="en-US"/>
        </w:rPr>
        <w:t xml:space="preserve">התואמת </w:t>
      </w:r>
      <w:r>
        <w:rPr>
          <w:sz w:val="26"/>
          <w:szCs w:val="26"/>
          <w:rtl/>
          <w:lang w:eastAsia="en-US"/>
        </w:rPr>
        <w:t>א</w:t>
      </w:r>
      <w:r>
        <w:rPr>
          <w:rFonts w:hint="cs"/>
          <w:sz w:val="26"/>
          <w:szCs w:val="26"/>
          <w:rtl/>
          <w:lang w:eastAsia="en-US"/>
        </w:rPr>
        <w:t xml:space="preserve">ת </w:t>
      </w:r>
      <w:r>
        <w:rPr>
          <w:sz w:val="26"/>
          <w:szCs w:val="26"/>
          <w:rtl/>
          <w:lang w:eastAsia="en-US"/>
        </w:rPr>
        <w:t>ג</w:t>
      </w:r>
      <w:r>
        <w:rPr>
          <w:rFonts w:hint="cs"/>
          <w:sz w:val="26"/>
          <w:szCs w:val="26"/>
          <w:rtl/>
          <w:lang w:eastAsia="en-US"/>
        </w:rPr>
        <w:t xml:space="preserve">רסת המתלוננת אם כי הצביע </w:t>
      </w:r>
      <w:r>
        <w:rPr>
          <w:sz w:val="26"/>
          <w:szCs w:val="26"/>
          <w:rtl/>
          <w:lang w:eastAsia="en-US"/>
        </w:rPr>
        <w:t>ע</w:t>
      </w:r>
      <w:r>
        <w:rPr>
          <w:rFonts w:hint="cs"/>
          <w:sz w:val="26"/>
          <w:szCs w:val="26"/>
          <w:rtl/>
          <w:lang w:eastAsia="en-US"/>
        </w:rPr>
        <w:t>ל</w:t>
      </w:r>
      <w:r>
        <w:rPr>
          <w:sz w:val="26"/>
          <w:szCs w:val="26"/>
          <w:rtl/>
          <w:lang w:eastAsia="en-US"/>
        </w:rPr>
        <w:t xml:space="preserve"> </w:t>
      </w:r>
      <w:r>
        <w:rPr>
          <w:rFonts w:hint="cs"/>
          <w:sz w:val="26"/>
          <w:szCs w:val="26"/>
          <w:rtl/>
          <w:lang w:eastAsia="en-US"/>
        </w:rPr>
        <w:t>מקום אחר כמקום ביצוע האונס</w:t>
      </w:r>
      <w:r>
        <w:rPr>
          <w:sz w:val="26"/>
          <w:szCs w:val="26"/>
          <w:rtl/>
          <w:lang w:eastAsia="en-US"/>
        </w:rPr>
        <w:t>, מ</w:t>
      </w:r>
      <w:r>
        <w:rPr>
          <w:rFonts w:hint="cs"/>
          <w:sz w:val="26"/>
          <w:szCs w:val="26"/>
          <w:rtl/>
          <w:lang w:eastAsia="en-US"/>
        </w:rPr>
        <w:t>קום ה</w:t>
      </w:r>
      <w:r>
        <w:rPr>
          <w:sz w:val="26"/>
          <w:szCs w:val="26"/>
          <w:rtl/>
          <w:lang w:eastAsia="en-US"/>
        </w:rPr>
        <w:t>ש</w:t>
      </w:r>
      <w:r>
        <w:rPr>
          <w:rFonts w:hint="cs"/>
          <w:sz w:val="26"/>
          <w:szCs w:val="26"/>
          <w:rtl/>
          <w:lang w:eastAsia="en-US"/>
        </w:rPr>
        <w:t xml:space="preserve">ונה </w:t>
      </w:r>
      <w:r>
        <w:rPr>
          <w:sz w:val="26"/>
          <w:szCs w:val="26"/>
          <w:rtl/>
          <w:lang w:eastAsia="en-US"/>
        </w:rPr>
        <w:t>מ</w:t>
      </w:r>
      <w:r>
        <w:rPr>
          <w:rFonts w:hint="cs"/>
          <w:sz w:val="26"/>
          <w:szCs w:val="26"/>
          <w:rtl/>
          <w:lang w:eastAsia="en-US"/>
        </w:rPr>
        <w:t xml:space="preserve">בחינת תנאי השטח מהמקום </w:t>
      </w:r>
      <w:r>
        <w:rPr>
          <w:sz w:val="26"/>
          <w:szCs w:val="26"/>
          <w:rtl/>
          <w:lang w:eastAsia="en-US"/>
        </w:rPr>
        <w:t>ע</w:t>
      </w:r>
      <w:r>
        <w:rPr>
          <w:rFonts w:hint="cs"/>
          <w:sz w:val="26"/>
          <w:szCs w:val="26"/>
          <w:rtl/>
          <w:lang w:eastAsia="en-US"/>
        </w:rPr>
        <w:t xml:space="preserve">ליו הצביעה המתלוננת בשיחזורה (עמ' 1468; עמ' 1469 ש' 4-8). כן ציין הסניגור </w:t>
      </w:r>
      <w:r>
        <w:rPr>
          <w:sz w:val="26"/>
          <w:szCs w:val="26"/>
          <w:rtl/>
          <w:lang w:eastAsia="en-US"/>
        </w:rPr>
        <w:t>כ</w:t>
      </w:r>
      <w:r>
        <w:rPr>
          <w:rFonts w:hint="cs"/>
          <w:sz w:val="26"/>
          <w:szCs w:val="26"/>
          <w:rtl/>
          <w:lang w:eastAsia="en-US"/>
        </w:rPr>
        <w:t>י בהתאם ל</w:t>
      </w:r>
      <w:r>
        <w:rPr>
          <w:sz w:val="26"/>
          <w:szCs w:val="26"/>
          <w:rtl/>
          <w:lang w:eastAsia="en-US"/>
        </w:rPr>
        <w:t>ג</w:t>
      </w:r>
      <w:r>
        <w:rPr>
          <w:rFonts w:hint="cs"/>
          <w:sz w:val="26"/>
          <w:szCs w:val="26"/>
          <w:rtl/>
          <w:lang w:eastAsia="en-US"/>
        </w:rPr>
        <w:t xml:space="preserve">רסת הנאשם 2 </w:t>
      </w:r>
      <w:r>
        <w:rPr>
          <w:sz w:val="26"/>
          <w:szCs w:val="26"/>
          <w:rtl/>
          <w:lang w:eastAsia="en-US"/>
        </w:rPr>
        <w:t>מ</w:t>
      </w:r>
      <w:r>
        <w:rPr>
          <w:rFonts w:hint="cs"/>
          <w:sz w:val="26"/>
          <w:szCs w:val="26"/>
          <w:rtl/>
          <w:lang w:eastAsia="en-US"/>
        </w:rPr>
        <w:t xml:space="preserve">עשה </w:t>
      </w:r>
      <w:r>
        <w:rPr>
          <w:sz w:val="26"/>
          <w:szCs w:val="26"/>
          <w:rtl/>
          <w:lang w:eastAsia="en-US"/>
        </w:rPr>
        <w:t>ה</w:t>
      </w:r>
      <w:r>
        <w:rPr>
          <w:rFonts w:hint="cs"/>
          <w:sz w:val="26"/>
          <w:szCs w:val="26"/>
          <w:rtl/>
          <w:lang w:eastAsia="en-US"/>
        </w:rPr>
        <w:t xml:space="preserve">אונס אירע </w:t>
      </w:r>
      <w:r>
        <w:rPr>
          <w:b/>
          <w:bCs/>
          <w:sz w:val="26"/>
          <w:szCs w:val="26"/>
          <w:rtl/>
          <w:lang w:eastAsia="en-US"/>
        </w:rPr>
        <w:t>"ע</w:t>
      </w:r>
      <w:r>
        <w:rPr>
          <w:rFonts w:hint="cs"/>
          <w:b/>
          <w:bCs/>
          <w:sz w:val="26"/>
          <w:szCs w:val="26"/>
          <w:rtl/>
          <w:lang w:eastAsia="en-US"/>
        </w:rPr>
        <w:t>ל</w:t>
      </w:r>
      <w:r>
        <w:rPr>
          <w:b/>
          <w:bCs/>
          <w:sz w:val="26"/>
          <w:szCs w:val="26"/>
          <w:rtl/>
          <w:lang w:eastAsia="en-US"/>
        </w:rPr>
        <w:t xml:space="preserve"> </w:t>
      </w:r>
      <w:r>
        <w:rPr>
          <w:rFonts w:hint="cs"/>
          <w:b/>
          <w:bCs/>
          <w:sz w:val="26"/>
          <w:szCs w:val="26"/>
          <w:rtl/>
          <w:lang w:eastAsia="en-US"/>
        </w:rPr>
        <w:t xml:space="preserve">יד </w:t>
      </w:r>
      <w:r>
        <w:rPr>
          <w:b/>
          <w:bCs/>
          <w:sz w:val="26"/>
          <w:szCs w:val="26"/>
          <w:rtl/>
          <w:lang w:eastAsia="en-US"/>
        </w:rPr>
        <w:t>ה</w:t>
      </w:r>
      <w:r>
        <w:rPr>
          <w:rFonts w:hint="cs"/>
          <w:b/>
          <w:bCs/>
          <w:sz w:val="26"/>
          <w:szCs w:val="26"/>
          <w:rtl/>
          <w:lang w:eastAsia="en-US"/>
        </w:rPr>
        <w:t>נחש</w:t>
      </w:r>
      <w:r>
        <w:rPr>
          <w:b/>
          <w:bCs/>
          <w:sz w:val="26"/>
          <w:szCs w:val="26"/>
          <w:rtl/>
          <w:lang w:eastAsia="en-US"/>
        </w:rPr>
        <w:t xml:space="preserve">", </w:t>
      </w:r>
      <w:r>
        <w:rPr>
          <w:sz w:val="26"/>
          <w:szCs w:val="26"/>
          <w:rtl/>
          <w:lang w:eastAsia="en-US"/>
        </w:rPr>
        <w:t>ו</w:t>
      </w:r>
      <w:r>
        <w:rPr>
          <w:rFonts w:hint="cs"/>
          <w:sz w:val="26"/>
          <w:szCs w:val="26"/>
          <w:rtl/>
          <w:lang w:eastAsia="en-US"/>
        </w:rPr>
        <w:t>לפי</w:t>
      </w:r>
      <w:r>
        <w:rPr>
          <w:sz w:val="26"/>
          <w:szCs w:val="26"/>
          <w:rtl/>
          <w:lang w:eastAsia="en-US"/>
        </w:rPr>
        <w:t xml:space="preserve"> </w:t>
      </w:r>
      <w:r>
        <w:rPr>
          <w:rFonts w:hint="cs"/>
          <w:sz w:val="26"/>
          <w:szCs w:val="26"/>
          <w:rtl/>
          <w:lang w:eastAsia="en-US"/>
        </w:rPr>
        <w:t>גרסתו של א.י, אחד מ</w:t>
      </w:r>
      <w:r>
        <w:rPr>
          <w:sz w:val="26"/>
          <w:szCs w:val="26"/>
          <w:rtl/>
          <w:lang w:eastAsia="en-US"/>
        </w:rPr>
        <w:t>ש</w:t>
      </w:r>
      <w:r>
        <w:rPr>
          <w:rFonts w:hint="cs"/>
          <w:sz w:val="26"/>
          <w:szCs w:val="26"/>
          <w:rtl/>
          <w:lang w:eastAsia="en-US"/>
        </w:rPr>
        <w:t xml:space="preserve">ני </w:t>
      </w:r>
      <w:r>
        <w:rPr>
          <w:sz w:val="26"/>
          <w:szCs w:val="26"/>
          <w:rtl/>
          <w:lang w:eastAsia="en-US"/>
        </w:rPr>
        <w:t>ה</w:t>
      </w:r>
      <w:r>
        <w:rPr>
          <w:rFonts w:hint="cs"/>
          <w:sz w:val="26"/>
          <w:szCs w:val="26"/>
          <w:rtl/>
          <w:lang w:eastAsia="en-US"/>
        </w:rPr>
        <w:t xml:space="preserve">אחרים, </w:t>
      </w:r>
      <w:r>
        <w:rPr>
          <w:sz w:val="26"/>
          <w:szCs w:val="26"/>
          <w:rtl/>
          <w:lang w:eastAsia="en-US"/>
        </w:rPr>
        <w:t>מ</w:t>
      </w:r>
      <w:r>
        <w:rPr>
          <w:rFonts w:hint="cs"/>
          <w:sz w:val="26"/>
          <w:szCs w:val="26"/>
          <w:rtl/>
          <w:lang w:eastAsia="en-US"/>
        </w:rPr>
        <w:t xml:space="preserve">עשה </w:t>
      </w:r>
      <w:r>
        <w:rPr>
          <w:sz w:val="26"/>
          <w:szCs w:val="26"/>
          <w:rtl/>
          <w:lang w:eastAsia="en-US"/>
        </w:rPr>
        <w:t>ה</w:t>
      </w:r>
      <w:r>
        <w:rPr>
          <w:rFonts w:hint="cs"/>
          <w:sz w:val="26"/>
          <w:szCs w:val="26"/>
          <w:rtl/>
          <w:lang w:eastAsia="en-US"/>
        </w:rPr>
        <w:t>אונס התרחש "</w:t>
      </w:r>
      <w:r>
        <w:rPr>
          <w:b/>
          <w:bCs/>
          <w:sz w:val="26"/>
          <w:szCs w:val="26"/>
          <w:rtl/>
          <w:lang w:eastAsia="en-US"/>
        </w:rPr>
        <w:t>ע</w:t>
      </w:r>
      <w:r>
        <w:rPr>
          <w:rFonts w:hint="cs"/>
          <w:b/>
          <w:bCs/>
          <w:sz w:val="26"/>
          <w:szCs w:val="26"/>
          <w:rtl/>
          <w:lang w:eastAsia="en-US"/>
        </w:rPr>
        <w:t>ל</w:t>
      </w:r>
      <w:r>
        <w:rPr>
          <w:b/>
          <w:bCs/>
          <w:sz w:val="26"/>
          <w:szCs w:val="26"/>
          <w:rtl/>
          <w:lang w:eastAsia="en-US"/>
        </w:rPr>
        <w:t xml:space="preserve"> </w:t>
      </w:r>
      <w:r>
        <w:rPr>
          <w:rFonts w:hint="cs"/>
          <w:b/>
          <w:bCs/>
          <w:sz w:val="26"/>
          <w:szCs w:val="26"/>
          <w:rtl/>
          <w:lang w:eastAsia="en-US"/>
        </w:rPr>
        <w:t xml:space="preserve">יד </w:t>
      </w:r>
      <w:r>
        <w:rPr>
          <w:b/>
          <w:bCs/>
          <w:sz w:val="26"/>
          <w:szCs w:val="26"/>
          <w:rtl/>
          <w:lang w:eastAsia="en-US"/>
        </w:rPr>
        <w:t>ש</w:t>
      </w:r>
      <w:r>
        <w:rPr>
          <w:rFonts w:hint="cs"/>
          <w:b/>
          <w:bCs/>
          <w:sz w:val="26"/>
          <w:szCs w:val="26"/>
          <w:rtl/>
          <w:lang w:eastAsia="en-US"/>
        </w:rPr>
        <w:t>בירו</w:t>
      </w:r>
      <w:r>
        <w:rPr>
          <w:sz w:val="26"/>
          <w:szCs w:val="26"/>
          <w:rtl/>
          <w:lang w:eastAsia="en-US"/>
        </w:rPr>
        <w:t>" (</w:t>
      </w:r>
      <w:r>
        <w:rPr>
          <w:rFonts w:hint="cs"/>
          <w:sz w:val="26"/>
          <w:szCs w:val="26"/>
          <w:rtl/>
          <w:lang w:eastAsia="en-US"/>
        </w:rPr>
        <w:t xml:space="preserve">עמ' 1434 ש' 1-6). </w:t>
      </w:r>
    </w:p>
    <w:p w14:paraId="35981676" w14:textId="77777777" w:rsidR="00D46B6B" w:rsidRDefault="00D46B6B">
      <w:pPr>
        <w:tabs>
          <w:tab w:val="left" w:pos="284"/>
          <w:tab w:val="left" w:pos="720"/>
        </w:tabs>
        <w:spacing w:line="360" w:lineRule="auto"/>
        <w:jc w:val="both"/>
        <w:rPr>
          <w:sz w:val="26"/>
          <w:szCs w:val="26"/>
          <w:rtl/>
          <w:lang w:eastAsia="en-US"/>
        </w:rPr>
      </w:pPr>
    </w:p>
    <w:p w14:paraId="26A28463" w14:textId="77777777" w:rsidR="00D46B6B" w:rsidRDefault="00D46B6B">
      <w:pPr>
        <w:tabs>
          <w:tab w:val="left" w:pos="284"/>
          <w:tab w:val="left" w:pos="720"/>
        </w:tabs>
        <w:spacing w:line="360" w:lineRule="auto"/>
        <w:jc w:val="both"/>
        <w:rPr>
          <w:sz w:val="26"/>
          <w:szCs w:val="26"/>
          <w:rtl/>
          <w:lang w:eastAsia="en-US"/>
        </w:rPr>
      </w:pPr>
      <w:r>
        <w:rPr>
          <w:sz w:val="26"/>
          <w:szCs w:val="26"/>
          <w:u w:val="single"/>
          <w:rtl/>
          <w:lang w:eastAsia="en-US"/>
        </w:rPr>
        <w:t>ב"כ ה</w:t>
      </w:r>
      <w:r>
        <w:rPr>
          <w:rFonts w:hint="cs"/>
          <w:sz w:val="26"/>
          <w:szCs w:val="26"/>
          <w:u w:val="single"/>
          <w:rtl/>
          <w:lang w:eastAsia="en-US"/>
        </w:rPr>
        <w:t>נאשם</w:t>
      </w:r>
      <w:r>
        <w:rPr>
          <w:sz w:val="26"/>
          <w:szCs w:val="26"/>
          <w:u w:val="single"/>
          <w:rtl/>
          <w:lang w:eastAsia="en-US"/>
        </w:rPr>
        <w:t xml:space="preserve"> 2</w:t>
      </w:r>
      <w:r>
        <w:rPr>
          <w:sz w:val="26"/>
          <w:szCs w:val="26"/>
          <w:rtl/>
          <w:lang w:eastAsia="en-US"/>
        </w:rPr>
        <w:t xml:space="preserve"> ט</w:t>
      </w:r>
      <w:r>
        <w:rPr>
          <w:rFonts w:hint="cs"/>
          <w:sz w:val="26"/>
          <w:szCs w:val="26"/>
          <w:rtl/>
          <w:lang w:eastAsia="en-US"/>
        </w:rPr>
        <w:t>ען</w:t>
      </w:r>
      <w:r>
        <w:rPr>
          <w:sz w:val="26"/>
          <w:szCs w:val="26"/>
          <w:rtl/>
          <w:lang w:eastAsia="en-US"/>
        </w:rPr>
        <w:t xml:space="preserve"> </w:t>
      </w:r>
      <w:r>
        <w:rPr>
          <w:rFonts w:hint="cs"/>
          <w:sz w:val="26"/>
          <w:szCs w:val="26"/>
          <w:rtl/>
          <w:lang w:eastAsia="en-US"/>
        </w:rPr>
        <w:t xml:space="preserve">בסיכומיו, כי העובדה שהנאשם 2 הודה במעורבותו </w:t>
      </w:r>
      <w:r>
        <w:rPr>
          <w:sz w:val="26"/>
          <w:szCs w:val="26"/>
          <w:rtl/>
          <w:lang w:eastAsia="en-US"/>
        </w:rPr>
        <w:t>ב</w:t>
      </w:r>
      <w:r>
        <w:rPr>
          <w:rFonts w:hint="cs"/>
          <w:sz w:val="26"/>
          <w:szCs w:val="26"/>
          <w:rtl/>
          <w:lang w:eastAsia="en-US"/>
        </w:rPr>
        <w:t>מעשה</w:t>
      </w:r>
      <w:r>
        <w:rPr>
          <w:sz w:val="26"/>
          <w:szCs w:val="26"/>
          <w:rtl/>
          <w:lang w:eastAsia="en-US"/>
        </w:rPr>
        <w:t xml:space="preserve"> </w:t>
      </w:r>
      <w:r>
        <w:rPr>
          <w:rFonts w:hint="cs"/>
          <w:sz w:val="26"/>
          <w:szCs w:val="26"/>
          <w:rtl/>
          <w:lang w:eastAsia="en-US"/>
        </w:rPr>
        <w:t xml:space="preserve">אונס </w:t>
      </w:r>
      <w:r>
        <w:rPr>
          <w:sz w:val="26"/>
          <w:szCs w:val="26"/>
          <w:rtl/>
          <w:lang w:eastAsia="en-US"/>
        </w:rPr>
        <w:t>שאר</w:t>
      </w:r>
      <w:r>
        <w:rPr>
          <w:rFonts w:hint="cs"/>
          <w:sz w:val="26"/>
          <w:szCs w:val="26"/>
          <w:rtl/>
          <w:lang w:eastAsia="en-US"/>
        </w:rPr>
        <w:t>ע</w:t>
      </w:r>
      <w:r>
        <w:rPr>
          <w:sz w:val="26"/>
          <w:szCs w:val="26"/>
          <w:rtl/>
          <w:lang w:eastAsia="en-US"/>
        </w:rPr>
        <w:t xml:space="preserve"> </w:t>
      </w:r>
      <w:r>
        <w:rPr>
          <w:rFonts w:hint="cs"/>
          <w:sz w:val="26"/>
          <w:szCs w:val="26"/>
          <w:rtl/>
          <w:lang w:eastAsia="en-US"/>
        </w:rPr>
        <w:t>ליד פסל ה"</w:t>
      </w:r>
      <w:r>
        <w:rPr>
          <w:b/>
          <w:bCs/>
          <w:sz w:val="26"/>
          <w:szCs w:val="26"/>
          <w:rtl/>
          <w:lang w:eastAsia="en-US"/>
        </w:rPr>
        <w:t>נ</w:t>
      </w:r>
      <w:r>
        <w:rPr>
          <w:rFonts w:hint="cs"/>
          <w:b/>
          <w:bCs/>
          <w:sz w:val="26"/>
          <w:szCs w:val="26"/>
          <w:rtl/>
          <w:lang w:eastAsia="en-US"/>
        </w:rPr>
        <w:t>חש</w:t>
      </w:r>
      <w:r>
        <w:rPr>
          <w:sz w:val="26"/>
          <w:szCs w:val="26"/>
          <w:rtl/>
          <w:lang w:eastAsia="en-US"/>
        </w:rPr>
        <w:t xml:space="preserve">", </w:t>
      </w:r>
      <w:r>
        <w:rPr>
          <w:rFonts w:hint="cs"/>
          <w:sz w:val="26"/>
          <w:szCs w:val="26"/>
          <w:rtl/>
          <w:lang w:eastAsia="en-US"/>
        </w:rPr>
        <w:t xml:space="preserve">המצוי במרחק רב ממקום האונס </w:t>
      </w:r>
      <w:r>
        <w:rPr>
          <w:sz w:val="26"/>
          <w:szCs w:val="26"/>
          <w:rtl/>
          <w:lang w:eastAsia="en-US"/>
        </w:rPr>
        <w:t>ה</w:t>
      </w:r>
      <w:r>
        <w:rPr>
          <w:rFonts w:hint="cs"/>
          <w:sz w:val="26"/>
          <w:szCs w:val="26"/>
          <w:rtl/>
          <w:lang w:eastAsia="en-US"/>
        </w:rPr>
        <w:t>נטען</w:t>
      </w:r>
      <w:r>
        <w:rPr>
          <w:sz w:val="26"/>
          <w:szCs w:val="26"/>
          <w:rtl/>
          <w:lang w:eastAsia="en-US"/>
        </w:rPr>
        <w:t xml:space="preserve"> </w:t>
      </w:r>
      <w:r>
        <w:rPr>
          <w:rFonts w:hint="cs"/>
          <w:sz w:val="26"/>
          <w:szCs w:val="26"/>
          <w:rtl/>
          <w:lang w:eastAsia="en-US"/>
        </w:rPr>
        <w:t xml:space="preserve">על ידי המתלוננת, מעידה על אי אמיתות הודאתו </w:t>
      </w:r>
      <w:r>
        <w:rPr>
          <w:sz w:val="26"/>
          <w:szCs w:val="26"/>
          <w:rtl/>
          <w:lang w:eastAsia="en-US"/>
        </w:rPr>
        <w:t>ו</w:t>
      </w:r>
      <w:r>
        <w:rPr>
          <w:rFonts w:hint="cs"/>
          <w:sz w:val="26"/>
          <w:szCs w:val="26"/>
          <w:rtl/>
          <w:lang w:eastAsia="en-US"/>
        </w:rPr>
        <w:t>מ</w:t>
      </w:r>
      <w:r>
        <w:rPr>
          <w:sz w:val="26"/>
          <w:szCs w:val="26"/>
          <w:rtl/>
          <w:lang w:eastAsia="en-US"/>
        </w:rPr>
        <w:t>א</w:t>
      </w:r>
      <w:r>
        <w:rPr>
          <w:rFonts w:hint="cs"/>
          <w:sz w:val="26"/>
          <w:szCs w:val="26"/>
          <w:rtl/>
          <w:lang w:eastAsia="en-US"/>
        </w:rPr>
        <w:t xml:space="preserve">יינת אותה. </w:t>
      </w:r>
    </w:p>
    <w:p w14:paraId="43BD836F"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ל</w:t>
      </w:r>
      <w:r>
        <w:rPr>
          <w:rFonts w:hint="cs"/>
          <w:sz w:val="26"/>
          <w:szCs w:val="26"/>
          <w:rtl/>
          <w:lang w:eastAsia="en-US"/>
        </w:rPr>
        <w:t>טענתו</w:t>
      </w:r>
      <w:r>
        <w:rPr>
          <w:sz w:val="26"/>
          <w:szCs w:val="26"/>
          <w:rtl/>
          <w:lang w:eastAsia="en-US"/>
        </w:rPr>
        <w:t>, מ</w:t>
      </w:r>
      <w:r>
        <w:rPr>
          <w:rFonts w:hint="cs"/>
          <w:sz w:val="26"/>
          <w:szCs w:val="26"/>
          <w:rtl/>
          <w:lang w:eastAsia="en-US"/>
        </w:rPr>
        <w:t>לבד</w:t>
      </w:r>
      <w:r>
        <w:rPr>
          <w:sz w:val="26"/>
          <w:szCs w:val="26"/>
          <w:rtl/>
          <w:lang w:eastAsia="en-US"/>
        </w:rPr>
        <w:t xml:space="preserve"> </w:t>
      </w:r>
      <w:r>
        <w:rPr>
          <w:rFonts w:hint="cs"/>
          <w:sz w:val="26"/>
          <w:szCs w:val="26"/>
          <w:rtl/>
          <w:lang w:eastAsia="en-US"/>
        </w:rPr>
        <w:t xml:space="preserve">העובדה שהאונס בוצע בגן הרצל, לא נאמר לנאשם 2 על ידי החוקרים היכן בדיוק </w:t>
      </w:r>
      <w:r>
        <w:rPr>
          <w:sz w:val="26"/>
          <w:szCs w:val="26"/>
          <w:rtl/>
          <w:lang w:eastAsia="en-US"/>
        </w:rPr>
        <w:t>ה</w:t>
      </w:r>
      <w:r>
        <w:rPr>
          <w:rFonts w:hint="cs"/>
          <w:sz w:val="26"/>
          <w:szCs w:val="26"/>
          <w:rtl/>
          <w:lang w:eastAsia="en-US"/>
        </w:rPr>
        <w:t>תרחש</w:t>
      </w:r>
      <w:r>
        <w:rPr>
          <w:sz w:val="26"/>
          <w:szCs w:val="26"/>
          <w:rtl/>
          <w:lang w:eastAsia="en-US"/>
        </w:rPr>
        <w:t xml:space="preserve"> </w:t>
      </w:r>
      <w:r>
        <w:rPr>
          <w:rFonts w:hint="cs"/>
          <w:sz w:val="26"/>
          <w:szCs w:val="26"/>
          <w:rtl/>
          <w:lang w:eastAsia="en-US"/>
        </w:rPr>
        <w:t xml:space="preserve">האונס ולכן משנשאל על מקום ספציפי בגן, </w:t>
      </w:r>
      <w:r>
        <w:rPr>
          <w:sz w:val="26"/>
          <w:szCs w:val="26"/>
          <w:rtl/>
          <w:lang w:eastAsia="en-US"/>
        </w:rPr>
        <w:t>ה</w:t>
      </w:r>
      <w:r>
        <w:rPr>
          <w:rFonts w:hint="cs"/>
          <w:sz w:val="26"/>
          <w:szCs w:val="26"/>
          <w:rtl/>
          <w:lang w:eastAsia="en-US"/>
        </w:rPr>
        <w:t>נאשם</w:t>
      </w:r>
      <w:r>
        <w:rPr>
          <w:sz w:val="26"/>
          <w:szCs w:val="26"/>
          <w:rtl/>
          <w:lang w:eastAsia="en-US"/>
        </w:rPr>
        <w:t xml:space="preserve"> 2  "</w:t>
      </w:r>
      <w:r>
        <w:rPr>
          <w:b/>
          <w:bCs/>
          <w:sz w:val="26"/>
          <w:szCs w:val="26"/>
          <w:rtl/>
          <w:lang w:eastAsia="en-US"/>
        </w:rPr>
        <w:t>נ</w:t>
      </w:r>
      <w:r>
        <w:rPr>
          <w:rFonts w:hint="cs"/>
          <w:b/>
          <w:bCs/>
          <w:sz w:val="26"/>
          <w:szCs w:val="26"/>
          <w:rtl/>
          <w:lang w:eastAsia="en-US"/>
        </w:rPr>
        <w:t>יחש</w:t>
      </w:r>
      <w:r>
        <w:rPr>
          <w:sz w:val="26"/>
          <w:szCs w:val="26"/>
          <w:rtl/>
          <w:lang w:eastAsia="en-US"/>
        </w:rPr>
        <w:t>" א</w:t>
      </w:r>
      <w:r>
        <w:rPr>
          <w:rFonts w:hint="cs"/>
          <w:sz w:val="26"/>
          <w:szCs w:val="26"/>
          <w:rtl/>
          <w:lang w:eastAsia="en-US"/>
        </w:rPr>
        <w:t xml:space="preserve">ת המיקום ליד </w:t>
      </w:r>
      <w:r>
        <w:rPr>
          <w:sz w:val="26"/>
          <w:szCs w:val="26"/>
          <w:rtl/>
          <w:lang w:eastAsia="en-US"/>
        </w:rPr>
        <w:t>פ</w:t>
      </w:r>
      <w:r>
        <w:rPr>
          <w:rFonts w:hint="cs"/>
          <w:sz w:val="26"/>
          <w:szCs w:val="26"/>
          <w:rtl/>
          <w:lang w:eastAsia="en-US"/>
        </w:rPr>
        <w:t xml:space="preserve">סל הנחש המוכר לו </w:t>
      </w:r>
      <w:r>
        <w:rPr>
          <w:sz w:val="26"/>
          <w:szCs w:val="26"/>
          <w:rtl/>
          <w:lang w:eastAsia="en-US"/>
        </w:rPr>
        <w:t>בג</w:t>
      </w:r>
      <w:r>
        <w:rPr>
          <w:rFonts w:hint="cs"/>
          <w:sz w:val="26"/>
          <w:szCs w:val="26"/>
          <w:rtl/>
          <w:lang w:eastAsia="en-US"/>
        </w:rPr>
        <w:t xml:space="preserve">ן, שם עבר לאחרונה ביום העצמאות (עמ' 1405-1407; </w:t>
      </w:r>
      <w:r>
        <w:rPr>
          <w:b/>
          <w:bCs/>
          <w:sz w:val="26"/>
          <w:szCs w:val="26"/>
          <w:rtl/>
          <w:lang w:eastAsia="en-US"/>
        </w:rPr>
        <w:t>ת/11</w:t>
      </w:r>
      <w:r>
        <w:rPr>
          <w:rFonts w:hint="cs"/>
          <w:b/>
          <w:bCs/>
          <w:sz w:val="26"/>
          <w:szCs w:val="26"/>
          <w:rtl/>
          <w:lang w:eastAsia="en-US"/>
        </w:rPr>
        <w:t>ב'</w:t>
      </w:r>
      <w:r>
        <w:rPr>
          <w:sz w:val="26"/>
          <w:szCs w:val="26"/>
          <w:rtl/>
          <w:lang w:eastAsia="en-US"/>
        </w:rPr>
        <w:t xml:space="preserve"> ע</w:t>
      </w:r>
      <w:r>
        <w:rPr>
          <w:rFonts w:hint="cs"/>
          <w:sz w:val="26"/>
          <w:szCs w:val="26"/>
          <w:rtl/>
          <w:lang w:eastAsia="en-US"/>
        </w:rPr>
        <w:t>מ</w:t>
      </w:r>
      <w:r>
        <w:rPr>
          <w:sz w:val="26"/>
          <w:szCs w:val="26"/>
          <w:rtl/>
          <w:lang w:eastAsia="en-US"/>
        </w:rPr>
        <w:t xml:space="preserve">' 2 </w:t>
      </w:r>
      <w:r>
        <w:rPr>
          <w:rFonts w:hint="cs"/>
          <w:sz w:val="26"/>
          <w:szCs w:val="26"/>
          <w:rtl/>
          <w:lang w:eastAsia="en-US"/>
        </w:rPr>
        <w:t xml:space="preserve">ש' 21-23; </w:t>
      </w:r>
      <w:r>
        <w:rPr>
          <w:b/>
          <w:bCs/>
          <w:sz w:val="26"/>
          <w:szCs w:val="26"/>
          <w:rtl/>
          <w:lang w:eastAsia="en-US"/>
        </w:rPr>
        <w:t>מ</w:t>
      </w:r>
      <w:r>
        <w:rPr>
          <w:rFonts w:hint="cs"/>
          <w:b/>
          <w:bCs/>
          <w:sz w:val="26"/>
          <w:szCs w:val="26"/>
          <w:rtl/>
          <w:lang w:eastAsia="en-US"/>
        </w:rPr>
        <w:t>ז</w:t>
      </w:r>
      <w:r>
        <w:rPr>
          <w:b/>
          <w:bCs/>
          <w:sz w:val="26"/>
          <w:szCs w:val="26"/>
          <w:rtl/>
          <w:lang w:eastAsia="en-US"/>
        </w:rPr>
        <w:t>/4</w:t>
      </w:r>
      <w:r>
        <w:rPr>
          <w:rFonts w:hint="cs"/>
          <w:b/>
          <w:bCs/>
          <w:sz w:val="26"/>
          <w:szCs w:val="26"/>
          <w:rtl/>
          <w:lang w:eastAsia="en-US"/>
        </w:rPr>
        <w:t>ב'</w:t>
      </w:r>
      <w:r>
        <w:rPr>
          <w:sz w:val="26"/>
          <w:szCs w:val="26"/>
          <w:rtl/>
          <w:lang w:eastAsia="en-US"/>
        </w:rPr>
        <w:t xml:space="preserve"> ע</w:t>
      </w:r>
      <w:r>
        <w:rPr>
          <w:rFonts w:hint="cs"/>
          <w:sz w:val="26"/>
          <w:szCs w:val="26"/>
          <w:rtl/>
          <w:lang w:eastAsia="en-US"/>
        </w:rPr>
        <w:t>מ</w:t>
      </w:r>
      <w:r>
        <w:rPr>
          <w:sz w:val="26"/>
          <w:szCs w:val="26"/>
          <w:rtl/>
          <w:lang w:eastAsia="en-US"/>
        </w:rPr>
        <w:t xml:space="preserve">' 1; </w:t>
      </w:r>
      <w:r>
        <w:rPr>
          <w:rFonts w:hint="cs"/>
          <w:sz w:val="26"/>
          <w:szCs w:val="26"/>
          <w:rtl/>
          <w:lang w:eastAsia="en-US"/>
        </w:rPr>
        <w:t xml:space="preserve">עמ' 1409ש' 6-8; עמ'  1425-1426). </w:t>
      </w:r>
    </w:p>
    <w:p w14:paraId="58681F60"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ה</w:t>
      </w:r>
      <w:r>
        <w:rPr>
          <w:rFonts w:hint="cs"/>
          <w:sz w:val="26"/>
          <w:szCs w:val="26"/>
          <w:rtl/>
          <w:lang w:eastAsia="en-US"/>
        </w:rPr>
        <w:t>סניגור</w:t>
      </w:r>
      <w:r>
        <w:rPr>
          <w:sz w:val="26"/>
          <w:szCs w:val="26"/>
          <w:rtl/>
          <w:lang w:eastAsia="en-US"/>
        </w:rPr>
        <w:t xml:space="preserve"> ג</w:t>
      </w:r>
      <w:r>
        <w:rPr>
          <w:rFonts w:hint="cs"/>
          <w:sz w:val="26"/>
          <w:szCs w:val="26"/>
          <w:rtl/>
          <w:lang w:eastAsia="en-US"/>
        </w:rPr>
        <w:t>ם הלין על כך ש</w:t>
      </w:r>
      <w:r>
        <w:rPr>
          <w:sz w:val="26"/>
          <w:szCs w:val="26"/>
          <w:rtl/>
          <w:lang w:eastAsia="en-US"/>
        </w:rPr>
        <w:t>ל</w:t>
      </w:r>
      <w:r>
        <w:rPr>
          <w:rFonts w:hint="cs"/>
          <w:sz w:val="26"/>
          <w:szCs w:val="26"/>
          <w:rtl/>
          <w:lang w:eastAsia="en-US"/>
        </w:rPr>
        <w:t xml:space="preserve">א נערך שיחזור </w:t>
      </w:r>
      <w:r>
        <w:rPr>
          <w:sz w:val="26"/>
          <w:szCs w:val="26"/>
          <w:rtl/>
          <w:lang w:eastAsia="en-US"/>
        </w:rPr>
        <w:t>ע</w:t>
      </w:r>
      <w:r>
        <w:rPr>
          <w:rFonts w:hint="cs"/>
          <w:sz w:val="26"/>
          <w:szCs w:val="26"/>
          <w:rtl/>
          <w:lang w:eastAsia="en-US"/>
        </w:rPr>
        <w:t xml:space="preserve">ם </w:t>
      </w:r>
      <w:r>
        <w:rPr>
          <w:sz w:val="26"/>
          <w:szCs w:val="26"/>
          <w:rtl/>
          <w:lang w:eastAsia="en-US"/>
        </w:rPr>
        <w:t>נ</w:t>
      </w:r>
      <w:r>
        <w:rPr>
          <w:rFonts w:hint="cs"/>
          <w:sz w:val="26"/>
          <w:szCs w:val="26"/>
          <w:rtl/>
          <w:lang w:eastAsia="en-US"/>
        </w:rPr>
        <w:t>אשם 2</w:t>
      </w:r>
      <w:r>
        <w:rPr>
          <w:sz w:val="26"/>
          <w:szCs w:val="26"/>
          <w:rtl/>
          <w:lang w:eastAsia="en-US"/>
        </w:rPr>
        <w:t>, ח</w:t>
      </w:r>
      <w:r>
        <w:rPr>
          <w:rFonts w:hint="cs"/>
          <w:sz w:val="26"/>
          <w:szCs w:val="26"/>
          <w:rtl/>
          <w:lang w:eastAsia="en-US"/>
        </w:rPr>
        <w:t xml:space="preserve">רף הסכמתו העקרונית לבצעו. זאת, למרות שמדובר בהליך חקירתי חשוב ונחוץ, </w:t>
      </w:r>
      <w:r>
        <w:rPr>
          <w:sz w:val="26"/>
          <w:szCs w:val="26"/>
          <w:rtl/>
          <w:lang w:eastAsia="en-US"/>
        </w:rPr>
        <w:t>ב</w:t>
      </w:r>
      <w:r>
        <w:rPr>
          <w:rFonts w:hint="cs"/>
          <w:sz w:val="26"/>
          <w:szCs w:val="26"/>
          <w:rtl/>
          <w:lang w:eastAsia="en-US"/>
        </w:rPr>
        <w:t>שים</w:t>
      </w:r>
      <w:r>
        <w:rPr>
          <w:sz w:val="26"/>
          <w:szCs w:val="26"/>
          <w:rtl/>
          <w:lang w:eastAsia="en-US"/>
        </w:rPr>
        <w:t xml:space="preserve"> </w:t>
      </w:r>
      <w:r>
        <w:rPr>
          <w:rFonts w:hint="cs"/>
          <w:sz w:val="26"/>
          <w:szCs w:val="26"/>
          <w:rtl/>
          <w:lang w:eastAsia="en-US"/>
        </w:rPr>
        <w:t>לב לסתירה הנ"</w:t>
      </w:r>
      <w:r>
        <w:rPr>
          <w:sz w:val="26"/>
          <w:szCs w:val="26"/>
          <w:rtl/>
          <w:lang w:eastAsia="en-US"/>
        </w:rPr>
        <w:t>ל שב</w:t>
      </w:r>
      <w:r>
        <w:rPr>
          <w:rFonts w:hint="cs"/>
          <w:sz w:val="26"/>
          <w:szCs w:val="26"/>
          <w:rtl/>
          <w:lang w:eastAsia="en-US"/>
        </w:rPr>
        <w:t>ין דבריו של הנאשם 2 לבין דברי המתלוננת</w:t>
      </w:r>
      <w:r>
        <w:rPr>
          <w:sz w:val="26"/>
          <w:szCs w:val="26"/>
          <w:rtl/>
          <w:lang w:eastAsia="en-US"/>
        </w:rPr>
        <w:t xml:space="preserve">. </w:t>
      </w:r>
    </w:p>
    <w:p w14:paraId="2D888EDA"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ל</w:t>
      </w:r>
      <w:r>
        <w:rPr>
          <w:rFonts w:hint="cs"/>
          <w:sz w:val="26"/>
          <w:szCs w:val="26"/>
          <w:rtl/>
          <w:lang w:eastAsia="en-US"/>
        </w:rPr>
        <w:t>טענת הסנ</w:t>
      </w:r>
      <w:r>
        <w:rPr>
          <w:sz w:val="26"/>
          <w:szCs w:val="26"/>
          <w:rtl/>
          <w:lang w:eastAsia="en-US"/>
        </w:rPr>
        <w:t>יג</w:t>
      </w:r>
      <w:r>
        <w:rPr>
          <w:rFonts w:hint="cs"/>
          <w:sz w:val="26"/>
          <w:szCs w:val="26"/>
          <w:rtl/>
          <w:lang w:eastAsia="en-US"/>
        </w:rPr>
        <w:t>ור, לאחר שהשחזור ש</w:t>
      </w:r>
      <w:r>
        <w:rPr>
          <w:sz w:val="26"/>
          <w:szCs w:val="26"/>
          <w:rtl/>
          <w:lang w:eastAsia="en-US"/>
        </w:rPr>
        <w:t>נ</w:t>
      </w:r>
      <w:r>
        <w:rPr>
          <w:rFonts w:hint="cs"/>
          <w:sz w:val="26"/>
          <w:szCs w:val="26"/>
          <w:rtl/>
          <w:lang w:eastAsia="en-US"/>
        </w:rPr>
        <w:t xml:space="preserve">ערך </w:t>
      </w:r>
      <w:r>
        <w:rPr>
          <w:sz w:val="26"/>
          <w:szCs w:val="26"/>
          <w:rtl/>
          <w:lang w:eastAsia="en-US"/>
        </w:rPr>
        <w:t>ע</w:t>
      </w:r>
      <w:r>
        <w:rPr>
          <w:rFonts w:hint="cs"/>
          <w:sz w:val="26"/>
          <w:szCs w:val="26"/>
          <w:rtl/>
          <w:lang w:eastAsia="en-US"/>
        </w:rPr>
        <w:t>ם הנאשם 1 "</w:t>
      </w:r>
      <w:r>
        <w:rPr>
          <w:b/>
          <w:bCs/>
          <w:sz w:val="26"/>
          <w:szCs w:val="26"/>
          <w:rtl/>
          <w:lang w:eastAsia="en-US"/>
        </w:rPr>
        <w:t>נ</w:t>
      </w:r>
      <w:r>
        <w:rPr>
          <w:rFonts w:hint="cs"/>
          <w:b/>
          <w:bCs/>
          <w:sz w:val="26"/>
          <w:szCs w:val="26"/>
          <w:rtl/>
          <w:lang w:eastAsia="en-US"/>
        </w:rPr>
        <w:t>כשל</w:t>
      </w:r>
      <w:r>
        <w:rPr>
          <w:sz w:val="26"/>
          <w:szCs w:val="26"/>
          <w:rtl/>
          <w:lang w:eastAsia="en-US"/>
        </w:rPr>
        <w:t xml:space="preserve">", </w:t>
      </w:r>
      <w:r>
        <w:rPr>
          <w:rFonts w:hint="cs"/>
          <w:sz w:val="26"/>
          <w:szCs w:val="26"/>
          <w:rtl/>
          <w:lang w:eastAsia="en-US"/>
        </w:rPr>
        <w:t xml:space="preserve">נמנעו החוקרים בכוונת מכוון מביצוע שיחזור </w:t>
      </w:r>
      <w:r>
        <w:rPr>
          <w:sz w:val="26"/>
          <w:szCs w:val="26"/>
          <w:rtl/>
          <w:lang w:eastAsia="en-US"/>
        </w:rPr>
        <w:t>ע</w:t>
      </w:r>
      <w:r>
        <w:rPr>
          <w:rFonts w:hint="cs"/>
          <w:sz w:val="26"/>
          <w:szCs w:val="26"/>
          <w:rtl/>
          <w:lang w:eastAsia="en-US"/>
        </w:rPr>
        <w:t>ם ה</w:t>
      </w:r>
      <w:r>
        <w:rPr>
          <w:sz w:val="26"/>
          <w:szCs w:val="26"/>
          <w:rtl/>
          <w:lang w:eastAsia="en-US"/>
        </w:rPr>
        <w:t>נ</w:t>
      </w:r>
      <w:r>
        <w:rPr>
          <w:rFonts w:hint="cs"/>
          <w:sz w:val="26"/>
          <w:szCs w:val="26"/>
          <w:rtl/>
          <w:lang w:eastAsia="en-US"/>
        </w:rPr>
        <w:t xml:space="preserve">אשם 2, ולא </w:t>
      </w:r>
      <w:r>
        <w:rPr>
          <w:sz w:val="26"/>
          <w:szCs w:val="26"/>
          <w:rtl/>
          <w:lang w:eastAsia="en-US"/>
        </w:rPr>
        <w:t>ב</w:t>
      </w:r>
      <w:r>
        <w:rPr>
          <w:rFonts w:hint="cs"/>
          <w:sz w:val="26"/>
          <w:szCs w:val="26"/>
          <w:rtl/>
          <w:lang w:eastAsia="en-US"/>
        </w:rPr>
        <w:t>כדי</w:t>
      </w:r>
      <w:r>
        <w:rPr>
          <w:sz w:val="26"/>
          <w:szCs w:val="26"/>
          <w:rtl/>
          <w:lang w:eastAsia="en-US"/>
        </w:rPr>
        <w:t xml:space="preserve"> (</w:t>
      </w:r>
      <w:r>
        <w:rPr>
          <w:rFonts w:hint="cs"/>
          <w:sz w:val="26"/>
          <w:szCs w:val="26"/>
          <w:rtl/>
          <w:lang w:eastAsia="en-US"/>
        </w:rPr>
        <w:t xml:space="preserve">עמ' 1407; עמ' 1396-1397).   </w:t>
      </w:r>
    </w:p>
    <w:p w14:paraId="6ADD0707" w14:textId="77777777" w:rsidR="00D46B6B" w:rsidRDefault="00D46B6B">
      <w:pPr>
        <w:tabs>
          <w:tab w:val="left" w:pos="284"/>
          <w:tab w:val="left" w:pos="720"/>
        </w:tabs>
        <w:spacing w:line="360" w:lineRule="auto"/>
        <w:jc w:val="both"/>
        <w:rPr>
          <w:sz w:val="26"/>
          <w:szCs w:val="26"/>
          <w:rtl/>
          <w:lang w:eastAsia="en-US"/>
        </w:rPr>
      </w:pPr>
    </w:p>
    <w:p w14:paraId="3C637C79"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ס</w:t>
      </w:r>
      <w:r>
        <w:rPr>
          <w:rFonts w:hint="cs"/>
          <w:sz w:val="26"/>
          <w:szCs w:val="26"/>
          <w:rtl/>
          <w:lang w:eastAsia="en-US"/>
        </w:rPr>
        <w:t>בורני</w:t>
      </w:r>
      <w:r>
        <w:rPr>
          <w:sz w:val="26"/>
          <w:szCs w:val="26"/>
          <w:rtl/>
          <w:lang w:eastAsia="en-US"/>
        </w:rPr>
        <w:t xml:space="preserve"> </w:t>
      </w:r>
      <w:r>
        <w:rPr>
          <w:rFonts w:hint="cs"/>
          <w:sz w:val="26"/>
          <w:szCs w:val="26"/>
          <w:rtl/>
          <w:lang w:eastAsia="en-US"/>
        </w:rPr>
        <w:t xml:space="preserve">כי </w:t>
      </w:r>
      <w:r>
        <w:rPr>
          <w:sz w:val="26"/>
          <w:szCs w:val="26"/>
          <w:rtl/>
          <w:lang w:eastAsia="en-US"/>
        </w:rPr>
        <w:t>א</w:t>
      </w:r>
      <w:r>
        <w:rPr>
          <w:rFonts w:hint="cs"/>
          <w:sz w:val="26"/>
          <w:szCs w:val="26"/>
          <w:rtl/>
          <w:lang w:eastAsia="en-US"/>
        </w:rPr>
        <w:t>ין</w:t>
      </w:r>
      <w:r>
        <w:rPr>
          <w:sz w:val="26"/>
          <w:szCs w:val="26"/>
          <w:rtl/>
          <w:lang w:eastAsia="en-US"/>
        </w:rPr>
        <w:t xml:space="preserve"> מ</w:t>
      </w:r>
      <w:r>
        <w:rPr>
          <w:rFonts w:hint="cs"/>
          <w:sz w:val="26"/>
          <w:szCs w:val="26"/>
          <w:rtl/>
          <w:lang w:eastAsia="en-US"/>
        </w:rPr>
        <w:t xml:space="preserve">קום </w:t>
      </w:r>
      <w:r>
        <w:rPr>
          <w:sz w:val="26"/>
          <w:szCs w:val="26"/>
          <w:rtl/>
          <w:lang w:eastAsia="en-US"/>
        </w:rPr>
        <w:t>ל</w:t>
      </w:r>
      <w:r>
        <w:rPr>
          <w:rFonts w:hint="cs"/>
          <w:sz w:val="26"/>
          <w:szCs w:val="26"/>
          <w:rtl/>
          <w:lang w:eastAsia="en-US"/>
        </w:rPr>
        <w:t xml:space="preserve">הפריז </w:t>
      </w:r>
      <w:r>
        <w:rPr>
          <w:sz w:val="26"/>
          <w:szCs w:val="26"/>
          <w:rtl/>
          <w:lang w:eastAsia="en-US"/>
        </w:rPr>
        <w:t>ב</w:t>
      </w:r>
      <w:r>
        <w:rPr>
          <w:rFonts w:hint="cs"/>
          <w:sz w:val="26"/>
          <w:szCs w:val="26"/>
          <w:rtl/>
          <w:lang w:eastAsia="en-US"/>
        </w:rPr>
        <w:t>חשיבות המיוחסת לעובדה ש</w:t>
      </w:r>
      <w:r>
        <w:rPr>
          <w:sz w:val="26"/>
          <w:szCs w:val="26"/>
          <w:rtl/>
          <w:lang w:eastAsia="en-US"/>
        </w:rPr>
        <w:t>ה</w:t>
      </w:r>
      <w:r>
        <w:rPr>
          <w:rFonts w:hint="cs"/>
          <w:sz w:val="26"/>
          <w:szCs w:val="26"/>
          <w:rtl/>
          <w:lang w:eastAsia="en-US"/>
        </w:rPr>
        <w:t xml:space="preserve">נאשמים והמתלוננת </w:t>
      </w:r>
      <w:r>
        <w:rPr>
          <w:sz w:val="26"/>
          <w:szCs w:val="26"/>
          <w:rtl/>
          <w:lang w:eastAsia="en-US"/>
        </w:rPr>
        <w:t>ה</w:t>
      </w:r>
      <w:r>
        <w:rPr>
          <w:rFonts w:hint="cs"/>
          <w:sz w:val="26"/>
          <w:szCs w:val="26"/>
          <w:rtl/>
          <w:lang w:eastAsia="en-US"/>
        </w:rPr>
        <w:t xml:space="preserve">צביעו על מקומות שונים בתוך </w:t>
      </w:r>
      <w:r>
        <w:rPr>
          <w:sz w:val="26"/>
          <w:szCs w:val="26"/>
          <w:rtl/>
          <w:lang w:eastAsia="en-US"/>
        </w:rPr>
        <w:t>ג</w:t>
      </w:r>
      <w:r>
        <w:rPr>
          <w:rFonts w:hint="cs"/>
          <w:sz w:val="26"/>
          <w:szCs w:val="26"/>
          <w:rtl/>
          <w:lang w:eastAsia="en-US"/>
        </w:rPr>
        <w:t>ן הרצל</w:t>
      </w:r>
      <w:r>
        <w:rPr>
          <w:sz w:val="26"/>
          <w:szCs w:val="26"/>
          <w:rtl/>
          <w:lang w:eastAsia="en-US"/>
        </w:rPr>
        <w:t>, כ</w:t>
      </w:r>
      <w:r>
        <w:rPr>
          <w:rFonts w:hint="cs"/>
          <w:sz w:val="26"/>
          <w:szCs w:val="26"/>
          <w:rtl/>
          <w:lang w:eastAsia="en-US"/>
        </w:rPr>
        <w:t>מקום</w:t>
      </w:r>
      <w:r>
        <w:rPr>
          <w:sz w:val="26"/>
          <w:szCs w:val="26"/>
          <w:rtl/>
          <w:lang w:eastAsia="en-US"/>
        </w:rPr>
        <w:t xml:space="preserve"> </w:t>
      </w:r>
      <w:r>
        <w:rPr>
          <w:rFonts w:hint="cs"/>
          <w:sz w:val="26"/>
          <w:szCs w:val="26"/>
          <w:rtl/>
          <w:lang w:eastAsia="en-US"/>
        </w:rPr>
        <w:t xml:space="preserve">ביצוע האונס, ובוודאי שאין להסיק </w:t>
      </w:r>
      <w:r>
        <w:rPr>
          <w:sz w:val="26"/>
          <w:szCs w:val="26"/>
          <w:rtl/>
          <w:lang w:eastAsia="en-US"/>
        </w:rPr>
        <w:t>מ</w:t>
      </w:r>
      <w:r>
        <w:rPr>
          <w:rFonts w:hint="cs"/>
          <w:sz w:val="26"/>
          <w:szCs w:val="26"/>
          <w:rtl/>
          <w:lang w:eastAsia="en-US"/>
        </w:rPr>
        <w:t xml:space="preserve">כך </w:t>
      </w:r>
      <w:r>
        <w:rPr>
          <w:sz w:val="26"/>
          <w:szCs w:val="26"/>
          <w:rtl/>
          <w:lang w:eastAsia="en-US"/>
        </w:rPr>
        <w:t>כ</w:t>
      </w:r>
      <w:r>
        <w:rPr>
          <w:rFonts w:hint="cs"/>
          <w:sz w:val="26"/>
          <w:szCs w:val="26"/>
          <w:rtl/>
          <w:lang w:eastAsia="en-US"/>
        </w:rPr>
        <w:t xml:space="preserve">י ההודאות </w:t>
      </w:r>
      <w:r>
        <w:rPr>
          <w:sz w:val="26"/>
          <w:szCs w:val="26"/>
          <w:rtl/>
          <w:lang w:eastAsia="en-US"/>
        </w:rPr>
        <w:t>ש</w:t>
      </w:r>
      <w:r>
        <w:rPr>
          <w:rFonts w:hint="cs"/>
          <w:sz w:val="26"/>
          <w:szCs w:val="26"/>
          <w:rtl/>
          <w:lang w:eastAsia="en-US"/>
        </w:rPr>
        <w:t xml:space="preserve">מסרו </w:t>
      </w:r>
      <w:r>
        <w:rPr>
          <w:sz w:val="26"/>
          <w:szCs w:val="26"/>
          <w:rtl/>
          <w:lang w:eastAsia="en-US"/>
        </w:rPr>
        <w:t>כ</w:t>
      </w:r>
      <w:r>
        <w:rPr>
          <w:rFonts w:hint="cs"/>
          <w:sz w:val="26"/>
          <w:szCs w:val="26"/>
          <w:rtl/>
          <w:lang w:eastAsia="en-US"/>
        </w:rPr>
        <w:t>וזבות</w:t>
      </w:r>
      <w:r>
        <w:rPr>
          <w:sz w:val="26"/>
          <w:szCs w:val="26"/>
          <w:rtl/>
          <w:lang w:eastAsia="en-US"/>
        </w:rPr>
        <w:t xml:space="preserve"> </w:t>
      </w:r>
      <w:r>
        <w:rPr>
          <w:rFonts w:hint="cs"/>
          <w:sz w:val="26"/>
          <w:szCs w:val="26"/>
          <w:rtl/>
          <w:lang w:eastAsia="en-US"/>
        </w:rPr>
        <w:t>הן</w:t>
      </w:r>
      <w:r>
        <w:rPr>
          <w:sz w:val="26"/>
          <w:szCs w:val="26"/>
          <w:rtl/>
          <w:lang w:eastAsia="en-US"/>
        </w:rPr>
        <w:t xml:space="preserve">.     </w:t>
      </w:r>
    </w:p>
    <w:p w14:paraId="4FAAFB35"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ק</w:t>
      </w:r>
      <w:r>
        <w:rPr>
          <w:rFonts w:hint="cs"/>
          <w:sz w:val="26"/>
          <w:szCs w:val="26"/>
          <w:rtl/>
          <w:lang w:eastAsia="en-US"/>
        </w:rPr>
        <w:t>יומו</w:t>
      </w:r>
      <w:r>
        <w:rPr>
          <w:sz w:val="26"/>
          <w:szCs w:val="26"/>
          <w:rtl/>
          <w:lang w:eastAsia="en-US"/>
        </w:rPr>
        <w:t xml:space="preserve"> </w:t>
      </w:r>
      <w:r>
        <w:rPr>
          <w:rFonts w:hint="cs"/>
          <w:sz w:val="26"/>
          <w:szCs w:val="26"/>
          <w:rtl/>
          <w:lang w:eastAsia="en-US"/>
        </w:rPr>
        <w:t xml:space="preserve">של </w:t>
      </w:r>
      <w:r>
        <w:rPr>
          <w:sz w:val="26"/>
          <w:szCs w:val="26"/>
          <w:rtl/>
          <w:lang w:eastAsia="en-US"/>
        </w:rPr>
        <w:t>מ</w:t>
      </w:r>
      <w:r>
        <w:rPr>
          <w:rFonts w:hint="cs"/>
          <w:sz w:val="26"/>
          <w:szCs w:val="26"/>
          <w:rtl/>
          <w:lang w:eastAsia="en-US"/>
        </w:rPr>
        <w:t>רחק</w:t>
      </w:r>
      <w:r>
        <w:rPr>
          <w:sz w:val="26"/>
          <w:szCs w:val="26"/>
          <w:rtl/>
          <w:lang w:eastAsia="en-US"/>
        </w:rPr>
        <w:t xml:space="preserve"> </w:t>
      </w:r>
      <w:r>
        <w:rPr>
          <w:rFonts w:hint="cs"/>
          <w:sz w:val="26"/>
          <w:szCs w:val="26"/>
          <w:rtl/>
          <w:lang w:eastAsia="en-US"/>
        </w:rPr>
        <w:t xml:space="preserve">בן עשרות מטרים בין המקום שצויין על ידי המתלוננת </w:t>
      </w:r>
      <w:r>
        <w:rPr>
          <w:sz w:val="26"/>
          <w:szCs w:val="26"/>
          <w:rtl/>
          <w:lang w:eastAsia="en-US"/>
        </w:rPr>
        <w:t>כ</w:t>
      </w:r>
      <w:r>
        <w:rPr>
          <w:rFonts w:hint="cs"/>
          <w:sz w:val="26"/>
          <w:szCs w:val="26"/>
          <w:rtl/>
          <w:lang w:eastAsia="en-US"/>
        </w:rPr>
        <w:t xml:space="preserve">זירת הארוע </w:t>
      </w:r>
      <w:r>
        <w:rPr>
          <w:sz w:val="26"/>
          <w:szCs w:val="26"/>
          <w:rtl/>
          <w:lang w:eastAsia="en-US"/>
        </w:rPr>
        <w:t>ל</w:t>
      </w:r>
      <w:r>
        <w:rPr>
          <w:rFonts w:hint="cs"/>
          <w:sz w:val="26"/>
          <w:szCs w:val="26"/>
          <w:rtl/>
          <w:lang w:eastAsia="en-US"/>
        </w:rPr>
        <w:t xml:space="preserve">בין המקום עליו הצביע </w:t>
      </w:r>
      <w:r>
        <w:rPr>
          <w:sz w:val="26"/>
          <w:szCs w:val="26"/>
          <w:rtl/>
          <w:lang w:eastAsia="en-US"/>
        </w:rPr>
        <w:t>ה</w:t>
      </w:r>
      <w:r>
        <w:rPr>
          <w:rFonts w:hint="cs"/>
          <w:sz w:val="26"/>
          <w:szCs w:val="26"/>
          <w:rtl/>
          <w:lang w:eastAsia="en-US"/>
        </w:rPr>
        <w:t>נאשם</w:t>
      </w:r>
      <w:r>
        <w:rPr>
          <w:sz w:val="26"/>
          <w:szCs w:val="26"/>
          <w:rtl/>
          <w:lang w:eastAsia="en-US"/>
        </w:rPr>
        <w:t xml:space="preserve"> 1 </w:t>
      </w:r>
      <w:r>
        <w:rPr>
          <w:rFonts w:hint="cs"/>
          <w:sz w:val="26"/>
          <w:szCs w:val="26"/>
          <w:rtl/>
          <w:lang w:eastAsia="en-US"/>
        </w:rPr>
        <w:t xml:space="preserve">בשיחזורו </w:t>
      </w:r>
      <w:r>
        <w:rPr>
          <w:sz w:val="26"/>
          <w:szCs w:val="26"/>
          <w:rtl/>
          <w:lang w:eastAsia="en-US"/>
        </w:rPr>
        <w:t>א</w:t>
      </w:r>
      <w:r>
        <w:rPr>
          <w:rFonts w:hint="cs"/>
          <w:sz w:val="26"/>
          <w:szCs w:val="26"/>
          <w:rtl/>
          <w:lang w:eastAsia="en-US"/>
        </w:rPr>
        <w:t xml:space="preserve">יננו </w:t>
      </w:r>
      <w:r>
        <w:rPr>
          <w:sz w:val="26"/>
          <w:szCs w:val="26"/>
          <w:rtl/>
          <w:lang w:eastAsia="en-US"/>
        </w:rPr>
        <w:t>מ</w:t>
      </w:r>
      <w:r>
        <w:rPr>
          <w:rFonts w:hint="cs"/>
          <w:sz w:val="26"/>
          <w:szCs w:val="26"/>
          <w:rtl/>
          <w:lang w:eastAsia="en-US"/>
        </w:rPr>
        <w:t>שמעותי</w:t>
      </w:r>
      <w:r>
        <w:rPr>
          <w:sz w:val="26"/>
          <w:szCs w:val="26"/>
          <w:rtl/>
          <w:lang w:eastAsia="en-US"/>
        </w:rPr>
        <w:t xml:space="preserve"> </w:t>
      </w:r>
      <w:r>
        <w:rPr>
          <w:rFonts w:hint="cs"/>
          <w:sz w:val="26"/>
          <w:szCs w:val="26"/>
          <w:rtl/>
          <w:lang w:eastAsia="en-US"/>
        </w:rPr>
        <w:t>בעיני,</w:t>
      </w:r>
      <w:r>
        <w:rPr>
          <w:sz w:val="26"/>
          <w:szCs w:val="26"/>
          <w:rtl/>
          <w:lang w:eastAsia="en-US"/>
        </w:rPr>
        <w:t xml:space="preserve"> </w:t>
      </w:r>
      <w:r>
        <w:rPr>
          <w:rFonts w:hint="cs"/>
          <w:sz w:val="26"/>
          <w:szCs w:val="26"/>
          <w:rtl/>
          <w:lang w:eastAsia="en-US"/>
        </w:rPr>
        <w:t>בהתחשב בנסיבות האירוע דנן</w:t>
      </w:r>
      <w:r>
        <w:rPr>
          <w:sz w:val="26"/>
          <w:szCs w:val="26"/>
          <w:rtl/>
          <w:lang w:eastAsia="en-US"/>
        </w:rPr>
        <w:t xml:space="preserve">. </w:t>
      </w:r>
    </w:p>
    <w:p w14:paraId="6D740481" w14:textId="77777777" w:rsidR="00D46B6B" w:rsidRDefault="00D46B6B">
      <w:pPr>
        <w:tabs>
          <w:tab w:val="left" w:pos="284"/>
          <w:tab w:val="left" w:pos="720"/>
        </w:tabs>
        <w:spacing w:line="360" w:lineRule="auto"/>
        <w:jc w:val="both"/>
        <w:rPr>
          <w:sz w:val="26"/>
          <w:szCs w:val="26"/>
          <w:rtl/>
          <w:lang w:eastAsia="en-US"/>
        </w:rPr>
      </w:pPr>
    </w:p>
    <w:p w14:paraId="16DDCA6B" w14:textId="77777777" w:rsidR="00D46B6B" w:rsidRDefault="00D46B6B">
      <w:pPr>
        <w:tabs>
          <w:tab w:val="left" w:pos="284"/>
          <w:tab w:val="left" w:pos="720"/>
        </w:tabs>
        <w:spacing w:line="360" w:lineRule="auto"/>
        <w:jc w:val="both"/>
        <w:rPr>
          <w:sz w:val="26"/>
          <w:szCs w:val="26"/>
          <w:rtl/>
          <w:lang w:eastAsia="en-US"/>
        </w:rPr>
      </w:pPr>
      <w:r>
        <w:rPr>
          <w:rFonts w:hint="cs"/>
          <w:sz w:val="26"/>
          <w:szCs w:val="26"/>
          <w:rtl/>
          <w:lang w:eastAsia="en-US"/>
        </w:rPr>
        <w:t xml:space="preserve">בענין זה </w:t>
      </w:r>
      <w:r>
        <w:rPr>
          <w:sz w:val="26"/>
          <w:szCs w:val="26"/>
          <w:rtl/>
          <w:lang w:eastAsia="en-US"/>
        </w:rPr>
        <w:t>ה</w:t>
      </w:r>
      <w:r>
        <w:rPr>
          <w:rFonts w:hint="cs"/>
          <w:sz w:val="26"/>
          <w:szCs w:val="26"/>
          <w:rtl/>
          <w:lang w:eastAsia="en-US"/>
        </w:rPr>
        <w:t xml:space="preserve">עיד החוקר אסי צור:        </w:t>
      </w:r>
    </w:p>
    <w:p w14:paraId="55AB2098" w14:textId="77777777" w:rsidR="00D46B6B" w:rsidRDefault="00D46B6B">
      <w:pPr>
        <w:pStyle w:val="a2"/>
        <w:ind w:left="852" w:hanging="285"/>
        <w:rPr>
          <w:rtl/>
        </w:rPr>
      </w:pPr>
      <w:r>
        <w:rPr>
          <w:rtl/>
        </w:rPr>
        <w:t xml:space="preserve">"ש. </w:t>
      </w:r>
      <w:r>
        <w:rPr>
          <w:rtl/>
        </w:rPr>
        <w:tab/>
        <w:t>ת</w:t>
      </w:r>
      <w:r>
        <w:rPr>
          <w:rFonts w:hint="cs"/>
          <w:rtl/>
        </w:rPr>
        <w:t>גיד</w:t>
      </w:r>
      <w:r>
        <w:rPr>
          <w:rtl/>
        </w:rPr>
        <w:t xml:space="preserve"> </w:t>
      </w:r>
      <w:r>
        <w:rPr>
          <w:rFonts w:hint="cs"/>
          <w:rtl/>
        </w:rPr>
        <w:t xml:space="preserve">לי אם המתלוננת אומרת שהאונס היה 50 מטר או 100 מטר </w:t>
      </w:r>
      <w:r>
        <w:rPr>
          <w:rtl/>
        </w:rPr>
        <w:tab/>
        <w:t>מ</w:t>
      </w:r>
      <w:r>
        <w:rPr>
          <w:rFonts w:hint="cs"/>
          <w:rtl/>
        </w:rPr>
        <w:t xml:space="preserve">המקום שרועי שחזר, </w:t>
      </w:r>
      <w:r>
        <w:rPr>
          <w:rtl/>
        </w:rPr>
        <w:t>מ</w:t>
      </w:r>
      <w:r>
        <w:rPr>
          <w:rFonts w:hint="cs"/>
          <w:rtl/>
        </w:rPr>
        <w:t>בחינתך</w:t>
      </w:r>
      <w:r>
        <w:rPr>
          <w:rtl/>
        </w:rPr>
        <w:t xml:space="preserve"> </w:t>
      </w:r>
      <w:r>
        <w:rPr>
          <w:rFonts w:hint="cs"/>
          <w:rtl/>
        </w:rPr>
        <w:t>על פי המונחים שלך זה אותו מקום?</w:t>
      </w:r>
    </w:p>
    <w:p w14:paraId="210E4A20" w14:textId="77777777" w:rsidR="00D46B6B" w:rsidRDefault="00D46B6B">
      <w:pPr>
        <w:pStyle w:val="a2"/>
        <w:ind w:left="852" w:hanging="285"/>
        <w:rPr>
          <w:rtl/>
        </w:rPr>
      </w:pPr>
      <w:r>
        <w:rPr>
          <w:rtl/>
        </w:rPr>
        <w:t xml:space="preserve">  ת. </w:t>
      </w:r>
      <w:r>
        <w:rPr>
          <w:rtl/>
        </w:rPr>
        <w:tab/>
        <w:t>כ</w:t>
      </w:r>
      <w:r>
        <w:rPr>
          <w:rFonts w:hint="cs"/>
          <w:rtl/>
        </w:rPr>
        <w:t xml:space="preserve">ן, </w:t>
      </w:r>
      <w:r>
        <w:rPr>
          <w:rtl/>
        </w:rPr>
        <w:t>ב</w:t>
      </w:r>
      <w:r>
        <w:rPr>
          <w:rFonts w:hint="cs"/>
          <w:rtl/>
        </w:rPr>
        <w:t>החלט</w:t>
      </w:r>
      <w:r>
        <w:rPr>
          <w:rtl/>
        </w:rPr>
        <w:t xml:space="preserve">. 50-100 </w:t>
      </w:r>
      <w:r>
        <w:rPr>
          <w:rFonts w:hint="cs"/>
          <w:rtl/>
        </w:rPr>
        <w:t xml:space="preserve">מטר בשתים עשרה בלילה ילדה בת שלוש עשרה </w:t>
      </w:r>
      <w:r>
        <w:rPr>
          <w:rtl/>
        </w:rPr>
        <w:tab/>
        <w:t>ב</w:t>
      </w:r>
      <w:r>
        <w:rPr>
          <w:rFonts w:hint="cs"/>
          <w:rtl/>
        </w:rPr>
        <w:t xml:space="preserve">החלט, באירוע שקרה חודש </w:t>
      </w:r>
      <w:r>
        <w:rPr>
          <w:rtl/>
        </w:rPr>
        <w:t>ו</w:t>
      </w:r>
      <w:r>
        <w:rPr>
          <w:rFonts w:hint="cs"/>
          <w:rtl/>
        </w:rPr>
        <w:t>משהו</w:t>
      </w:r>
      <w:r>
        <w:rPr>
          <w:rtl/>
        </w:rPr>
        <w:t xml:space="preserve"> </w:t>
      </w:r>
      <w:r>
        <w:rPr>
          <w:rFonts w:hint="cs"/>
          <w:rtl/>
        </w:rPr>
        <w:t xml:space="preserve">לפני" </w:t>
      </w:r>
      <w:r>
        <w:rPr>
          <w:b w:val="0"/>
          <w:bCs w:val="0"/>
          <w:rtl/>
        </w:rPr>
        <w:t>(</w:t>
      </w:r>
      <w:r>
        <w:rPr>
          <w:rFonts w:hint="cs"/>
          <w:b w:val="0"/>
          <w:bCs w:val="0"/>
          <w:rtl/>
        </w:rPr>
        <w:t xml:space="preserve">עמ' 549 ש' 12-15). </w:t>
      </w:r>
    </w:p>
    <w:p w14:paraId="3C3E7E79" w14:textId="77777777" w:rsidR="00D46B6B" w:rsidRDefault="00D46B6B">
      <w:pPr>
        <w:pStyle w:val="a2"/>
        <w:rPr>
          <w:rtl/>
        </w:rPr>
      </w:pPr>
    </w:p>
    <w:p w14:paraId="4486C16C"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ה</w:t>
      </w:r>
      <w:r>
        <w:rPr>
          <w:rFonts w:hint="cs"/>
          <w:sz w:val="26"/>
          <w:szCs w:val="26"/>
          <w:rtl/>
          <w:lang w:eastAsia="en-US"/>
        </w:rPr>
        <w:t>וא</w:t>
      </w:r>
      <w:r>
        <w:rPr>
          <w:sz w:val="26"/>
          <w:szCs w:val="26"/>
          <w:rtl/>
          <w:lang w:eastAsia="en-US"/>
        </w:rPr>
        <w:t xml:space="preserve"> </w:t>
      </w:r>
      <w:r>
        <w:rPr>
          <w:rFonts w:hint="cs"/>
          <w:sz w:val="26"/>
          <w:szCs w:val="26"/>
          <w:rtl/>
          <w:lang w:eastAsia="en-US"/>
        </w:rPr>
        <w:t xml:space="preserve">הדין </w:t>
      </w:r>
      <w:r>
        <w:rPr>
          <w:sz w:val="26"/>
          <w:szCs w:val="26"/>
          <w:rtl/>
          <w:lang w:eastAsia="en-US"/>
        </w:rPr>
        <w:t>ל</w:t>
      </w:r>
      <w:r>
        <w:rPr>
          <w:rFonts w:hint="cs"/>
          <w:sz w:val="26"/>
          <w:szCs w:val="26"/>
          <w:rtl/>
          <w:lang w:eastAsia="en-US"/>
        </w:rPr>
        <w:t xml:space="preserve">גבי </w:t>
      </w:r>
      <w:r>
        <w:rPr>
          <w:sz w:val="26"/>
          <w:szCs w:val="26"/>
          <w:rtl/>
          <w:lang w:eastAsia="en-US"/>
        </w:rPr>
        <w:t>ה</w:t>
      </w:r>
      <w:r>
        <w:rPr>
          <w:rFonts w:hint="cs"/>
          <w:sz w:val="26"/>
          <w:szCs w:val="26"/>
          <w:rtl/>
          <w:lang w:eastAsia="en-US"/>
        </w:rPr>
        <w:t>מקומות השונים בתוך הגן, עליהם הצביעו הנאשם 1, הנאשם 2 והאחר</w:t>
      </w:r>
      <w:r>
        <w:rPr>
          <w:sz w:val="26"/>
          <w:szCs w:val="26"/>
          <w:rtl/>
          <w:lang w:eastAsia="en-US"/>
        </w:rPr>
        <w:t>, א.</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כמקום ביצוע האונס. </w:t>
      </w:r>
    </w:p>
    <w:p w14:paraId="00B7216F"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ל</w:t>
      </w:r>
      <w:r>
        <w:rPr>
          <w:rFonts w:hint="cs"/>
          <w:sz w:val="26"/>
          <w:szCs w:val="26"/>
          <w:rtl/>
          <w:lang w:eastAsia="en-US"/>
        </w:rPr>
        <w:t xml:space="preserve">הלן יפורטו מספר אפשרויות אשר יש בהן </w:t>
      </w:r>
      <w:r>
        <w:rPr>
          <w:sz w:val="26"/>
          <w:szCs w:val="26"/>
          <w:rtl/>
          <w:lang w:eastAsia="en-US"/>
        </w:rPr>
        <w:t>כ</w:t>
      </w:r>
      <w:r>
        <w:rPr>
          <w:rFonts w:hint="cs"/>
          <w:sz w:val="26"/>
          <w:szCs w:val="26"/>
          <w:rtl/>
          <w:lang w:eastAsia="en-US"/>
        </w:rPr>
        <w:t xml:space="preserve">די ליתן הסברים אפשריים לסתירות הללו. </w:t>
      </w:r>
    </w:p>
    <w:p w14:paraId="0C8A4099" w14:textId="77777777" w:rsidR="00D46B6B" w:rsidRDefault="00D46B6B">
      <w:pPr>
        <w:tabs>
          <w:tab w:val="left" w:pos="284"/>
          <w:tab w:val="left" w:pos="720"/>
        </w:tabs>
        <w:spacing w:line="360" w:lineRule="auto"/>
        <w:jc w:val="both"/>
        <w:rPr>
          <w:sz w:val="26"/>
          <w:szCs w:val="26"/>
          <w:rtl/>
          <w:lang w:eastAsia="en-US"/>
        </w:rPr>
      </w:pPr>
    </w:p>
    <w:p w14:paraId="2EDCD393"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ה</w:t>
      </w:r>
      <w:r>
        <w:rPr>
          <w:rFonts w:hint="cs"/>
          <w:sz w:val="26"/>
          <w:szCs w:val="26"/>
          <w:rtl/>
          <w:lang w:eastAsia="en-US"/>
        </w:rPr>
        <w:t>לכה</w:t>
      </w:r>
      <w:r>
        <w:rPr>
          <w:sz w:val="26"/>
          <w:szCs w:val="26"/>
          <w:rtl/>
          <w:lang w:eastAsia="en-US"/>
        </w:rPr>
        <w:t xml:space="preserve"> פ</w:t>
      </w:r>
      <w:r>
        <w:rPr>
          <w:rFonts w:hint="cs"/>
          <w:sz w:val="26"/>
          <w:szCs w:val="26"/>
          <w:rtl/>
          <w:lang w:eastAsia="en-US"/>
        </w:rPr>
        <w:t>סוקה</w:t>
      </w:r>
      <w:r>
        <w:rPr>
          <w:sz w:val="26"/>
          <w:szCs w:val="26"/>
          <w:rtl/>
          <w:lang w:eastAsia="en-US"/>
        </w:rPr>
        <w:t xml:space="preserve"> </w:t>
      </w:r>
      <w:r>
        <w:rPr>
          <w:rFonts w:hint="cs"/>
          <w:sz w:val="26"/>
          <w:szCs w:val="26"/>
          <w:rtl/>
          <w:lang w:eastAsia="en-US"/>
        </w:rPr>
        <w:t xml:space="preserve">היא כי העובדה שבהודיה משולבות עובדות שגויות, אין בה- כשלעצמה- כדי ליטול </w:t>
      </w:r>
      <w:r>
        <w:rPr>
          <w:sz w:val="26"/>
          <w:szCs w:val="26"/>
          <w:rtl/>
          <w:lang w:eastAsia="en-US"/>
        </w:rPr>
        <w:t>מ</w:t>
      </w:r>
      <w:r>
        <w:rPr>
          <w:rFonts w:hint="cs"/>
          <w:sz w:val="26"/>
          <w:szCs w:val="26"/>
          <w:rtl/>
          <w:lang w:eastAsia="en-US"/>
        </w:rPr>
        <w:t>ן</w:t>
      </w:r>
      <w:r>
        <w:rPr>
          <w:sz w:val="26"/>
          <w:szCs w:val="26"/>
          <w:rtl/>
          <w:lang w:eastAsia="en-US"/>
        </w:rPr>
        <w:t xml:space="preserve"> </w:t>
      </w:r>
      <w:r>
        <w:rPr>
          <w:rFonts w:hint="cs"/>
          <w:sz w:val="26"/>
          <w:szCs w:val="26"/>
          <w:rtl/>
          <w:lang w:eastAsia="en-US"/>
        </w:rPr>
        <w:t>ההודיה את כוחה הראייתי (</w:t>
      </w:r>
      <w:hyperlink r:id="rId54" w:history="1">
        <w:r w:rsidR="007B0027" w:rsidRPr="007B0027">
          <w:rPr>
            <w:rStyle w:val="Hyperlink"/>
            <w:sz w:val="26"/>
            <w:szCs w:val="26"/>
            <w:rtl/>
            <w:lang w:eastAsia="en-US"/>
          </w:rPr>
          <w:t>ע"פ 1714/95</w:t>
        </w:r>
      </w:hyperlink>
      <w:r>
        <w:rPr>
          <w:sz w:val="26"/>
          <w:szCs w:val="26"/>
          <w:rtl/>
          <w:lang w:eastAsia="en-US"/>
        </w:rPr>
        <w:t xml:space="preserve"> </w:t>
      </w:r>
      <w:r>
        <w:rPr>
          <w:rFonts w:hint="cs"/>
          <w:sz w:val="26"/>
          <w:szCs w:val="26"/>
          <w:rtl/>
          <w:lang w:eastAsia="en-US"/>
        </w:rPr>
        <w:t>הנ"</w:t>
      </w:r>
      <w:r>
        <w:rPr>
          <w:sz w:val="26"/>
          <w:szCs w:val="26"/>
          <w:rtl/>
          <w:lang w:eastAsia="en-US"/>
        </w:rPr>
        <w:t xml:space="preserve">ל </w:t>
      </w:r>
      <w:r>
        <w:rPr>
          <w:rFonts w:hint="cs"/>
          <w:sz w:val="26"/>
          <w:szCs w:val="26"/>
          <w:rtl/>
          <w:lang w:eastAsia="en-US"/>
        </w:rPr>
        <w:t>ו</w:t>
      </w:r>
      <w:hyperlink r:id="rId55" w:history="1">
        <w:r w:rsidR="007B0027" w:rsidRPr="007B0027">
          <w:rPr>
            <w:rStyle w:val="Hyperlink"/>
            <w:sz w:val="26"/>
            <w:szCs w:val="26"/>
            <w:rtl/>
            <w:lang w:eastAsia="en-US"/>
          </w:rPr>
          <w:t>ע"פ 6289/94</w:t>
        </w:r>
      </w:hyperlink>
      <w:r>
        <w:rPr>
          <w:sz w:val="26"/>
          <w:szCs w:val="26"/>
          <w:rtl/>
          <w:lang w:eastAsia="en-US"/>
        </w:rPr>
        <w:t xml:space="preserve"> ה</w:t>
      </w:r>
      <w:r>
        <w:rPr>
          <w:rFonts w:hint="cs"/>
          <w:sz w:val="26"/>
          <w:szCs w:val="26"/>
          <w:rtl/>
          <w:lang w:eastAsia="en-US"/>
        </w:rPr>
        <w:t>נ</w:t>
      </w:r>
      <w:r>
        <w:rPr>
          <w:sz w:val="26"/>
          <w:szCs w:val="26"/>
          <w:rtl/>
          <w:lang w:eastAsia="en-US"/>
        </w:rPr>
        <w:t>"ל; ק</w:t>
      </w:r>
      <w:r>
        <w:rPr>
          <w:rFonts w:hint="cs"/>
          <w:sz w:val="26"/>
          <w:szCs w:val="26"/>
          <w:rtl/>
          <w:lang w:eastAsia="en-US"/>
        </w:rPr>
        <w:t>דמי</w:t>
      </w:r>
      <w:r>
        <w:rPr>
          <w:sz w:val="26"/>
          <w:szCs w:val="26"/>
          <w:rtl/>
          <w:lang w:eastAsia="en-US"/>
        </w:rPr>
        <w:t xml:space="preserve">, </w:t>
      </w:r>
      <w:r>
        <w:rPr>
          <w:b/>
          <w:bCs/>
          <w:sz w:val="26"/>
          <w:szCs w:val="26"/>
          <w:rtl/>
          <w:lang w:eastAsia="en-US"/>
        </w:rPr>
        <w:t>"</w:t>
      </w:r>
      <w:r>
        <w:rPr>
          <w:rFonts w:hint="cs"/>
          <w:b/>
          <w:bCs/>
          <w:sz w:val="26"/>
          <w:szCs w:val="26"/>
          <w:rtl/>
          <w:lang w:eastAsia="en-US"/>
        </w:rPr>
        <w:t>על</w:t>
      </w:r>
      <w:r>
        <w:rPr>
          <w:sz w:val="26"/>
          <w:szCs w:val="26"/>
          <w:rtl/>
          <w:lang w:eastAsia="en-US"/>
        </w:rPr>
        <w:t xml:space="preserve"> </w:t>
      </w:r>
      <w:r>
        <w:rPr>
          <w:b/>
          <w:bCs/>
          <w:sz w:val="26"/>
          <w:szCs w:val="26"/>
          <w:rtl/>
          <w:lang w:eastAsia="en-US"/>
        </w:rPr>
        <w:t>ה</w:t>
      </w:r>
      <w:r>
        <w:rPr>
          <w:rFonts w:hint="cs"/>
          <w:b/>
          <w:bCs/>
          <w:sz w:val="26"/>
          <w:szCs w:val="26"/>
          <w:rtl/>
          <w:lang w:eastAsia="en-US"/>
        </w:rPr>
        <w:t>ראיות"</w:t>
      </w:r>
      <w:r>
        <w:rPr>
          <w:sz w:val="26"/>
          <w:szCs w:val="26"/>
          <w:rtl/>
          <w:lang w:eastAsia="en-US"/>
        </w:rPr>
        <w:t xml:space="preserve">, </w:t>
      </w:r>
      <w:r>
        <w:rPr>
          <w:rFonts w:hint="cs"/>
          <w:sz w:val="26"/>
          <w:szCs w:val="26"/>
          <w:rtl/>
          <w:lang w:eastAsia="en-US"/>
        </w:rPr>
        <w:t xml:space="preserve">חלק ראשון בעמ' 119). </w:t>
      </w:r>
    </w:p>
    <w:p w14:paraId="68AD70E6" w14:textId="77777777" w:rsidR="00D46B6B" w:rsidRDefault="00D46B6B">
      <w:pPr>
        <w:tabs>
          <w:tab w:val="left" w:pos="284"/>
          <w:tab w:val="left" w:pos="720"/>
        </w:tabs>
        <w:spacing w:line="360" w:lineRule="auto"/>
        <w:jc w:val="both"/>
        <w:rPr>
          <w:b/>
          <w:bCs/>
          <w:sz w:val="26"/>
          <w:szCs w:val="26"/>
          <w:rtl/>
          <w:lang w:eastAsia="en-US"/>
        </w:rPr>
      </w:pPr>
      <w:r>
        <w:rPr>
          <w:sz w:val="26"/>
          <w:szCs w:val="26"/>
          <w:rtl/>
          <w:lang w:eastAsia="en-US"/>
        </w:rPr>
        <w:t>כ</w:t>
      </w:r>
      <w:r>
        <w:rPr>
          <w:rFonts w:hint="cs"/>
          <w:sz w:val="26"/>
          <w:szCs w:val="26"/>
          <w:rtl/>
          <w:lang w:eastAsia="en-US"/>
        </w:rPr>
        <w:t>ך</w:t>
      </w:r>
      <w:r>
        <w:rPr>
          <w:sz w:val="26"/>
          <w:szCs w:val="26"/>
          <w:rtl/>
          <w:lang w:eastAsia="en-US"/>
        </w:rPr>
        <w:t xml:space="preserve"> </w:t>
      </w:r>
      <w:r>
        <w:rPr>
          <w:rFonts w:hint="cs"/>
          <w:sz w:val="26"/>
          <w:szCs w:val="26"/>
          <w:rtl/>
          <w:lang w:eastAsia="en-US"/>
        </w:rPr>
        <w:t xml:space="preserve">למשל, </w:t>
      </w:r>
      <w:r>
        <w:rPr>
          <w:sz w:val="26"/>
          <w:szCs w:val="26"/>
          <w:rtl/>
          <w:lang w:eastAsia="en-US"/>
        </w:rPr>
        <w:t>ב</w:t>
      </w:r>
      <w:hyperlink r:id="rId56" w:history="1">
        <w:r w:rsidR="007B0027" w:rsidRPr="007B0027">
          <w:rPr>
            <w:rStyle w:val="Hyperlink"/>
            <w:sz w:val="26"/>
            <w:szCs w:val="26"/>
            <w:rtl/>
            <w:lang w:eastAsia="en-US"/>
          </w:rPr>
          <w:t>ע"פ 1714/95</w:t>
        </w:r>
      </w:hyperlink>
      <w:r>
        <w:rPr>
          <w:sz w:val="26"/>
          <w:szCs w:val="26"/>
          <w:rtl/>
          <w:lang w:eastAsia="en-US"/>
        </w:rPr>
        <w:t xml:space="preserve">, </w:t>
      </w:r>
      <w:r>
        <w:rPr>
          <w:rFonts w:hint="cs"/>
          <w:sz w:val="26"/>
          <w:szCs w:val="26"/>
          <w:rtl/>
          <w:lang w:eastAsia="en-US"/>
        </w:rPr>
        <w:t xml:space="preserve">נדון מקרה שבו </w:t>
      </w:r>
      <w:r>
        <w:rPr>
          <w:sz w:val="26"/>
          <w:szCs w:val="26"/>
          <w:rtl/>
          <w:lang w:eastAsia="en-US"/>
        </w:rPr>
        <w:t>ה</w:t>
      </w:r>
      <w:r>
        <w:rPr>
          <w:rFonts w:hint="cs"/>
          <w:sz w:val="26"/>
          <w:szCs w:val="26"/>
          <w:rtl/>
          <w:lang w:eastAsia="en-US"/>
        </w:rPr>
        <w:t xml:space="preserve">נאשם אשר הורשע ברצח, </w:t>
      </w:r>
      <w:r>
        <w:rPr>
          <w:sz w:val="26"/>
          <w:szCs w:val="26"/>
          <w:rtl/>
          <w:lang w:eastAsia="en-US"/>
        </w:rPr>
        <w:t>מ</w:t>
      </w:r>
      <w:r>
        <w:rPr>
          <w:rFonts w:hint="cs"/>
          <w:sz w:val="26"/>
          <w:szCs w:val="26"/>
          <w:rtl/>
          <w:lang w:eastAsia="en-US"/>
        </w:rPr>
        <w:t>סר בהודאתו כחודש לאחר הרצח</w:t>
      </w:r>
      <w:r>
        <w:rPr>
          <w:sz w:val="26"/>
          <w:szCs w:val="26"/>
          <w:rtl/>
          <w:lang w:eastAsia="en-US"/>
        </w:rPr>
        <w:t xml:space="preserve">, </w:t>
      </w:r>
      <w:r>
        <w:rPr>
          <w:rFonts w:hint="cs"/>
          <w:sz w:val="26"/>
          <w:szCs w:val="26"/>
          <w:rtl/>
          <w:lang w:eastAsia="en-US"/>
        </w:rPr>
        <w:t xml:space="preserve">מספר </w:t>
      </w:r>
      <w:r>
        <w:rPr>
          <w:sz w:val="26"/>
          <w:szCs w:val="26"/>
          <w:rtl/>
          <w:lang w:eastAsia="en-US"/>
        </w:rPr>
        <w:t>פ</w:t>
      </w:r>
      <w:r>
        <w:rPr>
          <w:rFonts w:hint="cs"/>
          <w:sz w:val="26"/>
          <w:szCs w:val="26"/>
          <w:rtl/>
          <w:lang w:eastAsia="en-US"/>
        </w:rPr>
        <w:t>רטים</w:t>
      </w:r>
      <w:r>
        <w:rPr>
          <w:sz w:val="26"/>
          <w:szCs w:val="26"/>
          <w:rtl/>
          <w:lang w:eastAsia="en-US"/>
        </w:rPr>
        <w:t xml:space="preserve"> ש</w:t>
      </w:r>
      <w:r>
        <w:rPr>
          <w:rFonts w:hint="cs"/>
          <w:sz w:val="26"/>
          <w:szCs w:val="26"/>
          <w:rtl/>
          <w:lang w:eastAsia="en-US"/>
        </w:rPr>
        <w:t>גויים</w:t>
      </w:r>
      <w:r>
        <w:rPr>
          <w:sz w:val="26"/>
          <w:szCs w:val="26"/>
          <w:rtl/>
          <w:lang w:eastAsia="en-US"/>
        </w:rPr>
        <w:t xml:space="preserve">, </w:t>
      </w:r>
      <w:r>
        <w:rPr>
          <w:rFonts w:hint="cs"/>
          <w:sz w:val="26"/>
          <w:szCs w:val="26"/>
          <w:rtl/>
          <w:lang w:eastAsia="en-US"/>
        </w:rPr>
        <w:t xml:space="preserve">כגון: פרטי הלבוש של המנוח, פרטי הדקירות שנדקר וצורת הפריצה </w:t>
      </w:r>
      <w:r>
        <w:rPr>
          <w:sz w:val="26"/>
          <w:szCs w:val="26"/>
          <w:rtl/>
          <w:lang w:eastAsia="en-US"/>
        </w:rPr>
        <w:t>ל</w:t>
      </w:r>
      <w:r>
        <w:rPr>
          <w:rFonts w:hint="cs"/>
          <w:sz w:val="26"/>
          <w:szCs w:val="26"/>
          <w:rtl/>
          <w:lang w:eastAsia="en-US"/>
        </w:rPr>
        <w:t>דירה</w:t>
      </w:r>
      <w:r>
        <w:rPr>
          <w:sz w:val="26"/>
          <w:szCs w:val="26"/>
          <w:rtl/>
          <w:lang w:eastAsia="en-US"/>
        </w:rPr>
        <w:t xml:space="preserve">, </w:t>
      </w:r>
      <w:r>
        <w:rPr>
          <w:rFonts w:hint="cs"/>
          <w:sz w:val="26"/>
          <w:szCs w:val="26"/>
          <w:rtl/>
          <w:lang w:eastAsia="en-US"/>
        </w:rPr>
        <w:t xml:space="preserve">עובר לרצח. בית המשפט העליון דחה את ערעורו בקובעו, בין היתר, כי </w:t>
      </w:r>
      <w:r>
        <w:rPr>
          <w:b/>
          <w:bCs/>
          <w:sz w:val="26"/>
          <w:szCs w:val="26"/>
          <w:rtl/>
          <w:lang w:eastAsia="en-US"/>
        </w:rPr>
        <w:t>"א</w:t>
      </w:r>
      <w:r>
        <w:rPr>
          <w:rFonts w:hint="cs"/>
          <w:b/>
          <w:bCs/>
          <w:sz w:val="26"/>
          <w:szCs w:val="26"/>
          <w:rtl/>
          <w:lang w:eastAsia="en-US"/>
        </w:rPr>
        <w:t>ין</w:t>
      </w:r>
      <w:r>
        <w:rPr>
          <w:b/>
          <w:bCs/>
          <w:sz w:val="26"/>
          <w:szCs w:val="26"/>
          <w:rtl/>
          <w:lang w:eastAsia="en-US"/>
        </w:rPr>
        <w:t xml:space="preserve"> ר</w:t>
      </w:r>
      <w:r>
        <w:rPr>
          <w:rFonts w:hint="cs"/>
          <w:b/>
          <w:bCs/>
          <w:sz w:val="26"/>
          <w:szCs w:val="26"/>
          <w:rtl/>
          <w:lang w:eastAsia="en-US"/>
        </w:rPr>
        <w:t>בותא</w:t>
      </w:r>
      <w:r>
        <w:rPr>
          <w:b/>
          <w:bCs/>
          <w:sz w:val="26"/>
          <w:szCs w:val="26"/>
          <w:rtl/>
          <w:lang w:eastAsia="en-US"/>
        </w:rPr>
        <w:t xml:space="preserve"> </w:t>
      </w:r>
      <w:r>
        <w:rPr>
          <w:rFonts w:hint="cs"/>
          <w:b/>
          <w:bCs/>
          <w:sz w:val="26"/>
          <w:szCs w:val="26"/>
          <w:rtl/>
          <w:lang w:eastAsia="en-US"/>
        </w:rPr>
        <w:t xml:space="preserve">בכך, שהמערער לא יזכור פרטים באשר לפריטי הלבוש ומבנה הארון שבועות לא מעטים </w:t>
      </w:r>
      <w:r>
        <w:rPr>
          <w:b/>
          <w:bCs/>
          <w:sz w:val="26"/>
          <w:szCs w:val="26"/>
          <w:rtl/>
          <w:lang w:eastAsia="en-US"/>
        </w:rPr>
        <w:t>ל</w:t>
      </w:r>
      <w:r>
        <w:rPr>
          <w:rFonts w:hint="cs"/>
          <w:b/>
          <w:bCs/>
          <w:sz w:val="26"/>
          <w:szCs w:val="26"/>
          <w:rtl/>
          <w:lang w:eastAsia="en-US"/>
        </w:rPr>
        <w:t>אחר</w:t>
      </w:r>
      <w:r>
        <w:rPr>
          <w:b/>
          <w:bCs/>
          <w:sz w:val="26"/>
          <w:szCs w:val="26"/>
          <w:rtl/>
          <w:lang w:eastAsia="en-US"/>
        </w:rPr>
        <w:t xml:space="preserve"> </w:t>
      </w:r>
      <w:r>
        <w:rPr>
          <w:rFonts w:hint="cs"/>
          <w:b/>
          <w:bCs/>
          <w:sz w:val="26"/>
          <w:szCs w:val="26"/>
          <w:rtl/>
          <w:lang w:eastAsia="en-US"/>
        </w:rPr>
        <w:t xml:space="preserve">הרצח". </w:t>
      </w:r>
    </w:p>
    <w:p w14:paraId="60D11C7B" w14:textId="77777777" w:rsidR="00D46B6B" w:rsidRDefault="00D46B6B">
      <w:pPr>
        <w:tabs>
          <w:tab w:val="left" w:pos="284"/>
          <w:tab w:val="left" w:pos="720"/>
        </w:tabs>
        <w:spacing w:line="360" w:lineRule="auto"/>
        <w:jc w:val="both"/>
        <w:rPr>
          <w:b/>
          <w:bCs/>
          <w:sz w:val="26"/>
          <w:szCs w:val="26"/>
          <w:rtl/>
          <w:lang w:eastAsia="en-US"/>
        </w:rPr>
      </w:pPr>
    </w:p>
    <w:p w14:paraId="513E72A6"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ד</w:t>
      </w:r>
      <w:r>
        <w:rPr>
          <w:rFonts w:hint="cs"/>
          <w:sz w:val="26"/>
          <w:szCs w:val="26"/>
          <w:rtl/>
          <w:lang w:eastAsia="en-US"/>
        </w:rPr>
        <w:t>ברים</w:t>
      </w:r>
      <w:r>
        <w:rPr>
          <w:sz w:val="26"/>
          <w:szCs w:val="26"/>
          <w:rtl/>
          <w:lang w:eastAsia="en-US"/>
        </w:rPr>
        <w:t xml:space="preserve"> </w:t>
      </w:r>
      <w:r>
        <w:rPr>
          <w:rFonts w:hint="cs"/>
          <w:sz w:val="26"/>
          <w:szCs w:val="26"/>
          <w:rtl/>
          <w:lang w:eastAsia="en-US"/>
        </w:rPr>
        <w:t xml:space="preserve">אלו </w:t>
      </w:r>
      <w:r>
        <w:rPr>
          <w:sz w:val="26"/>
          <w:szCs w:val="26"/>
          <w:rtl/>
          <w:lang w:eastAsia="en-US"/>
        </w:rPr>
        <w:t>י</w:t>
      </w:r>
      <w:r>
        <w:rPr>
          <w:rFonts w:hint="cs"/>
          <w:sz w:val="26"/>
          <w:szCs w:val="26"/>
          <w:rtl/>
          <w:lang w:eastAsia="en-US"/>
        </w:rPr>
        <w:t>פים</w:t>
      </w:r>
      <w:r>
        <w:rPr>
          <w:sz w:val="26"/>
          <w:szCs w:val="26"/>
          <w:rtl/>
          <w:lang w:eastAsia="en-US"/>
        </w:rPr>
        <w:t xml:space="preserve">, </w:t>
      </w:r>
      <w:r>
        <w:rPr>
          <w:rFonts w:hint="cs"/>
          <w:sz w:val="26"/>
          <w:szCs w:val="26"/>
          <w:rtl/>
          <w:lang w:eastAsia="en-US"/>
        </w:rPr>
        <w:t>מכוח קל וחומר</w:t>
      </w:r>
      <w:r>
        <w:rPr>
          <w:sz w:val="26"/>
          <w:szCs w:val="26"/>
          <w:rtl/>
          <w:lang w:eastAsia="en-US"/>
        </w:rPr>
        <w:t xml:space="preserve">, </w:t>
      </w:r>
      <w:r>
        <w:rPr>
          <w:rFonts w:hint="cs"/>
          <w:sz w:val="26"/>
          <w:szCs w:val="26"/>
          <w:rtl/>
          <w:lang w:eastAsia="en-US"/>
        </w:rPr>
        <w:t xml:space="preserve">גם למקרה דנן, בו </w:t>
      </w:r>
      <w:r>
        <w:rPr>
          <w:sz w:val="26"/>
          <w:szCs w:val="26"/>
          <w:rtl/>
          <w:lang w:eastAsia="en-US"/>
        </w:rPr>
        <w:t>נ</w:t>
      </w:r>
      <w:r>
        <w:rPr>
          <w:rFonts w:hint="cs"/>
          <w:sz w:val="26"/>
          <w:szCs w:val="26"/>
          <w:rtl/>
          <w:lang w:eastAsia="en-US"/>
        </w:rPr>
        <w:t xml:space="preserve">מסרו </w:t>
      </w:r>
      <w:r>
        <w:rPr>
          <w:sz w:val="26"/>
          <w:szCs w:val="26"/>
          <w:rtl/>
          <w:lang w:eastAsia="en-US"/>
        </w:rPr>
        <w:t>ה</w:t>
      </w:r>
      <w:r>
        <w:rPr>
          <w:rFonts w:hint="cs"/>
          <w:sz w:val="26"/>
          <w:szCs w:val="26"/>
          <w:rtl/>
          <w:lang w:eastAsia="en-US"/>
        </w:rPr>
        <w:t xml:space="preserve">ודאות הנאשמים לאחר שחלפו </w:t>
      </w:r>
      <w:r>
        <w:rPr>
          <w:sz w:val="26"/>
          <w:szCs w:val="26"/>
          <w:rtl/>
          <w:lang w:eastAsia="en-US"/>
        </w:rPr>
        <w:t>כח</w:t>
      </w:r>
      <w:r>
        <w:rPr>
          <w:rFonts w:hint="cs"/>
          <w:sz w:val="26"/>
          <w:szCs w:val="26"/>
          <w:rtl/>
          <w:lang w:eastAsia="en-US"/>
        </w:rPr>
        <w:t xml:space="preserve">ודשיים </w:t>
      </w:r>
      <w:r>
        <w:rPr>
          <w:sz w:val="26"/>
          <w:szCs w:val="26"/>
          <w:rtl/>
          <w:lang w:eastAsia="en-US"/>
        </w:rPr>
        <w:t>מ</w:t>
      </w:r>
      <w:r>
        <w:rPr>
          <w:rFonts w:hint="cs"/>
          <w:sz w:val="26"/>
          <w:szCs w:val="26"/>
          <w:rtl/>
          <w:lang w:eastAsia="en-US"/>
        </w:rPr>
        <w:t>מועד</w:t>
      </w:r>
      <w:r>
        <w:rPr>
          <w:sz w:val="26"/>
          <w:szCs w:val="26"/>
          <w:rtl/>
          <w:lang w:eastAsia="en-US"/>
        </w:rPr>
        <w:t xml:space="preserve"> </w:t>
      </w:r>
      <w:r>
        <w:rPr>
          <w:rFonts w:hint="cs"/>
          <w:sz w:val="26"/>
          <w:szCs w:val="26"/>
          <w:rtl/>
          <w:lang w:eastAsia="en-US"/>
        </w:rPr>
        <w:t>האירוע, בין אם מדובר בטעות של הנאשמים ובין אם מדובר בהטעיי</w:t>
      </w:r>
      <w:r>
        <w:rPr>
          <w:sz w:val="26"/>
          <w:szCs w:val="26"/>
          <w:rtl/>
          <w:lang w:eastAsia="en-US"/>
        </w:rPr>
        <w:t>ה</w:t>
      </w:r>
      <w:r>
        <w:rPr>
          <w:rFonts w:hint="cs"/>
          <w:sz w:val="26"/>
          <w:szCs w:val="26"/>
          <w:rtl/>
          <w:lang w:eastAsia="en-US"/>
        </w:rPr>
        <w:t xml:space="preserve"> </w:t>
      </w:r>
      <w:r>
        <w:rPr>
          <w:sz w:val="26"/>
          <w:szCs w:val="26"/>
          <w:rtl/>
          <w:lang w:eastAsia="en-US"/>
        </w:rPr>
        <w:t>מ</w:t>
      </w:r>
      <w:r>
        <w:rPr>
          <w:rFonts w:hint="cs"/>
          <w:sz w:val="26"/>
          <w:szCs w:val="26"/>
          <w:rtl/>
          <w:lang w:eastAsia="en-US"/>
        </w:rPr>
        <w:t>כוונת</w:t>
      </w:r>
      <w:r>
        <w:rPr>
          <w:sz w:val="26"/>
          <w:szCs w:val="26"/>
          <w:rtl/>
          <w:lang w:eastAsia="en-US"/>
        </w:rPr>
        <w:t xml:space="preserve"> </w:t>
      </w:r>
      <w:r>
        <w:rPr>
          <w:rFonts w:hint="cs"/>
          <w:sz w:val="26"/>
          <w:szCs w:val="26"/>
          <w:rtl/>
          <w:lang w:eastAsia="en-US"/>
        </w:rPr>
        <w:t>שהיטעו את החוקרים</w:t>
      </w:r>
      <w:r>
        <w:rPr>
          <w:sz w:val="26"/>
          <w:szCs w:val="26"/>
          <w:rtl/>
          <w:lang w:eastAsia="en-US"/>
        </w:rPr>
        <w:t xml:space="preserve">. </w:t>
      </w:r>
    </w:p>
    <w:p w14:paraId="63C12D95"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מ</w:t>
      </w:r>
      <w:r>
        <w:rPr>
          <w:rFonts w:hint="cs"/>
          <w:sz w:val="26"/>
          <w:szCs w:val="26"/>
          <w:rtl/>
          <w:lang w:eastAsia="en-US"/>
        </w:rPr>
        <w:t>דובר</w:t>
      </w:r>
      <w:r>
        <w:rPr>
          <w:sz w:val="26"/>
          <w:szCs w:val="26"/>
          <w:rtl/>
          <w:lang w:eastAsia="en-US"/>
        </w:rPr>
        <w:t xml:space="preserve"> ב</w:t>
      </w:r>
      <w:r>
        <w:rPr>
          <w:rFonts w:hint="cs"/>
          <w:sz w:val="26"/>
          <w:szCs w:val="26"/>
          <w:rtl/>
          <w:lang w:eastAsia="en-US"/>
        </w:rPr>
        <w:t>שעת</w:t>
      </w:r>
      <w:r>
        <w:rPr>
          <w:sz w:val="26"/>
          <w:szCs w:val="26"/>
          <w:rtl/>
          <w:lang w:eastAsia="en-US"/>
        </w:rPr>
        <w:t xml:space="preserve"> </w:t>
      </w:r>
      <w:r>
        <w:rPr>
          <w:rFonts w:hint="cs"/>
          <w:sz w:val="26"/>
          <w:szCs w:val="26"/>
          <w:rtl/>
          <w:lang w:eastAsia="en-US"/>
        </w:rPr>
        <w:t>לילה מאוחרת, כאשר הנאשם 1 היה שתוי, כפי שמסר בהוד</w:t>
      </w:r>
      <w:r>
        <w:rPr>
          <w:sz w:val="26"/>
          <w:szCs w:val="26"/>
          <w:rtl/>
          <w:lang w:eastAsia="en-US"/>
        </w:rPr>
        <w:t>את</w:t>
      </w:r>
      <w:r>
        <w:rPr>
          <w:rFonts w:hint="cs"/>
          <w:sz w:val="26"/>
          <w:szCs w:val="26"/>
          <w:rtl/>
          <w:lang w:eastAsia="en-US"/>
        </w:rPr>
        <w:t>ו</w:t>
      </w:r>
      <w:r>
        <w:rPr>
          <w:sz w:val="26"/>
          <w:szCs w:val="26"/>
          <w:rtl/>
          <w:lang w:eastAsia="en-US"/>
        </w:rPr>
        <w:t xml:space="preserve">- </w:t>
      </w:r>
      <w:r>
        <w:rPr>
          <w:b/>
          <w:bCs/>
          <w:sz w:val="26"/>
          <w:szCs w:val="26"/>
          <w:rtl/>
          <w:lang w:eastAsia="en-US"/>
        </w:rPr>
        <w:t>מ</w:t>
      </w:r>
      <w:r>
        <w:rPr>
          <w:rFonts w:hint="cs"/>
          <w:b/>
          <w:bCs/>
          <w:sz w:val="26"/>
          <w:szCs w:val="26"/>
          <w:rtl/>
          <w:lang w:eastAsia="en-US"/>
        </w:rPr>
        <w:t>ז</w:t>
      </w:r>
      <w:r>
        <w:rPr>
          <w:b/>
          <w:bCs/>
          <w:sz w:val="26"/>
          <w:szCs w:val="26"/>
          <w:rtl/>
          <w:lang w:eastAsia="en-US"/>
        </w:rPr>
        <w:t>/6</w:t>
      </w:r>
      <w:r>
        <w:rPr>
          <w:rFonts w:hint="cs"/>
          <w:b/>
          <w:bCs/>
          <w:sz w:val="26"/>
          <w:szCs w:val="26"/>
          <w:rtl/>
          <w:lang w:eastAsia="en-US"/>
        </w:rPr>
        <w:t xml:space="preserve">ב', </w:t>
      </w:r>
      <w:r>
        <w:rPr>
          <w:sz w:val="26"/>
          <w:szCs w:val="26"/>
          <w:rtl/>
          <w:lang w:eastAsia="en-US"/>
        </w:rPr>
        <w:t>ו</w:t>
      </w:r>
      <w:r>
        <w:rPr>
          <w:rFonts w:hint="cs"/>
          <w:sz w:val="26"/>
          <w:szCs w:val="26"/>
          <w:rtl/>
          <w:lang w:eastAsia="en-US"/>
        </w:rPr>
        <w:t>אך</w:t>
      </w:r>
      <w:r>
        <w:rPr>
          <w:sz w:val="26"/>
          <w:szCs w:val="26"/>
          <w:rtl/>
          <w:lang w:eastAsia="en-US"/>
        </w:rPr>
        <w:t xml:space="preserve"> ס</w:t>
      </w:r>
      <w:r>
        <w:rPr>
          <w:rFonts w:hint="cs"/>
          <w:sz w:val="26"/>
          <w:szCs w:val="26"/>
          <w:rtl/>
          <w:lang w:eastAsia="en-US"/>
        </w:rPr>
        <w:t>ביר</w:t>
      </w:r>
      <w:r>
        <w:rPr>
          <w:sz w:val="26"/>
          <w:szCs w:val="26"/>
          <w:rtl/>
          <w:lang w:eastAsia="en-US"/>
        </w:rPr>
        <w:t xml:space="preserve"> </w:t>
      </w:r>
      <w:r>
        <w:rPr>
          <w:rFonts w:hint="cs"/>
          <w:sz w:val="26"/>
          <w:szCs w:val="26"/>
          <w:rtl/>
          <w:lang w:eastAsia="en-US"/>
        </w:rPr>
        <w:t>הוא</w:t>
      </w:r>
      <w:r>
        <w:rPr>
          <w:sz w:val="26"/>
          <w:szCs w:val="26"/>
          <w:rtl/>
          <w:lang w:eastAsia="en-US"/>
        </w:rPr>
        <w:t xml:space="preserve">, </w:t>
      </w:r>
      <w:r>
        <w:rPr>
          <w:rFonts w:hint="cs"/>
          <w:sz w:val="26"/>
          <w:szCs w:val="26"/>
          <w:rtl/>
          <w:lang w:eastAsia="en-US"/>
        </w:rPr>
        <w:t xml:space="preserve">כי בהיותו תחת השפעת אלכוהול יתקשה לזכור מיקום מדוייק בגן. גם א.י, אשר </w:t>
      </w:r>
      <w:r>
        <w:rPr>
          <w:sz w:val="26"/>
          <w:szCs w:val="26"/>
          <w:rtl/>
          <w:lang w:eastAsia="en-US"/>
        </w:rPr>
        <w:t>ה</w:t>
      </w:r>
      <w:r>
        <w:rPr>
          <w:rFonts w:hint="cs"/>
          <w:sz w:val="26"/>
          <w:szCs w:val="26"/>
          <w:rtl/>
          <w:lang w:eastAsia="en-US"/>
        </w:rPr>
        <w:t>צביע</w:t>
      </w:r>
      <w:r>
        <w:rPr>
          <w:sz w:val="26"/>
          <w:szCs w:val="26"/>
          <w:rtl/>
          <w:lang w:eastAsia="en-US"/>
        </w:rPr>
        <w:t xml:space="preserve"> </w:t>
      </w:r>
      <w:r>
        <w:rPr>
          <w:rFonts w:hint="cs"/>
          <w:sz w:val="26"/>
          <w:szCs w:val="26"/>
          <w:rtl/>
          <w:lang w:eastAsia="en-US"/>
        </w:rPr>
        <w:t>על הכניסה ש"</w:t>
      </w:r>
      <w:r>
        <w:rPr>
          <w:b/>
          <w:bCs/>
          <w:sz w:val="26"/>
          <w:szCs w:val="26"/>
          <w:rtl/>
          <w:lang w:eastAsia="en-US"/>
        </w:rPr>
        <w:t>ל</w:t>
      </w:r>
      <w:r>
        <w:rPr>
          <w:rFonts w:hint="cs"/>
          <w:b/>
          <w:bCs/>
          <w:sz w:val="26"/>
          <w:szCs w:val="26"/>
          <w:rtl/>
          <w:lang w:eastAsia="en-US"/>
        </w:rPr>
        <w:t>יד</w:t>
      </w:r>
      <w:r>
        <w:rPr>
          <w:b/>
          <w:bCs/>
          <w:sz w:val="26"/>
          <w:szCs w:val="26"/>
          <w:rtl/>
          <w:lang w:eastAsia="en-US"/>
        </w:rPr>
        <w:t xml:space="preserve"> </w:t>
      </w:r>
      <w:r>
        <w:rPr>
          <w:rFonts w:hint="cs"/>
          <w:b/>
          <w:bCs/>
          <w:sz w:val="26"/>
          <w:szCs w:val="26"/>
          <w:rtl/>
          <w:lang w:eastAsia="en-US"/>
        </w:rPr>
        <w:t>שבירו</w:t>
      </w:r>
      <w:r>
        <w:rPr>
          <w:sz w:val="26"/>
          <w:szCs w:val="26"/>
          <w:rtl/>
          <w:lang w:eastAsia="en-US"/>
        </w:rPr>
        <w:t>" כ</w:t>
      </w:r>
      <w:r>
        <w:rPr>
          <w:rFonts w:hint="cs"/>
          <w:sz w:val="26"/>
          <w:szCs w:val="26"/>
          <w:rtl/>
          <w:lang w:eastAsia="en-US"/>
        </w:rPr>
        <w:t>מקום</w:t>
      </w:r>
      <w:r>
        <w:rPr>
          <w:sz w:val="26"/>
          <w:szCs w:val="26"/>
          <w:rtl/>
          <w:lang w:eastAsia="en-US"/>
        </w:rPr>
        <w:t xml:space="preserve"> </w:t>
      </w:r>
      <w:r>
        <w:rPr>
          <w:rFonts w:hint="cs"/>
          <w:sz w:val="26"/>
          <w:szCs w:val="26"/>
          <w:rtl/>
          <w:lang w:eastAsia="en-US"/>
        </w:rPr>
        <w:t>ביצוע האונס, הודה בהוד</w:t>
      </w:r>
      <w:r>
        <w:rPr>
          <w:sz w:val="26"/>
          <w:szCs w:val="26"/>
          <w:rtl/>
          <w:lang w:eastAsia="en-US"/>
        </w:rPr>
        <w:t>את</w:t>
      </w:r>
      <w:r>
        <w:rPr>
          <w:rFonts w:hint="cs"/>
          <w:sz w:val="26"/>
          <w:szCs w:val="26"/>
          <w:rtl/>
          <w:lang w:eastAsia="en-US"/>
        </w:rPr>
        <w:t xml:space="preserve">ו כי היה </w:t>
      </w:r>
      <w:r>
        <w:rPr>
          <w:sz w:val="26"/>
          <w:szCs w:val="26"/>
          <w:rtl/>
          <w:lang w:eastAsia="en-US"/>
        </w:rPr>
        <w:t>מ</w:t>
      </w:r>
      <w:r>
        <w:rPr>
          <w:rFonts w:hint="cs"/>
          <w:sz w:val="26"/>
          <w:szCs w:val="26"/>
          <w:rtl/>
          <w:lang w:eastAsia="en-US"/>
        </w:rPr>
        <w:t>טושטש</w:t>
      </w:r>
      <w:r>
        <w:rPr>
          <w:sz w:val="26"/>
          <w:szCs w:val="26"/>
          <w:rtl/>
          <w:lang w:eastAsia="en-US"/>
        </w:rPr>
        <w:t xml:space="preserve"> </w:t>
      </w:r>
      <w:r>
        <w:rPr>
          <w:rFonts w:hint="cs"/>
          <w:sz w:val="26"/>
          <w:szCs w:val="26"/>
          <w:rtl/>
          <w:lang w:eastAsia="en-US"/>
        </w:rPr>
        <w:t xml:space="preserve">מעט בליל האירוע,  </w:t>
      </w:r>
      <w:r>
        <w:rPr>
          <w:sz w:val="26"/>
          <w:szCs w:val="26"/>
          <w:rtl/>
          <w:lang w:eastAsia="en-US"/>
        </w:rPr>
        <w:t>ו</w:t>
      </w:r>
      <w:r>
        <w:rPr>
          <w:rFonts w:hint="cs"/>
          <w:sz w:val="26"/>
          <w:szCs w:val="26"/>
          <w:rtl/>
          <w:lang w:eastAsia="en-US"/>
        </w:rPr>
        <w:t>כלשונו</w:t>
      </w:r>
      <w:r>
        <w:rPr>
          <w:sz w:val="26"/>
          <w:szCs w:val="26"/>
          <w:rtl/>
          <w:lang w:eastAsia="en-US"/>
        </w:rPr>
        <w:t xml:space="preserve"> "</w:t>
      </w:r>
      <w:r>
        <w:rPr>
          <w:b/>
          <w:bCs/>
          <w:sz w:val="26"/>
          <w:szCs w:val="26"/>
          <w:rtl/>
          <w:lang w:eastAsia="en-US"/>
        </w:rPr>
        <w:t>ב</w:t>
      </w:r>
      <w:r>
        <w:rPr>
          <w:rFonts w:hint="cs"/>
          <w:b/>
          <w:bCs/>
          <w:sz w:val="26"/>
          <w:szCs w:val="26"/>
          <w:rtl/>
          <w:lang w:eastAsia="en-US"/>
        </w:rPr>
        <w:t>סטלה</w:t>
      </w:r>
      <w:r>
        <w:rPr>
          <w:b/>
          <w:bCs/>
          <w:sz w:val="26"/>
          <w:szCs w:val="26"/>
          <w:rtl/>
          <w:lang w:eastAsia="en-US"/>
        </w:rPr>
        <w:t xml:space="preserve"> ק</w:t>
      </w:r>
      <w:r>
        <w:rPr>
          <w:rFonts w:hint="cs"/>
          <w:b/>
          <w:bCs/>
          <w:sz w:val="26"/>
          <w:szCs w:val="26"/>
          <w:rtl/>
          <w:lang w:eastAsia="en-US"/>
        </w:rPr>
        <w:t>טנה</w:t>
      </w:r>
      <w:r>
        <w:rPr>
          <w:sz w:val="26"/>
          <w:szCs w:val="26"/>
          <w:rtl/>
          <w:lang w:eastAsia="en-US"/>
        </w:rPr>
        <w:t>"(</w:t>
      </w:r>
      <w:r>
        <w:rPr>
          <w:b/>
          <w:bCs/>
          <w:sz w:val="26"/>
          <w:szCs w:val="26"/>
          <w:rtl/>
          <w:lang w:eastAsia="en-US"/>
        </w:rPr>
        <w:t>מ</w:t>
      </w:r>
      <w:r>
        <w:rPr>
          <w:rFonts w:hint="cs"/>
          <w:b/>
          <w:bCs/>
          <w:sz w:val="26"/>
          <w:szCs w:val="26"/>
          <w:rtl/>
          <w:lang w:eastAsia="en-US"/>
        </w:rPr>
        <w:t>ז</w:t>
      </w:r>
      <w:r>
        <w:rPr>
          <w:b/>
          <w:bCs/>
          <w:sz w:val="26"/>
          <w:szCs w:val="26"/>
          <w:rtl/>
          <w:lang w:eastAsia="en-US"/>
        </w:rPr>
        <w:t>/7</w:t>
      </w:r>
      <w:r>
        <w:rPr>
          <w:rFonts w:hint="cs"/>
          <w:b/>
          <w:bCs/>
          <w:sz w:val="26"/>
          <w:szCs w:val="26"/>
          <w:rtl/>
          <w:lang w:eastAsia="en-US"/>
        </w:rPr>
        <w:t>א'</w:t>
      </w:r>
      <w:r>
        <w:rPr>
          <w:sz w:val="26"/>
          <w:szCs w:val="26"/>
          <w:rtl/>
          <w:lang w:eastAsia="en-US"/>
        </w:rPr>
        <w:t xml:space="preserve"> ע</w:t>
      </w:r>
      <w:r>
        <w:rPr>
          <w:rFonts w:hint="cs"/>
          <w:sz w:val="26"/>
          <w:szCs w:val="26"/>
          <w:rtl/>
          <w:lang w:eastAsia="en-US"/>
        </w:rPr>
        <w:t>מ</w:t>
      </w:r>
      <w:r>
        <w:rPr>
          <w:sz w:val="26"/>
          <w:szCs w:val="26"/>
          <w:rtl/>
          <w:lang w:eastAsia="en-US"/>
        </w:rPr>
        <w:t xml:space="preserve">' 41). </w:t>
      </w:r>
    </w:p>
    <w:p w14:paraId="04FEA0D2"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א</w:t>
      </w:r>
      <w:r>
        <w:rPr>
          <w:rFonts w:hint="cs"/>
          <w:sz w:val="26"/>
          <w:szCs w:val="26"/>
          <w:rtl/>
          <w:lang w:eastAsia="en-US"/>
        </w:rPr>
        <w:t>ם</w:t>
      </w:r>
      <w:r>
        <w:rPr>
          <w:sz w:val="26"/>
          <w:szCs w:val="26"/>
          <w:rtl/>
          <w:lang w:eastAsia="en-US"/>
        </w:rPr>
        <w:t xml:space="preserve"> </w:t>
      </w:r>
      <w:r>
        <w:rPr>
          <w:rFonts w:hint="cs"/>
          <w:sz w:val="26"/>
          <w:szCs w:val="26"/>
          <w:rtl/>
          <w:lang w:eastAsia="en-US"/>
        </w:rPr>
        <w:t xml:space="preserve">לא די </w:t>
      </w:r>
      <w:r>
        <w:rPr>
          <w:sz w:val="26"/>
          <w:szCs w:val="26"/>
          <w:rtl/>
          <w:lang w:eastAsia="en-US"/>
        </w:rPr>
        <w:t>ב</w:t>
      </w:r>
      <w:r>
        <w:rPr>
          <w:rFonts w:hint="cs"/>
          <w:sz w:val="26"/>
          <w:szCs w:val="26"/>
          <w:rtl/>
          <w:lang w:eastAsia="en-US"/>
        </w:rPr>
        <w:t>כך</w:t>
      </w:r>
      <w:r>
        <w:rPr>
          <w:sz w:val="26"/>
          <w:szCs w:val="26"/>
          <w:rtl/>
          <w:lang w:eastAsia="en-US"/>
        </w:rPr>
        <w:t xml:space="preserve"> </w:t>
      </w:r>
      <w:r>
        <w:rPr>
          <w:rFonts w:hint="cs"/>
          <w:sz w:val="26"/>
          <w:szCs w:val="26"/>
          <w:rtl/>
          <w:lang w:eastAsia="en-US"/>
        </w:rPr>
        <w:t xml:space="preserve">שחלק מן הנאשמים והאחרים </w:t>
      </w:r>
      <w:r>
        <w:rPr>
          <w:sz w:val="26"/>
          <w:szCs w:val="26"/>
          <w:rtl/>
          <w:lang w:eastAsia="en-US"/>
        </w:rPr>
        <w:t>ד</w:t>
      </w:r>
      <w:r>
        <w:rPr>
          <w:rFonts w:hint="cs"/>
          <w:sz w:val="26"/>
          <w:szCs w:val="26"/>
          <w:rtl/>
          <w:lang w:eastAsia="en-US"/>
        </w:rPr>
        <w:t xml:space="preserve">עתם לא היתה צלולה </w:t>
      </w:r>
      <w:r>
        <w:rPr>
          <w:sz w:val="26"/>
          <w:szCs w:val="26"/>
          <w:rtl/>
          <w:lang w:eastAsia="en-US"/>
        </w:rPr>
        <w:t>ב</w:t>
      </w:r>
      <w:r>
        <w:rPr>
          <w:rFonts w:hint="cs"/>
          <w:sz w:val="26"/>
          <w:szCs w:val="26"/>
          <w:rtl/>
          <w:lang w:eastAsia="en-US"/>
        </w:rPr>
        <w:t xml:space="preserve">רמה כזו או אחרת, בליל </w:t>
      </w:r>
      <w:r>
        <w:rPr>
          <w:sz w:val="26"/>
          <w:szCs w:val="26"/>
          <w:rtl/>
          <w:lang w:eastAsia="en-US"/>
        </w:rPr>
        <w:t>ה</w:t>
      </w:r>
      <w:r>
        <w:rPr>
          <w:rFonts w:hint="cs"/>
          <w:sz w:val="26"/>
          <w:szCs w:val="26"/>
          <w:rtl/>
          <w:lang w:eastAsia="en-US"/>
        </w:rPr>
        <w:t>אירוע</w:t>
      </w:r>
      <w:r>
        <w:rPr>
          <w:sz w:val="26"/>
          <w:szCs w:val="26"/>
          <w:rtl/>
          <w:lang w:eastAsia="en-US"/>
        </w:rPr>
        <w:t xml:space="preserve">, </w:t>
      </w:r>
      <w:r>
        <w:rPr>
          <w:rFonts w:hint="cs"/>
          <w:sz w:val="26"/>
          <w:szCs w:val="26"/>
          <w:rtl/>
          <w:lang w:eastAsia="en-US"/>
        </w:rPr>
        <w:t xml:space="preserve">הרי שיש להביא בחשבון גם את העובדה שהנאשמים והאחרים </w:t>
      </w:r>
      <w:r>
        <w:rPr>
          <w:sz w:val="26"/>
          <w:szCs w:val="26"/>
          <w:rtl/>
          <w:lang w:eastAsia="en-US"/>
        </w:rPr>
        <w:t>נ</w:t>
      </w:r>
      <w:r>
        <w:rPr>
          <w:rFonts w:hint="cs"/>
          <w:sz w:val="26"/>
          <w:szCs w:val="26"/>
          <w:rtl/>
          <w:lang w:eastAsia="en-US"/>
        </w:rPr>
        <w:t xml:space="preserve">הגו </w:t>
      </w:r>
      <w:r>
        <w:rPr>
          <w:sz w:val="26"/>
          <w:szCs w:val="26"/>
          <w:rtl/>
          <w:lang w:eastAsia="en-US"/>
        </w:rPr>
        <w:t xml:space="preserve"> </w:t>
      </w:r>
      <w:r>
        <w:rPr>
          <w:rFonts w:hint="cs"/>
          <w:sz w:val="26"/>
          <w:szCs w:val="26"/>
          <w:rtl/>
          <w:lang w:eastAsia="en-US"/>
        </w:rPr>
        <w:t xml:space="preserve">להסתובב </w:t>
      </w:r>
      <w:r>
        <w:rPr>
          <w:sz w:val="26"/>
          <w:szCs w:val="26"/>
          <w:rtl/>
          <w:lang w:eastAsia="en-US"/>
        </w:rPr>
        <w:t>ב</w:t>
      </w:r>
      <w:r>
        <w:rPr>
          <w:rFonts w:hint="cs"/>
          <w:sz w:val="26"/>
          <w:szCs w:val="26"/>
          <w:rtl/>
          <w:lang w:eastAsia="en-US"/>
        </w:rPr>
        <w:t>איזור</w:t>
      </w:r>
      <w:r>
        <w:rPr>
          <w:sz w:val="26"/>
          <w:szCs w:val="26"/>
          <w:rtl/>
          <w:lang w:eastAsia="en-US"/>
        </w:rPr>
        <w:t xml:space="preserve"> </w:t>
      </w:r>
      <w:r>
        <w:rPr>
          <w:rFonts w:hint="cs"/>
          <w:sz w:val="26"/>
          <w:szCs w:val="26"/>
          <w:rtl/>
          <w:lang w:eastAsia="en-US"/>
        </w:rPr>
        <w:t xml:space="preserve">הגן וסביבותיו, </w:t>
      </w:r>
      <w:r>
        <w:rPr>
          <w:sz w:val="26"/>
          <w:szCs w:val="26"/>
          <w:rtl/>
          <w:lang w:eastAsia="en-US"/>
        </w:rPr>
        <w:t>ו</w:t>
      </w:r>
      <w:r>
        <w:rPr>
          <w:rFonts w:hint="cs"/>
          <w:sz w:val="26"/>
          <w:szCs w:val="26"/>
          <w:rtl/>
          <w:lang w:eastAsia="en-US"/>
        </w:rPr>
        <w:t xml:space="preserve">להכנס ולצאת מכל הכניסות והיציאות שלו, והגן שימש </w:t>
      </w:r>
      <w:r>
        <w:rPr>
          <w:sz w:val="26"/>
          <w:szCs w:val="26"/>
          <w:rtl/>
          <w:lang w:eastAsia="en-US"/>
        </w:rPr>
        <w:t>כ</w:t>
      </w:r>
      <w:r>
        <w:rPr>
          <w:rFonts w:hint="cs"/>
          <w:sz w:val="26"/>
          <w:szCs w:val="26"/>
          <w:rtl/>
          <w:lang w:eastAsia="en-US"/>
        </w:rPr>
        <w:t>מקום מפגש ובילוי עבורם</w:t>
      </w:r>
      <w:r>
        <w:rPr>
          <w:sz w:val="26"/>
          <w:szCs w:val="26"/>
          <w:rtl/>
          <w:lang w:eastAsia="en-US"/>
        </w:rPr>
        <w:t xml:space="preserve">. </w:t>
      </w:r>
      <w:r>
        <w:rPr>
          <w:rFonts w:hint="cs"/>
          <w:sz w:val="26"/>
          <w:szCs w:val="26"/>
          <w:rtl/>
          <w:lang w:eastAsia="en-US"/>
        </w:rPr>
        <w:t xml:space="preserve">בהתחשב במבנהו של הגן, סביר להניח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הנאשמים טעו בניסיונם </w:t>
      </w:r>
      <w:r>
        <w:rPr>
          <w:sz w:val="26"/>
          <w:szCs w:val="26"/>
          <w:rtl/>
          <w:lang w:eastAsia="en-US"/>
        </w:rPr>
        <w:t>לת</w:t>
      </w:r>
      <w:r>
        <w:rPr>
          <w:rFonts w:hint="cs"/>
          <w:sz w:val="26"/>
          <w:szCs w:val="26"/>
          <w:rtl/>
          <w:lang w:eastAsia="en-US"/>
        </w:rPr>
        <w:t>אר כ</w:t>
      </w:r>
      <w:r>
        <w:rPr>
          <w:sz w:val="26"/>
          <w:szCs w:val="26"/>
          <w:rtl/>
          <w:lang w:eastAsia="en-US"/>
        </w:rPr>
        <w:t>ח</w:t>
      </w:r>
      <w:r>
        <w:rPr>
          <w:rFonts w:hint="cs"/>
          <w:sz w:val="26"/>
          <w:szCs w:val="26"/>
          <w:rtl/>
          <w:lang w:eastAsia="en-US"/>
        </w:rPr>
        <w:t xml:space="preserve">ודשיים לאחר האירוע, את המיקום המדוייק בגן, בו </w:t>
      </w:r>
      <w:r>
        <w:rPr>
          <w:sz w:val="26"/>
          <w:szCs w:val="26"/>
          <w:rtl/>
          <w:lang w:eastAsia="en-US"/>
        </w:rPr>
        <w:t>א</w:t>
      </w:r>
      <w:r>
        <w:rPr>
          <w:rFonts w:hint="cs"/>
          <w:sz w:val="26"/>
          <w:szCs w:val="26"/>
          <w:rtl/>
          <w:lang w:eastAsia="en-US"/>
        </w:rPr>
        <w:t xml:space="preserve">רע </w:t>
      </w:r>
      <w:r>
        <w:rPr>
          <w:sz w:val="26"/>
          <w:szCs w:val="26"/>
          <w:rtl/>
          <w:lang w:eastAsia="en-US"/>
        </w:rPr>
        <w:t>מ</w:t>
      </w:r>
      <w:r>
        <w:rPr>
          <w:rFonts w:hint="cs"/>
          <w:sz w:val="26"/>
          <w:szCs w:val="26"/>
          <w:rtl/>
          <w:lang w:eastAsia="en-US"/>
        </w:rPr>
        <w:t>עשה</w:t>
      </w:r>
      <w:r>
        <w:rPr>
          <w:sz w:val="26"/>
          <w:szCs w:val="26"/>
          <w:rtl/>
          <w:lang w:eastAsia="en-US"/>
        </w:rPr>
        <w:t xml:space="preserve"> </w:t>
      </w:r>
      <w:r>
        <w:rPr>
          <w:rFonts w:hint="cs"/>
          <w:sz w:val="26"/>
          <w:szCs w:val="26"/>
          <w:rtl/>
          <w:lang w:eastAsia="en-US"/>
        </w:rPr>
        <w:t>האונס</w:t>
      </w:r>
      <w:r>
        <w:rPr>
          <w:sz w:val="26"/>
          <w:szCs w:val="26"/>
          <w:rtl/>
          <w:lang w:eastAsia="en-US"/>
        </w:rPr>
        <w:t xml:space="preserve">.  </w:t>
      </w:r>
    </w:p>
    <w:p w14:paraId="376C5D26" w14:textId="77777777" w:rsidR="00D46B6B" w:rsidRDefault="00D46B6B">
      <w:pPr>
        <w:tabs>
          <w:tab w:val="left" w:pos="284"/>
          <w:tab w:val="left" w:pos="720"/>
        </w:tabs>
        <w:spacing w:line="360" w:lineRule="auto"/>
        <w:jc w:val="both"/>
        <w:rPr>
          <w:sz w:val="26"/>
          <w:szCs w:val="26"/>
          <w:rtl/>
          <w:lang w:eastAsia="en-US"/>
        </w:rPr>
      </w:pPr>
    </w:p>
    <w:p w14:paraId="533E51DF" w14:textId="77777777" w:rsidR="00D46B6B" w:rsidRDefault="00D46B6B">
      <w:pPr>
        <w:tabs>
          <w:tab w:val="left" w:pos="284"/>
          <w:tab w:val="left" w:pos="720"/>
        </w:tabs>
        <w:spacing w:line="360" w:lineRule="auto"/>
        <w:jc w:val="both"/>
        <w:rPr>
          <w:sz w:val="26"/>
          <w:szCs w:val="26"/>
          <w:rtl/>
          <w:lang w:eastAsia="en-US"/>
        </w:rPr>
      </w:pPr>
      <w:r>
        <w:rPr>
          <w:rFonts w:hint="cs"/>
          <w:sz w:val="26"/>
          <w:szCs w:val="26"/>
          <w:rtl/>
          <w:lang w:eastAsia="en-US"/>
        </w:rPr>
        <w:t>במהלך הביקור שערכנו בזירת האירוע ביום 21.12.05</w:t>
      </w:r>
      <w:r>
        <w:rPr>
          <w:sz w:val="26"/>
          <w:szCs w:val="26"/>
          <w:rtl/>
          <w:lang w:eastAsia="en-US"/>
        </w:rPr>
        <w:t xml:space="preserve">, </w:t>
      </w:r>
      <w:r>
        <w:rPr>
          <w:rFonts w:hint="cs"/>
          <w:sz w:val="26"/>
          <w:szCs w:val="26"/>
          <w:rtl/>
          <w:lang w:eastAsia="en-US"/>
        </w:rPr>
        <w:t>נוכחנו לדעת כי מדובר בגן שמבנהו הטופוגרפי צר וארוך, והוא בנוי מקטעים מקטעים, כאשר מספר רחובות חוצים אותו. בכל מקטע יש כניסה ויציאה משני הצדדים, המובילות למקטעים האחרים או החוצה מהגן. קיים דמיון רב בין המקטעים השונים בין הכניסות והיציאות השונות בגן, לרבות הכניסות</w:t>
      </w:r>
      <w:r>
        <w:rPr>
          <w:sz w:val="26"/>
          <w:szCs w:val="26"/>
          <w:rtl/>
          <w:lang w:eastAsia="en-US"/>
        </w:rPr>
        <w:t xml:space="preserve"> </w:t>
      </w:r>
      <w:r>
        <w:rPr>
          <w:rFonts w:hint="cs"/>
          <w:sz w:val="26"/>
          <w:szCs w:val="26"/>
          <w:rtl/>
          <w:lang w:eastAsia="en-US"/>
        </w:rPr>
        <w:t xml:space="preserve">מרח' ההסתדרות ומרח' הופיין. </w:t>
      </w:r>
    </w:p>
    <w:p w14:paraId="18D7B467"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ג</w:t>
      </w:r>
      <w:r>
        <w:rPr>
          <w:rFonts w:hint="cs"/>
          <w:sz w:val="26"/>
          <w:szCs w:val="26"/>
          <w:rtl/>
          <w:lang w:eastAsia="en-US"/>
        </w:rPr>
        <w:t>ם</w:t>
      </w:r>
      <w:r>
        <w:rPr>
          <w:sz w:val="26"/>
          <w:szCs w:val="26"/>
          <w:rtl/>
          <w:lang w:eastAsia="en-US"/>
        </w:rPr>
        <w:t xml:space="preserve"> </w:t>
      </w:r>
      <w:r>
        <w:rPr>
          <w:rFonts w:hint="cs"/>
          <w:sz w:val="26"/>
          <w:szCs w:val="26"/>
          <w:rtl/>
          <w:lang w:eastAsia="en-US"/>
        </w:rPr>
        <w:t xml:space="preserve">החוקר </w:t>
      </w:r>
      <w:r>
        <w:rPr>
          <w:sz w:val="26"/>
          <w:szCs w:val="26"/>
          <w:rtl/>
          <w:lang w:eastAsia="en-US"/>
        </w:rPr>
        <w:t>א</w:t>
      </w:r>
      <w:r>
        <w:rPr>
          <w:rFonts w:hint="cs"/>
          <w:sz w:val="26"/>
          <w:szCs w:val="26"/>
          <w:rtl/>
          <w:lang w:eastAsia="en-US"/>
        </w:rPr>
        <w:t>סי</w:t>
      </w:r>
      <w:r>
        <w:rPr>
          <w:sz w:val="26"/>
          <w:szCs w:val="26"/>
          <w:rtl/>
          <w:lang w:eastAsia="en-US"/>
        </w:rPr>
        <w:t xml:space="preserve"> </w:t>
      </w:r>
      <w:r>
        <w:rPr>
          <w:rFonts w:hint="cs"/>
          <w:sz w:val="26"/>
          <w:szCs w:val="26"/>
          <w:rtl/>
          <w:lang w:eastAsia="en-US"/>
        </w:rPr>
        <w:t>צור עמד בעדותו על הדמיון בין הכניסות השונות לגן, אשר כתוצאה ממנו</w:t>
      </w:r>
      <w:r>
        <w:rPr>
          <w:sz w:val="26"/>
          <w:szCs w:val="26"/>
          <w:rtl/>
          <w:lang w:eastAsia="en-US"/>
        </w:rPr>
        <w:t xml:space="preserve">, </w:t>
      </w:r>
      <w:r>
        <w:rPr>
          <w:rFonts w:hint="cs"/>
          <w:sz w:val="26"/>
          <w:szCs w:val="26"/>
          <w:rtl/>
          <w:lang w:eastAsia="en-US"/>
        </w:rPr>
        <w:t xml:space="preserve">טעה </w:t>
      </w:r>
      <w:r>
        <w:rPr>
          <w:sz w:val="26"/>
          <w:szCs w:val="26"/>
          <w:rtl/>
          <w:lang w:eastAsia="en-US"/>
        </w:rPr>
        <w:t>ל</w:t>
      </w:r>
      <w:r>
        <w:rPr>
          <w:rFonts w:hint="cs"/>
          <w:sz w:val="26"/>
          <w:szCs w:val="26"/>
          <w:rtl/>
          <w:lang w:eastAsia="en-US"/>
        </w:rPr>
        <w:t xml:space="preserve">דבריו </w:t>
      </w:r>
      <w:r>
        <w:rPr>
          <w:sz w:val="26"/>
          <w:szCs w:val="26"/>
          <w:rtl/>
          <w:lang w:eastAsia="en-US"/>
        </w:rPr>
        <w:t>ב</w:t>
      </w:r>
      <w:r>
        <w:rPr>
          <w:rFonts w:hint="cs"/>
          <w:sz w:val="26"/>
          <w:szCs w:val="26"/>
          <w:rtl/>
          <w:lang w:eastAsia="en-US"/>
        </w:rPr>
        <w:t>עדותו</w:t>
      </w:r>
      <w:r>
        <w:rPr>
          <w:sz w:val="26"/>
          <w:szCs w:val="26"/>
          <w:rtl/>
          <w:lang w:eastAsia="en-US"/>
        </w:rPr>
        <w:t xml:space="preserve"> ב</w:t>
      </w:r>
      <w:r>
        <w:rPr>
          <w:rFonts w:hint="cs"/>
          <w:sz w:val="26"/>
          <w:szCs w:val="26"/>
          <w:rtl/>
          <w:lang w:eastAsia="en-US"/>
        </w:rPr>
        <w:t>נוגע</w:t>
      </w:r>
      <w:r>
        <w:rPr>
          <w:sz w:val="26"/>
          <w:szCs w:val="26"/>
          <w:rtl/>
          <w:lang w:eastAsia="en-US"/>
        </w:rPr>
        <w:t xml:space="preserve"> </w:t>
      </w:r>
      <w:r>
        <w:rPr>
          <w:rFonts w:hint="cs"/>
          <w:sz w:val="26"/>
          <w:szCs w:val="26"/>
          <w:rtl/>
          <w:lang w:eastAsia="en-US"/>
        </w:rPr>
        <w:t>למיקומם של ה"</w:t>
      </w:r>
      <w:r>
        <w:rPr>
          <w:sz w:val="26"/>
          <w:szCs w:val="26"/>
          <w:rtl/>
          <w:lang w:eastAsia="en-US"/>
        </w:rPr>
        <w:t>פ</w:t>
      </w:r>
      <w:r>
        <w:rPr>
          <w:rFonts w:hint="cs"/>
          <w:sz w:val="26"/>
          <w:szCs w:val="26"/>
          <w:rtl/>
          <w:lang w:eastAsia="en-US"/>
        </w:rPr>
        <w:t>סלים</w:t>
      </w:r>
      <w:r>
        <w:rPr>
          <w:sz w:val="26"/>
          <w:szCs w:val="26"/>
          <w:rtl/>
          <w:lang w:eastAsia="en-US"/>
        </w:rPr>
        <w:t xml:space="preserve">" </w:t>
      </w:r>
      <w:r>
        <w:rPr>
          <w:rFonts w:hint="cs"/>
          <w:sz w:val="26"/>
          <w:szCs w:val="26"/>
          <w:rtl/>
          <w:lang w:eastAsia="en-US"/>
        </w:rPr>
        <w:t>בגן. בלשונו</w:t>
      </w:r>
      <w:r>
        <w:rPr>
          <w:sz w:val="26"/>
          <w:szCs w:val="26"/>
          <w:rtl/>
          <w:lang w:eastAsia="en-US"/>
        </w:rPr>
        <w:t xml:space="preserve">: </w:t>
      </w:r>
    </w:p>
    <w:p w14:paraId="26308579" w14:textId="77777777" w:rsidR="00D46B6B" w:rsidRDefault="00D46B6B">
      <w:pPr>
        <w:pStyle w:val="a2"/>
        <w:rPr>
          <w:b w:val="0"/>
          <w:bCs w:val="0"/>
          <w:rtl/>
        </w:rPr>
      </w:pPr>
      <w:r>
        <w:rPr>
          <w:rtl/>
        </w:rPr>
        <w:t>"א</w:t>
      </w:r>
      <w:r>
        <w:rPr>
          <w:rFonts w:hint="cs"/>
          <w:rtl/>
        </w:rPr>
        <w:t>ני</w:t>
      </w:r>
      <w:r>
        <w:rPr>
          <w:rtl/>
        </w:rPr>
        <w:t xml:space="preserve"> </w:t>
      </w:r>
      <w:r>
        <w:rPr>
          <w:rFonts w:hint="cs"/>
          <w:rtl/>
        </w:rPr>
        <w:t xml:space="preserve">הייתי 12 שנה </w:t>
      </w:r>
      <w:r>
        <w:rPr>
          <w:rtl/>
        </w:rPr>
        <w:t>ב</w:t>
      </w:r>
      <w:r>
        <w:rPr>
          <w:rFonts w:hint="cs"/>
          <w:rtl/>
        </w:rPr>
        <w:t>לש</w:t>
      </w:r>
      <w:r>
        <w:rPr>
          <w:rtl/>
        </w:rPr>
        <w:t xml:space="preserve"> </w:t>
      </w:r>
      <w:r>
        <w:rPr>
          <w:rFonts w:hint="cs"/>
          <w:rtl/>
        </w:rPr>
        <w:t xml:space="preserve">בקצין בילוש במרחב איילון אני מכיר את הגן הזה כמו כף היד שלי, ולמרות זאת אני </w:t>
      </w:r>
      <w:r>
        <w:rPr>
          <w:rtl/>
        </w:rPr>
        <w:t>ט</w:t>
      </w:r>
      <w:r>
        <w:rPr>
          <w:rFonts w:hint="cs"/>
          <w:rtl/>
        </w:rPr>
        <w:t>עיתי</w:t>
      </w:r>
      <w:r>
        <w:rPr>
          <w:rtl/>
        </w:rPr>
        <w:t xml:space="preserve">... </w:t>
      </w:r>
      <w:r>
        <w:rPr>
          <w:rFonts w:hint="cs"/>
          <w:rtl/>
        </w:rPr>
        <w:t xml:space="preserve">אני מניח הנחה פשוטה שגם הם טעו... אני גם לא רואה חשיבות מרובה לאותם </w:t>
      </w:r>
      <w:r>
        <w:rPr>
          <w:rtl/>
        </w:rPr>
        <w:t>פ</w:t>
      </w:r>
      <w:r>
        <w:rPr>
          <w:rFonts w:hint="cs"/>
          <w:rtl/>
        </w:rPr>
        <w:t>סלים</w:t>
      </w:r>
      <w:r>
        <w:rPr>
          <w:rtl/>
        </w:rPr>
        <w:t xml:space="preserve"> </w:t>
      </w:r>
      <w:r>
        <w:rPr>
          <w:rFonts w:hint="cs"/>
          <w:rtl/>
        </w:rPr>
        <w:t xml:space="preserve">לענין האונס..." </w:t>
      </w:r>
      <w:r>
        <w:rPr>
          <w:b w:val="0"/>
          <w:bCs w:val="0"/>
          <w:rtl/>
        </w:rPr>
        <w:t>(</w:t>
      </w:r>
      <w:r>
        <w:rPr>
          <w:rFonts w:hint="cs"/>
          <w:b w:val="0"/>
          <w:bCs w:val="0"/>
          <w:rtl/>
        </w:rPr>
        <w:t xml:space="preserve">עמ' 632 ש' 12-19; עמ' 633 ש' 13-21).  </w:t>
      </w:r>
    </w:p>
    <w:p w14:paraId="2E7D3352"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ו</w:t>
      </w:r>
      <w:r>
        <w:rPr>
          <w:rFonts w:hint="cs"/>
          <w:sz w:val="26"/>
          <w:szCs w:val="26"/>
          <w:rtl/>
          <w:lang w:eastAsia="en-US"/>
        </w:rPr>
        <w:t>כן</w:t>
      </w:r>
      <w:r>
        <w:rPr>
          <w:sz w:val="26"/>
          <w:szCs w:val="26"/>
          <w:rtl/>
          <w:lang w:eastAsia="en-US"/>
        </w:rPr>
        <w:t xml:space="preserve">: </w:t>
      </w:r>
    </w:p>
    <w:p w14:paraId="1426ABC1" w14:textId="77777777" w:rsidR="00D46B6B" w:rsidRDefault="00D46B6B">
      <w:pPr>
        <w:pStyle w:val="a2"/>
        <w:rPr>
          <w:b w:val="0"/>
          <w:bCs w:val="0"/>
          <w:rtl/>
        </w:rPr>
      </w:pPr>
      <w:r>
        <w:rPr>
          <w:rtl/>
        </w:rPr>
        <w:t>"ז</w:t>
      </w:r>
      <w:r>
        <w:rPr>
          <w:rFonts w:hint="cs"/>
          <w:rtl/>
        </w:rPr>
        <w:t>ה</w:t>
      </w:r>
      <w:r>
        <w:rPr>
          <w:rtl/>
        </w:rPr>
        <w:t xml:space="preserve"> ל</w:t>
      </w:r>
      <w:r>
        <w:rPr>
          <w:rFonts w:hint="cs"/>
          <w:rtl/>
        </w:rPr>
        <w:t>א</w:t>
      </w:r>
      <w:r>
        <w:rPr>
          <w:rtl/>
        </w:rPr>
        <w:t xml:space="preserve"> </w:t>
      </w:r>
      <w:r>
        <w:rPr>
          <w:rFonts w:hint="cs"/>
          <w:rtl/>
        </w:rPr>
        <w:t xml:space="preserve">סתירה מוחלטת אדוני, לטעמי זה לא סתירה מוחלטת. הם מדברים על אותו תא שטח... </w:t>
      </w:r>
      <w:r>
        <w:rPr>
          <w:rtl/>
        </w:rPr>
        <w:t>ל</w:t>
      </w:r>
      <w:r>
        <w:rPr>
          <w:rFonts w:hint="cs"/>
          <w:rtl/>
        </w:rPr>
        <w:t>טעמי</w:t>
      </w:r>
      <w:r>
        <w:rPr>
          <w:rtl/>
        </w:rPr>
        <w:t xml:space="preserve"> </w:t>
      </w:r>
      <w:r>
        <w:rPr>
          <w:rFonts w:hint="cs"/>
          <w:rtl/>
        </w:rPr>
        <w:t xml:space="preserve">הקטע הזה של שבירו והקטע של ההסתדרות, מבחינתי זה אותו תא שטח, זה לא </w:t>
      </w:r>
      <w:r>
        <w:rPr>
          <w:rtl/>
        </w:rPr>
        <w:t>י</w:t>
      </w:r>
      <w:r>
        <w:rPr>
          <w:rFonts w:hint="cs"/>
          <w:rtl/>
        </w:rPr>
        <w:t>עזור</w:t>
      </w:r>
      <w:r>
        <w:rPr>
          <w:rtl/>
        </w:rPr>
        <w:t>..."</w:t>
      </w:r>
      <w:r>
        <w:rPr>
          <w:b w:val="0"/>
          <w:bCs w:val="0"/>
          <w:rtl/>
        </w:rPr>
        <w:t xml:space="preserve"> (</w:t>
      </w:r>
      <w:r>
        <w:rPr>
          <w:rFonts w:hint="cs"/>
          <w:b w:val="0"/>
          <w:bCs w:val="0"/>
          <w:rtl/>
        </w:rPr>
        <w:t xml:space="preserve">עמ' 576 ש' 12-15).  </w:t>
      </w:r>
    </w:p>
    <w:p w14:paraId="2A97D239" w14:textId="77777777" w:rsidR="00D46B6B" w:rsidRDefault="00D46B6B">
      <w:pPr>
        <w:tabs>
          <w:tab w:val="left" w:pos="284"/>
          <w:tab w:val="left" w:pos="720"/>
        </w:tabs>
        <w:spacing w:line="360" w:lineRule="auto"/>
        <w:jc w:val="both"/>
        <w:rPr>
          <w:b/>
          <w:bCs/>
          <w:sz w:val="26"/>
          <w:szCs w:val="26"/>
          <w:rtl/>
          <w:lang w:eastAsia="en-US"/>
        </w:rPr>
      </w:pPr>
      <w:r>
        <w:rPr>
          <w:sz w:val="26"/>
          <w:szCs w:val="26"/>
          <w:rtl/>
          <w:lang w:eastAsia="en-US"/>
        </w:rPr>
        <w:t>ו</w:t>
      </w:r>
      <w:r>
        <w:rPr>
          <w:rFonts w:hint="cs"/>
          <w:sz w:val="26"/>
          <w:szCs w:val="26"/>
          <w:rtl/>
          <w:lang w:eastAsia="en-US"/>
        </w:rPr>
        <w:t>בהמשך</w:t>
      </w:r>
      <w:r>
        <w:rPr>
          <w:sz w:val="26"/>
          <w:szCs w:val="26"/>
          <w:rtl/>
          <w:lang w:eastAsia="en-US"/>
        </w:rPr>
        <w:t>:</w:t>
      </w:r>
      <w:r>
        <w:rPr>
          <w:b/>
          <w:bCs/>
          <w:sz w:val="26"/>
          <w:szCs w:val="26"/>
          <w:rtl/>
          <w:lang w:eastAsia="en-US"/>
        </w:rPr>
        <w:t xml:space="preserve"> </w:t>
      </w:r>
    </w:p>
    <w:p w14:paraId="1D6896A5" w14:textId="77777777" w:rsidR="00D46B6B" w:rsidRDefault="00D46B6B">
      <w:pPr>
        <w:pStyle w:val="a2"/>
        <w:rPr>
          <w:rtl/>
        </w:rPr>
      </w:pPr>
      <w:r>
        <w:rPr>
          <w:rtl/>
        </w:rPr>
        <w:t>"ל</w:t>
      </w:r>
      <w:r>
        <w:rPr>
          <w:rFonts w:hint="cs"/>
          <w:rtl/>
        </w:rPr>
        <w:t>א</w:t>
      </w:r>
      <w:r>
        <w:rPr>
          <w:rtl/>
        </w:rPr>
        <w:t xml:space="preserve">, </w:t>
      </w:r>
      <w:r>
        <w:rPr>
          <w:rFonts w:hint="cs"/>
          <w:rtl/>
        </w:rPr>
        <w:t>אני לא אמרתי שלא היתה סתירה ואני העליתי את זה בפני בימ"</w:t>
      </w:r>
      <w:r>
        <w:rPr>
          <w:rtl/>
        </w:rPr>
        <w:t xml:space="preserve">ש. </w:t>
      </w:r>
      <w:r>
        <w:rPr>
          <w:rFonts w:hint="cs"/>
          <w:rtl/>
        </w:rPr>
        <w:t xml:space="preserve">אכן </w:t>
      </w:r>
      <w:r>
        <w:rPr>
          <w:rtl/>
        </w:rPr>
        <w:t>מ</w:t>
      </w:r>
      <w:r>
        <w:rPr>
          <w:rFonts w:hint="cs"/>
          <w:rtl/>
        </w:rPr>
        <w:t>דובר</w:t>
      </w:r>
      <w:r>
        <w:rPr>
          <w:rtl/>
        </w:rPr>
        <w:t xml:space="preserve"> </w:t>
      </w:r>
      <w:r>
        <w:rPr>
          <w:rFonts w:hint="cs"/>
          <w:rtl/>
        </w:rPr>
        <w:t xml:space="preserve">באותו תא שטח כאשר שני חשודים </w:t>
      </w:r>
      <w:r>
        <w:rPr>
          <w:b w:val="0"/>
          <w:bCs w:val="0"/>
          <w:rtl/>
        </w:rPr>
        <w:t>(</w:t>
      </w:r>
      <w:r>
        <w:rPr>
          <w:rFonts w:hint="cs"/>
          <w:b w:val="0"/>
          <w:bCs w:val="0"/>
          <w:rtl/>
        </w:rPr>
        <w:t xml:space="preserve">הנאשם 1 וא.י- מ.ס) </w:t>
      </w:r>
      <w:r>
        <w:rPr>
          <w:rtl/>
        </w:rPr>
        <w:t>מ</w:t>
      </w:r>
      <w:r>
        <w:rPr>
          <w:rFonts w:hint="cs"/>
          <w:rtl/>
        </w:rPr>
        <w:t>דברים</w:t>
      </w:r>
      <w:r>
        <w:rPr>
          <w:rtl/>
        </w:rPr>
        <w:t xml:space="preserve"> </w:t>
      </w:r>
      <w:r>
        <w:rPr>
          <w:rFonts w:hint="cs"/>
          <w:rtl/>
        </w:rPr>
        <w:t xml:space="preserve">על אותו </w:t>
      </w:r>
      <w:r>
        <w:rPr>
          <w:rtl/>
        </w:rPr>
        <w:t>מ</w:t>
      </w:r>
      <w:r>
        <w:rPr>
          <w:rFonts w:hint="cs"/>
          <w:rtl/>
        </w:rPr>
        <w:t>קום</w:t>
      </w:r>
      <w:r>
        <w:rPr>
          <w:rtl/>
        </w:rPr>
        <w:t xml:space="preserve"> </w:t>
      </w:r>
      <w:r>
        <w:rPr>
          <w:rFonts w:hint="cs"/>
          <w:rtl/>
        </w:rPr>
        <w:t xml:space="preserve">וחשוד נוסף </w:t>
      </w:r>
      <w:r>
        <w:rPr>
          <w:b w:val="0"/>
          <w:bCs w:val="0"/>
          <w:rtl/>
        </w:rPr>
        <w:t>(</w:t>
      </w:r>
      <w:r>
        <w:rPr>
          <w:rFonts w:hint="cs"/>
          <w:b w:val="0"/>
          <w:bCs w:val="0"/>
          <w:rtl/>
        </w:rPr>
        <w:t xml:space="preserve">הנאשם 2- מ.ס) </w:t>
      </w:r>
      <w:r>
        <w:rPr>
          <w:rtl/>
        </w:rPr>
        <w:t>מ</w:t>
      </w:r>
      <w:r>
        <w:rPr>
          <w:rFonts w:hint="cs"/>
          <w:rtl/>
        </w:rPr>
        <w:t>דבר</w:t>
      </w:r>
      <w:r>
        <w:rPr>
          <w:rtl/>
        </w:rPr>
        <w:t xml:space="preserve"> </w:t>
      </w:r>
      <w:r>
        <w:rPr>
          <w:rFonts w:hint="cs"/>
          <w:rtl/>
        </w:rPr>
        <w:t xml:space="preserve">על כיוון אחר, אבל עדיין אותו תא שטח. </w:t>
      </w:r>
      <w:r>
        <w:rPr>
          <w:rtl/>
        </w:rPr>
        <w:t>ב</w:t>
      </w:r>
      <w:r>
        <w:rPr>
          <w:rFonts w:hint="cs"/>
          <w:rtl/>
        </w:rPr>
        <w:t>פעם</w:t>
      </w:r>
      <w:r>
        <w:rPr>
          <w:rtl/>
        </w:rPr>
        <w:t xml:space="preserve"> </w:t>
      </w:r>
      <w:r>
        <w:rPr>
          <w:rFonts w:hint="cs"/>
          <w:rtl/>
        </w:rPr>
        <w:t>העשירית</w:t>
      </w:r>
      <w:r>
        <w:rPr>
          <w:b w:val="0"/>
          <w:bCs w:val="0"/>
          <w:rtl/>
        </w:rPr>
        <w:t>" (</w:t>
      </w:r>
      <w:r>
        <w:rPr>
          <w:rFonts w:hint="cs"/>
          <w:b w:val="0"/>
          <w:bCs w:val="0"/>
          <w:rtl/>
        </w:rPr>
        <w:t xml:space="preserve">עמ' 576 ש' 23-25). </w:t>
      </w:r>
    </w:p>
    <w:p w14:paraId="50680BC9" w14:textId="77777777" w:rsidR="00D46B6B" w:rsidRDefault="00D46B6B">
      <w:pPr>
        <w:pStyle w:val="a2"/>
        <w:rPr>
          <w:rtl/>
        </w:rPr>
      </w:pPr>
    </w:p>
    <w:p w14:paraId="429901AD"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ל</w:t>
      </w:r>
      <w:r>
        <w:rPr>
          <w:rFonts w:hint="cs"/>
          <w:sz w:val="26"/>
          <w:szCs w:val="26"/>
          <w:rtl/>
          <w:lang w:eastAsia="en-US"/>
        </w:rPr>
        <w:t>בסוף</w:t>
      </w:r>
      <w:r>
        <w:rPr>
          <w:sz w:val="26"/>
          <w:szCs w:val="26"/>
          <w:rtl/>
          <w:lang w:eastAsia="en-US"/>
        </w:rPr>
        <w:t>, א</w:t>
      </w:r>
      <w:r>
        <w:rPr>
          <w:rFonts w:hint="cs"/>
          <w:sz w:val="26"/>
          <w:szCs w:val="26"/>
          <w:rtl/>
          <w:lang w:eastAsia="en-US"/>
        </w:rPr>
        <w:t>ינני</w:t>
      </w:r>
      <w:r>
        <w:rPr>
          <w:sz w:val="26"/>
          <w:szCs w:val="26"/>
          <w:rtl/>
          <w:lang w:eastAsia="en-US"/>
        </w:rPr>
        <w:t xml:space="preserve"> </w:t>
      </w:r>
      <w:r>
        <w:rPr>
          <w:rFonts w:hint="cs"/>
          <w:sz w:val="26"/>
          <w:szCs w:val="26"/>
          <w:rtl/>
          <w:lang w:eastAsia="en-US"/>
        </w:rPr>
        <w:t xml:space="preserve">מוציאה מכלל אפשרות כי </w:t>
      </w:r>
      <w:r>
        <w:rPr>
          <w:sz w:val="26"/>
          <w:szCs w:val="26"/>
          <w:rtl/>
          <w:lang w:eastAsia="en-US"/>
        </w:rPr>
        <w:t>מ</w:t>
      </w:r>
      <w:r>
        <w:rPr>
          <w:rFonts w:hint="cs"/>
          <w:sz w:val="26"/>
          <w:szCs w:val="26"/>
          <w:rtl/>
          <w:lang w:eastAsia="en-US"/>
        </w:rPr>
        <w:t xml:space="preserve">י </w:t>
      </w:r>
      <w:r>
        <w:rPr>
          <w:sz w:val="26"/>
          <w:szCs w:val="26"/>
          <w:rtl/>
          <w:lang w:eastAsia="en-US"/>
        </w:rPr>
        <w:t>מ</w:t>
      </w:r>
      <w:r>
        <w:rPr>
          <w:rFonts w:hint="cs"/>
          <w:sz w:val="26"/>
          <w:szCs w:val="26"/>
          <w:rtl/>
          <w:lang w:eastAsia="en-US"/>
        </w:rPr>
        <w:t xml:space="preserve">ן הנאשמים </w:t>
      </w:r>
      <w:r>
        <w:rPr>
          <w:sz w:val="26"/>
          <w:szCs w:val="26"/>
          <w:rtl/>
          <w:lang w:eastAsia="en-US"/>
        </w:rPr>
        <w:t>א</w:t>
      </w:r>
      <w:r>
        <w:rPr>
          <w:rFonts w:hint="cs"/>
          <w:sz w:val="26"/>
          <w:szCs w:val="26"/>
          <w:rtl/>
          <w:lang w:eastAsia="en-US"/>
        </w:rPr>
        <w:t xml:space="preserve">ו מי מן </w:t>
      </w:r>
      <w:r>
        <w:rPr>
          <w:sz w:val="26"/>
          <w:szCs w:val="26"/>
          <w:rtl/>
          <w:lang w:eastAsia="en-US"/>
        </w:rPr>
        <w:t>ה</w:t>
      </w:r>
      <w:r>
        <w:rPr>
          <w:rFonts w:hint="cs"/>
          <w:sz w:val="26"/>
          <w:szCs w:val="26"/>
          <w:rtl/>
          <w:lang w:eastAsia="en-US"/>
        </w:rPr>
        <w:t xml:space="preserve">אחרים מסר במכוון מידע </w:t>
      </w:r>
      <w:r>
        <w:rPr>
          <w:sz w:val="26"/>
          <w:szCs w:val="26"/>
          <w:rtl/>
          <w:lang w:eastAsia="en-US"/>
        </w:rPr>
        <w:t>מ</w:t>
      </w:r>
      <w:r>
        <w:rPr>
          <w:rFonts w:hint="cs"/>
          <w:sz w:val="26"/>
          <w:szCs w:val="26"/>
          <w:rtl/>
          <w:lang w:eastAsia="en-US"/>
        </w:rPr>
        <w:t xml:space="preserve">וטעה </w:t>
      </w:r>
      <w:r>
        <w:rPr>
          <w:sz w:val="26"/>
          <w:szCs w:val="26"/>
          <w:rtl/>
          <w:lang w:eastAsia="en-US"/>
        </w:rPr>
        <w:t>ב</w:t>
      </w:r>
      <w:r>
        <w:rPr>
          <w:rFonts w:hint="cs"/>
          <w:sz w:val="26"/>
          <w:szCs w:val="26"/>
          <w:rtl/>
          <w:lang w:eastAsia="en-US"/>
        </w:rPr>
        <w:t xml:space="preserve">נוגע לחלק </w:t>
      </w:r>
      <w:r>
        <w:rPr>
          <w:sz w:val="26"/>
          <w:szCs w:val="26"/>
          <w:rtl/>
          <w:lang w:eastAsia="en-US"/>
        </w:rPr>
        <w:t>מ</w:t>
      </w:r>
      <w:r>
        <w:rPr>
          <w:rFonts w:hint="cs"/>
          <w:sz w:val="26"/>
          <w:szCs w:val="26"/>
          <w:rtl/>
          <w:lang w:eastAsia="en-US"/>
        </w:rPr>
        <w:t>פרטי</w:t>
      </w:r>
      <w:r>
        <w:rPr>
          <w:sz w:val="26"/>
          <w:szCs w:val="26"/>
          <w:rtl/>
          <w:lang w:eastAsia="en-US"/>
        </w:rPr>
        <w:t xml:space="preserve"> </w:t>
      </w:r>
      <w:r>
        <w:rPr>
          <w:rFonts w:hint="cs"/>
          <w:sz w:val="26"/>
          <w:szCs w:val="26"/>
          <w:rtl/>
          <w:lang w:eastAsia="en-US"/>
        </w:rPr>
        <w:t>האירוע</w:t>
      </w:r>
      <w:r>
        <w:rPr>
          <w:sz w:val="26"/>
          <w:szCs w:val="26"/>
          <w:rtl/>
          <w:lang w:eastAsia="en-US"/>
        </w:rPr>
        <w:t>. מ</w:t>
      </w:r>
      <w:r>
        <w:rPr>
          <w:rFonts w:hint="cs"/>
          <w:sz w:val="26"/>
          <w:szCs w:val="26"/>
          <w:rtl/>
          <w:lang w:eastAsia="en-US"/>
        </w:rPr>
        <w:t xml:space="preserve">שמע, </w:t>
      </w:r>
      <w:r>
        <w:rPr>
          <w:sz w:val="26"/>
          <w:szCs w:val="26"/>
          <w:rtl/>
          <w:lang w:eastAsia="en-US"/>
        </w:rPr>
        <w:t>ע</w:t>
      </w:r>
      <w:r>
        <w:rPr>
          <w:rFonts w:hint="cs"/>
          <w:sz w:val="26"/>
          <w:szCs w:val="26"/>
          <w:rtl/>
          <w:lang w:eastAsia="en-US"/>
        </w:rPr>
        <w:t>ל אף ש</w:t>
      </w:r>
      <w:r>
        <w:rPr>
          <w:sz w:val="26"/>
          <w:szCs w:val="26"/>
          <w:rtl/>
          <w:lang w:eastAsia="en-US"/>
        </w:rPr>
        <w:t>ה</w:t>
      </w:r>
      <w:r>
        <w:rPr>
          <w:rFonts w:hint="cs"/>
          <w:sz w:val="26"/>
          <w:szCs w:val="26"/>
          <w:rtl/>
          <w:lang w:eastAsia="en-US"/>
        </w:rPr>
        <w:t xml:space="preserve">ודה </w:t>
      </w:r>
      <w:r>
        <w:rPr>
          <w:sz w:val="26"/>
          <w:szCs w:val="26"/>
          <w:rtl/>
          <w:lang w:eastAsia="en-US"/>
        </w:rPr>
        <w:t>ב</w:t>
      </w:r>
      <w:r>
        <w:rPr>
          <w:rFonts w:hint="cs"/>
          <w:sz w:val="26"/>
          <w:szCs w:val="26"/>
          <w:rtl/>
          <w:lang w:eastAsia="en-US"/>
        </w:rPr>
        <w:t>ביצוע מעשה</w:t>
      </w:r>
      <w:r>
        <w:rPr>
          <w:sz w:val="26"/>
          <w:szCs w:val="26"/>
          <w:rtl/>
          <w:lang w:eastAsia="en-US"/>
        </w:rPr>
        <w:t xml:space="preserve"> </w:t>
      </w:r>
      <w:r>
        <w:rPr>
          <w:rFonts w:hint="cs"/>
          <w:sz w:val="26"/>
          <w:szCs w:val="26"/>
          <w:rtl/>
          <w:lang w:eastAsia="en-US"/>
        </w:rPr>
        <w:t>האינוס</w:t>
      </w:r>
      <w:r>
        <w:rPr>
          <w:sz w:val="26"/>
          <w:szCs w:val="26"/>
          <w:rtl/>
          <w:lang w:eastAsia="en-US"/>
        </w:rPr>
        <w:t xml:space="preserve">, </w:t>
      </w:r>
      <w:r>
        <w:rPr>
          <w:rFonts w:hint="cs"/>
          <w:sz w:val="26"/>
          <w:szCs w:val="26"/>
          <w:rtl/>
          <w:lang w:eastAsia="en-US"/>
        </w:rPr>
        <w:t xml:space="preserve">בחר לזרות חול בעיני </w:t>
      </w:r>
      <w:r>
        <w:rPr>
          <w:sz w:val="26"/>
          <w:szCs w:val="26"/>
          <w:rtl/>
          <w:lang w:eastAsia="en-US"/>
        </w:rPr>
        <w:t>ה</w:t>
      </w:r>
      <w:r>
        <w:rPr>
          <w:rFonts w:hint="cs"/>
          <w:sz w:val="26"/>
          <w:szCs w:val="26"/>
          <w:rtl/>
          <w:lang w:eastAsia="en-US"/>
        </w:rPr>
        <w:t>חוקרים</w:t>
      </w:r>
      <w:r>
        <w:rPr>
          <w:sz w:val="26"/>
          <w:szCs w:val="26"/>
          <w:rtl/>
          <w:lang w:eastAsia="en-US"/>
        </w:rPr>
        <w:t xml:space="preserve"> </w:t>
      </w:r>
      <w:r>
        <w:rPr>
          <w:rFonts w:hint="cs"/>
          <w:sz w:val="26"/>
          <w:szCs w:val="26"/>
          <w:rtl/>
          <w:lang w:eastAsia="en-US"/>
        </w:rPr>
        <w:t xml:space="preserve">בנוגע לחלק מן הפרטים, אם מתוך ניסיון להפחית מאחריותו ואם על מנת להקשות </w:t>
      </w:r>
      <w:r>
        <w:rPr>
          <w:sz w:val="26"/>
          <w:szCs w:val="26"/>
          <w:rtl/>
          <w:lang w:eastAsia="en-US"/>
        </w:rPr>
        <w:t>ו</w:t>
      </w:r>
      <w:r>
        <w:rPr>
          <w:rFonts w:hint="cs"/>
          <w:sz w:val="26"/>
          <w:szCs w:val="26"/>
          <w:rtl/>
          <w:lang w:eastAsia="en-US"/>
        </w:rPr>
        <w:t>לערפל</w:t>
      </w:r>
      <w:r>
        <w:rPr>
          <w:sz w:val="26"/>
          <w:szCs w:val="26"/>
          <w:rtl/>
          <w:lang w:eastAsia="en-US"/>
        </w:rPr>
        <w:t xml:space="preserve"> </w:t>
      </w:r>
      <w:r>
        <w:rPr>
          <w:rFonts w:hint="cs"/>
          <w:sz w:val="26"/>
          <w:szCs w:val="26"/>
          <w:rtl/>
          <w:lang w:eastAsia="en-US"/>
        </w:rPr>
        <w:t>העובדות</w:t>
      </w:r>
      <w:r>
        <w:rPr>
          <w:sz w:val="26"/>
          <w:szCs w:val="26"/>
          <w:rtl/>
          <w:lang w:eastAsia="en-US"/>
        </w:rPr>
        <w:t>, ו</w:t>
      </w:r>
      <w:r>
        <w:rPr>
          <w:rFonts w:hint="cs"/>
          <w:sz w:val="26"/>
          <w:szCs w:val="26"/>
          <w:rtl/>
          <w:lang w:eastAsia="en-US"/>
        </w:rPr>
        <w:t xml:space="preserve">נסיבות </w:t>
      </w:r>
      <w:r>
        <w:rPr>
          <w:sz w:val="26"/>
          <w:szCs w:val="26"/>
          <w:rtl/>
          <w:lang w:eastAsia="en-US"/>
        </w:rPr>
        <w:t>ב</w:t>
      </w:r>
      <w:r>
        <w:rPr>
          <w:rFonts w:hint="cs"/>
          <w:sz w:val="26"/>
          <w:szCs w:val="26"/>
          <w:rtl/>
          <w:lang w:eastAsia="en-US"/>
        </w:rPr>
        <w:t xml:space="preserve">יצוע העבירה. </w:t>
      </w:r>
    </w:p>
    <w:p w14:paraId="02E213A8" w14:textId="77777777" w:rsidR="00D46B6B" w:rsidRDefault="00D46B6B">
      <w:pPr>
        <w:tabs>
          <w:tab w:val="left" w:pos="284"/>
          <w:tab w:val="left" w:pos="720"/>
        </w:tabs>
        <w:spacing w:line="360" w:lineRule="auto"/>
        <w:jc w:val="both"/>
        <w:rPr>
          <w:sz w:val="26"/>
          <w:szCs w:val="26"/>
          <w:rtl/>
          <w:lang w:eastAsia="en-US"/>
        </w:rPr>
      </w:pPr>
    </w:p>
    <w:p w14:paraId="3618C449" w14:textId="77777777" w:rsidR="00D46B6B" w:rsidRDefault="00D46B6B">
      <w:pPr>
        <w:tabs>
          <w:tab w:val="left" w:pos="284"/>
          <w:tab w:val="left" w:pos="720"/>
        </w:tabs>
        <w:spacing w:line="360" w:lineRule="auto"/>
        <w:jc w:val="both"/>
        <w:rPr>
          <w:sz w:val="26"/>
          <w:szCs w:val="26"/>
          <w:rtl/>
          <w:lang w:eastAsia="en-US"/>
        </w:rPr>
      </w:pPr>
      <w:r>
        <w:rPr>
          <w:rFonts w:hint="cs"/>
          <w:sz w:val="26"/>
          <w:szCs w:val="26"/>
          <w:rtl/>
          <w:lang w:eastAsia="en-US"/>
        </w:rPr>
        <w:t>זאת ועוד, כפי שפורט בפרק הדן בהערכת מהימנותה של המתלוננת, אינני שוללת לחלוטין את האפשרות שגם המתלוננת טעתה במקום המדוייק בו בוצע האונס. מאחר ואין מחלוקת כי המעשה ארע בגן הרצל ובהתחשב בצורתו הטופוגרפית, כאמור, סבורני כי אין חשיבות לסתירה זו או אחרת במיקום המדוייק בתוך שטח הגן, פרט שאינו מהותי ואין בו כדי להשפיע על הערכת עדות המתלוננת או הודאות הנאשמים.</w:t>
      </w:r>
    </w:p>
    <w:p w14:paraId="6F2EFD76" w14:textId="77777777" w:rsidR="00D46B6B" w:rsidRDefault="00D46B6B">
      <w:pPr>
        <w:tabs>
          <w:tab w:val="left" w:pos="284"/>
          <w:tab w:val="left" w:pos="720"/>
        </w:tabs>
        <w:spacing w:line="360" w:lineRule="auto"/>
        <w:jc w:val="both"/>
        <w:rPr>
          <w:sz w:val="26"/>
          <w:szCs w:val="26"/>
          <w:rtl/>
          <w:lang w:eastAsia="en-US"/>
        </w:rPr>
      </w:pPr>
    </w:p>
    <w:p w14:paraId="78BE79A5"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ל</w:t>
      </w:r>
      <w:r>
        <w:rPr>
          <w:rFonts w:hint="cs"/>
          <w:sz w:val="26"/>
          <w:szCs w:val="26"/>
          <w:rtl/>
          <w:lang w:eastAsia="en-US"/>
        </w:rPr>
        <w:t>עניין</w:t>
      </w:r>
      <w:r>
        <w:rPr>
          <w:sz w:val="26"/>
          <w:szCs w:val="26"/>
          <w:rtl/>
          <w:lang w:eastAsia="en-US"/>
        </w:rPr>
        <w:t xml:space="preserve"> ה</w:t>
      </w:r>
      <w:r>
        <w:rPr>
          <w:rFonts w:hint="cs"/>
          <w:sz w:val="26"/>
          <w:szCs w:val="26"/>
          <w:rtl/>
          <w:lang w:eastAsia="en-US"/>
        </w:rPr>
        <w:t>טענות</w:t>
      </w:r>
      <w:r>
        <w:rPr>
          <w:sz w:val="26"/>
          <w:szCs w:val="26"/>
          <w:rtl/>
          <w:lang w:eastAsia="en-US"/>
        </w:rPr>
        <w:t xml:space="preserve"> </w:t>
      </w:r>
      <w:r>
        <w:rPr>
          <w:rFonts w:hint="cs"/>
          <w:sz w:val="26"/>
          <w:szCs w:val="26"/>
          <w:rtl/>
          <w:lang w:eastAsia="en-US"/>
        </w:rPr>
        <w:t>שהעלה ב"</w:t>
      </w:r>
      <w:r>
        <w:rPr>
          <w:sz w:val="26"/>
          <w:szCs w:val="26"/>
          <w:rtl/>
          <w:lang w:eastAsia="en-US"/>
        </w:rPr>
        <w:t>כ הנ</w:t>
      </w:r>
      <w:r>
        <w:rPr>
          <w:rFonts w:hint="cs"/>
          <w:sz w:val="26"/>
          <w:szCs w:val="26"/>
          <w:rtl/>
          <w:lang w:eastAsia="en-US"/>
        </w:rPr>
        <w:t xml:space="preserve">אשם 2 </w:t>
      </w:r>
      <w:r>
        <w:rPr>
          <w:sz w:val="26"/>
          <w:szCs w:val="26"/>
          <w:rtl/>
          <w:lang w:eastAsia="en-US"/>
        </w:rPr>
        <w:t>ב</w:t>
      </w:r>
      <w:r>
        <w:rPr>
          <w:rFonts w:hint="cs"/>
          <w:sz w:val="26"/>
          <w:szCs w:val="26"/>
          <w:rtl/>
          <w:lang w:eastAsia="en-US"/>
        </w:rPr>
        <w:t>נוגע לשיחזור- אכן ל</w:t>
      </w:r>
      <w:r>
        <w:rPr>
          <w:sz w:val="26"/>
          <w:szCs w:val="26"/>
          <w:rtl/>
          <w:lang w:eastAsia="en-US"/>
        </w:rPr>
        <w:t>מ</w:t>
      </w:r>
      <w:r>
        <w:rPr>
          <w:rFonts w:hint="cs"/>
          <w:sz w:val="26"/>
          <w:szCs w:val="26"/>
          <w:rtl/>
          <w:lang w:eastAsia="en-US"/>
        </w:rPr>
        <w:t xml:space="preserve">ותר לציין כי ראוי היה לערוך שיחזור </w:t>
      </w:r>
      <w:r>
        <w:rPr>
          <w:sz w:val="26"/>
          <w:szCs w:val="26"/>
          <w:rtl/>
          <w:lang w:eastAsia="en-US"/>
        </w:rPr>
        <w:t>מ</w:t>
      </w:r>
      <w:r>
        <w:rPr>
          <w:rFonts w:hint="cs"/>
          <w:sz w:val="26"/>
          <w:szCs w:val="26"/>
          <w:rtl/>
          <w:lang w:eastAsia="en-US"/>
        </w:rPr>
        <w:t>יד</w:t>
      </w:r>
      <w:r>
        <w:rPr>
          <w:sz w:val="26"/>
          <w:szCs w:val="26"/>
          <w:rtl/>
          <w:lang w:eastAsia="en-US"/>
        </w:rPr>
        <w:t xml:space="preserve"> ל</w:t>
      </w:r>
      <w:r>
        <w:rPr>
          <w:rFonts w:hint="cs"/>
          <w:sz w:val="26"/>
          <w:szCs w:val="26"/>
          <w:rtl/>
          <w:lang w:eastAsia="en-US"/>
        </w:rPr>
        <w:t xml:space="preserve">אחר שהודה </w:t>
      </w:r>
      <w:r>
        <w:rPr>
          <w:sz w:val="26"/>
          <w:szCs w:val="26"/>
          <w:rtl/>
          <w:lang w:eastAsia="en-US"/>
        </w:rPr>
        <w:t>ה</w:t>
      </w:r>
      <w:r>
        <w:rPr>
          <w:rFonts w:hint="cs"/>
          <w:sz w:val="26"/>
          <w:szCs w:val="26"/>
          <w:rtl/>
          <w:lang w:eastAsia="en-US"/>
        </w:rPr>
        <w:t>נאשם במעשה</w:t>
      </w:r>
      <w:r>
        <w:rPr>
          <w:sz w:val="26"/>
          <w:szCs w:val="26"/>
          <w:rtl/>
          <w:lang w:eastAsia="en-US"/>
        </w:rPr>
        <w:t>. ב</w:t>
      </w:r>
      <w:r>
        <w:rPr>
          <w:rFonts w:hint="cs"/>
          <w:sz w:val="26"/>
          <w:szCs w:val="26"/>
          <w:rtl/>
          <w:lang w:eastAsia="en-US"/>
        </w:rPr>
        <w:t xml:space="preserve">הנחה </w:t>
      </w:r>
      <w:r>
        <w:rPr>
          <w:sz w:val="26"/>
          <w:szCs w:val="26"/>
          <w:rtl/>
          <w:lang w:eastAsia="en-US"/>
        </w:rPr>
        <w:t>שי</w:t>
      </w:r>
      <w:r>
        <w:rPr>
          <w:rFonts w:hint="cs"/>
          <w:sz w:val="26"/>
          <w:szCs w:val="26"/>
          <w:rtl/>
          <w:lang w:eastAsia="en-US"/>
        </w:rPr>
        <w:t xml:space="preserve">ש ממש בהסברו של החוקר אסי </w:t>
      </w:r>
      <w:r>
        <w:rPr>
          <w:sz w:val="26"/>
          <w:szCs w:val="26"/>
          <w:rtl/>
          <w:lang w:eastAsia="en-US"/>
        </w:rPr>
        <w:t>צ</w:t>
      </w:r>
      <w:r>
        <w:rPr>
          <w:rFonts w:hint="cs"/>
          <w:sz w:val="26"/>
          <w:szCs w:val="26"/>
          <w:rtl/>
          <w:lang w:eastAsia="en-US"/>
        </w:rPr>
        <w:t>ור</w:t>
      </w:r>
      <w:r>
        <w:rPr>
          <w:sz w:val="26"/>
          <w:szCs w:val="26"/>
          <w:rtl/>
          <w:lang w:eastAsia="en-US"/>
        </w:rPr>
        <w:t xml:space="preserve">, </w:t>
      </w:r>
      <w:r>
        <w:rPr>
          <w:rFonts w:hint="cs"/>
          <w:sz w:val="26"/>
          <w:szCs w:val="26"/>
          <w:rtl/>
          <w:lang w:eastAsia="en-US"/>
        </w:rPr>
        <w:t>לפיו</w:t>
      </w:r>
      <w:r>
        <w:rPr>
          <w:sz w:val="26"/>
          <w:szCs w:val="26"/>
          <w:rtl/>
          <w:lang w:eastAsia="en-US"/>
        </w:rPr>
        <w:t xml:space="preserve">, </w:t>
      </w:r>
      <w:r>
        <w:rPr>
          <w:rFonts w:hint="cs"/>
          <w:sz w:val="26"/>
          <w:szCs w:val="26"/>
          <w:rtl/>
          <w:lang w:eastAsia="en-US"/>
        </w:rPr>
        <w:t>היעדר כח-אדם הוא שמנע ביצוע שיחזור "</w:t>
      </w:r>
      <w:r>
        <w:rPr>
          <w:b/>
          <w:bCs/>
          <w:sz w:val="26"/>
          <w:szCs w:val="26"/>
          <w:rtl/>
          <w:lang w:eastAsia="en-US"/>
        </w:rPr>
        <w:t>מ</w:t>
      </w:r>
      <w:r>
        <w:rPr>
          <w:rFonts w:hint="cs"/>
          <w:b/>
          <w:bCs/>
          <w:sz w:val="26"/>
          <w:szCs w:val="26"/>
          <w:rtl/>
          <w:lang w:eastAsia="en-US"/>
        </w:rPr>
        <w:t>עכשיו</w:t>
      </w:r>
      <w:r>
        <w:rPr>
          <w:b/>
          <w:bCs/>
          <w:sz w:val="26"/>
          <w:szCs w:val="26"/>
          <w:rtl/>
          <w:lang w:eastAsia="en-US"/>
        </w:rPr>
        <w:t xml:space="preserve"> </w:t>
      </w:r>
      <w:r>
        <w:rPr>
          <w:rFonts w:hint="cs"/>
          <w:b/>
          <w:bCs/>
          <w:sz w:val="26"/>
          <w:szCs w:val="26"/>
          <w:rtl/>
          <w:lang w:eastAsia="en-US"/>
        </w:rPr>
        <w:t>לעכשיו</w:t>
      </w:r>
      <w:r>
        <w:rPr>
          <w:sz w:val="26"/>
          <w:szCs w:val="26"/>
          <w:rtl/>
          <w:lang w:eastAsia="en-US"/>
        </w:rPr>
        <w:t>" (</w:t>
      </w:r>
      <w:r>
        <w:rPr>
          <w:rFonts w:hint="cs"/>
          <w:sz w:val="26"/>
          <w:szCs w:val="26"/>
          <w:rtl/>
          <w:lang w:eastAsia="en-US"/>
        </w:rPr>
        <w:t xml:space="preserve">עמ' 541 ש' 22-25) נשאלת כמובן השאלה מדוע לא </w:t>
      </w:r>
      <w:r>
        <w:rPr>
          <w:sz w:val="26"/>
          <w:szCs w:val="26"/>
          <w:rtl/>
          <w:lang w:eastAsia="en-US"/>
        </w:rPr>
        <w:t>נ</w:t>
      </w:r>
      <w:r>
        <w:rPr>
          <w:rFonts w:hint="cs"/>
          <w:sz w:val="26"/>
          <w:szCs w:val="26"/>
          <w:rtl/>
          <w:lang w:eastAsia="en-US"/>
        </w:rPr>
        <w:t xml:space="preserve">ערך </w:t>
      </w:r>
      <w:r>
        <w:rPr>
          <w:sz w:val="26"/>
          <w:szCs w:val="26"/>
          <w:rtl/>
          <w:lang w:eastAsia="en-US"/>
        </w:rPr>
        <w:t>ה</w:t>
      </w:r>
      <w:r>
        <w:rPr>
          <w:rFonts w:hint="cs"/>
          <w:sz w:val="26"/>
          <w:szCs w:val="26"/>
          <w:rtl/>
          <w:lang w:eastAsia="en-US"/>
        </w:rPr>
        <w:t>שיחזור</w:t>
      </w:r>
      <w:r>
        <w:rPr>
          <w:sz w:val="26"/>
          <w:szCs w:val="26"/>
          <w:rtl/>
          <w:lang w:eastAsia="en-US"/>
        </w:rPr>
        <w:t xml:space="preserve"> </w:t>
      </w:r>
      <w:r>
        <w:rPr>
          <w:rFonts w:hint="cs"/>
          <w:sz w:val="26"/>
          <w:szCs w:val="26"/>
          <w:rtl/>
          <w:lang w:eastAsia="en-US"/>
        </w:rPr>
        <w:t xml:space="preserve">מאוחר יותר?! </w:t>
      </w:r>
    </w:p>
    <w:p w14:paraId="3E4DB0CB"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ל</w:t>
      </w:r>
      <w:r>
        <w:rPr>
          <w:rFonts w:hint="cs"/>
          <w:sz w:val="26"/>
          <w:szCs w:val="26"/>
          <w:rtl/>
          <w:lang w:eastAsia="en-US"/>
        </w:rPr>
        <w:t>מיטב</w:t>
      </w:r>
      <w:r>
        <w:rPr>
          <w:sz w:val="26"/>
          <w:szCs w:val="26"/>
          <w:rtl/>
          <w:lang w:eastAsia="en-US"/>
        </w:rPr>
        <w:t xml:space="preserve"> ז</w:t>
      </w:r>
      <w:r>
        <w:rPr>
          <w:rFonts w:hint="cs"/>
          <w:sz w:val="26"/>
          <w:szCs w:val="26"/>
          <w:rtl/>
          <w:lang w:eastAsia="en-US"/>
        </w:rPr>
        <w:t>כרונו</w:t>
      </w:r>
      <w:r>
        <w:rPr>
          <w:sz w:val="26"/>
          <w:szCs w:val="26"/>
          <w:rtl/>
          <w:lang w:eastAsia="en-US"/>
        </w:rPr>
        <w:t xml:space="preserve"> </w:t>
      </w:r>
      <w:r>
        <w:rPr>
          <w:rFonts w:hint="cs"/>
          <w:sz w:val="26"/>
          <w:szCs w:val="26"/>
          <w:rtl/>
          <w:lang w:eastAsia="en-US"/>
        </w:rPr>
        <w:t>של החוקר צור, חזר בו הנאשם 2 לאחר מכן מהסכמתו הראשונית לבצע שיחזור (עמ' 550 ש' 4-12). דא עקא, שסירוב זה, להבדיל מן ההסכמה לביצוע שיחזור, לא תועד</w:t>
      </w:r>
      <w:r>
        <w:rPr>
          <w:sz w:val="26"/>
          <w:szCs w:val="26"/>
          <w:rtl/>
          <w:lang w:eastAsia="en-US"/>
        </w:rPr>
        <w:t xml:space="preserve"> </w:t>
      </w:r>
      <w:r>
        <w:rPr>
          <w:rFonts w:hint="cs"/>
          <w:sz w:val="26"/>
          <w:szCs w:val="26"/>
          <w:rtl/>
          <w:lang w:eastAsia="en-US"/>
        </w:rPr>
        <w:t>על ידי החוקרים</w:t>
      </w:r>
      <w:r>
        <w:rPr>
          <w:sz w:val="26"/>
          <w:szCs w:val="26"/>
          <w:rtl/>
          <w:lang w:eastAsia="en-US"/>
        </w:rPr>
        <w:t xml:space="preserve"> (</w:t>
      </w:r>
      <w:r>
        <w:rPr>
          <w:rFonts w:hint="cs"/>
          <w:sz w:val="26"/>
          <w:szCs w:val="26"/>
          <w:rtl/>
          <w:lang w:eastAsia="en-US"/>
        </w:rPr>
        <w:t xml:space="preserve">עמ' 573 ש' 2-3; עמ' 574 ש' 3-5). </w:t>
      </w:r>
    </w:p>
    <w:p w14:paraId="45842D58"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כ</w:t>
      </w:r>
      <w:r>
        <w:rPr>
          <w:rFonts w:hint="cs"/>
          <w:sz w:val="26"/>
          <w:szCs w:val="26"/>
          <w:rtl/>
          <w:lang w:eastAsia="en-US"/>
        </w:rPr>
        <w:t>ך</w:t>
      </w:r>
      <w:r>
        <w:rPr>
          <w:sz w:val="26"/>
          <w:szCs w:val="26"/>
          <w:rtl/>
          <w:lang w:eastAsia="en-US"/>
        </w:rPr>
        <w:t xml:space="preserve"> </w:t>
      </w:r>
      <w:r>
        <w:rPr>
          <w:rFonts w:hint="cs"/>
          <w:sz w:val="26"/>
          <w:szCs w:val="26"/>
          <w:rtl/>
          <w:lang w:eastAsia="en-US"/>
        </w:rPr>
        <w:t xml:space="preserve">או כך, </w:t>
      </w:r>
      <w:r>
        <w:rPr>
          <w:sz w:val="26"/>
          <w:szCs w:val="26"/>
          <w:rtl/>
          <w:lang w:eastAsia="en-US"/>
        </w:rPr>
        <w:t>מ</w:t>
      </w:r>
      <w:r>
        <w:rPr>
          <w:rFonts w:hint="cs"/>
          <w:sz w:val="26"/>
          <w:szCs w:val="26"/>
          <w:rtl/>
          <w:lang w:eastAsia="en-US"/>
        </w:rPr>
        <w:t>דובר</w:t>
      </w:r>
      <w:r>
        <w:rPr>
          <w:sz w:val="26"/>
          <w:szCs w:val="26"/>
          <w:rtl/>
          <w:lang w:eastAsia="en-US"/>
        </w:rPr>
        <w:t xml:space="preserve"> ב</w:t>
      </w:r>
      <w:r>
        <w:rPr>
          <w:rFonts w:hint="cs"/>
          <w:sz w:val="26"/>
          <w:szCs w:val="26"/>
          <w:rtl/>
          <w:lang w:eastAsia="en-US"/>
        </w:rPr>
        <w:t xml:space="preserve">מחדל בחקירה </w:t>
      </w:r>
      <w:r>
        <w:rPr>
          <w:sz w:val="26"/>
          <w:szCs w:val="26"/>
          <w:rtl/>
          <w:lang w:eastAsia="en-US"/>
        </w:rPr>
        <w:t>ב</w:t>
      </w:r>
      <w:r>
        <w:rPr>
          <w:rFonts w:hint="cs"/>
          <w:sz w:val="26"/>
          <w:szCs w:val="26"/>
          <w:rtl/>
          <w:lang w:eastAsia="en-US"/>
        </w:rPr>
        <w:t xml:space="preserve">ין אם </w:t>
      </w:r>
      <w:r>
        <w:rPr>
          <w:sz w:val="26"/>
          <w:szCs w:val="26"/>
          <w:rtl/>
          <w:lang w:eastAsia="en-US"/>
        </w:rPr>
        <w:t>ל</w:t>
      </w:r>
      <w:r>
        <w:rPr>
          <w:rFonts w:hint="cs"/>
          <w:sz w:val="26"/>
          <w:szCs w:val="26"/>
          <w:rtl/>
          <w:lang w:eastAsia="en-US"/>
        </w:rPr>
        <w:t xml:space="preserve">א נערך שחזור עם </w:t>
      </w:r>
      <w:r>
        <w:rPr>
          <w:sz w:val="26"/>
          <w:szCs w:val="26"/>
          <w:rtl/>
          <w:lang w:eastAsia="en-US"/>
        </w:rPr>
        <w:t>נ</w:t>
      </w:r>
      <w:r>
        <w:rPr>
          <w:rFonts w:hint="cs"/>
          <w:sz w:val="26"/>
          <w:szCs w:val="26"/>
          <w:rtl/>
          <w:lang w:eastAsia="en-US"/>
        </w:rPr>
        <w:t>אשם</w:t>
      </w:r>
      <w:r>
        <w:rPr>
          <w:sz w:val="26"/>
          <w:szCs w:val="26"/>
          <w:rtl/>
          <w:lang w:eastAsia="en-US"/>
        </w:rPr>
        <w:t xml:space="preserve"> 2 ע</w:t>
      </w:r>
      <w:r>
        <w:rPr>
          <w:rFonts w:hint="cs"/>
          <w:sz w:val="26"/>
          <w:szCs w:val="26"/>
          <w:rtl/>
          <w:lang w:eastAsia="en-US"/>
        </w:rPr>
        <w:t xml:space="preserve">קב </w:t>
      </w:r>
      <w:r>
        <w:rPr>
          <w:sz w:val="26"/>
          <w:szCs w:val="26"/>
          <w:rtl/>
          <w:lang w:eastAsia="en-US"/>
        </w:rPr>
        <w:t>ע</w:t>
      </w:r>
      <w:r>
        <w:rPr>
          <w:rFonts w:hint="cs"/>
          <w:sz w:val="26"/>
          <w:szCs w:val="26"/>
          <w:rtl/>
          <w:lang w:eastAsia="en-US"/>
        </w:rPr>
        <w:t xml:space="preserve">ומס העבודה- ובין אם </w:t>
      </w:r>
      <w:r>
        <w:rPr>
          <w:sz w:val="26"/>
          <w:szCs w:val="26"/>
          <w:rtl/>
          <w:lang w:eastAsia="en-US"/>
        </w:rPr>
        <w:t>ס</w:t>
      </w:r>
      <w:r>
        <w:rPr>
          <w:rFonts w:hint="cs"/>
          <w:sz w:val="26"/>
          <w:szCs w:val="26"/>
          <w:rtl/>
          <w:lang w:eastAsia="en-US"/>
        </w:rPr>
        <w:t xml:space="preserve">ירב הנאשם 2 </w:t>
      </w:r>
      <w:r>
        <w:rPr>
          <w:sz w:val="26"/>
          <w:szCs w:val="26"/>
          <w:rtl/>
          <w:lang w:eastAsia="en-US"/>
        </w:rPr>
        <w:t>ל</w:t>
      </w:r>
      <w:r>
        <w:rPr>
          <w:rFonts w:hint="cs"/>
          <w:sz w:val="26"/>
          <w:szCs w:val="26"/>
          <w:rtl/>
          <w:lang w:eastAsia="en-US"/>
        </w:rPr>
        <w:t>צאת לשחזור</w:t>
      </w:r>
      <w:r>
        <w:rPr>
          <w:sz w:val="26"/>
          <w:szCs w:val="26"/>
          <w:rtl/>
          <w:lang w:eastAsia="en-US"/>
        </w:rPr>
        <w:t xml:space="preserve"> מ</w:t>
      </w:r>
      <w:r>
        <w:rPr>
          <w:rFonts w:hint="cs"/>
          <w:sz w:val="26"/>
          <w:szCs w:val="26"/>
          <w:rtl/>
          <w:lang w:eastAsia="en-US"/>
        </w:rPr>
        <w:t>אוחר יותר</w:t>
      </w:r>
      <w:r>
        <w:rPr>
          <w:sz w:val="26"/>
          <w:szCs w:val="26"/>
          <w:rtl/>
          <w:lang w:eastAsia="en-US"/>
        </w:rPr>
        <w:t xml:space="preserve"> </w:t>
      </w:r>
      <w:r>
        <w:rPr>
          <w:rFonts w:hint="cs"/>
          <w:sz w:val="26"/>
          <w:szCs w:val="26"/>
          <w:rtl/>
          <w:lang w:eastAsia="en-US"/>
        </w:rPr>
        <w:t>והדבר לא תועד על ידי החוקרים.</w:t>
      </w:r>
    </w:p>
    <w:p w14:paraId="7ACC5B63" w14:textId="77777777" w:rsidR="00D46B6B" w:rsidRDefault="00D46B6B">
      <w:pPr>
        <w:tabs>
          <w:tab w:val="left" w:pos="284"/>
          <w:tab w:val="left" w:pos="720"/>
        </w:tabs>
        <w:spacing w:line="360" w:lineRule="auto"/>
        <w:jc w:val="both"/>
        <w:rPr>
          <w:sz w:val="26"/>
          <w:szCs w:val="26"/>
          <w:rtl/>
          <w:lang w:eastAsia="en-US"/>
        </w:rPr>
      </w:pPr>
      <w:r>
        <w:rPr>
          <w:rFonts w:hint="cs"/>
          <w:sz w:val="26"/>
          <w:szCs w:val="26"/>
          <w:rtl/>
          <w:lang w:eastAsia="en-US"/>
        </w:rPr>
        <w:t xml:space="preserve">עם זאת, הלכה פסוקה היא:   </w:t>
      </w:r>
    </w:p>
    <w:p w14:paraId="0CDADDAE" w14:textId="77777777" w:rsidR="00D46B6B" w:rsidRDefault="00D46B6B">
      <w:pPr>
        <w:pStyle w:val="a2"/>
        <w:rPr>
          <w:b w:val="0"/>
          <w:bCs w:val="0"/>
          <w:rtl/>
        </w:rPr>
      </w:pPr>
      <w:r>
        <w:rPr>
          <w:rtl/>
        </w:rPr>
        <w:t>"</w:t>
      </w:r>
      <w:r>
        <w:rPr>
          <w:rFonts w:hint="cs"/>
          <w:rtl/>
        </w:rPr>
        <w:t xml:space="preserve">על פי הגישה המשפטית הנוהגת אצלנו, פגמים בתקינותם של הליכי חקירה... אינם מהווים עילה עצמאית לפסילתם של הליכים משפטיים הננקטים על פיהם..." </w:t>
      </w:r>
      <w:r>
        <w:rPr>
          <w:b w:val="0"/>
          <w:bCs w:val="0"/>
          <w:rtl/>
        </w:rPr>
        <w:t>(</w:t>
      </w:r>
      <w:hyperlink r:id="rId57" w:history="1">
        <w:r w:rsidR="007B0027" w:rsidRPr="007B0027">
          <w:rPr>
            <w:rStyle w:val="Hyperlink"/>
            <w:rFonts w:hint="eastAsia"/>
            <w:b w:val="0"/>
            <w:bCs w:val="0"/>
            <w:rtl/>
          </w:rPr>
          <w:t>ע</w:t>
        </w:r>
        <w:r w:rsidR="007B0027" w:rsidRPr="007B0027">
          <w:rPr>
            <w:rStyle w:val="Hyperlink"/>
            <w:b w:val="0"/>
            <w:bCs w:val="0"/>
            <w:rtl/>
          </w:rPr>
          <w:t>"פ 5390/96 פ"ד נג</w:t>
        </w:r>
      </w:hyperlink>
      <w:r>
        <w:rPr>
          <w:rFonts w:hint="cs"/>
          <w:b w:val="0"/>
          <w:bCs w:val="0"/>
          <w:rtl/>
        </w:rPr>
        <w:t>(4) עמ' 45,</w:t>
      </w:r>
      <w:r>
        <w:rPr>
          <w:rtl/>
        </w:rPr>
        <w:t xml:space="preserve"> </w:t>
      </w:r>
      <w:r>
        <w:rPr>
          <w:rFonts w:hint="cs"/>
          <w:rtl/>
        </w:rPr>
        <w:t xml:space="preserve">אובו מדעם נ' מדינת ישראל </w:t>
      </w:r>
      <w:r>
        <w:rPr>
          <w:b w:val="0"/>
          <w:bCs w:val="0"/>
          <w:rtl/>
        </w:rPr>
        <w:t>(</w:t>
      </w:r>
      <w:r>
        <w:rPr>
          <w:rFonts w:hint="cs"/>
          <w:b w:val="0"/>
          <w:bCs w:val="0"/>
          <w:rtl/>
        </w:rPr>
        <w:t>בעמ' 46);</w:t>
      </w:r>
      <w:r>
        <w:rPr>
          <w:rtl/>
        </w:rPr>
        <w:t xml:space="preserve"> </w:t>
      </w:r>
      <w:r>
        <w:rPr>
          <w:b w:val="0"/>
          <w:bCs w:val="0"/>
          <w:rtl/>
        </w:rPr>
        <w:t>ק</w:t>
      </w:r>
      <w:r>
        <w:rPr>
          <w:rFonts w:hint="cs"/>
          <w:b w:val="0"/>
          <w:bCs w:val="0"/>
          <w:rtl/>
        </w:rPr>
        <w:t>דמי, "</w:t>
      </w:r>
      <w:r>
        <w:rPr>
          <w:rtl/>
        </w:rPr>
        <w:t>ס</w:t>
      </w:r>
      <w:r>
        <w:rPr>
          <w:rFonts w:hint="cs"/>
          <w:rtl/>
        </w:rPr>
        <w:t>דר דין בפלילים</w:t>
      </w:r>
      <w:r>
        <w:rPr>
          <w:b w:val="0"/>
          <w:bCs w:val="0"/>
          <w:rtl/>
        </w:rPr>
        <w:t xml:space="preserve">", </w:t>
      </w:r>
      <w:r>
        <w:rPr>
          <w:rFonts w:hint="cs"/>
          <w:b w:val="0"/>
          <w:bCs w:val="0"/>
          <w:rtl/>
        </w:rPr>
        <w:t>חלק ראשון, בעמ' 543 הערת שולים 10).</w:t>
      </w:r>
    </w:p>
    <w:p w14:paraId="4377014D"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ס</w:t>
      </w:r>
      <w:r>
        <w:rPr>
          <w:rFonts w:hint="cs"/>
          <w:sz w:val="26"/>
          <w:szCs w:val="26"/>
          <w:rtl/>
          <w:lang w:eastAsia="en-US"/>
        </w:rPr>
        <w:t>יכומו של דבר,</w:t>
      </w:r>
      <w:r>
        <w:rPr>
          <w:sz w:val="26"/>
          <w:szCs w:val="26"/>
          <w:rtl/>
          <w:lang w:eastAsia="en-US"/>
        </w:rPr>
        <w:t xml:space="preserve"> </w:t>
      </w:r>
      <w:r>
        <w:rPr>
          <w:rFonts w:hint="cs"/>
          <w:sz w:val="26"/>
          <w:szCs w:val="26"/>
          <w:rtl/>
          <w:lang w:eastAsia="en-US"/>
        </w:rPr>
        <w:t xml:space="preserve">סבורני כי </w:t>
      </w:r>
      <w:r>
        <w:rPr>
          <w:sz w:val="26"/>
          <w:szCs w:val="26"/>
          <w:rtl/>
          <w:lang w:eastAsia="en-US"/>
        </w:rPr>
        <w:t>ק</w:t>
      </w:r>
      <w:r>
        <w:rPr>
          <w:rFonts w:hint="cs"/>
          <w:sz w:val="26"/>
          <w:szCs w:val="26"/>
          <w:rtl/>
          <w:lang w:eastAsia="en-US"/>
        </w:rPr>
        <w:t xml:space="preserve">יומה של </w:t>
      </w:r>
      <w:r>
        <w:rPr>
          <w:sz w:val="26"/>
          <w:szCs w:val="26"/>
          <w:rtl/>
          <w:lang w:eastAsia="en-US"/>
        </w:rPr>
        <w:t>ס</w:t>
      </w:r>
      <w:r>
        <w:rPr>
          <w:rFonts w:hint="cs"/>
          <w:sz w:val="26"/>
          <w:szCs w:val="26"/>
          <w:rtl/>
          <w:lang w:eastAsia="en-US"/>
        </w:rPr>
        <w:t xml:space="preserve">תירה </w:t>
      </w:r>
      <w:r>
        <w:rPr>
          <w:sz w:val="26"/>
          <w:szCs w:val="26"/>
          <w:rtl/>
          <w:lang w:eastAsia="en-US"/>
        </w:rPr>
        <w:t>ל</w:t>
      </w:r>
      <w:r>
        <w:rPr>
          <w:rFonts w:hint="cs"/>
          <w:sz w:val="26"/>
          <w:szCs w:val="26"/>
          <w:rtl/>
          <w:lang w:eastAsia="en-US"/>
        </w:rPr>
        <w:t xml:space="preserve">כאורה </w:t>
      </w:r>
      <w:r>
        <w:rPr>
          <w:sz w:val="26"/>
          <w:szCs w:val="26"/>
          <w:rtl/>
          <w:lang w:eastAsia="en-US"/>
        </w:rPr>
        <w:t>בנ</w:t>
      </w:r>
      <w:r>
        <w:rPr>
          <w:rFonts w:hint="cs"/>
          <w:sz w:val="26"/>
          <w:szCs w:val="26"/>
          <w:rtl/>
          <w:lang w:eastAsia="en-US"/>
        </w:rPr>
        <w:t xml:space="preserve">וגע </w:t>
      </w:r>
      <w:r>
        <w:rPr>
          <w:sz w:val="26"/>
          <w:szCs w:val="26"/>
          <w:rtl/>
          <w:lang w:eastAsia="en-US"/>
        </w:rPr>
        <w:t>ל</w:t>
      </w:r>
      <w:r>
        <w:rPr>
          <w:rFonts w:hint="cs"/>
          <w:sz w:val="26"/>
          <w:szCs w:val="26"/>
          <w:rtl/>
          <w:lang w:eastAsia="en-US"/>
        </w:rPr>
        <w:t>מקום ביצוע האונס</w:t>
      </w:r>
      <w:r>
        <w:rPr>
          <w:sz w:val="26"/>
          <w:szCs w:val="26"/>
          <w:rtl/>
          <w:lang w:eastAsia="en-US"/>
        </w:rPr>
        <w:t xml:space="preserve">, </w:t>
      </w:r>
      <w:r>
        <w:rPr>
          <w:rFonts w:hint="cs"/>
          <w:sz w:val="26"/>
          <w:szCs w:val="26"/>
          <w:rtl/>
          <w:lang w:eastAsia="en-US"/>
        </w:rPr>
        <w:t xml:space="preserve">בין </w:t>
      </w:r>
      <w:r>
        <w:rPr>
          <w:sz w:val="26"/>
          <w:szCs w:val="26"/>
          <w:rtl/>
          <w:lang w:eastAsia="en-US"/>
        </w:rPr>
        <w:t>ד</w:t>
      </w:r>
      <w:r>
        <w:rPr>
          <w:rFonts w:hint="cs"/>
          <w:sz w:val="26"/>
          <w:szCs w:val="26"/>
          <w:rtl/>
          <w:lang w:eastAsia="en-US"/>
        </w:rPr>
        <w:t>בריו</w:t>
      </w:r>
      <w:r>
        <w:rPr>
          <w:sz w:val="26"/>
          <w:szCs w:val="26"/>
          <w:rtl/>
          <w:lang w:eastAsia="en-US"/>
        </w:rPr>
        <w:t xml:space="preserve"> </w:t>
      </w:r>
      <w:r>
        <w:rPr>
          <w:rFonts w:hint="cs"/>
          <w:sz w:val="26"/>
          <w:szCs w:val="26"/>
          <w:rtl/>
          <w:lang w:eastAsia="en-US"/>
        </w:rPr>
        <w:t xml:space="preserve">של הנאשם 2 </w:t>
      </w:r>
      <w:r>
        <w:rPr>
          <w:sz w:val="26"/>
          <w:szCs w:val="26"/>
          <w:rtl/>
          <w:lang w:eastAsia="en-US"/>
        </w:rPr>
        <w:t>ב</w:t>
      </w:r>
      <w:r>
        <w:rPr>
          <w:rFonts w:hint="cs"/>
          <w:sz w:val="26"/>
          <w:szCs w:val="26"/>
          <w:rtl/>
          <w:lang w:eastAsia="en-US"/>
        </w:rPr>
        <w:t xml:space="preserve">הודאתו, </w:t>
      </w:r>
      <w:r>
        <w:rPr>
          <w:sz w:val="26"/>
          <w:szCs w:val="26"/>
          <w:rtl/>
          <w:lang w:eastAsia="en-US"/>
        </w:rPr>
        <w:t>ל</w:t>
      </w:r>
      <w:r>
        <w:rPr>
          <w:rFonts w:hint="cs"/>
          <w:sz w:val="26"/>
          <w:szCs w:val="26"/>
          <w:rtl/>
          <w:lang w:eastAsia="en-US"/>
        </w:rPr>
        <w:t xml:space="preserve">בין </w:t>
      </w:r>
      <w:r>
        <w:rPr>
          <w:sz w:val="26"/>
          <w:szCs w:val="26"/>
          <w:rtl/>
          <w:lang w:eastAsia="en-US"/>
        </w:rPr>
        <w:t>ד</w:t>
      </w:r>
      <w:r>
        <w:rPr>
          <w:rFonts w:hint="cs"/>
          <w:sz w:val="26"/>
          <w:szCs w:val="26"/>
          <w:rtl/>
          <w:lang w:eastAsia="en-US"/>
        </w:rPr>
        <w:t>בריה</w:t>
      </w:r>
      <w:r>
        <w:rPr>
          <w:sz w:val="26"/>
          <w:szCs w:val="26"/>
          <w:rtl/>
          <w:lang w:eastAsia="en-US"/>
        </w:rPr>
        <w:t xml:space="preserve"> </w:t>
      </w:r>
      <w:r>
        <w:rPr>
          <w:rFonts w:hint="cs"/>
          <w:sz w:val="26"/>
          <w:szCs w:val="26"/>
          <w:rtl/>
          <w:lang w:eastAsia="en-US"/>
        </w:rPr>
        <w:t xml:space="preserve">של המתלוננת, </w:t>
      </w:r>
      <w:r>
        <w:rPr>
          <w:sz w:val="26"/>
          <w:szCs w:val="26"/>
          <w:rtl/>
          <w:lang w:eastAsia="en-US"/>
        </w:rPr>
        <w:t>א</w:t>
      </w:r>
      <w:r>
        <w:rPr>
          <w:rFonts w:hint="cs"/>
          <w:sz w:val="26"/>
          <w:szCs w:val="26"/>
          <w:rtl/>
          <w:lang w:eastAsia="en-US"/>
        </w:rPr>
        <w:t xml:space="preserve">ין בה כדי לכרסם או לגרוע ממשקלה של הודאתו של הנאשם 2, או להצביע על כך שמדובר בהודאה כוזבת. </w:t>
      </w:r>
    </w:p>
    <w:p w14:paraId="4779BD71" w14:textId="77777777" w:rsidR="00D46B6B" w:rsidRDefault="00D46B6B">
      <w:pPr>
        <w:pStyle w:val="a2"/>
        <w:rPr>
          <w:rtl/>
        </w:rPr>
      </w:pPr>
    </w:p>
    <w:p w14:paraId="2465630E" w14:textId="77777777" w:rsidR="00D46B6B" w:rsidRDefault="00D46B6B">
      <w:pPr>
        <w:tabs>
          <w:tab w:val="left" w:pos="284"/>
          <w:tab w:val="left" w:pos="720"/>
        </w:tabs>
        <w:spacing w:line="360" w:lineRule="auto"/>
        <w:jc w:val="both"/>
        <w:rPr>
          <w:b/>
          <w:bCs/>
          <w:sz w:val="26"/>
          <w:szCs w:val="26"/>
          <w:rtl/>
          <w:lang w:eastAsia="en-US"/>
        </w:rPr>
      </w:pPr>
      <w:r>
        <w:rPr>
          <w:b/>
          <w:bCs/>
          <w:sz w:val="26"/>
          <w:szCs w:val="26"/>
          <w:rtl/>
          <w:lang w:eastAsia="en-US"/>
        </w:rPr>
        <w:t>פ</w:t>
      </w:r>
      <w:r>
        <w:rPr>
          <w:rFonts w:hint="cs"/>
          <w:b/>
          <w:bCs/>
          <w:sz w:val="26"/>
          <w:szCs w:val="26"/>
          <w:rtl/>
          <w:lang w:eastAsia="en-US"/>
        </w:rPr>
        <w:t>רטים</w:t>
      </w:r>
      <w:r>
        <w:rPr>
          <w:b/>
          <w:bCs/>
          <w:sz w:val="26"/>
          <w:szCs w:val="26"/>
          <w:rtl/>
          <w:lang w:eastAsia="en-US"/>
        </w:rPr>
        <w:t xml:space="preserve"> "ש</w:t>
      </w:r>
      <w:r>
        <w:rPr>
          <w:rFonts w:hint="cs"/>
          <w:b/>
          <w:bCs/>
          <w:sz w:val="26"/>
          <w:szCs w:val="26"/>
          <w:rtl/>
          <w:lang w:eastAsia="en-US"/>
        </w:rPr>
        <w:t>גויים</w:t>
      </w:r>
      <w:r>
        <w:rPr>
          <w:b/>
          <w:bCs/>
          <w:sz w:val="26"/>
          <w:szCs w:val="26"/>
          <w:rtl/>
          <w:lang w:eastAsia="en-US"/>
        </w:rPr>
        <w:t>" נ</w:t>
      </w:r>
      <w:r>
        <w:rPr>
          <w:rFonts w:hint="cs"/>
          <w:b/>
          <w:bCs/>
          <w:sz w:val="26"/>
          <w:szCs w:val="26"/>
          <w:rtl/>
          <w:lang w:eastAsia="en-US"/>
        </w:rPr>
        <w:t>וספים</w:t>
      </w:r>
      <w:r>
        <w:rPr>
          <w:b/>
          <w:bCs/>
          <w:sz w:val="26"/>
          <w:szCs w:val="26"/>
          <w:rtl/>
          <w:lang w:eastAsia="en-US"/>
        </w:rPr>
        <w:t xml:space="preserve"> </w:t>
      </w:r>
      <w:r>
        <w:rPr>
          <w:rFonts w:hint="cs"/>
          <w:b/>
          <w:bCs/>
          <w:sz w:val="26"/>
          <w:szCs w:val="26"/>
          <w:rtl/>
          <w:lang w:eastAsia="en-US"/>
        </w:rPr>
        <w:t>בהודאות הנאשמים-</w:t>
      </w:r>
    </w:p>
    <w:p w14:paraId="6095E31B"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43.</w:t>
      </w:r>
      <w:r>
        <w:rPr>
          <w:sz w:val="26"/>
          <w:szCs w:val="26"/>
          <w:rtl/>
          <w:lang w:eastAsia="en-US"/>
        </w:rPr>
        <w:tab/>
        <w:t>ב"כ ה</w:t>
      </w:r>
      <w:r>
        <w:rPr>
          <w:rFonts w:hint="cs"/>
          <w:sz w:val="26"/>
          <w:szCs w:val="26"/>
          <w:rtl/>
          <w:lang w:eastAsia="en-US"/>
        </w:rPr>
        <w:t>נאשם</w:t>
      </w:r>
      <w:r>
        <w:rPr>
          <w:sz w:val="26"/>
          <w:szCs w:val="26"/>
          <w:rtl/>
          <w:lang w:eastAsia="en-US"/>
        </w:rPr>
        <w:t xml:space="preserve"> 2 ט</w:t>
      </w:r>
      <w:r>
        <w:rPr>
          <w:rFonts w:hint="cs"/>
          <w:sz w:val="26"/>
          <w:szCs w:val="26"/>
          <w:rtl/>
          <w:lang w:eastAsia="en-US"/>
        </w:rPr>
        <w:t xml:space="preserve">ען, כי העובדה שמסר בהודאתו כי </w:t>
      </w:r>
      <w:r>
        <w:rPr>
          <w:sz w:val="26"/>
          <w:szCs w:val="26"/>
          <w:rtl/>
          <w:lang w:eastAsia="en-US"/>
        </w:rPr>
        <w:t>ת</w:t>
      </w:r>
      <w:r>
        <w:rPr>
          <w:rFonts w:hint="cs"/>
          <w:sz w:val="26"/>
          <w:szCs w:val="26"/>
          <w:rtl/>
          <w:lang w:eastAsia="en-US"/>
        </w:rPr>
        <w:t xml:space="preserve">פס ברגליה של המתלוננת במהלך </w:t>
      </w:r>
      <w:r>
        <w:rPr>
          <w:sz w:val="26"/>
          <w:szCs w:val="26"/>
          <w:rtl/>
          <w:lang w:eastAsia="en-US"/>
        </w:rPr>
        <w:t>ה</w:t>
      </w:r>
      <w:r>
        <w:rPr>
          <w:rFonts w:hint="cs"/>
          <w:sz w:val="26"/>
          <w:szCs w:val="26"/>
          <w:rtl/>
          <w:lang w:eastAsia="en-US"/>
        </w:rPr>
        <w:t>אירוע</w:t>
      </w:r>
      <w:r>
        <w:rPr>
          <w:sz w:val="26"/>
          <w:szCs w:val="26"/>
          <w:rtl/>
          <w:lang w:eastAsia="en-US"/>
        </w:rPr>
        <w:t xml:space="preserve">, </w:t>
      </w:r>
      <w:r>
        <w:rPr>
          <w:rFonts w:hint="cs"/>
          <w:sz w:val="26"/>
          <w:szCs w:val="26"/>
          <w:rtl/>
          <w:lang w:eastAsia="en-US"/>
        </w:rPr>
        <w:t xml:space="preserve">בעוד שהמתלוננת כלל לא </w:t>
      </w:r>
      <w:r>
        <w:rPr>
          <w:sz w:val="26"/>
          <w:szCs w:val="26"/>
          <w:rtl/>
          <w:lang w:eastAsia="en-US"/>
        </w:rPr>
        <w:t>ס</w:t>
      </w:r>
      <w:r>
        <w:rPr>
          <w:rFonts w:hint="cs"/>
          <w:sz w:val="26"/>
          <w:szCs w:val="26"/>
          <w:rtl/>
          <w:lang w:eastAsia="en-US"/>
        </w:rPr>
        <w:t xml:space="preserve">יפרה כי מי מן </w:t>
      </w:r>
      <w:r>
        <w:rPr>
          <w:sz w:val="26"/>
          <w:szCs w:val="26"/>
          <w:rtl/>
          <w:lang w:eastAsia="en-US"/>
        </w:rPr>
        <w:t>ה</w:t>
      </w:r>
      <w:r>
        <w:rPr>
          <w:rFonts w:hint="cs"/>
          <w:sz w:val="26"/>
          <w:szCs w:val="26"/>
          <w:rtl/>
          <w:lang w:eastAsia="en-US"/>
        </w:rPr>
        <w:t>נאשמים</w:t>
      </w:r>
      <w:r>
        <w:rPr>
          <w:sz w:val="26"/>
          <w:szCs w:val="26"/>
          <w:rtl/>
          <w:lang w:eastAsia="en-US"/>
        </w:rPr>
        <w:t xml:space="preserve"> </w:t>
      </w:r>
      <w:r>
        <w:rPr>
          <w:rFonts w:hint="cs"/>
          <w:sz w:val="26"/>
          <w:szCs w:val="26"/>
          <w:rtl/>
          <w:lang w:eastAsia="en-US"/>
        </w:rPr>
        <w:t>תפסוה ואחזו ברגליה בעת האירוע, מלמדת אף היא כי דבריו של הנאשם 2 בהודאתו במשטרה דברי שקר הם,</w:t>
      </w:r>
      <w:r>
        <w:rPr>
          <w:sz w:val="26"/>
          <w:szCs w:val="26"/>
          <w:rtl/>
          <w:lang w:eastAsia="en-US"/>
        </w:rPr>
        <w:t xml:space="preserve"> ו</w:t>
      </w:r>
      <w:r>
        <w:rPr>
          <w:rFonts w:hint="cs"/>
          <w:sz w:val="26"/>
          <w:szCs w:val="26"/>
          <w:rtl/>
          <w:lang w:eastAsia="en-US"/>
        </w:rPr>
        <w:t xml:space="preserve">כי הנאשם 2 הודה במעשה שלא ביצע </w:t>
      </w:r>
      <w:r>
        <w:rPr>
          <w:sz w:val="26"/>
          <w:szCs w:val="26"/>
          <w:rtl/>
          <w:lang w:eastAsia="en-US"/>
        </w:rPr>
        <w:t>(</w:t>
      </w:r>
      <w:r>
        <w:rPr>
          <w:rFonts w:hint="cs"/>
          <w:sz w:val="26"/>
          <w:szCs w:val="26"/>
          <w:rtl/>
          <w:lang w:eastAsia="en-US"/>
        </w:rPr>
        <w:t xml:space="preserve">עמ' 1412 </w:t>
      </w:r>
      <w:r>
        <w:rPr>
          <w:sz w:val="26"/>
          <w:szCs w:val="26"/>
          <w:rtl/>
          <w:lang w:eastAsia="en-US"/>
        </w:rPr>
        <w:t xml:space="preserve">ש' 20-21; 1425 </w:t>
      </w:r>
      <w:r>
        <w:rPr>
          <w:rFonts w:hint="cs"/>
          <w:sz w:val="26"/>
          <w:szCs w:val="26"/>
          <w:rtl/>
          <w:lang w:eastAsia="en-US"/>
        </w:rPr>
        <w:t xml:space="preserve">ש' 19). </w:t>
      </w:r>
    </w:p>
    <w:p w14:paraId="71366689" w14:textId="77777777" w:rsidR="00D46B6B" w:rsidRDefault="00D46B6B">
      <w:pPr>
        <w:tabs>
          <w:tab w:val="left" w:pos="284"/>
        </w:tabs>
        <w:spacing w:line="360" w:lineRule="auto"/>
        <w:jc w:val="both"/>
        <w:rPr>
          <w:sz w:val="26"/>
          <w:szCs w:val="26"/>
          <w:rtl/>
          <w:lang w:eastAsia="en-US"/>
        </w:rPr>
      </w:pPr>
      <w:r>
        <w:rPr>
          <w:rFonts w:hint="cs"/>
          <w:sz w:val="26"/>
          <w:szCs w:val="26"/>
          <w:rtl/>
          <w:lang w:eastAsia="en-US"/>
        </w:rPr>
        <w:t xml:space="preserve">דא עקא, שהלכה פסוקה היא כי גם אם מצויים </w:t>
      </w:r>
      <w:r>
        <w:rPr>
          <w:sz w:val="26"/>
          <w:szCs w:val="26"/>
          <w:rtl/>
          <w:lang w:eastAsia="en-US"/>
        </w:rPr>
        <w:t>מ</w:t>
      </w:r>
      <w:r>
        <w:rPr>
          <w:rFonts w:hint="cs"/>
          <w:sz w:val="26"/>
          <w:szCs w:val="26"/>
          <w:rtl/>
          <w:lang w:eastAsia="en-US"/>
        </w:rPr>
        <w:t xml:space="preserve">ספר פרטים שגויים בהודאה </w:t>
      </w:r>
      <w:r>
        <w:rPr>
          <w:sz w:val="26"/>
          <w:szCs w:val="26"/>
          <w:rtl/>
          <w:lang w:eastAsia="en-US"/>
        </w:rPr>
        <w:t>א</w:t>
      </w:r>
      <w:r>
        <w:rPr>
          <w:rFonts w:hint="cs"/>
          <w:sz w:val="26"/>
          <w:szCs w:val="26"/>
          <w:rtl/>
          <w:lang w:eastAsia="en-US"/>
        </w:rPr>
        <w:t xml:space="preserve">ין בכך </w:t>
      </w:r>
      <w:r>
        <w:rPr>
          <w:sz w:val="26"/>
          <w:szCs w:val="26"/>
          <w:rtl/>
          <w:lang w:eastAsia="en-US"/>
        </w:rPr>
        <w:t>כ</w:t>
      </w:r>
      <w:r>
        <w:rPr>
          <w:rFonts w:hint="cs"/>
          <w:sz w:val="26"/>
          <w:szCs w:val="26"/>
          <w:rtl/>
          <w:lang w:eastAsia="en-US"/>
        </w:rPr>
        <w:t xml:space="preserve">די לגרוע </w:t>
      </w:r>
      <w:r>
        <w:rPr>
          <w:sz w:val="26"/>
          <w:szCs w:val="26"/>
          <w:rtl/>
          <w:lang w:eastAsia="en-US"/>
        </w:rPr>
        <w:t>מ</w:t>
      </w:r>
      <w:r>
        <w:rPr>
          <w:rFonts w:hint="cs"/>
          <w:sz w:val="26"/>
          <w:szCs w:val="26"/>
          <w:rtl/>
          <w:lang w:eastAsia="en-US"/>
        </w:rPr>
        <w:t>כוחה</w:t>
      </w:r>
      <w:r>
        <w:rPr>
          <w:sz w:val="26"/>
          <w:szCs w:val="26"/>
          <w:rtl/>
          <w:lang w:eastAsia="en-US"/>
        </w:rPr>
        <w:t xml:space="preserve"> </w:t>
      </w:r>
      <w:r>
        <w:rPr>
          <w:rFonts w:hint="cs"/>
          <w:sz w:val="26"/>
          <w:szCs w:val="26"/>
          <w:rtl/>
          <w:lang w:eastAsia="en-US"/>
        </w:rPr>
        <w:t>הראייתי</w:t>
      </w:r>
      <w:r>
        <w:rPr>
          <w:sz w:val="26"/>
          <w:szCs w:val="26"/>
          <w:rtl/>
          <w:lang w:eastAsia="en-US"/>
        </w:rPr>
        <w:t xml:space="preserve">. </w:t>
      </w:r>
      <w:r>
        <w:rPr>
          <w:rFonts w:hint="cs"/>
          <w:sz w:val="26"/>
          <w:szCs w:val="26"/>
          <w:rtl/>
          <w:lang w:eastAsia="en-US"/>
        </w:rPr>
        <w:t xml:space="preserve">משום כך, </w:t>
      </w:r>
      <w:r>
        <w:rPr>
          <w:sz w:val="26"/>
          <w:szCs w:val="26"/>
          <w:rtl/>
          <w:lang w:eastAsia="en-US"/>
        </w:rPr>
        <w:t>ס</w:t>
      </w:r>
      <w:r>
        <w:rPr>
          <w:rFonts w:hint="cs"/>
          <w:sz w:val="26"/>
          <w:szCs w:val="26"/>
          <w:rtl/>
          <w:lang w:eastAsia="en-US"/>
        </w:rPr>
        <w:t>בורני</w:t>
      </w:r>
      <w:r>
        <w:rPr>
          <w:sz w:val="26"/>
          <w:szCs w:val="26"/>
          <w:rtl/>
          <w:lang w:eastAsia="en-US"/>
        </w:rPr>
        <w:t xml:space="preserve">, </w:t>
      </w:r>
      <w:r>
        <w:rPr>
          <w:rFonts w:hint="cs"/>
          <w:sz w:val="26"/>
          <w:szCs w:val="26"/>
          <w:rtl/>
          <w:lang w:eastAsia="en-US"/>
        </w:rPr>
        <w:t>אין מקום להאריך בעניין הטענות ה</w:t>
      </w:r>
      <w:r>
        <w:rPr>
          <w:sz w:val="26"/>
          <w:szCs w:val="26"/>
          <w:rtl/>
          <w:lang w:eastAsia="en-US"/>
        </w:rPr>
        <w:t>ל</w:t>
      </w:r>
      <w:r>
        <w:rPr>
          <w:rFonts w:hint="cs"/>
          <w:sz w:val="26"/>
          <w:szCs w:val="26"/>
          <w:rtl/>
          <w:lang w:eastAsia="en-US"/>
        </w:rPr>
        <w:t>לו</w:t>
      </w:r>
      <w:r>
        <w:rPr>
          <w:sz w:val="26"/>
          <w:szCs w:val="26"/>
          <w:rtl/>
          <w:lang w:eastAsia="en-US"/>
        </w:rPr>
        <w:t xml:space="preserve"> </w:t>
      </w:r>
      <w:r>
        <w:rPr>
          <w:rFonts w:hint="cs"/>
          <w:sz w:val="26"/>
          <w:szCs w:val="26"/>
          <w:rtl/>
          <w:lang w:eastAsia="en-US"/>
        </w:rPr>
        <w:t xml:space="preserve">וטענות נוספות </w:t>
      </w:r>
      <w:r>
        <w:rPr>
          <w:sz w:val="26"/>
          <w:szCs w:val="26"/>
          <w:rtl/>
          <w:lang w:eastAsia="en-US"/>
        </w:rPr>
        <w:t>כ</w:t>
      </w:r>
      <w:r>
        <w:rPr>
          <w:rFonts w:hint="cs"/>
          <w:sz w:val="26"/>
          <w:szCs w:val="26"/>
          <w:rtl/>
          <w:lang w:eastAsia="en-US"/>
        </w:rPr>
        <w:t>דוגמתן</w:t>
      </w:r>
      <w:r>
        <w:rPr>
          <w:sz w:val="26"/>
          <w:szCs w:val="26"/>
          <w:rtl/>
          <w:lang w:eastAsia="en-US"/>
        </w:rPr>
        <w:t xml:space="preserve">. </w:t>
      </w:r>
    </w:p>
    <w:p w14:paraId="4F088CE8"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י</w:t>
      </w:r>
      <w:r>
        <w:rPr>
          <w:rFonts w:hint="cs"/>
          <w:sz w:val="26"/>
          <w:szCs w:val="26"/>
          <w:rtl/>
          <w:lang w:eastAsia="en-US"/>
        </w:rPr>
        <w:t>חד</w:t>
      </w:r>
      <w:r>
        <w:rPr>
          <w:sz w:val="26"/>
          <w:szCs w:val="26"/>
          <w:rtl/>
          <w:lang w:eastAsia="en-US"/>
        </w:rPr>
        <w:t xml:space="preserve"> ע</w:t>
      </w:r>
      <w:r>
        <w:rPr>
          <w:rFonts w:hint="cs"/>
          <w:sz w:val="26"/>
          <w:szCs w:val="26"/>
          <w:rtl/>
          <w:lang w:eastAsia="en-US"/>
        </w:rPr>
        <w:t>ם</w:t>
      </w:r>
      <w:r>
        <w:rPr>
          <w:sz w:val="26"/>
          <w:szCs w:val="26"/>
          <w:rtl/>
          <w:lang w:eastAsia="en-US"/>
        </w:rPr>
        <w:t xml:space="preserve"> </w:t>
      </w:r>
      <w:r>
        <w:rPr>
          <w:rFonts w:hint="cs"/>
          <w:sz w:val="26"/>
          <w:szCs w:val="26"/>
          <w:rtl/>
          <w:lang w:eastAsia="en-US"/>
        </w:rPr>
        <w:t xml:space="preserve">זאת, ייאמר בקצרה כי העובדה שהמתלוננת לא ציינה </w:t>
      </w:r>
      <w:r>
        <w:rPr>
          <w:sz w:val="26"/>
          <w:szCs w:val="26"/>
          <w:rtl/>
          <w:lang w:eastAsia="en-US"/>
        </w:rPr>
        <w:t>ש</w:t>
      </w:r>
      <w:r>
        <w:rPr>
          <w:rFonts w:hint="cs"/>
          <w:sz w:val="26"/>
          <w:szCs w:val="26"/>
          <w:rtl/>
          <w:lang w:eastAsia="en-US"/>
        </w:rPr>
        <w:t>הנאשמים והאחרים אחזוה</w:t>
      </w:r>
      <w:r>
        <w:rPr>
          <w:sz w:val="26"/>
          <w:szCs w:val="26"/>
          <w:rtl/>
          <w:lang w:eastAsia="en-US"/>
        </w:rPr>
        <w:t xml:space="preserve"> </w:t>
      </w:r>
      <w:r>
        <w:rPr>
          <w:rFonts w:hint="cs"/>
          <w:sz w:val="26"/>
          <w:szCs w:val="26"/>
          <w:rtl/>
          <w:lang w:eastAsia="en-US"/>
        </w:rPr>
        <w:t xml:space="preserve">ברגליה אינה מלמדת </w:t>
      </w:r>
      <w:r>
        <w:rPr>
          <w:sz w:val="26"/>
          <w:szCs w:val="26"/>
          <w:rtl/>
          <w:lang w:eastAsia="en-US"/>
        </w:rPr>
        <w:t>ב</w:t>
      </w:r>
      <w:r>
        <w:rPr>
          <w:rFonts w:hint="cs"/>
          <w:sz w:val="26"/>
          <w:szCs w:val="26"/>
          <w:rtl/>
          <w:lang w:eastAsia="en-US"/>
        </w:rPr>
        <w:t>הכרח</w:t>
      </w:r>
      <w:r>
        <w:rPr>
          <w:sz w:val="26"/>
          <w:szCs w:val="26"/>
          <w:rtl/>
          <w:lang w:eastAsia="en-US"/>
        </w:rPr>
        <w:t xml:space="preserve"> </w:t>
      </w:r>
      <w:r>
        <w:rPr>
          <w:rFonts w:hint="cs"/>
          <w:sz w:val="26"/>
          <w:szCs w:val="26"/>
          <w:rtl/>
          <w:lang w:eastAsia="en-US"/>
        </w:rPr>
        <w:t>כי הדבר</w:t>
      </w:r>
      <w:r>
        <w:rPr>
          <w:sz w:val="26"/>
          <w:szCs w:val="26"/>
          <w:rtl/>
          <w:lang w:eastAsia="en-US"/>
        </w:rPr>
        <w:t>י</w:t>
      </w:r>
      <w:r>
        <w:rPr>
          <w:rFonts w:hint="cs"/>
          <w:sz w:val="26"/>
          <w:szCs w:val="26"/>
          <w:rtl/>
          <w:lang w:eastAsia="en-US"/>
        </w:rPr>
        <w:t>ם</w:t>
      </w:r>
      <w:r>
        <w:rPr>
          <w:sz w:val="26"/>
          <w:szCs w:val="26"/>
          <w:rtl/>
          <w:lang w:eastAsia="en-US"/>
        </w:rPr>
        <w:t xml:space="preserve"> </w:t>
      </w:r>
      <w:r>
        <w:rPr>
          <w:rFonts w:hint="cs"/>
          <w:sz w:val="26"/>
          <w:szCs w:val="26"/>
          <w:rtl/>
          <w:lang w:eastAsia="en-US"/>
        </w:rPr>
        <w:t>לא התרחש</w:t>
      </w:r>
      <w:r>
        <w:rPr>
          <w:sz w:val="26"/>
          <w:szCs w:val="26"/>
          <w:rtl/>
          <w:lang w:eastAsia="en-US"/>
        </w:rPr>
        <w:t xml:space="preserve">ו </w:t>
      </w:r>
      <w:r>
        <w:rPr>
          <w:rFonts w:hint="cs"/>
          <w:sz w:val="26"/>
          <w:szCs w:val="26"/>
          <w:rtl/>
          <w:lang w:eastAsia="en-US"/>
        </w:rPr>
        <w:t>כך במציאות</w:t>
      </w:r>
      <w:r>
        <w:rPr>
          <w:sz w:val="26"/>
          <w:szCs w:val="26"/>
          <w:rtl/>
          <w:lang w:eastAsia="en-US"/>
        </w:rPr>
        <w:t xml:space="preserve">, </w:t>
      </w:r>
      <w:r>
        <w:rPr>
          <w:rFonts w:hint="cs"/>
          <w:sz w:val="26"/>
          <w:szCs w:val="26"/>
          <w:rtl/>
          <w:lang w:eastAsia="en-US"/>
        </w:rPr>
        <w:t xml:space="preserve">ואינה מצביעה על </w:t>
      </w:r>
      <w:r>
        <w:rPr>
          <w:sz w:val="26"/>
          <w:szCs w:val="26"/>
          <w:rtl/>
          <w:lang w:eastAsia="en-US"/>
        </w:rPr>
        <w:t>א</w:t>
      </w:r>
      <w:r>
        <w:rPr>
          <w:rFonts w:hint="cs"/>
          <w:sz w:val="26"/>
          <w:szCs w:val="26"/>
          <w:rtl/>
          <w:lang w:eastAsia="en-US"/>
        </w:rPr>
        <w:t xml:space="preserve">י מהימנות </w:t>
      </w:r>
      <w:r>
        <w:rPr>
          <w:sz w:val="26"/>
          <w:szCs w:val="26"/>
          <w:rtl/>
          <w:lang w:eastAsia="en-US"/>
        </w:rPr>
        <w:t>ה</w:t>
      </w:r>
      <w:r>
        <w:rPr>
          <w:rFonts w:hint="cs"/>
          <w:sz w:val="26"/>
          <w:szCs w:val="26"/>
          <w:rtl/>
          <w:lang w:eastAsia="en-US"/>
        </w:rPr>
        <w:t xml:space="preserve">ודאתו של הנאשם 2. שכן, אירוע האונס, </w:t>
      </w:r>
      <w:r>
        <w:rPr>
          <w:sz w:val="26"/>
          <w:szCs w:val="26"/>
          <w:rtl/>
          <w:lang w:eastAsia="en-US"/>
        </w:rPr>
        <w:t>ה</w:t>
      </w:r>
      <w:r>
        <w:rPr>
          <w:rFonts w:hint="cs"/>
          <w:sz w:val="26"/>
          <w:szCs w:val="26"/>
          <w:rtl/>
          <w:lang w:eastAsia="en-US"/>
        </w:rPr>
        <w:t xml:space="preserve">יה אירוע מאוד טראומתי עבור המתלוננת, שנאבקה בארבעה צעירים באישון לילה, צעקה והתנגדה, ולכן </w:t>
      </w:r>
      <w:r>
        <w:rPr>
          <w:sz w:val="26"/>
          <w:szCs w:val="26"/>
          <w:rtl/>
          <w:lang w:eastAsia="en-US"/>
        </w:rPr>
        <w:t>י</w:t>
      </w:r>
      <w:r>
        <w:rPr>
          <w:rFonts w:hint="cs"/>
          <w:sz w:val="26"/>
          <w:szCs w:val="26"/>
          <w:rtl/>
          <w:lang w:eastAsia="en-US"/>
        </w:rPr>
        <w:t xml:space="preserve">תכן מאוד כי לא הבחינה </w:t>
      </w:r>
      <w:r>
        <w:rPr>
          <w:sz w:val="26"/>
          <w:szCs w:val="26"/>
          <w:rtl/>
          <w:lang w:eastAsia="en-US"/>
        </w:rPr>
        <w:t>בא</w:t>
      </w:r>
      <w:r>
        <w:rPr>
          <w:rFonts w:hint="cs"/>
          <w:sz w:val="26"/>
          <w:szCs w:val="26"/>
          <w:rtl/>
          <w:lang w:eastAsia="en-US"/>
        </w:rPr>
        <w:t xml:space="preserve">חיזה </w:t>
      </w:r>
      <w:r>
        <w:rPr>
          <w:sz w:val="26"/>
          <w:szCs w:val="26"/>
          <w:rtl/>
          <w:lang w:eastAsia="en-US"/>
        </w:rPr>
        <w:t>בר</w:t>
      </w:r>
      <w:r>
        <w:rPr>
          <w:rFonts w:hint="cs"/>
          <w:sz w:val="26"/>
          <w:szCs w:val="26"/>
          <w:rtl/>
          <w:lang w:eastAsia="en-US"/>
        </w:rPr>
        <w:t>גלי</w:t>
      </w:r>
      <w:r>
        <w:rPr>
          <w:sz w:val="26"/>
          <w:szCs w:val="26"/>
          <w:rtl/>
          <w:lang w:eastAsia="en-US"/>
        </w:rPr>
        <w:t>ה</w:t>
      </w:r>
      <w:r>
        <w:rPr>
          <w:rFonts w:hint="cs"/>
          <w:sz w:val="26"/>
          <w:szCs w:val="26"/>
          <w:rtl/>
          <w:lang w:eastAsia="en-US"/>
        </w:rPr>
        <w:t xml:space="preserve">. והרי, </w:t>
      </w:r>
      <w:r>
        <w:rPr>
          <w:sz w:val="26"/>
          <w:szCs w:val="26"/>
          <w:rtl/>
          <w:lang w:eastAsia="en-US"/>
        </w:rPr>
        <w:t>מ</w:t>
      </w:r>
      <w:r>
        <w:rPr>
          <w:rFonts w:hint="cs"/>
          <w:sz w:val="26"/>
          <w:szCs w:val="26"/>
          <w:rtl/>
          <w:lang w:eastAsia="en-US"/>
        </w:rPr>
        <w:t xml:space="preserve">מילא הרגישה את כובד משקלו של הנאשם 1 אשר שכב </w:t>
      </w:r>
      <w:r>
        <w:rPr>
          <w:sz w:val="26"/>
          <w:szCs w:val="26"/>
          <w:rtl/>
          <w:lang w:eastAsia="en-US"/>
        </w:rPr>
        <w:t>ע</w:t>
      </w:r>
      <w:r>
        <w:rPr>
          <w:rFonts w:hint="cs"/>
          <w:sz w:val="26"/>
          <w:szCs w:val="26"/>
          <w:rtl/>
          <w:lang w:eastAsia="en-US"/>
        </w:rPr>
        <w:t>ליה</w:t>
      </w:r>
      <w:r>
        <w:rPr>
          <w:sz w:val="26"/>
          <w:szCs w:val="26"/>
          <w:rtl/>
          <w:lang w:eastAsia="en-US"/>
        </w:rPr>
        <w:t xml:space="preserve">. </w:t>
      </w:r>
    </w:p>
    <w:p w14:paraId="161272EE"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ב"כ ה</w:t>
      </w:r>
      <w:r>
        <w:rPr>
          <w:rFonts w:hint="cs"/>
          <w:sz w:val="26"/>
          <w:szCs w:val="26"/>
          <w:rtl/>
          <w:lang w:eastAsia="en-US"/>
        </w:rPr>
        <w:t>נאשם</w:t>
      </w:r>
      <w:r>
        <w:rPr>
          <w:sz w:val="26"/>
          <w:szCs w:val="26"/>
          <w:rtl/>
          <w:lang w:eastAsia="en-US"/>
        </w:rPr>
        <w:t xml:space="preserve"> 1 </w:t>
      </w:r>
      <w:r>
        <w:rPr>
          <w:rFonts w:hint="cs"/>
          <w:sz w:val="26"/>
          <w:szCs w:val="26"/>
          <w:rtl/>
          <w:lang w:eastAsia="en-US"/>
        </w:rPr>
        <w:t>ה</w:t>
      </w:r>
      <w:r>
        <w:rPr>
          <w:sz w:val="26"/>
          <w:szCs w:val="26"/>
          <w:rtl/>
          <w:lang w:eastAsia="en-US"/>
        </w:rPr>
        <w:t>ד</w:t>
      </w:r>
      <w:r>
        <w:rPr>
          <w:rFonts w:hint="cs"/>
          <w:sz w:val="26"/>
          <w:szCs w:val="26"/>
          <w:rtl/>
          <w:lang w:eastAsia="en-US"/>
        </w:rPr>
        <w:t xml:space="preserve">גיש כי </w:t>
      </w:r>
      <w:r>
        <w:rPr>
          <w:sz w:val="26"/>
          <w:szCs w:val="26"/>
          <w:rtl/>
          <w:lang w:eastAsia="en-US"/>
        </w:rPr>
        <w:t>ה</w:t>
      </w:r>
      <w:r>
        <w:rPr>
          <w:rFonts w:hint="cs"/>
          <w:sz w:val="26"/>
          <w:szCs w:val="26"/>
          <w:rtl/>
          <w:lang w:eastAsia="en-US"/>
        </w:rPr>
        <w:t xml:space="preserve">נאשם 1 מסר בהודאתו </w:t>
      </w:r>
      <w:r>
        <w:rPr>
          <w:sz w:val="26"/>
          <w:szCs w:val="26"/>
          <w:rtl/>
          <w:lang w:eastAsia="en-US"/>
        </w:rPr>
        <w:t>ב</w:t>
      </w:r>
      <w:r>
        <w:rPr>
          <w:rFonts w:hint="cs"/>
          <w:sz w:val="26"/>
          <w:szCs w:val="26"/>
          <w:rtl/>
          <w:lang w:eastAsia="en-US"/>
        </w:rPr>
        <w:t xml:space="preserve">משטרה </w:t>
      </w:r>
      <w:r>
        <w:rPr>
          <w:sz w:val="26"/>
          <w:szCs w:val="26"/>
          <w:rtl/>
          <w:lang w:eastAsia="en-US"/>
        </w:rPr>
        <w:t>כ</w:t>
      </w:r>
      <w:r>
        <w:rPr>
          <w:rFonts w:hint="cs"/>
          <w:sz w:val="26"/>
          <w:szCs w:val="26"/>
          <w:rtl/>
          <w:lang w:eastAsia="en-US"/>
        </w:rPr>
        <w:t>י אנס נערה "</w:t>
      </w:r>
      <w:r>
        <w:rPr>
          <w:b/>
          <w:bCs/>
          <w:sz w:val="26"/>
          <w:szCs w:val="26"/>
          <w:rtl/>
          <w:lang w:eastAsia="en-US"/>
        </w:rPr>
        <w:t>ב</w:t>
      </w:r>
      <w:r>
        <w:rPr>
          <w:rFonts w:hint="cs"/>
          <w:b/>
          <w:bCs/>
          <w:sz w:val="26"/>
          <w:szCs w:val="26"/>
          <w:rtl/>
          <w:lang w:eastAsia="en-US"/>
        </w:rPr>
        <w:t>לונדינית</w:t>
      </w:r>
      <w:r>
        <w:rPr>
          <w:sz w:val="26"/>
          <w:szCs w:val="26"/>
          <w:rtl/>
          <w:lang w:eastAsia="en-US"/>
        </w:rPr>
        <w:t>"    ב</w:t>
      </w:r>
      <w:r>
        <w:rPr>
          <w:rFonts w:hint="cs"/>
          <w:sz w:val="26"/>
          <w:szCs w:val="26"/>
          <w:rtl/>
          <w:lang w:eastAsia="en-US"/>
        </w:rPr>
        <w:t>ת</w:t>
      </w:r>
      <w:r>
        <w:rPr>
          <w:sz w:val="26"/>
          <w:szCs w:val="26"/>
          <w:rtl/>
          <w:lang w:eastAsia="en-US"/>
        </w:rPr>
        <w:t xml:space="preserve"> 16, </w:t>
      </w:r>
      <w:r>
        <w:rPr>
          <w:rFonts w:hint="cs"/>
          <w:sz w:val="26"/>
          <w:szCs w:val="26"/>
          <w:rtl/>
          <w:lang w:eastAsia="en-US"/>
        </w:rPr>
        <w:t xml:space="preserve">בעוד שהמתלוננת הינה בעלת שיער כהה. </w:t>
      </w:r>
      <w:r>
        <w:rPr>
          <w:sz w:val="26"/>
          <w:szCs w:val="26"/>
          <w:rtl/>
          <w:lang w:eastAsia="en-US"/>
        </w:rPr>
        <w:t>ג</w:t>
      </w:r>
      <w:r>
        <w:rPr>
          <w:rFonts w:hint="cs"/>
          <w:sz w:val="26"/>
          <w:szCs w:val="26"/>
          <w:rtl/>
          <w:lang w:eastAsia="en-US"/>
        </w:rPr>
        <w:t xml:space="preserve">ם פרט זה איננו אומר דבר וחצי דבר על אמיתות האמור בהודאתו של הנאשם 1. התאורה במקום, מהפנסים ומהבתים בקרבת מקום, לא היתה אידיאלית. לכך יש להוסיף את העובדה כי הנאשם 1 שתה משקאות אלכוהוליים עובר לאירוע, וכי מדובר היה בארוע קשה, כך שבין אם טעה הנאשם 1 בצבע שערה של המתלוננת ובין אם הטעה במתכוון את חוקריו - אין לפרט זה חשיבות. </w:t>
      </w:r>
    </w:p>
    <w:p w14:paraId="5CCFD559" w14:textId="77777777" w:rsidR="00D46B6B" w:rsidRDefault="00D46B6B">
      <w:pPr>
        <w:tabs>
          <w:tab w:val="left" w:pos="284"/>
          <w:tab w:val="left" w:pos="720"/>
        </w:tabs>
        <w:spacing w:line="360" w:lineRule="auto"/>
        <w:jc w:val="both"/>
        <w:rPr>
          <w:sz w:val="26"/>
          <w:szCs w:val="26"/>
          <w:rtl/>
          <w:lang w:eastAsia="en-US"/>
        </w:rPr>
      </w:pPr>
      <w:r>
        <w:rPr>
          <w:rFonts w:hint="cs"/>
          <w:sz w:val="26"/>
          <w:szCs w:val="26"/>
          <w:rtl/>
          <w:lang w:eastAsia="en-US"/>
        </w:rPr>
        <w:t>יוזכר, כי</w:t>
      </w:r>
      <w:r>
        <w:rPr>
          <w:sz w:val="26"/>
          <w:szCs w:val="26"/>
          <w:rtl/>
          <w:lang w:eastAsia="en-US"/>
        </w:rPr>
        <w:t xml:space="preserve"> </w:t>
      </w:r>
      <w:r>
        <w:rPr>
          <w:rFonts w:hint="cs"/>
          <w:sz w:val="26"/>
          <w:szCs w:val="26"/>
          <w:rtl/>
          <w:lang w:eastAsia="en-US"/>
        </w:rPr>
        <w:t xml:space="preserve">למעט התיאור השגוי בנוגע לצבע </w:t>
      </w:r>
      <w:r>
        <w:rPr>
          <w:sz w:val="26"/>
          <w:szCs w:val="26"/>
          <w:rtl/>
          <w:lang w:eastAsia="en-US"/>
        </w:rPr>
        <w:t>ש</w:t>
      </w:r>
      <w:r>
        <w:rPr>
          <w:rFonts w:hint="cs"/>
          <w:sz w:val="26"/>
          <w:szCs w:val="26"/>
          <w:rtl/>
          <w:lang w:eastAsia="en-US"/>
        </w:rPr>
        <w:t>יערה</w:t>
      </w:r>
      <w:r>
        <w:rPr>
          <w:sz w:val="26"/>
          <w:szCs w:val="26"/>
          <w:rtl/>
          <w:lang w:eastAsia="en-US"/>
        </w:rPr>
        <w:t xml:space="preserve"> </w:t>
      </w:r>
      <w:r>
        <w:rPr>
          <w:rFonts w:hint="cs"/>
          <w:sz w:val="26"/>
          <w:szCs w:val="26"/>
          <w:rtl/>
          <w:lang w:eastAsia="en-US"/>
        </w:rPr>
        <w:t xml:space="preserve">של המתלוננת, </w:t>
      </w:r>
      <w:r>
        <w:rPr>
          <w:sz w:val="26"/>
          <w:szCs w:val="26"/>
          <w:rtl/>
          <w:lang w:eastAsia="en-US"/>
        </w:rPr>
        <w:t>ת</w:t>
      </w:r>
      <w:r>
        <w:rPr>
          <w:rFonts w:hint="cs"/>
          <w:sz w:val="26"/>
          <w:szCs w:val="26"/>
          <w:rtl/>
          <w:lang w:eastAsia="en-US"/>
        </w:rPr>
        <w:t xml:space="preserve">יאר </w:t>
      </w:r>
      <w:r>
        <w:rPr>
          <w:sz w:val="26"/>
          <w:szCs w:val="26"/>
          <w:rtl/>
          <w:lang w:eastAsia="en-US"/>
        </w:rPr>
        <w:t>ה</w:t>
      </w:r>
      <w:r>
        <w:rPr>
          <w:rFonts w:hint="cs"/>
          <w:sz w:val="26"/>
          <w:szCs w:val="26"/>
          <w:rtl/>
          <w:lang w:eastAsia="en-US"/>
        </w:rPr>
        <w:t>נאשם 1 באופן מדוייק למדי את המראה החיצוני שלה: "</w:t>
      </w:r>
      <w:r>
        <w:rPr>
          <w:b/>
          <w:bCs/>
          <w:sz w:val="26"/>
          <w:szCs w:val="26"/>
          <w:rtl/>
          <w:lang w:eastAsia="en-US"/>
        </w:rPr>
        <w:t>ש</w:t>
      </w:r>
      <w:r>
        <w:rPr>
          <w:rFonts w:hint="cs"/>
          <w:b/>
          <w:bCs/>
          <w:sz w:val="26"/>
          <w:szCs w:val="26"/>
          <w:rtl/>
          <w:lang w:eastAsia="en-US"/>
        </w:rPr>
        <w:t>יער</w:t>
      </w:r>
      <w:r>
        <w:rPr>
          <w:b/>
          <w:bCs/>
          <w:sz w:val="26"/>
          <w:szCs w:val="26"/>
          <w:rtl/>
          <w:lang w:eastAsia="en-US"/>
        </w:rPr>
        <w:t xml:space="preserve"> </w:t>
      </w:r>
      <w:r>
        <w:rPr>
          <w:rFonts w:hint="cs"/>
          <w:b/>
          <w:bCs/>
          <w:sz w:val="26"/>
          <w:szCs w:val="26"/>
          <w:rtl/>
          <w:lang w:eastAsia="en-US"/>
        </w:rPr>
        <w:t>עד קצת פחות מאמצע הגב, היא רזה וקצת נמוכה</w:t>
      </w:r>
      <w:r>
        <w:rPr>
          <w:sz w:val="26"/>
          <w:szCs w:val="26"/>
          <w:rtl/>
          <w:lang w:eastAsia="en-US"/>
        </w:rPr>
        <w:t>" (</w:t>
      </w:r>
      <w:r>
        <w:rPr>
          <w:b/>
          <w:bCs/>
          <w:sz w:val="26"/>
          <w:szCs w:val="26"/>
          <w:rtl/>
          <w:lang w:eastAsia="en-US"/>
        </w:rPr>
        <w:t>מ</w:t>
      </w:r>
      <w:r>
        <w:rPr>
          <w:rFonts w:hint="cs"/>
          <w:b/>
          <w:bCs/>
          <w:sz w:val="26"/>
          <w:szCs w:val="26"/>
          <w:rtl/>
          <w:lang w:eastAsia="en-US"/>
        </w:rPr>
        <w:t>ז</w:t>
      </w:r>
      <w:r>
        <w:rPr>
          <w:b/>
          <w:bCs/>
          <w:sz w:val="26"/>
          <w:szCs w:val="26"/>
          <w:rtl/>
          <w:lang w:eastAsia="en-US"/>
        </w:rPr>
        <w:t>/5</w:t>
      </w:r>
      <w:r>
        <w:rPr>
          <w:rFonts w:hint="cs"/>
          <w:b/>
          <w:bCs/>
          <w:sz w:val="26"/>
          <w:szCs w:val="26"/>
          <w:rtl/>
          <w:lang w:eastAsia="en-US"/>
        </w:rPr>
        <w:t>ב'</w:t>
      </w:r>
      <w:r>
        <w:rPr>
          <w:sz w:val="26"/>
          <w:szCs w:val="26"/>
          <w:rtl/>
          <w:lang w:eastAsia="en-US"/>
        </w:rPr>
        <w:t xml:space="preserve"> ע</w:t>
      </w:r>
      <w:r>
        <w:rPr>
          <w:rFonts w:hint="cs"/>
          <w:sz w:val="26"/>
          <w:szCs w:val="26"/>
          <w:rtl/>
          <w:lang w:eastAsia="en-US"/>
        </w:rPr>
        <w:t>מ</w:t>
      </w:r>
      <w:r>
        <w:rPr>
          <w:sz w:val="26"/>
          <w:szCs w:val="26"/>
          <w:rtl/>
          <w:lang w:eastAsia="en-US"/>
        </w:rPr>
        <w:t xml:space="preserve">' 4 </w:t>
      </w:r>
      <w:r>
        <w:rPr>
          <w:rFonts w:hint="cs"/>
          <w:sz w:val="26"/>
          <w:szCs w:val="26"/>
          <w:rtl/>
          <w:lang w:eastAsia="en-US"/>
        </w:rPr>
        <w:t xml:space="preserve">ש' 53-56). </w:t>
      </w:r>
      <w:r>
        <w:rPr>
          <w:sz w:val="26"/>
          <w:szCs w:val="26"/>
          <w:rtl/>
          <w:lang w:eastAsia="en-US"/>
        </w:rPr>
        <w:t>מ</w:t>
      </w:r>
      <w:r>
        <w:rPr>
          <w:rFonts w:hint="cs"/>
          <w:sz w:val="26"/>
          <w:szCs w:val="26"/>
          <w:rtl/>
          <w:lang w:eastAsia="en-US"/>
        </w:rPr>
        <w:t xml:space="preserve">כל מקום, </w:t>
      </w:r>
      <w:r>
        <w:rPr>
          <w:sz w:val="26"/>
          <w:szCs w:val="26"/>
          <w:rtl/>
          <w:lang w:eastAsia="en-US"/>
        </w:rPr>
        <w:t>ס</w:t>
      </w:r>
      <w:r>
        <w:rPr>
          <w:rFonts w:hint="cs"/>
          <w:sz w:val="26"/>
          <w:szCs w:val="26"/>
          <w:rtl/>
          <w:lang w:eastAsia="en-US"/>
        </w:rPr>
        <w:t xml:space="preserve">בורני כי אין מקום להאריך בזוטות אלו, </w:t>
      </w:r>
      <w:r>
        <w:rPr>
          <w:sz w:val="26"/>
          <w:szCs w:val="26"/>
          <w:rtl/>
          <w:lang w:eastAsia="en-US"/>
        </w:rPr>
        <w:t>ש</w:t>
      </w:r>
      <w:r>
        <w:rPr>
          <w:rFonts w:hint="cs"/>
          <w:sz w:val="26"/>
          <w:szCs w:val="26"/>
          <w:rtl/>
          <w:lang w:eastAsia="en-US"/>
        </w:rPr>
        <w:t>הינן</w:t>
      </w:r>
      <w:r>
        <w:rPr>
          <w:sz w:val="26"/>
          <w:szCs w:val="26"/>
          <w:rtl/>
          <w:lang w:eastAsia="en-US"/>
        </w:rPr>
        <w:t xml:space="preserve"> </w:t>
      </w:r>
      <w:r>
        <w:rPr>
          <w:rFonts w:hint="cs"/>
          <w:sz w:val="26"/>
          <w:szCs w:val="26"/>
          <w:rtl/>
          <w:lang w:eastAsia="en-US"/>
        </w:rPr>
        <w:t xml:space="preserve">בלתי משמעותיות בכל הנוגע להוכחת אשמתם או חפותם של הנאשמים בתיק זה.  </w:t>
      </w:r>
    </w:p>
    <w:p w14:paraId="2C389CB6" w14:textId="77777777" w:rsidR="00D46B6B" w:rsidRDefault="00D46B6B">
      <w:pPr>
        <w:tabs>
          <w:tab w:val="left" w:pos="284"/>
          <w:tab w:val="left" w:pos="720"/>
        </w:tabs>
        <w:spacing w:line="360" w:lineRule="auto"/>
        <w:jc w:val="both"/>
        <w:rPr>
          <w:b/>
          <w:bCs/>
          <w:sz w:val="26"/>
          <w:szCs w:val="26"/>
          <w:u w:val="single"/>
          <w:rtl/>
        </w:rPr>
      </w:pPr>
    </w:p>
    <w:p w14:paraId="12E0C2BE" w14:textId="77777777" w:rsidR="00D46B6B" w:rsidRDefault="00D46B6B">
      <w:pPr>
        <w:tabs>
          <w:tab w:val="left" w:pos="284"/>
          <w:tab w:val="left" w:pos="720"/>
        </w:tabs>
        <w:spacing w:line="360" w:lineRule="auto"/>
        <w:jc w:val="both"/>
        <w:rPr>
          <w:b/>
          <w:bCs/>
          <w:sz w:val="26"/>
          <w:szCs w:val="26"/>
          <w:rtl/>
        </w:rPr>
      </w:pPr>
      <w:r>
        <w:rPr>
          <w:b/>
          <w:bCs/>
          <w:sz w:val="26"/>
          <w:szCs w:val="26"/>
          <w:rtl/>
        </w:rPr>
        <w:t>נ</w:t>
      </w:r>
      <w:r>
        <w:rPr>
          <w:rFonts w:hint="cs"/>
          <w:b/>
          <w:bCs/>
          <w:sz w:val="26"/>
          <w:szCs w:val="26"/>
          <w:rtl/>
        </w:rPr>
        <w:t>תונים</w:t>
      </w:r>
      <w:r>
        <w:rPr>
          <w:b/>
          <w:bCs/>
          <w:sz w:val="26"/>
          <w:szCs w:val="26"/>
          <w:rtl/>
        </w:rPr>
        <w:t xml:space="preserve"> </w:t>
      </w:r>
      <w:r>
        <w:rPr>
          <w:rFonts w:hint="cs"/>
          <w:b/>
          <w:bCs/>
          <w:sz w:val="26"/>
          <w:szCs w:val="26"/>
          <w:rtl/>
        </w:rPr>
        <w:t xml:space="preserve">אישיותיים של הנאשם 1 כגורם </w:t>
      </w:r>
      <w:r>
        <w:rPr>
          <w:b/>
          <w:bCs/>
          <w:sz w:val="26"/>
          <w:szCs w:val="26"/>
          <w:rtl/>
        </w:rPr>
        <w:t>ל</w:t>
      </w:r>
      <w:r>
        <w:rPr>
          <w:rFonts w:hint="cs"/>
          <w:b/>
          <w:bCs/>
          <w:sz w:val="26"/>
          <w:szCs w:val="26"/>
          <w:rtl/>
        </w:rPr>
        <w:t>מסירת</w:t>
      </w:r>
      <w:r>
        <w:rPr>
          <w:b/>
          <w:bCs/>
          <w:sz w:val="26"/>
          <w:szCs w:val="26"/>
          <w:rtl/>
        </w:rPr>
        <w:t xml:space="preserve"> </w:t>
      </w:r>
      <w:r>
        <w:rPr>
          <w:rFonts w:hint="cs"/>
          <w:b/>
          <w:bCs/>
          <w:sz w:val="26"/>
          <w:szCs w:val="26"/>
          <w:rtl/>
        </w:rPr>
        <w:t>הודאה כוזבת על ידו</w:t>
      </w:r>
      <w:r>
        <w:rPr>
          <w:b/>
          <w:bCs/>
          <w:sz w:val="26"/>
          <w:szCs w:val="26"/>
          <w:rtl/>
        </w:rPr>
        <w:t>-</w:t>
      </w:r>
    </w:p>
    <w:p w14:paraId="539BB795" w14:textId="77777777" w:rsidR="00D46B6B" w:rsidRDefault="00D46B6B">
      <w:pPr>
        <w:tabs>
          <w:tab w:val="left" w:pos="284"/>
          <w:tab w:val="left" w:pos="720"/>
        </w:tabs>
        <w:spacing w:line="360" w:lineRule="auto"/>
        <w:jc w:val="both"/>
        <w:rPr>
          <w:sz w:val="26"/>
          <w:szCs w:val="26"/>
          <w:rtl/>
        </w:rPr>
      </w:pPr>
      <w:r>
        <w:rPr>
          <w:b/>
          <w:bCs/>
          <w:i/>
          <w:iCs/>
          <w:sz w:val="26"/>
          <w:szCs w:val="26"/>
          <w:rtl/>
        </w:rPr>
        <w:t xml:space="preserve">44.   </w:t>
      </w:r>
      <w:r>
        <w:rPr>
          <w:sz w:val="26"/>
          <w:szCs w:val="26"/>
          <w:rtl/>
        </w:rPr>
        <w:t>ב</w:t>
      </w:r>
      <w:r>
        <w:rPr>
          <w:rFonts w:hint="cs"/>
          <w:sz w:val="26"/>
          <w:szCs w:val="26"/>
          <w:rtl/>
        </w:rPr>
        <w:t>סיכומיו</w:t>
      </w:r>
      <w:r>
        <w:rPr>
          <w:sz w:val="26"/>
          <w:szCs w:val="26"/>
          <w:rtl/>
        </w:rPr>
        <w:t xml:space="preserve">, </w:t>
      </w:r>
      <w:r>
        <w:rPr>
          <w:rFonts w:hint="cs"/>
          <w:sz w:val="26"/>
          <w:szCs w:val="26"/>
          <w:rtl/>
        </w:rPr>
        <w:t>הפנה ב"</w:t>
      </w:r>
      <w:r>
        <w:rPr>
          <w:sz w:val="26"/>
          <w:szCs w:val="26"/>
          <w:rtl/>
        </w:rPr>
        <w:t>כ ה</w:t>
      </w:r>
      <w:r>
        <w:rPr>
          <w:rFonts w:hint="cs"/>
          <w:sz w:val="26"/>
          <w:szCs w:val="26"/>
          <w:rtl/>
        </w:rPr>
        <w:t>נאשם</w:t>
      </w:r>
      <w:r>
        <w:rPr>
          <w:sz w:val="26"/>
          <w:szCs w:val="26"/>
          <w:rtl/>
        </w:rPr>
        <w:t xml:space="preserve"> 1 </w:t>
      </w:r>
      <w:r>
        <w:rPr>
          <w:rFonts w:hint="cs"/>
          <w:sz w:val="26"/>
          <w:szCs w:val="26"/>
          <w:rtl/>
        </w:rPr>
        <w:t xml:space="preserve">לממצאי חוות דעתו של </w:t>
      </w:r>
      <w:r>
        <w:rPr>
          <w:sz w:val="26"/>
          <w:szCs w:val="26"/>
          <w:rtl/>
        </w:rPr>
        <w:t>ע</w:t>
      </w:r>
      <w:r>
        <w:rPr>
          <w:rFonts w:hint="cs"/>
          <w:sz w:val="26"/>
          <w:szCs w:val="26"/>
          <w:rtl/>
        </w:rPr>
        <w:t xml:space="preserve">ד ההגנה, </w:t>
      </w:r>
      <w:r>
        <w:rPr>
          <w:sz w:val="26"/>
          <w:szCs w:val="26"/>
          <w:rtl/>
        </w:rPr>
        <w:t>ה</w:t>
      </w:r>
      <w:r>
        <w:rPr>
          <w:rFonts w:hint="cs"/>
          <w:sz w:val="26"/>
          <w:szCs w:val="26"/>
          <w:rtl/>
        </w:rPr>
        <w:t xml:space="preserve">פסיכולוג הקליני, </w:t>
      </w:r>
      <w:r>
        <w:rPr>
          <w:sz w:val="26"/>
          <w:szCs w:val="26"/>
          <w:rtl/>
        </w:rPr>
        <w:t>ד</w:t>
      </w:r>
      <w:r>
        <w:rPr>
          <w:rFonts w:hint="cs"/>
          <w:sz w:val="26"/>
          <w:szCs w:val="26"/>
          <w:rtl/>
        </w:rPr>
        <w:t>"ר דרזנין. המומחה קבע, ב</w:t>
      </w:r>
      <w:r>
        <w:rPr>
          <w:sz w:val="26"/>
          <w:szCs w:val="26"/>
          <w:rtl/>
        </w:rPr>
        <w:t>י</w:t>
      </w:r>
      <w:r>
        <w:rPr>
          <w:rFonts w:hint="cs"/>
          <w:sz w:val="26"/>
          <w:szCs w:val="26"/>
          <w:rtl/>
        </w:rPr>
        <w:t xml:space="preserve">ן </w:t>
      </w:r>
      <w:r>
        <w:rPr>
          <w:sz w:val="26"/>
          <w:szCs w:val="26"/>
          <w:rtl/>
        </w:rPr>
        <w:t>ה</w:t>
      </w:r>
      <w:r>
        <w:rPr>
          <w:rFonts w:hint="cs"/>
          <w:sz w:val="26"/>
          <w:szCs w:val="26"/>
          <w:rtl/>
        </w:rPr>
        <w:t>יתר</w:t>
      </w:r>
      <w:r>
        <w:rPr>
          <w:sz w:val="26"/>
          <w:szCs w:val="26"/>
          <w:rtl/>
        </w:rPr>
        <w:t xml:space="preserve">, </w:t>
      </w:r>
      <w:r>
        <w:rPr>
          <w:rFonts w:hint="cs"/>
          <w:sz w:val="26"/>
          <w:szCs w:val="26"/>
          <w:rtl/>
        </w:rPr>
        <w:t>כי הנאשם 1, על פי נתוני אישיותו ורמתו השיכלית הנמוכה</w:t>
      </w:r>
      <w:r>
        <w:rPr>
          <w:sz w:val="26"/>
          <w:szCs w:val="26"/>
          <w:rtl/>
        </w:rPr>
        <w:t xml:space="preserve">, </w:t>
      </w:r>
      <w:r>
        <w:rPr>
          <w:rFonts w:hint="cs"/>
          <w:sz w:val="26"/>
          <w:szCs w:val="26"/>
          <w:rtl/>
        </w:rPr>
        <w:t>הינו "</w:t>
      </w:r>
      <w:r>
        <w:rPr>
          <w:sz w:val="26"/>
          <w:szCs w:val="26"/>
          <w:rtl/>
        </w:rPr>
        <w:t>מ</w:t>
      </w:r>
      <w:r>
        <w:rPr>
          <w:rFonts w:hint="cs"/>
          <w:sz w:val="26"/>
          <w:szCs w:val="26"/>
          <w:rtl/>
        </w:rPr>
        <w:t>ועד</w:t>
      </w:r>
      <w:r>
        <w:rPr>
          <w:sz w:val="26"/>
          <w:szCs w:val="26"/>
          <w:rtl/>
        </w:rPr>
        <w:t>" ל</w:t>
      </w:r>
      <w:r>
        <w:rPr>
          <w:rFonts w:hint="cs"/>
          <w:sz w:val="26"/>
          <w:szCs w:val="26"/>
          <w:rtl/>
        </w:rPr>
        <w:t>מסור</w:t>
      </w:r>
      <w:r>
        <w:rPr>
          <w:sz w:val="26"/>
          <w:szCs w:val="26"/>
          <w:rtl/>
        </w:rPr>
        <w:t xml:space="preserve"> </w:t>
      </w:r>
      <w:r>
        <w:rPr>
          <w:rFonts w:hint="cs"/>
          <w:sz w:val="26"/>
          <w:szCs w:val="26"/>
          <w:rtl/>
        </w:rPr>
        <w:t>הודאת שווא במהלך חקירה משטרתית</w:t>
      </w:r>
      <w:r>
        <w:rPr>
          <w:sz w:val="26"/>
          <w:szCs w:val="26"/>
          <w:rtl/>
        </w:rPr>
        <w:t xml:space="preserve">. </w:t>
      </w:r>
      <w:r>
        <w:rPr>
          <w:rFonts w:hint="cs"/>
          <w:sz w:val="26"/>
          <w:szCs w:val="26"/>
          <w:rtl/>
        </w:rPr>
        <w:t xml:space="preserve">חוות </w:t>
      </w:r>
      <w:r>
        <w:rPr>
          <w:sz w:val="26"/>
          <w:szCs w:val="26"/>
          <w:rtl/>
        </w:rPr>
        <w:t>ה</w:t>
      </w:r>
      <w:r>
        <w:rPr>
          <w:rFonts w:hint="cs"/>
          <w:sz w:val="26"/>
          <w:szCs w:val="26"/>
          <w:rtl/>
        </w:rPr>
        <w:t>דעת</w:t>
      </w:r>
      <w:r>
        <w:rPr>
          <w:sz w:val="26"/>
          <w:szCs w:val="26"/>
          <w:rtl/>
        </w:rPr>
        <w:t xml:space="preserve"> ד</w:t>
      </w:r>
      <w:r>
        <w:rPr>
          <w:rFonts w:hint="cs"/>
          <w:sz w:val="26"/>
          <w:szCs w:val="26"/>
          <w:rtl/>
        </w:rPr>
        <w:t xml:space="preserve">נן </w:t>
      </w:r>
      <w:r>
        <w:rPr>
          <w:sz w:val="26"/>
          <w:szCs w:val="26"/>
          <w:rtl/>
        </w:rPr>
        <w:t>ה</w:t>
      </w:r>
      <w:r>
        <w:rPr>
          <w:rFonts w:hint="cs"/>
          <w:sz w:val="26"/>
          <w:szCs w:val="26"/>
          <w:rtl/>
        </w:rPr>
        <w:t xml:space="preserve">ובאה על ידי </w:t>
      </w:r>
      <w:r>
        <w:rPr>
          <w:sz w:val="26"/>
          <w:szCs w:val="26"/>
          <w:rtl/>
        </w:rPr>
        <w:t>ה</w:t>
      </w:r>
      <w:r>
        <w:rPr>
          <w:rFonts w:hint="cs"/>
          <w:sz w:val="26"/>
          <w:szCs w:val="26"/>
          <w:rtl/>
        </w:rPr>
        <w:t>הגנה</w:t>
      </w:r>
      <w:r>
        <w:rPr>
          <w:sz w:val="26"/>
          <w:szCs w:val="26"/>
          <w:rtl/>
        </w:rPr>
        <w:t xml:space="preserve"> </w:t>
      </w:r>
      <w:r>
        <w:rPr>
          <w:rFonts w:hint="cs"/>
          <w:sz w:val="26"/>
          <w:szCs w:val="26"/>
          <w:rtl/>
        </w:rPr>
        <w:t xml:space="preserve">כחיזוק לטענה </w:t>
      </w:r>
      <w:r>
        <w:rPr>
          <w:sz w:val="26"/>
          <w:szCs w:val="26"/>
          <w:rtl/>
        </w:rPr>
        <w:t>ל</w:t>
      </w:r>
      <w:r>
        <w:rPr>
          <w:rFonts w:hint="cs"/>
          <w:sz w:val="26"/>
          <w:szCs w:val="26"/>
          <w:rtl/>
        </w:rPr>
        <w:t xml:space="preserve">פיה </w:t>
      </w:r>
      <w:r>
        <w:rPr>
          <w:sz w:val="26"/>
          <w:szCs w:val="26"/>
          <w:rtl/>
        </w:rPr>
        <w:t>ה</w:t>
      </w:r>
      <w:r>
        <w:rPr>
          <w:rFonts w:hint="cs"/>
          <w:sz w:val="26"/>
          <w:szCs w:val="26"/>
          <w:rtl/>
        </w:rPr>
        <w:t xml:space="preserve">ודאתו של הנאשם 1 אינה הודאת אמת וכי </w:t>
      </w:r>
      <w:r>
        <w:rPr>
          <w:sz w:val="26"/>
          <w:szCs w:val="26"/>
          <w:rtl/>
        </w:rPr>
        <w:t>נ</w:t>
      </w:r>
      <w:r>
        <w:rPr>
          <w:rFonts w:hint="cs"/>
          <w:sz w:val="26"/>
          <w:szCs w:val="26"/>
          <w:rtl/>
        </w:rPr>
        <w:t>קלע</w:t>
      </w:r>
      <w:r>
        <w:rPr>
          <w:sz w:val="26"/>
          <w:szCs w:val="26"/>
          <w:rtl/>
        </w:rPr>
        <w:t xml:space="preserve"> ב</w:t>
      </w:r>
      <w:r>
        <w:rPr>
          <w:rFonts w:hint="cs"/>
          <w:sz w:val="26"/>
          <w:szCs w:val="26"/>
          <w:rtl/>
        </w:rPr>
        <w:t xml:space="preserve">מהלך החקירה </w:t>
      </w:r>
      <w:r>
        <w:rPr>
          <w:sz w:val="26"/>
          <w:szCs w:val="26"/>
          <w:rtl/>
        </w:rPr>
        <w:t>ל</w:t>
      </w:r>
      <w:r>
        <w:rPr>
          <w:rFonts w:hint="cs"/>
          <w:sz w:val="26"/>
          <w:szCs w:val="26"/>
          <w:rtl/>
        </w:rPr>
        <w:t xml:space="preserve">מצב שבו הודה במעשה שלא עשה (עמ' 1453-1456 ש' 11). </w:t>
      </w:r>
    </w:p>
    <w:p w14:paraId="17DEB0B0"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 xml:space="preserve"> </w:t>
      </w:r>
    </w:p>
    <w:p w14:paraId="552D1672"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י</w:t>
      </w:r>
      <w:r>
        <w:rPr>
          <w:rFonts w:hint="cs"/>
          <w:sz w:val="26"/>
          <w:szCs w:val="26"/>
          <w:rtl/>
          <w:lang w:eastAsia="en-US"/>
        </w:rPr>
        <w:t>צויין</w:t>
      </w:r>
      <w:r>
        <w:rPr>
          <w:sz w:val="26"/>
          <w:szCs w:val="26"/>
          <w:rtl/>
          <w:lang w:eastAsia="en-US"/>
        </w:rPr>
        <w:t>, כ</w:t>
      </w:r>
      <w:r>
        <w:rPr>
          <w:rFonts w:hint="cs"/>
          <w:sz w:val="26"/>
          <w:szCs w:val="26"/>
          <w:rtl/>
          <w:lang w:eastAsia="en-US"/>
        </w:rPr>
        <w:t>י</w:t>
      </w:r>
      <w:r>
        <w:rPr>
          <w:sz w:val="26"/>
          <w:szCs w:val="26"/>
          <w:rtl/>
          <w:lang w:eastAsia="en-US"/>
        </w:rPr>
        <w:t xml:space="preserve"> </w:t>
      </w:r>
      <w:r>
        <w:rPr>
          <w:rFonts w:hint="cs"/>
          <w:sz w:val="26"/>
          <w:szCs w:val="26"/>
          <w:rtl/>
          <w:lang w:eastAsia="en-US"/>
        </w:rPr>
        <w:t>העד המומחה נחקר ארוכות</w:t>
      </w:r>
      <w:r>
        <w:rPr>
          <w:sz w:val="26"/>
          <w:szCs w:val="26"/>
          <w:rtl/>
          <w:lang w:eastAsia="en-US"/>
        </w:rPr>
        <w:t xml:space="preserve">, </w:t>
      </w:r>
      <w:r>
        <w:rPr>
          <w:rFonts w:hint="cs"/>
          <w:sz w:val="26"/>
          <w:szCs w:val="26"/>
          <w:rtl/>
          <w:lang w:eastAsia="en-US"/>
        </w:rPr>
        <w:t xml:space="preserve">למעלה מן הנדרש, אודות המבחנים הפסיכולוגיים השונים </w:t>
      </w:r>
      <w:r>
        <w:rPr>
          <w:sz w:val="26"/>
          <w:szCs w:val="26"/>
          <w:rtl/>
          <w:lang w:eastAsia="en-US"/>
        </w:rPr>
        <w:t>שע</w:t>
      </w:r>
      <w:r>
        <w:rPr>
          <w:rFonts w:hint="cs"/>
          <w:sz w:val="26"/>
          <w:szCs w:val="26"/>
          <w:rtl/>
          <w:lang w:eastAsia="en-US"/>
        </w:rPr>
        <w:t>רך</w:t>
      </w:r>
      <w:r>
        <w:rPr>
          <w:sz w:val="26"/>
          <w:szCs w:val="26"/>
          <w:rtl/>
          <w:lang w:eastAsia="en-US"/>
        </w:rPr>
        <w:t xml:space="preserve"> </w:t>
      </w:r>
      <w:r>
        <w:rPr>
          <w:rFonts w:hint="cs"/>
          <w:sz w:val="26"/>
          <w:szCs w:val="26"/>
          <w:rtl/>
          <w:lang w:eastAsia="en-US"/>
        </w:rPr>
        <w:t>לנאשם 1, מטרתם, תקפותם וכיו"</w:t>
      </w:r>
      <w:r>
        <w:rPr>
          <w:sz w:val="26"/>
          <w:szCs w:val="26"/>
          <w:rtl/>
          <w:lang w:eastAsia="en-US"/>
        </w:rPr>
        <w:t xml:space="preserve">ב. </w:t>
      </w:r>
      <w:r>
        <w:rPr>
          <w:rFonts w:hint="cs"/>
          <w:sz w:val="26"/>
          <w:szCs w:val="26"/>
          <w:rtl/>
          <w:lang w:eastAsia="en-US"/>
        </w:rPr>
        <w:t>אולם, גם אם נתעלם מן העובדה ש</w:t>
      </w:r>
      <w:r>
        <w:rPr>
          <w:sz w:val="26"/>
          <w:szCs w:val="26"/>
          <w:rtl/>
          <w:lang w:eastAsia="en-US"/>
        </w:rPr>
        <w:t>ה</w:t>
      </w:r>
      <w:r>
        <w:rPr>
          <w:rFonts w:hint="cs"/>
          <w:sz w:val="26"/>
          <w:szCs w:val="26"/>
          <w:rtl/>
          <w:lang w:eastAsia="en-US"/>
        </w:rPr>
        <w:t>פסיכולוגיה</w:t>
      </w:r>
      <w:r>
        <w:rPr>
          <w:sz w:val="26"/>
          <w:szCs w:val="26"/>
          <w:rtl/>
          <w:lang w:eastAsia="en-US"/>
        </w:rPr>
        <w:t xml:space="preserve">, </w:t>
      </w:r>
      <w:r>
        <w:rPr>
          <w:rFonts w:hint="cs"/>
          <w:sz w:val="26"/>
          <w:szCs w:val="26"/>
          <w:rtl/>
          <w:lang w:eastAsia="en-US"/>
        </w:rPr>
        <w:t xml:space="preserve">עדיין איננה </w:t>
      </w:r>
      <w:r>
        <w:rPr>
          <w:sz w:val="26"/>
          <w:szCs w:val="26"/>
          <w:rtl/>
          <w:lang w:eastAsia="en-US"/>
        </w:rPr>
        <w:t>מ</w:t>
      </w:r>
      <w:r>
        <w:rPr>
          <w:rFonts w:hint="cs"/>
          <w:sz w:val="26"/>
          <w:szCs w:val="26"/>
          <w:rtl/>
          <w:lang w:eastAsia="en-US"/>
        </w:rPr>
        <w:t xml:space="preserve">הווה </w:t>
      </w:r>
      <w:r>
        <w:rPr>
          <w:sz w:val="26"/>
          <w:szCs w:val="26"/>
          <w:rtl/>
          <w:lang w:eastAsia="en-US"/>
        </w:rPr>
        <w:t>מ</w:t>
      </w:r>
      <w:r>
        <w:rPr>
          <w:rFonts w:hint="cs"/>
          <w:sz w:val="26"/>
          <w:szCs w:val="26"/>
          <w:rtl/>
          <w:lang w:eastAsia="en-US"/>
        </w:rPr>
        <w:t>דע מדוייק</w:t>
      </w:r>
      <w:r>
        <w:rPr>
          <w:sz w:val="26"/>
          <w:szCs w:val="26"/>
          <w:rtl/>
          <w:lang w:eastAsia="en-US"/>
        </w:rPr>
        <w:t xml:space="preserve">, </w:t>
      </w:r>
      <w:r>
        <w:rPr>
          <w:rFonts w:hint="cs"/>
          <w:sz w:val="26"/>
          <w:szCs w:val="26"/>
          <w:rtl/>
          <w:lang w:eastAsia="en-US"/>
        </w:rPr>
        <w:t xml:space="preserve">וכך גם </w:t>
      </w:r>
      <w:r>
        <w:rPr>
          <w:sz w:val="26"/>
          <w:szCs w:val="26"/>
          <w:rtl/>
          <w:lang w:eastAsia="en-US"/>
        </w:rPr>
        <w:t>ת</w:t>
      </w:r>
      <w:r>
        <w:rPr>
          <w:rFonts w:hint="cs"/>
          <w:sz w:val="26"/>
          <w:szCs w:val="26"/>
          <w:rtl/>
          <w:lang w:eastAsia="en-US"/>
        </w:rPr>
        <w:t xml:space="preserve">וצאות </w:t>
      </w:r>
      <w:r>
        <w:rPr>
          <w:sz w:val="26"/>
          <w:szCs w:val="26"/>
          <w:rtl/>
          <w:lang w:eastAsia="en-US"/>
        </w:rPr>
        <w:t>ה</w:t>
      </w:r>
      <w:r>
        <w:rPr>
          <w:rFonts w:hint="cs"/>
          <w:sz w:val="26"/>
          <w:szCs w:val="26"/>
          <w:rtl/>
          <w:lang w:eastAsia="en-US"/>
        </w:rPr>
        <w:t>מבדקים שנערכו ל</w:t>
      </w:r>
      <w:r>
        <w:rPr>
          <w:sz w:val="26"/>
          <w:szCs w:val="26"/>
          <w:rtl/>
          <w:lang w:eastAsia="en-US"/>
        </w:rPr>
        <w:t>נ</w:t>
      </w:r>
      <w:r>
        <w:rPr>
          <w:rFonts w:hint="cs"/>
          <w:sz w:val="26"/>
          <w:szCs w:val="26"/>
          <w:rtl/>
          <w:lang w:eastAsia="en-US"/>
        </w:rPr>
        <w:t xml:space="preserve">אשם 1 </w:t>
      </w:r>
      <w:r>
        <w:rPr>
          <w:sz w:val="26"/>
          <w:szCs w:val="26"/>
          <w:rtl/>
          <w:lang w:eastAsia="en-US"/>
        </w:rPr>
        <w:t>ע</w:t>
      </w:r>
      <w:r>
        <w:rPr>
          <w:rFonts w:hint="cs"/>
          <w:sz w:val="26"/>
          <w:szCs w:val="26"/>
          <w:rtl/>
          <w:lang w:eastAsia="en-US"/>
        </w:rPr>
        <w:t xml:space="preserve">ל ידי המומחה מטעם ההגנה; גם אם נניח, </w:t>
      </w:r>
      <w:r>
        <w:rPr>
          <w:sz w:val="26"/>
          <w:szCs w:val="26"/>
          <w:rtl/>
          <w:lang w:eastAsia="en-US"/>
        </w:rPr>
        <w:t>ל</w:t>
      </w:r>
      <w:r>
        <w:rPr>
          <w:rFonts w:hint="cs"/>
          <w:sz w:val="26"/>
          <w:szCs w:val="26"/>
          <w:rtl/>
          <w:lang w:eastAsia="en-US"/>
        </w:rPr>
        <w:t>צורך ה</w:t>
      </w:r>
      <w:r>
        <w:rPr>
          <w:sz w:val="26"/>
          <w:szCs w:val="26"/>
          <w:rtl/>
          <w:lang w:eastAsia="en-US"/>
        </w:rPr>
        <w:t>ד</w:t>
      </w:r>
      <w:r>
        <w:rPr>
          <w:rFonts w:hint="cs"/>
          <w:sz w:val="26"/>
          <w:szCs w:val="26"/>
          <w:rtl/>
          <w:lang w:eastAsia="en-US"/>
        </w:rPr>
        <w:t xml:space="preserve">יון, </w:t>
      </w:r>
      <w:r>
        <w:rPr>
          <w:sz w:val="26"/>
          <w:szCs w:val="26"/>
          <w:rtl/>
          <w:lang w:eastAsia="en-US"/>
        </w:rPr>
        <w:t>כ</w:t>
      </w:r>
      <w:r>
        <w:rPr>
          <w:rFonts w:hint="cs"/>
          <w:sz w:val="26"/>
          <w:szCs w:val="26"/>
          <w:rtl/>
          <w:lang w:eastAsia="en-US"/>
        </w:rPr>
        <w:t xml:space="preserve">י </w:t>
      </w:r>
      <w:r>
        <w:rPr>
          <w:sz w:val="26"/>
          <w:szCs w:val="26"/>
          <w:rtl/>
          <w:lang w:eastAsia="en-US"/>
        </w:rPr>
        <w:t>א</w:t>
      </w:r>
      <w:r>
        <w:rPr>
          <w:rFonts w:hint="cs"/>
          <w:sz w:val="26"/>
          <w:szCs w:val="26"/>
          <w:rtl/>
          <w:lang w:eastAsia="en-US"/>
        </w:rPr>
        <w:t>ישיותו</w:t>
      </w:r>
      <w:r>
        <w:rPr>
          <w:sz w:val="26"/>
          <w:szCs w:val="26"/>
          <w:rtl/>
          <w:lang w:eastAsia="en-US"/>
        </w:rPr>
        <w:t xml:space="preserve"> </w:t>
      </w:r>
      <w:r>
        <w:rPr>
          <w:rFonts w:hint="cs"/>
          <w:sz w:val="26"/>
          <w:szCs w:val="26"/>
          <w:rtl/>
          <w:lang w:eastAsia="en-US"/>
        </w:rPr>
        <w:t xml:space="preserve">של הנאשם 1 היא אכן </w:t>
      </w:r>
      <w:r>
        <w:rPr>
          <w:sz w:val="26"/>
          <w:szCs w:val="26"/>
          <w:rtl/>
          <w:lang w:eastAsia="en-US"/>
        </w:rPr>
        <w:t>א</w:t>
      </w:r>
      <w:r>
        <w:rPr>
          <w:rFonts w:hint="cs"/>
          <w:sz w:val="26"/>
          <w:szCs w:val="26"/>
          <w:rtl/>
          <w:lang w:eastAsia="en-US"/>
        </w:rPr>
        <w:t xml:space="preserve">ישיות </w:t>
      </w:r>
      <w:r>
        <w:rPr>
          <w:b/>
          <w:bCs/>
          <w:sz w:val="26"/>
          <w:szCs w:val="26"/>
          <w:rtl/>
          <w:lang w:eastAsia="en-US"/>
        </w:rPr>
        <w:t>"נ</w:t>
      </w:r>
      <w:r>
        <w:rPr>
          <w:rFonts w:hint="cs"/>
          <w:b/>
          <w:bCs/>
          <w:sz w:val="26"/>
          <w:szCs w:val="26"/>
          <w:rtl/>
          <w:lang w:eastAsia="en-US"/>
        </w:rPr>
        <w:t>מנעת</w:t>
      </w:r>
      <w:r>
        <w:rPr>
          <w:b/>
          <w:bCs/>
          <w:sz w:val="26"/>
          <w:szCs w:val="26"/>
          <w:rtl/>
          <w:lang w:eastAsia="en-US"/>
        </w:rPr>
        <w:t xml:space="preserve">", </w:t>
      </w:r>
      <w:r>
        <w:rPr>
          <w:sz w:val="26"/>
          <w:szCs w:val="26"/>
          <w:rtl/>
          <w:lang w:eastAsia="en-US"/>
        </w:rPr>
        <w:t>פ</w:t>
      </w:r>
      <w:r>
        <w:rPr>
          <w:rFonts w:hint="cs"/>
          <w:sz w:val="26"/>
          <w:szCs w:val="26"/>
          <w:rtl/>
          <w:lang w:eastAsia="en-US"/>
        </w:rPr>
        <w:t xml:space="preserve">סיבית ובלתי </w:t>
      </w:r>
      <w:r>
        <w:rPr>
          <w:b/>
          <w:bCs/>
          <w:sz w:val="26"/>
          <w:szCs w:val="26"/>
          <w:rtl/>
          <w:lang w:eastAsia="en-US"/>
        </w:rPr>
        <w:t>"מ</w:t>
      </w:r>
      <w:r>
        <w:rPr>
          <w:rFonts w:hint="cs"/>
          <w:b/>
          <w:bCs/>
          <w:sz w:val="26"/>
          <w:szCs w:val="26"/>
          <w:rtl/>
          <w:lang w:eastAsia="en-US"/>
        </w:rPr>
        <w:t>סוגלת</w:t>
      </w:r>
      <w:r>
        <w:rPr>
          <w:b/>
          <w:bCs/>
          <w:sz w:val="26"/>
          <w:szCs w:val="26"/>
          <w:rtl/>
          <w:lang w:eastAsia="en-US"/>
        </w:rPr>
        <w:t xml:space="preserve">", </w:t>
      </w:r>
      <w:r>
        <w:rPr>
          <w:sz w:val="26"/>
          <w:szCs w:val="26"/>
          <w:rtl/>
          <w:lang w:eastAsia="en-US"/>
        </w:rPr>
        <w:t>כ</w:t>
      </w:r>
      <w:r>
        <w:rPr>
          <w:rFonts w:hint="cs"/>
          <w:sz w:val="26"/>
          <w:szCs w:val="26"/>
          <w:rtl/>
          <w:lang w:eastAsia="en-US"/>
        </w:rPr>
        <w:t>ביכול</w:t>
      </w:r>
      <w:r>
        <w:rPr>
          <w:sz w:val="26"/>
          <w:szCs w:val="26"/>
          <w:rtl/>
          <w:lang w:eastAsia="en-US"/>
        </w:rPr>
        <w:t xml:space="preserve">, </w:t>
      </w:r>
      <w:r>
        <w:rPr>
          <w:rFonts w:hint="cs"/>
          <w:sz w:val="26"/>
          <w:szCs w:val="26"/>
          <w:rtl/>
          <w:lang w:eastAsia="en-US"/>
        </w:rPr>
        <w:t>לבצע אונס</w:t>
      </w:r>
      <w:r>
        <w:rPr>
          <w:sz w:val="26"/>
          <w:szCs w:val="26"/>
          <w:rtl/>
          <w:lang w:eastAsia="en-US"/>
        </w:rPr>
        <w:t xml:space="preserve">, </w:t>
      </w:r>
      <w:r>
        <w:rPr>
          <w:rFonts w:hint="cs"/>
          <w:sz w:val="26"/>
          <w:szCs w:val="26"/>
          <w:rtl/>
          <w:lang w:eastAsia="en-US"/>
        </w:rPr>
        <w:t>כ</w:t>
      </w:r>
      <w:r>
        <w:rPr>
          <w:sz w:val="26"/>
          <w:szCs w:val="26"/>
          <w:rtl/>
          <w:lang w:eastAsia="en-US"/>
        </w:rPr>
        <w:t>ה</w:t>
      </w:r>
      <w:r>
        <w:rPr>
          <w:rFonts w:hint="cs"/>
          <w:sz w:val="26"/>
          <w:szCs w:val="26"/>
          <w:rtl/>
          <w:lang w:eastAsia="en-US"/>
        </w:rPr>
        <w:t xml:space="preserve">תרשמותו של </w:t>
      </w:r>
      <w:r>
        <w:rPr>
          <w:sz w:val="26"/>
          <w:szCs w:val="26"/>
          <w:rtl/>
          <w:lang w:eastAsia="en-US"/>
        </w:rPr>
        <w:t>ה</w:t>
      </w:r>
      <w:r>
        <w:rPr>
          <w:rFonts w:hint="cs"/>
          <w:sz w:val="26"/>
          <w:szCs w:val="26"/>
          <w:rtl/>
          <w:lang w:eastAsia="en-US"/>
        </w:rPr>
        <w:t xml:space="preserve">מומחה </w:t>
      </w:r>
      <w:r>
        <w:rPr>
          <w:sz w:val="26"/>
          <w:szCs w:val="26"/>
          <w:rtl/>
          <w:lang w:eastAsia="en-US"/>
        </w:rPr>
        <w:t xml:space="preserve">– </w:t>
      </w:r>
      <w:r>
        <w:rPr>
          <w:rFonts w:hint="cs"/>
          <w:sz w:val="26"/>
          <w:szCs w:val="26"/>
          <w:rtl/>
          <w:lang w:eastAsia="en-US"/>
        </w:rPr>
        <w:t xml:space="preserve">הרי שאין הממצאים הללו </w:t>
      </w:r>
      <w:r>
        <w:rPr>
          <w:sz w:val="26"/>
          <w:szCs w:val="26"/>
          <w:rtl/>
          <w:lang w:eastAsia="en-US"/>
        </w:rPr>
        <w:t>מ</w:t>
      </w:r>
      <w:r>
        <w:rPr>
          <w:rFonts w:hint="cs"/>
          <w:sz w:val="26"/>
          <w:szCs w:val="26"/>
          <w:rtl/>
          <w:lang w:eastAsia="en-US"/>
        </w:rPr>
        <w:t>הווים ראיה לכך שהנאשם 1 לא ביצע את האונס המיוחס לו</w:t>
      </w:r>
      <w:r>
        <w:rPr>
          <w:sz w:val="26"/>
          <w:szCs w:val="26"/>
          <w:rtl/>
          <w:lang w:eastAsia="en-US"/>
        </w:rPr>
        <w:t>, ו</w:t>
      </w:r>
      <w:r>
        <w:rPr>
          <w:rFonts w:hint="cs"/>
          <w:sz w:val="26"/>
          <w:szCs w:val="26"/>
          <w:rtl/>
          <w:lang w:eastAsia="en-US"/>
        </w:rPr>
        <w:t xml:space="preserve">אין בהם כדי לכרסם באמינות </w:t>
      </w:r>
      <w:r>
        <w:rPr>
          <w:sz w:val="26"/>
          <w:szCs w:val="26"/>
          <w:rtl/>
          <w:lang w:eastAsia="en-US"/>
        </w:rPr>
        <w:t>ה</w:t>
      </w:r>
      <w:r>
        <w:rPr>
          <w:rFonts w:hint="cs"/>
          <w:sz w:val="26"/>
          <w:szCs w:val="26"/>
          <w:rtl/>
          <w:lang w:eastAsia="en-US"/>
        </w:rPr>
        <w:t>ודא</w:t>
      </w:r>
      <w:r>
        <w:rPr>
          <w:sz w:val="26"/>
          <w:szCs w:val="26"/>
          <w:rtl/>
          <w:lang w:eastAsia="en-US"/>
        </w:rPr>
        <w:t xml:space="preserve">ותיו, </w:t>
      </w:r>
      <w:r>
        <w:rPr>
          <w:rFonts w:hint="cs"/>
          <w:sz w:val="26"/>
          <w:szCs w:val="26"/>
          <w:rtl/>
          <w:lang w:eastAsia="en-US"/>
        </w:rPr>
        <w:t xml:space="preserve">כפי שיוסבר להלן.   </w:t>
      </w:r>
    </w:p>
    <w:p w14:paraId="3DC2EA55" w14:textId="77777777" w:rsidR="00D46B6B" w:rsidRDefault="00D46B6B">
      <w:pPr>
        <w:tabs>
          <w:tab w:val="left" w:pos="284"/>
          <w:tab w:val="left" w:pos="720"/>
        </w:tabs>
        <w:spacing w:line="360" w:lineRule="auto"/>
        <w:jc w:val="both"/>
        <w:rPr>
          <w:sz w:val="26"/>
          <w:szCs w:val="26"/>
          <w:rtl/>
          <w:lang w:eastAsia="en-US"/>
        </w:rPr>
      </w:pPr>
    </w:p>
    <w:p w14:paraId="79A48D53"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כ</w:t>
      </w:r>
      <w:r>
        <w:rPr>
          <w:rFonts w:hint="cs"/>
          <w:sz w:val="26"/>
          <w:szCs w:val="26"/>
          <w:rtl/>
          <w:lang w:eastAsia="en-US"/>
        </w:rPr>
        <w:t>פי</w:t>
      </w:r>
      <w:r>
        <w:rPr>
          <w:sz w:val="26"/>
          <w:szCs w:val="26"/>
          <w:rtl/>
          <w:lang w:eastAsia="en-US"/>
        </w:rPr>
        <w:t xml:space="preserve"> </w:t>
      </w:r>
      <w:r>
        <w:rPr>
          <w:rFonts w:hint="cs"/>
          <w:sz w:val="26"/>
          <w:szCs w:val="26"/>
          <w:rtl/>
          <w:lang w:eastAsia="en-US"/>
        </w:rPr>
        <w:t xml:space="preserve">שניתן </w:t>
      </w:r>
      <w:r>
        <w:rPr>
          <w:sz w:val="26"/>
          <w:szCs w:val="26"/>
          <w:rtl/>
          <w:lang w:eastAsia="en-US"/>
        </w:rPr>
        <w:t>ל</w:t>
      </w:r>
      <w:r>
        <w:rPr>
          <w:rFonts w:hint="cs"/>
          <w:sz w:val="26"/>
          <w:szCs w:val="26"/>
          <w:rtl/>
          <w:lang w:eastAsia="en-US"/>
        </w:rPr>
        <w:t>היווכח</w:t>
      </w:r>
      <w:r>
        <w:rPr>
          <w:sz w:val="26"/>
          <w:szCs w:val="26"/>
          <w:rtl/>
          <w:lang w:eastAsia="en-US"/>
        </w:rPr>
        <w:t xml:space="preserve">, </w:t>
      </w:r>
      <w:r>
        <w:rPr>
          <w:rFonts w:hint="cs"/>
          <w:sz w:val="26"/>
          <w:szCs w:val="26"/>
          <w:rtl/>
          <w:lang w:eastAsia="en-US"/>
        </w:rPr>
        <w:t xml:space="preserve">הן מחוות הדעת והן מעדותו של המומחה, ממצאי חוות דעתו נשענים </w:t>
      </w:r>
      <w:r>
        <w:rPr>
          <w:sz w:val="26"/>
          <w:szCs w:val="26"/>
          <w:rtl/>
          <w:lang w:eastAsia="en-US"/>
        </w:rPr>
        <w:t>ב</w:t>
      </w:r>
      <w:r>
        <w:rPr>
          <w:rFonts w:hint="cs"/>
          <w:sz w:val="26"/>
          <w:szCs w:val="26"/>
          <w:rtl/>
          <w:lang w:eastAsia="en-US"/>
        </w:rPr>
        <w:t>מידה</w:t>
      </w:r>
      <w:r>
        <w:rPr>
          <w:sz w:val="26"/>
          <w:szCs w:val="26"/>
          <w:rtl/>
          <w:lang w:eastAsia="en-US"/>
        </w:rPr>
        <w:t xml:space="preserve"> </w:t>
      </w:r>
      <w:r>
        <w:rPr>
          <w:rFonts w:hint="cs"/>
          <w:sz w:val="26"/>
          <w:szCs w:val="26"/>
          <w:rtl/>
          <w:lang w:eastAsia="en-US"/>
        </w:rPr>
        <w:t>רבה, על התנהלות חקירתו של הנאשם 1 במשטרה, כפי ש</w:t>
      </w:r>
      <w:r>
        <w:rPr>
          <w:sz w:val="26"/>
          <w:szCs w:val="26"/>
          <w:rtl/>
          <w:lang w:eastAsia="en-US"/>
        </w:rPr>
        <w:t>נ</w:t>
      </w:r>
      <w:r>
        <w:rPr>
          <w:rFonts w:hint="cs"/>
          <w:sz w:val="26"/>
          <w:szCs w:val="26"/>
          <w:rtl/>
          <w:lang w:eastAsia="en-US"/>
        </w:rPr>
        <w:t xml:space="preserve">אשם 1 </w:t>
      </w:r>
      <w:r>
        <w:rPr>
          <w:sz w:val="26"/>
          <w:szCs w:val="26"/>
          <w:rtl/>
          <w:lang w:eastAsia="en-US"/>
        </w:rPr>
        <w:t>סיפ</w:t>
      </w:r>
      <w:r>
        <w:rPr>
          <w:rFonts w:hint="cs"/>
          <w:sz w:val="26"/>
          <w:szCs w:val="26"/>
          <w:rtl/>
          <w:lang w:eastAsia="en-US"/>
        </w:rPr>
        <w:t>ר</w:t>
      </w:r>
      <w:r>
        <w:rPr>
          <w:sz w:val="26"/>
          <w:szCs w:val="26"/>
          <w:rtl/>
          <w:lang w:eastAsia="en-US"/>
        </w:rPr>
        <w:t xml:space="preserve"> </w:t>
      </w:r>
      <w:r>
        <w:rPr>
          <w:rFonts w:hint="cs"/>
          <w:sz w:val="26"/>
          <w:szCs w:val="26"/>
          <w:rtl/>
          <w:lang w:eastAsia="en-US"/>
        </w:rPr>
        <w:t xml:space="preserve">ותיאר אותה </w:t>
      </w:r>
      <w:r>
        <w:rPr>
          <w:sz w:val="26"/>
          <w:szCs w:val="26"/>
          <w:rtl/>
          <w:lang w:eastAsia="en-US"/>
        </w:rPr>
        <w:t>ל</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העד לא בדק ולא בחן את חומר הראיות שהוגש לבית המשפט קרי, ההודאות, קלטות החקירה והתמלילים. </w:t>
      </w:r>
    </w:p>
    <w:p w14:paraId="38CEB02D"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ב</w:t>
      </w:r>
      <w:r>
        <w:rPr>
          <w:rFonts w:hint="cs"/>
          <w:sz w:val="26"/>
          <w:szCs w:val="26"/>
          <w:rtl/>
          <w:lang w:eastAsia="en-US"/>
        </w:rPr>
        <w:t>ין</w:t>
      </w:r>
      <w:r>
        <w:rPr>
          <w:sz w:val="26"/>
          <w:szCs w:val="26"/>
          <w:rtl/>
          <w:lang w:eastAsia="en-US"/>
        </w:rPr>
        <w:t xml:space="preserve"> </w:t>
      </w:r>
      <w:r>
        <w:rPr>
          <w:rFonts w:hint="cs"/>
          <w:sz w:val="26"/>
          <w:szCs w:val="26"/>
          <w:rtl/>
          <w:lang w:eastAsia="en-US"/>
        </w:rPr>
        <w:t xml:space="preserve">היתר, </w:t>
      </w:r>
      <w:r>
        <w:rPr>
          <w:sz w:val="26"/>
          <w:szCs w:val="26"/>
          <w:rtl/>
          <w:lang w:eastAsia="en-US"/>
        </w:rPr>
        <w:t>ס</w:t>
      </w:r>
      <w:r>
        <w:rPr>
          <w:rFonts w:hint="cs"/>
          <w:sz w:val="26"/>
          <w:szCs w:val="26"/>
          <w:rtl/>
          <w:lang w:eastAsia="en-US"/>
        </w:rPr>
        <w:t>יפר</w:t>
      </w:r>
      <w:r>
        <w:rPr>
          <w:sz w:val="26"/>
          <w:szCs w:val="26"/>
          <w:rtl/>
          <w:lang w:eastAsia="en-US"/>
        </w:rPr>
        <w:t xml:space="preserve"> </w:t>
      </w:r>
      <w:r>
        <w:rPr>
          <w:rFonts w:hint="cs"/>
          <w:sz w:val="26"/>
          <w:szCs w:val="26"/>
          <w:rtl/>
          <w:lang w:eastAsia="en-US"/>
        </w:rPr>
        <w:t>הנאשם 1 לעד כי החוקרים שלומית ואסי הילכו עליו אימים, לחצו עליו להודות</w:t>
      </w:r>
      <w:r>
        <w:rPr>
          <w:sz w:val="26"/>
          <w:szCs w:val="26"/>
          <w:rtl/>
          <w:lang w:eastAsia="en-US"/>
        </w:rPr>
        <w:t>, א</w:t>
      </w:r>
      <w:r>
        <w:rPr>
          <w:rFonts w:hint="cs"/>
          <w:sz w:val="26"/>
          <w:szCs w:val="26"/>
          <w:rtl/>
          <w:lang w:eastAsia="en-US"/>
        </w:rPr>
        <w:t>מרו</w:t>
      </w:r>
      <w:r>
        <w:rPr>
          <w:sz w:val="26"/>
          <w:szCs w:val="26"/>
          <w:rtl/>
          <w:lang w:eastAsia="en-US"/>
        </w:rPr>
        <w:t xml:space="preserve"> </w:t>
      </w:r>
      <w:r>
        <w:rPr>
          <w:rFonts w:hint="cs"/>
          <w:sz w:val="26"/>
          <w:szCs w:val="26"/>
          <w:rtl/>
          <w:lang w:eastAsia="en-US"/>
        </w:rPr>
        <w:t>לו כי י</w:t>
      </w:r>
      <w:r>
        <w:rPr>
          <w:sz w:val="26"/>
          <w:szCs w:val="26"/>
          <w:rtl/>
          <w:lang w:eastAsia="en-US"/>
        </w:rPr>
        <w:t>י</w:t>
      </w:r>
      <w:r>
        <w:rPr>
          <w:rFonts w:hint="cs"/>
          <w:sz w:val="26"/>
          <w:szCs w:val="26"/>
          <w:rtl/>
          <w:lang w:eastAsia="en-US"/>
        </w:rPr>
        <w:t xml:space="preserve">גזר עליו עונש של </w:t>
      </w:r>
      <w:r>
        <w:rPr>
          <w:sz w:val="26"/>
          <w:szCs w:val="26"/>
          <w:rtl/>
          <w:lang w:eastAsia="en-US"/>
        </w:rPr>
        <w:t xml:space="preserve">15 </w:t>
      </w:r>
      <w:r>
        <w:rPr>
          <w:rFonts w:hint="cs"/>
          <w:sz w:val="26"/>
          <w:szCs w:val="26"/>
          <w:rtl/>
          <w:lang w:eastAsia="en-US"/>
        </w:rPr>
        <w:t xml:space="preserve">שנות מאסר אם לא יודה, </w:t>
      </w:r>
      <w:r>
        <w:rPr>
          <w:sz w:val="26"/>
          <w:szCs w:val="26"/>
          <w:rtl/>
          <w:lang w:eastAsia="en-US"/>
        </w:rPr>
        <w:t>ו</w:t>
      </w:r>
      <w:r>
        <w:rPr>
          <w:rFonts w:hint="cs"/>
          <w:sz w:val="26"/>
          <w:szCs w:val="26"/>
          <w:rtl/>
          <w:lang w:eastAsia="en-US"/>
        </w:rPr>
        <w:t>הבטיחו</w:t>
      </w:r>
      <w:r>
        <w:rPr>
          <w:sz w:val="26"/>
          <w:szCs w:val="26"/>
          <w:rtl/>
          <w:lang w:eastAsia="en-US"/>
        </w:rPr>
        <w:t xml:space="preserve"> ל</w:t>
      </w:r>
      <w:r>
        <w:rPr>
          <w:rFonts w:hint="cs"/>
          <w:sz w:val="26"/>
          <w:szCs w:val="26"/>
          <w:rtl/>
          <w:lang w:eastAsia="en-US"/>
        </w:rPr>
        <w:t xml:space="preserve">ו </w:t>
      </w:r>
      <w:r>
        <w:rPr>
          <w:sz w:val="26"/>
          <w:szCs w:val="26"/>
          <w:rtl/>
          <w:lang w:eastAsia="en-US"/>
        </w:rPr>
        <w:t>כ</w:t>
      </w:r>
      <w:r>
        <w:rPr>
          <w:rFonts w:hint="cs"/>
          <w:sz w:val="26"/>
          <w:szCs w:val="26"/>
          <w:rtl/>
          <w:lang w:eastAsia="en-US"/>
        </w:rPr>
        <w:t>י יקבל עונש קל אם יודה</w:t>
      </w:r>
      <w:r>
        <w:rPr>
          <w:sz w:val="26"/>
          <w:szCs w:val="26"/>
          <w:rtl/>
          <w:lang w:eastAsia="en-US"/>
        </w:rPr>
        <w:t>. כן</w:t>
      </w:r>
      <w:r>
        <w:rPr>
          <w:rFonts w:hint="cs"/>
          <w:sz w:val="26"/>
          <w:szCs w:val="26"/>
          <w:rtl/>
          <w:lang w:eastAsia="en-US"/>
        </w:rPr>
        <w:t xml:space="preserve"> סיפר הנאשם 1 לעד, כי </w:t>
      </w:r>
      <w:r>
        <w:rPr>
          <w:sz w:val="26"/>
          <w:szCs w:val="26"/>
          <w:rtl/>
          <w:lang w:eastAsia="en-US"/>
        </w:rPr>
        <w:t>ה</w:t>
      </w:r>
      <w:r>
        <w:rPr>
          <w:rFonts w:hint="cs"/>
          <w:sz w:val="26"/>
          <w:szCs w:val="26"/>
          <w:rtl/>
          <w:lang w:eastAsia="en-US"/>
        </w:rPr>
        <w:t xml:space="preserve">יה </w:t>
      </w:r>
      <w:r>
        <w:rPr>
          <w:sz w:val="26"/>
          <w:szCs w:val="26"/>
          <w:rtl/>
          <w:lang w:eastAsia="en-US"/>
        </w:rPr>
        <w:t>א</w:t>
      </w:r>
      <w:r>
        <w:rPr>
          <w:rFonts w:hint="cs"/>
          <w:sz w:val="26"/>
          <w:szCs w:val="26"/>
          <w:rtl/>
          <w:lang w:eastAsia="en-US"/>
        </w:rPr>
        <w:t>זוק</w:t>
      </w:r>
      <w:r>
        <w:rPr>
          <w:sz w:val="26"/>
          <w:szCs w:val="26"/>
          <w:rtl/>
          <w:lang w:eastAsia="en-US"/>
        </w:rPr>
        <w:t xml:space="preserve"> </w:t>
      </w:r>
      <w:r>
        <w:rPr>
          <w:rFonts w:hint="cs"/>
          <w:sz w:val="26"/>
          <w:szCs w:val="26"/>
          <w:rtl/>
          <w:lang w:eastAsia="en-US"/>
        </w:rPr>
        <w:t xml:space="preserve">ברגליו ובידיו </w:t>
      </w:r>
      <w:r>
        <w:rPr>
          <w:sz w:val="26"/>
          <w:szCs w:val="26"/>
          <w:rtl/>
          <w:lang w:eastAsia="en-US"/>
        </w:rPr>
        <w:t>ב</w:t>
      </w:r>
      <w:r>
        <w:rPr>
          <w:rFonts w:hint="cs"/>
          <w:sz w:val="26"/>
          <w:szCs w:val="26"/>
          <w:rtl/>
          <w:lang w:eastAsia="en-US"/>
        </w:rPr>
        <w:t xml:space="preserve">מהלך כל </w:t>
      </w:r>
      <w:r>
        <w:rPr>
          <w:sz w:val="26"/>
          <w:szCs w:val="26"/>
          <w:rtl/>
          <w:lang w:eastAsia="en-US"/>
        </w:rPr>
        <w:t>ה</w:t>
      </w:r>
      <w:r>
        <w:rPr>
          <w:rFonts w:hint="cs"/>
          <w:sz w:val="26"/>
          <w:szCs w:val="26"/>
          <w:rtl/>
          <w:lang w:eastAsia="en-US"/>
        </w:rPr>
        <w:t>חקירה והדבר השפילו וערער את ביטחונו,</w:t>
      </w:r>
      <w:r>
        <w:rPr>
          <w:sz w:val="26"/>
          <w:szCs w:val="26"/>
          <w:rtl/>
          <w:lang w:eastAsia="en-US"/>
        </w:rPr>
        <w:t xml:space="preserve"> </w:t>
      </w:r>
      <w:r>
        <w:rPr>
          <w:rFonts w:hint="cs"/>
          <w:sz w:val="26"/>
          <w:szCs w:val="26"/>
          <w:rtl/>
          <w:lang w:eastAsia="en-US"/>
        </w:rPr>
        <w:t>ו</w:t>
      </w:r>
      <w:r>
        <w:rPr>
          <w:sz w:val="26"/>
          <w:szCs w:val="26"/>
          <w:rtl/>
          <w:lang w:eastAsia="en-US"/>
        </w:rPr>
        <w:t>כ</w:t>
      </w:r>
      <w:r>
        <w:rPr>
          <w:rFonts w:hint="cs"/>
          <w:sz w:val="26"/>
          <w:szCs w:val="26"/>
          <w:rtl/>
          <w:lang w:eastAsia="en-US"/>
        </w:rPr>
        <w:t xml:space="preserve">י לא סיפר את </w:t>
      </w:r>
      <w:r>
        <w:rPr>
          <w:sz w:val="26"/>
          <w:szCs w:val="26"/>
          <w:rtl/>
          <w:lang w:eastAsia="en-US"/>
        </w:rPr>
        <w:t>פ</w:t>
      </w:r>
      <w:r>
        <w:rPr>
          <w:rFonts w:hint="cs"/>
          <w:sz w:val="26"/>
          <w:szCs w:val="26"/>
          <w:rtl/>
          <w:lang w:eastAsia="en-US"/>
        </w:rPr>
        <w:t xml:space="preserve">רטי המעשה </w:t>
      </w:r>
      <w:r>
        <w:rPr>
          <w:sz w:val="26"/>
          <w:szCs w:val="26"/>
          <w:rtl/>
          <w:lang w:eastAsia="en-US"/>
        </w:rPr>
        <w:t>א</w:t>
      </w:r>
      <w:r>
        <w:rPr>
          <w:rFonts w:hint="cs"/>
          <w:sz w:val="26"/>
          <w:szCs w:val="26"/>
          <w:rtl/>
          <w:lang w:eastAsia="en-US"/>
        </w:rPr>
        <w:t xml:space="preserve">לא רק </w:t>
      </w:r>
      <w:r>
        <w:rPr>
          <w:sz w:val="26"/>
          <w:szCs w:val="26"/>
          <w:rtl/>
          <w:lang w:eastAsia="en-US"/>
        </w:rPr>
        <w:t>א</w:t>
      </w:r>
      <w:r>
        <w:rPr>
          <w:rFonts w:hint="cs"/>
          <w:sz w:val="26"/>
          <w:szCs w:val="26"/>
          <w:rtl/>
          <w:lang w:eastAsia="en-US"/>
        </w:rPr>
        <w:t>ישרם</w:t>
      </w:r>
      <w:r>
        <w:rPr>
          <w:sz w:val="26"/>
          <w:szCs w:val="26"/>
          <w:rtl/>
          <w:lang w:eastAsia="en-US"/>
        </w:rPr>
        <w:t xml:space="preserve"> "</w:t>
      </w:r>
      <w:r>
        <w:rPr>
          <w:b/>
          <w:bCs/>
          <w:sz w:val="26"/>
          <w:szCs w:val="26"/>
          <w:rtl/>
          <w:lang w:eastAsia="en-US"/>
        </w:rPr>
        <w:t>ב</w:t>
      </w:r>
      <w:r>
        <w:rPr>
          <w:rFonts w:hint="cs"/>
          <w:b/>
          <w:bCs/>
          <w:sz w:val="26"/>
          <w:szCs w:val="26"/>
          <w:rtl/>
          <w:lang w:eastAsia="en-US"/>
        </w:rPr>
        <w:t>חצי</w:t>
      </w:r>
      <w:r>
        <w:rPr>
          <w:b/>
          <w:bCs/>
          <w:sz w:val="26"/>
          <w:szCs w:val="26"/>
          <w:rtl/>
          <w:lang w:eastAsia="en-US"/>
        </w:rPr>
        <w:t xml:space="preserve"> </w:t>
      </w:r>
      <w:r>
        <w:rPr>
          <w:rFonts w:hint="cs"/>
          <w:b/>
          <w:bCs/>
          <w:sz w:val="26"/>
          <w:szCs w:val="26"/>
          <w:rtl/>
          <w:lang w:eastAsia="en-US"/>
        </w:rPr>
        <w:t>פה</w:t>
      </w:r>
      <w:r>
        <w:rPr>
          <w:sz w:val="26"/>
          <w:szCs w:val="26"/>
          <w:rtl/>
          <w:lang w:eastAsia="en-US"/>
        </w:rPr>
        <w:t>", ל</w:t>
      </w:r>
      <w:r>
        <w:rPr>
          <w:rFonts w:hint="cs"/>
          <w:sz w:val="26"/>
          <w:szCs w:val="26"/>
          <w:rtl/>
          <w:lang w:eastAsia="en-US"/>
        </w:rPr>
        <w:t>אחר</w:t>
      </w:r>
      <w:r>
        <w:rPr>
          <w:sz w:val="26"/>
          <w:szCs w:val="26"/>
          <w:rtl/>
          <w:lang w:eastAsia="en-US"/>
        </w:rPr>
        <w:t xml:space="preserve"> </w:t>
      </w:r>
      <w:r>
        <w:rPr>
          <w:rFonts w:hint="cs"/>
          <w:sz w:val="26"/>
          <w:szCs w:val="26"/>
          <w:rtl/>
          <w:lang w:eastAsia="en-US"/>
        </w:rPr>
        <w:t xml:space="preserve">שהוקראו </w:t>
      </w:r>
      <w:r>
        <w:rPr>
          <w:sz w:val="26"/>
          <w:szCs w:val="26"/>
          <w:rtl/>
          <w:lang w:eastAsia="en-US"/>
        </w:rPr>
        <w:t>א</w:t>
      </w:r>
      <w:r>
        <w:rPr>
          <w:rFonts w:hint="cs"/>
          <w:sz w:val="26"/>
          <w:szCs w:val="26"/>
          <w:rtl/>
          <w:lang w:eastAsia="en-US"/>
        </w:rPr>
        <w:t xml:space="preserve">ו נאמרו </w:t>
      </w:r>
      <w:r>
        <w:rPr>
          <w:sz w:val="26"/>
          <w:szCs w:val="26"/>
          <w:rtl/>
          <w:lang w:eastAsia="en-US"/>
        </w:rPr>
        <w:t>ל</w:t>
      </w:r>
      <w:r>
        <w:rPr>
          <w:rFonts w:hint="cs"/>
          <w:sz w:val="26"/>
          <w:szCs w:val="26"/>
          <w:rtl/>
          <w:lang w:eastAsia="en-US"/>
        </w:rPr>
        <w:t>ו</w:t>
      </w:r>
      <w:r>
        <w:rPr>
          <w:sz w:val="26"/>
          <w:szCs w:val="26"/>
          <w:rtl/>
          <w:lang w:eastAsia="en-US"/>
        </w:rPr>
        <w:t xml:space="preserve"> </w:t>
      </w:r>
      <w:r>
        <w:rPr>
          <w:rFonts w:hint="cs"/>
          <w:sz w:val="26"/>
          <w:szCs w:val="26"/>
          <w:rtl/>
          <w:lang w:eastAsia="en-US"/>
        </w:rPr>
        <w:t xml:space="preserve">על ידי חוקריו; </w:t>
      </w:r>
      <w:r>
        <w:rPr>
          <w:sz w:val="26"/>
          <w:szCs w:val="26"/>
          <w:rtl/>
          <w:lang w:eastAsia="en-US"/>
        </w:rPr>
        <w:t>ו</w:t>
      </w:r>
      <w:r>
        <w:rPr>
          <w:rFonts w:hint="cs"/>
          <w:sz w:val="26"/>
          <w:szCs w:val="26"/>
          <w:rtl/>
          <w:lang w:eastAsia="en-US"/>
        </w:rPr>
        <w:t xml:space="preserve">עוד כהנה וכהנה טענות הזהות </w:t>
      </w:r>
      <w:r>
        <w:rPr>
          <w:sz w:val="26"/>
          <w:szCs w:val="26"/>
          <w:rtl/>
          <w:lang w:eastAsia="en-US"/>
        </w:rPr>
        <w:t>ב</w:t>
      </w:r>
      <w:r>
        <w:rPr>
          <w:rFonts w:hint="cs"/>
          <w:sz w:val="26"/>
          <w:szCs w:val="26"/>
          <w:rtl/>
          <w:lang w:eastAsia="en-US"/>
        </w:rPr>
        <w:t>עיקרן</w:t>
      </w:r>
      <w:r>
        <w:rPr>
          <w:sz w:val="26"/>
          <w:szCs w:val="26"/>
          <w:rtl/>
          <w:lang w:eastAsia="en-US"/>
        </w:rPr>
        <w:t xml:space="preserve"> </w:t>
      </w:r>
      <w:r>
        <w:rPr>
          <w:rFonts w:hint="cs"/>
          <w:sz w:val="26"/>
          <w:szCs w:val="26"/>
          <w:rtl/>
          <w:lang w:eastAsia="en-US"/>
        </w:rPr>
        <w:t xml:space="preserve">לטענות הזוטא שהעלה בא כוחו כנגד קבילות הודאותיו, ואשר כמפורט לעיל בהכרעת </w:t>
      </w:r>
      <w:r>
        <w:rPr>
          <w:sz w:val="26"/>
          <w:szCs w:val="26"/>
          <w:rtl/>
          <w:lang w:eastAsia="en-US"/>
        </w:rPr>
        <w:t>ה</w:t>
      </w:r>
      <w:r>
        <w:rPr>
          <w:rFonts w:hint="cs"/>
          <w:sz w:val="26"/>
          <w:szCs w:val="26"/>
          <w:rtl/>
          <w:lang w:eastAsia="en-US"/>
        </w:rPr>
        <w:t>דין</w:t>
      </w:r>
      <w:r>
        <w:rPr>
          <w:sz w:val="26"/>
          <w:szCs w:val="26"/>
          <w:rtl/>
          <w:lang w:eastAsia="en-US"/>
        </w:rPr>
        <w:t xml:space="preserve"> </w:t>
      </w:r>
      <w:r>
        <w:rPr>
          <w:rFonts w:hint="cs"/>
          <w:sz w:val="26"/>
          <w:szCs w:val="26"/>
          <w:rtl/>
          <w:lang w:eastAsia="en-US"/>
        </w:rPr>
        <w:t>נדחו</w:t>
      </w:r>
      <w:r>
        <w:rPr>
          <w:sz w:val="26"/>
          <w:szCs w:val="26"/>
          <w:rtl/>
          <w:lang w:eastAsia="en-US"/>
        </w:rPr>
        <w:t xml:space="preserve"> </w:t>
      </w:r>
      <w:r>
        <w:rPr>
          <w:rFonts w:hint="cs"/>
          <w:sz w:val="26"/>
          <w:szCs w:val="26"/>
          <w:rtl/>
          <w:lang w:eastAsia="en-US"/>
        </w:rPr>
        <w:t xml:space="preserve">על ידי </w:t>
      </w:r>
      <w:r>
        <w:rPr>
          <w:sz w:val="26"/>
          <w:szCs w:val="26"/>
          <w:rtl/>
          <w:lang w:eastAsia="en-US"/>
        </w:rPr>
        <w:t>מ</w:t>
      </w:r>
      <w:r>
        <w:rPr>
          <w:rFonts w:hint="cs"/>
          <w:sz w:val="26"/>
          <w:szCs w:val="26"/>
          <w:rtl/>
          <w:lang w:eastAsia="en-US"/>
        </w:rPr>
        <w:t xml:space="preserve">כל וכל כבלתי מהימנות. </w:t>
      </w:r>
    </w:p>
    <w:p w14:paraId="6C496E1C" w14:textId="77777777" w:rsidR="00D46B6B" w:rsidRDefault="00D46B6B">
      <w:pPr>
        <w:tabs>
          <w:tab w:val="left" w:pos="284"/>
          <w:tab w:val="left" w:pos="720"/>
        </w:tabs>
        <w:spacing w:line="360" w:lineRule="auto"/>
        <w:jc w:val="both"/>
        <w:rPr>
          <w:sz w:val="26"/>
          <w:szCs w:val="26"/>
          <w:rtl/>
          <w:lang w:eastAsia="en-US"/>
        </w:rPr>
      </w:pPr>
      <w:r>
        <w:rPr>
          <w:rFonts w:hint="cs"/>
          <w:sz w:val="26"/>
          <w:szCs w:val="26"/>
          <w:rtl/>
          <w:lang w:eastAsia="en-US"/>
        </w:rPr>
        <w:t>כאמור לעיל, הוברר מן ה</w:t>
      </w:r>
      <w:r>
        <w:rPr>
          <w:sz w:val="26"/>
          <w:szCs w:val="26"/>
          <w:rtl/>
          <w:lang w:eastAsia="en-US"/>
        </w:rPr>
        <w:t>צ</w:t>
      </w:r>
      <w:r>
        <w:rPr>
          <w:rFonts w:hint="cs"/>
          <w:sz w:val="26"/>
          <w:szCs w:val="26"/>
          <w:rtl/>
          <w:lang w:eastAsia="en-US"/>
        </w:rPr>
        <w:t>פייה בקלטות החקירה של הנאשם 1</w:t>
      </w:r>
      <w:r>
        <w:rPr>
          <w:sz w:val="26"/>
          <w:szCs w:val="26"/>
          <w:rtl/>
          <w:lang w:eastAsia="en-US"/>
        </w:rPr>
        <w:t xml:space="preserve">, </w:t>
      </w:r>
      <w:r>
        <w:rPr>
          <w:rFonts w:hint="cs"/>
          <w:sz w:val="26"/>
          <w:szCs w:val="26"/>
          <w:rtl/>
          <w:lang w:eastAsia="en-US"/>
        </w:rPr>
        <w:t xml:space="preserve">כי </w:t>
      </w:r>
      <w:r>
        <w:rPr>
          <w:sz w:val="26"/>
          <w:szCs w:val="26"/>
          <w:rtl/>
          <w:lang w:eastAsia="en-US"/>
        </w:rPr>
        <w:t>נ</w:t>
      </w:r>
      <w:r>
        <w:rPr>
          <w:rFonts w:hint="cs"/>
          <w:sz w:val="26"/>
          <w:szCs w:val="26"/>
          <w:rtl/>
          <w:lang w:eastAsia="en-US"/>
        </w:rPr>
        <w:t xml:space="preserve">סתרו מניה וביה טענותיו השונות </w:t>
      </w:r>
      <w:r>
        <w:rPr>
          <w:sz w:val="26"/>
          <w:szCs w:val="26"/>
          <w:rtl/>
          <w:lang w:eastAsia="en-US"/>
        </w:rPr>
        <w:t xml:space="preserve">– </w:t>
      </w:r>
      <w:r>
        <w:rPr>
          <w:rFonts w:hint="cs"/>
          <w:sz w:val="26"/>
          <w:szCs w:val="26"/>
          <w:rtl/>
          <w:lang w:eastAsia="en-US"/>
        </w:rPr>
        <w:t xml:space="preserve">עליהן התבסס המומחה - </w:t>
      </w:r>
      <w:r>
        <w:rPr>
          <w:sz w:val="26"/>
          <w:szCs w:val="26"/>
          <w:rtl/>
          <w:lang w:eastAsia="en-US"/>
        </w:rPr>
        <w:t>ב</w:t>
      </w:r>
      <w:r>
        <w:rPr>
          <w:rFonts w:hint="cs"/>
          <w:sz w:val="26"/>
          <w:szCs w:val="26"/>
          <w:rtl/>
          <w:lang w:eastAsia="en-US"/>
        </w:rPr>
        <w:t xml:space="preserve">דבר איומים, השפלות, </w:t>
      </w:r>
      <w:r>
        <w:rPr>
          <w:sz w:val="26"/>
          <w:szCs w:val="26"/>
          <w:rtl/>
          <w:lang w:eastAsia="en-US"/>
        </w:rPr>
        <w:t>ה</w:t>
      </w:r>
      <w:r>
        <w:rPr>
          <w:rFonts w:hint="cs"/>
          <w:sz w:val="26"/>
          <w:szCs w:val="26"/>
          <w:rtl/>
          <w:lang w:eastAsia="en-US"/>
        </w:rPr>
        <w:t>יותו אזוק בידיו במהלך חקירתו על ידי החוקר אסי צור</w:t>
      </w:r>
      <w:r>
        <w:rPr>
          <w:sz w:val="26"/>
          <w:szCs w:val="26"/>
          <w:rtl/>
          <w:lang w:eastAsia="en-US"/>
        </w:rPr>
        <w:t>, ה</w:t>
      </w:r>
      <w:r>
        <w:rPr>
          <w:rFonts w:hint="cs"/>
          <w:sz w:val="26"/>
          <w:szCs w:val="26"/>
          <w:rtl/>
          <w:lang w:eastAsia="en-US"/>
        </w:rPr>
        <w:t>כנסת</w:t>
      </w:r>
      <w:r>
        <w:rPr>
          <w:sz w:val="26"/>
          <w:szCs w:val="26"/>
          <w:rtl/>
          <w:lang w:eastAsia="en-US"/>
        </w:rPr>
        <w:t xml:space="preserve"> </w:t>
      </w:r>
      <w:r>
        <w:rPr>
          <w:rFonts w:hint="cs"/>
          <w:sz w:val="26"/>
          <w:szCs w:val="26"/>
          <w:rtl/>
          <w:lang w:eastAsia="en-US"/>
        </w:rPr>
        <w:t>מילים לפיו וכיו"</w:t>
      </w:r>
      <w:r>
        <w:rPr>
          <w:sz w:val="26"/>
          <w:szCs w:val="26"/>
          <w:rtl/>
          <w:lang w:eastAsia="en-US"/>
        </w:rPr>
        <w:t xml:space="preserve">ב.        </w:t>
      </w:r>
    </w:p>
    <w:p w14:paraId="5812181D"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ד</w:t>
      </w:r>
      <w:r>
        <w:rPr>
          <w:rFonts w:hint="cs"/>
          <w:sz w:val="26"/>
          <w:szCs w:val="26"/>
          <w:rtl/>
          <w:lang w:eastAsia="en-US"/>
        </w:rPr>
        <w:t>א</w:t>
      </w:r>
      <w:r>
        <w:rPr>
          <w:sz w:val="26"/>
          <w:szCs w:val="26"/>
          <w:rtl/>
          <w:lang w:eastAsia="en-US"/>
        </w:rPr>
        <w:t xml:space="preserve"> </w:t>
      </w:r>
      <w:r>
        <w:rPr>
          <w:rFonts w:hint="cs"/>
          <w:sz w:val="26"/>
          <w:szCs w:val="26"/>
          <w:rtl/>
          <w:lang w:eastAsia="en-US"/>
        </w:rPr>
        <w:t xml:space="preserve">עקא, </w:t>
      </w:r>
      <w:r>
        <w:rPr>
          <w:sz w:val="26"/>
          <w:szCs w:val="26"/>
          <w:rtl/>
          <w:lang w:eastAsia="en-US"/>
        </w:rPr>
        <w:t>ש</w:t>
      </w:r>
      <w:r>
        <w:rPr>
          <w:rFonts w:hint="cs"/>
          <w:sz w:val="26"/>
          <w:szCs w:val="26"/>
          <w:rtl/>
          <w:lang w:eastAsia="en-US"/>
        </w:rPr>
        <w:t xml:space="preserve">המומחה לא ראה את </w:t>
      </w:r>
      <w:r>
        <w:rPr>
          <w:sz w:val="26"/>
          <w:szCs w:val="26"/>
          <w:rtl/>
          <w:lang w:eastAsia="en-US"/>
        </w:rPr>
        <w:t>ק</w:t>
      </w:r>
      <w:r>
        <w:rPr>
          <w:rFonts w:hint="cs"/>
          <w:sz w:val="26"/>
          <w:szCs w:val="26"/>
          <w:rtl/>
          <w:lang w:eastAsia="en-US"/>
        </w:rPr>
        <w:t>לטות</w:t>
      </w:r>
      <w:r>
        <w:rPr>
          <w:sz w:val="26"/>
          <w:szCs w:val="26"/>
          <w:rtl/>
          <w:lang w:eastAsia="en-US"/>
        </w:rPr>
        <w:t xml:space="preserve"> </w:t>
      </w:r>
      <w:r>
        <w:rPr>
          <w:rFonts w:hint="cs"/>
          <w:sz w:val="26"/>
          <w:szCs w:val="26"/>
          <w:rtl/>
          <w:lang w:eastAsia="en-US"/>
        </w:rPr>
        <w:t>החקירה</w:t>
      </w:r>
      <w:r>
        <w:rPr>
          <w:sz w:val="26"/>
          <w:szCs w:val="26"/>
          <w:rtl/>
          <w:lang w:eastAsia="en-US"/>
        </w:rPr>
        <w:t xml:space="preserve"> </w:t>
      </w:r>
      <w:r>
        <w:rPr>
          <w:rFonts w:hint="cs"/>
          <w:sz w:val="26"/>
          <w:szCs w:val="26"/>
          <w:rtl/>
          <w:lang w:eastAsia="en-US"/>
        </w:rPr>
        <w:t xml:space="preserve">עובר </w:t>
      </w:r>
      <w:r>
        <w:rPr>
          <w:sz w:val="26"/>
          <w:szCs w:val="26"/>
          <w:rtl/>
          <w:lang w:eastAsia="en-US"/>
        </w:rPr>
        <w:t>ל</w:t>
      </w:r>
      <w:r>
        <w:rPr>
          <w:rFonts w:hint="cs"/>
          <w:sz w:val="26"/>
          <w:szCs w:val="26"/>
          <w:rtl/>
          <w:lang w:eastAsia="en-US"/>
        </w:rPr>
        <w:t xml:space="preserve">הכנת חוות הדעת, כפי </w:t>
      </w:r>
      <w:r>
        <w:rPr>
          <w:sz w:val="26"/>
          <w:szCs w:val="26"/>
          <w:rtl/>
          <w:lang w:eastAsia="en-US"/>
        </w:rPr>
        <w:t>ש</w:t>
      </w:r>
      <w:r>
        <w:rPr>
          <w:rFonts w:hint="cs"/>
          <w:sz w:val="26"/>
          <w:szCs w:val="26"/>
          <w:rtl/>
          <w:lang w:eastAsia="en-US"/>
        </w:rPr>
        <w:t>אישר</w:t>
      </w:r>
      <w:r>
        <w:rPr>
          <w:sz w:val="26"/>
          <w:szCs w:val="26"/>
          <w:rtl/>
          <w:lang w:eastAsia="en-US"/>
        </w:rPr>
        <w:t xml:space="preserve"> </w:t>
      </w:r>
      <w:r>
        <w:rPr>
          <w:rFonts w:hint="cs"/>
          <w:sz w:val="26"/>
          <w:szCs w:val="26"/>
          <w:rtl/>
          <w:lang w:eastAsia="en-US"/>
        </w:rPr>
        <w:t>בחקירתו הנגדית. כן לא היו ב</w:t>
      </w:r>
      <w:r>
        <w:rPr>
          <w:sz w:val="26"/>
          <w:szCs w:val="26"/>
          <w:rtl/>
          <w:lang w:eastAsia="en-US"/>
        </w:rPr>
        <w:t>פ</w:t>
      </w:r>
      <w:r>
        <w:rPr>
          <w:rFonts w:hint="cs"/>
          <w:sz w:val="26"/>
          <w:szCs w:val="26"/>
          <w:rtl/>
          <w:lang w:eastAsia="en-US"/>
        </w:rPr>
        <w:t xml:space="preserve">ני </w:t>
      </w:r>
      <w:r>
        <w:rPr>
          <w:sz w:val="26"/>
          <w:szCs w:val="26"/>
          <w:rtl/>
          <w:lang w:eastAsia="en-US"/>
        </w:rPr>
        <w:t>ה</w:t>
      </w:r>
      <w:r>
        <w:rPr>
          <w:rFonts w:hint="cs"/>
          <w:sz w:val="26"/>
          <w:szCs w:val="26"/>
          <w:rtl/>
          <w:lang w:eastAsia="en-US"/>
        </w:rPr>
        <w:t xml:space="preserve">עד תמלילי החקירות המוקלטות, אשר גם מהם </w:t>
      </w:r>
      <w:r>
        <w:rPr>
          <w:sz w:val="26"/>
          <w:szCs w:val="26"/>
          <w:rtl/>
          <w:lang w:eastAsia="en-US"/>
        </w:rPr>
        <w:t>י</w:t>
      </w:r>
      <w:r>
        <w:rPr>
          <w:rFonts w:hint="cs"/>
          <w:sz w:val="26"/>
          <w:szCs w:val="26"/>
          <w:rtl/>
          <w:lang w:eastAsia="en-US"/>
        </w:rPr>
        <w:t>כול</w:t>
      </w:r>
      <w:r>
        <w:rPr>
          <w:sz w:val="26"/>
          <w:szCs w:val="26"/>
          <w:rtl/>
          <w:lang w:eastAsia="en-US"/>
        </w:rPr>
        <w:t xml:space="preserve"> </w:t>
      </w:r>
      <w:r>
        <w:rPr>
          <w:rFonts w:hint="cs"/>
          <w:sz w:val="26"/>
          <w:szCs w:val="26"/>
          <w:rtl/>
          <w:lang w:eastAsia="en-US"/>
        </w:rPr>
        <w:t>היה להיווכח כי התנהלות החקירה היתה שונה</w:t>
      </w:r>
      <w:r>
        <w:rPr>
          <w:sz w:val="26"/>
          <w:szCs w:val="26"/>
          <w:rtl/>
          <w:lang w:eastAsia="en-US"/>
        </w:rPr>
        <w:t xml:space="preserve"> </w:t>
      </w:r>
      <w:r>
        <w:rPr>
          <w:rFonts w:hint="cs"/>
          <w:sz w:val="26"/>
          <w:szCs w:val="26"/>
          <w:rtl/>
          <w:lang w:eastAsia="en-US"/>
        </w:rPr>
        <w:t>לחלוטין</w:t>
      </w:r>
      <w:r>
        <w:rPr>
          <w:sz w:val="26"/>
          <w:szCs w:val="26"/>
          <w:rtl/>
          <w:lang w:eastAsia="en-US"/>
        </w:rPr>
        <w:t xml:space="preserve">, </w:t>
      </w:r>
      <w:r>
        <w:rPr>
          <w:rFonts w:hint="cs"/>
          <w:sz w:val="26"/>
          <w:szCs w:val="26"/>
          <w:rtl/>
          <w:lang w:eastAsia="en-US"/>
        </w:rPr>
        <w:t xml:space="preserve">בלשון המעטה, מכפי </w:t>
      </w:r>
      <w:r>
        <w:rPr>
          <w:sz w:val="26"/>
          <w:szCs w:val="26"/>
          <w:rtl/>
          <w:lang w:eastAsia="en-US"/>
        </w:rPr>
        <w:t>ש</w:t>
      </w:r>
      <w:r>
        <w:rPr>
          <w:rFonts w:hint="cs"/>
          <w:sz w:val="26"/>
          <w:szCs w:val="26"/>
          <w:rtl/>
          <w:lang w:eastAsia="en-US"/>
        </w:rPr>
        <w:t xml:space="preserve">תאר זאת </w:t>
      </w:r>
      <w:r>
        <w:rPr>
          <w:sz w:val="26"/>
          <w:szCs w:val="26"/>
          <w:rtl/>
          <w:lang w:eastAsia="en-US"/>
        </w:rPr>
        <w:t>ב</w:t>
      </w:r>
      <w:r>
        <w:rPr>
          <w:rFonts w:hint="cs"/>
          <w:sz w:val="26"/>
          <w:szCs w:val="26"/>
          <w:rtl/>
          <w:lang w:eastAsia="en-US"/>
        </w:rPr>
        <w:t xml:space="preserve">פניו </w:t>
      </w:r>
      <w:r>
        <w:rPr>
          <w:sz w:val="26"/>
          <w:szCs w:val="26"/>
          <w:rtl/>
          <w:lang w:eastAsia="en-US"/>
        </w:rPr>
        <w:t>ה</w:t>
      </w:r>
      <w:r>
        <w:rPr>
          <w:rFonts w:hint="cs"/>
          <w:sz w:val="26"/>
          <w:szCs w:val="26"/>
          <w:rtl/>
          <w:lang w:eastAsia="en-US"/>
        </w:rPr>
        <w:t>נאשם</w:t>
      </w:r>
      <w:r>
        <w:rPr>
          <w:sz w:val="26"/>
          <w:szCs w:val="26"/>
          <w:rtl/>
          <w:lang w:eastAsia="en-US"/>
        </w:rPr>
        <w:t xml:space="preserve"> 1 (</w:t>
      </w:r>
      <w:r>
        <w:rPr>
          <w:rFonts w:hint="cs"/>
          <w:sz w:val="26"/>
          <w:szCs w:val="26"/>
          <w:rtl/>
          <w:lang w:eastAsia="en-US"/>
        </w:rPr>
        <w:t>עמ' 1176 ש' 12-20).</w:t>
      </w:r>
    </w:p>
    <w:p w14:paraId="4933F8C3"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מ</w:t>
      </w:r>
      <w:r>
        <w:rPr>
          <w:rFonts w:hint="cs"/>
          <w:sz w:val="26"/>
          <w:szCs w:val="26"/>
          <w:rtl/>
          <w:lang w:eastAsia="en-US"/>
        </w:rPr>
        <w:t>שכך</w:t>
      </w:r>
      <w:r>
        <w:rPr>
          <w:sz w:val="26"/>
          <w:szCs w:val="26"/>
          <w:rtl/>
          <w:lang w:eastAsia="en-US"/>
        </w:rPr>
        <w:t>, נ</w:t>
      </w:r>
      <w:r>
        <w:rPr>
          <w:rFonts w:hint="cs"/>
          <w:sz w:val="26"/>
          <w:szCs w:val="26"/>
          <w:rtl/>
          <w:lang w:eastAsia="en-US"/>
        </w:rPr>
        <w:t>סמך</w:t>
      </w:r>
      <w:r>
        <w:rPr>
          <w:sz w:val="26"/>
          <w:szCs w:val="26"/>
          <w:rtl/>
          <w:lang w:eastAsia="en-US"/>
        </w:rPr>
        <w:t xml:space="preserve"> </w:t>
      </w:r>
      <w:r>
        <w:rPr>
          <w:rFonts w:hint="cs"/>
          <w:sz w:val="26"/>
          <w:szCs w:val="26"/>
          <w:rtl/>
          <w:lang w:eastAsia="en-US"/>
        </w:rPr>
        <w:t>העד אך ורק על תיאוריו וטענותיו של הנאשם 1</w:t>
      </w:r>
      <w:r>
        <w:rPr>
          <w:sz w:val="26"/>
          <w:szCs w:val="26"/>
          <w:rtl/>
          <w:lang w:eastAsia="en-US"/>
        </w:rPr>
        <w:t xml:space="preserve">, </w:t>
      </w:r>
      <w:r>
        <w:rPr>
          <w:rFonts w:hint="cs"/>
          <w:sz w:val="26"/>
          <w:szCs w:val="26"/>
          <w:rtl/>
          <w:lang w:eastAsia="en-US"/>
        </w:rPr>
        <w:t xml:space="preserve">בכל הנוגע להליך חקירתו במשטרה, </w:t>
      </w:r>
      <w:r>
        <w:rPr>
          <w:sz w:val="26"/>
          <w:szCs w:val="26"/>
          <w:rtl/>
          <w:lang w:eastAsia="en-US"/>
        </w:rPr>
        <w:t>ו</w:t>
      </w:r>
      <w:r>
        <w:rPr>
          <w:rFonts w:hint="cs"/>
          <w:sz w:val="26"/>
          <w:szCs w:val="26"/>
          <w:rtl/>
          <w:lang w:eastAsia="en-US"/>
        </w:rPr>
        <w:t>הללו</w:t>
      </w:r>
      <w:r>
        <w:rPr>
          <w:sz w:val="26"/>
          <w:szCs w:val="26"/>
          <w:rtl/>
          <w:lang w:eastAsia="en-US"/>
        </w:rPr>
        <w:t xml:space="preserve"> </w:t>
      </w:r>
      <w:r>
        <w:rPr>
          <w:rFonts w:hint="cs"/>
          <w:sz w:val="26"/>
          <w:szCs w:val="26"/>
          <w:rtl/>
          <w:lang w:eastAsia="en-US"/>
        </w:rPr>
        <w:t>עוררו בו אמון, כפי שציין בפרק הסיכום של חוות הדעת</w:t>
      </w:r>
      <w:r>
        <w:rPr>
          <w:sz w:val="26"/>
          <w:szCs w:val="26"/>
          <w:rtl/>
          <w:lang w:eastAsia="en-US"/>
        </w:rPr>
        <w:t xml:space="preserve">. </w:t>
      </w:r>
      <w:r>
        <w:rPr>
          <w:rFonts w:hint="cs"/>
          <w:sz w:val="26"/>
          <w:szCs w:val="26"/>
          <w:rtl/>
          <w:lang w:eastAsia="en-US"/>
        </w:rPr>
        <w:t>טענות אלה, יש להזכיר, נדחו לחלוטין על ידי בית המשפט. כך, העד בחוות דעתו</w:t>
      </w:r>
      <w:r>
        <w:rPr>
          <w:sz w:val="26"/>
          <w:szCs w:val="26"/>
          <w:rtl/>
          <w:lang w:eastAsia="en-US"/>
        </w:rPr>
        <w:t xml:space="preserve">: </w:t>
      </w:r>
    </w:p>
    <w:p w14:paraId="69DB1DB7" w14:textId="77777777" w:rsidR="00D46B6B" w:rsidRDefault="00D46B6B">
      <w:pPr>
        <w:pStyle w:val="a2"/>
        <w:rPr>
          <w:rtl/>
        </w:rPr>
      </w:pPr>
      <w:r>
        <w:rPr>
          <w:rtl/>
        </w:rPr>
        <w:t>"ע</w:t>
      </w:r>
      <w:r>
        <w:rPr>
          <w:rFonts w:hint="cs"/>
          <w:rtl/>
        </w:rPr>
        <w:t>ליי</w:t>
      </w:r>
      <w:r>
        <w:rPr>
          <w:rtl/>
        </w:rPr>
        <w:t xml:space="preserve"> </w:t>
      </w:r>
      <w:r>
        <w:rPr>
          <w:rFonts w:hint="cs"/>
          <w:rtl/>
        </w:rPr>
        <w:t xml:space="preserve">לשוב </w:t>
      </w:r>
      <w:r>
        <w:rPr>
          <w:rtl/>
        </w:rPr>
        <w:t>ו</w:t>
      </w:r>
      <w:r>
        <w:rPr>
          <w:rFonts w:hint="cs"/>
          <w:rtl/>
        </w:rPr>
        <w:t>להזכיר</w:t>
      </w:r>
      <w:r>
        <w:rPr>
          <w:rtl/>
        </w:rPr>
        <w:t xml:space="preserve"> </w:t>
      </w:r>
      <w:r>
        <w:rPr>
          <w:rFonts w:hint="cs"/>
          <w:rtl/>
        </w:rPr>
        <w:t xml:space="preserve">שבשיחה האחרונה שקיימנו ובה תיאר את מהלך חקירתו רועי נשמע לי אמין. הרושם </w:t>
      </w:r>
      <w:r>
        <w:rPr>
          <w:rtl/>
        </w:rPr>
        <w:t>ש</w:t>
      </w:r>
      <w:r>
        <w:rPr>
          <w:rFonts w:hint="cs"/>
          <w:rtl/>
        </w:rPr>
        <w:t>הוא</w:t>
      </w:r>
      <w:r>
        <w:rPr>
          <w:rtl/>
        </w:rPr>
        <w:t xml:space="preserve"> </w:t>
      </w:r>
      <w:r>
        <w:rPr>
          <w:rFonts w:hint="cs"/>
          <w:rtl/>
        </w:rPr>
        <w:t xml:space="preserve">אמין ואינו מנסה להטות את התרשמותי התחזק למראה אופן תפקודו האמין גם במבחנים </w:t>
      </w:r>
      <w:r>
        <w:rPr>
          <w:rtl/>
        </w:rPr>
        <w:t>ה</w:t>
      </w:r>
      <w:r>
        <w:rPr>
          <w:rFonts w:hint="cs"/>
          <w:rtl/>
        </w:rPr>
        <w:t>פסיכולוגיים</w:t>
      </w:r>
      <w:r>
        <w:rPr>
          <w:rtl/>
        </w:rPr>
        <w:t xml:space="preserve"> </w:t>
      </w:r>
      <w:r>
        <w:rPr>
          <w:rFonts w:hint="cs"/>
          <w:rtl/>
        </w:rPr>
        <w:t xml:space="preserve">הרבים שהעברתי לו בהמשך" </w:t>
      </w:r>
      <w:r>
        <w:rPr>
          <w:b w:val="0"/>
          <w:bCs w:val="0"/>
          <w:rtl/>
        </w:rPr>
        <w:t>(</w:t>
      </w:r>
      <w:r>
        <w:rPr>
          <w:rFonts w:hint="cs"/>
          <w:b w:val="0"/>
          <w:bCs w:val="0"/>
          <w:rtl/>
        </w:rPr>
        <w:t>עמ' 7 לחוו"</w:t>
      </w:r>
      <w:r>
        <w:rPr>
          <w:b w:val="0"/>
          <w:bCs w:val="0"/>
          <w:rtl/>
        </w:rPr>
        <w:t>ד).</w:t>
      </w:r>
    </w:p>
    <w:p w14:paraId="160FDD42" w14:textId="77777777" w:rsidR="00D46B6B" w:rsidRDefault="00D46B6B">
      <w:pPr>
        <w:tabs>
          <w:tab w:val="left" w:pos="284"/>
          <w:tab w:val="left" w:pos="720"/>
        </w:tabs>
        <w:spacing w:line="360" w:lineRule="auto"/>
        <w:jc w:val="both"/>
        <w:rPr>
          <w:sz w:val="26"/>
          <w:szCs w:val="26"/>
          <w:rtl/>
          <w:lang w:eastAsia="en-US"/>
        </w:rPr>
      </w:pPr>
    </w:p>
    <w:p w14:paraId="79A7F667"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י</w:t>
      </w:r>
      <w:r>
        <w:rPr>
          <w:rFonts w:hint="cs"/>
          <w:sz w:val="26"/>
          <w:szCs w:val="26"/>
          <w:rtl/>
          <w:lang w:eastAsia="en-US"/>
        </w:rPr>
        <w:t>תר על כן, אין זה מתפקידו של עד מומחה לקבוע מהימנותו של נאשם או של עד, שכן נושא המהימנות הוא ענין לבית המשפט השומע את העדויות, הבוחן את כלל הראיות, משווה ביניהן ומשקלל אותן.</w:t>
      </w:r>
    </w:p>
    <w:p w14:paraId="3BA4CDEC"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ב</w:t>
      </w:r>
      <w:r>
        <w:rPr>
          <w:rFonts w:hint="cs"/>
          <w:sz w:val="26"/>
          <w:szCs w:val="26"/>
          <w:rtl/>
          <w:lang w:eastAsia="en-US"/>
        </w:rPr>
        <w:t>חקירתו</w:t>
      </w:r>
      <w:r>
        <w:rPr>
          <w:sz w:val="26"/>
          <w:szCs w:val="26"/>
          <w:rtl/>
          <w:lang w:eastAsia="en-US"/>
        </w:rPr>
        <w:t xml:space="preserve"> ה</w:t>
      </w:r>
      <w:r>
        <w:rPr>
          <w:rFonts w:hint="cs"/>
          <w:sz w:val="26"/>
          <w:szCs w:val="26"/>
          <w:rtl/>
          <w:lang w:eastAsia="en-US"/>
        </w:rPr>
        <w:t>נגדית</w:t>
      </w:r>
      <w:r>
        <w:rPr>
          <w:sz w:val="26"/>
          <w:szCs w:val="26"/>
          <w:rtl/>
          <w:lang w:eastAsia="en-US"/>
        </w:rPr>
        <w:t>, כ</w:t>
      </w:r>
      <w:r>
        <w:rPr>
          <w:rFonts w:hint="cs"/>
          <w:sz w:val="26"/>
          <w:szCs w:val="26"/>
          <w:rtl/>
          <w:lang w:eastAsia="en-US"/>
        </w:rPr>
        <w:t xml:space="preserve">אשר </w:t>
      </w:r>
      <w:r>
        <w:rPr>
          <w:sz w:val="26"/>
          <w:szCs w:val="26"/>
          <w:rtl/>
          <w:lang w:eastAsia="en-US"/>
        </w:rPr>
        <w:t>ע</w:t>
      </w:r>
      <w:r>
        <w:rPr>
          <w:rFonts w:hint="cs"/>
          <w:sz w:val="26"/>
          <w:szCs w:val="26"/>
          <w:rtl/>
          <w:lang w:eastAsia="en-US"/>
        </w:rPr>
        <w:t xml:space="preserve">ומת </w:t>
      </w:r>
      <w:r>
        <w:rPr>
          <w:sz w:val="26"/>
          <w:szCs w:val="26"/>
          <w:rtl/>
          <w:lang w:eastAsia="en-US"/>
        </w:rPr>
        <w:t>ה</w:t>
      </w:r>
      <w:r>
        <w:rPr>
          <w:rFonts w:hint="cs"/>
          <w:sz w:val="26"/>
          <w:szCs w:val="26"/>
          <w:rtl/>
          <w:lang w:eastAsia="en-US"/>
        </w:rPr>
        <w:t xml:space="preserve">מומחה </w:t>
      </w:r>
      <w:r>
        <w:rPr>
          <w:sz w:val="26"/>
          <w:szCs w:val="26"/>
          <w:rtl/>
          <w:lang w:eastAsia="en-US"/>
        </w:rPr>
        <w:t>ע</w:t>
      </w:r>
      <w:r>
        <w:rPr>
          <w:rFonts w:hint="cs"/>
          <w:sz w:val="26"/>
          <w:szCs w:val="26"/>
          <w:rtl/>
          <w:lang w:eastAsia="en-US"/>
        </w:rPr>
        <w:t xml:space="preserve">ם </w:t>
      </w:r>
      <w:r>
        <w:rPr>
          <w:sz w:val="26"/>
          <w:szCs w:val="26"/>
          <w:rtl/>
          <w:lang w:eastAsia="en-US"/>
        </w:rPr>
        <w:t>הע</w:t>
      </w:r>
      <w:r>
        <w:rPr>
          <w:rFonts w:hint="cs"/>
          <w:sz w:val="26"/>
          <w:szCs w:val="26"/>
          <w:rtl/>
          <w:lang w:eastAsia="en-US"/>
        </w:rPr>
        <w:t xml:space="preserve">ובדות </w:t>
      </w:r>
      <w:r>
        <w:rPr>
          <w:sz w:val="26"/>
          <w:szCs w:val="26"/>
          <w:rtl/>
          <w:lang w:eastAsia="en-US"/>
        </w:rPr>
        <w:t>ש</w:t>
      </w:r>
      <w:r>
        <w:rPr>
          <w:rFonts w:hint="cs"/>
          <w:sz w:val="26"/>
          <w:szCs w:val="26"/>
          <w:rtl/>
          <w:lang w:eastAsia="en-US"/>
        </w:rPr>
        <w:t xml:space="preserve">באו </w:t>
      </w:r>
      <w:r>
        <w:rPr>
          <w:sz w:val="26"/>
          <w:szCs w:val="26"/>
          <w:rtl/>
          <w:lang w:eastAsia="en-US"/>
        </w:rPr>
        <w:t>ל</w:t>
      </w:r>
      <w:r>
        <w:rPr>
          <w:rFonts w:hint="cs"/>
          <w:sz w:val="26"/>
          <w:szCs w:val="26"/>
          <w:rtl/>
          <w:lang w:eastAsia="en-US"/>
        </w:rPr>
        <w:t>ידי ביטוי בקלטת החקירה ו</w:t>
      </w:r>
      <w:r>
        <w:rPr>
          <w:sz w:val="26"/>
          <w:szCs w:val="26"/>
          <w:rtl/>
          <w:lang w:eastAsia="en-US"/>
        </w:rPr>
        <w:t>ש</w:t>
      </w:r>
      <w:r>
        <w:rPr>
          <w:rFonts w:hint="cs"/>
          <w:sz w:val="26"/>
          <w:szCs w:val="26"/>
          <w:rtl/>
          <w:lang w:eastAsia="en-US"/>
        </w:rPr>
        <w:t xml:space="preserve">סתרו </w:t>
      </w:r>
      <w:r>
        <w:rPr>
          <w:sz w:val="26"/>
          <w:szCs w:val="26"/>
          <w:rtl/>
          <w:lang w:eastAsia="en-US"/>
        </w:rPr>
        <w:t>א</w:t>
      </w:r>
      <w:r>
        <w:rPr>
          <w:rFonts w:hint="cs"/>
          <w:sz w:val="26"/>
          <w:szCs w:val="26"/>
          <w:rtl/>
          <w:lang w:eastAsia="en-US"/>
        </w:rPr>
        <w:t xml:space="preserve">ת הדברים </w:t>
      </w:r>
      <w:r>
        <w:rPr>
          <w:sz w:val="26"/>
          <w:szCs w:val="26"/>
          <w:rtl/>
          <w:lang w:eastAsia="en-US"/>
        </w:rPr>
        <w:t>ש</w:t>
      </w:r>
      <w:r>
        <w:rPr>
          <w:rFonts w:hint="cs"/>
          <w:sz w:val="26"/>
          <w:szCs w:val="26"/>
          <w:rtl/>
          <w:lang w:eastAsia="en-US"/>
        </w:rPr>
        <w:t>מסר</w:t>
      </w:r>
      <w:r>
        <w:rPr>
          <w:sz w:val="26"/>
          <w:szCs w:val="26"/>
          <w:rtl/>
          <w:lang w:eastAsia="en-US"/>
        </w:rPr>
        <w:t xml:space="preserve"> </w:t>
      </w:r>
      <w:r>
        <w:rPr>
          <w:rFonts w:hint="cs"/>
          <w:sz w:val="26"/>
          <w:szCs w:val="26"/>
          <w:rtl/>
          <w:lang w:eastAsia="en-US"/>
        </w:rPr>
        <w:t xml:space="preserve">לו הנאשם 1 בראיון עמו, </w:t>
      </w:r>
      <w:r>
        <w:rPr>
          <w:sz w:val="26"/>
          <w:szCs w:val="26"/>
          <w:rtl/>
          <w:lang w:eastAsia="en-US"/>
        </w:rPr>
        <w:t>ה</w:t>
      </w:r>
      <w:r>
        <w:rPr>
          <w:rFonts w:hint="cs"/>
          <w:sz w:val="26"/>
          <w:szCs w:val="26"/>
          <w:rtl/>
          <w:lang w:eastAsia="en-US"/>
        </w:rPr>
        <w:t xml:space="preserve">סביר, כי התרשמותו אז היתה אחרת. </w:t>
      </w:r>
      <w:r>
        <w:rPr>
          <w:sz w:val="26"/>
          <w:szCs w:val="26"/>
          <w:rtl/>
          <w:lang w:eastAsia="en-US"/>
        </w:rPr>
        <w:t>כך</w:t>
      </w:r>
      <w:r>
        <w:rPr>
          <w:rFonts w:hint="cs"/>
          <w:sz w:val="26"/>
          <w:szCs w:val="26"/>
          <w:rtl/>
          <w:lang w:eastAsia="en-US"/>
        </w:rPr>
        <w:t>, העובדה ש</w:t>
      </w:r>
      <w:r>
        <w:rPr>
          <w:sz w:val="26"/>
          <w:szCs w:val="26"/>
          <w:rtl/>
          <w:lang w:eastAsia="en-US"/>
        </w:rPr>
        <w:t>ה</w:t>
      </w:r>
      <w:r>
        <w:rPr>
          <w:rFonts w:hint="cs"/>
          <w:sz w:val="26"/>
          <w:szCs w:val="26"/>
          <w:rtl/>
          <w:lang w:eastAsia="en-US"/>
        </w:rPr>
        <w:t xml:space="preserve">נאשם 1 נראה כשהוא מדגים באמצעות ידיו, </w:t>
      </w:r>
      <w:r>
        <w:rPr>
          <w:sz w:val="26"/>
          <w:szCs w:val="26"/>
          <w:rtl/>
          <w:lang w:eastAsia="en-US"/>
        </w:rPr>
        <w:t>ה</w:t>
      </w:r>
      <w:r>
        <w:rPr>
          <w:rFonts w:hint="cs"/>
          <w:sz w:val="26"/>
          <w:szCs w:val="26"/>
          <w:rtl/>
          <w:lang w:eastAsia="en-US"/>
        </w:rPr>
        <w:t>משוחררות</w:t>
      </w:r>
      <w:r>
        <w:rPr>
          <w:sz w:val="26"/>
          <w:szCs w:val="26"/>
          <w:rtl/>
          <w:lang w:eastAsia="en-US"/>
        </w:rPr>
        <w:t xml:space="preserve"> </w:t>
      </w:r>
      <w:r>
        <w:rPr>
          <w:rFonts w:hint="cs"/>
          <w:sz w:val="26"/>
          <w:szCs w:val="26"/>
          <w:rtl/>
          <w:lang w:eastAsia="en-US"/>
        </w:rPr>
        <w:t>מאזיקים, את אורך שיערה של המתלוננת;</w:t>
      </w:r>
      <w:r>
        <w:rPr>
          <w:b/>
          <w:bCs/>
          <w:sz w:val="26"/>
          <w:szCs w:val="26"/>
          <w:rtl/>
          <w:lang w:eastAsia="en-US"/>
        </w:rPr>
        <w:t xml:space="preserve"> </w:t>
      </w:r>
      <w:r>
        <w:rPr>
          <w:sz w:val="26"/>
          <w:szCs w:val="26"/>
          <w:rtl/>
          <w:lang w:eastAsia="en-US"/>
        </w:rPr>
        <w:t>ה</w:t>
      </w:r>
      <w:r>
        <w:rPr>
          <w:rFonts w:hint="cs"/>
          <w:sz w:val="26"/>
          <w:szCs w:val="26"/>
          <w:rtl/>
          <w:lang w:eastAsia="en-US"/>
        </w:rPr>
        <w:t>עובדה</w:t>
      </w:r>
      <w:r>
        <w:rPr>
          <w:sz w:val="26"/>
          <w:szCs w:val="26"/>
          <w:rtl/>
          <w:lang w:eastAsia="en-US"/>
        </w:rPr>
        <w:t xml:space="preserve"> שה</w:t>
      </w:r>
      <w:r>
        <w:rPr>
          <w:rFonts w:hint="cs"/>
          <w:sz w:val="26"/>
          <w:szCs w:val="26"/>
          <w:rtl/>
          <w:lang w:eastAsia="en-US"/>
        </w:rPr>
        <w:t xml:space="preserve">חוקר שאל שאלות </w:t>
      </w:r>
      <w:r>
        <w:rPr>
          <w:sz w:val="26"/>
          <w:szCs w:val="26"/>
          <w:rtl/>
          <w:lang w:eastAsia="en-US"/>
        </w:rPr>
        <w:t>ו</w:t>
      </w:r>
      <w:r>
        <w:rPr>
          <w:rFonts w:hint="cs"/>
          <w:sz w:val="26"/>
          <w:szCs w:val="26"/>
          <w:rtl/>
          <w:lang w:eastAsia="en-US"/>
        </w:rPr>
        <w:t>הנאשם</w:t>
      </w:r>
      <w:r>
        <w:rPr>
          <w:sz w:val="26"/>
          <w:szCs w:val="26"/>
          <w:rtl/>
          <w:lang w:eastAsia="en-US"/>
        </w:rPr>
        <w:t xml:space="preserve"> 1 הש</w:t>
      </w:r>
      <w:r>
        <w:rPr>
          <w:rFonts w:hint="cs"/>
          <w:sz w:val="26"/>
          <w:szCs w:val="26"/>
          <w:rtl/>
          <w:lang w:eastAsia="en-US"/>
        </w:rPr>
        <w:t xml:space="preserve">יב תשובותיו </w:t>
      </w:r>
      <w:r>
        <w:rPr>
          <w:sz w:val="26"/>
          <w:szCs w:val="26"/>
          <w:rtl/>
          <w:lang w:eastAsia="en-US"/>
        </w:rPr>
        <w:t>ו</w:t>
      </w:r>
      <w:r>
        <w:rPr>
          <w:rFonts w:hint="cs"/>
          <w:sz w:val="26"/>
          <w:szCs w:val="26"/>
          <w:rtl/>
          <w:lang w:eastAsia="en-US"/>
        </w:rPr>
        <w:t xml:space="preserve">מסר </w:t>
      </w:r>
      <w:r>
        <w:rPr>
          <w:sz w:val="26"/>
          <w:szCs w:val="26"/>
          <w:rtl/>
          <w:lang w:eastAsia="en-US"/>
        </w:rPr>
        <w:t xml:space="preserve"> </w:t>
      </w:r>
      <w:r>
        <w:rPr>
          <w:rFonts w:hint="cs"/>
          <w:sz w:val="26"/>
          <w:szCs w:val="26"/>
          <w:rtl/>
          <w:lang w:eastAsia="en-US"/>
        </w:rPr>
        <w:t xml:space="preserve">את גרסתו </w:t>
      </w:r>
      <w:r>
        <w:rPr>
          <w:sz w:val="26"/>
          <w:szCs w:val="26"/>
          <w:rtl/>
          <w:lang w:eastAsia="en-US"/>
        </w:rPr>
        <w:t>מ</w:t>
      </w:r>
      <w:r>
        <w:rPr>
          <w:rFonts w:hint="cs"/>
          <w:sz w:val="26"/>
          <w:szCs w:val="26"/>
          <w:rtl/>
          <w:lang w:eastAsia="en-US"/>
        </w:rPr>
        <w:t xml:space="preserve">בלי </w:t>
      </w:r>
      <w:r>
        <w:rPr>
          <w:sz w:val="26"/>
          <w:szCs w:val="26"/>
          <w:rtl/>
          <w:lang w:eastAsia="en-US"/>
        </w:rPr>
        <w:t>ש</w:t>
      </w:r>
      <w:r>
        <w:rPr>
          <w:rFonts w:hint="cs"/>
          <w:sz w:val="26"/>
          <w:szCs w:val="26"/>
          <w:rtl/>
          <w:lang w:eastAsia="en-US"/>
        </w:rPr>
        <w:t xml:space="preserve">איש שם מילים בפיו, </w:t>
      </w:r>
      <w:r>
        <w:rPr>
          <w:sz w:val="26"/>
          <w:szCs w:val="26"/>
          <w:rtl/>
          <w:lang w:eastAsia="en-US"/>
        </w:rPr>
        <w:t>ו</w:t>
      </w:r>
      <w:r>
        <w:rPr>
          <w:rFonts w:hint="cs"/>
          <w:sz w:val="26"/>
          <w:szCs w:val="26"/>
          <w:rtl/>
          <w:lang w:eastAsia="en-US"/>
        </w:rPr>
        <w:t xml:space="preserve">זאת </w:t>
      </w:r>
      <w:r>
        <w:rPr>
          <w:sz w:val="26"/>
          <w:szCs w:val="26"/>
          <w:rtl/>
          <w:lang w:eastAsia="en-US"/>
        </w:rPr>
        <w:t>ב</w:t>
      </w:r>
      <w:r>
        <w:rPr>
          <w:rFonts w:hint="cs"/>
          <w:sz w:val="26"/>
          <w:szCs w:val="26"/>
          <w:rtl/>
          <w:lang w:eastAsia="en-US"/>
        </w:rPr>
        <w:t xml:space="preserve">ניגוד </w:t>
      </w:r>
      <w:r>
        <w:rPr>
          <w:sz w:val="26"/>
          <w:szCs w:val="26"/>
          <w:rtl/>
          <w:lang w:eastAsia="en-US"/>
        </w:rPr>
        <w:t>ל</w:t>
      </w:r>
      <w:r>
        <w:rPr>
          <w:rFonts w:hint="cs"/>
          <w:sz w:val="26"/>
          <w:szCs w:val="26"/>
          <w:rtl/>
          <w:lang w:eastAsia="en-US"/>
        </w:rPr>
        <w:t xml:space="preserve">אמור </w:t>
      </w:r>
      <w:r>
        <w:rPr>
          <w:sz w:val="26"/>
          <w:szCs w:val="26"/>
          <w:rtl/>
          <w:lang w:eastAsia="en-US"/>
        </w:rPr>
        <w:t>ב</w:t>
      </w:r>
      <w:r>
        <w:rPr>
          <w:rFonts w:hint="cs"/>
          <w:sz w:val="26"/>
          <w:szCs w:val="26"/>
          <w:rtl/>
          <w:lang w:eastAsia="en-US"/>
        </w:rPr>
        <w:t>חוות</w:t>
      </w:r>
      <w:r>
        <w:rPr>
          <w:sz w:val="26"/>
          <w:szCs w:val="26"/>
          <w:rtl/>
          <w:lang w:eastAsia="en-US"/>
        </w:rPr>
        <w:t xml:space="preserve"> </w:t>
      </w:r>
      <w:r>
        <w:rPr>
          <w:rFonts w:hint="cs"/>
          <w:sz w:val="26"/>
          <w:szCs w:val="26"/>
          <w:rtl/>
          <w:lang w:eastAsia="en-US"/>
        </w:rPr>
        <w:t xml:space="preserve">הדעת </w:t>
      </w:r>
      <w:r>
        <w:rPr>
          <w:sz w:val="26"/>
          <w:szCs w:val="26"/>
          <w:rtl/>
          <w:lang w:eastAsia="en-US"/>
        </w:rPr>
        <w:t>ל</w:t>
      </w:r>
      <w:r>
        <w:rPr>
          <w:rFonts w:hint="cs"/>
          <w:sz w:val="26"/>
          <w:szCs w:val="26"/>
          <w:rtl/>
          <w:lang w:eastAsia="en-US"/>
        </w:rPr>
        <w:t xml:space="preserve">פיה: </w:t>
      </w:r>
      <w:r>
        <w:rPr>
          <w:sz w:val="26"/>
          <w:szCs w:val="26"/>
          <w:rtl/>
          <w:lang w:eastAsia="en-US"/>
        </w:rPr>
        <w:t>"</w:t>
      </w:r>
      <w:r>
        <w:rPr>
          <w:b/>
          <w:bCs/>
          <w:sz w:val="26"/>
          <w:szCs w:val="26"/>
          <w:rtl/>
          <w:lang w:eastAsia="en-US"/>
        </w:rPr>
        <w:t>ה</w:t>
      </w:r>
      <w:r>
        <w:rPr>
          <w:rFonts w:hint="cs"/>
          <w:b/>
          <w:bCs/>
          <w:sz w:val="26"/>
          <w:szCs w:val="26"/>
          <w:rtl/>
          <w:lang w:eastAsia="en-US"/>
        </w:rPr>
        <w:t>חוקר</w:t>
      </w:r>
      <w:r>
        <w:rPr>
          <w:b/>
          <w:bCs/>
          <w:sz w:val="26"/>
          <w:szCs w:val="26"/>
          <w:rtl/>
          <w:lang w:eastAsia="en-US"/>
        </w:rPr>
        <w:t xml:space="preserve"> </w:t>
      </w:r>
      <w:r>
        <w:rPr>
          <w:rFonts w:hint="cs"/>
          <w:b/>
          <w:bCs/>
          <w:sz w:val="26"/>
          <w:szCs w:val="26"/>
          <w:rtl/>
          <w:lang w:eastAsia="en-US"/>
        </w:rPr>
        <w:t xml:space="preserve">החל קורא לו משפט אחר </w:t>
      </w:r>
      <w:r>
        <w:rPr>
          <w:b/>
          <w:bCs/>
          <w:sz w:val="26"/>
          <w:szCs w:val="26"/>
          <w:rtl/>
          <w:lang w:eastAsia="en-US"/>
        </w:rPr>
        <w:t>מ</w:t>
      </w:r>
      <w:r>
        <w:rPr>
          <w:rFonts w:hint="cs"/>
          <w:b/>
          <w:bCs/>
          <w:sz w:val="26"/>
          <w:szCs w:val="26"/>
          <w:rtl/>
          <w:lang w:eastAsia="en-US"/>
        </w:rPr>
        <w:t>שפט</w:t>
      </w:r>
      <w:r>
        <w:rPr>
          <w:b/>
          <w:bCs/>
          <w:sz w:val="26"/>
          <w:szCs w:val="26"/>
          <w:rtl/>
          <w:lang w:eastAsia="en-US"/>
        </w:rPr>
        <w:t xml:space="preserve"> </w:t>
      </w:r>
      <w:r>
        <w:rPr>
          <w:rFonts w:hint="cs"/>
          <w:b/>
          <w:bCs/>
          <w:sz w:val="26"/>
          <w:szCs w:val="26"/>
          <w:rtl/>
          <w:lang w:eastAsia="en-US"/>
        </w:rPr>
        <w:t>מתיאור מעשה האונס ורועי היה מאשר בחצי פה..</w:t>
      </w:r>
      <w:r>
        <w:rPr>
          <w:sz w:val="26"/>
          <w:szCs w:val="26"/>
          <w:rtl/>
          <w:lang w:eastAsia="en-US"/>
        </w:rPr>
        <w:t>." (</w:t>
      </w:r>
      <w:r>
        <w:rPr>
          <w:rFonts w:hint="cs"/>
          <w:sz w:val="26"/>
          <w:szCs w:val="26"/>
          <w:rtl/>
          <w:lang w:eastAsia="en-US"/>
        </w:rPr>
        <w:t>עמ' 1204 ש' 12-18)</w:t>
      </w:r>
      <w:r>
        <w:rPr>
          <w:sz w:val="26"/>
          <w:szCs w:val="26"/>
          <w:rtl/>
          <w:lang w:eastAsia="en-US"/>
        </w:rPr>
        <w:t>; ה</w:t>
      </w:r>
      <w:r>
        <w:rPr>
          <w:rFonts w:hint="cs"/>
          <w:sz w:val="26"/>
          <w:szCs w:val="26"/>
          <w:rtl/>
          <w:lang w:eastAsia="en-US"/>
        </w:rPr>
        <w:t>עובדה</w:t>
      </w:r>
      <w:r>
        <w:rPr>
          <w:sz w:val="26"/>
          <w:szCs w:val="26"/>
          <w:rtl/>
          <w:lang w:eastAsia="en-US"/>
        </w:rPr>
        <w:t xml:space="preserve"> ש</w:t>
      </w:r>
      <w:r>
        <w:rPr>
          <w:rFonts w:hint="cs"/>
          <w:sz w:val="26"/>
          <w:szCs w:val="26"/>
          <w:rtl/>
          <w:lang w:eastAsia="en-US"/>
        </w:rPr>
        <w:t xml:space="preserve">במהלך </w:t>
      </w:r>
      <w:r>
        <w:rPr>
          <w:sz w:val="26"/>
          <w:szCs w:val="26"/>
          <w:rtl/>
          <w:lang w:eastAsia="en-US"/>
        </w:rPr>
        <w:t>כ</w:t>
      </w:r>
      <w:r>
        <w:rPr>
          <w:rFonts w:hint="cs"/>
          <w:sz w:val="26"/>
          <w:szCs w:val="26"/>
          <w:rtl/>
          <w:lang w:eastAsia="en-US"/>
        </w:rPr>
        <w:t xml:space="preserve">ל החקירה </w:t>
      </w:r>
      <w:r>
        <w:rPr>
          <w:sz w:val="26"/>
          <w:szCs w:val="26"/>
          <w:rtl/>
          <w:lang w:eastAsia="en-US"/>
        </w:rPr>
        <w:t>ל</w:t>
      </w:r>
      <w:r>
        <w:rPr>
          <w:rFonts w:hint="cs"/>
          <w:sz w:val="26"/>
          <w:szCs w:val="26"/>
          <w:rtl/>
          <w:lang w:eastAsia="en-US"/>
        </w:rPr>
        <w:t xml:space="preserve">א נמצא </w:t>
      </w:r>
      <w:r>
        <w:rPr>
          <w:sz w:val="26"/>
          <w:szCs w:val="26"/>
          <w:rtl/>
          <w:lang w:eastAsia="en-US"/>
        </w:rPr>
        <w:t>ז</w:t>
      </w:r>
      <w:r>
        <w:rPr>
          <w:rFonts w:hint="cs"/>
          <w:sz w:val="26"/>
          <w:szCs w:val="26"/>
          <w:rtl/>
          <w:lang w:eastAsia="en-US"/>
        </w:rPr>
        <w:t>כר לטענת הנאשם 1 כי החוקר אסי הבטיח לו ש"</w:t>
      </w:r>
      <w:r>
        <w:rPr>
          <w:b/>
          <w:bCs/>
          <w:sz w:val="26"/>
          <w:szCs w:val="26"/>
          <w:rtl/>
          <w:lang w:eastAsia="en-US"/>
        </w:rPr>
        <w:t>א</w:t>
      </w:r>
      <w:r>
        <w:rPr>
          <w:rFonts w:hint="cs"/>
          <w:b/>
          <w:bCs/>
          <w:sz w:val="26"/>
          <w:szCs w:val="26"/>
          <w:rtl/>
          <w:lang w:eastAsia="en-US"/>
        </w:rPr>
        <w:t>ם</w:t>
      </w:r>
      <w:r>
        <w:rPr>
          <w:b/>
          <w:bCs/>
          <w:sz w:val="26"/>
          <w:szCs w:val="26"/>
          <w:rtl/>
          <w:lang w:eastAsia="en-US"/>
        </w:rPr>
        <w:t xml:space="preserve"> י</w:t>
      </w:r>
      <w:r>
        <w:rPr>
          <w:rFonts w:hint="cs"/>
          <w:b/>
          <w:bCs/>
          <w:sz w:val="26"/>
          <w:szCs w:val="26"/>
          <w:rtl/>
          <w:lang w:eastAsia="en-US"/>
        </w:rPr>
        <w:t>דבר</w:t>
      </w:r>
      <w:r>
        <w:rPr>
          <w:b/>
          <w:bCs/>
          <w:sz w:val="26"/>
          <w:szCs w:val="26"/>
          <w:rtl/>
          <w:lang w:eastAsia="en-US"/>
        </w:rPr>
        <w:t xml:space="preserve"> </w:t>
      </w:r>
      <w:r>
        <w:rPr>
          <w:rFonts w:hint="cs"/>
          <w:b/>
          <w:bCs/>
          <w:sz w:val="26"/>
          <w:szCs w:val="26"/>
          <w:rtl/>
          <w:lang w:eastAsia="en-US"/>
        </w:rPr>
        <w:t xml:space="preserve">ישוחרר הביתה, התביעה תדאג לכך שהחלק שלו באונס ייחשב כקטן, הוא יקבל מהשופט </w:t>
      </w:r>
      <w:r>
        <w:rPr>
          <w:b/>
          <w:bCs/>
          <w:sz w:val="26"/>
          <w:szCs w:val="26"/>
          <w:rtl/>
          <w:lang w:eastAsia="en-US"/>
        </w:rPr>
        <w:t>ע</w:t>
      </w:r>
      <w:r>
        <w:rPr>
          <w:rFonts w:hint="cs"/>
          <w:b/>
          <w:bCs/>
          <w:sz w:val="26"/>
          <w:szCs w:val="26"/>
          <w:rtl/>
          <w:lang w:eastAsia="en-US"/>
        </w:rPr>
        <w:t>ונש</w:t>
      </w:r>
      <w:r>
        <w:rPr>
          <w:b/>
          <w:bCs/>
          <w:sz w:val="26"/>
          <w:szCs w:val="26"/>
          <w:rtl/>
          <w:lang w:eastAsia="en-US"/>
        </w:rPr>
        <w:t xml:space="preserve"> </w:t>
      </w:r>
      <w:r>
        <w:rPr>
          <w:rFonts w:hint="cs"/>
          <w:b/>
          <w:bCs/>
          <w:sz w:val="26"/>
          <w:szCs w:val="26"/>
          <w:rtl/>
          <w:lang w:eastAsia="en-US"/>
        </w:rPr>
        <w:t xml:space="preserve">קטן" </w:t>
      </w:r>
      <w:r>
        <w:rPr>
          <w:sz w:val="26"/>
          <w:szCs w:val="26"/>
          <w:rtl/>
          <w:lang w:eastAsia="en-US"/>
        </w:rPr>
        <w:t>(</w:t>
      </w:r>
      <w:r>
        <w:rPr>
          <w:rFonts w:hint="cs"/>
          <w:sz w:val="26"/>
          <w:szCs w:val="26"/>
          <w:rtl/>
          <w:lang w:eastAsia="en-US"/>
        </w:rPr>
        <w:t>עמ' 4 לחווה"</w:t>
      </w:r>
      <w:r>
        <w:rPr>
          <w:sz w:val="26"/>
          <w:szCs w:val="26"/>
          <w:rtl/>
          <w:lang w:eastAsia="en-US"/>
        </w:rPr>
        <w:t xml:space="preserve">ד) </w:t>
      </w:r>
      <w:r>
        <w:rPr>
          <w:rFonts w:hint="cs"/>
          <w:sz w:val="26"/>
          <w:szCs w:val="26"/>
          <w:rtl/>
          <w:lang w:eastAsia="en-US"/>
        </w:rPr>
        <w:t>ועוד כיו"</w:t>
      </w:r>
      <w:r>
        <w:rPr>
          <w:sz w:val="26"/>
          <w:szCs w:val="26"/>
          <w:rtl/>
          <w:lang w:eastAsia="en-US"/>
        </w:rPr>
        <w:t xml:space="preserve">ב.   </w:t>
      </w:r>
    </w:p>
    <w:p w14:paraId="3C7C9DFE" w14:textId="77777777" w:rsidR="00D46B6B" w:rsidRDefault="00D46B6B">
      <w:pPr>
        <w:tabs>
          <w:tab w:val="left" w:pos="284"/>
          <w:tab w:val="left" w:pos="720"/>
        </w:tabs>
        <w:spacing w:line="360" w:lineRule="auto"/>
        <w:jc w:val="both"/>
        <w:rPr>
          <w:sz w:val="26"/>
          <w:szCs w:val="26"/>
          <w:rtl/>
          <w:lang w:eastAsia="en-US"/>
        </w:rPr>
      </w:pPr>
    </w:p>
    <w:p w14:paraId="13C5E926"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ב</w:t>
      </w:r>
      <w:r>
        <w:rPr>
          <w:rFonts w:hint="cs"/>
          <w:sz w:val="26"/>
          <w:szCs w:val="26"/>
          <w:rtl/>
          <w:lang w:eastAsia="en-US"/>
        </w:rPr>
        <w:t>תגובה</w:t>
      </w:r>
      <w:r>
        <w:rPr>
          <w:sz w:val="26"/>
          <w:szCs w:val="26"/>
          <w:rtl/>
          <w:lang w:eastAsia="en-US"/>
        </w:rPr>
        <w:t xml:space="preserve"> לכ</w:t>
      </w:r>
      <w:r>
        <w:rPr>
          <w:rFonts w:hint="cs"/>
          <w:sz w:val="26"/>
          <w:szCs w:val="26"/>
          <w:rtl/>
          <w:lang w:eastAsia="en-US"/>
        </w:rPr>
        <w:t>ל ה</w:t>
      </w:r>
      <w:r>
        <w:rPr>
          <w:sz w:val="26"/>
          <w:szCs w:val="26"/>
          <w:rtl/>
          <w:lang w:eastAsia="en-US"/>
        </w:rPr>
        <w:t>ע</w:t>
      </w:r>
      <w:r>
        <w:rPr>
          <w:rFonts w:hint="cs"/>
          <w:sz w:val="26"/>
          <w:szCs w:val="26"/>
          <w:rtl/>
          <w:lang w:eastAsia="en-US"/>
        </w:rPr>
        <w:t>ובדות</w:t>
      </w:r>
      <w:r>
        <w:rPr>
          <w:sz w:val="26"/>
          <w:szCs w:val="26"/>
          <w:rtl/>
          <w:lang w:eastAsia="en-US"/>
        </w:rPr>
        <w:t xml:space="preserve"> ה</w:t>
      </w:r>
      <w:r>
        <w:rPr>
          <w:rFonts w:hint="cs"/>
          <w:sz w:val="26"/>
          <w:szCs w:val="26"/>
          <w:rtl/>
          <w:lang w:eastAsia="en-US"/>
        </w:rPr>
        <w:t xml:space="preserve">ללו </w:t>
      </w:r>
      <w:r>
        <w:rPr>
          <w:sz w:val="26"/>
          <w:szCs w:val="26"/>
          <w:rtl/>
          <w:lang w:eastAsia="en-US"/>
        </w:rPr>
        <w:t>ש</w:t>
      </w:r>
      <w:r>
        <w:rPr>
          <w:rFonts w:hint="cs"/>
          <w:sz w:val="26"/>
          <w:szCs w:val="26"/>
          <w:rtl/>
          <w:lang w:eastAsia="en-US"/>
        </w:rPr>
        <w:t xml:space="preserve">הוצגו בפניו, ציין </w:t>
      </w:r>
      <w:r>
        <w:rPr>
          <w:sz w:val="26"/>
          <w:szCs w:val="26"/>
          <w:rtl/>
          <w:lang w:eastAsia="en-US"/>
        </w:rPr>
        <w:t>ה</w:t>
      </w:r>
      <w:r>
        <w:rPr>
          <w:rFonts w:hint="cs"/>
          <w:sz w:val="26"/>
          <w:szCs w:val="26"/>
          <w:rtl/>
          <w:lang w:eastAsia="en-US"/>
        </w:rPr>
        <w:t xml:space="preserve">מומחה </w:t>
      </w:r>
      <w:r>
        <w:rPr>
          <w:sz w:val="26"/>
          <w:szCs w:val="26"/>
          <w:rtl/>
          <w:lang w:eastAsia="en-US"/>
        </w:rPr>
        <w:t>כ</w:t>
      </w:r>
      <w:r>
        <w:rPr>
          <w:rFonts w:hint="cs"/>
          <w:sz w:val="26"/>
          <w:szCs w:val="26"/>
          <w:rtl/>
          <w:lang w:eastAsia="en-US"/>
        </w:rPr>
        <w:t xml:space="preserve">י לו היה מקבל את קלטת החקירה </w:t>
      </w:r>
      <w:r>
        <w:rPr>
          <w:sz w:val="26"/>
          <w:szCs w:val="26"/>
          <w:rtl/>
          <w:lang w:eastAsia="en-US"/>
        </w:rPr>
        <w:t>ו</w:t>
      </w:r>
      <w:r>
        <w:rPr>
          <w:rFonts w:hint="cs"/>
          <w:sz w:val="26"/>
          <w:szCs w:val="26"/>
          <w:rtl/>
          <w:lang w:eastAsia="en-US"/>
        </w:rPr>
        <w:t xml:space="preserve">היה </w:t>
      </w:r>
      <w:r>
        <w:rPr>
          <w:sz w:val="26"/>
          <w:szCs w:val="26"/>
          <w:rtl/>
          <w:lang w:eastAsia="en-US"/>
        </w:rPr>
        <w:t>ר</w:t>
      </w:r>
      <w:r>
        <w:rPr>
          <w:rFonts w:hint="cs"/>
          <w:sz w:val="26"/>
          <w:szCs w:val="26"/>
          <w:rtl/>
          <w:lang w:eastAsia="en-US"/>
        </w:rPr>
        <w:t xml:space="preserve">ואה שאכן הדברים </w:t>
      </w:r>
      <w:r>
        <w:rPr>
          <w:sz w:val="26"/>
          <w:szCs w:val="26"/>
          <w:rtl/>
          <w:lang w:eastAsia="en-US"/>
        </w:rPr>
        <w:t>ה</w:t>
      </w:r>
      <w:r>
        <w:rPr>
          <w:rFonts w:hint="cs"/>
          <w:sz w:val="26"/>
          <w:szCs w:val="26"/>
          <w:rtl/>
          <w:lang w:eastAsia="en-US"/>
        </w:rPr>
        <w:t>תנהלו</w:t>
      </w:r>
      <w:r>
        <w:rPr>
          <w:sz w:val="26"/>
          <w:szCs w:val="26"/>
          <w:rtl/>
          <w:lang w:eastAsia="en-US"/>
        </w:rPr>
        <w:t xml:space="preserve"> </w:t>
      </w:r>
      <w:r>
        <w:rPr>
          <w:rFonts w:hint="cs"/>
          <w:sz w:val="26"/>
          <w:szCs w:val="26"/>
          <w:rtl/>
          <w:lang w:eastAsia="en-US"/>
        </w:rPr>
        <w:t xml:space="preserve">באופן </w:t>
      </w:r>
      <w:r>
        <w:rPr>
          <w:sz w:val="26"/>
          <w:szCs w:val="26"/>
          <w:rtl/>
          <w:lang w:eastAsia="en-US"/>
        </w:rPr>
        <w:t>ש</w:t>
      </w:r>
      <w:r>
        <w:rPr>
          <w:rFonts w:hint="cs"/>
          <w:sz w:val="26"/>
          <w:szCs w:val="26"/>
          <w:rtl/>
          <w:lang w:eastAsia="en-US"/>
        </w:rPr>
        <w:t xml:space="preserve">ונה לחלוטין </w:t>
      </w:r>
      <w:r>
        <w:rPr>
          <w:sz w:val="26"/>
          <w:szCs w:val="26"/>
          <w:rtl/>
          <w:lang w:eastAsia="en-US"/>
        </w:rPr>
        <w:t>מ</w:t>
      </w:r>
      <w:r>
        <w:rPr>
          <w:rFonts w:hint="cs"/>
          <w:sz w:val="26"/>
          <w:szCs w:val="26"/>
          <w:rtl/>
          <w:lang w:eastAsia="en-US"/>
        </w:rPr>
        <w:t>כפי ש</w:t>
      </w:r>
      <w:r>
        <w:rPr>
          <w:sz w:val="26"/>
          <w:szCs w:val="26"/>
          <w:rtl/>
          <w:lang w:eastAsia="en-US"/>
        </w:rPr>
        <w:t>ס</w:t>
      </w:r>
      <w:r>
        <w:rPr>
          <w:rFonts w:hint="cs"/>
          <w:sz w:val="26"/>
          <w:szCs w:val="26"/>
          <w:rtl/>
          <w:lang w:eastAsia="en-US"/>
        </w:rPr>
        <w:t xml:space="preserve">יפר לו </w:t>
      </w:r>
      <w:r>
        <w:rPr>
          <w:sz w:val="26"/>
          <w:szCs w:val="26"/>
          <w:rtl/>
          <w:lang w:eastAsia="en-US"/>
        </w:rPr>
        <w:t>ה</w:t>
      </w:r>
      <w:r>
        <w:rPr>
          <w:rFonts w:hint="cs"/>
          <w:sz w:val="26"/>
          <w:szCs w:val="26"/>
          <w:rtl/>
          <w:lang w:eastAsia="en-US"/>
        </w:rPr>
        <w:t>נאשם 1</w:t>
      </w:r>
      <w:r>
        <w:rPr>
          <w:sz w:val="26"/>
          <w:szCs w:val="26"/>
          <w:rtl/>
          <w:lang w:eastAsia="en-US"/>
        </w:rPr>
        <w:t xml:space="preserve">  </w:t>
      </w:r>
      <w:r>
        <w:rPr>
          <w:b/>
          <w:bCs/>
          <w:sz w:val="26"/>
          <w:szCs w:val="26"/>
          <w:rtl/>
          <w:lang w:eastAsia="en-US"/>
        </w:rPr>
        <w:t>"ה</w:t>
      </w:r>
      <w:r>
        <w:rPr>
          <w:rFonts w:hint="cs"/>
          <w:b/>
          <w:bCs/>
          <w:sz w:val="26"/>
          <w:szCs w:val="26"/>
          <w:rtl/>
          <w:lang w:eastAsia="en-US"/>
        </w:rPr>
        <w:t>ייתי</w:t>
      </w:r>
      <w:r>
        <w:rPr>
          <w:b/>
          <w:bCs/>
          <w:sz w:val="26"/>
          <w:szCs w:val="26"/>
          <w:rtl/>
          <w:lang w:eastAsia="en-US"/>
        </w:rPr>
        <w:t xml:space="preserve"> </w:t>
      </w:r>
      <w:r>
        <w:rPr>
          <w:rFonts w:hint="cs"/>
          <w:b/>
          <w:bCs/>
          <w:sz w:val="26"/>
          <w:szCs w:val="26"/>
          <w:rtl/>
          <w:lang w:eastAsia="en-US"/>
        </w:rPr>
        <w:t xml:space="preserve">חושד יותר באמינותו </w:t>
      </w:r>
      <w:r>
        <w:rPr>
          <w:b/>
          <w:bCs/>
          <w:sz w:val="26"/>
          <w:szCs w:val="26"/>
          <w:rtl/>
          <w:lang w:eastAsia="en-US"/>
        </w:rPr>
        <w:t>כ</w:t>
      </w:r>
      <w:r>
        <w:rPr>
          <w:rFonts w:hint="cs"/>
          <w:b/>
          <w:bCs/>
          <w:sz w:val="26"/>
          <w:szCs w:val="26"/>
          <w:rtl/>
          <w:lang w:eastAsia="en-US"/>
        </w:rPr>
        <w:t>ן</w:t>
      </w:r>
      <w:r>
        <w:rPr>
          <w:b/>
          <w:bCs/>
          <w:sz w:val="26"/>
          <w:szCs w:val="26"/>
          <w:rtl/>
          <w:lang w:eastAsia="en-US"/>
        </w:rPr>
        <w:t>"</w:t>
      </w:r>
      <w:r>
        <w:rPr>
          <w:sz w:val="26"/>
          <w:szCs w:val="26"/>
          <w:rtl/>
          <w:lang w:eastAsia="en-US"/>
        </w:rPr>
        <w:t xml:space="preserve"> (</w:t>
      </w:r>
      <w:r>
        <w:rPr>
          <w:rFonts w:hint="cs"/>
          <w:sz w:val="26"/>
          <w:szCs w:val="26"/>
          <w:rtl/>
          <w:lang w:eastAsia="en-US"/>
        </w:rPr>
        <w:t>עמ' 1205 ש' 1-12)</w:t>
      </w:r>
      <w:r>
        <w:rPr>
          <w:sz w:val="26"/>
          <w:szCs w:val="26"/>
          <w:rtl/>
          <w:lang w:eastAsia="en-US"/>
        </w:rPr>
        <w:t>; "</w:t>
      </w:r>
      <w:r>
        <w:rPr>
          <w:b/>
          <w:bCs/>
          <w:sz w:val="26"/>
          <w:szCs w:val="26"/>
          <w:rtl/>
          <w:lang w:eastAsia="en-US"/>
        </w:rPr>
        <w:t>ה</w:t>
      </w:r>
      <w:r>
        <w:rPr>
          <w:rFonts w:hint="cs"/>
          <w:b/>
          <w:bCs/>
          <w:sz w:val="26"/>
          <w:szCs w:val="26"/>
          <w:rtl/>
          <w:lang w:eastAsia="en-US"/>
        </w:rPr>
        <w:t>רושם</w:t>
      </w:r>
      <w:r>
        <w:rPr>
          <w:b/>
          <w:bCs/>
          <w:sz w:val="26"/>
          <w:szCs w:val="26"/>
          <w:rtl/>
          <w:lang w:eastAsia="en-US"/>
        </w:rPr>
        <w:t xml:space="preserve"> </w:t>
      </w:r>
      <w:r>
        <w:rPr>
          <w:rFonts w:hint="cs"/>
          <w:b/>
          <w:bCs/>
          <w:sz w:val="26"/>
          <w:szCs w:val="26"/>
          <w:rtl/>
          <w:lang w:eastAsia="en-US"/>
        </w:rPr>
        <w:t xml:space="preserve">של אמינות היה נפגם במידה </w:t>
      </w:r>
      <w:r>
        <w:rPr>
          <w:b/>
          <w:bCs/>
          <w:sz w:val="26"/>
          <w:szCs w:val="26"/>
          <w:rtl/>
          <w:lang w:eastAsia="en-US"/>
        </w:rPr>
        <w:t>מ</w:t>
      </w:r>
      <w:r>
        <w:rPr>
          <w:rFonts w:hint="cs"/>
          <w:b/>
          <w:bCs/>
          <w:sz w:val="26"/>
          <w:szCs w:val="26"/>
          <w:rtl/>
          <w:lang w:eastAsia="en-US"/>
        </w:rPr>
        <w:t>סוימת</w:t>
      </w:r>
      <w:r>
        <w:rPr>
          <w:sz w:val="26"/>
          <w:szCs w:val="26"/>
          <w:rtl/>
          <w:lang w:eastAsia="en-US"/>
        </w:rPr>
        <w:t>" (</w:t>
      </w:r>
      <w:r>
        <w:rPr>
          <w:rFonts w:hint="cs"/>
          <w:sz w:val="26"/>
          <w:szCs w:val="26"/>
          <w:rtl/>
          <w:lang w:eastAsia="en-US"/>
        </w:rPr>
        <w:t xml:space="preserve">עמ' 1202). </w:t>
      </w:r>
    </w:p>
    <w:p w14:paraId="2A8E2269"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ו</w:t>
      </w:r>
      <w:r>
        <w:rPr>
          <w:rFonts w:hint="cs"/>
          <w:sz w:val="26"/>
          <w:szCs w:val="26"/>
          <w:rtl/>
          <w:lang w:eastAsia="en-US"/>
        </w:rPr>
        <w:t>דוק</w:t>
      </w:r>
      <w:r>
        <w:rPr>
          <w:sz w:val="26"/>
          <w:szCs w:val="26"/>
          <w:rtl/>
          <w:lang w:eastAsia="en-US"/>
        </w:rPr>
        <w:t>, ב</w:t>
      </w:r>
      <w:r>
        <w:rPr>
          <w:rFonts w:hint="cs"/>
          <w:sz w:val="26"/>
          <w:szCs w:val="26"/>
          <w:rtl/>
          <w:lang w:eastAsia="en-US"/>
        </w:rPr>
        <w:t>תחילת</w:t>
      </w:r>
      <w:r>
        <w:rPr>
          <w:sz w:val="26"/>
          <w:szCs w:val="26"/>
          <w:rtl/>
          <w:lang w:eastAsia="en-US"/>
        </w:rPr>
        <w:t xml:space="preserve"> </w:t>
      </w:r>
      <w:r>
        <w:rPr>
          <w:rFonts w:hint="cs"/>
          <w:sz w:val="26"/>
          <w:szCs w:val="26"/>
          <w:rtl/>
          <w:lang w:eastAsia="en-US"/>
        </w:rPr>
        <w:t xml:space="preserve">עדותו בבית המשפט הדגיש </w:t>
      </w:r>
      <w:r>
        <w:rPr>
          <w:sz w:val="26"/>
          <w:szCs w:val="26"/>
          <w:rtl/>
          <w:lang w:eastAsia="en-US"/>
        </w:rPr>
        <w:t>ה</w:t>
      </w:r>
      <w:r>
        <w:rPr>
          <w:rFonts w:hint="cs"/>
          <w:sz w:val="26"/>
          <w:szCs w:val="26"/>
          <w:rtl/>
          <w:lang w:eastAsia="en-US"/>
        </w:rPr>
        <w:t>מומחה</w:t>
      </w:r>
      <w:r>
        <w:rPr>
          <w:sz w:val="26"/>
          <w:szCs w:val="26"/>
          <w:rtl/>
          <w:lang w:eastAsia="en-US"/>
        </w:rPr>
        <w:t xml:space="preserve"> </w:t>
      </w:r>
      <w:r>
        <w:rPr>
          <w:rFonts w:hint="cs"/>
          <w:sz w:val="26"/>
          <w:szCs w:val="26"/>
          <w:rtl/>
          <w:lang w:eastAsia="en-US"/>
        </w:rPr>
        <w:t>את חשיבותו של הליך גיבוש עמדתו ביחס לאמינות</w:t>
      </w:r>
      <w:r>
        <w:rPr>
          <w:sz w:val="26"/>
          <w:szCs w:val="26"/>
          <w:rtl/>
          <w:lang w:eastAsia="en-US"/>
        </w:rPr>
        <w:t xml:space="preserve"> ה</w:t>
      </w:r>
      <w:r>
        <w:rPr>
          <w:rFonts w:hint="cs"/>
          <w:sz w:val="26"/>
          <w:szCs w:val="26"/>
          <w:rtl/>
          <w:lang w:eastAsia="en-US"/>
        </w:rPr>
        <w:t xml:space="preserve">נבדק. לדבריו: </w:t>
      </w:r>
    </w:p>
    <w:p w14:paraId="29CAD430" w14:textId="77777777" w:rsidR="00D46B6B" w:rsidRDefault="00D46B6B">
      <w:pPr>
        <w:pStyle w:val="a2"/>
        <w:rPr>
          <w:u w:val="single"/>
          <w:rtl/>
        </w:rPr>
      </w:pPr>
      <w:r>
        <w:rPr>
          <w:rtl/>
        </w:rPr>
        <w:t>"...</w:t>
      </w:r>
      <w:r>
        <w:rPr>
          <w:rFonts w:hint="cs"/>
          <w:rtl/>
        </w:rPr>
        <w:t xml:space="preserve">מי </w:t>
      </w:r>
      <w:r>
        <w:rPr>
          <w:rtl/>
        </w:rPr>
        <w:t>ש</w:t>
      </w:r>
      <w:r>
        <w:rPr>
          <w:rFonts w:hint="cs"/>
          <w:rtl/>
        </w:rPr>
        <w:t>ישב</w:t>
      </w:r>
      <w:r>
        <w:rPr>
          <w:rtl/>
        </w:rPr>
        <w:t xml:space="preserve"> </w:t>
      </w:r>
      <w:r>
        <w:rPr>
          <w:rFonts w:hint="cs"/>
          <w:rtl/>
        </w:rPr>
        <w:t xml:space="preserve">עם הבן אדם שעות והעביר לו מבחנים פסיכולוגיים, אחד מן הדברים החשובים ביותר </w:t>
      </w:r>
      <w:r>
        <w:rPr>
          <w:rtl/>
        </w:rPr>
        <w:t>ש</w:t>
      </w:r>
      <w:r>
        <w:rPr>
          <w:rFonts w:hint="cs"/>
          <w:rtl/>
        </w:rPr>
        <w:t>אני</w:t>
      </w:r>
      <w:r>
        <w:rPr>
          <w:rtl/>
        </w:rPr>
        <w:t xml:space="preserve"> </w:t>
      </w:r>
      <w:r>
        <w:rPr>
          <w:rFonts w:hint="cs"/>
          <w:rtl/>
        </w:rPr>
        <w:t xml:space="preserve">צריך כלומר לגבש לגביהם דעה זה האם הבן אדם שהוא כמובן אינטרסנט בתוצאות </w:t>
      </w:r>
      <w:r>
        <w:rPr>
          <w:rtl/>
        </w:rPr>
        <w:t>ה</w:t>
      </w:r>
      <w:r>
        <w:rPr>
          <w:rFonts w:hint="cs"/>
          <w:rtl/>
        </w:rPr>
        <w:t>בדיקה</w:t>
      </w:r>
      <w:r>
        <w:rPr>
          <w:rtl/>
        </w:rPr>
        <w:t xml:space="preserve">... </w:t>
      </w:r>
      <w:r>
        <w:rPr>
          <w:rFonts w:hint="cs"/>
          <w:rtl/>
        </w:rPr>
        <w:t>האם ע"</w:t>
      </w:r>
      <w:r>
        <w:rPr>
          <w:rtl/>
        </w:rPr>
        <w:t xml:space="preserve">פ </w:t>
      </w:r>
      <w:r>
        <w:rPr>
          <w:rFonts w:hint="cs"/>
          <w:rtl/>
        </w:rPr>
        <w:t xml:space="preserve">כלים שיש בידי כמומחה... האם התשובות שהוא נותן לי אכן </w:t>
      </w:r>
      <w:r>
        <w:rPr>
          <w:rtl/>
        </w:rPr>
        <w:t>מ</w:t>
      </w:r>
      <w:r>
        <w:rPr>
          <w:rFonts w:hint="cs"/>
          <w:rtl/>
        </w:rPr>
        <w:t>שקפות</w:t>
      </w:r>
      <w:r>
        <w:rPr>
          <w:rtl/>
        </w:rPr>
        <w:t xml:space="preserve"> </w:t>
      </w:r>
      <w:r>
        <w:rPr>
          <w:rFonts w:hint="cs"/>
          <w:rtl/>
        </w:rPr>
        <w:t xml:space="preserve">את אישיותו, את רמתו, את נטיותיו הנפשיות וכן הלאה. לכן כשאני כותב שהוא </w:t>
      </w:r>
      <w:r>
        <w:rPr>
          <w:rtl/>
        </w:rPr>
        <w:t>נ</w:t>
      </w:r>
      <w:r>
        <w:rPr>
          <w:rFonts w:hint="cs"/>
          <w:rtl/>
        </w:rPr>
        <w:t>שמע</w:t>
      </w:r>
      <w:r>
        <w:rPr>
          <w:rtl/>
        </w:rPr>
        <w:t xml:space="preserve"> </w:t>
      </w:r>
      <w:r>
        <w:rPr>
          <w:rFonts w:hint="cs"/>
          <w:rtl/>
        </w:rPr>
        <w:t xml:space="preserve">לי, שהוא נראה לי למשל במבחנים אמין זה דבר מאוד מאוד חשוב משום </w:t>
      </w:r>
      <w:r>
        <w:rPr>
          <w:u w:val="single"/>
          <w:rtl/>
        </w:rPr>
        <w:t>ש</w:t>
      </w:r>
      <w:r>
        <w:rPr>
          <w:rFonts w:hint="cs"/>
          <w:u w:val="single"/>
          <w:rtl/>
        </w:rPr>
        <w:t>הוא</w:t>
      </w:r>
      <w:r>
        <w:rPr>
          <w:u w:val="single"/>
          <w:rtl/>
        </w:rPr>
        <w:t xml:space="preserve"> </w:t>
      </w:r>
      <w:r>
        <w:rPr>
          <w:b w:val="0"/>
          <w:bCs w:val="0"/>
          <w:u w:val="single"/>
          <w:rtl/>
        </w:rPr>
        <w:t>(</w:t>
      </w:r>
      <w:r>
        <w:rPr>
          <w:rFonts w:hint="cs"/>
          <w:b w:val="0"/>
          <w:bCs w:val="0"/>
          <w:u w:val="single"/>
          <w:rtl/>
        </w:rPr>
        <w:t>צ"</w:t>
      </w:r>
      <w:r>
        <w:rPr>
          <w:b w:val="0"/>
          <w:bCs w:val="0"/>
          <w:u w:val="single"/>
          <w:rtl/>
        </w:rPr>
        <w:t>ל א</w:t>
      </w:r>
      <w:r>
        <w:rPr>
          <w:rFonts w:hint="cs"/>
          <w:b w:val="0"/>
          <w:bCs w:val="0"/>
          <w:u w:val="single"/>
          <w:rtl/>
        </w:rPr>
        <w:t>ם</w:t>
      </w:r>
      <w:r>
        <w:rPr>
          <w:b w:val="0"/>
          <w:bCs w:val="0"/>
          <w:u w:val="single"/>
          <w:rtl/>
        </w:rPr>
        <w:t xml:space="preserve">- </w:t>
      </w:r>
      <w:r>
        <w:rPr>
          <w:rFonts w:hint="cs"/>
          <w:b w:val="0"/>
          <w:bCs w:val="0"/>
          <w:u w:val="single"/>
          <w:rtl/>
        </w:rPr>
        <w:t>מ.ס)</w:t>
      </w:r>
      <w:r>
        <w:rPr>
          <w:u w:val="single"/>
          <w:rtl/>
        </w:rPr>
        <w:t xml:space="preserve"> ה</w:t>
      </w:r>
      <w:r>
        <w:rPr>
          <w:rFonts w:hint="cs"/>
          <w:u w:val="single"/>
          <w:rtl/>
        </w:rPr>
        <w:t>יה</w:t>
      </w:r>
      <w:r>
        <w:rPr>
          <w:u w:val="single"/>
          <w:rtl/>
        </w:rPr>
        <w:t xml:space="preserve"> </w:t>
      </w:r>
      <w:r>
        <w:rPr>
          <w:rFonts w:hint="cs"/>
          <w:u w:val="single"/>
          <w:rtl/>
        </w:rPr>
        <w:t>נראה לי לא אמין כל המבחנים לא שווים שום דבר</w:t>
      </w:r>
      <w:r>
        <w:rPr>
          <w:b w:val="0"/>
          <w:bCs w:val="0"/>
          <w:rtl/>
        </w:rPr>
        <w:t>" (</w:t>
      </w:r>
      <w:r>
        <w:rPr>
          <w:rFonts w:hint="cs"/>
          <w:b w:val="0"/>
          <w:bCs w:val="0"/>
          <w:rtl/>
        </w:rPr>
        <w:t xml:space="preserve">עמ' 1167 לפרוט').   </w:t>
      </w:r>
    </w:p>
    <w:p w14:paraId="653AF832"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א</w:t>
      </w:r>
      <w:r>
        <w:rPr>
          <w:rFonts w:hint="cs"/>
          <w:sz w:val="26"/>
          <w:szCs w:val="26"/>
          <w:rtl/>
          <w:lang w:eastAsia="en-US"/>
        </w:rPr>
        <w:t>מנם</w:t>
      </w:r>
      <w:r>
        <w:rPr>
          <w:sz w:val="26"/>
          <w:szCs w:val="26"/>
          <w:rtl/>
          <w:lang w:eastAsia="en-US"/>
        </w:rPr>
        <w:t>, ל</w:t>
      </w:r>
      <w:r>
        <w:rPr>
          <w:rFonts w:hint="cs"/>
          <w:sz w:val="26"/>
          <w:szCs w:val="26"/>
          <w:rtl/>
          <w:lang w:eastAsia="en-US"/>
        </w:rPr>
        <w:t>טענת</w:t>
      </w:r>
      <w:r>
        <w:rPr>
          <w:sz w:val="26"/>
          <w:szCs w:val="26"/>
          <w:rtl/>
          <w:lang w:eastAsia="en-US"/>
        </w:rPr>
        <w:t xml:space="preserve"> </w:t>
      </w:r>
      <w:r>
        <w:rPr>
          <w:rFonts w:hint="cs"/>
          <w:sz w:val="26"/>
          <w:szCs w:val="26"/>
          <w:rtl/>
          <w:lang w:eastAsia="en-US"/>
        </w:rPr>
        <w:t>ה</w:t>
      </w:r>
      <w:r>
        <w:rPr>
          <w:sz w:val="26"/>
          <w:szCs w:val="26"/>
          <w:rtl/>
          <w:lang w:eastAsia="en-US"/>
        </w:rPr>
        <w:t>מ</w:t>
      </w:r>
      <w:r>
        <w:rPr>
          <w:rFonts w:hint="cs"/>
          <w:sz w:val="26"/>
          <w:szCs w:val="26"/>
          <w:rtl/>
          <w:lang w:eastAsia="en-US"/>
        </w:rPr>
        <w:t>ומחה</w:t>
      </w:r>
      <w:r>
        <w:rPr>
          <w:sz w:val="26"/>
          <w:szCs w:val="26"/>
          <w:rtl/>
          <w:lang w:eastAsia="en-US"/>
        </w:rPr>
        <w:t xml:space="preserve">, </w:t>
      </w:r>
      <w:r>
        <w:rPr>
          <w:rFonts w:hint="cs"/>
          <w:sz w:val="26"/>
          <w:szCs w:val="26"/>
          <w:rtl/>
          <w:lang w:eastAsia="en-US"/>
        </w:rPr>
        <w:t>לפחות ביחס למבחנים האישיותיים</w:t>
      </w:r>
      <w:r>
        <w:rPr>
          <w:sz w:val="26"/>
          <w:szCs w:val="26"/>
          <w:rtl/>
          <w:lang w:eastAsia="en-US"/>
        </w:rPr>
        <w:t xml:space="preserve">, </w:t>
      </w:r>
      <w:r>
        <w:rPr>
          <w:rFonts w:hint="cs"/>
          <w:sz w:val="26"/>
          <w:szCs w:val="26"/>
          <w:rtl/>
          <w:lang w:eastAsia="en-US"/>
        </w:rPr>
        <w:t>עמדו ל</w:t>
      </w:r>
      <w:r>
        <w:rPr>
          <w:sz w:val="26"/>
          <w:szCs w:val="26"/>
          <w:rtl/>
          <w:lang w:eastAsia="en-US"/>
        </w:rPr>
        <w:t>ר</w:t>
      </w:r>
      <w:r>
        <w:rPr>
          <w:rFonts w:hint="cs"/>
          <w:sz w:val="26"/>
          <w:szCs w:val="26"/>
          <w:rtl/>
          <w:lang w:eastAsia="en-US"/>
        </w:rPr>
        <w:t>שותו</w:t>
      </w:r>
      <w:r>
        <w:rPr>
          <w:sz w:val="26"/>
          <w:szCs w:val="26"/>
          <w:rtl/>
          <w:lang w:eastAsia="en-US"/>
        </w:rPr>
        <w:t xml:space="preserve"> </w:t>
      </w:r>
      <w:r>
        <w:rPr>
          <w:rFonts w:hint="cs"/>
          <w:sz w:val="26"/>
          <w:szCs w:val="26"/>
          <w:rtl/>
          <w:lang w:eastAsia="en-US"/>
        </w:rPr>
        <w:t>הכלים לבד</w:t>
      </w:r>
      <w:r>
        <w:rPr>
          <w:sz w:val="26"/>
          <w:szCs w:val="26"/>
          <w:rtl/>
          <w:lang w:eastAsia="en-US"/>
        </w:rPr>
        <w:t xml:space="preserve">יקת </w:t>
      </w:r>
      <w:r>
        <w:rPr>
          <w:rFonts w:hint="cs"/>
          <w:sz w:val="26"/>
          <w:szCs w:val="26"/>
          <w:rtl/>
          <w:lang w:eastAsia="en-US"/>
        </w:rPr>
        <w:t xml:space="preserve">אמינותו </w:t>
      </w:r>
      <w:r>
        <w:rPr>
          <w:sz w:val="26"/>
          <w:szCs w:val="26"/>
          <w:rtl/>
          <w:lang w:eastAsia="en-US"/>
        </w:rPr>
        <w:t>ש</w:t>
      </w:r>
      <w:r>
        <w:rPr>
          <w:rFonts w:hint="cs"/>
          <w:sz w:val="26"/>
          <w:szCs w:val="26"/>
          <w:rtl/>
          <w:lang w:eastAsia="en-US"/>
        </w:rPr>
        <w:t>ל</w:t>
      </w:r>
      <w:r>
        <w:rPr>
          <w:sz w:val="26"/>
          <w:szCs w:val="26"/>
          <w:rtl/>
          <w:lang w:eastAsia="en-US"/>
        </w:rPr>
        <w:t xml:space="preserve"> </w:t>
      </w:r>
      <w:r>
        <w:rPr>
          <w:rFonts w:hint="cs"/>
          <w:sz w:val="26"/>
          <w:szCs w:val="26"/>
          <w:rtl/>
          <w:lang w:eastAsia="en-US"/>
        </w:rPr>
        <w:t>הנאשם</w:t>
      </w:r>
      <w:r>
        <w:rPr>
          <w:sz w:val="26"/>
          <w:szCs w:val="26"/>
          <w:rtl/>
          <w:lang w:eastAsia="en-US"/>
        </w:rPr>
        <w:t xml:space="preserve"> 1, </w:t>
      </w:r>
      <w:r>
        <w:rPr>
          <w:rFonts w:hint="cs"/>
          <w:sz w:val="26"/>
          <w:szCs w:val="26"/>
          <w:rtl/>
          <w:lang w:eastAsia="en-US"/>
        </w:rPr>
        <w:t>ולבד</w:t>
      </w:r>
      <w:r>
        <w:rPr>
          <w:sz w:val="26"/>
          <w:szCs w:val="26"/>
          <w:rtl/>
          <w:lang w:eastAsia="en-US"/>
        </w:rPr>
        <w:t>יקת ק</w:t>
      </w:r>
      <w:r>
        <w:rPr>
          <w:rFonts w:hint="cs"/>
          <w:sz w:val="26"/>
          <w:szCs w:val="26"/>
          <w:rtl/>
          <w:lang w:eastAsia="en-US"/>
        </w:rPr>
        <w:t xml:space="preserve">יומה של </w:t>
      </w:r>
      <w:r>
        <w:rPr>
          <w:sz w:val="26"/>
          <w:szCs w:val="26"/>
          <w:rtl/>
          <w:lang w:eastAsia="en-US"/>
        </w:rPr>
        <w:t>ה</w:t>
      </w:r>
      <w:r>
        <w:rPr>
          <w:rFonts w:hint="cs"/>
          <w:sz w:val="26"/>
          <w:szCs w:val="26"/>
          <w:rtl/>
          <w:lang w:eastAsia="en-US"/>
        </w:rPr>
        <w:t xml:space="preserve">טייה מכוונת של התשובות. אולם, לא יכולה להיות מחלוקת </w:t>
      </w:r>
      <w:r>
        <w:rPr>
          <w:sz w:val="26"/>
          <w:szCs w:val="26"/>
          <w:rtl/>
          <w:lang w:eastAsia="en-US"/>
        </w:rPr>
        <w:t>ע</w:t>
      </w:r>
      <w:r>
        <w:rPr>
          <w:rFonts w:hint="cs"/>
          <w:sz w:val="26"/>
          <w:szCs w:val="26"/>
          <w:rtl/>
          <w:lang w:eastAsia="en-US"/>
        </w:rPr>
        <w:t>ל</w:t>
      </w:r>
      <w:r>
        <w:rPr>
          <w:sz w:val="26"/>
          <w:szCs w:val="26"/>
          <w:rtl/>
          <w:lang w:eastAsia="en-US"/>
        </w:rPr>
        <w:t xml:space="preserve"> </w:t>
      </w:r>
      <w:r>
        <w:rPr>
          <w:rFonts w:hint="cs"/>
          <w:sz w:val="26"/>
          <w:szCs w:val="26"/>
          <w:rtl/>
          <w:lang w:eastAsia="en-US"/>
        </w:rPr>
        <w:t>כך</w:t>
      </w:r>
      <w:r>
        <w:rPr>
          <w:sz w:val="26"/>
          <w:szCs w:val="26"/>
          <w:rtl/>
          <w:lang w:eastAsia="en-US"/>
        </w:rPr>
        <w:t xml:space="preserve">, </w:t>
      </w:r>
      <w:r>
        <w:rPr>
          <w:rFonts w:hint="cs"/>
          <w:sz w:val="26"/>
          <w:szCs w:val="26"/>
          <w:rtl/>
          <w:lang w:eastAsia="en-US"/>
        </w:rPr>
        <w:t xml:space="preserve">שלא היה בידיו החומר הרלוונטי </w:t>
      </w:r>
      <w:r>
        <w:rPr>
          <w:sz w:val="26"/>
          <w:szCs w:val="26"/>
          <w:rtl/>
          <w:lang w:eastAsia="en-US"/>
        </w:rPr>
        <w:t>ו</w:t>
      </w:r>
      <w:r>
        <w:rPr>
          <w:rFonts w:hint="cs"/>
          <w:sz w:val="26"/>
          <w:szCs w:val="26"/>
          <w:rtl/>
          <w:lang w:eastAsia="en-US"/>
        </w:rPr>
        <w:t xml:space="preserve">הוא לא נעזר בו, </w:t>
      </w:r>
      <w:r>
        <w:rPr>
          <w:sz w:val="26"/>
          <w:szCs w:val="26"/>
          <w:rtl/>
          <w:lang w:eastAsia="en-US"/>
        </w:rPr>
        <w:t>ע</w:t>
      </w:r>
      <w:r>
        <w:rPr>
          <w:rFonts w:hint="cs"/>
          <w:sz w:val="26"/>
          <w:szCs w:val="26"/>
          <w:rtl/>
          <w:lang w:eastAsia="en-US"/>
        </w:rPr>
        <w:t xml:space="preserve">ל מנת לעמוד על אמינותו או אי-אמינותו </w:t>
      </w:r>
      <w:r>
        <w:rPr>
          <w:sz w:val="26"/>
          <w:szCs w:val="26"/>
          <w:rtl/>
          <w:lang w:eastAsia="en-US"/>
        </w:rPr>
        <w:t>ש</w:t>
      </w:r>
      <w:r>
        <w:rPr>
          <w:rFonts w:hint="cs"/>
          <w:sz w:val="26"/>
          <w:szCs w:val="26"/>
          <w:rtl/>
          <w:lang w:eastAsia="en-US"/>
        </w:rPr>
        <w:t>ל</w:t>
      </w:r>
      <w:r>
        <w:rPr>
          <w:sz w:val="26"/>
          <w:szCs w:val="26"/>
          <w:rtl/>
          <w:lang w:eastAsia="en-US"/>
        </w:rPr>
        <w:t xml:space="preserve"> </w:t>
      </w:r>
      <w:r>
        <w:rPr>
          <w:rFonts w:hint="cs"/>
          <w:sz w:val="26"/>
          <w:szCs w:val="26"/>
          <w:rtl/>
          <w:lang w:eastAsia="en-US"/>
        </w:rPr>
        <w:t>הנאשם 1</w:t>
      </w:r>
      <w:r>
        <w:rPr>
          <w:sz w:val="26"/>
          <w:szCs w:val="26"/>
          <w:rtl/>
          <w:lang w:eastAsia="en-US"/>
        </w:rPr>
        <w:t xml:space="preserve">, </w:t>
      </w:r>
      <w:r>
        <w:rPr>
          <w:rFonts w:hint="cs"/>
          <w:sz w:val="26"/>
          <w:szCs w:val="26"/>
          <w:rtl/>
          <w:lang w:eastAsia="en-US"/>
        </w:rPr>
        <w:t>במהלך הראיון שערך עמו, ו</w:t>
      </w:r>
      <w:r>
        <w:rPr>
          <w:sz w:val="26"/>
          <w:szCs w:val="26"/>
          <w:rtl/>
          <w:lang w:eastAsia="en-US"/>
        </w:rPr>
        <w:t>שב</w:t>
      </w:r>
      <w:r>
        <w:rPr>
          <w:rFonts w:hint="cs"/>
          <w:sz w:val="26"/>
          <w:szCs w:val="26"/>
          <w:rtl/>
          <w:lang w:eastAsia="en-US"/>
        </w:rPr>
        <w:t xml:space="preserve">ו שטח בפניו תמונה </w:t>
      </w:r>
      <w:r>
        <w:rPr>
          <w:sz w:val="26"/>
          <w:szCs w:val="26"/>
          <w:rtl/>
          <w:lang w:eastAsia="en-US"/>
        </w:rPr>
        <w:t>ע</w:t>
      </w:r>
      <w:r>
        <w:rPr>
          <w:rFonts w:hint="cs"/>
          <w:sz w:val="26"/>
          <w:szCs w:val="26"/>
          <w:rtl/>
          <w:lang w:eastAsia="en-US"/>
        </w:rPr>
        <w:t xml:space="preserve">ובדתית </w:t>
      </w:r>
      <w:r>
        <w:rPr>
          <w:sz w:val="26"/>
          <w:szCs w:val="26"/>
          <w:rtl/>
          <w:lang w:eastAsia="en-US"/>
        </w:rPr>
        <w:t>מ</w:t>
      </w:r>
      <w:r>
        <w:rPr>
          <w:rFonts w:hint="cs"/>
          <w:sz w:val="26"/>
          <w:szCs w:val="26"/>
          <w:rtl/>
          <w:lang w:eastAsia="en-US"/>
        </w:rPr>
        <w:t>עוותת של הלי</w:t>
      </w:r>
      <w:r>
        <w:rPr>
          <w:sz w:val="26"/>
          <w:szCs w:val="26"/>
          <w:rtl/>
          <w:lang w:eastAsia="en-US"/>
        </w:rPr>
        <w:t>כ</w:t>
      </w:r>
      <w:r>
        <w:rPr>
          <w:rFonts w:hint="cs"/>
          <w:sz w:val="26"/>
          <w:szCs w:val="26"/>
          <w:rtl/>
          <w:lang w:eastAsia="en-US"/>
        </w:rPr>
        <w:t xml:space="preserve">י </w:t>
      </w:r>
      <w:r>
        <w:rPr>
          <w:sz w:val="26"/>
          <w:szCs w:val="26"/>
          <w:rtl/>
          <w:lang w:eastAsia="en-US"/>
        </w:rPr>
        <w:t>ח</w:t>
      </w:r>
      <w:r>
        <w:rPr>
          <w:rFonts w:hint="cs"/>
          <w:sz w:val="26"/>
          <w:szCs w:val="26"/>
          <w:rtl/>
          <w:lang w:eastAsia="en-US"/>
        </w:rPr>
        <w:t xml:space="preserve">קירתו </w:t>
      </w:r>
      <w:r>
        <w:rPr>
          <w:sz w:val="26"/>
          <w:szCs w:val="26"/>
          <w:rtl/>
          <w:lang w:eastAsia="en-US"/>
        </w:rPr>
        <w:t>ב</w:t>
      </w:r>
      <w:r>
        <w:rPr>
          <w:rFonts w:hint="cs"/>
          <w:sz w:val="26"/>
          <w:szCs w:val="26"/>
          <w:rtl/>
          <w:lang w:eastAsia="en-US"/>
        </w:rPr>
        <w:t>משטרה</w:t>
      </w:r>
      <w:r>
        <w:rPr>
          <w:sz w:val="26"/>
          <w:szCs w:val="26"/>
          <w:rtl/>
          <w:lang w:eastAsia="en-US"/>
        </w:rPr>
        <w:t>.</w:t>
      </w:r>
    </w:p>
    <w:p w14:paraId="2250904D"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ל</w:t>
      </w:r>
      <w:r>
        <w:rPr>
          <w:rFonts w:hint="cs"/>
          <w:sz w:val="26"/>
          <w:szCs w:val="26"/>
          <w:rtl/>
          <w:lang w:eastAsia="en-US"/>
        </w:rPr>
        <w:t>א</w:t>
      </w:r>
      <w:r>
        <w:rPr>
          <w:sz w:val="26"/>
          <w:szCs w:val="26"/>
          <w:rtl/>
          <w:lang w:eastAsia="en-US"/>
        </w:rPr>
        <w:t xml:space="preserve"> </w:t>
      </w:r>
      <w:r>
        <w:rPr>
          <w:rFonts w:hint="cs"/>
          <w:sz w:val="26"/>
          <w:szCs w:val="26"/>
          <w:rtl/>
          <w:lang w:eastAsia="en-US"/>
        </w:rPr>
        <w:t xml:space="preserve">למותר </w:t>
      </w:r>
      <w:r>
        <w:rPr>
          <w:sz w:val="26"/>
          <w:szCs w:val="26"/>
          <w:rtl/>
          <w:lang w:eastAsia="en-US"/>
        </w:rPr>
        <w:t>ל</w:t>
      </w:r>
      <w:r>
        <w:rPr>
          <w:rFonts w:hint="cs"/>
          <w:sz w:val="26"/>
          <w:szCs w:val="26"/>
          <w:rtl/>
          <w:lang w:eastAsia="en-US"/>
        </w:rPr>
        <w:t>ציין</w:t>
      </w:r>
      <w:r>
        <w:rPr>
          <w:sz w:val="26"/>
          <w:szCs w:val="26"/>
          <w:rtl/>
          <w:lang w:eastAsia="en-US"/>
        </w:rPr>
        <w:t xml:space="preserve">, </w:t>
      </w:r>
      <w:r>
        <w:rPr>
          <w:rFonts w:hint="cs"/>
          <w:sz w:val="26"/>
          <w:szCs w:val="26"/>
          <w:rtl/>
          <w:lang w:eastAsia="en-US"/>
        </w:rPr>
        <w:t xml:space="preserve">כי בסיכום חוות דעתו, </w:t>
      </w:r>
      <w:r>
        <w:rPr>
          <w:sz w:val="26"/>
          <w:szCs w:val="26"/>
          <w:rtl/>
          <w:lang w:eastAsia="en-US"/>
        </w:rPr>
        <w:t>ה</w:t>
      </w:r>
      <w:r>
        <w:rPr>
          <w:rFonts w:hint="cs"/>
          <w:sz w:val="26"/>
          <w:szCs w:val="26"/>
          <w:rtl/>
          <w:lang w:eastAsia="en-US"/>
        </w:rPr>
        <w:t xml:space="preserve">מומחה </w:t>
      </w:r>
      <w:r>
        <w:rPr>
          <w:sz w:val="26"/>
          <w:szCs w:val="26"/>
          <w:rtl/>
          <w:lang w:eastAsia="en-US"/>
        </w:rPr>
        <w:t>"הל</w:t>
      </w:r>
      <w:r>
        <w:rPr>
          <w:rFonts w:hint="cs"/>
          <w:sz w:val="26"/>
          <w:szCs w:val="26"/>
          <w:rtl/>
          <w:lang w:eastAsia="en-US"/>
        </w:rPr>
        <w:t>ביש</w:t>
      </w:r>
      <w:r>
        <w:rPr>
          <w:sz w:val="26"/>
          <w:szCs w:val="26"/>
          <w:rtl/>
          <w:lang w:eastAsia="en-US"/>
        </w:rPr>
        <w:t xml:space="preserve">" </w:t>
      </w:r>
      <w:r>
        <w:rPr>
          <w:rFonts w:hint="cs"/>
          <w:sz w:val="26"/>
          <w:szCs w:val="26"/>
          <w:rtl/>
          <w:lang w:eastAsia="en-US"/>
        </w:rPr>
        <w:t xml:space="preserve">את ממצאיו בעניין הנתונים </w:t>
      </w:r>
      <w:r>
        <w:rPr>
          <w:sz w:val="26"/>
          <w:szCs w:val="26"/>
          <w:rtl/>
          <w:lang w:eastAsia="en-US"/>
        </w:rPr>
        <w:t>ה</w:t>
      </w:r>
      <w:r>
        <w:rPr>
          <w:rFonts w:hint="cs"/>
          <w:sz w:val="26"/>
          <w:szCs w:val="26"/>
          <w:rtl/>
          <w:lang w:eastAsia="en-US"/>
        </w:rPr>
        <w:t>אישיותיים</w:t>
      </w:r>
      <w:r>
        <w:rPr>
          <w:sz w:val="26"/>
          <w:szCs w:val="26"/>
          <w:rtl/>
          <w:lang w:eastAsia="en-US"/>
        </w:rPr>
        <w:t xml:space="preserve"> </w:t>
      </w:r>
      <w:r>
        <w:rPr>
          <w:rFonts w:hint="cs"/>
          <w:sz w:val="26"/>
          <w:szCs w:val="26"/>
          <w:rtl/>
          <w:lang w:eastAsia="en-US"/>
        </w:rPr>
        <w:t>של הנאשם 1</w:t>
      </w:r>
      <w:r>
        <w:rPr>
          <w:sz w:val="26"/>
          <w:szCs w:val="26"/>
          <w:rtl/>
          <w:lang w:eastAsia="en-US"/>
        </w:rPr>
        <w:t xml:space="preserve">, </w:t>
      </w:r>
      <w:r>
        <w:rPr>
          <w:rFonts w:hint="cs"/>
          <w:sz w:val="26"/>
          <w:szCs w:val="26"/>
          <w:rtl/>
          <w:lang w:eastAsia="en-US"/>
        </w:rPr>
        <w:t xml:space="preserve">על מהלך החקירה </w:t>
      </w:r>
      <w:r>
        <w:rPr>
          <w:sz w:val="26"/>
          <w:szCs w:val="26"/>
          <w:rtl/>
          <w:lang w:eastAsia="en-US"/>
        </w:rPr>
        <w:t>כ</w:t>
      </w:r>
      <w:r>
        <w:rPr>
          <w:rFonts w:hint="cs"/>
          <w:sz w:val="26"/>
          <w:szCs w:val="26"/>
          <w:rtl/>
          <w:lang w:eastAsia="en-US"/>
        </w:rPr>
        <w:t xml:space="preserve">פי שתואר בפניו </w:t>
      </w:r>
      <w:r>
        <w:rPr>
          <w:sz w:val="26"/>
          <w:szCs w:val="26"/>
          <w:rtl/>
          <w:lang w:eastAsia="en-US"/>
        </w:rPr>
        <w:t>ע</w:t>
      </w:r>
      <w:r>
        <w:rPr>
          <w:rFonts w:hint="cs"/>
          <w:sz w:val="26"/>
          <w:szCs w:val="26"/>
          <w:rtl/>
          <w:lang w:eastAsia="en-US"/>
        </w:rPr>
        <w:t>ל יד</w:t>
      </w:r>
      <w:r>
        <w:rPr>
          <w:sz w:val="26"/>
          <w:szCs w:val="26"/>
          <w:rtl/>
          <w:lang w:eastAsia="en-US"/>
        </w:rPr>
        <w:t>ו</w:t>
      </w:r>
      <w:r>
        <w:rPr>
          <w:rFonts w:hint="cs"/>
          <w:sz w:val="26"/>
          <w:szCs w:val="26"/>
          <w:rtl/>
          <w:lang w:eastAsia="en-US"/>
        </w:rPr>
        <w:t xml:space="preserve">, </w:t>
      </w:r>
      <w:r>
        <w:rPr>
          <w:sz w:val="26"/>
          <w:szCs w:val="26"/>
          <w:rtl/>
          <w:lang w:eastAsia="en-US"/>
        </w:rPr>
        <w:t>ו</w:t>
      </w:r>
      <w:r>
        <w:rPr>
          <w:rFonts w:hint="cs"/>
          <w:sz w:val="26"/>
          <w:szCs w:val="26"/>
          <w:rtl/>
          <w:lang w:eastAsia="en-US"/>
        </w:rPr>
        <w:t xml:space="preserve">כך </w:t>
      </w:r>
      <w:r>
        <w:rPr>
          <w:sz w:val="26"/>
          <w:szCs w:val="26"/>
          <w:rtl/>
          <w:lang w:eastAsia="en-US"/>
        </w:rPr>
        <w:t>הג</w:t>
      </w:r>
      <w:r>
        <w:rPr>
          <w:rFonts w:hint="cs"/>
          <w:sz w:val="26"/>
          <w:szCs w:val="26"/>
          <w:rtl/>
          <w:lang w:eastAsia="en-US"/>
        </w:rPr>
        <w:t>יע למסקנ</w:t>
      </w:r>
      <w:r>
        <w:rPr>
          <w:sz w:val="26"/>
          <w:szCs w:val="26"/>
          <w:rtl/>
          <w:lang w:eastAsia="en-US"/>
        </w:rPr>
        <w:t xml:space="preserve">ה </w:t>
      </w:r>
      <w:r>
        <w:rPr>
          <w:rFonts w:hint="cs"/>
          <w:sz w:val="26"/>
          <w:szCs w:val="26"/>
          <w:rtl/>
          <w:lang w:eastAsia="en-US"/>
        </w:rPr>
        <w:t xml:space="preserve">לפיה </w:t>
      </w:r>
      <w:r>
        <w:rPr>
          <w:sz w:val="26"/>
          <w:szCs w:val="26"/>
          <w:rtl/>
          <w:lang w:eastAsia="en-US"/>
        </w:rPr>
        <w:t>א</w:t>
      </w:r>
      <w:r>
        <w:rPr>
          <w:rFonts w:hint="cs"/>
          <w:sz w:val="26"/>
          <w:szCs w:val="26"/>
          <w:rtl/>
          <w:lang w:eastAsia="en-US"/>
        </w:rPr>
        <w:t>ישיות</w:t>
      </w:r>
      <w:r>
        <w:rPr>
          <w:sz w:val="26"/>
          <w:szCs w:val="26"/>
          <w:rtl/>
          <w:lang w:eastAsia="en-US"/>
        </w:rPr>
        <w:t xml:space="preserve"> </w:t>
      </w:r>
      <w:r>
        <w:rPr>
          <w:rFonts w:hint="cs"/>
          <w:sz w:val="26"/>
          <w:szCs w:val="26"/>
          <w:rtl/>
          <w:lang w:eastAsia="en-US"/>
        </w:rPr>
        <w:t>חלשה ונמנעת כשל</w:t>
      </w:r>
      <w:r>
        <w:rPr>
          <w:sz w:val="26"/>
          <w:szCs w:val="26"/>
          <w:rtl/>
          <w:lang w:eastAsia="en-US"/>
        </w:rPr>
        <w:t xml:space="preserve">ו, </w:t>
      </w:r>
      <w:r>
        <w:rPr>
          <w:rFonts w:hint="cs"/>
          <w:sz w:val="26"/>
          <w:szCs w:val="26"/>
          <w:rtl/>
          <w:lang w:eastAsia="en-US"/>
        </w:rPr>
        <w:t xml:space="preserve">בסיטואציה של חקירה </w:t>
      </w:r>
      <w:r>
        <w:rPr>
          <w:sz w:val="26"/>
          <w:szCs w:val="26"/>
          <w:rtl/>
          <w:lang w:eastAsia="en-US"/>
        </w:rPr>
        <w:t>ק</w:t>
      </w:r>
      <w:r>
        <w:rPr>
          <w:rFonts w:hint="cs"/>
          <w:sz w:val="26"/>
          <w:szCs w:val="26"/>
          <w:rtl/>
          <w:lang w:eastAsia="en-US"/>
        </w:rPr>
        <w:t xml:space="preserve">שה ולוחצת, אשר </w:t>
      </w:r>
      <w:r>
        <w:rPr>
          <w:sz w:val="26"/>
          <w:szCs w:val="26"/>
          <w:rtl/>
          <w:lang w:eastAsia="en-US"/>
        </w:rPr>
        <w:t>ב</w:t>
      </w:r>
      <w:r>
        <w:rPr>
          <w:rFonts w:hint="cs"/>
          <w:sz w:val="26"/>
          <w:szCs w:val="26"/>
          <w:rtl/>
          <w:lang w:eastAsia="en-US"/>
        </w:rPr>
        <w:t xml:space="preserve">ה הושפל, אויים, פותה </w:t>
      </w:r>
      <w:r>
        <w:rPr>
          <w:sz w:val="26"/>
          <w:szCs w:val="26"/>
          <w:rtl/>
          <w:lang w:eastAsia="en-US"/>
        </w:rPr>
        <w:t>ו</w:t>
      </w:r>
      <w:r>
        <w:rPr>
          <w:rFonts w:hint="cs"/>
          <w:sz w:val="26"/>
          <w:szCs w:val="26"/>
          <w:rtl/>
          <w:lang w:eastAsia="en-US"/>
        </w:rPr>
        <w:t>הושא</w:t>
      </w:r>
      <w:r>
        <w:rPr>
          <w:sz w:val="26"/>
          <w:szCs w:val="26"/>
          <w:rtl/>
          <w:lang w:eastAsia="en-US"/>
        </w:rPr>
        <w:t xml:space="preserve"> </w:t>
      </w:r>
      <w:r>
        <w:rPr>
          <w:rFonts w:hint="cs"/>
          <w:sz w:val="26"/>
          <w:szCs w:val="26"/>
          <w:rtl/>
          <w:lang w:eastAsia="en-US"/>
        </w:rPr>
        <w:t xml:space="preserve">להודות בעבירה שלא ביצע, </w:t>
      </w:r>
      <w:r>
        <w:rPr>
          <w:sz w:val="26"/>
          <w:szCs w:val="26"/>
          <w:rtl/>
          <w:lang w:eastAsia="en-US"/>
        </w:rPr>
        <w:t>ג</w:t>
      </w:r>
      <w:r>
        <w:rPr>
          <w:rFonts w:hint="cs"/>
          <w:sz w:val="26"/>
          <w:szCs w:val="26"/>
          <w:rtl/>
          <w:lang w:eastAsia="en-US"/>
        </w:rPr>
        <w:t>רמה לכך שהנאשם 1 מסר הודאה כוזבת. לדברי המומחה:</w:t>
      </w:r>
    </w:p>
    <w:p w14:paraId="07BC904D" w14:textId="77777777" w:rsidR="00D46B6B" w:rsidRDefault="00D46B6B">
      <w:pPr>
        <w:pStyle w:val="a2"/>
        <w:rPr>
          <w:rtl/>
        </w:rPr>
      </w:pPr>
      <w:r>
        <w:rPr>
          <w:rtl/>
        </w:rPr>
        <w:t>"</w:t>
      </w:r>
      <w:r>
        <w:rPr>
          <w:u w:val="single"/>
          <w:rtl/>
        </w:rPr>
        <w:t>ב</w:t>
      </w:r>
      <w:r>
        <w:rPr>
          <w:rFonts w:hint="cs"/>
          <w:u w:val="single"/>
          <w:rtl/>
        </w:rPr>
        <w:t>הנחה</w:t>
      </w:r>
      <w:r>
        <w:rPr>
          <w:u w:val="single"/>
          <w:rtl/>
        </w:rPr>
        <w:t xml:space="preserve"> ש</w:t>
      </w:r>
      <w:r>
        <w:rPr>
          <w:rFonts w:hint="cs"/>
          <w:u w:val="single"/>
          <w:rtl/>
        </w:rPr>
        <w:t>תיאוריו</w:t>
      </w:r>
      <w:r>
        <w:rPr>
          <w:u w:val="single"/>
          <w:rtl/>
        </w:rPr>
        <w:t xml:space="preserve"> </w:t>
      </w:r>
      <w:r>
        <w:rPr>
          <w:rFonts w:hint="cs"/>
          <w:u w:val="single"/>
          <w:rtl/>
        </w:rPr>
        <w:t>את נסיבות החקירה ומהלכה משקפים פחות או יותר את מה שהתרחש בה</w:t>
      </w:r>
      <w:r>
        <w:rPr>
          <w:rtl/>
        </w:rPr>
        <w:t xml:space="preserve"> </w:t>
      </w:r>
      <w:r>
        <w:rPr>
          <w:u w:val="single"/>
          <w:rtl/>
        </w:rPr>
        <w:t>נ</w:t>
      </w:r>
      <w:r>
        <w:rPr>
          <w:rFonts w:hint="cs"/>
          <w:u w:val="single"/>
          <w:rtl/>
        </w:rPr>
        <w:t>יתן</w:t>
      </w:r>
      <w:r>
        <w:rPr>
          <w:u w:val="single"/>
          <w:rtl/>
        </w:rPr>
        <w:t xml:space="preserve"> ל</w:t>
      </w:r>
      <w:r>
        <w:rPr>
          <w:rFonts w:hint="cs"/>
          <w:u w:val="single"/>
          <w:rtl/>
        </w:rPr>
        <w:t>שער</w:t>
      </w:r>
      <w:r>
        <w:rPr>
          <w:u w:val="single"/>
          <w:rtl/>
        </w:rPr>
        <w:t xml:space="preserve"> </w:t>
      </w:r>
      <w:r>
        <w:rPr>
          <w:rFonts w:hint="cs"/>
          <w:u w:val="single"/>
          <w:rtl/>
        </w:rPr>
        <w:t xml:space="preserve">כי </w:t>
      </w:r>
      <w:r>
        <w:rPr>
          <w:rtl/>
        </w:rPr>
        <w:t>ת</w:t>
      </w:r>
      <w:r>
        <w:rPr>
          <w:rFonts w:hint="cs"/>
          <w:rtl/>
        </w:rPr>
        <w:t>קיפותם</w:t>
      </w:r>
      <w:r>
        <w:rPr>
          <w:rtl/>
        </w:rPr>
        <w:t xml:space="preserve">, </w:t>
      </w:r>
      <w:r>
        <w:rPr>
          <w:rFonts w:hint="cs"/>
          <w:rtl/>
        </w:rPr>
        <w:t xml:space="preserve">עקביותם ותוקפנותם המילולית של החוקרים פעלו עליו את פעולתם. </w:t>
      </w:r>
      <w:r>
        <w:rPr>
          <w:rtl/>
        </w:rPr>
        <w:t>י</w:t>
      </w:r>
      <w:r>
        <w:rPr>
          <w:rFonts w:hint="cs"/>
          <w:rtl/>
        </w:rPr>
        <w:t>כולת</w:t>
      </w:r>
      <w:r>
        <w:rPr>
          <w:rtl/>
        </w:rPr>
        <w:t xml:space="preserve"> </w:t>
      </w:r>
      <w:r>
        <w:rPr>
          <w:rFonts w:hint="cs"/>
          <w:rtl/>
        </w:rPr>
        <w:t xml:space="preserve">העמידה הנפשית והשכלית שלו נשחקו במהירות, הוא נקלע לתחושת חוסר אונים, </w:t>
      </w:r>
      <w:r>
        <w:rPr>
          <w:rtl/>
        </w:rPr>
        <w:t>ד</w:t>
      </w:r>
      <w:r>
        <w:rPr>
          <w:rFonts w:hint="cs"/>
          <w:rtl/>
        </w:rPr>
        <w:t>יסאוריינטציה</w:t>
      </w:r>
      <w:r>
        <w:rPr>
          <w:rtl/>
        </w:rPr>
        <w:t xml:space="preserve"> </w:t>
      </w:r>
      <w:r>
        <w:rPr>
          <w:rFonts w:hint="cs"/>
          <w:rtl/>
        </w:rPr>
        <w:t xml:space="preserve">ויאוש והחל מאמין במצג השווא שהוצג לו. ממצב כזה קצרה הדרך להודאה </w:t>
      </w:r>
      <w:r>
        <w:rPr>
          <w:rtl/>
        </w:rPr>
        <w:t>ו</w:t>
      </w:r>
      <w:r>
        <w:rPr>
          <w:rFonts w:hint="cs"/>
          <w:rtl/>
        </w:rPr>
        <w:t>שחזור</w:t>
      </w:r>
      <w:r>
        <w:rPr>
          <w:rtl/>
        </w:rPr>
        <w:t xml:space="preserve">" </w:t>
      </w:r>
      <w:r>
        <w:rPr>
          <w:b w:val="0"/>
          <w:bCs w:val="0"/>
          <w:rtl/>
        </w:rPr>
        <w:t>(</w:t>
      </w:r>
      <w:r>
        <w:rPr>
          <w:rFonts w:hint="cs"/>
          <w:b w:val="0"/>
          <w:bCs w:val="0"/>
          <w:rtl/>
        </w:rPr>
        <w:t>עמ' 8 לחוו"</w:t>
      </w:r>
      <w:r>
        <w:rPr>
          <w:b w:val="0"/>
          <w:bCs w:val="0"/>
          <w:rtl/>
        </w:rPr>
        <w:t>ד).</w:t>
      </w:r>
    </w:p>
    <w:p w14:paraId="67F88188" w14:textId="77777777" w:rsidR="00D46B6B" w:rsidRDefault="00D46B6B">
      <w:pPr>
        <w:pStyle w:val="a2"/>
        <w:rPr>
          <w:rtl/>
        </w:rPr>
      </w:pPr>
    </w:p>
    <w:p w14:paraId="438E3B03"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נ</w:t>
      </w:r>
      <w:r>
        <w:rPr>
          <w:rFonts w:hint="cs"/>
          <w:sz w:val="26"/>
          <w:szCs w:val="26"/>
          <w:rtl/>
          <w:lang w:eastAsia="en-US"/>
        </w:rPr>
        <w:t>מצא</w:t>
      </w:r>
      <w:r>
        <w:rPr>
          <w:sz w:val="26"/>
          <w:szCs w:val="26"/>
          <w:rtl/>
          <w:lang w:eastAsia="en-US"/>
        </w:rPr>
        <w:t xml:space="preserve"> </w:t>
      </w:r>
      <w:r>
        <w:rPr>
          <w:rFonts w:hint="cs"/>
          <w:sz w:val="26"/>
          <w:szCs w:val="26"/>
          <w:rtl/>
          <w:lang w:eastAsia="en-US"/>
        </w:rPr>
        <w:t xml:space="preserve">איפוא,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גם מבלי לחלוק על </w:t>
      </w:r>
      <w:r>
        <w:rPr>
          <w:sz w:val="26"/>
          <w:szCs w:val="26"/>
          <w:rtl/>
          <w:lang w:eastAsia="en-US"/>
        </w:rPr>
        <w:t>נ</w:t>
      </w:r>
      <w:r>
        <w:rPr>
          <w:rFonts w:hint="cs"/>
          <w:sz w:val="26"/>
          <w:szCs w:val="26"/>
          <w:rtl/>
          <w:lang w:eastAsia="en-US"/>
        </w:rPr>
        <w:t>כונותם של ה</w:t>
      </w:r>
      <w:r>
        <w:rPr>
          <w:sz w:val="26"/>
          <w:szCs w:val="26"/>
          <w:rtl/>
          <w:lang w:eastAsia="en-US"/>
        </w:rPr>
        <w:t>מ</w:t>
      </w:r>
      <w:r>
        <w:rPr>
          <w:rFonts w:hint="cs"/>
          <w:sz w:val="26"/>
          <w:szCs w:val="26"/>
          <w:rtl/>
          <w:lang w:eastAsia="en-US"/>
        </w:rPr>
        <w:t>מצאי</w:t>
      </w:r>
      <w:r>
        <w:rPr>
          <w:sz w:val="26"/>
          <w:szCs w:val="26"/>
          <w:rtl/>
          <w:lang w:eastAsia="en-US"/>
        </w:rPr>
        <w:t>ם</w:t>
      </w:r>
      <w:r>
        <w:rPr>
          <w:rFonts w:hint="cs"/>
          <w:sz w:val="26"/>
          <w:szCs w:val="26"/>
          <w:rtl/>
          <w:lang w:eastAsia="en-US"/>
        </w:rPr>
        <w:t xml:space="preserve"> בנוגע ל</w:t>
      </w:r>
      <w:r>
        <w:rPr>
          <w:sz w:val="26"/>
          <w:szCs w:val="26"/>
          <w:rtl/>
          <w:lang w:eastAsia="en-US"/>
        </w:rPr>
        <w:t>א</w:t>
      </w:r>
      <w:r>
        <w:rPr>
          <w:rFonts w:hint="cs"/>
          <w:sz w:val="26"/>
          <w:szCs w:val="26"/>
          <w:rtl/>
          <w:lang w:eastAsia="en-US"/>
        </w:rPr>
        <w:t>ישיותו של הנאשם 1</w:t>
      </w:r>
      <w:r>
        <w:rPr>
          <w:sz w:val="26"/>
          <w:szCs w:val="26"/>
          <w:rtl/>
          <w:lang w:eastAsia="en-US"/>
        </w:rPr>
        <w:t xml:space="preserve">, </w:t>
      </w:r>
      <w:r>
        <w:rPr>
          <w:rFonts w:hint="cs"/>
          <w:sz w:val="26"/>
          <w:szCs w:val="26"/>
          <w:rtl/>
          <w:lang w:eastAsia="en-US"/>
        </w:rPr>
        <w:t xml:space="preserve">כפי שהעריכם </w:t>
      </w:r>
      <w:r>
        <w:rPr>
          <w:sz w:val="26"/>
          <w:szCs w:val="26"/>
          <w:rtl/>
          <w:lang w:eastAsia="en-US"/>
        </w:rPr>
        <w:t>ו</w:t>
      </w:r>
      <w:r>
        <w:rPr>
          <w:rFonts w:hint="cs"/>
          <w:sz w:val="26"/>
          <w:szCs w:val="26"/>
          <w:rtl/>
          <w:lang w:eastAsia="en-US"/>
        </w:rPr>
        <w:t>פירשם</w:t>
      </w:r>
      <w:r>
        <w:rPr>
          <w:sz w:val="26"/>
          <w:szCs w:val="26"/>
          <w:rtl/>
          <w:lang w:eastAsia="en-US"/>
        </w:rPr>
        <w:t xml:space="preserve"> ה</w:t>
      </w:r>
      <w:r>
        <w:rPr>
          <w:rFonts w:hint="cs"/>
          <w:sz w:val="26"/>
          <w:szCs w:val="26"/>
          <w:rtl/>
          <w:lang w:eastAsia="en-US"/>
        </w:rPr>
        <w:t>מומחה מטעם ההגנה</w:t>
      </w:r>
      <w:r>
        <w:rPr>
          <w:sz w:val="26"/>
          <w:szCs w:val="26"/>
          <w:rtl/>
          <w:lang w:eastAsia="en-US"/>
        </w:rPr>
        <w:t xml:space="preserve">, </w:t>
      </w:r>
      <w:r>
        <w:rPr>
          <w:rFonts w:hint="cs"/>
          <w:sz w:val="26"/>
          <w:szCs w:val="26"/>
          <w:rtl/>
          <w:lang w:eastAsia="en-US"/>
        </w:rPr>
        <w:t>אין בכוחה של חוות הדעת</w:t>
      </w:r>
      <w:r>
        <w:rPr>
          <w:sz w:val="26"/>
          <w:szCs w:val="26"/>
          <w:rtl/>
          <w:lang w:eastAsia="en-US"/>
        </w:rPr>
        <w:t xml:space="preserve"> </w:t>
      </w:r>
      <w:r>
        <w:rPr>
          <w:rFonts w:hint="cs"/>
          <w:sz w:val="26"/>
          <w:szCs w:val="26"/>
          <w:rtl/>
          <w:lang w:eastAsia="en-US"/>
        </w:rPr>
        <w:t>דנן</w:t>
      </w:r>
      <w:r>
        <w:rPr>
          <w:sz w:val="26"/>
          <w:szCs w:val="26"/>
          <w:rtl/>
          <w:lang w:eastAsia="en-US"/>
        </w:rPr>
        <w:t xml:space="preserve"> </w:t>
      </w:r>
      <w:r>
        <w:rPr>
          <w:rFonts w:hint="cs"/>
          <w:sz w:val="26"/>
          <w:szCs w:val="26"/>
          <w:rtl/>
          <w:lang w:eastAsia="en-US"/>
        </w:rPr>
        <w:t xml:space="preserve">לבסס </w:t>
      </w:r>
      <w:r>
        <w:rPr>
          <w:sz w:val="26"/>
          <w:szCs w:val="26"/>
          <w:rtl/>
          <w:lang w:eastAsia="en-US"/>
        </w:rPr>
        <w:t>א</w:t>
      </w:r>
      <w:r>
        <w:rPr>
          <w:rFonts w:hint="cs"/>
          <w:sz w:val="26"/>
          <w:szCs w:val="26"/>
          <w:rtl/>
          <w:lang w:eastAsia="en-US"/>
        </w:rPr>
        <w:t>ו</w:t>
      </w:r>
      <w:r>
        <w:rPr>
          <w:sz w:val="26"/>
          <w:szCs w:val="26"/>
          <w:rtl/>
          <w:lang w:eastAsia="en-US"/>
        </w:rPr>
        <w:t xml:space="preserve"> </w:t>
      </w:r>
      <w:r>
        <w:rPr>
          <w:rFonts w:hint="cs"/>
          <w:sz w:val="26"/>
          <w:szCs w:val="26"/>
          <w:rtl/>
          <w:lang w:eastAsia="en-US"/>
        </w:rPr>
        <w:t>לתמוך בטענת ב"</w:t>
      </w:r>
      <w:r>
        <w:rPr>
          <w:sz w:val="26"/>
          <w:szCs w:val="26"/>
          <w:rtl/>
          <w:lang w:eastAsia="en-US"/>
        </w:rPr>
        <w:t xml:space="preserve">כ </w:t>
      </w:r>
      <w:r>
        <w:rPr>
          <w:rFonts w:hint="cs"/>
          <w:sz w:val="26"/>
          <w:szCs w:val="26"/>
          <w:rtl/>
          <w:lang w:eastAsia="en-US"/>
        </w:rPr>
        <w:t xml:space="preserve">הנאשם 1 </w:t>
      </w:r>
      <w:r>
        <w:rPr>
          <w:sz w:val="26"/>
          <w:szCs w:val="26"/>
          <w:rtl/>
          <w:lang w:eastAsia="en-US"/>
        </w:rPr>
        <w:t>ל</w:t>
      </w:r>
      <w:r>
        <w:rPr>
          <w:rFonts w:hint="cs"/>
          <w:sz w:val="26"/>
          <w:szCs w:val="26"/>
          <w:rtl/>
          <w:lang w:eastAsia="en-US"/>
        </w:rPr>
        <w:t xml:space="preserve">פיה הנאשם 1 מסר </w:t>
      </w:r>
      <w:r>
        <w:rPr>
          <w:sz w:val="26"/>
          <w:szCs w:val="26"/>
          <w:rtl/>
          <w:lang w:eastAsia="en-US"/>
        </w:rPr>
        <w:t>ה</w:t>
      </w:r>
      <w:r>
        <w:rPr>
          <w:rFonts w:hint="cs"/>
          <w:sz w:val="26"/>
          <w:szCs w:val="26"/>
          <w:rtl/>
          <w:lang w:eastAsia="en-US"/>
        </w:rPr>
        <w:t xml:space="preserve">ודאה כוזבת. שכן, כמצוטט לעיל, מסקנתו </w:t>
      </w:r>
      <w:r>
        <w:rPr>
          <w:sz w:val="26"/>
          <w:szCs w:val="26"/>
          <w:rtl/>
          <w:lang w:eastAsia="en-US"/>
        </w:rPr>
        <w:t>ש</w:t>
      </w:r>
      <w:r>
        <w:rPr>
          <w:rFonts w:hint="cs"/>
          <w:sz w:val="26"/>
          <w:szCs w:val="26"/>
          <w:rtl/>
          <w:lang w:eastAsia="en-US"/>
        </w:rPr>
        <w:t>ל</w:t>
      </w:r>
      <w:r>
        <w:rPr>
          <w:sz w:val="26"/>
          <w:szCs w:val="26"/>
          <w:rtl/>
          <w:lang w:eastAsia="en-US"/>
        </w:rPr>
        <w:t xml:space="preserve"> </w:t>
      </w:r>
      <w:r>
        <w:rPr>
          <w:rFonts w:hint="cs"/>
          <w:sz w:val="26"/>
          <w:szCs w:val="26"/>
          <w:rtl/>
          <w:lang w:eastAsia="en-US"/>
        </w:rPr>
        <w:t>העד, ככל שיש בה ממש, נסמכת על הנתו</w:t>
      </w:r>
      <w:r>
        <w:rPr>
          <w:sz w:val="26"/>
          <w:szCs w:val="26"/>
          <w:rtl/>
          <w:lang w:eastAsia="en-US"/>
        </w:rPr>
        <w:t>נ</w:t>
      </w:r>
      <w:r>
        <w:rPr>
          <w:rFonts w:hint="cs"/>
          <w:sz w:val="26"/>
          <w:szCs w:val="26"/>
          <w:rtl/>
          <w:lang w:eastAsia="en-US"/>
        </w:rPr>
        <w:t xml:space="preserve">ים </w:t>
      </w:r>
      <w:r>
        <w:rPr>
          <w:sz w:val="26"/>
          <w:szCs w:val="26"/>
          <w:rtl/>
          <w:lang w:eastAsia="en-US"/>
        </w:rPr>
        <w:t>ה</w:t>
      </w:r>
      <w:r>
        <w:rPr>
          <w:rFonts w:hint="cs"/>
          <w:sz w:val="26"/>
          <w:szCs w:val="26"/>
          <w:rtl/>
          <w:lang w:eastAsia="en-US"/>
        </w:rPr>
        <w:t>"</w:t>
      </w:r>
      <w:r>
        <w:rPr>
          <w:sz w:val="26"/>
          <w:szCs w:val="26"/>
          <w:rtl/>
          <w:lang w:eastAsia="en-US"/>
        </w:rPr>
        <w:t>ע</w:t>
      </w:r>
      <w:r>
        <w:rPr>
          <w:rFonts w:hint="cs"/>
          <w:sz w:val="26"/>
          <w:szCs w:val="26"/>
          <w:rtl/>
          <w:lang w:eastAsia="en-US"/>
        </w:rPr>
        <w:t>ובדתי</w:t>
      </w:r>
      <w:r>
        <w:rPr>
          <w:sz w:val="26"/>
          <w:szCs w:val="26"/>
          <w:rtl/>
          <w:lang w:eastAsia="en-US"/>
        </w:rPr>
        <w:t>י</w:t>
      </w:r>
      <w:r>
        <w:rPr>
          <w:rFonts w:hint="cs"/>
          <w:sz w:val="26"/>
          <w:szCs w:val="26"/>
          <w:rtl/>
          <w:lang w:eastAsia="en-US"/>
        </w:rPr>
        <w:t>ם</w:t>
      </w:r>
      <w:r>
        <w:rPr>
          <w:sz w:val="26"/>
          <w:szCs w:val="26"/>
          <w:rtl/>
          <w:lang w:eastAsia="en-US"/>
        </w:rPr>
        <w:t>" ה</w:t>
      </w:r>
      <w:r>
        <w:rPr>
          <w:rFonts w:hint="cs"/>
          <w:sz w:val="26"/>
          <w:szCs w:val="26"/>
          <w:rtl/>
          <w:lang w:eastAsia="en-US"/>
        </w:rPr>
        <w:t xml:space="preserve">כוזבים, </w:t>
      </w:r>
      <w:r>
        <w:rPr>
          <w:sz w:val="26"/>
          <w:szCs w:val="26"/>
          <w:rtl/>
          <w:lang w:eastAsia="en-US"/>
        </w:rPr>
        <w:t>ל</w:t>
      </w:r>
      <w:r>
        <w:rPr>
          <w:rFonts w:hint="cs"/>
          <w:sz w:val="26"/>
          <w:szCs w:val="26"/>
          <w:rtl/>
          <w:lang w:eastAsia="en-US"/>
        </w:rPr>
        <w:t>פי</w:t>
      </w:r>
      <w:r>
        <w:rPr>
          <w:sz w:val="26"/>
          <w:szCs w:val="26"/>
          <w:rtl/>
          <w:lang w:eastAsia="en-US"/>
        </w:rPr>
        <w:t>ה</w:t>
      </w:r>
      <w:r>
        <w:rPr>
          <w:rFonts w:hint="cs"/>
          <w:sz w:val="26"/>
          <w:szCs w:val="26"/>
          <w:rtl/>
          <w:lang w:eastAsia="en-US"/>
        </w:rPr>
        <w:t xml:space="preserve">ם, </w:t>
      </w:r>
      <w:r>
        <w:rPr>
          <w:sz w:val="26"/>
          <w:szCs w:val="26"/>
          <w:rtl/>
          <w:lang w:eastAsia="en-US"/>
        </w:rPr>
        <w:t xml:space="preserve"> </w:t>
      </w:r>
      <w:r>
        <w:rPr>
          <w:rFonts w:hint="cs"/>
          <w:sz w:val="26"/>
          <w:szCs w:val="26"/>
          <w:rtl/>
          <w:lang w:eastAsia="en-US"/>
        </w:rPr>
        <w:t xml:space="preserve">הנאשם 1 נחקר בחקירה </w:t>
      </w:r>
      <w:r>
        <w:rPr>
          <w:sz w:val="26"/>
          <w:szCs w:val="26"/>
          <w:rtl/>
          <w:lang w:eastAsia="en-US"/>
        </w:rPr>
        <w:t>א</w:t>
      </w:r>
      <w:r>
        <w:rPr>
          <w:rFonts w:hint="cs"/>
          <w:sz w:val="26"/>
          <w:szCs w:val="26"/>
          <w:rtl/>
          <w:lang w:eastAsia="en-US"/>
        </w:rPr>
        <w:t>ימתנית</w:t>
      </w:r>
      <w:r>
        <w:rPr>
          <w:sz w:val="26"/>
          <w:szCs w:val="26"/>
          <w:rtl/>
          <w:lang w:eastAsia="en-US"/>
        </w:rPr>
        <w:t xml:space="preserve"> </w:t>
      </w:r>
      <w:r>
        <w:rPr>
          <w:rFonts w:hint="cs"/>
          <w:sz w:val="26"/>
          <w:szCs w:val="26"/>
          <w:rtl/>
          <w:lang w:eastAsia="en-US"/>
        </w:rPr>
        <w:t xml:space="preserve">ובלתי הוגנת, אשר במהלכה הוצג לו מצג </w:t>
      </w:r>
      <w:r>
        <w:rPr>
          <w:sz w:val="26"/>
          <w:szCs w:val="26"/>
          <w:rtl/>
          <w:lang w:eastAsia="en-US"/>
        </w:rPr>
        <w:t>כ</w:t>
      </w:r>
      <w:r>
        <w:rPr>
          <w:rFonts w:hint="cs"/>
          <w:sz w:val="26"/>
          <w:szCs w:val="26"/>
          <w:rtl/>
          <w:lang w:eastAsia="en-US"/>
        </w:rPr>
        <w:t xml:space="preserve">וזב </w:t>
      </w:r>
      <w:r>
        <w:rPr>
          <w:sz w:val="26"/>
          <w:szCs w:val="26"/>
          <w:rtl/>
          <w:lang w:eastAsia="en-US"/>
        </w:rPr>
        <w:t>ו</w:t>
      </w:r>
      <w:r>
        <w:rPr>
          <w:rFonts w:hint="cs"/>
          <w:sz w:val="26"/>
          <w:szCs w:val="26"/>
          <w:rtl/>
          <w:lang w:eastAsia="en-US"/>
        </w:rPr>
        <w:t>הושמו דברים בפיו</w:t>
      </w:r>
      <w:r>
        <w:rPr>
          <w:sz w:val="26"/>
          <w:szCs w:val="26"/>
          <w:rtl/>
          <w:lang w:eastAsia="en-US"/>
        </w:rPr>
        <w:t>. מ</w:t>
      </w:r>
      <w:r>
        <w:rPr>
          <w:rFonts w:hint="cs"/>
          <w:sz w:val="26"/>
          <w:szCs w:val="26"/>
          <w:rtl/>
          <w:lang w:eastAsia="en-US"/>
        </w:rPr>
        <w:t xml:space="preserve">שנשמטה </w:t>
      </w:r>
      <w:r>
        <w:rPr>
          <w:sz w:val="26"/>
          <w:szCs w:val="26"/>
          <w:rtl/>
          <w:lang w:eastAsia="en-US"/>
        </w:rPr>
        <w:t>ה</w:t>
      </w:r>
      <w:r>
        <w:rPr>
          <w:rFonts w:hint="cs"/>
          <w:sz w:val="26"/>
          <w:szCs w:val="26"/>
          <w:rtl/>
          <w:lang w:eastAsia="en-US"/>
        </w:rPr>
        <w:t>קרקע</w:t>
      </w:r>
      <w:r>
        <w:rPr>
          <w:sz w:val="26"/>
          <w:szCs w:val="26"/>
          <w:rtl/>
          <w:lang w:eastAsia="en-US"/>
        </w:rPr>
        <w:t xml:space="preserve"> </w:t>
      </w:r>
      <w:r>
        <w:rPr>
          <w:rFonts w:hint="cs"/>
          <w:sz w:val="26"/>
          <w:szCs w:val="26"/>
          <w:rtl/>
          <w:lang w:eastAsia="en-US"/>
        </w:rPr>
        <w:t xml:space="preserve">תחת </w:t>
      </w:r>
      <w:r>
        <w:rPr>
          <w:sz w:val="26"/>
          <w:szCs w:val="26"/>
          <w:rtl/>
          <w:lang w:eastAsia="en-US"/>
        </w:rPr>
        <w:t>הט</w:t>
      </w:r>
      <w:r>
        <w:rPr>
          <w:rFonts w:hint="cs"/>
          <w:sz w:val="26"/>
          <w:szCs w:val="26"/>
          <w:rtl/>
          <w:lang w:eastAsia="en-US"/>
        </w:rPr>
        <w:t>ענות הללו</w:t>
      </w:r>
      <w:r>
        <w:rPr>
          <w:sz w:val="26"/>
          <w:szCs w:val="26"/>
          <w:rtl/>
          <w:lang w:eastAsia="en-US"/>
        </w:rPr>
        <w:t xml:space="preserve"> - </w:t>
      </w:r>
      <w:r>
        <w:rPr>
          <w:rFonts w:hint="cs"/>
          <w:sz w:val="26"/>
          <w:szCs w:val="26"/>
          <w:rtl/>
          <w:lang w:eastAsia="en-US"/>
        </w:rPr>
        <w:t>בשים לב לכך שישנן ראיות</w:t>
      </w:r>
      <w:r>
        <w:rPr>
          <w:sz w:val="26"/>
          <w:szCs w:val="26"/>
          <w:rtl/>
          <w:lang w:eastAsia="en-US"/>
        </w:rPr>
        <w:t>, ל</w:t>
      </w:r>
      <w:r>
        <w:rPr>
          <w:rFonts w:hint="cs"/>
          <w:sz w:val="26"/>
          <w:szCs w:val="26"/>
          <w:rtl/>
          <w:lang w:eastAsia="en-US"/>
        </w:rPr>
        <w:t xml:space="preserve">רבות ראיות אוביקטיביות, בהן כמוזכר, קלטות, </w:t>
      </w:r>
      <w:r>
        <w:rPr>
          <w:sz w:val="26"/>
          <w:szCs w:val="26"/>
          <w:rtl/>
          <w:lang w:eastAsia="en-US"/>
        </w:rPr>
        <w:t>ה</w:t>
      </w:r>
      <w:r>
        <w:rPr>
          <w:rFonts w:hint="cs"/>
          <w:sz w:val="26"/>
          <w:szCs w:val="26"/>
          <w:rtl/>
          <w:lang w:eastAsia="en-US"/>
        </w:rPr>
        <w:t xml:space="preserve">מצביעות על </w:t>
      </w:r>
      <w:r>
        <w:rPr>
          <w:sz w:val="26"/>
          <w:szCs w:val="26"/>
          <w:rtl/>
          <w:lang w:eastAsia="en-US"/>
        </w:rPr>
        <w:t>ה</w:t>
      </w:r>
      <w:r>
        <w:rPr>
          <w:rFonts w:hint="cs"/>
          <w:sz w:val="26"/>
          <w:szCs w:val="26"/>
          <w:rtl/>
          <w:lang w:eastAsia="en-US"/>
        </w:rPr>
        <w:t>תנהלות</w:t>
      </w:r>
      <w:r>
        <w:rPr>
          <w:sz w:val="26"/>
          <w:szCs w:val="26"/>
          <w:rtl/>
          <w:lang w:eastAsia="en-US"/>
        </w:rPr>
        <w:t xml:space="preserve"> ש</w:t>
      </w:r>
      <w:r>
        <w:rPr>
          <w:rFonts w:hint="cs"/>
          <w:sz w:val="26"/>
          <w:szCs w:val="26"/>
          <w:rtl/>
          <w:lang w:eastAsia="en-US"/>
        </w:rPr>
        <w:t>ונה לחלוטין של החקירה,</w:t>
      </w:r>
      <w:r>
        <w:rPr>
          <w:sz w:val="26"/>
          <w:szCs w:val="26"/>
          <w:rtl/>
          <w:lang w:eastAsia="en-US"/>
        </w:rPr>
        <w:t xml:space="preserve"> </w:t>
      </w:r>
      <w:r>
        <w:rPr>
          <w:rFonts w:hint="cs"/>
          <w:sz w:val="26"/>
          <w:szCs w:val="26"/>
          <w:rtl/>
          <w:lang w:eastAsia="en-US"/>
        </w:rPr>
        <w:t>הרי שלא נותר לה</w:t>
      </w:r>
      <w:r>
        <w:rPr>
          <w:sz w:val="26"/>
          <w:szCs w:val="26"/>
          <w:lang w:eastAsia="en-US"/>
        </w:rPr>
        <w:t xml:space="preserve"> </w:t>
      </w:r>
      <w:r>
        <w:rPr>
          <w:sz w:val="26"/>
          <w:szCs w:val="26"/>
          <w:rtl/>
          <w:lang w:eastAsia="en-US"/>
        </w:rPr>
        <w:t>ל</w:t>
      </w:r>
      <w:r>
        <w:rPr>
          <w:rFonts w:hint="cs"/>
          <w:sz w:val="26"/>
          <w:szCs w:val="26"/>
          <w:rtl/>
          <w:lang w:eastAsia="en-US"/>
        </w:rPr>
        <w:t>חוות</w:t>
      </w:r>
      <w:r>
        <w:rPr>
          <w:sz w:val="26"/>
          <w:szCs w:val="26"/>
          <w:rtl/>
          <w:lang w:eastAsia="en-US"/>
        </w:rPr>
        <w:t xml:space="preserve"> </w:t>
      </w:r>
      <w:r>
        <w:rPr>
          <w:rFonts w:hint="cs"/>
          <w:sz w:val="26"/>
          <w:szCs w:val="26"/>
          <w:rtl/>
          <w:lang w:eastAsia="en-US"/>
        </w:rPr>
        <w:t>הדעת על מה שת</w:t>
      </w:r>
      <w:r>
        <w:rPr>
          <w:sz w:val="26"/>
          <w:szCs w:val="26"/>
          <w:rtl/>
          <w:lang w:eastAsia="en-US"/>
        </w:rPr>
        <w:t>ס</w:t>
      </w:r>
      <w:r>
        <w:rPr>
          <w:rFonts w:hint="cs"/>
          <w:sz w:val="26"/>
          <w:szCs w:val="26"/>
          <w:rtl/>
          <w:lang w:eastAsia="en-US"/>
        </w:rPr>
        <w:t>מוך</w:t>
      </w:r>
      <w:r>
        <w:rPr>
          <w:sz w:val="26"/>
          <w:szCs w:val="26"/>
          <w:rtl/>
          <w:lang w:eastAsia="en-US"/>
        </w:rPr>
        <w:t xml:space="preserve">. </w:t>
      </w:r>
    </w:p>
    <w:p w14:paraId="427ABE8D" w14:textId="77777777" w:rsidR="00D46B6B" w:rsidRDefault="00D46B6B">
      <w:pPr>
        <w:spacing w:line="360" w:lineRule="auto"/>
        <w:jc w:val="both"/>
        <w:rPr>
          <w:b/>
          <w:bCs/>
          <w:i/>
          <w:iCs/>
          <w:sz w:val="24"/>
          <w:u w:val="single"/>
          <w:rtl/>
          <w:lang w:eastAsia="en-US"/>
        </w:rPr>
      </w:pPr>
    </w:p>
    <w:p w14:paraId="79ED069A" w14:textId="77777777" w:rsidR="00D46B6B" w:rsidRDefault="00D46B6B">
      <w:pPr>
        <w:spacing w:line="360" w:lineRule="auto"/>
        <w:jc w:val="both"/>
        <w:rPr>
          <w:b/>
          <w:bCs/>
          <w:i/>
          <w:iCs/>
          <w:sz w:val="26"/>
          <w:szCs w:val="26"/>
          <w:u w:val="single"/>
          <w:rtl/>
          <w:lang w:eastAsia="en-US"/>
        </w:rPr>
      </w:pPr>
      <w:r>
        <w:rPr>
          <w:b/>
          <w:bCs/>
          <w:i/>
          <w:iCs/>
          <w:sz w:val="26"/>
          <w:szCs w:val="26"/>
          <w:u w:val="single"/>
          <w:rtl/>
          <w:lang w:eastAsia="en-US"/>
        </w:rPr>
        <w:t>"</w:t>
      </w:r>
      <w:r>
        <w:rPr>
          <w:rFonts w:hint="cs"/>
          <w:b/>
          <w:bCs/>
          <w:i/>
          <w:iCs/>
          <w:sz w:val="26"/>
          <w:szCs w:val="26"/>
          <w:u w:val="single"/>
          <w:rtl/>
          <w:lang w:eastAsia="en-US"/>
        </w:rPr>
        <w:t xml:space="preserve">המבחן החיצוני"- קיומה של תוספת ראייתית- "דבר מה"         </w:t>
      </w:r>
    </w:p>
    <w:p w14:paraId="15234AEB" w14:textId="77777777" w:rsidR="00D46B6B" w:rsidRDefault="00D46B6B">
      <w:pPr>
        <w:spacing w:line="360" w:lineRule="auto"/>
        <w:jc w:val="both"/>
        <w:rPr>
          <w:sz w:val="26"/>
          <w:szCs w:val="26"/>
          <w:rtl/>
          <w:lang w:eastAsia="en-US"/>
        </w:rPr>
      </w:pPr>
      <w:r>
        <w:rPr>
          <w:b/>
          <w:bCs/>
          <w:i/>
          <w:iCs/>
          <w:sz w:val="26"/>
          <w:szCs w:val="26"/>
          <w:rtl/>
          <w:lang w:eastAsia="en-US"/>
        </w:rPr>
        <w:t>45.</w:t>
      </w:r>
      <w:r>
        <w:rPr>
          <w:sz w:val="26"/>
          <w:szCs w:val="26"/>
          <w:rtl/>
          <w:lang w:eastAsia="en-US"/>
        </w:rPr>
        <w:tab/>
      </w:r>
      <w:r>
        <w:rPr>
          <w:rFonts w:hint="cs"/>
          <w:sz w:val="26"/>
          <w:szCs w:val="26"/>
          <w:rtl/>
          <w:lang w:eastAsia="en-US"/>
        </w:rPr>
        <w:t>כפי שצויין לעיל, מטרתה העיקרית של התוספת הראייתית הנדרשת - "</w:t>
      </w:r>
      <w:r>
        <w:rPr>
          <w:b/>
          <w:bCs/>
          <w:sz w:val="26"/>
          <w:szCs w:val="26"/>
          <w:rtl/>
          <w:lang w:eastAsia="en-US"/>
        </w:rPr>
        <w:t>ד</w:t>
      </w:r>
      <w:r>
        <w:rPr>
          <w:rFonts w:hint="cs"/>
          <w:b/>
          <w:bCs/>
          <w:sz w:val="26"/>
          <w:szCs w:val="26"/>
          <w:rtl/>
          <w:lang w:eastAsia="en-US"/>
        </w:rPr>
        <w:t>בר מה</w:t>
      </w:r>
      <w:r>
        <w:rPr>
          <w:sz w:val="26"/>
          <w:szCs w:val="26"/>
          <w:rtl/>
          <w:lang w:eastAsia="en-US"/>
        </w:rPr>
        <w:t xml:space="preserve">" - </w:t>
      </w:r>
      <w:r>
        <w:rPr>
          <w:rFonts w:hint="cs"/>
          <w:sz w:val="26"/>
          <w:szCs w:val="26"/>
          <w:rtl/>
          <w:lang w:eastAsia="en-US"/>
        </w:rPr>
        <w:t xml:space="preserve">הינה למנוע חשש שמא ההודאה שמסר הנאשם בדויה היא, או שניתנה מתוך מניע אחר כלשהו של הנאשם (ראו </w:t>
      </w:r>
      <w:hyperlink r:id="rId58" w:history="1">
        <w:r w:rsidR="007B0027" w:rsidRPr="007B0027">
          <w:rPr>
            <w:rStyle w:val="Hyperlink"/>
            <w:rFonts w:hint="eastAsia"/>
            <w:sz w:val="26"/>
            <w:szCs w:val="26"/>
            <w:rtl/>
            <w:lang w:eastAsia="en-US"/>
          </w:rPr>
          <w:t>ע</w:t>
        </w:r>
        <w:r w:rsidR="007B0027" w:rsidRPr="007B0027">
          <w:rPr>
            <w:rStyle w:val="Hyperlink"/>
            <w:sz w:val="26"/>
            <w:szCs w:val="26"/>
            <w:rtl/>
            <w:lang w:eastAsia="en-US"/>
          </w:rPr>
          <w:t>"פ 5152/04</w:t>
        </w:r>
      </w:hyperlink>
      <w:r>
        <w:rPr>
          <w:rFonts w:hint="cs"/>
          <w:sz w:val="26"/>
          <w:szCs w:val="26"/>
          <w:rtl/>
          <w:lang w:eastAsia="en-US"/>
        </w:rPr>
        <w:t xml:space="preserve"> </w:t>
      </w:r>
      <w:r>
        <w:rPr>
          <w:b/>
          <w:bCs/>
          <w:sz w:val="26"/>
          <w:szCs w:val="26"/>
          <w:rtl/>
          <w:lang w:eastAsia="en-US"/>
        </w:rPr>
        <w:t>ש</w:t>
      </w:r>
      <w:r>
        <w:rPr>
          <w:rFonts w:hint="cs"/>
          <w:b/>
          <w:bCs/>
          <w:sz w:val="26"/>
          <w:szCs w:val="26"/>
          <w:rtl/>
          <w:lang w:eastAsia="en-US"/>
        </w:rPr>
        <w:t>וריק אגרונוב נ' מדינת ישראל</w:t>
      </w:r>
      <w:r>
        <w:rPr>
          <w:sz w:val="26"/>
          <w:szCs w:val="26"/>
          <w:rtl/>
          <w:lang w:eastAsia="en-US"/>
        </w:rPr>
        <w:t xml:space="preserve">, </w:t>
      </w:r>
      <w:r>
        <w:rPr>
          <w:rFonts w:hint="cs"/>
          <w:sz w:val="26"/>
          <w:szCs w:val="26"/>
          <w:rtl/>
          <w:lang w:eastAsia="en-US"/>
        </w:rPr>
        <w:t xml:space="preserve">תק-על 2005 (2) 3623; </w:t>
      </w:r>
      <w:hyperlink r:id="rId59" w:history="1">
        <w:r w:rsidR="007B0027" w:rsidRPr="007B0027">
          <w:rPr>
            <w:rStyle w:val="Hyperlink"/>
            <w:rFonts w:hint="eastAsia"/>
            <w:sz w:val="26"/>
            <w:szCs w:val="26"/>
            <w:rtl/>
            <w:lang w:eastAsia="en-US"/>
          </w:rPr>
          <w:t>ע</w:t>
        </w:r>
        <w:r w:rsidR="007B0027" w:rsidRPr="007B0027">
          <w:rPr>
            <w:rStyle w:val="Hyperlink"/>
            <w:sz w:val="26"/>
            <w:szCs w:val="26"/>
            <w:rtl/>
            <w:lang w:eastAsia="en-US"/>
          </w:rPr>
          <w:t>"פ 428/72 בן לולו נ' מדינת ישראל, פ"ד כח</w:t>
        </w:r>
      </w:hyperlink>
      <w:r>
        <w:rPr>
          <w:rFonts w:hint="cs"/>
          <w:sz w:val="26"/>
          <w:szCs w:val="26"/>
          <w:rtl/>
          <w:lang w:eastAsia="en-US"/>
        </w:rPr>
        <w:t xml:space="preserve"> (1) 267).</w:t>
      </w:r>
      <w:r>
        <w:rPr>
          <w:b/>
          <w:bCs/>
          <w:sz w:val="26"/>
          <w:szCs w:val="26"/>
          <w:rtl/>
          <w:lang w:eastAsia="en-US"/>
        </w:rPr>
        <w:t xml:space="preserve"> </w:t>
      </w:r>
      <w:r>
        <w:rPr>
          <w:sz w:val="26"/>
          <w:szCs w:val="26"/>
          <w:rtl/>
          <w:lang w:eastAsia="en-US"/>
        </w:rPr>
        <w:t xml:space="preserve">   </w:t>
      </w:r>
    </w:p>
    <w:p w14:paraId="05FDCE59" w14:textId="77777777" w:rsidR="00D46B6B" w:rsidRDefault="00D46B6B">
      <w:pPr>
        <w:spacing w:line="360" w:lineRule="auto"/>
        <w:jc w:val="both"/>
        <w:rPr>
          <w:sz w:val="26"/>
          <w:szCs w:val="26"/>
          <w:rtl/>
          <w:lang w:eastAsia="en-US"/>
        </w:rPr>
      </w:pPr>
      <w:r>
        <w:rPr>
          <w:rFonts w:hint="cs"/>
          <w:sz w:val="26"/>
          <w:szCs w:val="26"/>
          <w:rtl/>
          <w:lang w:eastAsia="en-US"/>
        </w:rPr>
        <w:t>במקרה דנן, קיימות ראיות נוספות למכביר, שיש בהן כדי לספק את דרישת ה"</w:t>
      </w:r>
      <w:r>
        <w:rPr>
          <w:b/>
          <w:bCs/>
          <w:sz w:val="26"/>
          <w:szCs w:val="26"/>
          <w:rtl/>
          <w:lang w:eastAsia="en-US"/>
        </w:rPr>
        <w:t>ד</w:t>
      </w:r>
      <w:r>
        <w:rPr>
          <w:rFonts w:hint="cs"/>
          <w:b/>
          <w:bCs/>
          <w:sz w:val="26"/>
          <w:szCs w:val="26"/>
          <w:rtl/>
          <w:lang w:eastAsia="en-US"/>
        </w:rPr>
        <w:t>בר מה</w:t>
      </w:r>
      <w:r>
        <w:rPr>
          <w:sz w:val="26"/>
          <w:szCs w:val="26"/>
          <w:rtl/>
          <w:lang w:eastAsia="en-US"/>
        </w:rPr>
        <w:t xml:space="preserve">" </w:t>
      </w:r>
      <w:r>
        <w:rPr>
          <w:rFonts w:hint="cs"/>
          <w:sz w:val="26"/>
          <w:szCs w:val="26"/>
          <w:rtl/>
          <w:lang w:eastAsia="en-US"/>
        </w:rPr>
        <w:t xml:space="preserve">לאימות הודאות הנאשמים.  </w:t>
      </w:r>
    </w:p>
    <w:p w14:paraId="74E1EFEA" w14:textId="77777777" w:rsidR="00D46B6B" w:rsidRDefault="00D46B6B">
      <w:pPr>
        <w:spacing w:line="360" w:lineRule="auto"/>
        <w:jc w:val="both"/>
        <w:rPr>
          <w:b/>
          <w:bCs/>
          <w:sz w:val="26"/>
          <w:szCs w:val="26"/>
          <w:u w:val="single"/>
          <w:rtl/>
          <w:lang w:eastAsia="en-US"/>
        </w:rPr>
      </w:pPr>
    </w:p>
    <w:p w14:paraId="1ABDDE12" w14:textId="77777777" w:rsidR="00D46B6B" w:rsidRDefault="00D46B6B">
      <w:pPr>
        <w:spacing w:line="360" w:lineRule="auto"/>
        <w:jc w:val="both"/>
        <w:rPr>
          <w:b/>
          <w:bCs/>
          <w:sz w:val="26"/>
          <w:szCs w:val="26"/>
          <w:rtl/>
          <w:lang w:eastAsia="en-US"/>
        </w:rPr>
      </w:pPr>
      <w:r>
        <w:rPr>
          <w:b/>
          <w:bCs/>
          <w:i/>
          <w:iCs/>
          <w:sz w:val="26"/>
          <w:szCs w:val="26"/>
          <w:rtl/>
          <w:lang w:eastAsia="en-US"/>
        </w:rPr>
        <w:t>ז</w:t>
      </w:r>
      <w:r>
        <w:rPr>
          <w:rFonts w:hint="cs"/>
          <w:b/>
          <w:bCs/>
          <w:i/>
          <w:iCs/>
          <w:sz w:val="26"/>
          <w:szCs w:val="26"/>
          <w:rtl/>
          <w:lang w:eastAsia="en-US"/>
        </w:rPr>
        <w:t>יהוי נאשם 1</w:t>
      </w:r>
      <w:r>
        <w:rPr>
          <w:b/>
          <w:bCs/>
          <w:sz w:val="26"/>
          <w:szCs w:val="26"/>
          <w:rtl/>
          <w:lang w:eastAsia="en-US"/>
        </w:rPr>
        <w:t xml:space="preserve"> </w:t>
      </w:r>
    </w:p>
    <w:p w14:paraId="00FD07F9" w14:textId="77777777" w:rsidR="00D46B6B" w:rsidRDefault="00D46B6B">
      <w:pPr>
        <w:spacing w:line="360" w:lineRule="auto"/>
        <w:jc w:val="both"/>
        <w:rPr>
          <w:sz w:val="26"/>
          <w:szCs w:val="26"/>
          <w:rtl/>
          <w:lang w:eastAsia="en-US"/>
        </w:rPr>
      </w:pPr>
      <w:r>
        <w:rPr>
          <w:sz w:val="26"/>
          <w:szCs w:val="26"/>
          <w:rtl/>
          <w:lang w:eastAsia="en-US"/>
        </w:rPr>
        <w:t>כ</w:t>
      </w:r>
      <w:r>
        <w:rPr>
          <w:rFonts w:hint="cs"/>
          <w:sz w:val="26"/>
          <w:szCs w:val="26"/>
          <w:rtl/>
          <w:lang w:eastAsia="en-US"/>
        </w:rPr>
        <w:t xml:space="preserve">פי שיפורט בהמשך הכרעת הדין, זיהוייה הספונטני של המתלוננת את הנאשם 1, מהווה ראיה בעלת משקל לחובתו של הנאשם, למרות שכוחה אינו עומד לה, לבדה, לבסס הרשעתו. די בהצטרפותה ובהצטברותה ליתר הראיות הקיימות בתיק, כדי להקים אותו "דבר מה" ואף יותר מכך, הדרוש לאימות תוכנן של הודאות הנאשמים.   </w:t>
      </w:r>
    </w:p>
    <w:p w14:paraId="06278E1D" w14:textId="77777777" w:rsidR="00D46B6B" w:rsidRDefault="00D46B6B">
      <w:pPr>
        <w:spacing w:line="360" w:lineRule="auto"/>
        <w:jc w:val="both"/>
        <w:rPr>
          <w:sz w:val="26"/>
          <w:szCs w:val="26"/>
          <w:rtl/>
          <w:lang w:eastAsia="en-US"/>
        </w:rPr>
      </w:pPr>
      <w:r>
        <w:rPr>
          <w:rFonts w:hint="cs"/>
          <w:sz w:val="26"/>
          <w:szCs w:val="26"/>
          <w:rtl/>
          <w:lang w:eastAsia="en-US"/>
        </w:rPr>
        <w:t xml:space="preserve">בהקשר זה, ראוי להזכיר את הפסיקה הקובעת כי </w:t>
      </w:r>
      <w:r>
        <w:rPr>
          <w:sz w:val="26"/>
          <w:szCs w:val="26"/>
          <w:rtl/>
          <w:lang w:eastAsia="en-US"/>
        </w:rPr>
        <w:t>א</w:t>
      </w:r>
      <w:r>
        <w:rPr>
          <w:rFonts w:hint="cs"/>
          <w:sz w:val="26"/>
          <w:szCs w:val="26"/>
          <w:rtl/>
          <w:lang w:eastAsia="en-US"/>
        </w:rPr>
        <w:t xml:space="preserve">ין לבודד כל ראיה לעצמה ולהשיג על תוקפה ומשקלה במנותק משאר </w:t>
      </w:r>
      <w:r>
        <w:rPr>
          <w:sz w:val="26"/>
          <w:szCs w:val="26"/>
          <w:rtl/>
          <w:lang w:eastAsia="en-US"/>
        </w:rPr>
        <w:t>הר</w:t>
      </w:r>
      <w:r>
        <w:rPr>
          <w:rFonts w:hint="cs"/>
          <w:sz w:val="26"/>
          <w:szCs w:val="26"/>
          <w:rtl/>
          <w:lang w:eastAsia="en-US"/>
        </w:rPr>
        <w:t>איות</w:t>
      </w:r>
      <w:r>
        <w:rPr>
          <w:sz w:val="26"/>
          <w:szCs w:val="26"/>
          <w:rtl/>
          <w:lang w:eastAsia="en-US"/>
        </w:rPr>
        <w:t xml:space="preserve"> </w:t>
      </w:r>
      <w:r>
        <w:rPr>
          <w:rFonts w:hint="cs"/>
          <w:sz w:val="26"/>
          <w:szCs w:val="26"/>
          <w:rtl/>
          <w:lang w:eastAsia="en-US"/>
        </w:rPr>
        <w:t>בתיק</w:t>
      </w:r>
      <w:r>
        <w:rPr>
          <w:sz w:val="26"/>
          <w:szCs w:val="26"/>
          <w:rtl/>
          <w:lang w:eastAsia="en-US"/>
        </w:rPr>
        <w:t>:</w:t>
      </w:r>
    </w:p>
    <w:p w14:paraId="368399EC" w14:textId="77777777" w:rsidR="00D46B6B" w:rsidRDefault="00D46B6B">
      <w:pPr>
        <w:pStyle w:val="a2"/>
        <w:rPr>
          <w:u w:val="single"/>
          <w:rtl/>
        </w:rPr>
      </w:pPr>
      <w:r>
        <w:rPr>
          <w:rtl/>
        </w:rPr>
        <w:t>"... כ</w:t>
      </w:r>
      <w:r>
        <w:rPr>
          <w:rFonts w:hint="cs"/>
          <w:rtl/>
        </w:rPr>
        <w:t xml:space="preserve">אשר מדובר במיקבץ של ראיות נסיבתיות, אין לבדוק כל ראיה נסיבתית בנפרד ובאורח עצמאי אלא לאור הראיות האחרות הסובבות אותה, שהרי לא אחת מתגבשת חד-משמעותה של המסקנה מתוך המיקבץ כולו, בשעה שכל ראיה בנפרד חסרה את אותו כוח" </w:t>
      </w:r>
      <w:r>
        <w:rPr>
          <w:b w:val="0"/>
          <w:bCs w:val="0"/>
          <w:rtl/>
        </w:rPr>
        <w:t>(</w:t>
      </w:r>
      <w:hyperlink r:id="rId60" w:history="1">
        <w:r w:rsidR="007B0027" w:rsidRPr="007B0027">
          <w:rPr>
            <w:rStyle w:val="Hyperlink"/>
            <w:rFonts w:hint="eastAsia"/>
            <w:b w:val="0"/>
            <w:bCs w:val="0"/>
            <w:rtl/>
          </w:rPr>
          <w:t>ע</w:t>
        </w:r>
        <w:r w:rsidR="007B0027" w:rsidRPr="007B0027">
          <w:rPr>
            <w:rStyle w:val="Hyperlink"/>
            <w:b w:val="0"/>
            <w:bCs w:val="0"/>
            <w:rtl/>
          </w:rPr>
          <w:t>"פ 470/85 בן גל ואח' נ' מדינת ישראל, פ"ד מג</w:t>
        </w:r>
      </w:hyperlink>
      <w:r>
        <w:rPr>
          <w:b w:val="0"/>
          <w:bCs w:val="0"/>
          <w:rtl/>
        </w:rPr>
        <w:t xml:space="preserve"> (3) 133, 154; </w:t>
      </w:r>
      <w:r>
        <w:rPr>
          <w:rFonts w:hint="cs"/>
          <w:b w:val="0"/>
          <w:bCs w:val="0"/>
          <w:rtl/>
        </w:rPr>
        <w:t xml:space="preserve">וראו גם: </w:t>
      </w:r>
      <w:hyperlink r:id="rId61" w:history="1">
        <w:r w:rsidR="007B0027" w:rsidRPr="007B0027">
          <w:rPr>
            <w:rStyle w:val="Hyperlink"/>
            <w:rFonts w:hint="eastAsia"/>
            <w:b w:val="0"/>
            <w:bCs w:val="0"/>
            <w:rtl/>
          </w:rPr>
          <w:t>ע</w:t>
        </w:r>
        <w:r w:rsidR="007B0027" w:rsidRPr="007B0027">
          <w:rPr>
            <w:rStyle w:val="Hyperlink"/>
            <w:b w:val="0"/>
            <w:bCs w:val="0"/>
            <w:rtl/>
          </w:rPr>
          <w:t>"פ 524/77 מזרחי ואח' נ' מדינת ישראל, פ"ד לב</w:t>
        </w:r>
      </w:hyperlink>
      <w:r>
        <w:rPr>
          <w:b w:val="0"/>
          <w:bCs w:val="0"/>
          <w:rtl/>
        </w:rPr>
        <w:t>(2), 682, 68</w:t>
      </w:r>
      <w:r>
        <w:rPr>
          <w:rFonts w:hint="cs"/>
          <w:b w:val="0"/>
          <w:bCs w:val="0"/>
          <w:rtl/>
        </w:rPr>
        <w:t xml:space="preserve">6-685; </w:t>
      </w:r>
      <w:hyperlink r:id="rId62" w:history="1">
        <w:r w:rsidR="007B0027" w:rsidRPr="007B0027">
          <w:rPr>
            <w:rStyle w:val="Hyperlink"/>
            <w:rFonts w:hint="eastAsia"/>
            <w:b w:val="0"/>
            <w:bCs w:val="0"/>
            <w:rtl/>
          </w:rPr>
          <w:t>ע</w:t>
        </w:r>
        <w:r w:rsidR="007B0027" w:rsidRPr="007B0027">
          <w:rPr>
            <w:rStyle w:val="Hyperlink"/>
            <w:b w:val="0"/>
            <w:bCs w:val="0"/>
            <w:rtl/>
          </w:rPr>
          <w:t>"פ 230/84 חג'בי נ' מדינת ישראל, פ"ד לט</w:t>
        </w:r>
      </w:hyperlink>
      <w:r>
        <w:rPr>
          <w:b w:val="0"/>
          <w:bCs w:val="0"/>
          <w:rtl/>
        </w:rPr>
        <w:t>(1) 785,792).</w:t>
      </w:r>
    </w:p>
    <w:p w14:paraId="71B4B839" w14:textId="77777777" w:rsidR="00D46B6B" w:rsidRDefault="00D46B6B">
      <w:pPr>
        <w:spacing w:line="360" w:lineRule="auto"/>
        <w:jc w:val="both"/>
        <w:rPr>
          <w:b/>
          <w:bCs/>
          <w:sz w:val="26"/>
          <w:szCs w:val="26"/>
          <w:u w:val="single"/>
          <w:rtl/>
          <w:lang w:eastAsia="en-US"/>
        </w:rPr>
      </w:pPr>
    </w:p>
    <w:p w14:paraId="3D0C5A38" w14:textId="77777777" w:rsidR="00D46B6B" w:rsidRDefault="00D46B6B">
      <w:pPr>
        <w:spacing w:line="360" w:lineRule="auto"/>
        <w:jc w:val="both"/>
        <w:rPr>
          <w:sz w:val="26"/>
          <w:szCs w:val="26"/>
          <w:rtl/>
          <w:lang w:eastAsia="en-US"/>
        </w:rPr>
      </w:pPr>
      <w:r>
        <w:rPr>
          <w:b/>
          <w:bCs/>
          <w:i/>
          <w:iCs/>
          <w:sz w:val="26"/>
          <w:szCs w:val="26"/>
          <w:rtl/>
          <w:lang w:eastAsia="en-US"/>
        </w:rPr>
        <w:t>י</w:t>
      </w:r>
      <w:r>
        <w:rPr>
          <w:rFonts w:hint="cs"/>
          <w:b/>
          <w:bCs/>
          <w:i/>
          <w:iCs/>
          <w:sz w:val="26"/>
          <w:szCs w:val="26"/>
          <w:rtl/>
          <w:lang w:eastAsia="en-US"/>
        </w:rPr>
        <w:t>דיעת פרטים מוכמנים</w:t>
      </w:r>
    </w:p>
    <w:p w14:paraId="1DEDE565" w14:textId="77777777" w:rsidR="00D46B6B" w:rsidRDefault="00D46B6B">
      <w:pPr>
        <w:spacing w:line="360" w:lineRule="auto"/>
        <w:jc w:val="both"/>
        <w:rPr>
          <w:sz w:val="26"/>
          <w:szCs w:val="26"/>
          <w:rtl/>
          <w:lang w:eastAsia="en-US"/>
        </w:rPr>
      </w:pPr>
      <w:r>
        <w:rPr>
          <w:rFonts w:hint="cs"/>
          <w:sz w:val="26"/>
          <w:szCs w:val="26"/>
          <w:rtl/>
          <w:lang w:eastAsia="en-US"/>
        </w:rPr>
        <w:t>פרטים מוכמנים הינם אותם פרטים אשר הנאשם לא יכול היה לדעת אודותם, אלמלא ביצע את העבירה המיוחסת לו (</w:t>
      </w:r>
      <w:hyperlink r:id="rId63" w:history="1">
        <w:r w:rsidR="007B0027" w:rsidRPr="007B0027">
          <w:rPr>
            <w:rStyle w:val="Hyperlink"/>
            <w:rFonts w:hint="eastAsia"/>
            <w:sz w:val="26"/>
            <w:szCs w:val="26"/>
            <w:rtl/>
            <w:lang w:eastAsia="en-US"/>
          </w:rPr>
          <w:t>ע</w:t>
        </w:r>
        <w:r w:rsidR="007B0027" w:rsidRPr="007B0027">
          <w:rPr>
            <w:rStyle w:val="Hyperlink"/>
            <w:sz w:val="26"/>
            <w:szCs w:val="26"/>
            <w:rtl/>
            <w:lang w:eastAsia="en-US"/>
          </w:rPr>
          <w:t>"פ 6289/94 דזנשוילי נ' מדינת ישראל, פ"ד נב</w:t>
        </w:r>
      </w:hyperlink>
      <w:r>
        <w:rPr>
          <w:rFonts w:hint="cs"/>
          <w:sz w:val="26"/>
          <w:szCs w:val="26"/>
          <w:rtl/>
          <w:lang w:eastAsia="en-US"/>
        </w:rPr>
        <w:t xml:space="preserve"> (2),157). </w:t>
      </w:r>
    </w:p>
    <w:p w14:paraId="4A861F5E" w14:textId="77777777" w:rsidR="00D46B6B" w:rsidRDefault="00D46B6B">
      <w:pPr>
        <w:spacing w:line="360" w:lineRule="auto"/>
        <w:jc w:val="both"/>
        <w:rPr>
          <w:sz w:val="26"/>
          <w:szCs w:val="26"/>
          <w:rtl/>
          <w:lang w:eastAsia="en-US"/>
        </w:rPr>
      </w:pPr>
      <w:r>
        <w:rPr>
          <w:rFonts w:hint="cs"/>
          <w:sz w:val="26"/>
          <w:szCs w:val="26"/>
          <w:rtl/>
          <w:lang w:eastAsia="en-US"/>
        </w:rPr>
        <w:t>ידיעת "</w:t>
      </w:r>
      <w:r>
        <w:rPr>
          <w:b/>
          <w:bCs/>
          <w:sz w:val="26"/>
          <w:szCs w:val="26"/>
          <w:rtl/>
          <w:lang w:eastAsia="en-US"/>
        </w:rPr>
        <w:t>פ</w:t>
      </w:r>
      <w:r>
        <w:rPr>
          <w:rFonts w:hint="cs"/>
          <w:b/>
          <w:bCs/>
          <w:sz w:val="26"/>
          <w:szCs w:val="26"/>
          <w:rtl/>
          <w:lang w:eastAsia="en-US"/>
        </w:rPr>
        <w:t>רטים מוכמנים</w:t>
      </w:r>
      <w:r>
        <w:rPr>
          <w:sz w:val="26"/>
          <w:szCs w:val="26"/>
          <w:rtl/>
          <w:lang w:eastAsia="en-US"/>
        </w:rPr>
        <w:t xml:space="preserve">", </w:t>
      </w:r>
      <w:r>
        <w:rPr>
          <w:rFonts w:hint="cs"/>
          <w:sz w:val="26"/>
          <w:szCs w:val="26"/>
          <w:rtl/>
          <w:lang w:eastAsia="en-US"/>
        </w:rPr>
        <w:t>כך נקבע בפסיקה, עשויה בנסיבות מסוימות להוות תוספת ראייתית ברמה של "</w:t>
      </w:r>
      <w:r>
        <w:rPr>
          <w:b/>
          <w:bCs/>
          <w:sz w:val="26"/>
          <w:szCs w:val="26"/>
          <w:rtl/>
          <w:lang w:eastAsia="en-US"/>
        </w:rPr>
        <w:t>ס</w:t>
      </w:r>
      <w:r>
        <w:rPr>
          <w:rFonts w:hint="cs"/>
          <w:b/>
          <w:bCs/>
          <w:sz w:val="26"/>
          <w:szCs w:val="26"/>
          <w:rtl/>
          <w:lang w:eastAsia="en-US"/>
        </w:rPr>
        <w:t>יוע</w:t>
      </w:r>
      <w:r>
        <w:rPr>
          <w:sz w:val="26"/>
          <w:szCs w:val="26"/>
          <w:rtl/>
          <w:lang w:eastAsia="en-US"/>
        </w:rPr>
        <w:t xml:space="preserve">", </w:t>
      </w:r>
      <w:r>
        <w:rPr>
          <w:rFonts w:hint="cs"/>
          <w:sz w:val="26"/>
          <w:szCs w:val="26"/>
          <w:rtl/>
          <w:lang w:eastAsia="en-US"/>
        </w:rPr>
        <w:t>ומקל וחומר, שיש בה כדי לספק את דרישת ה"</w:t>
      </w:r>
      <w:r>
        <w:rPr>
          <w:b/>
          <w:bCs/>
          <w:sz w:val="26"/>
          <w:szCs w:val="26"/>
          <w:rtl/>
          <w:lang w:eastAsia="en-US"/>
        </w:rPr>
        <w:t>ד</w:t>
      </w:r>
      <w:r>
        <w:rPr>
          <w:rFonts w:hint="cs"/>
          <w:b/>
          <w:bCs/>
          <w:sz w:val="26"/>
          <w:szCs w:val="26"/>
          <w:rtl/>
          <w:lang w:eastAsia="en-US"/>
        </w:rPr>
        <w:t>בר מה</w:t>
      </w:r>
      <w:r>
        <w:rPr>
          <w:sz w:val="26"/>
          <w:szCs w:val="26"/>
          <w:rtl/>
          <w:lang w:eastAsia="en-US"/>
        </w:rPr>
        <w:t xml:space="preserve">".    </w:t>
      </w:r>
    </w:p>
    <w:p w14:paraId="166E4486" w14:textId="77777777" w:rsidR="00D46B6B" w:rsidRDefault="00D46B6B">
      <w:pPr>
        <w:spacing w:line="360" w:lineRule="auto"/>
        <w:jc w:val="both"/>
        <w:rPr>
          <w:sz w:val="26"/>
          <w:szCs w:val="26"/>
          <w:rtl/>
          <w:lang w:eastAsia="en-US"/>
        </w:rPr>
      </w:pPr>
      <w:r>
        <w:rPr>
          <w:rFonts w:hint="cs"/>
          <w:sz w:val="26"/>
          <w:szCs w:val="26"/>
          <w:rtl/>
          <w:lang w:eastAsia="en-US"/>
        </w:rPr>
        <w:t>כך נפסק בענין זה, ב</w:t>
      </w:r>
      <w:hyperlink r:id="rId64" w:history="1">
        <w:r w:rsidR="007B0027" w:rsidRPr="007B0027">
          <w:rPr>
            <w:rStyle w:val="Hyperlink"/>
            <w:rFonts w:hint="eastAsia"/>
            <w:sz w:val="26"/>
            <w:szCs w:val="26"/>
            <w:rtl/>
            <w:lang w:eastAsia="en-US"/>
          </w:rPr>
          <w:t>ע</w:t>
        </w:r>
        <w:r w:rsidR="007B0027" w:rsidRPr="007B0027">
          <w:rPr>
            <w:rStyle w:val="Hyperlink"/>
            <w:sz w:val="26"/>
            <w:szCs w:val="26"/>
            <w:rtl/>
            <w:lang w:eastAsia="en-US"/>
          </w:rPr>
          <w:t>"פ 4769/92</w:t>
        </w:r>
      </w:hyperlink>
      <w:r>
        <w:rPr>
          <w:rFonts w:hint="cs"/>
          <w:sz w:val="26"/>
          <w:szCs w:val="26"/>
          <w:rtl/>
          <w:lang w:eastAsia="en-US"/>
        </w:rPr>
        <w:t xml:space="preserve"> </w:t>
      </w:r>
      <w:r>
        <w:rPr>
          <w:b/>
          <w:bCs/>
          <w:sz w:val="26"/>
          <w:szCs w:val="26"/>
          <w:rtl/>
          <w:lang w:eastAsia="en-US"/>
        </w:rPr>
        <w:t>ה</w:t>
      </w:r>
      <w:r>
        <w:rPr>
          <w:rFonts w:hint="cs"/>
          <w:b/>
          <w:bCs/>
          <w:sz w:val="26"/>
          <w:szCs w:val="26"/>
          <w:rtl/>
          <w:lang w:eastAsia="en-US"/>
        </w:rPr>
        <w:t>אני ניג'ם נ' מדינת ישראל</w:t>
      </w:r>
      <w:r>
        <w:rPr>
          <w:sz w:val="26"/>
          <w:szCs w:val="26"/>
          <w:rtl/>
          <w:lang w:eastAsia="en-US"/>
        </w:rPr>
        <w:t xml:space="preserve">, </w:t>
      </w:r>
      <w:r>
        <w:rPr>
          <w:rFonts w:hint="cs"/>
          <w:sz w:val="26"/>
          <w:szCs w:val="26"/>
          <w:rtl/>
          <w:lang w:eastAsia="en-US"/>
        </w:rPr>
        <w:t>תק-על 94(3), 2183, בעמ' 2189:</w:t>
      </w:r>
    </w:p>
    <w:p w14:paraId="1F478752" w14:textId="77777777" w:rsidR="00D46B6B" w:rsidRDefault="00D46B6B">
      <w:pPr>
        <w:pStyle w:val="a2"/>
        <w:rPr>
          <w:rtl/>
        </w:rPr>
      </w:pPr>
      <w:r>
        <w:rPr>
          <w:rtl/>
        </w:rPr>
        <w:t>"</w:t>
      </w:r>
      <w:r>
        <w:rPr>
          <w:rFonts w:hint="cs"/>
          <w:rtl/>
        </w:rPr>
        <w:t xml:space="preserve">לצורך הבדיקה החיצונית ראוי הוא לברר האם פרטים עובדתיים הכלולים בהודייה, לא יכלו להמצא אלא בידיעת מי שביצע את העבירה, או בידיעתו וגם בידיעת המשטרה, אשר שמרה עליהם בסוד. בקיאותו של המתוודה בפרטים מוכמנים כאלה, הינה בעלת משמעות רבה בבדיקת אמיתותה של ההודייה, ויש שהיא שקולה במהותה לראייה מסייעת. שכן יש בה לרוב כדי להצביע על הקשר בין הנאשם לעבירה, ולהפיג את החשש שההודייה היא הודיית שווא. וככל שגדל מספר הפרטים המוכמנים שהנאשם שזר בהודייתו, כך גם קטן החשש כי ידיעתו עליהם לא נובעת מביצוע העבירה, אלא מרמזים שנרמזו שלא במשים על ידי חוקריו בעת שנחקר ונקלטו על ידו". </w:t>
      </w:r>
    </w:p>
    <w:p w14:paraId="161F28F0" w14:textId="77777777" w:rsidR="00D46B6B" w:rsidRDefault="00D46B6B">
      <w:pPr>
        <w:spacing w:line="360" w:lineRule="auto"/>
        <w:jc w:val="both"/>
        <w:rPr>
          <w:sz w:val="26"/>
          <w:szCs w:val="26"/>
          <w:rtl/>
          <w:lang w:eastAsia="en-US"/>
        </w:rPr>
      </w:pPr>
      <w:r>
        <w:rPr>
          <w:sz w:val="26"/>
          <w:szCs w:val="26"/>
          <w:rtl/>
          <w:lang w:eastAsia="en-US"/>
        </w:rPr>
        <w:t>ו</w:t>
      </w:r>
      <w:r>
        <w:rPr>
          <w:rFonts w:hint="cs"/>
          <w:sz w:val="26"/>
          <w:szCs w:val="26"/>
          <w:rtl/>
          <w:lang w:eastAsia="en-US"/>
        </w:rPr>
        <w:t xml:space="preserve">מכאן לענייננו-  </w:t>
      </w:r>
    </w:p>
    <w:p w14:paraId="447231FD" w14:textId="77777777" w:rsidR="00D46B6B" w:rsidRDefault="00D46B6B">
      <w:pPr>
        <w:spacing w:line="360" w:lineRule="auto"/>
        <w:jc w:val="both"/>
        <w:rPr>
          <w:sz w:val="26"/>
          <w:szCs w:val="26"/>
          <w:rtl/>
          <w:lang w:eastAsia="en-US"/>
        </w:rPr>
      </w:pPr>
      <w:r>
        <w:rPr>
          <w:rFonts w:hint="cs"/>
          <w:sz w:val="26"/>
          <w:szCs w:val="26"/>
          <w:rtl/>
          <w:lang w:eastAsia="en-US"/>
        </w:rPr>
        <w:t xml:space="preserve">עיון בהודאותיו של </w:t>
      </w:r>
      <w:r>
        <w:rPr>
          <w:b/>
          <w:bCs/>
          <w:sz w:val="26"/>
          <w:szCs w:val="26"/>
          <w:rtl/>
          <w:lang w:eastAsia="en-US"/>
        </w:rPr>
        <w:t>ה</w:t>
      </w:r>
      <w:r>
        <w:rPr>
          <w:rFonts w:hint="cs"/>
          <w:b/>
          <w:bCs/>
          <w:sz w:val="26"/>
          <w:szCs w:val="26"/>
          <w:rtl/>
          <w:lang w:eastAsia="en-US"/>
        </w:rPr>
        <w:t>נאשם 1</w:t>
      </w:r>
      <w:r>
        <w:rPr>
          <w:sz w:val="26"/>
          <w:szCs w:val="26"/>
          <w:rtl/>
          <w:lang w:eastAsia="en-US"/>
        </w:rPr>
        <w:t xml:space="preserve"> </w:t>
      </w:r>
      <w:r>
        <w:rPr>
          <w:rFonts w:hint="cs"/>
          <w:sz w:val="26"/>
          <w:szCs w:val="26"/>
          <w:rtl/>
          <w:lang w:eastAsia="en-US"/>
        </w:rPr>
        <w:t xml:space="preserve">מלמד, כי הלה ידע לתאר פרטים מוכמנים רבים שלא היו ידועים אלא למבצע העבירה, המתיישבים באופן מלא עם גרסת המתלוננת ודבריה לחוקרת הילדים, כגון: </w:t>
      </w:r>
    </w:p>
    <w:p w14:paraId="6BF49697" w14:textId="77777777" w:rsidR="00D46B6B" w:rsidRDefault="00D46B6B">
      <w:pPr>
        <w:spacing w:line="360" w:lineRule="auto"/>
        <w:jc w:val="both"/>
        <w:rPr>
          <w:sz w:val="26"/>
          <w:szCs w:val="26"/>
          <w:rtl/>
          <w:lang w:eastAsia="en-US"/>
        </w:rPr>
      </w:pPr>
      <w:r>
        <w:rPr>
          <w:rFonts w:hint="cs"/>
          <w:sz w:val="26"/>
          <w:szCs w:val="26"/>
          <w:rtl/>
          <w:lang w:eastAsia="en-US"/>
        </w:rPr>
        <w:t>העובדה שבתחילה רדף אחרי המתלוננת, עובר לתפיסתה: "</w:t>
      </w:r>
      <w:r>
        <w:rPr>
          <w:b/>
          <w:bCs/>
          <w:sz w:val="26"/>
          <w:szCs w:val="26"/>
          <w:rtl/>
          <w:lang w:eastAsia="en-US"/>
        </w:rPr>
        <w:t>א</w:t>
      </w:r>
      <w:r>
        <w:rPr>
          <w:rFonts w:hint="cs"/>
          <w:b/>
          <w:bCs/>
          <w:sz w:val="26"/>
          <w:szCs w:val="26"/>
          <w:rtl/>
          <w:lang w:eastAsia="en-US"/>
        </w:rPr>
        <w:t>ני זוכר שרדפתי אחריה בערך 10-15 מ' עד שתפסתי אותה</w:t>
      </w:r>
      <w:r>
        <w:rPr>
          <w:sz w:val="26"/>
          <w:szCs w:val="26"/>
          <w:rtl/>
          <w:lang w:eastAsia="en-US"/>
        </w:rPr>
        <w:t>" (</w:t>
      </w:r>
      <w:r>
        <w:rPr>
          <w:b/>
          <w:bCs/>
          <w:sz w:val="26"/>
          <w:szCs w:val="26"/>
          <w:rtl/>
          <w:lang w:eastAsia="en-US"/>
        </w:rPr>
        <w:t>מ</w:t>
      </w:r>
      <w:r>
        <w:rPr>
          <w:rFonts w:hint="cs"/>
          <w:b/>
          <w:bCs/>
          <w:sz w:val="26"/>
          <w:szCs w:val="26"/>
          <w:rtl/>
          <w:lang w:eastAsia="en-US"/>
        </w:rPr>
        <w:t>ז/5ב'</w:t>
      </w:r>
      <w:r>
        <w:rPr>
          <w:sz w:val="26"/>
          <w:szCs w:val="26"/>
          <w:rtl/>
          <w:lang w:eastAsia="en-US"/>
        </w:rPr>
        <w:t xml:space="preserve"> </w:t>
      </w:r>
      <w:r>
        <w:rPr>
          <w:rFonts w:hint="cs"/>
          <w:sz w:val="26"/>
          <w:szCs w:val="26"/>
          <w:rtl/>
          <w:lang w:eastAsia="en-US"/>
        </w:rPr>
        <w:t xml:space="preserve">עמ' 5 ש' 9-11; ר' גם </w:t>
      </w:r>
      <w:r>
        <w:rPr>
          <w:b/>
          <w:bCs/>
          <w:sz w:val="26"/>
          <w:szCs w:val="26"/>
          <w:rtl/>
          <w:lang w:eastAsia="en-US"/>
        </w:rPr>
        <w:t>מ</w:t>
      </w:r>
      <w:r>
        <w:rPr>
          <w:rFonts w:hint="cs"/>
          <w:b/>
          <w:bCs/>
          <w:sz w:val="26"/>
          <w:szCs w:val="26"/>
          <w:rtl/>
          <w:lang w:eastAsia="en-US"/>
        </w:rPr>
        <w:t>ז/6ב'</w:t>
      </w:r>
      <w:r>
        <w:rPr>
          <w:sz w:val="26"/>
          <w:szCs w:val="26"/>
          <w:rtl/>
          <w:lang w:eastAsia="en-US"/>
        </w:rPr>
        <w:t xml:space="preserve"> </w:t>
      </w:r>
      <w:r>
        <w:rPr>
          <w:rFonts w:hint="cs"/>
          <w:sz w:val="26"/>
          <w:szCs w:val="26"/>
          <w:rtl/>
          <w:lang w:eastAsia="en-US"/>
        </w:rPr>
        <w:t xml:space="preserve">ש' 9); </w:t>
      </w:r>
    </w:p>
    <w:p w14:paraId="21421D56" w14:textId="77777777" w:rsidR="00D46B6B" w:rsidRDefault="00D46B6B">
      <w:pPr>
        <w:spacing w:line="360" w:lineRule="auto"/>
        <w:jc w:val="both"/>
        <w:rPr>
          <w:sz w:val="26"/>
          <w:szCs w:val="26"/>
          <w:rtl/>
          <w:lang w:eastAsia="en-US"/>
        </w:rPr>
      </w:pPr>
      <w:r>
        <w:rPr>
          <w:rFonts w:hint="cs"/>
          <w:sz w:val="26"/>
          <w:szCs w:val="26"/>
          <w:rtl/>
          <w:lang w:eastAsia="en-US"/>
        </w:rPr>
        <w:t>העובדה שהוריד את מכנסיה ותחתוניה רק עד מתחת לברכיים ולא הסירם מעליה לחלוטין (</w:t>
      </w:r>
      <w:r>
        <w:rPr>
          <w:b/>
          <w:bCs/>
          <w:sz w:val="26"/>
          <w:szCs w:val="26"/>
          <w:rtl/>
          <w:lang w:eastAsia="en-US"/>
        </w:rPr>
        <w:t>מ</w:t>
      </w:r>
      <w:r>
        <w:rPr>
          <w:rFonts w:hint="cs"/>
          <w:b/>
          <w:bCs/>
          <w:sz w:val="26"/>
          <w:szCs w:val="26"/>
          <w:rtl/>
          <w:lang w:eastAsia="en-US"/>
        </w:rPr>
        <w:t>ז/5ב'</w:t>
      </w:r>
      <w:r>
        <w:rPr>
          <w:sz w:val="26"/>
          <w:szCs w:val="26"/>
          <w:rtl/>
          <w:lang w:eastAsia="en-US"/>
        </w:rPr>
        <w:t xml:space="preserve"> </w:t>
      </w:r>
      <w:r>
        <w:rPr>
          <w:rFonts w:hint="cs"/>
          <w:sz w:val="26"/>
          <w:szCs w:val="26"/>
          <w:rtl/>
          <w:lang w:eastAsia="en-US"/>
        </w:rPr>
        <w:t>עמ' 6 ש' 57). זאת, בדיוק כפי שסיפרה המתלוננת בהודעתה (</w:t>
      </w:r>
      <w:r>
        <w:rPr>
          <w:b/>
          <w:bCs/>
          <w:sz w:val="26"/>
          <w:szCs w:val="26"/>
          <w:rtl/>
          <w:lang w:eastAsia="en-US"/>
        </w:rPr>
        <w:t>ת</w:t>
      </w:r>
      <w:r>
        <w:rPr>
          <w:rFonts w:hint="cs"/>
          <w:b/>
          <w:bCs/>
          <w:sz w:val="26"/>
          <w:szCs w:val="26"/>
          <w:rtl/>
          <w:lang w:eastAsia="en-US"/>
        </w:rPr>
        <w:t>/3ד'</w:t>
      </w:r>
      <w:r>
        <w:rPr>
          <w:sz w:val="26"/>
          <w:szCs w:val="26"/>
          <w:rtl/>
          <w:lang w:eastAsia="en-US"/>
        </w:rPr>
        <w:t xml:space="preserve">     </w:t>
      </w:r>
      <w:r>
        <w:rPr>
          <w:rFonts w:hint="cs"/>
          <w:sz w:val="26"/>
          <w:szCs w:val="26"/>
          <w:rtl/>
          <w:lang w:eastAsia="en-US"/>
        </w:rPr>
        <w:t xml:space="preserve">עמ' 13) ובעדותה בבית המשפט (עמ' 52 ש'22-23); </w:t>
      </w:r>
    </w:p>
    <w:p w14:paraId="006C371A" w14:textId="77777777" w:rsidR="00D46B6B" w:rsidRDefault="00D46B6B">
      <w:pPr>
        <w:spacing w:line="360" w:lineRule="auto"/>
        <w:jc w:val="both"/>
        <w:rPr>
          <w:sz w:val="26"/>
          <w:szCs w:val="26"/>
          <w:rtl/>
          <w:lang w:eastAsia="en-US"/>
        </w:rPr>
      </w:pPr>
      <w:r>
        <w:rPr>
          <w:rFonts w:hint="cs"/>
          <w:sz w:val="26"/>
          <w:szCs w:val="26"/>
          <w:rtl/>
          <w:lang w:eastAsia="en-US"/>
        </w:rPr>
        <w:t>העובדה ששותפיו למעשה תפסו את המתלוננת בידיה בעת שהוא שכב עליה;</w:t>
      </w:r>
    </w:p>
    <w:p w14:paraId="528A7F2A" w14:textId="77777777" w:rsidR="00D46B6B" w:rsidRDefault="00D46B6B">
      <w:pPr>
        <w:spacing w:line="360" w:lineRule="auto"/>
        <w:jc w:val="both"/>
        <w:rPr>
          <w:sz w:val="26"/>
          <w:szCs w:val="26"/>
          <w:rtl/>
          <w:lang w:eastAsia="en-US"/>
        </w:rPr>
      </w:pPr>
      <w:r>
        <w:rPr>
          <w:rFonts w:hint="cs"/>
          <w:sz w:val="26"/>
          <w:szCs w:val="26"/>
          <w:rtl/>
          <w:lang w:eastAsia="en-US"/>
        </w:rPr>
        <w:t>העובדה שהמתלוננת צעקה, "</w:t>
      </w:r>
      <w:r>
        <w:rPr>
          <w:b/>
          <w:bCs/>
          <w:sz w:val="26"/>
          <w:szCs w:val="26"/>
          <w:rtl/>
          <w:lang w:eastAsia="en-US"/>
        </w:rPr>
        <w:t>ה</w:t>
      </w:r>
      <w:r>
        <w:rPr>
          <w:rFonts w:hint="cs"/>
          <w:b/>
          <w:bCs/>
          <w:sz w:val="26"/>
          <w:szCs w:val="26"/>
          <w:rtl/>
          <w:lang w:eastAsia="en-US"/>
        </w:rPr>
        <w:t>שתוללה</w:t>
      </w:r>
      <w:r>
        <w:rPr>
          <w:sz w:val="26"/>
          <w:szCs w:val="26"/>
          <w:rtl/>
          <w:lang w:eastAsia="en-US"/>
        </w:rPr>
        <w:t>", "</w:t>
      </w:r>
      <w:r>
        <w:rPr>
          <w:b/>
          <w:bCs/>
          <w:sz w:val="26"/>
          <w:szCs w:val="26"/>
          <w:rtl/>
          <w:lang w:eastAsia="en-US"/>
        </w:rPr>
        <w:t>ה</w:t>
      </w:r>
      <w:r>
        <w:rPr>
          <w:rFonts w:hint="cs"/>
          <w:b/>
          <w:bCs/>
          <w:sz w:val="26"/>
          <w:szCs w:val="26"/>
          <w:rtl/>
          <w:lang w:eastAsia="en-US"/>
        </w:rPr>
        <w:t>עיפה את הידיים וניסתה לברוח</w:t>
      </w:r>
      <w:r>
        <w:rPr>
          <w:sz w:val="26"/>
          <w:szCs w:val="26"/>
          <w:rtl/>
          <w:lang w:eastAsia="en-US"/>
        </w:rPr>
        <w:t>" (</w:t>
      </w:r>
      <w:r>
        <w:rPr>
          <w:rFonts w:hint="cs"/>
          <w:sz w:val="26"/>
          <w:szCs w:val="26"/>
          <w:rtl/>
          <w:lang w:eastAsia="en-US"/>
        </w:rPr>
        <w:t xml:space="preserve">מז/5ב' עמ' 5 ש' 37), הכל, כפי שסיפרה המתלוננת בהודעתה: </w:t>
      </w:r>
      <w:r>
        <w:rPr>
          <w:b/>
          <w:bCs/>
          <w:sz w:val="26"/>
          <w:szCs w:val="26"/>
          <w:rtl/>
          <w:lang w:eastAsia="en-US"/>
        </w:rPr>
        <w:t>"</w:t>
      </w:r>
      <w:r>
        <w:rPr>
          <w:rFonts w:hint="cs"/>
          <w:b/>
          <w:bCs/>
          <w:sz w:val="26"/>
          <w:szCs w:val="26"/>
          <w:rtl/>
          <w:lang w:eastAsia="en-US"/>
        </w:rPr>
        <w:t>ניסיתי להתפרע, כזה ניסיתי להשתחרר, להוציא את הידיים של אביב ושל הנמוך הזה ממני, שיעזבו אותי..."</w:t>
      </w:r>
      <w:r>
        <w:rPr>
          <w:sz w:val="26"/>
          <w:szCs w:val="26"/>
          <w:rtl/>
          <w:lang w:eastAsia="en-US"/>
        </w:rPr>
        <w:t xml:space="preserve"> (</w:t>
      </w:r>
      <w:r>
        <w:rPr>
          <w:rFonts w:hint="cs"/>
          <w:sz w:val="26"/>
          <w:szCs w:val="26"/>
          <w:rtl/>
          <w:lang w:eastAsia="en-US"/>
        </w:rPr>
        <w:t>ת</w:t>
      </w:r>
      <w:r>
        <w:rPr>
          <w:b/>
          <w:bCs/>
          <w:sz w:val="26"/>
          <w:szCs w:val="26"/>
          <w:rtl/>
          <w:lang w:eastAsia="en-US"/>
        </w:rPr>
        <w:t>/3</w:t>
      </w:r>
      <w:r>
        <w:rPr>
          <w:rFonts w:hint="cs"/>
          <w:b/>
          <w:bCs/>
          <w:sz w:val="26"/>
          <w:szCs w:val="26"/>
          <w:rtl/>
          <w:lang w:eastAsia="en-US"/>
        </w:rPr>
        <w:t xml:space="preserve">ד' </w:t>
      </w:r>
      <w:r>
        <w:rPr>
          <w:sz w:val="26"/>
          <w:szCs w:val="26"/>
          <w:rtl/>
          <w:lang w:eastAsia="en-US"/>
        </w:rPr>
        <w:t>ע</w:t>
      </w:r>
      <w:r>
        <w:rPr>
          <w:rFonts w:hint="cs"/>
          <w:sz w:val="26"/>
          <w:szCs w:val="26"/>
          <w:rtl/>
          <w:lang w:eastAsia="en-US"/>
        </w:rPr>
        <w:t xml:space="preserve">מ' 14 ש' 365-369);     </w:t>
      </w:r>
    </w:p>
    <w:p w14:paraId="263D5A3C" w14:textId="77777777" w:rsidR="00D46B6B" w:rsidRDefault="00D46B6B">
      <w:pPr>
        <w:spacing w:line="360" w:lineRule="auto"/>
        <w:jc w:val="both"/>
        <w:rPr>
          <w:b/>
          <w:bCs/>
          <w:sz w:val="26"/>
          <w:szCs w:val="26"/>
          <w:rtl/>
          <w:lang w:eastAsia="en-US"/>
        </w:rPr>
      </w:pPr>
      <w:r>
        <w:rPr>
          <w:rFonts w:hint="cs"/>
          <w:sz w:val="26"/>
          <w:szCs w:val="26"/>
          <w:rtl/>
          <w:lang w:eastAsia="en-US"/>
        </w:rPr>
        <w:t xml:space="preserve">העובדה שמעשה האונס הופסק והנאשם 1 וחבריו נמלטו מהמקום בעקבות הפרעה חיצונית - רעש שנשמע מגורם זר כלשהו: </w:t>
      </w:r>
      <w:r>
        <w:rPr>
          <w:b/>
          <w:bCs/>
          <w:sz w:val="26"/>
          <w:szCs w:val="26"/>
          <w:rtl/>
          <w:lang w:eastAsia="en-US"/>
        </w:rPr>
        <w:t>"</w:t>
      </w:r>
      <w:r>
        <w:rPr>
          <w:rFonts w:hint="cs"/>
          <w:b/>
          <w:bCs/>
          <w:sz w:val="26"/>
          <w:szCs w:val="26"/>
          <w:rtl/>
          <w:lang w:eastAsia="en-US"/>
        </w:rPr>
        <w:t xml:space="preserve">ואחרי דקה בערך מישהו צעק אני לא ראיתי מי זה ואז קמתי ממנה וברחתי מהמקום" </w:t>
      </w:r>
      <w:r>
        <w:rPr>
          <w:sz w:val="26"/>
          <w:szCs w:val="26"/>
          <w:rtl/>
          <w:lang w:eastAsia="en-US"/>
        </w:rPr>
        <w:t>(</w:t>
      </w:r>
      <w:r>
        <w:rPr>
          <w:rFonts w:hint="cs"/>
          <w:sz w:val="26"/>
          <w:szCs w:val="26"/>
          <w:rtl/>
          <w:lang w:eastAsia="en-US"/>
        </w:rPr>
        <w:t xml:space="preserve">שם, עמ' 3 ש' 30-31). </w:t>
      </w:r>
    </w:p>
    <w:p w14:paraId="1ABB64EC" w14:textId="77777777" w:rsidR="00D46B6B" w:rsidRDefault="00D46B6B">
      <w:pPr>
        <w:spacing w:line="360" w:lineRule="auto"/>
        <w:jc w:val="both"/>
        <w:rPr>
          <w:sz w:val="26"/>
          <w:szCs w:val="26"/>
          <w:rtl/>
          <w:lang w:eastAsia="en-US"/>
        </w:rPr>
      </w:pPr>
    </w:p>
    <w:p w14:paraId="221B8342" w14:textId="77777777" w:rsidR="00D46B6B" w:rsidRDefault="00D46B6B">
      <w:pPr>
        <w:spacing w:line="360" w:lineRule="auto"/>
        <w:jc w:val="both"/>
        <w:rPr>
          <w:sz w:val="26"/>
          <w:szCs w:val="26"/>
          <w:rtl/>
          <w:lang w:eastAsia="en-US"/>
        </w:rPr>
      </w:pPr>
      <w:r>
        <w:rPr>
          <w:rFonts w:hint="cs"/>
          <w:sz w:val="26"/>
          <w:szCs w:val="26"/>
          <w:rtl/>
          <w:lang w:eastAsia="en-US"/>
        </w:rPr>
        <w:t>בשים לב לכל הפרטים המוכמנים הללו, שנמסרו על ידי הנאשם 1, ברי, כי טעויות כביכול, כגון צבע השיער של המתלוננת, הן זניחות בלשון המעטה.</w:t>
      </w:r>
    </w:p>
    <w:p w14:paraId="1487466F" w14:textId="77777777" w:rsidR="00D46B6B" w:rsidRDefault="00D46B6B">
      <w:pPr>
        <w:spacing w:line="360" w:lineRule="auto"/>
        <w:jc w:val="both"/>
        <w:rPr>
          <w:sz w:val="26"/>
          <w:szCs w:val="26"/>
          <w:rtl/>
          <w:lang w:eastAsia="en-US"/>
        </w:rPr>
      </w:pPr>
      <w:r>
        <w:rPr>
          <w:rFonts w:hint="cs"/>
          <w:sz w:val="26"/>
          <w:szCs w:val="26"/>
          <w:rtl/>
          <w:lang w:eastAsia="en-US"/>
        </w:rPr>
        <w:t>יפים לענייננו הדברים הבאים:</w:t>
      </w:r>
    </w:p>
    <w:p w14:paraId="24A5C06E" w14:textId="77777777" w:rsidR="00D46B6B" w:rsidRDefault="00D46B6B">
      <w:pPr>
        <w:pStyle w:val="a2"/>
        <w:rPr>
          <w:b w:val="0"/>
          <w:bCs w:val="0"/>
          <w:rtl/>
        </w:rPr>
      </w:pPr>
      <w:r>
        <w:rPr>
          <w:rtl/>
        </w:rPr>
        <w:t>"מ</w:t>
      </w:r>
      <w:r>
        <w:rPr>
          <w:rFonts w:hint="cs"/>
          <w:rtl/>
        </w:rPr>
        <w:t>קובלת עלי מסקנת השופט קמא, לפיה לא קיימת כל אפשרות שהמערער יכול היה למסור את הפרטים שמסר, זולת האפשרות שהוא הוא זה שביצע את העבירות</w:t>
      </w:r>
      <w:r>
        <w:rPr>
          <w:u w:val="single"/>
          <w:rtl/>
        </w:rPr>
        <w:t xml:space="preserve">. </w:t>
      </w:r>
      <w:r>
        <w:rPr>
          <w:rFonts w:hint="cs"/>
          <w:u w:val="single"/>
          <w:rtl/>
        </w:rPr>
        <w:t>אין באי ההתאמות הבודדות בין גירסת המערער לבין המציאות העובדתית (כגון דבריו המוטעים בעניין צבע עיניה של המתלוננת) כדי להטיל ספק במסקנה זו, בהיותם זניחים יחסית לשאר הפרטים שאומתו</w:t>
      </w:r>
      <w:r>
        <w:rPr>
          <w:rtl/>
        </w:rPr>
        <w:t xml:space="preserve">" </w:t>
      </w:r>
      <w:r>
        <w:rPr>
          <w:b w:val="0"/>
          <w:bCs w:val="0"/>
          <w:rtl/>
        </w:rPr>
        <w:t>(</w:t>
      </w:r>
      <w:hyperlink r:id="rId65" w:history="1">
        <w:r w:rsidR="007B0027" w:rsidRPr="007B0027">
          <w:rPr>
            <w:rStyle w:val="Hyperlink"/>
            <w:rFonts w:hint="eastAsia"/>
            <w:b w:val="0"/>
            <w:bCs w:val="0"/>
            <w:rtl/>
          </w:rPr>
          <w:t>ע</w:t>
        </w:r>
        <w:r w:rsidR="007B0027" w:rsidRPr="007B0027">
          <w:rPr>
            <w:rStyle w:val="Hyperlink"/>
            <w:b w:val="0"/>
            <w:bCs w:val="0"/>
            <w:rtl/>
          </w:rPr>
          <w:t>"פ 4427/95  פלוני נ' מדינת ישראל, פ"ד נא</w:t>
        </w:r>
      </w:hyperlink>
      <w:r>
        <w:rPr>
          <w:rFonts w:hint="cs"/>
          <w:b w:val="0"/>
          <w:bCs w:val="0"/>
          <w:rtl/>
        </w:rPr>
        <w:t>(2) 557, ב</w:t>
      </w:r>
      <w:r>
        <w:rPr>
          <w:b w:val="0"/>
          <w:bCs w:val="0"/>
          <w:rtl/>
        </w:rPr>
        <w:t>ע</w:t>
      </w:r>
      <w:r>
        <w:rPr>
          <w:rFonts w:hint="cs"/>
          <w:b w:val="0"/>
          <w:bCs w:val="0"/>
          <w:rtl/>
        </w:rPr>
        <w:t>מ' 566-567</w:t>
      </w:r>
      <w:r>
        <w:rPr>
          <w:b w:val="0"/>
          <w:bCs w:val="0"/>
          <w:rtl/>
        </w:rPr>
        <w:t xml:space="preserve">). </w:t>
      </w:r>
    </w:p>
    <w:p w14:paraId="05D406F8" w14:textId="77777777" w:rsidR="00D46B6B" w:rsidRDefault="00D46B6B">
      <w:pPr>
        <w:spacing w:line="360" w:lineRule="auto"/>
        <w:jc w:val="both"/>
        <w:rPr>
          <w:b/>
          <w:bCs/>
          <w:sz w:val="26"/>
          <w:szCs w:val="26"/>
          <w:rtl/>
          <w:lang w:eastAsia="en-US"/>
        </w:rPr>
      </w:pPr>
      <w:r>
        <w:rPr>
          <w:b/>
          <w:bCs/>
          <w:i/>
          <w:iCs/>
          <w:sz w:val="26"/>
          <w:szCs w:val="26"/>
          <w:rtl/>
          <w:lang w:eastAsia="en-US"/>
        </w:rPr>
        <w:t>ז</w:t>
      </w:r>
      <w:r>
        <w:rPr>
          <w:rFonts w:hint="cs"/>
          <w:b/>
          <w:bCs/>
          <w:i/>
          <w:iCs/>
          <w:sz w:val="26"/>
          <w:szCs w:val="26"/>
          <w:rtl/>
          <w:lang w:eastAsia="en-US"/>
        </w:rPr>
        <w:t>הות הגרסאות</w:t>
      </w:r>
    </w:p>
    <w:p w14:paraId="321C04C1" w14:textId="77777777" w:rsidR="00D46B6B" w:rsidRDefault="00D46B6B">
      <w:pPr>
        <w:pStyle w:val="a2"/>
        <w:ind w:left="0" w:right="142"/>
        <w:rPr>
          <w:b w:val="0"/>
          <w:bCs w:val="0"/>
          <w:rtl/>
        </w:rPr>
      </w:pPr>
      <w:r>
        <w:rPr>
          <w:b w:val="0"/>
          <w:bCs w:val="0"/>
          <w:rtl/>
        </w:rPr>
        <w:t>ב</w:t>
      </w:r>
      <w:r>
        <w:rPr>
          <w:rFonts w:hint="cs"/>
          <w:b w:val="0"/>
          <w:bCs w:val="0"/>
          <w:rtl/>
        </w:rPr>
        <w:t>מקרה דנן, ללא כל התערבות פסולה מצד החוקרים, הודו הנאשם 1, הנאשם 2 והאחר א.י., כל אחד בחקירתו הנפרדת, באותן עובדות מהותיות ומרכזיות, ומהודאותיהם עולה גרסה זהה בעיקרה, ביחס לאירוע נשוא כתב האישום, זהותו של מבצע האונס, חלקם של השותפים האחרים במעשה העבירה, התנגדותה של המתלוננת ועוד.</w:t>
      </w:r>
    </w:p>
    <w:p w14:paraId="77EF1D7A" w14:textId="77777777" w:rsidR="00D46B6B" w:rsidRDefault="00D46B6B">
      <w:pPr>
        <w:pStyle w:val="Header"/>
        <w:tabs>
          <w:tab w:val="clear" w:pos="8306"/>
          <w:tab w:val="right" w:pos="8171"/>
        </w:tabs>
        <w:ind w:right="142"/>
        <w:rPr>
          <w:sz w:val="26"/>
          <w:szCs w:val="26"/>
          <w:rtl/>
          <w:lang w:eastAsia="en-US"/>
        </w:rPr>
      </w:pPr>
      <w:r>
        <w:rPr>
          <w:sz w:val="26"/>
          <w:szCs w:val="26"/>
          <w:rtl/>
          <w:lang w:eastAsia="en-US"/>
        </w:rPr>
        <w:t>ו</w:t>
      </w:r>
      <w:r>
        <w:rPr>
          <w:rFonts w:hint="cs"/>
          <w:sz w:val="26"/>
          <w:szCs w:val="26"/>
          <w:rtl/>
          <w:lang w:eastAsia="en-US"/>
        </w:rPr>
        <w:t xml:space="preserve">יובהר, אכן קיימים הבדלים מסוימים בין שלושת הגרסאות הנ"ל, אולם הללו אינם נוגעים לפרטים המהותיים, ומכל מקום, שלושת הגרסאות הינן זהות בכל הנוגע ל"גרעין הקשה" של מעשה האונס נשוא האישום דנן.          </w:t>
      </w:r>
    </w:p>
    <w:p w14:paraId="2B4AC875" w14:textId="77777777" w:rsidR="00D46B6B" w:rsidRDefault="00D46B6B">
      <w:pPr>
        <w:pStyle w:val="Header"/>
        <w:rPr>
          <w:sz w:val="26"/>
          <w:szCs w:val="26"/>
          <w:rtl/>
          <w:lang w:eastAsia="en-US"/>
        </w:rPr>
      </w:pPr>
    </w:p>
    <w:p w14:paraId="6EF90326" w14:textId="77777777" w:rsidR="00D46B6B" w:rsidRDefault="00D46B6B">
      <w:pPr>
        <w:pStyle w:val="a2"/>
        <w:tabs>
          <w:tab w:val="left" w:pos="8171"/>
        </w:tabs>
        <w:ind w:left="0" w:right="142"/>
        <w:rPr>
          <w:b w:val="0"/>
          <w:bCs w:val="0"/>
          <w:rtl/>
        </w:rPr>
      </w:pPr>
      <w:r>
        <w:rPr>
          <w:b w:val="0"/>
          <w:bCs w:val="0"/>
          <w:rtl/>
        </w:rPr>
        <w:t>י</w:t>
      </w:r>
      <w:r>
        <w:rPr>
          <w:rFonts w:hint="cs"/>
          <w:b w:val="0"/>
          <w:bCs w:val="0"/>
          <w:rtl/>
        </w:rPr>
        <w:t xml:space="preserve">וזכר, כי במסגרת משפט הזוטא, הוגשו לבית המשפט, בהסכמת הצדדים, קלטת הודעתו של האחר, א.י., ותמליל חקירתו (מז/7, מז/7א') אשר תחילתה בהפגשתו של א.י. עם הנאשם 1. במהלך הפגשה זו, אישר הנאשם 1 בפני א.י. כי הודה במעשה האינוס וסיפר לחוקרים גם על חלקו של א.י. במעשה (עמ' 510 לפרוט'; מז/7א' עמ' 4).      </w:t>
      </w:r>
    </w:p>
    <w:p w14:paraId="61FAB00E" w14:textId="77777777" w:rsidR="00D46B6B" w:rsidRDefault="00D46B6B">
      <w:pPr>
        <w:pStyle w:val="a2"/>
        <w:rPr>
          <w:u w:val="single"/>
          <w:rtl/>
        </w:rPr>
      </w:pPr>
      <w:r>
        <w:rPr>
          <w:rtl/>
        </w:rPr>
        <w:t>"</w:t>
      </w:r>
      <w:r>
        <w:rPr>
          <w:rFonts w:hint="cs"/>
          <w:rtl/>
        </w:rPr>
        <w:t xml:space="preserve">כידוע, הכלל הוא כי הודיה משמשת ראיה נגד מוסרה בלבד; ועל כן מקובל היה עלינו שהודייתו של נאשם לא תוכל לספק "דבר מה" להודייתו של שותפו לכתב האישום. עם זאת, בית המשפט העליון קבע... שניתן למצוא "דבר מה" בקיומה של זהות בין הגרסה שמציג הנאשם בהודייתו לבין הגרסה שמציג שותף לעבירה בהודייתו שלו. זהות הגרסאות </w:t>
      </w:r>
      <w:r>
        <w:rPr>
          <w:rtl/>
        </w:rPr>
        <w:t xml:space="preserve">– </w:t>
      </w:r>
      <w:r>
        <w:rPr>
          <w:rFonts w:hint="cs"/>
          <w:rtl/>
        </w:rPr>
        <w:t xml:space="preserve">במקום שאין לחשוש שהיא תולדה של התערבות פסולה מצד החוקרים -  משמשת גורם מאמת לשתי ההודיות; לצורך זה ניתן להגיש את הודיית השותף כראיה- לעצם קיומה- ללא קשר להוראותיו של </w:t>
      </w:r>
      <w:hyperlink r:id="rId66" w:history="1">
        <w:r w:rsidR="00272315" w:rsidRPr="00272315">
          <w:rPr>
            <w:color w:val="0000FF"/>
            <w:u w:val="single"/>
            <w:rtl/>
          </w:rPr>
          <w:t>סעיף 10א</w:t>
        </w:r>
      </w:hyperlink>
      <w:r>
        <w:rPr>
          <w:rFonts w:hint="cs"/>
          <w:rtl/>
        </w:rPr>
        <w:t xml:space="preserve"> ל</w:t>
      </w:r>
      <w:hyperlink r:id="rId67" w:history="1">
        <w:r w:rsidR="007B0027" w:rsidRPr="007B0027">
          <w:rPr>
            <w:rStyle w:val="Hyperlink"/>
            <w:rFonts w:hint="eastAsia"/>
            <w:rtl/>
          </w:rPr>
          <w:t>פקודת</w:t>
        </w:r>
        <w:r w:rsidR="007B0027" w:rsidRPr="007B0027">
          <w:rPr>
            <w:rStyle w:val="Hyperlink"/>
            <w:rtl/>
          </w:rPr>
          <w:t xml:space="preserve"> הראיות</w:t>
        </w:r>
      </w:hyperlink>
      <w:r>
        <w:rPr>
          <w:rFonts w:hint="cs"/>
          <w:rtl/>
        </w:rPr>
        <w:t xml:space="preserve">" </w:t>
      </w:r>
      <w:r>
        <w:rPr>
          <w:b w:val="0"/>
          <w:bCs w:val="0"/>
          <w:rtl/>
        </w:rPr>
        <w:t>(</w:t>
      </w:r>
      <w:r>
        <w:rPr>
          <w:rFonts w:hint="cs"/>
          <w:b w:val="0"/>
          <w:bCs w:val="0"/>
          <w:rtl/>
        </w:rPr>
        <w:t>י' קדמי, "</w:t>
      </w:r>
      <w:r>
        <w:rPr>
          <w:rtl/>
        </w:rPr>
        <w:t>ע</w:t>
      </w:r>
      <w:r>
        <w:rPr>
          <w:rFonts w:hint="cs"/>
          <w:rtl/>
        </w:rPr>
        <w:t>ל הראיות</w:t>
      </w:r>
      <w:r>
        <w:rPr>
          <w:b w:val="0"/>
          <w:bCs w:val="0"/>
          <w:rtl/>
        </w:rPr>
        <w:t xml:space="preserve">", </w:t>
      </w:r>
      <w:r>
        <w:rPr>
          <w:rFonts w:hint="cs"/>
          <w:b w:val="0"/>
          <w:bCs w:val="0"/>
          <w:rtl/>
        </w:rPr>
        <w:t xml:space="preserve">חלק ראשון, עמ' 139-140 והפסיקה המאוזכרת שם).  </w:t>
      </w:r>
    </w:p>
    <w:p w14:paraId="6940EE9D" w14:textId="77777777" w:rsidR="00D46B6B" w:rsidRDefault="00D46B6B">
      <w:pPr>
        <w:pStyle w:val="Header"/>
        <w:rPr>
          <w:sz w:val="26"/>
          <w:szCs w:val="26"/>
          <w:rtl/>
          <w:lang w:eastAsia="en-US"/>
        </w:rPr>
      </w:pPr>
    </w:p>
    <w:p w14:paraId="7B0EDB97" w14:textId="77777777" w:rsidR="00D46B6B" w:rsidRDefault="00D46B6B">
      <w:pPr>
        <w:pStyle w:val="Header"/>
        <w:rPr>
          <w:sz w:val="26"/>
          <w:szCs w:val="26"/>
          <w:rtl/>
          <w:lang w:eastAsia="en-US"/>
        </w:rPr>
      </w:pPr>
      <w:r>
        <w:rPr>
          <w:rFonts w:hint="cs"/>
          <w:sz w:val="26"/>
          <w:szCs w:val="26"/>
          <w:rtl/>
          <w:lang w:eastAsia="en-US"/>
        </w:rPr>
        <w:t>כך נפסק גם ב</w:t>
      </w:r>
      <w:hyperlink r:id="rId68" w:history="1">
        <w:r w:rsidR="007B0027" w:rsidRPr="007B0027">
          <w:rPr>
            <w:rStyle w:val="Hyperlink"/>
            <w:rFonts w:hint="eastAsia"/>
            <w:sz w:val="26"/>
            <w:szCs w:val="26"/>
            <w:rtl/>
            <w:lang w:eastAsia="en-US"/>
          </w:rPr>
          <w:t>ד</w:t>
        </w:r>
        <w:r w:rsidR="007B0027" w:rsidRPr="007B0027">
          <w:rPr>
            <w:rStyle w:val="Hyperlink"/>
            <w:sz w:val="26"/>
            <w:szCs w:val="26"/>
            <w:rtl/>
            <w:lang w:eastAsia="en-US"/>
          </w:rPr>
          <w:t>"נ 3081/91 קוזלי ואח' נ' מדינת ישראל, פ"ד מה</w:t>
        </w:r>
      </w:hyperlink>
      <w:r>
        <w:rPr>
          <w:rFonts w:hint="cs"/>
          <w:sz w:val="26"/>
          <w:szCs w:val="26"/>
          <w:rtl/>
          <w:lang w:eastAsia="en-US"/>
        </w:rPr>
        <w:t xml:space="preserve">(4) 475,476: </w:t>
      </w:r>
    </w:p>
    <w:p w14:paraId="040B38E7" w14:textId="77777777" w:rsidR="00D46B6B" w:rsidRDefault="00D46B6B">
      <w:pPr>
        <w:pStyle w:val="a2"/>
        <w:rPr>
          <w:rtl/>
        </w:rPr>
      </w:pPr>
      <w:r>
        <w:rPr>
          <w:rtl/>
        </w:rPr>
        <w:t>"</w:t>
      </w:r>
      <w:r>
        <w:rPr>
          <w:rFonts w:hint="cs"/>
          <w:rtl/>
        </w:rPr>
        <w:t xml:space="preserve">הודאת עותר אחד יכולה לשמש, בנסיבות מתאימות, 'דבר מה' נוסף לגבי הודאת נאשם אחר באותה פרשה... כשבוחנים אם יש חשש שהודאת נאשם אינה אמת, העובדה שאחרים הודו באותן עובדות עצמן והודאתם נמצאה מהימנה, יש בה כדי להחליש את החשש בדבר הודאת כזב מצד הנאשם".  </w:t>
      </w:r>
    </w:p>
    <w:p w14:paraId="3D92B1F0" w14:textId="77777777" w:rsidR="00D46B6B" w:rsidRDefault="00D46B6B">
      <w:pPr>
        <w:pStyle w:val="Header"/>
        <w:rPr>
          <w:sz w:val="26"/>
          <w:szCs w:val="26"/>
          <w:rtl/>
          <w:lang w:eastAsia="en-US"/>
        </w:rPr>
      </w:pPr>
    </w:p>
    <w:p w14:paraId="3FC10A9F" w14:textId="77777777" w:rsidR="00D46B6B" w:rsidRDefault="00D46B6B">
      <w:pPr>
        <w:pStyle w:val="Header"/>
        <w:rPr>
          <w:sz w:val="26"/>
          <w:szCs w:val="26"/>
          <w:rtl/>
          <w:lang w:eastAsia="en-US"/>
        </w:rPr>
      </w:pPr>
    </w:p>
    <w:p w14:paraId="6BC145B5" w14:textId="77777777" w:rsidR="00D46B6B" w:rsidRDefault="00D46B6B">
      <w:pPr>
        <w:pStyle w:val="Header"/>
        <w:rPr>
          <w:sz w:val="26"/>
          <w:szCs w:val="26"/>
          <w:rtl/>
          <w:lang w:eastAsia="en-US"/>
        </w:rPr>
      </w:pPr>
    </w:p>
    <w:p w14:paraId="709C29AF" w14:textId="77777777" w:rsidR="00D46B6B" w:rsidRDefault="00D46B6B">
      <w:pPr>
        <w:pStyle w:val="Header"/>
        <w:rPr>
          <w:b/>
          <w:bCs/>
          <w:sz w:val="26"/>
          <w:szCs w:val="26"/>
          <w:rtl/>
          <w:lang w:eastAsia="en-US"/>
        </w:rPr>
      </w:pPr>
      <w:r>
        <w:rPr>
          <w:b/>
          <w:bCs/>
          <w:sz w:val="26"/>
          <w:szCs w:val="26"/>
          <w:rtl/>
          <w:lang w:eastAsia="en-US"/>
        </w:rPr>
        <w:t>א</w:t>
      </w:r>
      <w:r>
        <w:rPr>
          <w:rFonts w:hint="cs"/>
          <w:b/>
          <w:bCs/>
          <w:sz w:val="26"/>
          <w:szCs w:val="26"/>
          <w:rtl/>
          <w:lang w:eastAsia="en-US"/>
        </w:rPr>
        <w:t xml:space="preserve">. יוזם האירוע ומבצע האונס - הנאשם 1 </w:t>
      </w:r>
    </w:p>
    <w:p w14:paraId="31F8255F" w14:textId="77777777" w:rsidR="00D46B6B" w:rsidRDefault="00D46B6B">
      <w:pPr>
        <w:pStyle w:val="Header"/>
        <w:rPr>
          <w:sz w:val="26"/>
          <w:szCs w:val="26"/>
          <w:rtl/>
          <w:lang w:eastAsia="en-US"/>
        </w:rPr>
      </w:pPr>
      <w:r>
        <w:rPr>
          <w:sz w:val="26"/>
          <w:szCs w:val="26"/>
          <w:rtl/>
          <w:lang w:eastAsia="en-US"/>
        </w:rPr>
        <w:t>כ</w:t>
      </w:r>
      <w:r>
        <w:rPr>
          <w:rFonts w:hint="cs"/>
          <w:sz w:val="26"/>
          <w:szCs w:val="26"/>
          <w:rtl/>
          <w:lang w:eastAsia="en-US"/>
        </w:rPr>
        <w:t xml:space="preserve">בר בהודאתו הראשונה מיום 31.5.04 מסר </w:t>
      </w:r>
      <w:r>
        <w:rPr>
          <w:b/>
          <w:bCs/>
          <w:sz w:val="26"/>
          <w:szCs w:val="26"/>
          <w:rtl/>
          <w:lang w:eastAsia="en-US"/>
        </w:rPr>
        <w:t>ה</w:t>
      </w:r>
      <w:r>
        <w:rPr>
          <w:rFonts w:hint="cs"/>
          <w:b/>
          <w:bCs/>
          <w:sz w:val="26"/>
          <w:szCs w:val="26"/>
          <w:rtl/>
          <w:lang w:eastAsia="en-US"/>
        </w:rPr>
        <w:t>נאשם 1</w:t>
      </w:r>
      <w:r>
        <w:rPr>
          <w:sz w:val="26"/>
          <w:szCs w:val="26"/>
          <w:rtl/>
          <w:lang w:eastAsia="en-US"/>
        </w:rPr>
        <w:t xml:space="preserve"> </w:t>
      </w:r>
      <w:r>
        <w:rPr>
          <w:rFonts w:hint="cs"/>
          <w:sz w:val="26"/>
          <w:szCs w:val="26"/>
          <w:rtl/>
          <w:lang w:eastAsia="en-US"/>
        </w:rPr>
        <w:t xml:space="preserve">לחוקרת שלומית שטיינוביץ כי הוא יזם את ה"מרדף" אחרי המתלוננת בגן:    </w:t>
      </w:r>
    </w:p>
    <w:p w14:paraId="17BE7EA9" w14:textId="77777777" w:rsidR="00D46B6B" w:rsidRDefault="00D46B6B">
      <w:pPr>
        <w:pStyle w:val="a2"/>
        <w:rPr>
          <w:rtl/>
        </w:rPr>
      </w:pPr>
      <w:r>
        <w:rPr>
          <w:rtl/>
        </w:rPr>
        <w:t>"</w:t>
      </w:r>
      <w:r>
        <w:rPr>
          <w:rFonts w:hint="cs"/>
          <w:rtl/>
        </w:rPr>
        <w:t xml:space="preserve">שאלה: </w:t>
      </w:r>
      <w:r>
        <w:rPr>
          <w:rtl/>
        </w:rPr>
        <w:tab/>
      </w:r>
      <w:r>
        <w:rPr>
          <w:rFonts w:hint="cs"/>
          <w:rtl/>
        </w:rPr>
        <w:t>מי חשב על הרעיון ללכת אחרי הילדה בגן?</w:t>
      </w:r>
    </w:p>
    <w:p w14:paraId="020DE860" w14:textId="77777777" w:rsidR="00D46B6B" w:rsidRDefault="00D46B6B">
      <w:pPr>
        <w:pStyle w:val="a2"/>
        <w:ind w:left="1136" w:hanging="569"/>
        <w:rPr>
          <w:b w:val="0"/>
          <w:bCs w:val="0"/>
          <w:rtl/>
        </w:rPr>
      </w:pPr>
      <w:r>
        <w:rPr>
          <w:rtl/>
        </w:rPr>
        <w:t>ת</w:t>
      </w:r>
      <w:r>
        <w:rPr>
          <w:rFonts w:hint="cs"/>
          <w:rtl/>
        </w:rPr>
        <w:t xml:space="preserve">שובה: </w:t>
      </w:r>
      <w:r>
        <w:rPr>
          <w:rtl/>
        </w:rPr>
        <w:tab/>
      </w:r>
      <w:r>
        <w:rPr>
          <w:rtl/>
        </w:rPr>
        <w:tab/>
      </w:r>
      <w:r>
        <w:rPr>
          <w:rFonts w:hint="cs"/>
          <w:rtl/>
        </w:rPr>
        <w:t xml:space="preserve">אני חשבתי על זה אני שתיתי הרבה וזה מה שעבר לי בראש"  </w:t>
      </w:r>
      <w:r>
        <w:rPr>
          <w:rtl/>
        </w:rPr>
        <w:tab/>
      </w:r>
      <w:r>
        <w:rPr>
          <w:rtl/>
        </w:rPr>
        <w:tab/>
      </w:r>
      <w:r>
        <w:rPr>
          <w:rtl/>
        </w:rPr>
        <w:tab/>
      </w:r>
      <w:r>
        <w:rPr>
          <w:b w:val="0"/>
          <w:bCs w:val="0"/>
          <w:rtl/>
        </w:rPr>
        <w:t>(</w:t>
      </w:r>
      <w:r>
        <w:rPr>
          <w:rFonts w:hint="cs"/>
          <w:b w:val="0"/>
          <w:bCs w:val="0"/>
          <w:rtl/>
        </w:rPr>
        <w:t>מז/5ב' עמ' 6 ש' 45-46).</w:t>
      </w:r>
    </w:p>
    <w:p w14:paraId="6A984938" w14:textId="77777777" w:rsidR="00D46B6B" w:rsidRDefault="00D46B6B">
      <w:pPr>
        <w:pStyle w:val="Header"/>
        <w:rPr>
          <w:sz w:val="26"/>
          <w:szCs w:val="26"/>
          <w:rtl/>
          <w:lang w:eastAsia="en-US"/>
        </w:rPr>
      </w:pPr>
    </w:p>
    <w:p w14:paraId="6F3DD8D6" w14:textId="77777777" w:rsidR="00D46B6B" w:rsidRDefault="00D46B6B">
      <w:pPr>
        <w:pStyle w:val="Header"/>
        <w:rPr>
          <w:sz w:val="26"/>
          <w:szCs w:val="26"/>
          <w:rtl/>
          <w:lang w:eastAsia="en-US"/>
        </w:rPr>
      </w:pPr>
      <w:r>
        <w:rPr>
          <w:rFonts w:hint="cs"/>
          <w:sz w:val="26"/>
          <w:szCs w:val="26"/>
          <w:rtl/>
          <w:lang w:eastAsia="en-US"/>
        </w:rPr>
        <w:t xml:space="preserve">כך גם סיפר הנאשם 1 בהודאתו בפני החוקר אסי צור: </w:t>
      </w:r>
    </w:p>
    <w:p w14:paraId="32B48560" w14:textId="77777777" w:rsidR="00D46B6B" w:rsidRDefault="00D46B6B">
      <w:pPr>
        <w:pStyle w:val="a2"/>
        <w:rPr>
          <w:b w:val="0"/>
          <w:bCs w:val="0"/>
          <w:rtl/>
        </w:rPr>
      </w:pPr>
      <w:r>
        <w:rPr>
          <w:rtl/>
        </w:rPr>
        <w:t>"</w:t>
      </w:r>
      <w:r>
        <w:rPr>
          <w:rFonts w:hint="cs"/>
          <w:rtl/>
        </w:rPr>
        <w:t>ראיתי את הילדה רצה וזה עלה לי בראש ומה שעשינו אני אומר מה שעשיתי, אני לא יודע איך זה קרה"</w:t>
      </w:r>
      <w:r>
        <w:rPr>
          <w:b w:val="0"/>
          <w:bCs w:val="0"/>
          <w:rtl/>
        </w:rPr>
        <w:t xml:space="preserve"> (</w:t>
      </w:r>
      <w:r>
        <w:rPr>
          <w:rFonts w:hint="cs"/>
          <w:b w:val="0"/>
          <w:bCs w:val="0"/>
          <w:rtl/>
        </w:rPr>
        <w:t>מז/6ב' עמ' 2 ש' 57-58).</w:t>
      </w:r>
    </w:p>
    <w:p w14:paraId="526D82A0" w14:textId="77777777" w:rsidR="00D46B6B" w:rsidRDefault="00D46B6B">
      <w:pPr>
        <w:pStyle w:val="a2"/>
        <w:rPr>
          <w:rtl/>
        </w:rPr>
      </w:pPr>
    </w:p>
    <w:p w14:paraId="4E390A4B" w14:textId="77777777" w:rsidR="00D46B6B" w:rsidRDefault="00D46B6B">
      <w:pPr>
        <w:pStyle w:val="Header"/>
        <w:rPr>
          <w:sz w:val="26"/>
          <w:szCs w:val="26"/>
          <w:rtl/>
          <w:lang w:eastAsia="en-US"/>
        </w:rPr>
      </w:pPr>
      <w:r>
        <w:rPr>
          <w:sz w:val="26"/>
          <w:szCs w:val="26"/>
          <w:rtl/>
          <w:lang w:eastAsia="en-US"/>
        </w:rPr>
        <w:t>ד</w:t>
      </w:r>
      <w:r>
        <w:rPr>
          <w:rFonts w:hint="cs"/>
          <w:sz w:val="26"/>
          <w:szCs w:val="26"/>
          <w:rtl/>
          <w:lang w:eastAsia="en-US"/>
        </w:rPr>
        <w:t xml:space="preserve">ברים זהים מסר </w:t>
      </w:r>
      <w:r>
        <w:rPr>
          <w:b/>
          <w:bCs/>
          <w:sz w:val="26"/>
          <w:szCs w:val="26"/>
          <w:rtl/>
          <w:lang w:eastAsia="en-US"/>
        </w:rPr>
        <w:t>ה</w:t>
      </w:r>
      <w:r>
        <w:rPr>
          <w:rFonts w:hint="cs"/>
          <w:b/>
          <w:bCs/>
          <w:sz w:val="26"/>
          <w:szCs w:val="26"/>
          <w:rtl/>
          <w:lang w:eastAsia="en-US"/>
        </w:rPr>
        <w:t>נאשם 2</w:t>
      </w:r>
      <w:r>
        <w:rPr>
          <w:sz w:val="26"/>
          <w:szCs w:val="26"/>
          <w:rtl/>
          <w:lang w:eastAsia="en-US"/>
        </w:rPr>
        <w:t xml:space="preserve"> </w:t>
      </w:r>
      <w:r>
        <w:rPr>
          <w:rFonts w:hint="cs"/>
          <w:sz w:val="26"/>
          <w:szCs w:val="26"/>
          <w:rtl/>
          <w:lang w:eastAsia="en-US"/>
        </w:rPr>
        <w:t xml:space="preserve">בהודאתו, כאשר נחקר על ידי החוקר צור:  </w:t>
      </w:r>
    </w:p>
    <w:p w14:paraId="7D4CB4BC" w14:textId="77777777" w:rsidR="00D46B6B" w:rsidRDefault="00D46B6B">
      <w:pPr>
        <w:pStyle w:val="Header"/>
        <w:ind w:left="567" w:right="567"/>
        <w:rPr>
          <w:b/>
          <w:bCs/>
          <w:sz w:val="26"/>
          <w:szCs w:val="26"/>
          <w:rtl/>
          <w:lang w:eastAsia="en-US"/>
        </w:rPr>
      </w:pPr>
      <w:r>
        <w:rPr>
          <w:b/>
          <w:bCs/>
          <w:sz w:val="26"/>
          <w:szCs w:val="26"/>
          <w:rtl/>
          <w:lang w:eastAsia="en-US"/>
        </w:rPr>
        <w:t>"</w:t>
      </w:r>
      <w:r>
        <w:rPr>
          <w:rFonts w:hint="cs"/>
          <w:b/>
          <w:bCs/>
          <w:sz w:val="26"/>
          <w:szCs w:val="26"/>
          <w:rtl/>
          <w:lang w:eastAsia="en-US"/>
        </w:rPr>
        <w:t>אסי:  מי... מי תכנן... מי הגה את הרעיון? מי חשב לעשות את זה?</w:t>
      </w:r>
    </w:p>
    <w:p w14:paraId="02BE9A2B" w14:textId="77777777" w:rsidR="00D46B6B" w:rsidRDefault="00D46B6B">
      <w:pPr>
        <w:spacing w:line="360" w:lineRule="auto"/>
        <w:ind w:left="567" w:right="567"/>
        <w:jc w:val="both"/>
        <w:rPr>
          <w:b/>
          <w:bCs/>
          <w:sz w:val="26"/>
          <w:szCs w:val="26"/>
          <w:rtl/>
          <w:lang w:eastAsia="en-US"/>
        </w:rPr>
      </w:pPr>
      <w:r>
        <w:rPr>
          <w:b/>
          <w:bCs/>
          <w:sz w:val="26"/>
          <w:szCs w:val="26"/>
          <w:rtl/>
          <w:lang w:eastAsia="en-US"/>
        </w:rPr>
        <w:t xml:space="preserve">  </w:t>
      </w:r>
      <w:r>
        <w:rPr>
          <w:rFonts w:hint="cs"/>
          <w:b/>
          <w:bCs/>
          <w:sz w:val="26"/>
          <w:szCs w:val="26"/>
          <w:rtl/>
          <w:lang w:eastAsia="en-US"/>
        </w:rPr>
        <w:t>יונתן: רועי.</w:t>
      </w:r>
    </w:p>
    <w:p w14:paraId="652D1F7D" w14:textId="77777777" w:rsidR="00D46B6B" w:rsidRDefault="00D46B6B">
      <w:pPr>
        <w:spacing w:line="360" w:lineRule="auto"/>
        <w:ind w:left="567" w:right="567"/>
        <w:jc w:val="both"/>
        <w:rPr>
          <w:b/>
          <w:bCs/>
          <w:sz w:val="26"/>
          <w:szCs w:val="26"/>
          <w:rtl/>
          <w:lang w:eastAsia="en-US"/>
        </w:rPr>
      </w:pPr>
      <w:r>
        <w:rPr>
          <w:rFonts w:hint="cs"/>
          <w:b/>
          <w:bCs/>
          <w:sz w:val="26"/>
          <w:szCs w:val="26"/>
          <w:rtl/>
          <w:lang w:eastAsia="en-US"/>
        </w:rPr>
        <w:t xml:space="preserve">  אסי:  מה הוא בדיוק אמר?  ...</w:t>
      </w:r>
    </w:p>
    <w:p w14:paraId="0F1DDD46" w14:textId="77777777" w:rsidR="00D46B6B" w:rsidRDefault="00D46B6B">
      <w:pPr>
        <w:spacing w:line="360" w:lineRule="auto"/>
        <w:ind w:left="567" w:right="567"/>
        <w:jc w:val="both"/>
        <w:rPr>
          <w:b/>
          <w:bCs/>
          <w:sz w:val="26"/>
          <w:szCs w:val="26"/>
          <w:rtl/>
          <w:lang w:eastAsia="en-US"/>
        </w:rPr>
      </w:pPr>
      <w:r>
        <w:rPr>
          <w:rFonts w:hint="cs"/>
          <w:b/>
          <w:bCs/>
          <w:sz w:val="26"/>
          <w:szCs w:val="26"/>
          <w:rtl/>
          <w:lang w:eastAsia="en-US"/>
        </w:rPr>
        <w:t xml:space="preserve">  יונתן: הוא אמר ש- בוא נרוץ אחרי הילדה"  </w:t>
      </w:r>
      <w:r>
        <w:rPr>
          <w:sz w:val="26"/>
          <w:szCs w:val="26"/>
          <w:rtl/>
          <w:lang w:eastAsia="en-US"/>
        </w:rPr>
        <w:t>(</w:t>
      </w:r>
      <w:r>
        <w:rPr>
          <w:b/>
          <w:bCs/>
          <w:sz w:val="26"/>
          <w:szCs w:val="26"/>
          <w:rtl/>
          <w:lang w:eastAsia="en-US"/>
        </w:rPr>
        <w:t>מ</w:t>
      </w:r>
      <w:r>
        <w:rPr>
          <w:rFonts w:hint="cs"/>
          <w:b/>
          <w:bCs/>
          <w:sz w:val="26"/>
          <w:szCs w:val="26"/>
          <w:rtl/>
          <w:lang w:eastAsia="en-US"/>
        </w:rPr>
        <w:t>ז/4ג'</w:t>
      </w:r>
      <w:r>
        <w:rPr>
          <w:sz w:val="26"/>
          <w:szCs w:val="26"/>
          <w:rtl/>
          <w:lang w:eastAsia="en-US"/>
        </w:rPr>
        <w:t xml:space="preserve"> </w:t>
      </w:r>
      <w:r>
        <w:rPr>
          <w:rFonts w:hint="cs"/>
          <w:sz w:val="26"/>
          <w:szCs w:val="26"/>
          <w:rtl/>
          <w:lang w:eastAsia="en-US"/>
        </w:rPr>
        <w:t xml:space="preserve">עמ' 37). </w:t>
      </w:r>
    </w:p>
    <w:p w14:paraId="07BE8F44" w14:textId="77777777" w:rsidR="00D46B6B" w:rsidRDefault="00D46B6B">
      <w:pPr>
        <w:pStyle w:val="Header"/>
        <w:rPr>
          <w:sz w:val="26"/>
          <w:szCs w:val="26"/>
          <w:rtl/>
          <w:lang w:eastAsia="en-US"/>
        </w:rPr>
      </w:pPr>
      <w:r>
        <w:rPr>
          <w:sz w:val="26"/>
          <w:szCs w:val="26"/>
          <w:rtl/>
          <w:lang w:eastAsia="en-US"/>
        </w:rPr>
        <w:t>ו</w:t>
      </w:r>
      <w:r>
        <w:rPr>
          <w:rFonts w:hint="cs"/>
          <w:sz w:val="26"/>
          <w:szCs w:val="26"/>
          <w:rtl/>
          <w:lang w:eastAsia="en-US"/>
        </w:rPr>
        <w:t xml:space="preserve">בהודאתו שנמסרה בפני החוקר אבנר משה: </w:t>
      </w:r>
      <w:r>
        <w:rPr>
          <w:b/>
          <w:bCs/>
          <w:sz w:val="26"/>
          <w:szCs w:val="26"/>
          <w:rtl/>
          <w:lang w:eastAsia="en-US"/>
        </w:rPr>
        <w:t>"</w:t>
      </w:r>
      <w:r>
        <w:rPr>
          <w:rFonts w:hint="cs"/>
          <w:b/>
          <w:bCs/>
          <w:sz w:val="26"/>
          <w:szCs w:val="26"/>
          <w:rtl/>
          <w:lang w:eastAsia="en-US"/>
        </w:rPr>
        <w:t xml:space="preserve">רועי השפיע עלינו, הוא אמר לנו לעשות את זה ואנחנו עשינו בסוף כמו דפוקים" (מז/2ב' </w:t>
      </w:r>
      <w:r>
        <w:rPr>
          <w:sz w:val="26"/>
          <w:szCs w:val="26"/>
          <w:rtl/>
          <w:lang w:eastAsia="en-US"/>
        </w:rPr>
        <w:t>ע</w:t>
      </w:r>
      <w:r>
        <w:rPr>
          <w:rFonts w:hint="cs"/>
          <w:sz w:val="26"/>
          <w:szCs w:val="26"/>
          <w:rtl/>
          <w:lang w:eastAsia="en-US"/>
        </w:rPr>
        <w:t>מ' 2 ש' 17-18).</w:t>
      </w:r>
    </w:p>
    <w:p w14:paraId="348AC619" w14:textId="77777777" w:rsidR="00D46B6B" w:rsidRDefault="00D46B6B">
      <w:pPr>
        <w:pStyle w:val="Header"/>
        <w:rPr>
          <w:b/>
          <w:bCs/>
          <w:sz w:val="26"/>
          <w:szCs w:val="26"/>
          <w:rtl/>
          <w:lang w:eastAsia="en-US"/>
        </w:rPr>
      </w:pPr>
    </w:p>
    <w:p w14:paraId="4ADE6EDE" w14:textId="77777777" w:rsidR="00D46B6B" w:rsidRDefault="00D46B6B">
      <w:pPr>
        <w:pStyle w:val="Header"/>
        <w:rPr>
          <w:sz w:val="26"/>
          <w:szCs w:val="26"/>
          <w:rtl/>
          <w:lang w:eastAsia="en-US"/>
        </w:rPr>
      </w:pPr>
      <w:r>
        <w:rPr>
          <w:rFonts w:hint="cs"/>
          <w:b/>
          <w:bCs/>
          <w:sz w:val="26"/>
          <w:szCs w:val="26"/>
          <w:rtl/>
          <w:lang w:eastAsia="en-US"/>
        </w:rPr>
        <w:t>א.י.</w:t>
      </w:r>
      <w:r>
        <w:rPr>
          <w:sz w:val="26"/>
          <w:szCs w:val="26"/>
          <w:rtl/>
          <w:lang w:eastAsia="en-US"/>
        </w:rPr>
        <w:t xml:space="preserve"> </w:t>
      </w:r>
      <w:r>
        <w:rPr>
          <w:rFonts w:hint="cs"/>
          <w:sz w:val="26"/>
          <w:szCs w:val="26"/>
          <w:rtl/>
          <w:lang w:eastAsia="en-US"/>
        </w:rPr>
        <w:t xml:space="preserve">אחד מן ה"אחרים" סיפר אף הוא בהודאתו בפני החוקר קליין:   </w:t>
      </w:r>
    </w:p>
    <w:p w14:paraId="525026EB" w14:textId="77777777" w:rsidR="00D46B6B" w:rsidRDefault="00D46B6B">
      <w:pPr>
        <w:pStyle w:val="Header"/>
        <w:rPr>
          <w:b/>
          <w:bCs/>
          <w:sz w:val="26"/>
          <w:szCs w:val="26"/>
          <w:rtl/>
          <w:lang w:eastAsia="en-US"/>
        </w:rPr>
      </w:pPr>
      <w:r>
        <w:rPr>
          <w:b/>
          <w:bCs/>
          <w:sz w:val="26"/>
          <w:szCs w:val="26"/>
          <w:rtl/>
          <w:lang w:eastAsia="en-US"/>
        </w:rPr>
        <w:t>"</w:t>
      </w:r>
      <w:r>
        <w:rPr>
          <w:rFonts w:hint="cs"/>
          <w:b/>
          <w:bCs/>
          <w:sz w:val="26"/>
          <w:szCs w:val="26"/>
          <w:rtl/>
          <w:lang w:eastAsia="en-US"/>
        </w:rPr>
        <w:t>ישבנו ו... רועי ראה איזה ילדה ואמר לנו לרוץ אחריה"</w:t>
      </w:r>
      <w:r>
        <w:rPr>
          <w:sz w:val="26"/>
          <w:szCs w:val="26"/>
          <w:rtl/>
          <w:lang w:eastAsia="en-US"/>
        </w:rPr>
        <w:t xml:space="preserve"> (</w:t>
      </w:r>
      <w:r>
        <w:rPr>
          <w:b/>
          <w:bCs/>
          <w:sz w:val="26"/>
          <w:szCs w:val="26"/>
          <w:rtl/>
          <w:lang w:eastAsia="en-US"/>
        </w:rPr>
        <w:t>מ</w:t>
      </w:r>
      <w:r>
        <w:rPr>
          <w:rFonts w:hint="cs"/>
          <w:b/>
          <w:bCs/>
          <w:sz w:val="26"/>
          <w:szCs w:val="26"/>
          <w:rtl/>
          <w:lang w:eastAsia="en-US"/>
        </w:rPr>
        <w:t>ז/7א'</w:t>
      </w:r>
      <w:r>
        <w:rPr>
          <w:sz w:val="26"/>
          <w:szCs w:val="26"/>
          <w:rtl/>
          <w:lang w:eastAsia="en-US"/>
        </w:rPr>
        <w:t xml:space="preserve"> </w:t>
      </w:r>
      <w:r>
        <w:rPr>
          <w:rFonts w:hint="cs"/>
          <w:sz w:val="26"/>
          <w:szCs w:val="26"/>
          <w:rtl/>
          <w:lang w:eastAsia="en-US"/>
        </w:rPr>
        <w:t>עמ' 12).</w:t>
      </w:r>
    </w:p>
    <w:p w14:paraId="67F1F144" w14:textId="77777777" w:rsidR="00D46B6B" w:rsidRDefault="00D46B6B">
      <w:pPr>
        <w:pStyle w:val="Header"/>
        <w:rPr>
          <w:sz w:val="26"/>
          <w:szCs w:val="26"/>
          <w:rtl/>
          <w:lang w:eastAsia="en-US"/>
        </w:rPr>
      </w:pPr>
      <w:r>
        <w:rPr>
          <w:sz w:val="26"/>
          <w:szCs w:val="26"/>
          <w:rtl/>
          <w:lang w:eastAsia="en-US"/>
        </w:rPr>
        <w:t>ו</w:t>
      </w:r>
      <w:r>
        <w:rPr>
          <w:rFonts w:hint="cs"/>
          <w:sz w:val="26"/>
          <w:szCs w:val="26"/>
          <w:rtl/>
          <w:lang w:eastAsia="en-US"/>
        </w:rPr>
        <w:t>בהמשך, כאשר נשאל על ידי החוקר מה עוד אמר להם הנאשם 1 לעשות, "</w:t>
      </w:r>
      <w:r>
        <w:rPr>
          <w:b/>
          <w:bCs/>
          <w:sz w:val="26"/>
          <w:szCs w:val="26"/>
          <w:rtl/>
          <w:lang w:eastAsia="en-US"/>
        </w:rPr>
        <w:t>ח</w:t>
      </w:r>
      <w:r>
        <w:rPr>
          <w:rFonts w:hint="cs"/>
          <w:b/>
          <w:bCs/>
          <w:sz w:val="26"/>
          <w:szCs w:val="26"/>
          <w:rtl/>
          <w:lang w:eastAsia="en-US"/>
        </w:rPr>
        <w:t>וץ מלרוץ אחריה</w:t>
      </w:r>
      <w:r>
        <w:rPr>
          <w:sz w:val="26"/>
          <w:szCs w:val="26"/>
          <w:rtl/>
          <w:lang w:eastAsia="en-US"/>
        </w:rPr>
        <w:t xml:space="preserve">" </w:t>
      </w:r>
      <w:r>
        <w:rPr>
          <w:rFonts w:hint="cs"/>
          <w:sz w:val="26"/>
          <w:szCs w:val="26"/>
          <w:rtl/>
          <w:lang w:eastAsia="en-US"/>
        </w:rPr>
        <w:t>ולאיזו מטרה הוא אמר את הדברים, השיב א.י כי "</w:t>
      </w:r>
      <w:r>
        <w:rPr>
          <w:b/>
          <w:bCs/>
          <w:sz w:val="26"/>
          <w:szCs w:val="26"/>
          <w:rtl/>
          <w:lang w:eastAsia="en-US"/>
        </w:rPr>
        <w:t>ה</w:t>
      </w:r>
      <w:r>
        <w:rPr>
          <w:rFonts w:hint="cs"/>
          <w:b/>
          <w:bCs/>
          <w:sz w:val="26"/>
          <w:szCs w:val="26"/>
          <w:rtl/>
          <w:lang w:eastAsia="en-US"/>
        </w:rPr>
        <w:t xml:space="preserve">וא </w:t>
      </w:r>
      <w:r>
        <w:rPr>
          <w:sz w:val="26"/>
          <w:szCs w:val="26"/>
          <w:rtl/>
          <w:lang w:eastAsia="en-US"/>
        </w:rPr>
        <w:t>(</w:t>
      </w:r>
      <w:r>
        <w:rPr>
          <w:rFonts w:hint="cs"/>
          <w:sz w:val="26"/>
          <w:szCs w:val="26"/>
          <w:rtl/>
          <w:lang w:eastAsia="en-US"/>
        </w:rPr>
        <w:t>הנאשם 1)</w:t>
      </w:r>
      <w:r>
        <w:rPr>
          <w:b/>
          <w:bCs/>
          <w:sz w:val="26"/>
          <w:szCs w:val="26"/>
          <w:rtl/>
          <w:lang w:eastAsia="en-US"/>
        </w:rPr>
        <w:t xml:space="preserve"> </w:t>
      </w:r>
      <w:r>
        <w:rPr>
          <w:rFonts w:hint="cs"/>
          <w:b/>
          <w:bCs/>
          <w:sz w:val="26"/>
          <w:szCs w:val="26"/>
          <w:rtl/>
          <w:lang w:eastAsia="en-US"/>
        </w:rPr>
        <w:t>אמר שהוא רוצה לדבר איתה</w:t>
      </w:r>
      <w:r>
        <w:rPr>
          <w:sz w:val="26"/>
          <w:szCs w:val="26"/>
          <w:rtl/>
          <w:lang w:eastAsia="en-US"/>
        </w:rPr>
        <w:t>" (</w:t>
      </w:r>
      <w:r>
        <w:rPr>
          <w:b/>
          <w:bCs/>
          <w:sz w:val="26"/>
          <w:szCs w:val="26"/>
          <w:rtl/>
          <w:lang w:eastAsia="en-US"/>
        </w:rPr>
        <w:t>מ</w:t>
      </w:r>
      <w:r>
        <w:rPr>
          <w:rFonts w:hint="cs"/>
          <w:b/>
          <w:bCs/>
          <w:sz w:val="26"/>
          <w:szCs w:val="26"/>
          <w:rtl/>
          <w:lang w:eastAsia="en-US"/>
        </w:rPr>
        <w:t>ז/7א'</w:t>
      </w:r>
      <w:r>
        <w:rPr>
          <w:sz w:val="26"/>
          <w:szCs w:val="26"/>
          <w:rtl/>
          <w:lang w:eastAsia="en-US"/>
        </w:rPr>
        <w:t xml:space="preserve"> </w:t>
      </w:r>
      <w:r>
        <w:rPr>
          <w:rFonts w:hint="cs"/>
          <w:sz w:val="26"/>
          <w:szCs w:val="26"/>
          <w:rtl/>
          <w:lang w:eastAsia="en-US"/>
        </w:rPr>
        <w:t xml:space="preserve">עמ' 20).   </w:t>
      </w:r>
    </w:p>
    <w:p w14:paraId="47C1AD1F" w14:textId="77777777" w:rsidR="00D46B6B" w:rsidRDefault="00D46B6B">
      <w:pPr>
        <w:pStyle w:val="Header"/>
        <w:rPr>
          <w:sz w:val="26"/>
          <w:szCs w:val="26"/>
          <w:rtl/>
          <w:lang w:eastAsia="en-US"/>
        </w:rPr>
      </w:pPr>
    </w:p>
    <w:p w14:paraId="6C1B5BEB" w14:textId="77777777" w:rsidR="00D46B6B" w:rsidRDefault="00D46B6B">
      <w:pPr>
        <w:pStyle w:val="Header"/>
        <w:rPr>
          <w:sz w:val="26"/>
          <w:szCs w:val="26"/>
          <w:rtl/>
          <w:lang w:eastAsia="en-US"/>
        </w:rPr>
      </w:pPr>
      <w:r>
        <w:rPr>
          <w:rFonts w:hint="cs"/>
          <w:sz w:val="26"/>
          <w:szCs w:val="26"/>
          <w:rtl/>
          <w:lang w:eastAsia="en-US"/>
        </w:rPr>
        <w:t xml:space="preserve">על אחריותו של הנאשם 1 למרדף אחר המתלוננת, תפיסתה והוצאתו לפועל של מעשה האונס בשיתוף פעולה עם יתר המעורבים, ניתן ללמוד גם ממהלך הדברים, עת סיים לבצע במתלוננת את זממו, בבחינת "דבר הלמד מסופו", כפי שיובהר להלן. </w:t>
      </w:r>
    </w:p>
    <w:p w14:paraId="70A24885" w14:textId="77777777" w:rsidR="00D46B6B" w:rsidRDefault="00D46B6B">
      <w:pPr>
        <w:pStyle w:val="Header"/>
        <w:rPr>
          <w:sz w:val="26"/>
          <w:szCs w:val="26"/>
          <w:rtl/>
          <w:lang w:eastAsia="en-US"/>
        </w:rPr>
      </w:pPr>
      <w:r>
        <w:rPr>
          <w:rFonts w:hint="cs"/>
          <w:sz w:val="26"/>
          <w:szCs w:val="26"/>
          <w:rtl/>
          <w:lang w:eastAsia="en-US"/>
        </w:rPr>
        <w:t xml:space="preserve">א.י. סיפר בהודאתו כי לאחר שסיים הנאשם 1 לבצע את מעשה האונס, </w:t>
      </w:r>
      <w:r>
        <w:rPr>
          <w:b/>
          <w:bCs/>
          <w:sz w:val="26"/>
          <w:szCs w:val="26"/>
          <w:rtl/>
          <w:lang w:eastAsia="en-US"/>
        </w:rPr>
        <w:t>"</w:t>
      </w:r>
      <w:r>
        <w:rPr>
          <w:rFonts w:hint="cs"/>
          <w:b/>
          <w:bCs/>
          <w:sz w:val="26"/>
          <w:szCs w:val="26"/>
          <w:rtl/>
          <w:lang w:eastAsia="en-US"/>
        </w:rPr>
        <w:t xml:space="preserve">אמר  לנו: יאללה, בואו". </w:t>
      </w:r>
      <w:r>
        <w:rPr>
          <w:sz w:val="26"/>
          <w:szCs w:val="26"/>
          <w:rtl/>
          <w:lang w:eastAsia="en-US"/>
        </w:rPr>
        <w:t>(</w:t>
      </w:r>
      <w:r>
        <w:rPr>
          <w:b/>
          <w:bCs/>
          <w:sz w:val="26"/>
          <w:szCs w:val="26"/>
          <w:rtl/>
          <w:lang w:eastAsia="en-US"/>
        </w:rPr>
        <w:t>מ</w:t>
      </w:r>
      <w:r>
        <w:rPr>
          <w:rFonts w:hint="cs"/>
          <w:b/>
          <w:bCs/>
          <w:sz w:val="26"/>
          <w:szCs w:val="26"/>
          <w:rtl/>
          <w:lang w:eastAsia="en-US"/>
        </w:rPr>
        <w:t xml:space="preserve">ז/7א' </w:t>
      </w:r>
      <w:r>
        <w:rPr>
          <w:sz w:val="26"/>
          <w:szCs w:val="26"/>
          <w:rtl/>
          <w:lang w:eastAsia="en-US"/>
        </w:rPr>
        <w:t>ע</w:t>
      </w:r>
      <w:r>
        <w:rPr>
          <w:rFonts w:hint="cs"/>
          <w:sz w:val="26"/>
          <w:szCs w:val="26"/>
          <w:rtl/>
          <w:lang w:eastAsia="en-US"/>
        </w:rPr>
        <w:t>מ' 24).</w:t>
      </w:r>
      <w:r>
        <w:rPr>
          <w:b/>
          <w:bCs/>
          <w:sz w:val="26"/>
          <w:szCs w:val="26"/>
          <w:rtl/>
          <w:lang w:eastAsia="en-US"/>
        </w:rPr>
        <w:t xml:space="preserve">  </w:t>
      </w:r>
      <w:r>
        <w:rPr>
          <w:sz w:val="26"/>
          <w:szCs w:val="26"/>
          <w:rtl/>
          <w:lang w:eastAsia="en-US"/>
        </w:rPr>
        <w:t xml:space="preserve">       </w:t>
      </w:r>
    </w:p>
    <w:p w14:paraId="1CC503CA" w14:textId="77777777" w:rsidR="00D46B6B" w:rsidRDefault="00D46B6B">
      <w:pPr>
        <w:pStyle w:val="Header"/>
        <w:rPr>
          <w:b/>
          <w:bCs/>
          <w:sz w:val="26"/>
          <w:szCs w:val="26"/>
          <w:rtl/>
        </w:rPr>
      </w:pPr>
      <w:r>
        <w:rPr>
          <w:rFonts w:hint="cs"/>
          <w:sz w:val="26"/>
          <w:szCs w:val="26"/>
          <w:rtl/>
          <w:lang w:eastAsia="en-US"/>
        </w:rPr>
        <w:t xml:space="preserve">דבריו הנ"ל של א.י. מתיישבים באופן מלא עם גרסתה של המתלוננת, אשר מסרה לחוקרת הילדים: </w:t>
      </w:r>
      <w:r>
        <w:rPr>
          <w:b/>
          <w:bCs/>
          <w:sz w:val="26"/>
          <w:szCs w:val="26"/>
          <w:rtl/>
        </w:rPr>
        <w:t>"</w:t>
      </w:r>
      <w:r>
        <w:rPr>
          <w:rFonts w:hint="cs"/>
          <w:b/>
          <w:bCs/>
          <w:sz w:val="26"/>
          <w:szCs w:val="26"/>
          <w:rtl/>
        </w:rPr>
        <w:t xml:space="preserve">ואז כזה זה עם הגלח אמר ל.. למי שהיה שם, הוא אמר לו עזבו אותה. והוא כזה הלך והם הלכו אחריו". </w:t>
      </w:r>
      <w:r>
        <w:rPr>
          <w:sz w:val="26"/>
          <w:szCs w:val="26"/>
          <w:rtl/>
        </w:rPr>
        <w:t>(</w:t>
      </w:r>
      <w:r>
        <w:rPr>
          <w:b/>
          <w:bCs/>
          <w:sz w:val="26"/>
          <w:szCs w:val="26"/>
          <w:rtl/>
        </w:rPr>
        <w:t>ת</w:t>
      </w:r>
      <w:r>
        <w:rPr>
          <w:rFonts w:hint="cs"/>
          <w:b/>
          <w:bCs/>
          <w:sz w:val="26"/>
          <w:szCs w:val="26"/>
          <w:rtl/>
        </w:rPr>
        <w:t>/7ב'</w:t>
      </w:r>
      <w:r>
        <w:rPr>
          <w:sz w:val="26"/>
          <w:szCs w:val="26"/>
          <w:rtl/>
        </w:rPr>
        <w:t xml:space="preserve"> </w:t>
      </w:r>
      <w:r>
        <w:rPr>
          <w:rFonts w:hint="cs"/>
          <w:sz w:val="26"/>
          <w:szCs w:val="26"/>
          <w:rtl/>
        </w:rPr>
        <w:t>עמ' 5 ש' 135-139).</w:t>
      </w:r>
    </w:p>
    <w:p w14:paraId="4D2F1E65" w14:textId="77777777" w:rsidR="00D46B6B" w:rsidRDefault="00D46B6B">
      <w:pPr>
        <w:spacing w:line="360" w:lineRule="auto"/>
        <w:jc w:val="both"/>
        <w:rPr>
          <w:sz w:val="26"/>
          <w:szCs w:val="26"/>
          <w:rtl/>
          <w:lang w:eastAsia="en-US"/>
        </w:rPr>
      </w:pPr>
      <w:r>
        <w:rPr>
          <w:sz w:val="26"/>
          <w:szCs w:val="26"/>
          <w:rtl/>
          <w:lang w:eastAsia="en-US"/>
        </w:rPr>
        <w:t>ס</w:t>
      </w:r>
      <w:r>
        <w:rPr>
          <w:rFonts w:hint="cs"/>
          <w:sz w:val="26"/>
          <w:szCs w:val="26"/>
          <w:rtl/>
          <w:lang w:eastAsia="en-US"/>
        </w:rPr>
        <w:t xml:space="preserve">בורני, כי הדברים הללו מצביעים על כך שהנאשם 1 היה הדמות הדומיננטית באירוע, לא רק בשל היותו היחיד שאנס בפועל את המתלוננת, אלא גם במובן זה שהוא אשר יזם את תחילת האירוע והוא שהחליט על הפסקתו.          </w:t>
      </w:r>
    </w:p>
    <w:p w14:paraId="23ADE382" w14:textId="77777777" w:rsidR="00D46B6B" w:rsidRDefault="00D46B6B">
      <w:pPr>
        <w:spacing w:line="360" w:lineRule="auto"/>
        <w:jc w:val="both"/>
        <w:rPr>
          <w:sz w:val="26"/>
          <w:szCs w:val="26"/>
          <w:rtl/>
          <w:lang w:eastAsia="en-US"/>
        </w:rPr>
      </w:pPr>
      <w:r>
        <w:rPr>
          <w:rFonts w:hint="cs"/>
          <w:sz w:val="26"/>
          <w:szCs w:val="26"/>
          <w:rtl/>
          <w:lang w:eastAsia="en-US"/>
        </w:rPr>
        <w:t xml:space="preserve"> </w:t>
      </w:r>
    </w:p>
    <w:p w14:paraId="60FDAB65" w14:textId="77777777" w:rsidR="00D46B6B" w:rsidRDefault="00D46B6B">
      <w:pPr>
        <w:spacing w:line="360" w:lineRule="auto"/>
        <w:jc w:val="both"/>
        <w:rPr>
          <w:sz w:val="26"/>
          <w:szCs w:val="26"/>
          <w:rtl/>
          <w:lang w:eastAsia="en-US"/>
        </w:rPr>
      </w:pPr>
      <w:r>
        <w:rPr>
          <w:rFonts w:hint="cs"/>
          <w:sz w:val="26"/>
          <w:szCs w:val="26"/>
          <w:rtl/>
          <w:lang w:eastAsia="en-US"/>
        </w:rPr>
        <w:t>גם בנוגע לביצוע מעשה האונס, קרי, האקט המיני, מסרו הנאשם 1, הנאשם 2 וא.י. גרסה עובדתית זהה לחלוטין. הנאשם 1, בכל ארבעת ההודאות שמסר, הודה כי רק הוא ביצע במתלוננת את מעשה האונס, דהיינו, החדיר את איבר מינו לאיבר מינה (</w:t>
      </w:r>
      <w:r>
        <w:rPr>
          <w:b/>
          <w:bCs/>
          <w:sz w:val="26"/>
          <w:szCs w:val="26"/>
          <w:rtl/>
          <w:lang w:eastAsia="en-US"/>
        </w:rPr>
        <w:t>מ</w:t>
      </w:r>
      <w:r>
        <w:rPr>
          <w:rFonts w:hint="cs"/>
          <w:b/>
          <w:bCs/>
          <w:sz w:val="26"/>
          <w:szCs w:val="26"/>
          <w:rtl/>
          <w:lang w:eastAsia="en-US"/>
        </w:rPr>
        <w:t>ז/5, מז/6, מז/9 מז/1</w:t>
      </w:r>
      <w:r>
        <w:rPr>
          <w:sz w:val="26"/>
          <w:szCs w:val="26"/>
          <w:rtl/>
          <w:lang w:eastAsia="en-US"/>
        </w:rPr>
        <w:t xml:space="preserve">). </w:t>
      </w:r>
      <w:r>
        <w:rPr>
          <w:rFonts w:hint="cs"/>
          <w:sz w:val="26"/>
          <w:szCs w:val="26"/>
          <w:rtl/>
          <w:lang w:eastAsia="en-US"/>
        </w:rPr>
        <w:t>כך מסרו בהודאותיהם גם הנאשם 2 (</w:t>
      </w:r>
      <w:r>
        <w:rPr>
          <w:b/>
          <w:bCs/>
          <w:sz w:val="26"/>
          <w:szCs w:val="26"/>
          <w:rtl/>
          <w:lang w:eastAsia="en-US"/>
        </w:rPr>
        <w:t>מ</w:t>
      </w:r>
      <w:r>
        <w:rPr>
          <w:rFonts w:hint="cs"/>
          <w:b/>
          <w:bCs/>
          <w:sz w:val="26"/>
          <w:szCs w:val="26"/>
          <w:rtl/>
          <w:lang w:eastAsia="en-US"/>
        </w:rPr>
        <w:t>ז/4ב'</w:t>
      </w:r>
      <w:r>
        <w:rPr>
          <w:sz w:val="26"/>
          <w:szCs w:val="26"/>
          <w:rtl/>
          <w:lang w:eastAsia="en-US"/>
        </w:rPr>
        <w:t xml:space="preserve"> </w:t>
      </w:r>
      <w:r>
        <w:rPr>
          <w:rFonts w:hint="cs"/>
          <w:sz w:val="26"/>
          <w:szCs w:val="26"/>
          <w:rtl/>
          <w:lang w:eastAsia="en-US"/>
        </w:rPr>
        <w:t>עמ' 4)  וה"אחר" א.י  (</w:t>
      </w:r>
      <w:r>
        <w:rPr>
          <w:b/>
          <w:bCs/>
          <w:sz w:val="26"/>
          <w:szCs w:val="26"/>
          <w:rtl/>
          <w:lang w:eastAsia="en-US"/>
        </w:rPr>
        <w:t>מ</w:t>
      </w:r>
      <w:r>
        <w:rPr>
          <w:rFonts w:hint="cs"/>
          <w:b/>
          <w:bCs/>
          <w:sz w:val="26"/>
          <w:szCs w:val="26"/>
          <w:rtl/>
          <w:lang w:eastAsia="en-US"/>
        </w:rPr>
        <w:t>ז/7א'</w:t>
      </w:r>
      <w:r>
        <w:rPr>
          <w:sz w:val="26"/>
          <w:szCs w:val="26"/>
          <w:rtl/>
          <w:lang w:eastAsia="en-US"/>
        </w:rPr>
        <w:t xml:space="preserve"> </w:t>
      </w:r>
      <w:r>
        <w:rPr>
          <w:rFonts w:hint="cs"/>
          <w:sz w:val="26"/>
          <w:szCs w:val="26"/>
          <w:rtl/>
          <w:lang w:eastAsia="en-US"/>
        </w:rPr>
        <w:t>עמ'    17-18).</w:t>
      </w:r>
    </w:p>
    <w:p w14:paraId="7EA5323B" w14:textId="77777777" w:rsidR="00D46B6B" w:rsidRDefault="00D46B6B">
      <w:pPr>
        <w:spacing w:line="360" w:lineRule="auto"/>
        <w:jc w:val="both"/>
        <w:rPr>
          <w:b/>
          <w:bCs/>
          <w:sz w:val="26"/>
          <w:szCs w:val="26"/>
          <w:u w:val="single"/>
          <w:rtl/>
          <w:lang w:eastAsia="en-US"/>
        </w:rPr>
      </w:pPr>
    </w:p>
    <w:p w14:paraId="2284FAE5" w14:textId="77777777" w:rsidR="00D46B6B" w:rsidRDefault="00D46B6B">
      <w:pPr>
        <w:spacing w:line="360" w:lineRule="auto"/>
        <w:jc w:val="both"/>
        <w:rPr>
          <w:b/>
          <w:bCs/>
          <w:sz w:val="26"/>
          <w:szCs w:val="26"/>
          <w:rtl/>
          <w:lang w:eastAsia="en-US"/>
        </w:rPr>
      </w:pPr>
      <w:r>
        <w:rPr>
          <w:b/>
          <w:bCs/>
          <w:sz w:val="26"/>
          <w:szCs w:val="26"/>
          <w:rtl/>
          <w:lang w:eastAsia="en-US"/>
        </w:rPr>
        <w:t>ב</w:t>
      </w:r>
      <w:r>
        <w:rPr>
          <w:rFonts w:hint="cs"/>
          <w:b/>
          <w:bCs/>
          <w:sz w:val="26"/>
          <w:szCs w:val="26"/>
          <w:rtl/>
          <w:lang w:eastAsia="en-US"/>
        </w:rPr>
        <w:t>. חלקם של יתר המעורבים במעשה</w:t>
      </w:r>
    </w:p>
    <w:p w14:paraId="6299E799" w14:textId="77777777" w:rsidR="00D46B6B" w:rsidRDefault="00D46B6B">
      <w:pPr>
        <w:spacing w:line="360" w:lineRule="auto"/>
        <w:jc w:val="both"/>
        <w:rPr>
          <w:sz w:val="26"/>
          <w:szCs w:val="26"/>
          <w:rtl/>
          <w:lang w:eastAsia="en-US"/>
        </w:rPr>
      </w:pPr>
      <w:r>
        <w:rPr>
          <w:sz w:val="26"/>
          <w:szCs w:val="26"/>
          <w:rtl/>
          <w:lang w:eastAsia="en-US"/>
        </w:rPr>
        <w:t>ק</w:t>
      </w:r>
      <w:r>
        <w:rPr>
          <w:rFonts w:hint="cs"/>
          <w:sz w:val="26"/>
          <w:szCs w:val="26"/>
          <w:rtl/>
          <w:lang w:eastAsia="en-US"/>
        </w:rPr>
        <w:t xml:space="preserve">יימת זהות גרסאות בהודאות הנאשמים וא.י. גם בעניין חלקם או "תפקידם" של  הנאשם 2 ושני ה"אחרים" המעורבים באירוע דנן. </w:t>
      </w:r>
    </w:p>
    <w:p w14:paraId="4556D291" w14:textId="77777777" w:rsidR="00D46B6B" w:rsidRDefault="00D46B6B">
      <w:pPr>
        <w:spacing w:line="360" w:lineRule="auto"/>
        <w:jc w:val="both"/>
        <w:rPr>
          <w:sz w:val="26"/>
          <w:szCs w:val="26"/>
          <w:rtl/>
          <w:lang w:eastAsia="en-US"/>
        </w:rPr>
      </w:pPr>
      <w:r>
        <w:rPr>
          <w:rFonts w:hint="cs"/>
          <w:sz w:val="26"/>
          <w:szCs w:val="26"/>
          <w:rtl/>
          <w:lang w:eastAsia="en-US"/>
        </w:rPr>
        <w:t xml:space="preserve">הנאשם 1, הנאשם 2, והאחר, א.י., מסרו כולם בהודאותיהם כי האחר, א.י., "צפה" במעשה ועמד בצד (ר' </w:t>
      </w:r>
      <w:r>
        <w:rPr>
          <w:b/>
          <w:bCs/>
          <w:sz w:val="26"/>
          <w:szCs w:val="26"/>
          <w:rtl/>
          <w:lang w:eastAsia="en-US"/>
        </w:rPr>
        <w:t>מ</w:t>
      </w:r>
      <w:r>
        <w:rPr>
          <w:rFonts w:hint="cs"/>
          <w:b/>
          <w:bCs/>
          <w:sz w:val="26"/>
          <w:szCs w:val="26"/>
          <w:rtl/>
          <w:lang w:eastAsia="en-US"/>
        </w:rPr>
        <w:t>ז/6ב'</w:t>
      </w:r>
      <w:r>
        <w:rPr>
          <w:sz w:val="26"/>
          <w:szCs w:val="26"/>
          <w:rtl/>
          <w:lang w:eastAsia="en-US"/>
        </w:rPr>
        <w:t xml:space="preserve"> </w:t>
      </w:r>
      <w:r>
        <w:rPr>
          <w:rFonts w:hint="cs"/>
          <w:sz w:val="26"/>
          <w:szCs w:val="26"/>
          <w:rtl/>
          <w:lang w:eastAsia="en-US"/>
        </w:rPr>
        <w:t xml:space="preserve">עמ' 1 - 2; </w:t>
      </w:r>
      <w:r>
        <w:rPr>
          <w:b/>
          <w:bCs/>
          <w:sz w:val="26"/>
          <w:szCs w:val="26"/>
          <w:rtl/>
          <w:lang w:eastAsia="en-US"/>
        </w:rPr>
        <w:t>מ</w:t>
      </w:r>
      <w:r>
        <w:rPr>
          <w:rFonts w:hint="cs"/>
          <w:b/>
          <w:bCs/>
          <w:sz w:val="26"/>
          <w:szCs w:val="26"/>
          <w:rtl/>
          <w:lang w:eastAsia="en-US"/>
        </w:rPr>
        <w:t>ז/2ב'</w:t>
      </w:r>
      <w:r>
        <w:rPr>
          <w:sz w:val="26"/>
          <w:szCs w:val="26"/>
          <w:rtl/>
          <w:lang w:eastAsia="en-US"/>
        </w:rPr>
        <w:t xml:space="preserve"> </w:t>
      </w:r>
      <w:r>
        <w:rPr>
          <w:rFonts w:hint="cs"/>
          <w:sz w:val="26"/>
          <w:szCs w:val="26"/>
          <w:rtl/>
          <w:lang w:eastAsia="en-US"/>
        </w:rPr>
        <w:t xml:space="preserve">עמ' 2; </w:t>
      </w:r>
      <w:r>
        <w:rPr>
          <w:b/>
          <w:bCs/>
          <w:sz w:val="26"/>
          <w:szCs w:val="26"/>
          <w:rtl/>
          <w:lang w:eastAsia="en-US"/>
        </w:rPr>
        <w:t>מ</w:t>
      </w:r>
      <w:r>
        <w:rPr>
          <w:rFonts w:hint="cs"/>
          <w:b/>
          <w:bCs/>
          <w:sz w:val="26"/>
          <w:szCs w:val="26"/>
          <w:rtl/>
          <w:lang w:eastAsia="en-US"/>
        </w:rPr>
        <w:t>ז/7א'</w:t>
      </w:r>
      <w:r>
        <w:rPr>
          <w:sz w:val="26"/>
          <w:szCs w:val="26"/>
          <w:rtl/>
          <w:lang w:eastAsia="en-US"/>
        </w:rPr>
        <w:t xml:space="preserve">). </w:t>
      </w:r>
    </w:p>
    <w:p w14:paraId="2ED8D36D" w14:textId="77777777" w:rsidR="00D46B6B" w:rsidRDefault="00D46B6B">
      <w:pPr>
        <w:spacing w:line="360" w:lineRule="auto"/>
        <w:jc w:val="both"/>
        <w:rPr>
          <w:sz w:val="26"/>
          <w:szCs w:val="26"/>
          <w:rtl/>
          <w:lang w:eastAsia="en-US"/>
        </w:rPr>
      </w:pPr>
      <w:r>
        <w:rPr>
          <w:rFonts w:hint="cs"/>
          <w:sz w:val="26"/>
          <w:szCs w:val="26"/>
          <w:rtl/>
          <w:lang w:eastAsia="en-US"/>
        </w:rPr>
        <w:t>ליתר דיוק, יצויין כי הנאשם 2, בחלק מהודאותיו אמנם ייחס לא.י. חלק פעיל במעשה. לדבריו, א.י. תפס את ידיה של המתלוננת לפרק זמן מסוים. אולם, גם הנאשם 2 סיפר כי לאחר זמן מה, עזב א.י. את המתלוננת, ובהמשך האירוע עמד בצד (</w:t>
      </w:r>
      <w:r>
        <w:rPr>
          <w:b/>
          <w:bCs/>
          <w:sz w:val="26"/>
          <w:szCs w:val="26"/>
          <w:rtl/>
          <w:lang w:eastAsia="en-US"/>
        </w:rPr>
        <w:t>מ</w:t>
      </w:r>
      <w:r>
        <w:rPr>
          <w:rFonts w:hint="cs"/>
          <w:b/>
          <w:bCs/>
          <w:sz w:val="26"/>
          <w:szCs w:val="26"/>
          <w:rtl/>
          <w:lang w:eastAsia="en-US"/>
        </w:rPr>
        <w:t>ז/2ב'</w:t>
      </w:r>
      <w:r>
        <w:rPr>
          <w:sz w:val="26"/>
          <w:szCs w:val="26"/>
          <w:rtl/>
          <w:lang w:eastAsia="en-US"/>
        </w:rPr>
        <w:t xml:space="preserve"> </w:t>
      </w:r>
      <w:r>
        <w:rPr>
          <w:rFonts w:hint="cs"/>
          <w:sz w:val="26"/>
          <w:szCs w:val="26"/>
          <w:rtl/>
          <w:lang w:eastAsia="en-US"/>
        </w:rPr>
        <w:t xml:space="preserve">עמ' 2 ש' 1-6; </w:t>
      </w:r>
      <w:r>
        <w:rPr>
          <w:b/>
          <w:bCs/>
          <w:sz w:val="26"/>
          <w:szCs w:val="26"/>
          <w:rtl/>
          <w:lang w:eastAsia="en-US"/>
        </w:rPr>
        <w:t>מ</w:t>
      </w:r>
      <w:r>
        <w:rPr>
          <w:rFonts w:hint="cs"/>
          <w:b/>
          <w:bCs/>
          <w:sz w:val="26"/>
          <w:szCs w:val="26"/>
          <w:rtl/>
          <w:lang w:eastAsia="en-US"/>
        </w:rPr>
        <w:t>ז/2ב'</w:t>
      </w:r>
      <w:r>
        <w:rPr>
          <w:sz w:val="26"/>
          <w:szCs w:val="26"/>
          <w:rtl/>
          <w:lang w:eastAsia="en-US"/>
        </w:rPr>
        <w:t xml:space="preserve"> </w:t>
      </w:r>
      <w:r>
        <w:rPr>
          <w:rFonts w:hint="cs"/>
          <w:sz w:val="26"/>
          <w:szCs w:val="26"/>
          <w:rtl/>
          <w:lang w:eastAsia="en-US"/>
        </w:rPr>
        <w:t xml:space="preserve">עמ' 1 ש' 17-20; </w:t>
      </w:r>
      <w:r>
        <w:rPr>
          <w:b/>
          <w:bCs/>
          <w:sz w:val="26"/>
          <w:szCs w:val="26"/>
          <w:rtl/>
          <w:lang w:eastAsia="en-US"/>
        </w:rPr>
        <w:t>מ</w:t>
      </w:r>
      <w:r>
        <w:rPr>
          <w:rFonts w:hint="cs"/>
          <w:b/>
          <w:bCs/>
          <w:sz w:val="26"/>
          <w:szCs w:val="26"/>
          <w:rtl/>
          <w:lang w:eastAsia="en-US"/>
        </w:rPr>
        <w:t>ז/4ג'</w:t>
      </w:r>
      <w:r>
        <w:rPr>
          <w:sz w:val="26"/>
          <w:szCs w:val="26"/>
          <w:rtl/>
          <w:lang w:eastAsia="en-US"/>
        </w:rPr>
        <w:t xml:space="preserve"> </w:t>
      </w:r>
      <w:r>
        <w:rPr>
          <w:rFonts w:hint="cs"/>
          <w:sz w:val="26"/>
          <w:szCs w:val="26"/>
          <w:rtl/>
          <w:lang w:eastAsia="en-US"/>
        </w:rPr>
        <w:t xml:space="preserve">עמ' 26).     </w:t>
      </w:r>
    </w:p>
    <w:p w14:paraId="4F33D2C4" w14:textId="77777777" w:rsidR="00D46B6B" w:rsidRDefault="00D46B6B">
      <w:pPr>
        <w:spacing w:line="360" w:lineRule="auto"/>
        <w:jc w:val="both"/>
        <w:rPr>
          <w:sz w:val="26"/>
          <w:szCs w:val="26"/>
          <w:rtl/>
          <w:lang w:eastAsia="en-US"/>
        </w:rPr>
      </w:pPr>
      <w:r>
        <w:rPr>
          <w:rFonts w:hint="cs"/>
          <w:sz w:val="26"/>
          <w:szCs w:val="26"/>
          <w:rtl/>
          <w:lang w:eastAsia="en-US"/>
        </w:rPr>
        <w:t xml:space="preserve">לזהות גרסאותיהם של השותפים בעניין חלקו של האחר, א.י., באירוע דנן, מצטרפת גם גרסת המתלוננת, אשר סיפרה בעדותה בבית המשפט כי אחד מן הארבעה המעורבים במעשה עמד בצד במהלך האירוע. לדבריה: </w:t>
      </w:r>
      <w:r>
        <w:rPr>
          <w:b/>
          <w:bCs/>
          <w:sz w:val="26"/>
          <w:szCs w:val="26"/>
          <w:rtl/>
          <w:lang w:eastAsia="en-US"/>
        </w:rPr>
        <w:t>"</w:t>
      </w:r>
      <w:r>
        <w:rPr>
          <w:rFonts w:hint="cs"/>
          <w:b/>
          <w:bCs/>
          <w:sz w:val="26"/>
          <w:szCs w:val="26"/>
          <w:rtl/>
          <w:lang w:eastAsia="en-US"/>
        </w:rPr>
        <w:t xml:space="preserve">והיה אחד שעמד בצד ולא התערב, רק אמר "די תפסיקו" </w:t>
      </w:r>
      <w:r>
        <w:rPr>
          <w:sz w:val="26"/>
          <w:szCs w:val="26"/>
          <w:rtl/>
          <w:lang w:eastAsia="en-US"/>
        </w:rPr>
        <w:t>(</w:t>
      </w:r>
      <w:r>
        <w:rPr>
          <w:rFonts w:hint="cs"/>
          <w:sz w:val="26"/>
          <w:szCs w:val="26"/>
          <w:rtl/>
          <w:lang w:eastAsia="en-US"/>
        </w:rPr>
        <w:t xml:space="preserve">עמ' 26 לפרוט' ש' 1-2; ר' גם הודעתה </w:t>
      </w:r>
      <w:r>
        <w:rPr>
          <w:b/>
          <w:bCs/>
          <w:sz w:val="26"/>
          <w:szCs w:val="26"/>
          <w:rtl/>
          <w:lang w:eastAsia="en-US"/>
        </w:rPr>
        <w:t>ת</w:t>
      </w:r>
      <w:r>
        <w:rPr>
          <w:rFonts w:hint="cs"/>
          <w:b/>
          <w:bCs/>
          <w:sz w:val="26"/>
          <w:szCs w:val="26"/>
          <w:rtl/>
          <w:lang w:eastAsia="en-US"/>
        </w:rPr>
        <w:t>/3ג'</w:t>
      </w:r>
      <w:r>
        <w:rPr>
          <w:sz w:val="26"/>
          <w:szCs w:val="26"/>
          <w:rtl/>
          <w:lang w:eastAsia="en-US"/>
        </w:rPr>
        <w:t xml:space="preserve"> </w:t>
      </w:r>
      <w:r>
        <w:rPr>
          <w:rFonts w:hint="cs"/>
          <w:sz w:val="26"/>
          <w:szCs w:val="26"/>
          <w:rtl/>
          <w:lang w:eastAsia="en-US"/>
        </w:rPr>
        <w:t xml:space="preserve">עמ' 3 ש' 75-78). </w:t>
      </w:r>
    </w:p>
    <w:p w14:paraId="12297EB3" w14:textId="77777777" w:rsidR="00D46B6B" w:rsidRDefault="00D46B6B">
      <w:pPr>
        <w:spacing w:line="360" w:lineRule="auto"/>
        <w:jc w:val="both"/>
        <w:rPr>
          <w:sz w:val="26"/>
          <w:szCs w:val="26"/>
          <w:rtl/>
          <w:lang w:eastAsia="en-US"/>
        </w:rPr>
      </w:pPr>
      <w:r>
        <w:rPr>
          <w:rFonts w:hint="cs"/>
          <w:sz w:val="26"/>
          <w:szCs w:val="26"/>
          <w:rtl/>
          <w:lang w:eastAsia="en-US"/>
        </w:rPr>
        <w:t xml:space="preserve">כן נמסר באופן זהה בהודאותיהם של הנאשמים דנן, ושל האחר, א.י., כי הנאשם 2  וה"אחר", ב.ס., תפסו כל אחד ברגליה ובידיה של המתלוננת, הגם שישנן מספר גרסאות ביחס לשאלה מי מביניהם תפס את הידיים ומי אחז ברגליים.    </w:t>
      </w:r>
    </w:p>
    <w:p w14:paraId="5CEE562B" w14:textId="77777777" w:rsidR="00D46B6B" w:rsidRDefault="00D46B6B">
      <w:pPr>
        <w:spacing w:line="360" w:lineRule="auto"/>
        <w:jc w:val="both"/>
        <w:rPr>
          <w:b/>
          <w:bCs/>
          <w:sz w:val="26"/>
          <w:szCs w:val="26"/>
          <w:u w:val="single"/>
          <w:rtl/>
          <w:lang w:eastAsia="en-US"/>
        </w:rPr>
      </w:pPr>
    </w:p>
    <w:p w14:paraId="3E6C91DA" w14:textId="77777777" w:rsidR="00D46B6B" w:rsidRDefault="00D46B6B">
      <w:pPr>
        <w:spacing w:line="360" w:lineRule="auto"/>
        <w:jc w:val="both"/>
        <w:rPr>
          <w:b/>
          <w:bCs/>
          <w:sz w:val="26"/>
          <w:szCs w:val="26"/>
          <w:u w:val="single"/>
          <w:rtl/>
          <w:lang w:eastAsia="en-US"/>
        </w:rPr>
      </w:pPr>
    </w:p>
    <w:p w14:paraId="6624370D" w14:textId="77777777" w:rsidR="00D46B6B" w:rsidRDefault="00D46B6B">
      <w:pPr>
        <w:spacing w:line="360" w:lineRule="auto"/>
        <w:jc w:val="both"/>
        <w:rPr>
          <w:b/>
          <w:bCs/>
          <w:sz w:val="26"/>
          <w:szCs w:val="26"/>
          <w:rtl/>
          <w:lang w:eastAsia="en-US"/>
        </w:rPr>
      </w:pPr>
      <w:r>
        <w:rPr>
          <w:b/>
          <w:bCs/>
          <w:sz w:val="26"/>
          <w:szCs w:val="26"/>
          <w:rtl/>
          <w:lang w:eastAsia="en-US"/>
        </w:rPr>
        <w:t>ג</w:t>
      </w:r>
      <w:r>
        <w:rPr>
          <w:rFonts w:hint="cs"/>
          <w:b/>
          <w:bCs/>
          <w:sz w:val="26"/>
          <w:szCs w:val="26"/>
          <w:rtl/>
          <w:lang w:eastAsia="en-US"/>
        </w:rPr>
        <w:t>. התנגדותה של המתלוננת</w:t>
      </w:r>
    </w:p>
    <w:p w14:paraId="1660EC48" w14:textId="77777777" w:rsidR="00D46B6B" w:rsidRDefault="00D46B6B">
      <w:pPr>
        <w:spacing w:line="360" w:lineRule="auto"/>
        <w:jc w:val="both"/>
        <w:rPr>
          <w:sz w:val="26"/>
          <w:szCs w:val="26"/>
          <w:rtl/>
          <w:lang w:eastAsia="en-US"/>
        </w:rPr>
      </w:pPr>
      <w:r>
        <w:rPr>
          <w:sz w:val="26"/>
          <w:szCs w:val="26"/>
          <w:rtl/>
          <w:lang w:eastAsia="en-US"/>
        </w:rPr>
        <w:t>ה</w:t>
      </w:r>
      <w:r>
        <w:rPr>
          <w:rFonts w:hint="cs"/>
          <w:sz w:val="26"/>
          <w:szCs w:val="26"/>
          <w:rtl/>
          <w:lang w:eastAsia="en-US"/>
        </w:rPr>
        <w:t xml:space="preserve">ן הנאשם 1 והן הנאשם 2 מסרו בהודאותיהם דברים זהים באשר להתנגדות שגילתה המתלוננת למעשיהם. </w:t>
      </w:r>
    </w:p>
    <w:p w14:paraId="1F55319E" w14:textId="77777777" w:rsidR="00D46B6B" w:rsidRDefault="00D46B6B">
      <w:pPr>
        <w:spacing w:line="360" w:lineRule="auto"/>
        <w:jc w:val="both"/>
        <w:rPr>
          <w:sz w:val="26"/>
          <w:szCs w:val="26"/>
          <w:rtl/>
          <w:lang w:eastAsia="en-US"/>
        </w:rPr>
      </w:pPr>
      <w:r>
        <w:rPr>
          <w:rFonts w:hint="cs"/>
          <w:sz w:val="26"/>
          <w:szCs w:val="26"/>
          <w:rtl/>
          <w:lang w:eastAsia="en-US"/>
        </w:rPr>
        <w:t xml:space="preserve">לדברי הנאשם 1: </w:t>
      </w:r>
      <w:r>
        <w:rPr>
          <w:b/>
          <w:bCs/>
          <w:sz w:val="26"/>
          <w:szCs w:val="26"/>
          <w:rtl/>
          <w:lang w:eastAsia="en-US"/>
        </w:rPr>
        <w:t>"</w:t>
      </w:r>
      <w:r>
        <w:rPr>
          <w:rFonts w:hint="cs"/>
          <w:b/>
          <w:bCs/>
          <w:sz w:val="26"/>
          <w:szCs w:val="26"/>
          <w:rtl/>
          <w:lang w:eastAsia="en-US"/>
        </w:rPr>
        <w:t xml:space="preserve">היא אמרה תעזוב אותי, אני חושב פעמיים" </w:t>
      </w:r>
      <w:r>
        <w:rPr>
          <w:sz w:val="26"/>
          <w:szCs w:val="26"/>
          <w:rtl/>
          <w:lang w:eastAsia="en-US"/>
        </w:rPr>
        <w:t>(</w:t>
      </w:r>
      <w:r>
        <w:rPr>
          <w:b/>
          <w:bCs/>
          <w:sz w:val="26"/>
          <w:szCs w:val="26"/>
          <w:rtl/>
          <w:lang w:eastAsia="en-US"/>
        </w:rPr>
        <w:t>מ</w:t>
      </w:r>
      <w:r>
        <w:rPr>
          <w:rFonts w:hint="cs"/>
          <w:b/>
          <w:bCs/>
          <w:sz w:val="26"/>
          <w:szCs w:val="26"/>
          <w:rtl/>
          <w:lang w:eastAsia="en-US"/>
        </w:rPr>
        <w:t xml:space="preserve">ז/6ב'  </w:t>
      </w:r>
      <w:r>
        <w:rPr>
          <w:sz w:val="26"/>
          <w:szCs w:val="26"/>
          <w:rtl/>
          <w:lang w:eastAsia="en-US"/>
        </w:rPr>
        <w:t>ע</w:t>
      </w:r>
      <w:r>
        <w:rPr>
          <w:rFonts w:hint="cs"/>
          <w:sz w:val="26"/>
          <w:szCs w:val="26"/>
          <w:rtl/>
          <w:lang w:eastAsia="en-US"/>
        </w:rPr>
        <w:t xml:space="preserve">מ' 1 ש' 21). </w:t>
      </w:r>
    </w:p>
    <w:p w14:paraId="225D3B5D" w14:textId="77777777" w:rsidR="00D46B6B" w:rsidRDefault="00D46B6B">
      <w:pPr>
        <w:spacing w:line="360" w:lineRule="auto"/>
        <w:jc w:val="both"/>
        <w:rPr>
          <w:sz w:val="26"/>
          <w:szCs w:val="26"/>
          <w:rtl/>
          <w:lang w:eastAsia="en-US"/>
        </w:rPr>
      </w:pPr>
      <w:r>
        <w:rPr>
          <w:rFonts w:hint="cs"/>
          <w:sz w:val="26"/>
          <w:szCs w:val="26"/>
          <w:rtl/>
          <w:lang w:eastAsia="en-US"/>
        </w:rPr>
        <w:t>וכן:</w:t>
      </w:r>
      <w:r>
        <w:rPr>
          <w:b/>
          <w:bCs/>
          <w:sz w:val="26"/>
          <w:szCs w:val="26"/>
          <w:rtl/>
          <w:lang w:eastAsia="en-US"/>
        </w:rPr>
        <w:t xml:space="preserve"> "</w:t>
      </w:r>
      <w:r>
        <w:rPr>
          <w:rFonts w:hint="cs"/>
          <w:b/>
          <w:bCs/>
          <w:sz w:val="26"/>
          <w:szCs w:val="26"/>
          <w:rtl/>
          <w:lang w:eastAsia="en-US"/>
        </w:rPr>
        <w:t xml:space="preserve">היא צעקה שנעזוב אותה. היא השתוללה היא העיפה את הידיים וניסתה לברוח" </w:t>
      </w:r>
      <w:r>
        <w:rPr>
          <w:sz w:val="26"/>
          <w:szCs w:val="26"/>
          <w:rtl/>
          <w:lang w:eastAsia="en-US"/>
        </w:rPr>
        <w:t>(</w:t>
      </w:r>
      <w:r>
        <w:rPr>
          <w:b/>
          <w:bCs/>
          <w:sz w:val="26"/>
          <w:szCs w:val="26"/>
          <w:rtl/>
          <w:lang w:eastAsia="en-US"/>
        </w:rPr>
        <w:t>מ</w:t>
      </w:r>
      <w:r>
        <w:rPr>
          <w:rFonts w:hint="cs"/>
          <w:b/>
          <w:bCs/>
          <w:sz w:val="26"/>
          <w:szCs w:val="26"/>
          <w:rtl/>
          <w:lang w:eastAsia="en-US"/>
        </w:rPr>
        <w:t xml:space="preserve">ז/5ב' </w:t>
      </w:r>
      <w:r>
        <w:rPr>
          <w:sz w:val="26"/>
          <w:szCs w:val="26"/>
          <w:rtl/>
          <w:lang w:eastAsia="en-US"/>
        </w:rPr>
        <w:t>ע</w:t>
      </w:r>
      <w:r>
        <w:rPr>
          <w:rFonts w:hint="cs"/>
          <w:sz w:val="26"/>
          <w:szCs w:val="26"/>
          <w:rtl/>
          <w:lang w:eastAsia="en-US"/>
        </w:rPr>
        <w:t xml:space="preserve">מ' 5 ש' 37-38). </w:t>
      </w:r>
    </w:p>
    <w:p w14:paraId="6DBB24C4" w14:textId="77777777" w:rsidR="00D46B6B" w:rsidRDefault="00D46B6B">
      <w:pPr>
        <w:spacing w:line="360" w:lineRule="auto"/>
        <w:jc w:val="both"/>
        <w:rPr>
          <w:sz w:val="26"/>
          <w:szCs w:val="26"/>
          <w:rtl/>
          <w:lang w:eastAsia="en-US"/>
        </w:rPr>
      </w:pPr>
      <w:r>
        <w:rPr>
          <w:rFonts w:hint="cs"/>
          <w:sz w:val="26"/>
          <w:szCs w:val="26"/>
          <w:rtl/>
          <w:lang w:eastAsia="en-US"/>
        </w:rPr>
        <w:t xml:space="preserve">לדבריו של הנאשם 2: המתלוננת </w:t>
      </w:r>
      <w:r>
        <w:rPr>
          <w:b/>
          <w:bCs/>
          <w:sz w:val="26"/>
          <w:szCs w:val="26"/>
          <w:rtl/>
          <w:lang w:eastAsia="en-US"/>
        </w:rPr>
        <w:t>"</w:t>
      </w:r>
      <w:r>
        <w:rPr>
          <w:rFonts w:hint="cs"/>
          <w:b/>
          <w:bCs/>
          <w:sz w:val="26"/>
          <w:szCs w:val="26"/>
          <w:rtl/>
          <w:lang w:eastAsia="en-US"/>
        </w:rPr>
        <w:t>התנגדה. ברור שהיא התנגדה... ניסתה להוריד אותנו"</w:t>
      </w:r>
      <w:r>
        <w:rPr>
          <w:sz w:val="26"/>
          <w:szCs w:val="26"/>
          <w:rtl/>
          <w:lang w:eastAsia="en-US"/>
        </w:rPr>
        <w:t xml:space="preserve"> </w:t>
      </w:r>
      <w:r>
        <w:rPr>
          <w:b/>
          <w:bCs/>
          <w:sz w:val="26"/>
          <w:szCs w:val="26"/>
          <w:rtl/>
          <w:lang w:eastAsia="en-US"/>
        </w:rPr>
        <w:t>"</w:t>
      </w:r>
      <w:r>
        <w:rPr>
          <w:rFonts w:hint="cs"/>
          <w:b/>
          <w:bCs/>
          <w:sz w:val="26"/>
          <w:szCs w:val="26"/>
          <w:rtl/>
          <w:lang w:eastAsia="en-US"/>
        </w:rPr>
        <w:t>היא</w:t>
      </w:r>
      <w:r>
        <w:rPr>
          <w:sz w:val="26"/>
          <w:szCs w:val="26"/>
          <w:rtl/>
          <w:lang w:eastAsia="en-US"/>
        </w:rPr>
        <w:t xml:space="preserve"> </w:t>
      </w:r>
      <w:r>
        <w:rPr>
          <w:b/>
          <w:bCs/>
          <w:sz w:val="26"/>
          <w:szCs w:val="26"/>
          <w:rtl/>
          <w:lang w:eastAsia="en-US"/>
        </w:rPr>
        <w:t>צ</w:t>
      </w:r>
      <w:r>
        <w:rPr>
          <w:rFonts w:hint="cs"/>
          <w:b/>
          <w:bCs/>
          <w:sz w:val="26"/>
          <w:szCs w:val="26"/>
          <w:rtl/>
          <w:lang w:eastAsia="en-US"/>
        </w:rPr>
        <w:t xml:space="preserve">רחה בכלל" "עזבו אותי" </w:t>
      </w:r>
      <w:r>
        <w:rPr>
          <w:sz w:val="26"/>
          <w:szCs w:val="26"/>
          <w:rtl/>
          <w:lang w:eastAsia="en-US"/>
        </w:rPr>
        <w:t>(</w:t>
      </w:r>
      <w:r>
        <w:rPr>
          <w:b/>
          <w:bCs/>
          <w:sz w:val="26"/>
          <w:szCs w:val="26"/>
          <w:rtl/>
          <w:lang w:eastAsia="en-US"/>
        </w:rPr>
        <w:t>מ</w:t>
      </w:r>
      <w:r>
        <w:rPr>
          <w:rFonts w:hint="cs"/>
          <w:b/>
          <w:bCs/>
          <w:sz w:val="26"/>
          <w:szCs w:val="26"/>
          <w:rtl/>
          <w:lang w:eastAsia="en-US"/>
        </w:rPr>
        <w:t xml:space="preserve">ז/4ג' </w:t>
      </w:r>
      <w:r>
        <w:rPr>
          <w:sz w:val="26"/>
          <w:szCs w:val="26"/>
          <w:rtl/>
          <w:lang w:eastAsia="en-US"/>
        </w:rPr>
        <w:t>ע</w:t>
      </w:r>
      <w:r>
        <w:rPr>
          <w:rFonts w:hint="cs"/>
          <w:sz w:val="26"/>
          <w:szCs w:val="26"/>
          <w:rtl/>
          <w:lang w:eastAsia="en-US"/>
        </w:rPr>
        <w:t>מ' 27).</w:t>
      </w:r>
    </w:p>
    <w:p w14:paraId="3F7E6612" w14:textId="77777777" w:rsidR="00D46B6B" w:rsidRDefault="00D46B6B">
      <w:pPr>
        <w:spacing w:line="360" w:lineRule="auto"/>
        <w:jc w:val="both"/>
        <w:rPr>
          <w:sz w:val="26"/>
          <w:szCs w:val="26"/>
          <w:rtl/>
          <w:lang w:eastAsia="en-US"/>
        </w:rPr>
      </w:pPr>
      <w:r>
        <w:rPr>
          <w:rFonts w:hint="cs"/>
          <w:sz w:val="26"/>
          <w:szCs w:val="26"/>
          <w:rtl/>
          <w:lang w:eastAsia="en-US"/>
        </w:rPr>
        <w:t>האחר א.י. סיפר אף הוא בהודאתו כי המתלוננת:</w:t>
      </w:r>
      <w:r>
        <w:rPr>
          <w:b/>
          <w:bCs/>
          <w:sz w:val="26"/>
          <w:szCs w:val="26"/>
          <w:rtl/>
          <w:lang w:eastAsia="en-US"/>
        </w:rPr>
        <w:t xml:space="preserve"> "</w:t>
      </w:r>
      <w:r>
        <w:rPr>
          <w:rFonts w:hint="cs"/>
          <w:b/>
          <w:bCs/>
          <w:sz w:val="26"/>
          <w:szCs w:val="26"/>
          <w:rtl/>
          <w:lang w:eastAsia="en-US"/>
        </w:rPr>
        <w:t xml:space="preserve">צעקה, אני יודע? כל מיני היו צעקות... היו..."  "גם הוא </w:t>
      </w:r>
      <w:r>
        <w:rPr>
          <w:sz w:val="26"/>
          <w:szCs w:val="26"/>
          <w:rtl/>
          <w:lang w:eastAsia="en-US"/>
        </w:rPr>
        <w:t>(</w:t>
      </w:r>
      <w:r>
        <w:rPr>
          <w:rFonts w:hint="cs"/>
          <w:sz w:val="26"/>
          <w:szCs w:val="26"/>
          <w:rtl/>
          <w:lang w:eastAsia="en-US"/>
        </w:rPr>
        <w:t xml:space="preserve">נאשם 1) </w:t>
      </w:r>
      <w:r>
        <w:rPr>
          <w:b/>
          <w:bCs/>
          <w:sz w:val="26"/>
          <w:szCs w:val="26"/>
          <w:rtl/>
          <w:lang w:eastAsia="en-US"/>
        </w:rPr>
        <w:t>צ</w:t>
      </w:r>
      <w:r>
        <w:rPr>
          <w:rFonts w:hint="cs"/>
          <w:b/>
          <w:bCs/>
          <w:sz w:val="26"/>
          <w:szCs w:val="26"/>
          <w:rtl/>
          <w:lang w:eastAsia="en-US"/>
        </w:rPr>
        <w:t xml:space="preserve">עק, אז לא אפשר להבין בדיוק מה היא אמרה" </w:t>
      </w:r>
      <w:r>
        <w:rPr>
          <w:sz w:val="26"/>
          <w:szCs w:val="26"/>
          <w:rtl/>
          <w:lang w:eastAsia="en-US"/>
        </w:rPr>
        <w:t>(</w:t>
      </w:r>
      <w:r>
        <w:rPr>
          <w:b/>
          <w:bCs/>
          <w:sz w:val="26"/>
          <w:szCs w:val="26"/>
          <w:rtl/>
          <w:lang w:eastAsia="en-US"/>
        </w:rPr>
        <w:t>מ</w:t>
      </w:r>
      <w:r>
        <w:rPr>
          <w:rFonts w:hint="cs"/>
          <w:b/>
          <w:bCs/>
          <w:sz w:val="26"/>
          <w:szCs w:val="26"/>
          <w:rtl/>
          <w:lang w:eastAsia="en-US"/>
        </w:rPr>
        <w:t xml:space="preserve">ז/7א'    </w:t>
      </w:r>
      <w:r>
        <w:rPr>
          <w:sz w:val="26"/>
          <w:szCs w:val="26"/>
          <w:rtl/>
          <w:lang w:eastAsia="en-US"/>
        </w:rPr>
        <w:t>ע</w:t>
      </w:r>
      <w:r>
        <w:rPr>
          <w:rFonts w:hint="cs"/>
          <w:sz w:val="26"/>
          <w:szCs w:val="26"/>
          <w:rtl/>
          <w:lang w:eastAsia="en-US"/>
        </w:rPr>
        <w:t>מ' 18).</w:t>
      </w:r>
    </w:p>
    <w:p w14:paraId="6F1E858C" w14:textId="77777777" w:rsidR="00D46B6B" w:rsidRDefault="00D46B6B">
      <w:pPr>
        <w:spacing w:line="360" w:lineRule="auto"/>
        <w:jc w:val="both"/>
        <w:rPr>
          <w:sz w:val="26"/>
          <w:szCs w:val="26"/>
          <w:rtl/>
          <w:lang w:eastAsia="en-US"/>
        </w:rPr>
      </w:pPr>
      <w:r>
        <w:rPr>
          <w:rFonts w:hint="cs"/>
          <w:sz w:val="26"/>
          <w:szCs w:val="26"/>
          <w:rtl/>
          <w:lang w:eastAsia="en-US"/>
        </w:rPr>
        <w:t xml:space="preserve"> </w:t>
      </w:r>
    </w:p>
    <w:p w14:paraId="00F630DE" w14:textId="77777777" w:rsidR="00D46B6B" w:rsidRDefault="00D46B6B">
      <w:pPr>
        <w:spacing w:line="360" w:lineRule="auto"/>
        <w:jc w:val="both"/>
        <w:rPr>
          <w:b/>
          <w:bCs/>
          <w:sz w:val="26"/>
          <w:szCs w:val="26"/>
          <w:rtl/>
          <w:lang w:eastAsia="en-US"/>
        </w:rPr>
      </w:pPr>
      <w:r>
        <w:rPr>
          <w:b/>
          <w:bCs/>
          <w:sz w:val="26"/>
          <w:szCs w:val="26"/>
          <w:rtl/>
          <w:lang w:eastAsia="en-US"/>
        </w:rPr>
        <w:t>ד</w:t>
      </w:r>
      <w:r>
        <w:rPr>
          <w:rFonts w:hint="cs"/>
          <w:b/>
          <w:bCs/>
          <w:sz w:val="26"/>
          <w:szCs w:val="26"/>
          <w:rtl/>
          <w:lang w:eastAsia="en-US"/>
        </w:rPr>
        <w:t>. ההחלטה לשמור את האירוע בסוד</w:t>
      </w:r>
    </w:p>
    <w:p w14:paraId="7FBD626D" w14:textId="77777777" w:rsidR="00D46B6B" w:rsidRDefault="00D46B6B">
      <w:pPr>
        <w:spacing w:line="360" w:lineRule="auto"/>
        <w:jc w:val="both"/>
        <w:rPr>
          <w:b/>
          <w:bCs/>
          <w:sz w:val="26"/>
          <w:szCs w:val="26"/>
          <w:rtl/>
          <w:lang w:eastAsia="en-US"/>
        </w:rPr>
      </w:pPr>
      <w:r>
        <w:rPr>
          <w:sz w:val="26"/>
          <w:szCs w:val="26"/>
          <w:rtl/>
          <w:lang w:eastAsia="en-US"/>
        </w:rPr>
        <w:t>ה</w:t>
      </w:r>
      <w:r>
        <w:rPr>
          <w:rFonts w:hint="cs"/>
          <w:sz w:val="26"/>
          <w:szCs w:val="26"/>
          <w:rtl/>
          <w:lang w:eastAsia="en-US"/>
        </w:rPr>
        <w:t>נאשם 2 הודה כי מיד לאחר האירוע, סוכם בין כולם כי לא יספרו על כך לאיש "</w:t>
      </w:r>
      <w:r>
        <w:rPr>
          <w:b/>
          <w:bCs/>
          <w:sz w:val="26"/>
          <w:szCs w:val="26"/>
          <w:rtl/>
          <w:lang w:eastAsia="en-US"/>
        </w:rPr>
        <w:t>א</w:t>
      </w:r>
      <w:r>
        <w:rPr>
          <w:rFonts w:hint="cs"/>
          <w:b/>
          <w:bCs/>
          <w:sz w:val="26"/>
          <w:szCs w:val="26"/>
          <w:rtl/>
          <w:lang w:eastAsia="en-US"/>
        </w:rPr>
        <w:t xml:space="preserve">מרנו שלא נגיד לאף אחד..." </w:t>
      </w:r>
      <w:r>
        <w:rPr>
          <w:sz w:val="26"/>
          <w:szCs w:val="26"/>
          <w:rtl/>
          <w:lang w:eastAsia="en-US"/>
        </w:rPr>
        <w:t>(</w:t>
      </w:r>
      <w:r>
        <w:rPr>
          <w:b/>
          <w:bCs/>
          <w:sz w:val="26"/>
          <w:szCs w:val="26"/>
          <w:rtl/>
          <w:lang w:eastAsia="en-US"/>
        </w:rPr>
        <w:t>מ</w:t>
      </w:r>
      <w:r>
        <w:rPr>
          <w:rFonts w:hint="cs"/>
          <w:b/>
          <w:bCs/>
          <w:sz w:val="26"/>
          <w:szCs w:val="26"/>
          <w:rtl/>
          <w:lang w:eastAsia="en-US"/>
        </w:rPr>
        <w:t xml:space="preserve">ז/4ג' </w:t>
      </w:r>
      <w:r>
        <w:rPr>
          <w:sz w:val="26"/>
          <w:szCs w:val="26"/>
          <w:rtl/>
          <w:lang w:eastAsia="en-US"/>
        </w:rPr>
        <w:t>ע</w:t>
      </w:r>
      <w:r>
        <w:rPr>
          <w:rFonts w:hint="cs"/>
          <w:sz w:val="26"/>
          <w:szCs w:val="26"/>
          <w:rtl/>
          <w:lang w:eastAsia="en-US"/>
        </w:rPr>
        <w:t xml:space="preserve">מ' 35-36) </w:t>
      </w:r>
      <w:r>
        <w:rPr>
          <w:b/>
          <w:bCs/>
          <w:sz w:val="26"/>
          <w:szCs w:val="26"/>
          <w:rtl/>
          <w:lang w:eastAsia="en-US"/>
        </w:rPr>
        <w:t xml:space="preserve"> "</w:t>
      </w:r>
      <w:r>
        <w:rPr>
          <w:rFonts w:hint="cs"/>
          <w:b/>
          <w:bCs/>
          <w:sz w:val="26"/>
          <w:szCs w:val="26"/>
          <w:rtl/>
          <w:lang w:eastAsia="en-US"/>
        </w:rPr>
        <w:t>שיהיה רק ביננו</w:t>
      </w:r>
      <w:r>
        <w:rPr>
          <w:sz w:val="26"/>
          <w:szCs w:val="26"/>
          <w:rtl/>
          <w:lang w:eastAsia="en-US"/>
        </w:rPr>
        <w:t>" (</w:t>
      </w:r>
      <w:r>
        <w:rPr>
          <w:b/>
          <w:bCs/>
          <w:sz w:val="26"/>
          <w:szCs w:val="26"/>
          <w:rtl/>
          <w:lang w:eastAsia="en-US"/>
        </w:rPr>
        <w:t>מ</w:t>
      </w:r>
      <w:r>
        <w:rPr>
          <w:rFonts w:hint="cs"/>
          <w:b/>
          <w:bCs/>
          <w:sz w:val="26"/>
          <w:szCs w:val="26"/>
          <w:rtl/>
          <w:lang w:eastAsia="en-US"/>
        </w:rPr>
        <w:t>ז/4ב'</w:t>
      </w:r>
      <w:r>
        <w:rPr>
          <w:sz w:val="26"/>
          <w:szCs w:val="26"/>
          <w:rtl/>
          <w:lang w:eastAsia="en-US"/>
        </w:rPr>
        <w:t xml:space="preserve"> </w:t>
      </w:r>
      <w:r>
        <w:rPr>
          <w:rFonts w:hint="cs"/>
          <w:sz w:val="26"/>
          <w:szCs w:val="26"/>
          <w:rtl/>
          <w:lang w:eastAsia="en-US"/>
        </w:rPr>
        <w:t xml:space="preserve">עמ' 5 ש' 3-4;   </w:t>
      </w:r>
      <w:r>
        <w:rPr>
          <w:b/>
          <w:bCs/>
          <w:sz w:val="26"/>
          <w:szCs w:val="26"/>
          <w:rtl/>
          <w:lang w:eastAsia="en-US"/>
        </w:rPr>
        <w:t>מ</w:t>
      </w:r>
      <w:r>
        <w:rPr>
          <w:rFonts w:hint="cs"/>
          <w:b/>
          <w:bCs/>
          <w:sz w:val="26"/>
          <w:szCs w:val="26"/>
          <w:rtl/>
          <w:lang w:eastAsia="en-US"/>
        </w:rPr>
        <w:t>ז/4ג'</w:t>
      </w:r>
      <w:r>
        <w:rPr>
          <w:sz w:val="26"/>
          <w:szCs w:val="26"/>
          <w:rtl/>
          <w:lang w:eastAsia="en-US"/>
        </w:rPr>
        <w:t xml:space="preserve"> </w:t>
      </w:r>
      <w:r>
        <w:rPr>
          <w:rFonts w:hint="cs"/>
          <w:sz w:val="26"/>
          <w:szCs w:val="26"/>
          <w:rtl/>
          <w:lang w:eastAsia="en-US"/>
        </w:rPr>
        <w:t xml:space="preserve">עמ' 48).   </w:t>
      </w:r>
    </w:p>
    <w:p w14:paraId="1F75EF21" w14:textId="77777777" w:rsidR="00D46B6B" w:rsidRDefault="00D46B6B">
      <w:pPr>
        <w:spacing w:line="360" w:lineRule="auto"/>
        <w:jc w:val="both"/>
        <w:rPr>
          <w:sz w:val="24"/>
          <w:rtl/>
          <w:lang w:eastAsia="en-US"/>
        </w:rPr>
      </w:pPr>
      <w:r>
        <w:rPr>
          <w:sz w:val="26"/>
          <w:szCs w:val="26"/>
          <w:rtl/>
          <w:lang w:eastAsia="en-US"/>
        </w:rPr>
        <w:t>ה</w:t>
      </w:r>
      <w:r>
        <w:rPr>
          <w:rFonts w:hint="cs"/>
          <w:sz w:val="26"/>
          <w:szCs w:val="26"/>
          <w:rtl/>
          <w:lang w:eastAsia="en-US"/>
        </w:rPr>
        <w:t>"אחר", א.י., סיפר בהודאתו כי בתום האירוע אמר להם הנאשם 1 "</w:t>
      </w:r>
      <w:r>
        <w:rPr>
          <w:b/>
          <w:bCs/>
          <w:sz w:val="26"/>
          <w:szCs w:val="26"/>
          <w:rtl/>
          <w:lang w:eastAsia="en-US"/>
        </w:rPr>
        <w:t>א</w:t>
      </w:r>
      <w:r>
        <w:rPr>
          <w:rFonts w:hint="cs"/>
          <w:b/>
          <w:bCs/>
          <w:sz w:val="26"/>
          <w:szCs w:val="26"/>
          <w:rtl/>
          <w:lang w:eastAsia="en-US"/>
        </w:rPr>
        <w:t>ל תגידו לאף אחד</w:t>
      </w:r>
      <w:r>
        <w:rPr>
          <w:sz w:val="26"/>
          <w:szCs w:val="26"/>
          <w:rtl/>
          <w:lang w:eastAsia="en-US"/>
        </w:rPr>
        <w:t xml:space="preserve">", </w:t>
      </w:r>
      <w:r>
        <w:rPr>
          <w:rFonts w:hint="cs"/>
          <w:sz w:val="26"/>
          <w:szCs w:val="26"/>
          <w:rtl/>
          <w:lang w:eastAsia="en-US"/>
        </w:rPr>
        <w:t xml:space="preserve">ואף איים עליו באופן אישי. לדבריו: </w:t>
      </w:r>
      <w:r>
        <w:rPr>
          <w:b/>
          <w:bCs/>
          <w:sz w:val="26"/>
          <w:szCs w:val="26"/>
          <w:rtl/>
          <w:lang w:eastAsia="en-US"/>
        </w:rPr>
        <w:t>"</w:t>
      </w:r>
      <w:r>
        <w:rPr>
          <w:rFonts w:hint="cs"/>
          <w:b/>
          <w:bCs/>
          <w:sz w:val="26"/>
          <w:szCs w:val="26"/>
          <w:rtl/>
          <w:lang w:eastAsia="en-US"/>
        </w:rPr>
        <w:t xml:space="preserve">אמר לי, ש... "אם אתה תדבר או תגיד למישהו, אני אגיד שאנסת אותה" </w:t>
      </w:r>
      <w:r>
        <w:rPr>
          <w:sz w:val="26"/>
          <w:szCs w:val="26"/>
          <w:rtl/>
          <w:lang w:eastAsia="en-US"/>
        </w:rPr>
        <w:t>(</w:t>
      </w:r>
      <w:r>
        <w:rPr>
          <w:b/>
          <w:bCs/>
          <w:sz w:val="26"/>
          <w:szCs w:val="26"/>
          <w:rtl/>
          <w:lang w:eastAsia="en-US"/>
        </w:rPr>
        <w:t>מ</w:t>
      </w:r>
      <w:r>
        <w:rPr>
          <w:rFonts w:hint="cs"/>
          <w:b/>
          <w:bCs/>
          <w:sz w:val="26"/>
          <w:szCs w:val="26"/>
          <w:rtl/>
          <w:lang w:eastAsia="en-US"/>
        </w:rPr>
        <w:t xml:space="preserve">ז/7א' </w:t>
      </w:r>
      <w:r>
        <w:rPr>
          <w:sz w:val="26"/>
          <w:szCs w:val="26"/>
          <w:rtl/>
          <w:lang w:eastAsia="en-US"/>
        </w:rPr>
        <w:t>ע</w:t>
      </w:r>
      <w:r>
        <w:rPr>
          <w:rFonts w:hint="cs"/>
          <w:sz w:val="26"/>
          <w:szCs w:val="26"/>
          <w:rtl/>
          <w:lang w:eastAsia="en-US"/>
        </w:rPr>
        <w:t xml:space="preserve">מ' 40; ר' גם  עמ' 27).  </w:t>
      </w:r>
    </w:p>
    <w:p w14:paraId="0A6389DA" w14:textId="77777777" w:rsidR="00D46B6B" w:rsidRDefault="00D46B6B">
      <w:pPr>
        <w:tabs>
          <w:tab w:val="left" w:pos="284"/>
          <w:tab w:val="left" w:pos="720"/>
        </w:tabs>
        <w:spacing w:line="360" w:lineRule="auto"/>
        <w:jc w:val="both"/>
        <w:rPr>
          <w:sz w:val="16"/>
          <w:szCs w:val="16"/>
          <w:rtl/>
          <w:lang w:eastAsia="en-US"/>
        </w:rPr>
      </w:pPr>
    </w:p>
    <w:p w14:paraId="27AC20E7" w14:textId="77777777" w:rsidR="00D46B6B" w:rsidRDefault="00D46B6B">
      <w:pPr>
        <w:tabs>
          <w:tab w:val="left" w:pos="284"/>
          <w:tab w:val="left" w:pos="720"/>
        </w:tabs>
        <w:spacing w:line="360" w:lineRule="auto"/>
        <w:jc w:val="both"/>
        <w:rPr>
          <w:b/>
          <w:bCs/>
          <w:i/>
          <w:iCs/>
          <w:sz w:val="26"/>
          <w:szCs w:val="26"/>
          <w:rtl/>
          <w:lang w:eastAsia="en-US"/>
        </w:rPr>
      </w:pPr>
      <w:r>
        <w:rPr>
          <w:b/>
          <w:bCs/>
          <w:i/>
          <w:iCs/>
          <w:sz w:val="26"/>
          <w:szCs w:val="26"/>
          <w:rtl/>
          <w:lang w:eastAsia="en-US"/>
        </w:rPr>
        <w:t>ה</w:t>
      </w:r>
      <w:r>
        <w:rPr>
          <w:rFonts w:hint="cs"/>
          <w:b/>
          <w:bCs/>
          <w:i/>
          <w:iCs/>
          <w:sz w:val="26"/>
          <w:szCs w:val="26"/>
          <w:rtl/>
          <w:lang w:eastAsia="en-US"/>
        </w:rPr>
        <w:t xml:space="preserve">ודאת כל אחד מן הנאשמים כ"דבר מה" להודאת שותפו לכתב האישום   </w:t>
      </w:r>
    </w:p>
    <w:p w14:paraId="1176F3F2"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ב</w:t>
      </w:r>
      <w:r>
        <w:rPr>
          <w:rFonts w:hint="cs"/>
          <w:sz w:val="26"/>
          <w:szCs w:val="26"/>
          <w:rtl/>
          <w:lang w:eastAsia="en-US"/>
        </w:rPr>
        <w:t xml:space="preserve">נוסף לכל האמור לעיל, ומלבד השימוש בהודיות השותף לעבירה לצורך הוכחת "זהות גרסאות" המהווה "דבר מה" לאימות תוכנן, ניתן במקרה דנן לקבל כראיה את הודאתו במשטרה של כל אחד מן הנאשמים 1 ו-2 כ"אימרת חוץ בכתב של עד" מכוח </w:t>
      </w:r>
      <w:hyperlink r:id="rId69" w:history="1">
        <w:r w:rsidR="00272315" w:rsidRPr="00272315">
          <w:rPr>
            <w:color w:val="0000FF"/>
            <w:sz w:val="26"/>
            <w:szCs w:val="26"/>
            <w:u w:val="single"/>
            <w:rtl/>
            <w:lang w:eastAsia="en-US"/>
          </w:rPr>
          <w:t>סעיף 10א'</w:t>
        </w:r>
      </w:hyperlink>
      <w:r>
        <w:rPr>
          <w:rFonts w:hint="cs"/>
          <w:sz w:val="26"/>
          <w:szCs w:val="26"/>
          <w:rtl/>
          <w:lang w:eastAsia="en-US"/>
        </w:rPr>
        <w:t xml:space="preserve"> ל</w:t>
      </w:r>
      <w:hyperlink r:id="rId70" w:history="1">
        <w:r w:rsidR="007B0027" w:rsidRPr="007B0027">
          <w:rPr>
            <w:rStyle w:val="Hyperlink"/>
            <w:rFonts w:hint="eastAsia"/>
            <w:sz w:val="26"/>
            <w:szCs w:val="26"/>
            <w:rtl/>
            <w:lang w:eastAsia="en-US"/>
          </w:rPr>
          <w:t>פקודת</w:t>
        </w:r>
        <w:r w:rsidR="007B0027" w:rsidRPr="007B0027">
          <w:rPr>
            <w:rStyle w:val="Hyperlink"/>
            <w:sz w:val="26"/>
            <w:szCs w:val="26"/>
            <w:rtl/>
            <w:lang w:eastAsia="en-US"/>
          </w:rPr>
          <w:t xml:space="preserve"> הראיות</w:t>
        </w:r>
      </w:hyperlink>
      <w:r>
        <w:rPr>
          <w:rFonts w:hint="cs"/>
          <w:sz w:val="26"/>
          <w:szCs w:val="26"/>
          <w:rtl/>
          <w:lang w:eastAsia="en-US"/>
        </w:rPr>
        <w:t xml:space="preserve">, בהתאם להוראותיו ותנאיו כפי שיפורטו להלן. </w:t>
      </w:r>
    </w:p>
    <w:p w14:paraId="1B793CF8" w14:textId="77777777" w:rsidR="00D46B6B" w:rsidRDefault="00D46B6B">
      <w:pPr>
        <w:tabs>
          <w:tab w:val="left" w:pos="284"/>
          <w:tab w:val="left" w:pos="720"/>
        </w:tabs>
        <w:spacing w:line="360" w:lineRule="auto"/>
        <w:jc w:val="both"/>
        <w:rPr>
          <w:sz w:val="26"/>
          <w:szCs w:val="26"/>
          <w:rtl/>
          <w:lang w:eastAsia="en-US"/>
        </w:rPr>
      </w:pPr>
      <w:r>
        <w:rPr>
          <w:rFonts w:hint="cs"/>
          <w:sz w:val="26"/>
          <w:szCs w:val="26"/>
          <w:rtl/>
          <w:lang w:eastAsia="en-US"/>
        </w:rPr>
        <w:t xml:space="preserve">ככזו, תשמש הודאתו של כל אחד מהם ראיה לא רק כנגד מוסרה, אלא גם כראיה מאמתת- "דבר מה" - ואף מחזקת להודאת שותפו לכתב האישום. </w:t>
      </w:r>
    </w:p>
    <w:p w14:paraId="1524B676" w14:textId="77777777" w:rsidR="00D46B6B" w:rsidRDefault="00D46B6B">
      <w:pPr>
        <w:tabs>
          <w:tab w:val="left" w:pos="284"/>
          <w:tab w:val="left" w:pos="720"/>
        </w:tabs>
        <w:spacing w:line="360" w:lineRule="auto"/>
        <w:jc w:val="both"/>
        <w:rPr>
          <w:sz w:val="26"/>
          <w:szCs w:val="18"/>
          <w:rtl/>
          <w:lang w:eastAsia="en-US"/>
        </w:rPr>
      </w:pPr>
    </w:p>
    <w:p w14:paraId="3C788178"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ל</w:t>
      </w:r>
      <w:r>
        <w:rPr>
          <w:rFonts w:hint="cs"/>
          <w:sz w:val="26"/>
          <w:szCs w:val="26"/>
          <w:rtl/>
          <w:lang w:eastAsia="en-US"/>
        </w:rPr>
        <w:t>עניין זה נפסק ב</w:t>
      </w:r>
      <w:hyperlink r:id="rId71" w:history="1">
        <w:r w:rsidR="007B0027" w:rsidRPr="007B0027">
          <w:rPr>
            <w:rStyle w:val="Hyperlink"/>
            <w:rFonts w:hint="eastAsia"/>
            <w:sz w:val="26"/>
            <w:szCs w:val="26"/>
            <w:rtl/>
            <w:lang w:eastAsia="en-US"/>
          </w:rPr>
          <w:t>ע</w:t>
        </w:r>
        <w:r w:rsidR="007B0027" w:rsidRPr="007B0027">
          <w:rPr>
            <w:rStyle w:val="Hyperlink"/>
            <w:sz w:val="26"/>
            <w:szCs w:val="26"/>
            <w:rtl/>
            <w:lang w:eastAsia="en-US"/>
          </w:rPr>
          <w:t>"פ 5249/98 יוסי מירילאשוילי ואח' נ' מדינת ישראל, פ"ד נג</w:t>
        </w:r>
      </w:hyperlink>
      <w:r>
        <w:rPr>
          <w:rFonts w:hint="cs"/>
          <w:sz w:val="26"/>
          <w:szCs w:val="26"/>
          <w:rtl/>
          <w:lang w:eastAsia="en-US"/>
        </w:rPr>
        <w:t>(3), 550,</w:t>
      </w:r>
      <w:r>
        <w:rPr>
          <w:sz w:val="26"/>
          <w:szCs w:val="26"/>
          <w:rtl/>
          <w:lang w:eastAsia="en-US"/>
        </w:rPr>
        <w:t xml:space="preserve"> ע</w:t>
      </w:r>
      <w:r>
        <w:rPr>
          <w:rFonts w:hint="cs"/>
          <w:sz w:val="26"/>
          <w:szCs w:val="26"/>
          <w:rtl/>
          <w:lang w:eastAsia="en-US"/>
        </w:rPr>
        <w:t>מ' 556-557</w:t>
      </w:r>
      <w:r>
        <w:rPr>
          <w:sz w:val="26"/>
          <w:szCs w:val="26"/>
          <w:rtl/>
          <w:lang w:eastAsia="en-US"/>
        </w:rPr>
        <w:t xml:space="preserve">: </w:t>
      </w:r>
    </w:p>
    <w:p w14:paraId="760B9FB3" w14:textId="77777777" w:rsidR="00D46B6B" w:rsidRDefault="00D46B6B">
      <w:pPr>
        <w:pStyle w:val="a2"/>
        <w:rPr>
          <w:rtl/>
        </w:rPr>
      </w:pPr>
      <w:r>
        <w:rPr>
          <w:rtl/>
        </w:rPr>
        <w:t>"ה</w:t>
      </w:r>
      <w:r>
        <w:rPr>
          <w:rFonts w:hint="cs"/>
          <w:rtl/>
        </w:rPr>
        <w:t>כלל הוא, כי אימרה של נאשם אינה מהווה ראיה קבילה נגד נאשם אחר באותו כתב-אישום. אך בעקבות האמור ב</w:t>
      </w:r>
      <w:hyperlink r:id="rId72" w:history="1">
        <w:r w:rsidR="007B0027" w:rsidRPr="007B0027">
          <w:rPr>
            <w:rStyle w:val="Hyperlink"/>
            <w:rFonts w:hint="eastAsia"/>
            <w:rtl/>
          </w:rPr>
          <w:t>ע</w:t>
        </w:r>
        <w:r w:rsidR="007B0027" w:rsidRPr="007B0027">
          <w:rPr>
            <w:rStyle w:val="Hyperlink"/>
            <w:rtl/>
          </w:rPr>
          <w:t>"פ 949/80 שוהמי נ' מדינת ישראל, פ"ד לה</w:t>
        </w:r>
      </w:hyperlink>
      <w:r>
        <w:rPr>
          <w:rtl/>
        </w:rPr>
        <w:t xml:space="preserve"> (4)62, </w:t>
      </w:r>
      <w:r>
        <w:rPr>
          <w:rFonts w:hint="cs"/>
          <w:rtl/>
        </w:rPr>
        <w:t>בעמ' 69, ועל יסוד ההלכה שנפסקה ב</w:t>
      </w:r>
      <w:hyperlink r:id="rId73" w:history="1">
        <w:r w:rsidR="007B0027" w:rsidRPr="007B0027">
          <w:rPr>
            <w:rStyle w:val="Hyperlink"/>
            <w:rFonts w:hint="eastAsia"/>
            <w:rtl/>
          </w:rPr>
          <w:t>ע</w:t>
        </w:r>
        <w:r w:rsidR="007B0027" w:rsidRPr="007B0027">
          <w:rPr>
            <w:rStyle w:val="Hyperlink"/>
            <w:rtl/>
          </w:rPr>
          <w:t>"פ 501/81 אבו-חצירה נ' מדינת ישראל, פ"ד לו</w:t>
        </w:r>
      </w:hyperlink>
      <w:r>
        <w:rPr>
          <w:rtl/>
        </w:rPr>
        <w:t xml:space="preserve">(4) 141 </w:t>
      </w:r>
      <w:r>
        <w:rPr>
          <w:rFonts w:hint="cs"/>
          <w:rtl/>
        </w:rPr>
        <w:t xml:space="preserve">בעמ' 150, עשויה אימרת נאשם אחד להוות ראיה נגד נאשם אחר באותו כתב-אישום, מכוחו של </w:t>
      </w:r>
      <w:hyperlink r:id="rId74" w:history="1">
        <w:r w:rsidR="00272315" w:rsidRPr="00272315">
          <w:rPr>
            <w:color w:val="0000FF"/>
            <w:u w:val="single"/>
            <w:rtl/>
          </w:rPr>
          <w:t>סעיף 10א</w:t>
        </w:r>
      </w:hyperlink>
      <w:r>
        <w:rPr>
          <w:rFonts w:hint="cs"/>
          <w:rtl/>
        </w:rPr>
        <w:t xml:space="preserve"> ל</w:t>
      </w:r>
      <w:hyperlink r:id="rId75" w:history="1">
        <w:r w:rsidR="007B0027" w:rsidRPr="007B0027">
          <w:rPr>
            <w:rStyle w:val="Hyperlink"/>
            <w:rFonts w:hint="eastAsia"/>
            <w:rtl/>
          </w:rPr>
          <w:t>פקודת</w:t>
        </w:r>
        <w:r w:rsidR="007B0027" w:rsidRPr="007B0027">
          <w:rPr>
            <w:rStyle w:val="Hyperlink"/>
            <w:rtl/>
          </w:rPr>
          <w:t xml:space="preserve"> הראיות</w:t>
        </w:r>
      </w:hyperlink>
      <w:r>
        <w:rPr>
          <w:rtl/>
        </w:rPr>
        <w:t xml:space="preserve"> [</w:t>
      </w:r>
      <w:r>
        <w:rPr>
          <w:rFonts w:hint="cs"/>
          <w:rtl/>
        </w:rPr>
        <w:t>נוסח חדש]</w:t>
      </w:r>
      <w:r>
        <w:rPr>
          <w:rtl/>
        </w:rPr>
        <w:t xml:space="preserve">, </w:t>
      </w:r>
      <w:r>
        <w:rPr>
          <w:rFonts w:hint="cs"/>
          <w:rtl/>
        </w:rPr>
        <w:t>אם הנאשם שמסר את האימרה מעיד במשפטם המשותף. ליישומה של הלכה זו ראו, בין היתר, את האמור ב</w:t>
      </w:r>
      <w:hyperlink r:id="rId76" w:history="1">
        <w:r w:rsidR="007B0027" w:rsidRPr="007B0027">
          <w:rPr>
            <w:rStyle w:val="Hyperlink"/>
            <w:rFonts w:hint="eastAsia"/>
            <w:rtl/>
          </w:rPr>
          <w:t>ע</w:t>
        </w:r>
        <w:r w:rsidR="007B0027" w:rsidRPr="007B0027">
          <w:rPr>
            <w:rStyle w:val="Hyperlink"/>
            <w:rtl/>
          </w:rPr>
          <w:t>"פ 343/82</w:t>
        </w:r>
      </w:hyperlink>
      <w:r>
        <w:rPr>
          <w:rFonts w:hint="cs"/>
          <w:rtl/>
        </w:rPr>
        <w:t xml:space="preserve"> אבו-סנינה נ' מדינת ישראל</w:t>
      </w:r>
      <w:r>
        <w:rPr>
          <w:rtl/>
        </w:rPr>
        <w:t>... ו</w:t>
      </w:r>
      <w:r>
        <w:rPr>
          <w:rFonts w:hint="cs"/>
          <w:rtl/>
        </w:rPr>
        <w:t>ב</w:t>
      </w:r>
      <w:hyperlink r:id="rId77" w:history="1">
        <w:r w:rsidR="007B0027" w:rsidRPr="007B0027">
          <w:rPr>
            <w:rStyle w:val="Hyperlink"/>
            <w:rFonts w:hint="eastAsia"/>
            <w:rtl/>
          </w:rPr>
          <w:t>ע</w:t>
        </w:r>
        <w:r w:rsidR="007B0027" w:rsidRPr="007B0027">
          <w:rPr>
            <w:rStyle w:val="Hyperlink"/>
            <w:rtl/>
          </w:rPr>
          <w:t>"פ 124/93 מסעדה נ' מדינת ישראל, פ"ד מז</w:t>
        </w:r>
      </w:hyperlink>
      <w:r>
        <w:rPr>
          <w:rtl/>
        </w:rPr>
        <w:t xml:space="preserve">(1) 480, </w:t>
      </w:r>
      <w:r>
        <w:rPr>
          <w:rFonts w:hint="cs"/>
          <w:rtl/>
        </w:rPr>
        <w:t>בעמ' 483. ודוק: קבלתה של אימרת נאשם כראיה בהתאם לסעיף 10א מהווה תנאי מוקדם גם לאפשרות להסתמך עליה כעל ראיה תומכת (סיוע, דבר-מה נוסף, או דבר לחיזוק) של ראיה אחרת המובאת נגד נאשם אחר (השוו:</w:t>
      </w:r>
      <w:hyperlink r:id="rId78" w:history="1">
        <w:r w:rsidR="007B0027" w:rsidRPr="007B0027">
          <w:rPr>
            <w:rStyle w:val="Hyperlink"/>
            <w:rFonts w:hint="eastAsia"/>
            <w:rtl/>
          </w:rPr>
          <w:t>ד</w:t>
        </w:r>
        <w:r w:rsidR="007B0027" w:rsidRPr="007B0027">
          <w:rPr>
            <w:rStyle w:val="Hyperlink"/>
            <w:rtl/>
          </w:rPr>
          <w:t>"נ 3081/91 קוזלי נ' מדינת ישראל, פ"ד מה</w:t>
        </w:r>
      </w:hyperlink>
      <w:r>
        <w:rPr>
          <w:rtl/>
        </w:rPr>
        <w:t xml:space="preserve">(4)469,441. </w:t>
      </w:r>
      <w:r>
        <w:rPr>
          <w:rFonts w:hint="cs"/>
          <w:rtl/>
        </w:rPr>
        <w:t>וקבלתה של אימרת עד כראיה, בהתאם לסעיף 10א, מותנית (בין היתר) בכך, ש"נותן האמרה הוא עד במשפט וניתנה לצדדים הזדמנות לחקרו" (סעיף 10א(א)(2) לפקודה)</w:t>
      </w:r>
      <w:r>
        <w:rPr>
          <w:rtl/>
        </w:rPr>
        <w:t xml:space="preserve">". </w:t>
      </w:r>
    </w:p>
    <w:p w14:paraId="36FA7E54" w14:textId="77777777" w:rsidR="00D46B6B" w:rsidRDefault="00D46B6B">
      <w:pPr>
        <w:tabs>
          <w:tab w:val="left" w:pos="284"/>
          <w:tab w:val="left" w:pos="720"/>
        </w:tabs>
        <w:spacing w:line="360" w:lineRule="auto"/>
        <w:jc w:val="both"/>
        <w:rPr>
          <w:sz w:val="26"/>
          <w:szCs w:val="26"/>
          <w:rtl/>
          <w:lang w:eastAsia="en-US"/>
        </w:rPr>
      </w:pPr>
    </w:p>
    <w:p w14:paraId="42CD305C" w14:textId="77777777" w:rsidR="00D46B6B" w:rsidRDefault="00D46B6B">
      <w:pPr>
        <w:tabs>
          <w:tab w:val="left" w:pos="284"/>
          <w:tab w:val="left" w:pos="720"/>
        </w:tabs>
        <w:spacing w:line="360" w:lineRule="auto"/>
        <w:jc w:val="both"/>
        <w:rPr>
          <w:sz w:val="26"/>
          <w:szCs w:val="26"/>
          <w:rtl/>
          <w:lang w:eastAsia="en-US"/>
        </w:rPr>
      </w:pPr>
      <w:r>
        <w:rPr>
          <w:rFonts w:hint="cs"/>
          <w:sz w:val="26"/>
          <w:szCs w:val="26"/>
          <w:rtl/>
          <w:lang w:eastAsia="en-US"/>
        </w:rPr>
        <w:t>ובספרו של כב' השופט י' קדמי, "</w:t>
      </w:r>
      <w:r>
        <w:rPr>
          <w:b/>
          <w:bCs/>
          <w:sz w:val="26"/>
          <w:szCs w:val="26"/>
          <w:rtl/>
          <w:lang w:eastAsia="en-US"/>
        </w:rPr>
        <w:t>ע</w:t>
      </w:r>
      <w:r>
        <w:rPr>
          <w:rFonts w:hint="cs"/>
          <w:b/>
          <w:bCs/>
          <w:sz w:val="26"/>
          <w:szCs w:val="26"/>
          <w:rtl/>
          <w:lang w:eastAsia="en-US"/>
        </w:rPr>
        <w:t>ל הראיות</w:t>
      </w:r>
      <w:r>
        <w:rPr>
          <w:sz w:val="26"/>
          <w:szCs w:val="26"/>
          <w:rtl/>
          <w:lang w:eastAsia="en-US"/>
        </w:rPr>
        <w:t xml:space="preserve">" </w:t>
      </w:r>
      <w:r>
        <w:rPr>
          <w:rFonts w:hint="cs"/>
          <w:sz w:val="26"/>
          <w:szCs w:val="26"/>
          <w:rtl/>
          <w:lang w:eastAsia="en-US"/>
        </w:rPr>
        <w:t xml:space="preserve">חלק ראשון, בעמ' 140 נאמר בענין זה:  </w:t>
      </w:r>
    </w:p>
    <w:p w14:paraId="54C51D13" w14:textId="77777777" w:rsidR="00D46B6B" w:rsidRDefault="00D46B6B">
      <w:pPr>
        <w:pStyle w:val="a2"/>
        <w:rPr>
          <w:rtl/>
        </w:rPr>
      </w:pPr>
      <w:r>
        <w:rPr>
          <w:rtl/>
        </w:rPr>
        <w:t>"</w:t>
      </w:r>
      <w:r>
        <w:rPr>
          <w:rFonts w:hint="cs"/>
          <w:rtl/>
        </w:rPr>
        <w:t xml:space="preserve">יש להבחין בהקשר זה בין הודיית חוץ של אחר, המתקבלת כראיה לצורך הוכחת "זהות" הגרסאות; לבין הודיית חוץ של אחר המתקבלת כראיה כ"אימרת חוץ בכתב של עד" מכוח </w:t>
      </w:r>
      <w:hyperlink r:id="rId79" w:history="1">
        <w:r w:rsidR="00272315" w:rsidRPr="00272315">
          <w:rPr>
            <w:color w:val="0000FF"/>
            <w:u w:val="single"/>
            <w:rtl/>
          </w:rPr>
          <w:t>סעיף 10א</w:t>
        </w:r>
      </w:hyperlink>
      <w:r>
        <w:rPr>
          <w:rFonts w:hint="cs"/>
          <w:rtl/>
        </w:rPr>
        <w:t xml:space="preserve"> ל</w:t>
      </w:r>
      <w:hyperlink r:id="rId80" w:history="1">
        <w:r w:rsidR="007B0027" w:rsidRPr="007B0027">
          <w:rPr>
            <w:rStyle w:val="Hyperlink"/>
            <w:rFonts w:hint="eastAsia"/>
            <w:rtl/>
          </w:rPr>
          <w:t>פקודת</w:t>
        </w:r>
        <w:r w:rsidR="007B0027" w:rsidRPr="007B0027">
          <w:rPr>
            <w:rStyle w:val="Hyperlink"/>
            <w:rtl/>
          </w:rPr>
          <w:t xml:space="preserve"> הראיות</w:t>
        </w:r>
      </w:hyperlink>
      <w:r>
        <w:rPr>
          <w:rFonts w:hint="cs"/>
          <w:rtl/>
        </w:rPr>
        <w:t xml:space="preserve">. האחרונה באה "במקום" עדותו של ה"אחר"; ובתור שכזאת היא מהווה ראיה לאמיתות תוכנה ומספקת דבר מה להודיית הנאשם כאילו היתה עדותו של האחר".    </w:t>
      </w:r>
    </w:p>
    <w:p w14:paraId="28F95212" w14:textId="77777777" w:rsidR="00D46B6B" w:rsidRDefault="00D46B6B">
      <w:pPr>
        <w:tabs>
          <w:tab w:val="left" w:pos="284"/>
          <w:tab w:val="left" w:pos="720"/>
        </w:tabs>
        <w:spacing w:line="360" w:lineRule="auto"/>
        <w:jc w:val="both"/>
        <w:rPr>
          <w:sz w:val="26"/>
          <w:szCs w:val="26"/>
          <w:rtl/>
          <w:lang w:eastAsia="en-US"/>
        </w:rPr>
      </w:pPr>
    </w:p>
    <w:p w14:paraId="7FCE5327" w14:textId="77777777" w:rsidR="00D46B6B" w:rsidRDefault="00D46B6B">
      <w:pPr>
        <w:tabs>
          <w:tab w:val="left" w:pos="284"/>
          <w:tab w:val="left" w:pos="720"/>
        </w:tabs>
        <w:spacing w:line="360" w:lineRule="auto"/>
        <w:jc w:val="both"/>
        <w:rPr>
          <w:sz w:val="26"/>
          <w:szCs w:val="26"/>
          <w:rtl/>
          <w:lang w:eastAsia="en-US"/>
        </w:rPr>
      </w:pPr>
      <w:r>
        <w:rPr>
          <w:rFonts w:hint="cs"/>
          <w:sz w:val="26"/>
          <w:szCs w:val="26"/>
          <w:rtl/>
          <w:lang w:eastAsia="en-US"/>
        </w:rPr>
        <w:t xml:space="preserve">בענייננו, התקיימו שלושת התנאים הקבועים </w:t>
      </w:r>
      <w:hyperlink r:id="rId81" w:history="1">
        <w:r w:rsidR="00272315" w:rsidRPr="00272315">
          <w:rPr>
            <w:color w:val="0000FF"/>
            <w:sz w:val="26"/>
            <w:szCs w:val="26"/>
            <w:u w:val="single"/>
            <w:rtl/>
            <w:lang w:eastAsia="en-US"/>
          </w:rPr>
          <w:t>בסעיף 10א(א)</w:t>
        </w:r>
      </w:hyperlink>
      <w:r>
        <w:rPr>
          <w:rFonts w:hint="cs"/>
          <w:sz w:val="26"/>
          <w:szCs w:val="26"/>
          <w:rtl/>
          <w:lang w:eastAsia="en-US"/>
        </w:rPr>
        <w:t xml:space="preserve"> לקבלתה של אמרה בכתב שנתן עד מחוץ לכותלי בית המשפט כראיה קבילה: מתן האמרה הוכח במשפט; נותן האמרה הוא עד במשפט וניתנה לצדדים הזדמנות לחוקרו </w:t>
      </w:r>
      <w:r>
        <w:rPr>
          <w:sz w:val="26"/>
          <w:szCs w:val="26"/>
          <w:rtl/>
          <w:lang w:eastAsia="en-US"/>
        </w:rPr>
        <w:t xml:space="preserve">– </w:t>
      </w:r>
      <w:r>
        <w:rPr>
          <w:rFonts w:hint="cs"/>
          <w:sz w:val="26"/>
          <w:szCs w:val="26"/>
          <w:rtl/>
          <w:lang w:eastAsia="en-US"/>
        </w:rPr>
        <w:t xml:space="preserve">שני הנאשמים דנן העידו להגנתם; עדותם של העדים-הנאשמים בבית המשפט שונה מאמרתם במשטרה, בפרטים מהותיים והנאשמים הכחישו בבית המשפט את תוכן הודאותיהם.        </w:t>
      </w:r>
    </w:p>
    <w:p w14:paraId="2958FE79" w14:textId="77777777" w:rsidR="00D46B6B" w:rsidRDefault="00D46B6B">
      <w:pPr>
        <w:tabs>
          <w:tab w:val="left" w:pos="284"/>
          <w:tab w:val="left" w:pos="720"/>
        </w:tabs>
        <w:spacing w:line="360" w:lineRule="auto"/>
        <w:jc w:val="both"/>
        <w:rPr>
          <w:sz w:val="26"/>
          <w:szCs w:val="26"/>
          <w:rtl/>
          <w:lang w:eastAsia="en-US"/>
        </w:rPr>
      </w:pPr>
      <w:r>
        <w:rPr>
          <w:rFonts w:hint="cs"/>
          <w:sz w:val="26"/>
          <w:szCs w:val="26"/>
          <w:rtl/>
          <w:lang w:eastAsia="en-US"/>
        </w:rPr>
        <w:t xml:space="preserve">משכך, רשאים אנו, בהתאם להוראות </w:t>
      </w:r>
      <w:hyperlink r:id="rId82" w:history="1">
        <w:r w:rsidR="00272315" w:rsidRPr="00272315">
          <w:rPr>
            <w:color w:val="0000FF"/>
            <w:sz w:val="26"/>
            <w:szCs w:val="26"/>
            <w:u w:val="single"/>
            <w:rtl/>
            <w:lang w:eastAsia="en-US"/>
          </w:rPr>
          <w:t>סעיף 10א(ג)</w:t>
        </w:r>
      </w:hyperlink>
      <w:r>
        <w:rPr>
          <w:rFonts w:hint="cs"/>
          <w:sz w:val="26"/>
          <w:szCs w:val="26"/>
          <w:rtl/>
          <w:lang w:eastAsia="en-US"/>
        </w:rPr>
        <w:t xml:space="preserve"> להעדיף אמרתו של כל אחד מן  הנאשמים על פני עדותו בבית המשפט, ולהסתמך עליה כראיה תומכת כנגד שותפו לעבירה ולכתב האישום.  </w:t>
      </w:r>
    </w:p>
    <w:p w14:paraId="562732CF" w14:textId="77777777" w:rsidR="00D46B6B" w:rsidRDefault="00D46B6B">
      <w:pPr>
        <w:tabs>
          <w:tab w:val="left" w:pos="284"/>
        </w:tabs>
        <w:spacing w:line="360" w:lineRule="auto"/>
        <w:jc w:val="both"/>
        <w:rPr>
          <w:b/>
          <w:bCs/>
          <w:sz w:val="26"/>
          <w:szCs w:val="26"/>
          <w:u w:val="single"/>
          <w:rtl/>
          <w:lang w:eastAsia="en-US"/>
        </w:rPr>
      </w:pPr>
      <w:r>
        <w:rPr>
          <w:sz w:val="26"/>
          <w:szCs w:val="26"/>
          <w:rtl/>
          <w:lang w:eastAsia="en-US"/>
        </w:rPr>
        <w:t>א</w:t>
      </w:r>
      <w:r>
        <w:rPr>
          <w:rFonts w:hint="cs"/>
          <w:sz w:val="26"/>
          <w:szCs w:val="26"/>
          <w:rtl/>
          <w:lang w:eastAsia="en-US"/>
        </w:rPr>
        <w:t xml:space="preserve">ינני רואה צורך להאריך בנימוקים להעדפת הודאות הנאשמים במשטרה על פני עדותם בבית המשפט, שכן דחינו, כאמור, את הטענות שהועלו כנגד קבילותן של ההודאות, לאחר שדנו לעיל באריכות במהימנות תוכנן, ולהלן, אף יפורטו הנימוקים לדחיית גרסתם המאוחרת של הנאשמים בעדותם בבית המשפט </w:t>
      </w:r>
      <w:r>
        <w:rPr>
          <w:sz w:val="26"/>
          <w:szCs w:val="26"/>
          <w:rtl/>
          <w:lang w:eastAsia="en-US"/>
        </w:rPr>
        <w:t xml:space="preserve">– </w:t>
      </w:r>
      <w:r>
        <w:rPr>
          <w:rFonts w:hint="cs"/>
          <w:sz w:val="26"/>
          <w:szCs w:val="26"/>
          <w:rtl/>
          <w:lang w:eastAsia="en-US"/>
        </w:rPr>
        <w:t xml:space="preserve">כל אלה הם למעשה הנימוקים העומדים בבסיס העדפת האמרות במשטרה, כנ"ל.                      </w:t>
      </w:r>
      <w:r>
        <w:rPr>
          <w:b/>
          <w:bCs/>
          <w:sz w:val="26"/>
          <w:szCs w:val="32"/>
          <w:u w:val="single"/>
          <w:rtl/>
          <w:lang w:eastAsia="en-US"/>
        </w:rPr>
        <w:t xml:space="preserve"> </w:t>
      </w:r>
    </w:p>
    <w:p w14:paraId="38D51AA6" w14:textId="77777777" w:rsidR="00D46B6B" w:rsidRDefault="00D46B6B">
      <w:pPr>
        <w:tabs>
          <w:tab w:val="left" w:pos="284"/>
        </w:tabs>
        <w:spacing w:line="360" w:lineRule="auto"/>
        <w:jc w:val="both"/>
        <w:rPr>
          <w:b/>
          <w:bCs/>
          <w:sz w:val="26"/>
          <w:szCs w:val="14"/>
          <w:u w:val="single"/>
          <w:rtl/>
          <w:lang w:eastAsia="en-US"/>
        </w:rPr>
      </w:pPr>
    </w:p>
    <w:p w14:paraId="626C17E9" w14:textId="77777777" w:rsidR="00D46B6B" w:rsidRDefault="00D46B6B">
      <w:pPr>
        <w:pStyle w:val="Heading9"/>
        <w:tabs>
          <w:tab w:val="left" w:pos="284"/>
        </w:tabs>
        <w:rPr>
          <w:i/>
          <w:iCs/>
          <w:szCs w:val="28"/>
          <w:u w:val="single"/>
          <w:rtl/>
          <w:lang w:eastAsia="en-US"/>
        </w:rPr>
      </w:pPr>
      <w:r>
        <w:rPr>
          <w:i/>
          <w:iCs/>
          <w:szCs w:val="28"/>
          <w:u w:val="single"/>
          <w:rtl/>
        </w:rPr>
        <w:t>ד</w:t>
      </w:r>
      <w:r>
        <w:rPr>
          <w:i/>
          <w:iCs/>
          <w:szCs w:val="28"/>
          <w:rtl/>
        </w:rPr>
        <w:t>.</w:t>
      </w:r>
      <w:r>
        <w:rPr>
          <w:szCs w:val="28"/>
          <w:rtl/>
        </w:rPr>
        <w:tab/>
      </w:r>
      <w:r>
        <w:rPr>
          <w:i/>
          <w:iCs/>
          <w:szCs w:val="28"/>
          <w:rtl/>
        </w:rPr>
        <w:tab/>
      </w:r>
      <w:r>
        <w:rPr>
          <w:i/>
          <w:iCs/>
          <w:szCs w:val="28"/>
          <w:u w:val="single"/>
          <w:rtl/>
        </w:rPr>
        <w:t>ר</w:t>
      </w:r>
      <w:r>
        <w:rPr>
          <w:rFonts w:hint="cs"/>
          <w:i/>
          <w:iCs/>
          <w:szCs w:val="28"/>
          <w:u w:val="single"/>
          <w:rtl/>
        </w:rPr>
        <w:t>איות</w:t>
      </w:r>
      <w:r>
        <w:rPr>
          <w:i/>
          <w:iCs/>
          <w:szCs w:val="28"/>
          <w:u w:val="single"/>
          <w:rtl/>
        </w:rPr>
        <w:t xml:space="preserve"> ה</w:t>
      </w:r>
      <w:r>
        <w:rPr>
          <w:rFonts w:hint="cs"/>
          <w:i/>
          <w:iCs/>
          <w:szCs w:val="28"/>
          <w:u w:val="single"/>
          <w:rtl/>
        </w:rPr>
        <w:t>תביעה</w:t>
      </w:r>
      <w:r>
        <w:rPr>
          <w:i/>
          <w:iCs/>
          <w:szCs w:val="28"/>
          <w:u w:val="single"/>
          <w:rtl/>
        </w:rPr>
        <w:t xml:space="preserve"> </w:t>
      </w:r>
      <w:r>
        <w:rPr>
          <w:rFonts w:hint="cs"/>
          <w:i/>
          <w:iCs/>
          <w:szCs w:val="28"/>
          <w:u w:val="single"/>
          <w:rtl/>
        </w:rPr>
        <w:t>הנוספות (שלא לעניין הזוטא)</w:t>
      </w:r>
    </w:p>
    <w:p w14:paraId="67DE3C07" w14:textId="77777777" w:rsidR="00D46B6B" w:rsidRDefault="00D46B6B">
      <w:pPr>
        <w:tabs>
          <w:tab w:val="left" w:pos="284"/>
        </w:tabs>
        <w:spacing w:line="360" w:lineRule="auto"/>
        <w:jc w:val="both"/>
        <w:rPr>
          <w:sz w:val="26"/>
          <w:szCs w:val="26"/>
          <w:rtl/>
          <w:lang w:eastAsia="en-US"/>
        </w:rPr>
      </w:pPr>
      <w:r>
        <w:rPr>
          <w:b/>
          <w:bCs/>
          <w:i/>
          <w:iCs/>
          <w:sz w:val="26"/>
          <w:rtl/>
        </w:rPr>
        <w:t>46.</w:t>
      </w:r>
      <w:r>
        <w:rPr>
          <w:i/>
          <w:iCs/>
          <w:sz w:val="26"/>
          <w:rtl/>
        </w:rPr>
        <w:tab/>
      </w:r>
      <w:r>
        <w:rPr>
          <w:i/>
          <w:iCs/>
          <w:sz w:val="26"/>
          <w:rtl/>
        </w:rPr>
        <w:tab/>
      </w:r>
      <w:r>
        <w:rPr>
          <w:sz w:val="26"/>
          <w:szCs w:val="26"/>
          <w:rtl/>
          <w:lang w:eastAsia="en-US"/>
        </w:rPr>
        <w:t>ר</w:t>
      </w:r>
      <w:r>
        <w:rPr>
          <w:rFonts w:hint="cs"/>
          <w:sz w:val="26"/>
          <w:szCs w:val="26"/>
          <w:rtl/>
          <w:lang w:eastAsia="en-US"/>
        </w:rPr>
        <w:t>איות</w:t>
      </w:r>
      <w:r>
        <w:rPr>
          <w:sz w:val="26"/>
          <w:szCs w:val="26"/>
          <w:rtl/>
          <w:lang w:eastAsia="en-US"/>
        </w:rPr>
        <w:t xml:space="preserve"> ה</w:t>
      </w:r>
      <w:r>
        <w:rPr>
          <w:rFonts w:hint="cs"/>
          <w:sz w:val="26"/>
          <w:szCs w:val="26"/>
          <w:rtl/>
          <w:lang w:eastAsia="en-US"/>
        </w:rPr>
        <w:t>תביעה</w:t>
      </w:r>
      <w:r>
        <w:rPr>
          <w:sz w:val="26"/>
          <w:szCs w:val="26"/>
          <w:rtl/>
          <w:lang w:eastAsia="en-US"/>
        </w:rPr>
        <w:t xml:space="preserve"> ש</w:t>
      </w:r>
      <w:r>
        <w:rPr>
          <w:rFonts w:hint="cs"/>
          <w:sz w:val="26"/>
          <w:szCs w:val="26"/>
          <w:rtl/>
          <w:lang w:eastAsia="en-US"/>
        </w:rPr>
        <w:t xml:space="preserve">לא לעניין משפט הזוטא, </w:t>
      </w:r>
      <w:r>
        <w:rPr>
          <w:sz w:val="26"/>
          <w:szCs w:val="26"/>
          <w:rtl/>
          <w:lang w:eastAsia="en-US"/>
        </w:rPr>
        <w:t>נ</w:t>
      </w:r>
      <w:r>
        <w:rPr>
          <w:rFonts w:hint="cs"/>
          <w:sz w:val="26"/>
          <w:szCs w:val="26"/>
          <w:rtl/>
          <w:lang w:eastAsia="en-US"/>
        </w:rPr>
        <w:t xml:space="preserve">סמכות בעיקר על עדותה של המתלוננת בבית המשפט וכן על הודעותיה בפני חוקרת </w:t>
      </w:r>
      <w:r>
        <w:rPr>
          <w:sz w:val="26"/>
          <w:szCs w:val="26"/>
          <w:rtl/>
          <w:lang w:eastAsia="en-US"/>
        </w:rPr>
        <w:t>ה</w:t>
      </w:r>
      <w:r>
        <w:rPr>
          <w:rFonts w:hint="cs"/>
          <w:sz w:val="26"/>
          <w:szCs w:val="26"/>
          <w:rtl/>
          <w:lang w:eastAsia="en-US"/>
        </w:rPr>
        <w:t>ילדים</w:t>
      </w:r>
      <w:r>
        <w:rPr>
          <w:sz w:val="26"/>
          <w:szCs w:val="26"/>
          <w:rtl/>
          <w:lang w:eastAsia="en-US"/>
        </w:rPr>
        <w:t xml:space="preserve">. </w:t>
      </w:r>
      <w:r>
        <w:rPr>
          <w:rFonts w:hint="cs"/>
          <w:sz w:val="26"/>
          <w:szCs w:val="26"/>
          <w:rtl/>
          <w:lang w:eastAsia="en-US"/>
        </w:rPr>
        <w:t>גרסתה של המתלוננת כפי שעולה מעדותה ו</w:t>
      </w:r>
      <w:r>
        <w:rPr>
          <w:sz w:val="26"/>
          <w:szCs w:val="26"/>
          <w:rtl/>
          <w:lang w:eastAsia="en-US"/>
        </w:rPr>
        <w:t>מה</w:t>
      </w:r>
      <w:r>
        <w:rPr>
          <w:rFonts w:hint="cs"/>
          <w:sz w:val="26"/>
          <w:szCs w:val="26"/>
          <w:rtl/>
          <w:lang w:eastAsia="en-US"/>
        </w:rPr>
        <w:t xml:space="preserve">ודעותיה נתמכת בראיות נוספות: בראש </w:t>
      </w:r>
      <w:r>
        <w:rPr>
          <w:sz w:val="26"/>
          <w:szCs w:val="26"/>
          <w:rtl/>
          <w:lang w:eastAsia="en-US"/>
        </w:rPr>
        <w:t>ו</w:t>
      </w:r>
      <w:r>
        <w:rPr>
          <w:rFonts w:hint="cs"/>
          <w:sz w:val="26"/>
          <w:szCs w:val="26"/>
          <w:rtl/>
          <w:lang w:eastAsia="en-US"/>
        </w:rPr>
        <w:t>בראשונה</w:t>
      </w:r>
      <w:r>
        <w:rPr>
          <w:sz w:val="26"/>
          <w:szCs w:val="26"/>
          <w:rtl/>
          <w:lang w:eastAsia="en-US"/>
        </w:rPr>
        <w:t xml:space="preserve"> ב</w:t>
      </w:r>
      <w:r>
        <w:rPr>
          <w:b/>
          <w:bCs/>
          <w:sz w:val="26"/>
          <w:szCs w:val="26"/>
          <w:rtl/>
          <w:lang w:eastAsia="en-US"/>
        </w:rPr>
        <w:t>ה</w:t>
      </w:r>
      <w:r>
        <w:rPr>
          <w:rFonts w:hint="cs"/>
          <w:b/>
          <w:bCs/>
          <w:sz w:val="26"/>
          <w:szCs w:val="26"/>
          <w:rtl/>
          <w:lang w:eastAsia="en-US"/>
        </w:rPr>
        <w:t>ודאותיהם</w:t>
      </w:r>
      <w:r>
        <w:rPr>
          <w:b/>
          <w:bCs/>
          <w:sz w:val="26"/>
          <w:szCs w:val="26"/>
          <w:rtl/>
          <w:lang w:eastAsia="en-US"/>
        </w:rPr>
        <w:t xml:space="preserve"> </w:t>
      </w:r>
      <w:r>
        <w:rPr>
          <w:rFonts w:hint="cs"/>
          <w:b/>
          <w:bCs/>
          <w:sz w:val="26"/>
          <w:szCs w:val="26"/>
          <w:rtl/>
          <w:lang w:eastAsia="en-US"/>
        </w:rPr>
        <w:t>של שני הנאשמים</w:t>
      </w:r>
      <w:r>
        <w:rPr>
          <w:b/>
          <w:bCs/>
          <w:sz w:val="26"/>
          <w:szCs w:val="26"/>
          <w:rtl/>
          <w:lang w:eastAsia="en-US"/>
        </w:rPr>
        <w:t xml:space="preserve"> </w:t>
      </w:r>
      <w:r>
        <w:rPr>
          <w:sz w:val="26"/>
          <w:szCs w:val="26"/>
          <w:rtl/>
          <w:lang w:eastAsia="en-US"/>
        </w:rPr>
        <w:t>ב</w:t>
      </w:r>
      <w:r>
        <w:rPr>
          <w:rFonts w:hint="cs"/>
          <w:sz w:val="26"/>
          <w:szCs w:val="26"/>
          <w:rtl/>
          <w:lang w:eastAsia="en-US"/>
        </w:rPr>
        <w:t>משטרה</w:t>
      </w:r>
      <w:r>
        <w:rPr>
          <w:sz w:val="26"/>
          <w:szCs w:val="26"/>
          <w:rtl/>
          <w:lang w:eastAsia="en-US"/>
        </w:rPr>
        <w:t xml:space="preserve">, </w:t>
      </w:r>
      <w:r>
        <w:rPr>
          <w:rFonts w:hint="cs"/>
          <w:sz w:val="26"/>
          <w:szCs w:val="26"/>
          <w:rtl/>
          <w:lang w:eastAsia="en-US"/>
        </w:rPr>
        <w:t xml:space="preserve">אשר כפי שפורט בפרק הדן במשפט הזוטא- </w:t>
      </w:r>
      <w:r>
        <w:rPr>
          <w:sz w:val="26"/>
          <w:szCs w:val="26"/>
          <w:rtl/>
          <w:lang w:eastAsia="en-US"/>
        </w:rPr>
        <w:t>מ</w:t>
      </w:r>
      <w:r>
        <w:rPr>
          <w:rFonts w:hint="cs"/>
          <w:sz w:val="26"/>
          <w:szCs w:val="26"/>
          <w:rtl/>
          <w:lang w:eastAsia="en-US"/>
        </w:rPr>
        <w:t>לבד</w:t>
      </w:r>
      <w:r>
        <w:rPr>
          <w:sz w:val="26"/>
          <w:szCs w:val="26"/>
          <w:rtl/>
          <w:lang w:eastAsia="en-US"/>
        </w:rPr>
        <w:t xml:space="preserve"> </w:t>
      </w:r>
      <w:r>
        <w:rPr>
          <w:rFonts w:hint="cs"/>
          <w:sz w:val="26"/>
          <w:szCs w:val="26"/>
          <w:rtl/>
          <w:lang w:eastAsia="en-US"/>
        </w:rPr>
        <w:t>עצם ההודאה</w:t>
      </w:r>
      <w:r>
        <w:rPr>
          <w:sz w:val="26"/>
          <w:szCs w:val="26"/>
          <w:rtl/>
          <w:lang w:eastAsia="en-US"/>
        </w:rPr>
        <w:t xml:space="preserve">, </w:t>
      </w:r>
      <w:r>
        <w:rPr>
          <w:rFonts w:hint="cs"/>
          <w:sz w:val="26"/>
          <w:szCs w:val="26"/>
          <w:rtl/>
          <w:lang w:eastAsia="en-US"/>
        </w:rPr>
        <w:t>של כל אחד</w:t>
      </w:r>
      <w:r>
        <w:rPr>
          <w:sz w:val="26"/>
          <w:szCs w:val="26"/>
          <w:rtl/>
          <w:lang w:eastAsia="en-US"/>
        </w:rPr>
        <w:t xml:space="preserve"> </w:t>
      </w:r>
      <w:r>
        <w:rPr>
          <w:rFonts w:hint="cs"/>
          <w:sz w:val="26"/>
          <w:szCs w:val="26"/>
          <w:rtl/>
          <w:lang w:eastAsia="en-US"/>
        </w:rPr>
        <w:t>מהם,</w:t>
      </w:r>
      <w:r>
        <w:rPr>
          <w:sz w:val="26"/>
          <w:szCs w:val="26"/>
          <w:rtl/>
          <w:lang w:eastAsia="en-US"/>
        </w:rPr>
        <w:t xml:space="preserve"> </w:t>
      </w:r>
      <w:r>
        <w:rPr>
          <w:rFonts w:hint="cs"/>
          <w:sz w:val="26"/>
          <w:szCs w:val="26"/>
          <w:rtl/>
          <w:lang w:eastAsia="en-US"/>
        </w:rPr>
        <w:t>בחלקו באירוע</w:t>
      </w:r>
      <w:r>
        <w:rPr>
          <w:sz w:val="26"/>
          <w:szCs w:val="26"/>
          <w:rtl/>
          <w:lang w:eastAsia="en-US"/>
        </w:rPr>
        <w:t xml:space="preserve"> - </w:t>
      </w:r>
      <w:r>
        <w:rPr>
          <w:rFonts w:hint="cs"/>
          <w:sz w:val="26"/>
          <w:szCs w:val="26"/>
          <w:rtl/>
          <w:lang w:eastAsia="en-US"/>
        </w:rPr>
        <w:t xml:space="preserve">הפלילו הנאשמים גם האחד את השני; </w:t>
      </w:r>
      <w:r>
        <w:rPr>
          <w:b/>
          <w:bCs/>
          <w:sz w:val="26"/>
          <w:szCs w:val="26"/>
          <w:rtl/>
          <w:lang w:eastAsia="en-US"/>
        </w:rPr>
        <w:t>ז</w:t>
      </w:r>
      <w:r>
        <w:rPr>
          <w:rFonts w:hint="cs"/>
          <w:b/>
          <w:bCs/>
          <w:sz w:val="26"/>
          <w:szCs w:val="26"/>
          <w:rtl/>
          <w:lang w:eastAsia="en-US"/>
        </w:rPr>
        <w:t>יהוי</w:t>
      </w:r>
      <w:r>
        <w:rPr>
          <w:b/>
          <w:bCs/>
          <w:sz w:val="26"/>
          <w:szCs w:val="26"/>
          <w:rtl/>
          <w:lang w:eastAsia="en-US"/>
        </w:rPr>
        <w:t xml:space="preserve"> ס</w:t>
      </w:r>
      <w:r>
        <w:rPr>
          <w:rFonts w:hint="cs"/>
          <w:b/>
          <w:bCs/>
          <w:sz w:val="26"/>
          <w:szCs w:val="26"/>
          <w:rtl/>
          <w:lang w:eastAsia="en-US"/>
        </w:rPr>
        <w:t>פונטני</w:t>
      </w:r>
      <w:r>
        <w:rPr>
          <w:sz w:val="26"/>
          <w:szCs w:val="26"/>
          <w:rtl/>
          <w:lang w:eastAsia="en-US"/>
        </w:rPr>
        <w:t xml:space="preserve"> ש</w:t>
      </w:r>
      <w:r>
        <w:rPr>
          <w:rFonts w:hint="cs"/>
          <w:sz w:val="26"/>
          <w:szCs w:val="26"/>
          <w:rtl/>
          <w:lang w:eastAsia="en-US"/>
        </w:rPr>
        <w:t>ל</w:t>
      </w:r>
      <w:r>
        <w:rPr>
          <w:sz w:val="26"/>
          <w:szCs w:val="26"/>
          <w:rtl/>
          <w:lang w:eastAsia="en-US"/>
        </w:rPr>
        <w:t xml:space="preserve"> </w:t>
      </w:r>
      <w:r>
        <w:rPr>
          <w:rFonts w:hint="cs"/>
          <w:sz w:val="26"/>
          <w:szCs w:val="26"/>
          <w:rtl/>
          <w:lang w:eastAsia="en-US"/>
        </w:rPr>
        <w:t>הנאשם 1 על יד</w:t>
      </w:r>
      <w:r>
        <w:rPr>
          <w:sz w:val="26"/>
          <w:szCs w:val="26"/>
          <w:rtl/>
          <w:lang w:eastAsia="en-US"/>
        </w:rPr>
        <w:t>י</w:t>
      </w:r>
      <w:r>
        <w:rPr>
          <w:rFonts w:hint="cs"/>
          <w:sz w:val="26"/>
          <w:szCs w:val="26"/>
          <w:rtl/>
          <w:lang w:eastAsia="en-US"/>
        </w:rPr>
        <w:t xml:space="preserve"> המתלוננת</w:t>
      </w:r>
      <w:r>
        <w:rPr>
          <w:sz w:val="26"/>
          <w:szCs w:val="26"/>
          <w:rtl/>
          <w:lang w:eastAsia="en-US"/>
        </w:rPr>
        <w:t xml:space="preserve">; </w:t>
      </w:r>
      <w:r>
        <w:rPr>
          <w:b/>
          <w:bCs/>
          <w:sz w:val="26"/>
          <w:szCs w:val="26"/>
          <w:rtl/>
          <w:lang w:eastAsia="en-US"/>
        </w:rPr>
        <w:t>י</w:t>
      </w:r>
      <w:r>
        <w:rPr>
          <w:rFonts w:hint="cs"/>
          <w:b/>
          <w:bCs/>
          <w:sz w:val="26"/>
          <w:szCs w:val="26"/>
          <w:rtl/>
          <w:lang w:eastAsia="en-US"/>
        </w:rPr>
        <w:t>ומנה</w:t>
      </w:r>
      <w:r>
        <w:rPr>
          <w:b/>
          <w:bCs/>
          <w:sz w:val="26"/>
          <w:szCs w:val="26"/>
          <w:rtl/>
          <w:lang w:eastAsia="en-US"/>
        </w:rPr>
        <w:t xml:space="preserve"> </w:t>
      </w:r>
      <w:r>
        <w:rPr>
          <w:rFonts w:hint="cs"/>
          <w:b/>
          <w:bCs/>
          <w:sz w:val="26"/>
          <w:szCs w:val="26"/>
          <w:rtl/>
          <w:lang w:eastAsia="en-US"/>
        </w:rPr>
        <w:t>האישי</w:t>
      </w:r>
      <w:r>
        <w:rPr>
          <w:sz w:val="26"/>
          <w:szCs w:val="26"/>
          <w:rtl/>
          <w:lang w:eastAsia="en-US"/>
        </w:rPr>
        <w:t xml:space="preserve"> ש</w:t>
      </w:r>
      <w:r>
        <w:rPr>
          <w:rFonts w:hint="cs"/>
          <w:sz w:val="26"/>
          <w:szCs w:val="26"/>
          <w:rtl/>
          <w:lang w:eastAsia="en-US"/>
        </w:rPr>
        <w:t>ל</w:t>
      </w:r>
      <w:r>
        <w:rPr>
          <w:sz w:val="26"/>
          <w:szCs w:val="26"/>
          <w:rtl/>
          <w:lang w:eastAsia="en-US"/>
        </w:rPr>
        <w:t xml:space="preserve"> </w:t>
      </w:r>
      <w:r>
        <w:rPr>
          <w:rFonts w:hint="cs"/>
          <w:sz w:val="26"/>
          <w:szCs w:val="26"/>
          <w:rtl/>
          <w:lang w:eastAsia="en-US"/>
        </w:rPr>
        <w:t xml:space="preserve">המתלוננת; עדויותיהן של </w:t>
      </w:r>
      <w:r>
        <w:rPr>
          <w:b/>
          <w:bCs/>
          <w:sz w:val="26"/>
          <w:szCs w:val="26"/>
          <w:rtl/>
          <w:lang w:eastAsia="en-US"/>
        </w:rPr>
        <w:t>א</w:t>
      </w:r>
      <w:r>
        <w:rPr>
          <w:rFonts w:hint="cs"/>
          <w:b/>
          <w:bCs/>
          <w:sz w:val="26"/>
          <w:szCs w:val="26"/>
          <w:rtl/>
          <w:lang w:eastAsia="en-US"/>
        </w:rPr>
        <w:t>מה</w:t>
      </w:r>
      <w:r>
        <w:rPr>
          <w:b/>
          <w:bCs/>
          <w:sz w:val="26"/>
          <w:szCs w:val="26"/>
          <w:rtl/>
          <w:lang w:eastAsia="en-US"/>
        </w:rPr>
        <w:t xml:space="preserve"> ש</w:t>
      </w:r>
      <w:r>
        <w:rPr>
          <w:rFonts w:hint="cs"/>
          <w:b/>
          <w:bCs/>
          <w:sz w:val="26"/>
          <w:szCs w:val="26"/>
          <w:rtl/>
          <w:lang w:eastAsia="en-US"/>
        </w:rPr>
        <w:t>ל</w:t>
      </w:r>
      <w:r>
        <w:rPr>
          <w:b/>
          <w:bCs/>
          <w:sz w:val="26"/>
          <w:szCs w:val="26"/>
          <w:rtl/>
          <w:lang w:eastAsia="en-US"/>
        </w:rPr>
        <w:t xml:space="preserve"> </w:t>
      </w:r>
      <w:r>
        <w:rPr>
          <w:rFonts w:hint="cs"/>
          <w:b/>
          <w:bCs/>
          <w:sz w:val="26"/>
          <w:szCs w:val="26"/>
          <w:rtl/>
          <w:lang w:eastAsia="en-US"/>
        </w:rPr>
        <w:t>המתלוננת, אחותה וחברתה א</w:t>
      </w:r>
      <w:r>
        <w:rPr>
          <w:b/>
          <w:bCs/>
          <w:sz w:val="26"/>
          <w:szCs w:val="26"/>
          <w:rtl/>
          <w:lang w:eastAsia="en-US"/>
        </w:rPr>
        <w:t>.</w:t>
      </w:r>
      <w:r>
        <w:rPr>
          <w:rFonts w:hint="cs"/>
          <w:b/>
          <w:bCs/>
          <w:sz w:val="26"/>
          <w:szCs w:val="26"/>
          <w:rtl/>
          <w:lang w:eastAsia="en-US"/>
        </w:rPr>
        <w:t>ז.</w:t>
      </w:r>
      <w:r>
        <w:rPr>
          <w:sz w:val="26"/>
          <w:szCs w:val="26"/>
          <w:rtl/>
          <w:lang w:eastAsia="en-US"/>
        </w:rPr>
        <w:t>,</w:t>
      </w:r>
      <w:r>
        <w:rPr>
          <w:b/>
          <w:bCs/>
          <w:sz w:val="26"/>
          <w:szCs w:val="26"/>
          <w:rtl/>
          <w:lang w:eastAsia="en-US"/>
        </w:rPr>
        <w:t xml:space="preserve"> </w:t>
      </w:r>
      <w:r>
        <w:rPr>
          <w:sz w:val="26"/>
          <w:szCs w:val="26"/>
          <w:rtl/>
          <w:lang w:eastAsia="en-US"/>
        </w:rPr>
        <w:t>א</w:t>
      </w:r>
      <w:r>
        <w:rPr>
          <w:rFonts w:hint="cs"/>
          <w:sz w:val="26"/>
          <w:szCs w:val="26"/>
          <w:rtl/>
          <w:lang w:eastAsia="en-US"/>
        </w:rPr>
        <w:t>שר</w:t>
      </w:r>
      <w:r>
        <w:rPr>
          <w:sz w:val="26"/>
          <w:szCs w:val="26"/>
          <w:rtl/>
          <w:lang w:eastAsia="en-US"/>
        </w:rPr>
        <w:t xml:space="preserve"> </w:t>
      </w:r>
      <w:r>
        <w:rPr>
          <w:rFonts w:hint="cs"/>
          <w:sz w:val="26"/>
          <w:szCs w:val="26"/>
          <w:rtl/>
          <w:lang w:eastAsia="en-US"/>
        </w:rPr>
        <w:t>סיפרו</w:t>
      </w:r>
      <w:r>
        <w:rPr>
          <w:b/>
          <w:bCs/>
          <w:sz w:val="26"/>
          <w:szCs w:val="26"/>
          <w:rtl/>
          <w:lang w:eastAsia="en-US"/>
        </w:rPr>
        <w:t xml:space="preserve">, </w:t>
      </w:r>
      <w:r>
        <w:rPr>
          <w:sz w:val="26"/>
          <w:szCs w:val="26"/>
          <w:rtl/>
          <w:lang w:eastAsia="en-US"/>
        </w:rPr>
        <w:t>ב</w:t>
      </w:r>
      <w:r>
        <w:rPr>
          <w:rFonts w:hint="cs"/>
          <w:sz w:val="26"/>
          <w:szCs w:val="26"/>
          <w:rtl/>
          <w:lang w:eastAsia="en-US"/>
        </w:rPr>
        <w:t>ין</w:t>
      </w:r>
      <w:r>
        <w:rPr>
          <w:sz w:val="26"/>
          <w:szCs w:val="26"/>
          <w:rtl/>
          <w:lang w:eastAsia="en-US"/>
        </w:rPr>
        <w:t xml:space="preserve"> </w:t>
      </w:r>
      <w:r>
        <w:rPr>
          <w:rFonts w:hint="cs"/>
          <w:sz w:val="26"/>
          <w:szCs w:val="26"/>
          <w:rtl/>
          <w:lang w:eastAsia="en-US"/>
        </w:rPr>
        <w:t xml:space="preserve">היתר, על מצבה הנפשי </w:t>
      </w:r>
      <w:r>
        <w:rPr>
          <w:sz w:val="26"/>
          <w:szCs w:val="26"/>
          <w:rtl/>
          <w:lang w:eastAsia="en-US"/>
        </w:rPr>
        <w:t>ה</w:t>
      </w:r>
      <w:r>
        <w:rPr>
          <w:rFonts w:hint="cs"/>
          <w:sz w:val="26"/>
          <w:szCs w:val="26"/>
          <w:rtl/>
          <w:lang w:eastAsia="en-US"/>
        </w:rPr>
        <w:t>קשה</w:t>
      </w:r>
      <w:r>
        <w:rPr>
          <w:sz w:val="26"/>
          <w:szCs w:val="26"/>
          <w:rtl/>
          <w:lang w:eastAsia="en-US"/>
        </w:rPr>
        <w:t xml:space="preserve"> </w:t>
      </w:r>
      <w:r>
        <w:rPr>
          <w:rFonts w:hint="cs"/>
          <w:sz w:val="26"/>
          <w:szCs w:val="26"/>
          <w:rtl/>
          <w:lang w:eastAsia="en-US"/>
        </w:rPr>
        <w:t xml:space="preserve">לאחר האירוע ובעקבותיו; </w:t>
      </w:r>
      <w:r>
        <w:rPr>
          <w:sz w:val="26"/>
          <w:szCs w:val="26"/>
          <w:rtl/>
          <w:lang w:eastAsia="en-US"/>
        </w:rPr>
        <w:t>וח</w:t>
      </w:r>
      <w:r>
        <w:rPr>
          <w:rFonts w:hint="cs"/>
          <w:sz w:val="26"/>
          <w:szCs w:val="26"/>
          <w:rtl/>
          <w:lang w:eastAsia="en-US"/>
        </w:rPr>
        <w:t xml:space="preserve">וות דעתה של </w:t>
      </w:r>
      <w:r>
        <w:rPr>
          <w:b/>
          <w:bCs/>
          <w:sz w:val="26"/>
          <w:szCs w:val="26"/>
          <w:rtl/>
          <w:lang w:eastAsia="en-US"/>
        </w:rPr>
        <w:t>ח</w:t>
      </w:r>
      <w:r>
        <w:rPr>
          <w:rFonts w:hint="cs"/>
          <w:b/>
          <w:bCs/>
          <w:sz w:val="26"/>
          <w:szCs w:val="26"/>
          <w:rtl/>
          <w:lang w:eastAsia="en-US"/>
        </w:rPr>
        <w:t>וקרת</w:t>
      </w:r>
      <w:r>
        <w:rPr>
          <w:b/>
          <w:bCs/>
          <w:sz w:val="26"/>
          <w:szCs w:val="26"/>
          <w:rtl/>
          <w:lang w:eastAsia="en-US"/>
        </w:rPr>
        <w:t xml:space="preserve"> </w:t>
      </w:r>
      <w:r>
        <w:rPr>
          <w:rFonts w:hint="cs"/>
          <w:b/>
          <w:bCs/>
          <w:sz w:val="26"/>
          <w:szCs w:val="26"/>
          <w:rtl/>
          <w:lang w:eastAsia="en-US"/>
        </w:rPr>
        <w:t>הילדים</w:t>
      </w:r>
      <w:r>
        <w:rPr>
          <w:b/>
          <w:bCs/>
          <w:sz w:val="26"/>
          <w:szCs w:val="26"/>
          <w:rtl/>
          <w:lang w:eastAsia="en-US"/>
        </w:rPr>
        <w:t>,</w:t>
      </w:r>
      <w:r>
        <w:rPr>
          <w:sz w:val="26"/>
          <w:szCs w:val="26"/>
          <w:rtl/>
          <w:lang w:eastAsia="en-US"/>
        </w:rPr>
        <w:t xml:space="preserve"> </w:t>
      </w:r>
      <w:r>
        <w:rPr>
          <w:rFonts w:hint="cs"/>
          <w:sz w:val="26"/>
          <w:szCs w:val="26"/>
          <w:rtl/>
          <w:lang w:eastAsia="en-US"/>
        </w:rPr>
        <w:t xml:space="preserve">הכל כפי שיפורט בהמשך. </w:t>
      </w:r>
    </w:p>
    <w:p w14:paraId="53B1D872" w14:textId="77777777" w:rsidR="00D46B6B" w:rsidRDefault="00D46B6B">
      <w:pPr>
        <w:tabs>
          <w:tab w:val="left" w:pos="284"/>
        </w:tabs>
        <w:spacing w:line="360" w:lineRule="auto"/>
        <w:jc w:val="both"/>
        <w:rPr>
          <w:i/>
          <w:iCs/>
          <w:sz w:val="26"/>
          <w:szCs w:val="16"/>
          <w:rtl/>
        </w:rPr>
      </w:pPr>
      <w:r>
        <w:rPr>
          <w:sz w:val="26"/>
          <w:szCs w:val="26"/>
          <w:rtl/>
        </w:rPr>
        <w:t xml:space="preserve"> </w:t>
      </w:r>
      <w:r>
        <w:rPr>
          <w:sz w:val="26"/>
          <w:szCs w:val="26"/>
        </w:rPr>
        <w:t xml:space="preserve"> </w:t>
      </w:r>
    </w:p>
    <w:p w14:paraId="68C96993" w14:textId="77777777" w:rsidR="00D46B6B" w:rsidRDefault="00D46B6B">
      <w:pPr>
        <w:pStyle w:val="Heading7"/>
        <w:tabs>
          <w:tab w:val="left" w:pos="284"/>
        </w:tabs>
        <w:rPr>
          <w:sz w:val="26"/>
          <w:u w:val="single"/>
          <w:rtl/>
          <w:lang w:eastAsia="en-US"/>
        </w:rPr>
      </w:pPr>
      <w:r>
        <w:rPr>
          <w:sz w:val="26"/>
          <w:u w:val="single"/>
          <w:rtl/>
          <w:lang w:eastAsia="en-US"/>
        </w:rPr>
        <w:t>ע</w:t>
      </w:r>
      <w:r>
        <w:rPr>
          <w:rFonts w:hint="cs"/>
          <w:sz w:val="26"/>
          <w:u w:val="single"/>
          <w:rtl/>
          <w:lang w:eastAsia="en-US"/>
        </w:rPr>
        <w:t>דותה</w:t>
      </w:r>
      <w:r>
        <w:rPr>
          <w:sz w:val="26"/>
          <w:u w:val="single"/>
          <w:rtl/>
          <w:lang w:eastAsia="en-US"/>
        </w:rPr>
        <w:t xml:space="preserve"> </w:t>
      </w:r>
      <w:r>
        <w:rPr>
          <w:rFonts w:hint="cs"/>
          <w:sz w:val="26"/>
          <w:u w:val="single"/>
          <w:rtl/>
          <w:lang w:eastAsia="en-US"/>
        </w:rPr>
        <w:t>של המתלוננת - ד.ב.ש</w:t>
      </w:r>
    </w:p>
    <w:p w14:paraId="11E41647"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47.</w:t>
      </w:r>
      <w:r>
        <w:rPr>
          <w:sz w:val="26"/>
          <w:szCs w:val="26"/>
          <w:rtl/>
          <w:lang w:eastAsia="en-US"/>
        </w:rPr>
        <w:tab/>
        <w:t xml:space="preserve">ד', </w:t>
      </w:r>
      <w:r>
        <w:rPr>
          <w:rFonts w:hint="cs"/>
          <w:sz w:val="26"/>
          <w:szCs w:val="26"/>
          <w:rtl/>
          <w:lang w:eastAsia="en-US"/>
        </w:rPr>
        <w:t xml:space="preserve">ילידת </w:t>
      </w:r>
      <w:r>
        <w:rPr>
          <w:sz w:val="26"/>
          <w:szCs w:val="26"/>
          <w:rtl/>
          <w:lang w:eastAsia="en-US"/>
        </w:rPr>
        <w:t>נ</w:t>
      </w:r>
      <w:r>
        <w:rPr>
          <w:rFonts w:hint="cs"/>
          <w:sz w:val="26"/>
          <w:szCs w:val="26"/>
          <w:rtl/>
          <w:lang w:eastAsia="en-US"/>
        </w:rPr>
        <w:t>ובמבר</w:t>
      </w:r>
      <w:r>
        <w:rPr>
          <w:sz w:val="26"/>
          <w:szCs w:val="26"/>
          <w:rtl/>
          <w:lang w:eastAsia="en-US"/>
        </w:rPr>
        <w:t xml:space="preserve"> 1990, </w:t>
      </w:r>
      <w:r>
        <w:rPr>
          <w:rFonts w:hint="cs"/>
          <w:sz w:val="26"/>
          <w:szCs w:val="26"/>
          <w:rtl/>
          <w:lang w:eastAsia="en-US"/>
        </w:rPr>
        <w:t>הייתה כבת 13.5 בעת האירוע נשוא כתב האישום</w:t>
      </w:r>
      <w:r>
        <w:rPr>
          <w:sz w:val="26"/>
          <w:szCs w:val="26"/>
          <w:rtl/>
          <w:lang w:eastAsia="en-US"/>
        </w:rPr>
        <w:t xml:space="preserve">. </w:t>
      </w:r>
      <w:r>
        <w:rPr>
          <w:rFonts w:hint="cs"/>
          <w:sz w:val="26"/>
          <w:szCs w:val="26"/>
          <w:rtl/>
          <w:lang w:eastAsia="en-US"/>
        </w:rPr>
        <w:t>המתלוננת העידה ב</w:t>
      </w:r>
      <w:r>
        <w:rPr>
          <w:sz w:val="26"/>
          <w:szCs w:val="26"/>
          <w:rtl/>
          <w:lang w:eastAsia="en-US"/>
        </w:rPr>
        <w:t>ב</w:t>
      </w:r>
      <w:r>
        <w:rPr>
          <w:rFonts w:hint="cs"/>
          <w:sz w:val="26"/>
          <w:szCs w:val="26"/>
          <w:rtl/>
          <w:lang w:eastAsia="en-US"/>
        </w:rPr>
        <w:t>ית</w:t>
      </w:r>
      <w:r>
        <w:rPr>
          <w:sz w:val="26"/>
          <w:szCs w:val="26"/>
          <w:rtl/>
          <w:lang w:eastAsia="en-US"/>
        </w:rPr>
        <w:t xml:space="preserve"> </w:t>
      </w:r>
      <w:r>
        <w:rPr>
          <w:rFonts w:hint="cs"/>
          <w:sz w:val="26"/>
          <w:szCs w:val="26"/>
          <w:rtl/>
          <w:lang w:eastAsia="en-US"/>
        </w:rPr>
        <w:t>המשפט</w:t>
      </w:r>
      <w:r>
        <w:rPr>
          <w:sz w:val="26"/>
          <w:szCs w:val="26"/>
          <w:rtl/>
          <w:lang w:eastAsia="en-US"/>
        </w:rPr>
        <w:t xml:space="preserve"> </w:t>
      </w:r>
      <w:r>
        <w:rPr>
          <w:rFonts w:hint="cs"/>
          <w:sz w:val="26"/>
          <w:szCs w:val="26"/>
          <w:rtl/>
          <w:lang w:eastAsia="en-US"/>
        </w:rPr>
        <w:t xml:space="preserve">מספר ימים בטרם הגיעה לגיל 14. </w:t>
      </w:r>
    </w:p>
    <w:p w14:paraId="76376E84"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עדותה</w:t>
      </w:r>
      <w:r>
        <w:rPr>
          <w:sz w:val="26"/>
          <w:szCs w:val="26"/>
          <w:rtl/>
          <w:lang w:eastAsia="en-US"/>
        </w:rPr>
        <w:t>, ס</w:t>
      </w:r>
      <w:r>
        <w:rPr>
          <w:rFonts w:hint="cs"/>
          <w:sz w:val="26"/>
          <w:szCs w:val="26"/>
          <w:rtl/>
          <w:lang w:eastAsia="en-US"/>
        </w:rPr>
        <w:t>יפרה</w:t>
      </w:r>
      <w:r>
        <w:rPr>
          <w:sz w:val="26"/>
          <w:szCs w:val="26"/>
          <w:rtl/>
          <w:lang w:eastAsia="en-US"/>
        </w:rPr>
        <w:t xml:space="preserve"> </w:t>
      </w:r>
      <w:r>
        <w:rPr>
          <w:rFonts w:hint="cs"/>
          <w:sz w:val="26"/>
          <w:szCs w:val="26"/>
          <w:rtl/>
          <w:lang w:eastAsia="en-US"/>
        </w:rPr>
        <w:t xml:space="preserve">המתלוננת כי בליל האירוע, בשעה 22:30 לערך, נפגשה עם חברים וחברות </w:t>
      </w:r>
      <w:r>
        <w:rPr>
          <w:sz w:val="26"/>
          <w:szCs w:val="26"/>
          <w:rtl/>
          <w:lang w:eastAsia="en-US"/>
        </w:rPr>
        <w:t>ב"כ</w:t>
      </w:r>
      <w:r>
        <w:rPr>
          <w:rFonts w:hint="cs"/>
          <w:sz w:val="26"/>
          <w:szCs w:val="26"/>
          <w:rtl/>
          <w:lang w:eastAsia="en-US"/>
        </w:rPr>
        <w:t>יכר</w:t>
      </w:r>
      <w:r>
        <w:rPr>
          <w:sz w:val="26"/>
          <w:szCs w:val="26"/>
          <w:rtl/>
          <w:lang w:eastAsia="en-US"/>
        </w:rPr>
        <w:t xml:space="preserve"> </w:t>
      </w:r>
      <w:r>
        <w:rPr>
          <w:rFonts w:hint="cs"/>
          <w:sz w:val="26"/>
          <w:szCs w:val="26"/>
          <w:rtl/>
          <w:lang w:eastAsia="en-US"/>
        </w:rPr>
        <w:t xml:space="preserve">סטרומה". לדבריה, לעתים קרובות בימי שישי בלילה, נהגה לצאת עם חברותיה </w:t>
      </w:r>
      <w:r>
        <w:rPr>
          <w:sz w:val="26"/>
          <w:szCs w:val="26"/>
          <w:rtl/>
          <w:lang w:eastAsia="en-US"/>
        </w:rPr>
        <w:t>ל</w:t>
      </w:r>
      <w:r>
        <w:rPr>
          <w:rFonts w:hint="cs"/>
          <w:sz w:val="26"/>
          <w:szCs w:val="26"/>
          <w:rtl/>
          <w:lang w:eastAsia="en-US"/>
        </w:rPr>
        <w:t>כיכר</w:t>
      </w:r>
      <w:r>
        <w:rPr>
          <w:sz w:val="26"/>
          <w:szCs w:val="26"/>
          <w:rtl/>
          <w:lang w:eastAsia="en-US"/>
        </w:rPr>
        <w:t xml:space="preserve"> </w:t>
      </w:r>
      <w:r>
        <w:rPr>
          <w:rFonts w:hint="cs"/>
          <w:sz w:val="26"/>
          <w:szCs w:val="26"/>
          <w:rtl/>
          <w:lang w:eastAsia="en-US"/>
        </w:rPr>
        <w:t>הנ"</w:t>
      </w:r>
      <w:r>
        <w:rPr>
          <w:sz w:val="26"/>
          <w:szCs w:val="26"/>
          <w:rtl/>
          <w:lang w:eastAsia="en-US"/>
        </w:rPr>
        <w:t xml:space="preserve">ל, </w:t>
      </w:r>
      <w:r>
        <w:rPr>
          <w:rFonts w:hint="cs"/>
          <w:sz w:val="26"/>
          <w:szCs w:val="26"/>
          <w:rtl/>
          <w:lang w:eastAsia="en-US"/>
        </w:rPr>
        <w:t xml:space="preserve">הנמצאת במרחק </w:t>
      </w:r>
      <w:r>
        <w:rPr>
          <w:sz w:val="26"/>
          <w:szCs w:val="26"/>
          <w:rtl/>
          <w:lang w:eastAsia="en-US"/>
        </w:rPr>
        <w:t>ה</w:t>
      </w:r>
      <w:r>
        <w:rPr>
          <w:rFonts w:hint="cs"/>
          <w:sz w:val="26"/>
          <w:szCs w:val="26"/>
          <w:rtl/>
          <w:lang w:eastAsia="en-US"/>
        </w:rPr>
        <w:t xml:space="preserve">ליכה של </w:t>
      </w:r>
      <w:r>
        <w:rPr>
          <w:sz w:val="26"/>
          <w:szCs w:val="26"/>
          <w:rtl/>
          <w:lang w:eastAsia="en-US"/>
        </w:rPr>
        <w:t>כ</w:t>
      </w:r>
      <w:r>
        <w:rPr>
          <w:rFonts w:hint="cs"/>
          <w:sz w:val="26"/>
          <w:szCs w:val="26"/>
          <w:rtl/>
          <w:lang w:eastAsia="en-US"/>
        </w:rPr>
        <w:t>רבע שעה מביתה</w:t>
      </w:r>
      <w:r>
        <w:rPr>
          <w:sz w:val="26"/>
          <w:szCs w:val="26"/>
          <w:rtl/>
          <w:lang w:eastAsia="en-US"/>
        </w:rPr>
        <w:t xml:space="preserve">, </w:t>
      </w:r>
      <w:r>
        <w:rPr>
          <w:rFonts w:hint="cs"/>
          <w:sz w:val="26"/>
          <w:szCs w:val="26"/>
          <w:rtl/>
          <w:lang w:eastAsia="en-US"/>
        </w:rPr>
        <w:t>שם התאספו וישבו יחד עם חברים נוספים</w:t>
      </w:r>
      <w:r>
        <w:rPr>
          <w:sz w:val="26"/>
          <w:szCs w:val="26"/>
          <w:rtl/>
          <w:lang w:eastAsia="en-US"/>
        </w:rPr>
        <w:t>. (ע</w:t>
      </w:r>
      <w:r>
        <w:rPr>
          <w:rFonts w:hint="cs"/>
          <w:sz w:val="26"/>
          <w:szCs w:val="26"/>
          <w:rtl/>
          <w:lang w:eastAsia="en-US"/>
        </w:rPr>
        <w:t xml:space="preserve">מ' 16 ש' 7-8). </w:t>
      </w:r>
    </w:p>
    <w:p w14:paraId="4797BE28"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מתלוננת</w:t>
      </w:r>
      <w:r>
        <w:rPr>
          <w:sz w:val="26"/>
          <w:szCs w:val="26"/>
          <w:rtl/>
          <w:lang w:eastAsia="en-US"/>
        </w:rPr>
        <w:t xml:space="preserve"> צ</w:t>
      </w:r>
      <w:r>
        <w:rPr>
          <w:rFonts w:hint="cs"/>
          <w:sz w:val="26"/>
          <w:szCs w:val="26"/>
          <w:rtl/>
          <w:lang w:eastAsia="en-US"/>
        </w:rPr>
        <w:t>יינה</w:t>
      </w:r>
      <w:r>
        <w:rPr>
          <w:sz w:val="26"/>
          <w:szCs w:val="26"/>
          <w:rtl/>
          <w:lang w:eastAsia="en-US"/>
        </w:rPr>
        <w:t xml:space="preserve"> </w:t>
      </w:r>
      <w:r>
        <w:rPr>
          <w:rFonts w:hint="cs"/>
          <w:sz w:val="26"/>
          <w:szCs w:val="26"/>
          <w:rtl/>
          <w:lang w:eastAsia="en-US"/>
        </w:rPr>
        <w:t xml:space="preserve">כי בדרך כלל, בתום הבילוי נהגו חברותיה ללוותה בדרכה חזרה לביתה. אולם, </w:t>
      </w:r>
      <w:r>
        <w:rPr>
          <w:sz w:val="26"/>
          <w:szCs w:val="26"/>
          <w:rtl/>
          <w:lang w:eastAsia="en-US"/>
        </w:rPr>
        <w:t>ב</w:t>
      </w:r>
      <w:r>
        <w:rPr>
          <w:rFonts w:hint="cs"/>
          <w:sz w:val="26"/>
          <w:szCs w:val="26"/>
          <w:rtl/>
          <w:lang w:eastAsia="en-US"/>
        </w:rPr>
        <w:t>ליל</w:t>
      </w:r>
      <w:r>
        <w:rPr>
          <w:sz w:val="26"/>
          <w:szCs w:val="26"/>
          <w:rtl/>
          <w:lang w:eastAsia="en-US"/>
        </w:rPr>
        <w:t xml:space="preserve"> </w:t>
      </w:r>
      <w:r>
        <w:rPr>
          <w:rFonts w:hint="cs"/>
          <w:sz w:val="26"/>
          <w:szCs w:val="26"/>
          <w:rtl/>
          <w:lang w:eastAsia="en-US"/>
        </w:rPr>
        <w:t xml:space="preserve">האירוע, כאשר ביקשה מהן המתלוננת שילוו אותה לביתה בשעה 01:50 לערך, סירבו </w:t>
      </w:r>
      <w:r>
        <w:rPr>
          <w:sz w:val="26"/>
          <w:szCs w:val="26"/>
          <w:rtl/>
          <w:lang w:eastAsia="en-US"/>
        </w:rPr>
        <w:t>ה</w:t>
      </w:r>
      <w:r>
        <w:rPr>
          <w:rFonts w:hint="cs"/>
          <w:sz w:val="26"/>
          <w:szCs w:val="26"/>
          <w:rtl/>
          <w:lang w:eastAsia="en-US"/>
        </w:rPr>
        <w:t>חברות</w:t>
      </w:r>
      <w:r>
        <w:rPr>
          <w:sz w:val="26"/>
          <w:szCs w:val="26"/>
          <w:rtl/>
          <w:lang w:eastAsia="en-US"/>
        </w:rPr>
        <w:t xml:space="preserve"> </w:t>
      </w:r>
      <w:r>
        <w:rPr>
          <w:rFonts w:hint="cs"/>
          <w:sz w:val="26"/>
          <w:szCs w:val="26"/>
          <w:rtl/>
          <w:lang w:eastAsia="en-US"/>
        </w:rPr>
        <w:t xml:space="preserve">ואמרו לה שהן מלוות חברה אחרת. המתלוננת הוסיפה כי על אף שפחדה, נאלצה </w:t>
      </w:r>
      <w:r>
        <w:rPr>
          <w:sz w:val="26"/>
          <w:szCs w:val="26"/>
          <w:rtl/>
          <w:lang w:eastAsia="en-US"/>
        </w:rPr>
        <w:t>ל</w:t>
      </w:r>
      <w:r>
        <w:rPr>
          <w:rFonts w:hint="cs"/>
          <w:sz w:val="26"/>
          <w:szCs w:val="26"/>
          <w:rtl/>
          <w:lang w:eastAsia="en-US"/>
        </w:rPr>
        <w:t>חזור</w:t>
      </w:r>
      <w:r>
        <w:rPr>
          <w:sz w:val="26"/>
          <w:szCs w:val="26"/>
          <w:rtl/>
          <w:lang w:eastAsia="en-US"/>
        </w:rPr>
        <w:t xml:space="preserve"> </w:t>
      </w:r>
      <w:r>
        <w:rPr>
          <w:rFonts w:hint="cs"/>
          <w:sz w:val="26"/>
          <w:szCs w:val="26"/>
          <w:rtl/>
          <w:lang w:eastAsia="en-US"/>
        </w:rPr>
        <w:t xml:space="preserve">לבדה מן הבילוי. </w:t>
      </w:r>
      <w:r>
        <w:rPr>
          <w:sz w:val="26"/>
          <w:szCs w:val="26"/>
          <w:rtl/>
          <w:lang w:eastAsia="en-US"/>
        </w:rPr>
        <w:t>ב</w:t>
      </w:r>
      <w:r>
        <w:rPr>
          <w:rFonts w:hint="cs"/>
          <w:sz w:val="26"/>
          <w:szCs w:val="26"/>
          <w:rtl/>
          <w:lang w:eastAsia="en-US"/>
        </w:rPr>
        <w:t>לשונ</w:t>
      </w:r>
      <w:r>
        <w:rPr>
          <w:sz w:val="26"/>
          <w:szCs w:val="26"/>
          <w:rtl/>
          <w:lang w:eastAsia="en-US"/>
        </w:rPr>
        <w:t xml:space="preserve">ה: </w:t>
      </w:r>
    </w:p>
    <w:p w14:paraId="2366D648" w14:textId="77777777" w:rsidR="00D46B6B" w:rsidRDefault="00D46B6B">
      <w:pPr>
        <w:tabs>
          <w:tab w:val="left" w:pos="284"/>
        </w:tabs>
        <w:spacing w:line="360" w:lineRule="auto"/>
        <w:ind w:left="852" w:right="567" w:hanging="285"/>
        <w:jc w:val="both"/>
        <w:rPr>
          <w:b/>
          <w:bCs/>
          <w:sz w:val="26"/>
          <w:szCs w:val="26"/>
          <w:rtl/>
          <w:lang w:eastAsia="en-US"/>
        </w:rPr>
      </w:pPr>
      <w:r>
        <w:rPr>
          <w:b/>
          <w:bCs/>
          <w:sz w:val="26"/>
          <w:szCs w:val="26"/>
          <w:rtl/>
          <w:lang w:eastAsia="en-US"/>
        </w:rPr>
        <w:t>"</w:t>
      </w:r>
      <w:r>
        <w:rPr>
          <w:rFonts w:hint="cs"/>
          <w:b/>
          <w:bCs/>
          <w:sz w:val="26"/>
          <w:szCs w:val="26"/>
          <w:rtl/>
          <w:lang w:eastAsia="en-US"/>
        </w:rPr>
        <w:t>ת:</w:t>
      </w:r>
      <w:r>
        <w:rPr>
          <w:b/>
          <w:bCs/>
          <w:sz w:val="26"/>
          <w:szCs w:val="26"/>
          <w:rtl/>
          <w:lang w:eastAsia="en-US"/>
        </w:rPr>
        <w:tab/>
        <w:t>ה</w:t>
      </w:r>
      <w:r>
        <w:rPr>
          <w:rFonts w:hint="cs"/>
          <w:b/>
          <w:bCs/>
          <w:sz w:val="26"/>
          <w:szCs w:val="26"/>
          <w:rtl/>
          <w:lang w:eastAsia="en-US"/>
        </w:rPr>
        <w:t>ן</w:t>
      </w:r>
      <w:r>
        <w:rPr>
          <w:b/>
          <w:bCs/>
          <w:sz w:val="26"/>
          <w:szCs w:val="26"/>
          <w:rtl/>
          <w:lang w:eastAsia="en-US"/>
        </w:rPr>
        <w:t xml:space="preserve"> א</w:t>
      </w:r>
      <w:r>
        <w:rPr>
          <w:rFonts w:hint="cs"/>
          <w:b/>
          <w:bCs/>
          <w:sz w:val="26"/>
          <w:szCs w:val="26"/>
          <w:rtl/>
          <w:lang w:eastAsia="en-US"/>
        </w:rPr>
        <w:t>מרו</w:t>
      </w:r>
      <w:r>
        <w:rPr>
          <w:b/>
          <w:bCs/>
          <w:sz w:val="26"/>
          <w:szCs w:val="26"/>
          <w:rtl/>
          <w:lang w:eastAsia="en-US"/>
        </w:rPr>
        <w:t xml:space="preserve"> </w:t>
      </w:r>
      <w:r>
        <w:rPr>
          <w:rFonts w:hint="cs"/>
          <w:b/>
          <w:bCs/>
          <w:sz w:val="26"/>
          <w:szCs w:val="26"/>
          <w:rtl/>
          <w:lang w:eastAsia="en-US"/>
        </w:rPr>
        <w:t xml:space="preserve">לי שהן לא יכולות, שהן מלוות חברה אחרת שלנו, אז אמרתי </w:t>
      </w:r>
      <w:r>
        <w:rPr>
          <w:b/>
          <w:bCs/>
          <w:sz w:val="26"/>
          <w:szCs w:val="26"/>
          <w:rtl/>
          <w:lang w:eastAsia="en-US"/>
        </w:rPr>
        <w:tab/>
      </w:r>
      <w:r>
        <w:rPr>
          <w:b/>
          <w:bCs/>
          <w:sz w:val="26"/>
          <w:szCs w:val="26"/>
          <w:rtl/>
          <w:lang w:eastAsia="en-US"/>
        </w:rPr>
        <w:tab/>
      </w:r>
      <w:r>
        <w:rPr>
          <w:rFonts w:hint="cs"/>
          <w:b/>
          <w:bCs/>
          <w:sz w:val="26"/>
          <w:szCs w:val="26"/>
          <w:rtl/>
          <w:lang w:eastAsia="en-US"/>
        </w:rPr>
        <w:t>להן "</w:t>
      </w:r>
      <w:r>
        <w:rPr>
          <w:b/>
          <w:bCs/>
          <w:sz w:val="26"/>
          <w:szCs w:val="26"/>
          <w:rtl/>
          <w:lang w:eastAsia="en-US"/>
        </w:rPr>
        <w:t>ט</w:t>
      </w:r>
      <w:r>
        <w:rPr>
          <w:rFonts w:hint="cs"/>
          <w:b/>
          <w:bCs/>
          <w:sz w:val="26"/>
          <w:szCs w:val="26"/>
          <w:rtl/>
          <w:lang w:eastAsia="en-US"/>
        </w:rPr>
        <w:t>וב</w:t>
      </w:r>
      <w:r>
        <w:rPr>
          <w:b/>
          <w:bCs/>
          <w:sz w:val="26"/>
          <w:szCs w:val="26"/>
          <w:rtl/>
          <w:lang w:eastAsia="en-US"/>
        </w:rPr>
        <w:t>" ב</w:t>
      </w:r>
      <w:r>
        <w:rPr>
          <w:rFonts w:hint="cs"/>
          <w:b/>
          <w:bCs/>
          <w:sz w:val="26"/>
          <w:szCs w:val="26"/>
          <w:rtl/>
          <w:lang w:eastAsia="en-US"/>
        </w:rPr>
        <w:t>עצבים</w:t>
      </w:r>
      <w:r>
        <w:rPr>
          <w:b/>
          <w:bCs/>
          <w:sz w:val="26"/>
          <w:szCs w:val="26"/>
          <w:rtl/>
          <w:lang w:eastAsia="en-US"/>
        </w:rPr>
        <w:t xml:space="preserve"> </w:t>
      </w:r>
      <w:r>
        <w:rPr>
          <w:rFonts w:hint="cs"/>
          <w:b/>
          <w:bCs/>
          <w:sz w:val="26"/>
          <w:szCs w:val="26"/>
          <w:rtl/>
          <w:lang w:eastAsia="en-US"/>
        </w:rPr>
        <w:t>והלכתי לבד.</w:t>
      </w:r>
    </w:p>
    <w:p w14:paraId="3B374227" w14:textId="77777777" w:rsidR="00D46B6B" w:rsidRDefault="00D46B6B">
      <w:pPr>
        <w:pStyle w:val="BodyText3"/>
        <w:tabs>
          <w:tab w:val="left" w:pos="284"/>
        </w:tabs>
        <w:ind w:left="852" w:right="567" w:hanging="285"/>
        <w:rPr>
          <w:b/>
          <w:bCs/>
          <w:sz w:val="26"/>
          <w:rtl/>
        </w:rPr>
      </w:pPr>
      <w:r>
        <w:rPr>
          <w:b/>
          <w:bCs/>
          <w:sz w:val="26"/>
          <w:rtl/>
        </w:rPr>
        <w:t xml:space="preserve">  ש: </w:t>
      </w:r>
      <w:r>
        <w:rPr>
          <w:b/>
          <w:bCs/>
          <w:sz w:val="26"/>
          <w:rtl/>
        </w:rPr>
        <w:tab/>
        <w:t>ל</w:t>
      </w:r>
      <w:r>
        <w:rPr>
          <w:rFonts w:hint="cs"/>
          <w:b/>
          <w:bCs/>
          <w:sz w:val="26"/>
          <w:rtl/>
        </w:rPr>
        <w:t xml:space="preserve">מה התעצבנת שהחברות לא רצו ללוות אותך הביתה? מה הפריע לך </w:t>
      </w:r>
      <w:r>
        <w:rPr>
          <w:b/>
          <w:bCs/>
          <w:sz w:val="26"/>
          <w:rtl/>
        </w:rPr>
        <w:tab/>
      </w:r>
      <w:r>
        <w:rPr>
          <w:b/>
          <w:bCs/>
          <w:sz w:val="26"/>
          <w:rtl/>
        </w:rPr>
        <w:tab/>
        <w:t>ל</w:t>
      </w:r>
      <w:r>
        <w:rPr>
          <w:rFonts w:hint="cs"/>
          <w:b/>
          <w:bCs/>
          <w:sz w:val="26"/>
          <w:rtl/>
        </w:rPr>
        <w:t xml:space="preserve">לכת לבד </w:t>
      </w:r>
      <w:r>
        <w:rPr>
          <w:b/>
          <w:bCs/>
          <w:sz w:val="26"/>
          <w:rtl/>
        </w:rPr>
        <w:t>ה</w:t>
      </w:r>
      <w:r>
        <w:rPr>
          <w:rFonts w:hint="cs"/>
          <w:b/>
          <w:bCs/>
          <w:sz w:val="26"/>
          <w:rtl/>
        </w:rPr>
        <w:t>ביתה</w:t>
      </w:r>
      <w:r>
        <w:rPr>
          <w:b/>
          <w:bCs/>
          <w:sz w:val="26"/>
          <w:rtl/>
        </w:rPr>
        <w:t>?</w:t>
      </w:r>
    </w:p>
    <w:p w14:paraId="51F19C45" w14:textId="77777777" w:rsidR="00D46B6B" w:rsidRDefault="00D46B6B">
      <w:pPr>
        <w:tabs>
          <w:tab w:val="left" w:pos="284"/>
        </w:tabs>
        <w:spacing w:line="360" w:lineRule="auto"/>
        <w:ind w:left="567" w:right="567"/>
        <w:jc w:val="both"/>
        <w:rPr>
          <w:sz w:val="26"/>
          <w:szCs w:val="26"/>
          <w:rtl/>
          <w:lang w:eastAsia="en-US"/>
        </w:rPr>
      </w:pPr>
      <w:r>
        <w:rPr>
          <w:b/>
          <w:bCs/>
          <w:sz w:val="26"/>
          <w:szCs w:val="26"/>
          <w:rtl/>
          <w:lang w:eastAsia="en-US"/>
        </w:rPr>
        <w:t xml:space="preserve">  ת: </w:t>
      </w:r>
      <w:r>
        <w:rPr>
          <w:b/>
          <w:bCs/>
          <w:sz w:val="26"/>
          <w:szCs w:val="26"/>
          <w:rtl/>
          <w:lang w:eastAsia="en-US"/>
        </w:rPr>
        <w:tab/>
        <w:t>פ</w:t>
      </w:r>
      <w:r>
        <w:rPr>
          <w:rFonts w:hint="cs"/>
          <w:b/>
          <w:bCs/>
          <w:sz w:val="26"/>
          <w:szCs w:val="26"/>
          <w:rtl/>
          <w:lang w:eastAsia="en-US"/>
        </w:rPr>
        <w:t>חדתי</w:t>
      </w:r>
      <w:r>
        <w:rPr>
          <w:b/>
          <w:bCs/>
          <w:sz w:val="26"/>
          <w:szCs w:val="26"/>
          <w:rtl/>
          <w:lang w:eastAsia="en-US"/>
        </w:rPr>
        <w:t xml:space="preserve">". </w:t>
      </w:r>
      <w:r>
        <w:rPr>
          <w:sz w:val="26"/>
          <w:szCs w:val="26"/>
          <w:rtl/>
          <w:lang w:eastAsia="en-US"/>
        </w:rPr>
        <w:t>(</w:t>
      </w:r>
      <w:r>
        <w:rPr>
          <w:rFonts w:hint="cs"/>
          <w:sz w:val="26"/>
          <w:szCs w:val="26"/>
          <w:rtl/>
          <w:lang w:eastAsia="en-US"/>
        </w:rPr>
        <w:t>עמ' 16 ש' 10-11).</w:t>
      </w:r>
    </w:p>
    <w:p w14:paraId="3D04F58F" w14:textId="77777777" w:rsidR="00D46B6B" w:rsidRDefault="00D46B6B">
      <w:pPr>
        <w:tabs>
          <w:tab w:val="left" w:pos="284"/>
        </w:tabs>
        <w:spacing w:line="360" w:lineRule="auto"/>
        <w:jc w:val="both"/>
        <w:rPr>
          <w:sz w:val="26"/>
          <w:szCs w:val="26"/>
          <w:rtl/>
          <w:lang w:eastAsia="en-US"/>
        </w:rPr>
      </w:pPr>
      <w:r>
        <w:rPr>
          <w:b/>
          <w:bCs/>
          <w:sz w:val="26"/>
          <w:szCs w:val="26"/>
          <w:rtl/>
          <w:lang w:eastAsia="en-US"/>
        </w:rPr>
        <w:t>א</w:t>
      </w:r>
      <w:r>
        <w:rPr>
          <w:rFonts w:hint="cs"/>
          <w:b/>
          <w:bCs/>
          <w:sz w:val="26"/>
          <w:szCs w:val="26"/>
          <w:rtl/>
          <w:lang w:eastAsia="en-US"/>
        </w:rPr>
        <w:t>ירוע</w:t>
      </w:r>
      <w:r>
        <w:rPr>
          <w:b/>
          <w:bCs/>
          <w:sz w:val="26"/>
          <w:szCs w:val="26"/>
          <w:rtl/>
          <w:lang w:eastAsia="en-US"/>
        </w:rPr>
        <w:t xml:space="preserve"> ה</w:t>
      </w:r>
      <w:r>
        <w:rPr>
          <w:rFonts w:hint="cs"/>
          <w:b/>
          <w:bCs/>
          <w:sz w:val="26"/>
          <w:szCs w:val="26"/>
          <w:rtl/>
          <w:lang w:eastAsia="en-US"/>
        </w:rPr>
        <w:t>אונס</w:t>
      </w:r>
      <w:r>
        <w:rPr>
          <w:b/>
          <w:bCs/>
          <w:sz w:val="26"/>
          <w:szCs w:val="26"/>
          <w:rtl/>
          <w:lang w:eastAsia="en-US"/>
        </w:rPr>
        <w:t xml:space="preserve"> </w:t>
      </w:r>
      <w:r>
        <w:rPr>
          <w:sz w:val="26"/>
          <w:szCs w:val="26"/>
          <w:rtl/>
          <w:lang w:eastAsia="en-US"/>
        </w:rPr>
        <w:t xml:space="preserve">  </w:t>
      </w:r>
    </w:p>
    <w:p w14:paraId="024D3769" w14:textId="77777777" w:rsidR="00D46B6B" w:rsidRDefault="00D46B6B">
      <w:pPr>
        <w:tabs>
          <w:tab w:val="left" w:pos="284"/>
        </w:tabs>
        <w:spacing w:line="360" w:lineRule="auto"/>
        <w:jc w:val="both"/>
        <w:rPr>
          <w:sz w:val="26"/>
          <w:szCs w:val="26"/>
          <w:rtl/>
          <w:lang w:eastAsia="en-US"/>
        </w:rPr>
      </w:pPr>
      <w:r>
        <w:rPr>
          <w:sz w:val="26"/>
          <w:szCs w:val="26"/>
          <w:rtl/>
          <w:lang w:eastAsia="en-US"/>
        </w:rPr>
        <w:tab/>
        <w:t>ע</w:t>
      </w:r>
      <w:r>
        <w:rPr>
          <w:rFonts w:hint="cs"/>
          <w:sz w:val="26"/>
          <w:szCs w:val="26"/>
          <w:rtl/>
          <w:lang w:eastAsia="en-US"/>
        </w:rPr>
        <w:t>ל</w:t>
      </w:r>
      <w:r>
        <w:rPr>
          <w:sz w:val="26"/>
          <w:szCs w:val="26"/>
          <w:rtl/>
          <w:lang w:eastAsia="en-US"/>
        </w:rPr>
        <w:t xml:space="preserve"> </w:t>
      </w:r>
      <w:r>
        <w:rPr>
          <w:rFonts w:hint="cs"/>
          <w:sz w:val="26"/>
          <w:szCs w:val="26"/>
          <w:rtl/>
          <w:lang w:eastAsia="en-US"/>
        </w:rPr>
        <w:t xml:space="preserve">שארע </w:t>
      </w:r>
      <w:r>
        <w:rPr>
          <w:sz w:val="26"/>
          <w:szCs w:val="26"/>
          <w:rtl/>
          <w:lang w:eastAsia="en-US"/>
        </w:rPr>
        <w:t>ב</w:t>
      </w:r>
      <w:r>
        <w:rPr>
          <w:rFonts w:hint="cs"/>
          <w:sz w:val="26"/>
          <w:szCs w:val="26"/>
          <w:rtl/>
          <w:lang w:eastAsia="en-US"/>
        </w:rPr>
        <w:t>אותו</w:t>
      </w:r>
      <w:r>
        <w:rPr>
          <w:sz w:val="26"/>
          <w:szCs w:val="26"/>
          <w:rtl/>
          <w:lang w:eastAsia="en-US"/>
        </w:rPr>
        <w:t xml:space="preserve"> </w:t>
      </w:r>
      <w:r>
        <w:rPr>
          <w:rFonts w:hint="cs"/>
          <w:sz w:val="26"/>
          <w:szCs w:val="26"/>
          <w:rtl/>
          <w:lang w:eastAsia="en-US"/>
        </w:rPr>
        <w:t xml:space="preserve">לילה סיפרה המתלוננת בסערת רגשות גדולה, בעומדה על דוכן העדים. בשל הטראומה </w:t>
      </w:r>
      <w:r>
        <w:rPr>
          <w:sz w:val="26"/>
          <w:szCs w:val="26"/>
          <w:rtl/>
          <w:lang w:eastAsia="en-US"/>
        </w:rPr>
        <w:t>ש</w:t>
      </w:r>
      <w:r>
        <w:rPr>
          <w:rFonts w:hint="cs"/>
          <w:sz w:val="26"/>
          <w:szCs w:val="26"/>
          <w:rtl/>
          <w:lang w:eastAsia="en-US"/>
        </w:rPr>
        <w:t>חוותה</w:t>
      </w:r>
      <w:r>
        <w:rPr>
          <w:sz w:val="26"/>
          <w:szCs w:val="26"/>
          <w:rtl/>
          <w:lang w:eastAsia="en-US"/>
        </w:rPr>
        <w:t xml:space="preserve"> </w:t>
      </w:r>
      <w:r>
        <w:rPr>
          <w:rFonts w:hint="cs"/>
          <w:sz w:val="26"/>
          <w:szCs w:val="26"/>
          <w:rtl/>
          <w:lang w:eastAsia="en-US"/>
        </w:rPr>
        <w:t>במהלך עדותה</w:t>
      </w:r>
      <w:r>
        <w:rPr>
          <w:sz w:val="26"/>
          <w:szCs w:val="26"/>
          <w:rtl/>
          <w:lang w:eastAsia="en-US"/>
        </w:rPr>
        <w:t xml:space="preserve">, </w:t>
      </w:r>
      <w:r>
        <w:rPr>
          <w:rFonts w:hint="cs"/>
          <w:sz w:val="26"/>
          <w:szCs w:val="26"/>
          <w:rtl/>
          <w:lang w:eastAsia="en-US"/>
        </w:rPr>
        <w:t>אף נדרשה הפסקה על מנת לאפשר לה להרגע</w:t>
      </w:r>
      <w:r>
        <w:rPr>
          <w:sz w:val="26"/>
          <w:szCs w:val="26"/>
          <w:rtl/>
          <w:lang w:eastAsia="en-US"/>
        </w:rPr>
        <w:t xml:space="preserve"> </w:t>
      </w:r>
      <w:r>
        <w:rPr>
          <w:rFonts w:hint="cs"/>
          <w:sz w:val="26"/>
          <w:szCs w:val="26"/>
          <w:rtl/>
          <w:lang w:eastAsia="en-US"/>
        </w:rPr>
        <w:t>ולהמשיך בעדותה</w:t>
      </w:r>
      <w:r>
        <w:rPr>
          <w:sz w:val="26"/>
          <w:szCs w:val="26"/>
          <w:rtl/>
          <w:lang w:eastAsia="en-US"/>
        </w:rPr>
        <w:t>. ל</w:t>
      </w:r>
      <w:r>
        <w:rPr>
          <w:rFonts w:hint="cs"/>
          <w:sz w:val="26"/>
          <w:szCs w:val="26"/>
          <w:rtl/>
          <w:lang w:eastAsia="en-US"/>
        </w:rPr>
        <w:t>דבריה</w:t>
      </w:r>
      <w:r>
        <w:rPr>
          <w:sz w:val="26"/>
          <w:szCs w:val="26"/>
          <w:rtl/>
          <w:lang w:eastAsia="en-US"/>
        </w:rPr>
        <w:t xml:space="preserve">: </w:t>
      </w:r>
    </w:p>
    <w:p w14:paraId="67535D0E" w14:textId="77777777" w:rsidR="00D46B6B" w:rsidRDefault="00D46B6B">
      <w:pPr>
        <w:pStyle w:val="a2"/>
        <w:rPr>
          <w:rtl/>
        </w:rPr>
      </w:pPr>
      <w:r>
        <w:rPr>
          <w:rtl/>
        </w:rPr>
        <w:t>"נ</w:t>
      </w:r>
      <w:r>
        <w:rPr>
          <w:rFonts w:hint="cs"/>
          <w:rtl/>
        </w:rPr>
        <w:t>כנסתי</w:t>
      </w:r>
      <w:r>
        <w:rPr>
          <w:rtl/>
        </w:rPr>
        <w:t xml:space="preserve"> ל</w:t>
      </w:r>
      <w:r>
        <w:rPr>
          <w:rFonts w:hint="cs"/>
          <w:rtl/>
        </w:rPr>
        <w:t>כיוון</w:t>
      </w:r>
      <w:r>
        <w:rPr>
          <w:rtl/>
        </w:rPr>
        <w:t xml:space="preserve"> </w:t>
      </w:r>
      <w:r>
        <w:rPr>
          <w:rFonts w:hint="cs"/>
          <w:rtl/>
        </w:rPr>
        <w:t xml:space="preserve">גן הרצל, התחלתי להתקדם. כמה צעדים אחרי שנכנסתי לגן, שמעתי כמה ילדים </w:t>
      </w:r>
      <w:r>
        <w:rPr>
          <w:rtl/>
        </w:rPr>
        <w:t>ק</w:t>
      </w:r>
      <w:r>
        <w:rPr>
          <w:rFonts w:hint="cs"/>
          <w:rtl/>
        </w:rPr>
        <w:t>וראים</w:t>
      </w:r>
      <w:r>
        <w:rPr>
          <w:rtl/>
        </w:rPr>
        <w:t xml:space="preserve"> "א</w:t>
      </w:r>
      <w:r>
        <w:rPr>
          <w:rFonts w:hint="cs"/>
          <w:rtl/>
        </w:rPr>
        <w:t>נה</w:t>
      </w:r>
      <w:r>
        <w:rPr>
          <w:rtl/>
        </w:rPr>
        <w:t xml:space="preserve">", </w:t>
      </w:r>
      <w:r>
        <w:rPr>
          <w:rFonts w:hint="cs"/>
          <w:rtl/>
        </w:rPr>
        <w:t xml:space="preserve">משהו כזה. התקדמתי יותר, כאילו יותר לתוך גן הרצל, וראיתי </w:t>
      </w:r>
      <w:r>
        <w:rPr>
          <w:rtl/>
        </w:rPr>
        <w:t>ש</w:t>
      </w:r>
      <w:r>
        <w:rPr>
          <w:rFonts w:hint="cs"/>
          <w:rtl/>
        </w:rPr>
        <w:t>הם</w:t>
      </w:r>
      <w:r>
        <w:rPr>
          <w:rtl/>
        </w:rPr>
        <w:t xml:space="preserve"> </w:t>
      </w:r>
      <w:r>
        <w:rPr>
          <w:rFonts w:hint="cs"/>
          <w:rtl/>
        </w:rPr>
        <w:t>רודפים אחרי.</w:t>
      </w:r>
    </w:p>
    <w:p w14:paraId="0425DED9" w14:textId="77777777" w:rsidR="00D46B6B" w:rsidRDefault="00D46B6B">
      <w:pPr>
        <w:pStyle w:val="a2"/>
        <w:rPr>
          <w:rtl/>
        </w:rPr>
      </w:pPr>
      <w:r>
        <w:rPr>
          <w:rtl/>
        </w:rPr>
        <w:t>כ</w:t>
      </w:r>
      <w:r>
        <w:rPr>
          <w:rFonts w:hint="cs"/>
          <w:rtl/>
        </w:rPr>
        <w:t>מה</w:t>
      </w:r>
      <w:r>
        <w:rPr>
          <w:rtl/>
        </w:rPr>
        <w:t xml:space="preserve"> </w:t>
      </w:r>
      <w:r>
        <w:rPr>
          <w:rFonts w:hint="cs"/>
          <w:rtl/>
        </w:rPr>
        <w:t xml:space="preserve">אנשים </w:t>
      </w:r>
      <w:r>
        <w:rPr>
          <w:rtl/>
        </w:rPr>
        <w:t>ר</w:t>
      </w:r>
      <w:r>
        <w:rPr>
          <w:rFonts w:hint="cs"/>
          <w:rtl/>
        </w:rPr>
        <w:t>אית</w:t>
      </w:r>
      <w:r>
        <w:rPr>
          <w:rtl/>
        </w:rPr>
        <w:t xml:space="preserve"> </w:t>
      </w:r>
      <w:r>
        <w:rPr>
          <w:rFonts w:hint="cs"/>
          <w:rtl/>
        </w:rPr>
        <w:t>רצים אחריך?</w:t>
      </w:r>
    </w:p>
    <w:p w14:paraId="3BE2DF82" w14:textId="77777777" w:rsidR="00D46B6B" w:rsidRDefault="00D46B6B">
      <w:pPr>
        <w:pStyle w:val="a2"/>
        <w:rPr>
          <w:rtl/>
        </w:rPr>
      </w:pPr>
      <w:r>
        <w:rPr>
          <w:rtl/>
        </w:rPr>
        <w:t>א</w:t>
      </w:r>
      <w:r>
        <w:rPr>
          <w:rFonts w:hint="cs"/>
          <w:rtl/>
        </w:rPr>
        <w:t>רבעה</w:t>
      </w:r>
      <w:r>
        <w:rPr>
          <w:rtl/>
        </w:rPr>
        <w:t xml:space="preserve"> א</w:t>
      </w:r>
      <w:r>
        <w:rPr>
          <w:rFonts w:hint="cs"/>
          <w:rtl/>
        </w:rPr>
        <w:t>נשים</w:t>
      </w:r>
      <w:r>
        <w:rPr>
          <w:rtl/>
        </w:rPr>
        <w:t>.</w:t>
      </w:r>
    </w:p>
    <w:p w14:paraId="09A54C4E" w14:textId="77777777" w:rsidR="00D46B6B" w:rsidRDefault="00D46B6B">
      <w:pPr>
        <w:pStyle w:val="a2"/>
        <w:rPr>
          <w:rtl/>
        </w:rPr>
      </w:pPr>
      <w:r>
        <w:rPr>
          <w:rtl/>
        </w:rPr>
        <w:t>א</w:t>
      </w:r>
      <w:r>
        <w:rPr>
          <w:rFonts w:hint="cs"/>
          <w:rtl/>
        </w:rPr>
        <w:t>יפה</w:t>
      </w:r>
      <w:r>
        <w:rPr>
          <w:rtl/>
        </w:rPr>
        <w:t xml:space="preserve"> ב</w:t>
      </w:r>
      <w:r>
        <w:rPr>
          <w:rFonts w:hint="cs"/>
          <w:rtl/>
        </w:rPr>
        <w:t>דיוק</w:t>
      </w:r>
      <w:r>
        <w:rPr>
          <w:rtl/>
        </w:rPr>
        <w:t xml:space="preserve"> </w:t>
      </w:r>
      <w:r>
        <w:rPr>
          <w:rFonts w:hint="cs"/>
          <w:rtl/>
        </w:rPr>
        <w:t xml:space="preserve">ראית אותם, את זוכרת? את יכולה להגיד לנו משהו ספציפי שנמצא בגן ששם היית </w:t>
      </w:r>
      <w:r>
        <w:rPr>
          <w:rtl/>
        </w:rPr>
        <w:t>כ</w:t>
      </w:r>
      <w:r>
        <w:rPr>
          <w:rFonts w:hint="cs"/>
          <w:rtl/>
        </w:rPr>
        <w:t>שראית</w:t>
      </w:r>
      <w:r>
        <w:rPr>
          <w:rtl/>
        </w:rPr>
        <w:t xml:space="preserve"> </w:t>
      </w:r>
      <w:r>
        <w:rPr>
          <w:rFonts w:hint="cs"/>
          <w:rtl/>
        </w:rPr>
        <w:t>אותם?</w:t>
      </w:r>
    </w:p>
    <w:p w14:paraId="256D0A27" w14:textId="77777777" w:rsidR="00D46B6B" w:rsidRDefault="00D46B6B">
      <w:pPr>
        <w:pStyle w:val="a2"/>
        <w:rPr>
          <w:rtl/>
        </w:rPr>
      </w:pPr>
      <w:r>
        <w:rPr>
          <w:rtl/>
        </w:rPr>
        <w:t>ז</w:t>
      </w:r>
      <w:r>
        <w:rPr>
          <w:rFonts w:hint="cs"/>
          <w:rtl/>
        </w:rPr>
        <w:t>ה</w:t>
      </w:r>
      <w:r>
        <w:rPr>
          <w:rtl/>
        </w:rPr>
        <w:t xml:space="preserve"> </w:t>
      </w:r>
      <w:r>
        <w:rPr>
          <w:rFonts w:hint="cs"/>
          <w:rtl/>
        </w:rPr>
        <w:t xml:space="preserve">היה </w:t>
      </w:r>
      <w:r>
        <w:rPr>
          <w:rtl/>
        </w:rPr>
        <w:t>כ</w:t>
      </w:r>
      <w:r>
        <w:rPr>
          <w:rFonts w:hint="cs"/>
          <w:rtl/>
        </w:rPr>
        <w:t>מו</w:t>
      </w:r>
      <w:r>
        <w:rPr>
          <w:rtl/>
        </w:rPr>
        <w:t xml:space="preserve"> </w:t>
      </w:r>
      <w:r>
        <w:rPr>
          <w:rFonts w:hint="cs"/>
          <w:rtl/>
        </w:rPr>
        <w:t>חומה כזאת מפח. הייתי כאילו בערך באמצע החומה.</w:t>
      </w:r>
    </w:p>
    <w:p w14:paraId="632B4E63" w14:textId="77777777" w:rsidR="00D46B6B" w:rsidRDefault="00D46B6B">
      <w:pPr>
        <w:pStyle w:val="a2"/>
        <w:rPr>
          <w:rtl/>
        </w:rPr>
      </w:pPr>
      <w:r>
        <w:rPr>
          <w:rtl/>
        </w:rPr>
        <w:t>א</w:t>
      </w:r>
      <w:r>
        <w:rPr>
          <w:rFonts w:hint="cs"/>
          <w:rtl/>
        </w:rPr>
        <w:t>יך</w:t>
      </w:r>
      <w:r>
        <w:rPr>
          <w:rtl/>
        </w:rPr>
        <w:t xml:space="preserve"> </w:t>
      </w:r>
      <w:r>
        <w:rPr>
          <w:rFonts w:hint="cs"/>
          <w:rtl/>
        </w:rPr>
        <w:t xml:space="preserve">ראית </w:t>
      </w:r>
      <w:r>
        <w:rPr>
          <w:rtl/>
        </w:rPr>
        <w:t>א</w:t>
      </w:r>
      <w:r>
        <w:rPr>
          <w:rFonts w:hint="cs"/>
          <w:rtl/>
        </w:rPr>
        <w:t>ותם</w:t>
      </w:r>
      <w:r>
        <w:rPr>
          <w:rtl/>
        </w:rPr>
        <w:t>?</w:t>
      </w:r>
    </w:p>
    <w:p w14:paraId="0F6B0C1A" w14:textId="77777777" w:rsidR="00D46B6B" w:rsidRDefault="00D46B6B">
      <w:pPr>
        <w:pStyle w:val="a2"/>
        <w:rPr>
          <w:rtl/>
        </w:rPr>
      </w:pPr>
      <w:r>
        <w:rPr>
          <w:rtl/>
        </w:rPr>
        <w:t>ה</w:t>
      </w:r>
      <w:r>
        <w:rPr>
          <w:rFonts w:hint="cs"/>
          <w:rtl/>
        </w:rPr>
        <w:t>סתובבתי</w:t>
      </w:r>
      <w:r>
        <w:rPr>
          <w:rtl/>
        </w:rPr>
        <w:t xml:space="preserve"> א</w:t>
      </w:r>
      <w:r>
        <w:rPr>
          <w:rFonts w:hint="cs"/>
          <w:rtl/>
        </w:rPr>
        <w:t>ליהם</w:t>
      </w:r>
      <w:r>
        <w:rPr>
          <w:rtl/>
        </w:rPr>
        <w:t>.</w:t>
      </w:r>
    </w:p>
    <w:p w14:paraId="18BBF6A6" w14:textId="77777777" w:rsidR="00D46B6B" w:rsidRDefault="00D46B6B">
      <w:pPr>
        <w:pStyle w:val="a2"/>
        <w:rPr>
          <w:rtl/>
        </w:rPr>
      </w:pPr>
      <w:r>
        <w:rPr>
          <w:rtl/>
        </w:rPr>
        <w:t>מ</w:t>
      </w:r>
      <w:r>
        <w:rPr>
          <w:rFonts w:hint="cs"/>
          <w:rtl/>
        </w:rPr>
        <w:t>ה</w:t>
      </w:r>
      <w:r>
        <w:rPr>
          <w:rtl/>
        </w:rPr>
        <w:t xml:space="preserve"> </w:t>
      </w:r>
      <w:r>
        <w:rPr>
          <w:rFonts w:hint="cs"/>
          <w:rtl/>
        </w:rPr>
        <w:t xml:space="preserve">עשית </w:t>
      </w:r>
      <w:r>
        <w:rPr>
          <w:rtl/>
        </w:rPr>
        <w:t>כ</w:t>
      </w:r>
      <w:r>
        <w:rPr>
          <w:rFonts w:hint="cs"/>
          <w:rtl/>
        </w:rPr>
        <w:t>שראית</w:t>
      </w:r>
      <w:r>
        <w:rPr>
          <w:rtl/>
        </w:rPr>
        <w:t xml:space="preserve"> </w:t>
      </w:r>
      <w:r>
        <w:rPr>
          <w:rFonts w:hint="cs"/>
          <w:rtl/>
        </w:rPr>
        <w:t>שהם רודפים אחריך?</w:t>
      </w:r>
    </w:p>
    <w:p w14:paraId="7DF1F06E" w14:textId="77777777" w:rsidR="00D46B6B" w:rsidRDefault="00D46B6B">
      <w:pPr>
        <w:pStyle w:val="a2"/>
        <w:rPr>
          <w:rtl/>
        </w:rPr>
      </w:pPr>
      <w:r>
        <w:rPr>
          <w:rtl/>
        </w:rPr>
        <w:t>ה</w:t>
      </w:r>
      <w:r>
        <w:rPr>
          <w:rFonts w:hint="cs"/>
          <w:rtl/>
        </w:rPr>
        <w:t>תחלתי</w:t>
      </w:r>
      <w:r>
        <w:rPr>
          <w:rtl/>
        </w:rPr>
        <w:t xml:space="preserve"> ל</w:t>
      </w:r>
      <w:r>
        <w:rPr>
          <w:rFonts w:hint="cs"/>
          <w:rtl/>
        </w:rPr>
        <w:t>רוץ</w:t>
      </w:r>
      <w:r>
        <w:rPr>
          <w:rtl/>
        </w:rPr>
        <w:t xml:space="preserve">. </w:t>
      </w:r>
      <w:r>
        <w:rPr>
          <w:rFonts w:hint="cs"/>
          <w:rtl/>
        </w:rPr>
        <w:t xml:space="preserve">הם רצו אחרי ואז אחד הבנים, אני לא זוכרת מי, תפס אותי ביד וכאילו (העדה </w:t>
      </w:r>
      <w:r>
        <w:rPr>
          <w:rtl/>
        </w:rPr>
        <w:t>מ</w:t>
      </w:r>
      <w:r>
        <w:rPr>
          <w:rFonts w:hint="cs"/>
          <w:rtl/>
        </w:rPr>
        <w:t>תקשה</w:t>
      </w:r>
      <w:r>
        <w:rPr>
          <w:rtl/>
        </w:rPr>
        <w:t xml:space="preserve"> </w:t>
      </w:r>
      <w:r>
        <w:rPr>
          <w:rFonts w:hint="cs"/>
          <w:rtl/>
        </w:rPr>
        <w:t>לדבר ומשתתקת)...</w:t>
      </w:r>
    </w:p>
    <w:p w14:paraId="45A199A8" w14:textId="77777777" w:rsidR="00D46B6B" w:rsidRDefault="00D46B6B">
      <w:pPr>
        <w:pStyle w:val="a2"/>
        <w:rPr>
          <w:rtl/>
        </w:rPr>
      </w:pPr>
      <w:r>
        <w:rPr>
          <w:rtl/>
        </w:rPr>
        <w:t>א</w:t>
      </w:r>
      <w:r>
        <w:rPr>
          <w:rFonts w:hint="cs"/>
          <w:rtl/>
        </w:rPr>
        <w:t>ני</w:t>
      </w:r>
      <w:r>
        <w:rPr>
          <w:rtl/>
        </w:rPr>
        <w:t xml:space="preserve"> </w:t>
      </w:r>
      <w:r>
        <w:rPr>
          <w:rFonts w:hint="cs"/>
          <w:rtl/>
        </w:rPr>
        <w:t xml:space="preserve">רוצה </w:t>
      </w:r>
      <w:r>
        <w:rPr>
          <w:rtl/>
        </w:rPr>
        <w:t>ל</w:t>
      </w:r>
      <w:r>
        <w:rPr>
          <w:rFonts w:hint="cs"/>
          <w:rtl/>
        </w:rPr>
        <w:t>הפסיק</w:t>
      </w:r>
      <w:r>
        <w:rPr>
          <w:rtl/>
        </w:rPr>
        <w:t xml:space="preserve">..." </w:t>
      </w:r>
      <w:r>
        <w:rPr>
          <w:b w:val="0"/>
          <w:bCs w:val="0"/>
          <w:rtl/>
        </w:rPr>
        <w:t>(</w:t>
      </w:r>
      <w:r>
        <w:rPr>
          <w:rFonts w:hint="cs"/>
          <w:b w:val="0"/>
          <w:bCs w:val="0"/>
          <w:rtl/>
        </w:rPr>
        <w:t>עמ' 17 ש' 5-17).</w:t>
      </w:r>
    </w:p>
    <w:p w14:paraId="639098DF" w14:textId="77777777" w:rsidR="00D46B6B" w:rsidRDefault="00D46B6B">
      <w:pPr>
        <w:tabs>
          <w:tab w:val="left" w:pos="284"/>
        </w:tabs>
        <w:spacing w:line="360" w:lineRule="auto"/>
        <w:jc w:val="both"/>
        <w:rPr>
          <w:sz w:val="26"/>
          <w:szCs w:val="26"/>
          <w:rtl/>
          <w:lang w:eastAsia="en-US"/>
        </w:rPr>
      </w:pPr>
    </w:p>
    <w:p w14:paraId="3D4590DB" w14:textId="77777777" w:rsidR="00D46B6B" w:rsidRDefault="00D46B6B">
      <w:pPr>
        <w:tabs>
          <w:tab w:val="left" w:pos="284"/>
        </w:tabs>
        <w:spacing w:line="360" w:lineRule="auto"/>
        <w:jc w:val="both"/>
        <w:rPr>
          <w:sz w:val="26"/>
          <w:szCs w:val="26"/>
          <w:rtl/>
          <w:lang w:eastAsia="en-US"/>
        </w:rPr>
      </w:pPr>
      <w:r>
        <w:rPr>
          <w:sz w:val="26"/>
          <w:szCs w:val="26"/>
          <w:rtl/>
          <w:lang w:eastAsia="en-US"/>
        </w:rPr>
        <w:t>ו</w:t>
      </w:r>
      <w:r>
        <w:rPr>
          <w:rFonts w:hint="cs"/>
          <w:sz w:val="26"/>
          <w:szCs w:val="26"/>
          <w:rtl/>
          <w:lang w:eastAsia="en-US"/>
        </w:rPr>
        <w:t>לאחר</w:t>
      </w:r>
      <w:r>
        <w:rPr>
          <w:sz w:val="26"/>
          <w:szCs w:val="26"/>
          <w:rtl/>
          <w:lang w:eastAsia="en-US"/>
        </w:rPr>
        <w:t xml:space="preserve"> ש</w:t>
      </w:r>
      <w:r>
        <w:rPr>
          <w:rFonts w:hint="cs"/>
          <w:sz w:val="26"/>
          <w:szCs w:val="26"/>
          <w:rtl/>
          <w:lang w:eastAsia="en-US"/>
        </w:rPr>
        <w:t>נרגעה</w:t>
      </w:r>
      <w:r>
        <w:rPr>
          <w:sz w:val="26"/>
          <w:szCs w:val="26"/>
          <w:rtl/>
          <w:lang w:eastAsia="en-US"/>
        </w:rPr>
        <w:t xml:space="preserve"> </w:t>
      </w:r>
      <w:r>
        <w:rPr>
          <w:rFonts w:hint="cs"/>
          <w:sz w:val="26"/>
          <w:szCs w:val="26"/>
          <w:rtl/>
          <w:lang w:eastAsia="en-US"/>
        </w:rPr>
        <w:t>מעט המשיכה וסיפרה:</w:t>
      </w:r>
    </w:p>
    <w:p w14:paraId="30D30657" w14:textId="77777777" w:rsidR="00D46B6B" w:rsidRDefault="00D46B6B">
      <w:pPr>
        <w:pStyle w:val="a2"/>
        <w:rPr>
          <w:rtl/>
        </w:rPr>
      </w:pPr>
      <w:r>
        <w:rPr>
          <w:rtl/>
        </w:rPr>
        <w:t>"ה</w:t>
      </w:r>
      <w:r>
        <w:rPr>
          <w:rFonts w:hint="cs"/>
          <w:rtl/>
        </w:rPr>
        <w:t>ם</w:t>
      </w:r>
      <w:r>
        <w:rPr>
          <w:rtl/>
        </w:rPr>
        <w:t xml:space="preserve"> ר</w:t>
      </w:r>
      <w:r>
        <w:rPr>
          <w:rFonts w:hint="cs"/>
          <w:rtl/>
        </w:rPr>
        <w:t>צו</w:t>
      </w:r>
      <w:r>
        <w:rPr>
          <w:rtl/>
        </w:rPr>
        <w:t xml:space="preserve"> </w:t>
      </w:r>
      <w:r>
        <w:rPr>
          <w:rFonts w:hint="cs"/>
          <w:rtl/>
        </w:rPr>
        <w:t xml:space="preserve">ואחד מהם תפס אותי. אני לא זוכרת מה אמרתי לו ואז, אה הוא נגע לי בתחת ואז </w:t>
      </w:r>
      <w:r>
        <w:rPr>
          <w:rtl/>
        </w:rPr>
        <w:t>נ</w:t>
      </w:r>
      <w:r>
        <w:rPr>
          <w:rFonts w:hint="cs"/>
          <w:rtl/>
        </w:rPr>
        <w:t>תתי</w:t>
      </w:r>
      <w:r>
        <w:rPr>
          <w:rtl/>
        </w:rPr>
        <w:t xml:space="preserve"> </w:t>
      </w:r>
      <w:r>
        <w:rPr>
          <w:rFonts w:hint="cs"/>
          <w:rtl/>
        </w:rPr>
        <w:t>לו כאף, אז אחד מהם קפץ ואמר "</w:t>
      </w:r>
      <w:r>
        <w:rPr>
          <w:rtl/>
        </w:rPr>
        <w:t>מ</w:t>
      </w:r>
      <w:r>
        <w:rPr>
          <w:rFonts w:hint="cs"/>
          <w:rtl/>
        </w:rPr>
        <w:t>ה</w:t>
      </w:r>
      <w:r>
        <w:rPr>
          <w:rtl/>
        </w:rPr>
        <w:t xml:space="preserve"> </w:t>
      </w:r>
      <w:r>
        <w:rPr>
          <w:rFonts w:hint="cs"/>
          <w:rtl/>
        </w:rPr>
        <w:t xml:space="preserve">את עושה שטויות? רוצה גם את לקבל כאף?" </w:t>
      </w:r>
      <w:r>
        <w:rPr>
          <w:b w:val="0"/>
          <w:bCs w:val="0"/>
          <w:rtl/>
        </w:rPr>
        <w:t>(</w:t>
      </w:r>
      <w:r>
        <w:rPr>
          <w:rFonts w:hint="cs"/>
          <w:b w:val="0"/>
          <w:bCs w:val="0"/>
          <w:rtl/>
        </w:rPr>
        <w:t>עמ' 18 ש' 16-17).</w:t>
      </w:r>
    </w:p>
    <w:p w14:paraId="2AA6F6D9" w14:textId="77777777" w:rsidR="00D46B6B" w:rsidRDefault="00D46B6B">
      <w:pPr>
        <w:tabs>
          <w:tab w:val="left" w:pos="284"/>
        </w:tabs>
        <w:spacing w:line="360" w:lineRule="auto"/>
        <w:jc w:val="both"/>
        <w:rPr>
          <w:b/>
          <w:bCs/>
          <w:sz w:val="26"/>
          <w:szCs w:val="26"/>
          <w:rtl/>
          <w:lang w:eastAsia="en-US"/>
        </w:rPr>
      </w:pPr>
      <w:r>
        <w:rPr>
          <w:sz w:val="26"/>
          <w:szCs w:val="26"/>
          <w:rtl/>
          <w:lang w:eastAsia="en-US"/>
        </w:rPr>
        <w:t>ב</w:t>
      </w:r>
      <w:r>
        <w:rPr>
          <w:rFonts w:hint="cs"/>
          <w:sz w:val="26"/>
          <w:szCs w:val="26"/>
          <w:rtl/>
          <w:lang w:eastAsia="en-US"/>
        </w:rPr>
        <w:t>המשך</w:t>
      </w:r>
      <w:r>
        <w:rPr>
          <w:sz w:val="26"/>
          <w:szCs w:val="26"/>
          <w:rtl/>
          <w:lang w:eastAsia="en-US"/>
        </w:rPr>
        <w:t xml:space="preserve"> נ</w:t>
      </w:r>
      <w:r>
        <w:rPr>
          <w:rFonts w:hint="cs"/>
          <w:sz w:val="26"/>
          <w:szCs w:val="26"/>
          <w:rtl/>
          <w:lang w:eastAsia="en-US"/>
        </w:rPr>
        <w:t>שאלה</w:t>
      </w:r>
      <w:r>
        <w:rPr>
          <w:sz w:val="26"/>
          <w:szCs w:val="26"/>
          <w:rtl/>
          <w:lang w:eastAsia="en-US"/>
        </w:rPr>
        <w:t xml:space="preserve"> </w:t>
      </w:r>
      <w:r>
        <w:rPr>
          <w:rFonts w:hint="cs"/>
          <w:sz w:val="26"/>
          <w:szCs w:val="26"/>
          <w:rtl/>
          <w:lang w:eastAsia="en-US"/>
        </w:rPr>
        <w:t>המתלוננת האם היא זוכרת מי מן הארבעה אמר לה "</w:t>
      </w:r>
      <w:r>
        <w:rPr>
          <w:b/>
          <w:bCs/>
          <w:sz w:val="26"/>
          <w:szCs w:val="26"/>
          <w:rtl/>
          <w:lang w:eastAsia="en-US"/>
        </w:rPr>
        <w:t>א</w:t>
      </w:r>
      <w:r>
        <w:rPr>
          <w:rFonts w:hint="cs"/>
          <w:b/>
          <w:bCs/>
          <w:sz w:val="26"/>
          <w:szCs w:val="26"/>
          <w:rtl/>
          <w:lang w:eastAsia="en-US"/>
        </w:rPr>
        <w:t>ת</w:t>
      </w:r>
      <w:r>
        <w:rPr>
          <w:b/>
          <w:bCs/>
          <w:sz w:val="26"/>
          <w:szCs w:val="26"/>
          <w:rtl/>
          <w:lang w:eastAsia="en-US"/>
        </w:rPr>
        <w:t xml:space="preserve"> </w:t>
      </w:r>
      <w:r>
        <w:rPr>
          <w:rFonts w:hint="cs"/>
          <w:b/>
          <w:bCs/>
          <w:sz w:val="26"/>
          <w:szCs w:val="26"/>
          <w:rtl/>
          <w:lang w:eastAsia="en-US"/>
        </w:rPr>
        <w:t>רוצה גם כאפ?</w:t>
      </w:r>
      <w:r>
        <w:rPr>
          <w:sz w:val="26"/>
          <w:szCs w:val="26"/>
          <w:rtl/>
          <w:lang w:eastAsia="en-US"/>
        </w:rPr>
        <w:t>" ו</w:t>
      </w:r>
      <w:r>
        <w:rPr>
          <w:rFonts w:hint="cs"/>
          <w:sz w:val="26"/>
          <w:szCs w:val="26"/>
          <w:rtl/>
          <w:lang w:eastAsia="en-US"/>
        </w:rPr>
        <w:t>השיבה</w:t>
      </w:r>
      <w:r>
        <w:rPr>
          <w:sz w:val="26"/>
          <w:szCs w:val="26"/>
          <w:rtl/>
          <w:lang w:eastAsia="en-US"/>
        </w:rPr>
        <w:t xml:space="preserve"> </w:t>
      </w:r>
      <w:r>
        <w:rPr>
          <w:rFonts w:hint="cs"/>
          <w:sz w:val="26"/>
          <w:szCs w:val="26"/>
          <w:rtl/>
          <w:lang w:eastAsia="en-US"/>
        </w:rPr>
        <w:t>כי היה זה "</w:t>
      </w:r>
      <w:r>
        <w:rPr>
          <w:b/>
          <w:bCs/>
          <w:sz w:val="26"/>
          <w:szCs w:val="26"/>
          <w:rtl/>
          <w:lang w:eastAsia="en-US"/>
        </w:rPr>
        <w:t>ה</w:t>
      </w:r>
      <w:r>
        <w:rPr>
          <w:rFonts w:hint="cs"/>
          <w:b/>
          <w:bCs/>
          <w:sz w:val="26"/>
          <w:szCs w:val="26"/>
          <w:rtl/>
          <w:lang w:eastAsia="en-US"/>
        </w:rPr>
        <w:t>נמוך</w:t>
      </w:r>
      <w:r>
        <w:rPr>
          <w:sz w:val="26"/>
          <w:szCs w:val="26"/>
          <w:rtl/>
          <w:lang w:eastAsia="en-US"/>
        </w:rPr>
        <w:t>" מ</w:t>
      </w:r>
      <w:r>
        <w:rPr>
          <w:rFonts w:hint="cs"/>
          <w:sz w:val="26"/>
          <w:szCs w:val="26"/>
          <w:rtl/>
          <w:lang w:eastAsia="en-US"/>
        </w:rPr>
        <w:t>ביניהם</w:t>
      </w:r>
      <w:r>
        <w:rPr>
          <w:sz w:val="26"/>
          <w:szCs w:val="26"/>
          <w:rtl/>
          <w:lang w:eastAsia="en-US"/>
        </w:rPr>
        <w:t xml:space="preserve"> (</w:t>
      </w:r>
      <w:r>
        <w:rPr>
          <w:rFonts w:hint="cs"/>
          <w:sz w:val="26"/>
          <w:szCs w:val="26"/>
          <w:rtl/>
          <w:lang w:eastAsia="en-US"/>
        </w:rPr>
        <w:t xml:space="preserve">עמ' 26 ש' 6-8).  </w:t>
      </w:r>
      <w:r>
        <w:rPr>
          <w:b/>
          <w:bCs/>
          <w:sz w:val="26"/>
          <w:szCs w:val="26"/>
          <w:rtl/>
          <w:lang w:eastAsia="en-US"/>
        </w:rPr>
        <w:t xml:space="preserve">  </w:t>
      </w:r>
      <w:r>
        <w:rPr>
          <w:sz w:val="26"/>
          <w:szCs w:val="26"/>
          <w:rtl/>
          <w:lang w:eastAsia="en-US"/>
        </w:rPr>
        <w:t xml:space="preserve"> </w:t>
      </w:r>
      <w:r>
        <w:rPr>
          <w:b/>
          <w:bCs/>
          <w:sz w:val="26"/>
          <w:szCs w:val="26"/>
          <w:rtl/>
          <w:lang w:eastAsia="en-US"/>
        </w:rPr>
        <w:t xml:space="preserve">  </w:t>
      </w:r>
    </w:p>
    <w:p w14:paraId="6258A1FF" w14:textId="77777777" w:rsidR="00D46B6B" w:rsidRDefault="00D46B6B">
      <w:pPr>
        <w:tabs>
          <w:tab w:val="left" w:pos="284"/>
        </w:tabs>
        <w:spacing w:line="360" w:lineRule="auto"/>
        <w:jc w:val="both"/>
        <w:rPr>
          <w:sz w:val="26"/>
          <w:szCs w:val="26"/>
          <w:rtl/>
          <w:lang w:eastAsia="en-US"/>
        </w:rPr>
      </w:pPr>
    </w:p>
    <w:p w14:paraId="7D4B9231"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מתלוננת</w:t>
      </w:r>
      <w:r>
        <w:rPr>
          <w:sz w:val="26"/>
          <w:szCs w:val="26"/>
          <w:rtl/>
          <w:lang w:eastAsia="en-US"/>
        </w:rPr>
        <w:t xml:space="preserve">, </w:t>
      </w:r>
      <w:r>
        <w:rPr>
          <w:rFonts w:hint="cs"/>
          <w:sz w:val="26"/>
          <w:szCs w:val="26"/>
          <w:rtl/>
          <w:lang w:eastAsia="en-US"/>
        </w:rPr>
        <w:t>שניים מתוך ארבעת הנערים גררו</w:t>
      </w:r>
      <w:r>
        <w:rPr>
          <w:sz w:val="26"/>
          <w:szCs w:val="26"/>
          <w:rtl/>
          <w:lang w:eastAsia="en-US"/>
        </w:rPr>
        <w:t xml:space="preserve"> </w:t>
      </w:r>
      <w:r>
        <w:rPr>
          <w:rFonts w:hint="cs"/>
          <w:sz w:val="26"/>
          <w:szCs w:val="26"/>
          <w:rtl/>
          <w:lang w:eastAsia="en-US"/>
        </w:rPr>
        <w:t>אות</w:t>
      </w:r>
      <w:r>
        <w:rPr>
          <w:sz w:val="26"/>
          <w:szCs w:val="26"/>
          <w:rtl/>
          <w:lang w:eastAsia="en-US"/>
        </w:rPr>
        <w:t>ה</w:t>
      </w:r>
      <w:r>
        <w:rPr>
          <w:rFonts w:hint="cs"/>
          <w:sz w:val="26"/>
          <w:szCs w:val="26"/>
          <w:rtl/>
          <w:lang w:eastAsia="en-US"/>
        </w:rPr>
        <w:t xml:space="preserve"> לחולות</w:t>
      </w:r>
      <w:r>
        <w:rPr>
          <w:sz w:val="26"/>
          <w:szCs w:val="26"/>
          <w:rtl/>
          <w:lang w:eastAsia="en-US"/>
        </w:rPr>
        <w:t xml:space="preserve"> </w:t>
      </w:r>
      <w:r>
        <w:rPr>
          <w:rFonts w:hint="cs"/>
          <w:sz w:val="26"/>
          <w:szCs w:val="26"/>
          <w:rtl/>
          <w:lang w:eastAsia="en-US"/>
        </w:rPr>
        <w:t xml:space="preserve">כשהם אוחזים בידיה ומושכים את חולצתה אשר נקרעה כתוצאה מכך </w:t>
      </w:r>
      <w:r>
        <w:rPr>
          <w:sz w:val="26"/>
          <w:szCs w:val="26"/>
          <w:rtl/>
          <w:lang w:eastAsia="en-US"/>
        </w:rPr>
        <w:t>(</w:t>
      </w:r>
      <w:r>
        <w:rPr>
          <w:rFonts w:hint="cs"/>
          <w:sz w:val="26"/>
          <w:szCs w:val="26"/>
          <w:rtl/>
          <w:lang w:eastAsia="en-US"/>
        </w:rPr>
        <w:t>עמ' 26 ש' 16-24</w:t>
      </w:r>
      <w:r>
        <w:rPr>
          <w:sz w:val="26"/>
          <w:szCs w:val="26"/>
          <w:rtl/>
          <w:lang w:eastAsia="en-US"/>
        </w:rPr>
        <w:t xml:space="preserve">;  </w:t>
      </w:r>
      <w:r>
        <w:rPr>
          <w:rFonts w:hint="cs"/>
          <w:sz w:val="26"/>
          <w:szCs w:val="26"/>
          <w:rtl/>
          <w:lang w:eastAsia="en-US"/>
        </w:rPr>
        <w:t xml:space="preserve">עמ' 27 ש' 1-5; </w:t>
      </w:r>
      <w:r>
        <w:rPr>
          <w:sz w:val="26"/>
          <w:szCs w:val="26"/>
          <w:rtl/>
          <w:lang w:eastAsia="en-US"/>
        </w:rPr>
        <w:t>ע</w:t>
      </w:r>
      <w:r>
        <w:rPr>
          <w:rFonts w:hint="cs"/>
          <w:sz w:val="26"/>
          <w:szCs w:val="26"/>
          <w:rtl/>
          <w:lang w:eastAsia="en-US"/>
        </w:rPr>
        <w:t>מ' 31 ש' 16-17).</w:t>
      </w:r>
    </w:p>
    <w:p w14:paraId="57346AD8" w14:textId="77777777" w:rsidR="00D46B6B" w:rsidRDefault="00D46B6B">
      <w:pPr>
        <w:tabs>
          <w:tab w:val="left" w:pos="284"/>
        </w:tabs>
        <w:spacing w:line="360" w:lineRule="auto"/>
        <w:jc w:val="both"/>
        <w:rPr>
          <w:sz w:val="26"/>
          <w:szCs w:val="26"/>
          <w:rtl/>
          <w:lang w:eastAsia="en-US"/>
        </w:rPr>
      </w:pPr>
    </w:p>
    <w:p w14:paraId="10F3C2DA"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מתלוננת</w:t>
      </w:r>
      <w:r>
        <w:rPr>
          <w:sz w:val="26"/>
          <w:szCs w:val="26"/>
          <w:rtl/>
          <w:lang w:eastAsia="en-US"/>
        </w:rPr>
        <w:t xml:space="preserve"> ת</w:t>
      </w:r>
      <w:r>
        <w:rPr>
          <w:rFonts w:hint="cs"/>
          <w:sz w:val="26"/>
          <w:szCs w:val="26"/>
          <w:rtl/>
          <w:lang w:eastAsia="en-US"/>
        </w:rPr>
        <w:t>יארה</w:t>
      </w:r>
      <w:r>
        <w:rPr>
          <w:sz w:val="26"/>
          <w:szCs w:val="26"/>
          <w:rtl/>
          <w:lang w:eastAsia="en-US"/>
        </w:rPr>
        <w:t xml:space="preserve"> </w:t>
      </w:r>
      <w:r>
        <w:rPr>
          <w:rFonts w:hint="cs"/>
          <w:sz w:val="26"/>
          <w:szCs w:val="26"/>
          <w:rtl/>
          <w:lang w:eastAsia="en-US"/>
        </w:rPr>
        <w:t>נקודות ציון בתוך גן הרצל, למן הרגע שהחלה ל</w:t>
      </w:r>
      <w:r>
        <w:rPr>
          <w:sz w:val="26"/>
          <w:szCs w:val="26"/>
          <w:rtl/>
          <w:lang w:eastAsia="en-US"/>
        </w:rPr>
        <w:t>ה</w:t>
      </w:r>
      <w:r>
        <w:rPr>
          <w:rFonts w:hint="cs"/>
          <w:sz w:val="26"/>
          <w:szCs w:val="26"/>
          <w:rtl/>
          <w:lang w:eastAsia="en-US"/>
        </w:rPr>
        <w:t>מלט</w:t>
      </w:r>
      <w:r>
        <w:rPr>
          <w:sz w:val="26"/>
          <w:szCs w:val="26"/>
          <w:rtl/>
          <w:lang w:eastAsia="en-US"/>
        </w:rPr>
        <w:t xml:space="preserve"> </w:t>
      </w:r>
      <w:r>
        <w:rPr>
          <w:rFonts w:hint="cs"/>
          <w:sz w:val="26"/>
          <w:szCs w:val="26"/>
          <w:rtl/>
          <w:lang w:eastAsia="en-US"/>
        </w:rPr>
        <w:t xml:space="preserve">מפני ארבעת הנערים ועד </w:t>
      </w:r>
      <w:r>
        <w:rPr>
          <w:sz w:val="26"/>
          <w:szCs w:val="26"/>
          <w:rtl/>
          <w:lang w:eastAsia="en-US"/>
        </w:rPr>
        <w:t>ל</w:t>
      </w:r>
      <w:r>
        <w:rPr>
          <w:rFonts w:hint="cs"/>
          <w:sz w:val="26"/>
          <w:szCs w:val="26"/>
          <w:rtl/>
          <w:lang w:eastAsia="en-US"/>
        </w:rPr>
        <w:t>גרירתה</w:t>
      </w:r>
      <w:r>
        <w:rPr>
          <w:sz w:val="26"/>
          <w:szCs w:val="26"/>
          <w:rtl/>
          <w:lang w:eastAsia="en-US"/>
        </w:rPr>
        <w:t xml:space="preserve"> </w:t>
      </w:r>
      <w:r>
        <w:rPr>
          <w:rFonts w:hint="cs"/>
          <w:sz w:val="26"/>
          <w:szCs w:val="26"/>
          <w:rtl/>
          <w:lang w:eastAsia="en-US"/>
        </w:rPr>
        <w:t>על ידם אל החולות. לדבריה:</w:t>
      </w:r>
    </w:p>
    <w:p w14:paraId="7286EBA0" w14:textId="77777777" w:rsidR="00D46B6B" w:rsidRDefault="00D46B6B">
      <w:pPr>
        <w:tabs>
          <w:tab w:val="left" w:pos="284"/>
        </w:tabs>
        <w:spacing w:line="360" w:lineRule="auto"/>
        <w:ind w:left="567" w:right="567"/>
        <w:jc w:val="both"/>
        <w:rPr>
          <w:b/>
          <w:bCs/>
          <w:sz w:val="26"/>
          <w:szCs w:val="26"/>
          <w:rtl/>
          <w:lang w:eastAsia="en-US"/>
        </w:rPr>
      </w:pPr>
      <w:r>
        <w:rPr>
          <w:b/>
          <w:bCs/>
          <w:sz w:val="26"/>
          <w:szCs w:val="26"/>
          <w:rtl/>
          <w:lang w:eastAsia="en-US"/>
        </w:rPr>
        <w:t>"</w:t>
      </w:r>
      <w:r>
        <w:rPr>
          <w:rFonts w:hint="cs"/>
          <w:b/>
          <w:bCs/>
          <w:sz w:val="26"/>
          <w:szCs w:val="26"/>
          <w:rtl/>
          <w:lang w:eastAsia="en-US"/>
        </w:rPr>
        <w:t>ת:</w:t>
      </w:r>
      <w:r>
        <w:rPr>
          <w:b/>
          <w:bCs/>
          <w:sz w:val="26"/>
          <w:szCs w:val="26"/>
          <w:rtl/>
          <w:lang w:eastAsia="en-US"/>
        </w:rPr>
        <w:tab/>
        <w:t>כ</w:t>
      </w:r>
      <w:r>
        <w:rPr>
          <w:rFonts w:hint="cs"/>
          <w:b/>
          <w:bCs/>
          <w:sz w:val="26"/>
          <w:szCs w:val="26"/>
          <w:rtl/>
          <w:lang w:eastAsia="en-US"/>
        </w:rPr>
        <w:t>שהם</w:t>
      </w:r>
      <w:r>
        <w:rPr>
          <w:b/>
          <w:bCs/>
          <w:sz w:val="26"/>
          <w:szCs w:val="26"/>
          <w:rtl/>
          <w:lang w:eastAsia="en-US"/>
        </w:rPr>
        <w:t xml:space="preserve"> ק</w:t>
      </w:r>
      <w:r>
        <w:rPr>
          <w:rFonts w:hint="cs"/>
          <w:b/>
          <w:bCs/>
          <w:sz w:val="26"/>
          <w:szCs w:val="26"/>
          <w:rtl/>
          <w:lang w:eastAsia="en-US"/>
        </w:rPr>
        <w:t>ראו</w:t>
      </w:r>
      <w:r>
        <w:rPr>
          <w:b/>
          <w:bCs/>
          <w:sz w:val="26"/>
          <w:szCs w:val="26"/>
          <w:rtl/>
          <w:lang w:eastAsia="en-US"/>
        </w:rPr>
        <w:t xml:space="preserve"> "א</w:t>
      </w:r>
      <w:r>
        <w:rPr>
          <w:rFonts w:hint="cs"/>
          <w:b/>
          <w:bCs/>
          <w:sz w:val="26"/>
          <w:szCs w:val="26"/>
          <w:rtl/>
          <w:lang w:eastAsia="en-US"/>
        </w:rPr>
        <w:t>נה</w:t>
      </w:r>
      <w:r>
        <w:rPr>
          <w:b/>
          <w:bCs/>
          <w:sz w:val="26"/>
          <w:szCs w:val="26"/>
          <w:rtl/>
          <w:lang w:eastAsia="en-US"/>
        </w:rPr>
        <w:t>" א</w:t>
      </w:r>
      <w:r>
        <w:rPr>
          <w:rFonts w:hint="cs"/>
          <w:b/>
          <w:bCs/>
          <w:sz w:val="26"/>
          <w:szCs w:val="26"/>
          <w:rtl/>
          <w:lang w:eastAsia="en-US"/>
        </w:rPr>
        <w:t>ו</w:t>
      </w:r>
      <w:r>
        <w:rPr>
          <w:b/>
          <w:bCs/>
          <w:sz w:val="26"/>
          <w:szCs w:val="26"/>
          <w:rtl/>
          <w:lang w:eastAsia="en-US"/>
        </w:rPr>
        <w:t xml:space="preserve"> </w:t>
      </w:r>
      <w:r>
        <w:rPr>
          <w:rFonts w:hint="cs"/>
          <w:b/>
          <w:bCs/>
          <w:sz w:val="26"/>
          <w:szCs w:val="26"/>
          <w:rtl/>
          <w:lang w:eastAsia="en-US"/>
        </w:rPr>
        <w:t xml:space="preserve">משהו כזה, הם התחילו לרוץ, אז רצתי, </w:t>
      </w:r>
    </w:p>
    <w:p w14:paraId="3D0A4F70" w14:textId="77777777" w:rsidR="00D46B6B" w:rsidRDefault="00D46B6B">
      <w:pPr>
        <w:pStyle w:val="Heading3"/>
        <w:tabs>
          <w:tab w:val="left" w:pos="284"/>
        </w:tabs>
        <w:ind w:left="567" w:right="567"/>
        <w:rPr>
          <w:sz w:val="26"/>
          <w:szCs w:val="26"/>
          <w:rtl/>
        </w:rPr>
      </w:pPr>
      <w:r>
        <w:rPr>
          <w:sz w:val="26"/>
          <w:szCs w:val="26"/>
          <w:rtl/>
        </w:rPr>
        <w:t xml:space="preserve">  ש: </w:t>
      </w:r>
      <w:r>
        <w:rPr>
          <w:sz w:val="26"/>
          <w:szCs w:val="26"/>
          <w:rtl/>
        </w:rPr>
        <w:tab/>
        <w:t>א</w:t>
      </w:r>
      <w:r>
        <w:rPr>
          <w:rFonts w:hint="cs"/>
          <w:sz w:val="26"/>
          <w:szCs w:val="26"/>
          <w:rtl/>
        </w:rPr>
        <w:t>ת זוכרת איפה הם היו כשהם קראו לך אנה? איפה את עמדת?</w:t>
      </w:r>
    </w:p>
    <w:p w14:paraId="4F964E55" w14:textId="77777777" w:rsidR="00D46B6B" w:rsidRDefault="00D46B6B">
      <w:pPr>
        <w:tabs>
          <w:tab w:val="left" w:pos="284"/>
        </w:tabs>
        <w:spacing w:line="360" w:lineRule="auto"/>
        <w:ind w:left="1136" w:right="567" w:hanging="569"/>
        <w:jc w:val="both"/>
        <w:rPr>
          <w:sz w:val="26"/>
          <w:szCs w:val="26"/>
          <w:rtl/>
          <w:lang w:eastAsia="en-US"/>
        </w:rPr>
      </w:pPr>
      <w:r>
        <w:rPr>
          <w:b/>
          <w:bCs/>
          <w:sz w:val="26"/>
          <w:szCs w:val="26"/>
          <w:rtl/>
          <w:lang w:eastAsia="en-US"/>
        </w:rPr>
        <w:t xml:space="preserve">  ת: </w:t>
      </w:r>
      <w:r>
        <w:rPr>
          <w:b/>
          <w:bCs/>
          <w:sz w:val="26"/>
          <w:szCs w:val="26"/>
          <w:rtl/>
          <w:lang w:eastAsia="en-US"/>
        </w:rPr>
        <w:tab/>
        <w:t>ב</w:t>
      </w:r>
      <w:r>
        <w:rPr>
          <w:rFonts w:hint="cs"/>
          <w:b/>
          <w:bCs/>
          <w:sz w:val="26"/>
          <w:szCs w:val="26"/>
          <w:rtl/>
          <w:lang w:eastAsia="en-US"/>
        </w:rPr>
        <w:t xml:space="preserve">אמצע </w:t>
      </w:r>
      <w:r>
        <w:rPr>
          <w:b/>
          <w:bCs/>
          <w:sz w:val="26"/>
          <w:szCs w:val="26"/>
          <w:rtl/>
          <w:lang w:eastAsia="en-US"/>
        </w:rPr>
        <w:t>ה</w:t>
      </w:r>
      <w:r>
        <w:rPr>
          <w:rFonts w:hint="cs"/>
          <w:b/>
          <w:bCs/>
          <w:sz w:val="26"/>
          <w:szCs w:val="26"/>
          <w:rtl/>
          <w:lang w:eastAsia="en-US"/>
        </w:rPr>
        <w:t>חומה</w:t>
      </w:r>
      <w:r>
        <w:rPr>
          <w:b/>
          <w:bCs/>
          <w:sz w:val="26"/>
          <w:szCs w:val="26"/>
          <w:rtl/>
          <w:lang w:eastAsia="en-US"/>
        </w:rPr>
        <w:t xml:space="preserve">, </w:t>
      </w:r>
      <w:r>
        <w:rPr>
          <w:rFonts w:hint="cs"/>
          <w:b/>
          <w:bCs/>
          <w:sz w:val="26"/>
          <w:szCs w:val="26"/>
          <w:rtl/>
          <w:lang w:eastAsia="en-US"/>
        </w:rPr>
        <w:t xml:space="preserve">כאילו נגיד זה כל החומה, אז כאילו כאן. רצתי ואז הם תפסו, כאילו הבחור הזה </w:t>
      </w:r>
      <w:r>
        <w:rPr>
          <w:b/>
          <w:bCs/>
          <w:sz w:val="26"/>
          <w:szCs w:val="26"/>
          <w:rtl/>
          <w:lang w:eastAsia="en-US"/>
        </w:rPr>
        <w:t>ת</w:t>
      </w:r>
      <w:r>
        <w:rPr>
          <w:rFonts w:hint="cs"/>
          <w:b/>
          <w:bCs/>
          <w:sz w:val="26"/>
          <w:szCs w:val="26"/>
          <w:rtl/>
          <w:lang w:eastAsia="en-US"/>
        </w:rPr>
        <w:t>פס</w:t>
      </w:r>
      <w:r>
        <w:rPr>
          <w:b/>
          <w:bCs/>
          <w:sz w:val="26"/>
          <w:szCs w:val="26"/>
          <w:rtl/>
          <w:lang w:eastAsia="en-US"/>
        </w:rPr>
        <w:t xml:space="preserve"> </w:t>
      </w:r>
      <w:r>
        <w:rPr>
          <w:rFonts w:hint="cs"/>
          <w:b/>
          <w:bCs/>
          <w:sz w:val="26"/>
          <w:szCs w:val="26"/>
          <w:rtl/>
          <w:lang w:eastAsia="en-US"/>
        </w:rPr>
        <w:t xml:space="preserve">אותי. יש המשך, פנייה, עוד הפעם המשך. הוא תפס אותי בדיוק בפנייה הזאת ואז כל </w:t>
      </w:r>
      <w:r>
        <w:rPr>
          <w:b/>
          <w:bCs/>
          <w:sz w:val="26"/>
          <w:szCs w:val="26"/>
          <w:rtl/>
          <w:lang w:eastAsia="en-US"/>
        </w:rPr>
        <w:t>מ</w:t>
      </w:r>
      <w:r>
        <w:rPr>
          <w:rFonts w:hint="cs"/>
          <w:b/>
          <w:bCs/>
          <w:sz w:val="26"/>
          <w:szCs w:val="26"/>
          <w:rtl/>
          <w:lang w:eastAsia="en-US"/>
        </w:rPr>
        <w:t>ה</w:t>
      </w:r>
      <w:r>
        <w:rPr>
          <w:b/>
          <w:bCs/>
          <w:sz w:val="26"/>
          <w:szCs w:val="26"/>
          <w:rtl/>
          <w:lang w:eastAsia="en-US"/>
        </w:rPr>
        <w:t xml:space="preserve"> </w:t>
      </w:r>
      <w:r>
        <w:rPr>
          <w:rFonts w:hint="cs"/>
          <w:b/>
          <w:bCs/>
          <w:sz w:val="26"/>
          <w:szCs w:val="26"/>
          <w:rtl/>
          <w:lang w:eastAsia="en-US"/>
        </w:rPr>
        <w:t xml:space="preserve">שאמרתי לך, שהוא נגע בי, ואז הם משכו אותי מהידיים כאילו להמשך של הגן ואז יש </w:t>
      </w:r>
      <w:r>
        <w:rPr>
          <w:b/>
          <w:bCs/>
          <w:sz w:val="26"/>
          <w:szCs w:val="26"/>
          <w:rtl/>
          <w:lang w:eastAsia="en-US"/>
        </w:rPr>
        <w:t>ש</w:t>
      </w:r>
      <w:r>
        <w:rPr>
          <w:rFonts w:hint="cs"/>
          <w:b/>
          <w:bCs/>
          <w:sz w:val="26"/>
          <w:szCs w:val="26"/>
          <w:rtl/>
          <w:lang w:eastAsia="en-US"/>
        </w:rPr>
        <w:t>ם</w:t>
      </w:r>
      <w:r>
        <w:rPr>
          <w:b/>
          <w:bCs/>
          <w:sz w:val="26"/>
          <w:szCs w:val="26"/>
          <w:rtl/>
          <w:lang w:eastAsia="en-US"/>
        </w:rPr>
        <w:t xml:space="preserve"> </w:t>
      </w:r>
      <w:r>
        <w:rPr>
          <w:rFonts w:hint="cs"/>
          <w:b/>
          <w:bCs/>
          <w:sz w:val="26"/>
          <w:szCs w:val="26"/>
          <w:rtl/>
          <w:lang w:eastAsia="en-US"/>
        </w:rPr>
        <w:t xml:space="preserve">כאילו כל מיני חולות כאלה" </w:t>
      </w:r>
      <w:r>
        <w:rPr>
          <w:sz w:val="26"/>
          <w:szCs w:val="26"/>
          <w:rtl/>
          <w:lang w:eastAsia="en-US"/>
        </w:rPr>
        <w:t>(</w:t>
      </w:r>
      <w:r>
        <w:rPr>
          <w:rFonts w:hint="cs"/>
          <w:sz w:val="26"/>
          <w:szCs w:val="26"/>
          <w:rtl/>
          <w:lang w:eastAsia="en-US"/>
        </w:rPr>
        <w:t xml:space="preserve">עמ' 30 ש' 15-24). </w:t>
      </w:r>
    </w:p>
    <w:p w14:paraId="5447FA21" w14:textId="77777777" w:rsidR="00D46B6B" w:rsidRDefault="00D46B6B">
      <w:pPr>
        <w:tabs>
          <w:tab w:val="left" w:pos="284"/>
        </w:tabs>
        <w:spacing w:line="360" w:lineRule="auto"/>
        <w:jc w:val="both"/>
        <w:rPr>
          <w:sz w:val="26"/>
          <w:szCs w:val="26"/>
          <w:rtl/>
          <w:lang w:eastAsia="en-US"/>
        </w:rPr>
      </w:pPr>
    </w:p>
    <w:p w14:paraId="6853A95D"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מתלוננת</w:t>
      </w:r>
      <w:r>
        <w:rPr>
          <w:sz w:val="26"/>
          <w:szCs w:val="26"/>
          <w:rtl/>
          <w:lang w:eastAsia="en-US"/>
        </w:rPr>
        <w:t xml:space="preserve"> ש</w:t>
      </w:r>
      <w:r>
        <w:rPr>
          <w:rFonts w:hint="cs"/>
          <w:sz w:val="26"/>
          <w:szCs w:val="26"/>
          <w:rtl/>
          <w:lang w:eastAsia="en-US"/>
        </w:rPr>
        <w:t>ירטטה</w:t>
      </w:r>
      <w:r>
        <w:rPr>
          <w:sz w:val="26"/>
          <w:szCs w:val="26"/>
          <w:rtl/>
          <w:lang w:eastAsia="en-US"/>
        </w:rPr>
        <w:t xml:space="preserve"> </w:t>
      </w:r>
      <w:r>
        <w:rPr>
          <w:rFonts w:hint="cs"/>
          <w:sz w:val="26"/>
          <w:szCs w:val="26"/>
          <w:rtl/>
          <w:lang w:eastAsia="en-US"/>
        </w:rPr>
        <w:t xml:space="preserve">תרשים של הגן - </w:t>
      </w:r>
      <w:r>
        <w:rPr>
          <w:b/>
          <w:bCs/>
          <w:sz w:val="26"/>
          <w:szCs w:val="26"/>
          <w:rtl/>
          <w:lang w:eastAsia="en-US"/>
        </w:rPr>
        <w:t>ת/2</w:t>
      </w:r>
      <w:r>
        <w:rPr>
          <w:sz w:val="26"/>
          <w:szCs w:val="26"/>
          <w:rtl/>
          <w:lang w:eastAsia="en-US"/>
        </w:rPr>
        <w:t xml:space="preserve"> ו</w:t>
      </w:r>
      <w:r>
        <w:rPr>
          <w:rFonts w:hint="cs"/>
          <w:sz w:val="26"/>
          <w:szCs w:val="26"/>
          <w:rtl/>
          <w:lang w:eastAsia="en-US"/>
        </w:rPr>
        <w:t>בו</w:t>
      </w:r>
      <w:r>
        <w:rPr>
          <w:sz w:val="26"/>
          <w:szCs w:val="26"/>
          <w:rtl/>
          <w:lang w:eastAsia="en-US"/>
        </w:rPr>
        <w:t xml:space="preserve"> </w:t>
      </w:r>
      <w:r>
        <w:rPr>
          <w:rFonts w:hint="cs"/>
          <w:sz w:val="26"/>
          <w:szCs w:val="26"/>
          <w:rtl/>
          <w:lang w:eastAsia="en-US"/>
        </w:rPr>
        <w:t>סימנה ב"</w:t>
      </w:r>
      <w:r>
        <w:rPr>
          <w:sz w:val="26"/>
          <w:szCs w:val="26"/>
          <w:rtl/>
          <w:lang w:eastAsia="en-US"/>
        </w:rPr>
        <w:t xml:space="preserve">כ </w:t>
      </w:r>
      <w:r>
        <w:rPr>
          <w:rFonts w:hint="cs"/>
          <w:sz w:val="26"/>
          <w:szCs w:val="26"/>
          <w:rtl/>
          <w:lang w:eastAsia="en-US"/>
        </w:rPr>
        <w:t xml:space="preserve">המאשימה את המקומות </w:t>
      </w:r>
      <w:r>
        <w:rPr>
          <w:sz w:val="26"/>
          <w:szCs w:val="26"/>
          <w:rtl/>
          <w:lang w:eastAsia="en-US"/>
        </w:rPr>
        <w:t>ה</w:t>
      </w:r>
      <w:r>
        <w:rPr>
          <w:rFonts w:hint="cs"/>
          <w:sz w:val="26"/>
          <w:szCs w:val="26"/>
          <w:rtl/>
          <w:lang w:eastAsia="en-US"/>
        </w:rPr>
        <w:t>רלוונטיים</w:t>
      </w:r>
      <w:r>
        <w:rPr>
          <w:sz w:val="26"/>
          <w:szCs w:val="26"/>
          <w:rtl/>
          <w:lang w:eastAsia="en-US"/>
        </w:rPr>
        <w:t xml:space="preserve"> </w:t>
      </w:r>
      <w:r>
        <w:rPr>
          <w:rFonts w:hint="cs"/>
          <w:sz w:val="26"/>
          <w:szCs w:val="26"/>
          <w:rtl/>
          <w:lang w:eastAsia="en-US"/>
        </w:rPr>
        <w:t xml:space="preserve">בהתאם להוראותיה ודבריה של המתלוננת </w:t>
      </w:r>
      <w:r>
        <w:rPr>
          <w:sz w:val="26"/>
          <w:szCs w:val="26"/>
          <w:rtl/>
          <w:lang w:eastAsia="en-US"/>
        </w:rPr>
        <w:t>–</w:t>
      </w:r>
      <w:r>
        <w:rPr>
          <w:rFonts w:hint="cs"/>
          <w:sz w:val="26"/>
          <w:szCs w:val="26"/>
          <w:rtl/>
          <w:lang w:eastAsia="en-US"/>
        </w:rPr>
        <w:t xml:space="preserve"> מדרגות הכניסה לגן, הנקודה שבה </w:t>
      </w:r>
      <w:r>
        <w:rPr>
          <w:sz w:val="26"/>
          <w:szCs w:val="26"/>
          <w:rtl/>
          <w:lang w:eastAsia="en-US"/>
        </w:rPr>
        <w:t>ה</w:t>
      </w:r>
      <w:r>
        <w:rPr>
          <w:rFonts w:hint="cs"/>
          <w:sz w:val="26"/>
          <w:szCs w:val="26"/>
          <w:rtl/>
          <w:lang w:eastAsia="en-US"/>
        </w:rPr>
        <w:t>יתה</w:t>
      </w:r>
      <w:r>
        <w:rPr>
          <w:sz w:val="26"/>
          <w:szCs w:val="26"/>
          <w:rtl/>
          <w:lang w:eastAsia="en-US"/>
        </w:rPr>
        <w:t xml:space="preserve"> </w:t>
      </w:r>
      <w:r>
        <w:rPr>
          <w:rFonts w:hint="cs"/>
          <w:sz w:val="26"/>
          <w:szCs w:val="26"/>
          <w:rtl/>
          <w:lang w:eastAsia="en-US"/>
        </w:rPr>
        <w:t>כאשר הנאשמים והאחרים קראו לה, הנקודה בה תפסו</w:t>
      </w:r>
      <w:r>
        <w:rPr>
          <w:sz w:val="26"/>
          <w:szCs w:val="26"/>
          <w:rtl/>
          <w:lang w:eastAsia="en-US"/>
        </w:rPr>
        <w:t>ה</w:t>
      </w:r>
      <w:r>
        <w:rPr>
          <w:rFonts w:hint="cs"/>
          <w:sz w:val="26"/>
          <w:szCs w:val="26"/>
          <w:rtl/>
          <w:lang w:eastAsia="en-US"/>
        </w:rPr>
        <w:t xml:space="preserve"> ו</w:t>
      </w:r>
      <w:r>
        <w:rPr>
          <w:sz w:val="26"/>
          <w:szCs w:val="26"/>
          <w:rtl/>
          <w:lang w:eastAsia="en-US"/>
        </w:rPr>
        <w:t>ג</w:t>
      </w:r>
      <w:r>
        <w:rPr>
          <w:rFonts w:hint="cs"/>
          <w:sz w:val="26"/>
          <w:szCs w:val="26"/>
          <w:rtl/>
          <w:lang w:eastAsia="en-US"/>
        </w:rPr>
        <w:t>ררוה</w:t>
      </w:r>
      <w:r>
        <w:rPr>
          <w:sz w:val="26"/>
          <w:szCs w:val="26"/>
          <w:rtl/>
          <w:lang w:eastAsia="en-US"/>
        </w:rPr>
        <w:t xml:space="preserve">, </w:t>
      </w:r>
      <w:r>
        <w:rPr>
          <w:rFonts w:hint="cs"/>
          <w:sz w:val="26"/>
          <w:szCs w:val="26"/>
          <w:rtl/>
          <w:lang w:eastAsia="en-US"/>
        </w:rPr>
        <w:t xml:space="preserve">והמקום </w:t>
      </w:r>
      <w:r>
        <w:rPr>
          <w:sz w:val="26"/>
          <w:szCs w:val="26"/>
          <w:rtl/>
          <w:lang w:eastAsia="en-US"/>
        </w:rPr>
        <w:t>ב</w:t>
      </w:r>
      <w:r>
        <w:rPr>
          <w:rFonts w:hint="cs"/>
          <w:sz w:val="26"/>
          <w:szCs w:val="26"/>
          <w:rtl/>
          <w:lang w:eastAsia="en-US"/>
        </w:rPr>
        <w:t>ו</w:t>
      </w:r>
      <w:r>
        <w:rPr>
          <w:sz w:val="26"/>
          <w:szCs w:val="26"/>
          <w:rtl/>
          <w:lang w:eastAsia="en-US"/>
        </w:rPr>
        <w:t xml:space="preserve"> </w:t>
      </w:r>
      <w:r>
        <w:rPr>
          <w:rFonts w:hint="cs"/>
          <w:sz w:val="26"/>
          <w:szCs w:val="26"/>
          <w:rtl/>
          <w:lang w:eastAsia="en-US"/>
        </w:rPr>
        <w:t>ביצעו בה את מעשה האונס</w:t>
      </w:r>
      <w:r>
        <w:rPr>
          <w:sz w:val="26"/>
          <w:szCs w:val="26"/>
          <w:rtl/>
          <w:lang w:eastAsia="en-US"/>
        </w:rPr>
        <w:t xml:space="preserve">, </w:t>
      </w:r>
      <w:r>
        <w:rPr>
          <w:rFonts w:hint="cs"/>
          <w:sz w:val="26"/>
          <w:szCs w:val="26"/>
          <w:rtl/>
          <w:lang w:eastAsia="en-US"/>
        </w:rPr>
        <w:t>ב</w:t>
      </w:r>
      <w:r>
        <w:rPr>
          <w:sz w:val="26"/>
          <w:szCs w:val="26"/>
          <w:rtl/>
          <w:lang w:eastAsia="en-US"/>
        </w:rPr>
        <w:t>ח</w:t>
      </w:r>
      <w:r>
        <w:rPr>
          <w:rFonts w:hint="cs"/>
          <w:sz w:val="26"/>
          <w:szCs w:val="26"/>
          <w:rtl/>
          <w:lang w:eastAsia="en-US"/>
        </w:rPr>
        <w:t xml:space="preserve">ולות. (עמ' 31 לפרוטו'). </w:t>
      </w:r>
    </w:p>
    <w:p w14:paraId="6C954BC5" w14:textId="77777777" w:rsidR="00D46B6B" w:rsidRDefault="00D46B6B">
      <w:pPr>
        <w:tabs>
          <w:tab w:val="left" w:pos="284"/>
        </w:tabs>
        <w:spacing w:line="360" w:lineRule="auto"/>
        <w:jc w:val="both"/>
        <w:rPr>
          <w:sz w:val="26"/>
          <w:szCs w:val="26"/>
          <w:rtl/>
          <w:lang w:eastAsia="en-US"/>
        </w:rPr>
      </w:pPr>
    </w:p>
    <w:p w14:paraId="3688AF7D"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מתלוננת</w:t>
      </w:r>
      <w:r>
        <w:rPr>
          <w:sz w:val="26"/>
          <w:szCs w:val="26"/>
          <w:rtl/>
          <w:lang w:eastAsia="en-US"/>
        </w:rPr>
        <w:t>, הנ</w:t>
      </w:r>
      <w:r>
        <w:rPr>
          <w:rFonts w:hint="cs"/>
          <w:sz w:val="26"/>
          <w:szCs w:val="26"/>
          <w:rtl/>
          <w:lang w:eastAsia="en-US"/>
        </w:rPr>
        <w:t xml:space="preserve">אשם 1 הוריד את מכנסיו, הפשיטה ממכנסיה ותחתוניה למרות התנגדותה הנמרצת </w:t>
      </w:r>
      <w:r>
        <w:rPr>
          <w:sz w:val="26"/>
          <w:szCs w:val="26"/>
          <w:rtl/>
          <w:lang w:eastAsia="en-US"/>
        </w:rPr>
        <w:t>ו</w:t>
      </w:r>
      <w:r>
        <w:rPr>
          <w:rFonts w:hint="cs"/>
          <w:sz w:val="26"/>
          <w:szCs w:val="26"/>
          <w:rtl/>
          <w:lang w:eastAsia="en-US"/>
        </w:rPr>
        <w:t>צעקותיה</w:t>
      </w:r>
      <w:r>
        <w:rPr>
          <w:sz w:val="26"/>
          <w:szCs w:val="26"/>
          <w:rtl/>
          <w:lang w:eastAsia="en-US"/>
        </w:rPr>
        <w:t xml:space="preserve">, </w:t>
      </w:r>
      <w:r>
        <w:rPr>
          <w:rFonts w:hint="cs"/>
          <w:sz w:val="26"/>
          <w:szCs w:val="26"/>
          <w:rtl/>
          <w:lang w:eastAsia="en-US"/>
        </w:rPr>
        <w:t>והחדיר את איבר מינו לאיבר מינה:</w:t>
      </w:r>
    </w:p>
    <w:p w14:paraId="34C1300B" w14:textId="77777777" w:rsidR="00D46B6B" w:rsidRDefault="00D46B6B">
      <w:pPr>
        <w:pStyle w:val="a2"/>
        <w:rPr>
          <w:rtl/>
        </w:rPr>
      </w:pPr>
      <w:r>
        <w:rPr>
          <w:rtl/>
        </w:rPr>
        <w:t xml:space="preserve">"ש: </w:t>
      </w:r>
      <w:r>
        <w:rPr>
          <w:rtl/>
        </w:rPr>
        <w:tab/>
        <w:t>מ</w:t>
      </w:r>
      <w:r>
        <w:rPr>
          <w:rFonts w:hint="cs"/>
          <w:rtl/>
        </w:rPr>
        <w:t>ה</w:t>
      </w:r>
      <w:r>
        <w:rPr>
          <w:rtl/>
        </w:rPr>
        <w:t xml:space="preserve"> </w:t>
      </w:r>
      <w:r>
        <w:rPr>
          <w:rFonts w:hint="cs"/>
          <w:rtl/>
        </w:rPr>
        <w:t>קרה עם המכנסיים שלו (נאשם 1)?</w:t>
      </w:r>
    </w:p>
    <w:p w14:paraId="725CE378" w14:textId="77777777" w:rsidR="00D46B6B" w:rsidRDefault="00D46B6B">
      <w:pPr>
        <w:pStyle w:val="a2"/>
        <w:rPr>
          <w:rtl/>
        </w:rPr>
      </w:pPr>
      <w:r>
        <w:rPr>
          <w:rFonts w:hint="cs"/>
          <w:rtl/>
        </w:rPr>
        <w:t xml:space="preserve">  </w:t>
      </w:r>
      <w:r>
        <w:rPr>
          <w:rtl/>
        </w:rPr>
        <w:t xml:space="preserve">ת: </w:t>
      </w:r>
      <w:r>
        <w:rPr>
          <w:rtl/>
        </w:rPr>
        <w:tab/>
        <w:t>ה</w:t>
      </w:r>
      <w:r>
        <w:rPr>
          <w:rFonts w:hint="cs"/>
          <w:rtl/>
        </w:rPr>
        <w:t>וא הוריד אותם למטה.</w:t>
      </w:r>
    </w:p>
    <w:p w14:paraId="708F6BC0" w14:textId="77777777" w:rsidR="00D46B6B" w:rsidRDefault="00D46B6B">
      <w:pPr>
        <w:pStyle w:val="a2"/>
        <w:rPr>
          <w:rtl/>
        </w:rPr>
      </w:pPr>
      <w:r>
        <w:rPr>
          <w:rtl/>
        </w:rPr>
        <w:t xml:space="preserve">  ש: </w:t>
      </w:r>
      <w:r>
        <w:rPr>
          <w:rtl/>
        </w:rPr>
        <w:tab/>
        <w:t>ו</w:t>
      </w:r>
      <w:r>
        <w:rPr>
          <w:rFonts w:hint="cs"/>
          <w:rtl/>
        </w:rPr>
        <w:t xml:space="preserve">אז מה </w:t>
      </w:r>
      <w:r>
        <w:rPr>
          <w:rtl/>
        </w:rPr>
        <w:t>ה</w:t>
      </w:r>
      <w:r>
        <w:rPr>
          <w:rFonts w:hint="cs"/>
          <w:rtl/>
        </w:rPr>
        <w:t>וא</w:t>
      </w:r>
      <w:r>
        <w:rPr>
          <w:rtl/>
        </w:rPr>
        <w:t xml:space="preserve"> </w:t>
      </w:r>
      <w:r>
        <w:rPr>
          <w:rFonts w:hint="cs"/>
          <w:rtl/>
        </w:rPr>
        <w:t>עשה?</w:t>
      </w:r>
    </w:p>
    <w:p w14:paraId="49259A03" w14:textId="77777777" w:rsidR="00D46B6B" w:rsidRDefault="00D46B6B">
      <w:pPr>
        <w:pStyle w:val="a2"/>
        <w:rPr>
          <w:rtl/>
        </w:rPr>
      </w:pPr>
      <w:r>
        <w:rPr>
          <w:rtl/>
        </w:rPr>
        <w:t xml:space="preserve">  ת: </w:t>
      </w:r>
      <w:r>
        <w:rPr>
          <w:rtl/>
        </w:rPr>
        <w:tab/>
        <w:t>ה</w:t>
      </w:r>
      <w:r>
        <w:rPr>
          <w:rFonts w:hint="cs"/>
          <w:rtl/>
        </w:rPr>
        <w:t xml:space="preserve">כניס </w:t>
      </w:r>
      <w:r>
        <w:rPr>
          <w:rtl/>
        </w:rPr>
        <w:t>א</w:t>
      </w:r>
      <w:r>
        <w:rPr>
          <w:rFonts w:hint="cs"/>
          <w:rtl/>
        </w:rPr>
        <w:t>ת</w:t>
      </w:r>
      <w:r>
        <w:rPr>
          <w:rtl/>
        </w:rPr>
        <w:t xml:space="preserve"> </w:t>
      </w:r>
      <w:r>
        <w:rPr>
          <w:rFonts w:hint="cs"/>
          <w:rtl/>
        </w:rPr>
        <w:t>איבר המין שלו לתוך איבר המין שלי.</w:t>
      </w:r>
    </w:p>
    <w:p w14:paraId="42924945" w14:textId="77777777" w:rsidR="00D46B6B" w:rsidRDefault="00D46B6B">
      <w:pPr>
        <w:pStyle w:val="a2"/>
        <w:ind w:left="852" w:hanging="285"/>
        <w:rPr>
          <w:rtl/>
        </w:rPr>
      </w:pPr>
      <w:r>
        <w:rPr>
          <w:rtl/>
        </w:rPr>
        <w:t xml:space="preserve">  ש: </w:t>
      </w:r>
      <w:r>
        <w:rPr>
          <w:rtl/>
        </w:rPr>
        <w:tab/>
        <w:t>א</w:t>
      </w:r>
      <w:r>
        <w:rPr>
          <w:rFonts w:hint="cs"/>
          <w:rtl/>
        </w:rPr>
        <w:t xml:space="preserve">יך </w:t>
      </w:r>
      <w:r>
        <w:rPr>
          <w:rtl/>
        </w:rPr>
        <w:t>ה</w:t>
      </w:r>
      <w:r>
        <w:rPr>
          <w:rFonts w:hint="cs"/>
          <w:rtl/>
        </w:rPr>
        <w:t>וא</w:t>
      </w:r>
      <w:r>
        <w:rPr>
          <w:rtl/>
        </w:rPr>
        <w:t xml:space="preserve"> </w:t>
      </w:r>
      <w:r>
        <w:rPr>
          <w:rFonts w:hint="cs"/>
          <w:rtl/>
        </w:rPr>
        <w:t xml:space="preserve">הצליח להכניס את איבר המין שלו לתוך איבר המין שלך, את </w:t>
      </w:r>
      <w:r>
        <w:rPr>
          <w:rtl/>
        </w:rPr>
        <w:tab/>
        <w:t>ע</w:t>
      </w:r>
      <w:r>
        <w:rPr>
          <w:rFonts w:hint="cs"/>
          <w:rtl/>
        </w:rPr>
        <w:t>ם מכנסיים.</w:t>
      </w:r>
    </w:p>
    <w:p w14:paraId="0111B04A" w14:textId="77777777" w:rsidR="00D46B6B" w:rsidRDefault="00D46B6B">
      <w:pPr>
        <w:pStyle w:val="a2"/>
        <w:rPr>
          <w:rtl/>
        </w:rPr>
      </w:pPr>
      <w:r>
        <w:rPr>
          <w:rtl/>
        </w:rPr>
        <w:t xml:space="preserve">  ת: </w:t>
      </w:r>
      <w:r>
        <w:rPr>
          <w:rtl/>
        </w:rPr>
        <w:tab/>
        <w:t>ה</w:t>
      </w:r>
      <w:r>
        <w:rPr>
          <w:rFonts w:hint="cs"/>
          <w:rtl/>
        </w:rPr>
        <w:t xml:space="preserve">וא </w:t>
      </w:r>
      <w:r>
        <w:rPr>
          <w:rtl/>
        </w:rPr>
        <w:t>ה</w:t>
      </w:r>
      <w:r>
        <w:rPr>
          <w:rFonts w:hint="cs"/>
          <w:rtl/>
        </w:rPr>
        <w:t>וריד</w:t>
      </w:r>
      <w:r>
        <w:rPr>
          <w:rtl/>
        </w:rPr>
        <w:t xml:space="preserve"> </w:t>
      </w:r>
      <w:r>
        <w:rPr>
          <w:rFonts w:hint="cs"/>
          <w:rtl/>
        </w:rPr>
        <w:t>לי אותם.</w:t>
      </w:r>
    </w:p>
    <w:p w14:paraId="1EA4C0A8" w14:textId="77777777" w:rsidR="00D46B6B" w:rsidRDefault="00D46B6B">
      <w:pPr>
        <w:pStyle w:val="a2"/>
        <w:rPr>
          <w:rtl/>
        </w:rPr>
      </w:pPr>
      <w:r>
        <w:rPr>
          <w:rtl/>
        </w:rPr>
        <w:t xml:space="preserve">  ש: </w:t>
      </w:r>
      <w:r>
        <w:rPr>
          <w:rtl/>
        </w:rPr>
        <w:tab/>
        <w:t>מ</w:t>
      </w:r>
      <w:r>
        <w:rPr>
          <w:rFonts w:hint="cs"/>
          <w:rtl/>
        </w:rPr>
        <w:t xml:space="preserve">ה קרה </w:t>
      </w:r>
      <w:r>
        <w:rPr>
          <w:rtl/>
        </w:rPr>
        <w:t>ע</w:t>
      </w:r>
      <w:r>
        <w:rPr>
          <w:rFonts w:hint="cs"/>
          <w:rtl/>
        </w:rPr>
        <w:t>ם</w:t>
      </w:r>
      <w:r>
        <w:rPr>
          <w:rtl/>
        </w:rPr>
        <w:t xml:space="preserve"> </w:t>
      </w:r>
      <w:r>
        <w:rPr>
          <w:rFonts w:hint="cs"/>
          <w:rtl/>
        </w:rPr>
        <w:t>התחתון באותו הזמן?</w:t>
      </w:r>
    </w:p>
    <w:p w14:paraId="317FA23C" w14:textId="77777777" w:rsidR="00D46B6B" w:rsidRDefault="00D46B6B">
      <w:pPr>
        <w:pStyle w:val="a2"/>
        <w:ind w:left="852" w:hanging="285"/>
        <w:rPr>
          <w:rtl/>
        </w:rPr>
      </w:pPr>
      <w:r>
        <w:rPr>
          <w:rtl/>
        </w:rPr>
        <w:t xml:space="preserve">  ת:</w:t>
      </w:r>
      <w:r>
        <w:rPr>
          <w:rtl/>
        </w:rPr>
        <w:tab/>
        <w:t>ה</w:t>
      </w:r>
      <w:r>
        <w:rPr>
          <w:rFonts w:hint="cs"/>
          <w:rtl/>
        </w:rPr>
        <w:t xml:space="preserve">וא </w:t>
      </w:r>
      <w:r>
        <w:rPr>
          <w:rtl/>
        </w:rPr>
        <w:t>מ</w:t>
      </w:r>
      <w:r>
        <w:rPr>
          <w:rFonts w:hint="cs"/>
          <w:rtl/>
        </w:rPr>
        <w:t>שך</w:t>
      </w:r>
      <w:r>
        <w:rPr>
          <w:rtl/>
        </w:rPr>
        <w:t xml:space="preserve"> </w:t>
      </w:r>
      <w:r>
        <w:rPr>
          <w:rFonts w:hint="cs"/>
          <w:rtl/>
        </w:rPr>
        <w:t xml:space="preserve">לי את המכנס ואת התחתון עד למטה ואני פתחתי רגליים </w:t>
      </w:r>
      <w:r>
        <w:rPr>
          <w:rtl/>
        </w:rPr>
        <w:tab/>
      </w:r>
      <w:r>
        <w:rPr>
          <w:rtl/>
        </w:rPr>
        <w:tab/>
        <w:t>ב</w:t>
      </w:r>
      <w:r>
        <w:rPr>
          <w:rFonts w:hint="cs"/>
          <w:rtl/>
        </w:rPr>
        <w:t xml:space="preserve">שביל כאילו לנסות שהוא לא </w:t>
      </w:r>
      <w:r>
        <w:rPr>
          <w:rtl/>
        </w:rPr>
        <w:t>י</w:t>
      </w:r>
      <w:r>
        <w:rPr>
          <w:rFonts w:hint="cs"/>
          <w:rtl/>
        </w:rPr>
        <w:t>צליח</w:t>
      </w:r>
      <w:r>
        <w:rPr>
          <w:rtl/>
        </w:rPr>
        <w:t xml:space="preserve"> </w:t>
      </w:r>
      <w:r>
        <w:rPr>
          <w:rFonts w:hint="cs"/>
          <w:rtl/>
        </w:rPr>
        <w:t>להוריד.</w:t>
      </w:r>
    </w:p>
    <w:p w14:paraId="087F956E" w14:textId="77777777" w:rsidR="00D46B6B" w:rsidRDefault="00D46B6B">
      <w:pPr>
        <w:pStyle w:val="a2"/>
        <w:ind w:left="852" w:hanging="285"/>
        <w:rPr>
          <w:rtl/>
        </w:rPr>
      </w:pPr>
      <w:r>
        <w:rPr>
          <w:rtl/>
        </w:rPr>
        <w:t xml:space="preserve">  ש: </w:t>
      </w:r>
      <w:r>
        <w:rPr>
          <w:rtl/>
        </w:rPr>
        <w:tab/>
        <w:t>א</w:t>
      </w:r>
      <w:r>
        <w:rPr>
          <w:rFonts w:hint="cs"/>
          <w:rtl/>
        </w:rPr>
        <w:t xml:space="preserve">ת זוכרת </w:t>
      </w:r>
      <w:r>
        <w:rPr>
          <w:rtl/>
        </w:rPr>
        <w:t>א</w:t>
      </w:r>
      <w:r>
        <w:rPr>
          <w:rFonts w:hint="cs"/>
          <w:rtl/>
        </w:rPr>
        <w:t>יך</w:t>
      </w:r>
      <w:r>
        <w:rPr>
          <w:rtl/>
        </w:rPr>
        <w:t xml:space="preserve"> </w:t>
      </w:r>
      <w:r>
        <w:rPr>
          <w:rFonts w:hint="cs"/>
          <w:rtl/>
        </w:rPr>
        <w:t xml:space="preserve">הגבת עוד חוץ מזה שפתחת את הרגליים כדי שהוא לא </w:t>
      </w:r>
      <w:r>
        <w:rPr>
          <w:rtl/>
        </w:rPr>
        <w:tab/>
      </w:r>
      <w:r>
        <w:rPr>
          <w:rtl/>
        </w:rPr>
        <w:tab/>
      </w:r>
      <w:r>
        <w:rPr>
          <w:rFonts w:hint="cs"/>
          <w:rtl/>
        </w:rPr>
        <w:t>יצליח להוריד את המכנסיים?</w:t>
      </w:r>
    </w:p>
    <w:p w14:paraId="21944C94" w14:textId="77777777" w:rsidR="00D46B6B" w:rsidRDefault="00D46B6B">
      <w:pPr>
        <w:pStyle w:val="a2"/>
        <w:rPr>
          <w:rtl/>
        </w:rPr>
      </w:pPr>
      <w:r>
        <w:rPr>
          <w:rtl/>
        </w:rPr>
        <w:t xml:space="preserve">  ת: </w:t>
      </w:r>
      <w:r>
        <w:rPr>
          <w:rtl/>
        </w:rPr>
        <w:tab/>
        <w:t>צ</w:t>
      </w:r>
      <w:r>
        <w:rPr>
          <w:rFonts w:hint="cs"/>
          <w:rtl/>
        </w:rPr>
        <w:t xml:space="preserve">עקתי, </w:t>
      </w:r>
      <w:r>
        <w:rPr>
          <w:rtl/>
        </w:rPr>
        <w:t>ה</w:t>
      </w:r>
      <w:r>
        <w:rPr>
          <w:rFonts w:hint="cs"/>
          <w:rtl/>
        </w:rPr>
        <w:t>תפרעתי</w:t>
      </w:r>
      <w:r>
        <w:rPr>
          <w:rtl/>
        </w:rPr>
        <w:t xml:space="preserve">" </w:t>
      </w:r>
      <w:r>
        <w:rPr>
          <w:b w:val="0"/>
          <w:bCs w:val="0"/>
          <w:rtl/>
        </w:rPr>
        <w:t>(</w:t>
      </w:r>
      <w:r>
        <w:rPr>
          <w:rFonts w:hint="cs"/>
          <w:b w:val="0"/>
          <w:bCs w:val="0"/>
          <w:rtl/>
        </w:rPr>
        <w:t>עמ' 28 ש' 1-16).</w:t>
      </w:r>
    </w:p>
    <w:p w14:paraId="514AA105" w14:textId="77777777" w:rsidR="00D46B6B" w:rsidRDefault="00D46B6B">
      <w:pPr>
        <w:pStyle w:val="a2"/>
        <w:rPr>
          <w:rtl/>
        </w:rPr>
      </w:pPr>
    </w:p>
    <w:p w14:paraId="37101771" w14:textId="77777777" w:rsidR="00D46B6B" w:rsidRDefault="00D46B6B">
      <w:pPr>
        <w:tabs>
          <w:tab w:val="left" w:pos="284"/>
        </w:tabs>
        <w:spacing w:line="360" w:lineRule="auto"/>
        <w:jc w:val="both"/>
        <w:rPr>
          <w:sz w:val="26"/>
          <w:szCs w:val="26"/>
          <w:rtl/>
          <w:lang w:eastAsia="en-US"/>
        </w:rPr>
      </w:pPr>
      <w:r>
        <w:rPr>
          <w:sz w:val="26"/>
          <w:szCs w:val="26"/>
          <w:rtl/>
        </w:rPr>
        <w:t>ה</w:t>
      </w:r>
      <w:r>
        <w:rPr>
          <w:rFonts w:hint="cs"/>
          <w:sz w:val="26"/>
          <w:szCs w:val="26"/>
          <w:rtl/>
        </w:rPr>
        <w:t>מתלוננת</w:t>
      </w:r>
      <w:r>
        <w:rPr>
          <w:sz w:val="26"/>
          <w:szCs w:val="26"/>
          <w:rtl/>
        </w:rPr>
        <w:t xml:space="preserve"> </w:t>
      </w:r>
      <w:r>
        <w:rPr>
          <w:rFonts w:hint="cs"/>
          <w:sz w:val="26"/>
          <w:szCs w:val="26"/>
          <w:rtl/>
        </w:rPr>
        <w:t xml:space="preserve">הוסיפה, כי במהלך האירוע עבר </w:t>
      </w:r>
      <w:r>
        <w:rPr>
          <w:sz w:val="26"/>
          <w:szCs w:val="26"/>
          <w:rtl/>
        </w:rPr>
        <w:t>א</w:t>
      </w:r>
      <w:r>
        <w:rPr>
          <w:rFonts w:hint="cs"/>
          <w:sz w:val="26"/>
          <w:szCs w:val="26"/>
          <w:rtl/>
        </w:rPr>
        <w:t>דם</w:t>
      </w:r>
      <w:r>
        <w:rPr>
          <w:sz w:val="26"/>
          <w:szCs w:val="26"/>
          <w:rtl/>
        </w:rPr>
        <w:t xml:space="preserve"> </w:t>
      </w:r>
      <w:r>
        <w:rPr>
          <w:rFonts w:hint="cs"/>
          <w:sz w:val="26"/>
          <w:szCs w:val="26"/>
          <w:rtl/>
        </w:rPr>
        <w:t xml:space="preserve">מבוגר עם כלבו אך לא התערב ולא חש לעזרתה. בעקבות כך סברה המתלוננת כי איש לא </w:t>
      </w:r>
      <w:r>
        <w:rPr>
          <w:sz w:val="26"/>
          <w:szCs w:val="26"/>
          <w:rtl/>
        </w:rPr>
        <w:t>י</w:t>
      </w:r>
      <w:r>
        <w:rPr>
          <w:rFonts w:hint="cs"/>
          <w:sz w:val="26"/>
          <w:szCs w:val="26"/>
          <w:rtl/>
        </w:rPr>
        <w:t>עזור</w:t>
      </w:r>
      <w:r>
        <w:rPr>
          <w:sz w:val="26"/>
          <w:szCs w:val="26"/>
          <w:rtl/>
        </w:rPr>
        <w:t xml:space="preserve"> </w:t>
      </w:r>
      <w:r>
        <w:rPr>
          <w:rFonts w:hint="cs"/>
          <w:sz w:val="26"/>
          <w:szCs w:val="26"/>
          <w:rtl/>
        </w:rPr>
        <w:t xml:space="preserve">לה, ולכן הפסיקה את תחנוניה וזעקותיה </w:t>
      </w:r>
      <w:r>
        <w:rPr>
          <w:sz w:val="26"/>
          <w:szCs w:val="26"/>
          <w:rtl/>
          <w:lang w:eastAsia="en-US"/>
        </w:rPr>
        <w:t>(</w:t>
      </w:r>
      <w:r>
        <w:rPr>
          <w:rFonts w:hint="cs"/>
          <w:sz w:val="26"/>
          <w:szCs w:val="26"/>
          <w:rtl/>
          <w:lang w:eastAsia="en-US"/>
        </w:rPr>
        <w:t xml:space="preserve">עמ' 28 ש' 18-23). </w:t>
      </w:r>
    </w:p>
    <w:p w14:paraId="7F602B4E" w14:textId="77777777" w:rsidR="00D46B6B" w:rsidRDefault="00D46B6B">
      <w:pPr>
        <w:tabs>
          <w:tab w:val="left" w:pos="284"/>
        </w:tabs>
        <w:spacing w:line="360" w:lineRule="auto"/>
        <w:jc w:val="both"/>
        <w:rPr>
          <w:sz w:val="26"/>
          <w:szCs w:val="26"/>
          <w:rtl/>
          <w:lang w:eastAsia="en-US"/>
        </w:rPr>
      </w:pPr>
    </w:p>
    <w:p w14:paraId="276A46B3"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בסוף</w:t>
      </w:r>
      <w:r>
        <w:rPr>
          <w:sz w:val="26"/>
          <w:szCs w:val="26"/>
          <w:rtl/>
          <w:lang w:eastAsia="en-US"/>
        </w:rPr>
        <w:t xml:space="preserve"> ס</w:t>
      </w:r>
      <w:r>
        <w:rPr>
          <w:rFonts w:hint="cs"/>
          <w:sz w:val="26"/>
          <w:szCs w:val="26"/>
          <w:rtl/>
          <w:lang w:eastAsia="en-US"/>
        </w:rPr>
        <w:t>יפרה</w:t>
      </w:r>
      <w:r>
        <w:rPr>
          <w:sz w:val="26"/>
          <w:szCs w:val="26"/>
          <w:rtl/>
          <w:lang w:eastAsia="en-US"/>
        </w:rPr>
        <w:t xml:space="preserve"> </w:t>
      </w:r>
      <w:r>
        <w:rPr>
          <w:rFonts w:hint="cs"/>
          <w:sz w:val="26"/>
          <w:szCs w:val="26"/>
          <w:rtl/>
          <w:lang w:eastAsia="en-US"/>
        </w:rPr>
        <w:t xml:space="preserve">המתלוננת כי גבר ואישה עם עגלה אשר התקרבו למקום האירוע למשמע הרחשים, גרמו </w:t>
      </w:r>
      <w:r>
        <w:rPr>
          <w:sz w:val="26"/>
          <w:szCs w:val="26"/>
          <w:rtl/>
          <w:lang w:eastAsia="en-US"/>
        </w:rPr>
        <w:t>ל</w:t>
      </w:r>
      <w:r>
        <w:rPr>
          <w:rFonts w:hint="cs"/>
          <w:sz w:val="26"/>
          <w:szCs w:val="26"/>
          <w:rtl/>
          <w:lang w:eastAsia="en-US"/>
        </w:rPr>
        <w:t>כך</w:t>
      </w:r>
      <w:r>
        <w:rPr>
          <w:sz w:val="26"/>
          <w:szCs w:val="26"/>
          <w:rtl/>
          <w:lang w:eastAsia="en-US"/>
        </w:rPr>
        <w:t xml:space="preserve"> </w:t>
      </w:r>
      <w:r>
        <w:rPr>
          <w:rFonts w:hint="cs"/>
          <w:sz w:val="26"/>
          <w:szCs w:val="26"/>
          <w:rtl/>
          <w:lang w:eastAsia="en-US"/>
        </w:rPr>
        <w:t>שהנאשמים ושני האחרים נמלטו מן המקום.</w:t>
      </w:r>
    </w:p>
    <w:p w14:paraId="33270224"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אחר</w:t>
      </w:r>
      <w:r>
        <w:rPr>
          <w:sz w:val="26"/>
          <w:szCs w:val="26"/>
          <w:rtl/>
          <w:lang w:eastAsia="en-US"/>
        </w:rPr>
        <w:t xml:space="preserve"> ש</w:t>
      </w:r>
      <w:r>
        <w:rPr>
          <w:rFonts w:hint="cs"/>
          <w:sz w:val="26"/>
          <w:szCs w:val="26"/>
          <w:rtl/>
          <w:lang w:eastAsia="en-US"/>
        </w:rPr>
        <w:t>הארבעה</w:t>
      </w:r>
      <w:r>
        <w:rPr>
          <w:sz w:val="26"/>
          <w:szCs w:val="26"/>
          <w:rtl/>
          <w:lang w:eastAsia="en-US"/>
        </w:rPr>
        <w:t xml:space="preserve"> </w:t>
      </w:r>
      <w:r>
        <w:rPr>
          <w:rFonts w:hint="cs"/>
          <w:sz w:val="26"/>
          <w:szCs w:val="26"/>
          <w:rtl/>
          <w:lang w:eastAsia="en-US"/>
        </w:rPr>
        <w:t xml:space="preserve">הסתלקו, </w:t>
      </w:r>
      <w:r>
        <w:rPr>
          <w:sz w:val="26"/>
          <w:szCs w:val="26"/>
          <w:rtl/>
          <w:lang w:eastAsia="en-US"/>
        </w:rPr>
        <w:t>ס</w:t>
      </w:r>
      <w:r>
        <w:rPr>
          <w:rFonts w:hint="cs"/>
          <w:sz w:val="26"/>
          <w:szCs w:val="26"/>
          <w:rtl/>
          <w:lang w:eastAsia="en-US"/>
        </w:rPr>
        <w:t xml:space="preserve">ייעה לה </w:t>
      </w:r>
      <w:r>
        <w:rPr>
          <w:sz w:val="26"/>
          <w:szCs w:val="26"/>
          <w:rtl/>
          <w:lang w:eastAsia="en-US"/>
        </w:rPr>
        <w:t>ה</w:t>
      </w:r>
      <w:r>
        <w:rPr>
          <w:rFonts w:hint="cs"/>
          <w:sz w:val="26"/>
          <w:szCs w:val="26"/>
          <w:rtl/>
          <w:lang w:eastAsia="en-US"/>
        </w:rPr>
        <w:t>אישה להתלבש, והמתלוננת</w:t>
      </w:r>
      <w:r>
        <w:rPr>
          <w:sz w:val="26"/>
          <w:szCs w:val="26"/>
          <w:rtl/>
          <w:lang w:eastAsia="en-US"/>
        </w:rPr>
        <w:t>, ב</w:t>
      </w:r>
      <w:r>
        <w:rPr>
          <w:rFonts w:hint="cs"/>
          <w:sz w:val="26"/>
          <w:szCs w:val="26"/>
          <w:rtl/>
          <w:lang w:eastAsia="en-US"/>
        </w:rPr>
        <w:t xml:space="preserve">של </w:t>
      </w:r>
      <w:r>
        <w:rPr>
          <w:sz w:val="26"/>
          <w:szCs w:val="26"/>
          <w:rtl/>
          <w:lang w:eastAsia="en-US"/>
        </w:rPr>
        <w:t>ח</w:t>
      </w:r>
      <w:r>
        <w:rPr>
          <w:rFonts w:hint="cs"/>
          <w:sz w:val="26"/>
          <w:szCs w:val="26"/>
          <w:rtl/>
          <w:lang w:eastAsia="en-US"/>
        </w:rPr>
        <w:t>שש</w:t>
      </w:r>
      <w:r>
        <w:rPr>
          <w:sz w:val="26"/>
          <w:szCs w:val="26"/>
          <w:rtl/>
          <w:lang w:eastAsia="en-US"/>
        </w:rPr>
        <w:t>ו</w:t>
      </w:r>
      <w:r>
        <w:rPr>
          <w:rFonts w:hint="cs"/>
          <w:sz w:val="26"/>
          <w:szCs w:val="26"/>
          <w:rtl/>
          <w:lang w:eastAsia="en-US"/>
        </w:rPr>
        <w:t>תי</w:t>
      </w:r>
      <w:r>
        <w:rPr>
          <w:sz w:val="26"/>
          <w:szCs w:val="26"/>
          <w:rtl/>
          <w:lang w:eastAsia="en-US"/>
        </w:rPr>
        <w:t>ה</w:t>
      </w:r>
      <w:r>
        <w:rPr>
          <w:rFonts w:hint="cs"/>
          <w:sz w:val="26"/>
          <w:szCs w:val="26"/>
          <w:rtl/>
          <w:lang w:eastAsia="en-US"/>
        </w:rPr>
        <w:t xml:space="preserve"> כי לא </w:t>
      </w:r>
      <w:r>
        <w:rPr>
          <w:sz w:val="26"/>
          <w:szCs w:val="26"/>
          <w:rtl/>
          <w:lang w:eastAsia="en-US"/>
        </w:rPr>
        <w:t>י</w:t>
      </w:r>
      <w:r>
        <w:rPr>
          <w:rFonts w:hint="cs"/>
          <w:sz w:val="26"/>
          <w:szCs w:val="26"/>
          <w:rtl/>
          <w:lang w:eastAsia="en-US"/>
        </w:rPr>
        <w:t>אמינו</w:t>
      </w:r>
      <w:r>
        <w:rPr>
          <w:sz w:val="26"/>
          <w:szCs w:val="26"/>
          <w:rtl/>
          <w:lang w:eastAsia="en-US"/>
        </w:rPr>
        <w:t xml:space="preserve"> </w:t>
      </w:r>
      <w:r>
        <w:rPr>
          <w:rFonts w:hint="cs"/>
          <w:sz w:val="26"/>
          <w:szCs w:val="26"/>
          <w:rtl/>
          <w:lang w:eastAsia="en-US"/>
        </w:rPr>
        <w:t xml:space="preserve">לדבריה בנוגע לאשר אירע, ביקשה מהשניים כי לא יעשו דבר והלכה לביתה. </w:t>
      </w:r>
    </w:p>
    <w:p w14:paraId="7A89F2FF" w14:textId="77777777" w:rsidR="00D46B6B" w:rsidRDefault="00D46B6B">
      <w:pPr>
        <w:tabs>
          <w:tab w:val="left" w:pos="284"/>
        </w:tabs>
        <w:spacing w:line="360" w:lineRule="auto"/>
        <w:jc w:val="both"/>
        <w:rPr>
          <w:sz w:val="26"/>
          <w:szCs w:val="26"/>
          <w:rtl/>
          <w:lang w:eastAsia="en-US"/>
        </w:rPr>
      </w:pPr>
    </w:p>
    <w:p w14:paraId="193C0B43" w14:textId="77777777" w:rsidR="00D46B6B" w:rsidRDefault="00D46B6B">
      <w:pPr>
        <w:tabs>
          <w:tab w:val="left" w:pos="284"/>
        </w:tabs>
        <w:spacing w:line="360" w:lineRule="auto"/>
        <w:jc w:val="both"/>
        <w:rPr>
          <w:sz w:val="26"/>
          <w:szCs w:val="26"/>
          <w:rtl/>
          <w:lang w:eastAsia="en-US"/>
        </w:rPr>
      </w:pPr>
      <w:r>
        <w:rPr>
          <w:sz w:val="26"/>
          <w:szCs w:val="26"/>
          <w:rtl/>
          <w:lang w:eastAsia="en-US"/>
        </w:rPr>
        <w:t>ו</w:t>
      </w:r>
      <w:r>
        <w:rPr>
          <w:rFonts w:hint="cs"/>
          <w:sz w:val="26"/>
          <w:szCs w:val="26"/>
          <w:rtl/>
          <w:lang w:eastAsia="en-US"/>
        </w:rPr>
        <w:t>כלשונה</w:t>
      </w:r>
      <w:r>
        <w:rPr>
          <w:sz w:val="26"/>
          <w:szCs w:val="26"/>
          <w:rtl/>
          <w:lang w:eastAsia="en-US"/>
        </w:rPr>
        <w:t xml:space="preserve">: </w:t>
      </w:r>
    </w:p>
    <w:p w14:paraId="2F88CF19" w14:textId="77777777" w:rsidR="00D46B6B" w:rsidRDefault="00D46B6B">
      <w:pPr>
        <w:pStyle w:val="a2"/>
        <w:rPr>
          <w:rtl/>
        </w:rPr>
      </w:pPr>
      <w:r>
        <w:rPr>
          <w:rtl/>
        </w:rPr>
        <w:t>"ה</w:t>
      </w:r>
      <w:r>
        <w:rPr>
          <w:rFonts w:hint="cs"/>
          <w:rtl/>
        </w:rPr>
        <w:t>אישה</w:t>
      </w:r>
      <w:r>
        <w:rPr>
          <w:rtl/>
        </w:rPr>
        <w:t xml:space="preserve"> ע</w:t>
      </w:r>
      <w:r>
        <w:rPr>
          <w:rFonts w:hint="cs"/>
          <w:rtl/>
        </w:rPr>
        <w:t>זרה</w:t>
      </w:r>
      <w:r>
        <w:rPr>
          <w:rtl/>
        </w:rPr>
        <w:t xml:space="preserve"> </w:t>
      </w:r>
      <w:r>
        <w:rPr>
          <w:rFonts w:hint="cs"/>
          <w:rtl/>
        </w:rPr>
        <w:t xml:space="preserve">לי להתלבש ושמעתי את ה, לא יודעת מה זה היה, חבר שלה, אני לא יודעת מי זה </w:t>
      </w:r>
      <w:r>
        <w:rPr>
          <w:rtl/>
        </w:rPr>
        <w:t>ה</w:t>
      </w:r>
      <w:r>
        <w:rPr>
          <w:rFonts w:hint="cs"/>
          <w:rtl/>
        </w:rPr>
        <w:t>יה</w:t>
      </w:r>
      <w:r>
        <w:rPr>
          <w:rtl/>
        </w:rPr>
        <w:t xml:space="preserve">, </w:t>
      </w:r>
      <w:r>
        <w:rPr>
          <w:rFonts w:hint="cs"/>
          <w:rtl/>
        </w:rPr>
        <w:t>אומר "</w:t>
      </w:r>
      <w:r>
        <w:rPr>
          <w:rtl/>
        </w:rPr>
        <w:t>מ</w:t>
      </w:r>
      <w:r>
        <w:rPr>
          <w:rFonts w:hint="cs"/>
          <w:rtl/>
        </w:rPr>
        <w:t>שטרה</w:t>
      </w:r>
      <w:r>
        <w:rPr>
          <w:rtl/>
        </w:rPr>
        <w:t>" א</w:t>
      </w:r>
      <w:r>
        <w:rPr>
          <w:rFonts w:hint="cs"/>
          <w:rtl/>
        </w:rPr>
        <w:t>ו</w:t>
      </w:r>
      <w:r>
        <w:rPr>
          <w:rtl/>
        </w:rPr>
        <w:t xml:space="preserve"> </w:t>
      </w:r>
      <w:r>
        <w:rPr>
          <w:rFonts w:hint="cs"/>
          <w:rtl/>
        </w:rPr>
        <w:t xml:space="preserve">משהו כזה, וחשבתי על הזקן עם הכלב שהוא ראה ולא </w:t>
      </w:r>
      <w:r>
        <w:rPr>
          <w:rtl/>
        </w:rPr>
        <w:t>ע</w:t>
      </w:r>
      <w:r>
        <w:rPr>
          <w:rFonts w:hint="cs"/>
          <w:rtl/>
        </w:rPr>
        <w:t>זר</w:t>
      </w:r>
      <w:r>
        <w:rPr>
          <w:rtl/>
        </w:rPr>
        <w:t xml:space="preserve">, </w:t>
      </w:r>
      <w:r>
        <w:rPr>
          <w:rFonts w:hint="cs"/>
          <w:rtl/>
        </w:rPr>
        <w:t xml:space="preserve">פחדתי שלא יאמינו לי, פחדתי שיחשבו שאני משקרת. אז אמרתי להם שאני הולכת </w:t>
      </w:r>
      <w:r>
        <w:rPr>
          <w:rtl/>
        </w:rPr>
        <w:t>ה</w:t>
      </w:r>
      <w:r>
        <w:rPr>
          <w:rFonts w:hint="cs"/>
          <w:rtl/>
        </w:rPr>
        <w:t>ביתה</w:t>
      </w:r>
      <w:r>
        <w:rPr>
          <w:rtl/>
        </w:rPr>
        <w:t xml:space="preserve">, </w:t>
      </w:r>
      <w:r>
        <w:rPr>
          <w:rFonts w:hint="cs"/>
          <w:rtl/>
        </w:rPr>
        <w:t xml:space="preserve">לא לעשות עם זה כלום"  </w:t>
      </w:r>
      <w:r>
        <w:rPr>
          <w:b w:val="0"/>
          <w:bCs w:val="0"/>
          <w:rtl/>
        </w:rPr>
        <w:t>(</w:t>
      </w:r>
      <w:r>
        <w:rPr>
          <w:rFonts w:hint="cs"/>
          <w:b w:val="0"/>
          <w:bCs w:val="0"/>
          <w:rtl/>
        </w:rPr>
        <w:t xml:space="preserve">עמ' 29 ש' 6-10). </w:t>
      </w:r>
    </w:p>
    <w:p w14:paraId="2E7DD00B" w14:textId="77777777" w:rsidR="00D46B6B" w:rsidRDefault="00D46B6B">
      <w:pPr>
        <w:pStyle w:val="a2"/>
        <w:rPr>
          <w:rtl/>
        </w:rPr>
      </w:pPr>
    </w:p>
    <w:p w14:paraId="2BA3074B" w14:textId="77777777" w:rsidR="00D46B6B" w:rsidRDefault="00D46B6B">
      <w:pPr>
        <w:tabs>
          <w:tab w:val="left" w:pos="284"/>
        </w:tabs>
        <w:spacing w:line="360" w:lineRule="auto"/>
        <w:jc w:val="both"/>
        <w:rPr>
          <w:sz w:val="26"/>
          <w:szCs w:val="26"/>
          <w:rtl/>
          <w:lang w:eastAsia="en-US"/>
        </w:rPr>
      </w:pPr>
      <w:r>
        <w:rPr>
          <w:sz w:val="26"/>
          <w:szCs w:val="26"/>
          <w:rtl/>
          <w:lang w:eastAsia="en-US"/>
        </w:rPr>
        <w:t>מ</w:t>
      </w:r>
      <w:r>
        <w:rPr>
          <w:rFonts w:hint="cs"/>
          <w:sz w:val="26"/>
          <w:szCs w:val="26"/>
          <w:rtl/>
          <w:lang w:eastAsia="en-US"/>
        </w:rPr>
        <w:t>שהגיעה</w:t>
      </w:r>
      <w:r>
        <w:rPr>
          <w:sz w:val="26"/>
          <w:szCs w:val="26"/>
          <w:rtl/>
          <w:lang w:eastAsia="en-US"/>
        </w:rPr>
        <w:t xml:space="preserve"> ה</w:t>
      </w:r>
      <w:r>
        <w:rPr>
          <w:rFonts w:hint="cs"/>
          <w:sz w:val="26"/>
          <w:szCs w:val="26"/>
          <w:rtl/>
          <w:lang w:eastAsia="en-US"/>
        </w:rPr>
        <w:t>מתלוננת</w:t>
      </w:r>
      <w:r>
        <w:rPr>
          <w:sz w:val="26"/>
          <w:szCs w:val="26"/>
          <w:rtl/>
          <w:lang w:eastAsia="en-US"/>
        </w:rPr>
        <w:t xml:space="preserve"> </w:t>
      </w:r>
      <w:r>
        <w:rPr>
          <w:rFonts w:hint="cs"/>
          <w:sz w:val="26"/>
          <w:szCs w:val="26"/>
          <w:rtl/>
          <w:lang w:eastAsia="en-US"/>
        </w:rPr>
        <w:t xml:space="preserve">לביתה, דפקה על דלת חדרו של אחיה </w:t>
      </w:r>
      <w:r>
        <w:rPr>
          <w:sz w:val="26"/>
          <w:szCs w:val="26"/>
          <w:rtl/>
          <w:lang w:eastAsia="en-US"/>
        </w:rPr>
        <w:t>ה</w:t>
      </w:r>
      <w:r>
        <w:rPr>
          <w:rFonts w:hint="cs"/>
          <w:sz w:val="26"/>
          <w:szCs w:val="26"/>
          <w:rtl/>
          <w:lang w:eastAsia="en-US"/>
        </w:rPr>
        <w:t>גדול</w:t>
      </w:r>
      <w:r>
        <w:rPr>
          <w:sz w:val="26"/>
          <w:szCs w:val="26"/>
          <w:rtl/>
          <w:lang w:eastAsia="en-US"/>
        </w:rPr>
        <w:t xml:space="preserve">, </w:t>
      </w:r>
      <w:r>
        <w:rPr>
          <w:rFonts w:hint="cs"/>
          <w:sz w:val="26"/>
          <w:szCs w:val="26"/>
          <w:rtl/>
          <w:lang w:eastAsia="en-US"/>
        </w:rPr>
        <w:t xml:space="preserve">אשר היה </w:t>
      </w:r>
      <w:r>
        <w:rPr>
          <w:sz w:val="26"/>
          <w:szCs w:val="26"/>
          <w:rtl/>
          <w:lang w:eastAsia="en-US"/>
        </w:rPr>
        <w:t>ל</w:t>
      </w:r>
      <w:r>
        <w:rPr>
          <w:rFonts w:hint="cs"/>
          <w:sz w:val="26"/>
          <w:szCs w:val="26"/>
          <w:rtl/>
          <w:lang w:eastAsia="en-US"/>
        </w:rPr>
        <w:t>בדו</w:t>
      </w:r>
      <w:r>
        <w:rPr>
          <w:sz w:val="26"/>
          <w:szCs w:val="26"/>
          <w:rtl/>
          <w:lang w:eastAsia="en-US"/>
        </w:rPr>
        <w:t xml:space="preserve"> </w:t>
      </w:r>
      <w:r>
        <w:rPr>
          <w:rFonts w:hint="cs"/>
          <w:sz w:val="26"/>
          <w:szCs w:val="26"/>
          <w:rtl/>
          <w:lang w:eastAsia="en-US"/>
        </w:rPr>
        <w:t xml:space="preserve">בבית באותה עת. </w:t>
      </w:r>
      <w:r>
        <w:rPr>
          <w:sz w:val="26"/>
          <w:szCs w:val="26"/>
          <w:rtl/>
          <w:lang w:eastAsia="en-US"/>
        </w:rPr>
        <w:t>ל</w:t>
      </w:r>
      <w:r>
        <w:rPr>
          <w:rFonts w:hint="cs"/>
          <w:sz w:val="26"/>
          <w:szCs w:val="26"/>
          <w:rtl/>
          <w:lang w:eastAsia="en-US"/>
        </w:rPr>
        <w:t>דבריה</w:t>
      </w:r>
      <w:r>
        <w:rPr>
          <w:sz w:val="26"/>
          <w:szCs w:val="26"/>
          <w:rtl/>
          <w:lang w:eastAsia="en-US"/>
        </w:rPr>
        <w:t xml:space="preserve">, </w:t>
      </w:r>
      <w:r>
        <w:rPr>
          <w:rFonts w:hint="cs"/>
          <w:sz w:val="26"/>
          <w:szCs w:val="26"/>
          <w:rtl/>
          <w:lang w:eastAsia="en-US"/>
        </w:rPr>
        <w:t>משלא נענתה על ידי האח, אשר "</w:t>
      </w:r>
      <w:r>
        <w:rPr>
          <w:b/>
          <w:bCs/>
          <w:sz w:val="26"/>
          <w:szCs w:val="26"/>
          <w:rtl/>
          <w:lang w:eastAsia="en-US"/>
        </w:rPr>
        <w:t>ש</w:t>
      </w:r>
      <w:r>
        <w:rPr>
          <w:rFonts w:hint="cs"/>
          <w:b/>
          <w:bCs/>
          <w:sz w:val="26"/>
          <w:szCs w:val="26"/>
          <w:rtl/>
          <w:lang w:eastAsia="en-US"/>
        </w:rPr>
        <w:t>מע</w:t>
      </w:r>
      <w:r>
        <w:rPr>
          <w:b/>
          <w:bCs/>
          <w:sz w:val="26"/>
          <w:szCs w:val="26"/>
          <w:rtl/>
          <w:lang w:eastAsia="en-US"/>
        </w:rPr>
        <w:t xml:space="preserve"> </w:t>
      </w:r>
      <w:r>
        <w:rPr>
          <w:rFonts w:hint="cs"/>
          <w:b/>
          <w:bCs/>
          <w:sz w:val="26"/>
          <w:szCs w:val="26"/>
          <w:rtl/>
          <w:lang w:eastAsia="en-US"/>
        </w:rPr>
        <w:t>טלוויזיה או מוסיקה חזקה</w:t>
      </w:r>
      <w:r>
        <w:rPr>
          <w:b/>
          <w:bCs/>
          <w:sz w:val="26"/>
          <w:szCs w:val="26"/>
          <w:rtl/>
          <w:lang w:eastAsia="en-US"/>
        </w:rPr>
        <w:t xml:space="preserve">...", </w:t>
      </w:r>
      <w:r>
        <w:rPr>
          <w:sz w:val="26"/>
          <w:szCs w:val="26"/>
          <w:rtl/>
          <w:lang w:eastAsia="en-US"/>
        </w:rPr>
        <w:t>נ</w:t>
      </w:r>
      <w:r>
        <w:rPr>
          <w:rFonts w:hint="cs"/>
          <w:sz w:val="26"/>
          <w:szCs w:val="26"/>
          <w:rtl/>
          <w:lang w:eastAsia="en-US"/>
        </w:rPr>
        <w:t>כנסה לחדר האמבטיה התקלחה ובכתה</w:t>
      </w:r>
      <w:r>
        <w:rPr>
          <w:sz w:val="26"/>
          <w:szCs w:val="26"/>
          <w:rtl/>
          <w:lang w:eastAsia="en-US"/>
        </w:rPr>
        <w:t>. ל</w:t>
      </w:r>
      <w:r>
        <w:rPr>
          <w:rFonts w:hint="cs"/>
          <w:sz w:val="26"/>
          <w:szCs w:val="26"/>
          <w:rtl/>
          <w:lang w:eastAsia="en-US"/>
        </w:rPr>
        <w:t xml:space="preserve">אחר מכן נכנסה </w:t>
      </w:r>
      <w:r>
        <w:rPr>
          <w:sz w:val="26"/>
          <w:szCs w:val="26"/>
          <w:rtl/>
          <w:lang w:eastAsia="en-US"/>
        </w:rPr>
        <w:t>ל</w:t>
      </w:r>
      <w:r>
        <w:rPr>
          <w:rFonts w:hint="cs"/>
          <w:sz w:val="26"/>
          <w:szCs w:val="26"/>
          <w:rtl/>
          <w:lang w:eastAsia="en-US"/>
        </w:rPr>
        <w:t>ישון</w:t>
      </w:r>
      <w:r>
        <w:rPr>
          <w:sz w:val="26"/>
          <w:szCs w:val="26"/>
          <w:rtl/>
          <w:lang w:eastAsia="en-US"/>
        </w:rPr>
        <w:t xml:space="preserve"> (</w:t>
      </w:r>
      <w:r>
        <w:rPr>
          <w:rFonts w:hint="cs"/>
          <w:sz w:val="26"/>
          <w:szCs w:val="26"/>
          <w:rtl/>
          <w:lang w:eastAsia="en-US"/>
        </w:rPr>
        <w:t>עמ' 20 ש'</w:t>
      </w:r>
      <w:r>
        <w:rPr>
          <w:sz w:val="26"/>
          <w:szCs w:val="26"/>
          <w:rtl/>
          <w:lang w:eastAsia="en-US"/>
        </w:rPr>
        <w:t xml:space="preserve">  18-24; </w:t>
      </w:r>
      <w:r>
        <w:rPr>
          <w:rFonts w:hint="cs"/>
          <w:sz w:val="26"/>
          <w:szCs w:val="26"/>
          <w:rtl/>
          <w:lang w:eastAsia="en-US"/>
        </w:rPr>
        <w:t xml:space="preserve">עמ' 21 ש' 1-10). </w:t>
      </w:r>
    </w:p>
    <w:p w14:paraId="285BA529" w14:textId="77777777" w:rsidR="00D46B6B" w:rsidRDefault="00D46B6B">
      <w:pPr>
        <w:tabs>
          <w:tab w:val="left" w:pos="284"/>
        </w:tabs>
        <w:spacing w:line="360" w:lineRule="auto"/>
        <w:jc w:val="both"/>
        <w:rPr>
          <w:sz w:val="26"/>
          <w:szCs w:val="26"/>
          <w:rtl/>
          <w:lang w:eastAsia="en-US"/>
        </w:rPr>
      </w:pPr>
      <w:r>
        <w:rPr>
          <w:sz w:val="26"/>
          <w:szCs w:val="26"/>
          <w:rtl/>
          <w:lang w:eastAsia="en-US"/>
        </w:rPr>
        <w:t>ע</w:t>
      </w:r>
      <w:r>
        <w:rPr>
          <w:rFonts w:hint="cs"/>
          <w:sz w:val="26"/>
          <w:szCs w:val="26"/>
          <w:rtl/>
          <w:lang w:eastAsia="en-US"/>
        </w:rPr>
        <w:t>וד</w:t>
      </w:r>
      <w:r>
        <w:rPr>
          <w:sz w:val="26"/>
          <w:szCs w:val="26"/>
          <w:rtl/>
          <w:lang w:eastAsia="en-US"/>
        </w:rPr>
        <w:t xml:space="preserve"> </w:t>
      </w:r>
      <w:r>
        <w:rPr>
          <w:rFonts w:hint="cs"/>
          <w:sz w:val="26"/>
          <w:szCs w:val="26"/>
          <w:rtl/>
          <w:lang w:eastAsia="en-US"/>
        </w:rPr>
        <w:t xml:space="preserve">ציינה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בעדותה, כי מיד לאחר האירוע זרקה את החולצה אשר לבשה</w:t>
      </w:r>
      <w:r>
        <w:rPr>
          <w:sz w:val="26"/>
          <w:szCs w:val="26"/>
          <w:rtl/>
          <w:lang w:eastAsia="en-US"/>
        </w:rPr>
        <w:t>, ו</w:t>
      </w:r>
      <w:r>
        <w:rPr>
          <w:rFonts w:hint="cs"/>
          <w:sz w:val="26"/>
          <w:szCs w:val="26"/>
          <w:rtl/>
          <w:lang w:eastAsia="en-US"/>
        </w:rPr>
        <w:t xml:space="preserve">הודיעה לחברתה לה </w:t>
      </w:r>
      <w:r>
        <w:rPr>
          <w:sz w:val="26"/>
          <w:szCs w:val="26"/>
          <w:rtl/>
          <w:lang w:eastAsia="en-US"/>
        </w:rPr>
        <w:t>ה</w:t>
      </w:r>
      <w:r>
        <w:rPr>
          <w:rFonts w:hint="cs"/>
          <w:sz w:val="26"/>
          <w:szCs w:val="26"/>
          <w:rtl/>
          <w:lang w:eastAsia="en-US"/>
        </w:rPr>
        <w:t>ייתה</w:t>
      </w:r>
      <w:r>
        <w:rPr>
          <w:sz w:val="26"/>
          <w:szCs w:val="26"/>
          <w:rtl/>
          <w:lang w:eastAsia="en-US"/>
        </w:rPr>
        <w:t xml:space="preserve"> </w:t>
      </w:r>
      <w:r>
        <w:rPr>
          <w:rFonts w:hint="cs"/>
          <w:sz w:val="26"/>
          <w:szCs w:val="26"/>
          <w:rtl/>
          <w:lang w:eastAsia="en-US"/>
        </w:rPr>
        <w:t>שייכת החולצה</w:t>
      </w:r>
      <w:r>
        <w:rPr>
          <w:sz w:val="26"/>
          <w:szCs w:val="26"/>
          <w:rtl/>
          <w:lang w:eastAsia="en-US"/>
        </w:rPr>
        <w:t xml:space="preserve">, </w:t>
      </w:r>
      <w:r>
        <w:rPr>
          <w:rFonts w:hint="cs"/>
          <w:sz w:val="26"/>
          <w:szCs w:val="26"/>
          <w:rtl/>
          <w:lang w:eastAsia="en-US"/>
        </w:rPr>
        <w:t xml:space="preserve">כי היא אבדה. לדבריה, זרקה את החולצה על מנת לא להיזכר באירוע </w:t>
      </w:r>
      <w:r>
        <w:rPr>
          <w:sz w:val="26"/>
          <w:szCs w:val="26"/>
          <w:rtl/>
          <w:lang w:eastAsia="en-US"/>
        </w:rPr>
        <w:t>ד</w:t>
      </w:r>
      <w:r>
        <w:rPr>
          <w:rFonts w:hint="cs"/>
          <w:sz w:val="26"/>
          <w:szCs w:val="26"/>
          <w:rtl/>
          <w:lang w:eastAsia="en-US"/>
        </w:rPr>
        <w:t>נן</w:t>
      </w:r>
      <w:r>
        <w:rPr>
          <w:sz w:val="26"/>
          <w:szCs w:val="26"/>
          <w:rtl/>
          <w:lang w:eastAsia="en-US"/>
        </w:rPr>
        <w:t xml:space="preserve">. </w:t>
      </w:r>
    </w:p>
    <w:p w14:paraId="5EDBD25C" w14:textId="77777777" w:rsidR="00D46B6B" w:rsidRDefault="00D46B6B">
      <w:pPr>
        <w:pStyle w:val="Heading2"/>
        <w:tabs>
          <w:tab w:val="left" w:pos="284"/>
        </w:tabs>
        <w:jc w:val="both"/>
        <w:rPr>
          <w:sz w:val="26"/>
          <w:szCs w:val="26"/>
          <w:u w:val="none"/>
          <w:rtl/>
        </w:rPr>
      </w:pPr>
      <w:r>
        <w:rPr>
          <w:sz w:val="26"/>
          <w:szCs w:val="26"/>
          <w:u w:val="none"/>
          <w:rtl/>
        </w:rPr>
        <w:t>ח</w:t>
      </w:r>
      <w:r>
        <w:rPr>
          <w:rFonts w:hint="cs"/>
          <w:sz w:val="26"/>
          <w:szCs w:val="26"/>
          <w:u w:val="none"/>
          <w:rtl/>
        </w:rPr>
        <w:t>שיפת</w:t>
      </w:r>
      <w:r>
        <w:rPr>
          <w:sz w:val="26"/>
          <w:szCs w:val="26"/>
          <w:u w:val="none"/>
          <w:rtl/>
        </w:rPr>
        <w:t xml:space="preserve"> </w:t>
      </w:r>
      <w:r>
        <w:rPr>
          <w:rFonts w:hint="cs"/>
          <w:sz w:val="26"/>
          <w:szCs w:val="26"/>
          <w:u w:val="none"/>
          <w:rtl/>
        </w:rPr>
        <w:t xml:space="preserve">האירוע והגשת התלונה במשטרה </w:t>
      </w:r>
    </w:p>
    <w:p w14:paraId="322203AA"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מתלוננת</w:t>
      </w:r>
      <w:r>
        <w:rPr>
          <w:sz w:val="26"/>
          <w:szCs w:val="26"/>
          <w:rtl/>
          <w:lang w:eastAsia="en-US"/>
        </w:rPr>
        <w:t xml:space="preserve">, </w:t>
      </w:r>
      <w:r>
        <w:rPr>
          <w:rFonts w:hint="cs"/>
          <w:sz w:val="26"/>
          <w:szCs w:val="26"/>
          <w:rtl/>
          <w:lang w:eastAsia="en-US"/>
        </w:rPr>
        <w:t>גם למחרת האירוע לא סיפרה עליו לאיש: "</w:t>
      </w:r>
      <w:r>
        <w:rPr>
          <w:b/>
          <w:bCs/>
          <w:sz w:val="26"/>
          <w:szCs w:val="26"/>
          <w:rtl/>
          <w:lang w:eastAsia="en-US"/>
        </w:rPr>
        <w:t>ל</w:t>
      </w:r>
      <w:r>
        <w:rPr>
          <w:rFonts w:hint="cs"/>
          <w:b/>
          <w:bCs/>
          <w:sz w:val="26"/>
          <w:szCs w:val="26"/>
          <w:rtl/>
          <w:lang w:eastAsia="en-US"/>
        </w:rPr>
        <w:t>א</w:t>
      </w:r>
      <w:r>
        <w:rPr>
          <w:b/>
          <w:bCs/>
          <w:sz w:val="26"/>
          <w:szCs w:val="26"/>
          <w:rtl/>
          <w:lang w:eastAsia="en-US"/>
        </w:rPr>
        <w:t xml:space="preserve"> </w:t>
      </w:r>
      <w:r>
        <w:rPr>
          <w:rFonts w:hint="cs"/>
          <w:b/>
          <w:bCs/>
          <w:sz w:val="26"/>
          <w:szCs w:val="26"/>
          <w:rtl/>
          <w:lang w:eastAsia="en-US"/>
        </w:rPr>
        <w:t xml:space="preserve">סיפרתי כלום... פחדתי </w:t>
      </w:r>
      <w:r>
        <w:rPr>
          <w:b/>
          <w:bCs/>
          <w:sz w:val="26"/>
          <w:szCs w:val="26"/>
          <w:rtl/>
          <w:lang w:eastAsia="en-US"/>
        </w:rPr>
        <w:t>ש</w:t>
      </w:r>
      <w:r>
        <w:rPr>
          <w:rFonts w:hint="cs"/>
          <w:b/>
          <w:bCs/>
          <w:sz w:val="26"/>
          <w:szCs w:val="26"/>
          <w:rtl/>
          <w:lang w:eastAsia="en-US"/>
        </w:rPr>
        <w:t>לא</w:t>
      </w:r>
      <w:r>
        <w:rPr>
          <w:b/>
          <w:bCs/>
          <w:sz w:val="26"/>
          <w:szCs w:val="26"/>
          <w:rtl/>
          <w:lang w:eastAsia="en-US"/>
        </w:rPr>
        <w:t xml:space="preserve"> </w:t>
      </w:r>
      <w:r>
        <w:rPr>
          <w:rFonts w:hint="cs"/>
          <w:b/>
          <w:bCs/>
          <w:sz w:val="26"/>
          <w:szCs w:val="26"/>
          <w:rtl/>
          <w:lang w:eastAsia="en-US"/>
        </w:rPr>
        <w:t>יאמינו לי</w:t>
      </w:r>
      <w:r>
        <w:rPr>
          <w:sz w:val="26"/>
          <w:szCs w:val="26"/>
          <w:rtl/>
          <w:lang w:eastAsia="en-US"/>
        </w:rPr>
        <w:t>" (</w:t>
      </w:r>
      <w:r>
        <w:rPr>
          <w:rFonts w:hint="cs"/>
          <w:sz w:val="26"/>
          <w:szCs w:val="26"/>
          <w:rtl/>
          <w:lang w:eastAsia="en-US"/>
        </w:rPr>
        <w:t xml:space="preserve">עמ' 21 ש' 11-14). רק לאחר כשלושה שבועות בהם שמרה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 xml:space="preserve">בסוד את האירוע הטראומטי מחשש פן לא יאמינו לדבריה, גמרה אומר בליבה </w:t>
      </w:r>
      <w:r>
        <w:rPr>
          <w:sz w:val="26"/>
          <w:szCs w:val="26"/>
          <w:rtl/>
          <w:lang w:eastAsia="en-US"/>
        </w:rPr>
        <w:t>ל</w:t>
      </w:r>
      <w:r>
        <w:rPr>
          <w:rFonts w:hint="cs"/>
          <w:sz w:val="26"/>
          <w:szCs w:val="26"/>
          <w:rtl/>
          <w:lang w:eastAsia="en-US"/>
        </w:rPr>
        <w:t>גלות</w:t>
      </w:r>
      <w:r>
        <w:rPr>
          <w:sz w:val="26"/>
          <w:szCs w:val="26"/>
          <w:rtl/>
          <w:lang w:eastAsia="en-US"/>
        </w:rPr>
        <w:t xml:space="preserve"> </w:t>
      </w:r>
      <w:r>
        <w:rPr>
          <w:rFonts w:hint="cs"/>
          <w:sz w:val="26"/>
          <w:szCs w:val="26"/>
          <w:rtl/>
          <w:lang w:eastAsia="en-US"/>
        </w:rPr>
        <w:t>את שעבר עליה</w:t>
      </w:r>
      <w:r>
        <w:rPr>
          <w:sz w:val="26"/>
          <w:szCs w:val="26"/>
          <w:rtl/>
          <w:lang w:eastAsia="en-US"/>
        </w:rPr>
        <w:t>. ת</w:t>
      </w:r>
      <w:r>
        <w:rPr>
          <w:rFonts w:hint="cs"/>
          <w:sz w:val="26"/>
          <w:szCs w:val="26"/>
          <w:rtl/>
          <w:lang w:eastAsia="en-US"/>
        </w:rPr>
        <w:t xml:space="preserve">חילה, </w:t>
      </w:r>
      <w:r>
        <w:rPr>
          <w:sz w:val="26"/>
          <w:szCs w:val="26"/>
          <w:rtl/>
          <w:lang w:eastAsia="en-US"/>
        </w:rPr>
        <w:t>ס</w:t>
      </w:r>
      <w:r>
        <w:rPr>
          <w:rFonts w:hint="cs"/>
          <w:sz w:val="26"/>
          <w:szCs w:val="26"/>
          <w:rtl/>
          <w:lang w:eastAsia="en-US"/>
        </w:rPr>
        <w:t>יפרה על כך לחבר שלה באותה עת</w:t>
      </w:r>
      <w:r>
        <w:rPr>
          <w:sz w:val="26"/>
          <w:szCs w:val="26"/>
          <w:rtl/>
          <w:lang w:eastAsia="en-US"/>
        </w:rPr>
        <w:t xml:space="preserve">, </w:t>
      </w:r>
      <w:r>
        <w:rPr>
          <w:rFonts w:hint="cs"/>
          <w:sz w:val="26"/>
          <w:szCs w:val="26"/>
          <w:rtl/>
          <w:lang w:eastAsia="en-US"/>
        </w:rPr>
        <w:t>נ</w:t>
      </w:r>
      <w:r>
        <w:rPr>
          <w:sz w:val="26"/>
          <w:szCs w:val="26"/>
          <w:rtl/>
          <w:lang w:eastAsia="en-US"/>
        </w:rPr>
        <w:t xml:space="preserve">', </w:t>
      </w:r>
      <w:r>
        <w:rPr>
          <w:rFonts w:hint="cs"/>
          <w:sz w:val="26"/>
          <w:szCs w:val="26"/>
          <w:rtl/>
          <w:lang w:eastAsia="en-US"/>
        </w:rPr>
        <w:t xml:space="preserve">ולאחר מכן </w:t>
      </w:r>
      <w:r>
        <w:rPr>
          <w:sz w:val="26"/>
          <w:szCs w:val="26"/>
          <w:rtl/>
          <w:lang w:eastAsia="en-US"/>
        </w:rPr>
        <w:t>ל</w:t>
      </w:r>
      <w:r>
        <w:rPr>
          <w:rFonts w:hint="cs"/>
          <w:sz w:val="26"/>
          <w:szCs w:val="26"/>
          <w:rtl/>
          <w:lang w:eastAsia="en-US"/>
        </w:rPr>
        <w:t>אחותה</w:t>
      </w:r>
      <w:r>
        <w:rPr>
          <w:sz w:val="26"/>
          <w:szCs w:val="26"/>
          <w:rtl/>
          <w:lang w:eastAsia="en-US"/>
        </w:rPr>
        <w:t xml:space="preserve"> </w:t>
      </w:r>
      <w:r>
        <w:rPr>
          <w:rFonts w:hint="cs"/>
          <w:sz w:val="26"/>
          <w:szCs w:val="26"/>
          <w:rtl/>
          <w:lang w:eastAsia="en-US"/>
        </w:rPr>
        <w:t>ולאמה</w:t>
      </w:r>
      <w:r>
        <w:rPr>
          <w:sz w:val="26"/>
          <w:szCs w:val="26"/>
          <w:rtl/>
          <w:lang w:eastAsia="en-US"/>
        </w:rPr>
        <w:t xml:space="preserve"> (</w:t>
      </w:r>
      <w:r>
        <w:rPr>
          <w:rFonts w:hint="cs"/>
          <w:sz w:val="26"/>
          <w:szCs w:val="26"/>
          <w:rtl/>
          <w:lang w:eastAsia="en-US"/>
        </w:rPr>
        <w:t xml:space="preserve">עמ' 21 ש' 18-25). </w:t>
      </w:r>
    </w:p>
    <w:p w14:paraId="5DF36E57"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מתלוננת</w:t>
      </w:r>
      <w:r>
        <w:rPr>
          <w:sz w:val="26"/>
          <w:szCs w:val="26"/>
          <w:rtl/>
          <w:lang w:eastAsia="en-US"/>
        </w:rPr>
        <w:t xml:space="preserve"> ס</w:t>
      </w:r>
      <w:r>
        <w:rPr>
          <w:rFonts w:hint="cs"/>
          <w:sz w:val="26"/>
          <w:szCs w:val="26"/>
          <w:rtl/>
          <w:lang w:eastAsia="en-US"/>
        </w:rPr>
        <w:t>יפרה</w:t>
      </w:r>
      <w:r>
        <w:rPr>
          <w:sz w:val="26"/>
          <w:szCs w:val="26"/>
          <w:rtl/>
          <w:lang w:eastAsia="en-US"/>
        </w:rPr>
        <w:t xml:space="preserve"> </w:t>
      </w:r>
      <w:r>
        <w:rPr>
          <w:rFonts w:hint="cs"/>
          <w:sz w:val="26"/>
          <w:szCs w:val="26"/>
          <w:rtl/>
          <w:lang w:eastAsia="en-US"/>
        </w:rPr>
        <w:t xml:space="preserve">כיצד החלה, בסופו של דבר, לחשוף בפני אחותה את אשר אירע. לדבריה, ישבה בלילה </w:t>
      </w:r>
      <w:r>
        <w:rPr>
          <w:sz w:val="26"/>
          <w:szCs w:val="26"/>
          <w:rtl/>
          <w:lang w:eastAsia="en-US"/>
        </w:rPr>
        <w:t>ו</w:t>
      </w:r>
      <w:r>
        <w:rPr>
          <w:rFonts w:hint="cs"/>
          <w:sz w:val="26"/>
          <w:szCs w:val="26"/>
          <w:rtl/>
          <w:lang w:eastAsia="en-US"/>
        </w:rPr>
        <w:t>כתבה</w:t>
      </w:r>
      <w:r>
        <w:rPr>
          <w:sz w:val="26"/>
          <w:szCs w:val="26"/>
          <w:rtl/>
          <w:lang w:eastAsia="en-US"/>
        </w:rPr>
        <w:t xml:space="preserve"> </w:t>
      </w:r>
      <w:r>
        <w:rPr>
          <w:rFonts w:hint="cs"/>
          <w:sz w:val="26"/>
          <w:szCs w:val="26"/>
          <w:rtl/>
          <w:lang w:eastAsia="en-US"/>
        </w:rPr>
        <w:t xml:space="preserve">במחברת יומנה האישי מכתב לאחותה, בו תיארה את מעשה האונס אשר בוצע בה:        </w:t>
      </w:r>
    </w:p>
    <w:p w14:paraId="5EDCFAC9" w14:textId="77777777" w:rsidR="00D46B6B" w:rsidRDefault="00D46B6B">
      <w:pPr>
        <w:pStyle w:val="a2"/>
        <w:rPr>
          <w:rtl/>
        </w:rPr>
      </w:pPr>
      <w:r>
        <w:rPr>
          <w:rtl/>
        </w:rPr>
        <w:t xml:space="preserve">"ש: </w:t>
      </w:r>
      <w:r>
        <w:rPr>
          <w:rtl/>
        </w:rPr>
        <w:tab/>
        <w:t>א</w:t>
      </w:r>
      <w:r>
        <w:rPr>
          <w:rFonts w:hint="cs"/>
          <w:rtl/>
        </w:rPr>
        <w:t xml:space="preserve">ת </w:t>
      </w:r>
      <w:r>
        <w:rPr>
          <w:rtl/>
        </w:rPr>
        <w:t>ז</w:t>
      </w:r>
      <w:r>
        <w:rPr>
          <w:rFonts w:hint="cs"/>
          <w:rtl/>
        </w:rPr>
        <w:t>וכרת</w:t>
      </w:r>
      <w:r>
        <w:rPr>
          <w:rtl/>
        </w:rPr>
        <w:t xml:space="preserve"> </w:t>
      </w:r>
      <w:r>
        <w:rPr>
          <w:rFonts w:hint="cs"/>
          <w:rtl/>
        </w:rPr>
        <w:t>איך סיפרת לאמא ואחותך?</w:t>
      </w:r>
    </w:p>
    <w:p w14:paraId="5E8DE289" w14:textId="77777777" w:rsidR="00D46B6B" w:rsidRDefault="00D46B6B">
      <w:pPr>
        <w:pStyle w:val="a2"/>
        <w:rPr>
          <w:rtl/>
        </w:rPr>
      </w:pPr>
      <w:r>
        <w:rPr>
          <w:rtl/>
        </w:rPr>
        <w:t xml:space="preserve">  ת: </w:t>
      </w:r>
      <w:r>
        <w:rPr>
          <w:rtl/>
        </w:rPr>
        <w:tab/>
        <w:t>כ</w:t>
      </w:r>
      <w:r>
        <w:rPr>
          <w:rFonts w:hint="cs"/>
          <w:rtl/>
        </w:rPr>
        <w:t xml:space="preserve">ן </w:t>
      </w:r>
      <w:r>
        <w:rPr>
          <w:rtl/>
        </w:rPr>
        <w:t>ר</w:t>
      </w:r>
      <w:r>
        <w:rPr>
          <w:rFonts w:hint="cs"/>
          <w:rtl/>
        </w:rPr>
        <w:t>שמתי</w:t>
      </w:r>
      <w:r>
        <w:rPr>
          <w:rtl/>
        </w:rPr>
        <w:t xml:space="preserve"> </w:t>
      </w:r>
      <w:r>
        <w:rPr>
          <w:rFonts w:hint="cs"/>
          <w:rtl/>
        </w:rPr>
        <w:t>ביומן שלי, רשמתי לאחותי מכתב.</w:t>
      </w:r>
    </w:p>
    <w:p w14:paraId="043882BB" w14:textId="77777777" w:rsidR="00D46B6B" w:rsidRDefault="00D46B6B">
      <w:pPr>
        <w:pStyle w:val="a2"/>
        <w:rPr>
          <w:rtl/>
        </w:rPr>
      </w:pPr>
      <w:r>
        <w:rPr>
          <w:rtl/>
        </w:rPr>
        <w:t xml:space="preserve">  ש: </w:t>
      </w:r>
      <w:r>
        <w:rPr>
          <w:rtl/>
        </w:rPr>
        <w:tab/>
        <w:t>מ</w:t>
      </w:r>
      <w:r>
        <w:rPr>
          <w:rFonts w:hint="cs"/>
          <w:rtl/>
        </w:rPr>
        <w:t xml:space="preserve">ה </w:t>
      </w:r>
      <w:r>
        <w:rPr>
          <w:rtl/>
        </w:rPr>
        <w:t>ע</w:t>
      </w:r>
      <w:r>
        <w:rPr>
          <w:rFonts w:hint="cs"/>
          <w:rtl/>
        </w:rPr>
        <w:t>שית</w:t>
      </w:r>
      <w:r>
        <w:rPr>
          <w:rtl/>
        </w:rPr>
        <w:t xml:space="preserve"> </w:t>
      </w:r>
      <w:r>
        <w:rPr>
          <w:rFonts w:hint="cs"/>
          <w:rtl/>
        </w:rPr>
        <w:t>עם המחברת?</w:t>
      </w:r>
    </w:p>
    <w:p w14:paraId="06FBF510" w14:textId="77777777" w:rsidR="00D46B6B" w:rsidRDefault="00D46B6B">
      <w:pPr>
        <w:pStyle w:val="a2"/>
        <w:ind w:left="852" w:hanging="285"/>
        <w:rPr>
          <w:rtl/>
        </w:rPr>
      </w:pPr>
      <w:r>
        <w:rPr>
          <w:rtl/>
        </w:rPr>
        <w:t xml:space="preserve">  ת: </w:t>
      </w:r>
      <w:r>
        <w:rPr>
          <w:rtl/>
        </w:rPr>
        <w:tab/>
        <w:t>ש</w:t>
      </w:r>
      <w:r>
        <w:rPr>
          <w:rFonts w:hint="cs"/>
          <w:rtl/>
        </w:rPr>
        <w:t xml:space="preserve">מתי </w:t>
      </w:r>
      <w:r>
        <w:rPr>
          <w:rtl/>
        </w:rPr>
        <w:t>א</w:t>
      </w:r>
      <w:r>
        <w:rPr>
          <w:rFonts w:hint="cs"/>
          <w:rtl/>
        </w:rPr>
        <w:t>ותה</w:t>
      </w:r>
      <w:r>
        <w:rPr>
          <w:rtl/>
        </w:rPr>
        <w:t xml:space="preserve"> </w:t>
      </w:r>
      <w:r>
        <w:rPr>
          <w:rFonts w:hint="cs"/>
          <w:rtl/>
        </w:rPr>
        <w:t xml:space="preserve">על הכיסא, כאילו בחדר שלי, ואמרתי לאחותי בלילה </w:t>
      </w:r>
      <w:r>
        <w:rPr>
          <w:rtl/>
        </w:rPr>
        <w:tab/>
        <w:t>ש</w:t>
      </w:r>
      <w:r>
        <w:rPr>
          <w:rFonts w:hint="cs"/>
          <w:rtl/>
        </w:rPr>
        <w:t xml:space="preserve">רשמתי לה מכתב ושמחר בבוקר </w:t>
      </w:r>
      <w:r>
        <w:rPr>
          <w:rtl/>
        </w:rPr>
        <w:t>ת</w:t>
      </w:r>
      <w:r>
        <w:rPr>
          <w:rFonts w:hint="cs"/>
          <w:rtl/>
        </w:rPr>
        <w:t>קרא</w:t>
      </w:r>
      <w:r>
        <w:rPr>
          <w:rtl/>
        </w:rPr>
        <w:t xml:space="preserve">" </w:t>
      </w:r>
      <w:r>
        <w:rPr>
          <w:b w:val="0"/>
          <w:bCs w:val="0"/>
          <w:rtl/>
        </w:rPr>
        <w:t>(</w:t>
      </w:r>
      <w:r>
        <w:rPr>
          <w:rFonts w:hint="cs"/>
          <w:b w:val="0"/>
          <w:bCs w:val="0"/>
          <w:rtl/>
        </w:rPr>
        <w:t>עמ' 22 ש' 2-3; ש' 21-22).</w:t>
      </w:r>
    </w:p>
    <w:p w14:paraId="0AF511FA" w14:textId="77777777" w:rsidR="00D46B6B" w:rsidRDefault="00D46B6B">
      <w:pPr>
        <w:tabs>
          <w:tab w:val="left" w:pos="284"/>
        </w:tabs>
        <w:spacing w:line="360" w:lineRule="auto"/>
        <w:jc w:val="both"/>
        <w:rPr>
          <w:b/>
          <w:bCs/>
          <w:sz w:val="26"/>
          <w:szCs w:val="26"/>
          <w:rtl/>
          <w:lang w:eastAsia="en-US"/>
        </w:rPr>
      </w:pPr>
      <w:r>
        <w:rPr>
          <w:sz w:val="26"/>
          <w:szCs w:val="26"/>
          <w:rtl/>
          <w:lang w:eastAsia="en-US"/>
        </w:rPr>
        <w:t>ל</w:t>
      </w:r>
      <w:r>
        <w:rPr>
          <w:rFonts w:hint="cs"/>
          <w:sz w:val="26"/>
          <w:szCs w:val="26"/>
          <w:rtl/>
          <w:lang w:eastAsia="en-US"/>
        </w:rPr>
        <w:t>בית</w:t>
      </w:r>
      <w:r>
        <w:rPr>
          <w:sz w:val="26"/>
          <w:szCs w:val="26"/>
          <w:rtl/>
          <w:lang w:eastAsia="en-US"/>
        </w:rPr>
        <w:t xml:space="preserve"> ה</w:t>
      </w:r>
      <w:r>
        <w:rPr>
          <w:rFonts w:hint="cs"/>
          <w:sz w:val="26"/>
          <w:szCs w:val="26"/>
          <w:rtl/>
          <w:lang w:eastAsia="en-US"/>
        </w:rPr>
        <w:t>משפט</w:t>
      </w:r>
      <w:r>
        <w:rPr>
          <w:sz w:val="26"/>
          <w:szCs w:val="26"/>
          <w:rtl/>
          <w:lang w:eastAsia="en-US"/>
        </w:rPr>
        <w:t xml:space="preserve"> </w:t>
      </w:r>
      <w:r>
        <w:rPr>
          <w:rFonts w:hint="cs"/>
          <w:sz w:val="26"/>
          <w:szCs w:val="26"/>
          <w:rtl/>
          <w:lang w:eastAsia="en-US"/>
        </w:rPr>
        <w:t xml:space="preserve">הוגש יומנה האישי של המתלוננת - </w:t>
      </w:r>
      <w:r>
        <w:rPr>
          <w:b/>
          <w:bCs/>
          <w:sz w:val="26"/>
          <w:szCs w:val="26"/>
          <w:rtl/>
          <w:lang w:eastAsia="en-US"/>
        </w:rPr>
        <w:t xml:space="preserve">ת/1. </w:t>
      </w:r>
    </w:p>
    <w:p w14:paraId="76BF48E8" w14:textId="77777777" w:rsidR="00D46B6B" w:rsidRDefault="00D46B6B">
      <w:pPr>
        <w:tabs>
          <w:tab w:val="left" w:pos="284"/>
        </w:tabs>
        <w:spacing w:line="360" w:lineRule="auto"/>
        <w:jc w:val="both"/>
        <w:rPr>
          <w:sz w:val="26"/>
          <w:szCs w:val="26"/>
          <w:rtl/>
          <w:lang w:eastAsia="en-US"/>
        </w:rPr>
      </w:pPr>
    </w:p>
    <w:p w14:paraId="235CE91D"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מחרת</w:t>
      </w:r>
      <w:r>
        <w:rPr>
          <w:sz w:val="26"/>
          <w:szCs w:val="26"/>
          <w:rtl/>
          <w:lang w:eastAsia="en-US"/>
        </w:rPr>
        <w:t>, ב</w:t>
      </w:r>
      <w:r>
        <w:rPr>
          <w:rFonts w:hint="cs"/>
          <w:sz w:val="26"/>
          <w:szCs w:val="26"/>
          <w:rtl/>
          <w:lang w:eastAsia="en-US"/>
        </w:rPr>
        <w:t>שעת</w:t>
      </w:r>
      <w:r>
        <w:rPr>
          <w:sz w:val="26"/>
          <w:szCs w:val="26"/>
          <w:rtl/>
          <w:lang w:eastAsia="en-US"/>
        </w:rPr>
        <w:t xml:space="preserve"> </w:t>
      </w:r>
      <w:r>
        <w:rPr>
          <w:rFonts w:hint="cs"/>
          <w:sz w:val="26"/>
          <w:szCs w:val="26"/>
          <w:rtl/>
          <w:lang w:eastAsia="en-US"/>
        </w:rPr>
        <w:t xml:space="preserve">צהריים, התקשרו אל המתלוננת אמה ואחותה והודיעו לה שתמתין להן בשער בית הספר. </w:t>
      </w:r>
      <w:r>
        <w:rPr>
          <w:sz w:val="26"/>
          <w:szCs w:val="26"/>
          <w:rtl/>
          <w:lang w:eastAsia="en-US"/>
        </w:rPr>
        <w:t>ל</w:t>
      </w:r>
      <w:r>
        <w:rPr>
          <w:rFonts w:hint="cs"/>
          <w:sz w:val="26"/>
          <w:szCs w:val="26"/>
          <w:rtl/>
          <w:lang w:eastAsia="en-US"/>
        </w:rPr>
        <w:t>דבריה</w:t>
      </w:r>
      <w:r>
        <w:rPr>
          <w:sz w:val="26"/>
          <w:szCs w:val="26"/>
          <w:rtl/>
          <w:lang w:eastAsia="en-US"/>
        </w:rPr>
        <w:t>: "</w:t>
      </w:r>
      <w:r>
        <w:rPr>
          <w:b/>
          <w:bCs/>
          <w:sz w:val="26"/>
          <w:szCs w:val="26"/>
          <w:rtl/>
          <w:lang w:eastAsia="en-US"/>
        </w:rPr>
        <w:t>ה</w:t>
      </w:r>
      <w:r>
        <w:rPr>
          <w:rFonts w:hint="cs"/>
          <w:b/>
          <w:bCs/>
          <w:sz w:val="26"/>
          <w:szCs w:val="26"/>
          <w:rtl/>
          <w:lang w:eastAsia="en-US"/>
        </w:rPr>
        <w:t>ם</w:t>
      </w:r>
      <w:r>
        <w:rPr>
          <w:b/>
          <w:bCs/>
          <w:sz w:val="26"/>
          <w:szCs w:val="26"/>
          <w:rtl/>
          <w:lang w:eastAsia="en-US"/>
        </w:rPr>
        <w:t xml:space="preserve"> </w:t>
      </w:r>
      <w:r>
        <w:rPr>
          <w:rFonts w:hint="cs"/>
          <w:b/>
          <w:bCs/>
          <w:sz w:val="26"/>
          <w:szCs w:val="26"/>
          <w:rtl/>
          <w:lang w:eastAsia="en-US"/>
        </w:rPr>
        <w:t xml:space="preserve">באו, לקחו אותי הביתה, וזהו, כאילו ישבנו ודיברנו, סיפרתי להם </w:t>
      </w:r>
      <w:r>
        <w:rPr>
          <w:b/>
          <w:bCs/>
          <w:sz w:val="26"/>
          <w:szCs w:val="26"/>
          <w:rtl/>
          <w:lang w:eastAsia="en-US"/>
        </w:rPr>
        <w:t>ה</w:t>
      </w:r>
      <w:r>
        <w:rPr>
          <w:rFonts w:hint="cs"/>
          <w:b/>
          <w:bCs/>
          <w:sz w:val="26"/>
          <w:szCs w:val="26"/>
          <w:rtl/>
          <w:lang w:eastAsia="en-US"/>
        </w:rPr>
        <w:t>כל</w:t>
      </w:r>
      <w:r>
        <w:rPr>
          <w:sz w:val="26"/>
          <w:szCs w:val="26"/>
          <w:rtl/>
          <w:lang w:eastAsia="en-US"/>
        </w:rPr>
        <w:t xml:space="preserve">". </w:t>
      </w:r>
    </w:p>
    <w:p w14:paraId="3E67C8B0"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אחר שסיפרה לאמה ולאחותה פרטים אודות האירוע</w:t>
      </w:r>
      <w:r>
        <w:rPr>
          <w:sz w:val="26"/>
          <w:szCs w:val="26"/>
          <w:rtl/>
          <w:lang w:eastAsia="en-US"/>
        </w:rPr>
        <w:t xml:space="preserve">, </w:t>
      </w:r>
      <w:r>
        <w:rPr>
          <w:rFonts w:hint="cs"/>
          <w:sz w:val="26"/>
          <w:szCs w:val="26"/>
          <w:rtl/>
          <w:lang w:eastAsia="en-US"/>
        </w:rPr>
        <w:t xml:space="preserve">הגישו השתיים תלונה </w:t>
      </w:r>
      <w:r>
        <w:rPr>
          <w:sz w:val="26"/>
          <w:szCs w:val="26"/>
          <w:rtl/>
          <w:lang w:eastAsia="en-US"/>
        </w:rPr>
        <w:t>ב</w:t>
      </w:r>
      <w:r>
        <w:rPr>
          <w:rFonts w:hint="cs"/>
          <w:sz w:val="26"/>
          <w:szCs w:val="26"/>
          <w:rtl/>
          <w:lang w:eastAsia="en-US"/>
        </w:rPr>
        <w:t>משטרה</w:t>
      </w:r>
      <w:r>
        <w:rPr>
          <w:sz w:val="26"/>
          <w:szCs w:val="26"/>
          <w:rtl/>
          <w:lang w:eastAsia="en-US"/>
        </w:rPr>
        <w:t xml:space="preserve"> </w:t>
      </w:r>
      <w:r>
        <w:rPr>
          <w:rFonts w:hint="cs"/>
          <w:sz w:val="26"/>
          <w:szCs w:val="26"/>
          <w:rtl/>
          <w:lang w:eastAsia="en-US"/>
        </w:rPr>
        <w:t>ללא ידיעתה (עמ' 23 ש' 1-8).</w:t>
      </w:r>
    </w:p>
    <w:p w14:paraId="2E8AE8E5"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נוכח</w:t>
      </w:r>
      <w:r>
        <w:rPr>
          <w:sz w:val="26"/>
          <w:szCs w:val="26"/>
          <w:rtl/>
          <w:lang w:eastAsia="en-US"/>
        </w:rPr>
        <w:t xml:space="preserve"> ג</w:t>
      </w:r>
      <w:r>
        <w:rPr>
          <w:rFonts w:hint="cs"/>
          <w:sz w:val="26"/>
          <w:szCs w:val="26"/>
          <w:rtl/>
          <w:lang w:eastAsia="en-US"/>
        </w:rPr>
        <w:t>ילה</w:t>
      </w:r>
      <w:r>
        <w:rPr>
          <w:sz w:val="26"/>
          <w:szCs w:val="26"/>
          <w:rtl/>
          <w:lang w:eastAsia="en-US"/>
        </w:rPr>
        <w:t xml:space="preserve"> </w:t>
      </w:r>
      <w:r>
        <w:rPr>
          <w:rFonts w:hint="cs"/>
          <w:sz w:val="26"/>
          <w:szCs w:val="26"/>
          <w:rtl/>
          <w:lang w:eastAsia="en-US"/>
        </w:rPr>
        <w:t xml:space="preserve">במועד האירוע, נגבו הודעותיה של המתלוננת על ידי חוקרת-ילדים והוגשו לבית </w:t>
      </w:r>
      <w:r>
        <w:rPr>
          <w:sz w:val="26"/>
          <w:szCs w:val="26"/>
          <w:rtl/>
          <w:lang w:eastAsia="en-US"/>
        </w:rPr>
        <w:t>ה</w:t>
      </w:r>
      <w:r>
        <w:rPr>
          <w:rFonts w:hint="cs"/>
          <w:sz w:val="26"/>
          <w:szCs w:val="26"/>
          <w:rtl/>
          <w:lang w:eastAsia="en-US"/>
        </w:rPr>
        <w:t>משפט</w:t>
      </w:r>
      <w:r>
        <w:rPr>
          <w:sz w:val="26"/>
          <w:szCs w:val="26"/>
          <w:rtl/>
          <w:lang w:eastAsia="en-US"/>
        </w:rPr>
        <w:t xml:space="preserve"> </w:t>
      </w:r>
      <w:r>
        <w:rPr>
          <w:rFonts w:hint="cs"/>
          <w:sz w:val="26"/>
          <w:szCs w:val="26"/>
          <w:rtl/>
          <w:lang w:eastAsia="en-US"/>
        </w:rPr>
        <w:t xml:space="preserve">באמצעותה, כפי שיפורט בהמשך. חוקרת הילדים אף ליוותה את המתלוננת להצבעה </w:t>
      </w:r>
      <w:r>
        <w:rPr>
          <w:sz w:val="26"/>
          <w:szCs w:val="26"/>
          <w:rtl/>
          <w:lang w:eastAsia="en-US"/>
        </w:rPr>
        <w:t>ב</w:t>
      </w:r>
      <w:r>
        <w:rPr>
          <w:rFonts w:hint="cs"/>
          <w:sz w:val="26"/>
          <w:szCs w:val="26"/>
          <w:rtl/>
          <w:lang w:eastAsia="en-US"/>
        </w:rPr>
        <w:t>זירת</w:t>
      </w:r>
      <w:r>
        <w:rPr>
          <w:sz w:val="26"/>
          <w:szCs w:val="26"/>
          <w:rtl/>
          <w:lang w:eastAsia="en-US"/>
        </w:rPr>
        <w:t xml:space="preserve"> </w:t>
      </w:r>
      <w:r>
        <w:rPr>
          <w:rFonts w:hint="cs"/>
          <w:sz w:val="26"/>
          <w:szCs w:val="26"/>
          <w:rtl/>
          <w:lang w:eastAsia="en-US"/>
        </w:rPr>
        <w:t xml:space="preserve">האירוע ולבדיקה הגניקולוגית אשר נערכו ביום 3.5.04.   </w:t>
      </w:r>
    </w:p>
    <w:p w14:paraId="221574AE" w14:textId="77777777" w:rsidR="00D46B6B" w:rsidRDefault="00D46B6B">
      <w:pPr>
        <w:pStyle w:val="Heading2"/>
        <w:tabs>
          <w:tab w:val="left" w:pos="284"/>
        </w:tabs>
        <w:jc w:val="both"/>
        <w:rPr>
          <w:sz w:val="26"/>
          <w:szCs w:val="26"/>
          <w:u w:val="none"/>
          <w:rtl/>
        </w:rPr>
      </w:pPr>
      <w:r>
        <w:rPr>
          <w:sz w:val="26"/>
          <w:szCs w:val="26"/>
          <w:u w:val="none"/>
          <w:rtl/>
        </w:rPr>
        <w:t>ז</w:t>
      </w:r>
      <w:r>
        <w:rPr>
          <w:rFonts w:hint="cs"/>
          <w:sz w:val="26"/>
          <w:szCs w:val="26"/>
          <w:u w:val="none"/>
          <w:rtl/>
        </w:rPr>
        <w:t>יהוי</w:t>
      </w:r>
      <w:r>
        <w:rPr>
          <w:sz w:val="26"/>
          <w:szCs w:val="26"/>
          <w:u w:val="none"/>
          <w:rtl/>
        </w:rPr>
        <w:t xml:space="preserve"> </w:t>
      </w:r>
      <w:r>
        <w:rPr>
          <w:rFonts w:hint="cs"/>
          <w:sz w:val="26"/>
          <w:szCs w:val="26"/>
          <w:u w:val="none"/>
          <w:rtl/>
        </w:rPr>
        <w:t>נאשם 1 על ידי המתלוננת</w:t>
      </w:r>
    </w:p>
    <w:p w14:paraId="2C2A08BC"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מתלוננת</w:t>
      </w:r>
      <w:r>
        <w:rPr>
          <w:sz w:val="26"/>
          <w:szCs w:val="26"/>
          <w:rtl/>
          <w:lang w:eastAsia="en-US"/>
        </w:rPr>
        <w:t xml:space="preserve"> נ</w:t>
      </w:r>
      <w:r>
        <w:rPr>
          <w:rFonts w:hint="cs"/>
          <w:sz w:val="26"/>
          <w:szCs w:val="26"/>
          <w:rtl/>
          <w:lang w:eastAsia="en-US"/>
        </w:rPr>
        <w:t>חקרה</w:t>
      </w:r>
      <w:r>
        <w:rPr>
          <w:sz w:val="26"/>
          <w:szCs w:val="26"/>
          <w:rtl/>
          <w:lang w:eastAsia="en-US"/>
        </w:rPr>
        <w:t xml:space="preserve"> </w:t>
      </w:r>
      <w:r>
        <w:rPr>
          <w:rFonts w:hint="cs"/>
          <w:sz w:val="26"/>
          <w:szCs w:val="26"/>
          <w:rtl/>
          <w:lang w:eastAsia="en-US"/>
        </w:rPr>
        <w:t xml:space="preserve">פעמיים אודות מעשה האינוס, אולם בשלב זה, על אף שידעה לאפיין את צורתם </w:t>
      </w:r>
      <w:r>
        <w:rPr>
          <w:sz w:val="26"/>
          <w:szCs w:val="26"/>
          <w:rtl/>
          <w:lang w:eastAsia="en-US"/>
        </w:rPr>
        <w:t>ה</w:t>
      </w:r>
      <w:r>
        <w:rPr>
          <w:rFonts w:hint="cs"/>
          <w:sz w:val="26"/>
          <w:szCs w:val="26"/>
          <w:rtl/>
          <w:lang w:eastAsia="en-US"/>
        </w:rPr>
        <w:t>חיצונית</w:t>
      </w:r>
      <w:r>
        <w:rPr>
          <w:sz w:val="26"/>
          <w:szCs w:val="26"/>
          <w:rtl/>
          <w:lang w:eastAsia="en-US"/>
        </w:rPr>
        <w:t xml:space="preserve"> </w:t>
      </w:r>
      <w:r>
        <w:rPr>
          <w:rFonts w:hint="cs"/>
          <w:sz w:val="26"/>
          <w:szCs w:val="26"/>
          <w:rtl/>
          <w:lang w:eastAsia="en-US"/>
        </w:rPr>
        <w:t>של האנסים ("</w:t>
      </w:r>
      <w:r>
        <w:rPr>
          <w:b/>
          <w:bCs/>
          <w:sz w:val="26"/>
          <w:szCs w:val="26"/>
          <w:rtl/>
          <w:lang w:eastAsia="en-US"/>
        </w:rPr>
        <w:t>ג</w:t>
      </w:r>
      <w:r>
        <w:rPr>
          <w:rFonts w:hint="cs"/>
          <w:b/>
          <w:bCs/>
          <w:sz w:val="26"/>
          <w:szCs w:val="26"/>
          <w:rtl/>
          <w:lang w:eastAsia="en-US"/>
        </w:rPr>
        <w:t>לח</w:t>
      </w:r>
      <w:r>
        <w:rPr>
          <w:sz w:val="26"/>
          <w:szCs w:val="26"/>
          <w:rtl/>
          <w:lang w:eastAsia="en-US"/>
        </w:rPr>
        <w:t>", "</w:t>
      </w:r>
      <w:r>
        <w:rPr>
          <w:b/>
          <w:bCs/>
          <w:sz w:val="26"/>
          <w:szCs w:val="26"/>
          <w:rtl/>
          <w:lang w:eastAsia="en-US"/>
        </w:rPr>
        <w:t>ק</w:t>
      </w:r>
      <w:r>
        <w:rPr>
          <w:rFonts w:hint="cs"/>
          <w:b/>
          <w:bCs/>
          <w:sz w:val="26"/>
          <w:szCs w:val="26"/>
          <w:rtl/>
          <w:lang w:eastAsia="en-US"/>
        </w:rPr>
        <w:t>טנצ</w:t>
      </w:r>
      <w:r>
        <w:rPr>
          <w:b/>
          <w:bCs/>
          <w:sz w:val="26"/>
          <w:szCs w:val="26"/>
          <w:rtl/>
          <w:lang w:eastAsia="en-US"/>
        </w:rPr>
        <w:t>'</w:t>
      </w:r>
      <w:r>
        <w:rPr>
          <w:rFonts w:hint="cs"/>
          <w:b/>
          <w:bCs/>
          <w:sz w:val="26"/>
          <w:szCs w:val="26"/>
          <w:rtl/>
          <w:lang w:eastAsia="en-US"/>
        </w:rPr>
        <w:t>יק</w:t>
      </w:r>
      <w:r>
        <w:rPr>
          <w:sz w:val="26"/>
          <w:szCs w:val="26"/>
          <w:rtl/>
          <w:lang w:eastAsia="en-US"/>
        </w:rPr>
        <w:t xml:space="preserve">") </w:t>
      </w:r>
      <w:r>
        <w:rPr>
          <w:rFonts w:hint="cs"/>
          <w:sz w:val="26"/>
          <w:szCs w:val="26"/>
          <w:rtl/>
          <w:lang w:eastAsia="en-US"/>
        </w:rPr>
        <w:t xml:space="preserve">ואת שמו </w:t>
      </w:r>
      <w:r>
        <w:rPr>
          <w:sz w:val="26"/>
          <w:szCs w:val="26"/>
          <w:rtl/>
          <w:lang w:eastAsia="en-US"/>
        </w:rPr>
        <w:t>ש</w:t>
      </w:r>
      <w:r>
        <w:rPr>
          <w:rFonts w:hint="cs"/>
          <w:sz w:val="26"/>
          <w:szCs w:val="26"/>
          <w:rtl/>
          <w:lang w:eastAsia="en-US"/>
        </w:rPr>
        <w:t>ל</w:t>
      </w:r>
      <w:r>
        <w:rPr>
          <w:sz w:val="26"/>
          <w:szCs w:val="26"/>
          <w:rtl/>
          <w:lang w:eastAsia="en-US"/>
        </w:rPr>
        <w:t xml:space="preserve"> </w:t>
      </w:r>
      <w:r>
        <w:rPr>
          <w:rFonts w:hint="cs"/>
          <w:sz w:val="26"/>
          <w:szCs w:val="26"/>
          <w:rtl/>
          <w:lang w:eastAsia="en-US"/>
        </w:rPr>
        <w:t>אחד מהם כפי שנקלט באוזניה ("</w:t>
      </w:r>
      <w:r>
        <w:rPr>
          <w:b/>
          <w:bCs/>
          <w:sz w:val="26"/>
          <w:szCs w:val="26"/>
          <w:rtl/>
          <w:lang w:eastAsia="en-US"/>
        </w:rPr>
        <w:t>א</w:t>
      </w:r>
      <w:r>
        <w:rPr>
          <w:rFonts w:hint="cs"/>
          <w:b/>
          <w:bCs/>
          <w:sz w:val="26"/>
          <w:szCs w:val="26"/>
          <w:rtl/>
          <w:lang w:eastAsia="en-US"/>
        </w:rPr>
        <w:t>ביב</w:t>
      </w:r>
      <w:r>
        <w:rPr>
          <w:sz w:val="26"/>
          <w:szCs w:val="26"/>
          <w:rtl/>
          <w:lang w:eastAsia="en-US"/>
        </w:rPr>
        <w:t xml:space="preserve">")- </w:t>
      </w:r>
      <w:r>
        <w:rPr>
          <w:rFonts w:hint="cs"/>
          <w:sz w:val="26"/>
          <w:szCs w:val="26"/>
          <w:rtl/>
          <w:lang w:eastAsia="en-US"/>
        </w:rPr>
        <w:t xml:space="preserve">טרם ידעה את זהותם (ר' </w:t>
      </w:r>
      <w:r>
        <w:rPr>
          <w:b/>
          <w:bCs/>
          <w:sz w:val="26"/>
          <w:szCs w:val="26"/>
          <w:rtl/>
          <w:lang w:eastAsia="en-US"/>
        </w:rPr>
        <w:t>ת/3</w:t>
      </w:r>
      <w:r>
        <w:rPr>
          <w:rFonts w:hint="cs"/>
          <w:b/>
          <w:bCs/>
          <w:sz w:val="26"/>
          <w:szCs w:val="26"/>
          <w:rtl/>
          <w:lang w:eastAsia="en-US"/>
        </w:rPr>
        <w:t>ד'</w:t>
      </w:r>
      <w:r>
        <w:rPr>
          <w:sz w:val="26"/>
          <w:szCs w:val="26"/>
          <w:rtl/>
          <w:lang w:eastAsia="en-US"/>
        </w:rPr>
        <w:t xml:space="preserve"> ע</w:t>
      </w:r>
      <w:r>
        <w:rPr>
          <w:rFonts w:hint="cs"/>
          <w:sz w:val="26"/>
          <w:szCs w:val="26"/>
          <w:rtl/>
          <w:lang w:eastAsia="en-US"/>
        </w:rPr>
        <w:t>מ</w:t>
      </w:r>
      <w:r>
        <w:rPr>
          <w:sz w:val="26"/>
          <w:szCs w:val="26"/>
          <w:rtl/>
          <w:lang w:eastAsia="en-US"/>
        </w:rPr>
        <w:t xml:space="preserve">' 10-11). </w:t>
      </w:r>
      <w:r>
        <w:rPr>
          <w:rFonts w:hint="cs"/>
          <w:sz w:val="26"/>
          <w:szCs w:val="26"/>
          <w:rtl/>
          <w:lang w:eastAsia="en-US"/>
        </w:rPr>
        <w:t xml:space="preserve">רק כחודשיים לאחר מועד האירוע, כאשר נסעה עם אימה ואחותה במכונית, </w:t>
      </w:r>
      <w:r>
        <w:rPr>
          <w:sz w:val="26"/>
          <w:szCs w:val="26"/>
          <w:rtl/>
          <w:lang w:eastAsia="en-US"/>
        </w:rPr>
        <w:t>ז</w:t>
      </w:r>
      <w:r>
        <w:rPr>
          <w:rFonts w:hint="cs"/>
          <w:sz w:val="26"/>
          <w:szCs w:val="26"/>
          <w:rtl/>
          <w:lang w:eastAsia="en-US"/>
        </w:rPr>
        <w:t>יהתה</w:t>
      </w:r>
      <w:r>
        <w:rPr>
          <w:sz w:val="26"/>
          <w:szCs w:val="26"/>
          <w:rtl/>
          <w:lang w:eastAsia="en-US"/>
        </w:rPr>
        <w:t xml:space="preserve"> </w:t>
      </w:r>
      <w:r>
        <w:rPr>
          <w:rFonts w:hint="cs"/>
          <w:sz w:val="26"/>
          <w:szCs w:val="26"/>
          <w:rtl/>
          <w:lang w:eastAsia="en-US"/>
        </w:rPr>
        <w:t xml:space="preserve">המתלוננת את </w:t>
      </w:r>
      <w:r>
        <w:rPr>
          <w:sz w:val="26"/>
          <w:szCs w:val="26"/>
          <w:rtl/>
          <w:lang w:eastAsia="en-US"/>
        </w:rPr>
        <w:t>הנ</w:t>
      </w:r>
      <w:r>
        <w:rPr>
          <w:rFonts w:hint="cs"/>
          <w:sz w:val="26"/>
          <w:szCs w:val="26"/>
          <w:rtl/>
          <w:lang w:eastAsia="en-US"/>
        </w:rPr>
        <w:t xml:space="preserve">אשם 1 בתחנת אוטובוס ברחוב. </w:t>
      </w:r>
      <w:r>
        <w:rPr>
          <w:sz w:val="26"/>
          <w:szCs w:val="26"/>
          <w:rtl/>
          <w:lang w:eastAsia="en-US"/>
        </w:rPr>
        <w:t>ל</w:t>
      </w:r>
      <w:r>
        <w:rPr>
          <w:rFonts w:hint="cs"/>
          <w:sz w:val="26"/>
          <w:szCs w:val="26"/>
          <w:rtl/>
          <w:lang w:eastAsia="en-US"/>
        </w:rPr>
        <w:t>דבריה</w:t>
      </w:r>
      <w:r>
        <w:rPr>
          <w:sz w:val="26"/>
          <w:szCs w:val="26"/>
          <w:rtl/>
          <w:lang w:eastAsia="en-US"/>
        </w:rPr>
        <w:t>:</w:t>
      </w:r>
    </w:p>
    <w:p w14:paraId="639DDFBF" w14:textId="77777777" w:rsidR="00D46B6B" w:rsidRDefault="00D46B6B">
      <w:pPr>
        <w:pStyle w:val="a2"/>
        <w:rPr>
          <w:rtl/>
        </w:rPr>
      </w:pPr>
      <w:r>
        <w:rPr>
          <w:i/>
          <w:iCs/>
          <w:rtl/>
        </w:rPr>
        <w:t>"..</w:t>
      </w:r>
      <w:r>
        <w:rPr>
          <w:rtl/>
        </w:rPr>
        <w:t>. נ</w:t>
      </w:r>
      <w:r>
        <w:rPr>
          <w:rFonts w:hint="cs"/>
          <w:rtl/>
        </w:rPr>
        <w:t>סענו</w:t>
      </w:r>
      <w:r>
        <w:rPr>
          <w:rtl/>
        </w:rPr>
        <w:t xml:space="preserve"> ב</w:t>
      </w:r>
      <w:r>
        <w:rPr>
          <w:rFonts w:hint="cs"/>
          <w:rtl/>
        </w:rPr>
        <w:t>רחוב</w:t>
      </w:r>
      <w:r>
        <w:rPr>
          <w:rtl/>
        </w:rPr>
        <w:t xml:space="preserve"> </w:t>
      </w:r>
      <w:r>
        <w:rPr>
          <w:rFonts w:hint="cs"/>
          <w:rtl/>
        </w:rPr>
        <w:t xml:space="preserve">אילת, אני חושבת. זה היה חנות ירקות, היא שאלה אותי אם זה אותו בחור, אמרתי </w:t>
      </w:r>
      <w:r>
        <w:rPr>
          <w:rtl/>
        </w:rPr>
        <w:t>ל</w:t>
      </w:r>
      <w:r>
        <w:rPr>
          <w:rFonts w:hint="cs"/>
          <w:rtl/>
        </w:rPr>
        <w:t>ה</w:t>
      </w:r>
      <w:r>
        <w:rPr>
          <w:rtl/>
        </w:rPr>
        <w:t xml:space="preserve"> </w:t>
      </w:r>
      <w:r>
        <w:rPr>
          <w:rFonts w:hint="cs"/>
          <w:rtl/>
        </w:rPr>
        <w:t xml:space="preserve">שלא. המשכנו כאילו ישר עם הכביש והגענו למן כמו צומת כזאת. ראינו מישהו, ראינו </w:t>
      </w:r>
      <w:r>
        <w:rPr>
          <w:rtl/>
        </w:rPr>
        <w:t>ב</w:t>
      </w:r>
      <w:r>
        <w:rPr>
          <w:rFonts w:hint="cs"/>
          <w:rtl/>
        </w:rPr>
        <w:t>חור</w:t>
      </w:r>
      <w:r>
        <w:rPr>
          <w:rtl/>
        </w:rPr>
        <w:t xml:space="preserve"> </w:t>
      </w:r>
      <w:r>
        <w:rPr>
          <w:rFonts w:hint="cs"/>
          <w:rtl/>
        </w:rPr>
        <w:t xml:space="preserve">מתקרב אלינו, כאילו לכיוון שלנו, וסיוון, אחותי, אמרה לאמא שלי שתעצור. עצרנו </w:t>
      </w:r>
      <w:r>
        <w:rPr>
          <w:rtl/>
        </w:rPr>
        <w:t>א</w:t>
      </w:r>
      <w:r>
        <w:rPr>
          <w:rFonts w:hint="cs"/>
          <w:rtl/>
        </w:rPr>
        <w:t>ת</w:t>
      </w:r>
      <w:r>
        <w:rPr>
          <w:rtl/>
        </w:rPr>
        <w:t xml:space="preserve"> </w:t>
      </w:r>
      <w:r>
        <w:rPr>
          <w:rFonts w:hint="cs"/>
          <w:rtl/>
        </w:rPr>
        <w:t>האוטו וחיכינו שהבחור יתקדם. כשהוא בא אמא שאלה אותי "</w:t>
      </w:r>
      <w:r>
        <w:rPr>
          <w:rtl/>
        </w:rPr>
        <w:t>ז</w:t>
      </w:r>
      <w:r>
        <w:rPr>
          <w:rFonts w:hint="cs"/>
          <w:rtl/>
        </w:rPr>
        <w:t>ה</w:t>
      </w:r>
      <w:r>
        <w:rPr>
          <w:rtl/>
        </w:rPr>
        <w:t xml:space="preserve"> </w:t>
      </w:r>
      <w:r>
        <w:rPr>
          <w:rFonts w:hint="cs"/>
          <w:rtl/>
        </w:rPr>
        <w:t xml:space="preserve">זה?" </w:t>
      </w:r>
      <w:r>
        <w:rPr>
          <w:rtl/>
        </w:rPr>
        <w:t>א</w:t>
      </w:r>
      <w:r>
        <w:rPr>
          <w:rFonts w:hint="cs"/>
          <w:rtl/>
        </w:rPr>
        <w:t>ז</w:t>
      </w:r>
      <w:r>
        <w:rPr>
          <w:rtl/>
        </w:rPr>
        <w:t xml:space="preserve"> א</w:t>
      </w:r>
      <w:r>
        <w:rPr>
          <w:rFonts w:hint="cs"/>
          <w:rtl/>
        </w:rPr>
        <w:t>מרתי</w:t>
      </w:r>
      <w:r>
        <w:rPr>
          <w:rtl/>
        </w:rPr>
        <w:t xml:space="preserve"> </w:t>
      </w:r>
      <w:r>
        <w:rPr>
          <w:rFonts w:hint="cs"/>
          <w:rtl/>
        </w:rPr>
        <w:t>לה "</w:t>
      </w:r>
      <w:r>
        <w:rPr>
          <w:rtl/>
        </w:rPr>
        <w:t>ל</w:t>
      </w:r>
      <w:r>
        <w:rPr>
          <w:rFonts w:hint="cs"/>
          <w:rtl/>
        </w:rPr>
        <w:t>א</w:t>
      </w:r>
      <w:r>
        <w:rPr>
          <w:rtl/>
        </w:rPr>
        <w:t xml:space="preserve"> </w:t>
      </w:r>
      <w:r>
        <w:rPr>
          <w:rFonts w:hint="cs"/>
          <w:rtl/>
        </w:rPr>
        <w:t>זה לא זה. סעי". אז היא אמרה לי "</w:t>
      </w:r>
      <w:r>
        <w:rPr>
          <w:rtl/>
        </w:rPr>
        <w:t>ד</w:t>
      </w:r>
      <w:r>
        <w:rPr>
          <w:rFonts w:hint="cs"/>
          <w:rtl/>
        </w:rPr>
        <w:t>נה</w:t>
      </w:r>
      <w:r>
        <w:rPr>
          <w:rtl/>
        </w:rPr>
        <w:t xml:space="preserve"> </w:t>
      </w:r>
      <w:r>
        <w:rPr>
          <w:rFonts w:hint="cs"/>
          <w:rtl/>
        </w:rPr>
        <w:t xml:space="preserve">זה, זה? את </w:t>
      </w:r>
      <w:r>
        <w:rPr>
          <w:rtl/>
        </w:rPr>
        <w:t>י</w:t>
      </w:r>
      <w:r>
        <w:rPr>
          <w:rFonts w:hint="cs"/>
          <w:rtl/>
        </w:rPr>
        <w:t>כולה</w:t>
      </w:r>
      <w:r>
        <w:rPr>
          <w:rtl/>
        </w:rPr>
        <w:t xml:space="preserve"> </w:t>
      </w:r>
      <w:r>
        <w:rPr>
          <w:rFonts w:hint="cs"/>
          <w:rtl/>
        </w:rPr>
        <w:t>לגמור עם זה עכשיו"...</w:t>
      </w:r>
    </w:p>
    <w:p w14:paraId="3A9D9F38" w14:textId="77777777" w:rsidR="00D46B6B" w:rsidRDefault="00D46B6B">
      <w:pPr>
        <w:pStyle w:val="a2"/>
        <w:rPr>
          <w:rtl/>
        </w:rPr>
      </w:pPr>
      <w:r>
        <w:rPr>
          <w:rtl/>
        </w:rPr>
        <w:t>א</w:t>
      </w:r>
      <w:r>
        <w:rPr>
          <w:rFonts w:hint="cs"/>
          <w:rtl/>
        </w:rPr>
        <w:t>מא</w:t>
      </w:r>
      <w:r>
        <w:rPr>
          <w:rtl/>
        </w:rPr>
        <w:t xml:space="preserve"> </w:t>
      </w:r>
      <w:r>
        <w:rPr>
          <w:rFonts w:hint="cs"/>
          <w:rtl/>
        </w:rPr>
        <w:t xml:space="preserve">שלי </w:t>
      </w:r>
      <w:r>
        <w:rPr>
          <w:rtl/>
        </w:rPr>
        <w:t>ר</w:t>
      </w:r>
      <w:r>
        <w:rPr>
          <w:rFonts w:hint="cs"/>
          <w:rtl/>
        </w:rPr>
        <w:t>אתה</w:t>
      </w:r>
      <w:r>
        <w:rPr>
          <w:rtl/>
        </w:rPr>
        <w:t xml:space="preserve"> </w:t>
      </w:r>
      <w:r>
        <w:rPr>
          <w:rFonts w:hint="cs"/>
          <w:rtl/>
        </w:rPr>
        <w:t>על הפרצוף שלי שמשהו קרה. היא אמרה לי "</w:t>
      </w:r>
      <w:r>
        <w:rPr>
          <w:rtl/>
        </w:rPr>
        <w:t>א</w:t>
      </w:r>
      <w:r>
        <w:rPr>
          <w:rFonts w:hint="cs"/>
          <w:rtl/>
        </w:rPr>
        <w:t>ם</w:t>
      </w:r>
      <w:r>
        <w:rPr>
          <w:rtl/>
        </w:rPr>
        <w:t xml:space="preserve"> </w:t>
      </w:r>
      <w:r>
        <w:rPr>
          <w:rFonts w:hint="cs"/>
          <w:rtl/>
        </w:rPr>
        <w:t xml:space="preserve">זה זה, את יכולה להגיד עכשיו, </w:t>
      </w:r>
      <w:r>
        <w:rPr>
          <w:rtl/>
        </w:rPr>
        <w:t>א</w:t>
      </w:r>
      <w:r>
        <w:rPr>
          <w:rFonts w:hint="cs"/>
          <w:rtl/>
        </w:rPr>
        <w:t>נחנו</w:t>
      </w:r>
      <w:r>
        <w:rPr>
          <w:rtl/>
        </w:rPr>
        <w:t xml:space="preserve"> </w:t>
      </w:r>
      <w:r>
        <w:rPr>
          <w:rFonts w:hint="cs"/>
          <w:rtl/>
        </w:rPr>
        <w:t>נגמור את זה יותר מהר". ואז אמרתי לה "</w:t>
      </w:r>
      <w:r>
        <w:rPr>
          <w:rtl/>
        </w:rPr>
        <w:t>כ</w:t>
      </w:r>
      <w:r>
        <w:rPr>
          <w:rFonts w:hint="cs"/>
          <w:rtl/>
        </w:rPr>
        <w:t>ן</w:t>
      </w:r>
      <w:r>
        <w:rPr>
          <w:rtl/>
        </w:rPr>
        <w:t xml:space="preserve">, </w:t>
      </w:r>
      <w:r>
        <w:rPr>
          <w:rFonts w:hint="cs"/>
          <w:rtl/>
        </w:rPr>
        <w:t xml:space="preserve">זה זה". היא </w:t>
      </w:r>
      <w:r>
        <w:rPr>
          <w:rtl/>
        </w:rPr>
        <w:t>ה</w:t>
      </w:r>
      <w:r>
        <w:rPr>
          <w:rFonts w:hint="cs"/>
          <w:rtl/>
        </w:rPr>
        <w:t>תקשרה</w:t>
      </w:r>
      <w:r>
        <w:rPr>
          <w:rtl/>
        </w:rPr>
        <w:t xml:space="preserve"> </w:t>
      </w:r>
      <w:r>
        <w:rPr>
          <w:rFonts w:hint="cs"/>
          <w:rtl/>
        </w:rPr>
        <w:t>למספר שסוזן נתנה לה ובינתיים הבחור עלה על האוטובוס</w:t>
      </w:r>
      <w:r>
        <w:rPr>
          <w:b w:val="0"/>
          <w:bCs w:val="0"/>
          <w:rtl/>
        </w:rPr>
        <w:t>" (</w:t>
      </w:r>
      <w:r>
        <w:rPr>
          <w:rFonts w:hint="cs"/>
          <w:b w:val="0"/>
          <w:bCs w:val="0"/>
          <w:rtl/>
        </w:rPr>
        <w:t xml:space="preserve">עמ' 23 ש' 23 ואילך; עמ' 24 ש' 1-11). </w:t>
      </w:r>
      <w:r>
        <w:rPr>
          <w:rtl/>
        </w:rPr>
        <w:t xml:space="preserve">                                                                                                             </w:t>
      </w:r>
    </w:p>
    <w:p w14:paraId="4BF1F259" w14:textId="77777777" w:rsidR="00D46B6B" w:rsidRDefault="00D46B6B">
      <w:pPr>
        <w:pStyle w:val="a2"/>
        <w:rPr>
          <w:rtl/>
        </w:rPr>
      </w:pPr>
    </w:p>
    <w:p w14:paraId="1BEB135B"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אחר</w:t>
      </w:r>
      <w:r>
        <w:rPr>
          <w:sz w:val="26"/>
          <w:szCs w:val="26"/>
          <w:rtl/>
          <w:lang w:eastAsia="en-US"/>
        </w:rPr>
        <w:t xml:space="preserve"> ה</w:t>
      </w:r>
      <w:r>
        <w:rPr>
          <w:rFonts w:hint="cs"/>
          <w:sz w:val="26"/>
          <w:szCs w:val="26"/>
          <w:rtl/>
          <w:lang w:eastAsia="en-US"/>
        </w:rPr>
        <w:t>זיהוי</w:t>
      </w:r>
      <w:r>
        <w:rPr>
          <w:sz w:val="26"/>
          <w:szCs w:val="26"/>
          <w:rtl/>
          <w:lang w:eastAsia="en-US"/>
        </w:rPr>
        <w:t xml:space="preserve">, </w:t>
      </w:r>
      <w:r>
        <w:rPr>
          <w:rFonts w:hint="cs"/>
          <w:sz w:val="26"/>
          <w:szCs w:val="26"/>
          <w:rtl/>
          <w:lang w:eastAsia="en-US"/>
        </w:rPr>
        <w:t>התקשרה האם לתחנת המשטרה והזעיקה עזרה</w:t>
      </w:r>
      <w:r>
        <w:rPr>
          <w:sz w:val="26"/>
          <w:szCs w:val="26"/>
          <w:rtl/>
          <w:lang w:eastAsia="en-US"/>
        </w:rPr>
        <w:t xml:space="preserve">, </w:t>
      </w:r>
      <w:r>
        <w:rPr>
          <w:rFonts w:hint="cs"/>
          <w:sz w:val="26"/>
          <w:szCs w:val="26"/>
          <w:rtl/>
          <w:lang w:eastAsia="en-US"/>
        </w:rPr>
        <w:t xml:space="preserve">ובמקביל הן המשיכו לעקוב בנסיעתן </w:t>
      </w:r>
      <w:r>
        <w:rPr>
          <w:sz w:val="26"/>
          <w:szCs w:val="26"/>
          <w:rtl/>
          <w:lang w:eastAsia="en-US"/>
        </w:rPr>
        <w:t>ב</w:t>
      </w:r>
      <w:r>
        <w:rPr>
          <w:rFonts w:hint="cs"/>
          <w:sz w:val="26"/>
          <w:szCs w:val="26"/>
          <w:rtl/>
          <w:lang w:eastAsia="en-US"/>
        </w:rPr>
        <w:t>רכב</w:t>
      </w:r>
      <w:r>
        <w:rPr>
          <w:sz w:val="26"/>
          <w:szCs w:val="26"/>
          <w:rtl/>
          <w:lang w:eastAsia="en-US"/>
        </w:rPr>
        <w:t xml:space="preserve"> </w:t>
      </w:r>
      <w:r>
        <w:rPr>
          <w:rFonts w:hint="cs"/>
          <w:sz w:val="26"/>
          <w:szCs w:val="26"/>
          <w:rtl/>
          <w:lang w:eastAsia="en-US"/>
        </w:rPr>
        <w:t xml:space="preserve">אחר האוטובוס עליו עלה הנאשם, עד שהגיעו אנשי המשטרה למקום ועצרו  </w:t>
      </w:r>
      <w:r>
        <w:rPr>
          <w:sz w:val="26"/>
          <w:szCs w:val="26"/>
          <w:rtl/>
          <w:lang w:eastAsia="en-US"/>
        </w:rPr>
        <w:t>א</w:t>
      </w:r>
      <w:r>
        <w:rPr>
          <w:rFonts w:hint="cs"/>
          <w:sz w:val="26"/>
          <w:szCs w:val="26"/>
          <w:rtl/>
          <w:lang w:eastAsia="en-US"/>
        </w:rPr>
        <w:t>ת</w:t>
      </w:r>
      <w:r>
        <w:rPr>
          <w:sz w:val="26"/>
          <w:szCs w:val="26"/>
          <w:rtl/>
          <w:lang w:eastAsia="en-US"/>
        </w:rPr>
        <w:t xml:space="preserve"> </w:t>
      </w:r>
      <w:r>
        <w:rPr>
          <w:rFonts w:hint="cs"/>
          <w:sz w:val="26"/>
          <w:szCs w:val="26"/>
          <w:rtl/>
          <w:lang w:eastAsia="en-US"/>
        </w:rPr>
        <w:t>הנאשם באוטובוס (עמ' 24 ש' 14-17).</w:t>
      </w:r>
    </w:p>
    <w:p w14:paraId="2452476D"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מתלוננת</w:t>
      </w:r>
      <w:r>
        <w:rPr>
          <w:sz w:val="26"/>
          <w:szCs w:val="26"/>
          <w:rtl/>
          <w:lang w:eastAsia="en-US"/>
        </w:rPr>
        <w:t xml:space="preserve">, </w:t>
      </w:r>
      <w:r>
        <w:rPr>
          <w:rFonts w:hint="cs"/>
          <w:sz w:val="26"/>
          <w:szCs w:val="26"/>
          <w:rtl/>
          <w:lang w:eastAsia="en-US"/>
        </w:rPr>
        <w:t>בתחילה אמרה לאמה שאינה מזהה, כביכול, את הנאשם 1, וזאת מאחר ופחדה: "</w:t>
      </w:r>
      <w:r>
        <w:rPr>
          <w:b/>
          <w:bCs/>
          <w:sz w:val="26"/>
          <w:szCs w:val="26"/>
          <w:rtl/>
          <w:lang w:eastAsia="en-US"/>
        </w:rPr>
        <w:t>כ</w:t>
      </w:r>
      <w:r>
        <w:rPr>
          <w:rFonts w:hint="cs"/>
          <w:b/>
          <w:bCs/>
          <w:sz w:val="26"/>
          <w:szCs w:val="26"/>
          <w:rtl/>
          <w:lang w:eastAsia="en-US"/>
        </w:rPr>
        <w:t>י</w:t>
      </w:r>
      <w:r>
        <w:rPr>
          <w:b/>
          <w:bCs/>
          <w:sz w:val="26"/>
          <w:szCs w:val="26"/>
          <w:rtl/>
          <w:lang w:eastAsia="en-US"/>
        </w:rPr>
        <w:t xml:space="preserve"> </w:t>
      </w:r>
      <w:r>
        <w:rPr>
          <w:rFonts w:hint="cs"/>
          <w:b/>
          <w:bCs/>
          <w:sz w:val="26"/>
          <w:szCs w:val="26"/>
          <w:rtl/>
          <w:lang w:eastAsia="en-US"/>
        </w:rPr>
        <w:t>פחדתי... פחדתי מהמשפט, פחדתי מהכל. לא יודעת</w:t>
      </w:r>
      <w:r>
        <w:rPr>
          <w:sz w:val="26"/>
          <w:szCs w:val="26"/>
          <w:rtl/>
          <w:lang w:eastAsia="en-US"/>
        </w:rPr>
        <w:t>"  (</w:t>
      </w:r>
      <w:r>
        <w:rPr>
          <w:rFonts w:hint="cs"/>
          <w:sz w:val="26"/>
          <w:szCs w:val="26"/>
          <w:rtl/>
          <w:lang w:eastAsia="en-US"/>
        </w:rPr>
        <w:t xml:space="preserve">עמ' 25 ש' 2-5). </w:t>
      </w:r>
    </w:p>
    <w:p w14:paraId="038AF160" w14:textId="77777777" w:rsidR="00D46B6B" w:rsidRDefault="00D46B6B">
      <w:pPr>
        <w:tabs>
          <w:tab w:val="left" w:pos="284"/>
        </w:tabs>
        <w:spacing w:line="360" w:lineRule="auto"/>
        <w:jc w:val="both"/>
        <w:rPr>
          <w:sz w:val="26"/>
          <w:szCs w:val="26"/>
          <w:rtl/>
          <w:lang w:eastAsia="en-US"/>
        </w:rPr>
      </w:pPr>
    </w:p>
    <w:p w14:paraId="045A9C03"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עדותה</w:t>
      </w:r>
      <w:r>
        <w:rPr>
          <w:sz w:val="26"/>
          <w:szCs w:val="26"/>
          <w:rtl/>
          <w:lang w:eastAsia="en-US"/>
        </w:rPr>
        <w:t>, ת</w:t>
      </w:r>
      <w:r>
        <w:rPr>
          <w:rFonts w:hint="cs"/>
          <w:sz w:val="26"/>
          <w:szCs w:val="26"/>
          <w:rtl/>
          <w:lang w:eastAsia="en-US"/>
        </w:rPr>
        <w:t>יארה</w:t>
      </w:r>
      <w:r>
        <w:rPr>
          <w:sz w:val="26"/>
          <w:szCs w:val="26"/>
          <w:rtl/>
          <w:lang w:eastAsia="en-US"/>
        </w:rPr>
        <w:t xml:space="preserve"> </w:t>
      </w:r>
      <w:r>
        <w:rPr>
          <w:rFonts w:hint="cs"/>
          <w:sz w:val="26"/>
          <w:szCs w:val="26"/>
          <w:rtl/>
          <w:lang w:eastAsia="en-US"/>
        </w:rPr>
        <w:t xml:space="preserve">המתלוננת את </w:t>
      </w:r>
      <w:r>
        <w:rPr>
          <w:sz w:val="26"/>
          <w:szCs w:val="26"/>
          <w:rtl/>
          <w:lang w:eastAsia="en-US"/>
        </w:rPr>
        <w:t>המ</w:t>
      </w:r>
      <w:r>
        <w:rPr>
          <w:rFonts w:hint="cs"/>
          <w:sz w:val="26"/>
          <w:szCs w:val="26"/>
          <w:rtl/>
          <w:lang w:eastAsia="en-US"/>
        </w:rPr>
        <w:t>רא</w:t>
      </w:r>
      <w:r>
        <w:rPr>
          <w:sz w:val="26"/>
          <w:szCs w:val="26"/>
          <w:rtl/>
          <w:lang w:eastAsia="en-US"/>
        </w:rPr>
        <w:t xml:space="preserve">ה </w:t>
      </w:r>
      <w:r>
        <w:rPr>
          <w:rFonts w:hint="cs"/>
          <w:sz w:val="26"/>
          <w:szCs w:val="26"/>
          <w:rtl/>
          <w:lang w:eastAsia="en-US"/>
        </w:rPr>
        <w:t xml:space="preserve">החיצוני של הנאשמים ושני האחרים, אשר השתתפו במעשה האונס </w:t>
      </w:r>
      <w:r>
        <w:rPr>
          <w:sz w:val="26"/>
          <w:szCs w:val="26"/>
          <w:rtl/>
          <w:lang w:eastAsia="en-US"/>
        </w:rPr>
        <w:t>ו</w:t>
      </w:r>
      <w:r>
        <w:rPr>
          <w:rFonts w:hint="cs"/>
          <w:sz w:val="26"/>
          <w:szCs w:val="26"/>
          <w:rtl/>
          <w:lang w:eastAsia="en-US"/>
        </w:rPr>
        <w:t>פירטה</w:t>
      </w:r>
      <w:r>
        <w:rPr>
          <w:sz w:val="26"/>
          <w:szCs w:val="26"/>
          <w:rtl/>
          <w:lang w:eastAsia="en-US"/>
        </w:rPr>
        <w:t xml:space="preserve"> </w:t>
      </w:r>
      <w:r>
        <w:rPr>
          <w:rFonts w:hint="cs"/>
          <w:sz w:val="26"/>
          <w:szCs w:val="26"/>
          <w:rtl/>
          <w:lang w:eastAsia="en-US"/>
        </w:rPr>
        <w:t xml:space="preserve">את מעשיו ותפקידו של כל אחד מן הארבעה באירוע דנן. </w:t>
      </w:r>
    </w:p>
    <w:p w14:paraId="231FD20B" w14:textId="77777777" w:rsidR="00D46B6B" w:rsidRDefault="00D46B6B">
      <w:pPr>
        <w:pStyle w:val="a2"/>
        <w:ind w:left="852" w:hanging="285"/>
        <w:rPr>
          <w:rtl/>
        </w:rPr>
      </w:pPr>
      <w:r>
        <w:rPr>
          <w:rtl/>
        </w:rPr>
        <w:t>"ש:</w:t>
      </w:r>
      <w:r>
        <w:rPr>
          <w:rtl/>
        </w:rPr>
        <w:tab/>
        <w:t>מ</w:t>
      </w:r>
      <w:r>
        <w:rPr>
          <w:rFonts w:hint="cs"/>
          <w:rtl/>
        </w:rPr>
        <w:t>י</w:t>
      </w:r>
      <w:r>
        <w:rPr>
          <w:rtl/>
        </w:rPr>
        <w:t xml:space="preserve"> </w:t>
      </w:r>
      <w:r>
        <w:rPr>
          <w:rFonts w:hint="cs"/>
          <w:rtl/>
        </w:rPr>
        <w:t xml:space="preserve">זה מכול הארבעה היה? (הנאשם 1 אשר זוהה על ידי </w:t>
      </w:r>
      <w:r>
        <w:rPr>
          <w:rtl/>
        </w:rPr>
        <w:t>ה</w:t>
      </w:r>
      <w:r>
        <w:rPr>
          <w:rFonts w:hint="cs"/>
          <w:rtl/>
        </w:rPr>
        <w:t>מתלוננת</w:t>
      </w:r>
      <w:r>
        <w:rPr>
          <w:rtl/>
        </w:rPr>
        <w:t>-</w:t>
      </w:r>
      <w:r>
        <w:rPr>
          <w:rtl/>
        </w:rPr>
        <w:tab/>
      </w:r>
      <w:r>
        <w:rPr>
          <w:rtl/>
        </w:rPr>
        <w:tab/>
      </w:r>
      <w:r>
        <w:rPr>
          <w:rFonts w:hint="cs"/>
          <w:rtl/>
        </w:rPr>
        <w:t>מ.ס)</w:t>
      </w:r>
    </w:p>
    <w:p w14:paraId="16C9B741" w14:textId="77777777" w:rsidR="00D46B6B" w:rsidRDefault="00D46B6B">
      <w:pPr>
        <w:pStyle w:val="a2"/>
        <w:rPr>
          <w:rtl/>
        </w:rPr>
      </w:pPr>
      <w:r>
        <w:rPr>
          <w:rtl/>
        </w:rPr>
        <w:t xml:space="preserve">  ת: </w:t>
      </w:r>
      <w:r>
        <w:rPr>
          <w:rtl/>
        </w:rPr>
        <w:tab/>
        <w:t>"ג</w:t>
      </w:r>
      <w:r>
        <w:rPr>
          <w:rFonts w:hint="cs"/>
          <w:rtl/>
        </w:rPr>
        <w:t>אלח</w:t>
      </w:r>
      <w:r>
        <w:rPr>
          <w:rtl/>
        </w:rPr>
        <w:t>"</w:t>
      </w:r>
    </w:p>
    <w:p w14:paraId="5388087C" w14:textId="77777777" w:rsidR="00D46B6B" w:rsidRDefault="00D46B6B">
      <w:pPr>
        <w:pStyle w:val="a2"/>
        <w:rPr>
          <w:rtl/>
        </w:rPr>
      </w:pPr>
      <w:r>
        <w:rPr>
          <w:rtl/>
        </w:rPr>
        <w:t xml:space="preserve">  ש: </w:t>
      </w:r>
      <w:r>
        <w:rPr>
          <w:rtl/>
        </w:rPr>
        <w:tab/>
        <w:t>מ</w:t>
      </w:r>
      <w:r>
        <w:rPr>
          <w:rFonts w:hint="cs"/>
          <w:rtl/>
        </w:rPr>
        <w:t xml:space="preserve">ה עשה </w:t>
      </w:r>
      <w:r>
        <w:rPr>
          <w:rtl/>
        </w:rPr>
        <w:t>ה"ג</w:t>
      </w:r>
      <w:r>
        <w:rPr>
          <w:rFonts w:hint="cs"/>
          <w:rtl/>
        </w:rPr>
        <w:t>אלח</w:t>
      </w:r>
      <w:r>
        <w:rPr>
          <w:rtl/>
        </w:rPr>
        <w:t>" מ</w:t>
      </w:r>
      <w:r>
        <w:rPr>
          <w:rFonts w:hint="cs"/>
          <w:rtl/>
        </w:rPr>
        <w:t>ה</w:t>
      </w:r>
      <w:r>
        <w:rPr>
          <w:rtl/>
        </w:rPr>
        <w:t xml:space="preserve"> </w:t>
      </w:r>
      <w:r>
        <w:rPr>
          <w:rFonts w:hint="cs"/>
          <w:rtl/>
        </w:rPr>
        <w:t>היה התפקיד של "</w:t>
      </w:r>
      <w:r>
        <w:rPr>
          <w:rtl/>
        </w:rPr>
        <w:t>ג</w:t>
      </w:r>
      <w:r>
        <w:rPr>
          <w:rFonts w:hint="cs"/>
          <w:rtl/>
        </w:rPr>
        <w:t>לאח</w:t>
      </w:r>
      <w:r>
        <w:rPr>
          <w:rtl/>
        </w:rPr>
        <w:t>" ב</w:t>
      </w:r>
      <w:r>
        <w:rPr>
          <w:rFonts w:hint="cs"/>
          <w:rtl/>
        </w:rPr>
        <w:t>סיפור</w:t>
      </w:r>
      <w:r>
        <w:rPr>
          <w:rtl/>
        </w:rPr>
        <w:t>?</w:t>
      </w:r>
    </w:p>
    <w:p w14:paraId="24BA6F04" w14:textId="77777777" w:rsidR="00D46B6B" w:rsidRDefault="00D46B6B">
      <w:pPr>
        <w:pStyle w:val="a2"/>
        <w:rPr>
          <w:rtl/>
        </w:rPr>
      </w:pPr>
      <w:r>
        <w:rPr>
          <w:rtl/>
        </w:rPr>
        <w:t xml:space="preserve">  ת: </w:t>
      </w:r>
      <w:r>
        <w:rPr>
          <w:rtl/>
        </w:rPr>
        <w:tab/>
        <w:t>ה</w:t>
      </w:r>
      <w:r>
        <w:rPr>
          <w:rFonts w:hint="cs"/>
          <w:rtl/>
        </w:rPr>
        <w:t xml:space="preserve">וא </w:t>
      </w:r>
      <w:r>
        <w:rPr>
          <w:rtl/>
        </w:rPr>
        <w:t>א</w:t>
      </w:r>
      <w:r>
        <w:rPr>
          <w:rFonts w:hint="cs"/>
          <w:rtl/>
        </w:rPr>
        <w:t>נס</w:t>
      </w:r>
    </w:p>
    <w:p w14:paraId="1F41AA7F" w14:textId="77777777" w:rsidR="00D46B6B" w:rsidRDefault="00D46B6B">
      <w:pPr>
        <w:pStyle w:val="a2"/>
        <w:rPr>
          <w:rtl/>
        </w:rPr>
      </w:pPr>
      <w:r>
        <w:rPr>
          <w:rtl/>
        </w:rPr>
        <w:t xml:space="preserve">  ש: </w:t>
      </w:r>
      <w:r>
        <w:rPr>
          <w:rtl/>
        </w:rPr>
        <w:tab/>
        <w:t>ל</w:t>
      </w:r>
      <w:r>
        <w:rPr>
          <w:rFonts w:hint="cs"/>
          <w:rtl/>
        </w:rPr>
        <w:t xml:space="preserve">מה </w:t>
      </w:r>
      <w:r>
        <w:rPr>
          <w:rtl/>
        </w:rPr>
        <w:t>ק</w:t>
      </w:r>
      <w:r>
        <w:rPr>
          <w:rFonts w:hint="cs"/>
          <w:rtl/>
        </w:rPr>
        <w:t>ראת</w:t>
      </w:r>
      <w:r>
        <w:rPr>
          <w:rtl/>
        </w:rPr>
        <w:t xml:space="preserve"> </w:t>
      </w:r>
      <w:r>
        <w:rPr>
          <w:rFonts w:hint="cs"/>
          <w:rtl/>
        </w:rPr>
        <w:t>לו גלאח?</w:t>
      </w:r>
    </w:p>
    <w:p w14:paraId="35368CE6" w14:textId="77777777" w:rsidR="00D46B6B" w:rsidRDefault="00D46B6B">
      <w:pPr>
        <w:pStyle w:val="a2"/>
        <w:rPr>
          <w:rtl/>
        </w:rPr>
      </w:pPr>
      <w:r>
        <w:rPr>
          <w:rtl/>
        </w:rPr>
        <w:t xml:space="preserve">  ת: </w:t>
      </w:r>
      <w:r>
        <w:rPr>
          <w:rtl/>
        </w:rPr>
        <w:tab/>
        <w:t>כ</w:t>
      </w:r>
      <w:r>
        <w:rPr>
          <w:rFonts w:hint="cs"/>
          <w:rtl/>
        </w:rPr>
        <w:t xml:space="preserve">י הוא </w:t>
      </w:r>
      <w:r>
        <w:rPr>
          <w:rtl/>
        </w:rPr>
        <w:t>מ</w:t>
      </w:r>
      <w:r>
        <w:rPr>
          <w:rFonts w:hint="cs"/>
          <w:rtl/>
        </w:rPr>
        <w:t>גולח</w:t>
      </w:r>
      <w:r>
        <w:rPr>
          <w:rtl/>
        </w:rPr>
        <w:t xml:space="preserve"> </w:t>
      </w:r>
      <w:r>
        <w:rPr>
          <w:rFonts w:hint="cs"/>
          <w:rtl/>
        </w:rPr>
        <w:t>בשיער, כאילו אין לו שיער, ככה הוא היה אז.</w:t>
      </w:r>
    </w:p>
    <w:p w14:paraId="08C82754" w14:textId="77777777" w:rsidR="00D46B6B" w:rsidRDefault="00D46B6B">
      <w:pPr>
        <w:pStyle w:val="a2"/>
        <w:rPr>
          <w:rtl/>
        </w:rPr>
      </w:pPr>
      <w:r>
        <w:rPr>
          <w:rtl/>
        </w:rPr>
        <w:t xml:space="preserve">  ש: </w:t>
      </w:r>
      <w:r>
        <w:rPr>
          <w:rtl/>
        </w:rPr>
        <w:tab/>
        <w:t>א</w:t>
      </w:r>
      <w:r>
        <w:rPr>
          <w:rFonts w:hint="cs"/>
          <w:rtl/>
        </w:rPr>
        <w:t xml:space="preserve">ת </w:t>
      </w:r>
      <w:r>
        <w:rPr>
          <w:rtl/>
        </w:rPr>
        <w:t>ז</w:t>
      </w:r>
      <w:r>
        <w:rPr>
          <w:rFonts w:hint="cs"/>
          <w:rtl/>
        </w:rPr>
        <w:t>וכרת</w:t>
      </w:r>
      <w:r>
        <w:rPr>
          <w:rtl/>
        </w:rPr>
        <w:t xml:space="preserve"> </w:t>
      </w:r>
      <w:r>
        <w:rPr>
          <w:rFonts w:hint="cs"/>
          <w:rtl/>
        </w:rPr>
        <w:t>עוד מישהו שהיה שם?</w:t>
      </w:r>
    </w:p>
    <w:p w14:paraId="019977D8" w14:textId="77777777" w:rsidR="00D46B6B" w:rsidRDefault="00D46B6B">
      <w:pPr>
        <w:pStyle w:val="a2"/>
        <w:ind w:left="852" w:hanging="285"/>
        <w:rPr>
          <w:rtl/>
        </w:rPr>
      </w:pPr>
      <w:r>
        <w:rPr>
          <w:rtl/>
        </w:rPr>
        <w:t xml:space="preserve">  ת:</w:t>
      </w:r>
      <w:r>
        <w:rPr>
          <w:rtl/>
        </w:rPr>
        <w:tab/>
        <w:t>ה</w:t>
      </w:r>
      <w:r>
        <w:rPr>
          <w:rFonts w:hint="cs"/>
          <w:rtl/>
        </w:rPr>
        <w:t xml:space="preserve">יה </w:t>
      </w:r>
      <w:r>
        <w:rPr>
          <w:rtl/>
        </w:rPr>
        <w:t>ע</w:t>
      </w:r>
      <w:r>
        <w:rPr>
          <w:rFonts w:hint="cs"/>
          <w:rtl/>
        </w:rPr>
        <w:t>וד</w:t>
      </w:r>
      <w:r>
        <w:rPr>
          <w:rtl/>
        </w:rPr>
        <w:t xml:space="preserve"> </w:t>
      </w:r>
      <w:r>
        <w:rPr>
          <w:rFonts w:hint="cs"/>
          <w:rtl/>
        </w:rPr>
        <w:t xml:space="preserve">אחד נמוך והיה עוד אחד שנראה לי שקוראים לו אבי או </w:t>
      </w:r>
      <w:r>
        <w:rPr>
          <w:rtl/>
        </w:rPr>
        <w:tab/>
      </w:r>
      <w:r>
        <w:rPr>
          <w:rtl/>
        </w:rPr>
        <w:tab/>
      </w:r>
      <w:r>
        <w:rPr>
          <w:rFonts w:hint="cs"/>
          <w:rtl/>
        </w:rPr>
        <w:t>אביב…</w:t>
      </w:r>
    </w:p>
    <w:p w14:paraId="77974107" w14:textId="77777777" w:rsidR="00D46B6B" w:rsidRDefault="00D46B6B">
      <w:pPr>
        <w:pStyle w:val="a2"/>
        <w:rPr>
          <w:rtl/>
        </w:rPr>
      </w:pPr>
      <w:r>
        <w:rPr>
          <w:rtl/>
        </w:rPr>
        <w:t xml:space="preserve">  ש: </w:t>
      </w:r>
      <w:r>
        <w:rPr>
          <w:rtl/>
        </w:rPr>
        <w:tab/>
        <w:t>א</w:t>
      </w:r>
      <w:r>
        <w:rPr>
          <w:rFonts w:hint="cs"/>
          <w:rtl/>
        </w:rPr>
        <w:t xml:space="preserve">מרת </w:t>
      </w:r>
      <w:r>
        <w:rPr>
          <w:rtl/>
        </w:rPr>
        <w:t>ש</w:t>
      </w:r>
      <w:r>
        <w:rPr>
          <w:rFonts w:hint="cs"/>
          <w:rtl/>
        </w:rPr>
        <w:t>היה</w:t>
      </w:r>
      <w:r>
        <w:rPr>
          <w:rtl/>
        </w:rPr>
        <w:t xml:space="preserve"> </w:t>
      </w:r>
      <w:r>
        <w:rPr>
          <w:rFonts w:hint="cs"/>
          <w:rtl/>
        </w:rPr>
        <w:t>אחד נמוך. את זוכרת מה עשה הנמוך?</w:t>
      </w:r>
    </w:p>
    <w:p w14:paraId="00A6A627" w14:textId="77777777" w:rsidR="00D46B6B" w:rsidRDefault="00D46B6B">
      <w:pPr>
        <w:pStyle w:val="a2"/>
        <w:rPr>
          <w:rtl/>
        </w:rPr>
      </w:pPr>
      <w:r>
        <w:rPr>
          <w:rtl/>
        </w:rPr>
        <w:t xml:space="preserve">  ת: </w:t>
      </w:r>
      <w:r>
        <w:rPr>
          <w:rtl/>
        </w:rPr>
        <w:tab/>
        <w:t>ה</w:t>
      </w:r>
      <w:r>
        <w:rPr>
          <w:rFonts w:hint="cs"/>
          <w:rtl/>
        </w:rPr>
        <w:t xml:space="preserve">וא </w:t>
      </w:r>
      <w:r>
        <w:rPr>
          <w:rtl/>
        </w:rPr>
        <w:t>ב</w:t>
      </w:r>
      <w:r>
        <w:rPr>
          <w:rFonts w:hint="cs"/>
          <w:rtl/>
        </w:rPr>
        <w:t>עיקרון</w:t>
      </w:r>
      <w:r>
        <w:rPr>
          <w:rtl/>
        </w:rPr>
        <w:t xml:space="preserve"> </w:t>
      </w:r>
      <w:r>
        <w:rPr>
          <w:rFonts w:hint="cs"/>
          <w:rtl/>
        </w:rPr>
        <w:t>רק תפס אותי.</w:t>
      </w:r>
    </w:p>
    <w:p w14:paraId="1440E7E2" w14:textId="77777777" w:rsidR="00D46B6B" w:rsidRDefault="00D46B6B">
      <w:pPr>
        <w:pStyle w:val="a2"/>
        <w:rPr>
          <w:rtl/>
        </w:rPr>
      </w:pPr>
      <w:r>
        <w:rPr>
          <w:rtl/>
        </w:rPr>
        <w:t xml:space="preserve">  ש: </w:t>
      </w:r>
      <w:r>
        <w:rPr>
          <w:rtl/>
        </w:rPr>
        <w:tab/>
        <w:t>ת</w:t>
      </w:r>
      <w:r>
        <w:rPr>
          <w:rFonts w:hint="cs"/>
          <w:rtl/>
        </w:rPr>
        <w:t xml:space="preserve">פס </w:t>
      </w:r>
      <w:r>
        <w:rPr>
          <w:rtl/>
        </w:rPr>
        <w:t>א</w:t>
      </w:r>
      <w:r>
        <w:rPr>
          <w:rFonts w:hint="cs"/>
          <w:rtl/>
        </w:rPr>
        <w:t>ותך</w:t>
      </w:r>
      <w:r>
        <w:rPr>
          <w:rtl/>
        </w:rPr>
        <w:t xml:space="preserve"> </w:t>
      </w:r>
      <w:r>
        <w:rPr>
          <w:rFonts w:hint="cs"/>
          <w:rtl/>
        </w:rPr>
        <w:t>איפה? איך?</w:t>
      </w:r>
    </w:p>
    <w:p w14:paraId="190C880C" w14:textId="77777777" w:rsidR="00D46B6B" w:rsidRDefault="00D46B6B">
      <w:pPr>
        <w:pStyle w:val="a2"/>
        <w:rPr>
          <w:rtl/>
        </w:rPr>
      </w:pPr>
      <w:r>
        <w:rPr>
          <w:rtl/>
        </w:rPr>
        <w:t xml:space="preserve">  ת: </w:t>
      </w:r>
      <w:r>
        <w:rPr>
          <w:rtl/>
        </w:rPr>
        <w:tab/>
        <w:t>ב</w:t>
      </w:r>
      <w:r>
        <w:rPr>
          <w:rFonts w:hint="cs"/>
          <w:rtl/>
        </w:rPr>
        <w:t>יד</w:t>
      </w:r>
    </w:p>
    <w:p w14:paraId="10CBE328" w14:textId="77777777" w:rsidR="00D46B6B" w:rsidRDefault="00D46B6B">
      <w:pPr>
        <w:pStyle w:val="a2"/>
        <w:ind w:left="852" w:hanging="285"/>
        <w:rPr>
          <w:rtl/>
        </w:rPr>
      </w:pPr>
      <w:r>
        <w:rPr>
          <w:rtl/>
        </w:rPr>
        <w:t xml:space="preserve">  ש: </w:t>
      </w:r>
      <w:r>
        <w:rPr>
          <w:rtl/>
        </w:rPr>
        <w:tab/>
        <w:t>ב</w:t>
      </w:r>
      <w:r>
        <w:rPr>
          <w:rFonts w:hint="cs"/>
          <w:rtl/>
        </w:rPr>
        <w:t xml:space="preserve">זמן </w:t>
      </w:r>
      <w:r>
        <w:rPr>
          <w:rtl/>
        </w:rPr>
        <w:t>ש</w:t>
      </w:r>
      <w:r>
        <w:rPr>
          <w:rFonts w:hint="cs"/>
          <w:rtl/>
        </w:rPr>
        <w:t>הוא</w:t>
      </w:r>
      <w:r>
        <w:rPr>
          <w:rtl/>
        </w:rPr>
        <w:t xml:space="preserve"> </w:t>
      </w:r>
      <w:r>
        <w:rPr>
          <w:rFonts w:hint="cs"/>
          <w:rtl/>
        </w:rPr>
        <w:t>החזיק אותך מה עשו האחרים? מה עשה "</w:t>
      </w:r>
      <w:r>
        <w:rPr>
          <w:rtl/>
        </w:rPr>
        <w:t>ג</w:t>
      </w:r>
      <w:r>
        <w:rPr>
          <w:rFonts w:hint="cs"/>
          <w:rtl/>
        </w:rPr>
        <w:t>אלח</w:t>
      </w:r>
      <w:r>
        <w:rPr>
          <w:rtl/>
        </w:rPr>
        <w:t xml:space="preserve">", </w:t>
      </w:r>
      <w:r>
        <w:rPr>
          <w:rFonts w:hint="cs"/>
          <w:rtl/>
        </w:rPr>
        <w:t xml:space="preserve">מה </w:t>
      </w:r>
      <w:r>
        <w:rPr>
          <w:rtl/>
        </w:rPr>
        <w:tab/>
      </w:r>
      <w:r>
        <w:rPr>
          <w:rtl/>
        </w:rPr>
        <w:tab/>
      </w:r>
      <w:r>
        <w:rPr>
          <w:rFonts w:hint="cs"/>
          <w:rtl/>
        </w:rPr>
        <w:t>עשה אביב?</w:t>
      </w:r>
    </w:p>
    <w:p w14:paraId="78D6267E" w14:textId="77777777" w:rsidR="00D46B6B" w:rsidRDefault="00D46B6B">
      <w:pPr>
        <w:pStyle w:val="a2"/>
        <w:ind w:left="852" w:hanging="285"/>
        <w:rPr>
          <w:rtl/>
        </w:rPr>
      </w:pPr>
      <w:r>
        <w:rPr>
          <w:rtl/>
        </w:rPr>
        <w:t xml:space="preserve">  ת: </w:t>
      </w:r>
      <w:r>
        <w:rPr>
          <w:rtl/>
        </w:rPr>
        <w:tab/>
        <w:t>ה"ג</w:t>
      </w:r>
      <w:r>
        <w:rPr>
          <w:rFonts w:hint="cs"/>
          <w:rtl/>
        </w:rPr>
        <w:t>לאח</w:t>
      </w:r>
      <w:r>
        <w:rPr>
          <w:rtl/>
        </w:rPr>
        <w:t>" כ</w:t>
      </w:r>
      <w:r>
        <w:rPr>
          <w:rFonts w:hint="cs"/>
          <w:rtl/>
        </w:rPr>
        <w:t>בר</w:t>
      </w:r>
      <w:r>
        <w:rPr>
          <w:rtl/>
        </w:rPr>
        <w:t xml:space="preserve"> </w:t>
      </w:r>
      <w:r>
        <w:rPr>
          <w:rFonts w:hint="cs"/>
          <w:rtl/>
        </w:rPr>
        <w:t xml:space="preserve">אמרתי, והאביב הזה גם תפס אותי. והיה אחד שעמד </w:t>
      </w:r>
      <w:r>
        <w:rPr>
          <w:rtl/>
        </w:rPr>
        <w:tab/>
        <w:t>ב</w:t>
      </w:r>
      <w:r>
        <w:rPr>
          <w:rFonts w:hint="cs"/>
          <w:rtl/>
        </w:rPr>
        <w:t xml:space="preserve">צד </w:t>
      </w:r>
      <w:r>
        <w:rPr>
          <w:rtl/>
        </w:rPr>
        <w:t xml:space="preserve"> ו</w:t>
      </w:r>
      <w:r>
        <w:rPr>
          <w:rFonts w:hint="cs"/>
          <w:rtl/>
        </w:rPr>
        <w:t xml:space="preserve">לא </w:t>
      </w:r>
      <w:r>
        <w:rPr>
          <w:rtl/>
        </w:rPr>
        <w:t>ה</w:t>
      </w:r>
      <w:r>
        <w:rPr>
          <w:rFonts w:hint="cs"/>
          <w:rtl/>
        </w:rPr>
        <w:t>תערב</w:t>
      </w:r>
      <w:r>
        <w:rPr>
          <w:rtl/>
        </w:rPr>
        <w:t xml:space="preserve">, </w:t>
      </w:r>
      <w:r>
        <w:rPr>
          <w:rFonts w:hint="cs"/>
          <w:rtl/>
        </w:rPr>
        <w:t>רק אמר "</w:t>
      </w:r>
      <w:r>
        <w:rPr>
          <w:rtl/>
        </w:rPr>
        <w:t>ד</w:t>
      </w:r>
      <w:r>
        <w:rPr>
          <w:rFonts w:hint="cs"/>
          <w:rtl/>
        </w:rPr>
        <w:t>י</w:t>
      </w:r>
      <w:r>
        <w:rPr>
          <w:rtl/>
        </w:rPr>
        <w:t xml:space="preserve"> </w:t>
      </w:r>
      <w:r>
        <w:rPr>
          <w:rFonts w:hint="cs"/>
          <w:rtl/>
        </w:rPr>
        <w:t xml:space="preserve">תפסיקו" </w:t>
      </w:r>
      <w:r>
        <w:rPr>
          <w:b w:val="0"/>
          <w:bCs w:val="0"/>
          <w:rtl/>
        </w:rPr>
        <w:t>(</w:t>
      </w:r>
      <w:r>
        <w:rPr>
          <w:rFonts w:hint="cs"/>
          <w:b w:val="0"/>
          <w:bCs w:val="0"/>
          <w:rtl/>
        </w:rPr>
        <w:t xml:space="preserve">עמ' 25 </w:t>
      </w:r>
      <w:r>
        <w:rPr>
          <w:b w:val="0"/>
          <w:bCs w:val="0"/>
          <w:rtl/>
        </w:rPr>
        <w:t>–</w:t>
      </w:r>
      <w:r>
        <w:rPr>
          <w:rFonts w:hint="cs"/>
          <w:b w:val="0"/>
          <w:bCs w:val="0"/>
          <w:rtl/>
        </w:rPr>
        <w:t xml:space="preserve">26 </w:t>
      </w:r>
      <w:r>
        <w:rPr>
          <w:b w:val="0"/>
          <w:bCs w:val="0"/>
          <w:rtl/>
        </w:rPr>
        <w:t>ל</w:t>
      </w:r>
      <w:r>
        <w:rPr>
          <w:rFonts w:hint="cs"/>
          <w:b w:val="0"/>
          <w:bCs w:val="0"/>
          <w:rtl/>
        </w:rPr>
        <w:t>פרוט'</w:t>
      </w:r>
      <w:r>
        <w:rPr>
          <w:b w:val="0"/>
          <w:bCs w:val="0"/>
          <w:rtl/>
        </w:rPr>
        <w:t xml:space="preserve">). </w:t>
      </w:r>
    </w:p>
    <w:p w14:paraId="4A8FB7BB" w14:textId="77777777" w:rsidR="00D46B6B" w:rsidRDefault="00D46B6B">
      <w:pPr>
        <w:tabs>
          <w:tab w:val="left" w:pos="284"/>
        </w:tabs>
        <w:spacing w:line="360" w:lineRule="auto"/>
        <w:jc w:val="both"/>
        <w:rPr>
          <w:sz w:val="26"/>
          <w:szCs w:val="26"/>
          <w:rtl/>
          <w:lang w:eastAsia="en-US"/>
        </w:rPr>
      </w:pPr>
      <w:r>
        <w:rPr>
          <w:sz w:val="26"/>
          <w:szCs w:val="26"/>
          <w:rtl/>
          <w:lang w:eastAsia="en-US"/>
        </w:rPr>
        <w:t>ו</w:t>
      </w:r>
      <w:r>
        <w:rPr>
          <w:rFonts w:hint="cs"/>
          <w:sz w:val="26"/>
          <w:szCs w:val="26"/>
          <w:rtl/>
          <w:lang w:eastAsia="en-US"/>
        </w:rPr>
        <w:t>בהמשך</w:t>
      </w:r>
      <w:r>
        <w:rPr>
          <w:sz w:val="26"/>
          <w:szCs w:val="26"/>
          <w:rtl/>
          <w:lang w:eastAsia="en-US"/>
        </w:rPr>
        <w:t>:</w:t>
      </w:r>
    </w:p>
    <w:p w14:paraId="06885E39" w14:textId="77777777" w:rsidR="00D46B6B" w:rsidRDefault="00D46B6B">
      <w:pPr>
        <w:pStyle w:val="a2"/>
        <w:rPr>
          <w:rtl/>
        </w:rPr>
      </w:pPr>
      <w:r>
        <w:rPr>
          <w:rtl/>
        </w:rPr>
        <w:t>"ש</w:t>
      </w:r>
      <w:r>
        <w:rPr>
          <w:rFonts w:hint="cs"/>
          <w:rtl/>
        </w:rPr>
        <w:t>נלר</w:t>
      </w:r>
      <w:r>
        <w:rPr>
          <w:rtl/>
        </w:rPr>
        <w:t xml:space="preserve">: </w:t>
      </w:r>
      <w:r>
        <w:rPr>
          <w:rtl/>
        </w:rPr>
        <w:tab/>
        <w:t>כ</w:t>
      </w:r>
      <w:r>
        <w:rPr>
          <w:rFonts w:hint="cs"/>
          <w:rtl/>
        </w:rPr>
        <w:t xml:space="preserve">מה </w:t>
      </w:r>
      <w:r>
        <w:rPr>
          <w:rtl/>
        </w:rPr>
        <w:t>נ</w:t>
      </w:r>
      <w:r>
        <w:rPr>
          <w:rFonts w:hint="cs"/>
          <w:rtl/>
        </w:rPr>
        <w:t>ערים</w:t>
      </w:r>
      <w:r>
        <w:rPr>
          <w:rtl/>
        </w:rPr>
        <w:t xml:space="preserve"> </w:t>
      </w:r>
      <w:r>
        <w:rPr>
          <w:rFonts w:hint="cs"/>
          <w:rtl/>
        </w:rPr>
        <w:t>היו שם, שמשכו אותך?</w:t>
      </w:r>
    </w:p>
    <w:p w14:paraId="389369A7" w14:textId="77777777" w:rsidR="00D46B6B" w:rsidRDefault="00D46B6B">
      <w:pPr>
        <w:pStyle w:val="a2"/>
        <w:rPr>
          <w:rtl/>
        </w:rPr>
      </w:pPr>
      <w:r>
        <w:rPr>
          <w:rtl/>
        </w:rPr>
        <w:t xml:space="preserve">  ת: </w:t>
      </w:r>
      <w:r>
        <w:rPr>
          <w:rtl/>
        </w:rPr>
        <w:tab/>
      </w:r>
      <w:r>
        <w:rPr>
          <w:rtl/>
        </w:rPr>
        <w:tab/>
        <w:t>ש</w:t>
      </w:r>
      <w:r>
        <w:rPr>
          <w:rFonts w:hint="cs"/>
          <w:rtl/>
        </w:rPr>
        <w:t xml:space="preserve">ניים </w:t>
      </w:r>
      <w:r>
        <w:rPr>
          <w:rtl/>
        </w:rPr>
        <w:t>מ</w:t>
      </w:r>
      <w:r>
        <w:rPr>
          <w:rFonts w:hint="cs"/>
          <w:rtl/>
        </w:rPr>
        <w:t>הם</w:t>
      </w:r>
      <w:r>
        <w:rPr>
          <w:rtl/>
        </w:rPr>
        <w:t xml:space="preserve"> </w:t>
      </w:r>
      <w:r>
        <w:rPr>
          <w:rFonts w:hint="cs"/>
          <w:rtl/>
        </w:rPr>
        <w:t>משכו אותי.</w:t>
      </w:r>
    </w:p>
    <w:p w14:paraId="0A49074F" w14:textId="77777777" w:rsidR="00D46B6B" w:rsidRDefault="00D46B6B">
      <w:pPr>
        <w:pStyle w:val="a2"/>
        <w:rPr>
          <w:rtl/>
        </w:rPr>
      </w:pPr>
      <w:r>
        <w:rPr>
          <w:rtl/>
        </w:rPr>
        <w:t xml:space="preserve">  ש</w:t>
      </w:r>
      <w:r>
        <w:rPr>
          <w:rFonts w:hint="cs"/>
          <w:rtl/>
        </w:rPr>
        <w:t>נלר</w:t>
      </w:r>
      <w:r>
        <w:rPr>
          <w:rtl/>
        </w:rPr>
        <w:t xml:space="preserve">: </w:t>
      </w:r>
      <w:r>
        <w:rPr>
          <w:rtl/>
        </w:rPr>
        <w:tab/>
        <w:t>ש</w:t>
      </w:r>
      <w:r>
        <w:rPr>
          <w:rFonts w:hint="cs"/>
          <w:rtl/>
        </w:rPr>
        <w:t>ניים</w:t>
      </w:r>
      <w:r>
        <w:rPr>
          <w:rtl/>
        </w:rPr>
        <w:t xml:space="preserve"> </w:t>
      </w:r>
      <w:r>
        <w:rPr>
          <w:rFonts w:hint="cs"/>
          <w:rtl/>
        </w:rPr>
        <w:t>אחזו ביד שלך?</w:t>
      </w:r>
    </w:p>
    <w:p w14:paraId="2EAA1ACC" w14:textId="77777777" w:rsidR="00D46B6B" w:rsidRDefault="00D46B6B">
      <w:pPr>
        <w:pStyle w:val="a2"/>
        <w:rPr>
          <w:rtl/>
        </w:rPr>
      </w:pPr>
      <w:r>
        <w:rPr>
          <w:rtl/>
        </w:rPr>
        <w:t xml:space="preserve">  ת: </w:t>
      </w:r>
      <w:r>
        <w:rPr>
          <w:rtl/>
        </w:rPr>
        <w:tab/>
      </w:r>
      <w:r>
        <w:rPr>
          <w:rtl/>
        </w:rPr>
        <w:tab/>
        <w:t>כ</w:t>
      </w:r>
      <w:r>
        <w:rPr>
          <w:rFonts w:hint="cs"/>
          <w:rtl/>
        </w:rPr>
        <w:t xml:space="preserve">ן אבל </w:t>
      </w:r>
      <w:r>
        <w:rPr>
          <w:rtl/>
        </w:rPr>
        <w:t>ה</w:t>
      </w:r>
      <w:r>
        <w:rPr>
          <w:rFonts w:hint="cs"/>
          <w:rtl/>
        </w:rPr>
        <w:t>יו</w:t>
      </w:r>
      <w:r>
        <w:rPr>
          <w:rtl/>
        </w:rPr>
        <w:t xml:space="preserve"> </w:t>
      </w:r>
      <w:r>
        <w:rPr>
          <w:rFonts w:hint="cs"/>
          <w:rtl/>
        </w:rPr>
        <w:t>שם ארבעה</w:t>
      </w:r>
    </w:p>
    <w:p w14:paraId="4ED2C752" w14:textId="77777777" w:rsidR="00D46B6B" w:rsidRDefault="00D46B6B">
      <w:pPr>
        <w:pStyle w:val="a2"/>
        <w:rPr>
          <w:rtl/>
        </w:rPr>
      </w:pPr>
      <w:r>
        <w:rPr>
          <w:rtl/>
        </w:rPr>
        <w:t xml:space="preserve">  ש: </w:t>
      </w:r>
      <w:r>
        <w:rPr>
          <w:rtl/>
        </w:rPr>
        <w:tab/>
      </w:r>
      <w:r>
        <w:rPr>
          <w:rtl/>
        </w:rPr>
        <w:tab/>
        <w:t>א</w:t>
      </w:r>
      <w:r>
        <w:rPr>
          <w:rFonts w:hint="cs"/>
          <w:rtl/>
        </w:rPr>
        <w:t xml:space="preserve">ז אחד </w:t>
      </w:r>
      <w:r>
        <w:rPr>
          <w:rtl/>
        </w:rPr>
        <w:t>מ</w:t>
      </w:r>
      <w:r>
        <w:rPr>
          <w:rFonts w:hint="cs"/>
          <w:rtl/>
        </w:rPr>
        <w:t>הם</w:t>
      </w:r>
      <w:r>
        <w:rPr>
          <w:rtl/>
        </w:rPr>
        <w:t xml:space="preserve"> </w:t>
      </w:r>
      <w:r>
        <w:rPr>
          <w:rFonts w:hint="cs"/>
          <w:rtl/>
        </w:rPr>
        <w:t>בכלל לא התערב, לא נגע בך בכלל נכון?</w:t>
      </w:r>
    </w:p>
    <w:p w14:paraId="07356C02" w14:textId="77777777" w:rsidR="00D46B6B" w:rsidRDefault="00D46B6B">
      <w:pPr>
        <w:pStyle w:val="a2"/>
        <w:rPr>
          <w:rtl/>
        </w:rPr>
      </w:pPr>
      <w:r>
        <w:rPr>
          <w:rtl/>
        </w:rPr>
        <w:t xml:space="preserve">  ת: </w:t>
      </w:r>
      <w:r>
        <w:rPr>
          <w:rtl/>
        </w:rPr>
        <w:tab/>
      </w:r>
      <w:r>
        <w:rPr>
          <w:rtl/>
        </w:rPr>
        <w:tab/>
        <w:t>כ</w:t>
      </w:r>
      <w:r>
        <w:rPr>
          <w:rFonts w:hint="cs"/>
          <w:rtl/>
        </w:rPr>
        <w:t>ן</w:t>
      </w:r>
      <w:r>
        <w:rPr>
          <w:rtl/>
        </w:rPr>
        <w:t xml:space="preserve">" </w:t>
      </w:r>
      <w:r>
        <w:rPr>
          <w:b w:val="0"/>
          <w:bCs w:val="0"/>
          <w:rtl/>
        </w:rPr>
        <w:t>(</w:t>
      </w:r>
      <w:r>
        <w:rPr>
          <w:rFonts w:hint="cs"/>
          <w:b w:val="0"/>
          <w:bCs w:val="0"/>
          <w:rtl/>
        </w:rPr>
        <w:t>עמ' 31 ש' 16-20).</w:t>
      </w:r>
    </w:p>
    <w:p w14:paraId="277D4CB0" w14:textId="77777777" w:rsidR="00D46B6B" w:rsidRDefault="00D46B6B">
      <w:pPr>
        <w:pStyle w:val="a2"/>
        <w:ind w:left="0" w:right="0"/>
        <w:rPr>
          <w:b w:val="0"/>
          <w:bCs w:val="0"/>
          <w:rtl/>
        </w:rPr>
      </w:pPr>
    </w:p>
    <w:p w14:paraId="0CF3CC1D" w14:textId="77777777" w:rsidR="00D46B6B" w:rsidRDefault="00D46B6B">
      <w:pPr>
        <w:pStyle w:val="a2"/>
        <w:ind w:left="0" w:right="0"/>
        <w:rPr>
          <w:b w:val="0"/>
          <w:bCs w:val="0"/>
          <w:rtl/>
        </w:rPr>
      </w:pPr>
      <w:r>
        <w:rPr>
          <w:b w:val="0"/>
          <w:bCs w:val="0"/>
          <w:rtl/>
        </w:rPr>
        <w:t>ל</w:t>
      </w:r>
      <w:r>
        <w:rPr>
          <w:rFonts w:hint="cs"/>
          <w:b w:val="0"/>
          <w:bCs w:val="0"/>
          <w:rtl/>
        </w:rPr>
        <w:t>שאלת</w:t>
      </w:r>
      <w:r>
        <w:rPr>
          <w:b w:val="0"/>
          <w:bCs w:val="0"/>
          <w:rtl/>
        </w:rPr>
        <w:t xml:space="preserve"> </w:t>
      </w:r>
      <w:r>
        <w:rPr>
          <w:rFonts w:hint="cs"/>
          <w:b w:val="0"/>
          <w:bCs w:val="0"/>
          <w:rtl/>
        </w:rPr>
        <w:t xml:space="preserve">בית </w:t>
      </w:r>
      <w:r>
        <w:rPr>
          <w:b w:val="0"/>
          <w:bCs w:val="0"/>
          <w:rtl/>
        </w:rPr>
        <w:t>ה</w:t>
      </w:r>
      <w:r>
        <w:rPr>
          <w:rFonts w:hint="cs"/>
          <w:b w:val="0"/>
          <w:bCs w:val="0"/>
          <w:rtl/>
        </w:rPr>
        <w:t>משפט</w:t>
      </w:r>
      <w:r>
        <w:rPr>
          <w:b w:val="0"/>
          <w:bCs w:val="0"/>
          <w:rtl/>
        </w:rPr>
        <w:t xml:space="preserve"> </w:t>
      </w:r>
      <w:r>
        <w:rPr>
          <w:rFonts w:hint="cs"/>
          <w:b w:val="0"/>
          <w:bCs w:val="0"/>
          <w:rtl/>
        </w:rPr>
        <w:t xml:space="preserve">האם </w:t>
      </w:r>
      <w:r>
        <w:rPr>
          <w:b w:val="0"/>
          <w:bCs w:val="0"/>
          <w:rtl/>
        </w:rPr>
        <w:t>פ</w:t>
      </w:r>
      <w:r>
        <w:rPr>
          <w:rFonts w:hint="cs"/>
          <w:b w:val="0"/>
          <w:bCs w:val="0"/>
          <w:rtl/>
        </w:rPr>
        <w:t>גש</w:t>
      </w:r>
      <w:r>
        <w:rPr>
          <w:b w:val="0"/>
          <w:bCs w:val="0"/>
          <w:rtl/>
        </w:rPr>
        <w:t>ה</w:t>
      </w:r>
      <w:r>
        <w:rPr>
          <w:rFonts w:hint="cs"/>
          <w:b w:val="0"/>
          <w:bCs w:val="0"/>
          <w:rtl/>
        </w:rPr>
        <w:t xml:space="preserve"> מי מן הארבעה המעורבים באירוע</w:t>
      </w:r>
      <w:r>
        <w:rPr>
          <w:b w:val="0"/>
          <w:bCs w:val="0"/>
          <w:rtl/>
        </w:rPr>
        <w:t xml:space="preserve">, </w:t>
      </w:r>
      <w:r>
        <w:rPr>
          <w:rFonts w:hint="cs"/>
          <w:b w:val="0"/>
          <w:bCs w:val="0"/>
          <w:rtl/>
        </w:rPr>
        <w:t>לאחר מעשה האונס</w:t>
      </w:r>
      <w:r>
        <w:rPr>
          <w:b w:val="0"/>
          <w:bCs w:val="0"/>
          <w:rtl/>
        </w:rPr>
        <w:t>, (</w:t>
      </w:r>
      <w:r>
        <w:rPr>
          <w:rFonts w:hint="cs"/>
          <w:b w:val="0"/>
          <w:bCs w:val="0"/>
          <w:rtl/>
        </w:rPr>
        <w:t>למעט זיהויו של "</w:t>
      </w:r>
      <w:r>
        <w:rPr>
          <w:b w:val="0"/>
          <w:bCs w:val="0"/>
          <w:rtl/>
        </w:rPr>
        <w:t>ג</w:t>
      </w:r>
      <w:r>
        <w:rPr>
          <w:rFonts w:hint="cs"/>
          <w:b w:val="0"/>
          <w:bCs w:val="0"/>
          <w:rtl/>
        </w:rPr>
        <w:t>אלח</w:t>
      </w:r>
      <w:r>
        <w:rPr>
          <w:b w:val="0"/>
          <w:bCs w:val="0"/>
          <w:rtl/>
        </w:rPr>
        <w:t xml:space="preserve">"), </w:t>
      </w:r>
      <w:r>
        <w:rPr>
          <w:rFonts w:hint="cs"/>
          <w:b w:val="0"/>
          <w:bCs w:val="0"/>
          <w:rtl/>
        </w:rPr>
        <w:t xml:space="preserve">השיבה המתלוננת כי לאחר האירוע, ביום האחרון של חופשת הפסח, </w:t>
      </w:r>
      <w:r>
        <w:rPr>
          <w:b w:val="0"/>
          <w:bCs w:val="0"/>
          <w:rtl/>
        </w:rPr>
        <w:t>פ</w:t>
      </w:r>
      <w:r>
        <w:rPr>
          <w:rFonts w:hint="cs"/>
          <w:b w:val="0"/>
          <w:bCs w:val="0"/>
          <w:rtl/>
        </w:rPr>
        <w:t>גשה</w:t>
      </w:r>
      <w:r>
        <w:rPr>
          <w:b w:val="0"/>
          <w:bCs w:val="0"/>
          <w:rtl/>
        </w:rPr>
        <w:t xml:space="preserve"> </w:t>
      </w:r>
      <w:r>
        <w:rPr>
          <w:rFonts w:hint="cs"/>
          <w:b w:val="0"/>
          <w:bCs w:val="0"/>
          <w:rtl/>
        </w:rPr>
        <w:t xml:space="preserve">שניים מן המעורבים בקיוסק ליד ביתה, והם התרו בה לבל תבוא למסיבה שהייתה </w:t>
      </w:r>
      <w:r>
        <w:rPr>
          <w:b w:val="0"/>
          <w:bCs w:val="0"/>
          <w:rtl/>
        </w:rPr>
        <w:t>א</w:t>
      </w:r>
      <w:r>
        <w:rPr>
          <w:rFonts w:hint="cs"/>
          <w:b w:val="0"/>
          <w:bCs w:val="0"/>
          <w:rtl/>
        </w:rPr>
        <w:t>מורה</w:t>
      </w:r>
      <w:r>
        <w:rPr>
          <w:b w:val="0"/>
          <w:bCs w:val="0"/>
          <w:rtl/>
        </w:rPr>
        <w:t xml:space="preserve"> </w:t>
      </w:r>
      <w:r>
        <w:rPr>
          <w:rFonts w:hint="cs"/>
          <w:b w:val="0"/>
          <w:bCs w:val="0"/>
          <w:rtl/>
        </w:rPr>
        <w:t>להתקיים במועדון</w:t>
      </w:r>
      <w:r>
        <w:rPr>
          <w:b w:val="0"/>
          <w:bCs w:val="0"/>
          <w:rtl/>
        </w:rPr>
        <w:t xml:space="preserve"> "</w:t>
      </w:r>
      <w:r>
        <w:rPr>
          <w:rFonts w:hint="cs"/>
          <w:b w:val="0"/>
          <w:bCs w:val="0"/>
          <w:rtl/>
        </w:rPr>
        <w:t>הדום"</w:t>
      </w:r>
      <w:r>
        <w:rPr>
          <w:b w:val="0"/>
          <w:bCs w:val="0"/>
          <w:rtl/>
        </w:rPr>
        <w:t xml:space="preserve">. </w:t>
      </w:r>
      <w:r>
        <w:rPr>
          <w:rFonts w:hint="cs"/>
          <w:b w:val="0"/>
          <w:bCs w:val="0"/>
          <w:rtl/>
        </w:rPr>
        <w:t xml:space="preserve">לדבריה, היא איננה זוכרת בדיוק מי מהארבעה נכח באותו </w:t>
      </w:r>
      <w:r>
        <w:rPr>
          <w:b w:val="0"/>
          <w:bCs w:val="0"/>
          <w:rtl/>
        </w:rPr>
        <w:t>א</w:t>
      </w:r>
      <w:r>
        <w:rPr>
          <w:rFonts w:hint="cs"/>
          <w:b w:val="0"/>
          <w:bCs w:val="0"/>
          <w:rtl/>
        </w:rPr>
        <w:t>ירוע</w:t>
      </w:r>
      <w:r>
        <w:rPr>
          <w:b w:val="0"/>
          <w:bCs w:val="0"/>
          <w:rtl/>
        </w:rPr>
        <w:t>.</w:t>
      </w:r>
    </w:p>
    <w:p w14:paraId="7FEA35A5" w14:textId="77777777" w:rsidR="00D46B6B" w:rsidRDefault="00D46B6B">
      <w:pPr>
        <w:pStyle w:val="a2"/>
        <w:ind w:right="426"/>
        <w:rPr>
          <w:rtl/>
        </w:rPr>
      </w:pPr>
      <w:r>
        <w:rPr>
          <w:rtl/>
        </w:rPr>
        <w:t>"ר</w:t>
      </w:r>
      <w:r>
        <w:rPr>
          <w:rFonts w:hint="cs"/>
          <w:rtl/>
        </w:rPr>
        <w:t>איתי</w:t>
      </w:r>
      <w:r>
        <w:rPr>
          <w:rtl/>
        </w:rPr>
        <w:t xml:space="preserve"> </w:t>
      </w:r>
      <w:r>
        <w:rPr>
          <w:rFonts w:hint="cs"/>
          <w:rtl/>
        </w:rPr>
        <w:t xml:space="preserve">אותם פעם אחת כשהם באו ואמרו לי לא לספר שום דבר. </w:t>
      </w:r>
      <w:r>
        <w:rPr>
          <w:rtl/>
        </w:rPr>
        <w:t>ה</w:t>
      </w:r>
      <w:r>
        <w:rPr>
          <w:rFonts w:hint="cs"/>
          <w:rtl/>
        </w:rPr>
        <w:t>ם</w:t>
      </w:r>
      <w:r>
        <w:rPr>
          <w:rtl/>
        </w:rPr>
        <w:t xml:space="preserve"> </w:t>
      </w:r>
      <w:r>
        <w:rPr>
          <w:rFonts w:hint="cs"/>
          <w:rtl/>
        </w:rPr>
        <w:t>אמרו לי לא ללכת ל"</w:t>
      </w:r>
      <w:r>
        <w:rPr>
          <w:rtl/>
        </w:rPr>
        <w:t>ד</w:t>
      </w:r>
      <w:r>
        <w:rPr>
          <w:rFonts w:hint="cs"/>
          <w:rtl/>
        </w:rPr>
        <w:t>ום</w:t>
      </w:r>
      <w:r>
        <w:rPr>
          <w:rtl/>
        </w:rPr>
        <w:t xml:space="preserve">", </w:t>
      </w:r>
      <w:r>
        <w:rPr>
          <w:rFonts w:hint="cs"/>
          <w:rtl/>
        </w:rPr>
        <w:t>למסיבה שהיתה במועדון ה"</w:t>
      </w:r>
      <w:r>
        <w:rPr>
          <w:rtl/>
        </w:rPr>
        <w:t>ד</w:t>
      </w:r>
      <w:r>
        <w:rPr>
          <w:rFonts w:hint="cs"/>
          <w:rtl/>
        </w:rPr>
        <w:t>ום</w:t>
      </w:r>
      <w:r>
        <w:rPr>
          <w:rtl/>
        </w:rPr>
        <w:t>" ב</w:t>
      </w:r>
      <w:r>
        <w:rPr>
          <w:rFonts w:hint="cs"/>
          <w:rtl/>
        </w:rPr>
        <w:t>תל</w:t>
      </w:r>
      <w:r>
        <w:rPr>
          <w:rtl/>
        </w:rPr>
        <w:t xml:space="preserve"> א</w:t>
      </w:r>
      <w:r>
        <w:rPr>
          <w:rFonts w:hint="cs"/>
          <w:rtl/>
        </w:rPr>
        <w:t>ביב</w:t>
      </w:r>
      <w:r>
        <w:rPr>
          <w:rtl/>
        </w:rPr>
        <w:t xml:space="preserve">, </w:t>
      </w:r>
      <w:r>
        <w:rPr>
          <w:rFonts w:hint="cs"/>
          <w:rtl/>
        </w:rPr>
        <w:t xml:space="preserve">ואם הם יראו אותי שם הם יעשו לי כל מיני דברים" </w:t>
      </w:r>
      <w:r>
        <w:rPr>
          <w:b w:val="0"/>
          <w:bCs w:val="0"/>
          <w:rtl/>
        </w:rPr>
        <w:t>(</w:t>
      </w:r>
      <w:r>
        <w:rPr>
          <w:rFonts w:hint="cs"/>
          <w:b w:val="0"/>
          <w:bCs w:val="0"/>
          <w:rtl/>
        </w:rPr>
        <w:t xml:space="preserve">עמ' 31 ש' 22-24; עמ' 32 ש' 1-13). </w:t>
      </w:r>
    </w:p>
    <w:p w14:paraId="5718F539" w14:textId="77777777" w:rsidR="00D46B6B" w:rsidRDefault="00D46B6B">
      <w:pPr>
        <w:pStyle w:val="a2"/>
        <w:rPr>
          <w:rtl/>
        </w:rPr>
      </w:pPr>
    </w:p>
    <w:p w14:paraId="73847654"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מתלוננת</w:t>
      </w:r>
      <w:r>
        <w:rPr>
          <w:sz w:val="26"/>
          <w:szCs w:val="26"/>
          <w:rtl/>
          <w:lang w:eastAsia="en-US"/>
        </w:rPr>
        <w:t xml:space="preserve"> ה</w:t>
      </w:r>
      <w:r>
        <w:rPr>
          <w:rFonts w:hint="cs"/>
          <w:sz w:val="26"/>
          <w:szCs w:val="26"/>
          <w:rtl/>
          <w:lang w:eastAsia="en-US"/>
        </w:rPr>
        <w:t>וסיפה</w:t>
      </w:r>
      <w:r>
        <w:rPr>
          <w:sz w:val="26"/>
          <w:szCs w:val="26"/>
          <w:rtl/>
          <w:lang w:eastAsia="en-US"/>
        </w:rPr>
        <w:t xml:space="preserve"> </w:t>
      </w:r>
      <w:r>
        <w:rPr>
          <w:rFonts w:hint="cs"/>
          <w:sz w:val="26"/>
          <w:szCs w:val="26"/>
          <w:rtl/>
          <w:lang w:eastAsia="en-US"/>
        </w:rPr>
        <w:t>כי גם לפני מועד האירוע פגשה את הנאשמים בקיוסק הנ"</w:t>
      </w:r>
      <w:r>
        <w:rPr>
          <w:sz w:val="26"/>
          <w:szCs w:val="26"/>
          <w:rtl/>
          <w:lang w:eastAsia="en-US"/>
        </w:rPr>
        <w:t xml:space="preserve">ל, </w:t>
      </w:r>
      <w:r>
        <w:rPr>
          <w:rFonts w:hint="cs"/>
          <w:sz w:val="26"/>
          <w:szCs w:val="26"/>
          <w:rtl/>
          <w:lang w:eastAsia="en-US"/>
        </w:rPr>
        <w:t xml:space="preserve">כאשר קנתה שם </w:t>
      </w:r>
      <w:r>
        <w:rPr>
          <w:sz w:val="26"/>
          <w:szCs w:val="26"/>
          <w:rtl/>
          <w:lang w:eastAsia="en-US"/>
        </w:rPr>
        <w:t>ס</w:t>
      </w:r>
      <w:r>
        <w:rPr>
          <w:rFonts w:hint="cs"/>
          <w:sz w:val="26"/>
          <w:szCs w:val="26"/>
          <w:rtl/>
          <w:lang w:eastAsia="en-US"/>
        </w:rPr>
        <w:t>יגריות</w:t>
      </w:r>
      <w:r>
        <w:rPr>
          <w:sz w:val="26"/>
          <w:szCs w:val="26"/>
          <w:rtl/>
          <w:lang w:eastAsia="en-US"/>
        </w:rPr>
        <w:t xml:space="preserve"> </w:t>
      </w:r>
      <w:r>
        <w:rPr>
          <w:rFonts w:hint="cs"/>
          <w:sz w:val="26"/>
          <w:szCs w:val="26"/>
          <w:rtl/>
          <w:lang w:eastAsia="en-US"/>
        </w:rPr>
        <w:t>לאחיה, והם הזהירו אותה שלא תגיע למקום שנית</w:t>
      </w:r>
      <w:r>
        <w:rPr>
          <w:sz w:val="26"/>
          <w:szCs w:val="26"/>
          <w:rtl/>
          <w:lang w:eastAsia="en-US"/>
        </w:rPr>
        <w:t xml:space="preserve">, </w:t>
      </w:r>
      <w:r>
        <w:rPr>
          <w:rFonts w:hint="cs"/>
          <w:sz w:val="26"/>
          <w:szCs w:val="26"/>
          <w:rtl/>
          <w:lang w:eastAsia="en-US"/>
        </w:rPr>
        <w:t>באומרם</w:t>
      </w:r>
      <w:r>
        <w:rPr>
          <w:sz w:val="26"/>
          <w:szCs w:val="26"/>
          <w:rtl/>
          <w:lang w:eastAsia="en-US"/>
        </w:rPr>
        <w:t xml:space="preserve">, </w:t>
      </w:r>
      <w:r>
        <w:rPr>
          <w:rFonts w:hint="cs"/>
          <w:sz w:val="26"/>
          <w:szCs w:val="26"/>
          <w:rtl/>
          <w:lang w:eastAsia="en-US"/>
        </w:rPr>
        <w:t>כי "</w:t>
      </w:r>
      <w:r>
        <w:rPr>
          <w:b/>
          <w:bCs/>
          <w:sz w:val="26"/>
          <w:szCs w:val="26"/>
          <w:rtl/>
          <w:lang w:eastAsia="en-US"/>
        </w:rPr>
        <w:t>ז</w:t>
      </w:r>
      <w:r>
        <w:rPr>
          <w:rFonts w:hint="cs"/>
          <w:b/>
          <w:bCs/>
          <w:sz w:val="26"/>
          <w:szCs w:val="26"/>
          <w:rtl/>
          <w:lang w:eastAsia="en-US"/>
        </w:rPr>
        <w:t>את</w:t>
      </w:r>
      <w:r>
        <w:rPr>
          <w:b/>
          <w:bCs/>
          <w:sz w:val="26"/>
          <w:szCs w:val="26"/>
          <w:rtl/>
          <w:lang w:eastAsia="en-US"/>
        </w:rPr>
        <w:t xml:space="preserve"> ה</w:t>
      </w:r>
      <w:r>
        <w:rPr>
          <w:rFonts w:hint="cs"/>
          <w:b/>
          <w:bCs/>
          <w:sz w:val="26"/>
          <w:szCs w:val="26"/>
          <w:rtl/>
          <w:lang w:eastAsia="en-US"/>
        </w:rPr>
        <w:t>שכונה</w:t>
      </w:r>
      <w:r>
        <w:rPr>
          <w:b/>
          <w:bCs/>
          <w:sz w:val="26"/>
          <w:szCs w:val="26"/>
          <w:rtl/>
          <w:lang w:eastAsia="en-US"/>
        </w:rPr>
        <w:t xml:space="preserve"> </w:t>
      </w:r>
      <w:r>
        <w:rPr>
          <w:rFonts w:hint="cs"/>
          <w:b/>
          <w:bCs/>
          <w:sz w:val="26"/>
          <w:szCs w:val="26"/>
          <w:rtl/>
          <w:lang w:eastAsia="en-US"/>
        </w:rPr>
        <w:t xml:space="preserve">שלהם" </w:t>
      </w:r>
      <w:r>
        <w:rPr>
          <w:sz w:val="26"/>
          <w:szCs w:val="26"/>
          <w:rtl/>
          <w:lang w:eastAsia="en-US"/>
        </w:rPr>
        <w:t>(</w:t>
      </w:r>
      <w:r>
        <w:rPr>
          <w:rFonts w:hint="cs"/>
          <w:sz w:val="26"/>
          <w:szCs w:val="26"/>
          <w:rtl/>
          <w:lang w:eastAsia="en-US"/>
        </w:rPr>
        <w:t>עמ' 32 ש' 25).</w:t>
      </w:r>
    </w:p>
    <w:p w14:paraId="3BBC6090" w14:textId="77777777" w:rsidR="00D46B6B" w:rsidRDefault="00D46B6B">
      <w:pPr>
        <w:tabs>
          <w:tab w:val="left" w:pos="284"/>
        </w:tabs>
        <w:spacing w:line="360" w:lineRule="auto"/>
        <w:jc w:val="both"/>
        <w:rPr>
          <w:sz w:val="26"/>
          <w:szCs w:val="26"/>
          <w:rtl/>
          <w:lang w:eastAsia="en-US"/>
        </w:rPr>
      </w:pPr>
    </w:p>
    <w:p w14:paraId="44D14B74"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אשר</w:t>
      </w:r>
      <w:r>
        <w:rPr>
          <w:sz w:val="26"/>
          <w:szCs w:val="26"/>
          <w:rtl/>
          <w:lang w:eastAsia="en-US"/>
        </w:rPr>
        <w:t xml:space="preserve"> ל</w:t>
      </w:r>
      <w:r>
        <w:rPr>
          <w:rFonts w:hint="cs"/>
          <w:sz w:val="26"/>
          <w:szCs w:val="26"/>
          <w:rtl/>
          <w:lang w:eastAsia="en-US"/>
        </w:rPr>
        <w:t>שריטות</w:t>
      </w:r>
      <w:r>
        <w:rPr>
          <w:sz w:val="26"/>
          <w:szCs w:val="26"/>
          <w:rtl/>
          <w:lang w:eastAsia="en-US"/>
        </w:rPr>
        <w:t xml:space="preserve"> </w:t>
      </w:r>
      <w:r>
        <w:rPr>
          <w:rFonts w:hint="cs"/>
          <w:sz w:val="26"/>
          <w:szCs w:val="26"/>
          <w:rtl/>
          <w:lang w:eastAsia="en-US"/>
        </w:rPr>
        <w:t xml:space="preserve">שנמצאו על ידיה בעת הבדיקה הרפואית, סיפרה המתלוננת בעדותה כי אלו הן </w:t>
      </w:r>
      <w:r>
        <w:rPr>
          <w:sz w:val="26"/>
          <w:szCs w:val="26"/>
          <w:rtl/>
          <w:lang w:eastAsia="en-US"/>
        </w:rPr>
        <w:t>ש</w:t>
      </w:r>
      <w:r>
        <w:rPr>
          <w:rFonts w:hint="cs"/>
          <w:sz w:val="26"/>
          <w:szCs w:val="26"/>
          <w:rtl/>
          <w:lang w:eastAsia="en-US"/>
        </w:rPr>
        <w:t>ריטות</w:t>
      </w:r>
      <w:r>
        <w:rPr>
          <w:sz w:val="26"/>
          <w:szCs w:val="26"/>
          <w:rtl/>
          <w:lang w:eastAsia="en-US"/>
        </w:rPr>
        <w:t xml:space="preserve"> </w:t>
      </w:r>
      <w:r>
        <w:rPr>
          <w:rFonts w:hint="cs"/>
          <w:sz w:val="26"/>
          <w:szCs w:val="26"/>
          <w:rtl/>
          <w:lang w:eastAsia="en-US"/>
        </w:rPr>
        <w:t xml:space="preserve">ששרטה </w:t>
      </w:r>
      <w:r>
        <w:rPr>
          <w:sz w:val="26"/>
          <w:szCs w:val="26"/>
          <w:rtl/>
          <w:lang w:eastAsia="en-US"/>
        </w:rPr>
        <w:t>א</w:t>
      </w:r>
      <w:r>
        <w:rPr>
          <w:rFonts w:hint="cs"/>
          <w:sz w:val="26"/>
          <w:szCs w:val="26"/>
          <w:rtl/>
          <w:lang w:eastAsia="en-US"/>
        </w:rPr>
        <w:t xml:space="preserve">ת </w:t>
      </w:r>
      <w:r>
        <w:rPr>
          <w:sz w:val="26"/>
          <w:szCs w:val="26"/>
          <w:rtl/>
          <w:lang w:eastAsia="en-US"/>
        </w:rPr>
        <w:t>ע</w:t>
      </w:r>
      <w:r>
        <w:rPr>
          <w:rFonts w:hint="cs"/>
          <w:sz w:val="26"/>
          <w:szCs w:val="26"/>
          <w:rtl/>
          <w:lang w:eastAsia="en-US"/>
        </w:rPr>
        <w:t>צמה כתוצאה מן הפחד בו היתה שרויה בעת האירוע. לדבריה:</w:t>
      </w:r>
    </w:p>
    <w:p w14:paraId="2C48847F" w14:textId="77777777" w:rsidR="00D46B6B" w:rsidRDefault="00D46B6B">
      <w:pPr>
        <w:tabs>
          <w:tab w:val="left" w:pos="284"/>
        </w:tabs>
        <w:spacing w:line="360" w:lineRule="auto"/>
        <w:ind w:left="567" w:right="567"/>
        <w:jc w:val="both"/>
        <w:rPr>
          <w:sz w:val="26"/>
          <w:szCs w:val="26"/>
          <w:rtl/>
          <w:lang w:eastAsia="en-US"/>
        </w:rPr>
      </w:pPr>
      <w:r>
        <w:rPr>
          <w:b/>
          <w:bCs/>
          <w:sz w:val="26"/>
          <w:szCs w:val="26"/>
          <w:rtl/>
          <w:lang w:eastAsia="en-US"/>
        </w:rPr>
        <w:t>"כ</w:t>
      </w:r>
      <w:r>
        <w:rPr>
          <w:rFonts w:hint="cs"/>
          <w:b/>
          <w:bCs/>
          <w:sz w:val="26"/>
          <w:szCs w:val="26"/>
          <w:rtl/>
          <w:lang w:eastAsia="en-US"/>
        </w:rPr>
        <w:t>שאני</w:t>
      </w:r>
      <w:r>
        <w:rPr>
          <w:b/>
          <w:bCs/>
          <w:sz w:val="26"/>
          <w:szCs w:val="26"/>
          <w:rtl/>
          <w:lang w:eastAsia="en-US"/>
        </w:rPr>
        <w:t xml:space="preserve"> מ</w:t>
      </w:r>
      <w:r>
        <w:rPr>
          <w:rFonts w:hint="cs"/>
          <w:b/>
          <w:bCs/>
          <w:sz w:val="26"/>
          <w:szCs w:val="26"/>
          <w:rtl/>
          <w:lang w:eastAsia="en-US"/>
        </w:rPr>
        <w:t>פחדת</w:t>
      </w:r>
      <w:r>
        <w:rPr>
          <w:b/>
          <w:bCs/>
          <w:sz w:val="26"/>
          <w:szCs w:val="26"/>
          <w:rtl/>
          <w:lang w:eastAsia="en-US"/>
        </w:rPr>
        <w:t xml:space="preserve"> </w:t>
      </w:r>
      <w:r>
        <w:rPr>
          <w:rFonts w:hint="cs"/>
          <w:b/>
          <w:bCs/>
          <w:sz w:val="26"/>
          <w:szCs w:val="26"/>
          <w:rtl/>
          <w:lang w:eastAsia="en-US"/>
        </w:rPr>
        <w:t xml:space="preserve">אני שורטת את עצמי. </w:t>
      </w:r>
      <w:r>
        <w:rPr>
          <w:sz w:val="26"/>
          <w:szCs w:val="26"/>
          <w:rtl/>
          <w:lang w:eastAsia="en-US"/>
        </w:rPr>
        <w:t xml:space="preserve"> </w:t>
      </w:r>
    </w:p>
    <w:p w14:paraId="750FD06E" w14:textId="77777777" w:rsidR="00D46B6B" w:rsidRDefault="00D46B6B">
      <w:pPr>
        <w:pStyle w:val="Heading3"/>
        <w:tabs>
          <w:tab w:val="left" w:pos="284"/>
        </w:tabs>
        <w:ind w:left="567" w:right="567"/>
        <w:rPr>
          <w:sz w:val="26"/>
          <w:szCs w:val="26"/>
          <w:rtl/>
        </w:rPr>
      </w:pPr>
      <w:r>
        <w:rPr>
          <w:sz w:val="26"/>
          <w:szCs w:val="26"/>
          <w:rtl/>
        </w:rPr>
        <w:t xml:space="preserve">  א</w:t>
      </w:r>
      <w:r>
        <w:rPr>
          <w:rFonts w:hint="cs"/>
          <w:sz w:val="26"/>
          <w:szCs w:val="26"/>
          <w:rtl/>
        </w:rPr>
        <w:t>לה</w:t>
      </w:r>
      <w:r>
        <w:rPr>
          <w:sz w:val="26"/>
          <w:szCs w:val="26"/>
          <w:rtl/>
        </w:rPr>
        <w:t xml:space="preserve"> </w:t>
      </w:r>
      <w:r>
        <w:rPr>
          <w:rFonts w:hint="cs"/>
          <w:sz w:val="26"/>
          <w:szCs w:val="26"/>
          <w:rtl/>
        </w:rPr>
        <w:t>שריטות שאת עשית לעצמך?</w:t>
      </w:r>
    </w:p>
    <w:p w14:paraId="7ABBF30F" w14:textId="77777777" w:rsidR="00D46B6B" w:rsidRDefault="00D46B6B">
      <w:pPr>
        <w:tabs>
          <w:tab w:val="left" w:pos="284"/>
        </w:tabs>
        <w:spacing w:line="360" w:lineRule="auto"/>
        <w:ind w:left="567" w:right="567"/>
        <w:jc w:val="both"/>
        <w:rPr>
          <w:sz w:val="26"/>
          <w:szCs w:val="26"/>
          <w:rtl/>
          <w:lang w:eastAsia="en-US"/>
        </w:rPr>
      </w:pPr>
      <w:r>
        <w:rPr>
          <w:b/>
          <w:bCs/>
          <w:sz w:val="26"/>
          <w:szCs w:val="26"/>
          <w:rtl/>
          <w:lang w:eastAsia="en-US"/>
        </w:rPr>
        <w:t xml:space="preserve">  כ</w:t>
      </w:r>
      <w:r>
        <w:rPr>
          <w:rFonts w:hint="cs"/>
          <w:b/>
          <w:bCs/>
          <w:sz w:val="26"/>
          <w:szCs w:val="26"/>
          <w:rtl/>
          <w:lang w:eastAsia="en-US"/>
        </w:rPr>
        <w:t>ן</w:t>
      </w:r>
      <w:r>
        <w:rPr>
          <w:b/>
          <w:bCs/>
          <w:sz w:val="26"/>
          <w:szCs w:val="26"/>
          <w:rtl/>
          <w:lang w:eastAsia="en-US"/>
        </w:rPr>
        <w:t xml:space="preserve">" </w:t>
      </w:r>
      <w:r>
        <w:rPr>
          <w:sz w:val="26"/>
          <w:szCs w:val="26"/>
          <w:rtl/>
          <w:lang w:eastAsia="en-US"/>
        </w:rPr>
        <w:t>(</w:t>
      </w:r>
      <w:r>
        <w:rPr>
          <w:rFonts w:hint="cs"/>
          <w:sz w:val="26"/>
          <w:szCs w:val="26"/>
          <w:rtl/>
          <w:lang w:eastAsia="en-US"/>
        </w:rPr>
        <w:t xml:space="preserve">עמ' 29 ש' 15-19; ר' גם הודעתה- </w:t>
      </w:r>
      <w:r>
        <w:rPr>
          <w:b/>
          <w:bCs/>
          <w:sz w:val="26"/>
          <w:szCs w:val="26"/>
          <w:rtl/>
          <w:lang w:eastAsia="en-US"/>
        </w:rPr>
        <w:t>ת/3</w:t>
      </w:r>
      <w:r>
        <w:rPr>
          <w:rFonts w:hint="cs"/>
          <w:b/>
          <w:bCs/>
          <w:sz w:val="26"/>
          <w:szCs w:val="26"/>
          <w:rtl/>
          <w:lang w:eastAsia="en-US"/>
        </w:rPr>
        <w:t>ג'</w:t>
      </w:r>
      <w:r>
        <w:rPr>
          <w:sz w:val="26"/>
          <w:szCs w:val="26"/>
          <w:rtl/>
          <w:lang w:eastAsia="en-US"/>
        </w:rPr>
        <w:t xml:space="preserve"> ע</w:t>
      </w:r>
      <w:r>
        <w:rPr>
          <w:rFonts w:hint="cs"/>
          <w:sz w:val="26"/>
          <w:szCs w:val="26"/>
          <w:rtl/>
          <w:lang w:eastAsia="en-US"/>
        </w:rPr>
        <w:t>מ</w:t>
      </w:r>
      <w:r>
        <w:rPr>
          <w:sz w:val="26"/>
          <w:szCs w:val="26"/>
          <w:rtl/>
          <w:lang w:eastAsia="en-US"/>
        </w:rPr>
        <w:t>' 14).</w:t>
      </w:r>
    </w:p>
    <w:p w14:paraId="17688442" w14:textId="77777777" w:rsidR="00D46B6B" w:rsidRDefault="00D46B6B">
      <w:pPr>
        <w:tabs>
          <w:tab w:val="left" w:pos="284"/>
        </w:tabs>
        <w:spacing w:line="360" w:lineRule="auto"/>
        <w:jc w:val="both"/>
        <w:rPr>
          <w:sz w:val="26"/>
          <w:szCs w:val="26"/>
          <w:rtl/>
          <w:lang w:eastAsia="en-US"/>
        </w:rPr>
      </w:pPr>
    </w:p>
    <w:p w14:paraId="1FA68A8E"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שאלת</w:t>
      </w:r>
      <w:r>
        <w:rPr>
          <w:sz w:val="26"/>
          <w:szCs w:val="26"/>
          <w:rtl/>
          <w:lang w:eastAsia="en-US"/>
        </w:rPr>
        <w:t xml:space="preserve"> ב"כ </w:t>
      </w:r>
      <w:r>
        <w:rPr>
          <w:rFonts w:hint="cs"/>
          <w:sz w:val="26"/>
          <w:szCs w:val="26"/>
          <w:rtl/>
          <w:lang w:eastAsia="en-US"/>
        </w:rPr>
        <w:t>המאשימה, "</w:t>
      </w:r>
      <w:r>
        <w:rPr>
          <w:b/>
          <w:bCs/>
          <w:sz w:val="26"/>
          <w:szCs w:val="26"/>
          <w:rtl/>
          <w:lang w:eastAsia="en-US"/>
        </w:rPr>
        <w:t>א</w:t>
      </w:r>
      <w:r>
        <w:rPr>
          <w:rFonts w:hint="cs"/>
          <w:b/>
          <w:bCs/>
          <w:sz w:val="26"/>
          <w:szCs w:val="26"/>
          <w:rtl/>
          <w:lang w:eastAsia="en-US"/>
        </w:rPr>
        <w:t>יפה</w:t>
      </w:r>
      <w:r>
        <w:rPr>
          <w:b/>
          <w:bCs/>
          <w:sz w:val="26"/>
          <w:szCs w:val="26"/>
          <w:rtl/>
          <w:lang w:eastAsia="en-US"/>
        </w:rPr>
        <w:t xml:space="preserve"> </w:t>
      </w:r>
      <w:r>
        <w:rPr>
          <w:rFonts w:hint="cs"/>
          <w:b/>
          <w:bCs/>
          <w:sz w:val="26"/>
          <w:szCs w:val="26"/>
          <w:rtl/>
          <w:lang w:eastAsia="en-US"/>
        </w:rPr>
        <w:t>העדות היותר נכונה</w:t>
      </w:r>
      <w:r>
        <w:rPr>
          <w:sz w:val="26"/>
          <w:szCs w:val="26"/>
          <w:rtl/>
          <w:lang w:eastAsia="en-US"/>
        </w:rPr>
        <w:t xml:space="preserve">"? </w:t>
      </w:r>
      <w:r>
        <w:rPr>
          <w:rFonts w:hint="cs"/>
          <w:sz w:val="26"/>
          <w:szCs w:val="26"/>
          <w:rtl/>
          <w:lang w:eastAsia="en-US"/>
        </w:rPr>
        <w:t xml:space="preserve">השיבה המתלוננת כי </w:t>
      </w:r>
      <w:r>
        <w:rPr>
          <w:sz w:val="26"/>
          <w:szCs w:val="26"/>
          <w:rtl/>
          <w:lang w:eastAsia="en-US"/>
        </w:rPr>
        <w:t>ה</w:t>
      </w:r>
      <w:r>
        <w:rPr>
          <w:rFonts w:hint="cs"/>
          <w:sz w:val="26"/>
          <w:szCs w:val="26"/>
          <w:rtl/>
          <w:lang w:eastAsia="en-US"/>
        </w:rPr>
        <w:t>דברים</w:t>
      </w:r>
      <w:r>
        <w:rPr>
          <w:sz w:val="26"/>
          <w:szCs w:val="26"/>
          <w:rtl/>
          <w:lang w:eastAsia="en-US"/>
        </w:rPr>
        <w:t xml:space="preserve"> </w:t>
      </w:r>
      <w:r>
        <w:rPr>
          <w:rFonts w:hint="cs"/>
          <w:sz w:val="26"/>
          <w:szCs w:val="26"/>
          <w:rtl/>
          <w:lang w:eastAsia="en-US"/>
        </w:rPr>
        <w:t>שסיפרה לחוקרת הילדים הם מדוייקים יותר מדבריה בבי</w:t>
      </w:r>
      <w:r>
        <w:rPr>
          <w:sz w:val="26"/>
          <w:szCs w:val="26"/>
          <w:rtl/>
          <w:lang w:eastAsia="en-US"/>
        </w:rPr>
        <w:t>ת</w:t>
      </w:r>
      <w:r>
        <w:rPr>
          <w:rFonts w:hint="cs"/>
          <w:sz w:val="26"/>
          <w:szCs w:val="26"/>
          <w:rtl/>
          <w:lang w:eastAsia="en-US"/>
        </w:rPr>
        <w:t xml:space="preserve"> </w:t>
      </w:r>
      <w:r>
        <w:rPr>
          <w:sz w:val="26"/>
          <w:szCs w:val="26"/>
          <w:rtl/>
          <w:lang w:eastAsia="en-US"/>
        </w:rPr>
        <w:t>ה</w:t>
      </w:r>
      <w:r>
        <w:rPr>
          <w:rFonts w:hint="cs"/>
          <w:sz w:val="26"/>
          <w:szCs w:val="26"/>
          <w:rtl/>
          <w:lang w:eastAsia="en-US"/>
        </w:rPr>
        <w:t>מ</w:t>
      </w:r>
      <w:r>
        <w:rPr>
          <w:sz w:val="26"/>
          <w:szCs w:val="26"/>
          <w:rtl/>
          <w:lang w:eastAsia="en-US"/>
        </w:rPr>
        <w:t>שפ</w:t>
      </w:r>
      <w:r>
        <w:rPr>
          <w:rFonts w:hint="cs"/>
          <w:sz w:val="26"/>
          <w:szCs w:val="26"/>
          <w:rtl/>
          <w:lang w:eastAsia="en-US"/>
        </w:rPr>
        <w:t>ט,</w:t>
      </w:r>
      <w:r>
        <w:rPr>
          <w:sz w:val="26"/>
          <w:szCs w:val="26"/>
          <w:rtl/>
          <w:lang w:eastAsia="en-US"/>
        </w:rPr>
        <w:t xml:space="preserve"> </w:t>
      </w:r>
      <w:r>
        <w:rPr>
          <w:rFonts w:hint="cs"/>
          <w:sz w:val="26"/>
          <w:szCs w:val="26"/>
          <w:rtl/>
          <w:lang w:eastAsia="en-US"/>
        </w:rPr>
        <w:t xml:space="preserve">והסבירה את </w:t>
      </w:r>
      <w:r>
        <w:rPr>
          <w:sz w:val="26"/>
          <w:szCs w:val="26"/>
          <w:rtl/>
          <w:lang w:eastAsia="en-US"/>
        </w:rPr>
        <w:t>ה</w:t>
      </w:r>
      <w:r>
        <w:rPr>
          <w:rFonts w:hint="cs"/>
          <w:sz w:val="26"/>
          <w:szCs w:val="26"/>
          <w:rtl/>
          <w:lang w:eastAsia="en-US"/>
        </w:rPr>
        <w:t>סיבה</w:t>
      </w:r>
      <w:r>
        <w:rPr>
          <w:sz w:val="26"/>
          <w:szCs w:val="26"/>
          <w:rtl/>
          <w:lang w:eastAsia="en-US"/>
        </w:rPr>
        <w:t xml:space="preserve"> </w:t>
      </w:r>
      <w:r>
        <w:rPr>
          <w:rFonts w:hint="cs"/>
          <w:sz w:val="26"/>
          <w:szCs w:val="26"/>
          <w:rtl/>
          <w:lang w:eastAsia="en-US"/>
        </w:rPr>
        <w:t>לכך</w:t>
      </w:r>
      <w:r>
        <w:rPr>
          <w:sz w:val="26"/>
          <w:szCs w:val="26"/>
          <w:rtl/>
          <w:lang w:eastAsia="en-US"/>
        </w:rPr>
        <w:t>: "</w:t>
      </w:r>
      <w:r>
        <w:rPr>
          <w:b/>
          <w:bCs/>
          <w:sz w:val="26"/>
          <w:szCs w:val="26"/>
          <w:rtl/>
          <w:lang w:eastAsia="en-US"/>
        </w:rPr>
        <w:t>ד</w:t>
      </w:r>
      <w:r>
        <w:rPr>
          <w:rFonts w:hint="cs"/>
          <w:b/>
          <w:bCs/>
          <w:sz w:val="26"/>
          <w:szCs w:val="26"/>
          <w:rtl/>
          <w:lang w:eastAsia="en-US"/>
        </w:rPr>
        <w:t>בר</w:t>
      </w:r>
      <w:r>
        <w:rPr>
          <w:b/>
          <w:bCs/>
          <w:sz w:val="26"/>
          <w:szCs w:val="26"/>
          <w:rtl/>
          <w:lang w:eastAsia="en-US"/>
        </w:rPr>
        <w:t xml:space="preserve"> </w:t>
      </w:r>
      <w:r>
        <w:rPr>
          <w:rFonts w:hint="cs"/>
          <w:b/>
          <w:bCs/>
          <w:sz w:val="26"/>
          <w:szCs w:val="26"/>
          <w:rtl/>
          <w:lang w:eastAsia="en-US"/>
        </w:rPr>
        <w:t xml:space="preserve">ראשון, עבר הרבה זמן מאז וחוץ מזה, דיברתי על זה </w:t>
      </w:r>
      <w:r>
        <w:rPr>
          <w:b/>
          <w:bCs/>
          <w:sz w:val="26"/>
          <w:szCs w:val="26"/>
          <w:rtl/>
          <w:lang w:eastAsia="en-US"/>
        </w:rPr>
        <w:t>ה</w:t>
      </w:r>
      <w:r>
        <w:rPr>
          <w:rFonts w:hint="cs"/>
          <w:b/>
          <w:bCs/>
          <w:sz w:val="26"/>
          <w:szCs w:val="26"/>
          <w:rtl/>
          <w:lang w:eastAsia="en-US"/>
        </w:rPr>
        <w:t>רבה</w:t>
      </w:r>
      <w:r>
        <w:rPr>
          <w:b/>
          <w:bCs/>
          <w:sz w:val="26"/>
          <w:szCs w:val="26"/>
          <w:rtl/>
          <w:lang w:eastAsia="en-US"/>
        </w:rPr>
        <w:t xml:space="preserve"> </w:t>
      </w:r>
      <w:r>
        <w:rPr>
          <w:rFonts w:hint="cs"/>
          <w:b/>
          <w:bCs/>
          <w:sz w:val="26"/>
          <w:szCs w:val="26"/>
          <w:rtl/>
          <w:lang w:eastAsia="en-US"/>
        </w:rPr>
        <w:t>והכל התבלבל לי. אני בקושי זוכרת משהו</w:t>
      </w:r>
      <w:r>
        <w:rPr>
          <w:sz w:val="26"/>
          <w:szCs w:val="26"/>
          <w:rtl/>
          <w:lang w:eastAsia="en-US"/>
        </w:rPr>
        <w:t>" (</w:t>
      </w:r>
      <w:r>
        <w:rPr>
          <w:rFonts w:hint="cs"/>
          <w:sz w:val="26"/>
          <w:szCs w:val="26"/>
          <w:rtl/>
          <w:lang w:eastAsia="en-US"/>
        </w:rPr>
        <w:t>עמ' 29 ש' 20-24; עמ' 30 ש' 1-2).</w:t>
      </w:r>
    </w:p>
    <w:p w14:paraId="531E345D" w14:textId="77777777" w:rsidR="00D46B6B" w:rsidRDefault="00D46B6B">
      <w:pPr>
        <w:pStyle w:val="Heading2"/>
        <w:tabs>
          <w:tab w:val="left" w:pos="284"/>
        </w:tabs>
        <w:jc w:val="both"/>
        <w:rPr>
          <w:sz w:val="26"/>
          <w:szCs w:val="26"/>
          <w:rtl/>
        </w:rPr>
      </w:pPr>
      <w:r>
        <w:rPr>
          <w:sz w:val="26"/>
          <w:szCs w:val="26"/>
          <w:rtl/>
        </w:rPr>
        <w:t>ע</w:t>
      </w:r>
      <w:r>
        <w:rPr>
          <w:rFonts w:hint="cs"/>
          <w:sz w:val="26"/>
          <w:szCs w:val="26"/>
          <w:rtl/>
        </w:rPr>
        <w:t>דותה</w:t>
      </w:r>
      <w:r>
        <w:rPr>
          <w:sz w:val="26"/>
          <w:szCs w:val="26"/>
          <w:rtl/>
        </w:rPr>
        <w:t xml:space="preserve"> </w:t>
      </w:r>
      <w:r>
        <w:rPr>
          <w:rFonts w:hint="cs"/>
          <w:sz w:val="26"/>
          <w:szCs w:val="26"/>
          <w:rtl/>
        </w:rPr>
        <w:t>של חוקרת הילדים- גב' סוזן טוחי</w:t>
      </w:r>
    </w:p>
    <w:p w14:paraId="48CBB844"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48.</w:t>
      </w:r>
      <w:r>
        <w:rPr>
          <w:sz w:val="26"/>
          <w:szCs w:val="26"/>
          <w:rtl/>
          <w:lang w:eastAsia="en-US"/>
        </w:rPr>
        <w:tab/>
        <w:t>ע</w:t>
      </w:r>
      <w:r>
        <w:rPr>
          <w:rFonts w:hint="cs"/>
          <w:sz w:val="26"/>
          <w:szCs w:val="26"/>
          <w:rtl/>
          <w:lang w:eastAsia="en-US"/>
        </w:rPr>
        <w:t>דה</w:t>
      </w:r>
      <w:r>
        <w:rPr>
          <w:sz w:val="26"/>
          <w:szCs w:val="26"/>
          <w:rtl/>
          <w:lang w:eastAsia="en-US"/>
        </w:rPr>
        <w:t xml:space="preserve"> </w:t>
      </w:r>
      <w:r>
        <w:rPr>
          <w:rFonts w:hint="cs"/>
          <w:sz w:val="26"/>
          <w:szCs w:val="26"/>
          <w:rtl/>
          <w:lang w:eastAsia="en-US"/>
        </w:rPr>
        <w:t xml:space="preserve">זו </w:t>
      </w:r>
      <w:r>
        <w:rPr>
          <w:sz w:val="26"/>
          <w:szCs w:val="26"/>
          <w:rtl/>
          <w:lang w:eastAsia="en-US"/>
        </w:rPr>
        <w:t>מ</w:t>
      </w:r>
      <w:r>
        <w:rPr>
          <w:rFonts w:hint="cs"/>
          <w:sz w:val="26"/>
          <w:szCs w:val="26"/>
          <w:rtl/>
          <w:lang w:eastAsia="en-US"/>
        </w:rPr>
        <w:t>שמשת</w:t>
      </w:r>
      <w:r>
        <w:rPr>
          <w:sz w:val="26"/>
          <w:szCs w:val="26"/>
          <w:rtl/>
          <w:lang w:eastAsia="en-US"/>
        </w:rPr>
        <w:t xml:space="preserve"> </w:t>
      </w:r>
      <w:r>
        <w:rPr>
          <w:rFonts w:hint="cs"/>
          <w:sz w:val="26"/>
          <w:szCs w:val="26"/>
          <w:rtl/>
          <w:lang w:eastAsia="en-US"/>
        </w:rPr>
        <w:t xml:space="preserve">כחוקרת ילדים מזה למעלה מארבע שנים, והיא זו שגבתה את הודעותיה של המתלוננת. </w:t>
      </w:r>
      <w:r>
        <w:rPr>
          <w:sz w:val="26"/>
          <w:szCs w:val="26"/>
          <w:rtl/>
          <w:lang w:eastAsia="en-US"/>
        </w:rPr>
        <w:t>ה</w:t>
      </w:r>
      <w:r>
        <w:rPr>
          <w:rFonts w:hint="cs"/>
          <w:sz w:val="26"/>
          <w:szCs w:val="26"/>
          <w:rtl/>
          <w:lang w:eastAsia="en-US"/>
        </w:rPr>
        <w:t>חקירות</w:t>
      </w:r>
      <w:r>
        <w:rPr>
          <w:sz w:val="26"/>
          <w:szCs w:val="26"/>
          <w:rtl/>
          <w:lang w:eastAsia="en-US"/>
        </w:rPr>
        <w:t xml:space="preserve">, </w:t>
      </w:r>
      <w:r>
        <w:rPr>
          <w:rFonts w:hint="cs"/>
          <w:sz w:val="26"/>
          <w:szCs w:val="26"/>
          <w:rtl/>
          <w:lang w:eastAsia="en-US"/>
        </w:rPr>
        <w:t xml:space="preserve">שהתקיימו במשרדי שרות המבחן לנוער ביפו, הוקלטו באמצעות וידיאו ואודיו </w:t>
      </w:r>
      <w:r>
        <w:rPr>
          <w:sz w:val="26"/>
          <w:szCs w:val="26"/>
          <w:rtl/>
          <w:lang w:eastAsia="en-US"/>
        </w:rPr>
        <w:t>ו</w:t>
      </w:r>
      <w:r>
        <w:rPr>
          <w:rFonts w:hint="cs"/>
          <w:sz w:val="26"/>
          <w:szCs w:val="26"/>
          <w:rtl/>
          <w:lang w:eastAsia="en-US"/>
        </w:rPr>
        <w:t>תומללו</w:t>
      </w:r>
      <w:r>
        <w:rPr>
          <w:sz w:val="26"/>
          <w:szCs w:val="26"/>
          <w:rtl/>
          <w:lang w:eastAsia="en-US"/>
        </w:rPr>
        <w:t xml:space="preserve">, </w:t>
      </w:r>
      <w:r>
        <w:rPr>
          <w:rFonts w:hint="cs"/>
          <w:sz w:val="26"/>
          <w:szCs w:val="26"/>
          <w:rtl/>
          <w:lang w:eastAsia="en-US"/>
        </w:rPr>
        <w:t xml:space="preserve">כהוראת </w:t>
      </w:r>
      <w:hyperlink r:id="rId83" w:history="1">
        <w:r w:rsidR="00272315" w:rsidRPr="00272315">
          <w:rPr>
            <w:color w:val="0000FF"/>
            <w:sz w:val="26"/>
            <w:szCs w:val="26"/>
            <w:u w:val="single"/>
            <w:rtl/>
            <w:lang w:eastAsia="en-US"/>
          </w:rPr>
          <w:t>סעיף 5א</w:t>
        </w:r>
      </w:hyperlink>
      <w:r>
        <w:rPr>
          <w:rFonts w:hint="cs"/>
          <w:sz w:val="26"/>
          <w:szCs w:val="26"/>
          <w:rtl/>
          <w:lang w:eastAsia="en-US"/>
        </w:rPr>
        <w:t xml:space="preserve"> ל</w:t>
      </w:r>
      <w:hyperlink r:id="rId84" w:history="1">
        <w:r w:rsidR="007B0027" w:rsidRPr="007B0027">
          <w:rPr>
            <w:rStyle w:val="Hyperlink"/>
            <w:rFonts w:hint="eastAsia"/>
            <w:sz w:val="26"/>
            <w:szCs w:val="26"/>
            <w:rtl/>
            <w:lang w:eastAsia="en-US"/>
          </w:rPr>
          <w:t>חוק</w:t>
        </w:r>
        <w:r w:rsidR="007B0027" w:rsidRPr="007B0027">
          <w:rPr>
            <w:rStyle w:val="Hyperlink"/>
            <w:sz w:val="26"/>
            <w:szCs w:val="26"/>
            <w:rtl/>
            <w:lang w:eastAsia="en-US"/>
          </w:rPr>
          <w:t xml:space="preserve"> לתיקון דיני הראיות (הגנת ילדים)</w:t>
        </w:r>
      </w:hyperlink>
      <w:r>
        <w:rPr>
          <w:sz w:val="26"/>
          <w:szCs w:val="26"/>
          <w:rtl/>
          <w:lang w:eastAsia="en-US"/>
        </w:rPr>
        <w:t>, הת</w:t>
      </w:r>
      <w:r>
        <w:rPr>
          <w:rFonts w:hint="cs"/>
          <w:sz w:val="26"/>
          <w:szCs w:val="26"/>
          <w:rtl/>
          <w:lang w:eastAsia="en-US"/>
        </w:rPr>
        <w:t>שט"</w:t>
      </w:r>
      <w:r>
        <w:rPr>
          <w:sz w:val="26"/>
          <w:szCs w:val="26"/>
          <w:rtl/>
          <w:lang w:eastAsia="en-US"/>
        </w:rPr>
        <w:t>ו-1955 (</w:t>
      </w:r>
      <w:r>
        <w:rPr>
          <w:rFonts w:hint="cs"/>
          <w:sz w:val="26"/>
          <w:szCs w:val="26"/>
          <w:rtl/>
          <w:lang w:eastAsia="en-US"/>
        </w:rPr>
        <w:t>להלן: "</w:t>
      </w:r>
      <w:r>
        <w:rPr>
          <w:b/>
          <w:bCs/>
          <w:sz w:val="26"/>
          <w:szCs w:val="26"/>
          <w:rtl/>
          <w:lang w:eastAsia="en-US"/>
        </w:rPr>
        <w:t>ח</w:t>
      </w:r>
      <w:r>
        <w:rPr>
          <w:rFonts w:hint="cs"/>
          <w:b/>
          <w:bCs/>
          <w:sz w:val="26"/>
          <w:szCs w:val="26"/>
          <w:rtl/>
          <w:lang w:eastAsia="en-US"/>
        </w:rPr>
        <w:t>וק</w:t>
      </w:r>
      <w:r>
        <w:rPr>
          <w:b/>
          <w:bCs/>
          <w:sz w:val="26"/>
          <w:szCs w:val="26"/>
          <w:rtl/>
          <w:lang w:eastAsia="en-US"/>
        </w:rPr>
        <w:t xml:space="preserve"> </w:t>
      </w:r>
      <w:r>
        <w:rPr>
          <w:rFonts w:hint="cs"/>
          <w:b/>
          <w:bCs/>
          <w:sz w:val="26"/>
          <w:szCs w:val="26"/>
          <w:rtl/>
          <w:lang w:eastAsia="en-US"/>
        </w:rPr>
        <w:t>הגנת ילדים</w:t>
      </w:r>
      <w:r>
        <w:rPr>
          <w:sz w:val="26"/>
          <w:szCs w:val="26"/>
          <w:rtl/>
          <w:lang w:eastAsia="en-US"/>
        </w:rPr>
        <w:t xml:space="preserve">"). </w:t>
      </w:r>
    </w:p>
    <w:p w14:paraId="4A68D26F"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עדותה</w:t>
      </w:r>
      <w:r>
        <w:rPr>
          <w:sz w:val="26"/>
          <w:szCs w:val="26"/>
          <w:rtl/>
          <w:lang w:eastAsia="en-US"/>
        </w:rPr>
        <w:t xml:space="preserve"> ב</w:t>
      </w:r>
      <w:r>
        <w:rPr>
          <w:rFonts w:hint="cs"/>
          <w:sz w:val="26"/>
          <w:szCs w:val="26"/>
          <w:rtl/>
          <w:lang w:eastAsia="en-US"/>
        </w:rPr>
        <w:t>בית</w:t>
      </w:r>
      <w:r>
        <w:rPr>
          <w:sz w:val="26"/>
          <w:szCs w:val="26"/>
          <w:rtl/>
          <w:lang w:eastAsia="en-US"/>
        </w:rPr>
        <w:t xml:space="preserve"> </w:t>
      </w:r>
      <w:r>
        <w:rPr>
          <w:rFonts w:hint="cs"/>
          <w:sz w:val="26"/>
          <w:szCs w:val="26"/>
          <w:rtl/>
          <w:lang w:eastAsia="en-US"/>
        </w:rPr>
        <w:t xml:space="preserve">המשפט הגישה העדה את ההודעות שגבתה מהמתלוננת במהלך שלושת החקירות שבוצעו על </w:t>
      </w:r>
      <w:r>
        <w:rPr>
          <w:sz w:val="26"/>
          <w:szCs w:val="26"/>
          <w:rtl/>
          <w:lang w:eastAsia="en-US"/>
        </w:rPr>
        <w:t>י</w:t>
      </w:r>
      <w:r>
        <w:rPr>
          <w:rFonts w:hint="cs"/>
          <w:sz w:val="26"/>
          <w:szCs w:val="26"/>
          <w:rtl/>
          <w:lang w:eastAsia="en-US"/>
        </w:rPr>
        <w:t>דה</w:t>
      </w:r>
      <w:r>
        <w:rPr>
          <w:sz w:val="26"/>
          <w:szCs w:val="26"/>
          <w:rtl/>
          <w:lang w:eastAsia="en-US"/>
        </w:rPr>
        <w:t xml:space="preserve">, </w:t>
      </w:r>
      <w:r>
        <w:rPr>
          <w:rFonts w:hint="cs"/>
          <w:sz w:val="26"/>
          <w:szCs w:val="26"/>
          <w:rtl/>
          <w:lang w:eastAsia="en-US"/>
        </w:rPr>
        <w:t xml:space="preserve">כדלקמן: </w:t>
      </w:r>
    </w:p>
    <w:p w14:paraId="325DBBF9" w14:textId="77777777" w:rsidR="00D46B6B" w:rsidRDefault="00D46B6B">
      <w:pPr>
        <w:tabs>
          <w:tab w:val="left" w:pos="284"/>
        </w:tabs>
        <w:spacing w:line="360" w:lineRule="auto"/>
        <w:jc w:val="both"/>
        <w:rPr>
          <w:b/>
          <w:bCs/>
          <w:sz w:val="26"/>
          <w:szCs w:val="26"/>
          <w:rtl/>
          <w:lang w:eastAsia="en-US"/>
        </w:rPr>
      </w:pPr>
      <w:r>
        <w:rPr>
          <w:sz w:val="26"/>
          <w:szCs w:val="26"/>
          <w:rtl/>
          <w:lang w:eastAsia="en-US"/>
        </w:rPr>
        <w:t>ק</w:t>
      </w:r>
      <w:r>
        <w:rPr>
          <w:rFonts w:hint="cs"/>
          <w:sz w:val="26"/>
          <w:szCs w:val="26"/>
          <w:rtl/>
          <w:lang w:eastAsia="en-US"/>
        </w:rPr>
        <w:t>לטות</w:t>
      </w:r>
      <w:r>
        <w:rPr>
          <w:sz w:val="26"/>
          <w:szCs w:val="26"/>
          <w:rtl/>
          <w:lang w:eastAsia="en-US"/>
        </w:rPr>
        <w:t xml:space="preserve"> ה</w:t>
      </w:r>
      <w:r>
        <w:rPr>
          <w:rFonts w:hint="cs"/>
          <w:sz w:val="26"/>
          <w:szCs w:val="26"/>
          <w:rtl/>
          <w:lang w:eastAsia="en-US"/>
        </w:rPr>
        <w:t>ודעתה</w:t>
      </w:r>
      <w:r>
        <w:rPr>
          <w:sz w:val="26"/>
          <w:szCs w:val="26"/>
          <w:rtl/>
          <w:lang w:eastAsia="en-US"/>
        </w:rPr>
        <w:t xml:space="preserve"> </w:t>
      </w:r>
      <w:r>
        <w:rPr>
          <w:rFonts w:hint="cs"/>
          <w:sz w:val="26"/>
          <w:szCs w:val="26"/>
          <w:rtl/>
          <w:lang w:eastAsia="en-US"/>
        </w:rPr>
        <w:t xml:space="preserve">הראשונה של המתלוננת מיום </w:t>
      </w:r>
      <w:r>
        <w:rPr>
          <w:b/>
          <w:bCs/>
          <w:sz w:val="26"/>
          <w:szCs w:val="26"/>
          <w:rtl/>
          <w:lang w:eastAsia="en-US"/>
        </w:rPr>
        <w:t>29.4.04</w:t>
      </w:r>
      <w:r>
        <w:rPr>
          <w:sz w:val="26"/>
          <w:szCs w:val="26"/>
          <w:rtl/>
          <w:lang w:eastAsia="en-US"/>
        </w:rPr>
        <w:t xml:space="preserve"> - </w:t>
      </w:r>
      <w:r>
        <w:rPr>
          <w:b/>
          <w:bCs/>
          <w:sz w:val="26"/>
          <w:szCs w:val="26"/>
          <w:rtl/>
          <w:lang w:eastAsia="en-US"/>
        </w:rPr>
        <w:t>ת/3</w:t>
      </w:r>
      <w:r>
        <w:rPr>
          <w:rFonts w:hint="cs"/>
          <w:b/>
          <w:bCs/>
          <w:sz w:val="26"/>
          <w:szCs w:val="26"/>
          <w:rtl/>
          <w:lang w:eastAsia="en-US"/>
        </w:rPr>
        <w:t xml:space="preserve">א, ת3/ב; </w:t>
      </w:r>
      <w:r>
        <w:rPr>
          <w:sz w:val="26"/>
          <w:szCs w:val="26"/>
          <w:rtl/>
          <w:lang w:eastAsia="en-US"/>
        </w:rPr>
        <w:t>ת</w:t>
      </w:r>
      <w:r>
        <w:rPr>
          <w:rFonts w:hint="cs"/>
          <w:sz w:val="26"/>
          <w:szCs w:val="26"/>
          <w:rtl/>
          <w:lang w:eastAsia="en-US"/>
        </w:rPr>
        <w:t>מלילי</w:t>
      </w:r>
      <w:r>
        <w:rPr>
          <w:sz w:val="26"/>
          <w:szCs w:val="26"/>
          <w:rtl/>
          <w:lang w:eastAsia="en-US"/>
        </w:rPr>
        <w:t xml:space="preserve"> ה</w:t>
      </w:r>
      <w:r>
        <w:rPr>
          <w:rFonts w:hint="cs"/>
          <w:sz w:val="26"/>
          <w:szCs w:val="26"/>
          <w:rtl/>
          <w:lang w:eastAsia="en-US"/>
        </w:rPr>
        <w:t>חקירה</w:t>
      </w:r>
      <w:r>
        <w:rPr>
          <w:sz w:val="26"/>
          <w:szCs w:val="26"/>
          <w:rtl/>
          <w:lang w:eastAsia="en-US"/>
        </w:rPr>
        <w:t xml:space="preserve">- </w:t>
      </w:r>
      <w:r>
        <w:rPr>
          <w:b/>
          <w:bCs/>
          <w:sz w:val="26"/>
          <w:szCs w:val="26"/>
          <w:rtl/>
          <w:lang w:eastAsia="en-US"/>
        </w:rPr>
        <w:t>ת/3</w:t>
      </w:r>
      <w:r>
        <w:rPr>
          <w:rFonts w:hint="cs"/>
          <w:b/>
          <w:bCs/>
          <w:sz w:val="26"/>
          <w:szCs w:val="26"/>
          <w:rtl/>
          <w:lang w:eastAsia="en-US"/>
        </w:rPr>
        <w:t xml:space="preserve">ג, ת/3ד; </w:t>
      </w:r>
      <w:r>
        <w:rPr>
          <w:sz w:val="26"/>
          <w:szCs w:val="26"/>
          <w:rtl/>
          <w:lang w:eastAsia="en-US"/>
        </w:rPr>
        <w:t>ד</w:t>
      </w:r>
      <w:r>
        <w:rPr>
          <w:rFonts w:hint="cs"/>
          <w:sz w:val="26"/>
          <w:szCs w:val="26"/>
          <w:rtl/>
          <w:lang w:eastAsia="en-US"/>
        </w:rPr>
        <w:t>ו</w:t>
      </w:r>
      <w:r>
        <w:rPr>
          <w:sz w:val="26"/>
          <w:szCs w:val="26"/>
          <w:rtl/>
          <w:lang w:eastAsia="en-US"/>
        </w:rPr>
        <w:t xml:space="preserve">"ח </w:t>
      </w:r>
      <w:r>
        <w:rPr>
          <w:rFonts w:hint="cs"/>
          <w:sz w:val="26"/>
          <w:szCs w:val="26"/>
          <w:rtl/>
          <w:lang w:eastAsia="en-US"/>
        </w:rPr>
        <w:t>חקירה</w:t>
      </w:r>
      <w:r>
        <w:rPr>
          <w:b/>
          <w:bCs/>
          <w:sz w:val="26"/>
          <w:szCs w:val="26"/>
          <w:rtl/>
          <w:lang w:eastAsia="en-US"/>
        </w:rPr>
        <w:t xml:space="preserve"> </w:t>
      </w:r>
      <w:r>
        <w:rPr>
          <w:sz w:val="26"/>
          <w:szCs w:val="26"/>
          <w:rtl/>
          <w:lang w:eastAsia="en-US"/>
        </w:rPr>
        <w:t>ש</w:t>
      </w:r>
      <w:r>
        <w:rPr>
          <w:rFonts w:hint="cs"/>
          <w:sz w:val="26"/>
          <w:szCs w:val="26"/>
          <w:rtl/>
          <w:lang w:eastAsia="en-US"/>
        </w:rPr>
        <w:t>נערך</w:t>
      </w:r>
      <w:r>
        <w:rPr>
          <w:sz w:val="26"/>
          <w:szCs w:val="26"/>
          <w:rtl/>
          <w:lang w:eastAsia="en-US"/>
        </w:rPr>
        <w:t xml:space="preserve"> </w:t>
      </w:r>
      <w:r>
        <w:rPr>
          <w:rFonts w:hint="cs"/>
          <w:sz w:val="26"/>
          <w:szCs w:val="26"/>
          <w:rtl/>
          <w:lang w:eastAsia="en-US"/>
        </w:rPr>
        <w:t xml:space="preserve">על ידי העדה - </w:t>
      </w:r>
      <w:r>
        <w:rPr>
          <w:b/>
          <w:bCs/>
          <w:sz w:val="26"/>
          <w:szCs w:val="26"/>
          <w:rtl/>
          <w:lang w:eastAsia="en-US"/>
        </w:rPr>
        <w:t>ת/3</w:t>
      </w:r>
      <w:r>
        <w:rPr>
          <w:rFonts w:hint="cs"/>
          <w:b/>
          <w:bCs/>
          <w:sz w:val="26"/>
          <w:szCs w:val="26"/>
          <w:rtl/>
          <w:lang w:eastAsia="en-US"/>
        </w:rPr>
        <w:t>ה</w:t>
      </w:r>
      <w:r>
        <w:rPr>
          <w:sz w:val="26"/>
          <w:szCs w:val="26"/>
          <w:rtl/>
          <w:lang w:eastAsia="en-US"/>
        </w:rPr>
        <w:t xml:space="preserve">.  </w:t>
      </w:r>
    </w:p>
    <w:p w14:paraId="51011C84" w14:textId="77777777" w:rsidR="00D46B6B" w:rsidRDefault="00D46B6B">
      <w:pPr>
        <w:tabs>
          <w:tab w:val="left" w:pos="284"/>
        </w:tabs>
        <w:spacing w:line="360" w:lineRule="auto"/>
        <w:jc w:val="both"/>
        <w:rPr>
          <w:sz w:val="26"/>
          <w:szCs w:val="26"/>
          <w:rtl/>
          <w:lang w:eastAsia="en-US"/>
        </w:rPr>
      </w:pPr>
      <w:r>
        <w:rPr>
          <w:sz w:val="26"/>
          <w:szCs w:val="26"/>
          <w:rtl/>
          <w:lang w:eastAsia="en-US"/>
        </w:rPr>
        <w:t>ק</w:t>
      </w:r>
      <w:r>
        <w:rPr>
          <w:rFonts w:hint="cs"/>
          <w:sz w:val="26"/>
          <w:szCs w:val="26"/>
          <w:rtl/>
          <w:lang w:eastAsia="en-US"/>
        </w:rPr>
        <w:t>לטת</w:t>
      </w:r>
      <w:r>
        <w:rPr>
          <w:sz w:val="26"/>
          <w:szCs w:val="26"/>
          <w:rtl/>
          <w:lang w:eastAsia="en-US"/>
        </w:rPr>
        <w:t xml:space="preserve"> ח</w:t>
      </w:r>
      <w:r>
        <w:rPr>
          <w:rFonts w:hint="cs"/>
          <w:sz w:val="26"/>
          <w:szCs w:val="26"/>
          <w:rtl/>
          <w:lang w:eastAsia="en-US"/>
        </w:rPr>
        <w:t>קירתה המשלימה</w:t>
      </w:r>
      <w:r>
        <w:rPr>
          <w:sz w:val="26"/>
          <w:szCs w:val="26"/>
          <w:rtl/>
          <w:lang w:eastAsia="en-US"/>
        </w:rPr>
        <w:t xml:space="preserve"> </w:t>
      </w:r>
      <w:r>
        <w:rPr>
          <w:rFonts w:hint="cs"/>
          <w:sz w:val="26"/>
          <w:szCs w:val="26"/>
          <w:rtl/>
          <w:lang w:eastAsia="en-US"/>
        </w:rPr>
        <w:t xml:space="preserve">של המתלוננת מיום </w:t>
      </w:r>
      <w:r>
        <w:rPr>
          <w:b/>
          <w:bCs/>
          <w:sz w:val="26"/>
          <w:szCs w:val="26"/>
          <w:rtl/>
          <w:lang w:eastAsia="en-US"/>
        </w:rPr>
        <w:t>9.5.05</w:t>
      </w:r>
      <w:r>
        <w:rPr>
          <w:sz w:val="26"/>
          <w:szCs w:val="26"/>
          <w:rtl/>
          <w:lang w:eastAsia="en-US"/>
        </w:rPr>
        <w:t xml:space="preserve"> - </w:t>
      </w:r>
      <w:r>
        <w:rPr>
          <w:b/>
          <w:bCs/>
          <w:sz w:val="26"/>
          <w:szCs w:val="26"/>
          <w:rtl/>
          <w:lang w:eastAsia="en-US"/>
        </w:rPr>
        <w:t>ת/7</w:t>
      </w:r>
      <w:r>
        <w:rPr>
          <w:rFonts w:hint="cs"/>
          <w:b/>
          <w:bCs/>
          <w:sz w:val="26"/>
          <w:szCs w:val="26"/>
          <w:rtl/>
          <w:lang w:eastAsia="en-US"/>
        </w:rPr>
        <w:t xml:space="preserve">א'; </w:t>
      </w:r>
      <w:r>
        <w:rPr>
          <w:sz w:val="26"/>
          <w:szCs w:val="26"/>
          <w:rtl/>
          <w:lang w:eastAsia="en-US"/>
        </w:rPr>
        <w:t>ת</w:t>
      </w:r>
      <w:r>
        <w:rPr>
          <w:rFonts w:hint="cs"/>
          <w:sz w:val="26"/>
          <w:szCs w:val="26"/>
          <w:rtl/>
          <w:lang w:eastAsia="en-US"/>
        </w:rPr>
        <w:t>מליל</w:t>
      </w:r>
      <w:r>
        <w:rPr>
          <w:sz w:val="26"/>
          <w:szCs w:val="26"/>
          <w:rtl/>
          <w:lang w:eastAsia="en-US"/>
        </w:rPr>
        <w:t xml:space="preserve"> - </w:t>
      </w:r>
      <w:r>
        <w:rPr>
          <w:b/>
          <w:bCs/>
          <w:sz w:val="26"/>
          <w:szCs w:val="26"/>
          <w:rtl/>
          <w:lang w:eastAsia="en-US"/>
        </w:rPr>
        <w:t>ת/7</w:t>
      </w:r>
      <w:r>
        <w:rPr>
          <w:rFonts w:hint="cs"/>
          <w:b/>
          <w:bCs/>
          <w:sz w:val="26"/>
          <w:szCs w:val="26"/>
          <w:rtl/>
          <w:lang w:eastAsia="en-US"/>
        </w:rPr>
        <w:t>ב';</w:t>
      </w:r>
      <w:r>
        <w:rPr>
          <w:sz w:val="26"/>
          <w:szCs w:val="26"/>
          <w:rtl/>
          <w:lang w:eastAsia="en-US"/>
        </w:rPr>
        <w:t xml:space="preserve"> ד</w:t>
      </w:r>
      <w:r>
        <w:rPr>
          <w:rFonts w:hint="cs"/>
          <w:sz w:val="26"/>
          <w:szCs w:val="26"/>
          <w:rtl/>
          <w:lang w:eastAsia="en-US"/>
        </w:rPr>
        <w:t>ו</w:t>
      </w:r>
      <w:r>
        <w:rPr>
          <w:sz w:val="26"/>
          <w:szCs w:val="26"/>
          <w:rtl/>
          <w:lang w:eastAsia="en-US"/>
        </w:rPr>
        <w:t xml:space="preserve">"ח </w:t>
      </w:r>
      <w:r>
        <w:rPr>
          <w:rFonts w:hint="cs"/>
          <w:sz w:val="26"/>
          <w:szCs w:val="26"/>
          <w:rtl/>
          <w:lang w:eastAsia="en-US"/>
        </w:rPr>
        <w:t xml:space="preserve">חקירה - </w:t>
      </w:r>
      <w:r>
        <w:rPr>
          <w:b/>
          <w:bCs/>
          <w:sz w:val="26"/>
          <w:szCs w:val="26"/>
          <w:rtl/>
          <w:lang w:eastAsia="en-US"/>
        </w:rPr>
        <w:t>ת/7</w:t>
      </w:r>
      <w:r>
        <w:rPr>
          <w:rFonts w:hint="cs"/>
          <w:b/>
          <w:bCs/>
          <w:sz w:val="26"/>
          <w:szCs w:val="26"/>
          <w:rtl/>
          <w:lang w:eastAsia="en-US"/>
        </w:rPr>
        <w:t xml:space="preserve">ג'. </w:t>
      </w:r>
      <w:r>
        <w:rPr>
          <w:sz w:val="26"/>
          <w:szCs w:val="26"/>
          <w:rtl/>
          <w:lang w:eastAsia="en-US"/>
        </w:rPr>
        <w:t xml:space="preserve">  </w:t>
      </w:r>
    </w:p>
    <w:p w14:paraId="32AFE4B9" w14:textId="77777777" w:rsidR="00D46B6B" w:rsidRDefault="00D46B6B">
      <w:pPr>
        <w:tabs>
          <w:tab w:val="left" w:pos="284"/>
        </w:tabs>
        <w:spacing w:line="360" w:lineRule="auto"/>
        <w:jc w:val="both"/>
        <w:rPr>
          <w:sz w:val="26"/>
          <w:szCs w:val="26"/>
          <w:rtl/>
          <w:lang w:eastAsia="en-US"/>
        </w:rPr>
      </w:pPr>
      <w:r>
        <w:rPr>
          <w:sz w:val="26"/>
          <w:szCs w:val="26"/>
          <w:rtl/>
          <w:lang w:eastAsia="en-US"/>
        </w:rPr>
        <w:t>ק</w:t>
      </w:r>
      <w:r>
        <w:rPr>
          <w:rFonts w:hint="cs"/>
          <w:sz w:val="26"/>
          <w:szCs w:val="26"/>
          <w:rtl/>
          <w:lang w:eastAsia="en-US"/>
        </w:rPr>
        <w:t>לטת</w:t>
      </w:r>
      <w:r>
        <w:rPr>
          <w:sz w:val="26"/>
          <w:szCs w:val="26"/>
          <w:rtl/>
          <w:lang w:eastAsia="en-US"/>
        </w:rPr>
        <w:t xml:space="preserve"> ה</w:t>
      </w:r>
      <w:r>
        <w:rPr>
          <w:rFonts w:hint="cs"/>
          <w:sz w:val="26"/>
          <w:szCs w:val="26"/>
          <w:rtl/>
          <w:lang w:eastAsia="en-US"/>
        </w:rPr>
        <w:t>ודעתה</w:t>
      </w:r>
      <w:r>
        <w:rPr>
          <w:sz w:val="26"/>
          <w:szCs w:val="26"/>
          <w:rtl/>
          <w:lang w:eastAsia="en-US"/>
        </w:rPr>
        <w:t xml:space="preserve"> </w:t>
      </w:r>
      <w:r>
        <w:rPr>
          <w:rFonts w:hint="cs"/>
          <w:sz w:val="26"/>
          <w:szCs w:val="26"/>
          <w:rtl/>
          <w:lang w:eastAsia="en-US"/>
        </w:rPr>
        <w:t xml:space="preserve">השלישית של המתלוננת מיום </w:t>
      </w:r>
      <w:r>
        <w:rPr>
          <w:b/>
          <w:bCs/>
          <w:sz w:val="26"/>
          <w:szCs w:val="26"/>
          <w:rtl/>
          <w:lang w:eastAsia="en-US"/>
        </w:rPr>
        <w:t>31.5.04</w:t>
      </w:r>
      <w:r>
        <w:rPr>
          <w:sz w:val="26"/>
          <w:szCs w:val="26"/>
          <w:rtl/>
          <w:lang w:eastAsia="en-US"/>
        </w:rPr>
        <w:t xml:space="preserve">- </w:t>
      </w:r>
      <w:r>
        <w:rPr>
          <w:b/>
          <w:bCs/>
          <w:sz w:val="26"/>
          <w:szCs w:val="26"/>
          <w:rtl/>
          <w:lang w:eastAsia="en-US"/>
        </w:rPr>
        <w:t>ת/9</w:t>
      </w:r>
      <w:r>
        <w:rPr>
          <w:rFonts w:hint="cs"/>
          <w:b/>
          <w:bCs/>
          <w:sz w:val="26"/>
          <w:szCs w:val="26"/>
          <w:rtl/>
          <w:lang w:eastAsia="en-US"/>
        </w:rPr>
        <w:t xml:space="preserve">א'; </w:t>
      </w:r>
      <w:r>
        <w:rPr>
          <w:sz w:val="26"/>
          <w:szCs w:val="26"/>
          <w:rtl/>
          <w:lang w:eastAsia="en-US"/>
        </w:rPr>
        <w:t>ת</w:t>
      </w:r>
      <w:r>
        <w:rPr>
          <w:rFonts w:hint="cs"/>
          <w:sz w:val="26"/>
          <w:szCs w:val="26"/>
          <w:rtl/>
          <w:lang w:eastAsia="en-US"/>
        </w:rPr>
        <w:t>מליל</w:t>
      </w:r>
      <w:r>
        <w:rPr>
          <w:sz w:val="26"/>
          <w:szCs w:val="26"/>
          <w:rtl/>
          <w:lang w:eastAsia="en-US"/>
        </w:rPr>
        <w:t xml:space="preserve">- </w:t>
      </w:r>
      <w:r>
        <w:rPr>
          <w:b/>
          <w:bCs/>
          <w:sz w:val="26"/>
          <w:szCs w:val="26"/>
          <w:rtl/>
          <w:lang w:eastAsia="en-US"/>
        </w:rPr>
        <w:t>ת/9</w:t>
      </w:r>
      <w:r>
        <w:rPr>
          <w:rFonts w:hint="cs"/>
          <w:b/>
          <w:bCs/>
          <w:sz w:val="26"/>
          <w:szCs w:val="26"/>
          <w:rtl/>
          <w:lang w:eastAsia="en-US"/>
        </w:rPr>
        <w:t xml:space="preserve">ב'; </w:t>
      </w:r>
      <w:r>
        <w:rPr>
          <w:sz w:val="26"/>
          <w:szCs w:val="26"/>
          <w:rtl/>
          <w:lang w:eastAsia="en-US"/>
        </w:rPr>
        <w:t>ד</w:t>
      </w:r>
      <w:r>
        <w:rPr>
          <w:rFonts w:hint="cs"/>
          <w:sz w:val="26"/>
          <w:szCs w:val="26"/>
          <w:rtl/>
          <w:lang w:eastAsia="en-US"/>
        </w:rPr>
        <w:t>ו</w:t>
      </w:r>
      <w:r>
        <w:rPr>
          <w:sz w:val="26"/>
          <w:szCs w:val="26"/>
          <w:rtl/>
          <w:lang w:eastAsia="en-US"/>
        </w:rPr>
        <w:t>"ח ח</w:t>
      </w:r>
      <w:r>
        <w:rPr>
          <w:rFonts w:hint="cs"/>
          <w:sz w:val="26"/>
          <w:szCs w:val="26"/>
          <w:rtl/>
          <w:lang w:eastAsia="en-US"/>
        </w:rPr>
        <w:t>קירה</w:t>
      </w:r>
      <w:r>
        <w:rPr>
          <w:sz w:val="26"/>
          <w:szCs w:val="26"/>
          <w:rtl/>
          <w:lang w:eastAsia="en-US"/>
        </w:rPr>
        <w:t>-</w:t>
      </w:r>
      <w:r>
        <w:rPr>
          <w:b/>
          <w:bCs/>
          <w:sz w:val="26"/>
          <w:szCs w:val="26"/>
          <w:rtl/>
          <w:lang w:eastAsia="en-US"/>
        </w:rPr>
        <w:t xml:space="preserve"> ת/9</w:t>
      </w:r>
      <w:r>
        <w:rPr>
          <w:rFonts w:hint="cs"/>
          <w:b/>
          <w:bCs/>
          <w:sz w:val="26"/>
          <w:szCs w:val="26"/>
          <w:rtl/>
          <w:lang w:eastAsia="en-US"/>
        </w:rPr>
        <w:t>ג'.</w:t>
      </w:r>
    </w:p>
    <w:p w14:paraId="20E64ED9" w14:textId="77777777" w:rsidR="00D46B6B" w:rsidRDefault="00D46B6B">
      <w:pPr>
        <w:tabs>
          <w:tab w:val="left" w:pos="284"/>
        </w:tabs>
        <w:spacing w:line="360" w:lineRule="auto"/>
        <w:jc w:val="both"/>
        <w:rPr>
          <w:sz w:val="26"/>
          <w:szCs w:val="26"/>
          <w:rtl/>
          <w:lang w:eastAsia="en-US"/>
        </w:rPr>
      </w:pPr>
      <w:r>
        <w:rPr>
          <w:sz w:val="26"/>
          <w:szCs w:val="26"/>
          <w:rtl/>
          <w:lang w:eastAsia="en-US"/>
        </w:rPr>
        <w:t>כ</w:t>
      </w:r>
      <w:r>
        <w:rPr>
          <w:rFonts w:hint="cs"/>
          <w:sz w:val="26"/>
          <w:szCs w:val="26"/>
          <w:rtl/>
          <w:lang w:eastAsia="en-US"/>
        </w:rPr>
        <w:t>ן</w:t>
      </w:r>
      <w:r>
        <w:rPr>
          <w:sz w:val="26"/>
          <w:szCs w:val="26"/>
          <w:rtl/>
          <w:lang w:eastAsia="en-US"/>
        </w:rPr>
        <w:t xml:space="preserve"> </w:t>
      </w:r>
      <w:r>
        <w:rPr>
          <w:rFonts w:hint="cs"/>
          <w:sz w:val="26"/>
          <w:szCs w:val="26"/>
          <w:rtl/>
          <w:lang w:eastAsia="en-US"/>
        </w:rPr>
        <w:t xml:space="preserve">תארה </w:t>
      </w:r>
      <w:r>
        <w:rPr>
          <w:sz w:val="26"/>
          <w:szCs w:val="26"/>
          <w:rtl/>
          <w:lang w:eastAsia="en-US"/>
        </w:rPr>
        <w:t>ח</w:t>
      </w:r>
      <w:r>
        <w:rPr>
          <w:rFonts w:hint="cs"/>
          <w:sz w:val="26"/>
          <w:szCs w:val="26"/>
          <w:rtl/>
          <w:lang w:eastAsia="en-US"/>
        </w:rPr>
        <w:t>וקרת</w:t>
      </w:r>
      <w:r>
        <w:rPr>
          <w:sz w:val="26"/>
          <w:szCs w:val="26"/>
          <w:rtl/>
          <w:lang w:eastAsia="en-US"/>
        </w:rPr>
        <w:t xml:space="preserve"> </w:t>
      </w:r>
      <w:r>
        <w:rPr>
          <w:rFonts w:hint="cs"/>
          <w:sz w:val="26"/>
          <w:szCs w:val="26"/>
          <w:rtl/>
          <w:lang w:eastAsia="en-US"/>
        </w:rPr>
        <w:t xml:space="preserve">הילדים את התרשמותה המקצועית ממהימנות המתלוננת ומאמינותה. </w:t>
      </w:r>
    </w:p>
    <w:p w14:paraId="3E6B92CE" w14:textId="77777777" w:rsidR="00D46B6B" w:rsidRDefault="00D46B6B">
      <w:pPr>
        <w:tabs>
          <w:tab w:val="left" w:pos="284"/>
        </w:tabs>
        <w:spacing w:line="360" w:lineRule="auto"/>
        <w:jc w:val="both"/>
        <w:rPr>
          <w:sz w:val="26"/>
          <w:szCs w:val="26"/>
          <w:rtl/>
          <w:lang w:eastAsia="en-US"/>
        </w:rPr>
      </w:pPr>
    </w:p>
    <w:p w14:paraId="3FEBB69D"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פתח</w:t>
      </w:r>
      <w:r>
        <w:rPr>
          <w:sz w:val="26"/>
          <w:szCs w:val="26"/>
          <w:rtl/>
          <w:lang w:eastAsia="en-US"/>
        </w:rPr>
        <w:t xml:space="preserve"> ע</w:t>
      </w:r>
      <w:r>
        <w:rPr>
          <w:rFonts w:hint="cs"/>
          <w:sz w:val="26"/>
          <w:szCs w:val="26"/>
          <w:rtl/>
          <w:lang w:eastAsia="en-US"/>
        </w:rPr>
        <w:t>דותה</w:t>
      </w:r>
      <w:r>
        <w:rPr>
          <w:sz w:val="26"/>
          <w:szCs w:val="26"/>
          <w:rtl/>
          <w:lang w:eastAsia="en-US"/>
        </w:rPr>
        <w:t xml:space="preserve"> </w:t>
      </w:r>
      <w:r>
        <w:rPr>
          <w:rFonts w:hint="cs"/>
          <w:sz w:val="26"/>
          <w:szCs w:val="26"/>
          <w:rtl/>
          <w:lang w:eastAsia="en-US"/>
        </w:rPr>
        <w:t>ציינה העדה</w:t>
      </w:r>
      <w:r>
        <w:rPr>
          <w:sz w:val="26"/>
          <w:szCs w:val="26"/>
          <w:rtl/>
          <w:lang w:eastAsia="en-US"/>
        </w:rPr>
        <w:t xml:space="preserve">, </w:t>
      </w:r>
      <w:r>
        <w:rPr>
          <w:rFonts w:hint="cs"/>
          <w:sz w:val="26"/>
          <w:szCs w:val="26"/>
          <w:rtl/>
          <w:lang w:eastAsia="en-US"/>
        </w:rPr>
        <w:t xml:space="preserve">כי במהלך כל החקירות גילתה המתלוננת התנגדות כלפי התהליך, </w:t>
      </w:r>
      <w:r>
        <w:rPr>
          <w:sz w:val="26"/>
          <w:szCs w:val="26"/>
          <w:rtl/>
          <w:lang w:eastAsia="en-US"/>
        </w:rPr>
        <w:t>ו</w:t>
      </w:r>
      <w:r>
        <w:rPr>
          <w:rFonts w:hint="cs"/>
          <w:sz w:val="26"/>
          <w:szCs w:val="26"/>
          <w:rtl/>
          <w:lang w:eastAsia="en-US"/>
        </w:rPr>
        <w:t>כי</w:t>
      </w:r>
      <w:r>
        <w:rPr>
          <w:sz w:val="26"/>
          <w:szCs w:val="26"/>
          <w:rtl/>
          <w:lang w:eastAsia="en-US"/>
        </w:rPr>
        <w:t xml:space="preserve"> </w:t>
      </w:r>
      <w:r>
        <w:rPr>
          <w:rFonts w:hint="cs"/>
          <w:sz w:val="26"/>
          <w:szCs w:val="26"/>
          <w:rtl/>
          <w:lang w:eastAsia="en-US"/>
        </w:rPr>
        <w:t>במועד פגישתן הראשונה מסרה לה האם</w:t>
      </w:r>
      <w:r>
        <w:rPr>
          <w:sz w:val="26"/>
          <w:szCs w:val="26"/>
          <w:rtl/>
          <w:lang w:eastAsia="en-US"/>
        </w:rPr>
        <w:t xml:space="preserve">, </w:t>
      </w:r>
      <w:r>
        <w:rPr>
          <w:rFonts w:hint="cs"/>
          <w:sz w:val="26"/>
          <w:szCs w:val="26"/>
          <w:rtl/>
          <w:lang w:eastAsia="en-US"/>
        </w:rPr>
        <w:t xml:space="preserve">כי המתלוננת הובאה למקום רק לאחר מאמצי </w:t>
      </w:r>
      <w:r>
        <w:rPr>
          <w:sz w:val="26"/>
          <w:szCs w:val="26"/>
          <w:rtl/>
          <w:lang w:eastAsia="en-US"/>
        </w:rPr>
        <w:t>ש</w:t>
      </w:r>
      <w:r>
        <w:rPr>
          <w:rFonts w:hint="cs"/>
          <w:sz w:val="26"/>
          <w:szCs w:val="26"/>
          <w:rtl/>
          <w:lang w:eastAsia="en-US"/>
        </w:rPr>
        <w:t>כנוע</w:t>
      </w:r>
      <w:r>
        <w:rPr>
          <w:sz w:val="26"/>
          <w:szCs w:val="26"/>
          <w:rtl/>
          <w:lang w:eastAsia="en-US"/>
        </w:rPr>
        <w:t xml:space="preserve"> </w:t>
      </w:r>
      <w:r>
        <w:rPr>
          <w:rFonts w:hint="cs"/>
          <w:sz w:val="26"/>
          <w:szCs w:val="26"/>
          <w:rtl/>
          <w:lang w:eastAsia="en-US"/>
        </w:rPr>
        <w:t>רבים. מסיבה זו, אף נתבקשה על ידי האם שלא להציג עצמה בפני המתלוננת כחוקרת</w:t>
      </w:r>
      <w:r>
        <w:rPr>
          <w:sz w:val="26"/>
          <w:szCs w:val="26"/>
          <w:rtl/>
          <w:lang w:eastAsia="en-US"/>
        </w:rPr>
        <w:t xml:space="preserve"> </w:t>
      </w:r>
      <w:r>
        <w:rPr>
          <w:rFonts w:hint="cs"/>
          <w:sz w:val="26"/>
          <w:szCs w:val="26"/>
          <w:rtl/>
          <w:lang w:eastAsia="en-US"/>
        </w:rPr>
        <w:t>ילדים</w:t>
      </w:r>
      <w:r>
        <w:rPr>
          <w:sz w:val="26"/>
          <w:szCs w:val="26"/>
          <w:rtl/>
          <w:lang w:eastAsia="en-US"/>
        </w:rPr>
        <w:t>. (</w:t>
      </w:r>
      <w:r>
        <w:rPr>
          <w:rFonts w:hint="cs"/>
          <w:sz w:val="26"/>
          <w:szCs w:val="26"/>
          <w:rtl/>
          <w:lang w:eastAsia="en-US"/>
        </w:rPr>
        <w:t xml:space="preserve">עמ' 107 ש' 18 ואילך). </w:t>
      </w:r>
    </w:p>
    <w:p w14:paraId="50C96D57"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עדה</w:t>
      </w:r>
      <w:r>
        <w:rPr>
          <w:sz w:val="26"/>
          <w:szCs w:val="26"/>
          <w:rtl/>
          <w:lang w:eastAsia="en-US"/>
        </w:rPr>
        <w:t xml:space="preserve">, </w:t>
      </w:r>
      <w:r>
        <w:rPr>
          <w:rFonts w:hint="cs"/>
          <w:sz w:val="26"/>
          <w:szCs w:val="26"/>
          <w:rtl/>
          <w:lang w:eastAsia="en-US"/>
        </w:rPr>
        <w:t xml:space="preserve">המתלוננת סיפרה לה על שני מקרים בהם ראתה </w:t>
      </w:r>
      <w:r>
        <w:rPr>
          <w:sz w:val="26"/>
          <w:szCs w:val="26"/>
          <w:rtl/>
          <w:lang w:eastAsia="en-US"/>
        </w:rPr>
        <w:t>ח</w:t>
      </w:r>
      <w:r>
        <w:rPr>
          <w:rFonts w:hint="cs"/>
          <w:sz w:val="26"/>
          <w:szCs w:val="26"/>
          <w:rtl/>
          <w:lang w:eastAsia="en-US"/>
        </w:rPr>
        <w:t>לק</w:t>
      </w:r>
      <w:r>
        <w:rPr>
          <w:sz w:val="26"/>
          <w:szCs w:val="26"/>
          <w:rtl/>
          <w:lang w:eastAsia="en-US"/>
        </w:rPr>
        <w:t xml:space="preserve"> </w:t>
      </w:r>
      <w:r>
        <w:rPr>
          <w:rFonts w:hint="cs"/>
          <w:sz w:val="26"/>
          <w:szCs w:val="26"/>
          <w:rtl/>
          <w:lang w:eastAsia="en-US"/>
        </w:rPr>
        <w:t xml:space="preserve">מן הנאשמים והאחרים, עוד בטרם </w:t>
      </w:r>
      <w:r>
        <w:rPr>
          <w:sz w:val="26"/>
          <w:szCs w:val="26"/>
          <w:rtl/>
          <w:lang w:eastAsia="en-US"/>
        </w:rPr>
        <w:t>ק</w:t>
      </w:r>
      <w:r>
        <w:rPr>
          <w:rFonts w:hint="cs"/>
          <w:sz w:val="26"/>
          <w:szCs w:val="26"/>
          <w:rtl/>
          <w:lang w:eastAsia="en-US"/>
        </w:rPr>
        <w:t>רות</w:t>
      </w:r>
      <w:r>
        <w:rPr>
          <w:sz w:val="26"/>
          <w:szCs w:val="26"/>
          <w:rtl/>
          <w:lang w:eastAsia="en-US"/>
        </w:rPr>
        <w:t xml:space="preserve"> </w:t>
      </w:r>
      <w:r>
        <w:rPr>
          <w:rFonts w:hint="cs"/>
          <w:sz w:val="26"/>
          <w:szCs w:val="26"/>
          <w:rtl/>
          <w:lang w:eastAsia="en-US"/>
        </w:rPr>
        <w:t xml:space="preserve">אירוע </w:t>
      </w:r>
      <w:r>
        <w:rPr>
          <w:sz w:val="26"/>
          <w:szCs w:val="26"/>
          <w:rtl/>
          <w:lang w:eastAsia="en-US"/>
        </w:rPr>
        <w:t>ה</w:t>
      </w:r>
      <w:r>
        <w:rPr>
          <w:rFonts w:hint="cs"/>
          <w:sz w:val="26"/>
          <w:szCs w:val="26"/>
          <w:rtl/>
          <w:lang w:eastAsia="en-US"/>
        </w:rPr>
        <w:t>אונס</w:t>
      </w:r>
      <w:r>
        <w:rPr>
          <w:sz w:val="26"/>
          <w:szCs w:val="26"/>
          <w:rtl/>
          <w:lang w:eastAsia="en-US"/>
        </w:rPr>
        <w:t xml:space="preserve">. </w:t>
      </w:r>
      <w:r>
        <w:rPr>
          <w:rFonts w:hint="cs"/>
          <w:sz w:val="26"/>
          <w:szCs w:val="26"/>
          <w:rtl/>
          <w:lang w:eastAsia="en-US"/>
        </w:rPr>
        <w:t>תחילה, המפגש בקיוסק השכונתי עם "</w:t>
      </w:r>
      <w:r>
        <w:rPr>
          <w:b/>
          <w:bCs/>
          <w:sz w:val="26"/>
          <w:szCs w:val="26"/>
          <w:rtl/>
          <w:lang w:eastAsia="en-US"/>
        </w:rPr>
        <w:t>א</w:t>
      </w:r>
      <w:r>
        <w:rPr>
          <w:rFonts w:hint="cs"/>
          <w:b/>
          <w:bCs/>
          <w:sz w:val="26"/>
          <w:szCs w:val="26"/>
          <w:rtl/>
          <w:lang w:eastAsia="en-US"/>
        </w:rPr>
        <w:t>ביב</w:t>
      </w:r>
      <w:r>
        <w:rPr>
          <w:sz w:val="26"/>
          <w:szCs w:val="26"/>
          <w:rtl/>
          <w:lang w:eastAsia="en-US"/>
        </w:rPr>
        <w:t xml:space="preserve">", </w:t>
      </w:r>
      <w:r>
        <w:rPr>
          <w:rFonts w:hint="cs"/>
          <w:sz w:val="26"/>
          <w:szCs w:val="26"/>
          <w:rtl/>
          <w:lang w:eastAsia="en-US"/>
        </w:rPr>
        <w:t xml:space="preserve">ופעם נוספת, </w:t>
      </w:r>
      <w:r>
        <w:rPr>
          <w:sz w:val="26"/>
          <w:szCs w:val="26"/>
          <w:rtl/>
          <w:lang w:eastAsia="en-US"/>
        </w:rPr>
        <w:t>כ</w:t>
      </w:r>
      <w:r>
        <w:rPr>
          <w:rFonts w:hint="cs"/>
          <w:sz w:val="26"/>
          <w:szCs w:val="26"/>
          <w:rtl/>
          <w:lang w:eastAsia="en-US"/>
        </w:rPr>
        <w:t>אשר</w:t>
      </w:r>
      <w:r>
        <w:rPr>
          <w:sz w:val="26"/>
          <w:szCs w:val="26"/>
          <w:rtl/>
          <w:lang w:eastAsia="en-US"/>
        </w:rPr>
        <w:t xml:space="preserve"> </w:t>
      </w:r>
      <w:r>
        <w:rPr>
          <w:rFonts w:hint="cs"/>
          <w:sz w:val="26"/>
          <w:szCs w:val="26"/>
          <w:rtl/>
          <w:lang w:eastAsia="en-US"/>
        </w:rPr>
        <w:t>הלכה לקנות סיגריות לאחיה בקיוסק ופגשה ב"</w:t>
      </w:r>
      <w:r>
        <w:rPr>
          <w:b/>
          <w:bCs/>
          <w:sz w:val="26"/>
          <w:szCs w:val="26"/>
          <w:rtl/>
          <w:lang w:eastAsia="en-US"/>
        </w:rPr>
        <w:t>א</w:t>
      </w:r>
      <w:r>
        <w:rPr>
          <w:rFonts w:hint="cs"/>
          <w:b/>
          <w:bCs/>
          <w:sz w:val="26"/>
          <w:szCs w:val="26"/>
          <w:rtl/>
          <w:lang w:eastAsia="en-US"/>
        </w:rPr>
        <w:t>ביב</w:t>
      </w:r>
      <w:r>
        <w:rPr>
          <w:sz w:val="26"/>
          <w:szCs w:val="26"/>
          <w:rtl/>
          <w:lang w:eastAsia="en-US"/>
        </w:rPr>
        <w:t>" "</w:t>
      </w:r>
      <w:r>
        <w:rPr>
          <w:b/>
          <w:bCs/>
          <w:sz w:val="26"/>
          <w:szCs w:val="26"/>
          <w:rtl/>
          <w:lang w:eastAsia="en-US"/>
        </w:rPr>
        <w:t>ג</w:t>
      </w:r>
      <w:r>
        <w:rPr>
          <w:rFonts w:hint="cs"/>
          <w:b/>
          <w:bCs/>
          <w:sz w:val="26"/>
          <w:szCs w:val="26"/>
          <w:rtl/>
          <w:lang w:eastAsia="en-US"/>
        </w:rPr>
        <w:t>לאח</w:t>
      </w:r>
      <w:r>
        <w:rPr>
          <w:sz w:val="26"/>
          <w:szCs w:val="26"/>
          <w:rtl/>
          <w:lang w:eastAsia="en-US"/>
        </w:rPr>
        <w:t>"  (</w:t>
      </w:r>
      <w:r>
        <w:rPr>
          <w:rFonts w:hint="cs"/>
          <w:sz w:val="26"/>
          <w:szCs w:val="26"/>
          <w:rtl/>
          <w:lang w:eastAsia="en-US"/>
        </w:rPr>
        <w:t xml:space="preserve">נאשם 1- מ.ס) </w:t>
      </w:r>
      <w:r>
        <w:rPr>
          <w:sz w:val="26"/>
          <w:szCs w:val="26"/>
          <w:rtl/>
          <w:lang w:eastAsia="en-US"/>
        </w:rPr>
        <w:t>ו"</w:t>
      </w:r>
      <w:r>
        <w:rPr>
          <w:b/>
          <w:bCs/>
          <w:sz w:val="26"/>
          <w:szCs w:val="26"/>
          <w:rtl/>
          <w:lang w:eastAsia="en-US"/>
        </w:rPr>
        <w:t>ה</w:t>
      </w:r>
      <w:r>
        <w:rPr>
          <w:rFonts w:hint="cs"/>
          <w:b/>
          <w:bCs/>
          <w:sz w:val="26"/>
          <w:szCs w:val="26"/>
          <w:rtl/>
          <w:lang w:eastAsia="en-US"/>
        </w:rPr>
        <w:t>קטן</w:t>
      </w:r>
      <w:r>
        <w:rPr>
          <w:sz w:val="26"/>
          <w:szCs w:val="26"/>
          <w:rtl/>
          <w:lang w:eastAsia="en-US"/>
        </w:rPr>
        <w:t>" א</w:t>
      </w:r>
      <w:r>
        <w:rPr>
          <w:rFonts w:hint="cs"/>
          <w:sz w:val="26"/>
          <w:szCs w:val="26"/>
          <w:rtl/>
          <w:lang w:eastAsia="en-US"/>
        </w:rPr>
        <w:t>שר</w:t>
      </w:r>
      <w:r>
        <w:rPr>
          <w:sz w:val="26"/>
          <w:szCs w:val="26"/>
          <w:rtl/>
          <w:lang w:eastAsia="en-US"/>
        </w:rPr>
        <w:t xml:space="preserve"> </w:t>
      </w:r>
      <w:r>
        <w:rPr>
          <w:rFonts w:hint="cs"/>
          <w:sz w:val="26"/>
          <w:szCs w:val="26"/>
          <w:rtl/>
          <w:lang w:eastAsia="en-US"/>
        </w:rPr>
        <w:t xml:space="preserve">איימו עליה לבל תיכנס לשכונתם. לאחר כמה </w:t>
      </w:r>
      <w:r>
        <w:rPr>
          <w:sz w:val="26"/>
          <w:szCs w:val="26"/>
          <w:rtl/>
          <w:lang w:eastAsia="en-US"/>
        </w:rPr>
        <w:t>י</w:t>
      </w:r>
      <w:r>
        <w:rPr>
          <w:rFonts w:hint="cs"/>
          <w:sz w:val="26"/>
          <w:szCs w:val="26"/>
          <w:rtl/>
          <w:lang w:eastAsia="en-US"/>
        </w:rPr>
        <w:t>מים</w:t>
      </w:r>
      <w:r>
        <w:rPr>
          <w:sz w:val="26"/>
          <w:szCs w:val="26"/>
          <w:rtl/>
          <w:lang w:eastAsia="en-US"/>
        </w:rPr>
        <w:t xml:space="preserve">, </w:t>
      </w:r>
      <w:r>
        <w:rPr>
          <w:rFonts w:hint="cs"/>
          <w:sz w:val="26"/>
          <w:szCs w:val="26"/>
          <w:rtl/>
          <w:lang w:eastAsia="en-US"/>
        </w:rPr>
        <w:t>כך סיפרה המתלוננת לעדה, יצאה עם חברות ל"</w:t>
      </w:r>
      <w:r>
        <w:rPr>
          <w:sz w:val="26"/>
          <w:szCs w:val="26"/>
          <w:rtl/>
          <w:lang w:eastAsia="en-US"/>
        </w:rPr>
        <w:t>כ</w:t>
      </w:r>
      <w:r>
        <w:rPr>
          <w:rFonts w:hint="cs"/>
          <w:sz w:val="26"/>
          <w:szCs w:val="26"/>
          <w:rtl/>
          <w:lang w:eastAsia="en-US"/>
        </w:rPr>
        <w:t>כר</w:t>
      </w:r>
      <w:r>
        <w:rPr>
          <w:sz w:val="26"/>
          <w:szCs w:val="26"/>
          <w:rtl/>
          <w:lang w:eastAsia="en-US"/>
        </w:rPr>
        <w:t xml:space="preserve"> </w:t>
      </w:r>
      <w:r>
        <w:rPr>
          <w:rFonts w:hint="cs"/>
          <w:sz w:val="26"/>
          <w:szCs w:val="26"/>
          <w:rtl/>
          <w:lang w:eastAsia="en-US"/>
        </w:rPr>
        <w:t xml:space="preserve">סטרומה" </w:t>
      </w:r>
      <w:r>
        <w:rPr>
          <w:sz w:val="26"/>
          <w:szCs w:val="26"/>
          <w:rtl/>
          <w:lang w:eastAsia="en-US"/>
        </w:rPr>
        <w:t>ו</w:t>
      </w:r>
      <w:r>
        <w:rPr>
          <w:rFonts w:hint="cs"/>
          <w:sz w:val="26"/>
          <w:szCs w:val="26"/>
          <w:rtl/>
          <w:lang w:eastAsia="en-US"/>
        </w:rPr>
        <w:t>בדרכה</w:t>
      </w:r>
      <w:r>
        <w:rPr>
          <w:sz w:val="26"/>
          <w:szCs w:val="26"/>
          <w:rtl/>
          <w:lang w:eastAsia="en-US"/>
        </w:rPr>
        <w:t xml:space="preserve"> </w:t>
      </w:r>
      <w:r>
        <w:rPr>
          <w:rFonts w:hint="cs"/>
          <w:sz w:val="26"/>
          <w:szCs w:val="26"/>
          <w:rtl/>
          <w:lang w:eastAsia="en-US"/>
        </w:rPr>
        <w:t xml:space="preserve">חזרה </w:t>
      </w:r>
      <w:r>
        <w:rPr>
          <w:sz w:val="26"/>
          <w:szCs w:val="26"/>
          <w:rtl/>
          <w:lang w:eastAsia="en-US"/>
        </w:rPr>
        <w:t>ל</w:t>
      </w:r>
      <w:r>
        <w:rPr>
          <w:rFonts w:hint="cs"/>
          <w:sz w:val="26"/>
          <w:szCs w:val="26"/>
          <w:rtl/>
          <w:lang w:eastAsia="en-US"/>
        </w:rPr>
        <w:t>ביתה</w:t>
      </w:r>
      <w:r>
        <w:rPr>
          <w:sz w:val="26"/>
          <w:szCs w:val="26"/>
          <w:rtl/>
          <w:lang w:eastAsia="en-US"/>
        </w:rPr>
        <w:t xml:space="preserve"> </w:t>
      </w:r>
      <w:r>
        <w:rPr>
          <w:rFonts w:hint="cs"/>
          <w:sz w:val="26"/>
          <w:szCs w:val="26"/>
          <w:rtl/>
          <w:lang w:eastAsia="en-US"/>
        </w:rPr>
        <w:t xml:space="preserve">הבחינה בארבעה </w:t>
      </w:r>
      <w:r>
        <w:rPr>
          <w:sz w:val="26"/>
          <w:szCs w:val="26"/>
          <w:rtl/>
          <w:lang w:eastAsia="en-US"/>
        </w:rPr>
        <w:t>נ</w:t>
      </w:r>
      <w:r>
        <w:rPr>
          <w:rFonts w:hint="cs"/>
          <w:sz w:val="26"/>
          <w:szCs w:val="26"/>
          <w:rtl/>
          <w:lang w:eastAsia="en-US"/>
        </w:rPr>
        <w:t xml:space="preserve">ערים ממוצא אתיופי </w:t>
      </w:r>
      <w:r>
        <w:rPr>
          <w:sz w:val="26"/>
          <w:szCs w:val="26"/>
          <w:rtl/>
          <w:lang w:eastAsia="en-US"/>
        </w:rPr>
        <w:t>א</w:t>
      </w:r>
      <w:r>
        <w:rPr>
          <w:rFonts w:hint="cs"/>
          <w:sz w:val="26"/>
          <w:szCs w:val="26"/>
          <w:rtl/>
          <w:lang w:eastAsia="en-US"/>
        </w:rPr>
        <w:t>שר קראו לה "</w:t>
      </w:r>
      <w:r>
        <w:rPr>
          <w:sz w:val="26"/>
          <w:szCs w:val="26"/>
          <w:rtl/>
          <w:lang w:eastAsia="en-US"/>
        </w:rPr>
        <w:t>א</w:t>
      </w:r>
      <w:r>
        <w:rPr>
          <w:rFonts w:hint="cs"/>
          <w:sz w:val="26"/>
          <w:szCs w:val="26"/>
          <w:rtl/>
          <w:lang w:eastAsia="en-US"/>
        </w:rPr>
        <w:t>נה</w:t>
      </w:r>
      <w:r>
        <w:rPr>
          <w:sz w:val="26"/>
          <w:szCs w:val="26"/>
          <w:rtl/>
          <w:lang w:eastAsia="en-US"/>
        </w:rPr>
        <w:t>", ו</w:t>
      </w:r>
      <w:r>
        <w:rPr>
          <w:rFonts w:hint="cs"/>
          <w:sz w:val="26"/>
          <w:szCs w:val="26"/>
          <w:rtl/>
          <w:lang w:eastAsia="en-US"/>
        </w:rPr>
        <w:t>רדפו</w:t>
      </w:r>
      <w:r>
        <w:rPr>
          <w:sz w:val="26"/>
          <w:szCs w:val="26"/>
          <w:rtl/>
          <w:lang w:eastAsia="en-US"/>
        </w:rPr>
        <w:t xml:space="preserve"> </w:t>
      </w:r>
      <w:r>
        <w:rPr>
          <w:rFonts w:hint="cs"/>
          <w:sz w:val="26"/>
          <w:szCs w:val="26"/>
          <w:rtl/>
          <w:lang w:eastAsia="en-US"/>
        </w:rPr>
        <w:t>אחריה עד אשר תפסו</w:t>
      </w:r>
      <w:r>
        <w:rPr>
          <w:sz w:val="26"/>
          <w:szCs w:val="26"/>
          <w:rtl/>
          <w:lang w:eastAsia="en-US"/>
        </w:rPr>
        <w:t>ה.  ל</w:t>
      </w:r>
      <w:r>
        <w:rPr>
          <w:rFonts w:hint="cs"/>
          <w:sz w:val="26"/>
          <w:szCs w:val="26"/>
          <w:rtl/>
          <w:lang w:eastAsia="en-US"/>
        </w:rPr>
        <w:t xml:space="preserve">דבריה, </w:t>
      </w:r>
      <w:r>
        <w:rPr>
          <w:sz w:val="26"/>
          <w:szCs w:val="26"/>
          <w:rtl/>
          <w:lang w:eastAsia="en-US"/>
        </w:rPr>
        <w:t>ש</w:t>
      </w:r>
      <w:r>
        <w:rPr>
          <w:rFonts w:hint="cs"/>
          <w:sz w:val="26"/>
          <w:szCs w:val="26"/>
          <w:rtl/>
          <w:lang w:eastAsia="en-US"/>
        </w:rPr>
        <w:t xml:space="preserve">ניים מהם החזיקו אותה, נער אחד ביצע </w:t>
      </w:r>
      <w:r>
        <w:rPr>
          <w:sz w:val="26"/>
          <w:szCs w:val="26"/>
          <w:rtl/>
          <w:lang w:eastAsia="en-US"/>
        </w:rPr>
        <w:t>ב</w:t>
      </w:r>
      <w:r>
        <w:rPr>
          <w:rFonts w:hint="cs"/>
          <w:sz w:val="26"/>
          <w:szCs w:val="26"/>
          <w:rtl/>
          <w:lang w:eastAsia="en-US"/>
        </w:rPr>
        <w:t xml:space="preserve">ה </w:t>
      </w:r>
      <w:r>
        <w:rPr>
          <w:sz w:val="26"/>
          <w:szCs w:val="26"/>
          <w:rtl/>
          <w:lang w:eastAsia="en-US"/>
        </w:rPr>
        <w:t>א</w:t>
      </w:r>
      <w:r>
        <w:rPr>
          <w:rFonts w:hint="cs"/>
          <w:sz w:val="26"/>
          <w:szCs w:val="26"/>
          <w:rtl/>
          <w:lang w:eastAsia="en-US"/>
        </w:rPr>
        <w:t>ת מעשה האונס</w:t>
      </w:r>
      <w:r>
        <w:rPr>
          <w:sz w:val="26"/>
          <w:szCs w:val="26"/>
          <w:rtl/>
          <w:lang w:eastAsia="en-US"/>
        </w:rPr>
        <w:t xml:space="preserve">, </w:t>
      </w:r>
      <w:r>
        <w:rPr>
          <w:rFonts w:hint="cs"/>
          <w:sz w:val="26"/>
          <w:szCs w:val="26"/>
          <w:rtl/>
          <w:lang w:eastAsia="en-US"/>
        </w:rPr>
        <w:t xml:space="preserve">ואילו הנער הרביעי </w:t>
      </w:r>
      <w:r>
        <w:rPr>
          <w:sz w:val="26"/>
          <w:szCs w:val="26"/>
          <w:rtl/>
          <w:lang w:eastAsia="en-US"/>
        </w:rPr>
        <w:t>ע</w:t>
      </w:r>
      <w:r>
        <w:rPr>
          <w:rFonts w:hint="cs"/>
          <w:sz w:val="26"/>
          <w:szCs w:val="26"/>
          <w:rtl/>
          <w:lang w:eastAsia="en-US"/>
        </w:rPr>
        <w:t>מד</w:t>
      </w:r>
      <w:r>
        <w:rPr>
          <w:sz w:val="26"/>
          <w:szCs w:val="26"/>
          <w:rtl/>
          <w:lang w:eastAsia="en-US"/>
        </w:rPr>
        <w:t xml:space="preserve"> </w:t>
      </w:r>
      <w:r>
        <w:rPr>
          <w:rFonts w:hint="cs"/>
          <w:sz w:val="26"/>
          <w:szCs w:val="26"/>
          <w:rtl/>
          <w:lang w:eastAsia="en-US"/>
        </w:rPr>
        <w:t xml:space="preserve">והתבונן מהצד לאחר שהפשיטה מחולצתה (עמ' 109 ש' 9-24). </w:t>
      </w:r>
    </w:p>
    <w:p w14:paraId="5A74874F" w14:textId="77777777" w:rsidR="00D46B6B" w:rsidRDefault="00D46B6B">
      <w:pPr>
        <w:pStyle w:val="Heading2"/>
        <w:tabs>
          <w:tab w:val="left" w:pos="284"/>
        </w:tabs>
        <w:jc w:val="both"/>
        <w:rPr>
          <w:sz w:val="26"/>
          <w:szCs w:val="26"/>
          <w:u w:val="none"/>
          <w:rtl/>
        </w:rPr>
      </w:pPr>
      <w:r>
        <w:rPr>
          <w:sz w:val="26"/>
          <w:szCs w:val="26"/>
          <w:u w:val="none"/>
          <w:rtl/>
        </w:rPr>
        <w:t>ה</w:t>
      </w:r>
      <w:r>
        <w:rPr>
          <w:rFonts w:hint="cs"/>
          <w:sz w:val="26"/>
          <w:szCs w:val="26"/>
          <w:u w:val="none"/>
          <w:rtl/>
        </w:rPr>
        <w:t>ודעותיה</w:t>
      </w:r>
      <w:r>
        <w:rPr>
          <w:sz w:val="26"/>
          <w:szCs w:val="26"/>
          <w:u w:val="none"/>
          <w:rtl/>
        </w:rPr>
        <w:t xml:space="preserve"> </w:t>
      </w:r>
      <w:r>
        <w:rPr>
          <w:rFonts w:hint="cs"/>
          <w:sz w:val="26"/>
          <w:szCs w:val="26"/>
          <w:u w:val="none"/>
          <w:rtl/>
        </w:rPr>
        <w:t>של המתלוננת</w:t>
      </w:r>
      <w:r>
        <w:rPr>
          <w:sz w:val="26"/>
          <w:szCs w:val="26"/>
          <w:u w:val="none"/>
          <w:rtl/>
        </w:rPr>
        <w:t xml:space="preserve"> </w:t>
      </w:r>
      <w:r>
        <w:rPr>
          <w:rFonts w:hint="cs"/>
          <w:sz w:val="26"/>
          <w:szCs w:val="26"/>
          <w:u w:val="none"/>
          <w:rtl/>
        </w:rPr>
        <w:t>בפני חוקרת הילדים</w:t>
      </w:r>
      <w:r>
        <w:rPr>
          <w:sz w:val="26"/>
          <w:szCs w:val="26"/>
          <w:u w:val="none"/>
          <w:rtl/>
        </w:rPr>
        <w:t xml:space="preserve"> </w:t>
      </w:r>
    </w:p>
    <w:p w14:paraId="4377C055"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49.</w:t>
      </w:r>
      <w:r>
        <w:rPr>
          <w:sz w:val="26"/>
          <w:szCs w:val="26"/>
          <w:rtl/>
          <w:lang w:eastAsia="en-US"/>
        </w:rPr>
        <w:tab/>
        <w:t>מ</w:t>
      </w:r>
      <w:r>
        <w:rPr>
          <w:rFonts w:hint="cs"/>
          <w:sz w:val="26"/>
          <w:szCs w:val="26"/>
          <w:rtl/>
          <w:lang w:eastAsia="en-US"/>
        </w:rPr>
        <w:t>הודעותיה</w:t>
      </w:r>
      <w:r>
        <w:rPr>
          <w:sz w:val="26"/>
          <w:szCs w:val="26"/>
          <w:rtl/>
          <w:lang w:eastAsia="en-US"/>
        </w:rPr>
        <w:t xml:space="preserve"> ש</w:t>
      </w:r>
      <w:r>
        <w:rPr>
          <w:rFonts w:hint="cs"/>
          <w:sz w:val="26"/>
          <w:szCs w:val="26"/>
          <w:rtl/>
          <w:lang w:eastAsia="en-US"/>
        </w:rPr>
        <w:t>ל</w:t>
      </w:r>
      <w:r>
        <w:rPr>
          <w:sz w:val="26"/>
          <w:szCs w:val="26"/>
          <w:rtl/>
          <w:lang w:eastAsia="en-US"/>
        </w:rPr>
        <w:t xml:space="preserve"> </w:t>
      </w:r>
      <w:r>
        <w:rPr>
          <w:rFonts w:hint="cs"/>
          <w:sz w:val="26"/>
          <w:szCs w:val="26"/>
          <w:rtl/>
          <w:lang w:eastAsia="en-US"/>
        </w:rPr>
        <w:t xml:space="preserve">המתלוננת בפני העדה עולה באופן מפורט סיפור התרחשות הדברים בליל האירוע, ולהלן </w:t>
      </w:r>
      <w:r>
        <w:rPr>
          <w:sz w:val="26"/>
          <w:szCs w:val="26"/>
          <w:rtl/>
          <w:lang w:eastAsia="en-US"/>
        </w:rPr>
        <w:t>י</w:t>
      </w:r>
      <w:r>
        <w:rPr>
          <w:rFonts w:hint="cs"/>
          <w:sz w:val="26"/>
          <w:szCs w:val="26"/>
          <w:rtl/>
          <w:lang w:eastAsia="en-US"/>
        </w:rPr>
        <w:t>ובאו</w:t>
      </w:r>
      <w:r>
        <w:rPr>
          <w:sz w:val="26"/>
          <w:szCs w:val="26"/>
          <w:rtl/>
          <w:lang w:eastAsia="en-US"/>
        </w:rPr>
        <w:t xml:space="preserve"> </w:t>
      </w:r>
      <w:r>
        <w:rPr>
          <w:rFonts w:hint="cs"/>
          <w:sz w:val="26"/>
          <w:szCs w:val="26"/>
          <w:rtl/>
          <w:lang w:eastAsia="en-US"/>
        </w:rPr>
        <w:t xml:space="preserve">עיקרי הדברים בלבד.      </w:t>
      </w:r>
    </w:p>
    <w:p w14:paraId="641A6687" w14:textId="77777777" w:rsidR="00D46B6B" w:rsidRDefault="00D46B6B">
      <w:pPr>
        <w:pStyle w:val="Heading3"/>
        <w:tabs>
          <w:tab w:val="left" w:pos="284"/>
        </w:tabs>
        <w:rPr>
          <w:sz w:val="26"/>
          <w:szCs w:val="26"/>
          <w:rtl/>
        </w:rPr>
      </w:pPr>
      <w:r>
        <w:rPr>
          <w:b w:val="0"/>
          <w:bCs w:val="0"/>
          <w:sz w:val="26"/>
          <w:szCs w:val="26"/>
          <w:rtl/>
        </w:rPr>
        <w:t>ה</w:t>
      </w:r>
      <w:r>
        <w:rPr>
          <w:rFonts w:hint="cs"/>
          <w:b w:val="0"/>
          <w:bCs w:val="0"/>
          <w:sz w:val="26"/>
          <w:szCs w:val="26"/>
          <w:rtl/>
        </w:rPr>
        <w:t>מתלוננת</w:t>
      </w:r>
      <w:r>
        <w:rPr>
          <w:b w:val="0"/>
          <w:bCs w:val="0"/>
          <w:sz w:val="26"/>
          <w:szCs w:val="26"/>
          <w:rtl/>
        </w:rPr>
        <w:t xml:space="preserve"> </w:t>
      </w:r>
      <w:r>
        <w:rPr>
          <w:rFonts w:hint="cs"/>
          <w:b w:val="0"/>
          <w:bCs w:val="0"/>
          <w:sz w:val="26"/>
          <w:szCs w:val="26"/>
          <w:rtl/>
        </w:rPr>
        <w:t xml:space="preserve">סיפרה </w:t>
      </w:r>
      <w:r>
        <w:rPr>
          <w:b w:val="0"/>
          <w:bCs w:val="0"/>
          <w:sz w:val="26"/>
          <w:szCs w:val="26"/>
          <w:rtl/>
        </w:rPr>
        <w:t>ל</w:t>
      </w:r>
      <w:r>
        <w:rPr>
          <w:rFonts w:hint="cs"/>
          <w:b w:val="0"/>
          <w:bCs w:val="0"/>
          <w:sz w:val="26"/>
          <w:szCs w:val="26"/>
          <w:rtl/>
        </w:rPr>
        <w:t>עדה</w:t>
      </w:r>
      <w:r>
        <w:rPr>
          <w:b w:val="0"/>
          <w:bCs w:val="0"/>
          <w:sz w:val="26"/>
          <w:szCs w:val="26"/>
          <w:rtl/>
        </w:rPr>
        <w:t xml:space="preserve"> </w:t>
      </w:r>
      <w:r>
        <w:rPr>
          <w:rFonts w:hint="cs"/>
          <w:b w:val="0"/>
          <w:bCs w:val="0"/>
          <w:sz w:val="26"/>
          <w:szCs w:val="26"/>
          <w:rtl/>
        </w:rPr>
        <w:t>כי מאחר וחברותיה ליוו חברה אחרת, חזרה הביתה לבדה ברגל, שכן לא היה בידה כסף עבור מונית (</w:t>
      </w:r>
      <w:r>
        <w:rPr>
          <w:sz w:val="26"/>
          <w:szCs w:val="26"/>
          <w:rtl/>
        </w:rPr>
        <w:t>ת/3</w:t>
      </w:r>
      <w:r>
        <w:rPr>
          <w:rFonts w:hint="cs"/>
          <w:sz w:val="26"/>
          <w:szCs w:val="26"/>
          <w:rtl/>
        </w:rPr>
        <w:t>ד'</w:t>
      </w:r>
      <w:r>
        <w:rPr>
          <w:b w:val="0"/>
          <w:bCs w:val="0"/>
          <w:sz w:val="26"/>
          <w:szCs w:val="26"/>
          <w:rtl/>
        </w:rPr>
        <w:t xml:space="preserve"> ע</w:t>
      </w:r>
      <w:r>
        <w:rPr>
          <w:rFonts w:hint="cs"/>
          <w:b w:val="0"/>
          <w:bCs w:val="0"/>
          <w:sz w:val="26"/>
          <w:szCs w:val="26"/>
          <w:rtl/>
        </w:rPr>
        <w:t>מ</w:t>
      </w:r>
      <w:r>
        <w:rPr>
          <w:b w:val="0"/>
          <w:bCs w:val="0"/>
          <w:sz w:val="26"/>
          <w:szCs w:val="26"/>
          <w:rtl/>
        </w:rPr>
        <w:t xml:space="preserve">' 9 </w:t>
      </w:r>
      <w:r>
        <w:rPr>
          <w:rFonts w:hint="cs"/>
          <w:b w:val="0"/>
          <w:bCs w:val="0"/>
          <w:sz w:val="26"/>
          <w:szCs w:val="26"/>
          <w:rtl/>
        </w:rPr>
        <w:t>ש' 225-227).</w:t>
      </w:r>
    </w:p>
    <w:p w14:paraId="63DC273A" w14:textId="77777777" w:rsidR="00D46B6B" w:rsidRDefault="00D46B6B">
      <w:pPr>
        <w:tabs>
          <w:tab w:val="left" w:pos="284"/>
        </w:tabs>
        <w:spacing w:line="360" w:lineRule="auto"/>
        <w:jc w:val="both"/>
        <w:rPr>
          <w:b/>
          <w:bCs/>
          <w:sz w:val="26"/>
          <w:szCs w:val="26"/>
          <w:rtl/>
        </w:rPr>
      </w:pPr>
      <w:r>
        <w:rPr>
          <w:sz w:val="26"/>
          <w:szCs w:val="26"/>
          <w:rtl/>
        </w:rPr>
        <w:t>ב</w:t>
      </w:r>
      <w:r>
        <w:rPr>
          <w:rFonts w:hint="cs"/>
          <w:sz w:val="26"/>
          <w:szCs w:val="26"/>
          <w:rtl/>
        </w:rPr>
        <w:t>המשך</w:t>
      </w:r>
      <w:r>
        <w:rPr>
          <w:sz w:val="26"/>
          <w:szCs w:val="26"/>
          <w:rtl/>
        </w:rPr>
        <w:t xml:space="preserve"> </w:t>
      </w:r>
      <w:r>
        <w:rPr>
          <w:rFonts w:hint="cs"/>
          <w:sz w:val="26"/>
          <w:szCs w:val="26"/>
          <w:rtl/>
        </w:rPr>
        <w:t>סיפרה:</w:t>
      </w:r>
      <w:r>
        <w:rPr>
          <w:b/>
          <w:bCs/>
          <w:sz w:val="26"/>
          <w:szCs w:val="26"/>
          <w:rtl/>
        </w:rPr>
        <w:t xml:space="preserve"> </w:t>
      </w:r>
    </w:p>
    <w:p w14:paraId="0FD9C247" w14:textId="77777777" w:rsidR="00D46B6B" w:rsidRDefault="00D46B6B">
      <w:pPr>
        <w:pStyle w:val="a2"/>
        <w:rPr>
          <w:rtl/>
        </w:rPr>
      </w:pPr>
      <w:r>
        <w:rPr>
          <w:rtl/>
        </w:rPr>
        <w:t>"ו</w:t>
      </w:r>
      <w:r>
        <w:rPr>
          <w:rFonts w:hint="cs"/>
          <w:rtl/>
        </w:rPr>
        <w:t>התחלתי</w:t>
      </w:r>
      <w:r>
        <w:rPr>
          <w:rtl/>
        </w:rPr>
        <w:t xml:space="preserve"> </w:t>
      </w:r>
      <w:r>
        <w:rPr>
          <w:rFonts w:hint="cs"/>
          <w:rtl/>
        </w:rPr>
        <w:t xml:space="preserve">לזמזם </w:t>
      </w:r>
      <w:r>
        <w:rPr>
          <w:rtl/>
        </w:rPr>
        <w:t>ש</w:t>
      </w:r>
      <w:r>
        <w:rPr>
          <w:rFonts w:hint="cs"/>
          <w:rtl/>
        </w:rPr>
        <w:t>יר</w:t>
      </w:r>
      <w:r>
        <w:rPr>
          <w:rtl/>
        </w:rPr>
        <w:t xml:space="preserve">, </w:t>
      </w:r>
      <w:r>
        <w:rPr>
          <w:rFonts w:hint="cs"/>
          <w:rtl/>
        </w:rPr>
        <w:t xml:space="preserve">כי כשאני מפחדת אז אני שרה.... ואז הגעתי ליד הדואר, יש את הפנייה של גן </w:t>
      </w:r>
      <w:r>
        <w:rPr>
          <w:rtl/>
        </w:rPr>
        <w:t>ה</w:t>
      </w:r>
      <w:r>
        <w:rPr>
          <w:rFonts w:hint="cs"/>
          <w:rtl/>
        </w:rPr>
        <w:t>רצל</w:t>
      </w:r>
      <w:r>
        <w:rPr>
          <w:rtl/>
        </w:rPr>
        <w:t xml:space="preserve">, </w:t>
      </w:r>
      <w:r>
        <w:rPr>
          <w:rFonts w:hint="cs"/>
          <w:rtl/>
        </w:rPr>
        <w:t xml:space="preserve">אז פניתי בפנייה ואז.. ואז התחלתי ללכת קצת ואז ראיתי אותם...".   </w:t>
      </w:r>
    </w:p>
    <w:p w14:paraId="2FFEC7FB" w14:textId="77777777" w:rsidR="00D46B6B" w:rsidRDefault="00D46B6B">
      <w:pPr>
        <w:pStyle w:val="a2"/>
        <w:rPr>
          <w:rtl/>
        </w:rPr>
      </w:pPr>
      <w:r>
        <w:rPr>
          <w:rFonts w:hint="cs"/>
          <w:rtl/>
        </w:rPr>
        <w:t>"</w:t>
      </w:r>
      <w:r>
        <w:rPr>
          <w:rtl/>
        </w:rPr>
        <w:t>כ</w:t>
      </w:r>
      <w:r>
        <w:rPr>
          <w:rFonts w:hint="cs"/>
          <w:rtl/>
        </w:rPr>
        <w:t>שאני</w:t>
      </w:r>
      <w:r>
        <w:rPr>
          <w:rtl/>
        </w:rPr>
        <w:t xml:space="preserve"> </w:t>
      </w:r>
      <w:r>
        <w:rPr>
          <w:rFonts w:hint="cs"/>
          <w:rtl/>
        </w:rPr>
        <w:t xml:space="preserve">נכנסתי לגן הרצל הם באו </w:t>
      </w:r>
      <w:r>
        <w:rPr>
          <w:rtl/>
        </w:rPr>
        <w:t>א</w:t>
      </w:r>
      <w:r>
        <w:rPr>
          <w:rFonts w:hint="cs"/>
          <w:rtl/>
        </w:rPr>
        <w:t>חריי</w:t>
      </w:r>
      <w:r>
        <w:rPr>
          <w:rtl/>
        </w:rPr>
        <w:t xml:space="preserve">. </w:t>
      </w:r>
      <w:r>
        <w:rPr>
          <w:rFonts w:hint="cs"/>
          <w:rtl/>
        </w:rPr>
        <w:t xml:space="preserve">אבל לפני לא ראיתי אותם. זה היה נראה כאילו הם עקבו אחריי או משהו, כי לפני </w:t>
      </w:r>
      <w:r>
        <w:rPr>
          <w:rtl/>
        </w:rPr>
        <w:t>ש</w:t>
      </w:r>
      <w:r>
        <w:rPr>
          <w:rFonts w:hint="cs"/>
          <w:rtl/>
        </w:rPr>
        <w:t>נכנסתי</w:t>
      </w:r>
      <w:r>
        <w:rPr>
          <w:rtl/>
        </w:rPr>
        <w:t xml:space="preserve"> </w:t>
      </w:r>
      <w:r>
        <w:rPr>
          <w:rFonts w:hint="cs"/>
          <w:rtl/>
        </w:rPr>
        <w:t xml:space="preserve">לכניסה של גן הרצל אז לא ראיתי אותם" </w:t>
      </w:r>
      <w:r>
        <w:rPr>
          <w:b w:val="0"/>
          <w:bCs w:val="0"/>
          <w:rtl/>
        </w:rPr>
        <w:t>(</w:t>
      </w:r>
      <w:r>
        <w:rPr>
          <w:rFonts w:hint="cs"/>
          <w:b w:val="0"/>
          <w:bCs w:val="0"/>
          <w:rtl/>
        </w:rPr>
        <w:t xml:space="preserve">שם, עמ' 9 ש' 234-244). </w:t>
      </w:r>
    </w:p>
    <w:p w14:paraId="5C4AA5C6" w14:textId="77777777" w:rsidR="00D46B6B" w:rsidRDefault="00D46B6B">
      <w:pPr>
        <w:tabs>
          <w:tab w:val="left" w:pos="284"/>
        </w:tabs>
        <w:spacing w:line="360" w:lineRule="auto"/>
        <w:jc w:val="both"/>
        <w:rPr>
          <w:sz w:val="26"/>
          <w:szCs w:val="26"/>
          <w:rtl/>
        </w:rPr>
      </w:pPr>
      <w:r>
        <w:rPr>
          <w:sz w:val="26"/>
          <w:szCs w:val="26"/>
          <w:rtl/>
        </w:rPr>
        <w:t>ה</w:t>
      </w:r>
      <w:r>
        <w:rPr>
          <w:rFonts w:hint="cs"/>
          <w:sz w:val="26"/>
          <w:szCs w:val="26"/>
          <w:rtl/>
        </w:rPr>
        <w:t>מתלוננת</w:t>
      </w:r>
      <w:r>
        <w:rPr>
          <w:sz w:val="26"/>
          <w:szCs w:val="26"/>
          <w:rtl/>
        </w:rPr>
        <w:t xml:space="preserve"> </w:t>
      </w:r>
      <w:r>
        <w:rPr>
          <w:rFonts w:hint="cs"/>
          <w:sz w:val="26"/>
          <w:szCs w:val="26"/>
          <w:rtl/>
        </w:rPr>
        <w:t xml:space="preserve">סיפרה כי החלה לרוץ לאורך </w:t>
      </w:r>
      <w:r>
        <w:rPr>
          <w:sz w:val="26"/>
          <w:szCs w:val="26"/>
          <w:rtl/>
        </w:rPr>
        <w:t>ה</w:t>
      </w:r>
      <w:r>
        <w:rPr>
          <w:rFonts w:hint="cs"/>
          <w:sz w:val="26"/>
          <w:szCs w:val="26"/>
          <w:rtl/>
        </w:rPr>
        <w:t>שביל</w:t>
      </w:r>
      <w:r>
        <w:rPr>
          <w:sz w:val="26"/>
          <w:szCs w:val="26"/>
          <w:rtl/>
        </w:rPr>
        <w:t xml:space="preserve"> </w:t>
      </w:r>
      <w:r>
        <w:rPr>
          <w:rFonts w:hint="cs"/>
          <w:sz w:val="26"/>
          <w:szCs w:val="26"/>
          <w:rtl/>
        </w:rPr>
        <w:t xml:space="preserve">אולם בסופו של דבר הדביקו אותה הנערים ותפסוה (שם, עמ' 9-10). לאחר </w:t>
      </w:r>
      <w:r>
        <w:rPr>
          <w:sz w:val="26"/>
          <w:szCs w:val="26"/>
          <w:rtl/>
        </w:rPr>
        <w:t>ש</w:t>
      </w:r>
      <w:r>
        <w:rPr>
          <w:rFonts w:hint="cs"/>
          <w:sz w:val="26"/>
          <w:szCs w:val="26"/>
          <w:rtl/>
        </w:rPr>
        <w:t>הפילו</w:t>
      </w:r>
      <w:r>
        <w:rPr>
          <w:sz w:val="26"/>
          <w:szCs w:val="26"/>
          <w:rtl/>
        </w:rPr>
        <w:t>ה</w:t>
      </w:r>
      <w:r>
        <w:rPr>
          <w:rFonts w:hint="cs"/>
          <w:sz w:val="26"/>
          <w:szCs w:val="26"/>
          <w:rtl/>
        </w:rPr>
        <w:t xml:space="preserve"> לרצפה, שניים מהם תפסוה בידיה </w:t>
      </w:r>
      <w:r>
        <w:rPr>
          <w:sz w:val="26"/>
          <w:szCs w:val="26"/>
          <w:rtl/>
        </w:rPr>
        <w:t>ב</w:t>
      </w:r>
      <w:r>
        <w:rPr>
          <w:rFonts w:hint="cs"/>
          <w:sz w:val="26"/>
          <w:szCs w:val="26"/>
          <w:rtl/>
        </w:rPr>
        <w:t>עוד</w:t>
      </w:r>
      <w:r>
        <w:rPr>
          <w:sz w:val="26"/>
          <w:szCs w:val="26"/>
          <w:rtl/>
        </w:rPr>
        <w:t xml:space="preserve"> </w:t>
      </w:r>
      <w:r>
        <w:rPr>
          <w:rFonts w:hint="cs"/>
          <w:sz w:val="26"/>
          <w:szCs w:val="26"/>
          <w:rtl/>
        </w:rPr>
        <w:t>שה"</w:t>
      </w:r>
      <w:r>
        <w:rPr>
          <w:b/>
          <w:bCs/>
          <w:sz w:val="26"/>
          <w:szCs w:val="26"/>
          <w:rtl/>
        </w:rPr>
        <w:t>ג</w:t>
      </w:r>
      <w:r>
        <w:rPr>
          <w:rFonts w:hint="cs"/>
          <w:b/>
          <w:bCs/>
          <w:sz w:val="26"/>
          <w:szCs w:val="26"/>
          <w:rtl/>
        </w:rPr>
        <w:t>לח</w:t>
      </w:r>
      <w:r>
        <w:rPr>
          <w:sz w:val="26"/>
          <w:szCs w:val="26"/>
          <w:rtl/>
        </w:rPr>
        <w:t>" ה</w:t>
      </w:r>
      <w:r>
        <w:rPr>
          <w:rFonts w:hint="cs"/>
          <w:sz w:val="26"/>
          <w:szCs w:val="26"/>
          <w:rtl/>
        </w:rPr>
        <w:t>פשיט</w:t>
      </w:r>
      <w:r>
        <w:rPr>
          <w:sz w:val="26"/>
          <w:szCs w:val="26"/>
          <w:rtl/>
        </w:rPr>
        <w:t>ה</w:t>
      </w:r>
      <w:r>
        <w:rPr>
          <w:rFonts w:hint="cs"/>
          <w:sz w:val="26"/>
          <w:szCs w:val="26"/>
          <w:rtl/>
        </w:rPr>
        <w:t xml:space="preserve"> וביצע בה את </w:t>
      </w:r>
      <w:r>
        <w:rPr>
          <w:sz w:val="26"/>
          <w:szCs w:val="26"/>
          <w:rtl/>
        </w:rPr>
        <w:t>מ</w:t>
      </w:r>
      <w:r>
        <w:rPr>
          <w:rFonts w:hint="cs"/>
          <w:sz w:val="26"/>
          <w:szCs w:val="26"/>
          <w:rtl/>
        </w:rPr>
        <w:t xml:space="preserve">עשה </w:t>
      </w:r>
      <w:r>
        <w:rPr>
          <w:sz w:val="26"/>
          <w:szCs w:val="26"/>
          <w:rtl/>
        </w:rPr>
        <w:t>ה</w:t>
      </w:r>
      <w:r>
        <w:rPr>
          <w:rFonts w:hint="cs"/>
          <w:sz w:val="26"/>
          <w:szCs w:val="26"/>
          <w:rtl/>
        </w:rPr>
        <w:t>אונס.</w:t>
      </w:r>
      <w:r>
        <w:rPr>
          <w:sz w:val="26"/>
          <w:szCs w:val="26"/>
          <w:rtl/>
        </w:rPr>
        <w:t xml:space="preserve"> </w:t>
      </w:r>
      <w:r>
        <w:rPr>
          <w:rFonts w:hint="cs"/>
          <w:sz w:val="26"/>
          <w:szCs w:val="26"/>
          <w:rtl/>
        </w:rPr>
        <w:t>בלשונה:</w:t>
      </w:r>
      <w:r>
        <w:rPr>
          <w:sz w:val="26"/>
          <w:szCs w:val="26"/>
          <w:rtl/>
        </w:rPr>
        <w:t xml:space="preserve"> </w:t>
      </w:r>
    </w:p>
    <w:p w14:paraId="36C6829C" w14:textId="77777777" w:rsidR="00D46B6B" w:rsidRDefault="00D46B6B">
      <w:pPr>
        <w:pStyle w:val="a2"/>
        <w:rPr>
          <w:rtl/>
        </w:rPr>
      </w:pPr>
      <w:r>
        <w:rPr>
          <w:rtl/>
        </w:rPr>
        <w:t>"י</w:t>
      </w:r>
      <w:r>
        <w:rPr>
          <w:rFonts w:hint="cs"/>
          <w:rtl/>
        </w:rPr>
        <w:t>שר</w:t>
      </w:r>
      <w:r>
        <w:rPr>
          <w:rtl/>
        </w:rPr>
        <w:t xml:space="preserve"> </w:t>
      </w:r>
      <w:r>
        <w:rPr>
          <w:rFonts w:hint="cs"/>
          <w:rtl/>
        </w:rPr>
        <w:t xml:space="preserve">שנפלתי על הרצפה </w:t>
      </w:r>
      <w:r>
        <w:rPr>
          <w:rtl/>
        </w:rPr>
        <w:t>ה</w:t>
      </w:r>
      <w:r>
        <w:rPr>
          <w:rFonts w:hint="cs"/>
          <w:rtl/>
        </w:rPr>
        <w:t>קטנצ</w:t>
      </w:r>
      <w:r>
        <w:rPr>
          <w:rtl/>
        </w:rPr>
        <w:t>'</w:t>
      </w:r>
      <w:r>
        <w:rPr>
          <w:rFonts w:hint="cs"/>
          <w:rtl/>
        </w:rPr>
        <w:t xml:space="preserve">יק הזה, כאילו הוא היה מה זה חזק, כאילו אפילו שהוא נמוך כזה, הוא תפס אותי </w:t>
      </w:r>
      <w:r>
        <w:rPr>
          <w:rtl/>
        </w:rPr>
        <w:t>ב</w:t>
      </w:r>
      <w:r>
        <w:rPr>
          <w:rFonts w:hint="cs"/>
          <w:rtl/>
        </w:rPr>
        <w:t>יד</w:t>
      </w:r>
      <w:r>
        <w:rPr>
          <w:rtl/>
        </w:rPr>
        <w:t xml:space="preserve"> </w:t>
      </w:r>
      <w:r>
        <w:rPr>
          <w:rFonts w:hint="cs"/>
          <w:rtl/>
        </w:rPr>
        <w:t>אחת ואביב תפס אותי ביד שנייה..."</w:t>
      </w:r>
    </w:p>
    <w:p w14:paraId="788D60CD" w14:textId="77777777" w:rsidR="00D46B6B" w:rsidRDefault="00D46B6B">
      <w:pPr>
        <w:pStyle w:val="a2"/>
        <w:rPr>
          <w:b w:val="0"/>
          <w:bCs w:val="0"/>
          <w:rtl/>
        </w:rPr>
      </w:pPr>
      <w:r>
        <w:rPr>
          <w:rFonts w:hint="cs"/>
          <w:rtl/>
        </w:rPr>
        <w:t>"</w:t>
      </w:r>
      <w:r>
        <w:rPr>
          <w:rtl/>
        </w:rPr>
        <w:t>ה</w:t>
      </w:r>
      <w:r>
        <w:rPr>
          <w:rFonts w:hint="cs"/>
          <w:rtl/>
        </w:rPr>
        <w:t>יה</w:t>
      </w:r>
      <w:r>
        <w:rPr>
          <w:rtl/>
        </w:rPr>
        <w:t xml:space="preserve"> </w:t>
      </w:r>
      <w:r>
        <w:rPr>
          <w:rFonts w:hint="cs"/>
          <w:rtl/>
        </w:rPr>
        <w:t xml:space="preserve">אחד עם קרחת כזה. זה לא היה קרחת, זה היה גלח כזה, שזה לא קרחת </w:t>
      </w:r>
      <w:r>
        <w:rPr>
          <w:rtl/>
        </w:rPr>
        <w:t>מ</w:t>
      </w:r>
      <w:r>
        <w:rPr>
          <w:rFonts w:hint="cs"/>
          <w:rtl/>
        </w:rPr>
        <w:t>מש</w:t>
      </w:r>
      <w:r>
        <w:rPr>
          <w:rtl/>
        </w:rPr>
        <w:t xml:space="preserve">, </w:t>
      </w:r>
      <w:r>
        <w:rPr>
          <w:rFonts w:hint="cs"/>
          <w:rtl/>
        </w:rPr>
        <w:t xml:space="preserve">זה כאילו אין לו קוצים, יש לו קצת שיער. ואז כאילו אחרי שהוא הפשיט אותי וזה, </w:t>
      </w:r>
      <w:r>
        <w:rPr>
          <w:rtl/>
        </w:rPr>
        <w:t>ה</w:t>
      </w:r>
      <w:r>
        <w:rPr>
          <w:rFonts w:hint="cs"/>
          <w:rtl/>
        </w:rPr>
        <w:t>וא</w:t>
      </w:r>
      <w:r>
        <w:rPr>
          <w:rtl/>
        </w:rPr>
        <w:t xml:space="preserve"> </w:t>
      </w:r>
      <w:r>
        <w:rPr>
          <w:rFonts w:hint="cs"/>
          <w:rtl/>
        </w:rPr>
        <w:t xml:space="preserve">אנס אותי... </w:t>
      </w:r>
    </w:p>
    <w:p w14:paraId="62C79946" w14:textId="77777777" w:rsidR="00D46B6B" w:rsidRDefault="00D46B6B">
      <w:pPr>
        <w:pStyle w:val="a2"/>
        <w:rPr>
          <w:b w:val="0"/>
          <w:bCs w:val="0"/>
          <w:rtl/>
        </w:rPr>
      </w:pPr>
      <w:r>
        <w:rPr>
          <w:rtl/>
        </w:rPr>
        <w:t>"... ה</w:t>
      </w:r>
      <w:r>
        <w:rPr>
          <w:rFonts w:hint="cs"/>
          <w:rtl/>
        </w:rPr>
        <w:t xml:space="preserve">וא הפשיט אותי כזה, הוא הוריד לי את המכנס ובכוח, אבל הוא לא </w:t>
      </w:r>
      <w:r>
        <w:rPr>
          <w:rtl/>
        </w:rPr>
        <w:t>ה</w:t>
      </w:r>
      <w:r>
        <w:rPr>
          <w:rFonts w:hint="cs"/>
          <w:rtl/>
        </w:rPr>
        <w:t>וריד</w:t>
      </w:r>
      <w:r>
        <w:rPr>
          <w:rtl/>
        </w:rPr>
        <w:t xml:space="preserve"> </w:t>
      </w:r>
      <w:r>
        <w:rPr>
          <w:rFonts w:hint="cs"/>
          <w:rtl/>
        </w:rPr>
        <w:t xml:space="preserve">לי את המכנס עד הסוף. הוא לא הצליח. וכאילו שהוא הוריד לי את המכנס, הוא </w:t>
      </w:r>
      <w:r>
        <w:rPr>
          <w:rtl/>
        </w:rPr>
        <w:t>ה</w:t>
      </w:r>
      <w:r>
        <w:rPr>
          <w:rFonts w:hint="cs"/>
          <w:rtl/>
        </w:rPr>
        <w:t>וריד</w:t>
      </w:r>
      <w:r>
        <w:rPr>
          <w:rtl/>
        </w:rPr>
        <w:t xml:space="preserve"> </w:t>
      </w:r>
      <w:r>
        <w:rPr>
          <w:rFonts w:hint="cs"/>
          <w:rtl/>
        </w:rPr>
        <w:t xml:space="preserve">לי גם את התחתונים ומכנס. ואחרי זה הוא כזה... ואז הוא אמר להם, תתפסו אותה </w:t>
      </w:r>
      <w:r>
        <w:rPr>
          <w:rtl/>
        </w:rPr>
        <w:t>ח</w:t>
      </w:r>
      <w:r>
        <w:rPr>
          <w:rFonts w:hint="cs"/>
          <w:rtl/>
        </w:rPr>
        <w:t>זק</w:t>
      </w:r>
      <w:r>
        <w:rPr>
          <w:rtl/>
        </w:rPr>
        <w:t xml:space="preserve">. </w:t>
      </w:r>
      <w:r>
        <w:rPr>
          <w:rFonts w:hint="cs"/>
          <w:rtl/>
        </w:rPr>
        <w:t xml:space="preserve">ואז כזה הוא הוריד לעצמו את המכנס ואז הוא התחיל לאנוס אותי" </w:t>
      </w:r>
      <w:r>
        <w:rPr>
          <w:b w:val="0"/>
          <w:bCs w:val="0"/>
          <w:rtl/>
        </w:rPr>
        <w:t>(</w:t>
      </w:r>
      <w:r>
        <w:rPr>
          <w:rFonts w:hint="cs"/>
          <w:b w:val="0"/>
          <w:bCs w:val="0"/>
          <w:rtl/>
        </w:rPr>
        <w:t xml:space="preserve">שם, </w:t>
      </w:r>
      <w:r>
        <w:rPr>
          <w:b w:val="0"/>
          <w:bCs w:val="0"/>
          <w:rtl/>
        </w:rPr>
        <w:t>ע</w:t>
      </w:r>
      <w:r>
        <w:rPr>
          <w:rFonts w:hint="cs"/>
          <w:b w:val="0"/>
          <w:bCs w:val="0"/>
          <w:rtl/>
        </w:rPr>
        <w:t>מ</w:t>
      </w:r>
      <w:r>
        <w:rPr>
          <w:b w:val="0"/>
          <w:bCs w:val="0"/>
          <w:rtl/>
        </w:rPr>
        <w:t xml:space="preserve">' 11 </w:t>
      </w:r>
      <w:r>
        <w:rPr>
          <w:rFonts w:hint="cs"/>
          <w:b w:val="0"/>
          <w:bCs w:val="0"/>
          <w:rtl/>
        </w:rPr>
        <w:t>ש' 300-302; עמ' 12 ש' 306-309;</w:t>
      </w:r>
      <w:r>
        <w:rPr>
          <w:b w:val="0"/>
          <w:bCs w:val="0"/>
          <w:rtl/>
        </w:rPr>
        <w:t xml:space="preserve">     </w:t>
      </w:r>
      <w:r>
        <w:rPr>
          <w:rFonts w:hint="cs"/>
          <w:b w:val="0"/>
          <w:bCs w:val="0"/>
          <w:rtl/>
        </w:rPr>
        <w:t>עמ' 13 ש' 337-346).</w:t>
      </w:r>
    </w:p>
    <w:p w14:paraId="1E4FF590" w14:textId="77777777" w:rsidR="00D46B6B" w:rsidRDefault="00D46B6B">
      <w:pPr>
        <w:tabs>
          <w:tab w:val="left" w:pos="284"/>
        </w:tabs>
        <w:spacing w:line="360" w:lineRule="auto"/>
        <w:jc w:val="both"/>
        <w:rPr>
          <w:sz w:val="26"/>
          <w:szCs w:val="26"/>
          <w:rtl/>
        </w:rPr>
      </w:pPr>
    </w:p>
    <w:p w14:paraId="7C8C54B3" w14:textId="77777777" w:rsidR="00D46B6B" w:rsidRDefault="00D46B6B">
      <w:pPr>
        <w:tabs>
          <w:tab w:val="left" w:pos="284"/>
        </w:tabs>
        <w:spacing w:line="360" w:lineRule="auto"/>
        <w:jc w:val="both"/>
        <w:rPr>
          <w:sz w:val="26"/>
          <w:szCs w:val="26"/>
          <w:rtl/>
        </w:rPr>
      </w:pPr>
      <w:r>
        <w:rPr>
          <w:sz w:val="26"/>
          <w:szCs w:val="26"/>
          <w:rtl/>
        </w:rPr>
        <w:t>ל</w:t>
      </w:r>
      <w:r>
        <w:rPr>
          <w:rFonts w:hint="cs"/>
          <w:sz w:val="26"/>
          <w:szCs w:val="26"/>
          <w:rtl/>
        </w:rPr>
        <w:t>דבריה</w:t>
      </w:r>
      <w:r>
        <w:rPr>
          <w:sz w:val="26"/>
          <w:szCs w:val="26"/>
          <w:rtl/>
        </w:rPr>
        <w:t xml:space="preserve">, </w:t>
      </w:r>
      <w:r>
        <w:rPr>
          <w:rFonts w:hint="cs"/>
          <w:sz w:val="26"/>
          <w:szCs w:val="26"/>
          <w:rtl/>
        </w:rPr>
        <w:t xml:space="preserve">ניסתה בכל כוחה להתנגד לאונס, </w:t>
      </w:r>
      <w:r>
        <w:rPr>
          <w:sz w:val="26"/>
          <w:szCs w:val="26"/>
          <w:rtl/>
        </w:rPr>
        <w:t>א</w:t>
      </w:r>
      <w:r>
        <w:rPr>
          <w:rFonts w:hint="cs"/>
          <w:sz w:val="26"/>
          <w:szCs w:val="26"/>
          <w:rtl/>
        </w:rPr>
        <w:t>ולם</w:t>
      </w:r>
      <w:r>
        <w:rPr>
          <w:sz w:val="26"/>
          <w:szCs w:val="26"/>
          <w:rtl/>
        </w:rPr>
        <w:t xml:space="preserve"> </w:t>
      </w:r>
      <w:r>
        <w:rPr>
          <w:rFonts w:hint="cs"/>
          <w:sz w:val="26"/>
          <w:szCs w:val="26"/>
          <w:rtl/>
        </w:rPr>
        <w:t xml:space="preserve">ללא הועיל:    </w:t>
      </w:r>
    </w:p>
    <w:p w14:paraId="2E9A4A7E" w14:textId="77777777" w:rsidR="00D46B6B" w:rsidRDefault="00D46B6B">
      <w:pPr>
        <w:pStyle w:val="a2"/>
        <w:rPr>
          <w:rtl/>
        </w:rPr>
      </w:pPr>
      <w:r>
        <w:rPr>
          <w:rtl/>
        </w:rPr>
        <w:t xml:space="preserve">"י: </w:t>
      </w:r>
      <w:r>
        <w:rPr>
          <w:rFonts w:hint="cs"/>
          <w:rtl/>
        </w:rPr>
        <w:t xml:space="preserve">זזתי כזה. כאילו ניסיתי </w:t>
      </w:r>
      <w:r>
        <w:rPr>
          <w:rtl/>
        </w:rPr>
        <w:t>ל</w:t>
      </w:r>
      <w:r>
        <w:rPr>
          <w:rFonts w:hint="cs"/>
          <w:rtl/>
        </w:rPr>
        <w:t>התפרע</w:t>
      </w:r>
      <w:r>
        <w:rPr>
          <w:rtl/>
        </w:rPr>
        <w:t xml:space="preserve"> </w:t>
      </w:r>
      <w:r>
        <w:rPr>
          <w:rFonts w:hint="cs"/>
          <w:rtl/>
        </w:rPr>
        <w:t xml:space="preserve">כמה שיותר כדי שהוא לא יוכל.. הוא לא יוכל לאנוס אותי, אבל לא הצלחתי. כמה </w:t>
      </w:r>
      <w:r>
        <w:rPr>
          <w:rtl/>
        </w:rPr>
        <w:t>ש</w:t>
      </w:r>
      <w:r>
        <w:rPr>
          <w:rFonts w:hint="cs"/>
          <w:rtl/>
        </w:rPr>
        <w:t>ניסיתי</w:t>
      </w:r>
      <w:r>
        <w:rPr>
          <w:rtl/>
        </w:rPr>
        <w:t xml:space="preserve">, </w:t>
      </w:r>
      <w:r>
        <w:rPr>
          <w:rFonts w:hint="cs"/>
          <w:rtl/>
        </w:rPr>
        <w:t>לא הצלחתי [אהה] זהו. ...</w:t>
      </w:r>
    </w:p>
    <w:p w14:paraId="70289A2A" w14:textId="77777777" w:rsidR="00D46B6B" w:rsidRDefault="00D46B6B">
      <w:pPr>
        <w:pStyle w:val="a2"/>
        <w:rPr>
          <w:b w:val="0"/>
          <w:bCs w:val="0"/>
          <w:rtl/>
        </w:rPr>
      </w:pPr>
      <w:r>
        <w:rPr>
          <w:rtl/>
        </w:rPr>
        <w:t>נ</w:t>
      </w:r>
      <w:r>
        <w:rPr>
          <w:rFonts w:hint="cs"/>
          <w:rtl/>
        </w:rPr>
        <w:t>יסיתי</w:t>
      </w:r>
      <w:r>
        <w:rPr>
          <w:rtl/>
        </w:rPr>
        <w:t xml:space="preserve"> </w:t>
      </w:r>
      <w:r>
        <w:rPr>
          <w:rFonts w:hint="cs"/>
          <w:rtl/>
        </w:rPr>
        <w:t xml:space="preserve">להתפרע, כזה ניסיתי להשתחרר, </w:t>
      </w:r>
      <w:r>
        <w:rPr>
          <w:rtl/>
        </w:rPr>
        <w:t>ל</w:t>
      </w:r>
      <w:r>
        <w:rPr>
          <w:rFonts w:hint="cs"/>
          <w:rtl/>
        </w:rPr>
        <w:t>הוציא</w:t>
      </w:r>
      <w:r>
        <w:rPr>
          <w:rtl/>
        </w:rPr>
        <w:t xml:space="preserve"> </w:t>
      </w:r>
      <w:r>
        <w:rPr>
          <w:rFonts w:hint="cs"/>
          <w:rtl/>
        </w:rPr>
        <w:t xml:space="preserve">את הידיים של אביב ושל הנמוך הזה ממני, שיעזבו אותי. הם תפסו אותי חזק ולא </w:t>
      </w:r>
      <w:r>
        <w:rPr>
          <w:rtl/>
        </w:rPr>
        <w:t>ה</w:t>
      </w:r>
      <w:r>
        <w:rPr>
          <w:rFonts w:hint="cs"/>
          <w:rtl/>
        </w:rPr>
        <w:t>צלחתי</w:t>
      </w:r>
      <w:r>
        <w:rPr>
          <w:rtl/>
        </w:rPr>
        <w:t xml:space="preserve"> </w:t>
      </w:r>
      <w:r>
        <w:rPr>
          <w:rFonts w:hint="cs"/>
          <w:rtl/>
        </w:rPr>
        <w:t xml:space="preserve">לזוז" </w:t>
      </w:r>
      <w:r>
        <w:rPr>
          <w:b w:val="0"/>
          <w:bCs w:val="0"/>
          <w:rtl/>
        </w:rPr>
        <w:t>(</w:t>
      </w:r>
      <w:r>
        <w:rPr>
          <w:rFonts w:hint="cs"/>
          <w:b w:val="0"/>
          <w:bCs w:val="0"/>
          <w:rtl/>
        </w:rPr>
        <w:t>שם, עמ' 14 ש' 365-369).</w:t>
      </w:r>
    </w:p>
    <w:p w14:paraId="60AF27A8" w14:textId="77777777" w:rsidR="00D46B6B" w:rsidRDefault="00D46B6B">
      <w:pPr>
        <w:tabs>
          <w:tab w:val="left" w:pos="284"/>
        </w:tabs>
        <w:spacing w:line="360" w:lineRule="auto"/>
        <w:jc w:val="both"/>
        <w:rPr>
          <w:sz w:val="26"/>
          <w:szCs w:val="26"/>
          <w:rtl/>
          <w:lang w:eastAsia="en-US"/>
        </w:rPr>
      </w:pPr>
      <w:r>
        <w:rPr>
          <w:sz w:val="26"/>
          <w:szCs w:val="26"/>
          <w:rtl/>
          <w:lang w:eastAsia="en-US"/>
        </w:rPr>
        <w:t>ע</w:t>
      </w:r>
      <w:r>
        <w:rPr>
          <w:rFonts w:hint="cs"/>
          <w:sz w:val="26"/>
          <w:szCs w:val="26"/>
          <w:rtl/>
          <w:lang w:eastAsia="en-US"/>
        </w:rPr>
        <w:t>וד</w:t>
      </w:r>
      <w:r>
        <w:rPr>
          <w:sz w:val="26"/>
          <w:szCs w:val="26"/>
          <w:rtl/>
          <w:lang w:eastAsia="en-US"/>
        </w:rPr>
        <w:t xml:space="preserve"> </w:t>
      </w:r>
      <w:r>
        <w:rPr>
          <w:rFonts w:hint="cs"/>
          <w:sz w:val="26"/>
          <w:szCs w:val="26"/>
          <w:rtl/>
          <w:lang w:eastAsia="en-US"/>
        </w:rPr>
        <w:t xml:space="preserve">סיפרה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לעדה</w:t>
      </w:r>
      <w:r>
        <w:rPr>
          <w:sz w:val="26"/>
          <w:szCs w:val="26"/>
          <w:rtl/>
          <w:lang w:eastAsia="en-US"/>
        </w:rPr>
        <w:t xml:space="preserve">, </w:t>
      </w:r>
      <w:r>
        <w:rPr>
          <w:rFonts w:hint="cs"/>
          <w:sz w:val="26"/>
          <w:szCs w:val="26"/>
          <w:rtl/>
          <w:lang w:eastAsia="en-US"/>
        </w:rPr>
        <w:t xml:space="preserve">כי במהלך האירוע חלף על פניהם אדם זקן עם כלבו אשר  </w:t>
      </w:r>
      <w:r>
        <w:rPr>
          <w:sz w:val="26"/>
          <w:szCs w:val="26"/>
          <w:rtl/>
          <w:lang w:eastAsia="en-US"/>
        </w:rPr>
        <w:t>ר</w:t>
      </w:r>
      <w:r>
        <w:rPr>
          <w:rFonts w:hint="cs"/>
          <w:sz w:val="26"/>
          <w:szCs w:val="26"/>
          <w:rtl/>
          <w:lang w:eastAsia="en-US"/>
        </w:rPr>
        <w:t>אה</w:t>
      </w:r>
      <w:r>
        <w:rPr>
          <w:sz w:val="26"/>
          <w:szCs w:val="26"/>
          <w:rtl/>
          <w:lang w:eastAsia="en-US"/>
        </w:rPr>
        <w:t xml:space="preserve"> </w:t>
      </w:r>
      <w:r>
        <w:rPr>
          <w:rFonts w:hint="cs"/>
          <w:sz w:val="26"/>
          <w:szCs w:val="26"/>
          <w:rtl/>
          <w:lang w:eastAsia="en-US"/>
        </w:rPr>
        <w:t xml:space="preserve">את המתרחש אך התעלם מכך והמשיך בדרכו. </w:t>
      </w:r>
    </w:p>
    <w:p w14:paraId="3A912F2C" w14:textId="77777777" w:rsidR="00D46B6B" w:rsidRDefault="00D46B6B">
      <w:pPr>
        <w:pStyle w:val="a2"/>
        <w:rPr>
          <w:b w:val="0"/>
          <w:bCs w:val="0"/>
          <w:rtl/>
        </w:rPr>
      </w:pPr>
      <w:r>
        <w:rPr>
          <w:rtl/>
        </w:rPr>
        <w:t>"א</w:t>
      </w:r>
      <w:r>
        <w:rPr>
          <w:rFonts w:hint="cs"/>
          <w:rtl/>
        </w:rPr>
        <w:t>חרי</w:t>
      </w:r>
      <w:r>
        <w:rPr>
          <w:rtl/>
        </w:rPr>
        <w:t xml:space="preserve"> </w:t>
      </w:r>
      <w:r>
        <w:rPr>
          <w:rFonts w:hint="cs"/>
          <w:rtl/>
        </w:rPr>
        <w:t xml:space="preserve">זה עבר שם אחד זקן הוא </w:t>
      </w:r>
      <w:r>
        <w:rPr>
          <w:rtl/>
        </w:rPr>
        <w:t>ר</w:t>
      </w:r>
      <w:r>
        <w:rPr>
          <w:rFonts w:hint="cs"/>
          <w:rtl/>
        </w:rPr>
        <w:t>אה</w:t>
      </w:r>
      <w:r>
        <w:rPr>
          <w:rtl/>
        </w:rPr>
        <w:t xml:space="preserve"> </w:t>
      </w:r>
      <w:r>
        <w:rPr>
          <w:rFonts w:hint="cs"/>
          <w:rtl/>
        </w:rPr>
        <w:t xml:space="preserve">הכל והוא לא עשה כלום. ואז הפסקתי לצעוק. הרגשתי כאילו כולם מתעלמים ממני. (הילדה בוכה)" </w:t>
      </w:r>
      <w:r>
        <w:rPr>
          <w:b w:val="0"/>
          <w:bCs w:val="0"/>
          <w:rtl/>
        </w:rPr>
        <w:t>(ת/3</w:t>
      </w:r>
      <w:r>
        <w:rPr>
          <w:rFonts w:hint="cs"/>
          <w:b w:val="0"/>
          <w:bCs w:val="0"/>
          <w:rtl/>
        </w:rPr>
        <w:t>ד' עמ' 7 ש' 184-186).</w:t>
      </w:r>
    </w:p>
    <w:p w14:paraId="6ECB8E56" w14:textId="77777777" w:rsidR="00D46B6B" w:rsidRDefault="00D46B6B">
      <w:pPr>
        <w:pStyle w:val="a2"/>
        <w:rPr>
          <w:b w:val="0"/>
          <w:bCs w:val="0"/>
          <w:rtl/>
        </w:rPr>
      </w:pPr>
    </w:p>
    <w:p w14:paraId="122073E7" w14:textId="77777777" w:rsidR="00D46B6B" w:rsidRDefault="00D46B6B">
      <w:pPr>
        <w:tabs>
          <w:tab w:val="left" w:pos="284"/>
        </w:tabs>
        <w:spacing w:line="360" w:lineRule="auto"/>
        <w:jc w:val="both"/>
        <w:rPr>
          <w:sz w:val="26"/>
          <w:szCs w:val="26"/>
          <w:rtl/>
        </w:rPr>
      </w:pPr>
      <w:r>
        <w:rPr>
          <w:sz w:val="26"/>
          <w:szCs w:val="26"/>
          <w:rtl/>
        </w:rPr>
        <w:t>ב</w:t>
      </w:r>
      <w:r>
        <w:rPr>
          <w:rFonts w:hint="cs"/>
          <w:sz w:val="26"/>
          <w:szCs w:val="26"/>
          <w:rtl/>
        </w:rPr>
        <w:t>סופו</w:t>
      </w:r>
      <w:r>
        <w:rPr>
          <w:sz w:val="26"/>
          <w:szCs w:val="26"/>
          <w:rtl/>
        </w:rPr>
        <w:t xml:space="preserve"> </w:t>
      </w:r>
      <w:r>
        <w:rPr>
          <w:rFonts w:hint="cs"/>
          <w:sz w:val="26"/>
          <w:szCs w:val="26"/>
          <w:rtl/>
        </w:rPr>
        <w:t>של דבר, הסתיים האירוע</w:t>
      </w:r>
      <w:r>
        <w:rPr>
          <w:sz w:val="26"/>
          <w:szCs w:val="26"/>
          <w:rtl/>
        </w:rPr>
        <w:t xml:space="preserve">, </w:t>
      </w:r>
      <w:r>
        <w:rPr>
          <w:rFonts w:hint="cs"/>
          <w:sz w:val="26"/>
          <w:szCs w:val="26"/>
          <w:rtl/>
        </w:rPr>
        <w:t xml:space="preserve">כאשר </w:t>
      </w:r>
      <w:r>
        <w:rPr>
          <w:sz w:val="26"/>
          <w:szCs w:val="26"/>
          <w:rtl/>
        </w:rPr>
        <w:t>ג</w:t>
      </w:r>
      <w:r>
        <w:rPr>
          <w:rFonts w:hint="cs"/>
          <w:sz w:val="26"/>
          <w:szCs w:val="26"/>
          <w:rtl/>
        </w:rPr>
        <w:t xml:space="preserve">בר ואישה </w:t>
      </w:r>
      <w:r>
        <w:rPr>
          <w:sz w:val="26"/>
          <w:szCs w:val="26"/>
          <w:rtl/>
        </w:rPr>
        <w:t>ה</w:t>
      </w:r>
      <w:r>
        <w:rPr>
          <w:rFonts w:hint="cs"/>
          <w:sz w:val="26"/>
          <w:szCs w:val="26"/>
          <w:rtl/>
        </w:rPr>
        <w:t>תקרבו</w:t>
      </w:r>
      <w:r>
        <w:rPr>
          <w:sz w:val="26"/>
          <w:szCs w:val="26"/>
          <w:rtl/>
        </w:rPr>
        <w:t xml:space="preserve"> </w:t>
      </w:r>
      <w:r>
        <w:rPr>
          <w:rFonts w:hint="cs"/>
          <w:sz w:val="26"/>
          <w:szCs w:val="26"/>
          <w:rtl/>
        </w:rPr>
        <w:t>ל</w:t>
      </w:r>
      <w:r>
        <w:rPr>
          <w:sz w:val="26"/>
          <w:szCs w:val="26"/>
          <w:rtl/>
          <w:lang w:eastAsia="en-US"/>
        </w:rPr>
        <w:t>מ</w:t>
      </w:r>
      <w:r>
        <w:rPr>
          <w:rFonts w:hint="cs"/>
          <w:sz w:val="26"/>
          <w:szCs w:val="26"/>
          <w:rtl/>
          <w:lang w:eastAsia="en-US"/>
        </w:rPr>
        <w:t>קום</w:t>
      </w:r>
      <w:r>
        <w:rPr>
          <w:sz w:val="26"/>
          <w:szCs w:val="26"/>
          <w:rtl/>
          <w:lang w:eastAsia="en-US"/>
        </w:rPr>
        <w:t>, וה</w:t>
      </w:r>
      <w:r>
        <w:rPr>
          <w:rFonts w:hint="cs"/>
          <w:sz w:val="26"/>
          <w:szCs w:val="26"/>
          <w:rtl/>
          <w:lang w:eastAsia="en-US"/>
        </w:rPr>
        <w:t xml:space="preserve">אנסים </w:t>
      </w:r>
      <w:r>
        <w:rPr>
          <w:sz w:val="26"/>
          <w:szCs w:val="26"/>
          <w:rtl/>
          <w:lang w:eastAsia="en-US"/>
        </w:rPr>
        <w:t>נ</w:t>
      </w:r>
      <w:r>
        <w:rPr>
          <w:rFonts w:hint="cs"/>
          <w:sz w:val="26"/>
          <w:szCs w:val="26"/>
          <w:rtl/>
          <w:lang w:eastAsia="en-US"/>
        </w:rPr>
        <w:t>מלטו:</w:t>
      </w:r>
      <w:r>
        <w:rPr>
          <w:sz w:val="26"/>
          <w:szCs w:val="26"/>
          <w:rtl/>
          <w:lang w:eastAsia="en-US"/>
        </w:rPr>
        <w:t xml:space="preserve"> </w:t>
      </w:r>
    </w:p>
    <w:p w14:paraId="020B25BC" w14:textId="77777777" w:rsidR="00D46B6B" w:rsidRDefault="00D46B6B">
      <w:pPr>
        <w:pStyle w:val="a2"/>
        <w:rPr>
          <w:rtl/>
        </w:rPr>
      </w:pPr>
      <w:r>
        <w:rPr>
          <w:rtl/>
        </w:rPr>
        <w:t>"ה</w:t>
      </w:r>
      <w:r>
        <w:rPr>
          <w:rFonts w:hint="cs"/>
          <w:rtl/>
        </w:rPr>
        <w:t>ם</w:t>
      </w:r>
      <w:r>
        <w:rPr>
          <w:rtl/>
        </w:rPr>
        <w:t xml:space="preserve"> </w:t>
      </w:r>
      <w:r>
        <w:rPr>
          <w:rFonts w:hint="cs"/>
          <w:rtl/>
        </w:rPr>
        <w:t xml:space="preserve">עברו והם ראו.. הם ראו </w:t>
      </w:r>
      <w:r>
        <w:rPr>
          <w:rtl/>
        </w:rPr>
        <w:t>כ</w:t>
      </w:r>
      <w:r>
        <w:rPr>
          <w:rFonts w:hint="cs"/>
          <w:rtl/>
        </w:rPr>
        <w:t>אילו</w:t>
      </w:r>
      <w:r>
        <w:rPr>
          <w:rtl/>
        </w:rPr>
        <w:t xml:space="preserve">.. </w:t>
      </w:r>
      <w:r>
        <w:rPr>
          <w:rFonts w:hint="cs"/>
          <w:rtl/>
        </w:rPr>
        <w:t xml:space="preserve">שמעו כזה רעש, אז.. אז הם באו לראות מה יש שמה. אז הם ראו מה קרה ואז הם.. </w:t>
      </w:r>
      <w:r>
        <w:rPr>
          <w:rtl/>
        </w:rPr>
        <w:t>ה</w:t>
      </w:r>
      <w:r>
        <w:rPr>
          <w:rFonts w:hint="cs"/>
          <w:rtl/>
        </w:rPr>
        <w:t>גבר</w:t>
      </w:r>
      <w:r>
        <w:rPr>
          <w:rtl/>
        </w:rPr>
        <w:t xml:space="preserve"> </w:t>
      </w:r>
      <w:r>
        <w:rPr>
          <w:rFonts w:hint="cs"/>
          <w:rtl/>
        </w:rPr>
        <w:t xml:space="preserve">כזה רץ אליי כזה, הוא צעק, מה אתם עושים? אז האישה הלכה אחריו כאילו. [אהה] </w:t>
      </w:r>
      <w:r>
        <w:rPr>
          <w:rtl/>
        </w:rPr>
        <w:t>ו</w:t>
      </w:r>
      <w:r>
        <w:rPr>
          <w:rFonts w:hint="cs"/>
          <w:rtl/>
        </w:rPr>
        <w:t>אחרי</w:t>
      </w:r>
      <w:r>
        <w:rPr>
          <w:rtl/>
        </w:rPr>
        <w:t xml:space="preserve"> </w:t>
      </w:r>
      <w:r>
        <w:rPr>
          <w:rFonts w:hint="cs"/>
          <w:rtl/>
        </w:rPr>
        <w:t xml:space="preserve">זה הוא כזה זז, כי הוא ראה שאני ערומה. אז הוא ניסה להרביץ לילדים האלה </w:t>
      </w:r>
      <w:r>
        <w:rPr>
          <w:rtl/>
        </w:rPr>
        <w:t>ו</w:t>
      </w:r>
      <w:r>
        <w:rPr>
          <w:rFonts w:hint="cs"/>
          <w:rtl/>
        </w:rPr>
        <w:t>לתפוס</w:t>
      </w:r>
      <w:r>
        <w:rPr>
          <w:rtl/>
        </w:rPr>
        <w:t xml:space="preserve"> </w:t>
      </w:r>
      <w:r>
        <w:rPr>
          <w:rFonts w:hint="cs"/>
          <w:rtl/>
        </w:rPr>
        <w:t>אחד מהם, אבל הוא לא הצליח.</w:t>
      </w:r>
    </w:p>
    <w:p w14:paraId="00B35559" w14:textId="77777777" w:rsidR="00D46B6B" w:rsidRDefault="00D46B6B">
      <w:pPr>
        <w:pStyle w:val="a2"/>
        <w:rPr>
          <w:b w:val="0"/>
          <w:bCs w:val="0"/>
          <w:rtl/>
        </w:rPr>
      </w:pPr>
      <w:r>
        <w:rPr>
          <w:rtl/>
        </w:rPr>
        <w:t>ה</w:t>
      </w:r>
      <w:r>
        <w:rPr>
          <w:rFonts w:hint="cs"/>
          <w:rtl/>
        </w:rPr>
        <w:t>זה</w:t>
      </w:r>
      <w:r>
        <w:rPr>
          <w:rtl/>
        </w:rPr>
        <w:t xml:space="preserve"> </w:t>
      </w:r>
      <w:r>
        <w:rPr>
          <w:rFonts w:hint="cs"/>
          <w:rtl/>
        </w:rPr>
        <w:t xml:space="preserve">עם הקרחת ראה שהגבר הזה בא, אז </w:t>
      </w:r>
      <w:r>
        <w:rPr>
          <w:rtl/>
        </w:rPr>
        <w:t>ה</w:t>
      </w:r>
      <w:r>
        <w:rPr>
          <w:rFonts w:hint="cs"/>
          <w:rtl/>
        </w:rPr>
        <w:t>וא</w:t>
      </w:r>
      <w:r>
        <w:rPr>
          <w:rtl/>
        </w:rPr>
        <w:t xml:space="preserve"> </w:t>
      </w:r>
      <w:r>
        <w:rPr>
          <w:rFonts w:hint="cs"/>
          <w:rtl/>
        </w:rPr>
        <w:t xml:space="preserve">זז, הוא הלך כזה, הוא קם. הוא הרים את המכנס והוא התחיל לרוץ" </w:t>
      </w:r>
      <w:r>
        <w:rPr>
          <w:b w:val="0"/>
          <w:bCs w:val="0"/>
          <w:rtl/>
        </w:rPr>
        <w:t>(ת/3</w:t>
      </w:r>
      <w:r>
        <w:rPr>
          <w:rFonts w:hint="cs"/>
          <w:b w:val="0"/>
          <w:bCs w:val="0"/>
          <w:rtl/>
        </w:rPr>
        <w:t xml:space="preserve">ד' </w:t>
      </w:r>
      <w:r>
        <w:rPr>
          <w:b w:val="0"/>
          <w:bCs w:val="0"/>
          <w:rtl/>
        </w:rPr>
        <w:t>ע</w:t>
      </w:r>
      <w:r>
        <w:rPr>
          <w:rFonts w:hint="cs"/>
          <w:b w:val="0"/>
          <w:bCs w:val="0"/>
          <w:rtl/>
        </w:rPr>
        <w:t>מ</w:t>
      </w:r>
      <w:r>
        <w:rPr>
          <w:b w:val="0"/>
          <w:bCs w:val="0"/>
          <w:rtl/>
        </w:rPr>
        <w:t xml:space="preserve">' 15 </w:t>
      </w:r>
      <w:r>
        <w:rPr>
          <w:rFonts w:hint="cs"/>
          <w:b w:val="0"/>
          <w:bCs w:val="0"/>
          <w:rtl/>
        </w:rPr>
        <w:t xml:space="preserve">ש' 389-391; </w:t>
      </w:r>
      <w:r>
        <w:rPr>
          <w:b w:val="0"/>
          <w:bCs w:val="0"/>
          <w:rtl/>
        </w:rPr>
        <w:t>ע</w:t>
      </w:r>
      <w:r>
        <w:rPr>
          <w:rFonts w:hint="cs"/>
          <w:b w:val="0"/>
          <w:bCs w:val="0"/>
          <w:rtl/>
        </w:rPr>
        <w:t>מ</w:t>
      </w:r>
      <w:r>
        <w:rPr>
          <w:b w:val="0"/>
          <w:bCs w:val="0"/>
          <w:rtl/>
        </w:rPr>
        <w:t xml:space="preserve">' 109 -110 </w:t>
      </w:r>
      <w:r>
        <w:rPr>
          <w:rFonts w:hint="cs"/>
          <w:b w:val="0"/>
          <w:bCs w:val="0"/>
          <w:rtl/>
        </w:rPr>
        <w:t>לפרוטוקול).</w:t>
      </w:r>
    </w:p>
    <w:p w14:paraId="7ADDE5B6" w14:textId="77777777" w:rsidR="00D46B6B" w:rsidRDefault="00D46B6B">
      <w:pPr>
        <w:pStyle w:val="a2"/>
        <w:rPr>
          <w:rtl/>
        </w:rPr>
      </w:pPr>
    </w:p>
    <w:p w14:paraId="2DC278AA" w14:textId="77777777" w:rsidR="00D46B6B" w:rsidRDefault="00D46B6B">
      <w:pPr>
        <w:pStyle w:val="a2"/>
        <w:rPr>
          <w:rtl/>
        </w:rPr>
      </w:pPr>
      <w:r>
        <w:rPr>
          <w:rtl/>
        </w:rPr>
        <w:t>"כ</w:t>
      </w:r>
      <w:r>
        <w:rPr>
          <w:rFonts w:hint="cs"/>
          <w:rtl/>
        </w:rPr>
        <w:t>שהוא</w:t>
      </w:r>
      <w:r>
        <w:rPr>
          <w:rtl/>
        </w:rPr>
        <w:t xml:space="preserve"> </w:t>
      </w:r>
      <w:r>
        <w:rPr>
          <w:rFonts w:hint="cs"/>
          <w:rtl/>
        </w:rPr>
        <w:t xml:space="preserve">הרים את המכנס שלו ושהוא </w:t>
      </w:r>
      <w:r>
        <w:rPr>
          <w:rtl/>
        </w:rPr>
        <w:t>כ</w:t>
      </w:r>
      <w:r>
        <w:rPr>
          <w:rFonts w:hint="cs"/>
          <w:rtl/>
        </w:rPr>
        <w:t>אילו</w:t>
      </w:r>
      <w:r>
        <w:rPr>
          <w:rtl/>
        </w:rPr>
        <w:t xml:space="preserve"> </w:t>
      </w:r>
      <w:r>
        <w:rPr>
          <w:rFonts w:hint="cs"/>
          <w:rtl/>
        </w:rPr>
        <w:t xml:space="preserve">ברח, אז כזה לא זזתי. כזה נשארתי על הרצפה איך שהוא עזב אותי. ואז שראיתי את </w:t>
      </w:r>
      <w:r>
        <w:rPr>
          <w:rtl/>
        </w:rPr>
        <w:t>ה</w:t>
      </w:r>
      <w:r>
        <w:rPr>
          <w:rFonts w:hint="cs"/>
          <w:rtl/>
        </w:rPr>
        <w:t>גבר</w:t>
      </w:r>
      <w:r>
        <w:rPr>
          <w:rtl/>
        </w:rPr>
        <w:t xml:space="preserve">, </w:t>
      </w:r>
      <w:r>
        <w:rPr>
          <w:rFonts w:hint="cs"/>
          <w:rtl/>
        </w:rPr>
        <w:t xml:space="preserve">אז כזה.. כזה התכופפתי כזה, כאילו להסתיר את עצמי. ואז האישה הזאת באה ואמרה </w:t>
      </w:r>
      <w:r>
        <w:rPr>
          <w:rtl/>
        </w:rPr>
        <w:t>ל</w:t>
      </w:r>
      <w:r>
        <w:rPr>
          <w:rFonts w:hint="cs"/>
          <w:rtl/>
        </w:rPr>
        <w:t>י</w:t>
      </w:r>
      <w:r>
        <w:rPr>
          <w:rtl/>
        </w:rPr>
        <w:t xml:space="preserve">, </w:t>
      </w:r>
      <w:r>
        <w:rPr>
          <w:rFonts w:hint="cs"/>
          <w:rtl/>
        </w:rPr>
        <w:t xml:space="preserve">ילדה, את בסדר? והיא התחילה לשאול אותי כל מיני שאלות ואז היא הביאה לי את </w:t>
      </w:r>
      <w:r>
        <w:rPr>
          <w:rtl/>
        </w:rPr>
        <w:t>ה</w:t>
      </w:r>
      <w:r>
        <w:rPr>
          <w:rFonts w:hint="cs"/>
          <w:rtl/>
        </w:rPr>
        <w:t>חולצה</w:t>
      </w:r>
      <w:r>
        <w:rPr>
          <w:rtl/>
        </w:rPr>
        <w:t xml:space="preserve">. </w:t>
      </w:r>
      <w:r>
        <w:rPr>
          <w:rFonts w:hint="cs"/>
          <w:rtl/>
        </w:rPr>
        <w:t xml:space="preserve">היא אמרה לי, קחי, תתלבשי" </w:t>
      </w:r>
      <w:r>
        <w:rPr>
          <w:b w:val="0"/>
          <w:bCs w:val="0"/>
          <w:rtl/>
        </w:rPr>
        <w:t>(ת/3</w:t>
      </w:r>
      <w:r>
        <w:rPr>
          <w:rFonts w:hint="cs"/>
          <w:b w:val="0"/>
          <w:bCs w:val="0"/>
          <w:rtl/>
        </w:rPr>
        <w:t xml:space="preserve">ד' </w:t>
      </w:r>
      <w:r>
        <w:rPr>
          <w:b w:val="0"/>
          <w:bCs w:val="0"/>
          <w:rtl/>
        </w:rPr>
        <w:t>ע</w:t>
      </w:r>
      <w:r>
        <w:rPr>
          <w:rFonts w:hint="cs"/>
          <w:b w:val="0"/>
          <w:bCs w:val="0"/>
          <w:rtl/>
        </w:rPr>
        <w:t>מ</w:t>
      </w:r>
      <w:r>
        <w:rPr>
          <w:b w:val="0"/>
          <w:bCs w:val="0"/>
          <w:rtl/>
        </w:rPr>
        <w:t xml:space="preserve">' 15 </w:t>
      </w:r>
      <w:r>
        <w:rPr>
          <w:rFonts w:hint="cs"/>
          <w:b w:val="0"/>
          <w:bCs w:val="0"/>
          <w:rtl/>
        </w:rPr>
        <w:t>ש' 400-404).</w:t>
      </w:r>
    </w:p>
    <w:p w14:paraId="189BDAAA" w14:textId="77777777" w:rsidR="00D46B6B" w:rsidRDefault="00D46B6B">
      <w:pPr>
        <w:tabs>
          <w:tab w:val="left" w:pos="284"/>
        </w:tabs>
        <w:spacing w:line="360" w:lineRule="auto"/>
        <w:jc w:val="both"/>
        <w:rPr>
          <w:b/>
          <w:bCs/>
          <w:sz w:val="26"/>
          <w:szCs w:val="26"/>
          <w:rtl/>
        </w:rPr>
      </w:pPr>
    </w:p>
    <w:p w14:paraId="2E207B7C" w14:textId="77777777" w:rsidR="00D46B6B" w:rsidRDefault="00D46B6B">
      <w:pPr>
        <w:tabs>
          <w:tab w:val="left" w:pos="284"/>
        </w:tabs>
        <w:spacing w:line="360" w:lineRule="auto"/>
        <w:jc w:val="both"/>
        <w:rPr>
          <w:b/>
          <w:bCs/>
          <w:sz w:val="26"/>
          <w:szCs w:val="26"/>
          <w:rtl/>
        </w:rPr>
      </w:pPr>
    </w:p>
    <w:p w14:paraId="2F2E01B7" w14:textId="77777777" w:rsidR="00D46B6B" w:rsidRDefault="00D46B6B">
      <w:pPr>
        <w:tabs>
          <w:tab w:val="left" w:pos="284"/>
        </w:tabs>
        <w:spacing w:line="360" w:lineRule="auto"/>
        <w:jc w:val="both"/>
        <w:rPr>
          <w:sz w:val="26"/>
          <w:szCs w:val="26"/>
          <w:rtl/>
        </w:rPr>
      </w:pPr>
      <w:r>
        <w:rPr>
          <w:sz w:val="26"/>
          <w:szCs w:val="26"/>
          <w:rtl/>
        </w:rPr>
        <w:t>כ</w:t>
      </w:r>
      <w:r>
        <w:rPr>
          <w:rFonts w:hint="cs"/>
          <w:sz w:val="26"/>
          <w:szCs w:val="26"/>
          <w:rtl/>
        </w:rPr>
        <w:t>ן</w:t>
      </w:r>
      <w:r>
        <w:rPr>
          <w:sz w:val="26"/>
          <w:szCs w:val="26"/>
          <w:rtl/>
        </w:rPr>
        <w:t xml:space="preserve"> </w:t>
      </w:r>
      <w:r>
        <w:rPr>
          <w:rFonts w:hint="cs"/>
          <w:sz w:val="26"/>
          <w:szCs w:val="26"/>
          <w:rtl/>
        </w:rPr>
        <w:t xml:space="preserve">סיפרה המתלוננת לעדה כי לא רצתה, </w:t>
      </w:r>
      <w:r>
        <w:rPr>
          <w:sz w:val="26"/>
          <w:szCs w:val="26"/>
          <w:rtl/>
        </w:rPr>
        <w:t>ב</w:t>
      </w:r>
      <w:r>
        <w:rPr>
          <w:rFonts w:hint="cs"/>
          <w:sz w:val="26"/>
          <w:szCs w:val="26"/>
          <w:rtl/>
        </w:rPr>
        <w:t>אותו</w:t>
      </w:r>
      <w:r>
        <w:rPr>
          <w:sz w:val="26"/>
          <w:szCs w:val="26"/>
          <w:rtl/>
        </w:rPr>
        <w:t xml:space="preserve"> </w:t>
      </w:r>
      <w:r>
        <w:rPr>
          <w:rFonts w:hint="cs"/>
          <w:sz w:val="26"/>
          <w:szCs w:val="26"/>
          <w:rtl/>
        </w:rPr>
        <w:t xml:space="preserve">שלב, לספר אודות האירוע לאמה:   </w:t>
      </w:r>
    </w:p>
    <w:p w14:paraId="13048FC4" w14:textId="77777777" w:rsidR="00D46B6B" w:rsidRDefault="00D46B6B">
      <w:pPr>
        <w:pStyle w:val="a2"/>
        <w:rPr>
          <w:rtl/>
        </w:rPr>
      </w:pPr>
      <w:r>
        <w:rPr>
          <w:rtl/>
        </w:rPr>
        <w:t>"ל</w:t>
      </w:r>
      <w:r>
        <w:rPr>
          <w:rFonts w:hint="cs"/>
          <w:rtl/>
        </w:rPr>
        <w:t>א</w:t>
      </w:r>
      <w:r>
        <w:rPr>
          <w:rtl/>
        </w:rPr>
        <w:t xml:space="preserve"> </w:t>
      </w:r>
      <w:r>
        <w:rPr>
          <w:rFonts w:hint="cs"/>
          <w:rtl/>
        </w:rPr>
        <w:t xml:space="preserve">רציתי לספר. אחותי </w:t>
      </w:r>
      <w:r>
        <w:rPr>
          <w:rtl/>
        </w:rPr>
        <w:t>י</w:t>
      </w:r>
      <w:r>
        <w:rPr>
          <w:rFonts w:hint="cs"/>
          <w:rtl/>
        </w:rPr>
        <w:t>ותר</w:t>
      </w:r>
      <w:r>
        <w:rPr>
          <w:rtl/>
        </w:rPr>
        <w:t xml:space="preserve">, </w:t>
      </w:r>
      <w:r>
        <w:rPr>
          <w:rFonts w:hint="cs"/>
          <w:rtl/>
        </w:rPr>
        <w:t xml:space="preserve">הבת של אמא שלי כאילו יותר קשורה לאמא שלי ואני יותר כאילו אני, אני נגיד </w:t>
      </w:r>
      <w:r>
        <w:rPr>
          <w:rtl/>
        </w:rPr>
        <w:t>א</w:t>
      </w:r>
      <w:r>
        <w:rPr>
          <w:rFonts w:hint="cs"/>
          <w:rtl/>
        </w:rPr>
        <w:t>ני</w:t>
      </w:r>
      <w:r>
        <w:rPr>
          <w:rtl/>
        </w:rPr>
        <w:t xml:space="preserve"> </w:t>
      </w:r>
      <w:r>
        <w:rPr>
          <w:rFonts w:hint="cs"/>
          <w:rtl/>
        </w:rPr>
        <w:t xml:space="preserve">יעדיף לספר יותר לחברה טובה שלי מאשר לאמא שלי דברים... ... הרגשתי שאני לא </w:t>
      </w:r>
      <w:r>
        <w:rPr>
          <w:rtl/>
        </w:rPr>
        <w:t>ר</w:t>
      </w:r>
      <w:r>
        <w:rPr>
          <w:rFonts w:hint="cs"/>
          <w:rtl/>
        </w:rPr>
        <w:t>וצה</w:t>
      </w:r>
      <w:r>
        <w:rPr>
          <w:rtl/>
        </w:rPr>
        <w:t xml:space="preserve"> </w:t>
      </w:r>
      <w:r>
        <w:rPr>
          <w:rFonts w:hint="cs"/>
          <w:rtl/>
        </w:rPr>
        <w:t xml:space="preserve">לספר להם. ואז שסיפרתי לאחותי, אחותי סיפרה לאמא שלי" </w:t>
      </w:r>
      <w:r>
        <w:rPr>
          <w:b w:val="0"/>
          <w:bCs w:val="0"/>
          <w:rtl/>
        </w:rPr>
        <w:t>(</w:t>
      </w:r>
      <w:r>
        <w:rPr>
          <w:rFonts w:hint="cs"/>
          <w:b w:val="0"/>
          <w:bCs w:val="0"/>
          <w:rtl/>
        </w:rPr>
        <w:t xml:space="preserve">עמ' 16 ש' 416-423). </w:t>
      </w:r>
    </w:p>
    <w:p w14:paraId="310C1437" w14:textId="77777777" w:rsidR="00D46B6B" w:rsidRDefault="00D46B6B">
      <w:pPr>
        <w:pStyle w:val="Heading2"/>
        <w:tabs>
          <w:tab w:val="left" w:pos="284"/>
        </w:tabs>
        <w:jc w:val="both"/>
        <w:rPr>
          <w:sz w:val="26"/>
          <w:szCs w:val="26"/>
          <w:u w:val="none"/>
          <w:rtl/>
        </w:rPr>
      </w:pPr>
      <w:r>
        <w:rPr>
          <w:sz w:val="26"/>
          <w:szCs w:val="26"/>
          <w:u w:val="none"/>
          <w:rtl/>
        </w:rPr>
        <w:t>ע</w:t>
      </w:r>
      <w:r>
        <w:rPr>
          <w:rFonts w:hint="cs"/>
          <w:sz w:val="26"/>
          <w:szCs w:val="26"/>
          <w:u w:val="none"/>
          <w:rtl/>
        </w:rPr>
        <w:t>דותה</w:t>
      </w:r>
      <w:r>
        <w:rPr>
          <w:sz w:val="26"/>
          <w:szCs w:val="26"/>
          <w:u w:val="none"/>
          <w:rtl/>
        </w:rPr>
        <w:t xml:space="preserve"> </w:t>
      </w:r>
      <w:r>
        <w:rPr>
          <w:rFonts w:hint="cs"/>
          <w:sz w:val="26"/>
          <w:szCs w:val="26"/>
          <w:u w:val="none"/>
          <w:rtl/>
        </w:rPr>
        <w:t xml:space="preserve">של חוקרת הילדים על התרשמותה מן המתלוננת   </w:t>
      </w:r>
    </w:p>
    <w:p w14:paraId="37705CCB"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50.</w:t>
      </w:r>
      <w:r>
        <w:rPr>
          <w:sz w:val="26"/>
          <w:szCs w:val="26"/>
          <w:rtl/>
          <w:lang w:eastAsia="en-US"/>
        </w:rPr>
        <w:tab/>
        <w:t>ה</w:t>
      </w:r>
      <w:r>
        <w:rPr>
          <w:rFonts w:hint="cs"/>
          <w:sz w:val="26"/>
          <w:szCs w:val="26"/>
          <w:rtl/>
          <w:lang w:eastAsia="en-US"/>
        </w:rPr>
        <w:t>עדה</w:t>
      </w:r>
      <w:r>
        <w:rPr>
          <w:sz w:val="26"/>
          <w:szCs w:val="26"/>
          <w:rtl/>
          <w:lang w:eastAsia="en-US"/>
        </w:rPr>
        <w:t xml:space="preserve"> ה</w:t>
      </w:r>
      <w:r>
        <w:rPr>
          <w:rFonts w:hint="cs"/>
          <w:sz w:val="26"/>
          <w:szCs w:val="26"/>
          <w:rtl/>
          <w:lang w:eastAsia="en-US"/>
        </w:rPr>
        <w:t>תרשמה</w:t>
      </w:r>
      <w:r>
        <w:rPr>
          <w:sz w:val="26"/>
          <w:szCs w:val="26"/>
          <w:rtl/>
          <w:lang w:eastAsia="en-US"/>
        </w:rPr>
        <w:t xml:space="preserve"> </w:t>
      </w:r>
      <w:r>
        <w:rPr>
          <w:rFonts w:hint="cs"/>
          <w:sz w:val="26"/>
          <w:szCs w:val="26"/>
          <w:rtl/>
          <w:lang w:eastAsia="en-US"/>
        </w:rPr>
        <w:t>כי דבריה של המתלוננת דברי אמת הם</w:t>
      </w:r>
      <w:r>
        <w:rPr>
          <w:sz w:val="26"/>
          <w:szCs w:val="26"/>
          <w:rtl/>
          <w:lang w:eastAsia="en-US"/>
        </w:rPr>
        <w:t xml:space="preserve">, </w:t>
      </w:r>
      <w:r>
        <w:rPr>
          <w:rFonts w:hint="cs"/>
          <w:sz w:val="26"/>
          <w:szCs w:val="26"/>
          <w:rtl/>
          <w:lang w:eastAsia="en-US"/>
        </w:rPr>
        <w:t xml:space="preserve">וכי המתלוננת תיארה בפניה אירוע אותו </w:t>
      </w:r>
      <w:r>
        <w:rPr>
          <w:sz w:val="26"/>
          <w:szCs w:val="26"/>
          <w:rtl/>
          <w:lang w:eastAsia="en-US"/>
        </w:rPr>
        <w:t>ח</w:t>
      </w:r>
      <w:r>
        <w:rPr>
          <w:rFonts w:hint="cs"/>
          <w:sz w:val="26"/>
          <w:szCs w:val="26"/>
          <w:rtl/>
          <w:lang w:eastAsia="en-US"/>
        </w:rPr>
        <w:t>וותה</w:t>
      </w:r>
      <w:r>
        <w:rPr>
          <w:sz w:val="26"/>
          <w:szCs w:val="26"/>
          <w:rtl/>
          <w:lang w:eastAsia="en-US"/>
        </w:rPr>
        <w:t xml:space="preserve"> </w:t>
      </w:r>
      <w:r>
        <w:rPr>
          <w:rFonts w:hint="cs"/>
          <w:sz w:val="26"/>
          <w:szCs w:val="26"/>
          <w:rtl/>
          <w:lang w:eastAsia="en-US"/>
        </w:rPr>
        <w:t>על בשרה (עמ' 112 ש' 3-4). נימוקיה של העדה להערכתה הנ"</w:t>
      </w:r>
      <w:r>
        <w:rPr>
          <w:sz w:val="26"/>
          <w:szCs w:val="26"/>
          <w:rtl/>
          <w:lang w:eastAsia="en-US"/>
        </w:rPr>
        <w:t xml:space="preserve">ל, </w:t>
      </w:r>
      <w:r>
        <w:rPr>
          <w:rFonts w:hint="cs"/>
          <w:sz w:val="26"/>
          <w:szCs w:val="26"/>
          <w:rtl/>
          <w:lang w:eastAsia="en-US"/>
        </w:rPr>
        <w:t xml:space="preserve">מפורטים </w:t>
      </w:r>
      <w:r>
        <w:rPr>
          <w:sz w:val="26"/>
          <w:szCs w:val="26"/>
          <w:rtl/>
          <w:lang w:eastAsia="en-US"/>
        </w:rPr>
        <w:t>ב</w:t>
      </w:r>
      <w:r>
        <w:rPr>
          <w:rFonts w:hint="cs"/>
          <w:sz w:val="26"/>
          <w:szCs w:val="26"/>
          <w:rtl/>
          <w:lang w:eastAsia="en-US"/>
        </w:rPr>
        <w:t>דו</w:t>
      </w:r>
      <w:r>
        <w:rPr>
          <w:sz w:val="26"/>
          <w:szCs w:val="26"/>
          <w:rtl/>
          <w:lang w:eastAsia="en-US"/>
        </w:rPr>
        <w:t xml:space="preserve">"ח </w:t>
      </w:r>
      <w:r>
        <w:rPr>
          <w:rFonts w:hint="cs"/>
          <w:sz w:val="26"/>
          <w:szCs w:val="26"/>
          <w:rtl/>
          <w:lang w:eastAsia="en-US"/>
        </w:rPr>
        <w:t xml:space="preserve">החקירה שערכה כמו גם בעדותה בפנינו. </w:t>
      </w:r>
    </w:p>
    <w:p w14:paraId="6CA4B747"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צ</w:t>
      </w:r>
      <w:r>
        <w:rPr>
          <w:rFonts w:hint="cs"/>
          <w:sz w:val="26"/>
          <w:szCs w:val="26"/>
          <w:rtl/>
          <w:lang w:eastAsia="en-US"/>
        </w:rPr>
        <w:t>יינה</w:t>
      </w:r>
      <w:r>
        <w:rPr>
          <w:sz w:val="26"/>
          <w:szCs w:val="26"/>
          <w:rtl/>
          <w:lang w:eastAsia="en-US"/>
        </w:rPr>
        <w:t xml:space="preserve"> </w:t>
      </w:r>
      <w:r>
        <w:rPr>
          <w:rFonts w:hint="cs"/>
          <w:sz w:val="26"/>
          <w:szCs w:val="26"/>
          <w:rtl/>
          <w:lang w:eastAsia="en-US"/>
        </w:rPr>
        <w:t xml:space="preserve">כי בבסיס הערכתה את מהימנות המתלוננת עמדו מספר פרמטרים אשר הובילוה למסקנתה </w:t>
      </w:r>
      <w:r>
        <w:rPr>
          <w:sz w:val="26"/>
          <w:szCs w:val="26"/>
          <w:rtl/>
          <w:lang w:eastAsia="en-US"/>
        </w:rPr>
        <w:t>ה</w:t>
      </w:r>
      <w:r>
        <w:rPr>
          <w:rFonts w:hint="cs"/>
          <w:sz w:val="26"/>
          <w:szCs w:val="26"/>
          <w:rtl/>
          <w:lang w:eastAsia="en-US"/>
        </w:rPr>
        <w:t>נ</w:t>
      </w:r>
      <w:r>
        <w:rPr>
          <w:sz w:val="26"/>
          <w:szCs w:val="26"/>
          <w:rtl/>
          <w:lang w:eastAsia="en-US"/>
        </w:rPr>
        <w:t xml:space="preserve">"ל. </w:t>
      </w:r>
      <w:r>
        <w:rPr>
          <w:rFonts w:hint="cs"/>
          <w:sz w:val="26"/>
          <w:szCs w:val="26"/>
          <w:rtl/>
          <w:lang w:eastAsia="en-US"/>
        </w:rPr>
        <w:t xml:space="preserve">כך למשל, המידע שנמסר מפי המתלוננת אודות האירוע, רובו ככולו, התקבל </w:t>
      </w:r>
      <w:r>
        <w:rPr>
          <w:sz w:val="26"/>
          <w:szCs w:val="26"/>
          <w:rtl/>
          <w:lang w:eastAsia="en-US"/>
        </w:rPr>
        <w:t>ב</w:t>
      </w:r>
      <w:r>
        <w:rPr>
          <w:rFonts w:hint="cs"/>
          <w:sz w:val="26"/>
          <w:szCs w:val="26"/>
          <w:rtl/>
          <w:lang w:eastAsia="en-US"/>
        </w:rPr>
        <w:t>תגובה</w:t>
      </w:r>
      <w:r>
        <w:rPr>
          <w:sz w:val="26"/>
          <w:szCs w:val="26"/>
          <w:rtl/>
          <w:lang w:eastAsia="en-US"/>
        </w:rPr>
        <w:t xml:space="preserve"> </w:t>
      </w:r>
      <w:r>
        <w:rPr>
          <w:rFonts w:hint="cs"/>
          <w:sz w:val="26"/>
          <w:szCs w:val="26"/>
          <w:rtl/>
          <w:lang w:eastAsia="en-US"/>
        </w:rPr>
        <w:t xml:space="preserve">לתשאול פתוח, המצביע על מהימנות. בנוסף לכך, מהימנות דבריה של המתלוננת </w:t>
      </w:r>
      <w:r>
        <w:rPr>
          <w:sz w:val="26"/>
          <w:szCs w:val="26"/>
          <w:rtl/>
          <w:lang w:eastAsia="en-US"/>
        </w:rPr>
        <w:t>נ</w:t>
      </w:r>
      <w:r>
        <w:rPr>
          <w:rFonts w:hint="cs"/>
          <w:sz w:val="26"/>
          <w:szCs w:val="26"/>
          <w:rtl/>
          <w:lang w:eastAsia="en-US"/>
        </w:rPr>
        <w:t>למדת</w:t>
      </w:r>
      <w:r>
        <w:rPr>
          <w:sz w:val="26"/>
          <w:szCs w:val="26"/>
          <w:rtl/>
          <w:lang w:eastAsia="en-US"/>
        </w:rPr>
        <w:t xml:space="preserve"> </w:t>
      </w:r>
      <w:r>
        <w:rPr>
          <w:rFonts w:hint="cs"/>
          <w:sz w:val="26"/>
          <w:szCs w:val="26"/>
          <w:rtl/>
          <w:lang w:eastAsia="en-US"/>
        </w:rPr>
        <w:t xml:space="preserve">גם מאופן תיאור האירוע על ידה, אשר היה מעוגן בקונטקסט ספציפי וכלל פרטים </w:t>
      </w:r>
      <w:r>
        <w:rPr>
          <w:sz w:val="26"/>
          <w:szCs w:val="26"/>
          <w:rtl/>
          <w:lang w:eastAsia="en-US"/>
        </w:rPr>
        <w:t>ר</w:t>
      </w:r>
      <w:r>
        <w:rPr>
          <w:rFonts w:hint="cs"/>
          <w:sz w:val="26"/>
          <w:szCs w:val="26"/>
          <w:rtl/>
          <w:lang w:eastAsia="en-US"/>
        </w:rPr>
        <w:t>בים</w:t>
      </w:r>
      <w:r>
        <w:rPr>
          <w:sz w:val="26"/>
          <w:szCs w:val="26"/>
          <w:rtl/>
          <w:lang w:eastAsia="en-US"/>
        </w:rPr>
        <w:t xml:space="preserve"> </w:t>
      </w:r>
      <w:r>
        <w:rPr>
          <w:rFonts w:hint="cs"/>
          <w:sz w:val="26"/>
          <w:szCs w:val="26"/>
          <w:rtl/>
          <w:lang w:eastAsia="en-US"/>
        </w:rPr>
        <w:t xml:space="preserve">והשתלשלות ברורה של האירוע (ר' גם </w:t>
      </w:r>
      <w:r>
        <w:rPr>
          <w:b/>
          <w:bCs/>
          <w:sz w:val="26"/>
          <w:szCs w:val="26"/>
          <w:rtl/>
          <w:lang w:eastAsia="en-US"/>
        </w:rPr>
        <w:t>ת/3</w:t>
      </w:r>
      <w:r>
        <w:rPr>
          <w:rFonts w:hint="cs"/>
          <w:b/>
          <w:bCs/>
          <w:sz w:val="26"/>
          <w:szCs w:val="26"/>
          <w:rtl/>
          <w:lang w:eastAsia="en-US"/>
        </w:rPr>
        <w:t>ה'</w:t>
      </w:r>
      <w:r>
        <w:rPr>
          <w:sz w:val="26"/>
          <w:szCs w:val="26"/>
          <w:rtl/>
          <w:lang w:eastAsia="en-US"/>
        </w:rPr>
        <w:t xml:space="preserve"> ע</w:t>
      </w:r>
      <w:r>
        <w:rPr>
          <w:rFonts w:hint="cs"/>
          <w:sz w:val="26"/>
          <w:szCs w:val="26"/>
          <w:rtl/>
          <w:lang w:eastAsia="en-US"/>
        </w:rPr>
        <w:t>מ</w:t>
      </w:r>
      <w:r>
        <w:rPr>
          <w:sz w:val="26"/>
          <w:szCs w:val="26"/>
          <w:rtl/>
          <w:lang w:eastAsia="en-US"/>
        </w:rPr>
        <w:t xml:space="preserve">' 5).   </w:t>
      </w:r>
    </w:p>
    <w:p w14:paraId="06180F57"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עדה</w:t>
      </w:r>
      <w:r>
        <w:rPr>
          <w:sz w:val="26"/>
          <w:szCs w:val="26"/>
          <w:rtl/>
          <w:lang w:eastAsia="en-US"/>
        </w:rPr>
        <w:t xml:space="preserve">: </w:t>
      </w:r>
    </w:p>
    <w:p w14:paraId="6411297C" w14:textId="77777777" w:rsidR="00D46B6B" w:rsidRDefault="00D46B6B">
      <w:pPr>
        <w:pStyle w:val="a2"/>
        <w:rPr>
          <w:b w:val="0"/>
          <w:bCs w:val="0"/>
          <w:rtl/>
        </w:rPr>
      </w:pPr>
      <w:r>
        <w:rPr>
          <w:rtl/>
        </w:rPr>
        <w:t>"ב</w:t>
      </w:r>
      <w:r>
        <w:rPr>
          <w:rFonts w:hint="cs"/>
          <w:rtl/>
        </w:rPr>
        <w:t>תיאור</w:t>
      </w:r>
      <w:r>
        <w:rPr>
          <w:rtl/>
        </w:rPr>
        <w:t xml:space="preserve"> </w:t>
      </w:r>
      <w:r>
        <w:rPr>
          <w:rFonts w:hint="cs"/>
          <w:rtl/>
        </w:rPr>
        <w:t xml:space="preserve">הזה שהיא נתנה לי לגבי האונס, היא מסרה את התיאור כשהוא </w:t>
      </w:r>
      <w:r>
        <w:rPr>
          <w:rtl/>
        </w:rPr>
        <w:t>מ</w:t>
      </w:r>
      <w:r>
        <w:rPr>
          <w:rFonts w:hint="cs"/>
          <w:rtl/>
        </w:rPr>
        <w:t>עוגן</w:t>
      </w:r>
      <w:r>
        <w:rPr>
          <w:rtl/>
        </w:rPr>
        <w:t xml:space="preserve"> </w:t>
      </w:r>
      <w:r>
        <w:rPr>
          <w:rFonts w:hint="cs"/>
          <w:rtl/>
        </w:rPr>
        <w:t xml:space="preserve">בקונטקסט מאוד, מאוד ספציפי ומאוד מאוד מפורט וזה בעצם הקריטריון הראשון </w:t>
      </w:r>
      <w:r>
        <w:rPr>
          <w:rtl/>
        </w:rPr>
        <w:t>ש</w:t>
      </w:r>
      <w:r>
        <w:rPr>
          <w:rFonts w:hint="cs"/>
          <w:rtl/>
        </w:rPr>
        <w:t>מבחינתנו</w:t>
      </w:r>
      <w:r>
        <w:rPr>
          <w:rtl/>
        </w:rPr>
        <w:t xml:space="preserve"> </w:t>
      </w:r>
      <w:r>
        <w:rPr>
          <w:rFonts w:hint="cs"/>
          <w:rtl/>
        </w:rPr>
        <w:t xml:space="preserve">הוא בסיסי..." </w:t>
      </w:r>
      <w:r>
        <w:rPr>
          <w:b w:val="0"/>
          <w:bCs w:val="0"/>
          <w:rtl/>
        </w:rPr>
        <w:t>(</w:t>
      </w:r>
      <w:r>
        <w:rPr>
          <w:rFonts w:hint="cs"/>
          <w:b w:val="0"/>
          <w:bCs w:val="0"/>
          <w:rtl/>
        </w:rPr>
        <w:t>עמ' 110 ש' 3-5; ר' גם דוג' שנתנה העדה בעמ' 127 ש' 8-18).</w:t>
      </w:r>
    </w:p>
    <w:p w14:paraId="017172B0" w14:textId="77777777" w:rsidR="00D46B6B" w:rsidRDefault="00D46B6B">
      <w:pPr>
        <w:tabs>
          <w:tab w:val="left" w:pos="284"/>
        </w:tabs>
        <w:spacing w:line="360" w:lineRule="auto"/>
        <w:jc w:val="both"/>
        <w:rPr>
          <w:sz w:val="26"/>
          <w:szCs w:val="26"/>
          <w:rtl/>
          <w:lang w:eastAsia="en-US"/>
        </w:rPr>
      </w:pPr>
      <w:r>
        <w:rPr>
          <w:sz w:val="26"/>
          <w:szCs w:val="26"/>
          <w:rtl/>
          <w:lang w:eastAsia="en-US"/>
        </w:rPr>
        <w:t>כ</w:t>
      </w:r>
      <w:r>
        <w:rPr>
          <w:rFonts w:hint="cs"/>
          <w:sz w:val="26"/>
          <w:szCs w:val="26"/>
          <w:rtl/>
          <w:lang w:eastAsia="en-US"/>
        </w:rPr>
        <w:t>מו</w:t>
      </w:r>
      <w:r>
        <w:rPr>
          <w:sz w:val="26"/>
          <w:szCs w:val="26"/>
          <w:rtl/>
          <w:lang w:eastAsia="en-US"/>
        </w:rPr>
        <w:t xml:space="preserve"> </w:t>
      </w:r>
      <w:r>
        <w:rPr>
          <w:rFonts w:hint="cs"/>
          <w:sz w:val="26"/>
          <w:szCs w:val="26"/>
          <w:rtl/>
          <w:lang w:eastAsia="en-US"/>
        </w:rPr>
        <w:t xml:space="preserve">כן, </w:t>
      </w:r>
      <w:r>
        <w:rPr>
          <w:sz w:val="26"/>
          <w:szCs w:val="26"/>
          <w:rtl/>
          <w:lang w:eastAsia="en-US"/>
        </w:rPr>
        <w:t>ב</w:t>
      </w:r>
      <w:r>
        <w:rPr>
          <w:rFonts w:hint="cs"/>
          <w:sz w:val="26"/>
          <w:szCs w:val="26"/>
          <w:rtl/>
          <w:lang w:eastAsia="en-US"/>
        </w:rPr>
        <w:t>התאם</w:t>
      </w:r>
      <w:r>
        <w:rPr>
          <w:sz w:val="26"/>
          <w:szCs w:val="26"/>
          <w:rtl/>
          <w:lang w:eastAsia="en-US"/>
        </w:rPr>
        <w:t xml:space="preserve"> </w:t>
      </w:r>
      <w:r>
        <w:rPr>
          <w:rFonts w:hint="cs"/>
          <w:sz w:val="26"/>
          <w:szCs w:val="26"/>
          <w:rtl/>
          <w:lang w:eastAsia="en-US"/>
        </w:rPr>
        <w:t xml:space="preserve">לקריטריונים אשר נקבעו לצורך בחינת מהימנות בחקירות ילדים, בחקירתה של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 xml:space="preserve">באו לידי ביטוי, בין היתר, דיבור בלתי מובנה; העדר מגמת הפללה; אלמנטים </w:t>
      </w:r>
      <w:r>
        <w:rPr>
          <w:sz w:val="26"/>
          <w:szCs w:val="26"/>
          <w:rtl/>
          <w:lang w:eastAsia="en-US"/>
        </w:rPr>
        <w:t>ה</w:t>
      </w:r>
      <w:r>
        <w:rPr>
          <w:rFonts w:hint="cs"/>
          <w:sz w:val="26"/>
          <w:szCs w:val="26"/>
          <w:rtl/>
          <w:lang w:eastAsia="en-US"/>
        </w:rPr>
        <w:t>אופייניים</w:t>
      </w:r>
      <w:r>
        <w:rPr>
          <w:sz w:val="26"/>
          <w:szCs w:val="26"/>
          <w:rtl/>
          <w:lang w:eastAsia="en-US"/>
        </w:rPr>
        <w:t xml:space="preserve"> </w:t>
      </w:r>
      <w:r>
        <w:rPr>
          <w:rFonts w:hint="cs"/>
          <w:sz w:val="26"/>
          <w:szCs w:val="26"/>
          <w:rtl/>
          <w:lang w:eastAsia="en-US"/>
        </w:rPr>
        <w:t xml:space="preserve">לדינמיקה של קורבן וחשוד בפגיעות מסוג זה; רגשות ותחושות של המתלוננת </w:t>
      </w:r>
      <w:r>
        <w:rPr>
          <w:sz w:val="26"/>
          <w:szCs w:val="26"/>
          <w:rtl/>
          <w:lang w:eastAsia="en-US"/>
        </w:rPr>
        <w:t>ו</w:t>
      </w:r>
      <w:r>
        <w:rPr>
          <w:rFonts w:hint="cs"/>
          <w:sz w:val="26"/>
          <w:szCs w:val="26"/>
          <w:rtl/>
          <w:lang w:eastAsia="en-US"/>
        </w:rPr>
        <w:t>עוד</w:t>
      </w:r>
      <w:r>
        <w:rPr>
          <w:sz w:val="26"/>
          <w:szCs w:val="26"/>
          <w:rtl/>
          <w:lang w:eastAsia="en-US"/>
        </w:rPr>
        <w:t xml:space="preserve">, </w:t>
      </w:r>
      <w:r>
        <w:rPr>
          <w:rFonts w:hint="cs"/>
          <w:sz w:val="26"/>
          <w:szCs w:val="26"/>
          <w:rtl/>
          <w:lang w:eastAsia="en-US"/>
        </w:rPr>
        <w:t>המצביעים כולם על מהימנותה של הנחקרת (עמ' 110 ש'</w:t>
      </w:r>
      <w:r>
        <w:rPr>
          <w:sz w:val="26"/>
          <w:szCs w:val="26"/>
          <w:rtl/>
          <w:lang w:eastAsia="en-US"/>
        </w:rPr>
        <w:t xml:space="preserve">      3-13; </w:t>
      </w:r>
      <w:r>
        <w:rPr>
          <w:rFonts w:hint="cs"/>
          <w:sz w:val="26"/>
          <w:szCs w:val="26"/>
          <w:rtl/>
          <w:lang w:eastAsia="en-US"/>
        </w:rPr>
        <w:t xml:space="preserve">עמ' 128 ש' 11-12; </w:t>
      </w:r>
      <w:r>
        <w:rPr>
          <w:sz w:val="26"/>
          <w:szCs w:val="26"/>
          <w:rtl/>
          <w:lang w:eastAsia="en-US"/>
        </w:rPr>
        <w:t>ע</w:t>
      </w:r>
      <w:r>
        <w:rPr>
          <w:rFonts w:hint="cs"/>
          <w:sz w:val="26"/>
          <w:szCs w:val="26"/>
          <w:rtl/>
          <w:lang w:eastAsia="en-US"/>
        </w:rPr>
        <w:t>מ</w:t>
      </w:r>
      <w:r>
        <w:rPr>
          <w:sz w:val="26"/>
          <w:szCs w:val="26"/>
          <w:rtl/>
          <w:lang w:eastAsia="en-US"/>
        </w:rPr>
        <w:t xml:space="preserve">' 129 </w:t>
      </w:r>
      <w:r>
        <w:rPr>
          <w:rFonts w:hint="cs"/>
          <w:sz w:val="26"/>
          <w:szCs w:val="26"/>
          <w:rtl/>
          <w:lang w:eastAsia="en-US"/>
        </w:rPr>
        <w:t xml:space="preserve">ש' 1-2).  </w:t>
      </w:r>
    </w:p>
    <w:p w14:paraId="784967FB"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דו</w:t>
      </w:r>
      <w:r>
        <w:rPr>
          <w:sz w:val="26"/>
          <w:szCs w:val="26"/>
          <w:rtl/>
          <w:lang w:eastAsia="en-US"/>
        </w:rPr>
        <w:t>"ח ה</w:t>
      </w:r>
      <w:r>
        <w:rPr>
          <w:rFonts w:hint="cs"/>
          <w:sz w:val="26"/>
          <w:szCs w:val="26"/>
          <w:rtl/>
          <w:lang w:eastAsia="en-US"/>
        </w:rPr>
        <w:t>חקירה</w:t>
      </w:r>
      <w:r>
        <w:rPr>
          <w:sz w:val="26"/>
          <w:szCs w:val="26"/>
          <w:rtl/>
          <w:lang w:eastAsia="en-US"/>
        </w:rPr>
        <w:t xml:space="preserve"> </w:t>
      </w:r>
      <w:r>
        <w:rPr>
          <w:rFonts w:hint="cs"/>
          <w:sz w:val="26"/>
          <w:szCs w:val="26"/>
          <w:rtl/>
          <w:lang w:eastAsia="en-US"/>
        </w:rPr>
        <w:t>ציינה העדה</w:t>
      </w:r>
      <w:r>
        <w:rPr>
          <w:sz w:val="26"/>
          <w:szCs w:val="26"/>
          <w:rtl/>
          <w:lang w:eastAsia="en-US"/>
        </w:rPr>
        <w:t xml:space="preserve">, </w:t>
      </w:r>
      <w:r>
        <w:rPr>
          <w:rFonts w:hint="cs"/>
          <w:sz w:val="26"/>
          <w:szCs w:val="26"/>
          <w:rtl/>
          <w:lang w:eastAsia="en-US"/>
        </w:rPr>
        <w:t xml:space="preserve">כי תיאור האירוע על ידי המתלוננת כלל </w:t>
      </w:r>
      <w:r>
        <w:rPr>
          <w:sz w:val="26"/>
          <w:szCs w:val="26"/>
          <w:rtl/>
          <w:lang w:eastAsia="en-US"/>
        </w:rPr>
        <w:t>"</w:t>
      </w:r>
      <w:r>
        <w:rPr>
          <w:b/>
          <w:bCs/>
          <w:sz w:val="26"/>
          <w:szCs w:val="26"/>
          <w:rtl/>
          <w:lang w:eastAsia="en-US"/>
        </w:rPr>
        <w:t>ד</w:t>
      </w:r>
      <w:r>
        <w:rPr>
          <w:rFonts w:hint="cs"/>
          <w:b/>
          <w:bCs/>
          <w:sz w:val="26"/>
          <w:szCs w:val="26"/>
          <w:rtl/>
          <w:lang w:eastAsia="en-US"/>
        </w:rPr>
        <w:t>ינמיקה</w:t>
      </w:r>
      <w:r>
        <w:rPr>
          <w:b/>
          <w:bCs/>
          <w:sz w:val="26"/>
          <w:szCs w:val="26"/>
          <w:rtl/>
          <w:lang w:eastAsia="en-US"/>
        </w:rPr>
        <w:t xml:space="preserve"> </w:t>
      </w:r>
      <w:r>
        <w:rPr>
          <w:rFonts w:hint="cs"/>
          <w:b/>
          <w:bCs/>
          <w:sz w:val="26"/>
          <w:szCs w:val="26"/>
          <w:rtl/>
          <w:lang w:eastAsia="en-US"/>
        </w:rPr>
        <w:t xml:space="preserve">וציטוטים בלשון המקור, אינטראקציות, עיבוי, סיבוך </w:t>
      </w:r>
      <w:r>
        <w:rPr>
          <w:b/>
          <w:bCs/>
          <w:sz w:val="26"/>
          <w:szCs w:val="26"/>
          <w:rtl/>
          <w:lang w:eastAsia="en-US"/>
        </w:rPr>
        <w:t>ה</w:t>
      </w:r>
      <w:r>
        <w:rPr>
          <w:rFonts w:hint="cs"/>
          <w:b/>
          <w:bCs/>
          <w:sz w:val="26"/>
          <w:szCs w:val="26"/>
          <w:rtl/>
          <w:lang w:eastAsia="en-US"/>
        </w:rPr>
        <w:t>אירוע</w:t>
      </w:r>
      <w:r>
        <w:rPr>
          <w:b/>
          <w:bCs/>
          <w:sz w:val="26"/>
          <w:szCs w:val="26"/>
          <w:rtl/>
          <w:lang w:eastAsia="en-US"/>
        </w:rPr>
        <w:t xml:space="preserve"> </w:t>
      </w:r>
      <w:r>
        <w:rPr>
          <w:rFonts w:hint="cs"/>
          <w:b/>
          <w:bCs/>
          <w:sz w:val="26"/>
          <w:szCs w:val="26"/>
          <w:rtl/>
          <w:lang w:eastAsia="en-US"/>
        </w:rPr>
        <w:t>והפסקתו</w:t>
      </w:r>
      <w:r>
        <w:rPr>
          <w:sz w:val="26"/>
          <w:szCs w:val="26"/>
          <w:rtl/>
          <w:lang w:eastAsia="en-US"/>
        </w:rPr>
        <w:t>". (</w:t>
      </w:r>
      <w:r>
        <w:rPr>
          <w:b/>
          <w:bCs/>
          <w:sz w:val="26"/>
          <w:szCs w:val="26"/>
          <w:rtl/>
          <w:lang w:eastAsia="en-US"/>
        </w:rPr>
        <w:t>ת/3</w:t>
      </w:r>
      <w:r>
        <w:rPr>
          <w:rFonts w:hint="cs"/>
          <w:b/>
          <w:bCs/>
          <w:sz w:val="26"/>
          <w:szCs w:val="26"/>
          <w:rtl/>
          <w:lang w:eastAsia="en-US"/>
        </w:rPr>
        <w:t xml:space="preserve">ה' </w:t>
      </w:r>
      <w:r>
        <w:rPr>
          <w:sz w:val="26"/>
          <w:szCs w:val="26"/>
          <w:rtl/>
          <w:lang w:eastAsia="en-US"/>
        </w:rPr>
        <w:t>ע</w:t>
      </w:r>
      <w:r>
        <w:rPr>
          <w:rFonts w:hint="cs"/>
          <w:sz w:val="26"/>
          <w:szCs w:val="26"/>
          <w:rtl/>
          <w:lang w:eastAsia="en-US"/>
        </w:rPr>
        <w:t>מ</w:t>
      </w:r>
      <w:r>
        <w:rPr>
          <w:sz w:val="26"/>
          <w:szCs w:val="26"/>
          <w:rtl/>
          <w:lang w:eastAsia="en-US"/>
        </w:rPr>
        <w:t>' 5).</w:t>
      </w:r>
    </w:p>
    <w:p w14:paraId="3327022B"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עדותה</w:t>
      </w:r>
      <w:r>
        <w:rPr>
          <w:sz w:val="26"/>
          <w:szCs w:val="26"/>
          <w:rtl/>
          <w:lang w:eastAsia="en-US"/>
        </w:rPr>
        <w:t xml:space="preserve"> ב</w:t>
      </w:r>
      <w:r>
        <w:rPr>
          <w:rFonts w:hint="cs"/>
          <w:sz w:val="26"/>
          <w:szCs w:val="26"/>
          <w:rtl/>
          <w:lang w:eastAsia="en-US"/>
        </w:rPr>
        <w:t>בית</w:t>
      </w:r>
      <w:r>
        <w:rPr>
          <w:sz w:val="26"/>
          <w:szCs w:val="26"/>
          <w:rtl/>
          <w:lang w:eastAsia="en-US"/>
        </w:rPr>
        <w:t xml:space="preserve"> </w:t>
      </w:r>
      <w:r>
        <w:rPr>
          <w:rFonts w:hint="cs"/>
          <w:sz w:val="26"/>
          <w:szCs w:val="26"/>
          <w:rtl/>
          <w:lang w:eastAsia="en-US"/>
        </w:rPr>
        <w:t>המשפט הסבירה העדה את דבריה</w:t>
      </w:r>
      <w:r>
        <w:rPr>
          <w:sz w:val="26"/>
          <w:szCs w:val="26"/>
          <w:rtl/>
          <w:lang w:eastAsia="en-US"/>
        </w:rPr>
        <w:t xml:space="preserve">, </w:t>
      </w:r>
      <w:r>
        <w:rPr>
          <w:rFonts w:hint="cs"/>
          <w:sz w:val="26"/>
          <w:szCs w:val="26"/>
          <w:rtl/>
          <w:lang w:eastAsia="en-US"/>
        </w:rPr>
        <w:t xml:space="preserve">ונתנה דוגמאות רלוונטיות לאלמנטים המצויינים על </w:t>
      </w:r>
      <w:r>
        <w:rPr>
          <w:sz w:val="26"/>
          <w:szCs w:val="26"/>
          <w:rtl/>
          <w:lang w:eastAsia="en-US"/>
        </w:rPr>
        <w:t>י</w:t>
      </w:r>
      <w:r>
        <w:rPr>
          <w:rFonts w:hint="cs"/>
          <w:sz w:val="26"/>
          <w:szCs w:val="26"/>
          <w:rtl/>
          <w:lang w:eastAsia="en-US"/>
        </w:rPr>
        <w:t>דה</w:t>
      </w:r>
      <w:r>
        <w:rPr>
          <w:sz w:val="26"/>
          <w:szCs w:val="26"/>
          <w:rtl/>
          <w:lang w:eastAsia="en-US"/>
        </w:rPr>
        <w:t xml:space="preserve"> </w:t>
      </w:r>
      <w:r>
        <w:rPr>
          <w:rFonts w:hint="cs"/>
          <w:sz w:val="26"/>
          <w:szCs w:val="26"/>
          <w:rtl/>
          <w:lang w:eastAsia="en-US"/>
        </w:rPr>
        <w:t>בדו"</w:t>
      </w:r>
      <w:r>
        <w:rPr>
          <w:sz w:val="26"/>
          <w:szCs w:val="26"/>
          <w:rtl/>
          <w:lang w:eastAsia="en-US"/>
        </w:rPr>
        <w:t xml:space="preserve">ח, </w:t>
      </w:r>
      <w:r>
        <w:rPr>
          <w:rFonts w:hint="cs"/>
          <w:sz w:val="26"/>
          <w:szCs w:val="26"/>
          <w:rtl/>
          <w:lang w:eastAsia="en-US"/>
        </w:rPr>
        <w:t xml:space="preserve">מתוך תמליל הודעתה של המתלוננת. </w:t>
      </w:r>
    </w:p>
    <w:p w14:paraId="7A8B05E8" w14:textId="77777777" w:rsidR="00D46B6B" w:rsidRDefault="00D46B6B">
      <w:pPr>
        <w:tabs>
          <w:tab w:val="left" w:pos="284"/>
        </w:tabs>
        <w:spacing w:line="360" w:lineRule="auto"/>
        <w:jc w:val="both"/>
        <w:rPr>
          <w:sz w:val="26"/>
          <w:szCs w:val="26"/>
          <w:rtl/>
          <w:lang w:eastAsia="en-US"/>
        </w:rPr>
      </w:pPr>
    </w:p>
    <w:p w14:paraId="426E90C3" w14:textId="77777777" w:rsidR="00D46B6B" w:rsidRDefault="00D46B6B">
      <w:pPr>
        <w:tabs>
          <w:tab w:val="left" w:pos="284"/>
        </w:tabs>
        <w:spacing w:line="360" w:lineRule="auto"/>
        <w:jc w:val="both"/>
        <w:rPr>
          <w:sz w:val="26"/>
          <w:szCs w:val="26"/>
          <w:rtl/>
          <w:lang w:eastAsia="en-US"/>
        </w:rPr>
      </w:pPr>
    </w:p>
    <w:p w14:paraId="26B46FDE"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אשר</w:t>
      </w:r>
      <w:r>
        <w:rPr>
          <w:sz w:val="26"/>
          <w:szCs w:val="26"/>
          <w:rtl/>
          <w:lang w:eastAsia="en-US"/>
        </w:rPr>
        <w:t xml:space="preserve"> ל</w:t>
      </w:r>
      <w:r>
        <w:rPr>
          <w:rFonts w:hint="cs"/>
          <w:sz w:val="26"/>
          <w:szCs w:val="26"/>
          <w:rtl/>
          <w:lang w:eastAsia="en-US"/>
        </w:rPr>
        <w:t>דינמיקה</w:t>
      </w:r>
      <w:r>
        <w:rPr>
          <w:sz w:val="26"/>
          <w:szCs w:val="26"/>
          <w:rtl/>
          <w:lang w:eastAsia="en-US"/>
        </w:rPr>
        <w:t xml:space="preserve"> </w:t>
      </w:r>
      <w:r>
        <w:rPr>
          <w:rFonts w:hint="cs"/>
          <w:sz w:val="26"/>
          <w:szCs w:val="26"/>
          <w:rtl/>
          <w:lang w:eastAsia="en-US"/>
        </w:rPr>
        <w:t xml:space="preserve">וציטוטים בלשון המקור הרחיבה העדה: </w:t>
      </w:r>
    </w:p>
    <w:p w14:paraId="7334681E" w14:textId="77777777" w:rsidR="00D46B6B" w:rsidRDefault="00D46B6B">
      <w:pPr>
        <w:pStyle w:val="a2"/>
        <w:rPr>
          <w:rtl/>
        </w:rPr>
      </w:pPr>
      <w:r>
        <w:rPr>
          <w:rtl/>
        </w:rPr>
        <w:t>"כ</w:t>
      </w:r>
      <w:r>
        <w:rPr>
          <w:rFonts w:hint="cs"/>
          <w:rtl/>
        </w:rPr>
        <w:t>אשר</w:t>
      </w:r>
      <w:r>
        <w:rPr>
          <w:rtl/>
        </w:rPr>
        <w:t xml:space="preserve"> </w:t>
      </w:r>
      <w:r>
        <w:rPr>
          <w:rFonts w:hint="cs"/>
          <w:rtl/>
        </w:rPr>
        <w:t xml:space="preserve">הילדה מתארת את האירוע </w:t>
      </w:r>
      <w:r>
        <w:rPr>
          <w:rtl/>
        </w:rPr>
        <w:t>ו</w:t>
      </w:r>
      <w:r>
        <w:rPr>
          <w:rFonts w:hint="cs"/>
          <w:rtl/>
        </w:rPr>
        <w:t>יש</w:t>
      </w:r>
      <w:r>
        <w:rPr>
          <w:rtl/>
        </w:rPr>
        <w:t xml:space="preserve"> </w:t>
      </w:r>
      <w:r>
        <w:rPr>
          <w:rFonts w:hint="cs"/>
          <w:rtl/>
        </w:rPr>
        <w:t xml:space="preserve">שם כמה אנשים מעורבים, היא גם עושה הפרדה בין כל אחד ומה התפקיד שלו היה וגם </w:t>
      </w:r>
      <w:r>
        <w:rPr>
          <w:rtl/>
        </w:rPr>
        <w:t>א</w:t>
      </w:r>
      <w:r>
        <w:rPr>
          <w:rFonts w:hint="cs"/>
          <w:rtl/>
        </w:rPr>
        <w:t>ומרת</w:t>
      </w:r>
      <w:r>
        <w:rPr>
          <w:rtl/>
        </w:rPr>
        <w:t xml:space="preserve"> </w:t>
      </w:r>
      <w:r>
        <w:rPr>
          <w:rFonts w:hint="cs"/>
          <w:rtl/>
        </w:rPr>
        <w:t>מה כל אחד, אם הוא אמר ומה הוא אמר..."</w:t>
      </w:r>
      <w:r>
        <w:rPr>
          <w:rtl/>
        </w:rPr>
        <w:t xml:space="preserve"> </w:t>
      </w:r>
      <w:r>
        <w:rPr>
          <w:b w:val="0"/>
          <w:bCs w:val="0"/>
          <w:rtl/>
        </w:rPr>
        <w:t>(</w:t>
      </w:r>
      <w:r>
        <w:rPr>
          <w:rFonts w:hint="cs"/>
          <w:b w:val="0"/>
          <w:bCs w:val="0"/>
          <w:rtl/>
        </w:rPr>
        <w:t xml:space="preserve">ר' דוג' בעמ' 128 ש' 4-6). </w:t>
      </w:r>
    </w:p>
    <w:p w14:paraId="3C8B4A40" w14:textId="77777777" w:rsidR="00D46B6B" w:rsidRDefault="00D46B6B">
      <w:pPr>
        <w:tabs>
          <w:tab w:val="left" w:pos="284"/>
        </w:tabs>
        <w:spacing w:line="360" w:lineRule="auto"/>
        <w:jc w:val="both"/>
        <w:rPr>
          <w:b/>
          <w:bCs/>
          <w:sz w:val="26"/>
          <w:szCs w:val="26"/>
          <w:rtl/>
          <w:lang w:eastAsia="en-US"/>
        </w:rPr>
      </w:pPr>
      <w:r>
        <w:rPr>
          <w:sz w:val="26"/>
          <w:szCs w:val="26"/>
          <w:rtl/>
          <w:lang w:eastAsia="en-US"/>
        </w:rPr>
        <w:t>ו</w:t>
      </w:r>
      <w:r>
        <w:rPr>
          <w:rFonts w:hint="cs"/>
          <w:sz w:val="26"/>
          <w:szCs w:val="26"/>
          <w:rtl/>
          <w:lang w:eastAsia="en-US"/>
        </w:rPr>
        <w:t>בהמשך</w:t>
      </w:r>
      <w:r>
        <w:rPr>
          <w:sz w:val="26"/>
          <w:szCs w:val="26"/>
          <w:rtl/>
          <w:lang w:eastAsia="en-US"/>
        </w:rPr>
        <w:t>:</w:t>
      </w:r>
      <w:r>
        <w:rPr>
          <w:b/>
          <w:bCs/>
          <w:sz w:val="26"/>
          <w:szCs w:val="26"/>
          <w:rtl/>
          <w:lang w:eastAsia="en-US"/>
        </w:rPr>
        <w:t xml:space="preserve"> </w:t>
      </w:r>
    </w:p>
    <w:p w14:paraId="46AC3CC3" w14:textId="77777777" w:rsidR="00D46B6B" w:rsidRDefault="00D46B6B">
      <w:pPr>
        <w:pStyle w:val="a2"/>
        <w:rPr>
          <w:rtl/>
        </w:rPr>
      </w:pPr>
      <w:r>
        <w:rPr>
          <w:rtl/>
        </w:rPr>
        <w:t>"ה</w:t>
      </w:r>
      <w:r>
        <w:rPr>
          <w:rFonts w:hint="cs"/>
          <w:rtl/>
        </w:rPr>
        <w:t>יא</w:t>
      </w:r>
      <w:r>
        <w:rPr>
          <w:rtl/>
        </w:rPr>
        <w:t xml:space="preserve"> </w:t>
      </w:r>
      <w:r>
        <w:rPr>
          <w:rFonts w:hint="cs"/>
          <w:rtl/>
        </w:rPr>
        <w:t xml:space="preserve">גם נותנת אינטראקציות, אינטראקציות זה שרשרת של פעולות ותגובות לפעולות </w:t>
      </w:r>
      <w:r>
        <w:rPr>
          <w:rtl/>
        </w:rPr>
        <w:t>ש</w:t>
      </w:r>
      <w:r>
        <w:rPr>
          <w:rFonts w:hint="cs"/>
          <w:rtl/>
        </w:rPr>
        <w:t>היא</w:t>
      </w:r>
      <w:r>
        <w:rPr>
          <w:rtl/>
        </w:rPr>
        <w:t xml:space="preserve"> </w:t>
      </w:r>
      <w:r>
        <w:rPr>
          <w:rFonts w:hint="cs"/>
          <w:rtl/>
        </w:rPr>
        <w:t xml:space="preserve">נותנת" </w:t>
      </w:r>
      <w:r>
        <w:rPr>
          <w:b w:val="0"/>
          <w:bCs w:val="0"/>
          <w:rtl/>
        </w:rPr>
        <w:t>(</w:t>
      </w:r>
      <w:r>
        <w:rPr>
          <w:rFonts w:hint="cs"/>
          <w:b w:val="0"/>
          <w:bCs w:val="0"/>
          <w:rtl/>
        </w:rPr>
        <w:t xml:space="preserve">ר' דוג' בעמ' 128 ש' 7-9). </w:t>
      </w:r>
    </w:p>
    <w:p w14:paraId="58A3D191" w14:textId="77777777" w:rsidR="00D46B6B" w:rsidRDefault="00D46B6B">
      <w:pPr>
        <w:tabs>
          <w:tab w:val="left" w:pos="284"/>
        </w:tabs>
        <w:spacing w:line="360" w:lineRule="auto"/>
        <w:jc w:val="both"/>
        <w:rPr>
          <w:sz w:val="26"/>
          <w:szCs w:val="26"/>
          <w:rtl/>
          <w:lang w:eastAsia="en-US"/>
        </w:rPr>
      </w:pPr>
      <w:r>
        <w:rPr>
          <w:sz w:val="26"/>
          <w:szCs w:val="26"/>
          <w:rtl/>
          <w:lang w:eastAsia="en-US"/>
        </w:rPr>
        <w:t>ע</w:t>
      </w:r>
      <w:r>
        <w:rPr>
          <w:rFonts w:hint="cs"/>
          <w:sz w:val="26"/>
          <w:szCs w:val="26"/>
          <w:rtl/>
          <w:lang w:eastAsia="en-US"/>
        </w:rPr>
        <w:t>וד</w:t>
      </w:r>
      <w:r>
        <w:rPr>
          <w:sz w:val="26"/>
          <w:szCs w:val="26"/>
          <w:rtl/>
          <w:lang w:eastAsia="en-US"/>
        </w:rPr>
        <w:t xml:space="preserve"> ה</w:t>
      </w:r>
      <w:r>
        <w:rPr>
          <w:rFonts w:hint="cs"/>
          <w:sz w:val="26"/>
          <w:szCs w:val="26"/>
          <w:rtl/>
          <w:lang w:eastAsia="en-US"/>
        </w:rPr>
        <w:t>וסיפה</w:t>
      </w:r>
      <w:r>
        <w:rPr>
          <w:sz w:val="26"/>
          <w:szCs w:val="26"/>
          <w:rtl/>
          <w:lang w:eastAsia="en-US"/>
        </w:rPr>
        <w:t xml:space="preserve"> </w:t>
      </w:r>
      <w:r>
        <w:rPr>
          <w:rFonts w:hint="cs"/>
          <w:sz w:val="26"/>
          <w:szCs w:val="26"/>
          <w:rtl/>
          <w:lang w:eastAsia="en-US"/>
        </w:rPr>
        <w:t>העדה, כי לגרסתה של המתלוננת נוצר "</w:t>
      </w:r>
      <w:r>
        <w:rPr>
          <w:b/>
          <w:bCs/>
          <w:sz w:val="26"/>
          <w:szCs w:val="26"/>
          <w:rtl/>
          <w:lang w:eastAsia="en-US"/>
        </w:rPr>
        <w:t>ע</w:t>
      </w:r>
      <w:r>
        <w:rPr>
          <w:rFonts w:hint="cs"/>
          <w:b/>
          <w:bCs/>
          <w:sz w:val="26"/>
          <w:szCs w:val="26"/>
          <w:rtl/>
          <w:lang w:eastAsia="en-US"/>
        </w:rPr>
        <w:t>יבוי</w:t>
      </w:r>
      <w:r>
        <w:rPr>
          <w:sz w:val="26"/>
          <w:szCs w:val="26"/>
          <w:rtl/>
          <w:lang w:eastAsia="en-US"/>
        </w:rPr>
        <w:t>" כ</w:t>
      </w:r>
      <w:r>
        <w:rPr>
          <w:rFonts w:hint="cs"/>
          <w:sz w:val="26"/>
          <w:szCs w:val="26"/>
          <w:rtl/>
          <w:lang w:eastAsia="en-US"/>
        </w:rPr>
        <w:t>אשר</w:t>
      </w:r>
      <w:r>
        <w:rPr>
          <w:sz w:val="26"/>
          <w:szCs w:val="26"/>
          <w:rtl/>
          <w:lang w:eastAsia="en-US"/>
        </w:rPr>
        <w:t xml:space="preserve"> </w:t>
      </w:r>
      <w:r>
        <w:rPr>
          <w:rFonts w:hint="cs"/>
          <w:sz w:val="26"/>
          <w:szCs w:val="26"/>
          <w:rtl/>
          <w:lang w:eastAsia="en-US"/>
        </w:rPr>
        <w:t xml:space="preserve">הזכירה </w:t>
      </w:r>
      <w:r>
        <w:rPr>
          <w:sz w:val="26"/>
          <w:szCs w:val="26"/>
          <w:rtl/>
          <w:lang w:eastAsia="en-US"/>
        </w:rPr>
        <w:t>נ</w:t>
      </w:r>
      <w:r>
        <w:rPr>
          <w:rFonts w:hint="cs"/>
          <w:sz w:val="26"/>
          <w:szCs w:val="26"/>
          <w:rtl/>
          <w:lang w:eastAsia="en-US"/>
        </w:rPr>
        <w:t>וכחותו</w:t>
      </w:r>
      <w:r>
        <w:rPr>
          <w:sz w:val="26"/>
          <w:szCs w:val="26"/>
          <w:rtl/>
          <w:lang w:eastAsia="en-US"/>
        </w:rPr>
        <w:t xml:space="preserve"> </w:t>
      </w:r>
      <w:r>
        <w:rPr>
          <w:rFonts w:hint="cs"/>
          <w:sz w:val="26"/>
          <w:szCs w:val="26"/>
          <w:rtl/>
          <w:lang w:eastAsia="en-US"/>
        </w:rPr>
        <w:t xml:space="preserve">של אדם נוסף בעת האירוע עצמו </w:t>
      </w:r>
      <w:r>
        <w:rPr>
          <w:sz w:val="26"/>
          <w:szCs w:val="26"/>
          <w:rtl/>
          <w:lang w:eastAsia="en-US"/>
        </w:rPr>
        <w:t>–</w:t>
      </w:r>
      <w:r>
        <w:rPr>
          <w:rFonts w:hint="cs"/>
          <w:sz w:val="26"/>
          <w:szCs w:val="26"/>
          <w:rtl/>
          <w:lang w:eastAsia="en-US"/>
        </w:rPr>
        <w:t xml:space="preserve"> המתלוננת סיפרה כי בשעה שהיא נאנסה על ידי </w:t>
      </w:r>
      <w:r>
        <w:rPr>
          <w:sz w:val="26"/>
          <w:szCs w:val="26"/>
          <w:rtl/>
          <w:lang w:eastAsia="en-US"/>
        </w:rPr>
        <w:t>הנ</w:t>
      </w:r>
      <w:r>
        <w:rPr>
          <w:rFonts w:hint="cs"/>
          <w:sz w:val="26"/>
          <w:szCs w:val="26"/>
          <w:rtl/>
          <w:lang w:eastAsia="en-US"/>
        </w:rPr>
        <w:t>אשם</w:t>
      </w:r>
      <w:r>
        <w:rPr>
          <w:sz w:val="26"/>
          <w:szCs w:val="26"/>
          <w:rtl/>
          <w:lang w:eastAsia="en-US"/>
        </w:rPr>
        <w:t xml:space="preserve"> 1 </w:t>
      </w:r>
      <w:r>
        <w:rPr>
          <w:rFonts w:hint="cs"/>
          <w:sz w:val="26"/>
          <w:szCs w:val="26"/>
          <w:rtl/>
          <w:lang w:eastAsia="en-US"/>
        </w:rPr>
        <w:t xml:space="preserve">עבר במקום איש זקן עם כלב, אשר ראה את המתרחש ולא עשה דבר. </w:t>
      </w:r>
      <w:r>
        <w:rPr>
          <w:sz w:val="26"/>
          <w:szCs w:val="26"/>
          <w:rtl/>
          <w:lang w:eastAsia="en-US"/>
        </w:rPr>
        <w:t>ל</w:t>
      </w:r>
      <w:r>
        <w:rPr>
          <w:rFonts w:hint="cs"/>
          <w:sz w:val="26"/>
          <w:szCs w:val="26"/>
          <w:rtl/>
          <w:lang w:eastAsia="en-US"/>
        </w:rPr>
        <w:t>דבריה</w:t>
      </w:r>
      <w:r>
        <w:rPr>
          <w:sz w:val="26"/>
          <w:szCs w:val="26"/>
          <w:rtl/>
          <w:lang w:eastAsia="en-US"/>
        </w:rPr>
        <w:t xml:space="preserve">: </w:t>
      </w:r>
    </w:p>
    <w:p w14:paraId="1FAB8184" w14:textId="77777777" w:rsidR="00D46B6B" w:rsidRDefault="00D46B6B">
      <w:pPr>
        <w:pStyle w:val="a2"/>
        <w:rPr>
          <w:rtl/>
        </w:rPr>
      </w:pPr>
      <w:r>
        <w:rPr>
          <w:rtl/>
        </w:rPr>
        <w:t>"מ</w:t>
      </w:r>
      <w:r>
        <w:rPr>
          <w:rFonts w:hint="cs"/>
          <w:rtl/>
        </w:rPr>
        <w:t>ה</w:t>
      </w:r>
      <w:r>
        <w:rPr>
          <w:rtl/>
        </w:rPr>
        <w:t xml:space="preserve"> </w:t>
      </w:r>
      <w:r>
        <w:rPr>
          <w:rFonts w:hint="cs"/>
          <w:rtl/>
        </w:rPr>
        <w:t xml:space="preserve">שאני מנסה להגיד, זה שילדה שבאה סתם להמציא סיפור, היא תנסה לתאר אותו </w:t>
      </w:r>
      <w:r>
        <w:rPr>
          <w:rtl/>
        </w:rPr>
        <w:t>ב</w:t>
      </w:r>
      <w:r>
        <w:rPr>
          <w:rFonts w:hint="cs"/>
          <w:rtl/>
        </w:rPr>
        <w:t>צורה</w:t>
      </w:r>
      <w:r>
        <w:rPr>
          <w:rtl/>
        </w:rPr>
        <w:t xml:space="preserve"> </w:t>
      </w:r>
      <w:r>
        <w:rPr>
          <w:rFonts w:hint="cs"/>
          <w:rtl/>
        </w:rPr>
        <w:t>הכי פשוטה שיכולה להיות ואנחנו בד"</w:t>
      </w:r>
      <w:r>
        <w:rPr>
          <w:rtl/>
        </w:rPr>
        <w:t xml:space="preserve">כ </w:t>
      </w:r>
      <w:r>
        <w:rPr>
          <w:rFonts w:hint="cs"/>
          <w:rtl/>
        </w:rPr>
        <w:t xml:space="preserve">גם נראה שאין שם עוד כל כך הרבה </w:t>
      </w:r>
      <w:r>
        <w:rPr>
          <w:rtl/>
        </w:rPr>
        <w:t>ד</w:t>
      </w:r>
      <w:r>
        <w:rPr>
          <w:rFonts w:hint="cs"/>
          <w:rtl/>
        </w:rPr>
        <w:t>מויות</w:t>
      </w:r>
      <w:r>
        <w:rPr>
          <w:rtl/>
        </w:rPr>
        <w:t xml:space="preserve">. </w:t>
      </w:r>
      <w:r>
        <w:rPr>
          <w:rFonts w:hint="cs"/>
          <w:rtl/>
        </w:rPr>
        <w:t xml:space="preserve">כשילדה נותנת גם הרבה פרטים, גם חלקם שוליים שלא משמעותיים להבנת המקרה </w:t>
      </w:r>
      <w:r>
        <w:rPr>
          <w:rtl/>
        </w:rPr>
        <w:t>ו</w:t>
      </w:r>
      <w:r>
        <w:rPr>
          <w:rFonts w:hint="cs"/>
          <w:rtl/>
        </w:rPr>
        <w:t>גם</w:t>
      </w:r>
      <w:r>
        <w:rPr>
          <w:rtl/>
        </w:rPr>
        <w:t xml:space="preserve"> </w:t>
      </w:r>
      <w:r>
        <w:rPr>
          <w:rFonts w:hint="cs"/>
          <w:rtl/>
        </w:rPr>
        <w:t xml:space="preserve">שהיא אומרת שיש עוד אנשים שהיו שם וראו... זה עיבוי בנוכחות אנשים נוספים </w:t>
      </w:r>
      <w:r>
        <w:rPr>
          <w:rtl/>
        </w:rPr>
        <w:t>ש</w:t>
      </w:r>
      <w:r>
        <w:rPr>
          <w:rFonts w:hint="cs"/>
          <w:rtl/>
        </w:rPr>
        <w:t>אפשר</w:t>
      </w:r>
      <w:r>
        <w:rPr>
          <w:rtl/>
        </w:rPr>
        <w:t xml:space="preserve"> </w:t>
      </w:r>
      <w:r>
        <w:rPr>
          <w:rFonts w:hint="cs"/>
          <w:rtl/>
        </w:rPr>
        <w:t xml:space="preserve">לגשת אליהם ולגבות מהם עדות, שהם גם לא... לא שייכים אליה, לא קשורים </w:t>
      </w:r>
      <w:r>
        <w:rPr>
          <w:rtl/>
        </w:rPr>
        <w:t>א</w:t>
      </w:r>
      <w:r>
        <w:rPr>
          <w:rFonts w:hint="cs"/>
          <w:rtl/>
        </w:rPr>
        <w:t>ליה</w:t>
      </w:r>
      <w:r>
        <w:rPr>
          <w:rtl/>
        </w:rPr>
        <w:t xml:space="preserve">". </w:t>
      </w:r>
      <w:r>
        <w:rPr>
          <w:b w:val="0"/>
          <w:bCs w:val="0"/>
          <w:rtl/>
        </w:rPr>
        <w:t>(</w:t>
      </w:r>
      <w:r>
        <w:rPr>
          <w:rFonts w:hint="cs"/>
          <w:b w:val="0"/>
          <w:bCs w:val="0"/>
          <w:rtl/>
        </w:rPr>
        <w:t xml:space="preserve">עמ' 129 ש' 7-21). </w:t>
      </w:r>
    </w:p>
    <w:p w14:paraId="119476A1" w14:textId="77777777" w:rsidR="00D46B6B" w:rsidRDefault="00D46B6B">
      <w:pPr>
        <w:pStyle w:val="a2"/>
        <w:rPr>
          <w:rtl/>
        </w:rPr>
      </w:pPr>
    </w:p>
    <w:p w14:paraId="0797B185"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 הסבירה</w:t>
      </w:r>
      <w:r>
        <w:rPr>
          <w:sz w:val="26"/>
          <w:szCs w:val="26"/>
          <w:rtl/>
          <w:lang w:eastAsia="en-US"/>
        </w:rPr>
        <w:t xml:space="preserve"> </w:t>
      </w:r>
      <w:r>
        <w:rPr>
          <w:rFonts w:hint="cs"/>
          <w:sz w:val="26"/>
          <w:szCs w:val="26"/>
          <w:rtl/>
          <w:lang w:eastAsia="en-US"/>
        </w:rPr>
        <w:t>את משמעות דבריה באשר ל"</w:t>
      </w:r>
      <w:r>
        <w:rPr>
          <w:b/>
          <w:bCs/>
          <w:sz w:val="26"/>
          <w:szCs w:val="26"/>
          <w:rtl/>
          <w:lang w:eastAsia="en-US"/>
        </w:rPr>
        <w:t>ס</w:t>
      </w:r>
      <w:r>
        <w:rPr>
          <w:rFonts w:hint="cs"/>
          <w:b/>
          <w:bCs/>
          <w:sz w:val="26"/>
          <w:szCs w:val="26"/>
          <w:rtl/>
          <w:lang w:eastAsia="en-US"/>
        </w:rPr>
        <w:t>יבוך</w:t>
      </w:r>
      <w:r>
        <w:rPr>
          <w:b/>
          <w:bCs/>
          <w:sz w:val="26"/>
          <w:szCs w:val="26"/>
          <w:rtl/>
          <w:lang w:eastAsia="en-US"/>
        </w:rPr>
        <w:t xml:space="preserve"> </w:t>
      </w:r>
      <w:r>
        <w:rPr>
          <w:rFonts w:hint="cs"/>
          <w:b/>
          <w:bCs/>
          <w:sz w:val="26"/>
          <w:szCs w:val="26"/>
          <w:rtl/>
          <w:lang w:eastAsia="en-US"/>
        </w:rPr>
        <w:t>האירוע והפסקתו</w:t>
      </w:r>
      <w:r>
        <w:rPr>
          <w:sz w:val="26"/>
          <w:szCs w:val="26"/>
          <w:rtl/>
          <w:lang w:eastAsia="en-US"/>
        </w:rPr>
        <w:t xml:space="preserve">": </w:t>
      </w:r>
    </w:p>
    <w:p w14:paraId="6181E32D" w14:textId="77777777" w:rsidR="00D46B6B" w:rsidRDefault="00D46B6B">
      <w:pPr>
        <w:pStyle w:val="a2"/>
        <w:rPr>
          <w:rtl/>
        </w:rPr>
      </w:pPr>
      <w:r>
        <w:rPr>
          <w:rtl/>
        </w:rPr>
        <w:t>"...</w:t>
      </w:r>
      <w:r>
        <w:rPr>
          <w:rFonts w:hint="cs"/>
          <w:rtl/>
        </w:rPr>
        <w:t xml:space="preserve">ההשתלשלות </w:t>
      </w:r>
      <w:r>
        <w:rPr>
          <w:rtl/>
        </w:rPr>
        <w:t>ה</w:t>
      </w:r>
      <w:r>
        <w:rPr>
          <w:rFonts w:hint="cs"/>
          <w:rtl/>
        </w:rPr>
        <w:t>יא</w:t>
      </w:r>
      <w:r>
        <w:rPr>
          <w:rtl/>
        </w:rPr>
        <w:t xml:space="preserve"> </w:t>
      </w:r>
      <w:r>
        <w:rPr>
          <w:rFonts w:hint="cs"/>
          <w:rtl/>
        </w:rPr>
        <w:t xml:space="preserve">הרי לא כזאת פשוטה, יש שם איזשהו מעבר בין זירות. יש שם כמה אנשים שמעורבים, </w:t>
      </w:r>
      <w:r>
        <w:rPr>
          <w:rtl/>
        </w:rPr>
        <w:t>ז</w:t>
      </w:r>
      <w:r>
        <w:rPr>
          <w:rFonts w:hint="cs"/>
          <w:rtl/>
        </w:rPr>
        <w:t>ה</w:t>
      </w:r>
      <w:r>
        <w:rPr>
          <w:rtl/>
        </w:rPr>
        <w:t xml:space="preserve"> </w:t>
      </w:r>
      <w:r>
        <w:rPr>
          <w:rFonts w:hint="cs"/>
          <w:rtl/>
        </w:rPr>
        <w:t>אירוע שהוא די מסובך וילדה או ילד שממציא סיפורים בד"</w:t>
      </w:r>
      <w:r>
        <w:rPr>
          <w:rtl/>
        </w:rPr>
        <w:t xml:space="preserve">כ, </w:t>
      </w:r>
      <w:r>
        <w:rPr>
          <w:rFonts w:hint="cs"/>
          <w:rtl/>
        </w:rPr>
        <w:t xml:space="preserve">הוא לא ילך על </w:t>
      </w:r>
      <w:r>
        <w:rPr>
          <w:rtl/>
        </w:rPr>
        <w:t>מ</w:t>
      </w:r>
      <w:r>
        <w:rPr>
          <w:rFonts w:hint="cs"/>
          <w:rtl/>
        </w:rPr>
        <w:t>קרים</w:t>
      </w:r>
      <w:r>
        <w:rPr>
          <w:rtl/>
        </w:rPr>
        <w:t xml:space="preserve"> </w:t>
      </w:r>
      <w:r>
        <w:rPr>
          <w:rFonts w:hint="cs"/>
          <w:rtl/>
        </w:rPr>
        <w:t xml:space="preserve">כאלה מסובכים... בעצם לכל אחד יש תפקיד באירוע הזה ולה היה ברור מאוד מה </w:t>
      </w:r>
      <w:r>
        <w:rPr>
          <w:rtl/>
        </w:rPr>
        <w:t>ה</w:t>
      </w:r>
      <w:r>
        <w:rPr>
          <w:rFonts w:hint="cs"/>
          <w:rtl/>
        </w:rPr>
        <w:t>תפקיד</w:t>
      </w:r>
      <w:r>
        <w:rPr>
          <w:rtl/>
        </w:rPr>
        <w:t xml:space="preserve"> </w:t>
      </w:r>
      <w:r>
        <w:rPr>
          <w:rFonts w:hint="cs"/>
          <w:rtl/>
        </w:rPr>
        <w:t xml:space="preserve">שם של כל אחד, זה בעצם סיבוך בתוך התיאור..." </w:t>
      </w:r>
      <w:r>
        <w:rPr>
          <w:b w:val="0"/>
          <w:bCs w:val="0"/>
          <w:rtl/>
        </w:rPr>
        <w:t>(</w:t>
      </w:r>
      <w:r>
        <w:rPr>
          <w:rFonts w:hint="cs"/>
          <w:b w:val="0"/>
          <w:bCs w:val="0"/>
          <w:rtl/>
        </w:rPr>
        <w:t xml:space="preserve">עמ' 129 ש' 23-25; עמ' 130 ש' 1-3). </w:t>
      </w:r>
    </w:p>
    <w:p w14:paraId="4EF52776" w14:textId="77777777" w:rsidR="00D46B6B" w:rsidRDefault="00D46B6B">
      <w:pPr>
        <w:tabs>
          <w:tab w:val="left" w:pos="284"/>
        </w:tabs>
        <w:spacing w:line="360" w:lineRule="auto"/>
        <w:jc w:val="both"/>
        <w:rPr>
          <w:sz w:val="26"/>
          <w:szCs w:val="26"/>
          <w:rtl/>
          <w:lang w:eastAsia="en-US"/>
        </w:rPr>
      </w:pPr>
    </w:p>
    <w:p w14:paraId="2DF7CC36" w14:textId="77777777" w:rsidR="00D46B6B" w:rsidRDefault="00D46B6B">
      <w:pPr>
        <w:tabs>
          <w:tab w:val="left" w:pos="284"/>
        </w:tabs>
        <w:spacing w:line="360" w:lineRule="auto"/>
        <w:jc w:val="both"/>
        <w:rPr>
          <w:b/>
          <w:bCs/>
          <w:sz w:val="26"/>
          <w:szCs w:val="26"/>
          <w:rtl/>
          <w:lang w:eastAsia="en-US"/>
        </w:rPr>
      </w:pPr>
      <w:r>
        <w:rPr>
          <w:sz w:val="26"/>
          <w:szCs w:val="26"/>
          <w:rtl/>
          <w:lang w:eastAsia="en-US"/>
        </w:rPr>
        <w:t>ע</w:t>
      </w:r>
      <w:r>
        <w:rPr>
          <w:rFonts w:hint="cs"/>
          <w:sz w:val="26"/>
          <w:szCs w:val="26"/>
          <w:rtl/>
          <w:lang w:eastAsia="en-US"/>
        </w:rPr>
        <w:t>וד</w:t>
      </w:r>
      <w:r>
        <w:rPr>
          <w:sz w:val="26"/>
          <w:szCs w:val="26"/>
          <w:rtl/>
          <w:lang w:eastAsia="en-US"/>
        </w:rPr>
        <w:t xml:space="preserve"> ה</w:t>
      </w:r>
      <w:r>
        <w:rPr>
          <w:rFonts w:hint="cs"/>
          <w:sz w:val="26"/>
          <w:szCs w:val="26"/>
          <w:rtl/>
          <w:lang w:eastAsia="en-US"/>
        </w:rPr>
        <w:t>וסיפה</w:t>
      </w:r>
      <w:r>
        <w:rPr>
          <w:sz w:val="26"/>
          <w:szCs w:val="26"/>
          <w:rtl/>
          <w:lang w:eastAsia="en-US"/>
        </w:rPr>
        <w:t xml:space="preserve"> </w:t>
      </w:r>
      <w:r>
        <w:rPr>
          <w:rFonts w:hint="cs"/>
          <w:sz w:val="26"/>
          <w:szCs w:val="26"/>
          <w:rtl/>
          <w:lang w:eastAsia="en-US"/>
        </w:rPr>
        <w:t xml:space="preserve">העדה כי העובדה שהמתלוננת סיפרה אודות הזוג שעבר במקום והביא להפסקתו של </w:t>
      </w:r>
      <w:r>
        <w:rPr>
          <w:sz w:val="26"/>
          <w:szCs w:val="26"/>
          <w:rtl/>
          <w:lang w:eastAsia="en-US"/>
        </w:rPr>
        <w:t>ה</w:t>
      </w:r>
      <w:r>
        <w:rPr>
          <w:rFonts w:hint="cs"/>
          <w:sz w:val="26"/>
          <w:szCs w:val="26"/>
          <w:rtl/>
          <w:lang w:eastAsia="en-US"/>
        </w:rPr>
        <w:t>אירוע</w:t>
      </w:r>
      <w:r>
        <w:rPr>
          <w:sz w:val="26"/>
          <w:szCs w:val="26"/>
          <w:rtl/>
          <w:lang w:eastAsia="en-US"/>
        </w:rPr>
        <w:t xml:space="preserve"> </w:t>
      </w:r>
      <w:r>
        <w:rPr>
          <w:rFonts w:hint="cs"/>
          <w:sz w:val="26"/>
          <w:szCs w:val="26"/>
          <w:rtl/>
          <w:lang w:eastAsia="en-US"/>
        </w:rPr>
        <w:t xml:space="preserve">מצביעה אף היא על מהימנותה, שכן ילד שמשקר לא ימציא פרט כזה, אלא ינסה </w:t>
      </w:r>
      <w:r>
        <w:rPr>
          <w:sz w:val="26"/>
          <w:szCs w:val="26"/>
          <w:rtl/>
          <w:lang w:eastAsia="en-US"/>
        </w:rPr>
        <w:t>ל</w:t>
      </w:r>
      <w:r>
        <w:rPr>
          <w:rFonts w:hint="cs"/>
          <w:sz w:val="26"/>
          <w:szCs w:val="26"/>
          <w:rtl/>
          <w:lang w:eastAsia="en-US"/>
        </w:rPr>
        <w:t>העצים</w:t>
      </w:r>
      <w:r>
        <w:rPr>
          <w:sz w:val="26"/>
          <w:szCs w:val="26"/>
          <w:rtl/>
          <w:lang w:eastAsia="en-US"/>
        </w:rPr>
        <w:t xml:space="preserve"> </w:t>
      </w:r>
      <w:r>
        <w:rPr>
          <w:rFonts w:hint="cs"/>
          <w:sz w:val="26"/>
          <w:szCs w:val="26"/>
          <w:rtl/>
          <w:lang w:eastAsia="en-US"/>
        </w:rPr>
        <w:t>את האירוע</w:t>
      </w:r>
      <w:r>
        <w:rPr>
          <w:sz w:val="26"/>
          <w:szCs w:val="26"/>
          <w:rtl/>
          <w:lang w:eastAsia="en-US"/>
        </w:rPr>
        <w:t xml:space="preserve"> </w:t>
      </w:r>
      <w:r>
        <w:rPr>
          <w:rFonts w:hint="cs"/>
          <w:sz w:val="26"/>
          <w:szCs w:val="26"/>
          <w:rtl/>
          <w:lang w:eastAsia="en-US"/>
        </w:rPr>
        <w:t>עצמו</w:t>
      </w:r>
      <w:r>
        <w:rPr>
          <w:sz w:val="26"/>
          <w:szCs w:val="26"/>
          <w:rtl/>
          <w:lang w:eastAsia="en-US"/>
        </w:rPr>
        <w:t xml:space="preserve">. </w:t>
      </w:r>
      <w:r>
        <w:rPr>
          <w:rFonts w:hint="cs"/>
          <w:sz w:val="26"/>
          <w:szCs w:val="26"/>
          <w:rtl/>
          <w:lang w:eastAsia="en-US"/>
        </w:rPr>
        <w:t>בלשונה:</w:t>
      </w:r>
      <w:r>
        <w:rPr>
          <w:b/>
          <w:bCs/>
          <w:sz w:val="26"/>
          <w:szCs w:val="26"/>
          <w:rtl/>
          <w:lang w:eastAsia="en-US"/>
        </w:rPr>
        <w:t xml:space="preserve"> </w:t>
      </w:r>
    </w:p>
    <w:p w14:paraId="1661EE24" w14:textId="77777777" w:rsidR="00D46B6B" w:rsidRDefault="00D46B6B">
      <w:pPr>
        <w:pStyle w:val="a2"/>
        <w:rPr>
          <w:b w:val="0"/>
          <w:bCs w:val="0"/>
          <w:rtl/>
        </w:rPr>
      </w:pPr>
      <w:r>
        <w:rPr>
          <w:rtl/>
        </w:rPr>
        <w:t>"...</w:t>
      </w:r>
      <w:r>
        <w:rPr>
          <w:rFonts w:hint="cs"/>
          <w:rtl/>
        </w:rPr>
        <w:t xml:space="preserve">אם כבר היא רוצה לשקר, אז היא יכלה גם </w:t>
      </w:r>
      <w:r>
        <w:rPr>
          <w:rtl/>
        </w:rPr>
        <w:t>ל</w:t>
      </w:r>
      <w:r>
        <w:rPr>
          <w:rFonts w:hint="cs"/>
          <w:rtl/>
        </w:rPr>
        <w:t>הגזים</w:t>
      </w:r>
      <w:r>
        <w:rPr>
          <w:rtl/>
        </w:rPr>
        <w:t xml:space="preserve"> </w:t>
      </w:r>
      <w:r>
        <w:rPr>
          <w:rFonts w:hint="cs"/>
          <w:rtl/>
        </w:rPr>
        <w:t xml:space="preserve">ולהגיד שהם אנסו אותה וכאילו אף אחד לא היה שם כדי להציל אותה ואולי גם </w:t>
      </w:r>
      <w:r>
        <w:rPr>
          <w:rtl/>
        </w:rPr>
        <w:t>ל</w:t>
      </w:r>
      <w:r>
        <w:rPr>
          <w:rFonts w:hint="cs"/>
          <w:rtl/>
        </w:rPr>
        <w:t>הוסיף</w:t>
      </w:r>
      <w:r>
        <w:rPr>
          <w:rtl/>
        </w:rPr>
        <w:t xml:space="preserve"> </w:t>
      </w:r>
      <w:r>
        <w:rPr>
          <w:rFonts w:hint="cs"/>
          <w:rtl/>
        </w:rPr>
        <w:t xml:space="preserve">עוד ועוד דברים..." </w:t>
      </w:r>
      <w:r>
        <w:rPr>
          <w:b w:val="0"/>
          <w:bCs w:val="0"/>
          <w:rtl/>
        </w:rPr>
        <w:t>(</w:t>
      </w:r>
      <w:r>
        <w:rPr>
          <w:rFonts w:hint="cs"/>
          <w:b w:val="0"/>
          <w:bCs w:val="0"/>
          <w:rtl/>
        </w:rPr>
        <w:t xml:space="preserve">עמ' 130 ש' 4-9). </w:t>
      </w:r>
    </w:p>
    <w:p w14:paraId="45F9893C" w14:textId="77777777" w:rsidR="00D46B6B" w:rsidRDefault="00D46B6B">
      <w:pPr>
        <w:tabs>
          <w:tab w:val="left" w:pos="284"/>
        </w:tabs>
        <w:spacing w:line="360" w:lineRule="auto"/>
        <w:jc w:val="both"/>
        <w:rPr>
          <w:sz w:val="26"/>
          <w:szCs w:val="26"/>
          <w:rtl/>
          <w:lang w:eastAsia="en-US"/>
        </w:rPr>
      </w:pPr>
      <w:r>
        <w:rPr>
          <w:sz w:val="26"/>
          <w:szCs w:val="26"/>
          <w:rtl/>
          <w:lang w:eastAsia="en-US"/>
        </w:rPr>
        <w:t>כ</w:t>
      </w:r>
      <w:r>
        <w:rPr>
          <w:rFonts w:hint="cs"/>
          <w:sz w:val="26"/>
          <w:szCs w:val="26"/>
          <w:rtl/>
          <w:lang w:eastAsia="en-US"/>
        </w:rPr>
        <w:t xml:space="preserve">ן </w:t>
      </w:r>
      <w:r>
        <w:rPr>
          <w:sz w:val="26"/>
          <w:szCs w:val="26"/>
          <w:rtl/>
          <w:lang w:eastAsia="en-US"/>
        </w:rPr>
        <w:t>צ</w:t>
      </w:r>
      <w:r>
        <w:rPr>
          <w:rFonts w:hint="cs"/>
          <w:sz w:val="26"/>
          <w:szCs w:val="26"/>
          <w:rtl/>
          <w:lang w:eastAsia="en-US"/>
        </w:rPr>
        <w:t>יינה</w:t>
      </w:r>
      <w:r>
        <w:rPr>
          <w:sz w:val="26"/>
          <w:szCs w:val="26"/>
          <w:rtl/>
          <w:lang w:eastAsia="en-US"/>
        </w:rPr>
        <w:t xml:space="preserve"> </w:t>
      </w:r>
      <w:r>
        <w:rPr>
          <w:rFonts w:hint="cs"/>
          <w:sz w:val="26"/>
          <w:szCs w:val="26"/>
          <w:rtl/>
          <w:lang w:eastAsia="en-US"/>
        </w:rPr>
        <w:t xml:space="preserve">העדה </w:t>
      </w:r>
      <w:r>
        <w:rPr>
          <w:sz w:val="26"/>
          <w:szCs w:val="26"/>
          <w:rtl/>
          <w:lang w:eastAsia="en-US"/>
        </w:rPr>
        <w:t>א</w:t>
      </w:r>
      <w:r>
        <w:rPr>
          <w:rFonts w:hint="cs"/>
          <w:sz w:val="26"/>
          <w:szCs w:val="26"/>
          <w:rtl/>
          <w:lang w:eastAsia="en-US"/>
        </w:rPr>
        <w:t xml:space="preserve">ת האותנטיות העולה, לדידה, מדבריה של המתלוננת, כאשר זו התייחסה </w:t>
      </w:r>
      <w:r>
        <w:rPr>
          <w:sz w:val="26"/>
          <w:szCs w:val="26"/>
          <w:rtl/>
          <w:lang w:eastAsia="en-US"/>
        </w:rPr>
        <w:t>ב</w:t>
      </w:r>
      <w:r>
        <w:rPr>
          <w:rFonts w:hint="cs"/>
          <w:sz w:val="26"/>
          <w:szCs w:val="26"/>
          <w:rtl/>
          <w:lang w:eastAsia="en-US"/>
        </w:rPr>
        <w:t>הודעתה</w:t>
      </w:r>
      <w:r>
        <w:rPr>
          <w:sz w:val="26"/>
          <w:szCs w:val="26"/>
          <w:rtl/>
          <w:lang w:eastAsia="en-US"/>
        </w:rPr>
        <w:t xml:space="preserve"> אל</w:t>
      </w:r>
      <w:r>
        <w:rPr>
          <w:rFonts w:hint="cs"/>
          <w:sz w:val="26"/>
          <w:szCs w:val="26"/>
          <w:rtl/>
          <w:lang w:eastAsia="en-US"/>
        </w:rPr>
        <w:t xml:space="preserve"> הזוג אשר התקרב לעברה</w:t>
      </w:r>
      <w:r>
        <w:rPr>
          <w:sz w:val="26"/>
          <w:szCs w:val="26"/>
          <w:rtl/>
          <w:lang w:eastAsia="en-US"/>
        </w:rPr>
        <w:t xml:space="preserve">, </w:t>
      </w:r>
      <w:r>
        <w:rPr>
          <w:rFonts w:hint="cs"/>
          <w:sz w:val="26"/>
          <w:szCs w:val="26"/>
          <w:rtl/>
          <w:lang w:eastAsia="en-US"/>
        </w:rPr>
        <w:t>ועל מצבה ותחושותיה באותם רגעים</w:t>
      </w:r>
      <w:r>
        <w:rPr>
          <w:sz w:val="26"/>
          <w:szCs w:val="26"/>
          <w:rtl/>
          <w:lang w:eastAsia="en-US"/>
        </w:rPr>
        <w:t xml:space="preserve">. </w:t>
      </w:r>
      <w:r>
        <w:rPr>
          <w:rFonts w:hint="cs"/>
          <w:sz w:val="26"/>
          <w:szCs w:val="26"/>
          <w:rtl/>
          <w:lang w:eastAsia="en-US"/>
        </w:rPr>
        <w:t xml:space="preserve">לדברי העדה: </w:t>
      </w:r>
    </w:p>
    <w:p w14:paraId="11129871" w14:textId="77777777" w:rsidR="00D46B6B" w:rsidRDefault="00D46B6B">
      <w:pPr>
        <w:pStyle w:val="a2"/>
        <w:rPr>
          <w:b w:val="0"/>
          <w:bCs w:val="0"/>
          <w:rtl/>
        </w:rPr>
      </w:pPr>
      <w:r>
        <w:rPr>
          <w:rtl/>
        </w:rPr>
        <w:t>"ו</w:t>
      </w:r>
      <w:r>
        <w:rPr>
          <w:rFonts w:hint="cs"/>
          <w:rtl/>
        </w:rPr>
        <w:t>אז</w:t>
      </w:r>
      <w:r>
        <w:rPr>
          <w:rtl/>
        </w:rPr>
        <w:t xml:space="preserve"> </w:t>
      </w:r>
      <w:r>
        <w:rPr>
          <w:rFonts w:hint="cs"/>
          <w:rtl/>
        </w:rPr>
        <w:t xml:space="preserve">שראיתי את הגבר, אז </w:t>
      </w:r>
      <w:r>
        <w:rPr>
          <w:rtl/>
        </w:rPr>
        <w:t>כ</w:t>
      </w:r>
      <w:r>
        <w:rPr>
          <w:rFonts w:hint="cs"/>
          <w:rtl/>
        </w:rPr>
        <w:t>כה</w:t>
      </w:r>
      <w:r>
        <w:rPr>
          <w:rtl/>
        </w:rPr>
        <w:t xml:space="preserve"> </w:t>
      </w:r>
      <w:r>
        <w:rPr>
          <w:rFonts w:hint="cs"/>
          <w:rtl/>
        </w:rPr>
        <w:t xml:space="preserve">כזה התכופפתי כזה, כאילו להסתיר את עצמי" </w:t>
      </w:r>
      <w:r>
        <w:rPr>
          <w:b w:val="0"/>
          <w:bCs w:val="0"/>
          <w:rtl/>
        </w:rPr>
        <w:t>(</w:t>
      </w:r>
      <w:r>
        <w:rPr>
          <w:rFonts w:hint="cs"/>
          <w:b w:val="0"/>
          <w:bCs w:val="0"/>
          <w:rtl/>
        </w:rPr>
        <w:t xml:space="preserve">העדה מצטטת מתוך דברי </w:t>
      </w:r>
      <w:r>
        <w:rPr>
          <w:b w:val="0"/>
          <w:bCs w:val="0"/>
          <w:rtl/>
        </w:rPr>
        <w:t>ה</w:t>
      </w:r>
      <w:r>
        <w:rPr>
          <w:rFonts w:hint="cs"/>
          <w:b w:val="0"/>
          <w:bCs w:val="0"/>
          <w:rtl/>
        </w:rPr>
        <w:t>מתלוננת</w:t>
      </w:r>
      <w:r>
        <w:rPr>
          <w:b w:val="0"/>
          <w:bCs w:val="0"/>
          <w:rtl/>
        </w:rPr>
        <w:t xml:space="preserve">- </w:t>
      </w:r>
      <w:r>
        <w:rPr>
          <w:rFonts w:hint="cs"/>
          <w:b w:val="0"/>
          <w:bCs w:val="0"/>
          <w:rtl/>
        </w:rPr>
        <w:t>מ.ס).</w:t>
      </w:r>
      <w:r>
        <w:rPr>
          <w:rtl/>
        </w:rPr>
        <w:t xml:space="preserve"> כ</w:t>
      </w:r>
      <w:r>
        <w:rPr>
          <w:rFonts w:hint="cs"/>
          <w:rtl/>
        </w:rPr>
        <w:t>י</w:t>
      </w:r>
      <w:r>
        <w:rPr>
          <w:rtl/>
        </w:rPr>
        <w:t xml:space="preserve"> </w:t>
      </w:r>
      <w:r>
        <w:rPr>
          <w:rFonts w:hint="cs"/>
          <w:rtl/>
        </w:rPr>
        <w:t xml:space="preserve">היא הייתה בלי בגדים. ילדה שלא הייתה שם, היא לא הייתה </w:t>
      </w:r>
      <w:r>
        <w:rPr>
          <w:rtl/>
        </w:rPr>
        <w:t>ח</w:t>
      </w:r>
      <w:r>
        <w:rPr>
          <w:rFonts w:hint="cs"/>
          <w:rtl/>
        </w:rPr>
        <w:t>ושבת</w:t>
      </w:r>
      <w:r>
        <w:rPr>
          <w:rtl/>
        </w:rPr>
        <w:t xml:space="preserve"> </w:t>
      </w:r>
      <w:r>
        <w:rPr>
          <w:rFonts w:hint="cs"/>
          <w:rtl/>
        </w:rPr>
        <w:t>על להמציא פרט כל כך אותנטי מתוך האירוע עצמו</w:t>
      </w:r>
      <w:r>
        <w:rPr>
          <w:b w:val="0"/>
          <w:bCs w:val="0"/>
          <w:rtl/>
        </w:rPr>
        <w:t>" (</w:t>
      </w:r>
      <w:r>
        <w:rPr>
          <w:rFonts w:hint="cs"/>
          <w:b w:val="0"/>
          <w:bCs w:val="0"/>
          <w:rtl/>
        </w:rPr>
        <w:t>עמ' 130 ש' 14-20).</w:t>
      </w:r>
    </w:p>
    <w:p w14:paraId="116EF222" w14:textId="77777777" w:rsidR="00D46B6B" w:rsidRDefault="00D46B6B">
      <w:pPr>
        <w:pStyle w:val="a2"/>
        <w:rPr>
          <w:rtl/>
        </w:rPr>
      </w:pPr>
    </w:p>
    <w:p w14:paraId="684BB5FA"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יום</w:t>
      </w:r>
      <w:r>
        <w:rPr>
          <w:sz w:val="26"/>
          <w:szCs w:val="26"/>
          <w:rtl/>
          <w:lang w:eastAsia="en-US"/>
        </w:rPr>
        <w:t xml:space="preserve"> 3.5.04 </w:t>
      </w:r>
      <w:r>
        <w:rPr>
          <w:rFonts w:hint="cs"/>
          <w:sz w:val="26"/>
          <w:szCs w:val="26"/>
          <w:rtl/>
          <w:lang w:eastAsia="en-US"/>
        </w:rPr>
        <w:t>התלוותה העדה אל המתלוננת לצורך ביצוע בדיקה רפואית-פתולוגית ו</w:t>
      </w:r>
      <w:r>
        <w:rPr>
          <w:sz w:val="26"/>
          <w:szCs w:val="26"/>
          <w:rtl/>
          <w:lang w:eastAsia="en-US"/>
        </w:rPr>
        <w:t>ל</w:t>
      </w:r>
      <w:r>
        <w:rPr>
          <w:rFonts w:hint="cs"/>
          <w:sz w:val="26"/>
          <w:szCs w:val="26"/>
          <w:rtl/>
          <w:lang w:eastAsia="en-US"/>
        </w:rPr>
        <w:t>אחר</w:t>
      </w:r>
      <w:r>
        <w:rPr>
          <w:sz w:val="26"/>
          <w:szCs w:val="26"/>
          <w:rtl/>
          <w:lang w:eastAsia="en-US"/>
        </w:rPr>
        <w:t xml:space="preserve"> </w:t>
      </w:r>
      <w:r>
        <w:rPr>
          <w:rFonts w:hint="cs"/>
          <w:sz w:val="26"/>
          <w:szCs w:val="26"/>
          <w:rtl/>
          <w:lang w:eastAsia="en-US"/>
        </w:rPr>
        <w:t xml:space="preserve">מכן </w:t>
      </w:r>
      <w:r>
        <w:rPr>
          <w:sz w:val="26"/>
          <w:szCs w:val="26"/>
          <w:rtl/>
          <w:lang w:eastAsia="en-US"/>
        </w:rPr>
        <w:t>ל</w:t>
      </w:r>
      <w:r>
        <w:rPr>
          <w:rFonts w:hint="cs"/>
          <w:sz w:val="26"/>
          <w:szCs w:val="26"/>
          <w:rtl/>
          <w:lang w:eastAsia="en-US"/>
        </w:rPr>
        <w:t>ביקור</w:t>
      </w:r>
      <w:r>
        <w:rPr>
          <w:sz w:val="26"/>
          <w:szCs w:val="26"/>
          <w:rtl/>
          <w:lang w:eastAsia="en-US"/>
        </w:rPr>
        <w:t xml:space="preserve"> </w:t>
      </w:r>
      <w:r>
        <w:rPr>
          <w:rFonts w:hint="cs"/>
          <w:sz w:val="26"/>
          <w:szCs w:val="26"/>
          <w:rtl/>
          <w:lang w:eastAsia="en-US"/>
        </w:rPr>
        <w:t>בזירת האירוע- "</w:t>
      </w:r>
      <w:r>
        <w:rPr>
          <w:sz w:val="26"/>
          <w:szCs w:val="26"/>
          <w:rtl/>
          <w:lang w:eastAsia="en-US"/>
        </w:rPr>
        <w:t>ג</w:t>
      </w:r>
      <w:r>
        <w:rPr>
          <w:rFonts w:hint="cs"/>
          <w:sz w:val="26"/>
          <w:szCs w:val="26"/>
          <w:rtl/>
          <w:lang w:eastAsia="en-US"/>
        </w:rPr>
        <w:t>ן</w:t>
      </w:r>
      <w:r>
        <w:rPr>
          <w:sz w:val="26"/>
          <w:szCs w:val="26"/>
          <w:rtl/>
          <w:lang w:eastAsia="en-US"/>
        </w:rPr>
        <w:t xml:space="preserve"> </w:t>
      </w:r>
      <w:r>
        <w:rPr>
          <w:rFonts w:hint="cs"/>
          <w:sz w:val="26"/>
          <w:szCs w:val="26"/>
          <w:rtl/>
          <w:lang w:eastAsia="en-US"/>
        </w:rPr>
        <w:t xml:space="preserve">הרצל" </w:t>
      </w:r>
      <w:r>
        <w:rPr>
          <w:sz w:val="26"/>
          <w:szCs w:val="26"/>
          <w:rtl/>
          <w:lang w:eastAsia="en-US"/>
        </w:rPr>
        <w:t>- ל</w:t>
      </w:r>
      <w:r>
        <w:rPr>
          <w:rFonts w:hint="cs"/>
          <w:sz w:val="26"/>
          <w:szCs w:val="26"/>
          <w:rtl/>
          <w:lang w:eastAsia="en-US"/>
        </w:rPr>
        <w:t>צורך</w:t>
      </w:r>
      <w:r>
        <w:rPr>
          <w:sz w:val="26"/>
          <w:szCs w:val="26"/>
          <w:rtl/>
          <w:lang w:eastAsia="en-US"/>
        </w:rPr>
        <w:t xml:space="preserve"> </w:t>
      </w:r>
      <w:r>
        <w:rPr>
          <w:rFonts w:hint="cs"/>
          <w:sz w:val="26"/>
          <w:szCs w:val="26"/>
          <w:rtl/>
          <w:lang w:eastAsia="en-US"/>
        </w:rPr>
        <w:t xml:space="preserve">שחזורו. </w:t>
      </w:r>
    </w:p>
    <w:p w14:paraId="3B91176E" w14:textId="77777777" w:rsidR="00D46B6B" w:rsidRDefault="00D46B6B">
      <w:pPr>
        <w:tabs>
          <w:tab w:val="left" w:pos="284"/>
        </w:tabs>
        <w:spacing w:line="360" w:lineRule="auto"/>
        <w:jc w:val="both"/>
        <w:rPr>
          <w:sz w:val="26"/>
          <w:szCs w:val="26"/>
          <w:rtl/>
          <w:lang w:eastAsia="en-US"/>
        </w:rPr>
      </w:pPr>
      <w:r>
        <w:rPr>
          <w:rFonts w:hint="cs"/>
          <w:sz w:val="26"/>
          <w:szCs w:val="26"/>
          <w:rtl/>
          <w:lang w:eastAsia="en-US"/>
        </w:rPr>
        <w:t xml:space="preserve">לענין זה הוגשו: </w:t>
      </w:r>
      <w:r>
        <w:rPr>
          <w:sz w:val="26"/>
          <w:szCs w:val="26"/>
          <w:rtl/>
          <w:lang w:eastAsia="en-US"/>
        </w:rPr>
        <w:t>ק</w:t>
      </w:r>
      <w:r>
        <w:rPr>
          <w:rFonts w:hint="cs"/>
          <w:sz w:val="26"/>
          <w:szCs w:val="26"/>
          <w:rtl/>
          <w:lang w:eastAsia="en-US"/>
        </w:rPr>
        <w:t xml:space="preserve">לטת השחזור שבוצע על ידי </w:t>
      </w:r>
      <w:r>
        <w:rPr>
          <w:sz w:val="26"/>
          <w:szCs w:val="26"/>
          <w:rtl/>
          <w:lang w:eastAsia="en-US"/>
        </w:rPr>
        <w:t>ה</w:t>
      </w:r>
      <w:r>
        <w:rPr>
          <w:rFonts w:hint="cs"/>
          <w:sz w:val="26"/>
          <w:szCs w:val="26"/>
          <w:rtl/>
          <w:lang w:eastAsia="en-US"/>
        </w:rPr>
        <w:t>מתלוננת</w:t>
      </w:r>
      <w:r>
        <w:rPr>
          <w:sz w:val="26"/>
          <w:szCs w:val="26"/>
          <w:rtl/>
          <w:lang w:eastAsia="en-US"/>
        </w:rPr>
        <w:t xml:space="preserve"> - </w:t>
      </w:r>
      <w:r>
        <w:rPr>
          <w:b/>
          <w:bCs/>
          <w:sz w:val="26"/>
          <w:szCs w:val="26"/>
          <w:rtl/>
          <w:lang w:eastAsia="en-US"/>
        </w:rPr>
        <w:t>ת/4</w:t>
      </w:r>
      <w:r>
        <w:rPr>
          <w:rFonts w:hint="cs"/>
          <w:b/>
          <w:bCs/>
          <w:sz w:val="26"/>
          <w:szCs w:val="26"/>
          <w:rtl/>
          <w:lang w:eastAsia="en-US"/>
        </w:rPr>
        <w:t>א';</w:t>
      </w:r>
      <w:r>
        <w:rPr>
          <w:sz w:val="26"/>
          <w:szCs w:val="26"/>
          <w:rtl/>
          <w:lang w:eastAsia="en-US"/>
        </w:rPr>
        <w:t xml:space="preserve"> ת</w:t>
      </w:r>
      <w:r>
        <w:rPr>
          <w:rFonts w:hint="cs"/>
          <w:sz w:val="26"/>
          <w:szCs w:val="26"/>
          <w:rtl/>
          <w:lang w:eastAsia="en-US"/>
        </w:rPr>
        <w:t>מליל</w:t>
      </w:r>
      <w:r>
        <w:rPr>
          <w:sz w:val="26"/>
          <w:szCs w:val="26"/>
          <w:rtl/>
          <w:lang w:eastAsia="en-US"/>
        </w:rPr>
        <w:t xml:space="preserve"> </w:t>
      </w:r>
      <w:r>
        <w:rPr>
          <w:rFonts w:hint="cs"/>
          <w:sz w:val="26"/>
          <w:szCs w:val="26"/>
          <w:rtl/>
          <w:lang w:eastAsia="en-US"/>
        </w:rPr>
        <w:t>הקלטת -</w:t>
      </w:r>
      <w:r>
        <w:rPr>
          <w:b/>
          <w:bCs/>
          <w:sz w:val="26"/>
          <w:szCs w:val="26"/>
          <w:rtl/>
          <w:lang w:eastAsia="en-US"/>
        </w:rPr>
        <w:t xml:space="preserve">         ת/4</w:t>
      </w:r>
      <w:r>
        <w:rPr>
          <w:rFonts w:hint="cs"/>
          <w:b/>
          <w:bCs/>
          <w:sz w:val="26"/>
          <w:szCs w:val="26"/>
          <w:rtl/>
          <w:lang w:eastAsia="en-US"/>
        </w:rPr>
        <w:t>ב'</w:t>
      </w:r>
      <w:r>
        <w:rPr>
          <w:sz w:val="26"/>
          <w:szCs w:val="26"/>
          <w:rtl/>
          <w:lang w:eastAsia="en-US"/>
        </w:rPr>
        <w:t>;</w:t>
      </w:r>
      <w:r>
        <w:rPr>
          <w:b/>
          <w:bCs/>
          <w:sz w:val="26"/>
          <w:szCs w:val="26"/>
          <w:rtl/>
          <w:lang w:eastAsia="en-US"/>
        </w:rPr>
        <w:t xml:space="preserve"> </w:t>
      </w:r>
      <w:r>
        <w:rPr>
          <w:sz w:val="26"/>
          <w:szCs w:val="26"/>
          <w:rtl/>
          <w:lang w:eastAsia="en-US"/>
        </w:rPr>
        <w:t>ז</w:t>
      </w:r>
      <w:r>
        <w:rPr>
          <w:rFonts w:hint="cs"/>
          <w:sz w:val="26"/>
          <w:szCs w:val="26"/>
          <w:rtl/>
          <w:lang w:eastAsia="en-US"/>
        </w:rPr>
        <w:t>כ</w:t>
      </w:r>
      <w:r>
        <w:rPr>
          <w:sz w:val="26"/>
          <w:szCs w:val="26"/>
          <w:rtl/>
          <w:lang w:eastAsia="en-US"/>
        </w:rPr>
        <w:t xml:space="preserve">"ד </w:t>
      </w:r>
      <w:r>
        <w:rPr>
          <w:rFonts w:hint="cs"/>
          <w:sz w:val="26"/>
          <w:szCs w:val="26"/>
          <w:rtl/>
          <w:lang w:eastAsia="en-US"/>
        </w:rPr>
        <w:t>שנערך ע"</w:t>
      </w:r>
      <w:r>
        <w:rPr>
          <w:sz w:val="26"/>
          <w:szCs w:val="26"/>
          <w:rtl/>
          <w:lang w:eastAsia="en-US"/>
        </w:rPr>
        <w:t>י ה</w:t>
      </w:r>
      <w:r>
        <w:rPr>
          <w:rFonts w:hint="cs"/>
          <w:sz w:val="26"/>
          <w:szCs w:val="26"/>
          <w:rtl/>
          <w:lang w:eastAsia="en-US"/>
        </w:rPr>
        <w:t>עדה</w:t>
      </w:r>
      <w:r>
        <w:rPr>
          <w:sz w:val="26"/>
          <w:szCs w:val="26"/>
          <w:rtl/>
          <w:lang w:eastAsia="en-US"/>
        </w:rPr>
        <w:t xml:space="preserve"> </w:t>
      </w:r>
      <w:r>
        <w:rPr>
          <w:rFonts w:hint="cs"/>
          <w:sz w:val="26"/>
          <w:szCs w:val="26"/>
          <w:rtl/>
          <w:lang w:eastAsia="en-US"/>
        </w:rPr>
        <w:t xml:space="preserve">בעניין הבדיקה והשחזור - </w:t>
      </w:r>
      <w:r>
        <w:rPr>
          <w:b/>
          <w:bCs/>
          <w:sz w:val="26"/>
          <w:szCs w:val="26"/>
          <w:rtl/>
          <w:lang w:eastAsia="en-US"/>
        </w:rPr>
        <w:t>ת/5</w:t>
      </w:r>
      <w:r>
        <w:rPr>
          <w:sz w:val="26"/>
          <w:szCs w:val="26"/>
          <w:rtl/>
          <w:lang w:eastAsia="en-US"/>
        </w:rPr>
        <w:t xml:space="preserve">. </w:t>
      </w:r>
      <w:r>
        <w:rPr>
          <w:b/>
          <w:bCs/>
          <w:sz w:val="26"/>
          <w:szCs w:val="26"/>
          <w:rtl/>
          <w:lang w:eastAsia="en-US"/>
        </w:rPr>
        <w:t xml:space="preserve"> </w:t>
      </w:r>
    </w:p>
    <w:p w14:paraId="483CA81C" w14:textId="77777777" w:rsidR="00D46B6B" w:rsidRDefault="00D46B6B">
      <w:pPr>
        <w:tabs>
          <w:tab w:val="left" w:pos="284"/>
        </w:tabs>
        <w:spacing w:line="360" w:lineRule="auto"/>
        <w:jc w:val="both"/>
        <w:rPr>
          <w:sz w:val="26"/>
          <w:szCs w:val="26"/>
          <w:rtl/>
          <w:lang w:eastAsia="en-US"/>
        </w:rPr>
      </w:pPr>
    </w:p>
    <w:p w14:paraId="5A0A0925"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ס</w:t>
      </w:r>
      <w:r>
        <w:rPr>
          <w:rFonts w:hint="cs"/>
          <w:sz w:val="26"/>
          <w:szCs w:val="26"/>
          <w:rtl/>
          <w:lang w:eastAsia="en-US"/>
        </w:rPr>
        <w:t>יפרה</w:t>
      </w:r>
      <w:r>
        <w:rPr>
          <w:sz w:val="26"/>
          <w:szCs w:val="26"/>
          <w:rtl/>
          <w:lang w:eastAsia="en-US"/>
        </w:rPr>
        <w:t xml:space="preserve"> </w:t>
      </w:r>
      <w:r>
        <w:rPr>
          <w:rFonts w:hint="cs"/>
          <w:sz w:val="26"/>
          <w:szCs w:val="26"/>
          <w:rtl/>
          <w:lang w:eastAsia="en-US"/>
        </w:rPr>
        <w:t xml:space="preserve">כי המתלוננת התנגדה לעצם בדיקתה על ידי רופא-גבר והסכימה להיבדק רק על ידי </w:t>
      </w:r>
      <w:r>
        <w:rPr>
          <w:sz w:val="26"/>
          <w:szCs w:val="26"/>
          <w:rtl/>
          <w:lang w:eastAsia="en-US"/>
        </w:rPr>
        <w:t>ה</w:t>
      </w:r>
      <w:r>
        <w:rPr>
          <w:rFonts w:hint="cs"/>
          <w:sz w:val="26"/>
          <w:szCs w:val="26"/>
          <w:rtl/>
          <w:lang w:eastAsia="en-US"/>
        </w:rPr>
        <w:t>רופאה</w:t>
      </w:r>
      <w:r>
        <w:rPr>
          <w:sz w:val="26"/>
          <w:szCs w:val="26"/>
          <w:rtl/>
          <w:lang w:eastAsia="en-US"/>
        </w:rPr>
        <w:t xml:space="preserve"> </w:t>
      </w:r>
      <w:r>
        <w:rPr>
          <w:rFonts w:hint="cs"/>
          <w:sz w:val="26"/>
          <w:szCs w:val="26"/>
          <w:rtl/>
          <w:lang w:eastAsia="en-US"/>
        </w:rPr>
        <w:t>הג</w:t>
      </w:r>
      <w:r>
        <w:rPr>
          <w:sz w:val="26"/>
          <w:szCs w:val="26"/>
          <w:rtl/>
          <w:lang w:eastAsia="en-US"/>
        </w:rPr>
        <w:t>ינ</w:t>
      </w:r>
      <w:r>
        <w:rPr>
          <w:rFonts w:hint="cs"/>
          <w:sz w:val="26"/>
          <w:szCs w:val="26"/>
          <w:rtl/>
          <w:lang w:eastAsia="en-US"/>
        </w:rPr>
        <w:t xml:space="preserve">קולוגית, כאשר הרופא הפתולוג יתבונן מהצד בלבד (עמ' 120 ש' 3-6). </w:t>
      </w:r>
    </w:p>
    <w:p w14:paraId="4E0DBB83"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תום</w:t>
      </w:r>
      <w:r>
        <w:rPr>
          <w:sz w:val="26"/>
          <w:szCs w:val="26"/>
          <w:rtl/>
          <w:lang w:eastAsia="en-US"/>
        </w:rPr>
        <w:t xml:space="preserve"> ה</w:t>
      </w:r>
      <w:r>
        <w:rPr>
          <w:rFonts w:hint="cs"/>
          <w:sz w:val="26"/>
          <w:szCs w:val="26"/>
          <w:rtl/>
          <w:lang w:eastAsia="en-US"/>
        </w:rPr>
        <w:t>בדיקה</w:t>
      </w:r>
      <w:r>
        <w:rPr>
          <w:sz w:val="26"/>
          <w:szCs w:val="26"/>
          <w:rtl/>
          <w:lang w:eastAsia="en-US"/>
        </w:rPr>
        <w:t xml:space="preserve"> </w:t>
      </w:r>
      <w:r>
        <w:rPr>
          <w:rFonts w:hint="cs"/>
          <w:sz w:val="26"/>
          <w:szCs w:val="26"/>
          <w:rtl/>
          <w:lang w:eastAsia="en-US"/>
        </w:rPr>
        <w:t>הרפואית, נסעה העדה עם המתלוננת לבצע שחזור בזירת האירוע, בנוכחות ה</w:t>
      </w:r>
      <w:r>
        <w:rPr>
          <w:sz w:val="26"/>
          <w:szCs w:val="26"/>
          <w:rtl/>
          <w:lang w:eastAsia="en-US"/>
        </w:rPr>
        <w:t>ח</w:t>
      </w:r>
      <w:r>
        <w:rPr>
          <w:rFonts w:hint="cs"/>
          <w:sz w:val="26"/>
          <w:szCs w:val="26"/>
          <w:rtl/>
          <w:lang w:eastAsia="en-US"/>
        </w:rPr>
        <w:t xml:space="preserve">וקרת </w:t>
      </w:r>
      <w:r>
        <w:rPr>
          <w:sz w:val="26"/>
          <w:szCs w:val="26"/>
          <w:rtl/>
          <w:lang w:eastAsia="en-US"/>
        </w:rPr>
        <w:t>ש</w:t>
      </w:r>
      <w:r>
        <w:rPr>
          <w:rFonts w:hint="cs"/>
          <w:sz w:val="26"/>
          <w:szCs w:val="26"/>
          <w:rtl/>
          <w:lang w:eastAsia="en-US"/>
        </w:rPr>
        <w:t>לומית</w:t>
      </w:r>
      <w:r>
        <w:rPr>
          <w:sz w:val="26"/>
          <w:szCs w:val="26"/>
          <w:rtl/>
          <w:lang w:eastAsia="en-US"/>
        </w:rPr>
        <w:t xml:space="preserve"> </w:t>
      </w:r>
      <w:r>
        <w:rPr>
          <w:rFonts w:hint="cs"/>
          <w:sz w:val="26"/>
          <w:szCs w:val="26"/>
          <w:rtl/>
          <w:lang w:eastAsia="en-US"/>
        </w:rPr>
        <w:t xml:space="preserve">שטיינוביץ. העדה סיפרה כי לאחר דקות מעטות של שחזור בזירה, פרצה המתלוננת </w:t>
      </w:r>
      <w:r>
        <w:rPr>
          <w:sz w:val="26"/>
          <w:szCs w:val="26"/>
          <w:rtl/>
          <w:lang w:eastAsia="en-US"/>
        </w:rPr>
        <w:t>ב</w:t>
      </w:r>
      <w:r>
        <w:rPr>
          <w:rFonts w:hint="cs"/>
          <w:sz w:val="26"/>
          <w:szCs w:val="26"/>
          <w:rtl/>
          <w:lang w:eastAsia="en-US"/>
        </w:rPr>
        <w:t>בכי</w:t>
      </w:r>
      <w:r>
        <w:rPr>
          <w:sz w:val="26"/>
          <w:szCs w:val="26"/>
          <w:rtl/>
          <w:lang w:eastAsia="en-US"/>
        </w:rPr>
        <w:t xml:space="preserve"> </w:t>
      </w:r>
      <w:r>
        <w:rPr>
          <w:rFonts w:hint="cs"/>
          <w:sz w:val="26"/>
          <w:szCs w:val="26"/>
          <w:rtl/>
          <w:lang w:eastAsia="en-US"/>
        </w:rPr>
        <w:t xml:space="preserve">וברחה מן המקום: </w:t>
      </w:r>
    </w:p>
    <w:p w14:paraId="7FDF8014" w14:textId="77777777" w:rsidR="00D46B6B" w:rsidRDefault="00D46B6B">
      <w:pPr>
        <w:pStyle w:val="a2"/>
        <w:rPr>
          <w:rtl/>
        </w:rPr>
      </w:pPr>
      <w:r>
        <w:rPr>
          <w:rtl/>
        </w:rPr>
        <w:t>"ה</w:t>
      </w:r>
      <w:r>
        <w:rPr>
          <w:rFonts w:hint="cs"/>
          <w:rtl/>
        </w:rPr>
        <w:t>ילדה</w:t>
      </w:r>
      <w:r>
        <w:rPr>
          <w:rtl/>
        </w:rPr>
        <w:t xml:space="preserve"> </w:t>
      </w:r>
      <w:r>
        <w:rPr>
          <w:rFonts w:hint="cs"/>
          <w:rtl/>
        </w:rPr>
        <w:t xml:space="preserve">פשוט התחילה לבכות והיא רצה משם הביתה, אז לא </w:t>
      </w:r>
      <w:r>
        <w:rPr>
          <w:rtl/>
        </w:rPr>
        <w:t>י</w:t>
      </w:r>
      <w:r>
        <w:rPr>
          <w:rFonts w:hint="cs"/>
          <w:rtl/>
        </w:rPr>
        <w:t>כולנו</w:t>
      </w:r>
      <w:r>
        <w:rPr>
          <w:rtl/>
        </w:rPr>
        <w:t xml:space="preserve"> </w:t>
      </w:r>
      <w:r>
        <w:rPr>
          <w:rFonts w:hint="cs"/>
          <w:rtl/>
        </w:rPr>
        <w:t xml:space="preserve">גם לסיים את הביקור בתוך הזירה" </w:t>
      </w:r>
      <w:r>
        <w:rPr>
          <w:b w:val="0"/>
          <w:bCs w:val="0"/>
          <w:rtl/>
        </w:rPr>
        <w:t>(</w:t>
      </w:r>
      <w:r>
        <w:rPr>
          <w:rFonts w:hint="cs"/>
          <w:b w:val="0"/>
          <w:bCs w:val="0"/>
          <w:rtl/>
        </w:rPr>
        <w:t>עמ' 120 ש' 7-12).</w:t>
      </w:r>
      <w:r>
        <w:rPr>
          <w:rtl/>
        </w:rPr>
        <w:t xml:space="preserve"> </w:t>
      </w:r>
    </w:p>
    <w:p w14:paraId="3C418A42" w14:textId="77777777" w:rsidR="00D46B6B" w:rsidRDefault="00D46B6B">
      <w:pPr>
        <w:pStyle w:val="a2"/>
        <w:rPr>
          <w:rtl/>
        </w:rPr>
      </w:pPr>
    </w:p>
    <w:p w14:paraId="3961DDB8"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עדה</w:t>
      </w:r>
      <w:r>
        <w:rPr>
          <w:sz w:val="26"/>
          <w:szCs w:val="26"/>
          <w:rtl/>
          <w:lang w:eastAsia="en-US"/>
        </w:rPr>
        <w:t xml:space="preserve">, </w:t>
      </w:r>
      <w:r>
        <w:rPr>
          <w:rFonts w:hint="cs"/>
          <w:sz w:val="26"/>
          <w:szCs w:val="26"/>
          <w:rtl/>
          <w:lang w:eastAsia="en-US"/>
        </w:rPr>
        <w:t xml:space="preserve">במהלך השיחזור סיפרה לה המתלוננת כי נגררה ממקום תפיסתה על ידי </w:t>
      </w:r>
      <w:r>
        <w:rPr>
          <w:sz w:val="26"/>
          <w:szCs w:val="26"/>
          <w:rtl/>
          <w:lang w:eastAsia="en-US"/>
        </w:rPr>
        <w:t>ה</w:t>
      </w:r>
      <w:r>
        <w:rPr>
          <w:rFonts w:hint="cs"/>
          <w:sz w:val="26"/>
          <w:szCs w:val="26"/>
          <w:rtl/>
          <w:lang w:eastAsia="en-US"/>
        </w:rPr>
        <w:t>ארבעה (</w:t>
      </w:r>
      <w:r>
        <w:rPr>
          <w:sz w:val="26"/>
          <w:szCs w:val="26"/>
          <w:rtl/>
          <w:lang w:eastAsia="en-US"/>
        </w:rPr>
        <w:t>ה</w:t>
      </w:r>
      <w:r>
        <w:rPr>
          <w:rFonts w:hint="cs"/>
          <w:sz w:val="26"/>
          <w:szCs w:val="26"/>
          <w:rtl/>
          <w:lang w:eastAsia="en-US"/>
        </w:rPr>
        <w:t xml:space="preserve">נאשמים ושני </w:t>
      </w:r>
      <w:r>
        <w:rPr>
          <w:sz w:val="26"/>
          <w:szCs w:val="26"/>
          <w:rtl/>
          <w:lang w:eastAsia="en-US"/>
        </w:rPr>
        <w:t>ה</w:t>
      </w:r>
      <w:r>
        <w:rPr>
          <w:rFonts w:hint="cs"/>
          <w:sz w:val="26"/>
          <w:szCs w:val="26"/>
          <w:rtl/>
          <w:lang w:eastAsia="en-US"/>
        </w:rPr>
        <w:t>אחרים</w:t>
      </w:r>
      <w:r>
        <w:rPr>
          <w:sz w:val="26"/>
          <w:szCs w:val="26"/>
          <w:rtl/>
          <w:lang w:eastAsia="en-US"/>
        </w:rPr>
        <w:t xml:space="preserve">), </w:t>
      </w:r>
      <w:r>
        <w:rPr>
          <w:rFonts w:hint="cs"/>
          <w:sz w:val="26"/>
          <w:szCs w:val="26"/>
          <w:rtl/>
          <w:lang w:eastAsia="en-US"/>
        </w:rPr>
        <w:t xml:space="preserve">ועד למקום בו נאנסה </w:t>
      </w:r>
      <w:r>
        <w:rPr>
          <w:sz w:val="26"/>
          <w:szCs w:val="26"/>
          <w:rtl/>
          <w:lang w:eastAsia="en-US"/>
        </w:rPr>
        <w:t>(ע</w:t>
      </w:r>
      <w:r>
        <w:rPr>
          <w:rFonts w:hint="cs"/>
          <w:sz w:val="26"/>
          <w:szCs w:val="26"/>
          <w:rtl/>
          <w:lang w:eastAsia="en-US"/>
        </w:rPr>
        <w:t xml:space="preserve">ל ידי </w:t>
      </w:r>
      <w:r>
        <w:rPr>
          <w:sz w:val="26"/>
          <w:szCs w:val="26"/>
          <w:rtl/>
          <w:lang w:eastAsia="en-US"/>
        </w:rPr>
        <w:t>הנ</w:t>
      </w:r>
      <w:r>
        <w:rPr>
          <w:rFonts w:hint="cs"/>
          <w:sz w:val="26"/>
          <w:szCs w:val="26"/>
          <w:rtl/>
          <w:lang w:eastAsia="en-US"/>
        </w:rPr>
        <w:t>אשם 1</w:t>
      </w:r>
      <w:r>
        <w:rPr>
          <w:sz w:val="26"/>
          <w:szCs w:val="26"/>
          <w:rtl/>
          <w:lang w:eastAsia="en-US"/>
        </w:rPr>
        <w:t xml:space="preserve">). </w:t>
      </w:r>
      <w:r>
        <w:rPr>
          <w:rFonts w:hint="cs"/>
          <w:sz w:val="26"/>
          <w:szCs w:val="26"/>
          <w:rtl/>
          <w:lang w:eastAsia="en-US"/>
        </w:rPr>
        <w:t xml:space="preserve">בעקבות גילוי זה, חקרה העדה את המתלוננת </w:t>
      </w:r>
      <w:r>
        <w:rPr>
          <w:sz w:val="26"/>
          <w:szCs w:val="26"/>
          <w:rtl/>
          <w:lang w:eastAsia="en-US"/>
        </w:rPr>
        <w:t>ב</w:t>
      </w:r>
      <w:r>
        <w:rPr>
          <w:rFonts w:hint="cs"/>
          <w:sz w:val="26"/>
          <w:szCs w:val="26"/>
          <w:rtl/>
          <w:lang w:eastAsia="en-US"/>
        </w:rPr>
        <w:t>שנית</w:t>
      </w:r>
      <w:r>
        <w:rPr>
          <w:sz w:val="26"/>
          <w:szCs w:val="26"/>
          <w:rtl/>
          <w:lang w:eastAsia="en-US"/>
        </w:rPr>
        <w:t xml:space="preserve">, </w:t>
      </w:r>
      <w:r>
        <w:rPr>
          <w:rFonts w:hint="cs"/>
          <w:sz w:val="26"/>
          <w:szCs w:val="26"/>
          <w:rtl/>
          <w:lang w:eastAsia="en-US"/>
        </w:rPr>
        <w:t xml:space="preserve">ביום 9.5.04, וזאת לשם השלמת חקירתה הראשונה ולבקשתה של החוקרת שלומית </w:t>
      </w:r>
      <w:r>
        <w:rPr>
          <w:sz w:val="26"/>
          <w:szCs w:val="26"/>
          <w:rtl/>
          <w:lang w:eastAsia="en-US"/>
        </w:rPr>
        <w:t>ש</w:t>
      </w:r>
      <w:r>
        <w:rPr>
          <w:rFonts w:hint="cs"/>
          <w:sz w:val="26"/>
          <w:szCs w:val="26"/>
          <w:rtl/>
          <w:lang w:eastAsia="en-US"/>
        </w:rPr>
        <w:t>טיינוביץ</w:t>
      </w:r>
      <w:r>
        <w:rPr>
          <w:sz w:val="26"/>
          <w:szCs w:val="26"/>
          <w:rtl/>
          <w:lang w:eastAsia="en-US"/>
        </w:rPr>
        <w:t xml:space="preserve">, </w:t>
      </w:r>
      <w:r>
        <w:rPr>
          <w:rFonts w:hint="cs"/>
          <w:sz w:val="26"/>
          <w:szCs w:val="26"/>
          <w:rtl/>
          <w:lang w:eastAsia="en-US"/>
        </w:rPr>
        <w:t xml:space="preserve">אשר ערכה רשימת שאלות אותן היה צורך לשאול את המתלוננת. העדה סיפרה כי </w:t>
      </w:r>
      <w:r>
        <w:rPr>
          <w:sz w:val="26"/>
          <w:szCs w:val="26"/>
          <w:rtl/>
          <w:lang w:eastAsia="en-US"/>
        </w:rPr>
        <w:t>ל</w:t>
      </w:r>
      <w:r>
        <w:rPr>
          <w:rFonts w:hint="cs"/>
          <w:sz w:val="26"/>
          <w:szCs w:val="26"/>
          <w:rtl/>
          <w:lang w:eastAsia="en-US"/>
        </w:rPr>
        <w:t>אחר</w:t>
      </w:r>
      <w:r>
        <w:rPr>
          <w:sz w:val="26"/>
          <w:szCs w:val="26"/>
          <w:rtl/>
          <w:lang w:eastAsia="en-US"/>
        </w:rPr>
        <w:t xml:space="preserve"> </w:t>
      </w:r>
      <w:r>
        <w:rPr>
          <w:rFonts w:hint="cs"/>
          <w:sz w:val="26"/>
          <w:szCs w:val="26"/>
          <w:rtl/>
          <w:lang w:eastAsia="en-US"/>
        </w:rPr>
        <w:t xml:space="preserve">מספר דקות של שיחה שבה המתלוננת השיבה לשאלותיה, הפסיקה המתלוננת לשתף פעולה </w:t>
      </w:r>
      <w:r>
        <w:rPr>
          <w:sz w:val="26"/>
          <w:szCs w:val="26"/>
          <w:rtl/>
          <w:lang w:eastAsia="en-US"/>
        </w:rPr>
        <w:t>ו</w:t>
      </w:r>
      <w:r>
        <w:rPr>
          <w:rFonts w:hint="cs"/>
          <w:sz w:val="26"/>
          <w:szCs w:val="26"/>
          <w:rtl/>
          <w:lang w:eastAsia="en-US"/>
        </w:rPr>
        <w:t>ביקשה</w:t>
      </w:r>
      <w:r>
        <w:rPr>
          <w:sz w:val="26"/>
          <w:szCs w:val="26"/>
          <w:rtl/>
          <w:lang w:eastAsia="en-US"/>
        </w:rPr>
        <w:t xml:space="preserve"> </w:t>
      </w:r>
      <w:r>
        <w:rPr>
          <w:rFonts w:hint="cs"/>
          <w:sz w:val="26"/>
          <w:szCs w:val="26"/>
          <w:rtl/>
          <w:lang w:eastAsia="en-US"/>
        </w:rPr>
        <w:t xml:space="preserve">הפסקה. </w:t>
      </w:r>
      <w:r>
        <w:rPr>
          <w:sz w:val="26"/>
          <w:szCs w:val="26"/>
          <w:rtl/>
          <w:lang w:eastAsia="en-US"/>
        </w:rPr>
        <w:t>מש</w:t>
      </w:r>
      <w:r>
        <w:rPr>
          <w:rFonts w:hint="cs"/>
          <w:sz w:val="26"/>
          <w:szCs w:val="26"/>
          <w:rtl/>
          <w:lang w:eastAsia="en-US"/>
        </w:rPr>
        <w:t>יצאה המתלוננת להפסקה</w:t>
      </w:r>
      <w:r>
        <w:rPr>
          <w:sz w:val="26"/>
          <w:szCs w:val="26"/>
          <w:rtl/>
          <w:lang w:eastAsia="en-US"/>
        </w:rPr>
        <w:t xml:space="preserve">, </w:t>
      </w:r>
      <w:r>
        <w:rPr>
          <w:rFonts w:hint="cs"/>
          <w:sz w:val="26"/>
          <w:szCs w:val="26"/>
          <w:rtl/>
          <w:lang w:eastAsia="en-US"/>
        </w:rPr>
        <w:t xml:space="preserve">החלה לבכות ולצעוק וסירבה בתוקף לשוב לחדר </w:t>
      </w:r>
      <w:r>
        <w:rPr>
          <w:sz w:val="26"/>
          <w:szCs w:val="26"/>
          <w:rtl/>
          <w:lang w:eastAsia="en-US"/>
        </w:rPr>
        <w:t>ו</w:t>
      </w:r>
      <w:r>
        <w:rPr>
          <w:rFonts w:hint="cs"/>
          <w:sz w:val="26"/>
          <w:szCs w:val="26"/>
          <w:rtl/>
          <w:lang w:eastAsia="en-US"/>
        </w:rPr>
        <w:t>להמשיך</w:t>
      </w:r>
      <w:r>
        <w:rPr>
          <w:sz w:val="26"/>
          <w:szCs w:val="26"/>
          <w:rtl/>
          <w:lang w:eastAsia="en-US"/>
        </w:rPr>
        <w:t xml:space="preserve"> </w:t>
      </w:r>
      <w:r>
        <w:rPr>
          <w:rFonts w:hint="cs"/>
          <w:sz w:val="26"/>
          <w:szCs w:val="26"/>
          <w:rtl/>
          <w:lang w:eastAsia="en-US"/>
        </w:rPr>
        <w:t>להיחקר. העדה ערכה זכ"</w:t>
      </w:r>
      <w:r>
        <w:rPr>
          <w:sz w:val="26"/>
          <w:szCs w:val="26"/>
          <w:rtl/>
          <w:lang w:eastAsia="en-US"/>
        </w:rPr>
        <w:t xml:space="preserve">ד </w:t>
      </w:r>
      <w:r>
        <w:rPr>
          <w:rFonts w:hint="cs"/>
          <w:sz w:val="26"/>
          <w:szCs w:val="26"/>
          <w:rtl/>
          <w:lang w:eastAsia="en-US"/>
        </w:rPr>
        <w:t xml:space="preserve">על השתלשלות עניינים זו בגינה הופסקה החקירה- </w:t>
      </w:r>
      <w:r>
        <w:rPr>
          <w:b/>
          <w:bCs/>
          <w:sz w:val="26"/>
          <w:szCs w:val="26"/>
          <w:rtl/>
          <w:lang w:eastAsia="en-US"/>
        </w:rPr>
        <w:t xml:space="preserve">ת/6, </w:t>
      </w:r>
      <w:r>
        <w:rPr>
          <w:sz w:val="26"/>
          <w:szCs w:val="26"/>
          <w:rtl/>
          <w:lang w:eastAsia="en-US"/>
        </w:rPr>
        <w:t>ו</w:t>
      </w:r>
      <w:r>
        <w:rPr>
          <w:rFonts w:hint="cs"/>
          <w:sz w:val="26"/>
          <w:szCs w:val="26"/>
          <w:rtl/>
          <w:lang w:eastAsia="en-US"/>
        </w:rPr>
        <w:t>בו</w:t>
      </w:r>
      <w:r>
        <w:rPr>
          <w:sz w:val="26"/>
          <w:szCs w:val="26"/>
          <w:rtl/>
          <w:lang w:eastAsia="en-US"/>
        </w:rPr>
        <w:t xml:space="preserve"> </w:t>
      </w:r>
      <w:r>
        <w:rPr>
          <w:rFonts w:hint="cs"/>
          <w:sz w:val="26"/>
          <w:szCs w:val="26"/>
          <w:rtl/>
          <w:lang w:eastAsia="en-US"/>
        </w:rPr>
        <w:t>ציינה כי להערכתה</w:t>
      </w:r>
      <w:r>
        <w:rPr>
          <w:b/>
          <w:bCs/>
          <w:sz w:val="26"/>
          <w:szCs w:val="26"/>
          <w:rtl/>
          <w:lang w:eastAsia="en-US"/>
        </w:rPr>
        <w:t xml:space="preserve"> "ל</w:t>
      </w:r>
      <w:r>
        <w:rPr>
          <w:rFonts w:hint="cs"/>
          <w:b/>
          <w:bCs/>
          <w:sz w:val="26"/>
          <w:szCs w:val="26"/>
          <w:rtl/>
          <w:lang w:eastAsia="en-US"/>
        </w:rPr>
        <w:t>א</w:t>
      </w:r>
      <w:r>
        <w:rPr>
          <w:b/>
          <w:bCs/>
          <w:sz w:val="26"/>
          <w:szCs w:val="26"/>
          <w:rtl/>
          <w:lang w:eastAsia="en-US"/>
        </w:rPr>
        <w:t xml:space="preserve"> </w:t>
      </w:r>
      <w:r>
        <w:rPr>
          <w:rFonts w:hint="cs"/>
          <w:b/>
          <w:bCs/>
          <w:sz w:val="26"/>
          <w:szCs w:val="26"/>
          <w:rtl/>
          <w:lang w:eastAsia="en-US"/>
        </w:rPr>
        <w:t xml:space="preserve">ניתן יהיה לחזור אליה </w:t>
      </w:r>
      <w:r>
        <w:rPr>
          <w:sz w:val="26"/>
          <w:szCs w:val="26"/>
          <w:rtl/>
          <w:lang w:eastAsia="en-US"/>
        </w:rPr>
        <w:t>(</w:t>
      </w:r>
      <w:r>
        <w:rPr>
          <w:rFonts w:hint="cs"/>
          <w:sz w:val="26"/>
          <w:szCs w:val="26"/>
          <w:rtl/>
          <w:lang w:eastAsia="en-US"/>
        </w:rPr>
        <w:t>למתלוננת-מ.ס)</w:t>
      </w:r>
      <w:r>
        <w:rPr>
          <w:b/>
          <w:bCs/>
          <w:sz w:val="26"/>
          <w:szCs w:val="26"/>
          <w:rtl/>
          <w:lang w:eastAsia="en-US"/>
        </w:rPr>
        <w:t xml:space="preserve"> ל</w:t>
      </w:r>
      <w:r>
        <w:rPr>
          <w:rFonts w:hint="cs"/>
          <w:b/>
          <w:bCs/>
          <w:sz w:val="26"/>
          <w:szCs w:val="26"/>
          <w:rtl/>
          <w:lang w:eastAsia="en-US"/>
        </w:rPr>
        <w:t>השלמות</w:t>
      </w:r>
      <w:r>
        <w:rPr>
          <w:b/>
          <w:bCs/>
          <w:sz w:val="26"/>
          <w:szCs w:val="26"/>
          <w:rtl/>
          <w:lang w:eastAsia="en-US"/>
        </w:rPr>
        <w:t xml:space="preserve"> </w:t>
      </w:r>
      <w:r>
        <w:rPr>
          <w:rFonts w:hint="cs"/>
          <w:b/>
          <w:bCs/>
          <w:sz w:val="26"/>
          <w:szCs w:val="26"/>
          <w:rtl/>
          <w:lang w:eastAsia="en-US"/>
        </w:rPr>
        <w:t>נוספות"</w:t>
      </w:r>
      <w:r>
        <w:rPr>
          <w:sz w:val="26"/>
          <w:szCs w:val="26"/>
          <w:rtl/>
          <w:lang w:eastAsia="en-US"/>
        </w:rPr>
        <w:t xml:space="preserve">. </w:t>
      </w:r>
      <w:r>
        <w:rPr>
          <w:rFonts w:hint="cs"/>
          <w:sz w:val="26"/>
          <w:szCs w:val="26"/>
          <w:rtl/>
          <w:lang w:eastAsia="en-US"/>
        </w:rPr>
        <w:t>כן ציינה בזכ"</w:t>
      </w:r>
      <w:r>
        <w:rPr>
          <w:sz w:val="26"/>
          <w:szCs w:val="26"/>
          <w:rtl/>
          <w:lang w:eastAsia="en-US"/>
        </w:rPr>
        <w:t xml:space="preserve">ד </w:t>
      </w:r>
      <w:r>
        <w:rPr>
          <w:rFonts w:hint="cs"/>
          <w:sz w:val="26"/>
          <w:szCs w:val="26"/>
          <w:rtl/>
          <w:lang w:eastAsia="en-US"/>
        </w:rPr>
        <w:t xml:space="preserve">כי בתגובה להפנייתה את האם לגשת עם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 xml:space="preserve">בדחיפות לטיפול, סיפרה לה האם, כי המתלוננת החלה בטיפול במסגרת </w:t>
      </w:r>
      <w:r>
        <w:rPr>
          <w:sz w:val="26"/>
          <w:szCs w:val="26"/>
          <w:rtl/>
          <w:lang w:eastAsia="en-US"/>
        </w:rPr>
        <w:t>ק</w:t>
      </w:r>
      <w:r>
        <w:rPr>
          <w:rFonts w:hint="cs"/>
          <w:sz w:val="26"/>
          <w:szCs w:val="26"/>
          <w:rtl/>
          <w:lang w:eastAsia="en-US"/>
        </w:rPr>
        <w:t>ופת</w:t>
      </w:r>
      <w:r>
        <w:rPr>
          <w:sz w:val="26"/>
          <w:szCs w:val="26"/>
          <w:rtl/>
          <w:lang w:eastAsia="en-US"/>
        </w:rPr>
        <w:t>-</w:t>
      </w:r>
      <w:r>
        <w:rPr>
          <w:rFonts w:hint="cs"/>
          <w:sz w:val="26"/>
          <w:szCs w:val="26"/>
          <w:rtl/>
          <w:lang w:eastAsia="en-US"/>
        </w:rPr>
        <w:t>חולים (עמ' 120 ש' 18-25; עמ' 121 ש'</w:t>
      </w:r>
      <w:r>
        <w:rPr>
          <w:sz w:val="26"/>
          <w:szCs w:val="26"/>
          <w:rtl/>
          <w:lang w:eastAsia="en-US"/>
        </w:rPr>
        <w:t xml:space="preserve">   1-5). </w:t>
      </w:r>
    </w:p>
    <w:p w14:paraId="7A83AA37"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ס</w:t>
      </w:r>
      <w:r>
        <w:rPr>
          <w:rFonts w:hint="cs"/>
          <w:sz w:val="26"/>
          <w:szCs w:val="26"/>
          <w:rtl/>
          <w:lang w:eastAsia="en-US"/>
        </w:rPr>
        <w:t>פרה</w:t>
      </w:r>
      <w:r>
        <w:rPr>
          <w:sz w:val="26"/>
          <w:szCs w:val="26"/>
          <w:rtl/>
          <w:lang w:eastAsia="en-US"/>
        </w:rPr>
        <w:t xml:space="preserve"> </w:t>
      </w:r>
      <w:r>
        <w:rPr>
          <w:rFonts w:hint="cs"/>
          <w:sz w:val="26"/>
          <w:szCs w:val="26"/>
          <w:rtl/>
          <w:lang w:eastAsia="en-US"/>
        </w:rPr>
        <w:t>כי במהלך חקירה זו, אשר הופסקה באמצע כאמור לעיל, מסרה המתלוננת מידע ש</w:t>
      </w:r>
      <w:r>
        <w:rPr>
          <w:sz w:val="26"/>
          <w:szCs w:val="26"/>
          <w:rtl/>
          <w:lang w:eastAsia="en-US"/>
        </w:rPr>
        <w:t>ה</w:t>
      </w:r>
      <w:r>
        <w:rPr>
          <w:rFonts w:hint="cs"/>
          <w:sz w:val="26"/>
          <w:szCs w:val="26"/>
          <w:rtl/>
          <w:lang w:eastAsia="en-US"/>
        </w:rPr>
        <w:t xml:space="preserve">יה </w:t>
      </w:r>
      <w:r>
        <w:rPr>
          <w:sz w:val="26"/>
          <w:szCs w:val="26"/>
          <w:rtl/>
          <w:lang w:eastAsia="en-US"/>
        </w:rPr>
        <w:t>ש</w:t>
      </w:r>
      <w:r>
        <w:rPr>
          <w:rFonts w:hint="cs"/>
          <w:sz w:val="26"/>
          <w:szCs w:val="26"/>
          <w:rtl/>
          <w:lang w:eastAsia="en-US"/>
        </w:rPr>
        <w:t xml:space="preserve">ונה במעט מן המידע שמסרה לעדה בחקירתה הראשונית. מידע זה, כך הדגישה העדה, </w:t>
      </w:r>
      <w:r>
        <w:rPr>
          <w:sz w:val="26"/>
          <w:szCs w:val="26"/>
          <w:rtl/>
          <w:lang w:eastAsia="en-US"/>
        </w:rPr>
        <w:t>א</w:t>
      </w:r>
      <w:r>
        <w:rPr>
          <w:rFonts w:hint="cs"/>
          <w:sz w:val="26"/>
          <w:szCs w:val="26"/>
          <w:rtl/>
          <w:lang w:eastAsia="en-US"/>
        </w:rPr>
        <w:t>ינו</w:t>
      </w:r>
      <w:r>
        <w:rPr>
          <w:sz w:val="26"/>
          <w:szCs w:val="26"/>
          <w:rtl/>
          <w:lang w:eastAsia="en-US"/>
        </w:rPr>
        <w:t xml:space="preserve"> </w:t>
      </w:r>
      <w:r>
        <w:rPr>
          <w:rFonts w:hint="cs"/>
          <w:sz w:val="26"/>
          <w:szCs w:val="26"/>
          <w:rtl/>
          <w:lang w:eastAsia="en-US"/>
        </w:rPr>
        <w:t>נוגע לאירוע האונס עצמו, אלא כלשונה של העדה "</w:t>
      </w:r>
      <w:r>
        <w:rPr>
          <w:b/>
          <w:bCs/>
          <w:sz w:val="26"/>
          <w:szCs w:val="26"/>
          <w:rtl/>
          <w:lang w:eastAsia="en-US"/>
        </w:rPr>
        <w:t>ל</w:t>
      </w:r>
      <w:r>
        <w:rPr>
          <w:rFonts w:hint="cs"/>
          <w:b/>
          <w:bCs/>
          <w:sz w:val="26"/>
          <w:szCs w:val="26"/>
          <w:rtl/>
          <w:lang w:eastAsia="en-US"/>
        </w:rPr>
        <w:t>גבי</w:t>
      </w:r>
      <w:r>
        <w:rPr>
          <w:b/>
          <w:bCs/>
          <w:sz w:val="26"/>
          <w:szCs w:val="26"/>
          <w:rtl/>
          <w:lang w:eastAsia="en-US"/>
        </w:rPr>
        <w:t xml:space="preserve"> </w:t>
      </w:r>
      <w:r>
        <w:rPr>
          <w:rFonts w:hint="cs"/>
          <w:b/>
          <w:bCs/>
          <w:sz w:val="26"/>
          <w:szCs w:val="26"/>
          <w:rtl/>
          <w:lang w:eastAsia="en-US"/>
        </w:rPr>
        <w:t>דברים מסביב</w:t>
      </w:r>
      <w:r>
        <w:rPr>
          <w:sz w:val="26"/>
          <w:szCs w:val="26"/>
          <w:rtl/>
          <w:lang w:eastAsia="en-US"/>
        </w:rPr>
        <w:t>". א</w:t>
      </w:r>
      <w:r>
        <w:rPr>
          <w:rFonts w:hint="cs"/>
          <w:sz w:val="26"/>
          <w:szCs w:val="26"/>
          <w:rtl/>
          <w:lang w:eastAsia="en-US"/>
        </w:rPr>
        <w:t xml:space="preserve">ולם מאחר והמתלוננת סירבה לשתף פעולה, נותרו שאלות מסוימות ללא מענה. </w:t>
      </w:r>
      <w:r>
        <w:rPr>
          <w:sz w:val="26"/>
          <w:szCs w:val="26"/>
          <w:rtl/>
          <w:lang w:eastAsia="en-US"/>
        </w:rPr>
        <w:t>(</w:t>
      </w:r>
      <w:r>
        <w:rPr>
          <w:rFonts w:hint="cs"/>
          <w:sz w:val="26"/>
          <w:szCs w:val="26"/>
          <w:rtl/>
          <w:lang w:eastAsia="en-US"/>
        </w:rPr>
        <w:t xml:space="preserve">עמ' 121 ש' 24-25; עמ' 122 ש' 1-3). </w:t>
      </w:r>
    </w:p>
    <w:p w14:paraId="28260009"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יום</w:t>
      </w:r>
      <w:r>
        <w:rPr>
          <w:sz w:val="26"/>
          <w:szCs w:val="26"/>
          <w:rtl/>
          <w:lang w:eastAsia="en-US"/>
        </w:rPr>
        <w:t xml:space="preserve"> 31.5.04 </w:t>
      </w:r>
      <w:r>
        <w:rPr>
          <w:rFonts w:hint="cs"/>
          <w:sz w:val="26"/>
          <w:szCs w:val="26"/>
          <w:rtl/>
          <w:lang w:eastAsia="en-US"/>
        </w:rPr>
        <w:t xml:space="preserve">נפגשה העדה עם המתלוננת בשלישית, זאת לאחר שנמסר לה מן המשטרה כי המתלוננת </w:t>
      </w:r>
      <w:r>
        <w:rPr>
          <w:sz w:val="26"/>
          <w:szCs w:val="26"/>
          <w:rtl/>
          <w:lang w:eastAsia="en-US"/>
        </w:rPr>
        <w:t>ז</w:t>
      </w:r>
      <w:r>
        <w:rPr>
          <w:rFonts w:hint="cs"/>
          <w:sz w:val="26"/>
          <w:szCs w:val="26"/>
          <w:rtl/>
          <w:lang w:eastAsia="en-US"/>
        </w:rPr>
        <w:t>יהתה</w:t>
      </w:r>
      <w:r>
        <w:rPr>
          <w:sz w:val="26"/>
          <w:szCs w:val="26"/>
          <w:rtl/>
          <w:lang w:eastAsia="en-US"/>
        </w:rPr>
        <w:t xml:space="preserve"> </w:t>
      </w:r>
      <w:r>
        <w:rPr>
          <w:rFonts w:hint="cs"/>
          <w:sz w:val="26"/>
          <w:szCs w:val="26"/>
          <w:rtl/>
          <w:lang w:eastAsia="en-US"/>
        </w:rPr>
        <w:t xml:space="preserve">ברחוב את הנער שאנס אותה וכי יש לגבות ממנה </w:t>
      </w:r>
      <w:r>
        <w:rPr>
          <w:sz w:val="26"/>
          <w:szCs w:val="26"/>
          <w:rtl/>
          <w:lang w:eastAsia="en-US"/>
        </w:rPr>
        <w:t>ה</w:t>
      </w:r>
      <w:r>
        <w:rPr>
          <w:rFonts w:hint="cs"/>
          <w:sz w:val="26"/>
          <w:szCs w:val="26"/>
          <w:rtl/>
          <w:lang w:eastAsia="en-US"/>
        </w:rPr>
        <w:t xml:space="preserve">ודעה על </w:t>
      </w:r>
      <w:r>
        <w:rPr>
          <w:sz w:val="26"/>
          <w:szCs w:val="26"/>
          <w:rtl/>
          <w:lang w:eastAsia="en-US"/>
        </w:rPr>
        <w:t>כ</w:t>
      </w:r>
      <w:r>
        <w:rPr>
          <w:rFonts w:hint="cs"/>
          <w:sz w:val="26"/>
          <w:szCs w:val="26"/>
          <w:rtl/>
          <w:lang w:eastAsia="en-US"/>
        </w:rPr>
        <w:t>ך</w:t>
      </w:r>
      <w:r>
        <w:rPr>
          <w:sz w:val="26"/>
          <w:szCs w:val="26"/>
          <w:rtl/>
          <w:lang w:eastAsia="en-US"/>
        </w:rPr>
        <w:t xml:space="preserve"> (</w:t>
      </w:r>
      <w:r>
        <w:rPr>
          <w:rFonts w:hint="cs"/>
          <w:sz w:val="26"/>
          <w:szCs w:val="26"/>
          <w:rtl/>
          <w:lang w:eastAsia="en-US"/>
        </w:rPr>
        <w:t xml:space="preserve">ר' מזכר </w:t>
      </w:r>
      <w:r>
        <w:rPr>
          <w:sz w:val="26"/>
          <w:szCs w:val="26"/>
          <w:rtl/>
          <w:lang w:eastAsia="en-US"/>
        </w:rPr>
        <w:t xml:space="preserve"> </w:t>
      </w:r>
      <w:r>
        <w:rPr>
          <w:b/>
          <w:bCs/>
          <w:sz w:val="26"/>
          <w:szCs w:val="26"/>
          <w:rtl/>
          <w:lang w:eastAsia="en-US"/>
        </w:rPr>
        <w:t xml:space="preserve">ת/8; </w:t>
      </w:r>
      <w:r>
        <w:rPr>
          <w:sz w:val="26"/>
          <w:szCs w:val="26"/>
          <w:rtl/>
          <w:lang w:eastAsia="en-US"/>
        </w:rPr>
        <w:t>ע</w:t>
      </w:r>
      <w:r>
        <w:rPr>
          <w:rFonts w:hint="cs"/>
          <w:sz w:val="26"/>
          <w:szCs w:val="26"/>
          <w:rtl/>
          <w:lang w:eastAsia="en-US"/>
        </w:rPr>
        <w:t>מ' 122 ש' 13-18).</w:t>
      </w:r>
    </w:p>
    <w:p w14:paraId="54DC1D14" w14:textId="77777777" w:rsidR="00D46B6B" w:rsidRDefault="00D46B6B">
      <w:pPr>
        <w:tabs>
          <w:tab w:val="left" w:pos="284"/>
        </w:tabs>
        <w:spacing w:line="360" w:lineRule="auto"/>
        <w:jc w:val="both"/>
        <w:rPr>
          <w:b/>
          <w:bCs/>
          <w:sz w:val="26"/>
          <w:szCs w:val="26"/>
          <w:u w:val="single"/>
          <w:rtl/>
          <w:lang w:eastAsia="en-US"/>
        </w:rPr>
      </w:pPr>
    </w:p>
    <w:p w14:paraId="1B5470DE" w14:textId="77777777" w:rsidR="00D46B6B" w:rsidRDefault="00D46B6B">
      <w:pPr>
        <w:tabs>
          <w:tab w:val="left" w:pos="284"/>
        </w:tabs>
        <w:spacing w:line="360" w:lineRule="auto"/>
        <w:jc w:val="both"/>
        <w:rPr>
          <w:b/>
          <w:bCs/>
          <w:sz w:val="26"/>
          <w:szCs w:val="26"/>
          <w:u w:val="single"/>
          <w:rtl/>
          <w:lang w:eastAsia="en-US"/>
        </w:rPr>
      </w:pPr>
      <w:r>
        <w:rPr>
          <w:b/>
          <w:bCs/>
          <w:sz w:val="26"/>
          <w:szCs w:val="26"/>
          <w:u w:val="single"/>
          <w:rtl/>
          <w:lang w:eastAsia="en-US"/>
        </w:rPr>
        <w:t>ע</w:t>
      </w:r>
      <w:r>
        <w:rPr>
          <w:rFonts w:hint="cs"/>
          <w:b/>
          <w:bCs/>
          <w:sz w:val="26"/>
          <w:szCs w:val="26"/>
          <w:u w:val="single"/>
          <w:rtl/>
          <w:lang w:eastAsia="en-US"/>
        </w:rPr>
        <w:t>דותה</w:t>
      </w:r>
      <w:r>
        <w:rPr>
          <w:b/>
          <w:bCs/>
          <w:sz w:val="26"/>
          <w:szCs w:val="26"/>
          <w:u w:val="single"/>
          <w:rtl/>
          <w:lang w:eastAsia="en-US"/>
        </w:rPr>
        <w:t xml:space="preserve"> </w:t>
      </w:r>
      <w:r>
        <w:rPr>
          <w:rFonts w:hint="cs"/>
          <w:b/>
          <w:bCs/>
          <w:sz w:val="26"/>
          <w:szCs w:val="26"/>
          <w:u w:val="single"/>
          <w:rtl/>
          <w:lang w:eastAsia="en-US"/>
        </w:rPr>
        <w:t xml:space="preserve">של </w:t>
      </w:r>
      <w:r>
        <w:rPr>
          <w:b/>
          <w:bCs/>
          <w:sz w:val="26"/>
          <w:szCs w:val="26"/>
          <w:u w:val="single"/>
          <w:rtl/>
          <w:lang w:eastAsia="en-US"/>
        </w:rPr>
        <w:t>א.</w:t>
      </w:r>
      <w:r>
        <w:rPr>
          <w:rFonts w:hint="cs"/>
          <w:b/>
          <w:bCs/>
          <w:sz w:val="26"/>
          <w:szCs w:val="26"/>
          <w:u w:val="single"/>
          <w:rtl/>
          <w:lang w:eastAsia="en-US"/>
        </w:rPr>
        <w:t>ז - חברתה של המתלוננת</w:t>
      </w:r>
    </w:p>
    <w:p w14:paraId="117ABE02"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51.</w:t>
      </w:r>
      <w:r>
        <w:rPr>
          <w:sz w:val="26"/>
          <w:szCs w:val="26"/>
          <w:rtl/>
          <w:lang w:eastAsia="en-US"/>
        </w:rPr>
        <w:tab/>
        <w:t>ה</w:t>
      </w:r>
      <w:r>
        <w:rPr>
          <w:rFonts w:hint="cs"/>
          <w:sz w:val="26"/>
          <w:szCs w:val="26"/>
          <w:rtl/>
          <w:lang w:eastAsia="en-US"/>
        </w:rPr>
        <w:t>עדה</w:t>
      </w:r>
      <w:r>
        <w:rPr>
          <w:sz w:val="26"/>
          <w:szCs w:val="26"/>
          <w:rtl/>
          <w:lang w:eastAsia="en-US"/>
        </w:rPr>
        <w:t xml:space="preserve"> </w:t>
      </w:r>
      <w:r>
        <w:rPr>
          <w:rFonts w:hint="cs"/>
          <w:sz w:val="26"/>
          <w:szCs w:val="26"/>
          <w:rtl/>
          <w:lang w:eastAsia="en-US"/>
        </w:rPr>
        <w:t xml:space="preserve">הינה </w:t>
      </w:r>
      <w:r>
        <w:rPr>
          <w:sz w:val="26"/>
          <w:szCs w:val="26"/>
          <w:rtl/>
          <w:lang w:eastAsia="en-US"/>
        </w:rPr>
        <w:t>ב</w:t>
      </w:r>
      <w:r>
        <w:rPr>
          <w:rFonts w:hint="cs"/>
          <w:sz w:val="26"/>
          <w:szCs w:val="26"/>
          <w:rtl/>
          <w:lang w:eastAsia="en-US"/>
        </w:rPr>
        <w:t>ת</w:t>
      </w:r>
      <w:r>
        <w:rPr>
          <w:sz w:val="26"/>
          <w:szCs w:val="26"/>
          <w:rtl/>
          <w:lang w:eastAsia="en-US"/>
        </w:rPr>
        <w:t xml:space="preserve"> </w:t>
      </w:r>
      <w:r>
        <w:rPr>
          <w:rFonts w:hint="cs"/>
          <w:sz w:val="26"/>
          <w:szCs w:val="26"/>
          <w:rtl/>
          <w:lang w:eastAsia="en-US"/>
        </w:rPr>
        <w:t xml:space="preserve">גילה של המתלוננת וחברתה מזה 4 שנים. בתקופה הנדונה, למדה בחטיבת הביניים </w:t>
      </w:r>
      <w:r>
        <w:rPr>
          <w:sz w:val="26"/>
          <w:szCs w:val="26"/>
          <w:rtl/>
          <w:lang w:eastAsia="en-US"/>
        </w:rPr>
        <w:t>ב</w:t>
      </w:r>
      <w:r>
        <w:rPr>
          <w:rFonts w:hint="cs"/>
          <w:sz w:val="26"/>
          <w:szCs w:val="26"/>
          <w:rtl/>
          <w:lang w:eastAsia="en-US"/>
        </w:rPr>
        <w:t>כיתתה</w:t>
      </w:r>
      <w:r>
        <w:rPr>
          <w:sz w:val="26"/>
          <w:szCs w:val="26"/>
          <w:rtl/>
          <w:lang w:eastAsia="en-US"/>
        </w:rPr>
        <w:t xml:space="preserve"> </w:t>
      </w:r>
      <w:r>
        <w:rPr>
          <w:rFonts w:hint="cs"/>
          <w:sz w:val="26"/>
          <w:szCs w:val="26"/>
          <w:rtl/>
          <w:lang w:eastAsia="en-US"/>
        </w:rPr>
        <w:t>של המתלוננת. הודעתה של העדה במשטרה מיום 4.5.04 הוגשה ע"</w:t>
      </w:r>
      <w:r>
        <w:rPr>
          <w:sz w:val="26"/>
          <w:szCs w:val="26"/>
          <w:rtl/>
          <w:lang w:eastAsia="en-US"/>
        </w:rPr>
        <w:t xml:space="preserve">י </w:t>
      </w:r>
      <w:r>
        <w:rPr>
          <w:rFonts w:hint="cs"/>
          <w:sz w:val="26"/>
          <w:szCs w:val="26"/>
          <w:rtl/>
          <w:lang w:eastAsia="en-US"/>
        </w:rPr>
        <w:t xml:space="preserve">הסניגור - </w:t>
      </w:r>
      <w:r>
        <w:rPr>
          <w:b/>
          <w:bCs/>
          <w:sz w:val="26"/>
          <w:szCs w:val="26"/>
          <w:rtl/>
          <w:lang w:eastAsia="en-US"/>
        </w:rPr>
        <w:t>נ/12-12</w:t>
      </w:r>
      <w:r>
        <w:rPr>
          <w:rFonts w:hint="cs"/>
          <w:b/>
          <w:bCs/>
          <w:sz w:val="26"/>
          <w:szCs w:val="26"/>
          <w:rtl/>
          <w:lang w:eastAsia="en-US"/>
        </w:rPr>
        <w:t>א'</w:t>
      </w:r>
      <w:r>
        <w:rPr>
          <w:sz w:val="26"/>
          <w:szCs w:val="26"/>
          <w:rtl/>
          <w:lang w:eastAsia="en-US"/>
        </w:rPr>
        <w:t>.</w:t>
      </w:r>
    </w:p>
    <w:p w14:paraId="2CD7FF89"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ס</w:t>
      </w:r>
      <w:r>
        <w:rPr>
          <w:rFonts w:hint="cs"/>
          <w:sz w:val="26"/>
          <w:szCs w:val="26"/>
          <w:rtl/>
          <w:lang w:eastAsia="en-US"/>
        </w:rPr>
        <w:t>יפרה</w:t>
      </w:r>
      <w:r>
        <w:rPr>
          <w:sz w:val="26"/>
          <w:szCs w:val="26"/>
          <w:rtl/>
          <w:lang w:eastAsia="en-US"/>
        </w:rPr>
        <w:t xml:space="preserve"> </w:t>
      </w:r>
      <w:r>
        <w:rPr>
          <w:rFonts w:hint="cs"/>
          <w:sz w:val="26"/>
          <w:szCs w:val="26"/>
          <w:rtl/>
          <w:lang w:eastAsia="en-US"/>
        </w:rPr>
        <w:t xml:space="preserve">כי באמצע חודש אפריל במהלך שיעור, פרצה המתלוננת בבכי </w:t>
      </w:r>
      <w:r>
        <w:rPr>
          <w:sz w:val="26"/>
          <w:szCs w:val="26"/>
          <w:rtl/>
          <w:lang w:eastAsia="en-US"/>
        </w:rPr>
        <w:t>ב</w:t>
      </w:r>
      <w:r>
        <w:rPr>
          <w:rFonts w:hint="cs"/>
          <w:sz w:val="26"/>
          <w:szCs w:val="26"/>
          <w:rtl/>
          <w:lang w:eastAsia="en-US"/>
        </w:rPr>
        <w:t xml:space="preserve">כיתה, </w:t>
      </w:r>
      <w:r>
        <w:rPr>
          <w:sz w:val="26"/>
          <w:szCs w:val="26"/>
          <w:rtl/>
          <w:lang w:eastAsia="en-US"/>
        </w:rPr>
        <w:t>ו</w:t>
      </w:r>
      <w:r>
        <w:rPr>
          <w:rFonts w:hint="cs"/>
          <w:sz w:val="26"/>
          <w:szCs w:val="26"/>
          <w:rtl/>
          <w:lang w:eastAsia="en-US"/>
        </w:rPr>
        <w:t xml:space="preserve">בתגובה שאלה אותה אחת </w:t>
      </w:r>
      <w:r>
        <w:rPr>
          <w:sz w:val="26"/>
          <w:szCs w:val="26"/>
          <w:rtl/>
          <w:lang w:eastAsia="en-US"/>
        </w:rPr>
        <w:t>מ</w:t>
      </w:r>
      <w:r>
        <w:rPr>
          <w:rFonts w:hint="cs"/>
          <w:sz w:val="26"/>
          <w:szCs w:val="26"/>
          <w:rtl/>
          <w:lang w:eastAsia="en-US"/>
        </w:rPr>
        <w:t>חברותיה</w:t>
      </w:r>
      <w:r>
        <w:rPr>
          <w:sz w:val="26"/>
          <w:szCs w:val="26"/>
          <w:rtl/>
          <w:lang w:eastAsia="en-US"/>
        </w:rPr>
        <w:t xml:space="preserve"> "</w:t>
      </w:r>
      <w:r>
        <w:rPr>
          <w:b/>
          <w:bCs/>
          <w:sz w:val="26"/>
          <w:szCs w:val="26"/>
          <w:rtl/>
          <w:lang w:eastAsia="en-US"/>
        </w:rPr>
        <w:t>מ</w:t>
      </w:r>
      <w:r>
        <w:rPr>
          <w:rFonts w:hint="cs"/>
          <w:b/>
          <w:bCs/>
          <w:sz w:val="26"/>
          <w:szCs w:val="26"/>
          <w:rtl/>
          <w:lang w:eastAsia="en-US"/>
        </w:rPr>
        <w:t>ה</w:t>
      </w:r>
      <w:r>
        <w:rPr>
          <w:b/>
          <w:bCs/>
          <w:sz w:val="26"/>
          <w:szCs w:val="26"/>
          <w:rtl/>
          <w:lang w:eastAsia="en-US"/>
        </w:rPr>
        <w:t xml:space="preserve"> </w:t>
      </w:r>
      <w:r>
        <w:rPr>
          <w:rFonts w:hint="cs"/>
          <w:b/>
          <w:bCs/>
          <w:sz w:val="26"/>
          <w:szCs w:val="26"/>
          <w:rtl/>
          <w:lang w:eastAsia="en-US"/>
        </w:rPr>
        <w:t>קרה לך כבר, אנסו אותך?</w:t>
      </w:r>
      <w:r>
        <w:rPr>
          <w:sz w:val="26"/>
          <w:szCs w:val="26"/>
          <w:rtl/>
          <w:lang w:eastAsia="en-US"/>
        </w:rPr>
        <w:t xml:space="preserve">". </w:t>
      </w:r>
      <w:r>
        <w:rPr>
          <w:rFonts w:hint="cs"/>
          <w:sz w:val="26"/>
          <w:szCs w:val="26"/>
          <w:rtl/>
          <w:lang w:eastAsia="en-US"/>
        </w:rPr>
        <w:t xml:space="preserve">המתלוננת ברחה בוכיה מן </w:t>
      </w:r>
      <w:r>
        <w:rPr>
          <w:sz w:val="26"/>
          <w:szCs w:val="26"/>
          <w:rtl/>
          <w:lang w:eastAsia="en-US"/>
        </w:rPr>
        <w:t>ה</w:t>
      </w:r>
      <w:r>
        <w:rPr>
          <w:rFonts w:hint="cs"/>
          <w:sz w:val="26"/>
          <w:szCs w:val="26"/>
          <w:rtl/>
          <w:lang w:eastAsia="en-US"/>
        </w:rPr>
        <w:t>כיתה</w:t>
      </w:r>
      <w:r>
        <w:rPr>
          <w:sz w:val="26"/>
          <w:szCs w:val="26"/>
          <w:rtl/>
          <w:lang w:eastAsia="en-US"/>
        </w:rPr>
        <w:t xml:space="preserve">, </w:t>
      </w:r>
      <w:r>
        <w:rPr>
          <w:rFonts w:hint="cs"/>
          <w:sz w:val="26"/>
          <w:szCs w:val="26"/>
          <w:rtl/>
          <w:lang w:eastAsia="en-US"/>
        </w:rPr>
        <w:t xml:space="preserve">והעדה יצאה בעקבותיה. </w:t>
      </w:r>
      <w:r>
        <w:rPr>
          <w:sz w:val="26"/>
          <w:szCs w:val="26"/>
          <w:rtl/>
          <w:lang w:eastAsia="en-US"/>
        </w:rPr>
        <w:t>ב</w:t>
      </w:r>
      <w:r>
        <w:rPr>
          <w:rFonts w:hint="cs"/>
          <w:sz w:val="26"/>
          <w:szCs w:val="26"/>
          <w:rtl/>
          <w:lang w:eastAsia="en-US"/>
        </w:rPr>
        <w:t xml:space="preserve">אותו מעמד, סיפרה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 xml:space="preserve">לעדה על האירוע נשוא כתב האישום. </w:t>
      </w: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עדה</w:t>
      </w:r>
      <w:r>
        <w:rPr>
          <w:sz w:val="26"/>
          <w:szCs w:val="26"/>
          <w:rtl/>
          <w:lang w:eastAsia="en-US"/>
        </w:rPr>
        <w:t xml:space="preserve">: </w:t>
      </w:r>
    </w:p>
    <w:p w14:paraId="7572F612" w14:textId="77777777" w:rsidR="00D46B6B" w:rsidRDefault="00D46B6B">
      <w:pPr>
        <w:pStyle w:val="a2"/>
        <w:ind w:left="1136" w:right="426" w:hanging="569"/>
        <w:rPr>
          <w:rtl/>
        </w:rPr>
      </w:pPr>
      <w:r>
        <w:rPr>
          <w:rtl/>
        </w:rPr>
        <w:t>"</w:t>
      </w:r>
      <w:r>
        <w:rPr>
          <w:rFonts w:hint="cs"/>
          <w:rtl/>
        </w:rPr>
        <w:t>ת:</w:t>
      </w:r>
      <w:r>
        <w:rPr>
          <w:rtl/>
        </w:rPr>
        <w:tab/>
        <w:t>...ל</w:t>
      </w:r>
      <w:r>
        <w:rPr>
          <w:rFonts w:hint="cs"/>
          <w:rtl/>
        </w:rPr>
        <w:t>קח</w:t>
      </w:r>
      <w:r>
        <w:rPr>
          <w:rtl/>
        </w:rPr>
        <w:t xml:space="preserve"> </w:t>
      </w:r>
      <w:r>
        <w:rPr>
          <w:rFonts w:hint="cs"/>
          <w:rtl/>
        </w:rPr>
        <w:t xml:space="preserve">לה זמן עד שהיא סיפרה ובסוף היא אמרה לי שהיא עברה בגן הרצל </w:t>
      </w:r>
      <w:r>
        <w:rPr>
          <w:rtl/>
        </w:rPr>
        <w:t>ו</w:t>
      </w:r>
      <w:r>
        <w:rPr>
          <w:rFonts w:hint="cs"/>
          <w:rtl/>
        </w:rPr>
        <w:t>ארבעה</w:t>
      </w:r>
      <w:r>
        <w:rPr>
          <w:rtl/>
        </w:rPr>
        <w:t xml:space="preserve"> </w:t>
      </w:r>
      <w:r>
        <w:rPr>
          <w:rFonts w:hint="cs"/>
          <w:rtl/>
        </w:rPr>
        <w:t xml:space="preserve">כושים אתיופים אנסו אותה ושני אנשים עם עגלה באו והזמינו משטרה והיא ברחה </w:t>
      </w:r>
      <w:r>
        <w:rPr>
          <w:rtl/>
        </w:rPr>
        <w:t>ה</w:t>
      </w:r>
      <w:r>
        <w:rPr>
          <w:rFonts w:hint="cs"/>
          <w:rtl/>
        </w:rPr>
        <w:t>ביתה</w:t>
      </w:r>
      <w:r>
        <w:rPr>
          <w:rtl/>
        </w:rPr>
        <w:t xml:space="preserve"> </w:t>
      </w:r>
      <w:r>
        <w:rPr>
          <w:rFonts w:hint="cs"/>
          <w:rtl/>
        </w:rPr>
        <w:t xml:space="preserve">והיא אמרה לי שלפני המקרה היא ישבה מתחת לבית שלה עם דודה שלה והם עברו </w:t>
      </w:r>
      <w:r>
        <w:rPr>
          <w:rtl/>
        </w:rPr>
        <w:t>ב</w:t>
      </w:r>
      <w:r>
        <w:rPr>
          <w:rFonts w:hint="cs"/>
          <w:rtl/>
        </w:rPr>
        <w:t>מכונית</w:t>
      </w:r>
      <w:r>
        <w:rPr>
          <w:rtl/>
        </w:rPr>
        <w:t xml:space="preserve"> </w:t>
      </w:r>
      <w:r>
        <w:rPr>
          <w:rFonts w:hint="cs"/>
          <w:rtl/>
        </w:rPr>
        <w:t>והיא הכירה אותם מה"</w:t>
      </w:r>
      <w:r>
        <w:rPr>
          <w:rtl/>
        </w:rPr>
        <w:t>ד</w:t>
      </w:r>
      <w:r>
        <w:rPr>
          <w:rFonts w:hint="cs"/>
          <w:rtl/>
        </w:rPr>
        <w:t>ום</w:t>
      </w:r>
      <w:r>
        <w:rPr>
          <w:rtl/>
        </w:rPr>
        <w:t>" ו</w:t>
      </w:r>
      <w:r>
        <w:rPr>
          <w:rFonts w:hint="cs"/>
          <w:rtl/>
        </w:rPr>
        <w:t>זהו</w:t>
      </w:r>
      <w:r>
        <w:rPr>
          <w:rtl/>
        </w:rPr>
        <w:t xml:space="preserve">. </w:t>
      </w:r>
    </w:p>
    <w:p w14:paraId="5656FF6F" w14:textId="77777777" w:rsidR="00D46B6B" w:rsidRDefault="00D46B6B">
      <w:pPr>
        <w:pStyle w:val="a2"/>
        <w:ind w:right="426"/>
        <w:rPr>
          <w:rtl/>
        </w:rPr>
      </w:pPr>
      <w:r>
        <w:rPr>
          <w:rtl/>
        </w:rPr>
        <w:t xml:space="preserve">  ש: </w:t>
      </w:r>
      <w:r>
        <w:rPr>
          <w:rtl/>
        </w:rPr>
        <w:tab/>
        <w:t>א</w:t>
      </w:r>
      <w:r>
        <w:rPr>
          <w:rFonts w:hint="cs"/>
          <w:rtl/>
        </w:rPr>
        <w:t xml:space="preserve">מרת </w:t>
      </w:r>
      <w:r>
        <w:rPr>
          <w:rtl/>
        </w:rPr>
        <w:t>ש</w:t>
      </w:r>
      <w:r>
        <w:rPr>
          <w:rFonts w:hint="cs"/>
          <w:rtl/>
        </w:rPr>
        <w:t>לקח</w:t>
      </w:r>
      <w:r>
        <w:rPr>
          <w:rtl/>
        </w:rPr>
        <w:t xml:space="preserve"> </w:t>
      </w:r>
      <w:r>
        <w:rPr>
          <w:rFonts w:hint="cs"/>
          <w:rtl/>
        </w:rPr>
        <w:t>לה זמן עד שהיא סיפרה, למה?</w:t>
      </w:r>
    </w:p>
    <w:p w14:paraId="62921891" w14:textId="77777777" w:rsidR="00D46B6B" w:rsidRDefault="00D46B6B">
      <w:pPr>
        <w:pStyle w:val="a2"/>
        <w:ind w:left="852" w:right="426" w:hanging="285"/>
        <w:rPr>
          <w:rtl/>
        </w:rPr>
      </w:pPr>
      <w:r>
        <w:rPr>
          <w:rtl/>
        </w:rPr>
        <w:t xml:space="preserve">  ת: </w:t>
      </w:r>
      <w:r>
        <w:rPr>
          <w:rtl/>
        </w:rPr>
        <w:tab/>
        <w:t>ל</w:t>
      </w:r>
      <w:r>
        <w:rPr>
          <w:rFonts w:hint="cs"/>
          <w:rtl/>
        </w:rPr>
        <w:t xml:space="preserve">א </w:t>
      </w:r>
      <w:r>
        <w:rPr>
          <w:rtl/>
        </w:rPr>
        <w:t>י</w:t>
      </w:r>
      <w:r>
        <w:rPr>
          <w:rFonts w:hint="cs"/>
          <w:rtl/>
        </w:rPr>
        <w:t>ודעת</w:t>
      </w:r>
      <w:r>
        <w:rPr>
          <w:rtl/>
        </w:rPr>
        <w:t xml:space="preserve">, </w:t>
      </w:r>
      <w:r>
        <w:rPr>
          <w:rFonts w:hint="cs"/>
          <w:rtl/>
        </w:rPr>
        <w:t xml:space="preserve">היא הייתה נראית מבוהלת, היא בכתה" </w:t>
      </w:r>
      <w:r>
        <w:rPr>
          <w:b w:val="0"/>
          <w:bCs w:val="0"/>
          <w:rtl/>
        </w:rPr>
        <w:t>(</w:t>
      </w:r>
      <w:r>
        <w:rPr>
          <w:rFonts w:hint="cs"/>
          <w:b w:val="0"/>
          <w:bCs w:val="0"/>
          <w:rtl/>
        </w:rPr>
        <w:t xml:space="preserve">עמ' 832 </w:t>
      </w:r>
      <w:r>
        <w:rPr>
          <w:b w:val="0"/>
          <w:bCs w:val="0"/>
          <w:rtl/>
        </w:rPr>
        <w:t xml:space="preserve">ש' 18-24).     </w:t>
      </w:r>
    </w:p>
    <w:p w14:paraId="19C56B50" w14:textId="77777777" w:rsidR="00D46B6B" w:rsidRDefault="00D46B6B">
      <w:pPr>
        <w:tabs>
          <w:tab w:val="left" w:pos="284"/>
        </w:tabs>
        <w:spacing w:line="360" w:lineRule="auto"/>
        <w:jc w:val="both"/>
        <w:rPr>
          <w:sz w:val="26"/>
          <w:szCs w:val="26"/>
          <w:rtl/>
          <w:lang w:eastAsia="en-US"/>
        </w:rPr>
      </w:pPr>
    </w:p>
    <w:p w14:paraId="45B2A079" w14:textId="77777777" w:rsidR="00D46B6B" w:rsidRDefault="00D46B6B">
      <w:pPr>
        <w:pStyle w:val="Heading3"/>
        <w:tabs>
          <w:tab w:val="left" w:pos="284"/>
        </w:tabs>
        <w:rPr>
          <w:b w:val="0"/>
          <w:bCs w:val="0"/>
          <w:sz w:val="26"/>
          <w:szCs w:val="26"/>
          <w:rtl/>
        </w:rPr>
      </w:pPr>
      <w:r>
        <w:rPr>
          <w:b w:val="0"/>
          <w:bCs w:val="0"/>
          <w:sz w:val="26"/>
          <w:szCs w:val="26"/>
          <w:rtl/>
        </w:rPr>
        <w:t>ה</w:t>
      </w:r>
      <w:r>
        <w:rPr>
          <w:rFonts w:hint="cs"/>
          <w:b w:val="0"/>
          <w:bCs w:val="0"/>
          <w:sz w:val="26"/>
          <w:szCs w:val="26"/>
          <w:rtl/>
        </w:rPr>
        <w:t>עדה</w:t>
      </w:r>
      <w:r>
        <w:rPr>
          <w:b w:val="0"/>
          <w:bCs w:val="0"/>
          <w:sz w:val="26"/>
          <w:szCs w:val="26"/>
          <w:rtl/>
        </w:rPr>
        <w:t xml:space="preserve"> </w:t>
      </w:r>
      <w:r>
        <w:rPr>
          <w:rFonts w:hint="cs"/>
          <w:b w:val="0"/>
          <w:bCs w:val="0"/>
          <w:sz w:val="26"/>
          <w:szCs w:val="26"/>
          <w:rtl/>
        </w:rPr>
        <w:t xml:space="preserve">ציינה כי רצתה לעזור למתלוננת ויעצה </w:t>
      </w:r>
      <w:r>
        <w:rPr>
          <w:b w:val="0"/>
          <w:bCs w:val="0"/>
          <w:sz w:val="26"/>
          <w:szCs w:val="26"/>
          <w:rtl/>
        </w:rPr>
        <w:t>ל</w:t>
      </w:r>
      <w:r>
        <w:rPr>
          <w:rFonts w:hint="cs"/>
          <w:b w:val="0"/>
          <w:bCs w:val="0"/>
          <w:sz w:val="26"/>
          <w:szCs w:val="26"/>
          <w:rtl/>
        </w:rPr>
        <w:t>ה</w:t>
      </w:r>
      <w:r>
        <w:rPr>
          <w:b w:val="0"/>
          <w:bCs w:val="0"/>
          <w:sz w:val="26"/>
          <w:szCs w:val="26"/>
          <w:rtl/>
        </w:rPr>
        <w:t xml:space="preserve"> </w:t>
      </w:r>
      <w:r>
        <w:rPr>
          <w:rFonts w:hint="cs"/>
          <w:b w:val="0"/>
          <w:bCs w:val="0"/>
          <w:sz w:val="26"/>
          <w:szCs w:val="26"/>
          <w:rtl/>
        </w:rPr>
        <w:t>לספר את אשר ארע להוריה ואף לפנות למשטרה, אולם המתלוננת הביעה חשש</w:t>
      </w:r>
      <w:r>
        <w:rPr>
          <w:b w:val="0"/>
          <w:bCs w:val="0"/>
          <w:sz w:val="26"/>
          <w:szCs w:val="26"/>
          <w:rtl/>
        </w:rPr>
        <w:t>ו</w:t>
      </w:r>
      <w:r>
        <w:rPr>
          <w:rFonts w:hint="cs"/>
          <w:b w:val="0"/>
          <w:bCs w:val="0"/>
          <w:sz w:val="26"/>
          <w:szCs w:val="26"/>
          <w:rtl/>
        </w:rPr>
        <w:t>תי</w:t>
      </w:r>
      <w:r>
        <w:rPr>
          <w:b w:val="0"/>
          <w:bCs w:val="0"/>
          <w:sz w:val="26"/>
          <w:szCs w:val="26"/>
          <w:rtl/>
        </w:rPr>
        <w:t>ה</w:t>
      </w:r>
      <w:r>
        <w:rPr>
          <w:rFonts w:hint="cs"/>
          <w:b w:val="0"/>
          <w:bCs w:val="0"/>
          <w:sz w:val="26"/>
          <w:szCs w:val="26"/>
          <w:rtl/>
        </w:rPr>
        <w:t xml:space="preserve"> מכך: </w:t>
      </w:r>
    </w:p>
    <w:p w14:paraId="70C31593" w14:textId="77777777" w:rsidR="00D46B6B" w:rsidRDefault="00D46B6B">
      <w:pPr>
        <w:pStyle w:val="a2"/>
        <w:rPr>
          <w:b w:val="0"/>
          <w:bCs w:val="0"/>
          <w:rtl/>
        </w:rPr>
      </w:pPr>
      <w:r>
        <w:rPr>
          <w:rtl/>
        </w:rPr>
        <w:t>"ה</w:t>
      </w:r>
      <w:r>
        <w:rPr>
          <w:rFonts w:hint="cs"/>
          <w:rtl/>
        </w:rPr>
        <w:t>יא</w:t>
      </w:r>
      <w:r>
        <w:rPr>
          <w:rtl/>
        </w:rPr>
        <w:t xml:space="preserve"> </w:t>
      </w:r>
      <w:r>
        <w:rPr>
          <w:rFonts w:hint="cs"/>
          <w:rtl/>
        </w:rPr>
        <w:t xml:space="preserve">אמרה שהיא מפחדת, </w:t>
      </w:r>
      <w:r>
        <w:rPr>
          <w:rtl/>
        </w:rPr>
        <w:t>ש</w:t>
      </w:r>
      <w:r>
        <w:rPr>
          <w:rFonts w:hint="cs"/>
          <w:rtl/>
        </w:rPr>
        <w:t>היא</w:t>
      </w:r>
      <w:r>
        <w:rPr>
          <w:rtl/>
        </w:rPr>
        <w:t xml:space="preserve"> </w:t>
      </w:r>
      <w:r>
        <w:rPr>
          <w:rFonts w:hint="cs"/>
          <w:rtl/>
        </w:rPr>
        <w:t xml:space="preserve">לא יודעת איך יגיבו, אז היא לא רצתה להסתבך" </w:t>
      </w:r>
      <w:r>
        <w:rPr>
          <w:b w:val="0"/>
          <w:bCs w:val="0"/>
          <w:rtl/>
        </w:rPr>
        <w:t>(</w:t>
      </w:r>
      <w:r>
        <w:rPr>
          <w:rFonts w:hint="cs"/>
          <w:b w:val="0"/>
          <w:bCs w:val="0"/>
          <w:rtl/>
        </w:rPr>
        <w:t>עמ' 838 ש' 10-14).</w:t>
      </w:r>
    </w:p>
    <w:p w14:paraId="071F9D85"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עדה</w:t>
      </w:r>
      <w:r>
        <w:rPr>
          <w:sz w:val="26"/>
          <w:szCs w:val="26"/>
          <w:rtl/>
          <w:lang w:eastAsia="en-US"/>
        </w:rPr>
        <w:t xml:space="preserve">, </w:t>
      </w:r>
      <w:r>
        <w:rPr>
          <w:rFonts w:hint="cs"/>
          <w:sz w:val="26"/>
          <w:szCs w:val="26"/>
          <w:rtl/>
          <w:lang w:eastAsia="en-US"/>
        </w:rPr>
        <w:t>היא סיפרה את אשר שמעה מאת המתלוננת לחברה נוספת בשם ח</w:t>
      </w:r>
      <w:r>
        <w:rPr>
          <w:sz w:val="26"/>
          <w:szCs w:val="26"/>
          <w:rtl/>
          <w:lang w:eastAsia="en-US"/>
        </w:rPr>
        <w:t xml:space="preserve">' </w:t>
      </w:r>
      <w:r>
        <w:rPr>
          <w:rFonts w:hint="cs"/>
          <w:sz w:val="26"/>
          <w:szCs w:val="26"/>
          <w:rtl/>
          <w:lang w:eastAsia="en-US"/>
        </w:rPr>
        <w:t xml:space="preserve">אשר שאלה אותה מה </w:t>
      </w:r>
      <w:r>
        <w:rPr>
          <w:sz w:val="26"/>
          <w:szCs w:val="26"/>
          <w:rtl/>
          <w:lang w:eastAsia="en-US"/>
        </w:rPr>
        <w:t>ק</w:t>
      </w:r>
      <w:r>
        <w:rPr>
          <w:rFonts w:hint="cs"/>
          <w:sz w:val="26"/>
          <w:szCs w:val="26"/>
          <w:rtl/>
          <w:lang w:eastAsia="en-US"/>
        </w:rPr>
        <w:t>רה</w:t>
      </w:r>
      <w:r>
        <w:rPr>
          <w:sz w:val="26"/>
          <w:szCs w:val="26"/>
          <w:rtl/>
          <w:lang w:eastAsia="en-US"/>
        </w:rPr>
        <w:t xml:space="preserve"> </w:t>
      </w:r>
      <w:r>
        <w:rPr>
          <w:rFonts w:hint="cs"/>
          <w:sz w:val="26"/>
          <w:szCs w:val="26"/>
          <w:rtl/>
          <w:lang w:eastAsia="en-US"/>
        </w:rPr>
        <w:t xml:space="preserve">למתלוננת. (עמ' 833 ש' 6-11). </w:t>
      </w:r>
    </w:p>
    <w:p w14:paraId="62EAA732"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א</w:t>
      </w:r>
      <w:r>
        <w:rPr>
          <w:rFonts w:hint="cs"/>
          <w:sz w:val="26"/>
          <w:szCs w:val="26"/>
          <w:rtl/>
          <w:lang w:eastAsia="en-US"/>
        </w:rPr>
        <w:t>ישרה</w:t>
      </w:r>
      <w:r>
        <w:rPr>
          <w:sz w:val="26"/>
          <w:szCs w:val="26"/>
          <w:rtl/>
          <w:lang w:eastAsia="en-US"/>
        </w:rPr>
        <w:t xml:space="preserve"> </w:t>
      </w:r>
      <w:r>
        <w:rPr>
          <w:rFonts w:hint="cs"/>
          <w:sz w:val="26"/>
          <w:szCs w:val="26"/>
          <w:rtl/>
          <w:lang w:eastAsia="en-US"/>
        </w:rPr>
        <w:t xml:space="preserve">כי המתלוננת סיפרה לה שפגשה חלק מהנאשמים והאחרים לפני האירוע מתחת לביתה, </w:t>
      </w:r>
      <w:r>
        <w:rPr>
          <w:sz w:val="26"/>
          <w:szCs w:val="26"/>
          <w:rtl/>
          <w:lang w:eastAsia="en-US"/>
        </w:rPr>
        <w:t>ו</w:t>
      </w:r>
      <w:r>
        <w:rPr>
          <w:rFonts w:hint="cs"/>
          <w:sz w:val="26"/>
          <w:szCs w:val="26"/>
          <w:rtl/>
          <w:lang w:eastAsia="en-US"/>
        </w:rPr>
        <w:t>לאחר</w:t>
      </w:r>
      <w:r>
        <w:rPr>
          <w:sz w:val="26"/>
          <w:szCs w:val="26"/>
          <w:rtl/>
          <w:lang w:eastAsia="en-US"/>
        </w:rPr>
        <w:t xml:space="preserve"> </w:t>
      </w:r>
      <w:r>
        <w:rPr>
          <w:rFonts w:hint="cs"/>
          <w:sz w:val="26"/>
          <w:szCs w:val="26"/>
          <w:rtl/>
          <w:lang w:eastAsia="en-US"/>
        </w:rPr>
        <w:t>האירוע "</w:t>
      </w:r>
      <w:r>
        <w:rPr>
          <w:sz w:val="26"/>
          <w:szCs w:val="26"/>
          <w:rtl/>
          <w:lang w:eastAsia="en-US"/>
        </w:rPr>
        <w:t>ב</w:t>
      </w:r>
      <w:r>
        <w:rPr>
          <w:rFonts w:hint="cs"/>
          <w:sz w:val="26"/>
          <w:szCs w:val="26"/>
          <w:rtl/>
          <w:lang w:eastAsia="en-US"/>
        </w:rPr>
        <w:t>סביבה</w:t>
      </w:r>
      <w:r>
        <w:rPr>
          <w:sz w:val="26"/>
          <w:szCs w:val="26"/>
          <w:rtl/>
          <w:lang w:eastAsia="en-US"/>
        </w:rPr>
        <w:t xml:space="preserve">". </w:t>
      </w:r>
      <w:r>
        <w:rPr>
          <w:rFonts w:hint="cs"/>
          <w:sz w:val="26"/>
          <w:szCs w:val="26"/>
          <w:rtl/>
          <w:lang w:eastAsia="en-US"/>
        </w:rPr>
        <w:t xml:space="preserve">אולם, לדבריה, המתלוננת לא אמרה לה במי מתוך </w:t>
      </w:r>
      <w:r>
        <w:rPr>
          <w:sz w:val="26"/>
          <w:szCs w:val="26"/>
          <w:rtl/>
          <w:lang w:eastAsia="en-US"/>
        </w:rPr>
        <w:t>ה</w:t>
      </w:r>
      <w:r>
        <w:rPr>
          <w:rFonts w:hint="cs"/>
          <w:sz w:val="26"/>
          <w:szCs w:val="26"/>
          <w:rtl/>
          <w:lang w:eastAsia="en-US"/>
        </w:rPr>
        <w:t>ארבעה</w:t>
      </w:r>
      <w:r>
        <w:rPr>
          <w:sz w:val="26"/>
          <w:szCs w:val="26"/>
          <w:rtl/>
          <w:lang w:eastAsia="en-US"/>
        </w:rPr>
        <w:t xml:space="preserve"> </w:t>
      </w:r>
      <w:r>
        <w:rPr>
          <w:rFonts w:hint="cs"/>
          <w:sz w:val="26"/>
          <w:szCs w:val="26"/>
          <w:rtl/>
          <w:lang w:eastAsia="en-US"/>
        </w:rPr>
        <w:t xml:space="preserve">מדובר. (עמ' 846 ש' 14). </w:t>
      </w:r>
    </w:p>
    <w:p w14:paraId="5F1D05A0" w14:textId="77777777" w:rsidR="00D46B6B" w:rsidRDefault="00D46B6B">
      <w:pPr>
        <w:pStyle w:val="Heading2"/>
        <w:tabs>
          <w:tab w:val="left" w:pos="284"/>
        </w:tabs>
        <w:jc w:val="both"/>
        <w:rPr>
          <w:sz w:val="26"/>
          <w:szCs w:val="26"/>
          <w:rtl/>
        </w:rPr>
      </w:pPr>
      <w:r>
        <w:rPr>
          <w:sz w:val="26"/>
          <w:szCs w:val="26"/>
          <w:rtl/>
        </w:rPr>
        <w:t>ע</w:t>
      </w:r>
      <w:r>
        <w:rPr>
          <w:rFonts w:hint="cs"/>
          <w:sz w:val="26"/>
          <w:szCs w:val="26"/>
          <w:rtl/>
        </w:rPr>
        <w:t>דותה</w:t>
      </w:r>
      <w:r>
        <w:rPr>
          <w:sz w:val="26"/>
          <w:szCs w:val="26"/>
          <w:rtl/>
        </w:rPr>
        <w:t xml:space="preserve"> </w:t>
      </w:r>
      <w:r>
        <w:rPr>
          <w:rFonts w:hint="cs"/>
          <w:sz w:val="26"/>
          <w:szCs w:val="26"/>
          <w:rtl/>
        </w:rPr>
        <w:t xml:space="preserve">של  </w:t>
      </w:r>
      <w:r>
        <w:rPr>
          <w:sz w:val="26"/>
          <w:szCs w:val="26"/>
          <w:rtl/>
        </w:rPr>
        <w:t>ס.</w:t>
      </w:r>
      <w:r>
        <w:rPr>
          <w:rFonts w:hint="cs"/>
          <w:sz w:val="26"/>
          <w:szCs w:val="26"/>
          <w:rtl/>
        </w:rPr>
        <w:t xml:space="preserve">ב.ש - </w:t>
      </w:r>
      <w:r>
        <w:rPr>
          <w:sz w:val="26"/>
          <w:szCs w:val="26"/>
          <w:rtl/>
        </w:rPr>
        <w:t>א</w:t>
      </w:r>
      <w:r>
        <w:rPr>
          <w:rFonts w:hint="cs"/>
          <w:sz w:val="26"/>
          <w:szCs w:val="26"/>
          <w:rtl/>
        </w:rPr>
        <w:t>חותה</w:t>
      </w:r>
      <w:r>
        <w:rPr>
          <w:sz w:val="26"/>
          <w:szCs w:val="26"/>
          <w:rtl/>
        </w:rPr>
        <w:t xml:space="preserve"> </w:t>
      </w:r>
      <w:r>
        <w:rPr>
          <w:rFonts w:hint="cs"/>
          <w:sz w:val="26"/>
          <w:szCs w:val="26"/>
          <w:rtl/>
        </w:rPr>
        <w:t xml:space="preserve">של המתלוננת   </w:t>
      </w:r>
    </w:p>
    <w:p w14:paraId="776DAA81"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52.</w:t>
      </w:r>
      <w:r>
        <w:rPr>
          <w:sz w:val="26"/>
          <w:szCs w:val="26"/>
          <w:rtl/>
          <w:lang w:eastAsia="en-US"/>
        </w:rPr>
        <w:tab/>
        <w:t>ה</w:t>
      </w:r>
      <w:r>
        <w:rPr>
          <w:rFonts w:hint="cs"/>
          <w:sz w:val="26"/>
          <w:szCs w:val="26"/>
          <w:rtl/>
          <w:lang w:eastAsia="en-US"/>
        </w:rPr>
        <w:t>עדה</w:t>
      </w:r>
      <w:r>
        <w:rPr>
          <w:sz w:val="26"/>
          <w:szCs w:val="26"/>
          <w:rtl/>
          <w:lang w:eastAsia="en-US"/>
        </w:rPr>
        <w:t xml:space="preserve"> </w:t>
      </w:r>
      <w:r>
        <w:rPr>
          <w:rFonts w:hint="cs"/>
          <w:sz w:val="26"/>
          <w:szCs w:val="26"/>
          <w:rtl/>
          <w:lang w:eastAsia="en-US"/>
        </w:rPr>
        <w:t xml:space="preserve">הינה </w:t>
      </w:r>
      <w:r>
        <w:rPr>
          <w:sz w:val="26"/>
          <w:szCs w:val="26"/>
          <w:rtl/>
          <w:lang w:eastAsia="en-US"/>
        </w:rPr>
        <w:t>א</w:t>
      </w:r>
      <w:r>
        <w:rPr>
          <w:rFonts w:hint="cs"/>
          <w:sz w:val="26"/>
          <w:szCs w:val="26"/>
          <w:rtl/>
          <w:lang w:eastAsia="en-US"/>
        </w:rPr>
        <w:t>חותה</w:t>
      </w:r>
      <w:r>
        <w:rPr>
          <w:sz w:val="26"/>
          <w:szCs w:val="26"/>
          <w:rtl/>
          <w:lang w:eastAsia="en-US"/>
        </w:rPr>
        <w:t xml:space="preserve"> </w:t>
      </w:r>
      <w:r>
        <w:rPr>
          <w:rFonts w:hint="cs"/>
          <w:sz w:val="26"/>
          <w:szCs w:val="26"/>
          <w:rtl/>
          <w:lang w:eastAsia="en-US"/>
        </w:rPr>
        <w:t xml:space="preserve">הגדולה של המתלוננת, בת 24 שנים, מנהלת חשבונות במקצועה. </w:t>
      </w:r>
    </w:p>
    <w:p w14:paraId="45331FD5"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ס</w:t>
      </w:r>
      <w:r>
        <w:rPr>
          <w:rFonts w:hint="cs"/>
          <w:sz w:val="26"/>
          <w:szCs w:val="26"/>
          <w:rtl/>
          <w:lang w:eastAsia="en-US"/>
        </w:rPr>
        <w:t>יפרה</w:t>
      </w:r>
      <w:r>
        <w:rPr>
          <w:sz w:val="26"/>
          <w:szCs w:val="26"/>
          <w:rtl/>
          <w:lang w:eastAsia="en-US"/>
        </w:rPr>
        <w:t xml:space="preserve"> </w:t>
      </w:r>
      <w:r>
        <w:rPr>
          <w:rFonts w:hint="cs"/>
          <w:sz w:val="26"/>
          <w:szCs w:val="26"/>
          <w:rtl/>
          <w:lang w:eastAsia="en-US"/>
        </w:rPr>
        <w:t xml:space="preserve">כי במשך כחודש לאחר אירוע האונס (עליו טרם נודע לה </w:t>
      </w:r>
      <w:r>
        <w:rPr>
          <w:sz w:val="26"/>
          <w:szCs w:val="26"/>
          <w:rtl/>
          <w:lang w:eastAsia="en-US"/>
        </w:rPr>
        <w:t>ב</w:t>
      </w:r>
      <w:r>
        <w:rPr>
          <w:rFonts w:hint="cs"/>
          <w:sz w:val="26"/>
          <w:szCs w:val="26"/>
          <w:rtl/>
          <w:lang w:eastAsia="en-US"/>
        </w:rPr>
        <w:t>אותה</w:t>
      </w:r>
      <w:r>
        <w:rPr>
          <w:sz w:val="26"/>
          <w:szCs w:val="26"/>
          <w:rtl/>
          <w:lang w:eastAsia="en-US"/>
        </w:rPr>
        <w:t xml:space="preserve"> </w:t>
      </w:r>
      <w:r>
        <w:rPr>
          <w:rFonts w:hint="cs"/>
          <w:sz w:val="26"/>
          <w:szCs w:val="26"/>
          <w:rtl/>
          <w:lang w:eastAsia="en-US"/>
        </w:rPr>
        <w:t xml:space="preserve">עת-מ.ס) היתה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 xml:space="preserve">שרויה במצב נפשי קשה. </w:t>
      </w:r>
    </w:p>
    <w:p w14:paraId="555909B7" w14:textId="77777777" w:rsidR="00D46B6B" w:rsidRDefault="00D46B6B">
      <w:pPr>
        <w:tabs>
          <w:tab w:val="left" w:pos="284"/>
        </w:tabs>
        <w:spacing w:line="360" w:lineRule="auto"/>
        <w:jc w:val="both"/>
        <w:rPr>
          <w:b/>
          <w:bCs/>
          <w:sz w:val="26"/>
          <w:szCs w:val="26"/>
          <w:rtl/>
          <w:lang w:eastAsia="en-US"/>
        </w:rPr>
      </w:pPr>
      <w:r>
        <w:rPr>
          <w:b/>
          <w:bCs/>
          <w:sz w:val="26"/>
          <w:szCs w:val="26"/>
          <w:rtl/>
          <w:lang w:eastAsia="en-US"/>
        </w:rPr>
        <w:t>"ב</w:t>
      </w:r>
      <w:r>
        <w:rPr>
          <w:rFonts w:hint="cs"/>
          <w:b/>
          <w:bCs/>
          <w:sz w:val="26"/>
          <w:szCs w:val="26"/>
          <w:rtl/>
          <w:lang w:eastAsia="en-US"/>
        </w:rPr>
        <w:t>אותו</w:t>
      </w:r>
      <w:r>
        <w:rPr>
          <w:b/>
          <w:bCs/>
          <w:sz w:val="26"/>
          <w:szCs w:val="26"/>
          <w:rtl/>
          <w:lang w:eastAsia="en-US"/>
        </w:rPr>
        <w:t xml:space="preserve"> ז</w:t>
      </w:r>
      <w:r>
        <w:rPr>
          <w:rFonts w:hint="cs"/>
          <w:b/>
          <w:bCs/>
          <w:sz w:val="26"/>
          <w:szCs w:val="26"/>
          <w:rtl/>
          <w:lang w:eastAsia="en-US"/>
        </w:rPr>
        <w:t>מן</w:t>
      </w:r>
      <w:r>
        <w:rPr>
          <w:b/>
          <w:bCs/>
          <w:sz w:val="26"/>
          <w:szCs w:val="26"/>
          <w:rtl/>
          <w:lang w:eastAsia="en-US"/>
        </w:rPr>
        <w:t xml:space="preserve"> </w:t>
      </w:r>
      <w:r>
        <w:rPr>
          <w:rFonts w:hint="cs"/>
          <w:b/>
          <w:bCs/>
          <w:sz w:val="26"/>
          <w:szCs w:val="26"/>
          <w:rtl/>
          <w:lang w:eastAsia="en-US"/>
        </w:rPr>
        <w:t xml:space="preserve">ד' הייתה מאוד מסוגרת, כל הזמן היתה בוכה, היא לא היתה יוצאת מהחדר. אפילו היו </w:t>
      </w:r>
      <w:r>
        <w:rPr>
          <w:b/>
          <w:bCs/>
          <w:sz w:val="26"/>
          <w:szCs w:val="26"/>
          <w:rtl/>
          <w:lang w:eastAsia="en-US"/>
        </w:rPr>
        <w:t>י</w:t>
      </w:r>
      <w:r>
        <w:rPr>
          <w:rFonts w:hint="cs"/>
          <w:b/>
          <w:bCs/>
          <w:sz w:val="26"/>
          <w:szCs w:val="26"/>
          <w:rtl/>
          <w:lang w:eastAsia="en-US"/>
        </w:rPr>
        <w:t>מים</w:t>
      </w:r>
      <w:r>
        <w:rPr>
          <w:b/>
          <w:bCs/>
          <w:sz w:val="26"/>
          <w:szCs w:val="26"/>
          <w:rtl/>
          <w:lang w:eastAsia="en-US"/>
        </w:rPr>
        <w:t xml:space="preserve"> </w:t>
      </w:r>
      <w:r>
        <w:rPr>
          <w:rFonts w:hint="cs"/>
          <w:b/>
          <w:bCs/>
          <w:sz w:val="26"/>
          <w:szCs w:val="26"/>
          <w:rtl/>
          <w:lang w:eastAsia="en-US"/>
        </w:rPr>
        <w:t>שלא הייתה יוצאת לאכול".</w:t>
      </w:r>
    </w:p>
    <w:p w14:paraId="53D69B6E"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אותו</w:t>
      </w:r>
      <w:r>
        <w:rPr>
          <w:sz w:val="26"/>
          <w:szCs w:val="26"/>
          <w:rtl/>
          <w:lang w:eastAsia="en-US"/>
        </w:rPr>
        <w:t xml:space="preserve"> ח</w:t>
      </w:r>
      <w:r>
        <w:rPr>
          <w:rFonts w:hint="cs"/>
          <w:sz w:val="26"/>
          <w:szCs w:val="26"/>
          <w:rtl/>
          <w:lang w:eastAsia="en-US"/>
        </w:rPr>
        <w:t>ודש</w:t>
      </w:r>
      <w:r>
        <w:rPr>
          <w:sz w:val="26"/>
          <w:szCs w:val="26"/>
          <w:rtl/>
          <w:lang w:eastAsia="en-US"/>
        </w:rPr>
        <w:t xml:space="preserve"> </w:t>
      </w:r>
      <w:r>
        <w:rPr>
          <w:rFonts w:hint="cs"/>
          <w:sz w:val="26"/>
          <w:szCs w:val="26"/>
          <w:rtl/>
          <w:lang w:eastAsia="en-US"/>
        </w:rPr>
        <w:t xml:space="preserve">מדובר - אפריל 2004, התרחקה המתלוננת מן העדה באופן פתאומי אשר לא היה </w:t>
      </w:r>
      <w:r>
        <w:rPr>
          <w:sz w:val="26"/>
          <w:szCs w:val="26"/>
          <w:rtl/>
          <w:lang w:eastAsia="en-US"/>
        </w:rPr>
        <w:t>א</w:t>
      </w:r>
      <w:r>
        <w:rPr>
          <w:rFonts w:hint="cs"/>
          <w:sz w:val="26"/>
          <w:szCs w:val="26"/>
          <w:rtl/>
          <w:lang w:eastAsia="en-US"/>
        </w:rPr>
        <w:t>ופייני</w:t>
      </w:r>
      <w:r>
        <w:rPr>
          <w:sz w:val="26"/>
          <w:szCs w:val="26"/>
          <w:rtl/>
          <w:lang w:eastAsia="en-US"/>
        </w:rPr>
        <w:t xml:space="preserve"> </w:t>
      </w:r>
      <w:r>
        <w:rPr>
          <w:rFonts w:hint="cs"/>
          <w:sz w:val="26"/>
          <w:szCs w:val="26"/>
          <w:rtl/>
          <w:lang w:eastAsia="en-US"/>
        </w:rPr>
        <w:t xml:space="preserve">לה, שכן היחסים ביניהן היו מאד קרובים והמתלוננת נהגה לשתף את העדה בכל </w:t>
      </w:r>
      <w:r>
        <w:rPr>
          <w:sz w:val="26"/>
          <w:szCs w:val="26"/>
          <w:rtl/>
          <w:lang w:eastAsia="en-US"/>
        </w:rPr>
        <w:t>ד</w:t>
      </w:r>
      <w:r>
        <w:rPr>
          <w:rFonts w:hint="cs"/>
          <w:sz w:val="26"/>
          <w:szCs w:val="26"/>
          <w:rtl/>
          <w:lang w:eastAsia="en-US"/>
        </w:rPr>
        <w:t>בר</w:t>
      </w:r>
      <w:r>
        <w:rPr>
          <w:sz w:val="26"/>
          <w:szCs w:val="26"/>
          <w:rtl/>
          <w:lang w:eastAsia="en-US"/>
        </w:rPr>
        <w:t xml:space="preserve"> א</w:t>
      </w:r>
      <w:r>
        <w:rPr>
          <w:rFonts w:hint="cs"/>
          <w:sz w:val="26"/>
          <w:szCs w:val="26"/>
          <w:rtl/>
          <w:lang w:eastAsia="en-US"/>
        </w:rPr>
        <w:t xml:space="preserve">שר </w:t>
      </w:r>
      <w:r>
        <w:rPr>
          <w:sz w:val="26"/>
          <w:szCs w:val="26"/>
          <w:rtl/>
          <w:lang w:eastAsia="en-US"/>
        </w:rPr>
        <w:t>ה</w:t>
      </w:r>
      <w:r>
        <w:rPr>
          <w:rFonts w:hint="cs"/>
          <w:sz w:val="26"/>
          <w:szCs w:val="26"/>
          <w:rtl/>
          <w:lang w:eastAsia="en-US"/>
        </w:rPr>
        <w:t xml:space="preserve">תרחש בחייה. </w:t>
      </w:r>
    </w:p>
    <w:p w14:paraId="6B159EA7" w14:textId="77777777" w:rsidR="00D46B6B" w:rsidRDefault="00D46B6B">
      <w:pPr>
        <w:tabs>
          <w:tab w:val="left" w:pos="284"/>
        </w:tabs>
        <w:spacing w:line="360" w:lineRule="auto"/>
        <w:jc w:val="both"/>
        <w:rPr>
          <w:b/>
          <w:bCs/>
          <w:sz w:val="26"/>
          <w:szCs w:val="26"/>
          <w:rtl/>
          <w:lang w:eastAsia="en-US"/>
        </w:rPr>
      </w:pPr>
      <w:r>
        <w:rPr>
          <w:sz w:val="26"/>
          <w:szCs w:val="26"/>
          <w:rtl/>
          <w:lang w:eastAsia="en-US"/>
        </w:rPr>
        <w:t>ל</w:t>
      </w:r>
      <w:r>
        <w:rPr>
          <w:rFonts w:hint="cs"/>
          <w:sz w:val="26"/>
          <w:szCs w:val="26"/>
          <w:rtl/>
          <w:lang w:eastAsia="en-US"/>
        </w:rPr>
        <w:t>דבריה</w:t>
      </w:r>
      <w:r>
        <w:rPr>
          <w:sz w:val="26"/>
          <w:szCs w:val="26"/>
          <w:rtl/>
          <w:lang w:eastAsia="en-US"/>
        </w:rPr>
        <w:t>:</w:t>
      </w:r>
      <w:r>
        <w:rPr>
          <w:b/>
          <w:bCs/>
          <w:sz w:val="26"/>
          <w:szCs w:val="26"/>
          <w:rtl/>
          <w:lang w:eastAsia="en-US"/>
        </w:rPr>
        <w:t xml:space="preserve"> </w:t>
      </w:r>
    </w:p>
    <w:p w14:paraId="377468C0" w14:textId="77777777" w:rsidR="00D46B6B" w:rsidRDefault="00D46B6B">
      <w:pPr>
        <w:pStyle w:val="a2"/>
        <w:rPr>
          <w:rtl/>
        </w:rPr>
      </w:pPr>
      <w:r>
        <w:rPr>
          <w:rtl/>
        </w:rPr>
        <w:t>"ו</w:t>
      </w:r>
      <w:r>
        <w:rPr>
          <w:rFonts w:hint="cs"/>
          <w:rtl/>
        </w:rPr>
        <w:t>היינו</w:t>
      </w:r>
      <w:r>
        <w:rPr>
          <w:rtl/>
        </w:rPr>
        <w:t xml:space="preserve"> </w:t>
      </w:r>
      <w:r>
        <w:rPr>
          <w:rFonts w:hint="cs"/>
          <w:rtl/>
        </w:rPr>
        <w:t xml:space="preserve">מאד קרובות לפני. כל דבר היא היתה מספרת לי. כל דבר קטן ... ופתאום </w:t>
      </w:r>
      <w:r>
        <w:rPr>
          <w:rtl/>
        </w:rPr>
        <w:t>ב</w:t>
      </w:r>
      <w:r>
        <w:rPr>
          <w:rFonts w:hint="cs"/>
          <w:rtl/>
        </w:rPr>
        <w:t>מהלך</w:t>
      </w:r>
      <w:r>
        <w:rPr>
          <w:rtl/>
        </w:rPr>
        <w:t xml:space="preserve"> </w:t>
      </w:r>
      <w:r>
        <w:rPr>
          <w:rFonts w:hint="cs"/>
          <w:rtl/>
        </w:rPr>
        <w:t xml:space="preserve">אותו חודש היא היתה מאוד רחוקה, וזה דבר שלא אופייני לה. היא תמיד יושבת </w:t>
      </w:r>
      <w:r>
        <w:rPr>
          <w:rtl/>
        </w:rPr>
        <w:t>ב</w:t>
      </w:r>
      <w:r>
        <w:rPr>
          <w:rFonts w:hint="cs"/>
          <w:rtl/>
        </w:rPr>
        <w:t>סלון</w:t>
      </w:r>
      <w:r>
        <w:rPr>
          <w:rtl/>
        </w:rPr>
        <w:t xml:space="preserve"> </w:t>
      </w:r>
      <w:r>
        <w:rPr>
          <w:rFonts w:hint="cs"/>
          <w:rtl/>
        </w:rPr>
        <w:t xml:space="preserve">עם כולם וצוחקת, ואוירה מאוד פתוחה בבית ומאוד חמה" </w:t>
      </w:r>
      <w:r>
        <w:rPr>
          <w:b w:val="0"/>
          <w:bCs w:val="0"/>
          <w:rtl/>
        </w:rPr>
        <w:t>(</w:t>
      </w:r>
      <w:r>
        <w:rPr>
          <w:rFonts w:hint="cs"/>
          <w:b w:val="0"/>
          <w:bCs w:val="0"/>
          <w:rtl/>
        </w:rPr>
        <w:t>עמ' 1264 ש' 14-22).</w:t>
      </w:r>
    </w:p>
    <w:p w14:paraId="07E35FCD" w14:textId="77777777" w:rsidR="00D46B6B" w:rsidRDefault="00D46B6B">
      <w:pPr>
        <w:pStyle w:val="a2"/>
        <w:rPr>
          <w:rtl/>
        </w:rPr>
      </w:pPr>
    </w:p>
    <w:p w14:paraId="38DEEAFA"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עדה</w:t>
      </w:r>
      <w:r>
        <w:rPr>
          <w:sz w:val="26"/>
          <w:szCs w:val="26"/>
          <w:rtl/>
          <w:lang w:eastAsia="en-US"/>
        </w:rPr>
        <w:t xml:space="preserve">, </w:t>
      </w:r>
      <w:r>
        <w:rPr>
          <w:rFonts w:hint="cs"/>
          <w:sz w:val="26"/>
          <w:szCs w:val="26"/>
          <w:rtl/>
          <w:lang w:eastAsia="en-US"/>
        </w:rPr>
        <w:t xml:space="preserve">המתלוננת הסבירה </w:t>
      </w:r>
      <w:r>
        <w:rPr>
          <w:sz w:val="26"/>
          <w:szCs w:val="26"/>
          <w:rtl/>
          <w:lang w:eastAsia="en-US"/>
        </w:rPr>
        <w:t>ל</w:t>
      </w:r>
      <w:r>
        <w:rPr>
          <w:rFonts w:hint="cs"/>
          <w:sz w:val="26"/>
          <w:szCs w:val="26"/>
          <w:rtl/>
          <w:lang w:eastAsia="en-US"/>
        </w:rPr>
        <w:t xml:space="preserve">ה </w:t>
      </w:r>
      <w:r>
        <w:rPr>
          <w:sz w:val="26"/>
          <w:szCs w:val="26"/>
          <w:rtl/>
          <w:lang w:eastAsia="en-US"/>
        </w:rPr>
        <w:t>א</w:t>
      </w:r>
      <w:r>
        <w:rPr>
          <w:rFonts w:hint="cs"/>
          <w:sz w:val="26"/>
          <w:szCs w:val="26"/>
          <w:rtl/>
          <w:lang w:eastAsia="en-US"/>
        </w:rPr>
        <w:t>ת סיבת הסתגרותה בחדר בתירוצים מתירוצים שונים כגון "</w:t>
      </w:r>
      <w:r>
        <w:rPr>
          <w:b/>
          <w:bCs/>
          <w:sz w:val="26"/>
          <w:szCs w:val="26"/>
          <w:rtl/>
          <w:lang w:eastAsia="en-US"/>
        </w:rPr>
        <w:t>ר</w:t>
      </w:r>
      <w:r>
        <w:rPr>
          <w:rFonts w:hint="cs"/>
          <w:b/>
          <w:bCs/>
          <w:sz w:val="26"/>
          <w:szCs w:val="26"/>
          <w:rtl/>
          <w:lang w:eastAsia="en-US"/>
        </w:rPr>
        <w:t>יב</w:t>
      </w:r>
      <w:r>
        <w:rPr>
          <w:b/>
          <w:bCs/>
          <w:sz w:val="26"/>
          <w:szCs w:val="26"/>
          <w:rtl/>
          <w:lang w:eastAsia="en-US"/>
        </w:rPr>
        <w:t xml:space="preserve"> ע</w:t>
      </w:r>
      <w:r>
        <w:rPr>
          <w:rFonts w:hint="cs"/>
          <w:b/>
          <w:bCs/>
          <w:sz w:val="26"/>
          <w:szCs w:val="26"/>
          <w:rtl/>
          <w:lang w:eastAsia="en-US"/>
        </w:rPr>
        <w:t>ם</w:t>
      </w:r>
      <w:r>
        <w:rPr>
          <w:b/>
          <w:bCs/>
          <w:sz w:val="26"/>
          <w:szCs w:val="26"/>
          <w:rtl/>
          <w:lang w:eastAsia="en-US"/>
        </w:rPr>
        <w:t xml:space="preserve"> </w:t>
      </w:r>
      <w:r>
        <w:rPr>
          <w:rFonts w:hint="cs"/>
          <w:b/>
          <w:bCs/>
          <w:sz w:val="26"/>
          <w:szCs w:val="26"/>
          <w:rtl/>
          <w:lang w:eastAsia="en-US"/>
        </w:rPr>
        <w:t>החברות</w:t>
      </w:r>
      <w:r>
        <w:rPr>
          <w:sz w:val="26"/>
          <w:szCs w:val="26"/>
          <w:rtl/>
          <w:lang w:eastAsia="en-US"/>
        </w:rPr>
        <w:t>" ו"</w:t>
      </w:r>
      <w:r>
        <w:rPr>
          <w:b/>
          <w:bCs/>
          <w:sz w:val="26"/>
          <w:szCs w:val="26"/>
          <w:rtl/>
          <w:lang w:eastAsia="en-US"/>
        </w:rPr>
        <w:t>ב</w:t>
      </w:r>
      <w:r>
        <w:rPr>
          <w:rFonts w:hint="cs"/>
          <w:b/>
          <w:bCs/>
          <w:sz w:val="26"/>
          <w:szCs w:val="26"/>
          <w:rtl/>
          <w:lang w:eastAsia="en-US"/>
        </w:rPr>
        <w:t>עיות</w:t>
      </w:r>
      <w:r>
        <w:rPr>
          <w:b/>
          <w:bCs/>
          <w:sz w:val="26"/>
          <w:szCs w:val="26"/>
          <w:rtl/>
          <w:lang w:eastAsia="en-US"/>
        </w:rPr>
        <w:t xml:space="preserve"> </w:t>
      </w:r>
      <w:r>
        <w:rPr>
          <w:rFonts w:hint="cs"/>
          <w:b/>
          <w:bCs/>
          <w:sz w:val="26"/>
          <w:szCs w:val="26"/>
          <w:rtl/>
          <w:lang w:eastAsia="en-US"/>
        </w:rPr>
        <w:t>בלימודים</w:t>
      </w:r>
      <w:r>
        <w:rPr>
          <w:sz w:val="26"/>
          <w:szCs w:val="26"/>
          <w:rtl/>
          <w:lang w:eastAsia="en-US"/>
        </w:rPr>
        <w:t xml:space="preserve">", </w:t>
      </w:r>
      <w:r>
        <w:rPr>
          <w:rFonts w:hint="cs"/>
          <w:sz w:val="26"/>
          <w:szCs w:val="26"/>
          <w:rtl/>
          <w:lang w:eastAsia="en-US"/>
        </w:rPr>
        <w:t xml:space="preserve">אולם התירוצים הללו לא </w:t>
      </w:r>
      <w:r>
        <w:rPr>
          <w:sz w:val="26"/>
          <w:szCs w:val="26"/>
          <w:rtl/>
          <w:lang w:eastAsia="en-US"/>
        </w:rPr>
        <w:t>ש</w:t>
      </w:r>
      <w:r>
        <w:rPr>
          <w:rFonts w:hint="cs"/>
          <w:sz w:val="26"/>
          <w:szCs w:val="26"/>
          <w:rtl/>
          <w:lang w:eastAsia="en-US"/>
        </w:rPr>
        <w:t>יכנעו</w:t>
      </w:r>
      <w:r>
        <w:rPr>
          <w:sz w:val="26"/>
          <w:szCs w:val="26"/>
          <w:rtl/>
          <w:lang w:eastAsia="en-US"/>
        </w:rPr>
        <w:t xml:space="preserve"> </w:t>
      </w:r>
      <w:r>
        <w:rPr>
          <w:rFonts w:hint="cs"/>
          <w:sz w:val="26"/>
          <w:szCs w:val="26"/>
          <w:rtl/>
          <w:lang w:eastAsia="en-US"/>
        </w:rPr>
        <w:t xml:space="preserve">את העדה, אשר הבחינה כי המתלוננת נתונה במצוקה של ממש, וניסתה פעמים רבות </w:t>
      </w:r>
      <w:r>
        <w:rPr>
          <w:sz w:val="26"/>
          <w:szCs w:val="26"/>
          <w:rtl/>
          <w:lang w:eastAsia="en-US"/>
        </w:rPr>
        <w:t>ל</w:t>
      </w:r>
      <w:r>
        <w:rPr>
          <w:rFonts w:hint="cs"/>
          <w:sz w:val="26"/>
          <w:szCs w:val="26"/>
          <w:rtl/>
          <w:lang w:eastAsia="en-US"/>
        </w:rPr>
        <w:t>ברר</w:t>
      </w:r>
      <w:r>
        <w:rPr>
          <w:sz w:val="26"/>
          <w:szCs w:val="26"/>
          <w:rtl/>
          <w:lang w:eastAsia="en-US"/>
        </w:rPr>
        <w:t xml:space="preserve"> </w:t>
      </w:r>
      <w:r>
        <w:rPr>
          <w:rFonts w:hint="cs"/>
          <w:sz w:val="26"/>
          <w:szCs w:val="26"/>
          <w:rtl/>
          <w:lang w:eastAsia="en-US"/>
        </w:rPr>
        <w:t xml:space="preserve">את הסיבה האמיתית להתנהגותה ולמצבה הנפשי הקשה. </w:t>
      </w:r>
    </w:p>
    <w:p w14:paraId="5AE958CD" w14:textId="77777777" w:rsidR="00D46B6B" w:rsidRDefault="00D46B6B">
      <w:pPr>
        <w:tabs>
          <w:tab w:val="left" w:pos="284"/>
        </w:tabs>
        <w:spacing w:line="360" w:lineRule="auto"/>
        <w:jc w:val="both"/>
        <w:rPr>
          <w:sz w:val="26"/>
          <w:szCs w:val="26"/>
          <w:rtl/>
          <w:lang w:eastAsia="en-US"/>
        </w:rPr>
      </w:pPr>
      <w:r>
        <w:rPr>
          <w:sz w:val="26"/>
          <w:szCs w:val="26"/>
          <w:rtl/>
          <w:lang w:eastAsia="en-US"/>
        </w:rPr>
        <w:t>כ</w:t>
      </w:r>
      <w:r>
        <w:rPr>
          <w:rFonts w:hint="cs"/>
          <w:sz w:val="26"/>
          <w:szCs w:val="26"/>
          <w:rtl/>
          <w:lang w:eastAsia="en-US"/>
        </w:rPr>
        <w:t>לשונה</w:t>
      </w:r>
      <w:r>
        <w:rPr>
          <w:sz w:val="26"/>
          <w:szCs w:val="26"/>
          <w:rtl/>
          <w:lang w:eastAsia="en-US"/>
        </w:rPr>
        <w:t xml:space="preserve">: </w:t>
      </w:r>
    </w:p>
    <w:p w14:paraId="4500A476" w14:textId="77777777" w:rsidR="00D46B6B" w:rsidRDefault="00D46B6B">
      <w:pPr>
        <w:pStyle w:val="a2"/>
        <w:rPr>
          <w:rtl/>
        </w:rPr>
      </w:pPr>
      <w:r>
        <w:rPr>
          <w:rtl/>
        </w:rPr>
        <w:t>"... ו</w:t>
      </w:r>
      <w:r>
        <w:rPr>
          <w:rFonts w:hint="cs"/>
          <w:rtl/>
        </w:rPr>
        <w:t>לא</w:t>
      </w:r>
      <w:r>
        <w:rPr>
          <w:rtl/>
        </w:rPr>
        <w:t xml:space="preserve"> </w:t>
      </w:r>
      <w:r>
        <w:rPr>
          <w:rFonts w:hint="cs"/>
          <w:rtl/>
        </w:rPr>
        <w:t xml:space="preserve">ממש קניתי את זה, כי אני יודעת שאם זה היה זה, אז היא היתה מספרת. </w:t>
      </w:r>
      <w:r>
        <w:rPr>
          <w:rtl/>
        </w:rPr>
        <w:t>ו</w:t>
      </w:r>
      <w:r>
        <w:rPr>
          <w:rFonts w:hint="cs"/>
          <w:rtl/>
        </w:rPr>
        <w:t>כל</w:t>
      </w:r>
      <w:r>
        <w:rPr>
          <w:rtl/>
        </w:rPr>
        <w:t xml:space="preserve"> ה</w:t>
      </w:r>
      <w:r>
        <w:rPr>
          <w:rFonts w:hint="cs"/>
          <w:rtl/>
        </w:rPr>
        <w:t>זמן</w:t>
      </w:r>
      <w:r>
        <w:rPr>
          <w:rtl/>
        </w:rPr>
        <w:t xml:space="preserve">, </w:t>
      </w:r>
      <w:r>
        <w:rPr>
          <w:rFonts w:hint="cs"/>
          <w:rtl/>
        </w:rPr>
        <w:t xml:space="preserve">בצורה הכי עדינה, ניסיתי ללחוץ שהיא תספר ותספר וזה לא עזר. עד שקמתי בבוקר </w:t>
      </w:r>
      <w:r>
        <w:rPr>
          <w:rtl/>
        </w:rPr>
        <w:t>ו</w:t>
      </w:r>
      <w:r>
        <w:rPr>
          <w:rFonts w:hint="cs"/>
          <w:rtl/>
        </w:rPr>
        <w:t>היא</w:t>
      </w:r>
      <w:r>
        <w:rPr>
          <w:rtl/>
        </w:rPr>
        <w:t xml:space="preserve"> </w:t>
      </w:r>
      <w:r>
        <w:rPr>
          <w:rFonts w:hint="cs"/>
          <w:rtl/>
        </w:rPr>
        <w:t xml:space="preserve">כתבה לי מכתב ביומן..." </w:t>
      </w:r>
      <w:r>
        <w:rPr>
          <w:b w:val="0"/>
          <w:bCs w:val="0"/>
          <w:rtl/>
        </w:rPr>
        <w:t>(</w:t>
      </w:r>
      <w:r>
        <w:rPr>
          <w:rFonts w:hint="cs"/>
          <w:b w:val="0"/>
          <w:bCs w:val="0"/>
          <w:rtl/>
        </w:rPr>
        <w:t>עמ' 1264 ש' 24-25 עמ' 1265 ש' 1-3).</w:t>
      </w:r>
    </w:p>
    <w:p w14:paraId="44B2239A" w14:textId="77777777" w:rsidR="00D46B6B" w:rsidRDefault="00D46B6B">
      <w:pPr>
        <w:pStyle w:val="a2"/>
        <w:rPr>
          <w:rtl/>
        </w:rPr>
      </w:pPr>
    </w:p>
    <w:p w14:paraId="010C9188"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המשך</w:t>
      </w:r>
      <w:r>
        <w:rPr>
          <w:sz w:val="26"/>
          <w:szCs w:val="26"/>
          <w:rtl/>
          <w:lang w:eastAsia="en-US"/>
        </w:rPr>
        <w:t>, ס</w:t>
      </w:r>
      <w:r>
        <w:rPr>
          <w:rFonts w:hint="cs"/>
          <w:sz w:val="26"/>
          <w:szCs w:val="26"/>
          <w:rtl/>
          <w:lang w:eastAsia="en-US"/>
        </w:rPr>
        <w:t>יפרה</w:t>
      </w:r>
      <w:r>
        <w:rPr>
          <w:sz w:val="26"/>
          <w:szCs w:val="26"/>
          <w:rtl/>
          <w:lang w:eastAsia="en-US"/>
        </w:rPr>
        <w:t xml:space="preserve"> </w:t>
      </w:r>
      <w:r>
        <w:rPr>
          <w:rFonts w:hint="cs"/>
          <w:sz w:val="26"/>
          <w:szCs w:val="26"/>
          <w:rtl/>
          <w:lang w:eastAsia="en-US"/>
        </w:rPr>
        <w:t>העדה כי בלילה הקודם ל</w:t>
      </w:r>
      <w:r>
        <w:rPr>
          <w:sz w:val="26"/>
          <w:szCs w:val="26"/>
          <w:rtl/>
          <w:lang w:eastAsia="en-US"/>
        </w:rPr>
        <w:t>מ</w:t>
      </w:r>
      <w:r>
        <w:rPr>
          <w:rFonts w:hint="cs"/>
          <w:sz w:val="26"/>
          <w:szCs w:val="26"/>
          <w:rtl/>
          <w:lang w:eastAsia="en-US"/>
        </w:rPr>
        <w:t>ועד</w:t>
      </w:r>
      <w:r>
        <w:rPr>
          <w:sz w:val="26"/>
          <w:szCs w:val="26"/>
          <w:rtl/>
          <w:lang w:eastAsia="en-US"/>
        </w:rPr>
        <w:t xml:space="preserve"> </w:t>
      </w:r>
      <w:r>
        <w:rPr>
          <w:rFonts w:hint="cs"/>
          <w:sz w:val="26"/>
          <w:szCs w:val="26"/>
          <w:rtl/>
          <w:lang w:eastAsia="en-US"/>
        </w:rPr>
        <w:t>חשיפת הפרשה</w:t>
      </w:r>
      <w:r>
        <w:rPr>
          <w:sz w:val="26"/>
          <w:szCs w:val="26"/>
          <w:rtl/>
          <w:lang w:eastAsia="en-US"/>
        </w:rPr>
        <w:t xml:space="preserve">, </w:t>
      </w:r>
      <w:r>
        <w:rPr>
          <w:rFonts w:hint="cs"/>
          <w:sz w:val="26"/>
          <w:szCs w:val="26"/>
          <w:rtl/>
          <w:lang w:eastAsia="en-US"/>
        </w:rPr>
        <w:t xml:space="preserve">ביקשה המתלוננת לספר לה את אשר אירע, </w:t>
      </w:r>
      <w:r>
        <w:rPr>
          <w:sz w:val="26"/>
          <w:szCs w:val="26"/>
          <w:rtl/>
          <w:lang w:eastAsia="en-US"/>
        </w:rPr>
        <w:t>א</w:t>
      </w:r>
      <w:r>
        <w:rPr>
          <w:rFonts w:hint="cs"/>
          <w:sz w:val="26"/>
          <w:szCs w:val="26"/>
          <w:rtl/>
          <w:lang w:eastAsia="en-US"/>
        </w:rPr>
        <w:t>ולם</w:t>
      </w:r>
      <w:r>
        <w:rPr>
          <w:sz w:val="26"/>
          <w:szCs w:val="26"/>
          <w:rtl/>
          <w:lang w:eastAsia="en-US"/>
        </w:rPr>
        <w:t xml:space="preserve"> </w:t>
      </w:r>
      <w:r>
        <w:rPr>
          <w:rFonts w:hint="cs"/>
          <w:sz w:val="26"/>
          <w:szCs w:val="26"/>
          <w:rtl/>
          <w:lang w:eastAsia="en-US"/>
        </w:rPr>
        <w:t>מאחר והעדה אירחה חברה באותו לילה</w:t>
      </w:r>
      <w:r>
        <w:rPr>
          <w:sz w:val="26"/>
          <w:szCs w:val="26"/>
          <w:rtl/>
          <w:lang w:eastAsia="en-US"/>
        </w:rPr>
        <w:t xml:space="preserve">, </w:t>
      </w:r>
      <w:r>
        <w:rPr>
          <w:rFonts w:hint="cs"/>
          <w:sz w:val="26"/>
          <w:szCs w:val="26"/>
          <w:rtl/>
          <w:lang w:eastAsia="en-US"/>
        </w:rPr>
        <w:t xml:space="preserve">אמרה המתלוננת כי היא מעדיפה לכתוב את </w:t>
      </w:r>
      <w:r>
        <w:rPr>
          <w:sz w:val="26"/>
          <w:szCs w:val="26"/>
          <w:rtl/>
          <w:lang w:eastAsia="en-US"/>
        </w:rPr>
        <w:t>ה</w:t>
      </w:r>
      <w:r>
        <w:rPr>
          <w:rFonts w:hint="cs"/>
          <w:sz w:val="26"/>
          <w:szCs w:val="26"/>
          <w:rtl/>
          <w:lang w:eastAsia="en-US"/>
        </w:rPr>
        <w:t>דברים</w:t>
      </w:r>
      <w:r>
        <w:rPr>
          <w:sz w:val="26"/>
          <w:szCs w:val="26"/>
          <w:rtl/>
          <w:lang w:eastAsia="en-US"/>
        </w:rPr>
        <w:t xml:space="preserve"> </w:t>
      </w:r>
      <w:r>
        <w:rPr>
          <w:rFonts w:hint="cs"/>
          <w:sz w:val="26"/>
          <w:szCs w:val="26"/>
          <w:rtl/>
          <w:lang w:eastAsia="en-US"/>
        </w:rPr>
        <w:t xml:space="preserve">ושהעדה תקרא אותם מן היומן שלא בנוכחותה. למחרת בבוקר, ביום 25.4.04, קראה </w:t>
      </w:r>
      <w:r>
        <w:rPr>
          <w:sz w:val="26"/>
          <w:szCs w:val="26"/>
          <w:rtl/>
          <w:lang w:eastAsia="en-US"/>
        </w:rPr>
        <w:t>ה</w:t>
      </w:r>
      <w:r>
        <w:rPr>
          <w:rFonts w:hint="cs"/>
          <w:sz w:val="26"/>
          <w:szCs w:val="26"/>
          <w:rtl/>
          <w:lang w:eastAsia="en-US"/>
        </w:rPr>
        <w:t>עדה</w:t>
      </w:r>
      <w:r>
        <w:rPr>
          <w:sz w:val="26"/>
          <w:szCs w:val="26"/>
          <w:rtl/>
          <w:lang w:eastAsia="en-US"/>
        </w:rPr>
        <w:t xml:space="preserve"> </w:t>
      </w:r>
      <w:r>
        <w:rPr>
          <w:rFonts w:hint="cs"/>
          <w:sz w:val="26"/>
          <w:szCs w:val="26"/>
          <w:rtl/>
          <w:lang w:eastAsia="en-US"/>
        </w:rPr>
        <w:t>את המכתב שכתבה לה המתלוננת. לדבריה:</w:t>
      </w:r>
    </w:p>
    <w:p w14:paraId="5A37C5ED" w14:textId="77777777" w:rsidR="00D46B6B" w:rsidRDefault="00D46B6B">
      <w:pPr>
        <w:pStyle w:val="a2"/>
        <w:rPr>
          <w:rtl/>
        </w:rPr>
      </w:pPr>
      <w:r>
        <w:rPr>
          <w:rtl/>
        </w:rPr>
        <w:t>"ק</w:t>
      </w:r>
      <w:r>
        <w:rPr>
          <w:rFonts w:hint="cs"/>
          <w:rtl/>
        </w:rPr>
        <w:t>ראתי</w:t>
      </w:r>
      <w:r>
        <w:rPr>
          <w:rtl/>
        </w:rPr>
        <w:t xml:space="preserve"> ו</w:t>
      </w:r>
      <w:r>
        <w:rPr>
          <w:rFonts w:hint="cs"/>
          <w:rtl/>
        </w:rPr>
        <w:t>ממש</w:t>
      </w:r>
      <w:r>
        <w:rPr>
          <w:rtl/>
        </w:rPr>
        <w:t xml:space="preserve"> </w:t>
      </w:r>
      <w:r>
        <w:rPr>
          <w:rFonts w:hint="cs"/>
          <w:rtl/>
        </w:rPr>
        <w:t xml:space="preserve">הזדעזעתי למה שהיה כתוב שם. היה מסופר שהם תפסו אותה לפני והרביצו לה כשהיא </w:t>
      </w:r>
      <w:r>
        <w:rPr>
          <w:rtl/>
        </w:rPr>
        <w:t>ה</w:t>
      </w:r>
      <w:r>
        <w:rPr>
          <w:rFonts w:hint="cs"/>
          <w:rtl/>
        </w:rPr>
        <w:t>לכה</w:t>
      </w:r>
      <w:r>
        <w:rPr>
          <w:rtl/>
        </w:rPr>
        <w:t xml:space="preserve"> </w:t>
      </w:r>
      <w:r>
        <w:rPr>
          <w:rFonts w:hint="cs"/>
          <w:rtl/>
        </w:rPr>
        <w:t xml:space="preserve">לקנות לאחי סיגריות ואיימו עליה. ושאחרי זה הם תפסו אותה ואנסו אותה ואחרי </w:t>
      </w:r>
      <w:r>
        <w:rPr>
          <w:rtl/>
        </w:rPr>
        <w:t>ה</w:t>
      </w:r>
      <w:r>
        <w:rPr>
          <w:rFonts w:hint="cs"/>
          <w:rtl/>
        </w:rPr>
        <w:t>אונס</w:t>
      </w:r>
      <w:r>
        <w:rPr>
          <w:rtl/>
        </w:rPr>
        <w:t xml:space="preserve"> </w:t>
      </w:r>
      <w:r>
        <w:rPr>
          <w:rFonts w:hint="cs"/>
          <w:rtl/>
        </w:rPr>
        <w:t>הם גם תפסו אותה ואיימו עליה שאם תספר אז יהיה לה רע ומר אחרי זה"</w:t>
      </w:r>
      <w:r>
        <w:rPr>
          <w:rtl/>
        </w:rPr>
        <w:t xml:space="preserve">  </w:t>
      </w:r>
      <w:r>
        <w:rPr>
          <w:b w:val="0"/>
          <w:bCs w:val="0"/>
          <w:rtl/>
        </w:rPr>
        <w:t>(</w:t>
      </w:r>
      <w:r>
        <w:rPr>
          <w:rFonts w:hint="cs"/>
          <w:b w:val="0"/>
          <w:bCs w:val="0"/>
          <w:rtl/>
        </w:rPr>
        <w:t>עמ' 1265 ש' 14-17).</w:t>
      </w:r>
    </w:p>
    <w:p w14:paraId="28B105CB" w14:textId="77777777" w:rsidR="00D46B6B" w:rsidRDefault="00D46B6B">
      <w:pPr>
        <w:tabs>
          <w:tab w:val="left" w:pos="284"/>
        </w:tabs>
        <w:spacing w:line="360" w:lineRule="auto"/>
        <w:jc w:val="both"/>
        <w:rPr>
          <w:b/>
          <w:bCs/>
          <w:sz w:val="26"/>
          <w:szCs w:val="26"/>
          <w:rtl/>
          <w:lang w:eastAsia="en-US"/>
        </w:rPr>
      </w:pPr>
    </w:p>
    <w:p w14:paraId="2A3802E1"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ה</w:t>
      </w:r>
      <w:r>
        <w:rPr>
          <w:rFonts w:hint="cs"/>
          <w:sz w:val="26"/>
          <w:szCs w:val="26"/>
          <w:rtl/>
          <w:lang w:eastAsia="en-US"/>
        </w:rPr>
        <w:t>וסיפה</w:t>
      </w:r>
      <w:r>
        <w:rPr>
          <w:sz w:val="26"/>
          <w:szCs w:val="26"/>
          <w:rtl/>
          <w:lang w:eastAsia="en-US"/>
        </w:rPr>
        <w:t xml:space="preserve">, </w:t>
      </w:r>
      <w:r>
        <w:rPr>
          <w:rFonts w:hint="cs"/>
          <w:sz w:val="26"/>
          <w:szCs w:val="26"/>
          <w:rtl/>
          <w:lang w:eastAsia="en-US"/>
        </w:rPr>
        <w:t>כי האירועים שחוותה המתלוננת</w:t>
      </w:r>
      <w:r>
        <w:rPr>
          <w:sz w:val="26"/>
          <w:szCs w:val="26"/>
          <w:rtl/>
          <w:lang w:eastAsia="en-US"/>
        </w:rPr>
        <w:t xml:space="preserve">, </w:t>
      </w:r>
      <w:r>
        <w:rPr>
          <w:rFonts w:hint="cs"/>
          <w:sz w:val="26"/>
          <w:szCs w:val="26"/>
          <w:rtl/>
          <w:lang w:eastAsia="en-US"/>
        </w:rPr>
        <w:t>הותירו ב</w:t>
      </w:r>
      <w:r>
        <w:rPr>
          <w:sz w:val="26"/>
          <w:szCs w:val="26"/>
          <w:rtl/>
          <w:lang w:eastAsia="en-US"/>
        </w:rPr>
        <w:t>מ</w:t>
      </w:r>
      <w:r>
        <w:rPr>
          <w:rFonts w:hint="cs"/>
          <w:sz w:val="26"/>
          <w:szCs w:val="26"/>
          <w:rtl/>
          <w:lang w:eastAsia="en-US"/>
        </w:rPr>
        <w:t>תלוננת</w:t>
      </w:r>
      <w:r>
        <w:rPr>
          <w:sz w:val="26"/>
          <w:szCs w:val="26"/>
          <w:rtl/>
          <w:lang w:eastAsia="en-US"/>
        </w:rPr>
        <w:t xml:space="preserve"> </w:t>
      </w:r>
      <w:r>
        <w:rPr>
          <w:rFonts w:hint="cs"/>
          <w:sz w:val="26"/>
          <w:szCs w:val="26"/>
          <w:rtl/>
          <w:lang w:eastAsia="en-US"/>
        </w:rPr>
        <w:t xml:space="preserve">חרדות ופחדים בגינם היא מתקשה </w:t>
      </w:r>
      <w:r>
        <w:rPr>
          <w:sz w:val="26"/>
          <w:szCs w:val="26"/>
          <w:rtl/>
          <w:lang w:eastAsia="en-US"/>
        </w:rPr>
        <w:t>ל</w:t>
      </w:r>
      <w:r>
        <w:rPr>
          <w:rFonts w:hint="cs"/>
          <w:sz w:val="26"/>
          <w:szCs w:val="26"/>
          <w:rtl/>
          <w:lang w:eastAsia="en-US"/>
        </w:rPr>
        <w:t>תפקד</w:t>
      </w:r>
      <w:r>
        <w:rPr>
          <w:sz w:val="26"/>
          <w:szCs w:val="26"/>
          <w:rtl/>
          <w:lang w:eastAsia="en-US"/>
        </w:rPr>
        <w:t xml:space="preserve"> </w:t>
      </w:r>
      <w:r>
        <w:rPr>
          <w:rFonts w:hint="cs"/>
          <w:sz w:val="26"/>
          <w:szCs w:val="26"/>
          <w:rtl/>
          <w:lang w:eastAsia="en-US"/>
        </w:rPr>
        <w:t xml:space="preserve">כבעבר:  </w:t>
      </w:r>
    </w:p>
    <w:p w14:paraId="41D34C2D" w14:textId="77777777" w:rsidR="00D46B6B" w:rsidRDefault="00D46B6B">
      <w:pPr>
        <w:pStyle w:val="a2"/>
        <w:rPr>
          <w:rtl/>
        </w:rPr>
      </w:pPr>
      <w:r>
        <w:rPr>
          <w:rtl/>
        </w:rPr>
        <w:t>"ו</w:t>
      </w:r>
      <w:r>
        <w:rPr>
          <w:rFonts w:hint="cs"/>
          <w:rtl/>
        </w:rPr>
        <w:t>היא</w:t>
      </w:r>
      <w:r>
        <w:rPr>
          <w:rtl/>
        </w:rPr>
        <w:t xml:space="preserve"> ה</w:t>
      </w:r>
      <w:r>
        <w:rPr>
          <w:rFonts w:hint="cs"/>
          <w:rtl/>
        </w:rPr>
        <w:t>יתה</w:t>
      </w:r>
      <w:r>
        <w:rPr>
          <w:rtl/>
        </w:rPr>
        <w:t xml:space="preserve"> </w:t>
      </w:r>
      <w:r>
        <w:rPr>
          <w:rFonts w:hint="cs"/>
          <w:rtl/>
        </w:rPr>
        <w:t xml:space="preserve">ממש מפחדת לצאת מהבית. עד היום היא מפחדת לצאת מהבית, היא מפחדת לישון. היא </w:t>
      </w:r>
      <w:r>
        <w:rPr>
          <w:rtl/>
        </w:rPr>
        <w:t>ל</w:t>
      </w:r>
      <w:r>
        <w:rPr>
          <w:rFonts w:hint="cs"/>
          <w:rtl/>
        </w:rPr>
        <w:t>א</w:t>
      </w:r>
      <w:r>
        <w:rPr>
          <w:rtl/>
        </w:rPr>
        <w:t xml:space="preserve"> </w:t>
      </w:r>
      <w:r>
        <w:rPr>
          <w:rFonts w:hint="cs"/>
          <w:rtl/>
        </w:rPr>
        <w:t xml:space="preserve">יושנת. הטלויזיה בחדר תמיד דלוקה, כי גם אם זה באור יום היא לא נכנסת לחדר אם </w:t>
      </w:r>
      <w:r>
        <w:rPr>
          <w:rtl/>
        </w:rPr>
        <w:t>ה</w:t>
      </w:r>
      <w:r>
        <w:rPr>
          <w:rFonts w:hint="cs"/>
          <w:rtl/>
        </w:rPr>
        <w:t>טלוויזיה</w:t>
      </w:r>
      <w:r>
        <w:rPr>
          <w:rtl/>
        </w:rPr>
        <w:t xml:space="preserve"> </w:t>
      </w:r>
      <w:r>
        <w:rPr>
          <w:rFonts w:hint="cs"/>
          <w:rtl/>
        </w:rPr>
        <w:t xml:space="preserve">לא דלוקה. הארונות תמיד פתוחים, שחס וחלילה לא יהיה משהו בארון. החלונות </w:t>
      </w:r>
      <w:r>
        <w:rPr>
          <w:rtl/>
        </w:rPr>
        <w:t>ת</w:t>
      </w:r>
      <w:r>
        <w:rPr>
          <w:rFonts w:hint="cs"/>
          <w:rtl/>
        </w:rPr>
        <w:t>מיד</w:t>
      </w:r>
      <w:r>
        <w:rPr>
          <w:rtl/>
        </w:rPr>
        <w:t xml:space="preserve"> </w:t>
      </w:r>
      <w:r>
        <w:rPr>
          <w:rFonts w:hint="cs"/>
          <w:rtl/>
        </w:rPr>
        <w:t xml:space="preserve">פתוחים" </w:t>
      </w:r>
      <w:r>
        <w:rPr>
          <w:b w:val="0"/>
          <w:bCs w:val="0"/>
          <w:rtl/>
        </w:rPr>
        <w:t>(</w:t>
      </w:r>
      <w:r>
        <w:rPr>
          <w:rFonts w:hint="cs"/>
          <w:b w:val="0"/>
          <w:bCs w:val="0"/>
          <w:rtl/>
        </w:rPr>
        <w:t>עמ' 1265 ש' 17-21).</w:t>
      </w:r>
    </w:p>
    <w:p w14:paraId="621E3D67" w14:textId="77777777" w:rsidR="00D46B6B" w:rsidRDefault="00D46B6B">
      <w:pPr>
        <w:tabs>
          <w:tab w:val="left" w:pos="284"/>
        </w:tabs>
        <w:spacing w:line="360" w:lineRule="auto"/>
        <w:jc w:val="both"/>
        <w:rPr>
          <w:b/>
          <w:bCs/>
          <w:sz w:val="26"/>
          <w:szCs w:val="26"/>
          <w:rtl/>
          <w:lang w:eastAsia="en-US"/>
        </w:rPr>
      </w:pPr>
    </w:p>
    <w:p w14:paraId="3D267734"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אחר</w:t>
      </w:r>
      <w:r>
        <w:rPr>
          <w:sz w:val="26"/>
          <w:szCs w:val="26"/>
          <w:rtl/>
          <w:lang w:eastAsia="en-US"/>
        </w:rPr>
        <w:t xml:space="preserve"> ש</w:t>
      </w:r>
      <w:r>
        <w:rPr>
          <w:rFonts w:hint="cs"/>
          <w:sz w:val="26"/>
          <w:szCs w:val="26"/>
          <w:rtl/>
          <w:lang w:eastAsia="en-US"/>
        </w:rPr>
        <w:t>קראה</w:t>
      </w:r>
      <w:r>
        <w:rPr>
          <w:sz w:val="26"/>
          <w:szCs w:val="26"/>
          <w:rtl/>
          <w:lang w:eastAsia="en-US"/>
        </w:rPr>
        <w:t xml:space="preserve"> </w:t>
      </w:r>
      <w:r>
        <w:rPr>
          <w:rFonts w:hint="cs"/>
          <w:sz w:val="26"/>
          <w:szCs w:val="26"/>
          <w:rtl/>
          <w:lang w:eastAsia="en-US"/>
        </w:rPr>
        <w:t xml:space="preserve">ביומן על אשר אירע למתלוננת, </w:t>
      </w:r>
      <w:r>
        <w:rPr>
          <w:sz w:val="26"/>
          <w:szCs w:val="26"/>
          <w:rtl/>
          <w:lang w:eastAsia="en-US"/>
        </w:rPr>
        <w:t>ק</w:t>
      </w:r>
      <w:r>
        <w:rPr>
          <w:rFonts w:hint="cs"/>
          <w:sz w:val="26"/>
          <w:szCs w:val="26"/>
          <w:rtl/>
          <w:lang w:eastAsia="en-US"/>
        </w:rPr>
        <w:t>רא</w:t>
      </w:r>
      <w:r>
        <w:rPr>
          <w:sz w:val="26"/>
          <w:szCs w:val="26"/>
          <w:rtl/>
          <w:lang w:eastAsia="en-US"/>
        </w:rPr>
        <w:t>ה</w:t>
      </w:r>
      <w:r>
        <w:rPr>
          <w:rFonts w:hint="cs"/>
          <w:sz w:val="26"/>
          <w:szCs w:val="26"/>
          <w:rtl/>
          <w:lang w:eastAsia="en-US"/>
        </w:rPr>
        <w:t xml:space="preserve"> העדה את הדברים לאמה ו</w:t>
      </w:r>
      <w:r>
        <w:rPr>
          <w:sz w:val="26"/>
          <w:szCs w:val="26"/>
          <w:rtl/>
          <w:lang w:eastAsia="en-US"/>
        </w:rPr>
        <w:t>י</w:t>
      </w:r>
      <w:r>
        <w:rPr>
          <w:rFonts w:hint="cs"/>
          <w:sz w:val="26"/>
          <w:szCs w:val="26"/>
          <w:rtl/>
          <w:lang w:eastAsia="en-US"/>
        </w:rPr>
        <w:t xml:space="preserve">חדיו </w:t>
      </w:r>
      <w:r>
        <w:rPr>
          <w:sz w:val="26"/>
          <w:szCs w:val="26"/>
          <w:rtl/>
          <w:lang w:eastAsia="en-US"/>
        </w:rPr>
        <w:t>נ</w:t>
      </w:r>
      <w:r>
        <w:rPr>
          <w:rFonts w:hint="cs"/>
          <w:sz w:val="26"/>
          <w:szCs w:val="26"/>
          <w:rtl/>
          <w:lang w:eastAsia="en-US"/>
        </w:rPr>
        <w:t>סעו מיד לאסוף את המתלוננת מבית הספר על מנת לשוחח עמה</w:t>
      </w:r>
      <w:r>
        <w:rPr>
          <w:sz w:val="26"/>
          <w:szCs w:val="26"/>
          <w:rtl/>
          <w:lang w:eastAsia="en-US"/>
        </w:rPr>
        <w:t xml:space="preserve">. </w:t>
      </w:r>
      <w:r>
        <w:rPr>
          <w:rFonts w:hint="cs"/>
          <w:sz w:val="26"/>
          <w:szCs w:val="26"/>
          <w:rtl/>
          <w:lang w:eastAsia="en-US"/>
        </w:rPr>
        <w:t xml:space="preserve">המתלוננת ספרה להן את שארע. </w:t>
      </w: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עדה</w:t>
      </w:r>
      <w:r>
        <w:rPr>
          <w:sz w:val="26"/>
          <w:szCs w:val="26"/>
          <w:rtl/>
          <w:lang w:eastAsia="en-US"/>
        </w:rPr>
        <w:t xml:space="preserve">: </w:t>
      </w:r>
    </w:p>
    <w:p w14:paraId="07B7D71E" w14:textId="77777777" w:rsidR="00D46B6B" w:rsidRDefault="00D46B6B">
      <w:pPr>
        <w:pStyle w:val="a2"/>
        <w:rPr>
          <w:rtl/>
        </w:rPr>
      </w:pPr>
      <w:r>
        <w:rPr>
          <w:rtl/>
        </w:rPr>
        <w:t>"י</w:t>
      </w:r>
      <w:r>
        <w:rPr>
          <w:rFonts w:hint="cs"/>
          <w:rtl/>
        </w:rPr>
        <w:t>שבנו</w:t>
      </w:r>
      <w:r>
        <w:rPr>
          <w:rtl/>
        </w:rPr>
        <w:t xml:space="preserve"> </w:t>
      </w:r>
      <w:r>
        <w:rPr>
          <w:rFonts w:hint="cs"/>
          <w:rtl/>
        </w:rPr>
        <w:t xml:space="preserve">איתה והיא סיפרה לנו את כל התהליך מה קרה. היא אמרה שהם </w:t>
      </w:r>
      <w:r>
        <w:rPr>
          <w:rtl/>
        </w:rPr>
        <w:t>א</w:t>
      </w:r>
      <w:r>
        <w:rPr>
          <w:rFonts w:hint="cs"/>
          <w:rtl/>
        </w:rPr>
        <w:t>יימו</w:t>
      </w:r>
      <w:r>
        <w:rPr>
          <w:rtl/>
        </w:rPr>
        <w:t xml:space="preserve"> </w:t>
      </w:r>
      <w:r>
        <w:rPr>
          <w:rFonts w:hint="cs"/>
          <w:rtl/>
        </w:rPr>
        <w:t xml:space="preserve">עליה לא להסתובב בשכונה, ואם יתפסו אותה אז הם ירביצו לה ויתעללו בה... והיא </w:t>
      </w:r>
      <w:r>
        <w:rPr>
          <w:rtl/>
        </w:rPr>
        <w:t>ב</w:t>
      </w:r>
      <w:r>
        <w:rPr>
          <w:rFonts w:hint="cs"/>
          <w:rtl/>
        </w:rPr>
        <w:t>אמת</w:t>
      </w:r>
      <w:r>
        <w:rPr>
          <w:rtl/>
        </w:rPr>
        <w:t xml:space="preserve"> </w:t>
      </w:r>
      <w:r>
        <w:rPr>
          <w:rFonts w:hint="cs"/>
          <w:rtl/>
        </w:rPr>
        <w:t xml:space="preserve">פחדה ללכת. כמה ימים אחרי לקחתי אותה, אני וידיד שלי...לככר, זה היה יום </w:t>
      </w:r>
      <w:r>
        <w:rPr>
          <w:rtl/>
        </w:rPr>
        <w:t>ש</w:t>
      </w:r>
      <w:r>
        <w:rPr>
          <w:rFonts w:hint="cs"/>
          <w:rtl/>
        </w:rPr>
        <w:t>ישי</w:t>
      </w:r>
      <w:r>
        <w:rPr>
          <w:rtl/>
        </w:rPr>
        <w:t xml:space="preserve">. </w:t>
      </w:r>
      <w:r>
        <w:rPr>
          <w:rFonts w:hint="cs"/>
          <w:rtl/>
        </w:rPr>
        <w:t>היא היתה בכיכר עם כל החברות שלה...</w:t>
      </w:r>
    </w:p>
    <w:p w14:paraId="32C4497B" w14:textId="77777777" w:rsidR="00D46B6B" w:rsidRDefault="00D46B6B">
      <w:pPr>
        <w:pStyle w:val="a2"/>
        <w:rPr>
          <w:rtl/>
        </w:rPr>
      </w:pPr>
      <w:r>
        <w:rPr>
          <w:rtl/>
        </w:rPr>
        <w:t>ה</w:t>
      </w:r>
      <w:r>
        <w:rPr>
          <w:rFonts w:hint="cs"/>
          <w:rtl/>
        </w:rPr>
        <w:t>יא</w:t>
      </w:r>
      <w:r>
        <w:rPr>
          <w:rtl/>
        </w:rPr>
        <w:t xml:space="preserve"> </w:t>
      </w:r>
      <w:r>
        <w:rPr>
          <w:rFonts w:hint="cs"/>
          <w:rtl/>
        </w:rPr>
        <w:t xml:space="preserve">חזרה </w:t>
      </w:r>
      <w:r>
        <w:rPr>
          <w:rtl/>
        </w:rPr>
        <w:t>ה</w:t>
      </w:r>
      <w:r>
        <w:rPr>
          <w:rFonts w:hint="cs"/>
          <w:rtl/>
        </w:rPr>
        <w:t>ביתה</w:t>
      </w:r>
      <w:r>
        <w:rPr>
          <w:rtl/>
        </w:rPr>
        <w:t xml:space="preserve">... </w:t>
      </w:r>
      <w:r>
        <w:rPr>
          <w:rFonts w:hint="cs"/>
          <w:rtl/>
        </w:rPr>
        <w:t xml:space="preserve">היא ראתה אנשים שנראו לה קצת מפחידים. אז היא רצתה לקצר דרך גן הרצל, שיש </w:t>
      </w:r>
      <w:r>
        <w:rPr>
          <w:rtl/>
        </w:rPr>
        <w:t>מ</w:t>
      </w:r>
      <w:r>
        <w:rPr>
          <w:rFonts w:hint="cs"/>
          <w:rtl/>
        </w:rPr>
        <w:t>דרגות</w:t>
      </w:r>
      <w:r>
        <w:rPr>
          <w:rtl/>
        </w:rPr>
        <w:t xml:space="preserve"> </w:t>
      </w:r>
      <w:r>
        <w:rPr>
          <w:rFonts w:hint="cs"/>
          <w:rtl/>
        </w:rPr>
        <w:t xml:space="preserve">שמובילות לבנין ליד הבית שלנו, ואיך שהיא התחילה לרדת במדרגות היא קלטה </w:t>
      </w:r>
      <w:r>
        <w:rPr>
          <w:rtl/>
        </w:rPr>
        <w:t>א</w:t>
      </w:r>
      <w:r>
        <w:rPr>
          <w:rFonts w:hint="cs"/>
          <w:rtl/>
        </w:rPr>
        <w:t>ותם</w:t>
      </w:r>
      <w:r>
        <w:rPr>
          <w:rtl/>
        </w:rPr>
        <w:t xml:space="preserve">, </w:t>
      </w:r>
      <w:r>
        <w:rPr>
          <w:rFonts w:hint="cs"/>
          <w:rtl/>
        </w:rPr>
        <w:t xml:space="preserve">היא ראתה אותם מאחוריה. היא רצתה לרוץ, הם תפסו אותה. אחד התחיל לנשק אותה </w:t>
      </w:r>
      <w:r>
        <w:rPr>
          <w:rtl/>
        </w:rPr>
        <w:t>ו</w:t>
      </w:r>
      <w:r>
        <w:rPr>
          <w:rFonts w:hint="cs"/>
          <w:rtl/>
        </w:rPr>
        <w:t>לגעת</w:t>
      </w:r>
      <w:r>
        <w:rPr>
          <w:rtl/>
        </w:rPr>
        <w:t xml:space="preserve"> </w:t>
      </w:r>
      <w:r>
        <w:rPr>
          <w:rFonts w:hint="cs"/>
          <w:rtl/>
        </w:rPr>
        <w:t xml:space="preserve">בה בישבן. היא נתנה לו סתירה והם התחילו להרביץ לה וגררו אותה לגינה. שמה </w:t>
      </w:r>
      <w:r>
        <w:rPr>
          <w:rtl/>
        </w:rPr>
        <w:t>א</w:t>
      </w:r>
      <w:r>
        <w:rPr>
          <w:rFonts w:hint="cs"/>
          <w:rtl/>
        </w:rPr>
        <w:t>חד</w:t>
      </w:r>
      <w:r>
        <w:rPr>
          <w:rtl/>
        </w:rPr>
        <w:t xml:space="preserve"> </w:t>
      </w:r>
      <w:r>
        <w:rPr>
          <w:rFonts w:hint="cs"/>
          <w:rtl/>
        </w:rPr>
        <w:t xml:space="preserve">אנס אותה ושלושה הרביצו לה. אחרי זה היא כל הזמן צעקה וניסתה להתנגד" </w:t>
      </w:r>
      <w:r>
        <w:rPr>
          <w:b w:val="0"/>
          <w:bCs w:val="0"/>
          <w:rtl/>
        </w:rPr>
        <w:t>(</w:t>
      </w:r>
      <w:r>
        <w:rPr>
          <w:rFonts w:hint="cs"/>
          <w:b w:val="0"/>
          <w:bCs w:val="0"/>
          <w:rtl/>
        </w:rPr>
        <w:t>עמ' 1267-1268 ש' 19-1).</w:t>
      </w:r>
    </w:p>
    <w:p w14:paraId="2F43B446" w14:textId="77777777" w:rsidR="00D46B6B" w:rsidRDefault="00D46B6B">
      <w:pPr>
        <w:tabs>
          <w:tab w:val="left" w:pos="284"/>
        </w:tabs>
        <w:spacing w:line="360" w:lineRule="auto"/>
        <w:jc w:val="both"/>
        <w:rPr>
          <w:sz w:val="26"/>
          <w:szCs w:val="26"/>
          <w:rtl/>
          <w:lang w:eastAsia="en-US"/>
        </w:rPr>
      </w:pPr>
    </w:p>
    <w:p w14:paraId="5367AAEF"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המשך</w:t>
      </w:r>
      <w:r>
        <w:rPr>
          <w:sz w:val="26"/>
          <w:szCs w:val="26"/>
          <w:rtl/>
          <w:lang w:eastAsia="en-US"/>
        </w:rPr>
        <w:t xml:space="preserve"> ס</w:t>
      </w:r>
      <w:r>
        <w:rPr>
          <w:rFonts w:hint="cs"/>
          <w:sz w:val="26"/>
          <w:szCs w:val="26"/>
          <w:rtl/>
          <w:lang w:eastAsia="en-US"/>
        </w:rPr>
        <w:t>יפרה</w:t>
      </w:r>
      <w:r>
        <w:rPr>
          <w:sz w:val="26"/>
          <w:szCs w:val="26"/>
          <w:rtl/>
          <w:lang w:eastAsia="en-US"/>
        </w:rPr>
        <w:t xml:space="preserve"> </w:t>
      </w:r>
      <w:r>
        <w:rPr>
          <w:rFonts w:hint="cs"/>
          <w:sz w:val="26"/>
          <w:szCs w:val="26"/>
          <w:rtl/>
          <w:lang w:eastAsia="en-US"/>
        </w:rPr>
        <w:t>העדה, כי המתלוננת התייאשה והפסיקה לצעוק</w:t>
      </w:r>
      <w:r>
        <w:rPr>
          <w:sz w:val="26"/>
          <w:szCs w:val="26"/>
          <w:rtl/>
          <w:lang w:eastAsia="en-US"/>
        </w:rPr>
        <w:t>, כ</w:t>
      </w:r>
      <w:r>
        <w:rPr>
          <w:rFonts w:hint="cs"/>
          <w:sz w:val="26"/>
          <w:szCs w:val="26"/>
          <w:rtl/>
          <w:lang w:eastAsia="en-US"/>
        </w:rPr>
        <w:t xml:space="preserve">אשר אדם מבוגר חלף במקום והתעלם </w:t>
      </w:r>
      <w:r>
        <w:rPr>
          <w:sz w:val="26"/>
          <w:szCs w:val="26"/>
          <w:rtl/>
          <w:lang w:eastAsia="en-US"/>
        </w:rPr>
        <w:t>מ</w:t>
      </w:r>
      <w:r>
        <w:rPr>
          <w:rFonts w:hint="cs"/>
          <w:sz w:val="26"/>
          <w:szCs w:val="26"/>
          <w:rtl/>
          <w:lang w:eastAsia="en-US"/>
        </w:rPr>
        <w:t>זעקותיה</w:t>
      </w:r>
      <w:r>
        <w:rPr>
          <w:sz w:val="26"/>
          <w:szCs w:val="26"/>
          <w:rtl/>
          <w:lang w:eastAsia="en-US"/>
        </w:rPr>
        <w:t xml:space="preserve"> </w:t>
      </w:r>
      <w:r>
        <w:rPr>
          <w:rFonts w:hint="cs"/>
          <w:sz w:val="26"/>
          <w:szCs w:val="26"/>
          <w:rtl/>
          <w:lang w:eastAsia="en-US"/>
        </w:rPr>
        <w:t>לעזרה.</w:t>
      </w:r>
      <w:r>
        <w:rPr>
          <w:b/>
          <w:bCs/>
          <w:sz w:val="26"/>
          <w:szCs w:val="26"/>
          <w:rtl/>
          <w:lang w:eastAsia="en-US"/>
        </w:rPr>
        <w:t xml:space="preserve"> </w:t>
      </w:r>
      <w:r>
        <w:rPr>
          <w:sz w:val="26"/>
          <w:szCs w:val="26"/>
          <w:rtl/>
          <w:lang w:eastAsia="en-US"/>
        </w:rPr>
        <w:t>ל</w:t>
      </w:r>
      <w:r>
        <w:rPr>
          <w:rFonts w:hint="cs"/>
          <w:sz w:val="26"/>
          <w:szCs w:val="26"/>
          <w:rtl/>
          <w:lang w:eastAsia="en-US"/>
        </w:rPr>
        <w:t>בסוף</w:t>
      </w:r>
      <w:r>
        <w:rPr>
          <w:sz w:val="26"/>
          <w:szCs w:val="26"/>
          <w:rtl/>
          <w:lang w:eastAsia="en-US"/>
        </w:rPr>
        <w:t xml:space="preserve"> </w:t>
      </w:r>
      <w:r>
        <w:rPr>
          <w:rFonts w:hint="cs"/>
          <w:sz w:val="26"/>
          <w:szCs w:val="26"/>
          <w:rtl/>
          <w:lang w:eastAsia="en-US"/>
        </w:rPr>
        <w:t>גבר ואישה אשר נקרו למקום, הרחיקו את ה</w:t>
      </w:r>
      <w:r>
        <w:rPr>
          <w:sz w:val="26"/>
          <w:szCs w:val="26"/>
          <w:rtl/>
          <w:lang w:eastAsia="en-US"/>
        </w:rPr>
        <w:t>מ</w:t>
      </w:r>
      <w:r>
        <w:rPr>
          <w:rFonts w:hint="cs"/>
          <w:sz w:val="26"/>
          <w:szCs w:val="26"/>
          <w:rtl/>
          <w:lang w:eastAsia="en-US"/>
        </w:rPr>
        <w:t xml:space="preserve">עורבים </w:t>
      </w:r>
      <w:r>
        <w:rPr>
          <w:sz w:val="26"/>
          <w:szCs w:val="26"/>
          <w:rtl/>
          <w:lang w:eastAsia="en-US"/>
        </w:rPr>
        <w:t>מ</w:t>
      </w:r>
      <w:r>
        <w:rPr>
          <w:rFonts w:hint="cs"/>
          <w:sz w:val="26"/>
          <w:szCs w:val="26"/>
          <w:rtl/>
          <w:lang w:eastAsia="en-US"/>
        </w:rPr>
        <w:t xml:space="preserve">מנה, </w:t>
      </w:r>
      <w:r>
        <w:rPr>
          <w:sz w:val="26"/>
          <w:szCs w:val="26"/>
          <w:rtl/>
          <w:lang w:eastAsia="en-US"/>
        </w:rPr>
        <w:t>ס</w:t>
      </w:r>
      <w:r>
        <w:rPr>
          <w:rFonts w:hint="cs"/>
          <w:sz w:val="26"/>
          <w:szCs w:val="26"/>
          <w:rtl/>
          <w:lang w:eastAsia="en-US"/>
        </w:rPr>
        <w:t>ייעו</w:t>
      </w:r>
      <w:r>
        <w:rPr>
          <w:sz w:val="26"/>
          <w:szCs w:val="26"/>
          <w:rtl/>
          <w:lang w:eastAsia="en-US"/>
        </w:rPr>
        <w:t xml:space="preserve"> </w:t>
      </w:r>
      <w:r>
        <w:rPr>
          <w:rFonts w:hint="cs"/>
          <w:sz w:val="26"/>
          <w:szCs w:val="26"/>
          <w:rtl/>
          <w:lang w:eastAsia="en-US"/>
        </w:rPr>
        <w:t xml:space="preserve">לה להתלבש ואף ביקשו להתקשר למשטרה, אך המתלוננת סרבה ונמלטה לביתה. </w:t>
      </w:r>
    </w:p>
    <w:p w14:paraId="4B1573EE" w14:textId="77777777" w:rsidR="00D46B6B" w:rsidRDefault="00D46B6B">
      <w:pPr>
        <w:tabs>
          <w:tab w:val="left" w:pos="284"/>
        </w:tabs>
        <w:spacing w:line="360" w:lineRule="auto"/>
        <w:jc w:val="both"/>
        <w:rPr>
          <w:sz w:val="26"/>
          <w:szCs w:val="26"/>
          <w:rtl/>
          <w:lang w:eastAsia="en-US"/>
        </w:rPr>
      </w:pPr>
    </w:p>
    <w:p w14:paraId="110D5AE3"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ס</w:t>
      </w:r>
      <w:r>
        <w:rPr>
          <w:rFonts w:hint="cs"/>
          <w:sz w:val="26"/>
          <w:szCs w:val="26"/>
          <w:rtl/>
          <w:lang w:eastAsia="en-US"/>
        </w:rPr>
        <w:t>יפרה</w:t>
      </w:r>
      <w:r>
        <w:rPr>
          <w:sz w:val="26"/>
          <w:szCs w:val="26"/>
          <w:rtl/>
          <w:lang w:eastAsia="en-US"/>
        </w:rPr>
        <w:t xml:space="preserve"> </w:t>
      </w:r>
      <w:r>
        <w:rPr>
          <w:rFonts w:hint="cs"/>
          <w:sz w:val="26"/>
          <w:szCs w:val="26"/>
          <w:rtl/>
          <w:lang w:eastAsia="en-US"/>
        </w:rPr>
        <w:t xml:space="preserve">כי למחרת היום בו נחשפה הפרשה, התלוותה לאימה ולאחיה הגדול לתחנת המשטרה על </w:t>
      </w:r>
      <w:r>
        <w:rPr>
          <w:sz w:val="26"/>
          <w:szCs w:val="26"/>
          <w:rtl/>
          <w:lang w:eastAsia="en-US"/>
        </w:rPr>
        <w:t>מ</w:t>
      </w:r>
      <w:r>
        <w:rPr>
          <w:rFonts w:hint="cs"/>
          <w:sz w:val="26"/>
          <w:szCs w:val="26"/>
          <w:rtl/>
          <w:lang w:eastAsia="en-US"/>
        </w:rPr>
        <w:t>נת</w:t>
      </w:r>
      <w:r>
        <w:rPr>
          <w:sz w:val="26"/>
          <w:szCs w:val="26"/>
          <w:rtl/>
          <w:lang w:eastAsia="en-US"/>
        </w:rPr>
        <w:t xml:space="preserve"> </w:t>
      </w:r>
      <w:r>
        <w:rPr>
          <w:rFonts w:hint="cs"/>
          <w:sz w:val="26"/>
          <w:szCs w:val="26"/>
          <w:rtl/>
          <w:lang w:eastAsia="en-US"/>
        </w:rPr>
        <w:t>להגיש תלונה. לדברי העדה, המתלוננת "...</w:t>
      </w:r>
      <w:r>
        <w:rPr>
          <w:b/>
          <w:bCs/>
          <w:sz w:val="26"/>
          <w:szCs w:val="26"/>
          <w:rtl/>
          <w:lang w:eastAsia="en-US"/>
        </w:rPr>
        <w:t>ל</w:t>
      </w:r>
      <w:r>
        <w:rPr>
          <w:rFonts w:hint="cs"/>
          <w:b/>
          <w:bCs/>
          <w:sz w:val="26"/>
          <w:szCs w:val="26"/>
          <w:rtl/>
          <w:lang w:eastAsia="en-US"/>
        </w:rPr>
        <w:t>א</w:t>
      </w:r>
      <w:r>
        <w:rPr>
          <w:b/>
          <w:bCs/>
          <w:sz w:val="26"/>
          <w:szCs w:val="26"/>
          <w:rtl/>
          <w:lang w:eastAsia="en-US"/>
        </w:rPr>
        <w:t xml:space="preserve"> </w:t>
      </w:r>
      <w:r>
        <w:rPr>
          <w:rFonts w:hint="cs"/>
          <w:b/>
          <w:bCs/>
          <w:sz w:val="26"/>
          <w:szCs w:val="26"/>
          <w:rtl/>
          <w:lang w:eastAsia="en-US"/>
        </w:rPr>
        <w:t xml:space="preserve">הסכימה בשום פנים ואופן </w:t>
      </w:r>
      <w:r>
        <w:rPr>
          <w:b/>
          <w:bCs/>
          <w:sz w:val="26"/>
          <w:szCs w:val="26"/>
          <w:rtl/>
          <w:lang w:eastAsia="en-US"/>
        </w:rPr>
        <w:t>ל</w:t>
      </w:r>
      <w:r>
        <w:rPr>
          <w:rFonts w:hint="cs"/>
          <w:b/>
          <w:bCs/>
          <w:sz w:val="26"/>
          <w:szCs w:val="26"/>
          <w:rtl/>
          <w:lang w:eastAsia="en-US"/>
        </w:rPr>
        <w:t>ספר</w:t>
      </w:r>
      <w:r>
        <w:rPr>
          <w:b/>
          <w:bCs/>
          <w:sz w:val="26"/>
          <w:szCs w:val="26"/>
          <w:rtl/>
          <w:lang w:eastAsia="en-US"/>
        </w:rPr>
        <w:t xml:space="preserve">. </w:t>
      </w:r>
      <w:r>
        <w:rPr>
          <w:rFonts w:hint="cs"/>
          <w:b/>
          <w:bCs/>
          <w:sz w:val="26"/>
          <w:szCs w:val="26"/>
          <w:rtl/>
          <w:lang w:eastAsia="en-US"/>
        </w:rPr>
        <w:t xml:space="preserve">בשום פנים ואופן. היא היתה ממש מפוחדת" </w:t>
      </w:r>
      <w:r>
        <w:rPr>
          <w:sz w:val="26"/>
          <w:szCs w:val="26"/>
          <w:rtl/>
          <w:lang w:eastAsia="en-US"/>
        </w:rPr>
        <w:t>ו</w:t>
      </w:r>
      <w:r>
        <w:rPr>
          <w:rFonts w:hint="cs"/>
          <w:sz w:val="26"/>
          <w:szCs w:val="26"/>
          <w:rtl/>
          <w:lang w:eastAsia="en-US"/>
        </w:rPr>
        <w:t>לפיכך</w:t>
      </w:r>
      <w:r>
        <w:rPr>
          <w:sz w:val="26"/>
          <w:szCs w:val="26"/>
          <w:rtl/>
          <w:lang w:eastAsia="en-US"/>
        </w:rPr>
        <w:t xml:space="preserve">, </w:t>
      </w:r>
      <w:r>
        <w:rPr>
          <w:rFonts w:hint="cs"/>
          <w:sz w:val="26"/>
          <w:szCs w:val="26"/>
          <w:rtl/>
          <w:lang w:eastAsia="en-US"/>
        </w:rPr>
        <w:t xml:space="preserve">רק לאחר שהגישו את </w:t>
      </w:r>
      <w:r>
        <w:rPr>
          <w:sz w:val="26"/>
          <w:szCs w:val="26"/>
          <w:rtl/>
          <w:lang w:eastAsia="en-US"/>
        </w:rPr>
        <w:t>ה</w:t>
      </w:r>
      <w:r>
        <w:rPr>
          <w:rFonts w:hint="cs"/>
          <w:sz w:val="26"/>
          <w:szCs w:val="26"/>
          <w:rtl/>
          <w:lang w:eastAsia="en-US"/>
        </w:rPr>
        <w:t>תלונה</w:t>
      </w:r>
      <w:r>
        <w:rPr>
          <w:sz w:val="26"/>
          <w:szCs w:val="26"/>
          <w:rtl/>
          <w:lang w:eastAsia="en-US"/>
        </w:rPr>
        <w:t xml:space="preserve"> </w:t>
      </w:r>
      <w:r>
        <w:rPr>
          <w:rFonts w:hint="cs"/>
          <w:sz w:val="26"/>
          <w:szCs w:val="26"/>
          <w:rtl/>
          <w:lang w:eastAsia="en-US"/>
        </w:rPr>
        <w:t xml:space="preserve">במשטרה יידעו אותה על כך (עמ' 1269 ש' 8-24). עוד סיפרה העדה כי המתלוננת </w:t>
      </w:r>
      <w:r>
        <w:rPr>
          <w:sz w:val="26"/>
          <w:szCs w:val="26"/>
          <w:rtl/>
          <w:lang w:eastAsia="en-US"/>
        </w:rPr>
        <w:t>ש</w:t>
      </w:r>
      <w:r>
        <w:rPr>
          <w:rFonts w:hint="cs"/>
          <w:sz w:val="26"/>
          <w:szCs w:val="26"/>
          <w:rtl/>
          <w:lang w:eastAsia="en-US"/>
        </w:rPr>
        <w:t>מרה</w:t>
      </w:r>
      <w:r>
        <w:rPr>
          <w:sz w:val="26"/>
          <w:szCs w:val="26"/>
          <w:rtl/>
          <w:lang w:eastAsia="en-US"/>
        </w:rPr>
        <w:t xml:space="preserve"> </w:t>
      </w:r>
      <w:r>
        <w:rPr>
          <w:rFonts w:hint="cs"/>
          <w:sz w:val="26"/>
          <w:szCs w:val="26"/>
          <w:rtl/>
          <w:lang w:eastAsia="en-US"/>
        </w:rPr>
        <w:t>את הדברים בסוד ולא סיפרה לאיש על האירוע מאחר וביקשה לגונן על משפחתה וחששה</w:t>
      </w:r>
      <w:r>
        <w:rPr>
          <w:sz w:val="26"/>
          <w:szCs w:val="26"/>
          <w:rtl/>
          <w:lang w:eastAsia="en-US"/>
        </w:rPr>
        <w:t xml:space="preserve"> </w:t>
      </w:r>
      <w:r>
        <w:rPr>
          <w:rFonts w:hint="cs"/>
          <w:sz w:val="26"/>
          <w:szCs w:val="26"/>
          <w:rtl/>
          <w:lang w:eastAsia="en-US"/>
        </w:rPr>
        <w:t>שמא יאונה להם רע</w:t>
      </w:r>
      <w:r>
        <w:rPr>
          <w:sz w:val="26"/>
          <w:szCs w:val="26"/>
          <w:rtl/>
          <w:lang w:eastAsia="en-US"/>
        </w:rPr>
        <w:t xml:space="preserve"> (</w:t>
      </w:r>
      <w:r>
        <w:rPr>
          <w:rFonts w:hint="cs"/>
          <w:sz w:val="26"/>
          <w:szCs w:val="26"/>
          <w:rtl/>
          <w:lang w:eastAsia="en-US"/>
        </w:rPr>
        <w:t>עמ' 1269 ש' 4-7).</w:t>
      </w:r>
    </w:p>
    <w:p w14:paraId="48647FBF" w14:textId="77777777" w:rsidR="00D46B6B" w:rsidRDefault="00D46B6B">
      <w:pPr>
        <w:pStyle w:val="Heading2"/>
        <w:tabs>
          <w:tab w:val="left" w:pos="284"/>
        </w:tabs>
        <w:jc w:val="both"/>
        <w:rPr>
          <w:sz w:val="26"/>
          <w:szCs w:val="26"/>
          <w:u w:val="none"/>
          <w:rtl/>
        </w:rPr>
      </w:pPr>
      <w:r>
        <w:rPr>
          <w:sz w:val="26"/>
          <w:szCs w:val="26"/>
          <w:u w:val="none"/>
          <w:rtl/>
        </w:rPr>
        <w:t>ד</w:t>
      </w:r>
      <w:r>
        <w:rPr>
          <w:rFonts w:hint="cs"/>
          <w:sz w:val="26"/>
          <w:szCs w:val="26"/>
          <w:u w:val="none"/>
          <w:rtl/>
        </w:rPr>
        <w:t>ברי</w:t>
      </w:r>
      <w:r>
        <w:rPr>
          <w:sz w:val="26"/>
          <w:szCs w:val="26"/>
          <w:u w:val="none"/>
          <w:rtl/>
        </w:rPr>
        <w:t xml:space="preserve"> </w:t>
      </w:r>
      <w:r>
        <w:rPr>
          <w:rFonts w:hint="cs"/>
          <w:sz w:val="26"/>
          <w:szCs w:val="26"/>
          <w:u w:val="none"/>
          <w:rtl/>
        </w:rPr>
        <w:t xml:space="preserve">האחות בנוגע לזיהוי נאשם 1 על ידי המתלוננת </w:t>
      </w:r>
    </w:p>
    <w:p w14:paraId="52858E97"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w:t>
      </w:r>
      <w:r>
        <w:rPr>
          <w:rFonts w:hint="cs"/>
          <w:sz w:val="26"/>
          <w:szCs w:val="26"/>
          <w:rtl/>
          <w:lang w:eastAsia="en-US"/>
        </w:rPr>
        <w:t xml:space="preserve">נהגה </w:t>
      </w:r>
      <w:r>
        <w:rPr>
          <w:sz w:val="26"/>
          <w:szCs w:val="26"/>
          <w:rtl/>
          <w:lang w:eastAsia="en-US"/>
        </w:rPr>
        <w:t>ל</w:t>
      </w:r>
      <w:r>
        <w:rPr>
          <w:rFonts w:hint="cs"/>
          <w:sz w:val="26"/>
          <w:szCs w:val="26"/>
          <w:rtl/>
          <w:lang w:eastAsia="en-US"/>
        </w:rPr>
        <w:t>התלוות</w:t>
      </w:r>
      <w:r>
        <w:rPr>
          <w:sz w:val="26"/>
          <w:szCs w:val="26"/>
          <w:rtl/>
          <w:lang w:eastAsia="en-US"/>
        </w:rPr>
        <w:t xml:space="preserve"> </w:t>
      </w:r>
      <w:r>
        <w:rPr>
          <w:rFonts w:hint="cs"/>
          <w:sz w:val="26"/>
          <w:szCs w:val="26"/>
          <w:rtl/>
          <w:lang w:eastAsia="en-US"/>
        </w:rPr>
        <w:t>לאימה לנסיעות ברחבי העיר בניסיון לאתר את הנער</w:t>
      </w:r>
      <w:r>
        <w:rPr>
          <w:sz w:val="26"/>
          <w:szCs w:val="26"/>
          <w:rtl/>
          <w:lang w:eastAsia="en-US"/>
        </w:rPr>
        <w:t>י</w:t>
      </w:r>
      <w:r>
        <w:rPr>
          <w:rFonts w:hint="cs"/>
          <w:sz w:val="26"/>
          <w:szCs w:val="26"/>
          <w:rtl/>
          <w:lang w:eastAsia="en-US"/>
        </w:rPr>
        <w:t>ם</w:t>
      </w:r>
      <w:r>
        <w:rPr>
          <w:sz w:val="26"/>
          <w:szCs w:val="26"/>
          <w:rtl/>
          <w:lang w:eastAsia="en-US"/>
        </w:rPr>
        <w:t xml:space="preserve"> </w:t>
      </w:r>
      <w:r>
        <w:rPr>
          <w:rFonts w:hint="cs"/>
          <w:sz w:val="26"/>
          <w:szCs w:val="26"/>
          <w:rtl/>
          <w:lang w:eastAsia="en-US"/>
        </w:rPr>
        <w:t>שאנס</w:t>
      </w:r>
      <w:r>
        <w:rPr>
          <w:sz w:val="26"/>
          <w:szCs w:val="26"/>
          <w:rtl/>
          <w:lang w:eastAsia="en-US"/>
        </w:rPr>
        <w:t xml:space="preserve">ו </w:t>
      </w:r>
      <w:r>
        <w:rPr>
          <w:rFonts w:hint="cs"/>
          <w:sz w:val="26"/>
          <w:szCs w:val="26"/>
          <w:rtl/>
          <w:lang w:eastAsia="en-US"/>
        </w:rPr>
        <w:t xml:space="preserve">את המתלוננת. לדבריה, </w:t>
      </w:r>
      <w:r>
        <w:rPr>
          <w:sz w:val="26"/>
          <w:szCs w:val="26"/>
          <w:rtl/>
          <w:lang w:eastAsia="en-US"/>
        </w:rPr>
        <w:t>ה</w:t>
      </w:r>
      <w:r>
        <w:rPr>
          <w:rFonts w:hint="cs"/>
          <w:sz w:val="26"/>
          <w:szCs w:val="26"/>
          <w:rtl/>
          <w:lang w:eastAsia="en-US"/>
        </w:rPr>
        <w:t>ן</w:t>
      </w:r>
      <w:r>
        <w:rPr>
          <w:sz w:val="26"/>
          <w:szCs w:val="26"/>
          <w:rtl/>
          <w:lang w:eastAsia="en-US"/>
        </w:rPr>
        <w:t xml:space="preserve"> </w:t>
      </w:r>
      <w:r>
        <w:rPr>
          <w:rFonts w:hint="cs"/>
          <w:sz w:val="26"/>
          <w:szCs w:val="26"/>
          <w:rtl/>
          <w:lang w:eastAsia="en-US"/>
        </w:rPr>
        <w:t>הבחינו בנער שעבד בחנות ירקות הסמוכה לביתם</w:t>
      </w:r>
      <w:r>
        <w:rPr>
          <w:sz w:val="26"/>
          <w:szCs w:val="26"/>
          <w:rtl/>
          <w:lang w:eastAsia="en-US"/>
        </w:rPr>
        <w:t xml:space="preserve">, </w:t>
      </w:r>
      <w:r>
        <w:rPr>
          <w:rFonts w:hint="cs"/>
          <w:sz w:val="26"/>
          <w:szCs w:val="26"/>
          <w:rtl/>
          <w:lang w:eastAsia="en-US"/>
        </w:rPr>
        <w:t>ואשר מראהו החיצוני תאם</w:t>
      </w:r>
      <w:r>
        <w:rPr>
          <w:sz w:val="26"/>
          <w:szCs w:val="26"/>
          <w:rtl/>
          <w:lang w:eastAsia="en-US"/>
        </w:rPr>
        <w:t xml:space="preserve"> </w:t>
      </w:r>
      <w:r>
        <w:rPr>
          <w:rFonts w:hint="cs"/>
          <w:sz w:val="26"/>
          <w:szCs w:val="26"/>
          <w:rtl/>
          <w:lang w:eastAsia="en-US"/>
        </w:rPr>
        <w:t>ל</w:t>
      </w:r>
      <w:r>
        <w:rPr>
          <w:sz w:val="26"/>
          <w:szCs w:val="26"/>
          <w:rtl/>
          <w:lang w:eastAsia="en-US"/>
        </w:rPr>
        <w:t>ת</w:t>
      </w:r>
      <w:r>
        <w:rPr>
          <w:rFonts w:hint="cs"/>
          <w:sz w:val="26"/>
          <w:szCs w:val="26"/>
          <w:rtl/>
          <w:lang w:eastAsia="en-US"/>
        </w:rPr>
        <w:t>יאורה</w:t>
      </w:r>
      <w:r>
        <w:rPr>
          <w:sz w:val="26"/>
          <w:szCs w:val="26"/>
          <w:rtl/>
          <w:lang w:eastAsia="en-US"/>
        </w:rPr>
        <w:t xml:space="preserve"> </w:t>
      </w:r>
      <w:r>
        <w:rPr>
          <w:rFonts w:hint="cs"/>
          <w:sz w:val="26"/>
          <w:szCs w:val="26"/>
          <w:rtl/>
          <w:lang w:eastAsia="en-US"/>
        </w:rPr>
        <w:t>של המתלוננת את מבצע האונס. כאשר הביאו את המתלוננת ל</w:t>
      </w:r>
      <w:r>
        <w:rPr>
          <w:sz w:val="26"/>
          <w:szCs w:val="26"/>
          <w:rtl/>
          <w:lang w:eastAsia="en-US"/>
        </w:rPr>
        <w:t>מ</w:t>
      </w:r>
      <w:r>
        <w:rPr>
          <w:rFonts w:hint="cs"/>
          <w:sz w:val="26"/>
          <w:szCs w:val="26"/>
          <w:rtl/>
          <w:lang w:eastAsia="en-US"/>
        </w:rPr>
        <w:t>קום על מנת ל</w:t>
      </w:r>
      <w:r>
        <w:rPr>
          <w:sz w:val="26"/>
          <w:szCs w:val="26"/>
          <w:rtl/>
          <w:lang w:eastAsia="en-US"/>
        </w:rPr>
        <w:t>ב</w:t>
      </w:r>
      <w:r>
        <w:rPr>
          <w:rFonts w:hint="cs"/>
          <w:sz w:val="26"/>
          <w:szCs w:val="26"/>
          <w:rtl/>
          <w:lang w:eastAsia="en-US"/>
        </w:rPr>
        <w:t xml:space="preserve">דוק אם היא מזהה את </w:t>
      </w:r>
      <w:r>
        <w:rPr>
          <w:sz w:val="26"/>
          <w:szCs w:val="26"/>
          <w:rtl/>
          <w:lang w:eastAsia="en-US"/>
        </w:rPr>
        <w:t>ה</w:t>
      </w:r>
      <w:r>
        <w:rPr>
          <w:rFonts w:hint="cs"/>
          <w:sz w:val="26"/>
          <w:szCs w:val="26"/>
          <w:rtl/>
          <w:lang w:eastAsia="en-US"/>
        </w:rPr>
        <w:t>נער</w:t>
      </w:r>
      <w:r>
        <w:rPr>
          <w:sz w:val="26"/>
          <w:szCs w:val="26"/>
          <w:rtl/>
          <w:lang w:eastAsia="en-US"/>
        </w:rPr>
        <w:t xml:space="preserve">, </w:t>
      </w:r>
      <w:r>
        <w:rPr>
          <w:rFonts w:hint="cs"/>
          <w:sz w:val="26"/>
          <w:szCs w:val="26"/>
          <w:rtl/>
          <w:lang w:eastAsia="en-US"/>
        </w:rPr>
        <w:t xml:space="preserve">השיבה המתלוננת כי על אף הדמיון בין השניים, אין זה הנער שאנס אותה. </w:t>
      </w:r>
      <w:r>
        <w:rPr>
          <w:sz w:val="26"/>
          <w:szCs w:val="26"/>
          <w:rtl/>
          <w:lang w:eastAsia="en-US"/>
        </w:rPr>
        <w:t>ל</w:t>
      </w:r>
      <w:r>
        <w:rPr>
          <w:rFonts w:hint="cs"/>
          <w:sz w:val="26"/>
          <w:szCs w:val="26"/>
          <w:rtl/>
          <w:lang w:eastAsia="en-US"/>
        </w:rPr>
        <w:t>דברי</w:t>
      </w:r>
      <w:r>
        <w:rPr>
          <w:sz w:val="26"/>
          <w:szCs w:val="26"/>
          <w:rtl/>
          <w:lang w:eastAsia="en-US"/>
        </w:rPr>
        <w:t xml:space="preserve"> </w:t>
      </w:r>
      <w:r>
        <w:rPr>
          <w:rFonts w:hint="cs"/>
          <w:sz w:val="26"/>
          <w:szCs w:val="26"/>
          <w:rtl/>
          <w:lang w:eastAsia="en-US"/>
        </w:rPr>
        <w:t>העדה, המתלוננת אמרה להן, כי לנער שאנס אותה היה "</w:t>
      </w:r>
      <w:r>
        <w:rPr>
          <w:b/>
          <w:bCs/>
          <w:sz w:val="26"/>
          <w:szCs w:val="26"/>
          <w:rtl/>
          <w:lang w:eastAsia="en-US"/>
        </w:rPr>
        <w:t>פ</w:t>
      </w:r>
      <w:r>
        <w:rPr>
          <w:rFonts w:hint="cs"/>
          <w:b/>
          <w:bCs/>
          <w:sz w:val="26"/>
          <w:szCs w:val="26"/>
          <w:rtl/>
          <w:lang w:eastAsia="en-US"/>
        </w:rPr>
        <w:t>רצוף</w:t>
      </w:r>
      <w:r>
        <w:rPr>
          <w:b/>
          <w:bCs/>
          <w:sz w:val="26"/>
          <w:szCs w:val="26"/>
          <w:rtl/>
          <w:lang w:eastAsia="en-US"/>
        </w:rPr>
        <w:t xml:space="preserve"> </w:t>
      </w:r>
      <w:r>
        <w:rPr>
          <w:rFonts w:hint="cs"/>
          <w:b/>
          <w:bCs/>
          <w:sz w:val="26"/>
          <w:szCs w:val="26"/>
          <w:rtl/>
          <w:lang w:eastAsia="en-US"/>
        </w:rPr>
        <w:t xml:space="preserve">הרבה יותר </w:t>
      </w:r>
      <w:r>
        <w:rPr>
          <w:b/>
          <w:bCs/>
          <w:sz w:val="26"/>
          <w:szCs w:val="26"/>
          <w:rtl/>
          <w:lang w:eastAsia="en-US"/>
        </w:rPr>
        <w:t>ג</w:t>
      </w:r>
      <w:r>
        <w:rPr>
          <w:rFonts w:hint="cs"/>
          <w:b/>
          <w:bCs/>
          <w:sz w:val="26"/>
          <w:szCs w:val="26"/>
          <w:rtl/>
          <w:lang w:eastAsia="en-US"/>
        </w:rPr>
        <w:t>ס</w:t>
      </w:r>
      <w:r>
        <w:rPr>
          <w:sz w:val="26"/>
          <w:szCs w:val="26"/>
          <w:rtl/>
          <w:lang w:eastAsia="en-US"/>
        </w:rPr>
        <w:t>"  (</w:t>
      </w:r>
      <w:r>
        <w:rPr>
          <w:rFonts w:hint="cs"/>
          <w:sz w:val="26"/>
          <w:szCs w:val="26"/>
          <w:rtl/>
          <w:lang w:eastAsia="en-US"/>
        </w:rPr>
        <w:t xml:space="preserve">עמ' 1270 ש' 9-16; עמ' 1271 ש' 3-13). </w:t>
      </w:r>
    </w:p>
    <w:p w14:paraId="68BC0647" w14:textId="77777777" w:rsidR="00D46B6B" w:rsidRDefault="00D46B6B">
      <w:pPr>
        <w:tabs>
          <w:tab w:val="left" w:pos="284"/>
        </w:tabs>
        <w:spacing w:line="360" w:lineRule="auto"/>
        <w:jc w:val="both"/>
        <w:rPr>
          <w:sz w:val="26"/>
          <w:szCs w:val="26"/>
          <w:rtl/>
          <w:lang w:eastAsia="en-US"/>
        </w:rPr>
      </w:pPr>
    </w:p>
    <w:p w14:paraId="1049C051"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אור</w:t>
      </w:r>
      <w:r>
        <w:rPr>
          <w:sz w:val="26"/>
          <w:szCs w:val="26"/>
          <w:rtl/>
          <w:lang w:eastAsia="en-US"/>
        </w:rPr>
        <w:t xml:space="preserve"> ת</w:t>
      </w:r>
      <w:r>
        <w:rPr>
          <w:rFonts w:hint="cs"/>
          <w:sz w:val="26"/>
          <w:szCs w:val="26"/>
          <w:rtl/>
          <w:lang w:eastAsia="en-US"/>
        </w:rPr>
        <w:t>שובתה</w:t>
      </w:r>
      <w:r>
        <w:rPr>
          <w:sz w:val="26"/>
          <w:szCs w:val="26"/>
          <w:rtl/>
          <w:lang w:eastAsia="en-US"/>
        </w:rPr>
        <w:t xml:space="preserve"> </w:t>
      </w:r>
      <w:r>
        <w:rPr>
          <w:rFonts w:hint="cs"/>
          <w:sz w:val="26"/>
          <w:szCs w:val="26"/>
          <w:rtl/>
          <w:lang w:eastAsia="en-US"/>
        </w:rPr>
        <w:t>הנ"</w:t>
      </w:r>
      <w:r>
        <w:rPr>
          <w:sz w:val="26"/>
          <w:szCs w:val="26"/>
          <w:rtl/>
          <w:lang w:eastAsia="en-US"/>
        </w:rPr>
        <w:t xml:space="preserve">ל </w:t>
      </w:r>
      <w:r>
        <w:rPr>
          <w:rFonts w:hint="cs"/>
          <w:sz w:val="26"/>
          <w:szCs w:val="26"/>
          <w:rtl/>
          <w:lang w:eastAsia="en-US"/>
        </w:rPr>
        <w:t xml:space="preserve">של המתלוננת, המשיכו שלושתן בנסיעה ברכב. </w:t>
      </w:r>
      <w:r>
        <w:rPr>
          <w:sz w:val="26"/>
          <w:szCs w:val="26"/>
          <w:rtl/>
          <w:lang w:eastAsia="en-US"/>
        </w:rPr>
        <w:t>ב</w:t>
      </w:r>
      <w:r>
        <w:rPr>
          <w:rFonts w:hint="cs"/>
          <w:sz w:val="26"/>
          <w:szCs w:val="26"/>
          <w:rtl/>
          <w:lang w:eastAsia="en-US"/>
        </w:rPr>
        <w:t>לשונה</w:t>
      </w:r>
      <w:r>
        <w:rPr>
          <w:sz w:val="26"/>
          <w:szCs w:val="26"/>
          <w:rtl/>
          <w:lang w:eastAsia="en-US"/>
        </w:rPr>
        <w:t xml:space="preserve">: </w:t>
      </w:r>
    </w:p>
    <w:p w14:paraId="786393D4" w14:textId="77777777" w:rsidR="00D46B6B" w:rsidRDefault="00D46B6B">
      <w:pPr>
        <w:pStyle w:val="a2"/>
        <w:rPr>
          <w:rtl/>
        </w:rPr>
      </w:pPr>
      <w:r>
        <w:rPr>
          <w:rtl/>
        </w:rPr>
        <w:t>"ו</w:t>
      </w:r>
      <w:r>
        <w:rPr>
          <w:rFonts w:hint="cs"/>
          <w:rtl/>
        </w:rPr>
        <w:t>אז</w:t>
      </w:r>
      <w:r>
        <w:rPr>
          <w:rtl/>
        </w:rPr>
        <w:t xml:space="preserve"> ה</w:t>
      </w:r>
      <w:r>
        <w:rPr>
          <w:rFonts w:hint="cs"/>
          <w:rtl/>
        </w:rPr>
        <w:t>משכנו</w:t>
      </w:r>
      <w:r>
        <w:rPr>
          <w:rtl/>
        </w:rPr>
        <w:t xml:space="preserve"> </w:t>
      </w:r>
      <w:r>
        <w:rPr>
          <w:rFonts w:hint="cs"/>
          <w:rtl/>
        </w:rPr>
        <w:t xml:space="preserve">להסתובב סיבוב רגיל שהיינו עושים כמעט כל יום וכל לילה. ובאחד הצמתים </w:t>
      </w:r>
      <w:r>
        <w:rPr>
          <w:rtl/>
        </w:rPr>
        <w:t>ש</w:t>
      </w:r>
      <w:r>
        <w:rPr>
          <w:rFonts w:hint="cs"/>
          <w:rtl/>
        </w:rPr>
        <w:t>עברנו</w:t>
      </w:r>
      <w:r>
        <w:rPr>
          <w:rtl/>
        </w:rPr>
        <w:t xml:space="preserve">, </w:t>
      </w:r>
      <w:r>
        <w:rPr>
          <w:rFonts w:hint="cs"/>
          <w:rtl/>
        </w:rPr>
        <w:t xml:space="preserve">פתאום ראיתי את אמא שלי עושה רוורס עם האוטו. לא הבנתי מה קרה. הסתכלתי </w:t>
      </w:r>
      <w:r>
        <w:rPr>
          <w:rtl/>
        </w:rPr>
        <w:t>א</w:t>
      </w:r>
      <w:r>
        <w:rPr>
          <w:rFonts w:hint="cs"/>
          <w:rtl/>
        </w:rPr>
        <w:t>חורה</w:t>
      </w:r>
      <w:r>
        <w:rPr>
          <w:rtl/>
        </w:rPr>
        <w:t xml:space="preserve">... </w:t>
      </w:r>
      <w:r>
        <w:rPr>
          <w:rFonts w:hint="cs"/>
          <w:rtl/>
        </w:rPr>
        <w:t xml:space="preserve">לכיוון של דנה וראיתי שהיא מתחילה להיות מפוחדת... איך זה התבטא? בפנים, </w:t>
      </w:r>
      <w:r>
        <w:rPr>
          <w:rtl/>
        </w:rPr>
        <w:t>ב</w:t>
      </w:r>
      <w:r>
        <w:rPr>
          <w:rFonts w:hint="cs"/>
          <w:rtl/>
        </w:rPr>
        <w:t>מבטים</w:t>
      </w:r>
      <w:r>
        <w:rPr>
          <w:rtl/>
        </w:rPr>
        <w:t>...</w:t>
      </w:r>
      <w:r>
        <w:rPr>
          <w:rFonts w:hint="cs"/>
          <w:rtl/>
        </w:rPr>
        <w:t xml:space="preserve">גם התחילה להתכופף לכיוון הרצפה של האוטו" </w:t>
      </w:r>
      <w:r>
        <w:rPr>
          <w:b w:val="0"/>
          <w:bCs w:val="0"/>
          <w:rtl/>
        </w:rPr>
        <w:t>(</w:t>
      </w:r>
      <w:r>
        <w:rPr>
          <w:rFonts w:hint="cs"/>
          <w:b w:val="0"/>
          <w:bCs w:val="0"/>
          <w:rtl/>
        </w:rPr>
        <w:t xml:space="preserve">עמ' 1271 ש' 14-24). </w:t>
      </w:r>
    </w:p>
    <w:p w14:paraId="1F2B12E5"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ס</w:t>
      </w:r>
      <w:r>
        <w:rPr>
          <w:rFonts w:hint="cs"/>
          <w:sz w:val="26"/>
          <w:szCs w:val="26"/>
          <w:rtl/>
          <w:lang w:eastAsia="en-US"/>
        </w:rPr>
        <w:t>יפרה</w:t>
      </w:r>
      <w:r>
        <w:rPr>
          <w:sz w:val="26"/>
          <w:szCs w:val="26"/>
          <w:rtl/>
          <w:lang w:eastAsia="en-US"/>
        </w:rPr>
        <w:t xml:space="preserve"> </w:t>
      </w:r>
      <w:r>
        <w:rPr>
          <w:rFonts w:hint="cs"/>
          <w:sz w:val="26"/>
          <w:szCs w:val="26"/>
          <w:rtl/>
          <w:lang w:eastAsia="en-US"/>
        </w:rPr>
        <w:t xml:space="preserve">כי כאשר הן ראו את </w:t>
      </w:r>
      <w:r>
        <w:rPr>
          <w:sz w:val="26"/>
          <w:szCs w:val="26"/>
          <w:rtl/>
          <w:lang w:eastAsia="en-US"/>
        </w:rPr>
        <w:t>הנ</w:t>
      </w:r>
      <w:r>
        <w:rPr>
          <w:rFonts w:hint="cs"/>
          <w:sz w:val="26"/>
          <w:szCs w:val="26"/>
          <w:rtl/>
          <w:lang w:eastAsia="en-US"/>
        </w:rPr>
        <w:t xml:space="preserve">אשם 1 יוצא מסמטה, הבחינו כי המתלוננת מפוחדת ושפופה על </w:t>
      </w:r>
      <w:r>
        <w:rPr>
          <w:sz w:val="26"/>
          <w:szCs w:val="26"/>
          <w:rtl/>
          <w:lang w:eastAsia="en-US"/>
        </w:rPr>
        <w:t>ר</w:t>
      </w:r>
      <w:r>
        <w:rPr>
          <w:rFonts w:hint="cs"/>
          <w:sz w:val="26"/>
          <w:szCs w:val="26"/>
          <w:rtl/>
          <w:lang w:eastAsia="en-US"/>
        </w:rPr>
        <w:t>יצפת</w:t>
      </w:r>
      <w:r>
        <w:rPr>
          <w:sz w:val="26"/>
          <w:szCs w:val="26"/>
          <w:rtl/>
          <w:lang w:eastAsia="en-US"/>
        </w:rPr>
        <w:t xml:space="preserve"> </w:t>
      </w:r>
      <w:r>
        <w:rPr>
          <w:rFonts w:hint="cs"/>
          <w:sz w:val="26"/>
          <w:szCs w:val="26"/>
          <w:rtl/>
          <w:lang w:eastAsia="en-US"/>
        </w:rPr>
        <w:t xml:space="preserve">המכונית. לדבריה, בתחילה השיבה המתלוננת בשלילה לשאלה האם זהו הנער שביצע בה </w:t>
      </w:r>
      <w:r>
        <w:rPr>
          <w:sz w:val="26"/>
          <w:szCs w:val="26"/>
          <w:rtl/>
          <w:lang w:eastAsia="en-US"/>
        </w:rPr>
        <w:t>א</w:t>
      </w:r>
      <w:r>
        <w:rPr>
          <w:rFonts w:hint="cs"/>
          <w:sz w:val="26"/>
          <w:szCs w:val="26"/>
          <w:rtl/>
          <w:lang w:eastAsia="en-US"/>
        </w:rPr>
        <w:t>ת</w:t>
      </w:r>
      <w:r>
        <w:rPr>
          <w:sz w:val="26"/>
          <w:szCs w:val="26"/>
          <w:rtl/>
          <w:lang w:eastAsia="en-US"/>
        </w:rPr>
        <w:t xml:space="preserve"> </w:t>
      </w:r>
      <w:r>
        <w:rPr>
          <w:rFonts w:hint="cs"/>
          <w:sz w:val="26"/>
          <w:szCs w:val="26"/>
          <w:rtl/>
          <w:lang w:eastAsia="en-US"/>
        </w:rPr>
        <w:t xml:space="preserve">האונס. אולם, </w:t>
      </w:r>
      <w:r>
        <w:rPr>
          <w:sz w:val="26"/>
          <w:szCs w:val="26"/>
          <w:rtl/>
          <w:lang w:eastAsia="en-US"/>
        </w:rPr>
        <w:t>ב</w:t>
      </w:r>
      <w:r>
        <w:rPr>
          <w:rFonts w:hint="cs"/>
          <w:sz w:val="26"/>
          <w:szCs w:val="26"/>
          <w:rtl/>
          <w:lang w:eastAsia="en-US"/>
        </w:rPr>
        <w:t>המשך</w:t>
      </w:r>
      <w:r>
        <w:rPr>
          <w:sz w:val="26"/>
          <w:szCs w:val="26"/>
          <w:rtl/>
          <w:lang w:eastAsia="en-US"/>
        </w:rPr>
        <w:t xml:space="preserve"> </w:t>
      </w:r>
      <w:r>
        <w:rPr>
          <w:rFonts w:hint="cs"/>
          <w:sz w:val="26"/>
          <w:szCs w:val="26"/>
          <w:rtl/>
          <w:lang w:eastAsia="en-US"/>
        </w:rPr>
        <w:t xml:space="preserve">אישרה כי אכן מדובר באנס, והמשיכה  </w:t>
      </w:r>
      <w:r>
        <w:rPr>
          <w:sz w:val="26"/>
          <w:szCs w:val="26"/>
          <w:rtl/>
          <w:lang w:eastAsia="en-US"/>
        </w:rPr>
        <w:t>ל</w:t>
      </w:r>
      <w:r>
        <w:rPr>
          <w:rFonts w:hint="cs"/>
          <w:sz w:val="26"/>
          <w:szCs w:val="26"/>
          <w:rtl/>
          <w:lang w:eastAsia="en-US"/>
        </w:rPr>
        <w:t>שבת</w:t>
      </w:r>
      <w:r>
        <w:rPr>
          <w:sz w:val="26"/>
          <w:szCs w:val="26"/>
          <w:rtl/>
          <w:lang w:eastAsia="en-US"/>
        </w:rPr>
        <w:t xml:space="preserve"> </w:t>
      </w:r>
      <w:r>
        <w:rPr>
          <w:rFonts w:hint="cs"/>
          <w:sz w:val="26"/>
          <w:szCs w:val="26"/>
          <w:rtl/>
          <w:lang w:eastAsia="en-US"/>
        </w:rPr>
        <w:t xml:space="preserve">במכונית כשהיא </w:t>
      </w:r>
      <w:r>
        <w:rPr>
          <w:sz w:val="26"/>
          <w:szCs w:val="26"/>
          <w:rtl/>
          <w:lang w:eastAsia="en-US"/>
        </w:rPr>
        <w:t>מ</w:t>
      </w:r>
      <w:r>
        <w:rPr>
          <w:rFonts w:hint="cs"/>
          <w:sz w:val="26"/>
          <w:szCs w:val="26"/>
          <w:rtl/>
          <w:lang w:eastAsia="en-US"/>
        </w:rPr>
        <w:t>פוחדת ו</w:t>
      </w:r>
      <w:r>
        <w:rPr>
          <w:sz w:val="26"/>
          <w:szCs w:val="26"/>
          <w:rtl/>
          <w:lang w:eastAsia="en-US"/>
        </w:rPr>
        <w:t>ש</w:t>
      </w:r>
      <w:r>
        <w:rPr>
          <w:rFonts w:hint="cs"/>
          <w:sz w:val="26"/>
          <w:szCs w:val="26"/>
          <w:rtl/>
          <w:lang w:eastAsia="en-US"/>
        </w:rPr>
        <w:t xml:space="preserve">פופה כלפי מטה.    </w:t>
      </w:r>
    </w:p>
    <w:p w14:paraId="52809DCD" w14:textId="77777777" w:rsidR="00D46B6B" w:rsidRDefault="00D46B6B">
      <w:pPr>
        <w:pStyle w:val="Heading2"/>
        <w:tabs>
          <w:tab w:val="left" w:pos="284"/>
        </w:tabs>
        <w:jc w:val="both"/>
        <w:rPr>
          <w:sz w:val="26"/>
          <w:szCs w:val="26"/>
          <w:rtl/>
        </w:rPr>
      </w:pPr>
      <w:r>
        <w:rPr>
          <w:sz w:val="26"/>
          <w:szCs w:val="26"/>
          <w:rtl/>
        </w:rPr>
        <w:t>ע</w:t>
      </w:r>
      <w:r>
        <w:rPr>
          <w:rFonts w:hint="cs"/>
          <w:sz w:val="26"/>
          <w:szCs w:val="26"/>
          <w:rtl/>
        </w:rPr>
        <w:t>דותה</w:t>
      </w:r>
      <w:r>
        <w:rPr>
          <w:sz w:val="26"/>
          <w:szCs w:val="26"/>
          <w:rtl/>
        </w:rPr>
        <w:t xml:space="preserve"> </w:t>
      </w:r>
      <w:r>
        <w:rPr>
          <w:rFonts w:hint="cs"/>
          <w:sz w:val="26"/>
          <w:szCs w:val="26"/>
          <w:rtl/>
        </w:rPr>
        <w:t>של ס.ב.ש - אמה של המתלוננת</w:t>
      </w:r>
    </w:p>
    <w:p w14:paraId="2B32ADAC"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53.</w:t>
      </w:r>
      <w:r>
        <w:rPr>
          <w:sz w:val="26"/>
          <w:szCs w:val="26"/>
          <w:rtl/>
          <w:lang w:eastAsia="en-US"/>
        </w:rPr>
        <w:tab/>
        <w:t>ה</w:t>
      </w:r>
      <w:r>
        <w:rPr>
          <w:rFonts w:hint="cs"/>
          <w:sz w:val="26"/>
          <w:szCs w:val="26"/>
          <w:rtl/>
          <w:lang w:eastAsia="en-US"/>
        </w:rPr>
        <w:t>עדה</w:t>
      </w:r>
      <w:r>
        <w:rPr>
          <w:sz w:val="26"/>
          <w:szCs w:val="26"/>
          <w:rtl/>
          <w:lang w:eastAsia="en-US"/>
        </w:rPr>
        <w:t xml:space="preserve"> ס</w:t>
      </w:r>
      <w:r>
        <w:rPr>
          <w:rFonts w:hint="cs"/>
          <w:sz w:val="26"/>
          <w:szCs w:val="26"/>
          <w:rtl/>
          <w:lang w:eastAsia="en-US"/>
        </w:rPr>
        <w:t>יפרה</w:t>
      </w:r>
      <w:r>
        <w:rPr>
          <w:sz w:val="26"/>
          <w:szCs w:val="26"/>
          <w:rtl/>
          <w:lang w:eastAsia="en-US"/>
        </w:rPr>
        <w:t xml:space="preserve"> </w:t>
      </w:r>
      <w:r>
        <w:rPr>
          <w:rFonts w:hint="cs"/>
          <w:sz w:val="26"/>
          <w:szCs w:val="26"/>
          <w:rtl/>
          <w:lang w:eastAsia="en-US"/>
        </w:rPr>
        <w:t xml:space="preserve">כי נודע לה </w:t>
      </w:r>
      <w:r>
        <w:rPr>
          <w:sz w:val="26"/>
          <w:szCs w:val="26"/>
          <w:rtl/>
          <w:lang w:eastAsia="en-US"/>
        </w:rPr>
        <w:t>ע</w:t>
      </w:r>
      <w:r>
        <w:rPr>
          <w:rFonts w:hint="cs"/>
          <w:sz w:val="26"/>
          <w:szCs w:val="26"/>
          <w:rtl/>
          <w:lang w:eastAsia="en-US"/>
        </w:rPr>
        <w:t>ל כך ש</w:t>
      </w:r>
      <w:r>
        <w:rPr>
          <w:sz w:val="26"/>
          <w:szCs w:val="26"/>
          <w:rtl/>
          <w:lang w:eastAsia="en-US"/>
        </w:rPr>
        <w:t>ב</w:t>
      </w:r>
      <w:r>
        <w:rPr>
          <w:rFonts w:hint="cs"/>
          <w:sz w:val="26"/>
          <w:szCs w:val="26"/>
          <w:rtl/>
          <w:lang w:eastAsia="en-US"/>
        </w:rPr>
        <w:t xml:space="preserve">תה הקטנה </w:t>
      </w:r>
      <w:r>
        <w:rPr>
          <w:sz w:val="26"/>
          <w:szCs w:val="26"/>
          <w:rtl/>
          <w:lang w:eastAsia="en-US"/>
        </w:rPr>
        <w:t>נ</w:t>
      </w:r>
      <w:r>
        <w:rPr>
          <w:rFonts w:hint="cs"/>
          <w:sz w:val="26"/>
          <w:szCs w:val="26"/>
          <w:rtl/>
          <w:lang w:eastAsia="en-US"/>
        </w:rPr>
        <w:t xml:space="preserve">אנסה </w:t>
      </w:r>
      <w:r>
        <w:rPr>
          <w:sz w:val="26"/>
          <w:szCs w:val="26"/>
          <w:rtl/>
          <w:lang w:eastAsia="en-US"/>
        </w:rPr>
        <w:t>ב</w:t>
      </w:r>
      <w:r>
        <w:rPr>
          <w:rFonts w:hint="cs"/>
          <w:sz w:val="26"/>
          <w:szCs w:val="26"/>
          <w:rtl/>
          <w:lang w:eastAsia="en-US"/>
        </w:rPr>
        <w:t>יום הזיכרון לחללי צה"</w:t>
      </w:r>
      <w:r>
        <w:rPr>
          <w:sz w:val="26"/>
          <w:szCs w:val="26"/>
          <w:rtl/>
          <w:lang w:eastAsia="en-US"/>
        </w:rPr>
        <w:t xml:space="preserve">ל,25.4.04, </w:t>
      </w:r>
      <w:r>
        <w:rPr>
          <w:rFonts w:hint="cs"/>
          <w:sz w:val="26"/>
          <w:szCs w:val="26"/>
          <w:rtl/>
          <w:lang w:eastAsia="en-US"/>
        </w:rPr>
        <w:t xml:space="preserve">כאשר בתה הגדולה, ס', קראה בפניה את המכתב שכתבה לה המתלוננת ביומנה </w:t>
      </w:r>
      <w:r>
        <w:rPr>
          <w:sz w:val="26"/>
          <w:szCs w:val="26"/>
          <w:rtl/>
          <w:lang w:eastAsia="en-US"/>
        </w:rPr>
        <w:t>ה</w:t>
      </w:r>
      <w:r>
        <w:rPr>
          <w:rFonts w:hint="cs"/>
          <w:sz w:val="26"/>
          <w:szCs w:val="26"/>
          <w:rtl/>
          <w:lang w:eastAsia="en-US"/>
        </w:rPr>
        <w:t>אישי</w:t>
      </w:r>
      <w:r>
        <w:rPr>
          <w:sz w:val="26"/>
          <w:szCs w:val="26"/>
          <w:rtl/>
          <w:lang w:eastAsia="en-US"/>
        </w:rPr>
        <w:t xml:space="preserve">. </w:t>
      </w:r>
      <w:r>
        <w:rPr>
          <w:rFonts w:hint="cs"/>
          <w:sz w:val="26"/>
          <w:szCs w:val="26"/>
          <w:rtl/>
          <w:lang w:eastAsia="en-US"/>
        </w:rPr>
        <w:t>לדבריה, מיד לאחר מכן נסעה יחד עם ס' לבית הספר בו למדה המתלוננת</w:t>
      </w:r>
      <w:r>
        <w:rPr>
          <w:sz w:val="26"/>
          <w:szCs w:val="26"/>
          <w:rtl/>
          <w:lang w:eastAsia="en-US"/>
        </w:rPr>
        <w:t>, ה</w:t>
      </w:r>
      <w:r>
        <w:rPr>
          <w:rFonts w:hint="cs"/>
          <w:sz w:val="26"/>
          <w:szCs w:val="26"/>
          <w:rtl/>
          <w:lang w:eastAsia="en-US"/>
        </w:rPr>
        <w:t xml:space="preserve">חזירוה </w:t>
      </w:r>
      <w:r>
        <w:rPr>
          <w:sz w:val="26"/>
          <w:szCs w:val="26"/>
          <w:rtl/>
          <w:lang w:eastAsia="en-US"/>
        </w:rPr>
        <w:t>ה</w:t>
      </w:r>
      <w:r>
        <w:rPr>
          <w:rFonts w:hint="cs"/>
          <w:sz w:val="26"/>
          <w:szCs w:val="26"/>
          <w:rtl/>
          <w:lang w:eastAsia="en-US"/>
        </w:rPr>
        <w:t>ביתה</w:t>
      </w:r>
      <w:r>
        <w:rPr>
          <w:sz w:val="26"/>
          <w:szCs w:val="26"/>
          <w:rtl/>
          <w:lang w:eastAsia="en-US"/>
        </w:rPr>
        <w:t>, ש</w:t>
      </w:r>
      <w:r>
        <w:rPr>
          <w:rFonts w:hint="cs"/>
          <w:sz w:val="26"/>
          <w:szCs w:val="26"/>
          <w:rtl/>
          <w:lang w:eastAsia="en-US"/>
        </w:rPr>
        <w:t>מעו מפיה על האירוע</w:t>
      </w:r>
      <w:r>
        <w:rPr>
          <w:sz w:val="26"/>
          <w:szCs w:val="26"/>
          <w:rtl/>
          <w:lang w:eastAsia="en-US"/>
        </w:rPr>
        <w:t xml:space="preserve">, </w:t>
      </w:r>
      <w:r>
        <w:rPr>
          <w:rFonts w:hint="cs"/>
          <w:sz w:val="26"/>
          <w:szCs w:val="26"/>
          <w:rtl/>
          <w:lang w:eastAsia="en-US"/>
        </w:rPr>
        <w:t>ועודדו אותה</w:t>
      </w:r>
      <w:r>
        <w:rPr>
          <w:sz w:val="26"/>
          <w:szCs w:val="26"/>
          <w:rtl/>
          <w:lang w:eastAsia="en-US"/>
        </w:rPr>
        <w:t>. כ</w:t>
      </w:r>
      <w:r>
        <w:rPr>
          <w:rFonts w:hint="cs"/>
          <w:sz w:val="26"/>
          <w:szCs w:val="26"/>
          <w:rtl/>
          <w:lang w:eastAsia="en-US"/>
        </w:rPr>
        <w:t>לשונה</w:t>
      </w:r>
      <w:r>
        <w:rPr>
          <w:sz w:val="26"/>
          <w:szCs w:val="26"/>
          <w:rtl/>
          <w:lang w:eastAsia="en-US"/>
        </w:rPr>
        <w:t xml:space="preserve">: </w:t>
      </w:r>
    </w:p>
    <w:p w14:paraId="523D5E0C" w14:textId="77777777" w:rsidR="00D46B6B" w:rsidRDefault="00D46B6B">
      <w:pPr>
        <w:pStyle w:val="a2"/>
        <w:rPr>
          <w:rtl/>
        </w:rPr>
      </w:pPr>
      <w:r>
        <w:rPr>
          <w:rtl/>
        </w:rPr>
        <w:t>"ו</w:t>
      </w:r>
      <w:r>
        <w:rPr>
          <w:rFonts w:hint="cs"/>
          <w:rtl/>
        </w:rPr>
        <w:t>הוצאנו</w:t>
      </w:r>
      <w:r>
        <w:rPr>
          <w:rtl/>
        </w:rPr>
        <w:t xml:space="preserve"> א</w:t>
      </w:r>
      <w:r>
        <w:rPr>
          <w:rFonts w:hint="cs"/>
          <w:rtl/>
        </w:rPr>
        <w:t>ותה</w:t>
      </w:r>
      <w:r>
        <w:rPr>
          <w:rtl/>
        </w:rPr>
        <w:t xml:space="preserve"> </w:t>
      </w:r>
      <w:r>
        <w:rPr>
          <w:rFonts w:hint="cs"/>
          <w:rtl/>
        </w:rPr>
        <w:t xml:space="preserve">מהבית ספר וחיבקנו אותה ונישקנו אותה ואמרנו לה שהיא לא אשמה בכלום, היא ילדה </w:t>
      </w:r>
      <w:r>
        <w:rPr>
          <w:rtl/>
        </w:rPr>
        <w:t>ט</w:t>
      </w:r>
      <w:r>
        <w:rPr>
          <w:rFonts w:hint="cs"/>
          <w:rtl/>
        </w:rPr>
        <w:t>ובה</w:t>
      </w:r>
      <w:r>
        <w:rPr>
          <w:rtl/>
        </w:rPr>
        <w:t xml:space="preserve">. ... </w:t>
      </w:r>
      <w:r>
        <w:rPr>
          <w:rFonts w:hint="cs"/>
          <w:rtl/>
        </w:rPr>
        <w:t>את בסה"</w:t>
      </w:r>
      <w:r>
        <w:rPr>
          <w:rtl/>
        </w:rPr>
        <w:t xml:space="preserve">כ </w:t>
      </w:r>
      <w:r>
        <w:rPr>
          <w:rFonts w:hint="cs"/>
          <w:rtl/>
        </w:rPr>
        <w:t xml:space="preserve">ילדה טובה ואין לך מה לדאוג, אנחנו נטפל בזה. וחזרנו </w:t>
      </w:r>
      <w:r>
        <w:rPr>
          <w:rtl/>
        </w:rPr>
        <w:t>ה</w:t>
      </w:r>
      <w:r>
        <w:rPr>
          <w:rFonts w:hint="cs"/>
          <w:rtl/>
        </w:rPr>
        <w:t>ביתה</w:t>
      </w:r>
      <w:r>
        <w:rPr>
          <w:rtl/>
        </w:rPr>
        <w:t xml:space="preserve">" </w:t>
      </w:r>
      <w:r>
        <w:rPr>
          <w:b w:val="0"/>
          <w:bCs w:val="0"/>
          <w:rtl/>
        </w:rPr>
        <w:t>(</w:t>
      </w:r>
      <w:r>
        <w:rPr>
          <w:rFonts w:hint="cs"/>
          <w:b w:val="0"/>
          <w:bCs w:val="0"/>
          <w:rtl/>
        </w:rPr>
        <w:t xml:space="preserve">עמ' 1303 ש' 1-5). </w:t>
      </w:r>
    </w:p>
    <w:p w14:paraId="174DE5E7"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מתלוננת</w:t>
      </w:r>
      <w:r>
        <w:rPr>
          <w:sz w:val="26"/>
          <w:szCs w:val="26"/>
          <w:rtl/>
          <w:lang w:eastAsia="en-US"/>
        </w:rPr>
        <w:t xml:space="preserve"> ס</w:t>
      </w:r>
      <w:r>
        <w:rPr>
          <w:rFonts w:hint="cs"/>
          <w:sz w:val="26"/>
          <w:szCs w:val="26"/>
          <w:rtl/>
          <w:lang w:eastAsia="en-US"/>
        </w:rPr>
        <w:t>יפרה</w:t>
      </w:r>
      <w:r>
        <w:rPr>
          <w:sz w:val="26"/>
          <w:szCs w:val="26"/>
          <w:rtl/>
          <w:lang w:eastAsia="en-US"/>
        </w:rPr>
        <w:t xml:space="preserve"> </w:t>
      </w:r>
      <w:r>
        <w:rPr>
          <w:rFonts w:hint="cs"/>
          <w:sz w:val="26"/>
          <w:szCs w:val="26"/>
          <w:rtl/>
          <w:lang w:eastAsia="en-US"/>
        </w:rPr>
        <w:t xml:space="preserve">להן כי הוכתה והושפלה על ידי ארבעה </w:t>
      </w:r>
      <w:r>
        <w:rPr>
          <w:sz w:val="26"/>
          <w:szCs w:val="26"/>
          <w:rtl/>
          <w:lang w:eastAsia="en-US"/>
        </w:rPr>
        <w:t>נ</w:t>
      </w:r>
      <w:r>
        <w:rPr>
          <w:rFonts w:hint="cs"/>
          <w:sz w:val="26"/>
          <w:szCs w:val="26"/>
          <w:rtl/>
          <w:lang w:eastAsia="en-US"/>
        </w:rPr>
        <w:t xml:space="preserve">ערים </w:t>
      </w:r>
      <w:r>
        <w:rPr>
          <w:sz w:val="26"/>
          <w:szCs w:val="26"/>
          <w:rtl/>
          <w:lang w:eastAsia="en-US"/>
        </w:rPr>
        <w:t>א</w:t>
      </w:r>
      <w:r>
        <w:rPr>
          <w:rFonts w:hint="cs"/>
          <w:sz w:val="26"/>
          <w:szCs w:val="26"/>
          <w:rtl/>
          <w:lang w:eastAsia="en-US"/>
        </w:rPr>
        <w:t xml:space="preserve">תיופים ולבסוף נאנסה על ידי אחד מהם. את </w:t>
      </w:r>
      <w:r>
        <w:rPr>
          <w:sz w:val="26"/>
          <w:szCs w:val="26"/>
          <w:rtl/>
          <w:lang w:eastAsia="en-US"/>
        </w:rPr>
        <w:t>מ</w:t>
      </w:r>
      <w:r>
        <w:rPr>
          <w:rFonts w:hint="cs"/>
          <w:sz w:val="26"/>
          <w:szCs w:val="26"/>
          <w:rtl/>
          <w:lang w:eastAsia="en-US"/>
        </w:rPr>
        <w:t>בצע</w:t>
      </w:r>
      <w:r>
        <w:rPr>
          <w:sz w:val="26"/>
          <w:szCs w:val="26"/>
          <w:rtl/>
          <w:lang w:eastAsia="en-US"/>
        </w:rPr>
        <w:t xml:space="preserve"> </w:t>
      </w:r>
      <w:r>
        <w:rPr>
          <w:rFonts w:hint="cs"/>
          <w:sz w:val="26"/>
          <w:szCs w:val="26"/>
          <w:rtl/>
          <w:lang w:eastAsia="en-US"/>
        </w:rPr>
        <w:t>האונס תיארה המתלוננת כקרח וקראה לו "</w:t>
      </w:r>
      <w:r>
        <w:rPr>
          <w:sz w:val="26"/>
          <w:szCs w:val="26"/>
          <w:rtl/>
          <w:lang w:eastAsia="en-US"/>
        </w:rPr>
        <w:t>ג</w:t>
      </w:r>
      <w:r>
        <w:rPr>
          <w:rFonts w:hint="cs"/>
          <w:sz w:val="26"/>
          <w:szCs w:val="26"/>
          <w:rtl/>
          <w:lang w:eastAsia="en-US"/>
        </w:rPr>
        <w:t>אלח</w:t>
      </w:r>
      <w:r>
        <w:rPr>
          <w:sz w:val="26"/>
          <w:szCs w:val="26"/>
          <w:rtl/>
          <w:lang w:eastAsia="en-US"/>
        </w:rPr>
        <w:t xml:space="preserve">". </w:t>
      </w:r>
      <w:r>
        <w:rPr>
          <w:rFonts w:hint="cs"/>
          <w:sz w:val="26"/>
          <w:szCs w:val="26"/>
          <w:rtl/>
          <w:lang w:eastAsia="en-US"/>
        </w:rPr>
        <w:t xml:space="preserve">כמו כן ציינה המתלוננת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האירוע התרחש בתחילת ח</w:t>
      </w:r>
      <w:r>
        <w:rPr>
          <w:sz w:val="26"/>
          <w:szCs w:val="26"/>
          <w:rtl/>
          <w:lang w:eastAsia="en-US"/>
        </w:rPr>
        <w:t>ו</w:t>
      </w:r>
      <w:r>
        <w:rPr>
          <w:rFonts w:hint="cs"/>
          <w:sz w:val="26"/>
          <w:szCs w:val="26"/>
          <w:rtl/>
          <w:lang w:eastAsia="en-US"/>
        </w:rPr>
        <w:t>פשת ח</w:t>
      </w:r>
      <w:r>
        <w:rPr>
          <w:sz w:val="26"/>
          <w:szCs w:val="26"/>
          <w:rtl/>
          <w:lang w:eastAsia="en-US"/>
        </w:rPr>
        <w:t>ג</w:t>
      </w:r>
      <w:r>
        <w:rPr>
          <w:rFonts w:hint="cs"/>
          <w:sz w:val="26"/>
          <w:szCs w:val="26"/>
          <w:rtl/>
          <w:lang w:eastAsia="en-US"/>
        </w:rPr>
        <w:t xml:space="preserve"> הפסח</w:t>
      </w:r>
      <w:r>
        <w:rPr>
          <w:sz w:val="26"/>
          <w:szCs w:val="26"/>
          <w:rtl/>
          <w:lang w:eastAsia="en-US"/>
        </w:rPr>
        <w:t xml:space="preserve"> (</w:t>
      </w:r>
      <w:r>
        <w:rPr>
          <w:rFonts w:hint="cs"/>
          <w:sz w:val="26"/>
          <w:szCs w:val="26"/>
          <w:rtl/>
          <w:lang w:eastAsia="en-US"/>
        </w:rPr>
        <w:t>עמ' 1304 לפרוט')</w:t>
      </w:r>
      <w:r>
        <w:rPr>
          <w:sz w:val="26"/>
          <w:szCs w:val="26"/>
          <w:rtl/>
          <w:lang w:eastAsia="en-US"/>
        </w:rPr>
        <w:t xml:space="preserve">. </w:t>
      </w:r>
    </w:p>
    <w:p w14:paraId="227985D8" w14:textId="77777777" w:rsidR="00D46B6B" w:rsidRDefault="00D46B6B">
      <w:pPr>
        <w:tabs>
          <w:tab w:val="left" w:pos="284"/>
        </w:tabs>
        <w:spacing w:line="360" w:lineRule="auto"/>
        <w:jc w:val="both"/>
        <w:rPr>
          <w:sz w:val="26"/>
          <w:szCs w:val="26"/>
          <w:rtl/>
          <w:lang w:eastAsia="en-US"/>
        </w:rPr>
      </w:pPr>
    </w:p>
    <w:p w14:paraId="2B10686A" w14:textId="77777777" w:rsidR="00D46B6B" w:rsidRDefault="00D46B6B">
      <w:pPr>
        <w:tabs>
          <w:tab w:val="left" w:pos="284"/>
        </w:tabs>
        <w:spacing w:line="360" w:lineRule="auto"/>
        <w:jc w:val="both"/>
        <w:rPr>
          <w:b/>
          <w:bCs/>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ס</w:t>
      </w:r>
      <w:r>
        <w:rPr>
          <w:rFonts w:hint="cs"/>
          <w:sz w:val="26"/>
          <w:szCs w:val="26"/>
          <w:rtl/>
          <w:lang w:eastAsia="en-US"/>
        </w:rPr>
        <w:t>יפרה</w:t>
      </w:r>
      <w:r>
        <w:rPr>
          <w:sz w:val="26"/>
          <w:szCs w:val="26"/>
          <w:rtl/>
          <w:lang w:eastAsia="en-US"/>
        </w:rPr>
        <w:t xml:space="preserve"> </w:t>
      </w:r>
      <w:r>
        <w:rPr>
          <w:rFonts w:hint="cs"/>
          <w:sz w:val="26"/>
          <w:szCs w:val="26"/>
          <w:rtl/>
          <w:lang w:eastAsia="en-US"/>
        </w:rPr>
        <w:t xml:space="preserve">כי הבחינה בשינוי מהותי שחל בהתנהגותה של המתלוננת בתקופה שלאחר </w:t>
      </w:r>
      <w:r>
        <w:rPr>
          <w:sz w:val="26"/>
          <w:szCs w:val="26"/>
          <w:rtl/>
          <w:lang w:eastAsia="en-US"/>
        </w:rPr>
        <w:t>ה</w:t>
      </w:r>
      <w:r>
        <w:rPr>
          <w:rFonts w:hint="cs"/>
          <w:sz w:val="26"/>
          <w:szCs w:val="26"/>
          <w:rtl/>
          <w:lang w:eastAsia="en-US"/>
        </w:rPr>
        <w:t>אירוע</w:t>
      </w:r>
      <w:r>
        <w:rPr>
          <w:sz w:val="26"/>
          <w:szCs w:val="26"/>
          <w:rtl/>
          <w:lang w:eastAsia="en-US"/>
        </w:rPr>
        <w:t xml:space="preserve">, </w:t>
      </w:r>
      <w:r>
        <w:rPr>
          <w:rFonts w:hint="cs"/>
          <w:sz w:val="26"/>
          <w:szCs w:val="26"/>
          <w:rtl/>
          <w:lang w:eastAsia="en-US"/>
        </w:rPr>
        <w:t>ו</w:t>
      </w:r>
      <w:r>
        <w:rPr>
          <w:sz w:val="26"/>
          <w:szCs w:val="26"/>
          <w:rtl/>
          <w:lang w:eastAsia="en-US"/>
        </w:rPr>
        <w:t>ז</w:t>
      </w:r>
      <w:r>
        <w:rPr>
          <w:rFonts w:hint="cs"/>
          <w:sz w:val="26"/>
          <w:szCs w:val="26"/>
          <w:rtl/>
          <w:lang w:eastAsia="en-US"/>
        </w:rPr>
        <w:t xml:space="preserve">את, מבלי שידעה באותה עת את הסיבה </w:t>
      </w:r>
      <w:r>
        <w:rPr>
          <w:sz w:val="26"/>
          <w:szCs w:val="26"/>
          <w:rtl/>
          <w:lang w:eastAsia="en-US"/>
        </w:rPr>
        <w:t>ל</w:t>
      </w:r>
      <w:r>
        <w:rPr>
          <w:rFonts w:hint="cs"/>
          <w:sz w:val="26"/>
          <w:szCs w:val="26"/>
          <w:rtl/>
          <w:lang w:eastAsia="en-US"/>
        </w:rPr>
        <w:t>כך</w:t>
      </w:r>
      <w:r>
        <w:rPr>
          <w:sz w:val="26"/>
          <w:szCs w:val="26"/>
          <w:rtl/>
          <w:lang w:eastAsia="en-US"/>
        </w:rPr>
        <w:t xml:space="preserve">: </w:t>
      </w:r>
      <w:r>
        <w:rPr>
          <w:b/>
          <w:bCs/>
          <w:sz w:val="26"/>
          <w:szCs w:val="26"/>
          <w:rtl/>
          <w:lang w:eastAsia="en-US"/>
        </w:rPr>
        <w:t xml:space="preserve"> </w:t>
      </w:r>
    </w:p>
    <w:p w14:paraId="2F828625" w14:textId="77777777" w:rsidR="00D46B6B" w:rsidRDefault="00D46B6B">
      <w:pPr>
        <w:pStyle w:val="a2"/>
        <w:rPr>
          <w:rtl/>
        </w:rPr>
      </w:pPr>
      <w:r>
        <w:rPr>
          <w:rtl/>
        </w:rPr>
        <w:t>"ז</w:t>
      </w:r>
      <w:r>
        <w:rPr>
          <w:rFonts w:hint="cs"/>
          <w:rtl/>
        </w:rPr>
        <w:t>ו</w:t>
      </w:r>
      <w:r>
        <w:rPr>
          <w:rtl/>
        </w:rPr>
        <w:t xml:space="preserve"> </w:t>
      </w:r>
      <w:r>
        <w:rPr>
          <w:rFonts w:hint="cs"/>
          <w:rtl/>
        </w:rPr>
        <w:t xml:space="preserve">לא אותה ד'. היא הייתה מאד מסוגרת, היא הייתה מאוד עצובה. היא בכתה המון. </w:t>
      </w:r>
      <w:r>
        <w:rPr>
          <w:rtl/>
        </w:rPr>
        <w:t>ה</w:t>
      </w:r>
      <w:r>
        <w:rPr>
          <w:rFonts w:hint="cs"/>
          <w:rtl/>
        </w:rPr>
        <w:t>יא</w:t>
      </w:r>
      <w:r>
        <w:rPr>
          <w:rtl/>
        </w:rPr>
        <w:t xml:space="preserve"> </w:t>
      </w:r>
      <w:r>
        <w:rPr>
          <w:rFonts w:hint="cs"/>
          <w:rtl/>
        </w:rPr>
        <w:t xml:space="preserve">הייתה בוכה המון. כל הזמן שאלתי מה קורה, אז היא אמרה שהיא רבה עם חברה, רבה </w:t>
      </w:r>
      <w:r>
        <w:rPr>
          <w:rtl/>
        </w:rPr>
        <w:t>ע</w:t>
      </w:r>
      <w:r>
        <w:rPr>
          <w:rFonts w:hint="cs"/>
          <w:rtl/>
        </w:rPr>
        <w:t>ם</w:t>
      </w:r>
      <w:r>
        <w:rPr>
          <w:rtl/>
        </w:rPr>
        <w:t xml:space="preserve"> </w:t>
      </w:r>
      <w:r>
        <w:rPr>
          <w:rFonts w:hint="cs"/>
          <w:rtl/>
        </w:rPr>
        <w:t xml:space="preserve">חברים, כל הזמן רבים. לא הבנתי למה כל כך הרבה בוכים. זה לא מתאים לד', כי </w:t>
      </w:r>
      <w:r>
        <w:rPr>
          <w:rtl/>
        </w:rPr>
        <w:t>ב</w:t>
      </w:r>
      <w:r>
        <w:rPr>
          <w:rFonts w:hint="cs"/>
          <w:rtl/>
        </w:rPr>
        <w:t>סה</w:t>
      </w:r>
      <w:r>
        <w:rPr>
          <w:rtl/>
        </w:rPr>
        <w:t xml:space="preserve">"כ </w:t>
      </w:r>
      <w:r>
        <w:rPr>
          <w:rFonts w:hint="cs"/>
          <w:rtl/>
        </w:rPr>
        <w:t xml:space="preserve">ילדה מאד שמחה, ילדה שתמיד תמכה באנשים ועזרה להם" </w:t>
      </w:r>
      <w:r>
        <w:rPr>
          <w:b w:val="0"/>
          <w:bCs w:val="0"/>
          <w:rtl/>
        </w:rPr>
        <w:t>(</w:t>
      </w:r>
      <w:r>
        <w:rPr>
          <w:rFonts w:hint="cs"/>
          <w:b w:val="0"/>
          <w:bCs w:val="0"/>
          <w:rtl/>
        </w:rPr>
        <w:t>עמ' 1304 ש' 4-10).</w:t>
      </w:r>
    </w:p>
    <w:p w14:paraId="3D6118E7" w14:textId="77777777" w:rsidR="00D46B6B" w:rsidRDefault="00D46B6B">
      <w:pPr>
        <w:pStyle w:val="Heading3"/>
        <w:tabs>
          <w:tab w:val="left" w:pos="284"/>
        </w:tabs>
        <w:rPr>
          <w:sz w:val="26"/>
          <w:szCs w:val="26"/>
          <w:rtl/>
        </w:rPr>
      </w:pPr>
      <w:r>
        <w:rPr>
          <w:b w:val="0"/>
          <w:bCs w:val="0"/>
          <w:sz w:val="26"/>
          <w:szCs w:val="26"/>
          <w:rtl/>
        </w:rPr>
        <w:t>א</w:t>
      </w:r>
      <w:r>
        <w:rPr>
          <w:rFonts w:hint="cs"/>
          <w:b w:val="0"/>
          <w:bCs w:val="0"/>
          <w:sz w:val="26"/>
          <w:szCs w:val="26"/>
          <w:rtl/>
        </w:rPr>
        <w:t>ת</w:t>
      </w:r>
      <w:r>
        <w:rPr>
          <w:b w:val="0"/>
          <w:bCs w:val="0"/>
          <w:sz w:val="26"/>
          <w:szCs w:val="26"/>
          <w:rtl/>
        </w:rPr>
        <w:t xml:space="preserve"> </w:t>
      </w:r>
      <w:r>
        <w:rPr>
          <w:rFonts w:hint="cs"/>
          <w:b w:val="0"/>
          <w:bCs w:val="0"/>
          <w:sz w:val="26"/>
          <w:szCs w:val="26"/>
          <w:rtl/>
        </w:rPr>
        <w:t xml:space="preserve">החג השני של פסח חגגה המשפחה בקיבוץ, גם </w:t>
      </w:r>
      <w:r>
        <w:rPr>
          <w:b w:val="0"/>
          <w:bCs w:val="0"/>
          <w:sz w:val="26"/>
          <w:szCs w:val="26"/>
          <w:rtl/>
        </w:rPr>
        <w:t>ש</w:t>
      </w:r>
      <w:r>
        <w:rPr>
          <w:rFonts w:hint="cs"/>
          <w:b w:val="0"/>
          <w:bCs w:val="0"/>
          <w:sz w:val="26"/>
          <w:szCs w:val="26"/>
          <w:rtl/>
        </w:rPr>
        <w:t>ם</w:t>
      </w:r>
      <w:r>
        <w:rPr>
          <w:b w:val="0"/>
          <w:bCs w:val="0"/>
          <w:sz w:val="26"/>
          <w:szCs w:val="26"/>
          <w:rtl/>
        </w:rPr>
        <w:t xml:space="preserve"> </w:t>
      </w:r>
      <w:r>
        <w:rPr>
          <w:rFonts w:hint="cs"/>
          <w:b w:val="0"/>
          <w:bCs w:val="0"/>
          <w:sz w:val="26"/>
          <w:szCs w:val="26"/>
          <w:rtl/>
        </w:rPr>
        <w:t xml:space="preserve">בלטה התנהגותה </w:t>
      </w:r>
      <w:r>
        <w:rPr>
          <w:b w:val="0"/>
          <w:bCs w:val="0"/>
          <w:sz w:val="26"/>
          <w:szCs w:val="26"/>
          <w:rtl/>
        </w:rPr>
        <w:t>ה</w:t>
      </w:r>
      <w:r>
        <w:rPr>
          <w:rFonts w:hint="cs"/>
          <w:b w:val="0"/>
          <w:bCs w:val="0"/>
          <w:sz w:val="26"/>
          <w:szCs w:val="26"/>
          <w:rtl/>
        </w:rPr>
        <w:t xml:space="preserve">חריגה </w:t>
      </w:r>
      <w:r>
        <w:rPr>
          <w:b w:val="0"/>
          <w:bCs w:val="0"/>
          <w:sz w:val="26"/>
          <w:szCs w:val="26"/>
          <w:rtl/>
        </w:rPr>
        <w:t>ש</w:t>
      </w:r>
      <w:r>
        <w:rPr>
          <w:rFonts w:hint="cs"/>
          <w:b w:val="0"/>
          <w:bCs w:val="0"/>
          <w:sz w:val="26"/>
          <w:szCs w:val="26"/>
          <w:rtl/>
        </w:rPr>
        <w:t xml:space="preserve">ל המתלוננת, אשר היתה </w:t>
      </w:r>
      <w:r>
        <w:rPr>
          <w:b w:val="0"/>
          <w:bCs w:val="0"/>
          <w:sz w:val="26"/>
          <w:szCs w:val="26"/>
          <w:rtl/>
        </w:rPr>
        <w:t>מ</w:t>
      </w:r>
      <w:r>
        <w:rPr>
          <w:rFonts w:hint="cs"/>
          <w:b w:val="0"/>
          <w:bCs w:val="0"/>
          <w:sz w:val="26"/>
          <w:szCs w:val="26"/>
          <w:rtl/>
        </w:rPr>
        <w:t xml:space="preserve">אוד </w:t>
      </w:r>
      <w:r>
        <w:rPr>
          <w:b w:val="0"/>
          <w:bCs w:val="0"/>
          <w:sz w:val="26"/>
          <w:szCs w:val="26"/>
          <w:rtl/>
        </w:rPr>
        <w:t>ב</w:t>
      </w:r>
      <w:r>
        <w:rPr>
          <w:rFonts w:hint="cs"/>
          <w:b w:val="0"/>
          <w:bCs w:val="0"/>
          <w:sz w:val="26"/>
          <w:szCs w:val="26"/>
          <w:rtl/>
        </w:rPr>
        <w:t>לתי אופיינית לה:</w:t>
      </w:r>
      <w:r>
        <w:rPr>
          <w:sz w:val="26"/>
          <w:szCs w:val="26"/>
          <w:rtl/>
        </w:rPr>
        <w:t xml:space="preserve"> </w:t>
      </w:r>
    </w:p>
    <w:p w14:paraId="51051921" w14:textId="77777777" w:rsidR="00D46B6B" w:rsidRDefault="00D46B6B">
      <w:pPr>
        <w:pStyle w:val="a2"/>
        <w:rPr>
          <w:rtl/>
        </w:rPr>
      </w:pPr>
      <w:r>
        <w:rPr>
          <w:rtl/>
        </w:rPr>
        <w:t>"...</w:t>
      </w:r>
      <w:r>
        <w:rPr>
          <w:rFonts w:hint="cs"/>
          <w:rtl/>
        </w:rPr>
        <w:t xml:space="preserve">ואחרי זה, כשהיינו בקיבוץ, </w:t>
      </w:r>
      <w:r>
        <w:rPr>
          <w:rtl/>
        </w:rPr>
        <w:t>ה</w:t>
      </w:r>
      <w:r>
        <w:rPr>
          <w:rFonts w:hint="cs"/>
          <w:rtl/>
        </w:rPr>
        <w:t>יא</w:t>
      </w:r>
      <w:r>
        <w:rPr>
          <w:rtl/>
        </w:rPr>
        <w:t xml:space="preserve"> </w:t>
      </w:r>
      <w:r>
        <w:rPr>
          <w:rFonts w:hint="cs"/>
          <w:rtl/>
        </w:rPr>
        <w:t xml:space="preserve">הייתה כל הזמן ישנה, כל הזמן התלוננה על כאבי בטן שזה לא. שבדרך כלל שאנחנו </w:t>
      </w:r>
      <w:r>
        <w:rPr>
          <w:rtl/>
        </w:rPr>
        <w:t>י</w:t>
      </w:r>
      <w:r>
        <w:rPr>
          <w:rFonts w:hint="cs"/>
          <w:rtl/>
        </w:rPr>
        <w:t>וצאים</w:t>
      </w:r>
      <w:r>
        <w:rPr>
          <w:rtl/>
        </w:rPr>
        <w:t xml:space="preserve"> </w:t>
      </w:r>
      <w:r>
        <w:rPr>
          <w:rFonts w:hint="cs"/>
          <w:rtl/>
        </w:rPr>
        <w:t xml:space="preserve">לקיבוץ היא ילדה מאד שמחה. היא תמיד מנצלת כל מה שקורה שמה, עם כל החברות </w:t>
      </w:r>
      <w:r>
        <w:rPr>
          <w:rtl/>
        </w:rPr>
        <w:t>ש</w:t>
      </w:r>
      <w:r>
        <w:rPr>
          <w:rFonts w:hint="cs"/>
          <w:rtl/>
        </w:rPr>
        <w:t>לה</w:t>
      </w:r>
      <w:r>
        <w:rPr>
          <w:rtl/>
        </w:rPr>
        <w:t xml:space="preserve">, </w:t>
      </w:r>
      <w:r>
        <w:rPr>
          <w:rFonts w:hint="cs"/>
          <w:rtl/>
        </w:rPr>
        <w:t xml:space="preserve">הולכות ומטיילות. היא רק ישנה. היא כל הזמן ישנה" </w:t>
      </w:r>
      <w:r>
        <w:rPr>
          <w:b w:val="0"/>
          <w:bCs w:val="0"/>
          <w:rtl/>
        </w:rPr>
        <w:t>(</w:t>
      </w:r>
      <w:r>
        <w:rPr>
          <w:rFonts w:hint="cs"/>
          <w:b w:val="0"/>
          <w:bCs w:val="0"/>
          <w:rtl/>
        </w:rPr>
        <w:t xml:space="preserve">עמ' 1304 </w:t>
      </w:r>
      <w:r>
        <w:rPr>
          <w:b w:val="0"/>
          <w:bCs w:val="0"/>
          <w:rtl/>
        </w:rPr>
        <w:t>ש' 10-14).</w:t>
      </w:r>
    </w:p>
    <w:p w14:paraId="4BA1DE34" w14:textId="77777777" w:rsidR="00D46B6B" w:rsidRDefault="00D46B6B">
      <w:pPr>
        <w:tabs>
          <w:tab w:val="left" w:pos="284"/>
        </w:tabs>
        <w:spacing w:line="360" w:lineRule="auto"/>
        <w:jc w:val="both"/>
        <w:rPr>
          <w:b/>
          <w:bCs/>
          <w:sz w:val="26"/>
          <w:szCs w:val="26"/>
          <w:rtl/>
          <w:lang w:eastAsia="en-US"/>
        </w:rPr>
      </w:pPr>
    </w:p>
    <w:p w14:paraId="1BD65B37" w14:textId="77777777" w:rsidR="00D46B6B" w:rsidRDefault="00D46B6B">
      <w:pPr>
        <w:tabs>
          <w:tab w:val="left" w:pos="284"/>
        </w:tabs>
        <w:spacing w:line="360" w:lineRule="auto"/>
        <w:jc w:val="both"/>
        <w:rPr>
          <w:b/>
          <w:bCs/>
          <w:sz w:val="26"/>
          <w:szCs w:val="26"/>
          <w:rtl/>
          <w:lang w:eastAsia="en-US"/>
        </w:rPr>
      </w:pPr>
      <w:r>
        <w:rPr>
          <w:sz w:val="26"/>
          <w:szCs w:val="26"/>
          <w:rtl/>
          <w:lang w:eastAsia="en-US"/>
        </w:rPr>
        <w:t>ל</w:t>
      </w:r>
      <w:r>
        <w:rPr>
          <w:rFonts w:hint="cs"/>
          <w:sz w:val="26"/>
          <w:szCs w:val="26"/>
          <w:rtl/>
          <w:lang w:eastAsia="en-US"/>
        </w:rPr>
        <w:t>מחרת</w:t>
      </w:r>
      <w:r>
        <w:rPr>
          <w:sz w:val="26"/>
          <w:szCs w:val="26"/>
          <w:rtl/>
          <w:lang w:eastAsia="en-US"/>
        </w:rPr>
        <w:t xml:space="preserve">, </w:t>
      </w:r>
      <w:r>
        <w:rPr>
          <w:rFonts w:hint="cs"/>
          <w:sz w:val="26"/>
          <w:szCs w:val="26"/>
          <w:rtl/>
          <w:lang w:eastAsia="en-US"/>
        </w:rPr>
        <w:t xml:space="preserve">כך </w:t>
      </w:r>
      <w:r>
        <w:rPr>
          <w:sz w:val="26"/>
          <w:szCs w:val="26"/>
          <w:rtl/>
          <w:lang w:eastAsia="en-US"/>
        </w:rPr>
        <w:t>ה</w:t>
      </w:r>
      <w:r>
        <w:rPr>
          <w:rFonts w:hint="cs"/>
          <w:sz w:val="26"/>
          <w:szCs w:val="26"/>
          <w:rtl/>
          <w:lang w:eastAsia="en-US"/>
        </w:rPr>
        <w:t>משיכה</w:t>
      </w:r>
      <w:r>
        <w:rPr>
          <w:sz w:val="26"/>
          <w:szCs w:val="26"/>
          <w:rtl/>
          <w:lang w:eastAsia="en-US"/>
        </w:rPr>
        <w:t xml:space="preserve"> </w:t>
      </w:r>
      <w:r>
        <w:rPr>
          <w:rFonts w:hint="cs"/>
          <w:sz w:val="26"/>
          <w:szCs w:val="26"/>
          <w:rtl/>
          <w:lang w:eastAsia="en-US"/>
        </w:rPr>
        <w:t xml:space="preserve">וסיפרה העדה, פנתה למשטרה </w:t>
      </w:r>
      <w:r>
        <w:rPr>
          <w:sz w:val="26"/>
          <w:szCs w:val="26"/>
          <w:rtl/>
          <w:lang w:eastAsia="en-US"/>
        </w:rPr>
        <w:t>בי</w:t>
      </w:r>
      <w:r>
        <w:rPr>
          <w:rFonts w:hint="cs"/>
          <w:sz w:val="26"/>
          <w:szCs w:val="26"/>
          <w:rtl/>
          <w:lang w:eastAsia="en-US"/>
        </w:rPr>
        <w:t>חד עם בנה הבכור ובתה ס'</w:t>
      </w:r>
      <w:r>
        <w:rPr>
          <w:sz w:val="26"/>
          <w:szCs w:val="26"/>
          <w:rtl/>
          <w:lang w:eastAsia="en-US"/>
        </w:rPr>
        <w:t xml:space="preserve">, </w:t>
      </w:r>
      <w:r>
        <w:rPr>
          <w:rFonts w:hint="cs"/>
          <w:sz w:val="26"/>
          <w:szCs w:val="26"/>
          <w:rtl/>
          <w:lang w:eastAsia="en-US"/>
        </w:rPr>
        <w:t xml:space="preserve">ודיווחה על </w:t>
      </w:r>
      <w:r>
        <w:rPr>
          <w:sz w:val="26"/>
          <w:szCs w:val="26"/>
          <w:rtl/>
          <w:lang w:eastAsia="en-US"/>
        </w:rPr>
        <w:t>א</w:t>
      </w:r>
      <w:r>
        <w:rPr>
          <w:rFonts w:hint="cs"/>
          <w:sz w:val="26"/>
          <w:szCs w:val="26"/>
          <w:rtl/>
          <w:lang w:eastAsia="en-US"/>
        </w:rPr>
        <w:t>ירוע</w:t>
      </w:r>
      <w:r>
        <w:rPr>
          <w:sz w:val="26"/>
          <w:szCs w:val="26"/>
          <w:rtl/>
          <w:lang w:eastAsia="en-US"/>
        </w:rPr>
        <w:t xml:space="preserve"> </w:t>
      </w:r>
      <w:r>
        <w:rPr>
          <w:rFonts w:hint="cs"/>
          <w:sz w:val="26"/>
          <w:szCs w:val="26"/>
          <w:rtl/>
          <w:lang w:eastAsia="en-US"/>
        </w:rPr>
        <w:t>האונס למשטרה</w:t>
      </w:r>
      <w:r>
        <w:rPr>
          <w:sz w:val="26"/>
          <w:szCs w:val="26"/>
          <w:rtl/>
          <w:lang w:eastAsia="en-US"/>
        </w:rPr>
        <w:t xml:space="preserve">. </w:t>
      </w:r>
      <w:r>
        <w:rPr>
          <w:rFonts w:hint="cs"/>
          <w:sz w:val="26"/>
          <w:szCs w:val="26"/>
          <w:rtl/>
          <w:lang w:eastAsia="en-US"/>
        </w:rPr>
        <w:t xml:space="preserve">כמו כן, הציגה בפני החוקרים את יומנה של המתלוננת בו תארה את מעשה </w:t>
      </w:r>
      <w:r>
        <w:rPr>
          <w:sz w:val="26"/>
          <w:szCs w:val="26"/>
          <w:rtl/>
          <w:lang w:eastAsia="en-US"/>
        </w:rPr>
        <w:t>ה</w:t>
      </w:r>
      <w:r>
        <w:rPr>
          <w:rFonts w:hint="cs"/>
          <w:sz w:val="26"/>
          <w:szCs w:val="26"/>
          <w:rtl/>
          <w:lang w:eastAsia="en-US"/>
        </w:rPr>
        <w:t>אינוס</w:t>
      </w:r>
      <w:r>
        <w:rPr>
          <w:sz w:val="26"/>
          <w:szCs w:val="26"/>
          <w:rtl/>
          <w:lang w:eastAsia="en-US"/>
        </w:rPr>
        <w:t xml:space="preserve">.  </w:t>
      </w:r>
      <w:r>
        <w:rPr>
          <w:b/>
          <w:bCs/>
          <w:sz w:val="26"/>
          <w:szCs w:val="26"/>
          <w:rtl/>
          <w:lang w:eastAsia="en-US"/>
        </w:rPr>
        <w:t xml:space="preserve"> </w:t>
      </w:r>
    </w:p>
    <w:p w14:paraId="09761D28"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אחר</w:t>
      </w:r>
      <w:r>
        <w:rPr>
          <w:sz w:val="26"/>
          <w:szCs w:val="26"/>
          <w:rtl/>
          <w:lang w:eastAsia="en-US"/>
        </w:rPr>
        <w:t xml:space="preserve"> פ</w:t>
      </w:r>
      <w:r>
        <w:rPr>
          <w:rFonts w:hint="cs"/>
          <w:sz w:val="26"/>
          <w:szCs w:val="26"/>
          <w:rtl/>
          <w:lang w:eastAsia="en-US"/>
        </w:rPr>
        <w:t>נייתם</w:t>
      </w:r>
      <w:r>
        <w:rPr>
          <w:sz w:val="26"/>
          <w:szCs w:val="26"/>
          <w:rtl/>
          <w:lang w:eastAsia="en-US"/>
        </w:rPr>
        <w:t xml:space="preserve"> </w:t>
      </w:r>
      <w:r>
        <w:rPr>
          <w:rFonts w:hint="cs"/>
          <w:sz w:val="26"/>
          <w:szCs w:val="26"/>
          <w:rtl/>
          <w:lang w:eastAsia="en-US"/>
        </w:rPr>
        <w:t xml:space="preserve">למשטרה, הופנו לחוקרת ילדים על מנת לקדם את החקירה. העדה ציינה כי מאחר </w:t>
      </w:r>
      <w:r>
        <w:rPr>
          <w:sz w:val="26"/>
          <w:szCs w:val="26"/>
          <w:rtl/>
          <w:lang w:eastAsia="en-US"/>
        </w:rPr>
        <w:t>ו</w:t>
      </w:r>
      <w:r>
        <w:rPr>
          <w:rFonts w:hint="cs"/>
          <w:sz w:val="26"/>
          <w:szCs w:val="26"/>
          <w:rtl/>
          <w:lang w:eastAsia="en-US"/>
        </w:rPr>
        <w:t>המתלוננת</w:t>
      </w:r>
      <w:r>
        <w:rPr>
          <w:sz w:val="26"/>
          <w:szCs w:val="26"/>
          <w:rtl/>
          <w:lang w:eastAsia="en-US"/>
        </w:rPr>
        <w:t xml:space="preserve"> "</w:t>
      </w:r>
      <w:r>
        <w:rPr>
          <w:b/>
          <w:bCs/>
          <w:sz w:val="26"/>
          <w:szCs w:val="26"/>
          <w:rtl/>
          <w:lang w:eastAsia="en-US"/>
        </w:rPr>
        <w:t>מ</w:t>
      </w:r>
      <w:r>
        <w:rPr>
          <w:rFonts w:hint="cs"/>
          <w:b/>
          <w:bCs/>
          <w:sz w:val="26"/>
          <w:szCs w:val="26"/>
          <w:rtl/>
          <w:lang w:eastAsia="en-US"/>
        </w:rPr>
        <w:t>אד</w:t>
      </w:r>
      <w:r>
        <w:rPr>
          <w:b/>
          <w:bCs/>
          <w:sz w:val="26"/>
          <w:szCs w:val="26"/>
          <w:rtl/>
          <w:lang w:eastAsia="en-US"/>
        </w:rPr>
        <w:t xml:space="preserve"> </w:t>
      </w:r>
      <w:r>
        <w:rPr>
          <w:rFonts w:hint="cs"/>
          <w:b/>
          <w:bCs/>
          <w:sz w:val="26"/>
          <w:szCs w:val="26"/>
          <w:rtl/>
          <w:lang w:eastAsia="en-US"/>
        </w:rPr>
        <w:t>פחדה מההשלכות שיהיו לזה</w:t>
      </w:r>
      <w:r>
        <w:rPr>
          <w:sz w:val="26"/>
          <w:szCs w:val="26"/>
          <w:rtl/>
          <w:lang w:eastAsia="en-US"/>
        </w:rPr>
        <w:t xml:space="preserve">", </w:t>
      </w:r>
      <w:r>
        <w:rPr>
          <w:rFonts w:hint="cs"/>
          <w:sz w:val="26"/>
          <w:szCs w:val="26"/>
          <w:rtl/>
          <w:lang w:eastAsia="en-US"/>
        </w:rPr>
        <w:t xml:space="preserve">אמרה לה העדה שמדובר </w:t>
      </w:r>
      <w:r>
        <w:rPr>
          <w:sz w:val="26"/>
          <w:szCs w:val="26"/>
          <w:rtl/>
          <w:lang w:eastAsia="en-US"/>
        </w:rPr>
        <w:t>ב</w:t>
      </w:r>
      <w:r>
        <w:rPr>
          <w:rFonts w:hint="cs"/>
          <w:sz w:val="26"/>
          <w:szCs w:val="26"/>
          <w:rtl/>
          <w:lang w:eastAsia="en-US"/>
        </w:rPr>
        <w:t>פגישה</w:t>
      </w:r>
      <w:r>
        <w:rPr>
          <w:sz w:val="26"/>
          <w:szCs w:val="26"/>
          <w:rtl/>
          <w:lang w:eastAsia="en-US"/>
        </w:rPr>
        <w:t xml:space="preserve"> </w:t>
      </w:r>
      <w:r>
        <w:rPr>
          <w:rFonts w:hint="cs"/>
          <w:sz w:val="26"/>
          <w:szCs w:val="26"/>
          <w:rtl/>
          <w:lang w:eastAsia="en-US"/>
        </w:rPr>
        <w:t xml:space="preserve">עם </w:t>
      </w:r>
      <w:r>
        <w:rPr>
          <w:b/>
          <w:bCs/>
          <w:sz w:val="26"/>
          <w:szCs w:val="26"/>
          <w:rtl/>
          <w:lang w:eastAsia="en-US"/>
        </w:rPr>
        <w:t>"פ</w:t>
      </w:r>
      <w:r>
        <w:rPr>
          <w:rFonts w:hint="cs"/>
          <w:b/>
          <w:bCs/>
          <w:sz w:val="26"/>
          <w:szCs w:val="26"/>
          <w:rtl/>
          <w:lang w:eastAsia="en-US"/>
        </w:rPr>
        <w:t>סיכולוגית</w:t>
      </w:r>
      <w:r>
        <w:rPr>
          <w:b/>
          <w:bCs/>
          <w:sz w:val="26"/>
          <w:szCs w:val="26"/>
          <w:rtl/>
          <w:lang w:eastAsia="en-US"/>
        </w:rPr>
        <w:t>"</w:t>
      </w:r>
      <w:r>
        <w:rPr>
          <w:sz w:val="26"/>
          <w:szCs w:val="26"/>
          <w:rtl/>
          <w:lang w:eastAsia="en-US"/>
        </w:rPr>
        <w:t xml:space="preserve">. </w:t>
      </w:r>
      <w:r>
        <w:rPr>
          <w:rFonts w:hint="cs"/>
          <w:sz w:val="26"/>
          <w:szCs w:val="26"/>
          <w:rtl/>
          <w:lang w:eastAsia="en-US"/>
        </w:rPr>
        <w:t xml:space="preserve">לדבריה, המתלוננת הגיבה בכעס כאשר </w:t>
      </w:r>
      <w:r>
        <w:rPr>
          <w:sz w:val="26"/>
          <w:szCs w:val="26"/>
          <w:rtl/>
          <w:lang w:eastAsia="en-US"/>
        </w:rPr>
        <w:t>נ</w:t>
      </w:r>
      <w:r>
        <w:rPr>
          <w:rFonts w:hint="cs"/>
          <w:sz w:val="26"/>
          <w:szCs w:val="26"/>
          <w:rtl/>
          <w:lang w:eastAsia="en-US"/>
        </w:rPr>
        <w:t xml:space="preserve">ודע </w:t>
      </w:r>
      <w:r>
        <w:rPr>
          <w:sz w:val="26"/>
          <w:szCs w:val="26"/>
          <w:rtl/>
          <w:lang w:eastAsia="en-US"/>
        </w:rPr>
        <w:t>ל</w:t>
      </w:r>
      <w:r>
        <w:rPr>
          <w:rFonts w:hint="cs"/>
          <w:sz w:val="26"/>
          <w:szCs w:val="26"/>
          <w:rtl/>
          <w:lang w:eastAsia="en-US"/>
        </w:rPr>
        <w:t xml:space="preserve">ה </w:t>
      </w:r>
      <w:r>
        <w:rPr>
          <w:sz w:val="26"/>
          <w:szCs w:val="26"/>
          <w:rtl/>
          <w:lang w:eastAsia="en-US"/>
        </w:rPr>
        <w:t>ש</w:t>
      </w:r>
      <w:r>
        <w:rPr>
          <w:rFonts w:hint="cs"/>
          <w:sz w:val="26"/>
          <w:szCs w:val="26"/>
          <w:rtl/>
          <w:lang w:eastAsia="en-US"/>
        </w:rPr>
        <w:t>מדובר</w:t>
      </w:r>
      <w:r>
        <w:rPr>
          <w:sz w:val="26"/>
          <w:szCs w:val="26"/>
          <w:rtl/>
          <w:lang w:eastAsia="en-US"/>
        </w:rPr>
        <w:t xml:space="preserve"> </w:t>
      </w:r>
      <w:r>
        <w:rPr>
          <w:rFonts w:hint="cs"/>
          <w:sz w:val="26"/>
          <w:szCs w:val="26"/>
          <w:rtl/>
          <w:lang w:eastAsia="en-US"/>
        </w:rPr>
        <w:t xml:space="preserve">בחוקרת ילדים וכי אמה ומשפחתה הסתירו ממנה פרט זה.   </w:t>
      </w:r>
    </w:p>
    <w:p w14:paraId="134948A6"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עדה</w:t>
      </w:r>
      <w:r>
        <w:rPr>
          <w:sz w:val="26"/>
          <w:szCs w:val="26"/>
          <w:rtl/>
          <w:lang w:eastAsia="en-US"/>
        </w:rPr>
        <w:t>, ל</w:t>
      </w:r>
      <w:r>
        <w:rPr>
          <w:rFonts w:hint="cs"/>
          <w:sz w:val="26"/>
          <w:szCs w:val="26"/>
          <w:rtl/>
          <w:lang w:eastAsia="en-US"/>
        </w:rPr>
        <w:t xml:space="preserve">אחר שנודע לה על האירוע, </w:t>
      </w:r>
      <w:r>
        <w:rPr>
          <w:sz w:val="26"/>
          <w:szCs w:val="26"/>
          <w:rtl/>
          <w:lang w:eastAsia="en-US"/>
        </w:rPr>
        <w:t>נ</w:t>
      </w:r>
      <w:r>
        <w:rPr>
          <w:rFonts w:hint="cs"/>
          <w:sz w:val="26"/>
          <w:szCs w:val="26"/>
          <w:rtl/>
          <w:lang w:eastAsia="en-US"/>
        </w:rPr>
        <w:t xml:space="preserve">הגה לנסוע ברכבה ברחובות העיר על מנת לנסות ולאתר את האחראים למעשה </w:t>
      </w:r>
      <w:r>
        <w:rPr>
          <w:sz w:val="26"/>
          <w:szCs w:val="26"/>
          <w:rtl/>
          <w:lang w:eastAsia="en-US"/>
        </w:rPr>
        <w:t>ה</w:t>
      </w:r>
      <w:r>
        <w:rPr>
          <w:rFonts w:hint="cs"/>
          <w:sz w:val="26"/>
          <w:szCs w:val="26"/>
          <w:rtl/>
          <w:lang w:eastAsia="en-US"/>
        </w:rPr>
        <w:t>אינוס</w:t>
      </w:r>
      <w:r>
        <w:rPr>
          <w:sz w:val="26"/>
          <w:szCs w:val="26"/>
          <w:rtl/>
          <w:lang w:eastAsia="en-US"/>
        </w:rPr>
        <w:t xml:space="preserve"> </w:t>
      </w:r>
      <w:r>
        <w:rPr>
          <w:rFonts w:hint="cs"/>
          <w:sz w:val="26"/>
          <w:szCs w:val="26"/>
          <w:rtl/>
          <w:lang w:eastAsia="en-US"/>
        </w:rPr>
        <w:t xml:space="preserve">של בתה, וזאת על פי התיאור שתיארה המתלוננת את המעורבים באירוע: </w:t>
      </w:r>
    </w:p>
    <w:p w14:paraId="7D74B5DC" w14:textId="77777777" w:rsidR="00D46B6B" w:rsidRDefault="00D46B6B">
      <w:pPr>
        <w:pStyle w:val="a2"/>
        <w:rPr>
          <w:b w:val="0"/>
          <w:bCs w:val="0"/>
          <w:rtl/>
        </w:rPr>
      </w:pPr>
      <w:r>
        <w:rPr>
          <w:rtl/>
        </w:rPr>
        <w:t>"ו</w:t>
      </w:r>
      <w:r>
        <w:rPr>
          <w:rFonts w:hint="cs"/>
          <w:rtl/>
        </w:rPr>
        <w:t>אחרי</w:t>
      </w:r>
      <w:r>
        <w:rPr>
          <w:rtl/>
        </w:rPr>
        <w:t xml:space="preserve"> </w:t>
      </w:r>
      <w:r>
        <w:rPr>
          <w:rFonts w:hint="cs"/>
          <w:rtl/>
        </w:rPr>
        <w:t xml:space="preserve">זה בערב יצאתי, התחלתי להסתובב ברחוב לראות את התיאורים שהיא </w:t>
      </w:r>
      <w:r>
        <w:rPr>
          <w:rtl/>
        </w:rPr>
        <w:t>נ</w:t>
      </w:r>
      <w:r>
        <w:rPr>
          <w:rFonts w:hint="cs"/>
          <w:rtl/>
        </w:rPr>
        <w:t>תנה</w:t>
      </w:r>
      <w:r>
        <w:rPr>
          <w:rtl/>
        </w:rPr>
        <w:t xml:space="preserve"> </w:t>
      </w:r>
      <w:r>
        <w:rPr>
          <w:rFonts w:hint="cs"/>
          <w:rtl/>
        </w:rPr>
        <w:t xml:space="preserve">לי... לראות איפה האיזורים שלהם, מי הם. לפי התיאורים אולי אני אוכל לקחת </w:t>
      </w:r>
      <w:r>
        <w:rPr>
          <w:rtl/>
        </w:rPr>
        <w:t>א</w:t>
      </w:r>
      <w:r>
        <w:rPr>
          <w:rFonts w:hint="cs"/>
          <w:rtl/>
        </w:rPr>
        <w:t>ותה</w:t>
      </w:r>
      <w:r>
        <w:rPr>
          <w:rtl/>
        </w:rPr>
        <w:t xml:space="preserve"> </w:t>
      </w:r>
      <w:r>
        <w:rPr>
          <w:rFonts w:hint="cs"/>
          <w:rtl/>
        </w:rPr>
        <w:t>ושתראה לי מי הם</w:t>
      </w:r>
      <w:r>
        <w:rPr>
          <w:b w:val="0"/>
          <w:bCs w:val="0"/>
          <w:rtl/>
        </w:rPr>
        <w:t>...</w:t>
      </w:r>
    </w:p>
    <w:p w14:paraId="0171A38D" w14:textId="77777777" w:rsidR="00D46B6B" w:rsidRDefault="00D46B6B">
      <w:pPr>
        <w:pStyle w:val="a2"/>
        <w:rPr>
          <w:rtl/>
        </w:rPr>
      </w:pPr>
      <w:r>
        <w:rPr>
          <w:rtl/>
        </w:rPr>
        <w:t>ר</w:t>
      </w:r>
      <w:r>
        <w:rPr>
          <w:rFonts w:hint="cs"/>
          <w:rtl/>
        </w:rPr>
        <w:t>ציתי</w:t>
      </w:r>
      <w:r>
        <w:rPr>
          <w:rtl/>
        </w:rPr>
        <w:t xml:space="preserve"> ל</w:t>
      </w:r>
      <w:r>
        <w:rPr>
          <w:rFonts w:hint="cs"/>
          <w:rtl/>
        </w:rPr>
        <w:t>חפש</w:t>
      </w:r>
      <w:r>
        <w:rPr>
          <w:rtl/>
        </w:rPr>
        <w:t xml:space="preserve"> </w:t>
      </w:r>
      <w:r>
        <w:rPr>
          <w:rFonts w:hint="cs"/>
          <w:rtl/>
        </w:rPr>
        <w:t xml:space="preserve">ארבעה בחורים, שהם היו יחד או שתיים או שלוש שהם יחד, לפי התיאור שהיא נתנה, </w:t>
      </w:r>
      <w:r>
        <w:rPr>
          <w:rtl/>
        </w:rPr>
        <w:t>ש</w:t>
      </w:r>
      <w:r>
        <w:rPr>
          <w:rFonts w:hint="cs"/>
          <w:rtl/>
        </w:rPr>
        <w:t>הוא</w:t>
      </w:r>
      <w:r>
        <w:rPr>
          <w:rtl/>
        </w:rPr>
        <w:t xml:space="preserve"> </w:t>
      </w:r>
      <w:r>
        <w:rPr>
          <w:rFonts w:hint="cs"/>
          <w:rtl/>
        </w:rPr>
        <w:t xml:space="preserve">גלח ואחד גבוה, אחד נמוך ועוד שתיים. אז פחות או יותר לפי" </w:t>
      </w:r>
      <w:r>
        <w:rPr>
          <w:b w:val="0"/>
          <w:bCs w:val="0"/>
          <w:rtl/>
        </w:rPr>
        <w:t>(</w:t>
      </w:r>
      <w:r>
        <w:rPr>
          <w:rFonts w:hint="cs"/>
          <w:b w:val="0"/>
          <w:bCs w:val="0"/>
          <w:rtl/>
        </w:rPr>
        <w:t>עמ' 1305 ש' 2-6; 10-12).</w:t>
      </w:r>
    </w:p>
    <w:p w14:paraId="7F9BF79D" w14:textId="77777777" w:rsidR="00D46B6B" w:rsidRDefault="00D46B6B">
      <w:pPr>
        <w:tabs>
          <w:tab w:val="left" w:pos="284"/>
        </w:tabs>
        <w:spacing w:line="360" w:lineRule="auto"/>
        <w:jc w:val="both"/>
        <w:rPr>
          <w:sz w:val="26"/>
          <w:szCs w:val="26"/>
          <w:rtl/>
          <w:lang w:eastAsia="en-US"/>
        </w:rPr>
      </w:pPr>
    </w:p>
    <w:p w14:paraId="1D77465D"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יום</w:t>
      </w:r>
      <w:r>
        <w:rPr>
          <w:sz w:val="26"/>
          <w:szCs w:val="26"/>
          <w:rtl/>
          <w:lang w:eastAsia="en-US"/>
        </w:rPr>
        <w:t xml:space="preserve"> 31.5.04, ב</w:t>
      </w:r>
      <w:r>
        <w:rPr>
          <w:rFonts w:hint="cs"/>
          <w:sz w:val="26"/>
          <w:szCs w:val="26"/>
          <w:rtl/>
          <w:lang w:eastAsia="en-US"/>
        </w:rPr>
        <w:t>עת ש</w:t>
      </w:r>
      <w:r>
        <w:rPr>
          <w:sz w:val="26"/>
          <w:szCs w:val="26"/>
          <w:rtl/>
          <w:lang w:eastAsia="en-US"/>
        </w:rPr>
        <w:t>ה</w:t>
      </w:r>
      <w:r>
        <w:rPr>
          <w:rFonts w:hint="cs"/>
          <w:sz w:val="26"/>
          <w:szCs w:val="26"/>
          <w:rtl/>
          <w:lang w:eastAsia="en-US"/>
        </w:rPr>
        <w:t xml:space="preserve">עדה נסעה עם בתה </w:t>
      </w:r>
      <w:r>
        <w:rPr>
          <w:sz w:val="26"/>
          <w:szCs w:val="26"/>
          <w:rtl/>
          <w:lang w:eastAsia="en-US"/>
        </w:rPr>
        <w:t>ה</w:t>
      </w:r>
      <w:r>
        <w:rPr>
          <w:rFonts w:hint="cs"/>
          <w:sz w:val="26"/>
          <w:szCs w:val="26"/>
          <w:rtl/>
          <w:lang w:eastAsia="en-US"/>
        </w:rPr>
        <w:t xml:space="preserve">גדולה </w:t>
      </w:r>
      <w:r>
        <w:rPr>
          <w:sz w:val="26"/>
          <w:szCs w:val="26"/>
          <w:rtl/>
          <w:lang w:eastAsia="en-US"/>
        </w:rPr>
        <w:t>ב</w:t>
      </w:r>
      <w:r>
        <w:rPr>
          <w:rFonts w:hint="cs"/>
          <w:sz w:val="26"/>
          <w:szCs w:val="26"/>
          <w:rtl/>
          <w:lang w:eastAsia="en-US"/>
        </w:rPr>
        <w:t xml:space="preserve">רכבה, ראתה נער </w:t>
      </w:r>
      <w:r>
        <w:rPr>
          <w:sz w:val="26"/>
          <w:szCs w:val="26"/>
          <w:rtl/>
          <w:lang w:eastAsia="en-US"/>
        </w:rPr>
        <w:t>מ</w:t>
      </w:r>
      <w:r>
        <w:rPr>
          <w:rFonts w:hint="cs"/>
          <w:sz w:val="26"/>
          <w:szCs w:val="26"/>
          <w:rtl/>
          <w:lang w:eastAsia="en-US"/>
        </w:rPr>
        <w:t xml:space="preserve">מוצא </w:t>
      </w:r>
      <w:r>
        <w:rPr>
          <w:sz w:val="26"/>
          <w:szCs w:val="26"/>
          <w:rtl/>
          <w:lang w:eastAsia="en-US"/>
        </w:rPr>
        <w:t>א</w:t>
      </w:r>
      <w:r>
        <w:rPr>
          <w:rFonts w:hint="cs"/>
          <w:sz w:val="26"/>
          <w:szCs w:val="26"/>
          <w:rtl/>
          <w:lang w:eastAsia="en-US"/>
        </w:rPr>
        <w:t xml:space="preserve">תיופי אשר עבד בחנות </w:t>
      </w:r>
      <w:r>
        <w:rPr>
          <w:sz w:val="26"/>
          <w:szCs w:val="26"/>
          <w:rtl/>
          <w:lang w:eastAsia="en-US"/>
        </w:rPr>
        <w:t>י</w:t>
      </w:r>
      <w:r>
        <w:rPr>
          <w:rFonts w:hint="cs"/>
          <w:sz w:val="26"/>
          <w:szCs w:val="26"/>
          <w:rtl/>
          <w:lang w:eastAsia="en-US"/>
        </w:rPr>
        <w:t>רקות</w:t>
      </w:r>
      <w:r>
        <w:rPr>
          <w:sz w:val="26"/>
          <w:szCs w:val="26"/>
          <w:rtl/>
          <w:lang w:eastAsia="en-US"/>
        </w:rPr>
        <w:t xml:space="preserve"> </w:t>
      </w:r>
      <w:r>
        <w:rPr>
          <w:rFonts w:hint="cs"/>
          <w:sz w:val="26"/>
          <w:szCs w:val="26"/>
          <w:rtl/>
          <w:lang w:eastAsia="en-US"/>
        </w:rPr>
        <w:t>וחשבה כי הנ"</w:t>
      </w:r>
      <w:r>
        <w:rPr>
          <w:sz w:val="26"/>
          <w:szCs w:val="26"/>
          <w:rtl/>
          <w:lang w:eastAsia="en-US"/>
        </w:rPr>
        <w:t xml:space="preserve">ל </w:t>
      </w:r>
      <w:r>
        <w:rPr>
          <w:rFonts w:hint="cs"/>
          <w:sz w:val="26"/>
          <w:szCs w:val="26"/>
          <w:rtl/>
          <w:lang w:eastAsia="en-US"/>
        </w:rPr>
        <w:t xml:space="preserve">עונה לתיאור האנס על פי דברי המתלוננת. השתיים חזרו  </w:t>
      </w:r>
      <w:r>
        <w:rPr>
          <w:sz w:val="26"/>
          <w:szCs w:val="26"/>
          <w:rtl/>
          <w:lang w:eastAsia="en-US"/>
        </w:rPr>
        <w:t>ה</w:t>
      </w:r>
      <w:r>
        <w:rPr>
          <w:rFonts w:hint="cs"/>
          <w:sz w:val="26"/>
          <w:szCs w:val="26"/>
          <w:rtl/>
          <w:lang w:eastAsia="en-US"/>
        </w:rPr>
        <w:t>ביתה</w:t>
      </w:r>
      <w:r>
        <w:rPr>
          <w:sz w:val="26"/>
          <w:szCs w:val="26"/>
          <w:rtl/>
          <w:lang w:eastAsia="en-US"/>
        </w:rPr>
        <w:t xml:space="preserve">, </w:t>
      </w:r>
      <w:r>
        <w:rPr>
          <w:rFonts w:hint="cs"/>
          <w:sz w:val="26"/>
          <w:szCs w:val="26"/>
          <w:rtl/>
          <w:lang w:eastAsia="en-US"/>
        </w:rPr>
        <w:t xml:space="preserve">ביקשו מהמתלוננת להתלוות אליהן ונסעו </w:t>
      </w:r>
      <w:r>
        <w:rPr>
          <w:sz w:val="26"/>
          <w:szCs w:val="26"/>
          <w:rtl/>
          <w:lang w:eastAsia="en-US"/>
        </w:rPr>
        <w:t>ש</w:t>
      </w:r>
      <w:r>
        <w:rPr>
          <w:rFonts w:hint="cs"/>
          <w:sz w:val="26"/>
          <w:szCs w:val="26"/>
          <w:rtl/>
          <w:lang w:eastAsia="en-US"/>
        </w:rPr>
        <w:t>וב</w:t>
      </w:r>
      <w:r>
        <w:rPr>
          <w:sz w:val="26"/>
          <w:szCs w:val="26"/>
          <w:rtl/>
          <w:lang w:eastAsia="en-US"/>
        </w:rPr>
        <w:t xml:space="preserve"> </w:t>
      </w:r>
      <w:r>
        <w:rPr>
          <w:rFonts w:hint="cs"/>
          <w:sz w:val="26"/>
          <w:szCs w:val="26"/>
          <w:rtl/>
          <w:lang w:eastAsia="en-US"/>
        </w:rPr>
        <w:t>לאותו מקום. אולם לאחר שהמתלוננת ראתה את הנער הנ"</w:t>
      </w:r>
      <w:r>
        <w:rPr>
          <w:sz w:val="26"/>
          <w:szCs w:val="26"/>
          <w:rtl/>
          <w:lang w:eastAsia="en-US"/>
        </w:rPr>
        <w:t xml:space="preserve">ל, </w:t>
      </w:r>
      <w:r>
        <w:rPr>
          <w:rFonts w:hint="cs"/>
          <w:sz w:val="26"/>
          <w:szCs w:val="26"/>
          <w:rtl/>
          <w:lang w:eastAsia="en-US"/>
        </w:rPr>
        <w:t xml:space="preserve">שללה בתוקף </w:t>
      </w:r>
      <w:r>
        <w:rPr>
          <w:sz w:val="26"/>
          <w:szCs w:val="26"/>
          <w:rtl/>
          <w:lang w:eastAsia="en-US"/>
        </w:rPr>
        <w:t>א</w:t>
      </w:r>
      <w:r>
        <w:rPr>
          <w:rFonts w:hint="cs"/>
          <w:sz w:val="26"/>
          <w:szCs w:val="26"/>
          <w:rtl/>
          <w:lang w:eastAsia="en-US"/>
        </w:rPr>
        <w:t xml:space="preserve">ת היותו </w:t>
      </w:r>
      <w:r>
        <w:rPr>
          <w:sz w:val="26"/>
          <w:szCs w:val="26"/>
          <w:rtl/>
          <w:lang w:eastAsia="en-US"/>
        </w:rPr>
        <w:t>מ</w:t>
      </w:r>
      <w:r>
        <w:rPr>
          <w:rFonts w:hint="cs"/>
          <w:sz w:val="26"/>
          <w:szCs w:val="26"/>
          <w:rtl/>
          <w:lang w:eastAsia="en-US"/>
        </w:rPr>
        <w:t>בצע האינוס</w:t>
      </w:r>
      <w:r>
        <w:rPr>
          <w:sz w:val="26"/>
          <w:szCs w:val="26"/>
          <w:rtl/>
          <w:lang w:eastAsia="en-US"/>
        </w:rPr>
        <w:t xml:space="preserve">: </w:t>
      </w:r>
    </w:p>
    <w:p w14:paraId="03D31443" w14:textId="77777777" w:rsidR="00D46B6B" w:rsidRDefault="00D46B6B">
      <w:pPr>
        <w:pStyle w:val="a2"/>
        <w:rPr>
          <w:rtl/>
        </w:rPr>
      </w:pPr>
      <w:r>
        <w:rPr>
          <w:rtl/>
        </w:rPr>
        <w:t>"ה</w:t>
      </w:r>
      <w:r>
        <w:rPr>
          <w:rFonts w:hint="cs"/>
          <w:rtl/>
        </w:rPr>
        <w:t>יא</w:t>
      </w:r>
      <w:r>
        <w:rPr>
          <w:rtl/>
        </w:rPr>
        <w:t xml:space="preserve"> פ</w:t>
      </w:r>
      <w:r>
        <w:rPr>
          <w:rFonts w:hint="cs"/>
          <w:rtl/>
        </w:rPr>
        <w:t>תחה</w:t>
      </w:r>
      <w:r>
        <w:rPr>
          <w:rtl/>
        </w:rPr>
        <w:t xml:space="preserve"> </w:t>
      </w:r>
      <w:r>
        <w:rPr>
          <w:rFonts w:hint="cs"/>
          <w:rtl/>
        </w:rPr>
        <w:t xml:space="preserve">את החלון הסתכלה, הוציאה את הראש אומרת לא, אמא זה לא זה. הוא גבוה ככה משהו </w:t>
      </w:r>
      <w:r>
        <w:rPr>
          <w:rtl/>
        </w:rPr>
        <w:t>כ</w:t>
      </w:r>
      <w:r>
        <w:rPr>
          <w:rFonts w:hint="cs"/>
          <w:rtl/>
        </w:rPr>
        <w:t>זה</w:t>
      </w:r>
      <w:r>
        <w:rPr>
          <w:rtl/>
        </w:rPr>
        <w:t xml:space="preserve">, </w:t>
      </w:r>
      <w:r>
        <w:rPr>
          <w:rFonts w:hint="cs"/>
          <w:rtl/>
        </w:rPr>
        <w:t>אבל ההוא יותר מפחיד. ההוא י</w:t>
      </w:r>
      <w:r>
        <w:rPr>
          <w:rtl/>
        </w:rPr>
        <w:t xml:space="preserve">ש </w:t>
      </w:r>
      <w:r>
        <w:rPr>
          <w:rFonts w:hint="cs"/>
          <w:rtl/>
        </w:rPr>
        <w:t xml:space="preserve">לו פרצוף יותר רע. ועוד פעם הסתכלה ועוד פעם </w:t>
      </w:r>
      <w:r>
        <w:rPr>
          <w:rtl/>
        </w:rPr>
        <w:t>ה</w:t>
      </w:r>
      <w:r>
        <w:rPr>
          <w:rFonts w:hint="cs"/>
          <w:rtl/>
        </w:rPr>
        <w:t>סתכלה</w:t>
      </w:r>
      <w:r>
        <w:rPr>
          <w:rtl/>
        </w:rPr>
        <w:t xml:space="preserve">, </w:t>
      </w:r>
      <w:r>
        <w:rPr>
          <w:rFonts w:hint="cs"/>
          <w:rtl/>
        </w:rPr>
        <w:t xml:space="preserve">והוציאה את הראש ממש הסתכלה, ואומרת לא, זה לא הוא" </w:t>
      </w:r>
      <w:r>
        <w:rPr>
          <w:b w:val="0"/>
          <w:bCs w:val="0"/>
          <w:rtl/>
        </w:rPr>
        <w:t>(</w:t>
      </w:r>
      <w:r>
        <w:rPr>
          <w:rFonts w:hint="cs"/>
          <w:b w:val="0"/>
          <w:bCs w:val="0"/>
          <w:rtl/>
        </w:rPr>
        <w:t>עמ' 1310 ש' 1-4).</w:t>
      </w:r>
    </w:p>
    <w:p w14:paraId="53BD03D6" w14:textId="77777777" w:rsidR="00D46B6B" w:rsidRDefault="00D46B6B">
      <w:pPr>
        <w:tabs>
          <w:tab w:val="left" w:pos="284"/>
        </w:tabs>
        <w:spacing w:line="360" w:lineRule="auto"/>
        <w:jc w:val="both"/>
        <w:rPr>
          <w:sz w:val="26"/>
          <w:szCs w:val="26"/>
          <w:rtl/>
          <w:lang w:eastAsia="en-US"/>
        </w:rPr>
      </w:pPr>
    </w:p>
    <w:p w14:paraId="15491D1C" w14:textId="77777777" w:rsidR="00D46B6B" w:rsidRDefault="00D46B6B">
      <w:pPr>
        <w:tabs>
          <w:tab w:val="left" w:pos="284"/>
        </w:tabs>
        <w:spacing w:line="360" w:lineRule="auto"/>
        <w:jc w:val="both"/>
        <w:rPr>
          <w:b/>
          <w:bCs/>
          <w:sz w:val="26"/>
          <w:szCs w:val="26"/>
          <w:rtl/>
          <w:lang w:eastAsia="en-US"/>
        </w:rPr>
      </w:pPr>
      <w:r>
        <w:rPr>
          <w:sz w:val="26"/>
          <w:szCs w:val="26"/>
          <w:rtl/>
          <w:lang w:eastAsia="en-US"/>
        </w:rPr>
        <w:t>ל</w:t>
      </w:r>
      <w:r>
        <w:rPr>
          <w:rFonts w:hint="cs"/>
          <w:sz w:val="26"/>
          <w:szCs w:val="26"/>
          <w:rtl/>
          <w:lang w:eastAsia="en-US"/>
        </w:rPr>
        <w:t>אחר</w:t>
      </w:r>
      <w:r>
        <w:rPr>
          <w:sz w:val="26"/>
          <w:szCs w:val="26"/>
          <w:rtl/>
          <w:lang w:eastAsia="en-US"/>
        </w:rPr>
        <w:t xml:space="preserve"> </w:t>
      </w:r>
      <w:r>
        <w:rPr>
          <w:rFonts w:hint="cs"/>
          <w:sz w:val="26"/>
          <w:szCs w:val="26"/>
          <w:rtl/>
          <w:lang w:eastAsia="en-US"/>
        </w:rPr>
        <w:t xml:space="preserve">מכן, </w:t>
      </w:r>
      <w:r>
        <w:rPr>
          <w:sz w:val="26"/>
          <w:szCs w:val="26"/>
          <w:rtl/>
          <w:lang w:eastAsia="en-US"/>
        </w:rPr>
        <w:t>ה</w:t>
      </w:r>
      <w:r>
        <w:rPr>
          <w:rFonts w:hint="cs"/>
          <w:sz w:val="26"/>
          <w:szCs w:val="26"/>
          <w:rtl/>
          <w:lang w:eastAsia="en-US"/>
        </w:rPr>
        <w:t>משיכה</w:t>
      </w:r>
      <w:r>
        <w:rPr>
          <w:sz w:val="26"/>
          <w:szCs w:val="26"/>
          <w:rtl/>
          <w:lang w:eastAsia="en-US"/>
        </w:rPr>
        <w:t xml:space="preserve"> </w:t>
      </w:r>
      <w:r>
        <w:rPr>
          <w:rFonts w:hint="cs"/>
          <w:sz w:val="26"/>
          <w:szCs w:val="26"/>
          <w:rtl/>
          <w:lang w:eastAsia="en-US"/>
        </w:rPr>
        <w:t xml:space="preserve">העדה לנסוע עם בנותיה, כאשר לפתע הבחינה בנאשם 1 פוסע לצד הכביש. לדברי </w:t>
      </w:r>
      <w:r>
        <w:rPr>
          <w:sz w:val="26"/>
          <w:szCs w:val="26"/>
          <w:rtl/>
          <w:lang w:eastAsia="en-US"/>
        </w:rPr>
        <w:t>ה</w:t>
      </w:r>
      <w:r>
        <w:rPr>
          <w:rFonts w:hint="cs"/>
          <w:sz w:val="26"/>
          <w:szCs w:val="26"/>
          <w:rtl/>
          <w:lang w:eastAsia="en-US"/>
        </w:rPr>
        <w:t>עדה</w:t>
      </w:r>
      <w:r>
        <w:rPr>
          <w:sz w:val="26"/>
          <w:szCs w:val="26"/>
          <w:rtl/>
          <w:lang w:eastAsia="en-US"/>
        </w:rPr>
        <w:t xml:space="preserve">, </w:t>
      </w:r>
      <w:r>
        <w:rPr>
          <w:rFonts w:hint="cs"/>
          <w:sz w:val="26"/>
          <w:szCs w:val="26"/>
          <w:rtl/>
          <w:lang w:eastAsia="en-US"/>
        </w:rPr>
        <w:t xml:space="preserve">המתלוננת לא הבחינה בו ועל כן חזרה העדה על עקבותיה. העדה הוסיפה כי כאשר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 xml:space="preserve">הבחינה בנאשם </w:t>
      </w:r>
      <w:r>
        <w:rPr>
          <w:sz w:val="26"/>
          <w:szCs w:val="26"/>
          <w:rtl/>
          <w:lang w:eastAsia="en-US"/>
        </w:rPr>
        <w:t>1 ה</w:t>
      </w:r>
      <w:r>
        <w:rPr>
          <w:rFonts w:hint="cs"/>
          <w:sz w:val="26"/>
          <w:szCs w:val="26"/>
          <w:rtl/>
          <w:lang w:eastAsia="en-US"/>
        </w:rPr>
        <w:t xml:space="preserve">חלה להתכנס בתוך עצמה ולהתרחק מהחלון תוך שהיא מפצירה באמה </w:t>
      </w:r>
      <w:r>
        <w:rPr>
          <w:sz w:val="26"/>
          <w:szCs w:val="26"/>
          <w:rtl/>
          <w:lang w:eastAsia="en-US"/>
        </w:rPr>
        <w:t>ל</w:t>
      </w:r>
      <w:r>
        <w:rPr>
          <w:rFonts w:hint="cs"/>
          <w:sz w:val="26"/>
          <w:szCs w:val="26"/>
          <w:rtl/>
          <w:lang w:eastAsia="en-US"/>
        </w:rPr>
        <w:t>נסוע</w:t>
      </w:r>
      <w:r>
        <w:rPr>
          <w:sz w:val="26"/>
          <w:szCs w:val="26"/>
          <w:rtl/>
          <w:lang w:eastAsia="en-US"/>
        </w:rPr>
        <w:t xml:space="preserve"> </w:t>
      </w:r>
      <w:r>
        <w:rPr>
          <w:rFonts w:hint="cs"/>
          <w:sz w:val="26"/>
          <w:szCs w:val="26"/>
          <w:rtl/>
          <w:lang w:eastAsia="en-US"/>
        </w:rPr>
        <w:t xml:space="preserve">מן המקום. </w:t>
      </w:r>
      <w:r>
        <w:rPr>
          <w:sz w:val="26"/>
          <w:szCs w:val="26"/>
          <w:rtl/>
          <w:lang w:eastAsia="en-US"/>
        </w:rPr>
        <w:t>כ</w:t>
      </w:r>
      <w:r>
        <w:rPr>
          <w:rFonts w:hint="cs"/>
          <w:sz w:val="26"/>
          <w:szCs w:val="26"/>
          <w:rtl/>
          <w:lang w:eastAsia="en-US"/>
        </w:rPr>
        <w:t>לשונה</w:t>
      </w:r>
      <w:r>
        <w:rPr>
          <w:sz w:val="26"/>
          <w:szCs w:val="26"/>
          <w:rtl/>
          <w:lang w:eastAsia="en-US"/>
        </w:rPr>
        <w:t>:</w:t>
      </w:r>
      <w:r>
        <w:rPr>
          <w:b/>
          <w:bCs/>
          <w:sz w:val="26"/>
          <w:szCs w:val="26"/>
          <w:rtl/>
          <w:lang w:eastAsia="en-US"/>
        </w:rPr>
        <w:t xml:space="preserve"> </w:t>
      </w:r>
    </w:p>
    <w:p w14:paraId="30EE7205" w14:textId="77777777" w:rsidR="00D46B6B" w:rsidRDefault="00D46B6B">
      <w:pPr>
        <w:pStyle w:val="a2"/>
        <w:rPr>
          <w:rtl/>
        </w:rPr>
      </w:pPr>
      <w:r>
        <w:rPr>
          <w:rtl/>
        </w:rPr>
        <w:t xml:space="preserve">"ד' </w:t>
      </w:r>
      <w:r>
        <w:rPr>
          <w:rFonts w:hint="cs"/>
          <w:rtl/>
        </w:rPr>
        <w:t xml:space="preserve">כל הזמן הסתכלה הסתכלה. וככל שהוא התקרב, היא כבר מתחילה קצת להתרחק... </w:t>
      </w:r>
      <w:r>
        <w:rPr>
          <w:rtl/>
        </w:rPr>
        <w:t>ו</w:t>
      </w:r>
      <w:r>
        <w:rPr>
          <w:rFonts w:hint="cs"/>
          <w:rtl/>
        </w:rPr>
        <w:t>היא</w:t>
      </w:r>
      <w:r>
        <w:rPr>
          <w:rtl/>
        </w:rPr>
        <w:t xml:space="preserve"> </w:t>
      </w:r>
      <w:r>
        <w:rPr>
          <w:rFonts w:hint="cs"/>
          <w:rtl/>
        </w:rPr>
        <w:t xml:space="preserve">התחילה להתכנס בתוך עצמה, להתרחק קצת מהחלון... היא התחילה להתחבאות לצד השני </w:t>
      </w:r>
      <w:r>
        <w:rPr>
          <w:rtl/>
        </w:rPr>
        <w:t>ש</w:t>
      </w:r>
      <w:r>
        <w:rPr>
          <w:rFonts w:hint="cs"/>
          <w:rtl/>
        </w:rPr>
        <w:t>ל</w:t>
      </w:r>
      <w:r>
        <w:rPr>
          <w:rtl/>
        </w:rPr>
        <w:t xml:space="preserve"> </w:t>
      </w:r>
      <w:r>
        <w:rPr>
          <w:rFonts w:hint="cs"/>
          <w:rtl/>
        </w:rPr>
        <w:t xml:space="preserve">הרכב. אז אמרתי לה ד', אז היא אומרת לי סעי סעי.." </w:t>
      </w:r>
      <w:r>
        <w:rPr>
          <w:b w:val="0"/>
          <w:bCs w:val="0"/>
          <w:rtl/>
        </w:rPr>
        <w:t>(</w:t>
      </w:r>
      <w:r>
        <w:rPr>
          <w:rFonts w:hint="cs"/>
          <w:b w:val="0"/>
          <w:bCs w:val="0"/>
          <w:rtl/>
        </w:rPr>
        <w:t>עמ' 1310-1311).</w:t>
      </w:r>
    </w:p>
    <w:p w14:paraId="46990228" w14:textId="77777777" w:rsidR="00D46B6B" w:rsidRDefault="00D46B6B">
      <w:pPr>
        <w:pStyle w:val="a2"/>
        <w:rPr>
          <w:rtl/>
        </w:rPr>
      </w:pPr>
    </w:p>
    <w:p w14:paraId="76F49849"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w:t>
      </w:r>
      <w:r>
        <w:rPr>
          <w:rFonts w:hint="cs"/>
          <w:sz w:val="26"/>
          <w:szCs w:val="26"/>
          <w:rtl/>
          <w:lang w:eastAsia="en-US"/>
        </w:rPr>
        <w:t xml:space="preserve">אשר </w:t>
      </w:r>
      <w:r>
        <w:rPr>
          <w:sz w:val="26"/>
          <w:szCs w:val="26"/>
          <w:rtl/>
          <w:lang w:eastAsia="en-US"/>
        </w:rPr>
        <w:t>ח</w:t>
      </w:r>
      <w:r>
        <w:rPr>
          <w:rFonts w:hint="cs"/>
          <w:sz w:val="26"/>
          <w:szCs w:val="26"/>
          <w:rtl/>
          <w:lang w:eastAsia="en-US"/>
        </w:rPr>
        <w:t>שה</w:t>
      </w:r>
      <w:r>
        <w:rPr>
          <w:sz w:val="26"/>
          <w:szCs w:val="26"/>
          <w:rtl/>
          <w:lang w:eastAsia="en-US"/>
        </w:rPr>
        <w:t xml:space="preserve"> </w:t>
      </w:r>
      <w:r>
        <w:rPr>
          <w:rFonts w:hint="cs"/>
          <w:sz w:val="26"/>
          <w:szCs w:val="26"/>
          <w:rtl/>
          <w:lang w:eastAsia="en-US"/>
        </w:rPr>
        <w:t>במצוקתה של המתלוננת ניסתה להרגיעה</w:t>
      </w:r>
      <w:r>
        <w:rPr>
          <w:sz w:val="26"/>
          <w:szCs w:val="26"/>
          <w:rtl/>
          <w:lang w:eastAsia="en-US"/>
        </w:rPr>
        <w:t xml:space="preserve">, </w:t>
      </w:r>
      <w:r>
        <w:rPr>
          <w:rFonts w:hint="cs"/>
          <w:sz w:val="26"/>
          <w:szCs w:val="26"/>
          <w:rtl/>
          <w:lang w:eastAsia="en-US"/>
        </w:rPr>
        <w:t xml:space="preserve">תוך שהיא מדגישה בפניה כי הנאשם אינו יכול </w:t>
      </w:r>
      <w:r>
        <w:rPr>
          <w:sz w:val="26"/>
          <w:szCs w:val="26"/>
          <w:rtl/>
          <w:lang w:eastAsia="en-US"/>
        </w:rPr>
        <w:t>ל</w:t>
      </w:r>
      <w:r>
        <w:rPr>
          <w:rFonts w:hint="cs"/>
          <w:sz w:val="26"/>
          <w:szCs w:val="26"/>
          <w:rtl/>
          <w:lang w:eastAsia="en-US"/>
        </w:rPr>
        <w:t>ראותה</w:t>
      </w:r>
      <w:r>
        <w:rPr>
          <w:sz w:val="26"/>
          <w:szCs w:val="26"/>
          <w:rtl/>
          <w:lang w:eastAsia="en-US"/>
        </w:rPr>
        <w:t xml:space="preserve"> </w:t>
      </w:r>
      <w:r>
        <w:rPr>
          <w:rFonts w:hint="cs"/>
          <w:sz w:val="26"/>
          <w:szCs w:val="26"/>
          <w:rtl/>
          <w:lang w:eastAsia="en-US"/>
        </w:rPr>
        <w:t xml:space="preserve">וביקשה ממנה לשוב ולבדוק האם אכן זה הנער שאנס אותה. רק לאחר שנכחה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כי הנאשם אינו יכול להבחין בה</w:t>
      </w:r>
      <w:r>
        <w:rPr>
          <w:sz w:val="26"/>
          <w:szCs w:val="26"/>
          <w:rtl/>
          <w:lang w:eastAsia="en-US"/>
        </w:rPr>
        <w:t xml:space="preserve">, </w:t>
      </w:r>
      <w:r>
        <w:rPr>
          <w:rFonts w:hint="cs"/>
          <w:sz w:val="26"/>
          <w:szCs w:val="26"/>
          <w:rtl/>
          <w:lang w:eastAsia="en-US"/>
        </w:rPr>
        <w:t>ונכנס לתחנת אוטובוס</w:t>
      </w:r>
      <w:r>
        <w:rPr>
          <w:sz w:val="26"/>
          <w:szCs w:val="26"/>
          <w:rtl/>
          <w:lang w:eastAsia="en-US"/>
        </w:rPr>
        <w:t xml:space="preserve">, </w:t>
      </w:r>
      <w:r>
        <w:rPr>
          <w:rFonts w:hint="cs"/>
          <w:sz w:val="26"/>
          <w:szCs w:val="26"/>
          <w:rtl/>
          <w:lang w:eastAsia="en-US"/>
        </w:rPr>
        <w:t xml:space="preserve">אישרה כי זה הנער אשר </w:t>
      </w:r>
      <w:r>
        <w:rPr>
          <w:sz w:val="26"/>
          <w:szCs w:val="26"/>
          <w:rtl/>
          <w:lang w:eastAsia="en-US"/>
        </w:rPr>
        <w:t>א</w:t>
      </w:r>
      <w:r>
        <w:rPr>
          <w:rFonts w:hint="cs"/>
          <w:sz w:val="26"/>
          <w:szCs w:val="26"/>
          <w:rtl/>
          <w:lang w:eastAsia="en-US"/>
        </w:rPr>
        <w:t>נס</w:t>
      </w:r>
      <w:r>
        <w:rPr>
          <w:sz w:val="26"/>
          <w:szCs w:val="26"/>
          <w:rtl/>
          <w:lang w:eastAsia="en-US"/>
        </w:rPr>
        <w:t xml:space="preserve"> </w:t>
      </w:r>
      <w:r>
        <w:rPr>
          <w:rFonts w:hint="cs"/>
          <w:sz w:val="26"/>
          <w:szCs w:val="26"/>
          <w:rtl/>
          <w:lang w:eastAsia="en-US"/>
        </w:rPr>
        <w:t>אותה: "</w:t>
      </w:r>
      <w:r>
        <w:rPr>
          <w:b/>
          <w:bCs/>
          <w:sz w:val="26"/>
          <w:szCs w:val="26"/>
          <w:rtl/>
          <w:lang w:eastAsia="en-US"/>
        </w:rPr>
        <w:t>ה</w:t>
      </w:r>
      <w:r>
        <w:rPr>
          <w:rFonts w:hint="cs"/>
          <w:b/>
          <w:bCs/>
          <w:sz w:val="26"/>
          <w:szCs w:val="26"/>
          <w:rtl/>
          <w:lang w:eastAsia="en-US"/>
        </w:rPr>
        <w:t>יא</w:t>
      </w:r>
      <w:r>
        <w:rPr>
          <w:b/>
          <w:bCs/>
          <w:sz w:val="26"/>
          <w:szCs w:val="26"/>
          <w:rtl/>
          <w:lang w:eastAsia="en-US"/>
        </w:rPr>
        <w:t xml:space="preserve"> </w:t>
      </w:r>
      <w:r>
        <w:rPr>
          <w:rFonts w:hint="cs"/>
          <w:b/>
          <w:bCs/>
          <w:sz w:val="26"/>
          <w:szCs w:val="26"/>
          <w:rtl/>
          <w:lang w:eastAsia="en-US"/>
        </w:rPr>
        <w:t xml:space="preserve">אמרה זה הוא. אני אומרת לה מי זה הוא... היא אומרת זה </w:t>
      </w:r>
      <w:r>
        <w:rPr>
          <w:b/>
          <w:bCs/>
          <w:sz w:val="26"/>
          <w:szCs w:val="26"/>
          <w:rtl/>
          <w:lang w:eastAsia="en-US"/>
        </w:rPr>
        <w:t>ה</w:t>
      </w:r>
      <w:r>
        <w:rPr>
          <w:rFonts w:hint="cs"/>
          <w:b/>
          <w:bCs/>
          <w:sz w:val="26"/>
          <w:szCs w:val="26"/>
          <w:rtl/>
          <w:lang w:eastAsia="en-US"/>
        </w:rPr>
        <w:t>גלח</w:t>
      </w:r>
      <w:r>
        <w:rPr>
          <w:b/>
          <w:bCs/>
          <w:sz w:val="26"/>
          <w:szCs w:val="26"/>
          <w:rtl/>
          <w:lang w:eastAsia="en-US"/>
        </w:rPr>
        <w:t xml:space="preserve">, </w:t>
      </w:r>
      <w:r>
        <w:rPr>
          <w:rFonts w:hint="cs"/>
          <w:b/>
          <w:bCs/>
          <w:sz w:val="26"/>
          <w:szCs w:val="26"/>
          <w:rtl/>
          <w:lang w:eastAsia="en-US"/>
        </w:rPr>
        <w:t xml:space="preserve">זה האנס, זה שאנס אותי". </w:t>
      </w:r>
      <w:r>
        <w:rPr>
          <w:sz w:val="26"/>
          <w:szCs w:val="26"/>
          <w:rtl/>
          <w:lang w:eastAsia="en-US"/>
        </w:rPr>
        <w:t>(</w:t>
      </w:r>
      <w:r>
        <w:rPr>
          <w:rFonts w:hint="cs"/>
          <w:sz w:val="26"/>
          <w:szCs w:val="26"/>
          <w:rtl/>
          <w:lang w:eastAsia="en-US"/>
        </w:rPr>
        <w:t>עמ' 1311 ש' 19-20).</w:t>
      </w:r>
    </w:p>
    <w:p w14:paraId="20832DF8"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ה</w:t>
      </w:r>
      <w:r>
        <w:rPr>
          <w:rFonts w:hint="cs"/>
          <w:sz w:val="26"/>
          <w:szCs w:val="26"/>
          <w:rtl/>
          <w:lang w:eastAsia="en-US"/>
        </w:rPr>
        <w:t>וסיפה</w:t>
      </w:r>
      <w:r>
        <w:rPr>
          <w:sz w:val="26"/>
          <w:szCs w:val="26"/>
          <w:rtl/>
          <w:lang w:eastAsia="en-US"/>
        </w:rPr>
        <w:t xml:space="preserve"> </w:t>
      </w:r>
      <w:r>
        <w:rPr>
          <w:rFonts w:hint="cs"/>
          <w:sz w:val="26"/>
          <w:szCs w:val="26"/>
          <w:rtl/>
          <w:lang w:eastAsia="en-US"/>
        </w:rPr>
        <w:t xml:space="preserve">כי </w:t>
      </w:r>
      <w:r>
        <w:rPr>
          <w:sz w:val="26"/>
          <w:szCs w:val="26"/>
          <w:rtl/>
          <w:lang w:eastAsia="en-US"/>
        </w:rPr>
        <w:t>מ</w:t>
      </w:r>
      <w:r>
        <w:rPr>
          <w:rFonts w:hint="cs"/>
          <w:sz w:val="26"/>
          <w:szCs w:val="26"/>
          <w:rtl/>
          <w:lang w:eastAsia="en-US"/>
        </w:rPr>
        <w:t xml:space="preserve">יד </w:t>
      </w:r>
      <w:r>
        <w:rPr>
          <w:sz w:val="26"/>
          <w:szCs w:val="26"/>
          <w:rtl/>
          <w:lang w:eastAsia="en-US"/>
        </w:rPr>
        <w:t>ה</w:t>
      </w:r>
      <w:r>
        <w:rPr>
          <w:rFonts w:hint="cs"/>
          <w:sz w:val="26"/>
          <w:szCs w:val="26"/>
          <w:rtl/>
          <w:lang w:eastAsia="en-US"/>
        </w:rPr>
        <w:t>זמינה ניידת</w:t>
      </w:r>
      <w:r>
        <w:rPr>
          <w:sz w:val="26"/>
          <w:szCs w:val="26"/>
          <w:rtl/>
          <w:lang w:eastAsia="en-US"/>
        </w:rPr>
        <w:t xml:space="preserve">, </w:t>
      </w:r>
      <w:r>
        <w:rPr>
          <w:rFonts w:hint="cs"/>
          <w:sz w:val="26"/>
          <w:szCs w:val="26"/>
          <w:rtl/>
          <w:lang w:eastAsia="en-US"/>
        </w:rPr>
        <w:t xml:space="preserve">ואף </w:t>
      </w:r>
      <w:r>
        <w:rPr>
          <w:sz w:val="26"/>
          <w:szCs w:val="26"/>
          <w:rtl/>
          <w:lang w:eastAsia="en-US"/>
        </w:rPr>
        <w:t>ה</w:t>
      </w:r>
      <w:r>
        <w:rPr>
          <w:rFonts w:hint="cs"/>
          <w:sz w:val="26"/>
          <w:szCs w:val="26"/>
          <w:rtl/>
          <w:lang w:eastAsia="en-US"/>
        </w:rPr>
        <w:t xml:space="preserve">משיכה לעקוב </w:t>
      </w:r>
      <w:r>
        <w:rPr>
          <w:sz w:val="26"/>
          <w:szCs w:val="26"/>
          <w:rtl/>
          <w:lang w:eastAsia="en-US"/>
        </w:rPr>
        <w:t>א</w:t>
      </w:r>
      <w:r>
        <w:rPr>
          <w:rFonts w:hint="cs"/>
          <w:sz w:val="26"/>
          <w:szCs w:val="26"/>
          <w:rtl/>
          <w:lang w:eastAsia="en-US"/>
        </w:rPr>
        <w:t xml:space="preserve">חרי האוטובוס בו נסע </w:t>
      </w:r>
      <w:r>
        <w:rPr>
          <w:sz w:val="26"/>
          <w:szCs w:val="26"/>
          <w:rtl/>
          <w:lang w:eastAsia="en-US"/>
        </w:rPr>
        <w:t xml:space="preserve">   ה</w:t>
      </w:r>
      <w:r>
        <w:rPr>
          <w:rFonts w:hint="cs"/>
          <w:sz w:val="26"/>
          <w:szCs w:val="26"/>
          <w:rtl/>
          <w:lang w:eastAsia="en-US"/>
        </w:rPr>
        <w:t>נאשם 1</w:t>
      </w:r>
      <w:r>
        <w:rPr>
          <w:sz w:val="26"/>
          <w:szCs w:val="26"/>
          <w:rtl/>
          <w:lang w:eastAsia="en-US"/>
        </w:rPr>
        <w:t xml:space="preserve">, </w:t>
      </w:r>
      <w:r>
        <w:rPr>
          <w:rFonts w:hint="cs"/>
          <w:sz w:val="26"/>
          <w:szCs w:val="26"/>
          <w:rtl/>
          <w:lang w:eastAsia="en-US"/>
        </w:rPr>
        <w:t xml:space="preserve">על מנת לא לאבד את </w:t>
      </w:r>
      <w:r>
        <w:rPr>
          <w:sz w:val="26"/>
          <w:szCs w:val="26"/>
          <w:rtl/>
          <w:lang w:eastAsia="en-US"/>
        </w:rPr>
        <w:t>ע</w:t>
      </w:r>
      <w:r>
        <w:rPr>
          <w:rFonts w:hint="cs"/>
          <w:sz w:val="26"/>
          <w:szCs w:val="26"/>
          <w:rtl/>
          <w:lang w:eastAsia="en-US"/>
        </w:rPr>
        <w:t>קבותיו</w:t>
      </w:r>
      <w:r>
        <w:rPr>
          <w:sz w:val="26"/>
          <w:szCs w:val="26"/>
          <w:rtl/>
          <w:lang w:eastAsia="en-US"/>
        </w:rPr>
        <w:t xml:space="preserve">, </w:t>
      </w:r>
      <w:r>
        <w:rPr>
          <w:rFonts w:hint="cs"/>
          <w:sz w:val="26"/>
          <w:szCs w:val="26"/>
          <w:rtl/>
          <w:lang w:eastAsia="en-US"/>
        </w:rPr>
        <w:t>עד אשר הגיעה המשטרה ועצרה אותו.</w:t>
      </w:r>
    </w:p>
    <w:p w14:paraId="638749E6" w14:textId="77777777" w:rsidR="00D46B6B" w:rsidRDefault="00D46B6B">
      <w:pPr>
        <w:tabs>
          <w:tab w:val="left" w:pos="284"/>
        </w:tabs>
        <w:spacing w:line="360" w:lineRule="auto"/>
        <w:jc w:val="both"/>
        <w:rPr>
          <w:sz w:val="26"/>
          <w:szCs w:val="26"/>
          <w:rtl/>
          <w:lang w:eastAsia="en-US"/>
        </w:rPr>
      </w:pPr>
    </w:p>
    <w:p w14:paraId="582AEF58"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אשר</w:t>
      </w:r>
      <w:r>
        <w:rPr>
          <w:sz w:val="26"/>
          <w:szCs w:val="26"/>
          <w:rtl/>
          <w:lang w:eastAsia="en-US"/>
        </w:rPr>
        <w:t xml:space="preserve"> ל</w:t>
      </w:r>
      <w:r>
        <w:rPr>
          <w:rFonts w:hint="cs"/>
          <w:sz w:val="26"/>
          <w:szCs w:val="26"/>
          <w:rtl/>
          <w:lang w:eastAsia="en-US"/>
        </w:rPr>
        <w:t>טיפול</w:t>
      </w:r>
      <w:r>
        <w:rPr>
          <w:sz w:val="26"/>
          <w:szCs w:val="26"/>
          <w:rtl/>
          <w:lang w:eastAsia="en-US"/>
        </w:rPr>
        <w:t xml:space="preserve"> </w:t>
      </w:r>
      <w:r>
        <w:rPr>
          <w:rFonts w:hint="cs"/>
          <w:sz w:val="26"/>
          <w:szCs w:val="26"/>
          <w:rtl/>
          <w:lang w:eastAsia="en-US"/>
        </w:rPr>
        <w:t>ותמיכה נפשית במתלוננת</w:t>
      </w:r>
      <w:r>
        <w:rPr>
          <w:sz w:val="26"/>
          <w:szCs w:val="26"/>
          <w:rtl/>
          <w:lang w:eastAsia="en-US"/>
        </w:rPr>
        <w:t xml:space="preserve"> - </w:t>
      </w:r>
      <w:r>
        <w:rPr>
          <w:rFonts w:hint="cs"/>
          <w:sz w:val="26"/>
          <w:szCs w:val="26"/>
          <w:rtl/>
          <w:lang w:eastAsia="en-US"/>
        </w:rPr>
        <w:t xml:space="preserve">העדה ציינה כי המתלוננת נפגשה עם פסיכולוג כשבע </w:t>
      </w:r>
      <w:r>
        <w:rPr>
          <w:sz w:val="26"/>
          <w:szCs w:val="26"/>
          <w:rtl/>
          <w:lang w:eastAsia="en-US"/>
        </w:rPr>
        <w:t>פ</w:t>
      </w:r>
      <w:r>
        <w:rPr>
          <w:rFonts w:hint="cs"/>
          <w:sz w:val="26"/>
          <w:szCs w:val="26"/>
          <w:rtl/>
          <w:lang w:eastAsia="en-US"/>
        </w:rPr>
        <w:t>גישות</w:t>
      </w:r>
      <w:r>
        <w:rPr>
          <w:sz w:val="26"/>
          <w:szCs w:val="26"/>
          <w:rtl/>
          <w:lang w:eastAsia="en-US"/>
        </w:rPr>
        <w:t xml:space="preserve">, </w:t>
      </w:r>
      <w:r>
        <w:rPr>
          <w:rFonts w:hint="cs"/>
          <w:sz w:val="26"/>
          <w:szCs w:val="26"/>
          <w:rtl/>
          <w:lang w:eastAsia="en-US"/>
        </w:rPr>
        <w:t xml:space="preserve">אך בהמשך סירבה ללכת באומרה כי היא מעוניינת לשכוח </w:t>
      </w:r>
      <w:r>
        <w:rPr>
          <w:sz w:val="26"/>
          <w:szCs w:val="26"/>
          <w:rtl/>
          <w:lang w:eastAsia="en-US"/>
        </w:rPr>
        <w:t>א</w:t>
      </w:r>
      <w:r>
        <w:rPr>
          <w:rFonts w:hint="cs"/>
          <w:sz w:val="26"/>
          <w:szCs w:val="26"/>
          <w:rtl/>
          <w:lang w:eastAsia="en-US"/>
        </w:rPr>
        <w:t>ת ה</w:t>
      </w:r>
      <w:r>
        <w:rPr>
          <w:sz w:val="26"/>
          <w:szCs w:val="26"/>
          <w:rtl/>
          <w:lang w:eastAsia="en-US"/>
        </w:rPr>
        <w:t>א</w:t>
      </w:r>
      <w:r>
        <w:rPr>
          <w:rFonts w:hint="cs"/>
          <w:sz w:val="26"/>
          <w:szCs w:val="26"/>
          <w:rtl/>
          <w:lang w:eastAsia="en-US"/>
        </w:rPr>
        <w:t xml:space="preserve">ירוע.  </w:t>
      </w:r>
      <w:r>
        <w:rPr>
          <w:sz w:val="26"/>
          <w:szCs w:val="26"/>
          <w:rtl/>
          <w:lang w:eastAsia="en-US"/>
        </w:rPr>
        <w:t>ל</w:t>
      </w:r>
      <w:r>
        <w:rPr>
          <w:rFonts w:hint="cs"/>
          <w:sz w:val="26"/>
          <w:szCs w:val="26"/>
          <w:rtl/>
          <w:lang w:eastAsia="en-US"/>
        </w:rPr>
        <w:t>דברי</w:t>
      </w:r>
      <w:r>
        <w:rPr>
          <w:sz w:val="26"/>
          <w:szCs w:val="26"/>
          <w:rtl/>
          <w:lang w:eastAsia="en-US"/>
        </w:rPr>
        <w:t xml:space="preserve"> </w:t>
      </w:r>
      <w:r>
        <w:rPr>
          <w:rFonts w:hint="cs"/>
          <w:sz w:val="26"/>
          <w:szCs w:val="26"/>
          <w:rtl/>
          <w:lang w:eastAsia="en-US"/>
        </w:rPr>
        <w:t>האם: "</w:t>
      </w:r>
      <w:r>
        <w:rPr>
          <w:b/>
          <w:bCs/>
          <w:sz w:val="26"/>
          <w:szCs w:val="26"/>
          <w:rtl/>
          <w:lang w:eastAsia="en-US"/>
        </w:rPr>
        <w:t>ה</w:t>
      </w:r>
      <w:r>
        <w:rPr>
          <w:rFonts w:hint="cs"/>
          <w:b/>
          <w:bCs/>
          <w:sz w:val="26"/>
          <w:szCs w:val="26"/>
          <w:rtl/>
          <w:lang w:eastAsia="en-US"/>
        </w:rPr>
        <w:t>יא</w:t>
      </w:r>
      <w:r>
        <w:rPr>
          <w:b/>
          <w:bCs/>
          <w:sz w:val="26"/>
          <w:szCs w:val="26"/>
          <w:rtl/>
          <w:lang w:eastAsia="en-US"/>
        </w:rPr>
        <w:t xml:space="preserve"> </w:t>
      </w:r>
      <w:r>
        <w:rPr>
          <w:rFonts w:hint="cs"/>
          <w:b/>
          <w:bCs/>
          <w:sz w:val="26"/>
          <w:szCs w:val="26"/>
          <w:rtl/>
          <w:lang w:eastAsia="en-US"/>
        </w:rPr>
        <w:t xml:space="preserve">אמרה מספיק סבלתי. </w:t>
      </w:r>
      <w:r>
        <w:rPr>
          <w:b/>
          <w:bCs/>
          <w:sz w:val="26"/>
          <w:szCs w:val="26"/>
          <w:rtl/>
          <w:lang w:eastAsia="en-US"/>
        </w:rPr>
        <w:t>א</w:t>
      </w:r>
      <w:r>
        <w:rPr>
          <w:rFonts w:hint="cs"/>
          <w:b/>
          <w:bCs/>
          <w:sz w:val="26"/>
          <w:szCs w:val="26"/>
          <w:rtl/>
          <w:lang w:eastAsia="en-US"/>
        </w:rPr>
        <w:t>ין</w:t>
      </w:r>
      <w:r>
        <w:rPr>
          <w:b/>
          <w:bCs/>
          <w:sz w:val="26"/>
          <w:szCs w:val="26"/>
          <w:rtl/>
          <w:lang w:eastAsia="en-US"/>
        </w:rPr>
        <w:t xml:space="preserve"> </w:t>
      </w:r>
      <w:r>
        <w:rPr>
          <w:rFonts w:hint="cs"/>
          <w:b/>
          <w:bCs/>
          <w:sz w:val="26"/>
          <w:szCs w:val="26"/>
          <w:rtl/>
          <w:lang w:eastAsia="en-US"/>
        </w:rPr>
        <w:t>לי כוח לזה. אני רוצה לפתוח דף חדש. אני לא רוצה להמשיך עם זה</w:t>
      </w:r>
      <w:r>
        <w:rPr>
          <w:sz w:val="26"/>
          <w:szCs w:val="26"/>
          <w:rtl/>
          <w:lang w:eastAsia="en-US"/>
        </w:rPr>
        <w:t>" (</w:t>
      </w:r>
      <w:r>
        <w:rPr>
          <w:rFonts w:hint="cs"/>
          <w:sz w:val="26"/>
          <w:szCs w:val="26"/>
          <w:rtl/>
          <w:lang w:eastAsia="en-US"/>
        </w:rPr>
        <w:t xml:space="preserve">עמ' 1314 ש' 5-14).   </w:t>
      </w:r>
    </w:p>
    <w:p w14:paraId="022CE74D" w14:textId="77777777" w:rsidR="00D46B6B" w:rsidRDefault="00D46B6B">
      <w:pPr>
        <w:pStyle w:val="Heading6"/>
        <w:tabs>
          <w:tab w:val="left" w:pos="284"/>
        </w:tabs>
        <w:rPr>
          <w:sz w:val="26"/>
          <w:u w:val="single"/>
          <w:rtl/>
        </w:rPr>
      </w:pPr>
    </w:p>
    <w:p w14:paraId="0FB230C5" w14:textId="77777777" w:rsidR="00D46B6B" w:rsidRDefault="00D46B6B">
      <w:pPr>
        <w:pStyle w:val="Heading6"/>
        <w:tabs>
          <w:tab w:val="left" w:pos="284"/>
        </w:tabs>
        <w:rPr>
          <w:sz w:val="26"/>
          <w:u w:val="single"/>
          <w:rtl/>
        </w:rPr>
      </w:pPr>
      <w:r>
        <w:rPr>
          <w:rFonts w:hint="eastAsia"/>
          <w:sz w:val="26"/>
          <w:u w:val="single"/>
          <w:rtl/>
        </w:rPr>
        <w:t>ע</w:t>
      </w:r>
      <w:r>
        <w:rPr>
          <w:rFonts w:hint="cs"/>
          <w:sz w:val="26"/>
          <w:u w:val="single"/>
          <w:rtl/>
        </w:rPr>
        <w:t>דותו</w:t>
      </w:r>
      <w:r>
        <w:rPr>
          <w:rFonts w:hint="eastAsia"/>
          <w:sz w:val="26"/>
          <w:u w:val="single"/>
          <w:rtl/>
        </w:rPr>
        <w:t xml:space="preserve"> ש</w:t>
      </w:r>
      <w:r>
        <w:rPr>
          <w:rFonts w:hint="cs"/>
          <w:sz w:val="26"/>
          <w:u w:val="single"/>
          <w:rtl/>
        </w:rPr>
        <w:t>ל</w:t>
      </w:r>
      <w:r>
        <w:rPr>
          <w:rFonts w:hint="eastAsia"/>
          <w:sz w:val="26"/>
          <w:u w:val="single"/>
          <w:rtl/>
        </w:rPr>
        <w:t xml:space="preserve"> </w:t>
      </w:r>
      <w:r>
        <w:rPr>
          <w:rFonts w:hint="cs"/>
          <w:sz w:val="26"/>
          <w:u w:val="single"/>
          <w:rtl/>
        </w:rPr>
        <w:t>ד"</w:t>
      </w:r>
      <w:r>
        <w:rPr>
          <w:rFonts w:hint="eastAsia"/>
          <w:sz w:val="26"/>
          <w:u w:val="single"/>
          <w:rtl/>
        </w:rPr>
        <w:t xml:space="preserve">ר </w:t>
      </w:r>
      <w:r>
        <w:rPr>
          <w:rFonts w:hint="cs"/>
          <w:sz w:val="26"/>
          <w:u w:val="single"/>
          <w:rtl/>
        </w:rPr>
        <w:t>חן קוגל</w:t>
      </w:r>
    </w:p>
    <w:p w14:paraId="4205A719"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54.</w:t>
      </w:r>
      <w:r>
        <w:rPr>
          <w:sz w:val="26"/>
          <w:szCs w:val="26"/>
          <w:rtl/>
          <w:lang w:eastAsia="en-US"/>
        </w:rPr>
        <w:tab/>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הינו </w:t>
      </w:r>
      <w:r>
        <w:rPr>
          <w:sz w:val="26"/>
          <w:szCs w:val="26"/>
          <w:rtl/>
          <w:lang w:eastAsia="en-US"/>
        </w:rPr>
        <w:t>ר</w:t>
      </w:r>
      <w:r>
        <w:rPr>
          <w:rFonts w:hint="cs"/>
          <w:sz w:val="26"/>
          <w:szCs w:val="26"/>
          <w:rtl/>
          <w:lang w:eastAsia="en-US"/>
        </w:rPr>
        <w:t>ופא</w:t>
      </w:r>
      <w:r>
        <w:rPr>
          <w:sz w:val="26"/>
          <w:szCs w:val="26"/>
          <w:rtl/>
          <w:lang w:eastAsia="en-US"/>
        </w:rPr>
        <w:t xml:space="preserve"> </w:t>
      </w:r>
      <w:r>
        <w:rPr>
          <w:rFonts w:hint="cs"/>
          <w:sz w:val="26"/>
          <w:szCs w:val="26"/>
          <w:rtl/>
          <w:lang w:eastAsia="en-US"/>
        </w:rPr>
        <w:t xml:space="preserve">משפטי, אשר ערך את חוות הדעת- </w:t>
      </w:r>
      <w:r>
        <w:rPr>
          <w:b/>
          <w:bCs/>
          <w:sz w:val="26"/>
          <w:szCs w:val="26"/>
          <w:rtl/>
          <w:lang w:eastAsia="en-US"/>
        </w:rPr>
        <w:t xml:space="preserve">ת/26 </w:t>
      </w:r>
      <w:r>
        <w:rPr>
          <w:sz w:val="26"/>
          <w:szCs w:val="26"/>
          <w:rtl/>
          <w:lang w:eastAsia="en-US"/>
        </w:rPr>
        <w:t>מ</w:t>
      </w:r>
      <w:r>
        <w:rPr>
          <w:rFonts w:hint="cs"/>
          <w:sz w:val="26"/>
          <w:szCs w:val="26"/>
          <w:rtl/>
          <w:lang w:eastAsia="en-US"/>
        </w:rPr>
        <w:t>יום</w:t>
      </w:r>
      <w:r>
        <w:rPr>
          <w:sz w:val="26"/>
          <w:szCs w:val="26"/>
          <w:rtl/>
          <w:lang w:eastAsia="en-US"/>
        </w:rPr>
        <w:t xml:space="preserve"> 30.5.04.  </w:t>
      </w:r>
    </w:p>
    <w:p w14:paraId="6DE83708" w14:textId="77777777" w:rsidR="00D46B6B" w:rsidRDefault="00D46B6B">
      <w:pPr>
        <w:tabs>
          <w:tab w:val="left" w:pos="284"/>
        </w:tabs>
        <w:spacing w:line="360" w:lineRule="auto"/>
        <w:jc w:val="both"/>
        <w:rPr>
          <w:sz w:val="26"/>
          <w:szCs w:val="26"/>
          <w:rtl/>
          <w:lang w:eastAsia="en-US"/>
        </w:rPr>
      </w:pPr>
      <w:r>
        <w:rPr>
          <w:sz w:val="26"/>
          <w:szCs w:val="26"/>
          <w:rtl/>
        </w:rPr>
        <w:t>ב</w:t>
      </w:r>
      <w:r>
        <w:rPr>
          <w:rFonts w:hint="cs"/>
          <w:sz w:val="26"/>
          <w:szCs w:val="26"/>
          <w:rtl/>
        </w:rPr>
        <w:t>יום</w:t>
      </w:r>
      <w:r>
        <w:rPr>
          <w:sz w:val="26"/>
          <w:szCs w:val="26"/>
          <w:rtl/>
        </w:rPr>
        <w:t xml:space="preserve"> 3.5.04 </w:t>
      </w:r>
      <w:r>
        <w:rPr>
          <w:rFonts w:hint="cs"/>
          <w:sz w:val="26"/>
          <w:szCs w:val="26"/>
          <w:rtl/>
        </w:rPr>
        <w:t>הוזמן העד למרכז הרפואי "</w:t>
      </w:r>
      <w:r>
        <w:rPr>
          <w:sz w:val="26"/>
          <w:szCs w:val="26"/>
          <w:rtl/>
        </w:rPr>
        <w:t>ו</w:t>
      </w:r>
      <w:r>
        <w:rPr>
          <w:rFonts w:hint="cs"/>
          <w:sz w:val="26"/>
          <w:szCs w:val="26"/>
          <w:rtl/>
        </w:rPr>
        <w:t>ולפסון</w:t>
      </w:r>
      <w:r>
        <w:rPr>
          <w:sz w:val="26"/>
          <w:szCs w:val="26"/>
          <w:rtl/>
        </w:rPr>
        <w:t>" ב</w:t>
      </w:r>
      <w:r>
        <w:rPr>
          <w:rFonts w:hint="cs"/>
          <w:sz w:val="26"/>
          <w:szCs w:val="26"/>
          <w:rtl/>
        </w:rPr>
        <w:t>תוקף</w:t>
      </w:r>
      <w:r>
        <w:rPr>
          <w:sz w:val="26"/>
          <w:szCs w:val="26"/>
          <w:rtl/>
        </w:rPr>
        <w:t xml:space="preserve"> </w:t>
      </w:r>
      <w:r>
        <w:rPr>
          <w:rFonts w:hint="cs"/>
          <w:sz w:val="26"/>
          <w:szCs w:val="26"/>
          <w:rtl/>
        </w:rPr>
        <w:t>תפקידו כרופא משפטי על מנת לבדוק את המתלוננת</w:t>
      </w:r>
      <w:r>
        <w:rPr>
          <w:sz w:val="26"/>
          <w:szCs w:val="26"/>
          <w:rtl/>
        </w:rPr>
        <w:t xml:space="preserve">, </w:t>
      </w:r>
      <w:r>
        <w:rPr>
          <w:sz w:val="26"/>
          <w:szCs w:val="26"/>
          <w:rtl/>
          <w:lang w:eastAsia="en-US"/>
        </w:rPr>
        <w:t>א</w:t>
      </w:r>
      <w:r>
        <w:rPr>
          <w:rFonts w:hint="cs"/>
          <w:sz w:val="26"/>
          <w:szCs w:val="26"/>
          <w:rtl/>
          <w:lang w:eastAsia="en-US"/>
        </w:rPr>
        <w:t>ולם</w:t>
      </w:r>
      <w:r>
        <w:rPr>
          <w:sz w:val="26"/>
          <w:szCs w:val="26"/>
          <w:rtl/>
          <w:lang w:eastAsia="en-US"/>
        </w:rPr>
        <w:t>, ב</w:t>
      </w:r>
      <w:r>
        <w:rPr>
          <w:rFonts w:hint="cs"/>
          <w:sz w:val="26"/>
          <w:szCs w:val="26"/>
          <w:rtl/>
          <w:lang w:eastAsia="en-US"/>
        </w:rPr>
        <w:t>של</w:t>
      </w:r>
      <w:r>
        <w:rPr>
          <w:sz w:val="26"/>
          <w:szCs w:val="26"/>
          <w:rtl/>
          <w:lang w:eastAsia="en-US"/>
        </w:rPr>
        <w:t xml:space="preserve"> </w:t>
      </w:r>
      <w:r>
        <w:rPr>
          <w:rFonts w:hint="cs"/>
          <w:sz w:val="26"/>
          <w:szCs w:val="26"/>
          <w:rtl/>
          <w:lang w:eastAsia="en-US"/>
        </w:rPr>
        <w:t xml:space="preserve">היעדר שיתוף פעולה והתנגדותה של המתלוננת לבדיקתה על ידו, נבדקה, בסופו של </w:t>
      </w:r>
      <w:r>
        <w:rPr>
          <w:sz w:val="26"/>
          <w:szCs w:val="26"/>
          <w:rtl/>
          <w:lang w:eastAsia="en-US"/>
        </w:rPr>
        <w:t>ד</w:t>
      </w:r>
      <w:r>
        <w:rPr>
          <w:rFonts w:hint="cs"/>
          <w:sz w:val="26"/>
          <w:szCs w:val="26"/>
          <w:rtl/>
          <w:lang w:eastAsia="en-US"/>
        </w:rPr>
        <w:t>בר</w:t>
      </w:r>
      <w:r>
        <w:rPr>
          <w:sz w:val="26"/>
          <w:szCs w:val="26"/>
          <w:rtl/>
          <w:lang w:eastAsia="en-US"/>
        </w:rPr>
        <w:t xml:space="preserve">, </w:t>
      </w:r>
      <w:r>
        <w:rPr>
          <w:rFonts w:hint="cs"/>
          <w:sz w:val="26"/>
          <w:szCs w:val="26"/>
          <w:rtl/>
          <w:lang w:eastAsia="en-US"/>
        </w:rPr>
        <w:t>על ידי הרופאה הגיניקולוגית ד"</w:t>
      </w:r>
      <w:r>
        <w:rPr>
          <w:sz w:val="26"/>
          <w:szCs w:val="26"/>
          <w:rtl/>
          <w:lang w:eastAsia="en-US"/>
        </w:rPr>
        <w:t xml:space="preserve">ר </w:t>
      </w:r>
      <w:r>
        <w:rPr>
          <w:rFonts w:hint="cs"/>
          <w:sz w:val="26"/>
          <w:szCs w:val="26"/>
          <w:rtl/>
          <w:lang w:eastAsia="en-US"/>
        </w:rPr>
        <w:t xml:space="preserve">ברורצ'ייזר - בנוכחותו של העד. </w:t>
      </w:r>
    </w:p>
    <w:p w14:paraId="00941CA8"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עד</w:t>
      </w:r>
      <w:r>
        <w:rPr>
          <w:sz w:val="26"/>
          <w:szCs w:val="26"/>
          <w:rtl/>
          <w:lang w:eastAsia="en-US"/>
        </w:rPr>
        <w:t xml:space="preserve">, </w:t>
      </w:r>
      <w:r>
        <w:rPr>
          <w:rFonts w:hint="cs"/>
          <w:sz w:val="26"/>
          <w:szCs w:val="26"/>
          <w:rtl/>
          <w:lang w:eastAsia="en-US"/>
        </w:rPr>
        <w:t>גם במהלך בדיקתה של המתלוננת על ידי הרופאה הנ"</w:t>
      </w:r>
      <w:r>
        <w:rPr>
          <w:sz w:val="26"/>
          <w:szCs w:val="26"/>
          <w:rtl/>
          <w:lang w:eastAsia="en-US"/>
        </w:rPr>
        <w:t xml:space="preserve">ל, </w:t>
      </w:r>
      <w:r>
        <w:rPr>
          <w:rFonts w:hint="cs"/>
          <w:sz w:val="26"/>
          <w:szCs w:val="26"/>
          <w:rtl/>
          <w:lang w:eastAsia="en-US"/>
        </w:rPr>
        <w:t xml:space="preserve">נרתעה המתלוננת לאחור </w:t>
      </w:r>
      <w:r>
        <w:rPr>
          <w:sz w:val="26"/>
          <w:szCs w:val="26"/>
          <w:rtl/>
          <w:lang w:eastAsia="en-US"/>
        </w:rPr>
        <w:t>כ</w:t>
      </w:r>
      <w:r>
        <w:rPr>
          <w:rFonts w:hint="cs"/>
          <w:sz w:val="26"/>
          <w:szCs w:val="26"/>
          <w:rtl/>
          <w:lang w:eastAsia="en-US"/>
        </w:rPr>
        <w:t>ל</w:t>
      </w:r>
      <w:r>
        <w:rPr>
          <w:sz w:val="26"/>
          <w:szCs w:val="26"/>
          <w:rtl/>
          <w:lang w:eastAsia="en-US"/>
        </w:rPr>
        <w:t xml:space="preserve"> </w:t>
      </w:r>
      <w:r>
        <w:rPr>
          <w:rFonts w:hint="cs"/>
          <w:sz w:val="26"/>
          <w:szCs w:val="26"/>
          <w:rtl/>
          <w:lang w:eastAsia="en-US"/>
        </w:rPr>
        <w:t xml:space="preserve">אימת שנעשה ניסיון לבדוק את איבריה הפנימיים. לפיכך, לדבריו, תוצאות הבדיקה </w:t>
      </w:r>
      <w:r>
        <w:rPr>
          <w:sz w:val="26"/>
          <w:szCs w:val="26"/>
          <w:rtl/>
          <w:lang w:eastAsia="en-US"/>
        </w:rPr>
        <w:t>א</w:t>
      </w:r>
      <w:r>
        <w:rPr>
          <w:rFonts w:hint="cs"/>
          <w:sz w:val="26"/>
          <w:szCs w:val="26"/>
          <w:rtl/>
          <w:lang w:eastAsia="en-US"/>
        </w:rPr>
        <w:t>ינן</w:t>
      </w:r>
      <w:r>
        <w:rPr>
          <w:sz w:val="26"/>
          <w:szCs w:val="26"/>
          <w:rtl/>
          <w:lang w:eastAsia="en-US"/>
        </w:rPr>
        <w:t xml:space="preserve"> </w:t>
      </w:r>
      <w:r>
        <w:rPr>
          <w:rFonts w:hint="cs"/>
          <w:sz w:val="26"/>
          <w:szCs w:val="26"/>
          <w:rtl/>
          <w:lang w:eastAsia="en-US"/>
        </w:rPr>
        <w:t>אופטימליות והן לוקות בחסר (עמ' 1360 ש' 1-10; ת/26 עמ' 3 סעיף 7).</w:t>
      </w:r>
    </w:p>
    <w:p w14:paraId="4D1BF820" w14:textId="77777777" w:rsidR="00D46B6B" w:rsidRDefault="00D46B6B">
      <w:pPr>
        <w:tabs>
          <w:tab w:val="left" w:pos="284"/>
        </w:tabs>
        <w:spacing w:line="360" w:lineRule="auto"/>
        <w:jc w:val="both"/>
        <w:rPr>
          <w:sz w:val="26"/>
          <w:szCs w:val="26"/>
          <w:rtl/>
          <w:lang w:eastAsia="en-US"/>
        </w:rPr>
      </w:pPr>
    </w:p>
    <w:p w14:paraId="450ACC14"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ממצאים</w:t>
      </w:r>
      <w:r>
        <w:rPr>
          <w:sz w:val="26"/>
          <w:szCs w:val="26"/>
          <w:rtl/>
          <w:lang w:eastAsia="en-US"/>
        </w:rPr>
        <w:t xml:space="preserve"> ה</w:t>
      </w:r>
      <w:r>
        <w:rPr>
          <w:rFonts w:hint="cs"/>
          <w:sz w:val="26"/>
          <w:szCs w:val="26"/>
          <w:rtl/>
          <w:lang w:eastAsia="en-US"/>
        </w:rPr>
        <w:t>אנטומיים</w:t>
      </w:r>
      <w:r>
        <w:rPr>
          <w:sz w:val="26"/>
          <w:szCs w:val="26"/>
          <w:rtl/>
          <w:lang w:eastAsia="en-US"/>
        </w:rPr>
        <w:t xml:space="preserve"> </w:t>
      </w:r>
      <w:r>
        <w:rPr>
          <w:rFonts w:hint="cs"/>
          <w:sz w:val="26"/>
          <w:szCs w:val="26"/>
          <w:rtl/>
          <w:lang w:eastAsia="en-US"/>
        </w:rPr>
        <w:t>שעלו מבדיקתה החלקית של המתלוננת הינם כדלקמן:</w:t>
      </w:r>
    </w:p>
    <w:p w14:paraId="4A43E226" w14:textId="77777777" w:rsidR="00D46B6B" w:rsidRDefault="00D46B6B">
      <w:pPr>
        <w:pStyle w:val="a2"/>
        <w:rPr>
          <w:rtl/>
        </w:rPr>
      </w:pPr>
      <w:r>
        <w:rPr>
          <w:rtl/>
        </w:rPr>
        <w:t>"1. פ</w:t>
      </w:r>
      <w:r>
        <w:rPr>
          <w:rFonts w:hint="cs"/>
          <w:rtl/>
        </w:rPr>
        <w:t>צעי</w:t>
      </w:r>
      <w:r>
        <w:rPr>
          <w:rtl/>
        </w:rPr>
        <w:t xml:space="preserve"> </w:t>
      </w:r>
      <w:r>
        <w:rPr>
          <w:rFonts w:hint="cs"/>
          <w:rtl/>
        </w:rPr>
        <w:t>שריטה שחלקם מכוסים גלד בגפיים העליונים.</w:t>
      </w:r>
    </w:p>
    <w:p w14:paraId="29479F34" w14:textId="77777777" w:rsidR="00D46B6B" w:rsidRDefault="00D46B6B">
      <w:pPr>
        <w:pStyle w:val="a2"/>
        <w:rPr>
          <w:rtl/>
        </w:rPr>
      </w:pPr>
      <w:r>
        <w:rPr>
          <w:rFonts w:hint="cs"/>
          <w:rtl/>
        </w:rPr>
        <w:t xml:space="preserve">  2. אין סימני חבלה טרייה או ישנה בפות או בפי </w:t>
      </w:r>
      <w:r>
        <w:rPr>
          <w:rtl/>
        </w:rPr>
        <w:t>ה</w:t>
      </w:r>
      <w:r>
        <w:rPr>
          <w:rFonts w:hint="cs"/>
          <w:rtl/>
        </w:rPr>
        <w:t>טבעת</w:t>
      </w:r>
      <w:r>
        <w:rPr>
          <w:rtl/>
        </w:rPr>
        <w:t xml:space="preserve">" </w:t>
      </w:r>
      <w:r>
        <w:rPr>
          <w:b w:val="0"/>
          <w:bCs w:val="0"/>
          <w:rtl/>
        </w:rPr>
        <w:t>(</w:t>
      </w:r>
      <w:r>
        <w:rPr>
          <w:rFonts w:hint="cs"/>
          <w:b w:val="0"/>
          <w:bCs w:val="0"/>
          <w:rtl/>
        </w:rPr>
        <w:t xml:space="preserve">ת/26 עמ' 4). </w:t>
      </w:r>
    </w:p>
    <w:p w14:paraId="3BB347BC"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סיכום</w:t>
      </w:r>
      <w:r>
        <w:rPr>
          <w:sz w:val="26"/>
          <w:szCs w:val="26"/>
          <w:rtl/>
          <w:lang w:eastAsia="en-US"/>
        </w:rPr>
        <w:t xml:space="preserve"> ח</w:t>
      </w:r>
      <w:r>
        <w:rPr>
          <w:rFonts w:hint="cs"/>
          <w:sz w:val="26"/>
          <w:szCs w:val="26"/>
          <w:rtl/>
          <w:lang w:eastAsia="en-US"/>
        </w:rPr>
        <w:t>וות</w:t>
      </w:r>
      <w:r>
        <w:rPr>
          <w:sz w:val="26"/>
          <w:szCs w:val="26"/>
          <w:rtl/>
          <w:lang w:eastAsia="en-US"/>
        </w:rPr>
        <w:t xml:space="preserve"> </w:t>
      </w:r>
      <w:r>
        <w:rPr>
          <w:rFonts w:hint="cs"/>
          <w:sz w:val="26"/>
          <w:szCs w:val="26"/>
          <w:rtl/>
          <w:lang w:eastAsia="en-US"/>
        </w:rPr>
        <w:t>דעתו ציין העד כי הבדיקה שנערכה היתה חלקית בלבד</w:t>
      </w:r>
      <w:r>
        <w:rPr>
          <w:sz w:val="26"/>
          <w:szCs w:val="26"/>
          <w:rtl/>
          <w:lang w:eastAsia="en-US"/>
        </w:rPr>
        <w:t xml:space="preserve">, </w:t>
      </w:r>
      <w:r>
        <w:rPr>
          <w:rFonts w:hint="cs"/>
          <w:sz w:val="26"/>
          <w:szCs w:val="26"/>
          <w:rtl/>
          <w:lang w:eastAsia="en-US"/>
        </w:rPr>
        <w:t xml:space="preserve">וכי העדר סימני חבלה </w:t>
      </w:r>
      <w:r>
        <w:rPr>
          <w:sz w:val="26"/>
          <w:szCs w:val="26"/>
          <w:rtl/>
          <w:lang w:eastAsia="en-US"/>
        </w:rPr>
        <w:t>כ</w:t>
      </w:r>
      <w:r>
        <w:rPr>
          <w:rFonts w:hint="cs"/>
          <w:sz w:val="26"/>
          <w:szCs w:val="26"/>
          <w:rtl/>
          <w:lang w:eastAsia="en-US"/>
        </w:rPr>
        <w:t>נ</w:t>
      </w:r>
      <w:r>
        <w:rPr>
          <w:sz w:val="26"/>
          <w:szCs w:val="26"/>
          <w:rtl/>
          <w:lang w:eastAsia="en-US"/>
        </w:rPr>
        <w:t xml:space="preserve">"ל </w:t>
      </w:r>
      <w:r>
        <w:rPr>
          <w:rFonts w:hint="cs"/>
          <w:sz w:val="26"/>
          <w:szCs w:val="26"/>
          <w:rtl/>
          <w:lang w:eastAsia="en-US"/>
        </w:rPr>
        <w:t xml:space="preserve">אינו שולל את עיקרי התלונה. </w:t>
      </w:r>
    </w:p>
    <w:p w14:paraId="67D3D9D3"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עדותו</w:t>
      </w:r>
      <w:r>
        <w:rPr>
          <w:sz w:val="26"/>
          <w:szCs w:val="26"/>
          <w:rtl/>
          <w:lang w:eastAsia="en-US"/>
        </w:rPr>
        <w:t>, צ</w:t>
      </w:r>
      <w:r>
        <w:rPr>
          <w:rFonts w:hint="cs"/>
          <w:sz w:val="26"/>
          <w:szCs w:val="26"/>
          <w:rtl/>
          <w:lang w:eastAsia="en-US"/>
        </w:rPr>
        <w:t>יין</w:t>
      </w:r>
      <w:r>
        <w:rPr>
          <w:sz w:val="26"/>
          <w:szCs w:val="26"/>
          <w:rtl/>
          <w:lang w:eastAsia="en-US"/>
        </w:rPr>
        <w:t xml:space="preserve"> </w:t>
      </w:r>
      <w:r>
        <w:rPr>
          <w:rFonts w:hint="cs"/>
          <w:sz w:val="26"/>
          <w:szCs w:val="26"/>
          <w:rtl/>
          <w:lang w:eastAsia="en-US"/>
        </w:rPr>
        <w:t xml:space="preserve">העד כי קשה היה לו לראות את פנים הפות ואת קרום הבתולים ולכן </w:t>
      </w:r>
      <w:r>
        <w:rPr>
          <w:sz w:val="26"/>
          <w:szCs w:val="26"/>
          <w:rtl/>
          <w:lang w:eastAsia="en-US"/>
        </w:rPr>
        <w:t>א</w:t>
      </w:r>
      <w:r>
        <w:rPr>
          <w:rFonts w:hint="cs"/>
          <w:sz w:val="26"/>
          <w:szCs w:val="26"/>
          <w:rtl/>
          <w:lang w:eastAsia="en-US"/>
        </w:rPr>
        <w:t xml:space="preserve">יננו יכול </w:t>
      </w:r>
      <w:r>
        <w:rPr>
          <w:sz w:val="26"/>
          <w:szCs w:val="26"/>
          <w:rtl/>
          <w:lang w:eastAsia="en-US"/>
        </w:rPr>
        <w:t>ל</w:t>
      </w:r>
      <w:r>
        <w:rPr>
          <w:rFonts w:hint="cs"/>
          <w:sz w:val="26"/>
          <w:szCs w:val="26"/>
          <w:rtl/>
          <w:lang w:eastAsia="en-US"/>
        </w:rPr>
        <w:t xml:space="preserve">קבוע ממצאים </w:t>
      </w:r>
      <w:r>
        <w:rPr>
          <w:sz w:val="26"/>
          <w:szCs w:val="26"/>
          <w:rtl/>
          <w:lang w:eastAsia="en-US"/>
        </w:rPr>
        <w:t>ל</w:t>
      </w:r>
      <w:r>
        <w:rPr>
          <w:rFonts w:hint="cs"/>
          <w:sz w:val="26"/>
          <w:szCs w:val="26"/>
          <w:rtl/>
          <w:lang w:eastAsia="en-US"/>
        </w:rPr>
        <w:t>גביהם</w:t>
      </w:r>
      <w:r>
        <w:rPr>
          <w:sz w:val="26"/>
          <w:szCs w:val="26"/>
          <w:rtl/>
          <w:lang w:eastAsia="en-US"/>
        </w:rPr>
        <w:t xml:space="preserve">. </w:t>
      </w:r>
      <w:r>
        <w:rPr>
          <w:rFonts w:hint="cs"/>
          <w:sz w:val="26"/>
          <w:szCs w:val="26"/>
          <w:rtl/>
          <w:lang w:eastAsia="en-US"/>
        </w:rPr>
        <w:t xml:space="preserve">לדבריו: </w:t>
      </w:r>
    </w:p>
    <w:p w14:paraId="45586E63" w14:textId="77777777" w:rsidR="00D46B6B" w:rsidRDefault="00D46B6B">
      <w:pPr>
        <w:pStyle w:val="a2"/>
        <w:rPr>
          <w:rtl/>
        </w:rPr>
      </w:pPr>
      <w:r>
        <w:rPr>
          <w:rtl/>
        </w:rPr>
        <w:t>"ב</w:t>
      </w:r>
      <w:r>
        <w:rPr>
          <w:rFonts w:hint="cs"/>
          <w:rtl/>
        </w:rPr>
        <w:t>קרום</w:t>
      </w:r>
      <w:r>
        <w:rPr>
          <w:rtl/>
        </w:rPr>
        <w:t xml:space="preserve"> </w:t>
      </w:r>
      <w:r>
        <w:rPr>
          <w:rFonts w:hint="cs"/>
          <w:rtl/>
        </w:rPr>
        <w:t xml:space="preserve">הבתולים או בפות קשה מאוד לראות. בשפת הפות היה </w:t>
      </w:r>
      <w:r>
        <w:rPr>
          <w:rtl/>
        </w:rPr>
        <w:t>א</w:t>
      </w:r>
      <w:r>
        <w:rPr>
          <w:rFonts w:hint="cs"/>
          <w:rtl/>
        </w:rPr>
        <w:t>פשר</w:t>
      </w:r>
      <w:r>
        <w:rPr>
          <w:rtl/>
        </w:rPr>
        <w:t xml:space="preserve"> </w:t>
      </w:r>
      <w:r>
        <w:rPr>
          <w:rFonts w:hint="cs"/>
          <w:rtl/>
        </w:rPr>
        <w:t xml:space="preserve">לראות. במזלג האחורי אפשר היה לראות. בפי הטבעת אפשר היה לראות. אבל את </w:t>
      </w:r>
      <w:r>
        <w:rPr>
          <w:rtl/>
        </w:rPr>
        <w:t>ה</w:t>
      </w:r>
      <w:r>
        <w:rPr>
          <w:rFonts w:hint="cs"/>
          <w:rtl/>
        </w:rPr>
        <w:t>אזורים</w:t>
      </w:r>
      <w:r>
        <w:rPr>
          <w:rtl/>
        </w:rPr>
        <w:t xml:space="preserve"> </w:t>
      </w:r>
      <w:r>
        <w:rPr>
          <w:rFonts w:hint="cs"/>
          <w:rtl/>
        </w:rPr>
        <w:t xml:space="preserve">הפנימיים של הפות, את קרום הבתולים לא ניתן היה לראות בצורה מספקת" </w:t>
      </w:r>
      <w:r>
        <w:rPr>
          <w:b w:val="0"/>
          <w:bCs w:val="0"/>
          <w:rtl/>
        </w:rPr>
        <w:t>(</w:t>
      </w:r>
      <w:r>
        <w:rPr>
          <w:rFonts w:hint="cs"/>
          <w:b w:val="0"/>
          <w:bCs w:val="0"/>
          <w:rtl/>
        </w:rPr>
        <w:t xml:space="preserve">עמ' 1360 ש' 12-15). </w:t>
      </w:r>
    </w:p>
    <w:p w14:paraId="6C8F93AB" w14:textId="77777777" w:rsidR="00D46B6B" w:rsidRDefault="00D46B6B">
      <w:pPr>
        <w:pStyle w:val="a2"/>
        <w:rPr>
          <w:rtl/>
        </w:rPr>
      </w:pPr>
    </w:p>
    <w:p w14:paraId="5B2100CE"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שאלת</w:t>
      </w:r>
      <w:r>
        <w:rPr>
          <w:sz w:val="26"/>
          <w:szCs w:val="26"/>
          <w:rtl/>
          <w:lang w:eastAsia="en-US"/>
        </w:rPr>
        <w:t xml:space="preserve"> ב"כ </w:t>
      </w:r>
      <w:r>
        <w:rPr>
          <w:rFonts w:hint="cs"/>
          <w:sz w:val="26"/>
          <w:szCs w:val="26"/>
          <w:rtl/>
          <w:lang w:eastAsia="en-US"/>
        </w:rPr>
        <w:t xml:space="preserve">המאשימה האם יכול להיות דימום גם אם אין קרע בקרום הבתולים - העד כאמור </w:t>
      </w:r>
      <w:r>
        <w:rPr>
          <w:sz w:val="26"/>
          <w:szCs w:val="26"/>
          <w:rtl/>
          <w:lang w:eastAsia="en-US"/>
        </w:rPr>
        <w:t>ל</w:t>
      </w:r>
      <w:r>
        <w:rPr>
          <w:rFonts w:hint="cs"/>
          <w:sz w:val="26"/>
          <w:szCs w:val="26"/>
          <w:rtl/>
          <w:lang w:eastAsia="en-US"/>
        </w:rPr>
        <w:t>א</w:t>
      </w:r>
      <w:r>
        <w:rPr>
          <w:sz w:val="26"/>
          <w:szCs w:val="26"/>
          <w:rtl/>
          <w:lang w:eastAsia="en-US"/>
        </w:rPr>
        <w:t xml:space="preserve"> </w:t>
      </w:r>
      <w:r>
        <w:rPr>
          <w:rFonts w:hint="cs"/>
          <w:sz w:val="26"/>
          <w:szCs w:val="26"/>
          <w:rtl/>
          <w:lang w:eastAsia="en-US"/>
        </w:rPr>
        <w:t xml:space="preserve">הצליח לראות את קרום הבתולים - השיב העד בחיוב והסביר: </w:t>
      </w:r>
    </w:p>
    <w:p w14:paraId="1C28B814" w14:textId="77777777" w:rsidR="00D46B6B" w:rsidRDefault="00D46B6B">
      <w:pPr>
        <w:pStyle w:val="a2"/>
        <w:rPr>
          <w:rtl/>
        </w:rPr>
      </w:pPr>
      <w:r>
        <w:rPr>
          <w:rtl/>
        </w:rPr>
        <w:t>"ה</w:t>
      </w:r>
      <w:r>
        <w:rPr>
          <w:rFonts w:hint="cs"/>
          <w:rtl/>
        </w:rPr>
        <w:t>מקום</w:t>
      </w:r>
      <w:r>
        <w:rPr>
          <w:rtl/>
        </w:rPr>
        <w:t xml:space="preserve"> ה</w:t>
      </w:r>
      <w:r>
        <w:rPr>
          <w:rFonts w:hint="cs"/>
          <w:rtl/>
        </w:rPr>
        <w:t>ראשון</w:t>
      </w:r>
      <w:r>
        <w:rPr>
          <w:rtl/>
        </w:rPr>
        <w:t xml:space="preserve"> </w:t>
      </w:r>
      <w:r>
        <w:rPr>
          <w:rFonts w:hint="cs"/>
          <w:rtl/>
        </w:rPr>
        <w:t xml:space="preserve">לדימום הוא בכלל לא בקרום הבתולים. כלומר אצל בנות בגיל הזה המקום הראשון </w:t>
      </w:r>
      <w:r>
        <w:rPr>
          <w:rtl/>
        </w:rPr>
        <w:t>ל</w:t>
      </w:r>
      <w:r>
        <w:rPr>
          <w:rFonts w:hint="cs"/>
          <w:rtl/>
        </w:rPr>
        <w:t>דימום</w:t>
      </w:r>
      <w:r>
        <w:rPr>
          <w:rtl/>
        </w:rPr>
        <w:t xml:space="preserve"> </w:t>
      </w:r>
      <w:r>
        <w:rPr>
          <w:rFonts w:hint="cs"/>
          <w:rtl/>
        </w:rPr>
        <w:t xml:space="preserve">הוא המזלג האחורי. המקום השני זה השפתיים הקטנות ורק במקום השלישי זה קרום </w:t>
      </w:r>
      <w:r>
        <w:rPr>
          <w:rtl/>
        </w:rPr>
        <w:t>ה</w:t>
      </w:r>
      <w:r>
        <w:rPr>
          <w:rFonts w:hint="cs"/>
          <w:rtl/>
        </w:rPr>
        <w:t>בתולים</w:t>
      </w:r>
      <w:r>
        <w:rPr>
          <w:rtl/>
        </w:rPr>
        <w:t xml:space="preserve">. </w:t>
      </w:r>
      <w:r>
        <w:rPr>
          <w:rFonts w:hint="cs"/>
          <w:rtl/>
        </w:rPr>
        <w:t xml:space="preserve">כך שזה לא השכיח אפילו. מה עוד שהבדיקה שלי הייתה מוגבלת אז אני, יכול </w:t>
      </w:r>
      <w:r>
        <w:rPr>
          <w:rtl/>
        </w:rPr>
        <w:t>ל</w:t>
      </w:r>
      <w:r>
        <w:rPr>
          <w:rFonts w:hint="cs"/>
          <w:rtl/>
        </w:rPr>
        <w:t>היות</w:t>
      </w:r>
      <w:r>
        <w:rPr>
          <w:rtl/>
        </w:rPr>
        <w:t xml:space="preserve">, </w:t>
      </w:r>
      <w:r>
        <w:rPr>
          <w:rFonts w:hint="cs"/>
          <w:rtl/>
        </w:rPr>
        <w:t xml:space="preserve">כן. אני לא יכול לשלול" </w:t>
      </w:r>
      <w:r>
        <w:rPr>
          <w:b w:val="0"/>
          <w:bCs w:val="0"/>
          <w:rtl/>
        </w:rPr>
        <w:t>(</w:t>
      </w:r>
      <w:r>
        <w:rPr>
          <w:rFonts w:hint="cs"/>
          <w:b w:val="0"/>
          <w:bCs w:val="0"/>
          <w:rtl/>
        </w:rPr>
        <w:t>עמ' 1360 ש' 19-23).</w:t>
      </w:r>
    </w:p>
    <w:p w14:paraId="612A978D" w14:textId="77777777" w:rsidR="00D46B6B" w:rsidRDefault="00D46B6B">
      <w:pPr>
        <w:tabs>
          <w:tab w:val="left" w:pos="284"/>
        </w:tabs>
        <w:spacing w:line="360" w:lineRule="auto"/>
        <w:jc w:val="both"/>
        <w:rPr>
          <w:b/>
          <w:bCs/>
          <w:sz w:val="26"/>
          <w:szCs w:val="26"/>
          <w:u w:val="single"/>
          <w:rtl/>
          <w:lang w:eastAsia="en-US"/>
        </w:rPr>
      </w:pPr>
    </w:p>
    <w:p w14:paraId="3A04F695" w14:textId="77777777" w:rsidR="00D46B6B" w:rsidRDefault="00D46B6B">
      <w:pPr>
        <w:tabs>
          <w:tab w:val="left" w:pos="284"/>
        </w:tabs>
        <w:spacing w:line="360" w:lineRule="auto"/>
        <w:jc w:val="both"/>
        <w:rPr>
          <w:b/>
          <w:bCs/>
          <w:i/>
          <w:iCs/>
          <w:sz w:val="30"/>
          <w:szCs w:val="30"/>
          <w:u w:val="single"/>
          <w:rtl/>
          <w:lang w:eastAsia="en-US"/>
        </w:rPr>
      </w:pPr>
      <w:r>
        <w:rPr>
          <w:b/>
          <w:bCs/>
          <w:i/>
          <w:iCs/>
          <w:sz w:val="30"/>
          <w:szCs w:val="30"/>
          <w:u w:val="single"/>
          <w:rtl/>
          <w:lang w:eastAsia="en-US"/>
        </w:rPr>
        <w:t>ה</w:t>
      </w:r>
      <w:r>
        <w:rPr>
          <w:b/>
          <w:bCs/>
          <w:i/>
          <w:iCs/>
          <w:sz w:val="30"/>
          <w:szCs w:val="30"/>
          <w:rtl/>
          <w:lang w:eastAsia="en-US"/>
        </w:rPr>
        <w:t xml:space="preserve">. </w:t>
      </w:r>
      <w:r>
        <w:rPr>
          <w:b/>
          <w:bCs/>
          <w:i/>
          <w:iCs/>
          <w:sz w:val="30"/>
          <w:szCs w:val="30"/>
          <w:rtl/>
          <w:lang w:eastAsia="en-US"/>
        </w:rPr>
        <w:tab/>
      </w:r>
      <w:r>
        <w:rPr>
          <w:b/>
          <w:bCs/>
          <w:i/>
          <w:iCs/>
          <w:sz w:val="30"/>
          <w:szCs w:val="30"/>
          <w:u w:val="single"/>
          <w:rtl/>
          <w:lang w:eastAsia="en-US"/>
        </w:rPr>
        <w:t>ר</w:t>
      </w:r>
      <w:r>
        <w:rPr>
          <w:rFonts w:hint="cs"/>
          <w:b/>
          <w:bCs/>
          <w:i/>
          <w:iCs/>
          <w:sz w:val="30"/>
          <w:szCs w:val="30"/>
          <w:u w:val="single"/>
          <w:rtl/>
          <w:lang w:eastAsia="en-US"/>
        </w:rPr>
        <w:t>איות</w:t>
      </w:r>
      <w:r>
        <w:rPr>
          <w:b/>
          <w:bCs/>
          <w:i/>
          <w:iCs/>
          <w:sz w:val="30"/>
          <w:szCs w:val="30"/>
          <w:u w:val="single"/>
          <w:rtl/>
          <w:lang w:eastAsia="en-US"/>
        </w:rPr>
        <w:t xml:space="preserve"> </w:t>
      </w:r>
      <w:r>
        <w:rPr>
          <w:rFonts w:hint="cs"/>
          <w:b/>
          <w:bCs/>
          <w:i/>
          <w:iCs/>
          <w:sz w:val="30"/>
          <w:szCs w:val="30"/>
          <w:u w:val="single"/>
          <w:rtl/>
          <w:lang w:eastAsia="en-US"/>
        </w:rPr>
        <w:t xml:space="preserve">ההגנה הנוספות (שלא לעניין </w:t>
      </w:r>
      <w:r>
        <w:rPr>
          <w:b/>
          <w:bCs/>
          <w:i/>
          <w:iCs/>
          <w:sz w:val="30"/>
          <w:szCs w:val="30"/>
          <w:u w:val="single"/>
          <w:rtl/>
          <w:lang w:eastAsia="en-US"/>
        </w:rPr>
        <w:t>ה</w:t>
      </w:r>
      <w:r>
        <w:rPr>
          <w:rFonts w:hint="cs"/>
          <w:b/>
          <w:bCs/>
          <w:i/>
          <w:iCs/>
          <w:sz w:val="30"/>
          <w:szCs w:val="30"/>
          <w:u w:val="single"/>
          <w:rtl/>
          <w:lang w:eastAsia="en-US"/>
        </w:rPr>
        <w:t>זוטא</w:t>
      </w:r>
      <w:r>
        <w:rPr>
          <w:b/>
          <w:bCs/>
          <w:i/>
          <w:iCs/>
          <w:sz w:val="30"/>
          <w:szCs w:val="30"/>
          <w:u w:val="single"/>
          <w:rtl/>
          <w:lang w:eastAsia="en-US"/>
        </w:rPr>
        <w:t xml:space="preserve">)     </w:t>
      </w:r>
    </w:p>
    <w:p w14:paraId="6B747D5B" w14:textId="77777777" w:rsidR="00D46B6B" w:rsidRDefault="00D46B6B">
      <w:pPr>
        <w:tabs>
          <w:tab w:val="left" w:pos="284"/>
        </w:tabs>
        <w:spacing w:line="360" w:lineRule="auto"/>
        <w:jc w:val="both"/>
        <w:rPr>
          <w:b/>
          <w:bCs/>
          <w:sz w:val="26"/>
          <w:szCs w:val="26"/>
          <w:rtl/>
          <w:lang w:eastAsia="en-US"/>
        </w:rPr>
      </w:pPr>
      <w:r>
        <w:rPr>
          <w:b/>
          <w:bCs/>
          <w:sz w:val="26"/>
          <w:szCs w:val="26"/>
          <w:rtl/>
          <w:lang w:eastAsia="en-US"/>
        </w:rPr>
        <w:t>ע</w:t>
      </w:r>
      <w:r>
        <w:rPr>
          <w:rFonts w:hint="cs"/>
          <w:b/>
          <w:bCs/>
          <w:sz w:val="26"/>
          <w:szCs w:val="26"/>
          <w:rtl/>
          <w:lang w:eastAsia="en-US"/>
        </w:rPr>
        <w:t>דותו</w:t>
      </w:r>
      <w:r>
        <w:rPr>
          <w:b/>
          <w:bCs/>
          <w:sz w:val="26"/>
          <w:szCs w:val="26"/>
          <w:rtl/>
          <w:lang w:eastAsia="en-US"/>
        </w:rPr>
        <w:t xml:space="preserve"> </w:t>
      </w:r>
      <w:r>
        <w:rPr>
          <w:rFonts w:hint="cs"/>
          <w:b/>
          <w:bCs/>
          <w:sz w:val="26"/>
          <w:szCs w:val="26"/>
          <w:rtl/>
          <w:lang w:eastAsia="en-US"/>
        </w:rPr>
        <w:t xml:space="preserve">של </w:t>
      </w:r>
      <w:r>
        <w:rPr>
          <w:b/>
          <w:bCs/>
          <w:sz w:val="26"/>
          <w:szCs w:val="26"/>
          <w:rtl/>
          <w:lang w:eastAsia="en-US"/>
        </w:rPr>
        <w:t>ד</w:t>
      </w:r>
      <w:r>
        <w:rPr>
          <w:rFonts w:hint="cs"/>
          <w:b/>
          <w:bCs/>
          <w:sz w:val="26"/>
          <w:szCs w:val="26"/>
          <w:rtl/>
          <w:lang w:eastAsia="en-US"/>
        </w:rPr>
        <w:t>ניאל</w:t>
      </w:r>
      <w:r>
        <w:rPr>
          <w:b/>
          <w:bCs/>
          <w:sz w:val="26"/>
          <w:szCs w:val="26"/>
          <w:rtl/>
          <w:lang w:eastAsia="en-US"/>
        </w:rPr>
        <w:t xml:space="preserve"> </w:t>
      </w:r>
      <w:r>
        <w:rPr>
          <w:rFonts w:hint="cs"/>
          <w:b/>
          <w:bCs/>
          <w:sz w:val="26"/>
          <w:szCs w:val="26"/>
          <w:rtl/>
          <w:lang w:eastAsia="en-US"/>
        </w:rPr>
        <w:t>סלמן</w:t>
      </w:r>
    </w:p>
    <w:p w14:paraId="6EF9F3FB"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55.</w:t>
      </w:r>
      <w:r>
        <w:rPr>
          <w:sz w:val="26"/>
          <w:szCs w:val="26"/>
          <w:rtl/>
          <w:lang w:eastAsia="en-US"/>
        </w:rPr>
        <w:tab/>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שהינו </w:t>
      </w:r>
      <w:r>
        <w:rPr>
          <w:sz w:val="26"/>
          <w:szCs w:val="26"/>
          <w:rtl/>
          <w:lang w:eastAsia="en-US"/>
        </w:rPr>
        <w:t>ח</w:t>
      </w:r>
      <w:r>
        <w:rPr>
          <w:rFonts w:hint="cs"/>
          <w:sz w:val="26"/>
          <w:szCs w:val="26"/>
          <w:rtl/>
          <w:lang w:eastAsia="en-US"/>
        </w:rPr>
        <w:t>בר</w:t>
      </w:r>
      <w:r>
        <w:rPr>
          <w:sz w:val="26"/>
          <w:szCs w:val="26"/>
          <w:rtl/>
          <w:lang w:eastAsia="en-US"/>
        </w:rPr>
        <w:t xml:space="preserve"> </w:t>
      </w:r>
      <w:r>
        <w:rPr>
          <w:rFonts w:hint="cs"/>
          <w:sz w:val="26"/>
          <w:szCs w:val="26"/>
          <w:rtl/>
          <w:lang w:eastAsia="en-US"/>
        </w:rPr>
        <w:t xml:space="preserve">של הנאשמים, היה כבן 17 בעת מתן העדות. </w:t>
      </w:r>
    </w:p>
    <w:p w14:paraId="0611E1FE"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סיפר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בתאריך 2.4.04 היה זה ערב "</w:t>
      </w:r>
      <w:r>
        <w:rPr>
          <w:b/>
          <w:bCs/>
          <w:sz w:val="26"/>
          <w:szCs w:val="26"/>
          <w:rtl/>
          <w:lang w:eastAsia="en-US"/>
        </w:rPr>
        <w:t>ש</w:t>
      </w:r>
      <w:r>
        <w:rPr>
          <w:rFonts w:hint="cs"/>
          <w:b/>
          <w:bCs/>
          <w:sz w:val="26"/>
          <w:szCs w:val="26"/>
          <w:rtl/>
          <w:lang w:eastAsia="en-US"/>
        </w:rPr>
        <w:t>בת</w:t>
      </w:r>
      <w:r>
        <w:rPr>
          <w:b/>
          <w:bCs/>
          <w:sz w:val="26"/>
          <w:szCs w:val="26"/>
          <w:rtl/>
          <w:lang w:eastAsia="en-US"/>
        </w:rPr>
        <w:t xml:space="preserve"> </w:t>
      </w:r>
      <w:r>
        <w:rPr>
          <w:rFonts w:hint="cs"/>
          <w:b/>
          <w:bCs/>
          <w:sz w:val="26"/>
          <w:szCs w:val="26"/>
          <w:rtl/>
          <w:lang w:eastAsia="en-US"/>
        </w:rPr>
        <w:t>הגדול</w:t>
      </w:r>
      <w:r>
        <w:rPr>
          <w:sz w:val="26"/>
          <w:szCs w:val="26"/>
          <w:rtl/>
          <w:lang w:eastAsia="en-US"/>
        </w:rPr>
        <w:t xml:space="preserve">"- </w:t>
      </w:r>
      <w:r>
        <w:rPr>
          <w:rFonts w:hint="cs"/>
          <w:sz w:val="26"/>
          <w:szCs w:val="26"/>
          <w:rtl/>
          <w:lang w:eastAsia="en-US"/>
        </w:rPr>
        <w:t>השבת שלפני חג הפסח</w:t>
      </w:r>
      <w:r>
        <w:rPr>
          <w:sz w:val="26"/>
          <w:szCs w:val="26"/>
          <w:rtl/>
          <w:lang w:eastAsia="en-US"/>
        </w:rPr>
        <w:t xml:space="preserve"> - </w:t>
      </w:r>
      <w:r>
        <w:rPr>
          <w:rFonts w:hint="cs"/>
          <w:sz w:val="26"/>
          <w:szCs w:val="26"/>
          <w:rtl/>
          <w:lang w:eastAsia="en-US"/>
        </w:rPr>
        <w:t xml:space="preserve">הלך לבית הכנסת, לאחר מכן שב לביתו לארוחת שבת עם המשפחה ובסביבות השעה 21:45  </w:t>
      </w:r>
      <w:r>
        <w:rPr>
          <w:sz w:val="26"/>
          <w:szCs w:val="26"/>
          <w:rtl/>
          <w:lang w:eastAsia="en-US"/>
        </w:rPr>
        <w:t>ה</w:t>
      </w:r>
      <w:r>
        <w:rPr>
          <w:rFonts w:hint="cs"/>
          <w:sz w:val="26"/>
          <w:szCs w:val="26"/>
          <w:rtl/>
          <w:lang w:eastAsia="en-US"/>
        </w:rPr>
        <w:t>לך</w:t>
      </w:r>
      <w:r>
        <w:rPr>
          <w:sz w:val="26"/>
          <w:szCs w:val="26"/>
          <w:rtl/>
          <w:lang w:eastAsia="en-US"/>
        </w:rPr>
        <w:t xml:space="preserve"> </w:t>
      </w:r>
      <w:r>
        <w:rPr>
          <w:rFonts w:hint="cs"/>
          <w:sz w:val="26"/>
          <w:szCs w:val="26"/>
          <w:rtl/>
          <w:lang w:eastAsia="en-US"/>
        </w:rPr>
        <w:t xml:space="preserve">שוב לבית הכנסת שם </w:t>
      </w:r>
      <w:r>
        <w:rPr>
          <w:sz w:val="26"/>
          <w:szCs w:val="26"/>
          <w:rtl/>
          <w:lang w:eastAsia="en-US"/>
        </w:rPr>
        <w:t>ה</w:t>
      </w:r>
      <w:r>
        <w:rPr>
          <w:rFonts w:hint="cs"/>
          <w:sz w:val="26"/>
          <w:szCs w:val="26"/>
          <w:rtl/>
          <w:lang w:eastAsia="en-US"/>
        </w:rPr>
        <w:t xml:space="preserve">וא </w:t>
      </w:r>
      <w:r>
        <w:rPr>
          <w:sz w:val="26"/>
          <w:szCs w:val="26"/>
          <w:rtl/>
          <w:lang w:eastAsia="en-US"/>
        </w:rPr>
        <w:t>נ</w:t>
      </w:r>
      <w:r>
        <w:rPr>
          <w:rFonts w:hint="cs"/>
          <w:sz w:val="26"/>
          <w:szCs w:val="26"/>
          <w:rtl/>
          <w:lang w:eastAsia="en-US"/>
        </w:rPr>
        <w:t xml:space="preserve">והג לשמוע </w:t>
      </w:r>
      <w:r>
        <w:rPr>
          <w:sz w:val="26"/>
          <w:szCs w:val="26"/>
          <w:rtl/>
          <w:lang w:eastAsia="en-US"/>
        </w:rPr>
        <w:t>ש</w:t>
      </w:r>
      <w:r>
        <w:rPr>
          <w:rFonts w:hint="cs"/>
          <w:sz w:val="26"/>
          <w:szCs w:val="26"/>
          <w:rtl/>
          <w:lang w:eastAsia="en-US"/>
        </w:rPr>
        <w:t>יעור</w:t>
      </w:r>
      <w:r>
        <w:rPr>
          <w:sz w:val="26"/>
          <w:szCs w:val="26"/>
          <w:rtl/>
          <w:lang w:eastAsia="en-US"/>
        </w:rPr>
        <w:t xml:space="preserve"> </w:t>
      </w:r>
      <w:r>
        <w:rPr>
          <w:rFonts w:hint="cs"/>
          <w:sz w:val="26"/>
          <w:szCs w:val="26"/>
          <w:rtl/>
          <w:lang w:eastAsia="en-US"/>
        </w:rPr>
        <w:t xml:space="preserve">תורה </w:t>
      </w:r>
      <w:r>
        <w:rPr>
          <w:sz w:val="26"/>
          <w:szCs w:val="26"/>
          <w:rtl/>
          <w:lang w:eastAsia="en-US"/>
        </w:rPr>
        <w:t>בי</w:t>
      </w:r>
      <w:r>
        <w:rPr>
          <w:rFonts w:hint="cs"/>
          <w:sz w:val="26"/>
          <w:szCs w:val="26"/>
          <w:rtl/>
          <w:lang w:eastAsia="en-US"/>
        </w:rPr>
        <w:t xml:space="preserve">חד עם חבריו. לאחר שנפגש עם חבריו בבית הכנסת, הם הלכו משם יחד למרכז </w:t>
      </w:r>
      <w:r>
        <w:rPr>
          <w:sz w:val="26"/>
          <w:szCs w:val="26"/>
          <w:rtl/>
          <w:lang w:eastAsia="en-US"/>
        </w:rPr>
        <w:t>ג</w:t>
      </w:r>
      <w:r>
        <w:rPr>
          <w:rFonts w:hint="cs"/>
          <w:sz w:val="26"/>
          <w:szCs w:val="26"/>
          <w:rtl/>
          <w:lang w:eastAsia="en-US"/>
        </w:rPr>
        <w:t>ולדה</w:t>
      </w:r>
      <w:r>
        <w:rPr>
          <w:sz w:val="26"/>
          <w:szCs w:val="26"/>
          <w:rtl/>
          <w:lang w:eastAsia="en-US"/>
        </w:rPr>
        <w:t xml:space="preserve"> </w:t>
      </w:r>
      <w:r>
        <w:rPr>
          <w:rFonts w:hint="cs"/>
          <w:sz w:val="26"/>
          <w:szCs w:val="26"/>
          <w:rtl/>
          <w:lang w:eastAsia="en-US"/>
        </w:rPr>
        <w:t xml:space="preserve">ולאחר שגורשו מהמקום בשל </w:t>
      </w:r>
      <w:r>
        <w:rPr>
          <w:sz w:val="26"/>
          <w:szCs w:val="26"/>
          <w:rtl/>
          <w:lang w:eastAsia="en-US"/>
        </w:rPr>
        <w:t>הר</w:t>
      </w:r>
      <w:r>
        <w:rPr>
          <w:rFonts w:hint="cs"/>
          <w:sz w:val="26"/>
          <w:szCs w:val="26"/>
          <w:rtl/>
          <w:lang w:eastAsia="en-US"/>
        </w:rPr>
        <w:t>עש שהקימו, הלכו לקיוסק בשם "</w:t>
      </w:r>
      <w:r>
        <w:rPr>
          <w:sz w:val="26"/>
          <w:szCs w:val="26"/>
          <w:rtl/>
          <w:lang w:eastAsia="en-US"/>
        </w:rPr>
        <w:t>ע</w:t>
      </w:r>
      <w:r>
        <w:rPr>
          <w:rFonts w:hint="cs"/>
          <w:sz w:val="26"/>
          <w:szCs w:val="26"/>
          <w:rtl/>
          <w:lang w:eastAsia="en-US"/>
        </w:rPr>
        <w:t>ץ</w:t>
      </w:r>
      <w:r>
        <w:rPr>
          <w:sz w:val="26"/>
          <w:szCs w:val="26"/>
          <w:rtl/>
          <w:lang w:eastAsia="en-US"/>
        </w:rPr>
        <w:t xml:space="preserve"> </w:t>
      </w:r>
      <w:r>
        <w:rPr>
          <w:rFonts w:hint="cs"/>
          <w:sz w:val="26"/>
          <w:szCs w:val="26"/>
          <w:rtl/>
          <w:lang w:eastAsia="en-US"/>
        </w:rPr>
        <w:t>או פלי" (עמ' 854-862 לפרוט').</w:t>
      </w:r>
    </w:p>
    <w:p w14:paraId="77177FD9"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w:t>
      </w:r>
      <w:r>
        <w:rPr>
          <w:rFonts w:hint="cs"/>
          <w:sz w:val="26"/>
          <w:szCs w:val="26"/>
          <w:rtl/>
          <w:lang w:eastAsia="en-US"/>
        </w:rPr>
        <w:t>העד</w:t>
      </w:r>
      <w:r>
        <w:rPr>
          <w:sz w:val="26"/>
          <w:szCs w:val="26"/>
          <w:rtl/>
          <w:lang w:eastAsia="en-US"/>
        </w:rPr>
        <w:t>, ח</w:t>
      </w:r>
      <w:r>
        <w:rPr>
          <w:rFonts w:hint="cs"/>
          <w:sz w:val="26"/>
          <w:szCs w:val="26"/>
          <w:rtl/>
          <w:lang w:eastAsia="en-US"/>
        </w:rPr>
        <w:t>בריו</w:t>
      </w:r>
      <w:r>
        <w:rPr>
          <w:sz w:val="26"/>
          <w:szCs w:val="26"/>
          <w:rtl/>
          <w:lang w:eastAsia="en-US"/>
        </w:rPr>
        <w:t xml:space="preserve"> </w:t>
      </w:r>
      <w:r>
        <w:rPr>
          <w:rFonts w:hint="cs"/>
          <w:sz w:val="26"/>
          <w:szCs w:val="26"/>
          <w:rtl/>
          <w:lang w:eastAsia="en-US"/>
        </w:rPr>
        <w:t>וביניהם נאשם 2, רבו עם חבורת צעירים ממוצא רוסי בגינה שנמצאת מול "</w:t>
      </w:r>
      <w:r>
        <w:rPr>
          <w:sz w:val="26"/>
          <w:szCs w:val="26"/>
          <w:rtl/>
          <w:lang w:eastAsia="en-US"/>
        </w:rPr>
        <w:t>ע</w:t>
      </w:r>
      <w:r>
        <w:rPr>
          <w:rFonts w:hint="cs"/>
          <w:sz w:val="26"/>
          <w:szCs w:val="26"/>
          <w:rtl/>
          <w:lang w:eastAsia="en-US"/>
        </w:rPr>
        <w:t>ץ</w:t>
      </w:r>
      <w:r>
        <w:rPr>
          <w:sz w:val="26"/>
          <w:szCs w:val="26"/>
          <w:rtl/>
          <w:lang w:eastAsia="en-US"/>
        </w:rPr>
        <w:t xml:space="preserve"> א</w:t>
      </w:r>
      <w:r>
        <w:rPr>
          <w:rFonts w:hint="cs"/>
          <w:sz w:val="26"/>
          <w:szCs w:val="26"/>
          <w:rtl/>
          <w:lang w:eastAsia="en-US"/>
        </w:rPr>
        <w:t>ו</w:t>
      </w:r>
      <w:r>
        <w:rPr>
          <w:sz w:val="26"/>
          <w:szCs w:val="26"/>
          <w:rtl/>
          <w:lang w:eastAsia="en-US"/>
        </w:rPr>
        <w:t xml:space="preserve"> </w:t>
      </w:r>
      <w:r>
        <w:rPr>
          <w:rFonts w:hint="cs"/>
          <w:sz w:val="26"/>
          <w:szCs w:val="26"/>
          <w:rtl/>
          <w:lang w:eastAsia="en-US"/>
        </w:rPr>
        <w:t>פלי" - מעבר לכביש, ובסביבות השעה 00:00-00:30</w:t>
      </w:r>
      <w:r>
        <w:rPr>
          <w:sz w:val="26"/>
          <w:szCs w:val="26"/>
          <w:rtl/>
          <w:lang w:eastAsia="en-US"/>
        </w:rPr>
        <w:t xml:space="preserve">, </w:t>
      </w:r>
      <w:r>
        <w:rPr>
          <w:rFonts w:hint="cs"/>
          <w:sz w:val="26"/>
          <w:szCs w:val="26"/>
          <w:rtl/>
          <w:lang w:eastAsia="en-US"/>
        </w:rPr>
        <w:t xml:space="preserve">העד </w:t>
      </w:r>
      <w:r>
        <w:rPr>
          <w:sz w:val="26"/>
          <w:szCs w:val="26"/>
          <w:rtl/>
          <w:lang w:eastAsia="en-US"/>
        </w:rPr>
        <w:t>בי</w:t>
      </w:r>
      <w:r>
        <w:rPr>
          <w:rFonts w:hint="cs"/>
          <w:sz w:val="26"/>
          <w:szCs w:val="26"/>
          <w:rtl/>
          <w:lang w:eastAsia="en-US"/>
        </w:rPr>
        <w:t xml:space="preserve">חד עם </w:t>
      </w:r>
      <w:r>
        <w:rPr>
          <w:sz w:val="26"/>
          <w:szCs w:val="26"/>
          <w:rtl/>
          <w:lang w:eastAsia="en-US"/>
        </w:rPr>
        <w:t>הנ</w:t>
      </w:r>
      <w:r>
        <w:rPr>
          <w:rFonts w:hint="cs"/>
          <w:sz w:val="26"/>
          <w:szCs w:val="26"/>
          <w:rtl/>
          <w:lang w:eastAsia="en-US"/>
        </w:rPr>
        <w:t xml:space="preserve">אשם 2 וחברים </w:t>
      </w:r>
      <w:r>
        <w:rPr>
          <w:sz w:val="26"/>
          <w:szCs w:val="26"/>
          <w:rtl/>
          <w:lang w:eastAsia="en-US"/>
        </w:rPr>
        <w:t>נ</w:t>
      </w:r>
      <w:r>
        <w:rPr>
          <w:rFonts w:hint="cs"/>
          <w:sz w:val="26"/>
          <w:szCs w:val="26"/>
          <w:rtl/>
          <w:lang w:eastAsia="en-US"/>
        </w:rPr>
        <w:t>וספים</w:t>
      </w:r>
      <w:r>
        <w:rPr>
          <w:sz w:val="26"/>
          <w:szCs w:val="26"/>
          <w:rtl/>
          <w:lang w:eastAsia="en-US"/>
        </w:rPr>
        <w:t xml:space="preserve"> </w:t>
      </w:r>
      <w:r>
        <w:rPr>
          <w:rFonts w:hint="cs"/>
          <w:sz w:val="26"/>
          <w:szCs w:val="26"/>
          <w:rtl/>
          <w:lang w:eastAsia="en-US"/>
        </w:rPr>
        <w:t>חזרו לבת</w:t>
      </w:r>
      <w:r>
        <w:rPr>
          <w:sz w:val="26"/>
          <w:szCs w:val="26"/>
          <w:rtl/>
          <w:lang w:eastAsia="en-US"/>
        </w:rPr>
        <w:t>י</w:t>
      </w:r>
      <w:r>
        <w:rPr>
          <w:rFonts w:hint="cs"/>
          <w:sz w:val="26"/>
          <w:szCs w:val="26"/>
          <w:rtl/>
          <w:lang w:eastAsia="en-US"/>
        </w:rPr>
        <w:t>ה</w:t>
      </w:r>
      <w:r>
        <w:rPr>
          <w:sz w:val="26"/>
          <w:szCs w:val="26"/>
          <w:rtl/>
          <w:lang w:eastAsia="en-US"/>
        </w:rPr>
        <w:t>ם</w:t>
      </w:r>
      <w:r>
        <w:rPr>
          <w:rFonts w:hint="cs"/>
          <w:sz w:val="26"/>
          <w:szCs w:val="26"/>
          <w:rtl/>
          <w:lang w:eastAsia="en-US"/>
        </w:rPr>
        <w:t>. העד ראה לדבריו את א.י., אחד מ</w:t>
      </w:r>
      <w:r>
        <w:rPr>
          <w:sz w:val="26"/>
          <w:szCs w:val="26"/>
          <w:rtl/>
          <w:lang w:eastAsia="en-US"/>
        </w:rPr>
        <w:t>ש</w:t>
      </w:r>
      <w:r>
        <w:rPr>
          <w:rFonts w:hint="cs"/>
          <w:sz w:val="26"/>
          <w:szCs w:val="26"/>
          <w:rtl/>
          <w:lang w:eastAsia="en-US"/>
        </w:rPr>
        <w:t xml:space="preserve">ני </w:t>
      </w:r>
      <w:r>
        <w:rPr>
          <w:sz w:val="26"/>
          <w:szCs w:val="26"/>
          <w:rtl/>
          <w:lang w:eastAsia="en-US"/>
        </w:rPr>
        <w:t>ה</w:t>
      </w:r>
      <w:r>
        <w:rPr>
          <w:rFonts w:hint="cs"/>
          <w:sz w:val="26"/>
          <w:szCs w:val="26"/>
          <w:rtl/>
          <w:lang w:eastAsia="en-US"/>
        </w:rPr>
        <w:t xml:space="preserve">אחרים </w:t>
      </w:r>
      <w:r>
        <w:rPr>
          <w:sz w:val="26"/>
          <w:szCs w:val="26"/>
          <w:rtl/>
          <w:lang w:eastAsia="en-US"/>
        </w:rPr>
        <w:t>ש</w:t>
      </w:r>
      <w:r>
        <w:rPr>
          <w:rFonts w:hint="cs"/>
          <w:sz w:val="26"/>
          <w:szCs w:val="26"/>
          <w:rtl/>
          <w:lang w:eastAsia="en-US"/>
        </w:rPr>
        <w:t xml:space="preserve">היו </w:t>
      </w:r>
      <w:r>
        <w:rPr>
          <w:sz w:val="26"/>
          <w:szCs w:val="26"/>
          <w:rtl/>
          <w:lang w:eastAsia="en-US"/>
        </w:rPr>
        <w:t>מ</w:t>
      </w:r>
      <w:r>
        <w:rPr>
          <w:rFonts w:hint="cs"/>
          <w:sz w:val="26"/>
          <w:szCs w:val="26"/>
          <w:rtl/>
          <w:lang w:eastAsia="en-US"/>
        </w:rPr>
        <w:t xml:space="preserve">עורבים במעשה האינוס, </w:t>
      </w:r>
      <w:r>
        <w:rPr>
          <w:sz w:val="26"/>
          <w:szCs w:val="26"/>
          <w:rtl/>
          <w:lang w:eastAsia="en-US"/>
        </w:rPr>
        <w:t>ע</w:t>
      </w:r>
      <w:r>
        <w:rPr>
          <w:rFonts w:hint="cs"/>
          <w:sz w:val="26"/>
          <w:szCs w:val="26"/>
          <w:rtl/>
          <w:lang w:eastAsia="en-US"/>
        </w:rPr>
        <w:t>ולה</w:t>
      </w:r>
      <w:r>
        <w:rPr>
          <w:sz w:val="26"/>
          <w:szCs w:val="26"/>
          <w:rtl/>
          <w:lang w:eastAsia="en-US"/>
        </w:rPr>
        <w:t xml:space="preserve"> </w:t>
      </w:r>
      <w:r>
        <w:rPr>
          <w:rFonts w:hint="cs"/>
          <w:sz w:val="26"/>
          <w:szCs w:val="26"/>
          <w:rtl/>
          <w:lang w:eastAsia="en-US"/>
        </w:rPr>
        <w:t xml:space="preserve">במדרגות הבניין בו התגורר (עמ' 852 ש' 16-21). </w:t>
      </w:r>
    </w:p>
    <w:p w14:paraId="5B9098F9"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ה</w:t>
      </w:r>
      <w:r>
        <w:rPr>
          <w:rFonts w:hint="cs"/>
          <w:sz w:val="26"/>
          <w:szCs w:val="26"/>
          <w:rtl/>
          <w:lang w:eastAsia="en-US"/>
        </w:rPr>
        <w:t>עד</w:t>
      </w:r>
      <w:r>
        <w:rPr>
          <w:sz w:val="26"/>
          <w:szCs w:val="26"/>
          <w:rtl/>
          <w:lang w:eastAsia="en-US"/>
        </w:rPr>
        <w:t xml:space="preserve">, </w:t>
      </w:r>
      <w:r>
        <w:rPr>
          <w:rFonts w:hint="cs"/>
          <w:sz w:val="26"/>
          <w:szCs w:val="26"/>
          <w:rtl/>
          <w:lang w:eastAsia="en-US"/>
        </w:rPr>
        <w:t>באותו ערב שישי של שבת הגדול, הנאשם 1 כלל לא היה עמם (עמ' 865 ש'</w:t>
      </w:r>
      <w:r>
        <w:rPr>
          <w:sz w:val="26"/>
          <w:szCs w:val="26"/>
          <w:rtl/>
          <w:lang w:eastAsia="en-US"/>
        </w:rPr>
        <w:t xml:space="preserve">     20-24). </w:t>
      </w:r>
      <w:r>
        <w:rPr>
          <w:rFonts w:hint="cs"/>
          <w:sz w:val="26"/>
          <w:szCs w:val="26"/>
          <w:rtl/>
          <w:lang w:eastAsia="en-US"/>
        </w:rPr>
        <w:t xml:space="preserve">כן </w:t>
      </w:r>
      <w:r>
        <w:rPr>
          <w:sz w:val="26"/>
          <w:szCs w:val="26"/>
          <w:rtl/>
          <w:lang w:eastAsia="en-US"/>
        </w:rPr>
        <w:t>ס</w:t>
      </w:r>
      <w:r>
        <w:rPr>
          <w:rFonts w:hint="cs"/>
          <w:sz w:val="26"/>
          <w:szCs w:val="26"/>
          <w:rtl/>
          <w:lang w:eastAsia="en-US"/>
        </w:rPr>
        <w:t>יפר</w:t>
      </w:r>
      <w:r>
        <w:rPr>
          <w:sz w:val="26"/>
          <w:szCs w:val="26"/>
          <w:rtl/>
          <w:lang w:eastAsia="en-US"/>
        </w:rPr>
        <w:t xml:space="preserve"> </w:t>
      </w:r>
      <w:r>
        <w:rPr>
          <w:rFonts w:hint="cs"/>
          <w:sz w:val="26"/>
          <w:szCs w:val="26"/>
          <w:rtl/>
          <w:lang w:eastAsia="en-US"/>
        </w:rPr>
        <w:t>העד</w:t>
      </w:r>
      <w:r>
        <w:rPr>
          <w:sz w:val="26"/>
          <w:szCs w:val="26"/>
          <w:rtl/>
          <w:lang w:eastAsia="en-US"/>
        </w:rPr>
        <w:t>, ל</w:t>
      </w:r>
      <w:r>
        <w:rPr>
          <w:rFonts w:hint="cs"/>
          <w:sz w:val="26"/>
          <w:szCs w:val="26"/>
          <w:rtl/>
          <w:lang w:eastAsia="en-US"/>
        </w:rPr>
        <w:t xml:space="preserve">שאלת הסניגור, </w:t>
      </w:r>
      <w:r>
        <w:rPr>
          <w:sz w:val="26"/>
          <w:szCs w:val="26"/>
          <w:rtl/>
          <w:lang w:eastAsia="en-US"/>
        </w:rPr>
        <w:t>כ</w:t>
      </w:r>
      <w:r>
        <w:rPr>
          <w:rFonts w:hint="cs"/>
          <w:sz w:val="26"/>
          <w:szCs w:val="26"/>
          <w:rtl/>
          <w:lang w:eastAsia="en-US"/>
        </w:rPr>
        <w:t>י מהיכרותו את הנאשם 1</w:t>
      </w:r>
      <w:r>
        <w:rPr>
          <w:sz w:val="26"/>
          <w:szCs w:val="26"/>
          <w:rtl/>
          <w:lang w:eastAsia="en-US"/>
        </w:rPr>
        <w:t xml:space="preserve">, </w:t>
      </w:r>
      <w:r>
        <w:rPr>
          <w:rFonts w:hint="cs"/>
          <w:sz w:val="26"/>
          <w:szCs w:val="26"/>
          <w:rtl/>
          <w:lang w:eastAsia="en-US"/>
        </w:rPr>
        <w:t>הוא יכול לומר שהנאשם 1 איננו טיפוס חברתי של "</w:t>
      </w:r>
      <w:r>
        <w:rPr>
          <w:sz w:val="26"/>
          <w:szCs w:val="26"/>
          <w:rtl/>
          <w:lang w:eastAsia="en-US"/>
        </w:rPr>
        <w:t>מ</w:t>
      </w:r>
      <w:r>
        <w:rPr>
          <w:rFonts w:hint="cs"/>
          <w:sz w:val="26"/>
          <w:szCs w:val="26"/>
          <w:rtl/>
          <w:lang w:eastAsia="en-US"/>
        </w:rPr>
        <w:t>נהיג</w:t>
      </w:r>
      <w:r>
        <w:rPr>
          <w:sz w:val="26"/>
          <w:szCs w:val="26"/>
          <w:rtl/>
          <w:lang w:eastAsia="en-US"/>
        </w:rPr>
        <w:t xml:space="preserve">":  </w:t>
      </w:r>
    </w:p>
    <w:p w14:paraId="55496D16" w14:textId="77777777" w:rsidR="00D46B6B" w:rsidRDefault="00D46B6B">
      <w:pPr>
        <w:pStyle w:val="a2"/>
        <w:rPr>
          <w:rtl/>
        </w:rPr>
      </w:pPr>
      <w:r>
        <w:rPr>
          <w:rtl/>
        </w:rPr>
        <w:t>"ש: ל</w:t>
      </w:r>
      <w:r>
        <w:rPr>
          <w:rFonts w:hint="cs"/>
          <w:rtl/>
        </w:rPr>
        <w:t>א</w:t>
      </w:r>
      <w:r>
        <w:rPr>
          <w:rtl/>
        </w:rPr>
        <w:t xml:space="preserve">, </w:t>
      </w:r>
      <w:r>
        <w:rPr>
          <w:rFonts w:hint="cs"/>
          <w:rtl/>
        </w:rPr>
        <w:t>אבל מבחינת איך שאתה מכיר אותו, המעט שאתה מכיר אותו.</w:t>
      </w:r>
    </w:p>
    <w:p w14:paraId="7CEABCA8" w14:textId="77777777" w:rsidR="00D46B6B" w:rsidRDefault="00D46B6B">
      <w:pPr>
        <w:pStyle w:val="a2"/>
        <w:rPr>
          <w:rtl/>
        </w:rPr>
      </w:pPr>
      <w:r>
        <w:rPr>
          <w:rtl/>
        </w:rPr>
        <w:t xml:space="preserve">  ת: </w:t>
      </w:r>
      <w:r>
        <w:rPr>
          <w:rFonts w:hint="cs"/>
          <w:rtl/>
        </w:rPr>
        <w:t xml:space="preserve">לא </w:t>
      </w:r>
      <w:r>
        <w:rPr>
          <w:rtl/>
        </w:rPr>
        <w:t>ב</w:t>
      </w:r>
      <w:r>
        <w:rPr>
          <w:rFonts w:hint="cs"/>
          <w:rtl/>
        </w:rPr>
        <w:t>תור</w:t>
      </w:r>
      <w:r>
        <w:rPr>
          <w:rtl/>
        </w:rPr>
        <w:t xml:space="preserve"> </w:t>
      </w:r>
      <w:r>
        <w:rPr>
          <w:rFonts w:hint="cs"/>
          <w:rtl/>
        </w:rPr>
        <w:t xml:space="preserve">מנהיג בכלל לא" </w:t>
      </w:r>
      <w:r>
        <w:rPr>
          <w:b w:val="0"/>
          <w:bCs w:val="0"/>
          <w:rtl/>
        </w:rPr>
        <w:t>(</w:t>
      </w:r>
      <w:r>
        <w:rPr>
          <w:rFonts w:hint="cs"/>
          <w:b w:val="0"/>
          <w:bCs w:val="0"/>
          <w:rtl/>
        </w:rPr>
        <w:t>עמ' 866 ש' 8-15).</w:t>
      </w:r>
    </w:p>
    <w:p w14:paraId="545466CD" w14:textId="77777777" w:rsidR="00D46B6B" w:rsidRDefault="00D46B6B">
      <w:pPr>
        <w:pStyle w:val="a2"/>
        <w:rPr>
          <w:rtl/>
        </w:rPr>
      </w:pPr>
    </w:p>
    <w:p w14:paraId="44F8A45C" w14:textId="77777777" w:rsidR="00D46B6B" w:rsidRDefault="00D46B6B">
      <w:pPr>
        <w:tabs>
          <w:tab w:val="left" w:pos="284"/>
        </w:tabs>
        <w:spacing w:line="360" w:lineRule="auto"/>
        <w:jc w:val="both"/>
        <w:rPr>
          <w:sz w:val="26"/>
          <w:szCs w:val="26"/>
          <w:rtl/>
          <w:lang w:eastAsia="en-US"/>
        </w:rPr>
      </w:pPr>
      <w:r>
        <w:rPr>
          <w:sz w:val="26"/>
          <w:szCs w:val="26"/>
          <w:rtl/>
          <w:lang w:eastAsia="en-US"/>
        </w:rPr>
        <w:t>כ</w:t>
      </w:r>
      <w:r>
        <w:rPr>
          <w:rFonts w:hint="cs"/>
          <w:sz w:val="26"/>
          <w:szCs w:val="26"/>
          <w:rtl/>
          <w:lang w:eastAsia="en-US"/>
        </w:rPr>
        <w:t xml:space="preserve">ן </w:t>
      </w:r>
      <w:r>
        <w:rPr>
          <w:sz w:val="26"/>
          <w:szCs w:val="26"/>
          <w:rtl/>
          <w:lang w:eastAsia="en-US"/>
        </w:rPr>
        <w:t>ה</w:t>
      </w:r>
      <w:r>
        <w:rPr>
          <w:rFonts w:hint="cs"/>
          <w:sz w:val="26"/>
          <w:szCs w:val="26"/>
          <w:rtl/>
          <w:lang w:eastAsia="en-US"/>
        </w:rPr>
        <w:t xml:space="preserve">שיב העד </w:t>
      </w:r>
      <w:r>
        <w:rPr>
          <w:sz w:val="26"/>
          <w:szCs w:val="26"/>
          <w:rtl/>
          <w:lang w:eastAsia="en-US"/>
        </w:rPr>
        <w:t>ל</w:t>
      </w:r>
      <w:r>
        <w:rPr>
          <w:rFonts w:hint="cs"/>
          <w:sz w:val="26"/>
          <w:szCs w:val="26"/>
          <w:rtl/>
          <w:lang w:eastAsia="en-US"/>
        </w:rPr>
        <w:t>שאלת</w:t>
      </w:r>
      <w:r>
        <w:rPr>
          <w:sz w:val="26"/>
          <w:szCs w:val="26"/>
          <w:rtl/>
          <w:lang w:eastAsia="en-US"/>
        </w:rPr>
        <w:t xml:space="preserve"> ה</w:t>
      </w:r>
      <w:r>
        <w:rPr>
          <w:rFonts w:hint="cs"/>
          <w:sz w:val="26"/>
          <w:szCs w:val="26"/>
          <w:rtl/>
          <w:lang w:eastAsia="en-US"/>
        </w:rPr>
        <w:t>סנגור</w:t>
      </w:r>
      <w:r>
        <w:rPr>
          <w:sz w:val="26"/>
          <w:szCs w:val="26"/>
          <w:rtl/>
          <w:lang w:eastAsia="en-US"/>
        </w:rPr>
        <w:t xml:space="preserve">, </w:t>
      </w:r>
      <w:r>
        <w:rPr>
          <w:rFonts w:hint="cs"/>
          <w:sz w:val="26"/>
          <w:szCs w:val="26"/>
          <w:rtl/>
          <w:lang w:eastAsia="en-US"/>
        </w:rPr>
        <w:t xml:space="preserve">כי מעולם לא ראה את </w:t>
      </w:r>
      <w:r>
        <w:rPr>
          <w:sz w:val="26"/>
          <w:szCs w:val="26"/>
          <w:rtl/>
          <w:lang w:eastAsia="en-US"/>
        </w:rPr>
        <w:t>הנ</w:t>
      </w:r>
      <w:r>
        <w:rPr>
          <w:rFonts w:hint="cs"/>
          <w:sz w:val="26"/>
          <w:szCs w:val="26"/>
          <w:rtl/>
          <w:lang w:eastAsia="en-US"/>
        </w:rPr>
        <w:t xml:space="preserve">אשם 1 מעשן או עונד שרשרת זהב ואף הוסיף כי </w:t>
      </w:r>
      <w:r>
        <w:rPr>
          <w:sz w:val="26"/>
          <w:szCs w:val="26"/>
          <w:rtl/>
          <w:lang w:eastAsia="en-US"/>
        </w:rPr>
        <w:t>ל</w:t>
      </w:r>
      <w:r>
        <w:rPr>
          <w:rFonts w:hint="cs"/>
          <w:sz w:val="26"/>
          <w:szCs w:val="26"/>
          <w:rtl/>
          <w:lang w:eastAsia="en-US"/>
        </w:rPr>
        <w:t>א</w:t>
      </w:r>
      <w:r>
        <w:rPr>
          <w:sz w:val="26"/>
          <w:szCs w:val="26"/>
          <w:rtl/>
          <w:lang w:eastAsia="en-US"/>
        </w:rPr>
        <w:t xml:space="preserve"> </w:t>
      </w:r>
      <w:r>
        <w:rPr>
          <w:rFonts w:hint="cs"/>
          <w:sz w:val="26"/>
          <w:szCs w:val="26"/>
          <w:rtl/>
          <w:lang w:eastAsia="en-US"/>
        </w:rPr>
        <w:t>ראה את נאשם 1 בתספורת "</w:t>
      </w:r>
      <w:r>
        <w:rPr>
          <w:sz w:val="26"/>
          <w:szCs w:val="26"/>
          <w:rtl/>
          <w:lang w:eastAsia="en-US"/>
        </w:rPr>
        <w:t>ג</w:t>
      </w:r>
      <w:r>
        <w:rPr>
          <w:rFonts w:hint="cs"/>
          <w:sz w:val="26"/>
          <w:szCs w:val="26"/>
          <w:rtl/>
          <w:lang w:eastAsia="en-US"/>
        </w:rPr>
        <w:t>אלח</w:t>
      </w:r>
      <w:r>
        <w:rPr>
          <w:sz w:val="26"/>
          <w:szCs w:val="26"/>
          <w:rtl/>
          <w:lang w:eastAsia="en-US"/>
        </w:rPr>
        <w:t>" כ</w:t>
      </w:r>
      <w:r>
        <w:rPr>
          <w:rFonts w:hint="cs"/>
          <w:sz w:val="26"/>
          <w:szCs w:val="26"/>
          <w:rtl/>
          <w:lang w:eastAsia="en-US"/>
        </w:rPr>
        <w:t>י</w:t>
      </w:r>
      <w:r>
        <w:rPr>
          <w:sz w:val="26"/>
          <w:szCs w:val="26"/>
          <w:rtl/>
          <w:lang w:eastAsia="en-US"/>
        </w:rPr>
        <w:t xml:space="preserve"> </w:t>
      </w:r>
      <w:r>
        <w:rPr>
          <w:rFonts w:hint="cs"/>
          <w:sz w:val="26"/>
          <w:szCs w:val="26"/>
          <w:rtl/>
          <w:lang w:eastAsia="en-US"/>
        </w:rPr>
        <w:t>אם בתספורת מעט ארוכה יותר.</w:t>
      </w:r>
    </w:p>
    <w:p w14:paraId="11C627C1"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דברי</w:t>
      </w:r>
      <w:r>
        <w:rPr>
          <w:sz w:val="26"/>
          <w:szCs w:val="26"/>
          <w:rtl/>
          <w:lang w:eastAsia="en-US"/>
        </w:rPr>
        <w:t xml:space="preserve"> </w:t>
      </w:r>
      <w:r>
        <w:rPr>
          <w:rFonts w:hint="cs"/>
          <w:sz w:val="26"/>
          <w:szCs w:val="26"/>
          <w:rtl/>
          <w:lang w:eastAsia="en-US"/>
        </w:rPr>
        <w:t>העד</w:t>
      </w:r>
      <w:r>
        <w:rPr>
          <w:sz w:val="26"/>
          <w:szCs w:val="26"/>
          <w:rtl/>
          <w:lang w:eastAsia="en-US"/>
        </w:rPr>
        <w:t xml:space="preserve">, </w:t>
      </w:r>
      <w:r>
        <w:rPr>
          <w:rFonts w:hint="cs"/>
          <w:sz w:val="26"/>
          <w:szCs w:val="26"/>
          <w:rtl/>
          <w:lang w:eastAsia="en-US"/>
        </w:rPr>
        <w:t xml:space="preserve">הגיע לביתו בשעה 00:30 ושוב לא יצא </w:t>
      </w:r>
      <w:r>
        <w:rPr>
          <w:sz w:val="26"/>
          <w:szCs w:val="26"/>
          <w:rtl/>
          <w:lang w:eastAsia="en-US"/>
        </w:rPr>
        <w:t>מ</w:t>
      </w:r>
      <w:r>
        <w:rPr>
          <w:rFonts w:hint="cs"/>
          <w:sz w:val="26"/>
          <w:szCs w:val="26"/>
          <w:rtl/>
          <w:lang w:eastAsia="en-US"/>
        </w:rPr>
        <w:t>הבית</w:t>
      </w:r>
      <w:r>
        <w:rPr>
          <w:sz w:val="26"/>
          <w:szCs w:val="26"/>
          <w:rtl/>
          <w:lang w:eastAsia="en-US"/>
        </w:rPr>
        <w:t xml:space="preserve"> </w:t>
      </w:r>
      <w:r>
        <w:rPr>
          <w:rFonts w:hint="cs"/>
          <w:sz w:val="26"/>
          <w:szCs w:val="26"/>
          <w:rtl/>
          <w:lang w:eastAsia="en-US"/>
        </w:rPr>
        <w:t>באותו הלילה. העד ציין כי הינו חבר טוב של שלושה מן המעורבים בא</w:t>
      </w:r>
      <w:r>
        <w:rPr>
          <w:sz w:val="26"/>
          <w:szCs w:val="26"/>
          <w:rtl/>
          <w:lang w:eastAsia="en-US"/>
        </w:rPr>
        <w:t>ונ</w:t>
      </w:r>
      <w:r>
        <w:rPr>
          <w:rFonts w:hint="cs"/>
          <w:sz w:val="26"/>
          <w:szCs w:val="26"/>
          <w:rtl/>
          <w:lang w:eastAsia="en-US"/>
        </w:rPr>
        <w:t xml:space="preserve">ס. </w:t>
      </w:r>
    </w:p>
    <w:p w14:paraId="79EFD1C7" w14:textId="77777777" w:rsidR="00D46B6B" w:rsidRDefault="00D46B6B">
      <w:pPr>
        <w:tabs>
          <w:tab w:val="left" w:pos="284"/>
        </w:tabs>
        <w:spacing w:line="360" w:lineRule="auto"/>
        <w:jc w:val="both"/>
        <w:rPr>
          <w:b/>
          <w:bCs/>
          <w:sz w:val="26"/>
          <w:szCs w:val="26"/>
          <w:u w:val="single"/>
          <w:rtl/>
          <w:lang w:eastAsia="en-US"/>
        </w:rPr>
      </w:pPr>
    </w:p>
    <w:p w14:paraId="004FC81E" w14:textId="77777777" w:rsidR="00D46B6B" w:rsidRDefault="00D46B6B">
      <w:pPr>
        <w:tabs>
          <w:tab w:val="left" w:pos="284"/>
        </w:tabs>
        <w:spacing w:line="360" w:lineRule="auto"/>
        <w:jc w:val="both"/>
        <w:rPr>
          <w:b/>
          <w:bCs/>
          <w:sz w:val="26"/>
          <w:szCs w:val="26"/>
          <w:rtl/>
          <w:lang w:eastAsia="en-US"/>
        </w:rPr>
      </w:pPr>
      <w:r>
        <w:rPr>
          <w:b/>
          <w:bCs/>
          <w:sz w:val="26"/>
          <w:szCs w:val="26"/>
          <w:rtl/>
          <w:lang w:eastAsia="en-US"/>
        </w:rPr>
        <w:t>ע</w:t>
      </w:r>
      <w:r>
        <w:rPr>
          <w:rFonts w:hint="cs"/>
          <w:b/>
          <w:bCs/>
          <w:sz w:val="26"/>
          <w:szCs w:val="26"/>
          <w:rtl/>
          <w:lang w:eastAsia="en-US"/>
        </w:rPr>
        <w:t>דותו</w:t>
      </w:r>
      <w:r>
        <w:rPr>
          <w:b/>
          <w:bCs/>
          <w:sz w:val="26"/>
          <w:szCs w:val="26"/>
          <w:rtl/>
          <w:lang w:eastAsia="en-US"/>
        </w:rPr>
        <w:t xml:space="preserve"> </w:t>
      </w:r>
      <w:r>
        <w:rPr>
          <w:rFonts w:hint="cs"/>
          <w:b/>
          <w:bCs/>
          <w:sz w:val="26"/>
          <w:szCs w:val="26"/>
          <w:rtl/>
          <w:lang w:eastAsia="en-US"/>
        </w:rPr>
        <w:t xml:space="preserve">של </w:t>
      </w:r>
      <w:r>
        <w:rPr>
          <w:b/>
          <w:bCs/>
          <w:sz w:val="26"/>
          <w:szCs w:val="26"/>
          <w:rtl/>
          <w:lang w:eastAsia="en-US"/>
        </w:rPr>
        <w:t>ש</w:t>
      </w:r>
      <w:r>
        <w:rPr>
          <w:rFonts w:hint="cs"/>
          <w:b/>
          <w:bCs/>
          <w:sz w:val="26"/>
          <w:szCs w:val="26"/>
          <w:rtl/>
          <w:lang w:eastAsia="en-US"/>
        </w:rPr>
        <w:t>י</w:t>
      </w:r>
      <w:r>
        <w:rPr>
          <w:b/>
          <w:bCs/>
          <w:sz w:val="26"/>
          <w:szCs w:val="26"/>
          <w:rtl/>
          <w:lang w:eastAsia="en-US"/>
        </w:rPr>
        <w:t xml:space="preserve"> </w:t>
      </w:r>
      <w:r>
        <w:rPr>
          <w:rFonts w:hint="cs"/>
          <w:b/>
          <w:bCs/>
          <w:sz w:val="26"/>
          <w:szCs w:val="26"/>
          <w:rtl/>
          <w:lang w:eastAsia="en-US"/>
        </w:rPr>
        <w:t>ממו</w:t>
      </w:r>
    </w:p>
    <w:p w14:paraId="0FBCCE17"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הינו </w:t>
      </w:r>
      <w:r>
        <w:rPr>
          <w:sz w:val="26"/>
          <w:szCs w:val="26"/>
          <w:rtl/>
          <w:lang w:eastAsia="en-US"/>
        </w:rPr>
        <w:t>א</w:t>
      </w:r>
      <w:r>
        <w:rPr>
          <w:rFonts w:hint="cs"/>
          <w:sz w:val="26"/>
          <w:szCs w:val="26"/>
          <w:rtl/>
          <w:lang w:eastAsia="en-US"/>
        </w:rPr>
        <w:t>חיו</w:t>
      </w:r>
      <w:r>
        <w:rPr>
          <w:sz w:val="26"/>
          <w:szCs w:val="26"/>
          <w:rtl/>
          <w:lang w:eastAsia="en-US"/>
        </w:rPr>
        <w:t xml:space="preserve"> </w:t>
      </w:r>
      <w:r>
        <w:rPr>
          <w:rFonts w:hint="cs"/>
          <w:sz w:val="26"/>
          <w:szCs w:val="26"/>
          <w:rtl/>
          <w:lang w:eastAsia="en-US"/>
        </w:rPr>
        <w:t xml:space="preserve">הגדול של </w:t>
      </w:r>
      <w:r>
        <w:rPr>
          <w:sz w:val="26"/>
          <w:szCs w:val="26"/>
          <w:rtl/>
          <w:lang w:eastAsia="en-US"/>
        </w:rPr>
        <w:t>הנ</w:t>
      </w:r>
      <w:r>
        <w:rPr>
          <w:rFonts w:hint="cs"/>
          <w:sz w:val="26"/>
          <w:szCs w:val="26"/>
          <w:rtl/>
          <w:lang w:eastAsia="en-US"/>
        </w:rPr>
        <w:t>אשם 2, בן 24 בעת מתן עדותו.</w:t>
      </w:r>
    </w:p>
    <w:p w14:paraId="593AFBC2"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סיפר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בתאריך 2.4.04, לאחר כניסת השבת</w:t>
      </w:r>
      <w:r>
        <w:rPr>
          <w:sz w:val="26"/>
          <w:szCs w:val="26"/>
          <w:rtl/>
          <w:lang w:eastAsia="en-US"/>
        </w:rPr>
        <w:t>, צ</w:t>
      </w:r>
      <w:r>
        <w:rPr>
          <w:rFonts w:hint="cs"/>
          <w:sz w:val="26"/>
          <w:szCs w:val="26"/>
          <w:rtl/>
          <w:lang w:eastAsia="en-US"/>
        </w:rPr>
        <w:t>פה</w:t>
      </w:r>
      <w:r>
        <w:rPr>
          <w:sz w:val="26"/>
          <w:szCs w:val="26"/>
          <w:rtl/>
          <w:lang w:eastAsia="en-US"/>
        </w:rPr>
        <w:t xml:space="preserve"> </w:t>
      </w:r>
      <w:r>
        <w:rPr>
          <w:rFonts w:hint="cs"/>
          <w:sz w:val="26"/>
          <w:szCs w:val="26"/>
          <w:rtl/>
          <w:lang w:eastAsia="en-US"/>
        </w:rPr>
        <w:t xml:space="preserve">בטלוויזיה בחברת אחיו הקטן, בחדרו של הנאשם 2. בסביבות השעה 20:30 פתח הנאשם 2 </w:t>
      </w:r>
      <w:r>
        <w:rPr>
          <w:sz w:val="26"/>
          <w:szCs w:val="26"/>
          <w:rtl/>
          <w:lang w:eastAsia="en-US"/>
        </w:rPr>
        <w:t>א</w:t>
      </w:r>
      <w:r>
        <w:rPr>
          <w:rFonts w:hint="cs"/>
          <w:sz w:val="26"/>
          <w:szCs w:val="26"/>
          <w:rtl/>
          <w:lang w:eastAsia="en-US"/>
        </w:rPr>
        <w:t>ת</w:t>
      </w:r>
      <w:r>
        <w:rPr>
          <w:sz w:val="26"/>
          <w:szCs w:val="26"/>
          <w:rtl/>
          <w:lang w:eastAsia="en-US"/>
        </w:rPr>
        <w:t xml:space="preserve"> </w:t>
      </w:r>
      <w:r>
        <w:rPr>
          <w:rFonts w:hint="cs"/>
          <w:sz w:val="26"/>
          <w:szCs w:val="26"/>
          <w:rtl/>
          <w:lang w:eastAsia="en-US"/>
        </w:rPr>
        <w:t xml:space="preserve">דלת חדרו והעיר לאחיו על צפייתם בטלוויזיה בשבת הגדול. העד </w:t>
      </w:r>
      <w:r>
        <w:rPr>
          <w:sz w:val="26"/>
          <w:szCs w:val="26"/>
          <w:rtl/>
          <w:lang w:eastAsia="en-US"/>
        </w:rPr>
        <w:t>ל</w:t>
      </w:r>
      <w:r>
        <w:rPr>
          <w:rFonts w:hint="cs"/>
          <w:sz w:val="26"/>
          <w:szCs w:val="26"/>
          <w:rtl/>
          <w:lang w:eastAsia="en-US"/>
        </w:rPr>
        <w:t xml:space="preserve">א </w:t>
      </w:r>
      <w:r>
        <w:rPr>
          <w:sz w:val="26"/>
          <w:szCs w:val="26"/>
          <w:rtl/>
          <w:lang w:eastAsia="en-US"/>
        </w:rPr>
        <w:t>י</w:t>
      </w:r>
      <w:r>
        <w:rPr>
          <w:rFonts w:hint="cs"/>
          <w:sz w:val="26"/>
          <w:szCs w:val="26"/>
          <w:rtl/>
          <w:lang w:eastAsia="en-US"/>
        </w:rPr>
        <w:t>דע</w:t>
      </w:r>
      <w:r>
        <w:rPr>
          <w:sz w:val="26"/>
          <w:szCs w:val="26"/>
          <w:rtl/>
          <w:lang w:eastAsia="en-US"/>
        </w:rPr>
        <w:t xml:space="preserve">, </w:t>
      </w:r>
      <w:r>
        <w:rPr>
          <w:rFonts w:hint="cs"/>
          <w:sz w:val="26"/>
          <w:szCs w:val="26"/>
          <w:rtl/>
          <w:lang w:eastAsia="en-US"/>
        </w:rPr>
        <w:t>לדברי</w:t>
      </w:r>
      <w:r>
        <w:rPr>
          <w:sz w:val="26"/>
          <w:szCs w:val="26"/>
          <w:rtl/>
          <w:lang w:eastAsia="en-US"/>
        </w:rPr>
        <w:t>ו</w:t>
      </w:r>
      <w:r>
        <w:rPr>
          <w:rFonts w:hint="cs"/>
          <w:sz w:val="26"/>
          <w:szCs w:val="26"/>
          <w:rtl/>
          <w:lang w:eastAsia="en-US"/>
        </w:rPr>
        <w:t>,</w:t>
      </w:r>
      <w:r>
        <w:rPr>
          <w:sz w:val="26"/>
          <w:szCs w:val="26"/>
          <w:rtl/>
          <w:lang w:eastAsia="en-US"/>
        </w:rPr>
        <w:t xml:space="preserve"> </w:t>
      </w:r>
      <w:r>
        <w:rPr>
          <w:rFonts w:hint="cs"/>
          <w:sz w:val="26"/>
          <w:szCs w:val="26"/>
          <w:rtl/>
          <w:lang w:eastAsia="en-US"/>
        </w:rPr>
        <w:t xml:space="preserve">אם </w:t>
      </w:r>
      <w:r>
        <w:rPr>
          <w:sz w:val="26"/>
          <w:szCs w:val="26"/>
          <w:rtl/>
          <w:lang w:eastAsia="en-US"/>
        </w:rPr>
        <w:t>הנ</w:t>
      </w:r>
      <w:r>
        <w:rPr>
          <w:rFonts w:hint="cs"/>
          <w:sz w:val="26"/>
          <w:szCs w:val="26"/>
          <w:rtl/>
          <w:lang w:eastAsia="en-US"/>
        </w:rPr>
        <w:t>אשם</w:t>
      </w:r>
      <w:r>
        <w:rPr>
          <w:sz w:val="26"/>
          <w:szCs w:val="26"/>
          <w:rtl/>
          <w:lang w:eastAsia="en-US"/>
        </w:rPr>
        <w:t xml:space="preserve"> 2 </w:t>
      </w:r>
      <w:r>
        <w:rPr>
          <w:rFonts w:hint="cs"/>
          <w:sz w:val="26"/>
          <w:szCs w:val="26"/>
          <w:rtl/>
          <w:lang w:eastAsia="en-US"/>
        </w:rPr>
        <w:t xml:space="preserve">יצא באותו זמן מן הבית, מאחר והיה </w:t>
      </w:r>
      <w:r>
        <w:rPr>
          <w:sz w:val="26"/>
          <w:szCs w:val="26"/>
          <w:rtl/>
          <w:lang w:eastAsia="en-US"/>
        </w:rPr>
        <w:t>בא</w:t>
      </w:r>
      <w:r>
        <w:rPr>
          <w:rFonts w:hint="cs"/>
          <w:sz w:val="26"/>
          <w:szCs w:val="26"/>
          <w:rtl/>
          <w:lang w:eastAsia="en-US"/>
        </w:rPr>
        <w:t xml:space="preserve">ותה עת בחדרו. בשעה 21:30 החל העד לצפות </w:t>
      </w:r>
      <w:r>
        <w:rPr>
          <w:sz w:val="26"/>
          <w:szCs w:val="26"/>
          <w:rtl/>
          <w:lang w:eastAsia="en-US"/>
        </w:rPr>
        <w:t>ב</w:t>
      </w:r>
      <w:r>
        <w:rPr>
          <w:rFonts w:hint="cs"/>
          <w:sz w:val="26"/>
          <w:szCs w:val="26"/>
          <w:rtl/>
          <w:lang w:eastAsia="en-US"/>
        </w:rPr>
        <w:t>סרט</w:t>
      </w:r>
      <w:r>
        <w:rPr>
          <w:sz w:val="26"/>
          <w:szCs w:val="26"/>
          <w:rtl/>
          <w:lang w:eastAsia="en-US"/>
        </w:rPr>
        <w:t xml:space="preserve"> </w:t>
      </w:r>
      <w:r>
        <w:rPr>
          <w:rFonts w:hint="cs"/>
          <w:sz w:val="26"/>
          <w:szCs w:val="26"/>
          <w:rtl/>
          <w:lang w:eastAsia="en-US"/>
        </w:rPr>
        <w:t xml:space="preserve">אשר הסתיים בשעה 00:30 לערך, וכרבע שעה לאחר מכן דפק הנאשם 2 על דלת חדרו </w:t>
      </w:r>
      <w:r>
        <w:rPr>
          <w:sz w:val="26"/>
          <w:szCs w:val="26"/>
          <w:rtl/>
          <w:lang w:eastAsia="en-US"/>
        </w:rPr>
        <w:t>ו</w:t>
      </w:r>
      <w:r>
        <w:rPr>
          <w:rFonts w:hint="cs"/>
          <w:sz w:val="26"/>
          <w:szCs w:val="26"/>
          <w:rtl/>
          <w:lang w:eastAsia="en-US"/>
        </w:rPr>
        <w:t>אמר</w:t>
      </w:r>
      <w:r>
        <w:rPr>
          <w:sz w:val="26"/>
          <w:szCs w:val="26"/>
          <w:rtl/>
          <w:lang w:eastAsia="en-US"/>
        </w:rPr>
        <w:t xml:space="preserve"> </w:t>
      </w:r>
      <w:r>
        <w:rPr>
          <w:rFonts w:hint="cs"/>
          <w:sz w:val="26"/>
          <w:szCs w:val="26"/>
          <w:rtl/>
          <w:lang w:eastAsia="en-US"/>
        </w:rPr>
        <w:t>ל</w:t>
      </w:r>
      <w:r>
        <w:rPr>
          <w:sz w:val="26"/>
          <w:szCs w:val="26"/>
          <w:rtl/>
          <w:lang w:eastAsia="en-US"/>
        </w:rPr>
        <w:t xml:space="preserve">ו </w:t>
      </w:r>
      <w:r>
        <w:rPr>
          <w:rFonts w:hint="cs"/>
          <w:sz w:val="26"/>
          <w:szCs w:val="26"/>
          <w:rtl/>
          <w:lang w:eastAsia="en-US"/>
        </w:rPr>
        <w:t xml:space="preserve">כי הוא רוצה ללכת לישון. העד כיבה את הטלוויזיה ועבר לפינת האוכל בבית, </w:t>
      </w:r>
      <w:r>
        <w:rPr>
          <w:sz w:val="26"/>
          <w:szCs w:val="26"/>
          <w:rtl/>
          <w:lang w:eastAsia="en-US"/>
        </w:rPr>
        <w:t>ש</w:t>
      </w:r>
      <w:r>
        <w:rPr>
          <w:rFonts w:hint="cs"/>
          <w:sz w:val="26"/>
          <w:szCs w:val="26"/>
          <w:rtl/>
          <w:lang w:eastAsia="en-US"/>
        </w:rPr>
        <w:t>ם</w:t>
      </w:r>
      <w:r>
        <w:rPr>
          <w:sz w:val="26"/>
          <w:szCs w:val="26"/>
          <w:rtl/>
          <w:lang w:eastAsia="en-US"/>
        </w:rPr>
        <w:t xml:space="preserve"> </w:t>
      </w:r>
      <w:r>
        <w:rPr>
          <w:rFonts w:hint="cs"/>
          <w:sz w:val="26"/>
          <w:szCs w:val="26"/>
          <w:rtl/>
          <w:lang w:eastAsia="en-US"/>
        </w:rPr>
        <w:t xml:space="preserve">קרא ספר. לדברי העד הוא </w:t>
      </w:r>
      <w:r>
        <w:rPr>
          <w:sz w:val="26"/>
          <w:szCs w:val="26"/>
          <w:rtl/>
          <w:lang w:eastAsia="en-US"/>
        </w:rPr>
        <w:t>ה</w:t>
      </w:r>
      <w:r>
        <w:rPr>
          <w:rFonts w:hint="cs"/>
          <w:sz w:val="26"/>
          <w:szCs w:val="26"/>
          <w:rtl/>
          <w:lang w:eastAsia="en-US"/>
        </w:rPr>
        <w:t xml:space="preserve">לך </w:t>
      </w:r>
      <w:r>
        <w:rPr>
          <w:sz w:val="26"/>
          <w:szCs w:val="26"/>
          <w:rtl/>
          <w:lang w:eastAsia="en-US"/>
        </w:rPr>
        <w:t>ל</w:t>
      </w:r>
      <w:r>
        <w:rPr>
          <w:rFonts w:hint="cs"/>
          <w:sz w:val="26"/>
          <w:szCs w:val="26"/>
          <w:rtl/>
          <w:lang w:eastAsia="en-US"/>
        </w:rPr>
        <w:t>ישון בסביבות השעה 02:15 לערך, לא לפני שבדק "</w:t>
      </w:r>
      <w:r>
        <w:rPr>
          <w:b/>
          <w:bCs/>
          <w:sz w:val="26"/>
          <w:szCs w:val="26"/>
          <w:rtl/>
          <w:lang w:eastAsia="en-US"/>
        </w:rPr>
        <w:t>א</w:t>
      </w:r>
      <w:r>
        <w:rPr>
          <w:rFonts w:hint="cs"/>
          <w:b/>
          <w:bCs/>
          <w:sz w:val="26"/>
          <w:szCs w:val="26"/>
          <w:rtl/>
          <w:lang w:eastAsia="en-US"/>
        </w:rPr>
        <w:t>ם</w:t>
      </w:r>
      <w:r>
        <w:rPr>
          <w:b/>
          <w:bCs/>
          <w:sz w:val="26"/>
          <w:szCs w:val="26"/>
          <w:rtl/>
          <w:lang w:eastAsia="en-US"/>
        </w:rPr>
        <w:t xml:space="preserve"> </w:t>
      </w:r>
      <w:r>
        <w:rPr>
          <w:rFonts w:hint="cs"/>
          <w:b/>
          <w:bCs/>
          <w:sz w:val="26"/>
          <w:szCs w:val="26"/>
          <w:rtl/>
          <w:lang w:eastAsia="en-US"/>
        </w:rPr>
        <w:t>כולם בבית</w:t>
      </w:r>
      <w:r>
        <w:rPr>
          <w:sz w:val="26"/>
          <w:szCs w:val="26"/>
          <w:rtl/>
          <w:lang w:eastAsia="en-US"/>
        </w:rPr>
        <w:t xml:space="preserve">", </w:t>
      </w:r>
      <w:r>
        <w:rPr>
          <w:rFonts w:hint="cs"/>
          <w:sz w:val="26"/>
          <w:szCs w:val="26"/>
          <w:rtl/>
          <w:lang w:eastAsia="en-US"/>
        </w:rPr>
        <w:t xml:space="preserve">על מנת לדעת אם להוציא את המפתח מן הדלת אם לאו. </w:t>
      </w:r>
      <w:r>
        <w:rPr>
          <w:sz w:val="26"/>
          <w:szCs w:val="26"/>
          <w:rtl/>
          <w:lang w:eastAsia="en-US"/>
        </w:rPr>
        <w:t>ל</w:t>
      </w:r>
      <w:r>
        <w:rPr>
          <w:rFonts w:hint="cs"/>
          <w:sz w:val="26"/>
          <w:szCs w:val="26"/>
          <w:rtl/>
          <w:lang w:eastAsia="en-US"/>
        </w:rPr>
        <w:t>אחר</w:t>
      </w:r>
      <w:r>
        <w:rPr>
          <w:sz w:val="26"/>
          <w:szCs w:val="26"/>
          <w:rtl/>
          <w:lang w:eastAsia="en-US"/>
        </w:rPr>
        <w:t xml:space="preserve"> </w:t>
      </w:r>
      <w:r>
        <w:rPr>
          <w:rFonts w:hint="cs"/>
          <w:sz w:val="26"/>
          <w:szCs w:val="26"/>
          <w:rtl/>
          <w:lang w:eastAsia="en-US"/>
        </w:rPr>
        <w:t>שראה שכולם בבית, השאיר את המפתח בדלת ו</w:t>
      </w:r>
      <w:r>
        <w:rPr>
          <w:sz w:val="26"/>
          <w:szCs w:val="26"/>
          <w:rtl/>
          <w:lang w:eastAsia="en-US"/>
        </w:rPr>
        <w:t>ה</w:t>
      </w:r>
      <w:r>
        <w:rPr>
          <w:rFonts w:hint="cs"/>
          <w:sz w:val="26"/>
          <w:szCs w:val="26"/>
          <w:rtl/>
          <w:lang w:eastAsia="en-US"/>
        </w:rPr>
        <w:t>לך</w:t>
      </w:r>
      <w:r>
        <w:rPr>
          <w:sz w:val="26"/>
          <w:szCs w:val="26"/>
          <w:rtl/>
          <w:lang w:eastAsia="en-US"/>
        </w:rPr>
        <w:t xml:space="preserve"> </w:t>
      </w:r>
      <w:r>
        <w:rPr>
          <w:rFonts w:hint="cs"/>
          <w:sz w:val="26"/>
          <w:szCs w:val="26"/>
          <w:rtl/>
          <w:lang w:eastAsia="en-US"/>
        </w:rPr>
        <w:t xml:space="preserve">לישון (עמ' 879-895 </w:t>
      </w:r>
      <w:r>
        <w:rPr>
          <w:sz w:val="26"/>
          <w:szCs w:val="26"/>
          <w:rtl/>
          <w:lang w:eastAsia="en-US"/>
        </w:rPr>
        <w:t>ל</w:t>
      </w:r>
      <w:r>
        <w:rPr>
          <w:rFonts w:hint="cs"/>
          <w:sz w:val="26"/>
          <w:szCs w:val="26"/>
          <w:rtl/>
          <w:lang w:eastAsia="en-US"/>
        </w:rPr>
        <w:t>פרוט</w:t>
      </w:r>
      <w:r>
        <w:rPr>
          <w:sz w:val="26"/>
          <w:szCs w:val="26"/>
          <w:rtl/>
          <w:lang w:eastAsia="en-US"/>
        </w:rPr>
        <w:t xml:space="preserve">').  </w:t>
      </w:r>
    </w:p>
    <w:p w14:paraId="46D91A8C" w14:textId="77777777" w:rsidR="00D46B6B" w:rsidRDefault="00D46B6B">
      <w:pPr>
        <w:tabs>
          <w:tab w:val="left" w:pos="284"/>
        </w:tabs>
        <w:spacing w:line="360" w:lineRule="auto"/>
        <w:jc w:val="both"/>
        <w:rPr>
          <w:sz w:val="26"/>
          <w:szCs w:val="26"/>
          <w:rtl/>
          <w:lang w:eastAsia="en-US"/>
        </w:rPr>
      </w:pPr>
    </w:p>
    <w:p w14:paraId="11DC4D72" w14:textId="77777777" w:rsidR="00D46B6B" w:rsidRDefault="00D46B6B">
      <w:pPr>
        <w:tabs>
          <w:tab w:val="left" w:pos="284"/>
        </w:tabs>
        <w:spacing w:line="360" w:lineRule="auto"/>
        <w:jc w:val="both"/>
        <w:rPr>
          <w:sz w:val="26"/>
          <w:szCs w:val="26"/>
          <w:rtl/>
          <w:lang w:eastAsia="en-US"/>
        </w:rPr>
      </w:pPr>
      <w:r>
        <w:rPr>
          <w:sz w:val="26"/>
          <w:szCs w:val="26"/>
          <w:rtl/>
          <w:lang w:eastAsia="en-US"/>
        </w:rPr>
        <w:t>ע</w:t>
      </w:r>
      <w:r>
        <w:rPr>
          <w:rFonts w:hint="cs"/>
          <w:sz w:val="26"/>
          <w:szCs w:val="26"/>
          <w:rtl/>
          <w:lang w:eastAsia="en-US"/>
        </w:rPr>
        <w:t>וד</w:t>
      </w:r>
      <w:r>
        <w:rPr>
          <w:sz w:val="26"/>
          <w:szCs w:val="26"/>
          <w:rtl/>
          <w:lang w:eastAsia="en-US"/>
        </w:rPr>
        <w:t xml:space="preserve"> </w:t>
      </w:r>
      <w:r>
        <w:rPr>
          <w:rFonts w:hint="cs"/>
          <w:sz w:val="26"/>
          <w:szCs w:val="26"/>
          <w:rtl/>
          <w:lang w:eastAsia="en-US"/>
        </w:rPr>
        <w:t xml:space="preserve">ציין </w:t>
      </w: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כי הוא זוכר את אשר ארע באותו יום, שכן יום קודם לכן היה ה-1 באפריל, </w:t>
      </w:r>
      <w:r>
        <w:rPr>
          <w:sz w:val="26"/>
          <w:szCs w:val="26"/>
          <w:rtl/>
          <w:lang w:eastAsia="en-US"/>
        </w:rPr>
        <w:t>ו</w:t>
      </w:r>
      <w:r>
        <w:rPr>
          <w:rFonts w:hint="cs"/>
          <w:sz w:val="26"/>
          <w:szCs w:val="26"/>
          <w:rtl/>
          <w:lang w:eastAsia="en-US"/>
        </w:rPr>
        <w:t>בטלוויזיה</w:t>
      </w:r>
      <w:r>
        <w:rPr>
          <w:sz w:val="26"/>
          <w:szCs w:val="26"/>
          <w:rtl/>
          <w:lang w:eastAsia="en-US"/>
        </w:rPr>
        <w:t xml:space="preserve"> </w:t>
      </w:r>
      <w:r>
        <w:rPr>
          <w:rFonts w:hint="cs"/>
          <w:sz w:val="26"/>
          <w:szCs w:val="26"/>
          <w:rtl/>
          <w:lang w:eastAsia="en-US"/>
        </w:rPr>
        <w:t xml:space="preserve">שודרה מתיחה, בה הודיע החזאי דני רופ כי יורד זהב מן השמים. לאחר שחשפו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מדובר במתיחה</w:t>
      </w:r>
      <w:r>
        <w:rPr>
          <w:sz w:val="26"/>
          <w:szCs w:val="26"/>
          <w:rtl/>
          <w:lang w:eastAsia="en-US"/>
        </w:rPr>
        <w:t xml:space="preserve">, </w:t>
      </w:r>
      <w:r>
        <w:rPr>
          <w:rFonts w:hint="cs"/>
          <w:sz w:val="26"/>
          <w:szCs w:val="26"/>
          <w:rtl/>
          <w:lang w:eastAsia="en-US"/>
        </w:rPr>
        <w:t>פנה אל העד אחיו הגדול</w:t>
      </w:r>
      <w:r>
        <w:rPr>
          <w:sz w:val="26"/>
          <w:szCs w:val="26"/>
          <w:rtl/>
          <w:lang w:eastAsia="en-US"/>
        </w:rPr>
        <w:t xml:space="preserve">, </w:t>
      </w:r>
      <w:r>
        <w:rPr>
          <w:rFonts w:hint="cs"/>
          <w:sz w:val="26"/>
          <w:szCs w:val="26"/>
          <w:rtl/>
          <w:lang w:eastAsia="en-US"/>
        </w:rPr>
        <w:t>ושאל אותו האם יצטרף אליו לבית הכנסת למחרת</w:t>
      </w:r>
      <w:r>
        <w:rPr>
          <w:sz w:val="26"/>
          <w:szCs w:val="26"/>
          <w:rtl/>
          <w:lang w:eastAsia="en-US"/>
        </w:rPr>
        <w:t xml:space="preserve">, </w:t>
      </w:r>
      <w:r>
        <w:rPr>
          <w:rFonts w:hint="cs"/>
          <w:sz w:val="26"/>
          <w:szCs w:val="26"/>
          <w:rtl/>
          <w:lang w:eastAsia="en-US"/>
        </w:rPr>
        <w:t xml:space="preserve">ערב שבת הגדול. לדבריו: </w:t>
      </w:r>
    </w:p>
    <w:p w14:paraId="4B93C70F" w14:textId="77777777" w:rsidR="00D46B6B" w:rsidRDefault="00D46B6B">
      <w:pPr>
        <w:pStyle w:val="a2"/>
        <w:rPr>
          <w:b w:val="0"/>
          <w:bCs w:val="0"/>
          <w:rtl/>
        </w:rPr>
      </w:pPr>
      <w:r>
        <w:rPr>
          <w:rtl/>
        </w:rPr>
        <w:t>"... א</w:t>
      </w:r>
      <w:r>
        <w:rPr>
          <w:rFonts w:hint="cs"/>
          <w:rtl/>
        </w:rPr>
        <w:t>ני</w:t>
      </w:r>
      <w:r>
        <w:rPr>
          <w:rtl/>
        </w:rPr>
        <w:t xml:space="preserve"> </w:t>
      </w:r>
      <w:r>
        <w:rPr>
          <w:rFonts w:hint="cs"/>
          <w:rtl/>
        </w:rPr>
        <w:t xml:space="preserve">אומר לו לא יודע, לא נראה לי שאני אבוא </w:t>
      </w:r>
      <w:r>
        <w:rPr>
          <w:rtl/>
        </w:rPr>
        <w:t>ל</w:t>
      </w:r>
      <w:r>
        <w:rPr>
          <w:rFonts w:hint="cs"/>
          <w:rtl/>
        </w:rPr>
        <w:t>בית</w:t>
      </w:r>
      <w:r>
        <w:rPr>
          <w:rtl/>
        </w:rPr>
        <w:t xml:space="preserve"> </w:t>
      </w:r>
      <w:r>
        <w:rPr>
          <w:rFonts w:hint="cs"/>
          <w:rtl/>
        </w:rPr>
        <w:t xml:space="preserve">הכנסת וזהו, מזה אני זוכר. לפי זה אני זוכר גם ששבת הגדול וגם שאח שלי </w:t>
      </w:r>
      <w:r>
        <w:rPr>
          <w:b w:val="0"/>
          <w:bCs w:val="0"/>
          <w:rtl/>
        </w:rPr>
        <w:t>(</w:t>
      </w:r>
      <w:r>
        <w:rPr>
          <w:rFonts w:hint="cs"/>
          <w:b w:val="0"/>
          <w:bCs w:val="0"/>
          <w:rtl/>
        </w:rPr>
        <w:t>נאשם 2-מ.ס)</w:t>
      </w:r>
      <w:r>
        <w:rPr>
          <w:b w:val="0"/>
          <w:bCs w:val="0"/>
          <w:rtl/>
        </w:rPr>
        <w:t xml:space="preserve"> </w:t>
      </w:r>
      <w:r>
        <w:rPr>
          <w:rtl/>
        </w:rPr>
        <w:t>נ</w:t>
      </w:r>
      <w:r>
        <w:rPr>
          <w:rFonts w:hint="cs"/>
          <w:rtl/>
        </w:rPr>
        <w:t xml:space="preserve">כנס </w:t>
      </w:r>
      <w:r>
        <w:rPr>
          <w:rtl/>
        </w:rPr>
        <w:t>ל</w:t>
      </w:r>
      <w:r>
        <w:rPr>
          <w:rFonts w:hint="cs"/>
          <w:rtl/>
        </w:rPr>
        <w:t>חדר</w:t>
      </w:r>
      <w:r>
        <w:rPr>
          <w:rtl/>
        </w:rPr>
        <w:t xml:space="preserve"> ו</w:t>
      </w:r>
      <w:r>
        <w:rPr>
          <w:rFonts w:hint="cs"/>
          <w:rtl/>
        </w:rPr>
        <w:t>אמר</w:t>
      </w:r>
      <w:r>
        <w:rPr>
          <w:rtl/>
        </w:rPr>
        <w:t xml:space="preserve"> </w:t>
      </w:r>
      <w:r>
        <w:rPr>
          <w:rFonts w:hint="cs"/>
          <w:rtl/>
        </w:rPr>
        <w:t xml:space="preserve">לי שבת הגדול, למה אתם רואים טלויזיה, לי ולאח שלי </w:t>
      </w:r>
      <w:r>
        <w:rPr>
          <w:rtl/>
        </w:rPr>
        <w:t>ה</w:t>
      </w:r>
      <w:r>
        <w:rPr>
          <w:rFonts w:hint="cs"/>
          <w:rtl/>
        </w:rPr>
        <w:t>קטן</w:t>
      </w:r>
      <w:r>
        <w:rPr>
          <w:rtl/>
        </w:rPr>
        <w:t xml:space="preserve">". </w:t>
      </w:r>
      <w:r>
        <w:rPr>
          <w:b w:val="0"/>
          <w:bCs w:val="0"/>
          <w:rtl/>
        </w:rPr>
        <w:t>(</w:t>
      </w:r>
      <w:r>
        <w:rPr>
          <w:rFonts w:hint="cs"/>
          <w:b w:val="0"/>
          <w:bCs w:val="0"/>
          <w:rtl/>
        </w:rPr>
        <w:t xml:space="preserve">עמ' 881-882; עמ' 887 ש' 9-11).   </w:t>
      </w:r>
    </w:p>
    <w:p w14:paraId="7F487093"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w:t>
      </w:r>
      <w:r>
        <w:rPr>
          <w:sz w:val="26"/>
          <w:szCs w:val="26"/>
          <w:rtl/>
          <w:lang w:eastAsia="en-US"/>
        </w:rPr>
        <w:t xml:space="preserve"> </w:t>
      </w:r>
      <w:r>
        <w:rPr>
          <w:rFonts w:hint="cs"/>
          <w:sz w:val="26"/>
          <w:szCs w:val="26"/>
          <w:rtl/>
          <w:lang w:eastAsia="en-US"/>
        </w:rPr>
        <w:t xml:space="preserve">נשאל </w:t>
      </w:r>
      <w:r>
        <w:rPr>
          <w:sz w:val="26"/>
          <w:szCs w:val="26"/>
          <w:rtl/>
          <w:lang w:eastAsia="en-US"/>
        </w:rPr>
        <w:t>ו</w:t>
      </w:r>
      <w:r>
        <w:rPr>
          <w:rFonts w:hint="cs"/>
          <w:sz w:val="26"/>
          <w:szCs w:val="26"/>
          <w:rtl/>
          <w:lang w:eastAsia="en-US"/>
        </w:rPr>
        <w:t>סיפר</w:t>
      </w:r>
      <w:r>
        <w:rPr>
          <w:sz w:val="26"/>
          <w:szCs w:val="26"/>
          <w:rtl/>
          <w:lang w:eastAsia="en-US"/>
        </w:rPr>
        <w:t xml:space="preserve"> </w:t>
      </w:r>
      <w:r>
        <w:rPr>
          <w:rFonts w:hint="cs"/>
          <w:sz w:val="26"/>
          <w:szCs w:val="26"/>
          <w:rtl/>
          <w:lang w:eastAsia="en-US"/>
        </w:rPr>
        <w:t>כי הוא מסופר בתספורת המכונה "</w:t>
      </w:r>
      <w:r>
        <w:rPr>
          <w:sz w:val="26"/>
          <w:szCs w:val="26"/>
          <w:rtl/>
          <w:lang w:eastAsia="en-US"/>
        </w:rPr>
        <w:t>ג</w:t>
      </w:r>
      <w:r>
        <w:rPr>
          <w:rFonts w:hint="cs"/>
          <w:sz w:val="26"/>
          <w:szCs w:val="26"/>
          <w:rtl/>
          <w:lang w:eastAsia="en-US"/>
        </w:rPr>
        <w:t>לאח</w:t>
      </w:r>
      <w:r>
        <w:rPr>
          <w:sz w:val="26"/>
          <w:szCs w:val="26"/>
          <w:rtl/>
          <w:lang w:eastAsia="en-US"/>
        </w:rPr>
        <w:t>", ו</w:t>
      </w:r>
      <w:r>
        <w:rPr>
          <w:rFonts w:hint="cs"/>
          <w:sz w:val="26"/>
          <w:szCs w:val="26"/>
          <w:rtl/>
          <w:lang w:eastAsia="en-US"/>
        </w:rPr>
        <w:t>כי</w:t>
      </w:r>
      <w:r>
        <w:rPr>
          <w:sz w:val="26"/>
          <w:szCs w:val="26"/>
          <w:rtl/>
          <w:lang w:eastAsia="en-US"/>
        </w:rPr>
        <w:t xml:space="preserve"> </w:t>
      </w:r>
      <w:r>
        <w:rPr>
          <w:rFonts w:hint="cs"/>
          <w:sz w:val="26"/>
          <w:szCs w:val="26"/>
          <w:rtl/>
          <w:lang w:eastAsia="en-US"/>
        </w:rPr>
        <w:t xml:space="preserve">מעולם לא ראה את הנאשם 1 </w:t>
      </w:r>
      <w:r>
        <w:rPr>
          <w:sz w:val="26"/>
          <w:szCs w:val="26"/>
          <w:rtl/>
          <w:lang w:eastAsia="en-US"/>
        </w:rPr>
        <w:t>מ</w:t>
      </w:r>
      <w:r>
        <w:rPr>
          <w:rFonts w:hint="cs"/>
          <w:sz w:val="26"/>
          <w:szCs w:val="26"/>
          <w:rtl/>
          <w:lang w:eastAsia="en-US"/>
        </w:rPr>
        <w:t>סופר</w:t>
      </w:r>
      <w:r>
        <w:rPr>
          <w:sz w:val="26"/>
          <w:szCs w:val="26"/>
          <w:rtl/>
          <w:lang w:eastAsia="en-US"/>
        </w:rPr>
        <w:t xml:space="preserve"> </w:t>
      </w:r>
      <w:r>
        <w:rPr>
          <w:rFonts w:hint="cs"/>
          <w:sz w:val="26"/>
          <w:szCs w:val="26"/>
          <w:rtl/>
          <w:lang w:eastAsia="en-US"/>
        </w:rPr>
        <w:t>בתספורת שכזו. לדברי</w:t>
      </w:r>
      <w:r>
        <w:rPr>
          <w:sz w:val="26"/>
          <w:szCs w:val="26"/>
          <w:rtl/>
          <w:lang w:eastAsia="en-US"/>
        </w:rPr>
        <w:t>ו</w:t>
      </w:r>
      <w:r>
        <w:rPr>
          <w:rFonts w:hint="cs"/>
          <w:sz w:val="26"/>
          <w:szCs w:val="26"/>
          <w:rtl/>
          <w:lang w:eastAsia="en-US"/>
        </w:rPr>
        <w:t xml:space="preserve">, לא ידע </w:t>
      </w:r>
      <w:r>
        <w:rPr>
          <w:sz w:val="26"/>
          <w:szCs w:val="26"/>
          <w:rtl/>
          <w:lang w:eastAsia="en-US"/>
        </w:rPr>
        <w:t>ה</w:t>
      </w:r>
      <w:r>
        <w:rPr>
          <w:rFonts w:hint="cs"/>
          <w:sz w:val="26"/>
          <w:szCs w:val="26"/>
          <w:rtl/>
          <w:lang w:eastAsia="en-US"/>
        </w:rPr>
        <w:t xml:space="preserve">אם </w:t>
      </w:r>
      <w:r>
        <w:rPr>
          <w:sz w:val="26"/>
          <w:szCs w:val="26"/>
          <w:rtl/>
          <w:lang w:eastAsia="en-US"/>
        </w:rPr>
        <w:t>הנ</w:t>
      </w:r>
      <w:r>
        <w:rPr>
          <w:rFonts w:hint="cs"/>
          <w:sz w:val="26"/>
          <w:szCs w:val="26"/>
          <w:rtl/>
          <w:lang w:eastAsia="en-US"/>
        </w:rPr>
        <w:t>אשם 2 עישן בעבר ו</w:t>
      </w:r>
      <w:r>
        <w:rPr>
          <w:sz w:val="26"/>
          <w:szCs w:val="26"/>
          <w:rtl/>
          <w:lang w:eastAsia="en-US"/>
        </w:rPr>
        <w:t>ה</w:t>
      </w:r>
      <w:r>
        <w:rPr>
          <w:rFonts w:hint="cs"/>
          <w:sz w:val="26"/>
          <w:szCs w:val="26"/>
          <w:rtl/>
          <w:lang w:eastAsia="en-US"/>
        </w:rPr>
        <w:t>אם</w:t>
      </w:r>
      <w:r>
        <w:rPr>
          <w:sz w:val="26"/>
          <w:szCs w:val="26"/>
          <w:rtl/>
          <w:lang w:eastAsia="en-US"/>
        </w:rPr>
        <w:t xml:space="preserve"> </w:t>
      </w:r>
      <w:r>
        <w:rPr>
          <w:rFonts w:hint="cs"/>
          <w:sz w:val="26"/>
          <w:szCs w:val="26"/>
          <w:rtl/>
          <w:lang w:eastAsia="en-US"/>
        </w:rPr>
        <w:t>יתר המעורבים במעשה</w:t>
      </w:r>
      <w:r>
        <w:rPr>
          <w:sz w:val="26"/>
          <w:szCs w:val="26"/>
          <w:rtl/>
          <w:lang w:eastAsia="en-US"/>
        </w:rPr>
        <w:t xml:space="preserve">, </w:t>
      </w:r>
      <w:r>
        <w:rPr>
          <w:rFonts w:hint="cs"/>
          <w:sz w:val="26"/>
          <w:szCs w:val="26"/>
          <w:rtl/>
          <w:lang w:eastAsia="en-US"/>
        </w:rPr>
        <w:t xml:space="preserve">מעשנים (עמ' 882-883). </w:t>
      </w:r>
    </w:p>
    <w:p w14:paraId="1913A759" w14:textId="77777777" w:rsidR="00D46B6B" w:rsidRDefault="00D46B6B">
      <w:pPr>
        <w:tabs>
          <w:tab w:val="left" w:pos="284"/>
        </w:tabs>
        <w:spacing w:line="360" w:lineRule="auto"/>
        <w:jc w:val="both"/>
        <w:rPr>
          <w:b/>
          <w:bCs/>
          <w:sz w:val="26"/>
          <w:szCs w:val="26"/>
          <w:u w:val="single"/>
          <w:rtl/>
          <w:lang w:eastAsia="en-US"/>
        </w:rPr>
      </w:pPr>
    </w:p>
    <w:p w14:paraId="2207C332" w14:textId="77777777" w:rsidR="00D46B6B" w:rsidRDefault="00D46B6B">
      <w:pPr>
        <w:tabs>
          <w:tab w:val="left" w:pos="284"/>
        </w:tabs>
        <w:spacing w:line="360" w:lineRule="auto"/>
        <w:jc w:val="both"/>
        <w:rPr>
          <w:b/>
          <w:bCs/>
          <w:sz w:val="26"/>
          <w:szCs w:val="26"/>
          <w:rtl/>
          <w:lang w:eastAsia="en-US"/>
        </w:rPr>
      </w:pPr>
      <w:r>
        <w:rPr>
          <w:b/>
          <w:bCs/>
          <w:sz w:val="26"/>
          <w:szCs w:val="26"/>
          <w:rtl/>
          <w:lang w:eastAsia="en-US"/>
        </w:rPr>
        <w:t>ע</w:t>
      </w:r>
      <w:r>
        <w:rPr>
          <w:rFonts w:hint="cs"/>
          <w:b/>
          <w:bCs/>
          <w:sz w:val="26"/>
          <w:szCs w:val="26"/>
          <w:rtl/>
          <w:lang w:eastAsia="en-US"/>
        </w:rPr>
        <w:t>דותה</w:t>
      </w:r>
      <w:r>
        <w:rPr>
          <w:b/>
          <w:bCs/>
          <w:sz w:val="26"/>
          <w:szCs w:val="26"/>
          <w:rtl/>
          <w:lang w:eastAsia="en-US"/>
        </w:rPr>
        <w:t xml:space="preserve"> </w:t>
      </w:r>
      <w:r>
        <w:rPr>
          <w:rFonts w:hint="cs"/>
          <w:b/>
          <w:bCs/>
          <w:sz w:val="26"/>
          <w:szCs w:val="26"/>
          <w:rtl/>
          <w:lang w:eastAsia="en-US"/>
        </w:rPr>
        <w:t xml:space="preserve">של </w:t>
      </w:r>
      <w:r>
        <w:rPr>
          <w:b/>
          <w:bCs/>
          <w:sz w:val="26"/>
          <w:szCs w:val="26"/>
          <w:rtl/>
          <w:lang w:eastAsia="en-US"/>
        </w:rPr>
        <w:t>א</w:t>
      </w:r>
      <w:r>
        <w:rPr>
          <w:rFonts w:hint="cs"/>
          <w:b/>
          <w:bCs/>
          <w:sz w:val="26"/>
          <w:szCs w:val="26"/>
          <w:rtl/>
          <w:lang w:eastAsia="en-US"/>
        </w:rPr>
        <w:t>ליה</w:t>
      </w:r>
      <w:r>
        <w:rPr>
          <w:b/>
          <w:bCs/>
          <w:sz w:val="26"/>
          <w:szCs w:val="26"/>
          <w:rtl/>
          <w:lang w:eastAsia="en-US"/>
        </w:rPr>
        <w:t xml:space="preserve"> </w:t>
      </w:r>
      <w:r>
        <w:rPr>
          <w:rFonts w:hint="cs"/>
          <w:b/>
          <w:bCs/>
          <w:sz w:val="26"/>
          <w:szCs w:val="26"/>
          <w:rtl/>
          <w:lang w:eastAsia="en-US"/>
        </w:rPr>
        <w:t>יסחרוב</w:t>
      </w:r>
    </w:p>
    <w:p w14:paraId="1ED8220B"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w:t>
      </w:r>
      <w:r>
        <w:rPr>
          <w:rFonts w:hint="cs"/>
          <w:sz w:val="26"/>
          <w:szCs w:val="26"/>
          <w:rtl/>
          <w:lang w:eastAsia="en-US"/>
        </w:rPr>
        <w:t xml:space="preserve">הינה </w:t>
      </w:r>
      <w:r>
        <w:rPr>
          <w:sz w:val="26"/>
          <w:szCs w:val="26"/>
          <w:rtl/>
          <w:lang w:eastAsia="en-US"/>
        </w:rPr>
        <w:t>א</w:t>
      </w:r>
      <w:r>
        <w:rPr>
          <w:rFonts w:hint="cs"/>
          <w:sz w:val="26"/>
          <w:szCs w:val="26"/>
          <w:rtl/>
          <w:lang w:eastAsia="en-US"/>
        </w:rPr>
        <w:t>חראית</w:t>
      </w:r>
      <w:r>
        <w:rPr>
          <w:sz w:val="26"/>
          <w:szCs w:val="26"/>
          <w:rtl/>
          <w:lang w:eastAsia="en-US"/>
        </w:rPr>
        <w:t xml:space="preserve"> </w:t>
      </w:r>
      <w:r>
        <w:rPr>
          <w:rFonts w:hint="cs"/>
          <w:sz w:val="26"/>
          <w:szCs w:val="26"/>
          <w:rtl/>
          <w:lang w:eastAsia="en-US"/>
        </w:rPr>
        <w:t xml:space="preserve">משמרת בסופרמרקט בו עבד הנאשם 1. מעדותה עולה כי היא מכירה את הנאשם 1 </w:t>
      </w:r>
      <w:r>
        <w:rPr>
          <w:sz w:val="26"/>
          <w:szCs w:val="26"/>
          <w:rtl/>
          <w:lang w:eastAsia="en-US"/>
        </w:rPr>
        <w:t>, כ</w:t>
      </w:r>
      <w:r>
        <w:rPr>
          <w:rFonts w:hint="cs"/>
          <w:sz w:val="26"/>
          <w:szCs w:val="26"/>
          <w:rtl/>
          <w:lang w:eastAsia="en-US"/>
        </w:rPr>
        <w:t>שנתיים</w:t>
      </w:r>
      <w:r>
        <w:rPr>
          <w:sz w:val="26"/>
          <w:szCs w:val="26"/>
          <w:rtl/>
          <w:lang w:eastAsia="en-US"/>
        </w:rPr>
        <w:t>.</w:t>
      </w:r>
    </w:p>
    <w:p w14:paraId="649EC168"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שאלת</w:t>
      </w:r>
      <w:r>
        <w:rPr>
          <w:sz w:val="26"/>
          <w:szCs w:val="26"/>
          <w:rtl/>
          <w:lang w:eastAsia="en-US"/>
        </w:rPr>
        <w:t xml:space="preserve"> ה</w:t>
      </w:r>
      <w:r>
        <w:rPr>
          <w:rFonts w:hint="cs"/>
          <w:sz w:val="26"/>
          <w:szCs w:val="26"/>
          <w:rtl/>
          <w:lang w:eastAsia="en-US"/>
        </w:rPr>
        <w:t>סניגור</w:t>
      </w:r>
      <w:r>
        <w:rPr>
          <w:sz w:val="26"/>
          <w:szCs w:val="26"/>
          <w:rtl/>
          <w:lang w:eastAsia="en-US"/>
        </w:rPr>
        <w:t xml:space="preserve"> </w:t>
      </w:r>
      <w:r>
        <w:rPr>
          <w:rFonts w:hint="cs"/>
          <w:sz w:val="26"/>
          <w:szCs w:val="26"/>
          <w:rtl/>
          <w:lang w:eastAsia="en-US"/>
        </w:rPr>
        <w:t xml:space="preserve">סיפרה העדה כי תספורתו של הנאשם 1 בתקופה שעבד עימה היתה תספורת </w:t>
      </w:r>
      <w:r>
        <w:rPr>
          <w:sz w:val="26"/>
          <w:szCs w:val="26"/>
          <w:rtl/>
          <w:lang w:eastAsia="en-US"/>
        </w:rPr>
        <w:t>ק</w:t>
      </w:r>
      <w:r>
        <w:rPr>
          <w:rFonts w:hint="cs"/>
          <w:sz w:val="26"/>
          <w:szCs w:val="26"/>
          <w:rtl/>
          <w:lang w:eastAsia="en-US"/>
        </w:rPr>
        <w:t>צרה</w:t>
      </w:r>
      <w:r>
        <w:rPr>
          <w:sz w:val="26"/>
          <w:szCs w:val="26"/>
          <w:rtl/>
          <w:lang w:eastAsia="en-US"/>
        </w:rPr>
        <w:t xml:space="preserve">, </w:t>
      </w:r>
      <w:r>
        <w:rPr>
          <w:rFonts w:hint="cs"/>
          <w:sz w:val="26"/>
          <w:szCs w:val="26"/>
          <w:rtl/>
          <w:lang w:eastAsia="en-US"/>
        </w:rPr>
        <w:t xml:space="preserve">אך לא ניתן היה לראות את עור הקרקפת. עוד ציינה כי התספורת בה מסופר הנאשם </w:t>
      </w:r>
      <w:r>
        <w:rPr>
          <w:sz w:val="26"/>
          <w:szCs w:val="26"/>
          <w:rtl/>
          <w:lang w:eastAsia="en-US"/>
        </w:rPr>
        <w:t>כ</w:t>
      </w:r>
      <w:r>
        <w:rPr>
          <w:rFonts w:hint="cs"/>
          <w:sz w:val="26"/>
          <w:szCs w:val="26"/>
          <w:rtl/>
          <w:lang w:eastAsia="en-US"/>
        </w:rPr>
        <w:t>יום</w:t>
      </w:r>
      <w:r>
        <w:rPr>
          <w:sz w:val="26"/>
          <w:szCs w:val="26"/>
          <w:rtl/>
          <w:lang w:eastAsia="en-US"/>
        </w:rPr>
        <w:t xml:space="preserve">, </w:t>
      </w:r>
      <w:r>
        <w:rPr>
          <w:rFonts w:hint="cs"/>
          <w:sz w:val="26"/>
          <w:szCs w:val="26"/>
          <w:rtl/>
          <w:lang w:eastAsia="en-US"/>
        </w:rPr>
        <w:t>הינה תספורתו הקבועה ומעולם לא ראתה אותו מסופר תספורת של "</w:t>
      </w:r>
      <w:r>
        <w:rPr>
          <w:sz w:val="26"/>
          <w:szCs w:val="26"/>
          <w:rtl/>
          <w:lang w:eastAsia="en-US"/>
        </w:rPr>
        <w:t>ג</w:t>
      </w:r>
      <w:r>
        <w:rPr>
          <w:rFonts w:hint="cs"/>
          <w:sz w:val="26"/>
          <w:szCs w:val="26"/>
          <w:rtl/>
          <w:lang w:eastAsia="en-US"/>
        </w:rPr>
        <w:t>אלח</w:t>
      </w:r>
      <w:r>
        <w:rPr>
          <w:sz w:val="26"/>
          <w:szCs w:val="26"/>
          <w:rtl/>
          <w:lang w:eastAsia="en-US"/>
        </w:rPr>
        <w:t>". ע</w:t>
      </w:r>
      <w:r>
        <w:rPr>
          <w:rFonts w:hint="cs"/>
          <w:sz w:val="26"/>
          <w:szCs w:val="26"/>
          <w:rtl/>
          <w:lang w:eastAsia="en-US"/>
        </w:rPr>
        <w:t>וד</w:t>
      </w:r>
      <w:r>
        <w:rPr>
          <w:sz w:val="26"/>
          <w:szCs w:val="26"/>
          <w:rtl/>
          <w:lang w:eastAsia="en-US"/>
        </w:rPr>
        <w:t xml:space="preserve"> </w:t>
      </w:r>
      <w:r>
        <w:rPr>
          <w:rFonts w:hint="cs"/>
          <w:sz w:val="26"/>
          <w:szCs w:val="26"/>
          <w:rtl/>
          <w:lang w:eastAsia="en-US"/>
        </w:rPr>
        <w:t>השיבה העדה</w:t>
      </w:r>
      <w:r>
        <w:rPr>
          <w:sz w:val="26"/>
          <w:szCs w:val="26"/>
          <w:rtl/>
          <w:lang w:eastAsia="en-US"/>
        </w:rPr>
        <w:t xml:space="preserve">, </w:t>
      </w:r>
      <w:r>
        <w:rPr>
          <w:rFonts w:hint="cs"/>
          <w:sz w:val="26"/>
          <w:szCs w:val="26"/>
          <w:rtl/>
          <w:lang w:eastAsia="en-US"/>
        </w:rPr>
        <w:t>כי אף לא ראתה את הנאשם 1 מעשן או עונד שרשרת.</w:t>
      </w:r>
    </w:p>
    <w:p w14:paraId="396EA293" w14:textId="77777777" w:rsidR="00D46B6B" w:rsidRDefault="00D46B6B">
      <w:pPr>
        <w:tabs>
          <w:tab w:val="left" w:pos="284"/>
        </w:tabs>
        <w:spacing w:line="360" w:lineRule="auto"/>
        <w:jc w:val="both"/>
        <w:rPr>
          <w:b/>
          <w:bCs/>
          <w:sz w:val="26"/>
          <w:szCs w:val="26"/>
          <w:u w:val="single"/>
          <w:rtl/>
          <w:lang w:eastAsia="en-US"/>
        </w:rPr>
      </w:pPr>
    </w:p>
    <w:p w14:paraId="645FBB8A" w14:textId="77777777" w:rsidR="00D46B6B" w:rsidRDefault="00D46B6B">
      <w:pPr>
        <w:tabs>
          <w:tab w:val="left" w:pos="284"/>
        </w:tabs>
        <w:spacing w:line="360" w:lineRule="auto"/>
        <w:jc w:val="both"/>
        <w:rPr>
          <w:b/>
          <w:bCs/>
          <w:sz w:val="26"/>
          <w:szCs w:val="26"/>
          <w:rtl/>
          <w:lang w:eastAsia="en-US"/>
        </w:rPr>
      </w:pPr>
      <w:r>
        <w:rPr>
          <w:b/>
          <w:bCs/>
          <w:sz w:val="26"/>
          <w:szCs w:val="26"/>
          <w:rtl/>
          <w:lang w:eastAsia="en-US"/>
        </w:rPr>
        <w:t>ע</w:t>
      </w:r>
      <w:r>
        <w:rPr>
          <w:rFonts w:hint="cs"/>
          <w:b/>
          <w:bCs/>
          <w:sz w:val="26"/>
          <w:szCs w:val="26"/>
          <w:rtl/>
          <w:lang w:eastAsia="en-US"/>
        </w:rPr>
        <w:t>דותה</w:t>
      </w:r>
      <w:r>
        <w:rPr>
          <w:b/>
          <w:bCs/>
          <w:sz w:val="26"/>
          <w:szCs w:val="26"/>
          <w:rtl/>
          <w:lang w:eastAsia="en-US"/>
        </w:rPr>
        <w:t xml:space="preserve"> </w:t>
      </w:r>
      <w:r>
        <w:rPr>
          <w:rFonts w:hint="cs"/>
          <w:b/>
          <w:bCs/>
          <w:sz w:val="26"/>
          <w:szCs w:val="26"/>
          <w:rtl/>
          <w:lang w:eastAsia="en-US"/>
        </w:rPr>
        <w:t xml:space="preserve">של </w:t>
      </w:r>
      <w:r>
        <w:rPr>
          <w:b/>
          <w:bCs/>
          <w:sz w:val="26"/>
          <w:szCs w:val="26"/>
          <w:rtl/>
          <w:lang w:eastAsia="en-US"/>
        </w:rPr>
        <w:t>י</w:t>
      </w:r>
      <w:r>
        <w:rPr>
          <w:rFonts w:hint="cs"/>
          <w:b/>
          <w:bCs/>
          <w:sz w:val="26"/>
          <w:szCs w:val="26"/>
          <w:rtl/>
          <w:lang w:eastAsia="en-US"/>
        </w:rPr>
        <w:t>פית</w:t>
      </w:r>
      <w:r>
        <w:rPr>
          <w:b/>
          <w:bCs/>
          <w:sz w:val="26"/>
          <w:szCs w:val="26"/>
          <w:rtl/>
          <w:lang w:eastAsia="en-US"/>
        </w:rPr>
        <w:t xml:space="preserve"> </w:t>
      </w:r>
      <w:r>
        <w:rPr>
          <w:rFonts w:hint="cs"/>
          <w:b/>
          <w:bCs/>
          <w:sz w:val="26"/>
          <w:szCs w:val="26"/>
          <w:rtl/>
          <w:lang w:eastAsia="en-US"/>
        </w:rPr>
        <w:t>מלכו</w:t>
      </w:r>
    </w:p>
    <w:p w14:paraId="47AA8AAE"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ע</w:t>
      </w:r>
      <w:r>
        <w:rPr>
          <w:rFonts w:hint="cs"/>
          <w:sz w:val="26"/>
          <w:szCs w:val="26"/>
          <w:rtl/>
          <w:lang w:eastAsia="en-US"/>
        </w:rPr>
        <w:t>ובדת</w:t>
      </w:r>
      <w:r>
        <w:rPr>
          <w:sz w:val="26"/>
          <w:szCs w:val="26"/>
          <w:rtl/>
          <w:lang w:eastAsia="en-US"/>
        </w:rPr>
        <w:t xml:space="preserve"> </w:t>
      </w:r>
      <w:r>
        <w:rPr>
          <w:rFonts w:hint="cs"/>
          <w:sz w:val="26"/>
          <w:szCs w:val="26"/>
          <w:rtl/>
          <w:lang w:eastAsia="en-US"/>
        </w:rPr>
        <w:t xml:space="preserve">כאחראית על הקופאיות בסופר מרקט בו עבד הנאשם 1 מזה שלוש שנים, מתוכן עבדה </w:t>
      </w:r>
      <w:r>
        <w:rPr>
          <w:sz w:val="26"/>
          <w:szCs w:val="26"/>
          <w:rtl/>
          <w:lang w:eastAsia="en-US"/>
        </w:rPr>
        <w:t>י</w:t>
      </w:r>
      <w:r>
        <w:rPr>
          <w:rFonts w:hint="cs"/>
          <w:sz w:val="26"/>
          <w:szCs w:val="26"/>
          <w:rtl/>
          <w:lang w:eastAsia="en-US"/>
        </w:rPr>
        <w:t>חד</w:t>
      </w:r>
      <w:r>
        <w:rPr>
          <w:sz w:val="26"/>
          <w:szCs w:val="26"/>
          <w:rtl/>
          <w:lang w:eastAsia="en-US"/>
        </w:rPr>
        <w:t xml:space="preserve"> </w:t>
      </w:r>
      <w:r>
        <w:rPr>
          <w:rFonts w:hint="cs"/>
          <w:sz w:val="26"/>
          <w:szCs w:val="26"/>
          <w:rtl/>
          <w:lang w:eastAsia="en-US"/>
        </w:rPr>
        <w:t>עם הנאשם 1</w:t>
      </w:r>
      <w:r>
        <w:rPr>
          <w:sz w:val="26"/>
          <w:szCs w:val="26"/>
          <w:rtl/>
          <w:lang w:eastAsia="en-US"/>
        </w:rPr>
        <w:t xml:space="preserve">, </w:t>
      </w:r>
      <w:r>
        <w:rPr>
          <w:rFonts w:hint="cs"/>
          <w:sz w:val="26"/>
          <w:szCs w:val="26"/>
          <w:rtl/>
          <w:lang w:eastAsia="en-US"/>
        </w:rPr>
        <w:t>במשך כשנתיים</w:t>
      </w:r>
      <w:r>
        <w:rPr>
          <w:sz w:val="26"/>
          <w:szCs w:val="26"/>
          <w:rtl/>
          <w:lang w:eastAsia="en-US"/>
        </w:rPr>
        <w:t xml:space="preserve">. </w:t>
      </w:r>
      <w:r>
        <w:rPr>
          <w:rFonts w:hint="cs"/>
          <w:sz w:val="26"/>
          <w:szCs w:val="26"/>
          <w:rtl/>
          <w:lang w:eastAsia="en-US"/>
        </w:rPr>
        <w:t>לדב</w:t>
      </w:r>
      <w:r>
        <w:rPr>
          <w:sz w:val="26"/>
          <w:szCs w:val="26"/>
          <w:rtl/>
          <w:lang w:eastAsia="en-US"/>
        </w:rPr>
        <w:t>ר</w:t>
      </w:r>
      <w:r>
        <w:rPr>
          <w:rFonts w:hint="cs"/>
          <w:sz w:val="26"/>
          <w:szCs w:val="26"/>
          <w:rtl/>
          <w:lang w:eastAsia="en-US"/>
        </w:rPr>
        <w:t>יה:</w:t>
      </w:r>
      <w:r>
        <w:rPr>
          <w:sz w:val="26"/>
          <w:szCs w:val="26"/>
          <w:rtl/>
          <w:lang w:eastAsia="en-US"/>
        </w:rPr>
        <w:t xml:space="preserve"> "</w:t>
      </w:r>
      <w:r>
        <w:rPr>
          <w:b/>
          <w:bCs/>
          <w:sz w:val="26"/>
          <w:szCs w:val="26"/>
          <w:rtl/>
          <w:lang w:eastAsia="en-US"/>
        </w:rPr>
        <w:t>א</w:t>
      </w:r>
      <w:r>
        <w:rPr>
          <w:rFonts w:hint="cs"/>
          <w:b/>
          <w:bCs/>
          <w:sz w:val="26"/>
          <w:szCs w:val="26"/>
          <w:rtl/>
          <w:lang w:eastAsia="en-US"/>
        </w:rPr>
        <w:t>ין</w:t>
      </w:r>
      <w:r>
        <w:rPr>
          <w:b/>
          <w:bCs/>
          <w:sz w:val="26"/>
          <w:szCs w:val="26"/>
          <w:rtl/>
          <w:lang w:eastAsia="en-US"/>
        </w:rPr>
        <w:t xml:space="preserve"> </w:t>
      </w:r>
      <w:r>
        <w:rPr>
          <w:rFonts w:hint="cs"/>
          <w:b/>
          <w:bCs/>
          <w:sz w:val="26"/>
          <w:szCs w:val="26"/>
          <w:rtl/>
          <w:lang w:eastAsia="en-US"/>
        </w:rPr>
        <w:t xml:space="preserve">דבר דבר שהוא מפספסות איך הוא </w:t>
      </w:r>
      <w:r>
        <w:rPr>
          <w:b/>
          <w:bCs/>
          <w:sz w:val="26"/>
          <w:szCs w:val="26"/>
          <w:rtl/>
          <w:lang w:eastAsia="en-US"/>
        </w:rPr>
        <w:t>נ</w:t>
      </w:r>
      <w:r>
        <w:rPr>
          <w:rFonts w:hint="cs"/>
          <w:b/>
          <w:bCs/>
          <w:sz w:val="26"/>
          <w:szCs w:val="26"/>
          <w:rtl/>
          <w:lang w:eastAsia="en-US"/>
        </w:rPr>
        <w:t>ראה</w:t>
      </w:r>
      <w:r>
        <w:rPr>
          <w:b/>
          <w:bCs/>
          <w:sz w:val="26"/>
          <w:szCs w:val="26"/>
          <w:rtl/>
          <w:lang w:eastAsia="en-US"/>
        </w:rPr>
        <w:t xml:space="preserve">" </w:t>
      </w:r>
      <w:r>
        <w:rPr>
          <w:sz w:val="26"/>
          <w:szCs w:val="26"/>
          <w:rtl/>
          <w:lang w:eastAsia="en-US"/>
        </w:rPr>
        <w:t>(</w:t>
      </w:r>
      <w:r>
        <w:rPr>
          <w:rFonts w:hint="cs"/>
          <w:sz w:val="26"/>
          <w:szCs w:val="26"/>
          <w:rtl/>
          <w:lang w:eastAsia="en-US"/>
        </w:rPr>
        <w:t xml:space="preserve">עמ' 1123 ש' 20). יוער כי העדה אמרה </w:t>
      </w:r>
      <w:r>
        <w:rPr>
          <w:sz w:val="26"/>
          <w:szCs w:val="26"/>
          <w:rtl/>
          <w:lang w:eastAsia="en-US"/>
        </w:rPr>
        <w:t>א</w:t>
      </w:r>
      <w:r>
        <w:rPr>
          <w:rFonts w:hint="cs"/>
          <w:sz w:val="26"/>
          <w:szCs w:val="26"/>
          <w:rtl/>
          <w:lang w:eastAsia="en-US"/>
        </w:rPr>
        <w:t xml:space="preserve">ת </w:t>
      </w:r>
      <w:r>
        <w:rPr>
          <w:sz w:val="26"/>
          <w:szCs w:val="26"/>
          <w:rtl/>
          <w:lang w:eastAsia="en-US"/>
        </w:rPr>
        <w:t>ה</w:t>
      </w:r>
      <w:r>
        <w:rPr>
          <w:rFonts w:hint="cs"/>
          <w:sz w:val="26"/>
          <w:szCs w:val="26"/>
          <w:rtl/>
          <w:lang w:eastAsia="en-US"/>
        </w:rPr>
        <w:t xml:space="preserve">דברים הללו בטרם נשאלה על </w:t>
      </w:r>
      <w:r>
        <w:rPr>
          <w:sz w:val="26"/>
          <w:szCs w:val="26"/>
          <w:rtl/>
          <w:lang w:eastAsia="en-US"/>
        </w:rPr>
        <w:t>מ</w:t>
      </w:r>
      <w:r>
        <w:rPr>
          <w:rFonts w:hint="cs"/>
          <w:sz w:val="26"/>
          <w:szCs w:val="26"/>
          <w:rtl/>
          <w:lang w:eastAsia="en-US"/>
        </w:rPr>
        <w:t>ראהו</w:t>
      </w:r>
      <w:r>
        <w:rPr>
          <w:sz w:val="26"/>
          <w:szCs w:val="26"/>
          <w:rtl/>
          <w:lang w:eastAsia="en-US"/>
        </w:rPr>
        <w:t xml:space="preserve"> </w:t>
      </w:r>
      <w:r>
        <w:rPr>
          <w:rFonts w:hint="cs"/>
          <w:sz w:val="26"/>
          <w:szCs w:val="26"/>
          <w:rtl/>
          <w:lang w:eastAsia="en-US"/>
        </w:rPr>
        <w:t>של הנאשם 1. כאשר</w:t>
      </w:r>
      <w:r>
        <w:rPr>
          <w:b/>
          <w:bCs/>
          <w:sz w:val="26"/>
          <w:szCs w:val="26"/>
          <w:rtl/>
          <w:lang w:eastAsia="en-US"/>
        </w:rPr>
        <w:t xml:space="preserve"> </w:t>
      </w:r>
      <w:r>
        <w:rPr>
          <w:sz w:val="26"/>
          <w:szCs w:val="26"/>
          <w:rtl/>
          <w:lang w:eastAsia="en-US"/>
        </w:rPr>
        <w:t>נ</w:t>
      </w:r>
      <w:r>
        <w:rPr>
          <w:rFonts w:hint="cs"/>
          <w:sz w:val="26"/>
          <w:szCs w:val="26"/>
          <w:rtl/>
          <w:lang w:eastAsia="en-US"/>
        </w:rPr>
        <w:t>שאלה</w:t>
      </w:r>
      <w:r>
        <w:rPr>
          <w:sz w:val="26"/>
          <w:szCs w:val="26"/>
          <w:rtl/>
          <w:lang w:eastAsia="en-US"/>
        </w:rPr>
        <w:t xml:space="preserve"> </w:t>
      </w:r>
      <w:r>
        <w:rPr>
          <w:rFonts w:hint="cs"/>
          <w:sz w:val="26"/>
          <w:szCs w:val="26"/>
          <w:rtl/>
          <w:lang w:eastAsia="en-US"/>
        </w:rPr>
        <w:t xml:space="preserve">העדה על ידי בית המשפט מדוע סיפרה אודות </w:t>
      </w:r>
      <w:r>
        <w:rPr>
          <w:sz w:val="26"/>
          <w:szCs w:val="26"/>
          <w:rtl/>
          <w:lang w:eastAsia="en-US"/>
        </w:rPr>
        <w:t>מ</w:t>
      </w:r>
      <w:r>
        <w:rPr>
          <w:rFonts w:hint="cs"/>
          <w:sz w:val="26"/>
          <w:szCs w:val="26"/>
          <w:rtl/>
          <w:lang w:eastAsia="en-US"/>
        </w:rPr>
        <w:t>ראהו</w:t>
      </w:r>
      <w:r>
        <w:rPr>
          <w:sz w:val="26"/>
          <w:szCs w:val="26"/>
          <w:rtl/>
          <w:lang w:eastAsia="en-US"/>
        </w:rPr>
        <w:t xml:space="preserve"> </w:t>
      </w:r>
      <w:r>
        <w:rPr>
          <w:rFonts w:hint="cs"/>
          <w:sz w:val="26"/>
          <w:szCs w:val="26"/>
          <w:rtl/>
          <w:lang w:eastAsia="en-US"/>
        </w:rPr>
        <w:t>לפני שנשאלה על כך, השיבה:</w:t>
      </w:r>
    </w:p>
    <w:p w14:paraId="7496FE1D" w14:textId="77777777" w:rsidR="00D46B6B" w:rsidRDefault="00D46B6B">
      <w:pPr>
        <w:pStyle w:val="a2"/>
        <w:ind w:left="516" w:right="284"/>
        <w:rPr>
          <w:b w:val="0"/>
          <w:bCs w:val="0"/>
          <w:rtl/>
        </w:rPr>
      </w:pPr>
      <w:r>
        <w:rPr>
          <w:rtl/>
        </w:rPr>
        <w:t>"כ</w:t>
      </w:r>
      <w:r>
        <w:rPr>
          <w:rFonts w:hint="cs"/>
          <w:rtl/>
        </w:rPr>
        <w:t>י</w:t>
      </w:r>
      <w:r>
        <w:rPr>
          <w:rtl/>
        </w:rPr>
        <w:t xml:space="preserve"> כ</w:t>
      </w:r>
      <w:r>
        <w:rPr>
          <w:rFonts w:hint="cs"/>
          <w:rtl/>
        </w:rPr>
        <w:t>ל</w:t>
      </w:r>
      <w:r>
        <w:rPr>
          <w:rtl/>
        </w:rPr>
        <w:t xml:space="preserve"> </w:t>
      </w:r>
      <w:r>
        <w:rPr>
          <w:rFonts w:hint="cs"/>
          <w:rtl/>
        </w:rPr>
        <w:t>בוקר אנחנו רואות אותו, אז, מה אנחנו רואות כל יום</w:t>
      </w:r>
      <w:r>
        <w:rPr>
          <w:rtl/>
        </w:rPr>
        <w:t xml:space="preserve">" </w:t>
      </w:r>
      <w:r>
        <w:rPr>
          <w:b w:val="0"/>
          <w:bCs w:val="0"/>
          <w:rtl/>
        </w:rPr>
        <w:t>(</w:t>
      </w:r>
      <w:r>
        <w:rPr>
          <w:rFonts w:hint="cs"/>
          <w:b w:val="0"/>
          <w:bCs w:val="0"/>
          <w:rtl/>
        </w:rPr>
        <w:t xml:space="preserve">עמ' 1123 </w:t>
      </w:r>
      <w:r>
        <w:rPr>
          <w:b w:val="0"/>
          <w:bCs w:val="0"/>
          <w:rtl/>
        </w:rPr>
        <w:t>ש</w:t>
      </w:r>
      <w:r>
        <w:rPr>
          <w:rFonts w:hint="cs"/>
          <w:b w:val="0"/>
          <w:bCs w:val="0"/>
          <w:rtl/>
        </w:rPr>
        <w:t xml:space="preserve">' </w:t>
      </w:r>
      <w:r>
        <w:rPr>
          <w:b w:val="0"/>
          <w:bCs w:val="0"/>
          <w:rtl/>
        </w:rPr>
        <w:t>22).</w:t>
      </w:r>
    </w:p>
    <w:p w14:paraId="5F9F949F" w14:textId="77777777" w:rsidR="00D46B6B" w:rsidRDefault="00D46B6B">
      <w:pPr>
        <w:tabs>
          <w:tab w:val="left" w:pos="284"/>
        </w:tabs>
        <w:spacing w:line="360" w:lineRule="auto"/>
        <w:jc w:val="both"/>
        <w:rPr>
          <w:sz w:val="26"/>
          <w:szCs w:val="26"/>
          <w:rtl/>
          <w:lang w:eastAsia="en-US"/>
        </w:rPr>
      </w:pPr>
      <w:r>
        <w:rPr>
          <w:sz w:val="26"/>
          <w:szCs w:val="26"/>
          <w:rtl/>
          <w:lang w:eastAsia="en-US"/>
        </w:rPr>
        <w:t>ע</w:t>
      </w:r>
      <w:r>
        <w:rPr>
          <w:rFonts w:hint="cs"/>
          <w:sz w:val="26"/>
          <w:szCs w:val="26"/>
          <w:rtl/>
          <w:lang w:eastAsia="en-US"/>
        </w:rPr>
        <w:t>וד</w:t>
      </w:r>
      <w:r>
        <w:rPr>
          <w:sz w:val="26"/>
          <w:szCs w:val="26"/>
          <w:rtl/>
          <w:lang w:eastAsia="en-US"/>
        </w:rPr>
        <w:t xml:space="preserve"> </w:t>
      </w:r>
      <w:r>
        <w:rPr>
          <w:rFonts w:hint="cs"/>
          <w:sz w:val="26"/>
          <w:szCs w:val="26"/>
          <w:rtl/>
          <w:lang w:eastAsia="en-US"/>
        </w:rPr>
        <w:t>ציינה</w:t>
      </w:r>
      <w:r>
        <w:rPr>
          <w:sz w:val="26"/>
          <w:szCs w:val="26"/>
          <w:rtl/>
          <w:lang w:eastAsia="en-US"/>
        </w:rPr>
        <w:t xml:space="preserve">, </w:t>
      </w:r>
      <w:r>
        <w:rPr>
          <w:rFonts w:hint="cs"/>
          <w:sz w:val="26"/>
          <w:szCs w:val="26"/>
          <w:rtl/>
          <w:lang w:eastAsia="en-US"/>
        </w:rPr>
        <w:t xml:space="preserve">כי לנאשם 1 היתה תספורת קצוצה הזהה לתספורת בתמונתו מיום מעצרו- </w:t>
      </w:r>
      <w:r>
        <w:rPr>
          <w:sz w:val="26"/>
          <w:szCs w:val="26"/>
          <w:rtl/>
          <w:lang w:eastAsia="en-US"/>
        </w:rPr>
        <w:t xml:space="preserve">   </w:t>
      </w:r>
      <w:r>
        <w:rPr>
          <w:b/>
          <w:bCs/>
          <w:sz w:val="26"/>
          <w:szCs w:val="26"/>
          <w:rtl/>
          <w:lang w:eastAsia="en-US"/>
        </w:rPr>
        <w:t>ת/21</w:t>
      </w:r>
      <w:r>
        <w:rPr>
          <w:sz w:val="26"/>
          <w:szCs w:val="26"/>
          <w:rtl/>
          <w:lang w:eastAsia="en-US"/>
        </w:rPr>
        <w:t>, ו</w:t>
      </w:r>
      <w:r>
        <w:rPr>
          <w:rFonts w:hint="cs"/>
          <w:sz w:val="26"/>
          <w:szCs w:val="26"/>
          <w:rtl/>
          <w:lang w:eastAsia="en-US"/>
        </w:rPr>
        <w:t>לעתים</w:t>
      </w:r>
      <w:r>
        <w:rPr>
          <w:sz w:val="26"/>
          <w:szCs w:val="26"/>
          <w:rtl/>
          <w:lang w:eastAsia="en-US"/>
        </w:rPr>
        <w:t xml:space="preserve"> </w:t>
      </w:r>
      <w:r>
        <w:rPr>
          <w:rFonts w:hint="cs"/>
          <w:sz w:val="26"/>
          <w:szCs w:val="26"/>
          <w:rtl/>
          <w:lang w:eastAsia="en-US"/>
        </w:rPr>
        <w:t>היתה לו אף תספורת קצרה יותר.</w:t>
      </w:r>
    </w:p>
    <w:p w14:paraId="08157BCB"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ס</w:t>
      </w:r>
      <w:r>
        <w:rPr>
          <w:rFonts w:hint="cs"/>
          <w:sz w:val="26"/>
          <w:szCs w:val="26"/>
          <w:rtl/>
          <w:lang w:eastAsia="en-US"/>
        </w:rPr>
        <w:t>יפרה</w:t>
      </w:r>
      <w:r>
        <w:rPr>
          <w:sz w:val="26"/>
          <w:szCs w:val="26"/>
          <w:rtl/>
          <w:lang w:eastAsia="en-US"/>
        </w:rPr>
        <w:t xml:space="preserve"> </w:t>
      </w:r>
      <w:r>
        <w:rPr>
          <w:rFonts w:hint="cs"/>
          <w:sz w:val="26"/>
          <w:szCs w:val="26"/>
          <w:rtl/>
          <w:lang w:eastAsia="en-US"/>
        </w:rPr>
        <w:t xml:space="preserve">כי מעולם לא ראתה את הנאשם 1 עונד תכשיטים או מעשן, ואף חל איסור לעשן במקום </w:t>
      </w:r>
      <w:r>
        <w:rPr>
          <w:sz w:val="26"/>
          <w:szCs w:val="26"/>
          <w:rtl/>
          <w:lang w:eastAsia="en-US"/>
        </w:rPr>
        <w:t>ע</w:t>
      </w:r>
      <w:r>
        <w:rPr>
          <w:rFonts w:hint="cs"/>
          <w:sz w:val="26"/>
          <w:szCs w:val="26"/>
          <w:rtl/>
          <w:lang w:eastAsia="en-US"/>
        </w:rPr>
        <w:t>בודתם</w:t>
      </w:r>
      <w:r>
        <w:rPr>
          <w:sz w:val="26"/>
          <w:szCs w:val="26"/>
          <w:rtl/>
          <w:lang w:eastAsia="en-US"/>
        </w:rPr>
        <w:t>.</w:t>
      </w:r>
    </w:p>
    <w:p w14:paraId="3B3AE108" w14:textId="77777777" w:rsidR="00D46B6B" w:rsidRDefault="00D46B6B">
      <w:pPr>
        <w:tabs>
          <w:tab w:val="left" w:pos="284"/>
        </w:tabs>
        <w:spacing w:line="360" w:lineRule="auto"/>
        <w:jc w:val="both"/>
        <w:rPr>
          <w:b/>
          <w:bCs/>
          <w:sz w:val="26"/>
          <w:szCs w:val="26"/>
          <w:u w:val="single"/>
          <w:rtl/>
          <w:lang w:eastAsia="en-US"/>
        </w:rPr>
      </w:pPr>
    </w:p>
    <w:p w14:paraId="5CD7B1EB" w14:textId="77777777" w:rsidR="00D46B6B" w:rsidRDefault="00D46B6B">
      <w:pPr>
        <w:tabs>
          <w:tab w:val="left" w:pos="284"/>
        </w:tabs>
        <w:spacing w:line="360" w:lineRule="auto"/>
        <w:jc w:val="both"/>
        <w:rPr>
          <w:b/>
          <w:bCs/>
          <w:sz w:val="26"/>
          <w:szCs w:val="26"/>
          <w:rtl/>
          <w:lang w:eastAsia="en-US"/>
        </w:rPr>
      </w:pPr>
      <w:r>
        <w:rPr>
          <w:b/>
          <w:bCs/>
          <w:sz w:val="26"/>
          <w:szCs w:val="26"/>
          <w:rtl/>
          <w:lang w:eastAsia="en-US"/>
        </w:rPr>
        <w:t>ע</w:t>
      </w:r>
      <w:r>
        <w:rPr>
          <w:rFonts w:hint="cs"/>
          <w:b/>
          <w:bCs/>
          <w:sz w:val="26"/>
          <w:szCs w:val="26"/>
          <w:rtl/>
          <w:lang w:eastAsia="en-US"/>
        </w:rPr>
        <w:t>דותה</w:t>
      </w:r>
      <w:r>
        <w:rPr>
          <w:b/>
          <w:bCs/>
          <w:sz w:val="26"/>
          <w:szCs w:val="26"/>
          <w:rtl/>
          <w:lang w:eastAsia="en-US"/>
        </w:rPr>
        <w:t xml:space="preserve"> </w:t>
      </w:r>
      <w:r>
        <w:rPr>
          <w:rFonts w:hint="cs"/>
          <w:b/>
          <w:bCs/>
          <w:sz w:val="26"/>
          <w:szCs w:val="26"/>
          <w:rtl/>
          <w:lang w:eastAsia="en-US"/>
        </w:rPr>
        <w:t xml:space="preserve">של </w:t>
      </w:r>
      <w:r>
        <w:rPr>
          <w:b/>
          <w:bCs/>
          <w:sz w:val="26"/>
          <w:szCs w:val="26"/>
          <w:rtl/>
          <w:lang w:eastAsia="en-US"/>
        </w:rPr>
        <w:t>א</w:t>
      </w:r>
      <w:r>
        <w:rPr>
          <w:rFonts w:hint="cs"/>
          <w:b/>
          <w:bCs/>
          <w:sz w:val="26"/>
          <w:szCs w:val="26"/>
          <w:rtl/>
          <w:lang w:eastAsia="en-US"/>
        </w:rPr>
        <w:t>למיו</w:t>
      </w:r>
      <w:r>
        <w:rPr>
          <w:b/>
          <w:bCs/>
          <w:sz w:val="26"/>
          <w:szCs w:val="26"/>
          <w:rtl/>
          <w:lang w:eastAsia="en-US"/>
        </w:rPr>
        <w:t xml:space="preserve"> </w:t>
      </w:r>
      <w:r>
        <w:rPr>
          <w:rFonts w:hint="cs"/>
          <w:b/>
          <w:bCs/>
          <w:sz w:val="26"/>
          <w:szCs w:val="26"/>
          <w:rtl/>
          <w:lang w:eastAsia="en-US"/>
        </w:rPr>
        <w:t>מרשה</w:t>
      </w:r>
    </w:p>
    <w:p w14:paraId="59D15F2F"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ה</w:t>
      </w:r>
      <w:r>
        <w:rPr>
          <w:rFonts w:hint="cs"/>
          <w:sz w:val="26"/>
          <w:szCs w:val="26"/>
          <w:rtl/>
          <w:lang w:eastAsia="en-US"/>
        </w:rPr>
        <w:t>מתגוררת</w:t>
      </w:r>
      <w:r>
        <w:rPr>
          <w:sz w:val="26"/>
          <w:szCs w:val="26"/>
          <w:rtl/>
          <w:lang w:eastAsia="en-US"/>
        </w:rPr>
        <w:t xml:space="preserve"> </w:t>
      </w:r>
      <w:r>
        <w:rPr>
          <w:rFonts w:hint="cs"/>
          <w:sz w:val="26"/>
          <w:szCs w:val="26"/>
          <w:rtl/>
          <w:lang w:eastAsia="en-US"/>
        </w:rPr>
        <w:t>באופקים, הינה דודתו של הנאשם 1. לדבריה, נפגשה עם</w:t>
      </w:r>
      <w:r>
        <w:rPr>
          <w:sz w:val="26"/>
          <w:szCs w:val="26"/>
          <w:rtl/>
          <w:lang w:eastAsia="en-US"/>
        </w:rPr>
        <w:t xml:space="preserve"> ה</w:t>
      </w:r>
      <w:r>
        <w:rPr>
          <w:rFonts w:hint="cs"/>
          <w:sz w:val="26"/>
          <w:szCs w:val="26"/>
          <w:rtl/>
          <w:lang w:eastAsia="en-US"/>
        </w:rPr>
        <w:t xml:space="preserve">נאשם 1  </w:t>
      </w:r>
      <w:r>
        <w:rPr>
          <w:sz w:val="26"/>
          <w:szCs w:val="26"/>
          <w:rtl/>
          <w:lang w:eastAsia="en-US"/>
        </w:rPr>
        <w:t>ב</w:t>
      </w:r>
      <w:r>
        <w:rPr>
          <w:rFonts w:hint="cs"/>
          <w:sz w:val="26"/>
          <w:szCs w:val="26"/>
          <w:rtl/>
          <w:lang w:eastAsia="en-US"/>
        </w:rPr>
        <w:t>אירועים</w:t>
      </w:r>
      <w:r>
        <w:rPr>
          <w:sz w:val="26"/>
          <w:szCs w:val="26"/>
          <w:rtl/>
          <w:lang w:eastAsia="en-US"/>
        </w:rPr>
        <w:t xml:space="preserve"> </w:t>
      </w:r>
      <w:r>
        <w:rPr>
          <w:rFonts w:hint="cs"/>
          <w:sz w:val="26"/>
          <w:szCs w:val="26"/>
          <w:rtl/>
          <w:lang w:eastAsia="en-US"/>
        </w:rPr>
        <w:t xml:space="preserve">משפחתיים וביקורים מעת לעת. כן סיפרה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חגגה את סדר הפסח בחברת הנאשם 1 ובני משפחתו.</w:t>
      </w:r>
    </w:p>
    <w:p w14:paraId="503D6D9B"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שאלת</w:t>
      </w:r>
      <w:r>
        <w:rPr>
          <w:sz w:val="26"/>
          <w:szCs w:val="26"/>
          <w:rtl/>
          <w:lang w:eastAsia="en-US"/>
        </w:rPr>
        <w:t xml:space="preserve"> ה</w:t>
      </w:r>
      <w:r>
        <w:rPr>
          <w:rFonts w:hint="cs"/>
          <w:sz w:val="26"/>
          <w:szCs w:val="26"/>
          <w:rtl/>
          <w:lang w:eastAsia="en-US"/>
        </w:rPr>
        <w:t>סנ</w:t>
      </w:r>
      <w:r>
        <w:rPr>
          <w:sz w:val="26"/>
          <w:szCs w:val="26"/>
          <w:rtl/>
          <w:lang w:eastAsia="en-US"/>
        </w:rPr>
        <w:t>יג</w:t>
      </w:r>
      <w:r>
        <w:rPr>
          <w:rFonts w:hint="cs"/>
          <w:sz w:val="26"/>
          <w:szCs w:val="26"/>
          <w:rtl/>
          <w:lang w:eastAsia="en-US"/>
        </w:rPr>
        <w:t>ור</w:t>
      </w:r>
      <w:r>
        <w:rPr>
          <w:sz w:val="26"/>
          <w:szCs w:val="26"/>
          <w:rtl/>
          <w:lang w:eastAsia="en-US"/>
        </w:rPr>
        <w:t xml:space="preserve">, </w:t>
      </w:r>
      <w:r>
        <w:rPr>
          <w:rFonts w:hint="cs"/>
          <w:sz w:val="26"/>
          <w:szCs w:val="26"/>
          <w:rtl/>
          <w:lang w:eastAsia="en-US"/>
        </w:rPr>
        <w:t xml:space="preserve">השיבה העדה כי תספורתו של הנאשם בליל הסדר הייתה קצרה וזהה לתספורת </w:t>
      </w:r>
      <w:r>
        <w:rPr>
          <w:sz w:val="26"/>
          <w:szCs w:val="26"/>
          <w:rtl/>
          <w:lang w:eastAsia="en-US"/>
        </w:rPr>
        <w:t>ב</w:t>
      </w:r>
      <w:r>
        <w:rPr>
          <w:rFonts w:hint="cs"/>
          <w:sz w:val="26"/>
          <w:szCs w:val="26"/>
          <w:rtl/>
          <w:lang w:eastAsia="en-US"/>
        </w:rPr>
        <w:t>תמונתו</w:t>
      </w:r>
      <w:r>
        <w:rPr>
          <w:sz w:val="26"/>
          <w:szCs w:val="26"/>
          <w:rtl/>
          <w:lang w:eastAsia="en-US"/>
        </w:rPr>
        <w:t xml:space="preserve"> </w:t>
      </w:r>
      <w:r>
        <w:rPr>
          <w:rFonts w:hint="cs"/>
          <w:sz w:val="26"/>
          <w:szCs w:val="26"/>
          <w:rtl/>
          <w:lang w:eastAsia="en-US"/>
        </w:rPr>
        <w:t>של הנאשם</w:t>
      </w:r>
      <w:r>
        <w:rPr>
          <w:sz w:val="26"/>
          <w:szCs w:val="26"/>
          <w:rtl/>
          <w:lang w:eastAsia="en-US"/>
        </w:rPr>
        <w:t xml:space="preserve">- </w:t>
      </w:r>
      <w:r>
        <w:rPr>
          <w:b/>
          <w:bCs/>
          <w:sz w:val="26"/>
          <w:szCs w:val="26"/>
          <w:rtl/>
          <w:lang w:eastAsia="en-US"/>
        </w:rPr>
        <w:t>ת/21</w:t>
      </w:r>
      <w:r>
        <w:rPr>
          <w:sz w:val="26"/>
          <w:szCs w:val="26"/>
          <w:rtl/>
          <w:lang w:eastAsia="en-US"/>
        </w:rPr>
        <w:t xml:space="preserve">. </w:t>
      </w:r>
      <w:r>
        <w:rPr>
          <w:rFonts w:hint="cs"/>
          <w:sz w:val="26"/>
          <w:szCs w:val="26"/>
          <w:rtl/>
          <w:lang w:eastAsia="en-US"/>
        </w:rPr>
        <w:t>עוד</w:t>
      </w:r>
      <w:r>
        <w:rPr>
          <w:sz w:val="26"/>
          <w:szCs w:val="26"/>
          <w:rtl/>
          <w:lang w:eastAsia="en-US"/>
        </w:rPr>
        <w:t xml:space="preserve">, </w:t>
      </w:r>
      <w:r>
        <w:rPr>
          <w:rFonts w:hint="cs"/>
          <w:sz w:val="26"/>
          <w:szCs w:val="26"/>
          <w:rtl/>
          <w:lang w:eastAsia="en-US"/>
        </w:rPr>
        <w:t xml:space="preserve">לדבריה, </w:t>
      </w:r>
      <w:r>
        <w:rPr>
          <w:sz w:val="26"/>
          <w:szCs w:val="26"/>
          <w:rtl/>
          <w:lang w:eastAsia="en-US"/>
        </w:rPr>
        <w:t>ל</w:t>
      </w:r>
      <w:r>
        <w:rPr>
          <w:rFonts w:hint="cs"/>
          <w:sz w:val="26"/>
          <w:szCs w:val="26"/>
          <w:rtl/>
          <w:lang w:eastAsia="en-US"/>
        </w:rPr>
        <w:t xml:space="preserve">א ראתה את הנאשם </w:t>
      </w:r>
      <w:r>
        <w:rPr>
          <w:sz w:val="26"/>
          <w:szCs w:val="26"/>
          <w:rtl/>
          <w:lang w:eastAsia="en-US"/>
        </w:rPr>
        <w:t>1ע</w:t>
      </w:r>
      <w:r>
        <w:rPr>
          <w:rFonts w:hint="cs"/>
          <w:sz w:val="26"/>
          <w:szCs w:val="26"/>
          <w:rtl/>
          <w:lang w:eastAsia="en-US"/>
        </w:rPr>
        <w:t>ונד</w:t>
      </w:r>
      <w:r>
        <w:rPr>
          <w:sz w:val="26"/>
          <w:szCs w:val="26"/>
          <w:rtl/>
          <w:lang w:eastAsia="en-US"/>
        </w:rPr>
        <w:t xml:space="preserve"> </w:t>
      </w:r>
      <w:r>
        <w:rPr>
          <w:rFonts w:hint="cs"/>
          <w:sz w:val="26"/>
          <w:szCs w:val="26"/>
          <w:rtl/>
          <w:lang w:eastAsia="en-US"/>
        </w:rPr>
        <w:t>תכשיטים</w:t>
      </w:r>
      <w:r>
        <w:rPr>
          <w:sz w:val="26"/>
          <w:szCs w:val="26"/>
          <w:rtl/>
          <w:lang w:eastAsia="en-US"/>
        </w:rPr>
        <w:t xml:space="preserve"> </w:t>
      </w:r>
      <w:r>
        <w:rPr>
          <w:rFonts w:hint="cs"/>
          <w:sz w:val="26"/>
          <w:szCs w:val="26"/>
          <w:rtl/>
          <w:lang w:eastAsia="en-US"/>
        </w:rPr>
        <w:t xml:space="preserve">כגון: צמיד, שרשרת או טבעת, וכן לא ראתה אותו מעשן.  לדבריה, </w:t>
      </w:r>
      <w:r>
        <w:rPr>
          <w:sz w:val="26"/>
          <w:szCs w:val="26"/>
          <w:rtl/>
          <w:lang w:eastAsia="en-US"/>
        </w:rPr>
        <w:t>א</w:t>
      </w:r>
      <w:r>
        <w:rPr>
          <w:rFonts w:hint="cs"/>
          <w:sz w:val="26"/>
          <w:szCs w:val="26"/>
          <w:rtl/>
          <w:lang w:eastAsia="en-US"/>
        </w:rPr>
        <w:t>יש אינו מעשן בביתה בשל התנגדות</w:t>
      </w:r>
      <w:r>
        <w:rPr>
          <w:sz w:val="26"/>
          <w:szCs w:val="26"/>
          <w:rtl/>
          <w:lang w:eastAsia="en-US"/>
        </w:rPr>
        <w:t>ו</w:t>
      </w:r>
      <w:r>
        <w:rPr>
          <w:rFonts w:hint="cs"/>
          <w:sz w:val="26"/>
          <w:szCs w:val="26"/>
          <w:rtl/>
          <w:lang w:eastAsia="en-US"/>
        </w:rPr>
        <w:t xml:space="preserve"> של</w:t>
      </w:r>
      <w:r>
        <w:rPr>
          <w:sz w:val="26"/>
          <w:szCs w:val="26"/>
          <w:rtl/>
          <w:lang w:eastAsia="en-US"/>
        </w:rPr>
        <w:t xml:space="preserve"> </w:t>
      </w:r>
      <w:r>
        <w:rPr>
          <w:rFonts w:hint="cs"/>
          <w:sz w:val="26"/>
          <w:szCs w:val="26"/>
          <w:rtl/>
          <w:lang w:eastAsia="en-US"/>
        </w:rPr>
        <w:t xml:space="preserve">בעלה, וכן חל איסור לעשן </w:t>
      </w:r>
      <w:r>
        <w:rPr>
          <w:sz w:val="26"/>
          <w:szCs w:val="26"/>
          <w:rtl/>
          <w:lang w:eastAsia="en-US"/>
        </w:rPr>
        <w:t>ג</w:t>
      </w:r>
      <w:r>
        <w:rPr>
          <w:rFonts w:hint="cs"/>
          <w:sz w:val="26"/>
          <w:szCs w:val="26"/>
          <w:rtl/>
          <w:lang w:eastAsia="en-US"/>
        </w:rPr>
        <w:t>ם</w:t>
      </w:r>
      <w:r>
        <w:rPr>
          <w:sz w:val="26"/>
          <w:szCs w:val="26"/>
          <w:rtl/>
          <w:lang w:eastAsia="en-US"/>
        </w:rPr>
        <w:t xml:space="preserve"> </w:t>
      </w:r>
      <w:r>
        <w:rPr>
          <w:rFonts w:hint="cs"/>
          <w:sz w:val="26"/>
          <w:szCs w:val="26"/>
          <w:rtl/>
          <w:lang w:eastAsia="en-US"/>
        </w:rPr>
        <w:t xml:space="preserve">בביתו של הנאשם 1. </w:t>
      </w:r>
    </w:p>
    <w:p w14:paraId="5FA2C3D9" w14:textId="77777777" w:rsidR="00D46B6B" w:rsidRDefault="00D46B6B">
      <w:pPr>
        <w:tabs>
          <w:tab w:val="left" w:pos="284"/>
        </w:tabs>
        <w:spacing w:line="360" w:lineRule="auto"/>
        <w:jc w:val="both"/>
        <w:rPr>
          <w:sz w:val="26"/>
          <w:szCs w:val="26"/>
          <w:rtl/>
          <w:lang w:eastAsia="en-US"/>
        </w:rPr>
      </w:pPr>
    </w:p>
    <w:p w14:paraId="0240554B" w14:textId="77777777" w:rsidR="00D46B6B" w:rsidRDefault="00D46B6B">
      <w:pPr>
        <w:tabs>
          <w:tab w:val="left" w:pos="284"/>
        </w:tabs>
        <w:spacing w:line="360" w:lineRule="auto"/>
        <w:jc w:val="both"/>
        <w:rPr>
          <w:b/>
          <w:bCs/>
          <w:sz w:val="26"/>
          <w:szCs w:val="26"/>
          <w:rtl/>
          <w:lang w:eastAsia="en-US"/>
        </w:rPr>
      </w:pPr>
      <w:r>
        <w:rPr>
          <w:b/>
          <w:bCs/>
          <w:sz w:val="26"/>
          <w:szCs w:val="26"/>
          <w:rtl/>
          <w:lang w:eastAsia="en-US"/>
        </w:rPr>
        <w:t>ע</w:t>
      </w:r>
      <w:r>
        <w:rPr>
          <w:rFonts w:hint="cs"/>
          <w:b/>
          <w:bCs/>
          <w:sz w:val="26"/>
          <w:szCs w:val="26"/>
          <w:rtl/>
          <w:lang w:eastAsia="en-US"/>
        </w:rPr>
        <w:t>דותה</w:t>
      </w:r>
      <w:r>
        <w:rPr>
          <w:b/>
          <w:bCs/>
          <w:sz w:val="26"/>
          <w:szCs w:val="26"/>
          <w:rtl/>
          <w:lang w:eastAsia="en-US"/>
        </w:rPr>
        <w:t xml:space="preserve"> </w:t>
      </w:r>
      <w:r>
        <w:rPr>
          <w:rFonts w:hint="cs"/>
          <w:b/>
          <w:bCs/>
          <w:sz w:val="26"/>
          <w:szCs w:val="26"/>
          <w:rtl/>
          <w:lang w:eastAsia="en-US"/>
        </w:rPr>
        <w:t xml:space="preserve">של </w:t>
      </w:r>
      <w:r>
        <w:rPr>
          <w:b/>
          <w:bCs/>
          <w:sz w:val="26"/>
          <w:szCs w:val="26"/>
          <w:rtl/>
          <w:lang w:eastAsia="en-US"/>
        </w:rPr>
        <w:t>ד</w:t>
      </w:r>
      <w:r>
        <w:rPr>
          <w:rFonts w:hint="cs"/>
          <w:b/>
          <w:bCs/>
          <w:sz w:val="26"/>
          <w:szCs w:val="26"/>
          <w:rtl/>
          <w:lang w:eastAsia="en-US"/>
        </w:rPr>
        <w:t>ניאלה</w:t>
      </w:r>
      <w:r>
        <w:rPr>
          <w:b/>
          <w:bCs/>
          <w:sz w:val="26"/>
          <w:szCs w:val="26"/>
          <w:rtl/>
          <w:lang w:eastAsia="en-US"/>
        </w:rPr>
        <w:t xml:space="preserve"> </w:t>
      </w:r>
      <w:r>
        <w:rPr>
          <w:rFonts w:hint="cs"/>
          <w:b/>
          <w:bCs/>
          <w:sz w:val="26"/>
          <w:szCs w:val="26"/>
          <w:rtl/>
          <w:lang w:eastAsia="en-US"/>
        </w:rPr>
        <w:t>ברהנו</w:t>
      </w:r>
    </w:p>
    <w:p w14:paraId="7914E294"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ש</w:t>
      </w:r>
      <w:r>
        <w:rPr>
          <w:rFonts w:hint="cs"/>
          <w:sz w:val="26"/>
          <w:szCs w:val="26"/>
          <w:rtl/>
          <w:lang w:eastAsia="en-US"/>
        </w:rPr>
        <w:t>הינה</w:t>
      </w:r>
      <w:r>
        <w:rPr>
          <w:sz w:val="26"/>
          <w:szCs w:val="26"/>
          <w:rtl/>
          <w:lang w:eastAsia="en-US"/>
        </w:rPr>
        <w:t xml:space="preserve"> </w:t>
      </w:r>
      <w:r>
        <w:rPr>
          <w:rFonts w:hint="cs"/>
          <w:sz w:val="26"/>
          <w:szCs w:val="26"/>
          <w:rtl/>
          <w:lang w:eastAsia="en-US"/>
        </w:rPr>
        <w:t>אחותו של הנאשם 1, עובדת כמורה להיסטוריה בתיכון "</w:t>
      </w:r>
      <w:r>
        <w:rPr>
          <w:sz w:val="26"/>
          <w:szCs w:val="26"/>
          <w:rtl/>
          <w:lang w:eastAsia="en-US"/>
        </w:rPr>
        <w:t>מ</w:t>
      </w:r>
      <w:r>
        <w:rPr>
          <w:rFonts w:hint="cs"/>
          <w:sz w:val="26"/>
          <w:szCs w:val="26"/>
          <w:rtl/>
          <w:lang w:eastAsia="en-US"/>
        </w:rPr>
        <w:t>קווה</w:t>
      </w:r>
      <w:r>
        <w:rPr>
          <w:sz w:val="26"/>
          <w:szCs w:val="26"/>
          <w:rtl/>
          <w:lang w:eastAsia="en-US"/>
        </w:rPr>
        <w:t xml:space="preserve"> </w:t>
      </w:r>
      <w:r>
        <w:rPr>
          <w:rFonts w:hint="cs"/>
          <w:sz w:val="26"/>
          <w:szCs w:val="26"/>
          <w:rtl/>
          <w:lang w:eastAsia="en-US"/>
        </w:rPr>
        <w:t xml:space="preserve">ישראל". </w:t>
      </w:r>
    </w:p>
    <w:p w14:paraId="31453AC9"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ס</w:t>
      </w:r>
      <w:r>
        <w:rPr>
          <w:rFonts w:hint="cs"/>
          <w:sz w:val="26"/>
          <w:szCs w:val="26"/>
          <w:rtl/>
          <w:lang w:eastAsia="en-US"/>
        </w:rPr>
        <w:t>יפרה</w:t>
      </w:r>
      <w:r>
        <w:rPr>
          <w:sz w:val="26"/>
          <w:szCs w:val="26"/>
          <w:rtl/>
          <w:lang w:eastAsia="en-US"/>
        </w:rPr>
        <w:t xml:space="preserve">, </w:t>
      </w:r>
      <w:r>
        <w:rPr>
          <w:rFonts w:hint="cs"/>
          <w:sz w:val="26"/>
          <w:szCs w:val="26"/>
          <w:rtl/>
          <w:lang w:eastAsia="en-US"/>
        </w:rPr>
        <w:t>כי במועד נשוא כתב האישום</w:t>
      </w:r>
      <w:r>
        <w:rPr>
          <w:sz w:val="26"/>
          <w:szCs w:val="26"/>
          <w:rtl/>
          <w:lang w:eastAsia="en-US"/>
        </w:rPr>
        <w:t xml:space="preserve">, </w:t>
      </w:r>
      <w:r>
        <w:rPr>
          <w:rFonts w:hint="cs"/>
          <w:sz w:val="26"/>
          <w:szCs w:val="26"/>
          <w:rtl/>
          <w:lang w:eastAsia="en-US"/>
        </w:rPr>
        <w:t xml:space="preserve">ראתה את הנאשם חוזר מעבודתו ונפרדה ממנו לשלום </w:t>
      </w:r>
      <w:r>
        <w:rPr>
          <w:sz w:val="26"/>
          <w:szCs w:val="26"/>
          <w:rtl/>
          <w:lang w:eastAsia="en-US"/>
        </w:rPr>
        <w:t>ב</w:t>
      </w:r>
      <w:r>
        <w:rPr>
          <w:rFonts w:hint="cs"/>
          <w:sz w:val="26"/>
          <w:szCs w:val="26"/>
          <w:rtl/>
          <w:lang w:eastAsia="en-US"/>
        </w:rPr>
        <w:t>דרכה</w:t>
      </w:r>
      <w:r>
        <w:rPr>
          <w:sz w:val="26"/>
          <w:szCs w:val="26"/>
          <w:rtl/>
          <w:lang w:eastAsia="en-US"/>
        </w:rPr>
        <w:t xml:space="preserve"> </w:t>
      </w:r>
      <w:r>
        <w:rPr>
          <w:rFonts w:hint="cs"/>
          <w:sz w:val="26"/>
          <w:szCs w:val="26"/>
          <w:rtl/>
          <w:lang w:eastAsia="en-US"/>
        </w:rPr>
        <w:t xml:space="preserve">לבית הכנסת. בסביבות השעה 01:00 </w:t>
      </w:r>
      <w:r>
        <w:rPr>
          <w:sz w:val="26"/>
          <w:szCs w:val="26"/>
          <w:rtl/>
          <w:lang w:eastAsia="en-US"/>
        </w:rPr>
        <w:t>ב</w:t>
      </w:r>
      <w:r>
        <w:rPr>
          <w:rFonts w:hint="cs"/>
          <w:sz w:val="26"/>
          <w:szCs w:val="26"/>
          <w:rtl/>
          <w:lang w:eastAsia="en-US"/>
        </w:rPr>
        <w:t xml:space="preserve">לילה, </w:t>
      </w:r>
      <w:r>
        <w:rPr>
          <w:sz w:val="26"/>
          <w:szCs w:val="26"/>
          <w:rtl/>
          <w:lang w:eastAsia="en-US"/>
        </w:rPr>
        <w:t>ב</w:t>
      </w:r>
      <w:r>
        <w:rPr>
          <w:rFonts w:hint="cs"/>
          <w:sz w:val="26"/>
          <w:szCs w:val="26"/>
          <w:rtl/>
          <w:lang w:eastAsia="en-US"/>
        </w:rPr>
        <w:t>עת שקראה ספר בסלון</w:t>
      </w:r>
      <w:r>
        <w:rPr>
          <w:sz w:val="26"/>
          <w:szCs w:val="26"/>
          <w:rtl/>
          <w:lang w:eastAsia="en-US"/>
        </w:rPr>
        <w:t xml:space="preserve">, </w:t>
      </w:r>
      <w:r>
        <w:rPr>
          <w:rFonts w:hint="cs"/>
          <w:sz w:val="26"/>
          <w:szCs w:val="26"/>
          <w:rtl/>
          <w:lang w:eastAsia="en-US"/>
        </w:rPr>
        <w:t xml:space="preserve">חזר הנאשם מבילויו </w:t>
      </w:r>
      <w:r>
        <w:rPr>
          <w:sz w:val="26"/>
          <w:szCs w:val="26"/>
          <w:rtl/>
          <w:lang w:eastAsia="en-US"/>
        </w:rPr>
        <w:t>ו</w:t>
      </w:r>
      <w:r>
        <w:rPr>
          <w:rFonts w:hint="cs"/>
          <w:sz w:val="26"/>
          <w:szCs w:val="26"/>
          <w:rtl/>
          <w:lang w:eastAsia="en-US"/>
        </w:rPr>
        <w:t>שוחח</w:t>
      </w:r>
      <w:r>
        <w:rPr>
          <w:sz w:val="26"/>
          <w:szCs w:val="26"/>
          <w:rtl/>
          <w:lang w:eastAsia="en-US"/>
        </w:rPr>
        <w:t xml:space="preserve"> </w:t>
      </w:r>
      <w:r>
        <w:rPr>
          <w:rFonts w:hint="cs"/>
          <w:sz w:val="26"/>
          <w:szCs w:val="26"/>
          <w:rtl/>
          <w:lang w:eastAsia="en-US"/>
        </w:rPr>
        <w:t xml:space="preserve">עם אחותה. </w:t>
      </w:r>
      <w:r>
        <w:rPr>
          <w:sz w:val="26"/>
          <w:szCs w:val="26"/>
          <w:rtl/>
          <w:lang w:eastAsia="en-US"/>
        </w:rPr>
        <w:t>ל</w:t>
      </w:r>
      <w:r>
        <w:rPr>
          <w:rFonts w:hint="cs"/>
          <w:sz w:val="26"/>
          <w:szCs w:val="26"/>
          <w:rtl/>
          <w:lang w:eastAsia="en-US"/>
        </w:rPr>
        <w:t xml:space="preserve">דבריה, </w:t>
      </w:r>
      <w:r>
        <w:rPr>
          <w:sz w:val="26"/>
          <w:szCs w:val="26"/>
          <w:rtl/>
          <w:lang w:eastAsia="en-US"/>
        </w:rPr>
        <w:t>נ</w:t>
      </w:r>
      <w:r>
        <w:rPr>
          <w:rFonts w:hint="cs"/>
          <w:sz w:val="26"/>
          <w:szCs w:val="26"/>
          <w:rtl/>
          <w:lang w:eastAsia="en-US"/>
        </w:rPr>
        <w:t xml:space="preserve">רדמה בשעה 01:45 לערך ולא ראתה אותו יוצא מהבית </w:t>
      </w:r>
      <w:r>
        <w:rPr>
          <w:sz w:val="26"/>
          <w:szCs w:val="26"/>
          <w:rtl/>
          <w:lang w:eastAsia="en-US"/>
        </w:rPr>
        <w:t>ב</w:t>
      </w:r>
      <w:r>
        <w:rPr>
          <w:rFonts w:hint="cs"/>
          <w:sz w:val="26"/>
          <w:szCs w:val="26"/>
          <w:rtl/>
          <w:lang w:eastAsia="en-US"/>
        </w:rPr>
        <w:t>שנית</w:t>
      </w:r>
      <w:r>
        <w:rPr>
          <w:sz w:val="26"/>
          <w:szCs w:val="26"/>
          <w:rtl/>
          <w:lang w:eastAsia="en-US"/>
        </w:rPr>
        <w:t>.</w:t>
      </w:r>
    </w:p>
    <w:p w14:paraId="47ECF488"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שאלת</w:t>
      </w:r>
      <w:r>
        <w:rPr>
          <w:sz w:val="26"/>
          <w:szCs w:val="26"/>
          <w:rtl/>
          <w:lang w:eastAsia="en-US"/>
        </w:rPr>
        <w:t xml:space="preserve"> ה</w:t>
      </w:r>
      <w:r>
        <w:rPr>
          <w:rFonts w:hint="cs"/>
          <w:sz w:val="26"/>
          <w:szCs w:val="26"/>
          <w:rtl/>
          <w:lang w:eastAsia="en-US"/>
        </w:rPr>
        <w:t>סנגור</w:t>
      </w:r>
      <w:r>
        <w:rPr>
          <w:sz w:val="26"/>
          <w:szCs w:val="26"/>
          <w:rtl/>
          <w:lang w:eastAsia="en-US"/>
        </w:rPr>
        <w:t xml:space="preserve"> </w:t>
      </w:r>
      <w:r>
        <w:rPr>
          <w:rFonts w:hint="cs"/>
          <w:sz w:val="26"/>
          <w:szCs w:val="26"/>
          <w:rtl/>
          <w:lang w:eastAsia="en-US"/>
        </w:rPr>
        <w:t>השיבה העדה כי</w:t>
      </w:r>
      <w:r>
        <w:rPr>
          <w:sz w:val="26"/>
          <w:szCs w:val="26"/>
          <w:rtl/>
          <w:lang w:eastAsia="en-US"/>
        </w:rPr>
        <w:t xml:space="preserve">, </w:t>
      </w:r>
      <w:r>
        <w:rPr>
          <w:rFonts w:hint="cs"/>
          <w:sz w:val="26"/>
          <w:szCs w:val="26"/>
          <w:rtl/>
          <w:lang w:eastAsia="en-US"/>
        </w:rPr>
        <w:t>ככלל</w:t>
      </w:r>
      <w:r>
        <w:rPr>
          <w:sz w:val="26"/>
          <w:szCs w:val="26"/>
          <w:rtl/>
          <w:lang w:eastAsia="en-US"/>
        </w:rPr>
        <w:t xml:space="preserve">, </w:t>
      </w:r>
      <w:r>
        <w:rPr>
          <w:rFonts w:hint="cs"/>
          <w:sz w:val="26"/>
          <w:szCs w:val="26"/>
          <w:rtl/>
          <w:lang w:eastAsia="en-US"/>
        </w:rPr>
        <w:t xml:space="preserve">תספורתו של הנאשם </w:t>
      </w:r>
      <w:r>
        <w:rPr>
          <w:sz w:val="26"/>
          <w:szCs w:val="26"/>
          <w:rtl/>
          <w:lang w:eastAsia="en-US"/>
        </w:rPr>
        <w:t>1 ה</w:t>
      </w:r>
      <w:r>
        <w:rPr>
          <w:rFonts w:hint="cs"/>
          <w:sz w:val="26"/>
          <w:szCs w:val="26"/>
          <w:rtl/>
          <w:lang w:eastAsia="en-US"/>
        </w:rPr>
        <w:t>יתה קצרה</w:t>
      </w:r>
      <w:r>
        <w:rPr>
          <w:sz w:val="26"/>
          <w:szCs w:val="26"/>
          <w:rtl/>
          <w:lang w:eastAsia="en-US"/>
        </w:rPr>
        <w:t xml:space="preserve">, </w:t>
      </w:r>
      <w:r>
        <w:rPr>
          <w:rFonts w:hint="cs"/>
          <w:sz w:val="26"/>
          <w:szCs w:val="26"/>
          <w:rtl/>
          <w:lang w:eastAsia="en-US"/>
        </w:rPr>
        <w:t>אולם במהלך אותו חג הפסח</w:t>
      </w:r>
      <w:r>
        <w:rPr>
          <w:sz w:val="26"/>
          <w:szCs w:val="26"/>
          <w:rtl/>
          <w:lang w:eastAsia="en-US"/>
        </w:rPr>
        <w:t>, ת</w:t>
      </w:r>
      <w:r>
        <w:rPr>
          <w:rFonts w:hint="cs"/>
          <w:sz w:val="26"/>
          <w:szCs w:val="26"/>
          <w:rtl/>
          <w:lang w:eastAsia="en-US"/>
        </w:rPr>
        <w:t>ספורתו</w:t>
      </w:r>
      <w:r>
        <w:rPr>
          <w:sz w:val="26"/>
          <w:szCs w:val="26"/>
          <w:rtl/>
          <w:lang w:eastAsia="en-US"/>
        </w:rPr>
        <w:t xml:space="preserve"> </w:t>
      </w:r>
      <w:r>
        <w:rPr>
          <w:rFonts w:hint="cs"/>
          <w:sz w:val="26"/>
          <w:szCs w:val="26"/>
          <w:rtl/>
          <w:lang w:eastAsia="en-US"/>
        </w:rPr>
        <w:t>היתה מעט ארוכה יותר מהתספורת שבתמונה</w:t>
      </w:r>
      <w:r>
        <w:rPr>
          <w:sz w:val="26"/>
          <w:szCs w:val="26"/>
          <w:rtl/>
          <w:lang w:eastAsia="en-US"/>
        </w:rPr>
        <w:t xml:space="preserve">, </w:t>
      </w:r>
      <w:r>
        <w:rPr>
          <w:rFonts w:hint="cs"/>
          <w:sz w:val="26"/>
          <w:szCs w:val="26"/>
          <w:rtl/>
          <w:lang w:eastAsia="en-US"/>
        </w:rPr>
        <w:t xml:space="preserve">ת/21. </w:t>
      </w:r>
    </w:p>
    <w:p w14:paraId="686DD221" w14:textId="77777777" w:rsidR="00D46B6B" w:rsidRDefault="00D46B6B">
      <w:pPr>
        <w:tabs>
          <w:tab w:val="left" w:pos="284"/>
        </w:tabs>
        <w:spacing w:line="360" w:lineRule="auto"/>
        <w:jc w:val="both"/>
        <w:rPr>
          <w:sz w:val="26"/>
          <w:szCs w:val="26"/>
          <w:rtl/>
          <w:lang w:eastAsia="en-US"/>
        </w:rPr>
      </w:pPr>
      <w:r>
        <w:rPr>
          <w:sz w:val="26"/>
          <w:szCs w:val="26"/>
          <w:rtl/>
          <w:lang w:eastAsia="en-US"/>
        </w:rPr>
        <w:t>ע</w:t>
      </w:r>
      <w:r>
        <w:rPr>
          <w:rFonts w:hint="cs"/>
          <w:sz w:val="26"/>
          <w:szCs w:val="26"/>
          <w:rtl/>
          <w:lang w:eastAsia="en-US"/>
        </w:rPr>
        <w:t>וד</w:t>
      </w:r>
      <w:r>
        <w:rPr>
          <w:sz w:val="26"/>
          <w:szCs w:val="26"/>
          <w:rtl/>
          <w:lang w:eastAsia="en-US"/>
        </w:rPr>
        <w:t xml:space="preserve"> ה</w:t>
      </w:r>
      <w:r>
        <w:rPr>
          <w:rFonts w:hint="cs"/>
          <w:sz w:val="26"/>
          <w:szCs w:val="26"/>
          <w:rtl/>
          <w:lang w:eastAsia="en-US"/>
        </w:rPr>
        <w:t>וסיפה</w:t>
      </w:r>
      <w:r>
        <w:rPr>
          <w:sz w:val="26"/>
          <w:szCs w:val="26"/>
          <w:rtl/>
          <w:lang w:eastAsia="en-US"/>
        </w:rPr>
        <w:t xml:space="preserve"> </w:t>
      </w:r>
      <w:r>
        <w:rPr>
          <w:rFonts w:hint="cs"/>
          <w:sz w:val="26"/>
          <w:szCs w:val="26"/>
          <w:rtl/>
          <w:lang w:eastAsia="en-US"/>
        </w:rPr>
        <w:t xml:space="preserve">העדה כי הנאשם </w:t>
      </w:r>
      <w:r>
        <w:rPr>
          <w:sz w:val="26"/>
          <w:szCs w:val="26"/>
          <w:rtl/>
          <w:lang w:eastAsia="en-US"/>
        </w:rPr>
        <w:t>1 א</w:t>
      </w:r>
      <w:r>
        <w:rPr>
          <w:rFonts w:hint="cs"/>
          <w:sz w:val="26"/>
          <w:szCs w:val="26"/>
          <w:rtl/>
          <w:lang w:eastAsia="en-US"/>
        </w:rPr>
        <w:t xml:space="preserve">יננו נוהג לענוד </w:t>
      </w:r>
      <w:r>
        <w:rPr>
          <w:sz w:val="26"/>
          <w:szCs w:val="26"/>
          <w:rtl/>
          <w:lang w:eastAsia="en-US"/>
        </w:rPr>
        <w:t>ש</w:t>
      </w:r>
      <w:r>
        <w:rPr>
          <w:rFonts w:hint="cs"/>
          <w:sz w:val="26"/>
          <w:szCs w:val="26"/>
          <w:rtl/>
          <w:lang w:eastAsia="en-US"/>
        </w:rPr>
        <w:t>רשראות</w:t>
      </w:r>
      <w:r>
        <w:rPr>
          <w:sz w:val="26"/>
          <w:szCs w:val="26"/>
          <w:rtl/>
          <w:lang w:eastAsia="en-US"/>
        </w:rPr>
        <w:t xml:space="preserve">, </w:t>
      </w:r>
      <w:r>
        <w:rPr>
          <w:rFonts w:hint="cs"/>
          <w:sz w:val="26"/>
          <w:szCs w:val="26"/>
          <w:rtl/>
          <w:lang w:eastAsia="en-US"/>
        </w:rPr>
        <w:t>לדבריה:</w:t>
      </w:r>
    </w:p>
    <w:p w14:paraId="58233C30" w14:textId="77777777" w:rsidR="00D46B6B" w:rsidRDefault="00D46B6B">
      <w:pPr>
        <w:pStyle w:val="a2"/>
        <w:rPr>
          <w:rtl/>
        </w:rPr>
      </w:pPr>
      <w:r>
        <w:rPr>
          <w:rtl/>
        </w:rPr>
        <w:t>"</w:t>
      </w:r>
      <w:r>
        <w:rPr>
          <w:rFonts w:hint="cs"/>
          <w:rtl/>
        </w:rPr>
        <w:t xml:space="preserve">אני קניתי לו את הגורמט בר מצווה ומהיום, זאת אומרת ביום הראשון הוא שם את </w:t>
      </w:r>
      <w:r>
        <w:rPr>
          <w:rtl/>
        </w:rPr>
        <w:t>ז</w:t>
      </w:r>
      <w:r>
        <w:rPr>
          <w:rFonts w:hint="cs"/>
          <w:rtl/>
        </w:rPr>
        <w:t>ה</w:t>
      </w:r>
      <w:r>
        <w:rPr>
          <w:rtl/>
        </w:rPr>
        <w:t xml:space="preserve"> </w:t>
      </w:r>
      <w:r>
        <w:rPr>
          <w:rFonts w:hint="cs"/>
          <w:rtl/>
        </w:rPr>
        <w:t xml:space="preserve">בהתלהבות ויותר הוא לא שם את זה, זה נמצא אצלי בכלל" </w:t>
      </w:r>
      <w:r>
        <w:rPr>
          <w:b w:val="0"/>
          <w:bCs w:val="0"/>
          <w:rtl/>
        </w:rPr>
        <w:t>(</w:t>
      </w:r>
      <w:r>
        <w:rPr>
          <w:rFonts w:hint="cs"/>
          <w:b w:val="0"/>
          <w:bCs w:val="0"/>
          <w:rtl/>
        </w:rPr>
        <w:t>עמ' 1134 ש' 1-2).</w:t>
      </w:r>
    </w:p>
    <w:p w14:paraId="5AC8F579" w14:textId="77777777" w:rsidR="00D46B6B" w:rsidRDefault="00D46B6B">
      <w:pPr>
        <w:tabs>
          <w:tab w:val="left" w:pos="284"/>
        </w:tabs>
        <w:spacing w:line="360" w:lineRule="auto"/>
        <w:jc w:val="both"/>
        <w:rPr>
          <w:b/>
          <w:bCs/>
          <w:sz w:val="26"/>
          <w:szCs w:val="26"/>
          <w:rtl/>
          <w:lang w:eastAsia="en-US"/>
        </w:rPr>
      </w:pPr>
      <w:r>
        <w:rPr>
          <w:sz w:val="26"/>
          <w:szCs w:val="26"/>
          <w:rtl/>
          <w:lang w:eastAsia="en-US"/>
        </w:rPr>
        <w:t>כ</w:t>
      </w:r>
      <w:r>
        <w:rPr>
          <w:rFonts w:hint="cs"/>
          <w:sz w:val="26"/>
          <w:szCs w:val="26"/>
          <w:rtl/>
          <w:lang w:eastAsia="en-US"/>
        </w:rPr>
        <w:t>ן</w:t>
      </w:r>
      <w:r>
        <w:rPr>
          <w:sz w:val="26"/>
          <w:szCs w:val="26"/>
          <w:rtl/>
          <w:lang w:eastAsia="en-US"/>
        </w:rPr>
        <w:t xml:space="preserve"> </w:t>
      </w:r>
      <w:r>
        <w:rPr>
          <w:rFonts w:hint="cs"/>
          <w:sz w:val="26"/>
          <w:szCs w:val="26"/>
          <w:rtl/>
          <w:lang w:eastAsia="en-US"/>
        </w:rPr>
        <w:t xml:space="preserve">ציינה </w:t>
      </w:r>
      <w:r>
        <w:rPr>
          <w:sz w:val="26"/>
          <w:szCs w:val="26"/>
          <w:rtl/>
          <w:lang w:eastAsia="en-US"/>
        </w:rPr>
        <w:t>כ</w:t>
      </w:r>
      <w:r>
        <w:rPr>
          <w:rFonts w:hint="cs"/>
          <w:sz w:val="26"/>
          <w:szCs w:val="26"/>
          <w:rtl/>
          <w:lang w:eastAsia="en-US"/>
        </w:rPr>
        <w:t>י</w:t>
      </w:r>
      <w:r>
        <w:rPr>
          <w:sz w:val="26"/>
          <w:szCs w:val="26"/>
          <w:rtl/>
          <w:lang w:eastAsia="en-US"/>
        </w:rPr>
        <w:t xml:space="preserve"> </w:t>
      </w:r>
      <w:r>
        <w:rPr>
          <w:rFonts w:hint="cs"/>
          <w:sz w:val="26"/>
          <w:szCs w:val="26"/>
          <w:rtl/>
          <w:lang w:eastAsia="en-US"/>
        </w:rPr>
        <w:t xml:space="preserve">הנאשם </w:t>
      </w:r>
      <w:r>
        <w:rPr>
          <w:sz w:val="26"/>
          <w:szCs w:val="26"/>
          <w:rtl/>
          <w:lang w:eastAsia="en-US"/>
        </w:rPr>
        <w:t>1 ע</w:t>
      </w:r>
      <w:r>
        <w:rPr>
          <w:rFonts w:hint="cs"/>
          <w:sz w:val="26"/>
          <w:szCs w:val="26"/>
          <w:rtl/>
          <w:lang w:eastAsia="en-US"/>
        </w:rPr>
        <w:t>ישן בעבר בהיותו נער כבן 15-16</w:t>
      </w:r>
      <w:r>
        <w:rPr>
          <w:sz w:val="26"/>
          <w:szCs w:val="26"/>
          <w:rtl/>
          <w:lang w:eastAsia="en-US"/>
        </w:rPr>
        <w:t xml:space="preserve">, </w:t>
      </w:r>
      <w:r>
        <w:rPr>
          <w:rFonts w:hint="cs"/>
          <w:sz w:val="26"/>
          <w:szCs w:val="26"/>
          <w:rtl/>
          <w:lang w:eastAsia="en-US"/>
        </w:rPr>
        <w:t>אך הפסיק (עמ' 1135 ש' 1-3).</w:t>
      </w:r>
      <w:r>
        <w:rPr>
          <w:b/>
          <w:bCs/>
          <w:sz w:val="26"/>
          <w:szCs w:val="26"/>
          <w:rtl/>
          <w:lang w:eastAsia="en-US"/>
        </w:rPr>
        <w:t xml:space="preserve">  </w:t>
      </w:r>
    </w:p>
    <w:p w14:paraId="6A7DFC58" w14:textId="77777777" w:rsidR="00D46B6B" w:rsidRDefault="00D46B6B">
      <w:pPr>
        <w:tabs>
          <w:tab w:val="left" w:pos="284"/>
        </w:tabs>
        <w:spacing w:line="360" w:lineRule="auto"/>
        <w:jc w:val="both"/>
        <w:rPr>
          <w:sz w:val="26"/>
          <w:szCs w:val="26"/>
          <w:rtl/>
          <w:lang w:eastAsia="en-US"/>
        </w:rPr>
      </w:pPr>
    </w:p>
    <w:p w14:paraId="7E46B08E"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חקיר</w:t>
      </w:r>
      <w:r>
        <w:rPr>
          <w:sz w:val="26"/>
          <w:szCs w:val="26"/>
          <w:rtl/>
          <w:lang w:eastAsia="en-US"/>
        </w:rPr>
        <w:t>תה ה</w:t>
      </w:r>
      <w:r>
        <w:rPr>
          <w:rFonts w:hint="cs"/>
          <w:sz w:val="26"/>
          <w:szCs w:val="26"/>
          <w:rtl/>
          <w:lang w:eastAsia="en-US"/>
        </w:rPr>
        <w:t>נגדית</w:t>
      </w:r>
      <w:r>
        <w:rPr>
          <w:sz w:val="26"/>
          <w:szCs w:val="26"/>
          <w:rtl/>
          <w:lang w:eastAsia="en-US"/>
        </w:rPr>
        <w:t xml:space="preserve"> </w:t>
      </w:r>
      <w:r>
        <w:rPr>
          <w:rFonts w:hint="cs"/>
          <w:sz w:val="26"/>
          <w:szCs w:val="26"/>
          <w:rtl/>
          <w:lang w:eastAsia="en-US"/>
        </w:rPr>
        <w:t>סיפרה העדה כי לאחר מעצרו של הנאשם</w:t>
      </w:r>
      <w:r>
        <w:rPr>
          <w:sz w:val="26"/>
          <w:szCs w:val="26"/>
          <w:rtl/>
          <w:lang w:eastAsia="en-US"/>
        </w:rPr>
        <w:t xml:space="preserve"> 1, </w:t>
      </w:r>
      <w:r>
        <w:rPr>
          <w:rFonts w:hint="cs"/>
          <w:sz w:val="26"/>
          <w:szCs w:val="26"/>
          <w:rtl/>
          <w:lang w:eastAsia="en-US"/>
        </w:rPr>
        <w:t xml:space="preserve">כחודשיים לאחר האירוע נשוא הדיון, </w:t>
      </w:r>
      <w:r>
        <w:rPr>
          <w:sz w:val="26"/>
          <w:szCs w:val="26"/>
          <w:rtl/>
          <w:lang w:eastAsia="en-US"/>
        </w:rPr>
        <w:t>שיח</w:t>
      </w:r>
      <w:r>
        <w:rPr>
          <w:rFonts w:hint="cs"/>
          <w:sz w:val="26"/>
          <w:szCs w:val="26"/>
          <w:rtl/>
          <w:lang w:eastAsia="en-US"/>
        </w:rPr>
        <w:t>זרה</w:t>
      </w:r>
      <w:r>
        <w:rPr>
          <w:sz w:val="26"/>
          <w:szCs w:val="26"/>
          <w:rtl/>
          <w:lang w:eastAsia="en-US"/>
        </w:rPr>
        <w:t xml:space="preserve"> בי</w:t>
      </w:r>
      <w:r>
        <w:rPr>
          <w:rFonts w:hint="cs"/>
          <w:sz w:val="26"/>
          <w:szCs w:val="26"/>
          <w:rtl/>
          <w:lang w:eastAsia="en-US"/>
        </w:rPr>
        <w:t xml:space="preserve">חד עם אחיה ואחותה את אירועי היום בו התרחש לכאורה מעשה האינוס.  </w:t>
      </w:r>
    </w:p>
    <w:p w14:paraId="78F029B3"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שאלת</w:t>
      </w:r>
      <w:r>
        <w:rPr>
          <w:sz w:val="26"/>
          <w:szCs w:val="26"/>
          <w:rtl/>
          <w:lang w:eastAsia="en-US"/>
        </w:rPr>
        <w:t xml:space="preserve"> ב"כ </w:t>
      </w:r>
      <w:r>
        <w:rPr>
          <w:rFonts w:hint="cs"/>
          <w:sz w:val="26"/>
          <w:szCs w:val="26"/>
          <w:rtl/>
          <w:lang w:eastAsia="en-US"/>
        </w:rPr>
        <w:t xml:space="preserve">המאשימה כיצד ידעה כי המדובר </w:t>
      </w:r>
      <w:r>
        <w:rPr>
          <w:sz w:val="26"/>
          <w:szCs w:val="26"/>
          <w:rtl/>
          <w:lang w:eastAsia="en-US"/>
        </w:rPr>
        <w:t>ה</w:t>
      </w:r>
      <w:r>
        <w:rPr>
          <w:rFonts w:hint="cs"/>
          <w:sz w:val="26"/>
          <w:szCs w:val="26"/>
          <w:rtl/>
          <w:lang w:eastAsia="en-US"/>
        </w:rPr>
        <w:t xml:space="preserve">וא </w:t>
      </w:r>
      <w:r>
        <w:rPr>
          <w:sz w:val="26"/>
          <w:szCs w:val="26"/>
          <w:rtl/>
          <w:lang w:eastAsia="en-US"/>
        </w:rPr>
        <w:t>ב</w:t>
      </w:r>
      <w:r>
        <w:rPr>
          <w:rFonts w:hint="cs"/>
          <w:sz w:val="26"/>
          <w:szCs w:val="26"/>
          <w:rtl/>
          <w:lang w:eastAsia="en-US"/>
        </w:rPr>
        <w:t>תאריך הנ"</w:t>
      </w:r>
      <w:r>
        <w:rPr>
          <w:sz w:val="26"/>
          <w:szCs w:val="26"/>
          <w:rtl/>
          <w:lang w:eastAsia="en-US"/>
        </w:rPr>
        <w:t xml:space="preserve">ל, </w:t>
      </w:r>
      <w:r>
        <w:rPr>
          <w:rFonts w:hint="cs"/>
          <w:sz w:val="26"/>
          <w:szCs w:val="26"/>
          <w:rtl/>
          <w:lang w:eastAsia="en-US"/>
        </w:rPr>
        <w:t xml:space="preserve">תאריך אשר הוברר </w:t>
      </w:r>
      <w:r>
        <w:rPr>
          <w:sz w:val="26"/>
          <w:szCs w:val="26"/>
          <w:rtl/>
          <w:lang w:eastAsia="en-US"/>
        </w:rPr>
        <w:t>ל</w:t>
      </w:r>
      <w:r>
        <w:rPr>
          <w:rFonts w:hint="cs"/>
          <w:sz w:val="26"/>
          <w:szCs w:val="26"/>
          <w:rtl/>
          <w:lang w:eastAsia="en-US"/>
        </w:rPr>
        <w:t>אשורו</w:t>
      </w:r>
      <w:r>
        <w:rPr>
          <w:sz w:val="26"/>
          <w:szCs w:val="26"/>
          <w:rtl/>
          <w:lang w:eastAsia="en-US"/>
        </w:rPr>
        <w:t xml:space="preserve"> </w:t>
      </w:r>
      <w:r>
        <w:rPr>
          <w:rFonts w:hint="cs"/>
          <w:sz w:val="26"/>
          <w:szCs w:val="26"/>
          <w:rtl/>
          <w:lang w:eastAsia="en-US"/>
        </w:rPr>
        <w:t>לתובעת ולמשטרה רק בזמן הכנת כתב האישום</w:t>
      </w:r>
      <w:r>
        <w:rPr>
          <w:sz w:val="26"/>
          <w:szCs w:val="26"/>
          <w:rtl/>
          <w:lang w:eastAsia="en-US"/>
        </w:rPr>
        <w:t xml:space="preserve">, </w:t>
      </w:r>
      <w:r>
        <w:rPr>
          <w:rFonts w:hint="cs"/>
          <w:sz w:val="26"/>
          <w:szCs w:val="26"/>
          <w:rtl/>
          <w:lang w:eastAsia="en-US"/>
        </w:rPr>
        <w:t xml:space="preserve">ולא הוזכר בדיון במעצרו של </w:t>
      </w:r>
      <w:r>
        <w:rPr>
          <w:sz w:val="26"/>
          <w:szCs w:val="26"/>
          <w:rtl/>
          <w:lang w:eastAsia="en-US"/>
        </w:rPr>
        <w:t>ה</w:t>
      </w:r>
      <w:r>
        <w:rPr>
          <w:rFonts w:hint="cs"/>
          <w:sz w:val="26"/>
          <w:szCs w:val="26"/>
          <w:rtl/>
          <w:lang w:eastAsia="en-US"/>
        </w:rPr>
        <w:t>נאשם</w:t>
      </w:r>
      <w:r>
        <w:rPr>
          <w:sz w:val="26"/>
          <w:szCs w:val="26"/>
          <w:rtl/>
          <w:lang w:eastAsia="en-US"/>
        </w:rPr>
        <w:t xml:space="preserve">, </w:t>
      </w:r>
      <w:r>
        <w:rPr>
          <w:rFonts w:hint="cs"/>
          <w:sz w:val="26"/>
          <w:szCs w:val="26"/>
          <w:rtl/>
          <w:lang w:eastAsia="en-US"/>
        </w:rPr>
        <w:t>ענתה העדה</w:t>
      </w:r>
      <w:r>
        <w:rPr>
          <w:sz w:val="26"/>
          <w:szCs w:val="26"/>
          <w:rtl/>
          <w:lang w:eastAsia="en-US"/>
        </w:rPr>
        <w:t xml:space="preserve">, </w:t>
      </w:r>
      <w:r>
        <w:rPr>
          <w:rFonts w:hint="cs"/>
          <w:sz w:val="26"/>
          <w:szCs w:val="26"/>
          <w:rtl/>
          <w:lang w:eastAsia="en-US"/>
        </w:rPr>
        <w:t xml:space="preserve">כי היא ידעה על התאריך מאחיה הצעיר אשר נכח בדיון במעצרו של </w:t>
      </w:r>
      <w:r>
        <w:rPr>
          <w:sz w:val="26"/>
          <w:szCs w:val="26"/>
          <w:rtl/>
          <w:lang w:eastAsia="en-US"/>
        </w:rPr>
        <w:t>ה</w:t>
      </w:r>
      <w:r>
        <w:rPr>
          <w:rFonts w:hint="cs"/>
          <w:sz w:val="26"/>
          <w:szCs w:val="26"/>
          <w:rtl/>
          <w:lang w:eastAsia="en-US"/>
        </w:rPr>
        <w:t>נאשם</w:t>
      </w:r>
      <w:r>
        <w:rPr>
          <w:sz w:val="26"/>
          <w:szCs w:val="26"/>
          <w:rtl/>
          <w:lang w:eastAsia="en-US"/>
        </w:rPr>
        <w:t xml:space="preserve"> 1. </w:t>
      </w:r>
    </w:p>
    <w:p w14:paraId="307CAA72"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w:t>
      </w:r>
      <w:r>
        <w:rPr>
          <w:rFonts w:hint="cs"/>
          <w:sz w:val="26"/>
          <w:szCs w:val="26"/>
          <w:rtl/>
          <w:lang w:eastAsia="en-US"/>
        </w:rPr>
        <w:t xml:space="preserve">עמדה </w:t>
      </w:r>
      <w:r>
        <w:rPr>
          <w:sz w:val="26"/>
          <w:szCs w:val="26"/>
          <w:rtl/>
          <w:lang w:eastAsia="en-US"/>
        </w:rPr>
        <w:t>ע</w:t>
      </w:r>
      <w:r>
        <w:rPr>
          <w:rFonts w:hint="cs"/>
          <w:sz w:val="26"/>
          <w:szCs w:val="26"/>
          <w:rtl/>
          <w:lang w:eastAsia="en-US"/>
        </w:rPr>
        <w:t>ל</w:t>
      </w:r>
      <w:r>
        <w:rPr>
          <w:sz w:val="26"/>
          <w:szCs w:val="26"/>
          <w:rtl/>
          <w:lang w:eastAsia="en-US"/>
        </w:rPr>
        <w:t xml:space="preserve"> </w:t>
      </w:r>
      <w:r>
        <w:rPr>
          <w:rFonts w:hint="cs"/>
          <w:sz w:val="26"/>
          <w:szCs w:val="26"/>
          <w:rtl/>
          <w:lang w:eastAsia="en-US"/>
        </w:rPr>
        <w:t>דעתה כי על אף שחלפו חודשיים בין מועד האירוע לבין ה"</w:t>
      </w:r>
      <w:r>
        <w:rPr>
          <w:sz w:val="26"/>
          <w:szCs w:val="26"/>
          <w:rtl/>
          <w:lang w:eastAsia="en-US"/>
        </w:rPr>
        <w:t>ש</w:t>
      </w:r>
      <w:r>
        <w:rPr>
          <w:rFonts w:hint="cs"/>
          <w:sz w:val="26"/>
          <w:szCs w:val="26"/>
          <w:rtl/>
          <w:lang w:eastAsia="en-US"/>
        </w:rPr>
        <w:t>חזור</w:t>
      </w:r>
      <w:r>
        <w:rPr>
          <w:sz w:val="26"/>
          <w:szCs w:val="26"/>
          <w:rtl/>
          <w:lang w:eastAsia="en-US"/>
        </w:rPr>
        <w:t>" ש</w:t>
      </w:r>
      <w:r>
        <w:rPr>
          <w:rFonts w:hint="cs"/>
          <w:sz w:val="26"/>
          <w:szCs w:val="26"/>
          <w:rtl/>
          <w:lang w:eastAsia="en-US"/>
        </w:rPr>
        <w:t>נערך</w:t>
      </w:r>
      <w:r>
        <w:rPr>
          <w:sz w:val="26"/>
          <w:szCs w:val="26"/>
          <w:rtl/>
          <w:lang w:eastAsia="en-US"/>
        </w:rPr>
        <w:t xml:space="preserve"> </w:t>
      </w:r>
      <w:r>
        <w:rPr>
          <w:rFonts w:hint="cs"/>
          <w:sz w:val="26"/>
          <w:szCs w:val="26"/>
          <w:rtl/>
          <w:lang w:eastAsia="en-US"/>
        </w:rPr>
        <w:t xml:space="preserve">על </w:t>
      </w:r>
      <w:r>
        <w:rPr>
          <w:sz w:val="26"/>
          <w:szCs w:val="26"/>
          <w:rtl/>
          <w:lang w:eastAsia="en-US"/>
        </w:rPr>
        <w:t>י</w:t>
      </w:r>
      <w:r>
        <w:rPr>
          <w:rFonts w:hint="cs"/>
          <w:sz w:val="26"/>
          <w:szCs w:val="26"/>
          <w:rtl/>
          <w:lang w:eastAsia="en-US"/>
        </w:rPr>
        <w:t>דה</w:t>
      </w:r>
      <w:r>
        <w:rPr>
          <w:sz w:val="26"/>
          <w:szCs w:val="26"/>
          <w:rtl/>
          <w:lang w:eastAsia="en-US"/>
        </w:rPr>
        <w:t xml:space="preserve"> </w:t>
      </w:r>
      <w:r>
        <w:rPr>
          <w:rFonts w:hint="cs"/>
          <w:sz w:val="26"/>
          <w:szCs w:val="26"/>
          <w:rtl/>
          <w:lang w:eastAsia="en-US"/>
        </w:rPr>
        <w:t>ועל ידי אחיה, היא זכר</w:t>
      </w:r>
      <w:r>
        <w:rPr>
          <w:sz w:val="26"/>
          <w:szCs w:val="26"/>
          <w:rtl/>
          <w:lang w:eastAsia="en-US"/>
        </w:rPr>
        <w:t xml:space="preserve">ה </w:t>
      </w:r>
      <w:r>
        <w:rPr>
          <w:rFonts w:hint="cs"/>
          <w:sz w:val="26"/>
          <w:szCs w:val="26"/>
          <w:rtl/>
          <w:lang w:eastAsia="en-US"/>
        </w:rPr>
        <w:t>את השתלשלות האירועים במועד</w:t>
      </w:r>
      <w:r>
        <w:rPr>
          <w:sz w:val="26"/>
          <w:szCs w:val="26"/>
          <w:rtl/>
          <w:lang w:eastAsia="en-US"/>
        </w:rPr>
        <w:t xml:space="preserve"> </w:t>
      </w:r>
      <w:r>
        <w:rPr>
          <w:rFonts w:hint="cs"/>
          <w:sz w:val="26"/>
          <w:szCs w:val="26"/>
          <w:rtl/>
          <w:lang w:eastAsia="en-US"/>
        </w:rPr>
        <w:t>הארוע</w:t>
      </w:r>
      <w:r>
        <w:rPr>
          <w:sz w:val="26"/>
          <w:szCs w:val="26"/>
          <w:rtl/>
          <w:lang w:eastAsia="en-US"/>
        </w:rPr>
        <w:t xml:space="preserve">. </w:t>
      </w:r>
      <w:r>
        <w:rPr>
          <w:rFonts w:hint="cs"/>
          <w:sz w:val="26"/>
          <w:szCs w:val="26"/>
          <w:rtl/>
          <w:lang w:eastAsia="en-US"/>
        </w:rPr>
        <w:t xml:space="preserve">במועד </w:t>
      </w:r>
      <w:r>
        <w:rPr>
          <w:sz w:val="26"/>
          <w:szCs w:val="26"/>
          <w:rtl/>
          <w:lang w:eastAsia="en-US"/>
        </w:rPr>
        <w:t>הנ</w:t>
      </w:r>
      <w:r>
        <w:rPr>
          <w:rFonts w:hint="cs"/>
          <w:sz w:val="26"/>
          <w:szCs w:val="26"/>
          <w:rtl/>
          <w:lang w:eastAsia="en-US"/>
        </w:rPr>
        <w:t xml:space="preserve">"ל, כך סיפרה, </w:t>
      </w:r>
      <w:r>
        <w:rPr>
          <w:sz w:val="26"/>
          <w:szCs w:val="26"/>
          <w:rtl/>
          <w:lang w:eastAsia="en-US"/>
        </w:rPr>
        <w:t>נ</w:t>
      </w:r>
      <w:r>
        <w:rPr>
          <w:rFonts w:hint="cs"/>
          <w:sz w:val="26"/>
          <w:szCs w:val="26"/>
          <w:rtl/>
          <w:lang w:eastAsia="en-US"/>
        </w:rPr>
        <w:t xml:space="preserve">סע בעלה לסוף שבוע לבית הוריו, </w:t>
      </w:r>
      <w:r>
        <w:rPr>
          <w:sz w:val="26"/>
          <w:szCs w:val="26"/>
          <w:rtl/>
          <w:lang w:eastAsia="en-US"/>
        </w:rPr>
        <w:t>ו</w:t>
      </w:r>
      <w:r>
        <w:rPr>
          <w:rFonts w:hint="cs"/>
          <w:sz w:val="26"/>
          <w:szCs w:val="26"/>
          <w:rtl/>
          <w:lang w:eastAsia="en-US"/>
        </w:rPr>
        <w:t>מאחר</w:t>
      </w:r>
      <w:r>
        <w:rPr>
          <w:sz w:val="26"/>
          <w:szCs w:val="26"/>
          <w:rtl/>
          <w:lang w:eastAsia="en-US"/>
        </w:rPr>
        <w:t xml:space="preserve"> </w:t>
      </w:r>
      <w:r>
        <w:rPr>
          <w:rFonts w:hint="cs"/>
          <w:sz w:val="26"/>
          <w:szCs w:val="26"/>
          <w:rtl/>
          <w:lang w:eastAsia="en-US"/>
        </w:rPr>
        <w:t>והם אינם נוהגים לבלות בנפרד בשבתות, זכור לה אותו אירוע בודד.</w:t>
      </w:r>
    </w:p>
    <w:p w14:paraId="39A398FA"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ס</w:t>
      </w:r>
      <w:r>
        <w:rPr>
          <w:rFonts w:hint="cs"/>
          <w:sz w:val="26"/>
          <w:szCs w:val="26"/>
          <w:rtl/>
          <w:lang w:eastAsia="en-US"/>
        </w:rPr>
        <w:t>יפרה</w:t>
      </w:r>
      <w:r>
        <w:rPr>
          <w:sz w:val="26"/>
          <w:szCs w:val="26"/>
          <w:rtl/>
          <w:lang w:eastAsia="en-US"/>
        </w:rPr>
        <w:t xml:space="preserve"> </w:t>
      </w:r>
      <w:r>
        <w:rPr>
          <w:rFonts w:hint="cs"/>
          <w:sz w:val="26"/>
          <w:szCs w:val="26"/>
          <w:rtl/>
          <w:lang w:eastAsia="en-US"/>
        </w:rPr>
        <w:t xml:space="preserve">כי את המידע אודות הגעתו של הנאשם </w:t>
      </w:r>
      <w:r>
        <w:rPr>
          <w:sz w:val="26"/>
          <w:szCs w:val="26"/>
          <w:rtl/>
          <w:lang w:eastAsia="en-US"/>
        </w:rPr>
        <w:t>1 ה</w:t>
      </w:r>
      <w:r>
        <w:rPr>
          <w:rFonts w:hint="cs"/>
          <w:sz w:val="26"/>
          <w:szCs w:val="26"/>
          <w:rtl/>
          <w:lang w:eastAsia="en-US"/>
        </w:rPr>
        <w:t xml:space="preserve">ביתה בשעה 1:00 בליל האירוע, מסרה לעורכי </w:t>
      </w:r>
      <w:r>
        <w:rPr>
          <w:sz w:val="26"/>
          <w:szCs w:val="26"/>
          <w:rtl/>
          <w:lang w:eastAsia="en-US"/>
        </w:rPr>
        <w:t>ד</w:t>
      </w:r>
      <w:r>
        <w:rPr>
          <w:rFonts w:hint="cs"/>
          <w:sz w:val="26"/>
          <w:szCs w:val="26"/>
          <w:rtl/>
          <w:lang w:eastAsia="en-US"/>
        </w:rPr>
        <w:t>ינו</w:t>
      </w:r>
      <w:r>
        <w:rPr>
          <w:sz w:val="26"/>
          <w:szCs w:val="26"/>
          <w:rtl/>
          <w:lang w:eastAsia="en-US"/>
        </w:rPr>
        <w:t xml:space="preserve">, </w:t>
      </w:r>
      <w:r>
        <w:rPr>
          <w:rFonts w:hint="cs"/>
          <w:sz w:val="26"/>
          <w:szCs w:val="26"/>
          <w:rtl/>
          <w:lang w:eastAsia="en-US"/>
        </w:rPr>
        <w:t xml:space="preserve">אולם הללו אמרו לה כי בשלב בו הנאשם 1 מצוי בחקירה </w:t>
      </w:r>
      <w:r>
        <w:rPr>
          <w:b/>
          <w:bCs/>
          <w:sz w:val="26"/>
          <w:szCs w:val="26"/>
          <w:rtl/>
          <w:lang w:eastAsia="en-US"/>
        </w:rPr>
        <w:t>"</w:t>
      </w:r>
      <w:r>
        <w:rPr>
          <w:rFonts w:hint="cs"/>
          <w:b/>
          <w:bCs/>
          <w:sz w:val="26"/>
          <w:szCs w:val="26"/>
          <w:rtl/>
          <w:lang w:eastAsia="en-US"/>
        </w:rPr>
        <w:t>אין טעם לדבר על זה"</w:t>
      </w:r>
      <w:r>
        <w:rPr>
          <w:sz w:val="26"/>
          <w:szCs w:val="26"/>
          <w:rtl/>
          <w:lang w:eastAsia="en-US"/>
        </w:rPr>
        <w:t xml:space="preserve"> (</w:t>
      </w:r>
      <w:r>
        <w:rPr>
          <w:rFonts w:hint="cs"/>
          <w:sz w:val="26"/>
          <w:szCs w:val="26"/>
          <w:rtl/>
          <w:lang w:eastAsia="en-US"/>
        </w:rPr>
        <w:t xml:space="preserve">עמ' 1149 ש' 14-15). </w:t>
      </w:r>
      <w:r>
        <w:rPr>
          <w:sz w:val="26"/>
          <w:szCs w:val="26"/>
          <w:rtl/>
          <w:lang w:eastAsia="en-US"/>
        </w:rPr>
        <w:t xml:space="preserve"> </w:t>
      </w:r>
    </w:p>
    <w:p w14:paraId="54308630" w14:textId="77777777" w:rsidR="00D46B6B" w:rsidRDefault="00D46B6B">
      <w:pPr>
        <w:tabs>
          <w:tab w:val="left" w:pos="284"/>
        </w:tabs>
        <w:spacing w:line="360" w:lineRule="auto"/>
        <w:jc w:val="both"/>
        <w:rPr>
          <w:b/>
          <w:bCs/>
          <w:sz w:val="26"/>
          <w:szCs w:val="26"/>
          <w:rtl/>
          <w:lang w:eastAsia="en-US"/>
        </w:rPr>
      </w:pPr>
      <w:r>
        <w:rPr>
          <w:b/>
          <w:bCs/>
          <w:sz w:val="26"/>
          <w:szCs w:val="26"/>
          <w:rtl/>
          <w:lang w:eastAsia="en-US"/>
        </w:rPr>
        <w:t>ע</w:t>
      </w:r>
      <w:r>
        <w:rPr>
          <w:rFonts w:hint="cs"/>
          <w:b/>
          <w:bCs/>
          <w:sz w:val="26"/>
          <w:szCs w:val="26"/>
          <w:rtl/>
          <w:lang w:eastAsia="en-US"/>
        </w:rPr>
        <w:t>דותה</w:t>
      </w:r>
      <w:r>
        <w:rPr>
          <w:b/>
          <w:bCs/>
          <w:sz w:val="26"/>
          <w:szCs w:val="26"/>
          <w:rtl/>
          <w:lang w:eastAsia="en-US"/>
        </w:rPr>
        <w:t xml:space="preserve"> </w:t>
      </w:r>
      <w:r>
        <w:rPr>
          <w:rFonts w:hint="cs"/>
          <w:b/>
          <w:bCs/>
          <w:sz w:val="26"/>
          <w:szCs w:val="26"/>
          <w:rtl/>
          <w:lang w:eastAsia="en-US"/>
        </w:rPr>
        <w:t xml:space="preserve">של </w:t>
      </w:r>
      <w:r>
        <w:rPr>
          <w:b/>
          <w:bCs/>
          <w:sz w:val="26"/>
          <w:szCs w:val="26"/>
          <w:rtl/>
          <w:lang w:eastAsia="en-US"/>
        </w:rPr>
        <w:t>ד</w:t>
      </w:r>
      <w:r>
        <w:rPr>
          <w:rFonts w:hint="cs"/>
          <w:b/>
          <w:bCs/>
          <w:sz w:val="26"/>
          <w:szCs w:val="26"/>
          <w:rtl/>
          <w:lang w:eastAsia="en-US"/>
        </w:rPr>
        <w:t>ליה</w:t>
      </w:r>
      <w:r>
        <w:rPr>
          <w:b/>
          <w:bCs/>
          <w:sz w:val="26"/>
          <w:szCs w:val="26"/>
          <w:rtl/>
          <w:lang w:eastAsia="en-US"/>
        </w:rPr>
        <w:t xml:space="preserve"> </w:t>
      </w:r>
      <w:r>
        <w:rPr>
          <w:rFonts w:hint="cs"/>
          <w:b/>
          <w:bCs/>
          <w:sz w:val="26"/>
          <w:szCs w:val="26"/>
          <w:rtl/>
          <w:lang w:eastAsia="en-US"/>
        </w:rPr>
        <w:t>נקש</w:t>
      </w:r>
    </w:p>
    <w:p w14:paraId="6498B155"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w:t>
      </w:r>
      <w:r>
        <w:rPr>
          <w:rFonts w:hint="cs"/>
          <w:sz w:val="26"/>
          <w:szCs w:val="26"/>
          <w:rtl/>
          <w:lang w:eastAsia="en-US"/>
        </w:rPr>
        <w:t xml:space="preserve">שהינה אם חברו של </w:t>
      </w:r>
      <w:r>
        <w:rPr>
          <w:sz w:val="26"/>
          <w:szCs w:val="26"/>
          <w:rtl/>
          <w:lang w:eastAsia="en-US"/>
        </w:rPr>
        <w:t>הנ</w:t>
      </w:r>
      <w:r>
        <w:rPr>
          <w:rFonts w:hint="cs"/>
          <w:sz w:val="26"/>
          <w:szCs w:val="26"/>
          <w:rtl/>
          <w:lang w:eastAsia="en-US"/>
        </w:rPr>
        <w:t xml:space="preserve">אשם 1, סיפרה כי היא </w:t>
      </w:r>
      <w:r>
        <w:rPr>
          <w:sz w:val="26"/>
          <w:szCs w:val="26"/>
          <w:rtl/>
          <w:lang w:eastAsia="en-US"/>
        </w:rPr>
        <w:t>מ</w:t>
      </w:r>
      <w:r>
        <w:rPr>
          <w:rFonts w:hint="cs"/>
          <w:sz w:val="26"/>
          <w:szCs w:val="26"/>
          <w:rtl/>
          <w:lang w:eastAsia="en-US"/>
        </w:rPr>
        <w:t>תגוררת</w:t>
      </w:r>
      <w:r>
        <w:rPr>
          <w:sz w:val="26"/>
          <w:szCs w:val="26"/>
          <w:rtl/>
          <w:lang w:eastAsia="en-US"/>
        </w:rPr>
        <w:t xml:space="preserve"> </w:t>
      </w:r>
      <w:r>
        <w:rPr>
          <w:rFonts w:hint="cs"/>
          <w:sz w:val="26"/>
          <w:szCs w:val="26"/>
          <w:rtl/>
          <w:lang w:eastAsia="en-US"/>
        </w:rPr>
        <w:t xml:space="preserve">בשכנות לנאשם 1 ולמשפחתו, ומכירה אותו עוד מילדותו.  </w:t>
      </w:r>
    </w:p>
    <w:p w14:paraId="50D7F82C"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פני</w:t>
      </w:r>
      <w:r>
        <w:rPr>
          <w:sz w:val="26"/>
          <w:szCs w:val="26"/>
          <w:rtl/>
          <w:lang w:eastAsia="en-US"/>
        </w:rPr>
        <w:t xml:space="preserve"> </w:t>
      </w:r>
      <w:r>
        <w:rPr>
          <w:rFonts w:hint="cs"/>
          <w:sz w:val="26"/>
          <w:szCs w:val="26"/>
          <w:rtl/>
          <w:lang w:eastAsia="en-US"/>
        </w:rPr>
        <w:t xml:space="preserve">העדה </w:t>
      </w:r>
      <w:r>
        <w:rPr>
          <w:sz w:val="26"/>
          <w:szCs w:val="26"/>
          <w:rtl/>
          <w:lang w:eastAsia="en-US"/>
        </w:rPr>
        <w:t>ה</w:t>
      </w:r>
      <w:r>
        <w:rPr>
          <w:rFonts w:hint="cs"/>
          <w:sz w:val="26"/>
          <w:szCs w:val="26"/>
          <w:rtl/>
          <w:lang w:eastAsia="en-US"/>
        </w:rPr>
        <w:t>וצגה</w:t>
      </w:r>
      <w:r>
        <w:rPr>
          <w:sz w:val="26"/>
          <w:szCs w:val="26"/>
          <w:rtl/>
          <w:lang w:eastAsia="en-US"/>
        </w:rPr>
        <w:t xml:space="preserve"> </w:t>
      </w:r>
      <w:r>
        <w:rPr>
          <w:rFonts w:hint="cs"/>
          <w:sz w:val="26"/>
          <w:szCs w:val="26"/>
          <w:rtl/>
          <w:lang w:eastAsia="en-US"/>
        </w:rPr>
        <w:t xml:space="preserve">תמונתו של הנאשם </w:t>
      </w:r>
      <w:r>
        <w:rPr>
          <w:sz w:val="26"/>
          <w:szCs w:val="26"/>
          <w:rtl/>
          <w:lang w:eastAsia="en-US"/>
        </w:rPr>
        <w:t xml:space="preserve">1, </w:t>
      </w:r>
      <w:r>
        <w:rPr>
          <w:b/>
          <w:bCs/>
          <w:sz w:val="26"/>
          <w:szCs w:val="26"/>
          <w:rtl/>
          <w:lang w:eastAsia="en-US"/>
        </w:rPr>
        <w:t>ת/21</w:t>
      </w:r>
      <w:r>
        <w:rPr>
          <w:sz w:val="26"/>
          <w:szCs w:val="26"/>
          <w:rtl/>
          <w:lang w:eastAsia="en-US"/>
        </w:rPr>
        <w:t xml:space="preserve">, </w:t>
      </w:r>
      <w:r>
        <w:rPr>
          <w:rFonts w:hint="cs"/>
          <w:sz w:val="26"/>
          <w:szCs w:val="26"/>
          <w:rtl/>
          <w:lang w:eastAsia="en-US"/>
        </w:rPr>
        <w:t xml:space="preserve">ולדבריה, תספורתו בתמונה זו ארוכה במעט </w:t>
      </w:r>
      <w:r>
        <w:rPr>
          <w:sz w:val="26"/>
          <w:szCs w:val="26"/>
          <w:rtl/>
          <w:lang w:eastAsia="en-US"/>
        </w:rPr>
        <w:t>מ</w:t>
      </w:r>
      <w:r>
        <w:rPr>
          <w:rFonts w:hint="cs"/>
          <w:sz w:val="26"/>
          <w:szCs w:val="26"/>
          <w:rtl/>
          <w:lang w:eastAsia="en-US"/>
        </w:rPr>
        <w:t>תספורתו</w:t>
      </w:r>
      <w:r>
        <w:rPr>
          <w:sz w:val="26"/>
          <w:szCs w:val="26"/>
          <w:rtl/>
          <w:lang w:eastAsia="en-US"/>
        </w:rPr>
        <w:t xml:space="preserve"> </w:t>
      </w:r>
      <w:r>
        <w:rPr>
          <w:rFonts w:hint="cs"/>
          <w:sz w:val="26"/>
          <w:szCs w:val="26"/>
          <w:rtl/>
          <w:lang w:eastAsia="en-US"/>
        </w:rPr>
        <w:t>הרגילה. לדבריה</w:t>
      </w:r>
      <w:r>
        <w:rPr>
          <w:sz w:val="26"/>
          <w:szCs w:val="26"/>
          <w:rtl/>
          <w:lang w:eastAsia="en-US"/>
        </w:rPr>
        <w:t xml:space="preserve">, </w:t>
      </w:r>
      <w:r>
        <w:rPr>
          <w:rFonts w:hint="cs"/>
          <w:sz w:val="26"/>
          <w:szCs w:val="26"/>
          <w:rtl/>
          <w:lang w:eastAsia="en-US"/>
        </w:rPr>
        <w:t>הוא נוהג להסתפר קצר "</w:t>
      </w:r>
      <w:r>
        <w:rPr>
          <w:b/>
          <w:bCs/>
          <w:sz w:val="26"/>
          <w:szCs w:val="26"/>
          <w:rtl/>
          <w:lang w:eastAsia="en-US"/>
        </w:rPr>
        <w:t>א</w:t>
      </w:r>
      <w:r>
        <w:rPr>
          <w:rFonts w:hint="cs"/>
          <w:b/>
          <w:bCs/>
          <w:sz w:val="26"/>
          <w:szCs w:val="26"/>
          <w:rtl/>
          <w:lang w:eastAsia="en-US"/>
        </w:rPr>
        <w:t>בל</w:t>
      </w:r>
      <w:r>
        <w:rPr>
          <w:b/>
          <w:bCs/>
          <w:sz w:val="26"/>
          <w:szCs w:val="26"/>
          <w:rtl/>
          <w:lang w:eastAsia="en-US"/>
        </w:rPr>
        <w:t xml:space="preserve"> </w:t>
      </w:r>
      <w:r>
        <w:rPr>
          <w:rFonts w:hint="cs"/>
          <w:b/>
          <w:bCs/>
          <w:sz w:val="26"/>
          <w:szCs w:val="26"/>
          <w:rtl/>
          <w:lang w:eastAsia="en-US"/>
        </w:rPr>
        <w:t xml:space="preserve">לא קירח לגמרי" </w:t>
      </w:r>
      <w:r>
        <w:rPr>
          <w:sz w:val="26"/>
          <w:szCs w:val="26"/>
          <w:rtl/>
          <w:lang w:eastAsia="en-US"/>
        </w:rPr>
        <w:t>(</w:t>
      </w:r>
      <w:r>
        <w:rPr>
          <w:rFonts w:hint="cs"/>
          <w:sz w:val="26"/>
          <w:szCs w:val="26"/>
          <w:rtl/>
          <w:lang w:eastAsia="en-US"/>
        </w:rPr>
        <w:t>עמ' 1156 ש' 12).</w:t>
      </w:r>
      <w:r>
        <w:rPr>
          <w:sz w:val="26"/>
          <w:szCs w:val="26"/>
          <w:rtl/>
          <w:lang w:eastAsia="en-US"/>
        </w:rPr>
        <w:t xml:space="preserve"> ה</w:t>
      </w:r>
      <w:r>
        <w:rPr>
          <w:rFonts w:hint="cs"/>
          <w:sz w:val="26"/>
          <w:szCs w:val="26"/>
          <w:rtl/>
          <w:lang w:eastAsia="en-US"/>
        </w:rPr>
        <w:t>עדה</w:t>
      </w:r>
      <w:r>
        <w:rPr>
          <w:sz w:val="26"/>
          <w:szCs w:val="26"/>
          <w:rtl/>
          <w:lang w:eastAsia="en-US"/>
        </w:rPr>
        <w:t xml:space="preserve"> צ</w:t>
      </w:r>
      <w:r>
        <w:rPr>
          <w:rFonts w:hint="cs"/>
          <w:sz w:val="26"/>
          <w:szCs w:val="26"/>
          <w:rtl/>
          <w:lang w:eastAsia="en-US"/>
        </w:rPr>
        <w:t>יינה</w:t>
      </w:r>
      <w:r>
        <w:rPr>
          <w:sz w:val="26"/>
          <w:szCs w:val="26"/>
          <w:rtl/>
          <w:lang w:eastAsia="en-US"/>
        </w:rPr>
        <w:t xml:space="preserve"> </w:t>
      </w:r>
      <w:r>
        <w:rPr>
          <w:rFonts w:hint="cs"/>
          <w:sz w:val="26"/>
          <w:szCs w:val="26"/>
          <w:rtl/>
          <w:lang w:eastAsia="en-US"/>
        </w:rPr>
        <w:t xml:space="preserve">כי במשך כל תקופת היכרותה עם הנאשם </w:t>
      </w:r>
      <w:r>
        <w:rPr>
          <w:sz w:val="26"/>
          <w:szCs w:val="26"/>
          <w:rtl/>
          <w:lang w:eastAsia="en-US"/>
        </w:rPr>
        <w:t>1, מ</w:t>
      </w:r>
      <w:r>
        <w:rPr>
          <w:rFonts w:hint="cs"/>
          <w:sz w:val="26"/>
          <w:szCs w:val="26"/>
          <w:rtl/>
          <w:lang w:eastAsia="en-US"/>
        </w:rPr>
        <w:t xml:space="preserve">עולם לא ראתה אותו עונד תכשיטים או </w:t>
      </w:r>
      <w:r>
        <w:rPr>
          <w:sz w:val="26"/>
          <w:szCs w:val="26"/>
          <w:rtl/>
          <w:lang w:eastAsia="en-US"/>
        </w:rPr>
        <w:t>מ</w:t>
      </w:r>
      <w:r>
        <w:rPr>
          <w:rFonts w:hint="cs"/>
          <w:sz w:val="26"/>
          <w:szCs w:val="26"/>
          <w:rtl/>
          <w:lang w:eastAsia="en-US"/>
        </w:rPr>
        <w:t>עשן</w:t>
      </w:r>
      <w:r>
        <w:rPr>
          <w:sz w:val="26"/>
          <w:szCs w:val="26"/>
          <w:rtl/>
          <w:lang w:eastAsia="en-US"/>
        </w:rPr>
        <w:t>.</w:t>
      </w:r>
    </w:p>
    <w:p w14:paraId="08589837" w14:textId="77777777" w:rsidR="00D46B6B" w:rsidRDefault="00D46B6B">
      <w:pPr>
        <w:pStyle w:val="Heading1"/>
        <w:tabs>
          <w:tab w:val="left" w:pos="284"/>
        </w:tabs>
        <w:jc w:val="both"/>
        <w:rPr>
          <w:sz w:val="26"/>
          <w:szCs w:val="26"/>
          <w:rtl/>
        </w:rPr>
      </w:pPr>
    </w:p>
    <w:p w14:paraId="49D41C7E" w14:textId="77777777" w:rsidR="00D46B6B" w:rsidRDefault="00D46B6B">
      <w:pPr>
        <w:pStyle w:val="Heading1"/>
        <w:tabs>
          <w:tab w:val="left" w:pos="284"/>
        </w:tabs>
        <w:jc w:val="both"/>
        <w:rPr>
          <w:sz w:val="26"/>
          <w:szCs w:val="26"/>
          <w:u w:val="none"/>
          <w:rtl/>
        </w:rPr>
      </w:pPr>
      <w:r>
        <w:rPr>
          <w:sz w:val="26"/>
          <w:szCs w:val="26"/>
          <w:u w:val="none"/>
          <w:rtl/>
        </w:rPr>
        <w:t>ע</w:t>
      </w:r>
      <w:r>
        <w:rPr>
          <w:rFonts w:hint="cs"/>
          <w:sz w:val="26"/>
          <w:szCs w:val="26"/>
          <w:u w:val="none"/>
          <w:rtl/>
        </w:rPr>
        <w:t>דותה</w:t>
      </w:r>
      <w:r>
        <w:rPr>
          <w:sz w:val="26"/>
          <w:szCs w:val="26"/>
          <w:u w:val="none"/>
          <w:rtl/>
        </w:rPr>
        <w:t xml:space="preserve"> </w:t>
      </w:r>
      <w:r>
        <w:rPr>
          <w:rFonts w:hint="cs"/>
          <w:sz w:val="26"/>
          <w:szCs w:val="26"/>
          <w:u w:val="none"/>
          <w:rtl/>
        </w:rPr>
        <w:t>של לאה בטבבו</w:t>
      </w:r>
    </w:p>
    <w:p w14:paraId="6955F58C"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w:t>
      </w:r>
      <w:r>
        <w:rPr>
          <w:rFonts w:hint="cs"/>
          <w:sz w:val="26"/>
          <w:szCs w:val="26"/>
          <w:rtl/>
          <w:lang w:eastAsia="en-US"/>
        </w:rPr>
        <w:t xml:space="preserve">בת 28, מכירה את הנאשם 1 למעלה  </w:t>
      </w:r>
      <w:r>
        <w:rPr>
          <w:sz w:val="26"/>
          <w:szCs w:val="26"/>
          <w:rtl/>
          <w:lang w:eastAsia="en-US"/>
        </w:rPr>
        <w:t xml:space="preserve">מ-10 </w:t>
      </w:r>
      <w:r>
        <w:rPr>
          <w:rFonts w:hint="cs"/>
          <w:sz w:val="26"/>
          <w:szCs w:val="26"/>
          <w:rtl/>
          <w:lang w:eastAsia="en-US"/>
        </w:rPr>
        <w:t xml:space="preserve">שנים, </w:t>
      </w:r>
      <w:r>
        <w:rPr>
          <w:sz w:val="26"/>
          <w:szCs w:val="26"/>
          <w:rtl/>
          <w:lang w:eastAsia="en-US"/>
        </w:rPr>
        <w:t>ב</w:t>
      </w:r>
      <w:r>
        <w:rPr>
          <w:rFonts w:hint="cs"/>
          <w:sz w:val="26"/>
          <w:szCs w:val="26"/>
          <w:rtl/>
          <w:lang w:eastAsia="en-US"/>
        </w:rPr>
        <w:t>היותה</w:t>
      </w:r>
      <w:r>
        <w:rPr>
          <w:sz w:val="26"/>
          <w:szCs w:val="26"/>
          <w:rtl/>
          <w:lang w:eastAsia="en-US"/>
        </w:rPr>
        <w:t xml:space="preserve"> </w:t>
      </w:r>
      <w:r>
        <w:rPr>
          <w:rFonts w:hint="cs"/>
          <w:sz w:val="26"/>
          <w:szCs w:val="26"/>
          <w:rtl/>
          <w:lang w:eastAsia="en-US"/>
        </w:rPr>
        <w:t xml:space="preserve">חברה של אחותו דניאלה. העדה סיפרה כי כיום הינה מתגוררת בירושלים ומגיעה </w:t>
      </w:r>
      <w:r>
        <w:rPr>
          <w:sz w:val="26"/>
          <w:szCs w:val="26"/>
          <w:rtl/>
          <w:lang w:eastAsia="en-US"/>
        </w:rPr>
        <w:t>ל</w:t>
      </w:r>
      <w:r>
        <w:rPr>
          <w:rFonts w:hint="cs"/>
          <w:sz w:val="26"/>
          <w:szCs w:val="26"/>
          <w:rtl/>
          <w:lang w:eastAsia="en-US"/>
        </w:rPr>
        <w:t>חולון</w:t>
      </w:r>
      <w:r>
        <w:rPr>
          <w:sz w:val="26"/>
          <w:szCs w:val="26"/>
          <w:rtl/>
          <w:lang w:eastAsia="en-US"/>
        </w:rPr>
        <w:t xml:space="preserve">, </w:t>
      </w:r>
      <w:r>
        <w:rPr>
          <w:rFonts w:hint="cs"/>
          <w:sz w:val="26"/>
          <w:szCs w:val="26"/>
          <w:rtl/>
          <w:lang w:eastAsia="en-US"/>
        </w:rPr>
        <w:t>לבית הוריה המצוי בשכנות לביתו של הנאשם 1</w:t>
      </w:r>
      <w:r>
        <w:rPr>
          <w:sz w:val="26"/>
          <w:szCs w:val="26"/>
          <w:rtl/>
          <w:lang w:eastAsia="en-US"/>
        </w:rPr>
        <w:t xml:space="preserve">, </w:t>
      </w:r>
      <w:r>
        <w:rPr>
          <w:rFonts w:hint="cs"/>
          <w:sz w:val="26"/>
          <w:szCs w:val="26"/>
          <w:rtl/>
          <w:lang w:eastAsia="en-US"/>
        </w:rPr>
        <w:t xml:space="preserve">בסופי שבוע.  </w:t>
      </w:r>
    </w:p>
    <w:p w14:paraId="21B9EBA8"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ס</w:t>
      </w:r>
      <w:r>
        <w:rPr>
          <w:rFonts w:hint="cs"/>
          <w:sz w:val="26"/>
          <w:szCs w:val="26"/>
          <w:rtl/>
          <w:lang w:eastAsia="en-US"/>
        </w:rPr>
        <w:t>יפרה</w:t>
      </w:r>
      <w:r>
        <w:rPr>
          <w:sz w:val="26"/>
          <w:szCs w:val="26"/>
          <w:rtl/>
          <w:lang w:eastAsia="en-US"/>
        </w:rPr>
        <w:t xml:space="preserve"> </w:t>
      </w:r>
      <w:r>
        <w:rPr>
          <w:rFonts w:hint="cs"/>
          <w:sz w:val="26"/>
          <w:szCs w:val="26"/>
          <w:rtl/>
          <w:lang w:eastAsia="en-US"/>
        </w:rPr>
        <w:t>כי נהגה להתראות עם הנאשם 1 לעיתים תכופות, כאשר ביקרה את אחותו בביתם.</w:t>
      </w:r>
    </w:p>
    <w:p w14:paraId="74923FCE"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פני</w:t>
      </w:r>
      <w:r>
        <w:rPr>
          <w:sz w:val="26"/>
          <w:szCs w:val="26"/>
          <w:rtl/>
          <w:lang w:eastAsia="en-US"/>
        </w:rPr>
        <w:t xml:space="preserve"> </w:t>
      </w:r>
      <w:r>
        <w:rPr>
          <w:rFonts w:hint="cs"/>
          <w:sz w:val="26"/>
          <w:szCs w:val="26"/>
          <w:rtl/>
          <w:lang w:eastAsia="en-US"/>
        </w:rPr>
        <w:t xml:space="preserve">העדה </w:t>
      </w:r>
      <w:r>
        <w:rPr>
          <w:sz w:val="26"/>
          <w:szCs w:val="26"/>
          <w:rtl/>
          <w:lang w:eastAsia="en-US"/>
        </w:rPr>
        <w:t>ה</w:t>
      </w:r>
      <w:r>
        <w:rPr>
          <w:rFonts w:hint="cs"/>
          <w:sz w:val="26"/>
          <w:szCs w:val="26"/>
          <w:rtl/>
          <w:lang w:eastAsia="en-US"/>
        </w:rPr>
        <w:t>וצגה</w:t>
      </w:r>
      <w:r>
        <w:rPr>
          <w:sz w:val="26"/>
          <w:szCs w:val="26"/>
          <w:rtl/>
          <w:lang w:eastAsia="en-US"/>
        </w:rPr>
        <w:t xml:space="preserve"> </w:t>
      </w:r>
      <w:r>
        <w:rPr>
          <w:rFonts w:hint="cs"/>
          <w:sz w:val="26"/>
          <w:szCs w:val="26"/>
          <w:rtl/>
          <w:lang w:eastAsia="en-US"/>
        </w:rPr>
        <w:t>תמונתו של הנאשם</w:t>
      </w:r>
      <w:r>
        <w:rPr>
          <w:sz w:val="26"/>
          <w:szCs w:val="26"/>
          <w:rtl/>
          <w:lang w:eastAsia="en-US"/>
        </w:rPr>
        <w:t>, ת/21, ו</w:t>
      </w:r>
      <w:r>
        <w:rPr>
          <w:rFonts w:hint="cs"/>
          <w:sz w:val="26"/>
          <w:szCs w:val="26"/>
          <w:rtl/>
          <w:lang w:eastAsia="en-US"/>
        </w:rPr>
        <w:t>לדבריה</w:t>
      </w:r>
      <w:r>
        <w:rPr>
          <w:sz w:val="26"/>
          <w:szCs w:val="26"/>
          <w:rtl/>
          <w:lang w:eastAsia="en-US"/>
        </w:rPr>
        <w:t xml:space="preserve">, </w:t>
      </w:r>
      <w:r>
        <w:rPr>
          <w:rFonts w:hint="cs"/>
          <w:sz w:val="26"/>
          <w:szCs w:val="26"/>
          <w:rtl/>
          <w:lang w:eastAsia="en-US"/>
        </w:rPr>
        <w:t xml:space="preserve">תספורתו בתמונה ארוכה במקצת </w:t>
      </w:r>
      <w:r>
        <w:rPr>
          <w:sz w:val="26"/>
          <w:szCs w:val="26"/>
          <w:rtl/>
          <w:lang w:eastAsia="en-US"/>
        </w:rPr>
        <w:t>מ</w:t>
      </w:r>
      <w:r>
        <w:rPr>
          <w:rFonts w:hint="cs"/>
          <w:sz w:val="26"/>
          <w:szCs w:val="26"/>
          <w:rtl/>
          <w:lang w:eastAsia="en-US"/>
        </w:rPr>
        <w:t>תספורתו</w:t>
      </w:r>
      <w:r>
        <w:rPr>
          <w:sz w:val="26"/>
          <w:szCs w:val="26"/>
          <w:rtl/>
          <w:lang w:eastAsia="en-US"/>
        </w:rPr>
        <w:t xml:space="preserve"> </w:t>
      </w:r>
      <w:r>
        <w:rPr>
          <w:rFonts w:hint="cs"/>
          <w:sz w:val="26"/>
          <w:szCs w:val="26"/>
          <w:rtl/>
          <w:lang w:eastAsia="en-US"/>
        </w:rPr>
        <w:t>הרגילה. עוד הוסיפה העדה כי מעולם לא ראתה את הנאשם</w:t>
      </w:r>
      <w:r>
        <w:rPr>
          <w:sz w:val="26"/>
          <w:szCs w:val="26"/>
          <w:rtl/>
          <w:lang w:eastAsia="en-US"/>
        </w:rPr>
        <w:t xml:space="preserve"> 1 </w:t>
      </w:r>
      <w:r>
        <w:rPr>
          <w:rFonts w:hint="cs"/>
          <w:sz w:val="26"/>
          <w:szCs w:val="26"/>
          <w:rtl/>
          <w:lang w:eastAsia="en-US"/>
        </w:rPr>
        <w:t xml:space="preserve">מעשן או עונד </w:t>
      </w:r>
      <w:r>
        <w:rPr>
          <w:sz w:val="26"/>
          <w:szCs w:val="26"/>
          <w:rtl/>
          <w:lang w:eastAsia="en-US"/>
        </w:rPr>
        <w:t>ת</w:t>
      </w:r>
      <w:r>
        <w:rPr>
          <w:rFonts w:hint="cs"/>
          <w:sz w:val="26"/>
          <w:szCs w:val="26"/>
          <w:rtl/>
          <w:lang w:eastAsia="en-US"/>
        </w:rPr>
        <w:t>כשיטים</w:t>
      </w:r>
      <w:r>
        <w:rPr>
          <w:sz w:val="26"/>
          <w:szCs w:val="26"/>
          <w:rtl/>
          <w:lang w:eastAsia="en-US"/>
        </w:rPr>
        <w:t xml:space="preserve">. </w:t>
      </w:r>
      <w:r>
        <w:rPr>
          <w:rFonts w:hint="cs"/>
          <w:sz w:val="26"/>
          <w:szCs w:val="26"/>
          <w:rtl/>
          <w:lang w:eastAsia="en-US"/>
        </w:rPr>
        <w:t xml:space="preserve">בחקירתה הנגדית ציינה העדה כי הגיעה לחולון ארבעה ימים לפני ליל הסדר, </w:t>
      </w:r>
      <w:r>
        <w:rPr>
          <w:sz w:val="26"/>
          <w:szCs w:val="26"/>
          <w:rtl/>
          <w:lang w:eastAsia="en-US"/>
        </w:rPr>
        <w:t>ו</w:t>
      </w:r>
      <w:r>
        <w:rPr>
          <w:rFonts w:hint="cs"/>
          <w:sz w:val="26"/>
          <w:szCs w:val="26"/>
          <w:rtl/>
          <w:lang w:eastAsia="en-US"/>
        </w:rPr>
        <w:t xml:space="preserve">בתקופה זו </w:t>
      </w:r>
      <w:r>
        <w:rPr>
          <w:sz w:val="26"/>
          <w:szCs w:val="26"/>
          <w:rtl/>
          <w:lang w:eastAsia="en-US"/>
        </w:rPr>
        <w:t>פ</w:t>
      </w:r>
      <w:r>
        <w:rPr>
          <w:rFonts w:hint="cs"/>
          <w:sz w:val="26"/>
          <w:szCs w:val="26"/>
          <w:rtl/>
          <w:lang w:eastAsia="en-US"/>
        </w:rPr>
        <w:t>גשה הן את אחותו של הנאשם 1 והן את בעלה.</w:t>
      </w:r>
    </w:p>
    <w:p w14:paraId="29A6AF62" w14:textId="77777777" w:rsidR="00D46B6B" w:rsidRDefault="00D46B6B">
      <w:pPr>
        <w:tabs>
          <w:tab w:val="left" w:pos="284"/>
        </w:tabs>
        <w:spacing w:line="360" w:lineRule="auto"/>
        <w:jc w:val="both"/>
        <w:rPr>
          <w:b/>
          <w:bCs/>
          <w:sz w:val="26"/>
          <w:szCs w:val="26"/>
          <w:u w:val="single"/>
          <w:rtl/>
          <w:lang w:eastAsia="en-US"/>
        </w:rPr>
      </w:pPr>
    </w:p>
    <w:p w14:paraId="7AA30BA7" w14:textId="77777777" w:rsidR="00D46B6B" w:rsidRDefault="00D46B6B">
      <w:pPr>
        <w:tabs>
          <w:tab w:val="left" w:pos="284"/>
        </w:tabs>
        <w:spacing w:line="360" w:lineRule="auto"/>
        <w:jc w:val="both"/>
        <w:rPr>
          <w:b/>
          <w:bCs/>
          <w:sz w:val="26"/>
          <w:szCs w:val="26"/>
          <w:rtl/>
          <w:lang w:eastAsia="en-US"/>
        </w:rPr>
      </w:pPr>
      <w:r>
        <w:rPr>
          <w:b/>
          <w:bCs/>
          <w:sz w:val="26"/>
          <w:szCs w:val="26"/>
          <w:rtl/>
          <w:lang w:eastAsia="en-US"/>
        </w:rPr>
        <w:t>ע</w:t>
      </w:r>
      <w:r>
        <w:rPr>
          <w:rFonts w:hint="cs"/>
          <w:b/>
          <w:bCs/>
          <w:sz w:val="26"/>
          <w:szCs w:val="26"/>
          <w:rtl/>
          <w:lang w:eastAsia="en-US"/>
        </w:rPr>
        <w:t>דותה</w:t>
      </w:r>
      <w:r>
        <w:rPr>
          <w:b/>
          <w:bCs/>
          <w:sz w:val="26"/>
          <w:szCs w:val="26"/>
          <w:rtl/>
          <w:lang w:eastAsia="en-US"/>
        </w:rPr>
        <w:t xml:space="preserve"> </w:t>
      </w:r>
      <w:r>
        <w:rPr>
          <w:rFonts w:hint="cs"/>
          <w:b/>
          <w:bCs/>
          <w:sz w:val="26"/>
          <w:szCs w:val="26"/>
          <w:rtl/>
          <w:lang w:eastAsia="en-US"/>
        </w:rPr>
        <w:t xml:space="preserve">של </w:t>
      </w:r>
      <w:r>
        <w:rPr>
          <w:b/>
          <w:bCs/>
          <w:sz w:val="26"/>
          <w:szCs w:val="26"/>
          <w:rtl/>
          <w:lang w:eastAsia="en-US"/>
        </w:rPr>
        <w:t>ש.</w:t>
      </w:r>
      <w:r>
        <w:rPr>
          <w:rFonts w:hint="cs"/>
          <w:b/>
          <w:bCs/>
          <w:sz w:val="26"/>
          <w:szCs w:val="26"/>
          <w:rtl/>
          <w:lang w:eastAsia="en-US"/>
        </w:rPr>
        <w:t>כ. - חברתה של המתלוננת</w:t>
      </w:r>
    </w:p>
    <w:p w14:paraId="5C0309B1"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w:t>
      </w:r>
      <w:r>
        <w:rPr>
          <w:rFonts w:hint="cs"/>
          <w:sz w:val="26"/>
          <w:szCs w:val="26"/>
          <w:rtl/>
          <w:lang w:eastAsia="en-US"/>
        </w:rPr>
        <w:t xml:space="preserve">כבת 15 וחצי, הינה חברתה של המתלוננת ולומדת עימה בבית הספר. לדברי העדה, מספר ימים </w:t>
      </w:r>
      <w:r>
        <w:rPr>
          <w:sz w:val="26"/>
          <w:szCs w:val="26"/>
          <w:rtl/>
          <w:lang w:eastAsia="en-US"/>
        </w:rPr>
        <w:t>ל</w:t>
      </w:r>
      <w:r>
        <w:rPr>
          <w:rFonts w:hint="cs"/>
          <w:sz w:val="26"/>
          <w:szCs w:val="26"/>
          <w:rtl/>
          <w:lang w:eastAsia="en-US"/>
        </w:rPr>
        <w:t>אחר</w:t>
      </w:r>
      <w:r>
        <w:rPr>
          <w:sz w:val="26"/>
          <w:szCs w:val="26"/>
          <w:rtl/>
          <w:lang w:eastAsia="en-US"/>
        </w:rPr>
        <w:t xml:space="preserve"> </w:t>
      </w:r>
      <w:r>
        <w:rPr>
          <w:rFonts w:hint="cs"/>
          <w:sz w:val="26"/>
          <w:szCs w:val="26"/>
          <w:rtl/>
          <w:lang w:eastAsia="en-US"/>
        </w:rPr>
        <w:t xml:space="preserve">חופשת חג הפסח, סיפרה לה המתלוננת על כך שנאנסה. העדה אישרה כי בהודעתה </w:t>
      </w:r>
      <w:r>
        <w:rPr>
          <w:sz w:val="26"/>
          <w:szCs w:val="26"/>
          <w:rtl/>
          <w:lang w:eastAsia="en-US"/>
        </w:rPr>
        <w:t>ב</w:t>
      </w:r>
      <w:r>
        <w:rPr>
          <w:rFonts w:hint="cs"/>
          <w:sz w:val="26"/>
          <w:szCs w:val="26"/>
          <w:rtl/>
          <w:lang w:eastAsia="en-US"/>
        </w:rPr>
        <w:t>משטרה</w:t>
      </w:r>
      <w:r>
        <w:rPr>
          <w:sz w:val="26"/>
          <w:szCs w:val="26"/>
          <w:rtl/>
          <w:lang w:eastAsia="en-US"/>
        </w:rPr>
        <w:t xml:space="preserve"> </w:t>
      </w:r>
      <w:r>
        <w:rPr>
          <w:rFonts w:hint="cs"/>
          <w:sz w:val="26"/>
          <w:szCs w:val="26"/>
          <w:rtl/>
          <w:lang w:eastAsia="en-US"/>
        </w:rPr>
        <w:t xml:space="preserve">מסרה את הדברים כפי ששמעה </w:t>
      </w:r>
      <w:r>
        <w:rPr>
          <w:sz w:val="26"/>
          <w:szCs w:val="26"/>
          <w:rtl/>
          <w:lang w:eastAsia="en-US"/>
        </w:rPr>
        <w:t>א</w:t>
      </w:r>
      <w:r>
        <w:rPr>
          <w:rFonts w:hint="cs"/>
          <w:sz w:val="26"/>
          <w:szCs w:val="26"/>
          <w:rtl/>
          <w:lang w:eastAsia="en-US"/>
        </w:rPr>
        <w:t>ותם</w:t>
      </w:r>
      <w:r>
        <w:rPr>
          <w:sz w:val="26"/>
          <w:szCs w:val="26"/>
          <w:rtl/>
          <w:lang w:eastAsia="en-US"/>
        </w:rPr>
        <w:t xml:space="preserve"> </w:t>
      </w:r>
      <w:r>
        <w:rPr>
          <w:rFonts w:hint="cs"/>
          <w:sz w:val="26"/>
          <w:szCs w:val="26"/>
          <w:rtl/>
          <w:lang w:eastAsia="en-US"/>
        </w:rPr>
        <w:t xml:space="preserve">מפי המתלוננת.  </w:t>
      </w:r>
    </w:p>
    <w:p w14:paraId="7B97A73C" w14:textId="77777777" w:rsidR="00D46B6B" w:rsidRDefault="00D46B6B">
      <w:pPr>
        <w:tabs>
          <w:tab w:val="left" w:pos="284"/>
        </w:tabs>
        <w:spacing w:line="360" w:lineRule="auto"/>
        <w:jc w:val="both"/>
        <w:rPr>
          <w:sz w:val="26"/>
          <w:szCs w:val="26"/>
          <w:rtl/>
          <w:lang w:eastAsia="en-US"/>
        </w:rPr>
      </w:pPr>
    </w:p>
    <w:p w14:paraId="03F7A422" w14:textId="77777777" w:rsidR="00D46B6B" w:rsidRDefault="00D46B6B">
      <w:pPr>
        <w:tabs>
          <w:tab w:val="left" w:pos="284"/>
        </w:tabs>
        <w:spacing w:line="360" w:lineRule="auto"/>
        <w:jc w:val="both"/>
        <w:rPr>
          <w:b/>
          <w:bCs/>
          <w:sz w:val="26"/>
          <w:szCs w:val="26"/>
          <w:rtl/>
          <w:lang w:eastAsia="en-US"/>
        </w:rPr>
      </w:pPr>
      <w:r>
        <w:rPr>
          <w:sz w:val="26"/>
          <w:szCs w:val="26"/>
          <w:rtl/>
          <w:lang w:eastAsia="en-US"/>
        </w:rPr>
        <w:t>ב</w:t>
      </w:r>
      <w:r>
        <w:rPr>
          <w:rFonts w:hint="cs"/>
          <w:sz w:val="26"/>
          <w:szCs w:val="26"/>
          <w:rtl/>
          <w:lang w:eastAsia="en-US"/>
        </w:rPr>
        <w:t>הסכמה</w:t>
      </w:r>
      <w:r>
        <w:rPr>
          <w:sz w:val="26"/>
          <w:szCs w:val="26"/>
          <w:rtl/>
          <w:lang w:eastAsia="en-US"/>
        </w:rPr>
        <w:t xml:space="preserve"> ה</w:t>
      </w:r>
      <w:r>
        <w:rPr>
          <w:rFonts w:hint="cs"/>
          <w:sz w:val="26"/>
          <w:szCs w:val="26"/>
          <w:rtl/>
          <w:lang w:eastAsia="en-US"/>
        </w:rPr>
        <w:t>וגשה</w:t>
      </w:r>
      <w:r>
        <w:rPr>
          <w:sz w:val="26"/>
          <w:szCs w:val="26"/>
          <w:rtl/>
          <w:lang w:eastAsia="en-US"/>
        </w:rPr>
        <w:t xml:space="preserve"> </w:t>
      </w:r>
      <w:r>
        <w:rPr>
          <w:rFonts w:hint="cs"/>
          <w:sz w:val="26"/>
          <w:szCs w:val="26"/>
          <w:rtl/>
          <w:lang w:eastAsia="en-US"/>
        </w:rPr>
        <w:t>הודעתה של העדה במשטרה מיום 4.5.04 -</w:t>
      </w:r>
      <w:r>
        <w:rPr>
          <w:b/>
          <w:bCs/>
          <w:sz w:val="26"/>
          <w:szCs w:val="26"/>
          <w:rtl/>
          <w:lang w:eastAsia="en-US"/>
        </w:rPr>
        <w:t xml:space="preserve"> נ/1</w:t>
      </w:r>
      <w:r>
        <w:rPr>
          <w:rFonts w:hint="cs"/>
          <w:b/>
          <w:bCs/>
          <w:sz w:val="26"/>
          <w:szCs w:val="26"/>
          <w:rtl/>
          <w:lang w:eastAsia="en-US"/>
        </w:rPr>
        <w:t xml:space="preserve">4א' </w:t>
      </w:r>
      <w:r>
        <w:rPr>
          <w:sz w:val="26"/>
          <w:szCs w:val="26"/>
          <w:rtl/>
          <w:lang w:eastAsia="en-US"/>
        </w:rPr>
        <w:t>ו-</w:t>
      </w:r>
      <w:r>
        <w:rPr>
          <w:b/>
          <w:bCs/>
          <w:sz w:val="26"/>
          <w:szCs w:val="26"/>
          <w:rtl/>
          <w:lang w:eastAsia="en-US"/>
        </w:rPr>
        <w:t xml:space="preserve">ב'. </w:t>
      </w:r>
    </w:p>
    <w:p w14:paraId="4E605F3A" w14:textId="77777777" w:rsidR="00D46B6B" w:rsidRDefault="00D46B6B">
      <w:pPr>
        <w:tabs>
          <w:tab w:val="left" w:pos="284"/>
        </w:tabs>
        <w:spacing w:line="360" w:lineRule="auto"/>
        <w:jc w:val="both"/>
        <w:rPr>
          <w:b/>
          <w:bCs/>
          <w:sz w:val="26"/>
          <w:szCs w:val="26"/>
          <w:rtl/>
          <w:lang w:eastAsia="en-US"/>
        </w:rPr>
      </w:pPr>
      <w:r>
        <w:rPr>
          <w:sz w:val="26"/>
          <w:szCs w:val="26"/>
          <w:rtl/>
          <w:lang w:eastAsia="en-US"/>
        </w:rPr>
        <w:t>ל</w:t>
      </w:r>
      <w:r>
        <w:rPr>
          <w:rFonts w:hint="cs"/>
          <w:sz w:val="26"/>
          <w:szCs w:val="26"/>
          <w:rtl/>
          <w:lang w:eastAsia="en-US"/>
        </w:rPr>
        <w:t>שאלת</w:t>
      </w:r>
      <w:r>
        <w:rPr>
          <w:sz w:val="26"/>
          <w:szCs w:val="26"/>
          <w:rtl/>
          <w:lang w:eastAsia="en-US"/>
        </w:rPr>
        <w:t xml:space="preserve"> ה</w:t>
      </w:r>
      <w:r>
        <w:rPr>
          <w:rFonts w:hint="cs"/>
          <w:sz w:val="26"/>
          <w:szCs w:val="26"/>
          <w:rtl/>
          <w:lang w:eastAsia="en-US"/>
        </w:rPr>
        <w:t>סנ</w:t>
      </w:r>
      <w:r>
        <w:rPr>
          <w:sz w:val="26"/>
          <w:szCs w:val="26"/>
          <w:rtl/>
          <w:lang w:eastAsia="en-US"/>
        </w:rPr>
        <w:t>יג</w:t>
      </w:r>
      <w:r>
        <w:rPr>
          <w:rFonts w:hint="cs"/>
          <w:sz w:val="26"/>
          <w:szCs w:val="26"/>
          <w:rtl/>
          <w:lang w:eastAsia="en-US"/>
        </w:rPr>
        <w:t>ור</w:t>
      </w:r>
      <w:r>
        <w:rPr>
          <w:sz w:val="26"/>
          <w:szCs w:val="26"/>
          <w:rtl/>
          <w:lang w:eastAsia="en-US"/>
        </w:rPr>
        <w:t xml:space="preserve"> </w:t>
      </w:r>
      <w:r>
        <w:rPr>
          <w:rFonts w:hint="cs"/>
          <w:sz w:val="26"/>
          <w:szCs w:val="26"/>
          <w:rtl/>
          <w:lang w:eastAsia="en-US"/>
        </w:rPr>
        <w:t>האם נכון שהמתלוננת צחקה בעת שסיפרה לה על אירוע האונס</w:t>
      </w:r>
      <w:r>
        <w:rPr>
          <w:sz w:val="26"/>
          <w:szCs w:val="26"/>
          <w:rtl/>
          <w:lang w:eastAsia="en-US"/>
        </w:rPr>
        <w:t xml:space="preserve">, </w:t>
      </w:r>
      <w:r>
        <w:rPr>
          <w:rFonts w:hint="cs"/>
          <w:sz w:val="26"/>
          <w:szCs w:val="26"/>
          <w:rtl/>
          <w:lang w:eastAsia="en-US"/>
        </w:rPr>
        <w:t>השיבה העדה בשלילה</w:t>
      </w:r>
      <w:r>
        <w:rPr>
          <w:sz w:val="26"/>
          <w:szCs w:val="26"/>
          <w:rtl/>
          <w:lang w:eastAsia="en-US"/>
        </w:rPr>
        <w:t>, ו</w:t>
      </w:r>
      <w:r>
        <w:rPr>
          <w:rFonts w:hint="cs"/>
          <w:sz w:val="26"/>
          <w:szCs w:val="26"/>
          <w:rtl/>
          <w:lang w:eastAsia="en-US"/>
        </w:rPr>
        <w:t>ציינה</w:t>
      </w:r>
      <w:r>
        <w:rPr>
          <w:sz w:val="26"/>
          <w:szCs w:val="26"/>
          <w:rtl/>
          <w:lang w:eastAsia="en-US"/>
        </w:rPr>
        <w:t xml:space="preserve"> </w:t>
      </w:r>
      <w:r>
        <w:rPr>
          <w:rFonts w:hint="cs"/>
          <w:sz w:val="26"/>
          <w:szCs w:val="26"/>
          <w:rtl/>
          <w:lang w:eastAsia="en-US"/>
        </w:rPr>
        <w:t xml:space="preserve">כי המתלוננת בכתה בעת שסיפרה לה על האירוע דנן. לדברי העדה המתלוננת צחקה </w:t>
      </w:r>
      <w:r>
        <w:rPr>
          <w:sz w:val="26"/>
          <w:szCs w:val="26"/>
          <w:rtl/>
          <w:lang w:eastAsia="en-US"/>
        </w:rPr>
        <w:t>ב</w:t>
      </w:r>
      <w:r>
        <w:rPr>
          <w:rFonts w:hint="cs"/>
          <w:sz w:val="26"/>
          <w:szCs w:val="26"/>
          <w:rtl/>
          <w:lang w:eastAsia="en-US"/>
        </w:rPr>
        <w:t>תגובה</w:t>
      </w:r>
      <w:r>
        <w:rPr>
          <w:sz w:val="26"/>
          <w:szCs w:val="26"/>
          <w:rtl/>
          <w:lang w:eastAsia="en-US"/>
        </w:rPr>
        <w:t xml:space="preserve"> </w:t>
      </w:r>
      <w:r>
        <w:rPr>
          <w:rFonts w:hint="cs"/>
          <w:sz w:val="26"/>
          <w:szCs w:val="26"/>
          <w:rtl/>
          <w:lang w:eastAsia="en-US"/>
        </w:rPr>
        <w:t xml:space="preserve">לדבר מה שאמרה לה העדה בעניין אחר, וזאת לפני שהמתלוננת סיפרה לה על </w:t>
      </w:r>
      <w:r>
        <w:rPr>
          <w:sz w:val="26"/>
          <w:szCs w:val="26"/>
          <w:rtl/>
          <w:lang w:eastAsia="en-US"/>
        </w:rPr>
        <w:t>א</w:t>
      </w:r>
      <w:r>
        <w:rPr>
          <w:rFonts w:hint="cs"/>
          <w:sz w:val="26"/>
          <w:szCs w:val="26"/>
          <w:rtl/>
          <w:lang w:eastAsia="en-US"/>
        </w:rPr>
        <w:t>ירוע</w:t>
      </w:r>
      <w:r>
        <w:rPr>
          <w:sz w:val="26"/>
          <w:szCs w:val="26"/>
          <w:rtl/>
          <w:lang w:eastAsia="en-US"/>
        </w:rPr>
        <w:t xml:space="preserve"> </w:t>
      </w:r>
      <w:r>
        <w:rPr>
          <w:rFonts w:hint="cs"/>
          <w:sz w:val="26"/>
          <w:szCs w:val="26"/>
          <w:rtl/>
          <w:lang w:eastAsia="en-US"/>
        </w:rPr>
        <w:t>האונס</w:t>
      </w:r>
      <w:r>
        <w:rPr>
          <w:b/>
          <w:bCs/>
          <w:sz w:val="26"/>
          <w:szCs w:val="26"/>
          <w:rtl/>
          <w:lang w:eastAsia="en-US"/>
        </w:rPr>
        <w:t xml:space="preserve"> </w:t>
      </w:r>
      <w:r>
        <w:rPr>
          <w:sz w:val="26"/>
          <w:szCs w:val="26"/>
          <w:rtl/>
          <w:lang w:eastAsia="en-US"/>
        </w:rPr>
        <w:t>(</w:t>
      </w:r>
      <w:r>
        <w:rPr>
          <w:rFonts w:hint="cs"/>
          <w:sz w:val="26"/>
          <w:szCs w:val="26"/>
          <w:rtl/>
          <w:lang w:eastAsia="en-US"/>
        </w:rPr>
        <w:t>עמ' 1377 ש' 14 - 20).</w:t>
      </w:r>
    </w:p>
    <w:p w14:paraId="62321AB8" w14:textId="77777777" w:rsidR="00D46B6B" w:rsidRDefault="00D46B6B">
      <w:pPr>
        <w:tabs>
          <w:tab w:val="left" w:pos="284"/>
        </w:tabs>
        <w:spacing w:line="360" w:lineRule="auto"/>
        <w:jc w:val="both"/>
        <w:rPr>
          <w:sz w:val="26"/>
          <w:szCs w:val="26"/>
          <w:rtl/>
          <w:lang w:eastAsia="en-US"/>
        </w:rPr>
      </w:pPr>
    </w:p>
    <w:p w14:paraId="3737FF34"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א</w:t>
      </w:r>
      <w:r>
        <w:rPr>
          <w:rFonts w:hint="cs"/>
          <w:sz w:val="26"/>
          <w:szCs w:val="26"/>
          <w:rtl/>
          <w:lang w:eastAsia="en-US"/>
        </w:rPr>
        <w:t>ישרה</w:t>
      </w:r>
      <w:r>
        <w:rPr>
          <w:sz w:val="26"/>
          <w:szCs w:val="26"/>
          <w:rtl/>
          <w:lang w:eastAsia="en-US"/>
        </w:rPr>
        <w:t xml:space="preserve"> </w:t>
      </w:r>
      <w:r>
        <w:rPr>
          <w:rFonts w:hint="cs"/>
          <w:sz w:val="26"/>
          <w:szCs w:val="26"/>
          <w:rtl/>
          <w:lang w:eastAsia="en-US"/>
        </w:rPr>
        <w:t>כי המתלוננת סיפרה לה</w:t>
      </w:r>
      <w:r>
        <w:rPr>
          <w:sz w:val="26"/>
          <w:szCs w:val="26"/>
          <w:rtl/>
          <w:lang w:eastAsia="en-US"/>
        </w:rPr>
        <w:t xml:space="preserve">, </w:t>
      </w:r>
      <w:r>
        <w:rPr>
          <w:rFonts w:hint="cs"/>
          <w:sz w:val="26"/>
          <w:szCs w:val="26"/>
          <w:rtl/>
          <w:lang w:eastAsia="en-US"/>
        </w:rPr>
        <w:t>ש</w:t>
      </w:r>
      <w:r>
        <w:rPr>
          <w:sz w:val="26"/>
          <w:szCs w:val="26"/>
          <w:rtl/>
          <w:lang w:eastAsia="en-US"/>
        </w:rPr>
        <w:t>ב</w:t>
      </w:r>
      <w:r>
        <w:rPr>
          <w:rFonts w:hint="cs"/>
          <w:sz w:val="26"/>
          <w:szCs w:val="26"/>
          <w:rtl/>
          <w:lang w:eastAsia="en-US"/>
        </w:rPr>
        <w:t xml:space="preserve">מהלך האירוע נחתכה בידה מסכינו של אחד </w:t>
      </w:r>
      <w:r>
        <w:rPr>
          <w:sz w:val="26"/>
          <w:szCs w:val="26"/>
          <w:rtl/>
          <w:lang w:eastAsia="en-US"/>
        </w:rPr>
        <w:t>ה</w:t>
      </w:r>
      <w:r>
        <w:rPr>
          <w:rFonts w:hint="cs"/>
          <w:sz w:val="26"/>
          <w:szCs w:val="26"/>
          <w:rtl/>
          <w:lang w:eastAsia="en-US"/>
        </w:rPr>
        <w:t>מעורבים</w:t>
      </w:r>
      <w:r>
        <w:rPr>
          <w:sz w:val="26"/>
          <w:szCs w:val="26"/>
          <w:rtl/>
          <w:lang w:eastAsia="en-US"/>
        </w:rPr>
        <w:t xml:space="preserve"> </w:t>
      </w:r>
      <w:r>
        <w:rPr>
          <w:rFonts w:hint="cs"/>
          <w:sz w:val="26"/>
          <w:szCs w:val="26"/>
          <w:rtl/>
          <w:lang w:eastAsia="en-US"/>
        </w:rPr>
        <w:t>באונס, וכי המתלוננת אמרה לה שחתכה את אותו בחור "</w:t>
      </w:r>
      <w:r>
        <w:rPr>
          <w:b/>
          <w:bCs/>
          <w:sz w:val="26"/>
          <w:szCs w:val="26"/>
          <w:rtl/>
          <w:lang w:eastAsia="en-US"/>
        </w:rPr>
        <w:t>ב</w:t>
      </w:r>
      <w:r>
        <w:rPr>
          <w:rFonts w:hint="cs"/>
          <w:b/>
          <w:bCs/>
          <w:sz w:val="26"/>
          <w:szCs w:val="26"/>
          <w:rtl/>
          <w:lang w:eastAsia="en-US"/>
        </w:rPr>
        <w:t>חזרה</w:t>
      </w:r>
      <w:r>
        <w:rPr>
          <w:sz w:val="26"/>
          <w:szCs w:val="26"/>
          <w:rtl/>
          <w:lang w:eastAsia="en-US"/>
        </w:rPr>
        <w:t>" ב</w:t>
      </w:r>
      <w:r>
        <w:rPr>
          <w:rFonts w:hint="cs"/>
          <w:sz w:val="26"/>
          <w:szCs w:val="26"/>
          <w:rtl/>
          <w:lang w:eastAsia="en-US"/>
        </w:rPr>
        <w:t>אמצעות</w:t>
      </w:r>
      <w:r>
        <w:rPr>
          <w:sz w:val="26"/>
          <w:szCs w:val="26"/>
          <w:rtl/>
          <w:lang w:eastAsia="en-US"/>
        </w:rPr>
        <w:t xml:space="preserve"> </w:t>
      </w:r>
      <w:r>
        <w:rPr>
          <w:rFonts w:hint="cs"/>
          <w:sz w:val="26"/>
          <w:szCs w:val="26"/>
          <w:rtl/>
          <w:lang w:eastAsia="en-US"/>
        </w:rPr>
        <w:t>צמיד שענדה באותה עת (עמ' 1378 ש' 1-20).</w:t>
      </w:r>
    </w:p>
    <w:p w14:paraId="7A46391E" w14:textId="77777777" w:rsidR="00D46B6B" w:rsidRDefault="00D46B6B">
      <w:pPr>
        <w:tabs>
          <w:tab w:val="left" w:pos="284"/>
        </w:tabs>
        <w:spacing w:line="360" w:lineRule="auto"/>
        <w:jc w:val="both"/>
        <w:rPr>
          <w:sz w:val="26"/>
          <w:szCs w:val="26"/>
          <w:rtl/>
          <w:lang w:eastAsia="en-US"/>
        </w:rPr>
      </w:pPr>
    </w:p>
    <w:p w14:paraId="730A1BD2"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עדה</w:t>
      </w:r>
      <w:r>
        <w:rPr>
          <w:sz w:val="26"/>
          <w:szCs w:val="26"/>
          <w:rtl/>
          <w:lang w:eastAsia="en-US"/>
        </w:rPr>
        <w:t xml:space="preserve"> </w:t>
      </w:r>
      <w:r>
        <w:rPr>
          <w:rFonts w:hint="cs"/>
          <w:sz w:val="26"/>
          <w:szCs w:val="26"/>
          <w:rtl/>
          <w:lang w:eastAsia="en-US"/>
        </w:rPr>
        <w:t xml:space="preserve">הסבירה כי </w:t>
      </w:r>
      <w:r>
        <w:rPr>
          <w:sz w:val="26"/>
          <w:szCs w:val="26"/>
          <w:rtl/>
          <w:lang w:eastAsia="en-US"/>
        </w:rPr>
        <w:t>ל</w:t>
      </w:r>
      <w:r>
        <w:rPr>
          <w:rFonts w:hint="cs"/>
          <w:sz w:val="26"/>
          <w:szCs w:val="26"/>
          <w:rtl/>
          <w:lang w:eastAsia="en-US"/>
        </w:rPr>
        <w:t>א הבחינה בשינוי מהותי בהתנהגותה של המתלוננת לפני שזו סיפרה לה על האונס</w:t>
      </w:r>
      <w:r>
        <w:rPr>
          <w:sz w:val="26"/>
          <w:szCs w:val="26"/>
          <w:rtl/>
          <w:lang w:eastAsia="en-US"/>
        </w:rPr>
        <w:t>, א</w:t>
      </w:r>
      <w:r>
        <w:rPr>
          <w:rFonts w:hint="cs"/>
          <w:sz w:val="26"/>
          <w:szCs w:val="26"/>
          <w:rtl/>
          <w:lang w:eastAsia="en-US"/>
        </w:rPr>
        <w:t>ולם לאחר מכן הבחינה כי המתלוננת</w:t>
      </w:r>
      <w:r>
        <w:rPr>
          <w:sz w:val="26"/>
          <w:szCs w:val="26"/>
          <w:rtl/>
          <w:lang w:eastAsia="en-US"/>
        </w:rPr>
        <w:t xml:space="preserve"> </w:t>
      </w:r>
      <w:r>
        <w:rPr>
          <w:rFonts w:hint="cs"/>
          <w:sz w:val="26"/>
          <w:szCs w:val="26"/>
          <w:rtl/>
          <w:lang w:eastAsia="en-US"/>
        </w:rPr>
        <w:t>השתנתה. לדבריה</w:t>
      </w:r>
      <w:r>
        <w:rPr>
          <w:sz w:val="26"/>
          <w:szCs w:val="26"/>
          <w:rtl/>
          <w:lang w:eastAsia="en-US"/>
        </w:rPr>
        <w:t xml:space="preserve">: </w:t>
      </w:r>
    </w:p>
    <w:p w14:paraId="65DA4517" w14:textId="77777777" w:rsidR="00D46B6B" w:rsidRDefault="00D46B6B">
      <w:pPr>
        <w:pStyle w:val="a2"/>
        <w:rPr>
          <w:u w:val="single"/>
          <w:rtl/>
        </w:rPr>
      </w:pPr>
      <w:r>
        <w:rPr>
          <w:rtl/>
        </w:rPr>
        <w:t>"... ה</w:t>
      </w:r>
      <w:r>
        <w:rPr>
          <w:rFonts w:hint="cs"/>
          <w:rtl/>
        </w:rPr>
        <w:t>ייתה</w:t>
      </w:r>
      <w:r>
        <w:rPr>
          <w:rtl/>
        </w:rPr>
        <w:t xml:space="preserve"> </w:t>
      </w:r>
      <w:r>
        <w:rPr>
          <w:rFonts w:hint="cs"/>
          <w:rtl/>
        </w:rPr>
        <w:t xml:space="preserve">מתלבשת יותר </w:t>
      </w:r>
      <w:r>
        <w:rPr>
          <w:rtl/>
        </w:rPr>
        <w:t>ס</w:t>
      </w:r>
      <w:r>
        <w:rPr>
          <w:rFonts w:hint="cs"/>
          <w:rtl/>
        </w:rPr>
        <w:t>גור</w:t>
      </w:r>
      <w:r>
        <w:rPr>
          <w:rtl/>
        </w:rPr>
        <w:t xml:space="preserve">, </w:t>
      </w:r>
      <w:r>
        <w:rPr>
          <w:rFonts w:hint="cs"/>
          <w:rtl/>
        </w:rPr>
        <w:t xml:space="preserve">נהייתה יותר מופנמת. היא הייתה יוצאת משיעורים בוכה, הייתה אחרת" </w:t>
      </w:r>
      <w:r>
        <w:rPr>
          <w:b w:val="0"/>
          <w:bCs w:val="0"/>
          <w:rtl/>
        </w:rPr>
        <w:t>(</w:t>
      </w:r>
      <w:r>
        <w:rPr>
          <w:rFonts w:hint="cs"/>
          <w:b w:val="0"/>
          <w:bCs w:val="0"/>
          <w:rtl/>
        </w:rPr>
        <w:t>עמ' 1381 ש' 18-19).</w:t>
      </w:r>
    </w:p>
    <w:p w14:paraId="019982AA" w14:textId="77777777" w:rsidR="00D46B6B" w:rsidRDefault="00D46B6B">
      <w:pPr>
        <w:pStyle w:val="a2"/>
        <w:rPr>
          <w:u w:val="single"/>
          <w:rtl/>
        </w:rPr>
      </w:pPr>
    </w:p>
    <w:p w14:paraId="7936582B" w14:textId="77777777" w:rsidR="00D46B6B" w:rsidRDefault="00D46B6B">
      <w:pPr>
        <w:pStyle w:val="Heading1"/>
        <w:tabs>
          <w:tab w:val="left" w:pos="284"/>
        </w:tabs>
        <w:jc w:val="both"/>
        <w:rPr>
          <w:i/>
          <w:iCs/>
          <w:sz w:val="30"/>
          <w:szCs w:val="30"/>
          <w:rtl/>
        </w:rPr>
      </w:pPr>
      <w:r>
        <w:rPr>
          <w:i/>
          <w:iCs/>
          <w:sz w:val="30"/>
          <w:szCs w:val="30"/>
          <w:rtl/>
        </w:rPr>
        <w:t>ו</w:t>
      </w:r>
      <w:r>
        <w:rPr>
          <w:rFonts w:hint="cs"/>
          <w:i/>
          <w:iCs/>
          <w:sz w:val="30"/>
          <w:szCs w:val="30"/>
          <w:rtl/>
        </w:rPr>
        <w:t>.</w:t>
      </w:r>
      <w:r>
        <w:rPr>
          <w:i/>
          <w:iCs/>
          <w:sz w:val="30"/>
          <w:szCs w:val="30"/>
          <w:u w:val="none"/>
          <w:rtl/>
        </w:rPr>
        <w:tab/>
      </w:r>
      <w:r>
        <w:rPr>
          <w:i/>
          <w:iCs/>
          <w:sz w:val="30"/>
          <w:szCs w:val="30"/>
          <w:u w:val="none"/>
          <w:rtl/>
        </w:rPr>
        <w:tab/>
      </w:r>
      <w:r>
        <w:rPr>
          <w:i/>
          <w:iCs/>
          <w:sz w:val="30"/>
          <w:szCs w:val="30"/>
          <w:rtl/>
        </w:rPr>
        <w:t>ה</w:t>
      </w:r>
      <w:r>
        <w:rPr>
          <w:rFonts w:hint="cs"/>
          <w:i/>
          <w:iCs/>
          <w:sz w:val="30"/>
          <w:szCs w:val="30"/>
          <w:rtl/>
        </w:rPr>
        <w:t>ערכת</w:t>
      </w:r>
      <w:r>
        <w:rPr>
          <w:i/>
          <w:iCs/>
          <w:sz w:val="30"/>
          <w:szCs w:val="30"/>
          <w:rtl/>
        </w:rPr>
        <w:t xml:space="preserve"> ר</w:t>
      </w:r>
      <w:r>
        <w:rPr>
          <w:rFonts w:hint="cs"/>
          <w:i/>
          <w:iCs/>
          <w:sz w:val="30"/>
          <w:szCs w:val="30"/>
          <w:rtl/>
        </w:rPr>
        <w:t>איות</w:t>
      </w:r>
      <w:r>
        <w:rPr>
          <w:i/>
          <w:iCs/>
          <w:sz w:val="30"/>
          <w:szCs w:val="30"/>
          <w:rtl/>
        </w:rPr>
        <w:t xml:space="preserve"> </w:t>
      </w:r>
      <w:r>
        <w:rPr>
          <w:rFonts w:hint="cs"/>
          <w:i/>
          <w:iCs/>
          <w:sz w:val="30"/>
          <w:szCs w:val="30"/>
          <w:rtl/>
        </w:rPr>
        <w:t>התביעה (שלא לעניין הזוטא)</w:t>
      </w:r>
    </w:p>
    <w:p w14:paraId="34E17477" w14:textId="77777777" w:rsidR="00D46B6B" w:rsidRDefault="00D46B6B">
      <w:pPr>
        <w:pStyle w:val="Heading2"/>
        <w:tabs>
          <w:tab w:val="left" w:pos="284"/>
        </w:tabs>
        <w:spacing w:after="0"/>
        <w:jc w:val="both"/>
        <w:rPr>
          <w:sz w:val="26"/>
          <w:szCs w:val="26"/>
          <w:u w:val="none"/>
          <w:rtl/>
        </w:rPr>
      </w:pPr>
      <w:r>
        <w:rPr>
          <w:sz w:val="26"/>
          <w:szCs w:val="26"/>
          <w:u w:val="none"/>
          <w:rtl/>
        </w:rPr>
        <w:t>ב</w:t>
      </w:r>
      <w:r>
        <w:rPr>
          <w:rFonts w:hint="cs"/>
          <w:sz w:val="26"/>
          <w:szCs w:val="26"/>
          <w:u w:val="none"/>
          <w:rtl/>
        </w:rPr>
        <w:t>אשר</w:t>
      </w:r>
      <w:r>
        <w:rPr>
          <w:sz w:val="26"/>
          <w:szCs w:val="26"/>
          <w:u w:val="none"/>
          <w:rtl/>
        </w:rPr>
        <w:t xml:space="preserve"> </w:t>
      </w:r>
      <w:r>
        <w:rPr>
          <w:rFonts w:hint="cs"/>
          <w:sz w:val="26"/>
          <w:szCs w:val="26"/>
          <w:u w:val="none"/>
          <w:rtl/>
        </w:rPr>
        <w:t>לעדותה של המתלוננת</w:t>
      </w:r>
    </w:p>
    <w:p w14:paraId="483DCE93"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56.</w:t>
      </w:r>
      <w:r>
        <w:rPr>
          <w:sz w:val="26"/>
          <w:szCs w:val="26"/>
          <w:rtl/>
          <w:lang w:eastAsia="en-US"/>
        </w:rPr>
        <w:tab/>
      </w:r>
      <w:r>
        <w:rPr>
          <w:rFonts w:hint="cs"/>
          <w:sz w:val="26"/>
          <w:szCs w:val="26"/>
          <w:rtl/>
          <w:lang w:eastAsia="en-US"/>
        </w:rPr>
        <w:t xml:space="preserve">כאמור, </w:t>
      </w:r>
      <w:r>
        <w:rPr>
          <w:sz w:val="26"/>
          <w:szCs w:val="26"/>
          <w:rtl/>
          <w:lang w:eastAsia="en-US"/>
        </w:rPr>
        <w:t>א</w:t>
      </w:r>
      <w:r>
        <w:rPr>
          <w:rFonts w:hint="cs"/>
          <w:sz w:val="26"/>
          <w:szCs w:val="26"/>
          <w:rtl/>
          <w:lang w:eastAsia="en-US"/>
        </w:rPr>
        <w:t>ת</w:t>
      </w:r>
      <w:r>
        <w:rPr>
          <w:sz w:val="26"/>
          <w:szCs w:val="26"/>
          <w:rtl/>
          <w:lang w:eastAsia="en-US"/>
        </w:rPr>
        <w:t xml:space="preserve"> </w:t>
      </w:r>
      <w:r>
        <w:rPr>
          <w:rFonts w:hint="cs"/>
          <w:sz w:val="26"/>
          <w:szCs w:val="26"/>
          <w:rtl/>
          <w:lang w:eastAsia="en-US"/>
        </w:rPr>
        <w:t xml:space="preserve">גירסתה </w:t>
      </w:r>
      <w:r>
        <w:rPr>
          <w:sz w:val="26"/>
          <w:szCs w:val="26"/>
          <w:rtl/>
          <w:lang w:eastAsia="en-US"/>
        </w:rPr>
        <w:t>ש</w:t>
      </w:r>
      <w:r>
        <w:rPr>
          <w:rFonts w:hint="cs"/>
          <w:sz w:val="26"/>
          <w:szCs w:val="26"/>
          <w:rtl/>
          <w:lang w:eastAsia="en-US"/>
        </w:rPr>
        <w:t>ל</w:t>
      </w:r>
      <w:r>
        <w:rPr>
          <w:sz w:val="26"/>
          <w:szCs w:val="26"/>
          <w:rtl/>
          <w:lang w:eastAsia="en-US"/>
        </w:rPr>
        <w:t xml:space="preserve"> </w:t>
      </w:r>
      <w:r>
        <w:rPr>
          <w:rFonts w:hint="cs"/>
          <w:sz w:val="26"/>
          <w:szCs w:val="26"/>
          <w:rtl/>
          <w:lang w:eastAsia="en-US"/>
        </w:rPr>
        <w:t>המתלוננת שמענו מפיה במהלך עדותה בבית</w:t>
      </w:r>
      <w:r>
        <w:rPr>
          <w:w w:val="150"/>
          <w:sz w:val="26"/>
          <w:szCs w:val="26"/>
          <w:rtl/>
          <w:lang w:eastAsia="en-US"/>
        </w:rPr>
        <w:t xml:space="preserve"> </w:t>
      </w:r>
      <w:r>
        <w:rPr>
          <w:sz w:val="26"/>
          <w:szCs w:val="26"/>
          <w:rtl/>
          <w:lang w:eastAsia="en-US"/>
        </w:rPr>
        <w:t>ה</w:t>
      </w:r>
      <w:r>
        <w:rPr>
          <w:rFonts w:hint="cs"/>
          <w:sz w:val="26"/>
          <w:szCs w:val="26"/>
          <w:rtl/>
          <w:lang w:eastAsia="en-US"/>
        </w:rPr>
        <w:t>משפט</w:t>
      </w:r>
      <w:r>
        <w:rPr>
          <w:sz w:val="26"/>
          <w:szCs w:val="26"/>
          <w:rtl/>
          <w:lang w:eastAsia="en-US"/>
        </w:rPr>
        <w:t xml:space="preserve">, </w:t>
      </w:r>
      <w:r>
        <w:rPr>
          <w:rFonts w:hint="cs"/>
          <w:sz w:val="26"/>
          <w:szCs w:val="26"/>
          <w:rtl/>
          <w:lang w:eastAsia="en-US"/>
        </w:rPr>
        <w:t xml:space="preserve">מספר ימים עובר להגיעה לגיל 14. </w:t>
      </w:r>
      <w:r>
        <w:rPr>
          <w:sz w:val="26"/>
          <w:szCs w:val="26"/>
          <w:rtl/>
          <w:lang w:eastAsia="en-US"/>
        </w:rPr>
        <w:t>כ</w:t>
      </w:r>
      <w:r>
        <w:rPr>
          <w:rFonts w:hint="cs"/>
          <w:sz w:val="26"/>
          <w:szCs w:val="26"/>
          <w:rtl/>
          <w:lang w:eastAsia="en-US"/>
        </w:rPr>
        <w:t xml:space="preserve">ך, עלה בידינו להתרשם באופן </w:t>
      </w:r>
      <w:r>
        <w:rPr>
          <w:sz w:val="26"/>
          <w:szCs w:val="26"/>
          <w:rtl/>
          <w:lang w:eastAsia="en-US"/>
        </w:rPr>
        <w:t>י</w:t>
      </w:r>
      <w:r>
        <w:rPr>
          <w:rFonts w:hint="cs"/>
          <w:sz w:val="26"/>
          <w:szCs w:val="26"/>
          <w:rtl/>
          <w:lang w:eastAsia="en-US"/>
        </w:rPr>
        <w:t>שיר</w:t>
      </w:r>
      <w:r>
        <w:rPr>
          <w:sz w:val="26"/>
          <w:szCs w:val="26"/>
          <w:rtl/>
          <w:lang w:eastAsia="en-US"/>
        </w:rPr>
        <w:t xml:space="preserve"> </w:t>
      </w:r>
      <w:r>
        <w:rPr>
          <w:rFonts w:hint="cs"/>
          <w:sz w:val="26"/>
          <w:szCs w:val="26"/>
          <w:rtl/>
          <w:lang w:eastAsia="en-US"/>
        </w:rPr>
        <w:t xml:space="preserve">מן המתלוננת, מדרך מסירת עדותה, מאישיותה ומהתנהגותה ולבאי כוח הנאשמים ניתנה </w:t>
      </w:r>
      <w:r>
        <w:rPr>
          <w:sz w:val="26"/>
          <w:szCs w:val="26"/>
          <w:rtl/>
          <w:lang w:eastAsia="en-US"/>
        </w:rPr>
        <w:t>ה</w:t>
      </w:r>
      <w:r>
        <w:rPr>
          <w:rFonts w:hint="cs"/>
          <w:sz w:val="26"/>
          <w:szCs w:val="26"/>
          <w:rtl/>
          <w:lang w:eastAsia="en-US"/>
        </w:rPr>
        <w:t>אפשרות</w:t>
      </w:r>
      <w:r>
        <w:rPr>
          <w:sz w:val="26"/>
          <w:szCs w:val="26"/>
          <w:rtl/>
          <w:lang w:eastAsia="en-US"/>
        </w:rPr>
        <w:t xml:space="preserve"> </w:t>
      </w:r>
      <w:r>
        <w:rPr>
          <w:rFonts w:hint="cs"/>
          <w:sz w:val="26"/>
          <w:szCs w:val="26"/>
          <w:rtl/>
          <w:lang w:eastAsia="en-US"/>
        </w:rPr>
        <w:t xml:space="preserve">לחוקרה בחקירה נגדית. </w:t>
      </w:r>
    </w:p>
    <w:p w14:paraId="062AB2F9" w14:textId="77777777" w:rsidR="00D46B6B" w:rsidRDefault="00D46B6B">
      <w:pPr>
        <w:tabs>
          <w:tab w:val="left" w:pos="284"/>
        </w:tabs>
        <w:spacing w:line="360" w:lineRule="auto"/>
        <w:jc w:val="both"/>
        <w:rPr>
          <w:b/>
          <w:bCs/>
          <w:sz w:val="26"/>
          <w:szCs w:val="26"/>
          <w:rtl/>
          <w:lang w:eastAsia="en-US"/>
        </w:rPr>
      </w:pPr>
      <w:r>
        <w:rPr>
          <w:sz w:val="26"/>
          <w:szCs w:val="26"/>
          <w:rtl/>
          <w:lang w:eastAsia="en-US"/>
        </w:rPr>
        <w:t>ב</w:t>
      </w:r>
      <w:r>
        <w:rPr>
          <w:rFonts w:hint="cs"/>
          <w:sz w:val="26"/>
          <w:szCs w:val="26"/>
          <w:rtl/>
          <w:lang w:eastAsia="en-US"/>
        </w:rPr>
        <w:t>בואנו</w:t>
      </w:r>
      <w:r>
        <w:rPr>
          <w:sz w:val="26"/>
          <w:szCs w:val="26"/>
          <w:rtl/>
          <w:lang w:eastAsia="en-US"/>
        </w:rPr>
        <w:t xml:space="preserve"> ל</w:t>
      </w:r>
      <w:r>
        <w:rPr>
          <w:rFonts w:hint="cs"/>
          <w:sz w:val="26"/>
          <w:szCs w:val="26"/>
          <w:rtl/>
          <w:lang w:eastAsia="en-US"/>
        </w:rPr>
        <w:t>העריך</w:t>
      </w:r>
      <w:r>
        <w:rPr>
          <w:sz w:val="26"/>
          <w:szCs w:val="26"/>
          <w:rtl/>
          <w:lang w:eastAsia="en-US"/>
        </w:rPr>
        <w:t xml:space="preserve"> </w:t>
      </w:r>
      <w:r>
        <w:rPr>
          <w:rFonts w:hint="cs"/>
          <w:sz w:val="26"/>
          <w:szCs w:val="26"/>
          <w:rtl/>
          <w:lang w:eastAsia="en-US"/>
        </w:rPr>
        <w:t>מהימנותה של המתלוננת נבחן כמובן גם את הודעותיה בפני חוקרת הילדים (</w:t>
      </w:r>
      <w:r>
        <w:rPr>
          <w:b/>
          <w:bCs/>
          <w:sz w:val="26"/>
          <w:szCs w:val="26"/>
          <w:rtl/>
          <w:lang w:eastAsia="en-US"/>
        </w:rPr>
        <w:t>ת/3</w:t>
      </w:r>
      <w:r>
        <w:rPr>
          <w:rFonts w:hint="cs"/>
          <w:b/>
          <w:bCs/>
          <w:sz w:val="26"/>
          <w:szCs w:val="26"/>
          <w:rtl/>
          <w:lang w:eastAsia="en-US"/>
        </w:rPr>
        <w:t xml:space="preserve">א, </w:t>
      </w:r>
      <w:r>
        <w:rPr>
          <w:b/>
          <w:bCs/>
          <w:sz w:val="26"/>
          <w:szCs w:val="26"/>
          <w:rtl/>
          <w:lang w:eastAsia="en-US"/>
        </w:rPr>
        <w:t>ת/7</w:t>
      </w:r>
      <w:r>
        <w:rPr>
          <w:rFonts w:hint="cs"/>
          <w:b/>
          <w:bCs/>
          <w:sz w:val="26"/>
          <w:szCs w:val="26"/>
          <w:rtl/>
          <w:lang w:eastAsia="en-US"/>
        </w:rPr>
        <w:t>א, ת/9א</w:t>
      </w:r>
      <w:r>
        <w:rPr>
          <w:sz w:val="26"/>
          <w:szCs w:val="26"/>
          <w:rtl/>
          <w:lang w:eastAsia="en-US"/>
        </w:rPr>
        <w:t xml:space="preserve">), </w:t>
      </w:r>
      <w:r>
        <w:rPr>
          <w:rFonts w:hint="cs"/>
          <w:sz w:val="26"/>
          <w:szCs w:val="26"/>
          <w:rtl/>
          <w:lang w:eastAsia="en-US"/>
        </w:rPr>
        <w:t xml:space="preserve">אשר נגבו בסמוך למועד האירוע והוגשו לנו כראיה. שכן, הלכה פסוקה </w:t>
      </w:r>
      <w:r>
        <w:rPr>
          <w:sz w:val="26"/>
          <w:szCs w:val="26"/>
          <w:rtl/>
          <w:lang w:eastAsia="en-US"/>
        </w:rPr>
        <w:t>ה</w:t>
      </w:r>
      <w:r>
        <w:rPr>
          <w:rFonts w:hint="cs"/>
          <w:sz w:val="26"/>
          <w:szCs w:val="26"/>
          <w:rtl/>
          <w:lang w:eastAsia="en-US"/>
        </w:rPr>
        <w:t>יא</w:t>
      </w:r>
      <w:r>
        <w:rPr>
          <w:sz w:val="26"/>
          <w:szCs w:val="26"/>
          <w:rtl/>
          <w:lang w:eastAsia="en-US"/>
        </w:rPr>
        <w:t xml:space="preserve">, </w:t>
      </w:r>
      <w:r>
        <w:rPr>
          <w:rFonts w:hint="cs"/>
          <w:sz w:val="26"/>
          <w:szCs w:val="26"/>
          <w:rtl/>
          <w:lang w:eastAsia="en-US"/>
        </w:rPr>
        <w:t xml:space="preserve">כי </w:t>
      </w:r>
      <w:r>
        <w:rPr>
          <w:sz w:val="26"/>
          <w:szCs w:val="26"/>
          <w:rtl/>
          <w:lang w:eastAsia="en-US"/>
        </w:rPr>
        <w:t>ה</w:t>
      </w:r>
      <w:r>
        <w:rPr>
          <w:rFonts w:hint="cs"/>
          <w:sz w:val="26"/>
          <w:szCs w:val="26"/>
          <w:rtl/>
          <w:lang w:eastAsia="en-US"/>
        </w:rPr>
        <w:t xml:space="preserve">עובדה שלילד מלאו </w:t>
      </w:r>
      <w:r>
        <w:rPr>
          <w:sz w:val="26"/>
          <w:szCs w:val="26"/>
          <w:rtl/>
          <w:lang w:eastAsia="en-US"/>
        </w:rPr>
        <w:t xml:space="preserve">14 </w:t>
      </w:r>
      <w:r>
        <w:rPr>
          <w:rFonts w:hint="cs"/>
          <w:sz w:val="26"/>
          <w:szCs w:val="26"/>
          <w:rtl/>
          <w:lang w:eastAsia="en-US"/>
        </w:rPr>
        <w:t xml:space="preserve">שנים, אינה שוללת את כוחן </w:t>
      </w:r>
      <w:r>
        <w:rPr>
          <w:sz w:val="26"/>
          <w:szCs w:val="26"/>
          <w:rtl/>
          <w:lang w:eastAsia="en-US"/>
        </w:rPr>
        <w:t>ה</w:t>
      </w:r>
      <w:r>
        <w:rPr>
          <w:rFonts w:hint="cs"/>
          <w:sz w:val="26"/>
          <w:szCs w:val="26"/>
          <w:rtl/>
          <w:lang w:eastAsia="en-US"/>
        </w:rPr>
        <w:t>ראייתי</w:t>
      </w:r>
      <w:r>
        <w:rPr>
          <w:sz w:val="26"/>
          <w:szCs w:val="26"/>
          <w:rtl/>
          <w:lang w:eastAsia="en-US"/>
        </w:rPr>
        <w:t xml:space="preserve"> </w:t>
      </w:r>
      <w:r>
        <w:rPr>
          <w:rFonts w:hint="cs"/>
          <w:sz w:val="26"/>
          <w:szCs w:val="26"/>
          <w:rtl/>
          <w:lang w:eastAsia="en-US"/>
        </w:rPr>
        <w:t>של הודעות שנגבו ממנו טרם הגיעו לגיל זה באמצעות חוקר ילדים</w:t>
      </w:r>
      <w:r>
        <w:rPr>
          <w:sz w:val="26"/>
          <w:szCs w:val="26"/>
          <w:rtl/>
          <w:lang w:eastAsia="en-US"/>
        </w:rPr>
        <w:t>, ו</w:t>
      </w:r>
      <w:r>
        <w:rPr>
          <w:rFonts w:hint="cs"/>
          <w:sz w:val="26"/>
          <w:szCs w:val="26"/>
          <w:rtl/>
          <w:lang w:eastAsia="en-US"/>
        </w:rPr>
        <w:t>הוגשו</w:t>
      </w:r>
      <w:r>
        <w:rPr>
          <w:sz w:val="26"/>
          <w:szCs w:val="26"/>
          <w:rtl/>
          <w:lang w:eastAsia="en-US"/>
        </w:rPr>
        <w:t xml:space="preserve"> </w:t>
      </w:r>
      <w:r>
        <w:rPr>
          <w:rFonts w:hint="cs"/>
          <w:sz w:val="26"/>
          <w:szCs w:val="26"/>
          <w:rtl/>
          <w:lang w:eastAsia="en-US"/>
        </w:rPr>
        <w:t>לבית המשפט בהתאם לחוק הגנת ילדים (</w:t>
      </w:r>
      <w:hyperlink r:id="rId85" w:history="1">
        <w:r w:rsidR="007B0027" w:rsidRPr="007B0027">
          <w:rPr>
            <w:rStyle w:val="Hyperlink"/>
            <w:rFonts w:hint="eastAsia"/>
            <w:sz w:val="26"/>
            <w:szCs w:val="26"/>
            <w:rtl/>
            <w:lang w:eastAsia="en-US"/>
          </w:rPr>
          <w:t>דנ</w:t>
        </w:r>
        <w:r w:rsidR="007B0027" w:rsidRPr="007B0027">
          <w:rPr>
            <w:rStyle w:val="Hyperlink"/>
            <w:sz w:val="26"/>
            <w:szCs w:val="26"/>
            <w:rtl/>
            <w:lang w:eastAsia="en-US"/>
          </w:rPr>
          <w:t>"פ 3750/94 יואב דרכי נ' מדינת ישראל פ"ד מח</w:t>
        </w:r>
      </w:hyperlink>
      <w:r>
        <w:rPr>
          <w:rFonts w:hint="cs"/>
          <w:sz w:val="26"/>
          <w:szCs w:val="26"/>
          <w:rtl/>
          <w:lang w:eastAsia="en-US"/>
        </w:rPr>
        <w:t>(4),</w:t>
      </w:r>
      <w:r>
        <w:rPr>
          <w:b/>
          <w:bCs/>
          <w:sz w:val="26"/>
          <w:szCs w:val="26"/>
          <w:rtl/>
          <w:lang w:eastAsia="en-US"/>
        </w:rPr>
        <w:t xml:space="preserve"> </w:t>
      </w:r>
      <w:r>
        <w:rPr>
          <w:sz w:val="26"/>
          <w:szCs w:val="26"/>
          <w:rtl/>
          <w:lang w:eastAsia="en-US"/>
        </w:rPr>
        <w:t>621 ,</w:t>
      </w:r>
      <w:r>
        <w:rPr>
          <w:rFonts w:hint="cs"/>
          <w:sz w:val="26"/>
          <w:szCs w:val="26"/>
          <w:rtl/>
          <w:lang w:eastAsia="en-US"/>
        </w:rPr>
        <w:t>עמ' 627-628).</w:t>
      </w:r>
    </w:p>
    <w:p w14:paraId="2F20BE91" w14:textId="77777777" w:rsidR="00D46B6B" w:rsidRDefault="00D46B6B">
      <w:pPr>
        <w:tabs>
          <w:tab w:val="left" w:pos="284"/>
        </w:tabs>
        <w:spacing w:line="360" w:lineRule="auto"/>
        <w:jc w:val="both"/>
        <w:rPr>
          <w:sz w:val="26"/>
          <w:szCs w:val="26"/>
          <w:rtl/>
          <w:lang w:eastAsia="en-US"/>
        </w:rPr>
      </w:pPr>
    </w:p>
    <w:p w14:paraId="163B9ECA" w14:textId="77777777" w:rsidR="00D46B6B" w:rsidRDefault="00D46B6B">
      <w:pPr>
        <w:tabs>
          <w:tab w:val="left" w:pos="284"/>
        </w:tabs>
        <w:spacing w:line="360" w:lineRule="auto"/>
        <w:jc w:val="both"/>
        <w:rPr>
          <w:sz w:val="26"/>
          <w:szCs w:val="26"/>
          <w:rtl/>
          <w:lang w:eastAsia="en-US"/>
        </w:rPr>
      </w:pPr>
      <w:r>
        <w:rPr>
          <w:sz w:val="26"/>
          <w:szCs w:val="26"/>
          <w:rtl/>
          <w:lang w:eastAsia="en-US"/>
        </w:rPr>
        <w:t>כ</w:t>
      </w:r>
      <w:r>
        <w:rPr>
          <w:rFonts w:hint="cs"/>
          <w:sz w:val="26"/>
          <w:szCs w:val="26"/>
          <w:rtl/>
          <w:lang w:eastAsia="en-US"/>
        </w:rPr>
        <w:t>פי</w:t>
      </w:r>
      <w:r>
        <w:rPr>
          <w:sz w:val="26"/>
          <w:szCs w:val="26"/>
          <w:rtl/>
          <w:lang w:eastAsia="en-US"/>
        </w:rPr>
        <w:t xml:space="preserve"> ש</w:t>
      </w:r>
      <w:r>
        <w:rPr>
          <w:rFonts w:hint="cs"/>
          <w:sz w:val="26"/>
          <w:szCs w:val="26"/>
          <w:rtl/>
          <w:lang w:eastAsia="en-US"/>
        </w:rPr>
        <w:t>יפורט</w:t>
      </w:r>
      <w:r>
        <w:rPr>
          <w:sz w:val="26"/>
          <w:szCs w:val="26"/>
          <w:rtl/>
          <w:lang w:eastAsia="en-US"/>
        </w:rPr>
        <w:t xml:space="preserve"> </w:t>
      </w:r>
      <w:r>
        <w:rPr>
          <w:rFonts w:hint="cs"/>
          <w:sz w:val="26"/>
          <w:szCs w:val="26"/>
          <w:rtl/>
          <w:lang w:eastAsia="en-US"/>
        </w:rPr>
        <w:t xml:space="preserve">בהרחבה בהמשך, התרשמתי כי המתלוננת העידה עדות אמת. מעדותה ומגרסתה עלו </w:t>
      </w:r>
      <w:r>
        <w:rPr>
          <w:sz w:val="26"/>
          <w:szCs w:val="26"/>
          <w:rtl/>
          <w:lang w:eastAsia="en-US"/>
        </w:rPr>
        <w:t>א</w:t>
      </w:r>
      <w:r>
        <w:rPr>
          <w:rFonts w:hint="cs"/>
          <w:sz w:val="26"/>
          <w:szCs w:val="26"/>
          <w:rtl/>
          <w:lang w:eastAsia="en-US"/>
        </w:rPr>
        <w:t>ותות</w:t>
      </w:r>
      <w:r>
        <w:rPr>
          <w:sz w:val="26"/>
          <w:szCs w:val="26"/>
          <w:rtl/>
          <w:lang w:eastAsia="en-US"/>
        </w:rPr>
        <w:t xml:space="preserve"> </w:t>
      </w:r>
      <w:r>
        <w:rPr>
          <w:rFonts w:hint="cs"/>
          <w:sz w:val="26"/>
          <w:szCs w:val="26"/>
          <w:rtl/>
          <w:lang w:eastAsia="en-US"/>
        </w:rPr>
        <w:t xml:space="preserve">אמת </w:t>
      </w:r>
      <w:r>
        <w:rPr>
          <w:sz w:val="26"/>
          <w:szCs w:val="26"/>
          <w:rtl/>
          <w:lang w:eastAsia="en-US"/>
        </w:rPr>
        <w:t>ל</w:t>
      </w:r>
      <w:r>
        <w:rPr>
          <w:rFonts w:hint="cs"/>
          <w:sz w:val="26"/>
          <w:szCs w:val="26"/>
          <w:rtl/>
          <w:lang w:eastAsia="en-US"/>
        </w:rPr>
        <w:t xml:space="preserve">רוב, </w:t>
      </w:r>
      <w:r>
        <w:rPr>
          <w:sz w:val="26"/>
          <w:szCs w:val="26"/>
          <w:rtl/>
          <w:lang w:eastAsia="en-US"/>
        </w:rPr>
        <w:t>א</w:t>
      </w:r>
      <w:r>
        <w:rPr>
          <w:rFonts w:hint="cs"/>
          <w:sz w:val="26"/>
          <w:szCs w:val="26"/>
          <w:rtl/>
          <w:lang w:eastAsia="en-US"/>
        </w:rPr>
        <w:t xml:space="preserve">שר לא הותירו </w:t>
      </w:r>
      <w:r>
        <w:rPr>
          <w:sz w:val="26"/>
          <w:szCs w:val="26"/>
          <w:rtl/>
          <w:lang w:eastAsia="en-US"/>
        </w:rPr>
        <w:t>ב</w:t>
      </w:r>
      <w:r>
        <w:rPr>
          <w:rFonts w:hint="cs"/>
          <w:sz w:val="26"/>
          <w:szCs w:val="26"/>
          <w:rtl/>
          <w:lang w:eastAsia="en-US"/>
        </w:rPr>
        <w:t xml:space="preserve">ליבי </w:t>
      </w:r>
      <w:r>
        <w:rPr>
          <w:sz w:val="26"/>
          <w:szCs w:val="26"/>
          <w:rtl/>
          <w:lang w:eastAsia="en-US"/>
        </w:rPr>
        <w:t>כ</w:t>
      </w:r>
      <w:r>
        <w:rPr>
          <w:rFonts w:hint="cs"/>
          <w:sz w:val="26"/>
          <w:szCs w:val="26"/>
          <w:rtl/>
          <w:lang w:eastAsia="en-US"/>
        </w:rPr>
        <w:t xml:space="preserve">ל ספק בדבר מהימנות דבריה.  </w:t>
      </w:r>
    </w:p>
    <w:p w14:paraId="08476442" w14:textId="77777777" w:rsidR="00D46B6B" w:rsidRDefault="00D46B6B">
      <w:pPr>
        <w:tabs>
          <w:tab w:val="left" w:pos="284"/>
        </w:tabs>
        <w:spacing w:line="360" w:lineRule="auto"/>
        <w:jc w:val="both"/>
        <w:rPr>
          <w:b/>
          <w:bCs/>
          <w:sz w:val="26"/>
          <w:szCs w:val="26"/>
          <w:rtl/>
          <w:lang w:eastAsia="en-US"/>
        </w:rPr>
      </w:pPr>
      <w:r>
        <w:rPr>
          <w:sz w:val="26"/>
          <w:szCs w:val="26"/>
          <w:rtl/>
          <w:lang w:eastAsia="en-US"/>
        </w:rPr>
        <w:t>ב</w:t>
      </w:r>
      <w:r>
        <w:rPr>
          <w:rFonts w:hint="cs"/>
          <w:sz w:val="26"/>
          <w:szCs w:val="26"/>
          <w:rtl/>
          <w:lang w:eastAsia="en-US"/>
        </w:rPr>
        <w:t>הקשר</w:t>
      </w:r>
      <w:r>
        <w:rPr>
          <w:sz w:val="26"/>
          <w:szCs w:val="26"/>
          <w:rtl/>
          <w:lang w:eastAsia="en-US"/>
        </w:rPr>
        <w:t xml:space="preserve"> </w:t>
      </w:r>
      <w:r>
        <w:rPr>
          <w:rFonts w:hint="cs"/>
          <w:sz w:val="26"/>
          <w:szCs w:val="26"/>
          <w:rtl/>
          <w:lang w:eastAsia="en-US"/>
        </w:rPr>
        <w:t xml:space="preserve">זה, </w:t>
      </w:r>
      <w:r>
        <w:rPr>
          <w:sz w:val="26"/>
          <w:szCs w:val="26"/>
          <w:rtl/>
          <w:lang w:eastAsia="en-US"/>
        </w:rPr>
        <w:t>ו</w:t>
      </w:r>
      <w:r>
        <w:rPr>
          <w:rFonts w:hint="cs"/>
          <w:sz w:val="26"/>
          <w:szCs w:val="26"/>
          <w:rtl/>
          <w:lang w:eastAsia="en-US"/>
        </w:rPr>
        <w:t>בטרם</w:t>
      </w:r>
      <w:r>
        <w:rPr>
          <w:sz w:val="26"/>
          <w:szCs w:val="26"/>
          <w:rtl/>
          <w:lang w:eastAsia="en-US"/>
        </w:rPr>
        <w:t xml:space="preserve"> </w:t>
      </w:r>
      <w:r>
        <w:rPr>
          <w:rFonts w:hint="cs"/>
          <w:sz w:val="26"/>
          <w:szCs w:val="26"/>
          <w:rtl/>
          <w:lang w:eastAsia="en-US"/>
        </w:rPr>
        <w:t>נכנס לנבכי גרסתה של המתלוננת, ובהמשך</w:t>
      </w:r>
      <w:r>
        <w:rPr>
          <w:sz w:val="26"/>
          <w:szCs w:val="26"/>
          <w:lang w:eastAsia="en-US"/>
        </w:rPr>
        <w:t xml:space="preserve"> </w:t>
      </w:r>
      <w:r>
        <w:rPr>
          <w:sz w:val="26"/>
          <w:szCs w:val="26"/>
          <w:rtl/>
          <w:lang w:eastAsia="en-US"/>
        </w:rPr>
        <w:t>ג</w:t>
      </w:r>
      <w:r>
        <w:rPr>
          <w:rFonts w:hint="cs"/>
          <w:sz w:val="26"/>
          <w:szCs w:val="26"/>
          <w:rtl/>
          <w:lang w:eastAsia="en-US"/>
        </w:rPr>
        <w:t>ם</w:t>
      </w:r>
      <w:r>
        <w:rPr>
          <w:sz w:val="26"/>
          <w:szCs w:val="26"/>
          <w:rtl/>
          <w:lang w:eastAsia="en-US"/>
        </w:rPr>
        <w:t xml:space="preserve"> </w:t>
      </w:r>
      <w:r>
        <w:rPr>
          <w:rFonts w:hint="cs"/>
          <w:sz w:val="26"/>
          <w:szCs w:val="26"/>
          <w:rtl/>
          <w:lang w:eastAsia="en-US"/>
        </w:rPr>
        <w:t xml:space="preserve">לגרסתם של הנאשמים, לא למותר יהיה לציין את </w:t>
      </w:r>
      <w:r>
        <w:rPr>
          <w:sz w:val="26"/>
          <w:szCs w:val="26"/>
          <w:rtl/>
          <w:lang w:eastAsia="en-US"/>
        </w:rPr>
        <w:t>ה</w:t>
      </w:r>
      <w:r>
        <w:rPr>
          <w:rFonts w:hint="cs"/>
          <w:sz w:val="26"/>
          <w:szCs w:val="26"/>
          <w:rtl/>
          <w:lang w:eastAsia="en-US"/>
        </w:rPr>
        <w:t>משמעות</w:t>
      </w:r>
      <w:r>
        <w:rPr>
          <w:sz w:val="26"/>
          <w:szCs w:val="26"/>
          <w:rtl/>
          <w:lang w:eastAsia="en-US"/>
        </w:rPr>
        <w:t xml:space="preserve"> </w:t>
      </w:r>
      <w:r>
        <w:rPr>
          <w:rFonts w:hint="cs"/>
          <w:sz w:val="26"/>
          <w:szCs w:val="26"/>
          <w:rtl/>
          <w:lang w:eastAsia="en-US"/>
        </w:rPr>
        <w:t>הרחבה שניתנה בפסיקה למונח "</w:t>
      </w:r>
      <w:r>
        <w:rPr>
          <w:b/>
          <w:bCs/>
          <w:sz w:val="26"/>
          <w:szCs w:val="26"/>
          <w:rtl/>
          <w:lang w:eastAsia="en-US"/>
        </w:rPr>
        <w:t>א</w:t>
      </w:r>
      <w:r>
        <w:rPr>
          <w:rFonts w:hint="cs"/>
          <w:b/>
          <w:bCs/>
          <w:sz w:val="26"/>
          <w:szCs w:val="26"/>
          <w:rtl/>
          <w:lang w:eastAsia="en-US"/>
        </w:rPr>
        <w:t>ותות</w:t>
      </w:r>
      <w:r>
        <w:rPr>
          <w:b/>
          <w:bCs/>
          <w:sz w:val="26"/>
          <w:szCs w:val="26"/>
          <w:rtl/>
          <w:lang w:eastAsia="en-US"/>
        </w:rPr>
        <w:t xml:space="preserve"> </w:t>
      </w:r>
      <w:r>
        <w:rPr>
          <w:rFonts w:hint="cs"/>
          <w:b/>
          <w:bCs/>
          <w:sz w:val="26"/>
          <w:szCs w:val="26"/>
          <w:rtl/>
          <w:lang w:eastAsia="en-US"/>
        </w:rPr>
        <w:t>האמת המתגלים במשך המשפט</w:t>
      </w:r>
      <w:r>
        <w:rPr>
          <w:sz w:val="26"/>
          <w:szCs w:val="26"/>
          <w:rtl/>
          <w:lang w:eastAsia="en-US"/>
        </w:rPr>
        <w:t>",</w:t>
      </w:r>
      <w:r>
        <w:rPr>
          <w:rFonts w:hint="cs"/>
          <w:sz w:val="26"/>
          <w:szCs w:val="26"/>
          <w:rtl/>
          <w:lang w:eastAsia="en-US"/>
        </w:rPr>
        <w:t xml:space="preserve"> </w:t>
      </w:r>
      <w:r>
        <w:rPr>
          <w:sz w:val="26"/>
          <w:szCs w:val="26"/>
          <w:rtl/>
          <w:lang w:eastAsia="en-US"/>
        </w:rPr>
        <w:t>א</w:t>
      </w:r>
      <w:r>
        <w:rPr>
          <w:rFonts w:hint="cs"/>
          <w:sz w:val="26"/>
          <w:szCs w:val="26"/>
          <w:rtl/>
          <w:lang w:eastAsia="en-US"/>
        </w:rPr>
        <w:t>שר</w:t>
      </w:r>
      <w:r>
        <w:rPr>
          <w:sz w:val="26"/>
          <w:szCs w:val="26"/>
          <w:rtl/>
          <w:lang w:eastAsia="en-US"/>
        </w:rPr>
        <w:t xml:space="preserve"> </w:t>
      </w:r>
      <w:r>
        <w:rPr>
          <w:rFonts w:hint="cs"/>
          <w:sz w:val="26"/>
          <w:szCs w:val="26"/>
          <w:rtl/>
          <w:lang w:eastAsia="en-US"/>
        </w:rPr>
        <w:t xml:space="preserve">נזכר </w:t>
      </w:r>
      <w:hyperlink r:id="rId86" w:history="1">
        <w:r w:rsidR="00272315" w:rsidRPr="00272315">
          <w:rPr>
            <w:color w:val="0000FF"/>
            <w:sz w:val="26"/>
            <w:szCs w:val="26"/>
            <w:u w:val="single"/>
            <w:rtl/>
            <w:lang w:eastAsia="en-US"/>
          </w:rPr>
          <w:t>בסעיף 53</w:t>
        </w:r>
      </w:hyperlink>
      <w:r>
        <w:rPr>
          <w:rFonts w:hint="cs"/>
          <w:sz w:val="26"/>
          <w:szCs w:val="26"/>
          <w:rtl/>
          <w:lang w:eastAsia="en-US"/>
        </w:rPr>
        <w:t xml:space="preserve"> ל</w:t>
      </w:r>
      <w:hyperlink r:id="rId87" w:history="1">
        <w:r w:rsidR="007B0027" w:rsidRPr="007B0027">
          <w:rPr>
            <w:rStyle w:val="Hyperlink"/>
            <w:rFonts w:hint="eastAsia"/>
            <w:sz w:val="26"/>
            <w:szCs w:val="26"/>
            <w:rtl/>
            <w:lang w:eastAsia="en-US"/>
          </w:rPr>
          <w:t>פקודת</w:t>
        </w:r>
        <w:r w:rsidR="007B0027" w:rsidRPr="007B0027">
          <w:rPr>
            <w:rStyle w:val="Hyperlink"/>
            <w:sz w:val="26"/>
            <w:szCs w:val="26"/>
            <w:rtl/>
            <w:lang w:eastAsia="en-US"/>
          </w:rPr>
          <w:t xml:space="preserve"> הראיות</w:t>
        </w:r>
      </w:hyperlink>
      <w:r>
        <w:rPr>
          <w:rFonts w:hint="cs"/>
          <w:sz w:val="26"/>
          <w:szCs w:val="26"/>
          <w:rtl/>
          <w:lang w:eastAsia="en-US"/>
        </w:rPr>
        <w:t xml:space="preserve"> [נוסח חדש], תשל"</w:t>
      </w:r>
      <w:r>
        <w:rPr>
          <w:sz w:val="26"/>
          <w:szCs w:val="26"/>
          <w:rtl/>
          <w:lang w:eastAsia="en-US"/>
        </w:rPr>
        <w:t>א- 1971 (</w:t>
      </w:r>
      <w:r>
        <w:rPr>
          <w:rFonts w:hint="cs"/>
          <w:sz w:val="26"/>
          <w:szCs w:val="26"/>
          <w:rtl/>
          <w:lang w:eastAsia="en-US"/>
        </w:rPr>
        <w:t>להלן:"</w:t>
      </w:r>
      <w:r>
        <w:rPr>
          <w:b/>
          <w:bCs/>
          <w:sz w:val="26"/>
          <w:szCs w:val="26"/>
          <w:rtl/>
          <w:lang w:eastAsia="en-US"/>
        </w:rPr>
        <w:t>פ</w:t>
      </w:r>
      <w:r>
        <w:rPr>
          <w:rFonts w:hint="cs"/>
          <w:b/>
          <w:bCs/>
          <w:sz w:val="26"/>
          <w:szCs w:val="26"/>
          <w:rtl/>
          <w:lang w:eastAsia="en-US"/>
        </w:rPr>
        <w:t>קודת הראיות</w:t>
      </w:r>
      <w:r>
        <w:rPr>
          <w:sz w:val="26"/>
          <w:szCs w:val="26"/>
          <w:rtl/>
          <w:lang w:eastAsia="en-US"/>
        </w:rPr>
        <w:t>") כ</w:t>
      </w:r>
      <w:r>
        <w:rPr>
          <w:rFonts w:hint="cs"/>
          <w:sz w:val="26"/>
          <w:szCs w:val="26"/>
          <w:rtl/>
          <w:lang w:eastAsia="en-US"/>
        </w:rPr>
        <w:t xml:space="preserve">אחד הפרמטרים </w:t>
      </w:r>
      <w:r>
        <w:rPr>
          <w:sz w:val="26"/>
          <w:szCs w:val="26"/>
          <w:rtl/>
          <w:lang w:eastAsia="en-US"/>
        </w:rPr>
        <w:t>ל</w:t>
      </w:r>
      <w:r>
        <w:rPr>
          <w:rFonts w:hint="cs"/>
          <w:sz w:val="26"/>
          <w:szCs w:val="26"/>
          <w:rtl/>
          <w:lang w:eastAsia="en-US"/>
        </w:rPr>
        <w:t>בחינת</w:t>
      </w:r>
      <w:r>
        <w:rPr>
          <w:sz w:val="26"/>
          <w:szCs w:val="26"/>
          <w:rtl/>
          <w:lang w:eastAsia="en-US"/>
        </w:rPr>
        <w:t xml:space="preserve"> </w:t>
      </w:r>
      <w:r>
        <w:rPr>
          <w:rFonts w:hint="cs"/>
          <w:sz w:val="26"/>
          <w:szCs w:val="26"/>
          <w:rtl/>
          <w:lang w:eastAsia="en-US"/>
        </w:rPr>
        <w:t>ערכה של עדות ומהימנותם של עדים על ידי בית המשפט, וכך נפסק:</w:t>
      </w:r>
      <w:r>
        <w:rPr>
          <w:b/>
          <w:bCs/>
          <w:sz w:val="26"/>
          <w:szCs w:val="26"/>
          <w:rtl/>
          <w:lang w:eastAsia="en-US"/>
        </w:rPr>
        <w:t xml:space="preserve"> </w:t>
      </w:r>
    </w:p>
    <w:p w14:paraId="35DDE648" w14:textId="77777777" w:rsidR="00D46B6B" w:rsidRDefault="00D46B6B">
      <w:pPr>
        <w:pStyle w:val="a2"/>
        <w:rPr>
          <w:rtl/>
        </w:rPr>
      </w:pPr>
      <w:r>
        <w:rPr>
          <w:rtl/>
        </w:rPr>
        <w:t>"ל</w:t>
      </w:r>
      <w:r>
        <w:rPr>
          <w:rFonts w:hint="cs"/>
          <w:rtl/>
        </w:rPr>
        <w:t>מותר</w:t>
      </w:r>
      <w:r>
        <w:rPr>
          <w:rtl/>
        </w:rPr>
        <w:t xml:space="preserve"> ל</w:t>
      </w:r>
      <w:r>
        <w:rPr>
          <w:rFonts w:hint="cs"/>
          <w:rtl/>
        </w:rPr>
        <w:t>הוסיף</w:t>
      </w:r>
      <w:r>
        <w:rPr>
          <w:rtl/>
        </w:rPr>
        <w:t xml:space="preserve"> </w:t>
      </w:r>
      <w:r>
        <w:rPr>
          <w:rFonts w:hint="cs"/>
          <w:rtl/>
        </w:rPr>
        <w:t xml:space="preserve">כי הביטוי 'אותות האמת שנתגלו במהלך המשפט' אינו מתייחס דווקא לסימנים </w:t>
      </w:r>
      <w:r>
        <w:rPr>
          <w:rtl/>
        </w:rPr>
        <w:t>ה</w:t>
      </w:r>
      <w:r>
        <w:rPr>
          <w:rFonts w:hint="cs"/>
          <w:rtl/>
        </w:rPr>
        <w:t>עולים</w:t>
      </w:r>
      <w:r>
        <w:rPr>
          <w:rtl/>
        </w:rPr>
        <w:t xml:space="preserve"> </w:t>
      </w:r>
      <w:r>
        <w:rPr>
          <w:rFonts w:hint="cs"/>
          <w:rtl/>
        </w:rPr>
        <w:t xml:space="preserve">מפניו ומתנועותיו של העד בזמן מתן העדות אלא הוא מתייחס לתהליך ההשוואה של </w:t>
      </w:r>
      <w:r>
        <w:rPr>
          <w:rtl/>
        </w:rPr>
        <w:t>ה</w:t>
      </w:r>
      <w:r>
        <w:rPr>
          <w:rFonts w:hint="cs"/>
          <w:rtl/>
        </w:rPr>
        <w:t>דברים</w:t>
      </w:r>
      <w:r>
        <w:rPr>
          <w:rtl/>
        </w:rPr>
        <w:t xml:space="preserve">, </w:t>
      </w:r>
      <w:r>
        <w:rPr>
          <w:rFonts w:hint="cs"/>
          <w:rtl/>
        </w:rPr>
        <w:t xml:space="preserve">שהושמעו על ידי העד, עם ראיות אחרות או בחינתן על פי ההיגיון וניסיון </w:t>
      </w:r>
      <w:r>
        <w:rPr>
          <w:rtl/>
        </w:rPr>
        <w:t>ה</w:t>
      </w:r>
      <w:r>
        <w:rPr>
          <w:rFonts w:hint="cs"/>
          <w:rtl/>
        </w:rPr>
        <w:t>חיים</w:t>
      </w:r>
      <w:r>
        <w:rPr>
          <w:rtl/>
        </w:rPr>
        <w:t xml:space="preserve"> </w:t>
      </w:r>
      <w:r>
        <w:rPr>
          <w:rFonts w:hint="cs"/>
          <w:rtl/>
        </w:rPr>
        <w:t xml:space="preserve">העומד לבית המשפט לעזר, בעת שהוא מתמודד עם הראיות, המחייבות סינון </w:t>
      </w:r>
      <w:r>
        <w:rPr>
          <w:rtl/>
        </w:rPr>
        <w:t>ו</w:t>
      </w:r>
      <w:r>
        <w:rPr>
          <w:rFonts w:hint="cs"/>
          <w:rtl/>
        </w:rPr>
        <w:t>המסייעות</w:t>
      </w:r>
      <w:r>
        <w:rPr>
          <w:rtl/>
        </w:rPr>
        <w:t xml:space="preserve"> </w:t>
      </w:r>
      <w:r>
        <w:rPr>
          <w:rFonts w:hint="cs"/>
          <w:rtl/>
        </w:rPr>
        <w:t xml:space="preserve">להכרעה בין הגירסאות" </w:t>
      </w:r>
      <w:r>
        <w:rPr>
          <w:b w:val="0"/>
          <w:bCs w:val="0"/>
          <w:rtl/>
        </w:rPr>
        <w:t>(</w:t>
      </w:r>
      <w:hyperlink r:id="rId88" w:history="1">
        <w:r w:rsidR="007B0027" w:rsidRPr="007B0027">
          <w:rPr>
            <w:rStyle w:val="Hyperlink"/>
            <w:rFonts w:hint="eastAsia"/>
            <w:b w:val="0"/>
            <w:bCs w:val="0"/>
            <w:rtl/>
          </w:rPr>
          <w:t>ע</w:t>
        </w:r>
        <w:r w:rsidR="007B0027" w:rsidRPr="007B0027">
          <w:rPr>
            <w:rStyle w:val="Hyperlink"/>
            <w:b w:val="0"/>
            <w:bCs w:val="0"/>
            <w:rtl/>
          </w:rPr>
          <w:t>"פ 949/80 שוהמי נ' מדינת ישראל, פ"ד לה</w:t>
        </w:r>
      </w:hyperlink>
      <w:r>
        <w:rPr>
          <w:rFonts w:hint="cs"/>
          <w:b w:val="0"/>
          <w:bCs w:val="0"/>
          <w:rtl/>
        </w:rPr>
        <w:t xml:space="preserve">(4) 62, 71-70).     </w:t>
      </w:r>
    </w:p>
    <w:p w14:paraId="1CD83BBD" w14:textId="77777777" w:rsidR="00D46B6B" w:rsidRDefault="00D46B6B">
      <w:pPr>
        <w:tabs>
          <w:tab w:val="left" w:pos="284"/>
        </w:tabs>
        <w:spacing w:line="360" w:lineRule="auto"/>
        <w:jc w:val="both"/>
        <w:rPr>
          <w:sz w:val="26"/>
          <w:szCs w:val="26"/>
          <w:rtl/>
          <w:lang w:eastAsia="en-US"/>
        </w:rPr>
      </w:pPr>
    </w:p>
    <w:p w14:paraId="2E78847F" w14:textId="77777777" w:rsidR="00D46B6B" w:rsidRDefault="00D46B6B">
      <w:pPr>
        <w:tabs>
          <w:tab w:val="left" w:pos="284"/>
        </w:tabs>
        <w:spacing w:line="360" w:lineRule="auto"/>
        <w:jc w:val="both"/>
        <w:rPr>
          <w:sz w:val="26"/>
          <w:szCs w:val="26"/>
          <w:rtl/>
          <w:lang w:eastAsia="en-US"/>
        </w:rPr>
      </w:pPr>
      <w:r>
        <w:rPr>
          <w:sz w:val="26"/>
          <w:szCs w:val="26"/>
          <w:rtl/>
          <w:lang w:eastAsia="en-US"/>
        </w:rPr>
        <w:t>ו</w:t>
      </w:r>
      <w:r>
        <w:rPr>
          <w:rFonts w:hint="cs"/>
          <w:sz w:val="26"/>
          <w:szCs w:val="26"/>
          <w:rtl/>
          <w:lang w:eastAsia="en-US"/>
        </w:rPr>
        <w:t>מכאן</w:t>
      </w:r>
      <w:r>
        <w:rPr>
          <w:sz w:val="26"/>
          <w:szCs w:val="26"/>
          <w:rtl/>
          <w:lang w:eastAsia="en-US"/>
        </w:rPr>
        <w:t>, למ</w:t>
      </w:r>
      <w:r>
        <w:rPr>
          <w:rFonts w:hint="cs"/>
          <w:sz w:val="26"/>
          <w:szCs w:val="26"/>
          <w:rtl/>
          <w:lang w:eastAsia="en-US"/>
        </w:rPr>
        <w:t xml:space="preserve">קרה שבפנינו. המתלוננת, אשר היתה </w:t>
      </w:r>
      <w:r>
        <w:rPr>
          <w:sz w:val="26"/>
          <w:szCs w:val="26"/>
          <w:rtl/>
          <w:lang w:eastAsia="en-US"/>
        </w:rPr>
        <w:t>כב</w:t>
      </w:r>
      <w:r>
        <w:rPr>
          <w:rFonts w:hint="cs"/>
          <w:sz w:val="26"/>
          <w:szCs w:val="26"/>
          <w:rtl/>
          <w:lang w:eastAsia="en-US"/>
        </w:rPr>
        <w:t xml:space="preserve">ת 13 וחצי בלבד בעת האירוע נשוא האישום </w:t>
      </w:r>
      <w:r>
        <w:rPr>
          <w:sz w:val="26"/>
          <w:szCs w:val="26"/>
          <w:rtl/>
          <w:lang w:eastAsia="en-US"/>
        </w:rPr>
        <w:t>ד</w:t>
      </w:r>
      <w:r>
        <w:rPr>
          <w:rFonts w:hint="cs"/>
          <w:sz w:val="26"/>
          <w:szCs w:val="26"/>
          <w:rtl/>
          <w:lang w:eastAsia="en-US"/>
        </w:rPr>
        <w:t>נן</w:t>
      </w:r>
      <w:r>
        <w:rPr>
          <w:sz w:val="26"/>
          <w:szCs w:val="26"/>
          <w:rtl/>
          <w:lang w:eastAsia="en-US"/>
        </w:rPr>
        <w:t xml:space="preserve">, </w:t>
      </w:r>
      <w:r>
        <w:rPr>
          <w:rFonts w:hint="cs"/>
          <w:sz w:val="26"/>
          <w:szCs w:val="26"/>
          <w:rtl/>
          <w:lang w:eastAsia="en-US"/>
        </w:rPr>
        <w:t xml:space="preserve">העידה בפנינו במשך שעות ארוכות. עדותה לוותה בשתיקות, בבכי, ובכאב רב אשר </w:t>
      </w:r>
      <w:r>
        <w:rPr>
          <w:sz w:val="26"/>
          <w:szCs w:val="26"/>
          <w:rtl/>
          <w:lang w:eastAsia="en-US"/>
        </w:rPr>
        <w:t>נ</w:t>
      </w:r>
      <w:r>
        <w:rPr>
          <w:rFonts w:hint="cs"/>
          <w:sz w:val="26"/>
          <w:szCs w:val="26"/>
          <w:rtl/>
          <w:lang w:eastAsia="en-US"/>
        </w:rPr>
        <w:t>שמע</w:t>
      </w:r>
      <w:r>
        <w:rPr>
          <w:sz w:val="26"/>
          <w:szCs w:val="26"/>
          <w:rtl/>
          <w:lang w:eastAsia="en-US"/>
        </w:rPr>
        <w:t xml:space="preserve"> </w:t>
      </w:r>
      <w:r>
        <w:rPr>
          <w:rFonts w:hint="cs"/>
          <w:sz w:val="26"/>
          <w:szCs w:val="26"/>
          <w:rtl/>
          <w:lang w:eastAsia="en-US"/>
        </w:rPr>
        <w:t xml:space="preserve">מקולה וניבט מהבעות פניה, וניכר היה כי הינה מתקשה לספר על האירוע בכלל ועל </w:t>
      </w:r>
      <w:r>
        <w:rPr>
          <w:sz w:val="26"/>
          <w:szCs w:val="26"/>
          <w:rtl/>
          <w:lang w:eastAsia="en-US"/>
        </w:rPr>
        <w:t>ל</w:t>
      </w:r>
      <w:r>
        <w:rPr>
          <w:rFonts w:hint="cs"/>
          <w:sz w:val="26"/>
          <w:szCs w:val="26"/>
          <w:rtl/>
          <w:lang w:eastAsia="en-US"/>
        </w:rPr>
        <w:t>ב</w:t>
      </w:r>
      <w:r>
        <w:rPr>
          <w:sz w:val="26"/>
          <w:szCs w:val="26"/>
          <w:rtl/>
          <w:lang w:eastAsia="en-US"/>
        </w:rPr>
        <w:t xml:space="preserve"> </w:t>
      </w:r>
      <w:r>
        <w:rPr>
          <w:rFonts w:hint="cs"/>
          <w:sz w:val="26"/>
          <w:szCs w:val="26"/>
          <w:rtl/>
          <w:lang w:eastAsia="en-US"/>
        </w:rPr>
        <w:t xml:space="preserve">ליבו של האירוע בפרט. </w:t>
      </w:r>
    </w:p>
    <w:p w14:paraId="607FD6E0" w14:textId="77777777" w:rsidR="00D46B6B" w:rsidRDefault="00D46B6B">
      <w:pPr>
        <w:tabs>
          <w:tab w:val="left" w:pos="284"/>
        </w:tabs>
        <w:spacing w:line="360" w:lineRule="auto"/>
        <w:jc w:val="both"/>
        <w:rPr>
          <w:sz w:val="26"/>
          <w:szCs w:val="26"/>
          <w:rtl/>
          <w:lang w:eastAsia="en-US"/>
        </w:rPr>
      </w:pPr>
      <w:r>
        <w:rPr>
          <w:sz w:val="26"/>
          <w:szCs w:val="26"/>
          <w:rtl/>
          <w:lang w:eastAsia="en-US"/>
        </w:rPr>
        <w:t>כ</w:t>
      </w:r>
      <w:r>
        <w:rPr>
          <w:rFonts w:hint="cs"/>
          <w:sz w:val="26"/>
          <w:szCs w:val="26"/>
          <w:rtl/>
          <w:lang w:eastAsia="en-US"/>
        </w:rPr>
        <w:t xml:space="preserve">בר בתחילת עדותה, כאשר החלה לתאר </w:t>
      </w:r>
      <w:r>
        <w:rPr>
          <w:sz w:val="26"/>
          <w:szCs w:val="26"/>
          <w:rtl/>
          <w:lang w:eastAsia="en-US"/>
        </w:rPr>
        <w:t>כ</w:t>
      </w:r>
      <w:r>
        <w:rPr>
          <w:rFonts w:hint="cs"/>
          <w:sz w:val="26"/>
          <w:szCs w:val="26"/>
          <w:rtl/>
          <w:lang w:eastAsia="en-US"/>
        </w:rPr>
        <w:t xml:space="preserve">יצד רדפו </w:t>
      </w:r>
      <w:r>
        <w:rPr>
          <w:sz w:val="26"/>
          <w:szCs w:val="26"/>
          <w:rtl/>
          <w:lang w:eastAsia="en-US"/>
        </w:rPr>
        <w:t>ה</w:t>
      </w:r>
      <w:r>
        <w:rPr>
          <w:rFonts w:hint="cs"/>
          <w:sz w:val="26"/>
          <w:szCs w:val="26"/>
          <w:rtl/>
          <w:lang w:eastAsia="en-US"/>
        </w:rPr>
        <w:t>נאשמים אחריה</w:t>
      </w:r>
      <w:r>
        <w:rPr>
          <w:sz w:val="26"/>
          <w:szCs w:val="26"/>
          <w:rtl/>
          <w:lang w:eastAsia="en-US"/>
        </w:rPr>
        <w:t>, ו</w:t>
      </w:r>
      <w:r>
        <w:rPr>
          <w:rFonts w:hint="cs"/>
          <w:sz w:val="26"/>
          <w:szCs w:val="26"/>
          <w:rtl/>
          <w:lang w:eastAsia="en-US"/>
        </w:rPr>
        <w:t>עוד</w:t>
      </w:r>
      <w:r>
        <w:rPr>
          <w:sz w:val="26"/>
          <w:szCs w:val="26"/>
          <w:rtl/>
          <w:lang w:eastAsia="en-US"/>
        </w:rPr>
        <w:t xml:space="preserve"> </w:t>
      </w:r>
      <w:r>
        <w:rPr>
          <w:rFonts w:hint="cs"/>
          <w:sz w:val="26"/>
          <w:szCs w:val="26"/>
          <w:rtl/>
          <w:lang w:eastAsia="en-US"/>
        </w:rPr>
        <w:t xml:space="preserve">בטרם סיפור מעשה האונס עצמו, התקשתה המתלוננת לדבר, השתתקה ופרצה בבכי. לנוכח </w:t>
      </w:r>
      <w:r>
        <w:rPr>
          <w:sz w:val="26"/>
          <w:szCs w:val="26"/>
          <w:rtl/>
          <w:lang w:eastAsia="en-US"/>
        </w:rPr>
        <w:t>ה</w:t>
      </w:r>
      <w:r>
        <w:rPr>
          <w:rFonts w:hint="cs"/>
          <w:sz w:val="26"/>
          <w:szCs w:val="26"/>
          <w:rtl/>
          <w:lang w:eastAsia="en-US"/>
        </w:rPr>
        <w:t>קושי</w:t>
      </w:r>
      <w:r>
        <w:rPr>
          <w:sz w:val="26"/>
          <w:szCs w:val="26"/>
          <w:rtl/>
          <w:lang w:eastAsia="en-US"/>
        </w:rPr>
        <w:t xml:space="preserve"> </w:t>
      </w:r>
      <w:r>
        <w:rPr>
          <w:rFonts w:hint="cs"/>
          <w:sz w:val="26"/>
          <w:szCs w:val="26"/>
          <w:rtl/>
          <w:lang w:eastAsia="en-US"/>
        </w:rPr>
        <w:t xml:space="preserve">הנפשי וסערת הרגשות שלה, הופסקה עדותה לזמן מה על מנת לאפשר לה </w:t>
      </w:r>
      <w:r>
        <w:rPr>
          <w:sz w:val="26"/>
          <w:szCs w:val="26"/>
          <w:rtl/>
          <w:lang w:eastAsia="en-US"/>
        </w:rPr>
        <w:t>ל</w:t>
      </w:r>
      <w:r>
        <w:rPr>
          <w:rFonts w:hint="cs"/>
          <w:sz w:val="26"/>
          <w:szCs w:val="26"/>
          <w:rtl/>
          <w:lang w:eastAsia="en-US"/>
        </w:rPr>
        <w:t>הירגע</w:t>
      </w:r>
      <w:r>
        <w:rPr>
          <w:sz w:val="26"/>
          <w:szCs w:val="26"/>
          <w:rtl/>
          <w:lang w:eastAsia="en-US"/>
        </w:rPr>
        <w:t xml:space="preserve">, </w:t>
      </w:r>
      <w:r>
        <w:rPr>
          <w:rFonts w:hint="cs"/>
          <w:sz w:val="26"/>
          <w:szCs w:val="26"/>
          <w:rtl/>
          <w:lang w:eastAsia="en-US"/>
        </w:rPr>
        <w:t>ורק לאחר ה</w:t>
      </w:r>
      <w:r>
        <w:rPr>
          <w:sz w:val="26"/>
          <w:szCs w:val="26"/>
          <w:rtl/>
          <w:lang w:eastAsia="en-US"/>
        </w:rPr>
        <w:t>הפ</w:t>
      </w:r>
      <w:r>
        <w:rPr>
          <w:rFonts w:hint="cs"/>
          <w:sz w:val="26"/>
          <w:szCs w:val="26"/>
          <w:rtl/>
          <w:lang w:eastAsia="en-US"/>
        </w:rPr>
        <w:t>סקה</w:t>
      </w:r>
      <w:r>
        <w:rPr>
          <w:sz w:val="26"/>
          <w:szCs w:val="26"/>
          <w:rtl/>
          <w:lang w:eastAsia="en-US"/>
        </w:rPr>
        <w:t xml:space="preserve">, </w:t>
      </w:r>
      <w:r>
        <w:rPr>
          <w:rFonts w:hint="cs"/>
          <w:sz w:val="26"/>
          <w:szCs w:val="26"/>
          <w:rtl/>
          <w:lang w:eastAsia="en-US"/>
        </w:rPr>
        <w:t xml:space="preserve">המשיכה להעיד.     </w:t>
      </w:r>
    </w:p>
    <w:p w14:paraId="236327F1" w14:textId="77777777" w:rsidR="00D46B6B" w:rsidRDefault="00D46B6B">
      <w:pPr>
        <w:tabs>
          <w:tab w:val="left" w:pos="284"/>
        </w:tabs>
        <w:spacing w:line="360" w:lineRule="auto"/>
        <w:jc w:val="both"/>
        <w:rPr>
          <w:sz w:val="26"/>
          <w:szCs w:val="26"/>
          <w:rtl/>
          <w:lang w:eastAsia="en-US"/>
        </w:rPr>
      </w:pPr>
    </w:p>
    <w:p w14:paraId="2E0016DA"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מתלוננת</w:t>
      </w:r>
      <w:r>
        <w:rPr>
          <w:sz w:val="26"/>
          <w:szCs w:val="26"/>
          <w:rtl/>
          <w:lang w:eastAsia="en-US"/>
        </w:rPr>
        <w:t>, נ</w:t>
      </w:r>
      <w:r>
        <w:rPr>
          <w:rFonts w:hint="cs"/>
          <w:sz w:val="26"/>
          <w:szCs w:val="26"/>
          <w:rtl/>
          <w:lang w:eastAsia="en-US"/>
        </w:rPr>
        <w:t>ערה</w:t>
      </w:r>
      <w:r>
        <w:rPr>
          <w:sz w:val="26"/>
          <w:szCs w:val="26"/>
          <w:rtl/>
          <w:lang w:eastAsia="en-US"/>
        </w:rPr>
        <w:t xml:space="preserve"> </w:t>
      </w:r>
      <w:r>
        <w:rPr>
          <w:rFonts w:hint="cs"/>
          <w:sz w:val="26"/>
          <w:szCs w:val="26"/>
          <w:rtl/>
          <w:lang w:eastAsia="en-US"/>
        </w:rPr>
        <w:t>צעירה ונבונה, הותירה עליי רושם חיובי</w:t>
      </w:r>
      <w:r>
        <w:rPr>
          <w:sz w:val="26"/>
          <w:szCs w:val="26"/>
          <w:rtl/>
          <w:lang w:eastAsia="en-US"/>
        </w:rPr>
        <w:t xml:space="preserve"> </w:t>
      </w:r>
      <w:r>
        <w:rPr>
          <w:rFonts w:hint="cs"/>
          <w:sz w:val="26"/>
          <w:szCs w:val="26"/>
          <w:rtl/>
          <w:lang w:eastAsia="en-US"/>
        </w:rPr>
        <w:t>ו</w:t>
      </w:r>
      <w:r>
        <w:rPr>
          <w:sz w:val="26"/>
          <w:szCs w:val="26"/>
          <w:rtl/>
          <w:lang w:eastAsia="en-US"/>
        </w:rPr>
        <w:t>א</w:t>
      </w:r>
      <w:r>
        <w:rPr>
          <w:rFonts w:hint="cs"/>
          <w:sz w:val="26"/>
          <w:szCs w:val="26"/>
          <w:rtl/>
          <w:lang w:eastAsia="en-US"/>
        </w:rPr>
        <w:t xml:space="preserve">מין. היא דייקה בדבריה, תיארה את </w:t>
      </w:r>
      <w:r>
        <w:rPr>
          <w:sz w:val="26"/>
          <w:szCs w:val="26"/>
          <w:rtl/>
          <w:lang w:eastAsia="en-US"/>
        </w:rPr>
        <w:t>ע</w:t>
      </w:r>
      <w:r>
        <w:rPr>
          <w:rFonts w:hint="cs"/>
          <w:sz w:val="26"/>
          <w:szCs w:val="26"/>
          <w:rtl/>
          <w:lang w:eastAsia="en-US"/>
        </w:rPr>
        <w:t>ובדות</w:t>
      </w:r>
      <w:r>
        <w:rPr>
          <w:sz w:val="26"/>
          <w:szCs w:val="26"/>
          <w:rtl/>
          <w:lang w:eastAsia="en-US"/>
        </w:rPr>
        <w:t xml:space="preserve"> </w:t>
      </w:r>
      <w:r>
        <w:rPr>
          <w:rFonts w:hint="cs"/>
          <w:sz w:val="26"/>
          <w:szCs w:val="26"/>
          <w:rtl/>
          <w:lang w:eastAsia="en-US"/>
        </w:rPr>
        <w:t>האירוע כהוויתן ולא הגזימה בתיאוריה על מנת להעצים ולהחמיר את האירוע</w:t>
      </w:r>
      <w:r>
        <w:rPr>
          <w:sz w:val="26"/>
          <w:szCs w:val="26"/>
          <w:rtl/>
          <w:lang w:eastAsia="en-US"/>
        </w:rPr>
        <w:t xml:space="preserve">. </w:t>
      </w:r>
      <w:r>
        <w:rPr>
          <w:rFonts w:hint="cs"/>
          <w:sz w:val="26"/>
          <w:szCs w:val="26"/>
          <w:rtl/>
          <w:lang w:eastAsia="en-US"/>
        </w:rPr>
        <w:t xml:space="preserve">היא </w:t>
      </w:r>
      <w:r>
        <w:rPr>
          <w:sz w:val="26"/>
          <w:szCs w:val="26"/>
          <w:rtl/>
          <w:lang w:eastAsia="en-US"/>
        </w:rPr>
        <w:t>א</w:t>
      </w:r>
      <w:r>
        <w:rPr>
          <w:rFonts w:hint="cs"/>
          <w:sz w:val="26"/>
          <w:szCs w:val="26"/>
          <w:rtl/>
          <w:lang w:eastAsia="en-US"/>
        </w:rPr>
        <w:t xml:space="preserve">ף </w:t>
      </w:r>
      <w:r>
        <w:rPr>
          <w:sz w:val="26"/>
          <w:szCs w:val="26"/>
          <w:rtl/>
          <w:lang w:eastAsia="en-US"/>
        </w:rPr>
        <w:t>ס</w:t>
      </w:r>
      <w:r>
        <w:rPr>
          <w:rFonts w:hint="cs"/>
          <w:sz w:val="26"/>
          <w:szCs w:val="26"/>
          <w:rtl/>
          <w:lang w:eastAsia="en-US"/>
        </w:rPr>
        <w:t>יפרה</w:t>
      </w:r>
      <w:r>
        <w:rPr>
          <w:sz w:val="26"/>
          <w:szCs w:val="26"/>
          <w:rtl/>
          <w:lang w:eastAsia="en-US"/>
        </w:rPr>
        <w:t xml:space="preserve"> </w:t>
      </w:r>
      <w:r>
        <w:rPr>
          <w:rFonts w:hint="cs"/>
          <w:sz w:val="26"/>
          <w:szCs w:val="26"/>
          <w:rtl/>
          <w:lang w:eastAsia="en-US"/>
        </w:rPr>
        <w:t>על עובדות שעשויות ל</w:t>
      </w:r>
      <w:r>
        <w:rPr>
          <w:sz w:val="26"/>
          <w:szCs w:val="26"/>
          <w:rtl/>
          <w:lang w:eastAsia="en-US"/>
        </w:rPr>
        <w:t>כ</w:t>
      </w:r>
      <w:r>
        <w:rPr>
          <w:rFonts w:hint="cs"/>
          <w:sz w:val="26"/>
          <w:szCs w:val="26"/>
          <w:rtl/>
          <w:lang w:eastAsia="en-US"/>
        </w:rPr>
        <w:t>אורה ל</w:t>
      </w:r>
      <w:r>
        <w:rPr>
          <w:sz w:val="26"/>
          <w:szCs w:val="26"/>
          <w:rtl/>
          <w:lang w:eastAsia="en-US"/>
        </w:rPr>
        <w:t>ה</w:t>
      </w:r>
      <w:r>
        <w:rPr>
          <w:rFonts w:hint="cs"/>
          <w:sz w:val="26"/>
          <w:szCs w:val="26"/>
          <w:rtl/>
          <w:lang w:eastAsia="en-US"/>
        </w:rPr>
        <w:t xml:space="preserve">ועיל לחלק מהנאשמים. כך למשל, העידה כי </w:t>
      </w:r>
      <w:r>
        <w:rPr>
          <w:sz w:val="26"/>
          <w:szCs w:val="26"/>
          <w:rtl/>
          <w:lang w:eastAsia="en-US"/>
        </w:rPr>
        <w:t>ה</w:t>
      </w:r>
      <w:r>
        <w:rPr>
          <w:rFonts w:hint="cs"/>
          <w:sz w:val="26"/>
          <w:szCs w:val="26"/>
          <w:rtl/>
          <w:lang w:eastAsia="en-US"/>
        </w:rPr>
        <w:t>שריטות</w:t>
      </w:r>
      <w:r>
        <w:rPr>
          <w:sz w:val="26"/>
          <w:szCs w:val="26"/>
          <w:rtl/>
          <w:lang w:eastAsia="en-US"/>
        </w:rPr>
        <w:t xml:space="preserve"> </w:t>
      </w:r>
      <w:r>
        <w:rPr>
          <w:rFonts w:hint="cs"/>
          <w:sz w:val="26"/>
          <w:szCs w:val="26"/>
          <w:rtl/>
          <w:lang w:eastAsia="en-US"/>
        </w:rPr>
        <w:t xml:space="preserve">שנמצאו על ידיה הינן שריטות שהיא שרטה את עצמה כפי שהיא נוהגת לעשות </w:t>
      </w:r>
      <w:r>
        <w:rPr>
          <w:sz w:val="26"/>
          <w:szCs w:val="26"/>
          <w:rtl/>
          <w:lang w:eastAsia="en-US"/>
        </w:rPr>
        <w:t>ב</w:t>
      </w:r>
      <w:r>
        <w:rPr>
          <w:rFonts w:hint="cs"/>
          <w:sz w:val="26"/>
          <w:szCs w:val="26"/>
          <w:rtl/>
          <w:lang w:eastAsia="en-US"/>
        </w:rPr>
        <w:t>סיטואציות</w:t>
      </w:r>
      <w:r>
        <w:rPr>
          <w:sz w:val="26"/>
          <w:szCs w:val="26"/>
          <w:rtl/>
          <w:lang w:eastAsia="en-US"/>
        </w:rPr>
        <w:t xml:space="preserve"> </w:t>
      </w:r>
      <w:r>
        <w:rPr>
          <w:rFonts w:hint="cs"/>
          <w:sz w:val="26"/>
          <w:szCs w:val="26"/>
          <w:rtl/>
          <w:lang w:eastAsia="en-US"/>
        </w:rPr>
        <w:t>של פחד; כן סיפרה כי רק אחד מארבעת המעורבים במעשה</w:t>
      </w:r>
      <w:r>
        <w:rPr>
          <w:sz w:val="26"/>
          <w:szCs w:val="26"/>
          <w:rtl/>
          <w:lang w:eastAsia="en-US"/>
        </w:rPr>
        <w:t xml:space="preserve">, </w:t>
      </w:r>
      <w:r>
        <w:rPr>
          <w:rFonts w:hint="cs"/>
          <w:sz w:val="26"/>
          <w:szCs w:val="26"/>
          <w:rtl/>
          <w:lang w:eastAsia="en-US"/>
        </w:rPr>
        <w:t xml:space="preserve">אנס אותה וכי במהלך </w:t>
      </w:r>
      <w:r>
        <w:rPr>
          <w:sz w:val="26"/>
          <w:szCs w:val="26"/>
          <w:rtl/>
          <w:lang w:eastAsia="en-US"/>
        </w:rPr>
        <w:t>א</w:t>
      </w:r>
      <w:r>
        <w:rPr>
          <w:rFonts w:hint="cs"/>
          <w:sz w:val="26"/>
          <w:szCs w:val="26"/>
          <w:rtl/>
          <w:lang w:eastAsia="en-US"/>
        </w:rPr>
        <w:t>ירוע</w:t>
      </w:r>
      <w:r>
        <w:rPr>
          <w:sz w:val="26"/>
          <w:szCs w:val="26"/>
          <w:rtl/>
          <w:lang w:eastAsia="en-US"/>
        </w:rPr>
        <w:t xml:space="preserve"> </w:t>
      </w:r>
      <w:r>
        <w:rPr>
          <w:rFonts w:hint="cs"/>
          <w:sz w:val="26"/>
          <w:szCs w:val="26"/>
          <w:rtl/>
          <w:lang w:eastAsia="en-US"/>
        </w:rPr>
        <w:t>האונס אחד מן האחרים עמד בצד והפציר ביתר חבריו "</w:t>
      </w:r>
      <w:r>
        <w:rPr>
          <w:b/>
          <w:bCs/>
          <w:sz w:val="26"/>
          <w:szCs w:val="26"/>
          <w:rtl/>
          <w:lang w:eastAsia="en-US"/>
        </w:rPr>
        <w:t>ד</w:t>
      </w:r>
      <w:r>
        <w:rPr>
          <w:rFonts w:hint="cs"/>
          <w:b/>
          <w:bCs/>
          <w:sz w:val="26"/>
          <w:szCs w:val="26"/>
          <w:rtl/>
          <w:lang w:eastAsia="en-US"/>
        </w:rPr>
        <w:t>י</w:t>
      </w:r>
      <w:r>
        <w:rPr>
          <w:b/>
          <w:bCs/>
          <w:sz w:val="26"/>
          <w:szCs w:val="26"/>
          <w:rtl/>
          <w:lang w:eastAsia="en-US"/>
        </w:rPr>
        <w:t xml:space="preserve"> </w:t>
      </w:r>
      <w:r>
        <w:rPr>
          <w:rFonts w:hint="cs"/>
          <w:b/>
          <w:bCs/>
          <w:sz w:val="26"/>
          <w:szCs w:val="26"/>
          <w:rtl/>
          <w:lang w:eastAsia="en-US"/>
        </w:rPr>
        <w:t>תפסיקו</w:t>
      </w:r>
      <w:r>
        <w:rPr>
          <w:sz w:val="26"/>
          <w:szCs w:val="26"/>
          <w:rtl/>
          <w:lang w:eastAsia="en-US"/>
        </w:rPr>
        <w:t>"; ע</w:t>
      </w:r>
      <w:r>
        <w:rPr>
          <w:rFonts w:hint="cs"/>
          <w:sz w:val="26"/>
          <w:szCs w:val="26"/>
          <w:rtl/>
          <w:lang w:eastAsia="en-US"/>
        </w:rPr>
        <w:t>וד</w:t>
      </w:r>
      <w:r>
        <w:rPr>
          <w:sz w:val="26"/>
          <w:szCs w:val="26"/>
          <w:rtl/>
          <w:lang w:eastAsia="en-US"/>
        </w:rPr>
        <w:t xml:space="preserve"> </w:t>
      </w:r>
      <w:r>
        <w:rPr>
          <w:rFonts w:hint="cs"/>
          <w:sz w:val="26"/>
          <w:szCs w:val="26"/>
          <w:rtl/>
          <w:lang w:eastAsia="en-US"/>
        </w:rPr>
        <w:t>סיפרה</w:t>
      </w:r>
      <w:r>
        <w:rPr>
          <w:sz w:val="26"/>
          <w:szCs w:val="26"/>
          <w:rtl/>
          <w:lang w:eastAsia="en-US"/>
        </w:rPr>
        <w:t xml:space="preserve">, </w:t>
      </w:r>
      <w:r>
        <w:rPr>
          <w:rFonts w:hint="cs"/>
          <w:sz w:val="26"/>
          <w:szCs w:val="26"/>
          <w:rtl/>
          <w:lang w:eastAsia="en-US"/>
        </w:rPr>
        <w:t xml:space="preserve">כי בתחילה צעקה ככל יכולתה ומשלא חשו אנשים לעזרתה התייאשה וחדלה </w:t>
      </w:r>
      <w:r>
        <w:rPr>
          <w:sz w:val="26"/>
          <w:szCs w:val="26"/>
          <w:rtl/>
          <w:lang w:eastAsia="en-US"/>
        </w:rPr>
        <w:t>מ</w:t>
      </w:r>
      <w:r>
        <w:rPr>
          <w:rFonts w:hint="cs"/>
          <w:sz w:val="26"/>
          <w:szCs w:val="26"/>
          <w:rtl/>
          <w:lang w:eastAsia="en-US"/>
        </w:rPr>
        <w:t>צעקותיה</w:t>
      </w:r>
      <w:r>
        <w:rPr>
          <w:sz w:val="26"/>
          <w:szCs w:val="26"/>
          <w:rtl/>
          <w:lang w:eastAsia="en-US"/>
        </w:rPr>
        <w:t xml:space="preserve">.  </w:t>
      </w:r>
    </w:p>
    <w:p w14:paraId="54797BEA" w14:textId="77777777" w:rsidR="00D46B6B" w:rsidRDefault="00D46B6B">
      <w:pPr>
        <w:tabs>
          <w:tab w:val="left" w:pos="284"/>
        </w:tabs>
        <w:spacing w:line="360" w:lineRule="auto"/>
        <w:jc w:val="both"/>
        <w:rPr>
          <w:sz w:val="26"/>
          <w:szCs w:val="26"/>
          <w:rtl/>
          <w:lang w:eastAsia="en-US"/>
        </w:rPr>
      </w:pPr>
    </w:p>
    <w:p w14:paraId="5393AE3A"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מתלוננת</w:t>
      </w:r>
      <w:r>
        <w:rPr>
          <w:sz w:val="26"/>
          <w:szCs w:val="26"/>
          <w:rtl/>
          <w:lang w:eastAsia="en-US"/>
        </w:rPr>
        <w:t xml:space="preserve"> ה</w:t>
      </w:r>
      <w:r>
        <w:rPr>
          <w:rFonts w:hint="cs"/>
          <w:sz w:val="26"/>
          <w:szCs w:val="26"/>
          <w:rtl/>
          <w:lang w:eastAsia="en-US"/>
        </w:rPr>
        <w:t>עידה</w:t>
      </w:r>
      <w:r>
        <w:rPr>
          <w:sz w:val="26"/>
          <w:szCs w:val="26"/>
          <w:rtl/>
          <w:lang w:eastAsia="en-US"/>
        </w:rPr>
        <w:t xml:space="preserve"> </w:t>
      </w:r>
      <w:r>
        <w:rPr>
          <w:rFonts w:hint="cs"/>
          <w:sz w:val="26"/>
          <w:szCs w:val="26"/>
          <w:rtl/>
          <w:lang w:eastAsia="en-US"/>
        </w:rPr>
        <w:t>בפשטות ובכנות, ואף תיארה את רגשותיה ומחשבותיה עובר לאירוע</w:t>
      </w:r>
      <w:r>
        <w:rPr>
          <w:sz w:val="26"/>
          <w:szCs w:val="26"/>
          <w:rtl/>
          <w:lang w:eastAsia="en-US"/>
        </w:rPr>
        <w:t xml:space="preserve"> </w:t>
      </w:r>
      <w:r>
        <w:rPr>
          <w:rFonts w:hint="cs"/>
          <w:sz w:val="26"/>
          <w:szCs w:val="26"/>
          <w:rtl/>
          <w:lang w:eastAsia="en-US"/>
        </w:rPr>
        <w:t>האונס</w:t>
      </w:r>
      <w:r>
        <w:rPr>
          <w:sz w:val="26"/>
          <w:szCs w:val="26"/>
          <w:rtl/>
          <w:lang w:eastAsia="en-US"/>
        </w:rPr>
        <w:t xml:space="preserve">, </w:t>
      </w:r>
      <w:r>
        <w:rPr>
          <w:rFonts w:hint="cs"/>
          <w:sz w:val="26"/>
          <w:szCs w:val="26"/>
          <w:rtl/>
          <w:lang w:eastAsia="en-US"/>
        </w:rPr>
        <w:t xml:space="preserve">בעת האירוע </w:t>
      </w:r>
      <w:r>
        <w:rPr>
          <w:sz w:val="26"/>
          <w:szCs w:val="26"/>
          <w:rtl/>
          <w:lang w:eastAsia="en-US"/>
        </w:rPr>
        <w:t>ו</w:t>
      </w:r>
      <w:r>
        <w:rPr>
          <w:rFonts w:hint="cs"/>
          <w:sz w:val="26"/>
          <w:szCs w:val="26"/>
          <w:rtl/>
          <w:lang w:eastAsia="en-US"/>
        </w:rPr>
        <w:t>לאחריו</w:t>
      </w:r>
      <w:r>
        <w:rPr>
          <w:sz w:val="26"/>
          <w:szCs w:val="26"/>
          <w:rtl/>
          <w:lang w:eastAsia="en-US"/>
        </w:rPr>
        <w:t xml:space="preserve">. </w:t>
      </w:r>
      <w:r>
        <w:rPr>
          <w:rFonts w:hint="cs"/>
          <w:sz w:val="26"/>
          <w:szCs w:val="26"/>
          <w:rtl/>
          <w:lang w:eastAsia="en-US"/>
        </w:rPr>
        <w:t xml:space="preserve">זאת, למרות המעמד הקשה והמביך אשר חייב אותה להעלות </w:t>
      </w:r>
      <w:r>
        <w:rPr>
          <w:sz w:val="26"/>
          <w:szCs w:val="26"/>
          <w:rtl/>
          <w:lang w:eastAsia="en-US"/>
        </w:rPr>
        <w:t>ו</w:t>
      </w:r>
      <w:r>
        <w:rPr>
          <w:rFonts w:hint="cs"/>
          <w:sz w:val="26"/>
          <w:szCs w:val="26"/>
          <w:rtl/>
          <w:lang w:eastAsia="en-US"/>
        </w:rPr>
        <w:t xml:space="preserve">לשחזר </w:t>
      </w:r>
      <w:r>
        <w:rPr>
          <w:sz w:val="26"/>
          <w:szCs w:val="26"/>
          <w:rtl/>
          <w:lang w:eastAsia="en-US"/>
        </w:rPr>
        <w:t>ש</w:t>
      </w:r>
      <w:r>
        <w:rPr>
          <w:rFonts w:hint="cs"/>
          <w:sz w:val="26"/>
          <w:szCs w:val="26"/>
          <w:rtl/>
          <w:lang w:eastAsia="en-US"/>
        </w:rPr>
        <w:t xml:space="preserve">וב, </w:t>
      </w:r>
      <w:r>
        <w:rPr>
          <w:sz w:val="26"/>
          <w:szCs w:val="26"/>
          <w:rtl/>
          <w:lang w:eastAsia="en-US"/>
        </w:rPr>
        <w:t>ל</w:t>
      </w:r>
      <w:r>
        <w:rPr>
          <w:rFonts w:hint="cs"/>
          <w:sz w:val="26"/>
          <w:szCs w:val="26"/>
          <w:rtl/>
          <w:lang w:eastAsia="en-US"/>
        </w:rPr>
        <w:t>מעלה</w:t>
      </w:r>
      <w:r>
        <w:rPr>
          <w:sz w:val="26"/>
          <w:szCs w:val="26"/>
          <w:rtl/>
          <w:lang w:eastAsia="en-US"/>
        </w:rPr>
        <w:t xml:space="preserve"> </w:t>
      </w:r>
      <w:r>
        <w:rPr>
          <w:rFonts w:hint="cs"/>
          <w:sz w:val="26"/>
          <w:szCs w:val="26"/>
          <w:rtl/>
          <w:lang w:eastAsia="en-US"/>
        </w:rPr>
        <w:t xml:space="preserve">משבעה חודשים לאחר אירוע האונס, את פרטי </w:t>
      </w:r>
      <w:r>
        <w:rPr>
          <w:sz w:val="26"/>
          <w:szCs w:val="26"/>
          <w:rtl/>
          <w:lang w:eastAsia="en-US"/>
        </w:rPr>
        <w:t>פ</w:t>
      </w:r>
      <w:r>
        <w:rPr>
          <w:rFonts w:hint="cs"/>
          <w:sz w:val="26"/>
          <w:szCs w:val="26"/>
          <w:rtl/>
          <w:lang w:eastAsia="en-US"/>
        </w:rPr>
        <w:t>רטיו</w:t>
      </w:r>
      <w:r>
        <w:rPr>
          <w:sz w:val="26"/>
          <w:szCs w:val="26"/>
          <w:rtl/>
          <w:lang w:eastAsia="en-US"/>
        </w:rPr>
        <w:t xml:space="preserve">. </w:t>
      </w:r>
      <w:r>
        <w:rPr>
          <w:rFonts w:hint="cs"/>
          <w:sz w:val="26"/>
          <w:szCs w:val="26"/>
          <w:rtl/>
          <w:lang w:eastAsia="en-US"/>
        </w:rPr>
        <w:t xml:space="preserve">כל אימת שנשאלה על פרטים שאינם זכורים לה ציינה זאת (ר' לדוג' עמ' 19 ש' 2; </w:t>
      </w:r>
      <w:r>
        <w:rPr>
          <w:sz w:val="26"/>
          <w:szCs w:val="26"/>
          <w:rtl/>
          <w:lang w:eastAsia="en-US"/>
        </w:rPr>
        <w:t>ע</w:t>
      </w:r>
      <w:r>
        <w:rPr>
          <w:rFonts w:hint="cs"/>
          <w:sz w:val="26"/>
          <w:szCs w:val="26"/>
          <w:rtl/>
          <w:lang w:eastAsia="en-US"/>
        </w:rPr>
        <w:t>מ</w:t>
      </w:r>
      <w:r>
        <w:rPr>
          <w:sz w:val="26"/>
          <w:szCs w:val="26"/>
          <w:rtl/>
          <w:lang w:eastAsia="en-US"/>
        </w:rPr>
        <w:t xml:space="preserve">' 32 </w:t>
      </w:r>
      <w:r>
        <w:rPr>
          <w:rFonts w:hint="cs"/>
          <w:sz w:val="26"/>
          <w:szCs w:val="26"/>
          <w:rtl/>
          <w:lang w:eastAsia="en-US"/>
        </w:rPr>
        <w:t>ש' 8-12), ואף הבהירה, לשאלת ב"</w:t>
      </w:r>
      <w:r>
        <w:rPr>
          <w:sz w:val="26"/>
          <w:szCs w:val="26"/>
          <w:rtl/>
          <w:lang w:eastAsia="en-US"/>
        </w:rPr>
        <w:t xml:space="preserve">כ </w:t>
      </w:r>
      <w:r>
        <w:rPr>
          <w:rFonts w:hint="cs"/>
          <w:sz w:val="26"/>
          <w:szCs w:val="26"/>
          <w:rtl/>
          <w:lang w:eastAsia="en-US"/>
        </w:rPr>
        <w:t xml:space="preserve">המאשימה, כי לנוכח הזמן הרב שחלף </w:t>
      </w:r>
      <w:r>
        <w:rPr>
          <w:sz w:val="26"/>
          <w:szCs w:val="26"/>
          <w:rtl/>
          <w:lang w:eastAsia="en-US"/>
        </w:rPr>
        <w:t>מ</w:t>
      </w:r>
      <w:r>
        <w:rPr>
          <w:rFonts w:hint="cs"/>
          <w:sz w:val="26"/>
          <w:szCs w:val="26"/>
          <w:rtl/>
          <w:lang w:eastAsia="en-US"/>
        </w:rPr>
        <w:t>מועד</w:t>
      </w:r>
      <w:r>
        <w:rPr>
          <w:sz w:val="26"/>
          <w:szCs w:val="26"/>
          <w:rtl/>
          <w:lang w:eastAsia="en-US"/>
        </w:rPr>
        <w:t xml:space="preserve"> </w:t>
      </w:r>
      <w:r>
        <w:rPr>
          <w:rFonts w:hint="cs"/>
          <w:sz w:val="26"/>
          <w:szCs w:val="26"/>
          <w:rtl/>
          <w:lang w:eastAsia="en-US"/>
        </w:rPr>
        <w:t xml:space="preserve">האירוע, דבריה בהודעתה בפני חוקרת הילדים (שנגבתה פחות מחודש לאחר התרחשות </w:t>
      </w:r>
      <w:r>
        <w:rPr>
          <w:sz w:val="26"/>
          <w:szCs w:val="26"/>
          <w:rtl/>
          <w:lang w:eastAsia="en-US"/>
        </w:rPr>
        <w:t>ה</w:t>
      </w:r>
      <w:r>
        <w:rPr>
          <w:rFonts w:hint="cs"/>
          <w:sz w:val="26"/>
          <w:szCs w:val="26"/>
          <w:rtl/>
          <w:lang w:eastAsia="en-US"/>
        </w:rPr>
        <w:t>אירוע</w:t>
      </w:r>
      <w:r>
        <w:rPr>
          <w:sz w:val="26"/>
          <w:szCs w:val="26"/>
          <w:rtl/>
          <w:lang w:eastAsia="en-US"/>
        </w:rPr>
        <w:t xml:space="preserve">- </w:t>
      </w:r>
      <w:r>
        <w:rPr>
          <w:rFonts w:hint="cs"/>
          <w:sz w:val="26"/>
          <w:szCs w:val="26"/>
          <w:rtl/>
          <w:lang w:eastAsia="en-US"/>
        </w:rPr>
        <w:t xml:space="preserve">מ.ס) הינם מדוייקים יותר מדבריה בעדותה (ר' עמ' 29-30 לפרוטו'; לעיל </w:t>
      </w:r>
      <w:r>
        <w:rPr>
          <w:sz w:val="26"/>
          <w:szCs w:val="26"/>
          <w:rtl/>
          <w:lang w:eastAsia="en-US"/>
        </w:rPr>
        <w:t>ע</w:t>
      </w:r>
      <w:r>
        <w:rPr>
          <w:rFonts w:hint="cs"/>
          <w:sz w:val="26"/>
          <w:szCs w:val="26"/>
          <w:rtl/>
          <w:lang w:eastAsia="en-US"/>
        </w:rPr>
        <w:t>מ</w:t>
      </w:r>
      <w:r>
        <w:rPr>
          <w:sz w:val="26"/>
          <w:szCs w:val="26"/>
          <w:rtl/>
          <w:lang w:eastAsia="en-US"/>
        </w:rPr>
        <w:t xml:space="preserve">' 85 </w:t>
      </w:r>
      <w:r>
        <w:rPr>
          <w:rFonts w:hint="cs"/>
          <w:sz w:val="26"/>
          <w:szCs w:val="26"/>
          <w:rtl/>
          <w:lang w:eastAsia="en-US"/>
        </w:rPr>
        <w:t xml:space="preserve">להכרעת הדין).           </w:t>
      </w:r>
    </w:p>
    <w:p w14:paraId="638FC853" w14:textId="77777777" w:rsidR="00D46B6B" w:rsidRDefault="00D46B6B">
      <w:pPr>
        <w:tabs>
          <w:tab w:val="left" w:pos="284"/>
        </w:tabs>
        <w:spacing w:line="360" w:lineRule="auto"/>
        <w:jc w:val="both"/>
        <w:rPr>
          <w:sz w:val="26"/>
          <w:szCs w:val="26"/>
          <w:rtl/>
          <w:lang w:eastAsia="en-US"/>
        </w:rPr>
      </w:pPr>
    </w:p>
    <w:p w14:paraId="1E050F84"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עדותה</w:t>
      </w:r>
      <w:r>
        <w:rPr>
          <w:sz w:val="26"/>
          <w:szCs w:val="26"/>
          <w:rtl/>
          <w:lang w:eastAsia="en-US"/>
        </w:rPr>
        <w:t>, מ</w:t>
      </w:r>
      <w:r>
        <w:rPr>
          <w:rFonts w:hint="cs"/>
          <w:sz w:val="26"/>
          <w:szCs w:val="26"/>
          <w:rtl/>
          <w:lang w:eastAsia="en-US"/>
        </w:rPr>
        <w:t>סרה</w:t>
      </w:r>
      <w:r>
        <w:rPr>
          <w:sz w:val="26"/>
          <w:szCs w:val="26"/>
          <w:rtl/>
          <w:lang w:eastAsia="en-US"/>
        </w:rPr>
        <w:t xml:space="preserve"> </w:t>
      </w:r>
      <w:r>
        <w:rPr>
          <w:rFonts w:hint="cs"/>
          <w:sz w:val="26"/>
          <w:szCs w:val="26"/>
          <w:rtl/>
          <w:lang w:eastAsia="en-US"/>
        </w:rPr>
        <w:t xml:space="preserve">המתלוננת גרסה שלימה, עקבית והגיונית של השתלשלות האירועים נשוא כתב האישום. </w:t>
      </w:r>
      <w:r>
        <w:rPr>
          <w:sz w:val="26"/>
          <w:szCs w:val="26"/>
          <w:rtl/>
          <w:lang w:eastAsia="en-US"/>
        </w:rPr>
        <w:t>ד</w:t>
      </w:r>
      <w:r>
        <w:rPr>
          <w:rFonts w:hint="cs"/>
          <w:sz w:val="26"/>
          <w:szCs w:val="26"/>
          <w:rtl/>
          <w:lang w:eastAsia="en-US"/>
        </w:rPr>
        <w:t>בריה</w:t>
      </w:r>
      <w:r>
        <w:rPr>
          <w:sz w:val="26"/>
          <w:szCs w:val="26"/>
          <w:rtl/>
          <w:lang w:eastAsia="en-US"/>
        </w:rPr>
        <w:t xml:space="preserve"> </w:t>
      </w:r>
      <w:r>
        <w:rPr>
          <w:rFonts w:hint="cs"/>
          <w:sz w:val="26"/>
          <w:szCs w:val="26"/>
          <w:rtl/>
          <w:lang w:eastAsia="en-US"/>
        </w:rPr>
        <w:t xml:space="preserve">בבית המשפט זהים במהותם לדבריה בפני חוקרת הילדים, וכן לדברים שכתבה ביומנה </w:t>
      </w:r>
      <w:r>
        <w:rPr>
          <w:sz w:val="26"/>
          <w:szCs w:val="26"/>
          <w:rtl/>
          <w:lang w:eastAsia="en-US"/>
        </w:rPr>
        <w:t>ה</w:t>
      </w:r>
      <w:r>
        <w:rPr>
          <w:rFonts w:hint="cs"/>
          <w:sz w:val="26"/>
          <w:szCs w:val="26"/>
          <w:rtl/>
          <w:lang w:eastAsia="en-US"/>
        </w:rPr>
        <w:t>אישי</w:t>
      </w:r>
      <w:r>
        <w:rPr>
          <w:sz w:val="26"/>
          <w:szCs w:val="26"/>
          <w:rtl/>
          <w:lang w:eastAsia="en-US"/>
        </w:rPr>
        <w:t xml:space="preserve"> </w:t>
      </w:r>
      <w:r>
        <w:rPr>
          <w:rFonts w:hint="cs"/>
          <w:sz w:val="26"/>
          <w:szCs w:val="26"/>
          <w:rtl/>
          <w:lang w:eastAsia="en-US"/>
        </w:rPr>
        <w:t>ולדברים שמסרה בהמשך גם בשיחתה עם אחותה ואמה. כמו כן, עמדה המתלוננת ב</w:t>
      </w:r>
      <w:r>
        <w:rPr>
          <w:sz w:val="26"/>
          <w:szCs w:val="26"/>
          <w:rtl/>
          <w:lang w:eastAsia="en-US"/>
        </w:rPr>
        <w:t>ח</w:t>
      </w:r>
      <w:r>
        <w:rPr>
          <w:rFonts w:hint="cs"/>
          <w:sz w:val="26"/>
          <w:szCs w:val="26"/>
          <w:rtl/>
          <w:lang w:eastAsia="en-US"/>
        </w:rPr>
        <w:t>קירה</w:t>
      </w:r>
      <w:r>
        <w:rPr>
          <w:sz w:val="26"/>
          <w:szCs w:val="26"/>
          <w:rtl/>
          <w:lang w:eastAsia="en-US"/>
        </w:rPr>
        <w:t xml:space="preserve"> </w:t>
      </w:r>
      <w:r>
        <w:rPr>
          <w:rFonts w:hint="cs"/>
          <w:sz w:val="26"/>
          <w:szCs w:val="26"/>
          <w:rtl/>
          <w:lang w:eastAsia="en-US"/>
        </w:rPr>
        <w:t xml:space="preserve">נגדית ממושכת של שני הסניגורים, ובגרסתה לא נתגלו סתירות משמעותיות. זאת, </w:t>
      </w:r>
      <w:r>
        <w:rPr>
          <w:sz w:val="26"/>
          <w:szCs w:val="26"/>
          <w:rtl/>
          <w:lang w:eastAsia="en-US"/>
        </w:rPr>
        <w:t>ל</w:t>
      </w:r>
      <w:r>
        <w:rPr>
          <w:rFonts w:hint="cs"/>
          <w:sz w:val="26"/>
          <w:szCs w:val="26"/>
          <w:rtl/>
          <w:lang w:eastAsia="en-US"/>
        </w:rPr>
        <w:t>מעט</w:t>
      </w:r>
      <w:r>
        <w:rPr>
          <w:sz w:val="26"/>
          <w:szCs w:val="26"/>
          <w:rtl/>
          <w:lang w:eastAsia="en-US"/>
        </w:rPr>
        <w:t xml:space="preserve"> </w:t>
      </w:r>
      <w:r>
        <w:rPr>
          <w:rFonts w:hint="cs"/>
          <w:sz w:val="26"/>
          <w:szCs w:val="26"/>
          <w:rtl/>
          <w:lang w:eastAsia="en-US"/>
        </w:rPr>
        <w:t xml:space="preserve">מספר פרטים, בלתי מהותיים, אשר ביחס אליהם קהה זכרונה למן הודעתה בפני חוקרת </w:t>
      </w:r>
      <w:r>
        <w:rPr>
          <w:sz w:val="26"/>
          <w:szCs w:val="26"/>
          <w:rtl/>
          <w:lang w:eastAsia="en-US"/>
        </w:rPr>
        <w:t>ה</w:t>
      </w:r>
      <w:r>
        <w:rPr>
          <w:rFonts w:hint="cs"/>
          <w:sz w:val="26"/>
          <w:szCs w:val="26"/>
          <w:rtl/>
          <w:lang w:eastAsia="en-US"/>
        </w:rPr>
        <w:t>ילדים</w:t>
      </w:r>
      <w:r>
        <w:rPr>
          <w:sz w:val="26"/>
          <w:szCs w:val="26"/>
          <w:rtl/>
          <w:lang w:eastAsia="en-US"/>
        </w:rPr>
        <w:t xml:space="preserve"> </w:t>
      </w:r>
      <w:r>
        <w:rPr>
          <w:rFonts w:hint="cs"/>
          <w:sz w:val="26"/>
          <w:szCs w:val="26"/>
          <w:rtl/>
          <w:lang w:eastAsia="en-US"/>
        </w:rPr>
        <w:t xml:space="preserve">ועד למועד מתן עדותה בפנינו.     </w:t>
      </w:r>
    </w:p>
    <w:p w14:paraId="4330FBFE" w14:textId="77777777" w:rsidR="00D46B6B" w:rsidRDefault="00D46B6B">
      <w:pPr>
        <w:tabs>
          <w:tab w:val="left" w:pos="284"/>
        </w:tabs>
        <w:spacing w:line="360" w:lineRule="auto"/>
        <w:jc w:val="both"/>
        <w:rPr>
          <w:sz w:val="26"/>
          <w:szCs w:val="26"/>
          <w:rtl/>
          <w:lang w:eastAsia="en-US"/>
        </w:rPr>
      </w:pPr>
    </w:p>
    <w:p w14:paraId="49400C39" w14:textId="77777777" w:rsidR="00D46B6B" w:rsidRDefault="00D46B6B">
      <w:pPr>
        <w:tabs>
          <w:tab w:val="left" w:pos="284"/>
        </w:tabs>
        <w:spacing w:line="360" w:lineRule="auto"/>
        <w:jc w:val="both"/>
        <w:rPr>
          <w:sz w:val="26"/>
          <w:szCs w:val="26"/>
          <w:rtl/>
          <w:lang w:eastAsia="en-US"/>
        </w:rPr>
      </w:pPr>
      <w:r>
        <w:rPr>
          <w:sz w:val="26"/>
          <w:szCs w:val="26"/>
          <w:rtl/>
          <w:lang w:eastAsia="en-US"/>
        </w:rPr>
        <w:t>כ</w:t>
      </w:r>
      <w:r>
        <w:rPr>
          <w:rFonts w:hint="cs"/>
          <w:sz w:val="26"/>
          <w:szCs w:val="26"/>
          <w:rtl/>
          <w:lang w:eastAsia="en-US"/>
        </w:rPr>
        <w:t>פי</w:t>
      </w:r>
      <w:r>
        <w:rPr>
          <w:sz w:val="26"/>
          <w:szCs w:val="26"/>
          <w:rtl/>
          <w:lang w:eastAsia="en-US"/>
        </w:rPr>
        <w:t xml:space="preserve"> ש</w:t>
      </w:r>
      <w:r>
        <w:rPr>
          <w:rFonts w:hint="cs"/>
          <w:sz w:val="26"/>
          <w:szCs w:val="26"/>
          <w:rtl/>
          <w:lang w:eastAsia="en-US"/>
        </w:rPr>
        <w:t>יפורט</w:t>
      </w:r>
      <w:r>
        <w:rPr>
          <w:sz w:val="26"/>
          <w:szCs w:val="26"/>
          <w:rtl/>
          <w:lang w:eastAsia="en-US"/>
        </w:rPr>
        <w:t xml:space="preserve"> </w:t>
      </w:r>
      <w:r>
        <w:rPr>
          <w:rFonts w:hint="cs"/>
          <w:sz w:val="26"/>
          <w:szCs w:val="26"/>
          <w:rtl/>
          <w:lang w:eastAsia="en-US"/>
        </w:rPr>
        <w:t xml:space="preserve">בהמשך, דבריה של המתלוננת נתמכים בראיות נוספות לרוב, לא רק בדבריהם של </w:t>
      </w:r>
      <w:r>
        <w:rPr>
          <w:sz w:val="26"/>
          <w:szCs w:val="26"/>
          <w:rtl/>
          <w:lang w:eastAsia="en-US"/>
        </w:rPr>
        <w:t>ע</w:t>
      </w:r>
      <w:r>
        <w:rPr>
          <w:rFonts w:hint="cs"/>
          <w:sz w:val="26"/>
          <w:szCs w:val="26"/>
          <w:rtl/>
          <w:lang w:eastAsia="en-US"/>
        </w:rPr>
        <w:t>די</w:t>
      </w:r>
      <w:r>
        <w:rPr>
          <w:sz w:val="26"/>
          <w:szCs w:val="26"/>
          <w:rtl/>
          <w:lang w:eastAsia="en-US"/>
        </w:rPr>
        <w:t xml:space="preserve"> </w:t>
      </w:r>
      <w:r>
        <w:rPr>
          <w:rFonts w:hint="cs"/>
          <w:sz w:val="26"/>
          <w:szCs w:val="26"/>
          <w:rtl/>
          <w:lang w:eastAsia="en-US"/>
        </w:rPr>
        <w:t xml:space="preserve">התביעה כי אם גם בדבריהם של הנאשמים בהודאותיהם במשטרה. הראיות הללו משתלבות </w:t>
      </w:r>
      <w:r>
        <w:rPr>
          <w:sz w:val="26"/>
          <w:szCs w:val="26"/>
          <w:rtl/>
          <w:lang w:eastAsia="en-US"/>
        </w:rPr>
        <w:t>ז</w:t>
      </w:r>
      <w:r>
        <w:rPr>
          <w:rFonts w:hint="cs"/>
          <w:sz w:val="26"/>
          <w:szCs w:val="26"/>
          <w:rtl/>
          <w:lang w:eastAsia="en-US"/>
        </w:rPr>
        <w:t>ו</w:t>
      </w:r>
      <w:r>
        <w:rPr>
          <w:sz w:val="26"/>
          <w:szCs w:val="26"/>
          <w:rtl/>
          <w:lang w:eastAsia="en-US"/>
        </w:rPr>
        <w:t xml:space="preserve"> </w:t>
      </w:r>
      <w:r>
        <w:rPr>
          <w:rFonts w:hint="cs"/>
          <w:sz w:val="26"/>
          <w:szCs w:val="26"/>
          <w:rtl/>
          <w:lang w:eastAsia="en-US"/>
        </w:rPr>
        <w:t>בזו עד להיותם מסכת אחת, תמונה שלמה של התרחשות מזעזעת</w:t>
      </w:r>
      <w:r>
        <w:rPr>
          <w:sz w:val="26"/>
          <w:szCs w:val="26"/>
          <w:rtl/>
          <w:lang w:eastAsia="en-US"/>
        </w:rPr>
        <w:t xml:space="preserve"> </w:t>
      </w:r>
      <w:r>
        <w:rPr>
          <w:rFonts w:hint="cs"/>
          <w:sz w:val="26"/>
          <w:szCs w:val="26"/>
          <w:rtl/>
          <w:lang w:eastAsia="en-US"/>
        </w:rPr>
        <w:t>בליל שישי, בטבורה של עיר</w:t>
      </w:r>
      <w:r>
        <w:rPr>
          <w:sz w:val="26"/>
          <w:szCs w:val="26"/>
          <w:rtl/>
          <w:lang w:eastAsia="en-US"/>
        </w:rPr>
        <w:t>.</w:t>
      </w:r>
    </w:p>
    <w:p w14:paraId="3921D574" w14:textId="77777777" w:rsidR="00D46B6B" w:rsidRDefault="00D46B6B">
      <w:pPr>
        <w:pStyle w:val="Heading2"/>
        <w:tabs>
          <w:tab w:val="left" w:pos="284"/>
        </w:tabs>
        <w:jc w:val="both"/>
        <w:rPr>
          <w:i/>
          <w:iCs/>
          <w:sz w:val="26"/>
          <w:szCs w:val="26"/>
          <w:u w:val="none"/>
          <w:rtl/>
        </w:rPr>
      </w:pPr>
      <w:r>
        <w:rPr>
          <w:i/>
          <w:iCs/>
          <w:sz w:val="26"/>
          <w:szCs w:val="26"/>
          <w:u w:val="none"/>
          <w:rtl/>
        </w:rPr>
        <w:t>ט</w:t>
      </w:r>
      <w:r>
        <w:rPr>
          <w:rFonts w:hint="cs"/>
          <w:i/>
          <w:iCs/>
          <w:sz w:val="26"/>
          <w:szCs w:val="26"/>
          <w:u w:val="none"/>
          <w:rtl/>
        </w:rPr>
        <w:t>ענות</w:t>
      </w:r>
      <w:r>
        <w:rPr>
          <w:i/>
          <w:iCs/>
          <w:sz w:val="26"/>
          <w:szCs w:val="26"/>
          <w:u w:val="none"/>
          <w:rtl/>
        </w:rPr>
        <w:t xml:space="preserve"> </w:t>
      </w:r>
      <w:r>
        <w:rPr>
          <w:rFonts w:hint="cs"/>
          <w:i/>
          <w:iCs/>
          <w:sz w:val="26"/>
          <w:szCs w:val="26"/>
          <w:u w:val="none"/>
          <w:rtl/>
        </w:rPr>
        <w:t>הסניגורים בדבר הסתירות בעדותה של המתלוננת</w:t>
      </w:r>
      <w:r>
        <w:rPr>
          <w:i/>
          <w:iCs/>
          <w:sz w:val="26"/>
          <w:szCs w:val="26"/>
          <w:u w:val="none"/>
          <w:rtl/>
        </w:rPr>
        <w:t xml:space="preserve">-    </w:t>
      </w:r>
    </w:p>
    <w:p w14:paraId="62068873" w14:textId="77777777" w:rsidR="00D46B6B" w:rsidRDefault="00D46B6B">
      <w:pPr>
        <w:tabs>
          <w:tab w:val="left" w:pos="284"/>
        </w:tabs>
        <w:spacing w:line="360" w:lineRule="auto"/>
        <w:jc w:val="both"/>
        <w:rPr>
          <w:sz w:val="26"/>
          <w:szCs w:val="26"/>
          <w:rtl/>
          <w:lang w:eastAsia="en-US"/>
        </w:rPr>
      </w:pPr>
      <w:r>
        <w:rPr>
          <w:b/>
          <w:bCs/>
          <w:i/>
          <w:iCs/>
          <w:sz w:val="26"/>
          <w:szCs w:val="26"/>
          <w:rtl/>
          <w:lang w:eastAsia="en-US"/>
        </w:rPr>
        <w:t>57.</w:t>
      </w:r>
      <w:r>
        <w:rPr>
          <w:sz w:val="26"/>
          <w:szCs w:val="26"/>
          <w:rtl/>
          <w:lang w:eastAsia="en-US"/>
        </w:rPr>
        <w:tab/>
      </w:r>
      <w:r>
        <w:rPr>
          <w:rFonts w:hint="cs"/>
          <w:sz w:val="26"/>
          <w:szCs w:val="26"/>
          <w:rtl/>
          <w:lang w:eastAsia="en-US"/>
        </w:rPr>
        <w:t>במהל</w:t>
      </w:r>
      <w:r>
        <w:rPr>
          <w:sz w:val="26"/>
          <w:szCs w:val="26"/>
          <w:rtl/>
          <w:lang w:eastAsia="en-US"/>
        </w:rPr>
        <w:t>ך ש</w:t>
      </w:r>
      <w:r>
        <w:rPr>
          <w:rFonts w:hint="cs"/>
          <w:sz w:val="26"/>
          <w:szCs w:val="26"/>
          <w:rtl/>
          <w:lang w:eastAsia="en-US"/>
        </w:rPr>
        <w:t>מיעת</w:t>
      </w:r>
      <w:r>
        <w:rPr>
          <w:sz w:val="26"/>
          <w:szCs w:val="26"/>
          <w:rtl/>
          <w:lang w:eastAsia="en-US"/>
        </w:rPr>
        <w:t xml:space="preserve"> </w:t>
      </w:r>
      <w:r>
        <w:rPr>
          <w:rFonts w:hint="cs"/>
          <w:sz w:val="26"/>
          <w:szCs w:val="26"/>
          <w:rtl/>
          <w:lang w:eastAsia="en-US"/>
        </w:rPr>
        <w:t>הראיות בתיק זה</w:t>
      </w:r>
      <w:r>
        <w:rPr>
          <w:sz w:val="26"/>
          <w:szCs w:val="26"/>
          <w:rtl/>
          <w:lang w:eastAsia="en-US"/>
        </w:rPr>
        <w:t xml:space="preserve">, </w:t>
      </w:r>
      <w:r>
        <w:rPr>
          <w:rFonts w:hint="cs"/>
          <w:sz w:val="26"/>
          <w:szCs w:val="26"/>
          <w:rtl/>
          <w:lang w:eastAsia="en-US"/>
        </w:rPr>
        <w:t>וכן בסיכומיהם חזרו ב"</w:t>
      </w:r>
      <w:r>
        <w:rPr>
          <w:sz w:val="26"/>
          <w:szCs w:val="26"/>
          <w:rtl/>
          <w:lang w:eastAsia="en-US"/>
        </w:rPr>
        <w:t xml:space="preserve">כ </w:t>
      </w:r>
      <w:r>
        <w:rPr>
          <w:rFonts w:hint="cs"/>
          <w:sz w:val="26"/>
          <w:szCs w:val="26"/>
          <w:rtl/>
          <w:lang w:eastAsia="en-US"/>
        </w:rPr>
        <w:t xml:space="preserve">הנאשמים וציינו </w:t>
      </w:r>
      <w:r>
        <w:rPr>
          <w:sz w:val="26"/>
          <w:szCs w:val="26"/>
          <w:rtl/>
          <w:lang w:eastAsia="en-US"/>
        </w:rPr>
        <w:t>ש</w:t>
      </w:r>
      <w:r>
        <w:rPr>
          <w:rFonts w:hint="cs"/>
          <w:sz w:val="26"/>
          <w:szCs w:val="26"/>
          <w:rtl/>
          <w:lang w:eastAsia="en-US"/>
        </w:rPr>
        <w:t>וב ושוב,</w:t>
      </w:r>
      <w:r>
        <w:rPr>
          <w:sz w:val="26"/>
          <w:szCs w:val="26"/>
          <w:rtl/>
          <w:lang w:eastAsia="en-US"/>
        </w:rPr>
        <w:t xml:space="preserve"> </w:t>
      </w:r>
      <w:r>
        <w:rPr>
          <w:rFonts w:hint="cs"/>
          <w:sz w:val="26"/>
          <w:szCs w:val="26"/>
          <w:rtl/>
          <w:lang w:eastAsia="en-US"/>
        </w:rPr>
        <w:t xml:space="preserve">כי </w:t>
      </w:r>
      <w:r>
        <w:rPr>
          <w:sz w:val="26"/>
          <w:szCs w:val="26"/>
          <w:rtl/>
          <w:lang w:eastAsia="en-US"/>
        </w:rPr>
        <w:t>ק</w:t>
      </w:r>
      <w:r>
        <w:rPr>
          <w:rFonts w:hint="cs"/>
          <w:sz w:val="26"/>
          <w:szCs w:val="26"/>
          <w:rtl/>
          <w:lang w:eastAsia="en-US"/>
        </w:rPr>
        <w:t>יימות</w:t>
      </w:r>
      <w:r>
        <w:rPr>
          <w:sz w:val="26"/>
          <w:szCs w:val="26"/>
          <w:rtl/>
          <w:lang w:eastAsia="en-US"/>
        </w:rPr>
        <w:t xml:space="preserve"> </w:t>
      </w:r>
      <w:r>
        <w:rPr>
          <w:rFonts w:hint="cs"/>
          <w:sz w:val="26"/>
          <w:szCs w:val="26"/>
          <w:rtl/>
          <w:lang w:eastAsia="en-US"/>
        </w:rPr>
        <w:t xml:space="preserve">סתירות משמעותיות בגרסתה של המתלוננת ולפיכך, לדידם, אין ליתן אמון בגרסתה. </w:t>
      </w:r>
      <w:r>
        <w:rPr>
          <w:sz w:val="26"/>
          <w:szCs w:val="26"/>
          <w:rtl/>
          <w:lang w:eastAsia="en-US"/>
        </w:rPr>
        <w:t>ל</w:t>
      </w:r>
      <w:r>
        <w:rPr>
          <w:rFonts w:hint="cs"/>
          <w:sz w:val="26"/>
          <w:szCs w:val="26"/>
          <w:rtl/>
          <w:lang w:eastAsia="en-US"/>
        </w:rPr>
        <w:t>אחר</w:t>
      </w:r>
      <w:r>
        <w:rPr>
          <w:sz w:val="26"/>
          <w:szCs w:val="26"/>
          <w:rtl/>
          <w:lang w:eastAsia="en-US"/>
        </w:rPr>
        <w:t xml:space="preserve"> </w:t>
      </w:r>
      <w:r>
        <w:rPr>
          <w:rFonts w:hint="cs"/>
          <w:sz w:val="26"/>
          <w:szCs w:val="26"/>
          <w:rtl/>
          <w:lang w:eastAsia="en-US"/>
        </w:rPr>
        <w:t xml:space="preserve">עיון מדוקדק בפרטי הסתירות הנטענות, לא מצאתי כל ממש בטענות הללו ואינני </w:t>
      </w:r>
      <w:r>
        <w:rPr>
          <w:sz w:val="26"/>
          <w:szCs w:val="26"/>
          <w:rtl/>
          <w:lang w:eastAsia="en-US"/>
        </w:rPr>
        <w:t>ס</w:t>
      </w:r>
      <w:r>
        <w:rPr>
          <w:rFonts w:hint="cs"/>
          <w:sz w:val="26"/>
          <w:szCs w:val="26"/>
          <w:rtl/>
          <w:lang w:eastAsia="en-US"/>
        </w:rPr>
        <w:t>בורה</w:t>
      </w:r>
      <w:r>
        <w:rPr>
          <w:sz w:val="26"/>
          <w:szCs w:val="26"/>
          <w:rtl/>
          <w:lang w:eastAsia="en-US"/>
        </w:rPr>
        <w:t xml:space="preserve"> </w:t>
      </w:r>
      <w:r>
        <w:rPr>
          <w:rFonts w:hint="cs"/>
          <w:sz w:val="26"/>
          <w:szCs w:val="26"/>
          <w:rtl/>
          <w:lang w:eastAsia="en-US"/>
        </w:rPr>
        <w:t>כי יש בהן כדי לערער את מהימנותה של המתלוננת</w:t>
      </w:r>
      <w:r>
        <w:rPr>
          <w:sz w:val="26"/>
          <w:szCs w:val="26"/>
          <w:rtl/>
          <w:lang w:eastAsia="en-US"/>
        </w:rPr>
        <w:t xml:space="preserve">, </w:t>
      </w:r>
      <w:r>
        <w:rPr>
          <w:rFonts w:hint="cs"/>
          <w:sz w:val="26"/>
          <w:szCs w:val="26"/>
          <w:rtl/>
          <w:lang w:eastAsia="en-US"/>
        </w:rPr>
        <w:t>או לכרסם בה</w:t>
      </w:r>
      <w:r>
        <w:rPr>
          <w:sz w:val="26"/>
          <w:szCs w:val="26"/>
          <w:rtl/>
          <w:lang w:eastAsia="en-US"/>
        </w:rPr>
        <w:t xml:space="preserve">. </w:t>
      </w:r>
      <w:r>
        <w:rPr>
          <w:rFonts w:hint="cs"/>
          <w:sz w:val="26"/>
          <w:szCs w:val="26"/>
          <w:rtl/>
          <w:lang w:eastAsia="en-US"/>
        </w:rPr>
        <w:t>חלקן</w:t>
      </w:r>
      <w:r>
        <w:rPr>
          <w:sz w:val="26"/>
          <w:szCs w:val="26"/>
          <w:rtl/>
          <w:lang w:eastAsia="en-US"/>
        </w:rPr>
        <w:t xml:space="preserve">, </w:t>
      </w:r>
      <w:r>
        <w:rPr>
          <w:rFonts w:hint="cs"/>
          <w:sz w:val="26"/>
          <w:szCs w:val="26"/>
          <w:rtl/>
          <w:lang w:eastAsia="en-US"/>
        </w:rPr>
        <w:t xml:space="preserve">אינן אלא סתירות </w:t>
      </w:r>
      <w:r>
        <w:rPr>
          <w:sz w:val="26"/>
          <w:szCs w:val="26"/>
          <w:rtl/>
          <w:lang w:eastAsia="en-US"/>
        </w:rPr>
        <w:t>ל</w:t>
      </w:r>
      <w:r>
        <w:rPr>
          <w:rFonts w:hint="cs"/>
          <w:sz w:val="26"/>
          <w:szCs w:val="26"/>
          <w:rtl/>
          <w:lang w:eastAsia="en-US"/>
        </w:rPr>
        <w:t>כאוריות</w:t>
      </w:r>
      <w:r>
        <w:rPr>
          <w:sz w:val="26"/>
          <w:szCs w:val="26"/>
          <w:rtl/>
          <w:lang w:eastAsia="en-US"/>
        </w:rPr>
        <w:t>, א</w:t>
      </w:r>
      <w:r>
        <w:rPr>
          <w:rFonts w:hint="cs"/>
          <w:sz w:val="26"/>
          <w:szCs w:val="26"/>
          <w:rtl/>
          <w:lang w:eastAsia="en-US"/>
        </w:rPr>
        <w:t>י-דיוקים אשר לא ניתן להסיק מהם דבר. חלקן</w:t>
      </w:r>
      <w:r>
        <w:rPr>
          <w:sz w:val="26"/>
          <w:szCs w:val="26"/>
          <w:rtl/>
          <w:lang w:eastAsia="en-US"/>
        </w:rPr>
        <w:t xml:space="preserve">, </w:t>
      </w:r>
      <w:r>
        <w:rPr>
          <w:rFonts w:hint="cs"/>
          <w:sz w:val="26"/>
          <w:szCs w:val="26"/>
          <w:rtl/>
          <w:lang w:eastAsia="en-US"/>
        </w:rPr>
        <w:t xml:space="preserve">כלל אינו נוגע לאירוע האונס </w:t>
      </w:r>
      <w:r>
        <w:rPr>
          <w:sz w:val="26"/>
          <w:szCs w:val="26"/>
          <w:rtl/>
          <w:lang w:eastAsia="en-US"/>
        </w:rPr>
        <w:t>ע</w:t>
      </w:r>
      <w:r>
        <w:rPr>
          <w:rFonts w:hint="cs"/>
          <w:sz w:val="26"/>
          <w:szCs w:val="26"/>
          <w:rtl/>
          <w:lang w:eastAsia="en-US"/>
        </w:rPr>
        <w:t>צמו</w:t>
      </w:r>
      <w:r>
        <w:rPr>
          <w:sz w:val="26"/>
          <w:szCs w:val="26"/>
          <w:rtl/>
          <w:lang w:eastAsia="en-US"/>
        </w:rPr>
        <w:t xml:space="preserve"> </w:t>
      </w:r>
      <w:r>
        <w:rPr>
          <w:rFonts w:hint="cs"/>
          <w:sz w:val="26"/>
          <w:szCs w:val="26"/>
          <w:rtl/>
          <w:lang w:eastAsia="en-US"/>
        </w:rPr>
        <w:t xml:space="preserve">כי אם לפרטים בלתי מהותיים, </w:t>
      </w:r>
      <w:r>
        <w:rPr>
          <w:sz w:val="26"/>
          <w:szCs w:val="26"/>
          <w:rtl/>
          <w:lang w:eastAsia="en-US"/>
        </w:rPr>
        <w:t>ה</w:t>
      </w:r>
      <w:r>
        <w:rPr>
          <w:rFonts w:hint="cs"/>
          <w:sz w:val="26"/>
          <w:szCs w:val="26"/>
          <w:rtl/>
          <w:lang w:eastAsia="en-US"/>
        </w:rPr>
        <w:t>מצויים</w:t>
      </w:r>
      <w:r>
        <w:rPr>
          <w:sz w:val="26"/>
          <w:szCs w:val="26"/>
          <w:rtl/>
          <w:lang w:eastAsia="en-US"/>
        </w:rPr>
        <w:t xml:space="preserve"> </w:t>
      </w:r>
      <w:r>
        <w:rPr>
          <w:rFonts w:hint="cs"/>
          <w:sz w:val="26"/>
          <w:szCs w:val="26"/>
          <w:rtl/>
          <w:lang w:eastAsia="en-US"/>
        </w:rPr>
        <w:t xml:space="preserve">בשולי התרחשותו, ולחלקן נתנה המתלוננת </w:t>
      </w:r>
      <w:r>
        <w:rPr>
          <w:sz w:val="26"/>
          <w:szCs w:val="26"/>
          <w:rtl/>
          <w:lang w:eastAsia="en-US"/>
        </w:rPr>
        <w:t>ה</w:t>
      </w:r>
      <w:r>
        <w:rPr>
          <w:rFonts w:hint="cs"/>
          <w:sz w:val="26"/>
          <w:szCs w:val="26"/>
          <w:rtl/>
          <w:lang w:eastAsia="en-US"/>
        </w:rPr>
        <w:t>סבר</w:t>
      </w:r>
      <w:r>
        <w:rPr>
          <w:sz w:val="26"/>
          <w:szCs w:val="26"/>
          <w:rtl/>
          <w:lang w:eastAsia="en-US"/>
        </w:rPr>
        <w:t xml:space="preserve"> </w:t>
      </w:r>
      <w:r>
        <w:rPr>
          <w:rFonts w:hint="cs"/>
          <w:sz w:val="26"/>
          <w:szCs w:val="26"/>
          <w:rtl/>
          <w:lang w:eastAsia="en-US"/>
        </w:rPr>
        <w:t xml:space="preserve">משכנע ומניח את הדעת, הכל כפי שיפורט בהמשך.  </w:t>
      </w:r>
    </w:p>
    <w:p w14:paraId="2FAD7E4B" w14:textId="77777777" w:rsidR="00D46B6B" w:rsidRDefault="00D46B6B">
      <w:pPr>
        <w:tabs>
          <w:tab w:val="left" w:pos="284"/>
        </w:tabs>
        <w:spacing w:line="360" w:lineRule="auto"/>
        <w:jc w:val="both"/>
        <w:rPr>
          <w:b/>
          <w:bCs/>
          <w:sz w:val="26"/>
          <w:szCs w:val="26"/>
          <w:rtl/>
          <w:lang w:eastAsia="en-US"/>
        </w:rPr>
      </w:pPr>
    </w:p>
    <w:p w14:paraId="2DD2C6E8" w14:textId="77777777" w:rsidR="00D46B6B" w:rsidRDefault="00D46B6B">
      <w:pPr>
        <w:pStyle w:val="BodyText"/>
        <w:tabs>
          <w:tab w:val="left" w:pos="284"/>
        </w:tabs>
        <w:rPr>
          <w:sz w:val="26"/>
          <w:rtl/>
        </w:rPr>
      </w:pPr>
      <w:r>
        <w:rPr>
          <w:sz w:val="26"/>
          <w:rtl/>
        </w:rPr>
        <w:t>ב</w:t>
      </w:r>
      <w:r>
        <w:rPr>
          <w:rFonts w:hint="cs"/>
          <w:sz w:val="26"/>
          <w:rtl/>
        </w:rPr>
        <w:t>הקשר</w:t>
      </w:r>
      <w:r>
        <w:rPr>
          <w:sz w:val="26"/>
          <w:rtl/>
        </w:rPr>
        <w:t xml:space="preserve"> </w:t>
      </w:r>
      <w:r>
        <w:rPr>
          <w:rFonts w:hint="cs"/>
          <w:sz w:val="26"/>
          <w:rtl/>
        </w:rPr>
        <w:t xml:space="preserve">זה ראוי לציין את ההלכה הפסוקה הידועה, בנוגע לסתירות ולאי דיוקים </w:t>
      </w:r>
      <w:r>
        <w:rPr>
          <w:sz w:val="26"/>
          <w:rtl/>
        </w:rPr>
        <w:t>ב</w:t>
      </w:r>
      <w:r>
        <w:rPr>
          <w:rFonts w:hint="cs"/>
          <w:sz w:val="26"/>
          <w:rtl/>
        </w:rPr>
        <w:t>עדותה</w:t>
      </w:r>
      <w:r>
        <w:rPr>
          <w:sz w:val="26"/>
          <w:rtl/>
        </w:rPr>
        <w:t xml:space="preserve"> </w:t>
      </w:r>
      <w:r>
        <w:rPr>
          <w:rFonts w:hint="cs"/>
          <w:sz w:val="26"/>
          <w:rtl/>
        </w:rPr>
        <w:t xml:space="preserve">של מתלוננת - קורבן עבירת-מין, כפי שהובאה, בין היתר, בפסק דינו של בית </w:t>
      </w:r>
      <w:r>
        <w:rPr>
          <w:sz w:val="26"/>
          <w:rtl/>
        </w:rPr>
        <w:t>ה</w:t>
      </w:r>
      <w:r>
        <w:rPr>
          <w:rFonts w:hint="cs"/>
          <w:sz w:val="26"/>
          <w:rtl/>
        </w:rPr>
        <w:t>משפט</w:t>
      </w:r>
      <w:r>
        <w:rPr>
          <w:sz w:val="26"/>
          <w:rtl/>
        </w:rPr>
        <w:t xml:space="preserve"> </w:t>
      </w:r>
      <w:r>
        <w:rPr>
          <w:rFonts w:hint="cs"/>
          <w:sz w:val="26"/>
          <w:rtl/>
        </w:rPr>
        <w:t xml:space="preserve">העליון </w:t>
      </w:r>
      <w:hyperlink r:id="rId89" w:history="1">
        <w:r w:rsidR="00F11DF6" w:rsidRPr="00F11DF6">
          <w:rPr>
            <w:rStyle w:val="Hyperlink"/>
            <w:sz w:val="26"/>
            <w:rtl/>
          </w:rPr>
          <w:t xml:space="preserve">בע"פ 993/00 </w:t>
        </w:r>
      </w:hyperlink>
      <w:r>
        <w:rPr>
          <w:sz w:val="26"/>
          <w:rtl/>
        </w:rPr>
        <w:t xml:space="preserve"> </w:t>
      </w:r>
      <w:r>
        <w:rPr>
          <w:b/>
          <w:bCs/>
          <w:sz w:val="26"/>
          <w:rtl/>
        </w:rPr>
        <w:t>נ</w:t>
      </w:r>
      <w:r>
        <w:rPr>
          <w:rFonts w:hint="cs"/>
          <w:b/>
          <w:bCs/>
          <w:sz w:val="26"/>
          <w:rtl/>
        </w:rPr>
        <w:t>ור</w:t>
      </w:r>
      <w:r>
        <w:rPr>
          <w:b/>
          <w:bCs/>
          <w:sz w:val="26"/>
          <w:rtl/>
        </w:rPr>
        <w:t xml:space="preserve"> </w:t>
      </w:r>
      <w:r>
        <w:rPr>
          <w:rFonts w:hint="cs"/>
          <w:b/>
          <w:bCs/>
          <w:sz w:val="26"/>
          <w:rtl/>
        </w:rPr>
        <w:t>נ' מדינת ישראל,</w:t>
      </w:r>
      <w:r>
        <w:rPr>
          <w:sz w:val="26"/>
          <w:rtl/>
        </w:rPr>
        <w:t xml:space="preserve"> פ"ד </w:t>
      </w:r>
      <w:r>
        <w:rPr>
          <w:rFonts w:hint="cs"/>
          <w:sz w:val="26"/>
          <w:rtl/>
        </w:rPr>
        <w:t xml:space="preserve">נו (6) 233,205: </w:t>
      </w:r>
    </w:p>
    <w:p w14:paraId="0A258CF3" w14:textId="77777777" w:rsidR="00D46B6B" w:rsidRDefault="00D46B6B">
      <w:pPr>
        <w:pStyle w:val="a2"/>
        <w:rPr>
          <w:rtl/>
        </w:rPr>
      </w:pPr>
      <w:r>
        <w:rPr>
          <w:rtl/>
        </w:rPr>
        <w:t>"כ</w:t>
      </w:r>
      <w:r>
        <w:rPr>
          <w:rFonts w:hint="cs"/>
          <w:rtl/>
        </w:rPr>
        <w:t>אן</w:t>
      </w:r>
      <w:r>
        <w:rPr>
          <w:rtl/>
        </w:rPr>
        <w:t xml:space="preserve"> </w:t>
      </w:r>
      <w:r>
        <w:rPr>
          <w:rFonts w:hint="cs"/>
          <w:rtl/>
        </w:rPr>
        <w:t xml:space="preserve">המקום </w:t>
      </w:r>
      <w:r>
        <w:rPr>
          <w:rtl/>
        </w:rPr>
        <w:t>ל</w:t>
      </w:r>
      <w:r>
        <w:rPr>
          <w:rFonts w:hint="cs"/>
          <w:rtl/>
        </w:rPr>
        <w:t>שוב</w:t>
      </w:r>
      <w:r>
        <w:rPr>
          <w:rtl/>
        </w:rPr>
        <w:t xml:space="preserve"> </w:t>
      </w:r>
      <w:r>
        <w:rPr>
          <w:rFonts w:hint="cs"/>
          <w:rtl/>
        </w:rPr>
        <w:t xml:space="preserve">ולהדגיש כי הליך שחזור האירועים האלימים על-ידי קורבן עבירת מין שחווה אותם </w:t>
      </w:r>
      <w:r>
        <w:rPr>
          <w:rtl/>
        </w:rPr>
        <w:t>מ</w:t>
      </w:r>
      <w:r>
        <w:rPr>
          <w:rFonts w:hint="cs"/>
          <w:rtl/>
        </w:rPr>
        <w:t>הווה</w:t>
      </w:r>
      <w:r>
        <w:rPr>
          <w:rtl/>
        </w:rPr>
        <w:t xml:space="preserve"> </w:t>
      </w:r>
      <w:r>
        <w:rPr>
          <w:rFonts w:hint="cs"/>
          <w:rtl/>
        </w:rPr>
        <w:t xml:space="preserve">כשלעצמו טראומה מחודשת המתבטאת בחיטוט בפרטי הפרטים של חוויה איומה, על אחת </w:t>
      </w:r>
      <w:r>
        <w:rPr>
          <w:rtl/>
        </w:rPr>
        <w:t>כ</w:t>
      </w:r>
      <w:r>
        <w:rPr>
          <w:rFonts w:hint="cs"/>
          <w:rtl/>
        </w:rPr>
        <w:t>מה</w:t>
      </w:r>
      <w:r>
        <w:rPr>
          <w:rtl/>
        </w:rPr>
        <w:t xml:space="preserve"> </w:t>
      </w:r>
      <w:r>
        <w:rPr>
          <w:rFonts w:hint="cs"/>
          <w:rtl/>
        </w:rPr>
        <w:t xml:space="preserve">וכמה כאשר החקירה היא תוקפנית (ראו </w:t>
      </w:r>
      <w:hyperlink r:id="rId90" w:history="1">
        <w:r w:rsidR="007B0027" w:rsidRPr="007B0027">
          <w:rPr>
            <w:rStyle w:val="Hyperlink"/>
            <w:rFonts w:hint="eastAsia"/>
            <w:rtl/>
          </w:rPr>
          <w:t>ע</w:t>
        </w:r>
        <w:r w:rsidR="007B0027" w:rsidRPr="007B0027">
          <w:rPr>
            <w:rStyle w:val="Hyperlink"/>
            <w:rtl/>
          </w:rPr>
          <w:t>"פ 147/79 קובו נ' מדינת ישראל, פ"ד לג</w:t>
        </w:r>
      </w:hyperlink>
      <w:r>
        <w:rPr>
          <w:rFonts w:hint="cs"/>
          <w:rtl/>
        </w:rPr>
        <w:t xml:space="preserve">(3) 725,721). אין לצפות מאדם כי יזכור פרטי אירוע טראומתי כאילו תיעד </w:t>
      </w:r>
      <w:r>
        <w:rPr>
          <w:rtl/>
        </w:rPr>
        <w:t>א</w:t>
      </w:r>
      <w:r>
        <w:rPr>
          <w:rFonts w:hint="cs"/>
          <w:rtl/>
        </w:rPr>
        <w:t>ותו</w:t>
      </w:r>
      <w:r>
        <w:rPr>
          <w:rtl/>
        </w:rPr>
        <w:t xml:space="preserve"> </w:t>
      </w:r>
      <w:r>
        <w:rPr>
          <w:rFonts w:hint="cs"/>
          <w:rtl/>
        </w:rPr>
        <w:t xml:space="preserve">בזמן אמת, במיוחד כאשר מדובר בקורבן עבירת מין. לפיכך, השאלה איננה אם קיימים </w:t>
      </w:r>
      <w:r>
        <w:rPr>
          <w:rtl/>
        </w:rPr>
        <w:t>א</w:t>
      </w:r>
      <w:r>
        <w:rPr>
          <w:rFonts w:hint="cs"/>
          <w:rtl/>
        </w:rPr>
        <w:t>י</w:t>
      </w:r>
      <w:r>
        <w:rPr>
          <w:rtl/>
        </w:rPr>
        <w:t>-</w:t>
      </w:r>
      <w:r>
        <w:rPr>
          <w:rFonts w:hint="cs"/>
          <w:rtl/>
        </w:rPr>
        <w:t xml:space="preserve">דיוקים ואי-התאמות בפרטים, אלא אם המיקשה </w:t>
      </w:r>
      <w:r>
        <w:rPr>
          <w:rtl/>
        </w:rPr>
        <w:t>כ</w:t>
      </w:r>
      <w:r>
        <w:rPr>
          <w:rFonts w:hint="cs"/>
          <w:rtl/>
        </w:rPr>
        <w:t>ולה</w:t>
      </w:r>
      <w:r>
        <w:rPr>
          <w:rtl/>
        </w:rPr>
        <w:t xml:space="preserve"> </w:t>
      </w:r>
      <w:r>
        <w:rPr>
          <w:rFonts w:hint="cs"/>
          <w:rtl/>
        </w:rPr>
        <w:t xml:space="preserve">היא אמינה, ואם הגרעין הקשה של האירועים והתמונה הכוללת המתקבלת מן </w:t>
      </w:r>
      <w:r>
        <w:rPr>
          <w:rtl/>
        </w:rPr>
        <w:t>ה</w:t>
      </w:r>
      <w:r>
        <w:rPr>
          <w:rFonts w:hint="cs"/>
          <w:rtl/>
        </w:rPr>
        <w:t>עדות</w:t>
      </w:r>
      <w:r>
        <w:rPr>
          <w:rtl/>
        </w:rPr>
        <w:t xml:space="preserve"> </w:t>
      </w:r>
      <w:r>
        <w:rPr>
          <w:rFonts w:hint="cs"/>
          <w:rtl/>
        </w:rPr>
        <w:t>והחיזוקים לה מאפשרת מסקנה בדבר אשמת הנאשם מעבר לכל ספק"</w:t>
      </w:r>
      <w:r>
        <w:rPr>
          <w:rtl/>
        </w:rPr>
        <w:t>.</w:t>
      </w:r>
    </w:p>
    <w:p w14:paraId="5D9CF182" w14:textId="77777777" w:rsidR="00D46B6B" w:rsidRDefault="00D46B6B">
      <w:pPr>
        <w:pStyle w:val="a2"/>
        <w:ind w:left="0"/>
        <w:rPr>
          <w:rtl/>
        </w:rPr>
      </w:pPr>
    </w:p>
    <w:p w14:paraId="68EA0102" w14:textId="77777777" w:rsidR="00D46B6B" w:rsidRDefault="00D46B6B">
      <w:pPr>
        <w:pStyle w:val="a2"/>
        <w:ind w:left="0"/>
        <w:rPr>
          <w:rtl/>
        </w:rPr>
      </w:pPr>
      <w:r>
        <w:rPr>
          <w:rtl/>
        </w:rPr>
        <w:t>ג</w:t>
      </w:r>
      <w:r>
        <w:rPr>
          <w:rFonts w:hint="cs"/>
          <w:rtl/>
        </w:rPr>
        <w:t>רירתה</w:t>
      </w:r>
      <w:r>
        <w:rPr>
          <w:rtl/>
        </w:rPr>
        <w:t xml:space="preserve"> </w:t>
      </w:r>
      <w:r>
        <w:rPr>
          <w:rFonts w:hint="cs"/>
          <w:rtl/>
        </w:rPr>
        <w:t>של המתלוננת עובר לביצוע האונס-</w:t>
      </w:r>
    </w:p>
    <w:p w14:paraId="7435A26F" w14:textId="77777777" w:rsidR="00D46B6B" w:rsidRDefault="00D46B6B">
      <w:pPr>
        <w:tabs>
          <w:tab w:val="left" w:pos="284"/>
        </w:tabs>
        <w:spacing w:line="360" w:lineRule="auto"/>
        <w:jc w:val="both"/>
        <w:rPr>
          <w:sz w:val="26"/>
          <w:szCs w:val="26"/>
          <w:rtl/>
        </w:rPr>
      </w:pPr>
      <w:r>
        <w:rPr>
          <w:sz w:val="26"/>
          <w:szCs w:val="26"/>
          <w:rtl/>
        </w:rPr>
        <w:t>ב</w:t>
      </w:r>
      <w:r>
        <w:rPr>
          <w:rFonts w:hint="cs"/>
          <w:sz w:val="26"/>
          <w:szCs w:val="26"/>
          <w:rtl/>
        </w:rPr>
        <w:t>מהלך</w:t>
      </w:r>
      <w:r>
        <w:rPr>
          <w:sz w:val="26"/>
          <w:szCs w:val="26"/>
          <w:rtl/>
        </w:rPr>
        <w:t xml:space="preserve"> </w:t>
      </w:r>
      <w:r>
        <w:rPr>
          <w:rFonts w:hint="cs"/>
          <w:sz w:val="26"/>
          <w:szCs w:val="26"/>
          <w:rtl/>
        </w:rPr>
        <w:t xml:space="preserve">השיחזור בזירת האירוע, סיפרה </w:t>
      </w:r>
      <w:r>
        <w:rPr>
          <w:sz w:val="26"/>
          <w:szCs w:val="26"/>
          <w:rtl/>
        </w:rPr>
        <w:t>ה</w:t>
      </w:r>
      <w:r>
        <w:rPr>
          <w:rFonts w:hint="cs"/>
          <w:sz w:val="26"/>
          <w:szCs w:val="26"/>
          <w:rtl/>
        </w:rPr>
        <w:t>מתלוננת</w:t>
      </w:r>
      <w:r>
        <w:rPr>
          <w:sz w:val="26"/>
          <w:szCs w:val="26"/>
          <w:rtl/>
        </w:rPr>
        <w:t xml:space="preserve"> </w:t>
      </w:r>
      <w:r>
        <w:rPr>
          <w:rFonts w:hint="cs"/>
          <w:sz w:val="26"/>
          <w:szCs w:val="26"/>
          <w:rtl/>
        </w:rPr>
        <w:t xml:space="preserve">לחוקרת הילדים כי שניים </w:t>
      </w:r>
      <w:r>
        <w:rPr>
          <w:sz w:val="26"/>
          <w:szCs w:val="26"/>
          <w:rtl/>
        </w:rPr>
        <w:t>מ</w:t>
      </w:r>
      <w:r>
        <w:rPr>
          <w:rFonts w:hint="cs"/>
          <w:sz w:val="26"/>
          <w:szCs w:val="26"/>
          <w:rtl/>
        </w:rPr>
        <w:t xml:space="preserve">ארבעת המעורבים במעשה האינוס, </w:t>
      </w:r>
      <w:r>
        <w:rPr>
          <w:sz w:val="26"/>
          <w:szCs w:val="26"/>
          <w:rtl/>
        </w:rPr>
        <w:t>מ</w:t>
      </w:r>
      <w:r>
        <w:rPr>
          <w:rFonts w:hint="cs"/>
          <w:sz w:val="26"/>
          <w:szCs w:val="26"/>
          <w:rtl/>
        </w:rPr>
        <w:t xml:space="preserve">שכו אותה בכוח וגררו אותה - </w:t>
      </w:r>
      <w:r>
        <w:rPr>
          <w:sz w:val="26"/>
          <w:szCs w:val="26"/>
          <w:rtl/>
        </w:rPr>
        <w:t>ה</w:t>
      </w:r>
      <w:r>
        <w:rPr>
          <w:rFonts w:hint="cs"/>
          <w:sz w:val="26"/>
          <w:szCs w:val="26"/>
          <w:rtl/>
        </w:rPr>
        <w:t>חל</w:t>
      </w:r>
      <w:r>
        <w:rPr>
          <w:sz w:val="26"/>
          <w:szCs w:val="26"/>
          <w:rtl/>
        </w:rPr>
        <w:t xml:space="preserve"> </w:t>
      </w:r>
      <w:r>
        <w:rPr>
          <w:rFonts w:hint="cs"/>
          <w:sz w:val="26"/>
          <w:szCs w:val="26"/>
          <w:rtl/>
        </w:rPr>
        <w:t>מן הנקודה בה תפסו אותה ועד למקום ה"</w:t>
      </w:r>
      <w:r>
        <w:rPr>
          <w:b/>
          <w:bCs/>
          <w:sz w:val="26"/>
          <w:szCs w:val="26"/>
          <w:rtl/>
        </w:rPr>
        <w:t>ח</w:t>
      </w:r>
      <w:r>
        <w:rPr>
          <w:rFonts w:hint="cs"/>
          <w:b/>
          <w:bCs/>
          <w:sz w:val="26"/>
          <w:szCs w:val="26"/>
          <w:rtl/>
        </w:rPr>
        <w:t>ולות</w:t>
      </w:r>
      <w:r>
        <w:rPr>
          <w:sz w:val="26"/>
          <w:szCs w:val="26"/>
          <w:rtl/>
        </w:rPr>
        <w:t xml:space="preserve">", </w:t>
      </w:r>
      <w:r>
        <w:rPr>
          <w:rFonts w:hint="cs"/>
          <w:sz w:val="26"/>
          <w:szCs w:val="26"/>
          <w:rtl/>
        </w:rPr>
        <w:t xml:space="preserve">שם ביצע בה </w:t>
      </w:r>
      <w:r>
        <w:rPr>
          <w:sz w:val="26"/>
          <w:szCs w:val="26"/>
          <w:rtl/>
        </w:rPr>
        <w:t>ל</w:t>
      </w:r>
      <w:r>
        <w:rPr>
          <w:rFonts w:hint="cs"/>
          <w:sz w:val="26"/>
          <w:szCs w:val="26"/>
          <w:rtl/>
        </w:rPr>
        <w:t>טענתה</w:t>
      </w:r>
      <w:r>
        <w:rPr>
          <w:sz w:val="26"/>
          <w:szCs w:val="26"/>
          <w:rtl/>
        </w:rPr>
        <w:t xml:space="preserve"> הנ</w:t>
      </w:r>
      <w:r>
        <w:rPr>
          <w:rFonts w:hint="cs"/>
          <w:sz w:val="26"/>
          <w:szCs w:val="26"/>
          <w:rtl/>
        </w:rPr>
        <w:t xml:space="preserve">אשם 1 את מעשה האונס. </w:t>
      </w:r>
    </w:p>
    <w:p w14:paraId="48A56E11" w14:textId="77777777" w:rsidR="00D46B6B" w:rsidRDefault="00D46B6B">
      <w:pPr>
        <w:tabs>
          <w:tab w:val="left" w:pos="284"/>
        </w:tabs>
        <w:spacing w:line="360" w:lineRule="auto"/>
        <w:jc w:val="both"/>
        <w:rPr>
          <w:b/>
          <w:bCs/>
          <w:sz w:val="26"/>
          <w:szCs w:val="26"/>
          <w:rtl/>
        </w:rPr>
      </w:pPr>
      <w:r>
        <w:rPr>
          <w:b/>
          <w:bCs/>
          <w:sz w:val="26"/>
          <w:szCs w:val="26"/>
          <w:rtl/>
        </w:rPr>
        <w:t>ל</w:t>
      </w:r>
      <w:r>
        <w:rPr>
          <w:rFonts w:hint="cs"/>
          <w:b/>
          <w:bCs/>
          <w:sz w:val="26"/>
          <w:szCs w:val="26"/>
          <w:rtl/>
        </w:rPr>
        <w:t>דבריה</w:t>
      </w:r>
      <w:r>
        <w:rPr>
          <w:b/>
          <w:bCs/>
          <w:sz w:val="26"/>
          <w:szCs w:val="26"/>
          <w:rtl/>
        </w:rPr>
        <w:t xml:space="preserve">: </w:t>
      </w:r>
    </w:p>
    <w:p w14:paraId="0D7C51D4" w14:textId="77777777" w:rsidR="00D46B6B" w:rsidRDefault="00D46B6B">
      <w:pPr>
        <w:pStyle w:val="a2"/>
        <w:ind w:left="1136" w:hanging="569"/>
        <w:rPr>
          <w:rtl/>
        </w:rPr>
      </w:pPr>
      <w:r>
        <w:rPr>
          <w:rtl/>
        </w:rPr>
        <w:t>"י</w:t>
      </w:r>
      <w:r>
        <w:rPr>
          <w:rFonts w:hint="cs"/>
          <w:rtl/>
        </w:rPr>
        <w:t>:</w:t>
      </w:r>
      <w:r>
        <w:rPr>
          <w:rtl/>
        </w:rPr>
        <w:tab/>
        <w:t>ו</w:t>
      </w:r>
      <w:r>
        <w:rPr>
          <w:rFonts w:hint="cs"/>
          <w:rtl/>
        </w:rPr>
        <w:t>אז</w:t>
      </w:r>
      <w:r>
        <w:rPr>
          <w:rtl/>
        </w:rPr>
        <w:t xml:space="preserve"> </w:t>
      </w:r>
      <w:r>
        <w:rPr>
          <w:rFonts w:hint="cs"/>
          <w:rtl/>
        </w:rPr>
        <w:t xml:space="preserve">זה עם הגלח תפס לי </w:t>
      </w:r>
      <w:r>
        <w:rPr>
          <w:rtl/>
        </w:rPr>
        <w:t>א</w:t>
      </w:r>
      <w:r>
        <w:rPr>
          <w:rFonts w:hint="cs"/>
          <w:rtl/>
        </w:rPr>
        <w:t>ת</w:t>
      </w:r>
      <w:r>
        <w:rPr>
          <w:rtl/>
        </w:rPr>
        <w:t xml:space="preserve"> </w:t>
      </w:r>
      <w:r>
        <w:rPr>
          <w:rFonts w:hint="cs"/>
          <w:rtl/>
        </w:rPr>
        <w:t xml:space="preserve">הגרון... ואז הוא אמר לי, מה את מסתובבת בשכונה שלנו, וכל מיני כאלה...  </w:t>
      </w:r>
      <w:r>
        <w:rPr>
          <w:rtl/>
        </w:rPr>
        <w:t>ו</w:t>
      </w:r>
      <w:r>
        <w:rPr>
          <w:rFonts w:hint="cs"/>
          <w:rtl/>
        </w:rPr>
        <w:t>אז</w:t>
      </w:r>
      <w:r>
        <w:rPr>
          <w:rtl/>
        </w:rPr>
        <w:t xml:space="preserve"> </w:t>
      </w:r>
      <w:r>
        <w:rPr>
          <w:rFonts w:hint="cs"/>
          <w:rtl/>
        </w:rPr>
        <w:t xml:space="preserve">הם משכו אותי לשם. כאילו יש כמו מין חולות </w:t>
      </w:r>
      <w:r>
        <w:rPr>
          <w:rtl/>
        </w:rPr>
        <w:t>כ</w:t>
      </w:r>
      <w:r>
        <w:rPr>
          <w:rFonts w:hint="cs"/>
          <w:rtl/>
        </w:rPr>
        <w:t>אלה</w:t>
      </w:r>
      <w:r>
        <w:rPr>
          <w:rtl/>
        </w:rPr>
        <w:t>...</w:t>
      </w:r>
    </w:p>
    <w:p w14:paraId="755BE8B6" w14:textId="77777777" w:rsidR="00D46B6B" w:rsidRDefault="00D46B6B">
      <w:pPr>
        <w:pStyle w:val="a2"/>
        <w:rPr>
          <w:rtl/>
        </w:rPr>
      </w:pPr>
      <w:r>
        <w:rPr>
          <w:rtl/>
        </w:rPr>
        <w:t xml:space="preserve">ח: </w:t>
      </w:r>
      <w:r>
        <w:rPr>
          <w:rtl/>
        </w:rPr>
        <w:tab/>
        <w:t>ת</w:t>
      </w:r>
      <w:r>
        <w:rPr>
          <w:rFonts w:hint="cs"/>
          <w:rtl/>
        </w:rPr>
        <w:t xml:space="preserve">ספרי לי עוד על זה שהם משכו אותך </w:t>
      </w:r>
      <w:r>
        <w:rPr>
          <w:rtl/>
        </w:rPr>
        <w:t>ב</w:t>
      </w:r>
      <w:r>
        <w:rPr>
          <w:rFonts w:hint="cs"/>
          <w:rtl/>
        </w:rPr>
        <w:t>כוח</w:t>
      </w:r>
      <w:r>
        <w:rPr>
          <w:rtl/>
        </w:rPr>
        <w:t>.</w:t>
      </w:r>
    </w:p>
    <w:p w14:paraId="61FB7EE2" w14:textId="77777777" w:rsidR="00D46B6B" w:rsidRDefault="00D46B6B">
      <w:pPr>
        <w:pStyle w:val="a2"/>
        <w:ind w:left="852" w:hanging="285"/>
        <w:rPr>
          <w:rtl/>
        </w:rPr>
      </w:pPr>
      <w:r>
        <w:rPr>
          <w:rtl/>
        </w:rPr>
        <w:t xml:space="preserve">י: </w:t>
      </w:r>
      <w:r>
        <w:rPr>
          <w:rtl/>
        </w:rPr>
        <w:tab/>
      </w:r>
      <w:r>
        <w:rPr>
          <w:rtl/>
        </w:rPr>
        <w:tab/>
        <w:t>מ</w:t>
      </w:r>
      <w:r>
        <w:rPr>
          <w:rFonts w:hint="cs"/>
          <w:rtl/>
        </w:rPr>
        <w:t xml:space="preserve">ה אני יכולה לספר? הם כמו גררו </w:t>
      </w:r>
      <w:r>
        <w:rPr>
          <w:rtl/>
        </w:rPr>
        <w:t>א</w:t>
      </w:r>
      <w:r>
        <w:rPr>
          <w:rFonts w:hint="cs"/>
          <w:rtl/>
        </w:rPr>
        <w:t>ותי</w:t>
      </w:r>
      <w:r>
        <w:rPr>
          <w:rtl/>
        </w:rPr>
        <w:t xml:space="preserve"> </w:t>
      </w:r>
      <w:r>
        <w:rPr>
          <w:rFonts w:hint="cs"/>
          <w:rtl/>
        </w:rPr>
        <w:t xml:space="preserve">כזה עד לשם" </w:t>
      </w:r>
      <w:r>
        <w:rPr>
          <w:b w:val="0"/>
          <w:bCs w:val="0"/>
          <w:rtl/>
        </w:rPr>
        <w:t>(ת/4</w:t>
      </w:r>
      <w:r>
        <w:rPr>
          <w:rFonts w:hint="cs"/>
          <w:b w:val="0"/>
          <w:bCs w:val="0"/>
          <w:rtl/>
        </w:rPr>
        <w:t xml:space="preserve">ב' </w:t>
      </w:r>
      <w:r>
        <w:rPr>
          <w:b w:val="0"/>
          <w:bCs w:val="0"/>
          <w:rtl/>
        </w:rPr>
        <w:t>ע</w:t>
      </w:r>
      <w:r>
        <w:rPr>
          <w:rFonts w:hint="cs"/>
          <w:b w:val="0"/>
          <w:bCs w:val="0"/>
          <w:rtl/>
        </w:rPr>
        <w:t>מ</w:t>
      </w:r>
      <w:r>
        <w:rPr>
          <w:b w:val="0"/>
          <w:bCs w:val="0"/>
          <w:rtl/>
        </w:rPr>
        <w:t xml:space="preserve">' 3 </w:t>
      </w:r>
      <w:r>
        <w:rPr>
          <w:rFonts w:hint="cs"/>
          <w:b w:val="0"/>
          <w:bCs w:val="0"/>
          <w:rtl/>
        </w:rPr>
        <w:t xml:space="preserve">ש' </w:t>
      </w:r>
      <w:r>
        <w:rPr>
          <w:b w:val="0"/>
          <w:bCs w:val="0"/>
          <w:rtl/>
        </w:rPr>
        <w:tab/>
        <w:t xml:space="preserve">84- </w:t>
      </w:r>
      <w:r>
        <w:rPr>
          <w:rFonts w:hint="cs"/>
          <w:b w:val="0"/>
          <w:bCs w:val="0"/>
          <w:rtl/>
        </w:rPr>
        <w:t xml:space="preserve">עמ' 4 ש' 85-95). </w:t>
      </w:r>
    </w:p>
    <w:p w14:paraId="083F8C2E" w14:textId="77777777" w:rsidR="00D46B6B" w:rsidRDefault="00D46B6B">
      <w:pPr>
        <w:tabs>
          <w:tab w:val="left" w:pos="284"/>
        </w:tabs>
        <w:spacing w:line="360" w:lineRule="auto"/>
        <w:jc w:val="both"/>
        <w:rPr>
          <w:sz w:val="26"/>
          <w:szCs w:val="26"/>
          <w:rtl/>
        </w:rPr>
      </w:pPr>
    </w:p>
    <w:p w14:paraId="08F17FA8" w14:textId="77777777" w:rsidR="00D46B6B" w:rsidRDefault="00D46B6B">
      <w:pPr>
        <w:tabs>
          <w:tab w:val="left" w:pos="284"/>
        </w:tabs>
        <w:spacing w:line="360" w:lineRule="auto"/>
        <w:jc w:val="both"/>
        <w:rPr>
          <w:sz w:val="26"/>
          <w:szCs w:val="26"/>
          <w:rtl/>
        </w:rPr>
      </w:pPr>
      <w:r>
        <w:rPr>
          <w:sz w:val="26"/>
          <w:szCs w:val="26"/>
          <w:rtl/>
        </w:rPr>
        <w:t>ל</w:t>
      </w:r>
      <w:r>
        <w:rPr>
          <w:rFonts w:hint="cs"/>
          <w:sz w:val="26"/>
          <w:szCs w:val="26"/>
          <w:rtl/>
        </w:rPr>
        <w:t>דבריה</w:t>
      </w:r>
      <w:r>
        <w:rPr>
          <w:sz w:val="26"/>
          <w:szCs w:val="26"/>
          <w:rtl/>
        </w:rPr>
        <w:t xml:space="preserve">, </w:t>
      </w:r>
      <w:r>
        <w:rPr>
          <w:rFonts w:hint="cs"/>
          <w:sz w:val="26"/>
          <w:szCs w:val="26"/>
          <w:rtl/>
        </w:rPr>
        <w:t>ה"</w:t>
      </w:r>
      <w:r>
        <w:rPr>
          <w:b/>
          <w:bCs/>
          <w:sz w:val="26"/>
          <w:szCs w:val="26"/>
          <w:rtl/>
        </w:rPr>
        <w:t>ג</w:t>
      </w:r>
      <w:r>
        <w:rPr>
          <w:rFonts w:hint="cs"/>
          <w:b/>
          <w:bCs/>
          <w:sz w:val="26"/>
          <w:szCs w:val="26"/>
          <w:rtl/>
        </w:rPr>
        <w:t>לח</w:t>
      </w:r>
      <w:r>
        <w:rPr>
          <w:sz w:val="26"/>
          <w:szCs w:val="26"/>
          <w:rtl/>
        </w:rPr>
        <w:t>" ת</w:t>
      </w:r>
      <w:r>
        <w:rPr>
          <w:rFonts w:hint="cs"/>
          <w:sz w:val="26"/>
          <w:szCs w:val="26"/>
          <w:rtl/>
        </w:rPr>
        <w:t>פס</w:t>
      </w:r>
      <w:r>
        <w:rPr>
          <w:sz w:val="26"/>
          <w:szCs w:val="26"/>
          <w:rtl/>
        </w:rPr>
        <w:t xml:space="preserve"> א</w:t>
      </w:r>
      <w:r>
        <w:rPr>
          <w:rFonts w:hint="cs"/>
          <w:sz w:val="26"/>
          <w:szCs w:val="26"/>
          <w:rtl/>
        </w:rPr>
        <w:t>ותה</w:t>
      </w:r>
      <w:r>
        <w:rPr>
          <w:sz w:val="26"/>
          <w:szCs w:val="26"/>
          <w:rtl/>
        </w:rPr>
        <w:t xml:space="preserve"> </w:t>
      </w:r>
      <w:r>
        <w:rPr>
          <w:rFonts w:hint="cs"/>
          <w:sz w:val="26"/>
          <w:szCs w:val="26"/>
          <w:rtl/>
        </w:rPr>
        <w:t>ביד ימין וה"</w:t>
      </w:r>
      <w:r>
        <w:rPr>
          <w:b/>
          <w:bCs/>
          <w:sz w:val="26"/>
          <w:szCs w:val="26"/>
          <w:rtl/>
        </w:rPr>
        <w:t>ק</w:t>
      </w:r>
      <w:r>
        <w:rPr>
          <w:rFonts w:hint="cs"/>
          <w:b/>
          <w:bCs/>
          <w:sz w:val="26"/>
          <w:szCs w:val="26"/>
          <w:rtl/>
        </w:rPr>
        <w:t>טנצ</w:t>
      </w:r>
      <w:r>
        <w:rPr>
          <w:b/>
          <w:bCs/>
          <w:sz w:val="26"/>
          <w:szCs w:val="26"/>
          <w:rtl/>
        </w:rPr>
        <w:t>'</w:t>
      </w:r>
      <w:r>
        <w:rPr>
          <w:rFonts w:hint="cs"/>
          <w:b/>
          <w:bCs/>
          <w:sz w:val="26"/>
          <w:szCs w:val="26"/>
          <w:rtl/>
        </w:rPr>
        <w:t>יק</w:t>
      </w:r>
      <w:r>
        <w:rPr>
          <w:sz w:val="26"/>
          <w:szCs w:val="26"/>
          <w:rtl/>
        </w:rPr>
        <w:t>" ב</w:t>
      </w:r>
      <w:r>
        <w:rPr>
          <w:rFonts w:hint="cs"/>
          <w:sz w:val="26"/>
          <w:szCs w:val="26"/>
          <w:rtl/>
        </w:rPr>
        <w:t>יד</w:t>
      </w:r>
      <w:r>
        <w:rPr>
          <w:sz w:val="26"/>
          <w:szCs w:val="26"/>
          <w:rtl/>
        </w:rPr>
        <w:t xml:space="preserve"> </w:t>
      </w:r>
      <w:r>
        <w:rPr>
          <w:rFonts w:hint="cs"/>
          <w:sz w:val="26"/>
          <w:szCs w:val="26"/>
          <w:rtl/>
        </w:rPr>
        <w:t>שמאל "</w:t>
      </w:r>
      <w:r>
        <w:rPr>
          <w:b/>
          <w:bCs/>
          <w:sz w:val="26"/>
          <w:szCs w:val="26"/>
          <w:rtl/>
        </w:rPr>
        <w:t>ו</w:t>
      </w:r>
      <w:r>
        <w:rPr>
          <w:rFonts w:hint="cs"/>
          <w:b/>
          <w:bCs/>
          <w:sz w:val="26"/>
          <w:szCs w:val="26"/>
          <w:rtl/>
        </w:rPr>
        <w:t>הם</w:t>
      </w:r>
      <w:r>
        <w:rPr>
          <w:b/>
          <w:bCs/>
          <w:sz w:val="26"/>
          <w:szCs w:val="26"/>
          <w:rtl/>
        </w:rPr>
        <w:t xml:space="preserve"> </w:t>
      </w:r>
      <w:r>
        <w:rPr>
          <w:rFonts w:hint="cs"/>
          <w:b/>
          <w:bCs/>
          <w:sz w:val="26"/>
          <w:szCs w:val="26"/>
          <w:rtl/>
        </w:rPr>
        <w:t xml:space="preserve">כאילו ממש גררו </w:t>
      </w:r>
      <w:r>
        <w:rPr>
          <w:b/>
          <w:bCs/>
          <w:sz w:val="26"/>
          <w:szCs w:val="26"/>
          <w:rtl/>
        </w:rPr>
        <w:t>א</w:t>
      </w:r>
      <w:r>
        <w:rPr>
          <w:rFonts w:hint="cs"/>
          <w:b/>
          <w:bCs/>
          <w:sz w:val="26"/>
          <w:szCs w:val="26"/>
          <w:rtl/>
        </w:rPr>
        <w:t>ותי</w:t>
      </w:r>
      <w:r>
        <w:rPr>
          <w:b/>
          <w:bCs/>
          <w:sz w:val="26"/>
          <w:szCs w:val="26"/>
          <w:rtl/>
        </w:rPr>
        <w:t xml:space="preserve"> </w:t>
      </w:r>
      <w:r>
        <w:rPr>
          <w:rFonts w:hint="cs"/>
          <w:b/>
          <w:bCs/>
          <w:sz w:val="26"/>
          <w:szCs w:val="26"/>
          <w:rtl/>
        </w:rPr>
        <w:t xml:space="preserve">חזק עד לחולות שם..." </w:t>
      </w:r>
      <w:r>
        <w:rPr>
          <w:sz w:val="26"/>
          <w:szCs w:val="26"/>
          <w:rtl/>
        </w:rPr>
        <w:t>(</w:t>
      </w:r>
      <w:r>
        <w:rPr>
          <w:rFonts w:hint="cs"/>
          <w:sz w:val="26"/>
          <w:szCs w:val="26"/>
          <w:rtl/>
        </w:rPr>
        <w:t xml:space="preserve">שם, עמ' 4 ש' 99-101). </w:t>
      </w:r>
    </w:p>
    <w:p w14:paraId="33BAF353" w14:textId="77777777" w:rsidR="00D46B6B" w:rsidRDefault="00D46B6B">
      <w:pPr>
        <w:pStyle w:val="BodyText3"/>
        <w:tabs>
          <w:tab w:val="left" w:pos="284"/>
        </w:tabs>
        <w:rPr>
          <w:sz w:val="26"/>
          <w:rtl/>
        </w:rPr>
      </w:pPr>
      <w:r>
        <w:rPr>
          <w:sz w:val="26"/>
          <w:rtl/>
        </w:rPr>
        <w:t>ב</w:t>
      </w:r>
      <w:r>
        <w:rPr>
          <w:rFonts w:hint="cs"/>
          <w:sz w:val="26"/>
          <w:rtl/>
        </w:rPr>
        <w:t>עדותה</w:t>
      </w:r>
      <w:r>
        <w:rPr>
          <w:sz w:val="26"/>
          <w:rtl/>
        </w:rPr>
        <w:t xml:space="preserve"> </w:t>
      </w:r>
      <w:r>
        <w:rPr>
          <w:rFonts w:hint="cs"/>
          <w:sz w:val="26"/>
          <w:rtl/>
        </w:rPr>
        <w:t>בבית המשפט, כמפורט לעיל, חזרה המתלוננת על גרסתה הנ"</w:t>
      </w:r>
      <w:r>
        <w:rPr>
          <w:sz w:val="26"/>
          <w:rtl/>
        </w:rPr>
        <w:t xml:space="preserve">ל </w:t>
      </w:r>
      <w:r>
        <w:rPr>
          <w:rFonts w:hint="cs"/>
          <w:sz w:val="26"/>
          <w:rtl/>
        </w:rPr>
        <w:t xml:space="preserve">לפיה נגררה </w:t>
      </w:r>
      <w:r>
        <w:rPr>
          <w:sz w:val="26"/>
          <w:rtl/>
        </w:rPr>
        <w:t>ב</w:t>
      </w:r>
      <w:r>
        <w:rPr>
          <w:rFonts w:hint="cs"/>
          <w:sz w:val="26"/>
          <w:rtl/>
        </w:rPr>
        <w:t>ידיה</w:t>
      </w:r>
      <w:r>
        <w:rPr>
          <w:sz w:val="26"/>
          <w:rtl/>
        </w:rPr>
        <w:t xml:space="preserve"> </w:t>
      </w:r>
      <w:r>
        <w:rPr>
          <w:rFonts w:hint="cs"/>
          <w:sz w:val="26"/>
          <w:rtl/>
        </w:rPr>
        <w:t>בכוח על ידי שניים מארבעת הנערים</w:t>
      </w:r>
      <w:r>
        <w:rPr>
          <w:sz w:val="26"/>
          <w:rtl/>
        </w:rPr>
        <w:t xml:space="preserve">, </w:t>
      </w:r>
      <w:r>
        <w:rPr>
          <w:rFonts w:hint="cs"/>
          <w:sz w:val="26"/>
          <w:rtl/>
        </w:rPr>
        <w:t xml:space="preserve">מן המקום שבו תפסו אותה ועד למקום ביצוע </w:t>
      </w:r>
      <w:r>
        <w:rPr>
          <w:sz w:val="26"/>
          <w:rtl/>
        </w:rPr>
        <w:t>ה</w:t>
      </w:r>
      <w:r>
        <w:rPr>
          <w:rFonts w:hint="cs"/>
          <w:sz w:val="26"/>
          <w:rtl/>
        </w:rPr>
        <w:t>אונס</w:t>
      </w:r>
      <w:r>
        <w:rPr>
          <w:sz w:val="26"/>
          <w:rtl/>
        </w:rPr>
        <w:t xml:space="preserve"> (</w:t>
      </w:r>
      <w:r>
        <w:rPr>
          <w:rFonts w:hint="cs"/>
          <w:sz w:val="26"/>
          <w:rtl/>
        </w:rPr>
        <w:t xml:space="preserve">עמ' 31 לפרוטוקול). </w:t>
      </w:r>
    </w:p>
    <w:p w14:paraId="26157FD6" w14:textId="77777777" w:rsidR="00D46B6B" w:rsidRDefault="00D46B6B">
      <w:pPr>
        <w:pStyle w:val="BodyText3"/>
        <w:tabs>
          <w:tab w:val="left" w:pos="284"/>
        </w:tabs>
        <w:rPr>
          <w:sz w:val="26"/>
          <w:rtl/>
        </w:rPr>
      </w:pPr>
      <w:r>
        <w:rPr>
          <w:sz w:val="26"/>
          <w:rtl/>
        </w:rPr>
        <w:t>ב</w:t>
      </w:r>
      <w:r>
        <w:rPr>
          <w:rFonts w:hint="cs"/>
          <w:sz w:val="26"/>
          <w:rtl/>
        </w:rPr>
        <w:t>מהלך</w:t>
      </w:r>
      <w:r>
        <w:rPr>
          <w:sz w:val="26"/>
          <w:rtl/>
        </w:rPr>
        <w:t xml:space="preserve"> </w:t>
      </w:r>
      <w:r>
        <w:rPr>
          <w:rFonts w:hint="cs"/>
          <w:sz w:val="26"/>
          <w:rtl/>
        </w:rPr>
        <w:t xml:space="preserve">חקירתה הנגדית של המתלוננת הוקרן בפנינו קטע מקלטת הוידיאו- </w:t>
      </w:r>
      <w:r>
        <w:rPr>
          <w:b/>
          <w:bCs/>
          <w:sz w:val="26"/>
          <w:rtl/>
        </w:rPr>
        <w:t>ת/4</w:t>
      </w:r>
      <w:r>
        <w:rPr>
          <w:rFonts w:hint="cs"/>
          <w:b/>
          <w:bCs/>
          <w:sz w:val="26"/>
          <w:rtl/>
        </w:rPr>
        <w:t>א'</w:t>
      </w:r>
      <w:r>
        <w:rPr>
          <w:sz w:val="26"/>
          <w:rtl/>
        </w:rPr>
        <w:t xml:space="preserve"> ה</w:t>
      </w:r>
      <w:r>
        <w:rPr>
          <w:rFonts w:hint="cs"/>
          <w:sz w:val="26"/>
          <w:rtl/>
        </w:rPr>
        <w:t>מתעדת</w:t>
      </w:r>
      <w:r>
        <w:rPr>
          <w:sz w:val="26"/>
          <w:rtl/>
        </w:rPr>
        <w:t xml:space="preserve"> </w:t>
      </w:r>
      <w:r>
        <w:rPr>
          <w:rFonts w:hint="cs"/>
          <w:sz w:val="26"/>
          <w:rtl/>
        </w:rPr>
        <w:t>את השיחזור דנן. בתוך כך, השיבה המתלוננת לשאלות הסניגור וה</w:t>
      </w:r>
      <w:r>
        <w:rPr>
          <w:sz w:val="26"/>
          <w:rtl/>
        </w:rPr>
        <w:t>צ</w:t>
      </w:r>
      <w:r>
        <w:rPr>
          <w:rFonts w:hint="cs"/>
          <w:sz w:val="26"/>
          <w:rtl/>
        </w:rPr>
        <w:t>ביעה</w:t>
      </w:r>
      <w:r>
        <w:rPr>
          <w:sz w:val="26"/>
          <w:rtl/>
        </w:rPr>
        <w:t xml:space="preserve"> </w:t>
      </w:r>
      <w:r>
        <w:rPr>
          <w:rFonts w:hint="cs"/>
          <w:sz w:val="26"/>
          <w:rtl/>
        </w:rPr>
        <w:t xml:space="preserve">בין היתר, </w:t>
      </w:r>
      <w:r>
        <w:rPr>
          <w:sz w:val="26"/>
          <w:rtl/>
        </w:rPr>
        <w:t>ע</w:t>
      </w:r>
      <w:r>
        <w:rPr>
          <w:rFonts w:hint="cs"/>
          <w:sz w:val="26"/>
          <w:rtl/>
        </w:rPr>
        <w:t>ל</w:t>
      </w:r>
      <w:r>
        <w:rPr>
          <w:sz w:val="26"/>
          <w:rtl/>
        </w:rPr>
        <w:t xml:space="preserve"> </w:t>
      </w:r>
      <w:r>
        <w:rPr>
          <w:rFonts w:hint="cs"/>
          <w:sz w:val="26"/>
          <w:rtl/>
        </w:rPr>
        <w:t>הנקודה המדויקת בה עמדה</w:t>
      </w:r>
      <w:r>
        <w:rPr>
          <w:b/>
          <w:bCs/>
          <w:sz w:val="26"/>
          <w:rtl/>
        </w:rPr>
        <w:t xml:space="preserve"> </w:t>
      </w:r>
      <w:r>
        <w:rPr>
          <w:sz w:val="26"/>
          <w:rtl/>
        </w:rPr>
        <w:t>כ</w:t>
      </w:r>
      <w:r>
        <w:rPr>
          <w:rFonts w:hint="cs"/>
          <w:sz w:val="26"/>
          <w:rtl/>
        </w:rPr>
        <w:t>אשר</w:t>
      </w:r>
      <w:r>
        <w:rPr>
          <w:sz w:val="26"/>
          <w:rtl/>
        </w:rPr>
        <w:t xml:space="preserve"> </w:t>
      </w:r>
      <w:r>
        <w:rPr>
          <w:rFonts w:hint="cs"/>
          <w:sz w:val="26"/>
          <w:rtl/>
        </w:rPr>
        <w:t xml:space="preserve">הבחינה שהנאשמים והאחרים רודפים אחריה, וכן </w:t>
      </w:r>
      <w:r>
        <w:rPr>
          <w:sz w:val="26"/>
          <w:rtl/>
        </w:rPr>
        <w:t>א</w:t>
      </w:r>
      <w:r>
        <w:rPr>
          <w:rFonts w:hint="cs"/>
          <w:sz w:val="26"/>
          <w:rtl/>
        </w:rPr>
        <w:t>ת</w:t>
      </w:r>
      <w:r>
        <w:rPr>
          <w:sz w:val="26"/>
          <w:rtl/>
        </w:rPr>
        <w:t xml:space="preserve"> </w:t>
      </w:r>
      <w:r>
        <w:rPr>
          <w:rFonts w:hint="cs"/>
          <w:sz w:val="26"/>
          <w:rtl/>
        </w:rPr>
        <w:t xml:space="preserve">המקום שבו תפסו אותה- מיד בתחילת הפנייה המתעקלת של השביל שמאלה- ואשר משם גררו </w:t>
      </w:r>
      <w:r>
        <w:rPr>
          <w:sz w:val="26"/>
          <w:rtl/>
        </w:rPr>
        <w:t>א</w:t>
      </w:r>
      <w:r>
        <w:rPr>
          <w:rFonts w:hint="cs"/>
          <w:sz w:val="26"/>
          <w:rtl/>
        </w:rPr>
        <w:t>ותה</w:t>
      </w:r>
      <w:r>
        <w:rPr>
          <w:sz w:val="26"/>
          <w:rtl/>
        </w:rPr>
        <w:t xml:space="preserve"> "</w:t>
      </w:r>
      <w:r>
        <w:rPr>
          <w:b/>
          <w:bCs/>
          <w:sz w:val="26"/>
          <w:rtl/>
        </w:rPr>
        <w:t>י</w:t>
      </w:r>
      <w:r>
        <w:rPr>
          <w:rFonts w:hint="cs"/>
          <w:b/>
          <w:bCs/>
          <w:sz w:val="26"/>
          <w:rtl/>
        </w:rPr>
        <w:t>שר</w:t>
      </w:r>
      <w:r>
        <w:rPr>
          <w:b/>
          <w:bCs/>
          <w:sz w:val="26"/>
          <w:rtl/>
        </w:rPr>
        <w:t xml:space="preserve"> </w:t>
      </w:r>
      <w:r>
        <w:rPr>
          <w:rFonts w:hint="cs"/>
          <w:b/>
          <w:bCs/>
          <w:sz w:val="26"/>
          <w:rtl/>
        </w:rPr>
        <w:t>עד הסוף</w:t>
      </w:r>
      <w:r>
        <w:rPr>
          <w:sz w:val="26"/>
          <w:rtl/>
        </w:rPr>
        <w:t>". (</w:t>
      </w:r>
      <w:r>
        <w:rPr>
          <w:rFonts w:hint="cs"/>
          <w:sz w:val="26"/>
          <w:rtl/>
        </w:rPr>
        <w:t xml:space="preserve">עמ' 45-46 לפרוטו'). </w:t>
      </w:r>
    </w:p>
    <w:p w14:paraId="21D5EF90" w14:textId="77777777" w:rsidR="00D46B6B" w:rsidRDefault="00D46B6B">
      <w:pPr>
        <w:tabs>
          <w:tab w:val="left" w:pos="284"/>
        </w:tabs>
        <w:spacing w:line="360" w:lineRule="auto"/>
        <w:jc w:val="both"/>
        <w:rPr>
          <w:sz w:val="26"/>
          <w:szCs w:val="26"/>
          <w:rtl/>
          <w:lang w:eastAsia="en-US"/>
        </w:rPr>
      </w:pPr>
    </w:p>
    <w:p w14:paraId="27543158" w14:textId="77777777" w:rsidR="00D46B6B" w:rsidRDefault="00D46B6B">
      <w:pPr>
        <w:tabs>
          <w:tab w:val="left" w:pos="284"/>
        </w:tabs>
        <w:spacing w:line="360" w:lineRule="auto"/>
        <w:jc w:val="both"/>
        <w:rPr>
          <w:sz w:val="26"/>
          <w:szCs w:val="26"/>
          <w:rtl/>
        </w:rPr>
      </w:pPr>
      <w:r>
        <w:rPr>
          <w:sz w:val="26"/>
          <w:szCs w:val="26"/>
          <w:rtl/>
          <w:lang w:eastAsia="en-US"/>
        </w:rPr>
        <w:t>י</w:t>
      </w:r>
      <w:r>
        <w:rPr>
          <w:rFonts w:hint="cs"/>
          <w:sz w:val="26"/>
          <w:szCs w:val="26"/>
          <w:rtl/>
          <w:lang w:eastAsia="en-US"/>
        </w:rPr>
        <w:t>ובהר</w:t>
      </w:r>
      <w:r>
        <w:rPr>
          <w:sz w:val="26"/>
          <w:szCs w:val="26"/>
          <w:rtl/>
          <w:lang w:eastAsia="en-US"/>
        </w:rPr>
        <w:t xml:space="preserve">, </w:t>
      </w:r>
      <w:r>
        <w:rPr>
          <w:rFonts w:hint="cs"/>
          <w:sz w:val="26"/>
          <w:szCs w:val="26"/>
          <w:rtl/>
          <w:lang w:eastAsia="en-US"/>
        </w:rPr>
        <w:t xml:space="preserve">כי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לא סיפרה לחוקרת הילדים אודות גרירתה</w:t>
      </w:r>
      <w:r>
        <w:rPr>
          <w:sz w:val="26"/>
          <w:szCs w:val="26"/>
          <w:rtl/>
          <w:lang w:eastAsia="en-US"/>
        </w:rPr>
        <w:t xml:space="preserve">, </w:t>
      </w:r>
      <w:r>
        <w:rPr>
          <w:rFonts w:hint="cs"/>
          <w:sz w:val="26"/>
          <w:szCs w:val="26"/>
          <w:rtl/>
          <w:lang w:eastAsia="en-US"/>
        </w:rPr>
        <w:t xml:space="preserve">בחקירתה הראשונה ביום 29.4.04, אלא </w:t>
      </w:r>
      <w:r>
        <w:rPr>
          <w:sz w:val="26"/>
          <w:szCs w:val="26"/>
          <w:rtl/>
          <w:lang w:eastAsia="en-US"/>
        </w:rPr>
        <w:t>ר</w:t>
      </w:r>
      <w:r>
        <w:rPr>
          <w:rFonts w:hint="cs"/>
          <w:sz w:val="26"/>
          <w:szCs w:val="26"/>
          <w:rtl/>
          <w:lang w:eastAsia="en-US"/>
        </w:rPr>
        <w:t>ק</w:t>
      </w:r>
      <w:r>
        <w:rPr>
          <w:sz w:val="26"/>
          <w:szCs w:val="26"/>
          <w:rtl/>
          <w:lang w:eastAsia="en-US"/>
        </w:rPr>
        <w:t xml:space="preserve"> </w:t>
      </w:r>
      <w:r>
        <w:rPr>
          <w:rFonts w:hint="cs"/>
          <w:sz w:val="26"/>
          <w:szCs w:val="26"/>
          <w:rtl/>
          <w:lang w:eastAsia="en-US"/>
        </w:rPr>
        <w:t xml:space="preserve">מספר ימים לאחר מכן, במועד השיחזור - 3.5.04. על היעדרו של פרט זה מהודעתה </w:t>
      </w:r>
      <w:r>
        <w:rPr>
          <w:sz w:val="26"/>
          <w:szCs w:val="26"/>
          <w:rtl/>
          <w:lang w:eastAsia="en-US"/>
        </w:rPr>
        <w:t>ה</w:t>
      </w:r>
      <w:r>
        <w:rPr>
          <w:rFonts w:hint="cs"/>
          <w:sz w:val="26"/>
          <w:szCs w:val="26"/>
          <w:rtl/>
          <w:lang w:eastAsia="en-US"/>
        </w:rPr>
        <w:t>ראשונה</w:t>
      </w:r>
      <w:r>
        <w:rPr>
          <w:sz w:val="26"/>
          <w:szCs w:val="26"/>
          <w:rtl/>
          <w:lang w:eastAsia="en-US"/>
        </w:rPr>
        <w:t xml:space="preserve"> </w:t>
      </w:r>
      <w:r>
        <w:rPr>
          <w:rFonts w:hint="cs"/>
          <w:sz w:val="26"/>
          <w:szCs w:val="26"/>
          <w:rtl/>
          <w:lang w:eastAsia="en-US"/>
        </w:rPr>
        <w:t xml:space="preserve">בפני חוקרת הילדים, נשאלה המתלוננת שוב ושוב על ידי באי כוח הנאשמים </w:t>
      </w:r>
      <w:r>
        <w:rPr>
          <w:sz w:val="26"/>
          <w:szCs w:val="26"/>
          <w:rtl/>
          <w:lang w:eastAsia="en-US"/>
        </w:rPr>
        <w:t>ב</w:t>
      </w:r>
      <w:r>
        <w:rPr>
          <w:rFonts w:hint="cs"/>
          <w:sz w:val="26"/>
          <w:szCs w:val="26"/>
          <w:rtl/>
          <w:lang w:eastAsia="en-US"/>
        </w:rPr>
        <w:t>חקירתה</w:t>
      </w:r>
      <w:r>
        <w:rPr>
          <w:sz w:val="26"/>
          <w:szCs w:val="26"/>
          <w:rtl/>
          <w:lang w:eastAsia="en-US"/>
        </w:rPr>
        <w:t xml:space="preserve"> </w:t>
      </w:r>
      <w:r>
        <w:rPr>
          <w:rFonts w:hint="cs"/>
          <w:sz w:val="26"/>
          <w:szCs w:val="26"/>
          <w:rtl/>
          <w:lang w:eastAsia="en-US"/>
        </w:rPr>
        <w:t>הנגדית (ר' גם סיכומי ב"</w:t>
      </w:r>
      <w:r>
        <w:rPr>
          <w:sz w:val="26"/>
          <w:szCs w:val="26"/>
          <w:rtl/>
          <w:lang w:eastAsia="en-US"/>
        </w:rPr>
        <w:t xml:space="preserve">כ </w:t>
      </w:r>
      <w:r>
        <w:rPr>
          <w:rFonts w:hint="cs"/>
          <w:sz w:val="26"/>
          <w:szCs w:val="26"/>
          <w:rtl/>
          <w:lang w:eastAsia="en-US"/>
        </w:rPr>
        <w:t xml:space="preserve">נאשם 2 עמ' 1413-1415 לפרוט') .  </w:t>
      </w:r>
    </w:p>
    <w:p w14:paraId="63F5C220" w14:textId="77777777" w:rsidR="00D46B6B" w:rsidRDefault="00D46B6B">
      <w:pPr>
        <w:tabs>
          <w:tab w:val="left" w:pos="284"/>
        </w:tabs>
        <w:spacing w:line="360" w:lineRule="auto"/>
        <w:jc w:val="both"/>
        <w:rPr>
          <w:sz w:val="26"/>
          <w:szCs w:val="26"/>
          <w:rtl/>
          <w:lang w:eastAsia="en-US"/>
        </w:rPr>
      </w:pPr>
      <w:r>
        <w:rPr>
          <w:sz w:val="26"/>
          <w:szCs w:val="26"/>
          <w:rtl/>
          <w:lang w:eastAsia="en-US"/>
        </w:rPr>
        <w:t xml:space="preserve"> </w:t>
      </w:r>
    </w:p>
    <w:p w14:paraId="66253890" w14:textId="77777777" w:rsidR="00D46B6B" w:rsidRDefault="00D46B6B">
      <w:pPr>
        <w:tabs>
          <w:tab w:val="left" w:pos="284"/>
        </w:tabs>
        <w:spacing w:line="360" w:lineRule="auto"/>
        <w:jc w:val="both"/>
        <w:rPr>
          <w:sz w:val="26"/>
          <w:szCs w:val="26"/>
          <w:rtl/>
          <w:lang w:eastAsia="en-US"/>
        </w:rPr>
      </w:pPr>
      <w:r>
        <w:rPr>
          <w:sz w:val="26"/>
          <w:szCs w:val="26"/>
          <w:rtl/>
          <w:lang w:eastAsia="en-US"/>
        </w:rPr>
        <w:t>ב"כ ה</w:t>
      </w:r>
      <w:r>
        <w:rPr>
          <w:rFonts w:hint="cs"/>
          <w:sz w:val="26"/>
          <w:szCs w:val="26"/>
          <w:rtl/>
          <w:lang w:eastAsia="en-US"/>
        </w:rPr>
        <w:t>נ</w:t>
      </w:r>
      <w:r>
        <w:rPr>
          <w:sz w:val="26"/>
          <w:szCs w:val="26"/>
          <w:rtl/>
          <w:lang w:eastAsia="en-US"/>
        </w:rPr>
        <w:t>א</w:t>
      </w:r>
      <w:r>
        <w:rPr>
          <w:rFonts w:hint="cs"/>
          <w:sz w:val="26"/>
          <w:szCs w:val="26"/>
          <w:rtl/>
          <w:lang w:eastAsia="en-US"/>
        </w:rPr>
        <w:t>שם</w:t>
      </w:r>
      <w:r>
        <w:rPr>
          <w:sz w:val="26"/>
          <w:szCs w:val="26"/>
          <w:rtl/>
          <w:lang w:eastAsia="en-US"/>
        </w:rPr>
        <w:t xml:space="preserve"> 2 </w:t>
      </w:r>
      <w:r>
        <w:rPr>
          <w:rFonts w:hint="cs"/>
          <w:sz w:val="26"/>
          <w:szCs w:val="26"/>
          <w:rtl/>
          <w:lang w:eastAsia="en-US"/>
        </w:rPr>
        <w:t xml:space="preserve">הטיח במתלוננת כי גרירתה על ידי הנאשמים הינו פרי המצאתה, שכן לא סיפרה על </w:t>
      </w:r>
      <w:r>
        <w:rPr>
          <w:sz w:val="26"/>
          <w:szCs w:val="26"/>
          <w:rtl/>
          <w:lang w:eastAsia="en-US"/>
        </w:rPr>
        <w:t>כ</w:t>
      </w:r>
      <w:r>
        <w:rPr>
          <w:rFonts w:hint="cs"/>
          <w:sz w:val="26"/>
          <w:szCs w:val="26"/>
          <w:rtl/>
          <w:lang w:eastAsia="en-US"/>
        </w:rPr>
        <w:t>ך</w:t>
      </w:r>
      <w:r>
        <w:rPr>
          <w:sz w:val="26"/>
          <w:szCs w:val="26"/>
          <w:rtl/>
          <w:lang w:eastAsia="en-US"/>
        </w:rPr>
        <w:t xml:space="preserve"> </w:t>
      </w:r>
      <w:r>
        <w:rPr>
          <w:rFonts w:hint="cs"/>
          <w:sz w:val="26"/>
          <w:szCs w:val="26"/>
          <w:rtl/>
          <w:lang w:eastAsia="en-US"/>
        </w:rPr>
        <w:t xml:space="preserve">בחקירתה הראשונה. בתגובה לטענתו השיבה המתלוננת: </w:t>
      </w:r>
    </w:p>
    <w:p w14:paraId="3CF7DE94" w14:textId="77777777" w:rsidR="00D46B6B" w:rsidRDefault="00D46B6B">
      <w:pPr>
        <w:pStyle w:val="a2"/>
        <w:rPr>
          <w:rtl/>
        </w:rPr>
      </w:pPr>
      <w:r>
        <w:rPr>
          <w:rtl/>
        </w:rPr>
        <w:t>"י</w:t>
      </w:r>
      <w:r>
        <w:rPr>
          <w:rFonts w:hint="cs"/>
          <w:rtl/>
        </w:rPr>
        <w:t>ש</w:t>
      </w:r>
      <w:r>
        <w:rPr>
          <w:rtl/>
        </w:rPr>
        <w:t xml:space="preserve"> ה</w:t>
      </w:r>
      <w:r>
        <w:rPr>
          <w:rFonts w:hint="cs"/>
          <w:rtl/>
        </w:rPr>
        <w:t>רבה</w:t>
      </w:r>
      <w:r>
        <w:rPr>
          <w:rtl/>
        </w:rPr>
        <w:t xml:space="preserve"> </w:t>
      </w:r>
      <w:r>
        <w:rPr>
          <w:rFonts w:hint="cs"/>
          <w:rtl/>
        </w:rPr>
        <w:t xml:space="preserve">דברים שבחקירה לא אמרתי לסוזן, שאחרי זה אמרתי לה, כאילו בחקירה אחרי זה, והיא </w:t>
      </w:r>
      <w:r>
        <w:rPr>
          <w:rtl/>
        </w:rPr>
        <w:t>ש</w:t>
      </w:r>
      <w:r>
        <w:rPr>
          <w:rFonts w:hint="cs"/>
          <w:rtl/>
        </w:rPr>
        <w:t>אלה</w:t>
      </w:r>
      <w:r>
        <w:rPr>
          <w:rtl/>
        </w:rPr>
        <w:t xml:space="preserve"> </w:t>
      </w:r>
      <w:r>
        <w:rPr>
          <w:rFonts w:hint="cs"/>
          <w:rtl/>
        </w:rPr>
        <w:t xml:space="preserve">אותי למה לא אמרתי לה. לא אמרתי לה את כל הפרטים, כאילו בהתחלה. בחקירות </w:t>
      </w:r>
      <w:r>
        <w:rPr>
          <w:rtl/>
        </w:rPr>
        <w:t>ה</w:t>
      </w:r>
      <w:r>
        <w:rPr>
          <w:rFonts w:hint="cs"/>
          <w:rtl/>
        </w:rPr>
        <w:t>ראשונות</w:t>
      </w:r>
      <w:r>
        <w:rPr>
          <w:rtl/>
        </w:rPr>
        <w:t xml:space="preserve"> </w:t>
      </w:r>
      <w:r>
        <w:rPr>
          <w:rFonts w:hint="cs"/>
          <w:rtl/>
        </w:rPr>
        <w:t xml:space="preserve">לא אמרתי לה את כל הפרטים" </w:t>
      </w:r>
      <w:r>
        <w:rPr>
          <w:b w:val="0"/>
          <w:bCs w:val="0"/>
          <w:rtl/>
        </w:rPr>
        <w:t>(</w:t>
      </w:r>
      <w:r>
        <w:rPr>
          <w:rFonts w:hint="cs"/>
          <w:b w:val="0"/>
          <w:bCs w:val="0"/>
          <w:rtl/>
        </w:rPr>
        <w:t xml:space="preserve">עמ' 48 </w:t>
      </w:r>
      <w:r>
        <w:rPr>
          <w:b w:val="0"/>
          <w:bCs w:val="0"/>
          <w:rtl/>
        </w:rPr>
        <w:t xml:space="preserve">ש' 16-22). </w:t>
      </w:r>
    </w:p>
    <w:p w14:paraId="0C22ADAF" w14:textId="77777777" w:rsidR="00D46B6B" w:rsidRDefault="00D46B6B">
      <w:pPr>
        <w:tabs>
          <w:tab w:val="left" w:pos="284"/>
        </w:tabs>
        <w:spacing w:line="360" w:lineRule="auto"/>
        <w:jc w:val="both"/>
        <w:rPr>
          <w:sz w:val="26"/>
          <w:szCs w:val="26"/>
          <w:rtl/>
          <w:lang w:eastAsia="en-US"/>
        </w:rPr>
      </w:pPr>
    </w:p>
    <w:p w14:paraId="296DC4DA" w14:textId="77777777" w:rsidR="00D46B6B" w:rsidRDefault="00D46B6B">
      <w:pPr>
        <w:tabs>
          <w:tab w:val="left" w:pos="284"/>
        </w:tabs>
        <w:spacing w:line="360" w:lineRule="auto"/>
        <w:jc w:val="both"/>
        <w:rPr>
          <w:sz w:val="26"/>
          <w:szCs w:val="26"/>
          <w:rtl/>
        </w:rPr>
      </w:pPr>
      <w:r>
        <w:rPr>
          <w:sz w:val="26"/>
          <w:szCs w:val="26"/>
          <w:rtl/>
          <w:lang w:eastAsia="en-US"/>
        </w:rPr>
        <w:t>ל</w:t>
      </w:r>
      <w:r>
        <w:rPr>
          <w:rFonts w:hint="cs"/>
          <w:sz w:val="26"/>
          <w:szCs w:val="26"/>
          <w:rtl/>
          <w:lang w:eastAsia="en-US"/>
        </w:rPr>
        <w:t>שאלת</w:t>
      </w:r>
      <w:r>
        <w:rPr>
          <w:sz w:val="26"/>
          <w:szCs w:val="26"/>
          <w:rtl/>
          <w:lang w:eastAsia="en-US"/>
        </w:rPr>
        <w:t xml:space="preserve"> ב"כ הנ</w:t>
      </w:r>
      <w:r>
        <w:rPr>
          <w:rFonts w:hint="cs"/>
          <w:sz w:val="26"/>
          <w:szCs w:val="26"/>
          <w:rtl/>
          <w:lang w:eastAsia="en-US"/>
        </w:rPr>
        <w:t xml:space="preserve">אשם 1 מדוע לא סיפרה על גרירתה בחקירתה הראשונה </w:t>
      </w:r>
      <w:r>
        <w:rPr>
          <w:sz w:val="26"/>
          <w:szCs w:val="26"/>
          <w:rtl/>
        </w:rPr>
        <w:t>ה</w:t>
      </w:r>
      <w:r>
        <w:rPr>
          <w:rFonts w:hint="cs"/>
          <w:sz w:val="26"/>
          <w:szCs w:val="26"/>
          <w:rtl/>
        </w:rPr>
        <w:t>וסיפה</w:t>
      </w:r>
      <w:r>
        <w:rPr>
          <w:sz w:val="26"/>
          <w:szCs w:val="26"/>
          <w:rtl/>
        </w:rPr>
        <w:t xml:space="preserve"> </w:t>
      </w:r>
      <w:r>
        <w:rPr>
          <w:rFonts w:hint="cs"/>
          <w:sz w:val="26"/>
          <w:szCs w:val="26"/>
          <w:rtl/>
        </w:rPr>
        <w:t xml:space="preserve">המתלוננת והסבירה כי התקשתה </w:t>
      </w:r>
      <w:r>
        <w:rPr>
          <w:sz w:val="26"/>
          <w:szCs w:val="26"/>
          <w:rtl/>
        </w:rPr>
        <w:t>ל</w:t>
      </w:r>
      <w:r>
        <w:rPr>
          <w:rFonts w:hint="cs"/>
          <w:sz w:val="26"/>
          <w:szCs w:val="26"/>
          <w:rtl/>
        </w:rPr>
        <w:t>ספר</w:t>
      </w:r>
      <w:r>
        <w:rPr>
          <w:sz w:val="26"/>
          <w:szCs w:val="26"/>
          <w:rtl/>
        </w:rPr>
        <w:t xml:space="preserve"> </w:t>
      </w:r>
      <w:r>
        <w:rPr>
          <w:rFonts w:hint="cs"/>
          <w:sz w:val="26"/>
          <w:szCs w:val="26"/>
          <w:rtl/>
        </w:rPr>
        <w:t xml:space="preserve">על כך לחוקרת, אשר אך זה עתה הכירה. לדבריה:   </w:t>
      </w:r>
    </w:p>
    <w:p w14:paraId="7325B476" w14:textId="77777777" w:rsidR="00D46B6B" w:rsidRDefault="00D46B6B">
      <w:pPr>
        <w:pStyle w:val="a2"/>
        <w:rPr>
          <w:rtl/>
        </w:rPr>
      </w:pPr>
      <w:r>
        <w:rPr>
          <w:rtl/>
        </w:rPr>
        <w:t>"מ</w:t>
      </w:r>
      <w:r>
        <w:rPr>
          <w:rFonts w:hint="cs"/>
          <w:rtl/>
        </w:rPr>
        <w:t>קודם</w:t>
      </w:r>
      <w:r>
        <w:rPr>
          <w:rtl/>
        </w:rPr>
        <w:t xml:space="preserve"> </w:t>
      </w:r>
      <w:r>
        <w:rPr>
          <w:rFonts w:hint="cs"/>
          <w:rtl/>
        </w:rPr>
        <w:t xml:space="preserve">עורך הדין השני שאל אותי </w:t>
      </w:r>
      <w:r>
        <w:rPr>
          <w:rtl/>
        </w:rPr>
        <w:t>א</w:t>
      </w:r>
      <w:r>
        <w:rPr>
          <w:rFonts w:hint="cs"/>
          <w:rtl/>
        </w:rPr>
        <w:t>ת</w:t>
      </w:r>
      <w:r>
        <w:rPr>
          <w:rtl/>
        </w:rPr>
        <w:t xml:space="preserve"> </w:t>
      </w:r>
      <w:r>
        <w:rPr>
          <w:rFonts w:hint="cs"/>
          <w:rtl/>
        </w:rPr>
        <w:t xml:space="preserve">זה והסברתי שהיה כמה דברים שלא אמרתי לסוזן בפעמים הראשונות ... ... </w:t>
      </w:r>
      <w:r>
        <w:rPr>
          <w:u w:val="single"/>
          <w:rtl/>
        </w:rPr>
        <w:t>ל</w:t>
      </w:r>
      <w:r>
        <w:rPr>
          <w:rFonts w:hint="cs"/>
          <w:u w:val="single"/>
          <w:rtl/>
        </w:rPr>
        <w:t>וקח</w:t>
      </w:r>
      <w:r>
        <w:rPr>
          <w:u w:val="single"/>
          <w:rtl/>
        </w:rPr>
        <w:t xml:space="preserve"> </w:t>
      </w:r>
      <w:r>
        <w:rPr>
          <w:rFonts w:hint="cs"/>
          <w:u w:val="single"/>
          <w:rtl/>
        </w:rPr>
        <w:t xml:space="preserve">לי </w:t>
      </w:r>
      <w:r>
        <w:rPr>
          <w:u w:val="single"/>
          <w:rtl/>
        </w:rPr>
        <w:t>ז</w:t>
      </w:r>
      <w:r>
        <w:rPr>
          <w:rFonts w:hint="cs"/>
          <w:u w:val="single"/>
          <w:rtl/>
        </w:rPr>
        <w:t>מן</w:t>
      </w:r>
      <w:r>
        <w:rPr>
          <w:u w:val="single"/>
          <w:rtl/>
        </w:rPr>
        <w:t xml:space="preserve"> </w:t>
      </w:r>
      <w:r>
        <w:rPr>
          <w:rFonts w:hint="cs"/>
          <w:u w:val="single"/>
          <w:rtl/>
        </w:rPr>
        <w:t>להתקשר לבן אדם</w:t>
      </w:r>
      <w:r>
        <w:rPr>
          <w:rtl/>
        </w:rPr>
        <w:t xml:space="preserve">, </w:t>
      </w:r>
      <w:r>
        <w:rPr>
          <w:rFonts w:hint="cs"/>
          <w:rtl/>
        </w:rPr>
        <w:t xml:space="preserve">אני לא יכולה לבוא לבן אדם שאני לא מכירה וישר לספר לו מה </w:t>
      </w:r>
      <w:r>
        <w:rPr>
          <w:rtl/>
        </w:rPr>
        <w:t>ק</w:t>
      </w:r>
      <w:r>
        <w:rPr>
          <w:rFonts w:hint="cs"/>
          <w:rtl/>
        </w:rPr>
        <w:t>רה</w:t>
      </w:r>
      <w:r>
        <w:rPr>
          <w:rtl/>
        </w:rPr>
        <w:t xml:space="preserve"> </w:t>
      </w:r>
      <w:r>
        <w:rPr>
          <w:rFonts w:hint="cs"/>
          <w:rtl/>
        </w:rPr>
        <w:t xml:space="preserve">לי בחיים... </w:t>
      </w:r>
      <w:r>
        <w:rPr>
          <w:u w:val="single"/>
          <w:rtl/>
        </w:rPr>
        <w:t>א</w:t>
      </w:r>
      <w:r>
        <w:rPr>
          <w:rFonts w:hint="cs"/>
          <w:u w:val="single"/>
          <w:rtl/>
        </w:rPr>
        <w:t>י</w:t>
      </w:r>
      <w:r>
        <w:rPr>
          <w:u w:val="single"/>
          <w:rtl/>
        </w:rPr>
        <w:t xml:space="preserve"> </w:t>
      </w:r>
      <w:r>
        <w:rPr>
          <w:rFonts w:hint="cs"/>
          <w:u w:val="single"/>
          <w:rtl/>
        </w:rPr>
        <w:t>אפשר לבוא סתם לבן אדם ולהפיל עליו את כל מה שקרה לך בחיים</w:t>
      </w:r>
      <w:r>
        <w:rPr>
          <w:rtl/>
        </w:rPr>
        <w:t xml:space="preserve">".  </w:t>
      </w:r>
      <w:r>
        <w:rPr>
          <w:b w:val="0"/>
          <w:bCs w:val="0"/>
          <w:rtl/>
        </w:rPr>
        <w:t>(</w:t>
      </w:r>
      <w:r>
        <w:rPr>
          <w:rFonts w:hint="cs"/>
          <w:b w:val="0"/>
          <w:bCs w:val="0"/>
          <w:rtl/>
        </w:rPr>
        <w:t xml:space="preserve">עמ' 77 ש' 1-11; עמ' 78 ש' 23).  </w:t>
      </w:r>
    </w:p>
    <w:p w14:paraId="088907D5" w14:textId="77777777" w:rsidR="00D46B6B" w:rsidRDefault="00D46B6B">
      <w:pPr>
        <w:tabs>
          <w:tab w:val="left" w:pos="284"/>
        </w:tabs>
        <w:spacing w:line="360" w:lineRule="auto"/>
        <w:jc w:val="both"/>
        <w:rPr>
          <w:sz w:val="26"/>
          <w:szCs w:val="26"/>
          <w:rtl/>
          <w:lang w:eastAsia="en-US"/>
        </w:rPr>
      </w:pPr>
    </w:p>
    <w:p w14:paraId="0BFE3EB0"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מתלוננת</w:t>
      </w:r>
      <w:r>
        <w:rPr>
          <w:sz w:val="26"/>
          <w:szCs w:val="26"/>
          <w:rtl/>
          <w:lang w:eastAsia="en-US"/>
        </w:rPr>
        <w:t xml:space="preserve"> א</w:t>
      </w:r>
      <w:r>
        <w:rPr>
          <w:rFonts w:hint="cs"/>
          <w:sz w:val="26"/>
          <w:szCs w:val="26"/>
          <w:rtl/>
          <w:lang w:eastAsia="en-US"/>
        </w:rPr>
        <w:t xml:space="preserve">ף </w:t>
      </w:r>
      <w:r>
        <w:rPr>
          <w:sz w:val="26"/>
          <w:szCs w:val="26"/>
          <w:rtl/>
          <w:lang w:eastAsia="en-US"/>
        </w:rPr>
        <w:t>ס</w:t>
      </w:r>
      <w:r>
        <w:rPr>
          <w:rFonts w:hint="cs"/>
          <w:sz w:val="26"/>
          <w:szCs w:val="26"/>
          <w:rtl/>
          <w:lang w:eastAsia="en-US"/>
        </w:rPr>
        <w:t>יפרה</w:t>
      </w:r>
      <w:r>
        <w:rPr>
          <w:sz w:val="26"/>
          <w:szCs w:val="26"/>
          <w:rtl/>
          <w:lang w:eastAsia="en-US"/>
        </w:rPr>
        <w:t xml:space="preserve"> </w:t>
      </w:r>
      <w:r>
        <w:rPr>
          <w:rFonts w:hint="cs"/>
          <w:sz w:val="26"/>
          <w:szCs w:val="26"/>
          <w:rtl/>
          <w:lang w:eastAsia="en-US"/>
        </w:rPr>
        <w:t xml:space="preserve">כי משפחתה הסתירה ממנה את העובדה שמדובר בחוקרת ונאמר לה כי עליה להיפגש עם </w:t>
      </w:r>
      <w:r>
        <w:rPr>
          <w:sz w:val="26"/>
          <w:szCs w:val="26"/>
          <w:rtl/>
        </w:rPr>
        <w:t>פ</w:t>
      </w:r>
      <w:r>
        <w:rPr>
          <w:rFonts w:hint="cs"/>
          <w:sz w:val="26"/>
          <w:szCs w:val="26"/>
          <w:rtl/>
        </w:rPr>
        <w:t>סיכולוגית</w:t>
      </w:r>
      <w:r>
        <w:rPr>
          <w:sz w:val="26"/>
          <w:szCs w:val="26"/>
          <w:rtl/>
        </w:rPr>
        <w:t>:</w:t>
      </w:r>
      <w:r>
        <w:rPr>
          <w:sz w:val="26"/>
          <w:szCs w:val="26"/>
          <w:rtl/>
          <w:lang w:eastAsia="en-US"/>
        </w:rPr>
        <w:t xml:space="preserve"> </w:t>
      </w:r>
    </w:p>
    <w:p w14:paraId="33B7A447" w14:textId="77777777" w:rsidR="00D46B6B" w:rsidRDefault="00D46B6B">
      <w:pPr>
        <w:pStyle w:val="a2"/>
        <w:ind w:left="2272" w:hanging="1705"/>
        <w:rPr>
          <w:rtl/>
        </w:rPr>
      </w:pPr>
      <w:r>
        <w:rPr>
          <w:rtl/>
        </w:rPr>
        <w:t>"ת</w:t>
      </w:r>
      <w:r>
        <w:rPr>
          <w:rFonts w:hint="cs"/>
          <w:rtl/>
        </w:rPr>
        <w:t>:</w:t>
      </w:r>
      <w:r>
        <w:rPr>
          <w:rtl/>
        </w:rPr>
        <w:tab/>
      </w:r>
      <w:r>
        <w:rPr>
          <w:rtl/>
        </w:rPr>
        <w:tab/>
        <w:t>ד</w:t>
      </w:r>
      <w:r>
        <w:rPr>
          <w:rFonts w:hint="cs"/>
          <w:rtl/>
        </w:rPr>
        <w:t>בר</w:t>
      </w:r>
      <w:r>
        <w:rPr>
          <w:rtl/>
        </w:rPr>
        <w:t xml:space="preserve"> ר</w:t>
      </w:r>
      <w:r>
        <w:rPr>
          <w:rFonts w:hint="cs"/>
          <w:rtl/>
        </w:rPr>
        <w:t>אשון</w:t>
      </w:r>
      <w:r>
        <w:rPr>
          <w:rtl/>
        </w:rPr>
        <w:t xml:space="preserve">... </w:t>
      </w:r>
      <w:r>
        <w:rPr>
          <w:rFonts w:hint="cs"/>
          <w:rtl/>
        </w:rPr>
        <w:t xml:space="preserve">המשפחה שלי לא אמרה לי מה היא </w:t>
      </w:r>
      <w:r>
        <w:rPr>
          <w:rtl/>
        </w:rPr>
        <w:tab/>
      </w:r>
      <w:r>
        <w:rPr>
          <w:rtl/>
        </w:rPr>
        <w:tab/>
        <w:t>ו</w:t>
      </w:r>
      <w:r>
        <w:rPr>
          <w:rFonts w:hint="cs"/>
          <w:rtl/>
        </w:rPr>
        <w:t>מי.</w:t>
      </w:r>
    </w:p>
    <w:p w14:paraId="2726166E" w14:textId="77777777" w:rsidR="00D46B6B" w:rsidRDefault="00D46B6B">
      <w:pPr>
        <w:pStyle w:val="a2"/>
        <w:rPr>
          <w:rtl/>
        </w:rPr>
      </w:pPr>
      <w:r>
        <w:rPr>
          <w:rtl/>
        </w:rPr>
        <w:t>כ</w:t>
      </w:r>
      <w:r>
        <w:rPr>
          <w:rFonts w:hint="cs"/>
          <w:rtl/>
        </w:rPr>
        <w:t>ב</w:t>
      </w:r>
      <w:r>
        <w:rPr>
          <w:rtl/>
        </w:rPr>
        <w:t>' ה</w:t>
      </w:r>
      <w:r>
        <w:rPr>
          <w:rFonts w:hint="cs"/>
          <w:rtl/>
        </w:rPr>
        <w:t>שופטת</w:t>
      </w:r>
      <w:r>
        <w:rPr>
          <w:rtl/>
        </w:rPr>
        <w:t xml:space="preserve"> </w:t>
      </w:r>
      <w:r>
        <w:rPr>
          <w:rFonts w:hint="cs"/>
          <w:rtl/>
        </w:rPr>
        <w:t xml:space="preserve">אופיר: </w:t>
      </w:r>
      <w:r>
        <w:rPr>
          <w:rtl/>
        </w:rPr>
        <w:tab/>
        <w:t>מ</w:t>
      </w:r>
      <w:r>
        <w:rPr>
          <w:rFonts w:hint="cs"/>
          <w:rtl/>
        </w:rPr>
        <w:t>ה חשבת?</w:t>
      </w:r>
    </w:p>
    <w:p w14:paraId="7B373D3E" w14:textId="77777777" w:rsidR="00D46B6B" w:rsidRDefault="00D46B6B">
      <w:pPr>
        <w:pStyle w:val="a2"/>
        <w:ind w:left="2556" w:hanging="1989"/>
        <w:rPr>
          <w:rtl/>
        </w:rPr>
      </w:pPr>
      <w:r>
        <w:rPr>
          <w:rtl/>
        </w:rPr>
        <w:t xml:space="preserve">ת. </w:t>
      </w:r>
      <w:r>
        <w:rPr>
          <w:rtl/>
        </w:rPr>
        <w:tab/>
        <w:t>ש</w:t>
      </w:r>
      <w:r>
        <w:rPr>
          <w:rFonts w:hint="cs"/>
          <w:rtl/>
        </w:rPr>
        <w:t xml:space="preserve">היא </w:t>
      </w:r>
      <w:r>
        <w:rPr>
          <w:rtl/>
        </w:rPr>
        <w:t>פ</w:t>
      </w:r>
      <w:r>
        <w:rPr>
          <w:rFonts w:hint="cs"/>
          <w:rtl/>
        </w:rPr>
        <w:t>סיכולוגית</w:t>
      </w:r>
      <w:r>
        <w:rPr>
          <w:rtl/>
        </w:rPr>
        <w:t xml:space="preserve">. </w:t>
      </w:r>
      <w:r>
        <w:rPr>
          <w:rFonts w:hint="cs"/>
          <w:rtl/>
        </w:rPr>
        <w:t xml:space="preserve">אבא שלי אמר לי תלכי לפסיכולוגית. שקרו לי במלא דברים בכל העניין הזה, </w:t>
      </w:r>
      <w:r>
        <w:rPr>
          <w:rtl/>
        </w:rPr>
        <w:t>ה</w:t>
      </w:r>
      <w:r>
        <w:rPr>
          <w:rFonts w:hint="cs"/>
          <w:rtl/>
        </w:rPr>
        <w:t>משפחה</w:t>
      </w:r>
      <w:r>
        <w:rPr>
          <w:rtl/>
        </w:rPr>
        <w:t xml:space="preserve"> </w:t>
      </w:r>
      <w:r>
        <w:rPr>
          <w:rFonts w:hint="cs"/>
          <w:rtl/>
        </w:rPr>
        <w:t xml:space="preserve">שלי... חשבו בהתחלה שהיא פסיכולוגית. </w:t>
      </w:r>
      <w:r>
        <w:rPr>
          <w:u w:val="single"/>
          <w:rtl/>
        </w:rPr>
        <w:t>ל</w:t>
      </w:r>
      <w:r>
        <w:rPr>
          <w:rFonts w:hint="cs"/>
          <w:u w:val="single"/>
          <w:rtl/>
        </w:rPr>
        <w:t>א</w:t>
      </w:r>
      <w:r>
        <w:rPr>
          <w:u w:val="single"/>
          <w:rtl/>
        </w:rPr>
        <w:t xml:space="preserve"> </w:t>
      </w:r>
      <w:r>
        <w:rPr>
          <w:rFonts w:hint="cs"/>
          <w:u w:val="single"/>
          <w:rtl/>
        </w:rPr>
        <w:t>רציתי להפיל עליה את כל מה ש, ...</w:t>
      </w:r>
      <w:r>
        <w:rPr>
          <w:rtl/>
        </w:rPr>
        <w:t xml:space="preserve"> " </w:t>
      </w:r>
      <w:r>
        <w:rPr>
          <w:b w:val="0"/>
          <w:bCs w:val="0"/>
          <w:rtl/>
        </w:rPr>
        <w:t>(</w:t>
      </w:r>
      <w:r>
        <w:rPr>
          <w:rFonts w:hint="cs"/>
          <w:b w:val="0"/>
          <w:bCs w:val="0"/>
          <w:rtl/>
        </w:rPr>
        <w:t xml:space="preserve">עמ' 79 ש' 19 - עמ' 80 ש' 5). </w:t>
      </w:r>
    </w:p>
    <w:p w14:paraId="11357813" w14:textId="77777777" w:rsidR="00D46B6B" w:rsidRDefault="00D46B6B">
      <w:pPr>
        <w:pStyle w:val="Header"/>
        <w:tabs>
          <w:tab w:val="clear" w:pos="4153"/>
          <w:tab w:val="clear" w:pos="8306"/>
          <w:tab w:val="left" w:pos="284"/>
        </w:tabs>
        <w:rPr>
          <w:sz w:val="26"/>
          <w:szCs w:val="26"/>
          <w:rtl/>
        </w:rPr>
      </w:pPr>
    </w:p>
    <w:p w14:paraId="4B4C30D1" w14:textId="77777777" w:rsidR="00D46B6B" w:rsidRDefault="00D46B6B">
      <w:pPr>
        <w:pStyle w:val="Header"/>
        <w:tabs>
          <w:tab w:val="clear" w:pos="4153"/>
          <w:tab w:val="clear" w:pos="8306"/>
          <w:tab w:val="left" w:pos="284"/>
        </w:tabs>
        <w:rPr>
          <w:sz w:val="26"/>
          <w:szCs w:val="26"/>
          <w:rtl/>
        </w:rPr>
      </w:pPr>
      <w:r>
        <w:rPr>
          <w:sz w:val="26"/>
          <w:szCs w:val="26"/>
          <w:rtl/>
        </w:rPr>
        <w:t>ל</w:t>
      </w:r>
      <w:r>
        <w:rPr>
          <w:rFonts w:hint="cs"/>
          <w:sz w:val="26"/>
          <w:szCs w:val="26"/>
          <w:rtl/>
        </w:rPr>
        <w:t>שאלת</w:t>
      </w:r>
      <w:r>
        <w:rPr>
          <w:sz w:val="26"/>
          <w:szCs w:val="26"/>
          <w:rtl/>
        </w:rPr>
        <w:t xml:space="preserve"> </w:t>
      </w:r>
      <w:r>
        <w:rPr>
          <w:rFonts w:hint="cs"/>
          <w:sz w:val="26"/>
          <w:szCs w:val="26"/>
          <w:rtl/>
        </w:rPr>
        <w:t xml:space="preserve">בית-המשפט כיצד היא זוכרת באופן </w:t>
      </w:r>
      <w:r>
        <w:rPr>
          <w:sz w:val="26"/>
          <w:szCs w:val="26"/>
          <w:rtl/>
        </w:rPr>
        <w:t>ח</w:t>
      </w:r>
      <w:r>
        <w:rPr>
          <w:rFonts w:hint="cs"/>
          <w:sz w:val="26"/>
          <w:szCs w:val="26"/>
          <w:rtl/>
        </w:rPr>
        <w:t>ד</w:t>
      </w:r>
      <w:r>
        <w:rPr>
          <w:sz w:val="26"/>
          <w:szCs w:val="26"/>
          <w:rtl/>
        </w:rPr>
        <w:t xml:space="preserve"> </w:t>
      </w:r>
      <w:r>
        <w:rPr>
          <w:rFonts w:hint="cs"/>
          <w:sz w:val="26"/>
          <w:szCs w:val="26"/>
          <w:rtl/>
        </w:rPr>
        <w:t xml:space="preserve">משמעי את עניין הגרירה בעוד שבנוגע לחולצה שלבשה בליל האירוע אינה זוכרת את </w:t>
      </w:r>
      <w:r>
        <w:rPr>
          <w:sz w:val="26"/>
          <w:szCs w:val="26"/>
          <w:rtl/>
        </w:rPr>
        <w:t>ה</w:t>
      </w:r>
      <w:r>
        <w:rPr>
          <w:rFonts w:hint="cs"/>
          <w:sz w:val="26"/>
          <w:szCs w:val="26"/>
          <w:rtl/>
        </w:rPr>
        <w:t>פרטים</w:t>
      </w:r>
      <w:r>
        <w:rPr>
          <w:sz w:val="26"/>
          <w:szCs w:val="26"/>
          <w:rtl/>
        </w:rPr>
        <w:t xml:space="preserve"> </w:t>
      </w:r>
      <w:r>
        <w:rPr>
          <w:rFonts w:hint="cs"/>
          <w:sz w:val="26"/>
          <w:szCs w:val="26"/>
          <w:rtl/>
        </w:rPr>
        <w:t xml:space="preserve">במדוייק, השיבה המתלוננת:   </w:t>
      </w:r>
    </w:p>
    <w:p w14:paraId="44F99971" w14:textId="77777777" w:rsidR="00D46B6B" w:rsidRDefault="00D46B6B">
      <w:pPr>
        <w:pStyle w:val="a2"/>
        <w:rPr>
          <w:rtl/>
        </w:rPr>
      </w:pPr>
      <w:r>
        <w:rPr>
          <w:rtl/>
        </w:rPr>
        <w:t>"כ</w:t>
      </w:r>
      <w:r>
        <w:rPr>
          <w:rFonts w:hint="cs"/>
          <w:rtl/>
        </w:rPr>
        <w:t>י</w:t>
      </w:r>
      <w:r>
        <w:rPr>
          <w:rtl/>
        </w:rPr>
        <w:t xml:space="preserve"> </w:t>
      </w:r>
      <w:r>
        <w:rPr>
          <w:rFonts w:hint="cs"/>
          <w:rtl/>
        </w:rPr>
        <w:t xml:space="preserve">אני זוכרת את ההרגשה שהיתה </w:t>
      </w:r>
      <w:r>
        <w:rPr>
          <w:rtl/>
        </w:rPr>
        <w:t>ל</w:t>
      </w:r>
      <w:r>
        <w:rPr>
          <w:rFonts w:hint="cs"/>
          <w:rtl/>
        </w:rPr>
        <w:t>י</w:t>
      </w:r>
      <w:r>
        <w:rPr>
          <w:rtl/>
        </w:rPr>
        <w:t xml:space="preserve"> </w:t>
      </w:r>
      <w:r>
        <w:rPr>
          <w:rFonts w:hint="cs"/>
          <w:rtl/>
        </w:rPr>
        <w:t xml:space="preserve">באותו יום שהייתי אצל סוזן, שלא רציתי לספר לה.. על הגרירה" </w:t>
      </w:r>
      <w:r>
        <w:rPr>
          <w:b w:val="0"/>
          <w:bCs w:val="0"/>
          <w:rtl/>
        </w:rPr>
        <w:t>(</w:t>
      </w:r>
      <w:r>
        <w:rPr>
          <w:rFonts w:hint="cs"/>
          <w:b w:val="0"/>
          <w:bCs w:val="0"/>
          <w:rtl/>
        </w:rPr>
        <w:t xml:space="preserve">עמ' 85 ש' 7-16). </w:t>
      </w:r>
    </w:p>
    <w:p w14:paraId="368063E3" w14:textId="77777777" w:rsidR="00D46B6B" w:rsidRDefault="00D46B6B">
      <w:pPr>
        <w:pStyle w:val="a2"/>
        <w:rPr>
          <w:rtl/>
        </w:rPr>
      </w:pPr>
    </w:p>
    <w:p w14:paraId="7684BB27" w14:textId="77777777" w:rsidR="00D46B6B" w:rsidRDefault="00D46B6B">
      <w:pPr>
        <w:pStyle w:val="Header"/>
        <w:tabs>
          <w:tab w:val="clear" w:pos="4153"/>
          <w:tab w:val="clear" w:pos="8306"/>
          <w:tab w:val="left" w:pos="284"/>
        </w:tabs>
        <w:rPr>
          <w:sz w:val="26"/>
          <w:szCs w:val="26"/>
          <w:rtl/>
        </w:rPr>
      </w:pPr>
      <w:r>
        <w:rPr>
          <w:sz w:val="26"/>
          <w:szCs w:val="26"/>
          <w:rtl/>
        </w:rPr>
        <w:t>כ</w:t>
      </w:r>
      <w:r>
        <w:rPr>
          <w:rFonts w:hint="cs"/>
          <w:sz w:val="26"/>
          <w:szCs w:val="26"/>
          <w:rtl/>
        </w:rPr>
        <w:t>ן</w:t>
      </w:r>
      <w:r>
        <w:rPr>
          <w:sz w:val="26"/>
          <w:szCs w:val="26"/>
          <w:rtl/>
        </w:rPr>
        <w:t xml:space="preserve"> </w:t>
      </w:r>
      <w:r>
        <w:rPr>
          <w:rFonts w:hint="cs"/>
          <w:sz w:val="26"/>
          <w:szCs w:val="26"/>
          <w:rtl/>
        </w:rPr>
        <w:t xml:space="preserve">ציינה, כי כאשר נשאלה על ידי </w:t>
      </w:r>
      <w:r>
        <w:rPr>
          <w:sz w:val="26"/>
          <w:szCs w:val="26"/>
          <w:rtl/>
        </w:rPr>
        <w:t>ה</w:t>
      </w:r>
      <w:r>
        <w:rPr>
          <w:rFonts w:hint="cs"/>
          <w:sz w:val="26"/>
          <w:szCs w:val="26"/>
          <w:rtl/>
        </w:rPr>
        <w:t>חוקרת</w:t>
      </w:r>
      <w:r>
        <w:rPr>
          <w:sz w:val="26"/>
          <w:szCs w:val="26"/>
          <w:rtl/>
        </w:rPr>
        <w:t xml:space="preserve"> </w:t>
      </w:r>
      <w:r>
        <w:rPr>
          <w:rFonts w:hint="cs"/>
          <w:sz w:val="26"/>
          <w:szCs w:val="26"/>
          <w:rtl/>
        </w:rPr>
        <w:t>בחקירתה השניה מיום 9.5.04, מדוע לא סיפרה לה ב</w:t>
      </w:r>
      <w:r>
        <w:rPr>
          <w:sz w:val="26"/>
          <w:szCs w:val="26"/>
          <w:rtl/>
        </w:rPr>
        <w:t>ח</w:t>
      </w:r>
      <w:r>
        <w:rPr>
          <w:rFonts w:hint="cs"/>
          <w:sz w:val="26"/>
          <w:szCs w:val="26"/>
          <w:rtl/>
        </w:rPr>
        <w:t>קירתה</w:t>
      </w:r>
      <w:r>
        <w:rPr>
          <w:sz w:val="26"/>
          <w:szCs w:val="26"/>
          <w:rtl/>
        </w:rPr>
        <w:t xml:space="preserve"> </w:t>
      </w:r>
      <w:r>
        <w:rPr>
          <w:rFonts w:hint="cs"/>
          <w:sz w:val="26"/>
          <w:szCs w:val="26"/>
          <w:rtl/>
        </w:rPr>
        <w:t xml:space="preserve">הראשונה אודות הגרירה, </w:t>
      </w:r>
      <w:r>
        <w:rPr>
          <w:sz w:val="26"/>
          <w:szCs w:val="26"/>
          <w:rtl/>
        </w:rPr>
        <w:t>ל</w:t>
      </w:r>
      <w:r>
        <w:rPr>
          <w:rFonts w:hint="cs"/>
          <w:sz w:val="26"/>
          <w:szCs w:val="26"/>
          <w:rtl/>
        </w:rPr>
        <w:t>א</w:t>
      </w:r>
      <w:r>
        <w:rPr>
          <w:sz w:val="26"/>
          <w:szCs w:val="26"/>
          <w:rtl/>
        </w:rPr>
        <w:t xml:space="preserve"> </w:t>
      </w:r>
      <w:r>
        <w:rPr>
          <w:rFonts w:hint="cs"/>
          <w:sz w:val="26"/>
          <w:szCs w:val="26"/>
          <w:rtl/>
        </w:rPr>
        <w:t>השיבה לה את התשובה הנ"</w:t>
      </w:r>
      <w:r>
        <w:rPr>
          <w:sz w:val="26"/>
          <w:szCs w:val="26"/>
          <w:rtl/>
        </w:rPr>
        <w:t xml:space="preserve">ל </w:t>
      </w:r>
      <w:r>
        <w:rPr>
          <w:rFonts w:hint="cs"/>
          <w:sz w:val="26"/>
          <w:szCs w:val="26"/>
          <w:rtl/>
        </w:rPr>
        <w:t xml:space="preserve">מאחר </w:t>
      </w:r>
      <w:r>
        <w:rPr>
          <w:sz w:val="26"/>
          <w:szCs w:val="26"/>
          <w:rtl/>
        </w:rPr>
        <w:t>ול</w:t>
      </w:r>
      <w:r>
        <w:rPr>
          <w:rFonts w:hint="cs"/>
          <w:sz w:val="26"/>
          <w:szCs w:val="26"/>
          <w:rtl/>
        </w:rPr>
        <w:t>א הרגישה "</w:t>
      </w:r>
      <w:r>
        <w:rPr>
          <w:b/>
          <w:bCs/>
          <w:sz w:val="26"/>
          <w:szCs w:val="26"/>
          <w:rtl/>
        </w:rPr>
        <w:t>ב</w:t>
      </w:r>
      <w:r>
        <w:rPr>
          <w:rFonts w:hint="cs"/>
          <w:b/>
          <w:bCs/>
          <w:sz w:val="26"/>
          <w:szCs w:val="26"/>
          <w:rtl/>
        </w:rPr>
        <w:t>נוח</w:t>
      </w:r>
      <w:r>
        <w:rPr>
          <w:sz w:val="26"/>
          <w:szCs w:val="26"/>
          <w:rtl/>
        </w:rPr>
        <w:t>" ל</w:t>
      </w:r>
      <w:r>
        <w:rPr>
          <w:rFonts w:hint="cs"/>
          <w:sz w:val="26"/>
          <w:szCs w:val="26"/>
          <w:rtl/>
        </w:rPr>
        <w:t>ומר</w:t>
      </w:r>
      <w:r>
        <w:rPr>
          <w:sz w:val="26"/>
          <w:szCs w:val="26"/>
          <w:rtl/>
        </w:rPr>
        <w:t xml:space="preserve"> </w:t>
      </w:r>
      <w:r>
        <w:rPr>
          <w:rFonts w:hint="cs"/>
          <w:sz w:val="26"/>
          <w:szCs w:val="26"/>
          <w:rtl/>
        </w:rPr>
        <w:t xml:space="preserve">לה דברים </w:t>
      </w:r>
      <w:r>
        <w:rPr>
          <w:sz w:val="26"/>
          <w:szCs w:val="26"/>
          <w:rtl/>
        </w:rPr>
        <w:t>א</w:t>
      </w:r>
      <w:r>
        <w:rPr>
          <w:rFonts w:hint="cs"/>
          <w:sz w:val="26"/>
          <w:szCs w:val="26"/>
          <w:rtl/>
        </w:rPr>
        <w:t>לו</w:t>
      </w:r>
      <w:r>
        <w:rPr>
          <w:sz w:val="26"/>
          <w:szCs w:val="26"/>
          <w:rtl/>
        </w:rPr>
        <w:t xml:space="preserve">. </w:t>
      </w:r>
      <w:r>
        <w:rPr>
          <w:rFonts w:hint="cs"/>
          <w:sz w:val="26"/>
          <w:szCs w:val="26"/>
          <w:rtl/>
        </w:rPr>
        <w:t xml:space="preserve">לדבריה: </w:t>
      </w:r>
    </w:p>
    <w:p w14:paraId="5D0CB024" w14:textId="77777777" w:rsidR="00D46B6B" w:rsidRDefault="00D46B6B">
      <w:pPr>
        <w:pStyle w:val="a2"/>
        <w:rPr>
          <w:rtl/>
        </w:rPr>
      </w:pPr>
      <w:r>
        <w:rPr>
          <w:rtl/>
        </w:rPr>
        <w:t>"ל</w:t>
      </w:r>
      <w:r>
        <w:rPr>
          <w:rFonts w:hint="cs"/>
          <w:rtl/>
        </w:rPr>
        <w:t>א</w:t>
      </w:r>
      <w:r>
        <w:rPr>
          <w:rtl/>
        </w:rPr>
        <w:t xml:space="preserve"> </w:t>
      </w:r>
      <w:r>
        <w:rPr>
          <w:rFonts w:hint="cs"/>
          <w:rtl/>
        </w:rPr>
        <w:t>נעים לי לבוא ולהגיד לבן אדם בפנים "</w:t>
      </w:r>
      <w:r>
        <w:rPr>
          <w:rtl/>
        </w:rPr>
        <w:t>ל</w:t>
      </w:r>
      <w:r>
        <w:rPr>
          <w:rFonts w:hint="cs"/>
          <w:rtl/>
        </w:rPr>
        <w:t>א</w:t>
      </w:r>
      <w:r>
        <w:rPr>
          <w:rtl/>
        </w:rPr>
        <w:t xml:space="preserve"> </w:t>
      </w:r>
      <w:r>
        <w:rPr>
          <w:rFonts w:hint="cs"/>
          <w:rtl/>
        </w:rPr>
        <w:t xml:space="preserve">נוח לי לדבר </w:t>
      </w:r>
      <w:r>
        <w:rPr>
          <w:rtl/>
        </w:rPr>
        <w:t>א</w:t>
      </w:r>
      <w:r>
        <w:rPr>
          <w:rFonts w:hint="cs"/>
          <w:rtl/>
        </w:rPr>
        <w:t>יתך</w:t>
      </w:r>
      <w:r>
        <w:rPr>
          <w:rtl/>
        </w:rPr>
        <w:t xml:space="preserve">, </w:t>
      </w:r>
      <w:r>
        <w:rPr>
          <w:rFonts w:hint="cs"/>
          <w:rtl/>
        </w:rPr>
        <w:t xml:space="preserve">לא נוח לי לספר לך שגררו אותי" </w:t>
      </w:r>
      <w:r>
        <w:rPr>
          <w:b w:val="0"/>
          <w:bCs w:val="0"/>
          <w:rtl/>
        </w:rPr>
        <w:t>(</w:t>
      </w:r>
      <w:r>
        <w:rPr>
          <w:rFonts w:hint="cs"/>
          <w:b w:val="0"/>
          <w:bCs w:val="0"/>
          <w:rtl/>
        </w:rPr>
        <w:t xml:space="preserve">עמ' 85 ש' 17- עמ' 86 ש' 4).   </w:t>
      </w:r>
    </w:p>
    <w:p w14:paraId="4ACE4159" w14:textId="77777777" w:rsidR="00D46B6B" w:rsidRDefault="00D46B6B">
      <w:pPr>
        <w:pStyle w:val="a2"/>
        <w:rPr>
          <w:rtl/>
        </w:rPr>
      </w:pPr>
    </w:p>
    <w:p w14:paraId="65ADDF3A" w14:textId="77777777" w:rsidR="00D46B6B" w:rsidRDefault="00D46B6B">
      <w:pPr>
        <w:pStyle w:val="Header"/>
        <w:tabs>
          <w:tab w:val="clear" w:pos="4153"/>
          <w:tab w:val="clear" w:pos="8306"/>
          <w:tab w:val="left" w:pos="284"/>
        </w:tabs>
        <w:rPr>
          <w:sz w:val="26"/>
          <w:szCs w:val="26"/>
          <w:rtl/>
        </w:rPr>
      </w:pPr>
      <w:r>
        <w:rPr>
          <w:sz w:val="26"/>
          <w:szCs w:val="26"/>
          <w:rtl/>
        </w:rPr>
        <w:t>ה</w:t>
      </w:r>
      <w:r>
        <w:rPr>
          <w:rFonts w:hint="cs"/>
          <w:sz w:val="26"/>
          <w:szCs w:val="26"/>
          <w:rtl/>
        </w:rPr>
        <w:t>נה</w:t>
      </w:r>
      <w:r>
        <w:rPr>
          <w:sz w:val="26"/>
          <w:szCs w:val="26"/>
          <w:rtl/>
        </w:rPr>
        <w:t xml:space="preserve"> </w:t>
      </w:r>
      <w:r>
        <w:rPr>
          <w:rFonts w:hint="cs"/>
          <w:sz w:val="26"/>
          <w:szCs w:val="26"/>
          <w:rtl/>
        </w:rPr>
        <w:t xml:space="preserve">כי כן, המתלוננת סיפרה הן לחוקרת </w:t>
      </w:r>
      <w:r>
        <w:rPr>
          <w:sz w:val="26"/>
          <w:szCs w:val="26"/>
          <w:rtl/>
        </w:rPr>
        <w:t>ה</w:t>
      </w:r>
      <w:r>
        <w:rPr>
          <w:rFonts w:hint="cs"/>
          <w:sz w:val="26"/>
          <w:szCs w:val="26"/>
          <w:rtl/>
        </w:rPr>
        <w:t>ילדים</w:t>
      </w:r>
      <w:r>
        <w:rPr>
          <w:sz w:val="26"/>
          <w:szCs w:val="26"/>
          <w:rtl/>
        </w:rPr>
        <w:t xml:space="preserve"> </w:t>
      </w:r>
      <w:r>
        <w:rPr>
          <w:rFonts w:hint="cs"/>
          <w:sz w:val="26"/>
          <w:szCs w:val="26"/>
          <w:rtl/>
        </w:rPr>
        <w:t xml:space="preserve">והן בבית המשפט אודות גרירתה על ידי הנאשמים לאורך שביל בתוך הגן עד למקום </w:t>
      </w:r>
      <w:r>
        <w:rPr>
          <w:sz w:val="26"/>
          <w:szCs w:val="26"/>
          <w:rtl/>
        </w:rPr>
        <w:t>ש</w:t>
      </w:r>
      <w:r>
        <w:rPr>
          <w:rFonts w:hint="cs"/>
          <w:sz w:val="26"/>
          <w:szCs w:val="26"/>
          <w:rtl/>
        </w:rPr>
        <w:t>בו נאנסה</w:t>
      </w:r>
      <w:r>
        <w:rPr>
          <w:sz w:val="26"/>
          <w:szCs w:val="26"/>
          <w:rtl/>
        </w:rPr>
        <w:t xml:space="preserve">. </w:t>
      </w:r>
      <w:r>
        <w:rPr>
          <w:rFonts w:hint="cs"/>
          <w:sz w:val="26"/>
          <w:szCs w:val="26"/>
          <w:rtl/>
        </w:rPr>
        <w:t>העובדה שעניין זה הועלה על ידה לראשונה בעת השיחזור</w:t>
      </w:r>
      <w:r>
        <w:rPr>
          <w:sz w:val="26"/>
          <w:szCs w:val="26"/>
          <w:rtl/>
        </w:rPr>
        <w:t xml:space="preserve"> - א</w:t>
      </w:r>
      <w:r>
        <w:rPr>
          <w:rFonts w:hint="cs"/>
          <w:sz w:val="26"/>
          <w:szCs w:val="26"/>
          <w:rtl/>
        </w:rPr>
        <w:t xml:space="preserve">שר נערך ארבעה ימים </w:t>
      </w:r>
      <w:r>
        <w:rPr>
          <w:sz w:val="26"/>
          <w:szCs w:val="26"/>
          <w:rtl/>
        </w:rPr>
        <w:t>ב</w:t>
      </w:r>
      <w:r>
        <w:rPr>
          <w:rFonts w:hint="cs"/>
          <w:sz w:val="26"/>
          <w:szCs w:val="26"/>
          <w:rtl/>
        </w:rPr>
        <w:t>לבד</w:t>
      </w:r>
      <w:r>
        <w:rPr>
          <w:sz w:val="26"/>
          <w:szCs w:val="26"/>
          <w:rtl/>
        </w:rPr>
        <w:t xml:space="preserve"> </w:t>
      </w:r>
      <w:r>
        <w:rPr>
          <w:rFonts w:hint="cs"/>
          <w:sz w:val="26"/>
          <w:szCs w:val="26"/>
          <w:rtl/>
        </w:rPr>
        <w:t>לאחר חקירתה הראשונה- ולא במהלך החקירה הראשונה</w:t>
      </w:r>
      <w:r>
        <w:rPr>
          <w:sz w:val="26"/>
          <w:szCs w:val="26"/>
          <w:rtl/>
        </w:rPr>
        <w:t xml:space="preserve">, </w:t>
      </w:r>
      <w:r>
        <w:rPr>
          <w:rFonts w:hint="cs"/>
          <w:sz w:val="26"/>
          <w:szCs w:val="26"/>
          <w:rtl/>
        </w:rPr>
        <w:t xml:space="preserve">אינה גורעת ממהימנותה כלל </w:t>
      </w:r>
      <w:r>
        <w:rPr>
          <w:sz w:val="26"/>
          <w:szCs w:val="26"/>
          <w:rtl/>
        </w:rPr>
        <w:t>ו</w:t>
      </w:r>
      <w:r>
        <w:rPr>
          <w:rFonts w:hint="cs"/>
          <w:sz w:val="26"/>
          <w:szCs w:val="26"/>
          <w:rtl/>
        </w:rPr>
        <w:t>עיקר</w:t>
      </w:r>
      <w:r>
        <w:rPr>
          <w:sz w:val="26"/>
          <w:szCs w:val="26"/>
          <w:rtl/>
        </w:rPr>
        <w:t>.</w:t>
      </w:r>
    </w:p>
    <w:p w14:paraId="5A59A37D" w14:textId="77777777" w:rsidR="00D46B6B" w:rsidRDefault="00D46B6B">
      <w:pPr>
        <w:pStyle w:val="Header"/>
        <w:tabs>
          <w:tab w:val="clear" w:pos="4153"/>
          <w:tab w:val="clear" w:pos="8306"/>
          <w:tab w:val="left" w:pos="284"/>
        </w:tabs>
        <w:rPr>
          <w:sz w:val="26"/>
          <w:szCs w:val="26"/>
          <w:rtl/>
        </w:rPr>
      </w:pPr>
      <w:r>
        <w:rPr>
          <w:sz w:val="26"/>
          <w:szCs w:val="26"/>
          <w:rtl/>
        </w:rPr>
        <w:t>ח</w:t>
      </w:r>
      <w:r>
        <w:rPr>
          <w:rFonts w:hint="cs"/>
          <w:sz w:val="26"/>
          <w:szCs w:val="26"/>
          <w:rtl/>
        </w:rPr>
        <w:t>שיפה</w:t>
      </w:r>
      <w:r>
        <w:rPr>
          <w:sz w:val="26"/>
          <w:szCs w:val="26"/>
          <w:rtl/>
        </w:rPr>
        <w:t xml:space="preserve"> </w:t>
      </w:r>
      <w:r>
        <w:rPr>
          <w:rFonts w:hint="cs"/>
          <w:sz w:val="26"/>
          <w:szCs w:val="26"/>
          <w:rtl/>
        </w:rPr>
        <w:t xml:space="preserve">הדרגתית של פרטים מן האירוע </w:t>
      </w:r>
      <w:r>
        <w:rPr>
          <w:sz w:val="26"/>
          <w:szCs w:val="26"/>
          <w:rtl/>
        </w:rPr>
        <w:t>ה</w:t>
      </w:r>
      <w:r>
        <w:rPr>
          <w:rFonts w:hint="cs"/>
          <w:sz w:val="26"/>
          <w:szCs w:val="26"/>
          <w:rtl/>
        </w:rPr>
        <w:t>טראומתי</w:t>
      </w:r>
      <w:r>
        <w:rPr>
          <w:sz w:val="26"/>
          <w:szCs w:val="26"/>
          <w:rtl/>
        </w:rPr>
        <w:t xml:space="preserve">, </w:t>
      </w:r>
      <w:r>
        <w:rPr>
          <w:rFonts w:hint="cs"/>
          <w:sz w:val="26"/>
          <w:szCs w:val="26"/>
          <w:rtl/>
        </w:rPr>
        <w:t xml:space="preserve">הינה תופעה שכיחה בקרב קורבנות עבירות-מין בכלל וקורבנות צעירים בפרט, </w:t>
      </w:r>
      <w:r>
        <w:rPr>
          <w:sz w:val="26"/>
          <w:szCs w:val="26"/>
          <w:rtl/>
        </w:rPr>
        <w:t>ו</w:t>
      </w:r>
      <w:r>
        <w:rPr>
          <w:rFonts w:hint="cs"/>
          <w:sz w:val="26"/>
          <w:szCs w:val="26"/>
          <w:rtl/>
        </w:rPr>
        <w:t>הדברים</w:t>
      </w:r>
      <w:r>
        <w:rPr>
          <w:sz w:val="26"/>
          <w:szCs w:val="26"/>
          <w:rtl/>
        </w:rPr>
        <w:t xml:space="preserve"> </w:t>
      </w:r>
      <w:r>
        <w:rPr>
          <w:rFonts w:hint="cs"/>
          <w:sz w:val="26"/>
          <w:szCs w:val="26"/>
          <w:rtl/>
        </w:rPr>
        <w:t>ידועים ומוכרים גם בפסיק</w:t>
      </w:r>
      <w:r>
        <w:rPr>
          <w:sz w:val="26"/>
          <w:szCs w:val="26"/>
          <w:rtl/>
        </w:rPr>
        <w:t>ה</w:t>
      </w:r>
      <w:r>
        <w:rPr>
          <w:rFonts w:hint="cs"/>
          <w:sz w:val="26"/>
          <w:szCs w:val="26"/>
          <w:rtl/>
        </w:rPr>
        <w:t>.</w:t>
      </w:r>
    </w:p>
    <w:p w14:paraId="3BE1D012" w14:textId="77777777" w:rsidR="00D46B6B" w:rsidRDefault="00D46B6B">
      <w:pPr>
        <w:pStyle w:val="Heading2"/>
        <w:tabs>
          <w:tab w:val="left" w:pos="284"/>
        </w:tabs>
        <w:jc w:val="both"/>
        <w:rPr>
          <w:b w:val="0"/>
          <w:bCs w:val="0"/>
          <w:sz w:val="26"/>
          <w:szCs w:val="26"/>
          <w:u w:val="none"/>
          <w:rtl/>
        </w:rPr>
      </w:pPr>
      <w:r>
        <w:rPr>
          <w:b w:val="0"/>
          <w:bCs w:val="0"/>
          <w:sz w:val="26"/>
          <w:szCs w:val="26"/>
          <w:u w:val="none"/>
          <w:rtl/>
        </w:rPr>
        <w:t>י</w:t>
      </w:r>
      <w:r>
        <w:rPr>
          <w:rFonts w:hint="cs"/>
          <w:b w:val="0"/>
          <w:bCs w:val="0"/>
          <w:sz w:val="26"/>
          <w:szCs w:val="26"/>
          <w:u w:val="none"/>
          <w:rtl/>
        </w:rPr>
        <w:t>פים</w:t>
      </w:r>
      <w:r>
        <w:rPr>
          <w:b w:val="0"/>
          <w:bCs w:val="0"/>
          <w:sz w:val="26"/>
          <w:szCs w:val="26"/>
          <w:u w:val="none"/>
          <w:rtl/>
        </w:rPr>
        <w:t xml:space="preserve"> ל</w:t>
      </w:r>
      <w:r>
        <w:rPr>
          <w:rFonts w:hint="cs"/>
          <w:b w:val="0"/>
          <w:bCs w:val="0"/>
          <w:sz w:val="26"/>
          <w:szCs w:val="26"/>
          <w:u w:val="none"/>
          <w:rtl/>
        </w:rPr>
        <w:t>ענייננו</w:t>
      </w:r>
      <w:r>
        <w:rPr>
          <w:b w:val="0"/>
          <w:bCs w:val="0"/>
          <w:sz w:val="26"/>
          <w:szCs w:val="26"/>
          <w:u w:val="none"/>
          <w:rtl/>
        </w:rPr>
        <w:t xml:space="preserve"> </w:t>
      </w:r>
      <w:r>
        <w:rPr>
          <w:rFonts w:hint="cs"/>
          <w:b w:val="0"/>
          <w:bCs w:val="0"/>
          <w:sz w:val="26"/>
          <w:szCs w:val="26"/>
          <w:u w:val="none"/>
          <w:rtl/>
        </w:rPr>
        <w:t>הדברים הבאים מפסק דינו של בית המשפט העליון ב</w:t>
      </w:r>
      <w:hyperlink r:id="rId91" w:history="1">
        <w:r w:rsidR="007B0027" w:rsidRPr="007B0027">
          <w:rPr>
            <w:rStyle w:val="Hyperlink"/>
            <w:rFonts w:hint="eastAsia"/>
            <w:b w:val="0"/>
            <w:bCs w:val="0"/>
            <w:sz w:val="26"/>
            <w:szCs w:val="26"/>
            <w:rtl/>
          </w:rPr>
          <w:t>ע</w:t>
        </w:r>
        <w:r w:rsidR="007B0027" w:rsidRPr="007B0027">
          <w:rPr>
            <w:rStyle w:val="Hyperlink"/>
            <w:b w:val="0"/>
            <w:bCs w:val="0"/>
            <w:sz w:val="26"/>
            <w:szCs w:val="26"/>
            <w:rtl/>
          </w:rPr>
          <w:t>"פ 1538/02 פלוני נ' מדינת ישראל, פ"ד נח</w:t>
        </w:r>
      </w:hyperlink>
      <w:r>
        <w:rPr>
          <w:rFonts w:hint="cs"/>
          <w:b w:val="0"/>
          <w:bCs w:val="0"/>
          <w:sz w:val="26"/>
          <w:szCs w:val="26"/>
          <w:u w:val="none"/>
          <w:rtl/>
        </w:rPr>
        <w:t xml:space="preserve">(3), 590, עמ' 597-598: </w:t>
      </w:r>
    </w:p>
    <w:p w14:paraId="60F81E53" w14:textId="77777777" w:rsidR="00D46B6B" w:rsidRDefault="00D46B6B">
      <w:pPr>
        <w:pStyle w:val="a2"/>
        <w:rPr>
          <w:rtl/>
        </w:rPr>
      </w:pPr>
      <w:r>
        <w:rPr>
          <w:rtl/>
        </w:rPr>
        <w:t>"...</w:t>
      </w:r>
      <w:r>
        <w:rPr>
          <w:rFonts w:hint="cs"/>
          <w:rtl/>
        </w:rPr>
        <w:t xml:space="preserve">בהתבסס, בין היתר, על הבדלי הגרסאות המתוארים לעיל, </w:t>
      </w:r>
      <w:r>
        <w:rPr>
          <w:rtl/>
        </w:rPr>
        <w:t>מ</w:t>
      </w:r>
      <w:r>
        <w:rPr>
          <w:rFonts w:hint="cs"/>
          <w:rtl/>
        </w:rPr>
        <w:t>בקש</w:t>
      </w:r>
      <w:r>
        <w:rPr>
          <w:rtl/>
        </w:rPr>
        <w:t xml:space="preserve"> </w:t>
      </w:r>
      <w:r>
        <w:rPr>
          <w:rFonts w:hint="cs"/>
          <w:rtl/>
        </w:rPr>
        <w:t xml:space="preserve">המערער להטיל ספק במהימנות המתלוננת... אלא שטענת המערער איננה מתחייבת כלל </w:t>
      </w:r>
      <w:r>
        <w:rPr>
          <w:rtl/>
        </w:rPr>
        <w:t>ו</w:t>
      </w:r>
      <w:r>
        <w:rPr>
          <w:rFonts w:hint="cs"/>
          <w:rtl/>
        </w:rPr>
        <w:t>עיקר</w:t>
      </w:r>
      <w:r>
        <w:rPr>
          <w:rtl/>
        </w:rPr>
        <w:t xml:space="preserve"> </w:t>
      </w:r>
      <w:r>
        <w:rPr>
          <w:rFonts w:hint="cs"/>
          <w:rtl/>
        </w:rPr>
        <w:t xml:space="preserve">מהבדלי הגרסאות הנזכרים. </w:t>
      </w:r>
      <w:r>
        <w:rPr>
          <w:rtl/>
        </w:rPr>
        <w:t>א</w:t>
      </w:r>
      <w:r>
        <w:rPr>
          <w:rFonts w:hint="cs"/>
          <w:rtl/>
        </w:rPr>
        <w:t>דרבא</w:t>
      </w:r>
      <w:r>
        <w:rPr>
          <w:rtl/>
        </w:rPr>
        <w:t xml:space="preserve">, </w:t>
      </w:r>
      <w:r>
        <w:rPr>
          <w:rFonts w:hint="cs"/>
          <w:rtl/>
        </w:rPr>
        <w:t xml:space="preserve">אין להתפלא על כך שילדה כה צעירה החווה אירוע טראומתי </w:t>
      </w:r>
      <w:r>
        <w:rPr>
          <w:rtl/>
        </w:rPr>
        <w:t>מ</w:t>
      </w:r>
      <w:r>
        <w:rPr>
          <w:rFonts w:hint="cs"/>
          <w:rtl/>
        </w:rPr>
        <w:t>סוג</w:t>
      </w:r>
      <w:r>
        <w:rPr>
          <w:rtl/>
        </w:rPr>
        <w:t xml:space="preserve"> </w:t>
      </w:r>
      <w:r>
        <w:rPr>
          <w:rFonts w:hint="cs"/>
          <w:rtl/>
        </w:rPr>
        <w:t xml:space="preserve">זה, תבחר שלא לספר את כל פרטי האירוע בהזדמנות אחת, אלא תעשה כן במספר שלבים". </w:t>
      </w:r>
    </w:p>
    <w:p w14:paraId="29B0438D" w14:textId="77777777" w:rsidR="00D46B6B" w:rsidRDefault="00D46B6B">
      <w:pPr>
        <w:tabs>
          <w:tab w:val="left" w:pos="284"/>
        </w:tabs>
        <w:spacing w:line="360" w:lineRule="auto"/>
        <w:jc w:val="both"/>
        <w:rPr>
          <w:sz w:val="26"/>
          <w:szCs w:val="26"/>
          <w:rtl/>
        </w:rPr>
      </w:pPr>
    </w:p>
    <w:p w14:paraId="6A1C3330" w14:textId="77777777" w:rsidR="00D46B6B" w:rsidRDefault="00D46B6B">
      <w:pPr>
        <w:tabs>
          <w:tab w:val="left" w:pos="284"/>
        </w:tabs>
        <w:spacing w:line="360" w:lineRule="auto"/>
        <w:jc w:val="both"/>
        <w:rPr>
          <w:sz w:val="26"/>
          <w:szCs w:val="26"/>
          <w:rtl/>
        </w:rPr>
      </w:pPr>
      <w:r>
        <w:rPr>
          <w:sz w:val="26"/>
          <w:szCs w:val="26"/>
          <w:rtl/>
        </w:rPr>
        <w:t>ז</w:t>
      </w:r>
      <w:r>
        <w:rPr>
          <w:rFonts w:hint="cs"/>
          <w:sz w:val="26"/>
          <w:szCs w:val="26"/>
          <w:rtl/>
        </w:rPr>
        <w:t>את</w:t>
      </w:r>
      <w:r>
        <w:rPr>
          <w:sz w:val="26"/>
          <w:szCs w:val="26"/>
          <w:rtl/>
        </w:rPr>
        <w:t xml:space="preserve"> </w:t>
      </w:r>
      <w:r>
        <w:rPr>
          <w:rFonts w:hint="cs"/>
          <w:sz w:val="26"/>
          <w:szCs w:val="26"/>
          <w:rtl/>
        </w:rPr>
        <w:t xml:space="preserve">ועוד. כפי שצוטט לעיל, המתלוננת הסבירה </w:t>
      </w:r>
      <w:r>
        <w:rPr>
          <w:sz w:val="26"/>
          <w:szCs w:val="26"/>
          <w:rtl/>
        </w:rPr>
        <w:t>ב</w:t>
      </w:r>
      <w:r>
        <w:rPr>
          <w:rFonts w:hint="cs"/>
          <w:sz w:val="26"/>
          <w:szCs w:val="26"/>
          <w:rtl/>
        </w:rPr>
        <w:t>כנות</w:t>
      </w:r>
      <w:r>
        <w:rPr>
          <w:sz w:val="26"/>
          <w:szCs w:val="26"/>
          <w:rtl/>
        </w:rPr>
        <w:t xml:space="preserve"> </w:t>
      </w:r>
      <w:r>
        <w:rPr>
          <w:rFonts w:hint="cs"/>
          <w:sz w:val="26"/>
          <w:szCs w:val="26"/>
          <w:rtl/>
        </w:rPr>
        <w:t>רבה כי התקשתה לספר לחוקרת בפגישתן הראשונה אודות הגרירה מאחר ו"</w:t>
      </w:r>
      <w:r>
        <w:rPr>
          <w:b/>
          <w:bCs/>
          <w:sz w:val="26"/>
          <w:szCs w:val="26"/>
          <w:rtl/>
        </w:rPr>
        <w:t>א</w:t>
      </w:r>
      <w:r>
        <w:rPr>
          <w:rFonts w:hint="cs"/>
          <w:b/>
          <w:bCs/>
          <w:sz w:val="26"/>
          <w:szCs w:val="26"/>
          <w:rtl/>
        </w:rPr>
        <w:t>י</w:t>
      </w:r>
      <w:r>
        <w:rPr>
          <w:b/>
          <w:bCs/>
          <w:sz w:val="26"/>
          <w:szCs w:val="26"/>
          <w:rtl/>
        </w:rPr>
        <w:t xml:space="preserve"> א</w:t>
      </w:r>
      <w:r>
        <w:rPr>
          <w:rFonts w:hint="cs"/>
          <w:b/>
          <w:bCs/>
          <w:sz w:val="26"/>
          <w:szCs w:val="26"/>
          <w:rtl/>
        </w:rPr>
        <w:t>פשר</w:t>
      </w:r>
      <w:r>
        <w:rPr>
          <w:b/>
          <w:bCs/>
          <w:sz w:val="26"/>
          <w:szCs w:val="26"/>
          <w:rtl/>
        </w:rPr>
        <w:t xml:space="preserve"> </w:t>
      </w:r>
      <w:r>
        <w:rPr>
          <w:rFonts w:hint="cs"/>
          <w:b/>
          <w:bCs/>
          <w:sz w:val="26"/>
          <w:szCs w:val="26"/>
          <w:rtl/>
        </w:rPr>
        <w:t>לבוא סתם לבן אדם ולהפיל עליו את כל מה שקרה לך בחיים</w:t>
      </w:r>
      <w:r>
        <w:rPr>
          <w:sz w:val="26"/>
          <w:szCs w:val="26"/>
          <w:rtl/>
        </w:rPr>
        <w:t>" (</w:t>
      </w:r>
      <w:r>
        <w:rPr>
          <w:rFonts w:hint="cs"/>
          <w:sz w:val="26"/>
          <w:szCs w:val="26"/>
          <w:rtl/>
        </w:rPr>
        <w:t xml:space="preserve">עמ' 77 </w:t>
      </w:r>
      <w:r>
        <w:rPr>
          <w:sz w:val="26"/>
          <w:szCs w:val="26"/>
          <w:rtl/>
        </w:rPr>
        <w:t>ל</w:t>
      </w:r>
      <w:r>
        <w:rPr>
          <w:rFonts w:hint="cs"/>
          <w:sz w:val="26"/>
          <w:szCs w:val="26"/>
          <w:rtl/>
        </w:rPr>
        <w:t>פרוט</w:t>
      </w:r>
      <w:r>
        <w:rPr>
          <w:sz w:val="26"/>
          <w:szCs w:val="26"/>
          <w:rtl/>
        </w:rPr>
        <w:t xml:space="preserve">'). </w:t>
      </w:r>
    </w:p>
    <w:p w14:paraId="56E4B6C4" w14:textId="77777777" w:rsidR="00D46B6B" w:rsidRDefault="00D46B6B">
      <w:pPr>
        <w:tabs>
          <w:tab w:val="left" w:pos="284"/>
        </w:tabs>
        <w:spacing w:line="360" w:lineRule="auto"/>
        <w:jc w:val="both"/>
        <w:rPr>
          <w:sz w:val="26"/>
          <w:szCs w:val="26"/>
          <w:rtl/>
        </w:rPr>
      </w:pPr>
      <w:r>
        <w:rPr>
          <w:sz w:val="26"/>
          <w:szCs w:val="26"/>
          <w:rtl/>
        </w:rPr>
        <w:t>ד</w:t>
      </w:r>
      <w:r>
        <w:rPr>
          <w:rFonts w:hint="cs"/>
          <w:sz w:val="26"/>
          <w:szCs w:val="26"/>
          <w:rtl/>
        </w:rPr>
        <w:t>ברים</w:t>
      </w:r>
      <w:r>
        <w:rPr>
          <w:sz w:val="26"/>
          <w:szCs w:val="26"/>
          <w:rtl/>
        </w:rPr>
        <w:t xml:space="preserve"> </w:t>
      </w:r>
      <w:r>
        <w:rPr>
          <w:rFonts w:hint="cs"/>
          <w:sz w:val="26"/>
          <w:szCs w:val="26"/>
          <w:rtl/>
        </w:rPr>
        <w:t>אלו הינם</w:t>
      </w:r>
      <w:r>
        <w:rPr>
          <w:b/>
          <w:bCs/>
          <w:sz w:val="26"/>
          <w:szCs w:val="26"/>
          <w:rtl/>
        </w:rPr>
        <w:t xml:space="preserve"> </w:t>
      </w:r>
      <w:r>
        <w:rPr>
          <w:sz w:val="26"/>
          <w:szCs w:val="26"/>
          <w:rtl/>
        </w:rPr>
        <w:t>ל</w:t>
      </w:r>
      <w:r>
        <w:rPr>
          <w:rFonts w:hint="cs"/>
          <w:sz w:val="26"/>
          <w:szCs w:val="26"/>
          <w:rtl/>
        </w:rPr>
        <w:t>לא</w:t>
      </w:r>
      <w:r>
        <w:rPr>
          <w:sz w:val="26"/>
          <w:szCs w:val="26"/>
          <w:rtl/>
        </w:rPr>
        <w:t xml:space="preserve"> </w:t>
      </w:r>
      <w:r>
        <w:rPr>
          <w:rFonts w:hint="cs"/>
          <w:sz w:val="26"/>
          <w:szCs w:val="26"/>
          <w:rtl/>
        </w:rPr>
        <w:t>ספק</w:t>
      </w:r>
      <w:r>
        <w:rPr>
          <w:b/>
          <w:bCs/>
          <w:sz w:val="26"/>
          <w:szCs w:val="26"/>
          <w:rtl/>
        </w:rPr>
        <w:t xml:space="preserve"> </w:t>
      </w:r>
      <w:r>
        <w:rPr>
          <w:sz w:val="26"/>
          <w:szCs w:val="26"/>
          <w:rtl/>
        </w:rPr>
        <w:t>מ</w:t>
      </w:r>
      <w:r>
        <w:rPr>
          <w:rFonts w:hint="cs"/>
          <w:sz w:val="26"/>
          <w:szCs w:val="26"/>
          <w:rtl/>
        </w:rPr>
        <w:t>ובנים</w:t>
      </w:r>
      <w:r>
        <w:rPr>
          <w:sz w:val="26"/>
          <w:szCs w:val="26"/>
          <w:rtl/>
        </w:rPr>
        <w:t>, ה</w:t>
      </w:r>
      <w:r>
        <w:rPr>
          <w:rFonts w:hint="cs"/>
          <w:sz w:val="26"/>
          <w:szCs w:val="26"/>
          <w:rtl/>
        </w:rPr>
        <w:t>גיוניים</w:t>
      </w:r>
      <w:r>
        <w:rPr>
          <w:sz w:val="26"/>
          <w:szCs w:val="26"/>
          <w:rtl/>
        </w:rPr>
        <w:t xml:space="preserve"> </w:t>
      </w:r>
      <w:r>
        <w:rPr>
          <w:rFonts w:hint="cs"/>
          <w:sz w:val="26"/>
          <w:szCs w:val="26"/>
          <w:rtl/>
        </w:rPr>
        <w:t xml:space="preserve">ואנושיים. אמנם, המתלוננת סיפרה לחוקרת פרטים רבים אחרים אודות מעשה </w:t>
      </w:r>
      <w:r>
        <w:rPr>
          <w:sz w:val="26"/>
          <w:szCs w:val="26"/>
          <w:rtl/>
        </w:rPr>
        <w:t>ה</w:t>
      </w:r>
      <w:r>
        <w:rPr>
          <w:rFonts w:hint="cs"/>
          <w:sz w:val="26"/>
          <w:szCs w:val="26"/>
          <w:rtl/>
        </w:rPr>
        <w:t>אונס</w:t>
      </w:r>
      <w:r>
        <w:rPr>
          <w:sz w:val="26"/>
          <w:szCs w:val="26"/>
          <w:rtl/>
        </w:rPr>
        <w:t xml:space="preserve">, </w:t>
      </w:r>
      <w:r>
        <w:rPr>
          <w:rFonts w:hint="cs"/>
          <w:sz w:val="26"/>
          <w:szCs w:val="26"/>
          <w:rtl/>
        </w:rPr>
        <w:t xml:space="preserve">אולם בעניין הגרירה, כפי שציינה בעדותה בפנינו, הרגישה חוסר נוחות לספר על </w:t>
      </w:r>
      <w:r>
        <w:rPr>
          <w:sz w:val="26"/>
          <w:szCs w:val="26"/>
          <w:rtl/>
        </w:rPr>
        <w:t>כ</w:t>
      </w:r>
      <w:r>
        <w:rPr>
          <w:rFonts w:hint="cs"/>
          <w:sz w:val="26"/>
          <w:szCs w:val="26"/>
          <w:rtl/>
        </w:rPr>
        <w:t>ך</w:t>
      </w:r>
      <w:r>
        <w:rPr>
          <w:sz w:val="26"/>
          <w:szCs w:val="26"/>
          <w:rtl/>
        </w:rPr>
        <w:t xml:space="preserve"> </w:t>
      </w:r>
      <w:r>
        <w:rPr>
          <w:rFonts w:hint="cs"/>
          <w:sz w:val="26"/>
          <w:szCs w:val="26"/>
          <w:rtl/>
        </w:rPr>
        <w:t xml:space="preserve">לחוקרת באותו יום, עד כדי כך שהזיכרון של אותה הרגשה ליווה אותה במשך חודשים </w:t>
      </w:r>
      <w:r>
        <w:rPr>
          <w:sz w:val="26"/>
          <w:szCs w:val="26"/>
          <w:rtl/>
        </w:rPr>
        <w:t>ר</w:t>
      </w:r>
      <w:r>
        <w:rPr>
          <w:rFonts w:hint="cs"/>
          <w:sz w:val="26"/>
          <w:szCs w:val="26"/>
          <w:rtl/>
        </w:rPr>
        <w:t>בים</w:t>
      </w:r>
      <w:r>
        <w:rPr>
          <w:sz w:val="26"/>
          <w:szCs w:val="26"/>
          <w:rtl/>
        </w:rPr>
        <w:t xml:space="preserve">, </w:t>
      </w:r>
      <w:r>
        <w:rPr>
          <w:rFonts w:hint="cs"/>
          <w:sz w:val="26"/>
          <w:szCs w:val="26"/>
          <w:rtl/>
        </w:rPr>
        <w:t xml:space="preserve">וגם במתן עדותה בבית המשפט. </w:t>
      </w:r>
    </w:p>
    <w:p w14:paraId="1F44607C" w14:textId="77777777" w:rsidR="00D46B6B" w:rsidRDefault="00D46B6B">
      <w:pPr>
        <w:tabs>
          <w:tab w:val="left" w:pos="284"/>
        </w:tabs>
        <w:spacing w:line="360" w:lineRule="auto"/>
        <w:jc w:val="both"/>
        <w:rPr>
          <w:sz w:val="26"/>
          <w:szCs w:val="26"/>
          <w:rtl/>
          <w:lang w:eastAsia="en-US"/>
        </w:rPr>
      </w:pPr>
      <w:r>
        <w:rPr>
          <w:sz w:val="26"/>
          <w:szCs w:val="26"/>
          <w:rtl/>
        </w:rPr>
        <w:t>ו</w:t>
      </w:r>
      <w:r>
        <w:rPr>
          <w:rFonts w:hint="cs"/>
          <w:sz w:val="26"/>
          <w:szCs w:val="26"/>
          <w:rtl/>
        </w:rPr>
        <w:t xml:space="preserve">יודגש, כבר בהודעתה הראשונה, על אף שלא סיפרה </w:t>
      </w:r>
      <w:r>
        <w:rPr>
          <w:sz w:val="26"/>
          <w:szCs w:val="26"/>
          <w:rtl/>
        </w:rPr>
        <w:t>א</w:t>
      </w:r>
      <w:r>
        <w:rPr>
          <w:rFonts w:hint="cs"/>
          <w:sz w:val="26"/>
          <w:szCs w:val="26"/>
          <w:rtl/>
        </w:rPr>
        <w:t>ודות</w:t>
      </w:r>
      <w:r>
        <w:rPr>
          <w:sz w:val="26"/>
          <w:szCs w:val="26"/>
          <w:rtl/>
        </w:rPr>
        <w:t xml:space="preserve"> </w:t>
      </w:r>
      <w:r>
        <w:rPr>
          <w:rFonts w:hint="cs"/>
          <w:sz w:val="26"/>
          <w:szCs w:val="26"/>
          <w:rtl/>
        </w:rPr>
        <w:t>הגרירה, ציינה המתלוננת כי האונס בוצע ב"</w:t>
      </w:r>
      <w:r>
        <w:rPr>
          <w:b/>
          <w:bCs/>
          <w:sz w:val="26"/>
          <w:szCs w:val="26"/>
          <w:rtl/>
        </w:rPr>
        <w:t>ח</w:t>
      </w:r>
      <w:r>
        <w:rPr>
          <w:rFonts w:hint="cs"/>
          <w:b/>
          <w:bCs/>
          <w:sz w:val="26"/>
          <w:szCs w:val="26"/>
          <w:rtl/>
        </w:rPr>
        <w:t>ולות</w:t>
      </w:r>
      <w:r>
        <w:rPr>
          <w:sz w:val="26"/>
          <w:szCs w:val="26"/>
          <w:rtl/>
        </w:rPr>
        <w:t xml:space="preserve">". </w:t>
      </w:r>
      <w:r>
        <w:rPr>
          <w:rFonts w:hint="cs"/>
          <w:sz w:val="26"/>
          <w:szCs w:val="26"/>
          <w:rtl/>
        </w:rPr>
        <w:t xml:space="preserve">כלומר, </w:t>
      </w:r>
      <w:r>
        <w:rPr>
          <w:sz w:val="26"/>
          <w:szCs w:val="26"/>
          <w:rtl/>
        </w:rPr>
        <w:t>א</w:t>
      </w:r>
      <w:r>
        <w:rPr>
          <w:rFonts w:hint="cs"/>
          <w:sz w:val="26"/>
          <w:szCs w:val="26"/>
          <w:rtl/>
        </w:rPr>
        <w:t>ין</w:t>
      </w:r>
      <w:r>
        <w:rPr>
          <w:sz w:val="26"/>
          <w:szCs w:val="26"/>
          <w:rtl/>
        </w:rPr>
        <w:t xml:space="preserve"> </w:t>
      </w:r>
      <w:r>
        <w:rPr>
          <w:rFonts w:hint="cs"/>
          <w:sz w:val="26"/>
          <w:szCs w:val="26"/>
          <w:rtl/>
        </w:rPr>
        <w:t>כל סתירה בין דבריה בהודעתה הראשונה לבין השיחזור שערכה</w:t>
      </w:r>
      <w:r>
        <w:rPr>
          <w:sz w:val="26"/>
          <w:szCs w:val="26"/>
          <w:rtl/>
        </w:rPr>
        <w:t xml:space="preserve">, </w:t>
      </w:r>
      <w:r>
        <w:rPr>
          <w:rFonts w:hint="cs"/>
          <w:sz w:val="26"/>
          <w:szCs w:val="26"/>
          <w:rtl/>
        </w:rPr>
        <w:t xml:space="preserve">באשר למקום בו נאנסה. </w:t>
      </w:r>
      <w:r>
        <w:rPr>
          <w:sz w:val="26"/>
          <w:szCs w:val="26"/>
          <w:rtl/>
        </w:rPr>
        <w:t>א</w:t>
      </w:r>
      <w:r>
        <w:rPr>
          <w:rFonts w:hint="cs"/>
          <w:sz w:val="26"/>
          <w:szCs w:val="26"/>
          <w:rtl/>
        </w:rPr>
        <w:t>לא</w:t>
      </w:r>
      <w:r>
        <w:rPr>
          <w:sz w:val="26"/>
          <w:szCs w:val="26"/>
          <w:rtl/>
        </w:rPr>
        <w:t xml:space="preserve"> </w:t>
      </w:r>
      <w:r>
        <w:rPr>
          <w:rFonts w:hint="cs"/>
          <w:sz w:val="26"/>
          <w:szCs w:val="26"/>
          <w:rtl/>
        </w:rPr>
        <w:t xml:space="preserve">שהמתלוננת נמנעה בחקירתה הראשונה מלציין במפורש את העובדה שבין המקום בו </w:t>
      </w:r>
      <w:r>
        <w:rPr>
          <w:sz w:val="26"/>
          <w:szCs w:val="26"/>
          <w:rtl/>
        </w:rPr>
        <w:t>נ</w:t>
      </w:r>
      <w:r>
        <w:rPr>
          <w:rFonts w:hint="cs"/>
          <w:sz w:val="26"/>
          <w:szCs w:val="26"/>
          <w:rtl/>
        </w:rPr>
        <w:t>תפסה</w:t>
      </w:r>
      <w:r>
        <w:rPr>
          <w:sz w:val="26"/>
          <w:szCs w:val="26"/>
          <w:rtl/>
        </w:rPr>
        <w:t xml:space="preserve"> </w:t>
      </w:r>
      <w:r>
        <w:rPr>
          <w:rFonts w:hint="cs"/>
          <w:sz w:val="26"/>
          <w:szCs w:val="26"/>
          <w:rtl/>
        </w:rPr>
        <w:t>על ידי הנאשמים והאחרים בשביל ובין "</w:t>
      </w:r>
      <w:r>
        <w:rPr>
          <w:b/>
          <w:bCs/>
          <w:sz w:val="26"/>
          <w:szCs w:val="26"/>
          <w:rtl/>
        </w:rPr>
        <w:t>ה</w:t>
      </w:r>
      <w:r>
        <w:rPr>
          <w:rFonts w:hint="cs"/>
          <w:b/>
          <w:bCs/>
          <w:sz w:val="26"/>
          <w:szCs w:val="26"/>
          <w:rtl/>
        </w:rPr>
        <w:t>חולות</w:t>
      </w:r>
      <w:r>
        <w:rPr>
          <w:sz w:val="26"/>
          <w:szCs w:val="26"/>
          <w:rtl/>
        </w:rPr>
        <w:t>" ש</w:t>
      </w:r>
      <w:r>
        <w:rPr>
          <w:rFonts w:hint="cs"/>
          <w:sz w:val="26"/>
          <w:szCs w:val="26"/>
          <w:rtl/>
        </w:rPr>
        <w:t>ם</w:t>
      </w:r>
      <w:r>
        <w:rPr>
          <w:sz w:val="26"/>
          <w:szCs w:val="26"/>
          <w:rtl/>
        </w:rPr>
        <w:t xml:space="preserve"> </w:t>
      </w:r>
      <w:r>
        <w:rPr>
          <w:rFonts w:hint="cs"/>
          <w:sz w:val="26"/>
          <w:szCs w:val="26"/>
          <w:rtl/>
        </w:rPr>
        <w:t xml:space="preserve">נאנסה- היא </w:t>
      </w:r>
      <w:r>
        <w:rPr>
          <w:sz w:val="26"/>
          <w:szCs w:val="26"/>
          <w:rtl/>
        </w:rPr>
        <w:t>נ</w:t>
      </w:r>
      <w:r>
        <w:rPr>
          <w:rFonts w:hint="cs"/>
          <w:sz w:val="26"/>
          <w:szCs w:val="26"/>
          <w:rtl/>
        </w:rPr>
        <w:t>גררה</w:t>
      </w:r>
      <w:r>
        <w:rPr>
          <w:sz w:val="26"/>
          <w:szCs w:val="26"/>
          <w:rtl/>
        </w:rPr>
        <w:t xml:space="preserve"> </w:t>
      </w:r>
      <w:r>
        <w:rPr>
          <w:rFonts w:hint="cs"/>
          <w:sz w:val="26"/>
          <w:szCs w:val="26"/>
          <w:rtl/>
        </w:rPr>
        <w:t>בידי הנאשמים בכוח, ו"</w:t>
      </w:r>
      <w:r>
        <w:rPr>
          <w:sz w:val="26"/>
          <w:szCs w:val="26"/>
          <w:rtl/>
        </w:rPr>
        <w:t>ד</w:t>
      </w:r>
      <w:r>
        <w:rPr>
          <w:rFonts w:hint="cs"/>
          <w:sz w:val="26"/>
          <w:szCs w:val="26"/>
          <w:rtl/>
        </w:rPr>
        <w:t>ילגה</w:t>
      </w:r>
      <w:r>
        <w:rPr>
          <w:sz w:val="26"/>
          <w:szCs w:val="26"/>
          <w:rtl/>
        </w:rPr>
        <w:t>" ב</w:t>
      </w:r>
      <w:r>
        <w:rPr>
          <w:rFonts w:hint="cs"/>
          <w:sz w:val="26"/>
          <w:szCs w:val="26"/>
          <w:rtl/>
        </w:rPr>
        <w:t>תיאוריה</w:t>
      </w:r>
      <w:r>
        <w:rPr>
          <w:sz w:val="26"/>
          <w:szCs w:val="26"/>
          <w:rtl/>
        </w:rPr>
        <w:t xml:space="preserve"> </w:t>
      </w:r>
      <w:r>
        <w:rPr>
          <w:rFonts w:hint="cs"/>
          <w:sz w:val="26"/>
          <w:szCs w:val="26"/>
          <w:rtl/>
        </w:rPr>
        <w:t xml:space="preserve">על שלב זה. דא עקא, שבעוד </w:t>
      </w:r>
      <w:r>
        <w:rPr>
          <w:sz w:val="26"/>
          <w:szCs w:val="26"/>
          <w:rtl/>
        </w:rPr>
        <w:t>ש</w:t>
      </w:r>
      <w:r>
        <w:rPr>
          <w:rFonts w:hint="cs"/>
          <w:sz w:val="26"/>
          <w:szCs w:val="26"/>
          <w:rtl/>
        </w:rPr>
        <w:t>בהודעתה</w:t>
      </w:r>
      <w:r>
        <w:rPr>
          <w:sz w:val="26"/>
          <w:szCs w:val="26"/>
          <w:rtl/>
        </w:rPr>
        <w:t xml:space="preserve"> </w:t>
      </w:r>
      <w:r>
        <w:rPr>
          <w:rFonts w:hint="cs"/>
          <w:sz w:val="26"/>
          <w:szCs w:val="26"/>
          <w:rtl/>
        </w:rPr>
        <w:t>הראשונה "</w:t>
      </w:r>
      <w:r>
        <w:rPr>
          <w:sz w:val="26"/>
          <w:szCs w:val="26"/>
          <w:rtl/>
        </w:rPr>
        <w:t>י</w:t>
      </w:r>
      <w:r>
        <w:rPr>
          <w:rFonts w:hint="cs"/>
          <w:sz w:val="26"/>
          <w:szCs w:val="26"/>
          <w:rtl/>
        </w:rPr>
        <w:t>כולה</w:t>
      </w:r>
      <w:r>
        <w:rPr>
          <w:sz w:val="26"/>
          <w:szCs w:val="26"/>
          <w:rtl/>
        </w:rPr>
        <w:t>" ה</w:t>
      </w:r>
      <w:r>
        <w:rPr>
          <w:rFonts w:hint="cs"/>
          <w:sz w:val="26"/>
          <w:szCs w:val="26"/>
          <w:rtl/>
        </w:rPr>
        <w:t>יתה</w:t>
      </w:r>
      <w:r>
        <w:rPr>
          <w:sz w:val="26"/>
          <w:szCs w:val="26"/>
          <w:rtl/>
        </w:rPr>
        <w:t xml:space="preserve"> </w:t>
      </w:r>
      <w:r>
        <w:rPr>
          <w:rFonts w:hint="cs"/>
          <w:sz w:val="26"/>
          <w:szCs w:val="26"/>
          <w:rtl/>
        </w:rPr>
        <w:t xml:space="preserve">המתלוננת שלא לשתף את החוקרת בנוגע </w:t>
      </w:r>
      <w:r>
        <w:rPr>
          <w:sz w:val="26"/>
          <w:szCs w:val="26"/>
          <w:rtl/>
        </w:rPr>
        <w:t>ל</w:t>
      </w:r>
      <w:r>
        <w:rPr>
          <w:rFonts w:hint="cs"/>
          <w:sz w:val="26"/>
          <w:szCs w:val="26"/>
          <w:rtl/>
        </w:rPr>
        <w:t>גרירתה</w:t>
      </w:r>
      <w:r>
        <w:rPr>
          <w:sz w:val="26"/>
          <w:szCs w:val="26"/>
          <w:rtl/>
        </w:rPr>
        <w:t xml:space="preserve"> </w:t>
      </w:r>
      <w:r>
        <w:rPr>
          <w:rFonts w:hint="cs"/>
          <w:sz w:val="26"/>
          <w:szCs w:val="26"/>
          <w:rtl/>
        </w:rPr>
        <w:t xml:space="preserve">על ידי האנסים לאורך השביל, הרי שבמהלך ההצבעה בזירת האירוע על המקומות </w:t>
      </w:r>
      <w:r>
        <w:rPr>
          <w:sz w:val="26"/>
          <w:szCs w:val="26"/>
          <w:rtl/>
        </w:rPr>
        <w:t>ה</w:t>
      </w:r>
      <w:r>
        <w:rPr>
          <w:rFonts w:hint="cs"/>
          <w:sz w:val="26"/>
          <w:szCs w:val="26"/>
          <w:rtl/>
        </w:rPr>
        <w:t>שונים</w:t>
      </w:r>
      <w:r>
        <w:rPr>
          <w:sz w:val="26"/>
          <w:szCs w:val="26"/>
          <w:rtl/>
        </w:rPr>
        <w:t xml:space="preserve"> </w:t>
      </w:r>
      <w:r>
        <w:rPr>
          <w:rFonts w:hint="cs"/>
          <w:sz w:val="26"/>
          <w:szCs w:val="26"/>
          <w:rtl/>
        </w:rPr>
        <w:t>בגן, היא נאלצה לחשוף פרט זה, כפי שאכן עשתה.</w:t>
      </w:r>
      <w:r>
        <w:rPr>
          <w:sz w:val="26"/>
          <w:szCs w:val="26"/>
          <w:rtl/>
          <w:lang w:eastAsia="en-US"/>
        </w:rPr>
        <w:t xml:space="preserve"> </w:t>
      </w:r>
    </w:p>
    <w:p w14:paraId="1D364260" w14:textId="77777777" w:rsidR="00D46B6B" w:rsidRDefault="00D46B6B">
      <w:pPr>
        <w:tabs>
          <w:tab w:val="left" w:pos="284"/>
        </w:tabs>
        <w:spacing w:line="360" w:lineRule="auto"/>
        <w:jc w:val="both"/>
        <w:rPr>
          <w:sz w:val="26"/>
          <w:szCs w:val="26"/>
          <w:rtl/>
        </w:rPr>
      </w:pPr>
    </w:p>
    <w:p w14:paraId="459D21BC" w14:textId="77777777" w:rsidR="00D46B6B" w:rsidRDefault="00D46B6B">
      <w:pPr>
        <w:tabs>
          <w:tab w:val="left" w:pos="284"/>
        </w:tabs>
        <w:spacing w:line="360" w:lineRule="auto"/>
        <w:jc w:val="both"/>
        <w:rPr>
          <w:sz w:val="26"/>
          <w:szCs w:val="26"/>
          <w:rtl/>
        </w:rPr>
      </w:pPr>
      <w:r>
        <w:rPr>
          <w:sz w:val="26"/>
          <w:szCs w:val="26"/>
          <w:rtl/>
        </w:rPr>
        <w:t>ב</w:t>
      </w:r>
      <w:r>
        <w:rPr>
          <w:rFonts w:hint="cs"/>
          <w:sz w:val="26"/>
          <w:szCs w:val="26"/>
          <w:rtl/>
        </w:rPr>
        <w:t>נוסף</w:t>
      </w:r>
      <w:r>
        <w:rPr>
          <w:sz w:val="26"/>
          <w:szCs w:val="26"/>
          <w:rtl/>
        </w:rPr>
        <w:t xml:space="preserve"> </w:t>
      </w:r>
      <w:r>
        <w:rPr>
          <w:rFonts w:hint="cs"/>
          <w:sz w:val="26"/>
          <w:szCs w:val="26"/>
          <w:rtl/>
        </w:rPr>
        <w:t>להרגשת אי-</w:t>
      </w:r>
      <w:r>
        <w:rPr>
          <w:sz w:val="26"/>
          <w:szCs w:val="26"/>
          <w:rtl/>
        </w:rPr>
        <w:t>הנ</w:t>
      </w:r>
      <w:r>
        <w:rPr>
          <w:rFonts w:hint="cs"/>
          <w:sz w:val="26"/>
          <w:szCs w:val="26"/>
          <w:rtl/>
        </w:rPr>
        <w:t xml:space="preserve">וחות של המתלוננת </w:t>
      </w:r>
      <w:r>
        <w:rPr>
          <w:sz w:val="26"/>
          <w:szCs w:val="26"/>
          <w:rtl/>
        </w:rPr>
        <w:t>ל</w:t>
      </w:r>
      <w:r>
        <w:rPr>
          <w:rFonts w:hint="cs"/>
          <w:sz w:val="26"/>
          <w:szCs w:val="26"/>
          <w:rtl/>
        </w:rPr>
        <w:t>חשוף</w:t>
      </w:r>
      <w:r>
        <w:rPr>
          <w:sz w:val="26"/>
          <w:szCs w:val="26"/>
          <w:rtl/>
        </w:rPr>
        <w:t xml:space="preserve"> </w:t>
      </w:r>
      <w:r>
        <w:rPr>
          <w:rFonts w:hint="cs"/>
          <w:sz w:val="26"/>
          <w:szCs w:val="26"/>
          <w:rtl/>
        </w:rPr>
        <w:t xml:space="preserve">פרט זה, יש לקחת בחשבון את העובדה שהמתלוננת סברה בתחילה שמדובר בשיחה עם פסיכולוגית, </w:t>
      </w:r>
      <w:r>
        <w:rPr>
          <w:sz w:val="26"/>
          <w:szCs w:val="26"/>
          <w:rtl/>
        </w:rPr>
        <w:t>כ</w:t>
      </w:r>
      <w:r>
        <w:rPr>
          <w:rFonts w:hint="cs"/>
          <w:sz w:val="26"/>
          <w:szCs w:val="26"/>
          <w:rtl/>
        </w:rPr>
        <w:t>פי</w:t>
      </w:r>
      <w:r>
        <w:rPr>
          <w:sz w:val="26"/>
          <w:szCs w:val="26"/>
          <w:rtl/>
        </w:rPr>
        <w:t xml:space="preserve"> </w:t>
      </w:r>
      <w:r>
        <w:rPr>
          <w:rFonts w:hint="cs"/>
          <w:sz w:val="26"/>
          <w:szCs w:val="26"/>
          <w:rtl/>
        </w:rPr>
        <w:t>שסיפרה לה אמה</w:t>
      </w:r>
      <w:r>
        <w:rPr>
          <w:sz w:val="26"/>
          <w:szCs w:val="26"/>
          <w:rtl/>
        </w:rPr>
        <w:t xml:space="preserve">, </w:t>
      </w:r>
      <w:r>
        <w:rPr>
          <w:rFonts w:hint="cs"/>
          <w:sz w:val="26"/>
          <w:szCs w:val="26"/>
          <w:rtl/>
        </w:rPr>
        <w:t>ולא ידעה כי מדובר בחקירה, ו</w:t>
      </w:r>
      <w:r>
        <w:rPr>
          <w:sz w:val="26"/>
          <w:szCs w:val="26"/>
          <w:rtl/>
        </w:rPr>
        <w:t>ה</w:t>
      </w:r>
      <w:r>
        <w:rPr>
          <w:rFonts w:hint="cs"/>
          <w:sz w:val="26"/>
          <w:szCs w:val="26"/>
          <w:rtl/>
        </w:rPr>
        <w:t xml:space="preserve">דברים באים לידי ביטוי גם בתמליל ההודעה: </w:t>
      </w:r>
    </w:p>
    <w:p w14:paraId="3824005D" w14:textId="77777777" w:rsidR="00D46B6B" w:rsidRDefault="00D46B6B">
      <w:pPr>
        <w:tabs>
          <w:tab w:val="left" w:pos="284"/>
        </w:tabs>
        <w:spacing w:line="360" w:lineRule="auto"/>
        <w:ind w:left="567" w:right="567"/>
        <w:jc w:val="both"/>
        <w:rPr>
          <w:b/>
          <w:bCs/>
          <w:sz w:val="26"/>
          <w:szCs w:val="26"/>
          <w:rtl/>
        </w:rPr>
      </w:pPr>
      <w:r>
        <w:rPr>
          <w:b/>
          <w:bCs/>
          <w:sz w:val="26"/>
          <w:szCs w:val="26"/>
          <w:rtl/>
        </w:rPr>
        <w:t xml:space="preserve">"י: </w:t>
      </w:r>
      <w:r>
        <w:rPr>
          <w:rFonts w:hint="cs"/>
          <w:b/>
          <w:bCs/>
          <w:sz w:val="26"/>
          <w:szCs w:val="26"/>
          <w:rtl/>
        </w:rPr>
        <w:t xml:space="preserve">אחרי זה צעקתי.. לא זוכרת. </w:t>
      </w:r>
      <w:r>
        <w:rPr>
          <w:b/>
          <w:bCs/>
          <w:sz w:val="26"/>
          <w:szCs w:val="26"/>
          <w:rtl/>
        </w:rPr>
        <w:t>ד</w:t>
      </w:r>
      <w:r>
        <w:rPr>
          <w:rFonts w:hint="cs"/>
          <w:b/>
          <w:bCs/>
          <w:sz w:val="26"/>
          <w:szCs w:val="26"/>
          <w:rtl/>
        </w:rPr>
        <w:t>י</w:t>
      </w:r>
      <w:r>
        <w:rPr>
          <w:b/>
          <w:bCs/>
          <w:sz w:val="26"/>
          <w:szCs w:val="26"/>
          <w:rtl/>
        </w:rPr>
        <w:t xml:space="preserve">, </w:t>
      </w:r>
      <w:r>
        <w:rPr>
          <w:rFonts w:hint="cs"/>
          <w:b/>
          <w:bCs/>
          <w:sz w:val="26"/>
          <w:szCs w:val="26"/>
          <w:rtl/>
        </w:rPr>
        <w:t>לא רוצה לדבר על זה.</w:t>
      </w:r>
    </w:p>
    <w:p w14:paraId="582ECC2C" w14:textId="77777777" w:rsidR="00D46B6B" w:rsidRDefault="00D46B6B">
      <w:pPr>
        <w:tabs>
          <w:tab w:val="left" w:pos="284"/>
        </w:tabs>
        <w:spacing w:line="360" w:lineRule="auto"/>
        <w:ind w:left="567" w:right="567"/>
        <w:jc w:val="both"/>
        <w:rPr>
          <w:b/>
          <w:bCs/>
          <w:sz w:val="26"/>
          <w:szCs w:val="26"/>
          <w:rtl/>
        </w:rPr>
      </w:pPr>
      <w:r>
        <w:rPr>
          <w:b/>
          <w:bCs/>
          <w:sz w:val="26"/>
          <w:szCs w:val="26"/>
          <w:rtl/>
        </w:rPr>
        <w:t xml:space="preserve">  ח: </w:t>
      </w:r>
      <w:r>
        <w:rPr>
          <w:rFonts w:hint="cs"/>
          <w:b/>
          <w:bCs/>
          <w:sz w:val="26"/>
          <w:szCs w:val="26"/>
          <w:rtl/>
        </w:rPr>
        <w:t>את רוצה שנעשה הפסקה?</w:t>
      </w:r>
    </w:p>
    <w:p w14:paraId="165B8C67" w14:textId="77777777" w:rsidR="00D46B6B" w:rsidRDefault="00D46B6B">
      <w:pPr>
        <w:tabs>
          <w:tab w:val="left" w:pos="284"/>
        </w:tabs>
        <w:spacing w:line="360" w:lineRule="auto"/>
        <w:ind w:left="567" w:right="567"/>
        <w:jc w:val="both"/>
        <w:rPr>
          <w:b/>
          <w:bCs/>
          <w:sz w:val="26"/>
          <w:szCs w:val="26"/>
          <w:rtl/>
        </w:rPr>
      </w:pPr>
      <w:r>
        <w:rPr>
          <w:b/>
          <w:bCs/>
          <w:sz w:val="26"/>
          <w:szCs w:val="26"/>
          <w:rtl/>
        </w:rPr>
        <w:t xml:space="preserve">  י: </w:t>
      </w:r>
      <w:r>
        <w:rPr>
          <w:rFonts w:hint="cs"/>
          <w:b/>
          <w:bCs/>
          <w:sz w:val="26"/>
          <w:szCs w:val="26"/>
          <w:rtl/>
        </w:rPr>
        <w:t>אני לא רוצה לדבר על זה יותר.</w:t>
      </w:r>
    </w:p>
    <w:p w14:paraId="51260BC8" w14:textId="77777777" w:rsidR="00D46B6B" w:rsidRDefault="00D46B6B">
      <w:pPr>
        <w:tabs>
          <w:tab w:val="left" w:pos="284"/>
        </w:tabs>
        <w:spacing w:line="360" w:lineRule="auto"/>
        <w:ind w:left="567" w:right="567"/>
        <w:jc w:val="both"/>
        <w:rPr>
          <w:b/>
          <w:bCs/>
          <w:sz w:val="26"/>
          <w:szCs w:val="26"/>
          <w:rtl/>
        </w:rPr>
      </w:pPr>
      <w:r>
        <w:rPr>
          <w:b/>
          <w:bCs/>
          <w:sz w:val="26"/>
          <w:szCs w:val="26"/>
          <w:rtl/>
        </w:rPr>
        <w:t xml:space="preserve">  ח: </w:t>
      </w:r>
      <w:r>
        <w:rPr>
          <w:rFonts w:hint="cs"/>
          <w:b/>
          <w:bCs/>
          <w:sz w:val="26"/>
          <w:szCs w:val="26"/>
          <w:rtl/>
        </w:rPr>
        <w:t>את בינתיים סיפרת לי הרבה.</w:t>
      </w:r>
    </w:p>
    <w:p w14:paraId="3B9ED29F" w14:textId="77777777" w:rsidR="00D46B6B" w:rsidRDefault="00D46B6B">
      <w:pPr>
        <w:pStyle w:val="Heading3"/>
        <w:tabs>
          <w:tab w:val="left" w:pos="284"/>
        </w:tabs>
        <w:ind w:left="567" w:right="567"/>
        <w:rPr>
          <w:b w:val="0"/>
          <w:bCs w:val="0"/>
          <w:sz w:val="26"/>
          <w:szCs w:val="26"/>
          <w:rtl/>
        </w:rPr>
      </w:pPr>
      <w:r>
        <w:rPr>
          <w:sz w:val="26"/>
          <w:szCs w:val="26"/>
          <w:rtl/>
        </w:rPr>
        <w:t xml:space="preserve">  י: </w:t>
      </w:r>
      <w:r>
        <w:rPr>
          <w:rFonts w:hint="cs"/>
          <w:sz w:val="26"/>
          <w:szCs w:val="26"/>
          <w:rtl/>
        </w:rPr>
        <w:t xml:space="preserve">כן, אני רואה. מה את? את חוקרת? </w:t>
      </w:r>
      <w:r>
        <w:rPr>
          <w:b w:val="0"/>
          <w:bCs w:val="0"/>
          <w:sz w:val="26"/>
          <w:szCs w:val="26"/>
          <w:rtl/>
        </w:rPr>
        <w:t>(</w:t>
      </w:r>
      <w:r>
        <w:rPr>
          <w:sz w:val="26"/>
          <w:szCs w:val="26"/>
          <w:rtl/>
        </w:rPr>
        <w:t>ת/3</w:t>
      </w:r>
      <w:r>
        <w:rPr>
          <w:rFonts w:hint="cs"/>
          <w:sz w:val="26"/>
          <w:szCs w:val="26"/>
          <w:rtl/>
        </w:rPr>
        <w:t xml:space="preserve">ד' </w:t>
      </w:r>
      <w:r>
        <w:rPr>
          <w:b w:val="0"/>
          <w:bCs w:val="0"/>
          <w:sz w:val="26"/>
          <w:szCs w:val="26"/>
          <w:rtl/>
        </w:rPr>
        <w:t>ע</w:t>
      </w:r>
      <w:r>
        <w:rPr>
          <w:rFonts w:hint="cs"/>
          <w:b w:val="0"/>
          <w:bCs w:val="0"/>
          <w:sz w:val="26"/>
          <w:szCs w:val="26"/>
          <w:rtl/>
        </w:rPr>
        <w:t>מ</w:t>
      </w:r>
      <w:r>
        <w:rPr>
          <w:b w:val="0"/>
          <w:bCs w:val="0"/>
          <w:sz w:val="26"/>
          <w:szCs w:val="26"/>
          <w:rtl/>
        </w:rPr>
        <w:t xml:space="preserve">' 13 </w:t>
      </w:r>
      <w:r>
        <w:rPr>
          <w:rFonts w:hint="cs"/>
          <w:b w:val="0"/>
          <w:bCs w:val="0"/>
          <w:sz w:val="26"/>
          <w:szCs w:val="26"/>
          <w:rtl/>
        </w:rPr>
        <w:t>ש' 348-352).</w:t>
      </w:r>
    </w:p>
    <w:p w14:paraId="5702E4DE" w14:textId="77777777" w:rsidR="00D46B6B" w:rsidRDefault="00D46B6B">
      <w:pPr>
        <w:tabs>
          <w:tab w:val="left" w:pos="284"/>
        </w:tabs>
        <w:spacing w:line="360" w:lineRule="auto"/>
        <w:jc w:val="both"/>
        <w:rPr>
          <w:sz w:val="26"/>
          <w:szCs w:val="26"/>
          <w:rtl/>
        </w:rPr>
      </w:pPr>
    </w:p>
    <w:p w14:paraId="251300F3" w14:textId="77777777" w:rsidR="00D46B6B" w:rsidRDefault="00D46B6B">
      <w:pPr>
        <w:tabs>
          <w:tab w:val="left" w:pos="284"/>
        </w:tabs>
        <w:spacing w:line="360" w:lineRule="auto"/>
        <w:jc w:val="both"/>
        <w:rPr>
          <w:sz w:val="26"/>
          <w:szCs w:val="26"/>
          <w:rtl/>
        </w:rPr>
      </w:pPr>
      <w:r>
        <w:rPr>
          <w:sz w:val="26"/>
          <w:szCs w:val="26"/>
          <w:rtl/>
        </w:rPr>
        <w:t>א</w:t>
      </w:r>
      <w:r>
        <w:rPr>
          <w:rFonts w:hint="cs"/>
          <w:sz w:val="26"/>
          <w:szCs w:val="26"/>
          <w:rtl/>
        </w:rPr>
        <w:t>ך</w:t>
      </w:r>
      <w:r>
        <w:rPr>
          <w:sz w:val="26"/>
          <w:szCs w:val="26"/>
          <w:rtl/>
        </w:rPr>
        <w:t xml:space="preserve"> </w:t>
      </w:r>
      <w:r>
        <w:rPr>
          <w:rFonts w:hint="cs"/>
          <w:sz w:val="26"/>
          <w:szCs w:val="26"/>
          <w:rtl/>
        </w:rPr>
        <w:t xml:space="preserve">טבעי הוא כי נפגעת בגילה הצעיר של </w:t>
      </w:r>
      <w:r>
        <w:rPr>
          <w:sz w:val="26"/>
          <w:szCs w:val="26"/>
          <w:rtl/>
        </w:rPr>
        <w:t>ה</w:t>
      </w:r>
      <w:r>
        <w:rPr>
          <w:rFonts w:hint="cs"/>
          <w:sz w:val="26"/>
          <w:szCs w:val="26"/>
          <w:rtl/>
        </w:rPr>
        <w:t>מתלוננת</w:t>
      </w:r>
      <w:r>
        <w:rPr>
          <w:sz w:val="26"/>
          <w:szCs w:val="26"/>
          <w:rtl/>
        </w:rPr>
        <w:t xml:space="preserve"> </w:t>
      </w:r>
      <w:r>
        <w:rPr>
          <w:rFonts w:hint="cs"/>
          <w:sz w:val="26"/>
          <w:szCs w:val="26"/>
          <w:rtl/>
        </w:rPr>
        <w:t>תשמור לעצמה פרט כזה או אחר ש</w:t>
      </w:r>
      <w:r>
        <w:rPr>
          <w:sz w:val="26"/>
          <w:szCs w:val="26"/>
          <w:rtl/>
        </w:rPr>
        <w:t>לא</w:t>
      </w:r>
      <w:r>
        <w:rPr>
          <w:rFonts w:hint="cs"/>
          <w:sz w:val="26"/>
          <w:szCs w:val="26"/>
          <w:rtl/>
        </w:rPr>
        <w:t xml:space="preserve"> </w:t>
      </w:r>
      <w:r>
        <w:rPr>
          <w:sz w:val="26"/>
          <w:szCs w:val="26"/>
          <w:rtl/>
        </w:rPr>
        <w:t>הר</w:t>
      </w:r>
      <w:r>
        <w:rPr>
          <w:rFonts w:hint="cs"/>
          <w:sz w:val="26"/>
          <w:szCs w:val="26"/>
          <w:rtl/>
        </w:rPr>
        <w:t xml:space="preserve">גישה בנוח לספר עליו, כאשר איש לא </w:t>
      </w:r>
      <w:r>
        <w:rPr>
          <w:sz w:val="26"/>
          <w:szCs w:val="26"/>
          <w:rtl/>
        </w:rPr>
        <w:t>ה</w:t>
      </w:r>
      <w:r>
        <w:rPr>
          <w:rFonts w:hint="cs"/>
          <w:sz w:val="26"/>
          <w:szCs w:val="26"/>
          <w:rtl/>
        </w:rPr>
        <w:t>בהיר</w:t>
      </w:r>
      <w:r>
        <w:rPr>
          <w:sz w:val="26"/>
          <w:szCs w:val="26"/>
          <w:rtl/>
        </w:rPr>
        <w:t xml:space="preserve"> </w:t>
      </w:r>
      <w:r>
        <w:rPr>
          <w:rFonts w:hint="cs"/>
          <w:sz w:val="26"/>
          <w:szCs w:val="26"/>
          <w:rtl/>
        </w:rPr>
        <w:t xml:space="preserve">לה את מהות השיחה, והדברים שעלולים להיגזר ממנה לאחר מכן בהליך המשפטי, </w:t>
      </w:r>
      <w:r>
        <w:rPr>
          <w:sz w:val="26"/>
          <w:szCs w:val="26"/>
          <w:rtl/>
        </w:rPr>
        <w:t>ו</w:t>
      </w:r>
      <w:r>
        <w:rPr>
          <w:rFonts w:hint="cs"/>
          <w:sz w:val="26"/>
          <w:szCs w:val="26"/>
          <w:rtl/>
        </w:rPr>
        <w:t>כאשר</w:t>
      </w:r>
      <w:r>
        <w:rPr>
          <w:sz w:val="26"/>
          <w:szCs w:val="26"/>
          <w:rtl/>
        </w:rPr>
        <w:t xml:space="preserve"> </w:t>
      </w:r>
      <w:r>
        <w:rPr>
          <w:rFonts w:hint="cs"/>
          <w:sz w:val="26"/>
          <w:szCs w:val="26"/>
          <w:rtl/>
        </w:rPr>
        <w:t>היא סברה כאמור</w:t>
      </w:r>
      <w:r>
        <w:rPr>
          <w:sz w:val="26"/>
          <w:szCs w:val="26"/>
          <w:rtl/>
        </w:rPr>
        <w:t xml:space="preserve">, </w:t>
      </w:r>
      <w:r>
        <w:rPr>
          <w:rFonts w:hint="cs"/>
          <w:sz w:val="26"/>
          <w:szCs w:val="26"/>
          <w:rtl/>
        </w:rPr>
        <w:t xml:space="preserve">כי מדובר </w:t>
      </w:r>
      <w:r>
        <w:rPr>
          <w:sz w:val="26"/>
          <w:szCs w:val="26"/>
          <w:rtl/>
        </w:rPr>
        <w:t>ב</w:t>
      </w:r>
      <w:r>
        <w:rPr>
          <w:rFonts w:hint="cs"/>
          <w:sz w:val="26"/>
          <w:szCs w:val="26"/>
          <w:rtl/>
        </w:rPr>
        <w:t xml:space="preserve">שיחה עם </w:t>
      </w:r>
      <w:r>
        <w:rPr>
          <w:sz w:val="26"/>
          <w:szCs w:val="26"/>
          <w:rtl/>
        </w:rPr>
        <w:t>פ</w:t>
      </w:r>
      <w:r>
        <w:rPr>
          <w:rFonts w:hint="cs"/>
          <w:sz w:val="26"/>
          <w:szCs w:val="26"/>
          <w:rtl/>
        </w:rPr>
        <w:t xml:space="preserve">סיכולוגית. </w:t>
      </w:r>
    </w:p>
    <w:p w14:paraId="65183E1F" w14:textId="77777777" w:rsidR="00D46B6B" w:rsidRDefault="00D46B6B">
      <w:pPr>
        <w:tabs>
          <w:tab w:val="left" w:pos="284"/>
        </w:tabs>
        <w:spacing w:line="360" w:lineRule="auto"/>
        <w:jc w:val="both"/>
        <w:rPr>
          <w:sz w:val="26"/>
          <w:szCs w:val="26"/>
          <w:rtl/>
        </w:rPr>
      </w:pPr>
      <w:r>
        <w:rPr>
          <w:sz w:val="26"/>
          <w:szCs w:val="26"/>
          <w:rtl/>
        </w:rPr>
        <w:t>ד</w:t>
      </w:r>
      <w:r>
        <w:rPr>
          <w:rFonts w:hint="cs"/>
          <w:sz w:val="26"/>
          <w:szCs w:val="26"/>
          <w:rtl/>
        </w:rPr>
        <w:t>בריה</w:t>
      </w:r>
      <w:r>
        <w:rPr>
          <w:sz w:val="26"/>
          <w:szCs w:val="26"/>
          <w:rtl/>
        </w:rPr>
        <w:t xml:space="preserve"> </w:t>
      </w:r>
      <w:r>
        <w:rPr>
          <w:rFonts w:hint="cs"/>
          <w:sz w:val="26"/>
          <w:szCs w:val="26"/>
          <w:rtl/>
        </w:rPr>
        <w:t xml:space="preserve">של המתלוננת בעניין זה נתמכים </w:t>
      </w:r>
      <w:r>
        <w:rPr>
          <w:sz w:val="26"/>
          <w:szCs w:val="26"/>
          <w:rtl/>
        </w:rPr>
        <w:t>ה</w:t>
      </w:r>
      <w:r>
        <w:rPr>
          <w:rFonts w:hint="cs"/>
          <w:sz w:val="26"/>
          <w:szCs w:val="26"/>
          <w:rtl/>
        </w:rPr>
        <w:t>ן</w:t>
      </w:r>
      <w:r>
        <w:rPr>
          <w:sz w:val="26"/>
          <w:szCs w:val="26"/>
          <w:rtl/>
        </w:rPr>
        <w:t xml:space="preserve"> </w:t>
      </w:r>
      <w:r>
        <w:rPr>
          <w:rFonts w:hint="cs"/>
          <w:sz w:val="26"/>
          <w:szCs w:val="26"/>
          <w:rtl/>
        </w:rPr>
        <w:t xml:space="preserve">בעדותה של חוקרת הילדים והן בעדותה של האם אשר סיפרה כי מפאת מצבה הנפשי הקשה של </w:t>
      </w:r>
      <w:r>
        <w:rPr>
          <w:sz w:val="26"/>
          <w:szCs w:val="26"/>
          <w:rtl/>
        </w:rPr>
        <w:t>ה</w:t>
      </w:r>
      <w:r>
        <w:rPr>
          <w:rFonts w:hint="cs"/>
          <w:sz w:val="26"/>
          <w:szCs w:val="26"/>
          <w:rtl/>
        </w:rPr>
        <w:t>מתלוננת</w:t>
      </w:r>
      <w:r>
        <w:rPr>
          <w:sz w:val="26"/>
          <w:szCs w:val="26"/>
          <w:rtl/>
        </w:rPr>
        <w:t xml:space="preserve"> </w:t>
      </w:r>
      <w:r>
        <w:rPr>
          <w:rFonts w:hint="cs"/>
          <w:sz w:val="26"/>
          <w:szCs w:val="26"/>
          <w:rtl/>
        </w:rPr>
        <w:t>וחוסר רצונה לשתף פעולה</w:t>
      </w:r>
      <w:r>
        <w:rPr>
          <w:sz w:val="26"/>
          <w:szCs w:val="26"/>
          <w:rtl/>
        </w:rPr>
        <w:t xml:space="preserve">, </w:t>
      </w:r>
      <w:r>
        <w:rPr>
          <w:rFonts w:hint="cs"/>
          <w:sz w:val="26"/>
          <w:szCs w:val="26"/>
          <w:rtl/>
        </w:rPr>
        <w:t xml:space="preserve">העדיפה שלא ליידע אותה בדבר תפקידה של החוקרת ואף </w:t>
      </w:r>
      <w:r>
        <w:rPr>
          <w:sz w:val="26"/>
          <w:szCs w:val="26"/>
          <w:rtl/>
        </w:rPr>
        <w:t>ב</w:t>
      </w:r>
      <w:r>
        <w:rPr>
          <w:rFonts w:hint="cs"/>
          <w:sz w:val="26"/>
          <w:szCs w:val="26"/>
          <w:rtl/>
        </w:rPr>
        <w:t>יקשה</w:t>
      </w:r>
      <w:r>
        <w:rPr>
          <w:sz w:val="26"/>
          <w:szCs w:val="26"/>
          <w:rtl/>
        </w:rPr>
        <w:t xml:space="preserve"> </w:t>
      </w:r>
      <w:r>
        <w:rPr>
          <w:rFonts w:hint="cs"/>
          <w:sz w:val="26"/>
          <w:szCs w:val="26"/>
          <w:rtl/>
        </w:rPr>
        <w:t>מן האחרונה שלא להציג עצמה ככזו (ר' לעיל עמ'</w:t>
      </w:r>
      <w:r>
        <w:rPr>
          <w:sz w:val="26"/>
          <w:szCs w:val="26"/>
          <w:rtl/>
        </w:rPr>
        <w:t xml:space="preserve"> 85 </w:t>
      </w:r>
      <w:r>
        <w:rPr>
          <w:rFonts w:hint="cs"/>
          <w:sz w:val="26"/>
          <w:szCs w:val="26"/>
          <w:rtl/>
        </w:rPr>
        <w:t xml:space="preserve">להכרעת הדין).                </w:t>
      </w:r>
    </w:p>
    <w:p w14:paraId="6E140EEA" w14:textId="77777777" w:rsidR="00D46B6B" w:rsidRDefault="00D46B6B">
      <w:pPr>
        <w:pStyle w:val="Heading2"/>
        <w:tabs>
          <w:tab w:val="left" w:pos="284"/>
        </w:tabs>
        <w:jc w:val="both"/>
        <w:rPr>
          <w:sz w:val="26"/>
          <w:szCs w:val="26"/>
          <w:u w:val="none"/>
          <w:rtl/>
        </w:rPr>
      </w:pPr>
      <w:r>
        <w:rPr>
          <w:sz w:val="26"/>
          <w:szCs w:val="26"/>
          <w:u w:val="none"/>
          <w:rtl/>
        </w:rPr>
        <w:t>ש</w:t>
      </w:r>
      <w:r>
        <w:rPr>
          <w:rFonts w:hint="cs"/>
          <w:sz w:val="26"/>
          <w:szCs w:val="26"/>
          <w:u w:val="none"/>
          <w:rtl/>
        </w:rPr>
        <w:t>ימוש</w:t>
      </w:r>
      <w:r>
        <w:rPr>
          <w:sz w:val="26"/>
          <w:szCs w:val="26"/>
          <w:u w:val="none"/>
          <w:rtl/>
        </w:rPr>
        <w:t xml:space="preserve"> </w:t>
      </w:r>
      <w:r>
        <w:rPr>
          <w:rFonts w:hint="cs"/>
          <w:sz w:val="26"/>
          <w:szCs w:val="26"/>
          <w:u w:val="none"/>
          <w:rtl/>
        </w:rPr>
        <w:t>בסכין -</w:t>
      </w:r>
    </w:p>
    <w:p w14:paraId="128D172E" w14:textId="77777777" w:rsidR="00D46B6B" w:rsidRDefault="00D46B6B">
      <w:pPr>
        <w:tabs>
          <w:tab w:val="left" w:pos="284"/>
        </w:tabs>
        <w:spacing w:line="360" w:lineRule="auto"/>
        <w:jc w:val="both"/>
        <w:rPr>
          <w:sz w:val="26"/>
          <w:szCs w:val="26"/>
          <w:rtl/>
          <w:lang w:eastAsia="en-US"/>
        </w:rPr>
      </w:pPr>
      <w:r>
        <w:rPr>
          <w:sz w:val="26"/>
          <w:szCs w:val="26"/>
          <w:rtl/>
          <w:lang w:eastAsia="en-US"/>
        </w:rPr>
        <w:t>ע</w:t>
      </w:r>
      <w:r>
        <w:rPr>
          <w:rFonts w:hint="cs"/>
          <w:sz w:val="26"/>
          <w:szCs w:val="26"/>
          <w:rtl/>
          <w:lang w:eastAsia="en-US"/>
        </w:rPr>
        <w:t>ניין</w:t>
      </w:r>
      <w:r>
        <w:rPr>
          <w:sz w:val="26"/>
          <w:szCs w:val="26"/>
          <w:rtl/>
          <w:lang w:eastAsia="en-US"/>
        </w:rPr>
        <w:t xml:space="preserve"> נ</w:t>
      </w:r>
      <w:r>
        <w:rPr>
          <w:rFonts w:hint="cs"/>
          <w:sz w:val="26"/>
          <w:szCs w:val="26"/>
          <w:rtl/>
          <w:lang w:eastAsia="en-US"/>
        </w:rPr>
        <w:t>וסף</w:t>
      </w:r>
      <w:r>
        <w:rPr>
          <w:sz w:val="26"/>
          <w:szCs w:val="26"/>
          <w:rtl/>
          <w:lang w:eastAsia="en-US"/>
        </w:rPr>
        <w:t xml:space="preserve"> </w:t>
      </w:r>
      <w:r>
        <w:rPr>
          <w:rFonts w:hint="cs"/>
          <w:sz w:val="26"/>
          <w:szCs w:val="26"/>
          <w:rtl/>
          <w:lang w:eastAsia="en-US"/>
        </w:rPr>
        <w:t xml:space="preserve">אשר אליבא דהגנה מלמד על אי מהימנותה של המתלוננת, הינו דבריה בהודעתה במשטרה </w:t>
      </w:r>
      <w:r>
        <w:rPr>
          <w:sz w:val="26"/>
          <w:szCs w:val="26"/>
          <w:rtl/>
          <w:lang w:eastAsia="en-US"/>
        </w:rPr>
        <w:t>ש</w:t>
      </w:r>
      <w:r>
        <w:rPr>
          <w:rFonts w:hint="cs"/>
          <w:sz w:val="26"/>
          <w:szCs w:val="26"/>
          <w:rtl/>
          <w:lang w:eastAsia="en-US"/>
        </w:rPr>
        <w:t>ל</w:t>
      </w:r>
      <w:r>
        <w:rPr>
          <w:sz w:val="26"/>
          <w:szCs w:val="26"/>
          <w:rtl/>
          <w:lang w:eastAsia="en-US"/>
        </w:rPr>
        <w:t xml:space="preserve"> </w:t>
      </w:r>
      <w:r>
        <w:rPr>
          <w:rFonts w:hint="cs"/>
          <w:sz w:val="26"/>
          <w:szCs w:val="26"/>
          <w:rtl/>
          <w:lang w:eastAsia="en-US"/>
        </w:rPr>
        <w:t xml:space="preserve">חברתה ש.כ. מיום 4.5.04 </w:t>
      </w:r>
      <w:r>
        <w:rPr>
          <w:b/>
          <w:bCs/>
          <w:sz w:val="26"/>
          <w:szCs w:val="26"/>
          <w:rtl/>
          <w:lang w:eastAsia="en-US"/>
        </w:rPr>
        <w:t>נ/14</w:t>
      </w:r>
      <w:r>
        <w:rPr>
          <w:rFonts w:hint="cs"/>
          <w:b/>
          <w:bCs/>
          <w:sz w:val="26"/>
          <w:szCs w:val="26"/>
          <w:rtl/>
          <w:lang w:eastAsia="en-US"/>
        </w:rPr>
        <w:t>א'</w:t>
      </w:r>
      <w:r>
        <w:rPr>
          <w:sz w:val="26"/>
          <w:szCs w:val="26"/>
          <w:rtl/>
          <w:lang w:eastAsia="en-US"/>
        </w:rPr>
        <w:t xml:space="preserve">, </w:t>
      </w:r>
      <w:r>
        <w:rPr>
          <w:rFonts w:hint="cs"/>
          <w:sz w:val="26"/>
          <w:szCs w:val="26"/>
          <w:rtl/>
          <w:lang w:eastAsia="en-US"/>
        </w:rPr>
        <w:t xml:space="preserve">שם מסרה כי המתלוננת סיפרה לה שנחתכה </w:t>
      </w:r>
      <w:r>
        <w:rPr>
          <w:sz w:val="26"/>
          <w:szCs w:val="26"/>
          <w:rtl/>
          <w:lang w:eastAsia="en-US"/>
        </w:rPr>
        <w:t>ב</w:t>
      </w:r>
      <w:r>
        <w:rPr>
          <w:rFonts w:hint="cs"/>
          <w:sz w:val="26"/>
          <w:szCs w:val="26"/>
          <w:rtl/>
          <w:lang w:eastAsia="en-US"/>
        </w:rPr>
        <w:t>ידה</w:t>
      </w:r>
      <w:r>
        <w:rPr>
          <w:sz w:val="26"/>
          <w:szCs w:val="26"/>
          <w:rtl/>
          <w:lang w:eastAsia="en-US"/>
        </w:rPr>
        <w:t xml:space="preserve"> </w:t>
      </w:r>
      <w:r>
        <w:rPr>
          <w:rFonts w:hint="cs"/>
          <w:sz w:val="26"/>
          <w:szCs w:val="26"/>
          <w:rtl/>
          <w:lang w:eastAsia="en-US"/>
        </w:rPr>
        <w:t xml:space="preserve">מסכין שאחז אחד מן </w:t>
      </w:r>
      <w:r>
        <w:rPr>
          <w:sz w:val="26"/>
          <w:szCs w:val="26"/>
          <w:rtl/>
          <w:lang w:eastAsia="en-US"/>
        </w:rPr>
        <w:t>ה</w:t>
      </w:r>
      <w:r>
        <w:rPr>
          <w:rFonts w:hint="cs"/>
          <w:sz w:val="26"/>
          <w:szCs w:val="26"/>
          <w:rtl/>
          <w:lang w:eastAsia="en-US"/>
        </w:rPr>
        <w:t xml:space="preserve">ארבעה, </w:t>
      </w:r>
      <w:r>
        <w:rPr>
          <w:sz w:val="26"/>
          <w:szCs w:val="26"/>
          <w:rtl/>
          <w:lang w:eastAsia="en-US"/>
        </w:rPr>
        <w:t>ו</w:t>
      </w:r>
      <w:r>
        <w:rPr>
          <w:rFonts w:hint="cs"/>
          <w:sz w:val="26"/>
          <w:szCs w:val="26"/>
          <w:rtl/>
          <w:lang w:eastAsia="en-US"/>
        </w:rPr>
        <w:t>כי אף היא חתכה אותו באמצעות צמיד</w:t>
      </w:r>
      <w:r>
        <w:rPr>
          <w:sz w:val="26"/>
          <w:szCs w:val="26"/>
          <w:rtl/>
          <w:lang w:eastAsia="en-US"/>
        </w:rPr>
        <w:t xml:space="preserve"> </w:t>
      </w:r>
      <w:r>
        <w:rPr>
          <w:rFonts w:hint="cs"/>
          <w:sz w:val="26"/>
          <w:szCs w:val="26"/>
          <w:rtl/>
          <w:lang w:eastAsia="en-US"/>
        </w:rPr>
        <w:t>שענדה</w:t>
      </w:r>
      <w:r>
        <w:rPr>
          <w:sz w:val="26"/>
          <w:szCs w:val="26"/>
          <w:rtl/>
          <w:lang w:eastAsia="en-US"/>
        </w:rPr>
        <w:t xml:space="preserve">. </w:t>
      </w:r>
      <w:r>
        <w:rPr>
          <w:rFonts w:hint="cs"/>
          <w:sz w:val="26"/>
          <w:szCs w:val="26"/>
          <w:rtl/>
          <w:lang w:eastAsia="en-US"/>
        </w:rPr>
        <w:t>על הדברים הללו חזרה החברה ש.כ. גם בעדותה בבית המשפט כעדה מטעם ההגנה (</w:t>
      </w:r>
      <w:r>
        <w:rPr>
          <w:b/>
          <w:bCs/>
          <w:sz w:val="26"/>
          <w:szCs w:val="26"/>
          <w:rtl/>
          <w:lang w:eastAsia="en-US"/>
        </w:rPr>
        <w:t>נ/14</w:t>
      </w:r>
      <w:r>
        <w:rPr>
          <w:rFonts w:hint="cs"/>
          <w:b/>
          <w:bCs/>
          <w:sz w:val="26"/>
          <w:szCs w:val="26"/>
          <w:rtl/>
          <w:lang w:eastAsia="en-US"/>
        </w:rPr>
        <w:t>א'</w:t>
      </w:r>
      <w:r>
        <w:rPr>
          <w:sz w:val="26"/>
          <w:szCs w:val="26"/>
          <w:rtl/>
          <w:lang w:eastAsia="en-US"/>
        </w:rPr>
        <w:t xml:space="preserve"> ע</w:t>
      </w:r>
      <w:r>
        <w:rPr>
          <w:rFonts w:hint="cs"/>
          <w:sz w:val="26"/>
          <w:szCs w:val="26"/>
          <w:rtl/>
          <w:lang w:eastAsia="en-US"/>
        </w:rPr>
        <w:t>מ</w:t>
      </w:r>
      <w:r>
        <w:rPr>
          <w:sz w:val="26"/>
          <w:szCs w:val="26"/>
          <w:rtl/>
          <w:lang w:eastAsia="en-US"/>
        </w:rPr>
        <w:t xml:space="preserve">' 2 </w:t>
      </w:r>
      <w:r>
        <w:rPr>
          <w:rFonts w:hint="cs"/>
          <w:sz w:val="26"/>
          <w:szCs w:val="26"/>
          <w:rtl/>
          <w:lang w:eastAsia="en-US"/>
        </w:rPr>
        <w:t xml:space="preserve">ש' 2-6; עמ' 1378 ש' 1-9).    </w:t>
      </w:r>
    </w:p>
    <w:p w14:paraId="49BEF00A" w14:textId="77777777" w:rsidR="00D46B6B" w:rsidRDefault="00D46B6B">
      <w:pPr>
        <w:tabs>
          <w:tab w:val="left" w:pos="284"/>
        </w:tabs>
        <w:spacing w:line="360" w:lineRule="auto"/>
        <w:jc w:val="both"/>
        <w:rPr>
          <w:sz w:val="26"/>
          <w:szCs w:val="26"/>
          <w:rtl/>
          <w:lang w:eastAsia="en-US"/>
        </w:rPr>
      </w:pPr>
      <w:r>
        <w:rPr>
          <w:sz w:val="26"/>
          <w:szCs w:val="26"/>
          <w:rtl/>
          <w:lang w:eastAsia="en-US"/>
        </w:rPr>
        <w:t>ה</w:t>
      </w:r>
      <w:r>
        <w:rPr>
          <w:rFonts w:hint="cs"/>
          <w:sz w:val="26"/>
          <w:szCs w:val="26"/>
          <w:rtl/>
          <w:lang w:eastAsia="en-US"/>
        </w:rPr>
        <w:t>מתלוננת</w:t>
      </w:r>
      <w:r>
        <w:rPr>
          <w:sz w:val="26"/>
          <w:szCs w:val="26"/>
          <w:rtl/>
          <w:lang w:eastAsia="en-US"/>
        </w:rPr>
        <w:t>, ה</w:t>
      </w:r>
      <w:r>
        <w:rPr>
          <w:rFonts w:hint="cs"/>
          <w:sz w:val="26"/>
          <w:szCs w:val="26"/>
          <w:rtl/>
          <w:lang w:eastAsia="en-US"/>
        </w:rPr>
        <w:t>ן</w:t>
      </w:r>
      <w:r>
        <w:rPr>
          <w:sz w:val="26"/>
          <w:szCs w:val="26"/>
          <w:rtl/>
          <w:lang w:eastAsia="en-US"/>
        </w:rPr>
        <w:t xml:space="preserve"> </w:t>
      </w:r>
      <w:r>
        <w:rPr>
          <w:rFonts w:hint="cs"/>
          <w:sz w:val="26"/>
          <w:szCs w:val="26"/>
          <w:rtl/>
          <w:lang w:eastAsia="en-US"/>
        </w:rPr>
        <w:t xml:space="preserve">בהודעתה בפני חוקרת הילדים (9.5.04), והן בחקירתה הנגדית בבית המשפט, נשאלה האם </w:t>
      </w:r>
      <w:r>
        <w:rPr>
          <w:sz w:val="26"/>
          <w:szCs w:val="26"/>
          <w:rtl/>
          <w:lang w:eastAsia="en-US"/>
        </w:rPr>
        <w:t>ה</w:t>
      </w:r>
      <w:r>
        <w:rPr>
          <w:rFonts w:hint="cs"/>
          <w:sz w:val="26"/>
          <w:szCs w:val="26"/>
          <w:rtl/>
          <w:lang w:eastAsia="en-US"/>
        </w:rPr>
        <w:t>יה</w:t>
      </w:r>
      <w:r>
        <w:rPr>
          <w:sz w:val="26"/>
          <w:szCs w:val="26"/>
          <w:rtl/>
          <w:lang w:eastAsia="en-US"/>
        </w:rPr>
        <w:t xml:space="preserve"> </w:t>
      </w:r>
      <w:r>
        <w:rPr>
          <w:rFonts w:hint="cs"/>
          <w:sz w:val="26"/>
          <w:szCs w:val="26"/>
          <w:rtl/>
          <w:lang w:eastAsia="en-US"/>
        </w:rPr>
        <w:t>למישהו מן הנאשמים והאחרים סכין, והשיבה בשלילה מוחלטת (</w:t>
      </w:r>
      <w:r>
        <w:rPr>
          <w:b/>
          <w:bCs/>
          <w:sz w:val="26"/>
          <w:szCs w:val="26"/>
          <w:rtl/>
          <w:lang w:eastAsia="en-US"/>
        </w:rPr>
        <w:t>ת/7</w:t>
      </w:r>
      <w:r>
        <w:rPr>
          <w:rFonts w:hint="cs"/>
          <w:b/>
          <w:bCs/>
          <w:sz w:val="26"/>
          <w:szCs w:val="26"/>
          <w:rtl/>
          <w:lang w:eastAsia="en-US"/>
        </w:rPr>
        <w:t>ב'</w:t>
      </w:r>
      <w:r>
        <w:rPr>
          <w:sz w:val="26"/>
          <w:szCs w:val="26"/>
          <w:rtl/>
          <w:lang w:eastAsia="en-US"/>
        </w:rPr>
        <w:t xml:space="preserve"> ע</w:t>
      </w:r>
      <w:r>
        <w:rPr>
          <w:rFonts w:hint="cs"/>
          <w:sz w:val="26"/>
          <w:szCs w:val="26"/>
          <w:rtl/>
          <w:lang w:eastAsia="en-US"/>
        </w:rPr>
        <w:t>מ</w:t>
      </w:r>
      <w:r>
        <w:rPr>
          <w:sz w:val="26"/>
          <w:szCs w:val="26"/>
          <w:rtl/>
          <w:lang w:eastAsia="en-US"/>
        </w:rPr>
        <w:t xml:space="preserve">' 9 ש' 237-241; </w:t>
      </w:r>
      <w:r>
        <w:rPr>
          <w:rFonts w:hint="cs"/>
          <w:sz w:val="26"/>
          <w:szCs w:val="26"/>
          <w:rtl/>
          <w:lang w:eastAsia="en-US"/>
        </w:rPr>
        <w:t xml:space="preserve">עמ' 49 ש' 3-6). </w:t>
      </w:r>
    </w:p>
    <w:p w14:paraId="3D0B8F8B" w14:textId="77777777" w:rsidR="00D46B6B" w:rsidRDefault="00D46B6B">
      <w:pPr>
        <w:tabs>
          <w:tab w:val="left" w:pos="284"/>
        </w:tabs>
        <w:spacing w:line="360" w:lineRule="auto"/>
        <w:jc w:val="both"/>
        <w:rPr>
          <w:b/>
          <w:bCs/>
          <w:sz w:val="26"/>
          <w:szCs w:val="26"/>
          <w:rtl/>
        </w:rPr>
      </w:pPr>
      <w:r>
        <w:rPr>
          <w:sz w:val="26"/>
          <w:szCs w:val="26"/>
          <w:rtl/>
          <w:lang w:eastAsia="en-US"/>
        </w:rPr>
        <w:t>מ</w:t>
      </w:r>
      <w:r>
        <w:rPr>
          <w:rFonts w:hint="cs"/>
          <w:sz w:val="26"/>
          <w:szCs w:val="26"/>
          <w:rtl/>
          <w:lang w:eastAsia="en-US"/>
        </w:rPr>
        <w:t>שעומתה</w:t>
      </w:r>
      <w:r>
        <w:rPr>
          <w:sz w:val="26"/>
          <w:szCs w:val="26"/>
          <w:rtl/>
          <w:lang w:eastAsia="en-US"/>
        </w:rPr>
        <w:t xml:space="preserve"> ע</w:t>
      </w:r>
      <w:r>
        <w:rPr>
          <w:rFonts w:hint="cs"/>
          <w:sz w:val="26"/>
          <w:szCs w:val="26"/>
          <w:rtl/>
          <w:lang w:eastAsia="en-US"/>
        </w:rPr>
        <w:t>ם</w:t>
      </w:r>
      <w:r>
        <w:rPr>
          <w:sz w:val="26"/>
          <w:szCs w:val="26"/>
          <w:rtl/>
          <w:lang w:eastAsia="en-US"/>
        </w:rPr>
        <w:t xml:space="preserve"> </w:t>
      </w:r>
      <w:r>
        <w:rPr>
          <w:rFonts w:hint="cs"/>
          <w:sz w:val="26"/>
          <w:szCs w:val="26"/>
          <w:rtl/>
          <w:lang w:eastAsia="en-US"/>
        </w:rPr>
        <w:t>דבריה הנ"</w:t>
      </w:r>
      <w:r>
        <w:rPr>
          <w:sz w:val="26"/>
          <w:szCs w:val="26"/>
          <w:rtl/>
          <w:lang w:eastAsia="en-US"/>
        </w:rPr>
        <w:t xml:space="preserve">ל </w:t>
      </w:r>
      <w:r>
        <w:rPr>
          <w:rFonts w:hint="cs"/>
          <w:sz w:val="26"/>
          <w:szCs w:val="26"/>
          <w:rtl/>
          <w:lang w:eastAsia="en-US"/>
        </w:rPr>
        <w:t xml:space="preserve">של חברתה ש.כ, שללה המתלוננת בכל תוקף כי אמרה לה או לאחרים את </w:t>
      </w:r>
      <w:r>
        <w:rPr>
          <w:sz w:val="26"/>
          <w:szCs w:val="26"/>
          <w:rtl/>
          <w:lang w:eastAsia="en-US"/>
        </w:rPr>
        <w:t>ה</w:t>
      </w:r>
      <w:r>
        <w:rPr>
          <w:rFonts w:hint="cs"/>
          <w:sz w:val="26"/>
          <w:szCs w:val="26"/>
          <w:rtl/>
          <w:lang w:eastAsia="en-US"/>
        </w:rPr>
        <w:t>דברים</w:t>
      </w:r>
      <w:r>
        <w:rPr>
          <w:sz w:val="26"/>
          <w:szCs w:val="26"/>
          <w:rtl/>
          <w:lang w:eastAsia="en-US"/>
        </w:rPr>
        <w:t xml:space="preserve"> </w:t>
      </w:r>
      <w:r>
        <w:rPr>
          <w:rFonts w:hint="cs"/>
          <w:sz w:val="26"/>
          <w:szCs w:val="26"/>
          <w:rtl/>
          <w:lang w:eastAsia="en-US"/>
        </w:rPr>
        <w:t>הנטענים</w:t>
      </w:r>
      <w:r>
        <w:rPr>
          <w:sz w:val="26"/>
          <w:szCs w:val="26"/>
          <w:rtl/>
          <w:lang w:eastAsia="en-US"/>
        </w:rPr>
        <w:t xml:space="preserve">, </w:t>
      </w:r>
      <w:r>
        <w:rPr>
          <w:rFonts w:hint="cs"/>
          <w:sz w:val="26"/>
          <w:szCs w:val="26"/>
          <w:rtl/>
          <w:lang w:eastAsia="en-US"/>
        </w:rPr>
        <w:t>והסבירה כי הסיפור על אירוע האונס עבר מפה לאוזן בין חברותיה</w:t>
      </w:r>
      <w:r>
        <w:rPr>
          <w:sz w:val="26"/>
          <w:szCs w:val="26"/>
          <w:rtl/>
          <w:lang w:eastAsia="en-US"/>
        </w:rPr>
        <w:t xml:space="preserve">, </w:t>
      </w:r>
      <w:r>
        <w:rPr>
          <w:rFonts w:hint="cs"/>
          <w:sz w:val="26"/>
          <w:szCs w:val="26"/>
          <w:rtl/>
          <w:lang w:eastAsia="en-US"/>
        </w:rPr>
        <w:t xml:space="preserve">ויתכן </w:t>
      </w:r>
      <w:r>
        <w:rPr>
          <w:sz w:val="26"/>
          <w:szCs w:val="26"/>
          <w:rtl/>
          <w:lang w:eastAsia="en-US"/>
        </w:rPr>
        <w:t>ש</w:t>
      </w:r>
      <w:r>
        <w:rPr>
          <w:rFonts w:hint="cs"/>
          <w:sz w:val="26"/>
          <w:szCs w:val="26"/>
          <w:rtl/>
          <w:lang w:eastAsia="en-US"/>
        </w:rPr>
        <w:t>נוספו</w:t>
      </w:r>
      <w:r>
        <w:rPr>
          <w:sz w:val="26"/>
          <w:szCs w:val="26"/>
          <w:rtl/>
          <w:lang w:eastAsia="en-US"/>
        </w:rPr>
        <w:t xml:space="preserve"> </w:t>
      </w:r>
      <w:r>
        <w:rPr>
          <w:rFonts w:hint="cs"/>
          <w:sz w:val="26"/>
          <w:szCs w:val="26"/>
          <w:rtl/>
          <w:lang w:eastAsia="en-US"/>
        </w:rPr>
        <w:t>לו פרטים כאלו או אחרים שלא היא סיפרה עליהם (עמ' 50 ש' 8-10).</w:t>
      </w:r>
      <w:r>
        <w:rPr>
          <w:sz w:val="26"/>
          <w:szCs w:val="26"/>
          <w:rtl/>
          <w:lang w:eastAsia="en-US"/>
        </w:rPr>
        <w:t xml:space="preserve"> </w:t>
      </w:r>
      <w:r>
        <w:rPr>
          <w:sz w:val="26"/>
          <w:szCs w:val="26"/>
          <w:rtl/>
        </w:rPr>
        <w:t>ל</w:t>
      </w:r>
      <w:r>
        <w:rPr>
          <w:rFonts w:hint="cs"/>
          <w:sz w:val="26"/>
          <w:szCs w:val="26"/>
          <w:rtl/>
        </w:rPr>
        <w:t>דבריה</w:t>
      </w:r>
      <w:r>
        <w:rPr>
          <w:sz w:val="26"/>
          <w:szCs w:val="26"/>
          <w:rtl/>
        </w:rPr>
        <w:t>:</w:t>
      </w:r>
      <w:r>
        <w:rPr>
          <w:b/>
          <w:bCs/>
          <w:sz w:val="26"/>
          <w:szCs w:val="26"/>
          <w:rtl/>
        </w:rPr>
        <w:t xml:space="preserve"> </w:t>
      </w:r>
    </w:p>
    <w:p w14:paraId="7F8E8E26" w14:textId="77777777" w:rsidR="00D46B6B" w:rsidRDefault="00D46B6B">
      <w:pPr>
        <w:pStyle w:val="a2"/>
        <w:rPr>
          <w:rtl/>
        </w:rPr>
      </w:pPr>
      <w:r>
        <w:rPr>
          <w:rtl/>
        </w:rPr>
        <w:t>"ב</w:t>
      </w:r>
      <w:r>
        <w:rPr>
          <w:rFonts w:hint="cs"/>
          <w:rtl/>
        </w:rPr>
        <w:t>וא</w:t>
      </w:r>
      <w:r>
        <w:rPr>
          <w:rtl/>
        </w:rPr>
        <w:t xml:space="preserve"> </w:t>
      </w:r>
      <w:r>
        <w:rPr>
          <w:rFonts w:hint="cs"/>
          <w:rtl/>
        </w:rPr>
        <w:t xml:space="preserve">אני אגיד לך, אני סיפרתי לחברה </w:t>
      </w:r>
      <w:r>
        <w:rPr>
          <w:rtl/>
        </w:rPr>
        <w:t>ש</w:t>
      </w:r>
      <w:r>
        <w:rPr>
          <w:rFonts w:hint="cs"/>
          <w:rtl/>
        </w:rPr>
        <w:t>לי</w:t>
      </w:r>
      <w:r>
        <w:rPr>
          <w:rtl/>
        </w:rPr>
        <w:t xml:space="preserve"> </w:t>
      </w:r>
      <w:r>
        <w:rPr>
          <w:rFonts w:hint="cs"/>
          <w:rtl/>
        </w:rPr>
        <w:t>א</w:t>
      </w:r>
      <w:r>
        <w:rPr>
          <w:rtl/>
        </w:rPr>
        <w:t xml:space="preserve">' </w:t>
      </w:r>
      <w:r>
        <w:rPr>
          <w:rFonts w:hint="cs"/>
          <w:rtl/>
        </w:rPr>
        <w:t xml:space="preserve">את כל </w:t>
      </w:r>
      <w:r>
        <w:rPr>
          <w:rtl/>
        </w:rPr>
        <w:t>מ</w:t>
      </w:r>
      <w:r>
        <w:rPr>
          <w:rFonts w:hint="cs"/>
          <w:rtl/>
        </w:rPr>
        <w:t>ה שקרה וא</w:t>
      </w:r>
      <w:r>
        <w:rPr>
          <w:rtl/>
        </w:rPr>
        <w:t>' ס</w:t>
      </w:r>
      <w:r>
        <w:rPr>
          <w:rFonts w:hint="cs"/>
          <w:rtl/>
        </w:rPr>
        <w:t>יפרה לח</w:t>
      </w:r>
      <w:r>
        <w:rPr>
          <w:rtl/>
        </w:rPr>
        <w:t>' ו</w:t>
      </w:r>
      <w:r>
        <w:rPr>
          <w:rFonts w:hint="cs"/>
          <w:rtl/>
        </w:rPr>
        <w:t>ח</w:t>
      </w:r>
      <w:r>
        <w:rPr>
          <w:rtl/>
        </w:rPr>
        <w:t>' ס</w:t>
      </w:r>
      <w:r>
        <w:rPr>
          <w:rFonts w:hint="cs"/>
          <w:rtl/>
        </w:rPr>
        <w:t>יפרה לד</w:t>
      </w:r>
      <w:r>
        <w:rPr>
          <w:rtl/>
        </w:rPr>
        <w:t>' ו</w:t>
      </w:r>
      <w:r>
        <w:rPr>
          <w:rFonts w:hint="cs"/>
          <w:rtl/>
        </w:rPr>
        <w:t>ד</w:t>
      </w:r>
      <w:r>
        <w:rPr>
          <w:rtl/>
        </w:rPr>
        <w:t>' ס</w:t>
      </w:r>
      <w:r>
        <w:rPr>
          <w:rFonts w:hint="cs"/>
          <w:rtl/>
        </w:rPr>
        <w:t>יפרה לש</w:t>
      </w:r>
      <w:r>
        <w:rPr>
          <w:rtl/>
        </w:rPr>
        <w:t>'. ז</w:t>
      </w:r>
      <w:r>
        <w:rPr>
          <w:rFonts w:hint="cs"/>
          <w:rtl/>
        </w:rPr>
        <w:t>ה</w:t>
      </w:r>
      <w:r>
        <w:rPr>
          <w:rtl/>
        </w:rPr>
        <w:t xml:space="preserve"> </w:t>
      </w:r>
      <w:r>
        <w:rPr>
          <w:rFonts w:hint="cs"/>
          <w:rtl/>
        </w:rPr>
        <w:t>לא אני סיפרתי לה"</w:t>
      </w:r>
      <w:r>
        <w:rPr>
          <w:rtl/>
        </w:rPr>
        <w:t xml:space="preserve"> (</w:t>
      </w:r>
      <w:r>
        <w:rPr>
          <w:rFonts w:hint="cs"/>
          <w:rtl/>
        </w:rPr>
        <w:t xml:space="preserve">עמ' 49 ש' 14-18). </w:t>
      </w:r>
    </w:p>
    <w:p w14:paraId="1AF05306" w14:textId="77777777" w:rsidR="00D46B6B" w:rsidRDefault="00D46B6B">
      <w:pPr>
        <w:pStyle w:val="a2"/>
        <w:ind w:left="0"/>
        <w:rPr>
          <w:b w:val="0"/>
          <w:bCs w:val="0"/>
          <w:rtl/>
        </w:rPr>
      </w:pPr>
      <w:r>
        <w:rPr>
          <w:b w:val="0"/>
          <w:bCs w:val="0"/>
          <w:rtl/>
        </w:rPr>
        <w:t>ת</w:t>
      </w:r>
      <w:r>
        <w:rPr>
          <w:rFonts w:hint="cs"/>
          <w:b w:val="0"/>
          <w:bCs w:val="0"/>
          <w:rtl/>
        </w:rPr>
        <w:t>מיכה</w:t>
      </w:r>
      <w:r>
        <w:rPr>
          <w:b w:val="0"/>
          <w:bCs w:val="0"/>
          <w:rtl/>
        </w:rPr>
        <w:t xml:space="preserve"> </w:t>
      </w:r>
      <w:r>
        <w:rPr>
          <w:rFonts w:hint="cs"/>
          <w:b w:val="0"/>
          <w:bCs w:val="0"/>
          <w:rtl/>
        </w:rPr>
        <w:t xml:space="preserve">לדבריה של המתלוננת ניתן </w:t>
      </w:r>
      <w:r>
        <w:rPr>
          <w:b w:val="0"/>
          <w:bCs w:val="0"/>
          <w:rtl/>
        </w:rPr>
        <w:t>ל</w:t>
      </w:r>
      <w:r>
        <w:rPr>
          <w:rFonts w:hint="cs"/>
          <w:b w:val="0"/>
          <w:bCs w:val="0"/>
          <w:rtl/>
        </w:rPr>
        <w:t>מצוא</w:t>
      </w:r>
      <w:r>
        <w:rPr>
          <w:b w:val="0"/>
          <w:bCs w:val="0"/>
          <w:rtl/>
        </w:rPr>
        <w:t xml:space="preserve">, </w:t>
      </w:r>
      <w:r>
        <w:rPr>
          <w:rFonts w:hint="cs"/>
          <w:b w:val="0"/>
          <w:bCs w:val="0"/>
          <w:rtl/>
        </w:rPr>
        <w:t>בין היתר, בעדותה של חברתה א</w:t>
      </w:r>
      <w:r>
        <w:rPr>
          <w:b w:val="0"/>
          <w:bCs w:val="0"/>
          <w:rtl/>
        </w:rPr>
        <w:t>' ב</w:t>
      </w:r>
      <w:r>
        <w:rPr>
          <w:rFonts w:hint="cs"/>
          <w:b w:val="0"/>
          <w:bCs w:val="0"/>
          <w:rtl/>
        </w:rPr>
        <w:t xml:space="preserve">בית המשפט, אשר ציינה כי היא זו שסיפרה </w:t>
      </w:r>
      <w:r>
        <w:rPr>
          <w:b w:val="0"/>
          <w:bCs w:val="0"/>
          <w:rtl/>
        </w:rPr>
        <w:t>ל</w:t>
      </w:r>
      <w:r>
        <w:rPr>
          <w:rFonts w:hint="cs"/>
          <w:b w:val="0"/>
          <w:bCs w:val="0"/>
          <w:rtl/>
        </w:rPr>
        <w:t>ח</w:t>
      </w:r>
      <w:r>
        <w:rPr>
          <w:b w:val="0"/>
          <w:bCs w:val="0"/>
          <w:rtl/>
        </w:rPr>
        <w:t>' א</w:t>
      </w:r>
      <w:r>
        <w:rPr>
          <w:rFonts w:hint="cs"/>
          <w:b w:val="0"/>
          <w:bCs w:val="0"/>
          <w:rtl/>
        </w:rPr>
        <w:t>ודות האירוע (עמ' 833 ש' 10-11).</w:t>
      </w:r>
    </w:p>
    <w:p w14:paraId="10ADD38A" w14:textId="77777777" w:rsidR="00D46B6B" w:rsidRDefault="00D46B6B">
      <w:pPr>
        <w:pStyle w:val="a2"/>
        <w:rPr>
          <w:rtl/>
        </w:rPr>
      </w:pPr>
    </w:p>
    <w:p w14:paraId="77991E1C" w14:textId="77777777" w:rsidR="00D46B6B" w:rsidRDefault="00D46B6B">
      <w:pPr>
        <w:pStyle w:val="a2"/>
        <w:ind w:left="0"/>
        <w:rPr>
          <w:rtl/>
        </w:rPr>
      </w:pPr>
      <w:r>
        <w:rPr>
          <w:b w:val="0"/>
          <w:bCs w:val="0"/>
          <w:rtl/>
        </w:rPr>
        <w:t>ה</w:t>
      </w:r>
      <w:r>
        <w:rPr>
          <w:rFonts w:hint="cs"/>
          <w:b w:val="0"/>
          <w:bCs w:val="0"/>
          <w:rtl/>
        </w:rPr>
        <w:t>מתלוננת</w:t>
      </w:r>
      <w:r>
        <w:rPr>
          <w:b w:val="0"/>
          <w:bCs w:val="0"/>
          <w:rtl/>
        </w:rPr>
        <w:t xml:space="preserve"> </w:t>
      </w:r>
      <w:r>
        <w:rPr>
          <w:rFonts w:hint="cs"/>
          <w:b w:val="0"/>
          <w:bCs w:val="0"/>
          <w:rtl/>
        </w:rPr>
        <w:t>עמדה על כך שלא היו דברים מעולם והוסיפה:</w:t>
      </w:r>
      <w:r>
        <w:rPr>
          <w:b w:val="0"/>
          <w:bCs w:val="0"/>
          <w:i/>
          <w:iCs/>
          <w:rtl/>
        </w:rPr>
        <w:t xml:space="preserve"> </w:t>
      </w:r>
    </w:p>
    <w:p w14:paraId="4825153A" w14:textId="77777777" w:rsidR="00D46B6B" w:rsidRDefault="00D46B6B">
      <w:pPr>
        <w:pStyle w:val="a2"/>
        <w:rPr>
          <w:rtl/>
        </w:rPr>
      </w:pPr>
      <w:r>
        <w:rPr>
          <w:rtl/>
        </w:rPr>
        <w:t>"ת. א</w:t>
      </w:r>
      <w:r>
        <w:rPr>
          <w:rFonts w:hint="cs"/>
          <w:rtl/>
        </w:rPr>
        <w:t>ני</w:t>
      </w:r>
      <w:r>
        <w:rPr>
          <w:rtl/>
        </w:rPr>
        <w:t xml:space="preserve"> </w:t>
      </w:r>
      <w:r>
        <w:rPr>
          <w:rFonts w:hint="cs"/>
          <w:rtl/>
        </w:rPr>
        <w:t>לא סיפרתי. אחרי שד</w:t>
      </w:r>
      <w:r>
        <w:rPr>
          <w:rtl/>
        </w:rPr>
        <w:t>' ס</w:t>
      </w:r>
      <w:r>
        <w:rPr>
          <w:rFonts w:hint="cs"/>
          <w:rtl/>
        </w:rPr>
        <w:t>יפרה לש</w:t>
      </w:r>
      <w:r>
        <w:rPr>
          <w:rtl/>
        </w:rPr>
        <w:t xml:space="preserve">', </w:t>
      </w:r>
      <w:r>
        <w:rPr>
          <w:rFonts w:hint="cs"/>
          <w:rtl/>
        </w:rPr>
        <w:t xml:space="preserve">היא באה ושאלה אותי אם זה נכון ואז היא </w:t>
      </w:r>
      <w:r>
        <w:rPr>
          <w:rtl/>
        </w:rPr>
        <w:t>ש</w:t>
      </w:r>
      <w:r>
        <w:rPr>
          <w:rFonts w:hint="cs"/>
          <w:rtl/>
        </w:rPr>
        <w:t>אלה</w:t>
      </w:r>
      <w:r>
        <w:rPr>
          <w:rtl/>
        </w:rPr>
        <w:t xml:space="preserve"> </w:t>
      </w:r>
      <w:r>
        <w:rPr>
          <w:rFonts w:hint="cs"/>
          <w:rtl/>
        </w:rPr>
        <w:t xml:space="preserve">אותי רק מי זה היה ואמרתי לה שאני לא יודעת, ולא פירטתי לה. שאלות כאילו </w:t>
      </w:r>
      <w:r>
        <w:rPr>
          <w:rtl/>
        </w:rPr>
        <w:t>ב</w:t>
      </w:r>
      <w:r>
        <w:rPr>
          <w:rFonts w:hint="cs"/>
          <w:rtl/>
        </w:rPr>
        <w:t>סיסיות</w:t>
      </w:r>
      <w:r>
        <w:rPr>
          <w:rtl/>
        </w:rPr>
        <w:t xml:space="preserve"> </w:t>
      </w:r>
      <w:r>
        <w:rPr>
          <w:rFonts w:hint="cs"/>
          <w:rtl/>
        </w:rPr>
        <w:t xml:space="preserve">כאלה.." </w:t>
      </w:r>
      <w:r>
        <w:rPr>
          <w:b w:val="0"/>
          <w:bCs w:val="0"/>
          <w:rtl/>
        </w:rPr>
        <w:t>(</w:t>
      </w:r>
      <w:r>
        <w:rPr>
          <w:rFonts w:hint="cs"/>
          <w:b w:val="0"/>
          <w:bCs w:val="0"/>
          <w:rtl/>
        </w:rPr>
        <w:t xml:space="preserve">עמ' 49 </w:t>
      </w:r>
      <w:r>
        <w:rPr>
          <w:b w:val="0"/>
          <w:bCs w:val="0"/>
          <w:rtl/>
        </w:rPr>
        <w:t>ש' 19-23).</w:t>
      </w:r>
    </w:p>
    <w:p w14:paraId="51AC320D" w14:textId="77777777" w:rsidR="00D46B6B" w:rsidRDefault="00D46B6B">
      <w:pPr>
        <w:spacing w:line="360" w:lineRule="auto"/>
        <w:jc w:val="both"/>
        <w:rPr>
          <w:rtl/>
        </w:rPr>
      </w:pPr>
    </w:p>
    <w:p w14:paraId="560910B6" w14:textId="77777777" w:rsidR="00D46B6B" w:rsidRDefault="00D46B6B">
      <w:pPr>
        <w:pStyle w:val="Header"/>
        <w:tabs>
          <w:tab w:val="clear" w:pos="4153"/>
          <w:tab w:val="clear" w:pos="8306"/>
          <w:tab w:val="left" w:pos="284"/>
        </w:tabs>
        <w:rPr>
          <w:sz w:val="26"/>
          <w:szCs w:val="26"/>
          <w:rtl/>
        </w:rPr>
      </w:pPr>
      <w:r>
        <w:rPr>
          <w:sz w:val="26"/>
          <w:szCs w:val="26"/>
          <w:rtl/>
        </w:rPr>
        <w:t>ח</w:t>
      </w:r>
      <w:r>
        <w:rPr>
          <w:rFonts w:hint="cs"/>
          <w:sz w:val="26"/>
          <w:szCs w:val="26"/>
          <w:rtl/>
        </w:rPr>
        <w:t>יזוק</w:t>
      </w:r>
      <w:r>
        <w:rPr>
          <w:sz w:val="26"/>
          <w:szCs w:val="26"/>
          <w:rtl/>
        </w:rPr>
        <w:t xml:space="preserve"> </w:t>
      </w:r>
      <w:r>
        <w:rPr>
          <w:rFonts w:hint="cs"/>
          <w:sz w:val="26"/>
          <w:szCs w:val="26"/>
          <w:rtl/>
        </w:rPr>
        <w:t xml:space="preserve">לדבריה אלו של המתלוננת ניתן </w:t>
      </w:r>
      <w:r>
        <w:rPr>
          <w:sz w:val="26"/>
          <w:szCs w:val="26"/>
          <w:rtl/>
        </w:rPr>
        <w:t>ל</w:t>
      </w:r>
      <w:r>
        <w:rPr>
          <w:rFonts w:hint="cs"/>
          <w:sz w:val="26"/>
          <w:szCs w:val="26"/>
          <w:rtl/>
        </w:rPr>
        <w:t>מצוא</w:t>
      </w:r>
      <w:r>
        <w:rPr>
          <w:sz w:val="26"/>
          <w:szCs w:val="26"/>
          <w:rtl/>
        </w:rPr>
        <w:t xml:space="preserve"> </w:t>
      </w:r>
      <w:r>
        <w:rPr>
          <w:rFonts w:hint="cs"/>
          <w:sz w:val="26"/>
          <w:szCs w:val="26"/>
          <w:rtl/>
        </w:rPr>
        <w:t xml:space="preserve">בעובדה שכבר בהודעתה הראשונה בפני חוקרת הילדים מיום 29.4.04, ועוד בטרם </w:t>
      </w:r>
      <w:r>
        <w:rPr>
          <w:sz w:val="26"/>
          <w:szCs w:val="26"/>
          <w:rtl/>
        </w:rPr>
        <w:t>נ</w:t>
      </w:r>
      <w:r>
        <w:rPr>
          <w:rFonts w:hint="cs"/>
          <w:sz w:val="26"/>
          <w:szCs w:val="26"/>
          <w:rtl/>
        </w:rPr>
        <w:t>חקרה</w:t>
      </w:r>
      <w:r>
        <w:rPr>
          <w:sz w:val="26"/>
          <w:szCs w:val="26"/>
          <w:rtl/>
        </w:rPr>
        <w:t xml:space="preserve"> </w:t>
      </w:r>
      <w:r>
        <w:rPr>
          <w:rFonts w:hint="cs"/>
          <w:sz w:val="26"/>
          <w:szCs w:val="26"/>
          <w:rtl/>
        </w:rPr>
        <w:t>ש</w:t>
      </w:r>
      <w:r>
        <w:rPr>
          <w:sz w:val="26"/>
          <w:szCs w:val="26"/>
          <w:rtl/>
        </w:rPr>
        <w:t>.</w:t>
      </w:r>
      <w:r>
        <w:rPr>
          <w:rFonts w:hint="cs"/>
          <w:sz w:val="26"/>
          <w:szCs w:val="26"/>
          <w:rtl/>
        </w:rPr>
        <w:t xml:space="preserve">כ </w:t>
      </w:r>
      <w:r>
        <w:rPr>
          <w:sz w:val="26"/>
          <w:szCs w:val="26"/>
          <w:rtl/>
        </w:rPr>
        <w:t>ב</w:t>
      </w:r>
      <w:r>
        <w:rPr>
          <w:rFonts w:hint="cs"/>
          <w:sz w:val="26"/>
          <w:szCs w:val="26"/>
          <w:rtl/>
        </w:rPr>
        <w:t xml:space="preserve">משטרה בעניין </w:t>
      </w:r>
      <w:r>
        <w:rPr>
          <w:sz w:val="26"/>
          <w:szCs w:val="26"/>
          <w:rtl/>
        </w:rPr>
        <w:t>ז</w:t>
      </w:r>
      <w:r>
        <w:rPr>
          <w:rFonts w:hint="cs"/>
          <w:sz w:val="26"/>
          <w:szCs w:val="26"/>
          <w:rtl/>
        </w:rPr>
        <w:t>ה</w:t>
      </w:r>
      <w:r>
        <w:rPr>
          <w:sz w:val="26"/>
          <w:szCs w:val="26"/>
          <w:rtl/>
        </w:rPr>
        <w:t xml:space="preserve"> </w:t>
      </w:r>
      <w:r>
        <w:rPr>
          <w:rFonts w:hint="cs"/>
          <w:sz w:val="26"/>
          <w:szCs w:val="26"/>
          <w:rtl/>
        </w:rPr>
        <w:t xml:space="preserve">ב- 4.5.04, אמרה המתלוננת במפורש כי לא סיפרה בעצמה </w:t>
      </w:r>
      <w:r>
        <w:rPr>
          <w:sz w:val="26"/>
          <w:szCs w:val="26"/>
          <w:rtl/>
        </w:rPr>
        <w:t>ל</w:t>
      </w:r>
      <w:r>
        <w:rPr>
          <w:rFonts w:hint="cs"/>
          <w:sz w:val="26"/>
          <w:szCs w:val="26"/>
          <w:rtl/>
        </w:rPr>
        <w:t>ש</w:t>
      </w:r>
      <w:r>
        <w:rPr>
          <w:sz w:val="26"/>
          <w:szCs w:val="26"/>
          <w:rtl/>
        </w:rPr>
        <w:t>.</w:t>
      </w:r>
      <w:r>
        <w:rPr>
          <w:rFonts w:hint="cs"/>
          <w:sz w:val="26"/>
          <w:szCs w:val="26"/>
          <w:rtl/>
        </w:rPr>
        <w:t xml:space="preserve">כ </w:t>
      </w:r>
      <w:r>
        <w:rPr>
          <w:sz w:val="26"/>
          <w:szCs w:val="26"/>
          <w:rtl/>
        </w:rPr>
        <w:t>א</w:t>
      </w:r>
      <w:r>
        <w:rPr>
          <w:rFonts w:hint="cs"/>
          <w:sz w:val="26"/>
          <w:szCs w:val="26"/>
          <w:rtl/>
        </w:rPr>
        <w:t xml:space="preserve">ודות האירוע ורק לאחר שש.כ שמעה על כך מחברה אחרת, היא שאלה אותה מספר שאלות </w:t>
      </w:r>
      <w:r>
        <w:rPr>
          <w:sz w:val="26"/>
          <w:szCs w:val="26"/>
          <w:rtl/>
        </w:rPr>
        <w:t>ב</w:t>
      </w:r>
      <w:r>
        <w:rPr>
          <w:rFonts w:hint="cs"/>
          <w:sz w:val="26"/>
          <w:szCs w:val="26"/>
          <w:rtl/>
        </w:rPr>
        <w:t>סיסיות</w:t>
      </w:r>
      <w:r>
        <w:rPr>
          <w:sz w:val="26"/>
          <w:szCs w:val="26"/>
          <w:rtl/>
        </w:rPr>
        <w:t xml:space="preserve"> </w:t>
      </w:r>
      <w:r>
        <w:rPr>
          <w:rFonts w:hint="cs"/>
          <w:sz w:val="26"/>
          <w:szCs w:val="26"/>
          <w:rtl/>
        </w:rPr>
        <w:t xml:space="preserve">עליהן קיבלה תשובה.  </w:t>
      </w:r>
    </w:p>
    <w:p w14:paraId="34D2F6DA" w14:textId="77777777" w:rsidR="00D46B6B" w:rsidRDefault="00D46B6B">
      <w:pPr>
        <w:pStyle w:val="a2"/>
        <w:rPr>
          <w:rtl/>
        </w:rPr>
      </w:pPr>
      <w:r>
        <w:rPr>
          <w:rtl/>
        </w:rPr>
        <w:t xml:space="preserve">"... </w:t>
      </w:r>
      <w:r>
        <w:rPr>
          <w:rFonts w:hint="cs"/>
          <w:rtl/>
        </w:rPr>
        <w:t>לא סיפרתי לש</w:t>
      </w:r>
      <w:r>
        <w:rPr>
          <w:rtl/>
        </w:rPr>
        <w:t xml:space="preserve">', </w:t>
      </w:r>
      <w:r>
        <w:rPr>
          <w:rFonts w:hint="cs"/>
          <w:rtl/>
        </w:rPr>
        <w:t xml:space="preserve">סיפרתי </w:t>
      </w:r>
      <w:r>
        <w:rPr>
          <w:rtl/>
        </w:rPr>
        <w:t>ל</w:t>
      </w:r>
      <w:r>
        <w:rPr>
          <w:rFonts w:hint="cs"/>
          <w:rtl/>
        </w:rPr>
        <w:t>א</w:t>
      </w:r>
      <w:r>
        <w:rPr>
          <w:rtl/>
        </w:rPr>
        <w:t>' ר</w:t>
      </w:r>
      <w:r>
        <w:rPr>
          <w:rFonts w:hint="cs"/>
          <w:rtl/>
        </w:rPr>
        <w:t>ק כאילו את הרוב סיפרתי לא</w:t>
      </w:r>
      <w:r>
        <w:rPr>
          <w:rtl/>
        </w:rPr>
        <w:t xml:space="preserve">', </w:t>
      </w:r>
      <w:r>
        <w:rPr>
          <w:rFonts w:hint="cs"/>
          <w:rtl/>
        </w:rPr>
        <w:t xml:space="preserve">לא סיפרתי לאף אחד הכל, הכל, הכל. סיפרתי </w:t>
      </w:r>
      <w:r>
        <w:rPr>
          <w:rtl/>
        </w:rPr>
        <w:t>ל</w:t>
      </w:r>
      <w:r>
        <w:rPr>
          <w:rFonts w:hint="cs"/>
          <w:rtl/>
        </w:rPr>
        <w:t>ה</w:t>
      </w:r>
      <w:r>
        <w:rPr>
          <w:rtl/>
        </w:rPr>
        <w:t xml:space="preserve"> </w:t>
      </w:r>
      <w:r>
        <w:rPr>
          <w:b w:val="0"/>
          <w:bCs w:val="0"/>
          <w:rtl/>
        </w:rPr>
        <w:t>(</w:t>
      </w:r>
      <w:r>
        <w:rPr>
          <w:rFonts w:hint="cs"/>
          <w:b w:val="0"/>
          <w:bCs w:val="0"/>
          <w:rtl/>
        </w:rPr>
        <w:t>לא</w:t>
      </w:r>
      <w:r>
        <w:rPr>
          <w:b w:val="0"/>
          <w:bCs w:val="0"/>
          <w:rtl/>
        </w:rPr>
        <w:t>'- מ</w:t>
      </w:r>
      <w:r>
        <w:rPr>
          <w:rFonts w:hint="cs"/>
          <w:b w:val="0"/>
          <w:bCs w:val="0"/>
          <w:rtl/>
        </w:rPr>
        <w:t xml:space="preserve">.ס) </w:t>
      </w:r>
      <w:r>
        <w:rPr>
          <w:rtl/>
        </w:rPr>
        <w:t>כ</w:t>
      </w:r>
      <w:r>
        <w:rPr>
          <w:rFonts w:hint="cs"/>
          <w:rtl/>
        </w:rPr>
        <w:t>אילו</w:t>
      </w:r>
      <w:r>
        <w:rPr>
          <w:rtl/>
        </w:rPr>
        <w:t xml:space="preserve"> </w:t>
      </w:r>
      <w:r>
        <w:rPr>
          <w:rFonts w:hint="cs"/>
          <w:rtl/>
        </w:rPr>
        <w:t>מה קרה ואיך זה קרה וזה וכאילו ו.. נראה לי ח</w:t>
      </w:r>
      <w:r>
        <w:rPr>
          <w:rtl/>
        </w:rPr>
        <w:t>' ב</w:t>
      </w:r>
      <w:r>
        <w:rPr>
          <w:rFonts w:hint="cs"/>
          <w:rtl/>
        </w:rPr>
        <w:t>טעות סיפרה לש</w:t>
      </w:r>
      <w:r>
        <w:rPr>
          <w:rtl/>
        </w:rPr>
        <w:t xml:space="preserve">', </w:t>
      </w:r>
      <w:r>
        <w:rPr>
          <w:rFonts w:hint="cs"/>
          <w:rtl/>
        </w:rPr>
        <w:t>אז ש</w:t>
      </w:r>
      <w:r>
        <w:rPr>
          <w:rtl/>
        </w:rPr>
        <w:t>' ב</w:t>
      </w:r>
      <w:r>
        <w:rPr>
          <w:rFonts w:hint="cs"/>
          <w:rtl/>
        </w:rPr>
        <w:t>אה</w:t>
      </w:r>
      <w:r>
        <w:rPr>
          <w:rtl/>
        </w:rPr>
        <w:t xml:space="preserve"> </w:t>
      </w:r>
      <w:r>
        <w:rPr>
          <w:rFonts w:hint="cs"/>
          <w:rtl/>
        </w:rPr>
        <w:t xml:space="preserve">ושאלה אותי מה קרה וזה, אז אמרתי לה, כן, אמרתי לה איפה. ו. מי זה היה, כאילו </w:t>
      </w:r>
      <w:r>
        <w:rPr>
          <w:rtl/>
        </w:rPr>
        <w:t>א</w:t>
      </w:r>
      <w:r>
        <w:rPr>
          <w:rFonts w:hint="cs"/>
          <w:rtl/>
        </w:rPr>
        <w:t>יך</w:t>
      </w:r>
      <w:r>
        <w:rPr>
          <w:rtl/>
        </w:rPr>
        <w:t xml:space="preserve"> </w:t>
      </w:r>
      <w:r>
        <w:rPr>
          <w:rFonts w:hint="cs"/>
          <w:rtl/>
        </w:rPr>
        <w:t xml:space="preserve">הילדים האלה נראים" </w:t>
      </w:r>
      <w:r>
        <w:rPr>
          <w:b w:val="0"/>
          <w:bCs w:val="0"/>
          <w:rtl/>
        </w:rPr>
        <w:t>(ת/3</w:t>
      </w:r>
      <w:r>
        <w:rPr>
          <w:rFonts w:hint="cs"/>
          <w:b w:val="0"/>
          <w:bCs w:val="0"/>
          <w:rtl/>
        </w:rPr>
        <w:t xml:space="preserve">ג' </w:t>
      </w:r>
      <w:r>
        <w:rPr>
          <w:b w:val="0"/>
          <w:bCs w:val="0"/>
          <w:rtl/>
        </w:rPr>
        <w:t>ע</w:t>
      </w:r>
      <w:r>
        <w:rPr>
          <w:rFonts w:hint="cs"/>
          <w:b w:val="0"/>
          <w:bCs w:val="0"/>
          <w:rtl/>
        </w:rPr>
        <w:t>מ</w:t>
      </w:r>
      <w:r>
        <w:rPr>
          <w:b w:val="0"/>
          <w:bCs w:val="0"/>
          <w:rtl/>
        </w:rPr>
        <w:t>' 1</w:t>
      </w:r>
      <w:r>
        <w:rPr>
          <w:rFonts w:hint="cs"/>
          <w:b w:val="0"/>
          <w:bCs w:val="0"/>
          <w:rtl/>
        </w:rPr>
        <w:t>5 ש' 402-406).</w:t>
      </w:r>
    </w:p>
    <w:p w14:paraId="1C54CFC8" w14:textId="77777777" w:rsidR="00D46B6B" w:rsidRDefault="00D46B6B">
      <w:pPr>
        <w:pStyle w:val="Heading1"/>
        <w:tabs>
          <w:tab w:val="left" w:pos="284"/>
        </w:tabs>
        <w:jc w:val="both"/>
        <w:rPr>
          <w:b w:val="0"/>
          <w:bCs w:val="0"/>
          <w:sz w:val="26"/>
          <w:szCs w:val="26"/>
          <w:u w:val="none"/>
          <w:rtl/>
        </w:rPr>
      </w:pPr>
    </w:p>
    <w:p w14:paraId="7CB3E32D" w14:textId="77777777" w:rsidR="00D46B6B" w:rsidRDefault="00D46B6B">
      <w:pPr>
        <w:pStyle w:val="Heading1"/>
        <w:tabs>
          <w:tab w:val="left" w:pos="284"/>
        </w:tabs>
        <w:jc w:val="both"/>
        <w:rPr>
          <w:b w:val="0"/>
          <w:bCs w:val="0"/>
          <w:sz w:val="26"/>
          <w:szCs w:val="26"/>
          <w:u w:val="none"/>
          <w:rtl/>
        </w:rPr>
      </w:pPr>
      <w:r>
        <w:rPr>
          <w:b w:val="0"/>
          <w:bCs w:val="0"/>
          <w:sz w:val="26"/>
          <w:szCs w:val="26"/>
          <w:u w:val="none"/>
          <w:rtl/>
        </w:rPr>
        <w:t>ל</w:t>
      </w:r>
      <w:r>
        <w:rPr>
          <w:rFonts w:hint="cs"/>
          <w:b w:val="0"/>
          <w:bCs w:val="0"/>
          <w:sz w:val="26"/>
          <w:szCs w:val="26"/>
          <w:u w:val="none"/>
          <w:rtl/>
        </w:rPr>
        <w:t>שאלת</w:t>
      </w:r>
      <w:r>
        <w:rPr>
          <w:b w:val="0"/>
          <w:bCs w:val="0"/>
          <w:sz w:val="26"/>
          <w:szCs w:val="26"/>
          <w:u w:val="none"/>
          <w:rtl/>
        </w:rPr>
        <w:t xml:space="preserve"> </w:t>
      </w:r>
      <w:r>
        <w:rPr>
          <w:rFonts w:hint="cs"/>
          <w:b w:val="0"/>
          <w:bCs w:val="0"/>
          <w:sz w:val="26"/>
          <w:szCs w:val="26"/>
          <w:u w:val="none"/>
          <w:rtl/>
        </w:rPr>
        <w:t>ב"</w:t>
      </w:r>
      <w:r>
        <w:rPr>
          <w:b w:val="0"/>
          <w:bCs w:val="0"/>
          <w:sz w:val="26"/>
          <w:szCs w:val="26"/>
          <w:u w:val="none"/>
          <w:rtl/>
        </w:rPr>
        <w:t>כ הנ</w:t>
      </w:r>
      <w:r>
        <w:rPr>
          <w:rFonts w:hint="cs"/>
          <w:b w:val="0"/>
          <w:bCs w:val="0"/>
          <w:sz w:val="26"/>
          <w:szCs w:val="26"/>
          <w:u w:val="none"/>
          <w:rtl/>
        </w:rPr>
        <w:t>אשם 2 מדוע תמציא ש</w:t>
      </w:r>
      <w:r>
        <w:rPr>
          <w:b w:val="0"/>
          <w:bCs w:val="0"/>
          <w:sz w:val="26"/>
          <w:szCs w:val="26"/>
          <w:u w:val="none"/>
          <w:rtl/>
        </w:rPr>
        <w:t>' ל</w:t>
      </w:r>
      <w:r>
        <w:rPr>
          <w:rFonts w:hint="cs"/>
          <w:b w:val="0"/>
          <w:bCs w:val="0"/>
          <w:sz w:val="26"/>
          <w:szCs w:val="26"/>
          <w:u w:val="none"/>
          <w:rtl/>
        </w:rPr>
        <w:t xml:space="preserve">כאורה את עניין הסכין, </w:t>
      </w:r>
      <w:r>
        <w:rPr>
          <w:b w:val="0"/>
          <w:bCs w:val="0"/>
          <w:sz w:val="26"/>
          <w:szCs w:val="26"/>
          <w:u w:val="none"/>
          <w:rtl/>
        </w:rPr>
        <w:t>ה</w:t>
      </w:r>
      <w:r>
        <w:rPr>
          <w:rFonts w:hint="cs"/>
          <w:b w:val="0"/>
          <w:bCs w:val="0"/>
          <w:sz w:val="26"/>
          <w:szCs w:val="26"/>
          <w:u w:val="none"/>
          <w:rtl/>
        </w:rPr>
        <w:t>שיבה</w:t>
      </w:r>
      <w:r>
        <w:rPr>
          <w:b w:val="0"/>
          <w:bCs w:val="0"/>
          <w:sz w:val="26"/>
          <w:szCs w:val="26"/>
          <w:u w:val="none"/>
          <w:rtl/>
        </w:rPr>
        <w:t xml:space="preserve"> </w:t>
      </w:r>
      <w:r>
        <w:rPr>
          <w:rFonts w:hint="cs"/>
          <w:b w:val="0"/>
          <w:bCs w:val="0"/>
          <w:sz w:val="26"/>
          <w:szCs w:val="26"/>
          <w:u w:val="none"/>
          <w:rtl/>
        </w:rPr>
        <w:t>המתלוננת:</w:t>
      </w:r>
    </w:p>
    <w:p w14:paraId="1C1F260B" w14:textId="77777777" w:rsidR="00D46B6B" w:rsidRDefault="00D46B6B">
      <w:pPr>
        <w:pStyle w:val="a2"/>
        <w:rPr>
          <w:i/>
          <w:iCs/>
          <w:rtl/>
        </w:rPr>
      </w:pPr>
      <w:r>
        <w:rPr>
          <w:rtl/>
        </w:rPr>
        <w:t>"ל</w:t>
      </w:r>
      <w:r>
        <w:rPr>
          <w:rFonts w:hint="cs"/>
          <w:rtl/>
        </w:rPr>
        <w:t>א</w:t>
      </w:r>
      <w:r>
        <w:rPr>
          <w:rtl/>
        </w:rPr>
        <w:t xml:space="preserve"> </w:t>
      </w:r>
      <w:r>
        <w:rPr>
          <w:rFonts w:hint="cs"/>
          <w:rtl/>
        </w:rPr>
        <w:t xml:space="preserve">להמציא, מן הסתם שזה עובר מפה לאוזן, מפה לאוזן, </w:t>
      </w:r>
      <w:r>
        <w:rPr>
          <w:rtl/>
        </w:rPr>
        <w:t>נ</w:t>
      </w:r>
      <w:r>
        <w:rPr>
          <w:rFonts w:hint="cs"/>
          <w:rtl/>
        </w:rPr>
        <w:t>וספים</w:t>
      </w:r>
      <w:r>
        <w:rPr>
          <w:rtl/>
        </w:rPr>
        <w:t xml:space="preserve"> </w:t>
      </w:r>
      <w:r>
        <w:rPr>
          <w:rFonts w:hint="cs"/>
          <w:rtl/>
        </w:rPr>
        <w:t xml:space="preserve">עוד דברים" </w:t>
      </w:r>
      <w:r>
        <w:rPr>
          <w:b w:val="0"/>
          <w:bCs w:val="0"/>
          <w:rtl/>
        </w:rPr>
        <w:t>(</w:t>
      </w:r>
      <w:r>
        <w:rPr>
          <w:rFonts w:hint="cs"/>
          <w:b w:val="0"/>
          <w:bCs w:val="0"/>
          <w:rtl/>
        </w:rPr>
        <w:t>עמ' 50 ש' 5-</w:t>
      </w:r>
      <w:r>
        <w:rPr>
          <w:b w:val="0"/>
          <w:bCs w:val="0"/>
          <w:i/>
          <w:iCs/>
          <w:rtl/>
        </w:rPr>
        <w:t xml:space="preserve">7). </w:t>
      </w:r>
    </w:p>
    <w:p w14:paraId="72032EAA" w14:textId="77777777" w:rsidR="00D46B6B" w:rsidRDefault="00D46B6B">
      <w:pPr>
        <w:pStyle w:val="Header"/>
        <w:tabs>
          <w:tab w:val="clear" w:pos="4153"/>
          <w:tab w:val="clear" w:pos="8306"/>
          <w:tab w:val="left" w:pos="284"/>
        </w:tabs>
        <w:rPr>
          <w:sz w:val="26"/>
          <w:szCs w:val="26"/>
          <w:rtl/>
        </w:rPr>
      </w:pPr>
    </w:p>
    <w:p w14:paraId="7F221236" w14:textId="77777777" w:rsidR="00D46B6B" w:rsidRDefault="00D46B6B">
      <w:pPr>
        <w:pStyle w:val="Header"/>
        <w:tabs>
          <w:tab w:val="clear" w:pos="4153"/>
          <w:tab w:val="clear" w:pos="8306"/>
          <w:tab w:val="left" w:pos="284"/>
        </w:tabs>
        <w:rPr>
          <w:sz w:val="26"/>
          <w:szCs w:val="26"/>
          <w:rtl/>
        </w:rPr>
      </w:pPr>
      <w:r>
        <w:rPr>
          <w:sz w:val="26"/>
          <w:szCs w:val="26"/>
          <w:rtl/>
        </w:rPr>
        <w:t>ב"כ הנ</w:t>
      </w:r>
      <w:r>
        <w:rPr>
          <w:rFonts w:hint="cs"/>
          <w:sz w:val="26"/>
          <w:szCs w:val="26"/>
          <w:rtl/>
        </w:rPr>
        <w:t xml:space="preserve">אשם 1 אף הוא קיבל </w:t>
      </w:r>
      <w:r>
        <w:rPr>
          <w:sz w:val="26"/>
          <w:szCs w:val="26"/>
          <w:rtl/>
        </w:rPr>
        <w:t>מ</w:t>
      </w:r>
      <w:r>
        <w:rPr>
          <w:rFonts w:hint="cs"/>
          <w:sz w:val="26"/>
          <w:szCs w:val="26"/>
          <w:rtl/>
        </w:rPr>
        <w:t>המתלוננת</w:t>
      </w:r>
      <w:r>
        <w:rPr>
          <w:sz w:val="26"/>
          <w:szCs w:val="26"/>
          <w:rtl/>
        </w:rPr>
        <w:t xml:space="preserve"> </w:t>
      </w:r>
      <w:r>
        <w:rPr>
          <w:rFonts w:hint="cs"/>
          <w:sz w:val="26"/>
          <w:szCs w:val="26"/>
          <w:rtl/>
        </w:rPr>
        <w:t xml:space="preserve">תשובה זהה, ברורה והחלטית לשאלתו בעניין זה. לדבריה: </w:t>
      </w:r>
    </w:p>
    <w:p w14:paraId="59219588" w14:textId="77777777" w:rsidR="00D46B6B" w:rsidRDefault="00D46B6B">
      <w:pPr>
        <w:pStyle w:val="a2"/>
        <w:rPr>
          <w:rtl/>
        </w:rPr>
      </w:pPr>
      <w:r>
        <w:rPr>
          <w:rtl/>
        </w:rPr>
        <w:t>"ב</w:t>
      </w:r>
      <w:r>
        <w:rPr>
          <w:rFonts w:hint="cs"/>
          <w:rtl/>
        </w:rPr>
        <w:t>וא</w:t>
      </w:r>
      <w:r>
        <w:rPr>
          <w:rtl/>
        </w:rPr>
        <w:t xml:space="preserve"> </w:t>
      </w:r>
      <w:r>
        <w:rPr>
          <w:rFonts w:hint="cs"/>
          <w:rtl/>
        </w:rPr>
        <w:t xml:space="preserve">אני </w:t>
      </w:r>
      <w:r>
        <w:rPr>
          <w:rtl/>
        </w:rPr>
        <w:t>א</w:t>
      </w:r>
      <w:r>
        <w:rPr>
          <w:rFonts w:hint="cs"/>
          <w:rtl/>
        </w:rPr>
        <w:t>גיד</w:t>
      </w:r>
      <w:r>
        <w:rPr>
          <w:rtl/>
        </w:rPr>
        <w:t xml:space="preserve"> </w:t>
      </w:r>
      <w:r>
        <w:rPr>
          <w:rFonts w:hint="cs"/>
          <w:rtl/>
        </w:rPr>
        <w:t xml:space="preserve">לך. היא שאלה אותי רק אם אני מכירה את הבנים האלה, אם הכרתי אותם או משהו כזה </w:t>
      </w:r>
      <w:r>
        <w:rPr>
          <w:rtl/>
        </w:rPr>
        <w:t>ו</w:t>
      </w:r>
      <w:r>
        <w:rPr>
          <w:rFonts w:hint="cs"/>
          <w:rtl/>
        </w:rPr>
        <w:t>מי</w:t>
      </w:r>
      <w:r>
        <w:rPr>
          <w:rtl/>
        </w:rPr>
        <w:t xml:space="preserve"> </w:t>
      </w:r>
      <w:r>
        <w:rPr>
          <w:rFonts w:hint="cs"/>
          <w:rtl/>
        </w:rPr>
        <w:t xml:space="preserve">הם היו... לא דיברנו בכלל על סכין, לא שום דבר. </w:t>
      </w:r>
      <w:r>
        <w:rPr>
          <w:u w:val="single"/>
          <w:rtl/>
        </w:rPr>
        <w:t>א</w:t>
      </w:r>
      <w:r>
        <w:rPr>
          <w:rFonts w:hint="cs"/>
          <w:u w:val="single"/>
          <w:rtl/>
        </w:rPr>
        <w:t>ולי</w:t>
      </w:r>
      <w:r>
        <w:rPr>
          <w:u w:val="single"/>
          <w:rtl/>
        </w:rPr>
        <w:t xml:space="preserve"> </w:t>
      </w:r>
      <w:r>
        <w:rPr>
          <w:rFonts w:hint="cs"/>
          <w:u w:val="single"/>
          <w:rtl/>
        </w:rPr>
        <w:t xml:space="preserve">היא שמעה את זה מאחת </w:t>
      </w:r>
      <w:r>
        <w:rPr>
          <w:u w:val="single"/>
          <w:rtl/>
        </w:rPr>
        <w:t>ה</w:t>
      </w:r>
      <w:r>
        <w:rPr>
          <w:rFonts w:hint="cs"/>
          <w:u w:val="single"/>
          <w:rtl/>
        </w:rPr>
        <w:t>חברות</w:t>
      </w:r>
      <w:r>
        <w:rPr>
          <w:u w:val="single"/>
          <w:rtl/>
        </w:rPr>
        <w:t xml:space="preserve">, </w:t>
      </w:r>
      <w:r>
        <w:rPr>
          <w:rFonts w:hint="cs"/>
          <w:u w:val="single"/>
          <w:rtl/>
        </w:rPr>
        <w:t>שסיפרו אחת לשנייה, אבל ממני זה בטוח לא יצא</w:t>
      </w:r>
      <w:r>
        <w:rPr>
          <w:rtl/>
        </w:rPr>
        <w:t xml:space="preserve">" </w:t>
      </w:r>
      <w:r>
        <w:rPr>
          <w:b w:val="0"/>
          <w:bCs w:val="0"/>
          <w:rtl/>
        </w:rPr>
        <w:t>(</w:t>
      </w:r>
      <w:r>
        <w:rPr>
          <w:rFonts w:hint="cs"/>
          <w:b w:val="0"/>
          <w:bCs w:val="0"/>
          <w:rtl/>
        </w:rPr>
        <w:t xml:space="preserve">עמ' 91 ש' 14-18). </w:t>
      </w:r>
    </w:p>
    <w:p w14:paraId="78725C3E" w14:textId="77777777" w:rsidR="00D46B6B" w:rsidRDefault="00D46B6B">
      <w:pPr>
        <w:tabs>
          <w:tab w:val="left" w:pos="284"/>
        </w:tabs>
        <w:spacing w:line="360" w:lineRule="auto"/>
        <w:jc w:val="both"/>
        <w:rPr>
          <w:sz w:val="26"/>
          <w:szCs w:val="16"/>
          <w:rtl/>
          <w:lang w:eastAsia="en-US"/>
        </w:rPr>
      </w:pPr>
    </w:p>
    <w:p w14:paraId="5649AE8F" w14:textId="77777777" w:rsidR="00D46B6B" w:rsidRDefault="00D46B6B">
      <w:pPr>
        <w:tabs>
          <w:tab w:val="left" w:pos="284"/>
        </w:tabs>
        <w:spacing w:line="360" w:lineRule="auto"/>
        <w:jc w:val="both"/>
        <w:rPr>
          <w:sz w:val="26"/>
          <w:szCs w:val="26"/>
          <w:rtl/>
          <w:lang w:eastAsia="en-US"/>
        </w:rPr>
      </w:pPr>
      <w:r>
        <w:rPr>
          <w:sz w:val="26"/>
          <w:szCs w:val="26"/>
          <w:rtl/>
          <w:lang w:eastAsia="en-US"/>
        </w:rPr>
        <w:t>ב</w:t>
      </w:r>
      <w:r>
        <w:rPr>
          <w:rFonts w:hint="cs"/>
          <w:sz w:val="26"/>
          <w:szCs w:val="26"/>
          <w:rtl/>
          <w:lang w:eastAsia="en-US"/>
        </w:rPr>
        <w:t>כל</w:t>
      </w:r>
      <w:r>
        <w:rPr>
          <w:sz w:val="26"/>
          <w:szCs w:val="26"/>
          <w:rtl/>
          <w:lang w:eastAsia="en-US"/>
        </w:rPr>
        <w:t xml:space="preserve"> </w:t>
      </w:r>
      <w:r>
        <w:rPr>
          <w:rFonts w:hint="cs"/>
          <w:sz w:val="26"/>
          <w:szCs w:val="26"/>
          <w:rtl/>
          <w:lang w:eastAsia="en-US"/>
        </w:rPr>
        <w:t xml:space="preserve">הנוגע </w:t>
      </w:r>
      <w:r>
        <w:rPr>
          <w:sz w:val="26"/>
          <w:szCs w:val="26"/>
          <w:rtl/>
          <w:lang w:eastAsia="en-US"/>
        </w:rPr>
        <w:t>ל</w:t>
      </w:r>
      <w:r>
        <w:rPr>
          <w:rFonts w:hint="cs"/>
          <w:sz w:val="26"/>
          <w:szCs w:val="26"/>
          <w:rtl/>
          <w:lang w:eastAsia="en-US"/>
        </w:rPr>
        <w:t>סתירה</w:t>
      </w:r>
      <w:r>
        <w:rPr>
          <w:sz w:val="26"/>
          <w:szCs w:val="26"/>
          <w:rtl/>
          <w:lang w:eastAsia="en-US"/>
        </w:rPr>
        <w:t xml:space="preserve"> </w:t>
      </w:r>
      <w:r>
        <w:rPr>
          <w:rFonts w:hint="cs"/>
          <w:sz w:val="26"/>
          <w:szCs w:val="26"/>
          <w:rtl/>
          <w:lang w:eastAsia="en-US"/>
        </w:rPr>
        <w:t>הלכאורית הנ"</w:t>
      </w:r>
      <w:r>
        <w:rPr>
          <w:sz w:val="26"/>
          <w:szCs w:val="26"/>
          <w:rtl/>
          <w:lang w:eastAsia="en-US"/>
        </w:rPr>
        <w:t xml:space="preserve">ל, </w:t>
      </w:r>
      <w:r>
        <w:rPr>
          <w:rFonts w:hint="cs"/>
          <w:sz w:val="26"/>
          <w:szCs w:val="26"/>
          <w:rtl/>
          <w:lang w:eastAsia="en-US"/>
        </w:rPr>
        <w:t xml:space="preserve">מהימנים עליי דבריה של המתלוננת לפיהם מעולם לא אמרה </w:t>
      </w:r>
      <w:r>
        <w:rPr>
          <w:sz w:val="26"/>
          <w:szCs w:val="26"/>
          <w:rtl/>
          <w:lang w:eastAsia="en-US"/>
        </w:rPr>
        <w:t>ל</w:t>
      </w:r>
      <w:r>
        <w:rPr>
          <w:rFonts w:hint="cs"/>
          <w:sz w:val="26"/>
          <w:szCs w:val="26"/>
          <w:rtl/>
          <w:lang w:eastAsia="en-US"/>
        </w:rPr>
        <w:t>ש</w:t>
      </w:r>
      <w:r>
        <w:rPr>
          <w:sz w:val="26"/>
          <w:szCs w:val="26"/>
          <w:rtl/>
          <w:lang w:eastAsia="en-US"/>
        </w:rPr>
        <w:t>.</w:t>
      </w:r>
      <w:r>
        <w:rPr>
          <w:rFonts w:hint="cs"/>
          <w:sz w:val="26"/>
          <w:szCs w:val="26"/>
          <w:rtl/>
          <w:lang w:eastAsia="en-US"/>
        </w:rPr>
        <w:t xml:space="preserve">כ או למי מחברותיה דבר בנוגע לשימוש בסכין במהלך האירוע. ההסבר שנתנה המתלוננת </w:t>
      </w:r>
      <w:r>
        <w:rPr>
          <w:sz w:val="26"/>
          <w:szCs w:val="26"/>
          <w:rtl/>
          <w:lang w:eastAsia="en-US"/>
        </w:rPr>
        <w:t>ל</w:t>
      </w:r>
      <w:r>
        <w:rPr>
          <w:rFonts w:hint="cs"/>
          <w:sz w:val="26"/>
          <w:szCs w:val="26"/>
          <w:rtl/>
          <w:lang w:eastAsia="en-US"/>
        </w:rPr>
        <w:t>דבריה</w:t>
      </w:r>
      <w:r>
        <w:rPr>
          <w:sz w:val="26"/>
          <w:szCs w:val="26"/>
          <w:rtl/>
          <w:lang w:eastAsia="en-US"/>
        </w:rPr>
        <w:t xml:space="preserve"> </w:t>
      </w:r>
      <w:r>
        <w:rPr>
          <w:rFonts w:hint="cs"/>
          <w:sz w:val="26"/>
          <w:szCs w:val="26"/>
          <w:rtl/>
          <w:lang w:eastAsia="en-US"/>
        </w:rPr>
        <w:t xml:space="preserve">של ש.כ. בעניין זה, קרי- העברת פרטי אירוע האונס מפה לאוזן בין החברות תוך </w:t>
      </w:r>
      <w:r>
        <w:rPr>
          <w:sz w:val="26"/>
          <w:szCs w:val="26"/>
          <w:rtl/>
          <w:lang w:eastAsia="en-US"/>
        </w:rPr>
        <w:t>ש</w:t>
      </w:r>
      <w:r>
        <w:rPr>
          <w:rFonts w:hint="cs"/>
          <w:sz w:val="26"/>
          <w:szCs w:val="26"/>
          <w:rtl/>
          <w:lang w:eastAsia="en-US"/>
        </w:rPr>
        <w:t>יבושם</w:t>
      </w:r>
      <w:r>
        <w:rPr>
          <w:sz w:val="26"/>
          <w:szCs w:val="26"/>
          <w:rtl/>
          <w:lang w:eastAsia="en-US"/>
        </w:rPr>
        <w:t xml:space="preserve"> </w:t>
      </w:r>
      <w:r>
        <w:rPr>
          <w:rFonts w:hint="cs"/>
          <w:sz w:val="26"/>
          <w:szCs w:val="26"/>
          <w:rtl/>
          <w:lang w:eastAsia="en-US"/>
        </w:rPr>
        <w:t xml:space="preserve">שלא במכוון - הינו הגיוני ביותר ומניח את הדעת.   </w:t>
      </w:r>
    </w:p>
    <w:p w14:paraId="63BA7D7D" w14:textId="77777777" w:rsidR="00D46B6B" w:rsidRDefault="00D46B6B">
      <w:pPr>
        <w:tabs>
          <w:tab w:val="left" w:pos="284"/>
        </w:tabs>
        <w:spacing w:line="360" w:lineRule="auto"/>
        <w:jc w:val="both"/>
        <w:rPr>
          <w:sz w:val="26"/>
          <w:szCs w:val="16"/>
          <w:rtl/>
          <w:lang w:eastAsia="en-US"/>
        </w:rPr>
      </w:pPr>
    </w:p>
    <w:p w14:paraId="046D0093" w14:textId="77777777" w:rsidR="00D46B6B" w:rsidRDefault="00D46B6B">
      <w:pPr>
        <w:tabs>
          <w:tab w:val="left" w:pos="284"/>
        </w:tabs>
        <w:spacing w:line="360" w:lineRule="auto"/>
        <w:jc w:val="both"/>
        <w:rPr>
          <w:sz w:val="26"/>
          <w:szCs w:val="26"/>
          <w:rtl/>
          <w:lang w:eastAsia="en-US"/>
        </w:rPr>
      </w:pPr>
      <w:r>
        <w:rPr>
          <w:sz w:val="26"/>
          <w:szCs w:val="26"/>
          <w:rtl/>
          <w:lang w:eastAsia="en-US"/>
        </w:rPr>
        <w:t>י</w:t>
      </w:r>
      <w:r>
        <w:rPr>
          <w:rFonts w:hint="cs"/>
          <w:sz w:val="26"/>
          <w:szCs w:val="26"/>
          <w:rtl/>
          <w:lang w:eastAsia="en-US"/>
        </w:rPr>
        <w:t>תירה</w:t>
      </w:r>
      <w:r>
        <w:rPr>
          <w:sz w:val="26"/>
          <w:szCs w:val="26"/>
          <w:rtl/>
          <w:lang w:eastAsia="en-US"/>
        </w:rPr>
        <w:t xml:space="preserve"> מ</w:t>
      </w:r>
      <w:r>
        <w:rPr>
          <w:rFonts w:hint="cs"/>
          <w:sz w:val="26"/>
          <w:szCs w:val="26"/>
          <w:rtl/>
          <w:lang w:eastAsia="en-US"/>
        </w:rPr>
        <w:t>זאת</w:t>
      </w:r>
      <w:r>
        <w:rPr>
          <w:sz w:val="26"/>
          <w:szCs w:val="26"/>
          <w:rtl/>
          <w:lang w:eastAsia="en-US"/>
        </w:rPr>
        <w:t xml:space="preserve">. </w:t>
      </w:r>
      <w:r>
        <w:rPr>
          <w:rFonts w:hint="cs"/>
          <w:sz w:val="26"/>
          <w:szCs w:val="26"/>
          <w:rtl/>
          <w:lang w:eastAsia="en-US"/>
        </w:rPr>
        <w:t>תמיכה וחיזוק להסבריה הנ"</w:t>
      </w:r>
      <w:r>
        <w:rPr>
          <w:sz w:val="26"/>
          <w:szCs w:val="26"/>
          <w:rtl/>
          <w:lang w:eastAsia="en-US"/>
        </w:rPr>
        <w:t xml:space="preserve">ל </w:t>
      </w:r>
      <w:r>
        <w:rPr>
          <w:rFonts w:hint="cs"/>
          <w:sz w:val="26"/>
          <w:szCs w:val="26"/>
          <w:rtl/>
          <w:lang w:eastAsia="en-US"/>
        </w:rPr>
        <w:t xml:space="preserve">של המתלוננת ניתן למצוא גם בדבריה של ש.כ, </w:t>
      </w:r>
      <w:r>
        <w:rPr>
          <w:sz w:val="26"/>
          <w:szCs w:val="26"/>
          <w:rtl/>
          <w:lang w:eastAsia="en-US"/>
        </w:rPr>
        <w:t>אש</w:t>
      </w:r>
      <w:r>
        <w:rPr>
          <w:rFonts w:hint="cs"/>
          <w:sz w:val="26"/>
          <w:szCs w:val="26"/>
          <w:rtl/>
          <w:lang w:eastAsia="en-US"/>
        </w:rPr>
        <w:t>ר אי</w:t>
      </w:r>
      <w:r>
        <w:rPr>
          <w:sz w:val="26"/>
          <w:szCs w:val="26"/>
          <w:rtl/>
          <w:lang w:eastAsia="en-US"/>
        </w:rPr>
        <w:t>ש</w:t>
      </w:r>
      <w:r>
        <w:rPr>
          <w:rFonts w:hint="cs"/>
          <w:sz w:val="26"/>
          <w:szCs w:val="26"/>
          <w:rtl/>
          <w:lang w:eastAsia="en-US"/>
        </w:rPr>
        <w:t>ר</w:t>
      </w:r>
      <w:r>
        <w:rPr>
          <w:sz w:val="26"/>
          <w:szCs w:val="26"/>
          <w:rtl/>
          <w:lang w:eastAsia="en-US"/>
        </w:rPr>
        <w:t xml:space="preserve">ה </w:t>
      </w:r>
      <w:r>
        <w:rPr>
          <w:rFonts w:hint="cs"/>
          <w:sz w:val="26"/>
          <w:szCs w:val="26"/>
          <w:rtl/>
          <w:lang w:eastAsia="en-US"/>
        </w:rPr>
        <w:t>בחקירתה הנגדית</w:t>
      </w:r>
      <w:r>
        <w:rPr>
          <w:sz w:val="26"/>
          <w:szCs w:val="26"/>
          <w:rtl/>
          <w:lang w:eastAsia="en-US"/>
        </w:rPr>
        <w:t>, כ</w:t>
      </w:r>
      <w:r>
        <w:rPr>
          <w:rFonts w:hint="cs"/>
          <w:sz w:val="26"/>
          <w:szCs w:val="26"/>
          <w:rtl/>
          <w:lang w:eastAsia="en-US"/>
        </w:rPr>
        <w:t xml:space="preserve">י אירוע האונס היה נושא שיחה מדובר בין חברותיה של המתלוננת, הן </w:t>
      </w:r>
      <w:r>
        <w:rPr>
          <w:sz w:val="26"/>
          <w:szCs w:val="26"/>
          <w:rtl/>
          <w:lang w:eastAsia="en-US"/>
        </w:rPr>
        <w:t>ב</w:t>
      </w:r>
      <w:r>
        <w:rPr>
          <w:rFonts w:hint="cs"/>
          <w:sz w:val="26"/>
          <w:szCs w:val="26"/>
          <w:rtl/>
          <w:lang w:eastAsia="en-US"/>
        </w:rPr>
        <w:t>נוכחותה</w:t>
      </w:r>
      <w:r>
        <w:rPr>
          <w:sz w:val="26"/>
          <w:szCs w:val="26"/>
          <w:rtl/>
          <w:lang w:eastAsia="en-US"/>
        </w:rPr>
        <w:t xml:space="preserve"> </w:t>
      </w:r>
      <w:r>
        <w:rPr>
          <w:rFonts w:hint="cs"/>
          <w:sz w:val="26"/>
          <w:szCs w:val="26"/>
          <w:rtl/>
          <w:lang w:eastAsia="en-US"/>
        </w:rPr>
        <w:t>והן בהיעדרה</w:t>
      </w:r>
      <w:r>
        <w:rPr>
          <w:sz w:val="26"/>
          <w:szCs w:val="26"/>
          <w:rtl/>
          <w:lang w:eastAsia="en-US"/>
        </w:rPr>
        <w:t>. (</w:t>
      </w:r>
      <w:r>
        <w:rPr>
          <w:rFonts w:hint="cs"/>
          <w:sz w:val="26"/>
          <w:szCs w:val="26"/>
          <w:rtl/>
          <w:lang w:eastAsia="en-US"/>
        </w:rPr>
        <w:t xml:space="preserve">עמ' 1382 ש' 8-18 עמ' 1384 ש' 1-7). </w:t>
      </w:r>
    </w:p>
    <w:p w14:paraId="64BBCAE9" w14:textId="77777777" w:rsidR="00D46B6B" w:rsidRDefault="00D46B6B">
      <w:pPr>
        <w:tabs>
          <w:tab w:val="left" w:pos="284"/>
        </w:tabs>
        <w:spacing w:line="360" w:lineRule="auto"/>
        <w:jc w:val="both"/>
        <w:rPr>
          <w:sz w:val="26"/>
          <w:szCs w:val="26"/>
          <w:rtl/>
          <w:lang w:eastAsia="en-US"/>
        </w:rPr>
      </w:pPr>
      <w:r>
        <w:rPr>
          <w:sz w:val="26"/>
          <w:szCs w:val="26"/>
          <w:rtl/>
          <w:lang w:eastAsia="en-US"/>
        </w:rPr>
        <w:t>כ</w:t>
      </w:r>
      <w:r>
        <w:rPr>
          <w:rFonts w:hint="cs"/>
          <w:sz w:val="26"/>
          <w:szCs w:val="26"/>
          <w:rtl/>
          <w:lang w:eastAsia="en-US"/>
        </w:rPr>
        <w:t xml:space="preserve">ן </w:t>
      </w:r>
      <w:r>
        <w:rPr>
          <w:sz w:val="26"/>
          <w:szCs w:val="26"/>
          <w:rtl/>
          <w:lang w:eastAsia="en-US"/>
        </w:rPr>
        <w:t>ה</w:t>
      </w:r>
      <w:r>
        <w:rPr>
          <w:rFonts w:hint="cs"/>
          <w:sz w:val="26"/>
          <w:szCs w:val="26"/>
          <w:rtl/>
          <w:lang w:eastAsia="en-US"/>
        </w:rPr>
        <w:t xml:space="preserve">ודתה </w:t>
      </w:r>
      <w:r>
        <w:rPr>
          <w:sz w:val="26"/>
          <w:szCs w:val="26"/>
          <w:rtl/>
          <w:lang w:eastAsia="en-US"/>
        </w:rPr>
        <w:t>ש</w:t>
      </w:r>
      <w:r>
        <w:rPr>
          <w:rFonts w:hint="cs"/>
          <w:sz w:val="26"/>
          <w:szCs w:val="26"/>
          <w:rtl/>
          <w:lang w:eastAsia="en-US"/>
        </w:rPr>
        <w:t xml:space="preserve">.כ. </w:t>
      </w:r>
      <w:r>
        <w:rPr>
          <w:sz w:val="26"/>
          <w:szCs w:val="26"/>
          <w:rtl/>
          <w:lang w:eastAsia="en-US"/>
        </w:rPr>
        <w:t>כ</w:t>
      </w:r>
      <w:r>
        <w:rPr>
          <w:rFonts w:hint="cs"/>
          <w:sz w:val="26"/>
          <w:szCs w:val="26"/>
          <w:rtl/>
          <w:lang w:eastAsia="en-US"/>
        </w:rPr>
        <w:t xml:space="preserve">י יתכן ושמעה חלקים מסוימים מן הסיפור מאחת </w:t>
      </w:r>
      <w:r>
        <w:rPr>
          <w:sz w:val="26"/>
          <w:szCs w:val="26"/>
          <w:rtl/>
          <w:lang w:eastAsia="en-US"/>
        </w:rPr>
        <w:t>ה</w:t>
      </w:r>
      <w:r>
        <w:rPr>
          <w:rFonts w:hint="cs"/>
          <w:sz w:val="26"/>
          <w:szCs w:val="26"/>
          <w:rtl/>
          <w:lang w:eastAsia="en-US"/>
        </w:rPr>
        <w:t>חברות</w:t>
      </w:r>
      <w:r>
        <w:rPr>
          <w:sz w:val="26"/>
          <w:szCs w:val="26"/>
          <w:rtl/>
          <w:lang w:eastAsia="en-US"/>
        </w:rPr>
        <w:t xml:space="preserve"> </w:t>
      </w:r>
      <w:r>
        <w:rPr>
          <w:rFonts w:hint="cs"/>
          <w:sz w:val="26"/>
          <w:szCs w:val="26"/>
          <w:rtl/>
          <w:lang w:eastAsia="en-US"/>
        </w:rPr>
        <w:t xml:space="preserve">המשותפות ולא מפיה של המתלוננת. </w:t>
      </w:r>
      <w:r>
        <w:rPr>
          <w:sz w:val="26"/>
          <w:szCs w:val="26"/>
          <w:rtl/>
          <w:lang w:eastAsia="en-US"/>
        </w:rPr>
        <w:t>ו</w:t>
      </w:r>
      <w:r>
        <w:rPr>
          <w:rFonts w:hint="cs"/>
          <w:sz w:val="26"/>
          <w:szCs w:val="26"/>
          <w:rtl/>
          <w:lang w:eastAsia="en-US"/>
        </w:rPr>
        <w:t>כלשונה</w:t>
      </w:r>
      <w:r>
        <w:rPr>
          <w:sz w:val="26"/>
          <w:szCs w:val="26"/>
          <w:rtl/>
          <w:lang w:eastAsia="en-US"/>
        </w:rPr>
        <w:t xml:space="preserve">: </w:t>
      </w:r>
    </w:p>
    <w:p w14:paraId="13643FBD" w14:textId="77777777" w:rsidR="00D46B6B" w:rsidRDefault="00D46B6B">
      <w:pPr>
        <w:pStyle w:val="a2"/>
        <w:rPr>
          <w:rtl/>
        </w:rPr>
      </w:pPr>
      <w:r>
        <w:rPr>
          <w:rtl/>
        </w:rPr>
        <w:t>"א</w:t>
      </w:r>
      <w:r>
        <w:rPr>
          <w:rFonts w:hint="cs"/>
          <w:rtl/>
        </w:rPr>
        <w:t>ולי</w:t>
      </w:r>
      <w:r>
        <w:rPr>
          <w:rtl/>
        </w:rPr>
        <w:t xml:space="preserve"> </w:t>
      </w:r>
      <w:r>
        <w:rPr>
          <w:rFonts w:hint="cs"/>
          <w:rtl/>
        </w:rPr>
        <w:t xml:space="preserve">לא את כולו, אבל שמעתי את הסיפור... אולי יש קטעים ששמעתי </w:t>
      </w:r>
      <w:r>
        <w:rPr>
          <w:rtl/>
        </w:rPr>
        <w:t>מ</w:t>
      </w:r>
      <w:r>
        <w:rPr>
          <w:rFonts w:hint="cs"/>
          <w:rtl/>
        </w:rPr>
        <w:t>חברות</w:t>
      </w:r>
      <w:r>
        <w:rPr>
          <w:rtl/>
        </w:rPr>
        <w:t xml:space="preserve">. </w:t>
      </w:r>
      <w:r>
        <w:rPr>
          <w:rFonts w:hint="cs"/>
          <w:rtl/>
        </w:rPr>
        <w:t>אני לא זוכרת בדיוק.</w:t>
      </w:r>
    </w:p>
    <w:p w14:paraId="07EDE924" w14:textId="77777777" w:rsidR="00D46B6B" w:rsidRDefault="00D46B6B">
      <w:pPr>
        <w:pStyle w:val="a2"/>
        <w:rPr>
          <w:rtl/>
        </w:rPr>
      </w:pPr>
      <w:r>
        <w:rPr>
          <w:rtl/>
        </w:rPr>
        <w:t>ו</w:t>
      </w:r>
      <w:r>
        <w:rPr>
          <w:rFonts w:hint="cs"/>
          <w:rtl/>
        </w:rPr>
        <w:t>את</w:t>
      </w:r>
      <w:r>
        <w:rPr>
          <w:rtl/>
        </w:rPr>
        <w:t xml:space="preserve"> </w:t>
      </w:r>
      <w:r>
        <w:rPr>
          <w:rFonts w:hint="cs"/>
          <w:rtl/>
        </w:rPr>
        <w:t xml:space="preserve">לא </w:t>
      </w:r>
      <w:r>
        <w:rPr>
          <w:rtl/>
        </w:rPr>
        <w:t>י</w:t>
      </w:r>
      <w:r>
        <w:rPr>
          <w:rFonts w:hint="cs"/>
          <w:rtl/>
        </w:rPr>
        <w:t>ודעת</w:t>
      </w:r>
      <w:r>
        <w:rPr>
          <w:rtl/>
        </w:rPr>
        <w:t xml:space="preserve"> </w:t>
      </w:r>
      <w:r>
        <w:rPr>
          <w:rFonts w:hint="cs"/>
          <w:rtl/>
        </w:rPr>
        <w:t>להגיד מה שמעת מחברות ומה שמעת מד'.</w:t>
      </w:r>
    </w:p>
    <w:p w14:paraId="4D15B563" w14:textId="77777777" w:rsidR="00D46B6B" w:rsidRDefault="00D46B6B">
      <w:pPr>
        <w:pStyle w:val="a2"/>
        <w:rPr>
          <w:rtl/>
        </w:rPr>
      </w:pPr>
      <w:r>
        <w:rPr>
          <w:rtl/>
        </w:rPr>
        <w:t>ל</w:t>
      </w:r>
      <w:r>
        <w:rPr>
          <w:rFonts w:hint="cs"/>
          <w:rtl/>
        </w:rPr>
        <w:t>א</w:t>
      </w:r>
      <w:r>
        <w:rPr>
          <w:rtl/>
        </w:rPr>
        <w:t xml:space="preserve">, </w:t>
      </w:r>
      <w:r>
        <w:rPr>
          <w:rFonts w:hint="cs"/>
          <w:rtl/>
        </w:rPr>
        <w:t xml:space="preserve">אני </w:t>
      </w:r>
      <w:r>
        <w:rPr>
          <w:rtl/>
        </w:rPr>
        <w:t>ל</w:t>
      </w:r>
      <w:r>
        <w:rPr>
          <w:rFonts w:hint="cs"/>
          <w:rtl/>
        </w:rPr>
        <w:t>א</w:t>
      </w:r>
      <w:r>
        <w:rPr>
          <w:rtl/>
        </w:rPr>
        <w:t xml:space="preserve"> </w:t>
      </w:r>
      <w:r>
        <w:rPr>
          <w:rFonts w:hint="cs"/>
          <w:rtl/>
        </w:rPr>
        <w:t>זוכרת</w:t>
      </w:r>
      <w:r>
        <w:rPr>
          <w:rtl/>
        </w:rPr>
        <w:t xml:space="preserve">" </w:t>
      </w:r>
      <w:r>
        <w:rPr>
          <w:b w:val="0"/>
          <w:bCs w:val="0"/>
          <w:rtl/>
        </w:rPr>
        <w:t>(</w:t>
      </w:r>
      <w:r>
        <w:rPr>
          <w:rFonts w:hint="cs"/>
          <w:b w:val="0"/>
          <w:bCs w:val="0"/>
          <w:rtl/>
        </w:rPr>
        <w:t xml:space="preserve">עמ' 1385 </w:t>
      </w:r>
      <w:r>
        <w:rPr>
          <w:b w:val="0"/>
          <w:bCs w:val="0"/>
          <w:rtl/>
        </w:rPr>
        <w:t>ש' 12-16).</w:t>
      </w:r>
    </w:p>
    <w:p w14:paraId="54DC705A" w14:textId="77777777" w:rsidR="00D46B6B" w:rsidRDefault="00D46B6B">
      <w:pPr>
        <w:tabs>
          <w:tab w:val="left" w:pos="284"/>
        </w:tabs>
        <w:spacing w:line="360" w:lineRule="auto"/>
        <w:jc w:val="both"/>
        <w:rPr>
          <w:b/>
          <w:bCs/>
          <w:sz w:val="26"/>
          <w:szCs w:val="26"/>
          <w:rtl/>
          <w:lang w:eastAsia="en-US"/>
        </w:rPr>
      </w:pPr>
      <w:r>
        <w:rPr>
          <w:sz w:val="26"/>
          <w:szCs w:val="26"/>
          <w:rtl/>
          <w:lang w:eastAsia="en-US"/>
        </w:rPr>
        <w:t>ו</w:t>
      </w:r>
      <w:r>
        <w:rPr>
          <w:rFonts w:hint="cs"/>
          <w:sz w:val="26"/>
          <w:szCs w:val="26"/>
          <w:rtl/>
          <w:lang w:eastAsia="en-US"/>
        </w:rPr>
        <w:t>כן</w:t>
      </w:r>
      <w:r>
        <w:rPr>
          <w:sz w:val="26"/>
          <w:szCs w:val="26"/>
          <w:rtl/>
          <w:lang w:eastAsia="en-US"/>
        </w:rPr>
        <w:t xml:space="preserve">: </w:t>
      </w:r>
      <w:r>
        <w:rPr>
          <w:b/>
          <w:bCs/>
          <w:sz w:val="26"/>
          <w:szCs w:val="26"/>
          <w:rtl/>
          <w:lang w:eastAsia="en-US"/>
        </w:rPr>
        <w:t xml:space="preserve"> </w:t>
      </w:r>
    </w:p>
    <w:p w14:paraId="27CF2149" w14:textId="77777777" w:rsidR="00D46B6B" w:rsidRDefault="00D46B6B">
      <w:pPr>
        <w:pStyle w:val="a2"/>
        <w:rPr>
          <w:rtl/>
        </w:rPr>
      </w:pPr>
      <w:r>
        <w:rPr>
          <w:rtl/>
        </w:rPr>
        <w:t>"א</w:t>
      </w:r>
      <w:r>
        <w:rPr>
          <w:rFonts w:hint="cs"/>
          <w:rtl/>
        </w:rPr>
        <w:t>ת</w:t>
      </w:r>
      <w:r>
        <w:rPr>
          <w:rtl/>
        </w:rPr>
        <w:t xml:space="preserve"> </w:t>
      </w:r>
      <w:r>
        <w:rPr>
          <w:rFonts w:hint="cs"/>
          <w:rtl/>
        </w:rPr>
        <w:t>זוכרת מה היא סיפרה לך?</w:t>
      </w:r>
    </w:p>
    <w:p w14:paraId="503CB945" w14:textId="77777777" w:rsidR="00D46B6B" w:rsidRDefault="00D46B6B">
      <w:pPr>
        <w:pStyle w:val="a2"/>
        <w:rPr>
          <w:rtl/>
        </w:rPr>
      </w:pPr>
      <w:r>
        <w:rPr>
          <w:rtl/>
        </w:rPr>
        <w:t>ל</w:t>
      </w:r>
      <w:r>
        <w:rPr>
          <w:rFonts w:hint="cs"/>
          <w:rtl/>
        </w:rPr>
        <w:t>א</w:t>
      </w:r>
      <w:r>
        <w:rPr>
          <w:rtl/>
        </w:rPr>
        <w:t xml:space="preserve"> ב</w:t>
      </w:r>
      <w:r>
        <w:rPr>
          <w:rFonts w:hint="cs"/>
          <w:rtl/>
        </w:rPr>
        <w:t>דיוק</w:t>
      </w:r>
      <w:r>
        <w:rPr>
          <w:rtl/>
        </w:rPr>
        <w:t xml:space="preserve"> </w:t>
      </w:r>
      <w:r>
        <w:rPr>
          <w:rFonts w:hint="cs"/>
          <w:rtl/>
        </w:rPr>
        <w:t xml:space="preserve">לא את הכל" </w:t>
      </w:r>
      <w:r>
        <w:rPr>
          <w:b w:val="0"/>
          <w:bCs w:val="0"/>
          <w:rtl/>
        </w:rPr>
        <w:t>(</w:t>
      </w:r>
      <w:r>
        <w:rPr>
          <w:rFonts w:hint="cs"/>
          <w:b w:val="0"/>
          <w:bCs w:val="0"/>
          <w:rtl/>
        </w:rPr>
        <w:t xml:space="preserve">עמ' 1376 ש' 10-11). </w:t>
      </w:r>
    </w:p>
    <w:p w14:paraId="449C7E68" w14:textId="77777777" w:rsidR="00D46B6B" w:rsidRDefault="00D46B6B">
      <w:pPr>
        <w:tabs>
          <w:tab w:val="left" w:pos="284"/>
        </w:tabs>
        <w:spacing w:line="360" w:lineRule="auto"/>
        <w:jc w:val="both"/>
        <w:rPr>
          <w:sz w:val="26"/>
          <w:szCs w:val="26"/>
          <w:rtl/>
          <w:lang w:eastAsia="en-US"/>
        </w:rPr>
      </w:pPr>
      <w:r>
        <w:rPr>
          <w:sz w:val="26"/>
          <w:szCs w:val="26"/>
          <w:rtl/>
          <w:lang w:eastAsia="en-US"/>
        </w:rPr>
        <w:t>ל</w:t>
      </w:r>
      <w:r>
        <w:rPr>
          <w:rFonts w:hint="cs"/>
          <w:sz w:val="26"/>
          <w:szCs w:val="26"/>
          <w:rtl/>
          <w:lang w:eastAsia="en-US"/>
        </w:rPr>
        <w:t>מעלה</w:t>
      </w:r>
      <w:r>
        <w:rPr>
          <w:sz w:val="26"/>
          <w:szCs w:val="26"/>
          <w:rtl/>
          <w:lang w:eastAsia="en-US"/>
        </w:rPr>
        <w:t xml:space="preserve"> </w:t>
      </w:r>
      <w:r>
        <w:rPr>
          <w:rFonts w:hint="cs"/>
          <w:sz w:val="26"/>
          <w:szCs w:val="26"/>
          <w:rtl/>
          <w:lang w:eastAsia="en-US"/>
        </w:rPr>
        <w:t xml:space="preserve">מן </w:t>
      </w:r>
      <w:r>
        <w:rPr>
          <w:sz w:val="26"/>
          <w:szCs w:val="26"/>
          <w:rtl/>
          <w:lang w:eastAsia="en-US"/>
        </w:rPr>
        <w:t>ה</w:t>
      </w:r>
      <w:r>
        <w:rPr>
          <w:rFonts w:hint="cs"/>
          <w:sz w:val="26"/>
          <w:szCs w:val="26"/>
          <w:rtl/>
          <w:lang w:eastAsia="en-US"/>
        </w:rPr>
        <w:t>צורך</w:t>
      </w:r>
      <w:r>
        <w:rPr>
          <w:sz w:val="26"/>
          <w:szCs w:val="26"/>
          <w:rtl/>
          <w:lang w:eastAsia="en-US"/>
        </w:rPr>
        <w:t xml:space="preserve">, </w:t>
      </w:r>
      <w:r>
        <w:rPr>
          <w:rFonts w:hint="cs"/>
          <w:sz w:val="26"/>
          <w:szCs w:val="26"/>
          <w:rtl/>
          <w:lang w:eastAsia="en-US"/>
        </w:rPr>
        <w:t xml:space="preserve">ועל אף ששוכנעתי מדבריה של המתלוננת כאמור לעיל, יודגש כי גם בהנחה </w:t>
      </w:r>
      <w:r>
        <w:rPr>
          <w:sz w:val="26"/>
          <w:szCs w:val="26"/>
          <w:rtl/>
          <w:lang w:eastAsia="en-US"/>
        </w:rPr>
        <w:t>ש</w:t>
      </w:r>
      <w:r>
        <w:rPr>
          <w:rFonts w:hint="cs"/>
          <w:sz w:val="26"/>
          <w:szCs w:val="26"/>
          <w:rtl/>
          <w:lang w:eastAsia="en-US"/>
        </w:rPr>
        <w:t>המתלוננת</w:t>
      </w:r>
      <w:r>
        <w:rPr>
          <w:sz w:val="26"/>
          <w:szCs w:val="26"/>
          <w:rtl/>
          <w:lang w:eastAsia="en-US"/>
        </w:rPr>
        <w:t xml:space="preserve"> </w:t>
      </w:r>
      <w:r>
        <w:rPr>
          <w:rFonts w:hint="cs"/>
          <w:sz w:val="26"/>
          <w:szCs w:val="26"/>
          <w:rtl/>
          <w:lang w:eastAsia="en-US"/>
        </w:rPr>
        <w:t xml:space="preserve">סיפרה לש.כ את הדברים המפורטים לעיל, הרי שאין בכך כדי לגרוע ממהימנותה </w:t>
      </w:r>
      <w:r>
        <w:rPr>
          <w:sz w:val="26"/>
          <w:szCs w:val="26"/>
          <w:rtl/>
          <w:lang w:eastAsia="en-US"/>
        </w:rPr>
        <w:t>ו</w:t>
      </w:r>
      <w:r>
        <w:rPr>
          <w:rFonts w:hint="cs"/>
          <w:sz w:val="26"/>
          <w:szCs w:val="26"/>
          <w:rtl/>
          <w:lang w:eastAsia="en-US"/>
        </w:rPr>
        <w:t>אמינות</w:t>
      </w:r>
      <w:r>
        <w:rPr>
          <w:sz w:val="26"/>
          <w:szCs w:val="26"/>
          <w:rtl/>
          <w:lang w:eastAsia="en-US"/>
        </w:rPr>
        <w:t xml:space="preserve"> </w:t>
      </w:r>
      <w:r>
        <w:rPr>
          <w:rFonts w:hint="cs"/>
          <w:sz w:val="26"/>
          <w:szCs w:val="26"/>
          <w:rtl/>
          <w:lang w:eastAsia="en-US"/>
        </w:rPr>
        <w:t xml:space="preserve">גרסתה באשר לאירוע האונס. וזאת, בהתחשב בהסבר אפשרי והגיוני נוסף, אשר אין </w:t>
      </w:r>
      <w:r>
        <w:rPr>
          <w:sz w:val="26"/>
          <w:szCs w:val="26"/>
          <w:rtl/>
          <w:lang w:eastAsia="en-US"/>
        </w:rPr>
        <w:t>ל</w:t>
      </w:r>
      <w:r>
        <w:rPr>
          <w:rFonts w:hint="cs"/>
          <w:sz w:val="26"/>
          <w:szCs w:val="26"/>
          <w:rtl/>
          <w:lang w:eastAsia="en-US"/>
        </w:rPr>
        <w:t>הקל</w:t>
      </w:r>
      <w:r>
        <w:rPr>
          <w:sz w:val="26"/>
          <w:szCs w:val="26"/>
          <w:rtl/>
          <w:lang w:eastAsia="en-US"/>
        </w:rPr>
        <w:t xml:space="preserve"> </w:t>
      </w:r>
      <w:r>
        <w:rPr>
          <w:rFonts w:hint="cs"/>
          <w:sz w:val="26"/>
          <w:szCs w:val="26"/>
          <w:rtl/>
          <w:lang w:eastAsia="en-US"/>
        </w:rPr>
        <w:t xml:space="preserve">בו ראש, אותו העלתה חוקרת הילדים בעדותה. לדבריה: </w:t>
      </w:r>
    </w:p>
    <w:p w14:paraId="42AA3CAA" w14:textId="77777777" w:rsidR="00D46B6B" w:rsidRDefault="00D46B6B">
      <w:pPr>
        <w:pStyle w:val="a2"/>
        <w:rPr>
          <w:rtl/>
        </w:rPr>
      </w:pPr>
      <w:r>
        <w:rPr>
          <w:rtl/>
        </w:rPr>
        <w:t>"ה</w:t>
      </w:r>
      <w:r>
        <w:rPr>
          <w:rFonts w:hint="cs"/>
          <w:rtl/>
        </w:rPr>
        <w:t>רבה</w:t>
      </w:r>
      <w:r>
        <w:rPr>
          <w:rtl/>
        </w:rPr>
        <w:t xml:space="preserve"> </w:t>
      </w:r>
      <w:r>
        <w:rPr>
          <w:rFonts w:hint="cs"/>
          <w:rtl/>
        </w:rPr>
        <w:t xml:space="preserve">פעמים אנחנו </w:t>
      </w:r>
      <w:r>
        <w:rPr>
          <w:rtl/>
        </w:rPr>
        <w:t>ר</w:t>
      </w:r>
      <w:r>
        <w:rPr>
          <w:rFonts w:hint="cs"/>
          <w:rtl/>
        </w:rPr>
        <w:t>ואים</w:t>
      </w:r>
      <w:r>
        <w:rPr>
          <w:rtl/>
        </w:rPr>
        <w:t xml:space="preserve"> </w:t>
      </w:r>
      <w:r>
        <w:rPr>
          <w:rFonts w:hint="cs"/>
          <w:rtl/>
        </w:rPr>
        <w:t xml:space="preserve">שיש איזשהו מנגנון הגנה של הילד עצמו, הוא משתמש באלמנטים של למצוא את עצמו, </w:t>
      </w:r>
      <w:r>
        <w:rPr>
          <w:rtl/>
        </w:rPr>
        <w:t>ש</w:t>
      </w:r>
      <w:r>
        <w:rPr>
          <w:rFonts w:hint="cs"/>
          <w:rtl/>
        </w:rPr>
        <w:t>ל</w:t>
      </w:r>
      <w:r>
        <w:rPr>
          <w:rtl/>
        </w:rPr>
        <w:t xml:space="preserve"> </w:t>
      </w:r>
      <w:r>
        <w:rPr>
          <w:rFonts w:hint="cs"/>
          <w:rtl/>
        </w:rPr>
        <w:t xml:space="preserve">לתאר את עצמו, להביא את עצמו כגיבור גדול בתוך האירוע. זה משהו שיותר אופייני </w:t>
      </w:r>
      <w:r>
        <w:rPr>
          <w:rtl/>
        </w:rPr>
        <w:t>א</w:t>
      </w:r>
      <w:r>
        <w:rPr>
          <w:rFonts w:hint="cs"/>
          <w:rtl/>
        </w:rPr>
        <w:t>צל</w:t>
      </w:r>
      <w:r>
        <w:rPr>
          <w:rtl/>
        </w:rPr>
        <w:t xml:space="preserve"> </w:t>
      </w:r>
      <w:r>
        <w:rPr>
          <w:rFonts w:hint="cs"/>
          <w:rtl/>
        </w:rPr>
        <w:t xml:space="preserve">ילדים יותר צעירים, אבל כן, לפעמים זה מופיע המוטיב הזה... יתירה על כך, לגבי </w:t>
      </w:r>
      <w:r>
        <w:rPr>
          <w:rtl/>
        </w:rPr>
        <w:t>ה</w:t>
      </w:r>
      <w:r>
        <w:rPr>
          <w:rFonts w:hint="cs"/>
          <w:rtl/>
        </w:rPr>
        <w:t>שריטות</w:t>
      </w:r>
      <w:r>
        <w:rPr>
          <w:rtl/>
        </w:rPr>
        <w:t xml:space="preserve"> </w:t>
      </w:r>
      <w:r>
        <w:rPr>
          <w:rFonts w:hint="cs"/>
          <w:rtl/>
        </w:rPr>
        <w:t xml:space="preserve">באופן ספציפי היא כבר סיפרה שעשתה את זה לעצמה, ואני מניחה שהרבה יותר קל </w:t>
      </w:r>
      <w:r>
        <w:rPr>
          <w:rtl/>
        </w:rPr>
        <w:t>ל</w:t>
      </w:r>
      <w:r>
        <w:rPr>
          <w:rFonts w:hint="cs"/>
          <w:rtl/>
        </w:rPr>
        <w:t>הגיד</w:t>
      </w:r>
      <w:r>
        <w:rPr>
          <w:rtl/>
        </w:rPr>
        <w:t xml:space="preserve">, </w:t>
      </w:r>
      <w:r>
        <w:rPr>
          <w:rFonts w:hint="cs"/>
          <w:rtl/>
        </w:rPr>
        <w:t xml:space="preserve">שמישהו עשה לי את זה עם סכין מאשר אני עשיתי את זה לעצמי" </w:t>
      </w:r>
      <w:r>
        <w:rPr>
          <w:b w:val="0"/>
          <w:bCs w:val="0"/>
          <w:rtl/>
        </w:rPr>
        <w:t>(</w:t>
      </w:r>
      <w:r>
        <w:rPr>
          <w:rFonts w:hint="cs"/>
          <w:b w:val="0"/>
          <w:bCs w:val="0"/>
          <w:rtl/>
        </w:rPr>
        <w:t xml:space="preserve">עמ' 230 ש' 19-24; עמ' 231 ש' 2-4).  </w:t>
      </w:r>
    </w:p>
    <w:p w14:paraId="17E61A48" w14:textId="77777777" w:rsidR="00D46B6B" w:rsidRDefault="00D46B6B">
      <w:pPr>
        <w:tabs>
          <w:tab w:val="left" w:pos="284"/>
        </w:tabs>
        <w:spacing w:line="360" w:lineRule="auto"/>
        <w:jc w:val="both"/>
        <w:rPr>
          <w:sz w:val="26"/>
          <w:szCs w:val="26"/>
          <w:rtl/>
          <w:lang w:eastAsia="en-US"/>
        </w:rPr>
      </w:pPr>
    </w:p>
    <w:p w14:paraId="718AEB6F" w14:textId="77777777" w:rsidR="00D46B6B" w:rsidRDefault="00D46B6B">
      <w:pPr>
        <w:tabs>
          <w:tab w:val="left" w:pos="284"/>
        </w:tabs>
        <w:spacing w:line="360" w:lineRule="auto"/>
        <w:jc w:val="both"/>
        <w:rPr>
          <w:sz w:val="26"/>
          <w:szCs w:val="26"/>
          <w:rtl/>
          <w:lang w:eastAsia="en-US"/>
        </w:rPr>
      </w:pPr>
      <w:r>
        <w:rPr>
          <w:sz w:val="26"/>
          <w:szCs w:val="26"/>
          <w:rtl/>
          <w:lang w:eastAsia="en-US"/>
        </w:rPr>
        <w:t>ד</w:t>
      </w:r>
      <w:r>
        <w:rPr>
          <w:rFonts w:hint="cs"/>
          <w:sz w:val="26"/>
          <w:szCs w:val="26"/>
          <w:rtl/>
          <w:lang w:eastAsia="en-US"/>
        </w:rPr>
        <w:t>היינו</w:t>
      </w:r>
      <w:r>
        <w:rPr>
          <w:sz w:val="26"/>
          <w:szCs w:val="26"/>
          <w:rtl/>
          <w:lang w:eastAsia="en-US"/>
        </w:rPr>
        <w:t xml:space="preserve"> - א</w:t>
      </w:r>
      <w:r>
        <w:rPr>
          <w:rFonts w:hint="cs"/>
          <w:sz w:val="26"/>
          <w:szCs w:val="26"/>
          <w:rtl/>
          <w:lang w:eastAsia="en-US"/>
        </w:rPr>
        <w:t>ם</w:t>
      </w:r>
      <w:r>
        <w:rPr>
          <w:sz w:val="26"/>
          <w:szCs w:val="26"/>
          <w:rtl/>
          <w:lang w:eastAsia="en-US"/>
        </w:rPr>
        <w:t xml:space="preserve"> </w:t>
      </w:r>
      <w:r>
        <w:rPr>
          <w:rFonts w:hint="cs"/>
          <w:sz w:val="26"/>
          <w:szCs w:val="26"/>
          <w:rtl/>
          <w:lang w:eastAsia="en-US"/>
        </w:rPr>
        <w:t>לחדד את דברי החוקרת - ניתן לומר כי לפחות לגבי ה</w:t>
      </w:r>
      <w:r>
        <w:rPr>
          <w:sz w:val="26"/>
          <w:szCs w:val="26"/>
          <w:rtl/>
          <w:lang w:eastAsia="en-US"/>
        </w:rPr>
        <w:t>ח</w:t>
      </w:r>
      <w:r>
        <w:rPr>
          <w:rFonts w:hint="cs"/>
          <w:sz w:val="26"/>
          <w:szCs w:val="26"/>
          <w:rtl/>
          <w:lang w:eastAsia="en-US"/>
        </w:rPr>
        <w:t>ברות</w:t>
      </w:r>
      <w:r>
        <w:rPr>
          <w:sz w:val="26"/>
          <w:szCs w:val="26"/>
          <w:rtl/>
          <w:lang w:eastAsia="en-US"/>
        </w:rPr>
        <w:t xml:space="preserve"> י</w:t>
      </w:r>
      <w:r>
        <w:rPr>
          <w:rFonts w:hint="cs"/>
          <w:sz w:val="26"/>
          <w:szCs w:val="26"/>
          <w:rtl/>
          <w:lang w:eastAsia="en-US"/>
        </w:rPr>
        <w:t>תכן</w:t>
      </w:r>
      <w:r>
        <w:rPr>
          <w:sz w:val="26"/>
          <w:szCs w:val="26"/>
          <w:rtl/>
          <w:lang w:eastAsia="en-US"/>
        </w:rPr>
        <w:t xml:space="preserve"> </w:t>
      </w:r>
      <w:r>
        <w:rPr>
          <w:rFonts w:hint="cs"/>
          <w:sz w:val="26"/>
          <w:szCs w:val="26"/>
          <w:rtl/>
          <w:lang w:eastAsia="en-US"/>
        </w:rPr>
        <w:t xml:space="preserve">כי למתלוננת </w:t>
      </w:r>
      <w:r>
        <w:rPr>
          <w:sz w:val="26"/>
          <w:szCs w:val="26"/>
          <w:rtl/>
          <w:lang w:eastAsia="en-US"/>
        </w:rPr>
        <w:t>ה</w:t>
      </w:r>
      <w:r>
        <w:rPr>
          <w:rFonts w:hint="cs"/>
          <w:sz w:val="26"/>
          <w:szCs w:val="26"/>
          <w:rtl/>
          <w:lang w:eastAsia="en-US"/>
        </w:rPr>
        <w:t>יה</w:t>
      </w:r>
      <w:r>
        <w:rPr>
          <w:sz w:val="26"/>
          <w:szCs w:val="26"/>
          <w:rtl/>
          <w:lang w:eastAsia="en-US"/>
        </w:rPr>
        <w:t xml:space="preserve"> </w:t>
      </w:r>
      <w:r>
        <w:rPr>
          <w:rFonts w:hint="cs"/>
          <w:sz w:val="26"/>
          <w:szCs w:val="26"/>
          <w:rtl/>
          <w:lang w:eastAsia="en-US"/>
        </w:rPr>
        <w:t>קל יותר לספר שמישהו פצע אותה</w:t>
      </w:r>
      <w:r>
        <w:rPr>
          <w:sz w:val="26"/>
          <w:szCs w:val="26"/>
          <w:rtl/>
          <w:lang w:eastAsia="en-US"/>
        </w:rPr>
        <w:t xml:space="preserve">, </w:t>
      </w:r>
      <w:r>
        <w:rPr>
          <w:rFonts w:hint="cs"/>
          <w:sz w:val="26"/>
          <w:szCs w:val="26"/>
          <w:rtl/>
          <w:lang w:eastAsia="en-US"/>
        </w:rPr>
        <w:t xml:space="preserve">מאשר לומר שהיא זו ששרטה את עצמה מרוב פחד, כפי </w:t>
      </w:r>
      <w:r>
        <w:rPr>
          <w:sz w:val="26"/>
          <w:szCs w:val="26"/>
          <w:rtl/>
          <w:lang w:eastAsia="en-US"/>
        </w:rPr>
        <w:t>ש</w:t>
      </w:r>
      <w:r>
        <w:rPr>
          <w:rFonts w:hint="cs"/>
          <w:sz w:val="26"/>
          <w:szCs w:val="26"/>
          <w:rtl/>
          <w:lang w:eastAsia="en-US"/>
        </w:rPr>
        <w:t>ציינה</w:t>
      </w:r>
      <w:r>
        <w:rPr>
          <w:sz w:val="26"/>
          <w:szCs w:val="26"/>
          <w:rtl/>
          <w:lang w:eastAsia="en-US"/>
        </w:rPr>
        <w:t xml:space="preserve"> </w:t>
      </w:r>
      <w:r>
        <w:rPr>
          <w:rFonts w:hint="cs"/>
          <w:sz w:val="26"/>
          <w:szCs w:val="26"/>
          <w:rtl/>
          <w:lang w:eastAsia="en-US"/>
        </w:rPr>
        <w:t>בכנות בפני ה</w:t>
      </w:r>
      <w:r>
        <w:rPr>
          <w:sz w:val="26"/>
          <w:szCs w:val="26"/>
          <w:rtl/>
          <w:lang w:eastAsia="en-US"/>
        </w:rPr>
        <w:t>ח</w:t>
      </w:r>
      <w:r>
        <w:rPr>
          <w:rFonts w:hint="cs"/>
          <w:sz w:val="26"/>
          <w:szCs w:val="26"/>
          <w:rtl/>
          <w:lang w:eastAsia="en-US"/>
        </w:rPr>
        <w:t>וקרת</w:t>
      </w:r>
      <w:r>
        <w:rPr>
          <w:sz w:val="26"/>
          <w:szCs w:val="26"/>
          <w:rtl/>
          <w:lang w:eastAsia="en-US"/>
        </w:rPr>
        <w:t xml:space="preserve">, </w:t>
      </w:r>
      <w:r>
        <w:rPr>
          <w:rFonts w:hint="cs"/>
          <w:sz w:val="26"/>
          <w:szCs w:val="26"/>
          <w:rtl/>
          <w:lang w:eastAsia="en-US"/>
        </w:rPr>
        <w:t xml:space="preserve">דבר שעלול היה להצטייר בעיניהן באופן שלילי </w:t>
      </w:r>
      <w:r>
        <w:rPr>
          <w:sz w:val="26"/>
          <w:szCs w:val="26"/>
          <w:rtl/>
          <w:lang w:eastAsia="en-US"/>
        </w:rPr>
        <w:t>ו</w:t>
      </w:r>
      <w:r>
        <w:rPr>
          <w:rFonts w:hint="cs"/>
          <w:sz w:val="26"/>
          <w:szCs w:val="26"/>
          <w:rtl/>
          <w:lang w:eastAsia="en-US"/>
        </w:rPr>
        <w:t>מוזר</w:t>
      </w:r>
      <w:r>
        <w:rPr>
          <w:sz w:val="26"/>
          <w:szCs w:val="26"/>
          <w:rtl/>
          <w:lang w:eastAsia="en-US"/>
        </w:rPr>
        <w:t xml:space="preserve">. </w:t>
      </w:r>
    </w:p>
    <w:p w14:paraId="7976F2C3" w14:textId="77777777" w:rsidR="00D46B6B" w:rsidRDefault="00D46B6B">
      <w:pPr>
        <w:tabs>
          <w:tab w:val="left" w:pos="284"/>
        </w:tabs>
        <w:spacing w:line="360" w:lineRule="auto"/>
        <w:jc w:val="both"/>
        <w:rPr>
          <w:sz w:val="26"/>
          <w:szCs w:val="26"/>
          <w:rtl/>
          <w:lang w:eastAsia="en-US"/>
        </w:rPr>
      </w:pPr>
      <w:r>
        <w:rPr>
          <w:sz w:val="26"/>
          <w:szCs w:val="26"/>
          <w:rtl/>
          <w:lang w:eastAsia="en-US"/>
        </w:rPr>
        <w:t>כ</w:t>
      </w:r>
      <w:r>
        <w:rPr>
          <w:rFonts w:hint="cs"/>
          <w:sz w:val="26"/>
          <w:szCs w:val="26"/>
          <w:rtl/>
          <w:lang w:eastAsia="en-US"/>
        </w:rPr>
        <w:t>ך</w:t>
      </w:r>
      <w:r>
        <w:rPr>
          <w:sz w:val="26"/>
          <w:szCs w:val="26"/>
          <w:rtl/>
          <w:lang w:eastAsia="en-US"/>
        </w:rPr>
        <w:t xml:space="preserve"> </w:t>
      </w:r>
      <w:r>
        <w:rPr>
          <w:rFonts w:hint="cs"/>
          <w:sz w:val="26"/>
          <w:szCs w:val="26"/>
          <w:rtl/>
          <w:lang w:eastAsia="en-US"/>
        </w:rPr>
        <w:t xml:space="preserve">או כך, </w:t>
      </w:r>
      <w:r>
        <w:rPr>
          <w:sz w:val="26"/>
          <w:szCs w:val="26"/>
          <w:rtl/>
          <w:lang w:eastAsia="en-US"/>
        </w:rPr>
        <w:t>ר</w:t>
      </w:r>
      <w:r>
        <w:rPr>
          <w:rFonts w:hint="cs"/>
          <w:sz w:val="26"/>
          <w:szCs w:val="26"/>
          <w:rtl/>
          <w:lang w:eastAsia="en-US"/>
        </w:rPr>
        <w:t>איתי</w:t>
      </w:r>
      <w:r>
        <w:rPr>
          <w:sz w:val="26"/>
          <w:szCs w:val="26"/>
          <w:rtl/>
          <w:lang w:eastAsia="en-US"/>
        </w:rPr>
        <w:t xml:space="preserve"> </w:t>
      </w:r>
      <w:r>
        <w:rPr>
          <w:rFonts w:hint="cs"/>
          <w:sz w:val="26"/>
          <w:szCs w:val="26"/>
          <w:rtl/>
          <w:lang w:eastAsia="en-US"/>
        </w:rPr>
        <w:t xml:space="preserve">לנכון לציין הסבר חלופי זה אך ורק על מנת להבהיר כי אין מדובר בסתירה מהותית </w:t>
      </w:r>
      <w:r>
        <w:rPr>
          <w:sz w:val="26"/>
          <w:szCs w:val="26"/>
          <w:rtl/>
          <w:lang w:eastAsia="en-US"/>
        </w:rPr>
        <w:t>ש</w:t>
      </w:r>
      <w:r>
        <w:rPr>
          <w:rFonts w:hint="cs"/>
          <w:sz w:val="26"/>
          <w:szCs w:val="26"/>
          <w:rtl/>
          <w:lang w:eastAsia="en-US"/>
        </w:rPr>
        <w:t>יש</w:t>
      </w:r>
      <w:r>
        <w:rPr>
          <w:sz w:val="26"/>
          <w:szCs w:val="26"/>
          <w:rtl/>
          <w:lang w:eastAsia="en-US"/>
        </w:rPr>
        <w:t xml:space="preserve"> </w:t>
      </w:r>
      <w:r>
        <w:rPr>
          <w:rFonts w:hint="cs"/>
          <w:sz w:val="26"/>
          <w:szCs w:val="26"/>
          <w:rtl/>
          <w:lang w:eastAsia="en-US"/>
        </w:rPr>
        <w:t xml:space="preserve">בה כדי לכרסם במהימנות </w:t>
      </w:r>
      <w:r>
        <w:rPr>
          <w:sz w:val="26"/>
          <w:szCs w:val="26"/>
          <w:rtl/>
          <w:lang w:eastAsia="en-US"/>
        </w:rPr>
        <w:t>ג</w:t>
      </w:r>
      <w:r>
        <w:rPr>
          <w:rFonts w:hint="cs"/>
          <w:sz w:val="26"/>
          <w:szCs w:val="26"/>
          <w:rtl/>
          <w:lang w:eastAsia="en-US"/>
        </w:rPr>
        <w:t xml:space="preserve">ירסת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 xml:space="preserve">כי אם בעניין שולי, אשר הסברו בצידו, לכאן או </w:t>
      </w:r>
      <w:r>
        <w:rPr>
          <w:sz w:val="26"/>
          <w:szCs w:val="26"/>
          <w:rtl/>
          <w:lang w:eastAsia="en-US"/>
        </w:rPr>
        <w:t>ל</w:t>
      </w:r>
      <w:r>
        <w:rPr>
          <w:rFonts w:hint="cs"/>
          <w:sz w:val="26"/>
          <w:szCs w:val="26"/>
          <w:rtl/>
          <w:lang w:eastAsia="en-US"/>
        </w:rPr>
        <w:t>כאן</w:t>
      </w:r>
      <w:r>
        <w:rPr>
          <w:sz w:val="26"/>
          <w:szCs w:val="26"/>
          <w:rtl/>
          <w:lang w:eastAsia="en-US"/>
        </w:rPr>
        <w:t xml:space="preserve">.                 </w:t>
      </w:r>
    </w:p>
    <w:p w14:paraId="634C2357" w14:textId="77777777" w:rsidR="00D46B6B" w:rsidRDefault="00D46B6B">
      <w:pPr>
        <w:pStyle w:val="Heading2"/>
        <w:tabs>
          <w:tab w:val="left" w:pos="284"/>
          <w:tab w:val="left" w:pos="720"/>
        </w:tabs>
        <w:jc w:val="both"/>
        <w:rPr>
          <w:sz w:val="26"/>
          <w:szCs w:val="26"/>
          <w:u w:val="none"/>
          <w:rtl/>
        </w:rPr>
      </w:pPr>
      <w:r>
        <w:rPr>
          <w:sz w:val="26"/>
          <w:szCs w:val="26"/>
          <w:u w:val="none"/>
          <w:rtl/>
        </w:rPr>
        <w:t>ב</w:t>
      </w:r>
      <w:r>
        <w:rPr>
          <w:rFonts w:hint="cs"/>
          <w:sz w:val="26"/>
          <w:szCs w:val="26"/>
          <w:u w:val="none"/>
          <w:rtl/>
        </w:rPr>
        <w:t>אשר</w:t>
      </w:r>
      <w:r>
        <w:rPr>
          <w:sz w:val="26"/>
          <w:szCs w:val="26"/>
          <w:u w:val="none"/>
          <w:rtl/>
        </w:rPr>
        <w:t xml:space="preserve"> </w:t>
      </w:r>
      <w:r>
        <w:rPr>
          <w:rFonts w:hint="cs"/>
          <w:sz w:val="26"/>
          <w:szCs w:val="26"/>
          <w:u w:val="none"/>
          <w:rtl/>
        </w:rPr>
        <w:t xml:space="preserve">לטענה בנוגע לחדירה - </w:t>
      </w:r>
    </w:p>
    <w:p w14:paraId="7AF4AE39" w14:textId="77777777" w:rsidR="00D46B6B" w:rsidRDefault="00D46B6B">
      <w:pPr>
        <w:tabs>
          <w:tab w:val="left" w:pos="284"/>
          <w:tab w:val="left" w:pos="720"/>
        </w:tabs>
        <w:spacing w:line="360" w:lineRule="auto"/>
        <w:jc w:val="both"/>
        <w:rPr>
          <w:sz w:val="26"/>
          <w:szCs w:val="26"/>
          <w:rtl/>
        </w:rPr>
      </w:pPr>
      <w:r>
        <w:rPr>
          <w:sz w:val="26"/>
          <w:szCs w:val="26"/>
          <w:rtl/>
        </w:rPr>
        <w:t>ט</w:t>
      </w:r>
      <w:r>
        <w:rPr>
          <w:rFonts w:hint="cs"/>
          <w:sz w:val="26"/>
          <w:szCs w:val="26"/>
          <w:rtl/>
        </w:rPr>
        <w:t>ען</w:t>
      </w:r>
      <w:r>
        <w:rPr>
          <w:sz w:val="26"/>
          <w:szCs w:val="26"/>
          <w:rtl/>
        </w:rPr>
        <w:t xml:space="preserve"> </w:t>
      </w:r>
      <w:r>
        <w:rPr>
          <w:rFonts w:hint="cs"/>
          <w:sz w:val="26"/>
          <w:szCs w:val="26"/>
          <w:rtl/>
        </w:rPr>
        <w:t>ב"</w:t>
      </w:r>
      <w:r>
        <w:rPr>
          <w:sz w:val="26"/>
          <w:szCs w:val="26"/>
          <w:rtl/>
        </w:rPr>
        <w:t>כ הנ</w:t>
      </w:r>
      <w:r>
        <w:rPr>
          <w:rFonts w:hint="cs"/>
          <w:sz w:val="26"/>
          <w:szCs w:val="26"/>
          <w:rtl/>
        </w:rPr>
        <w:t xml:space="preserve">אשם 1 </w:t>
      </w:r>
      <w:r>
        <w:rPr>
          <w:sz w:val="26"/>
          <w:szCs w:val="26"/>
          <w:rtl/>
        </w:rPr>
        <w:t>ב</w:t>
      </w:r>
      <w:r>
        <w:rPr>
          <w:rFonts w:hint="cs"/>
          <w:sz w:val="26"/>
          <w:szCs w:val="26"/>
          <w:rtl/>
        </w:rPr>
        <w:t>סיכומיו</w:t>
      </w:r>
      <w:r>
        <w:rPr>
          <w:sz w:val="26"/>
          <w:szCs w:val="26"/>
          <w:rtl/>
        </w:rPr>
        <w:t xml:space="preserve">, </w:t>
      </w:r>
      <w:r>
        <w:rPr>
          <w:rFonts w:hint="cs"/>
          <w:sz w:val="26"/>
          <w:szCs w:val="26"/>
          <w:rtl/>
        </w:rPr>
        <w:t xml:space="preserve">כי לא קיימות בתיק זה ראיות חד-משמעיות לכך שהתבצעה חדירה לאיבר מינה של </w:t>
      </w:r>
      <w:r>
        <w:rPr>
          <w:sz w:val="26"/>
          <w:szCs w:val="26"/>
          <w:rtl/>
        </w:rPr>
        <w:t>ה</w:t>
      </w:r>
      <w:r>
        <w:rPr>
          <w:rFonts w:hint="cs"/>
          <w:sz w:val="26"/>
          <w:szCs w:val="26"/>
          <w:rtl/>
        </w:rPr>
        <w:t>מתלוננת</w:t>
      </w:r>
      <w:r>
        <w:rPr>
          <w:sz w:val="26"/>
          <w:szCs w:val="26"/>
          <w:rtl/>
        </w:rPr>
        <w:t xml:space="preserve"> </w:t>
      </w:r>
      <w:r>
        <w:rPr>
          <w:rFonts w:hint="cs"/>
          <w:sz w:val="26"/>
          <w:szCs w:val="26"/>
          <w:rtl/>
        </w:rPr>
        <w:t xml:space="preserve">על ידי הנאשם 1 (עמ' 1470 ש' 5-7). </w:t>
      </w:r>
    </w:p>
    <w:p w14:paraId="17CCB6F2" w14:textId="77777777" w:rsidR="00D46B6B" w:rsidRDefault="00D46B6B">
      <w:pPr>
        <w:tabs>
          <w:tab w:val="left" w:pos="284"/>
          <w:tab w:val="left" w:pos="720"/>
        </w:tabs>
        <w:spacing w:line="360" w:lineRule="auto"/>
        <w:jc w:val="both"/>
        <w:rPr>
          <w:sz w:val="26"/>
          <w:szCs w:val="26"/>
          <w:rtl/>
        </w:rPr>
      </w:pPr>
      <w:r>
        <w:rPr>
          <w:sz w:val="26"/>
          <w:szCs w:val="26"/>
          <w:rtl/>
        </w:rPr>
        <w:t>ב</w:t>
      </w:r>
      <w:r>
        <w:rPr>
          <w:rFonts w:hint="cs"/>
          <w:sz w:val="26"/>
          <w:szCs w:val="26"/>
          <w:rtl/>
        </w:rPr>
        <w:t>טענתו</w:t>
      </w:r>
      <w:r>
        <w:rPr>
          <w:sz w:val="26"/>
          <w:szCs w:val="26"/>
          <w:rtl/>
        </w:rPr>
        <w:t xml:space="preserve"> </w:t>
      </w:r>
      <w:r>
        <w:rPr>
          <w:rFonts w:hint="cs"/>
          <w:sz w:val="26"/>
          <w:szCs w:val="26"/>
          <w:rtl/>
        </w:rPr>
        <w:t xml:space="preserve">זו נסמך הסניגור על </w:t>
      </w:r>
      <w:r>
        <w:rPr>
          <w:sz w:val="26"/>
          <w:szCs w:val="26"/>
          <w:rtl/>
        </w:rPr>
        <w:t>ה</w:t>
      </w:r>
      <w:r>
        <w:rPr>
          <w:rFonts w:hint="cs"/>
          <w:sz w:val="26"/>
          <w:szCs w:val="26"/>
          <w:rtl/>
        </w:rPr>
        <w:t>ודעתה</w:t>
      </w:r>
      <w:r>
        <w:rPr>
          <w:sz w:val="26"/>
          <w:szCs w:val="26"/>
          <w:rtl/>
        </w:rPr>
        <w:t xml:space="preserve"> </w:t>
      </w:r>
      <w:r>
        <w:rPr>
          <w:rFonts w:hint="cs"/>
          <w:sz w:val="26"/>
          <w:szCs w:val="26"/>
          <w:rtl/>
        </w:rPr>
        <w:t xml:space="preserve">במשטרה של חברתה של המתלוננת א.ז, אשר סיפרה: </w:t>
      </w:r>
    </w:p>
    <w:p w14:paraId="23932DAB" w14:textId="77777777" w:rsidR="00D46B6B" w:rsidRDefault="00D46B6B">
      <w:pPr>
        <w:pStyle w:val="a2"/>
        <w:tabs>
          <w:tab w:val="left" w:pos="720"/>
        </w:tabs>
        <w:rPr>
          <w:b w:val="0"/>
          <w:bCs w:val="0"/>
          <w:rtl/>
        </w:rPr>
      </w:pPr>
      <w:r>
        <w:rPr>
          <w:rtl/>
        </w:rPr>
        <w:t>"א</w:t>
      </w:r>
      <w:r>
        <w:rPr>
          <w:rFonts w:hint="cs"/>
          <w:rtl/>
        </w:rPr>
        <w:t>ני</w:t>
      </w:r>
      <w:r>
        <w:rPr>
          <w:rtl/>
        </w:rPr>
        <w:t xml:space="preserve"> </w:t>
      </w:r>
      <w:r>
        <w:rPr>
          <w:rFonts w:hint="cs"/>
          <w:rtl/>
        </w:rPr>
        <w:t xml:space="preserve">רוצה להגיד שאני </w:t>
      </w:r>
      <w:r>
        <w:rPr>
          <w:rtl/>
        </w:rPr>
        <w:t>ש</w:t>
      </w:r>
      <w:r>
        <w:rPr>
          <w:rFonts w:hint="cs"/>
          <w:rtl/>
        </w:rPr>
        <w:t>אלתי</w:t>
      </w:r>
      <w:r>
        <w:rPr>
          <w:rtl/>
        </w:rPr>
        <w:t xml:space="preserve"> </w:t>
      </w:r>
      <w:r>
        <w:rPr>
          <w:rFonts w:hint="cs"/>
          <w:rtl/>
        </w:rPr>
        <w:t xml:space="preserve">את דנה אם היתה חדירה והיא אמרה לי שהיא לא יודעת" </w:t>
      </w:r>
      <w:r>
        <w:rPr>
          <w:b w:val="0"/>
          <w:bCs w:val="0"/>
          <w:rtl/>
        </w:rPr>
        <w:t>(נ/12 ע</w:t>
      </w:r>
      <w:r>
        <w:rPr>
          <w:rFonts w:hint="cs"/>
          <w:b w:val="0"/>
          <w:bCs w:val="0"/>
          <w:rtl/>
        </w:rPr>
        <w:t>מ</w:t>
      </w:r>
      <w:r>
        <w:rPr>
          <w:b w:val="0"/>
          <w:bCs w:val="0"/>
          <w:rtl/>
        </w:rPr>
        <w:t xml:space="preserve">' 1 </w:t>
      </w:r>
      <w:r>
        <w:rPr>
          <w:rFonts w:hint="cs"/>
          <w:b w:val="0"/>
          <w:bCs w:val="0"/>
          <w:rtl/>
        </w:rPr>
        <w:t xml:space="preserve">ש' 22-24). </w:t>
      </w:r>
    </w:p>
    <w:p w14:paraId="604BC519"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ב</w:t>
      </w:r>
      <w:r>
        <w:rPr>
          <w:rFonts w:hint="cs"/>
          <w:sz w:val="26"/>
          <w:szCs w:val="26"/>
          <w:rtl/>
          <w:lang w:eastAsia="en-US"/>
        </w:rPr>
        <w:t>נוסף</w:t>
      </w:r>
      <w:r>
        <w:rPr>
          <w:sz w:val="26"/>
          <w:szCs w:val="26"/>
          <w:rtl/>
          <w:lang w:eastAsia="en-US"/>
        </w:rPr>
        <w:t xml:space="preserve"> ל</w:t>
      </w:r>
      <w:r>
        <w:rPr>
          <w:rFonts w:hint="cs"/>
          <w:sz w:val="26"/>
          <w:szCs w:val="26"/>
          <w:rtl/>
          <w:lang w:eastAsia="en-US"/>
        </w:rPr>
        <w:t>כך</w:t>
      </w:r>
      <w:r>
        <w:rPr>
          <w:sz w:val="26"/>
          <w:szCs w:val="26"/>
          <w:rtl/>
          <w:lang w:eastAsia="en-US"/>
        </w:rPr>
        <w:t xml:space="preserve">, </w:t>
      </w:r>
      <w:r>
        <w:rPr>
          <w:rFonts w:hint="cs"/>
          <w:sz w:val="26"/>
          <w:szCs w:val="26"/>
          <w:rtl/>
          <w:lang w:eastAsia="en-US"/>
        </w:rPr>
        <w:t>ציטט הסניגור מן הדו"</w:t>
      </w:r>
      <w:r>
        <w:rPr>
          <w:sz w:val="26"/>
          <w:szCs w:val="26"/>
          <w:rtl/>
          <w:lang w:eastAsia="en-US"/>
        </w:rPr>
        <w:t xml:space="preserve">ח </w:t>
      </w:r>
      <w:r>
        <w:rPr>
          <w:rFonts w:hint="cs"/>
          <w:sz w:val="26"/>
          <w:szCs w:val="26"/>
          <w:rtl/>
          <w:lang w:eastAsia="en-US"/>
        </w:rPr>
        <w:t>הפתולוגי ת/26, בו לדבריו נאמר מפי ד"</w:t>
      </w:r>
      <w:r>
        <w:rPr>
          <w:sz w:val="26"/>
          <w:szCs w:val="26"/>
          <w:rtl/>
          <w:lang w:eastAsia="en-US"/>
        </w:rPr>
        <w:t xml:space="preserve">ר </w:t>
      </w:r>
      <w:r>
        <w:rPr>
          <w:rFonts w:hint="cs"/>
          <w:sz w:val="26"/>
          <w:szCs w:val="26"/>
          <w:rtl/>
          <w:lang w:eastAsia="en-US"/>
        </w:rPr>
        <w:t>קוגל</w:t>
      </w:r>
      <w:r>
        <w:rPr>
          <w:sz w:val="26"/>
          <w:szCs w:val="26"/>
          <w:rtl/>
          <w:lang w:eastAsia="en-US"/>
        </w:rPr>
        <w:t>, כ</w:t>
      </w:r>
      <w:r>
        <w:rPr>
          <w:rFonts w:hint="cs"/>
          <w:sz w:val="26"/>
          <w:szCs w:val="26"/>
          <w:rtl/>
          <w:lang w:eastAsia="en-US"/>
        </w:rPr>
        <w:t>י</w:t>
      </w:r>
      <w:r>
        <w:rPr>
          <w:sz w:val="26"/>
          <w:szCs w:val="26"/>
          <w:rtl/>
          <w:lang w:eastAsia="en-US"/>
        </w:rPr>
        <w:t xml:space="preserve"> </w:t>
      </w:r>
      <w:r>
        <w:rPr>
          <w:rFonts w:hint="cs"/>
          <w:sz w:val="26"/>
          <w:szCs w:val="26"/>
          <w:rtl/>
          <w:lang w:eastAsia="en-US"/>
        </w:rPr>
        <w:t>לא ניתן להבחין בסימני חבלה בקרום הבתולים</w:t>
      </w:r>
      <w:r>
        <w:rPr>
          <w:sz w:val="26"/>
          <w:szCs w:val="26"/>
          <w:rtl/>
          <w:lang w:eastAsia="en-US"/>
        </w:rPr>
        <w:t xml:space="preserve">, </w:t>
      </w:r>
      <w:r>
        <w:rPr>
          <w:rFonts w:hint="cs"/>
          <w:sz w:val="26"/>
          <w:szCs w:val="26"/>
          <w:rtl/>
          <w:lang w:eastAsia="en-US"/>
        </w:rPr>
        <w:t>בפות או בפי הטבעת (עמ' 1470ש' 14-16). כן טען הסניגור מפיו של ד"</w:t>
      </w:r>
      <w:r>
        <w:rPr>
          <w:sz w:val="26"/>
          <w:szCs w:val="26"/>
          <w:rtl/>
          <w:lang w:eastAsia="en-US"/>
        </w:rPr>
        <w:t xml:space="preserve">ר </w:t>
      </w:r>
      <w:r>
        <w:rPr>
          <w:rFonts w:hint="cs"/>
          <w:sz w:val="26"/>
          <w:szCs w:val="26"/>
          <w:rtl/>
          <w:lang w:eastAsia="en-US"/>
        </w:rPr>
        <w:t xml:space="preserve">קוגל, כי הלה העיד שחרף תנאי הבדיקה </w:t>
      </w:r>
      <w:r>
        <w:rPr>
          <w:sz w:val="26"/>
          <w:szCs w:val="26"/>
          <w:rtl/>
          <w:lang w:eastAsia="en-US"/>
        </w:rPr>
        <w:t>ה</w:t>
      </w:r>
      <w:r>
        <w:rPr>
          <w:rFonts w:hint="cs"/>
          <w:sz w:val="26"/>
          <w:szCs w:val="26"/>
          <w:rtl/>
          <w:lang w:eastAsia="en-US"/>
        </w:rPr>
        <w:t>חלקית</w:t>
      </w:r>
      <w:r>
        <w:rPr>
          <w:sz w:val="26"/>
          <w:szCs w:val="26"/>
          <w:rtl/>
          <w:lang w:eastAsia="en-US"/>
        </w:rPr>
        <w:t xml:space="preserve">, </w:t>
      </w:r>
      <w:r>
        <w:rPr>
          <w:rFonts w:hint="cs"/>
          <w:sz w:val="26"/>
          <w:szCs w:val="26"/>
          <w:rtl/>
          <w:lang w:eastAsia="en-US"/>
        </w:rPr>
        <w:t xml:space="preserve">אילו היה קרע בקרום הבתולים הרי שהיה רואה אותו (עמ' 1470 ש' 18-19). </w:t>
      </w:r>
    </w:p>
    <w:p w14:paraId="55D530F7"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ל</w:t>
      </w:r>
      <w:r>
        <w:rPr>
          <w:rFonts w:hint="cs"/>
          <w:sz w:val="26"/>
          <w:szCs w:val="26"/>
          <w:rtl/>
          <w:lang w:eastAsia="en-US"/>
        </w:rPr>
        <w:t>בסוף</w:t>
      </w:r>
      <w:r>
        <w:rPr>
          <w:sz w:val="26"/>
          <w:szCs w:val="26"/>
          <w:rtl/>
          <w:lang w:eastAsia="en-US"/>
        </w:rPr>
        <w:t>, ה</w:t>
      </w:r>
      <w:r>
        <w:rPr>
          <w:rFonts w:hint="cs"/>
          <w:sz w:val="26"/>
          <w:szCs w:val="26"/>
          <w:rtl/>
          <w:lang w:eastAsia="en-US"/>
        </w:rPr>
        <w:t>וסיף</w:t>
      </w:r>
      <w:r>
        <w:rPr>
          <w:sz w:val="26"/>
          <w:szCs w:val="26"/>
          <w:rtl/>
          <w:lang w:eastAsia="en-US"/>
        </w:rPr>
        <w:t xml:space="preserve"> </w:t>
      </w:r>
      <w:r>
        <w:rPr>
          <w:rFonts w:hint="cs"/>
          <w:sz w:val="26"/>
          <w:szCs w:val="26"/>
          <w:rtl/>
          <w:lang w:eastAsia="en-US"/>
        </w:rPr>
        <w:t>הסניגור כי גם "</w:t>
      </w:r>
      <w:r>
        <w:rPr>
          <w:b/>
          <w:bCs/>
          <w:sz w:val="26"/>
          <w:szCs w:val="26"/>
          <w:rtl/>
          <w:lang w:eastAsia="en-US"/>
        </w:rPr>
        <w:t>ס</w:t>
      </w:r>
      <w:r>
        <w:rPr>
          <w:rFonts w:hint="cs"/>
          <w:b/>
          <w:bCs/>
          <w:sz w:val="26"/>
          <w:szCs w:val="26"/>
          <w:rtl/>
          <w:lang w:eastAsia="en-US"/>
        </w:rPr>
        <w:t>וזן</w:t>
      </w:r>
      <w:r>
        <w:rPr>
          <w:b/>
          <w:bCs/>
          <w:sz w:val="26"/>
          <w:szCs w:val="26"/>
          <w:rtl/>
          <w:lang w:eastAsia="en-US"/>
        </w:rPr>
        <w:t xml:space="preserve"> </w:t>
      </w:r>
      <w:r>
        <w:rPr>
          <w:rFonts w:hint="cs"/>
          <w:b/>
          <w:bCs/>
          <w:sz w:val="26"/>
          <w:szCs w:val="26"/>
          <w:rtl/>
          <w:lang w:eastAsia="en-US"/>
        </w:rPr>
        <w:t xml:space="preserve">טוחי </w:t>
      </w:r>
      <w:r>
        <w:rPr>
          <w:sz w:val="26"/>
          <w:szCs w:val="26"/>
          <w:rtl/>
          <w:lang w:eastAsia="en-US"/>
        </w:rPr>
        <w:t>(</w:t>
      </w:r>
      <w:r>
        <w:rPr>
          <w:rFonts w:hint="cs"/>
          <w:sz w:val="26"/>
          <w:szCs w:val="26"/>
          <w:rtl/>
          <w:lang w:eastAsia="en-US"/>
        </w:rPr>
        <w:t xml:space="preserve">חוקרת הילדים- מ.ס) </w:t>
      </w:r>
      <w:r>
        <w:rPr>
          <w:b/>
          <w:bCs/>
          <w:sz w:val="26"/>
          <w:szCs w:val="26"/>
          <w:rtl/>
          <w:lang w:eastAsia="en-US"/>
        </w:rPr>
        <w:t>ע</w:t>
      </w:r>
      <w:r>
        <w:rPr>
          <w:rFonts w:hint="cs"/>
          <w:b/>
          <w:bCs/>
          <w:sz w:val="26"/>
          <w:szCs w:val="26"/>
          <w:rtl/>
          <w:lang w:eastAsia="en-US"/>
        </w:rPr>
        <w:t>צמה</w:t>
      </w:r>
      <w:r>
        <w:rPr>
          <w:b/>
          <w:bCs/>
          <w:sz w:val="26"/>
          <w:szCs w:val="26"/>
          <w:rtl/>
          <w:lang w:eastAsia="en-US"/>
        </w:rPr>
        <w:t xml:space="preserve"> </w:t>
      </w:r>
      <w:r>
        <w:rPr>
          <w:rFonts w:hint="cs"/>
          <w:b/>
          <w:bCs/>
          <w:sz w:val="26"/>
          <w:szCs w:val="26"/>
          <w:rtl/>
          <w:lang w:eastAsia="en-US"/>
        </w:rPr>
        <w:t xml:space="preserve">אומרת </w:t>
      </w:r>
      <w:r>
        <w:rPr>
          <w:b/>
          <w:bCs/>
          <w:sz w:val="26"/>
          <w:szCs w:val="26"/>
          <w:rtl/>
          <w:lang w:eastAsia="en-US"/>
        </w:rPr>
        <w:t>ש</w:t>
      </w:r>
      <w:r>
        <w:rPr>
          <w:rFonts w:hint="cs"/>
          <w:b/>
          <w:bCs/>
          <w:sz w:val="26"/>
          <w:szCs w:val="26"/>
          <w:rtl/>
          <w:lang w:eastAsia="en-US"/>
        </w:rPr>
        <w:t>לא</w:t>
      </w:r>
      <w:r>
        <w:rPr>
          <w:b/>
          <w:bCs/>
          <w:sz w:val="26"/>
          <w:szCs w:val="26"/>
          <w:rtl/>
          <w:lang w:eastAsia="en-US"/>
        </w:rPr>
        <w:t xml:space="preserve"> </w:t>
      </w:r>
      <w:r>
        <w:rPr>
          <w:rFonts w:hint="cs"/>
          <w:b/>
          <w:bCs/>
          <w:sz w:val="26"/>
          <w:szCs w:val="26"/>
          <w:rtl/>
          <w:lang w:eastAsia="en-US"/>
        </w:rPr>
        <w:t>ניתן לסמוך על ילדה שגורסת שהיתה חדירה</w:t>
      </w:r>
      <w:r>
        <w:rPr>
          <w:sz w:val="26"/>
          <w:szCs w:val="26"/>
          <w:rtl/>
          <w:lang w:eastAsia="en-US"/>
        </w:rPr>
        <w:t>" (</w:t>
      </w:r>
      <w:r>
        <w:rPr>
          <w:rFonts w:hint="cs"/>
          <w:sz w:val="26"/>
          <w:szCs w:val="26"/>
          <w:rtl/>
          <w:lang w:eastAsia="en-US"/>
        </w:rPr>
        <w:t>עמ' 1470 ש' 22-23).</w:t>
      </w:r>
    </w:p>
    <w:p w14:paraId="6EC4483F" w14:textId="77777777" w:rsidR="00D46B6B" w:rsidRDefault="00D46B6B">
      <w:pPr>
        <w:tabs>
          <w:tab w:val="left" w:pos="284"/>
          <w:tab w:val="left" w:pos="720"/>
        </w:tabs>
        <w:spacing w:line="360" w:lineRule="auto"/>
        <w:jc w:val="both"/>
        <w:rPr>
          <w:sz w:val="26"/>
          <w:szCs w:val="26"/>
          <w:rtl/>
          <w:lang w:eastAsia="en-US"/>
        </w:rPr>
      </w:pPr>
    </w:p>
    <w:p w14:paraId="7B1494E4"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א</w:t>
      </w:r>
      <w:r>
        <w:rPr>
          <w:rFonts w:hint="cs"/>
          <w:sz w:val="26"/>
          <w:szCs w:val="26"/>
          <w:rtl/>
          <w:lang w:eastAsia="en-US"/>
        </w:rPr>
        <w:t>ני</w:t>
      </w:r>
      <w:r>
        <w:rPr>
          <w:sz w:val="26"/>
          <w:szCs w:val="26"/>
          <w:rtl/>
          <w:lang w:eastAsia="en-US"/>
        </w:rPr>
        <w:t xml:space="preserve"> ד</w:t>
      </w:r>
      <w:r>
        <w:rPr>
          <w:rFonts w:hint="cs"/>
          <w:sz w:val="26"/>
          <w:szCs w:val="26"/>
          <w:rtl/>
          <w:lang w:eastAsia="en-US"/>
        </w:rPr>
        <w:t>וחה</w:t>
      </w:r>
      <w:r>
        <w:rPr>
          <w:sz w:val="26"/>
          <w:szCs w:val="26"/>
          <w:rtl/>
          <w:lang w:eastAsia="en-US"/>
        </w:rPr>
        <w:t xml:space="preserve"> </w:t>
      </w:r>
      <w:r>
        <w:rPr>
          <w:rFonts w:hint="cs"/>
          <w:sz w:val="26"/>
          <w:szCs w:val="26"/>
          <w:rtl/>
          <w:lang w:eastAsia="en-US"/>
        </w:rPr>
        <w:t xml:space="preserve">טענה זו מכל וכל. כפי שיפורט להלן, לא זו בלבד שהטענה נעדרת כל בסיס ראייתי, </w:t>
      </w:r>
      <w:r>
        <w:rPr>
          <w:sz w:val="26"/>
          <w:szCs w:val="26"/>
          <w:rtl/>
          <w:lang w:eastAsia="en-US"/>
        </w:rPr>
        <w:t>א</w:t>
      </w:r>
      <w:r>
        <w:rPr>
          <w:rFonts w:hint="cs"/>
          <w:sz w:val="26"/>
          <w:szCs w:val="26"/>
          <w:rtl/>
          <w:lang w:eastAsia="en-US"/>
        </w:rPr>
        <w:t>לא</w:t>
      </w:r>
      <w:r>
        <w:rPr>
          <w:sz w:val="26"/>
          <w:szCs w:val="26"/>
          <w:rtl/>
          <w:lang w:eastAsia="en-US"/>
        </w:rPr>
        <w:t xml:space="preserve"> </w:t>
      </w:r>
      <w:r>
        <w:rPr>
          <w:rFonts w:hint="cs"/>
          <w:sz w:val="26"/>
          <w:szCs w:val="26"/>
          <w:rtl/>
          <w:lang w:eastAsia="en-US"/>
        </w:rPr>
        <w:t xml:space="preserve">היפוכו של דבר - קיימת תשתית ראייתית מוצקה לכך שאכן בוצעה חדירה לאיבר מינה </w:t>
      </w:r>
      <w:r>
        <w:rPr>
          <w:sz w:val="26"/>
          <w:szCs w:val="26"/>
          <w:rtl/>
          <w:lang w:eastAsia="en-US"/>
        </w:rPr>
        <w:t>ש</w:t>
      </w:r>
      <w:r>
        <w:rPr>
          <w:rFonts w:hint="cs"/>
          <w:sz w:val="26"/>
          <w:szCs w:val="26"/>
          <w:rtl/>
          <w:lang w:eastAsia="en-US"/>
        </w:rPr>
        <w:t>ל</w:t>
      </w:r>
      <w:r>
        <w:rPr>
          <w:sz w:val="26"/>
          <w:szCs w:val="26"/>
          <w:rtl/>
          <w:lang w:eastAsia="en-US"/>
        </w:rPr>
        <w:t xml:space="preserve"> </w:t>
      </w:r>
      <w:r>
        <w:rPr>
          <w:rFonts w:hint="cs"/>
          <w:sz w:val="26"/>
          <w:szCs w:val="26"/>
          <w:rtl/>
          <w:lang w:eastAsia="en-US"/>
        </w:rPr>
        <w:t>המתלוננת</w:t>
      </w:r>
      <w:r>
        <w:rPr>
          <w:sz w:val="26"/>
          <w:szCs w:val="26"/>
          <w:rtl/>
          <w:lang w:eastAsia="en-US"/>
        </w:rPr>
        <w:t xml:space="preserve">, </w:t>
      </w:r>
      <w:r>
        <w:rPr>
          <w:rFonts w:hint="cs"/>
          <w:sz w:val="26"/>
          <w:szCs w:val="26"/>
          <w:rtl/>
          <w:lang w:eastAsia="en-US"/>
        </w:rPr>
        <w:t xml:space="preserve">על ידי הנאשם 1.     </w:t>
      </w:r>
    </w:p>
    <w:p w14:paraId="5FA0E058" w14:textId="77777777" w:rsidR="00D46B6B" w:rsidRDefault="00D46B6B">
      <w:pPr>
        <w:tabs>
          <w:tab w:val="left" w:pos="284"/>
          <w:tab w:val="left" w:pos="720"/>
        </w:tabs>
        <w:spacing w:line="360" w:lineRule="auto"/>
        <w:jc w:val="both"/>
        <w:rPr>
          <w:sz w:val="26"/>
          <w:szCs w:val="26"/>
          <w:rtl/>
          <w:lang w:eastAsia="en-US"/>
        </w:rPr>
      </w:pPr>
    </w:p>
    <w:p w14:paraId="39CB7100"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ב</w:t>
      </w:r>
      <w:r>
        <w:rPr>
          <w:rFonts w:hint="cs"/>
          <w:sz w:val="26"/>
          <w:szCs w:val="26"/>
          <w:rtl/>
          <w:lang w:eastAsia="en-US"/>
        </w:rPr>
        <w:t>אשר</w:t>
      </w:r>
      <w:r>
        <w:rPr>
          <w:sz w:val="26"/>
          <w:szCs w:val="26"/>
          <w:rtl/>
          <w:lang w:eastAsia="en-US"/>
        </w:rPr>
        <w:t xml:space="preserve"> ל"צ</w:t>
      </w:r>
      <w:r>
        <w:rPr>
          <w:rFonts w:hint="cs"/>
          <w:sz w:val="26"/>
          <w:szCs w:val="26"/>
          <w:rtl/>
          <w:lang w:eastAsia="en-US"/>
        </w:rPr>
        <w:t>יטוט</w:t>
      </w:r>
      <w:r>
        <w:rPr>
          <w:sz w:val="26"/>
          <w:szCs w:val="26"/>
          <w:rtl/>
          <w:lang w:eastAsia="en-US"/>
        </w:rPr>
        <w:t>" ש</w:t>
      </w:r>
      <w:r>
        <w:rPr>
          <w:rFonts w:hint="cs"/>
          <w:sz w:val="26"/>
          <w:szCs w:val="26"/>
          <w:rtl/>
          <w:lang w:eastAsia="en-US"/>
        </w:rPr>
        <w:t>ציטט</w:t>
      </w:r>
      <w:r>
        <w:rPr>
          <w:sz w:val="26"/>
          <w:szCs w:val="26"/>
          <w:rtl/>
          <w:lang w:eastAsia="en-US"/>
        </w:rPr>
        <w:t xml:space="preserve"> </w:t>
      </w:r>
      <w:r>
        <w:rPr>
          <w:rFonts w:hint="cs"/>
          <w:sz w:val="26"/>
          <w:szCs w:val="26"/>
          <w:rtl/>
          <w:lang w:eastAsia="en-US"/>
        </w:rPr>
        <w:t>כביכול הסניגור מן הדו"</w:t>
      </w:r>
      <w:r>
        <w:rPr>
          <w:sz w:val="26"/>
          <w:szCs w:val="26"/>
          <w:rtl/>
          <w:lang w:eastAsia="en-US"/>
        </w:rPr>
        <w:t xml:space="preserve">ח </w:t>
      </w:r>
      <w:r>
        <w:rPr>
          <w:rFonts w:hint="cs"/>
          <w:sz w:val="26"/>
          <w:szCs w:val="26"/>
          <w:rtl/>
          <w:lang w:eastAsia="en-US"/>
        </w:rPr>
        <w:t xml:space="preserve">הפתולוגי, יש להצטער על כך </w:t>
      </w:r>
      <w:r>
        <w:rPr>
          <w:sz w:val="26"/>
          <w:szCs w:val="26"/>
          <w:rtl/>
          <w:lang w:eastAsia="en-US"/>
        </w:rPr>
        <w:t>ש</w:t>
      </w:r>
      <w:r>
        <w:rPr>
          <w:rFonts w:hint="cs"/>
          <w:sz w:val="26"/>
          <w:szCs w:val="26"/>
          <w:rtl/>
          <w:lang w:eastAsia="en-US"/>
        </w:rPr>
        <w:t>הסניגור</w:t>
      </w:r>
      <w:r>
        <w:rPr>
          <w:sz w:val="26"/>
          <w:szCs w:val="26"/>
          <w:rtl/>
          <w:lang w:eastAsia="en-US"/>
        </w:rPr>
        <w:t xml:space="preserve"> </w:t>
      </w:r>
      <w:r>
        <w:rPr>
          <w:rFonts w:hint="cs"/>
          <w:sz w:val="26"/>
          <w:szCs w:val="26"/>
          <w:rtl/>
          <w:lang w:eastAsia="en-US"/>
        </w:rPr>
        <w:t>בחר להוסיף מילים, כראות עיניו, לממצאיו של ד"</w:t>
      </w:r>
      <w:r>
        <w:rPr>
          <w:sz w:val="26"/>
          <w:szCs w:val="26"/>
          <w:rtl/>
          <w:lang w:eastAsia="en-US"/>
        </w:rPr>
        <w:t xml:space="preserve">ר </w:t>
      </w:r>
      <w:r>
        <w:rPr>
          <w:rFonts w:hint="cs"/>
          <w:sz w:val="26"/>
          <w:szCs w:val="26"/>
          <w:rtl/>
          <w:lang w:eastAsia="en-US"/>
        </w:rPr>
        <w:t>קוגל</w:t>
      </w:r>
      <w:r>
        <w:rPr>
          <w:sz w:val="26"/>
          <w:szCs w:val="26"/>
          <w:rtl/>
          <w:lang w:eastAsia="en-US"/>
        </w:rPr>
        <w:t xml:space="preserve">, </w:t>
      </w:r>
      <w:r>
        <w:rPr>
          <w:rFonts w:hint="cs"/>
          <w:sz w:val="26"/>
          <w:szCs w:val="26"/>
          <w:rtl/>
          <w:lang w:eastAsia="en-US"/>
        </w:rPr>
        <w:t xml:space="preserve">ובהמשך אף הסיק </w:t>
      </w:r>
      <w:r>
        <w:rPr>
          <w:sz w:val="26"/>
          <w:szCs w:val="26"/>
          <w:rtl/>
          <w:lang w:eastAsia="en-US"/>
        </w:rPr>
        <w:t>מ</w:t>
      </w:r>
      <w:r>
        <w:rPr>
          <w:rFonts w:hint="cs"/>
          <w:sz w:val="26"/>
          <w:szCs w:val="26"/>
          <w:rtl/>
          <w:lang w:eastAsia="en-US"/>
        </w:rPr>
        <w:t>ן</w:t>
      </w:r>
      <w:r>
        <w:rPr>
          <w:sz w:val="26"/>
          <w:szCs w:val="26"/>
          <w:rtl/>
          <w:lang w:eastAsia="en-US"/>
        </w:rPr>
        <w:t xml:space="preserve"> </w:t>
      </w:r>
      <w:r>
        <w:rPr>
          <w:rFonts w:hint="cs"/>
          <w:sz w:val="26"/>
          <w:szCs w:val="26"/>
          <w:rtl/>
          <w:lang w:eastAsia="en-US"/>
        </w:rPr>
        <w:t xml:space="preserve">הציטוט השגוי מסקנות להוכחת טענתו. </w:t>
      </w:r>
    </w:p>
    <w:p w14:paraId="4CBAEF75"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ש</w:t>
      </w:r>
      <w:r>
        <w:rPr>
          <w:rFonts w:hint="cs"/>
          <w:sz w:val="26"/>
          <w:szCs w:val="26"/>
          <w:rtl/>
          <w:lang w:eastAsia="en-US"/>
        </w:rPr>
        <w:t>יבוש</w:t>
      </w:r>
      <w:r>
        <w:rPr>
          <w:sz w:val="26"/>
          <w:szCs w:val="26"/>
          <w:rtl/>
          <w:lang w:eastAsia="en-US"/>
        </w:rPr>
        <w:t xml:space="preserve"> נ</w:t>
      </w:r>
      <w:r>
        <w:rPr>
          <w:rFonts w:hint="cs"/>
          <w:sz w:val="26"/>
          <w:szCs w:val="26"/>
          <w:rtl/>
          <w:lang w:eastAsia="en-US"/>
        </w:rPr>
        <w:t>וסף</w:t>
      </w:r>
      <w:r>
        <w:rPr>
          <w:sz w:val="26"/>
          <w:szCs w:val="26"/>
          <w:rtl/>
          <w:lang w:eastAsia="en-US"/>
        </w:rPr>
        <w:t xml:space="preserve"> </w:t>
      </w:r>
      <w:r>
        <w:rPr>
          <w:rFonts w:hint="cs"/>
          <w:sz w:val="26"/>
          <w:szCs w:val="26"/>
          <w:rtl/>
          <w:lang w:eastAsia="en-US"/>
        </w:rPr>
        <w:t xml:space="preserve">נעשה בדבריה של חוקרת הילדים בסוגיה זו, אשר הובאו על ידי הסניגור כאמור </w:t>
      </w:r>
      <w:r>
        <w:rPr>
          <w:sz w:val="26"/>
          <w:szCs w:val="26"/>
          <w:rtl/>
          <w:lang w:eastAsia="en-US"/>
        </w:rPr>
        <w:t>ל</w:t>
      </w:r>
      <w:r>
        <w:rPr>
          <w:rFonts w:hint="cs"/>
          <w:sz w:val="26"/>
          <w:szCs w:val="26"/>
          <w:rtl/>
          <w:lang w:eastAsia="en-US"/>
        </w:rPr>
        <w:t>עיל</w:t>
      </w:r>
      <w:r>
        <w:rPr>
          <w:sz w:val="26"/>
          <w:szCs w:val="26"/>
          <w:rtl/>
          <w:lang w:eastAsia="en-US"/>
        </w:rPr>
        <w:t xml:space="preserve">, </w:t>
      </w:r>
      <w:r>
        <w:rPr>
          <w:rFonts w:hint="cs"/>
          <w:sz w:val="26"/>
          <w:szCs w:val="26"/>
          <w:rtl/>
          <w:lang w:eastAsia="en-US"/>
        </w:rPr>
        <w:t xml:space="preserve">והוצאו מהקשרם, כאשר הסניגור התייחס לדבריה של חוקרת הילדים, אשר הביעה דעתה </w:t>
      </w:r>
      <w:r>
        <w:rPr>
          <w:sz w:val="26"/>
          <w:szCs w:val="26"/>
          <w:rtl/>
          <w:lang w:eastAsia="en-US"/>
        </w:rPr>
        <w:t>ע</w:t>
      </w:r>
      <w:r>
        <w:rPr>
          <w:rFonts w:hint="cs"/>
          <w:sz w:val="26"/>
          <w:szCs w:val="26"/>
          <w:rtl/>
          <w:lang w:eastAsia="en-US"/>
        </w:rPr>
        <w:t>ל</w:t>
      </w:r>
      <w:r>
        <w:rPr>
          <w:sz w:val="26"/>
          <w:szCs w:val="26"/>
          <w:rtl/>
          <w:lang w:eastAsia="en-US"/>
        </w:rPr>
        <w:t xml:space="preserve"> </w:t>
      </w:r>
      <w:r>
        <w:rPr>
          <w:rFonts w:hint="cs"/>
          <w:sz w:val="26"/>
          <w:szCs w:val="26"/>
          <w:rtl/>
          <w:lang w:eastAsia="en-US"/>
        </w:rPr>
        <w:t>הנושא באופן כללי</w:t>
      </w:r>
      <w:r>
        <w:rPr>
          <w:sz w:val="26"/>
          <w:szCs w:val="26"/>
          <w:rtl/>
          <w:lang w:eastAsia="en-US"/>
        </w:rPr>
        <w:t xml:space="preserve">, </w:t>
      </w:r>
      <w:r>
        <w:rPr>
          <w:rFonts w:hint="cs"/>
          <w:sz w:val="26"/>
          <w:szCs w:val="26"/>
          <w:rtl/>
          <w:lang w:eastAsia="en-US"/>
        </w:rPr>
        <w:t xml:space="preserve">למרות שהיא סייגה אותם וציינה במפורש כי דעתה לגבי דברי </w:t>
      </w:r>
      <w:r>
        <w:rPr>
          <w:sz w:val="26"/>
          <w:szCs w:val="26"/>
          <w:rtl/>
          <w:lang w:eastAsia="en-US"/>
        </w:rPr>
        <w:t>ה</w:t>
      </w:r>
      <w:r>
        <w:rPr>
          <w:rFonts w:hint="cs"/>
          <w:sz w:val="26"/>
          <w:szCs w:val="26"/>
          <w:rtl/>
          <w:lang w:eastAsia="en-US"/>
        </w:rPr>
        <w:t>מתלוננת</w:t>
      </w:r>
      <w:r>
        <w:rPr>
          <w:sz w:val="26"/>
          <w:szCs w:val="26"/>
          <w:rtl/>
          <w:lang w:eastAsia="en-US"/>
        </w:rPr>
        <w:t xml:space="preserve"> </w:t>
      </w:r>
      <w:r>
        <w:rPr>
          <w:rFonts w:hint="cs"/>
          <w:sz w:val="26"/>
          <w:szCs w:val="26"/>
          <w:rtl/>
          <w:lang w:eastAsia="en-US"/>
        </w:rPr>
        <w:t>בעניין החדירה שונה</w:t>
      </w:r>
      <w:r>
        <w:rPr>
          <w:sz w:val="26"/>
          <w:szCs w:val="26"/>
          <w:rtl/>
          <w:lang w:eastAsia="en-US"/>
        </w:rPr>
        <w:t xml:space="preserve">, </w:t>
      </w:r>
      <w:r>
        <w:rPr>
          <w:rFonts w:hint="cs"/>
          <w:sz w:val="26"/>
          <w:szCs w:val="26"/>
          <w:rtl/>
          <w:lang w:eastAsia="en-US"/>
        </w:rPr>
        <w:t xml:space="preserve">ואף הסבירה מדוע (עמ' 191-192 לפרוט').   </w:t>
      </w:r>
    </w:p>
    <w:p w14:paraId="3A8128E8" w14:textId="77777777" w:rsidR="00D46B6B" w:rsidRDefault="00D46B6B">
      <w:pPr>
        <w:tabs>
          <w:tab w:val="left" w:pos="284"/>
          <w:tab w:val="left" w:pos="720"/>
        </w:tabs>
        <w:spacing w:line="360" w:lineRule="auto"/>
        <w:jc w:val="both"/>
        <w:rPr>
          <w:sz w:val="26"/>
          <w:szCs w:val="26"/>
          <w:rtl/>
          <w:lang w:eastAsia="en-US"/>
        </w:rPr>
      </w:pPr>
    </w:p>
    <w:p w14:paraId="080B181D" w14:textId="77777777" w:rsidR="00D46B6B" w:rsidRDefault="00D46B6B">
      <w:pPr>
        <w:tabs>
          <w:tab w:val="left" w:pos="284"/>
          <w:tab w:val="left" w:pos="720"/>
        </w:tabs>
        <w:spacing w:line="360" w:lineRule="auto"/>
        <w:jc w:val="both"/>
        <w:rPr>
          <w:sz w:val="26"/>
          <w:szCs w:val="26"/>
          <w:rtl/>
          <w:lang w:eastAsia="en-US"/>
        </w:rPr>
      </w:pPr>
      <w:r>
        <w:rPr>
          <w:sz w:val="26"/>
          <w:szCs w:val="26"/>
          <w:rtl/>
          <w:lang w:eastAsia="en-US"/>
        </w:rPr>
        <w:t>ע</w:t>
      </w:r>
      <w:r>
        <w:rPr>
          <w:rFonts w:hint="cs"/>
          <w:sz w:val="26"/>
          <w:szCs w:val="26"/>
          <w:rtl/>
          <w:lang w:eastAsia="en-US"/>
        </w:rPr>
        <w:t>יון</w:t>
      </w:r>
      <w:r>
        <w:rPr>
          <w:sz w:val="26"/>
          <w:szCs w:val="26"/>
          <w:rtl/>
          <w:lang w:eastAsia="en-US"/>
        </w:rPr>
        <w:t xml:space="preserve"> ב</w:t>
      </w:r>
      <w:r>
        <w:rPr>
          <w:rFonts w:hint="cs"/>
          <w:sz w:val="26"/>
          <w:szCs w:val="26"/>
          <w:rtl/>
          <w:lang w:eastAsia="en-US"/>
        </w:rPr>
        <w:t>עדויות</w:t>
      </w:r>
      <w:r>
        <w:rPr>
          <w:sz w:val="26"/>
          <w:szCs w:val="26"/>
          <w:rtl/>
          <w:lang w:eastAsia="en-US"/>
        </w:rPr>
        <w:t xml:space="preserve"> </w:t>
      </w:r>
      <w:r>
        <w:rPr>
          <w:rFonts w:hint="cs"/>
          <w:sz w:val="26"/>
          <w:szCs w:val="26"/>
          <w:rtl/>
          <w:lang w:eastAsia="en-US"/>
        </w:rPr>
        <w:t xml:space="preserve">אליהן הפנה הסניגור ובהן תמך יתדותיו, מלמד כי אין בין דברי העדים הללו </w:t>
      </w:r>
      <w:r>
        <w:rPr>
          <w:sz w:val="26"/>
          <w:szCs w:val="26"/>
          <w:rtl/>
          <w:lang w:eastAsia="en-US"/>
        </w:rPr>
        <w:t>ל</w:t>
      </w:r>
      <w:r>
        <w:rPr>
          <w:rFonts w:hint="cs"/>
          <w:sz w:val="26"/>
          <w:szCs w:val="26"/>
          <w:rtl/>
          <w:lang w:eastAsia="en-US"/>
        </w:rPr>
        <w:t>בין</w:t>
      </w:r>
      <w:r>
        <w:rPr>
          <w:sz w:val="26"/>
          <w:szCs w:val="26"/>
          <w:rtl/>
          <w:lang w:eastAsia="en-US"/>
        </w:rPr>
        <w:t xml:space="preserve"> </w:t>
      </w:r>
      <w:r>
        <w:rPr>
          <w:rFonts w:hint="cs"/>
          <w:sz w:val="26"/>
          <w:szCs w:val="26"/>
          <w:rtl/>
          <w:lang w:eastAsia="en-US"/>
        </w:rPr>
        <w:t xml:space="preserve">מסקנותיו של הסניגור ולא כלום. </w:t>
      </w:r>
    </w:p>
    <w:p w14:paraId="2CA8BD1E" w14:textId="77777777" w:rsidR="00D46B6B" w:rsidRDefault="00D46B6B">
      <w:pPr>
        <w:tabs>
          <w:tab w:val="left" w:pos="720"/>
          <w:tab w:val="left" w:pos="6146"/>
          <w:tab w:val="left" w:pos="7406"/>
        </w:tabs>
        <w:spacing w:line="360" w:lineRule="auto"/>
        <w:jc w:val="both"/>
        <w:rPr>
          <w:b/>
          <w:bCs/>
          <w:sz w:val="26"/>
          <w:szCs w:val="26"/>
          <w:rtl/>
          <w:lang w:eastAsia="en-US"/>
        </w:rPr>
      </w:pPr>
    </w:p>
    <w:p w14:paraId="606C04A8" w14:textId="77777777" w:rsidR="00D46B6B" w:rsidRDefault="00D46B6B">
      <w:pPr>
        <w:tabs>
          <w:tab w:val="left" w:pos="720"/>
          <w:tab w:val="left" w:pos="6146"/>
          <w:tab w:val="left" w:pos="7406"/>
        </w:tabs>
        <w:spacing w:line="360" w:lineRule="auto"/>
        <w:jc w:val="both"/>
        <w:rPr>
          <w:sz w:val="26"/>
          <w:szCs w:val="26"/>
          <w:rtl/>
          <w:lang w:eastAsia="en-US"/>
        </w:rPr>
      </w:pPr>
      <w:r>
        <w:rPr>
          <w:rFonts w:hint="cs"/>
          <w:b/>
          <w:bCs/>
          <w:sz w:val="26"/>
          <w:szCs w:val="26"/>
          <w:rtl/>
          <w:lang w:eastAsia="en-US"/>
        </w:rPr>
        <w:t>עדותה של חוקרת הילדים בבית המשפט בעניין זה-</w:t>
      </w:r>
      <w:r>
        <w:rPr>
          <w:sz w:val="26"/>
          <w:szCs w:val="26"/>
          <w:rtl/>
          <w:lang w:eastAsia="en-US"/>
        </w:rPr>
        <w:t xml:space="preserve">    </w:t>
      </w:r>
    </w:p>
    <w:p w14:paraId="2AFB9C4A" w14:textId="77777777" w:rsidR="00D46B6B" w:rsidRDefault="00D46B6B">
      <w:pPr>
        <w:tabs>
          <w:tab w:val="left" w:pos="720"/>
          <w:tab w:val="left" w:pos="6146"/>
          <w:tab w:val="left" w:pos="7406"/>
        </w:tabs>
        <w:spacing w:line="360" w:lineRule="auto"/>
        <w:jc w:val="both"/>
        <w:rPr>
          <w:sz w:val="26"/>
          <w:szCs w:val="26"/>
          <w:rtl/>
        </w:rPr>
      </w:pPr>
      <w:r>
        <w:rPr>
          <w:sz w:val="26"/>
          <w:szCs w:val="26"/>
          <w:rtl/>
        </w:rPr>
        <w:t>ח</w:t>
      </w:r>
      <w:r>
        <w:rPr>
          <w:rFonts w:hint="cs"/>
          <w:sz w:val="26"/>
          <w:szCs w:val="26"/>
          <w:rtl/>
        </w:rPr>
        <w:t>וקרת הילדים אכן העידה מניסיונה המקצועי, כי לעתים ילד עלול להשתמש במילה "</w:t>
      </w:r>
      <w:r>
        <w:rPr>
          <w:b/>
          <w:bCs/>
          <w:sz w:val="26"/>
          <w:szCs w:val="26"/>
          <w:rtl/>
        </w:rPr>
        <w:t>ח</w:t>
      </w:r>
      <w:r>
        <w:rPr>
          <w:rFonts w:hint="cs"/>
          <w:b/>
          <w:bCs/>
          <w:sz w:val="26"/>
          <w:szCs w:val="26"/>
          <w:rtl/>
        </w:rPr>
        <w:t>דירה</w:t>
      </w:r>
      <w:r>
        <w:rPr>
          <w:sz w:val="26"/>
          <w:szCs w:val="26"/>
          <w:rtl/>
        </w:rPr>
        <w:t xml:space="preserve">" </w:t>
      </w:r>
      <w:r>
        <w:rPr>
          <w:rFonts w:hint="cs"/>
          <w:sz w:val="26"/>
          <w:szCs w:val="26"/>
          <w:rtl/>
        </w:rPr>
        <w:t xml:space="preserve">גם כאשר לא התבצעה חדירה.    </w:t>
      </w:r>
    </w:p>
    <w:p w14:paraId="11A79502" w14:textId="77777777" w:rsidR="00D46B6B" w:rsidRDefault="00D46B6B">
      <w:pPr>
        <w:tabs>
          <w:tab w:val="left" w:pos="720"/>
        </w:tabs>
        <w:spacing w:line="360" w:lineRule="auto"/>
        <w:jc w:val="both"/>
        <w:rPr>
          <w:b/>
          <w:bCs/>
          <w:sz w:val="26"/>
          <w:szCs w:val="26"/>
          <w:rtl/>
        </w:rPr>
      </w:pPr>
      <w:r>
        <w:rPr>
          <w:sz w:val="26"/>
          <w:szCs w:val="26"/>
          <w:rtl/>
        </w:rPr>
        <w:t>ו</w:t>
      </w:r>
      <w:r>
        <w:rPr>
          <w:rFonts w:hint="cs"/>
          <w:sz w:val="26"/>
          <w:szCs w:val="26"/>
          <w:rtl/>
        </w:rPr>
        <w:t>בלשונה:</w:t>
      </w:r>
      <w:r>
        <w:rPr>
          <w:b/>
          <w:bCs/>
          <w:sz w:val="26"/>
          <w:szCs w:val="26"/>
          <w:rtl/>
        </w:rPr>
        <w:t xml:space="preserve">  </w:t>
      </w:r>
    </w:p>
    <w:p w14:paraId="650C2433" w14:textId="77777777" w:rsidR="00D46B6B" w:rsidRDefault="00D46B6B">
      <w:pPr>
        <w:pStyle w:val="a2"/>
        <w:tabs>
          <w:tab w:val="left" w:pos="720"/>
        </w:tabs>
        <w:rPr>
          <w:rtl/>
        </w:rPr>
      </w:pPr>
      <w:r>
        <w:rPr>
          <w:rtl/>
        </w:rPr>
        <w:t>"</w:t>
      </w:r>
      <w:r>
        <w:rPr>
          <w:rFonts w:hint="cs"/>
          <w:rtl/>
        </w:rPr>
        <w:t xml:space="preserve">מה שאני מנסה להגיד הוא, שכשילד אומר לנו שהיתה חדירה, </w:t>
      </w:r>
      <w:r>
        <w:rPr>
          <w:u w:val="single"/>
          <w:rtl/>
        </w:rPr>
        <w:t>א</w:t>
      </w:r>
      <w:r>
        <w:rPr>
          <w:rFonts w:hint="cs"/>
          <w:u w:val="single"/>
          <w:rtl/>
        </w:rPr>
        <w:t>ם אין תיאור</w:t>
      </w:r>
      <w:r>
        <w:rPr>
          <w:rtl/>
        </w:rPr>
        <w:t xml:space="preserve"> </w:t>
      </w:r>
      <w:r>
        <w:rPr>
          <w:b w:val="0"/>
          <w:bCs w:val="0"/>
          <w:rtl/>
        </w:rPr>
        <w:t>(</w:t>
      </w:r>
      <w:r>
        <w:rPr>
          <w:rFonts w:hint="cs"/>
          <w:b w:val="0"/>
          <w:bCs w:val="0"/>
          <w:rtl/>
        </w:rPr>
        <w:t>הדגשה שלי- מ.ס).</w:t>
      </w:r>
      <w:r>
        <w:rPr>
          <w:rtl/>
        </w:rPr>
        <w:t xml:space="preserve"> </w:t>
      </w:r>
      <w:r>
        <w:rPr>
          <w:rFonts w:hint="cs"/>
          <w:rtl/>
        </w:rPr>
        <w:t xml:space="preserve">מכל הניסיון שלי, באמת הרבה ילדים משתמשים במילה חדירה, כשלא בהכרח היתה חדירה" </w:t>
      </w:r>
      <w:r>
        <w:rPr>
          <w:b w:val="0"/>
          <w:bCs w:val="0"/>
          <w:rtl/>
        </w:rPr>
        <w:t>(</w:t>
      </w:r>
      <w:r>
        <w:rPr>
          <w:rFonts w:hint="cs"/>
          <w:b w:val="0"/>
          <w:bCs w:val="0"/>
          <w:rtl/>
        </w:rPr>
        <w:t xml:space="preserve">עמ' 191 ש' 16-18). </w:t>
      </w:r>
    </w:p>
    <w:p w14:paraId="1DD59464" w14:textId="77777777" w:rsidR="00D46B6B" w:rsidRDefault="00D46B6B">
      <w:pPr>
        <w:pStyle w:val="a2"/>
        <w:tabs>
          <w:tab w:val="left" w:pos="720"/>
        </w:tabs>
        <w:rPr>
          <w:rtl/>
        </w:rPr>
      </w:pPr>
    </w:p>
    <w:p w14:paraId="25AA8E55" w14:textId="77777777" w:rsidR="00D46B6B" w:rsidRDefault="00D46B6B">
      <w:pPr>
        <w:tabs>
          <w:tab w:val="left" w:pos="720"/>
        </w:tabs>
        <w:spacing w:line="360" w:lineRule="auto"/>
        <w:jc w:val="both"/>
        <w:rPr>
          <w:sz w:val="26"/>
          <w:szCs w:val="26"/>
          <w:rtl/>
        </w:rPr>
      </w:pPr>
      <w:r>
        <w:rPr>
          <w:sz w:val="26"/>
          <w:szCs w:val="26"/>
          <w:rtl/>
        </w:rPr>
        <w:t>מ</w:t>
      </w:r>
      <w:r>
        <w:rPr>
          <w:rFonts w:hint="cs"/>
          <w:sz w:val="26"/>
          <w:szCs w:val="26"/>
          <w:rtl/>
        </w:rPr>
        <w:t>דובר באמירה עקרונית וכללית לפיה עצם השימוש במילה "חדירה" על ידי ילדים אינו חזות הכל. כך למשל, לדבריה, ילדה בגיל צעיר עלולה "</w:t>
      </w:r>
      <w:r>
        <w:rPr>
          <w:b/>
          <w:bCs/>
          <w:sz w:val="26"/>
          <w:szCs w:val="26"/>
          <w:rtl/>
        </w:rPr>
        <w:t>ל</w:t>
      </w:r>
      <w:r>
        <w:rPr>
          <w:rFonts w:hint="cs"/>
          <w:b/>
          <w:bCs/>
          <w:sz w:val="26"/>
          <w:szCs w:val="26"/>
          <w:rtl/>
        </w:rPr>
        <w:t>תרגם</w:t>
      </w:r>
      <w:r>
        <w:rPr>
          <w:sz w:val="26"/>
          <w:szCs w:val="26"/>
          <w:rtl/>
        </w:rPr>
        <w:t xml:space="preserve">" </w:t>
      </w:r>
      <w:r>
        <w:rPr>
          <w:rFonts w:hint="cs"/>
          <w:sz w:val="26"/>
          <w:szCs w:val="26"/>
          <w:rtl/>
        </w:rPr>
        <w:t xml:space="preserve">גם שפשוף בשפתי הפות לחדירה. אולם, העדה הוסיפה והדגישה כי להערכתה המקצועית, לא זה המצב במקרה שבפנינו. לדבריה:  </w:t>
      </w:r>
    </w:p>
    <w:p w14:paraId="1B2309BB" w14:textId="77777777" w:rsidR="00D46B6B" w:rsidRDefault="00D46B6B">
      <w:pPr>
        <w:pStyle w:val="a2"/>
        <w:tabs>
          <w:tab w:val="left" w:pos="720"/>
        </w:tabs>
        <w:rPr>
          <w:rtl/>
        </w:rPr>
      </w:pPr>
      <w:r>
        <w:rPr>
          <w:rtl/>
        </w:rPr>
        <w:t>"</w:t>
      </w:r>
      <w:r>
        <w:rPr>
          <w:rFonts w:hint="cs"/>
          <w:rtl/>
        </w:rPr>
        <w:t xml:space="preserve">אני מצפה מילדה בת 13 שתדע להסביר אם איבר מין השתפשף שלא באיבר מין שלה... היית מצפה שהיא תגיד את זה. </w:t>
      </w:r>
      <w:r>
        <w:rPr>
          <w:u w:val="single"/>
          <w:rtl/>
        </w:rPr>
        <w:t>א</w:t>
      </w:r>
      <w:r>
        <w:rPr>
          <w:rFonts w:hint="cs"/>
          <w:u w:val="single"/>
          <w:rtl/>
        </w:rPr>
        <w:t>בל פה היא אומרת באופן חד-משמעי, שהיא הרגישה אותו באיבר המין שלה</w:t>
      </w:r>
      <w:r>
        <w:rPr>
          <w:rtl/>
        </w:rPr>
        <w:t xml:space="preserve">" </w:t>
      </w:r>
      <w:r>
        <w:rPr>
          <w:b w:val="0"/>
          <w:bCs w:val="0"/>
          <w:rtl/>
        </w:rPr>
        <w:t>(</w:t>
      </w:r>
      <w:r>
        <w:rPr>
          <w:rFonts w:hint="cs"/>
          <w:b w:val="0"/>
          <w:bCs w:val="0"/>
          <w:rtl/>
        </w:rPr>
        <w:t xml:space="preserve">עמ' 192 ש' 5-8). </w:t>
      </w:r>
    </w:p>
    <w:p w14:paraId="2A38FCEA" w14:textId="77777777" w:rsidR="00D46B6B" w:rsidRDefault="00D46B6B">
      <w:pPr>
        <w:tabs>
          <w:tab w:val="left" w:pos="720"/>
        </w:tabs>
        <w:spacing w:line="360" w:lineRule="auto"/>
        <w:jc w:val="both"/>
        <w:rPr>
          <w:sz w:val="26"/>
          <w:szCs w:val="26"/>
          <w:rtl/>
        </w:rPr>
      </w:pPr>
      <w:r>
        <w:rPr>
          <w:sz w:val="26"/>
          <w:szCs w:val="26"/>
          <w:rtl/>
        </w:rPr>
        <w:t>ז</w:t>
      </w:r>
      <w:r>
        <w:rPr>
          <w:rFonts w:hint="cs"/>
          <w:sz w:val="26"/>
          <w:szCs w:val="26"/>
          <w:rtl/>
        </w:rPr>
        <w:t xml:space="preserve">את ועוד. העדה ציינה באופן ברור ומפורש כי במקרה דנן היא מאמינה וסומכת על עדותה של המתלוננת בנוגע להחדרת איבר מינו של הנאשם 1 לאיבר מינה, ואף הסבירה מדוע:    </w:t>
      </w:r>
    </w:p>
    <w:p w14:paraId="674B5667" w14:textId="77777777" w:rsidR="00D46B6B" w:rsidRDefault="00D46B6B">
      <w:pPr>
        <w:pStyle w:val="a2"/>
        <w:tabs>
          <w:tab w:val="left" w:pos="284"/>
        </w:tabs>
        <w:ind w:left="2840" w:hanging="2273"/>
        <w:rPr>
          <w:rtl/>
        </w:rPr>
      </w:pPr>
      <w:r>
        <w:rPr>
          <w:rtl/>
        </w:rPr>
        <w:t>"</w:t>
      </w:r>
      <w:r>
        <w:rPr>
          <w:rFonts w:hint="cs"/>
          <w:rtl/>
        </w:rPr>
        <w:t>כב' הש' אופיר:</w:t>
      </w:r>
      <w:r>
        <w:rPr>
          <w:rtl/>
        </w:rPr>
        <w:tab/>
      </w:r>
      <w:r>
        <w:rPr>
          <w:rFonts w:hint="cs"/>
          <w:rtl/>
        </w:rPr>
        <w:t xml:space="preserve">וכשהיא אומרת לך שהיתה חדירה, את מקבלת את זה באופן ברור שהיתה נגיד ראשית חדירה או חדירה כלשהי עילית. זה מה שאת מקבלת כעובדה מוכחת, זאת אומרת שאת מאמינה לה, כן? </w:t>
      </w:r>
    </w:p>
    <w:p w14:paraId="503E8C80" w14:textId="77777777" w:rsidR="00D46B6B" w:rsidRDefault="00D46B6B">
      <w:pPr>
        <w:pStyle w:val="a2"/>
        <w:tabs>
          <w:tab w:val="left" w:pos="284"/>
        </w:tabs>
        <w:ind w:left="2880" w:hanging="2313"/>
        <w:rPr>
          <w:rtl/>
        </w:rPr>
      </w:pPr>
      <w:r>
        <w:rPr>
          <w:rtl/>
        </w:rPr>
        <w:t>ה</w:t>
      </w:r>
      <w:r>
        <w:rPr>
          <w:rFonts w:hint="cs"/>
          <w:rtl/>
        </w:rPr>
        <w:t xml:space="preserve">עדה: </w:t>
      </w:r>
      <w:r>
        <w:rPr>
          <w:rtl/>
        </w:rPr>
        <w:tab/>
      </w:r>
      <w:r>
        <w:rPr>
          <w:u w:val="single"/>
          <w:rtl/>
        </w:rPr>
        <w:t>כ</w:t>
      </w:r>
      <w:r>
        <w:rPr>
          <w:rFonts w:hint="cs"/>
          <w:u w:val="single"/>
          <w:rtl/>
        </w:rPr>
        <w:t>ן, היא דיברה על תחושה שהוא חדר לתוכה</w:t>
      </w:r>
      <w:r>
        <w:rPr>
          <w:rtl/>
        </w:rPr>
        <w:t xml:space="preserve">" </w:t>
      </w:r>
      <w:r>
        <w:rPr>
          <w:b w:val="0"/>
          <w:bCs w:val="0"/>
          <w:rtl/>
        </w:rPr>
        <w:t>(</w:t>
      </w:r>
      <w:r>
        <w:rPr>
          <w:rFonts w:hint="cs"/>
          <w:b w:val="0"/>
          <w:bCs w:val="0"/>
          <w:rtl/>
        </w:rPr>
        <w:t xml:space="preserve">עמ' 191  ש' 10-13). </w:t>
      </w:r>
    </w:p>
    <w:p w14:paraId="0AA0F799" w14:textId="77777777" w:rsidR="00D46B6B" w:rsidRDefault="00D46B6B">
      <w:pPr>
        <w:tabs>
          <w:tab w:val="left" w:pos="720"/>
        </w:tabs>
        <w:spacing w:line="360" w:lineRule="auto"/>
        <w:jc w:val="both"/>
        <w:rPr>
          <w:sz w:val="26"/>
          <w:szCs w:val="26"/>
          <w:rtl/>
        </w:rPr>
      </w:pPr>
    </w:p>
    <w:p w14:paraId="5C476E0A" w14:textId="77777777" w:rsidR="00D46B6B" w:rsidRDefault="00D46B6B">
      <w:pPr>
        <w:tabs>
          <w:tab w:val="left" w:pos="720"/>
        </w:tabs>
        <w:spacing w:line="360" w:lineRule="auto"/>
        <w:jc w:val="both"/>
        <w:rPr>
          <w:sz w:val="26"/>
          <w:szCs w:val="26"/>
          <w:rtl/>
        </w:rPr>
      </w:pPr>
      <w:r>
        <w:rPr>
          <w:rFonts w:hint="cs"/>
          <w:sz w:val="26"/>
          <w:szCs w:val="26"/>
          <w:rtl/>
        </w:rPr>
        <w:t xml:space="preserve">מתוך דבריה של חוקרת הילדים המצוטטים לעיל (עמ' 191 לפרוט' ש' 16-18), אני למדה כי חששותיה בעניין זה מתעוררים בעיקר באותם מקרים בהם לא תיאר הנחקר באופן מילולי, את המעשה המכונה בפיו "חדירה"- למעט השימוש במילה "חדירה", או, לחילופין מה הרגיש בעת ה"חדירה" ובאיזה מקום בגופו הרגיש אותה. זאת, מאחר ובמקרים שכאלה אין אפשרות לבדוק את דבריו ולוודא שהמעשה שבוצע בגופו הינו אכן בגדר "חדירה". </w:t>
      </w:r>
    </w:p>
    <w:p w14:paraId="3B555E15" w14:textId="77777777" w:rsidR="00D46B6B" w:rsidRDefault="00D46B6B">
      <w:pPr>
        <w:tabs>
          <w:tab w:val="left" w:pos="720"/>
        </w:tabs>
        <w:spacing w:line="360" w:lineRule="auto"/>
        <w:jc w:val="both"/>
        <w:rPr>
          <w:sz w:val="26"/>
          <w:szCs w:val="26"/>
          <w:rtl/>
        </w:rPr>
      </w:pPr>
      <w:r>
        <w:rPr>
          <w:rFonts w:hint="cs"/>
          <w:sz w:val="26"/>
          <w:szCs w:val="26"/>
          <w:rtl/>
        </w:rPr>
        <w:t xml:space="preserve">ואולם, במקרה דנן, המתלוננת בהודעתה, כאשר תיארה את מעשה האינוס שביצע בה הנאשם 1, לא הסתפקה באיזכור המילה "חדר" בלבד, אלא מסרה תיאור מילולי מלא ומדויק של מעשה האונס, והשתמשה במילים מפורשות וחד משמעיות. </w:t>
      </w:r>
    </w:p>
    <w:p w14:paraId="55072D69" w14:textId="77777777" w:rsidR="00D46B6B" w:rsidRDefault="00D46B6B">
      <w:pPr>
        <w:tabs>
          <w:tab w:val="left" w:pos="720"/>
        </w:tabs>
        <w:spacing w:line="360" w:lineRule="auto"/>
        <w:jc w:val="both"/>
        <w:rPr>
          <w:b/>
          <w:bCs/>
          <w:sz w:val="26"/>
          <w:szCs w:val="26"/>
          <w:rtl/>
        </w:rPr>
      </w:pPr>
      <w:r>
        <w:rPr>
          <w:rFonts w:hint="cs"/>
          <w:sz w:val="26"/>
          <w:szCs w:val="26"/>
          <w:rtl/>
        </w:rPr>
        <w:t>היא תארה בשפתה כיצד בתחילה התקשה הנאשם 1 "</w:t>
      </w:r>
      <w:r>
        <w:rPr>
          <w:b/>
          <w:bCs/>
          <w:sz w:val="26"/>
          <w:szCs w:val="26"/>
          <w:rtl/>
        </w:rPr>
        <w:t>ל</w:t>
      </w:r>
      <w:r>
        <w:rPr>
          <w:rFonts w:hint="cs"/>
          <w:b/>
          <w:bCs/>
          <w:sz w:val="26"/>
          <w:szCs w:val="26"/>
          <w:rtl/>
        </w:rPr>
        <w:t>הכניס את הבולבול שלו</w:t>
      </w:r>
      <w:r>
        <w:rPr>
          <w:sz w:val="26"/>
          <w:szCs w:val="26"/>
          <w:rtl/>
        </w:rPr>
        <w:t xml:space="preserve">" </w:t>
      </w:r>
      <w:r>
        <w:rPr>
          <w:rFonts w:hint="cs"/>
          <w:sz w:val="26"/>
          <w:szCs w:val="26"/>
          <w:rtl/>
        </w:rPr>
        <w:t>הן בשל היותה בתולה והן בשל "</w:t>
      </w:r>
      <w:r>
        <w:rPr>
          <w:b/>
          <w:bCs/>
          <w:sz w:val="26"/>
          <w:szCs w:val="26"/>
          <w:rtl/>
        </w:rPr>
        <w:t>ה</w:t>
      </w:r>
      <w:r>
        <w:rPr>
          <w:rFonts w:hint="cs"/>
          <w:b/>
          <w:bCs/>
          <w:sz w:val="26"/>
          <w:szCs w:val="26"/>
          <w:rtl/>
        </w:rPr>
        <w:t>תפרעותה</w:t>
      </w:r>
      <w:r>
        <w:rPr>
          <w:sz w:val="26"/>
          <w:szCs w:val="26"/>
          <w:rtl/>
        </w:rPr>
        <w:t xml:space="preserve">", </w:t>
      </w:r>
      <w:r>
        <w:rPr>
          <w:rFonts w:hint="cs"/>
          <w:sz w:val="26"/>
          <w:szCs w:val="26"/>
          <w:rtl/>
        </w:rPr>
        <w:t>אך בסופו של דבר הוא "</w:t>
      </w:r>
      <w:r>
        <w:rPr>
          <w:b/>
          <w:bCs/>
          <w:sz w:val="26"/>
          <w:szCs w:val="26"/>
          <w:rtl/>
        </w:rPr>
        <w:t>ה</w:t>
      </w:r>
      <w:r>
        <w:rPr>
          <w:rFonts w:hint="cs"/>
          <w:b/>
          <w:bCs/>
          <w:sz w:val="26"/>
          <w:szCs w:val="26"/>
          <w:rtl/>
        </w:rPr>
        <w:t>צליח</w:t>
      </w:r>
      <w:r>
        <w:rPr>
          <w:sz w:val="26"/>
          <w:szCs w:val="26"/>
          <w:rtl/>
        </w:rPr>
        <w:t xml:space="preserve">". </w:t>
      </w:r>
      <w:r>
        <w:rPr>
          <w:rFonts w:hint="cs"/>
          <w:sz w:val="26"/>
          <w:szCs w:val="26"/>
          <w:rtl/>
        </w:rPr>
        <w:t>המתלוננת תיארה את הכאב העז שחשה בפות, אשר "</w:t>
      </w:r>
      <w:r>
        <w:rPr>
          <w:b/>
          <w:bCs/>
          <w:sz w:val="26"/>
          <w:szCs w:val="26"/>
          <w:rtl/>
        </w:rPr>
        <w:t>ש</w:t>
      </w:r>
      <w:r>
        <w:rPr>
          <w:rFonts w:hint="cs"/>
          <w:b/>
          <w:bCs/>
          <w:sz w:val="26"/>
          <w:szCs w:val="26"/>
          <w:rtl/>
        </w:rPr>
        <w:t>רף</w:t>
      </w:r>
      <w:r>
        <w:rPr>
          <w:sz w:val="26"/>
          <w:szCs w:val="26"/>
          <w:rtl/>
        </w:rPr>
        <w:t xml:space="preserve">" </w:t>
      </w:r>
      <w:r>
        <w:rPr>
          <w:rFonts w:hint="cs"/>
          <w:sz w:val="26"/>
          <w:szCs w:val="26"/>
          <w:rtl/>
        </w:rPr>
        <w:t xml:space="preserve">לה, לדבריה, ועל כך שהרגישה בעת האירוע ולאחר מכן ראתה באמבטיה בביתה דם רב שזב מאיבר מינה </w:t>
      </w:r>
      <w:r>
        <w:rPr>
          <w:sz w:val="26"/>
          <w:szCs w:val="26"/>
          <w:rtl/>
          <w:lang w:eastAsia="en-US"/>
        </w:rPr>
        <w:t>(</w:t>
      </w:r>
      <w:r>
        <w:rPr>
          <w:b/>
          <w:bCs/>
          <w:sz w:val="26"/>
          <w:szCs w:val="26"/>
          <w:rtl/>
          <w:lang w:eastAsia="en-US"/>
        </w:rPr>
        <w:t>ת</w:t>
      </w:r>
      <w:r>
        <w:rPr>
          <w:rFonts w:hint="cs"/>
          <w:b/>
          <w:bCs/>
          <w:sz w:val="26"/>
          <w:szCs w:val="26"/>
          <w:rtl/>
          <w:lang w:eastAsia="en-US"/>
        </w:rPr>
        <w:t>/3ג'</w:t>
      </w:r>
      <w:r>
        <w:rPr>
          <w:sz w:val="26"/>
          <w:szCs w:val="26"/>
          <w:rtl/>
          <w:lang w:eastAsia="en-US"/>
        </w:rPr>
        <w:t xml:space="preserve"> </w:t>
      </w:r>
      <w:r>
        <w:rPr>
          <w:rFonts w:hint="cs"/>
          <w:sz w:val="26"/>
          <w:szCs w:val="26"/>
          <w:rtl/>
          <w:lang w:eastAsia="en-US"/>
        </w:rPr>
        <w:t xml:space="preserve">עמ' 2 ש' 29-33; שם, </w:t>
      </w:r>
      <w:r>
        <w:rPr>
          <w:sz w:val="26"/>
          <w:szCs w:val="26"/>
          <w:rtl/>
        </w:rPr>
        <w:t>ע</w:t>
      </w:r>
      <w:r>
        <w:rPr>
          <w:rFonts w:hint="cs"/>
          <w:sz w:val="26"/>
          <w:szCs w:val="26"/>
          <w:rtl/>
        </w:rPr>
        <w:t>מ' 5 ש' 120-129).</w:t>
      </w:r>
    </w:p>
    <w:p w14:paraId="0F65F08F" w14:textId="77777777" w:rsidR="00D46B6B" w:rsidRDefault="00D46B6B">
      <w:pPr>
        <w:tabs>
          <w:tab w:val="left" w:pos="720"/>
        </w:tabs>
        <w:spacing w:line="360" w:lineRule="auto"/>
        <w:jc w:val="both"/>
        <w:rPr>
          <w:sz w:val="26"/>
          <w:szCs w:val="26"/>
          <w:rtl/>
        </w:rPr>
      </w:pPr>
    </w:p>
    <w:p w14:paraId="54CA6880" w14:textId="77777777" w:rsidR="00D46B6B" w:rsidRDefault="00D46B6B">
      <w:pPr>
        <w:tabs>
          <w:tab w:val="left" w:pos="720"/>
        </w:tabs>
        <w:spacing w:line="360" w:lineRule="auto"/>
        <w:jc w:val="both"/>
        <w:rPr>
          <w:sz w:val="26"/>
          <w:szCs w:val="26"/>
          <w:rtl/>
        </w:rPr>
      </w:pPr>
      <w:r>
        <w:rPr>
          <w:rFonts w:hint="cs"/>
          <w:sz w:val="26"/>
          <w:szCs w:val="26"/>
          <w:rtl/>
        </w:rPr>
        <w:t xml:space="preserve">כאמור, תיאוריה המפורטים של המתלוננת מדברים בעד עצמם ומצביעים על כך כי אכן היתה חדירה לאיבר מינה.     </w:t>
      </w:r>
    </w:p>
    <w:p w14:paraId="7417EC6F" w14:textId="77777777" w:rsidR="00D46B6B" w:rsidRDefault="00D46B6B">
      <w:pPr>
        <w:tabs>
          <w:tab w:val="left" w:pos="720"/>
        </w:tabs>
        <w:spacing w:line="360" w:lineRule="auto"/>
        <w:ind w:left="567"/>
        <w:jc w:val="both"/>
        <w:rPr>
          <w:b/>
          <w:bCs/>
          <w:sz w:val="26"/>
          <w:szCs w:val="26"/>
          <w:rtl/>
        </w:rPr>
      </w:pPr>
      <w:r>
        <w:rPr>
          <w:b/>
          <w:bCs/>
          <w:sz w:val="26"/>
          <w:szCs w:val="26"/>
          <w:rtl/>
        </w:rPr>
        <w:t>"</w:t>
      </w:r>
      <w:r>
        <w:rPr>
          <w:rFonts w:hint="cs"/>
          <w:b/>
          <w:bCs/>
          <w:sz w:val="26"/>
          <w:szCs w:val="26"/>
          <w:rtl/>
        </w:rPr>
        <w:t xml:space="preserve">ח: </w:t>
      </w:r>
      <w:r>
        <w:rPr>
          <w:b/>
          <w:bCs/>
          <w:sz w:val="26"/>
          <w:szCs w:val="26"/>
          <w:rtl/>
        </w:rPr>
        <w:tab/>
      </w:r>
      <w:r>
        <w:rPr>
          <w:rFonts w:hint="cs"/>
          <w:b/>
          <w:bCs/>
          <w:sz w:val="26"/>
          <w:szCs w:val="26"/>
          <w:rtl/>
        </w:rPr>
        <w:t>שאת אומרת שהוא אנס אותך, למה את מתכוונת?</w:t>
      </w:r>
    </w:p>
    <w:p w14:paraId="54D65AC7" w14:textId="77777777" w:rsidR="00D46B6B" w:rsidRDefault="00D46B6B">
      <w:pPr>
        <w:pStyle w:val="a2"/>
        <w:tabs>
          <w:tab w:val="left" w:pos="720"/>
        </w:tabs>
        <w:ind w:left="1136" w:hanging="569"/>
        <w:rPr>
          <w:rtl/>
        </w:rPr>
      </w:pPr>
      <w:r>
        <w:rPr>
          <w:rtl/>
        </w:rPr>
        <w:t xml:space="preserve">  </w:t>
      </w:r>
      <w:r>
        <w:rPr>
          <w:rFonts w:hint="cs"/>
          <w:rtl/>
        </w:rPr>
        <w:t xml:space="preserve">י: </w:t>
      </w:r>
      <w:r>
        <w:rPr>
          <w:rtl/>
        </w:rPr>
        <w:tab/>
      </w:r>
      <w:r>
        <w:rPr>
          <w:rFonts w:hint="cs"/>
          <w:rtl/>
        </w:rPr>
        <w:t xml:space="preserve">הכל. הוא עשה הכל.  ... הוא הוריד את המכנסיים שלו... ואני בתולה אז היה לו קשה כזה. כאילו הייתי. </w:t>
      </w:r>
      <w:r>
        <w:rPr>
          <w:u w:val="single"/>
          <w:rtl/>
        </w:rPr>
        <w:t>א</w:t>
      </w:r>
      <w:r>
        <w:rPr>
          <w:rFonts w:hint="cs"/>
          <w:u w:val="single"/>
          <w:rtl/>
        </w:rPr>
        <w:t>ז הוא עשה חזק כזה עד שהוא הצליח</w:t>
      </w:r>
      <w:r>
        <w:rPr>
          <w:rtl/>
        </w:rPr>
        <w:t xml:space="preserve">..." </w:t>
      </w:r>
      <w:r>
        <w:rPr>
          <w:b w:val="0"/>
          <w:bCs w:val="0"/>
          <w:rtl/>
        </w:rPr>
        <w:t>(</w:t>
      </w:r>
      <w:r>
        <w:rPr>
          <w:rFonts w:hint="cs"/>
          <w:b w:val="0"/>
          <w:bCs w:val="0"/>
          <w:rtl/>
        </w:rPr>
        <w:t xml:space="preserve">ת/3ד' עמ' 16 ש' 418- 423; ר' גם ש' 436-437). </w:t>
      </w:r>
    </w:p>
    <w:p w14:paraId="3E657942" w14:textId="77777777" w:rsidR="00D46B6B" w:rsidRDefault="00D46B6B">
      <w:pPr>
        <w:tabs>
          <w:tab w:val="left" w:pos="720"/>
        </w:tabs>
        <w:spacing w:line="360" w:lineRule="auto"/>
        <w:jc w:val="both"/>
        <w:rPr>
          <w:sz w:val="26"/>
          <w:szCs w:val="26"/>
          <w:rtl/>
        </w:rPr>
      </w:pPr>
      <w:r>
        <w:rPr>
          <w:sz w:val="26"/>
          <w:szCs w:val="26"/>
          <w:rtl/>
        </w:rPr>
        <w:t>ו</w:t>
      </w:r>
      <w:r>
        <w:rPr>
          <w:rFonts w:hint="cs"/>
          <w:sz w:val="26"/>
          <w:szCs w:val="26"/>
          <w:rtl/>
        </w:rPr>
        <w:t xml:space="preserve">בהמשך: </w:t>
      </w:r>
    </w:p>
    <w:p w14:paraId="55E9A135" w14:textId="77777777" w:rsidR="00D46B6B" w:rsidRDefault="00D46B6B">
      <w:pPr>
        <w:pStyle w:val="a2"/>
        <w:tabs>
          <w:tab w:val="left" w:pos="720"/>
        </w:tabs>
        <w:rPr>
          <w:rtl/>
          <w:lang w:eastAsia="he-IL"/>
        </w:rPr>
      </w:pPr>
      <w:r>
        <w:rPr>
          <w:rtl/>
          <w:lang w:eastAsia="he-IL"/>
        </w:rPr>
        <w:t>"</w:t>
      </w:r>
      <w:r>
        <w:rPr>
          <w:rFonts w:hint="cs"/>
          <w:rtl/>
          <w:lang w:eastAsia="he-IL"/>
        </w:rPr>
        <w:t>י:</w:t>
      </w:r>
      <w:r>
        <w:rPr>
          <w:rtl/>
          <w:lang w:eastAsia="he-IL"/>
        </w:rPr>
        <w:tab/>
      </w:r>
      <w:r>
        <w:rPr>
          <w:rFonts w:hint="cs"/>
          <w:rtl/>
          <w:lang w:eastAsia="he-IL"/>
        </w:rPr>
        <w:t>(שתיקה). הרגשתי כאילו הוא חדר לתוך הגוף שלי.</w:t>
      </w:r>
    </w:p>
    <w:p w14:paraId="7EDA4BFC" w14:textId="77777777" w:rsidR="00D46B6B" w:rsidRDefault="00D46B6B">
      <w:pPr>
        <w:tabs>
          <w:tab w:val="left" w:pos="720"/>
        </w:tabs>
        <w:spacing w:line="360" w:lineRule="auto"/>
        <w:ind w:left="567" w:right="567"/>
        <w:jc w:val="both"/>
        <w:rPr>
          <w:b/>
          <w:bCs/>
          <w:sz w:val="26"/>
          <w:szCs w:val="26"/>
          <w:rtl/>
        </w:rPr>
      </w:pPr>
      <w:r>
        <w:rPr>
          <w:b/>
          <w:bCs/>
          <w:sz w:val="26"/>
          <w:szCs w:val="26"/>
          <w:rtl/>
        </w:rPr>
        <w:t>ח</w:t>
      </w:r>
      <w:r>
        <w:rPr>
          <w:rFonts w:hint="cs"/>
          <w:b/>
          <w:bCs/>
          <w:sz w:val="26"/>
          <w:szCs w:val="26"/>
          <w:rtl/>
        </w:rPr>
        <w:t xml:space="preserve">: </w:t>
      </w:r>
      <w:r>
        <w:rPr>
          <w:b/>
          <w:bCs/>
          <w:sz w:val="26"/>
          <w:szCs w:val="26"/>
          <w:rtl/>
        </w:rPr>
        <w:tab/>
      </w:r>
      <w:r>
        <w:rPr>
          <w:rFonts w:hint="cs"/>
          <w:b/>
          <w:bCs/>
          <w:sz w:val="26"/>
          <w:szCs w:val="26"/>
          <w:rtl/>
        </w:rPr>
        <w:t xml:space="preserve">תספרי לי עוד על זה שהרגשת כאילו הוא חדר לתוך הגוף. </w:t>
      </w:r>
    </w:p>
    <w:p w14:paraId="17A20BAB" w14:textId="77777777" w:rsidR="00D46B6B" w:rsidRDefault="00D46B6B">
      <w:pPr>
        <w:tabs>
          <w:tab w:val="left" w:pos="720"/>
        </w:tabs>
        <w:spacing w:line="360" w:lineRule="auto"/>
        <w:ind w:left="567" w:right="567"/>
        <w:jc w:val="both"/>
        <w:rPr>
          <w:b/>
          <w:bCs/>
          <w:sz w:val="26"/>
          <w:szCs w:val="26"/>
          <w:rtl/>
        </w:rPr>
      </w:pPr>
      <w:r>
        <w:rPr>
          <w:rFonts w:hint="cs"/>
          <w:b/>
          <w:bCs/>
          <w:sz w:val="26"/>
          <w:szCs w:val="26"/>
          <w:rtl/>
        </w:rPr>
        <w:t xml:space="preserve">י: </w:t>
      </w:r>
      <w:r>
        <w:rPr>
          <w:b/>
          <w:bCs/>
          <w:sz w:val="26"/>
          <w:szCs w:val="26"/>
          <w:rtl/>
        </w:rPr>
        <w:tab/>
      </w:r>
      <w:r>
        <w:rPr>
          <w:b/>
          <w:bCs/>
          <w:sz w:val="26"/>
          <w:szCs w:val="26"/>
          <w:rtl/>
        </w:rPr>
        <w:tab/>
      </w:r>
      <w:r>
        <w:rPr>
          <w:b/>
          <w:bCs/>
          <w:sz w:val="26"/>
          <w:szCs w:val="26"/>
          <w:u w:val="single"/>
          <w:rtl/>
        </w:rPr>
        <w:t>ו</w:t>
      </w:r>
      <w:r>
        <w:rPr>
          <w:rFonts w:hint="cs"/>
          <w:b/>
          <w:bCs/>
          <w:sz w:val="26"/>
          <w:szCs w:val="26"/>
          <w:u w:val="single"/>
          <w:rtl/>
        </w:rPr>
        <w:t>אז הוא התחיל לזוז וכאב</w:t>
      </w:r>
      <w:r>
        <w:rPr>
          <w:b/>
          <w:bCs/>
          <w:sz w:val="26"/>
          <w:szCs w:val="26"/>
          <w:rtl/>
        </w:rPr>
        <w:t xml:space="preserve">. </w:t>
      </w:r>
      <w:r>
        <w:rPr>
          <w:rFonts w:hint="cs"/>
          <w:b/>
          <w:bCs/>
          <w:sz w:val="26"/>
          <w:szCs w:val="26"/>
          <w:rtl/>
        </w:rPr>
        <w:t>הרגשתי שיורד לי דם. בכיתי.</w:t>
      </w:r>
    </w:p>
    <w:p w14:paraId="3EA6622F" w14:textId="77777777" w:rsidR="00D46B6B" w:rsidRDefault="00D46B6B">
      <w:pPr>
        <w:tabs>
          <w:tab w:val="left" w:pos="720"/>
        </w:tabs>
        <w:spacing w:line="360" w:lineRule="auto"/>
        <w:ind w:left="567" w:right="567"/>
        <w:jc w:val="both"/>
        <w:rPr>
          <w:b/>
          <w:bCs/>
          <w:sz w:val="26"/>
          <w:szCs w:val="26"/>
          <w:rtl/>
        </w:rPr>
      </w:pPr>
      <w:r>
        <w:rPr>
          <w:rFonts w:hint="cs"/>
          <w:b/>
          <w:bCs/>
          <w:sz w:val="26"/>
          <w:szCs w:val="26"/>
          <w:rtl/>
        </w:rPr>
        <w:t xml:space="preserve">ח: </w:t>
      </w:r>
      <w:r>
        <w:rPr>
          <w:b/>
          <w:bCs/>
          <w:sz w:val="26"/>
          <w:szCs w:val="26"/>
          <w:rtl/>
        </w:rPr>
        <w:tab/>
      </w:r>
      <w:r>
        <w:rPr>
          <w:rFonts w:hint="cs"/>
          <w:b/>
          <w:bCs/>
          <w:sz w:val="26"/>
          <w:szCs w:val="26"/>
          <w:rtl/>
        </w:rPr>
        <w:t>... תספרי לי עוד על זה שהוא התחיל לזוז</w:t>
      </w:r>
    </w:p>
    <w:p w14:paraId="10116E5B" w14:textId="77777777" w:rsidR="00D46B6B" w:rsidRDefault="00D46B6B">
      <w:pPr>
        <w:tabs>
          <w:tab w:val="left" w:pos="720"/>
        </w:tabs>
        <w:spacing w:line="360" w:lineRule="auto"/>
        <w:ind w:left="567" w:right="567"/>
        <w:jc w:val="both"/>
        <w:rPr>
          <w:b/>
          <w:bCs/>
          <w:sz w:val="26"/>
          <w:szCs w:val="26"/>
          <w:rtl/>
        </w:rPr>
      </w:pPr>
      <w:r>
        <w:rPr>
          <w:rFonts w:hint="cs"/>
          <w:b/>
          <w:bCs/>
          <w:sz w:val="26"/>
          <w:szCs w:val="26"/>
          <w:rtl/>
        </w:rPr>
        <w:t xml:space="preserve">י: </w:t>
      </w:r>
      <w:r>
        <w:rPr>
          <w:b/>
          <w:bCs/>
          <w:sz w:val="26"/>
          <w:szCs w:val="26"/>
          <w:rtl/>
        </w:rPr>
        <w:tab/>
      </w:r>
      <w:r>
        <w:rPr>
          <w:b/>
          <w:bCs/>
          <w:sz w:val="26"/>
          <w:szCs w:val="26"/>
          <w:rtl/>
        </w:rPr>
        <w:tab/>
      </w:r>
      <w:r>
        <w:rPr>
          <w:b/>
          <w:bCs/>
          <w:sz w:val="26"/>
          <w:szCs w:val="26"/>
          <w:u w:val="single"/>
          <w:rtl/>
        </w:rPr>
        <w:t>ה</w:t>
      </w:r>
      <w:r>
        <w:rPr>
          <w:rFonts w:hint="cs"/>
          <w:b/>
          <w:bCs/>
          <w:sz w:val="26"/>
          <w:szCs w:val="26"/>
          <w:u w:val="single"/>
          <w:rtl/>
        </w:rPr>
        <w:t>וא זז למעלה ולמטה</w:t>
      </w:r>
      <w:r>
        <w:rPr>
          <w:b/>
          <w:bCs/>
          <w:sz w:val="26"/>
          <w:szCs w:val="26"/>
          <w:rtl/>
        </w:rPr>
        <w:t xml:space="preserve">. ...   ... </w:t>
      </w:r>
    </w:p>
    <w:p w14:paraId="07C36544" w14:textId="77777777" w:rsidR="00D46B6B" w:rsidRDefault="00D46B6B">
      <w:pPr>
        <w:pStyle w:val="BodyText3"/>
        <w:tabs>
          <w:tab w:val="left" w:pos="720"/>
        </w:tabs>
        <w:ind w:left="567" w:right="567"/>
        <w:rPr>
          <w:b/>
          <w:bCs/>
          <w:sz w:val="26"/>
          <w:rtl/>
        </w:rPr>
      </w:pPr>
      <w:r>
        <w:rPr>
          <w:b/>
          <w:bCs/>
          <w:sz w:val="26"/>
          <w:rtl/>
        </w:rPr>
        <w:t>ח</w:t>
      </w:r>
      <w:r>
        <w:rPr>
          <w:rFonts w:hint="cs"/>
          <w:b/>
          <w:bCs/>
          <w:sz w:val="26"/>
          <w:rtl/>
        </w:rPr>
        <w:t xml:space="preserve">: </w:t>
      </w:r>
      <w:r>
        <w:rPr>
          <w:b/>
          <w:bCs/>
          <w:sz w:val="26"/>
          <w:rtl/>
        </w:rPr>
        <w:tab/>
      </w:r>
      <w:r>
        <w:rPr>
          <w:rFonts w:hint="cs"/>
          <w:b/>
          <w:bCs/>
          <w:sz w:val="26"/>
          <w:rtl/>
        </w:rPr>
        <w:t>תספרי לי עוד על זה שזה כאב.</w:t>
      </w:r>
    </w:p>
    <w:p w14:paraId="6E108AC3" w14:textId="77777777" w:rsidR="00D46B6B" w:rsidRDefault="00D46B6B">
      <w:pPr>
        <w:tabs>
          <w:tab w:val="left" w:pos="720"/>
        </w:tabs>
        <w:spacing w:line="360" w:lineRule="auto"/>
        <w:ind w:left="567" w:right="567"/>
        <w:jc w:val="both"/>
        <w:rPr>
          <w:sz w:val="26"/>
          <w:szCs w:val="26"/>
          <w:rtl/>
        </w:rPr>
      </w:pPr>
      <w:r>
        <w:rPr>
          <w:b/>
          <w:bCs/>
          <w:sz w:val="26"/>
          <w:szCs w:val="26"/>
          <w:rtl/>
        </w:rPr>
        <w:t>י</w:t>
      </w:r>
      <w:r>
        <w:rPr>
          <w:rFonts w:hint="cs"/>
          <w:b/>
          <w:bCs/>
          <w:sz w:val="26"/>
          <w:szCs w:val="26"/>
          <w:rtl/>
        </w:rPr>
        <w:t xml:space="preserve">: </w:t>
      </w:r>
      <w:r>
        <w:rPr>
          <w:b/>
          <w:bCs/>
          <w:sz w:val="26"/>
          <w:szCs w:val="26"/>
          <w:rtl/>
        </w:rPr>
        <w:tab/>
      </w:r>
      <w:r>
        <w:rPr>
          <w:b/>
          <w:bCs/>
          <w:sz w:val="26"/>
          <w:szCs w:val="26"/>
          <w:rtl/>
        </w:rPr>
        <w:tab/>
      </w:r>
      <w:r>
        <w:rPr>
          <w:rFonts w:hint="cs"/>
          <w:b/>
          <w:bCs/>
          <w:sz w:val="26"/>
          <w:szCs w:val="26"/>
          <w:rtl/>
        </w:rPr>
        <w:t xml:space="preserve">הדבר הכי, שהכי כאב לי כל החיים שלי" </w:t>
      </w:r>
      <w:r>
        <w:rPr>
          <w:sz w:val="26"/>
          <w:szCs w:val="26"/>
          <w:rtl/>
        </w:rPr>
        <w:t>(</w:t>
      </w:r>
      <w:r>
        <w:rPr>
          <w:b/>
          <w:bCs/>
          <w:sz w:val="26"/>
          <w:szCs w:val="26"/>
          <w:rtl/>
        </w:rPr>
        <w:t>ת</w:t>
      </w:r>
      <w:r>
        <w:rPr>
          <w:rFonts w:hint="cs"/>
          <w:b/>
          <w:bCs/>
          <w:sz w:val="26"/>
          <w:szCs w:val="26"/>
          <w:rtl/>
        </w:rPr>
        <w:t xml:space="preserve">/3ג' </w:t>
      </w:r>
      <w:r>
        <w:rPr>
          <w:sz w:val="26"/>
          <w:szCs w:val="26"/>
          <w:rtl/>
        </w:rPr>
        <w:t>ע</w:t>
      </w:r>
      <w:r>
        <w:rPr>
          <w:rFonts w:hint="cs"/>
          <w:sz w:val="26"/>
          <w:szCs w:val="26"/>
          <w:rtl/>
        </w:rPr>
        <w:t xml:space="preserve">מ' 1 ש' 17-28). </w:t>
      </w:r>
    </w:p>
    <w:p w14:paraId="0BA8495D" w14:textId="77777777" w:rsidR="00D46B6B" w:rsidRDefault="00D46B6B">
      <w:pPr>
        <w:pStyle w:val="a2"/>
        <w:tabs>
          <w:tab w:val="left" w:pos="720"/>
        </w:tabs>
        <w:ind w:left="852" w:hanging="285"/>
        <w:rPr>
          <w:rtl/>
        </w:rPr>
      </w:pPr>
    </w:p>
    <w:p w14:paraId="52132543" w14:textId="77777777" w:rsidR="00D46B6B" w:rsidRDefault="00D46B6B">
      <w:pPr>
        <w:pStyle w:val="a2"/>
        <w:tabs>
          <w:tab w:val="left" w:pos="720"/>
        </w:tabs>
        <w:ind w:left="852" w:hanging="285"/>
        <w:rPr>
          <w:rtl/>
        </w:rPr>
      </w:pPr>
      <w:r>
        <w:rPr>
          <w:rFonts w:hint="cs"/>
          <w:rtl/>
        </w:rPr>
        <w:t xml:space="preserve">"ח: </w:t>
      </w:r>
      <w:r>
        <w:rPr>
          <w:rtl/>
        </w:rPr>
        <w:tab/>
      </w:r>
      <w:r>
        <w:rPr>
          <w:rFonts w:hint="cs"/>
          <w:rtl/>
        </w:rPr>
        <w:t xml:space="preserve">עכשיו תספרי לי מה הרגשת בדיוק. את אמרת שכאילו חדר. תסבירי </w:t>
      </w:r>
      <w:r>
        <w:rPr>
          <w:rtl/>
        </w:rPr>
        <w:tab/>
      </w:r>
      <w:r>
        <w:rPr>
          <w:rtl/>
        </w:rPr>
        <w:tab/>
        <w:t>ל</w:t>
      </w:r>
      <w:r>
        <w:rPr>
          <w:rFonts w:hint="cs"/>
          <w:rtl/>
        </w:rPr>
        <w:t xml:space="preserve">י את זה עוד. </w:t>
      </w:r>
    </w:p>
    <w:p w14:paraId="4389692F" w14:textId="77777777" w:rsidR="00D46B6B" w:rsidRDefault="00D46B6B">
      <w:pPr>
        <w:pStyle w:val="a2"/>
        <w:tabs>
          <w:tab w:val="left" w:pos="720"/>
        </w:tabs>
        <w:ind w:left="1136" w:hanging="569"/>
        <w:rPr>
          <w:b w:val="0"/>
          <w:bCs w:val="0"/>
          <w:rtl/>
        </w:rPr>
      </w:pPr>
      <w:r>
        <w:rPr>
          <w:rtl/>
        </w:rPr>
        <w:t xml:space="preserve">  </w:t>
      </w:r>
      <w:r>
        <w:rPr>
          <w:rFonts w:hint="cs"/>
          <w:rtl/>
        </w:rPr>
        <w:t xml:space="preserve">י: </w:t>
      </w:r>
      <w:r>
        <w:rPr>
          <w:rtl/>
        </w:rPr>
        <w:tab/>
      </w:r>
      <w:r>
        <w:rPr>
          <w:rFonts w:hint="cs"/>
          <w:rtl/>
        </w:rPr>
        <w:t xml:space="preserve">אחרי שהוא הוריד לעצמו את המכנס, כזה, כזה ניסה להכניס, </w:t>
      </w:r>
      <w:r>
        <w:rPr>
          <w:u w:val="single"/>
          <w:rtl/>
        </w:rPr>
        <w:t>נ</w:t>
      </w:r>
      <w:r>
        <w:rPr>
          <w:rFonts w:hint="cs"/>
          <w:u w:val="single"/>
          <w:rtl/>
        </w:rPr>
        <w:t>יסה להכניס את הבולבול שלו.</w:t>
      </w:r>
      <w:r>
        <w:rPr>
          <w:rtl/>
        </w:rPr>
        <w:t xml:space="preserve"> [</w:t>
      </w:r>
      <w:r>
        <w:rPr>
          <w:rFonts w:hint="cs"/>
          <w:rtl/>
        </w:rPr>
        <w:t xml:space="preserve">אה] ו..התפרעתי כזה [אממ] ניסיתי כמה שיותר להתפרע... </w:t>
      </w:r>
      <w:r>
        <w:rPr>
          <w:u w:val="single"/>
          <w:rtl/>
        </w:rPr>
        <w:t>ו</w:t>
      </w:r>
      <w:r>
        <w:rPr>
          <w:rFonts w:hint="cs"/>
          <w:u w:val="single"/>
          <w:rtl/>
        </w:rPr>
        <w:t>בסוף עד שבסוף הוא הכניס את הבולבול שלו</w:t>
      </w:r>
      <w:r>
        <w:rPr>
          <w:rtl/>
        </w:rPr>
        <w:t xml:space="preserve">..." </w:t>
      </w:r>
      <w:r>
        <w:rPr>
          <w:b w:val="0"/>
          <w:bCs w:val="0"/>
          <w:rtl/>
        </w:rPr>
        <w:t>(</w:t>
      </w:r>
      <w:r>
        <w:rPr>
          <w:rtl/>
        </w:rPr>
        <w:t>ת</w:t>
      </w:r>
      <w:r>
        <w:rPr>
          <w:rFonts w:hint="cs"/>
          <w:rtl/>
        </w:rPr>
        <w:t>/3ג'</w:t>
      </w:r>
      <w:r>
        <w:rPr>
          <w:b w:val="0"/>
          <w:bCs w:val="0"/>
          <w:rtl/>
        </w:rPr>
        <w:t xml:space="preserve"> </w:t>
      </w:r>
      <w:r>
        <w:rPr>
          <w:rFonts w:hint="cs"/>
          <w:b w:val="0"/>
          <w:bCs w:val="0"/>
          <w:rtl/>
        </w:rPr>
        <w:t xml:space="preserve">עמ' 2 ש' 44-48).   </w:t>
      </w:r>
    </w:p>
    <w:p w14:paraId="099514DB" w14:textId="77777777" w:rsidR="00D46B6B" w:rsidRDefault="00D46B6B">
      <w:pPr>
        <w:pStyle w:val="a2"/>
        <w:tabs>
          <w:tab w:val="left" w:pos="720"/>
        </w:tabs>
        <w:ind w:left="1136" w:hanging="569"/>
        <w:rPr>
          <w:rtl/>
        </w:rPr>
      </w:pPr>
    </w:p>
    <w:p w14:paraId="374DD4CD" w14:textId="77777777" w:rsidR="00D46B6B" w:rsidRDefault="00D46B6B">
      <w:pPr>
        <w:tabs>
          <w:tab w:val="left" w:pos="720"/>
        </w:tabs>
        <w:spacing w:line="360" w:lineRule="auto"/>
        <w:ind w:left="567" w:right="567"/>
        <w:jc w:val="both"/>
        <w:rPr>
          <w:b/>
          <w:bCs/>
          <w:sz w:val="26"/>
          <w:szCs w:val="26"/>
          <w:rtl/>
        </w:rPr>
      </w:pPr>
      <w:r>
        <w:rPr>
          <w:b/>
          <w:bCs/>
          <w:sz w:val="26"/>
          <w:szCs w:val="26"/>
          <w:rtl/>
        </w:rPr>
        <w:t>"</w:t>
      </w:r>
      <w:r>
        <w:rPr>
          <w:rFonts w:hint="cs"/>
          <w:b/>
          <w:bCs/>
          <w:sz w:val="26"/>
          <w:szCs w:val="26"/>
          <w:rtl/>
        </w:rPr>
        <w:t xml:space="preserve">י: </w:t>
      </w:r>
      <w:r>
        <w:rPr>
          <w:b/>
          <w:bCs/>
          <w:sz w:val="26"/>
          <w:szCs w:val="26"/>
          <w:rtl/>
        </w:rPr>
        <w:tab/>
      </w:r>
      <w:r>
        <w:rPr>
          <w:rFonts w:hint="cs"/>
          <w:b/>
          <w:bCs/>
          <w:sz w:val="26"/>
          <w:szCs w:val="26"/>
          <w:rtl/>
        </w:rPr>
        <w:t>היה לו קשה להכניס את הבולבול שלו</w:t>
      </w:r>
    </w:p>
    <w:p w14:paraId="3FE97BA3" w14:textId="77777777" w:rsidR="00D46B6B" w:rsidRDefault="00D46B6B">
      <w:pPr>
        <w:pStyle w:val="Heading3"/>
        <w:tabs>
          <w:tab w:val="left" w:pos="720"/>
        </w:tabs>
        <w:ind w:left="852" w:right="567" w:hanging="285"/>
        <w:rPr>
          <w:sz w:val="26"/>
          <w:szCs w:val="26"/>
          <w:rtl/>
        </w:rPr>
      </w:pPr>
      <w:r>
        <w:rPr>
          <w:sz w:val="26"/>
          <w:szCs w:val="26"/>
          <w:rtl/>
        </w:rPr>
        <w:t xml:space="preserve"> </w:t>
      </w:r>
      <w:r>
        <w:rPr>
          <w:rFonts w:hint="cs"/>
          <w:sz w:val="26"/>
          <w:szCs w:val="26"/>
          <w:rtl/>
        </w:rPr>
        <w:t xml:space="preserve">ח: </w:t>
      </w:r>
      <w:r>
        <w:rPr>
          <w:sz w:val="26"/>
          <w:szCs w:val="26"/>
          <w:rtl/>
        </w:rPr>
        <w:tab/>
      </w:r>
      <w:r>
        <w:rPr>
          <w:rFonts w:hint="cs"/>
          <w:sz w:val="26"/>
          <w:szCs w:val="26"/>
          <w:rtl/>
        </w:rPr>
        <w:t xml:space="preserve">אחרי שהיה לו קשה להכניס את הבולבול שלו, מה קרה בדיוק אחר </w:t>
      </w:r>
      <w:r>
        <w:rPr>
          <w:sz w:val="26"/>
          <w:szCs w:val="26"/>
          <w:rtl/>
        </w:rPr>
        <w:tab/>
      </w:r>
      <w:r>
        <w:rPr>
          <w:sz w:val="26"/>
          <w:szCs w:val="26"/>
          <w:rtl/>
        </w:rPr>
        <w:tab/>
        <w:t>כ</w:t>
      </w:r>
      <w:r>
        <w:rPr>
          <w:rFonts w:hint="cs"/>
          <w:sz w:val="26"/>
          <w:szCs w:val="26"/>
          <w:rtl/>
        </w:rPr>
        <w:t>ך?</w:t>
      </w:r>
    </w:p>
    <w:p w14:paraId="7B38FAC5" w14:textId="77777777" w:rsidR="00D46B6B" w:rsidRDefault="00D46B6B">
      <w:pPr>
        <w:tabs>
          <w:tab w:val="left" w:pos="720"/>
        </w:tabs>
        <w:spacing w:line="360" w:lineRule="auto"/>
        <w:ind w:left="567" w:right="567"/>
        <w:jc w:val="both"/>
        <w:rPr>
          <w:b/>
          <w:bCs/>
          <w:sz w:val="26"/>
          <w:szCs w:val="26"/>
          <w:rtl/>
        </w:rPr>
      </w:pPr>
      <w:r>
        <w:rPr>
          <w:b/>
          <w:bCs/>
          <w:sz w:val="26"/>
          <w:szCs w:val="26"/>
          <w:rtl/>
        </w:rPr>
        <w:t xml:space="preserve"> </w:t>
      </w:r>
      <w:r>
        <w:rPr>
          <w:rFonts w:hint="cs"/>
          <w:b/>
          <w:bCs/>
          <w:sz w:val="26"/>
          <w:szCs w:val="26"/>
          <w:rtl/>
        </w:rPr>
        <w:t xml:space="preserve">י: </w:t>
      </w:r>
      <w:r>
        <w:rPr>
          <w:b/>
          <w:bCs/>
          <w:sz w:val="26"/>
          <w:szCs w:val="26"/>
          <w:rtl/>
        </w:rPr>
        <w:tab/>
      </w:r>
      <w:r>
        <w:rPr>
          <w:rFonts w:hint="cs"/>
          <w:b/>
          <w:bCs/>
          <w:sz w:val="26"/>
          <w:szCs w:val="26"/>
          <w:rtl/>
        </w:rPr>
        <w:t>בסוף שהוא הצליח, אז.. אז..</w:t>
      </w:r>
    </w:p>
    <w:p w14:paraId="53F9609C" w14:textId="77777777" w:rsidR="00D46B6B" w:rsidRDefault="00D46B6B">
      <w:pPr>
        <w:tabs>
          <w:tab w:val="left" w:pos="720"/>
        </w:tabs>
        <w:spacing w:line="360" w:lineRule="auto"/>
        <w:ind w:left="567" w:right="567"/>
        <w:jc w:val="both"/>
        <w:rPr>
          <w:b/>
          <w:bCs/>
          <w:sz w:val="26"/>
          <w:szCs w:val="26"/>
          <w:rtl/>
        </w:rPr>
      </w:pPr>
      <w:r>
        <w:rPr>
          <w:rFonts w:hint="cs"/>
          <w:b/>
          <w:bCs/>
          <w:sz w:val="26"/>
          <w:szCs w:val="26"/>
          <w:rtl/>
        </w:rPr>
        <w:t xml:space="preserve"> ח: </w:t>
      </w:r>
      <w:r>
        <w:rPr>
          <w:b/>
          <w:bCs/>
          <w:sz w:val="26"/>
          <w:szCs w:val="26"/>
          <w:rtl/>
        </w:rPr>
        <w:tab/>
      </w:r>
      <w:r>
        <w:rPr>
          <w:rFonts w:hint="cs"/>
          <w:b/>
          <w:bCs/>
          <w:sz w:val="26"/>
          <w:szCs w:val="26"/>
          <w:rtl/>
        </w:rPr>
        <w:t>תספרי לי עוד על זה שהוא הצליח</w:t>
      </w:r>
    </w:p>
    <w:p w14:paraId="20FC230E" w14:textId="77777777" w:rsidR="00D46B6B" w:rsidRDefault="00D46B6B">
      <w:pPr>
        <w:tabs>
          <w:tab w:val="left" w:pos="720"/>
        </w:tabs>
        <w:spacing w:line="360" w:lineRule="auto"/>
        <w:ind w:left="852" w:right="567" w:hanging="285"/>
        <w:jc w:val="both"/>
        <w:rPr>
          <w:b/>
          <w:bCs/>
          <w:sz w:val="26"/>
          <w:szCs w:val="26"/>
          <w:rtl/>
        </w:rPr>
      </w:pPr>
      <w:r>
        <w:rPr>
          <w:b/>
          <w:bCs/>
          <w:sz w:val="26"/>
          <w:szCs w:val="26"/>
          <w:rtl/>
        </w:rPr>
        <w:t xml:space="preserve"> </w:t>
      </w:r>
      <w:r>
        <w:rPr>
          <w:rFonts w:hint="cs"/>
          <w:b/>
          <w:bCs/>
          <w:sz w:val="26"/>
          <w:szCs w:val="26"/>
          <w:rtl/>
        </w:rPr>
        <w:t xml:space="preserve">י: </w:t>
      </w:r>
      <w:r>
        <w:rPr>
          <w:b/>
          <w:bCs/>
          <w:sz w:val="26"/>
          <w:szCs w:val="26"/>
          <w:rtl/>
        </w:rPr>
        <w:tab/>
      </w:r>
      <w:r>
        <w:rPr>
          <w:rFonts w:hint="cs"/>
          <w:b/>
          <w:bCs/>
          <w:sz w:val="26"/>
          <w:szCs w:val="26"/>
          <w:rtl/>
        </w:rPr>
        <w:t>(שתיקה). שהוא הצליח הוא התחיל לזוז כזה, כאילו הוא נהנה"</w:t>
      </w:r>
      <w:r>
        <w:rPr>
          <w:sz w:val="26"/>
          <w:szCs w:val="26"/>
          <w:rtl/>
        </w:rPr>
        <w:t xml:space="preserve">. </w:t>
      </w:r>
      <w:r>
        <w:rPr>
          <w:sz w:val="26"/>
          <w:szCs w:val="26"/>
          <w:rtl/>
        </w:rPr>
        <w:tab/>
      </w:r>
      <w:r>
        <w:rPr>
          <w:sz w:val="26"/>
          <w:szCs w:val="26"/>
          <w:rtl/>
        </w:rPr>
        <w:tab/>
      </w:r>
      <w:r>
        <w:rPr>
          <w:rFonts w:hint="cs"/>
          <w:sz w:val="26"/>
          <w:szCs w:val="26"/>
          <w:rtl/>
        </w:rPr>
        <w:t>(</w:t>
      </w:r>
      <w:r>
        <w:rPr>
          <w:b/>
          <w:bCs/>
          <w:sz w:val="26"/>
          <w:szCs w:val="26"/>
          <w:rtl/>
        </w:rPr>
        <w:t>ת</w:t>
      </w:r>
      <w:r>
        <w:rPr>
          <w:rFonts w:hint="cs"/>
          <w:b/>
          <w:bCs/>
          <w:sz w:val="26"/>
          <w:szCs w:val="26"/>
          <w:rtl/>
        </w:rPr>
        <w:t xml:space="preserve">/3ג' </w:t>
      </w:r>
      <w:r>
        <w:rPr>
          <w:sz w:val="26"/>
          <w:szCs w:val="26"/>
          <w:rtl/>
        </w:rPr>
        <w:t>ע</w:t>
      </w:r>
      <w:r>
        <w:rPr>
          <w:rFonts w:hint="cs"/>
          <w:sz w:val="26"/>
          <w:szCs w:val="26"/>
          <w:rtl/>
        </w:rPr>
        <w:t>מ' 4 ש' 89-93).</w:t>
      </w:r>
      <w:r>
        <w:rPr>
          <w:b/>
          <w:bCs/>
          <w:sz w:val="26"/>
          <w:szCs w:val="26"/>
          <w:rtl/>
        </w:rPr>
        <w:t xml:space="preserve"> </w:t>
      </w:r>
    </w:p>
    <w:p w14:paraId="03D99686" w14:textId="77777777" w:rsidR="00D46B6B" w:rsidRDefault="00D46B6B">
      <w:pPr>
        <w:tabs>
          <w:tab w:val="left" w:pos="720"/>
        </w:tabs>
        <w:spacing w:line="360" w:lineRule="auto"/>
        <w:jc w:val="both"/>
        <w:rPr>
          <w:b/>
          <w:bCs/>
          <w:sz w:val="26"/>
          <w:szCs w:val="26"/>
          <w:rtl/>
        </w:rPr>
      </w:pPr>
    </w:p>
    <w:p w14:paraId="4D703C44" w14:textId="77777777" w:rsidR="00D46B6B" w:rsidRDefault="00D46B6B">
      <w:pPr>
        <w:tabs>
          <w:tab w:val="left" w:pos="720"/>
        </w:tabs>
        <w:spacing w:line="360" w:lineRule="auto"/>
        <w:jc w:val="both"/>
        <w:rPr>
          <w:b/>
          <w:bCs/>
          <w:sz w:val="26"/>
          <w:szCs w:val="26"/>
          <w:rtl/>
        </w:rPr>
      </w:pPr>
      <w:r>
        <w:rPr>
          <w:rFonts w:hint="cs"/>
          <w:b/>
          <w:bCs/>
          <w:sz w:val="26"/>
          <w:szCs w:val="26"/>
          <w:rtl/>
        </w:rPr>
        <w:t>עדותו של ד"ר קוגל לעניין החדירה -</w:t>
      </w:r>
    </w:p>
    <w:p w14:paraId="65C4CF46" w14:textId="77777777" w:rsidR="00D46B6B" w:rsidRDefault="00D46B6B">
      <w:pPr>
        <w:tabs>
          <w:tab w:val="left" w:pos="720"/>
          <w:tab w:val="left" w:pos="6146"/>
          <w:tab w:val="left" w:pos="7406"/>
        </w:tabs>
        <w:spacing w:line="360" w:lineRule="auto"/>
        <w:jc w:val="both"/>
        <w:rPr>
          <w:sz w:val="26"/>
          <w:szCs w:val="26"/>
          <w:rtl/>
        </w:rPr>
      </w:pPr>
      <w:r>
        <w:rPr>
          <w:sz w:val="26"/>
          <w:szCs w:val="26"/>
          <w:rtl/>
        </w:rPr>
        <w:t>ב</w:t>
      </w:r>
      <w:r>
        <w:rPr>
          <w:rFonts w:hint="cs"/>
          <w:sz w:val="26"/>
          <w:szCs w:val="26"/>
          <w:rtl/>
        </w:rPr>
        <w:t>דו"ח הפתולוגי, בממצאים האנטומיים לאחר שבדק את המתלוננת בדיקה חלקית בלבד, ציין ד"ר קוגל כי אין סימני חבלה "</w:t>
      </w:r>
      <w:r>
        <w:rPr>
          <w:b/>
          <w:bCs/>
          <w:sz w:val="26"/>
          <w:szCs w:val="26"/>
          <w:rtl/>
        </w:rPr>
        <w:t>ב</w:t>
      </w:r>
      <w:r>
        <w:rPr>
          <w:rFonts w:hint="cs"/>
          <w:b/>
          <w:bCs/>
          <w:sz w:val="26"/>
          <w:szCs w:val="26"/>
          <w:rtl/>
        </w:rPr>
        <w:t>פות או בפי הטבעת</w:t>
      </w:r>
      <w:r>
        <w:rPr>
          <w:sz w:val="26"/>
          <w:szCs w:val="26"/>
          <w:rtl/>
        </w:rPr>
        <w:t>" (</w:t>
      </w:r>
      <w:r>
        <w:rPr>
          <w:b/>
          <w:bCs/>
          <w:sz w:val="26"/>
          <w:szCs w:val="26"/>
          <w:rtl/>
        </w:rPr>
        <w:t>ת</w:t>
      </w:r>
      <w:r>
        <w:rPr>
          <w:rFonts w:hint="cs"/>
          <w:b/>
          <w:bCs/>
          <w:sz w:val="26"/>
          <w:szCs w:val="26"/>
          <w:rtl/>
        </w:rPr>
        <w:t>/26</w:t>
      </w:r>
      <w:r>
        <w:rPr>
          <w:sz w:val="26"/>
          <w:szCs w:val="26"/>
          <w:rtl/>
        </w:rPr>
        <w:t xml:space="preserve"> </w:t>
      </w:r>
      <w:r>
        <w:rPr>
          <w:rFonts w:hint="cs"/>
          <w:sz w:val="26"/>
          <w:szCs w:val="26"/>
          <w:rtl/>
        </w:rPr>
        <w:t xml:space="preserve">עמ' 4). זאת, בניגוד לטענת הסניגור בסיכומיו, אשר הוסיף לרשימה זו גם את קרום הבתולים, למרות שהעד ציין בחוות דעתו ואף העיד בבית המשפט כי לא ראה את קרום הבתולים.    </w:t>
      </w:r>
    </w:p>
    <w:p w14:paraId="4A5090B6" w14:textId="77777777" w:rsidR="00D46B6B" w:rsidRDefault="00D46B6B">
      <w:pPr>
        <w:tabs>
          <w:tab w:val="left" w:pos="720"/>
        </w:tabs>
        <w:spacing w:line="360" w:lineRule="auto"/>
        <w:jc w:val="both"/>
        <w:rPr>
          <w:sz w:val="26"/>
          <w:szCs w:val="26"/>
          <w:rtl/>
        </w:rPr>
      </w:pPr>
    </w:p>
    <w:p w14:paraId="0FCC7F9F" w14:textId="77777777" w:rsidR="00D46B6B" w:rsidRDefault="00D46B6B">
      <w:pPr>
        <w:tabs>
          <w:tab w:val="left" w:pos="720"/>
        </w:tabs>
        <w:spacing w:line="360" w:lineRule="auto"/>
        <w:jc w:val="both"/>
        <w:rPr>
          <w:sz w:val="26"/>
          <w:szCs w:val="26"/>
          <w:rtl/>
        </w:rPr>
      </w:pPr>
      <w:r>
        <w:rPr>
          <w:rFonts w:hint="cs"/>
          <w:sz w:val="26"/>
          <w:szCs w:val="26"/>
          <w:rtl/>
        </w:rPr>
        <w:t xml:space="preserve">זאת ועוד, בניגוד לטענת הסניגור (עמ' 1470 ש' 18-19), ד"ר קוגל לא העיד באופן בלתי מסוייג כי אילו היה קרע בקרום הבתולים, היה רואה אותו חרף הבדיקה החלקית. כפי שניתן להיווכח מפרוטוקול הדיון, סייג ד"ר קוגל את דבריו והבהיר כי הוא אינו יכול לקבוע שאכן לא היה קרע בקרום הבתולים, וזאת לנוכח העובדה שהצליח לבצע בדיקה חלקית בלבד. לדבריו:    </w:t>
      </w:r>
    </w:p>
    <w:p w14:paraId="3348A0A6" w14:textId="77777777" w:rsidR="00D46B6B" w:rsidRDefault="00D46B6B">
      <w:pPr>
        <w:pStyle w:val="Heading3"/>
        <w:tabs>
          <w:tab w:val="left" w:pos="720"/>
        </w:tabs>
        <w:ind w:left="567" w:right="567"/>
        <w:rPr>
          <w:sz w:val="26"/>
          <w:szCs w:val="26"/>
          <w:rtl/>
        </w:rPr>
      </w:pPr>
      <w:r>
        <w:rPr>
          <w:sz w:val="26"/>
          <w:szCs w:val="26"/>
          <w:rtl/>
        </w:rPr>
        <w:t>"</w:t>
      </w:r>
      <w:r>
        <w:rPr>
          <w:rFonts w:hint="cs"/>
          <w:sz w:val="26"/>
          <w:szCs w:val="26"/>
          <w:rtl/>
        </w:rPr>
        <w:t xml:space="preserve">כב' הש' סוקולוב: </w:t>
      </w:r>
      <w:r>
        <w:rPr>
          <w:sz w:val="26"/>
          <w:szCs w:val="26"/>
          <w:rtl/>
        </w:rPr>
        <w:tab/>
      </w:r>
      <w:r>
        <w:rPr>
          <w:rFonts w:hint="cs"/>
          <w:sz w:val="26"/>
          <w:szCs w:val="26"/>
          <w:rtl/>
        </w:rPr>
        <w:t>אז אתה יכול לומר לנו בוודאות שיש קרע?</w:t>
      </w:r>
    </w:p>
    <w:p w14:paraId="0447C864" w14:textId="77777777" w:rsidR="00D46B6B" w:rsidRDefault="00D46B6B">
      <w:pPr>
        <w:tabs>
          <w:tab w:val="left" w:pos="720"/>
        </w:tabs>
        <w:spacing w:line="360" w:lineRule="auto"/>
        <w:ind w:left="2556" w:right="567" w:hanging="1989"/>
        <w:jc w:val="both"/>
        <w:rPr>
          <w:sz w:val="26"/>
          <w:szCs w:val="26"/>
          <w:rtl/>
        </w:rPr>
      </w:pPr>
      <w:r>
        <w:rPr>
          <w:b/>
          <w:bCs/>
          <w:sz w:val="26"/>
          <w:szCs w:val="26"/>
          <w:rtl/>
        </w:rPr>
        <w:t xml:space="preserve">  </w:t>
      </w:r>
      <w:r>
        <w:rPr>
          <w:rFonts w:hint="cs"/>
          <w:b/>
          <w:bCs/>
          <w:sz w:val="26"/>
          <w:szCs w:val="26"/>
          <w:rtl/>
        </w:rPr>
        <w:t xml:space="preserve">ת: </w:t>
      </w:r>
      <w:r>
        <w:rPr>
          <w:b/>
          <w:bCs/>
          <w:sz w:val="26"/>
          <w:szCs w:val="26"/>
          <w:rtl/>
        </w:rPr>
        <w:tab/>
      </w:r>
      <w:r>
        <w:rPr>
          <w:rFonts w:hint="cs"/>
          <w:b/>
          <w:bCs/>
          <w:sz w:val="26"/>
          <w:szCs w:val="26"/>
          <w:rtl/>
        </w:rPr>
        <w:t xml:space="preserve">אני לא יכול לומר את זה בוודאות. אבל אני חושב שאילו היה קרע הייתי יכול לראות, </w:t>
      </w:r>
      <w:r>
        <w:rPr>
          <w:b/>
          <w:bCs/>
          <w:sz w:val="26"/>
          <w:szCs w:val="26"/>
          <w:u w:val="single"/>
          <w:rtl/>
        </w:rPr>
        <w:t>א</w:t>
      </w:r>
      <w:r>
        <w:rPr>
          <w:rFonts w:hint="cs"/>
          <w:b/>
          <w:bCs/>
          <w:sz w:val="26"/>
          <w:szCs w:val="26"/>
          <w:u w:val="single"/>
          <w:rtl/>
        </w:rPr>
        <w:t>ם כי שוב אני לא יכול, השורה התחתונה של הבדיקה שלי כאן לא שווה הרבה. אני מתנצל אבל לא יכולתי</w:t>
      </w:r>
      <w:r>
        <w:rPr>
          <w:b/>
          <w:bCs/>
          <w:sz w:val="26"/>
          <w:szCs w:val="26"/>
          <w:rtl/>
        </w:rPr>
        <w:t xml:space="preserve">". </w:t>
      </w:r>
      <w:r>
        <w:rPr>
          <w:sz w:val="26"/>
          <w:szCs w:val="26"/>
          <w:rtl/>
        </w:rPr>
        <w:t xml:space="preserve">  </w:t>
      </w:r>
    </w:p>
    <w:p w14:paraId="50DF4DC3" w14:textId="77777777" w:rsidR="00D46B6B" w:rsidRDefault="00D46B6B">
      <w:pPr>
        <w:tabs>
          <w:tab w:val="left" w:pos="720"/>
        </w:tabs>
        <w:spacing w:line="360" w:lineRule="auto"/>
        <w:jc w:val="both"/>
        <w:rPr>
          <w:sz w:val="26"/>
          <w:szCs w:val="26"/>
          <w:rtl/>
        </w:rPr>
      </w:pPr>
    </w:p>
    <w:p w14:paraId="21B71CD7" w14:textId="77777777" w:rsidR="00D46B6B" w:rsidRDefault="00D46B6B">
      <w:pPr>
        <w:tabs>
          <w:tab w:val="left" w:pos="720"/>
        </w:tabs>
        <w:spacing w:line="360" w:lineRule="auto"/>
        <w:jc w:val="both"/>
        <w:rPr>
          <w:sz w:val="26"/>
          <w:szCs w:val="26"/>
          <w:rtl/>
        </w:rPr>
      </w:pPr>
      <w:r>
        <w:rPr>
          <w:rFonts w:hint="cs"/>
          <w:sz w:val="26"/>
          <w:szCs w:val="26"/>
          <w:rtl/>
        </w:rPr>
        <w:t xml:space="preserve">ד"ר קוגל העיד בבהירות כי בשל הבדיקה הלוקה בחסר,  מחד - אינו יכול לקבוע בוודאות כי ישנו קרע בקרום הבתולים, ומאידך- </w:t>
      </w:r>
      <w:r>
        <w:rPr>
          <w:sz w:val="26"/>
          <w:szCs w:val="26"/>
          <w:u w:val="single"/>
          <w:rtl/>
        </w:rPr>
        <w:t>א</w:t>
      </w:r>
      <w:r>
        <w:rPr>
          <w:rFonts w:hint="cs"/>
          <w:sz w:val="26"/>
          <w:szCs w:val="26"/>
          <w:u w:val="single"/>
          <w:rtl/>
        </w:rPr>
        <w:t>ינו יכול לשלול קיומו של קרע שכזה</w:t>
      </w:r>
      <w:r>
        <w:rPr>
          <w:sz w:val="26"/>
          <w:szCs w:val="26"/>
          <w:rtl/>
        </w:rPr>
        <w:t>. (</w:t>
      </w:r>
      <w:r>
        <w:rPr>
          <w:rFonts w:hint="cs"/>
          <w:sz w:val="26"/>
          <w:szCs w:val="26"/>
          <w:rtl/>
        </w:rPr>
        <w:t>עמ' 1364 ש' 20-23). זאת ועוד, לשאלת הסניגור האם ראה היטב את קרום הבתולים של המתלוננת במלואו, חזר העד והדגיש:</w:t>
      </w:r>
      <w:r>
        <w:rPr>
          <w:b/>
          <w:bCs/>
          <w:sz w:val="26"/>
          <w:szCs w:val="26"/>
          <w:rtl/>
        </w:rPr>
        <w:t xml:space="preserve"> "</w:t>
      </w:r>
      <w:r>
        <w:rPr>
          <w:b/>
          <w:bCs/>
          <w:sz w:val="26"/>
          <w:szCs w:val="26"/>
          <w:u w:val="single"/>
          <w:rtl/>
        </w:rPr>
        <w:t>א</w:t>
      </w:r>
      <w:r>
        <w:rPr>
          <w:rFonts w:hint="cs"/>
          <w:b/>
          <w:bCs/>
          <w:sz w:val="26"/>
          <w:szCs w:val="26"/>
          <w:u w:val="single"/>
          <w:rtl/>
        </w:rPr>
        <w:t>ני אומר שלא ראיתי אותו היטב</w:t>
      </w:r>
      <w:r>
        <w:rPr>
          <w:b/>
          <w:bCs/>
          <w:sz w:val="26"/>
          <w:szCs w:val="26"/>
          <w:rtl/>
        </w:rPr>
        <w:t xml:space="preserve">. </w:t>
      </w:r>
      <w:r>
        <w:rPr>
          <w:rFonts w:hint="cs"/>
          <w:b/>
          <w:bCs/>
          <w:sz w:val="26"/>
          <w:szCs w:val="26"/>
          <w:rtl/>
        </w:rPr>
        <w:t xml:space="preserve">אני גם כתבתי את זה בחוות הדעת שלי..." </w:t>
      </w:r>
      <w:r>
        <w:rPr>
          <w:sz w:val="26"/>
          <w:szCs w:val="26"/>
          <w:rtl/>
        </w:rPr>
        <w:t>(</w:t>
      </w:r>
      <w:r>
        <w:rPr>
          <w:rFonts w:hint="cs"/>
          <w:sz w:val="26"/>
          <w:szCs w:val="26"/>
          <w:rtl/>
        </w:rPr>
        <w:t xml:space="preserve">עמ' 1365 ש' 11-17). </w:t>
      </w:r>
    </w:p>
    <w:p w14:paraId="08DA2645" w14:textId="77777777" w:rsidR="00D46B6B" w:rsidRDefault="00D46B6B">
      <w:pPr>
        <w:tabs>
          <w:tab w:val="left" w:pos="720"/>
        </w:tabs>
        <w:spacing w:line="360" w:lineRule="auto"/>
        <w:jc w:val="both"/>
        <w:rPr>
          <w:sz w:val="26"/>
          <w:szCs w:val="26"/>
          <w:rtl/>
        </w:rPr>
      </w:pPr>
    </w:p>
    <w:p w14:paraId="33FAE774" w14:textId="77777777" w:rsidR="00D46B6B" w:rsidRDefault="00D46B6B">
      <w:pPr>
        <w:tabs>
          <w:tab w:val="left" w:pos="720"/>
        </w:tabs>
        <w:spacing w:line="360" w:lineRule="auto"/>
        <w:jc w:val="both"/>
        <w:rPr>
          <w:sz w:val="26"/>
          <w:szCs w:val="26"/>
          <w:rtl/>
          <w:lang w:eastAsia="en-US"/>
        </w:rPr>
      </w:pPr>
      <w:r>
        <w:rPr>
          <w:rFonts w:hint="cs"/>
          <w:sz w:val="26"/>
          <w:szCs w:val="26"/>
          <w:rtl/>
        </w:rPr>
        <w:t>בחקירתו הנגדית ציין העד, כי על אף שלא הגיע לממצאים המצביעים על חדירה, הרי ש"</w:t>
      </w:r>
      <w:r>
        <w:rPr>
          <w:b/>
          <w:bCs/>
          <w:sz w:val="26"/>
          <w:szCs w:val="26"/>
          <w:rtl/>
        </w:rPr>
        <w:t>ח</w:t>
      </w:r>
      <w:r>
        <w:rPr>
          <w:rFonts w:hint="cs"/>
          <w:b/>
          <w:bCs/>
          <w:sz w:val="26"/>
          <w:szCs w:val="26"/>
          <w:rtl/>
        </w:rPr>
        <w:t>דירה איננה בהכרח מותירה סימנים</w:t>
      </w:r>
      <w:r>
        <w:rPr>
          <w:sz w:val="26"/>
          <w:szCs w:val="26"/>
          <w:rtl/>
        </w:rPr>
        <w:t xml:space="preserve">. </w:t>
      </w:r>
      <w:r>
        <w:rPr>
          <w:b/>
          <w:bCs/>
          <w:sz w:val="26"/>
          <w:szCs w:val="26"/>
          <w:rtl/>
        </w:rPr>
        <w:t>ל</w:t>
      </w:r>
      <w:r>
        <w:rPr>
          <w:rFonts w:hint="cs"/>
          <w:b/>
          <w:bCs/>
          <w:sz w:val="26"/>
          <w:szCs w:val="26"/>
          <w:rtl/>
        </w:rPr>
        <w:t>א מכל חדירה נשארים סימנים</w:t>
      </w:r>
      <w:r>
        <w:rPr>
          <w:sz w:val="26"/>
          <w:szCs w:val="26"/>
          <w:rtl/>
        </w:rPr>
        <w:t>" (</w:t>
      </w:r>
      <w:r>
        <w:rPr>
          <w:rFonts w:hint="cs"/>
          <w:sz w:val="26"/>
          <w:szCs w:val="26"/>
          <w:rtl/>
        </w:rPr>
        <w:t xml:space="preserve">עמ' 1363  ש' 24; עמ' 1364 ש' 3-4).   </w:t>
      </w:r>
    </w:p>
    <w:p w14:paraId="3B8E246F" w14:textId="77777777" w:rsidR="00D46B6B" w:rsidRDefault="00D46B6B">
      <w:pPr>
        <w:tabs>
          <w:tab w:val="left" w:pos="720"/>
        </w:tabs>
        <w:spacing w:line="360" w:lineRule="auto"/>
        <w:jc w:val="both"/>
        <w:rPr>
          <w:sz w:val="26"/>
          <w:szCs w:val="26"/>
          <w:rtl/>
          <w:lang w:eastAsia="en-US"/>
        </w:rPr>
      </w:pPr>
      <w:r>
        <w:rPr>
          <w:sz w:val="26"/>
          <w:szCs w:val="26"/>
          <w:rtl/>
        </w:rPr>
        <w:t>ל</w:t>
      </w:r>
      <w:r>
        <w:rPr>
          <w:rFonts w:hint="cs"/>
          <w:sz w:val="26"/>
          <w:szCs w:val="26"/>
          <w:rtl/>
        </w:rPr>
        <w:t xml:space="preserve">דבריו, אמנם ככל שהילדה צעירה יותר ויש לה פחות ניסיון מיני כך הסיכוי שיישארו סימנים גדול יותר (עמ' 1364 ש' 10-11), אולם, מאחר ולא ראה את קרום הבתולים של המתלוננת כדבעי אינו </w:t>
      </w:r>
      <w:r>
        <w:rPr>
          <w:sz w:val="26"/>
          <w:szCs w:val="26"/>
          <w:rtl/>
          <w:lang w:eastAsia="en-US"/>
        </w:rPr>
        <w:t>י</w:t>
      </w:r>
      <w:r>
        <w:rPr>
          <w:rFonts w:hint="cs"/>
          <w:sz w:val="26"/>
          <w:szCs w:val="26"/>
          <w:rtl/>
          <w:lang w:eastAsia="en-US"/>
        </w:rPr>
        <w:t xml:space="preserve">כול לשלול באופן מוחלט קיומה של חבלה כתוצאה מ"חדירה", או לאשר באופן מוחלט היעדרה של חבלה כנ"ל.       </w:t>
      </w:r>
    </w:p>
    <w:p w14:paraId="57188140"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לדבריו: </w:t>
      </w:r>
    </w:p>
    <w:p w14:paraId="622366AA" w14:textId="77777777" w:rsidR="00D46B6B" w:rsidRDefault="00D46B6B">
      <w:pPr>
        <w:pStyle w:val="a2"/>
        <w:rPr>
          <w:rtl/>
        </w:rPr>
      </w:pPr>
      <w:r>
        <w:rPr>
          <w:rtl/>
        </w:rPr>
        <w:t>"</w:t>
      </w:r>
      <w:r>
        <w:rPr>
          <w:rFonts w:hint="cs"/>
          <w:rtl/>
        </w:rPr>
        <w:t xml:space="preserve">הסיכויים שילדה כזאת יעשו לה חדירה מלאה ולא היה שום סימן הם לא סיכויים גדולים. אבל במקרה הזה קודם כל סיכויים עדיין קיימים. ודבר שני אני לא הצלחתי לבדוק אותה כמו שצריך ולכן אינני יכול לומר באמת שאין חבלה טריה. אני לא יכול לומר שיש או אין, כי אני לא בדקתי מספיק טוב. אז במקרה הזה העדות שלי היא מאוד מוגבלת" </w:t>
      </w:r>
      <w:r>
        <w:rPr>
          <w:b w:val="0"/>
          <w:bCs w:val="0"/>
          <w:rtl/>
        </w:rPr>
        <w:t>(</w:t>
      </w:r>
      <w:r>
        <w:rPr>
          <w:rFonts w:hint="cs"/>
          <w:b w:val="0"/>
          <w:bCs w:val="0"/>
          <w:rtl/>
        </w:rPr>
        <w:t xml:space="preserve">עמ' 1367 ש' 19-24).  </w:t>
      </w:r>
    </w:p>
    <w:p w14:paraId="03266F9D" w14:textId="77777777" w:rsidR="00D46B6B" w:rsidRDefault="00D46B6B">
      <w:pPr>
        <w:tabs>
          <w:tab w:val="left" w:pos="720"/>
          <w:tab w:val="left" w:pos="6146"/>
          <w:tab w:val="left" w:pos="7406"/>
        </w:tabs>
        <w:spacing w:line="360" w:lineRule="auto"/>
        <w:jc w:val="both"/>
        <w:rPr>
          <w:sz w:val="26"/>
          <w:szCs w:val="26"/>
          <w:rtl/>
        </w:rPr>
      </w:pPr>
    </w:p>
    <w:p w14:paraId="74948411" w14:textId="77777777" w:rsidR="00D46B6B" w:rsidRDefault="00D46B6B">
      <w:pPr>
        <w:tabs>
          <w:tab w:val="left" w:pos="720"/>
          <w:tab w:val="left" w:pos="6146"/>
          <w:tab w:val="left" w:pos="7406"/>
        </w:tabs>
        <w:spacing w:line="360" w:lineRule="auto"/>
        <w:jc w:val="both"/>
        <w:rPr>
          <w:sz w:val="26"/>
          <w:szCs w:val="26"/>
          <w:rtl/>
        </w:rPr>
      </w:pPr>
      <w:r>
        <w:rPr>
          <w:rFonts w:hint="cs"/>
          <w:sz w:val="26"/>
          <w:szCs w:val="26"/>
          <w:rtl/>
        </w:rPr>
        <w:t xml:space="preserve">נמצא, איפוא, כי אין בחוות הדעת הפתולוגית של ד"ר קוגל, או בעדותו בבית המשפט, כל ממצא אשר יש בו כדי לשלול את עיקרי תלונתה של המתלוננת, לרבות חדירה לאיבר מינה בליל האירוע. </w:t>
      </w:r>
    </w:p>
    <w:p w14:paraId="009B7C90" w14:textId="77777777" w:rsidR="00D46B6B" w:rsidRDefault="00D46B6B">
      <w:pPr>
        <w:pStyle w:val="Heading2"/>
        <w:tabs>
          <w:tab w:val="left" w:pos="720"/>
          <w:tab w:val="left" w:pos="6146"/>
          <w:tab w:val="left" w:pos="7406"/>
        </w:tabs>
        <w:jc w:val="both"/>
        <w:rPr>
          <w:sz w:val="26"/>
          <w:szCs w:val="26"/>
          <w:u w:val="none"/>
          <w:rtl/>
        </w:rPr>
      </w:pPr>
      <w:r>
        <w:rPr>
          <w:sz w:val="26"/>
          <w:szCs w:val="26"/>
          <w:u w:val="none"/>
          <w:rtl/>
        </w:rPr>
        <w:t>ה</w:t>
      </w:r>
      <w:r>
        <w:rPr>
          <w:rFonts w:hint="cs"/>
          <w:sz w:val="26"/>
          <w:szCs w:val="26"/>
          <w:u w:val="none"/>
          <w:rtl/>
        </w:rPr>
        <w:t xml:space="preserve">ודאתו של הנאשם 1 בביצוע חדירה - </w:t>
      </w:r>
    </w:p>
    <w:p w14:paraId="68065895" w14:textId="77777777" w:rsidR="00D46B6B" w:rsidRDefault="00D46B6B">
      <w:pPr>
        <w:tabs>
          <w:tab w:val="left" w:pos="720"/>
          <w:tab w:val="left" w:pos="6146"/>
          <w:tab w:val="left" w:pos="7406"/>
        </w:tabs>
        <w:spacing w:line="360" w:lineRule="auto"/>
        <w:jc w:val="both"/>
        <w:rPr>
          <w:sz w:val="26"/>
          <w:szCs w:val="26"/>
          <w:rtl/>
        </w:rPr>
      </w:pPr>
      <w:r>
        <w:rPr>
          <w:sz w:val="26"/>
          <w:szCs w:val="26"/>
          <w:rtl/>
        </w:rPr>
        <w:t>א</w:t>
      </w:r>
      <w:r>
        <w:rPr>
          <w:rFonts w:hint="cs"/>
          <w:sz w:val="26"/>
          <w:szCs w:val="26"/>
          <w:rtl/>
        </w:rPr>
        <w:t xml:space="preserve">ם לא די בהודעתה המפורטת והמהימנה של המתלוננת באשר ל"חדירה" לגופה, ובחוות דעתו של ד"ר קוגל אשר לא שללה אפשרות כזאת, הרי שהנאשם 1 עצמו הודה כי החדיר את איבר מינו לאיבר מינה של המתלוננת, הגם שלדבריו מדובר בחדירה חלקית בלבד. וכלשונו: </w:t>
      </w:r>
    </w:p>
    <w:p w14:paraId="568135C7" w14:textId="77777777" w:rsidR="00D46B6B" w:rsidRDefault="00D46B6B">
      <w:pPr>
        <w:pStyle w:val="a2"/>
        <w:rPr>
          <w:b w:val="0"/>
          <w:bCs w:val="0"/>
          <w:rtl/>
        </w:rPr>
      </w:pPr>
      <w:r>
        <w:rPr>
          <w:rtl/>
        </w:rPr>
        <w:t>"</w:t>
      </w:r>
      <w:r>
        <w:rPr>
          <w:rFonts w:hint="cs"/>
          <w:rtl/>
        </w:rPr>
        <w:t xml:space="preserve">אני הכנסתי את איבר המין שלי לכוס שלה ועשיתי תנועות של עולה ויורד אבל לא הכנסתי עד הסוף אני הכנסתי בערך חצי מאיבר המין שלי" </w:t>
      </w:r>
      <w:r>
        <w:rPr>
          <w:b w:val="0"/>
          <w:bCs w:val="0"/>
          <w:rtl/>
        </w:rPr>
        <w:t>(</w:t>
      </w:r>
      <w:r>
        <w:rPr>
          <w:rFonts w:hint="cs"/>
          <w:b w:val="0"/>
          <w:bCs w:val="0"/>
          <w:rtl/>
        </w:rPr>
        <w:t>מז/5 עמ' 6 ש' 59-61).</w:t>
      </w:r>
    </w:p>
    <w:p w14:paraId="35F8FCF1" w14:textId="77777777" w:rsidR="00D46B6B" w:rsidRDefault="00D46B6B">
      <w:pPr>
        <w:tabs>
          <w:tab w:val="left" w:pos="720"/>
          <w:tab w:val="left" w:pos="6146"/>
          <w:tab w:val="left" w:pos="7406"/>
        </w:tabs>
        <w:spacing w:line="360" w:lineRule="auto"/>
        <w:jc w:val="both"/>
        <w:rPr>
          <w:sz w:val="26"/>
          <w:szCs w:val="26"/>
          <w:rtl/>
        </w:rPr>
      </w:pPr>
      <w:r>
        <w:rPr>
          <w:sz w:val="26"/>
          <w:szCs w:val="26"/>
          <w:rtl/>
        </w:rPr>
        <w:t>ה</w:t>
      </w:r>
      <w:r>
        <w:rPr>
          <w:rFonts w:hint="cs"/>
          <w:sz w:val="26"/>
          <w:szCs w:val="26"/>
          <w:rtl/>
        </w:rPr>
        <w:t xml:space="preserve">ודאתו הנ"ל של הנאשם, לאחר שנמצאה על ידינו קבילה ובעלת משקל ראייתי של ממש, מהווה ראיה נוספת לביצוע האונס, לרבות ה"חדירה".    </w:t>
      </w:r>
    </w:p>
    <w:p w14:paraId="2C0C87BD" w14:textId="77777777" w:rsidR="00D46B6B" w:rsidRDefault="00D46B6B">
      <w:pPr>
        <w:tabs>
          <w:tab w:val="left" w:pos="720"/>
          <w:tab w:val="left" w:pos="6146"/>
          <w:tab w:val="left" w:pos="7406"/>
        </w:tabs>
        <w:spacing w:line="360" w:lineRule="auto"/>
        <w:jc w:val="both"/>
        <w:rPr>
          <w:sz w:val="26"/>
          <w:szCs w:val="26"/>
          <w:rtl/>
        </w:rPr>
      </w:pPr>
      <w:r>
        <w:rPr>
          <w:rFonts w:hint="cs"/>
          <w:sz w:val="26"/>
          <w:szCs w:val="26"/>
          <w:rtl/>
        </w:rPr>
        <w:t>כך או כך, הלכה פסוקה היא כי די ב"</w:t>
      </w:r>
      <w:r>
        <w:rPr>
          <w:b/>
          <w:bCs/>
          <w:sz w:val="26"/>
          <w:szCs w:val="26"/>
          <w:rtl/>
        </w:rPr>
        <w:t>ר</w:t>
      </w:r>
      <w:r>
        <w:rPr>
          <w:rFonts w:hint="cs"/>
          <w:b/>
          <w:bCs/>
          <w:sz w:val="26"/>
          <w:szCs w:val="26"/>
          <w:rtl/>
        </w:rPr>
        <w:t>אשית חדירה</w:t>
      </w:r>
      <w:r>
        <w:rPr>
          <w:sz w:val="26"/>
          <w:szCs w:val="26"/>
          <w:rtl/>
        </w:rPr>
        <w:t>" כ</w:t>
      </w:r>
      <w:r>
        <w:rPr>
          <w:rFonts w:hint="cs"/>
          <w:sz w:val="26"/>
          <w:szCs w:val="26"/>
          <w:rtl/>
        </w:rPr>
        <w:t xml:space="preserve">די להקים </w:t>
      </w:r>
      <w:r>
        <w:rPr>
          <w:sz w:val="26"/>
          <w:szCs w:val="26"/>
          <w:rtl/>
        </w:rPr>
        <w:t>א</w:t>
      </w:r>
      <w:r>
        <w:rPr>
          <w:rFonts w:hint="cs"/>
          <w:sz w:val="26"/>
          <w:szCs w:val="26"/>
          <w:rtl/>
        </w:rPr>
        <w:t xml:space="preserve">ת </w:t>
      </w:r>
      <w:r>
        <w:rPr>
          <w:sz w:val="26"/>
          <w:szCs w:val="26"/>
          <w:rtl/>
        </w:rPr>
        <w:t>י</w:t>
      </w:r>
      <w:r>
        <w:rPr>
          <w:rFonts w:hint="cs"/>
          <w:sz w:val="26"/>
          <w:szCs w:val="26"/>
          <w:rtl/>
        </w:rPr>
        <w:t>סוד</w:t>
      </w:r>
      <w:r>
        <w:rPr>
          <w:sz w:val="26"/>
          <w:szCs w:val="26"/>
          <w:rtl/>
        </w:rPr>
        <w:t>ו</w:t>
      </w:r>
      <w:r>
        <w:rPr>
          <w:rFonts w:hint="cs"/>
          <w:sz w:val="26"/>
          <w:szCs w:val="26"/>
          <w:rtl/>
        </w:rPr>
        <w:t>ת</w:t>
      </w:r>
      <w:r>
        <w:rPr>
          <w:sz w:val="26"/>
          <w:szCs w:val="26"/>
          <w:rtl/>
        </w:rPr>
        <w:t xml:space="preserve"> </w:t>
      </w:r>
      <w:r>
        <w:rPr>
          <w:rFonts w:hint="cs"/>
          <w:sz w:val="26"/>
          <w:szCs w:val="26"/>
          <w:rtl/>
        </w:rPr>
        <w:t xml:space="preserve">עבירת האונס </w:t>
      </w:r>
      <w:r>
        <w:rPr>
          <w:sz w:val="26"/>
          <w:szCs w:val="26"/>
          <w:rtl/>
        </w:rPr>
        <w:t>ו</w:t>
      </w:r>
      <w:r>
        <w:rPr>
          <w:rFonts w:hint="cs"/>
          <w:sz w:val="26"/>
          <w:szCs w:val="26"/>
          <w:rtl/>
        </w:rPr>
        <w:t xml:space="preserve">לפיכך גם חדירה חלקית כפי שהודה הנאשם ממלאה יסודות אלה: </w:t>
      </w:r>
    </w:p>
    <w:p w14:paraId="77C01D7F" w14:textId="77777777" w:rsidR="00D46B6B" w:rsidRDefault="00D46B6B">
      <w:pPr>
        <w:pStyle w:val="a2"/>
        <w:rPr>
          <w:rtl/>
        </w:rPr>
      </w:pPr>
      <w:r>
        <w:rPr>
          <w:rtl/>
        </w:rPr>
        <w:t>"</w:t>
      </w:r>
      <w:r>
        <w:rPr>
          <w:rFonts w:hint="cs"/>
          <w:rtl/>
        </w:rPr>
        <w:t xml:space="preserve">כפי שנפסק לא אחת, מספיקה התחלת חדירה, ואין צורך בחדירה ממש אל תוך איבר המין... אין ביצועה של העבירה נשלל רק עקב העובדה שקורבן העבירה נשארה בבתוליה" </w:t>
      </w:r>
      <w:r>
        <w:rPr>
          <w:b w:val="0"/>
          <w:bCs w:val="0"/>
          <w:rtl/>
        </w:rPr>
        <w:t>(</w:t>
      </w:r>
      <w:hyperlink r:id="rId92" w:history="1">
        <w:r w:rsidR="007B0027" w:rsidRPr="007B0027">
          <w:rPr>
            <w:rStyle w:val="Hyperlink"/>
            <w:rFonts w:hint="eastAsia"/>
            <w:b w:val="0"/>
            <w:bCs w:val="0"/>
            <w:rtl/>
          </w:rPr>
          <w:t>ע</w:t>
        </w:r>
        <w:r w:rsidR="007B0027" w:rsidRPr="007B0027">
          <w:rPr>
            <w:rStyle w:val="Hyperlink"/>
            <w:b w:val="0"/>
            <w:bCs w:val="0"/>
            <w:rtl/>
          </w:rPr>
          <w:t>"פ 5612/92 מדינת ישראל נ' בארי, פ"ד מח</w:t>
        </w:r>
      </w:hyperlink>
      <w:r>
        <w:rPr>
          <w:rFonts w:hint="cs"/>
          <w:b w:val="0"/>
          <w:bCs w:val="0"/>
          <w:rtl/>
        </w:rPr>
        <w:t xml:space="preserve"> (1) 302, בעמ' 346; ר' גם </w:t>
      </w:r>
      <w:hyperlink r:id="rId93" w:history="1">
        <w:r w:rsidR="007B0027" w:rsidRPr="007B0027">
          <w:rPr>
            <w:rStyle w:val="Hyperlink"/>
            <w:rFonts w:hint="eastAsia"/>
            <w:b w:val="0"/>
            <w:bCs w:val="0"/>
            <w:rtl/>
          </w:rPr>
          <w:t>ע</w:t>
        </w:r>
        <w:r w:rsidR="007B0027" w:rsidRPr="007B0027">
          <w:rPr>
            <w:rStyle w:val="Hyperlink"/>
            <w:b w:val="0"/>
            <w:bCs w:val="0"/>
            <w:rtl/>
          </w:rPr>
          <w:t>"פ 286/94</w:t>
        </w:r>
      </w:hyperlink>
      <w:r>
        <w:rPr>
          <w:rFonts w:hint="cs"/>
          <w:b w:val="0"/>
          <w:bCs w:val="0"/>
          <w:rtl/>
        </w:rPr>
        <w:t xml:space="preserve"> </w:t>
      </w:r>
      <w:r>
        <w:rPr>
          <w:rtl/>
        </w:rPr>
        <w:t>פ</w:t>
      </w:r>
      <w:r>
        <w:rPr>
          <w:rFonts w:hint="cs"/>
          <w:rtl/>
        </w:rPr>
        <w:t>לוני נ' מדינת ישראל</w:t>
      </w:r>
      <w:r>
        <w:rPr>
          <w:b w:val="0"/>
          <w:bCs w:val="0"/>
          <w:rtl/>
        </w:rPr>
        <w:t>, ת</w:t>
      </w:r>
      <w:r>
        <w:rPr>
          <w:rFonts w:hint="cs"/>
          <w:b w:val="0"/>
          <w:bCs w:val="0"/>
          <w:rtl/>
        </w:rPr>
        <w:t>ק-על 95(2), 406</w:t>
      </w:r>
      <w:r>
        <w:rPr>
          <w:b w:val="0"/>
          <w:bCs w:val="0"/>
          <w:rtl/>
        </w:rPr>
        <w:t xml:space="preserve">;  </w:t>
      </w:r>
      <w:hyperlink r:id="rId94" w:history="1">
        <w:r w:rsidR="007B0027" w:rsidRPr="007B0027">
          <w:rPr>
            <w:rStyle w:val="Hyperlink"/>
            <w:rFonts w:hint="eastAsia"/>
            <w:b w:val="0"/>
            <w:bCs w:val="0"/>
            <w:rtl/>
          </w:rPr>
          <w:t>ע</w:t>
        </w:r>
        <w:r w:rsidR="007B0027" w:rsidRPr="007B0027">
          <w:rPr>
            <w:rStyle w:val="Hyperlink"/>
            <w:b w:val="0"/>
            <w:bCs w:val="0"/>
            <w:rtl/>
          </w:rPr>
          <w:t>"פ 4176/00</w:t>
        </w:r>
      </w:hyperlink>
      <w:r>
        <w:rPr>
          <w:rFonts w:hint="cs"/>
          <w:b w:val="0"/>
          <w:bCs w:val="0"/>
          <w:rtl/>
        </w:rPr>
        <w:t xml:space="preserve"> </w:t>
      </w:r>
      <w:r>
        <w:rPr>
          <w:rtl/>
        </w:rPr>
        <w:t>פ</w:t>
      </w:r>
      <w:r>
        <w:rPr>
          <w:rFonts w:hint="cs"/>
          <w:rtl/>
        </w:rPr>
        <w:t>לוני נ' מדינת ישראל</w:t>
      </w:r>
      <w:r>
        <w:rPr>
          <w:b w:val="0"/>
          <w:bCs w:val="0"/>
          <w:rtl/>
        </w:rPr>
        <w:t xml:space="preserve">, </w:t>
      </w:r>
      <w:r>
        <w:rPr>
          <w:rFonts w:hint="cs"/>
          <w:b w:val="0"/>
          <w:bCs w:val="0"/>
          <w:rtl/>
        </w:rPr>
        <w:t xml:space="preserve">תק-על 2003(3), 2651). </w:t>
      </w:r>
    </w:p>
    <w:p w14:paraId="2038880D" w14:textId="77777777" w:rsidR="00D46B6B" w:rsidRDefault="00D46B6B">
      <w:pPr>
        <w:pStyle w:val="a2"/>
        <w:rPr>
          <w:rtl/>
        </w:rPr>
      </w:pPr>
    </w:p>
    <w:p w14:paraId="33C81864" w14:textId="77777777" w:rsidR="00D46B6B" w:rsidRDefault="00D46B6B">
      <w:pPr>
        <w:tabs>
          <w:tab w:val="left" w:pos="720"/>
          <w:tab w:val="left" w:pos="6146"/>
          <w:tab w:val="left" w:pos="7406"/>
        </w:tabs>
        <w:spacing w:line="360" w:lineRule="auto"/>
        <w:jc w:val="both"/>
        <w:rPr>
          <w:sz w:val="26"/>
          <w:szCs w:val="26"/>
          <w:rtl/>
        </w:rPr>
      </w:pPr>
      <w:r>
        <w:rPr>
          <w:sz w:val="26"/>
          <w:szCs w:val="26"/>
          <w:rtl/>
        </w:rPr>
        <w:t>ב</w:t>
      </w:r>
      <w:hyperlink r:id="rId95" w:history="1">
        <w:r w:rsidR="007B0027" w:rsidRPr="007B0027">
          <w:rPr>
            <w:rStyle w:val="Hyperlink"/>
            <w:rFonts w:hint="eastAsia"/>
            <w:sz w:val="26"/>
            <w:szCs w:val="26"/>
            <w:rtl/>
          </w:rPr>
          <w:t>תפ</w:t>
        </w:r>
        <w:r w:rsidR="007B0027" w:rsidRPr="007B0027">
          <w:rPr>
            <w:rStyle w:val="Hyperlink"/>
            <w:sz w:val="26"/>
            <w:szCs w:val="26"/>
            <w:rtl/>
          </w:rPr>
          <w:t>"ח (מחוזי ת"א) 4143/98</w:t>
        </w:r>
      </w:hyperlink>
      <w:r>
        <w:rPr>
          <w:b/>
          <w:bCs/>
          <w:sz w:val="26"/>
          <w:szCs w:val="26"/>
          <w:rtl/>
        </w:rPr>
        <w:t xml:space="preserve"> </w:t>
      </w:r>
      <w:r>
        <w:rPr>
          <w:rFonts w:hint="cs"/>
          <w:b/>
          <w:bCs/>
          <w:sz w:val="26"/>
          <w:szCs w:val="26"/>
          <w:rtl/>
        </w:rPr>
        <w:t xml:space="preserve">מדינת ישראל נ' פלוני </w:t>
      </w:r>
      <w:r>
        <w:rPr>
          <w:sz w:val="26"/>
          <w:szCs w:val="26"/>
          <w:rtl/>
        </w:rPr>
        <w:t>(</w:t>
      </w:r>
      <w:r>
        <w:rPr>
          <w:rFonts w:hint="cs"/>
          <w:sz w:val="26"/>
          <w:szCs w:val="26"/>
          <w:rtl/>
        </w:rPr>
        <w:t>לא פורסם),</w:t>
      </w:r>
      <w:r>
        <w:rPr>
          <w:b/>
          <w:bCs/>
          <w:sz w:val="26"/>
          <w:szCs w:val="26"/>
          <w:rtl/>
        </w:rPr>
        <w:t xml:space="preserve"> </w:t>
      </w:r>
      <w:r>
        <w:rPr>
          <w:sz w:val="26"/>
          <w:szCs w:val="26"/>
          <w:rtl/>
        </w:rPr>
        <w:t>ה</w:t>
      </w:r>
      <w:r>
        <w:rPr>
          <w:rFonts w:hint="cs"/>
          <w:sz w:val="26"/>
          <w:szCs w:val="26"/>
          <w:rtl/>
        </w:rPr>
        <w:t>סיק בית</w:t>
      </w:r>
      <w:r>
        <w:rPr>
          <w:b/>
          <w:bCs/>
          <w:sz w:val="26"/>
          <w:szCs w:val="26"/>
          <w:rtl/>
        </w:rPr>
        <w:t xml:space="preserve"> </w:t>
      </w:r>
      <w:r>
        <w:rPr>
          <w:sz w:val="26"/>
          <w:szCs w:val="26"/>
          <w:rtl/>
        </w:rPr>
        <w:t>ה</w:t>
      </w:r>
      <w:r>
        <w:rPr>
          <w:rFonts w:hint="cs"/>
          <w:sz w:val="26"/>
          <w:szCs w:val="26"/>
          <w:rtl/>
        </w:rPr>
        <w:t>משפט המחוזי קיומה של התחלת חדירה מתיאוריה של</w:t>
      </w:r>
      <w:r>
        <w:rPr>
          <w:b/>
          <w:bCs/>
          <w:sz w:val="26"/>
          <w:szCs w:val="26"/>
          <w:rtl/>
        </w:rPr>
        <w:t xml:space="preserve"> </w:t>
      </w:r>
      <w:r>
        <w:rPr>
          <w:sz w:val="26"/>
          <w:szCs w:val="26"/>
          <w:rtl/>
        </w:rPr>
        <w:t>ה</w:t>
      </w:r>
      <w:r>
        <w:rPr>
          <w:rFonts w:hint="cs"/>
          <w:sz w:val="26"/>
          <w:szCs w:val="26"/>
          <w:rtl/>
        </w:rPr>
        <w:t xml:space="preserve">מתלוננת, קטינה בת 10.5 שנים, ומתחושת הכאב שהרגישה באיבר מינה: </w:t>
      </w:r>
    </w:p>
    <w:p w14:paraId="1E5C7A9D" w14:textId="77777777" w:rsidR="00D46B6B" w:rsidRDefault="00D46B6B">
      <w:pPr>
        <w:pStyle w:val="a2"/>
        <w:rPr>
          <w:rtl/>
        </w:rPr>
      </w:pPr>
      <w:r>
        <w:rPr>
          <w:rtl/>
        </w:rPr>
        <w:t xml:space="preserve">"... </w:t>
      </w:r>
      <w:r>
        <w:rPr>
          <w:rFonts w:hint="cs"/>
          <w:rtl/>
        </w:rPr>
        <w:t xml:space="preserve">המתלוננת תארה את הרגשתה כי הנאשם החדיר את איבר מינו לשלה ואת תחושת הכאב באיבר המין, ודי בכך כדי ללמדנו כי היתה לפחות חדירה כלשהי של איבר מינו של הנאשם לאיבר מינה של המתלוננת, בין אם הדבר גרם לקריעת קרום הבתולים ובין אם לאו". </w:t>
      </w:r>
    </w:p>
    <w:p w14:paraId="5CD89B0C" w14:textId="77777777" w:rsidR="00D46B6B" w:rsidRDefault="00D46B6B">
      <w:pPr>
        <w:tabs>
          <w:tab w:val="left" w:pos="720"/>
          <w:tab w:val="left" w:pos="6146"/>
          <w:tab w:val="left" w:pos="7406"/>
        </w:tabs>
        <w:spacing w:line="360" w:lineRule="auto"/>
        <w:jc w:val="both"/>
        <w:rPr>
          <w:sz w:val="26"/>
          <w:szCs w:val="26"/>
          <w:rtl/>
        </w:rPr>
      </w:pPr>
      <w:r>
        <w:rPr>
          <w:sz w:val="26"/>
          <w:szCs w:val="26"/>
          <w:rtl/>
        </w:rPr>
        <w:t>ל</w:t>
      </w:r>
      <w:r>
        <w:rPr>
          <w:rFonts w:hint="cs"/>
          <w:sz w:val="26"/>
          <w:szCs w:val="26"/>
          <w:rtl/>
        </w:rPr>
        <w:t xml:space="preserve">א למותר לציין כי בית המשפט העליון דחה את ערעורו של המערער בתיק זה בקובעו: </w:t>
      </w:r>
    </w:p>
    <w:p w14:paraId="7CC0F62B" w14:textId="77777777" w:rsidR="00D46B6B" w:rsidRDefault="00D46B6B">
      <w:pPr>
        <w:pStyle w:val="a2"/>
        <w:rPr>
          <w:rtl/>
        </w:rPr>
      </w:pPr>
      <w:r>
        <w:rPr>
          <w:rtl/>
        </w:rPr>
        <w:t xml:space="preserve">"... </w:t>
      </w:r>
      <w:r>
        <w:rPr>
          <w:rFonts w:hint="cs"/>
          <w:rtl/>
        </w:rPr>
        <w:t xml:space="preserve">תחושה זו מתיישבת היטב גם עם "תחילת חדירה", שכאמור די בה לצורך הרשעה באינוס" </w:t>
      </w:r>
      <w:r>
        <w:rPr>
          <w:b w:val="0"/>
          <w:bCs w:val="0"/>
          <w:rtl/>
        </w:rPr>
        <w:t>(</w:t>
      </w:r>
      <w:hyperlink r:id="rId96" w:history="1">
        <w:r w:rsidR="007B0027" w:rsidRPr="007B0027">
          <w:rPr>
            <w:rStyle w:val="Hyperlink"/>
            <w:rFonts w:hint="eastAsia"/>
            <w:b w:val="0"/>
            <w:bCs w:val="0"/>
            <w:rtl/>
          </w:rPr>
          <w:t>ע</w:t>
        </w:r>
        <w:r w:rsidR="007B0027" w:rsidRPr="007B0027">
          <w:rPr>
            <w:rStyle w:val="Hyperlink"/>
            <w:b w:val="0"/>
            <w:bCs w:val="0"/>
            <w:rtl/>
          </w:rPr>
          <w:t>"פ 497/01</w:t>
        </w:r>
      </w:hyperlink>
      <w:r>
        <w:rPr>
          <w:rFonts w:hint="cs"/>
          <w:b w:val="0"/>
          <w:bCs w:val="0"/>
          <w:rtl/>
        </w:rPr>
        <w:t xml:space="preserve"> </w:t>
      </w:r>
      <w:r>
        <w:rPr>
          <w:rtl/>
        </w:rPr>
        <w:t>פ</w:t>
      </w:r>
      <w:r>
        <w:rPr>
          <w:rFonts w:hint="cs"/>
          <w:rtl/>
        </w:rPr>
        <w:t>לוני נ' מדינת ישראל</w:t>
      </w:r>
      <w:r>
        <w:rPr>
          <w:b w:val="0"/>
          <w:bCs w:val="0"/>
          <w:rtl/>
        </w:rPr>
        <w:t xml:space="preserve">, </w:t>
      </w:r>
      <w:r>
        <w:rPr>
          <w:rFonts w:hint="cs"/>
          <w:b w:val="0"/>
          <w:bCs w:val="0"/>
          <w:rtl/>
        </w:rPr>
        <w:t xml:space="preserve">לא פורסם).    </w:t>
      </w:r>
    </w:p>
    <w:p w14:paraId="11B0D585" w14:textId="77777777" w:rsidR="00D46B6B" w:rsidRDefault="00D46B6B">
      <w:pPr>
        <w:tabs>
          <w:tab w:val="left" w:pos="720"/>
          <w:tab w:val="left" w:pos="6146"/>
          <w:tab w:val="left" w:pos="7406"/>
        </w:tabs>
        <w:spacing w:line="360" w:lineRule="auto"/>
        <w:jc w:val="both"/>
        <w:rPr>
          <w:b/>
          <w:bCs/>
          <w:sz w:val="26"/>
          <w:szCs w:val="26"/>
          <w:rtl/>
        </w:rPr>
      </w:pPr>
    </w:p>
    <w:p w14:paraId="47FC1992" w14:textId="77777777" w:rsidR="00D46B6B" w:rsidRDefault="00D46B6B">
      <w:pPr>
        <w:tabs>
          <w:tab w:val="left" w:pos="720"/>
          <w:tab w:val="left" w:pos="6146"/>
          <w:tab w:val="left" w:pos="7406"/>
        </w:tabs>
        <w:spacing w:line="360" w:lineRule="auto"/>
        <w:jc w:val="both"/>
        <w:rPr>
          <w:sz w:val="26"/>
          <w:szCs w:val="26"/>
          <w:rtl/>
        </w:rPr>
      </w:pPr>
      <w:r>
        <w:rPr>
          <w:sz w:val="26"/>
          <w:szCs w:val="26"/>
          <w:rtl/>
        </w:rPr>
        <w:t>ל</w:t>
      </w:r>
      <w:r>
        <w:rPr>
          <w:rFonts w:hint="cs"/>
          <w:sz w:val="26"/>
          <w:szCs w:val="26"/>
          <w:rtl/>
        </w:rPr>
        <w:t xml:space="preserve">טעמי, דבריה של העדה א.ז בהודעתה הנ"ל במשטרה אינם מלמדים דבר, ואף אין בהם משום סתירה לעדותה הברורה והנחרצת של המתלוננת, הנתמכת בהודאתו של הנאשם 1, בדבר החדירה לגופה. </w:t>
      </w:r>
    </w:p>
    <w:p w14:paraId="2D6DD01B" w14:textId="77777777" w:rsidR="00D46B6B" w:rsidRDefault="00D46B6B">
      <w:pPr>
        <w:tabs>
          <w:tab w:val="left" w:pos="720"/>
          <w:tab w:val="left" w:pos="6146"/>
          <w:tab w:val="left" w:pos="7406"/>
        </w:tabs>
        <w:spacing w:line="360" w:lineRule="auto"/>
        <w:jc w:val="both"/>
        <w:rPr>
          <w:sz w:val="26"/>
          <w:szCs w:val="26"/>
          <w:rtl/>
        </w:rPr>
      </w:pPr>
      <w:r>
        <w:rPr>
          <w:rFonts w:hint="cs"/>
          <w:sz w:val="26"/>
          <w:szCs w:val="26"/>
          <w:rtl/>
        </w:rPr>
        <w:t xml:space="preserve">כאמור, המתלוננת בעצמה ציינה בהודעתה הראשונה כי על אף שסיפרה לחברתה א.ז. אודות אירוע האונס, הרי שלא סיפרה לה ולא לאף אחד אחר, את כל הפרטים הנוגעים לענין. </w:t>
      </w:r>
    </w:p>
    <w:p w14:paraId="68D55C05" w14:textId="77777777" w:rsidR="00D46B6B" w:rsidRDefault="00D46B6B">
      <w:pPr>
        <w:tabs>
          <w:tab w:val="left" w:pos="720"/>
          <w:tab w:val="left" w:pos="6146"/>
          <w:tab w:val="left" w:pos="7406"/>
        </w:tabs>
        <w:spacing w:line="360" w:lineRule="auto"/>
        <w:jc w:val="both"/>
        <w:rPr>
          <w:sz w:val="26"/>
          <w:szCs w:val="26"/>
          <w:rtl/>
        </w:rPr>
      </w:pPr>
    </w:p>
    <w:p w14:paraId="5C381F34" w14:textId="77777777" w:rsidR="00D46B6B" w:rsidRDefault="00D46B6B">
      <w:pPr>
        <w:tabs>
          <w:tab w:val="left" w:pos="720"/>
          <w:tab w:val="left" w:pos="6146"/>
          <w:tab w:val="left" w:pos="7406"/>
        </w:tabs>
        <w:spacing w:line="360" w:lineRule="auto"/>
        <w:jc w:val="both"/>
        <w:rPr>
          <w:sz w:val="26"/>
          <w:szCs w:val="26"/>
          <w:rtl/>
        </w:rPr>
      </w:pPr>
      <w:r>
        <w:rPr>
          <w:rFonts w:hint="cs"/>
          <w:sz w:val="26"/>
          <w:szCs w:val="26"/>
          <w:rtl/>
        </w:rPr>
        <w:t xml:space="preserve">לדבריה: </w:t>
      </w:r>
      <w:r>
        <w:rPr>
          <w:b/>
          <w:bCs/>
          <w:sz w:val="26"/>
          <w:szCs w:val="26"/>
          <w:rtl/>
        </w:rPr>
        <w:t>"...</w:t>
      </w:r>
      <w:r>
        <w:rPr>
          <w:rFonts w:hint="cs"/>
          <w:b/>
          <w:bCs/>
          <w:sz w:val="26"/>
          <w:szCs w:val="26"/>
          <w:rtl/>
        </w:rPr>
        <w:t xml:space="preserve">סיפרתי לא' רק כאילו את הרוב סיפרתי לא', לא סיפרתי לאף אחד הכל, הכל, הכל..." </w:t>
      </w:r>
      <w:r>
        <w:rPr>
          <w:sz w:val="26"/>
          <w:szCs w:val="26"/>
          <w:rtl/>
        </w:rPr>
        <w:t>(</w:t>
      </w:r>
      <w:r>
        <w:rPr>
          <w:rFonts w:hint="cs"/>
          <w:sz w:val="26"/>
          <w:szCs w:val="26"/>
          <w:rtl/>
        </w:rPr>
        <w:t>ת/3ג' עמ' 15 ש' 402-406).</w:t>
      </w:r>
    </w:p>
    <w:p w14:paraId="7012039A" w14:textId="77777777" w:rsidR="00D46B6B" w:rsidRDefault="00D46B6B">
      <w:pPr>
        <w:pStyle w:val="a2"/>
        <w:rPr>
          <w:rtl/>
        </w:rPr>
      </w:pPr>
    </w:p>
    <w:p w14:paraId="7E21127E" w14:textId="77777777" w:rsidR="00D46B6B" w:rsidRDefault="00D46B6B">
      <w:pPr>
        <w:tabs>
          <w:tab w:val="left" w:pos="720"/>
          <w:tab w:val="left" w:pos="6146"/>
          <w:tab w:val="left" w:pos="7406"/>
        </w:tabs>
        <w:spacing w:line="360" w:lineRule="auto"/>
        <w:jc w:val="both"/>
        <w:rPr>
          <w:sz w:val="26"/>
          <w:szCs w:val="26"/>
          <w:rtl/>
        </w:rPr>
      </w:pPr>
      <w:r>
        <w:rPr>
          <w:sz w:val="26"/>
          <w:szCs w:val="26"/>
          <w:rtl/>
        </w:rPr>
        <w:t>ל</w:t>
      </w:r>
      <w:r>
        <w:rPr>
          <w:rFonts w:hint="cs"/>
          <w:sz w:val="26"/>
          <w:szCs w:val="26"/>
          <w:rtl/>
        </w:rPr>
        <w:t>נוכח נסיבותיו הקשות והטראומתיות של מעשה האונס</w:t>
      </w:r>
      <w:r>
        <w:rPr>
          <w:b/>
          <w:bCs/>
          <w:sz w:val="26"/>
          <w:szCs w:val="26"/>
          <w:rtl/>
        </w:rPr>
        <w:t xml:space="preserve"> </w:t>
      </w:r>
      <w:r>
        <w:rPr>
          <w:sz w:val="26"/>
          <w:szCs w:val="26"/>
          <w:rtl/>
        </w:rPr>
        <w:t>ש</w:t>
      </w:r>
      <w:r>
        <w:rPr>
          <w:rFonts w:hint="cs"/>
          <w:sz w:val="26"/>
          <w:szCs w:val="26"/>
          <w:rtl/>
        </w:rPr>
        <w:t xml:space="preserve">בוצע בה, התקשתה המתלוננת בעדותה בפנינו לתאר את לב ליבו של האירוע </w:t>
      </w:r>
      <w:r>
        <w:rPr>
          <w:sz w:val="26"/>
          <w:szCs w:val="26"/>
          <w:rtl/>
        </w:rPr>
        <w:t xml:space="preserve">– </w:t>
      </w:r>
      <w:r>
        <w:rPr>
          <w:rFonts w:hint="cs"/>
          <w:sz w:val="26"/>
          <w:szCs w:val="26"/>
          <w:rtl/>
        </w:rPr>
        <w:t xml:space="preserve">מעשה האונס עצמו, וכך גם כאשר נחקרה על ידי חוקרת הילדים, כפי שניתן להיווכח מקלטות החקירה ותמליליה. יחד עם זאת, חרף הקושי הגדול והמבוכה הרבה, הצליחה המתלוננת לתאר בפני החוקרת את מעשה האונס לפרטיו, כפי שפורט לעיל, לרבות ה"חדירה". </w:t>
      </w:r>
    </w:p>
    <w:p w14:paraId="55CF6D2C" w14:textId="77777777" w:rsidR="00D46B6B" w:rsidRDefault="00D46B6B">
      <w:pPr>
        <w:tabs>
          <w:tab w:val="left" w:pos="720"/>
          <w:tab w:val="left" w:pos="6146"/>
          <w:tab w:val="left" w:pos="7406"/>
        </w:tabs>
        <w:spacing w:line="360" w:lineRule="auto"/>
        <w:jc w:val="both"/>
        <w:rPr>
          <w:sz w:val="26"/>
          <w:szCs w:val="26"/>
          <w:rtl/>
        </w:rPr>
      </w:pPr>
      <w:r>
        <w:rPr>
          <w:rFonts w:hint="cs"/>
          <w:sz w:val="26"/>
          <w:szCs w:val="26"/>
          <w:rtl/>
        </w:rPr>
        <w:t>לפיכך, סבורני כי גם בהנחה שא.ז. שאלה את המתלוננת האם היתה חדירה וזו השיבה לה "</w:t>
      </w:r>
      <w:r>
        <w:rPr>
          <w:b/>
          <w:bCs/>
          <w:sz w:val="26"/>
          <w:szCs w:val="26"/>
          <w:rtl/>
        </w:rPr>
        <w:t>ל</w:t>
      </w:r>
      <w:r>
        <w:rPr>
          <w:rFonts w:hint="cs"/>
          <w:b/>
          <w:bCs/>
          <w:sz w:val="26"/>
          <w:szCs w:val="26"/>
          <w:rtl/>
        </w:rPr>
        <w:t>א יודעת</w:t>
      </w:r>
      <w:r>
        <w:rPr>
          <w:sz w:val="26"/>
          <w:szCs w:val="26"/>
          <w:rtl/>
        </w:rPr>
        <w:t xml:space="preserve">", </w:t>
      </w:r>
      <w:r>
        <w:rPr>
          <w:rFonts w:hint="cs"/>
          <w:sz w:val="26"/>
          <w:szCs w:val="26"/>
          <w:rtl/>
        </w:rPr>
        <w:t xml:space="preserve">הרי שאין בכך כדי לפגום במהימנות דבריה של המתלוננת בהודעתה בפני חוקרת הילדים. סביר מאוד להניח שהמתלוננת התביישה או לא היתה מעוניינת לשתף את חברתה בפרט כה אינטימי וכואב ולכן השיבה לחברתה תשובה מעורפלת ומתחמקת.          </w:t>
      </w:r>
    </w:p>
    <w:p w14:paraId="119C2580" w14:textId="77777777" w:rsidR="00D46B6B" w:rsidRDefault="00D46B6B">
      <w:pPr>
        <w:tabs>
          <w:tab w:val="left" w:pos="720"/>
        </w:tabs>
        <w:spacing w:line="360" w:lineRule="auto"/>
        <w:jc w:val="both"/>
        <w:rPr>
          <w:sz w:val="26"/>
          <w:szCs w:val="26"/>
          <w:rtl/>
        </w:rPr>
      </w:pPr>
      <w:r>
        <w:rPr>
          <w:sz w:val="26"/>
          <w:szCs w:val="26"/>
          <w:rtl/>
        </w:rPr>
        <w:t>ג</w:t>
      </w:r>
      <w:r>
        <w:rPr>
          <w:rFonts w:hint="cs"/>
          <w:sz w:val="26"/>
          <w:szCs w:val="26"/>
          <w:rtl/>
        </w:rPr>
        <w:t xml:space="preserve">ם חוקרת הילדים, אשר אישרה כי הודעתה הנ"ל של א.ז. לא היתה בפניה, חיוותה דעתה כי אין בדבריה של א.ז. כדי לפגום בחוות דעתה ומסקנתה בדבר מהימנותה של המתלוננת בנוגע לאירוע דנן. (עמ' 186 ש' 20-22). לדבריה: </w:t>
      </w:r>
    </w:p>
    <w:p w14:paraId="2E576449" w14:textId="77777777" w:rsidR="00D46B6B" w:rsidRDefault="00D46B6B">
      <w:pPr>
        <w:pStyle w:val="a2"/>
        <w:rPr>
          <w:rtl/>
        </w:rPr>
      </w:pPr>
      <w:r>
        <w:rPr>
          <w:rtl/>
        </w:rPr>
        <w:t>"</w:t>
      </w:r>
      <w:r>
        <w:rPr>
          <w:rFonts w:hint="cs"/>
          <w:rtl/>
        </w:rPr>
        <w:t xml:space="preserve">אני יכולה מאוד להבין ילדה שלא אומרת את כל האמת לחברה שלה. למה שחברה שלה תדע אם כן היתה חדירה או לא" </w:t>
      </w:r>
      <w:r>
        <w:rPr>
          <w:b w:val="0"/>
          <w:bCs w:val="0"/>
          <w:rtl/>
        </w:rPr>
        <w:t>(</w:t>
      </w:r>
      <w:r>
        <w:rPr>
          <w:rFonts w:hint="cs"/>
          <w:b w:val="0"/>
          <w:bCs w:val="0"/>
          <w:rtl/>
        </w:rPr>
        <w:t xml:space="preserve">עמ' 188 ש' 3-5). </w:t>
      </w:r>
    </w:p>
    <w:p w14:paraId="69AF149E" w14:textId="77777777" w:rsidR="00D46B6B" w:rsidRDefault="00D46B6B">
      <w:pPr>
        <w:pStyle w:val="Heading2"/>
        <w:tabs>
          <w:tab w:val="left" w:pos="720"/>
        </w:tabs>
        <w:jc w:val="both"/>
        <w:rPr>
          <w:b w:val="0"/>
          <w:bCs w:val="0"/>
          <w:sz w:val="26"/>
          <w:szCs w:val="26"/>
          <w:u w:val="none"/>
          <w:rtl/>
        </w:rPr>
      </w:pPr>
      <w:r>
        <w:rPr>
          <w:b w:val="0"/>
          <w:bCs w:val="0"/>
          <w:sz w:val="26"/>
          <w:szCs w:val="26"/>
          <w:u w:val="none"/>
          <w:rtl/>
        </w:rPr>
        <w:t>ב</w:t>
      </w:r>
      <w:r>
        <w:rPr>
          <w:rFonts w:hint="cs"/>
          <w:b w:val="0"/>
          <w:bCs w:val="0"/>
          <w:sz w:val="26"/>
          <w:szCs w:val="26"/>
          <w:u w:val="none"/>
          <w:rtl/>
        </w:rPr>
        <w:t xml:space="preserve">נוסף לכל האמור, העובדה שהמתלוננת כלל לא נשאלה על כך בחקירתה הנגדית ולא עומתה עם דבריה של א.ז בהודעתה במשטרה, יש בה כשלעצמה משום פגם המכרסם במשקל טענת הסניגור, אשר הטילה ספק במהימנות גרסת המתלוננת לפיה בוצעה חדירה לאיבר מינה על ידי הנאשם 1.  </w:t>
      </w:r>
    </w:p>
    <w:p w14:paraId="7CB6D1E7" w14:textId="77777777" w:rsidR="00D46B6B" w:rsidRDefault="00D46B6B">
      <w:pPr>
        <w:pStyle w:val="Heading2"/>
        <w:tabs>
          <w:tab w:val="left" w:pos="720"/>
        </w:tabs>
        <w:jc w:val="both"/>
        <w:rPr>
          <w:sz w:val="26"/>
          <w:szCs w:val="26"/>
          <w:u w:val="none"/>
          <w:rtl/>
        </w:rPr>
      </w:pPr>
      <w:r>
        <w:rPr>
          <w:sz w:val="26"/>
          <w:szCs w:val="26"/>
          <w:u w:val="none"/>
          <w:rtl/>
        </w:rPr>
        <w:t>ה</w:t>
      </w:r>
      <w:r>
        <w:rPr>
          <w:rFonts w:hint="cs"/>
          <w:sz w:val="26"/>
          <w:szCs w:val="26"/>
          <w:u w:val="none"/>
          <w:rtl/>
        </w:rPr>
        <w:t>סתירה בעניין חולצתה של המתלוננת  בליל האירוע -</w:t>
      </w:r>
    </w:p>
    <w:p w14:paraId="0C9F8953" w14:textId="77777777" w:rsidR="00D46B6B" w:rsidRDefault="00D46B6B">
      <w:pPr>
        <w:tabs>
          <w:tab w:val="left" w:pos="720"/>
        </w:tabs>
        <w:spacing w:line="360" w:lineRule="auto"/>
        <w:jc w:val="both"/>
        <w:rPr>
          <w:sz w:val="26"/>
          <w:szCs w:val="26"/>
          <w:rtl/>
        </w:rPr>
      </w:pPr>
      <w:r>
        <w:rPr>
          <w:sz w:val="26"/>
          <w:szCs w:val="26"/>
          <w:rtl/>
        </w:rPr>
        <w:t>ב</w:t>
      </w:r>
      <w:r>
        <w:rPr>
          <w:rFonts w:hint="cs"/>
          <w:sz w:val="26"/>
          <w:szCs w:val="26"/>
          <w:rtl/>
        </w:rPr>
        <w:t>חקירתה הנגדית על ידי ב"כ הנאשם 2, נחקרה המתלוננת ארוכות בעניין הסתירה לכאורה בין דבריה בהודעתה בפני חוקרת הילדים, שם סיפרה כי הופשטה מחולצתה על ידי הנאשמים והאחרים, במהלך אירוע האונס (</w:t>
      </w:r>
      <w:r>
        <w:rPr>
          <w:b/>
          <w:bCs/>
          <w:sz w:val="26"/>
          <w:szCs w:val="26"/>
          <w:rtl/>
        </w:rPr>
        <w:t>ת</w:t>
      </w:r>
      <w:r>
        <w:rPr>
          <w:rFonts w:hint="cs"/>
          <w:b/>
          <w:bCs/>
          <w:sz w:val="26"/>
          <w:szCs w:val="26"/>
          <w:rtl/>
        </w:rPr>
        <w:t>/3ד'</w:t>
      </w:r>
      <w:r>
        <w:rPr>
          <w:sz w:val="26"/>
          <w:szCs w:val="26"/>
          <w:rtl/>
        </w:rPr>
        <w:t xml:space="preserve"> </w:t>
      </w:r>
      <w:r>
        <w:rPr>
          <w:rFonts w:hint="cs"/>
          <w:sz w:val="26"/>
          <w:szCs w:val="26"/>
          <w:rtl/>
        </w:rPr>
        <w:t xml:space="preserve">עמ' 15 ש' 400-404; </w:t>
      </w:r>
      <w:r>
        <w:rPr>
          <w:b/>
          <w:bCs/>
          <w:sz w:val="26"/>
          <w:szCs w:val="26"/>
          <w:rtl/>
        </w:rPr>
        <w:t>ת</w:t>
      </w:r>
      <w:r>
        <w:rPr>
          <w:rFonts w:hint="cs"/>
          <w:b/>
          <w:bCs/>
          <w:sz w:val="26"/>
          <w:szCs w:val="26"/>
          <w:rtl/>
        </w:rPr>
        <w:t>/3ג'</w:t>
      </w:r>
      <w:r>
        <w:rPr>
          <w:sz w:val="26"/>
          <w:szCs w:val="26"/>
          <w:rtl/>
        </w:rPr>
        <w:t xml:space="preserve"> </w:t>
      </w:r>
      <w:r>
        <w:rPr>
          <w:rFonts w:hint="cs"/>
          <w:sz w:val="26"/>
          <w:szCs w:val="26"/>
          <w:rtl/>
        </w:rPr>
        <w:t xml:space="preserve">עמ' 8-9), לבין דבריה בעדותה בבית המשפט לפיהם הללו קרעו לה את החולצה במהלך האירוע (עמ' 52 ש' 17-18). </w:t>
      </w:r>
    </w:p>
    <w:p w14:paraId="5F63F91C" w14:textId="77777777" w:rsidR="00D46B6B" w:rsidRDefault="00D46B6B">
      <w:pPr>
        <w:tabs>
          <w:tab w:val="left" w:pos="720"/>
        </w:tabs>
        <w:spacing w:line="360" w:lineRule="auto"/>
        <w:jc w:val="both"/>
        <w:rPr>
          <w:sz w:val="26"/>
          <w:szCs w:val="26"/>
          <w:rtl/>
        </w:rPr>
      </w:pPr>
    </w:p>
    <w:p w14:paraId="19589DB6" w14:textId="77777777" w:rsidR="00D46B6B" w:rsidRDefault="00D46B6B">
      <w:pPr>
        <w:tabs>
          <w:tab w:val="left" w:pos="720"/>
        </w:tabs>
        <w:spacing w:line="360" w:lineRule="auto"/>
        <w:jc w:val="both"/>
        <w:rPr>
          <w:sz w:val="26"/>
          <w:szCs w:val="26"/>
          <w:rtl/>
          <w:lang w:eastAsia="en-US"/>
        </w:rPr>
      </w:pPr>
      <w:r>
        <w:rPr>
          <w:rFonts w:hint="cs"/>
          <w:sz w:val="26"/>
          <w:szCs w:val="26"/>
          <w:rtl/>
        </w:rPr>
        <w:t xml:space="preserve">משנשאלה המתלוננת לפשר אי-התאמה זו, </w:t>
      </w:r>
      <w:r>
        <w:rPr>
          <w:sz w:val="26"/>
          <w:szCs w:val="26"/>
          <w:rtl/>
          <w:lang w:eastAsia="en-US"/>
        </w:rPr>
        <w:t>ה</w:t>
      </w:r>
      <w:r>
        <w:rPr>
          <w:rFonts w:hint="cs"/>
          <w:sz w:val="26"/>
          <w:szCs w:val="26"/>
          <w:rtl/>
          <w:lang w:eastAsia="en-US"/>
        </w:rPr>
        <w:t xml:space="preserve">שיבה כי בשל הזמן הרב שחלף מאז אירוע האונס, איננה זוכרת כיום חלק מן הפרטים. יחד עם זאת הדגישה, כי הדברים שמסרה לחוקרת הילדים סמוך לאחר האירוע הם המדוייקים ביותר. בלשונה: </w:t>
      </w:r>
    </w:p>
    <w:p w14:paraId="77A7103A" w14:textId="77777777" w:rsidR="00D46B6B" w:rsidRDefault="00D46B6B">
      <w:pPr>
        <w:tabs>
          <w:tab w:val="left" w:pos="720"/>
        </w:tabs>
        <w:spacing w:line="360" w:lineRule="auto"/>
        <w:jc w:val="both"/>
        <w:rPr>
          <w:sz w:val="26"/>
          <w:szCs w:val="26"/>
          <w:rtl/>
        </w:rPr>
      </w:pPr>
      <w:r>
        <w:rPr>
          <w:sz w:val="26"/>
          <w:szCs w:val="26"/>
          <w:rtl/>
        </w:rPr>
        <w:t>"</w:t>
      </w:r>
      <w:r>
        <w:rPr>
          <w:b/>
          <w:bCs/>
          <w:sz w:val="26"/>
          <w:szCs w:val="26"/>
          <w:rtl/>
        </w:rPr>
        <w:t>א</w:t>
      </w:r>
      <w:r>
        <w:rPr>
          <w:rFonts w:hint="cs"/>
          <w:b/>
          <w:bCs/>
          <w:sz w:val="26"/>
          <w:szCs w:val="26"/>
          <w:rtl/>
        </w:rPr>
        <w:t>ני אומרת לך שמה שאני זוכרת, עבר מאז הרבה זמן, פשוט עבר הרבה זמן. מה שאני זוכרת להיום, זה שהחולצה היתה עליי. אני אומרת לך שמה שהיה אצל סוזן זה הכי נכון".</w:t>
      </w:r>
      <w:r>
        <w:rPr>
          <w:sz w:val="26"/>
          <w:szCs w:val="26"/>
          <w:rtl/>
        </w:rPr>
        <w:t xml:space="preserve"> (</w:t>
      </w:r>
      <w:r>
        <w:rPr>
          <w:rFonts w:hint="cs"/>
          <w:sz w:val="26"/>
          <w:szCs w:val="26"/>
          <w:rtl/>
        </w:rPr>
        <w:t xml:space="preserve">עמ' 54 ש' 1-3; עמ' 53 ש' 6). </w:t>
      </w:r>
    </w:p>
    <w:p w14:paraId="5F267B5A" w14:textId="77777777" w:rsidR="00D46B6B" w:rsidRDefault="00D46B6B">
      <w:pPr>
        <w:pStyle w:val="Header"/>
        <w:tabs>
          <w:tab w:val="clear" w:pos="4153"/>
          <w:tab w:val="clear" w:pos="8306"/>
          <w:tab w:val="left" w:pos="720"/>
        </w:tabs>
        <w:rPr>
          <w:sz w:val="26"/>
          <w:szCs w:val="26"/>
          <w:rtl/>
        </w:rPr>
      </w:pPr>
    </w:p>
    <w:p w14:paraId="62571651" w14:textId="77777777" w:rsidR="00D46B6B" w:rsidRDefault="00D46B6B">
      <w:pPr>
        <w:pStyle w:val="Header"/>
        <w:tabs>
          <w:tab w:val="clear" w:pos="4153"/>
          <w:tab w:val="clear" w:pos="8306"/>
          <w:tab w:val="left" w:pos="720"/>
        </w:tabs>
        <w:rPr>
          <w:sz w:val="26"/>
          <w:szCs w:val="26"/>
          <w:rtl/>
        </w:rPr>
      </w:pPr>
      <w:r>
        <w:rPr>
          <w:rFonts w:hint="cs"/>
          <w:sz w:val="26"/>
          <w:szCs w:val="26"/>
          <w:rtl/>
        </w:rPr>
        <w:t>באשר לצבע החולצה שלבשה בליל האירוע, המתלוננת העידה בבית המשפט כי נראה לה שצבעה היה ירוק אולם איננה זוכרת זאת באופן ממשי. זאת, בניגוד לדבריה בהודעתה לפיהם החולצה היתה לבנה. (</w:t>
      </w:r>
      <w:r>
        <w:rPr>
          <w:b/>
          <w:bCs/>
          <w:sz w:val="26"/>
          <w:szCs w:val="26"/>
          <w:rtl/>
        </w:rPr>
        <w:t>ת</w:t>
      </w:r>
      <w:r>
        <w:rPr>
          <w:rFonts w:hint="cs"/>
          <w:b/>
          <w:bCs/>
          <w:sz w:val="26"/>
          <w:szCs w:val="26"/>
          <w:rtl/>
        </w:rPr>
        <w:t>/3ג'</w:t>
      </w:r>
      <w:r>
        <w:rPr>
          <w:sz w:val="26"/>
          <w:szCs w:val="26"/>
          <w:rtl/>
        </w:rPr>
        <w:t xml:space="preserve"> </w:t>
      </w:r>
      <w:r>
        <w:rPr>
          <w:rFonts w:hint="cs"/>
          <w:sz w:val="26"/>
          <w:szCs w:val="26"/>
          <w:rtl/>
        </w:rPr>
        <w:t xml:space="preserve">עמ' 9 ש' 224). </w:t>
      </w:r>
    </w:p>
    <w:p w14:paraId="42000D79" w14:textId="77777777" w:rsidR="00D46B6B" w:rsidRDefault="00D46B6B">
      <w:pPr>
        <w:pStyle w:val="Header"/>
        <w:tabs>
          <w:tab w:val="clear" w:pos="4153"/>
          <w:tab w:val="clear" w:pos="8306"/>
          <w:tab w:val="left" w:pos="720"/>
        </w:tabs>
        <w:rPr>
          <w:sz w:val="26"/>
          <w:szCs w:val="26"/>
          <w:rtl/>
        </w:rPr>
      </w:pPr>
      <w:r>
        <w:rPr>
          <w:rFonts w:hint="cs"/>
          <w:sz w:val="26"/>
          <w:szCs w:val="26"/>
          <w:rtl/>
        </w:rPr>
        <w:t>בתגובה לתמיהתו של עו"ד יאסו, כיצד איננה זוכרת פרט זה, כאשר לדבריו מדובר ב"</w:t>
      </w:r>
      <w:r>
        <w:rPr>
          <w:b/>
          <w:bCs/>
          <w:sz w:val="26"/>
          <w:szCs w:val="26"/>
          <w:rtl/>
        </w:rPr>
        <w:t>ח</w:t>
      </w:r>
      <w:r>
        <w:rPr>
          <w:rFonts w:hint="cs"/>
          <w:b/>
          <w:bCs/>
          <w:sz w:val="26"/>
          <w:szCs w:val="26"/>
          <w:rtl/>
        </w:rPr>
        <w:t>ולצה כזאת שאפילו</w:t>
      </w:r>
      <w:r>
        <w:rPr>
          <w:sz w:val="26"/>
          <w:szCs w:val="26"/>
          <w:rtl/>
        </w:rPr>
        <w:t xml:space="preserve"> </w:t>
      </w:r>
      <w:r>
        <w:rPr>
          <w:b/>
          <w:bCs/>
          <w:sz w:val="26"/>
          <w:szCs w:val="26"/>
          <w:rtl/>
        </w:rPr>
        <w:t>ה</w:t>
      </w:r>
      <w:r>
        <w:rPr>
          <w:rFonts w:hint="cs"/>
          <w:b/>
          <w:bCs/>
          <w:sz w:val="26"/>
          <w:szCs w:val="26"/>
          <w:rtl/>
        </w:rPr>
        <w:t>חלטת להעלים אותה בגלל הסיוט שהיה לך</w:t>
      </w:r>
      <w:r>
        <w:rPr>
          <w:sz w:val="26"/>
          <w:szCs w:val="26"/>
          <w:rtl/>
        </w:rPr>
        <w:t xml:space="preserve">", </w:t>
      </w:r>
      <w:r>
        <w:rPr>
          <w:rFonts w:hint="cs"/>
          <w:sz w:val="26"/>
          <w:szCs w:val="26"/>
          <w:rtl/>
        </w:rPr>
        <w:t>הוסיפה המתלוננת והבהירה: "</w:t>
      </w:r>
      <w:r>
        <w:rPr>
          <w:b/>
          <w:bCs/>
          <w:sz w:val="26"/>
          <w:szCs w:val="26"/>
          <w:rtl/>
        </w:rPr>
        <w:t>א</w:t>
      </w:r>
      <w:r>
        <w:rPr>
          <w:rFonts w:hint="cs"/>
          <w:b/>
          <w:bCs/>
          <w:sz w:val="26"/>
          <w:szCs w:val="26"/>
          <w:rtl/>
        </w:rPr>
        <w:t>ני לא זוכרת המון דברים מהסיוט הזה שקרה</w:t>
      </w:r>
      <w:r>
        <w:rPr>
          <w:sz w:val="26"/>
          <w:szCs w:val="26"/>
          <w:rtl/>
        </w:rPr>
        <w:t>" (</w:t>
      </w:r>
      <w:r>
        <w:rPr>
          <w:rFonts w:hint="cs"/>
          <w:sz w:val="26"/>
          <w:szCs w:val="26"/>
          <w:rtl/>
        </w:rPr>
        <w:t>עמ' 50 ש'         17-25).</w:t>
      </w:r>
    </w:p>
    <w:p w14:paraId="1711B1F4" w14:textId="77777777" w:rsidR="00D46B6B" w:rsidRDefault="00D46B6B">
      <w:pPr>
        <w:tabs>
          <w:tab w:val="left" w:pos="720"/>
          <w:tab w:val="left" w:pos="6146"/>
          <w:tab w:val="left" w:pos="7406"/>
        </w:tabs>
        <w:spacing w:line="360" w:lineRule="auto"/>
        <w:jc w:val="both"/>
        <w:rPr>
          <w:sz w:val="26"/>
          <w:szCs w:val="26"/>
          <w:rtl/>
        </w:rPr>
      </w:pPr>
    </w:p>
    <w:p w14:paraId="1CE48CB3" w14:textId="77777777" w:rsidR="00D46B6B" w:rsidRDefault="00D46B6B">
      <w:pPr>
        <w:tabs>
          <w:tab w:val="left" w:pos="720"/>
          <w:tab w:val="left" w:pos="6146"/>
          <w:tab w:val="left" w:pos="7406"/>
        </w:tabs>
        <w:spacing w:line="360" w:lineRule="auto"/>
        <w:jc w:val="both"/>
        <w:rPr>
          <w:sz w:val="26"/>
          <w:szCs w:val="26"/>
          <w:rtl/>
        </w:rPr>
      </w:pPr>
      <w:r>
        <w:rPr>
          <w:rFonts w:hint="cs"/>
          <w:sz w:val="26"/>
          <w:szCs w:val="26"/>
          <w:rtl/>
        </w:rPr>
        <w:t xml:space="preserve">הן בהודעתה בפני חוקרת הילדים והן בעדותה בבית המשפט, ציינה המתלוננת כי אחד מן הנערים משך את חולצתה אשר נקרעה כתוצאה מכך. השאלות האם החולצה נקרעה והופשטה מן המתלוננת, או, שמא נקרעה בעודה על גופה של המתלוננת, וכן האם צבע החולצה היה לבן או ירוק הינן שוליות ובלתי מהותיות בלשון המעטה. למותר לציין כי אי-ההתאמה בפרט כה זניח אין בה כדי לפגום במהימנותה של המתלוננת כהוא זה. </w:t>
      </w:r>
    </w:p>
    <w:p w14:paraId="06F66534" w14:textId="77777777" w:rsidR="00D46B6B" w:rsidRDefault="00D46B6B">
      <w:pPr>
        <w:tabs>
          <w:tab w:val="left" w:pos="720"/>
          <w:tab w:val="left" w:pos="6146"/>
          <w:tab w:val="left" w:pos="7406"/>
        </w:tabs>
        <w:spacing w:line="360" w:lineRule="auto"/>
        <w:jc w:val="both"/>
        <w:rPr>
          <w:sz w:val="26"/>
          <w:szCs w:val="26"/>
          <w:rtl/>
        </w:rPr>
      </w:pPr>
      <w:r>
        <w:rPr>
          <w:rFonts w:hint="cs"/>
          <w:sz w:val="26"/>
          <w:szCs w:val="26"/>
          <w:rtl/>
        </w:rPr>
        <w:t xml:space="preserve">לאחר שחוותה על בשרה את האירוע הטראומתי, כל שביקשה המתלוננת היה לשכוח ולמחוק מזיכרונה את האירוע כפי שציינה בפני החוקרת (ר' </w:t>
      </w:r>
      <w:r>
        <w:rPr>
          <w:b/>
          <w:bCs/>
          <w:sz w:val="26"/>
          <w:szCs w:val="26"/>
          <w:rtl/>
        </w:rPr>
        <w:t>ת</w:t>
      </w:r>
      <w:r>
        <w:rPr>
          <w:rFonts w:hint="cs"/>
          <w:b/>
          <w:bCs/>
          <w:sz w:val="26"/>
          <w:szCs w:val="26"/>
          <w:rtl/>
        </w:rPr>
        <w:t>/3ד'</w:t>
      </w:r>
      <w:r>
        <w:rPr>
          <w:sz w:val="26"/>
          <w:szCs w:val="26"/>
          <w:rtl/>
        </w:rPr>
        <w:t xml:space="preserve"> </w:t>
      </w:r>
      <w:r>
        <w:rPr>
          <w:rFonts w:hint="cs"/>
          <w:sz w:val="26"/>
          <w:szCs w:val="26"/>
          <w:rtl/>
        </w:rPr>
        <w:t xml:space="preserve">עמ' 6 ש' 167) ולפיכך סביר מאוד שאכן פרטים שוליים, כפרט זה ואחרים, נמחקו מזיכרונה.       </w:t>
      </w:r>
    </w:p>
    <w:p w14:paraId="35953BE1" w14:textId="77777777" w:rsidR="00D46B6B" w:rsidRDefault="00D46B6B">
      <w:pPr>
        <w:tabs>
          <w:tab w:val="left" w:pos="720"/>
          <w:tab w:val="left" w:pos="6146"/>
          <w:tab w:val="left" w:pos="7406"/>
        </w:tabs>
        <w:spacing w:line="360" w:lineRule="auto"/>
        <w:jc w:val="both"/>
        <w:rPr>
          <w:sz w:val="26"/>
          <w:szCs w:val="26"/>
          <w:rtl/>
        </w:rPr>
      </w:pPr>
    </w:p>
    <w:p w14:paraId="39270539" w14:textId="77777777" w:rsidR="00D46B6B" w:rsidRDefault="00D46B6B">
      <w:pPr>
        <w:tabs>
          <w:tab w:val="left" w:pos="720"/>
        </w:tabs>
        <w:spacing w:line="360" w:lineRule="auto"/>
        <w:jc w:val="both"/>
        <w:rPr>
          <w:sz w:val="26"/>
          <w:szCs w:val="26"/>
          <w:rtl/>
          <w:lang w:eastAsia="en-US"/>
        </w:rPr>
      </w:pPr>
      <w:r>
        <w:rPr>
          <w:sz w:val="26"/>
          <w:szCs w:val="26"/>
          <w:rtl/>
          <w:lang w:eastAsia="en-US"/>
        </w:rPr>
        <w:t>א</w:t>
      </w:r>
      <w:r>
        <w:rPr>
          <w:rFonts w:hint="cs"/>
          <w:sz w:val="26"/>
          <w:szCs w:val="26"/>
          <w:rtl/>
          <w:lang w:eastAsia="en-US"/>
        </w:rPr>
        <w:t xml:space="preserve">י דיוקים ואף סתירות מסוימות, הם בגדר חזון נפרץ בעדותם של עדים וקורבנות עבירה, ובמיוחד עבירות מין, כנזכר בע"פ 993/00 הנ"ל: </w:t>
      </w:r>
    </w:p>
    <w:p w14:paraId="2900376C" w14:textId="77777777" w:rsidR="00D46B6B" w:rsidRDefault="00D46B6B">
      <w:pPr>
        <w:pStyle w:val="a2"/>
        <w:rPr>
          <w:rtl/>
        </w:rPr>
      </w:pPr>
      <w:r>
        <w:rPr>
          <w:rtl/>
        </w:rPr>
        <w:t>"כ</w:t>
      </w:r>
      <w:r>
        <w:rPr>
          <w:rFonts w:hint="cs"/>
          <w:rtl/>
        </w:rPr>
        <w:t xml:space="preserve">ל זאת במיוחד כאשר מדובר בעבירות מין, בהן המתלוננת נאלצת לשחזר בדיעבד ועל פני תקופה ארוכה של הליכי חקירה ומשפט, חוויה טראומתית מאין כמותה (ראו: </w:t>
      </w:r>
      <w:hyperlink r:id="rId97" w:history="1">
        <w:r w:rsidR="007B0027" w:rsidRPr="007B0027">
          <w:rPr>
            <w:rStyle w:val="Hyperlink"/>
            <w:rFonts w:hint="eastAsia"/>
            <w:rtl/>
          </w:rPr>
          <w:t>ע</w:t>
        </w:r>
        <w:r w:rsidR="007B0027" w:rsidRPr="007B0027">
          <w:rPr>
            <w:rStyle w:val="Hyperlink"/>
            <w:rtl/>
          </w:rPr>
          <w:t>"פ 1673/00</w:t>
        </w:r>
      </w:hyperlink>
      <w:r>
        <w:rPr>
          <w:rFonts w:hint="cs"/>
          <w:rtl/>
        </w:rPr>
        <w:t xml:space="preserve"> בני לוי נ' מדינת ישראל, דינים עליון, כרך נז, 836). במצב דברים זה לא ניתן לצפות, כאמור, כי עדות הקורבן תהא חפה מפגמים (השוו: </w:t>
      </w:r>
      <w:hyperlink r:id="rId98" w:history="1">
        <w:r w:rsidR="007B0027" w:rsidRPr="007B0027">
          <w:rPr>
            <w:rStyle w:val="Hyperlink"/>
            <w:rFonts w:hint="eastAsia"/>
            <w:rtl/>
          </w:rPr>
          <w:t>ע</w:t>
        </w:r>
        <w:r w:rsidR="007B0027" w:rsidRPr="007B0027">
          <w:rPr>
            <w:rStyle w:val="Hyperlink"/>
            <w:rtl/>
          </w:rPr>
          <w:t>"פ 4968/98</w:t>
        </w:r>
      </w:hyperlink>
      <w:r>
        <w:rPr>
          <w:rFonts w:hint="cs"/>
          <w:rtl/>
        </w:rPr>
        <w:t xml:space="preserve"> איסיי טובולוב נ' מדינת ישראל, דינים עליון, כרך נז, 685) ולמעשה, עדות נעדרת פגמים היא מקרה נדיר: </w:t>
      </w:r>
    </w:p>
    <w:p w14:paraId="085AEA4D" w14:textId="77777777" w:rsidR="00D46B6B" w:rsidRDefault="00D46B6B">
      <w:pPr>
        <w:pStyle w:val="a2"/>
        <w:rPr>
          <w:rtl/>
        </w:rPr>
      </w:pPr>
      <w:r>
        <w:rPr>
          <w:rFonts w:hint="cs"/>
          <w:rtl/>
        </w:rPr>
        <w:t xml:space="preserve">"ניסיון החיים מלמד שנדירים המקרים שבהם אין בתום עדות, בייחוד עדות ארוכה, קטע זה או אחר של אי-דיוק, שכחה או אף הינתקות מתיאור האירועים לאשורם, בדרך כלל שלא מדעת, ולעתים אף מדעת - במיוחד מקום שהמדובר בעדות שנמסרה זמן רב לאחר האירוע עצמו." </w:t>
      </w:r>
      <w:r>
        <w:rPr>
          <w:b w:val="0"/>
          <w:bCs w:val="0"/>
          <w:rtl/>
        </w:rPr>
        <w:t>(</w:t>
      </w:r>
      <w:r>
        <w:rPr>
          <w:rFonts w:hint="cs"/>
          <w:b w:val="0"/>
          <w:bCs w:val="0"/>
          <w:rtl/>
        </w:rPr>
        <w:t>הנשיא שמגר ב</w:t>
      </w:r>
      <w:hyperlink r:id="rId99" w:history="1">
        <w:r w:rsidR="007B0027" w:rsidRPr="007B0027">
          <w:rPr>
            <w:rStyle w:val="Hyperlink"/>
            <w:rFonts w:hint="eastAsia"/>
            <w:b w:val="0"/>
            <w:bCs w:val="0"/>
            <w:rtl/>
          </w:rPr>
          <w:t>ע</w:t>
        </w:r>
        <w:r w:rsidR="007B0027" w:rsidRPr="007B0027">
          <w:rPr>
            <w:rStyle w:val="Hyperlink"/>
            <w:b w:val="0"/>
            <w:bCs w:val="0"/>
            <w:rtl/>
          </w:rPr>
          <w:t>"פ 5612/92 מדינת ישראל נ' בארי ואח', פ"ד מח</w:t>
        </w:r>
      </w:hyperlink>
      <w:r>
        <w:rPr>
          <w:b w:val="0"/>
          <w:bCs w:val="0"/>
          <w:rtl/>
        </w:rPr>
        <w:t xml:space="preserve">(1) 302, 317).  </w:t>
      </w:r>
    </w:p>
    <w:p w14:paraId="22DB4B10" w14:textId="77777777" w:rsidR="00D46B6B" w:rsidRDefault="00D46B6B">
      <w:pPr>
        <w:tabs>
          <w:tab w:val="left" w:pos="720"/>
        </w:tabs>
        <w:spacing w:line="360" w:lineRule="auto"/>
        <w:jc w:val="both"/>
        <w:rPr>
          <w:sz w:val="26"/>
          <w:szCs w:val="26"/>
          <w:rtl/>
        </w:rPr>
      </w:pPr>
    </w:p>
    <w:p w14:paraId="51DB7C67" w14:textId="77777777" w:rsidR="00D46B6B" w:rsidRDefault="00D46B6B">
      <w:pPr>
        <w:tabs>
          <w:tab w:val="left" w:pos="720"/>
          <w:tab w:val="left" w:pos="6146"/>
          <w:tab w:val="left" w:pos="7406"/>
        </w:tabs>
        <w:spacing w:line="360" w:lineRule="auto"/>
        <w:jc w:val="both"/>
        <w:rPr>
          <w:sz w:val="26"/>
          <w:szCs w:val="26"/>
          <w:rtl/>
        </w:rPr>
      </w:pPr>
      <w:r>
        <w:rPr>
          <w:sz w:val="26"/>
          <w:szCs w:val="26"/>
          <w:rtl/>
        </w:rPr>
        <w:t>ל</w:t>
      </w:r>
      <w:r>
        <w:rPr>
          <w:rFonts w:hint="cs"/>
          <w:sz w:val="26"/>
          <w:szCs w:val="26"/>
          <w:rtl/>
        </w:rPr>
        <w:t xml:space="preserve">פיכך, נקבע בפסיקה, בין היתר, כי אי-דיוקים בפרטים, אשר אינם נוגעים לעצם האירוע נשוא האישום ולפרטי העבירה הרלוונטית, אין בהם כדי לכרסם באמינותה של מתלוננת. </w:t>
      </w:r>
    </w:p>
    <w:p w14:paraId="6C406238" w14:textId="77777777" w:rsidR="00D46B6B" w:rsidRDefault="00D46B6B">
      <w:pPr>
        <w:pStyle w:val="a2"/>
        <w:rPr>
          <w:rtl/>
        </w:rPr>
      </w:pPr>
      <w:r>
        <w:rPr>
          <w:rtl/>
        </w:rPr>
        <w:t>"...כ</w:t>
      </w:r>
      <w:r>
        <w:rPr>
          <w:rFonts w:hint="cs"/>
          <w:rtl/>
        </w:rPr>
        <w:t>כל שהדברים אמורים ב"סתירות" לכאורה בעדותה של המתלוננת, הרי ששוכנעתי כי "סתירות" אלו אינן אלא אי-דיוקים, בפרטים שאינם בהכרח רלבנטיים לתמונה הכוללת ולפרטי העבירה (כמו למשל השאלה אם המתלוננת התפשטה בעצמה או הופשטה בכוח) ומכל מקום, אין באותם אי דיוקים כדי להשמיט הקרקע תחת עדותה של המתלוננת</w:t>
      </w:r>
      <w:r>
        <w:rPr>
          <w:rtl/>
        </w:rPr>
        <w:t xml:space="preserve">" </w:t>
      </w:r>
      <w:r>
        <w:rPr>
          <w:b w:val="0"/>
          <w:bCs w:val="0"/>
          <w:rtl/>
        </w:rPr>
        <w:t>(ע</w:t>
      </w:r>
      <w:r>
        <w:rPr>
          <w:rFonts w:hint="cs"/>
          <w:b w:val="0"/>
          <w:bCs w:val="0"/>
          <w:rtl/>
        </w:rPr>
        <w:t xml:space="preserve">"פ 789,769,117/00 </w:t>
      </w:r>
      <w:r>
        <w:rPr>
          <w:rtl/>
        </w:rPr>
        <w:t>מ</w:t>
      </w:r>
      <w:r>
        <w:rPr>
          <w:rFonts w:hint="cs"/>
          <w:rtl/>
        </w:rPr>
        <w:t>דינת ישראל נ' פלוני</w:t>
      </w:r>
      <w:r>
        <w:rPr>
          <w:b w:val="0"/>
          <w:bCs w:val="0"/>
          <w:rtl/>
        </w:rPr>
        <w:t xml:space="preserve">, </w:t>
      </w:r>
      <w:r>
        <w:rPr>
          <w:rFonts w:hint="cs"/>
          <w:b w:val="0"/>
          <w:bCs w:val="0"/>
          <w:rtl/>
        </w:rPr>
        <w:t>פ"ד נד</w:t>
      </w:r>
      <w:r>
        <w:rPr>
          <w:b w:val="0"/>
          <w:bCs w:val="0"/>
          <w:rtl/>
        </w:rPr>
        <w:t xml:space="preserve"> (2), 408, ע</w:t>
      </w:r>
      <w:r>
        <w:rPr>
          <w:rFonts w:hint="cs"/>
          <w:b w:val="0"/>
          <w:bCs w:val="0"/>
          <w:rtl/>
        </w:rPr>
        <w:t>מ' 423</w:t>
      </w:r>
      <w:r>
        <w:rPr>
          <w:b w:val="0"/>
          <w:bCs w:val="0"/>
          <w:rtl/>
        </w:rPr>
        <w:t xml:space="preserve">).  </w:t>
      </w:r>
    </w:p>
    <w:p w14:paraId="7D04E046" w14:textId="77777777" w:rsidR="00D46B6B" w:rsidRDefault="00D46B6B">
      <w:pPr>
        <w:tabs>
          <w:tab w:val="left" w:pos="720"/>
        </w:tabs>
        <w:spacing w:line="360" w:lineRule="auto"/>
        <w:jc w:val="both"/>
        <w:rPr>
          <w:sz w:val="26"/>
          <w:szCs w:val="26"/>
          <w:rtl/>
        </w:rPr>
      </w:pPr>
    </w:p>
    <w:p w14:paraId="3F1CC6DB" w14:textId="77777777" w:rsidR="00D46B6B" w:rsidRDefault="00D46B6B">
      <w:pPr>
        <w:tabs>
          <w:tab w:val="left" w:pos="720"/>
        </w:tabs>
        <w:spacing w:line="360" w:lineRule="auto"/>
        <w:jc w:val="both"/>
        <w:rPr>
          <w:sz w:val="26"/>
          <w:szCs w:val="26"/>
          <w:rtl/>
        </w:rPr>
      </w:pPr>
      <w:r>
        <w:rPr>
          <w:rFonts w:hint="cs"/>
          <w:sz w:val="26"/>
          <w:szCs w:val="26"/>
          <w:rtl/>
        </w:rPr>
        <w:t>כך גם בענייננו, באשר לדבריה הסותרים לכאורה של המתלוננת בעניין תפיסתה בידיה על ידי הנאשמים וה"אחרים", כאשר בהודעתה הראשונה מסרה ש"</w:t>
      </w:r>
      <w:r>
        <w:rPr>
          <w:b/>
          <w:bCs/>
          <w:sz w:val="26"/>
          <w:szCs w:val="26"/>
          <w:rtl/>
        </w:rPr>
        <w:t>א</w:t>
      </w:r>
      <w:r>
        <w:rPr>
          <w:rFonts w:hint="cs"/>
          <w:b/>
          <w:bCs/>
          <w:sz w:val="26"/>
          <w:szCs w:val="26"/>
          <w:rtl/>
        </w:rPr>
        <w:t>ביב</w:t>
      </w:r>
      <w:r>
        <w:rPr>
          <w:sz w:val="26"/>
          <w:szCs w:val="26"/>
          <w:rtl/>
        </w:rPr>
        <w:t xml:space="preserve">" </w:t>
      </w:r>
      <w:r>
        <w:rPr>
          <w:rFonts w:hint="cs"/>
          <w:sz w:val="26"/>
          <w:szCs w:val="26"/>
          <w:rtl/>
        </w:rPr>
        <w:t>ו"</w:t>
      </w:r>
      <w:r>
        <w:rPr>
          <w:b/>
          <w:bCs/>
          <w:sz w:val="26"/>
          <w:szCs w:val="26"/>
          <w:rtl/>
        </w:rPr>
        <w:t>ק</w:t>
      </w:r>
      <w:r>
        <w:rPr>
          <w:rFonts w:hint="cs"/>
          <w:b/>
          <w:bCs/>
          <w:sz w:val="26"/>
          <w:szCs w:val="26"/>
          <w:rtl/>
        </w:rPr>
        <w:t>טנצ'יק</w:t>
      </w:r>
      <w:r>
        <w:rPr>
          <w:sz w:val="26"/>
          <w:szCs w:val="26"/>
          <w:rtl/>
        </w:rPr>
        <w:t xml:space="preserve">" </w:t>
      </w:r>
      <w:r>
        <w:rPr>
          <w:rFonts w:hint="cs"/>
          <w:sz w:val="26"/>
          <w:szCs w:val="26"/>
          <w:rtl/>
        </w:rPr>
        <w:t>תפסו אותה בידיים, בעוד שבשיחזור ציינה שהיו אלו "</w:t>
      </w:r>
      <w:r>
        <w:rPr>
          <w:b/>
          <w:bCs/>
          <w:sz w:val="26"/>
          <w:szCs w:val="26"/>
          <w:rtl/>
        </w:rPr>
        <w:t>ג</w:t>
      </w:r>
      <w:r>
        <w:rPr>
          <w:rFonts w:hint="cs"/>
          <w:b/>
          <w:bCs/>
          <w:sz w:val="26"/>
          <w:szCs w:val="26"/>
          <w:rtl/>
        </w:rPr>
        <w:t>לח</w:t>
      </w:r>
      <w:r>
        <w:rPr>
          <w:sz w:val="26"/>
          <w:szCs w:val="26"/>
          <w:rtl/>
        </w:rPr>
        <w:t xml:space="preserve">" </w:t>
      </w:r>
      <w:r>
        <w:rPr>
          <w:rFonts w:hint="cs"/>
          <w:sz w:val="26"/>
          <w:szCs w:val="26"/>
          <w:rtl/>
        </w:rPr>
        <w:t>ו"</w:t>
      </w:r>
      <w:r>
        <w:rPr>
          <w:b/>
          <w:bCs/>
          <w:sz w:val="26"/>
          <w:szCs w:val="26"/>
          <w:rtl/>
        </w:rPr>
        <w:t>ה</w:t>
      </w:r>
      <w:r>
        <w:rPr>
          <w:rFonts w:hint="cs"/>
          <w:b/>
          <w:bCs/>
          <w:sz w:val="26"/>
          <w:szCs w:val="26"/>
          <w:rtl/>
        </w:rPr>
        <w:t>קטנצ'יק</w:t>
      </w:r>
      <w:r>
        <w:rPr>
          <w:sz w:val="26"/>
          <w:szCs w:val="26"/>
          <w:rtl/>
        </w:rPr>
        <w:t xml:space="preserve">"; </w:t>
      </w:r>
    </w:p>
    <w:p w14:paraId="4E0588EA" w14:textId="77777777" w:rsidR="00D46B6B" w:rsidRDefault="00D46B6B">
      <w:pPr>
        <w:tabs>
          <w:tab w:val="left" w:pos="720"/>
        </w:tabs>
        <w:spacing w:line="360" w:lineRule="auto"/>
        <w:jc w:val="both"/>
        <w:rPr>
          <w:sz w:val="26"/>
          <w:szCs w:val="26"/>
          <w:rtl/>
        </w:rPr>
      </w:pPr>
      <w:r>
        <w:rPr>
          <w:rFonts w:hint="cs"/>
          <w:sz w:val="26"/>
          <w:szCs w:val="26"/>
          <w:rtl/>
        </w:rPr>
        <w:t>הוא הדין גם באשר להבדלים בדבריה של המתלוננת בכל הנוגע לאירועים שבהם פגשה חלק מן הנאשמים והאחרים - לפני אירוע האונס ולאחריו. בהודעתה הראשונה סיפרה המתלוננת כי כאשר ירדה עם חברתה ד' לקיוסק פגשה באביב ועמו היו שלושה בחורים לבנים, ואילו בחקירתה המשלימה ציינה כי באותו אירוע היה זה ה"</w:t>
      </w:r>
      <w:r>
        <w:rPr>
          <w:b/>
          <w:bCs/>
          <w:sz w:val="26"/>
          <w:szCs w:val="26"/>
          <w:rtl/>
        </w:rPr>
        <w:t>ג</w:t>
      </w:r>
      <w:r>
        <w:rPr>
          <w:rFonts w:hint="cs"/>
          <w:b/>
          <w:bCs/>
          <w:sz w:val="26"/>
          <w:szCs w:val="26"/>
          <w:rtl/>
        </w:rPr>
        <w:t>לח</w:t>
      </w:r>
      <w:r>
        <w:rPr>
          <w:sz w:val="26"/>
          <w:szCs w:val="26"/>
          <w:rtl/>
        </w:rPr>
        <w:t xml:space="preserve">" </w:t>
      </w:r>
      <w:r>
        <w:rPr>
          <w:rFonts w:hint="cs"/>
          <w:sz w:val="26"/>
          <w:szCs w:val="26"/>
          <w:rtl/>
        </w:rPr>
        <w:t>ולא "</w:t>
      </w:r>
      <w:r>
        <w:rPr>
          <w:b/>
          <w:bCs/>
          <w:sz w:val="26"/>
          <w:szCs w:val="26"/>
          <w:rtl/>
        </w:rPr>
        <w:t>א</w:t>
      </w:r>
      <w:r>
        <w:rPr>
          <w:rFonts w:hint="cs"/>
          <w:b/>
          <w:bCs/>
          <w:sz w:val="26"/>
          <w:szCs w:val="26"/>
          <w:rtl/>
        </w:rPr>
        <w:t>ביב</w:t>
      </w:r>
      <w:r>
        <w:rPr>
          <w:sz w:val="26"/>
          <w:szCs w:val="26"/>
          <w:rtl/>
        </w:rPr>
        <w:t xml:space="preserve">", </w:t>
      </w:r>
      <w:r>
        <w:rPr>
          <w:rFonts w:hint="cs"/>
          <w:sz w:val="26"/>
          <w:szCs w:val="26"/>
          <w:rtl/>
        </w:rPr>
        <w:t>כפי שסיפרה בתחילה (</w:t>
      </w:r>
      <w:r>
        <w:rPr>
          <w:b/>
          <w:bCs/>
          <w:sz w:val="26"/>
          <w:szCs w:val="26"/>
          <w:rtl/>
        </w:rPr>
        <w:t>ת</w:t>
      </w:r>
      <w:r>
        <w:rPr>
          <w:rFonts w:hint="cs"/>
          <w:b/>
          <w:bCs/>
          <w:sz w:val="26"/>
          <w:szCs w:val="26"/>
          <w:rtl/>
        </w:rPr>
        <w:t>/7ב'</w:t>
      </w:r>
      <w:r>
        <w:rPr>
          <w:sz w:val="26"/>
          <w:szCs w:val="26"/>
          <w:rtl/>
        </w:rPr>
        <w:t xml:space="preserve"> </w:t>
      </w:r>
      <w:r>
        <w:rPr>
          <w:rFonts w:hint="cs"/>
          <w:sz w:val="26"/>
          <w:szCs w:val="26"/>
          <w:rtl/>
        </w:rPr>
        <w:t xml:space="preserve">עמ' 12 323-325).           </w:t>
      </w:r>
    </w:p>
    <w:p w14:paraId="45624C2E" w14:textId="77777777" w:rsidR="00D46B6B" w:rsidRDefault="00D46B6B">
      <w:pPr>
        <w:tabs>
          <w:tab w:val="left" w:pos="720"/>
          <w:tab w:val="left" w:pos="6146"/>
          <w:tab w:val="left" w:pos="7406"/>
        </w:tabs>
        <w:spacing w:line="360" w:lineRule="auto"/>
        <w:jc w:val="both"/>
        <w:rPr>
          <w:sz w:val="26"/>
          <w:szCs w:val="26"/>
          <w:rtl/>
        </w:rPr>
      </w:pPr>
      <w:r>
        <w:rPr>
          <w:sz w:val="26"/>
          <w:szCs w:val="26"/>
          <w:rtl/>
        </w:rPr>
        <w:t>ו</w:t>
      </w:r>
      <w:r>
        <w:rPr>
          <w:rFonts w:hint="cs"/>
          <w:sz w:val="26"/>
          <w:szCs w:val="26"/>
          <w:rtl/>
        </w:rPr>
        <w:t>כן בעניין מועד התרחשותו של האירוע בו נתקלה המתלוננת בקיוסק שליד ביתה, בשניים מן הנאשמים והאחרים, אשר איימו עליה, כאשר בתחילה ציינה כי היה זה ביום האחרון של חופשת הפסח ובחקירתה המשלימה ציינה כי מדובר ביום לימודים רגיל, בדרכה חזרה מבית הספר (</w:t>
      </w:r>
      <w:r>
        <w:rPr>
          <w:b/>
          <w:bCs/>
          <w:sz w:val="26"/>
          <w:szCs w:val="26"/>
          <w:rtl/>
        </w:rPr>
        <w:t>ת</w:t>
      </w:r>
      <w:r>
        <w:rPr>
          <w:rFonts w:hint="cs"/>
          <w:b/>
          <w:bCs/>
          <w:sz w:val="26"/>
          <w:szCs w:val="26"/>
          <w:rtl/>
        </w:rPr>
        <w:t>/7ב'</w:t>
      </w:r>
      <w:r>
        <w:rPr>
          <w:sz w:val="26"/>
          <w:szCs w:val="26"/>
          <w:rtl/>
        </w:rPr>
        <w:t xml:space="preserve"> </w:t>
      </w:r>
      <w:r>
        <w:rPr>
          <w:rFonts w:hint="cs"/>
          <w:sz w:val="26"/>
          <w:szCs w:val="26"/>
          <w:rtl/>
        </w:rPr>
        <w:t xml:space="preserve">עמ' 12 ש' 326-328).   </w:t>
      </w:r>
    </w:p>
    <w:p w14:paraId="67114C03" w14:textId="77777777" w:rsidR="00D46B6B" w:rsidRDefault="00D46B6B">
      <w:pPr>
        <w:tabs>
          <w:tab w:val="left" w:pos="720"/>
        </w:tabs>
        <w:spacing w:line="360" w:lineRule="auto"/>
        <w:jc w:val="both"/>
        <w:rPr>
          <w:sz w:val="26"/>
          <w:szCs w:val="26"/>
          <w:rtl/>
        </w:rPr>
      </w:pPr>
    </w:p>
    <w:p w14:paraId="1D9DFDFC" w14:textId="77777777" w:rsidR="00D46B6B" w:rsidRDefault="00D46B6B">
      <w:pPr>
        <w:tabs>
          <w:tab w:val="left" w:pos="720"/>
        </w:tabs>
        <w:spacing w:line="360" w:lineRule="auto"/>
        <w:jc w:val="both"/>
        <w:rPr>
          <w:sz w:val="26"/>
          <w:szCs w:val="26"/>
          <w:rtl/>
        </w:rPr>
      </w:pPr>
      <w:r>
        <w:rPr>
          <w:b/>
          <w:bCs/>
          <w:sz w:val="26"/>
          <w:szCs w:val="26"/>
          <w:rtl/>
        </w:rPr>
        <w:t>ב</w:t>
      </w:r>
      <w:r>
        <w:rPr>
          <w:rFonts w:hint="cs"/>
          <w:b/>
          <w:bCs/>
          <w:sz w:val="26"/>
          <w:szCs w:val="26"/>
          <w:rtl/>
        </w:rPr>
        <w:t>אשר למקום ביצוע האונס</w:t>
      </w:r>
      <w:r>
        <w:rPr>
          <w:sz w:val="26"/>
          <w:szCs w:val="26"/>
          <w:rtl/>
        </w:rPr>
        <w:t>-</w:t>
      </w:r>
    </w:p>
    <w:p w14:paraId="51257FCB" w14:textId="77777777" w:rsidR="00D46B6B" w:rsidRDefault="00D46B6B">
      <w:pPr>
        <w:tabs>
          <w:tab w:val="left" w:pos="720"/>
        </w:tabs>
        <w:spacing w:line="360" w:lineRule="auto"/>
        <w:jc w:val="both"/>
        <w:rPr>
          <w:sz w:val="26"/>
          <w:szCs w:val="26"/>
          <w:rtl/>
        </w:rPr>
      </w:pPr>
      <w:r>
        <w:rPr>
          <w:rFonts w:hint="cs"/>
          <w:sz w:val="26"/>
          <w:szCs w:val="26"/>
          <w:rtl/>
        </w:rPr>
        <w:t xml:space="preserve">המתלוננת הצביעה בשיחזור שערכה על שטח של חול בו לטענתה אירע מעשה האונס (בכניסה לגן הרצל מרח' ההסתדרות). הנאשם 1, לעומת זאת, הצביע בשיחזורו על שטח אחר, אם כי סמוך יחסית לנקודה עליה הצביעה המתלוננת, ואילו הנאשם 2 ציין בהודאתו נקודה רחוקה כמה מאות מטרים מן המקום עליו הצביעה המתלוננת. בנושא זה מוצאת אני לנכון להדגיש כי על אף שהצבעתה של המתלוננת היא המהימנה עליי, הרי שגם אם טעתה המתלוננת במיקום המדויק, בתוך הגן, אין בכך כדי לפגום במהימנותה, הנלמדת, כאמור, ממכלול הראיות המצויות בתיק.         </w:t>
      </w:r>
    </w:p>
    <w:p w14:paraId="26A46105" w14:textId="77777777" w:rsidR="00D46B6B" w:rsidRDefault="00D46B6B">
      <w:pPr>
        <w:tabs>
          <w:tab w:val="left" w:pos="720"/>
        </w:tabs>
        <w:spacing w:line="360" w:lineRule="auto"/>
        <w:jc w:val="both"/>
        <w:rPr>
          <w:sz w:val="26"/>
          <w:szCs w:val="26"/>
          <w:rtl/>
        </w:rPr>
      </w:pPr>
      <w:r>
        <w:rPr>
          <w:rFonts w:hint="cs"/>
          <w:sz w:val="26"/>
          <w:szCs w:val="26"/>
          <w:rtl/>
        </w:rPr>
        <w:t>המשמעות שביקשו הסניגורים לייחס לסתירות הללו, לעניין משקל הודאות הנאשמים, נדונה לעיל, בפרק שדן במהימנותן ומשקלן של ההודאות.</w:t>
      </w:r>
    </w:p>
    <w:p w14:paraId="0B2AC13B" w14:textId="77777777" w:rsidR="00D46B6B" w:rsidRDefault="00D46B6B">
      <w:pPr>
        <w:tabs>
          <w:tab w:val="left" w:pos="720"/>
        </w:tabs>
        <w:spacing w:line="360" w:lineRule="auto"/>
        <w:jc w:val="both"/>
        <w:rPr>
          <w:sz w:val="26"/>
          <w:szCs w:val="26"/>
          <w:rtl/>
          <w:lang w:eastAsia="en-US"/>
        </w:rPr>
      </w:pPr>
    </w:p>
    <w:p w14:paraId="0243A1B2"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גם בע"פ 993/00 הנ"ל עלתה סתירה בדברי המתלוננת ביחס למקום ביצוע האונס, כאשר תחילה ציינה שהאונס בוצע בשטח מיוער ואילו בהודעה מאוחרת יותר מסרה כי האונס בוצע בשטח מישורי ללא עצים. חרף אי ההתאמה האמורה, לא מצא בית המשפט כי יש בכך כדי לפגום במהימנותה של המתלוננת. יפים לענייננו הדברים הבאים מתוך פסק הדין הנ"ל:</w:t>
      </w:r>
    </w:p>
    <w:p w14:paraId="779ED20C" w14:textId="77777777" w:rsidR="00D46B6B" w:rsidRDefault="00D46B6B">
      <w:pPr>
        <w:pStyle w:val="a2"/>
        <w:rPr>
          <w:b w:val="0"/>
          <w:bCs w:val="0"/>
          <w:rtl/>
        </w:rPr>
      </w:pPr>
      <w:r>
        <w:rPr>
          <w:rtl/>
        </w:rPr>
        <w:t>"</w:t>
      </w:r>
      <w:r>
        <w:rPr>
          <w:rFonts w:hint="cs"/>
          <w:rtl/>
        </w:rPr>
        <w:t>אם מישהו סבור שלאדם, ובפרט לקורבן עבירת אינוס קשה, יש זכרון של מחשב ועין של מצלמת טלויזיה, והוא פועל בעת האירוע ואחריו בקור רוח של "מתכנן " במשרד ממוזג - הוא איננו אלא טועה. עבירת אינוס בכללה...</w:t>
      </w:r>
      <w:r>
        <w:rPr>
          <w:rtl/>
        </w:rPr>
        <w:t xml:space="preserve"> ה</w:t>
      </w:r>
      <w:r>
        <w:rPr>
          <w:rFonts w:hint="cs"/>
          <w:rtl/>
        </w:rPr>
        <w:t>יא עבירת אלימות גסה, הפוגעת בנאנסת בגופה ובנפשה, כצריבת ברזל מלובן, ומשפילה אותה עד עפר בצורה ובדרך קשים במיוחד, כשבדרך כלל העבריין תיכנן את מעשיו מראש, ואילו לקורבנו באו הדברים כחתף אכזרי.</w:t>
      </w:r>
      <w:r>
        <w:rPr>
          <w:rtl/>
        </w:rPr>
        <w:t xml:space="preserve">.. </w:t>
      </w:r>
      <w:r>
        <w:rPr>
          <w:rFonts w:hint="cs"/>
          <w:rtl/>
        </w:rPr>
        <w:t>במצב דברים זה לבא ולחטט בדקדקנות בזכרונה, כמה עצים היו בחורשה, ואיזה סימנים היו בחוץ, ומדוע לא מסרה פרט זה או אחר כשנשאלה-</w:t>
      </w:r>
      <w:r>
        <w:rPr>
          <w:rtl/>
        </w:rPr>
        <w:t xml:space="preserve"> ה</w:t>
      </w:r>
      <w:r>
        <w:rPr>
          <w:rFonts w:hint="cs"/>
          <w:rtl/>
        </w:rPr>
        <w:t>ם חסרי משמעות לחלוטין."</w:t>
      </w:r>
      <w:r>
        <w:rPr>
          <w:rtl/>
        </w:rPr>
        <w:t xml:space="preserve"> </w:t>
      </w:r>
      <w:r>
        <w:rPr>
          <w:b w:val="0"/>
          <w:bCs w:val="0"/>
          <w:rtl/>
        </w:rPr>
        <w:t>(ת</w:t>
      </w:r>
      <w:r>
        <w:rPr>
          <w:rFonts w:hint="cs"/>
          <w:b w:val="0"/>
          <w:bCs w:val="0"/>
          <w:rtl/>
        </w:rPr>
        <w:t>ק-על 2002(3), 1111,</w:t>
      </w:r>
      <w:r>
        <w:rPr>
          <w:b w:val="0"/>
          <w:bCs w:val="0"/>
          <w:rtl/>
        </w:rPr>
        <w:t xml:space="preserve"> ע</w:t>
      </w:r>
      <w:r>
        <w:rPr>
          <w:rFonts w:hint="cs"/>
          <w:b w:val="0"/>
          <w:bCs w:val="0"/>
          <w:rtl/>
        </w:rPr>
        <w:t>מ' 1129</w:t>
      </w:r>
      <w:r>
        <w:rPr>
          <w:b w:val="0"/>
          <w:bCs w:val="0"/>
          <w:rtl/>
        </w:rPr>
        <w:t>).</w:t>
      </w:r>
    </w:p>
    <w:p w14:paraId="22ED12E5" w14:textId="77777777" w:rsidR="00D46B6B" w:rsidRDefault="00D46B6B">
      <w:pPr>
        <w:pStyle w:val="Heading2"/>
        <w:tabs>
          <w:tab w:val="left" w:pos="720"/>
        </w:tabs>
        <w:jc w:val="both"/>
        <w:rPr>
          <w:sz w:val="26"/>
          <w:szCs w:val="26"/>
          <w:u w:val="none"/>
          <w:rtl/>
        </w:rPr>
      </w:pPr>
      <w:r>
        <w:rPr>
          <w:sz w:val="26"/>
          <w:szCs w:val="26"/>
          <w:u w:val="none"/>
          <w:rtl/>
        </w:rPr>
        <w:t>"</w:t>
      </w:r>
      <w:r>
        <w:rPr>
          <w:rFonts w:hint="cs"/>
          <w:sz w:val="26"/>
          <w:szCs w:val="26"/>
          <w:u w:val="none"/>
          <w:rtl/>
        </w:rPr>
        <w:t>זיהוי אקראי" של הנאשם 1 על ידי המתלוננת</w:t>
      </w:r>
      <w:r>
        <w:rPr>
          <w:sz w:val="26"/>
          <w:szCs w:val="26"/>
          <w:u w:val="none"/>
        </w:rPr>
        <w:t xml:space="preserve"> </w:t>
      </w:r>
      <w:r>
        <w:rPr>
          <w:sz w:val="26"/>
          <w:szCs w:val="26"/>
          <w:u w:val="none"/>
          <w:rtl/>
        </w:rPr>
        <w:t>ו</w:t>
      </w:r>
      <w:r>
        <w:rPr>
          <w:rFonts w:hint="cs"/>
          <w:sz w:val="26"/>
          <w:szCs w:val="26"/>
          <w:u w:val="none"/>
          <w:rtl/>
        </w:rPr>
        <w:t>משקלו</w:t>
      </w:r>
    </w:p>
    <w:p w14:paraId="7BFAA165" w14:textId="77777777" w:rsidR="00D46B6B" w:rsidRDefault="00D46B6B">
      <w:pPr>
        <w:tabs>
          <w:tab w:val="left" w:pos="720"/>
          <w:tab w:val="left" w:pos="6146"/>
          <w:tab w:val="left" w:pos="7406"/>
        </w:tabs>
        <w:spacing w:line="360" w:lineRule="auto"/>
        <w:jc w:val="both"/>
        <w:rPr>
          <w:sz w:val="26"/>
          <w:szCs w:val="26"/>
          <w:rtl/>
        </w:rPr>
      </w:pPr>
      <w:r>
        <w:rPr>
          <w:b/>
          <w:bCs/>
          <w:i/>
          <w:iCs/>
          <w:sz w:val="26"/>
          <w:szCs w:val="26"/>
          <w:rtl/>
        </w:rPr>
        <w:t>58.</w:t>
      </w:r>
      <w:r>
        <w:rPr>
          <w:sz w:val="26"/>
          <w:szCs w:val="26"/>
          <w:rtl/>
        </w:rPr>
        <w:tab/>
      </w:r>
      <w:r>
        <w:rPr>
          <w:rFonts w:hint="cs"/>
          <w:sz w:val="26"/>
          <w:szCs w:val="26"/>
          <w:rtl/>
        </w:rPr>
        <w:t xml:space="preserve">ככלל, נקבע בפסיקה כי משקלו של זיהוי "ספונטני" נופל מטבע הדברים ממשקלו של זיהוי ב"מסדר" </w:t>
      </w:r>
      <w:r>
        <w:rPr>
          <w:sz w:val="26"/>
          <w:szCs w:val="26"/>
          <w:rtl/>
        </w:rPr>
        <w:t xml:space="preserve">– </w:t>
      </w:r>
      <w:r>
        <w:rPr>
          <w:rFonts w:hint="cs"/>
          <w:sz w:val="26"/>
          <w:szCs w:val="26"/>
          <w:rtl/>
        </w:rPr>
        <w:t xml:space="preserve">הן מסדר זיהוי חי והן מסדר זיהוי של תמונות </w:t>
      </w:r>
      <w:r>
        <w:rPr>
          <w:sz w:val="26"/>
          <w:szCs w:val="26"/>
          <w:rtl/>
        </w:rPr>
        <w:t xml:space="preserve">– </w:t>
      </w:r>
      <w:r>
        <w:rPr>
          <w:rFonts w:hint="cs"/>
          <w:sz w:val="26"/>
          <w:szCs w:val="26"/>
          <w:rtl/>
        </w:rPr>
        <w:t xml:space="preserve">המעמיד במבחן אמיתי את יכולתו של העד המזהה לזהות את החשוד מתוך קבוצה של בני אדם דומים. </w:t>
      </w:r>
    </w:p>
    <w:p w14:paraId="590EA776" w14:textId="77777777" w:rsidR="00D46B6B" w:rsidRDefault="00D46B6B">
      <w:pPr>
        <w:tabs>
          <w:tab w:val="left" w:pos="720"/>
          <w:tab w:val="left" w:pos="6146"/>
          <w:tab w:val="left" w:pos="7406"/>
        </w:tabs>
        <w:spacing w:line="360" w:lineRule="auto"/>
        <w:jc w:val="both"/>
        <w:rPr>
          <w:sz w:val="26"/>
          <w:szCs w:val="26"/>
          <w:rtl/>
        </w:rPr>
      </w:pPr>
      <w:r>
        <w:rPr>
          <w:rFonts w:hint="cs"/>
          <w:sz w:val="26"/>
          <w:szCs w:val="26"/>
          <w:rtl/>
        </w:rPr>
        <w:t>משקלו הראייתי של 'זיהוי ספונטני' נתון לשיקול דעתו של בית המשפט, על בסיס הנסיבות שבהן התרחש הזיהוי,</w:t>
      </w:r>
      <w:r>
        <w:rPr>
          <w:b/>
          <w:bCs/>
          <w:sz w:val="26"/>
          <w:szCs w:val="26"/>
          <w:rtl/>
        </w:rPr>
        <w:t xml:space="preserve"> </w:t>
      </w:r>
      <w:r>
        <w:rPr>
          <w:sz w:val="26"/>
          <w:szCs w:val="26"/>
          <w:rtl/>
        </w:rPr>
        <w:t>ה</w:t>
      </w:r>
      <w:r>
        <w:rPr>
          <w:rFonts w:hint="cs"/>
          <w:sz w:val="26"/>
          <w:szCs w:val="26"/>
          <w:rtl/>
        </w:rPr>
        <w:t xml:space="preserve">אם אכן היה זה מפגש "מקרי" בין השניים; האם הזיהוי היה מיידי וודאי, או בהדרגה ובשלבים, וכיו"ב שיקולים המעמידים את הזיהוי במבחן של אימות. כך למשל: </w:t>
      </w:r>
    </w:p>
    <w:p w14:paraId="223B38CE" w14:textId="77777777" w:rsidR="00D46B6B" w:rsidRDefault="00D46B6B">
      <w:pPr>
        <w:pStyle w:val="a2"/>
        <w:rPr>
          <w:rtl/>
        </w:rPr>
      </w:pPr>
      <w:r>
        <w:rPr>
          <w:rtl/>
        </w:rPr>
        <w:t>"</w:t>
      </w:r>
      <w:r>
        <w:rPr>
          <w:rFonts w:hint="cs"/>
          <w:rtl/>
        </w:rPr>
        <w:t xml:space="preserve">אם בית המשפט משתכנע כי אף שהמפגש עצמו היה יזום מבחינת החוקר, כלפי המתלונן לא הופעלה כל סוגסטיה ולא ניתן לו כל רמז... כך שהזיהוי הספונטני היה רק מכוח זכרונו וטביעת עינו של המתלונן- אין מניעה להעניק לו משקל ראייתי הולם" </w:t>
      </w:r>
      <w:r>
        <w:rPr>
          <w:b w:val="0"/>
          <w:bCs w:val="0"/>
          <w:rtl/>
        </w:rPr>
        <w:t>(</w:t>
      </w:r>
      <w:r>
        <w:rPr>
          <w:rFonts w:hint="cs"/>
          <w:b w:val="0"/>
          <w:bCs w:val="0"/>
          <w:rtl/>
        </w:rPr>
        <w:t>קדמי, "</w:t>
      </w:r>
      <w:r>
        <w:rPr>
          <w:rtl/>
        </w:rPr>
        <w:t>ע</w:t>
      </w:r>
      <w:r>
        <w:rPr>
          <w:rFonts w:hint="cs"/>
          <w:rtl/>
        </w:rPr>
        <w:t>ל הראיות</w:t>
      </w:r>
      <w:r>
        <w:rPr>
          <w:b w:val="0"/>
          <w:bCs w:val="0"/>
          <w:rtl/>
        </w:rPr>
        <w:t xml:space="preserve">", </w:t>
      </w:r>
      <w:r>
        <w:rPr>
          <w:rFonts w:hint="cs"/>
          <w:b w:val="0"/>
          <w:bCs w:val="0"/>
          <w:rtl/>
        </w:rPr>
        <w:t xml:space="preserve">חלק שני, בעמ' 1072-1074).   </w:t>
      </w:r>
    </w:p>
    <w:p w14:paraId="54FEEFA1" w14:textId="77777777" w:rsidR="00D46B6B" w:rsidRDefault="00D46B6B">
      <w:pPr>
        <w:pStyle w:val="a2"/>
        <w:rPr>
          <w:rtl/>
        </w:rPr>
      </w:pPr>
    </w:p>
    <w:p w14:paraId="533BE78D" w14:textId="77777777" w:rsidR="00D46B6B" w:rsidRDefault="00D46B6B">
      <w:pPr>
        <w:tabs>
          <w:tab w:val="left" w:pos="720"/>
          <w:tab w:val="left" w:pos="6146"/>
          <w:tab w:val="left" w:pos="7406"/>
        </w:tabs>
        <w:spacing w:line="360" w:lineRule="auto"/>
        <w:jc w:val="both"/>
        <w:rPr>
          <w:sz w:val="26"/>
          <w:szCs w:val="26"/>
          <w:rtl/>
        </w:rPr>
      </w:pPr>
      <w:r>
        <w:rPr>
          <w:sz w:val="26"/>
          <w:szCs w:val="26"/>
          <w:rtl/>
        </w:rPr>
        <w:t>ל</w:t>
      </w:r>
      <w:r>
        <w:rPr>
          <w:rFonts w:hint="cs"/>
          <w:sz w:val="26"/>
          <w:szCs w:val="26"/>
          <w:rtl/>
        </w:rPr>
        <w:t>טענת ב"כ הנאשם 1 בסיכומיו, מדובר ב"</w:t>
      </w:r>
      <w:r>
        <w:rPr>
          <w:b/>
          <w:bCs/>
          <w:sz w:val="26"/>
          <w:szCs w:val="26"/>
          <w:rtl/>
        </w:rPr>
        <w:t>ת</w:t>
      </w:r>
      <w:r>
        <w:rPr>
          <w:rFonts w:hint="cs"/>
          <w:b/>
          <w:bCs/>
          <w:sz w:val="26"/>
          <w:szCs w:val="26"/>
          <w:rtl/>
        </w:rPr>
        <w:t>יק של תרחיש זדוני</w:t>
      </w:r>
      <w:r>
        <w:rPr>
          <w:sz w:val="26"/>
          <w:szCs w:val="26"/>
          <w:rtl/>
        </w:rPr>
        <w:t xml:space="preserve">", </w:t>
      </w:r>
      <w:r>
        <w:rPr>
          <w:rFonts w:hint="cs"/>
          <w:sz w:val="26"/>
          <w:szCs w:val="26"/>
          <w:rtl/>
        </w:rPr>
        <w:t>כך בלשונו, "</w:t>
      </w:r>
      <w:r>
        <w:rPr>
          <w:b/>
          <w:bCs/>
          <w:sz w:val="26"/>
          <w:szCs w:val="26"/>
          <w:rtl/>
        </w:rPr>
        <w:t>ע</w:t>
      </w:r>
      <w:r>
        <w:rPr>
          <w:rFonts w:hint="cs"/>
          <w:b/>
          <w:bCs/>
          <w:sz w:val="26"/>
          <w:szCs w:val="26"/>
          <w:rtl/>
        </w:rPr>
        <w:t>לילה צינית</w:t>
      </w:r>
      <w:r>
        <w:rPr>
          <w:sz w:val="26"/>
          <w:szCs w:val="26"/>
          <w:rtl/>
        </w:rPr>
        <w:t xml:space="preserve">" </w:t>
      </w:r>
      <w:r>
        <w:rPr>
          <w:rFonts w:hint="cs"/>
          <w:sz w:val="26"/>
          <w:szCs w:val="26"/>
          <w:rtl/>
        </w:rPr>
        <w:t>שנרקחה כנגד הנאשם 1, אשר יסודה אינו בזיהוי מוטעה כי אם בזיהוי "</w:t>
      </w:r>
      <w:r>
        <w:rPr>
          <w:b/>
          <w:bCs/>
          <w:sz w:val="26"/>
          <w:szCs w:val="26"/>
          <w:rtl/>
        </w:rPr>
        <w:t>מ</w:t>
      </w:r>
      <w:r>
        <w:rPr>
          <w:rFonts w:hint="cs"/>
          <w:b/>
          <w:bCs/>
          <w:sz w:val="26"/>
          <w:szCs w:val="26"/>
          <w:rtl/>
        </w:rPr>
        <w:t>פוברק</w:t>
      </w:r>
      <w:r>
        <w:rPr>
          <w:sz w:val="26"/>
          <w:szCs w:val="26"/>
          <w:rtl/>
        </w:rPr>
        <w:t xml:space="preserve">". </w:t>
      </w:r>
      <w:r>
        <w:rPr>
          <w:rFonts w:hint="cs"/>
          <w:sz w:val="26"/>
          <w:szCs w:val="26"/>
          <w:rtl/>
        </w:rPr>
        <w:t>לדבריו, ה</w:t>
      </w:r>
      <w:r>
        <w:rPr>
          <w:sz w:val="26"/>
          <w:szCs w:val="26"/>
          <w:rtl/>
          <w:lang w:eastAsia="en-US"/>
        </w:rPr>
        <w:t>ז</w:t>
      </w:r>
      <w:r>
        <w:rPr>
          <w:rFonts w:hint="cs"/>
          <w:sz w:val="26"/>
          <w:szCs w:val="26"/>
          <w:rtl/>
          <w:lang w:eastAsia="en-US"/>
        </w:rPr>
        <w:t>יהוי דנן חסר כל ערך מאחר והוא תוצאת לחץ אשר הופעל על המתלוננת כביכול מצד אמה ואחותה</w:t>
      </w:r>
      <w:r>
        <w:rPr>
          <w:sz w:val="26"/>
          <w:szCs w:val="26"/>
          <w:rtl/>
        </w:rPr>
        <w:t xml:space="preserve"> "</w:t>
      </w:r>
      <w:r>
        <w:rPr>
          <w:b/>
          <w:bCs/>
          <w:sz w:val="26"/>
          <w:szCs w:val="26"/>
          <w:rtl/>
        </w:rPr>
        <w:t>ל</w:t>
      </w:r>
      <w:r>
        <w:rPr>
          <w:rFonts w:hint="cs"/>
          <w:b/>
          <w:bCs/>
          <w:sz w:val="26"/>
          <w:szCs w:val="26"/>
          <w:rtl/>
        </w:rPr>
        <w:t>זהות מישהו סוף סוף</w:t>
      </w:r>
      <w:r>
        <w:rPr>
          <w:sz w:val="26"/>
          <w:szCs w:val="26"/>
          <w:rtl/>
        </w:rPr>
        <w:t>" (</w:t>
      </w:r>
      <w:r>
        <w:rPr>
          <w:rFonts w:hint="cs"/>
          <w:sz w:val="26"/>
          <w:szCs w:val="26"/>
          <w:rtl/>
        </w:rPr>
        <w:t xml:space="preserve">עמ' 1432-1433 לפרוטוקול; </w:t>
      </w:r>
      <w:r>
        <w:rPr>
          <w:sz w:val="26"/>
          <w:szCs w:val="26"/>
          <w:rtl/>
          <w:lang w:eastAsia="en-US"/>
        </w:rPr>
        <w:t>ע</w:t>
      </w:r>
      <w:r>
        <w:rPr>
          <w:rFonts w:hint="cs"/>
          <w:sz w:val="26"/>
          <w:szCs w:val="26"/>
          <w:rtl/>
          <w:lang w:eastAsia="en-US"/>
        </w:rPr>
        <w:t xml:space="preserve">מ' 1458 ש' 10-17).  </w:t>
      </w:r>
    </w:p>
    <w:p w14:paraId="3C2EF3ED" w14:textId="77777777" w:rsidR="00D46B6B" w:rsidRDefault="00D46B6B">
      <w:pPr>
        <w:tabs>
          <w:tab w:val="left" w:pos="720"/>
        </w:tabs>
        <w:spacing w:line="360" w:lineRule="auto"/>
        <w:jc w:val="both"/>
        <w:rPr>
          <w:sz w:val="26"/>
          <w:szCs w:val="26"/>
          <w:rtl/>
        </w:rPr>
      </w:pPr>
    </w:p>
    <w:p w14:paraId="70508D8E" w14:textId="77777777" w:rsidR="00D46B6B" w:rsidRDefault="00D46B6B">
      <w:pPr>
        <w:tabs>
          <w:tab w:val="left" w:pos="720"/>
        </w:tabs>
        <w:spacing w:line="360" w:lineRule="auto"/>
        <w:jc w:val="both"/>
        <w:rPr>
          <w:sz w:val="26"/>
          <w:szCs w:val="26"/>
          <w:rtl/>
        </w:rPr>
      </w:pPr>
      <w:r>
        <w:rPr>
          <w:rFonts w:hint="cs"/>
          <w:sz w:val="26"/>
          <w:szCs w:val="26"/>
          <w:rtl/>
        </w:rPr>
        <w:t xml:space="preserve">טענה זו הינה משוללת כל יסוד ואני דוחה אותה מכל וכל.  </w:t>
      </w:r>
    </w:p>
    <w:p w14:paraId="5D538535" w14:textId="77777777" w:rsidR="00D46B6B" w:rsidRDefault="00D46B6B">
      <w:pPr>
        <w:tabs>
          <w:tab w:val="left" w:pos="720"/>
        </w:tabs>
        <w:spacing w:line="360" w:lineRule="auto"/>
        <w:jc w:val="both"/>
        <w:rPr>
          <w:b/>
          <w:bCs/>
          <w:sz w:val="26"/>
          <w:szCs w:val="26"/>
          <w:u w:val="single"/>
          <w:rtl/>
        </w:rPr>
      </w:pPr>
      <w:r>
        <w:rPr>
          <w:rFonts w:hint="cs"/>
          <w:sz w:val="26"/>
          <w:szCs w:val="26"/>
          <w:rtl/>
        </w:rPr>
        <w:t>כפי שיובהר להלן, התרשמתי כי מדובר בזיהו</w:t>
      </w:r>
      <w:r>
        <w:rPr>
          <w:sz w:val="26"/>
          <w:szCs w:val="26"/>
          <w:rtl/>
          <w:lang w:eastAsia="en-US"/>
        </w:rPr>
        <w:t>י</w:t>
      </w:r>
      <w:r>
        <w:rPr>
          <w:rFonts w:hint="cs"/>
          <w:sz w:val="26"/>
          <w:szCs w:val="26"/>
          <w:rtl/>
          <w:lang w:eastAsia="en-US"/>
        </w:rPr>
        <w:t xml:space="preserve">-אמת ולא בזיהוי מוטעה - וודאי שלא ב"פיברוק" כטענת הסניגור - ולפיכך הינו בעל משקל ראייתי בלתי מבוטל. שכן, מעבר למהימנותה האישית של המתלוננת-המזהה, הרי שנסיבות האירוע דנן, כפי שיפורטו בהמשך, מצביעות על יכולתה של המתלוננת להטביע את דמותו של הנאשם 1 </w:t>
      </w:r>
      <w:r>
        <w:rPr>
          <w:sz w:val="26"/>
          <w:szCs w:val="26"/>
          <w:rtl/>
        </w:rPr>
        <w:t>ב</w:t>
      </w:r>
      <w:r>
        <w:rPr>
          <w:rFonts w:hint="cs"/>
          <w:sz w:val="26"/>
          <w:szCs w:val="26"/>
          <w:rtl/>
        </w:rPr>
        <w:t xml:space="preserve">זכרונה באופן ממשי. לא זו אף זו, קיימות ראיות חיצוניות המאששות ותומכות בזיהוייה של המתלוננת את הנאשם 1, כמי שביצע בה את מעשה האונס, עובדה הסותמת את הגולל על האפשרות שהזיהוי הינו מוטעה </w:t>
      </w:r>
      <w:r>
        <w:rPr>
          <w:sz w:val="26"/>
          <w:szCs w:val="26"/>
          <w:rtl/>
        </w:rPr>
        <w:t xml:space="preserve">– </w:t>
      </w:r>
      <w:r>
        <w:rPr>
          <w:rFonts w:hint="cs"/>
          <w:sz w:val="26"/>
          <w:szCs w:val="26"/>
          <w:rtl/>
        </w:rPr>
        <w:t xml:space="preserve">בין בתום לב ובין בכוונת זדון, כטענת הסניגור.          </w:t>
      </w:r>
      <w:r>
        <w:rPr>
          <w:b/>
          <w:bCs/>
          <w:sz w:val="26"/>
          <w:szCs w:val="26"/>
          <w:u w:val="single"/>
          <w:rtl/>
        </w:rPr>
        <w:t xml:space="preserve">    </w:t>
      </w:r>
    </w:p>
    <w:p w14:paraId="682A2F92" w14:textId="77777777" w:rsidR="00D46B6B" w:rsidRDefault="00D46B6B">
      <w:pPr>
        <w:tabs>
          <w:tab w:val="left" w:pos="720"/>
        </w:tabs>
        <w:spacing w:line="360" w:lineRule="auto"/>
        <w:jc w:val="both"/>
        <w:rPr>
          <w:sz w:val="26"/>
          <w:szCs w:val="26"/>
          <w:rtl/>
          <w:lang w:eastAsia="en-US"/>
        </w:rPr>
      </w:pPr>
    </w:p>
    <w:p w14:paraId="356FF4C4" w14:textId="77777777" w:rsidR="00D46B6B" w:rsidRDefault="00D46B6B">
      <w:pPr>
        <w:tabs>
          <w:tab w:val="left" w:pos="720"/>
          <w:tab w:val="left" w:pos="6146"/>
          <w:tab w:val="left" w:pos="7406"/>
        </w:tabs>
        <w:spacing w:line="360" w:lineRule="auto"/>
        <w:jc w:val="both"/>
        <w:rPr>
          <w:sz w:val="26"/>
          <w:szCs w:val="26"/>
          <w:rtl/>
        </w:rPr>
      </w:pPr>
      <w:r>
        <w:rPr>
          <w:sz w:val="26"/>
          <w:szCs w:val="26"/>
          <w:rtl/>
        </w:rPr>
        <w:t>ו</w:t>
      </w:r>
      <w:r>
        <w:rPr>
          <w:rFonts w:hint="cs"/>
          <w:sz w:val="26"/>
          <w:szCs w:val="26"/>
          <w:rtl/>
        </w:rPr>
        <w:t xml:space="preserve">יודגש כבר עתה, כי למרות התרשמותי כי מדובר בזיהוי אמין, אילו היה הזיהוי דנן הראיה היחידה להוכחת זהותו של הנאשם 1 כמבצע האונס </w:t>
      </w:r>
      <w:r>
        <w:rPr>
          <w:sz w:val="26"/>
          <w:szCs w:val="26"/>
          <w:rtl/>
        </w:rPr>
        <w:t xml:space="preserve">– </w:t>
      </w:r>
      <w:r>
        <w:rPr>
          <w:rFonts w:hint="cs"/>
          <w:sz w:val="26"/>
          <w:szCs w:val="26"/>
          <w:rtl/>
        </w:rPr>
        <w:t xml:space="preserve">ברי כי כוחה לא היה עומד לה לבסס הרשעתו בדין במידת ההוכחה הנדרשת בפלילים. אולם, כאמור לעיל, אין אנו </w:t>
      </w:r>
      <w:r>
        <w:rPr>
          <w:sz w:val="26"/>
          <w:szCs w:val="26"/>
          <w:rtl/>
          <w:lang w:eastAsia="en-US"/>
        </w:rPr>
        <w:t>נ</w:t>
      </w:r>
      <w:r>
        <w:rPr>
          <w:rFonts w:hint="cs"/>
          <w:sz w:val="26"/>
          <w:szCs w:val="26"/>
          <w:rtl/>
          <w:lang w:eastAsia="en-US"/>
        </w:rPr>
        <w:t xml:space="preserve">זקקים להסתמך על הזיהוי בלבד, שכן ראיה </w:t>
      </w:r>
      <w:r>
        <w:rPr>
          <w:sz w:val="26"/>
          <w:szCs w:val="26"/>
          <w:rtl/>
        </w:rPr>
        <w:t>ז</w:t>
      </w:r>
      <w:r>
        <w:rPr>
          <w:rFonts w:hint="cs"/>
          <w:sz w:val="26"/>
          <w:szCs w:val="26"/>
          <w:rtl/>
        </w:rPr>
        <w:t xml:space="preserve">ו אינה עומדת בבדידותה ומצטרפות אליה ראיות נוספות, לרבות הודאותיו במשטרה של הנאשם 1, אשר הודה בביצוע מעשה האינוס, והודאתו של הנאשם 2, חברו ושותפו לביצוע המעשה, אשר הודה אף הוא במעורבותו במעשה ומסר כי הנאשם 1 הוא זה אשר אנס את המתלוננת. </w:t>
      </w:r>
    </w:p>
    <w:p w14:paraId="230DDF4B" w14:textId="77777777" w:rsidR="00D46B6B" w:rsidRDefault="00D46B6B">
      <w:pPr>
        <w:tabs>
          <w:tab w:val="left" w:pos="720"/>
          <w:tab w:val="left" w:pos="6146"/>
          <w:tab w:val="left" w:pos="7406"/>
        </w:tabs>
        <w:spacing w:line="360" w:lineRule="auto"/>
        <w:jc w:val="both"/>
        <w:rPr>
          <w:sz w:val="26"/>
          <w:szCs w:val="26"/>
          <w:rtl/>
        </w:rPr>
      </w:pPr>
      <w:r>
        <w:rPr>
          <w:rFonts w:hint="cs"/>
          <w:sz w:val="26"/>
          <w:szCs w:val="26"/>
          <w:rtl/>
        </w:rPr>
        <w:t xml:space="preserve">הודאותיהם של הנאשמים נמצאו על ידינו קבילות ובעלות משקל ראייתי גבוה, ומשכך, אף מהוות ראיה ראשונה במעלה להוכחת זהותו של הנאשם 1, כאשר מחד גיסא, עדותה של המתלוננת לרבות הזיהוי הספונטני של הנאשם 1, יש בה כדי לשמש ראיה מאמתת- "דבר מה" לתוכנן של ההודאות הללו; ומאידך גיסא, הודאותיהם של הנאשמים, תומכות, מחזקות ומאששות את דבריה של המתלוננת, לרבות זיהויה את הנאשם 1. </w:t>
      </w:r>
    </w:p>
    <w:p w14:paraId="663BFCC9" w14:textId="77777777" w:rsidR="00D46B6B" w:rsidRDefault="00D46B6B">
      <w:pPr>
        <w:tabs>
          <w:tab w:val="left" w:pos="720"/>
          <w:tab w:val="left" w:pos="6146"/>
          <w:tab w:val="left" w:pos="7406"/>
        </w:tabs>
        <w:spacing w:line="360" w:lineRule="auto"/>
        <w:jc w:val="both"/>
        <w:rPr>
          <w:sz w:val="26"/>
          <w:szCs w:val="26"/>
          <w:rtl/>
        </w:rPr>
      </w:pPr>
    </w:p>
    <w:p w14:paraId="265DA23B" w14:textId="77777777" w:rsidR="00D46B6B" w:rsidRDefault="00D46B6B">
      <w:pPr>
        <w:tabs>
          <w:tab w:val="left" w:pos="720"/>
          <w:tab w:val="left" w:pos="6146"/>
          <w:tab w:val="left" w:pos="7406"/>
        </w:tabs>
        <w:spacing w:line="360" w:lineRule="auto"/>
        <w:jc w:val="both"/>
        <w:rPr>
          <w:sz w:val="26"/>
          <w:szCs w:val="26"/>
          <w:rtl/>
        </w:rPr>
      </w:pPr>
      <w:r>
        <w:rPr>
          <w:rFonts w:hint="cs"/>
          <w:sz w:val="26"/>
          <w:szCs w:val="26"/>
          <w:rtl/>
        </w:rPr>
        <w:t xml:space="preserve">כידוע, משקלו של זיהוי, ובכלל זה זיהוי אקראי, נקבע על פי מבחן כפול של אמינות הזיהוי ומהימנות העד המזהה: </w:t>
      </w:r>
    </w:p>
    <w:p w14:paraId="71258AE5" w14:textId="77777777" w:rsidR="00D46B6B" w:rsidRDefault="00D46B6B">
      <w:pPr>
        <w:pStyle w:val="a2"/>
        <w:rPr>
          <w:rtl/>
        </w:rPr>
      </w:pPr>
      <w:r>
        <w:rPr>
          <w:rtl/>
        </w:rPr>
        <w:t xml:space="preserve">"... </w:t>
      </w:r>
      <w:r>
        <w:rPr>
          <w:rFonts w:hint="cs"/>
          <w:rtl/>
        </w:rPr>
        <w:t xml:space="preserve">כל זיהוי נבחן לפי מידת האמינות שאותה הוא יוצר... שאלת הזיהוי היא ביסודה שאלה של אמינות... ויש שזיהוי על פי מסדר זיהוי יהא חסר משקל וזיהוי ללא מסדר זיהוי יהיה אמין. כל זיהוי נבחן לפי שניים אלה: </w:t>
      </w:r>
      <w:r>
        <w:rPr>
          <w:u w:val="single"/>
          <w:rtl/>
        </w:rPr>
        <w:t>א</w:t>
      </w:r>
      <w:r>
        <w:rPr>
          <w:rFonts w:hint="cs"/>
          <w:u w:val="single"/>
          <w:rtl/>
        </w:rPr>
        <w:t>מת המידה הסובייקטיבית של המזהה, קרי כנות אמונתו בזיהוי, וכן לפי מבחן אובייקטיבי</w:t>
      </w:r>
      <w:r>
        <w:rPr>
          <w:rtl/>
        </w:rPr>
        <w:t xml:space="preserve">... </w:t>
      </w:r>
      <w:r>
        <w:rPr>
          <w:rFonts w:hint="cs"/>
          <w:rtl/>
        </w:rPr>
        <w:t xml:space="preserve">פסק הדין בע"פ 234/85 מפנה אל </w:t>
      </w:r>
      <w:r>
        <w:rPr>
          <w:u w:val="single"/>
          <w:rtl/>
        </w:rPr>
        <w:t>מ</w:t>
      </w:r>
      <w:r>
        <w:rPr>
          <w:rFonts w:hint="cs"/>
          <w:u w:val="single"/>
          <w:rtl/>
        </w:rPr>
        <w:t>יידיות הזיהוי, הכרה מספקת והיעדר השפעות חיצוניות... נפנים אל משך ההסתכלות ועצמתה... מידת תשומת הלב שהקדיש העד... הדיוק בתיאור דמותו של העבריין לפני הזיהוי, מידת הבטחון אותה גילה העד בעת הזיהוי ומשך הזמן שחלף בין ביצוע העבירה לבין העימות</w:t>
      </w:r>
      <w:r>
        <w:rPr>
          <w:rtl/>
        </w:rPr>
        <w:t xml:space="preserve">" </w:t>
      </w:r>
      <w:r>
        <w:rPr>
          <w:b w:val="0"/>
          <w:bCs w:val="0"/>
          <w:rtl/>
        </w:rPr>
        <w:t>(</w:t>
      </w:r>
      <w:r>
        <w:rPr>
          <w:rFonts w:hint="cs"/>
          <w:b w:val="0"/>
          <w:bCs w:val="0"/>
          <w:rtl/>
        </w:rPr>
        <w:t>קדמי, "</w:t>
      </w:r>
      <w:r>
        <w:rPr>
          <w:rtl/>
        </w:rPr>
        <w:t>ע</w:t>
      </w:r>
      <w:r>
        <w:rPr>
          <w:rFonts w:hint="cs"/>
          <w:rtl/>
        </w:rPr>
        <w:t>ל הראיות</w:t>
      </w:r>
      <w:r>
        <w:rPr>
          <w:b w:val="0"/>
          <w:bCs w:val="0"/>
          <w:rtl/>
        </w:rPr>
        <w:t xml:space="preserve">" </w:t>
      </w:r>
      <w:r>
        <w:rPr>
          <w:rFonts w:hint="cs"/>
          <w:b w:val="0"/>
          <w:bCs w:val="0"/>
          <w:rtl/>
        </w:rPr>
        <w:t>חלק שני, בעמ'  1051).</w:t>
      </w:r>
    </w:p>
    <w:p w14:paraId="484E6EBF" w14:textId="77777777" w:rsidR="00D46B6B" w:rsidRDefault="00D46B6B">
      <w:pPr>
        <w:tabs>
          <w:tab w:val="left" w:pos="720"/>
          <w:tab w:val="left" w:pos="6146"/>
          <w:tab w:val="left" w:pos="7406"/>
        </w:tabs>
        <w:spacing w:line="360" w:lineRule="auto"/>
        <w:jc w:val="both"/>
        <w:rPr>
          <w:b/>
          <w:bCs/>
          <w:sz w:val="26"/>
          <w:szCs w:val="26"/>
          <w:rtl/>
        </w:rPr>
      </w:pPr>
    </w:p>
    <w:p w14:paraId="03FB8376" w14:textId="77777777" w:rsidR="00D46B6B" w:rsidRDefault="00D46B6B">
      <w:pPr>
        <w:tabs>
          <w:tab w:val="left" w:pos="720"/>
          <w:tab w:val="left" w:pos="6146"/>
          <w:tab w:val="left" w:pos="7406"/>
        </w:tabs>
        <w:spacing w:line="360" w:lineRule="auto"/>
        <w:jc w:val="both"/>
        <w:rPr>
          <w:sz w:val="26"/>
          <w:szCs w:val="26"/>
          <w:rtl/>
          <w:lang w:eastAsia="en-US"/>
        </w:rPr>
      </w:pPr>
      <w:r>
        <w:rPr>
          <w:sz w:val="26"/>
          <w:szCs w:val="26"/>
          <w:rtl/>
        </w:rPr>
        <w:t>ע</w:t>
      </w:r>
      <w:r>
        <w:rPr>
          <w:rFonts w:hint="cs"/>
          <w:sz w:val="26"/>
          <w:szCs w:val="26"/>
          <w:rtl/>
        </w:rPr>
        <w:t>ל כנות אמונתה של המתלוננת בזיהוי (אמת המידה הסובייקטיבית) ניתן ללמוד מתשובתה השלילית והנחרצת לשאל</w:t>
      </w:r>
      <w:r>
        <w:rPr>
          <w:sz w:val="26"/>
          <w:szCs w:val="26"/>
          <w:rtl/>
          <w:lang w:eastAsia="en-US"/>
        </w:rPr>
        <w:t>ת</w:t>
      </w:r>
      <w:r>
        <w:rPr>
          <w:rFonts w:hint="cs"/>
          <w:sz w:val="26"/>
          <w:szCs w:val="26"/>
          <w:rtl/>
          <w:lang w:eastAsia="en-US"/>
        </w:rPr>
        <w:t xml:space="preserve"> הסניגור, האם ייתכן שטעתה בזיהוי הנאשם 1, כפי שטעתה בזיהויו של ה"אחר", ב.ס., במסדר זיהוי התמונות שנערך במשטרה. לדבריה, בניגוד למסדר זיהוי התמונות בו התבקשה לזהות את החשודים על פי תמונות, זיהויו של נאשם 1 התבצע בזמן אמת, כאשר ראתה את פניו במציאות. כלשונה: </w:t>
      </w:r>
    </w:p>
    <w:p w14:paraId="62EEF2D3" w14:textId="77777777" w:rsidR="00D46B6B" w:rsidRDefault="00D46B6B">
      <w:pPr>
        <w:pStyle w:val="a2"/>
        <w:ind w:left="1136" w:hanging="569"/>
        <w:rPr>
          <w:rtl/>
        </w:rPr>
      </w:pPr>
      <w:r>
        <w:rPr>
          <w:rtl/>
        </w:rPr>
        <w:t>"</w:t>
      </w:r>
      <w:r>
        <w:rPr>
          <w:rFonts w:hint="cs"/>
          <w:rtl/>
        </w:rPr>
        <w:t>ת:</w:t>
      </w:r>
      <w:r>
        <w:rPr>
          <w:rtl/>
        </w:rPr>
        <w:tab/>
      </w:r>
      <w:r>
        <w:rPr>
          <w:rFonts w:hint="cs"/>
          <w:rtl/>
        </w:rPr>
        <w:t>דבר ראשון, אני מכירה מלא אנשים שהם לא אותו דבר במציאות כמו בתמונות. את הבן אדם שעצרנו עם ה, שהמשטרה הורידה אותו מהאוטובוס, זה שראיתי אותו בפנים, בעיניים שלי ראיתי אותו, אמרתי שזה הוא.</w:t>
      </w:r>
    </w:p>
    <w:p w14:paraId="03E661E5" w14:textId="77777777" w:rsidR="00D46B6B" w:rsidRDefault="00D46B6B">
      <w:pPr>
        <w:pStyle w:val="a2"/>
        <w:rPr>
          <w:rtl/>
        </w:rPr>
      </w:pPr>
      <w:r>
        <w:rPr>
          <w:rtl/>
        </w:rPr>
        <w:t xml:space="preserve">  </w:t>
      </w:r>
      <w:r>
        <w:rPr>
          <w:rFonts w:hint="cs"/>
          <w:rtl/>
        </w:rPr>
        <w:t xml:space="preserve">ש: </w:t>
      </w:r>
      <w:r>
        <w:rPr>
          <w:rtl/>
        </w:rPr>
        <w:tab/>
      </w:r>
      <w:r>
        <w:rPr>
          <w:rFonts w:hint="cs"/>
          <w:rtl/>
        </w:rPr>
        <w:t>אולי את טועה?</w:t>
      </w:r>
    </w:p>
    <w:p w14:paraId="38464E7B" w14:textId="77777777" w:rsidR="00D46B6B" w:rsidRDefault="00D46B6B">
      <w:pPr>
        <w:pStyle w:val="a2"/>
        <w:ind w:left="852" w:hanging="285"/>
        <w:rPr>
          <w:rtl/>
        </w:rPr>
      </w:pPr>
      <w:r>
        <w:rPr>
          <w:rtl/>
        </w:rPr>
        <w:t xml:space="preserve">  </w:t>
      </w:r>
      <w:r>
        <w:rPr>
          <w:rFonts w:hint="cs"/>
          <w:rtl/>
        </w:rPr>
        <w:t>ת:</w:t>
      </w:r>
      <w:r>
        <w:rPr>
          <w:rtl/>
        </w:rPr>
        <w:tab/>
      </w:r>
      <w:r>
        <w:rPr>
          <w:rFonts w:hint="cs"/>
          <w:rtl/>
        </w:rPr>
        <w:t xml:space="preserve">ראיתי אותו במציאות. זה לא תמונה וזה לא טלוויזיה וזה לא שום דבר. </w:t>
      </w:r>
      <w:r>
        <w:rPr>
          <w:rtl/>
        </w:rPr>
        <w:tab/>
        <w:t>ב</w:t>
      </w:r>
      <w:r>
        <w:rPr>
          <w:rFonts w:hint="cs"/>
          <w:rtl/>
        </w:rPr>
        <w:t xml:space="preserve">עיניים שלי ראיתי אותו" </w:t>
      </w:r>
      <w:r>
        <w:rPr>
          <w:b w:val="0"/>
          <w:bCs w:val="0"/>
          <w:rtl/>
        </w:rPr>
        <w:t>(</w:t>
      </w:r>
      <w:r>
        <w:rPr>
          <w:rFonts w:hint="cs"/>
          <w:b w:val="0"/>
          <w:bCs w:val="0"/>
          <w:rtl/>
        </w:rPr>
        <w:t xml:space="preserve">עמ' 64 ש' 8-14). </w:t>
      </w:r>
    </w:p>
    <w:p w14:paraId="7C3D98AD" w14:textId="77777777" w:rsidR="00D46B6B" w:rsidRDefault="00D46B6B">
      <w:pPr>
        <w:pStyle w:val="a2"/>
        <w:rPr>
          <w:rtl/>
        </w:rPr>
      </w:pPr>
    </w:p>
    <w:p w14:paraId="62171670" w14:textId="77777777" w:rsidR="00D46B6B" w:rsidRDefault="00D46B6B">
      <w:pPr>
        <w:tabs>
          <w:tab w:val="left" w:pos="720"/>
        </w:tabs>
        <w:spacing w:line="360" w:lineRule="auto"/>
        <w:jc w:val="both"/>
        <w:rPr>
          <w:sz w:val="26"/>
          <w:szCs w:val="26"/>
          <w:rtl/>
          <w:lang w:eastAsia="en-US"/>
        </w:rPr>
      </w:pPr>
      <w:r>
        <w:rPr>
          <w:sz w:val="26"/>
          <w:szCs w:val="26"/>
          <w:rtl/>
          <w:lang w:eastAsia="en-US"/>
        </w:rPr>
        <w:t>כ</w:t>
      </w:r>
      <w:r>
        <w:rPr>
          <w:rFonts w:hint="cs"/>
          <w:sz w:val="26"/>
          <w:szCs w:val="26"/>
          <w:rtl/>
          <w:lang w:eastAsia="en-US"/>
        </w:rPr>
        <w:t xml:space="preserve">מו כן, המתלוננת שללה בתוקף את האפשרות שהעלה הסניגור לפיה, רק לאחר שאמה ואחותה "השפיעו" עליה -  זיהתה את הנאשם 1 כאיש שאנס אותה: </w:t>
      </w:r>
    </w:p>
    <w:p w14:paraId="2AC4AE9D" w14:textId="77777777" w:rsidR="00D46B6B" w:rsidRDefault="00D46B6B">
      <w:pPr>
        <w:pStyle w:val="a2"/>
        <w:ind w:left="1136" w:hanging="569"/>
        <w:rPr>
          <w:rtl/>
        </w:rPr>
      </w:pPr>
      <w:r>
        <w:rPr>
          <w:rtl/>
        </w:rPr>
        <w:t>"</w:t>
      </w:r>
      <w:r>
        <w:rPr>
          <w:rFonts w:hint="cs"/>
          <w:rtl/>
        </w:rPr>
        <w:t xml:space="preserve">ש. </w:t>
      </w:r>
      <w:r>
        <w:rPr>
          <w:rtl/>
        </w:rPr>
        <w:tab/>
      </w:r>
      <w:r>
        <w:rPr>
          <w:rFonts w:hint="cs"/>
          <w:rtl/>
        </w:rPr>
        <w:t xml:space="preserve">הרי זה לא שראית בן אדם ואמרת שזה הוא. את ראית בן אדם ואמרת שזה לא הוא ואחר כך התחילו להשפיע עליך שתגידי שזה הוא ואז אמרת שזה הוא.  </w:t>
      </w:r>
    </w:p>
    <w:p w14:paraId="566B9467" w14:textId="77777777" w:rsidR="00D46B6B" w:rsidRDefault="00D46B6B">
      <w:pPr>
        <w:pStyle w:val="a2"/>
        <w:rPr>
          <w:b w:val="0"/>
          <w:bCs w:val="0"/>
          <w:rtl/>
        </w:rPr>
      </w:pPr>
      <w:r>
        <w:rPr>
          <w:rtl/>
        </w:rPr>
        <w:t xml:space="preserve">  </w:t>
      </w:r>
      <w:r>
        <w:rPr>
          <w:rFonts w:hint="cs"/>
          <w:rtl/>
        </w:rPr>
        <w:t xml:space="preserve">ת. </w:t>
      </w:r>
      <w:r>
        <w:rPr>
          <w:rtl/>
        </w:rPr>
        <w:tab/>
      </w:r>
      <w:r>
        <w:rPr>
          <w:rFonts w:hint="cs"/>
          <w:rtl/>
        </w:rPr>
        <w:t>ממש לא"</w:t>
      </w:r>
      <w:r>
        <w:rPr>
          <w:b w:val="0"/>
          <w:bCs w:val="0"/>
          <w:rtl/>
        </w:rPr>
        <w:t xml:space="preserve"> (</w:t>
      </w:r>
      <w:r>
        <w:rPr>
          <w:rFonts w:hint="cs"/>
          <w:b w:val="0"/>
          <w:bCs w:val="0"/>
          <w:rtl/>
        </w:rPr>
        <w:t xml:space="preserve">עמ' 65 ש' 23-25; עמ' 66 ש' 1-3). </w:t>
      </w:r>
    </w:p>
    <w:p w14:paraId="78290550" w14:textId="77777777" w:rsidR="00D46B6B" w:rsidRDefault="00D46B6B">
      <w:pPr>
        <w:pStyle w:val="a2"/>
        <w:rPr>
          <w:rtl/>
        </w:rPr>
      </w:pPr>
    </w:p>
    <w:p w14:paraId="58BDBC5B" w14:textId="77777777" w:rsidR="00D46B6B" w:rsidRDefault="00D46B6B">
      <w:pPr>
        <w:tabs>
          <w:tab w:val="left" w:pos="720"/>
        </w:tabs>
        <w:spacing w:line="360" w:lineRule="auto"/>
        <w:jc w:val="both"/>
        <w:rPr>
          <w:sz w:val="26"/>
          <w:szCs w:val="26"/>
          <w:rtl/>
          <w:lang w:eastAsia="en-US"/>
        </w:rPr>
      </w:pPr>
      <w:r>
        <w:rPr>
          <w:sz w:val="26"/>
          <w:szCs w:val="26"/>
          <w:rtl/>
          <w:lang w:eastAsia="en-US"/>
        </w:rPr>
        <w:t>ה</w:t>
      </w:r>
      <w:r>
        <w:rPr>
          <w:rFonts w:hint="cs"/>
          <w:sz w:val="26"/>
          <w:szCs w:val="26"/>
          <w:rtl/>
          <w:lang w:eastAsia="en-US"/>
        </w:rPr>
        <w:t xml:space="preserve">מתלוננת אכן אישרה בעדותה כי בתחילה אמרה לאמה ולאחותה כי היא אינה מזהה כביכול את הנאשם 1, אולם הבהירה היטב כי הסיבה היחידה לכך היתה הפחד שלה מההליך המשפטי ולא מהטעם שלא זיהתה אותו (עמ' 25 ש' 2-5). </w:t>
      </w:r>
    </w:p>
    <w:p w14:paraId="01EFD74A"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דבריה של המתלוננת מהימנים עלי - הפחד והחשש שלה באו לידי ביטוי עוד בשלביה הראשונים של חקירתה על ידי חוקרת הילדים, ועוד בטרם הזיהוי הספונטני שאירע כחודש לאחר מכן. </w:t>
      </w:r>
    </w:p>
    <w:p w14:paraId="6922D865"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זיהוייה של המתלוננת את האנס באותו יום, קרה באופן בלתי צפוי מצדה, כפי שסיפרה לחוקרת הילדים: "</w:t>
      </w:r>
      <w:r>
        <w:rPr>
          <w:b/>
          <w:bCs/>
          <w:sz w:val="26"/>
          <w:szCs w:val="26"/>
          <w:rtl/>
          <w:lang w:eastAsia="en-US"/>
        </w:rPr>
        <w:t>ג</w:t>
      </w:r>
      <w:r>
        <w:rPr>
          <w:rFonts w:hint="cs"/>
          <w:b/>
          <w:bCs/>
          <w:sz w:val="26"/>
          <w:szCs w:val="26"/>
          <w:rtl/>
          <w:lang w:eastAsia="en-US"/>
        </w:rPr>
        <w:t>ם לא חשבתי שזה יכול להיות הוא. כאילו לא חשבתי שהוא יסתובב בשכונה"</w:t>
      </w:r>
      <w:r>
        <w:rPr>
          <w:sz w:val="26"/>
          <w:szCs w:val="26"/>
          <w:rtl/>
          <w:lang w:eastAsia="en-US"/>
        </w:rPr>
        <w:t xml:space="preserve"> (</w:t>
      </w:r>
      <w:r>
        <w:rPr>
          <w:b/>
          <w:bCs/>
          <w:sz w:val="26"/>
          <w:szCs w:val="26"/>
          <w:rtl/>
          <w:lang w:eastAsia="en-US"/>
        </w:rPr>
        <w:t>ת</w:t>
      </w:r>
      <w:r>
        <w:rPr>
          <w:rFonts w:hint="cs"/>
          <w:b/>
          <w:bCs/>
          <w:sz w:val="26"/>
          <w:szCs w:val="26"/>
          <w:rtl/>
          <w:lang w:eastAsia="en-US"/>
        </w:rPr>
        <w:t>/9ב'</w:t>
      </w:r>
      <w:r>
        <w:rPr>
          <w:sz w:val="26"/>
          <w:szCs w:val="26"/>
          <w:rtl/>
          <w:lang w:eastAsia="en-US"/>
        </w:rPr>
        <w:t xml:space="preserve"> </w:t>
      </w:r>
      <w:r>
        <w:rPr>
          <w:rFonts w:hint="cs"/>
          <w:sz w:val="26"/>
          <w:szCs w:val="26"/>
          <w:rtl/>
          <w:lang w:eastAsia="en-US"/>
        </w:rPr>
        <w:t xml:space="preserve">עמ' 8). סביר להניח שהזיהוי הפתאומי והאקראי עורר והגביר שוב את הפחד שלה מן המשפט, ומכאן גם ניתן להבין את תגובתה הראשונית באומרה כי אינה מזהה את האנס. </w:t>
      </w:r>
    </w:p>
    <w:p w14:paraId="78D48277"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חיזוק ותמיכה לדבריה של המתלוננת לפיהם הזיהוי דנן אינו תוצאת השפעה חיצונית, ניתן למצוא בעובדה כי על אף שהצטרפה לחיפושים יחד עם אמה למעלה מחמש פעמים (ר' עדותה בעמ' 99 ש' 11-14), היה זיהוי הנאשם 1 ביום 31.5.04 על ידה, הפעם היחידה בה זיהתה מישהו כמבצע האונס. כלומר, במהלך חודש תמים של חיפושים שללה את זיהוים של כל האנשים שראתה, עד לאותו מועד בו זיהתה בוודאות את הנאשם 1.      </w:t>
      </w:r>
    </w:p>
    <w:p w14:paraId="0B9E1608" w14:textId="77777777" w:rsidR="00D46B6B" w:rsidRDefault="00D46B6B">
      <w:pPr>
        <w:tabs>
          <w:tab w:val="left" w:pos="720"/>
        </w:tabs>
        <w:spacing w:line="360" w:lineRule="auto"/>
        <w:jc w:val="both"/>
        <w:rPr>
          <w:sz w:val="26"/>
          <w:szCs w:val="26"/>
          <w:rtl/>
        </w:rPr>
      </w:pPr>
      <w:r>
        <w:rPr>
          <w:sz w:val="26"/>
          <w:szCs w:val="26"/>
          <w:rtl/>
        </w:rPr>
        <w:t>ב</w:t>
      </w:r>
      <w:r>
        <w:rPr>
          <w:rFonts w:hint="cs"/>
          <w:sz w:val="26"/>
          <w:szCs w:val="26"/>
          <w:rtl/>
        </w:rPr>
        <w:t xml:space="preserve">אשר לדבריהן של האם והאחות, להן מייחס הסניגור השפעה והפעלת לחץ על המתלוננת, הרי שכלל לא מדובר בשכנוע לגבי עצם זיהויו של הנאשם 1 דווקא, כי אם ב"שכנועה" של המתלוננת שלא תחשוש לומר להן את האמת, אם היא אכן זיהתה את הנער כאנס. </w:t>
      </w:r>
    </w:p>
    <w:p w14:paraId="4ABFDBB1" w14:textId="77777777" w:rsidR="00D46B6B" w:rsidRDefault="00D46B6B">
      <w:pPr>
        <w:tabs>
          <w:tab w:val="left" w:pos="720"/>
        </w:tabs>
        <w:spacing w:line="360" w:lineRule="auto"/>
        <w:jc w:val="both"/>
        <w:rPr>
          <w:sz w:val="26"/>
          <w:szCs w:val="26"/>
          <w:rtl/>
        </w:rPr>
      </w:pPr>
      <w:r>
        <w:rPr>
          <w:sz w:val="26"/>
          <w:szCs w:val="26"/>
          <w:rtl/>
          <w:lang w:eastAsia="en-US"/>
        </w:rPr>
        <w:t>ו</w:t>
      </w:r>
      <w:r>
        <w:rPr>
          <w:rFonts w:hint="cs"/>
          <w:sz w:val="26"/>
          <w:szCs w:val="26"/>
          <w:rtl/>
          <w:lang w:eastAsia="en-US"/>
        </w:rPr>
        <w:t xml:space="preserve">כפי שמסרה המתלוננת בהודעתה מיום 31.5.04 בפני חוקרת הילדים, אמה ואחותה דיברו על ליבה על מנת להפיג חששותיה מן המשפט, בהסבירן לה כי תוכל להעיד שלא בנוכחותם של הנאשמים. </w:t>
      </w:r>
      <w:r>
        <w:rPr>
          <w:sz w:val="26"/>
          <w:szCs w:val="26"/>
          <w:rtl/>
        </w:rPr>
        <w:t>י</w:t>
      </w:r>
      <w:r>
        <w:rPr>
          <w:rFonts w:hint="cs"/>
          <w:sz w:val="26"/>
          <w:szCs w:val="26"/>
          <w:rtl/>
        </w:rPr>
        <w:t xml:space="preserve">תירה מכך, כעולה מהודעתה הנ"ל, הן החלו לשוחח עמה על נושא זה כבר בעת שעצרו ליד הנער האתיופי הראשון שביקשו להראותו לה, אותו נער שהמתלוננת שללה את זיהויו באומרה כי איננו האנס. כל זאת, עוד בטרם הבחינו בנאשם 1. </w:t>
      </w:r>
    </w:p>
    <w:p w14:paraId="3D5BE447" w14:textId="77777777" w:rsidR="00D46B6B" w:rsidRDefault="00D46B6B">
      <w:pPr>
        <w:tabs>
          <w:tab w:val="left" w:pos="720"/>
        </w:tabs>
        <w:spacing w:line="360" w:lineRule="auto"/>
        <w:jc w:val="both"/>
        <w:rPr>
          <w:sz w:val="26"/>
          <w:szCs w:val="26"/>
          <w:rtl/>
        </w:rPr>
      </w:pPr>
      <w:r>
        <w:rPr>
          <w:rFonts w:hint="cs"/>
          <w:sz w:val="26"/>
          <w:szCs w:val="26"/>
          <w:rtl/>
        </w:rPr>
        <w:t>לדבריה:</w:t>
      </w:r>
    </w:p>
    <w:p w14:paraId="09513C82" w14:textId="77777777" w:rsidR="00D46B6B" w:rsidRDefault="00D46B6B">
      <w:pPr>
        <w:pStyle w:val="a2"/>
        <w:rPr>
          <w:rtl/>
        </w:rPr>
      </w:pPr>
      <w:r>
        <w:rPr>
          <w:rtl/>
        </w:rPr>
        <w:t>"</w:t>
      </w:r>
      <w:r>
        <w:rPr>
          <w:rFonts w:hint="cs"/>
          <w:rtl/>
        </w:rPr>
        <w:t xml:space="preserve">ולפני זה </w:t>
      </w:r>
      <w:r>
        <w:rPr>
          <w:b w:val="0"/>
          <w:bCs w:val="0"/>
          <w:rtl/>
        </w:rPr>
        <w:t>(</w:t>
      </w:r>
      <w:r>
        <w:rPr>
          <w:rFonts w:hint="cs"/>
          <w:b w:val="0"/>
          <w:bCs w:val="0"/>
          <w:rtl/>
        </w:rPr>
        <w:t xml:space="preserve">לפני שראו את נאשם 1- מ.ס) </w:t>
      </w:r>
      <w:r>
        <w:rPr>
          <w:rtl/>
        </w:rPr>
        <w:t>כ</w:t>
      </w:r>
      <w:r>
        <w:rPr>
          <w:rFonts w:hint="cs"/>
          <w:rtl/>
        </w:rPr>
        <w:t xml:space="preserve">ל הדרך אמא וס' אמרו לי.. אמרתי להם שגם אם אני אראה את הילד אני לא אגיד מי זה, כי... כי אני לא רוצה להגיע לבית משפט. אז... אז כל הדרך הם אמרו לי, הם דיברו על זה, דיברנו על זה וזה..."  </w:t>
      </w:r>
    </w:p>
    <w:p w14:paraId="0C8AE9FF" w14:textId="77777777" w:rsidR="00D46B6B" w:rsidRDefault="00D46B6B">
      <w:pPr>
        <w:pStyle w:val="a2"/>
        <w:rPr>
          <w:rtl/>
        </w:rPr>
      </w:pPr>
      <w:r>
        <w:rPr>
          <w:rFonts w:hint="cs"/>
          <w:rtl/>
        </w:rPr>
        <w:t xml:space="preserve">"כשעצרנו ליד האתיופי שאמא רצתה להראות לי, אחותי אמרה לי אל תפחדי. אז אמרתי לה, אני לא מפחדת ממנו. אז היא אמרה לי ממה את כן מפחדת? אז אמרתי לה.. לא זוכרת מה אמרתי לה. אז אמא אמרה, מהמשפט? אז אמרתי לה, כן. ... </w:t>
      </w:r>
      <w:r>
        <w:rPr>
          <w:u w:val="single"/>
          <w:rtl/>
        </w:rPr>
        <w:t>ו</w:t>
      </w:r>
      <w:r>
        <w:rPr>
          <w:rFonts w:hint="cs"/>
          <w:u w:val="single"/>
          <w:rtl/>
        </w:rPr>
        <w:t>אז כל הדרך הם הרצו לי על זה ש.. שזה יכול להיות בדלתיים סגורות, ואני לא בטוח שאני אהיה חייבת לראות אותם</w:t>
      </w:r>
      <w:r>
        <w:rPr>
          <w:rtl/>
        </w:rPr>
        <w:t>...</w:t>
      </w:r>
      <w:r>
        <w:rPr>
          <w:rFonts w:hint="cs"/>
          <w:rtl/>
        </w:rPr>
        <w:t xml:space="preserve"> " </w:t>
      </w:r>
      <w:r>
        <w:rPr>
          <w:b w:val="0"/>
          <w:bCs w:val="0"/>
          <w:rtl/>
        </w:rPr>
        <w:t>(</w:t>
      </w:r>
      <w:r>
        <w:rPr>
          <w:rFonts w:hint="cs"/>
          <w:b w:val="0"/>
          <w:bCs w:val="0"/>
          <w:rtl/>
        </w:rPr>
        <w:t xml:space="preserve">ת/9ב' עמ' 2-3; עמ' 4 ש' 102-109).     </w:t>
      </w:r>
    </w:p>
    <w:p w14:paraId="483F99E7" w14:textId="77777777" w:rsidR="00D46B6B" w:rsidRDefault="00D46B6B">
      <w:pPr>
        <w:pStyle w:val="BodyText3"/>
        <w:tabs>
          <w:tab w:val="left" w:pos="720"/>
        </w:tabs>
        <w:rPr>
          <w:sz w:val="26"/>
          <w:rtl/>
        </w:rPr>
      </w:pPr>
    </w:p>
    <w:p w14:paraId="4B000A95" w14:textId="77777777" w:rsidR="00D46B6B" w:rsidRDefault="00D46B6B">
      <w:pPr>
        <w:pStyle w:val="BodyText3"/>
        <w:tabs>
          <w:tab w:val="left" w:pos="720"/>
        </w:tabs>
        <w:rPr>
          <w:b/>
          <w:bCs/>
          <w:sz w:val="26"/>
          <w:rtl/>
        </w:rPr>
      </w:pPr>
      <w:r>
        <w:rPr>
          <w:rFonts w:hint="cs"/>
          <w:sz w:val="26"/>
          <w:rtl/>
        </w:rPr>
        <w:t>התנהגותו של העד המזהה ומצבו הנפשי בעת הזיהוי, ולאחריו, אף הם יכולים ללמד על וודאות הזיהוי מצדו של המזהה ועל מידת אמינותו. כך למשל נפסק ב</w:t>
      </w:r>
      <w:hyperlink r:id="rId100" w:history="1">
        <w:r w:rsidR="007B0027" w:rsidRPr="007B0027">
          <w:rPr>
            <w:rStyle w:val="Hyperlink"/>
            <w:rFonts w:hint="eastAsia"/>
            <w:sz w:val="26"/>
            <w:rtl/>
          </w:rPr>
          <w:t>ע</w:t>
        </w:r>
        <w:r w:rsidR="007B0027" w:rsidRPr="007B0027">
          <w:rPr>
            <w:rStyle w:val="Hyperlink"/>
            <w:sz w:val="26"/>
            <w:rtl/>
          </w:rPr>
          <w:t>"פ 2776/97 משה מדר נ' מדינת ישראל פ"ד נג</w:t>
        </w:r>
      </w:hyperlink>
      <w:r>
        <w:rPr>
          <w:rFonts w:hint="cs"/>
          <w:sz w:val="26"/>
          <w:rtl/>
        </w:rPr>
        <w:t>(3) 236:</w:t>
      </w:r>
      <w:r>
        <w:rPr>
          <w:b/>
          <w:bCs/>
          <w:sz w:val="26"/>
          <w:rtl/>
        </w:rPr>
        <w:t xml:space="preserve"> </w:t>
      </w:r>
    </w:p>
    <w:p w14:paraId="5BA2E3E6" w14:textId="77777777" w:rsidR="00D46B6B" w:rsidRDefault="00D46B6B">
      <w:pPr>
        <w:pStyle w:val="a2"/>
        <w:rPr>
          <w:rtl/>
        </w:rPr>
      </w:pPr>
      <w:r>
        <w:rPr>
          <w:rtl/>
        </w:rPr>
        <w:t>"</w:t>
      </w:r>
      <w:r>
        <w:rPr>
          <w:rFonts w:hint="cs"/>
          <w:rtl/>
        </w:rPr>
        <w:t xml:space="preserve">העדה א' העידה בביטחון רב, ואף תגובותיה בעת שגילתה את המערער בחדר והתרגשותה מהמפגש עמו, יש בהן כדי לתת ערך לזיהוי שזיהתה את המערער...".  </w:t>
      </w:r>
    </w:p>
    <w:p w14:paraId="130DCC5E" w14:textId="77777777" w:rsidR="00D46B6B" w:rsidRDefault="00D46B6B">
      <w:pPr>
        <w:tabs>
          <w:tab w:val="left" w:pos="720"/>
        </w:tabs>
        <w:spacing w:line="360" w:lineRule="auto"/>
        <w:jc w:val="both"/>
        <w:rPr>
          <w:sz w:val="26"/>
          <w:szCs w:val="26"/>
          <w:rtl/>
          <w:lang w:eastAsia="en-US"/>
        </w:rPr>
      </w:pPr>
      <w:r>
        <w:rPr>
          <w:sz w:val="26"/>
          <w:szCs w:val="26"/>
          <w:rtl/>
        </w:rPr>
        <w:t>ב</w:t>
      </w:r>
      <w:r>
        <w:rPr>
          <w:rFonts w:hint="cs"/>
          <w:sz w:val="26"/>
          <w:szCs w:val="26"/>
          <w:rtl/>
        </w:rPr>
        <w:t xml:space="preserve">מקרה דנן, אמה ואחותה של המתלוננת העידו בפנינו על התנהגותה מיד כאשר ראתה את הנאשם 1, ועוד בטרם אמרה להן כי אכן הוא האנס. לדבריהן, המתלוננת נראתה מאוד מפוחדת, היא התרחקה מחלון הרכב וישבה שפופה כלפי מטה. </w:t>
      </w:r>
    </w:p>
    <w:p w14:paraId="1365F583" w14:textId="77777777" w:rsidR="00D46B6B" w:rsidRDefault="00D46B6B">
      <w:pPr>
        <w:tabs>
          <w:tab w:val="left" w:pos="720"/>
        </w:tabs>
        <w:spacing w:line="360" w:lineRule="auto"/>
        <w:jc w:val="both"/>
        <w:rPr>
          <w:b/>
          <w:bCs/>
          <w:sz w:val="26"/>
          <w:szCs w:val="26"/>
          <w:rtl/>
          <w:lang w:eastAsia="en-US"/>
        </w:rPr>
      </w:pPr>
      <w:r>
        <w:rPr>
          <w:rFonts w:hint="cs"/>
          <w:sz w:val="26"/>
          <w:szCs w:val="26"/>
          <w:rtl/>
          <w:lang w:eastAsia="en-US"/>
        </w:rPr>
        <w:t>לדבריה של האחות ס':</w:t>
      </w:r>
      <w:r>
        <w:rPr>
          <w:b/>
          <w:bCs/>
          <w:sz w:val="26"/>
          <w:szCs w:val="26"/>
          <w:rtl/>
          <w:lang w:eastAsia="en-US"/>
        </w:rPr>
        <w:t xml:space="preserve"> </w:t>
      </w:r>
    </w:p>
    <w:p w14:paraId="49886161" w14:textId="77777777" w:rsidR="00D46B6B" w:rsidRDefault="00D46B6B">
      <w:pPr>
        <w:pStyle w:val="a2"/>
        <w:rPr>
          <w:rtl/>
        </w:rPr>
      </w:pPr>
      <w:r>
        <w:rPr>
          <w:rtl/>
        </w:rPr>
        <w:t>"</w:t>
      </w:r>
      <w:r>
        <w:rPr>
          <w:rFonts w:hint="cs"/>
          <w:rtl/>
        </w:rPr>
        <w:t>ראיתי אותה מפוחדת יושבת על הרצפה של האוטו, והסתכלנו עליו. הוא בדיוק יצא מהסימטה לכיוון הרחוב הראשי, שם עמדנו עם האוטו בפינה ושאלנו אותה אם זה הוא. היא הסתכלה ממש בחצי מבט ואמרה שזה לא הוא והתכופפה חזרה למטה</w:t>
      </w:r>
      <w:r>
        <w:rPr>
          <w:b w:val="0"/>
          <w:bCs w:val="0"/>
          <w:rtl/>
        </w:rPr>
        <w:t>" (</w:t>
      </w:r>
      <w:r>
        <w:rPr>
          <w:rFonts w:hint="cs"/>
          <w:b w:val="0"/>
          <w:bCs w:val="0"/>
          <w:rtl/>
        </w:rPr>
        <w:t>עמ' 1272 ש' 6-8).</w:t>
      </w:r>
    </w:p>
    <w:p w14:paraId="100CA853" w14:textId="77777777" w:rsidR="00D46B6B" w:rsidRDefault="00D46B6B">
      <w:pPr>
        <w:tabs>
          <w:tab w:val="left" w:pos="720"/>
        </w:tabs>
        <w:spacing w:line="360" w:lineRule="auto"/>
        <w:jc w:val="both"/>
        <w:rPr>
          <w:sz w:val="26"/>
          <w:szCs w:val="26"/>
          <w:rtl/>
          <w:lang w:eastAsia="en-US"/>
        </w:rPr>
      </w:pPr>
      <w:r>
        <w:rPr>
          <w:sz w:val="26"/>
          <w:szCs w:val="26"/>
          <w:rtl/>
          <w:lang w:eastAsia="en-US"/>
        </w:rPr>
        <w:t>ו</w:t>
      </w:r>
      <w:r>
        <w:rPr>
          <w:rFonts w:hint="cs"/>
          <w:sz w:val="26"/>
          <w:szCs w:val="26"/>
          <w:rtl/>
          <w:lang w:eastAsia="en-US"/>
        </w:rPr>
        <w:t xml:space="preserve">בהמשך: </w:t>
      </w:r>
    </w:p>
    <w:p w14:paraId="50A222B6" w14:textId="77777777" w:rsidR="00D46B6B" w:rsidRDefault="00D46B6B">
      <w:pPr>
        <w:pStyle w:val="a2"/>
        <w:rPr>
          <w:rtl/>
        </w:rPr>
      </w:pPr>
      <w:r>
        <w:rPr>
          <w:rtl/>
        </w:rPr>
        <w:t>"</w:t>
      </w:r>
      <w:r>
        <w:rPr>
          <w:rFonts w:hint="cs"/>
          <w:rtl/>
        </w:rPr>
        <w:t xml:space="preserve">אמרתי לה, ניסיתי ממש לשכנע אותה, להגיד לה שאם היא תספר אז הכל ייגמר ולא יצטרכו אותה יותר. ואז היא הסתכלה עליו והיא אמרה שזה הוא, והיא חזרה למטה" </w:t>
      </w:r>
      <w:r>
        <w:rPr>
          <w:b w:val="0"/>
          <w:bCs w:val="0"/>
          <w:rtl/>
        </w:rPr>
        <w:t>(</w:t>
      </w:r>
      <w:r>
        <w:rPr>
          <w:rFonts w:hint="cs"/>
          <w:b w:val="0"/>
          <w:bCs w:val="0"/>
          <w:rtl/>
        </w:rPr>
        <w:t xml:space="preserve">עמ' 1273 ש' 1-2).   </w:t>
      </w:r>
    </w:p>
    <w:p w14:paraId="771A808C" w14:textId="77777777" w:rsidR="00D46B6B" w:rsidRDefault="00D46B6B">
      <w:pPr>
        <w:pStyle w:val="a2"/>
        <w:ind w:left="0"/>
        <w:rPr>
          <w:b w:val="0"/>
          <w:bCs w:val="0"/>
          <w:rtl/>
        </w:rPr>
      </w:pPr>
      <w:r>
        <w:rPr>
          <w:b w:val="0"/>
          <w:bCs w:val="0"/>
          <w:rtl/>
        </w:rPr>
        <w:t>ל</w:t>
      </w:r>
      <w:r>
        <w:rPr>
          <w:rFonts w:hint="cs"/>
          <w:b w:val="0"/>
          <w:bCs w:val="0"/>
          <w:rtl/>
        </w:rPr>
        <w:t xml:space="preserve">דבריה של האם: </w:t>
      </w:r>
    </w:p>
    <w:p w14:paraId="4EC2724B" w14:textId="77777777" w:rsidR="00D46B6B" w:rsidRDefault="00D46B6B">
      <w:pPr>
        <w:tabs>
          <w:tab w:val="left" w:pos="720"/>
        </w:tabs>
        <w:spacing w:line="360" w:lineRule="auto"/>
        <w:jc w:val="both"/>
        <w:rPr>
          <w:sz w:val="26"/>
          <w:szCs w:val="26"/>
          <w:rtl/>
        </w:rPr>
      </w:pPr>
      <w:r>
        <w:rPr>
          <w:b/>
          <w:bCs/>
          <w:sz w:val="26"/>
          <w:szCs w:val="26"/>
          <w:rtl/>
        </w:rPr>
        <w:t>"</w:t>
      </w:r>
      <w:r>
        <w:rPr>
          <w:rFonts w:hint="cs"/>
          <w:b/>
          <w:bCs/>
          <w:sz w:val="26"/>
          <w:szCs w:val="26"/>
          <w:rtl/>
        </w:rPr>
        <w:t xml:space="preserve">היא השתופפה והתכווצה. אבל אמרתי מעבר לזה, הילדה היתה מבוהלת. זה לא כמו שהיא הלכה לזהות את ההוא שראינו קודם, שהיא פתחה את החלון, הוציאה את הראש ואמרה אמא, זה לא הוא" </w:t>
      </w:r>
      <w:r>
        <w:rPr>
          <w:sz w:val="26"/>
          <w:szCs w:val="26"/>
          <w:rtl/>
        </w:rPr>
        <w:t>(</w:t>
      </w:r>
      <w:r>
        <w:rPr>
          <w:rFonts w:hint="cs"/>
          <w:sz w:val="26"/>
          <w:szCs w:val="26"/>
          <w:rtl/>
        </w:rPr>
        <w:t xml:space="preserve">עמ' 1335 ש' 9-11; ר' גם עמ' 1310-1311 לפרוט').   </w:t>
      </w:r>
    </w:p>
    <w:p w14:paraId="14A795C5" w14:textId="77777777" w:rsidR="00D46B6B" w:rsidRDefault="00D46B6B">
      <w:pPr>
        <w:tabs>
          <w:tab w:val="left" w:pos="720"/>
          <w:tab w:val="left" w:pos="6146"/>
          <w:tab w:val="left" w:pos="7406"/>
        </w:tabs>
        <w:spacing w:line="360" w:lineRule="auto"/>
        <w:jc w:val="both"/>
        <w:rPr>
          <w:sz w:val="26"/>
          <w:szCs w:val="26"/>
          <w:rtl/>
          <w:lang w:eastAsia="en-US"/>
        </w:rPr>
      </w:pPr>
    </w:p>
    <w:p w14:paraId="7C2956F7" w14:textId="77777777" w:rsidR="00D46B6B" w:rsidRDefault="00D46B6B">
      <w:pPr>
        <w:tabs>
          <w:tab w:val="left" w:pos="720"/>
          <w:tab w:val="left" w:pos="6146"/>
          <w:tab w:val="left" w:pos="7406"/>
        </w:tabs>
        <w:spacing w:line="360" w:lineRule="auto"/>
        <w:jc w:val="both"/>
        <w:rPr>
          <w:sz w:val="26"/>
          <w:szCs w:val="26"/>
          <w:rtl/>
          <w:lang w:eastAsia="en-US"/>
        </w:rPr>
      </w:pPr>
      <w:r>
        <w:rPr>
          <w:rFonts w:hint="cs"/>
          <w:sz w:val="26"/>
          <w:szCs w:val="26"/>
          <w:rtl/>
          <w:lang w:eastAsia="en-US"/>
        </w:rPr>
        <w:t xml:space="preserve">מצבה הנפשי של המתלוננת לאחר הזיהוי אף הוא מדבר בעד עצמו. בחקירתה על ידי חוקרת הילדים מיד לאחר הזיהוי דנן, סיפרה המתלוננת על כך שבמשך נסיעתן לתחנת המשטרה בעקבות ניידת המשטרה היא בכתה. לדבריה: </w:t>
      </w:r>
    </w:p>
    <w:p w14:paraId="58FA4EF8" w14:textId="77777777" w:rsidR="00D46B6B" w:rsidRDefault="00D46B6B">
      <w:pPr>
        <w:pStyle w:val="a2"/>
        <w:rPr>
          <w:rtl/>
        </w:rPr>
      </w:pPr>
      <w:r>
        <w:rPr>
          <w:rtl/>
        </w:rPr>
        <w:t>"</w:t>
      </w:r>
      <w:r>
        <w:rPr>
          <w:rFonts w:hint="cs"/>
          <w:rtl/>
        </w:rPr>
        <w:t xml:space="preserve">חשבתי על זה שעכשיו אני אצרך ללכת לבית משפט, ועכשיו עוד פעם כל החקירות, ועכשיו אני אצרך לזהות אותו ולראות אותו ו.. [כן] זהו. (הילדה בוכה)" </w:t>
      </w:r>
      <w:r>
        <w:rPr>
          <w:b w:val="0"/>
          <w:bCs w:val="0"/>
          <w:rtl/>
        </w:rPr>
        <w:t>(</w:t>
      </w:r>
      <w:r>
        <w:rPr>
          <w:rFonts w:hint="cs"/>
          <w:b w:val="0"/>
          <w:bCs w:val="0"/>
          <w:rtl/>
        </w:rPr>
        <w:t>ת/9ב' עמ' 6-7).</w:t>
      </w:r>
    </w:p>
    <w:p w14:paraId="15B46912" w14:textId="77777777" w:rsidR="00D46B6B" w:rsidRDefault="00D46B6B">
      <w:pPr>
        <w:pStyle w:val="a2"/>
        <w:rPr>
          <w:rtl/>
        </w:rPr>
      </w:pPr>
    </w:p>
    <w:p w14:paraId="452F9D5F" w14:textId="77777777" w:rsidR="00D46B6B" w:rsidRDefault="00D46B6B">
      <w:pPr>
        <w:tabs>
          <w:tab w:val="left" w:pos="720"/>
        </w:tabs>
        <w:spacing w:line="360" w:lineRule="auto"/>
        <w:jc w:val="both"/>
        <w:rPr>
          <w:sz w:val="26"/>
          <w:szCs w:val="26"/>
          <w:rtl/>
        </w:rPr>
      </w:pPr>
      <w:r>
        <w:rPr>
          <w:sz w:val="26"/>
          <w:szCs w:val="26"/>
          <w:rtl/>
        </w:rPr>
        <w:t>י</w:t>
      </w:r>
      <w:r>
        <w:rPr>
          <w:rFonts w:hint="cs"/>
          <w:sz w:val="26"/>
          <w:szCs w:val="26"/>
          <w:rtl/>
        </w:rPr>
        <w:t xml:space="preserve">תירה מזאת, מידת הביטחון שגילתה המתלוננת בעת הזיהוי הספונטני, לאחר שהסכימה לחשוף בפני אמה ואחותה את זהותו של הנער האנס, היתה מקסימלית.  </w:t>
      </w:r>
    </w:p>
    <w:p w14:paraId="4EB52A71" w14:textId="77777777" w:rsidR="00D46B6B" w:rsidRDefault="00D46B6B">
      <w:pPr>
        <w:tabs>
          <w:tab w:val="left" w:pos="720"/>
        </w:tabs>
        <w:spacing w:line="360" w:lineRule="auto"/>
        <w:jc w:val="both"/>
        <w:rPr>
          <w:sz w:val="26"/>
          <w:szCs w:val="26"/>
          <w:rtl/>
        </w:rPr>
      </w:pPr>
      <w:r>
        <w:rPr>
          <w:rFonts w:hint="cs"/>
          <w:sz w:val="26"/>
          <w:szCs w:val="26"/>
          <w:rtl/>
        </w:rPr>
        <w:t xml:space="preserve">לדברי המתלוננת: </w:t>
      </w:r>
    </w:p>
    <w:p w14:paraId="1729FE3B" w14:textId="77777777" w:rsidR="00D46B6B" w:rsidRDefault="00D46B6B">
      <w:pPr>
        <w:pStyle w:val="a2"/>
        <w:rPr>
          <w:rtl/>
        </w:rPr>
      </w:pPr>
      <w:r>
        <w:rPr>
          <w:rtl/>
        </w:rPr>
        <w:t>ה</w:t>
      </w:r>
      <w:r>
        <w:rPr>
          <w:rFonts w:hint="cs"/>
          <w:rtl/>
        </w:rPr>
        <w:t xml:space="preserve">יא שאלה אותי, זה זה? אז אמרתי לה כן. אז היא אמרה לי, זה זה מאה אחוז? אמרתי לה כן" </w:t>
      </w:r>
      <w:r>
        <w:rPr>
          <w:b w:val="0"/>
          <w:bCs w:val="0"/>
          <w:rtl/>
        </w:rPr>
        <w:t>(</w:t>
      </w:r>
      <w:r>
        <w:rPr>
          <w:rFonts w:hint="cs"/>
          <w:b w:val="0"/>
          <w:bCs w:val="0"/>
          <w:rtl/>
        </w:rPr>
        <w:t>ת/9ב' עמ' 5 ש' 135-136).</w:t>
      </w:r>
    </w:p>
    <w:p w14:paraId="410AD45B" w14:textId="77777777" w:rsidR="00D46B6B" w:rsidRDefault="00D46B6B">
      <w:pPr>
        <w:tabs>
          <w:tab w:val="left" w:pos="720"/>
        </w:tabs>
        <w:spacing w:line="360" w:lineRule="auto"/>
        <w:jc w:val="both"/>
        <w:rPr>
          <w:sz w:val="26"/>
          <w:szCs w:val="26"/>
          <w:rtl/>
          <w:lang w:eastAsia="en-US"/>
        </w:rPr>
      </w:pPr>
    </w:p>
    <w:p w14:paraId="5781865E"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במהלך רענון הזכרון שנערך למתלוננת בפרקליטות ביום 3.10.04 מסרה כי: </w:t>
      </w:r>
    </w:p>
    <w:p w14:paraId="1F0C9FCA" w14:textId="77777777" w:rsidR="00D46B6B" w:rsidRDefault="00D46B6B">
      <w:pPr>
        <w:pStyle w:val="a2"/>
        <w:rPr>
          <w:b w:val="0"/>
          <w:bCs w:val="0"/>
          <w:rtl/>
        </w:rPr>
      </w:pPr>
      <w:r>
        <w:rPr>
          <w:rtl/>
        </w:rPr>
        <w:t>"</w:t>
      </w:r>
      <w:r>
        <w:rPr>
          <w:rFonts w:hint="cs"/>
          <w:rtl/>
        </w:rPr>
        <w:t xml:space="preserve">כל האתיופים נראים אותו דבר. הצלחתי לזהות את הגלח כי אותו לא אשכח לעולם" </w:t>
      </w:r>
      <w:r>
        <w:rPr>
          <w:b w:val="0"/>
          <w:bCs w:val="0"/>
          <w:rtl/>
        </w:rPr>
        <w:t>(</w:t>
      </w:r>
      <w:r>
        <w:rPr>
          <w:rtl/>
        </w:rPr>
        <w:t>נ</w:t>
      </w:r>
      <w:r>
        <w:rPr>
          <w:rFonts w:hint="cs"/>
          <w:rtl/>
        </w:rPr>
        <w:t>/3</w:t>
      </w:r>
      <w:r>
        <w:rPr>
          <w:b w:val="0"/>
          <w:bCs w:val="0"/>
          <w:rtl/>
        </w:rPr>
        <w:t xml:space="preserve"> </w:t>
      </w:r>
      <w:r>
        <w:rPr>
          <w:rFonts w:hint="cs"/>
          <w:b w:val="0"/>
          <w:bCs w:val="0"/>
          <w:rtl/>
        </w:rPr>
        <w:t>סעיף 3).</w:t>
      </w:r>
    </w:p>
    <w:p w14:paraId="425AC17A" w14:textId="77777777" w:rsidR="00D46B6B" w:rsidRDefault="00D46B6B">
      <w:pPr>
        <w:tabs>
          <w:tab w:val="left" w:pos="720"/>
        </w:tabs>
        <w:spacing w:line="360" w:lineRule="auto"/>
        <w:jc w:val="both"/>
        <w:rPr>
          <w:sz w:val="26"/>
          <w:szCs w:val="26"/>
          <w:rtl/>
          <w:lang w:eastAsia="en-US"/>
        </w:rPr>
      </w:pPr>
      <w:r>
        <w:rPr>
          <w:sz w:val="26"/>
          <w:szCs w:val="26"/>
          <w:rtl/>
          <w:lang w:eastAsia="en-US"/>
        </w:rPr>
        <w:t>ו</w:t>
      </w:r>
      <w:r>
        <w:rPr>
          <w:rFonts w:hint="cs"/>
          <w:sz w:val="26"/>
          <w:szCs w:val="26"/>
          <w:rtl/>
          <w:lang w:eastAsia="en-US"/>
        </w:rPr>
        <w:t xml:space="preserve">כן העידה אחותה ס': </w:t>
      </w:r>
    </w:p>
    <w:p w14:paraId="2EBD4EE5" w14:textId="77777777" w:rsidR="00D46B6B" w:rsidRDefault="00D46B6B">
      <w:pPr>
        <w:pStyle w:val="a2"/>
        <w:rPr>
          <w:rtl/>
        </w:rPr>
      </w:pPr>
      <w:r>
        <w:rPr>
          <w:rtl/>
        </w:rPr>
        <w:t>"</w:t>
      </w:r>
      <w:r>
        <w:rPr>
          <w:rFonts w:hint="cs"/>
          <w:rtl/>
        </w:rPr>
        <w:t xml:space="preserve">אז שאלנו אותה עוד פעם, אמא שלי שאלה אותה את בטוחה שזה הוא, כדי שלא נקרא סתם למשטרה. היא הסתכלה עליו טוב טוב והיא אמרה שזה הוא, ושבחיים לא תשכח את הפנים שלו" </w:t>
      </w:r>
      <w:r>
        <w:rPr>
          <w:b w:val="0"/>
          <w:bCs w:val="0"/>
          <w:rtl/>
        </w:rPr>
        <w:t>(</w:t>
      </w:r>
      <w:r>
        <w:rPr>
          <w:rFonts w:hint="cs"/>
          <w:b w:val="0"/>
          <w:bCs w:val="0"/>
          <w:rtl/>
        </w:rPr>
        <w:t>עמ' 1273 ש' 1-4).</w:t>
      </w:r>
    </w:p>
    <w:p w14:paraId="2F887E69" w14:textId="77777777" w:rsidR="00D46B6B" w:rsidRDefault="00D46B6B">
      <w:pPr>
        <w:tabs>
          <w:tab w:val="left" w:pos="720"/>
        </w:tabs>
        <w:spacing w:line="360" w:lineRule="auto"/>
        <w:jc w:val="both"/>
        <w:rPr>
          <w:sz w:val="26"/>
          <w:szCs w:val="26"/>
          <w:rtl/>
        </w:rPr>
      </w:pPr>
    </w:p>
    <w:p w14:paraId="2266461B" w14:textId="77777777" w:rsidR="00D46B6B" w:rsidRDefault="00D46B6B">
      <w:pPr>
        <w:tabs>
          <w:tab w:val="left" w:pos="720"/>
        </w:tabs>
        <w:spacing w:line="360" w:lineRule="auto"/>
        <w:jc w:val="both"/>
        <w:rPr>
          <w:sz w:val="26"/>
          <w:szCs w:val="26"/>
          <w:rtl/>
        </w:rPr>
      </w:pPr>
      <w:r>
        <w:rPr>
          <w:rFonts w:hint="cs"/>
          <w:sz w:val="26"/>
          <w:szCs w:val="26"/>
          <w:rtl/>
        </w:rPr>
        <w:t>בהקשר זה ראוי להדגיש את ההלכה הקובעת כי "</w:t>
      </w:r>
      <w:r>
        <w:rPr>
          <w:b/>
          <w:bCs/>
          <w:sz w:val="26"/>
          <w:szCs w:val="26"/>
          <w:rtl/>
        </w:rPr>
        <w:t>ג</w:t>
      </w:r>
      <w:r>
        <w:rPr>
          <w:rFonts w:hint="cs"/>
          <w:b/>
          <w:bCs/>
          <w:sz w:val="26"/>
          <w:szCs w:val="26"/>
          <w:rtl/>
        </w:rPr>
        <w:t xml:space="preserve">ם לזיהוי שאינו ודאי </w:t>
      </w:r>
      <w:r>
        <w:rPr>
          <w:sz w:val="26"/>
          <w:szCs w:val="26"/>
          <w:rtl/>
        </w:rPr>
        <w:t>(</w:t>
      </w:r>
      <w:r>
        <w:rPr>
          <w:rFonts w:hint="cs"/>
          <w:sz w:val="26"/>
          <w:szCs w:val="26"/>
          <w:rtl/>
        </w:rPr>
        <w:t xml:space="preserve">כאשר העד המזהה מציין כי אינו בטוח בזיהוי- מ.ס) </w:t>
      </w:r>
      <w:r>
        <w:rPr>
          <w:b/>
          <w:bCs/>
          <w:sz w:val="26"/>
          <w:szCs w:val="26"/>
          <w:rtl/>
        </w:rPr>
        <w:t>מ</w:t>
      </w:r>
      <w:r>
        <w:rPr>
          <w:rFonts w:hint="cs"/>
          <w:b/>
          <w:bCs/>
          <w:sz w:val="26"/>
          <w:szCs w:val="26"/>
          <w:rtl/>
        </w:rPr>
        <w:t>שקל ראייתי יחסי, והוא יכול להצטבר כמרכיב במקבץ הראיות המזהות את הנאשם</w:t>
      </w:r>
      <w:r>
        <w:rPr>
          <w:sz w:val="26"/>
          <w:szCs w:val="26"/>
          <w:rtl/>
        </w:rPr>
        <w:t xml:space="preserve">". </w:t>
      </w:r>
    </w:p>
    <w:p w14:paraId="489C49FB" w14:textId="77777777" w:rsidR="00D46B6B" w:rsidRDefault="00D46B6B">
      <w:pPr>
        <w:tabs>
          <w:tab w:val="left" w:pos="720"/>
        </w:tabs>
        <w:spacing w:line="360" w:lineRule="auto"/>
        <w:jc w:val="both"/>
        <w:rPr>
          <w:b/>
          <w:bCs/>
          <w:sz w:val="26"/>
          <w:szCs w:val="26"/>
          <w:rtl/>
        </w:rPr>
      </w:pPr>
      <w:r>
        <w:rPr>
          <w:rFonts w:hint="cs"/>
          <w:sz w:val="26"/>
          <w:szCs w:val="26"/>
          <w:rtl/>
        </w:rPr>
        <w:t>כך גם בענייננו. משקלו הראייתי היחסי של הזיהוי דנן, אשר כאמור, הינו ודאי לדברי המתלוננת, יצטבר כמרכיב לראיות הנוספות כמצויין לעיל  (קדמי, "</w:t>
      </w:r>
      <w:r>
        <w:rPr>
          <w:b/>
          <w:bCs/>
          <w:sz w:val="26"/>
          <w:szCs w:val="26"/>
          <w:rtl/>
        </w:rPr>
        <w:t>ע</w:t>
      </w:r>
      <w:r>
        <w:rPr>
          <w:rFonts w:hint="cs"/>
          <w:b/>
          <w:bCs/>
          <w:sz w:val="26"/>
          <w:szCs w:val="26"/>
          <w:rtl/>
        </w:rPr>
        <w:t>ל הראיות</w:t>
      </w:r>
      <w:r>
        <w:rPr>
          <w:sz w:val="26"/>
          <w:szCs w:val="26"/>
          <w:rtl/>
        </w:rPr>
        <w:t xml:space="preserve">", </w:t>
      </w:r>
      <w:r>
        <w:rPr>
          <w:rFonts w:hint="cs"/>
          <w:sz w:val="26"/>
          <w:szCs w:val="26"/>
          <w:rtl/>
        </w:rPr>
        <w:t xml:space="preserve">חלק שני, עמ' 1052; </w:t>
      </w:r>
      <w:hyperlink r:id="rId101" w:history="1">
        <w:r w:rsidR="007B0027" w:rsidRPr="007B0027">
          <w:rPr>
            <w:rStyle w:val="Hyperlink"/>
            <w:rFonts w:hint="eastAsia"/>
            <w:sz w:val="26"/>
            <w:szCs w:val="26"/>
            <w:rtl/>
          </w:rPr>
          <w:t>ע</w:t>
        </w:r>
        <w:r w:rsidR="007B0027" w:rsidRPr="007B0027">
          <w:rPr>
            <w:rStyle w:val="Hyperlink"/>
            <w:sz w:val="26"/>
            <w:szCs w:val="26"/>
            <w:rtl/>
          </w:rPr>
          <w:t>"פ 437/82</w:t>
        </w:r>
      </w:hyperlink>
      <w:r>
        <w:rPr>
          <w:rFonts w:hint="cs"/>
          <w:sz w:val="26"/>
          <w:szCs w:val="26"/>
          <w:rtl/>
        </w:rPr>
        <w:t xml:space="preserve"> לז(2) 92). </w:t>
      </w:r>
    </w:p>
    <w:p w14:paraId="2ECF09A9" w14:textId="77777777" w:rsidR="00D46B6B" w:rsidRDefault="00D46B6B">
      <w:pPr>
        <w:tabs>
          <w:tab w:val="left" w:pos="720"/>
        </w:tabs>
        <w:spacing w:line="360" w:lineRule="auto"/>
        <w:jc w:val="both"/>
        <w:rPr>
          <w:sz w:val="26"/>
          <w:szCs w:val="26"/>
          <w:rtl/>
        </w:rPr>
      </w:pPr>
    </w:p>
    <w:p w14:paraId="57B26C50" w14:textId="77777777" w:rsidR="00D46B6B" w:rsidRDefault="00D46B6B">
      <w:pPr>
        <w:tabs>
          <w:tab w:val="left" w:pos="720"/>
        </w:tabs>
        <w:spacing w:line="360" w:lineRule="auto"/>
        <w:jc w:val="both"/>
        <w:rPr>
          <w:sz w:val="26"/>
          <w:szCs w:val="26"/>
          <w:rtl/>
        </w:rPr>
      </w:pPr>
      <w:r>
        <w:rPr>
          <w:rFonts w:hint="cs"/>
          <w:sz w:val="26"/>
          <w:szCs w:val="26"/>
          <w:rtl/>
        </w:rPr>
        <w:t xml:space="preserve">משך הזמן שחלף מארוע האונס ועד למועד שבו זיהתה את הנאשם 1, כחודשיים,  אין בו כדי להצביע באופן ממשי על היעדר יכולת לזכור ולזהות את פניו של הנאשם 1. </w:t>
      </w:r>
    </w:p>
    <w:p w14:paraId="72F223AF" w14:textId="77777777" w:rsidR="00D46B6B" w:rsidRDefault="00D46B6B">
      <w:pPr>
        <w:tabs>
          <w:tab w:val="left" w:pos="720"/>
        </w:tabs>
        <w:spacing w:line="360" w:lineRule="auto"/>
        <w:jc w:val="both"/>
        <w:rPr>
          <w:b/>
          <w:bCs/>
          <w:sz w:val="26"/>
          <w:szCs w:val="26"/>
          <w:rtl/>
        </w:rPr>
      </w:pPr>
      <w:r>
        <w:rPr>
          <w:rFonts w:hint="cs"/>
          <w:sz w:val="26"/>
          <w:szCs w:val="26"/>
          <w:rtl/>
        </w:rPr>
        <w:t>בתגובה לדבריו של הסניגור כי לא ניתן לסמוך על הזיהוי שלה מאחר והוא התרחש כחודשיים לאחר ארוע  האונס, השיבה המתלוננת בביטחון מלא:</w:t>
      </w:r>
      <w:r>
        <w:rPr>
          <w:b/>
          <w:bCs/>
          <w:sz w:val="26"/>
          <w:szCs w:val="26"/>
          <w:rtl/>
        </w:rPr>
        <w:t xml:space="preserve"> </w:t>
      </w:r>
    </w:p>
    <w:p w14:paraId="4E4FDC9F" w14:textId="77777777" w:rsidR="00D46B6B" w:rsidRDefault="00D46B6B">
      <w:pPr>
        <w:pStyle w:val="a2"/>
        <w:rPr>
          <w:rtl/>
        </w:rPr>
      </w:pPr>
      <w:r>
        <w:rPr>
          <w:rtl/>
        </w:rPr>
        <w:t>"</w:t>
      </w:r>
      <w:r>
        <w:rPr>
          <w:rFonts w:hint="cs"/>
          <w:rtl/>
        </w:rPr>
        <w:t xml:space="preserve">אני ראיתי את הבן אדם בפנים, אני זיהיתי אותו, אמרתי שזה הוא. אני לא יכולה לתת לכם הוכחות מעצמי, אני לא יכולה שום דבר. אני אמרתי את זה" </w:t>
      </w:r>
      <w:r>
        <w:rPr>
          <w:b w:val="0"/>
          <w:bCs w:val="0"/>
          <w:rtl/>
        </w:rPr>
        <w:t>(</w:t>
      </w:r>
      <w:r>
        <w:rPr>
          <w:rFonts w:hint="cs"/>
          <w:b w:val="0"/>
          <w:bCs w:val="0"/>
          <w:rtl/>
        </w:rPr>
        <w:t xml:space="preserve">עמ' 65 ש' 17-21).  </w:t>
      </w:r>
    </w:p>
    <w:p w14:paraId="68CF96E7" w14:textId="77777777" w:rsidR="00D46B6B" w:rsidRDefault="00D46B6B">
      <w:pPr>
        <w:pStyle w:val="a2"/>
        <w:rPr>
          <w:rtl/>
        </w:rPr>
      </w:pPr>
    </w:p>
    <w:p w14:paraId="7EDCFF45" w14:textId="77777777" w:rsidR="00D46B6B" w:rsidRDefault="00D46B6B">
      <w:pPr>
        <w:tabs>
          <w:tab w:val="left" w:pos="720"/>
        </w:tabs>
        <w:spacing w:line="360" w:lineRule="auto"/>
        <w:jc w:val="both"/>
        <w:rPr>
          <w:sz w:val="26"/>
          <w:szCs w:val="26"/>
          <w:rtl/>
        </w:rPr>
      </w:pPr>
      <w:r>
        <w:rPr>
          <w:sz w:val="26"/>
          <w:szCs w:val="26"/>
          <w:rtl/>
        </w:rPr>
        <w:t>מ</w:t>
      </w:r>
      <w:r>
        <w:rPr>
          <w:rFonts w:hint="cs"/>
          <w:sz w:val="26"/>
          <w:szCs w:val="26"/>
          <w:rtl/>
        </w:rPr>
        <w:t>בחני עזר נוספים נזכרים ב</w:t>
      </w:r>
      <w:hyperlink r:id="rId102" w:history="1">
        <w:r w:rsidR="007B0027" w:rsidRPr="007B0027">
          <w:rPr>
            <w:rStyle w:val="Hyperlink"/>
            <w:rFonts w:hint="eastAsia"/>
            <w:sz w:val="26"/>
            <w:szCs w:val="26"/>
            <w:rtl/>
          </w:rPr>
          <w:t>ע</w:t>
        </w:r>
        <w:r w:rsidR="007B0027" w:rsidRPr="007B0027">
          <w:rPr>
            <w:rStyle w:val="Hyperlink"/>
            <w:sz w:val="26"/>
            <w:szCs w:val="26"/>
            <w:rtl/>
          </w:rPr>
          <w:t>"פ 492/02 יוסף עסל נ' מדינת ישראל, פ"ד נו</w:t>
        </w:r>
      </w:hyperlink>
      <w:r>
        <w:rPr>
          <w:rFonts w:hint="cs"/>
          <w:sz w:val="26"/>
          <w:szCs w:val="26"/>
          <w:rtl/>
        </w:rPr>
        <w:t>(6), 935,</w:t>
      </w:r>
      <w:r>
        <w:rPr>
          <w:sz w:val="26"/>
          <w:szCs w:val="26"/>
          <w:rtl/>
        </w:rPr>
        <w:t xml:space="preserve"> ע</w:t>
      </w:r>
      <w:r>
        <w:rPr>
          <w:rFonts w:hint="cs"/>
          <w:sz w:val="26"/>
          <w:szCs w:val="26"/>
          <w:rtl/>
        </w:rPr>
        <w:t>מ' 944-945</w:t>
      </w:r>
      <w:r>
        <w:rPr>
          <w:sz w:val="26"/>
          <w:szCs w:val="26"/>
          <w:rtl/>
        </w:rPr>
        <w:t xml:space="preserve">, </w:t>
      </w:r>
      <w:r>
        <w:rPr>
          <w:rFonts w:hint="cs"/>
          <w:sz w:val="26"/>
          <w:szCs w:val="26"/>
          <w:rtl/>
        </w:rPr>
        <w:t>שם דובר על זיהוי במסדר זיהוי חי, אך הדברים ישימים גם לענייננו:</w:t>
      </w:r>
    </w:p>
    <w:p w14:paraId="7F39F4B8" w14:textId="77777777" w:rsidR="00D46B6B" w:rsidRDefault="00D46B6B">
      <w:pPr>
        <w:pStyle w:val="a2"/>
        <w:rPr>
          <w:rtl/>
        </w:rPr>
      </w:pPr>
      <w:r>
        <w:rPr>
          <w:rtl/>
        </w:rPr>
        <w:t>"ג</w:t>
      </w:r>
      <w:r>
        <w:rPr>
          <w:rFonts w:hint="cs"/>
          <w:rtl/>
        </w:rPr>
        <w:t xml:space="preserve">ם לאחר שנמצא כי מסדר הזהוי נערך כדת וכדין, וגם לאחר ששוכנע בית המשפט מאמינותו של המזהה, ראוי כי ייעשה שימוש במבחני-עזר נוספים, וכוונתי </w:t>
      </w:r>
      <w:r>
        <w:rPr>
          <w:u w:val="single"/>
          <w:rtl/>
        </w:rPr>
        <w:t>ל</w:t>
      </w:r>
      <w:r>
        <w:rPr>
          <w:rFonts w:hint="cs"/>
          <w:u w:val="single"/>
          <w:rtl/>
        </w:rPr>
        <w:t>בחינתן של הנסיבות אשר אפפו את הטבעת הדמות בזכרונו של העד: למשל, מהו משך הזמן שבו צפה העד בעבריין; מאיזה מרחק; האם ההסתכלות הופרעה על ידי נתונים אוביקטיביים; מה היתה מידת התאורה, וכיוצא באלה עניינים</w:t>
      </w:r>
      <w:r>
        <w:rPr>
          <w:rtl/>
        </w:rPr>
        <w:t xml:space="preserve"> (</w:t>
      </w:r>
      <w:hyperlink r:id="rId103" w:history="1">
        <w:r w:rsidR="007B0027" w:rsidRPr="007B0027">
          <w:rPr>
            <w:rStyle w:val="Hyperlink"/>
            <w:rFonts w:hint="eastAsia"/>
            <w:rtl/>
          </w:rPr>
          <w:t>ע</w:t>
        </w:r>
        <w:r w:rsidR="007B0027" w:rsidRPr="007B0027">
          <w:rPr>
            <w:rStyle w:val="Hyperlink"/>
            <w:rtl/>
          </w:rPr>
          <w:t>"פ 347/88, דימיאניוק נ' מדינת ישראל פד"י מז</w:t>
        </w:r>
      </w:hyperlink>
      <w:r>
        <w:rPr>
          <w:rFonts w:hint="cs"/>
          <w:rtl/>
        </w:rPr>
        <w:t>(</w:t>
      </w:r>
      <w:r>
        <w:rPr>
          <w:rtl/>
        </w:rPr>
        <w:t xml:space="preserve">4) 221, 403)...". </w:t>
      </w:r>
    </w:p>
    <w:p w14:paraId="6D6E4461" w14:textId="77777777" w:rsidR="00D46B6B" w:rsidRDefault="00D46B6B">
      <w:pPr>
        <w:tabs>
          <w:tab w:val="left" w:pos="720"/>
        </w:tabs>
        <w:spacing w:line="360" w:lineRule="auto"/>
        <w:jc w:val="both"/>
        <w:rPr>
          <w:sz w:val="26"/>
          <w:szCs w:val="26"/>
          <w:rtl/>
        </w:rPr>
      </w:pPr>
      <w:r>
        <w:rPr>
          <w:sz w:val="26"/>
          <w:szCs w:val="26"/>
          <w:rtl/>
        </w:rPr>
        <w:t>ב</w:t>
      </w:r>
      <w:r>
        <w:rPr>
          <w:rFonts w:hint="cs"/>
          <w:sz w:val="26"/>
          <w:szCs w:val="26"/>
          <w:rtl/>
        </w:rPr>
        <w:t>אשר לנסיבות האירוע דנן, אשר יש בהן כדי להשליך על יכולת ראייתה של המתלוננת ויכולתה להטביע את דמותו של נאשם 1 בזכרונה, לא שוכנעתי כי התקיימו גורמים אובייקטיביים או אחרים המצביעים על יכולתה המוגבלת לראות ולזהות והמטילים ספק באמינות הזיהוי. ההיפך הוא הנכון.</w:t>
      </w:r>
    </w:p>
    <w:p w14:paraId="3A424216" w14:textId="77777777" w:rsidR="00D46B6B" w:rsidRDefault="00D46B6B">
      <w:pPr>
        <w:tabs>
          <w:tab w:val="left" w:pos="720"/>
        </w:tabs>
        <w:spacing w:line="360" w:lineRule="auto"/>
        <w:jc w:val="both"/>
        <w:rPr>
          <w:b/>
          <w:bCs/>
          <w:sz w:val="26"/>
          <w:szCs w:val="26"/>
          <w:rtl/>
        </w:rPr>
      </w:pPr>
    </w:p>
    <w:p w14:paraId="1AEE21C8" w14:textId="77777777" w:rsidR="00D46B6B" w:rsidRDefault="00D46B6B">
      <w:pPr>
        <w:tabs>
          <w:tab w:val="left" w:pos="720"/>
        </w:tabs>
        <w:spacing w:line="360" w:lineRule="auto"/>
        <w:jc w:val="both"/>
        <w:rPr>
          <w:sz w:val="26"/>
          <w:szCs w:val="26"/>
          <w:rtl/>
        </w:rPr>
      </w:pPr>
      <w:r>
        <w:rPr>
          <w:rFonts w:hint="cs"/>
          <w:b/>
          <w:bCs/>
          <w:sz w:val="26"/>
          <w:szCs w:val="26"/>
          <w:rtl/>
        </w:rPr>
        <w:t>ראשית</w:t>
      </w:r>
      <w:r>
        <w:rPr>
          <w:sz w:val="26"/>
          <w:szCs w:val="26"/>
          <w:rtl/>
        </w:rPr>
        <w:t xml:space="preserve">, </w:t>
      </w:r>
      <w:r>
        <w:rPr>
          <w:rFonts w:hint="cs"/>
          <w:sz w:val="26"/>
          <w:szCs w:val="26"/>
          <w:rtl/>
        </w:rPr>
        <w:t>בעת ביצוע העבירה, התקיים בין המתלוננת לבין הנאשם 1 מגע קרוב ומתמשך, כאשר הנאשם 1 בא אל המתלוננת מלפנים והחדיר את איבר מינו לאיבר מינה, כמפורט לעיל. אין ספק כי בנסיבות אלו היתה למתלוננת האפשרות להתבונן בו היטב מקרוב ולחרות את דמותו ותווי פניו בזכרונה. המתלוננת מסרה לחוקרת הילדים, כי שכבה במהלך הארוע בעיניים פקוחות, כך שראתה גם את הזקן שעבר במקום עם כלבו, ואת בני הזוג שהתקרבו למקום והבריחו את הנאשמים והאחרים (</w:t>
      </w:r>
      <w:r>
        <w:rPr>
          <w:b/>
          <w:bCs/>
          <w:sz w:val="26"/>
          <w:szCs w:val="26"/>
          <w:rtl/>
        </w:rPr>
        <w:t>ת</w:t>
      </w:r>
      <w:r>
        <w:rPr>
          <w:rFonts w:hint="cs"/>
          <w:b/>
          <w:bCs/>
          <w:sz w:val="26"/>
          <w:szCs w:val="26"/>
          <w:rtl/>
        </w:rPr>
        <w:t>/3ג'</w:t>
      </w:r>
      <w:r>
        <w:rPr>
          <w:sz w:val="26"/>
          <w:szCs w:val="26"/>
          <w:rtl/>
        </w:rPr>
        <w:t xml:space="preserve"> </w:t>
      </w:r>
      <w:r>
        <w:rPr>
          <w:rFonts w:hint="cs"/>
          <w:sz w:val="26"/>
          <w:szCs w:val="26"/>
          <w:rtl/>
        </w:rPr>
        <w:t xml:space="preserve">עמ' 10 ש' 273).         </w:t>
      </w:r>
    </w:p>
    <w:p w14:paraId="3C92BCB0" w14:textId="77777777" w:rsidR="00D46B6B" w:rsidRDefault="00D46B6B">
      <w:pPr>
        <w:pStyle w:val="Heading3"/>
        <w:tabs>
          <w:tab w:val="left" w:pos="720"/>
        </w:tabs>
        <w:rPr>
          <w:sz w:val="26"/>
          <w:szCs w:val="26"/>
          <w:rtl/>
        </w:rPr>
      </w:pPr>
      <w:r>
        <w:rPr>
          <w:sz w:val="26"/>
          <w:szCs w:val="26"/>
          <w:rtl/>
        </w:rPr>
        <w:t xml:space="preserve"> </w:t>
      </w:r>
    </w:p>
    <w:p w14:paraId="645D8D44" w14:textId="77777777" w:rsidR="00D46B6B" w:rsidRDefault="00D46B6B">
      <w:pPr>
        <w:pStyle w:val="Heading3"/>
        <w:tabs>
          <w:tab w:val="left" w:pos="720"/>
        </w:tabs>
        <w:rPr>
          <w:b w:val="0"/>
          <w:bCs w:val="0"/>
          <w:sz w:val="26"/>
          <w:szCs w:val="26"/>
          <w:rtl/>
        </w:rPr>
      </w:pPr>
      <w:r>
        <w:rPr>
          <w:rFonts w:hint="cs"/>
          <w:sz w:val="26"/>
          <w:szCs w:val="26"/>
          <w:rtl/>
        </w:rPr>
        <w:t>שנית</w:t>
      </w:r>
      <w:r>
        <w:rPr>
          <w:b w:val="0"/>
          <w:bCs w:val="0"/>
          <w:sz w:val="26"/>
          <w:szCs w:val="26"/>
          <w:rtl/>
        </w:rPr>
        <w:t xml:space="preserve">, </w:t>
      </w:r>
      <w:r>
        <w:rPr>
          <w:rFonts w:hint="cs"/>
          <w:b w:val="0"/>
          <w:bCs w:val="0"/>
          <w:sz w:val="26"/>
          <w:szCs w:val="26"/>
          <w:rtl/>
        </w:rPr>
        <w:t>זירת האירוע היתה מוארת באופן יחסי לשעת-לילה מאוחרת ולא שרר בה חושך מוחלט, כך שהמתלוננת יכולה היתה לראות את דמותו ותווי פניו של האנס. אמנם, המתלוננת מסרה לחוקרת הילדים כי המקום היה חשוך, אולם מיד בהמשך הבהירה את דבריה: "</w:t>
      </w:r>
      <w:r>
        <w:rPr>
          <w:sz w:val="26"/>
          <w:szCs w:val="26"/>
          <w:rtl/>
        </w:rPr>
        <w:t>כ</w:t>
      </w:r>
      <w:r>
        <w:rPr>
          <w:rFonts w:hint="cs"/>
          <w:sz w:val="26"/>
          <w:szCs w:val="26"/>
          <w:rtl/>
        </w:rPr>
        <w:t>אילו הגיע מאיפה שהוא אור אבל לא אור חזק</w:t>
      </w:r>
      <w:r>
        <w:rPr>
          <w:b w:val="0"/>
          <w:bCs w:val="0"/>
          <w:sz w:val="26"/>
          <w:szCs w:val="26"/>
          <w:rtl/>
        </w:rPr>
        <w:t>" (</w:t>
      </w:r>
      <w:r>
        <w:rPr>
          <w:sz w:val="26"/>
          <w:szCs w:val="26"/>
          <w:rtl/>
        </w:rPr>
        <w:t>ת</w:t>
      </w:r>
      <w:r>
        <w:rPr>
          <w:rFonts w:hint="cs"/>
          <w:sz w:val="26"/>
          <w:szCs w:val="26"/>
          <w:rtl/>
        </w:rPr>
        <w:t>/7ב'</w:t>
      </w:r>
      <w:r>
        <w:rPr>
          <w:b w:val="0"/>
          <w:bCs w:val="0"/>
          <w:sz w:val="26"/>
          <w:szCs w:val="26"/>
          <w:rtl/>
        </w:rPr>
        <w:t xml:space="preserve"> </w:t>
      </w:r>
      <w:r>
        <w:rPr>
          <w:rFonts w:hint="cs"/>
          <w:b w:val="0"/>
          <w:bCs w:val="0"/>
          <w:sz w:val="26"/>
          <w:szCs w:val="26"/>
          <w:rtl/>
        </w:rPr>
        <w:t xml:space="preserve">עמ' 11 ש' 284-291).  </w:t>
      </w:r>
    </w:p>
    <w:p w14:paraId="74016808" w14:textId="77777777" w:rsidR="00D46B6B" w:rsidRDefault="00D46B6B">
      <w:pPr>
        <w:tabs>
          <w:tab w:val="left" w:pos="720"/>
        </w:tabs>
        <w:spacing w:line="360" w:lineRule="auto"/>
        <w:jc w:val="both"/>
        <w:rPr>
          <w:sz w:val="26"/>
          <w:szCs w:val="26"/>
          <w:rtl/>
        </w:rPr>
      </w:pPr>
      <w:r>
        <w:rPr>
          <w:sz w:val="26"/>
          <w:szCs w:val="26"/>
          <w:rtl/>
        </w:rPr>
        <w:t>ג</w:t>
      </w:r>
      <w:r>
        <w:rPr>
          <w:rFonts w:hint="cs"/>
          <w:sz w:val="26"/>
          <w:szCs w:val="26"/>
          <w:rtl/>
        </w:rPr>
        <w:t xml:space="preserve">ם בעדותה בבית המשפט עמדה המתלוננת על כך כי זירת הארוע לא היתה חשוכה לחלוטין. לדבריה: </w:t>
      </w:r>
    </w:p>
    <w:p w14:paraId="7500DE2F" w14:textId="77777777" w:rsidR="00D46B6B" w:rsidRDefault="00D46B6B">
      <w:pPr>
        <w:pStyle w:val="a2"/>
        <w:rPr>
          <w:b w:val="0"/>
          <w:bCs w:val="0"/>
          <w:rtl/>
        </w:rPr>
      </w:pPr>
      <w:r>
        <w:rPr>
          <w:rtl/>
        </w:rPr>
        <w:t>"</w:t>
      </w:r>
      <w:r>
        <w:rPr>
          <w:rFonts w:hint="cs"/>
          <w:rtl/>
        </w:rPr>
        <w:t xml:space="preserve">אבל אני אומרת שהיה אור מהבתים, אני זוכרת שהיה אור מהבתים. לא היה חשוך לגמרי" </w:t>
      </w:r>
      <w:r>
        <w:rPr>
          <w:b w:val="0"/>
          <w:bCs w:val="0"/>
          <w:rtl/>
        </w:rPr>
        <w:t>(</w:t>
      </w:r>
      <w:r>
        <w:rPr>
          <w:rFonts w:hint="cs"/>
          <w:b w:val="0"/>
          <w:bCs w:val="0"/>
          <w:rtl/>
        </w:rPr>
        <w:t xml:space="preserve">עמ' 96 ש' 17-21). </w:t>
      </w:r>
    </w:p>
    <w:p w14:paraId="3D58A4D7" w14:textId="77777777" w:rsidR="00D46B6B" w:rsidRDefault="00D46B6B">
      <w:pPr>
        <w:pStyle w:val="a2"/>
        <w:rPr>
          <w:rtl/>
        </w:rPr>
      </w:pPr>
    </w:p>
    <w:p w14:paraId="0CB89803" w14:textId="77777777" w:rsidR="00D46B6B" w:rsidRDefault="00D46B6B">
      <w:pPr>
        <w:tabs>
          <w:tab w:val="left" w:pos="720"/>
        </w:tabs>
        <w:spacing w:line="360" w:lineRule="auto"/>
        <w:jc w:val="both"/>
        <w:rPr>
          <w:sz w:val="26"/>
          <w:szCs w:val="26"/>
          <w:rtl/>
        </w:rPr>
      </w:pPr>
      <w:r>
        <w:rPr>
          <w:sz w:val="26"/>
          <w:szCs w:val="26"/>
          <w:rtl/>
        </w:rPr>
        <w:t>ד</w:t>
      </w:r>
      <w:r>
        <w:rPr>
          <w:rFonts w:hint="cs"/>
          <w:sz w:val="26"/>
          <w:szCs w:val="26"/>
          <w:rtl/>
        </w:rPr>
        <w:t>ברים אלו אף נתמכים בעדותה של החוקרת שלומית שטיינוביץ, אשר נסעה עם שוטר נוסף לזירת האירוע ורשמה בזכ"ד מיום 6.5.04 - ת/15 כי השביל בגן היה מואר. על כך העידה שטיינוביץ גם בבית המשפט: "</w:t>
      </w:r>
      <w:r>
        <w:rPr>
          <w:b/>
          <w:bCs/>
          <w:sz w:val="26"/>
          <w:szCs w:val="26"/>
          <w:rtl/>
        </w:rPr>
        <w:t>ר</w:t>
      </w:r>
      <w:r>
        <w:rPr>
          <w:rFonts w:hint="cs"/>
          <w:b/>
          <w:bCs/>
          <w:sz w:val="26"/>
          <w:szCs w:val="26"/>
          <w:rtl/>
        </w:rPr>
        <w:t>איתי שהיתה תאורה לאורך כל השביל וכן ברחובות הראשיים</w:t>
      </w:r>
      <w:r>
        <w:rPr>
          <w:sz w:val="26"/>
          <w:szCs w:val="26"/>
          <w:rtl/>
        </w:rPr>
        <w:t>" (</w:t>
      </w:r>
      <w:r>
        <w:rPr>
          <w:rFonts w:hint="cs"/>
          <w:sz w:val="26"/>
          <w:szCs w:val="26"/>
          <w:rtl/>
        </w:rPr>
        <w:t xml:space="preserve">עמ' 440 ש' 21-24; ר' גם עדותה של ס'- אחות המתלוננת בענין. (בעמ' 1287-1288) </w:t>
      </w:r>
    </w:p>
    <w:p w14:paraId="20AC5EA5" w14:textId="77777777" w:rsidR="00D46B6B" w:rsidRDefault="00D46B6B">
      <w:pPr>
        <w:tabs>
          <w:tab w:val="left" w:pos="720"/>
        </w:tabs>
        <w:spacing w:line="360" w:lineRule="auto"/>
        <w:jc w:val="both"/>
        <w:rPr>
          <w:sz w:val="26"/>
          <w:szCs w:val="26"/>
          <w:rtl/>
        </w:rPr>
      </w:pPr>
    </w:p>
    <w:p w14:paraId="0FB79239" w14:textId="77777777" w:rsidR="00D46B6B" w:rsidRDefault="00D46B6B">
      <w:pPr>
        <w:tabs>
          <w:tab w:val="left" w:pos="720"/>
        </w:tabs>
        <w:spacing w:line="360" w:lineRule="auto"/>
        <w:jc w:val="both"/>
        <w:rPr>
          <w:b/>
          <w:bCs/>
          <w:sz w:val="26"/>
          <w:szCs w:val="26"/>
          <w:rtl/>
        </w:rPr>
      </w:pPr>
      <w:r>
        <w:rPr>
          <w:b/>
          <w:bCs/>
          <w:sz w:val="26"/>
          <w:szCs w:val="26"/>
          <w:rtl/>
        </w:rPr>
        <w:t>ש</w:t>
      </w:r>
      <w:r>
        <w:rPr>
          <w:rFonts w:hint="cs"/>
          <w:b/>
          <w:bCs/>
          <w:sz w:val="26"/>
          <w:szCs w:val="26"/>
          <w:rtl/>
        </w:rPr>
        <w:t>לישית</w:t>
      </w:r>
      <w:r>
        <w:rPr>
          <w:sz w:val="26"/>
          <w:szCs w:val="26"/>
          <w:rtl/>
        </w:rPr>
        <w:t xml:space="preserve">, </w:t>
      </w:r>
      <w:r>
        <w:rPr>
          <w:rFonts w:hint="cs"/>
          <w:sz w:val="26"/>
          <w:szCs w:val="26"/>
          <w:rtl/>
        </w:rPr>
        <w:t>אינני מקבלת את טענת ב"כ הנאשם 1, לפיה ראייתה של המתלוננת היתה לקויה במועד הארוע מאחר והיא נזקקה למשקפיים ולא הרכיבה אותם בליל האירוע (עמ' 1461). טענה זו נטענה בעלמא, ולא הובאה כל ראיה להוכחתה, כגון: עוצמת העדשות להן נזקקה;   מידת קוצר ראייתה, אם מדובר בקוצר ראיה, ולמותר לציין כי בדיקת הדברים והוכחתם הינה פשוטה ביותר. הסניגור אף</w:t>
      </w:r>
      <w:r>
        <w:rPr>
          <w:b/>
          <w:bCs/>
          <w:sz w:val="26"/>
          <w:szCs w:val="26"/>
          <w:rtl/>
        </w:rPr>
        <w:t xml:space="preserve"> </w:t>
      </w:r>
      <w:r>
        <w:rPr>
          <w:sz w:val="26"/>
          <w:szCs w:val="26"/>
          <w:rtl/>
        </w:rPr>
        <w:t>ה</w:t>
      </w:r>
      <w:r>
        <w:rPr>
          <w:rFonts w:hint="cs"/>
          <w:sz w:val="26"/>
          <w:szCs w:val="26"/>
          <w:rtl/>
        </w:rPr>
        <w:t>טיח באמה של המתלוננת כי ביקשה להטעות את התובעת בנושא זה, תוך שהצהיר:</w:t>
      </w:r>
      <w:r>
        <w:rPr>
          <w:b/>
          <w:bCs/>
          <w:sz w:val="26"/>
          <w:szCs w:val="26"/>
          <w:rtl/>
        </w:rPr>
        <w:t xml:space="preserve"> "</w:t>
      </w:r>
      <w:r>
        <w:rPr>
          <w:rFonts w:hint="cs"/>
          <w:b/>
          <w:bCs/>
          <w:sz w:val="26"/>
          <w:szCs w:val="26"/>
          <w:rtl/>
        </w:rPr>
        <w:t xml:space="preserve">אולי אני אביא עוד רופא עיניים הנה, מומחה" </w:t>
      </w:r>
      <w:r>
        <w:rPr>
          <w:sz w:val="26"/>
          <w:szCs w:val="26"/>
          <w:rtl/>
        </w:rPr>
        <w:t>(</w:t>
      </w:r>
      <w:r>
        <w:rPr>
          <w:rFonts w:hint="cs"/>
          <w:sz w:val="26"/>
          <w:szCs w:val="26"/>
          <w:rtl/>
        </w:rPr>
        <w:t>עמ' 1346 ש' 13-14), אולם, כאמור, הדברים הללו לא הוכחו</w:t>
      </w:r>
      <w:r>
        <w:rPr>
          <w:b/>
          <w:bCs/>
          <w:sz w:val="26"/>
          <w:szCs w:val="26"/>
          <w:rtl/>
        </w:rPr>
        <w:t>.</w:t>
      </w:r>
    </w:p>
    <w:p w14:paraId="1071439E" w14:textId="77777777" w:rsidR="00D46B6B" w:rsidRDefault="00D46B6B">
      <w:pPr>
        <w:tabs>
          <w:tab w:val="left" w:pos="720"/>
        </w:tabs>
        <w:spacing w:line="360" w:lineRule="auto"/>
        <w:jc w:val="both"/>
        <w:rPr>
          <w:sz w:val="26"/>
          <w:szCs w:val="26"/>
          <w:rtl/>
        </w:rPr>
      </w:pPr>
      <w:r>
        <w:rPr>
          <w:sz w:val="26"/>
          <w:szCs w:val="26"/>
          <w:rtl/>
        </w:rPr>
        <w:t>ז</w:t>
      </w:r>
      <w:r>
        <w:rPr>
          <w:rFonts w:hint="cs"/>
          <w:sz w:val="26"/>
          <w:szCs w:val="26"/>
          <w:rtl/>
        </w:rPr>
        <w:t>את ועוד. בניגוד לטענת הסניגור, העידה ס', אחותה של המתלוננת, כי המתלוננת נזקקה למשקפיים לצורך קריאה בלבד, בשל כאבי עיניים מהם סובלת בעת הקריאה ולא בגלל ראייה לקויה למרחק (עמ' 1283 ש' 24-25; עמ' 1284 ש' 4-5).</w:t>
      </w:r>
    </w:p>
    <w:p w14:paraId="643BACA2" w14:textId="77777777" w:rsidR="00D46B6B" w:rsidRDefault="00D46B6B">
      <w:pPr>
        <w:tabs>
          <w:tab w:val="left" w:pos="720"/>
        </w:tabs>
        <w:spacing w:line="360" w:lineRule="auto"/>
        <w:jc w:val="both"/>
        <w:rPr>
          <w:sz w:val="26"/>
          <w:szCs w:val="26"/>
          <w:rtl/>
        </w:rPr>
      </w:pPr>
      <w:r>
        <w:rPr>
          <w:rFonts w:hint="cs"/>
          <w:sz w:val="26"/>
          <w:szCs w:val="26"/>
          <w:rtl/>
        </w:rPr>
        <w:t xml:space="preserve">לבסוף, יודגש, כי גם אם היתה מוכחת הטענה שהמתלוננת הינה קצרת רואי ונזקקה להרכיב משקפיים לראייה מרחוק, הרי שאין הדבר מעלה או מוריד מיכולתה לראות את פניו של האנס בליל האירוע; מאחר ובמהלך האונס התקיים בינה לבין הנאשם 1 מגע קרוב ביותר, כאמור לעיל, והמרחק בין פניה של המתלוננת לפניו של הנאשם 1 היה אפסי.     </w:t>
      </w:r>
    </w:p>
    <w:p w14:paraId="605AB172" w14:textId="77777777" w:rsidR="00D46B6B" w:rsidRDefault="00D46B6B">
      <w:pPr>
        <w:pStyle w:val="Heading2"/>
        <w:tabs>
          <w:tab w:val="left" w:pos="720"/>
        </w:tabs>
        <w:jc w:val="both"/>
        <w:rPr>
          <w:sz w:val="26"/>
          <w:szCs w:val="26"/>
          <w:u w:val="none"/>
          <w:rtl/>
        </w:rPr>
      </w:pPr>
      <w:r>
        <w:rPr>
          <w:sz w:val="26"/>
          <w:szCs w:val="26"/>
          <w:u w:val="none"/>
          <w:rtl/>
        </w:rPr>
        <w:t>ה</w:t>
      </w:r>
      <w:r>
        <w:rPr>
          <w:rFonts w:hint="cs"/>
          <w:sz w:val="26"/>
          <w:szCs w:val="26"/>
          <w:u w:val="none"/>
          <w:rtl/>
        </w:rPr>
        <w:t>טענות בנוגע לזיהוי השגוי במסדר זיהוי התמונות-</w:t>
      </w:r>
    </w:p>
    <w:p w14:paraId="12564027" w14:textId="77777777" w:rsidR="00D46B6B" w:rsidRDefault="00D46B6B">
      <w:pPr>
        <w:tabs>
          <w:tab w:val="left" w:pos="720"/>
        </w:tabs>
        <w:spacing w:line="360" w:lineRule="auto"/>
        <w:jc w:val="both"/>
        <w:rPr>
          <w:sz w:val="26"/>
          <w:szCs w:val="26"/>
          <w:rtl/>
          <w:lang w:eastAsia="en-US"/>
        </w:rPr>
      </w:pPr>
      <w:r>
        <w:rPr>
          <w:b/>
          <w:bCs/>
          <w:i/>
          <w:iCs/>
          <w:sz w:val="26"/>
          <w:szCs w:val="26"/>
          <w:rtl/>
          <w:lang w:eastAsia="en-US"/>
        </w:rPr>
        <w:t>59.</w:t>
      </w:r>
      <w:r>
        <w:rPr>
          <w:sz w:val="26"/>
          <w:szCs w:val="26"/>
          <w:rtl/>
          <w:lang w:eastAsia="en-US"/>
        </w:rPr>
        <w:tab/>
      </w:r>
      <w:r>
        <w:rPr>
          <w:rFonts w:hint="cs"/>
          <w:sz w:val="26"/>
          <w:szCs w:val="26"/>
          <w:rtl/>
          <w:lang w:eastAsia="en-US"/>
        </w:rPr>
        <w:t xml:space="preserve">טוען ב"כ הנאשם 1 בסיכומיו, כי כשלונה של המתלוננת לזהות את החשוד ב.ס - אחד מן ה"אחרים" - במסדר זיהוי תמונות שנערך ביום 2.6.04- </w:t>
      </w:r>
      <w:r>
        <w:rPr>
          <w:b/>
          <w:bCs/>
          <w:sz w:val="26"/>
          <w:szCs w:val="26"/>
          <w:rtl/>
          <w:lang w:eastAsia="en-US"/>
        </w:rPr>
        <w:t>נ</w:t>
      </w:r>
      <w:r>
        <w:rPr>
          <w:rFonts w:hint="cs"/>
          <w:b/>
          <w:bCs/>
          <w:sz w:val="26"/>
          <w:szCs w:val="26"/>
          <w:rtl/>
          <w:lang w:eastAsia="en-US"/>
        </w:rPr>
        <w:t>/1א'-ב'</w:t>
      </w:r>
      <w:r>
        <w:rPr>
          <w:sz w:val="26"/>
          <w:szCs w:val="26"/>
          <w:rtl/>
          <w:lang w:eastAsia="en-US"/>
        </w:rPr>
        <w:t xml:space="preserve"> </w:t>
      </w:r>
      <w:r>
        <w:rPr>
          <w:rFonts w:hint="cs"/>
          <w:sz w:val="26"/>
          <w:szCs w:val="26"/>
          <w:rtl/>
          <w:lang w:eastAsia="en-US"/>
        </w:rPr>
        <w:t>והצבעתה על שניים שאין להם קשר לפרשה דנן, מלמדת על יכולת הזיהוי הנמוכה של המתלוננת (עמ' 1444 ש' 20-22; עמ' 1457 ש' 12-15).</w:t>
      </w:r>
    </w:p>
    <w:p w14:paraId="11E7D490" w14:textId="77777777" w:rsidR="00D46B6B" w:rsidRDefault="00D46B6B">
      <w:pPr>
        <w:tabs>
          <w:tab w:val="left" w:pos="720"/>
        </w:tabs>
        <w:spacing w:line="360" w:lineRule="auto"/>
        <w:jc w:val="both"/>
        <w:rPr>
          <w:sz w:val="26"/>
          <w:szCs w:val="26"/>
          <w:rtl/>
        </w:rPr>
      </w:pPr>
      <w:r>
        <w:rPr>
          <w:sz w:val="26"/>
          <w:szCs w:val="26"/>
          <w:rtl/>
        </w:rPr>
        <w:t>א</w:t>
      </w:r>
      <w:r>
        <w:rPr>
          <w:rFonts w:hint="cs"/>
          <w:sz w:val="26"/>
          <w:szCs w:val="26"/>
          <w:rtl/>
        </w:rPr>
        <w:t xml:space="preserve">ינני סבורה כי כשלונה של המתלוננת לזהות אחד מן ה"אחרים" במסדר זיהוי תמונות, מלמד דבר וחצי דבר על יכולת הזיהוי שלה את הנאשם 1, אשר פניו היו מול פניה זמן ממושך, במהלך אירוע האונס. </w:t>
      </w:r>
    </w:p>
    <w:p w14:paraId="05D25B3A" w14:textId="77777777" w:rsidR="00D46B6B" w:rsidRDefault="00D46B6B">
      <w:pPr>
        <w:tabs>
          <w:tab w:val="left" w:pos="720"/>
        </w:tabs>
        <w:spacing w:line="360" w:lineRule="auto"/>
        <w:jc w:val="both"/>
        <w:rPr>
          <w:sz w:val="26"/>
          <w:szCs w:val="26"/>
          <w:rtl/>
        </w:rPr>
      </w:pPr>
      <w:r>
        <w:rPr>
          <w:rFonts w:hint="cs"/>
          <w:sz w:val="26"/>
          <w:szCs w:val="26"/>
          <w:rtl/>
        </w:rPr>
        <w:t>כבר בהודעתה בפני חוקרת הילדים, כחודש לפני מסדר זיהוי התמונות, מסרה המתלוננת בכנות כי תוכל לזהות רק את "</w:t>
      </w:r>
      <w:r>
        <w:rPr>
          <w:b/>
          <w:bCs/>
          <w:sz w:val="26"/>
          <w:szCs w:val="26"/>
          <w:rtl/>
        </w:rPr>
        <w:t>ג</w:t>
      </w:r>
      <w:r>
        <w:rPr>
          <w:rFonts w:hint="cs"/>
          <w:b/>
          <w:bCs/>
          <w:sz w:val="26"/>
          <w:szCs w:val="26"/>
          <w:rtl/>
        </w:rPr>
        <w:t>לח</w:t>
      </w:r>
      <w:r>
        <w:rPr>
          <w:sz w:val="26"/>
          <w:szCs w:val="26"/>
          <w:rtl/>
        </w:rPr>
        <w:t xml:space="preserve">"- </w:t>
      </w:r>
      <w:r>
        <w:rPr>
          <w:rFonts w:hint="cs"/>
          <w:sz w:val="26"/>
          <w:szCs w:val="26"/>
          <w:rtl/>
        </w:rPr>
        <w:t>הנאשם 1 - ו"</w:t>
      </w:r>
      <w:r>
        <w:rPr>
          <w:b/>
          <w:bCs/>
          <w:sz w:val="26"/>
          <w:szCs w:val="26"/>
          <w:rtl/>
        </w:rPr>
        <w:t>א</w:t>
      </w:r>
      <w:r>
        <w:rPr>
          <w:rFonts w:hint="cs"/>
          <w:b/>
          <w:bCs/>
          <w:sz w:val="26"/>
          <w:szCs w:val="26"/>
          <w:rtl/>
        </w:rPr>
        <w:t>ביב</w:t>
      </w:r>
      <w:r>
        <w:rPr>
          <w:sz w:val="26"/>
          <w:szCs w:val="26"/>
          <w:rtl/>
        </w:rPr>
        <w:t xml:space="preserve">" </w:t>
      </w:r>
      <w:r>
        <w:rPr>
          <w:rFonts w:hint="cs"/>
          <w:sz w:val="26"/>
          <w:szCs w:val="26"/>
          <w:rtl/>
        </w:rPr>
        <w:t>ואילו את השניים האחרים לא תוכל לזהות (</w:t>
      </w:r>
      <w:r>
        <w:rPr>
          <w:b/>
          <w:bCs/>
          <w:sz w:val="26"/>
          <w:szCs w:val="26"/>
          <w:rtl/>
        </w:rPr>
        <w:t>ת</w:t>
      </w:r>
      <w:r>
        <w:rPr>
          <w:rFonts w:hint="cs"/>
          <w:b/>
          <w:bCs/>
          <w:sz w:val="26"/>
          <w:szCs w:val="26"/>
          <w:rtl/>
        </w:rPr>
        <w:t>/3ג'</w:t>
      </w:r>
      <w:r>
        <w:rPr>
          <w:sz w:val="26"/>
          <w:szCs w:val="26"/>
          <w:rtl/>
        </w:rPr>
        <w:t xml:space="preserve"> </w:t>
      </w:r>
      <w:r>
        <w:rPr>
          <w:rFonts w:hint="cs"/>
          <w:sz w:val="26"/>
          <w:szCs w:val="26"/>
          <w:rtl/>
        </w:rPr>
        <w:t xml:space="preserve">עמ' 12 ש' 326-331; עמ' 13 ש' 332).   </w:t>
      </w:r>
    </w:p>
    <w:p w14:paraId="72027B69" w14:textId="77777777" w:rsidR="00D46B6B" w:rsidRDefault="00D46B6B">
      <w:pPr>
        <w:tabs>
          <w:tab w:val="left" w:pos="720"/>
        </w:tabs>
        <w:spacing w:line="360" w:lineRule="auto"/>
        <w:jc w:val="both"/>
        <w:rPr>
          <w:b/>
          <w:bCs/>
          <w:sz w:val="26"/>
          <w:szCs w:val="26"/>
          <w:rtl/>
        </w:rPr>
      </w:pPr>
      <w:r>
        <w:rPr>
          <w:rFonts w:hint="cs"/>
          <w:sz w:val="26"/>
          <w:szCs w:val="26"/>
          <w:rtl/>
        </w:rPr>
        <w:t xml:space="preserve">לא למותר לציין שוב, כי מדובר באירוע טראומטי בו ארבעה נערים התנפלו על המתלוננת- ילדה צעירה - בשעת לילה מאוחרת. בנסיבות אלו, סביר מאוד שהמתלוננת תזכור בעיקר את פניו של האנס- הדמות המרכזית באירוע - אותו ראתה פנים מול פנים כאשר שכב עליה. זאת, להבדיל מן האחרים אשר עמדו, בהתאם להודאותיהם של הנאשמים, מצידיה של המתלוננת ולפיכך היתה לה אפשרות מוגבלת יותר להתבונן בפניהם באופן ממשי.   </w:t>
      </w:r>
    </w:p>
    <w:p w14:paraId="644565F3" w14:textId="77777777" w:rsidR="00D46B6B" w:rsidRDefault="00D46B6B">
      <w:pPr>
        <w:tabs>
          <w:tab w:val="left" w:pos="720"/>
        </w:tabs>
        <w:spacing w:line="360" w:lineRule="auto"/>
        <w:jc w:val="both"/>
        <w:rPr>
          <w:sz w:val="26"/>
          <w:szCs w:val="26"/>
          <w:rtl/>
          <w:lang w:eastAsia="en-US"/>
        </w:rPr>
      </w:pPr>
      <w:r>
        <w:rPr>
          <w:sz w:val="26"/>
          <w:szCs w:val="26"/>
          <w:rtl/>
          <w:lang w:eastAsia="en-US"/>
        </w:rPr>
        <w:t>ז</w:t>
      </w:r>
      <w:r>
        <w:rPr>
          <w:rFonts w:hint="cs"/>
          <w:sz w:val="26"/>
          <w:szCs w:val="26"/>
          <w:rtl/>
          <w:lang w:eastAsia="en-US"/>
        </w:rPr>
        <w:t>את ועוד, משנשאלה אמה של המתלוננת באשר לטעות הזיהוי של בתה במסדר זיהוי התמונות, ציינה כי התמונות אותן הציגו בפני המתלוננת היו תמונות לא ברורות, תמונות של מחשב.</w:t>
      </w:r>
    </w:p>
    <w:p w14:paraId="55651064" w14:textId="77777777" w:rsidR="00D46B6B" w:rsidRDefault="00D46B6B">
      <w:pPr>
        <w:tabs>
          <w:tab w:val="left" w:pos="720"/>
        </w:tabs>
        <w:spacing w:line="360" w:lineRule="auto"/>
        <w:jc w:val="both"/>
        <w:rPr>
          <w:sz w:val="26"/>
          <w:szCs w:val="26"/>
          <w:rtl/>
          <w:lang w:eastAsia="en-US"/>
        </w:rPr>
      </w:pPr>
    </w:p>
    <w:p w14:paraId="2132A27F"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לדבריה: </w:t>
      </w:r>
    </w:p>
    <w:p w14:paraId="2E90B7A2" w14:textId="77777777" w:rsidR="00D46B6B" w:rsidRDefault="00D46B6B">
      <w:pPr>
        <w:pStyle w:val="a2"/>
        <w:rPr>
          <w:rtl/>
        </w:rPr>
      </w:pPr>
      <w:r>
        <w:rPr>
          <w:rtl/>
        </w:rPr>
        <w:t>"</w:t>
      </w:r>
      <w:r>
        <w:rPr>
          <w:rFonts w:hint="cs"/>
          <w:rtl/>
        </w:rPr>
        <w:t>אני הייתי בזיהוי. ובתמונה שיוצאת דרך מחשב גם אמא שלהם לא תזהה אותם".</w:t>
      </w:r>
    </w:p>
    <w:p w14:paraId="00E17EFF" w14:textId="77777777" w:rsidR="00D46B6B" w:rsidRDefault="00D46B6B">
      <w:pPr>
        <w:tabs>
          <w:tab w:val="left" w:pos="720"/>
        </w:tabs>
        <w:spacing w:line="360" w:lineRule="auto"/>
        <w:jc w:val="both"/>
        <w:rPr>
          <w:b/>
          <w:bCs/>
          <w:sz w:val="26"/>
          <w:szCs w:val="26"/>
          <w:rtl/>
          <w:lang w:eastAsia="en-US"/>
        </w:rPr>
      </w:pPr>
      <w:r>
        <w:rPr>
          <w:sz w:val="26"/>
          <w:szCs w:val="26"/>
          <w:rtl/>
          <w:lang w:eastAsia="en-US"/>
        </w:rPr>
        <w:t>ו</w:t>
      </w:r>
      <w:r>
        <w:rPr>
          <w:rFonts w:hint="cs"/>
          <w:sz w:val="26"/>
          <w:szCs w:val="26"/>
          <w:rtl/>
          <w:lang w:eastAsia="en-US"/>
        </w:rPr>
        <w:t>בהמשך:</w:t>
      </w:r>
      <w:r>
        <w:rPr>
          <w:b/>
          <w:bCs/>
          <w:sz w:val="26"/>
          <w:szCs w:val="26"/>
          <w:rtl/>
          <w:lang w:eastAsia="en-US"/>
        </w:rPr>
        <w:t xml:space="preserve"> </w:t>
      </w:r>
    </w:p>
    <w:p w14:paraId="65D1B881" w14:textId="77777777" w:rsidR="00D46B6B" w:rsidRDefault="00D46B6B">
      <w:pPr>
        <w:pStyle w:val="a2"/>
        <w:rPr>
          <w:rtl/>
        </w:rPr>
      </w:pPr>
      <w:r>
        <w:rPr>
          <w:rtl/>
        </w:rPr>
        <w:t xml:space="preserve">"... </w:t>
      </w:r>
      <w:r>
        <w:rPr>
          <w:rFonts w:hint="cs"/>
          <w:rtl/>
        </w:rPr>
        <w:t xml:space="preserve">התמונות זיהוי זה לא תמונות שלהם שצילמו אותם בזה הרגע והראו אותם... זה דרך צילום. דרך צילום וזה נראה שונה לגמרי" </w:t>
      </w:r>
      <w:r>
        <w:rPr>
          <w:b w:val="0"/>
          <w:bCs w:val="0"/>
          <w:rtl/>
        </w:rPr>
        <w:t>(</w:t>
      </w:r>
      <w:r>
        <w:rPr>
          <w:rFonts w:hint="cs"/>
          <w:b w:val="0"/>
          <w:bCs w:val="0"/>
          <w:rtl/>
        </w:rPr>
        <w:t>עמ' 1329 ש' 3-4; עמ' 1330 ש' 10-11).</w:t>
      </w:r>
    </w:p>
    <w:p w14:paraId="39A00BB9" w14:textId="77777777" w:rsidR="00D46B6B" w:rsidRDefault="00D46B6B">
      <w:pPr>
        <w:tabs>
          <w:tab w:val="left" w:pos="720"/>
        </w:tabs>
        <w:spacing w:line="360" w:lineRule="auto"/>
        <w:jc w:val="both"/>
        <w:rPr>
          <w:sz w:val="26"/>
          <w:szCs w:val="26"/>
          <w:rtl/>
        </w:rPr>
      </w:pPr>
    </w:p>
    <w:p w14:paraId="4BEE9BDC" w14:textId="77777777" w:rsidR="00D46B6B" w:rsidRDefault="00D46B6B">
      <w:pPr>
        <w:tabs>
          <w:tab w:val="left" w:pos="720"/>
        </w:tabs>
        <w:spacing w:line="360" w:lineRule="auto"/>
        <w:jc w:val="both"/>
        <w:rPr>
          <w:sz w:val="26"/>
          <w:szCs w:val="26"/>
          <w:rtl/>
        </w:rPr>
      </w:pPr>
      <w:r>
        <w:rPr>
          <w:rFonts w:hint="cs"/>
          <w:sz w:val="26"/>
          <w:szCs w:val="26"/>
          <w:rtl/>
        </w:rPr>
        <w:t>בנוסף לכך, תארה האם את מצבה הנפשי הקשה של המתלוננת לאורך כל המהלך החקירתי לרבות מסדר הזיהוי. לדבריה:</w:t>
      </w:r>
    </w:p>
    <w:p w14:paraId="1BDE3718" w14:textId="77777777" w:rsidR="00D46B6B" w:rsidRDefault="00D46B6B">
      <w:pPr>
        <w:pStyle w:val="a2"/>
        <w:rPr>
          <w:rtl/>
        </w:rPr>
      </w:pPr>
      <w:r>
        <w:rPr>
          <w:rtl/>
        </w:rPr>
        <w:t>"</w:t>
      </w:r>
      <w:r>
        <w:rPr>
          <w:rFonts w:hint="cs"/>
          <w:rtl/>
        </w:rPr>
        <w:t xml:space="preserve">היא נרגשת ומפוחדת, היא לא רגילה לשוטרים, היא לא רגילה לכל המהלך הזה. ולאורך כל הדרך אמרה, מספיק סבלתי, אני רוצה לשכוח מזה, די לי..." </w:t>
      </w:r>
      <w:r>
        <w:rPr>
          <w:b w:val="0"/>
          <w:bCs w:val="0"/>
          <w:rtl/>
        </w:rPr>
        <w:t>(</w:t>
      </w:r>
      <w:r>
        <w:rPr>
          <w:rFonts w:hint="cs"/>
          <w:b w:val="0"/>
          <w:bCs w:val="0"/>
          <w:rtl/>
        </w:rPr>
        <w:t xml:space="preserve">עמ' 1329-1330). </w:t>
      </w:r>
    </w:p>
    <w:p w14:paraId="36F443F9" w14:textId="77777777" w:rsidR="00D46B6B" w:rsidRDefault="00D46B6B">
      <w:pPr>
        <w:tabs>
          <w:tab w:val="left" w:pos="720"/>
        </w:tabs>
        <w:spacing w:line="360" w:lineRule="auto"/>
        <w:jc w:val="both"/>
        <w:rPr>
          <w:sz w:val="26"/>
          <w:szCs w:val="26"/>
          <w:rtl/>
        </w:rPr>
      </w:pPr>
      <w:r>
        <w:rPr>
          <w:sz w:val="26"/>
          <w:szCs w:val="26"/>
          <w:rtl/>
        </w:rPr>
        <w:t>ד</w:t>
      </w:r>
      <w:r>
        <w:rPr>
          <w:rFonts w:hint="cs"/>
          <w:sz w:val="26"/>
          <w:szCs w:val="26"/>
          <w:rtl/>
        </w:rPr>
        <w:t>ברים אלו נתמכים גם בעדותו של השוטר אבנר משה, אשר ציין כי ראה את המתלוננת לפני שנערך מסדר זיהוי התמונות והבחין כי היתה "</w:t>
      </w:r>
      <w:r>
        <w:rPr>
          <w:b/>
          <w:bCs/>
          <w:sz w:val="26"/>
          <w:szCs w:val="26"/>
          <w:rtl/>
        </w:rPr>
        <w:t>מ</w:t>
      </w:r>
      <w:r>
        <w:rPr>
          <w:rFonts w:hint="cs"/>
          <w:b/>
          <w:bCs/>
          <w:sz w:val="26"/>
          <w:szCs w:val="26"/>
          <w:rtl/>
        </w:rPr>
        <w:t>אוד מבולבלת, מאוד נסערת, היא היתה מסוגרת בתוך עצמה</w:t>
      </w:r>
      <w:r>
        <w:rPr>
          <w:sz w:val="26"/>
          <w:szCs w:val="26"/>
          <w:rtl/>
        </w:rPr>
        <w:t>". (</w:t>
      </w:r>
      <w:r>
        <w:rPr>
          <w:rFonts w:hint="cs"/>
          <w:sz w:val="26"/>
          <w:szCs w:val="26"/>
          <w:rtl/>
        </w:rPr>
        <w:t xml:space="preserve">עמ' 308 ש' 1-2; ש' 12-14). </w:t>
      </w:r>
    </w:p>
    <w:p w14:paraId="53E08065" w14:textId="77777777" w:rsidR="00D46B6B" w:rsidRDefault="00D46B6B">
      <w:pPr>
        <w:tabs>
          <w:tab w:val="left" w:pos="720"/>
        </w:tabs>
        <w:spacing w:line="360" w:lineRule="auto"/>
        <w:jc w:val="both"/>
        <w:rPr>
          <w:sz w:val="26"/>
          <w:szCs w:val="26"/>
          <w:rtl/>
        </w:rPr>
      </w:pPr>
    </w:p>
    <w:p w14:paraId="66AA93D5" w14:textId="77777777" w:rsidR="00D46B6B" w:rsidRDefault="00D46B6B">
      <w:pPr>
        <w:pStyle w:val="Heading5"/>
        <w:tabs>
          <w:tab w:val="left" w:pos="720"/>
        </w:tabs>
        <w:rPr>
          <w:b w:val="0"/>
          <w:bCs w:val="0"/>
          <w:sz w:val="26"/>
          <w:rtl/>
        </w:rPr>
      </w:pPr>
      <w:r>
        <w:rPr>
          <w:rFonts w:hint="eastAsia"/>
          <w:b w:val="0"/>
          <w:bCs w:val="0"/>
          <w:sz w:val="26"/>
          <w:rtl/>
        </w:rPr>
        <w:t>ל</w:t>
      </w:r>
      <w:r>
        <w:rPr>
          <w:rFonts w:hint="cs"/>
          <w:b w:val="0"/>
          <w:bCs w:val="0"/>
          <w:sz w:val="26"/>
          <w:rtl/>
        </w:rPr>
        <w:t xml:space="preserve">א זו אף זו, בפסיקה נקבע כי לעתים גם משקל כשלון זיהויו של </w:t>
      </w:r>
      <w:r>
        <w:rPr>
          <w:rFonts w:hint="eastAsia"/>
          <w:b w:val="0"/>
          <w:bCs w:val="0"/>
          <w:sz w:val="26"/>
          <w:u w:val="single"/>
          <w:rtl/>
        </w:rPr>
        <w:t>נ</w:t>
      </w:r>
      <w:r>
        <w:rPr>
          <w:rFonts w:hint="cs"/>
          <w:b w:val="0"/>
          <w:bCs w:val="0"/>
          <w:sz w:val="26"/>
          <w:u w:val="single"/>
          <w:rtl/>
        </w:rPr>
        <w:t>אשם</w:t>
      </w:r>
      <w:r>
        <w:rPr>
          <w:rFonts w:hint="eastAsia"/>
          <w:b w:val="0"/>
          <w:bCs w:val="0"/>
          <w:sz w:val="26"/>
          <w:rtl/>
        </w:rPr>
        <w:t xml:space="preserve"> </w:t>
      </w:r>
      <w:r>
        <w:rPr>
          <w:rFonts w:hint="cs"/>
          <w:b w:val="0"/>
          <w:bCs w:val="0"/>
          <w:sz w:val="26"/>
          <w:rtl/>
        </w:rPr>
        <w:t xml:space="preserve">במסדר זיהוי, איננו משמעותי ואיננו חורץ את גורלו של התיק, מקום שקיימות ראיות אחרות להוכחת אשמתו של הנאשם. </w:t>
      </w:r>
    </w:p>
    <w:p w14:paraId="38F636DC" w14:textId="77777777" w:rsidR="00D46B6B" w:rsidRDefault="00D46B6B">
      <w:pPr>
        <w:pStyle w:val="Heading5"/>
        <w:tabs>
          <w:tab w:val="left" w:pos="720"/>
        </w:tabs>
        <w:ind w:left="516" w:right="567"/>
        <w:rPr>
          <w:rtl/>
        </w:rPr>
      </w:pPr>
      <w:r>
        <w:rPr>
          <w:rFonts w:hint="eastAsia"/>
          <w:rtl/>
        </w:rPr>
        <w:t>"</w:t>
      </w:r>
      <w:r>
        <w:rPr>
          <w:rFonts w:hint="cs"/>
          <w:rtl/>
        </w:rPr>
        <w:t xml:space="preserve">אמנם הזיהוי השגוי כשלעצמו הוא בעייתי, אולם לאור מכלול הראיות המצביעות על אשמתו של המערער, נראה כי אין בכך כדי להטיל ספק במסקנה לפיה המערער הוא שביצע את מעשי העבירה כלפי אותה קטינה". </w:t>
      </w:r>
    </w:p>
    <w:p w14:paraId="58A35FA6" w14:textId="77777777" w:rsidR="00D46B6B" w:rsidRDefault="00D46B6B">
      <w:pPr>
        <w:pStyle w:val="a2"/>
        <w:rPr>
          <w:b w:val="0"/>
          <w:bCs w:val="0"/>
          <w:rtl/>
        </w:rPr>
      </w:pPr>
      <w:r>
        <w:rPr>
          <w:b w:val="0"/>
          <w:bCs w:val="0"/>
          <w:rtl/>
        </w:rPr>
        <w:t>ו</w:t>
      </w:r>
      <w:r>
        <w:rPr>
          <w:rFonts w:hint="cs"/>
          <w:b w:val="0"/>
          <w:bCs w:val="0"/>
          <w:rtl/>
        </w:rPr>
        <w:t xml:space="preserve">בהמשך: </w:t>
      </w:r>
      <w:r>
        <w:rPr>
          <w:rtl/>
        </w:rPr>
        <w:t>"</w:t>
      </w:r>
      <w:r>
        <w:rPr>
          <w:rFonts w:hint="cs"/>
          <w:rtl/>
        </w:rPr>
        <w:t xml:space="preserve">יוזכר בהקשר זה, שנפסק בעבר כי אפילו כישלון במסדר זיהוי אינו מביא בהכרח למסקנה שהחשוד איננו מי שביצע את העבירה המיוחסת..." </w:t>
      </w:r>
      <w:r>
        <w:rPr>
          <w:b w:val="0"/>
          <w:bCs w:val="0"/>
          <w:rtl/>
        </w:rPr>
        <w:t>(</w:t>
      </w:r>
      <w:r>
        <w:rPr>
          <w:rFonts w:hint="cs"/>
          <w:b w:val="0"/>
          <w:bCs w:val="0"/>
          <w:rtl/>
        </w:rPr>
        <w:t xml:space="preserve">ר' </w:t>
      </w:r>
      <w:hyperlink r:id="rId104" w:history="1">
        <w:r w:rsidR="007B0027" w:rsidRPr="007B0027">
          <w:rPr>
            <w:rStyle w:val="Hyperlink"/>
            <w:rFonts w:hint="eastAsia"/>
            <w:b w:val="0"/>
            <w:bCs w:val="0"/>
            <w:rtl/>
          </w:rPr>
          <w:t>ע</w:t>
        </w:r>
        <w:r w:rsidR="007B0027" w:rsidRPr="007B0027">
          <w:rPr>
            <w:rStyle w:val="Hyperlink"/>
            <w:b w:val="0"/>
            <w:bCs w:val="0"/>
            <w:rtl/>
          </w:rPr>
          <w:t>"פ 4427/95 פלוני נ' מדינת ישראל, פ"ד נא</w:t>
        </w:r>
      </w:hyperlink>
      <w:r>
        <w:rPr>
          <w:rFonts w:hint="cs"/>
          <w:b w:val="0"/>
          <w:bCs w:val="0"/>
          <w:rtl/>
        </w:rPr>
        <w:t xml:space="preserve">(2) 568 פסקאות 12-13; </w:t>
      </w:r>
      <w:hyperlink r:id="rId105" w:history="1">
        <w:r w:rsidR="007B0027" w:rsidRPr="007B0027">
          <w:rPr>
            <w:rStyle w:val="Hyperlink"/>
            <w:rFonts w:hint="eastAsia"/>
            <w:b w:val="0"/>
            <w:bCs w:val="0"/>
            <w:rtl/>
          </w:rPr>
          <w:t>ע</w:t>
        </w:r>
        <w:r w:rsidR="007B0027" w:rsidRPr="007B0027">
          <w:rPr>
            <w:rStyle w:val="Hyperlink"/>
            <w:b w:val="0"/>
            <w:bCs w:val="0"/>
            <w:rtl/>
          </w:rPr>
          <w:t>"פ 479/65</w:t>
        </w:r>
      </w:hyperlink>
      <w:r>
        <w:rPr>
          <w:rFonts w:hint="cs"/>
          <w:b w:val="0"/>
          <w:bCs w:val="0"/>
          <w:rtl/>
        </w:rPr>
        <w:t xml:space="preserve"> </w:t>
      </w:r>
      <w:r>
        <w:rPr>
          <w:rtl/>
        </w:rPr>
        <w:t>ל</w:t>
      </w:r>
      <w:r>
        <w:rPr>
          <w:rFonts w:hint="cs"/>
          <w:rtl/>
        </w:rPr>
        <w:t>יאון מימון נ' היועץ המשפטי לממשלה</w:t>
      </w:r>
      <w:r>
        <w:rPr>
          <w:b w:val="0"/>
          <w:bCs w:val="0"/>
          <w:rtl/>
        </w:rPr>
        <w:t xml:space="preserve"> </w:t>
      </w:r>
      <w:r>
        <w:rPr>
          <w:rFonts w:hint="cs"/>
          <w:b w:val="0"/>
          <w:bCs w:val="0"/>
          <w:rtl/>
        </w:rPr>
        <w:t>פ"ד   כ(2) 554,</w:t>
      </w:r>
      <w:r>
        <w:rPr>
          <w:rtl/>
        </w:rPr>
        <w:t xml:space="preserve"> </w:t>
      </w:r>
      <w:r>
        <w:rPr>
          <w:b w:val="0"/>
          <w:bCs w:val="0"/>
          <w:rtl/>
        </w:rPr>
        <w:t>ב</w:t>
      </w:r>
      <w:r>
        <w:rPr>
          <w:rFonts w:hint="cs"/>
          <w:b w:val="0"/>
          <w:bCs w:val="0"/>
          <w:rtl/>
        </w:rPr>
        <w:t>עמ' 556;  קדמי, "</w:t>
      </w:r>
      <w:r>
        <w:rPr>
          <w:rtl/>
        </w:rPr>
        <w:t>ע</w:t>
      </w:r>
      <w:r>
        <w:rPr>
          <w:rFonts w:hint="cs"/>
          <w:rtl/>
        </w:rPr>
        <w:t>ל הראיות</w:t>
      </w:r>
      <w:r>
        <w:rPr>
          <w:b w:val="0"/>
          <w:bCs w:val="0"/>
          <w:rtl/>
        </w:rPr>
        <w:t xml:space="preserve">", </w:t>
      </w:r>
      <w:r>
        <w:rPr>
          <w:rFonts w:hint="cs"/>
          <w:b w:val="0"/>
          <w:bCs w:val="0"/>
          <w:rtl/>
        </w:rPr>
        <w:t>חלק שני, עמ' 1027).</w:t>
      </w:r>
    </w:p>
    <w:p w14:paraId="0E995952" w14:textId="77777777" w:rsidR="00D46B6B" w:rsidRDefault="00D46B6B">
      <w:pPr>
        <w:pStyle w:val="Heading5"/>
        <w:tabs>
          <w:tab w:val="left" w:pos="720"/>
        </w:tabs>
        <w:rPr>
          <w:sz w:val="26"/>
          <w:rtl/>
        </w:rPr>
      </w:pPr>
    </w:p>
    <w:p w14:paraId="2C04557D" w14:textId="77777777" w:rsidR="00D46B6B" w:rsidRDefault="00D46B6B">
      <w:pPr>
        <w:pStyle w:val="a2"/>
        <w:rPr>
          <w:b w:val="0"/>
          <w:bCs w:val="0"/>
          <w:rtl/>
        </w:rPr>
      </w:pPr>
      <w:r>
        <w:rPr>
          <w:rtl/>
        </w:rPr>
        <w:t>"</w:t>
      </w:r>
      <w:r>
        <w:rPr>
          <w:rFonts w:hint="cs"/>
          <w:rtl/>
        </w:rPr>
        <w:t xml:space="preserve">ולהסרת ספק יודגש: כישלון הזיהוי במסדר זיהוי פורמלי- או אחר- אינו מהווה ראיה לכך שהנאשם אינו ה"איש הנכון"; ואם יש ראיות אחרות המוכיחות כי הנאשם הוא זה שביצע את מעשה העבירה </w:t>
      </w:r>
      <w:r>
        <w:rPr>
          <w:rtl/>
        </w:rPr>
        <w:t xml:space="preserve">– </w:t>
      </w:r>
      <w:r>
        <w:rPr>
          <w:rFonts w:hint="cs"/>
          <w:rtl/>
        </w:rPr>
        <w:t xml:space="preserve">רשאי בית המשפט להרשיעו, על אף כישלונו של העד לזהותו במסדר זיהוי" </w:t>
      </w:r>
      <w:r>
        <w:rPr>
          <w:b w:val="0"/>
          <w:bCs w:val="0"/>
          <w:rtl/>
        </w:rPr>
        <w:t>(</w:t>
      </w:r>
      <w:r>
        <w:rPr>
          <w:rFonts w:hint="cs"/>
          <w:b w:val="0"/>
          <w:bCs w:val="0"/>
          <w:rtl/>
        </w:rPr>
        <w:t>קדמי "</w:t>
      </w:r>
      <w:r>
        <w:rPr>
          <w:rtl/>
        </w:rPr>
        <w:t>ע</w:t>
      </w:r>
      <w:r>
        <w:rPr>
          <w:rFonts w:hint="cs"/>
          <w:rtl/>
        </w:rPr>
        <w:t>ל הראיות</w:t>
      </w:r>
      <w:r>
        <w:rPr>
          <w:b w:val="0"/>
          <w:bCs w:val="0"/>
          <w:rtl/>
        </w:rPr>
        <w:t xml:space="preserve">", </w:t>
      </w:r>
      <w:r>
        <w:rPr>
          <w:rFonts w:hint="cs"/>
          <w:b w:val="0"/>
          <w:bCs w:val="0"/>
          <w:rtl/>
        </w:rPr>
        <w:t xml:space="preserve">חלק שני, בעמ' 1058). </w:t>
      </w:r>
    </w:p>
    <w:p w14:paraId="3D5066D0" w14:textId="77777777" w:rsidR="00D46B6B" w:rsidRDefault="00D46B6B">
      <w:pPr>
        <w:tabs>
          <w:tab w:val="left" w:pos="720"/>
        </w:tabs>
        <w:spacing w:line="360" w:lineRule="auto"/>
        <w:jc w:val="both"/>
        <w:rPr>
          <w:b/>
          <w:bCs/>
          <w:sz w:val="26"/>
          <w:rtl/>
        </w:rPr>
      </w:pPr>
    </w:p>
    <w:p w14:paraId="50852190" w14:textId="77777777" w:rsidR="00D46B6B" w:rsidRDefault="00D46B6B">
      <w:pPr>
        <w:tabs>
          <w:tab w:val="left" w:pos="720"/>
        </w:tabs>
        <w:spacing w:line="360" w:lineRule="auto"/>
        <w:jc w:val="both"/>
        <w:rPr>
          <w:sz w:val="26"/>
          <w:szCs w:val="26"/>
          <w:rtl/>
        </w:rPr>
      </w:pPr>
      <w:r>
        <w:rPr>
          <w:sz w:val="26"/>
          <w:szCs w:val="26"/>
          <w:rtl/>
        </w:rPr>
        <w:t>ד</w:t>
      </w:r>
      <w:r>
        <w:rPr>
          <w:rFonts w:hint="cs"/>
          <w:sz w:val="26"/>
          <w:szCs w:val="26"/>
          <w:rtl/>
        </w:rPr>
        <w:t>ברים אלו יפים מכח קל וחומר למקרה דנן, שבו כאמור, לא מדובר בכישלון במסדר זיהוי של אחד מהנאשמים, אלא של אחד מן "האחרים".</w:t>
      </w:r>
    </w:p>
    <w:p w14:paraId="1E656FA6" w14:textId="77777777" w:rsidR="00D46B6B" w:rsidRDefault="00D46B6B">
      <w:pPr>
        <w:tabs>
          <w:tab w:val="left" w:pos="720"/>
        </w:tabs>
        <w:spacing w:line="360" w:lineRule="auto"/>
        <w:jc w:val="both"/>
        <w:rPr>
          <w:sz w:val="26"/>
          <w:szCs w:val="26"/>
          <w:rtl/>
        </w:rPr>
      </w:pPr>
    </w:p>
    <w:p w14:paraId="34790115" w14:textId="77777777" w:rsidR="00D46B6B" w:rsidRDefault="00D46B6B">
      <w:pPr>
        <w:tabs>
          <w:tab w:val="left" w:pos="720"/>
        </w:tabs>
        <w:spacing w:line="360" w:lineRule="auto"/>
        <w:jc w:val="both"/>
        <w:rPr>
          <w:sz w:val="26"/>
          <w:szCs w:val="26"/>
          <w:rtl/>
        </w:rPr>
      </w:pPr>
      <w:r>
        <w:rPr>
          <w:rFonts w:hint="cs"/>
          <w:sz w:val="26"/>
          <w:szCs w:val="26"/>
          <w:rtl/>
        </w:rPr>
        <w:t xml:space="preserve">בנוגע לאי הזיהוי של המתלוננת את נשוא תמונה </w:t>
      </w:r>
      <w:r>
        <w:rPr>
          <w:b/>
          <w:bCs/>
          <w:sz w:val="26"/>
          <w:szCs w:val="26"/>
          <w:rtl/>
        </w:rPr>
        <w:t>נ</w:t>
      </w:r>
      <w:r>
        <w:rPr>
          <w:rFonts w:hint="cs"/>
          <w:b/>
          <w:bCs/>
          <w:sz w:val="26"/>
          <w:szCs w:val="26"/>
          <w:rtl/>
        </w:rPr>
        <w:t>/2</w:t>
      </w:r>
      <w:r>
        <w:rPr>
          <w:sz w:val="26"/>
          <w:szCs w:val="26"/>
          <w:rtl/>
        </w:rPr>
        <w:t xml:space="preserve">- </w:t>
      </w:r>
      <w:r>
        <w:rPr>
          <w:rFonts w:hint="cs"/>
          <w:sz w:val="26"/>
          <w:szCs w:val="26"/>
          <w:rtl/>
        </w:rPr>
        <w:t xml:space="preserve">א.י (אחד מן ה"אחרים", יליד 1987- מ.ס), אשר הוצגה בפניה על ידי הסניגור בעת חקירתה הנגדית, יובהר, כי לא ניתן ללמוד או להסיק מכך דבר (עמ' 68 ש' 13-25). שכן, למעט העובדה שהתמונה פותחה בשנת 2000, כלל לא ידוע מתי צולמה (עמ' 69 ש' 1-6). גם בהנחה שהתמונה צולמה בשנת 2000 הרי שבמועד האירוע, בשנת 2004, גילו של א.י. היה 17, בעוד שבמועד צילום התמונה הוא היה בן 13 בלבד. סבורני כי יש ממש בטענת ב"כ המאשימה בסיכומיה לפיה נכון לגיל ההתבגרות מדובר בפער משמעותי ביותר - מראהו של ילד בן 13 שונה לחלוטין ממראהו בגיל 17 שנים, ולפיכך אין תימה שהמתלוננת לא זיהתה את נשוא התמונה - נ/2.      </w:t>
      </w:r>
    </w:p>
    <w:p w14:paraId="212B4AF0" w14:textId="77777777" w:rsidR="00D46B6B" w:rsidRDefault="00D46B6B">
      <w:pPr>
        <w:pStyle w:val="Heading2"/>
        <w:tabs>
          <w:tab w:val="left" w:pos="720"/>
        </w:tabs>
        <w:jc w:val="both"/>
        <w:rPr>
          <w:i/>
          <w:iCs/>
          <w:sz w:val="28"/>
          <w:rtl/>
        </w:rPr>
      </w:pPr>
      <w:r>
        <w:rPr>
          <w:i/>
          <w:iCs/>
          <w:sz w:val="28"/>
          <w:rtl/>
        </w:rPr>
        <w:t>ר</w:t>
      </w:r>
      <w:r>
        <w:rPr>
          <w:rFonts w:hint="cs"/>
          <w:i/>
          <w:iCs/>
          <w:sz w:val="28"/>
          <w:rtl/>
        </w:rPr>
        <w:t>איות המשמשות חיזוק ותמיכה לגרסת המתלוננת</w:t>
      </w:r>
    </w:p>
    <w:p w14:paraId="14E69788" w14:textId="77777777" w:rsidR="00D46B6B" w:rsidRDefault="00D46B6B">
      <w:pPr>
        <w:tabs>
          <w:tab w:val="left" w:pos="720"/>
        </w:tabs>
        <w:spacing w:line="360" w:lineRule="auto"/>
        <w:jc w:val="both"/>
        <w:rPr>
          <w:sz w:val="26"/>
          <w:szCs w:val="26"/>
          <w:rtl/>
        </w:rPr>
      </w:pPr>
      <w:r>
        <w:rPr>
          <w:b/>
          <w:bCs/>
          <w:i/>
          <w:iCs/>
          <w:sz w:val="26"/>
          <w:szCs w:val="26"/>
          <w:rtl/>
        </w:rPr>
        <w:t>60.</w:t>
      </w:r>
      <w:r>
        <w:rPr>
          <w:sz w:val="26"/>
          <w:szCs w:val="26"/>
          <w:rtl/>
        </w:rPr>
        <w:tab/>
      </w:r>
      <w:r>
        <w:rPr>
          <w:rFonts w:hint="cs"/>
          <w:sz w:val="26"/>
          <w:szCs w:val="26"/>
          <w:rtl/>
        </w:rPr>
        <w:t xml:space="preserve">יריעת המחלוקת בתיק דנן, כפי שנתחמה על ידי הסניגורים, הינה זהותם של המעורבים במעשה האינוס ולא התרחשותו של אירוע האונס (ר' עמ' 7 ש' 5-6; בעמ' 19 ש' 17-18; עמ' 8 לפרוטוקול). </w:t>
      </w:r>
    </w:p>
    <w:p w14:paraId="6D4FF4AD" w14:textId="77777777" w:rsidR="00D46B6B" w:rsidRDefault="00D46B6B">
      <w:pPr>
        <w:tabs>
          <w:tab w:val="left" w:pos="720"/>
        </w:tabs>
        <w:spacing w:line="360" w:lineRule="auto"/>
        <w:jc w:val="both"/>
        <w:rPr>
          <w:sz w:val="26"/>
          <w:szCs w:val="26"/>
          <w:rtl/>
        </w:rPr>
      </w:pPr>
      <w:r>
        <w:rPr>
          <w:rFonts w:hint="cs"/>
          <w:sz w:val="26"/>
          <w:szCs w:val="26"/>
          <w:rtl/>
        </w:rPr>
        <w:t xml:space="preserve">על אף האמור לעיל, טען ב"כ הנאשם 2 בסיכומיו כי קיומו של אירוע האונס עצמו מוטל בספק, לנוכח "תמיהות" העולות, לדידו, מחומר הראיות (עמ' 1394-1395 לפרוטוקול). </w:t>
      </w:r>
    </w:p>
    <w:p w14:paraId="2F6A7A7F" w14:textId="77777777" w:rsidR="00D46B6B" w:rsidRDefault="00D46B6B">
      <w:pPr>
        <w:tabs>
          <w:tab w:val="left" w:pos="720"/>
        </w:tabs>
        <w:spacing w:line="360" w:lineRule="auto"/>
        <w:jc w:val="both"/>
        <w:rPr>
          <w:i/>
          <w:iCs/>
          <w:sz w:val="26"/>
          <w:szCs w:val="26"/>
          <w:rtl/>
        </w:rPr>
      </w:pPr>
      <w:r>
        <w:rPr>
          <w:rFonts w:hint="cs"/>
          <w:sz w:val="26"/>
          <w:szCs w:val="26"/>
          <w:rtl/>
        </w:rPr>
        <w:t xml:space="preserve">אולם, לא מניה ולא מקצתיה. כפי שיפורט להלן, במקרה שלפנינו מצויות ראיות נוספות למכביר, לרבות ראיות חיצוניות, שיש בהן כדי לחזק ולתמוך בגרסתה של המתלוננת.  </w:t>
      </w:r>
      <w:r>
        <w:rPr>
          <w:i/>
          <w:iCs/>
          <w:sz w:val="26"/>
          <w:szCs w:val="26"/>
          <w:rtl/>
        </w:rPr>
        <w:t xml:space="preserve">    </w:t>
      </w:r>
    </w:p>
    <w:p w14:paraId="22EA3879" w14:textId="77777777" w:rsidR="00D46B6B" w:rsidRDefault="00D46B6B">
      <w:pPr>
        <w:tabs>
          <w:tab w:val="left" w:pos="720"/>
        </w:tabs>
        <w:spacing w:line="360" w:lineRule="auto"/>
        <w:jc w:val="both"/>
        <w:rPr>
          <w:i/>
          <w:iCs/>
          <w:sz w:val="26"/>
          <w:szCs w:val="26"/>
          <w:rtl/>
        </w:rPr>
      </w:pPr>
    </w:p>
    <w:p w14:paraId="0E8547BC" w14:textId="77777777" w:rsidR="00D46B6B" w:rsidRDefault="00D46B6B">
      <w:pPr>
        <w:tabs>
          <w:tab w:val="left" w:pos="720"/>
        </w:tabs>
        <w:spacing w:line="360" w:lineRule="auto"/>
        <w:jc w:val="both"/>
        <w:rPr>
          <w:b/>
          <w:bCs/>
          <w:i/>
          <w:iCs/>
          <w:sz w:val="26"/>
          <w:szCs w:val="26"/>
          <w:rtl/>
        </w:rPr>
      </w:pPr>
      <w:r>
        <w:rPr>
          <w:b/>
          <w:bCs/>
          <w:i/>
          <w:iCs/>
          <w:sz w:val="26"/>
          <w:szCs w:val="26"/>
          <w:u w:val="single"/>
          <w:rtl/>
        </w:rPr>
        <w:t>(</w:t>
      </w:r>
      <w:r>
        <w:rPr>
          <w:rFonts w:hint="cs"/>
          <w:b/>
          <w:bCs/>
          <w:i/>
          <w:iCs/>
          <w:sz w:val="26"/>
          <w:szCs w:val="26"/>
          <w:u w:val="single"/>
          <w:rtl/>
        </w:rPr>
        <w:t>א)</w:t>
      </w:r>
      <w:r>
        <w:rPr>
          <w:b/>
          <w:bCs/>
          <w:i/>
          <w:iCs/>
          <w:sz w:val="26"/>
          <w:szCs w:val="26"/>
          <w:u w:val="single"/>
          <w:rtl/>
        </w:rPr>
        <w:tab/>
      </w:r>
      <w:r>
        <w:rPr>
          <w:rFonts w:hint="cs"/>
          <w:b/>
          <w:bCs/>
          <w:i/>
          <w:iCs/>
          <w:sz w:val="26"/>
          <w:szCs w:val="26"/>
          <w:u w:val="single"/>
          <w:rtl/>
        </w:rPr>
        <w:t xml:space="preserve">מצבה הנפשי של המתלוננת בעקבות האירוע ולאחריו </w:t>
      </w:r>
    </w:p>
    <w:p w14:paraId="2A1DBF9B" w14:textId="77777777" w:rsidR="00D46B6B" w:rsidRDefault="00D46B6B">
      <w:pPr>
        <w:pStyle w:val="a2"/>
        <w:rPr>
          <w:b w:val="0"/>
          <w:bCs w:val="0"/>
          <w:rtl/>
        </w:rPr>
      </w:pPr>
      <w:r>
        <w:rPr>
          <w:rtl/>
        </w:rPr>
        <w:t>"ע</w:t>
      </w:r>
      <w:r>
        <w:rPr>
          <w:rFonts w:hint="cs"/>
          <w:rtl/>
        </w:rPr>
        <w:t>ל מצבו הנפשי של הקורבן לאחר מעשה מעיד, בדרך כלל, אדם שהיה עד לגילוי חיצוני בהתנהגותו של הקורבן; לדוגמא: התפרצות בכי, סערת רגשות, פחד, היסטריה ותגובות אחרות שיש בהן כדי ללמד על המתחולל בנפשו פנימה. ניתן לומר שעדות כזאת היא מעין "צילום רנטגן" של נפש הקורבן, כמו "צילום רנטגן" של גופו, שזה כמו זה קבילים כראיה</w:t>
      </w:r>
      <w:r>
        <w:rPr>
          <w:rtl/>
        </w:rPr>
        <w:t xml:space="preserve">". </w:t>
      </w:r>
      <w:r>
        <w:rPr>
          <w:b w:val="0"/>
          <w:bCs w:val="0"/>
          <w:rtl/>
        </w:rPr>
        <w:t>(</w:t>
      </w:r>
      <w:hyperlink r:id="rId106" w:history="1">
        <w:r w:rsidR="007B0027" w:rsidRPr="007B0027">
          <w:rPr>
            <w:rStyle w:val="Hyperlink"/>
            <w:rFonts w:hint="eastAsia"/>
            <w:b w:val="0"/>
            <w:bCs w:val="0"/>
            <w:rtl/>
          </w:rPr>
          <w:t>ע</w:t>
        </w:r>
        <w:r w:rsidR="007B0027" w:rsidRPr="007B0027">
          <w:rPr>
            <w:rStyle w:val="Hyperlink"/>
            <w:b w:val="0"/>
            <w:bCs w:val="0"/>
            <w:rtl/>
          </w:rPr>
          <w:t>"פ 3416/98 אלברט (בבר) איפרגן נ' מדינת ישראל, פ"ד נד</w:t>
        </w:r>
      </w:hyperlink>
      <w:r>
        <w:rPr>
          <w:rFonts w:hint="cs"/>
          <w:b w:val="0"/>
          <w:bCs w:val="0"/>
          <w:rtl/>
        </w:rPr>
        <w:t xml:space="preserve">(4) 769).  </w:t>
      </w:r>
    </w:p>
    <w:p w14:paraId="524C5BA6" w14:textId="77777777" w:rsidR="00D46B6B" w:rsidRDefault="00D46B6B">
      <w:pPr>
        <w:tabs>
          <w:tab w:val="left" w:pos="720"/>
        </w:tabs>
        <w:spacing w:line="360" w:lineRule="auto"/>
        <w:jc w:val="both"/>
        <w:rPr>
          <w:sz w:val="26"/>
          <w:szCs w:val="26"/>
          <w:rtl/>
        </w:rPr>
      </w:pPr>
    </w:p>
    <w:p w14:paraId="5664CDF0" w14:textId="77777777" w:rsidR="00D46B6B" w:rsidRDefault="00D46B6B">
      <w:pPr>
        <w:tabs>
          <w:tab w:val="left" w:pos="720"/>
        </w:tabs>
        <w:spacing w:line="360" w:lineRule="auto"/>
        <w:jc w:val="both"/>
        <w:rPr>
          <w:sz w:val="26"/>
          <w:szCs w:val="26"/>
          <w:rtl/>
        </w:rPr>
      </w:pPr>
      <w:r>
        <w:rPr>
          <w:rFonts w:hint="cs"/>
          <w:sz w:val="26"/>
          <w:szCs w:val="26"/>
          <w:rtl/>
        </w:rPr>
        <w:t xml:space="preserve">במסגרת ראיות התביעה הובאו בפנינו מספר עדויות המלמדות על מצבה הנפשי של המתלוננת לאחר מעשה האונס, והשינוי הקיצוני שחל בהתנהגותה בעקבותיו. </w:t>
      </w:r>
    </w:p>
    <w:p w14:paraId="743D59D5" w14:textId="77777777" w:rsidR="00D46B6B" w:rsidRDefault="00D46B6B">
      <w:pPr>
        <w:tabs>
          <w:tab w:val="left" w:pos="720"/>
        </w:tabs>
        <w:spacing w:line="360" w:lineRule="auto"/>
        <w:jc w:val="both"/>
        <w:rPr>
          <w:sz w:val="26"/>
          <w:szCs w:val="26"/>
          <w:rtl/>
        </w:rPr>
      </w:pPr>
      <w:r>
        <w:rPr>
          <w:rFonts w:hint="cs"/>
          <w:sz w:val="26"/>
          <w:szCs w:val="26"/>
          <w:rtl/>
        </w:rPr>
        <w:t xml:space="preserve">בעניין זה העידה א.ז, חברתה של המתלוננת והראשונה מבין החברות לה סיפרה המתלוננת על האירוע. בהודעתה במשטרה </w:t>
      </w:r>
      <w:r>
        <w:rPr>
          <w:b/>
          <w:bCs/>
          <w:sz w:val="26"/>
          <w:szCs w:val="26"/>
          <w:rtl/>
        </w:rPr>
        <w:t>נ</w:t>
      </w:r>
      <w:r>
        <w:rPr>
          <w:rFonts w:hint="cs"/>
          <w:b/>
          <w:bCs/>
          <w:sz w:val="26"/>
          <w:szCs w:val="26"/>
          <w:rtl/>
        </w:rPr>
        <w:t>/12</w:t>
      </w:r>
      <w:r>
        <w:rPr>
          <w:sz w:val="26"/>
          <w:szCs w:val="26"/>
          <w:rtl/>
        </w:rPr>
        <w:t xml:space="preserve"> </w:t>
      </w:r>
      <w:r>
        <w:rPr>
          <w:rFonts w:hint="cs"/>
          <w:sz w:val="26"/>
          <w:szCs w:val="26"/>
          <w:rtl/>
        </w:rPr>
        <w:t xml:space="preserve">מסרה: </w:t>
      </w:r>
    </w:p>
    <w:p w14:paraId="70AC44ED" w14:textId="77777777" w:rsidR="00D46B6B" w:rsidRDefault="00D46B6B">
      <w:pPr>
        <w:pStyle w:val="a2"/>
        <w:rPr>
          <w:b w:val="0"/>
          <w:bCs w:val="0"/>
          <w:rtl/>
        </w:rPr>
      </w:pPr>
      <w:r>
        <w:rPr>
          <w:rtl/>
        </w:rPr>
        <w:t>"</w:t>
      </w:r>
      <w:r>
        <w:rPr>
          <w:rFonts w:hint="cs"/>
          <w:rtl/>
        </w:rPr>
        <w:t xml:space="preserve">היא בהתחלה לא רצתה לספר. היא נראתה מפוחדת. אני הסתכלתי עליה ושאלתי מה קרה והיא שתקה עד שהיא חיבקה אותי והתחילה לבכות ואז היא אמרה לי שמה שד' אמרה קרה ושאלתי: "מה אנסו אותך"? והיא אמרה שכן, וזה תוך כדי שהיא בוכה" </w:t>
      </w:r>
      <w:r>
        <w:rPr>
          <w:b w:val="0"/>
          <w:bCs w:val="0"/>
          <w:rtl/>
        </w:rPr>
        <w:t>(</w:t>
      </w:r>
      <w:r>
        <w:rPr>
          <w:rFonts w:hint="cs"/>
          <w:b w:val="0"/>
          <w:bCs w:val="0"/>
          <w:rtl/>
        </w:rPr>
        <w:t xml:space="preserve">נ/12 עמ' 1 ש' 6-11).  </w:t>
      </w:r>
    </w:p>
    <w:p w14:paraId="1BDD1E61" w14:textId="77777777" w:rsidR="00D46B6B" w:rsidRDefault="00D46B6B">
      <w:pPr>
        <w:tabs>
          <w:tab w:val="left" w:pos="720"/>
        </w:tabs>
        <w:spacing w:line="360" w:lineRule="auto"/>
        <w:jc w:val="both"/>
        <w:rPr>
          <w:sz w:val="26"/>
          <w:szCs w:val="26"/>
          <w:rtl/>
        </w:rPr>
      </w:pPr>
      <w:r>
        <w:rPr>
          <w:sz w:val="26"/>
          <w:szCs w:val="26"/>
          <w:rtl/>
        </w:rPr>
        <w:t>ו</w:t>
      </w:r>
      <w:r>
        <w:rPr>
          <w:rFonts w:hint="cs"/>
          <w:sz w:val="26"/>
          <w:szCs w:val="26"/>
          <w:rtl/>
        </w:rPr>
        <w:t xml:space="preserve">בהמשך: </w:t>
      </w:r>
    </w:p>
    <w:p w14:paraId="0CE32078" w14:textId="77777777" w:rsidR="00D46B6B" w:rsidRDefault="00D46B6B">
      <w:pPr>
        <w:pStyle w:val="a2"/>
        <w:rPr>
          <w:b w:val="0"/>
          <w:bCs w:val="0"/>
          <w:rtl/>
        </w:rPr>
      </w:pPr>
      <w:r>
        <w:rPr>
          <w:rtl/>
        </w:rPr>
        <w:t>"</w:t>
      </w:r>
      <w:r>
        <w:rPr>
          <w:rFonts w:hint="cs"/>
          <w:rtl/>
        </w:rPr>
        <w:t xml:space="preserve">היא בכתה כל הזמן שהיא סיפרה לי והיה לי קשה להבין וגם אני בכיתי..." </w:t>
      </w:r>
      <w:r>
        <w:rPr>
          <w:b w:val="0"/>
          <w:bCs w:val="0"/>
          <w:rtl/>
        </w:rPr>
        <w:t>(</w:t>
      </w:r>
      <w:r>
        <w:rPr>
          <w:rFonts w:hint="cs"/>
          <w:b w:val="0"/>
          <w:bCs w:val="0"/>
          <w:rtl/>
        </w:rPr>
        <w:t xml:space="preserve">נ/12 עמ' 1 ש' 14-16; עמ' 2 ש' 14-15). </w:t>
      </w:r>
    </w:p>
    <w:p w14:paraId="00615C09" w14:textId="77777777" w:rsidR="00D46B6B" w:rsidRDefault="00D46B6B">
      <w:pPr>
        <w:pStyle w:val="a2"/>
        <w:rPr>
          <w:rtl/>
        </w:rPr>
      </w:pPr>
    </w:p>
    <w:p w14:paraId="321480D7" w14:textId="77777777" w:rsidR="00D46B6B" w:rsidRDefault="00D46B6B">
      <w:pPr>
        <w:tabs>
          <w:tab w:val="left" w:pos="720"/>
        </w:tabs>
        <w:spacing w:line="360" w:lineRule="auto"/>
        <w:jc w:val="both"/>
        <w:rPr>
          <w:sz w:val="26"/>
          <w:szCs w:val="26"/>
          <w:rtl/>
        </w:rPr>
      </w:pPr>
      <w:r>
        <w:rPr>
          <w:sz w:val="26"/>
          <w:szCs w:val="26"/>
          <w:rtl/>
        </w:rPr>
        <w:t>ב</w:t>
      </w:r>
      <w:r>
        <w:rPr>
          <w:rFonts w:hint="cs"/>
          <w:sz w:val="26"/>
          <w:szCs w:val="26"/>
          <w:rtl/>
        </w:rPr>
        <w:t>אשר לשינוי שחל בהתנהגותה של המתלוננת מאז קרות האירוע ציינה העדה בהודעתה כי</w:t>
      </w:r>
      <w:r>
        <w:rPr>
          <w:b/>
          <w:bCs/>
          <w:sz w:val="26"/>
          <w:szCs w:val="26"/>
          <w:rtl/>
        </w:rPr>
        <w:t xml:space="preserve"> "</w:t>
      </w:r>
      <w:r>
        <w:rPr>
          <w:rFonts w:hint="cs"/>
          <w:b/>
          <w:bCs/>
          <w:sz w:val="26"/>
          <w:szCs w:val="26"/>
          <w:rtl/>
        </w:rPr>
        <w:t>מאז היא נראית יותר עצובה ויותר בתוך עצמה"</w:t>
      </w:r>
      <w:r>
        <w:rPr>
          <w:sz w:val="26"/>
          <w:szCs w:val="26"/>
          <w:rtl/>
        </w:rPr>
        <w:t xml:space="preserve"> (</w:t>
      </w:r>
      <w:r>
        <w:rPr>
          <w:b/>
          <w:bCs/>
          <w:sz w:val="26"/>
          <w:szCs w:val="26"/>
          <w:rtl/>
        </w:rPr>
        <w:t>נ</w:t>
      </w:r>
      <w:r>
        <w:rPr>
          <w:rFonts w:hint="cs"/>
          <w:b/>
          <w:bCs/>
          <w:sz w:val="26"/>
          <w:szCs w:val="26"/>
          <w:rtl/>
        </w:rPr>
        <w:t>/12</w:t>
      </w:r>
      <w:r>
        <w:rPr>
          <w:sz w:val="26"/>
          <w:szCs w:val="26"/>
          <w:rtl/>
        </w:rPr>
        <w:t xml:space="preserve"> </w:t>
      </w:r>
      <w:r>
        <w:rPr>
          <w:rFonts w:hint="cs"/>
          <w:sz w:val="26"/>
          <w:szCs w:val="26"/>
          <w:rtl/>
        </w:rPr>
        <w:t xml:space="preserve">עמ' 2 ש' 15-16). </w:t>
      </w:r>
    </w:p>
    <w:p w14:paraId="579F7B17" w14:textId="77777777" w:rsidR="00D46B6B" w:rsidRDefault="00D46B6B">
      <w:pPr>
        <w:tabs>
          <w:tab w:val="left" w:pos="720"/>
        </w:tabs>
        <w:spacing w:line="360" w:lineRule="auto"/>
        <w:jc w:val="both"/>
        <w:rPr>
          <w:b/>
          <w:bCs/>
          <w:sz w:val="26"/>
          <w:szCs w:val="26"/>
          <w:rtl/>
          <w:lang w:eastAsia="en-US"/>
        </w:rPr>
      </w:pPr>
      <w:r>
        <w:rPr>
          <w:sz w:val="26"/>
          <w:szCs w:val="26"/>
          <w:rtl/>
          <w:lang w:eastAsia="en-US"/>
        </w:rPr>
        <w:t>ע</w:t>
      </w:r>
      <w:r>
        <w:rPr>
          <w:rFonts w:hint="cs"/>
          <w:sz w:val="26"/>
          <w:szCs w:val="26"/>
          <w:rtl/>
          <w:lang w:eastAsia="en-US"/>
        </w:rPr>
        <w:t>דת ההגנה ש.כ, אף היא סיפרה כי המתלוננת "</w:t>
      </w:r>
      <w:r>
        <w:rPr>
          <w:b/>
          <w:bCs/>
          <w:sz w:val="26"/>
          <w:szCs w:val="26"/>
          <w:rtl/>
          <w:lang w:eastAsia="en-US"/>
        </w:rPr>
        <w:t>ה</w:t>
      </w:r>
      <w:r>
        <w:rPr>
          <w:rFonts w:hint="cs"/>
          <w:b/>
          <w:bCs/>
          <w:sz w:val="26"/>
          <w:szCs w:val="26"/>
          <w:rtl/>
          <w:lang w:eastAsia="en-US"/>
        </w:rPr>
        <w:t xml:space="preserve">ייתה מתלבשת יותר סגור, נהייתה יותר מופנמת. היא הייתה יוצאת משיעורים בוכה, הייתה אחרת" </w:t>
      </w:r>
      <w:r>
        <w:rPr>
          <w:sz w:val="26"/>
          <w:szCs w:val="26"/>
          <w:rtl/>
          <w:lang w:eastAsia="en-US"/>
        </w:rPr>
        <w:t>(</w:t>
      </w:r>
      <w:r>
        <w:rPr>
          <w:rFonts w:hint="cs"/>
          <w:sz w:val="26"/>
          <w:szCs w:val="26"/>
          <w:rtl/>
          <w:lang w:eastAsia="en-US"/>
        </w:rPr>
        <w:t>עמ' 1381 ש' 18-19).</w:t>
      </w:r>
    </w:p>
    <w:p w14:paraId="1C42186B" w14:textId="77777777" w:rsidR="00D46B6B" w:rsidRDefault="00D46B6B">
      <w:pPr>
        <w:tabs>
          <w:tab w:val="left" w:pos="720"/>
        </w:tabs>
        <w:spacing w:line="360" w:lineRule="auto"/>
        <w:jc w:val="both"/>
        <w:rPr>
          <w:sz w:val="26"/>
          <w:szCs w:val="26"/>
          <w:rtl/>
          <w:lang w:eastAsia="en-US"/>
        </w:rPr>
      </w:pPr>
      <w:r>
        <w:rPr>
          <w:sz w:val="26"/>
          <w:szCs w:val="26"/>
          <w:rtl/>
        </w:rPr>
        <w:t>ס</w:t>
      </w:r>
      <w:r>
        <w:rPr>
          <w:rFonts w:hint="cs"/>
          <w:sz w:val="26"/>
          <w:szCs w:val="26"/>
          <w:rtl/>
        </w:rPr>
        <w:t xml:space="preserve">', אחותה של המתלוננת, העידה כי במהלך חודש תמים </w:t>
      </w:r>
      <w:r>
        <w:rPr>
          <w:sz w:val="26"/>
          <w:szCs w:val="26"/>
          <w:rtl/>
          <w:lang w:eastAsia="en-US"/>
        </w:rPr>
        <w:t>ל</w:t>
      </w:r>
      <w:r>
        <w:rPr>
          <w:rFonts w:hint="cs"/>
          <w:sz w:val="26"/>
          <w:szCs w:val="26"/>
          <w:rtl/>
          <w:lang w:eastAsia="en-US"/>
        </w:rPr>
        <w:t xml:space="preserve">אחר אירוע האונס ובטרם חשפה המתלוננת את אשר אירע לה, הבחינה כי המתלוננת שרויה במצב נפשי קשה: </w:t>
      </w:r>
    </w:p>
    <w:p w14:paraId="2EAF8C66" w14:textId="77777777" w:rsidR="00D46B6B" w:rsidRDefault="00D46B6B">
      <w:pPr>
        <w:tabs>
          <w:tab w:val="left" w:pos="720"/>
        </w:tabs>
        <w:spacing w:line="360" w:lineRule="auto"/>
        <w:jc w:val="both"/>
        <w:rPr>
          <w:b/>
          <w:bCs/>
          <w:sz w:val="26"/>
          <w:szCs w:val="26"/>
          <w:rtl/>
          <w:lang w:eastAsia="en-US"/>
        </w:rPr>
      </w:pPr>
      <w:r>
        <w:rPr>
          <w:b/>
          <w:bCs/>
          <w:sz w:val="26"/>
          <w:szCs w:val="26"/>
          <w:rtl/>
          <w:lang w:eastAsia="en-US"/>
        </w:rPr>
        <w:t>"</w:t>
      </w:r>
      <w:r>
        <w:rPr>
          <w:rFonts w:hint="cs"/>
          <w:b/>
          <w:bCs/>
          <w:sz w:val="26"/>
          <w:szCs w:val="26"/>
          <w:rtl/>
          <w:lang w:eastAsia="en-US"/>
        </w:rPr>
        <w:t xml:space="preserve">באותו זמן ד' הייתה מאוד מסוגרת, כל הזמן היתה בוכה, היא לא היתה יוצאת מהחדר. אפילו היו ימים שלא הייתה יוצאת לאכול" </w:t>
      </w:r>
      <w:r>
        <w:rPr>
          <w:sz w:val="26"/>
          <w:szCs w:val="26"/>
          <w:rtl/>
          <w:lang w:eastAsia="en-US"/>
        </w:rPr>
        <w:t>(</w:t>
      </w:r>
      <w:r>
        <w:rPr>
          <w:rFonts w:hint="cs"/>
          <w:sz w:val="26"/>
          <w:szCs w:val="26"/>
          <w:rtl/>
          <w:lang w:eastAsia="en-US"/>
        </w:rPr>
        <w:t>ר' פירוט בעמ' 92-93 להכרעת הדין).</w:t>
      </w:r>
      <w:r>
        <w:rPr>
          <w:b/>
          <w:bCs/>
          <w:sz w:val="26"/>
          <w:szCs w:val="26"/>
          <w:rtl/>
          <w:lang w:eastAsia="en-US"/>
        </w:rPr>
        <w:t xml:space="preserve"> </w:t>
      </w:r>
    </w:p>
    <w:p w14:paraId="1FAA027E" w14:textId="77777777" w:rsidR="00D46B6B" w:rsidRDefault="00D46B6B">
      <w:pPr>
        <w:tabs>
          <w:tab w:val="left" w:pos="720"/>
        </w:tabs>
        <w:spacing w:line="360" w:lineRule="auto"/>
        <w:jc w:val="both"/>
        <w:rPr>
          <w:sz w:val="26"/>
          <w:szCs w:val="26"/>
          <w:rtl/>
          <w:lang w:eastAsia="en-US"/>
        </w:rPr>
      </w:pPr>
      <w:r>
        <w:rPr>
          <w:sz w:val="26"/>
          <w:szCs w:val="26"/>
          <w:rtl/>
          <w:lang w:eastAsia="en-US"/>
        </w:rPr>
        <w:t>כ</w:t>
      </w:r>
      <w:r>
        <w:rPr>
          <w:rFonts w:hint="cs"/>
          <w:sz w:val="26"/>
          <w:szCs w:val="26"/>
          <w:rtl/>
          <w:lang w:eastAsia="en-US"/>
        </w:rPr>
        <w:t>ן העידה אמה של המתלוננת, כי בתה, אשר היתה תמיד ילדה שמחה וחברותית הפכה למסוגרת ועצובה וכי "</w:t>
      </w:r>
      <w:r>
        <w:rPr>
          <w:b/>
          <w:bCs/>
          <w:sz w:val="26"/>
          <w:szCs w:val="26"/>
          <w:rtl/>
          <w:lang w:eastAsia="en-US"/>
        </w:rPr>
        <w:t>ב</w:t>
      </w:r>
      <w:r>
        <w:rPr>
          <w:rFonts w:hint="cs"/>
          <w:b/>
          <w:bCs/>
          <w:sz w:val="26"/>
          <w:szCs w:val="26"/>
          <w:rtl/>
          <w:lang w:eastAsia="en-US"/>
        </w:rPr>
        <w:t>כתה המון</w:t>
      </w:r>
      <w:r>
        <w:rPr>
          <w:sz w:val="26"/>
          <w:szCs w:val="26"/>
          <w:rtl/>
          <w:lang w:eastAsia="en-US"/>
        </w:rPr>
        <w:t xml:space="preserve">" </w:t>
      </w:r>
      <w:r>
        <w:rPr>
          <w:rFonts w:hint="cs"/>
          <w:sz w:val="26"/>
          <w:szCs w:val="26"/>
          <w:rtl/>
          <w:lang w:eastAsia="en-US"/>
        </w:rPr>
        <w:t xml:space="preserve">באותה תקופה. (ר' פירוט בעמ' 95-96 להכרעת הדין).     </w:t>
      </w:r>
    </w:p>
    <w:p w14:paraId="582E62A8" w14:textId="77777777" w:rsidR="00D46B6B" w:rsidRDefault="00D46B6B">
      <w:pPr>
        <w:tabs>
          <w:tab w:val="left" w:pos="720"/>
          <w:tab w:val="left" w:pos="6146"/>
          <w:tab w:val="left" w:pos="7406"/>
        </w:tabs>
        <w:spacing w:line="360" w:lineRule="auto"/>
        <w:jc w:val="both"/>
        <w:rPr>
          <w:sz w:val="26"/>
          <w:szCs w:val="26"/>
          <w:rtl/>
          <w:lang w:eastAsia="en-US"/>
        </w:rPr>
      </w:pPr>
      <w:r>
        <w:rPr>
          <w:sz w:val="26"/>
          <w:szCs w:val="26"/>
          <w:rtl/>
          <w:lang w:eastAsia="en-US"/>
        </w:rPr>
        <w:t>מ</w:t>
      </w:r>
      <w:r>
        <w:rPr>
          <w:rFonts w:hint="cs"/>
          <w:sz w:val="26"/>
          <w:szCs w:val="26"/>
          <w:rtl/>
          <w:lang w:eastAsia="en-US"/>
        </w:rPr>
        <w:t xml:space="preserve">תוך עשרות הפעמים בהן יצאה האם לחיפושים אחר האנס באיזור מגוריהן, לקחה עמה את המתלוננת פעמים ספורות בלבד בשל מצבה הנפשי הרעוע והרגיש כתוצאה מהאירוע הקשה שעברה. לדבריה: </w:t>
      </w:r>
    </w:p>
    <w:p w14:paraId="068B9A6E" w14:textId="77777777" w:rsidR="00D46B6B" w:rsidRDefault="00D46B6B">
      <w:pPr>
        <w:pStyle w:val="a2"/>
        <w:rPr>
          <w:rtl/>
        </w:rPr>
      </w:pPr>
      <w:r>
        <w:rPr>
          <w:rtl/>
        </w:rPr>
        <w:t>"</w:t>
      </w:r>
      <w:r>
        <w:rPr>
          <w:rFonts w:hint="cs"/>
          <w:rtl/>
        </w:rPr>
        <w:t xml:space="preserve">עם ד' לא הרבה פעמים, כי ד' היתה מאד מוטרדת. והיה חשוב לי מאד שהיא תרגיש טוב, ומה שיה חשוב לי שהילדה שלי תחזור להיות פחות או יותר בן אדם. היא היתה כלי שבר" </w:t>
      </w:r>
      <w:r>
        <w:rPr>
          <w:b w:val="0"/>
          <w:bCs w:val="0"/>
          <w:rtl/>
        </w:rPr>
        <w:t>(</w:t>
      </w:r>
      <w:r>
        <w:rPr>
          <w:rFonts w:hint="cs"/>
          <w:b w:val="0"/>
          <w:bCs w:val="0"/>
          <w:rtl/>
        </w:rPr>
        <w:t>עמ' 1342 ש' 8-10).</w:t>
      </w:r>
      <w:r>
        <w:rPr>
          <w:rtl/>
        </w:rPr>
        <w:t xml:space="preserve"> </w:t>
      </w:r>
    </w:p>
    <w:p w14:paraId="34B027CE" w14:textId="77777777" w:rsidR="00D46B6B" w:rsidRDefault="00D46B6B">
      <w:pPr>
        <w:tabs>
          <w:tab w:val="left" w:pos="284"/>
          <w:tab w:val="left" w:pos="720"/>
        </w:tabs>
        <w:spacing w:line="360" w:lineRule="auto"/>
        <w:jc w:val="both"/>
        <w:rPr>
          <w:sz w:val="26"/>
          <w:szCs w:val="26"/>
          <w:rtl/>
        </w:rPr>
      </w:pPr>
      <w:r>
        <w:rPr>
          <w:sz w:val="26"/>
          <w:szCs w:val="26"/>
          <w:rtl/>
        </w:rPr>
        <w:t>כ</w:t>
      </w:r>
      <w:r>
        <w:rPr>
          <w:rFonts w:hint="cs"/>
          <w:sz w:val="26"/>
          <w:szCs w:val="26"/>
          <w:rtl/>
        </w:rPr>
        <w:t xml:space="preserve">ן תיארה האם את החרדה בה היתה נתונה המתלוננת למן מועד האירוע וכתוצאה ממנו: </w:t>
      </w:r>
    </w:p>
    <w:p w14:paraId="64F3EC5D" w14:textId="77777777" w:rsidR="00D46B6B" w:rsidRDefault="00D46B6B">
      <w:pPr>
        <w:pStyle w:val="a2"/>
        <w:rPr>
          <w:b w:val="0"/>
          <w:bCs w:val="0"/>
          <w:rtl/>
        </w:rPr>
      </w:pPr>
      <w:r>
        <w:rPr>
          <w:rtl/>
        </w:rPr>
        <w:t>"</w:t>
      </w:r>
      <w:r>
        <w:rPr>
          <w:rFonts w:hint="cs"/>
          <w:rtl/>
        </w:rPr>
        <w:t xml:space="preserve">ולבוא בלילה לנשק לחבק את הילדה שלך או לכסות אותה, את לא יכולה, כי היא קופצת ואת נבהלת יחד איתה ואת לא מבינה איך היא נבהלת. אני אומרת לה ד' ממי, זאת אני, זאת אמא והיא נכנסת להיסטריה של בכי... וזה לא פעם ולא פעמיים". </w:t>
      </w:r>
      <w:r>
        <w:rPr>
          <w:b w:val="0"/>
          <w:bCs w:val="0"/>
          <w:rtl/>
        </w:rPr>
        <w:t>(</w:t>
      </w:r>
      <w:r>
        <w:rPr>
          <w:rFonts w:hint="cs"/>
          <w:b w:val="0"/>
          <w:bCs w:val="0"/>
          <w:rtl/>
        </w:rPr>
        <w:t xml:space="preserve">עמ' 1306 ש' 17-20). </w:t>
      </w:r>
    </w:p>
    <w:p w14:paraId="7CBFA684" w14:textId="77777777" w:rsidR="00D46B6B" w:rsidRDefault="00D46B6B">
      <w:pPr>
        <w:pStyle w:val="a2"/>
        <w:rPr>
          <w:rtl/>
        </w:rPr>
      </w:pPr>
    </w:p>
    <w:p w14:paraId="5F640405" w14:textId="77777777" w:rsidR="00D46B6B" w:rsidRDefault="00D46B6B">
      <w:pPr>
        <w:tabs>
          <w:tab w:val="left" w:pos="720"/>
        </w:tabs>
        <w:spacing w:line="360" w:lineRule="auto"/>
        <w:jc w:val="both"/>
        <w:rPr>
          <w:sz w:val="26"/>
          <w:szCs w:val="26"/>
          <w:rtl/>
          <w:lang w:eastAsia="en-US"/>
        </w:rPr>
      </w:pPr>
      <w:r>
        <w:rPr>
          <w:sz w:val="26"/>
          <w:szCs w:val="26"/>
          <w:rtl/>
          <w:lang w:eastAsia="en-US"/>
        </w:rPr>
        <w:t>מ</w:t>
      </w:r>
      <w:r>
        <w:rPr>
          <w:rFonts w:hint="cs"/>
          <w:sz w:val="26"/>
          <w:szCs w:val="26"/>
          <w:rtl/>
          <w:lang w:eastAsia="en-US"/>
        </w:rPr>
        <w:t>צבה הנפשי הקשה של המתלוננת בא לידי ביטוי גם במהלך חקירותיה בפני חוקרת הילדים, ובעת ביצוע השיחזור בזירת האירוע. בעניין זה נפסק ב</w:t>
      </w:r>
      <w:hyperlink r:id="rId107" w:history="1">
        <w:r w:rsidR="007B0027" w:rsidRPr="007B0027">
          <w:rPr>
            <w:rStyle w:val="Hyperlink"/>
            <w:rFonts w:hint="eastAsia"/>
            <w:sz w:val="26"/>
            <w:szCs w:val="26"/>
            <w:rtl/>
            <w:lang w:eastAsia="en-US"/>
          </w:rPr>
          <w:t>ע</w:t>
        </w:r>
        <w:r w:rsidR="007B0027" w:rsidRPr="007B0027">
          <w:rPr>
            <w:rStyle w:val="Hyperlink"/>
            <w:sz w:val="26"/>
            <w:szCs w:val="26"/>
            <w:rtl/>
            <w:lang w:eastAsia="en-US"/>
          </w:rPr>
          <w:t>"פ 2608/04</w:t>
        </w:r>
      </w:hyperlink>
      <w:r>
        <w:rPr>
          <w:rFonts w:hint="cs"/>
          <w:sz w:val="26"/>
          <w:szCs w:val="26"/>
          <w:rtl/>
          <w:lang w:eastAsia="en-US"/>
        </w:rPr>
        <w:t xml:space="preserve"> </w:t>
      </w:r>
      <w:r>
        <w:rPr>
          <w:b/>
          <w:bCs/>
          <w:sz w:val="26"/>
          <w:szCs w:val="26"/>
          <w:rtl/>
          <w:lang w:eastAsia="en-US"/>
        </w:rPr>
        <w:t>פ</w:t>
      </w:r>
      <w:r>
        <w:rPr>
          <w:rFonts w:hint="cs"/>
          <w:b/>
          <w:bCs/>
          <w:sz w:val="26"/>
          <w:szCs w:val="26"/>
          <w:rtl/>
          <w:lang w:eastAsia="en-US"/>
        </w:rPr>
        <w:t>לוני נ' מדינת ישראל</w:t>
      </w:r>
      <w:r>
        <w:rPr>
          <w:sz w:val="26"/>
          <w:szCs w:val="26"/>
          <w:rtl/>
          <w:lang w:eastAsia="en-US"/>
        </w:rPr>
        <w:t xml:space="preserve">, </w:t>
      </w:r>
      <w:r>
        <w:rPr>
          <w:rFonts w:hint="cs"/>
          <w:sz w:val="26"/>
          <w:szCs w:val="26"/>
          <w:rtl/>
          <w:lang w:eastAsia="en-US"/>
        </w:rPr>
        <w:t>תק-על 2005(1), 3595 ,עמ' 3601</w:t>
      </w:r>
      <w:r>
        <w:rPr>
          <w:sz w:val="26"/>
          <w:szCs w:val="26"/>
          <w:rtl/>
          <w:lang w:eastAsia="en-US"/>
        </w:rPr>
        <w:t xml:space="preserve"> </w:t>
      </w:r>
      <w:r>
        <w:rPr>
          <w:rFonts w:hint="cs"/>
          <w:sz w:val="26"/>
          <w:szCs w:val="26"/>
          <w:rtl/>
          <w:lang w:eastAsia="en-US"/>
        </w:rPr>
        <w:t>כדלקמן:</w:t>
      </w:r>
    </w:p>
    <w:p w14:paraId="1AFB2D94" w14:textId="77777777" w:rsidR="00D46B6B" w:rsidRDefault="00D46B6B">
      <w:pPr>
        <w:pStyle w:val="a2"/>
        <w:rPr>
          <w:rtl/>
        </w:rPr>
      </w:pPr>
      <w:r>
        <w:rPr>
          <w:rtl/>
        </w:rPr>
        <w:t>"כ</w:t>
      </w:r>
      <w:r>
        <w:rPr>
          <w:rFonts w:hint="cs"/>
          <w:rtl/>
        </w:rPr>
        <w:t xml:space="preserve">בר נקבע כי מצב נפשי קשה יכול להוות סיוע לא רק מקום שהוא מתגלה סמוך לאחר קרות האירוע, אלא גם כאשר הוא מתגלה בסיטואציה, כגון חקירה, שבה צפה הטראומה ועולה מחדש בזיכרונו של קורבן העבירה (ראו: </w:t>
      </w:r>
      <w:hyperlink r:id="rId108" w:history="1">
        <w:r w:rsidR="007B0027" w:rsidRPr="007B0027">
          <w:rPr>
            <w:rStyle w:val="Hyperlink"/>
            <w:rFonts w:hint="eastAsia"/>
            <w:rtl/>
          </w:rPr>
          <w:t>ע</w:t>
        </w:r>
        <w:r w:rsidR="007B0027" w:rsidRPr="007B0027">
          <w:rPr>
            <w:rStyle w:val="Hyperlink"/>
            <w:rtl/>
          </w:rPr>
          <w:t>"פ 7086/93</w:t>
        </w:r>
      </w:hyperlink>
      <w:r>
        <w:rPr>
          <w:rFonts w:hint="cs"/>
          <w:rtl/>
        </w:rPr>
        <w:t xml:space="preserve"> פלוני נ' מדינת ישראל (לא פורסם), פיסקה 8; </w:t>
      </w:r>
      <w:hyperlink r:id="rId109" w:history="1">
        <w:r w:rsidR="007B0027" w:rsidRPr="007B0027">
          <w:rPr>
            <w:rStyle w:val="Hyperlink"/>
            <w:rFonts w:hint="eastAsia"/>
            <w:rtl/>
          </w:rPr>
          <w:t>ע</w:t>
        </w:r>
        <w:r w:rsidR="007B0027" w:rsidRPr="007B0027">
          <w:rPr>
            <w:rStyle w:val="Hyperlink"/>
            <w:rtl/>
          </w:rPr>
          <w:t>"פ 1121/96</w:t>
        </w:r>
      </w:hyperlink>
      <w:r>
        <w:rPr>
          <w:rFonts w:hint="cs"/>
          <w:rtl/>
        </w:rPr>
        <w:t xml:space="preserve"> הנ"ל, 361 ובהפניות שם)</w:t>
      </w:r>
      <w:r>
        <w:rPr>
          <w:rtl/>
        </w:rPr>
        <w:t>".</w:t>
      </w:r>
    </w:p>
    <w:p w14:paraId="3110409D" w14:textId="77777777" w:rsidR="00D46B6B" w:rsidRDefault="00D46B6B">
      <w:pPr>
        <w:tabs>
          <w:tab w:val="left" w:pos="720"/>
        </w:tabs>
        <w:spacing w:line="360" w:lineRule="auto"/>
        <w:jc w:val="both"/>
        <w:rPr>
          <w:sz w:val="26"/>
          <w:szCs w:val="26"/>
          <w:rtl/>
        </w:rPr>
      </w:pPr>
      <w:r>
        <w:rPr>
          <w:sz w:val="26"/>
          <w:szCs w:val="26"/>
          <w:rtl/>
        </w:rPr>
        <w:t>כ</w:t>
      </w:r>
      <w:r>
        <w:rPr>
          <w:rFonts w:hint="cs"/>
          <w:sz w:val="26"/>
          <w:szCs w:val="26"/>
          <w:rtl/>
        </w:rPr>
        <w:t xml:space="preserve">אשר ביצעה המתלוננת שיחזור ולאחר שתיארה את השתלשלות האירועים והמרדף אחריה, פרצה בבכי ונמלטה מזירת האירוע, עת הגיעה לנקודה שבה בוצע מעשה האונס עצמו. בחקירתה המשלימה מיום 9.5.04 נשאלה המתלוננת על ידי חוקרת הילדים מדוע עזיבתה את המקום, והסבירה: </w:t>
      </w:r>
    </w:p>
    <w:p w14:paraId="578B8334" w14:textId="77777777" w:rsidR="00D46B6B" w:rsidRDefault="00D46B6B">
      <w:pPr>
        <w:pStyle w:val="a2"/>
        <w:rPr>
          <w:rtl/>
        </w:rPr>
      </w:pPr>
      <w:r>
        <w:rPr>
          <w:rtl/>
        </w:rPr>
        <w:t>"</w:t>
      </w:r>
      <w:r>
        <w:rPr>
          <w:rFonts w:hint="cs"/>
          <w:rtl/>
        </w:rPr>
        <w:t xml:space="preserve">כל מה שקרה פשוט עבר לי בראש. ראיתי את כל מה שקרה, הכל רץ לי בראש [אהה] הרגשתי צורך ללכת משם." </w:t>
      </w:r>
      <w:r>
        <w:rPr>
          <w:b w:val="0"/>
          <w:bCs w:val="0"/>
          <w:rtl/>
        </w:rPr>
        <w:t>(</w:t>
      </w:r>
      <w:r>
        <w:rPr>
          <w:rFonts w:hint="cs"/>
          <w:b w:val="0"/>
          <w:bCs w:val="0"/>
          <w:rtl/>
        </w:rPr>
        <w:t xml:space="preserve">ת/7ב עמ' 2 ש' 29-32; ר' מזכרים ת/5, ת/6). </w:t>
      </w:r>
    </w:p>
    <w:p w14:paraId="1E353643" w14:textId="77777777" w:rsidR="00D46B6B" w:rsidRDefault="00D46B6B">
      <w:pPr>
        <w:tabs>
          <w:tab w:val="left" w:pos="720"/>
        </w:tabs>
        <w:spacing w:line="360" w:lineRule="auto"/>
        <w:jc w:val="both"/>
        <w:rPr>
          <w:b/>
          <w:bCs/>
          <w:sz w:val="26"/>
          <w:szCs w:val="26"/>
          <w:rtl/>
          <w:lang w:eastAsia="en-US"/>
        </w:rPr>
      </w:pPr>
      <w:r>
        <w:rPr>
          <w:sz w:val="26"/>
          <w:szCs w:val="26"/>
          <w:rtl/>
          <w:lang w:eastAsia="en-US"/>
        </w:rPr>
        <w:t>ר</w:t>
      </w:r>
      <w:r>
        <w:rPr>
          <w:rFonts w:hint="cs"/>
          <w:sz w:val="26"/>
          <w:szCs w:val="26"/>
          <w:rtl/>
          <w:lang w:eastAsia="en-US"/>
        </w:rPr>
        <w:t>ס"מ שלומית שטיינוביץ, אשר נכחה אף היא בשחזור העידה:</w:t>
      </w:r>
      <w:r>
        <w:rPr>
          <w:b/>
          <w:bCs/>
          <w:sz w:val="26"/>
          <w:szCs w:val="26"/>
          <w:rtl/>
          <w:lang w:eastAsia="en-US"/>
        </w:rPr>
        <w:t xml:space="preserve"> </w:t>
      </w:r>
    </w:p>
    <w:p w14:paraId="7A6F700B" w14:textId="77777777" w:rsidR="00D46B6B" w:rsidRDefault="00D46B6B">
      <w:pPr>
        <w:pStyle w:val="a2"/>
        <w:ind w:right="426"/>
        <w:rPr>
          <w:rtl/>
        </w:rPr>
      </w:pPr>
      <w:r>
        <w:rPr>
          <w:rtl/>
        </w:rPr>
        <w:t>"</w:t>
      </w:r>
      <w:r>
        <w:rPr>
          <w:rFonts w:hint="cs"/>
          <w:rtl/>
        </w:rPr>
        <w:t xml:space="preserve">באיזשהו שלב הילדה ברחה, באמצע השיחזור היא ברחה, היא פרצה בבכי וברחה מהשיחזור. עוד הגענו אליה הביתה והרגענו אותה" </w:t>
      </w:r>
      <w:r>
        <w:rPr>
          <w:b w:val="0"/>
          <w:bCs w:val="0"/>
          <w:rtl/>
        </w:rPr>
        <w:t>(</w:t>
      </w:r>
      <w:r>
        <w:rPr>
          <w:rFonts w:hint="cs"/>
          <w:b w:val="0"/>
          <w:bCs w:val="0"/>
          <w:rtl/>
        </w:rPr>
        <w:t>עמ' 439 ש' 18-20).</w:t>
      </w:r>
    </w:p>
    <w:p w14:paraId="202A4FAF" w14:textId="77777777" w:rsidR="00D46B6B" w:rsidRDefault="00D46B6B">
      <w:pPr>
        <w:pStyle w:val="a2"/>
        <w:rPr>
          <w:rtl/>
        </w:rPr>
      </w:pPr>
    </w:p>
    <w:p w14:paraId="123F9F74" w14:textId="77777777" w:rsidR="00D46B6B" w:rsidRDefault="00D46B6B">
      <w:pPr>
        <w:pStyle w:val="Heading5"/>
        <w:tabs>
          <w:tab w:val="left" w:pos="720"/>
        </w:tabs>
        <w:rPr>
          <w:i/>
          <w:iCs/>
          <w:sz w:val="26"/>
          <w:rtl/>
        </w:rPr>
      </w:pPr>
      <w:r>
        <w:rPr>
          <w:rFonts w:hint="eastAsia"/>
          <w:i/>
          <w:iCs/>
          <w:sz w:val="26"/>
          <w:u w:val="single"/>
          <w:rtl/>
        </w:rPr>
        <w:t>(</w:t>
      </w:r>
      <w:r>
        <w:rPr>
          <w:rFonts w:hint="cs"/>
          <w:i/>
          <w:iCs/>
          <w:sz w:val="26"/>
          <w:u w:val="single"/>
          <w:rtl/>
        </w:rPr>
        <w:t>ב)  יומנה האישי של המתלוננת</w:t>
      </w:r>
      <w:r>
        <w:rPr>
          <w:rFonts w:hint="eastAsia"/>
          <w:i/>
          <w:iCs/>
          <w:sz w:val="26"/>
          <w:rtl/>
        </w:rPr>
        <w:t xml:space="preserve"> </w:t>
      </w:r>
    </w:p>
    <w:p w14:paraId="2DD4E56E" w14:textId="77777777" w:rsidR="00D46B6B" w:rsidRDefault="00D46B6B">
      <w:pPr>
        <w:tabs>
          <w:tab w:val="left" w:pos="720"/>
        </w:tabs>
        <w:spacing w:line="360" w:lineRule="auto"/>
        <w:jc w:val="both"/>
        <w:rPr>
          <w:sz w:val="26"/>
          <w:szCs w:val="26"/>
          <w:rtl/>
        </w:rPr>
      </w:pPr>
      <w:r>
        <w:rPr>
          <w:sz w:val="26"/>
          <w:szCs w:val="26"/>
          <w:rtl/>
        </w:rPr>
        <w:t>ל</w:t>
      </w:r>
      <w:r>
        <w:rPr>
          <w:rFonts w:hint="cs"/>
          <w:sz w:val="26"/>
          <w:szCs w:val="26"/>
          <w:rtl/>
        </w:rPr>
        <w:t>עניין קבילותו של יומן אישי כראיה לחיזוק, נפסק  ב</w:t>
      </w:r>
      <w:hyperlink r:id="rId110" w:history="1">
        <w:r w:rsidR="007B0027" w:rsidRPr="007B0027">
          <w:rPr>
            <w:rStyle w:val="Hyperlink"/>
            <w:rFonts w:hint="eastAsia"/>
            <w:sz w:val="26"/>
            <w:szCs w:val="26"/>
            <w:rtl/>
          </w:rPr>
          <w:t>ע</w:t>
        </w:r>
        <w:r w:rsidR="007B0027" w:rsidRPr="007B0027">
          <w:rPr>
            <w:rStyle w:val="Hyperlink"/>
            <w:sz w:val="26"/>
            <w:szCs w:val="26"/>
            <w:rtl/>
          </w:rPr>
          <w:t>"פ 3416/98 אלברט (בבר) איפרגן נ' מדינת ישראל, פ"ד נד</w:t>
        </w:r>
      </w:hyperlink>
      <w:r>
        <w:rPr>
          <w:rFonts w:hint="cs"/>
          <w:sz w:val="26"/>
          <w:szCs w:val="26"/>
          <w:rtl/>
        </w:rPr>
        <w:t xml:space="preserve">(4) 785,769: </w:t>
      </w:r>
    </w:p>
    <w:p w14:paraId="5B7280F4" w14:textId="77777777" w:rsidR="00D46B6B" w:rsidRDefault="00D46B6B">
      <w:pPr>
        <w:pStyle w:val="a2"/>
        <w:rPr>
          <w:rtl/>
        </w:rPr>
      </w:pPr>
      <w:r>
        <w:rPr>
          <w:rtl/>
        </w:rPr>
        <w:t>"</w:t>
      </w:r>
      <w:r>
        <w:rPr>
          <w:rFonts w:hint="cs"/>
          <w:rtl/>
        </w:rPr>
        <w:t>ר</w:t>
      </w:r>
      <w:r>
        <w:rPr>
          <w:rtl/>
        </w:rPr>
        <w:t>ש</w:t>
      </w:r>
      <w:r>
        <w:rPr>
          <w:rFonts w:hint="cs"/>
          <w:rtl/>
        </w:rPr>
        <w:t>ומות אישיות שרשם קורבן העבירה לעצמו - בצורת יומן, או בצורה אחרת - אף הן בגדר גילוי חיצוני בדבר מצבו הנפשי לאחר מעשה ויכול שישמשו מעין "צילום רנטגן" של נפשו. כמו ה"צילום" המובא על ידי עד, כך ה"צילום" שברשומות האישיות. הראשון "מצלם" את הגילויים החיצוניים, כפי שהם נקלטים בחושיו של העד; השני את התחושות הפנימיות, כפי שרשם אותן הקורבן.</w:t>
      </w:r>
      <w:r>
        <w:rPr>
          <w:rtl/>
        </w:rPr>
        <w:t xml:space="preserve">.. </w:t>
      </w:r>
      <w:r>
        <w:rPr>
          <w:rFonts w:hint="cs"/>
          <w:rtl/>
        </w:rPr>
        <w:t>ראוי לציין, לענ</w:t>
      </w:r>
      <w:r>
        <w:rPr>
          <w:rtl/>
        </w:rPr>
        <w:t>יי</w:t>
      </w:r>
      <w:r>
        <w:rPr>
          <w:rFonts w:hint="cs"/>
          <w:rtl/>
        </w:rPr>
        <w:t>ן זה, שיש ורישום ביומן ייטיב לשקף את מצבו הנפשי של קורבן העבירה מעדותו של עד חיצוני, שקלט את התנהגותו בחושיו שלו. כך, בעיקר, במקרים שבהם כובש הקורבן את תחושותיו בלבו ואינו מסגיר אותן לאחרים. כאן שותף הסוד היחיד הוא היומן, מקום המפלט שבו הוא מוצא פורקן לרגשותיו ולתחושותיו ובו הוא נותן להן דרור</w:t>
      </w:r>
      <w:r>
        <w:rPr>
          <w:rtl/>
        </w:rPr>
        <w:t xml:space="preserve">". </w:t>
      </w:r>
    </w:p>
    <w:p w14:paraId="52CA023B" w14:textId="77777777" w:rsidR="00D46B6B" w:rsidRDefault="00D46B6B">
      <w:pPr>
        <w:pStyle w:val="a2"/>
        <w:rPr>
          <w:rtl/>
        </w:rPr>
      </w:pPr>
    </w:p>
    <w:p w14:paraId="2AC4795C" w14:textId="77777777" w:rsidR="00D46B6B" w:rsidRDefault="00D46B6B">
      <w:pPr>
        <w:pStyle w:val="BodyTextIndent"/>
        <w:tabs>
          <w:tab w:val="left" w:pos="720"/>
        </w:tabs>
        <w:ind w:right="0"/>
        <w:rPr>
          <w:rtl/>
        </w:rPr>
      </w:pPr>
      <w:r>
        <w:rPr>
          <w:rtl/>
        </w:rPr>
        <w:t>ו</w:t>
      </w:r>
      <w:r>
        <w:rPr>
          <w:rFonts w:hint="cs"/>
          <w:rtl/>
        </w:rPr>
        <w:t>ב</w:t>
      </w:r>
      <w:hyperlink r:id="rId111" w:history="1">
        <w:r w:rsidR="007B0027" w:rsidRPr="007B0027">
          <w:rPr>
            <w:rStyle w:val="Hyperlink"/>
            <w:rFonts w:hint="eastAsia"/>
            <w:rtl/>
          </w:rPr>
          <w:t>ע</w:t>
        </w:r>
        <w:r w:rsidR="007B0027" w:rsidRPr="007B0027">
          <w:rPr>
            <w:rStyle w:val="Hyperlink"/>
            <w:rtl/>
          </w:rPr>
          <w:t>"פ 10943/03</w:t>
        </w:r>
      </w:hyperlink>
      <w:r>
        <w:rPr>
          <w:rFonts w:hint="cs"/>
          <w:rtl/>
        </w:rPr>
        <w:t xml:space="preserve"> </w:t>
      </w:r>
      <w:r>
        <w:rPr>
          <w:b/>
          <w:bCs/>
          <w:rtl/>
        </w:rPr>
        <w:t>א</w:t>
      </w:r>
      <w:r>
        <w:rPr>
          <w:rFonts w:hint="cs"/>
          <w:b/>
          <w:bCs/>
          <w:rtl/>
        </w:rPr>
        <w:t>מל אלעסימי נ' מדינת ישראל</w:t>
      </w:r>
      <w:r>
        <w:rPr>
          <w:rtl/>
        </w:rPr>
        <w:t xml:space="preserve"> (</w:t>
      </w:r>
      <w:r>
        <w:rPr>
          <w:rFonts w:hint="cs"/>
          <w:rtl/>
        </w:rPr>
        <w:t xml:space="preserve">ניתן ביום 16.11.05 טרם פורסם): </w:t>
      </w:r>
    </w:p>
    <w:p w14:paraId="4E7095CA" w14:textId="77777777" w:rsidR="00D46B6B" w:rsidRDefault="00D46B6B">
      <w:pPr>
        <w:pStyle w:val="a2"/>
        <w:rPr>
          <w:rtl/>
        </w:rPr>
      </w:pPr>
      <w:r>
        <w:rPr>
          <w:rtl/>
        </w:rPr>
        <w:t>"</w:t>
      </w:r>
      <w:r>
        <w:rPr>
          <w:rFonts w:hint="cs"/>
          <w:rtl/>
        </w:rPr>
        <w:t>בית המשפט אף מצא- ובצדק- חיזוק לעדותה של המתלוננת ביומן אותו היא ניהלה, בו התייחסה הן לאירועים נשוא כתב האישום והן למצבה הנפשי בו נמצאה לאחריהם...".</w:t>
      </w:r>
    </w:p>
    <w:p w14:paraId="502F3847" w14:textId="77777777" w:rsidR="00D46B6B" w:rsidRDefault="00D46B6B">
      <w:pPr>
        <w:tabs>
          <w:tab w:val="left" w:pos="720"/>
        </w:tabs>
        <w:spacing w:line="360" w:lineRule="auto"/>
        <w:jc w:val="both"/>
        <w:rPr>
          <w:sz w:val="26"/>
          <w:szCs w:val="26"/>
          <w:rtl/>
        </w:rPr>
      </w:pPr>
      <w:r>
        <w:rPr>
          <w:sz w:val="26"/>
          <w:szCs w:val="26"/>
          <w:rtl/>
        </w:rPr>
        <w:t>ב</w:t>
      </w:r>
      <w:r>
        <w:rPr>
          <w:rFonts w:hint="cs"/>
          <w:sz w:val="26"/>
          <w:szCs w:val="26"/>
          <w:rtl/>
        </w:rPr>
        <w:t xml:space="preserve">מקרה דנן, עיון בדברים שכתבה ביומנה האישי, כמכתב לאחותה, מחזק את גרסתה של המתלוננת בהיותם עקביים ותואמים באופן מלא לדברים שסיפרה לאחר מכן בשיחתה עם אמה ואחותה ולדבריה בהודעתה בפני חוקרת הילדים.     </w:t>
      </w:r>
    </w:p>
    <w:p w14:paraId="3E8EEA16" w14:textId="77777777" w:rsidR="00D46B6B" w:rsidRDefault="00D46B6B">
      <w:pPr>
        <w:tabs>
          <w:tab w:val="left" w:pos="720"/>
        </w:tabs>
        <w:spacing w:line="360" w:lineRule="auto"/>
        <w:jc w:val="both"/>
        <w:rPr>
          <w:sz w:val="26"/>
          <w:szCs w:val="26"/>
          <w:rtl/>
        </w:rPr>
      </w:pPr>
      <w:r>
        <w:rPr>
          <w:rFonts w:hint="cs"/>
          <w:sz w:val="26"/>
          <w:szCs w:val="26"/>
          <w:rtl/>
        </w:rPr>
        <w:t>בין היתר, ניתן להתרשם מתחושות האשמה, הפחד והמצוקה שחשה המתלוננת לאחר אירוע האונס שבוצע בה:</w:t>
      </w:r>
    </w:p>
    <w:p w14:paraId="0BB73639" w14:textId="77777777" w:rsidR="00D46B6B" w:rsidRDefault="00D46B6B">
      <w:pPr>
        <w:pStyle w:val="a2"/>
        <w:rPr>
          <w:rtl/>
        </w:rPr>
      </w:pPr>
      <w:r>
        <w:rPr>
          <w:rtl/>
        </w:rPr>
        <w:t xml:space="preserve">"... </w:t>
      </w:r>
      <w:r>
        <w:rPr>
          <w:rFonts w:hint="cs"/>
          <w:rtl/>
        </w:rPr>
        <w:t xml:space="preserve">אז שמעתי שהגבר הזמין משטרה ואז חשבתי שאני עכשיו יצתרך (כך במקור- מ.ס) לספר את הכל </w:t>
      </w:r>
      <w:r>
        <w:rPr>
          <w:u w:val="single"/>
          <w:rtl/>
        </w:rPr>
        <w:t>ו</w:t>
      </w:r>
      <w:r>
        <w:rPr>
          <w:rFonts w:hint="cs"/>
          <w:u w:val="single"/>
          <w:rtl/>
        </w:rPr>
        <w:t>כולם יאשימו אותי שאני עברתי פה ומגיע לי</w:t>
      </w:r>
      <w:r>
        <w:rPr>
          <w:rtl/>
        </w:rPr>
        <w:t xml:space="preserve">! </w:t>
      </w:r>
      <w:r>
        <w:rPr>
          <w:rFonts w:hint="cs"/>
          <w:rtl/>
        </w:rPr>
        <w:t xml:space="preserve">והלכתי פשוט קמתי והתחלתי לרוץ עד שהגעתי הביתה..." </w:t>
      </w:r>
      <w:r>
        <w:rPr>
          <w:b w:val="0"/>
          <w:bCs w:val="0"/>
          <w:rtl/>
        </w:rPr>
        <w:t>(</w:t>
      </w:r>
      <w:r>
        <w:rPr>
          <w:rFonts w:hint="cs"/>
          <w:b w:val="0"/>
          <w:bCs w:val="0"/>
          <w:rtl/>
        </w:rPr>
        <w:t xml:space="preserve">ת/1א' עמ' 4-5). </w:t>
      </w:r>
    </w:p>
    <w:p w14:paraId="0EA7CF39" w14:textId="77777777" w:rsidR="00D46B6B" w:rsidRDefault="00D46B6B">
      <w:pPr>
        <w:pStyle w:val="BodyText"/>
        <w:tabs>
          <w:tab w:val="left" w:pos="720"/>
        </w:tabs>
        <w:rPr>
          <w:sz w:val="26"/>
          <w:rtl/>
        </w:rPr>
      </w:pPr>
    </w:p>
    <w:p w14:paraId="56C57F1E" w14:textId="77777777" w:rsidR="00D46B6B" w:rsidRDefault="00D46B6B">
      <w:pPr>
        <w:pStyle w:val="BodyText"/>
        <w:tabs>
          <w:tab w:val="left" w:pos="720"/>
        </w:tabs>
        <w:rPr>
          <w:sz w:val="26"/>
          <w:rtl/>
        </w:rPr>
      </w:pPr>
      <w:r>
        <w:rPr>
          <w:sz w:val="26"/>
          <w:rtl/>
        </w:rPr>
        <w:t>ת</w:t>
      </w:r>
      <w:r>
        <w:rPr>
          <w:rFonts w:hint="cs"/>
          <w:sz w:val="26"/>
          <w:rtl/>
        </w:rPr>
        <w:t xml:space="preserve">חושות אלו תוארו על ידי המתלוננת גם בהודעתה בפני חוקרת הילדים:   </w:t>
      </w:r>
    </w:p>
    <w:p w14:paraId="71AA91B0" w14:textId="77777777" w:rsidR="00D46B6B" w:rsidRDefault="00D46B6B">
      <w:pPr>
        <w:pStyle w:val="a2"/>
        <w:rPr>
          <w:rtl/>
        </w:rPr>
      </w:pPr>
      <w:r>
        <w:rPr>
          <w:rtl/>
        </w:rPr>
        <w:t>"</w:t>
      </w:r>
      <w:r>
        <w:rPr>
          <w:rFonts w:hint="cs"/>
          <w:rtl/>
        </w:rPr>
        <w:t xml:space="preserve">ואז נראה לי הוא הזמין משטרה. ופחדתי שאף אחד לא יאמין לי, ושאני אצטרך עכשיו לספר הכל, שזה יהיה אשמתי (הילדה בוכה) אז קמתי והלכתי... ...התקלחתי והתחלתי לבכות. וכאב לי וירד לי מלא דם. והכי כאב לי שהם הפילו אותי על הרצפה ונתנו לי כזה מכות. והרגשתי כאילו כולם מתעלמים ממני ואף אחד לא רוצה לעזור. בדרך כלל המדינה הזאת מלאה אנשים, ולא הבנתי למה אף אחד לא בא לעזור לי. חברות שלי לא רצו ללוות אותי ולא היה לי איך לצלצל לאמא או לאחותי... " </w:t>
      </w:r>
      <w:r>
        <w:rPr>
          <w:b w:val="0"/>
          <w:bCs w:val="0"/>
          <w:rtl/>
        </w:rPr>
        <w:t>(</w:t>
      </w:r>
      <w:r>
        <w:rPr>
          <w:rFonts w:hint="cs"/>
          <w:b w:val="0"/>
          <w:bCs w:val="0"/>
          <w:rtl/>
        </w:rPr>
        <w:t xml:space="preserve">ת/3ד' עמ' 7 ש' 192-196). </w:t>
      </w:r>
    </w:p>
    <w:p w14:paraId="37A40D71" w14:textId="77777777" w:rsidR="00D46B6B" w:rsidRDefault="00D46B6B">
      <w:pPr>
        <w:pStyle w:val="BodyText"/>
        <w:tabs>
          <w:tab w:val="left" w:pos="720"/>
        </w:tabs>
        <w:rPr>
          <w:b/>
          <w:bCs/>
          <w:sz w:val="26"/>
          <w:rtl/>
        </w:rPr>
      </w:pPr>
    </w:p>
    <w:p w14:paraId="2BA46F4F" w14:textId="77777777" w:rsidR="00D46B6B" w:rsidRDefault="00D46B6B">
      <w:pPr>
        <w:pStyle w:val="BodyText"/>
        <w:tabs>
          <w:tab w:val="left" w:pos="720"/>
        </w:tabs>
        <w:rPr>
          <w:b/>
          <w:bCs/>
          <w:sz w:val="26"/>
          <w:rtl/>
        </w:rPr>
      </w:pPr>
      <w:r>
        <w:rPr>
          <w:sz w:val="26"/>
          <w:rtl/>
        </w:rPr>
        <w:t>כ</w:t>
      </w:r>
      <w:r>
        <w:rPr>
          <w:rFonts w:hint="cs"/>
          <w:sz w:val="26"/>
          <w:rtl/>
        </w:rPr>
        <w:t>ן באה לידי ביטוי ביומנה של המתלוננת, הרגשת חוסר הישע וחוסר האונים שחשה באותה עת:</w:t>
      </w:r>
      <w:r>
        <w:rPr>
          <w:b/>
          <w:bCs/>
          <w:sz w:val="26"/>
          <w:rtl/>
        </w:rPr>
        <w:t xml:space="preserve"> </w:t>
      </w:r>
    </w:p>
    <w:p w14:paraId="5E4EF992" w14:textId="77777777" w:rsidR="00D46B6B" w:rsidRDefault="00D46B6B">
      <w:pPr>
        <w:pStyle w:val="a2"/>
        <w:rPr>
          <w:rtl/>
        </w:rPr>
      </w:pPr>
      <w:r>
        <w:rPr>
          <w:rtl/>
        </w:rPr>
        <w:t>"</w:t>
      </w:r>
      <w:r>
        <w:rPr>
          <w:rFonts w:hint="cs"/>
          <w:rtl/>
        </w:rPr>
        <w:t xml:space="preserve">התקלחתי ורק בכיתי. ולא ידעתי מה לעשות! ואני לא רציתי לספר לאמא כי היא תגיד שזה בגללה ואז הם לא יתנו לי לצאת ואני לא יוכל לעשות כלום יותר! אבל נשבר לי ואני לא יכולה יותר לשמור את זה בבטן והחלטתי לספר לך את זה כי אני חושבת ומקווה שתביני אותי. כי אין לי עם מי לדבר ולהתייעץ ואני לא מבינה מה כולם רוצים ממני בכלל!..." </w:t>
      </w:r>
      <w:r>
        <w:rPr>
          <w:b w:val="0"/>
          <w:bCs w:val="0"/>
          <w:rtl/>
        </w:rPr>
        <w:t>(</w:t>
      </w:r>
      <w:r>
        <w:rPr>
          <w:rFonts w:hint="cs"/>
          <w:b w:val="0"/>
          <w:bCs w:val="0"/>
          <w:rtl/>
        </w:rPr>
        <w:t xml:space="preserve">ת/1א' עמ' 7-8). </w:t>
      </w:r>
    </w:p>
    <w:p w14:paraId="16C94802" w14:textId="77777777" w:rsidR="00D46B6B" w:rsidRDefault="00D46B6B">
      <w:pPr>
        <w:pStyle w:val="Heading2"/>
        <w:tabs>
          <w:tab w:val="left" w:pos="720"/>
        </w:tabs>
        <w:jc w:val="both"/>
        <w:rPr>
          <w:i/>
          <w:iCs/>
          <w:sz w:val="26"/>
          <w:szCs w:val="26"/>
          <w:rtl/>
        </w:rPr>
      </w:pPr>
      <w:r>
        <w:rPr>
          <w:i/>
          <w:iCs/>
          <w:sz w:val="26"/>
          <w:szCs w:val="26"/>
          <w:rtl/>
        </w:rPr>
        <w:t>(</w:t>
      </w:r>
      <w:r>
        <w:rPr>
          <w:rFonts w:hint="cs"/>
          <w:i/>
          <w:iCs/>
          <w:sz w:val="26"/>
          <w:szCs w:val="26"/>
          <w:rtl/>
        </w:rPr>
        <w:t>ג)  פרטים עובדתיים בהודאותיהם של הנאשמים התואמים לגרסתה של המתלוננת</w:t>
      </w:r>
    </w:p>
    <w:p w14:paraId="42DC32C4" w14:textId="77777777" w:rsidR="00D46B6B" w:rsidRDefault="00D46B6B">
      <w:pPr>
        <w:tabs>
          <w:tab w:val="left" w:pos="720"/>
        </w:tabs>
        <w:spacing w:line="360" w:lineRule="auto"/>
        <w:jc w:val="both"/>
        <w:rPr>
          <w:sz w:val="26"/>
          <w:szCs w:val="26"/>
          <w:rtl/>
        </w:rPr>
      </w:pPr>
      <w:r>
        <w:rPr>
          <w:sz w:val="26"/>
          <w:szCs w:val="26"/>
          <w:rtl/>
        </w:rPr>
        <w:t>מ</w:t>
      </w:r>
      <w:r>
        <w:rPr>
          <w:rFonts w:hint="cs"/>
          <w:sz w:val="26"/>
          <w:szCs w:val="26"/>
          <w:rtl/>
        </w:rPr>
        <w:t xml:space="preserve">שנתקבלו הודאותיהם של הנאשמים במסגרת החלטתנו במשפט הזוטא, הרי הן משמשות על פי תוכנן ראיות חיצוניות המחזקות ומאששות פרטים עובדתיים רבים בגרסתה של המתלוננת.  </w:t>
      </w:r>
    </w:p>
    <w:p w14:paraId="14947255" w14:textId="77777777" w:rsidR="00D46B6B" w:rsidRDefault="00D46B6B">
      <w:pPr>
        <w:tabs>
          <w:tab w:val="left" w:pos="720"/>
        </w:tabs>
        <w:spacing w:line="360" w:lineRule="auto"/>
        <w:jc w:val="both"/>
        <w:rPr>
          <w:sz w:val="26"/>
          <w:szCs w:val="26"/>
          <w:rtl/>
        </w:rPr>
      </w:pPr>
    </w:p>
    <w:p w14:paraId="1DF2D44A" w14:textId="77777777" w:rsidR="00D46B6B" w:rsidRDefault="00D46B6B">
      <w:pPr>
        <w:tabs>
          <w:tab w:val="left" w:pos="720"/>
        </w:tabs>
        <w:spacing w:line="360" w:lineRule="auto"/>
        <w:jc w:val="both"/>
        <w:rPr>
          <w:sz w:val="26"/>
          <w:szCs w:val="26"/>
          <w:rtl/>
        </w:rPr>
      </w:pPr>
      <w:r>
        <w:rPr>
          <w:rFonts w:hint="cs"/>
          <w:sz w:val="26"/>
          <w:szCs w:val="26"/>
          <w:rtl/>
        </w:rPr>
        <w:t xml:space="preserve">בהודאתו מיום 31.5.04- </w:t>
      </w:r>
      <w:r>
        <w:rPr>
          <w:b/>
          <w:bCs/>
          <w:sz w:val="26"/>
          <w:szCs w:val="26"/>
          <w:rtl/>
        </w:rPr>
        <w:t>מ</w:t>
      </w:r>
      <w:r>
        <w:rPr>
          <w:rFonts w:hint="cs"/>
          <w:b/>
          <w:bCs/>
          <w:sz w:val="26"/>
          <w:szCs w:val="26"/>
          <w:rtl/>
        </w:rPr>
        <w:t>ז/5ב',</w:t>
      </w:r>
      <w:r>
        <w:rPr>
          <w:sz w:val="26"/>
          <w:szCs w:val="26"/>
          <w:rtl/>
        </w:rPr>
        <w:t xml:space="preserve"> </w:t>
      </w:r>
      <w:r>
        <w:rPr>
          <w:rFonts w:hint="cs"/>
          <w:sz w:val="26"/>
          <w:szCs w:val="26"/>
          <w:rtl/>
        </w:rPr>
        <w:t xml:space="preserve">הודה </w:t>
      </w:r>
      <w:r>
        <w:rPr>
          <w:b/>
          <w:bCs/>
          <w:sz w:val="26"/>
          <w:szCs w:val="26"/>
          <w:rtl/>
        </w:rPr>
        <w:t>ה</w:t>
      </w:r>
      <w:r>
        <w:rPr>
          <w:rFonts w:hint="cs"/>
          <w:b/>
          <w:bCs/>
          <w:sz w:val="26"/>
          <w:szCs w:val="26"/>
          <w:rtl/>
        </w:rPr>
        <w:t>נאשם 1</w:t>
      </w:r>
      <w:r>
        <w:rPr>
          <w:sz w:val="26"/>
          <w:szCs w:val="26"/>
          <w:rtl/>
        </w:rPr>
        <w:t xml:space="preserve"> </w:t>
      </w:r>
      <w:r>
        <w:rPr>
          <w:rFonts w:hint="cs"/>
          <w:sz w:val="26"/>
          <w:szCs w:val="26"/>
          <w:rtl/>
        </w:rPr>
        <w:t xml:space="preserve">כי מעשה האונס אכן בוצע על ידו, בשיתוף עם שלושת חבריו - בהם הנאשם 2 ושניים נוספים, כולם ממוצא אתיופי, כפי שנטען על ידי  המתלוננת. </w:t>
      </w:r>
    </w:p>
    <w:p w14:paraId="07C6D136" w14:textId="77777777" w:rsidR="00D46B6B" w:rsidRDefault="00D46B6B">
      <w:pPr>
        <w:tabs>
          <w:tab w:val="left" w:pos="720"/>
        </w:tabs>
        <w:spacing w:line="360" w:lineRule="auto"/>
        <w:jc w:val="both"/>
        <w:rPr>
          <w:sz w:val="26"/>
          <w:szCs w:val="26"/>
          <w:u w:val="single"/>
          <w:rtl/>
        </w:rPr>
      </w:pPr>
    </w:p>
    <w:p w14:paraId="7154AC2D" w14:textId="77777777" w:rsidR="00D46B6B" w:rsidRDefault="00D46B6B">
      <w:pPr>
        <w:tabs>
          <w:tab w:val="left" w:pos="720"/>
        </w:tabs>
        <w:spacing w:line="360" w:lineRule="auto"/>
        <w:jc w:val="both"/>
        <w:rPr>
          <w:sz w:val="26"/>
          <w:szCs w:val="26"/>
          <w:rtl/>
        </w:rPr>
      </w:pPr>
      <w:r>
        <w:rPr>
          <w:sz w:val="26"/>
          <w:szCs w:val="26"/>
          <w:rtl/>
        </w:rPr>
        <w:t>ה</w:t>
      </w:r>
      <w:r>
        <w:rPr>
          <w:rFonts w:hint="cs"/>
          <w:sz w:val="26"/>
          <w:szCs w:val="26"/>
          <w:rtl/>
        </w:rPr>
        <w:t xml:space="preserve">נאשם 1 אישש בהודאתו המפורטת במשטרה את גרסת המתלוננת בעניינים הבאים: </w:t>
      </w:r>
    </w:p>
    <w:p w14:paraId="585E36F4" w14:textId="77777777" w:rsidR="00D46B6B" w:rsidRDefault="00D46B6B">
      <w:pPr>
        <w:tabs>
          <w:tab w:val="left" w:pos="720"/>
        </w:tabs>
        <w:spacing w:line="360" w:lineRule="auto"/>
        <w:jc w:val="both"/>
        <w:rPr>
          <w:sz w:val="26"/>
          <w:szCs w:val="26"/>
          <w:rtl/>
        </w:rPr>
      </w:pPr>
      <w:r>
        <w:rPr>
          <w:rFonts w:hint="cs"/>
          <w:sz w:val="26"/>
          <w:szCs w:val="26"/>
          <w:rtl/>
        </w:rPr>
        <w:t xml:space="preserve">המעשה בוצע בגן הרצל בחולון, בסביבות השעה שתיים בלילה, כחודשיים לפני מועד מסירת הודאתו (עמ' 3 ש' 23; ר' גם מז/6ב' עמ' 1 ש' 8-9); </w:t>
      </w:r>
    </w:p>
    <w:p w14:paraId="316F0B2E" w14:textId="77777777" w:rsidR="00D46B6B" w:rsidRDefault="00D46B6B">
      <w:pPr>
        <w:tabs>
          <w:tab w:val="left" w:pos="720"/>
        </w:tabs>
        <w:spacing w:line="360" w:lineRule="auto"/>
        <w:jc w:val="both"/>
        <w:rPr>
          <w:sz w:val="26"/>
          <w:szCs w:val="26"/>
          <w:rtl/>
        </w:rPr>
      </w:pPr>
      <w:r>
        <w:rPr>
          <w:rFonts w:hint="cs"/>
          <w:sz w:val="26"/>
          <w:szCs w:val="26"/>
          <w:rtl/>
        </w:rPr>
        <w:t xml:space="preserve">הנאשם וחבריו רדפו אחרי המתלוננת ותפסו אותה בידיה (עמ' 5 ש' 10-11); </w:t>
      </w:r>
    </w:p>
    <w:p w14:paraId="0C0CA3B4" w14:textId="77777777" w:rsidR="00D46B6B" w:rsidRDefault="00D46B6B">
      <w:pPr>
        <w:tabs>
          <w:tab w:val="left" w:pos="720"/>
        </w:tabs>
        <w:spacing w:line="360" w:lineRule="auto"/>
        <w:jc w:val="both"/>
        <w:rPr>
          <w:sz w:val="26"/>
          <w:szCs w:val="26"/>
          <w:rtl/>
        </w:rPr>
      </w:pPr>
      <w:r>
        <w:rPr>
          <w:rFonts w:hint="cs"/>
          <w:sz w:val="26"/>
          <w:szCs w:val="26"/>
          <w:rtl/>
        </w:rPr>
        <w:t>הם הפילו את המתלוננת על הקרקע (עמ' 4 ש' 41; מז/6ב' עמ' 1 ש' 10);</w:t>
      </w:r>
    </w:p>
    <w:p w14:paraId="5BF0E883" w14:textId="77777777" w:rsidR="00D46B6B" w:rsidRDefault="00D46B6B">
      <w:pPr>
        <w:tabs>
          <w:tab w:val="left" w:pos="720"/>
        </w:tabs>
        <w:spacing w:line="360" w:lineRule="auto"/>
        <w:jc w:val="both"/>
        <w:rPr>
          <w:sz w:val="26"/>
          <w:szCs w:val="26"/>
          <w:rtl/>
        </w:rPr>
      </w:pPr>
      <w:r>
        <w:rPr>
          <w:rFonts w:hint="cs"/>
          <w:sz w:val="26"/>
          <w:szCs w:val="26"/>
          <w:rtl/>
        </w:rPr>
        <w:t xml:space="preserve">הנאשם 1 הוריד את מכנסיה ותחתוניה של המתלוננת עד מתחת לברכיה והתפשט ממכנסיו (עמ' 3 ש' 28-29; עמ' 6 ש' 57); </w:t>
      </w:r>
    </w:p>
    <w:p w14:paraId="4414C54D" w14:textId="77777777" w:rsidR="00D46B6B" w:rsidRDefault="00D46B6B">
      <w:pPr>
        <w:tabs>
          <w:tab w:val="left" w:pos="720"/>
        </w:tabs>
        <w:spacing w:line="360" w:lineRule="auto"/>
        <w:jc w:val="both"/>
        <w:rPr>
          <w:sz w:val="26"/>
          <w:szCs w:val="26"/>
          <w:rtl/>
        </w:rPr>
      </w:pPr>
      <w:r>
        <w:rPr>
          <w:rFonts w:hint="cs"/>
          <w:sz w:val="26"/>
          <w:szCs w:val="26"/>
          <w:rtl/>
        </w:rPr>
        <w:t>התנגדותה הנמרצת של המתלוננת, וצעקותיה עובר לאינוסה. לדבריו: "</w:t>
      </w:r>
      <w:r>
        <w:rPr>
          <w:b/>
          <w:bCs/>
          <w:sz w:val="26"/>
          <w:szCs w:val="26"/>
          <w:rtl/>
        </w:rPr>
        <w:t>ה</w:t>
      </w:r>
      <w:r>
        <w:rPr>
          <w:rFonts w:hint="cs"/>
          <w:b/>
          <w:bCs/>
          <w:sz w:val="26"/>
          <w:szCs w:val="26"/>
          <w:rtl/>
        </w:rPr>
        <w:t>יא צעקה שנעזוב אותה. היא השתוללה היא העיפה את הידיים וניסתה לברוח</w:t>
      </w:r>
      <w:r>
        <w:rPr>
          <w:sz w:val="26"/>
          <w:szCs w:val="26"/>
          <w:rtl/>
        </w:rPr>
        <w:t>" (</w:t>
      </w:r>
      <w:r>
        <w:rPr>
          <w:rFonts w:hint="cs"/>
          <w:sz w:val="26"/>
          <w:szCs w:val="26"/>
          <w:rtl/>
        </w:rPr>
        <w:t>עמ' 5 ש' 37-38; עמ' 6 ש' 39-40). כאשר שכב עליה "</w:t>
      </w:r>
      <w:r>
        <w:rPr>
          <w:b/>
          <w:bCs/>
          <w:sz w:val="26"/>
          <w:szCs w:val="26"/>
          <w:rtl/>
        </w:rPr>
        <w:t>ה</w:t>
      </w:r>
      <w:r>
        <w:rPr>
          <w:rFonts w:hint="cs"/>
          <w:b/>
          <w:bCs/>
          <w:sz w:val="26"/>
          <w:szCs w:val="26"/>
          <w:rtl/>
        </w:rPr>
        <w:t>יא הזיזה את הגוף ואני תפסתי אותה ביד</w:t>
      </w:r>
      <w:r>
        <w:rPr>
          <w:sz w:val="26"/>
          <w:szCs w:val="26"/>
          <w:rtl/>
        </w:rPr>
        <w:t>" (</w:t>
      </w:r>
      <w:r>
        <w:rPr>
          <w:rFonts w:hint="cs"/>
          <w:sz w:val="26"/>
          <w:szCs w:val="26"/>
          <w:rtl/>
        </w:rPr>
        <w:t xml:space="preserve">עמ' 6 ש' 54-55); </w:t>
      </w:r>
    </w:p>
    <w:p w14:paraId="6BE20166" w14:textId="77777777" w:rsidR="00D46B6B" w:rsidRDefault="00D46B6B">
      <w:pPr>
        <w:tabs>
          <w:tab w:val="left" w:pos="720"/>
        </w:tabs>
        <w:spacing w:line="360" w:lineRule="auto"/>
        <w:jc w:val="both"/>
        <w:rPr>
          <w:sz w:val="26"/>
          <w:szCs w:val="26"/>
          <w:rtl/>
        </w:rPr>
      </w:pPr>
      <w:r>
        <w:rPr>
          <w:rFonts w:hint="cs"/>
          <w:sz w:val="26"/>
          <w:szCs w:val="26"/>
          <w:rtl/>
        </w:rPr>
        <w:t xml:space="preserve">הנאשם 1 החדיר את איבר מינו לאיבר מינה של המתלוננת בעת שחבריו אחזו בה (עמ' 4 ש' 48-49); </w:t>
      </w:r>
    </w:p>
    <w:p w14:paraId="585C8B82" w14:textId="77777777" w:rsidR="00D46B6B" w:rsidRDefault="00D46B6B">
      <w:pPr>
        <w:tabs>
          <w:tab w:val="left" w:pos="720"/>
        </w:tabs>
        <w:spacing w:line="360" w:lineRule="auto"/>
        <w:jc w:val="both"/>
        <w:rPr>
          <w:sz w:val="26"/>
          <w:szCs w:val="26"/>
          <w:rtl/>
        </w:rPr>
      </w:pPr>
      <w:r>
        <w:rPr>
          <w:rFonts w:hint="cs"/>
          <w:sz w:val="26"/>
          <w:szCs w:val="26"/>
          <w:rtl/>
        </w:rPr>
        <w:t xml:space="preserve">העובדה כי רק הנאשם 1 מבין הארבעה אנס בפועל את המתלוננת; </w:t>
      </w:r>
    </w:p>
    <w:p w14:paraId="7160D1F7" w14:textId="77777777" w:rsidR="00D46B6B" w:rsidRDefault="00D46B6B">
      <w:pPr>
        <w:tabs>
          <w:tab w:val="left" w:pos="720"/>
        </w:tabs>
        <w:spacing w:line="360" w:lineRule="auto"/>
        <w:jc w:val="both"/>
        <w:rPr>
          <w:sz w:val="26"/>
          <w:szCs w:val="26"/>
          <w:rtl/>
        </w:rPr>
      </w:pPr>
      <w:r>
        <w:rPr>
          <w:rFonts w:hint="cs"/>
          <w:sz w:val="26"/>
          <w:szCs w:val="26"/>
          <w:rtl/>
        </w:rPr>
        <w:t>היותו של אחד המעורבים במעשה, פסיבי- לדבריו: "</w:t>
      </w:r>
      <w:r>
        <w:rPr>
          <w:b/>
          <w:bCs/>
          <w:sz w:val="26"/>
          <w:szCs w:val="26"/>
          <w:rtl/>
        </w:rPr>
        <w:t>א</w:t>
      </w:r>
      <w:r>
        <w:rPr>
          <w:rFonts w:hint="cs"/>
          <w:b/>
          <w:bCs/>
          <w:sz w:val="26"/>
          <w:szCs w:val="26"/>
          <w:rtl/>
        </w:rPr>
        <w:t>.י. רק צפה באונס</w:t>
      </w:r>
      <w:r>
        <w:rPr>
          <w:sz w:val="26"/>
          <w:szCs w:val="26"/>
          <w:rtl/>
        </w:rPr>
        <w:t>" (</w:t>
      </w:r>
      <w:r>
        <w:rPr>
          <w:b/>
          <w:bCs/>
          <w:sz w:val="26"/>
          <w:szCs w:val="26"/>
          <w:rtl/>
        </w:rPr>
        <w:t>מ</w:t>
      </w:r>
      <w:r>
        <w:rPr>
          <w:rFonts w:hint="cs"/>
          <w:b/>
          <w:bCs/>
          <w:sz w:val="26"/>
          <w:szCs w:val="26"/>
          <w:rtl/>
        </w:rPr>
        <w:t>ז/6ב'</w:t>
      </w:r>
      <w:r>
        <w:rPr>
          <w:sz w:val="26"/>
          <w:szCs w:val="26"/>
          <w:rtl/>
        </w:rPr>
        <w:t xml:space="preserve"> </w:t>
      </w:r>
      <w:r>
        <w:rPr>
          <w:rFonts w:hint="cs"/>
          <w:sz w:val="26"/>
          <w:szCs w:val="26"/>
          <w:rtl/>
        </w:rPr>
        <w:t xml:space="preserve">עמ' 2 ש' 63); </w:t>
      </w:r>
    </w:p>
    <w:p w14:paraId="2A63E578" w14:textId="77777777" w:rsidR="00D46B6B" w:rsidRDefault="00D46B6B">
      <w:pPr>
        <w:tabs>
          <w:tab w:val="left" w:pos="720"/>
        </w:tabs>
        <w:spacing w:line="360" w:lineRule="auto"/>
        <w:jc w:val="both"/>
        <w:rPr>
          <w:sz w:val="26"/>
          <w:szCs w:val="26"/>
          <w:rtl/>
        </w:rPr>
      </w:pPr>
      <w:r>
        <w:rPr>
          <w:rFonts w:hint="cs"/>
          <w:sz w:val="26"/>
          <w:szCs w:val="26"/>
          <w:rtl/>
        </w:rPr>
        <w:t xml:space="preserve">הפסקתו את מעשה האונס בעקבות רעש ששמע, ובריחתו מן המקום בלוית חבריו (עמ' 3 ש' 30-36); </w:t>
      </w:r>
    </w:p>
    <w:p w14:paraId="5567066F" w14:textId="77777777" w:rsidR="00D46B6B" w:rsidRDefault="00D46B6B">
      <w:pPr>
        <w:tabs>
          <w:tab w:val="left" w:pos="720"/>
        </w:tabs>
        <w:spacing w:line="360" w:lineRule="auto"/>
        <w:jc w:val="both"/>
        <w:rPr>
          <w:sz w:val="26"/>
          <w:szCs w:val="26"/>
          <w:rtl/>
        </w:rPr>
      </w:pPr>
    </w:p>
    <w:p w14:paraId="6C6EA1FE" w14:textId="77777777" w:rsidR="00D46B6B" w:rsidRDefault="00D46B6B">
      <w:pPr>
        <w:tabs>
          <w:tab w:val="left" w:pos="720"/>
        </w:tabs>
        <w:spacing w:line="360" w:lineRule="auto"/>
        <w:jc w:val="both"/>
        <w:rPr>
          <w:sz w:val="26"/>
          <w:szCs w:val="26"/>
          <w:rtl/>
        </w:rPr>
      </w:pPr>
      <w:r>
        <w:rPr>
          <w:rFonts w:hint="cs"/>
          <w:sz w:val="26"/>
          <w:szCs w:val="26"/>
          <w:rtl/>
        </w:rPr>
        <w:t xml:space="preserve">בהודאתו של </w:t>
      </w:r>
      <w:r>
        <w:rPr>
          <w:b/>
          <w:bCs/>
          <w:sz w:val="26"/>
          <w:szCs w:val="26"/>
          <w:rtl/>
        </w:rPr>
        <w:t>ה</w:t>
      </w:r>
      <w:r>
        <w:rPr>
          <w:rFonts w:hint="cs"/>
          <w:b/>
          <w:bCs/>
          <w:sz w:val="26"/>
          <w:szCs w:val="26"/>
          <w:rtl/>
        </w:rPr>
        <w:t>נאשם 2</w:t>
      </w:r>
      <w:r>
        <w:rPr>
          <w:sz w:val="26"/>
          <w:szCs w:val="26"/>
          <w:rtl/>
        </w:rPr>
        <w:t xml:space="preserve"> </w:t>
      </w:r>
      <w:r>
        <w:rPr>
          <w:rFonts w:hint="cs"/>
          <w:sz w:val="26"/>
          <w:szCs w:val="26"/>
          <w:rtl/>
        </w:rPr>
        <w:t xml:space="preserve">מיום 3.6.04 </w:t>
      </w:r>
      <w:r>
        <w:rPr>
          <w:b/>
          <w:bCs/>
          <w:sz w:val="26"/>
          <w:szCs w:val="26"/>
          <w:rtl/>
        </w:rPr>
        <w:t>מ</w:t>
      </w:r>
      <w:r>
        <w:rPr>
          <w:rFonts w:hint="cs"/>
          <w:b/>
          <w:bCs/>
          <w:sz w:val="26"/>
          <w:szCs w:val="26"/>
          <w:rtl/>
        </w:rPr>
        <w:t xml:space="preserve">ז/4ב', </w:t>
      </w:r>
      <w:r>
        <w:rPr>
          <w:sz w:val="26"/>
          <w:szCs w:val="26"/>
          <w:rtl/>
        </w:rPr>
        <w:t>ה</w:t>
      </w:r>
      <w:r>
        <w:rPr>
          <w:rFonts w:hint="cs"/>
          <w:sz w:val="26"/>
          <w:szCs w:val="26"/>
          <w:rtl/>
        </w:rPr>
        <w:t xml:space="preserve">ודה אף הוא במעורבותו באינוסה של המתלוננת ומסר פרטים התומכים בגרסתה: רדיפתו יחד עם שלושת חבריו אחרי נערה בגן הרצל, בשעה שתיים בלילה לערך, כחודשיים לפני מעצרו (עמ' 3 ש' 11-12); תפיסתה על ידם והפלתה על ידי הנאשם 1; אחיזתם את הנערה בעת שהנאשם 1 אנס אותה, ולאחר מכן בריחתם מן המקום.    </w:t>
      </w:r>
    </w:p>
    <w:p w14:paraId="6B498D06" w14:textId="77777777" w:rsidR="00D46B6B" w:rsidRDefault="00D46B6B">
      <w:pPr>
        <w:tabs>
          <w:tab w:val="left" w:pos="720"/>
        </w:tabs>
        <w:spacing w:line="360" w:lineRule="auto"/>
        <w:jc w:val="both"/>
        <w:rPr>
          <w:sz w:val="26"/>
          <w:szCs w:val="26"/>
          <w:rtl/>
        </w:rPr>
      </w:pPr>
      <w:r>
        <w:rPr>
          <w:rFonts w:hint="cs"/>
          <w:sz w:val="26"/>
          <w:szCs w:val="26"/>
          <w:rtl/>
        </w:rPr>
        <w:t>זאת ועוד. הנאשם 2 אף תיאר את המראה החיצוני של המתלוננת באופן התואם למציאות. לדבריו: "</w:t>
      </w:r>
      <w:r>
        <w:rPr>
          <w:b/>
          <w:bCs/>
          <w:sz w:val="26"/>
          <w:szCs w:val="26"/>
          <w:rtl/>
        </w:rPr>
        <w:t>נ</w:t>
      </w:r>
      <w:r>
        <w:rPr>
          <w:rFonts w:hint="cs"/>
          <w:b/>
          <w:bCs/>
          <w:sz w:val="26"/>
          <w:szCs w:val="26"/>
          <w:rtl/>
        </w:rPr>
        <w:t>מוכה כזאת שיער עד הכתפיים שיער שחור</w:t>
      </w:r>
      <w:r>
        <w:rPr>
          <w:sz w:val="26"/>
          <w:szCs w:val="26"/>
          <w:rtl/>
        </w:rPr>
        <w:t>" (</w:t>
      </w:r>
      <w:r>
        <w:rPr>
          <w:rFonts w:hint="cs"/>
          <w:sz w:val="26"/>
          <w:szCs w:val="26"/>
          <w:rtl/>
        </w:rPr>
        <w:t>עמ' 4 ש' 15-16).</w:t>
      </w:r>
    </w:p>
    <w:p w14:paraId="7FB413D7" w14:textId="77777777" w:rsidR="00D46B6B" w:rsidRDefault="00D46B6B">
      <w:pPr>
        <w:tabs>
          <w:tab w:val="left" w:pos="720"/>
        </w:tabs>
        <w:spacing w:line="360" w:lineRule="auto"/>
        <w:jc w:val="both"/>
        <w:rPr>
          <w:sz w:val="26"/>
          <w:szCs w:val="26"/>
          <w:rtl/>
        </w:rPr>
      </w:pPr>
      <w:r>
        <w:rPr>
          <w:rFonts w:hint="cs"/>
          <w:sz w:val="26"/>
          <w:szCs w:val="26"/>
          <w:rtl/>
        </w:rPr>
        <w:t>בדיוק כפי שתיארה זאת המתלוננת בהודעותיה בפני חוקרת הילדים, סיפר גם הנאשם 2 כי</w:t>
      </w:r>
      <w:r>
        <w:rPr>
          <w:b/>
          <w:bCs/>
          <w:sz w:val="26"/>
          <w:szCs w:val="26"/>
          <w:rtl/>
        </w:rPr>
        <w:t xml:space="preserve"> </w:t>
      </w:r>
      <w:r>
        <w:rPr>
          <w:sz w:val="26"/>
          <w:szCs w:val="26"/>
          <w:rtl/>
        </w:rPr>
        <w:t>"</w:t>
      </w:r>
      <w:r>
        <w:rPr>
          <w:b/>
          <w:bCs/>
          <w:sz w:val="26"/>
          <w:szCs w:val="26"/>
          <w:rtl/>
        </w:rPr>
        <w:t>ה</w:t>
      </w:r>
      <w:r>
        <w:rPr>
          <w:rFonts w:hint="cs"/>
          <w:b/>
          <w:bCs/>
          <w:sz w:val="26"/>
          <w:szCs w:val="26"/>
          <w:rtl/>
        </w:rPr>
        <w:t xml:space="preserve">יא התנגדה בהתחלה ואחרי זה היא לא עשתה כלום" </w:t>
      </w:r>
      <w:r>
        <w:rPr>
          <w:sz w:val="26"/>
          <w:szCs w:val="26"/>
          <w:rtl/>
        </w:rPr>
        <w:t>(</w:t>
      </w:r>
      <w:r>
        <w:rPr>
          <w:rFonts w:hint="cs"/>
          <w:sz w:val="26"/>
          <w:szCs w:val="26"/>
          <w:rtl/>
        </w:rPr>
        <w:t xml:space="preserve">עמ' 4 ש' 12-13). הנאשם 2 בהודאתו מיום 6.6.04- </w:t>
      </w:r>
      <w:r>
        <w:rPr>
          <w:b/>
          <w:bCs/>
          <w:sz w:val="26"/>
          <w:szCs w:val="26"/>
          <w:rtl/>
        </w:rPr>
        <w:t>מ</w:t>
      </w:r>
      <w:r>
        <w:rPr>
          <w:rFonts w:hint="cs"/>
          <w:b/>
          <w:bCs/>
          <w:sz w:val="26"/>
          <w:szCs w:val="26"/>
          <w:rtl/>
        </w:rPr>
        <w:t>ז/2ב'</w:t>
      </w:r>
      <w:r>
        <w:rPr>
          <w:sz w:val="26"/>
          <w:szCs w:val="26"/>
          <w:rtl/>
        </w:rPr>
        <w:t xml:space="preserve"> </w:t>
      </w:r>
      <w:r>
        <w:rPr>
          <w:rFonts w:hint="cs"/>
          <w:sz w:val="26"/>
          <w:szCs w:val="26"/>
          <w:rtl/>
        </w:rPr>
        <w:t>ציין כי בשלב מסוים עבר ב.ס. לתפוס לילדה את הידיים מאחר וא.י. עזב אותה ו"</w:t>
      </w:r>
      <w:r>
        <w:rPr>
          <w:b/>
          <w:bCs/>
          <w:sz w:val="26"/>
          <w:szCs w:val="26"/>
          <w:rtl/>
        </w:rPr>
        <w:t>ע</w:t>
      </w:r>
      <w:r>
        <w:rPr>
          <w:rFonts w:hint="cs"/>
          <w:b/>
          <w:bCs/>
          <w:sz w:val="26"/>
          <w:szCs w:val="26"/>
          <w:rtl/>
        </w:rPr>
        <w:t>מד בצד</w:t>
      </w:r>
      <w:r>
        <w:rPr>
          <w:sz w:val="26"/>
          <w:szCs w:val="26"/>
          <w:rtl/>
        </w:rPr>
        <w:t>", "</w:t>
      </w:r>
      <w:r>
        <w:rPr>
          <w:b/>
          <w:bCs/>
          <w:sz w:val="26"/>
          <w:szCs w:val="26"/>
          <w:rtl/>
        </w:rPr>
        <w:t>א</w:t>
      </w:r>
      <w:r>
        <w:rPr>
          <w:rFonts w:hint="cs"/>
          <w:b/>
          <w:bCs/>
          <w:sz w:val="26"/>
          <w:szCs w:val="26"/>
          <w:rtl/>
        </w:rPr>
        <w:t>ולי איזה 2 מטר, 3 מטר</w:t>
      </w:r>
      <w:r>
        <w:rPr>
          <w:sz w:val="26"/>
          <w:szCs w:val="26"/>
          <w:rtl/>
        </w:rPr>
        <w:t xml:space="preserve">" </w:t>
      </w:r>
      <w:r>
        <w:rPr>
          <w:rFonts w:hint="cs"/>
          <w:sz w:val="26"/>
          <w:szCs w:val="26"/>
          <w:rtl/>
        </w:rPr>
        <w:t>מרוחק מכולם (עמ' 1 ש' 17-28; עמ' 2 ש' 3-6). דבריו אלו מאששים את גרסתה העקבית של המתלוננת אשר סיפרה כי במהלך האירוע, אחד מארבעת הנערים היה פסיבי ועמד בצד.</w:t>
      </w:r>
      <w:r>
        <w:rPr>
          <w:b/>
          <w:bCs/>
          <w:sz w:val="26"/>
          <w:szCs w:val="26"/>
          <w:rtl/>
        </w:rPr>
        <w:t xml:space="preserve"> </w:t>
      </w:r>
    </w:p>
    <w:p w14:paraId="3A6A1844" w14:textId="77777777" w:rsidR="00D46B6B" w:rsidRDefault="00D46B6B">
      <w:pPr>
        <w:pStyle w:val="Heading2"/>
        <w:tabs>
          <w:tab w:val="left" w:pos="720"/>
          <w:tab w:val="left" w:pos="6146"/>
          <w:tab w:val="left" w:pos="7406"/>
        </w:tabs>
        <w:spacing w:before="0" w:after="0"/>
        <w:jc w:val="both"/>
        <w:rPr>
          <w:i/>
          <w:iCs/>
          <w:sz w:val="26"/>
          <w:szCs w:val="26"/>
          <w:rtl/>
        </w:rPr>
      </w:pPr>
    </w:p>
    <w:p w14:paraId="1331B79B" w14:textId="77777777" w:rsidR="00D46B6B" w:rsidRDefault="00D46B6B">
      <w:pPr>
        <w:pStyle w:val="Heading2"/>
        <w:tabs>
          <w:tab w:val="left" w:pos="720"/>
          <w:tab w:val="left" w:pos="6146"/>
          <w:tab w:val="left" w:pos="7406"/>
        </w:tabs>
        <w:spacing w:before="0" w:after="0"/>
        <w:jc w:val="both"/>
        <w:rPr>
          <w:b w:val="0"/>
          <w:bCs w:val="0"/>
          <w:i/>
          <w:iCs/>
          <w:sz w:val="26"/>
          <w:szCs w:val="26"/>
          <w:u w:val="none"/>
          <w:rtl/>
        </w:rPr>
      </w:pPr>
      <w:r>
        <w:rPr>
          <w:rFonts w:hint="cs"/>
          <w:i/>
          <w:iCs/>
          <w:sz w:val="26"/>
          <w:szCs w:val="26"/>
          <w:rtl/>
        </w:rPr>
        <w:t>(ד)  הודעות המתלוננת שנגבו ע"י חוקרת הילדים ועדותה בבית המשפט</w:t>
      </w:r>
    </w:p>
    <w:p w14:paraId="755D730C" w14:textId="77777777" w:rsidR="00D46B6B" w:rsidRDefault="00D46B6B">
      <w:pPr>
        <w:pStyle w:val="Heading2"/>
        <w:tabs>
          <w:tab w:val="left" w:pos="720"/>
          <w:tab w:val="left" w:pos="6146"/>
          <w:tab w:val="left" w:pos="7406"/>
        </w:tabs>
        <w:spacing w:before="0" w:after="0"/>
        <w:jc w:val="both"/>
        <w:rPr>
          <w:b w:val="0"/>
          <w:bCs w:val="0"/>
          <w:sz w:val="26"/>
          <w:szCs w:val="26"/>
          <w:u w:val="none"/>
          <w:rtl/>
        </w:rPr>
      </w:pPr>
      <w:r>
        <w:rPr>
          <w:b w:val="0"/>
          <w:bCs w:val="0"/>
          <w:sz w:val="26"/>
          <w:szCs w:val="26"/>
          <w:u w:val="none"/>
          <w:rtl/>
        </w:rPr>
        <w:t>ה</w:t>
      </w:r>
      <w:r>
        <w:rPr>
          <w:rFonts w:hint="cs"/>
          <w:b w:val="0"/>
          <w:bCs w:val="0"/>
          <w:sz w:val="26"/>
          <w:szCs w:val="26"/>
          <w:u w:val="none"/>
          <w:rtl/>
        </w:rPr>
        <w:t xml:space="preserve">לכה פסוקה היא, כי הודעת קטין בפני חוקר ילדים מהווה ראיה עצמאית, אשר בכוחה לשמש בסיס להרשעה, בכפוף לכך שימצא לצידה "סיוע" כדרישת חוק הגנת ילדים, ואין בעובדה שהקטין התבגר והעיד בפני בית המשפט כדי ליטול מן ההודעה את כוחה הראייתי. </w:t>
      </w:r>
    </w:p>
    <w:p w14:paraId="1D1386FA" w14:textId="77777777" w:rsidR="00D46B6B" w:rsidRDefault="00D46B6B">
      <w:pPr>
        <w:tabs>
          <w:tab w:val="left" w:pos="720"/>
        </w:tabs>
        <w:spacing w:line="360" w:lineRule="auto"/>
        <w:jc w:val="both"/>
        <w:rPr>
          <w:sz w:val="26"/>
          <w:szCs w:val="26"/>
          <w:rtl/>
        </w:rPr>
      </w:pPr>
      <w:r>
        <w:rPr>
          <w:sz w:val="26"/>
          <w:szCs w:val="26"/>
          <w:rtl/>
        </w:rPr>
        <w:t>ל</w:t>
      </w:r>
      <w:r>
        <w:rPr>
          <w:rFonts w:hint="cs"/>
          <w:sz w:val="26"/>
          <w:szCs w:val="26"/>
          <w:rtl/>
        </w:rPr>
        <w:t>עניין זה נפסק ב</w:t>
      </w:r>
      <w:hyperlink r:id="rId112" w:history="1">
        <w:r w:rsidR="007B0027" w:rsidRPr="007B0027">
          <w:rPr>
            <w:rStyle w:val="Hyperlink"/>
            <w:rFonts w:hint="eastAsia"/>
            <w:sz w:val="26"/>
            <w:szCs w:val="26"/>
            <w:rtl/>
          </w:rPr>
          <w:t>דנ</w:t>
        </w:r>
        <w:r w:rsidR="007B0027" w:rsidRPr="007B0027">
          <w:rPr>
            <w:rStyle w:val="Hyperlink"/>
            <w:sz w:val="26"/>
            <w:szCs w:val="26"/>
            <w:rtl/>
          </w:rPr>
          <w:t>"פ 3750/94 יואב דרכי נ' מדינת ישראל, פ"ד מח</w:t>
        </w:r>
      </w:hyperlink>
      <w:r>
        <w:rPr>
          <w:rFonts w:hint="cs"/>
          <w:sz w:val="26"/>
          <w:szCs w:val="26"/>
          <w:rtl/>
        </w:rPr>
        <w:t>(4)621 ,עמ' 627-628</w:t>
      </w:r>
      <w:r>
        <w:rPr>
          <w:sz w:val="26"/>
          <w:szCs w:val="26"/>
          <w:rtl/>
        </w:rPr>
        <w:t xml:space="preserve">: </w:t>
      </w:r>
    </w:p>
    <w:p w14:paraId="112DE2CA" w14:textId="77777777" w:rsidR="00D46B6B" w:rsidRDefault="00D46B6B">
      <w:pPr>
        <w:pStyle w:val="a2"/>
        <w:rPr>
          <w:rtl/>
        </w:rPr>
      </w:pPr>
      <w:r>
        <w:rPr>
          <w:rtl/>
        </w:rPr>
        <w:t>"י</w:t>
      </w:r>
      <w:r>
        <w:rPr>
          <w:rFonts w:hint="cs"/>
          <w:rtl/>
        </w:rPr>
        <w:t xml:space="preserve">לד שמגיע לגיל ארבע-עשרה ניתן לזמנו למשפט ככל עד, ועל פי דין אין צורך ברשות שתינתן על ידי חוקר הנוער. עדותו בפני חוקר הנוער, וזכרון הדברים והדין וחשבון של החוקר שהוגשו בעת היות הקטין למטה מגיל ארבע-עשרה, אינם נפסלים בדיעבד בשל כך שבינתיים הגיע הקטין לגיל ארבע-עשרה. </w:t>
      </w:r>
    </w:p>
    <w:p w14:paraId="28621B2D" w14:textId="77777777" w:rsidR="00D46B6B" w:rsidRDefault="00D46B6B">
      <w:pPr>
        <w:pStyle w:val="Heading2"/>
        <w:tabs>
          <w:tab w:val="left" w:pos="720"/>
          <w:tab w:val="left" w:pos="6146"/>
          <w:tab w:val="left" w:pos="7406"/>
        </w:tabs>
        <w:jc w:val="both"/>
        <w:rPr>
          <w:b w:val="0"/>
          <w:bCs w:val="0"/>
          <w:sz w:val="26"/>
          <w:szCs w:val="26"/>
          <w:u w:val="none"/>
          <w:rtl/>
        </w:rPr>
      </w:pPr>
      <w:r>
        <w:rPr>
          <w:b w:val="0"/>
          <w:bCs w:val="0"/>
          <w:sz w:val="26"/>
          <w:szCs w:val="26"/>
          <w:u w:val="none"/>
          <w:rtl/>
        </w:rPr>
        <w:t>ז</w:t>
      </w:r>
      <w:r>
        <w:rPr>
          <w:rFonts w:hint="cs"/>
          <w:b w:val="0"/>
          <w:bCs w:val="0"/>
          <w:sz w:val="26"/>
          <w:szCs w:val="26"/>
          <w:u w:val="none"/>
          <w:rtl/>
        </w:rPr>
        <w:t>את ועוד, בית המשפט אף רשאי להעדיף את ההודעה בפני חוקר הילדים, על פני העדות שמסר הקטין בבית המשפט עם התבגרותו. כן רשאי בית המשפט להסתייע בהודעת הקטין בפני חוקר הילדים, על מנת ליישב סתירות שנתגלו בעדות הקטין בפני בית המשפט, מאחר וכאמור לעיל הודעתו בפני חוקר הילדים הינה ראיה עצמאית לכל דבר ועניין</w:t>
      </w:r>
      <w:r>
        <w:rPr>
          <w:sz w:val="26"/>
          <w:szCs w:val="26"/>
          <w:u w:val="none"/>
          <w:rtl/>
        </w:rPr>
        <w:t xml:space="preserve">. </w:t>
      </w:r>
      <w:r>
        <w:rPr>
          <w:b w:val="0"/>
          <w:bCs w:val="0"/>
          <w:sz w:val="26"/>
          <w:szCs w:val="26"/>
          <w:u w:val="none"/>
          <w:rtl/>
        </w:rPr>
        <w:t>(</w:t>
      </w:r>
      <w:hyperlink r:id="rId113" w:history="1">
        <w:r w:rsidR="007B0027" w:rsidRPr="007B0027">
          <w:rPr>
            <w:rStyle w:val="Hyperlink"/>
            <w:rFonts w:hint="eastAsia"/>
            <w:b w:val="0"/>
            <w:bCs w:val="0"/>
            <w:sz w:val="26"/>
            <w:szCs w:val="26"/>
            <w:rtl/>
          </w:rPr>
          <w:t>ע</w:t>
        </w:r>
        <w:r w:rsidR="007B0027" w:rsidRPr="007B0027">
          <w:rPr>
            <w:rStyle w:val="Hyperlink"/>
            <w:b w:val="0"/>
            <w:bCs w:val="0"/>
            <w:sz w:val="26"/>
            <w:szCs w:val="26"/>
            <w:rtl/>
          </w:rPr>
          <w:t>"פ 1360/93</w:t>
        </w:r>
      </w:hyperlink>
      <w:r>
        <w:rPr>
          <w:rFonts w:hint="cs"/>
          <w:b w:val="0"/>
          <w:bCs w:val="0"/>
          <w:sz w:val="26"/>
          <w:szCs w:val="26"/>
          <w:u w:val="none"/>
          <w:rtl/>
        </w:rPr>
        <w:t xml:space="preserve"> </w:t>
      </w:r>
      <w:r>
        <w:rPr>
          <w:sz w:val="26"/>
          <w:szCs w:val="26"/>
          <w:u w:val="none"/>
          <w:rtl/>
        </w:rPr>
        <w:t>פ</w:t>
      </w:r>
      <w:r>
        <w:rPr>
          <w:rFonts w:hint="cs"/>
          <w:sz w:val="26"/>
          <w:szCs w:val="26"/>
          <w:u w:val="none"/>
          <w:rtl/>
        </w:rPr>
        <w:t>לוני נ' מדינת ישראל</w:t>
      </w:r>
      <w:r>
        <w:rPr>
          <w:b w:val="0"/>
          <w:bCs w:val="0"/>
          <w:sz w:val="26"/>
          <w:szCs w:val="26"/>
          <w:u w:val="none"/>
          <w:rtl/>
        </w:rPr>
        <w:t xml:space="preserve">, </w:t>
      </w:r>
      <w:r>
        <w:rPr>
          <w:rFonts w:hint="cs"/>
          <w:b w:val="0"/>
          <w:bCs w:val="0"/>
          <w:sz w:val="26"/>
          <w:szCs w:val="26"/>
          <w:u w:val="none"/>
          <w:rtl/>
        </w:rPr>
        <w:t xml:space="preserve">תק-על 94(2) 1815; </w:t>
      </w:r>
      <w:hyperlink r:id="rId114" w:history="1">
        <w:r w:rsidR="007B0027" w:rsidRPr="007B0027">
          <w:rPr>
            <w:rStyle w:val="Hyperlink"/>
            <w:rFonts w:hint="eastAsia"/>
            <w:b w:val="0"/>
            <w:bCs w:val="0"/>
            <w:sz w:val="26"/>
            <w:szCs w:val="26"/>
            <w:rtl/>
          </w:rPr>
          <w:t>ע</w:t>
        </w:r>
        <w:r w:rsidR="007B0027" w:rsidRPr="007B0027">
          <w:rPr>
            <w:rStyle w:val="Hyperlink"/>
            <w:b w:val="0"/>
            <w:bCs w:val="0"/>
            <w:sz w:val="26"/>
            <w:szCs w:val="26"/>
            <w:rtl/>
          </w:rPr>
          <w:t>"פ 497/01</w:t>
        </w:r>
      </w:hyperlink>
      <w:r>
        <w:rPr>
          <w:rFonts w:hint="cs"/>
          <w:b w:val="0"/>
          <w:bCs w:val="0"/>
          <w:sz w:val="26"/>
          <w:szCs w:val="26"/>
          <w:u w:val="none"/>
          <w:rtl/>
        </w:rPr>
        <w:t xml:space="preserve"> </w:t>
      </w:r>
      <w:r>
        <w:rPr>
          <w:sz w:val="26"/>
          <w:szCs w:val="26"/>
          <w:u w:val="none"/>
          <w:rtl/>
        </w:rPr>
        <w:t>פ</w:t>
      </w:r>
      <w:r>
        <w:rPr>
          <w:rFonts w:hint="cs"/>
          <w:sz w:val="26"/>
          <w:szCs w:val="26"/>
          <w:u w:val="none"/>
          <w:rtl/>
        </w:rPr>
        <w:t>לוני נ' מדינת ישראל</w:t>
      </w:r>
      <w:r>
        <w:rPr>
          <w:b w:val="0"/>
          <w:bCs w:val="0"/>
          <w:sz w:val="26"/>
          <w:szCs w:val="26"/>
          <w:u w:val="none"/>
          <w:rtl/>
        </w:rPr>
        <w:t xml:space="preserve">, </w:t>
      </w:r>
      <w:r>
        <w:rPr>
          <w:rFonts w:hint="cs"/>
          <w:b w:val="0"/>
          <w:bCs w:val="0"/>
          <w:sz w:val="26"/>
          <w:szCs w:val="26"/>
          <w:u w:val="none"/>
          <w:rtl/>
        </w:rPr>
        <w:t xml:space="preserve">לא פורסם).  </w:t>
      </w:r>
    </w:p>
    <w:p w14:paraId="56B9653D" w14:textId="77777777" w:rsidR="00D46B6B" w:rsidRDefault="00D46B6B">
      <w:pPr>
        <w:pStyle w:val="Header"/>
        <w:tabs>
          <w:tab w:val="clear" w:pos="4153"/>
          <w:tab w:val="clear" w:pos="8306"/>
          <w:tab w:val="left" w:pos="720"/>
        </w:tabs>
        <w:rPr>
          <w:sz w:val="26"/>
          <w:szCs w:val="26"/>
          <w:rtl/>
        </w:rPr>
      </w:pPr>
    </w:p>
    <w:p w14:paraId="216DB179" w14:textId="77777777" w:rsidR="00D46B6B" w:rsidRDefault="00D46B6B">
      <w:pPr>
        <w:pStyle w:val="Header"/>
        <w:tabs>
          <w:tab w:val="clear" w:pos="4153"/>
          <w:tab w:val="clear" w:pos="8306"/>
          <w:tab w:val="left" w:pos="720"/>
        </w:tabs>
        <w:rPr>
          <w:sz w:val="26"/>
          <w:szCs w:val="26"/>
          <w:rtl/>
        </w:rPr>
      </w:pPr>
      <w:r>
        <w:rPr>
          <w:rFonts w:hint="cs"/>
          <w:sz w:val="26"/>
          <w:szCs w:val="26"/>
          <w:rtl/>
        </w:rPr>
        <w:t xml:space="preserve">במקרה דנן, הודעתה של המתלוננת בפני חוקרת הילדים, נגבתה בסמוך למועד האירוע לעומת עדותה בפנינו, שניתנה חודשים רבים מאוחר יותר. המתלוננת אף ציינה בעדותה כי בחקירתה על ידי חוקרת הילדים זכרה את פרטי האירוע טוב יותר מאשר בעת עדותה בבית המשפט. כפי שפורט לעיל, מאחר והתרשמנו ישירות מעדותה של המתלוננת בפנינו ומצאנו כי הינה מהימנה, יש לראות את דבריה בפני חוקרת הילדים ובעדותה בבית המשפט כמשלימים אלה את אלה. </w:t>
      </w:r>
    </w:p>
    <w:p w14:paraId="083E4068" w14:textId="77777777" w:rsidR="00D46B6B" w:rsidRDefault="00D46B6B">
      <w:pPr>
        <w:pStyle w:val="Header"/>
        <w:tabs>
          <w:tab w:val="clear" w:pos="4153"/>
          <w:tab w:val="clear" w:pos="8306"/>
          <w:tab w:val="left" w:pos="720"/>
        </w:tabs>
        <w:rPr>
          <w:sz w:val="26"/>
          <w:szCs w:val="26"/>
          <w:rtl/>
        </w:rPr>
      </w:pPr>
      <w:r>
        <w:rPr>
          <w:rFonts w:hint="cs"/>
          <w:sz w:val="26"/>
          <w:szCs w:val="26"/>
          <w:rtl/>
        </w:rPr>
        <w:t xml:space="preserve">         </w:t>
      </w:r>
    </w:p>
    <w:p w14:paraId="57399A44" w14:textId="77777777" w:rsidR="00D46B6B" w:rsidRDefault="00D46B6B">
      <w:pPr>
        <w:pStyle w:val="Header"/>
        <w:tabs>
          <w:tab w:val="clear" w:pos="4153"/>
          <w:tab w:val="clear" w:pos="8306"/>
          <w:tab w:val="left" w:pos="720"/>
        </w:tabs>
        <w:rPr>
          <w:sz w:val="26"/>
          <w:szCs w:val="26"/>
          <w:rtl/>
        </w:rPr>
      </w:pPr>
      <w:r>
        <w:rPr>
          <w:rFonts w:hint="cs"/>
          <w:sz w:val="26"/>
          <w:szCs w:val="26"/>
          <w:rtl/>
        </w:rPr>
        <w:t>וכך נפסק ב</w:t>
      </w:r>
      <w:hyperlink r:id="rId115" w:history="1">
        <w:r w:rsidR="007B0027" w:rsidRPr="007B0027">
          <w:rPr>
            <w:rStyle w:val="Hyperlink"/>
            <w:rFonts w:hint="eastAsia"/>
            <w:sz w:val="26"/>
            <w:szCs w:val="26"/>
            <w:rtl/>
          </w:rPr>
          <w:t>רע</w:t>
        </w:r>
        <w:r w:rsidR="007B0027" w:rsidRPr="007B0027">
          <w:rPr>
            <w:rStyle w:val="Hyperlink"/>
            <w:sz w:val="26"/>
            <w:szCs w:val="26"/>
            <w:rtl/>
          </w:rPr>
          <w:t>"פ 3904/96 מזרחי נ' מדינת ישראל, פ"ד נא</w:t>
        </w:r>
      </w:hyperlink>
      <w:r>
        <w:rPr>
          <w:rFonts w:hint="cs"/>
          <w:sz w:val="26"/>
          <w:szCs w:val="26"/>
          <w:rtl/>
        </w:rPr>
        <w:t xml:space="preserve">(1) 385: </w:t>
      </w:r>
    </w:p>
    <w:p w14:paraId="57DFFD4A" w14:textId="77777777" w:rsidR="00D46B6B" w:rsidRDefault="00D46B6B">
      <w:pPr>
        <w:pStyle w:val="a2"/>
        <w:rPr>
          <w:rtl/>
        </w:rPr>
      </w:pPr>
      <w:r>
        <w:rPr>
          <w:rtl/>
        </w:rPr>
        <w:t>"</w:t>
      </w:r>
      <w:r>
        <w:rPr>
          <w:rFonts w:hint="cs"/>
          <w:rtl/>
        </w:rPr>
        <w:t xml:space="preserve">במצב בו מאשר חוקר נוער להעיד את הילד ניתן על פי החוק להבטיח שילוב אופטימלי של היתרונות והחסרונות. בית המשפט רשאי לקבל את העדות בפני חוקר הנוער, אך את משקלה יקבע בהתאם למידת השלמתה של עדות הילד בפניו. משמע מדובר במעין "כפות מאזניים" עליהן מונחות שתי העדויות: ככל שהעדות בפני בית המשפט שלמה יותר, ניתן יהא לייחס פחות משקל לעדות בפני חוקר הנוער ולהיפך".  </w:t>
      </w:r>
    </w:p>
    <w:p w14:paraId="4704F0E0" w14:textId="77777777" w:rsidR="00D46B6B" w:rsidRDefault="00D46B6B">
      <w:pPr>
        <w:pStyle w:val="Header"/>
        <w:tabs>
          <w:tab w:val="clear" w:pos="4153"/>
          <w:tab w:val="clear" w:pos="8306"/>
          <w:tab w:val="left" w:pos="720"/>
        </w:tabs>
        <w:rPr>
          <w:b/>
          <w:bCs/>
          <w:sz w:val="26"/>
          <w:szCs w:val="26"/>
          <w:rtl/>
        </w:rPr>
      </w:pPr>
      <w:r>
        <w:rPr>
          <w:sz w:val="26"/>
          <w:szCs w:val="26"/>
          <w:rtl/>
        </w:rPr>
        <w:t>ו</w:t>
      </w:r>
      <w:r>
        <w:rPr>
          <w:rFonts w:hint="cs"/>
          <w:sz w:val="26"/>
          <w:szCs w:val="26"/>
          <w:rtl/>
        </w:rPr>
        <w:t>בהמשך:</w:t>
      </w:r>
      <w:r>
        <w:rPr>
          <w:b/>
          <w:bCs/>
          <w:sz w:val="26"/>
          <w:szCs w:val="26"/>
          <w:rtl/>
        </w:rPr>
        <w:t xml:space="preserve"> </w:t>
      </w:r>
    </w:p>
    <w:p w14:paraId="239997EB" w14:textId="77777777" w:rsidR="00D46B6B" w:rsidRDefault="00D46B6B">
      <w:pPr>
        <w:pStyle w:val="a2"/>
        <w:rPr>
          <w:rtl/>
        </w:rPr>
      </w:pPr>
      <w:r>
        <w:rPr>
          <w:rtl/>
        </w:rPr>
        <w:t>"</w:t>
      </w:r>
      <w:r>
        <w:rPr>
          <w:rFonts w:hint="cs"/>
          <w:rtl/>
        </w:rPr>
        <w:t xml:space="preserve">נכון יהיה לראות את הראיות כמשלימות זו את זו, ולא כחלופיות זו לזו. ככל שמספקת עדות הילד בבית המשפט להעריך את מהימנותה, כן יקטן הצורך של בית המשפט להיעזר בחוות דעתו של חוקר הנוער, ויפחת משקלה בהתאם, וככל שימנע מבית המשפט, עקב הפסקת העדות, להעריך כראוי את מהימנותה, כן יגדל משקלה של חוות הדעת". </w:t>
      </w:r>
    </w:p>
    <w:p w14:paraId="5665E457" w14:textId="77777777" w:rsidR="00D46B6B" w:rsidRDefault="00D46B6B">
      <w:pPr>
        <w:pStyle w:val="Heading2"/>
        <w:tabs>
          <w:tab w:val="left" w:pos="720"/>
          <w:tab w:val="left" w:pos="6146"/>
          <w:tab w:val="left" w:pos="7406"/>
        </w:tabs>
        <w:jc w:val="both"/>
        <w:rPr>
          <w:sz w:val="26"/>
          <w:szCs w:val="26"/>
          <w:u w:val="none"/>
          <w:rtl/>
        </w:rPr>
      </w:pPr>
      <w:r>
        <w:rPr>
          <w:sz w:val="26"/>
          <w:szCs w:val="26"/>
          <w:u w:val="none"/>
          <w:rtl/>
        </w:rPr>
        <w:t>ה</w:t>
      </w:r>
      <w:r>
        <w:rPr>
          <w:rFonts w:hint="cs"/>
          <w:sz w:val="26"/>
          <w:szCs w:val="26"/>
          <w:u w:val="none"/>
          <w:rtl/>
        </w:rPr>
        <w:t>ערכת עדותה של חוקרת הילדים-</w:t>
      </w:r>
    </w:p>
    <w:p w14:paraId="1DF5D2DF" w14:textId="77777777" w:rsidR="00D46B6B" w:rsidRDefault="00D46B6B">
      <w:pPr>
        <w:tabs>
          <w:tab w:val="left" w:pos="720"/>
          <w:tab w:val="left" w:pos="6146"/>
          <w:tab w:val="left" w:pos="7406"/>
        </w:tabs>
        <w:spacing w:line="360" w:lineRule="auto"/>
        <w:jc w:val="both"/>
        <w:rPr>
          <w:sz w:val="26"/>
          <w:szCs w:val="26"/>
          <w:rtl/>
        </w:rPr>
      </w:pPr>
      <w:r>
        <w:rPr>
          <w:b/>
          <w:bCs/>
          <w:i/>
          <w:iCs/>
          <w:sz w:val="26"/>
          <w:szCs w:val="26"/>
          <w:rtl/>
        </w:rPr>
        <w:t>61</w:t>
      </w:r>
      <w:r>
        <w:rPr>
          <w:sz w:val="26"/>
          <w:szCs w:val="26"/>
          <w:rtl/>
        </w:rPr>
        <w:t>.</w:t>
      </w:r>
      <w:r>
        <w:rPr>
          <w:sz w:val="26"/>
          <w:szCs w:val="26"/>
          <w:rtl/>
        </w:rPr>
        <w:tab/>
      </w:r>
      <w:r>
        <w:rPr>
          <w:rFonts w:hint="cs"/>
          <w:sz w:val="26"/>
          <w:szCs w:val="26"/>
          <w:rtl/>
        </w:rPr>
        <w:t xml:space="preserve">כמפורט לעיל, חוקרת הילדים התרשמה כי דבריה של המתלוננת מהימנים וכי היא תיארה בפניה אירוע אותו אכן חוותה על בשרה. נימוקיה של חוקרת הילדים והפרמטרים המקצועיים לאורם בחנה את דבריה של המתלוננת פורטו לעיל בסקירת עדותה. (ר' עמ' 88-90 להכרעת הדין).     </w:t>
      </w:r>
    </w:p>
    <w:p w14:paraId="7AA772C0" w14:textId="77777777" w:rsidR="00D46B6B" w:rsidRDefault="00D46B6B">
      <w:pPr>
        <w:tabs>
          <w:tab w:val="left" w:pos="720"/>
          <w:tab w:val="left" w:pos="6146"/>
          <w:tab w:val="left" w:pos="7406"/>
        </w:tabs>
        <w:spacing w:line="360" w:lineRule="auto"/>
        <w:jc w:val="both"/>
        <w:rPr>
          <w:sz w:val="26"/>
          <w:szCs w:val="26"/>
          <w:rtl/>
          <w:lang w:eastAsia="en-US"/>
        </w:rPr>
      </w:pPr>
    </w:p>
    <w:p w14:paraId="04EA235E" w14:textId="77777777" w:rsidR="00D46B6B" w:rsidRDefault="00D46B6B">
      <w:pPr>
        <w:tabs>
          <w:tab w:val="left" w:pos="720"/>
        </w:tabs>
        <w:spacing w:line="360" w:lineRule="auto"/>
        <w:jc w:val="both"/>
        <w:rPr>
          <w:sz w:val="26"/>
          <w:szCs w:val="26"/>
          <w:rtl/>
          <w:lang w:eastAsia="en-US"/>
        </w:rPr>
      </w:pPr>
      <w:r>
        <w:rPr>
          <w:sz w:val="26"/>
          <w:szCs w:val="26"/>
          <w:rtl/>
          <w:lang w:eastAsia="en-US"/>
        </w:rPr>
        <w:t>ל</w:t>
      </w:r>
      <w:r>
        <w:rPr>
          <w:rFonts w:hint="cs"/>
          <w:sz w:val="26"/>
          <w:szCs w:val="26"/>
          <w:rtl/>
          <w:lang w:eastAsia="en-US"/>
        </w:rPr>
        <w:t xml:space="preserve">אחר עיון בתמלילי הודעותיה של המתלוננת בפני חוקרת הילדים וצפייה בקלטות החקירה, בנוסף כמובן לעדותה של המתלוננת בבית המשפט, שוכנעתי כי מסקנותיה של חוקרת הילדים בדו"ח הערכה, בדבר מהימנותה של המתלוננת, מבוססות היטב ויש לאמצן. </w:t>
      </w:r>
    </w:p>
    <w:p w14:paraId="255B8B1E"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העדה הינה עדה נטרלית, המתמחה בחקירות ילדים, אשר אין לה נגיעה אישית לפרשה דנן. התרשמתי כי חקירת המתלוננת נוהלה על ידה באופן מקצועי וענייני, ולא נפל בה כל פגם שהיה בו כדי להטיל ספק בחוות דעתה. למותר לציין כי הערכתה המקצועית של חוקרת הילדים אך מצטרפת להתרשמותנו שלנו מעדותה של המתלוננת ומוסיפה למשקלה.       </w:t>
      </w:r>
    </w:p>
    <w:p w14:paraId="43F4B9B1" w14:textId="77777777" w:rsidR="00D46B6B" w:rsidRDefault="00D46B6B">
      <w:pPr>
        <w:tabs>
          <w:tab w:val="left" w:pos="720"/>
        </w:tabs>
        <w:spacing w:line="360" w:lineRule="auto"/>
        <w:jc w:val="both"/>
        <w:rPr>
          <w:sz w:val="26"/>
          <w:szCs w:val="26"/>
          <w:rtl/>
          <w:lang w:eastAsia="en-US"/>
        </w:rPr>
      </w:pPr>
    </w:p>
    <w:p w14:paraId="1E849332"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העדה נחקרה חקירה נגדית ארוכה ומתישה על ידי באי כוח הנאשמים, אשר העלו בפניה סתירות כאלו ואחרות המערערות לדידם את מהימנותה של המתלוננת, וביקשו לדעת כיצד לא נשאלה על כך המתלוננת בחקירתה, ולחילופין כיצד הדבר מתיישב עם חוות דעתה החיובית של העדה ביחס למהימנותה.   </w:t>
      </w:r>
    </w:p>
    <w:p w14:paraId="5F0F9B1C"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העדה השיבה לשאלותיהם של הסניגורים ללא כחל ושרק, הבחינה בין סתירות מהותיות לשוליות, והסבירה בבהירות מדוע חרף קיומן של סתירות כאלו או אחרות, התרשמותה מאמינות גרסתה של המתלוננת נותרה בעינה. </w:t>
      </w:r>
    </w:p>
    <w:p w14:paraId="74BE78FB"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בתגובה לדברי ב"כ הנאשם 1 שחלק על יושרה המקצועי, השיבה העדה בתוקף: </w:t>
      </w:r>
    </w:p>
    <w:p w14:paraId="4A342008" w14:textId="77777777" w:rsidR="00D46B6B" w:rsidRDefault="00D46B6B">
      <w:pPr>
        <w:pStyle w:val="a2"/>
        <w:rPr>
          <w:rtl/>
        </w:rPr>
      </w:pPr>
      <w:r>
        <w:rPr>
          <w:rtl/>
        </w:rPr>
        <w:t>"...</w:t>
      </w:r>
      <w:r>
        <w:rPr>
          <w:rFonts w:hint="cs"/>
          <w:rtl/>
        </w:rPr>
        <w:t xml:space="preserve">אם אני עולה על ספקות מהותיות או על סתירות מהותיות, אין לי שום בעיה לומר את זה. אני לא באה. מכוח תפקידי אני לא באה להגן על שום גירסאות. אני באה להקשיב לילד ולשמוע ממנו, ואם אני מתרשמת שדבריו מהימנים אני מזכירה את זה. ואין לי שום בעיה גם לחזור בי, אם צריך. אבל זה לא המקרה" </w:t>
      </w:r>
      <w:r>
        <w:rPr>
          <w:b w:val="0"/>
          <w:bCs w:val="0"/>
          <w:rtl/>
        </w:rPr>
        <w:t>(</w:t>
      </w:r>
      <w:r>
        <w:rPr>
          <w:rFonts w:hint="cs"/>
          <w:b w:val="0"/>
          <w:bCs w:val="0"/>
          <w:rtl/>
        </w:rPr>
        <w:t xml:space="preserve">עמ' 197 ש' 19-23).   </w:t>
      </w:r>
      <w:r>
        <w:rPr>
          <w:rtl/>
        </w:rPr>
        <w:t xml:space="preserve"> </w:t>
      </w:r>
    </w:p>
    <w:p w14:paraId="4CBDADA5" w14:textId="77777777" w:rsidR="00D46B6B" w:rsidRDefault="00D46B6B">
      <w:pPr>
        <w:pStyle w:val="a2"/>
        <w:rPr>
          <w:rtl/>
        </w:rPr>
      </w:pPr>
    </w:p>
    <w:p w14:paraId="23BB6B82" w14:textId="77777777" w:rsidR="00D46B6B" w:rsidRDefault="00D46B6B">
      <w:pPr>
        <w:tabs>
          <w:tab w:val="left" w:pos="720"/>
        </w:tabs>
        <w:spacing w:line="360" w:lineRule="auto"/>
        <w:jc w:val="both"/>
        <w:rPr>
          <w:sz w:val="26"/>
          <w:szCs w:val="26"/>
          <w:rtl/>
          <w:lang w:eastAsia="en-US"/>
        </w:rPr>
      </w:pPr>
      <w:r>
        <w:rPr>
          <w:sz w:val="26"/>
          <w:szCs w:val="26"/>
          <w:rtl/>
          <w:lang w:eastAsia="en-US"/>
        </w:rPr>
        <w:t>ל</w:t>
      </w:r>
      <w:r>
        <w:rPr>
          <w:rFonts w:hint="cs"/>
          <w:sz w:val="26"/>
          <w:szCs w:val="26"/>
          <w:rtl/>
          <w:lang w:eastAsia="en-US"/>
        </w:rPr>
        <w:t>דבריה, לא נמצאו סתירות מהותיות בדברי המתלוננת בנוגע לאירוע האונס עצמו, כי אם "</w:t>
      </w:r>
      <w:r>
        <w:rPr>
          <w:b/>
          <w:bCs/>
          <w:sz w:val="26"/>
          <w:szCs w:val="26"/>
          <w:rtl/>
          <w:lang w:eastAsia="en-US"/>
        </w:rPr>
        <w:t>פ</w:t>
      </w:r>
      <w:r>
        <w:rPr>
          <w:rFonts w:hint="cs"/>
          <w:b/>
          <w:bCs/>
          <w:sz w:val="26"/>
          <w:szCs w:val="26"/>
          <w:rtl/>
          <w:lang w:eastAsia="en-US"/>
        </w:rPr>
        <w:t>ערים</w:t>
      </w:r>
      <w:r>
        <w:rPr>
          <w:sz w:val="26"/>
          <w:szCs w:val="26"/>
          <w:rtl/>
          <w:lang w:eastAsia="en-US"/>
        </w:rPr>
        <w:t xml:space="preserve">" </w:t>
      </w:r>
      <w:r>
        <w:rPr>
          <w:rFonts w:hint="cs"/>
          <w:sz w:val="26"/>
          <w:szCs w:val="26"/>
          <w:rtl/>
          <w:lang w:eastAsia="en-US"/>
        </w:rPr>
        <w:t>בנוגע לזמנים ולזהותם של הנערים אותם פגשה המתלוננת, כעולה מהודעותיה, לפני אירוע האונס ולאחריו. "</w:t>
      </w:r>
      <w:r>
        <w:rPr>
          <w:b/>
          <w:bCs/>
          <w:sz w:val="26"/>
          <w:szCs w:val="26"/>
          <w:rtl/>
          <w:lang w:eastAsia="en-US"/>
        </w:rPr>
        <w:t>פ</w:t>
      </w:r>
      <w:r>
        <w:rPr>
          <w:rFonts w:hint="cs"/>
          <w:b/>
          <w:bCs/>
          <w:sz w:val="26"/>
          <w:szCs w:val="26"/>
          <w:rtl/>
          <w:lang w:eastAsia="en-US"/>
        </w:rPr>
        <w:t>ערים"</w:t>
      </w:r>
      <w:r>
        <w:rPr>
          <w:sz w:val="26"/>
          <w:szCs w:val="26"/>
          <w:rtl/>
          <w:lang w:eastAsia="en-US"/>
        </w:rPr>
        <w:t xml:space="preserve"> </w:t>
      </w:r>
      <w:r>
        <w:rPr>
          <w:rFonts w:hint="cs"/>
          <w:sz w:val="26"/>
          <w:szCs w:val="26"/>
          <w:rtl/>
          <w:lang w:eastAsia="en-US"/>
        </w:rPr>
        <w:t xml:space="preserve">אלו, להערכתה של העדה, נבעו מן העובדה שהמתלוננת התבקשה לחזור על פרטי האירוע אינספור פעמים עד כדי בלבול. (עמ' 143 ש' 22-23; עמ' 145 ש' 5-11; עמ' 148 ש' 9-25; עמ' 149 ש' 11-12). </w:t>
      </w:r>
    </w:p>
    <w:p w14:paraId="68182886"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באשר לנושא הגרירה, אשר לא הוזכר על ידי המתלוננת בחקירתה הראשונה אלא רק בשיחזור ובחקירתה המשלימה, העדה הסבירה כי המדובר בחסר בתיאור הראשון שמסרה המתלוננת וכי היא אינה מגדירה זאת כסתירה. (עמ' 145 ש' 10-16).        </w:t>
      </w:r>
    </w:p>
    <w:p w14:paraId="01D795C5"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עוד הוסיפה העדה, כי יש להתחשב בהשפעתם של גורמים כגון הזמן שחלף למן קרות האירוע וגורם הזיהום, על זיכרונה של המתלוננת. דברי המתלוננת בהודעתה שנגבתה על ידי העדה, מבחינה כרונולוגית, נמסרו בסמוך למועד האירוע ולפיכך לדברי העדה הם אמינים יותר ומזוהמים פחות מדבריה בעדותה בבית המשפט, שניתנה למעלה מששה חודשים לאחר מכן. (עמ' 223 ש' 16 ואילך).    </w:t>
      </w:r>
    </w:p>
    <w:p w14:paraId="4699480F"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באשר לסתירות שעלו בין דבריה של המתלוננת בהודעתה לבין דבריהן של חברותיה א.ז וש.כ בהודעותיהן, בעניין החדירה והשימוש בסכין - העדה העלתה מספר הסברים אפשריים לכך וחזרה על עמדתה לפיה אין באי ההתאמות הללו כדי לגרוע ממהימנות המתלוננת (ר' פירוט בעמ' 112,119 להכרעת הדין).    </w:t>
      </w:r>
    </w:p>
    <w:p w14:paraId="016E48B6"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העדה נשאלה פעם ופעמיים על כך שלא קבעה הערכת מהימנות המתלוננת בחקירתה המשלימה מיום 9.5.04, כפי שעשתה לגבי חקירתה הראשונה של המתלוננת- </w:t>
      </w:r>
      <w:r>
        <w:rPr>
          <w:b/>
          <w:bCs/>
          <w:sz w:val="26"/>
          <w:szCs w:val="26"/>
          <w:rtl/>
          <w:lang w:eastAsia="en-US"/>
        </w:rPr>
        <w:t>ת</w:t>
      </w:r>
      <w:r>
        <w:rPr>
          <w:rFonts w:hint="cs"/>
          <w:b/>
          <w:bCs/>
          <w:sz w:val="26"/>
          <w:szCs w:val="26"/>
          <w:rtl/>
          <w:lang w:eastAsia="en-US"/>
        </w:rPr>
        <w:t>/3ה'</w:t>
      </w:r>
      <w:r>
        <w:rPr>
          <w:sz w:val="26"/>
          <w:szCs w:val="26"/>
          <w:rtl/>
          <w:lang w:eastAsia="en-US"/>
        </w:rPr>
        <w:t xml:space="preserve">. </w:t>
      </w:r>
      <w:r>
        <w:rPr>
          <w:rFonts w:hint="cs"/>
          <w:sz w:val="26"/>
          <w:szCs w:val="26"/>
          <w:rtl/>
          <w:lang w:eastAsia="en-US"/>
        </w:rPr>
        <w:t xml:space="preserve">על כך השיבה העדה כי קביעת מהימנות נעשית אך ורק בנוגע לאירוע הנחקר - אירוע הפגיעה בילד - וזאת על בסיס תיאור האירוע על ידי הילד, כפי שאכן נעשה ביחס לחקירתה הראשונה של המתלוננת, בה היא סיפרה אודות אירוע האונס. לעומת זאת, החקירה מיום 9.5.04, הינה חקירה משלימה לצורך הבהרת פרטים מסוימים שנמסרו על ידי המתלוננת ואשר לא התייחסו ישירות לאירוע האונס, כגון, מפגשיה עם מי מהמעורבים באונס לפני האירוע ולאחריו. לפיכך, לא ניתן לקבוע מהימנות ביחס להשלמת חקירה שכזו, כמו גם ביחס לדברי המתלוננת במהלך השיחזור שערכה, ולהודעתה שנגבתה בעקבות זיהויו של הנאשם 1 על ידה (עמ' 122 ש' 5-9; עמ' 132, 139-140). יחד עם זאת, העדה הדגישה כי לו היה חל שינוי כלשהו בעמדתה בעקבות החקירה המשלימה וכתוצאה ממנה, הנוגע למהימנות המתלוננת, היא היתה מציינת זאת. (עמ' 141 ש' 9-14).             </w:t>
      </w:r>
    </w:p>
    <w:p w14:paraId="7EE82FC0" w14:textId="77777777" w:rsidR="00D46B6B" w:rsidRDefault="00D46B6B">
      <w:pPr>
        <w:tabs>
          <w:tab w:val="left" w:pos="720"/>
        </w:tabs>
        <w:spacing w:line="360" w:lineRule="auto"/>
        <w:jc w:val="both"/>
        <w:rPr>
          <w:sz w:val="26"/>
          <w:szCs w:val="26"/>
          <w:rtl/>
          <w:lang w:eastAsia="en-US"/>
        </w:rPr>
      </w:pPr>
    </w:p>
    <w:p w14:paraId="2C7CDD73"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כעולה מתמליל החקירה המשלימה, </w:t>
      </w:r>
      <w:r>
        <w:rPr>
          <w:b/>
          <w:bCs/>
          <w:sz w:val="26"/>
          <w:szCs w:val="26"/>
          <w:rtl/>
          <w:lang w:eastAsia="en-US"/>
        </w:rPr>
        <w:t>ת</w:t>
      </w:r>
      <w:r>
        <w:rPr>
          <w:rFonts w:hint="cs"/>
          <w:b/>
          <w:bCs/>
          <w:sz w:val="26"/>
          <w:szCs w:val="26"/>
          <w:rtl/>
          <w:lang w:eastAsia="en-US"/>
        </w:rPr>
        <w:t>/7ב'</w:t>
      </w:r>
      <w:r>
        <w:rPr>
          <w:sz w:val="26"/>
          <w:szCs w:val="26"/>
          <w:rtl/>
          <w:lang w:eastAsia="en-US"/>
        </w:rPr>
        <w:t xml:space="preserve">, </w:t>
      </w:r>
      <w:r>
        <w:rPr>
          <w:rFonts w:hint="cs"/>
          <w:sz w:val="26"/>
          <w:szCs w:val="26"/>
          <w:rtl/>
          <w:lang w:eastAsia="en-US"/>
        </w:rPr>
        <w:t xml:space="preserve">אשר נערכה מספר ימים לאחר ביצוע השיחזור, החוקרת אכן עימתה את המתלוננת עם אי דיוקים לכאורה בין דברים שמסרה בחקירתה הראשונה, לדבריה בשיחזור או בחקירה המשלימה, כגון: עניין הגרירה אשר לא הוזכר על ידה בתחילה וכן בנוגע לתאורה במקום האירוע. </w:t>
      </w:r>
    </w:p>
    <w:p w14:paraId="4D485E2B"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כן בדקה החוקרת אפשרות שמא המתלוננת הכירה את הנערים לפני הארוע נשוא הדיון וחששה לספר על כך, דבר אשר נשלל לחלוטין על ידי המתלוננת  (ת/7ב' עמ' 10 ש' 264 -267). חוקרת הילדים הפנתה למתלוננת שאלות נוקבות בנקודות הטעונות בירור. הטענות כנגדה בעניין זה, אינן מבוססות כלל ועיקר. אמנם, בסופו של דבר, לא ניתנו תשובות לחלק מן השאלות ששאלה החוקרת, מפאת מצבה הנפשי הקשה של המתלוננת, אשר ביקשה לצאת להפסקה ולאחר מכן סרבה להמשיך ולהיחקר. אולם, אין בכך כדי לגרוע מהתרשמותה של החוקרת, אשר הדגישה בעדותה שוב ושוב, כאמור לעיל, כי לא חל כל שינוי בהתרשמותה ממהימנותה של המתלוננת, בעקבות חקירה זו. </w:t>
      </w:r>
    </w:p>
    <w:p w14:paraId="6C5165D8" w14:textId="77777777" w:rsidR="00D46B6B" w:rsidRDefault="00D46B6B">
      <w:pPr>
        <w:tabs>
          <w:tab w:val="left" w:pos="720"/>
        </w:tabs>
        <w:spacing w:line="360" w:lineRule="auto"/>
        <w:jc w:val="both"/>
        <w:rPr>
          <w:sz w:val="26"/>
          <w:szCs w:val="10"/>
          <w:rtl/>
          <w:lang w:eastAsia="en-US"/>
        </w:rPr>
      </w:pPr>
      <w:r>
        <w:rPr>
          <w:rFonts w:hint="cs"/>
          <w:sz w:val="26"/>
          <w:szCs w:val="26"/>
          <w:rtl/>
          <w:lang w:eastAsia="en-US"/>
        </w:rPr>
        <w:t xml:space="preserve">        </w:t>
      </w:r>
    </w:p>
    <w:p w14:paraId="09BD0197" w14:textId="77777777" w:rsidR="00D46B6B" w:rsidRDefault="00D46B6B">
      <w:pPr>
        <w:tabs>
          <w:tab w:val="left" w:pos="720"/>
        </w:tabs>
        <w:spacing w:line="360" w:lineRule="auto"/>
        <w:jc w:val="both"/>
        <w:rPr>
          <w:sz w:val="26"/>
          <w:szCs w:val="26"/>
          <w:rtl/>
          <w:lang w:eastAsia="en-US"/>
        </w:rPr>
      </w:pPr>
      <w:r>
        <w:rPr>
          <w:sz w:val="26"/>
          <w:szCs w:val="26"/>
          <w:rtl/>
          <w:lang w:eastAsia="en-US"/>
        </w:rPr>
        <w:t>י</w:t>
      </w:r>
      <w:r>
        <w:rPr>
          <w:rFonts w:hint="cs"/>
          <w:sz w:val="26"/>
          <w:szCs w:val="26"/>
          <w:rtl/>
          <w:lang w:eastAsia="en-US"/>
        </w:rPr>
        <w:t xml:space="preserve">תירה מכך. מעיון בתמליל החקירה וצפייה בקלטת המתעדת אותה, התרשמתי כי בשלב מסויים הופכת החקירה למלחיצה ומכבידה עבור המתלוננת, כאשר חוקרת הילדים מעלה בפניה את האפשרות שהסתירה ממנה דברים, או שסיפרה דברים אחרת מכפי שהיו בפועל.   </w:t>
      </w:r>
    </w:p>
    <w:p w14:paraId="32F2A38C" w14:textId="77777777" w:rsidR="00D46B6B" w:rsidRDefault="00D46B6B">
      <w:pPr>
        <w:tabs>
          <w:tab w:val="left" w:pos="720"/>
        </w:tabs>
        <w:spacing w:line="360" w:lineRule="auto"/>
        <w:jc w:val="both"/>
        <w:rPr>
          <w:sz w:val="26"/>
          <w:szCs w:val="26"/>
          <w:rtl/>
          <w:lang w:eastAsia="en-US"/>
        </w:rPr>
      </w:pPr>
    </w:p>
    <w:p w14:paraId="2178F359"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חוקרת הילדים הפנתה אל המתלוננת שאלות כלליות ובלתי ממוקדות, אשר יש להן גוון של אי-אמון והטלת חשד בדברים שסיפרה לה המתלוננת עד כה. כל זאת, עוד בטרם החלה החוקרת לשאול את המתלוננת שאלות קונקרטיות, לגופם של דברים.       </w:t>
      </w:r>
    </w:p>
    <w:p w14:paraId="381C6DBB"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התרשמתי כי המתלוננת הפכה חסרת-ישע, במובן מסוים, אל מול שאלותיה של החוקרת, ואף נפגעה מן האשמה העולה מן השאלות, אשר חזרו על עצמן גם לאחר שהשיבה: </w:t>
      </w:r>
    </w:p>
    <w:p w14:paraId="35AA74F4" w14:textId="77777777" w:rsidR="00D46B6B" w:rsidRDefault="00D46B6B">
      <w:pPr>
        <w:pStyle w:val="a2"/>
        <w:ind w:left="852" w:hanging="285"/>
        <w:rPr>
          <w:rtl/>
        </w:rPr>
      </w:pPr>
      <w:r>
        <w:rPr>
          <w:rtl/>
        </w:rPr>
        <w:t xml:space="preserve"> "</w:t>
      </w:r>
      <w:r>
        <w:rPr>
          <w:rFonts w:hint="cs"/>
          <w:rtl/>
        </w:rPr>
        <w:t>ח:</w:t>
      </w:r>
      <w:r>
        <w:rPr>
          <w:rtl/>
        </w:rPr>
        <w:tab/>
      </w:r>
      <w:r>
        <w:rPr>
          <w:rFonts w:hint="cs"/>
          <w:rtl/>
        </w:rPr>
        <w:t xml:space="preserve">זאת ההזדמנות שלך לספר אם יש דברים שלא היו מדויקים ממה </w:t>
      </w:r>
      <w:r>
        <w:rPr>
          <w:rtl/>
        </w:rPr>
        <w:tab/>
      </w:r>
      <w:r>
        <w:rPr>
          <w:rtl/>
        </w:rPr>
        <w:tab/>
        <w:t>ש</w:t>
      </w:r>
      <w:r>
        <w:rPr>
          <w:rFonts w:hint="cs"/>
          <w:rtl/>
        </w:rPr>
        <w:t xml:space="preserve">סיפרת לי. </w:t>
      </w:r>
    </w:p>
    <w:p w14:paraId="67557C32" w14:textId="77777777" w:rsidR="00D46B6B" w:rsidRDefault="00D46B6B">
      <w:pPr>
        <w:pStyle w:val="a2"/>
        <w:rPr>
          <w:rtl/>
        </w:rPr>
      </w:pPr>
      <w:r>
        <w:rPr>
          <w:rtl/>
        </w:rPr>
        <w:t xml:space="preserve">  </w:t>
      </w:r>
      <w:r>
        <w:rPr>
          <w:rFonts w:hint="cs"/>
          <w:rtl/>
        </w:rPr>
        <w:t xml:space="preserve">י: </w:t>
      </w:r>
      <w:r>
        <w:rPr>
          <w:rtl/>
        </w:rPr>
        <w:tab/>
      </w:r>
      <w:r>
        <w:rPr>
          <w:rFonts w:hint="cs"/>
          <w:rtl/>
        </w:rPr>
        <w:t>סיפרתי לך מה שאני זוכרת.</w:t>
      </w:r>
    </w:p>
    <w:p w14:paraId="558A75E9" w14:textId="77777777" w:rsidR="00D46B6B" w:rsidRDefault="00D46B6B">
      <w:pPr>
        <w:pStyle w:val="a2"/>
        <w:ind w:left="1136" w:hanging="569"/>
        <w:rPr>
          <w:rtl/>
        </w:rPr>
      </w:pPr>
      <w:r>
        <w:rPr>
          <w:rtl/>
        </w:rPr>
        <w:t xml:space="preserve"> </w:t>
      </w:r>
      <w:r>
        <w:rPr>
          <w:rFonts w:hint="cs"/>
          <w:rtl/>
        </w:rPr>
        <w:t xml:space="preserve">ח: </w:t>
      </w:r>
      <w:r>
        <w:rPr>
          <w:rtl/>
        </w:rPr>
        <w:tab/>
      </w:r>
      <w:r>
        <w:rPr>
          <w:rFonts w:hint="cs"/>
          <w:rtl/>
        </w:rPr>
        <w:t xml:space="preserve">אני רק רוצה להגיד לך שאם יש דברים שהם אחרת ממה שסיפרת לי, את יכולה לספר לי עכשיו מבלי שאני אספר לא לאמא ולא לסיוון ולא לאף אחד. </w:t>
      </w:r>
    </w:p>
    <w:p w14:paraId="3BDA4D20" w14:textId="77777777" w:rsidR="00D46B6B" w:rsidRDefault="00D46B6B">
      <w:pPr>
        <w:pStyle w:val="a2"/>
        <w:ind w:left="852" w:hanging="285"/>
        <w:rPr>
          <w:rtl/>
        </w:rPr>
      </w:pPr>
      <w:r>
        <w:rPr>
          <w:rtl/>
        </w:rPr>
        <w:t xml:space="preserve"> </w:t>
      </w:r>
      <w:r>
        <w:rPr>
          <w:rFonts w:hint="cs"/>
          <w:rtl/>
        </w:rPr>
        <w:t xml:space="preserve">י: </w:t>
      </w:r>
      <w:r>
        <w:rPr>
          <w:rtl/>
        </w:rPr>
        <w:tab/>
      </w:r>
      <w:r>
        <w:rPr>
          <w:rFonts w:hint="cs"/>
          <w:rtl/>
        </w:rPr>
        <w:t xml:space="preserve">לא אכפת לי אפילו שתספרי. אני סיפרתי לך מה שאני זוכרת. מה </w:t>
      </w:r>
      <w:r>
        <w:rPr>
          <w:rtl/>
        </w:rPr>
        <w:tab/>
        <w:t>ש</w:t>
      </w:r>
      <w:r>
        <w:rPr>
          <w:rFonts w:hint="cs"/>
          <w:rtl/>
        </w:rPr>
        <w:t>אני זוכרת שקרה.</w:t>
      </w:r>
    </w:p>
    <w:p w14:paraId="40CDAA87" w14:textId="77777777" w:rsidR="00D46B6B" w:rsidRDefault="00D46B6B">
      <w:pPr>
        <w:pStyle w:val="a2"/>
        <w:rPr>
          <w:rtl/>
        </w:rPr>
      </w:pPr>
      <w:r>
        <w:rPr>
          <w:rtl/>
        </w:rPr>
        <w:t xml:space="preserve"> </w:t>
      </w:r>
      <w:r>
        <w:rPr>
          <w:rFonts w:hint="cs"/>
          <w:rtl/>
        </w:rPr>
        <w:t xml:space="preserve">ח: </w:t>
      </w:r>
      <w:r>
        <w:rPr>
          <w:rtl/>
        </w:rPr>
        <w:tab/>
      </w:r>
      <w:r>
        <w:rPr>
          <w:rFonts w:hint="cs"/>
          <w:rtl/>
        </w:rPr>
        <w:t xml:space="preserve">איך את מסבירה את זה שיש דברים שונים?  </w:t>
      </w:r>
    </w:p>
    <w:p w14:paraId="2D13D815" w14:textId="77777777" w:rsidR="00D46B6B" w:rsidRDefault="00D46B6B">
      <w:pPr>
        <w:pStyle w:val="a2"/>
        <w:rPr>
          <w:rtl/>
        </w:rPr>
      </w:pPr>
      <w:r>
        <w:rPr>
          <w:rFonts w:hint="cs"/>
          <w:rtl/>
        </w:rPr>
        <w:t xml:space="preserve"> י: </w:t>
      </w:r>
      <w:r>
        <w:rPr>
          <w:rtl/>
        </w:rPr>
        <w:tab/>
      </w:r>
      <w:r>
        <w:rPr>
          <w:rFonts w:hint="cs"/>
          <w:rtl/>
        </w:rPr>
        <w:t>עבר מלא זמן מאז.</w:t>
      </w:r>
    </w:p>
    <w:p w14:paraId="6D556BB4" w14:textId="77777777" w:rsidR="00D46B6B" w:rsidRDefault="00D46B6B">
      <w:pPr>
        <w:pStyle w:val="a2"/>
        <w:rPr>
          <w:rtl/>
        </w:rPr>
      </w:pPr>
      <w:r>
        <w:rPr>
          <w:rFonts w:hint="cs"/>
          <w:rtl/>
        </w:rPr>
        <w:t xml:space="preserve"> ח: </w:t>
      </w:r>
      <w:r>
        <w:rPr>
          <w:rtl/>
        </w:rPr>
        <w:tab/>
      </w:r>
      <w:r>
        <w:rPr>
          <w:rFonts w:hint="cs"/>
          <w:rtl/>
        </w:rPr>
        <w:t>כן.</w:t>
      </w:r>
    </w:p>
    <w:p w14:paraId="0111BC93" w14:textId="77777777" w:rsidR="00D46B6B" w:rsidRDefault="00D46B6B">
      <w:pPr>
        <w:pStyle w:val="a2"/>
        <w:rPr>
          <w:rtl/>
        </w:rPr>
      </w:pPr>
      <w:r>
        <w:rPr>
          <w:rFonts w:hint="cs"/>
          <w:rtl/>
        </w:rPr>
        <w:t xml:space="preserve">י: </w:t>
      </w:r>
      <w:r>
        <w:rPr>
          <w:rtl/>
        </w:rPr>
        <w:tab/>
      </w:r>
      <w:r>
        <w:rPr>
          <w:rtl/>
        </w:rPr>
        <w:tab/>
      </w:r>
      <w:r>
        <w:rPr>
          <w:rFonts w:hint="cs"/>
          <w:rtl/>
        </w:rPr>
        <w:t xml:space="preserve">(הילדה בוכה)..." </w:t>
      </w:r>
      <w:r>
        <w:rPr>
          <w:b w:val="0"/>
          <w:bCs w:val="0"/>
          <w:rtl/>
        </w:rPr>
        <w:t>(</w:t>
      </w:r>
      <w:r>
        <w:rPr>
          <w:rFonts w:hint="cs"/>
          <w:b w:val="0"/>
          <w:bCs w:val="0"/>
          <w:rtl/>
        </w:rPr>
        <w:t>ת/7ב' עמ' 10- 11).</w:t>
      </w:r>
    </w:p>
    <w:p w14:paraId="207C0156" w14:textId="77777777" w:rsidR="00D46B6B" w:rsidRDefault="00D46B6B">
      <w:pPr>
        <w:tabs>
          <w:tab w:val="left" w:pos="720"/>
        </w:tabs>
        <w:spacing w:line="360" w:lineRule="auto"/>
        <w:jc w:val="both"/>
        <w:rPr>
          <w:sz w:val="26"/>
          <w:szCs w:val="26"/>
          <w:rtl/>
          <w:lang w:eastAsia="en-US"/>
        </w:rPr>
      </w:pPr>
      <w:r>
        <w:rPr>
          <w:sz w:val="26"/>
          <w:szCs w:val="26"/>
          <w:rtl/>
          <w:lang w:eastAsia="en-US"/>
        </w:rPr>
        <w:t>ג</w:t>
      </w:r>
      <w:r>
        <w:rPr>
          <w:rFonts w:hint="cs"/>
          <w:sz w:val="26"/>
          <w:szCs w:val="26"/>
          <w:rtl/>
          <w:lang w:eastAsia="en-US"/>
        </w:rPr>
        <w:t xml:space="preserve">ם בהמשך, נאלצה המתלוננת להתמודד עם מספר שאלות שעלה מהן ריח האשמה, ואשר נשאלו ברצף ובלשון ישירה. זאת, חרף העובדה שמדובר בסתירות בלתי מהותיות הנוגעות לעניינים זניחים ושוליים למדי (ר' למשל עמ' 10 ש' 279; עמ' 12 ש' 323; ש' 326- 328).  </w:t>
      </w:r>
    </w:p>
    <w:p w14:paraId="504C00FB"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סבורני, כי לא בכדי החלה המתלוננת "להיסגר" בשלב זה של החקירה, גילתה חוסר סבלנות לשאלותיה של חוקרת הילדים, בכתה, השתתקה ולבסוף בקשה לצאת להפסקה אשר לאחריה לא הסכימה לשוב לחקירה.   </w:t>
      </w:r>
    </w:p>
    <w:p w14:paraId="0ECE8021"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כך למשל, לשאלה הבוטה "</w:t>
      </w:r>
      <w:r>
        <w:rPr>
          <w:b/>
          <w:bCs/>
          <w:sz w:val="26"/>
          <w:szCs w:val="26"/>
          <w:rtl/>
          <w:lang w:eastAsia="en-US"/>
        </w:rPr>
        <w:t>ל</w:t>
      </w:r>
      <w:r>
        <w:rPr>
          <w:rFonts w:hint="cs"/>
          <w:b/>
          <w:bCs/>
          <w:sz w:val="26"/>
          <w:szCs w:val="26"/>
          <w:rtl/>
          <w:lang w:eastAsia="en-US"/>
        </w:rPr>
        <w:t>מה נכנסת לגינה</w:t>
      </w:r>
      <w:r>
        <w:rPr>
          <w:sz w:val="26"/>
          <w:szCs w:val="26"/>
          <w:rtl/>
          <w:lang w:eastAsia="en-US"/>
        </w:rPr>
        <w:t xml:space="preserve">" </w:t>
      </w:r>
      <w:r>
        <w:rPr>
          <w:rFonts w:hint="cs"/>
          <w:sz w:val="26"/>
          <w:szCs w:val="26"/>
          <w:rtl/>
          <w:lang w:eastAsia="en-US"/>
        </w:rPr>
        <w:t>השיבה המתלוננת כי פחדה לעבור דרך הרחוב מאחר ו"</w:t>
      </w:r>
      <w:r>
        <w:rPr>
          <w:b/>
          <w:bCs/>
          <w:sz w:val="26"/>
          <w:szCs w:val="26"/>
          <w:rtl/>
          <w:lang w:eastAsia="en-US"/>
        </w:rPr>
        <w:t>ת</w:t>
      </w:r>
      <w:r>
        <w:rPr>
          <w:rFonts w:hint="cs"/>
          <w:b/>
          <w:bCs/>
          <w:sz w:val="26"/>
          <w:szCs w:val="26"/>
          <w:rtl/>
          <w:lang w:eastAsia="en-US"/>
        </w:rPr>
        <w:t>מיד יש שם שיכורים</w:t>
      </w:r>
      <w:r>
        <w:rPr>
          <w:sz w:val="26"/>
          <w:szCs w:val="26"/>
          <w:rtl/>
          <w:lang w:eastAsia="en-US"/>
        </w:rPr>
        <w:t>" (</w:t>
      </w:r>
      <w:r>
        <w:rPr>
          <w:sz w:val="26"/>
          <w:szCs w:val="26"/>
          <w:rtl/>
        </w:rPr>
        <w:t>ע</w:t>
      </w:r>
      <w:r>
        <w:rPr>
          <w:rFonts w:hint="cs"/>
          <w:sz w:val="26"/>
          <w:szCs w:val="26"/>
          <w:rtl/>
        </w:rPr>
        <w:t xml:space="preserve">מ' 11 ש' 294-304; </w:t>
      </w:r>
      <w:r>
        <w:rPr>
          <w:sz w:val="26"/>
          <w:szCs w:val="26"/>
          <w:rtl/>
          <w:lang w:eastAsia="en-US"/>
        </w:rPr>
        <w:t>ר</w:t>
      </w:r>
      <w:r>
        <w:rPr>
          <w:rFonts w:hint="cs"/>
          <w:sz w:val="26"/>
          <w:szCs w:val="26"/>
          <w:rtl/>
          <w:lang w:eastAsia="en-US"/>
        </w:rPr>
        <w:t xml:space="preserve">' גם </w:t>
      </w:r>
      <w:r>
        <w:rPr>
          <w:b/>
          <w:bCs/>
          <w:sz w:val="26"/>
          <w:szCs w:val="26"/>
          <w:rtl/>
          <w:lang w:eastAsia="en-US"/>
        </w:rPr>
        <w:t>נ</w:t>
      </w:r>
      <w:r>
        <w:rPr>
          <w:rFonts w:hint="cs"/>
          <w:b/>
          <w:bCs/>
          <w:sz w:val="26"/>
          <w:szCs w:val="26"/>
          <w:rtl/>
          <w:lang w:eastAsia="en-US"/>
        </w:rPr>
        <w:t>/4</w:t>
      </w:r>
      <w:r>
        <w:rPr>
          <w:sz w:val="26"/>
          <w:szCs w:val="26"/>
          <w:rtl/>
          <w:lang w:eastAsia="en-US"/>
        </w:rPr>
        <w:t xml:space="preserve"> </w:t>
      </w:r>
      <w:r>
        <w:rPr>
          <w:rFonts w:hint="cs"/>
          <w:sz w:val="26"/>
          <w:szCs w:val="26"/>
          <w:rtl/>
          <w:lang w:eastAsia="en-US"/>
        </w:rPr>
        <w:t xml:space="preserve">שאלה מס' 18).  </w:t>
      </w:r>
    </w:p>
    <w:p w14:paraId="2316332E"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על אף שהתקבלה תשובה לשאלה הנ"ל, המשיכה החוקרת ושאלה:</w:t>
      </w:r>
    </w:p>
    <w:p w14:paraId="25B6203D" w14:textId="77777777" w:rsidR="00D46B6B" w:rsidRDefault="00D46B6B">
      <w:pPr>
        <w:pStyle w:val="Heading3"/>
        <w:tabs>
          <w:tab w:val="left" w:pos="720"/>
        </w:tabs>
        <w:ind w:left="567" w:right="567"/>
        <w:rPr>
          <w:sz w:val="26"/>
          <w:szCs w:val="26"/>
          <w:rtl/>
        </w:rPr>
      </w:pPr>
      <w:r>
        <w:rPr>
          <w:sz w:val="26"/>
          <w:szCs w:val="26"/>
          <w:rtl/>
        </w:rPr>
        <w:t>"</w:t>
      </w:r>
      <w:r>
        <w:rPr>
          <w:rFonts w:hint="cs"/>
          <w:sz w:val="26"/>
          <w:szCs w:val="26"/>
          <w:rtl/>
        </w:rPr>
        <w:t xml:space="preserve">ח: </w:t>
      </w:r>
      <w:r>
        <w:rPr>
          <w:sz w:val="26"/>
          <w:szCs w:val="26"/>
          <w:rtl/>
        </w:rPr>
        <w:tab/>
      </w:r>
      <w:r>
        <w:rPr>
          <w:rFonts w:hint="cs"/>
          <w:sz w:val="26"/>
          <w:szCs w:val="26"/>
          <w:rtl/>
        </w:rPr>
        <w:t>והגינה?</w:t>
      </w:r>
    </w:p>
    <w:p w14:paraId="56FF844C" w14:textId="77777777" w:rsidR="00D46B6B" w:rsidRDefault="00D46B6B">
      <w:pPr>
        <w:tabs>
          <w:tab w:val="left" w:pos="720"/>
        </w:tabs>
        <w:spacing w:line="360" w:lineRule="auto"/>
        <w:ind w:left="567" w:right="567"/>
        <w:jc w:val="both"/>
        <w:rPr>
          <w:b/>
          <w:bCs/>
          <w:sz w:val="26"/>
          <w:szCs w:val="26"/>
          <w:rtl/>
          <w:lang w:eastAsia="en-US"/>
        </w:rPr>
      </w:pPr>
      <w:r>
        <w:rPr>
          <w:b/>
          <w:bCs/>
          <w:sz w:val="26"/>
          <w:szCs w:val="26"/>
          <w:rtl/>
          <w:lang w:eastAsia="en-US"/>
        </w:rPr>
        <w:t xml:space="preserve">  </w:t>
      </w:r>
      <w:r>
        <w:rPr>
          <w:rFonts w:hint="cs"/>
          <w:b/>
          <w:bCs/>
          <w:sz w:val="26"/>
          <w:szCs w:val="26"/>
          <w:rtl/>
          <w:lang w:eastAsia="en-US"/>
        </w:rPr>
        <w:t xml:space="preserve">י: </w:t>
      </w:r>
      <w:r>
        <w:rPr>
          <w:b/>
          <w:bCs/>
          <w:sz w:val="26"/>
          <w:szCs w:val="26"/>
          <w:rtl/>
          <w:lang w:eastAsia="en-US"/>
        </w:rPr>
        <w:tab/>
      </w:r>
      <w:r>
        <w:rPr>
          <w:rFonts w:hint="cs"/>
          <w:b/>
          <w:bCs/>
          <w:sz w:val="26"/>
          <w:szCs w:val="26"/>
          <w:rtl/>
          <w:lang w:eastAsia="en-US"/>
        </w:rPr>
        <w:t xml:space="preserve">(שתיקה). </w:t>
      </w:r>
    </w:p>
    <w:p w14:paraId="23834408" w14:textId="77777777" w:rsidR="00D46B6B" w:rsidRDefault="00D46B6B">
      <w:pPr>
        <w:tabs>
          <w:tab w:val="left" w:pos="720"/>
        </w:tabs>
        <w:spacing w:line="360" w:lineRule="auto"/>
        <w:ind w:left="567" w:right="567"/>
        <w:jc w:val="both"/>
        <w:rPr>
          <w:b/>
          <w:bCs/>
          <w:sz w:val="26"/>
          <w:szCs w:val="26"/>
          <w:rtl/>
          <w:lang w:eastAsia="en-US"/>
        </w:rPr>
      </w:pPr>
      <w:r>
        <w:rPr>
          <w:rFonts w:hint="cs"/>
          <w:b/>
          <w:bCs/>
          <w:sz w:val="26"/>
          <w:szCs w:val="26"/>
          <w:rtl/>
          <w:lang w:eastAsia="en-US"/>
        </w:rPr>
        <w:t xml:space="preserve">  ח: </w:t>
      </w:r>
      <w:r>
        <w:rPr>
          <w:b/>
          <w:bCs/>
          <w:sz w:val="26"/>
          <w:szCs w:val="26"/>
          <w:rtl/>
          <w:lang w:eastAsia="en-US"/>
        </w:rPr>
        <w:tab/>
      </w:r>
      <w:r>
        <w:rPr>
          <w:rFonts w:hint="cs"/>
          <w:b/>
          <w:bCs/>
          <w:sz w:val="26"/>
          <w:szCs w:val="26"/>
          <w:rtl/>
          <w:lang w:eastAsia="en-US"/>
        </w:rPr>
        <w:t xml:space="preserve">אה? אמרת שהרחוב שם מפחיד. והגינה? " </w:t>
      </w:r>
    </w:p>
    <w:p w14:paraId="7DD5BA5F" w14:textId="77777777" w:rsidR="00D46B6B" w:rsidRDefault="00D46B6B">
      <w:pPr>
        <w:tabs>
          <w:tab w:val="left" w:pos="720"/>
        </w:tabs>
        <w:spacing w:line="360" w:lineRule="auto"/>
        <w:jc w:val="both"/>
        <w:rPr>
          <w:sz w:val="26"/>
          <w:szCs w:val="26"/>
          <w:rtl/>
          <w:lang w:eastAsia="en-US"/>
        </w:rPr>
      </w:pPr>
    </w:p>
    <w:p w14:paraId="0B5BDC0E"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על כך השיבה המתלוננת כי היא תמיד נוהגת לעבור בגינה עם חברותיה, וכי נשמעים שם רעשים מהבתים שבצד הדרך ולכן מעולם לא פחדה ללכת דרך הגן. </w:t>
      </w:r>
    </w:p>
    <w:p w14:paraId="5E15BD35" w14:textId="77777777" w:rsidR="00D46B6B" w:rsidRDefault="00D46B6B">
      <w:pPr>
        <w:tabs>
          <w:tab w:val="left" w:pos="720"/>
        </w:tabs>
        <w:spacing w:line="360" w:lineRule="auto"/>
        <w:jc w:val="both"/>
        <w:rPr>
          <w:sz w:val="26"/>
          <w:szCs w:val="26"/>
          <w:rtl/>
          <w:lang w:eastAsia="en-US"/>
        </w:rPr>
      </w:pPr>
    </w:p>
    <w:p w14:paraId="030875F8"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סבורני שהשאלות הללו, אין בהן כדי להוסיף או לתרום מאומה לחקירת האירוע, בעוד שהן עלולות להסב נזק לשלומה הנפשי של המתלוננת, מאחר ויש בהן באופן עקיף כדי לעורר בה רגשי אשמה לגבי בחירתה לחזור לביתה דרך הגן. זאת במיוחד, לנוכח העובדה שהמתלוננת נמנעה בתחילה מחשיפת אירוע האונס, בין היתר, בשל החשש שיאשימו אותה שחזרה לבד הביתה דרך הגן (ר' היומן האישי- </w:t>
      </w:r>
      <w:r>
        <w:rPr>
          <w:b/>
          <w:bCs/>
          <w:sz w:val="26"/>
          <w:szCs w:val="26"/>
          <w:rtl/>
          <w:lang w:eastAsia="en-US"/>
        </w:rPr>
        <w:t>ת</w:t>
      </w:r>
      <w:r>
        <w:rPr>
          <w:rFonts w:hint="cs"/>
          <w:b/>
          <w:bCs/>
          <w:sz w:val="26"/>
          <w:szCs w:val="26"/>
          <w:rtl/>
          <w:lang w:eastAsia="en-US"/>
        </w:rPr>
        <w:t>/1א'</w:t>
      </w:r>
      <w:r>
        <w:rPr>
          <w:sz w:val="26"/>
          <w:szCs w:val="26"/>
          <w:rtl/>
          <w:lang w:eastAsia="en-US"/>
        </w:rPr>
        <w:t xml:space="preserve"> </w:t>
      </w:r>
      <w:r>
        <w:rPr>
          <w:rFonts w:hint="cs"/>
          <w:sz w:val="26"/>
          <w:szCs w:val="26"/>
          <w:rtl/>
          <w:lang w:eastAsia="en-US"/>
        </w:rPr>
        <w:t xml:space="preserve">עמ' 4-5). </w:t>
      </w:r>
    </w:p>
    <w:p w14:paraId="76A26B28" w14:textId="77777777" w:rsidR="00D46B6B" w:rsidRDefault="00D46B6B">
      <w:pPr>
        <w:tabs>
          <w:tab w:val="left" w:pos="720"/>
        </w:tabs>
        <w:spacing w:line="360" w:lineRule="auto"/>
        <w:jc w:val="both"/>
        <w:rPr>
          <w:sz w:val="26"/>
          <w:szCs w:val="26"/>
          <w:rtl/>
          <w:lang w:eastAsia="en-US"/>
        </w:rPr>
      </w:pPr>
      <w:r>
        <w:rPr>
          <w:rFonts w:hint="cs"/>
          <w:sz w:val="26"/>
          <w:szCs w:val="26"/>
          <w:rtl/>
          <w:lang w:eastAsia="en-US"/>
        </w:rPr>
        <w:t xml:space="preserve">דוגמא לשאלה נוספת שניתן היה לוותר עליה, ואשר אינה עומדת מאחוריה כל סתירה מהותית הטעונה הסבר, נוגעת לעניין מקום ביצוע האונס:     </w:t>
      </w:r>
    </w:p>
    <w:p w14:paraId="4FF5C2FC" w14:textId="77777777" w:rsidR="00D46B6B" w:rsidRDefault="00D46B6B">
      <w:pPr>
        <w:pStyle w:val="a2"/>
        <w:ind w:left="1136" w:hanging="569"/>
        <w:rPr>
          <w:rtl/>
        </w:rPr>
      </w:pPr>
      <w:r>
        <w:rPr>
          <w:rtl/>
        </w:rPr>
        <w:t>"</w:t>
      </w:r>
      <w:r>
        <w:rPr>
          <w:rFonts w:hint="cs"/>
          <w:rtl/>
        </w:rPr>
        <w:t xml:space="preserve">ח: </w:t>
      </w:r>
      <w:r>
        <w:rPr>
          <w:rtl/>
        </w:rPr>
        <w:tab/>
      </w:r>
      <w:r>
        <w:rPr>
          <w:rFonts w:hint="cs"/>
          <w:rtl/>
        </w:rPr>
        <w:t xml:space="preserve">כשהראית לנו את המקום, הראית לנו מקום של חול שעליו קרה. וכשאת סיפרת לי את סיפרת לי שזה היה על הרצפה וחול. תסבירי לי על זה" </w:t>
      </w:r>
      <w:r>
        <w:rPr>
          <w:b w:val="0"/>
          <w:bCs w:val="0"/>
          <w:rtl/>
        </w:rPr>
        <w:t>(</w:t>
      </w:r>
      <w:r>
        <w:rPr>
          <w:rFonts w:hint="cs"/>
          <w:b w:val="0"/>
          <w:bCs w:val="0"/>
          <w:rtl/>
        </w:rPr>
        <w:t xml:space="preserve">שם, עמ' 11 ש' 304-307).       </w:t>
      </w:r>
    </w:p>
    <w:p w14:paraId="22462C38" w14:textId="77777777" w:rsidR="00D46B6B" w:rsidRDefault="00D46B6B">
      <w:pPr>
        <w:tabs>
          <w:tab w:val="left" w:pos="720"/>
        </w:tabs>
        <w:spacing w:line="360" w:lineRule="auto"/>
        <w:jc w:val="both"/>
        <w:rPr>
          <w:sz w:val="26"/>
          <w:szCs w:val="26"/>
          <w:rtl/>
          <w:lang w:eastAsia="en-US"/>
        </w:rPr>
      </w:pPr>
      <w:r>
        <w:rPr>
          <w:sz w:val="26"/>
          <w:szCs w:val="26"/>
          <w:rtl/>
          <w:lang w:eastAsia="en-US"/>
        </w:rPr>
        <w:t>ב</w:t>
      </w:r>
      <w:r>
        <w:rPr>
          <w:rFonts w:hint="cs"/>
          <w:sz w:val="26"/>
          <w:szCs w:val="26"/>
          <w:rtl/>
          <w:lang w:eastAsia="en-US"/>
        </w:rPr>
        <w:t xml:space="preserve">הודעתה הראשונה, המתלוננת ציינה בפירוש כי במקום בו נאנסה היו </w:t>
      </w:r>
      <w:r>
        <w:rPr>
          <w:b/>
          <w:bCs/>
          <w:sz w:val="26"/>
          <w:szCs w:val="26"/>
          <w:rtl/>
          <w:lang w:eastAsia="en-US"/>
        </w:rPr>
        <w:t>"</w:t>
      </w:r>
      <w:r>
        <w:rPr>
          <w:rFonts w:hint="cs"/>
          <w:b/>
          <w:bCs/>
          <w:sz w:val="26"/>
          <w:szCs w:val="26"/>
          <w:rtl/>
          <w:lang w:eastAsia="en-US"/>
        </w:rPr>
        <w:t>כמו מין חולות כזה"</w:t>
      </w:r>
      <w:r>
        <w:rPr>
          <w:sz w:val="26"/>
          <w:szCs w:val="26"/>
          <w:rtl/>
          <w:lang w:eastAsia="en-US"/>
        </w:rPr>
        <w:t xml:space="preserve"> (</w:t>
      </w:r>
      <w:r>
        <w:rPr>
          <w:b/>
          <w:bCs/>
          <w:sz w:val="26"/>
          <w:szCs w:val="26"/>
          <w:rtl/>
          <w:lang w:eastAsia="en-US"/>
        </w:rPr>
        <w:t>ת</w:t>
      </w:r>
      <w:r>
        <w:rPr>
          <w:rFonts w:hint="cs"/>
          <w:b/>
          <w:bCs/>
          <w:sz w:val="26"/>
          <w:szCs w:val="26"/>
          <w:rtl/>
          <w:lang w:eastAsia="en-US"/>
        </w:rPr>
        <w:t>/3ד'</w:t>
      </w:r>
      <w:r>
        <w:rPr>
          <w:sz w:val="26"/>
          <w:szCs w:val="26"/>
          <w:rtl/>
          <w:lang w:eastAsia="en-US"/>
        </w:rPr>
        <w:t xml:space="preserve"> </w:t>
      </w:r>
      <w:r>
        <w:rPr>
          <w:rFonts w:hint="cs"/>
          <w:sz w:val="26"/>
          <w:szCs w:val="26"/>
          <w:rtl/>
          <w:lang w:eastAsia="en-US"/>
        </w:rPr>
        <w:t>עמ' 12 ש' 311) וברי כי כאשר השתמשה המתלוננת בנוסף לכך גם במילה "</w:t>
      </w:r>
      <w:r>
        <w:rPr>
          <w:b/>
          <w:bCs/>
          <w:sz w:val="26"/>
          <w:szCs w:val="26"/>
          <w:rtl/>
          <w:lang w:eastAsia="en-US"/>
        </w:rPr>
        <w:t>ר</w:t>
      </w:r>
      <w:r>
        <w:rPr>
          <w:rFonts w:hint="cs"/>
          <w:b/>
          <w:bCs/>
          <w:sz w:val="26"/>
          <w:szCs w:val="26"/>
          <w:rtl/>
          <w:lang w:eastAsia="en-US"/>
        </w:rPr>
        <w:t>צפה</w:t>
      </w:r>
      <w:r>
        <w:rPr>
          <w:sz w:val="26"/>
          <w:szCs w:val="26"/>
          <w:rtl/>
          <w:lang w:eastAsia="en-US"/>
        </w:rPr>
        <w:t xml:space="preserve">", </w:t>
      </w:r>
      <w:r>
        <w:rPr>
          <w:rFonts w:hint="cs"/>
          <w:sz w:val="26"/>
          <w:szCs w:val="26"/>
          <w:rtl/>
          <w:lang w:eastAsia="en-US"/>
        </w:rPr>
        <w:t xml:space="preserve">התכוונה לקרקע ולא לרצפה.     </w:t>
      </w:r>
    </w:p>
    <w:p w14:paraId="791B1EAE" w14:textId="77777777" w:rsidR="00D46B6B" w:rsidRDefault="00D46B6B">
      <w:pPr>
        <w:tabs>
          <w:tab w:val="left" w:pos="720"/>
        </w:tabs>
        <w:spacing w:line="360" w:lineRule="auto"/>
        <w:jc w:val="both"/>
        <w:rPr>
          <w:sz w:val="26"/>
          <w:szCs w:val="26"/>
          <w:rtl/>
          <w:lang w:eastAsia="en-US"/>
        </w:rPr>
      </w:pPr>
    </w:p>
    <w:p w14:paraId="2074FE36" w14:textId="77777777" w:rsidR="00D46B6B" w:rsidRDefault="00D46B6B">
      <w:pPr>
        <w:tabs>
          <w:tab w:val="left" w:pos="720"/>
        </w:tabs>
        <w:spacing w:line="360" w:lineRule="auto"/>
        <w:jc w:val="both"/>
        <w:rPr>
          <w:b/>
          <w:bCs/>
          <w:sz w:val="26"/>
          <w:szCs w:val="26"/>
          <w:rtl/>
          <w:lang w:eastAsia="en-US"/>
        </w:rPr>
      </w:pPr>
      <w:r>
        <w:rPr>
          <w:rFonts w:hint="cs"/>
          <w:sz w:val="26"/>
          <w:szCs w:val="26"/>
          <w:rtl/>
          <w:lang w:eastAsia="en-US"/>
        </w:rPr>
        <w:t>על הרגישות הנדרשת בחקירת ילדים שנפלו קורבן לעבירות נגד המוסר נפסק ב</w:t>
      </w:r>
      <w:hyperlink r:id="rId116" w:history="1">
        <w:r w:rsidR="007B0027" w:rsidRPr="007B0027">
          <w:rPr>
            <w:rStyle w:val="Hyperlink"/>
            <w:rFonts w:hint="eastAsia"/>
            <w:sz w:val="26"/>
            <w:szCs w:val="26"/>
            <w:rtl/>
            <w:lang w:eastAsia="en-US"/>
          </w:rPr>
          <w:t>ע</w:t>
        </w:r>
        <w:r w:rsidR="007B0027" w:rsidRPr="007B0027">
          <w:rPr>
            <w:rStyle w:val="Hyperlink"/>
            <w:sz w:val="26"/>
            <w:szCs w:val="26"/>
            <w:rtl/>
            <w:lang w:eastAsia="en-US"/>
          </w:rPr>
          <w:t>"פ 446/02 מדינת ישראל נ' גלעד חיים קובי, פ"ד נז</w:t>
        </w:r>
      </w:hyperlink>
      <w:r>
        <w:rPr>
          <w:rFonts w:hint="cs"/>
          <w:sz w:val="26"/>
          <w:szCs w:val="26"/>
          <w:rtl/>
          <w:lang w:eastAsia="en-US"/>
        </w:rPr>
        <w:t>(3), 769 ,עמ' 777</w:t>
      </w:r>
      <w:r>
        <w:rPr>
          <w:sz w:val="26"/>
          <w:szCs w:val="26"/>
          <w:rtl/>
          <w:lang w:eastAsia="en-US"/>
        </w:rPr>
        <w:t xml:space="preserve">-779: </w:t>
      </w:r>
    </w:p>
    <w:p w14:paraId="434920FA" w14:textId="77777777" w:rsidR="00D46B6B" w:rsidRDefault="00D46B6B">
      <w:pPr>
        <w:pStyle w:val="a2"/>
        <w:rPr>
          <w:rtl/>
        </w:rPr>
      </w:pPr>
      <w:r>
        <w:rPr>
          <w:rtl/>
        </w:rPr>
        <w:t>"ה</w:t>
      </w:r>
      <w:r>
        <w:rPr>
          <w:rFonts w:hint="cs"/>
          <w:rtl/>
        </w:rPr>
        <w:t>מטרה העיקרית המנחה את ההסדר הקבוע בחוק הגנת ילדים היא, כאמור, מתן הגנה מיטבית לילד-העד-לכבודו ולשלומו.</w:t>
      </w:r>
      <w:r>
        <w:rPr>
          <w:rtl/>
        </w:rPr>
        <w:t>.. מ</w:t>
      </w:r>
      <w:r>
        <w:rPr>
          <w:rFonts w:hint="cs"/>
          <w:rtl/>
        </w:rPr>
        <w:t>טרה זו אינה באה לכלל הגשמה, מקום בו החקירה על-ידי חוקר הילדים, היא עצמה, עלולה להסב נזקים נפשיים לילד. אין ספק, כי חוקרת הילדים בענייננו עשתה ככל יכולתה על-מנת לדובב את הילדה. ברי גם, כי חוקרת הילדים</w:t>
      </w:r>
      <w:r>
        <w:rPr>
          <w:rtl/>
        </w:rPr>
        <w:t xml:space="preserve"> ... פ</w:t>
      </w:r>
      <w:r>
        <w:rPr>
          <w:rFonts w:hint="cs"/>
          <w:rtl/>
        </w:rPr>
        <w:t>עלה בתום-לב, במסירות ובמטרה להגיע לחקר האמת. ברם, כך ראוי לזכור, חוקר ילדים נדרש לא רק למלאכת החקירה, כי אם גם לרגישות מיוחדת לטובתו ולשלומו של הילד-העד.</w:t>
      </w:r>
      <w:r>
        <w:rPr>
          <w:rtl/>
        </w:rPr>
        <w:t>..</w:t>
      </w:r>
    </w:p>
    <w:p w14:paraId="6782FBF9" w14:textId="77777777" w:rsidR="00D46B6B" w:rsidRDefault="00D46B6B">
      <w:pPr>
        <w:pStyle w:val="a2"/>
        <w:rPr>
          <w:rtl/>
        </w:rPr>
      </w:pPr>
      <w:r>
        <w:rPr>
          <w:rtl/>
        </w:rPr>
        <w:t>ת</w:t>
      </w:r>
      <w:r>
        <w:rPr>
          <w:rFonts w:hint="cs"/>
          <w:rtl/>
        </w:rPr>
        <w:t>פקידו של חוקר הילדים איננו קל. חוקר הילדים נדרש לאיזון עדין בין הצורך לחלץ מפיו של הילד את הידוע לו, לבין הצורך בשמירה קפדנית על שלומו של הילד ותוך הימנעות - ככל הניתן - מפני הותרת משקעים, פחדים ונזקים אחרים בנפשו. על חוקר הילדים להישמר מכל משמר פן הרצון לחלץ מפי הילד את האמת, יקדש את האמצעים.</w:t>
      </w:r>
      <w:r>
        <w:rPr>
          <w:rtl/>
        </w:rPr>
        <w:t xml:space="preserve">.. </w:t>
      </w:r>
    </w:p>
    <w:p w14:paraId="2709618A" w14:textId="77777777" w:rsidR="00D46B6B" w:rsidRDefault="00D46B6B">
      <w:pPr>
        <w:pStyle w:val="a2"/>
        <w:rPr>
          <w:rtl/>
        </w:rPr>
      </w:pPr>
      <w:r>
        <w:rPr>
          <w:rtl/>
        </w:rPr>
        <w:t>א</w:t>
      </w:r>
      <w:r>
        <w:rPr>
          <w:rFonts w:hint="cs"/>
          <w:rtl/>
        </w:rPr>
        <w:t>ולם, הגבול הנמתח בין עידוד וחיזוק לבין יצירת מועקה ומצוקה אצל הילד הוא דק. יש להקפיד שלא לחצותו. על חוקר הילדים לזכור תמיד כי אין הוא משמש, בכובעו זה, כזרוע של התביעה.</w:t>
      </w:r>
      <w:r>
        <w:rPr>
          <w:rtl/>
        </w:rPr>
        <w:t xml:space="preserve">.. </w:t>
      </w:r>
    </w:p>
    <w:p w14:paraId="2DEFBC0F" w14:textId="77777777" w:rsidR="00D46B6B" w:rsidRDefault="00D46B6B">
      <w:pPr>
        <w:pStyle w:val="a2"/>
        <w:rPr>
          <w:rtl/>
        </w:rPr>
      </w:pPr>
      <w:r>
        <w:rPr>
          <w:rFonts w:hint="cs"/>
          <w:rtl/>
        </w:rPr>
        <w:t>חקירת ילד שבמהלכה אין נשמרים הכללים האמורים, עלולה לפגוע לא רק בטובת הילד. היא עלולה לפגום גם בטובת החקירה.</w:t>
      </w:r>
      <w:r>
        <w:rPr>
          <w:rtl/>
        </w:rPr>
        <w:t xml:space="preserve">..".  </w:t>
      </w:r>
    </w:p>
    <w:p w14:paraId="610E4584" w14:textId="77777777" w:rsidR="00D46B6B" w:rsidRDefault="00D46B6B">
      <w:pPr>
        <w:spacing w:line="360" w:lineRule="auto"/>
        <w:jc w:val="both"/>
        <w:rPr>
          <w:rtl/>
        </w:rPr>
      </w:pPr>
    </w:p>
    <w:p w14:paraId="7B8DD063" w14:textId="77777777" w:rsidR="00D46B6B" w:rsidRDefault="00D46B6B">
      <w:pPr>
        <w:pStyle w:val="Heading2"/>
        <w:tabs>
          <w:tab w:val="left" w:pos="284"/>
          <w:tab w:val="left" w:pos="720"/>
        </w:tabs>
        <w:spacing w:before="0" w:after="0"/>
        <w:jc w:val="both"/>
        <w:rPr>
          <w:i/>
          <w:iCs/>
          <w:sz w:val="26"/>
          <w:szCs w:val="26"/>
          <w:rtl/>
        </w:rPr>
      </w:pPr>
      <w:r>
        <w:rPr>
          <w:i/>
          <w:iCs/>
          <w:sz w:val="26"/>
          <w:szCs w:val="26"/>
          <w:rtl/>
        </w:rPr>
        <w:t>ה</w:t>
      </w:r>
      <w:r>
        <w:rPr>
          <w:rFonts w:hint="cs"/>
          <w:i/>
          <w:iCs/>
          <w:sz w:val="26"/>
          <w:szCs w:val="26"/>
          <w:rtl/>
        </w:rPr>
        <w:t>ערכת</w:t>
      </w:r>
      <w:r>
        <w:rPr>
          <w:i/>
          <w:iCs/>
          <w:sz w:val="26"/>
          <w:szCs w:val="26"/>
          <w:rtl/>
        </w:rPr>
        <w:t xml:space="preserve"> </w:t>
      </w:r>
      <w:r>
        <w:rPr>
          <w:rFonts w:hint="cs"/>
          <w:i/>
          <w:iCs/>
          <w:sz w:val="26"/>
          <w:szCs w:val="26"/>
          <w:rtl/>
        </w:rPr>
        <w:t>עדותם של יתר עדי התביעה</w:t>
      </w:r>
    </w:p>
    <w:p w14:paraId="0A805456" w14:textId="77777777" w:rsidR="00D46B6B" w:rsidRDefault="00D46B6B">
      <w:pPr>
        <w:tabs>
          <w:tab w:val="left" w:pos="284"/>
          <w:tab w:val="left" w:pos="720"/>
        </w:tabs>
        <w:spacing w:line="360" w:lineRule="auto"/>
        <w:jc w:val="both"/>
        <w:rPr>
          <w:b/>
          <w:bCs/>
          <w:sz w:val="26"/>
          <w:szCs w:val="26"/>
          <w:rtl/>
        </w:rPr>
      </w:pPr>
      <w:r>
        <w:rPr>
          <w:b/>
          <w:bCs/>
          <w:sz w:val="26"/>
          <w:szCs w:val="26"/>
          <w:rtl/>
        </w:rPr>
        <w:t>עד</w:t>
      </w:r>
      <w:r>
        <w:rPr>
          <w:rFonts w:hint="cs"/>
          <w:b/>
          <w:bCs/>
          <w:sz w:val="26"/>
          <w:szCs w:val="26"/>
          <w:rtl/>
        </w:rPr>
        <w:t>ותה</w:t>
      </w:r>
      <w:r>
        <w:rPr>
          <w:b/>
          <w:bCs/>
          <w:sz w:val="26"/>
          <w:szCs w:val="26"/>
          <w:rtl/>
        </w:rPr>
        <w:t xml:space="preserve"> </w:t>
      </w:r>
      <w:r>
        <w:rPr>
          <w:rFonts w:hint="cs"/>
          <w:b/>
          <w:bCs/>
          <w:sz w:val="26"/>
          <w:szCs w:val="26"/>
          <w:rtl/>
        </w:rPr>
        <w:t>של האם - ס.ב.ש</w:t>
      </w:r>
    </w:p>
    <w:p w14:paraId="78303025" w14:textId="77777777" w:rsidR="00D46B6B" w:rsidRDefault="00D46B6B">
      <w:pPr>
        <w:tabs>
          <w:tab w:val="left" w:pos="284"/>
          <w:tab w:val="left" w:pos="720"/>
        </w:tabs>
        <w:spacing w:line="360" w:lineRule="auto"/>
        <w:jc w:val="both"/>
        <w:rPr>
          <w:sz w:val="26"/>
          <w:szCs w:val="26"/>
          <w:rtl/>
          <w:lang w:eastAsia="en-US"/>
        </w:rPr>
      </w:pPr>
      <w:r>
        <w:rPr>
          <w:b/>
          <w:bCs/>
          <w:i/>
          <w:iCs/>
          <w:sz w:val="26"/>
          <w:szCs w:val="26"/>
          <w:rtl/>
        </w:rPr>
        <w:t>62</w:t>
      </w:r>
      <w:r>
        <w:rPr>
          <w:b/>
          <w:bCs/>
          <w:i/>
          <w:iCs/>
          <w:sz w:val="26"/>
          <w:szCs w:val="26"/>
          <w:rtl/>
          <w:lang w:eastAsia="en-US"/>
        </w:rPr>
        <w:t>.</w:t>
      </w:r>
      <w:r>
        <w:rPr>
          <w:sz w:val="26"/>
          <w:szCs w:val="26"/>
          <w:rtl/>
          <w:lang w:eastAsia="en-US"/>
        </w:rPr>
        <w:tab/>
      </w:r>
      <w:r>
        <w:rPr>
          <w:rFonts w:hint="cs"/>
          <w:sz w:val="26"/>
          <w:szCs w:val="26"/>
          <w:rtl/>
          <w:lang w:eastAsia="en-US"/>
        </w:rPr>
        <w:t xml:space="preserve">אמה של המתלוננת העידה בפנינו בכנות, בדייקנות ובכאב רב על השתלשלות האירועים הנוגעת לתיק דנן.     </w:t>
      </w:r>
    </w:p>
    <w:p w14:paraId="6BB3F187"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 xml:space="preserve">חקירתה הנגדית, הטיח בה הסניגור כי דבריה בעדותה בבית המשפט בנוגע לתגובתה והתנהגותה החריגה של המתלוננת בעת שהבחינה בנאשם 1 מתוך הרכב, לא נאמרו על ידה בהודעתה במשטרה. בתגובה לטענתו זו השיבה העדה כי זכור לה בוודאות כי מסרה את הדברים גם במשטרה,לחוקרת שלומית שטיינוביץ. כלשונה: </w:t>
      </w:r>
    </w:p>
    <w:p w14:paraId="7145AC12" w14:textId="77777777" w:rsidR="00D46B6B" w:rsidRDefault="00D46B6B">
      <w:pPr>
        <w:pStyle w:val="a2"/>
        <w:rPr>
          <w:rtl/>
        </w:rPr>
      </w:pPr>
      <w:r>
        <w:rPr>
          <w:rtl/>
        </w:rPr>
        <w:t>"</w:t>
      </w:r>
      <w:r>
        <w:rPr>
          <w:rFonts w:hint="cs"/>
          <w:rtl/>
        </w:rPr>
        <w:t xml:space="preserve">כן, סיפרתי לשלומית החוקרת שהילדה התכופפה ושהילדה פחדה... וכשראתה אותו פשוט התחילה להתכווץ. את זה לא רשמו אני לא יודעת מה הולך, איך הם עובדים. אני יודעת מה אמרתי. אני אמרתי שהילדה, אפילו תיארתי לחוקרת שלומית, שלומית קראו לה, שהיא ממש הצטמקה בפנים האוטו. היה רגע שהיא נעלמה לי, כמעט ולא ראיתי אותה" </w:t>
      </w:r>
      <w:r>
        <w:rPr>
          <w:b w:val="0"/>
          <w:bCs w:val="0"/>
          <w:rtl/>
        </w:rPr>
        <w:t>(</w:t>
      </w:r>
      <w:r>
        <w:rPr>
          <w:rFonts w:hint="cs"/>
          <w:b w:val="0"/>
          <w:bCs w:val="0"/>
          <w:rtl/>
        </w:rPr>
        <w:t xml:space="preserve">עמ' 1333 ש'       1-11). </w:t>
      </w:r>
    </w:p>
    <w:p w14:paraId="18E71B43" w14:textId="77777777" w:rsidR="00D46B6B" w:rsidRDefault="00D46B6B">
      <w:pPr>
        <w:pStyle w:val="a2"/>
        <w:rPr>
          <w:rtl/>
        </w:rPr>
      </w:pPr>
    </w:p>
    <w:p w14:paraId="750DA264" w14:textId="77777777" w:rsidR="00D46B6B" w:rsidRDefault="00D46B6B">
      <w:pPr>
        <w:spacing w:line="360" w:lineRule="auto"/>
        <w:jc w:val="both"/>
        <w:rPr>
          <w:sz w:val="26"/>
          <w:szCs w:val="26"/>
          <w:rtl/>
        </w:rPr>
      </w:pPr>
      <w:r>
        <w:rPr>
          <w:sz w:val="26"/>
          <w:szCs w:val="26"/>
          <w:rtl/>
        </w:rPr>
        <w:t>י</w:t>
      </w:r>
      <w:r>
        <w:rPr>
          <w:rFonts w:hint="cs"/>
          <w:sz w:val="26"/>
          <w:szCs w:val="26"/>
          <w:rtl/>
        </w:rPr>
        <w:t xml:space="preserve">צויין, כי הודעתה של האם </w:t>
      </w:r>
      <w:r>
        <w:rPr>
          <w:sz w:val="26"/>
          <w:szCs w:val="26"/>
          <w:rtl/>
          <w:lang w:eastAsia="en-US"/>
        </w:rPr>
        <w:t>ב</w:t>
      </w:r>
      <w:r>
        <w:rPr>
          <w:rFonts w:hint="cs"/>
          <w:sz w:val="26"/>
          <w:szCs w:val="26"/>
          <w:rtl/>
          <w:lang w:eastAsia="en-US"/>
        </w:rPr>
        <w:t xml:space="preserve">משטרה מיום 31.5.04 לא הוגשה לבית המשפט, אך בהקשר זה הוקרא לפרוטוקול החלק הרלוונטי מהודעתה, וממנו עולה בבירור כי גם במשטרה סיפרה על שפת הגוף המפוחדת של המתלוננת, בעת שזיהתה את הנאשם 1.    </w:t>
      </w:r>
    </w:p>
    <w:p w14:paraId="271BDA5B" w14:textId="77777777" w:rsidR="00D46B6B" w:rsidRDefault="00D46B6B">
      <w:pPr>
        <w:spacing w:line="360" w:lineRule="auto"/>
        <w:jc w:val="both"/>
        <w:rPr>
          <w:sz w:val="26"/>
          <w:szCs w:val="26"/>
          <w:rtl/>
          <w:lang w:eastAsia="en-US"/>
        </w:rPr>
      </w:pPr>
      <w:r>
        <w:rPr>
          <w:sz w:val="26"/>
          <w:szCs w:val="26"/>
          <w:rtl/>
          <w:lang w:eastAsia="en-US"/>
        </w:rPr>
        <w:t>ע</w:t>
      </w:r>
      <w:r>
        <w:rPr>
          <w:rFonts w:hint="cs"/>
          <w:sz w:val="26"/>
          <w:szCs w:val="26"/>
          <w:rtl/>
          <w:lang w:eastAsia="en-US"/>
        </w:rPr>
        <w:t xml:space="preserve">ל כך יעידו הדברים הבאים אשר נאמרו על ידי העדה במשטרה ואושרו על ידה בבית המשפט: </w:t>
      </w:r>
      <w:r>
        <w:rPr>
          <w:b/>
          <w:bCs/>
          <w:sz w:val="26"/>
          <w:szCs w:val="26"/>
          <w:rtl/>
          <w:lang w:eastAsia="en-US"/>
        </w:rPr>
        <w:t>"</w:t>
      </w:r>
      <w:r>
        <w:rPr>
          <w:rFonts w:hint="cs"/>
          <w:b/>
          <w:bCs/>
          <w:sz w:val="26"/>
          <w:szCs w:val="26"/>
          <w:rtl/>
          <w:lang w:eastAsia="en-US"/>
        </w:rPr>
        <w:t>אני ראיתי שהעיניים שלה מבריקות והיא מפוחדת לא ישבה זקוף כמו שלפני כן, אלא השתופפה בכסא ומכונסת בתוך עצמה..."</w:t>
      </w:r>
      <w:r>
        <w:rPr>
          <w:sz w:val="26"/>
          <w:szCs w:val="26"/>
          <w:rtl/>
          <w:lang w:eastAsia="en-US"/>
        </w:rPr>
        <w:t xml:space="preserve">  (</w:t>
      </w:r>
      <w:r>
        <w:rPr>
          <w:rFonts w:hint="cs"/>
          <w:sz w:val="26"/>
          <w:szCs w:val="26"/>
          <w:rtl/>
          <w:lang w:eastAsia="en-US"/>
        </w:rPr>
        <w:t xml:space="preserve">עמ' 1333 ש' 17-25). </w:t>
      </w:r>
    </w:p>
    <w:p w14:paraId="72948AA1" w14:textId="77777777" w:rsidR="00D46B6B" w:rsidRDefault="00D46B6B">
      <w:pPr>
        <w:tabs>
          <w:tab w:val="left" w:pos="6146"/>
          <w:tab w:val="left" w:pos="7406"/>
        </w:tabs>
        <w:spacing w:line="360" w:lineRule="auto"/>
        <w:jc w:val="both"/>
        <w:rPr>
          <w:sz w:val="26"/>
          <w:szCs w:val="26"/>
          <w:rtl/>
        </w:rPr>
      </w:pPr>
      <w:r>
        <w:rPr>
          <w:sz w:val="26"/>
          <w:szCs w:val="26"/>
          <w:rtl/>
        </w:rPr>
        <w:t>ב</w:t>
      </w:r>
      <w:r>
        <w:rPr>
          <w:rFonts w:hint="cs"/>
          <w:sz w:val="26"/>
          <w:szCs w:val="26"/>
          <w:rtl/>
        </w:rPr>
        <w:t xml:space="preserve">רור, אם כן, כי דבריה של העדה בעדותה, הינם אך פירוט והרחבה בעל פה של עיקרי הדברים שמסרה בהודעתה במשטרה (עמ' 1335 ש' 9-11).  </w:t>
      </w:r>
    </w:p>
    <w:p w14:paraId="47973DD2" w14:textId="77777777" w:rsidR="00D46B6B" w:rsidRDefault="00D46B6B">
      <w:pPr>
        <w:tabs>
          <w:tab w:val="left" w:pos="6146"/>
          <w:tab w:val="left" w:pos="7406"/>
        </w:tabs>
        <w:spacing w:line="360" w:lineRule="auto"/>
        <w:jc w:val="both"/>
        <w:rPr>
          <w:sz w:val="26"/>
          <w:szCs w:val="26"/>
          <w:rtl/>
        </w:rPr>
      </w:pPr>
      <w:r>
        <w:rPr>
          <w:rFonts w:hint="cs"/>
          <w:sz w:val="26"/>
          <w:szCs w:val="26"/>
          <w:rtl/>
        </w:rPr>
        <w:t xml:space="preserve">זאת ועוד, אם אכן סבר הסניגור כי העדה בעדותה בבית המשפט סתרה את דבריה בהודעתה במשטרה, היה עליו להגיש הודעתה לבית המשפט על מנת להצביע על הסתירות הללו. העובדה שלא הוגשה ההודעה דנן, מלמדת לכאורה על כך שלא נמצאו סתירות מהותיות בין דבריה כאן ושם.    </w:t>
      </w:r>
    </w:p>
    <w:p w14:paraId="102B7A88" w14:textId="77777777" w:rsidR="00D46B6B" w:rsidRDefault="00D46B6B">
      <w:pPr>
        <w:tabs>
          <w:tab w:val="left" w:pos="6146"/>
          <w:tab w:val="left" w:pos="7406"/>
        </w:tabs>
        <w:spacing w:line="360" w:lineRule="auto"/>
        <w:jc w:val="both"/>
        <w:rPr>
          <w:sz w:val="26"/>
          <w:szCs w:val="26"/>
          <w:rtl/>
        </w:rPr>
      </w:pPr>
      <w:r>
        <w:rPr>
          <w:rFonts w:hint="cs"/>
          <w:sz w:val="26"/>
          <w:szCs w:val="26"/>
          <w:rtl/>
        </w:rPr>
        <w:t xml:space="preserve">  </w:t>
      </w:r>
    </w:p>
    <w:p w14:paraId="6F0873B1" w14:textId="77777777" w:rsidR="00D46B6B" w:rsidRDefault="00D46B6B">
      <w:pPr>
        <w:tabs>
          <w:tab w:val="left" w:pos="6146"/>
          <w:tab w:val="left" w:pos="7406"/>
        </w:tabs>
        <w:spacing w:line="360" w:lineRule="auto"/>
        <w:jc w:val="both"/>
        <w:rPr>
          <w:sz w:val="26"/>
          <w:szCs w:val="26"/>
          <w:rtl/>
        </w:rPr>
      </w:pPr>
      <w:r>
        <w:rPr>
          <w:rFonts w:hint="cs"/>
          <w:sz w:val="26"/>
          <w:szCs w:val="26"/>
          <w:rtl/>
        </w:rPr>
        <w:t xml:space="preserve">כפי שפורט לעיל, לא ניתן לייחס לאם או לאחות כל השפעה או לחץ על המתלוננת בכל הקשור לזיהויו של הנאשם 1. מתוך דאגתה וחרדתה הכנה של האם לשלומה ולבטחונה של המתלוננת אשר נאנסה באכזריות בגן הסמוך למקום מגוריהן, יצאה האם באופן יזום עשרות פעמים, ברגל וברכב, לחפש את האנסים ע"פ התיאור שמסרה לה המתלוננת. לעתים לבדה, ולעתים עם מי מבני משפחתה, לאזור גן הרצל וסביבותיו. כך, במשך חודש שלם, למן היום שנודע לה על אירוע האונס, ועד ליום 31.5.04, המועד בו זיהתה המתלוננת את הנער האתיופי שהלך ברחוב, כ"גלח" שאנס אותה. העובדה שהמתלוננת לא זיהתה אף אחד אחר, קודם לזיהויו של הנאשם 1, מלמדת כי אין ממש בטענת הסניגור באשר ללחץ אשר הוביל לזיהוי "מפוברק", שכן המתלוננת יכולה היתה לכאורה, "לפברק" זיהוי זמן רב קודם לכן, אולם היא לא עשתה זאת. </w:t>
      </w:r>
    </w:p>
    <w:p w14:paraId="324B47A9" w14:textId="77777777" w:rsidR="00D46B6B" w:rsidRDefault="00D46B6B">
      <w:pPr>
        <w:spacing w:line="360" w:lineRule="auto"/>
        <w:jc w:val="both"/>
        <w:rPr>
          <w:b/>
          <w:bCs/>
          <w:sz w:val="26"/>
          <w:szCs w:val="26"/>
          <w:rtl/>
        </w:rPr>
      </w:pPr>
    </w:p>
    <w:p w14:paraId="0D08E9B3" w14:textId="77777777" w:rsidR="00D46B6B" w:rsidRDefault="00D46B6B">
      <w:pPr>
        <w:spacing w:line="360" w:lineRule="auto"/>
        <w:jc w:val="both"/>
        <w:rPr>
          <w:b/>
          <w:bCs/>
          <w:sz w:val="26"/>
          <w:szCs w:val="26"/>
          <w:rtl/>
        </w:rPr>
      </w:pPr>
    </w:p>
    <w:p w14:paraId="29FA408F" w14:textId="77777777" w:rsidR="00D46B6B" w:rsidRDefault="00D46B6B">
      <w:pPr>
        <w:spacing w:line="360" w:lineRule="auto"/>
        <w:jc w:val="both"/>
        <w:rPr>
          <w:b/>
          <w:bCs/>
          <w:sz w:val="26"/>
          <w:szCs w:val="26"/>
          <w:rtl/>
        </w:rPr>
      </w:pPr>
    </w:p>
    <w:p w14:paraId="008B8133" w14:textId="77777777" w:rsidR="00D46B6B" w:rsidRDefault="00D46B6B">
      <w:pPr>
        <w:spacing w:line="360" w:lineRule="auto"/>
        <w:jc w:val="both"/>
        <w:rPr>
          <w:b/>
          <w:bCs/>
          <w:sz w:val="26"/>
          <w:szCs w:val="26"/>
          <w:rtl/>
        </w:rPr>
      </w:pPr>
      <w:r>
        <w:rPr>
          <w:rFonts w:hint="cs"/>
          <w:b/>
          <w:bCs/>
          <w:sz w:val="26"/>
          <w:szCs w:val="26"/>
          <w:rtl/>
        </w:rPr>
        <w:t>עדותה של האחות- ס.ב.ש</w:t>
      </w:r>
    </w:p>
    <w:p w14:paraId="02E82D70" w14:textId="77777777" w:rsidR="00D46B6B" w:rsidRDefault="00D46B6B">
      <w:pPr>
        <w:pStyle w:val="Heading5"/>
        <w:rPr>
          <w:b w:val="0"/>
          <w:bCs w:val="0"/>
          <w:sz w:val="26"/>
          <w:rtl/>
        </w:rPr>
      </w:pPr>
      <w:r>
        <w:rPr>
          <w:rFonts w:hint="eastAsia"/>
          <w:b w:val="0"/>
          <w:bCs w:val="0"/>
          <w:sz w:val="26"/>
          <w:rtl/>
        </w:rPr>
        <w:t>ב</w:t>
      </w:r>
      <w:r>
        <w:rPr>
          <w:rFonts w:hint="cs"/>
          <w:b w:val="0"/>
          <w:bCs w:val="0"/>
          <w:sz w:val="26"/>
          <w:rtl/>
        </w:rPr>
        <w:t xml:space="preserve">עדותה סיפרה העדה, בין היתר, על השינוי שחל בהתנהגותה של המתלוננת ועל מצוקתה הנפשית, בהם הבחינה עוד בטרם חשפה המתלוננת בפניה את אירוע האונס שבוצע בה. כמו כן פירטה העדה את השתלשלות האירועים ביום בו זוהה הנאשם 1 על ידי המתלוננת ואת תגובותיה החריגות כאשר הבחינה בנאשם 1. </w:t>
      </w:r>
    </w:p>
    <w:p w14:paraId="2023E61A" w14:textId="77777777" w:rsidR="00D46B6B" w:rsidRDefault="00D46B6B">
      <w:pPr>
        <w:pStyle w:val="Heading5"/>
        <w:rPr>
          <w:b w:val="0"/>
          <w:bCs w:val="0"/>
          <w:sz w:val="26"/>
          <w:rtl/>
        </w:rPr>
      </w:pPr>
      <w:r>
        <w:rPr>
          <w:rFonts w:hint="cs"/>
          <w:b w:val="0"/>
          <w:bCs w:val="0"/>
          <w:sz w:val="26"/>
          <w:rtl/>
        </w:rPr>
        <w:t xml:space="preserve">התרשמתי כי העדה העידה עדות אמת ודבריה מהימנים עלי. בין היתר, אני למדה על כך מן העובדה שהעדה, כמו גם אמה של המתלוננת, לא חסכה בפרטים ותיארה באופן מדוייק את נסיבות זיהויו של הנאשם 1, לרבות העובדה שהמתלוננת אמרה בתחילה שהיא כביכול אינה מזהה אותו ורק לאחר מכן אישרה כי הוא הנער שאנס אותה. זאת, על אף שמדובר בעובדה שעלולה, לכאורה, לעורר שאלות ואף להטיל ספק במהימנות הזיהוי, כפי שאכן נטען על ידי ב"כ הנאשמים.   </w:t>
      </w:r>
    </w:p>
    <w:p w14:paraId="1C3F2C34" w14:textId="77777777" w:rsidR="00D46B6B" w:rsidRDefault="00D46B6B">
      <w:pPr>
        <w:pStyle w:val="Heading5"/>
        <w:rPr>
          <w:b w:val="0"/>
          <w:bCs w:val="0"/>
          <w:sz w:val="26"/>
          <w:rtl/>
        </w:rPr>
      </w:pPr>
    </w:p>
    <w:p w14:paraId="3E8F8D49" w14:textId="77777777" w:rsidR="00D46B6B" w:rsidRDefault="00D46B6B">
      <w:pPr>
        <w:pStyle w:val="Heading5"/>
        <w:rPr>
          <w:b w:val="0"/>
          <w:bCs w:val="0"/>
          <w:sz w:val="26"/>
          <w:rtl/>
        </w:rPr>
      </w:pPr>
      <w:r>
        <w:rPr>
          <w:rFonts w:hint="cs"/>
          <w:b w:val="0"/>
          <w:bCs w:val="0"/>
          <w:sz w:val="26"/>
          <w:rtl/>
        </w:rPr>
        <w:t xml:space="preserve">באשר לדברי העדה בהודעתה במשטרה, לפיהם, המתלוננת מסרה לה כי לאנס היה </w:t>
      </w:r>
      <w:r>
        <w:rPr>
          <w:rFonts w:hint="eastAsia"/>
          <w:sz w:val="26"/>
          <w:rtl/>
        </w:rPr>
        <w:t>"</w:t>
      </w:r>
      <w:r>
        <w:rPr>
          <w:rFonts w:hint="cs"/>
          <w:sz w:val="26"/>
          <w:rtl/>
        </w:rPr>
        <w:t xml:space="preserve">שיער מקורזל", </w:t>
      </w:r>
      <w:r>
        <w:rPr>
          <w:rFonts w:hint="eastAsia"/>
          <w:b w:val="0"/>
          <w:bCs w:val="0"/>
          <w:sz w:val="26"/>
          <w:rtl/>
        </w:rPr>
        <w:t>א</w:t>
      </w:r>
      <w:r>
        <w:rPr>
          <w:rFonts w:hint="cs"/>
          <w:b w:val="0"/>
          <w:bCs w:val="0"/>
          <w:sz w:val="26"/>
          <w:rtl/>
        </w:rPr>
        <w:t>ינני סבורה כי מדובר בעניין מהותי או בעל השלכה כלשהי על מהימנות המתלוננת, ואף לא על מהימנות העדה.  המתלוננת שללה אמירה כנ"ל לעדה (עמ' 95 ש'  19-21) ואין חולק כי המתלוננת היתה עקבית בתיאורה את האנס כ</w:t>
      </w:r>
      <w:r>
        <w:rPr>
          <w:rFonts w:hint="eastAsia"/>
          <w:sz w:val="26"/>
          <w:rtl/>
        </w:rPr>
        <w:t>"</w:t>
      </w:r>
      <w:r>
        <w:rPr>
          <w:rFonts w:hint="cs"/>
          <w:sz w:val="26"/>
          <w:rtl/>
        </w:rPr>
        <w:t>גלח"</w:t>
      </w:r>
      <w:r>
        <w:rPr>
          <w:rFonts w:hint="eastAsia"/>
          <w:b w:val="0"/>
          <w:bCs w:val="0"/>
          <w:sz w:val="26"/>
          <w:rtl/>
        </w:rPr>
        <w:t xml:space="preserve"> </w:t>
      </w:r>
      <w:r>
        <w:rPr>
          <w:rFonts w:hint="cs"/>
          <w:b w:val="0"/>
          <w:bCs w:val="0"/>
          <w:sz w:val="26"/>
          <w:rtl/>
        </w:rPr>
        <w:t xml:space="preserve">למן חקירתה הראשונה, עת התבקשה על ידי חוקרת הילדים לאפיין את כל אחד מארבעת המעורבים. </w:t>
      </w:r>
    </w:p>
    <w:p w14:paraId="242C092B" w14:textId="77777777" w:rsidR="00D46B6B" w:rsidRDefault="00D46B6B">
      <w:pPr>
        <w:pStyle w:val="Heading5"/>
        <w:rPr>
          <w:b w:val="0"/>
          <w:bCs w:val="0"/>
          <w:sz w:val="26"/>
          <w:rtl/>
        </w:rPr>
      </w:pPr>
      <w:r>
        <w:rPr>
          <w:rFonts w:hint="cs"/>
          <w:b w:val="0"/>
          <w:bCs w:val="0"/>
          <w:sz w:val="26"/>
          <w:rtl/>
        </w:rPr>
        <w:t xml:space="preserve">בנוסף לכך, העדה, אשר נכחה בעת זיהויו של הנאשם 1 ביום 31.5.04, התייחסה אליו גם בעדותה כבעל שיער מקורזל, על אף שבתמונה </w:t>
      </w:r>
      <w:r>
        <w:rPr>
          <w:rFonts w:hint="eastAsia"/>
          <w:sz w:val="26"/>
          <w:rtl/>
        </w:rPr>
        <w:t>ת</w:t>
      </w:r>
      <w:r>
        <w:rPr>
          <w:rFonts w:hint="cs"/>
          <w:sz w:val="26"/>
          <w:rtl/>
        </w:rPr>
        <w:t>/21,</w:t>
      </w:r>
      <w:r>
        <w:rPr>
          <w:rFonts w:hint="eastAsia"/>
          <w:b w:val="0"/>
          <w:bCs w:val="0"/>
          <w:sz w:val="26"/>
          <w:rtl/>
        </w:rPr>
        <w:t xml:space="preserve"> </w:t>
      </w:r>
      <w:r>
        <w:rPr>
          <w:rFonts w:hint="cs"/>
          <w:b w:val="0"/>
          <w:bCs w:val="0"/>
          <w:sz w:val="26"/>
          <w:rtl/>
        </w:rPr>
        <w:t xml:space="preserve">אשר צולמה באותו יום, בעת מעצרו, נראה הנאשם בתספורת קצוצה מאוד התואמת בהחלט לכינוי "גלח". </w:t>
      </w:r>
    </w:p>
    <w:p w14:paraId="4868781C" w14:textId="77777777" w:rsidR="00D46B6B" w:rsidRDefault="00D46B6B">
      <w:pPr>
        <w:pStyle w:val="Heading5"/>
        <w:rPr>
          <w:b w:val="0"/>
          <w:bCs w:val="0"/>
          <w:sz w:val="26"/>
          <w:rtl/>
        </w:rPr>
      </w:pPr>
      <w:r>
        <w:rPr>
          <w:rFonts w:hint="cs"/>
          <w:b w:val="0"/>
          <w:bCs w:val="0"/>
          <w:sz w:val="26"/>
          <w:rtl/>
        </w:rPr>
        <w:t xml:space="preserve">מן האמור לעיל עולה, כי על אף שהמתלוננת לא תיארה את שערו של האנס כמקורזל, העדה, משום מה, התייחסה אליו ככזה ולא ניתן להסיק מכך דבר, וודאי שאין בדברים הללו כדי לכרסם לא במהימנותה של המתלוננת ולא במהימנות העדה.  </w:t>
      </w:r>
    </w:p>
    <w:p w14:paraId="6AD49A91" w14:textId="77777777" w:rsidR="00D46B6B" w:rsidRDefault="00D46B6B">
      <w:pPr>
        <w:pStyle w:val="Heading5"/>
        <w:rPr>
          <w:b w:val="0"/>
          <w:bCs w:val="0"/>
          <w:sz w:val="26"/>
          <w:rtl/>
        </w:rPr>
      </w:pPr>
      <w:r>
        <w:rPr>
          <w:rFonts w:hint="cs"/>
          <w:b w:val="0"/>
          <w:bCs w:val="0"/>
          <w:sz w:val="26"/>
          <w:rtl/>
        </w:rPr>
        <w:t>זאת ועוד, מקובלת עלי טענת ב"כ המאשימה, לפיה, דווקא העובדה שהעדה החזיקה בעמדתה בדבר תיאור שערו של הנאשם 1 כ</w:t>
      </w:r>
      <w:r>
        <w:rPr>
          <w:rFonts w:hint="eastAsia"/>
          <w:sz w:val="26"/>
          <w:rtl/>
        </w:rPr>
        <w:t>"</w:t>
      </w:r>
      <w:r>
        <w:rPr>
          <w:rFonts w:hint="cs"/>
          <w:sz w:val="26"/>
          <w:rtl/>
        </w:rPr>
        <w:t xml:space="preserve">מקורזל", </w:t>
      </w:r>
      <w:r>
        <w:rPr>
          <w:rFonts w:hint="eastAsia"/>
          <w:b w:val="0"/>
          <w:bCs w:val="0"/>
          <w:sz w:val="26"/>
          <w:rtl/>
        </w:rPr>
        <w:t>ל</w:t>
      </w:r>
      <w:r>
        <w:rPr>
          <w:rFonts w:hint="cs"/>
          <w:b w:val="0"/>
          <w:bCs w:val="0"/>
          <w:sz w:val="26"/>
          <w:rtl/>
        </w:rPr>
        <w:t xml:space="preserve">מרות שמדובר בטעות כאמור לעיל, מצביעה על כך שלא היה כל תיאום בין העדה לבין אחותה-המתלוננת או אמה, עובר למסירת הודעותיהן במשטרה ולעדותן בבית המשפט, והדבר אך מחזק  את מהימנותן.         </w:t>
      </w:r>
    </w:p>
    <w:p w14:paraId="793AA90E" w14:textId="77777777" w:rsidR="00D46B6B" w:rsidRDefault="00D46B6B">
      <w:pPr>
        <w:spacing w:line="360" w:lineRule="auto"/>
        <w:jc w:val="both"/>
        <w:rPr>
          <w:b/>
          <w:bCs/>
          <w:sz w:val="26"/>
          <w:szCs w:val="26"/>
          <w:u w:val="single"/>
          <w:rtl/>
        </w:rPr>
      </w:pPr>
    </w:p>
    <w:p w14:paraId="5A746C01" w14:textId="77777777" w:rsidR="00D46B6B" w:rsidRDefault="00D46B6B">
      <w:pPr>
        <w:spacing w:line="360" w:lineRule="auto"/>
        <w:jc w:val="both"/>
        <w:rPr>
          <w:sz w:val="26"/>
          <w:szCs w:val="26"/>
          <w:rtl/>
        </w:rPr>
      </w:pPr>
      <w:r>
        <w:rPr>
          <w:sz w:val="26"/>
          <w:szCs w:val="26"/>
          <w:rtl/>
        </w:rPr>
        <w:t>ב</w:t>
      </w:r>
      <w:r>
        <w:rPr>
          <w:rFonts w:hint="cs"/>
          <w:sz w:val="26"/>
          <w:szCs w:val="26"/>
          <w:rtl/>
        </w:rPr>
        <w:t>חקירתה הנגדית של העדה על ידי ב"כ הנאשם 2, לאחר שהעדה אישרה כי המתלוננת מסרה לה שהוכתה על ידי הנאשמים והאחרים במהלך האירוע, הטיח בה הסניגור כי המתלוננת העידה בבית המשפט כי לא הוכתה וכי לדבריה אף לא סיפרה על כך לעדה.</w:t>
      </w:r>
    </w:p>
    <w:p w14:paraId="3F604E2F" w14:textId="77777777" w:rsidR="00D46B6B" w:rsidRDefault="00D46B6B">
      <w:pPr>
        <w:spacing w:line="360" w:lineRule="auto"/>
        <w:jc w:val="both"/>
        <w:rPr>
          <w:sz w:val="26"/>
          <w:szCs w:val="26"/>
          <w:rtl/>
        </w:rPr>
      </w:pPr>
      <w:r>
        <w:rPr>
          <w:rFonts w:hint="cs"/>
          <w:sz w:val="26"/>
          <w:szCs w:val="26"/>
          <w:rtl/>
        </w:rPr>
        <w:t xml:space="preserve">דא עקא, שדבריו הנ"ל של הסניגור הינם חסרי בסיס לחלוטין ועולים כדי הטעיית העדה. להוכחת דבריו, הפנה הסניגור את העדה לחלק מפרוטוקול עדותה של המתלוננת (עמ' 89 לפרוט') אשר אין לו ולא כלום עם הדברים שטען הסניגור כנגד העדה. הציטוט שקרא ב"כ הנאשם 2 נוגע לעניין אחר לחלוטין, שם נחקרה המתלוננת ע"י ב"כ הנאשם 1, ששאלה האם מסרה לאימה כי הגבר שעבר במקום עם בת זוגו, הכה את אחד מן המעורבים במעשה האונס אם לאו, והמתלוננת השיבה כי לא זכור לה שסיפרה על כך לאימה.  </w:t>
      </w:r>
    </w:p>
    <w:p w14:paraId="6CA44986" w14:textId="77777777" w:rsidR="00D46B6B" w:rsidRDefault="00D46B6B">
      <w:pPr>
        <w:spacing w:line="360" w:lineRule="auto"/>
        <w:jc w:val="both"/>
        <w:rPr>
          <w:sz w:val="26"/>
          <w:szCs w:val="26"/>
          <w:rtl/>
        </w:rPr>
      </w:pPr>
      <w:r>
        <w:rPr>
          <w:rFonts w:hint="cs"/>
          <w:sz w:val="26"/>
          <w:szCs w:val="26"/>
          <w:rtl/>
        </w:rPr>
        <w:t xml:space="preserve">אגב אורחא יוער, כי גם הציטוט המוטעה הנ"ל אין בו ולא כלום. זאת, מאחר ועל אף שבעדותה בבית המשפט לא זכרה המתלוננת כי סיפרה על כך לאימה, הרי שבהודעתה בפני חוקרת הילדים היא בהחלט הזכירה זאת: </w:t>
      </w:r>
    </w:p>
    <w:p w14:paraId="75A57B75" w14:textId="77777777" w:rsidR="00D46B6B" w:rsidRDefault="00D46B6B">
      <w:pPr>
        <w:spacing w:line="360" w:lineRule="auto"/>
        <w:jc w:val="both"/>
        <w:rPr>
          <w:sz w:val="26"/>
          <w:szCs w:val="26"/>
          <w:rtl/>
        </w:rPr>
      </w:pPr>
      <w:r>
        <w:rPr>
          <w:b/>
          <w:bCs/>
          <w:sz w:val="26"/>
          <w:szCs w:val="26"/>
          <w:rtl/>
        </w:rPr>
        <w:t>"</w:t>
      </w:r>
      <w:r>
        <w:rPr>
          <w:rFonts w:hint="cs"/>
          <w:b/>
          <w:bCs/>
          <w:sz w:val="26"/>
          <w:szCs w:val="26"/>
          <w:rtl/>
        </w:rPr>
        <w:t xml:space="preserve">אחד, לא יודעת בן כמה הוא, עבר עם אישה ואז הוא התחיל להרביץ להם ואז הם הלכו" (ת/3ד' </w:t>
      </w:r>
      <w:r>
        <w:rPr>
          <w:sz w:val="26"/>
          <w:szCs w:val="26"/>
          <w:rtl/>
        </w:rPr>
        <w:t>ע</w:t>
      </w:r>
      <w:r>
        <w:rPr>
          <w:rFonts w:hint="cs"/>
          <w:sz w:val="26"/>
          <w:szCs w:val="26"/>
          <w:rtl/>
        </w:rPr>
        <w:t xml:space="preserve">מ' 7 ש' 187). וכן: </w:t>
      </w:r>
      <w:r>
        <w:rPr>
          <w:b/>
          <w:bCs/>
          <w:sz w:val="26"/>
          <w:szCs w:val="26"/>
          <w:rtl/>
        </w:rPr>
        <w:t>"</w:t>
      </w:r>
      <w:r>
        <w:rPr>
          <w:rFonts w:hint="cs"/>
          <w:b/>
          <w:bCs/>
          <w:sz w:val="26"/>
          <w:szCs w:val="26"/>
          <w:rtl/>
        </w:rPr>
        <w:t>אז הוא ניסה להרביץ לילדים האלה ולתפוס אחד מהם, אבל הוא לא הצליח"</w:t>
      </w:r>
      <w:r>
        <w:rPr>
          <w:sz w:val="26"/>
          <w:szCs w:val="26"/>
          <w:rtl/>
        </w:rPr>
        <w:t xml:space="preserve"> (</w:t>
      </w:r>
      <w:r>
        <w:rPr>
          <w:b/>
          <w:bCs/>
          <w:sz w:val="26"/>
          <w:szCs w:val="26"/>
          <w:rtl/>
        </w:rPr>
        <w:t>ת</w:t>
      </w:r>
      <w:r>
        <w:rPr>
          <w:rFonts w:hint="cs"/>
          <w:b/>
          <w:bCs/>
          <w:sz w:val="26"/>
          <w:szCs w:val="26"/>
          <w:rtl/>
        </w:rPr>
        <w:t>/3ד'</w:t>
      </w:r>
      <w:r>
        <w:rPr>
          <w:sz w:val="26"/>
          <w:szCs w:val="26"/>
          <w:rtl/>
        </w:rPr>
        <w:t xml:space="preserve"> </w:t>
      </w:r>
      <w:r>
        <w:rPr>
          <w:rFonts w:hint="cs"/>
          <w:sz w:val="26"/>
          <w:szCs w:val="26"/>
          <w:rtl/>
        </w:rPr>
        <w:t xml:space="preserve">עמ' 14 ש' 377-378). </w:t>
      </w:r>
    </w:p>
    <w:p w14:paraId="687E395A" w14:textId="77777777" w:rsidR="00D46B6B" w:rsidRDefault="00D46B6B">
      <w:pPr>
        <w:spacing w:line="360" w:lineRule="auto"/>
        <w:jc w:val="both"/>
        <w:rPr>
          <w:sz w:val="26"/>
          <w:szCs w:val="26"/>
          <w:rtl/>
        </w:rPr>
      </w:pPr>
    </w:p>
    <w:p w14:paraId="4D6B29A8" w14:textId="77777777" w:rsidR="00D46B6B" w:rsidRDefault="00D46B6B">
      <w:pPr>
        <w:spacing w:line="360" w:lineRule="auto"/>
        <w:jc w:val="both"/>
        <w:rPr>
          <w:sz w:val="26"/>
          <w:szCs w:val="26"/>
          <w:rtl/>
        </w:rPr>
      </w:pPr>
      <w:r>
        <w:rPr>
          <w:rFonts w:hint="cs"/>
          <w:sz w:val="26"/>
          <w:szCs w:val="26"/>
          <w:rtl/>
        </w:rPr>
        <w:t>ובאשר לטענת ב"כ הנאשם 2, אשר עימת את העדה עם הטענה כי אין בסיס לדבריה לפיהם המתלוננת מסרה לה שהוכתה במהלך אירוע האונס - לא מניה ולא מקצתיה.</w:t>
      </w:r>
    </w:p>
    <w:p w14:paraId="2329E474" w14:textId="77777777" w:rsidR="00D46B6B" w:rsidRDefault="00D46B6B">
      <w:pPr>
        <w:spacing w:line="360" w:lineRule="auto"/>
        <w:jc w:val="both"/>
        <w:rPr>
          <w:sz w:val="26"/>
          <w:szCs w:val="26"/>
          <w:rtl/>
        </w:rPr>
      </w:pPr>
      <w:r>
        <w:rPr>
          <w:rFonts w:hint="cs"/>
          <w:sz w:val="26"/>
          <w:szCs w:val="26"/>
          <w:rtl/>
        </w:rPr>
        <w:t xml:space="preserve">לא יכולה להיות מחלוקת על כך שהמתלוננת הוכתה במהלך האירוע, שכן כפי שניתן להיווכח מתמלילי הודעותיה. המתלוננת סיפרה לחוקרת הילדים, לא פעם, על המכות שהכו אותה מי מן הנאשמים והאחרים,  לדבריה: </w:t>
      </w:r>
      <w:r>
        <w:rPr>
          <w:b/>
          <w:bCs/>
          <w:sz w:val="26"/>
          <w:szCs w:val="26"/>
          <w:rtl/>
        </w:rPr>
        <w:t>"...</w:t>
      </w:r>
      <w:r>
        <w:rPr>
          <w:rFonts w:hint="cs"/>
          <w:b/>
          <w:bCs/>
          <w:sz w:val="26"/>
          <w:szCs w:val="26"/>
          <w:rtl/>
        </w:rPr>
        <w:t xml:space="preserve">והכי כאב לי שהם הפילו אותי על הרצפה ונתנו לי כזה מכות" </w:t>
      </w:r>
      <w:r>
        <w:rPr>
          <w:sz w:val="26"/>
          <w:szCs w:val="26"/>
          <w:rtl/>
        </w:rPr>
        <w:t>(</w:t>
      </w:r>
      <w:r>
        <w:rPr>
          <w:b/>
          <w:bCs/>
          <w:sz w:val="26"/>
          <w:szCs w:val="26"/>
          <w:rtl/>
        </w:rPr>
        <w:t>ת</w:t>
      </w:r>
      <w:r>
        <w:rPr>
          <w:rFonts w:hint="cs"/>
          <w:b/>
          <w:bCs/>
          <w:sz w:val="26"/>
          <w:szCs w:val="26"/>
          <w:rtl/>
        </w:rPr>
        <w:t>/3ד'</w:t>
      </w:r>
      <w:r>
        <w:rPr>
          <w:sz w:val="26"/>
          <w:szCs w:val="26"/>
          <w:rtl/>
        </w:rPr>
        <w:t xml:space="preserve"> </w:t>
      </w:r>
      <w:r>
        <w:rPr>
          <w:rFonts w:hint="cs"/>
          <w:sz w:val="26"/>
          <w:szCs w:val="26"/>
          <w:rtl/>
        </w:rPr>
        <w:t xml:space="preserve">עמ' 7 ש' 192-196; </w:t>
      </w:r>
      <w:r>
        <w:rPr>
          <w:b/>
          <w:bCs/>
          <w:sz w:val="26"/>
          <w:szCs w:val="26"/>
          <w:rtl/>
        </w:rPr>
        <w:t>ת</w:t>
      </w:r>
      <w:r>
        <w:rPr>
          <w:rFonts w:hint="cs"/>
          <w:b/>
          <w:bCs/>
          <w:sz w:val="26"/>
          <w:szCs w:val="26"/>
          <w:rtl/>
        </w:rPr>
        <w:t>/7ב'</w:t>
      </w:r>
      <w:r>
        <w:rPr>
          <w:sz w:val="26"/>
          <w:szCs w:val="26"/>
          <w:rtl/>
        </w:rPr>
        <w:t xml:space="preserve"> </w:t>
      </w:r>
      <w:r>
        <w:rPr>
          <w:rFonts w:hint="cs"/>
          <w:sz w:val="26"/>
          <w:szCs w:val="26"/>
          <w:rtl/>
        </w:rPr>
        <w:t xml:space="preserve">עמ' 8 ש' 22- עמ' 9 ש' 232). </w:t>
      </w:r>
    </w:p>
    <w:p w14:paraId="192E087D" w14:textId="77777777" w:rsidR="00D46B6B" w:rsidRDefault="00D46B6B">
      <w:pPr>
        <w:spacing w:line="360" w:lineRule="auto"/>
        <w:jc w:val="both"/>
        <w:rPr>
          <w:b/>
          <w:bCs/>
          <w:sz w:val="26"/>
          <w:szCs w:val="26"/>
          <w:u w:val="single"/>
          <w:rtl/>
        </w:rPr>
      </w:pPr>
    </w:p>
    <w:p w14:paraId="16086ECA" w14:textId="77777777" w:rsidR="00D46B6B" w:rsidRDefault="00D46B6B">
      <w:pPr>
        <w:spacing w:line="360" w:lineRule="auto"/>
        <w:jc w:val="both"/>
        <w:rPr>
          <w:sz w:val="26"/>
          <w:szCs w:val="26"/>
          <w:u w:val="single"/>
          <w:rtl/>
        </w:rPr>
      </w:pPr>
      <w:r>
        <w:rPr>
          <w:rFonts w:hint="cs"/>
          <w:b/>
          <w:bCs/>
          <w:sz w:val="26"/>
          <w:szCs w:val="26"/>
          <w:u w:val="single"/>
          <w:rtl/>
        </w:rPr>
        <w:t>עדותה של החברה - א.ז</w:t>
      </w:r>
    </w:p>
    <w:p w14:paraId="5C8F0AE1" w14:textId="77777777" w:rsidR="00D46B6B" w:rsidRDefault="00D46B6B">
      <w:pPr>
        <w:pStyle w:val="Header"/>
        <w:tabs>
          <w:tab w:val="clear" w:pos="4153"/>
          <w:tab w:val="clear" w:pos="8306"/>
        </w:tabs>
        <w:rPr>
          <w:sz w:val="26"/>
          <w:szCs w:val="26"/>
          <w:rtl/>
        </w:rPr>
      </w:pPr>
      <w:r>
        <w:rPr>
          <w:sz w:val="26"/>
          <w:szCs w:val="26"/>
          <w:rtl/>
        </w:rPr>
        <w:t>ה</w:t>
      </w:r>
      <w:r>
        <w:rPr>
          <w:rFonts w:hint="cs"/>
          <w:sz w:val="26"/>
          <w:szCs w:val="26"/>
          <w:rtl/>
        </w:rPr>
        <w:t>תרשמתי מעדותה של העדה בפנינו כי דבריה מהימנים.</w:t>
      </w:r>
    </w:p>
    <w:p w14:paraId="76A14F39" w14:textId="77777777" w:rsidR="00D46B6B" w:rsidRDefault="00D46B6B">
      <w:pPr>
        <w:pStyle w:val="Header"/>
        <w:tabs>
          <w:tab w:val="clear" w:pos="4153"/>
          <w:tab w:val="clear" w:pos="8306"/>
        </w:tabs>
        <w:rPr>
          <w:sz w:val="26"/>
          <w:szCs w:val="26"/>
          <w:rtl/>
        </w:rPr>
      </w:pPr>
      <w:r>
        <w:rPr>
          <w:rFonts w:hint="cs"/>
          <w:sz w:val="26"/>
          <w:szCs w:val="26"/>
          <w:rtl/>
        </w:rPr>
        <w:t xml:space="preserve">הן בהודעתה במשטרה והן בעדותה בפנינו מסרה העדה - חברתה של המתלוננת - תיאור זהה ומפורט של השתלשלות האירועים אשר הובילה לכך שהמתלוננת חשפה בפניה את פרטי האירוע נשוא הדיון. </w:t>
      </w:r>
    </w:p>
    <w:p w14:paraId="256936B8" w14:textId="77777777" w:rsidR="00D46B6B" w:rsidRDefault="00D46B6B">
      <w:pPr>
        <w:pStyle w:val="Header"/>
        <w:tabs>
          <w:tab w:val="clear" w:pos="4153"/>
          <w:tab w:val="clear" w:pos="8306"/>
        </w:tabs>
        <w:rPr>
          <w:sz w:val="26"/>
          <w:szCs w:val="26"/>
          <w:rtl/>
        </w:rPr>
      </w:pPr>
      <w:r>
        <w:rPr>
          <w:rFonts w:hint="cs"/>
          <w:sz w:val="26"/>
          <w:szCs w:val="26"/>
          <w:rtl/>
        </w:rPr>
        <w:t>כן התרשמתי, כי העדה מסרה תיאור מדוייק ומהימן של העובדות כהוויתן, לרבות תאור מצבה הנפשי הקשה והנסער של המתלוננת, אשר התקשתה בתחילה לספר לעדה את פרטי האירוע. לנוכח מהימנותה של העדה, ראויים לאמון גם דבריה בהודעתה במשטרה לפיהם לשאלתה את המתלוננת "</w:t>
      </w:r>
      <w:r>
        <w:rPr>
          <w:b/>
          <w:bCs/>
          <w:sz w:val="26"/>
          <w:szCs w:val="26"/>
          <w:rtl/>
        </w:rPr>
        <w:t>א</w:t>
      </w:r>
      <w:r>
        <w:rPr>
          <w:rFonts w:hint="cs"/>
          <w:b/>
          <w:bCs/>
          <w:sz w:val="26"/>
          <w:szCs w:val="26"/>
          <w:rtl/>
        </w:rPr>
        <w:t>ם היתה חדירה</w:t>
      </w:r>
      <w:r>
        <w:rPr>
          <w:sz w:val="26"/>
          <w:szCs w:val="26"/>
          <w:rtl/>
        </w:rPr>
        <w:t xml:space="preserve">", </w:t>
      </w:r>
      <w:r>
        <w:rPr>
          <w:rFonts w:hint="cs"/>
          <w:sz w:val="26"/>
          <w:szCs w:val="26"/>
          <w:rtl/>
        </w:rPr>
        <w:t>השיבה כי היא "</w:t>
      </w:r>
      <w:r>
        <w:rPr>
          <w:b/>
          <w:bCs/>
          <w:sz w:val="26"/>
          <w:szCs w:val="26"/>
          <w:rtl/>
        </w:rPr>
        <w:t>ל</w:t>
      </w:r>
      <w:r>
        <w:rPr>
          <w:rFonts w:hint="cs"/>
          <w:b/>
          <w:bCs/>
          <w:sz w:val="26"/>
          <w:szCs w:val="26"/>
          <w:rtl/>
        </w:rPr>
        <w:t>א יודעת</w:t>
      </w:r>
      <w:r>
        <w:rPr>
          <w:sz w:val="26"/>
          <w:szCs w:val="26"/>
          <w:rtl/>
        </w:rPr>
        <w:t xml:space="preserve">". </w:t>
      </w:r>
    </w:p>
    <w:p w14:paraId="5064F1CE" w14:textId="77777777" w:rsidR="00D46B6B" w:rsidRDefault="00D46B6B">
      <w:pPr>
        <w:pStyle w:val="Header"/>
        <w:tabs>
          <w:tab w:val="clear" w:pos="4153"/>
          <w:tab w:val="clear" w:pos="8306"/>
        </w:tabs>
        <w:rPr>
          <w:sz w:val="22"/>
          <w:szCs w:val="22"/>
          <w:rtl/>
        </w:rPr>
      </w:pPr>
      <w:r>
        <w:rPr>
          <w:rFonts w:hint="cs"/>
          <w:sz w:val="26"/>
          <w:szCs w:val="26"/>
          <w:rtl/>
        </w:rPr>
        <w:t xml:space="preserve">כפי שפורט לעיל, אין בדברים הללו כדי לגרוע ממהימנות גרסת המתלוננת ומהימנותן של ראיות חיצוניות נוספות, מהן אנו למדים כי אכן היתה חדירה לאיבר מינה של המתלוננת; כאשר תשובתה הנ"ל של המתלוננת לשאלתה של העדה, אף היא ניתנת להסבר (ראה לעיל בעמ' 118-119 להכרעת הדין).     </w:t>
      </w:r>
    </w:p>
    <w:p w14:paraId="4B9D582F" w14:textId="77777777" w:rsidR="00D46B6B" w:rsidRDefault="00D46B6B">
      <w:pPr>
        <w:tabs>
          <w:tab w:val="left" w:pos="284"/>
          <w:tab w:val="left" w:pos="720"/>
        </w:tabs>
        <w:spacing w:line="360" w:lineRule="auto"/>
        <w:jc w:val="both"/>
        <w:rPr>
          <w:b/>
          <w:bCs/>
          <w:i/>
          <w:iCs/>
          <w:sz w:val="26"/>
          <w:szCs w:val="26"/>
          <w:u w:val="single"/>
          <w:rtl/>
        </w:rPr>
      </w:pPr>
    </w:p>
    <w:p w14:paraId="6E4CCF93" w14:textId="77777777" w:rsidR="00D46B6B" w:rsidRDefault="00D46B6B">
      <w:pPr>
        <w:tabs>
          <w:tab w:val="left" w:pos="284"/>
          <w:tab w:val="left" w:pos="720"/>
        </w:tabs>
        <w:spacing w:line="360" w:lineRule="auto"/>
        <w:jc w:val="both"/>
        <w:rPr>
          <w:b/>
          <w:bCs/>
          <w:i/>
          <w:iCs/>
          <w:sz w:val="30"/>
          <w:szCs w:val="30"/>
          <w:u w:val="single"/>
          <w:rtl/>
          <w:lang w:eastAsia="en-US"/>
        </w:rPr>
      </w:pPr>
      <w:r>
        <w:rPr>
          <w:b/>
          <w:bCs/>
          <w:i/>
          <w:iCs/>
          <w:sz w:val="30"/>
          <w:szCs w:val="30"/>
          <w:u w:val="single"/>
          <w:rtl/>
          <w:lang w:eastAsia="en-US"/>
        </w:rPr>
        <w:t>ז</w:t>
      </w:r>
      <w:r>
        <w:rPr>
          <w:b/>
          <w:bCs/>
          <w:i/>
          <w:iCs/>
          <w:sz w:val="30"/>
          <w:szCs w:val="30"/>
          <w:rtl/>
          <w:lang w:eastAsia="en-US"/>
        </w:rPr>
        <w:t>.</w:t>
      </w:r>
      <w:r>
        <w:rPr>
          <w:b/>
          <w:bCs/>
          <w:i/>
          <w:iCs/>
          <w:sz w:val="30"/>
          <w:szCs w:val="30"/>
          <w:rtl/>
          <w:lang w:eastAsia="en-US"/>
        </w:rPr>
        <w:tab/>
      </w:r>
      <w:r>
        <w:rPr>
          <w:b/>
          <w:bCs/>
          <w:i/>
          <w:iCs/>
          <w:sz w:val="30"/>
          <w:szCs w:val="30"/>
          <w:rtl/>
          <w:lang w:eastAsia="en-US"/>
        </w:rPr>
        <w:tab/>
      </w:r>
      <w:r>
        <w:rPr>
          <w:b/>
          <w:bCs/>
          <w:i/>
          <w:iCs/>
          <w:sz w:val="30"/>
          <w:szCs w:val="30"/>
          <w:u w:val="single"/>
          <w:rtl/>
          <w:lang w:eastAsia="en-US"/>
        </w:rPr>
        <w:t>ה</w:t>
      </w:r>
      <w:r>
        <w:rPr>
          <w:rFonts w:hint="cs"/>
          <w:b/>
          <w:bCs/>
          <w:i/>
          <w:iCs/>
          <w:sz w:val="30"/>
          <w:szCs w:val="30"/>
          <w:u w:val="single"/>
          <w:rtl/>
          <w:lang w:eastAsia="en-US"/>
        </w:rPr>
        <w:t>ערכת</w:t>
      </w:r>
      <w:r>
        <w:rPr>
          <w:b/>
          <w:bCs/>
          <w:i/>
          <w:iCs/>
          <w:sz w:val="30"/>
          <w:szCs w:val="30"/>
          <w:u w:val="single"/>
          <w:rtl/>
          <w:lang w:eastAsia="en-US"/>
        </w:rPr>
        <w:t xml:space="preserve"> </w:t>
      </w:r>
      <w:r>
        <w:rPr>
          <w:rFonts w:hint="cs"/>
          <w:b/>
          <w:bCs/>
          <w:i/>
          <w:iCs/>
          <w:sz w:val="30"/>
          <w:szCs w:val="30"/>
          <w:u w:val="single"/>
          <w:rtl/>
          <w:lang w:eastAsia="en-US"/>
        </w:rPr>
        <w:t>ראיות ההגנה</w:t>
      </w:r>
    </w:p>
    <w:p w14:paraId="13C425B4" w14:textId="77777777" w:rsidR="00D46B6B" w:rsidRDefault="00D46B6B">
      <w:pPr>
        <w:tabs>
          <w:tab w:val="left" w:pos="284"/>
          <w:tab w:val="left" w:pos="720"/>
        </w:tabs>
        <w:spacing w:line="360" w:lineRule="auto"/>
        <w:jc w:val="both"/>
        <w:rPr>
          <w:b/>
          <w:bCs/>
          <w:sz w:val="26"/>
          <w:szCs w:val="26"/>
          <w:rtl/>
          <w:lang w:eastAsia="en-US"/>
        </w:rPr>
      </w:pPr>
      <w:r>
        <w:rPr>
          <w:b/>
          <w:bCs/>
          <w:sz w:val="26"/>
          <w:szCs w:val="26"/>
          <w:rtl/>
          <w:lang w:eastAsia="en-US"/>
        </w:rPr>
        <w:t>ב</w:t>
      </w:r>
      <w:r>
        <w:rPr>
          <w:rFonts w:hint="cs"/>
          <w:b/>
          <w:bCs/>
          <w:sz w:val="26"/>
          <w:szCs w:val="26"/>
          <w:rtl/>
          <w:lang w:eastAsia="en-US"/>
        </w:rPr>
        <w:t>חינת</w:t>
      </w:r>
      <w:r>
        <w:rPr>
          <w:b/>
          <w:bCs/>
          <w:sz w:val="26"/>
          <w:szCs w:val="26"/>
          <w:rtl/>
          <w:lang w:eastAsia="en-US"/>
        </w:rPr>
        <w:t xml:space="preserve"> ט</w:t>
      </w:r>
      <w:r>
        <w:rPr>
          <w:rFonts w:hint="cs"/>
          <w:b/>
          <w:bCs/>
          <w:sz w:val="26"/>
          <w:szCs w:val="26"/>
          <w:rtl/>
          <w:lang w:eastAsia="en-US"/>
        </w:rPr>
        <w:t>ענות</w:t>
      </w:r>
      <w:r>
        <w:rPr>
          <w:b/>
          <w:bCs/>
          <w:sz w:val="26"/>
          <w:szCs w:val="26"/>
          <w:rtl/>
          <w:lang w:eastAsia="en-US"/>
        </w:rPr>
        <w:t xml:space="preserve"> </w:t>
      </w:r>
      <w:r>
        <w:rPr>
          <w:rFonts w:hint="cs"/>
          <w:b/>
          <w:bCs/>
          <w:sz w:val="26"/>
          <w:szCs w:val="26"/>
          <w:rtl/>
          <w:lang w:eastAsia="en-US"/>
        </w:rPr>
        <w:t xml:space="preserve">האליבי </w:t>
      </w:r>
      <w:r>
        <w:rPr>
          <w:b/>
          <w:bCs/>
          <w:sz w:val="26"/>
          <w:szCs w:val="26"/>
          <w:rtl/>
          <w:lang w:eastAsia="en-US"/>
        </w:rPr>
        <w:t>ש</w:t>
      </w:r>
      <w:r>
        <w:rPr>
          <w:rFonts w:hint="cs"/>
          <w:b/>
          <w:bCs/>
          <w:sz w:val="26"/>
          <w:szCs w:val="26"/>
          <w:rtl/>
          <w:lang w:eastAsia="en-US"/>
        </w:rPr>
        <w:t xml:space="preserve">הועלו בעדותם </w:t>
      </w:r>
      <w:r>
        <w:rPr>
          <w:b/>
          <w:bCs/>
          <w:sz w:val="26"/>
          <w:szCs w:val="26"/>
          <w:rtl/>
          <w:lang w:eastAsia="en-US"/>
        </w:rPr>
        <w:t>ש</w:t>
      </w:r>
      <w:r>
        <w:rPr>
          <w:rFonts w:hint="cs"/>
          <w:b/>
          <w:bCs/>
          <w:sz w:val="26"/>
          <w:szCs w:val="26"/>
          <w:rtl/>
          <w:lang w:eastAsia="en-US"/>
        </w:rPr>
        <w:t>ל הנאשמים</w:t>
      </w:r>
      <w:r>
        <w:rPr>
          <w:b/>
          <w:bCs/>
          <w:sz w:val="26"/>
          <w:szCs w:val="26"/>
          <w:rtl/>
          <w:lang w:eastAsia="en-US"/>
        </w:rPr>
        <w:t xml:space="preserve"> </w:t>
      </w:r>
    </w:p>
    <w:p w14:paraId="66E7220F" w14:textId="77777777" w:rsidR="00D46B6B" w:rsidRDefault="00D46B6B">
      <w:pPr>
        <w:tabs>
          <w:tab w:val="left" w:pos="284"/>
          <w:tab w:val="left" w:pos="720"/>
        </w:tabs>
        <w:spacing w:line="360" w:lineRule="auto"/>
        <w:jc w:val="both"/>
        <w:rPr>
          <w:sz w:val="26"/>
          <w:szCs w:val="26"/>
          <w:rtl/>
        </w:rPr>
      </w:pPr>
      <w:r>
        <w:rPr>
          <w:b/>
          <w:bCs/>
          <w:i/>
          <w:iCs/>
          <w:sz w:val="26"/>
          <w:szCs w:val="26"/>
          <w:rtl/>
          <w:lang w:eastAsia="en-US"/>
        </w:rPr>
        <w:t>63.</w:t>
      </w:r>
      <w:r>
        <w:rPr>
          <w:sz w:val="26"/>
          <w:szCs w:val="26"/>
          <w:rtl/>
          <w:lang w:eastAsia="en-US"/>
        </w:rPr>
        <w:tab/>
      </w:r>
      <w:r>
        <w:rPr>
          <w:rFonts w:hint="cs"/>
          <w:sz w:val="26"/>
          <w:szCs w:val="26"/>
          <w:rtl/>
          <w:lang w:eastAsia="en-US"/>
        </w:rPr>
        <w:t>ב</w:t>
      </w:r>
      <w:r>
        <w:rPr>
          <w:sz w:val="26"/>
          <w:szCs w:val="26"/>
          <w:rtl/>
          <w:lang w:eastAsia="en-US"/>
        </w:rPr>
        <w:t>ת</w:t>
      </w:r>
      <w:r>
        <w:rPr>
          <w:rFonts w:hint="cs"/>
          <w:sz w:val="26"/>
          <w:szCs w:val="26"/>
          <w:rtl/>
          <w:lang w:eastAsia="en-US"/>
        </w:rPr>
        <w:t>שובתם</w:t>
      </w:r>
      <w:r>
        <w:rPr>
          <w:sz w:val="26"/>
          <w:szCs w:val="26"/>
          <w:rtl/>
          <w:lang w:eastAsia="en-US"/>
        </w:rPr>
        <w:t xml:space="preserve"> ל</w:t>
      </w:r>
      <w:r>
        <w:rPr>
          <w:rFonts w:hint="cs"/>
          <w:sz w:val="26"/>
          <w:szCs w:val="26"/>
          <w:rtl/>
          <w:lang w:eastAsia="en-US"/>
        </w:rPr>
        <w:t>כתב</w:t>
      </w:r>
      <w:r>
        <w:rPr>
          <w:sz w:val="26"/>
          <w:szCs w:val="26"/>
          <w:rtl/>
          <w:lang w:eastAsia="en-US"/>
        </w:rPr>
        <w:t xml:space="preserve"> </w:t>
      </w:r>
      <w:r>
        <w:rPr>
          <w:rFonts w:hint="cs"/>
          <w:sz w:val="26"/>
          <w:szCs w:val="26"/>
          <w:rtl/>
          <w:lang w:eastAsia="en-US"/>
        </w:rPr>
        <w:t xml:space="preserve">האישום, כפרו הנאשמים בעובדות שיוחסו להם בכתב האישום, והעלו כל אחד באמצעות </w:t>
      </w:r>
      <w:r>
        <w:rPr>
          <w:sz w:val="26"/>
          <w:szCs w:val="26"/>
          <w:rtl/>
          <w:lang w:eastAsia="en-US"/>
        </w:rPr>
        <w:t>ב</w:t>
      </w:r>
      <w:r>
        <w:rPr>
          <w:rFonts w:hint="cs"/>
          <w:sz w:val="26"/>
          <w:szCs w:val="26"/>
          <w:rtl/>
          <w:lang w:eastAsia="en-US"/>
        </w:rPr>
        <w:t>א</w:t>
      </w:r>
      <w:r>
        <w:rPr>
          <w:sz w:val="26"/>
          <w:szCs w:val="26"/>
          <w:rtl/>
          <w:lang w:eastAsia="en-US"/>
        </w:rPr>
        <w:t xml:space="preserve"> </w:t>
      </w:r>
      <w:r>
        <w:rPr>
          <w:rFonts w:hint="cs"/>
          <w:sz w:val="26"/>
          <w:szCs w:val="26"/>
          <w:rtl/>
          <w:lang w:eastAsia="en-US"/>
        </w:rPr>
        <w:t>כוחו טענה לפיה הם כלל לא היו בגן הרצל בעת שהתרחש האירוע נשוא כתב האישום, אלא "</w:t>
      </w:r>
      <w:r>
        <w:rPr>
          <w:b/>
          <w:bCs/>
          <w:sz w:val="26"/>
          <w:szCs w:val="26"/>
          <w:rtl/>
          <w:lang w:eastAsia="en-US"/>
        </w:rPr>
        <w:t>ב</w:t>
      </w:r>
      <w:r>
        <w:rPr>
          <w:rFonts w:hint="cs"/>
          <w:b/>
          <w:bCs/>
          <w:sz w:val="26"/>
          <w:szCs w:val="26"/>
          <w:rtl/>
          <w:lang w:eastAsia="en-US"/>
        </w:rPr>
        <w:t>מקום</w:t>
      </w:r>
      <w:r>
        <w:rPr>
          <w:b/>
          <w:bCs/>
          <w:sz w:val="26"/>
          <w:szCs w:val="26"/>
          <w:rtl/>
          <w:lang w:eastAsia="en-US"/>
        </w:rPr>
        <w:t xml:space="preserve"> </w:t>
      </w:r>
      <w:r>
        <w:rPr>
          <w:rFonts w:hint="cs"/>
          <w:b/>
          <w:bCs/>
          <w:sz w:val="26"/>
          <w:szCs w:val="26"/>
          <w:rtl/>
          <w:lang w:eastAsia="en-US"/>
        </w:rPr>
        <w:t>אחר</w:t>
      </w:r>
      <w:r>
        <w:rPr>
          <w:sz w:val="26"/>
          <w:szCs w:val="26"/>
          <w:rtl/>
          <w:lang w:eastAsia="en-US"/>
        </w:rPr>
        <w:t xml:space="preserve">", </w:t>
      </w:r>
      <w:r>
        <w:rPr>
          <w:rFonts w:hint="cs"/>
          <w:sz w:val="26"/>
          <w:szCs w:val="26"/>
          <w:rtl/>
          <w:lang w:eastAsia="en-US"/>
        </w:rPr>
        <w:t xml:space="preserve">איש כפי טענתו (פרוט' הדיון מיום 13.9.04 עמ' 7 </w:t>
      </w:r>
      <w:r>
        <w:rPr>
          <w:sz w:val="26"/>
          <w:szCs w:val="26"/>
          <w:rtl/>
          <w:lang w:eastAsia="en-US"/>
        </w:rPr>
        <w:t xml:space="preserve">ש' 12-13; </w:t>
      </w:r>
      <w:r>
        <w:rPr>
          <w:rFonts w:hint="cs"/>
          <w:sz w:val="26"/>
          <w:szCs w:val="26"/>
          <w:rtl/>
          <w:lang w:eastAsia="en-US"/>
        </w:rPr>
        <w:t>עמ' 8 ש' 12-13).</w:t>
      </w:r>
      <w:r>
        <w:rPr>
          <w:sz w:val="26"/>
          <w:szCs w:val="26"/>
          <w:rtl/>
        </w:rPr>
        <w:t xml:space="preserve">  </w:t>
      </w:r>
    </w:p>
    <w:p w14:paraId="4C129814" w14:textId="77777777" w:rsidR="00D46B6B" w:rsidRDefault="00D46B6B">
      <w:pPr>
        <w:tabs>
          <w:tab w:val="left" w:pos="284"/>
          <w:tab w:val="left" w:pos="720"/>
        </w:tabs>
        <w:spacing w:line="360" w:lineRule="auto"/>
        <w:jc w:val="both"/>
        <w:rPr>
          <w:sz w:val="26"/>
          <w:szCs w:val="26"/>
          <w:rtl/>
        </w:rPr>
      </w:pPr>
      <w:r>
        <w:rPr>
          <w:rFonts w:hint="cs"/>
          <w:sz w:val="26"/>
          <w:szCs w:val="26"/>
          <w:rtl/>
        </w:rPr>
        <w:t>יוער, כי הטענות דנן הועלו לראשונה בבית המשפט, ולא הועלו מעולם קודם לכן, לא בחקירה ולא בהארכות המעצר השונות, כך, שלא ניתן היה לחקור ולבדוק את אמיתותן.</w:t>
      </w:r>
    </w:p>
    <w:p w14:paraId="0061100F" w14:textId="77777777" w:rsidR="00D46B6B" w:rsidRDefault="00D46B6B">
      <w:pPr>
        <w:tabs>
          <w:tab w:val="left" w:pos="284"/>
          <w:tab w:val="left" w:pos="720"/>
        </w:tabs>
        <w:spacing w:line="360" w:lineRule="auto"/>
        <w:rPr>
          <w:sz w:val="26"/>
          <w:szCs w:val="26"/>
          <w:rtl/>
        </w:rPr>
      </w:pPr>
    </w:p>
    <w:p w14:paraId="26B1CC4B" w14:textId="77777777" w:rsidR="00D46B6B" w:rsidRDefault="00D46B6B">
      <w:pPr>
        <w:tabs>
          <w:tab w:val="left" w:pos="284"/>
          <w:tab w:val="left" w:pos="720"/>
        </w:tabs>
        <w:spacing w:line="360" w:lineRule="auto"/>
        <w:jc w:val="both"/>
        <w:rPr>
          <w:sz w:val="26"/>
          <w:szCs w:val="26"/>
          <w:rtl/>
          <w:lang w:eastAsia="en-US"/>
        </w:rPr>
      </w:pPr>
      <w:r>
        <w:rPr>
          <w:rStyle w:val="LineNumber"/>
          <w:rFonts w:cs="David"/>
          <w:color w:val="000000"/>
          <w:sz w:val="26"/>
          <w:szCs w:val="26"/>
          <w:rtl/>
        </w:rPr>
        <w:t>כ</w:t>
      </w:r>
      <w:r>
        <w:rPr>
          <w:rStyle w:val="LineNumber"/>
          <w:rFonts w:cs="David" w:hint="cs"/>
          <w:color w:val="000000"/>
          <w:sz w:val="26"/>
          <w:szCs w:val="26"/>
          <w:rtl/>
        </w:rPr>
        <w:t>ידוע</w:t>
      </w:r>
      <w:r>
        <w:rPr>
          <w:rStyle w:val="LineNumber"/>
          <w:rFonts w:cs="David"/>
          <w:color w:val="000000"/>
          <w:sz w:val="26"/>
          <w:szCs w:val="26"/>
          <w:rtl/>
        </w:rPr>
        <w:t xml:space="preserve"> מ</w:t>
      </w:r>
      <w:r>
        <w:rPr>
          <w:rStyle w:val="LineNumber"/>
          <w:rFonts w:cs="David" w:hint="cs"/>
          <w:color w:val="000000"/>
          <w:sz w:val="26"/>
          <w:szCs w:val="26"/>
          <w:rtl/>
        </w:rPr>
        <w:t>ן</w:t>
      </w:r>
      <w:r>
        <w:rPr>
          <w:rStyle w:val="LineNumber"/>
          <w:rFonts w:ascii="Arial Unicode MS" w:eastAsia="Arial Unicode MS" w:hAnsi="Arial Unicode MS" w:cs="David"/>
          <w:color w:val="000000"/>
          <w:sz w:val="26"/>
          <w:szCs w:val="26"/>
        </w:rPr>
        <w:t xml:space="preserve"> </w:t>
      </w:r>
      <w:r>
        <w:rPr>
          <w:rStyle w:val="LineNumber"/>
          <w:rFonts w:cs="David"/>
          <w:color w:val="000000"/>
          <w:sz w:val="26"/>
          <w:szCs w:val="26"/>
          <w:rtl/>
        </w:rPr>
        <w:t>ה</w:t>
      </w:r>
      <w:r>
        <w:rPr>
          <w:rStyle w:val="LineNumber"/>
          <w:rFonts w:cs="David" w:hint="cs"/>
          <w:color w:val="000000"/>
          <w:sz w:val="26"/>
          <w:szCs w:val="26"/>
          <w:rtl/>
        </w:rPr>
        <w:t>פסיקה</w:t>
      </w:r>
      <w:r>
        <w:rPr>
          <w:rStyle w:val="LineNumber"/>
          <w:rFonts w:cs="David"/>
          <w:color w:val="000000"/>
          <w:sz w:val="26"/>
          <w:szCs w:val="26"/>
          <w:rtl/>
        </w:rPr>
        <w:t>, "</w:t>
      </w:r>
      <w:r>
        <w:rPr>
          <w:rStyle w:val="LineNumber"/>
          <w:rFonts w:cs="David"/>
          <w:b/>
          <w:bCs/>
          <w:color w:val="000000"/>
          <w:sz w:val="26"/>
          <w:szCs w:val="26"/>
          <w:rtl/>
        </w:rPr>
        <w:t>נ</w:t>
      </w:r>
      <w:r>
        <w:rPr>
          <w:rStyle w:val="LineNumber"/>
          <w:rFonts w:cs="David" w:hint="cs"/>
          <w:b/>
          <w:bCs/>
          <w:color w:val="000000"/>
          <w:sz w:val="26"/>
          <w:szCs w:val="26"/>
          <w:rtl/>
        </w:rPr>
        <w:t>אשם</w:t>
      </w:r>
      <w:r>
        <w:rPr>
          <w:rStyle w:val="LineNumber"/>
          <w:rFonts w:ascii="Arial Unicode MS" w:eastAsia="Arial Unicode MS" w:hAnsi="Arial Unicode MS" w:cs="David"/>
          <w:b/>
          <w:bCs/>
          <w:color w:val="000000"/>
          <w:sz w:val="26"/>
          <w:szCs w:val="26"/>
        </w:rPr>
        <w:t xml:space="preserve"> </w:t>
      </w:r>
      <w:r>
        <w:rPr>
          <w:rStyle w:val="LineNumber"/>
          <w:rFonts w:cs="David"/>
          <w:b/>
          <w:bCs/>
          <w:color w:val="000000"/>
          <w:sz w:val="26"/>
          <w:szCs w:val="26"/>
          <w:rtl/>
        </w:rPr>
        <w:t>ה</w:t>
      </w:r>
      <w:r>
        <w:rPr>
          <w:rStyle w:val="LineNumber"/>
          <w:rFonts w:cs="David" w:hint="cs"/>
          <w:b/>
          <w:bCs/>
          <w:color w:val="000000"/>
          <w:sz w:val="26"/>
          <w:szCs w:val="26"/>
          <w:rtl/>
        </w:rPr>
        <w:t xml:space="preserve">טוען טענת </w:t>
      </w:r>
      <w:r>
        <w:rPr>
          <w:rStyle w:val="LineNumber"/>
          <w:rFonts w:cs="David"/>
          <w:b/>
          <w:bCs/>
          <w:color w:val="000000"/>
          <w:sz w:val="26"/>
          <w:szCs w:val="26"/>
          <w:rtl/>
        </w:rPr>
        <w:t>א</w:t>
      </w:r>
      <w:r>
        <w:rPr>
          <w:rStyle w:val="LineNumber"/>
          <w:rFonts w:cs="David" w:hint="cs"/>
          <w:b/>
          <w:bCs/>
          <w:color w:val="000000"/>
          <w:sz w:val="26"/>
          <w:szCs w:val="26"/>
          <w:rtl/>
        </w:rPr>
        <w:t>ליבי</w:t>
      </w:r>
      <w:r>
        <w:rPr>
          <w:rStyle w:val="LineNumber"/>
          <w:rFonts w:ascii="Arial Unicode MS" w:eastAsia="Arial Unicode MS" w:hAnsi="Arial Unicode MS" w:cs="David"/>
          <w:b/>
          <w:bCs/>
          <w:color w:val="000000"/>
          <w:sz w:val="26"/>
          <w:szCs w:val="26"/>
        </w:rPr>
        <w:t xml:space="preserve"> </w:t>
      </w:r>
      <w:r>
        <w:rPr>
          <w:rStyle w:val="LineNumber"/>
          <w:rFonts w:cs="David"/>
          <w:b/>
          <w:bCs/>
          <w:color w:val="000000"/>
          <w:sz w:val="26"/>
          <w:szCs w:val="26"/>
          <w:rtl/>
        </w:rPr>
        <w:t>צ</w:t>
      </w:r>
      <w:r>
        <w:rPr>
          <w:rStyle w:val="LineNumber"/>
          <w:rFonts w:cs="David" w:hint="cs"/>
          <w:b/>
          <w:bCs/>
          <w:color w:val="000000"/>
          <w:sz w:val="26"/>
          <w:szCs w:val="26"/>
          <w:rtl/>
        </w:rPr>
        <w:t xml:space="preserve">ריך להוכיח את טענתו או לעורר ספק סביר בלבו של בית המשפט אם אמנם הוא זה </w:t>
      </w:r>
      <w:r>
        <w:rPr>
          <w:rStyle w:val="LineNumber"/>
          <w:rFonts w:cs="David"/>
          <w:b/>
          <w:bCs/>
          <w:color w:val="000000"/>
          <w:sz w:val="26"/>
          <w:szCs w:val="26"/>
          <w:rtl/>
        </w:rPr>
        <w:t>ש</w:t>
      </w:r>
      <w:r>
        <w:rPr>
          <w:rStyle w:val="LineNumber"/>
          <w:rFonts w:cs="David" w:hint="cs"/>
          <w:b/>
          <w:bCs/>
          <w:color w:val="000000"/>
          <w:sz w:val="26"/>
          <w:szCs w:val="26"/>
          <w:rtl/>
        </w:rPr>
        <w:t>ביצע</w:t>
      </w:r>
      <w:r>
        <w:rPr>
          <w:rStyle w:val="LineNumber"/>
          <w:rFonts w:ascii="Arial Unicode MS" w:eastAsia="Arial Unicode MS" w:hAnsi="Arial Unicode MS" w:cs="David"/>
          <w:b/>
          <w:bCs/>
          <w:color w:val="000000"/>
          <w:sz w:val="26"/>
          <w:szCs w:val="26"/>
        </w:rPr>
        <w:t xml:space="preserve"> </w:t>
      </w:r>
      <w:r>
        <w:rPr>
          <w:rStyle w:val="LineNumber"/>
          <w:rFonts w:cs="David"/>
          <w:b/>
          <w:bCs/>
          <w:color w:val="000000"/>
          <w:sz w:val="26"/>
          <w:szCs w:val="26"/>
          <w:rtl/>
        </w:rPr>
        <w:t>א</w:t>
      </w:r>
      <w:r>
        <w:rPr>
          <w:rStyle w:val="LineNumber"/>
          <w:rFonts w:cs="David" w:hint="cs"/>
          <w:b/>
          <w:bCs/>
          <w:color w:val="000000"/>
          <w:sz w:val="26"/>
          <w:szCs w:val="26"/>
          <w:rtl/>
        </w:rPr>
        <w:t>ת המעשים המיוחסים לו...</w:t>
      </w:r>
      <w:r>
        <w:rPr>
          <w:rStyle w:val="LineNumber"/>
          <w:rFonts w:cs="David"/>
          <w:b/>
          <w:bCs/>
          <w:color w:val="000000"/>
          <w:sz w:val="26"/>
          <w:szCs w:val="26"/>
          <w:rtl/>
        </w:rPr>
        <w:t xml:space="preserve">" </w:t>
      </w:r>
      <w:r>
        <w:rPr>
          <w:rStyle w:val="LineNumber"/>
          <w:rFonts w:cs="David"/>
          <w:color w:val="000000"/>
          <w:sz w:val="26"/>
          <w:szCs w:val="26"/>
          <w:rtl/>
        </w:rPr>
        <w:t>(</w:t>
      </w:r>
      <w:hyperlink r:id="rId117" w:history="1">
        <w:r w:rsidR="007B0027" w:rsidRPr="007B0027">
          <w:rPr>
            <w:rStyle w:val="Hyperlink"/>
            <w:rFonts w:hint="eastAsia"/>
            <w:sz w:val="26"/>
            <w:szCs w:val="26"/>
            <w:rtl/>
          </w:rPr>
          <w:t>ע</w:t>
        </w:r>
        <w:r w:rsidR="007B0027" w:rsidRPr="007B0027">
          <w:rPr>
            <w:rStyle w:val="Hyperlink"/>
            <w:sz w:val="26"/>
            <w:szCs w:val="26"/>
            <w:rtl/>
          </w:rPr>
          <w:t>"פ 347/88 דמיאניוק נ' מדינת ישראל פ"ד מז</w:t>
        </w:r>
      </w:hyperlink>
      <w:r>
        <w:rPr>
          <w:rStyle w:val="LineNumber"/>
          <w:rFonts w:cs="David" w:hint="cs"/>
          <w:color w:val="000000"/>
          <w:sz w:val="26"/>
          <w:szCs w:val="26"/>
          <w:rtl/>
        </w:rPr>
        <w:t xml:space="preserve">(4) 355; קדמי, </w:t>
      </w:r>
      <w:r>
        <w:rPr>
          <w:rStyle w:val="LineNumber"/>
          <w:rFonts w:cs="David"/>
          <w:color w:val="000000"/>
          <w:sz w:val="26"/>
          <w:szCs w:val="26"/>
          <w:rtl/>
        </w:rPr>
        <w:t>"</w:t>
      </w:r>
      <w:r>
        <w:rPr>
          <w:rStyle w:val="LineNumber"/>
          <w:rFonts w:cs="David"/>
          <w:b/>
          <w:bCs/>
          <w:color w:val="000000"/>
          <w:sz w:val="26"/>
          <w:szCs w:val="26"/>
          <w:rtl/>
        </w:rPr>
        <w:t>ע</w:t>
      </w:r>
      <w:r>
        <w:rPr>
          <w:rStyle w:val="LineNumber"/>
          <w:rFonts w:cs="David" w:hint="cs"/>
          <w:b/>
          <w:bCs/>
          <w:color w:val="000000"/>
          <w:sz w:val="26"/>
          <w:szCs w:val="26"/>
          <w:rtl/>
        </w:rPr>
        <w:t>ל הראיות</w:t>
      </w:r>
      <w:r>
        <w:rPr>
          <w:rStyle w:val="LineNumber"/>
          <w:rFonts w:cs="David"/>
          <w:color w:val="000000"/>
          <w:sz w:val="26"/>
          <w:szCs w:val="26"/>
          <w:rtl/>
        </w:rPr>
        <w:t>", ח</w:t>
      </w:r>
      <w:r>
        <w:rPr>
          <w:rStyle w:val="LineNumber"/>
          <w:rFonts w:cs="David" w:hint="cs"/>
          <w:color w:val="000000"/>
          <w:sz w:val="26"/>
          <w:szCs w:val="26"/>
          <w:rtl/>
        </w:rPr>
        <w:t>לק שני, עמ' 742).</w:t>
      </w:r>
    </w:p>
    <w:p w14:paraId="0DF71F9C" w14:textId="77777777" w:rsidR="00D46B6B" w:rsidRDefault="00D46B6B">
      <w:pPr>
        <w:tabs>
          <w:tab w:val="left" w:pos="284"/>
          <w:tab w:val="left" w:pos="720"/>
        </w:tabs>
        <w:spacing w:line="360" w:lineRule="auto"/>
        <w:jc w:val="both"/>
        <w:rPr>
          <w:sz w:val="26"/>
          <w:szCs w:val="26"/>
          <w:rtl/>
          <w:lang w:eastAsia="en-US"/>
        </w:rPr>
      </w:pPr>
    </w:p>
    <w:p w14:paraId="5C8454AC" w14:textId="77777777" w:rsidR="00D46B6B" w:rsidRDefault="00D46B6B">
      <w:pPr>
        <w:spacing w:line="360" w:lineRule="auto"/>
        <w:jc w:val="both"/>
        <w:rPr>
          <w:sz w:val="26"/>
          <w:szCs w:val="26"/>
          <w:rtl/>
        </w:rPr>
      </w:pPr>
      <w:r>
        <w:rPr>
          <w:sz w:val="26"/>
          <w:szCs w:val="26"/>
          <w:rtl/>
        </w:rPr>
        <w:t>ע</w:t>
      </w:r>
      <w:r>
        <w:rPr>
          <w:rFonts w:hint="cs"/>
          <w:sz w:val="26"/>
          <w:szCs w:val="26"/>
          <w:rtl/>
        </w:rPr>
        <w:t xml:space="preserve">וד נאמר בפסיקה לעניין טענת-אליבי, כדלקמן:  </w:t>
      </w:r>
    </w:p>
    <w:p w14:paraId="5BB142BE" w14:textId="77777777" w:rsidR="00D46B6B" w:rsidRDefault="00D46B6B">
      <w:pPr>
        <w:pStyle w:val="a2"/>
        <w:rPr>
          <w:b w:val="0"/>
          <w:bCs w:val="0"/>
          <w:color w:val="000000"/>
          <w:u w:val="single"/>
          <w:rtl/>
        </w:rPr>
      </w:pPr>
      <w:r>
        <w:rPr>
          <w:rtl/>
        </w:rPr>
        <w:t>"ט</w:t>
      </w:r>
      <w:r>
        <w:rPr>
          <w:rFonts w:hint="cs"/>
          <w:rtl/>
        </w:rPr>
        <w:t>ענת אליבי הינה טענת הגנה מיוחדת</w:t>
      </w:r>
      <w:r>
        <w:rPr>
          <w:rtl/>
        </w:rPr>
        <w:t>- א</w:t>
      </w:r>
      <w:r>
        <w:rPr>
          <w:rFonts w:hint="cs"/>
          <w:rtl/>
        </w:rPr>
        <w:t>ין היא מסתפקת בהצבת ספק לצד עדותם של העדים המזהים את הנאשם כמי שעשה את המעשה המיוחס לו בכתב</w:t>
      </w:r>
      <w:r>
        <w:rPr>
          <w:rtl/>
        </w:rPr>
        <w:t>-ה</w:t>
      </w:r>
      <w:r>
        <w:rPr>
          <w:rFonts w:hint="cs"/>
          <w:rtl/>
        </w:rPr>
        <w:t>אישום</w:t>
      </w:r>
      <w:r>
        <w:rPr>
          <w:rtl/>
        </w:rPr>
        <w:t>, א</w:t>
      </w:r>
      <w:r>
        <w:rPr>
          <w:rFonts w:hint="cs"/>
          <w:rtl/>
        </w:rPr>
        <w:t>לא, היא מזמינה את בית המשפט לקבוע מ</w:t>
      </w:r>
      <w:r>
        <w:rPr>
          <w:rtl/>
        </w:rPr>
        <w:t>ימ</w:t>
      </w:r>
      <w:r>
        <w:rPr>
          <w:rFonts w:hint="cs"/>
          <w:rtl/>
        </w:rPr>
        <w:t xml:space="preserve">צא פוזיטיבי, השולל לחלוטין את האפשרות שהנאשם הוא אותו אדם. </w:t>
      </w:r>
      <w:r>
        <w:rPr>
          <w:rtl/>
        </w:rPr>
        <w:t>... ב</w:t>
      </w:r>
      <w:r>
        <w:rPr>
          <w:rFonts w:hint="cs"/>
          <w:rtl/>
        </w:rPr>
        <w:t>של אופייה האמור, ניתן לטענת האליבי מעמד מיוחד: מן ההיבט הדיוני - הנאשם נדרש להציגה בפתח הדיון ולאפשר לתביעה לבחון מחדש את הגשת כתב האישום; ואילו מן ההיבט הראייתי-</w:t>
      </w:r>
      <w:r>
        <w:rPr>
          <w:rtl/>
        </w:rPr>
        <w:t xml:space="preserve"> </w:t>
      </w:r>
      <w:r>
        <w:rPr>
          <w:u w:val="single"/>
          <w:rtl/>
        </w:rPr>
        <w:t>א</w:t>
      </w:r>
      <w:r>
        <w:rPr>
          <w:rFonts w:hint="cs"/>
          <w:u w:val="single"/>
          <w:rtl/>
        </w:rPr>
        <w:t>ין הנאשם יכול להסתפק בעדותו והוא חייב להביא ראיות התומכות בטענתו ומקימות בסיס לדחייה מוחלטת של הראיות המצביעות על נוכחותו של הנאשם בזירת העבירה</w:t>
      </w:r>
      <w:r>
        <w:rPr>
          <w:rtl/>
        </w:rPr>
        <w:t xml:space="preserve">. </w:t>
      </w:r>
      <w:r>
        <w:rPr>
          <w:rFonts w:hint="cs"/>
          <w:rtl/>
        </w:rPr>
        <w:t>לא עומד הנאשם בחובה הראייתית האמורה - יורדת טענתו מ"גדולתה" כטענת אליבי; והופכת לטענה "רגילה" כנגד אמינותם של העדים המזהים את הנאשם</w:t>
      </w:r>
      <w:r>
        <w:rPr>
          <w:rtl/>
        </w:rPr>
        <w:t xml:space="preserve">..." </w:t>
      </w:r>
      <w:r>
        <w:rPr>
          <w:b w:val="0"/>
          <w:bCs w:val="0"/>
          <w:rtl/>
        </w:rPr>
        <w:t>(</w:t>
      </w:r>
      <w:hyperlink r:id="rId118" w:history="1">
        <w:r w:rsidR="007B0027" w:rsidRPr="007B0027">
          <w:rPr>
            <w:rStyle w:val="Hyperlink"/>
            <w:rFonts w:hint="eastAsia"/>
            <w:b w:val="0"/>
            <w:bCs w:val="0"/>
            <w:rtl/>
          </w:rPr>
          <w:t>ע</w:t>
        </w:r>
        <w:r w:rsidR="007B0027" w:rsidRPr="007B0027">
          <w:rPr>
            <w:rStyle w:val="Hyperlink"/>
            <w:b w:val="0"/>
            <w:bCs w:val="0"/>
            <w:rtl/>
          </w:rPr>
          <w:t>"פ 6289/94</w:t>
        </w:r>
      </w:hyperlink>
      <w:r>
        <w:rPr>
          <w:rFonts w:hint="cs"/>
          <w:b w:val="0"/>
          <w:bCs w:val="0"/>
          <w:rtl/>
        </w:rPr>
        <w:t xml:space="preserve"> הנ"ל בעמ' 11). </w:t>
      </w:r>
    </w:p>
    <w:p w14:paraId="3A5A6152" w14:textId="77777777" w:rsidR="00D46B6B" w:rsidRDefault="00D46B6B">
      <w:pPr>
        <w:spacing w:line="360" w:lineRule="auto"/>
        <w:jc w:val="both"/>
        <w:rPr>
          <w:rStyle w:val="LineNumber"/>
          <w:rFonts w:cs="David"/>
          <w:b/>
          <w:bCs/>
          <w:color w:val="000000"/>
          <w:sz w:val="26"/>
          <w:szCs w:val="26"/>
          <w:u w:val="single"/>
          <w:rtl/>
        </w:rPr>
      </w:pPr>
    </w:p>
    <w:p w14:paraId="385448A7" w14:textId="77777777" w:rsidR="00D46B6B" w:rsidRDefault="00D46B6B">
      <w:pPr>
        <w:spacing w:line="360" w:lineRule="auto"/>
        <w:jc w:val="both"/>
        <w:rPr>
          <w:rStyle w:val="LineNumber"/>
          <w:rFonts w:ascii="Arial" w:hAnsi="Arial" w:cs="David"/>
          <w:color w:val="000000"/>
          <w:sz w:val="26"/>
          <w:szCs w:val="26"/>
          <w:rtl/>
        </w:rPr>
      </w:pPr>
      <w:r>
        <w:rPr>
          <w:rStyle w:val="LineNumber"/>
          <w:rFonts w:cs="David"/>
          <w:b/>
          <w:bCs/>
          <w:color w:val="000000"/>
          <w:sz w:val="26"/>
          <w:szCs w:val="26"/>
          <w:u w:val="single"/>
          <w:rtl/>
        </w:rPr>
        <w:t>ג</w:t>
      </w:r>
      <w:r>
        <w:rPr>
          <w:rStyle w:val="LineNumber"/>
          <w:rFonts w:cs="David" w:hint="cs"/>
          <w:b/>
          <w:bCs/>
          <w:color w:val="000000"/>
          <w:sz w:val="26"/>
          <w:szCs w:val="26"/>
          <w:u w:val="single"/>
          <w:rtl/>
        </w:rPr>
        <w:t xml:space="preserve">רסת האליבי של </w:t>
      </w:r>
      <w:r>
        <w:rPr>
          <w:rStyle w:val="LineNumber"/>
          <w:rFonts w:cs="David"/>
          <w:b/>
          <w:bCs/>
          <w:color w:val="000000"/>
          <w:sz w:val="26"/>
          <w:szCs w:val="26"/>
          <w:u w:val="single"/>
          <w:rtl/>
        </w:rPr>
        <w:t>ה</w:t>
      </w:r>
      <w:r>
        <w:rPr>
          <w:rStyle w:val="LineNumber"/>
          <w:rFonts w:cs="David" w:hint="cs"/>
          <w:b/>
          <w:bCs/>
          <w:color w:val="000000"/>
          <w:sz w:val="26"/>
          <w:szCs w:val="26"/>
          <w:u w:val="single"/>
          <w:rtl/>
        </w:rPr>
        <w:t>נאשם 1</w:t>
      </w:r>
    </w:p>
    <w:p w14:paraId="1473FB8C" w14:textId="77777777" w:rsidR="00D46B6B" w:rsidRDefault="00D46B6B">
      <w:pPr>
        <w:spacing w:line="360" w:lineRule="auto"/>
        <w:jc w:val="both"/>
        <w:rPr>
          <w:rStyle w:val="LineNumber"/>
          <w:rFonts w:ascii="Arial" w:hAnsi="Arial" w:cs="David"/>
          <w:color w:val="000000"/>
          <w:sz w:val="26"/>
          <w:szCs w:val="26"/>
          <w:rtl/>
        </w:rPr>
      </w:pPr>
      <w:r>
        <w:rPr>
          <w:rStyle w:val="LineNumber"/>
          <w:rFonts w:cs="David"/>
          <w:b/>
          <w:bCs/>
          <w:i/>
          <w:iCs/>
          <w:color w:val="000000"/>
          <w:sz w:val="26"/>
          <w:szCs w:val="26"/>
          <w:rtl/>
        </w:rPr>
        <w:t>64.</w:t>
      </w:r>
      <w:r>
        <w:rPr>
          <w:rStyle w:val="LineNumber"/>
          <w:rFonts w:cs="David"/>
          <w:color w:val="000000"/>
          <w:sz w:val="26"/>
          <w:szCs w:val="26"/>
          <w:rtl/>
        </w:rPr>
        <w:tab/>
      </w:r>
      <w:r>
        <w:rPr>
          <w:rStyle w:val="LineNumber"/>
          <w:rFonts w:cs="David" w:hint="cs"/>
          <w:color w:val="000000"/>
          <w:sz w:val="26"/>
          <w:szCs w:val="26"/>
          <w:rtl/>
        </w:rPr>
        <w:t xml:space="preserve">כאמור, </w:t>
      </w:r>
      <w:r>
        <w:rPr>
          <w:rStyle w:val="LineNumber"/>
          <w:rFonts w:cs="David"/>
          <w:color w:val="000000"/>
          <w:sz w:val="26"/>
          <w:szCs w:val="26"/>
          <w:rtl/>
        </w:rPr>
        <w:t>ה</w:t>
      </w:r>
      <w:r>
        <w:rPr>
          <w:rStyle w:val="LineNumber"/>
          <w:rFonts w:cs="David" w:hint="cs"/>
          <w:color w:val="000000"/>
          <w:sz w:val="26"/>
          <w:szCs w:val="26"/>
          <w:rtl/>
        </w:rPr>
        <w:t>נאשם 1 העיד כי בבוקר יום האירוע עבד במקום עבודתו, "סופר חצי חינם", עד השעה 12:00 בצהריים, שב לביתו בשעה 13:00 ושהה בו עד השעה 15:00 אחה"צ. לאחר מכן הלך לשחק כדורגל "</w:t>
      </w:r>
      <w:r>
        <w:rPr>
          <w:rStyle w:val="LineNumber"/>
          <w:rFonts w:cs="David"/>
          <w:b/>
          <w:bCs/>
          <w:color w:val="000000"/>
          <w:sz w:val="26"/>
          <w:szCs w:val="26"/>
          <w:rtl/>
        </w:rPr>
        <w:t>ע</w:t>
      </w:r>
      <w:r>
        <w:rPr>
          <w:rStyle w:val="LineNumber"/>
          <w:rFonts w:cs="David" w:hint="cs"/>
          <w:b/>
          <w:bCs/>
          <w:color w:val="000000"/>
          <w:sz w:val="26"/>
          <w:szCs w:val="26"/>
          <w:rtl/>
        </w:rPr>
        <w:t xml:space="preserve">ד שעה חמש-שש", </w:t>
      </w:r>
      <w:r>
        <w:rPr>
          <w:rStyle w:val="LineNumber"/>
          <w:rFonts w:cs="David"/>
          <w:color w:val="000000"/>
          <w:sz w:val="26"/>
          <w:szCs w:val="26"/>
          <w:rtl/>
        </w:rPr>
        <w:t>ח</w:t>
      </w:r>
      <w:r>
        <w:rPr>
          <w:rStyle w:val="LineNumber"/>
          <w:rFonts w:cs="David" w:hint="cs"/>
          <w:color w:val="000000"/>
          <w:sz w:val="26"/>
          <w:szCs w:val="26"/>
          <w:rtl/>
        </w:rPr>
        <w:t>זר הביתה על מנת לנוח</w:t>
      </w:r>
      <w:r>
        <w:rPr>
          <w:rStyle w:val="LineNumber"/>
          <w:rFonts w:cs="David"/>
          <w:b/>
          <w:bCs/>
          <w:color w:val="000000"/>
          <w:sz w:val="26"/>
          <w:szCs w:val="26"/>
          <w:rtl/>
        </w:rPr>
        <w:t xml:space="preserve">, </w:t>
      </w:r>
      <w:r>
        <w:rPr>
          <w:rStyle w:val="LineNumber"/>
          <w:rFonts w:cs="David"/>
          <w:color w:val="000000"/>
          <w:sz w:val="26"/>
          <w:szCs w:val="26"/>
          <w:rtl/>
        </w:rPr>
        <w:t>ו</w:t>
      </w:r>
      <w:r>
        <w:rPr>
          <w:rStyle w:val="LineNumber"/>
          <w:rFonts w:cs="David" w:hint="cs"/>
          <w:color w:val="000000"/>
          <w:sz w:val="26"/>
          <w:szCs w:val="26"/>
          <w:rtl/>
        </w:rPr>
        <w:t xml:space="preserve">בשעה 22:30 ירד </w:t>
      </w:r>
      <w:r>
        <w:rPr>
          <w:rStyle w:val="LineNumber"/>
          <w:rFonts w:cs="David"/>
          <w:b/>
          <w:bCs/>
          <w:color w:val="000000"/>
          <w:sz w:val="26"/>
          <w:szCs w:val="26"/>
          <w:rtl/>
        </w:rPr>
        <w:t>"</w:t>
      </w:r>
      <w:r>
        <w:rPr>
          <w:rStyle w:val="LineNumber"/>
          <w:rFonts w:cs="David" w:hint="cs"/>
          <w:b/>
          <w:bCs/>
          <w:color w:val="000000"/>
          <w:sz w:val="26"/>
          <w:szCs w:val="26"/>
          <w:rtl/>
        </w:rPr>
        <w:t xml:space="preserve">למטה", </w:t>
      </w:r>
      <w:r>
        <w:rPr>
          <w:rStyle w:val="LineNumber"/>
          <w:rFonts w:cs="David"/>
          <w:color w:val="000000"/>
          <w:sz w:val="26"/>
          <w:szCs w:val="26"/>
          <w:rtl/>
        </w:rPr>
        <w:t>ל</w:t>
      </w:r>
      <w:r>
        <w:rPr>
          <w:rStyle w:val="LineNumber"/>
          <w:rFonts w:cs="David"/>
          <w:b/>
          <w:bCs/>
          <w:color w:val="000000"/>
          <w:sz w:val="26"/>
          <w:szCs w:val="26"/>
          <w:rtl/>
        </w:rPr>
        <w:t>"</w:t>
      </w:r>
      <w:r>
        <w:rPr>
          <w:rStyle w:val="LineNumber"/>
          <w:rFonts w:cs="David" w:hint="cs"/>
          <w:b/>
          <w:bCs/>
          <w:color w:val="000000"/>
          <w:sz w:val="26"/>
          <w:szCs w:val="26"/>
          <w:rtl/>
        </w:rPr>
        <w:t xml:space="preserve">גולדה". </w:t>
      </w:r>
      <w:r>
        <w:rPr>
          <w:rStyle w:val="LineNumber"/>
          <w:rFonts w:cs="David"/>
          <w:color w:val="000000"/>
          <w:sz w:val="26"/>
          <w:szCs w:val="26"/>
          <w:rtl/>
        </w:rPr>
        <w:t>ל</w:t>
      </w:r>
      <w:r>
        <w:rPr>
          <w:rStyle w:val="LineNumber"/>
          <w:rFonts w:cs="David" w:hint="cs"/>
          <w:color w:val="000000"/>
          <w:sz w:val="26"/>
          <w:szCs w:val="26"/>
          <w:rtl/>
        </w:rPr>
        <w:t>דבריו,</w:t>
      </w:r>
      <w:r>
        <w:rPr>
          <w:rStyle w:val="LineNumber"/>
          <w:rFonts w:cs="David"/>
          <w:b/>
          <w:bCs/>
          <w:color w:val="000000"/>
          <w:sz w:val="26"/>
          <w:szCs w:val="26"/>
          <w:rtl/>
        </w:rPr>
        <w:t xml:space="preserve"> </w:t>
      </w:r>
      <w:r>
        <w:rPr>
          <w:rStyle w:val="LineNumber"/>
          <w:rFonts w:cs="David"/>
          <w:color w:val="000000"/>
          <w:sz w:val="26"/>
          <w:szCs w:val="26"/>
          <w:rtl/>
        </w:rPr>
        <w:t>ב</w:t>
      </w:r>
      <w:r>
        <w:rPr>
          <w:rStyle w:val="LineNumber"/>
          <w:rFonts w:cs="David" w:hint="cs"/>
          <w:color w:val="000000"/>
          <w:sz w:val="26"/>
          <w:szCs w:val="26"/>
          <w:rtl/>
        </w:rPr>
        <w:t xml:space="preserve">ערב האירוע לא הלך לבית הכנסת </w:t>
      </w:r>
      <w:r>
        <w:rPr>
          <w:rStyle w:val="LineNumber"/>
          <w:rFonts w:cs="David"/>
          <w:color w:val="000000"/>
          <w:sz w:val="26"/>
          <w:szCs w:val="26"/>
          <w:rtl/>
        </w:rPr>
        <w:t>ול</w:t>
      </w:r>
      <w:r>
        <w:rPr>
          <w:rStyle w:val="LineNumber"/>
          <w:rFonts w:cs="David" w:hint="cs"/>
          <w:color w:val="000000"/>
          <w:sz w:val="26"/>
          <w:szCs w:val="26"/>
          <w:rtl/>
        </w:rPr>
        <w:t>א לשיעור תורה (עמ' 942-943 לפרוט').</w:t>
      </w:r>
      <w:r>
        <w:rPr>
          <w:rStyle w:val="LineNumber"/>
          <w:rFonts w:cs="David"/>
          <w:color w:val="000000"/>
          <w:sz w:val="26"/>
          <w:szCs w:val="26"/>
          <w:rtl/>
        </w:rPr>
        <w:t xml:space="preserve"> </w:t>
      </w:r>
      <w:r>
        <w:rPr>
          <w:rStyle w:val="LineNumber"/>
          <w:rFonts w:cs="David" w:hint="cs"/>
          <w:color w:val="000000"/>
          <w:sz w:val="26"/>
          <w:szCs w:val="26"/>
          <w:rtl/>
        </w:rPr>
        <w:t xml:space="preserve">מאחר וב"גולדה" </w:t>
      </w:r>
      <w:r>
        <w:rPr>
          <w:rStyle w:val="LineNumber"/>
          <w:rFonts w:cs="David"/>
          <w:color w:val="000000"/>
          <w:sz w:val="26"/>
          <w:szCs w:val="26"/>
          <w:rtl/>
        </w:rPr>
        <w:t>ל</w:t>
      </w:r>
      <w:r>
        <w:rPr>
          <w:rStyle w:val="LineNumber"/>
          <w:rFonts w:cs="David" w:hint="cs"/>
          <w:color w:val="000000"/>
          <w:sz w:val="26"/>
          <w:szCs w:val="26"/>
          <w:rtl/>
        </w:rPr>
        <w:t xml:space="preserve">א היה </w:t>
      </w:r>
      <w:r>
        <w:rPr>
          <w:rStyle w:val="LineNumber"/>
          <w:rFonts w:cs="David"/>
          <w:b/>
          <w:bCs/>
          <w:color w:val="000000"/>
          <w:sz w:val="26"/>
          <w:szCs w:val="26"/>
          <w:rtl/>
        </w:rPr>
        <w:t>"</w:t>
      </w:r>
      <w:r>
        <w:rPr>
          <w:rStyle w:val="LineNumber"/>
          <w:rFonts w:cs="David" w:hint="cs"/>
          <w:b/>
          <w:bCs/>
          <w:color w:val="000000"/>
          <w:sz w:val="26"/>
          <w:szCs w:val="26"/>
          <w:rtl/>
        </w:rPr>
        <w:t xml:space="preserve">אף אחד" </w:t>
      </w:r>
      <w:r>
        <w:rPr>
          <w:rStyle w:val="LineNumber"/>
          <w:rFonts w:cs="David"/>
          <w:color w:val="000000"/>
          <w:sz w:val="26"/>
          <w:szCs w:val="26"/>
          <w:rtl/>
        </w:rPr>
        <w:t>מ</w:t>
      </w:r>
      <w:r>
        <w:rPr>
          <w:rStyle w:val="LineNumber"/>
          <w:rFonts w:cs="David" w:hint="cs"/>
          <w:color w:val="000000"/>
          <w:sz w:val="26"/>
          <w:szCs w:val="26"/>
          <w:rtl/>
        </w:rPr>
        <w:t>חבריו</w:t>
      </w:r>
      <w:r>
        <w:rPr>
          <w:rStyle w:val="LineNumber"/>
          <w:rFonts w:cs="David"/>
          <w:color w:val="000000"/>
          <w:sz w:val="26"/>
          <w:szCs w:val="26"/>
          <w:rtl/>
        </w:rPr>
        <w:t xml:space="preserve">, </w:t>
      </w:r>
      <w:r>
        <w:rPr>
          <w:rStyle w:val="LineNumber"/>
          <w:rFonts w:cs="David" w:hint="cs"/>
          <w:color w:val="000000"/>
          <w:sz w:val="26"/>
          <w:szCs w:val="26"/>
          <w:rtl/>
        </w:rPr>
        <w:t>המשיך</w:t>
      </w:r>
      <w:r>
        <w:rPr>
          <w:rStyle w:val="LineNumber"/>
          <w:rFonts w:cs="David"/>
          <w:color w:val="000000"/>
          <w:sz w:val="26"/>
          <w:szCs w:val="26"/>
          <w:rtl/>
        </w:rPr>
        <w:t xml:space="preserve"> </w:t>
      </w:r>
      <w:r>
        <w:rPr>
          <w:rStyle w:val="LineNumber"/>
          <w:rFonts w:cs="David" w:hint="cs"/>
          <w:color w:val="000000"/>
          <w:sz w:val="26"/>
          <w:szCs w:val="26"/>
          <w:rtl/>
        </w:rPr>
        <w:t>הנאשם 1, לדבריו, והלך ל</w:t>
      </w:r>
      <w:r>
        <w:rPr>
          <w:rStyle w:val="LineNumber"/>
          <w:rFonts w:cs="David"/>
          <w:color w:val="000000"/>
          <w:sz w:val="26"/>
          <w:szCs w:val="26"/>
          <w:rtl/>
        </w:rPr>
        <w:t>ק</w:t>
      </w:r>
      <w:r>
        <w:rPr>
          <w:rStyle w:val="LineNumber"/>
          <w:rFonts w:cs="David" w:hint="cs"/>
          <w:color w:val="000000"/>
          <w:sz w:val="26"/>
          <w:szCs w:val="26"/>
          <w:rtl/>
        </w:rPr>
        <w:t xml:space="preserve">יוסק שליד </w:t>
      </w:r>
      <w:r>
        <w:rPr>
          <w:rStyle w:val="LineNumber"/>
          <w:rFonts w:cs="David"/>
          <w:b/>
          <w:bCs/>
          <w:color w:val="000000"/>
          <w:sz w:val="26"/>
          <w:szCs w:val="26"/>
          <w:rtl/>
        </w:rPr>
        <w:t>"</w:t>
      </w:r>
      <w:r>
        <w:rPr>
          <w:rStyle w:val="LineNumber"/>
          <w:rFonts w:cs="David"/>
          <w:color w:val="000000"/>
          <w:sz w:val="26"/>
          <w:szCs w:val="26"/>
          <w:rtl/>
        </w:rPr>
        <w:t>ע</w:t>
      </w:r>
      <w:r>
        <w:rPr>
          <w:rStyle w:val="LineNumber"/>
          <w:rFonts w:cs="David" w:hint="cs"/>
          <w:color w:val="000000"/>
          <w:sz w:val="26"/>
          <w:szCs w:val="26"/>
          <w:rtl/>
        </w:rPr>
        <w:t>ץ או פלי</w:t>
      </w:r>
      <w:r>
        <w:rPr>
          <w:rStyle w:val="LineNumber"/>
          <w:rFonts w:cs="David"/>
          <w:b/>
          <w:bCs/>
          <w:color w:val="000000"/>
          <w:sz w:val="26"/>
          <w:szCs w:val="26"/>
          <w:rtl/>
        </w:rPr>
        <w:t xml:space="preserve">", </w:t>
      </w:r>
      <w:r>
        <w:rPr>
          <w:rStyle w:val="LineNumber"/>
          <w:rFonts w:cs="David"/>
          <w:color w:val="000000"/>
          <w:sz w:val="26"/>
          <w:szCs w:val="26"/>
          <w:rtl/>
        </w:rPr>
        <w:t>ש</w:t>
      </w:r>
      <w:r>
        <w:rPr>
          <w:rStyle w:val="LineNumber"/>
          <w:rFonts w:cs="David" w:hint="cs"/>
          <w:color w:val="000000"/>
          <w:sz w:val="26"/>
          <w:szCs w:val="26"/>
          <w:rtl/>
        </w:rPr>
        <w:t xml:space="preserve">ם ישב עם חבריו </w:t>
      </w:r>
      <w:r>
        <w:rPr>
          <w:rStyle w:val="LineNumber"/>
          <w:rFonts w:cs="David"/>
          <w:b/>
          <w:bCs/>
          <w:color w:val="000000"/>
          <w:sz w:val="26"/>
          <w:szCs w:val="26"/>
          <w:rtl/>
        </w:rPr>
        <w:t>ת</w:t>
      </w:r>
      <w:r>
        <w:rPr>
          <w:rStyle w:val="LineNumber"/>
          <w:rFonts w:cs="David" w:hint="cs"/>
          <w:b/>
          <w:bCs/>
          <w:color w:val="000000"/>
          <w:sz w:val="26"/>
          <w:szCs w:val="26"/>
          <w:rtl/>
        </w:rPr>
        <w:t>ומר, אבירם וארז</w:t>
      </w:r>
      <w:r>
        <w:rPr>
          <w:rStyle w:val="LineNumber"/>
          <w:rFonts w:cs="David"/>
          <w:color w:val="000000"/>
          <w:sz w:val="26"/>
          <w:szCs w:val="26"/>
          <w:rtl/>
        </w:rPr>
        <w:t xml:space="preserve"> </w:t>
      </w:r>
      <w:r>
        <w:rPr>
          <w:rStyle w:val="LineNumber"/>
          <w:rFonts w:cs="David" w:hint="cs"/>
          <w:color w:val="000000"/>
          <w:sz w:val="26"/>
          <w:szCs w:val="26"/>
          <w:rtl/>
        </w:rPr>
        <w:t xml:space="preserve">עד השעה 01:00 בלילה. </w:t>
      </w:r>
      <w:r>
        <w:rPr>
          <w:rStyle w:val="LineNumber"/>
          <w:rFonts w:cs="David"/>
          <w:color w:val="000000"/>
          <w:sz w:val="26"/>
          <w:szCs w:val="26"/>
          <w:rtl/>
        </w:rPr>
        <w:t>ע</w:t>
      </w:r>
      <w:r>
        <w:rPr>
          <w:rStyle w:val="LineNumber"/>
          <w:rFonts w:cs="David" w:hint="cs"/>
          <w:color w:val="000000"/>
          <w:sz w:val="26"/>
          <w:szCs w:val="26"/>
          <w:rtl/>
        </w:rPr>
        <w:t xml:space="preserve">וד </w:t>
      </w:r>
      <w:r>
        <w:rPr>
          <w:rStyle w:val="LineNumber"/>
          <w:rFonts w:cs="David"/>
          <w:color w:val="000000"/>
          <w:sz w:val="26"/>
          <w:szCs w:val="26"/>
          <w:rtl/>
        </w:rPr>
        <w:t>צ</w:t>
      </w:r>
      <w:r>
        <w:rPr>
          <w:rStyle w:val="LineNumber"/>
          <w:rFonts w:cs="David" w:hint="cs"/>
          <w:color w:val="000000"/>
          <w:sz w:val="26"/>
          <w:szCs w:val="26"/>
          <w:rtl/>
        </w:rPr>
        <w:t>יין בעדותו, כי לא ראה באותו לילה את הנאשם 2 ואף לא את שני האחרים</w:t>
      </w:r>
      <w:r>
        <w:rPr>
          <w:rStyle w:val="LineNumber"/>
          <w:rFonts w:cs="David"/>
          <w:color w:val="000000"/>
          <w:sz w:val="26"/>
          <w:szCs w:val="26"/>
          <w:rtl/>
        </w:rPr>
        <w:t xml:space="preserve">, </w:t>
      </w:r>
      <w:r>
        <w:rPr>
          <w:rStyle w:val="LineNumber"/>
          <w:rFonts w:cs="David" w:hint="cs"/>
          <w:color w:val="000000"/>
          <w:sz w:val="26"/>
          <w:szCs w:val="26"/>
          <w:rtl/>
        </w:rPr>
        <w:t>הנאשמים באונס נשוא התיק דנן. (עמ' 945 ש' 24-25; עמ' 946 ש' 1-7).</w:t>
      </w:r>
    </w:p>
    <w:p w14:paraId="4085EB46" w14:textId="77777777" w:rsidR="00D46B6B" w:rsidRDefault="00D46B6B">
      <w:pPr>
        <w:spacing w:line="360" w:lineRule="auto"/>
        <w:jc w:val="both"/>
        <w:rPr>
          <w:rStyle w:val="LineNumber"/>
          <w:rFonts w:ascii="Arial" w:hAnsi="Arial" w:cs="David"/>
          <w:color w:val="000000"/>
          <w:sz w:val="26"/>
          <w:szCs w:val="26"/>
          <w:rtl/>
        </w:rPr>
      </w:pPr>
      <w:r>
        <w:rPr>
          <w:rStyle w:val="LineNumber"/>
          <w:rFonts w:cs="David"/>
          <w:color w:val="000000"/>
          <w:sz w:val="26"/>
          <w:szCs w:val="26"/>
          <w:rtl/>
        </w:rPr>
        <w:t>ב</w:t>
      </w:r>
      <w:r>
        <w:rPr>
          <w:rStyle w:val="LineNumber"/>
          <w:rFonts w:cs="David" w:hint="cs"/>
          <w:color w:val="000000"/>
          <w:sz w:val="26"/>
          <w:szCs w:val="26"/>
          <w:rtl/>
        </w:rPr>
        <w:t>שעה 01:00 חזר הנאשם</w:t>
      </w:r>
      <w:r>
        <w:rPr>
          <w:rStyle w:val="LineNumber"/>
          <w:rFonts w:cs="David"/>
          <w:color w:val="000000"/>
          <w:sz w:val="26"/>
          <w:szCs w:val="26"/>
          <w:rtl/>
        </w:rPr>
        <w:t xml:space="preserve">, </w:t>
      </w:r>
      <w:r>
        <w:rPr>
          <w:rStyle w:val="LineNumber"/>
          <w:rFonts w:cs="David" w:hint="cs"/>
          <w:color w:val="000000"/>
          <w:sz w:val="26"/>
          <w:szCs w:val="26"/>
          <w:rtl/>
        </w:rPr>
        <w:t xml:space="preserve">לדבריו, </w:t>
      </w:r>
      <w:r>
        <w:rPr>
          <w:rStyle w:val="LineNumber"/>
          <w:rFonts w:cs="David"/>
          <w:color w:val="000000"/>
          <w:sz w:val="26"/>
          <w:szCs w:val="26"/>
          <w:rtl/>
        </w:rPr>
        <w:t>ל</w:t>
      </w:r>
      <w:r>
        <w:rPr>
          <w:rStyle w:val="LineNumber"/>
          <w:rFonts w:cs="David" w:hint="cs"/>
          <w:color w:val="000000"/>
          <w:sz w:val="26"/>
          <w:szCs w:val="26"/>
          <w:rtl/>
        </w:rPr>
        <w:t xml:space="preserve">ביתו, המצוי במרחק הליכה של כרבע שעה מן המקום. כאשר נכנס הביתה ראה את אחותו הגדולה </w:t>
      </w:r>
      <w:r>
        <w:rPr>
          <w:rStyle w:val="LineNumber"/>
          <w:rFonts w:cs="David"/>
          <w:b/>
          <w:bCs/>
          <w:color w:val="000000"/>
          <w:sz w:val="26"/>
          <w:szCs w:val="26"/>
          <w:rtl/>
        </w:rPr>
        <w:t>ד</w:t>
      </w:r>
      <w:r>
        <w:rPr>
          <w:rStyle w:val="LineNumber"/>
          <w:rFonts w:cs="David" w:hint="cs"/>
          <w:b/>
          <w:bCs/>
          <w:color w:val="000000"/>
          <w:sz w:val="26"/>
          <w:szCs w:val="26"/>
          <w:rtl/>
        </w:rPr>
        <w:t>ניאלה</w:t>
      </w:r>
      <w:r>
        <w:rPr>
          <w:rStyle w:val="LineNumber"/>
          <w:rFonts w:cs="David"/>
          <w:b/>
          <w:bCs/>
          <w:color w:val="000000"/>
          <w:sz w:val="26"/>
          <w:szCs w:val="26"/>
          <w:rtl/>
        </w:rPr>
        <w:t xml:space="preserve"> </w:t>
      </w:r>
      <w:r>
        <w:rPr>
          <w:rStyle w:val="LineNumber"/>
          <w:rFonts w:cs="David" w:hint="cs"/>
          <w:b/>
          <w:bCs/>
          <w:color w:val="000000"/>
          <w:sz w:val="26"/>
          <w:szCs w:val="26"/>
          <w:rtl/>
        </w:rPr>
        <w:t>ברהנו</w:t>
      </w:r>
      <w:r>
        <w:rPr>
          <w:rStyle w:val="LineNumber"/>
          <w:rFonts w:cs="David"/>
          <w:color w:val="000000"/>
          <w:sz w:val="26"/>
          <w:szCs w:val="26"/>
          <w:rtl/>
        </w:rPr>
        <w:t xml:space="preserve">, </w:t>
      </w:r>
      <w:r>
        <w:rPr>
          <w:rStyle w:val="LineNumber"/>
          <w:rFonts w:cs="David" w:hint="cs"/>
          <w:color w:val="000000"/>
          <w:sz w:val="26"/>
          <w:szCs w:val="26"/>
          <w:rtl/>
        </w:rPr>
        <w:t>אשר ישבה בסלון וקראה ספר, ואחות נוספת אשר צפתה בטלוויזיה בחדרה, והלך לישון (עמ' 944 ש' 1-12; עמ' 946 ש'</w:t>
      </w:r>
      <w:r>
        <w:rPr>
          <w:rStyle w:val="LineNumber"/>
          <w:rFonts w:cs="David"/>
          <w:color w:val="000000"/>
          <w:sz w:val="26"/>
          <w:szCs w:val="26"/>
          <w:rtl/>
        </w:rPr>
        <w:t xml:space="preserve"> 9-18). </w:t>
      </w:r>
      <w:r>
        <w:rPr>
          <w:rStyle w:val="LineNumber"/>
          <w:rFonts w:cs="David" w:hint="cs"/>
          <w:color w:val="000000"/>
          <w:sz w:val="26"/>
          <w:szCs w:val="26"/>
          <w:rtl/>
        </w:rPr>
        <w:t>לדבריו, לא יצא עוד מן הבית עד למחרת, בשעה 14:00 בצהריים כאשר יצא לשחק כדורגל (עמ' 946 ש' 24-25; עמ' 947 ש' 2-13).</w:t>
      </w:r>
    </w:p>
    <w:p w14:paraId="6C9FA5DB" w14:textId="77777777" w:rsidR="00D46B6B" w:rsidRDefault="00D46B6B">
      <w:pPr>
        <w:spacing w:line="360" w:lineRule="auto"/>
        <w:jc w:val="both"/>
        <w:rPr>
          <w:rStyle w:val="LineNumber"/>
          <w:rFonts w:cs="David"/>
          <w:color w:val="000000"/>
          <w:sz w:val="26"/>
          <w:szCs w:val="26"/>
          <w:rtl/>
        </w:rPr>
      </w:pPr>
    </w:p>
    <w:p w14:paraId="43AAC310" w14:textId="77777777" w:rsidR="00D46B6B" w:rsidRDefault="00D46B6B">
      <w:pPr>
        <w:spacing w:line="360" w:lineRule="auto"/>
        <w:jc w:val="both"/>
        <w:rPr>
          <w:rStyle w:val="LineNumber"/>
          <w:rFonts w:cs="David"/>
          <w:color w:val="000000"/>
          <w:sz w:val="26"/>
          <w:szCs w:val="26"/>
          <w:rtl/>
        </w:rPr>
      </w:pPr>
      <w:r>
        <w:rPr>
          <w:rStyle w:val="LineNumber"/>
          <w:rFonts w:cs="David" w:hint="cs"/>
          <w:color w:val="000000"/>
          <w:sz w:val="26"/>
          <w:szCs w:val="26"/>
          <w:rtl/>
        </w:rPr>
        <w:t xml:space="preserve">כפי שיפורט להלן, לא שוכנעתי כי אכן היה הנאשם 1 ב"מקום אחר" במועד האירוע. </w:t>
      </w:r>
    </w:p>
    <w:p w14:paraId="090A0413" w14:textId="77777777" w:rsidR="00D46B6B" w:rsidRDefault="00D46B6B">
      <w:pPr>
        <w:spacing w:line="360" w:lineRule="auto"/>
        <w:jc w:val="both"/>
        <w:rPr>
          <w:rStyle w:val="LineNumber"/>
          <w:rFonts w:cs="David"/>
          <w:color w:val="000000"/>
          <w:sz w:val="26"/>
          <w:szCs w:val="26"/>
          <w:rtl/>
        </w:rPr>
      </w:pPr>
      <w:r>
        <w:rPr>
          <w:rStyle w:val="LineNumber"/>
          <w:rFonts w:cs="David" w:hint="cs"/>
          <w:color w:val="000000"/>
          <w:sz w:val="26"/>
          <w:szCs w:val="26"/>
          <w:rtl/>
        </w:rPr>
        <w:t>לטענת הסניגור ב</w:t>
      </w:r>
      <w:r>
        <w:rPr>
          <w:rStyle w:val="LineNumber"/>
          <w:rFonts w:cs="David"/>
          <w:color w:val="000000"/>
          <w:sz w:val="26"/>
          <w:szCs w:val="26"/>
          <w:rtl/>
        </w:rPr>
        <w:t>ס</w:t>
      </w:r>
      <w:r>
        <w:rPr>
          <w:rStyle w:val="LineNumber"/>
          <w:rFonts w:cs="David" w:hint="cs"/>
          <w:color w:val="000000"/>
          <w:sz w:val="26"/>
          <w:szCs w:val="26"/>
          <w:rtl/>
        </w:rPr>
        <w:t xml:space="preserve">יכומיו, גרסת הנאשם </w:t>
      </w:r>
      <w:r>
        <w:rPr>
          <w:rStyle w:val="LineNumber"/>
          <w:rFonts w:cs="David"/>
          <w:color w:val="000000"/>
          <w:sz w:val="26"/>
          <w:szCs w:val="26"/>
          <w:rtl/>
        </w:rPr>
        <w:t>1 ל</w:t>
      </w:r>
      <w:r>
        <w:rPr>
          <w:rStyle w:val="LineNumber"/>
          <w:rFonts w:cs="David" w:hint="cs"/>
          <w:color w:val="000000"/>
          <w:sz w:val="26"/>
          <w:szCs w:val="26"/>
          <w:rtl/>
        </w:rPr>
        <w:t xml:space="preserve">פיה </w:t>
      </w:r>
      <w:r>
        <w:rPr>
          <w:rStyle w:val="LineNumber"/>
          <w:rFonts w:cs="David"/>
          <w:color w:val="000000"/>
          <w:sz w:val="26"/>
          <w:szCs w:val="26"/>
          <w:rtl/>
        </w:rPr>
        <w:t>ש</w:t>
      </w:r>
      <w:r>
        <w:rPr>
          <w:rStyle w:val="LineNumber"/>
          <w:rFonts w:cs="David" w:hint="cs"/>
          <w:color w:val="000000"/>
          <w:sz w:val="26"/>
          <w:szCs w:val="26"/>
          <w:rtl/>
        </w:rPr>
        <w:t xml:space="preserve">הה במועד האירוע בחברת </w:t>
      </w:r>
      <w:r>
        <w:rPr>
          <w:rStyle w:val="LineNumber"/>
          <w:rFonts w:cs="David"/>
          <w:color w:val="000000"/>
          <w:sz w:val="26"/>
          <w:szCs w:val="26"/>
          <w:rtl/>
        </w:rPr>
        <w:t>ש</w:t>
      </w:r>
      <w:r>
        <w:rPr>
          <w:rStyle w:val="LineNumber"/>
          <w:rFonts w:cs="David" w:hint="cs"/>
          <w:color w:val="000000"/>
          <w:sz w:val="26"/>
          <w:szCs w:val="26"/>
          <w:rtl/>
        </w:rPr>
        <w:t xml:space="preserve">לושה חברים עד השעה 1:00 ליד </w:t>
      </w:r>
      <w:r>
        <w:rPr>
          <w:rStyle w:val="LineNumber"/>
          <w:rFonts w:cs="David"/>
          <w:color w:val="000000"/>
          <w:sz w:val="26"/>
          <w:szCs w:val="26"/>
          <w:rtl/>
        </w:rPr>
        <w:t>"ש</w:t>
      </w:r>
      <w:r>
        <w:rPr>
          <w:rStyle w:val="LineNumber"/>
          <w:rFonts w:cs="David" w:hint="cs"/>
          <w:color w:val="000000"/>
          <w:sz w:val="26"/>
          <w:szCs w:val="26"/>
          <w:rtl/>
        </w:rPr>
        <w:t>בירו</w:t>
      </w:r>
      <w:r>
        <w:rPr>
          <w:rStyle w:val="LineNumber"/>
          <w:rFonts w:cs="David"/>
          <w:color w:val="000000"/>
          <w:sz w:val="26"/>
          <w:szCs w:val="26"/>
          <w:rtl/>
        </w:rPr>
        <w:t xml:space="preserve">", </w:t>
      </w:r>
      <w:r>
        <w:rPr>
          <w:rStyle w:val="LineNumber"/>
          <w:rFonts w:cs="David" w:hint="cs"/>
          <w:color w:val="000000"/>
          <w:sz w:val="26"/>
          <w:szCs w:val="26"/>
          <w:rtl/>
        </w:rPr>
        <w:t>חזר בסביבות שעה זו לביתו והלך לישון לאחר ש</w:t>
      </w:r>
      <w:r>
        <w:rPr>
          <w:rStyle w:val="LineNumber"/>
          <w:rFonts w:cs="David"/>
          <w:color w:val="000000"/>
          <w:sz w:val="26"/>
          <w:szCs w:val="26"/>
          <w:rtl/>
        </w:rPr>
        <w:t>א</w:t>
      </w:r>
      <w:r>
        <w:rPr>
          <w:rStyle w:val="LineNumber"/>
          <w:rFonts w:cs="David" w:hint="cs"/>
          <w:color w:val="000000"/>
          <w:sz w:val="26"/>
          <w:szCs w:val="26"/>
          <w:rtl/>
        </w:rPr>
        <w:t>חותו ראתה אותו</w:t>
      </w:r>
      <w:r>
        <w:rPr>
          <w:rStyle w:val="LineNumber"/>
          <w:rFonts w:cs="David"/>
          <w:color w:val="000000"/>
          <w:sz w:val="26"/>
          <w:szCs w:val="26"/>
          <w:rtl/>
        </w:rPr>
        <w:t xml:space="preserve">, </w:t>
      </w:r>
      <w:r>
        <w:rPr>
          <w:rStyle w:val="LineNumber"/>
          <w:rFonts w:cs="David" w:hint="cs"/>
          <w:color w:val="000000"/>
          <w:sz w:val="26"/>
          <w:szCs w:val="26"/>
          <w:rtl/>
        </w:rPr>
        <w:t>מהווה אליבי "</w:t>
      </w:r>
      <w:r>
        <w:rPr>
          <w:rStyle w:val="LineNumber"/>
          <w:rFonts w:cs="David"/>
          <w:b/>
          <w:bCs/>
          <w:color w:val="000000"/>
          <w:sz w:val="26"/>
          <w:szCs w:val="26"/>
          <w:rtl/>
        </w:rPr>
        <w:t>מ</w:t>
      </w:r>
      <w:r>
        <w:rPr>
          <w:rStyle w:val="LineNumber"/>
          <w:rFonts w:cs="David" w:hint="cs"/>
          <w:b/>
          <w:bCs/>
          <w:color w:val="000000"/>
          <w:sz w:val="26"/>
          <w:szCs w:val="26"/>
          <w:rtl/>
        </w:rPr>
        <w:t>וצק</w:t>
      </w:r>
      <w:r>
        <w:rPr>
          <w:rStyle w:val="LineNumber"/>
          <w:rFonts w:cs="David"/>
          <w:color w:val="000000"/>
          <w:sz w:val="26"/>
          <w:szCs w:val="26"/>
          <w:rtl/>
        </w:rPr>
        <w:t xml:space="preserve">". </w:t>
      </w:r>
      <w:r>
        <w:rPr>
          <w:rStyle w:val="LineNumber"/>
          <w:rFonts w:cs="David" w:hint="cs"/>
          <w:color w:val="000000"/>
          <w:sz w:val="26"/>
          <w:szCs w:val="26"/>
          <w:rtl/>
        </w:rPr>
        <w:t xml:space="preserve">לדברי הסניגור, לא זימן את </w:t>
      </w:r>
      <w:r>
        <w:rPr>
          <w:rStyle w:val="LineNumber"/>
          <w:rFonts w:cs="David"/>
          <w:color w:val="000000"/>
          <w:sz w:val="26"/>
          <w:szCs w:val="26"/>
          <w:rtl/>
        </w:rPr>
        <w:t>ש</w:t>
      </w:r>
      <w:r>
        <w:rPr>
          <w:rStyle w:val="LineNumber"/>
          <w:rFonts w:cs="David" w:hint="cs"/>
          <w:color w:val="000000"/>
          <w:sz w:val="26"/>
          <w:szCs w:val="26"/>
          <w:rtl/>
        </w:rPr>
        <w:t xml:space="preserve">לושת החברים המוזכרים בטענת האליבי </w:t>
      </w:r>
      <w:r>
        <w:rPr>
          <w:rStyle w:val="LineNumber"/>
          <w:rFonts w:cs="David"/>
          <w:color w:val="000000"/>
          <w:sz w:val="26"/>
          <w:szCs w:val="26"/>
          <w:rtl/>
        </w:rPr>
        <w:t>ל</w:t>
      </w:r>
      <w:r>
        <w:rPr>
          <w:rStyle w:val="LineNumber"/>
          <w:rFonts w:cs="David" w:hint="cs"/>
          <w:color w:val="000000"/>
          <w:sz w:val="26"/>
          <w:szCs w:val="26"/>
          <w:rtl/>
        </w:rPr>
        <w:t>העיד בבית המשפט מאחר ולדבריו:</w:t>
      </w:r>
      <w:r>
        <w:rPr>
          <w:rStyle w:val="LineNumber"/>
          <w:rFonts w:cs="David"/>
          <w:b/>
          <w:bCs/>
          <w:color w:val="000000"/>
          <w:sz w:val="26"/>
          <w:szCs w:val="26"/>
          <w:rtl/>
        </w:rPr>
        <w:t xml:space="preserve"> "...</w:t>
      </w:r>
      <w:r>
        <w:rPr>
          <w:rStyle w:val="LineNumber"/>
          <w:rFonts w:cs="David" w:hint="cs"/>
          <w:b/>
          <w:bCs/>
          <w:color w:val="000000"/>
          <w:sz w:val="26"/>
          <w:szCs w:val="26"/>
          <w:rtl/>
        </w:rPr>
        <w:t>הם לא זכרו בשום אופן שזה יום שישי הספציפי. בשבילם זה שום דבר..."</w:t>
      </w:r>
      <w:r>
        <w:rPr>
          <w:rStyle w:val="LineNumber"/>
          <w:rFonts w:cs="David"/>
          <w:b/>
          <w:bCs/>
          <w:color w:val="000000"/>
          <w:sz w:val="26"/>
          <w:szCs w:val="26"/>
          <w:rtl/>
        </w:rPr>
        <w:t xml:space="preserve">. </w:t>
      </w:r>
      <w:r>
        <w:rPr>
          <w:rStyle w:val="LineNumber"/>
          <w:rFonts w:cs="David"/>
          <w:color w:val="000000"/>
          <w:sz w:val="26"/>
          <w:szCs w:val="26"/>
          <w:rtl/>
        </w:rPr>
        <w:t>(</w:t>
      </w:r>
      <w:r>
        <w:rPr>
          <w:rStyle w:val="LineNumber"/>
          <w:rFonts w:cs="David" w:hint="cs"/>
          <w:color w:val="000000"/>
          <w:sz w:val="26"/>
          <w:szCs w:val="26"/>
          <w:rtl/>
        </w:rPr>
        <w:t xml:space="preserve">עמ' 1466 ש' 20-22). </w:t>
      </w:r>
    </w:p>
    <w:p w14:paraId="604AF669" w14:textId="77777777" w:rsidR="00D46B6B" w:rsidRDefault="00D46B6B">
      <w:pPr>
        <w:spacing w:line="360" w:lineRule="auto"/>
        <w:jc w:val="both"/>
        <w:rPr>
          <w:rStyle w:val="LineNumber"/>
          <w:rFonts w:cs="David"/>
          <w:color w:val="000000"/>
          <w:sz w:val="26"/>
          <w:szCs w:val="26"/>
          <w:rtl/>
        </w:rPr>
      </w:pPr>
    </w:p>
    <w:p w14:paraId="36DC0C1D" w14:textId="77777777" w:rsidR="00D46B6B" w:rsidRDefault="00D46B6B">
      <w:pPr>
        <w:spacing w:line="360" w:lineRule="auto"/>
        <w:jc w:val="both"/>
        <w:rPr>
          <w:rStyle w:val="LineNumber"/>
          <w:rFonts w:ascii="Arial" w:hAnsi="Arial" w:cs="David"/>
          <w:color w:val="000000"/>
          <w:sz w:val="26"/>
          <w:szCs w:val="26"/>
          <w:rtl/>
        </w:rPr>
      </w:pPr>
      <w:r>
        <w:rPr>
          <w:rStyle w:val="LineNumber"/>
          <w:rFonts w:cs="David" w:hint="cs"/>
          <w:color w:val="000000"/>
          <w:sz w:val="26"/>
          <w:szCs w:val="26"/>
          <w:rtl/>
        </w:rPr>
        <w:t xml:space="preserve">הסבר זה של הסניגור לאי-הבאת החברים לעדות, </w:t>
      </w:r>
      <w:r>
        <w:rPr>
          <w:rStyle w:val="LineNumber"/>
          <w:rFonts w:cs="David"/>
          <w:color w:val="000000"/>
          <w:sz w:val="26"/>
          <w:szCs w:val="26"/>
          <w:rtl/>
        </w:rPr>
        <w:t>א</w:t>
      </w:r>
      <w:r>
        <w:rPr>
          <w:rStyle w:val="LineNumber"/>
          <w:rFonts w:cs="David" w:hint="cs"/>
          <w:color w:val="000000"/>
          <w:sz w:val="26"/>
          <w:szCs w:val="26"/>
          <w:rtl/>
        </w:rPr>
        <w:t>ינו מעלה ואינו מוריד</w:t>
      </w:r>
      <w:r>
        <w:rPr>
          <w:rStyle w:val="LineNumber"/>
          <w:rFonts w:cs="David"/>
          <w:color w:val="000000"/>
          <w:sz w:val="26"/>
          <w:szCs w:val="26"/>
          <w:rtl/>
        </w:rPr>
        <w:t xml:space="preserve">, </w:t>
      </w:r>
      <w:r>
        <w:rPr>
          <w:rStyle w:val="LineNumber"/>
          <w:rFonts w:cs="David" w:hint="cs"/>
          <w:color w:val="000000"/>
          <w:sz w:val="26"/>
          <w:szCs w:val="26"/>
          <w:rtl/>
        </w:rPr>
        <w:t>בעיני,</w:t>
      </w:r>
      <w:r>
        <w:rPr>
          <w:rStyle w:val="LineNumber"/>
          <w:rFonts w:cs="David"/>
          <w:color w:val="000000"/>
          <w:sz w:val="26"/>
          <w:szCs w:val="26"/>
          <w:rtl/>
        </w:rPr>
        <w:t xml:space="preserve"> </w:t>
      </w:r>
      <w:r>
        <w:rPr>
          <w:rStyle w:val="LineNumber"/>
          <w:rFonts w:cs="David" w:hint="cs"/>
          <w:color w:val="000000"/>
          <w:sz w:val="26"/>
          <w:szCs w:val="26"/>
          <w:rtl/>
        </w:rPr>
        <w:t>לעניין הוכחת האליבי</w:t>
      </w:r>
      <w:r>
        <w:rPr>
          <w:rStyle w:val="LineNumber"/>
          <w:rFonts w:cs="David"/>
          <w:color w:val="000000"/>
          <w:sz w:val="26"/>
          <w:szCs w:val="26"/>
          <w:rtl/>
        </w:rPr>
        <w:t>, ש</w:t>
      </w:r>
      <w:r>
        <w:rPr>
          <w:rStyle w:val="LineNumber"/>
          <w:rFonts w:cs="David" w:hint="cs"/>
          <w:color w:val="000000"/>
          <w:sz w:val="26"/>
          <w:szCs w:val="26"/>
          <w:rtl/>
        </w:rPr>
        <w:t>כן ממילא טענת הנאשם 1</w:t>
      </w:r>
      <w:r>
        <w:rPr>
          <w:rStyle w:val="LineNumber"/>
          <w:rFonts w:cs="David"/>
          <w:color w:val="000000"/>
          <w:sz w:val="26"/>
          <w:szCs w:val="26"/>
          <w:rtl/>
        </w:rPr>
        <w:t xml:space="preserve">, </w:t>
      </w:r>
      <w:r>
        <w:rPr>
          <w:rStyle w:val="LineNumber"/>
          <w:rFonts w:cs="David" w:hint="cs"/>
          <w:color w:val="000000"/>
          <w:sz w:val="26"/>
          <w:szCs w:val="26"/>
          <w:rtl/>
        </w:rPr>
        <w:t>הינה</w:t>
      </w:r>
      <w:r>
        <w:rPr>
          <w:rStyle w:val="LineNumber"/>
          <w:rFonts w:cs="David"/>
          <w:color w:val="000000"/>
          <w:sz w:val="26"/>
          <w:szCs w:val="26"/>
          <w:rtl/>
        </w:rPr>
        <w:t xml:space="preserve">, </w:t>
      </w:r>
      <w:r>
        <w:rPr>
          <w:rStyle w:val="LineNumber"/>
          <w:rFonts w:cs="David" w:hint="cs"/>
          <w:color w:val="000000"/>
          <w:sz w:val="26"/>
          <w:szCs w:val="26"/>
          <w:rtl/>
        </w:rPr>
        <w:t>כי בילה איתם עד השעה 1:00 בלילה בלבד</w:t>
      </w:r>
      <w:r>
        <w:rPr>
          <w:rStyle w:val="LineNumber"/>
          <w:rFonts w:cs="David"/>
          <w:color w:val="000000"/>
          <w:sz w:val="26"/>
          <w:szCs w:val="26"/>
          <w:rtl/>
        </w:rPr>
        <w:t xml:space="preserve">. </w:t>
      </w:r>
      <w:r>
        <w:rPr>
          <w:rStyle w:val="LineNumber"/>
          <w:rFonts w:cs="David" w:hint="cs"/>
          <w:color w:val="000000"/>
          <w:sz w:val="26"/>
          <w:szCs w:val="26"/>
          <w:rtl/>
        </w:rPr>
        <w:t>לפיכך, גם בהנחה שטענת "הבילוי" עמם היתה מוכחת, הרי שאין בכוחה לשמש א</w:t>
      </w:r>
      <w:r>
        <w:rPr>
          <w:rStyle w:val="LineNumber"/>
          <w:rFonts w:cs="David"/>
          <w:color w:val="000000"/>
          <w:sz w:val="26"/>
          <w:szCs w:val="26"/>
          <w:rtl/>
        </w:rPr>
        <w:t>ל</w:t>
      </w:r>
      <w:r>
        <w:rPr>
          <w:rStyle w:val="LineNumber"/>
          <w:rFonts w:cs="David" w:hint="cs"/>
          <w:color w:val="000000"/>
          <w:sz w:val="26"/>
          <w:szCs w:val="26"/>
          <w:rtl/>
        </w:rPr>
        <w:t>יבי ל</w:t>
      </w:r>
      <w:r>
        <w:rPr>
          <w:rStyle w:val="LineNumber"/>
          <w:rFonts w:cs="David"/>
          <w:color w:val="000000"/>
          <w:sz w:val="26"/>
          <w:szCs w:val="26"/>
          <w:rtl/>
        </w:rPr>
        <w:t>ש</w:t>
      </w:r>
      <w:r>
        <w:rPr>
          <w:rStyle w:val="LineNumber"/>
          <w:rFonts w:cs="David" w:hint="cs"/>
          <w:color w:val="000000"/>
          <w:sz w:val="26"/>
          <w:szCs w:val="26"/>
          <w:rtl/>
        </w:rPr>
        <w:t>עה הרלוונטית בה התרחש מ</w:t>
      </w:r>
      <w:r>
        <w:rPr>
          <w:rStyle w:val="LineNumber"/>
          <w:rFonts w:cs="David"/>
          <w:color w:val="000000"/>
          <w:sz w:val="26"/>
          <w:szCs w:val="26"/>
          <w:rtl/>
        </w:rPr>
        <w:t>ע</w:t>
      </w:r>
      <w:r>
        <w:rPr>
          <w:rStyle w:val="LineNumber"/>
          <w:rFonts w:cs="David" w:hint="cs"/>
          <w:color w:val="000000"/>
          <w:sz w:val="26"/>
          <w:szCs w:val="26"/>
          <w:rtl/>
        </w:rPr>
        <w:t xml:space="preserve">שה האונס </w:t>
      </w:r>
      <w:r>
        <w:rPr>
          <w:rStyle w:val="LineNumber"/>
          <w:rFonts w:cs="David"/>
          <w:color w:val="000000"/>
          <w:sz w:val="26"/>
          <w:szCs w:val="26"/>
          <w:rtl/>
        </w:rPr>
        <w:t xml:space="preserve">- 2:00 </w:t>
      </w:r>
      <w:r>
        <w:rPr>
          <w:rStyle w:val="LineNumber"/>
          <w:rFonts w:cs="David" w:hint="cs"/>
          <w:color w:val="000000"/>
          <w:sz w:val="26"/>
          <w:szCs w:val="26"/>
          <w:rtl/>
        </w:rPr>
        <w:t xml:space="preserve">בלילה. </w:t>
      </w:r>
    </w:p>
    <w:p w14:paraId="32C97294" w14:textId="77777777" w:rsidR="00D46B6B" w:rsidRDefault="00D46B6B">
      <w:pPr>
        <w:spacing w:line="360" w:lineRule="auto"/>
        <w:jc w:val="both"/>
        <w:rPr>
          <w:rStyle w:val="LineNumber"/>
          <w:rFonts w:cs="David"/>
          <w:color w:val="000000"/>
          <w:sz w:val="26"/>
          <w:szCs w:val="26"/>
          <w:rtl/>
        </w:rPr>
      </w:pPr>
      <w:r>
        <w:rPr>
          <w:rStyle w:val="LineNumber"/>
          <w:rFonts w:cs="David"/>
          <w:color w:val="000000"/>
          <w:sz w:val="26"/>
          <w:szCs w:val="26"/>
          <w:rtl/>
        </w:rPr>
        <w:t>א</w:t>
      </w:r>
      <w:r>
        <w:rPr>
          <w:rStyle w:val="LineNumber"/>
          <w:rFonts w:cs="David" w:hint="cs"/>
          <w:color w:val="000000"/>
          <w:sz w:val="26"/>
          <w:szCs w:val="26"/>
          <w:rtl/>
        </w:rPr>
        <w:t xml:space="preserve">ף </w:t>
      </w:r>
      <w:r>
        <w:rPr>
          <w:rStyle w:val="LineNumber"/>
          <w:rFonts w:cs="David"/>
          <w:color w:val="000000"/>
          <w:sz w:val="26"/>
          <w:szCs w:val="26"/>
          <w:rtl/>
        </w:rPr>
        <w:t>ה</w:t>
      </w:r>
      <w:r>
        <w:rPr>
          <w:rStyle w:val="LineNumber"/>
          <w:rFonts w:cs="David" w:hint="cs"/>
          <w:color w:val="000000"/>
          <w:sz w:val="26"/>
          <w:szCs w:val="26"/>
          <w:rtl/>
        </w:rPr>
        <w:t xml:space="preserve">סניגור עמד על בעייתיות </w:t>
      </w:r>
      <w:r>
        <w:rPr>
          <w:rStyle w:val="LineNumber"/>
          <w:rFonts w:cs="David"/>
          <w:color w:val="000000"/>
          <w:sz w:val="26"/>
          <w:szCs w:val="26"/>
          <w:rtl/>
        </w:rPr>
        <w:t>ז</w:t>
      </w:r>
      <w:r>
        <w:rPr>
          <w:rStyle w:val="LineNumber"/>
          <w:rFonts w:cs="David" w:hint="cs"/>
          <w:color w:val="000000"/>
          <w:sz w:val="26"/>
          <w:szCs w:val="26"/>
          <w:rtl/>
        </w:rPr>
        <w:t xml:space="preserve">ו </w:t>
      </w:r>
      <w:r>
        <w:rPr>
          <w:rStyle w:val="LineNumber"/>
          <w:rFonts w:cs="David"/>
          <w:color w:val="000000"/>
          <w:sz w:val="26"/>
          <w:szCs w:val="26"/>
          <w:rtl/>
        </w:rPr>
        <w:t>ב</w:t>
      </w:r>
      <w:r>
        <w:rPr>
          <w:rStyle w:val="LineNumber"/>
          <w:rFonts w:cs="David" w:hint="cs"/>
          <w:color w:val="000000"/>
          <w:sz w:val="26"/>
          <w:szCs w:val="26"/>
          <w:rtl/>
        </w:rPr>
        <w:t>סיכומי</w:t>
      </w:r>
      <w:r>
        <w:rPr>
          <w:rStyle w:val="LineNumber"/>
          <w:rFonts w:cs="David"/>
          <w:color w:val="000000"/>
          <w:sz w:val="26"/>
          <w:szCs w:val="26"/>
          <w:rtl/>
        </w:rPr>
        <w:t xml:space="preserve">ו </w:t>
      </w:r>
      <w:r>
        <w:rPr>
          <w:rStyle w:val="LineNumber"/>
          <w:rFonts w:cs="David" w:hint="cs"/>
          <w:color w:val="000000"/>
          <w:sz w:val="26"/>
          <w:szCs w:val="26"/>
          <w:rtl/>
        </w:rPr>
        <w:t xml:space="preserve">בפנינו: </w:t>
      </w:r>
    </w:p>
    <w:p w14:paraId="753D5A86" w14:textId="77777777" w:rsidR="00D46B6B" w:rsidRDefault="00D46B6B">
      <w:pPr>
        <w:pStyle w:val="a2"/>
        <w:rPr>
          <w:b w:val="0"/>
          <w:bCs w:val="0"/>
          <w:rtl/>
        </w:rPr>
      </w:pPr>
      <w:r>
        <w:rPr>
          <w:rtl/>
        </w:rPr>
        <w:t>"</w:t>
      </w:r>
      <w:r>
        <w:rPr>
          <w:rFonts w:hint="cs"/>
          <w:rtl/>
        </w:rPr>
        <w:t>הרי ממילא התובעת היתה אומרת: כן, אבל הם ראו אותו עד 1 והאונס היה ב-2. כך שזה גם לא מחדל גדול במרכאות כפולות לא להביא אותם, כי ממילא לא היה עוזר כלום. אם היו מביאים אותם ומאמינים להם, לא היה עוזר כלום"</w:t>
      </w:r>
      <w:r>
        <w:rPr>
          <w:b w:val="0"/>
          <w:bCs w:val="0"/>
          <w:rtl/>
        </w:rPr>
        <w:t xml:space="preserve"> (</w:t>
      </w:r>
      <w:r>
        <w:rPr>
          <w:rFonts w:hint="cs"/>
          <w:b w:val="0"/>
          <w:bCs w:val="0"/>
          <w:rtl/>
        </w:rPr>
        <w:t xml:space="preserve">עמ' 1467 ש' 1-4). </w:t>
      </w:r>
    </w:p>
    <w:p w14:paraId="4DC6C0D0" w14:textId="77777777" w:rsidR="00D46B6B" w:rsidRDefault="00D46B6B">
      <w:pPr>
        <w:pStyle w:val="a2"/>
        <w:rPr>
          <w:rtl/>
        </w:rPr>
      </w:pPr>
    </w:p>
    <w:p w14:paraId="5CDFC866" w14:textId="77777777" w:rsidR="00D46B6B" w:rsidRDefault="00D46B6B">
      <w:pPr>
        <w:spacing w:line="360" w:lineRule="auto"/>
        <w:jc w:val="both"/>
        <w:rPr>
          <w:rStyle w:val="LineNumber"/>
          <w:rFonts w:cs="David"/>
          <w:color w:val="000000"/>
          <w:sz w:val="26"/>
          <w:szCs w:val="26"/>
          <w:rtl/>
        </w:rPr>
      </w:pPr>
      <w:r>
        <w:rPr>
          <w:rStyle w:val="LineNumber"/>
          <w:rFonts w:cs="David"/>
          <w:color w:val="000000"/>
          <w:sz w:val="26"/>
          <w:szCs w:val="26"/>
          <w:rtl/>
        </w:rPr>
        <w:t>נ</w:t>
      </w:r>
      <w:r>
        <w:rPr>
          <w:rStyle w:val="LineNumber"/>
          <w:rFonts w:cs="David" w:hint="cs"/>
          <w:color w:val="000000"/>
          <w:sz w:val="26"/>
          <w:szCs w:val="26"/>
          <w:rtl/>
        </w:rPr>
        <w:t xml:space="preserve">מצא, איפוא, כי טענת האליבי של הנאשם 1 נסמכת אך ורק על עדותה של אחותו </w:t>
      </w:r>
      <w:r>
        <w:rPr>
          <w:rStyle w:val="LineNumber"/>
          <w:rFonts w:cs="David"/>
          <w:color w:val="000000"/>
          <w:sz w:val="26"/>
          <w:szCs w:val="26"/>
          <w:rtl/>
        </w:rPr>
        <w:t xml:space="preserve">– </w:t>
      </w:r>
      <w:r>
        <w:rPr>
          <w:rStyle w:val="LineNumber"/>
          <w:rFonts w:cs="David" w:hint="cs"/>
          <w:color w:val="000000"/>
          <w:sz w:val="26"/>
          <w:szCs w:val="26"/>
          <w:rtl/>
        </w:rPr>
        <w:t>דניאלה ברהנו, אשר ראתה לדבריה את הנאשם 1 כששב הביתה בשעה 1:00 בלילה. דא עקא, ש</w:t>
      </w:r>
      <w:r>
        <w:rPr>
          <w:rStyle w:val="LineNumber"/>
          <w:rFonts w:cs="David"/>
          <w:color w:val="000000"/>
          <w:sz w:val="26"/>
          <w:szCs w:val="26"/>
          <w:rtl/>
        </w:rPr>
        <w:t>ע</w:t>
      </w:r>
      <w:r>
        <w:rPr>
          <w:rStyle w:val="LineNumber"/>
          <w:rFonts w:cs="David" w:hint="cs"/>
          <w:color w:val="000000"/>
          <w:sz w:val="26"/>
          <w:szCs w:val="26"/>
          <w:rtl/>
        </w:rPr>
        <w:t>דותה של האחות</w:t>
      </w:r>
      <w:r>
        <w:rPr>
          <w:rStyle w:val="LineNumber"/>
          <w:rFonts w:cs="David"/>
          <w:color w:val="000000"/>
          <w:sz w:val="26"/>
          <w:szCs w:val="26"/>
          <w:rtl/>
        </w:rPr>
        <w:t xml:space="preserve"> </w:t>
      </w:r>
      <w:r>
        <w:rPr>
          <w:rStyle w:val="LineNumber"/>
          <w:rFonts w:cs="David" w:hint="cs"/>
          <w:color w:val="000000"/>
          <w:sz w:val="26"/>
          <w:szCs w:val="26"/>
          <w:rtl/>
        </w:rPr>
        <w:t xml:space="preserve">אינה חפה מתמיהות וסתירות, ודבריה אינם מעוררים אמון בלשון המעטה. מה עוד, כאשר מדובר בעדה מעוניינת ובעלת נגיעה אישית לנאשם 1 ולתוצאות המשפט דנן, שיש לבחון את דבריה במשנה זהירות. קשה היה שלא להתרשם מהמגמתיות בעדותה של האחות, אשר ניסתה ככל יכולתה לסייע לנאשם 1 ולתמוך בגירסתו, כפי שיפורט להלן. </w:t>
      </w:r>
    </w:p>
    <w:p w14:paraId="1017CCEC" w14:textId="77777777" w:rsidR="00D46B6B" w:rsidRDefault="00D46B6B">
      <w:pPr>
        <w:spacing w:line="360" w:lineRule="auto"/>
        <w:jc w:val="both"/>
        <w:rPr>
          <w:rStyle w:val="LineNumber"/>
          <w:rFonts w:cs="David"/>
          <w:color w:val="000000"/>
          <w:sz w:val="26"/>
          <w:szCs w:val="26"/>
          <w:rtl/>
        </w:rPr>
      </w:pPr>
      <w:r>
        <w:rPr>
          <w:rStyle w:val="LineNumber"/>
          <w:rFonts w:cs="David" w:hint="cs"/>
          <w:color w:val="000000"/>
          <w:sz w:val="26"/>
          <w:szCs w:val="26"/>
          <w:rtl/>
        </w:rPr>
        <w:t xml:space="preserve">בעדותה, סתרה העדה פרטים מהותיים מעדותו של הנאשם 1 בבית המשפט, עובדה המצביעה על כך שלא זכרה אותו יום שישי, מועד הארוע, שלא היה בו כל יחוד לגביה - ויתכן כי תארה יום שישי אחר.  </w:t>
      </w:r>
    </w:p>
    <w:p w14:paraId="7C1D215E" w14:textId="77777777" w:rsidR="00D46B6B" w:rsidRDefault="00D46B6B">
      <w:pPr>
        <w:spacing w:line="360" w:lineRule="auto"/>
        <w:jc w:val="both"/>
        <w:rPr>
          <w:rStyle w:val="LineNumber"/>
          <w:rFonts w:cs="David"/>
          <w:color w:val="000000"/>
          <w:sz w:val="26"/>
          <w:szCs w:val="26"/>
          <w:rtl/>
        </w:rPr>
      </w:pPr>
      <w:r>
        <w:rPr>
          <w:rStyle w:val="LineNumber"/>
          <w:rFonts w:cs="David" w:hint="cs"/>
          <w:color w:val="000000"/>
          <w:sz w:val="26"/>
          <w:szCs w:val="26"/>
          <w:rtl/>
        </w:rPr>
        <w:t xml:space="preserve">בניגוד לדברי הנאשם 1 לפיהם חזר מן העבודה בשעה 13:00 בצהרים, נח עד השעה 15:00, יצא לשחק כדורגל, וחזר בסביבות השעה 18:00, העידה האחות כי הנאשם 1 חזר מאוחר מן העבודה באותו יום - כאשר היא כבר התארגנה לצאת לבית הכנסת - כלומר סמוך לכניסת השבת ממש (עמ' 1130 ש' 13-14). </w:t>
      </w:r>
    </w:p>
    <w:p w14:paraId="049616BA" w14:textId="77777777" w:rsidR="00D46B6B" w:rsidRDefault="00D46B6B">
      <w:pPr>
        <w:spacing w:line="360" w:lineRule="auto"/>
        <w:jc w:val="both"/>
        <w:rPr>
          <w:rStyle w:val="LineNumber"/>
          <w:rFonts w:cs="David"/>
          <w:color w:val="000000"/>
          <w:sz w:val="26"/>
          <w:szCs w:val="26"/>
          <w:rtl/>
        </w:rPr>
      </w:pPr>
      <w:r>
        <w:rPr>
          <w:rStyle w:val="LineNumber"/>
          <w:rFonts w:cs="David" w:hint="cs"/>
          <w:color w:val="000000"/>
          <w:sz w:val="26"/>
          <w:szCs w:val="26"/>
          <w:rtl/>
        </w:rPr>
        <w:t xml:space="preserve">הנאשם 1, כאמור לעיל, העיד על השתלשלות ארועים שונה לגמרי, ואף לא ציין בעדותו דבר על כך שראה את אחותו עובר ליציאתה לבית הכנסת. ויודגש, סדר יומו של הנאשם 1 בשעות הבוקר והצהריים של יום האירוע, אינו מהותי כשלעצמו, לכאורה, אולם כאשר הדברים נשמעים מפי עדת הגנה אשר כביכול "זוכרת" את הדברים שארעו באותו יום שישי סתמי, חרף חלוף הזמן, הרי שהסתירה הנ"ל מכרסמת במהימנותה גם ביחס ליתר דבריה אשר אמורים לבסס את טענת האליבי של הנאשם 1.             </w:t>
      </w:r>
    </w:p>
    <w:p w14:paraId="0CF28F8D" w14:textId="77777777" w:rsidR="00D46B6B" w:rsidRDefault="00D46B6B">
      <w:pPr>
        <w:spacing w:line="360" w:lineRule="auto"/>
        <w:jc w:val="both"/>
        <w:rPr>
          <w:rStyle w:val="LineNumber"/>
          <w:rFonts w:cs="David"/>
          <w:color w:val="000000"/>
          <w:sz w:val="26"/>
          <w:szCs w:val="26"/>
          <w:rtl/>
        </w:rPr>
      </w:pPr>
    </w:p>
    <w:p w14:paraId="5079CD9E" w14:textId="77777777" w:rsidR="00D46B6B" w:rsidRDefault="00D46B6B">
      <w:pPr>
        <w:spacing w:line="360" w:lineRule="auto"/>
        <w:jc w:val="both"/>
        <w:rPr>
          <w:rStyle w:val="LineNumber"/>
          <w:rFonts w:cs="David"/>
          <w:color w:val="000000"/>
          <w:sz w:val="26"/>
          <w:szCs w:val="26"/>
          <w:rtl/>
        </w:rPr>
      </w:pPr>
      <w:r>
        <w:rPr>
          <w:rStyle w:val="LineNumber"/>
          <w:rFonts w:cs="David" w:hint="cs"/>
          <w:color w:val="000000"/>
          <w:sz w:val="26"/>
          <w:szCs w:val="26"/>
          <w:rtl/>
        </w:rPr>
        <w:t xml:space="preserve">זאת ועוד, בניגוד לדברי הנאשם 1, אשר הדגיש בעדותו כי ירד לקיוסק ולא לגן הרצל (עמ' 944 ש' 9-10), העדה סיפרה כי ירד לגינה שליד ביתם. כדבריה: </w:t>
      </w:r>
    </w:p>
    <w:p w14:paraId="6BD2057B" w14:textId="77777777" w:rsidR="00D46B6B" w:rsidRDefault="00D46B6B">
      <w:pPr>
        <w:pStyle w:val="a2"/>
        <w:rPr>
          <w:rtl/>
        </w:rPr>
      </w:pPr>
      <w:r>
        <w:rPr>
          <w:rtl/>
        </w:rPr>
        <w:t>"...</w:t>
      </w:r>
      <w:r>
        <w:rPr>
          <w:rFonts w:hint="cs"/>
          <w:rtl/>
        </w:rPr>
        <w:t xml:space="preserve">ירד למטה, אנחנו גרים פשוט ליד גינה, זאת אומרת שיש שם ספסלים והרב מהילדים יושבים שם וגם הוא היה שם" </w:t>
      </w:r>
      <w:r>
        <w:rPr>
          <w:b w:val="0"/>
          <w:bCs w:val="0"/>
          <w:rtl/>
        </w:rPr>
        <w:t>(</w:t>
      </w:r>
      <w:r>
        <w:rPr>
          <w:rFonts w:hint="cs"/>
          <w:b w:val="0"/>
          <w:bCs w:val="0"/>
          <w:rtl/>
        </w:rPr>
        <w:t xml:space="preserve">עמ' 1131 ש' 7-8).  </w:t>
      </w:r>
    </w:p>
    <w:p w14:paraId="73292CC7" w14:textId="77777777" w:rsidR="00D46B6B" w:rsidRDefault="00D46B6B">
      <w:pPr>
        <w:pStyle w:val="a2"/>
        <w:rPr>
          <w:rtl/>
        </w:rPr>
      </w:pPr>
    </w:p>
    <w:p w14:paraId="0DA7BA1E" w14:textId="77777777" w:rsidR="00D46B6B" w:rsidRDefault="00D46B6B">
      <w:pPr>
        <w:spacing w:line="360" w:lineRule="auto"/>
        <w:jc w:val="both"/>
        <w:rPr>
          <w:rStyle w:val="LineNumber"/>
          <w:rFonts w:cs="David"/>
          <w:color w:val="000000"/>
          <w:sz w:val="26"/>
          <w:szCs w:val="26"/>
          <w:rtl/>
        </w:rPr>
      </w:pPr>
      <w:r>
        <w:rPr>
          <w:rStyle w:val="LineNumber"/>
          <w:rFonts w:cs="David"/>
          <w:color w:val="000000"/>
          <w:sz w:val="26"/>
          <w:szCs w:val="26"/>
          <w:rtl/>
        </w:rPr>
        <w:t>א</w:t>
      </w:r>
      <w:r>
        <w:rPr>
          <w:rStyle w:val="LineNumber"/>
          <w:rFonts w:cs="David" w:hint="cs"/>
          <w:color w:val="000000"/>
          <w:sz w:val="26"/>
          <w:szCs w:val="26"/>
          <w:rtl/>
        </w:rPr>
        <w:t xml:space="preserve">ת העובדה שהיא זכרה כביכול בדיוק מה עשתה באותו ליל שישי סתמי לכאורה, ואפילו את שמו של הספר שקראה באותה עת; וכן את חזרתו של הנאשם 1 הביתה בדיוק בשעה המסויימת הנטענת על ידו, הסבירה העדה בכך שהנאשם נעצר רק חודש לאחר מועד האירוע דנן, וכי לאחר מעצרו שוחחה על כך גם עם אחותה, והן שיחזרו את מועד הארוע. לדבריה: </w:t>
      </w:r>
    </w:p>
    <w:p w14:paraId="769BD30F" w14:textId="77777777" w:rsidR="00D46B6B" w:rsidRDefault="00D46B6B">
      <w:pPr>
        <w:pStyle w:val="a2"/>
        <w:rPr>
          <w:rtl/>
        </w:rPr>
      </w:pPr>
      <w:r>
        <w:rPr>
          <w:rtl/>
        </w:rPr>
        <w:t>"</w:t>
      </w:r>
      <w:r>
        <w:rPr>
          <w:rFonts w:hint="cs"/>
          <w:rtl/>
        </w:rPr>
        <w:t xml:space="preserve">זה היה ממש טרי, התחלנו לדבר מתי בעצם היה היום הזה... ממש היה ברור לנו על איזה יום מדובר..." (עמ' 1136). </w:t>
      </w:r>
    </w:p>
    <w:p w14:paraId="52FCCF33" w14:textId="77777777" w:rsidR="00D46B6B" w:rsidRDefault="00D46B6B">
      <w:pPr>
        <w:spacing w:line="360" w:lineRule="auto"/>
        <w:jc w:val="both"/>
        <w:rPr>
          <w:rStyle w:val="LineNumber"/>
          <w:rFonts w:cs="David"/>
          <w:color w:val="000000"/>
          <w:sz w:val="26"/>
          <w:szCs w:val="26"/>
          <w:rtl/>
        </w:rPr>
      </w:pPr>
    </w:p>
    <w:p w14:paraId="47A5AEF8" w14:textId="77777777" w:rsidR="00D46B6B" w:rsidRDefault="00D46B6B">
      <w:pPr>
        <w:spacing w:line="360" w:lineRule="auto"/>
        <w:jc w:val="both"/>
        <w:rPr>
          <w:rStyle w:val="LineNumber"/>
          <w:rFonts w:cs="David"/>
          <w:color w:val="000000"/>
          <w:sz w:val="26"/>
          <w:szCs w:val="26"/>
          <w:rtl/>
        </w:rPr>
      </w:pPr>
      <w:r>
        <w:rPr>
          <w:rStyle w:val="LineNumber"/>
          <w:rFonts w:cs="David" w:hint="cs"/>
          <w:color w:val="000000"/>
          <w:sz w:val="26"/>
          <w:szCs w:val="26"/>
          <w:rtl/>
        </w:rPr>
        <w:t xml:space="preserve">יוזכר בהקשר זה, כי לעתים </w:t>
      </w:r>
      <w:r>
        <w:rPr>
          <w:rStyle w:val="LineNumber"/>
          <w:rFonts w:cs="David"/>
          <w:color w:val="000000"/>
          <w:sz w:val="26"/>
          <w:szCs w:val="26"/>
          <w:rtl/>
        </w:rPr>
        <w:t>ד</w:t>
      </w:r>
      <w:r>
        <w:rPr>
          <w:rStyle w:val="LineNumber"/>
          <w:rFonts w:cs="David" w:hint="cs"/>
          <w:color w:val="000000"/>
          <w:sz w:val="26"/>
          <w:szCs w:val="26"/>
          <w:rtl/>
        </w:rPr>
        <w:t>ווקא</w:t>
      </w:r>
      <w:r>
        <w:rPr>
          <w:rStyle w:val="LineNumber"/>
          <w:rFonts w:cs="David"/>
          <w:color w:val="000000"/>
          <w:sz w:val="26"/>
          <w:szCs w:val="26"/>
          <w:rtl/>
        </w:rPr>
        <w:t xml:space="preserve"> '</w:t>
      </w:r>
      <w:r>
        <w:rPr>
          <w:rStyle w:val="LineNumber"/>
          <w:rFonts w:cs="David" w:hint="cs"/>
          <w:color w:val="000000"/>
          <w:sz w:val="26"/>
          <w:szCs w:val="26"/>
          <w:rtl/>
        </w:rPr>
        <w:t>זכרון מופלג' של פרטים, אחרי שחלף זמן רב מעת התרחשות האירועים ועד למתן העדות, עלול לפגום במהימנותו של עד</w:t>
      </w:r>
      <w:r>
        <w:rPr>
          <w:rStyle w:val="LineNumber"/>
          <w:rFonts w:cs="David"/>
          <w:color w:val="000000"/>
          <w:sz w:val="26"/>
          <w:szCs w:val="26"/>
          <w:rtl/>
        </w:rPr>
        <w:t xml:space="preserve">. </w:t>
      </w:r>
    </w:p>
    <w:p w14:paraId="3A3638F6" w14:textId="77777777" w:rsidR="00D46B6B" w:rsidRDefault="00D46B6B">
      <w:pPr>
        <w:spacing w:line="360" w:lineRule="auto"/>
        <w:jc w:val="both"/>
        <w:rPr>
          <w:rStyle w:val="LineNumber"/>
          <w:rFonts w:cs="David"/>
          <w:color w:val="000000"/>
          <w:sz w:val="26"/>
          <w:szCs w:val="26"/>
          <w:rtl/>
        </w:rPr>
      </w:pPr>
    </w:p>
    <w:p w14:paraId="4D33F92D" w14:textId="77777777" w:rsidR="00D46B6B" w:rsidRDefault="00D46B6B">
      <w:pPr>
        <w:spacing w:line="360" w:lineRule="auto"/>
        <w:rPr>
          <w:rStyle w:val="LineNumber"/>
          <w:rFonts w:cs="David"/>
          <w:color w:val="000000"/>
          <w:sz w:val="26"/>
          <w:szCs w:val="26"/>
          <w:rtl/>
        </w:rPr>
      </w:pPr>
      <w:r>
        <w:rPr>
          <w:rStyle w:val="LineNumber"/>
          <w:rFonts w:cs="David"/>
          <w:color w:val="000000"/>
          <w:sz w:val="26"/>
          <w:szCs w:val="26"/>
          <w:rtl/>
        </w:rPr>
        <w:t>כ</w:t>
      </w:r>
      <w:r>
        <w:rPr>
          <w:rStyle w:val="LineNumber"/>
          <w:rFonts w:cs="David" w:hint="cs"/>
          <w:color w:val="000000"/>
          <w:sz w:val="26"/>
          <w:szCs w:val="26"/>
          <w:rtl/>
        </w:rPr>
        <w:t>ך למשל נאמר ב</w:t>
      </w:r>
      <w:hyperlink r:id="rId119" w:history="1">
        <w:r w:rsidR="007B0027" w:rsidRPr="007B0027">
          <w:rPr>
            <w:rStyle w:val="Hyperlink"/>
            <w:rFonts w:hint="eastAsia"/>
            <w:sz w:val="26"/>
            <w:szCs w:val="26"/>
            <w:rtl/>
          </w:rPr>
          <w:t>ע</w:t>
        </w:r>
        <w:r w:rsidR="007B0027" w:rsidRPr="007B0027">
          <w:rPr>
            <w:rStyle w:val="Hyperlink"/>
            <w:sz w:val="26"/>
            <w:szCs w:val="26"/>
            <w:rtl/>
          </w:rPr>
          <w:t>"פ 950/80 כהן נ' מדינת ישראל  פ"ד לו</w:t>
        </w:r>
      </w:hyperlink>
      <w:r>
        <w:rPr>
          <w:rStyle w:val="LineNumber"/>
          <w:rFonts w:cs="David" w:hint="cs"/>
          <w:color w:val="000000"/>
          <w:sz w:val="26"/>
          <w:szCs w:val="26"/>
          <w:rtl/>
        </w:rPr>
        <w:t xml:space="preserve">(3), </w:t>
      </w:r>
      <w:r>
        <w:rPr>
          <w:rStyle w:val="LineNumber"/>
          <w:rFonts w:cs="David"/>
          <w:color w:val="000000"/>
          <w:sz w:val="26"/>
          <w:szCs w:val="26"/>
          <w:rtl/>
        </w:rPr>
        <w:t>561, ע</w:t>
      </w:r>
      <w:r>
        <w:rPr>
          <w:rStyle w:val="LineNumber"/>
          <w:rFonts w:cs="David" w:hint="cs"/>
          <w:color w:val="000000"/>
          <w:sz w:val="26"/>
          <w:szCs w:val="26"/>
          <w:rtl/>
        </w:rPr>
        <w:t>מ' 569-570</w:t>
      </w:r>
      <w:r>
        <w:rPr>
          <w:rStyle w:val="LineNumber"/>
          <w:rFonts w:cs="David"/>
          <w:color w:val="000000"/>
          <w:sz w:val="26"/>
          <w:szCs w:val="26"/>
          <w:rtl/>
        </w:rPr>
        <w:t xml:space="preserve">: </w:t>
      </w:r>
    </w:p>
    <w:p w14:paraId="5DEB1BF2" w14:textId="77777777" w:rsidR="00D46B6B" w:rsidRDefault="00D46B6B">
      <w:pPr>
        <w:pStyle w:val="a2"/>
        <w:rPr>
          <w:rtl/>
        </w:rPr>
      </w:pPr>
      <w:r>
        <w:rPr>
          <w:rtl/>
        </w:rPr>
        <w:t>"ה</w:t>
      </w:r>
      <w:r>
        <w:rPr>
          <w:rFonts w:hint="cs"/>
          <w:rtl/>
        </w:rPr>
        <w:t>שופטים ראו את עדיו ולא האמינו להם. הם אף נתנו טעם לדברים. התנהגות העדים בעת מתן העדות "זכרונם המופלג" של פרטים - אשר אדם מן היישוב לא היה זוכר אותם לאחר שחלף זמן בין התרחשות האירועים לבין מסירת הדברים על-ידי העדים - הביאו את השופטים למסקנה, כי עדי שקר הם</w:t>
      </w:r>
      <w:r>
        <w:rPr>
          <w:rtl/>
        </w:rPr>
        <w:t>. ד</w:t>
      </w:r>
      <w:r>
        <w:rPr>
          <w:rFonts w:hint="cs"/>
          <w:rtl/>
        </w:rPr>
        <w:t>ין הוא, כי כאשר הערכאה הראשונה אינה נותנת אמון בדברי העדים, לא תתערב ערכאת ערעור, אלא אם היא תמצא פסול בשיקוליו של בית-משפט קמא. פסול כזה לא מצאנו במסקנה האמורה</w:t>
      </w:r>
      <w:r>
        <w:rPr>
          <w:rtl/>
        </w:rPr>
        <w:t>." (</w:t>
      </w:r>
      <w:r>
        <w:rPr>
          <w:rFonts w:hint="cs"/>
          <w:rtl/>
        </w:rPr>
        <w:t xml:space="preserve">ר' גם </w:t>
      </w:r>
      <w:hyperlink r:id="rId120" w:history="1">
        <w:r w:rsidR="007B0027" w:rsidRPr="007B0027">
          <w:rPr>
            <w:rStyle w:val="Hyperlink"/>
            <w:rFonts w:hint="eastAsia"/>
            <w:rtl/>
          </w:rPr>
          <w:t>ע</w:t>
        </w:r>
        <w:r w:rsidR="007B0027" w:rsidRPr="007B0027">
          <w:rPr>
            <w:rStyle w:val="Hyperlink"/>
            <w:rtl/>
          </w:rPr>
          <w:t>"פ 1258/03 פלוני נ' מדינת ישראל פ"ד נח</w:t>
        </w:r>
      </w:hyperlink>
      <w:r>
        <w:rPr>
          <w:rFonts w:hint="cs"/>
          <w:rtl/>
        </w:rPr>
        <w:t>(6), 625 ,עמ' 636-637</w:t>
      </w:r>
      <w:r>
        <w:rPr>
          <w:rtl/>
        </w:rPr>
        <w:t>; ק</w:t>
      </w:r>
      <w:r>
        <w:rPr>
          <w:rFonts w:hint="cs"/>
          <w:rtl/>
        </w:rPr>
        <w:t>דמי</w:t>
      </w:r>
      <w:r>
        <w:rPr>
          <w:rtl/>
        </w:rPr>
        <w:t xml:space="preserve"> "</w:t>
      </w:r>
      <w:r>
        <w:rPr>
          <w:rFonts w:hint="cs"/>
          <w:rtl/>
        </w:rPr>
        <w:t xml:space="preserve">על הראיות", </w:t>
      </w:r>
      <w:r>
        <w:rPr>
          <w:rtl/>
        </w:rPr>
        <w:t>ח</w:t>
      </w:r>
      <w:r>
        <w:rPr>
          <w:rFonts w:hint="cs"/>
          <w:rtl/>
        </w:rPr>
        <w:t>לק שלישי</w:t>
      </w:r>
      <w:r>
        <w:rPr>
          <w:rtl/>
        </w:rPr>
        <w:t xml:space="preserve">, </w:t>
      </w:r>
      <w:r>
        <w:rPr>
          <w:rFonts w:hint="cs"/>
          <w:rtl/>
        </w:rPr>
        <w:t>עמ' 1622</w:t>
      </w:r>
      <w:r>
        <w:rPr>
          <w:rtl/>
        </w:rPr>
        <w:t xml:space="preserve">).  </w:t>
      </w:r>
    </w:p>
    <w:p w14:paraId="1F9C02A2" w14:textId="77777777" w:rsidR="00D46B6B" w:rsidRDefault="00D46B6B">
      <w:pPr>
        <w:pStyle w:val="a2"/>
        <w:rPr>
          <w:rtl/>
        </w:rPr>
      </w:pPr>
    </w:p>
    <w:p w14:paraId="3F1DD406" w14:textId="77777777" w:rsidR="00D46B6B" w:rsidRDefault="00D46B6B">
      <w:pPr>
        <w:spacing w:line="360" w:lineRule="auto"/>
        <w:jc w:val="both"/>
        <w:rPr>
          <w:rStyle w:val="LineNumber"/>
          <w:rFonts w:cs="David"/>
          <w:color w:val="000000"/>
          <w:sz w:val="26"/>
          <w:szCs w:val="26"/>
          <w:rtl/>
        </w:rPr>
      </w:pPr>
      <w:r>
        <w:rPr>
          <w:rStyle w:val="LineNumber"/>
          <w:rFonts w:cs="David"/>
          <w:color w:val="000000"/>
          <w:sz w:val="26"/>
          <w:szCs w:val="26"/>
          <w:rtl/>
        </w:rPr>
        <w:t>ג</w:t>
      </w:r>
      <w:r>
        <w:rPr>
          <w:rStyle w:val="LineNumber"/>
          <w:rFonts w:cs="David" w:hint="cs"/>
          <w:color w:val="000000"/>
          <w:sz w:val="26"/>
          <w:szCs w:val="26"/>
          <w:rtl/>
        </w:rPr>
        <w:t xml:space="preserve">ם לאחר שהובהר לעדה כי הנאשם נעצר כחודשיים, ולא כחודש לאחר ארוע האונס, עמדה העדה על כך שהדברים אז, היו טריים בזכרונה וכי הינה בטוחה בדבריה. (עמ' 1148 ש'      6-19).   </w:t>
      </w:r>
    </w:p>
    <w:p w14:paraId="765BB57B" w14:textId="77777777" w:rsidR="00D46B6B" w:rsidRDefault="00D46B6B">
      <w:pPr>
        <w:spacing w:line="360" w:lineRule="auto"/>
        <w:jc w:val="both"/>
        <w:rPr>
          <w:rStyle w:val="LineNumber"/>
          <w:rFonts w:cs="David"/>
          <w:color w:val="000000"/>
          <w:sz w:val="26"/>
          <w:szCs w:val="26"/>
          <w:rtl/>
        </w:rPr>
      </w:pPr>
      <w:r>
        <w:rPr>
          <w:rStyle w:val="LineNumber"/>
          <w:rFonts w:cs="David" w:hint="cs"/>
          <w:color w:val="000000"/>
          <w:sz w:val="26"/>
          <w:szCs w:val="26"/>
          <w:rtl/>
        </w:rPr>
        <w:t>עוד הוסיפה העדה כי הדברים זכורים לה היטב, מאחר ובאותה שבת שהה בעלה בבית הוריו ולא היה עמה. לדברי העדה, מדובר באירוע "</w:t>
      </w:r>
      <w:r>
        <w:rPr>
          <w:rStyle w:val="LineNumber"/>
          <w:rFonts w:cs="David"/>
          <w:b/>
          <w:bCs/>
          <w:color w:val="000000"/>
          <w:sz w:val="26"/>
          <w:szCs w:val="26"/>
          <w:rtl/>
        </w:rPr>
        <w:t>נ</w:t>
      </w:r>
      <w:r>
        <w:rPr>
          <w:rStyle w:val="LineNumber"/>
          <w:rFonts w:cs="David" w:hint="cs"/>
          <w:b/>
          <w:bCs/>
          <w:color w:val="000000"/>
          <w:sz w:val="26"/>
          <w:szCs w:val="26"/>
          <w:rtl/>
        </w:rPr>
        <w:t>דיר</w:t>
      </w:r>
      <w:r>
        <w:rPr>
          <w:rStyle w:val="LineNumber"/>
          <w:rFonts w:cs="David"/>
          <w:color w:val="000000"/>
          <w:sz w:val="26"/>
          <w:szCs w:val="26"/>
          <w:rtl/>
        </w:rPr>
        <w:t xml:space="preserve">" </w:t>
      </w:r>
      <w:r>
        <w:rPr>
          <w:rStyle w:val="LineNumber"/>
          <w:rFonts w:cs="David" w:hint="cs"/>
          <w:color w:val="000000"/>
          <w:sz w:val="26"/>
          <w:szCs w:val="26"/>
          <w:rtl/>
        </w:rPr>
        <w:t xml:space="preserve">במשך שלוש שנות נישואיהם, והיא אף הסבירה מדוע נפרדו דווקא בשבת זו (עמ' 1137 ש' 3-22; עמ' 1150). </w:t>
      </w:r>
    </w:p>
    <w:p w14:paraId="374E1E94" w14:textId="77777777" w:rsidR="00D46B6B" w:rsidRDefault="00D46B6B">
      <w:pPr>
        <w:spacing w:line="360" w:lineRule="auto"/>
        <w:jc w:val="both"/>
        <w:rPr>
          <w:rStyle w:val="LineNumber"/>
          <w:rFonts w:cs="David"/>
          <w:color w:val="000000"/>
          <w:sz w:val="26"/>
          <w:szCs w:val="26"/>
          <w:rtl/>
        </w:rPr>
      </w:pPr>
    </w:p>
    <w:p w14:paraId="4AF7E703" w14:textId="77777777" w:rsidR="00D46B6B" w:rsidRDefault="00D46B6B">
      <w:pPr>
        <w:spacing w:line="360" w:lineRule="auto"/>
        <w:jc w:val="both"/>
        <w:rPr>
          <w:rStyle w:val="LineNumber"/>
          <w:rFonts w:cs="David"/>
          <w:color w:val="000000"/>
          <w:sz w:val="26"/>
          <w:szCs w:val="26"/>
          <w:rtl/>
        </w:rPr>
      </w:pPr>
      <w:r>
        <w:rPr>
          <w:rStyle w:val="LineNumber"/>
          <w:rFonts w:cs="David" w:hint="cs"/>
          <w:color w:val="000000"/>
          <w:sz w:val="26"/>
          <w:szCs w:val="26"/>
          <w:rtl/>
        </w:rPr>
        <w:t>סבורני כי גם טענתה הנ"ל אין בה משום הסבר לזיכרונה יוצא הדופן של העדה במועד זה. זאת, מאחר ועל אף שלדבריה מדובר באירוע "</w:t>
      </w:r>
      <w:r>
        <w:rPr>
          <w:rStyle w:val="LineNumber"/>
          <w:rFonts w:cs="David"/>
          <w:b/>
          <w:bCs/>
          <w:color w:val="000000"/>
          <w:sz w:val="26"/>
          <w:szCs w:val="26"/>
          <w:rtl/>
        </w:rPr>
        <w:t>נ</w:t>
      </w:r>
      <w:r>
        <w:rPr>
          <w:rStyle w:val="LineNumber"/>
          <w:rFonts w:cs="David" w:hint="cs"/>
          <w:b/>
          <w:bCs/>
          <w:color w:val="000000"/>
          <w:sz w:val="26"/>
          <w:szCs w:val="26"/>
          <w:rtl/>
        </w:rPr>
        <w:t>דיר</w:t>
      </w:r>
      <w:r>
        <w:rPr>
          <w:rStyle w:val="LineNumber"/>
          <w:rFonts w:cs="David"/>
          <w:color w:val="000000"/>
          <w:sz w:val="26"/>
          <w:szCs w:val="26"/>
          <w:rtl/>
        </w:rPr>
        <w:t xml:space="preserve">", </w:t>
      </w:r>
      <w:r>
        <w:rPr>
          <w:rStyle w:val="LineNumber"/>
          <w:rFonts w:cs="David" w:hint="cs"/>
          <w:color w:val="000000"/>
          <w:sz w:val="26"/>
          <w:szCs w:val="26"/>
          <w:rtl/>
        </w:rPr>
        <w:t xml:space="preserve">אשר אירע רק פעם אחת נוספת בלבד במהלך שנות נישואיהם, משנשאלה על ידי בית המשפט מתי היתה הפעם הנוספת בה נפרדו למשך שבת ומה היתה הסיבה לכך </w:t>
      </w:r>
      <w:r>
        <w:rPr>
          <w:rStyle w:val="LineNumber"/>
          <w:rFonts w:cs="David"/>
          <w:color w:val="000000"/>
          <w:sz w:val="26"/>
          <w:szCs w:val="26"/>
          <w:rtl/>
        </w:rPr>
        <w:t xml:space="preserve">– </w:t>
      </w:r>
      <w:r>
        <w:rPr>
          <w:rStyle w:val="LineNumber"/>
          <w:rFonts w:cs="David" w:hint="cs"/>
          <w:color w:val="000000"/>
          <w:sz w:val="26"/>
          <w:szCs w:val="26"/>
          <w:rtl/>
        </w:rPr>
        <w:t>העדה לא זכרה כלל את המועד של אותה שבת ואף לא בשל מה נפרדו באותה פעם נוספת. זאת, למעט השערה בעלמא כי בעלה "</w:t>
      </w:r>
      <w:r>
        <w:rPr>
          <w:rStyle w:val="LineNumber"/>
          <w:rFonts w:cs="David"/>
          <w:b/>
          <w:bCs/>
          <w:color w:val="000000"/>
          <w:sz w:val="26"/>
          <w:szCs w:val="26"/>
          <w:rtl/>
        </w:rPr>
        <w:t>נ</w:t>
      </w:r>
      <w:r>
        <w:rPr>
          <w:rStyle w:val="LineNumber"/>
          <w:rFonts w:cs="David" w:hint="cs"/>
          <w:b/>
          <w:bCs/>
          <w:color w:val="000000"/>
          <w:sz w:val="26"/>
          <w:szCs w:val="26"/>
          <w:rtl/>
        </w:rPr>
        <w:t>סע לביקור משפחתי של סבא וסבתא</w:t>
      </w:r>
      <w:r>
        <w:rPr>
          <w:rStyle w:val="LineNumber"/>
          <w:rFonts w:cs="David"/>
          <w:color w:val="000000"/>
          <w:sz w:val="26"/>
          <w:szCs w:val="26"/>
          <w:rtl/>
        </w:rPr>
        <w:t>" (</w:t>
      </w:r>
      <w:r>
        <w:rPr>
          <w:rStyle w:val="LineNumber"/>
          <w:rFonts w:cs="David" w:hint="cs"/>
          <w:color w:val="000000"/>
          <w:sz w:val="26"/>
          <w:szCs w:val="26"/>
          <w:rtl/>
        </w:rPr>
        <w:t xml:space="preserve">עמ' 1149-1150). </w:t>
      </w:r>
    </w:p>
    <w:p w14:paraId="2366305D" w14:textId="77777777" w:rsidR="00D46B6B" w:rsidRDefault="00D46B6B">
      <w:pPr>
        <w:spacing w:line="360" w:lineRule="auto"/>
        <w:jc w:val="both"/>
        <w:rPr>
          <w:rStyle w:val="LineNumber"/>
          <w:rFonts w:cs="David"/>
          <w:color w:val="000000"/>
          <w:sz w:val="26"/>
          <w:szCs w:val="26"/>
          <w:rtl/>
        </w:rPr>
      </w:pPr>
      <w:r>
        <w:rPr>
          <w:rStyle w:val="LineNumber"/>
          <w:rFonts w:cs="David" w:hint="cs"/>
          <w:color w:val="000000"/>
          <w:sz w:val="26"/>
          <w:szCs w:val="26"/>
          <w:rtl/>
        </w:rPr>
        <w:t xml:space="preserve">כלומר, ניסיונה של העדה לסמוך את יתדותיו של זיכרונה המדוייק בכל הנוגע לאירועי אותו ליל שישי, בחריגותה של השבת שבה לא שהתה במחיצת בעלה, נכשל מניה וביה שעה שלא זכרה לציין שום פרט מן השבת הנוספת הנופלת לאותה הגדרת "נדירות" על פי דברי העדה.         </w:t>
      </w:r>
    </w:p>
    <w:p w14:paraId="225A2432" w14:textId="77777777" w:rsidR="00D46B6B" w:rsidRDefault="00D46B6B">
      <w:pPr>
        <w:spacing w:line="360" w:lineRule="auto"/>
        <w:jc w:val="both"/>
        <w:rPr>
          <w:rStyle w:val="LineNumber"/>
          <w:rFonts w:cs="David"/>
          <w:color w:val="000000"/>
          <w:sz w:val="26"/>
          <w:szCs w:val="26"/>
          <w:rtl/>
        </w:rPr>
      </w:pPr>
    </w:p>
    <w:p w14:paraId="772B65C8" w14:textId="77777777" w:rsidR="00D46B6B" w:rsidRDefault="00D46B6B">
      <w:pPr>
        <w:spacing w:line="360" w:lineRule="auto"/>
        <w:jc w:val="both"/>
        <w:rPr>
          <w:rStyle w:val="LineNumber"/>
          <w:rFonts w:cs="David"/>
          <w:color w:val="000000"/>
          <w:sz w:val="26"/>
          <w:szCs w:val="26"/>
          <w:rtl/>
        </w:rPr>
      </w:pPr>
      <w:r>
        <w:rPr>
          <w:rStyle w:val="LineNumber"/>
          <w:rFonts w:cs="David" w:hint="cs"/>
          <w:color w:val="000000"/>
          <w:sz w:val="26"/>
          <w:szCs w:val="26"/>
          <w:rtl/>
        </w:rPr>
        <w:t>לא זו אף זו, דבריה של העדה בנושא זה נסתרו בעדות חברתה - עדת ההגנה לאה בטבבו. זו העידה כי 4 ימים לפני ליל הסדר, הגיעה לחולון מירושלים שם התגוררה, וראתה את העדה "</w:t>
      </w:r>
      <w:r>
        <w:rPr>
          <w:rStyle w:val="LineNumber"/>
          <w:rFonts w:cs="David"/>
          <w:b/>
          <w:bCs/>
          <w:color w:val="000000"/>
          <w:sz w:val="26"/>
          <w:szCs w:val="26"/>
          <w:rtl/>
        </w:rPr>
        <w:t>כ</w:t>
      </w:r>
      <w:r>
        <w:rPr>
          <w:rStyle w:val="LineNumber"/>
          <w:rFonts w:cs="David" w:hint="cs"/>
          <w:b/>
          <w:bCs/>
          <w:color w:val="000000"/>
          <w:sz w:val="26"/>
          <w:szCs w:val="26"/>
          <w:rtl/>
        </w:rPr>
        <w:t>מעט כל יום</w:t>
      </w:r>
      <w:r>
        <w:rPr>
          <w:rStyle w:val="LineNumber"/>
          <w:rFonts w:cs="David"/>
          <w:color w:val="000000"/>
          <w:sz w:val="26"/>
          <w:szCs w:val="26"/>
          <w:rtl/>
        </w:rPr>
        <w:t xml:space="preserve">" </w:t>
      </w:r>
      <w:r>
        <w:rPr>
          <w:rStyle w:val="LineNumber"/>
          <w:rFonts w:cs="David" w:hint="cs"/>
          <w:color w:val="000000"/>
          <w:sz w:val="26"/>
          <w:szCs w:val="26"/>
          <w:rtl/>
        </w:rPr>
        <w:t xml:space="preserve">במשך ימים אלו, במחיצת בעלה (עמ' 1164 ש' 1-16). ויובהר, ליל הסדר נערך באותה שנה ביום שני (5.4.04) ומכאן שארבעת הימים הנ"ל הם: חמישי, </w:t>
      </w:r>
      <w:r>
        <w:rPr>
          <w:rStyle w:val="LineNumber"/>
          <w:rFonts w:cs="David"/>
          <w:color w:val="000000"/>
          <w:sz w:val="26"/>
          <w:szCs w:val="26"/>
          <w:u w:val="single"/>
          <w:rtl/>
        </w:rPr>
        <w:t>ש</w:t>
      </w:r>
      <w:r>
        <w:rPr>
          <w:rStyle w:val="LineNumber"/>
          <w:rFonts w:cs="David" w:hint="cs"/>
          <w:color w:val="000000"/>
          <w:sz w:val="26"/>
          <w:szCs w:val="26"/>
          <w:u w:val="single"/>
          <w:rtl/>
        </w:rPr>
        <w:t>ישי, שבת</w:t>
      </w:r>
      <w:r>
        <w:rPr>
          <w:rStyle w:val="LineNumber"/>
          <w:rFonts w:cs="David"/>
          <w:color w:val="000000"/>
          <w:sz w:val="26"/>
          <w:szCs w:val="26"/>
          <w:rtl/>
        </w:rPr>
        <w:t xml:space="preserve">, </w:t>
      </w:r>
      <w:r>
        <w:rPr>
          <w:rStyle w:val="LineNumber"/>
          <w:rFonts w:cs="David" w:hint="cs"/>
          <w:color w:val="000000"/>
          <w:sz w:val="26"/>
          <w:szCs w:val="26"/>
          <w:rtl/>
        </w:rPr>
        <w:t xml:space="preserve">וראשון, דהיינו </w:t>
      </w:r>
      <w:r>
        <w:rPr>
          <w:rStyle w:val="LineNumber"/>
          <w:rFonts w:cs="David"/>
          <w:color w:val="000000"/>
          <w:sz w:val="26"/>
          <w:szCs w:val="26"/>
          <w:rtl/>
        </w:rPr>
        <w:t xml:space="preserve">– </w:t>
      </w:r>
      <w:r>
        <w:rPr>
          <w:rStyle w:val="LineNumber"/>
          <w:rFonts w:cs="David" w:hint="cs"/>
          <w:color w:val="000000"/>
          <w:sz w:val="26"/>
          <w:szCs w:val="26"/>
          <w:rtl/>
        </w:rPr>
        <w:t xml:space="preserve">מדובר גם על אותו יום שישי נשוא כתב האישום. </w:t>
      </w:r>
    </w:p>
    <w:p w14:paraId="56EC9EC5" w14:textId="77777777" w:rsidR="00D46B6B" w:rsidRDefault="00D46B6B">
      <w:pPr>
        <w:spacing w:line="360" w:lineRule="auto"/>
        <w:jc w:val="both"/>
        <w:rPr>
          <w:rStyle w:val="LineNumber"/>
          <w:rFonts w:cs="David"/>
          <w:color w:val="000000"/>
          <w:sz w:val="26"/>
          <w:szCs w:val="26"/>
          <w:rtl/>
        </w:rPr>
      </w:pPr>
    </w:p>
    <w:p w14:paraId="4E93C1CF" w14:textId="77777777" w:rsidR="00D46B6B" w:rsidRDefault="00D46B6B">
      <w:pPr>
        <w:spacing w:line="360" w:lineRule="auto"/>
        <w:jc w:val="both"/>
        <w:rPr>
          <w:rStyle w:val="LineNumber"/>
          <w:rFonts w:cs="David"/>
          <w:color w:val="000000"/>
          <w:sz w:val="26"/>
          <w:szCs w:val="26"/>
          <w:rtl/>
        </w:rPr>
      </w:pPr>
      <w:r>
        <w:rPr>
          <w:rStyle w:val="LineNumber"/>
          <w:rFonts w:cs="David" w:hint="cs"/>
          <w:color w:val="000000"/>
          <w:sz w:val="26"/>
          <w:szCs w:val="26"/>
          <w:rtl/>
        </w:rPr>
        <w:t xml:space="preserve">אין ספק כי עדותה של האחות הינה "עדות כבושה", שהרי, לדבריה בסמוך לאחר מעצרו שיחזרה את מועד הארוע וגילתה כי הנאשם 1 היה בבית במועד זה, אם כך מדוע לא ספרה על כך לחוקרים, ומדוע לא הועלה הנושא בהארכות המעצר השונות? הרי היה בעובדה זו כדי לשמש נימוק לשיחרורו של אחיה ממעצרו. לכך לא ניתן הסבר סביר כלשהו על ידי העדה.  </w:t>
      </w:r>
    </w:p>
    <w:p w14:paraId="157EFEAA" w14:textId="77777777" w:rsidR="00D46B6B" w:rsidRDefault="00D46B6B">
      <w:pPr>
        <w:spacing w:line="360" w:lineRule="auto"/>
        <w:jc w:val="both"/>
        <w:rPr>
          <w:rStyle w:val="LineNumber"/>
          <w:rFonts w:cs="David"/>
          <w:b/>
          <w:bCs/>
          <w:color w:val="000000"/>
          <w:sz w:val="26"/>
          <w:szCs w:val="26"/>
          <w:u w:val="single"/>
          <w:rtl/>
        </w:rPr>
      </w:pPr>
    </w:p>
    <w:p w14:paraId="43FC78C7" w14:textId="77777777" w:rsidR="00D46B6B" w:rsidRDefault="00D46B6B">
      <w:pPr>
        <w:spacing w:line="360" w:lineRule="auto"/>
        <w:jc w:val="both"/>
        <w:rPr>
          <w:rStyle w:val="LineNumber"/>
          <w:rFonts w:cs="David"/>
          <w:b/>
          <w:bCs/>
          <w:color w:val="000000"/>
          <w:sz w:val="26"/>
          <w:szCs w:val="26"/>
          <w:u w:val="single"/>
          <w:rtl/>
        </w:rPr>
      </w:pPr>
      <w:r>
        <w:rPr>
          <w:rStyle w:val="LineNumber"/>
          <w:rFonts w:cs="David"/>
          <w:color w:val="000000"/>
          <w:sz w:val="26"/>
          <w:szCs w:val="26"/>
          <w:rtl/>
        </w:rPr>
        <w:t>ס</w:t>
      </w:r>
      <w:r>
        <w:rPr>
          <w:rStyle w:val="LineNumber"/>
          <w:rFonts w:cs="David" w:hint="cs"/>
          <w:color w:val="000000"/>
          <w:sz w:val="26"/>
          <w:szCs w:val="26"/>
          <w:rtl/>
        </w:rPr>
        <w:t xml:space="preserve">יכומו של דבר, לאור התרשמותי כי עדות אחותו של הנאשם 1 הינה מגמתית ובלתי מהימנה, ברי כי טענת הנאשם 1 לפיה היה "במקום אחר" במועד האירוע - הנסמכת רק על עדותה של אחותו כאמור לעיל - נותרה עירומה ונעדרת כל ביסוס ראייתי, ויש לדחותה.   </w:t>
      </w:r>
    </w:p>
    <w:p w14:paraId="47B24CE6" w14:textId="77777777" w:rsidR="00D46B6B" w:rsidRDefault="00D46B6B">
      <w:pPr>
        <w:spacing w:line="360" w:lineRule="auto"/>
        <w:jc w:val="both"/>
        <w:rPr>
          <w:b/>
          <w:bCs/>
          <w:sz w:val="26"/>
          <w:szCs w:val="26"/>
          <w:u w:val="single"/>
          <w:rtl/>
        </w:rPr>
      </w:pPr>
    </w:p>
    <w:p w14:paraId="1E3CEEE5" w14:textId="77777777" w:rsidR="00D46B6B" w:rsidRDefault="00D46B6B">
      <w:pPr>
        <w:spacing w:line="360" w:lineRule="auto"/>
        <w:jc w:val="both"/>
        <w:rPr>
          <w:b/>
          <w:bCs/>
          <w:sz w:val="26"/>
          <w:szCs w:val="26"/>
          <w:rtl/>
        </w:rPr>
      </w:pPr>
      <w:r>
        <w:rPr>
          <w:b/>
          <w:bCs/>
          <w:sz w:val="26"/>
          <w:szCs w:val="26"/>
          <w:rtl/>
        </w:rPr>
        <w:t>ג</w:t>
      </w:r>
      <w:r>
        <w:rPr>
          <w:rFonts w:hint="cs"/>
          <w:b/>
          <w:bCs/>
          <w:sz w:val="26"/>
          <w:szCs w:val="26"/>
          <w:rtl/>
        </w:rPr>
        <w:t xml:space="preserve">רסת האליבי של הנאשם 2  </w:t>
      </w:r>
    </w:p>
    <w:p w14:paraId="22A58AC7" w14:textId="77777777" w:rsidR="00D46B6B" w:rsidRDefault="00D46B6B">
      <w:pPr>
        <w:spacing w:line="360" w:lineRule="auto"/>
        <w:jc w:val="both"/>
        <w:rPr>
          <w:sz w:val="26"/>
          <w:szCs w:val="26"/>
          <w:rtl/>
          <w:lang w:eastAsia="en-US"/>
        </w:rPr>
      </w:pPr>
      <w:r>
        <w:rPr>
          <w:b/>
          <w:bCs/>
          <w:i/>
          <w:iCs/>
          <w:sz w:val="26"/>
          <w:szCs w:val="26"/>
          <w:rtl/>
          <w:lang w:eastAsia="en-US"/>
        </w:rPr>
        <w:t>65.</w:t>
      </w:r>
      <w:r>
        <w:rPr>
          <w:b/>
          <w:bCs/>
          <w:i/>
          <w:iCs/>
          <w:sz w:val="26"/>
          <w:szCs w:val="26"/>
          <w:rtl/>
          <w:lang w:eastAsia="en-US"/>
        </w:rPr>
        <w:tab/>
      </w:r>
      <w:r>
        <w:rPr>
          <w:sz w:val="26"/>
          <w:szCs w:val="26"/>
          <w:rtl/>
          <w:lang w:eastAsia="en-US"/>
        </w:rPr>
        <w:t>ה</w:t>
      </w:r>
      <w:r>
        <w:rPr>
          <w:rFonts w:hint="cs"/>
          <w:sz w:val="26"/>
          <w:szCs w:val="26"/>
          <w:rtl/>
          <w:lang w:eastAsia="en-US"/>
        </w:rPr>
        <w:t xml:space="preserve">נאשם 2 העיד כי בליל האירוע, בסביבות השעה 21:00 פגש את ב.ס. אחד מן ה"אחרים", בקיוסק השכונתי, והלה אמר לו כי הוא עייף ועליו לקום למחרת בבוקר מוקדם לתפילת שחרית של שבת. הנאשם 2 המשיך בדרכו והלך ל"גולדה" שם פגש את א.י., אחד מן ה"אחרים", וחברים נוספים, אולם בשל רעש שהקימו שם כל המתאספים, ובעקבות תלונתה של שכנה, התבקשו לעזוב את המקום. לדברי הנאשם 2, בשעה 00:30 לערך החל ללכת בחזרה לכיוון ביתו יחד עם חבריו א.י., דניאל סלמן ושלומי מכבי. עוד הוסיף הנאשם 2, כי לא בילה עם הנאשם 1 באותו מועד ואף לא ראה אותו באותו לילה (עמ' 721-729 לפרוט').         </w:t>
      </w:r>
    </w:p>
    <w:p w14:paraId="43C9C7FD" w14:textId="77777777" w:rsidR="00D46B6B" w:rsidRDefault="00D46B6B">
      <w:pPr>
        <w:spacing w:line="360" w:lineRule="auto"/>
        <w:jc w:val="both"/>
        <w:rPr>
          <w:sz w:val="26"/>
          <w:szCs w:val="26"/>
          <w:u w:val="single"/>
          <w:rtl/>
          <w:lang w:eastAsia="en-US"/>
        </w:rPr>
      </w:pPr>
    </w:p>
    <w:p w14:paraId="2F0A0AA1" w14:textId="77777777" w:rsidR="00D46B6B" w:rsidRDefault="00D46B6B">
      <w:pPr>
        <w:spacing w:line="360" w:lineRule="auto"/>
        <w:jc w:val="both"/>
        <w:rPr>
          <w:sz w:val="26"/>
          <w:szCs w:val="26"/>
          <w:rtl/>
          <w:lang w:eastAsia="en-US"/>
        </w:rPr>
      </w:pPr>
      <w:r>
        <w:rPr>
          <w:sz w:val="26"/>
          <w:szCs w:val="26"/>
          <w:rtl/>
          <w:lang w:eastAsia="en-US"/>
        </w:rPr>
        <w:t>ט</w:t>
      </w:r>
      <w:r>
        <w:rPr>
          <w:rFonts w:hint="cs"/>
          <w:sz w:val="26"/>
          <w:szCs w:val="26"/>
          <w:rtl/>
          <w:lang w:eastAsia="en-US"/>
        </w:rPr>
        <w:t xml:space="preserve">ענת האליבי של הנאשם 2, נסמכת על עדותו של החבר </w:t>
      </w:r>
      <w:r>
        <w:rPr>
          <w:b/>
          <w:bCs/>
          <w:sz w:val="26"/>
          <w:szCs w:val="26"/>
          <w:rtl/>
          <w:lang w:eastAsia="en-US"/>
        </w:rPr>
        <w:t>ד</w:t>
      </w:r>
      <w:r>
        <w:rPr>
          <w:rFonts w:hint="cs"/>
          <w:b/>
          <w:bCs/>
          <w:sz w:val="26"/>
          <w:szCs w:val="26"/>
          <w:rtl/>
          <w:lang w:eastAsia="en-US"/>
        </w:rPr>
        <w:t>ניאל סלמן,</w:t>
      </w:r>
      <w:r>
        <w:rPr>
          <w:sz w:val="26"/>
          <w:szCs w:val="26"/>
          <w:rtl/>
          <w:lang w:eastAsia="en-US"/>
        </w:rPr>
        <w:t xml:space="preserve"> </w:t>
      </w:r>
      <w:r>
        <w:rPr>
          <w:rFonts w:hint="cs"/>
          <w:sz w:val="26"/>
          <w:szCs w:val="26"/>
          <w:rtl/>
          <w:lang w:eastAsia="en-US"/>
        </w:rPr>
        <w:t xml:space="preserve">אשר העיד כי בליל האירוע בילה יחד עם הנאשם 2, א.י, ועם חברים נוספים עד השעה 00:30 לערך, עת חזרו לביתם. כן נסמכת טענת הנאשם 2 על עדותו של אחיו, </w:t>
      </w:r>
      <w:r>
        <w:rPr>
          <w:b/>
          <w:bCs/>
          <w:sz w:val="26"/>
          <w:szCs w:val="26"/>
          <w:rtl/>
          <w:lang w:eastAsia="en-US"/>
        </w:rPr>
        <w:t>ש</w:t>
      </w:r>
      <w:r>
        <w:rPr>
          <w:rFonts w:hint="cs"/>
          <w:b/>
          <w:bCs/>
          <w:sz w:val="26"/>
          <w:szCs w:val="26"/>
          <w:rtl/>
          <w:lang w:eastAsia="en-US"/>
        </w:rPr>
        <w:t xml:space="preserve">י ממו, </w:t>
      </w:r>
      <w:r>
        <w:rPr>
          <w:sz w:val="26"/>
          <w:szCs w:val="26"/>
          <w:rtl/>
          <w:lang w:eastAsia="en-US"/>
        </w:rPr>
        <w:t>ל</w:t>
      </w:r>
      <w:r>
        <w:rPr>
          <w:rFonts w:hint="cs"/>
          <w:sz w:val="26"/>
          <w:szCs w:val="26"/>
          <w:rtl/>
          <w:lang w:eastAsia="en-US"/>
        </w:rPr>
        <w:t xml:space="preserve">פיה בשעה 00:45 לערך ראה את הנאשם 2 נכנס לחדרו לישון וכי לא יצא עוד מן הבית באותו לילה.       </w:t>
      </w:r>
    </w:p>
    <w:p w14:paraId="2F469489" w14:textId="77777777" w:rsidR="00D46B6B" w:rsidRDefault="00D46B6B">
      <w:pPr>
        <w:spacing w:line="360" w:lineRule="auto"/>
        <w:jc w:val="both"/>
        <w:rPr>
          <w:sz w:val="26"/>
          <w:szCs w:val="26"/>
          <w:u w:val="single"/>
          <w:rtl/>
          <w:lang w:eastAsia="en-US"/>
        </w:rPr>
      </w:pPr>
    </w:p>
    <w:p w14:paraId="41BD21A3" w14:textId="77777777" w:rsidR="00D46B6B" w:rsidRDefault="00D46B6B">
      <w:pPr>
        <w:spacing w:line="360" w:lineRule="auto"/>
        <w:jc w:val="both"/>
        <w:rPr>
          <w:sz w:val="26"/>
          <w:szCs w:val="26"/>
          <w:rtl/>
          <w:lang w:eastAsia="en-US"/>
        </w:rPr>
      </w:pPr>
      <w:r>
        <w:rPr>
          <w:sz w:val="26"/>
          <w:szCs w:val="26"/>
          <w:rtl/>
          <w:lang w:eastAsia="en-US"/>
        </w:rPr>
        <w:t>ד</w:t>
      </w:r>
      <w:r>
        <w:rPr>
          <w:rFonts w:hint="cs"/>
          <w:sz w:val="26"/>
          <w:szCs w:val="26"/>
          <w:rtl/>
          <w:lang w:eastAsia="en-US"/>
        </w:rPr>
        <w:t xml:space="preserve">בריהם של עדי האליבי הללו אינם מהימנים עליי כלל ועיקר. כפי שיפורט בהמשך, עדותם - כמו גם טענת האליבי של הנאשם 2 - עדות כבושה היא, ללא כל הסבר מתקבל על הדעת לכבישתה, וכבר בכך יש משום טעם לפגם הגורע ממהימנות דבריהם. התרשמתי כי מדובר בעדויות מגמתיות של עדים מעוניינים, אשר כל מטרתם לסייע לנאשם 2 להיחלץ מן האישום המיוחס לו </w:t>
      </w:r>
      <w:r>
        <w:rPr>
          <w:sz w:val="26"/>
          <w:szCs w:val="26"/>
          <w:rtl/>
          <w:lang w:eastAsia="en-US"/>
        </w:rPr>
        <w:t xml:space="preserve">– </w:t>
      </w:r>
      <w:r>
        <w:rPr>
          <w:rFonts w:hint="cs"/>
          <w:sz w:val="26"/>
          <w:szCs w:val="26"/>
          <w:rtl/>
          <w:lang w:eastAsia="en-US"/>
        </w:rPr>
        <w:t xml:space="preserve">ולו גם במחיר אמירת דברי שקר. כפי שיפורט להלן, העדים סתרו בדבריהם פרטים מהותיים מעדותו של הנאשם 2, ודבריהם אף אינם מתיישבים אלו עם אלו. </w:t>
      </w:r>
    </w:p>
    <w:p w14:paraId="0FC04A34" w14:textId="77777777" w:rsidR="00D46B6B" w:rsidRDefault="00D46B6B">
      <w:pPr>
        <w:spacing w:line="360" w:lineRule="auto"/>
        <w:jc w:val="both"/>
        <w:rPr>
          <w:sz w:val="26"/>
          <w:szCs w:val="26"/>
          <w:rtl/>
          <w:lang w:eastAsia="en-US"/>
        </w:rPr>
      </w:pPr>
      <w:r>
        <w:rPr>
          <w:rFonts w:hint="cs"/>
          <w:sz w:val="26"/>
          <w:szCs w:val="26"/>
          <w:rtl/>
          <w:lang w:eastAsia="en-US"/>
        </w:rPr>
        <w:t xml:space="preserve"> </w:t>
      </w:r>
    </w:p>
    <w:p w14:paraId="5EEB5427" w14:textId="77777777" w:rsidR="00D46B6B" w:rsidRDefault="00D46B6B">
      <w:pPr>
        <w:spacing w:line="360" w:lineRule="auto"/>
        <w:jc w:val="both"/>
        <w:rPr>
          <w:sz w:val="26"/>
          <w:szCs w:val="26"/>
          <w:rtl/>
          <w:lang w:eastAsia="en-US"/>
        </w:rPr>
      </w:pPr>
      <w:r>
        <w:rPr>
          <w:rFonts w:hint="cs"/>
          <w:sz w:val="26"/>
          <w:szCs w:val="26"/>
          <w:rtl/>
          <w:lang w:eastAsia="en-US"/>
        </w:rPr>
        <w:t xml:space="preserve">לדברי הנאשם 2, הסיבה לאי העלאת טענת "האליבי" דנן בחקירתו במשטרה, הינה העובדה שלא ידע באותה עת כי התאריך המדובר הינו </w:t>
      </w:r>
      <w:r>
        <w:rPr>
          <w:b/>
          <w:bCs/>
          <w:sz w:val="26"/>
          <w:szCs w:val="26"/>
          <w:rtl/>
          <w:lang w:eastAsia="en-US"/>
        </w:rPr>
        <w:t>"</w:t>
      </w:r>
      <w:r>
        <w:rPr>
          <w:rFonts w:hint="cs"/>
          <w:b/>
          <w:bCs/>
          <w:sz w:val="26"/>
          <w:szCs w:val="26"/>
          <w:rtl/>
          <w:lang w:eastAsia="en-US"/>
        </w:rPr>
        <w:t>שבת הגדול"</w:t>
      </w:r>
      <w:r>
        <w:rPr>
          <w:sz w:val="26"/>
          <w:szCs w:val="26"/>
          <w:rtl/>
          <w:lang w:eastAsia="en-US"/>
        </w:rPr>
        <w:t xml:space="preserve">. </w:t>
      </w:r>
      <w:r>
        <w:rPr>
          <w:rFonts w:hint="cs"/>
          <w:sz w:val="26"/>
          <w:szCs w:val="26"/>
          <w:rtl/>
          <w:lang w:eastAsia="en-US"/>
        </w:rPr>
        <w:t xml:space="preserve">לדבריו, לו היה יודע זאת- היה נזכר מיד איפה היה בשבת הגדול ומספר זאת בחקירתו (עמ' 725 לפרוט').      </w:t>
      </w:r>
    </w:p>
    <w:p w14:paraId="05083CE8" w14:textId="77777777" w:rsidR="00D46B6B" w:rsidRDefault="00D46B6B">
      <w:pPr>
        <w:spacing w:line="360" w:lineRule="auto"/>
        <w:jc w:val="both"/>
        <w:rPr>
          <w:sz w:val="26"/>
          <w:szCs w:val="26"/>
          <w:rtl/>
          <w:lang w:eastAsia="en-US"/>
        </w:rPr>
      </w:pPr>
      <w:r>
        <w:rPr>
          <w:rFonts w:hint="cs"/>
          <w:sz w:val="26"/>
          <w:szCs w:val="26"/>
          <w:rtl/>
          <w:lang w:eastAsia="en-US"/>
        </w:rPr>
        <w:t xml:space="preserve">דא עקא, שתמונה אחרת עולה ומצטיירת מעדותו של אחיו, שי ממו. הלה סיפר כי כאשר דיבר עם הנאשם 2 אודות האירוע דנן, לא זכר הנאשם 2 דבר מיום האירוע מלבד הפרט כי  נכנס לחדרו והעיר לאחיו על צפייתם בטלוויזיה, בשבת הגדול:      </w:t>
      </w:r>
    </w:p>
    <w:p w14:paraId="28153081" w14:textId="77777777" w:rsidR="00D46B6B" w:rsidRDefault="00D46B6B">
      <w:pPr>
        <w:pStyle w:val="a2"/>
        <w:ind w:left="2272" w:hanging="1705"/>
        <w:rPr>
          <w:rtl/>
        </w:rPr>
      </w:pPr>
      <w:r>
        <w:rPr>
          <w:rtl/>
        </w:rPr>
        <w:t>"</w:t>
      </w:r>
      <w:r>
        <w:rPr>
          <w:rFonts w:hint="cs"/>
          <w:rtl/>
        </w:rPr>
        <w:t xml:space="preserve">כב' הש' אופיר: </w:t>
      </w:r>
      <w:r>
        <w:rPr>
          <w:rtl/>
        </w:rPr>
        <w:tab/>
      </w:r>
      <w:r>
        <w:rPr>
          <w:rFonts w:hint="cs"/>
          <w:rtl/>
        </w:rPr>
        <w:t xml:space="preserve">ויהונתן לא אמר לך, מה הם רוצים ממני, הרי הייתי איתך בבית, הרי ראית אותי, שבאתי וראית טלוויזיה וכל הסיפור הזה, דיברת איתו על זה? </w:t>
      </w:r>
    </w:p>
    <w:p w14:paraId="4FF27C62" w14:textId="77777777" w:rsidR="00D46B6B" w:rsidRDefault="00D46B6B">
      <w:pPr>
        <w:pStyle w:val="a2"/>
        <w:ind w:left="1988" w:hanging="1421"/>
        <w:rPr>
          <w:rtl/>
        </w:rPr>
      </w:pPr>
      <w:r>
        <w:rPr>
          <w:rtl/>
        </w:rPr>
        <w:t>ה</w:t>
      </w:r>
      <w:r>
        <w:rPr>
          <w:rFonts w:hint="cs"/>
          <w:rtl/>
        </w:rPr>
        <w:t xml:space="preserve">עד: </w:t>
      </w:r>
      <w:r>
        <w:rPr>
          <w:rtl/>
        </w:rPr>
        <w:tab/>
      </w:r>
      <w:r>
        <w:rPr>
          <w:rtl/>
        </w:rPr>
        <w:tab/>
      </w:r>
      <w:r>
        <w:rPr>
          <w:rFonts w:hint="cs"/>
          <w:rtl/>
        </w:rPr>
        <w:t xml:space="preserve">דיברתי אתו על זה אבל הוא אמר כזה, אני זוכר את הקטע </w:t>
      </w:r>
      <w:r>
        <w:rPr>
          <w:rtl/>
        </w:rPr>
        <w:tab/>
        <w:t>ש</w:t>
      </w:r>
      <w:r>
        <w:rPr>
          <w:rFonts w:hint="cs"/>
          <w:rtl/>
        </w:rPr>
        <w:t xml:space="preserve">נכנסתי לחדר ואמרתי לכם, שבת הגדול, וזהו, </w:t>
      </w:r>
    </w:p>
    <w:p w14:paraId="249AAC4C" w14:textId="77777777" w:rsidR="00D46B6B" w:rsidRDefault="00D46B6B">
      <w:pPr>
        <w:pStyle w:val="a2"/>
        <w:rPr>
          <w:rtl/>
        </w:rPr>
      </w:pPr>
      <w:r>
        <w:rPr>
          <w:rtl/>
        </w:rPr>
        <w:t>ע</w:t>
      </w:r>
      <w:r>
        <w:rPr>
          <w:rFonts w:hint="cs"/>
          <w:rtl/>
        </w:rPr>
        <w:t xml:space="preserve">ו"ד גל: </w:t>
      </w:r>
      <w:r>
        <w:rPr>
          <w:rtl/>
        </w:rPr>
        <w:tab/>
      </w:r>
      <w:r>
        <w:rPr>
          <w:rtl/>
        </w:rPr>
        <w:tab/>
      </w:r>
      <w:r>
        <w:rPr>
          <w:rtl/>
        </w:rPr>
        <w:tab/>
      </w:r>
      <w:r>
        <w:rPr>
          <w:rFonts w:hint="cs"/>
          <w:rtl/>
        </w:rPr>
        <w:t>הוא לא זכר מעבר לזה שהוא נכנס ואמר שבת הגדול?</w:t>
      </w:r>
    </w:p>
    <w:p w14:paraId="5CD09A47" w14:textId="77777777" w:rsidR="00D46B6B" w:rsidRDefault="00D46B6B">
      <w:pPr>
        <w:pStyle w:val="a2"/>
        <w:ind w:left="1988" w:hanging="1421"/>
        <w:rPr>
          <w:rtl/>
        </w:rPr>
      </w:pPr>
      <w:r>
        <w:rPr>
          <w:rtl/>
        </w:rPr>
        <w:t>ה</w:t>
      </w:r>
      <w:r>
        <w:rPr>
          <w:rFonts w:hint="cs"/>
          <w:rtl/>
        </w:rPr>
        <w:t xml:space="preserve">עד: </w:t>
      </w:r>
      <w:r>
        <w:rPr>
          <w:rtl/>
        </w:rPr>
        <w:tab/>
      </w:r>
      <w:r>
        <w:rPr>
          <w:rtl/>
        </w:rPr>
        <w:tab/>
      </w:r>
      <w:r>
        <w:rPr>
          <w:rFonts w:hint="cs"/>
          <w:rtl/>
        </w:rPr>
        <w:t xml:space="preserve">כן, שהוא אמר לנו שבת הגדול, מעבר לזה הוא לא זוכר" </w:t>
      </w:r>
      <w:r>
        <w:rPr>
          <w:rtl/>
        </w:rPr>
        <w:tab/>
      </w:r>
      <w:r>
        <w:rPr>
          <w:rtl/>
        </w:rPr>
        <w:tab/>
      </w:r>
      <w:r>
        <w:rPr>
          <w:b w:val="0"/>
          <w:bCs w:val="0"/>
          <w:rtl/>
        </w:rPr>
        <w:t>(</w:t>
      </w:r>
      <w:r>
        <w:rPr>
          <w:rFonts w:hint="cs"/>
          <w:b w:val="0"/>
          <w:bCs w:val="0"/>
          <w:rtl/>
        </w:rPr>
        <w:t xml:space="preserve">עמ' 893 ש' 1-10). </w:t>
      </w:r>
    </w:p>
    <w:p w14:paraId="49BB7840" w14:textId="77777777" w:rsidR="00D46B6B" w:rsidRDefault="00D46B6B">
      <w:pPr>
        <w:pStyle w:val="a2"/>
        <w:rPr>
          <w:rtl/>
        </w:rPr>
      </w:pPr>
    </w:p>
    <w:p w14:paraId="3800FCA7"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 xml:space="preserve">א נותר אלא לתמוה כיצד "נזכר" לבסוף הנאשם 2 בהשתלשלות האירועים של יום האירוע, כפי שפירטם בעדותו בפנינו.      </w:t>
      </w:r>
    </w:p>
    <w:p w14:paraId="18E95E80" w14:textId="77777777" w:rsidR="00D46B6B" w:rsidRDefault="00D46B6B">
      <w:pPr>
        <w:spacing w:line="360" w:lineRule="auto"/>
        <w:jc w:val="both"/>
        <w:rPr>
          <w:sz w:val="26"/>
          <w:szCs w:val="26"/>
          <w:rtl/>
          <w:lang w:eastAsia="en-US"/>
        </w:rPr>
      </w:pPr>
    </w:p>
    <w:p w14:paraId="4BDB0115" w14:textId="77777777" w:rsidR="00D46B6B" w:rsidRDefault="00D46B6B">
      <w:pPr>
        <w:spacing w:line="360" w:lineRule="auto"/>
        <w:jc w:val="both"/>
        <w:rPr>
          <w:sz w:val="26"/>
          <w:szCs w:val="26"/>
          <w:rtl/>
          <w:lang w:eastAsia="en-US"/>
        </w:rPr>
      </w:pPr>
      <w:r>
        <w:rPr>
          <w:rFonts w:hint="cs"/>
          <w:sz w:val="26"/>
          <w:szCs w:val="26"/>
          <w:rtl/>
          <w:lang w:eastAsia="en-US"/>
        </w:rPr>
        <w:t xml:space="preserve">יתירה מזאת, הנאשם 2 העיד, כמפורט לעיל, כי בשעה 00:30 בלילה, לאחר שסולקו מ"גולדה", הלך הביתה יחד עם א.י וחברים נוספים. ואולם, בסתירה מוחלטת לדבריו הנ"ל, העיד דניאל סלמן כי לאחר שנתבקשו לעזוב  את  המקום ב"גולדה" </w:t>
      </w:r>
      <w:r>
        <w:rPr>
          <w:sz w:val="26"/>
          <w:szCs w:val="26"/>
          <w:rtl/>
          <w:lang w:eastAsia="en-US"/>
        </w:rPr>
        <w:t xml:space="preserve">– </w:t>
      </w:r>
      <w:r>
        <w:rPr>
          <w:rFonts w:hint="cs"/>
          <w:sz w:val="26"/>
          <w:szCs w:val="26"/>
          <w:rtl/>
          <w:lang w:eastAsia="en-US"/>
        </w:rPr>
        <w:t xml:space="preserve">בין השעה </w:t>
      </w:r>
      <w:r>
        <w:rPr>
          <w:sz w:val="26"/>
          <w:szCs w:val="26"/>
          <w:u w:val="single"/>
          <w:rtl/>
          <w:lang w:eastAsia="en-US"/>
        </w:rPr>
        <w:t xml:space="preserve">23:00  </w:t>
      </w:r>
      <w:r>
        <w:rPr>
          <w:rFonts w:hint="cs"/>
          <w:sz w:val="26"/>
          <w:szCs w:val="26"/>
          <w:u w:val="single"/>
          <w:rtl/>
          <w:lang w:eastAsia="en-US"/>
        </w:rPr>
        <w:t>ל-23:30</w:t>
      </w:r>
      <w:r>
        <w:rPr>
          <w:sz w:val="26"/>
          <w:szCs w:val="26"/>
          <w:rtl/>
          <w:lang w:eastAsia="en-US"/>
        </w:rPr>
        <w:t xml:space="preserve"> - </w:t>
      </w:r>
      <w:r>
        <w:rPr>
          <w:rFonts w:hint="cs"/>
          <w:sz w:val="26"/>
          <w:szCs w:val="26"/>
          <w:rtl/>
          <w:lang w:eastAsia="en-US"/>
        </w:rPr>
        <w:t xml:space="preserve">הלכו יחד לקיוסק "עץ או פלי" שליד שבירו, ובהמשך אף ראה את הנאשם 2 מעורב בקטטה עם נערים ממוצא רוסי בגינה שנמצאת מול "עץ או פלי", מעבר לכביש. </w:t>
      </w:r>
    </w:p>
    <w:p w14:paraId="2BC55F64" w14:textId="77777777" w:rsidR="00D46B6B" w:rsidRDefault="00D46B6B">
      <w:pPr>
        <w:spacing w:line="360" w:lineRule="auto"/>
        <w:jc w:val="both"/>
        <w:rPr>
          <w:sz w:val="26"/>
          <w:szCs w:val="26"/>
          <w:rtl/>
          <w:lang w:eastAsia="en-US"/>
        </w:rPr>
      </w:pPr>
      <w:r>
        <w:rPr>
          <w:rFonts w:hint="cs"/>
          <w:sz w:val="26"/>
          <w:szCs w:val="26"/>
          <w:rtl/>
          <w:lang w:eastAsia="en-US"/>
        </w:rPr>
        <w:t xml:space="preserve"> </w:t>
      </w:r>
    </w:p>
    <w:p w14:paraId="4DE95439" w14:textId="77777777" w:rsidR="00D46B6B" w:rsidRDefault="00D46B6B">
      <w:pPr>
        <w:spacing w:line="360" w:lineRule="auto"/>
        <w:jc w:val="both"/>
        <w:rPr>
          <w:sz w:val="26"/>
          <w:szCs w:val="26"/>
          <w:rtl/>
          <w:lang w:eastAsia="en-US"/>
        </w:rPr>
      </w:pPr>
      <w:r>
        <w:rPr>
          <w:rFonts w:hint="cs"/>
          <w:sz w:val="26"/>
          <w:szCs w:val="26"/>
          <w:rtl/>
          <w:lang w:eastAsia="en-US"/>
        </w:rPr>
        <w:t>מבלי לקבוע מסמרות בנוגע לשאלה היכן בדיוק בילו הנאשמים ו"האחרים" בשעות הלילה שקדמו לשעת ביצוע המעשה נשוא כתב האישום, ובדבריו של מי מן העדים, אם בכלל, מצויה האמת, התרשמתי ממכלול עדויותיהם לעניין זה, כי כולם שינו את העובדות כראות עיניהם, על מנת להתאימם לגרסה שסברו כי תעזור לנאשם 2. דבריהם אף סתרו בפרטים מהותיים את דברי הנאשם 2.</w:t>
      </w:r>
    </w:p>
    <w:p w14:paraId="0B50E0D5" w14:textId="77777777" w:rsidR="00D46B6B" w:rsidRDefault="00D46B6B">
      <w:pPr>
        <w:spacing w:line="360" w:lineRule="auto"/>
        <w:jc w:val="both"/>
        <w:rPr>
          <w:sz w:val="26"/>
          <w:szCs w:val="26"/>
          <w:rtl/>
          <w:lang w:eastAsia="en-US"/>
        </w:rPr>
      </w:pPr>
    </w:p>
    <w:p w14:paraId="38CE01DA" w14:textId="77777777" w:rsidR="00D46B6B" w:rsidRDefault="00D46B6B">
      <w:pPr>
        <w:spacing w:line="360" w:lineRule="auto"/>
        <w:jc w:val="both"/>
        <w:rPr>
          <w:sz w:val="26"/>
          <w:szCs w:val="26"/>
          <w:rtl/>
          <w:lang w:eastAsia="en-US"/>
        </w:rPr>
      </w:pPr>
      <w:r>
        <w:rPr>
          <w:rFonts w:hint="cs"/>
          <w:sz w:val="26"/>
          <w:szCs w:val="26"/>
          <w:rtl/>
          <w:lang w:eastAsia="en-US"/>
        </w:rPr>
        <w:t xml:space="preserve">כך למשל, נאשם 1 הדגיש כי ישב עם חברים עד השעה 01:00 בלילה בקיוסק "עץ או פלי" ולא בגינה הסמוכה לו. אילו אכן כך היו הדברים, ואילו היתה אמת בדבריו של דניאל סלמן לפיהם בסביבות השעה 23:30 ישב גם הוא, יחד עם הנאשם 2 והאחר, א.י., ב"עץ או פלי", כיצד מתיישב הדבר עם עדותו של דניאל סלמן לפיה כלל לא ראה את הנאשם 1 באותו לילה?! </w:t>
      </w:r>
    </w:p>
    <w:p w14:paraId="5229E40E" w14:textId="77777777" w:rsidR="00D46B6B" w:rsidRDefault="00D46B6B">
      <w:pPr>
        <w:spacing w:line="360" w:lineRule="auto"/>
        <w:jc w:val="both"/>
        <w:rPr>
          <w:sz w:val="26"/>
          <w:szCs w:val="26"/>
          <w:rtl/>
          <w:lang w:eastAsia="en-US"/>
        </w:rPr>
      </w:pPr>
      <w:r>
        <w:rPr>
          <w:rFonts w:hint="cs"/>
          <w:sz w:val="26"/>
          <w:szCs w:val="26"/>
          <w:rtl/>
          <w:lang w:eastAsia="en-US"/>
        </w:rPr>
        <w:t xml:space="preserve">וכיצד מתיישבים דבריו של הנאשם 1, לפיהם, לא ראה באותו לילה את הנאשם 2 והאחר א.י., כאשר על פי עדותו של עד האליבי, דניאל סלמן, ישבו גם הנאשם 2, גם האחר א.י. וגם הוא באותו מקום בדיוק?!  </w:t>
      </w:r>
    </w:p>
    <w:p w14:paraId="2C1EE173" w14:textId="77777777" w:rsidR="00D46B6B" w:rsidRDefault="00D46B6B">
      <w:pPr>
        <w:spacing w:line="360" w:lineRule="auto"/>
        <w:jc w:val="both"/>
        <w:rPr>
          <w:sz w:val="26"/>
          <w:szCs w:val="26"/>
          <w:rtl/>
          <w:lang w:eastAsia="en-US"/>
        </w:rPr>
      </w:pPr>
      <w:r>
        <w:rPr>
          <w:rFonts w:hint="cs"/>
          <w:sz w:val="26"/>
          <w:szCs w:val="26"/>
          <w:rtl/>
          <w:lang w:eastAsia="en-US"/>
        </w:rPr>
        <w:t xml:space="preserve">תשובתו של הנאשם 1 לתמיהה זו, אינה מניחה את הדעת. במיוחד כך, בהתחשב בכך שמדובר בסך הכל בקיוסק שכונתי, על שטח מצומצם ומוגבל, מטבע הדברים. לדבריו: </w:t>
      </w:r>
      <w:r>
        <w:rPr>
          <w:b/>
          <w:bCs/>
          <w:sz w:val="26"/>
          <w:szCs w:val="26"/>
          <w:rtl/>
        </w:rPr>
        <w:t>"ל</w:t>
      </w:r>
      <w:r>
        <w:rPr>
          <w:rFonts w:hint="cs"/>
          <w:b/>
          <w:bCs/>
          <w:sz w:val="26"/>
          <w:szCs w:val="26"/>
          <w:rtl/>
        </w:rPr>
        <w:t>א</w:t>
      </w:r>
      <w:r>
        <w:rPr>
          <w:b/>
          <w:bCs/>
          <w:sz w:val="26"/>
          <w:szCs w:val="26"/>
          <w:rtl/>
        </w:rPr>
        <w:t xml:space="preserve"> ר</w:t>
      </w:r>
      <w:r>
        <w:rPr>
          <w:rFonts w:hint="cs"/>
          <w:b/>
          <w:bCs/>
          <w:sz w:val="26"/>
          <w:szCs w:val="26"/>
          <w:rtl/>
        </w:rPr>
        <w:t>איתי</w:t>
      </w:r>
      <w:r>
        <w:rPr>
          <w:b/>
          <w:bCs/>
          <w:sz w:val="26"/>
          <w:szCs w:val="26"/>
          <w:rtl/>
        </w:rPr>
        <w:t xml:space="preserve">, </w:t>
      </w:r>
      <w:r>
        <w:rPr>
          <w:rFonts w:hint="cs"/>
          <w:b/>
          <w:bCs/>
          <w:sz w:val="26"/>
          <w:szCs w:val="26"/>
          <w:rtl/>
        </w:rPr>
        <w:t>ראיתי אנשים אחרים לא</w:t>
      </w:r>
      <w:r>
        <w:rPr>
          <w:b/>
          <w:bCs/>
          <w:sz w:val="26"/>
          <w:szCs w:val="26"/>
          <w:rtl/>
        </w:rPr>
        <w:t xml:space="preserve"> </w:t>
      </w:r>
      <w:r>
        <w:rPr>
          <w:rFonts w:hint="cs"/>
          <w:b/>
          <w:bCs/>
          <w:sz w:val="26"/>
          <w:szCs w:val="26"/>
          <w:rtl/>
        </w:rPr>
        <w:t>אותם</w:t>
      </w:r>
      <w:r>
        <w:rPr>
          <w:b/>
          <w:bCs/>
          <w:sz w:val="26"/>
          <w:szCs w:val="26"/>
          <w:rtl/>
        </w:rPr>
        <w:t xml:space="preserve">, </w:t>
      </w:r>
      <w:r>
        <w:rPr>
          <w:rFonts w:hint="cs"/>
          <w:b/>
          <w:bCs/>
          <w:sz w:val="26"/>
          <w:szCs w:val="26"/>
          <w:rtl/>
        </w:rPr>
        <w:t xml:space="preserve">יש הרבה אנשים </w:t>
      </w:r>
      <w:r>
        <w:rPr>
          <w:b/>
          <w:bCs/>
          <w:sz w:val="26"/>
          <w:szCs w:val="26"/>
          <w:rtl/>
        </w:rPr>
        <w:t>ש</w:t>
      </w:r>
      <w:r>
        <w:rPr>
          <w:rFonts w:hint="cs"/>
          <w:b/>
          <w:bCs/>
          <w:sz w:val="26"/>
          <w:szCs w:val="26"/>
          <w:rtl/>
        </w:rPr>
        <w:t xml:space="preserve">ם, זה לא כמות </w:t>
      </w:r>
      <w:r>
        <w:rPr>
          <w:b/>
          <w:bCs/>
          <w:sz w:val="26"/>
          <w:szCs w:val="26"/>
          <w:rtl/>
        </w:rPr>
        <w:t>ש</w:t>
      </w:r>
      <w:r>
        <w:rPr>
          <w:rFonts w:hint="cs"/>
          <w:b/>
          <w:bCs/>
          <w:sz w:val="26"/>
          <w:szCs w:val="26"/>
          <w:rtl/>
        </w:rPr>
        <w:t>ל</w:t>
      </w:r>
      <w:r>
        <w:rPr>
          <w:b/>
          <w:bCs/>
          <w:sz w:val="26"/>
          <w:szCs w:val="26"/>
          <w:rtl/>
        </w:rPr>
        <w:t xml:space="preserve"> </w:t>
      </w:r>
      <w:r>
        <w:rPr>
          <w:rFonts w:hint="cs"/>
          <w:b/>
          <w:bCs/>
          <w:sz w:val="26"/>
          <w:szCs w:val="26"/>
          <w:rtl/>
        </w:rPr>
        <w:t>עשר עשרים</w:t>
      </w:r>
      <w:r>
        <w:rPr>
          <w:b/>
          <w:bCs/>
          <w:sz w:val="26"/>
          <w:szCs w:val="26"/>
          <w:rtl/>
        </w:rPr>
        <w:t xml:space="preserve">... </w:t>
      </w:r>
      <w:r>
        <w:rPr>
          <w:rFonts w:hint="cs"/>
          <w:b/>
          <w:bCs/>
          <w:sz w:val="26"/>
          <w:szCs w:val="26"/>
          <w:rtl/>
        </w:rPr>
        <w:t>גם שלושים אנשים יש שם. בימי שישי</w:t>
      </w:r>
      <w:r>
        <w:rPr>
          <w:b/>
          <w:bCs/>
          <w:sz w:val="26"/>
          <w:szCs w:val="26"/>
          <w:rtl/>
        </w:rPr>
        <w:t>"</w:t>
      </w:r>
      <w:r>
        <w:rPr>
          <w:rtl/>
        </w:rPr>
        <w:t xml:space="preserve"> </w:t>
      </w:r>
      <w:r>
        <w:rPr>
          <w:sz w:val="26"/>
          <w:szCs w:val="26"/>
          <w:rtl/>
        </w:rPr>
        <w:t>(</w:t>
      </w:r>
      <w:r>
        <w:rPr>
          <w:rFonts w:hint="cs"/>
          <w:sz w:val="26"/>
          <w:szCs w:val="26"/>
          <w:rtl/>
        </w:rPr>
        <w:t>עמ' 1062 ש' 1-2).</w:t>
      </w:r>
    </w:p>
    <w:p w14:paraId="37BBD5FD" w14:textId="77777777" w:rsidR="00D46B6B" w:rsidRDefault="00D46B6B">
      <w:pPr>
        <w:spacing w:line="360" w:lineRule="auto"/>
        <w:jc w:val="both"/>
        <w:rPr>
          <w:sz w:val="26"/>
          <w:szCs w:val="26"/>
          <w:rtl/>
          <w:lang w:eastAsia="en-US"/>
        </w:rPr>
      </w:pPr>
    </w:p>
    <w:p w14:paraId="3C0D2340" w14:textId="77777777" w:rsidR="00D46B6B" w:rsidRDefault="00D46B6B">
      <w:pPr>
        <w:spacing w:line="360" w:lineRule="auto"/>
        <w:jc w:val="both"/>
        <w:rPr>
          <w:sz w:val="26"/>
          <w:szCs w:val="26"/>
          <w:rtl/>
          <w:lang w:eastAsia="en-US"/>
        </w:rPr>
      </w:pPr>
      <w:r>
        <w:rPr>
          <w:rFonts w:hint="cs"/>
          <w:sz w:val="26"/>
          <w:szCs w:val="26"/>
          <w:rtl/>
          <w:lang w:eastAsia="en-US"/>
        </w:rPr>
        <w:t xml:space="preserve">היחיד שלא ציין כי בילה ב"עץ או פלי", כאמור לעיל, הינו הנאשם 2, אולם בכך אין כל רבותא, שכן סביר להניח כי ביקש להרחיק עצמו ככל הניתן מזירת האירוע- גן הרצל, הסמוך למדי ל"עץ או פלי". ויודגש, אין בדברי אלו משום קביעה כי אכן ישבו הנאשמים והאחרים דווקא ב"עץ או פלי" בשעות שקדמו למעשה האונס. כפי שציינתי לעיל, עדותם של הנאשמים בעניין זה, כמו גם עדותו של דניאל סלמן, אינן מהימנות עלי כלל ועיקר.               </w:t>
      </w:r>
    </w:p>
    <w:p w14:paraId="5F0E2E02" w14:textId="77777777" w:rsidR="00D46B6B" w:rsidRDefault="00D46B6B">
      <w:pPr>
        <w:spacing w:line="360" w:lineRule="auto"/>
        <w:jc w:val="both"/>
        <w:rPr>
          <w:sz w:val="26"/>
          <w:szCs w:val="26"/>
          <w:rtl/>
          <w:lang w:eastAsia="en-US"/>
        </w:rPr>
      </w:pPr>
    </w:p>
    <w:p w14:paraId="3E07E1D0" w14:textId="77777777" w:rsidR="00D46B6B" w:rsidRDefault="00D46B6B">
      <w:pPr>
        <w:spacing w:line="360" w:lineRule="auto"/>
        <w:jc w:val="both"/>
        <w:rPr>
          <w:sz w:val="26"/>
          <w:szCs w:val="26"/>
          <w:rtl/>
          <w:lang w:eastAsia="en-US"/>
        </w:rPr>
      </w:pPr>
      <w:r>
        <w:rPr>
          <w:rFonts w:hint="cs"/>
          <w:sz w:val="26"/>
          <w:szCs w:val="26"/>
          <w:rtl/>
          <w:lang w:eastAsia="en-US"/>
        </w:rPr>
        <w:t xml:space="preserve">עדותו של דניאל סלמן "לוקה" אף היא בזכרון מופלג, יתר על המידה, של פרטים רבים מיום האירוע, ביניהם גם שוליים ביותר, חרף הזמן הרב שחלף ממועד התרחשותו. לשאלת ב"כ המאשימה כיצד הוא זוכר את כל הפרטים הקטנים כעבור שנה וחודשיים מהתרחשותם, השיב העד: </w:t>
      </w:r>
    </w:p>
    <w:p w14:paraId="4F6EAF4B" w14:textId="77777777" w:rsidR="00D46B6B" w:rsidRDefault="00D46B6B">
      <w:pPr>
        <w:pStyle w:val="a2"/>
        <w:rPr>
          <w:rtl/>
        </w:rPr>
      </w:pPr>
      <w:r>
        <w:rPr>
          <w:rtl/>
        </w:rPr>
        <w:t>"</w:t>
      </w:r>
      <w:r>
        <w:rPr>
          <w:rFonts w:hint="cs"/>
          <w:rtl/>
        </w:rPr>
        <w:t xml:space="preserve">למה אני זוכר, זה רצף של אירועים שאני זוכר אותם, אני זוכר את היום הזה, זו לא היתה שבת רגילה" </w:t>
      </w:r>
      <w:r>
        <w:rPr>
          <w:b w:val="0"/>
          <w:bCs w:val="0"/>
          <w:rtl/>
        </w:rPr>
        <w:t>(</w:t>
      </w:r>
      <w:r>
        <w:rPr>
          <w:rFonts w:hint="cs"/>
          <w:b w:val="0"/>
          <w:bCs w:val="0"/>
          <w:rtl/>
        </w:rPr>
        <w:t xml:space="preserve">עמ' 874 ש' 16-17). </w:t>
      </w:r>
    </w:p>
    <w:p w14:paraId="6447BC11" w14:textId="77777777" w:rsidR="00D46B6B" w:rsidRDefault="00D46B6B">
      <w:pPr>
        <w:spacing w:line="360" w:lineRule="auto"/>
        <w:jc w:val="both"/>
        <w:rPr>
          <w:sz w:val="26"/>
          <w:szCs w:val="26"/>
          <w:rtl/>
          <w:lang w:eastAsia="en-US"/>
        </w:rPr>
      </w:pPr>
      <w:r>
        <w:rPr>
          <w:sz w:val="26"/>
          <w:szCs w:val="26"/>
          <w:rtl/>
          <w:lang w:eastAsia="en-US"/>
        </w:rPr>
        <w:t>ב</w:t>
      </w:r>
      <w:r>
        <w:rPr>
          <w:rFonts w:hint="cs"/>
          <w:sz w:val="26"/>
          <w:szCs w:val="26"/>
          <w:rtl/>
          <w:lang w:eastAsia="en-US"/>
        </w:rPr>
        <w:t>הקשר זה ציין העד כי האחרים, א.י. וב.ס, שהינם חברים טובים בדרך כלל, רבו באותו יום; באותו יום נשלל רישיון הנהיגה של חברו בגין מהירות מופרזת, "</w:t>
      </w:r>
      <w:r>
        <w:rPr>
          <w:b/>
          <w:bCs/>
          <w:sz w:val="26"/>
          <w:szCs w:val="26"/>
          <w:rtl/>
          <w:lang w:eastAsia="en-US"/>
        </w:rPr>
        <w:t>ו</w:t>
      </w:r>
      <w:r>
        <w:rPr>
          <w:rFonts w:hint="cs"/>
          <w:b/>
          <w:bCs/>
          <w:sz w:val="26"/>
          <w:szCs w:val="26"/>
          <w:rtl/>
          <w:lang w:eastAsia="en-US"/>
        </w:rPr>
        <w:t xml:space="preserve">גם חתולה מתה באותו יום ובאותו יום רבנו עם רוסים, אז יש הרבה" </w:t>
      </w:r>
      <w:r>
        <w:rPr>
          <w:sz w:val="26"/>
          <w:szCs w:val="26"/>
          <w:rtl/>
          <w:lang w:eastAsia="en-US"/>
        </w:rPr>
        <w:t>(</w:t>
      </w:r>
      <w:r>
        <w:rPr>
          <w:rFonts w:hint="cs"/>
          <w:sz w:val="26"/>
          <w:szCs w:val="26"/>
          <w:rtl/>
          <w:lang w:eastAsia="en-US"/>
        </w:rPr>
        <w:t xml:space="preserve">עמ' 873-874 לפרוט').         </w:t>
      </w:r>
    </w:p>
    <w:p w14:paraId="2F06C0A1" w14:textId="77777777" w:rsidR="00D46B6B" w:rsidRDefault="00D46B6B">
      <w:pPr>
        <w:spacing w:line="360" w:lineRule="auto"/>
        <w:jc w:val="both"/>
        <w:rPr>
          <w:sz w:val="26"/>
          <w:szCs w:val="26"/>
          <w:rtl/>
          <w:lang w:eastAsia="en-US"/>
        </w:rPr>
      </w:pPr>
      <w:r>
        <w:rPr>
          <w:rFonts w:hint="cs"/>
          <w:sz w:val="26"/>
          <w:szCs w:val="26"/>
          <w:rtl/>
          <w:lang w:eastAsia="en-US"/>
        </w:rPr>
        <w:t xml:space="preserve">נראה כי גיבוב האירועים התמוהים הללו מדבר בעד עצמו, ומוסיף לרושם המגמתי והבלתי אמין שהותירה עדותו של זה על בית המשפט.          </w:t>
      </w:r>
    </w:p>
    <w:p w14:paraId="31189BE8" w14:textId="77777777" w:rsidR="00D46B6B" w:rsidRDefault="00D46B6B">
      <w:pPr>
        <w:spacing w:line="360" w:lineRule="auto"/>
        <w:jc w:val="both"/>
        <w:rPr>
          <w:rStyle w:val="LineNumber"/>
          <w:rFonts w:cs="David"/>
          <w:color w:val="000000"/>
          <w:sz w:val="26"/>
          <w:szCs w:val="26"/>
          <w:rtl/>
        </w:rPr>
      </w:pPr>
    </w:p>
    <w:p w14:paraId="1821EEB2" w14:textId="77777777" w:rsidR="00D46B6B" w:rsidRDefault="00D46B6B">
      <w:pPr>
        <w:spacing w:line="360" w:lineRule="auto"/>
        <w:jc w:val="both"/>
        <w:rPr>
          <w:rStyle w:val="LineNumber"/>
          <w:rFonts w:cs="David"/>
          <w:b/>
          <w:bCs/>
          <w:color w:val="000000"/>
          <w:sz w:val="26"/>
          <w:szCs w:val="26"/>
          <w:u w:val="single"/>
          <w:rtl/>
        </w:rPr>
      </w:pPr>
      <w:r>
        <w:rPr>
          <w:rStyle w:val="LineNumber"/>
          <w:rFonts w:cs="David" w:hint="cs"/>
          <w:color w:val="000000"/>
          <w:sz w:val="26"/>
          <w:szCs w:val="26"/>
          <w:rtl/>
        </w:rPr>
        <w:t xml:space="preserve">הנה כי כן, הגעתי לכלל מסקנה כי גם טענת האליבי של הנאשם 2 הינה חסרת שחר, שכן היא נסמכת אך ורק על עדויותיהם הבלתי מהימנות של שני עדים "נוגעים בדבר", אשר בעדותם אך הוסיפו תמיהות וסתירות לגרסת ההגנה דנן, וודאי שלא היה בהן כדי לתמוך בדברי הנאשם 2 בעדותו ובטענת האליבי שלו.           </w:t>
      </w:r>
      <w:r>
        <w:rPr>
          <w:rStyle w:val="LineNumber"/>
          <w:rFonts w:cs="David"/>
          <w:b/>
          <w:bCs/>
          <w:color w:val="000000"/>
          <w:sz w:val="26"/>
          <w:szCs w:val="26"/>
          <w:u w:val="single"/>
          <w:rtl/>
        </w:rPr>
        <w:t xml:space="preserve"> </w:t>
      </w:r>
    </w:p>
    <w:p w14:paraId="68CEED37" w14:textId="77777777" w:rsidR="00D46B6B" w:rsidRDefault="00D46B6B">
      <w:pPr>
        <w:spacing w:line="360" w:lineRule="auto"/>
        <w:jc w:val="both"/>
        <w:rPr>
          <w:rStyle w:val="LineNumber"/>
          <w:rFonts w:cs="David"/>
          <w:b/>
          <w:bCs/>
          <w:color w:val="000000"/>
          <w:sz w:val="26"/>
          <w:szCs w:val="26"/>
          <w:u w:val="single"/>
          <w:rtl/>
        </w:rPr>
      </w:pPr>
    </w:p>
    <w:p w14:paraId="656F4CEA" w14:textId="77777777" w:rsidR="00D46B6B" w:rsidRDefault="00D46B6B">
      <w:pPr>
        <w:spacing w:line="360" w:lineRule="auto"/>
        <w:jc w:val="both"/>
        <w:rPr>
          <w:rStyle w:val="LineNumber"/>
          <w:rFonts w:cs="David"/>
          <w:b/>
          <w:bCs/>
          <w:color w:val="000000"/>
          <w:sz w:val="26"/>
          <w:szCs w:val="26"/>
          <w:rtl/>
        </w:rPr>
      </w:pPr>
      <w:r>
        <w:rPr>
          <w:rStyle w:val="LineNumber"/>
          <w:rFonts w:cs="David"/>
          <w:b/>
          <w:bCs/>
          <w:color w:val="000000"/>
          <w:sz w:val="26"/>
          <w:szCs w:val="26"/>
          <w:rtl/>
        </w:rPr>
        <w:t>כ</w:t>
      </w:r>
      <w:r>
        <w:rPr>
          <w:rStyle w:val="LineNumber"/>
          <w:rFonts w:cs="David" w:hint="cs"/>
          <w:b/>
          <w:bCs/>
          <w:color w:val="000000"/>
          <w:sz w:val="26"/>
          <w:szCs w:val="26"/>
          <w:rtl/>
        </w:rPr>
        <w:t>בישתן של טענות האליבי</w:t>
      </w:r>
    </w:p>
    <w:p w14:paraId="79E6A976" w14:textId="77777777" w:rsidR="00D46B6B" w:rsidRDefault="00D46B6B">
      <w:pPr>
        <w:spacing w:line="360" w:lineRule="auto"/>
        <w:jc w:val="both"/>
        <w:rPr>
          <w:rStyle w:val="LineNumber"/>
          <w:rFonts w:cs="David"/>
          <w:sz w:val="26"/>
          <w:szCs w:val="26"/>
          <w:rtl/>
        </w:rPr>
      </w:pPr>
      <w:r>
        <w:rPr>
          <w:rStyle w:val="LineNumber"/>
          <w:rFonts w:cs="David"/>
          <w:b/>
          <w:bCs/>
          <w:i/>
          <w:iCs/>
          <w:sz w:val="26"/>
          <w:szCs w:val="26"/>
          <w:rtl/>
        </w:rPr>
        <w:t>66.</w:t>
      </w:r>
      <w:r>
        <w:rPr>
          <w:rStyle w:val="LineNumber"/>
          <w:rFonts w:cs="David"/>
          <w:sz w:val="26"/>
          <w:szCs w:val="26"/>
          <w:rtl/>
        </w:rPr>
        <w:tab/>
      </w:r>
      <w:r>
        <w:rPr>
          <w:rStyle w:val="LineNumber"/>
          <w:rFonts w:cs="David" w:hint="cs"/>
          <w:sz w:val="26"/>
          <w:szCs w:val="26"/>
          <w:rtl/>
        </w:rPr>
        <w:t xml:space="preserve">בנוסף לכל האמור לעיל בענין אי-מהימנות גרסאות האליבי של הנאשמים, לא ניתן להתעלם מן העובדה שמדובר בעדויות "כבושות" מבלי שניתן הסבר סביר לכבישתן, ואף בכך יש כדי לגרוע מאמינותן. טענות האליבי הועלו על ידי הנאשמים, לראשונה, בדיון מיום 13.9.04, ולא נטענו קודם לכן </w:t>
      </w:r>
      <w:r>
        <w:rPr>
          <w:rStyle w:val="LineNumber"/>
          <w:rFonts w:cs="David"/>
          <w:sz w:val="26"/>
          <w:szCs w:val="26"/>
          <w:rtl/>
        </w:rPr>
        <w:t xml:space="preserve">– </w:t>
      </w:r>
      <w:r>
        <w:rPr>
          <w:rStyle w:val="LineNumber"/>
          <w:rFonts w:cs="David" w:hint="cs"/>
          <w:sz w:val="26"/>
          <w:szCs w:val="26"/>
          <w:rtl/>
        </w:rPr>
        <w:t xml:space="preserve">לא בחקירותיהם במשטרה ולא בדיונים שנערכו בעניין הארכת מעצרם. העובדה שבמהלך חקירתם במשטרה לא טענו הנאשמים באף אחת מהודעותיהם טענה "זועקת" מסוג זה, לפיה היו "במקום אחר" במועד האירוע הנטען </w:t>
      </w:r>
      <w:r>
        <w:rPr>
          <w:rStyle w:val="LineNumber"/>
          <w:rFonts w:cs="David"/>
          <w:sz w:val="26"/>
          <w:szCs w:val="26"/>
          <w:rtl/>
        </w:rPr>
        <w:t xml:space="preserve">– </w:t>
      </w:r>
      <w:r>
        <w:rPr>
          <w:rStyle w:val="LineNumber"/>
          <w:rFonts w:cs="David" w:hint="cs"/>
          <w:sz w:val="26"/>
          <w:szCs w:val="26"/>
          <w:rtl/>
        </w:rPr>
        <w:t xml:space="preserve">אומרת "דרשני", והדבר בא לידי ביטוי בפסיקה הקובעת כי יש בכך משום כבישת עדות, על כל המשתמע מכך: </w:t>
      </w:r>
    </w:p>
    <w:p w14:paraId="210008C2" w14:textId="77777777" w:rsidR="00D46B6B" w:rsidRDefault="00D46B6B">
      <w:pPr>
        <w:pStyle w:val="a2"/>
        <w:rPr>
          <w:rtl/>
        </w:rPr>
      </w:pPr>
      <w:r>
        <w:rPr>
          <w:rtl/>
        </w:rPr>
        <w:t>"</w:t>
      </w:r>
      <w:r>
        <w:rPr>
          <w:rFonts w:hint="cs"/>
          <w:rtl/>
        </w:rPr>
        <w:t xml:space="preserve">הימנעות מלטעון [טענת אליבי] במהלך החקירה המשטרתית, תוך שמירה על זכות השתיקה, הופכת אותה לעדות כבושה... על ערכה ומשקלה של זו ועל הצורך בהסבר לכבישתה" </w:t>
      </w:r>
      <w:r>
        <w:rPr>
          <w:b w:val="0"/>
          <w:bCs w:val="0"/>
          <w:rtl/>
        </w:rPr>
        <w:t>(</w:t>
      </w:r>
      <w:r>
        <w:rPr>
          <w:rFonts w:hint="cs"/>
          <w:b w:val="0"/>
          <w:bCs w:val="0"/>
          <w:rtl/>
        </w:rPr>
        <w:t>קדמי, "</w:t>
      </w:r>
      <w:r>
        <w:rPr>
          <w:rtl/>
        </w:rPr>
        <w:t>ע</w:t>
      </w:r>
      <w:r>
        <w:rPr>
          <w:rFonts w:hint="cs"/>
          <w:rtl/>
        </w:rPr>
        <w:t>ל הראיות</w:t>
      </w:r>
      <w:r>
        <w:rPr>
          <w:b w:val="0"/>
          <w:bCs w:val="0"/>
          <w:rtl/>
        </w:rPr>
        <w:t xml:space="preserve">", </w:t>
      </w:r>
      <w:r>
        <w:rPr>
          <w:rFonts w:hint="cs"/>
          <w:b w:val="0"/>
          <w:bCs w:val="0"/>
          <w:rtl/>
        </w:rPr>
        <w:t xml:space="preserve">חלק שני, עמ' 739 והפסיקה המאוזכרת שם).  </w:t>
      </w:r>
    </w:p>
    <w:p w14:paraId="195CBBBE" w14:textId="77777777" w:rsidR="00D46B6B" w:rsidRDefault="00D46B6B">
      <w:pPr>
        <w:spacing w:line="360" w:lineRule="auto"/>
        <w:jc w:val="both"/>
        <w:rPr>
          <w:rStyle w:val="LineNumber"/>
          <w:rFonts w:cs="David"/>
          <w:b/>
          <w:bCs/>
          <w:color w:val="000000"/>
          <w:sz w:val="26"/>
          <w:szCs w:val="26"/>
          <w:u w:val="single"/>
          <w:rtl/>
        </w:rPr>
      </w:pPr>
    </w:p>
    <w:p w14:paraId="159B2385" w14:textId="77777777" w:rsidR="00D46B6B" w:rsidRDefault="00D46B6B">
      <w:pPr>
        <w:spacing w:line="360" w:lineRule="auto"/>
        <w:jc w:val="both"/>
        <w:rPr>
          <w:rStyle w:val="LineNumber"/>
          <w:rFonts w:cs="David"/>
          <w:b/>
          <w:bCs/>
          <w:color w:val="000000"/>
          <w:sz w:val="26"/>
          <w:szCs w:val="26"/>
          <w:rtl/>
        </w:rPr>
      </w:pPr>
      <w:r>
        <w:rPr>
          <w:rStyle w:val="LineNumber"/>
          <w:rFonts w:cs="David"/>
          <w:b/>
          <w:bCs/>
          <w:color w:val="000000"/>
          <w:sz w:val="26"/>
          <w:szCs w:val="26"/>
          <w:rtl/>
        </w:rPr>
        <w:t>ב</w:t>
      </w:r>
      <w:r>
        <w:rPr>
          <w:rStyle w:val="LineNumber"/>
          <w:rFonts w:cs="David" w:hint="cs"/>
          <w:b/>
          <w:bCs/>
          <w:color w:val="000000"/>
          <w:sz w:val="26"/>
          <w:szCs w:val="26"/>
          <w:rtl/>
        </w:rPr>
        <w:t>נוגע לנאשם 1 -</w:t>
      </w:r>
    </w:p>
    <w:p w14:paraId="7BAE6155" w14:textId="77777777" w:rsidR="00D46B6B" w:rsidRDefault="00D46B6B">
      <w:pPr>
        <w:spacing w:line="360" w:lineRule="auto"/>
        <w:jc w:val="both"/>
        <w:rPr>
          <w:rStyle w:val="LineNumber"/>
          <w:rFonts w:cs="David"/>
          <w:color w:val="000000"/>
          <w:sz w:val="26"/>
          <w:szCs w:val="26"/>
          <w:rtl/>
        </w:rPr>
      </w:pPr>
      <w:r>
        <w:rPr>
          <w:rStyle w:val="LineNumber"/>
          <w:rFonts w:cs="David"/>
          <w:color w:val="000000"/>
          <w:sz w:val="26"/>
          <w:szCs w:val="26"/>
          <w:rtl/>
        </w:rPr>
        <w:t>ב</w:t>
      </w:r>
      <w:r>
        <w:rPr>
          <w:rStyle w:val="LineNumber"/>
          <w:rFonts w:cs="David" w:hint="cs"/>
          <w:color w:val="000000"/>
          <w:sz w:val="26"/>
          <w:szCs w:val="26"/>
          <w:rtl/>
        </w:rPr>
        <w:t>מסגרת חקירתו במשטרה</w:t>
      </w:r>
      <w:r>
        <w:rPr>
          <w:rStyle w:val="LineNumber"/>
          <w:rFonts w:cs="David"/>
          <w:color w:val="000000"/>
          <w:sz w:val="26"/>
          <w:szCs w:val="26"/>
          <w:rtl/>
        </w:rPr>
        <w:t>, ג</w:t>
      </w:r>
      <w:r>
        <w:rPr>
          <w:rStyle w:val="LineNumber"/>
          <w:rFonts w:cs="David" w:hint="cs"/>
          <w:color w:val="000000"/>
          <w:sz w:val="26"/>
          <w:szCs w:val="26"/>
          <w:rtl/>
        </w:rPr>
        <w:t xml:space="preserve">ם </w:t>
      </w:r>
      <w:r>
        <w:rPr>
          <w:rStyle w:val="LineNumber"/>
          <w:rFonts w:cs="David"/>
          <w:color w:val="000000"/>
          <w:sz w:val="26"/>
          <w:szCs w:val="26"/>
          <w:rtl/>
        </w:rPr>
        <w:t>ל</w:t>
      </w:r>
      <w:r>
        <w:rPr>
          <w:rStyle w:val="LineNumber"/>
          <w:rFonts w:cs="David" w:hint="cs"/>
          <w:color w:val="000000"/>
          <w:sz w:val="26"/>
          <w:szCs w:val="26"/>
          <w:rtl/>
        </w:rPr>
        <w:t xml:space="preserve">א </w:t>
      </w:r>
      <w:r>
        <w:rPr>
          <w:rStyle w:val="LineNumber"/>
          <w:rFonts w:cs="David"/>
          <w:color w:val="000000"/>
          <w:sz w:val="26"/>
          <w:szCs w:val="26"/>
          <w:rtl/>
        </w:rPr>
        <w:t>ב</w:t>
      </w:r>
      <w:r>
        <w:rPr>
          <w:rStyle w:val="LineNumber"/>
          <w:rFonts w:cs="David" w:hint="cs"/>
          <w:color w:val="000000"/>
          <w:sz w:val="26"/>
          <w:szCs w:val="26"/>
          <w:rtl/>
        </w:rPr>
        <w:t>שלב הראשו</w:t>
      </w:r>
      <w:r>
        <w:rPr>
          <w:rStyle w:val="LineNumber"/>
          <w:rFonts w:cs="David"/>
          <w:color w:val="000000"/>
          <w:sz w:val="26"/>
          <w:szCs w:val="26"/>
          <w:rtl/>
        </w:rPr>
        <w:t>נ</w:t>
      </w:r>
      <w:r>
        <w:rPr>
          <w:rStyle w:val="LineNumber"/>
          <w:rFonts w:cs="David" w:hint="cs"/>
          <w:color w:val="000000"/>
          <w:sz w:val="26"/>
          <w:szCs w:val="26"/>
          <w:rtl/>
        </w:rPr>
        <w:t xml:space="preserve">י עוד </w:t>
      </w:r>
      <w:r>
        <w:rPr>
          <w:rStyle w:val="LineNumber"/>
          <w:rFonts w:cs="David"/>
          <w:color w:val="000000"/>
          <w:sz w:val="26"/>
          <w:szCs w:val="26"/>
          <w:rtl/>
        </w:rPr>
        <w:t>ב</w:t>
      </w:r>
      <w:r>
        <w:rPr>
          <w:rStyle w:val="LineNumber"/>
          <w:rFonts w:cs="David" w:hint="cs"/>
          <w:color w:val="000000"/>
          <w:sz w:val="26"/>
          <w:szCs w:val="26"/>
          <w:rtl/>
        </w:rPr>
        <w:t xml:space="preserve">טרם הודה בביצוע האונס, לא </w:t>
      </w:r>
      <w:r>
        <w:rPr>
          <w:rStyle w:val="LineNumber"/>
          <w:rFonts w:cs="David"/>
          <w:color w:val="000000"/>
          <w:sz w:val="26"/>
          <w:szCs w:val="26"/>
          <w:rtl/>
        </w:rPr>
        <w:t>ט</w:t>
      </w:r>
      <w:r>
        <w:rPr>
          <w:rStyle w:val="LineNumber"/>
          <w:rFonts w:cs="David" w:hint="cs"/>
          <w:color w:val="000000"/>
          <w:sz w:val="26"/>
          <w:szCs w:val="26"/>
          <w:rtl/>
        </w:rPr>
        <w:t>ען</w:t>
      </w:r>
      <w:r>
        <w:rPr>
          <w:rStyle w:val="LineNumber"/>
          <w:rFonts w:cs="David"/>
          <w:color w:val="000000"/>
          <w:sz w:val="26"/>
          <w:szCs w:val="26"/>
          <w:rtl/>
        </w:rPr>
        <w:t xml:space="preserve"> </w:t>
      </w:r>
      <w:r>
        <w:rPr>
          <w:rStyle w:val="LineNumber"/>
          <w:rFonts w:cs="David" w:hint="cs"/>
          <w:color w:val="000000"/>
          <w:sz w:val="26"/>
          <w:szCs w:val="26"/>
          <w:rtl/>
        </w:rPr>
        <w:t>הנאשם 1 דבר וחצי דבר בעניין היותו</w:t>
      </w:r>
      <w:r>
        <w:rPr>
          <w:rStyle w:val="LineNumber"/>
          <w:rFonts w:cs="David"/>
          <w:color w:val="000000"/>
          <w:sz w:val="26"/>
          <w:szCs w:val="26"/>
          <w:rtl/>
        </w:rPr>
        <w:t xml:space="preserve"> </w:t>
      </w:r>
      <w:r>
        <w:rPr>
          <w:rStyle w:val="LineNumber"/>
          <w:rFonts w:cs="David" w:hint="cs"/>
          <w:color w:val="000000"/>
          <w:sz w:val="26"/>
          <w:szCs w:val="26"/>
          <w:rtl/>
        </w:rPr>
        <w:t xml:space="preserve">לכאורה </w:t>
      </w:r>
      <w:r>
        <w:rPr>
          <w:rStyle w:val="LineNumber"/>
          <w:rFonts w:cs="David"/>
          <w:color w:val="000000"/>
          <w:sz w:val="26"/>
          <w:szCs w:val="26"/>
          <w:rtl/>
        </w:rPr>
        <w:t>ב</w:t>
      </w:r>
      <w:r>
        <w:rPr>
          <w:rStyle w:val="LineNumber"/>
          <w:rFonts w:cs="David"/>
          <w:b/>
          <w:bCs/>
          <w:color w:val="000000"/>
          <w:sz w:val="26"/>
          <w:szCs w:val="26"/>
          <w:rtl/>
        </w:rPr>
        <w:t>"מ</w:t>
      </w:r>
      <w:r>
        <w:rPr>
          <w:rStyle w:val="LineNumber"/>
          <w:rFonts w:cs="David" w:hint="cs"/>
          <w:b/>
          <w:bCs/>
          <w:color w:val="000000"/>
          <w:sz w:val="26"/>
          <w:szCs w:val="26"/>
          <w:rtl/>
        </w:rPr>
        <w:t>קום אחר</w:t>
      </w:r>
      <w:r>
        <w:rPr>
          <w:rStyle w:val="LineNumber"/>
          <w:rFonts w:cs="David"/>
          <w:b/>
          <w:bCs/>
          <w:color w:val="000000"/>
          <w:sz w:val="26"/>
          <w:szCs w:val="26"/>
          <w:rtl/>
        </w:rPr>
        <w:t xml:space="preserve">", </w:t>
      </w:r>
      <w:r>
        <w:rPr>
          <w:rStyle w:val="LineNumber"/>
          <w:rFonts w:cs="David"/>
          <w:color w:val="000000"/>
          <w:sz w:val="26"/>
          <w:szCs w:val="26"/>
          <w:rtl/>
        </w:rPr>
        <w:t>במ</w:t>
      </w:r>
      <w:r>
        <w:rPr>
          <w:rStyle w:val="LineNumber"/>
          <w:rFonts w:cs="David" w:hint="cs"/>
          <w:color w:val="000000"/>
          <w:sz w:val="26"/>
          <w:szCs w:val="26"/>
          <w:rtl/>
        </w:rPr>
        <w:t xml:space="preserve">ועד </w:t>
      </w:r>
      <w:r>
        <w:rPr>
          <w:rStyle w:val="LineNumber"/>
          <w:rFonts w:cs="David"/>
          <w:color w:val="000000"/>
          <w:sz w:val="26"/>
          <w:szCs w:val="26"/>
          <w:rtl/>
        </w:rPr>
        <w:t>ה</w:t>
      </w:r>
      <w:r>
        <w:rPr>
          <w:rStyle w:val="LineNumber"/>
          <w:rFonts w:cs="David" w:hint="cs"/>
          <w:color w:val="000000"/>
          <w:sz w:val="26"/>
          <w:szCs w:val="26"/>
          <w:rtl/>
        </w:rPr>
        <w:t>אירוע המיוחס לו</w:t>
      </w:r>
      <w:r>
        <w:rPr>
          <w:rStyle w:val="LineNumber"/>
          <w:rFonts w:cs="David"/>
          <w:color w:val="000000"/>
          <w:sz w:val="26"/>
          <w:szCs w:val="26"/>
          <w:rtl/>
        </w:rPr>
        <w:t xml:space="preserve">. </w:t>
      </w:r>
    </w:p>
    <w:p w14:paraId="6BD8E6AC" w14:textId="77777777" w:rsidR="00D46B6B" w:rsidRDefault="00D46B6B">
      <w:pPr>
        <w:spacing w:line="360" w:lineRule="auto"/>
        <w:jc w:val="both"/>
        <w:rPr>
          <w:rStyle w:val="LineNumber"/>
          <w:rFonts w:cs="David"/>
          <w:color w:val="000000"/>
          <w:sz w:val="26"/>
          <w:szCs w:val="26"/>
          <w:rtl/>
        </w:rPr>
      </w:pPr>
      <w:r>
        <w:rPr>
          <w:rStyle w:val="LineNumber"/>
          <w:rFonts w:cs="David" w:hint="cs"/>
          <w:color w:val="000000"/>
          <w:sz w:val="26"/>
          <w:szCs w:val="26"/>
          <w:rtl/>
        </w:rPr>
        <w:t xml:space="preserve">הנאשם 1 אף לא </w:t>
      </w:r>
      <w:r>
        <w:rPr>
          <w:rStyle w:val="LineNumber"/>
          <w:rFonts w:cs="David"/>
          <w:color w:val="000000"/>
          <w:sz w:val="26"/>
          <w:szCs w:val="26"/>
          <w:rtl/>
        </w:rPr>
        <w:t>צ</w:t>
      </w:r>
      <w:r>
        <w:rPr>
          <w:rStyle w:val="LineNumber"/>
          <w:rFonts w:cs="David" w:hint="cs"/>
          <w:color w:val="000000"/>
          <w:sz w:val="26"/>
          <w:szCs w:val="26"/>
          <w:rtl/>
        </w:rPr>
        <w:t xml:space="preserve">יין את </w:t>
      </w:r>
      <w:r>
        <w:rPr>
          <w:rStyle w:val="LineNumber"/>
          <w:rFonts w:cs="David"/>
          <w:color w:val="000000"/>
          <w:sz w:val="26"/>
          <w:szCs w:val="26"/>
          <w:rtl/>
        </w:rPr>
        <w:t>ש</w:t>
      </w:r>
      <w:r>
        <w:rPr>
          <w:rStyle w:val="LineNumber"/>
          <w:rFonts w:cs="David" w:hint="cs"/>
          <w:color w:val="000000"/>
          <w:sz w:val="26"/>
          <w:szCs w:val="26"/>
          <w:rtl/>
        </w:rPr>
        <w:t xml:space="preserve">מות </w:t>
      </w:r>
      <w:r>
        <w:rPr>
          <w:rStyle w:val="LineNumber"/>
          <w:rFonts w:cs="David"/>
          <w:color w:val="000000"/>
          <w:sz w:val="26"/>
          <w:szCs w:val="26"/>
          <w:rtl/>
        </w:rPr>
        <w:t>ה</w:t>
      </w:r>
      <w:r>
        <w:rPr>
          <w:rStyle w:val="LineNumber"/>
          <w:rFonts w:cs="David" w:hint="cs"/>
          <w:color w:val="000000"/>
          <w:sz w:val="26"/>
          <w:szCs w:val="26"/>
          <w:rtl/>
        </w:rPr>
        <w:t>חברים</w:t>
      </w:r>
      <w:r>
        <w:rPr>
          <w:rStyle w:val="LineNumber"/>
          <w:rFonts w:cs="David"/>
          <w:color w:val="000000"/>
          <w:sz w:val="26"/>
          <w:szCs w:val="26"/>
          <w:rtl/>
        </w:rPr>
        <w:t xml:space="preserve"> </w:t>
      </w:r>
      <w:r>
        <w:rPr>
          <w:rStyle w:val="LineNumber"/>
          <w:rFonts w:cs="David" w:hint="cs"/>
          <w:color w:val="000000"/>
          <w:sz w:val="26"/>
          <w:szCs w:val="26"/>
          <w:rtl/>
        </w:rPr>
        <w:t>אשר לגביהם העיד בבית המשפט כי בילה עמם ב</w:t>
      </w:r>
      <w:r>
        <w:rPr>
          <w:rStyle w:val="LineNumber"/>
          <w:rFonts w:cs="David"/>
          <w:color w:val="000000"/>
          <w:sz w:val="26"/>
          <w:szCs w:val="26"/>
          <w:rtl/>
        </w:rPr>
        <w:t>א</w:t>
      </w:r>
      <w:r>
        <w:rPr>
          <w:rStyle w:val="LineNumber"/>
          <w:rFonts w:cs="David" w:hint="cs"/>
          <w:color w:val="000000"/>
          <w:sz w:val="26"/>
          <w:szCs w:val="26"/>
          <w:rtl/>
        </w:rPr>
        <w:t>ותו ערב</w:t>
      </w:r>
      <w:r>
        <w:rPr>
          <w:rStyle w:val="LineNumber"/>
          <w:rFonts w:cs="David"/>
          <w:color w:val="000000"/>
          <w:sz w:val="26"/>
          <w:szCs w:val="26"/>
          <w:rtl/>
        </w:rPr>
        <w:t xml:space="preserve"> – </w:t>
      </w:r>
      <w:r>
        <w:rPr>
          <w:rStyle w:val="LineNumber"/>
          <w:rFonts w:cs="David" w:hint="cs"/>
          <w:color w:val="000000"/>
          <w:sz w:val="26"/>
          <w:szCs w:val="26"/>
          <w:rtl/>
        </w:rPr>
        <w:t xml:space="preserve">תומר, אבירם וארז; לא מסר כי שב הביתה בסביבות השעה 1:00 </w:t>
      </w:r>
      <w:r>
        <w:rPr>
          <w:rStyle w:val="LineNumber"/>
          <w:rFonts w:cs="David"/>
          <w:color w:val="000000"/>
          <w:sz w:val="26"/>
          <w:szCs w:val="26"/>
          <w:rtl/>
        </w:rPr>
        <w:t>ב</w:t>
      </w:r>
      <w:r>
        <w:rPr>
          <w:rStyle w:val="LineNumber"/>
          <w:rFonts w:cs="David" w:hint="cs"/>
          <w:color w:val="000000"/>
          <w:sz w:val="26"/>
          <w:szCs w:val="26"/>
          <w:rtl/>
        </w:rPr>
        <w:t>לילה</w:t>
      </w:r>
      <w:r>
        <w:rPr>
          <w:rStyle w:val="LineNumber"/>
          <w:rFonts w:cs="David"/>
          <w:color w:val="000000"/>
          <w:sz w:val="26"/>
          <w:szCs w:val="26"/>
          <w:rtl/>
        </w:rPr>
        <w:t xml:space="preserve">, </w:t>
      </w:r>
      <w:r>
        <w:rPr>
          <w:rStyle w:val="LineNumber"/>
          <w:rFonts w:cs="David" w:hint="cs"/>
          <w:color w:val="000000"/>
          <w:sz w:val="26"/>
          <w:szCs w:val="26"/>
          <w:rtl/>
        </w:rPr>
        <w:t xml:space="preserve">לא סיפר שראה את אחותו והלך לישון, וכן לא הזכיר את אחותו כמי אשר תוכל להעיד על כך שכביכול ראתה אותו כאשר חזר הביתה. </w:t>
      </w:r>
    </w:p>
    <w:p w14:paraId="7B164ACB" w14:textId="77777777" w:rsidR="00D46B6B" w:rsidRDefault="00D46B6B">
      <w:pPr>
        <w:spacing w:line="360" w:lineRule="auto"/>
        <w:jc w:val="both"/>
        <w:rPr>
          <w:rStyle w:val="LineNumber"/>
          <w:rFonts w:cs="David"/>
          <w:color w:val="000000"/>
          <w:sz w:val="26"/>
          <w:szCs w:val="26"/>
          <w:rtl/>
        </w:rPr>
      </w:pPr>
    </w:p>
    <w:p w14:paraId="214046C2" w14:textId="77777777" w:rsidR="00D46B6B" w:rsidRDefault="00D46B6B">
      <w:pPr>
        <w:spacing w:line="360" w:lineRule="auto"/>
        <w:jc w:val="both"/>
        <w:rPr>
          <w:rStyle w:val="LineNumber"/>
          <w:rFonts w:cs="David"/>
          <w:color w:val="000000"/>
          <w:sz w:val="26"/>
          <w:szCs w:val="26"/>
          <w:rtl/>
        </w:rPr>
      </w:pPr>
      <w:r>
        <w:rPr>
          <w:rStyle w:val="LineNumber"/>
          <w:rFonts w:cs="David"/>
          <w:sz w:val="26"/>
          <w:szCs w:val="26"/>
          <w:rtl/>
        </w:rPr>
        <w:t>ל</w:t>
      </w:r>
      <w:r>
        <w:rPr>
          <w:rStyle w:val="LineNumber"/>
          <w:rFonts w:cs="David" w:hint="cs"/>
          <w:sz w:val="26"/>
          <w:szCs w:val="26"/>
          <w:rtl/>
        </w:rPr>
        <w:t xml:space="preserve">מותר לציין כי במקום שישנה טענת-אמת המבוססת על אליבי, מצופה שהנחקר יעלה אותה מיוזמתו כבר בחקירתו במשטרה, ואף אם לטענתו הוצאו מפיו הודאות-שווא בהמשך, סביר להניח כי טענת האליבי תבוא לידי ביטוי לפחות בשלב שבו עמד עדיין בהכחשתו וטרם הודה בביצוע המעשה.      </w:t>
      </w:r>
    </w:p>
    <w:p w14:paraId="39E74171" w14:textId="77777777" w:rsidR="00D46B6B" w:rsidRDefault="00D46B6B">
      <w:pPr>
        <w:spacing w:line="360" w:lineRule="auto"/>
        <w:jc w:val="both"/>
        <w:rPr>
          <w:rStyle w:val="LineNumber"/>
          <w:rFonts w:ascii="Arial" w:hAnsi="Arial" w:cs="David"/>
          <w:color w:val="000000"/>
          <w:sz w:val="26"/>
          <w:szCs w:val="26"/>
          <w:rtl/>
        </w:rPr>
      </w:pPr>
      <w:r>
        <w:rPr>
          <w:rStyle w:val="LineNumber"/>
          <w:rFonts w:cs="David" w:hint="cs"/>
          <w:color w:val="000000"/>
          <w:sz w:val="26"/>
          <w:szCs w:val="26"/>
          <w:rtl/>
        </w:rPr>
        <w:t xml:space="preserve">בעקבות הדגשתו של הסניגור בסיכומיו כי הנאשם 1 מסר את טענת האליבי דנן </w:t>
      </w:r>
      <w:r>
        <w:rPr>
          <w:rStyle w:val="LineNumber"/>
          <w:rFonts w:cs="David"/>
          <w:color w:val="000000"/>
          <w:sz w:val="26"/>
          <w:szCs w:val="26"/>
          <w:rtl/>
        </w:rPr>
        <w:t>ג</w:t>
      </w:r>
      <w:r>
        <w:rPr>
          <w:rStyle w:val="LineNumber"/>
          <w:rFonts w:cs="David" w:hint="cs"/>
          <w:color w:val="000000"/>
          <w:sz w:val="26"/>
          <w:szCs w:val="26"/>
          <w:rtl/>
        </w:rPr>
        <w:t>ם אצל הפסיכולוג</w:t>
      </w:r>
      <w:r>
        <w:rPr>
          <w:rStyle w:val="LineNumber"/>
          <w:rFonts w:cs="David"/>
          <w:color w:val="000000"/>
          <w:sz w:val="26"/>
          <w:szCs w:val="26"/>
          <w:rtl/>
        </w:rPr>
        <w:t xml:space="preserve"> </w:t>
      </w:r>
      <w:r>
        <w:rPr>
          <w:rStyle w:val="LineNumber"/>
          <w:rFonts w:cs="David" w:hint="cs"/>
          <w:color w:val="000000"/>
          <w:sz w:val="26"/>
          <w:szCs w:val="26"/>
          <w:rtl/>
        </w:rPr>
        <w:t xml:space="preserve">הקליני, נשאל על ידי בית המשפט: </w:t>
      </w:r>
    </w:p>
    <w:p w14:paraId="77C65208" w14:textId="77777777" w:rsidR="00D46B6B" w:rsidRDefault="00D46B6B">
      <w:pPr>
        <w:pStyle w:val="a2"/>
        <w:rPr>
          <w:rFonts w:ascii="Arial" w:hAnsi="Arial"/>
          <w:rtl/>
        </w:rPr>
      </w:pPr>
      <w:r>
        <w:rPr>
          <w:rtl/>
        </w:rPr>
        <w:t>"כ</w:t>
      </w:r>
      <w:r>
        <w:rPr>
          <w:rFonts w:hint="cs"/>
          <w:rtl/>
        </w:rPr>
        <w:t xml:space="preserve">ב' הש' שנלר: </w:t>
      </w:r>
      <w:r>
        <w:rPr>
          <w:rtl/>
        </w:rPr>
        <w:tab/>
        <w:t>ה</w:t>
      </w:r>
      <w:r>
        <w:rPr>
          <w:rFonts w:hint="cs"/>
          <w:rtl/>
        </w:rPr>
        <w:t>וא מסר את האליבי הזה למשטרה?</w:t>
      </w:r>
    </w:p>
    <w:p w14:paraId="0E45EFC6" w14:textId="77777777" w:rsidR="00D46B6B" w:rsidRDefault="00D46B6B">
      <w:pPr>
        <w:pStyle w:val="a2"/>
        <w:rPr>
          <w:rFonts w:ascii="Arial" w:hAnsi="Arial"/>
          <w:rtl/>
        </w:rPr>
      </w:pPr>
      <w:r>
        <w:rPr>
          <w:rtl/>
        </w:rPr>
        <w:t xml:space="preserve">  ע</w:t>
      </w:r>
      <w:r>
        <w:rPr>
          <w:rFonts w:hint="cs"/>
          <w:rtl/>
        </w:rPr>
        <w:t xml:space="preserve">ו"ד </w:t>
      </w:r>
      <w:smartTag w:uri="urn:schemas-microsoft-com:office:smarttags" w:element="PersonName">
        <w:r>
          <w:rPr>
            <w:rFonts w:hint="cs"/>
            <w:rtl/>
          </w:rPr>
          <w:t>שפטל</w:t>
        </w:r>
      </w:smartTag>
      <w:r>
        <w:rPr>
          <w:rFonts w:hint="cs"/>
          <w:rtl/>
        </w:rPr>
        <w:t xml:space="preserve">: </w:t>
      </w:r>
      <w:r>
        <w:rPr>
          <w:rtl/>
        </w:rPr>
        <w:tab/>
      </w:r>
      <w:r>
        <w:rPr>
          <w:rtl/>
        </w:rPr>
        <w:tab/>
        <w:t>ל</w:t>
      </w:r>
      <w:r>
        <w:rPr>
          <w:rFonts w:hint="cs"/>
          <w:rtl/>
        </w:rPr>
        <w:t>א. מישהו שאל אותו איפה היית?</w:t>
      </w:r>
      <w:r>
        <w:rPr>
          <w:rtl/>
        </w:rPr>
        <w:t xml:space="preserve">" </w:t>
      </w:r>
      <w:r>
        <w:rPr>
          <w:b w:val="0"/>
          <w:bCs w:val="0"/>
          <w:rtl/>
        </w:rPr>
        <w:t>(ע</w:t>
      </w:r>
      <w:r>
        <w:rPr>
          <w:rFonts w:hint="cs"/>
          <w:b w:val="0"/>
          <w:bCs w:val="0"/>
          <w:rtl/>
        </w:rPr>
        <w:t xml:space="preserve">מ' </w:t>
      </w:r>
      <w:r>
        <w:rPr>
          <w:b w:val="0"/>
          <w:bCs w:val="0"/>
          <w:rtl/>
        </w:rPr>
        <w:t xml:space="preserve">1466 </w:t>
      </w:r>
      <w:r>
        <w:rPr>
          <w:rFonts w:hint="cs"/>
          <w:b w:val="0"/>
          <w:bCs w:val="0"/>
          <w:rtl/>
        </w:rPr>
        <w:t>ש' 15-16).</w:t>
      </w:r>
    </w:p>
    <w:p w14:paraId="2C0C43F1" w14:textId="77777777" w:rsidR="00D46B6B" w:rsidRDefault="00D46B6B">
      <w:pPr>
        <w:spacing w:line="360" w:lineRule="auto"/>
        <w:jc w:val="both"/>
        <w:rPr>
          <w:sz w:val="26"/>
          <w:szCs w:val="26"/>
          <w:rtl/>
        </w:rPr>
      </w:pPr>
      <w:r>
        <w:rPr>
          <w:sz w:val="26"/>
          <w:szCs w:val="26"/>
          <w:rtl/>
          <w:lang w:eastAsia="en-US"/>
        </w:rPr>
        <w:t>ה</w:t>
      </w:r>
      <w:r>
        <w:rPr>
          <w:rFonts w:hint="cs"/>
          <w:sz w:val="26"/>
          <w:szCs w:val="26"/>
          <w:rtl/>
          <w:lang w:eastAsia="en-US"/>
        </w:rPr>
        <w:t xml:space="preserve">יעלה על הדעת שבעניין כה מהותי, כאשר הנאשם מואשם בביצוע עבירה מן החמורות ביותר, נמנע הנאשם 1 מלזעוק בקול גדול כי בעת שהתרחש האירוע הוא ישן בביתו, רק משום שלא נשאל על כך?!   </w:t>
      </w:r>
    </w:p>
    <w:p w14:paraId="6D973330" w14:textId="77777777" w:rsidR="00D46B6B" w:rsidRDefault="00D46B6B">
      <w:pPr>
        <w:spacing w:line="360" w:lineRule="auto"/>
        <w:jc w:val="both"/>
        <w:rPr>
          <w:b/>
          <w:bCs/>
          <w:sz w:val="26"/>
          <w:szCs w:val="26"/>
          <w:rtl/>
        </w:rPr>
      </w:pPr>
    </w:p>
    <w:p w14:paraId="5C93B2F2" w14:textId="77777777" w:rsidR="00D46B6B" w:rsidRDefault="00D46B6B">
      <w:pPr>
        <w:spacing w:line="360" w:lineRule="auto"/>
        <w:jc w:val="both"/>
        <w:rPr>
          <w:rStyle w:val="LineNumber"/>
          <w:rFonts w:cs="David"/>
          <w:color w:val="000000"/>
          <w:sz w:val="26"/>
          <w:szCs w:val="26"/>
          <w:rtl/>
        </w:rPr>
      </w:pPr>
      <w:r>
        <w:rPr>
          <w:rStyle w:val="LineNumber"/>
          <w:rFonts w:cs="David"/>
          <w:color w:val="000000"/>
          <w:sz w:val="26"/>
          <w:szCs w:val="26"/>
          <w:rtl/>
        </w:rPr>
        <w:t>ו</w:t>
      </w:r>
      <w:r>
        <w:rPr>
          <w:rStyle w:val="LineNumber"/>
          <w:rFonts w:cs="David" w:hint="cs"/>
          <w:color w:val="000000"/>
          <w:sz w:val="26"/>
          <w:szCs w:val="26"/>
          <w:rtl/>
        </w:rPr>
        <w:t>יודגש, לא רק הנאשם 1 כבש את גרסת האליבי, אלא גם אחותו אשר ראתה אותו כביכול באותו לילה גורלי ולא נזעקה, לאחר שנעצר, למסור את הדברים למשטרה, למרות שיש בהם לכאורה כדי לעזור לאחיה. משנשאלה מדוע לא סיפרה זאת לחוקריו של הנאשם 1, לאחר ששחזרה ונזכרה כי הנאשם 1 היה בבית במועד האירוע, השיבה העדה כי אכן ניגשה לתחנת המשטרה בבת-ים, אולם בקשתה להיפגש עם קצין לא נענתה. למרות שבכתה ו"</w:t>
      </w:r>
      <w:r>
        <w:rPr>
          <w:rStyle w:val="LineNumber"/>
          <w:rFonts w:cs="David"/>
          <w:b/>
          <w:bCs/>
          <w:color w:val="000000"/>
          <w:sz w:val="26"/>
          <w:szCs w:val="26"/>
          <w:rtl/>
        </w:rPr>
        <w:t>ה</w:t>
      </w:r>
      <w:r>
        <w:rPr>
          <w:rStyle w:val="LineNumber"/>
          <w:rFonts w:cs="David" w:hint="cs"/>
          <w:b/>
          <w:bCs/>
          <w:color w:val="000000"/>
          <w:sz w:val="26"/>
          <w:szCs w:val="26"/>
          <w:rtl/>
        </w:rPr>
        <w:t>תחננה</w:t>
      </w:r>
      <w:r>
        <w:rPr>
          <w:rStyle w:val="LineNumber"/>
          <w:rFonts w:cs="David"/>
          <w:color w:val="000000"/>
          <w:sz w:val="26"/>
          <w:szCs w:val="26"/>
          <w:rtl/>
        </w:rPr>
        <w:t>" – "</w:t>
      </w:r>
      <w:r>
        <w:rPr>
          <w:rStyle w:val="LineNumber"/>
          <w:rFonts w:cs="David"/>
          <w:b/>
          <w:bCs/>
          <w:color w:val="000000"/>
          <w:sz w:val="26"/>
          <w:szCs w:val="26"/>
          <w:rtl/>
        </w:rPr>
        <w:t>ל</w:t>
      </w:r>
      <w:r>
        <w:rPr>
          <w:rStyle w:val="LineNumber"/>
          <w:rFonts w:cs="David" w:hint="cs"/>
          <w:b/>
          <w:bCs/>
          <w:color w:val="000000"/>
          <w:sz w:val="26"/>
          <w:szCs w:val="26"/>
          <w:rtl/>
        </w:rPr>
        <w:t xml:space="preserve">א היה עם מי לדבר" </w:t>
      </w:r>
      <w:r>
        <w:rPr>
          <w:rStyle w:val="LineNumber"/>
          <w:rFonts w:cs="David"/>
          <w:color w:val="000000"/>
          <w:sz w:val="26"/>
          <w:szCs w:val="26"/>
          <w:rtl/>
        </w:rPr>
        <w:t>(</w:t>
      </w:r>
      <w:r>
        <w:rPr>
          <w:rStyle w:val="LineNumber"/>
          <w:rFonts w:cs="David" w:hint="cs"/>
          <w:color w:val="000000"/>
          <w:sz w:val="26"/>
          <w:szCs w:val="26"/>
          <w:rtl/>
        </w:rPr>
        <w:t xml:space="preserve">עמ' 1144-1145 לפרוט'). טענת האליבי דנן לא הועלתה גם בהארכות המעצר, למרות שהעדה ציינה כי סיפרה על כך לסניגוריתו של הנאשם 1 דאז, אולם זו אמרה לה כי כל עוד מצוי הנאשם 1 בחקירה, אין טעם לדבר על זה (עמ' 1149 ש' 1-16).    </w:t>
      </w:r>
    </w:p>
    <w:p w14:paraId="2944C728" w14:textId="77777777" w:rsidR="00D46B6B" w:rsidRDefault="00D46B6B">
      <w:pPr>
        <w:spacing w:line="360" w:lineRule="auto"/>
        <w:jc w:val="both"/>
        <w:rPr>
          <w:color w:val="000000"/>
          <w:sz w:val="26"/>
          <w:szCs w:val="26"/>
          <w:rtl/>
        </w:rPr>
      </w:pPr>
      <w:r>
        <w:rPr>
          <w:color w:val="000000"/>
          <w:sz w:val="26"/>
          <w:szCs w:val="26"/>
          <w:rtl/>
        </w:rPr>
        <w:t>ה</w:t>
      </w:r>
      <w:r>
        <w:rPr>
          <w:rFonts w:hint="cs"/>
          <w:color w:val="000000"/>
          <w:sz w:val="26"/>
          <w:szCs w:val="26"/>
          <w:rtl/>
        </w:rPr>
        <w:t xml:space="preserve">סבריה של העדה הם בלתי סבירים ומופרכים על פניהם, בין היתר בשים לב לכך שהחוקר אסי צור לא נשאל בחקירתו הנגדית, ולו, שאלה אחת בנוגע לטענת העדה כי לא איפשרו לה למסור את דבריה שעניינם תמיכה בגרסת האליבי של הנאשם 1 וזאת למרות שנחקר חקירה נגדית ארוכה וממצה. כן לא הובאה למתן עדות הסניגורית דאז, אשר לה כביכול אמרה העדה את הדברים הללו, על מנת לאשר את דבריה, ועובדה זו אומרת דרשני.     </w:t>
      </w:r>
    </w:p>
    <w:p w14:paraId="4E9909D2" w14:textId="77777777" w:rsidR="00D46B6B" w:rsidRDefault="00D46B6B">
      <w:pPr>
        <w:spacing w:line="360" w:lineRule="auto"/>
        <w:jc w:val="both"/>
        <w:rPr>
          <w:sz w:val="26"/>
          <w:szCs w:val="26"/>
          <w:rtl/>
        </w:rPr>
      </w:pPr>
    </w:p>
    <w:p w14:paraId="601A9148" w14:textId="77777777" w:rsidR="00D46B6B" w:rsidRDefault="00D46B6B">
      <w:pPr>
        <w:spacing w:line="360" w:lineRule="auto"/>
        <w:jc w:val="both"/>
        <w:rPr>
          <w:sz w:val="26"/>
          <w:szCs w:val="26"/>
          <w:rtl/>
        </w:rPr>
      </w:pPr>
      <w:r>
        <w:rPr>
          <w:rFonts w:hint="cs"/>
          <w:sz w:val="26"/>
          <w:szCs w:val="26"/>
          <w:rtl/>
        </w:rPr>
        <w:t xml:space="preserve">לעניין כבישת גרסת האליבי על ידי עדי-האליבי, באין הסבר מניח את הדעת לכך, נאמר בפסיקה:  </w:t>
      </w:r>
    </w:p>
    <w:p w14:paraId="764468BF" w14:textId="77777777" w:rsidR="00D46B6B" w:rsidRDefault="00D46B6B">
      <w:pPr>
        <w:pStyle w:val="a2"/>
        <w:rPr>
          <w:rtl/>
        </w:rPr>
      </w:pPr>
      <w:r>
        <w:rPr>
          <w:rtl/>
        </w:rPr>
        <w:t>"</w:t>
      </w:r>
      <w:r>
        <w:rPr>
          <w:rFonts w:hint="cs"/>
          <w:rtl/>
        </w:rPr>
        <w:t xml:space="preserve">בית המשפט המחוזי דחה את ההסבר (לאי מסירת גרסת האליבי במשטרה- מ.ס) בדבר אי האמון במשטרה- ששימש הן את המערער והן את חבריו- כמופרך... והדעת אינה סובלת, שחברים טובים יעמדו מן הצד ויחשו כאשר בידם המפתח לשחרורו של המערער מן המעצר ולהוכחת חפותו. </w:t>
      </w:r>
    </w:p>
    <w:p w14:paraId="39734F50" w14:textId="77777777" w:rsidR="00D46B6B" w:rsidRDefault="00D46B6B">
      <w:pPr>
        <w:pStyle w:val="a2"/>
        <w:rPr>
          <w:rtl/>
        </w:rPr>
      </w:pPr>
      <w:r>
        <w:rPr>
          <w:color w:val="000000"/>
          <w:rtl/>
        </w:rPr>
        <w:t>מ</w:t>
      </w:r>
      <w:r>
        <w:rPr>
          <w:rFonts w:hint="cs"/>
          <w:color w:val="000000"/>
          <w:rtl/>
        </w:rPr>
        <w:t>שנדחה ההסבר...ניטלה מידה משמעותית ביותר ממשקלה של העדות שמסרו חבריו של המערער בענין זה; ובית המשפט המחוזי היה רשאי להוסיף לכך את התרשמותו מהופעת העדים בפניו, ולדחותה כליל, כפי שעשה, כגרסה שיקרית</w:t>
      </w:r>
      <w:r>
        <w:rPr>
          <w:b w:val="0"/>
          <w:bCs w:val="0"/>
          <w:color w:val="000000"/>
          <w:rtl/>
        </w:rPr>
        <w:t>". (</w:t>
      </w:r>
      <w:hyperlink r:id="rId121" w:history="1">
        <w:r w:rsidR="007B0027" w:rsidRPr="007B0027">
          <w:rPr>
            <w:rStyle w:val="Hyperlink"/>
            <w:rFonts w:hint="eastAsia"/>
            <w:b w:val="0"/>
            <w:bCs w:val="0"/>
            <w:rtl/>
          </w:rPr>
          <w:t>ע</w:t>
        </w:r>
        <w:r w:rsidR="007B0027" w:rsidRPr="007B0027">
          <w:rPr>
            <w:rStyle w:val="Hyperlink"/>
            <w:b w:val="0"/>
            <w:bCs w:val="0"/>
            <w:rtl/>
          </w:rPr>
          <w:t>"פ 5730/96</w:t>
        </w:r>
      </w:hyperlink>
      <w:r>
        <w:rPr>
          <w:rFonts w:hint="cs"/>
          <w:b w:val="0"/>
          <w:bCs w:val="0"/>
          <w:rtl/>
        </w:rPr>
        <w:t xml:space="preserve"> </w:t>
      </w:r>
      <w:r>
        <w:rPr>
          <w:rtl/>
        </w:rPr>
        <w:t>ר</w:t>
      </w:r>
      <w:r>
        <w:rPr>
          <w:rFonts w:hint="cs"/>
          <w:rtl/>
        </w:rPr>
        <w:t>אובן גרציאני נ' מדינת ישראל</w:t>
      </w:r>
      <w:r>
        <w:rPr>
          <w:b w:val="0"/>
          <w:bCs w:val="0"/>
          <w:rtl/>
        </w:rPr>
        <w:t xml:space="preserve">, </w:t>
      </w:r>
      <w:r>
        <w:rPr>
          <w:rFonts w:hint="cs"/>
          <w:b w:val="0"/>
          <w:bCs w:val="0"/>
          <w:rtl/>
        </w:rPr>
        <w:t xml:space="preserve">תק-על 98 (2) 843, פסקה 3).   </w:t>
      </w:r>
    </w:p>
    <w:p w14:paraId="17B68782" w14:textId="77777777" w:rsidR="00D46B6B" w:rsidRDefault="00D46B6B">
      <w:pPr>
        <w:spacing w:line="360" w:lineRule="auto"/>
        <w:jc w:val="both"/>
        <w:rPr>
          <w:b/>
          <w:bCs/>
          <w:sz w:val="26"/>
          <w:szCs w:val="26"/>
          <w:u w:val="single"/>
          <w:rtl/>
          <w:lang w:eastAsia="en-US"/>
        </w:rPr>
      </w:pPr>
    </w:p>
    <w:p w14:paraId="507938BA" w14:textId="77777777" w:rsidR="00D46B6B" w:rsidRDefault="00D46B6B">
      <w:pPr>
        <w:spacing w:line="360" w:lineRule="auto"/>
        <w:jc w:val="both"/>
        <w:rPr>
          <w:b/>
          <w:bCs/>
          <w:sz w:val="26"/>
          <w:szCs w:val="26"/>
          <w:rtl/>
          <w:lang w:eastAsia="en-US"/>
        </w:rPr>
      </w:pPr>
      <w:r>
        <w:rPr>
          <w:b/>
          <w:bCs/>
          <w:sz w:val="26"/>
          <w:szCs w:val="26"/>
          <w:rtl/>
          <w:lang w:eastAsia="en-US"/>
        </w:rPr>
        <w:t>ב</w:t>
      </w:r>
      <w:r>
        <w:rPr>
          <w:rFonts w:hint="cs"/>
          <w:b/>
          <w:bCs/>
          <w:sz w:val="26"/>
          <w:szCs w:val="26"/>
          <w:rtl/>
          <w:lang w:eastAsia="en-US"/>
        </w:rPr>
        <w:t xml:space="preserve">נוגע לנאשם 2- </w:t>
      </w:r>
    </w:p>
    <w:p w14:paraId="558221BE" w14:textId="77777777" w:rsidR="00D46B6B" w:rsidRDefault="00D46B6B">
      <w:pPr>
        <w:spacing w:line="360" w:lineRule="auto"/>
        <w:jc w:val="both"/>
        <w:rPr>
          <w:sz w:val="26"/>
          <w:szCs w:val="26"/>
          <w:rtl/>
          <w:lang w:eastAsia="en-US"/>
        </w:rPr>
      </w:pPr>
      <w:r>
        <w:rPr>
          <w:sz w:val="26"/>
          <w:szCs w:val="26"/>
          <w:rtl/>
          <w:lang w:eastAsia="en-US"/>
        </w:rPr>
        <w:t>ג</w:t>
      </w:r>
      <w:r>
        <w:rPr>
          <w:rFonts w:hint="cs"/>
          <w:sz w:val="26"/>
          <w:szCs w:val="26"/>
          <w:rtl/>
          <w:lang w:eastAsia="en-US"/>
        </w:rPr>
        <w:t xml:space="preserve">ם בהודעותיו של הנאשם 2 בחקירותיו במשטרה, אין זכר לטענת-אליבי לפיה היה "במקום אחר" בעת האירוע. בעדותו, הסביר הנאשם 2 כי לא ידע בעת חקירתו במשטרה באיזה תאריך מדובר. כך הפרוטוקול בנקודה זו: </w:t>
      </w:r>
    </w:p>
    <w:p w14:paraId="7C555E9F" w14:textId="77777777" w:rsidR="00D46B6B" w:rsidRDefault="00D46B6B">
      <w:pPr>
        <w:pStyle w:val="a2"/>
        <w:ind w:left="2272" w:hanging="1705"/>
        <w:rPr>
          <w:rtl/>
        </w:rPr>
      </w:pPr>
      <w:r>
        <w:rPr>
          <w:rtl/>
        </w:rPr>
        <w:t>"</w:t>
      </w:r>
      <w:r>
        <w:rPr>
          <w:rFonts w:hint="cs"/>
          <w:rtl/>
        </w:rPr>
        <w:t>יהונתן:</w:t>
      </w:r>
      <w:r>
        <w:rPr>
          <w:rtl/>
        </w:rPr>
        <w:tab/>
      </w:r>
      <w:r>
        <w:rPr>
          <w:rFonts w:hint="cs"/>
          <w:rtl/>
        </w:rPr>
        <w:t xml:space="preserve">הייתי בחקירה לא ידעתי מה לעשות בכלל, אמרתי לו היה חג הוא אמר לי לא חג רציתי להיזכר, אם הוא היה אומר פסח הייתי תוך שניה נזכר, </w:t>
      </w:r>
    </w:p>
    <w:p w14:paraId="721BE97A" w14:textId="77777777" w:rsidR="00D46B6B" w:rsidRDefault="00D46B6B">
      <w:pPr>
        <w:pStyle w:val="a2"/>
        <w:rPr>
          <w:rtl/>
        </w:rPr>
      </w:pPr>
      <w:r>
        <w:rPr>
          <w:rtl/>
        </w:rPr>
        <w:t>כ</w:t>
      </w:r>
      <w:r>
        <w:rPr>
          <w:rFonts w:hint="cs"/>
          <w:rtl/>
        </w:rPr>
        <w:t xml:space="preserve">ב' הש' אופיר: </w:t>
      </w:r>
      <w:r>
        <w:rPr>
          <w:rtl/>
        </w:rPr>
        <w:tab/>
      </w:r>
      <w:r>
        <w:rPr>
          <w:rFonts w:hint="cs"/>
          <w:rtl/>
        </w:rPr>
        <w:t xml:space="preserve">נזכר מה? </w:t>
      </w:r>
    </w:p>
    <w:p w14:paraId="33D8E6EE" w14:textId="77777777" w:rsidR="00D46B6B" w:rsidRDefault="00D46B6B">
      <w:pPr>
        <w:pStyle w:val="a2"/>
        <w:ind w:left="1988" w:hanging="1421"/>
        <w:rPr>
          <w:rtl/>
        </w:rPr>
      </w:pPr>
      <w:r>
        <w:rPr>
          <w:rtl/>
        </w:rPr>
        <w:t>י</w:t>
      </w:r>
      <w:r>
        <w:rPr>
          <w:rFonts w:hint="cs"/>
          <w:rtl/>
        </w:rPr>
        <w:t xml:space="preserve">הונתן: </w:t>
      </w:r>
      <w:r>
        <w:rPr>
          <w:rtl/>
        </w:rPr>
        <w:tab/>
      </w:r>
      <w:r>
        <w:rPr>
          <w:rtl/>
        </w:rPr>
        <w:tab/>
      </w:r>
      <w:r>
        <w:rPr>
          <w:rFonts w:hint="cs"/>
          <w:rtl/>
        </w:rPr>
        <w:t xml:space="preserve">איפה הייתי הנה עכשיו נזכרתי שבת הגדול שבת זה </w:t>
      </w:r>
      <w:r>
        <w:rPr>
          <w:rtl/>
        </w:rPr>
        <w:tab/>
        <w:t>ש</w:t>
      </w:r>
      <w:r>
        <w:rPr>
          <w:rFonts w:hint="cs"/>
          <w:rtl/>
        </w:rPr>
        <w:t xml:space="preserve">בת..." </w:t>
      </w:r>
      <w:r>
        <w:rPr>
          <w:b w:val="0"/>
          <w:bCs w:val="0"/>
          <w:rtl/>
        </w:rPr>
        <w:t>(</w:t>
      </w:r>
      <w:r>
        <w:rPr>
          <w:rFonts w:hint="cs"/>
          <w:b w:val="0"/>
          <w:bCs w:val="0"/>
          <w:rtl/>
        </w:rPr>
        <w:t xml:space="preserve">עמ' 725 ש' 12-19). </w:t>
      </w:r>
    </w:p>
    <w:p w14:paraId="23200ACF" w14:textId="77777777" w:rsidR="00D46B6B" w:rsidRDefault="00D46B6B">
      <w:pPr>
        <w:spacing w:line="360" w:lineRule="auto"/>
        <w:jc w:val="both"/>
        <w:rPr>
          <w:sz w:val="26"/>
          <w:szCs w:val="26"/>
          <w:rtl/>
          <w:lang w:eastAsia="en-US"/>
        </w:rPr>
      </w:pPr>
      <w:r>
        <w:rPr>
          <w:sz w:val="26"/>
          <w:szCs w:val="26"/>
          <w:rtl/>
          <w:lang w:eastAsia="en-US"/>
        </w:rPr>
        <w:t>ל</w:t>
      </w:r>
      <w:r>
        <w:rPr>
          <w:rFonts w:hint="cs"/>
          <w:sz w:val="26"/>
          <w:szCs w:val="26"/>
          <w:rtl/>
          <w:lang w:eastAsia="en-US"/>
        </w:rPr>
        <w:t xml:space="preserve">א מצאתי כל ממש בהסברו זה של הנאשם 2. מועד האירוע אכן לא היה יום חג כפי שלטענתו אמר לו החוקר, כי אם יום שישי רגיל. אמנם, מדובר היה ביום שישי שלפני "שבת הגדול", השבת שלפני חג הפסח </w:t>
      </w:r>
      <w:r>
        <w:rPr>
          <w:sz w:val="26"/>
          <w:szCs w:val="26"/>
          <w:rtl/>
          <w:lang w:eastAsia="en-US"/>
        </w:rPr>
        <w:t xml:space="preserve">– </w:t>
      </w:r>
      <w:r>
        <w:rPr>
          <w:rFonts w:hint="cs"/>
          <w:sz w:val="26"/>
          <w:szCs w:val="26"/>
          <w:rtl/>
          <w:lang w:eastAsia="en-US"/>
        </w:rPr>
        <w:t xml:space="preserve">כפי שידעו לציין מרבית עדי ההגנה והנאשמים בתיק דנן. אולם, סבורני כי התייחסותם המוגזמת לכך נבעה מן הצורך ליתן הסבר כיצד זכרו פרטים כאלה או אחרים, וכיצד ידעו לייחס הארועים עליהם העידו דווקא לאותו יום שישי- מועד הארוע.           </w:t>
      </w:r>
    </w:p>
    <w:p w14:paraId="1F4B7294" w14:textId="77777777" w:rsidR="00D46B6B" w:rsidRDefault="00D46B6B">
      <w:pPr>
        <w:spacing w:line="360" w:lineRule="auto"/>
        <w:jc w:val="both"/>
        <w:rPr>
          <w:sz w:val="26"/>
          <w:szCs w:val="26"/>
          <w:rtl/>
          <w:lang w:eastAsia="en-US"/>
        </w:rPr>
      </w:pPr>
      <w:r>
        <w:rPr>
          <w:rFonts w:hint="cs"/>
          <w:sz w:val="26"/>
          <w:szCs w:val="26"/>
          <w:rtl/>
          <w:lang w:eastAsia="en-US"/>
        </w:rPr>
        <w:t xml:space="preserve">        </w:t>
      </w:r>
    </w:p>
    <w:p w14:paraId="2C776744" w14:textId="77777777" w:rsidR="00D46B6B" w:rsidRDefault="00D46B6B">
      <w:pPr>
        <w:spacing w:line="360" w:lineRule="auto"/>
        <w:jc w:val="both"/>
        <w:rPr>
          <w:sz w:val="26"/>
          <w:szCs w:val="26"/>
          <w:rtl/>
          <w:lang w:eastAsia="en-US"/>
        </w:rPr>
      </w:pPr>
      <w:r>
        <w:rPr>
          <w:rFonts w:hint="cs"/>
          <w:sz w:val="26"/>
          <w:szCs w:val="26"/>
          <w:rtl/>
          <w:lang w:eastAsia="en-US"/>
        </w:rPr>
        <w:t xml:space="preserve">גם עדי האליבי של הנאשם 2 מסרו הסברים מפוקפקים ובלתי סבירים, לכבישת עדותם.     </w:t>
      </w:r>
    </w:p>
    <w:p w14:paraId="7BC16AD3" w14:textId="77777777" w:rsidR="00D46B6B" w:rsidRDefault="00D46B6B">
      <w:pPr>
        <w:spacing w:line="360" w:lineRule="auto"/>
        <w:jc w:val="both"/>
        <w:rPr>
          <w:b/>
          <w:bCs/>
          <w:sz w:val="26"/>
          <w:szCs w:val="26"/>
          <w:rtl/>
          <w:lang w:eastAsia="en-US"/>
        </w:rPr>
      </w:pPr>
      <w:r>
        <w:rPr>
          <w:rFonts w:hint="cs"/>
          <w:sz w:val="26"/>
          <w:szCs w:val="26"/>
          <w:rtl/>
          <w:lang w:eastAsia="en-US"/>
        </w:rPr>
        <w:t>כאשר נשאל דניאל סלמן מדוע לא פנה למשטרה בעקבות מעצרם של חבריו על מנת לדווח כי שהה במחיצתם בליל האירוע נשוא כתב האישום, השיב:</w:t>
      </w:r>
      <w:r>
        <w:rPr>
          <w:b/>
          <w:bCs/>
          <w:sz w:val="26"/>
          <w:szCs w:val="26"/>
          <w:rtl/>
          <w:lang w:eastAsia="en-US"/>
        </w:rPr>
        <w:t xml:space="preserve"> </w:t>
      </w:r>
    </w:p>
    <w:p w14:paraId="462C19A9" w14:textId="77777777" w:rsidR="00D46B6B" w:rsidRDefault="00D46B6B">
      <w:pPr>
        <w:pStyle w:val="a2"/>
        <w:rPr>
          <w:rtl/>
        </w:rPr>
      </w:pPr>
      <w:r>
        <w:rPr>
          <w:rtl/>
        </w:rPr>
        <w:t>"</w:t>
      </w:r>
      <w:r>
        <w:rPr>
          <w:rFonts w:hint="cs"/>
          <w:rtl/>
        </w:rPr>
        <w:t xml:space="preserve">אני החלטתי שבחיים אין לי עניין עם משטרות, אני ילד טוב, ילד שכונתי טוב שבכלל לא מגיע למשטרות, לא מגיע לדברים כאלה, אני לא מבין בזה" </w:t>
      </w:r>
      <w:r>
        <w:rPr>
          <w:b w:val="0"/>
          <w:bCs w:val="0"/>
          <w:rtl/>
        </w:rPr>
        <w:t>(</w:t>
      </w:r>
      <w:r>
        <w:rPr>
          <w:rFonts w:hint="cs"/>
          <w:b w:val="0"/>
          <w:bCs w:val="0"/>
          <w:rtl/>
        </w:rPr>
        <w:t xml:space="preserve">עמ' 875 ש' 11-13). </w:t>
      </w:r>
    </w:p>
    <w:p w14:paraId="24E14FB9" w14:textId="77777777" w:rsidR="00D46B6B" w:rsidRDefault="00D46B6B">
      <w:pPr>
        <w:spacing w:line="360" w:lineRule="auto"/>
        <w:jc w:val="both"/>
        <w:rPr>
          <w:sz w:val="26"/>
          <w:szCs w:val="26"/>
          <w:rtl/>
          <w:lang w:eastAsia="en-US"/>
        </w:rPr>
      </w:pPr>
      <w:r>
        <w:rPr>
          <w:sz w:val="26"/>
          <w:szCs w:val="26"/>
          <w:rtl/>
          <w:lang w:eastAsia="en-US"/>
        </w:rPr>
        <w:t>כ</w:t>
      </w:r>
      <w:r>
        <w:rPr>
          <w:rFonts w:hint="cs"/>
          <w:sz w:val="26"/>
          <w:szCs w:val="26"/>
          <w:rtl/>
          <w:lang w:eastAsia="en-US"/>
        </w:rPr>
        <w:t xml:space="preserve">ן הוסיף, כי כאשר נחשפה הפרשה בעיתון, לא צויין כי מדובר ב"שבת הגדול" אלא תאריך לועזי, ורק לאחר זמן רב הבין שמדובר באותו לילה שבו בילה בחברתם (עמ' 875 ש'         20-24).  </w:t>
      </w:r>
    </w:p>
    <w:p w14:paraId="72BC3230" w14:textId="77777777" w:rsidR="00D46B6B" w:rsidRDefault="00D46B6B">
      <w:pPr>
        <w:spacing w:line="360" w:lineRule="auto"/>
        <w:jc w:val="both"/>
        <w:rPr>
          <w:sz w:val="26"/>
          <w:szCs w:val="26"/>
          <w:rtl/>
          <w:lang w:eastAsia="en-US"/>
        </w:rPr>
      </w:pPr>
    </w:p>
    <w:p w14:paraId="38DE4E4E" w14:textId="77777777" w:rsidR="00D46B6B" w:rsidRDefault="00D46B6B">
      <w:pPr>
        <w:spacing w:line="360" w:lineRule="auto"/>
        <w:jc w:val="both"/>
        <w:rPr>
          <w:sz w:val="26"/>
          <w:szCs w:val="26"/>
          <w:rtl/>
          <w:lang w:eastAsia="en-US"/>
        </w:rPr>
      </w:pPr>
      <w:r>
        <w:rPr>
          <w:rFonts w:hint="cs"/>
          <w:sz w:val="26"/>
          <w:szCs w:val="26"/>
          <w:rtl/>
          <w:lang w:eastAsia="en-US"/>
        </w:rPr>
        <w:t xml:space="preserve">העד שי ממו ציין בחקירתו הנגדית, כי סיפר לסניגוריתו דאז של הנאשם 2, על כך שראה את הנאשם 2 נכנס לביתו לישון בשעה 00:45 בליל האירוע, אולם לדבריו היא אמרה לו כי אין בכך כדי לסייע לנאשם 2. לדבריו: </w:t>
      </w:r>
    </w:p>
    <w:p w14:paraId="436ECB58" w14:textId="77777777" w:rsidR="00D46B6B" w:rsidRDefault="00D46B6B">
      <w:pPr>
        <w:pStyle w:val="a2"/>
        <w:rPr>
          <w:rtl/>
        </w:rPr>
      </w:pPr>
      <w:r>
        <w:rPr>
          <w:rtl/>
        </w:rPr>
        <w:t xml:space="preserve">"... </w:t>
      </w:r>
      <w:r>
        <w:rPr>
          <w:rFonts w:hint="cs"/>
          <w:rtl/>
        </w:rPr>
        <w:t xml:space="preserve">נראה לי סיפרתי לה בטלפון אם אני לא טועה, בקטע של איך זה יכול להיות, הוא היה אתנו ודרך הטלפון כנראה היא הבינה משהו אחר והיא אמרה שזה לא יעזור, משהו כזה, זהו... אולי היא לא הקשיבה טוב, היא היתה מדברת כמו לא יודע מה, היא לא מקשיבה בכלל.." </w:t>
      </w:r>
      <w:r>
        <w:rPr>
          <w:b w:val="0"/>
          <w:bCs w:val="0"/>
          <w:rtl/>
        </w:rPr>
        <w:t>(</w:t>
      </w:r>
      <w:r>
        <w:rPr>
          <w:rFonts w:hint="cs"/>
          <w:b w:val="0"/>
          <w:bCs w:val="0"/>
          <w:rtl/>
        </w:rPr>
        <w:t>עמ' 886 ש' 5-15).</w:t>
      </w:r>
    </w:p>
    <w:p w14:paraId="0C7BD3FA" w14:textId="77777777" w:rsidR="00D46B6B" w:rsidRDefault="00D46B6B">
      <w:pPr>
        <w:tabs>
          <w:tab w:val="left" w:pos="284"/>
          <w:tab w:val="left" w:pos="720"/>
        </w:tabs>
        <w:spacing w:line="360" w:lineRule="auto"/>
        <w:jc w:val="both"/>
        <w:rPr>
          <w:sz w:val="26"/>
          <w:szCs w:val="26"/>
          <w:rtl/>
          <w:lang w:eastAsia="en-US"/>
        </w:rPr>
      </w:pPr>
    </w:p>
    <w:p w14:paraId="057FCB9B" w14:textId="77777777" w:rsidR="00D46B6B" w:rsidRDefault="00D46B6B">
      <w:pPr>
        <w:tabs>
          <w:tab w:val="left" w:pos="284"/>
          <w:tab w:val="left" w:pos="720"/>
        </w:tabs>
        <w:spacing w:line="360" w:lineRule="auto"/>
        <w:jc w:val="both"/>
        <w:rPr>
          <w:sz w:val="26"/>
          <w:szCs w:val="26"/>
          <w:rtl/>
          <w:lang w:eastAsia="en-US"/>
        </w:rPr>
      </w:pPr>
      <w:r>
        <w:rPr>
          <w:rFonts w:hint="cs"/>
          <w:sz w:val="26"/>
          <w:szCs w:val="26"/>
          <w:rtl/>
          <w:lang w:eastAsia="en-US"/>
        </w:rPr>
        <w:t>לאור כל האמור לעיל, אני דוחה את טענות האליבי של הנאשמים מכל וכל, הללו אך הוסיפו להתרשמותי כי הכזב עומד בבסיסן של הגרסאות המאוחרות שהציגו הנאשמים לראשונה בעדותם, בכל הנוגע לאירוע נשוא כתב האישום.</w:t>
      </w:r>
      <w:r>
        <w:rPr>
          <w:sz w:val="26"/>
          <w:szCs w:val="26"/>
          <w:rtl/>
          <w:lang w:eastAsia="en-US"/>
        </w:rPr>
        <w:t xml:space="preserve">  </w:t>
      </w:r>
    </w:p>
    <w:p w14:paraId="12B2AC1D" w14:textId="77777777" w:rsidR="00D46B6B" w:rsidRDefault="00D46B6B">
      <w:pPr>
        <w:tabs>
          <w:tab w:val="left" w:pos="284"/>
          <w:tab w:val="left" w:pos="720"/>
        </w:tabs>
        <w:spacing w:line="360" w:lineRule="auto"/>
        <w:jc w:val="both"/>
        <w:rPr>
          <w:b/>
          <w:bCs/>
          <w:sz w:val="26"/>
          <w:szCs w:val="26"/>
          <w:rtl/>
          <w:lang w:eastAsia="en-US"/>
        </w:rPr>
      </w:pPr>
    </w:p>
    <w:p w14:paraId="6B818DDA" w14:textId="77777777" w:rsidR="00D46B6B" w:rsidRDefault="00D46B6B">
      <w:pPr>
        <w:tabs>
          <w:tab w:val="left" w:pos="284"/>
          <w:tab w:val="left" w:pos="720"/>
        </w:tabs>
        <w:spacing w:line="360" w:lineRule="auto"/>
        <w:jc w:val="both"/>
        <w:rPr>
          <w:b/>
          <w:bCs/>
          <w:sz w:val="26"/>
          <w:szCs w:val="36"/>
          <w:rtl/>
          <w:lang w:eastAsia="en-US"/>
        </w:rPr>
      </w:pPr>
    </w:p>
    <w:p w14:paraId="642BE2AC" w14:textId="77777777" w:rsidR="00D46B6B" w:rsidRDefault="00D46B6B">
      <w:pPr>
        <w:tabs>
          <w:tab w:val="left" w:pos="284"/>
          <w:tab w:val="left" w:pos="720"/>
        </w:tabs>
        <w:spacing w:line="360" w:lineRule="auto"/>
        <w:jc w:val="both"/>
        <w:rPr>
          <w:b/>
          <w:bCs/>
          <w:sz w:val="26"/>
          <w:szCs w:val="26"/>
          <w:rtl/>
          <w:lang w:eastAsia="en-US"/>
        </w:rPr>
      </w:pPr>
      <w:r>
        <w:rPr>
          <w:b/>
          <w:bCs/>
          <w:sz w:val="26"/>
          <w:szCs w:val="26"/>
          <w:rtl/>
          <w:lang w:eastAsia="en-US"/>
        </w:rPr>
        <w:t>ב</w:t>
      </w:r>
      <w:r>
        <w:rPr>
          <w:rFonts w:hint="cs"/>
          <w:b/>
          <w:bCs/>
          <w:sz w:val="26"/>
          <w:szCs w:val="26"/>
          <w:rtl/>
          <w:lang w:eastAsia="en-US"/>
        </w:rPr>
        <w:t xml:space="preserve">אשר לעדותם של עדי ההגנה מטעם הנאשם 1 - </w:t>
      </w:r>
    </w:p>
    <w:p w14:paraId="02A3D1B5" w14:textId="77777777" w:rsidR="00D46B6B" w:rsidRDefault="00D46B6B">
      <w:pPr>
        <w:tabs>
          <w:tab w:val="left" w:pos="284"/>
          <w:tab w:val="left" w:pos="720"/>
        </w:tabs>
        <w:spacing w:line="360" w:lineRule="auto"/>
        <w:jc w:val="both"/>
        <w:rPr>
          <w:sz w:val="26"/>
          <w:szCs w:val="26"/>
          <w:rtl/>
        </w:rPr>
      </w:pPr>
      <w:r>
        <w:rPr>
          <w:b/>
          <w:bCs/>
          <w:i/>
          <w:iCs/>
          <w:sz w:val="26"/>
          <w:szCs w:val="26"/>
          <w:rtl/>
          <w:lang w:eastAsia="en-US"/>
        </w:rPr>
        <w:t>67</w:t>
      </w:r>
      <w:r>
        <w:rPr>
          <w:sz w:val="26"/>
          <w:szCs w:val="26"/>
          <w:rtl/>
          <w:lang w:eastAsia="en-US"/>
        </w:rPr>
        <w:t>.</w:t>
      </w:r>
      <w:r>
        <w:rPr>
          <w:sz w:val="26"/>
          <w:szCs w:val="26"/>
          <w:rtl/>
          <w:lang w:eastAsia="en-US"/>
        </w:rPr>
        <w:tab/>
      </w:r>
      <w:r>
        <w:rPr>
          <w:rFonts w:hint="cs"/>
          <w:sz w:val="26"/>
          <w:szCs w:val="26"/>
          <w:rtl/>
          <w:lang w:eastAsia="en-US"/>
        </w:rPr>
        <w:t xml:space="preserve">המתלוננת מסרה בהודעתה בפני חוקרת הילדים כי ה"גלח"-הנאשם 1, אשר אנס אותה ענד בידו שרשרת "גורמט" (ת/3ג' עמ' 7 ש' 167-170) וכי בתחילת האירוע, כאשר הנאשמים והאחרים קראו לה, הבחינה שהנאשם 1 אחז בידו </w:t>
      </w:r>
      <w:r>
        <w:rPr>
          <w:sz w:val="26"/>
          <w:szCs w:val="26"/>
          <w:rtl/>
        </w:rPr>
        <w:t>ב</w:t>
      </w:r>
      <w:r>
        <w:rPr>
          <w:rFonts w:hint="cs"/>
          <w:sz w:val="26"/>
          <w:szCs w:val="26"/>
          <w:rtl/>
        </w:rPr>
        <w:t xml:space="preserve">סיגריה (ת/4ב' עמ' 2-3).   </w:t>
      </w:r>
    </w:p>
    <w:p w14:paraId="61B0AB79" w14:textId="77777777" w:rsidR="00D46B6B" w:rsidRDefault="00D46B6B">
      <w:pPr>
        <w:tabs>
          <w:tab w:val="left" w:pos="284"/>
          <w:tab w:val="left" w:pos="720"/>
        </w:tabs>
        <w:spacing w:line="360" w:lineRule="auto"/>
        <w:jc w:val="both"/>
        <w:rPr>
          <w:sz w:val="26"/>
          <w:szCs w:val="26"/>
          <w:rtl/>
          <w:lang w:eastAsia="en-US"/>
        </w:rPr>
      </w:pPr>
      <w:r>
        <w:rPr>
          <w:rFonts w:hint="cs"/>
          <w:sz w:val="26"/>
          <w:szCs w:val="26"/>
          <w:rtl/>
        </w:rPr>
        <w:t xml:space="preserve">לנוכח דבריה הנ"ל של המתלוננת, העידו </w:t>
      </w:r>
      <w:r>
        <w:rPr>
          <w:sz w:val="26"/>
          <w:szCs w:val="26"/>
          <w:rtl/>
          <w:lang w:eastAsia="en-US"/>
        </w:rPr>
        <w:t>מ</w:t>
      </w:r>
      <w:r>
        <w:rPr>
          <w:rFonts w:hint="cs"/>
          <w:sz w:val="26"/>
          <w:szCs w:val="26"/>
          <w:rtl/>
          <w:lang w:eastAsia="en-US"/>
        </w:rPr>
        <w:t xml:space="preserve">טעם הנאשם 1 מספר עדי הגנה כי מעולם לא ראו את  הנאשם 1 מעשן או עונד שרשרת "גורמט", כן העידו בעניין תספורתו של הנאשם 1, כמפורט לעיל בהכרעת הדין. </w:t>
      </w:r>
    </w:p>
    <w:p w14:paraId="51AF2CEE" w14:textId="77777777" w:rsidR="00D46B6B" w:rsidRDefault="00D46B6B">
      <w:pPr>
        <w:tabs>
          <w:tab w:val="left" w:pos="284"/>
          <w:tab w:val="left" w:pos="720"/>
        </w:tabs>
        <w:spacing w:line="360" w:lineRule="auto"/>
        <w:jc w:val="both"/>
        <w:rPr>
          <w:sz w:val="26"/>
          <w:szCs w:val="26"/>
          <w:rtl/>
          <w:lang w:eastAsia="en-US"/>
        </w:rPr>
      </w:pPr>
      <w:r>
        <w:rPr>
          <w:rFonts w:hint="cs"/>
          <w:sz w:val="26"/>
          <w:szCs w:val="26"/>
          <w:rtl/>
          <w:lang w:eastAsia="en-US"/>
        </w:rPr>
        <w:t xml:space="preserve">למותר לציין כי מדובר בפרטים שוליים בלשון המעטה. העובדה שמכרים כאלו או אחרים לא ראו את הנאשם 1 מעשן או עונד שרשרת גורמט, וכן הדיון בשאלה אם הנאשם 1 נהג להסתפר בתספורת "גלח" או מעט ארוך יותר, כאשר כל אחד מהעדים מגדיר באופן שונה תספורת זו, אינם מלמדים דבר, וודאי שאינם גורעים כהוא זה, מן האמור בהודאותיו של הנאשם 1, או מדבריה של המתלוננת בהודעותיה ובעדותה. הדברים אמורים ביתר שאת בשים לב לכך שמדובר בעדים מעוניינים שביקשו לסייע בעדותם לנאשם 1. לאור האמור, סבורני כי אין מקום להרחיב הדיון בפרטים שוליים וזניחים אלו, אשר אין בכוחם ללמדנו דבר לעניין האירוע נשוא הדיון.       </w:t>
      </w:r>
    </w:p>
    <w:p w14:paraId="485B8D7D" w14:textId="77777777" w:rsidR="00D46B6B" w:rsidRDefault="00D46B6B">
      <w:pPr>
        <w:tabs>
          <w:tab w:val="left" w:pos="284"/>
          <w:tab w:val="left" w:pos="720"/>
        </w:tabs>
        <w:spacing w:line="360" w:lineRule="auto"/>
        <w:jc w:val="both"/>
        <w:rPr>
          <w:sz w:val="26"/>
          <w:szCs w:val="26"/>
          <w:rtl/>
          <w:lang w:eastAsia="en-US"/>
        </w:rPr>
      </w:pPr>
    </w:p>
    <w:bookmarkEnd w:id="7"/>
    <w:p w14:paraId="7B4FC4E1" w14:textId="77777777" w:rsidR="00D46B6B" w:rsidRDefault="00D46B6B">
      <w:pPr>
        <w:tabs>
          <w:tab w:val="left" w:pos="284"/>
          <w:tab w:val="left" w:pos="720"/>
        </w:tabs>
        <w:spacing w:line="360" w:lineRule="auto"/>
        <w:jc w:val="both"/>
        <w:rPr>
          <w:b/>
          <w:bCs/>
          <w:i/>
          <w:iCs/>
          <w:sz w:val="30"/>
          <w:szCs w:val="30"/>
          <w:rtl/>
        </w:rPr>
      </w:pPr>
      <w:r>
        <w:rPr>
          <w:b/>
          <w:bCs/>
          <w:i/>
          <w:iCs/>
          <w:sz w:val="30"/>
          <w:szCs w:val="30"/>
          <w:u w:val="single"/>
          <w:rtl/>
        </w:rPr>
        <w:t>ח</w:t>
      </w:r>
      <w:r>
        <w:rPr>
          <w:rFonts w:hint="cs"/>
          <w:b/>
          <w:bCs/>
          <w:i/>
          <w:iCs/>
          <w:sz w:val="30"/>
          <w:szCs w:val="30"/>
          <w:u w:val="single"/>
          <w:rtl/>
        </w:rPr>
        <w:t>.</w:t>
      </w:r>
      <w:r>
        <w:rPr>
          <w:b/>
          <w:bCs/>
          <w:i/>
          <w:iCs/>
          <w:sz w:val="30"/>
          <w:szCs w:val="30"/>
          <w:rtl/>
        </w:rPr>
        <w:tab/>
      </w:r>
      <w:r>
        <w:rPr>
          <w:b/>
          <w:bCs/>
          <w:i/>
          <w:iCs/>
          <w:sz w:val="30"/>
          <w:szCs w:val="30"/>
          <w:rtl/>
        </w:rPr>
        <w:tab/>
      </w:r>
      <w:r>
        <w:rPr>
          <w:b/>
          <w:bCs/>
          <w:i/>
          <w:iCs/>
          <w:sz w:val="30"/>
          <w:szCs w:val="30"/>
          <w:u w:val="single"/>
          <w:rtl/>
        </w:rPr>
        <w:t>ס</w:t>
      </w:r>
      <w:r>
        <w:rPr>
          <w:rFonts w:hint="cs"/>
          <w:b/>
          <w:bCs/>
          <w:i/>
          <w:iCs/>
          <w:sz w:val="30"/>
          <w:szCs w:val="30"/>
          <w:u w:val="single"/>
          <w:rtl/>
        </w:rPr>
        <w:t>יכום</w:t>
      </w:r>
    </w:p>
    <w:p w14:paraId="3E40EF17" w14:textId="77777777" w:rsidR="00D46B6B" w:rsidRDefault="00D46B6B">
      <w:pPr>
        <w:spacing w:line="360" w:lineRule="auto"/>
        <w:jc w:val="both"/>
        <w:rPr>
          <w:sz w:val="26"/>
          <w:szCs w:val="26"/>
          <w:rtl/>
          <w:lang w:eastAsia="en-US"/>
        </w:rPr>
      </w:pPr>
      <w:r>
        <w:rPr>
          <w:b/>
          <w:bCs/>
          <w:i/>
          <w:iCs/>
          <w:sz w:val="26"/>
          <w:szCs w:val="26"/>
          <w:rtl/>
          <w:lang w:eastAsia="en-US"/>
        </w:rPr>
        <w:t>68.</w:t>
      </w:r>
      <w:r>
        <w:rPr>
          <w:sz w:val="26"/>
          <w:szCs w:val="26"/>
          <w:rtl/>
          <w:lang w:eastAsia="en-US"/>
        </w:rPr>
        <w:tab/>
      </w:r>
      <w:r>
        <w:rPr>
          <w:rFonts w:hint="cs"/>
          <w:sz w:val="26"/>
          <w:szCs w:val="26"/>
          <w:rtl/>
          <w:lang w:eastAsia="en-US"/>
        </w:rPr>
        <w:t xml:space="preserve">לאחר בחינה מדוקדקת של חומר הראיות אשר הונח בפנינו בתיק זה, שוכנעתי מעבר לכל ספק סביר כי הנאשמים אכן ביצעו את העבירה המיוחסת להם בכתב האישום דנן, וכי התשתית הראייתית שהקימה התביעה מבססת את אשמתם באופן מוצק, חד משמעי ובמידת ההוכחה הנדרשת בפלילים.    </w:t>
      </w:r>
    </w:p>
    <w:p w14:paraId="5C2108DD" w14:textId="77777777" w:rsidR="00D46B6B" w:rsidRDefault="00D46B6B">
      <w:pPr>
        <w:spacing w:line="360" w:lineRule="auto"/>
        <w:jc w:val="both"/>
        <w:rPr>
          <w:sz w:val="26"/>
          <w:szCs w:val="26"/>
          <w:rtl/>
          <w:lang w:eastAsia="en-US"/>
        </w:rPr>
      </w:pPr>
      <w:r>
        <w:rPr>
          <w:rFonts w:hint="cs"/>
          <w:sz w:val="26"/>
          <w:szCs w:val="26"/>
          <w:rtl/>
          <w:lang w:eastAsia="en-US"/>
        </w:rPr>
        <w:t xml:space="preserve">גרסתה המהימנה של המתלוננת נתמכת בראיות נוספות למכביר, המחזקות ומאששות את דבריה בהודעותיה בפני חוקרת הילדים ובעדותה בבית המשפט.   </w:t>
      </w:r>
    </w:p>
    <w:p w14:paraId="7A5DF95F" w14:textId="77777777" w:rsidR="00D46B6B" w:rsidRDefault="00D46B6B">
      <w:pPr>
        <w:spacing w:line="360" w:lineRule="auto"/>
        <w:jc w:val="both"/>
        <w:rPr>
          <w:sz w:val="26"/>
          <w:szCs w:val="26"/>
          <w:rtl/>
          <w:lang w:eastAsia="en-US"/>
        </w:rPr>
      </w:pPr>
      <w:r>
        <w:rPr>
          <w:rFonts w:hint="cs"/>
          <w:sz w:val="26"/>
          <w:szCs w:val="26"/>
          <w:rtl/>
          <w:lang w:eastAsia="en-US"/>
        </w:rPr>
        <w:t xml:space="preserve">כל אחד מן הנאשמים, הודה בהודאותיו במשטרה בעבירה נשוא כתב האישום, וכל אחד מהם מסר פרטים עובדתיים המתיישבים להפליא עם דבריה של המתלוננת, בנוגע להשתלשלות העניינים בליל האירוע. </w:t>
      </w:r>
    </w:p>
    <w:p w14:paraId="0234B1B8" w14:textId="77777777" w:rsidR="00D46B6B" w:rsidRDefault="00D46B6B">
      <w:pPr>
        <w:spacing w:line="360" w:lineRule="auto"/>
        <w:jc w:val="both"/>
        <w:rPr>
          <w:sz w:val="26"/>
          <w:szCs w:val="26"/>
          <w:rtl/>
          <w:lang w:eastAsia="en-US"/>
        </w:rPr>
      </w:pPr>
      <w:r>
        <w:rPr>
          <w:rFonts w:hint="cs"/>
          <w:sz w:val="26"/>
          <w:szCs w:val="26"/>
          <w:rtl/>
          <w:lang w:eastAsia="en-US"/>
        </w:rPr>
        <w:t xml:space="preserve">הודאותיהם של הנאשמים, ארבע במספר לנאשם 1, ושתיים לנאשם 2, נמצאו על ידינו קבילות ולא דבק כל פסול בהליכי גבייתן על ידי חוקרי המשטרה. </w:t>
      </w:r>
    </w:p>
    <w:p w14:paraId="3A928B3A" w14:textId="77777777" w:rsidR="00D46B6B" w:rsidRDefault="00D46B6B">
      <w:pPr>
        <w:spacing w:line="360" w:lineRule="auto"/>
        <w:jc w:val="both"/>
        <w:rPr>
          <w:sz w:val="26"/>
          <w:szCs w:val="26"/>
          <w:rtl/>
          <w:lang w:eastAsia="en-US"/>
        </w:rPr>
      </w:pPr>
      <w:r>
        <w:rPr>
          <w:rFonts w:hint="cs"/>
          <w:sz w:val="26"/>
          <w:szCs w:val="26"/>
          <w:rtl/>
          <w:lang w:eastAsia="en-US"/>
        </w:rPr>
        <w:t>כן נמצאו ההודאות הללו בעלות משקל ראייתי גבוה לנוכח עמידתן במבחני המהימנות והמשקל הקבועים בפסיקה.</w:t>
      </w:r>
    </w:p>
    <w:p w14:paraId="22F4106F" w14:textId="77777777" w:rsidR="00D46B6B" w:rsidRDefault="00D46B6B">
      <w:pPr>
        <w:spacing w:line="360" w:lineRule="auto"/>
        <w:jc w:val="both"/>
        <w:rPr>
          <w:sz w:val="26"/>
          <w:szCs w:val="26"/>
          <w:rtl/>
          <w:lang w:eastAsia="en-US"/>
        </w:rPr>
      </w:pPr>
      <w:r>
        <w:rPr>
          <w:rFonts w:hint="cs"/>
          <w:sz w:val="26"/>
          <w:szCs w:val="26"/>
          <w:rtl/>
          <w:lang w:eastAsia="en-US"/>
        </w:rPr>
        <w:t xml:space="preserve">כפי שפורט לעיל, ישנן לא מעט ראיות המשמשות "דבר מה" לאימות תוכנן של ההודאות ובהן, זיהוי אקראי של הנאשם 1 על ידי המתלוננת; פרטים מוכמנים השזורים בהודאות; זהות הגרסאות העולה מהודעותיהם במשטרה של הנאשמים דנן ו"האחר" א.י; וכן תוכן הודאתו של כל אחד מן הנאשמים כראיה מאמתת להודאתו של האחר, מכוח קבלתן של ההודאות כאמרות חוץ בכתב של הנאשמים, והעדפתן על פני עדותם בבית המשפט; הכל, בהתאם להוראות </w:t>
      </w:r>
      <w:hyperlink r:id="rId122" w:history="1">
        <w:r w:rsidR="00272315" w:rsidRPr="00272315">
          <w:rPr>
            <w:color w:val="0000FF"/>
            <w:sz w:val="26"/>
            <w:szCs w:val="26"/>
            <w:u w:val="single"/>
            <w:rtl/>
            <w:lang w:eastAsia="en-US"/>
          </w:rPr>
          <w:t>סעיף 10א</w:t>
        </w:r>
      </w:hyperlink>
      <w:r>
        <w:rPr>
          <w:rFonts w:hint="cs"/>
          <w:sz w:val="26"/>
          <w:szCs w:val="26"/>
          <w:rtl/>
          <w:lang w:eastAsia="en-US"/>
        </w:rPr>
        <w:t xml:space="preserve"> ל</w:t>
      </w:r>
      <w:hyperlink r:id="rId123" w:history="1">
        <w:r w:rsidR="007B0027" w:rsidRPr="007B0027">
          <w:rPr>
            <w:rStyle w:val="Hyperlink"/>
            <w:rFonts w:hint="eastAsia"/>
            <w:sz w:val="26"/>
            <w:szCs w:val="26"/>
            <w:rtl/>
            <w:lang w:eastAsia="en-US"/>
          </w:rPr>
          <w:t>פקודת</w:t>
        </w:r>
        <w:r w:rsidR="007B0027" w:rsidRPr="007B0027">
          <w:rPr>
            <w:rStyle w:val="Hyperlink"/>
            <w:sz w:val="26"/>
            <w:szCs w:val="26"/>
            <w:rtl/>
            <w:lang w:eastAsia="en-US"/>
          </w:rPr>
          <w:t xml:space="preserve"> הראיות</w:t>
        </w:r>
      </w:hyperlink>
      <w:r>
        <w:rPr>
          <w:rFonts w:hint="cs"/>
          <w:sz w:val="26"/>
          <w:szCs w:val="26"/>
          <w:rtl/>
          <w:lang w:eastAsia="en-US"/>
        </w:rPr>
        <w:t xml:space="preserve"> וכמפורט לעיל.       </w:t>
      </w:r>
    </w:p>
    <w:p w14:paraId="08272D12" w14:textId="77777777" w:rsidR="00D46B6B" w:rsidRDefault="00D46B6B">
      <w:pPr>
        <w:spacing w:line="360" w:lineRule="auto"/>
        <w:jc w:val="both"/>
        <w:rPr>
          <w:sz w:val="26"/>
          <w:szCs w:val="26"/>
          <w:rtl/>
          <w:lang w:eastAsia="en-US"/>
        </w:rPr>
      </w:pPr>
      <w:r>
        <w:rPr>
          <w:rFonts w:hint="cs"/>
          <w:sz w:val="26"/>
          <w:szCs w:val="26"/>
          <w:rtl/>
          <w:lang w:eastAsia="en-US"/>
        </w:rPr>
        <w:t xml:space="preserve">הנה כי כן, לא ניתן להטיל ספק בשלמותה של התמונה הכוללת המצטיירת מהצטרפותן  והצטברותן של הראיות זו לזו- לחובתם של הנאשמים. גרסאותיהם של הנאשמים ובכלל זה אף עדויות עדי ההגנה, לא כרסמו, ולו במעט, בתשתית הראייתית המוצקה שהקימה המאשימה.        </w:t>
      </w:r>
    </w:p>
    <w:p w14:paraId="61F8CE99" w14:textId="77777777" w:rsidR="00D46B6B" w:rsidRDefault="00D46B6B">
      <w:pPr>
        <w:spacing w:line="360" w:lineRule="auto"/>
        <w:jc w:val="both"/>
        <w:rPr>
          <w:sz w:val="26"/>
          <w:szCs w:val="26"/>
          <w:rtl/>
        </w:rPr>
      </w:pPr>
      <w:r>
        <w:rPr>
          <w:sz w:val="26"/>
          <w:szCs w:val="26"/>
          <w:rtl/>
        </w:rPr>
        <w:t>ד</w:t>
      </w:r>
      <w:r>
        <w:rPr>
          <w:rFonts w:hint="cs"/>
          <w:sz w:val="26"/>
          <w:szCs w:val="26"/>
          <w:rtl/>
        </w:rPr>
        <w:t xml:space="preserve">ברים רבים נאמרו בסוגיית ה'ספק הסביר' בפסיקותיו של בית המשפט העליון, לענייננו   נזכיר אך זאת: </w:t>
      </w:r>
    </w:p>
    <w:p w14:paraId="211AB33A" w14:textId="77777777" w:rsidR="00D46B6B" w:rsidRDefault="00D46B6B">
      <w:pPr>
        <w:pStyle w:val="a2"/>
        <w:rPr>
          <w:rtl/>
        </w:rPr>
      </w:pPr>
      <w:r>
        <w:rPr>
          <w:rtl/>
        </w:rPr>
        <w:t>"כ</w:t>
      </w:r>
      <w:r>
        <w:rPr>
          <w:rFonts w:hint="cs"/>
          <w:rtl/>
        </w:rPr>
        <w:t xml:space="preserve">ידוע, הלכה היא, כי מידת ההוכחה הנדרשת במשפט פלילי אינה ודאות מוחלטת, ודי לה לתביעה שתוכיח את אשמתו של נאשם מעבר לכל ספק סביר (ע"פ 6358/99 קורמן נ' מדינת ישראל, פ"ד נד(4), 653, 661; </w:t>
      </w:r>
      <w:hyperlink r:id="rId124" w:history="1">
        <w:r w:rsidR="007B0027" w:rsidRPr="007B0027">
          <w:rPr>
            <w:rStyle w:val="Hyperlink"/>
            <w:rFonts w:hint="eastAsia"/>
            <w:rtl/>
          </w:rPr>
          <w:t>ע</w:t>
        </w:r>
        <w:r w:rsidR="007B0027" w:rsidRPr="007B0027">
          <w:rPr>
            <w:rStyle w:val="Hyperlink"/>
            <w:rtl/>
          </w:rPr>
          <w:t>"פ 2518/94 אלימלך ואח' נ' מדינת ישראל, פד"י נא</w:t>
        </w:r>
      </w:hyperlink>
      <w:r>
        <w:rPr>
          <w:rFonts w:hint="cs"/>
          <w:rtl/>
        </w:rPr>
        <w:t>(2), 481, 497). אותו ספק סביר שדי בו כדי להוביל לזיכוי, אינו יכול להתבסס על גרסה בעלמא, ועל הנאשם להוכיח כי יש לו אחיזה בחומר הראיות (</w:t>
      </w:r>
      <w:hyperlink r:id="rId125" w:history="1">
        <w:r w:rsidR="007B0027" w:rsidRPr="007B0027">
          <w:rPr>
            <w:rStyle w:val="Hyperlink"/>
            <w:rFonts w:hint="eastAsia"/>
            <w:rtl/>
          </w:rPr>
          <w:t>ע</w:t>
        </w:r>
        <w:r w:rsidR="007B0027" w:rsidRPr="007B0027">
          <w:rPr>
            <w:rStyle w:val="Hyperlink"/>
            <w:rtl/>
          </w:rPr>
          <w:t>"פ 347/88 דמיאניוק נ' מדינת ישראל, פד"י מז</w:t>
        </w:r>
      </w:hyperlink>
      <w:r>
        <w:rPr>
          <w:rFonts w:hint="cs"/>
          <w:rtl/>
        </w:rPr>
        <w:t>(4), 221, 653)</w:t>
      </w:r>
      <w:r>
        <w:rPr>
          <w:rtl/>
        </w:rPr>
        <w:t>" (</w:t>
      </w:r>
      <w:r>
        <w:rPr>
          <w:rFonts w:hint="cs"/>
          <w:rtl/>
        </w:rPr>
        <w:t xml:space="preserve">ראה </w:t>
      </w:r>
      <w:hyperlink r:id="rId126" w:history="1">
        <w:r w:rsidR="007B0027" w:rsidRPr="007B0027">
          <w:rPr>
            <w:rStyle w:val="Hyperlink"/>
            <w:rFonts w:hint="eastAsia"/>
            <w:rtl/>
          </w:rPr>
          <w:t>ע</w:t>
        </w:r>
        <w:r w:rsidR="007B0027" w:rsidRPr="007B0027">
          <w:rPr>
            <w:rStyle w:val="Hyperlink"/>
            <w:rtl/>
          </w:rPr>
          <w:t>"פ 10049/03</w:t>
        </w:r>
      </w:hyperlink>
      <w:r>
        <w:rPr>
          <w:rFonts w:hint="cs"/>
          <w:rtl/>
        </w:rPr>
        <w:t xml:space="preserve"> פלוני נ' מדינת ישראל</w:t>
      </w:r>
      <w:r>
        <w:rPr>
          <w:rtl/>
        </w:rPr>
        <w:t>, ת</w:t>
      </w:r>
      <w:r>
        <w:rPr>
          <w:rFonts w:hint="cs"/>
          <w:rtl/>
        </w:rPr>
        <w:t>ק-על 2004(2), 3386,</w:t>
      </w:r>
      <w:r>
        <w:rPr>
          <w:rtl/>
        </w:rPr>
        <w:t xml:space="preserve"> ע</w:t>
      </w:r>
      <w:r>
        <w:rPr>
          <w:rFonts w:hint="cs"/>
          <w:rtl/>
        </w:rPr>
        <w:t>מ' 3391</w:t>
      </w:r>
      <w:r>
        <w:rPr>
          <w:rtl/>
        </w:rPr>
        <w:t xml:space="preserve">). </w:t>
      </w:r>
    </w:p>
    <w:p w14:paraId="185A8446" w14:textId="77777777" w:rsidR="00D46B6B" w:rsidRDefault="00D46B6B">
      <w:pPr>
        <w:pStyle w:val="a2"/>
        <w:rPr>
          <w:i/>
          <w:iCs/>
          <w:u w:val="single"/>
          <w:rtl/>
        </w:rPr>
      </w:pPr>
    </w:p>
    <w:p w14:paraId="639140DA" w14:textId="77777777" w:rsidR="00D46B6B" w:rsidRDefault="00D46B6B">
      <w:pPr>
        <w:tabs>
          <w:tab w:val="left" w:pos="284"/>
          <w:tab w:val="left" w:pos="720"/>
        </w:tabs>
        <w:spacing w:line="360" w:lineRule="auto"/>
        <w:rPr>
          <w:b/>
          <w:bCs/>
          <w:i/>
          <w:iCs/>
          <w:sz w:val="30"/>
          <w:szCs w:val="30"/>
          <w:u w:val="single"/>
          <w:rtl/>
        </w:rPr>
      </w:pPr>
      <w:r>
        <w:rPr>
          <w:b/>
          <w:bCs/>
          <w:i/>
          <w:iCs/>
          <w:sz w:val="30"/>
          <w:szCs w:val="30"/>
          <w:u w:val="single"/>
          <w:rtl/>
        </w:rPr>
        <w:t>ט</w:t>
      </w:r>
      <w:r>
        <w:rPr>
          <w:b/>
          <w:bCs/>
          <w:i/>
          <w:iCs/>
          <w:sz w:val="30"/>
          <w:szCs w:val="30"/>
          <w:rtl/>
        </w:rPr>
        <w:t>.</w:t>
      </w:r>
      <w:r>
        <w:rPr>
          <w:b/>
          <w:bCs/>
          <w:i/>
          <w:iCs/>
          <w:sz w:val="30"/>
          <w:szCs w:val="30"/>
          <w:rtl/>
        </w:rPr>
        <w:tab/>
      </w:r>
      <w:r>
        <w:rPr>
          <w:b/>
          <w:bCs/>
          <w:i/>
          <w:iCs/>
          <w:sz w:val="30"/>
          <w:szCs w:val="30"/>
          <w:rtl/>
        </w:rPr>
        <w:tab/>
      </w:r>
      <w:r>
        <w:rPr>
          <w:b/>
          <w:bCs/>
          <w:i/>
          <w:iCs/>
          <w:sz w:val="30"/>
          <w:szCs w:val="30"/>
          <w:u w:val="single"/>
          <w:rtl/>
        </w:rPr>
        <w:t>ס</w:t>
      </w:r>
      <w:r>
        <w:rPr>
          <w:rFonts w:hint="cs"/>
          <w:b/>
          <w:bCs/>
          <w:i/>
          <w:iCs/>
          <w:sz w:val="30"/>
          <w:szCs w:val="30"/>
          <w:u w:val="single"/>
          <w:rtl/>
        </w:rPr>
        <w:t>וף דבר</w:t>
      </w:r>
    </w:p>
    <w:p w14:paraId="5671D9B7" w14:textId="77777777" w:rsidR="00D46B6B" w:rsidRDefault="00D46B6B">
      <w:pPr>
        <w:tabs>
          <w:tab w:val="left" w:pos="284"/>
          <w:tab w:val="left" w:pos="720"/>
        </w:tabs>
        <w:spacing w:line="360" w:lineRule="auto"/>
        <w:jc w:val="both"/>
        <w:rPr>
          <w:sz w:val="26"/>
          <w:szCs w:val="26"/>
          <w:rtl/>
        </w:rPr>
      </w:pPr>
      <w:r>
        <w:rPr>
          <w:b/>
          <w:bCs/>
          <w:i/>
          <w:iCs/>
          <w:sz w:val="26"/>
          <w:szCs w:val="26"/>
          <w:rtl/>
        </w:rPr>
        <w:t>69.</w:t>
      </w:r>
      <w:r>
        <w:rPr>
          <w:sz w:val="26"/>
          <w:szCs w:val="26"/>
          <w:rtl/>
        </w:rPr>
        <w:tab/>
      </w:r>
      <w:r>
        <w:rPr>
          <w:rFonts w:hint="cs"/>
          <w:sz w:val="26"/>
          <w:szCs w:val="26"/>
          <w:rtl/>
        </w:rPr>
        <w:t xml:space="preserve">לאור כל האמור לעיל, אני מציעה לחבריי הנכבדים להרשיע את הנאשם 1  והנאשם 2 בעבירה המיוחסת להם בכתב האישום, והיא: </w:t>
      </w:r>
      <w:r>
        <w:rPr>
          <w:b/>
          <w:bCs/>
          <w:sz w:val="26"/>
          <w:szCs w:val="26"/>
          <w:rtl/>
        </w:rPr>
        <w:t>א</w:t>
      </w:r>
      <w:r>
        <w:rPr>
          <w:rFonts w:hint="cs"/>
          <w:b/>
          <w:bCs/>
          <w:sz w:val="26"/>
          <w:szCs w:val="26"/>
          <w:rtl/>
        </w:rPr>
        <w:t>ינוס בנסיבות מחמירות</w:t>
      </w:r>
      <w:r>
        <w:rPr>
          <w:sz w:val="26"/>
          <w:szCs w:val="26"/>
          <w:rtl/>
        </w:rPr>
        <w:t xml:space="preserve"> – </w:t>
      </w:r>
      <w:r>
        <w:rPr>
          <w:rFonts w:hint="cs"/>
          <w:sz w:val="26"/>
          <w:szCs w:val="26"/>
          <w:rtl/>
        </w:rPr>
        <w:t xml:space="preserve">עבירה לפי </w:t>
      </w:r>
      <w:hyperlink r:id="rId127" w:history="1">
        <w:r w:rsidR="00272315" w:rsidRPr="00272315">
          <w:rPr>
            <w:color w:val="0000FF"/>
            <w:sz w:val="26"/>
            <w:szCs w:val="26"/>
            <w:u w:val="single"/>
            <w:rtl/>
          </w:rPr>
          <w:t>סעיף 345(א)(1)</w:t>
        </w:r>
      </w:hyperlink>
      <w:r>
        <w:rPr>
          <w:rFonts w:hint="cs"/>
          <w:sz w:val="26"/>
          <w:szCs w:val="26"/>
          <w:rtl/>
        </w:rPr>
        <w:t xml:space="preserve"> בנסיבות </w:t>
      </w:r>
      <w:hyperlink r:id="rId128" w:history="1">
        <w:r w:rsidR="00F11DF6" w:rsidRPr="00F11DF6">
          <w:rPr>
            <w:color w:val="0000FF"/>
            <w:sz w:val="26"/>
            <w:szCs w:val="26"/>
            <w:u w:val="single"/>
            <w:rtl/>
          </w:rPr>
          <w:t>(ב)(1)</w:t>
        </w:r>
      </w:hyperlink>
      <w:r>
        <w:rPr>
          <w:rFonts w:hint="cs"/>
          <w:sz w:val="26"/>
          <w:szCs w:val="26"/>
          <w:rtl/>
        </w:rPr>
        <w:t xml:space="preserve"> ו-</w:t>
      </w:r>
      <w:hyperlink r:id="rId129" w:history="1">
        <w:r w:rsidR="00F11DF6" w:rsidRPr="00F11DF6">
          <w:rPr>
            <w:rStyle w:val="Hyperlink"/>
            <w:sz w:val="26"/>
            <w:szCs w:val="26"/>
            <w:rtl/>
          </w:rPr>
          <w:t>(ב)(5)</w:t>
        </w:r>
      </w:hyperlink>
      <w:r>
        <w:rPr>
          <w:rFonts w:hint="cs"/>
          <w:sz w:val="26"/>
          <w:szCs w:val="26"/>
          <w:rtl/>
        </w:rPr>
        <w:t xml:space="preserve"> ל</w:t>
      </w:r>
      <w:hyperlink r:id="rId130" w:history="1">
        <w:r w:rsidR="007B0027" w:rsidRPr="007B0027">
          <w:rPr>
            <w:rStyle w:val="Hyperlink"/>
            <w:rFonts w:hint="eastAsia"/>
            <w:sz w:val="26"/>
            <w:szCs w:val="26"/>
            <w:rtl/>
          </w:rPr>
          <w:t>חוק</w:t>
        </w:r>
        <w:r w:rsidR="007B0027" w:rsidRPr="007B0027">
          <w:rPr>
            <w:rStyle w:val="Hyperlink"/>
            <w:sz w:val="26"/>
            <w:szCs w:val="26"/>
            <w:rtl/>
          </w:rPr>
          <w:t xml:space="preserve"> העונשין</w:t>
        </w:r>
      </w:hyperlink>
      <w:r>
        <w:rPr>
          <w:rFonts w:hint="cs"/>
          <w:sz w:val="26"/>
          <w:szCs w:val="26"/>
          <w:rtl/>
        </w:rPr>
        <w:t xml:space="preserve">, התשל"ז- 1977.  </w:t>
      </w:r>
    </w:p>
    <w:p w14:paraId="68BA183F" w14:textId="77777777" w:rsidR="00D46B6B" w:rsidRDefault="00D46B6B">
      <w:pPr>
        <w:spacing w:line="360" w:lineRule="auto"/>
        <w:jc w:val="both"/>
        <w:rPr>
          <w:rtl/>
        </w:rPr>
      </w:pPr>
    </w:p>
    <w:p w14:paraId="46410FC3" w14:textId="77777777" w:rsidR="00D46B6B" w:rsidRDefault="00D46B6B">
      <w:pPr>
        <w:spacing w:line="360" w:lineRule="auto"/>
        <w:jc w:val="both"/>
        <w:rPr>
          <w:rtl/>
        </w:rPr>
      </w:pPr>
    </w:p>
    <w:tbl>
      <w:tblPr>
        <w:tblW w:w="2836" w:type="dxa"/>
        <w:tblInd w:w="-34" w:type="dxa"/>
        <w:tblLook w:val="0000" w:firstRow="0" w:lastRow="0" w:firstColumn="0" w:lastColumn="0" w:noHBand="0" w:noVBand="0"/>
      </w:tblPr>
      <w:tblGrid>
        <w:gridCol w:w="2836"/>
      </w:tblGrid>
      <w:tr w:rsidR="00D46B6B" w14:paraId="1C84FBE4" w14:textId="77777777">
        <w:tblPrEx>
          <w:tblCellMar>
            <w:top w:w="0" w:type="dxa"/>
            <w:bottom w:w="0" w:type="dxa"/>
          </w:tblCellMar>
        </w:tblPrEx>
        <w:tc>
          <w:tcPr>
            <w:tcW w:w="2836" w:type="dxa"/>
            <w:tcBorders>
              <w:top w:val="single" w:sz="4" w:space="0" w:color="auto"/>
              <w:left w:val="nil"/>
              <w:bottom w:val="nil"/>
              <w:right w:val="nil"/>
            </w:tcBorders>
          </w:tcPr>
          <w:p w14:paraId="490694BD" w14:textId="77777777" w:rsidR="00D46B6B" w:rsidRDefault="00D46B6B">
            <w:pPr>
              <w:spacing w:line="360" w:lineRule="auto"/>
              <w:jc w:val="center"/>
              <w:rPr>
                <w:b/>
                <w:bCs/>
                <w:i/>
                <w:iCs/>
                <w:rtl/>
              </w:rPr>
            </w:pPr>
            <w:r>
              <w:rPr>
                <w:b/>
                <w:bCs/>
                <w:i/>
                <w:iCs/>
                <w:rtl/>
              </w:rPr>
              <w:t>מ</w:t>
            </w:r>
            <w:r>
              <w:rPr>
                <w:rFonts w:hint="cs"/>
                <w:b/>
                <w:bCs/>
                <w:i/>
                <w:iCs/>
                <w:rtl/>
              </w:rPr>
              <w:t>רים סוקולוב, שופטת</w:t>
            </w:r>
          </w:p>
        </w:tc>
      </w:tr>
    </w:tbl>
    <w:p w14:paraId="34C01C84" w14:textId="77777777" w:rsidR="00D46B6B" w:rsidRDefault="00D46B6B">
      <w:pPr>
        <w:spacing w:line="360" w:lineRule="auto"/>
        <w:jc w:val="both"/>
        <w:rPr>
          <w:rtl/>
        </w:rPr>
      </w:pPr>
    </w:p>
    <w:p w14:paraId="4912C0C1" w14:textId="77777777" w:rsidR="00D46B6B" w:rsidRDefault="00D46B6B">
      <w:pPr>
        <w:tabs>
          <w:tab w:val="left" w:pos="284"/>
          <w:tab w:val="left" w:pos="720"/>
        </w:tabs>
        <w:spacing w:line="360" w:lineRule="auto"/>
        <w:jc w:val="both"/>
        <w:rPr>
          <w:sz w:val="26"/>
          <w:szCs w:val="26"/>
          <w:rtl/>
        </w:rPr>
      </w:pPr>
    </w:p>
    <w:p w14:paraId="6F798CEB" w14:textId="77777777" w:rsidR="00D46B6B" w:rsidRDefault="00D46B6B">
      <w:pPr>
        <w:tabs>
          <w:tab w:val="left" w:pos="284"/>
          <w:tab w:val="left" w:pos="720"/>
        </w:tabs>
        <w:spacing w:line="360" w:lineRule="auto"/>
        <w:jc w:val="both"/>
        <w:rPr>
          <w:sz w:val="26"/>
          <w:szCs w:val="26"/>
          <w:rtl/>
        </w:rPr>
      </w:pPr>
    </w:p>
    <w:p w14:paraId="2520074A" w14:textId="77777777" w:rsidR="00D46B6B" w:rsidRDefault="00D46B6B">
      <w:pPr>
        <w:pStyle w:val="Heading1"/>
        <w:jc w:val="both"/>
        <w:rPr>
          <w:i/>
          <w:iCs/>
          <w:sz w:val="26"/>
          <w:szCs w:val="28"/>
          <w:rtl/>
        </w:rPr>
      </w:pPr>
      <w:r>
        <w:rPr>
          <w:i/>
          <w:iCs/>
          <w:sz w:val="26"/>
          <w:szCs w:val="28"/>
          <w:rtl/>
        </w:rPr>
        <w:t>ה</w:t>
      </w:r>
      <w:r>
        <w:rPr>
          <w:rFonts w:hint="cs"/>
          <w:i/>
          <w:iCs/>
          <w:sz w:val="26"/>
          <w:szCs w:val="28"/>
          <w:rtl/>
        </w:rPr>
        <w:t>שופט ישעיהו שנלר</w:t>
      </w:r>
    </w:p>
    <w:p w14:paraId="58C4555B" w14:textId="77777777" w:rsidR="00D46B6B" w:rsidRDefault="00D46B6B">
      <w:pPr>
        <w:spacing w:line="360" w:lineRule="auto"/>
        <w:jc w:val="both"/>
        <w:rPr>
          <w:sz w:val="26"/>
          <w:szCs w:val="14"/>
          <w:rtl/>
        </w:rPr>
      </w:pPr>
    </w:p>
    <w:p w14:paraId="7F0B7C17" w14:textId="77777777" w:rsidR="00D46B6B" w:rsidRDefault="00D46B6B">
      <w:pPr>
        <w:pStyle w:val="BodyTextIndent"/>
        <w:ind w:right="0"/>
        <w:rPr>
          <w:rtl/>
        </w:rPr>
      </w:pPr>
      <w:r>
        <w:rPr>
          <w:b/>
          <w:bCs/>
          <w:i/>
          <w:iCs/>
          <w:rtl/>
        </w:rPr>
        <w:t>1</w:t>
      </w:r>
      <w:r>
        <w:rPr>
          <w:rtl/>
        </w:rPr>
        <w:t>.</w:t>
      </w:r>
      <w:r>
        <w:rPr>
          <w:rtl/>
        </w:rPr>
        <w:tab/>
      </w:r>
      <w:r>
        <w:rPr>
          <w:rtl/>
        </w:rPr>
        <w:tab/>
      </w:r>
      <w:r>
        <w:rPr>
          <w:rFonts w:hint="cs"/>
          <w:rtl/>
        </w:rPr>
        <w:t xml:space="preserve">חברתי, כב' השופטת סוקולוב, פרטה בהרחבה את מכלול הראיות, ניתוחן והמסקנות המתבקשות מהן, ואני מסכים עם מסקנותיה. עם זאת, ברצוני להוסיף ולחדד את הדיון בשאלה המרכזית שאנו נדרשים לה בתיק זה, שאלת זיהוי המעורבים בביצוע האונס. </w:t>
      </w:r>
    </w:p>
    <w:p w14:paraId="76A47E1B" w14:textId="77777777" w:rsidR="00D46B6B" w:rsidRDefault="00D46B6B">
      <w:pPr>
        <w:spacing w:line="360" w:lineRule="auto"/>
        <w:jc w:val="both"/>
        <w:rPr>
          <w:sz w:val="26"/>
          <w:szCs w:val="26"/>
          <w:rtl/>
        </w:rPr>
      </w:pPr>
    </w:p>
    <w:p w14:paraId="1F86C679" w14:textId="77777777" w:rsidR="00D46B6B" w:rsidRDefault="00D46B6B">
      <w:pPr>
        <w:spacing w:line="360" w:lineRule="auto"/>
        <w:jc w:val="both"/>
        <w:rPr>
          <w:sz w:val="26"/>
          <w:szCs w:val="26"/>
          <w:rtl/>
        </w:rPr>
      </w:pPr>
      <w:r>
        <w:rPr>
          <w:rFonts w:hint="cs"/>
          <w:sz w:val="26"/>
          <w:szCs w:val="26"/>
          <w:rtl/>
        </w:rPr>
        <w:t xml:space="preserve">מאחר ולא הובאו ראיות או עדים חיצוניים כלשהם ביחס לשאלה זו, נסמכים אנו על דברי המתלוננת, דברי הנאשמים והודעת אחד משניים אחרים, קטינים, נגדם הוגש כתב אישום נפרד (להלן </w:t>
      </w:r>
      <w:r>
        <w:rPr>
          <w:sz w:val="26"/>
          <w:szCs w:val="26"/>
          <w:rtl/>
        </w:rPr>
        <w:t xml:space="preserve">– </w:t>
      </w:r>
      <w:r>
        <w:rPr>
          <w:rFonts w:hint="cs"/>
          <w:sz w:val="26"/>
          <w:szCs w:val="26"/>
          <w:rtl/>
        </w:rPr>
        <w:t xml:space="preserve">האחרים). כפי שציינה חברתי, לא ניתן להסתמך על דברי המתלוננת לכשעצמם, אלא עלינו לבחון כראיות מרכזיות בשאלה זו, גם את גרסאות הנאשמים, כשפי שנמסרו בהודעותיהם במשטרה ובעדותם בפנינו, ואת אשר עלה מגרסאות האחרים במשטרה, בכפוף למגבלות שציינה חברתי. </w:t>
      </w:r>
    </w:p>
    <w:p w14:paraId="1078E2C2" w14:textId="77777777" w:rsidR="00D46B6B" w:rsidRDefault="00D46B6B">
      <w:pPr>
        <w:spacing w:line="360" w:lineRule="auto"/>
        <w:jc w:val="both"/>
        <w:rPr>
          <w:sz w:val="26"/>
          <w:szCs w:val="26"/>
          <w:rtl/>
        </w:rPr>
      </w:pPr>
    </w:p>
    <w:p w14:paraId="089FD4F1" w14:textId="77777777" w:rsidR="00D46B6B" w:rsidRDefault="00D46B6B">
      <w:pPr>
        <w:spacing w:line="360" w:lineRule="auto"/>
        <w:jc w:val="both"/>
        <w:rPr>
          <w:sz w:val="26"/>
          <w:szCs w:val="26"/>
          <w:rtl/>
        </w:rPr>
      </w:pPr>
      <w:r>
        <w:rPr>
          <w:b/>
          <w:bCs/>
          <w:i/>
          <w:iCs/>
          <w:sz w:val="26"/>
          <w:szCs w:val="26"/>
          <w:rtl/>
        </w:rPr>
        <w:t>2</w:t>
      </w:r>
      <w:r>
        <w:rPr>
          <w:sz w:val="26"/>
          <w:szCs w:val="26"/>
          <w:rtl/>
        </w:rPr>
        <w:t>.</w:t>
      </w:r>
      <w:r>
        <w:rPr>
          <w:sz w:val="26"/>
          <w:szCs w:val="26"/>
          <w:rtl/>
        </w:rPr>
        <w:tab/>
      </w:r>
      <w:r>
        <w:rPr>
          <w:sz w:val="26"/>
          <w:szCs w:val="26"/>
          <w:rtl/>
        </w:rPr>
        <w:tab/>
      </w:r>
      <w:r>
        <w:rPr>
          <w:rFonts w:hint="cs"/>
          <w:sz w:val="26"/>
          <w:szCs w:val="26"/>
          <w:rtl/>
        </w:rPr>
        <w:t xml:space="preserve">אין חולק כי שני הנאשמים הודו בחקירתם במשטרה כי היו מעורבים באונס המתלוננת, וכך הודה גם הקטין א' (להלן </w:t>
      </w:r>
      <w:r>
        <w:rPr>
          <w:sz w:val="26"/>
          <w:szCs w:val="26"/>
          <w:rtl/>
        </w:rPr>
        <w:t xml:space="preserve">– </w:t>
      </w:r>
      <w:r>
        <w:rPr>
          <w:rFonts w:hint="cs"/>
          <w:sz w:val="26"/>
          <w:szCs w:val="26"/>
          <w:rtl/>
        </w:rPr>
        <w:t xml:space="preserve">א'). משכך, בחרו הנאשמים לטעון כי הודאותיהם במשטרה נגבו מהם באמצעים פסולים, ולחלופין, כי אין ליתן משקל של ממש לתוכנן.  </w:t>
      </w:r>
    </w:p>
    <w:p w14:paraId="76B8D852" w14:textId="77777777" w:rsidR="00D46B6B" w:rsidRDefault="00D46B6B">
      <w:pPr>
        <w:spacing w:line="360" w:lineRule="auto"/>
        <w:jc w:val="both"/>
        <w:rPr>
          <w:sz w:val="26"/>
          <w:szCs w:val="26"/>
          <w:rtl/>
        </w:rPr>
      </w:pPr>
    </w:p>
    <w:p w14:paraId="2C4FB987" w14:textId="77777777" w:rsidR="00D46B6B" w:rsidRDefault="00D46B6B">
      <w:pPr>
        <w:spacing w:line="360" w:lineRule="auto"/>
        <w:jc w:val="both"/>
        <w:rPr>
          <w:sz w:val="26"/>
          <w:szCs w:val="26"/>
          <w:rtl/>
        </w:rPr>
      </w:pPr>
      <w:r>
        <w:rPr>
          <w:rFonts w:hint="cs"/>
          <w:sz w:val="26"/>
          <w:szCs w:val="26"/>
          <w:rtl/>
        </w:rPr>
        <w:t>במסגרת זו, בחרו הסנגורים לתקוף את התנהלות צוות החקירה, לעיתים אף בצורה בוטה, ובמיוחד סנגורו של הנאשם 1. הסנגורים הצביעו גם על סתירות מהותיות, לשיטתם, בתוכנן של ההודאות ובמיוחד בשאלת מיקום ביצוע האונס בגן.</w:t>
      </w:r>
    </w:p>
    <w:p w14:paraId="098D2DB6" w14:textId="77777777" w:rsidR="00D46B6B" w:rsidRDefault="00D46B6B">
      <w:pPr>
        <w:spacing w:line="360" w:lineRule="auto"/>
        <w:jc w:val="both"/>
        <w:rPr>
          <w:sz w:val="26"/>
          <w:szCs w:val="26"/>
          <w:rtl/>
        </w:rPr>
      </w:pPr>
      <w:r>
        <w:rPr>
          <w:rFonts w:hint="cs"/>
          <w:sz w:val="26"/>
          <w:szCs w:val="26"/>
          <w:rtl/>
        </w:rPr>
        <w:t xml:space="preserve">ניתן אף להוסיף כי הסנגורים המלומדים לא הניחו אבן על אבן בניתוח הראיות ובטיעוניהם. </w:t>
      </w:r>
    </w:p>
    <w:p w14:paraId="081F6567" w14:textId="77777777" w:rsidR="00D46B6B" w:rsidRDefault="00D46B6B">
      <w:pPr>
        <w:spacing w:line="360" w:lineRule="auto"/>
        <w:jc w:val="both"/>
        <w:rPr>
          <w:sz w:val="26"/>
          <w:szCs w:val="26"/>
          <w:rtl/>
        </w:rPr>
      </w:pPr>
    </w:p>
    <w:p w14:paraId="3781E26E" w14:textId="77777777" w:rsidR="00D46B6B" w:rsidRDefault="00D46B6B">
      <w:pPr>
        <w:spacing w:line="360" w:lineRule="auto"/>
        <w:jc w:val="both"/>
        <w:rPr>
          <w:sz w:val="26"/>
          <w:szCs w:val="26"/>
          <w:rtl/>
        </w:rPr>
      </w:pPr>
      <w:r>
        <w:rPr>
          <w:b/>
          <w:bCs/>
          <w:i/>
          <w:iCs/>
          <w:sz w:val="26"/>
          <w:szCs w:val="26"/>
          <w:rtl/>
        </w:rPr>
        <w:t>3</w:t>
      </w:r>
      <w:r>
        <w:rPr>
          <w:sz w:val="26"/>
          <w:szCs w:val="26"/>
          <w:rtl/>
        </w:rPr>
        <w:t>.</w:t>
      </w:r>
      <w:r>
        <w:rPr>
          <w:sz w:val="26"/>
          <w:szCs w:val="26"/>
          <w:rtl/>
        </w:rPr>
        <w:tab/>
      </w:r>
      <w:r>
        <w:rPr>
          <w:sz w:val="26"/>
          <w:szCs w:val="26"/>
          <w:rtl/>
        </w:rPr>
        <w:tab/>
      </w:r>
      <w:r>
        <w:rPr>
          <w:rFonts w:hint="cs"/>
          <w:sz w:val="26"/>
          <w:szCs w:val="26"/>
          <w:rtl/>
        </w:rPr>
        <w:t xml:space="preserve">בביקור שערכנו ב"גן הרצל", הגן בו לפי כל הגרסאות בוצע האונס (להלן </w:t>
      </w:r>
      <w:r>
        <w:rPr>
          <w:sz w:val="26"/>
          <w:szCs w:val="26"/>
          <w:rtl/>
        </w:rPr>
        <w:t xml:space="preserve">– </w:t>
      </w:r>
      <w:r>
        <w:rPr>
          <w:rFonts w:hint="cs"/>
          <w:sz w:val="26"/>
          <w:szCs w:val="26"/>
          <w:rtl/>
        </w:rPr>
        <w:t xml:space="preserve">הגן), נוכחנו לראות כי אכן אין זהות בין המקומות בגן אשר לדברי המתלוננת בוצע בהם האונס, לבין המקומות שמסרו הנאשמים וא' בהודעותיהם. אכן, ביחס למיקום עליו הצביעה המתלוננת לעומת המיקום עליו הצביע הנאשם 1, לא קיים מרחק משמעותי, ודומה כי אם היינו נדרשים אך ורק לסתירה זו בלבד, ניתן היה ליישבה על רקע הקרבה בין שני המקומות. כך גם ביחס למיקום אותו ציין א', אשר מצוי באותו מקטע בגן עליו הצביעה גם המתלוננת, הגם שמדובר לכאורה על מקום כניסה שונה לאותו מקטע. </w:t>
      </w:r>
    </w:p>
    <w:p w14:paraId="0CD870C7" w14:textId="77777777" w:rsidR="00D46B6B" w:rsidRDefault="00D46B6B">
      <w:pPr>
        <w:spacing w:line="360" w:lineRule="auto"/>
        <w:jc w:val="both"/>
        <w:rPr>
          <w:sz w:val="26"/>
          <w:szCs w:val="26"/>
          <w:rtl/>
        </w:rPr>
      </w:pPr>
      <w:r>
        <w:rPr>
          <w:rFonts w:hint="cs"/>
          <w:sz w:val="26"/>
          <w:szCs w:val="26"/>
          <w:rtl/>
        </w:rPr>
        <w:t xml:space="preserve">שונים הדברים, ביחס למיקום בגן עליו הצביע הנאשם 2 (להלן </w:t>
      </w:r>
      <w:r>
        <w:rPr>
          <w:sz w:val="26"/>
          <w:szCs w:val="26"/>
          <w:rtl/>
        </w:rPr>
        <w:t xml:space="preserve">– </w:t>
      </w:r>
      <w:r>
        <w:rPr>
          <w:rFonts w:hint="cs"/>
          <w:sz w:val="26"/>
          <w:szCs w:val="26"/>
          <w:rtl/>
        </w:rPr>
        <w:t xml:space="preserve">יונתן), אשר מצוי למעשה כמעט בקצה השני של הגן ובמקטע שונה לחלוטין. </w:t>
      </w:r>
    </w:p>
    <w:p w14:paraId="666B3B76" w14:textId="77777777" w:rsidR="00D46B6B" w:rsidRDefault="00D46B6B">
      <w:pPr>
        <w:spacing w:line="360" w:lineRule="auto"/>
        <w:jc w:val="both"/>
        <w:rPr>
          <w:sz w:val="26"/>
          <w:szCs w:val="26"/>
          <w:rtl/>
        </w:rPr>
      </w:pPr>
    </w:p>
    <w:p w14:paraId="3AD50E69" w14:textId="77777777" w:rsidR="00D46B6B" w:rsidRDefault="00D46B6B">
      <w:pPr>
        <w:spacing w:line="360" w:lineRule="auto"/>
        <w:jc w:val="both"/>
        <w:rPr>
          <w:sz w:val="26"/>
          <w:szCs w:val="26"/>
          <w:rtl/>
        </w:rPr>
      </w:pPr>
      <w:r>
        <w:rPr>
          <w:rFonts w:hint="cs"/>
          <w:sz w:val="26"/>
          <w:szCs w:val="26"/>
          <w:rtl/>
        </w:rPr>
        <w:t xml:space="preserve">לקושי זה נוספה גם טענתם הצודקת של הסנגורים, מדוע לא מצא לנכון צוות החקירה לערוך שחזור במקום, במיוחד על ידי יונתן שהיה נכון לכך, וזאת בנוסף לשחזורים שבוצעו על ידי המתלוננת והנאשם 1. כמו כן הצביעו הסנגורים על סתירות נוספות, אם כי בעלות משקל קטן יותר. </w:t>
      </w:r>
    </w:p>
    <w:p w14:paraId="1A96A53E" w14:textId="77777777" w:rsidR="00D46B6B" w:rsidRDefault="00D46B6B">
      <w:pPr>
        <w:spacing w:line="360" w:lineRule="auto"/>
        <w:jc w:val="both"/>
        <w:rPr>
          <w:sz w:val="26"/>
          <w:szCs w:val="26"/>
          <w:rtl/>
        </w:rPr>
      </w:pPr>
      <w:r>
        <w:rPr>
          <w:rFonts w:hint="cs"/>
          <w:sz w:val="26"/>
          <w:szCs w:val="26"/>
          <w:rtl/>
        </w:rPr>
        <w:t xml:space="preserve">יוער, כי ככלל על צוות חקירה, להמשיך ולחקור את אשר מתבקש גם אם "הושגה" הודאה מנאשם זה או אחר, לרבות על מנת שיימצאו בידי בית המשפט הכלים הראויים לבחון את משקלה. </w:t>
      </w:r>
    </w:p>
    <w:p w14:paraId="204DFFDC" w14:textId="77777777" w:rsidR="00D46B6B" w:rsidRDefault="00D46B6B">
      <w:pPr>
        <w:spacing w:line="360" w:lineRule="auto"/>
        <w:jc w:val="both"/>
        <w:rPr>
          <w:sz w:val="26"/>
          <w:szCs w:val="26"/>
          <w:rtl/>
        </w:rPr>
      </w:pPr>
      <w:r>
        <w:rPr>
          <w:rFonts w:hint="cs"/>
          <w:sz w:val="26"/>
          <w:szCs w:val="26"/>
          <w:rtl/>
        </w:rPr>
        <w:t xml:space="preserve">הגם שכך, לא מצאנו במקרה דנן כי מדובר בפגם כה מהותי ובעל משקל, נוכח מכלול החומר שבפנינו. </w:t>
      </w:r>
    </w:p>
    <w:p w14:paraId="6B5D6792" w14:textId="77777777" w:rsidR="00D46B6B" w:rsidRDefault="00D46B6B">
      <w:pPr>
        <w:spacing w:line="360" w:lineRule="auto"/>
        <w:jc w:val="both"/>
        <w:rPr>
          <w:sz w:val="26"/>
          <w:szCs w:val="26"/>
          <w:rtl/>
        </w:rPr>
      </w:pPr>
    </w:p>
    <w:p w14:paraId="795B4545" w14:textId="77777777" w:rsidR="00D46B6B" w:rsidRDefault="00D46B6B">
      <w:pPr>
        <w:spacing w:line="360" w:lineRule="auto"/>
        <w:jc w:val="both"/>
        <w:rPr>
          <w:sz w:val="26"/>
          <w:szCs w:val="26"/>
          <w:rtl/>
        </w:rPr>
      </w:pPr>
      <w:r>
        <w:rPr>
          <w:b/>
          <w:bCs/>
          <w:i/>
          <w:iCs/>
          <w:sz w:val="26"/>
          <w:szCs w:val="26"/>
          <w:rtl/>
        </w:rPr>
        <w:t>4</w:t>
      </w:r>
      <w:r>
        <w:rPr>
          <w:sz w:val="26"/>
          <w:szCs w:val="26"/>
          <w:rtl/>
        </w:rPr>
        <w:t>.</w:t>
      </w:r>
      <w:r>
        <w:rPr>
          <w:sz w:val="26"/>
          <w:szCs w:val="26"/>
          <w:rtl/>
        </w:rPr>
        <w:tab/>
      </w:r>
      <w:r>
        <w:rPr>
          <w:sz w:val="26"/>
          <w:szCs w:val="26"/>
          <w:rtl/>
        </w:rPr>
        <w:tab/>
      </w:r>
      <w:r>
        <w:rPr>
          <w:rFonts w:hint="cs"/>
          <w:sz w:val="26"/>
          <w:szCs w:val="26"/>
          <w:rtl/>
        </w:rPr>
        <w:t>חברתי התייחסה באופן פרטני לכל אחת מהודאות הנאשמים, ואין צורך לחזור ולפרטן, אולם ברצוני להתייחס לאשר עולה מצפיי</w:t>
      </w:r>
      <w:r>
        <w:rPr>
          <w:sz w:val="26"/>
          <w:szCs w:val="26"/>
          <w:rtl/>
        </w:rPr>
        <w:t xml:space="preserve">ה </w:t>
      </w:r>
      <w:r>
        <w:rPr>
          <w:rFonts w:hint="cs"/>
          <w:sz w:val="26"/>
          <w:szCs w:val="26"/>
          <w:rtl/>
        </w:rPr>
        <w:t xml:space="preserve">בקלטות השונות ומעיון בהודאות שנגבו מהמעורבים השונים ומאשר ניתן להסיק מכללותם. </w:t>
      </w:r>
    </w:p>
    <w:p w14:paraId="3D7D645F" w14:textId="77777777" w:rsidR="00D46B6B" w:rsidRDefault="00D46B6B">
      <w:pPr>
        <w:spacing w:line="360" w:lineRule="auto"/>
        <w:jc w:val="both"/>
        <w:rPr>
          <w:sz w:val="26"/>
          <w:szCs w:val="26"/>
          <w:rtl/>
        </w:rPr>
      </w:pPr>
    </w:p>
    <w:p w14:paraId="0E80778B" w14:textId="77777777" w:rsidR="00D46B6B" w:rsidRDefault="00D46B6B">
      <w:pPr>
        <w:spacing w:line="360" w:lineRule="auto"/>
        <w:jc w:val="both"/>
        <w:rPr>
          <w:sz w:val="26"/>
          <w:szCs w:val="26"/>
          <w:rtl/>
        </w:rPr>
      </w:pPr>
      <w:r>
        <w:rPr>
          <w:b/>
          <w:bCs/>
          <w:i/>
          <w:iCs/>
          <w:sz w:val="26"/>
          <w:szCs w:val="26"/>
          <w:rtl/>
        </w:rPr>
        <w:t>5</w:t>
      </w:r>
      <w:r>
        <w:rPr>
          <w:sz w:val="26"/>
          <w:szCs w:val="26"/>
          <w:rtl/>
        </w:rPr>
        <w:t>.</w:t>
      </w:r>
      <w:r>
        <w:rPr>
          <w:sz w:val="26"/>
          <w:szCs w:val="26"/>
          <w:rtl/>
        </w:rPr>
        <w:tab/>
      </w:r>
      <w:r>
        <w:rPr>
          <w:sz w:val="26"/>
          <w:szCs w:val="26"/>
          <w:rtl/>
        </w:rPr>
        <w:tab/>
      </w:r>
      <w:r>
        <w:rPr>
          <w:rFonts w:hint="cs"/>
          <w:sz w:val="26"/>
          <w:szCs w:val="26"/>
          <w:rtl/>
        </w:rPr>
        <w:t xml:space="preserve">אתחיל דווקא מחקירתו והודאתו של הנאשם 2, יונתן, כעולה ממז/4, במסגרתה ניסה ראש צוות החקירה, פקד אסי צור (להלן </w:t>
      </w:r>
      <w:r>
        <w:rPr>
          <w:sz w:val="26"/>
          <w:szCs w:val="26"/>
          <w:rtl/>
        </w:rPr>
        <w:t xml:space="preserve">– </w:t>
      </w:r>
      <w:r>
        <w:rPr>
          <w:rFonts w:hint="cs"/>
          <w:sz w:val="26"/>
          <w:szCs w:val="26"/>
          <w:rtl/>
        </w:rPr>
        <w:t xml:space="preserve">צור) לשכנע את יונתן לספר את האמת, ולגלות מה היתה מידת מעורבותו בפרשה. בתחילה סרב יונתן לשתף פעולה, ונראה כי אינו נותן אמון בדברי צור, לפיהם רועי, הנאשם 1,  הודה במעשה. משכך, ביקש לראות את רועי וכך נעשה. במפגש קצר זה, הבין יונתן כי רועי אכן סיפר את אשר אירע ועירב אותו במעשה. צור אף הקריא לו מספר שורות בודדות מחקירתו של רועי, על מנת לחזק את דבריו, זאת מבלי לגלות לו את פרטי דבריו של רועי. </w:t>
      </w:r>
    </w:p>
    <w:p w14:paraId="7176B99A" w14:textId="77777777" w:rsidR="00D46B6B" w:rsidRDefault="00D46B6B">
      <w:pPr>
        <w:spacing w:line="360" w:lineRule="auto"/>
        <w:jc w:val="both"/>
        <w:rPr>
          <w:sz w:val="26"/>
          <w:szCs w:val="26"/>
          <w:rtl/>
        </w:rPr>
      </w:pPr>
    </w:p>
    <w:p w14:paraId="72BB4C4B" w14:textId="77777777" w:rsidR="00D46B6B" w:rsidRDefault="00D46B6B">
      <w:pPr>
        <w:spacing w:line="360" w:lineRule="auto"/>
        <w:jc w:val="both"/>
        <w:rPr>
          <w:sz w:val="26"/>
          <w:szCs w:val="26"/>
          <w:rtl/>
        </w:rPr>
      </w:pPr>
      <w:r>
        <w:rPr>
          <w:rFonts w:hint="cs"/>
          <w:sz w:val="26"/>
          <w:szCs w:val="26"/>
          <w:rtl/>
        </w:rPr>
        <w:t>טרם המפגש עם רועי, ובמסגרת ניסיונו</w:t>
      </w:r>
      <w:r>
        <w:rPr>
          <w:sz w:val="26"/>
          <w:szCs w:val="26"/>
          <w:rtl/>
        </w:rPr>
        <w:t>תי</w:t>
      </w:r>
      <w:r>
        <w:rPr>
          <w:rFonts w:hint="cs"/>
          <w:sz w:val="26"/>
          <w:szCs w:val="26"/>
          <w:rtl/>
        </w:rPr>
        <w:t>ו לשכנע את יונתן, חזר והסביר צור ליונתן את החשיבות באמירת האמת, אולם נזהר להבהיר לו, כי כל שייאמר על ידו יימסר לבית המשפט, וכי הוא אינו חייב לספר לו מאומה, הגם שהוא מסביר לו תוצאות שתיקתו. צור אינו מאיים על יונתן, אלא מדבר על לבו. בעיון מדוקדק ומצפייה בקלטת, עולה כי מדובר בניסיונו</w:t>
      </w:r>
      <w:r>
        <w:rPr>
          <w:sz w:val="26"/>
          <w:szCs w:val="26"/>
          <w:rtl/>
        </w:rPr>
        <w:t xml:space="preserve">ת </w:t>
      </w:r>
      <w:r>
        <w:rPr>
          <w:rFonts w:hint="cs"/>
          <w:sz w:val="26"/>
          <w:szCs w:val="26"/>
          <w:rtl/>
        </w:rPr>
        <w:t xml:space="preserve">ראויים וללא פגם כלשהו, ואם ניתן לומר, אף הפוך מכך. </w:t>
      </w:r>
    </w:p>
    <w:p w14:paraId="166AC31F" w14:textId="77777777" w:rsidR="00D46B6B" w:rsidRDefault="00D46B6B">
      <w:pPr>
        <w:spacing w:line="360" w:lineRule="auto"/>
        <w:jc w:val="both"/>
        <w:rPr>
          <w:sz w:val="26"/>
          <w:szCs w:val="26"/>
          <w:rtl/>
        </w:rPr>
      </w:pPr>
    </w:p>
    <w:p w14:paraId="18CC4911" w14:textId="77777777" w:rsidR="00D46B6B" w:rsidRDefault="00D46B6B">
      <w:pPr>
        <w:spacing w:line="360" w:lineRule="auto"/>
        <w:jc w:val="both"/>
        <w:rPr>
          <w:sz w:val="26"/>
          <w:szCs w:val="26"/>
          <w:rtl/>
        </w:rPr>
      </w:pPr>
      <w:r>
        <w:rPr>
          <w:rFonts w:hint="cs"/>
          <w:sz w:val="26"/>
          <w:szCs w:val="26"/>
          <w:rtl/>
        </w:rPr>
        <w:t xml:space="preserve">והנה, מיד לאחר המפגש עם רועי והקראת אותם משפטים ספורים מחקירתו, בחר יונתן לפתוח את סגור לבו והחל לספר לצור את אשר אירע. יש להוסיף כי טרם המפגש בינו לבין רועי, לא התקיים מגע כלשהו בין השניים מאז מעצרם, ואף לא נטען כי התקיים שכזה. לאור זאת ניתן לקבוע, כי רועי לא יכול היה לספר מראש ליונתן את אשר סיפר בחקירתו הוא. מסקנת האמור, כי לא רק שלא הוכח כי נפלו פגמים בגביית הודעתו אלא הפוך מכך. כמו כן יש להוסיף, כי גם סנגורו של נאשם זה, טען לעניין קבילות הודאותיו בצורה רפה בסיכומיו, אם בכלל. </w:t>
      </w:r>
    </w:p>
    <w:p w14:paraId="701BCB9E" w14:textId="77777777" w:rsidR="00D46B6B" w:rsidRDefault="00D46B6B">
      <w:pPr>
        <w:spacing w:line="360" w:lineRule="auto"/>
        <w:jc w:val="both"/>
        <w:rPr>
          <w:sz w:val="26"/>
          <w:szCs w:val="26"/>
          <w:rtl/>
        </w:rPr>
      </w:pPr>
    </w:p>
    <w:p w14:paraId="755F604F" w14:textId="77777777" w:rsidR="00D46B6B" w:rsidRDefault="00D46B6B">
      <w:pPr>
        <w:spacing w:line="360" w:lineRule="auto"/>
        <w:jc w:val="both"/>
        <w:rPr>
          <w:sz w:val="26"/>
          <w:szCs w:val="26"/>
          <w:rtl/>
        </w:rPr>
      </w:pPr>
      <w:r>
        <w:rPr>
          <w:b/>
          <w:bCs/>
          <w:i/>
          <w:iCs/>
          <w:sz w:val="26"/>
          <w:szCs w:val="26"/>
          <w:rtl/>
        </w:rPr>
        <w:t>6</w:t>
      </w:r>
      <w:r>
        <w:rPr>
          <w:sz w:val="26"/>
          <w:szCs w:val="26"/>
          <w:rtl/>
        </w:rPr>
        <w:t>.</w:t>
      </w:r>
      <w:r>
        <w:rPr>
          <w:sz w:val="26"/>
          <w:szCs w:val="26"/>
          <w:rtl/>
        </w:rPr>
        <w:tab/>
      </w:r>
      <w:r>
        <w:rPr>
          <w:sz w:val="26"/>
          <w:szCs w:val="26"/>
          <w:rtl/>
        </w:rPr>
        <w:tab/>
      </w:r>
      <w:r>
        <w:rPr>
          <w:rFonts w:hint="cs"/>
          <w:sz w:val="26"/>
          <w:szCs w:val="26"/>
          <w:rtl/>
        </w:rPr>
        <w:t xml:space="preserve">אותה טקטיקה ננקטה על ידי צור גם ביחס לא'. דהיינו, בתחילה סרב א' לשתף פעולה עם צור וביקש כי רועי יובא בפניו. לאחר המפגש ביניהם, אף הוא פתח את צפונות ליבו וסיפר על אשר אירע, אם כי ניסה להסתיר פרטים אלו או אחרים, בשלבים השונים של החקירה (מז/7). </w:t>
      </w:r>
    </w:p>
    <w:p w14:paraId="66FEB6E6" w14:textId="77777777" w:rsidR="00D46B6B" w:rsidRDefault="00D46B6B">
      <w:pPr>
        <w:spacing w:line="360" w:lineRule="auto"/>
        <w:jc w:val="both"/>
        <w:rPr>
          <w:sz w:val="26"/>
          <w:szCs w:val="26"/>
          <w:rtl/>
        </w:rPr>
      </w:pPr>
      <w:r>
        <w:rPr>
          <w:rFonts w:hint="cs"/>
          <w:sz w:val="26"/>
          <w:szCs w:val="26"/>
          <w:rtl/>
        </w:rPr>
        <w:t xml:space="preserve">לא למותר לציין כי גם א' וגם יונתן, סיפרו כי רועי הוא זה שאנס את המתלוננת וכי הוא זה שלמעשה יזם והחל בריצה אחריה. </w:t>
      </w:r>
    </w:p>
    <w:p w14:paraId="54BB8DAA" w14:textId="77777777" w:rsidR="00D46B6B" w:rsidRDefault="00D46B6B">
      <w:pPr>
        <w:spacing w:line="360" w:lineRule="auto"/>
        <w:jc w:val="both"/>
        <w:rPr>
          <w:sz w:val="26"/>
          <w:szCs w:val="26"/>
          <w:rtl/>
        </w:rPr>
      </w:pPr>
    </w:p>
    <w:p w14:paraId="3A36931E" w14:textId="77777777" w:rsidR="00D46B6B" w:rsidRDefault="00D46B6B">
      <w:pPr>
        <w:spacing w:line="360" w:lineRule="auto"/>
        <w:jc w:val="both"/>
        <w:rPr>
          <w:sz w:val="26"/>
          <w:szCs w:val="26"/>
          <w:rtl/>
        </w:rPr>
      </w:pPr>
      <w:r>
        <w:rPr>
          <w:b/>
          <w:bCs/>
          <w:i/>
          <w:iCs/>
          <w:sz w:val="26"/>
          <w:szCs w:val="26"/>
          <w:rtl/>
        </w:rPr>
        <w:t>7</w:t>
      </w:r>
      <w:r>
        <w:rPr>
          <w:sz w:val="26"/>
          <w:szCs w:val="26"/>
          <w:rtl/>
        </w:rPr>
        <w:t>.</w:t>
      </w:r>
      <w:r>
        <w:rPr>
          <w:sz w:val="26"/>
          <w:szCs w:val="26"/>
          <w:rtl/>
        </w:rPr>
        <w:tab/>
      </w:r>
      <w:r>
        <w:rPr>
          <w:sz w:val="26"/>
          <w:szCs w:val="26"/>
          <w:rtl/>
        </w:rPr>
        <w:tab/>
      </w:r>
      <w:r>
        <w:rPr>
          <w:rFonts w:hint="cs"/>
          <w:sz w:val="26"/>
          <w:szCs w:val="26"/>
          <w:rtl/>
        </w:rPr>
        <w:t>ביחס להשתלשלות מסירת הודאותיו של רועי, וכעולה מהחומר שבפנינו, עם מעצרו ובחקירתו בפני החוקרת שלומית (מז/5), הכחיש רועי בתחילה כל מעורבות באונס. בהמשך החקירה ניסתה החוקרת לדלות ממנו פרטים נוספים, אשר לכאורה אינם קשורים לאונס, כך לדוגמא, מי הם חבריו, וכשרועי מציין חלק מהמעורבים בפרשה כחבריו. מכאן המשיכה החוקרת בחקירתה, אולם רועי סרב למסור פרטים והכחיש כאילו השתתף באונס, אולם עם התפתחות החקירה הודה במעורבותו אם כי סירב למסור פרטים על המעורבים.</w:t>
      </w:r>
    </w:p>
    <w:p w14:paraId="5AB6B000" w14:textId="77777777" w:rsidR="00D46B6B" w:rsidRDefault="00D46B6B">
      <w:pPr>
        <w:spacing w:line="360" w:lineRule="auto"/>
        <w:jc w:val="both"/>
        <w:rPr>
          <w:sz w:val="26"/>
          <w:szCs w:val="26"/>
          <w:rtl/>
        </w:rPr>
      </w:pPr>
    </w:p>
    <w:p w14:paraId="2D8AE27E" w14:textId="77777777" w:rsidR="00D46B6B" w:rsidRDefault="00D46B6B">
      <w:pPr>
        <w:spacing w:line="360" w:lineRule="auto"/>
        <w:jc w:val="both"/>
        <w:rPr>
          <w:sz w:val="26"/>
          <w:szCs w:val="26"/>
          <w:rtl/>
        </w:rPr>
      </w:pPr>
      <w:r>
        <w:rPr>
          <w:sz w:val="26"/>
          <w:szCs w:val="26"/>
          <w:rtl/>
        </w:rPr>
        <w:t>ב</w:t>
      </w:r>
      <w:r>
        <w:rPr>
          <w:rFonts w:hint="cs"/>
          <w:sz w:val="26"/>
          <w:szCs w:val="26"/>
          <w:rtl/>
        </w:rPr>
        <w:t xml:space="preserve">המשך הודה רועי במעשה ואף מסר פרטי פרטים בפני צור (מז/5). </w:t>
      </w:r>
    </w:p>
    <w:p w14:paraId="441FC43B" w14:textId="77777777" w:rsidR="00D46B6B" w:rsidRDefault="00D46B6B">
      <w:pPr>
        <w:spacing w:line="360" w:lineRule="auto"/>
        <w:jc w:val="both"/>
        <w:rPr>
          <w:sz w:val="26"/>
          <w:szCs w:val="26"/>
          <w:rtl/>
        </w:rPr>
      </w:pPr>
      <w:r>
        <w:rPr>
          <w:rFonts w:hint="cs"/>
          <w:sz w:val="26"/>
          <w:szCs w:val="26"/>
          <w:rtl/>
        </w:rPr>
        <w:t xml:space="preserve">גם מצפייה בחקירה זו עולה, כי צור פנה אל רועי וחקר אותו בצורה ראויה. לאחר מכן בוצע שחזור (מז/3), במהלכו הוביל רועי את צוות החקירה למקום האירוע, ואף סיפר פעם נוספת אשר אירע לרבות המעורבים ותפקידם. </w:t>
      </w:r>
    </w:p>
    <w:p w14:paraId="11B7D7B7" w14:textId="77777777" w:rsidR="00D46B6B" w:rsidRDefault="00D46B6B">
      <w:pPr>
        <w:spacing w:line="360" w:lineRule="auto"/>
        <w:jc w:val="both"/>
        <w:rPr>
          <w:sz w:val="26"/>
          <w:szCs w:val="26"/>
          <w:rtl/>
        </w:rPr>
      </w:pPr>
    </w:p>
    <w:p w14:paraId="54DB3782" w14:textId="77777777" w:rsidR="00D46B6B" w:rsidRDefault="00D46B6B">
      <w:pPr>
        <w:spacing w:line="360" w:lineRule="auto"/>
        <w:jc w:val="both"/>
        <w:rPr>
          <w:sz w:val="26"/>
          <w:szCs w:val="26"/>
          <w:rtl/>
        </w:rPr>
      </w:pPr>
      <w:r>
        <w:rPr>
          <w:b/>
          <w:bCs/>
          <w:i/>
          <w:iCs/>
          <w:sz w:val="26"/>
          <w:szCs w:val="26"/>
          <w:rtl/>
        </w:rPr>
        <w:t>8</w:t>
      </w:r>
      <w:r>
        <w:rPr>
          <w:sz w:val="26"/>
          <w:szCs w:val="26"/>
          <w:rtl/>
        </w:rPr>
        <w:t>.</w:t>
      </w:r>
      <w:r>
        <w:rPr>
          <w:sz w:val="26"/>
          <w:szCs w:val="26"/>
          <w:rtl/>
        </w:rPr>
        <w:tab/>
      </w:r>
      <w:r>
        <w:rPr>
          <w:sz w:val="26"/>
          <w:szCs w:val="26"/>
          <w:rtl/>
        </w:rPr>
        <w:tab/>
      </w:r>
      <w:r>
        <w:rPr>
          <w:rFonts w:hint="cs"/>
          <w:sz w:val="26"/>
          <w:szCs w:val="26"/>
          <w:rtl/>
        </w:rPr>
        <w:t xml:space="preserve">אם נוסיף למפורט בחוות דעתה של חברתי, ניתן אכן לקבוע כי ההודאות כולן נגבו מרצונם החופשי של המעורבים וכי לא נפל כל פסול בגביית הודאותיהם. כל זאת כאמור לעניין קבילות ההודאות. כעת עלינו לבחון את שאלת משקלן של הודאות אלו, תוך שימת לב לכך כי בשאלה המרכזית השנויה במחלוקת, דהיינו, שאלת זיהוי המעורבים, כאמור, ניזונים אנו בעיקר מהודאות אלו, ואולי אף מהן בלבד. </w:t>
      </w:r>
    </w:p>
    <w:p w14:paraId="78ED609F" w14:textId="77777777" w:rsidR="00D46B6B" w:rsidRDefault="00D46B6B">
      <w:pPr>
        <w:spacing w:line="360" w:lineRule="auto"/>
        <w:jc w:val="both"/>
        <w:rPr>
          <w:sz w:val="26"/>
          <w:szCs w:val="26"/>
          <w:rtl/>
        </w:rPr>
      </w:pPr>
    </w:p>
    <w:p w14:paraId="45A0B144" w14:textId="77777777" w:rsidR="00D46B6B" w:rsidRDefault="00D46B6B">
      <w:pPr>
        <w:spacing w:line="360" w:lineRule="auto"/>
        <w:jc w:val="both"/>
        <w:rPr>
          <w:sz w:val="26"/>
          <w:szCs w:val="26"/>
          <w:rtl/>
        </w:rPr>
      </w:pPr>
      <w:r>
        <w:rPr>
          <w:b/>
          <w:bCs/>
          <w:i/>
          <w:iCs/>
          <w:sz w:val="26"/>
          <w:szCs w:val="26"/>
          <w:rtl/>
        </w:rPr>
        <w:t>9</w:t>
      </w:r>
      <w:r>
        <w:rPr>
          <w:sz w:val="26"/>
          <w:szCs w:val="26"/>
          <w:rtl/>
        </w:rPr>
        <w:t>.</w:t>
      </w:r>
      <w:r>
        <w:rPr>
          <w:sz w:val="26"/>
          <w:szCs w:val="26"/>
          <w:rtl/>
        </w:rPr>
        <w:tab/>
      </w:r>
      <w:r>
        <w:rPr>
          <w:sz w:val="26"/>
          <w:szCs w:val="26"/>
          <w:rtl/>
        </w:rPr>
        <w:tab/>
      </w:r>
      <w:r>
        <w:rPr>
          <w:rFonts w:hint="cs"/>
          <w:sz w:val="26"/>
          <w:szCs w:val="26"/>
          <w:rtl/>
        </w:rPr>
        <w:t>מבחינה זו, מצויים אנו במצב שונה ממקרה בו הודה נאשם במסגרת חקירתו בביצוע עבירה המיוחסת לו, ובית המשפט נדרש לבחון את אמיתות הודאתו, ושמא נמסרה ממניעים אלו או אחרים, אף שאינם עולים כדי פסול לעניי</w:t>
      </w:r>
      <w:r>
        <w:rPr>
          <w:sz w:val="26"/>
          <w:szCs w:val="26"/>
          <w:rtl/>
        </w:rPr>
        <w:t xml:space="preserve">ן </w:t>
      </w:r>
      <w:r>
        <w:rPr>
          <w:rFonts w:hint="cs"/>
          <w:sz w:val="26"/>
          <w:szCs w:val="26"/>
          <w:rtl/>
        </w:rPr>
        <w:t xml:space="preserve">הקבילות, לרבות מצב נפשי זה או אחר של הנאשם וכד'. </w:t>
      </w:r>
    </w:p>
    <w:p w14:paraId="40BD6122" w14:textId="77777777" w:rsidR="00D46B6B" w:rsidRDefault="00D46B6B">
      <w:pPr>
        <w:spacing w:line="360" w:lineRule="auto"/>
        <w:jc w:val="both"/>
        <w:rPr>
          <w:sz w:val="26"/>
          <w:szCs w:val="26"/>
          <w:rtl/>
        </w:rPr>
      </w:pPr>
    </w:p>
    <w:p w14:paraId="3C44309D" w14:textId="77777777" w:rsidR="00D46B6B" w:rsidRDefault="00D46B6B">
      <w:pPr>
        <w:spacing w:line="360" w:lineRule="auto"/>
        <w:jc w:val="both"/>
        <w:rPr>
          <w:sz w:val="26"/>
          <w:szCs w:val="26"/>
          <w:rtl/>
        </w:rPr>
      </w:pPr>
      <w:r>
        <w:rPr>
          <w:rFonts w:hint="cs"/>
          <w:sz w:val="26"/>
          <w:szCs w:val="26"/>
          <w:rtl/>
        </w:rPr>
        <w:t xml:space="preserve">במקרה דנן לא מדובר על נאשם אחד אלא על שני נאשמים ומעורב נוסף, הוא א' (כפוף להסתייגויות שפירטה חברתי בהתייחס לכך שא' לא העיד בפנינו). בנסיבות אלו, אין צורך לבחון בנפרד את הודאותיו של כל אחד מהמעורבים, אלא יש מקום לבחון את הנדרש במבט כוללני. ודוק, די לנו במקרה שכזה בהודאת מי מהמעורבים בכדי להצביע לא רק על מעורבותו שלו במעשה, אלא גם על מעורבותם של האחרים. יתרה מזאת, על מנת לקבוע כי אין ליתן משקל להודאות המעורבים, עלינו להגיע לכלל מסקנה כי ביחס </w:t>
      </w:r>
      <w:r>
        <w:rPr>
          <w:sz w:val="26"/>
          <w:szCs w:val="26"/>
          <w:u w:val="single"/>
          <w:rtl/>
        </w:rPr>
        <w:t>ל</w:t>
      </w:r>
      <w:r>
        <w:rPr>
          <w:rFonts w:hint="cs"/>
          <w:sz w:val="26"/>
          <w:szCs w:val="26"/>
          <w:u w:val="single"/>
          <w:rtl/>
        </w:rPr>
        <w:t>כל אחד</w:t>
      </w:r>
      <w:r>
        <w:rPr>
          <w:sz w:val="26"/>
          <w:szCs w:val="26"/>
          <w:rtl/>
        </w:rPr>
        <w:t xml:space="preserve"> </w:t>
      </w:r>
      <w:r>
        <w:rPr>
          <w:rFonts w:hint="cs"/>
          <w:sz w:val="26"/>
          <w:szCs w:val="26"/>
          <w:rtl/>
        </w:rPr>
        <w:t>ממוסרי ההודאות, התקיימו התנאים אשר בגינם יש להגיע למסקנה זו, ואין די בכך כי נגיע למסקנה זו רק ביחס לאחד מהם. העדר משקל להודאתו של אחד המעורבים לא תביא להימלטות</w:t>
      </w:r>
      <w:r>
        <w:rPr>
          <w:sz w:val="26"/>
          <w:szCs w:val="26"/>
          <w:rtl/>
        </w:rPr>
        <w:t xml:space="preserve">ו </w:t>
      </w:r>
      <w:r>
        <w:rPr>
          <w:rFonts w:hint="cs"/>
          <w:sz w:val="26"/>
          <w:szCs w:val="26"/>
          <w:rtl/>
        </w:rPr>
        <w:t xml:space="preserve">ממנה, זאת מעת שהגענו למסקנה שונה ביחס להודאותיו של מעורב אחר. כמובן, שאם מתגלות סתירות מהותיות ובאופן שלא ניתן כלל ועיקר ליישבן בתוכנן של הודאות האחד מול הודאות השני, אזי ייתכן ויהיה בסתירות אלו להצביע על משקלן האפסי, אם בכלל. </w:t>
      </w:r>
    </w:p>
    <w:p w14:paraId="1F09DA05" w14:textId="77777777" w:rsidR="00D46B6B" w:rsidRDefault="00D46B6B">
      <w:pPr>
        <w:spacing w:line="360" w:lineRule="auto"/>
        <w:jc w:val="both"/>
        <w:rPr>
          <w:sz w:val="26"/>
          <w:szCs w:val="26"/>
          <w:rtl/>
        </w:rPr>
      </w:pPr>
    </w:p>
    <w:p w14:paraId="57FDA345" w14:textId="77777777" w:rsidR="00D46B6B" w:rsidRDefault="00D46B6B">
      <w:pPr>
        <w:spacing w:line="360" w:lineRule="auto"/>
        <w:jc w:val="both"/>
        <w:rPr>
          <w:sz w:val="26"/>
          <w:szCs w:val="26"/>
          <w:rtl/>
        </w:rPr>
      </w:pPr>
      <w:r>
        <w:rPr>
          <w:b/>
          <w:bCs/>
          <w:i/>
          <w:iCs/>
          <w:sz w:val="26"/>
          <w:szCs w:val="26"/>
          <w:rtl/>
        </w:rPr>
        <w:t>10</w:t>
      </w:r>
      <w:r>
        <w:rPr>
          <w:sz w:val="26"/>
          <w:szCs w:val="26"/>
          <w:rtl/>
        </w:rPr>
        <w:t>.</w:t>
      </w:r>
      <w:r>
        <w:rPr>
          <w:sz w:val="26"/>
          <w:szCs w:val="26"/>
          <w:rtl/>
        </w:rPr>
        <w:tab/>
      </w:r>
      <w:r>
        <w:rPr>
          <w:rFonts w:hint="cs"/>
          <w:sz w:val="26"/>
          <w:szCs w:val="26"/>
          <w:rtl/>
        </w:rPr>
        <w:t xml:space="preserve">בחנו את שאלת משקלן של ההודאות, אולם בחרנו לבוחנן, בראש וראשונה, דווקא על המשותף להן ובמיוחד למשותף להן ולגרסת המתלוננת. </w:t>
      </w:r>
    </w:p>
    <w:p w14:paraId="386D6369" w14:textId="77777777" w:rsidR="00D46B6B" w:rsidRDefault="00D46B6B">
      <w:pPr>
        <w:spacing w:line="360" w:lineRule="auto"/>
        <w:jc w:val="both"/>
        <w:rPr>
          <w:sz w:val="26"/>
          <w:szCs w:val="26"/>
          <w:rtl/>
        </w:rPr>
      </w:pPr>
    </w:p>
    <w:p w14:paraId="578B88B6" w14:textId="77777777" w:rsidR="00D46B6B" w:rsidRDefault="00D46B6B">
      <w:pPr>
        <w:spacing w:line="360" w:lineRule="auto"/>
        <w:jc w:val="both"/>
        <w:rPr>
          <w:sz w:val="26"/>
          <w:szCs w:val="26"/>
          <w:rtl/>
        </w:rPr>
      </w:pPr>
      <w:r>
        <w:rPr>
          <w:rFonts w:hint="cs"/>
          <w:sz w:val="26"/>
          <w:szCs w:val="26"/>
          <w:rtl/>
        </w:rPr>
        <w:t xml:space="preserve">מהודאותיהם של שני הנאשמים וא' עולה, כי בביצוע האונס היו מעורבים ארבעה ודווקא אותם ארבעה, דהיינו הנאשמים שבפנינו והאחרים. כך תיארו הנאשמים, באופן זהה את תפקידם של כל אחד מהמעורבים, קרי, הריצה אחר המתלוננת לפי יוזמת רועי, תפיסתה על ידי רועי, הפלתה ארצה, ואינוסה על ידיו. כך גם תיארו כיצד תפסוה יונתן מצד אחד וב' מצד שני, כשאחד אוחז בידיה והשני ברגליה, בעוד א' רק צפה בנעשה. בנוסף, הפשלת מכנסיה ותחתוניה של המתלוננת עד לברכיה. </w:t>
      </w:r>
    </w:p>
    <w:p w14:paraId="1F089898" w14:textId="77777777" w:rsidR="00D46B6B" w:rsidRDefault="00D46B6B">
      <w:pPr>
        <w:spacing w:line="360" w:lineRule="auto"/>
        <w:jc w:val="both"/>
        <w:rPr>
          <w:sz w:val="26"/>
          <w:szCs w:val="26"/>
          <w:rtl/>
        </w:rPr>
      </w:pPr>
    </w:p>
    <w:p w14:paraId="27D2B6F8" w14:textId="77777777" w:rsidR="00D46B6B" w:rsidRDefault="00D46B6B">
      <w:pPr>
        <w:spacing w:line="360" w:lineRule="auto"/>
        <w:jc w:val="both"/>
        <w:rPr>
          <w:sz w:val="26"/>
          <w:szCs w:val="26"/>
          <w:rtl/>
        </w:rPr>
      </w:pPr>
      <w:r>
        <w:rPr>
          <w:rFonts w:hint="cs"/>
          <w:sz w:val="26"/>
          <w:szCs w:val="26"/>
          <w:rtl/>
        </w:rPr>
        <w:t>פרטים אלו זהים בעיקרם גם לאשר מסרה המתלוננת וקשה להניח שמי שלא היה במקום ואכן לא היה מעורב בנעשה יספר את אותם פרטים, אף אם יימצא אי דיוק זה או אחר. יתר על כן, גרסתו של א' הצופה, בדבר דבריו לחבריו שיחדלו, מתאימים באופן מפליא לאשר סיפרה המתלוננת עצמה. כך מגלים אנו התאמה גם ביחס לדבריהם ובמיוחד לדברי רועי אודות אופן ביצוע האונס לכשעצמו, כולל ניסיונו</w:t>
      </w:r>
      <w:r>
        <w:rPr>
          <w:sz w:val="26"/>
          <w:szCs w:val="26"/>
          <w:rtl/>
        </w:rPr>
        <w:t xml:space="preserve">ת </w:t>
      </w:r>
      <w:r>
        <w:rPr>
          <w:rFonts w:hint="cs"/>
          <w:sz w:val="26"/>
          <w:szCs w:val="26"/>
          <w:rtl/>
        </w:rPr>
        <w:t xml:space="preserve">המתלוננת למנוע אינוסה וכולל החדרת איבר מינו של רועי לאיבר מינה. </w:t>
      </w:r>
    </w:p>
    <w:p w14:paraId="59C200F7" w14:textId="77777777" w:rsidR="00D46B6B" w:rsidRDefault="00D46B6B">
      <w:pPr>
        <w:spacing w:line="360" w:lineRule="auto"/>
        <w:jc w:val="both"/>
        <w:rPr>
          <w:sz w:val="26"/>
          <w:szCs w:val="26"/>
          <w:rtl/>
        </w:rPr>
      </w:pPr>
      <w:r>
        <w:rPr>
          <w:rFonts w:hint="cs"/>
          <w:sz w:val="26"/>
          <w:szCs w:val="26"/>
          <w:rtl/>
        </w:rPr>
        <w:t xml:space="preserve">לעניין אחרון זה נוסיף, כי אם אכן לא היו דברים מעולם ורועי לא ביצע את האונס, קשה להלום שכזאת נוכח הפירוט שמסר. מדוע יספר על הקושי בביצוע זממו ואשר הצליח או לא הצליח בכל הקשור להחדרת איבר מינו, אם בדה מדמיונו את אשר סיפר. </w:t>
      </w:r>
    </w:p>
    <w:p w14:paraId="02ABD867" w14:textId="77777777" w:rsidR="00D46B6B" w:rsidRDefault="00D46B6B">
      <w:pPr>
        <w:spacing w:line="360" w:lineRule="auto"/>
        <w:jc w:val="both"/>
        <w:rPr>
          <w:sz w:val="26"/>
          <w:szCs w:val="26"/>
          <w:rtl/>
        </w:rPr>
      </w:pPr>
    </w:p>
    <w:p w14:paraId="1599A4A3" w14:textId="77777777" w:rsidR="00D46B6B" w:rsidRDefault="00D46B6B">
      <w:pPr>
        <w:spacing w:line="360" w:lineRule="auto"/>
        <w:jc w:val="both"/>
        <w:rPr>
          <w:sz w:val="26"/>
          <w:szCs w:val="26"/>
          <w:rtl/>
        </w:rPr>
      </w:pPr>
      <w:r>
        <w:rPr>
          <w:rFonts w:hint="cs"/>
          <w:sz w:val="26"/>
          <w:szCs w:val="26"/>
          <w:rtl/>
        </w:rPr>
        <w:t xml:space="preserve">לאמור יש להוסיף, אם כי כאינדיקציה פחותה יותר, את אשר ניתן להבין מדברי רועי כי הפסיק זממו בעקבות צעקה ששמע </w:t>
      </w:r>
      <w:r>
        <w:rPr>
          <w:sz w:val="26"/>
          <w:szCs w:val="26"/>
          <w:rtl/>
        </w:rPr>
        <w:t xml:space="preserve">– </w:t>
      </w:r>
      <w:r>
        <w:rPr>
          <w:rFonts w:hint="cs"/>
          <w:sz w:val="26"/>
          <w:szCs w:val="26"/>
          <w:rtl/>
        </w:rPr>
        <w:t xml:space="preserve">דהיינו התאמה לגרסת המתלוננת בדבר מי שעבר במקום ופנה לעברם. כך גם, אותו איום או סיכום בין המעורבים כי לא ידברו על אשר אירע. </w:t>
      </w:r>
    </w:p>
    <w:p w14:paraId="424DC40E" w14:textId="77777777" w:rsidR="00D46B6B" w:rsidRDefault="00D46B6B">
      <w:pPr>
        <w:spacing w:line="360" w:lineRule="auto"/>
        <w:jc w:val="both"/>
        <w:rPr>
          <w:sz w:val="26"/>
          <w:szCs w:val="26"/>
          <w:rtl/>
        </w:rPr>
      </w:pPr>
    </w:p>
    <w:p w14:paraId="3C671877" w14:textId="77777777" w:rsidR="00D46B6B" w:rsidRDefault="00D46B6B">
      <w:pPr>
        <w:spacing w:line="360" w:lineRule="auto"/>
        <w:jc w:val="both"/>
        <w:rPr>
          <w:sz w:val="26"/>
          <w:szCs w:val="26"/>
          <w:rtl/>
        </w:rPr>
      </w:pPr>
      <w:r>
        <w:rPr>
          <w:b/>
          <w:bCs/>
          <w:i/>
          <w:iCs/>
          <w:sz w:val="26"/>
          <w:szCs w:val="26"/>
          <w:rtl/>
        </w:rPr>
        <w:t>11</w:t>
      </w:r>
      <w:r>
        <w:rPr>
          <w:sz w:val="26"/>
          <w:szCs w:val="26"/>
          <w:rtl/>
        </w:rPr>
        <w:t>.</w:t>
      </w:r>
      <w:r>
        <w:rPr>
          <w:sz w:val="26"/>
          <w:szCs w:val="26"/>
          <w:rtl/>
        </w:rPr>
        <w:tab/>
      </w:r>
      <w:r>
        <w:rPr>
          <w:rFonts w:hint="cs"/>
          <w:sz w:val="26"/>
          <w:szCs w:val="26"/>
          <w:rtl/>
        </w:rPr>
        <w:t xml:space="preserve">אילו לא היו הנאשמים מעורבים כלל ועיקר בפרשה, ניתן אולי היה להסביר את ההתאמה האמורה בגרסאותיהם, בכך שסיכמו במשותף מה יספרו בחקירתם. אולם, לית מאן דפליג ואף הסנגורים לא טענו אחרת, כי לאחר מעצרו של רועי וטרם גביית הודאותיהם לא נפגשו המעורבים באופן שיכולים היו למסור גרסה זאת או אחרת אחד למשנהו. </w:t>
      </w:r>
    </w:p>
    <w:p w14:paraId="5A225CBA" w14:textId="77777777" w:rsidR="00D46B6B" w:rsidRDefault="00D46B6B">
      <w:pPr>
        <w:spacing w:line="360" w:lineRule="auto"/>
        <w:jc w:val="both"/>
        <w:rPr>
          <w:sz w:val="26"/>
          <w:szCs w:val="26"/>
          <w:rtl/>
        </w:rPr>
      </w:pPr>
    </w:p>
    <w:p w14:paraId="734C410E" w14:textId="77777777" w:rsidR="00D46B6B" w:rsidRDefault="00D46B6B">
      <w:pPr>
        <w:spacing w:line="360" w:lineRule="auto"/>
        <w:jc w:val="both"/>
        <w:rPr>
          <w:sz w:val="26"/>
          <w:szCs w:val="26"/>
          <w:rtl/>
        </w:rPr>
      </w:pPr>
      <w:r>
        <w:rPr>
          <w:rFonts w:hint="cs"/>
          <w:sz w:val="26"/>
          <w:szCs w:val="26"/>
          <w:rtl/>
        </w:rPr>
        <w:t>הסבר נוסף, כאילו אנשי המשטרה הם אלו שמסרו את הפרטים השונים לכלל המעורבים. לא רק שהאמור לא הוכח אלא שמעיון במפורט לעיל עולה כי לא כך הדברים, במיוחד נוכח תיאורו של רועי את אופן ביצוע האונס.</w:t>
      </w:r>
    </w:p>
    <w:p w14:paraId="4F68AF18" w14:textId="77777777" w:rsidR="00D46B6B" w:rsidRDefault="00D46B6B">
      <w:pPr>
        <w:spacing w:line="360" w:lineRule="auto"/>
        <w:jc w:val="both"/>
        <w:rPr>
          <w:sz w:val="26"/>
          <w:szCs w:val="26"/>
          <w:rtl/>
        </w:rPr>
      </w:pPr>
    </w:p>
    <w:p w14:paraId="7E12130B" w14:textId="77777777" w:rsidR="00D46B6B" w:rsidRDefault="00D46B6B">
      <w:pPr>
        <w:spacing w:line="360" w:lineRule="auto"/>
        <w:jc w:val="both"/>
        <w:rPr>
          <w:sz w:val="26"/>
          <w:szCs w:val="26"/>
          <w:rtl/>
        </w:rPr>
      </w:pPr>
      <w:r>
        <w:rPr>
          <w:b/>
          <w:bCs/>
          <w:i/>
          <w:iCs/>
          <w:sz w:val="26"/>
          <w:szCs w:val="26"/>
          <w:rtl/>
        </w:rPr>
        <w:t>12</w:t>
      </w:r>
      <w:r>
        <w:rPr>
          <w:sz w:val="26"/>
          <w:szCs w:val="26"/>
          <w:rtl/>
        </w:rPr>
        <w:t>.</w:t>
      </w:r>
      <w:r>
        <w:rPr>
          <w:sz w:val="26"/>
          <w:szCs w:val="26"/>
          <w:rtl/>
        </w:rPr>
        <w:tab/>
      </w:r>
      <w:r>
        <w:rPr>
          <w:rFonts w:hint="cs"/>
          <w:sz w:val="26"/>
          <w:szCs w:val="26"/>
          <w:rtl/>
        </w:rPr>
        <w:t xml:space="preserve">המסקנה המתבקשת היא, כי אכן רק מי שהיה מעורב בביצוע האונס הוא שיכול היה לספר את אשר אירע. ודוק כאמור, לא מדובר על מקרה, כפי שאירע בעבר במקרים אחרים, כי שמו מילים בפי נאשם, אלא במספר נאשמים אשר אלמלא שהיו מעורבים, קשה להעלות על הדעת שהיו מוסרים גרסאות משותפות בינן לבין עצמן ובמיוחד בהתאמה לפרטים שמסרה המתלוננת. </w:t>
      </w:r>
    </w:p>
    <w:p w14:paraId="16717958" w14:textId="77777777" w:rsidR="00D46B6B" w:rsidRDefault="00D46B6B">
      <w:pPr>
        <w:spacing w:line="360" w:lineRule="auto"/>
        <w:jc w:val="both"/>
        <w:rPr>
          <w:sz w:val="26"/>
          <w:szCs w:val="26"/>
          <w:rtl/>
        </w:rPr>
      </w:pPr>
    </w:p>
    <w:p w14:paraId="1A48F19F" w14:textId="77777777" w:rsidR="00D46B6B" w:rsidRDefault="00D46B6B">
      <w:pPr>
        <w:spacing w:line="360" w:lineRule="auto"/>
        <w:jc w:val="both"/>
        <w:rPr>
          <w:sz w:val="26"/>
          <w:szCs w:val="26"/>
          <w:rtl/>
        </w:rPr>
      </w:pPr>
      <w:r>
        <w:rPr>
          <w:b/>
          <w:bCs/>
          <w:i/>
          <w:iCs/>
          <w:sz w:val="26"/>
          <w:szCs w:val="26"/>
          <w:rtl/>
        </w:rPr>
        <w:t>13</w:t>
      </w:r>
      <w:r>
        <w:rPr>
          <w:sz w:val="26"/>
          <w:szCs w:val="26"/>
          <w:rtl/>
        </w:rPr>
        <w:t>.</w:t>
      </w:r>
      <w:r>
        <w:rPr>
          <w:sz w:val="26"/>
          <w:szCs w:val="26"/>
          <w:rtl/>
        </w:rPr>
        <w:tab/>
      </w:r>
      <w:r>
        <w:rPr>
          <w:rFonts w:hint="cs"/>
          <w:sz w:val="26"/>
          <w:szCs w:val="26"/>
          <w:rtl/>
        </w:rPr>
        <w:t xml:space="preserve">משהגענו למסקנה שכזאת, שוב מתגמדים אותם טיעונים בדבר הסתירות המתגלות בגרסאות השונות. </w:t>
      </w:r>
    </w:p>
    <w:p w14:paraId="7B6A33A1" w14:textId="77777777" w:rsidR="00D46B6B" w:rsidRDefault="00D46B6B">
      <w:pPr>
        <w:spacing w:line="360" w:lineRule="auto"/>
        <w:jc w:val="both"/>
        <w:rPr>
          <w:sz w:val="26"/>
          <w:szCs w:val="26"/>
          <w:rtl/>
        </w:rPr>
      </w:pPr>
    </w:p>
    <w:p w14:paraId="344BA3A5" w14:textId="77777777" w:rsidR="00D46B6B" w:rsidRDefault="00D46B6B">
      <w:pPr>
        <w:spacing w:line="360" w:lineRule="auto"/>
        <w:jc w:val="both"/>
        <w:rPr>
          <w:sz w:val="26"/>
          <w:szCs w:val="26"/>
          <w:rtl/>
        </w:rPr>
      </w:pPr>
      <w:r>
        <w:rPr>
          <w:rFonts w:hint="cs"/>
          <w:sz w:val="26"/>
          <w:szCs w:val="26"/>
          <w:rtl/>
        </w:rPr>
        <w:t>אם נחזור עתה לסתירה המרכזית שנטענה, לעניי</w:t>
      </w:r>
      <w:r>
        <w:rPr>
          <w:sz w:val="26"/>
          <w:szCs w:val="26"/>
          <w:rtl/>
        </w:rPr>
        <w:t xml:space="preserve">ן </w:t>
      </w:r>
      <w:r>
        <w:rPr>
          <w:rFonts w:hint="cs"/>
          <w:sz w:val="26"/>
          <w:szCs w:val="26"/>
          <w:rtl/>
        </w:rPr>
        <w:t xml:space="preserve">מיקום ביצוע האונס, ייתכן והשוני נובע מהנימוקים שציינה חברתי וייתכן מנימוק אחר. אולם, שלא כטענת הסנגורים, לא מדובר במספר מקרי אונס שאירעו במקומות שונים. מדובר במקרה אונס אחד והוא בלבד. התרשמותנו כי האונס אכן אירע בסמוך למקום שהצביעו עליו הן המתלוננת והן רועי. </w:t>
      </w:r>
    </w:p>
    <w:p w14:paraId="54D1CA08" w14:textId="77777777" w:rsidR="00D46B6B" w:rsidRDefault="00D46B6B">
      <w:pPr>
        <w:spacing w:line="360" w:lineRule="auto"/>
        <w:jc w:val="both"/>
        <w:rPr>
          <w:sz w:val="26"/>
          <w:szCs w:val="26"/>
          <w:rtl/>
        </w:rPr>
      </w:pPr>
    </w:p>
    <w:p w14:paraId="0F406DA0" w14:textId="77777777" w:rsidR="00D46B6B" w:rsidRDefault="00D46B6B">
      <w:pPr>
        <w:spacing w:line="360" w:lineRule="auto"/>
        <w:jc w:val="both"/>
        <w:rPr>
          <w:sz w:val="26"/>
          <w:szCs w:val="26"/>
          <w:rtl/>
        </w:rPr>
      </w:pPr>
      <w:r>
        <w:rPr>
          <w:rFonts w:hint="cs"/>
          <w:sz w:val="26"/>
          <w:szCs w:val="26"/>
          <w:rtl/>
        </w:rPr>
        <w:t>רועי סיפר על כך כי שתה ועל מצבו, ועל כן בעת השחזור בהצביעו על המקום, טען בתחילה כי אינו זוכר במדויק אם זה המקום ולא בכדי לאור מצבו. ביחס למעורבים האחרים, מדובר בשעת לילה מאוחרת, אירוע קשה לשניהם, אשר אירע לאחר בילוי ושתיי</w:t>
      </w:r>
      <w:r>
        <w:rPr>
          <w:sz w:val="26"/>
          <w:szCs w:val="26"/>
          <w:rtl/>
        </w:rPr>
        <w:t xml:space="preserve">ה </w:t>
      </w:r>
      <w:r>
        <w:rPr>
          <w:rFonts w:hint="cs"/>
          <w:sz w:val="26"/>
          <w:szCs w:val="26"/>
          <w:rtl/>
        </w:rPr>
        <w:t xml:space="preserve">ואכן ייתכן ויונתן טעה במיקום או שמא מצא לנכון למסור דווקא פרט זה כקרש הצלה. </w:t>
      </w:r>
    </w:p>
    <w:p w14:paraId="35BA4900" w14:textId="77777777" w:rsidR="00D46B6B" w:rsidRDefault="00D46B6B">
      <w:pPr>
        <w:spacing w:line="360" w:lineRule="auto"/>
        <w:jc w:val="both"/>
        <w:rPr>
          <w:sz w:val="26"/>
          <w:szCs w:val="26"/>
          <w:rtl/>
        </w:rPr>
      </w:pPr>
    </w:p>
    <w:p w14:paraId="468F4F7B" w14:textId="77777777" w:rsidR="00D46B6B" w:rsidRDefault="00D46B6B">
      <w:pPr>
        <w:spacing w:line="360" w:lineRule="auto"/>
        <w:jc w:val="both"/>
        <w:rPr>
          <w:sz w:val="26"/>
          <w:szCs w:val="26"/>
          <w:rtl/>
        </w:rPr>
      </w:pPr>
      <w:r>
        <w:rPr>
          <w:b/>
          <w:bCs/>
          <w:i/>
          <w:iCs/>
          <w:sz w:val="26"/>
          <w:szCs w:val="26"/>
          <w:rtl/>
        </w:rPr>
        <w:t>14</w:t>
      </w:r>
      <w:r>
        <w:rPr>
          <w:sz w:val="26"/>
          <w:szCs w:val="26"/>
          <w:rtl/>
        </w:rPr>
        <w:t>.</w:t>
      </w:r>
      <w:r>
        <w:rPr>
          <w:sz w:val="26"/>
          <w:szCs w:val="26"/>
          <w:rtl/>
        </w:rPr>
        <w:tab/>
      </w:r>
      <w:r>
        <w:rPr>
          <w:rFonts w:hint="cs"/>
          <w:sz w:val="26"/>
          <w:szCs w:val="26"/>
          <w:rtl/>
        </w:rPr>
        <w:t xml:space="preserve">מכל מקום, בבואנו לשכלל מחד גיסא את ההתאמה רבת הפרטים בדברי המעורבים, ומאידך גיסא את הסתירה האמורה </w:t>
      </w:r>
      <w:r>
        <w:rPr>
          <w:sz w:val="26"/>
          <w:szCs w:val="26"/>
          <w:rtl/>
        </w:rPr>
        <w:t xml:space="preserve">– </w:t>
      </w:r>
      <w:r>
        <w:rPr>
          <w:rFonts w:hint="cs"/>
          <w:sz w:val="26"/>
          <w:szCs w:val="26"/>
          <w:rtl/>
        </w:rPr>
        <w:t xml:space="preserve">והדברים יפים אף לאי דיוקים נוספים שהצביעו הסנגורים </w:t>
      </w:r>
      <w:r>
        <w:rPr>
          <w:sz w:val="26"/>
          <w:szCs w:val="26"/>
          <w:rtl/>
        </w:rPr>
        <w:t xml:space="preserve">– </w:t>
      </w:r>
      <w:r>
        <w:rPr>
          <w:rFonts w:hint="cs"/>
          <w:sz w:val="26"/>
          <w:szCs w:val="26"/>
          <w:rtl/>
        </w:rPr>
        <w:t xml:space="preserve">המסקנה המתחייבת כי אין באותן סתירות כדי לקעקע את משקלן המלא של הודאות הנאשמים אשר היו מעורבים גם מעורבים בביצוע האונס או לעורר ספק בתוכנן. </w:t>
      </w:r>
    </w:p>
    <w:p w14:paraId="02E8EA4B" w14:textId="77777777" w:rsidR="00D46B6B" w:rsidRDefault="00D46B6B">
      <w:pPr>
        <w:spacing w:line="360" w:lineRule="auto"/>
        <w:jc w:val="both"/>
        <w:rPr>
          <w:sz w:val="26"/>
          <w:szCs w:val="26"/>
          <w:rtl/>
        </w:rPr>
      </w:pPr>
    </w:p>
    <w:p w14:paraId="3C70F319" w14:textId="77777777" w:rsidR="00D46B6B" w:rsidRDefault="00D46B6B">
      <w:pPr>
        <w:spacing w:line="360" w:lineRule="auto"/>
        <w:jc w:val="both"/>
        <w:rPr>
          <w:sz w:val="26"/>
          <w:szCs w:val="26"/>
          <w:rtl/>
        </w:rPr>
      </w:pPr>
      <w:r>
        <w:rPr>
          <w:b/>
          <w:bCs/>
          <w:i/>
          <w:iCs/>
          <w:sz w:val="26"/>
          <w:szCs w:val="26"/>
          <w:rtl/>
        </w:rPr>
        <w:t>15</w:t>
      </w:r>
      <w:r>
        <w:rPr>
          <w:sz w:val="26"/>
          <w:szCs w:val="26"/>
          <w:rtl/>
        </w:rPr>
        <w:t>.</w:t>
      </w:r>
      <w:r>
        <w:rPr>
          <w:sz w:val="26"/>
          <w:szCs w:val="26"/>
          <w:rtl/>
        </w:rPr>
        <w:tab/>
      </w:r>
      <w:r>
        <w:rPr>
          <w:rFonts w:hint="cs"/>
          <w:sz w:val="26"/>
          <w:szCs w:val="26"/>
          <w:rtl/>
        </w:rPr>
        <w:t>מעת שהגענו למסקנה זאת, שוב אין צורך להידר</w:t>
      </w:r>
      <w:r>
        <w:rPr>
          <w:sz w:val="26"/>
          <w:szCs w:val="26"/>
          <w:rtl/>
        </w:rPr>
        <w:t xml:space="preserve">ש </w:t>
      </w:r>
      <w:r>
        <w:rPr>
          <w:rFonts w:hint="cs"/>
          <w:sz w:val="26"/>
          <w:szCs w:val="26"/>
          <w:rtl/>
        </w:rPr>
        <w:t xml:space="preserve">לשאלת עצם קיומו של האונס. רועי מתאר בפרוטרוט מה וכיצד ביצע וכך גם המתלוננת דברים הנתמכים כאמור בדברי יונתן. </w:t>
      </w:r>
    </w:p>
    <w:p w14:paraId="542AD43C" w14:textId="77777777" w:rsidR="00D46B6B" w:rsidRDefault="00D46B6B">
      <w:pPr>
        <w:spacing w:line="360" w:lineRule="auto"/>
        <w:jc w:val="both"/>
        <w:rPr>
          <w:sz w:val="26"/>
          <w:szCs w:val="26"/>
          <w:rtl/>
        </w:rPr>
      </w:pPr>
    </w:p>
    <w:p w14:paraId="0A1CDD96" w14:textId="77777777" w:rsidR="00D46B6B" w:rsidRDefault="00D46B6B">
      <w:pPr>
        <w:spacing w:line="360" w:lineRule="auto"/>
        <w:jc w:val="both"/>
        <w:rPr>
          <w:sz w:val="26"/>
          <w:szCs w:val="26"/>
          <w:rtl/>
        </w:rPr>
      </w:pPr>
      <w:r>
        <w:rPr>
          <w:b/>
          <w:bCs/>
          <w:i/>
          <w:iCs/>
          <w:sz w:val="26"/>
          <w:szCs w:val="26"/>
          <w:rtl/>
        </w:rPr>
        <w:t>16.</w:t>
      </w:r>
      <w:r>
        <w:rPr>
          <w:sz w:val="26"/>
          <w:szCs w:val="26"/>
          <w:rtl/>
        </w:rPr>
        <w:tab/>
      </w:r>
      <w:r>
        <w:rPr>
          <w:rFonts w:hint="cs"/>
          <w:sz w:val="26"/>
          <w:szCs w:val="26"/>
          <w:rtl/>
        </w:rPr>
        <w:t>לבסוף, יש להתייחס לשאלת עוצמת מעורבות</w:t>
      </w:r>
      <w:r>
        <w:rPr>
          <w:sz w:val="26"/>
          <w:szCs w:val="26"/>
          <w:rtl/>
        </w:rPr>
        <w:t xml:space="preserve">ו </w:t>
      </w:r>
      <w:r>
        <w:rPr>
          <w:rFonts w:hint="cs"/>
          <w:sz w:val="26"/>
          <w:szCs w:val="26"/>
          <w:rtl/>
        </w:rPr>
        <w:t xml:space="preserve">של יונתן בביצוע האונס. </w:t>
      </w:r>
    </w:p>
    <w:p w14:paraId="106D8A87" w14:textId="77777777" w:rsidR="00D46B6B" w:rsidRDefault="00D46B6B">
      <w:pPr>
        <w:spacing w:line="360" w:lineRule="auto"/>
        <w:jc w:val="both"/>
        <w:rPr>
          <w:sz w:val="26"/>
          <w:szCs w:val="26"/>
          <w:rtl/>
        </w:rPr>
      </w:pPr>
      <w:r>
        <w:rPr>
          <w:rFonts w:hint="cs"/>
          <w:sz w:val="26"/>
          <w:szCs w:val="26"/>
          <w:rtl/>
        </w:rPr>
        <w:t xml:space="preserve">מתוך חומר הראיות לא עלה ומכל מקום לא הוכח דיו, כאילו תכננה החבורה, לבצע אונס במתלוננת. מדובר ביוזמה של רועי וריצתו אחר המתלוננת ובעקבותיו שלושת המעורבים הנוספים. מהודאות הנאשמים עולה כי יונתן אחז ברגליה, הכל על מנת לאפשר את ביצוע האונס עצמו על ידי רועי. </w:t>
      </w:r>
    </w:p>
    <w:p w14:paraId="55681803" w14:textId="77777777" w:rsidR="00D46B6B" w:rsidRDefault="00D46B6B">
      <w:pPr>
        <w:spacing w:line="360" w:lineRule="auto"/>
        <w:jc w:val="both"/>
        <w:rPr>
          <w:sz w:val="26"/>
          <w:szCs w:val="26"/>
          <w:rtl/>
        </w:rPr>
      </w:pPr>
      <w:r>
        <w:rPr>
          <w:sz w:val="26"/>
          <w:szCs w:val="26"/>
          <w:rtl/>
        </w:rPr>
        <w:t>ב</w:t>
      </w:r>
      <w:r>
        <w:rPr>
          <w:rFonts w:hint="cs"/>
          <w:sz w:val="26"/>
          <w:szCs w:val="26"/>
          <w:rtl/>
        </w:rPr>
        <w:t>התאם למבחנים כפי שפורטו ב</w:t>
      </w:r>
      <w:hyperlink r:id="rId131" w:history="1">
        <w:r w:rsidR="007B0027" w:rsidRPr="007B0027">
          <w:rPr>
            <w:rStyle w:val="Hyperlink"/>
            <w:rFonts w:hint="eastAsia"/>
            <w:sz w:val="26"/>
            <w:szCs w:val="26"/>
            <w:rtl/>
          </w:rPr>
          <w:t>ע</w:t>
        </w:r>
        <w:r w:rsidR="007B0027" w:rsidRPr="007B0027">
          <w:rPr>
            <w:rStyle w:val="Hyperlink"/>
            <w:sz w:val="26"/>
            <w:szCs w:val="26"/>
            <w:rtl/>
          </w:rPr>
          <w:t>"פ 5206/98 עבוד נ' מדינת ישראל, פ"ד נב</w:t>
        </w:r>
      </w:hyperlink>
      <w:r>
        <w:rPr>
          <w:rFonts w:hint="cs"/>
          <w:sz w:val="26"/>
          <w:szCs w:val="26"/>
          <w:rtl/>
        </w:rPr>
        <w:t>(4), 185</w:t>
      </w:r>
      <w:r>
        <w:rPr>
          <w:sz w:val="26"/>
          <w:szCs w:val="26"/>
          <w:rtl/>
        </w:rPr>
        <w:t xml:space="preserve">, </w:t>
      </w:r>
      <w:r>
        <w:rPr>
          <w:rFonts w:hint="cs"/>
          <w:sz w:val="26"/>
          <w:szCs w:val="26"/>
          <w:rtl/>
        </w:rPr>
        <w:t>אם די בשמירה על בן זוג על מנת לקבוע כי מדובר במבצעים בצוותא ולא רק במסייע, על אחת כמה וכמה בעת שיונתן אחז ברגליה. אחיזה שכזו הנה בגדר נטילת חלק "במעגל הפנימי" של ביצוע העבירה ואף בביצוע ספונטני (</w:t>
      </w:r>
      <w:hyperlink r:id="rId132" w:history="1">
        <w:r w:rsidR="007B0027" w:rsidRPr="007B0027">
          <w:rPr>
            <w:rStyle w:val="Hyperlink"/>
            <w:rFonts w:hint="eastAsia"/>
            <w:sz w:val="26"/>
            <w:szCs w:val="26"/>
            <w:rtl/>
          </w:rPr>
          <w:t>ע</w:t>
        </w:r>
        <w:r w:rsidR="007B0027" w:rsidRPr="007B0027">
          <w:rPr>
            <w:rStyle w:val="Hyperlink"/>
            <w:sz w:val="26"/>
            <w:szCs w:val="26"/>
            <w:rtl/>
          </w:rPr>
          <w:t>"פ 4693/01 בביזאיב נ' מדינת ישראל, פ"ד נו</w:t>
        </w:r>
      </w:hyperlink>
      <w:r>
        <w:rPr>
          <w:rFonts w:hint="cs"/>
          <w:sz w:val="26"/>
          <w:szCs w:val="26"/>
          <w:rtl/>
        </w:rPr>
        <w:t xml:space="preserve">(5) 580) ובמיוחד ראו </w:t>
      </w:r>
      <w:hyperlink r:id="rId133" w:history="1">
        <w:r w:rsidR="007B0027" w:rsidRPr="007B0027">
          <w:rPr>
            <w:rStyle w:val="Hyperlink"/>
            <w:rFonts w:hint="eastAsia"/>
            <w:sz w:val="26"/>
            <w:szCs w:val="26"/>
            <w:rtl/>
          </w:rPr>
          <w:t>ע</w:t>
        </w:r>
        <w:r w:rsidR="007B0027" w:rsidRPr="007B0027">
          <w:rPr>
            <w:rStyle w:val="Hyperlink"/>
            <w:sz w:val="26"/>
            <w:szCs w:val="26"/>
            <w:rtl/>
          </w:rPr>
          <w:t>"פ 1639/98 דהן נ' מדינת ישראל, פ"ד נה</w:t>
        </w:r>
      </w:hyperlink>
      <w:r>
        <w:rPr>
          <w:rFonts w:hint="cs"/>
          <w:sz w:val="26"/>
          <w:szCs w:val="26"/>
          <w:rtl/>
        </w:rPr>
        <w:t>(4) 501, מקרה הדומה לענייננ</w:t>
      </w:r>
      <w:r>
        <w:rPr>
          <w:sz w:val="26"/>
          <w:szCs w:val="26"/>
          <w:rtl/>
        </w:rPr>
        <w:t xml:space="preserve">ו. </w:t>
      </w:r>
    </w:p>
    <w:p w14:paraId="156E030F" w14:textId="77777777" w:rsidR="00D46B6B" w:rsidRDefault="00D46B6B">
      <w:pPr>
        <w:spacing w:line="360" w:lineRule="auto"/>
        <w:jc w:val="both"/>
        <w:rPr>
          <w:sz w:val="26"/>
          <w:szCs w:val="26"/>
          <w:rtl/>
        </w:rPr>
      </w:pPr>
    </w:p>
    <w:p w14:paraId="3878135E" w14:textId="77777777" w:rsidR="00D46B6B" w:rsidRDefault="00D46B6B">
      <w:pPr>
        <w:spacing w:line="360" w:lineRule="auto"/>
        <w:jc w:val="both"/>
        <w:rPr>
          <w:sz w:val="26"/>
          <w:szCs w:val="26"/>
          <w:rtl/>
        </w:rPr>
      </w:pPr>
      <w:r>
        <w:rPr>
          <w:b/>
          <w:bCs/>
          <w:i/>
          <w:iCs/>
          <w:sz w:val="26"/>
          <w:szCs w:val="26"/>
          <w:rtl/>
        </w:rPr>
        <w:t>17</w:t>
      </w:r>
      <w:r>
        <w:rPr>
          <w:sz w:val="26"/>
          <w:szCs w:val="26"/>
          <w:rtl/>
        </w:rPr>
        <w:t>.</w:t>
      </w:r>
      <w:r>
        <w:rPr>
          <w:sz w:val="26"/>
          <w:szCs w:val="26"/>
          <w:rtl/>
        </w:rPr>
        <w:tab/>
      </w:r>
      <w:r>
        <w:rPr>
          <w:rFonts w:hint="cs"/>
          <w:sz w:val="26"/>
          <w:szCs w:val="26"/>
          <w:rtl/>
        </w:rPr>
        <w:t>נוכח האמור די במעורבות</w:t>
      </w:r>
      <w:r>
        <w:rPr>
          <w:sz w:val="26"/>
          <w:szCs w:val="26"/>
          <w:rtl/>
        </w:rPr>
        <w:t xml:space="preserve">ו </w:t>
      </w:r>
      <w:r>
        <w:rPr>
          <w:rFonts w:hint="cs"/>
          <w:sz w:val="26"/>
          <w:szCs w:val="26"/>
          <w:rtl/>
        </w:rPr>
        <w:t>של יונתן כפי שתוארה על ידי כל המעורבים על מנת לראות בו כמבצע בצוותא, על כל המשתמע מכך.</w:t>
      </w:r>
    </w:p>
    <w:p w14:paraId="718BCA79" w14:textId="77777777" w:rsidR="00D46B6B" w:rsidRDefault="00D46B6B">
      <w:pPr>
        <w:spacing w:line="360" w:lineRule="auto"/>
        <w:jc w:val="both"/>
        <w:rPr>
          <w:sz w:val="26"/>
          <w:szCs w:val="26"/>
          <w:rtl/>
        </w:rPr>
      </w:pPr>
    </w:p>
    <w:p w14:paraId="1AE36F2F" w14:textId="77777777" w:rsidR="00D46B6B" w:rsidRDefault="00D46B6B">
      <w:pPr>
        <w:spacing w:line="360" w:lineRule="auto"/>
        <w:jc w:val="both"/>
        <w:rPr>
          <w:sz w:val="26"/>
          <w:szCs w:val="26"/>
          <w:rtl/>
        </w:rPr>
      </w:pPr>
      <w:r>
        <w:rPr>
          <w:b/>
          <w:bCs/>
          <w:i/>
          <w:iCs/>
          <w:sz w:val="26"/>
          <w:szCs w:val="26"/>
          <w:rtl/>
        </w:rPr>
        <w:t>18.</w:t>
      </w:r>
      <w:r>
        <w:rPr>
          <w:sz w:val="26"/>
          <w:szCs w:val="26"/>
          <w:rtl/>
        </w:rPr>
        <w:tab/>
      </w:r>
      <w:r>
        <w:rPr>
          <w:rFonts w:hint="cs"/>
          <w:sz w:val="26"/>
          <w:szCs w:val="26"/>
          <w:rtl/>
        </w:rPr>
        <w:t xml:space="preserve">לאור המפורט לעיל ואשר פורט בחוות דעתה המקיפה של חברתי, אף אנוכי סובר כי יש להרשיע את הנאשמים בעבירה שיוחסה להם.  </w:t>
      </w:r>
    </w:p>
    <w:p w14:paraId="222D0EDB" w14:textId="77777777" w:rsidR="00D46B6B" w:rsidRDefault="00D46B6B">
      <w:pPr>
        <w:bidi w:val="0"/>
        <w:spacing w:line="360" w:lineRule="auto"/>
        <w:jc w:val="both"/>
        <w:rPr>
          <w:b/>
          <w:bCs/>
          <w:i/>
          <w:iCs/>
          <w:sz w:val="26"/>
          <w:szCs w:val="26"/>
        </w:rPr>
      </w:pPr>
      <w:r>
        <w:rPr>
          <w:b/>
          <w:bCs/>
          <w:i/>
          <w:iCs/>
          <w:sz w:val="26"/>
          <w:szCs w:val="26"/>
          <w:rtl/>
        </w:rPr>
        <w:t>________________</w:t>
      </w:r>
    </w:p>
    <w:p w14:paraId="359FA48D" w14:textId="77777777" w:rsidR="00D46B6B" w:rsidRDefault="00D46B6B">
      <w:pPr>
        <w:bidi w:val="0"/>
        <w:spacing w:line="360" w:lineRule="auto"/>
        <w:jc w:val="both"/>
        <w:rPr>
          <w:b/>
          <w:bCs/>
          <w:i/>
          <w:iCs/>
          <w:sz w:val="26"/>
          <w:szCs w:val="26"/>
        </w:rPr>
      </w:pPr>
      <w:r>
        <w:rPr>
          <w:b/>
          <w:bCs/>
          <w:i/>
          <w:iCs/>
          <w:sz w:val="26"/>
          <w:szCs w:val="26"/>
          <w:rtl/>
        </w:rPr>
        <w:t>ה</w:t>
      </w:r>
      <w:r>
        <w:rPr>
          <w:rFonts w:hint="cs"/>
          <w:b/>
          <w:bCs/>
          <w:i/>
          <w:iCs/>
          <w:sz w:val="26"/>
          <w:szCs w:val="26"/>
          <w:rtl/>
        </w:rPr>
        <w:t>שופט ישעיהו שנלר</w:t>
      </w:r>
    </w:p>
    <w:p w14:paraId="48788984" w14:textId="77777777" w:rsidR="00D46B6B" w:rsidRDefault="00D46B6B">
      <w:pPr>
        <w:spacing w:line="360" w:lineRule="auto"/>
        <w:jc w:val="both"/>
        <w:rPr>
          <w:b/>
          <w:bCs/>
          <w:i/>
          <w:iCs/>
          <w:szCs w:val="28"/>
          <w:u w:val="single"/>
          <w:rtl/>
        </w:rPr>
      </w:pPr>
    </w:p>
    <w:p w14:paraId="5340740E" w14:textId="77777777" w:rsidR="00D46B6B" w:rsidRDefault="00D46B6B">
      <w:pPr>
        <w:spacing w:line="360" w:lineRule="auto"/>
        <w:jc w:val="both"/>
        <w:rPr>
          <w:b/>
          <w:bCs/>
          <w:i/>
          <w:iCs/>
          <w:szCs w:val="28"/>
          <w:u w:val="single"/>
          <w:rtl/>
        </w:rPr>
      </w:pPr>
      <w:r>
        <w:rPr>
          <w:rFonts w:hint="cs"/>
          <w:b/>
          <w:bCs/>
          <w:i/>
          <w:iCs/>
          <w:szCs w:val="28"/>
          <w:u w:val="single"/>
          <w:rtl/>
        </w:rPr>
        <w:t>השופטת ב. אופיר-תום, אב"ד</w:t>
      </w:r>
    </w:p>
    <w:p w14:paraId="6AB11486" w14:textId="77777777" w:rsidR="00D46B6B" w:rsidRDefault="00D46B6B">
      <w:pPr>
        <w:spacing w:line="360" w:lineRule="auto"/>
        <w:jc w:val="both"/>
        <w:rPr>
          <w:szCs w:val="14"/>
          <w:rtl/>
        </w:rPr>
      </w:pPr>
    </w:p>
    <w:p w14:paraId="266D57E9" w14:textId="77777777" w:rsidR="00D46B6B" w:rsidRDefault="00D46B6B">
      <w:pPr>
        <w:spacing w:line="360" w:lineRule="auto"/>
        <w:jc w:val="both"/>
        <w:rPr>
          <w:sz w:val="26"/>
          <w:szCs w:val="26"/>
          <w:rtl/>
        </w:rPr>
      </w:pPr>
      <w:r>
        <w:rPr>
          <w:sz w:val="26"/>
          <w:szCs w:val="26"/>
          <w:rtl/>
        </w:rPr>
        <w:t>ע</w:t>
      </w:r>
      <w:r>
        <w:rPr>
          <w:rFonts w:hint="cs"/>
          <w:sz w:val="26"/>
          <w:szCs w:val="26"/>
          <w:rtl/>
        </w:rPr>
        <w:t xml:space="preserve">יינתי בדבריהם של עמיתי להרכב, כב' השופטת סוקולוב וכב' השופט שנלר, ודעתי כדעתם. </w:t>
      </w:r>
    </w:p>
    <w:p w14:paraId="4BD24974" w14:textId="77777777" w:rsidR="00D46B6B" w:rsidRDefault="00D46B6B">
      <w:pPr>
        <w:spacing w:line="360" w:lineRule="auto"/>
        <w:jc w:val="both"/>
        <w:rPr>
          <w:sz w:val="26"/>
          <w:szCs w:val="26"/>
          <w:rtl/>
        </w:rPr>
      </w:pPr>
      <w:r>
        <w:rPr>
          <w:rFonts w:hint="cs"/>
          <w:sz w:val="26"/>
          <w:szCs w:val="26"/>
          <w:rtl/>
        </w:rPr>
        <w:t xml:space="preserve">אוסיף אך זאת, כי גם אני כמותם, התחבטתי תחילה בענין הסתירות שעלו מדברי הנאשמים, בינם לבין עצמם ובינם ובין המתלוננת, במיוחד, בכל הנוגע למיקום האירוע בגן. עם זאת, מששבתי ושניתי בחומר הראיות שהונח בפנינו, ומשהצבתי את ההודאות שמסרו במשטרה, אלה מול אלה, קמה וניצבה בפני תמונה מלאה של הארוע, שגרעינה מצוי בכל אחת מן ההודאות, ובכולן יחדיו, גם אם בשינוים כאלה ואחרים. </w:t>
      </w:r>
    </w:p>
    <w:p w14:paraId="5D58CFBD" w14:textId="77777777" w:rsidR="00D46B6B" w:rsidRDefault="00D46B6B">
      <w:pPr>
        <w:spacing w:line="360" w:lineRule="auto"/>
        <w:jc w:val="both"/>
        <w:rPr>
          <w:sz w:val="26"/>
          <w:szCs w:val="26"/>
          <w:rtl/>
        </w:rPr>
      </w:pPr>
      <w:r>
        <w:rPr>
          <w:rFonts w:hint="cs"/>
          <w:sz w:val="26"/>
          <w:szCs w:val="26"/>
          <w:rtl/>
        </w:rPr>
        <w:t xml:space="preserve">הגרעין המרכזי הזה בהודאות, הוא בעיני </w:t>
      </w:r>
      <w:r>
        <w:rPr>
          <w:b/>
          <w:bCs/>
          <w:sz w:val="26"/>
          <w:szCs w:val="26"/>
          <w:rtl/>
        </w:rPr>
        <w:t>ג</w:t>
      </w:r>
      <w:r>
        <w:rPr>
          <w:rFonts w:hint="cs"/>
          <w:b/>
          <w:bCs/>
          <w:sz w:val="26"/>
          <w:szCs w:val="26"/>
          <w:rtl/>
        </w:rPr>
        <w:t>רעין אמת</w:t>
      </w:r>
      <w:r>
        <w:rPr>
          <w:sz w:val="26"/>
          <w:szCs w:val="26"/>
          <w:rtl/>
        </w:rPr>
        <w:t xml:space="preserve">, </w:t>
      </w:r>
      <w:r>
        <w:rPr>
          <w:rFonts w:hint="cs"/>
          <w:sz w:val="26"/>
          <w:szCs w:val="26"/>
          <w:rtl/>
        </w:rPr>
        <w:t xml:space="preserve">שלא עורער בראיות ההגנה. </w:t>
      </w:r>
    </w:p>
    <w:p w14:paraId="33267561" w14:textId="77777777" w:rsidR="00D46B6B" w:rsidRDefault="00D46B6B">
      <w:pPr>
        <w:spacing w:line="360" w:lineRule="auto"/>
        <w:jc w:val="both"/>
        <w:rPr>
          <w:sz w:val="26"/>
          <w:szCs w:val="26"/>
          <w:rtl/>
        </w:rPr>
      </w:pPr>
      <w:r>
        <w:rPr>
          <w:rFonts w:hint="cs"/>
          <w:sz w:val="26"/>
          <w:szCs w:val="26"/>
          <w:rtl/>
        </w:rPr>
        <w:t xml:space="preserve">כך, סיפור ישיבתם של שני הנאשמים בערב הארוע ביחד עם שניים אחרים על ספסל בסמוך לגן; כך, הופעת המתלוננת בשטח; ריצתם אחריה; הפלתה ארצה, ואינוסה על ידי הנאשם 1, </w:t>
      </w:r>
      <w:r>
        <w:rPr>
          <w:b/>
          <w:bCs/>
          <w:sz w:val="26"/>
          <w:szCs w:val="26"/>
          <w:rtl/>
        </w:rPr>
        <w:t>ל</w:t>
      </w:r>
      <w:r>
        <w:rPr>
          <w:rFonts w:hint="cs"/>
          <w:b/>
          <w:bCs/>
          <w:sz w:val="26"/>
          <w:szCs w:val="26"/>
          <w:rtl/>
        </w:rPr>
        <w:t>בדו</w:t>
      </w:r>
      <w:r>
        <w:rPr>
          <w:sz w:val="26"/>
          <w:szCs w:val="26"/>
          <w:rtl/>
        </w:rPr>
        <w:t xml:space="preserve">, </w:t>
      </w:r>
      <w:r>
        <w:rPr>
          <w:rFonts w:hint="cs"/>
          <w:sz w:val="26"/>
          <w:szCs w:val="26"/>
          <w:rtl/>
        </w:rPr>
        <w:t>כששניים אחרים מחזיקים בה, על מנת לסייע לו במעשהו, והרביעי ניצב מהצד.</w:t>
      </w:r>
    </w:p>
    <w:p w14:paraId="6571DD68" w14:textId="77777777" w:rsidR="00D46B6B" w:rsidRDefault="00D46B6B">
      <w:pPr>
        <w:spacing w:line="360" w:lineRule="auto"/>
        <w:jc w:val="both"/>
        <w:rPr>
          <w:sz w:val="26"/>
          <w:szCs w:val="26"/>
          <w:rtl/>
        </w:rPr>
      </w:pPr>
      <w:r>
        <w:rPr>
          <w:rFonts w:hint="cs"/>
          <w:sz w:val="26"/>
          <w:szCs w:val="26"/>
          <w:rtl/>
        </w:rPr>
        <w:t xml:space="preserve">זוהי התמונה הכוללת של ההתרחשות הפלילית, שאיש לא יכול היה להמציאה יש מאין, ואשר דרך הבאתה, גם מפי המתלוננת וגם מפי שלושת המעורבים במעשה, שיכנעה אותי באמיתותה.   </w:t>
      </w:r>
    </w:p>
    <w:p w14:paraId="5C47D072" w14:textId="77777777" w:rsidR="00D46B6B" w:rsidRDefault="00D46B6B">
      <w:pPr>
        <w:spacing w:line="360" w:lineRule="auto"/>
        <w:jc w:val="both"/>
        <w:rPr>
          <w:b/>
          <w:bCs/>
          <w:sz w:val="26"/>
          <w:szCs w:val="16"/>
          <w:rtl/>
        </w:rPr>
      </w:pPr>
    </w:p>
    <w:p w14:paraId="4A14944F" w14:textId="77777777" w:rsidR="00D46B6B" w:rsidRDefault="00D46B6B">
      <w:pPr>
        <w:spacing w:line="360" w:lineRule="auto"/>
        <w:jc w:val="both"/>
        <w:rPr>
          <w:sz w:val="26"/>
          <w:szCs w:val="26"/>
          <w:rtl/>
        </w:rPr>
      </w:pPr>
      <w:r>
        <w:rPr>
          <w:sz w:val="26"/>
          <w:szCs w:val="26"/>
          <w:rtl/>
        </w:rPr>
        <w:t>ו</w:t>
      </w:r>
      <w:r>
        <w:rPr>
          <w:rFonts w:hint="cs"/>
          <w:sz w:val="26"/>
          <w:szCs w:val="26"/>
          <w:rtl/>
        </w:rPr>
        <w:t xml:space="preserve">דוק, הסתירות עליהן עמדה ההגנה בסיכומיה, בבואה להשוות בין הדברים, הן, גם בעיני, ממין הסתירות שאין בכוחן לאיין את בסיס האמת המעוגן, כמתואר, בהודאות הנאשמים ובעדות המתלוננת. במיוחד כך, כאשר סביב אלה נעות כל ראיות הסיוע שפורטו עד דק בפסק דינה של השופטת סוקולוב. </w:t>
      </w:r>
    </w:p>
    <w:p w14:paraId="128A6DF3" w14:textId="77777777" w:rsidR="00D46B6B" w:rsidRDefault="00D46B6B">
      <w:pPr>
        <w:spacing w:line="360" w:lineRule="auto"/>
        <w:jc w:val="both"/>
        <w:rPr>
          <w:sz w:val="26"/>
          <w:szCs w:val="16"/>
          <w:rtl/>
        </w:rPr>
      </w:pPr>
    </w:p>
    <w:p w14:paraId="63A8AF2F" w14:textId="77777777" w:rsidR="00D46B6B" w:rsidRDefault="00D46B6B">
      <w:pPr>
        <w:spacing w:line="360" w:lineRule="auto"/>
        <w:jc w:val="both"/>
        <w:rPr>
          <w:sz w:val="26"/>
          <w:szCs w:val="26"/>
          <w:rtl/>
        </w:rPr>
      </w:pPr>
      <w:r>
        <w:rPr>
          <w:sz w:val="26"/>
          <w:szCs w:val="26"/>
          <w:rtl/>
        </w:rPr>
        <w:t>כ</w:t>
      </w:r>
      <w:r>
        <w:rPr>
          <w:rFonts w:hint="cs"/>
          <w:sz w:val="26"/>
          <w:szCs w:val="26"/>
          <w:rtl/>
        </w:rPr>
        <w:t xml:space="preserve">כלל, יש לומר, ניצבות בפנינו כאמור, שתי מערכות ראיות בתיק זה. האחת, הסובבת סביב עדותה של הקטינה, שנאמנה עלינו ביסודה; והשניה, הסובבת סביב עדויות הנאשמים והקטין הנוסף, התומכות זו בזו, והמציבות בסיס של חיזוק משמעותי לעדות הקטינה. </w:t>
      </w:r>
    </w:p>
    <w:p w14:paraId="595588D9" w14:textId="77777777" w:rsidR="00D46B6B" w:rsidRDefault="00D46B6B">
      <w:pPr>
        <w:spacing w:line="360" w:lineRule="auto"/>
        <w:jc w:val="both"/>
        <w:rPr>
          <w:sz w:val="26"/>
          <w:szCs w:val="26"/>
          <w:rtl/>
        </w:rPr>
      </w:pPr>
      <w:r>
        <w:rPr>
          <w:rFonts w:hint="cs"/>
          <w:sz w:val="26"/>
          <w:szCs w:val="26"/>
          <w:rtl/>
        </w:rPr>
        <w:t xml:space="preserve">בנסיבות אלה, נשמט ממילא הבסיס מטענת הזיהוי הלקוי של הנאשמים על ידי המתלוננת. </w:t>
      </w:r>
    </w:p>
    <w:p w14:paraId="416FC074" w14:textId="77777777" w:rsidR="00D46B6B" w:rsidRDefault="00D46B6B">
      <w:pPr>
        <w:spacing w:line="360" w:lineRule="auto"/>
        <w:jc w:val="both"/>
        <w:rPr>
          <w:sz w:val="26"/>
          <w:szCs w:val="26"/>
          <w:rtl/>
        </w:rPr>
      </w:pPr>
    </w:p>
    <w:p w14:paraId="7736F0E3" w14:textId="77777777" w:rsidR="00D46B6B" w:rsidRDefault="00D46B6B">
      <w:pPr>
        <w:spacing w:line="360" w:lineRule="auto"/>
        <w:jc w:val="both"/>
        <w:rPr>
          <w:sz w:val="26"/>
          <w:szCs w:val="26"/>
          <w:rtl/>
        </w:rPr>
      </w:pPr>
      <w:r>
        <w:rPr>
          <w:rFonts w:hint="cs"/>
          <w:sz w:val="26"/>
          <w:szCs w:val="26"/>
          <w:rtl/>
        </w:rPr>
        <w:t xml:space="preserve">משכך, קרי, משאיש לא חלק מלכתחילה על כך שאירוע האונס התרחש בפועל, ומשהוכח כי שני הנאשמים דנן קשרו עצמם לאירוע זה, בדברים המפורשים שפרשו בהודאותיהם במשטרה - אשר קבילותן בוססה לדעתנו, כדבעי - אין מנוס מהרשעתם במיוחס להם בכתב האישום, כמוצע על ידי עמיתי להרכב. </w:t>
      </w:r>
    </w:p>
    <w:p w14:paraId="11C43100" w14:textId="77777777" w:rsidR="00D46B6B" w:rsidRDefault="00D46B6B">
      <w:pPr>
        <w:jc w:val="both"/>
        <w:rPr>
          <w:sz w:val="26"/>
          <w:szCs w:val="26"/>
          <w:rtl/>
        </w:rPr>
      </w:pPr>
    </w:p>
    <w:tbl>
      <w:tblPr>
        <w:tblW w:w="3119" w:type="dxa"/>
        <w:tblInd w:w="-34" w:type="dxa"/>
        <w:tblLook w:val="0000" w:firstRow="0" w:lastRow="0" w:firstColumn="0" w:lastColumn="0" w:noHBand="0" w:noVBand="0"/>
      </w:tblPr>
      <w:tblGrid>
        <w:gridCol w:w="3119"/>
      </w:tblGrid>
      <w:tr w:rsidR="00D46B6B" w14:paraId="200A54CA" w14:textId="77777777">
        <w:tblPrEx>
          <w:tblCellMar>
            <w:top w:w="0" w:type="dxa"/>
            <w:bottom w:w="0" w:type="dxa"/>
          </w:tblCellMar>
        </w:tblPrEx>
        <w:tc>
          <w:tcPr>
            <w:tcW w:w="3119" w:type="dxa"/>
            <w:tcBorders>
              <w:top w:val="single" w:sz="4" w:space="0" w:color="auto"/>
              <w:left w:val="nil"/>
              <w:bottom w:val="nil"/>
              <w:right w:val="nil"/>
            </w:tcBorders>
          </w:tcPr>
          <w:p w14:paraId="2E987C48" w14:textId="77777777" w:rsidR="00D46B6B" w:rsidRDefault="00D46B6B">
            <w:pPr>
              <w:jc w:val="center"/>
              <w:rPr>
                <w:b/>
                <w:bCs/>
                <w:i/>
                <w:iCs/>
                <w:sz w:val="26"/>
                <w:szCs w:val="26"/>
                <w:rtl/>
              </w:rPr>
            </w:pPr>
            <w:r>
              <w:rPr>
                <w:b/>
                <w:bCs/>
                <w:i/>
                <w:iCs/>
                <w:sz w:val="26"/>
                <w:szCs w:val="26"/>
                <w:rtl/>
              </w:rPr>
              <w:t>ב</w:t>
            </w:r>
            <w:r>
              <w:rPr>
                <w:rFonts w:hint="cs"/>
                <w:b/>
                <w:bCs/>
                <w:i/>
                <w:iCs/>
                <w:sz w:val="26"/>
                <w:szCs w:val="26"/>
                <w:rtl/>
              </w:rPr>
              <w:t>רכה אופיר תום, שופטת</w:t>
            </w:r>
          </w:p>
          <w:p w14:paraId="2AE4A13C" w14:textId="77777777" w:rsidR="00D46B6B" w:rsidRDefault="00D46B6B">
            <w:pPr>
              <w:jc w:val="center"/>
              <w:rPr>
                <w:b/>
                <w:bCs/>
                <w:i/>
                <w:iCs/>
                <w:sz w:val="26"/>
                <w:szCs w:val="26"/>
                <w:rtl/>
              </w:rPr>
            </w:pPr>
            <w:r>
              <w:rPr>
                <w:rFonts w:hint="cs"/>
                <w:b/>
                <w:bCs/>
                <w:i/>
                <w:iCs/>
                <w:sz w:val="26"/>
                <w:szCs w:val="26"/>
                <w:rtl/>
              </w:rPr>
              <w:t>אב"ד</w:t>
            </w:r>
          </w:p>
        </w:tc>
      </w:tr>
    </w:tbl>
    <w:p w14:paraId="476382A1" w14:textId="77777777" w:rsidR="00D46B6B" w:rsidRDefault="00D46B6B">
      <w:pPr>
        <w:jc w:val="both"/>
        <w:rPr>
          <w:sz w:val="26"/>
          <w:szCs w:val="2"/>
          <w:rtl/>
        </w:rPr>
      </w:pPr>
    </w:p>
    <w:p w14:paraId="4F972BA3" w14:textId="77777777" w:rsidR="00D46B6B" w:rsidRDefault="00D46B6B">
      <w:pPr>
        <w:spacing w:line="360" w:lineRule="auto"/>
        <w:jc w:val="both"/>
        <w:rPr>
          <w:sz w:val="26"/>
          <w:szCs w:val="26"/>
          <w:rtl/>
        </w:rPr>
      </w:pPr>
    </w:p>
    <w:p w14:paraId="7571DB30" w14:textId="77777777" w:rsidR="00D46B6B" w:rsidRDefault="00D46B6B">
      <w:pPr>
        <w:pStyle w:val="a"/>
        <w:rPr>
          <w:b w:val="0"/>
          <w:bCs w:val="0"/>
          <w:sz w:val="26"/>
          <w:szCs w:val="26"/>
          <w:rtl/>
          <w:lang w:eastAsia="en-US"/>
        </w:rPr>
      </w:pPr>
      <w:r>
        <w:rPr>
          <w:b w:val="0"/>
          <w:bCs w:val="0"/>
          <w:sz w:val="26"/>
          <w:szCs w:val="26"/>
          <w:rtl/>
        </w:rPr>
        <w:t>א</w:t>
      </w:r>
      <w:r>
        <w:rPr>
          <w:rFonts w:hint="cs"/>
          <w:b w:val="0"/>
          <w:bCs w:val="0"/>
          <w:sz w:val="26"/>
          <w:szCs w:val="26"/>
          <w:rtl/>
        </w:rPr>
        <w:t xml:space="preserve">שר על כן אנו מרשיעים את הנאשמים </w:t>
      </w:r>
      <w:r>
        <w:rPr>
          <w:sz w:val="26"/>
          <w:szCs w:val="26"/>
          <w:rtl/>
        </w:rPr>
        <w:t>ר</w:t>
      </w:r>
      <w:r>
        <w:rPr>
          <w:rFonts w:hint="cs"/>
          <w:sz w:val="26"/>
          <w:szCs w:val="26"/>
          <w:rtl/>
        </w:rPr>
        <w:t xml:space="preserve">ועי בן איילין ארקא ויהונתן בן שמואל ממו </w:t>
      </w:r>
      <w:r>
        <w:rPr>
          <w:b w:val="0"/>
          <w:bCs w:val="0"/>
          <w:sz w:val="26"/>
          <w:szCs w:val="26"/>
          <w:rtl/>
        </w:rPr>
        <w:t>ב</w:t>
      </w:r>
      <w:r>
        <w:rPr>
          <w:rFonts w:hint="cs"/>
          <w:b w:val="0"/>
          <w:bCs w:val="0"/>
          <w:sz w:val="26"/>
          <w:szCs w:val="26"/>
          <w:rtl/>
        </w:rPr>
        <w:t xml:space="preserve">עבירת </w:t>
      </w:r>
      <w:r>
        <w:rPr>
          <w:sz w:val="26"/>
          <w:szCs w:val="26"/>
          <w:rtl/>
          <w:lang w:eastAsia="en-US"/>
        </w:rPr>
        <w:t>א</w:t>
      </w:r>
      <w:r>
        <w:rPr>
          <w:rFonts w:hint="cs"/>
          <w:sz w:val="26"/>
          <w:szCs w:val="26"/>
          <w:rtl/>
          <w:lang w:eastAsia="en-US"/>
        </w:rPr>
        <w:t>ינוס</w:t>
      </w:r>
      <w:r>
        <w:rPr>
          <w:sz w:val="26"/>
          <w:szCs w:val="26"/>
          <w:rtl/>
          <w:lang w:eastAsia="en-US"/>
        </w:rPr>
        <w:t xml:space="preserve"> ב</w:t>
      </w:r>
      <w:r>
        <w:rPr>
          <w:rFonts w:hint="cs"/>
          <w:sz w:val="26"/>
          <w:szCs w:val="26"/>
          <w:rtl/>
          <w:lang w:eastAsia="en-US"/>
        </w:rPr>
        <w:t>נסיבות</w:t>
      </w:r>
      <w:r>
        <w:rPr>
          <w:sz w:val="26"/>
          <w:szCs w:val="26"/>
          <w:rtl/>
          <w:lang w:eastAsia="en-US"/>
        </w:rPr>
        <w:t xml:space="preserve"> </w:t>
      </w:r>
      <w:r>
        <w:rPr>
          <w:rFonts w:hint="cs"/>
          <w:sz w:val="26"/>
          <w:szCs w:val="26"/>
          <w:rtl/>
          <w:lang w:eastAsia="en-US"/>
        </w:rPr>
        <w:t xml:space="preserve">מחמירות </w:t>
      </w:r>
      <w:r>
        <w:rPr>
          <w:b w:val="0"/>
          <w:bCs w:val="0"/>
          <w:sz w:val="26"/>
          <w:szCs w:val="26"/>
          <w:rtl/>
          <w:lang w:eastAsia="en-US"/>
        </w:rPr>
        <w:t>–</w:t>
      </w:r>
      <w:r>
        <w:rPr>
          <w:rFonts w:hint="cs"/>
          <w:b w:val="0"/>
          <w:bCs w:val="0"/>
          <w:sz w:val="26"/>
          <w:szCs w:val="26"/>
          <w:rtl/>
          <w:lang w:eastAsia="en-US"/>
        </w:rPr>
        <w:t xml:space="preserve"> עבירה לפי </w:t>
      </w:r>
      <w:hyperlink r:id="rId134" w:history="1">
        <w:r w:rsidR="00F11DF6" w:rsidRPr="00F11DF6">
          <w:rPr>
            <w:rStyle w:val="Hyperlink"/>
            <w:rFonts w:hint="eastAsia"/>
            <w:b w:val="0"/>
            <w:bCs w:val="0"/>
            <w:sz w:val="26"/>
            <w:szCs w:val="26"/>
            <w:rtl/>
            <w:lang w:eastAsia="en-US"/>
          </w:rPr>
          <w:t>סעיף</w:t>
        </w:r>
        <w:r w:rsidR="00F11DF6" w:rsidRPr="00F11DF6">
          <w:rPr>
            <w:rStyle w:val="Hyperlink"/>
            <w:b w:val="0"/>
            <w:bCs w:val="0"/>
            <w:sz w:val="26"/>
            <w:szCs w:val="26"/>
            <w:rtl/>
            <w:lang w:eastAsia="en-US"/>
          </w:rPr>
          <w:t xml:space="preserve"> 345(א)(1)</w:t>
        </w:r>
      </w:hyperlink>
      <w:r>
        <w:rPr>
          <w:rFonts w:hint="cs"/>
          <w:b w:val="0"/>
          <w:bCs w:val="0"/>
          <w:sz w:val="26"/>
          <w:szCs w:val="26"/>
          <w:rtl/>
          <w:lang w:eastAsia="en-US"/>
        </w:rPr>
        <w:t xml:space="preserve"> בנסיבות </w:t>
      </w:r>
      <w:hyperlink r:id="rId135" w:history="1">
        <w:r w:rsidR="00F11DF6" w:rsidRPr="00F11DF6">
          <w:rPr>
            <w:b w:val="0"/>
            <w:bCs w:val="0"/>
            <w:color w:val="0000FF"/>
            <w:sz w:val="26"/>
            <w:szCs w:val="26"/>
            <w:u w:val="single"/>
            <w:rtl/>
            <w:lang w:eastAsia="en-US"/>
          </w:rPr>
          <w:t>(ב)(1)</w:t>
        </w:r>
      </w:hyperlink>
      <w:r>
        <w:rPr>
          <w:rFonts w:hint="cs"/>
          <w:b w:val="0"/>
          <w:bCs w:val="0"/>
          <w:sz w:val="26"/>
          <w:szCs w:val="26"/>
          <w:rtl/>
          <w:lang w:eastAsia="en-US"/>
        </w:rPr>
        <w:t xml:space="preserve"> ו-</w:t>
      </w:r>
      <w:hyperlink r:id="rId136" w:history="1">
        <w:r w:rsidR="00F11DF6" w:rsidRPr="00F11DF6">
          <w:rPr>
            <w:b w:val="0"/>
            <w:bCs w:val="0"/>
            <w:color w:val="0000FF"/>
            <w:sz w:val="26"/>
            <w:szCs w:val="26"/>
            <w:u w:val="single"/>
            <w:rtl/>
            <w:lang w:eastAsia="en-US"/>
          </w:rPr>
          <w:t>(ב)(5)</w:t>
        </w:r>
      </w:hyperlink>
      <w:r>
        <w:rPr>
          <w:rFonts w:hint="cs"/>
          <w:b w:val="0"/>
          <w:bCs w:val="0"/>
          <w:sz w:val="26"/>
          <w:szCs w:val="26"/>
          <w:rtl/>
          <w:lang w:eastAsia="en-US"/>
        </w:rPr>
        <w:t xml:space="preserve"> ל</w:t>
      </w:r>
      <w:hyperlink r:id="rId137" w:history="1">
        <w:r w:rsidR="007B0027" w:rsidRPr="007B0027">
          <w:rPr>
            <w:rStyle w:val="Hyperlink"/>
            <w:rFonts w:hint="eastAsia"/>
            <w:b w:val="0"/>
            <w:bCs w:val="0"/>
            <w:sz w:val="26"/>
            <w:szCs w:val="26"/>
            <w:rtl/>
            <w:lang w:eastAsia="en-US"/>
          </w:rPr>
          <w:t>חוק</w:t>
        </w:r>
        <w:r w:rsidR="007B0027" w:rsidRPr="007B0027">
          <w:rPr>
            <w:rStyle w:val="Hyperlink"/>
            <w:b w:val="0"/>
            <w:bCs w:val="0"/>
            <w:sz w:val="26"/>
            <w:szCs w:val="26"/>
            <w:rtl/>
            <w:lang w:eastAsia="en-US"/>
          </w:rPr>
          <w:t xml:space="preserve"> העונשין</w:t>
        </w:r>
      </w:hyperlink>
      <w:r>
        <w:rPr>
          <w:b w:val="0"/>
          <w:bCs w:val="0"/>
          <w:sz w:val="26"/>
          <w:szCs w:val="26"/>
          <w:rtl/>
          <w:lang w:eastAsia="en-US"/>
        </w:rPr>
        <w:t>, ה</w:t>
      </w:r>
      <w:r>
        <w:rPr>
          <w:rFonts w:hint="cs"/>
          <w:b w:val="0"/>
          <w:bCs w:val="0"/>
          <w:sz w:val="26"/>
          <w:szCs w:val="26"/>
          <w:rtl/>
          <w:lang w:eastAsia="en-US"/>
        </w:rPr>
        <w:t>תשל</w:t>
      </w:r>
      <w:r>
        <w:rPr>
          <w:b w:val="0"/>
          <w:bCs w:val="0"/>
          <w:sz w:val="26"/>
          <w:szCs w:val="26"/>
          <w:rtl/>
          <w:lang w:eastAsia="en-US"/>
        </w:rPr>
        <w:t>"ז –</w:t>
      </w:r>
      <w:r>
        <w:rPr>
          <w:rFonts w:hint="cs"/>
          <w:b w:val="0"/>
          <w:bCs w:val="0"/>
          <w:sz w:val="26"/>
          <w:szCs w:val="26"/>
          <w:rtl/>
          <w:lang w:eastAsia="en-US"/>
        </w:rPr>
        <w:t xml:space="preserve"> 1977.</w:t>
      </w:r>
    </w:p>
    <w:p w14:paraId="2BF2AB83" w14:textId="77777777" w:rsidR="00D46B6B" w:rsidRDefault="00D46B6B">
      <w:pPr>
        <w:suppressLineNumbers/>
        <w:spacing w:line="360" w:lineRule="auto"/>
        <w:jc w:val="both"/>
        <w:rPr>
          <w:b/>
          <w:bCs/>
          <w:i/>
          <w:iCs/>
          <w:sz w:val="26"/>
          <w:szCs w:val="8"/>
          <w:rtl/>
        </w:rPr>
      </w:pPr>
      <w:bookmarkStart w:id="10" w:name="Decision1"/>
    </w:p>
    <w:p w14:paraId="17AA89CC" w14:textId="77777777" w:rsidR="00D46B6B" w:rsidRDefault="00D46B6B">
      <w:pPr>
        <w:suppressLineNumbers/>
        <w:spacing w:line="360" w:lineRule="auto"/>
        <w:jc w:val="both"/>
        <w:rPr>
          <w:b/>
          <w:bCs/>
          <w:i/>
          <w:iCs/>
          <w:sz w:val="26"/>
          <w:szCs w:val="26"/>
          <w:rtl/>
        </w:rPr>
      </w:pPr>
      <w:r>
        <w:rPr>
          <w:b/>
          <w:bCs/>
          <w:i/>
          <w:iCs/>
          <w:sz w:val="26"/>
          <w:szCs w:val="26"/>
          <w:rtl/>
        </w:rPr>
        <w:t>נ</w:t>
      </w:r>
      <w:r>
        <w:rPr>
          <w:rFonts w:hint="cs"/>
          <w:b/>
          <w:bCs/>
          <w:i/>
          <w:iCs/>
          <w:sz w:val="26"/>
          <w:szCs w:val="26"/>
          <w:rtl/>
        </w:rPr>
        <w:t>יתן והודע בפומבי בנוכחות התובעת, הנאשמים וסניגוריהם, היום 30.3.2006.</w:t>
      </w:r>
    </w:p>
    <w:p w14:paraId="04751C59" w14:textId="77777777" w:rsidR="00D46B6B" w:rsidRDefault="00D46B6B">
      <w:pPr>
        <w:spacing w:line="360" w:lineRule="auto"/>
        <w:jc w:val="both"/>
        <w:rPr>
          <w:color w:val="FFFFFF"/>
          <w:sz w:val="2"/>
          <w:szCs w:val="2"/>
          <w:rtl/>
        </w:rPr>
      </w:pPr>
    </w:p>
    <w:p w14:paraId="1BCD2F84" w14:textId="77777777" w:rsidR="00D46B6B" w:rsidRDefault="00D46B6B">
      <w:pPr>
        <w:spacing w:line="360" w:lineRule="auto"/>
        <w:jc w:val="both"/>
        <w:rPr>
          <w:color w:val="FFFFFF"/>
          <w:sz w:val="2"/>
          <w:szCs w:val="2"/>
          <w:rtl/>
        </w:rPr>
      </w:pPr>
      <w:r>
        <w:rPr>
          <w:color w:val="FFFFFF"/>
          <w:sz w:val="2"/>
          <w:szCs w:val="2"/>
          <w:rtl/>
        </w:rPr>
        <w:t>5129371</w:t>
      </w:r>
    </w:p>
    <w:p w14:paraId="29A4A2BC" w14:textId="77777777" w:rsidR="00D46B6B" w:rsidRDefault="00D46B6B">
      <w:pPr>
        <w:keepNext/>
        <w:spacing w:line="360" w:lineRule="auto"/>
        <w:rPr>
          <w:rFonts w:hAnsi="David"/>
          <w:color w:val="000000"/>
          <w:sz w:val="22"/>
          <w:szCs w:val="22"/>
          <w:rtl/>
        </w:rPr>
      </w:pPr>
    </w:p>
    <w:p w14:paraId="2C03E096" w14:textId="77777777" w:rsidR="00D46B6B" w:rsidRDefault="00D46B6B">
      <w:pPr>
        <w:keepNext/>
        <w:spacing w:line="360" w:lineRule="auto"/>
        <w:rPr>
          <w:rFonts w:hAnsi="David"/>
          <w:color w:val="000000"/>
          <w:sz w:val="22"/>
          <w:szCs w:val="22"/>
          <w:rtl/>
        </w:rPr>
      </w:pPr>
      <w:r>
        <w:rPr>
          <w:rFonts w:hAnsi="David"/>
          <w:color w:val="000000"/>
          <w:sz w:val="22"/>
          <w:szCs w:val="22"/>
          <w:rtl/>
        </w:rPr>
        <w:t>ב. אופיר תום 54678313-1110/04</w:t>
      </w:r>
    </w:p>
    <w:p w14:paraId="2BCBAF9D" w14:textId="77777777" w:rsidR="00D46B6B" w:rsidRDefault="00D46B6B">
      <w:pPr>
        <w:spacing w:line="360" w:lineRule="auto"/>
        <w:jc w:val="both"/>
        <w:rPr>
          <w:color w:val="FFFFFF"/>
          <w:sz w:val="2"/>
          <w:szCs w:val="2"/>
          <w:rtl/>
        </w:rPr>
      </w:pPr>
    </w:p>
    <w:p w14:paraId="401CDAB3" w14:textId="77777777" w:rsidR="00D46B6B" w:rsidRDefault="00D46B6B">
      <w:pPr>
        <w:spacing w:line="360" w:lineRule="auto"/>
        <w:jc w:val="both"/>
        <w:rPr>
          <w:color w:val="FFFFFF"/>
          <w:sz w:val="2"/>
          <w:szCs w:val="2"/>
          <w:rtl/>
        </w:rPr>
      </w:pPr>
      <w:r>
        <w:rPr>
          <w:color w:val="FFFFFF"/>
          <w:sz w:val="2"/>
          <w:szCs w:val="2"/>
          <w:rtl/>
        </w:rPr>
        <w:t>5129371</w:t>
      </w:r>
    </w:p>
    <w:p w14:paraId="2DFED580" w14:textId="77777777" w:rsidR="00D46B6B" w:rsidRDefault="00D46B6B">
      <w:pPr>
        <w:keepNext/>
        <w:spacing w:line="360" w:lineRule="auto"/>
        <w:rPr>
          <w:rFonts w:hAnsi="David"/>
          <w:color w:val="000000"/>
          <w:sz w:val="22"/>
          <w:szCs w:val="22"/>
          <w:rtl/>
        </w:rPr>
      </w:pPr>
    </w:p>
    <w:p w14:paraId="24516C7D" w14:textId="77777777" w:rsidR="00D46B6B" w:rsidRDefault="00D46B6B">
      <w:pPr>
        <w:keepNext/>
        <w:spacing w:line="360" w:lineRule="auto"/>
        <w:rPr>
          <w:rFonts w:hAnsi="David"/>
          <w:color w:val="000000"/>
          <w:sz w:val="22"/>
          <w:szCs w:val="22"/>
          <w:rtl/>
        </w:rPr>
      </w:pPr>
      <w:r>
        <w:rPr>
          <w:rFonts w:hAnsi="David"/>
          <w:color w:val="000000"/>
          <w:sz w:val="22"/>
          <w:szCs w:val="22"/>
          <w:rtl/>
        </w:rPr>
        <w:t>ב. אופיר תום 54678313-1110/04</w:t>
      </w:r>
    </w:p>
    <w:p w14:paraId="62BBBAD8" w14:textId="77777777" w:rsidR="00D46B6B" w:rsidRDefault="00D46B6B">
      <w:pPr>
        <w:spacing w:line="360" w:lineRule="auto"/>
        <w:jc w:val="both"/>
        <w:rPr>
          <w:sz w:val="26"/>
          <w:szCs w:val="26"/>
          <w:rtl/>
        </w:rPr>
      </w:pPr>
      <w:r>
        <w:rPr>
          <w:color w:val="FFFFFF"/>
          <w:sz w:val="2"/>
          <w:szCs w:val="2"/>
          <w:rtl/>
        </w:rPr>
        <w:t>5467831354678313</w:t>
      </w:r>
      <w:r>
        <w:rPr>
          <w:sz w:val="26"/>
          <w:szCs w:val="26"/>
          <w:rtl/>
        </w:rPr>
        <w:t xml:space="preserve">                                                                           </w:t>
      </w:r>
    </w:p>
    <w:tbl>
      <w:tblPr>
        <w:tblW w:w="0" w:type="auto"/>
        <w:tblLook w:val="0000" w:firstRow="0" w:lastRow="0" w:firstColumn="0" w:lastColumn="0" w:noHBand="0" w:noVBand="0"/>
      </w:tblPr>
      <w:tblGrid>
        <w:gridCol w:w="2376"/>
        <w:gridCol w:w="426"/>
        <w:gridCol w:w="2835"/>
        <w:gridCol w:w="283"/>
        <w:gridCol w:w="2609"/>
      </w:tblGrid>
      <w:tr w:rsidR="00D46B6B" w14:paraId="1D9C1FA6" w14:textId="77777777">
        <w:tblPrEx>
          <w:tblCellMar>
            <w:top w:w="0" w:type="dxa"/>
            <w:bottom w:w="0" w:type="dxa"/>
          </w:tblCellMar>
        </w:tblPrEx>
        <w:tc>
          <w:tcPr>
            <w:tcW w:w="2376" w:type="dxa"/>
            <w:tcBorders>
              <w:top w:val="single" w:sz="4" w:space="0" w:color="auto"/>
              <w:left w:val="nil"/>
              <w:bottom w:val="nil"/>
              <w:right w:val="nil"/>
            </w:tcBorders>
          </w:tcPr>
          <w:p w14:paraId="56FBDC97" w14:textId="77777777" w:rsidR="00D46B6B" w:rsidRDefault="00D46B6B">
            <w:pPr>
              <w:spacing w:line="360" w:lineRule="auto"/>
              <w:jc w:val="center"/>
              <w:rPr>
                <w:b/>
                <w:bCs/>
                <w:i/>
                <w:iCs/>
                <w:sz w:val="26"/>
                <w:szCs w:val="26"/>
                <w:rtl/>
              </w:rPr>
            </w:pPr>
            <w:r>
              <w:rPr>
                <w:b/>
                <w:bCs/>
                <w:i/>
                <w:iCs/>
                <w:sz w:val="26"/>
                <w:szCs w:val="26"/>
                <w:rtl/>
              </w:rPr>
              <w:t>י</w:t>
            </w:r>
            <w:r>
              <w:rPr>
                <w:rFonts w:hint="cs"/>
                <w:b/>
                <w:bCs/>
                <w:i/>
                <w:iCs/>
                <w:sz w:val="26"/>
                <w:szCs w:val="26"/>
                <w:rtl/>
              </w:rPr>
              <w:t>שעיהו שנלר, שופט</w:t>
            </w:r>
          </w:p>
        </w:tc>
        <w:tc>
          <w:tcPr>
            <w:tcW w:w="426" w:type="dxa"/>
            <w:tcBorders>
              <w:top w:val="nil"/>
              <w:left w:val="nil"/>
              <w:bottom w:val="nil"/>
              <w:right w:val="nil"/>
            </w:tcBorders>
          </w:tcPr>
          <w:p w14:paraId="174A6AD1" w14:textId="77777777" w:rsidR="00D46B6B" w:rsidRDefault="00D46B6B">
            <w:pPr>
              <w:spacing w:line="360" w:lineRule="auto"/>
              <w:jc w:val="both"/>
              <w:rPr>
                <w:b/>
                <w:bCs/>
                <w:i/>
                <w:iCs/>
                <w:sz w:val="26"/>
                <w:szCs w:val="26"/>
                <w:rtl/>
              </w:rPr>
            </w:pPr>
          </w:p>
        </w:tc>
        <w:tc>
          <w:tcPr>
            <w:tcW w:w="2835" w:type="dxa"/>
            <w:tcBorders>
              <w:top w:val="single" w:sz="4" w:space="0" w:color="auto"/>
              <w:left w:val="nil"/>
              <w:bottom w:val="nil"/>
              <w:right w:val="nil"/>
            </w:tcBorders>
          </w:tcPr>
          <w:p w14:paraId="1CF0A53A" w14:textId="77777777" w:rsidR="00D46B6B" w:rsidRDefault="00D46B6B">
            <w:pPr>
              <w:spacing w:line="360" w:lineRule="auto"/>
              <w:jc w:val="center"/>
              <w:rPr>
                <w:b/>
                <w:bCs/>
                <w:i/>
                <w:iCs/>
                <w:sz w:val="26"/>
                <w:szCs w:val="26"/>
                <w:rtl/>
              </w:rPr>
            </w:pPr>
            <w:r>
              <w:rPr>
                <w:b/>
                <w:bCs/>
                <w:i/>
                <w:iCs/>
                <w:sz w:val="26"/>
                <w:szCs w:val="26"/>
                <w:rtl/>
              </w:rPr>
              <w:t>מ</w:t>
            </w:r>
            <w:r>
              <w:rPr>
                <w:rFonts w:hint="cs"/>
                <w:b/>
                <w:bCs/>
                <w:i/>
                <w:iCs/>
                <w:sz w:val="26"/>
                <w:szCs w:val="26"/>
                <w:rtl/>
              </w:rPr>
              <w:t>רים סוקולוב, שופטת</w:t>
            </w:r>
          </w:p>
        </w:tc>
        <w:tc>
          <w:tcPr>
            <w:tcW w:w="283" w:type="dxa"/>
            <w:tcBorders>
              <w:top w:val="nil"/>
              <w:left w:val="nil"/>
              <w:bottom w:val="nil"/>
              <w:right w:val="nil"/>
            </w:tcBorders>
          </w:tcPr>
          <w:p w14:paraId="56FF589E" w14:textId="77777777" w:rsidR="00D46B6B" w:rsidRDefault="00D46B6B">
            <w:pPr>
              <w:spacing w:line="360" w:lineRule="auto"/>
              <w:jc w:val="both"/>
              <w:rPr>
                <w:b/>
                <w:bCs/>
                <w:i/>
                <w:iCs/>
                <w:sz w:val="26"/>
                <w:szCs w:val="26"/>
                <w:rtl/>
              </w:rPr>
            </w:pPr>
          </w:p>
        </w:tc>
        <w:tc>
          <w:tcPr>
            <w:tcW w:w="2609" w:type="dxa"/>
            <w:tcBorders>
              <w:top w:val="single" w:sz="4" w:space="0" w:color="auto"/>
              <w:left w:val="nil"/>
              <w:bottom w:val="nil"/>
              <w:right w:val="nil"/>
            </w:tcBorders>
          </w:tcPr>
          <w:p w14:paraId="1CF7883B" w14:textId="77777777" w:rsidR="00D46B6B" w:rsidRDefault="00D46B6B">
            <w:pPr>
              <w:spacing w:line="360" w:lineRule="auto"/>
              <w:jc w:val="center"/>
              <w:rPr>
                <w:b/>
                <w:bCs/>
                <w:i/>
                <w:iCs/>
                <w:sz w:val="26"/>
                <w:szCs w:val="26"/>
                <w:rtl/>
              </w:rPr>
            </w:pPr>
            <w:r>
              <w:rPr>
                <w:b/>
                <w:bCs/>
                <w:i/>
                <w:iCs/>
                <w:sz w:val="26"/>
                <w:szCs w:val="26"/>
                <w:rtl/>
              </w:rPr>
              <w:t>ב</w:t>
            </w:r>
            <w:r>
              <w:rPr>
                <w:rFonts w:hint="cs"/>
                <w:b/>
                <w:bCs/>
                <w:i/>
                <w:iCs/>
                <w:sz w:val="26"/>
                <w:szCs w:val="26"/>
                <w:rtl/>
              </w:rPr>
              <w:t>רכה אופיר תום, שופטת</w:t>
            </w:r>
          </w:p>
          <w:p w14:paraId="5F320950" w14:textId="77777777" w:rsidR="00D46B6B" w:rsidRDefault="00D46B6B">
            <w:pPr>
              <w:spacing w:line="360" w:lineRule="auto"/>
              <w:jc w:val="center"/>
              <w:rPr>
                <w:b/>
                <w:bCs/>
                <w:i/>
                <w:iCs/>
                <w:sz w:val="26"/>
                <w:szCs w:val="26"/>
                <w:rtl/>
              </w:rPr>
            </w:pPr>
            <w:r>
              <w:rPr>
                <w:rFonts w:hint="cs"/>
                <w:b/>
                <w:bCs/>
                <w:i/>
                <w:iCs/>
                <w:sz w:val="26"/>
                <w:szCs w:val="26"/>
                <w:rtl/>
              </w:rPr>
              <w:t>אב"ד</w:t>
            </w:r>
          </w:p>
        </w:tc>
      </w:tr>
    </w:tbl>
    <w:bookmarkEnd w:id="10"/>
    <w:p w14:paraId="0976F821" w14:textId="77777777" w:rsidR="00D46B6B" w:rsidRDefault="00D46B6B">
      <w:pPr>
        <w:spacing w:line="360" w:lineRule="auto"/>
        <w:rPr>
          <w:color w:val="000000"/>
          <w:rtl/>
        </w:rPr>
      </w:pPr>
      <w:r>
        <w:rPr>
          <w:color w:val="000000"/>
          <w:rtl/>
        </w:rPr>
        <w:t>נוסח מסמך זה כפוף לשינויי ניסוח ועריכה</w:t>
      </w:r>
    </w:p>
    <w:p w14:paraId="3419AEC7" w14:textId="77777777" w:rsidR="00D46B6B" w:rsidRDefault="00D46B6B">
      <w:pPr>
        <w:spacing w:line="360" w:lineRule="auto"/>
        <w:rPr>
          <w:rtl/>
        </w:rPr>
      </w:pPr>
      <w:r>
        <w:rPr>
          <w:color w:val="000000"/>
          <w:rtl/>
        </w:rPr>
        <w:t>נוסח מסמך זה כפוף לשינויי ניסוח ועריכה</w:t>
      </w:r>
    </w:p>
    <w:sectPr w:rsidR="00D46B6B">
      <w:headerReference w:type="even" r:id="rId138"/>
      <w:headerReference w:type="default" r:id="rId139"/>
      <w:footerReference w:type="even" r:id="rId140"/>
      <w:footerReference w:type="default" r:id="rId141"/>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A8683" w14:textId="77777777" w:rsidR="004617A2" w:rsidRDefault="004617A2">
      <w:pPr>
        <w:spacing w:line="360" w:lineRule="auto"/>
        <w:jc w:val="both"/>
        <w:rPr>
          <w:rtl/>
        </w:rPr>
      </w:pPr>
      <w:r>
        <w:separator/>
      </w:r>
    </w:p>
  </w:endnote>
  <w:endnote w:type="continuationSeparator" w:id="0">
    <w:p w14:paraId="64040C3D" w14:textId="77777777" w:rsidR="004617A2" w:rsidRDefault="004617A2">
      <w:pPr>
        <w:spacing w:line="360" w:lineRule="auto"/>
        <w:jc w:val="both"/>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C6A7" w14:textId="77777777" w:rsidR="004617A2" w:rsidRDefault="004617A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149</w:t>
    </w:r>
    <w:r>
      <w:rPr>
        <w:rFonts w:hAnsi="FrankRuehl" w:cs="FrankRuehl"/>
        <w:sz w:val="24"/>
        <w:rtl/>
      </w:rPr>
      <w:fldChar w:fldCharType="end"/>
    </w:r>
  </w:p>
  <w:p w14:paraId="1014E6C9" w14:textId="77777777" w:rsidR="004617A2" w:rsidRDefault="004617A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CE67900" w14:textId="77777777" w:rsidR="004617A2" w:rsidRDefault="004617A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Z:\00000000000000000000000000000000000-2016---------------\HAKIKA-KIDUD-2016\2006\Given2006\mechozi\word\outdoc-nohyper\OutDoc-Makor\m04001110.doc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655D5" w14:textId="77777777" w:rsidR="004617A2" w:rsidRDefault="004617A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CD1D37">
      <w:rPr>
        <w:rFonts w:hAnsi="FrankRuehl" w:cs="FrankRuehl"/>
        <w:noProof/>
        <w:sz w:val="24"/>
        <w:rtl/>
      </w:rPr>
      <w:t>1</w:t>
    </w:r>
    <w:r>
      <w:rPr>
        <w:rFonts w:hAnsi="FrankRuehl" w:cs="FrankRuehl"/>
        <w:sz w:val="24"/>
        <w:rtl/>
      </w:rPr>
      <w:fldChar w:fldCharType="end"/>
    </w:r>
  </w:p>
  <w:p w14:paraId="4537C863" w14:textId="77777777" w:rsidR="004617A2" w:rsidRDefault="004617A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80F5483" w14:textId="77777777" w:rsidR="004617A2" w:rsidRDefault="004617A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Z:\00000000000000000000000000000000000-2016---------------\HAKIKA-KIDUD-2016\2006\Given2006\mechozi\word\outdoc-nohyper\OutDoc-Makor\m04001110.doc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2E940" w14:textId="77777777" w:rsidR="004617A2" w:rsidRDefault="004617A2">
      <w:pPr>
        <w:spacing w:line="360" w:lineRule="auto"/>
        <w:jc w:val="both"/>
        <w:rPr>
          <w:rtl/>
        </w:rPr>
      </w:pPr>
      <w:r>
        <w:separator/>
      </w:r>
    </w:p>
  </w:footnote>
  <w:footnote w:type="continuationSeparator" w:id="0">
    <w:p w14:paraId="2D5A7F2F" w14:textId="77777777" w:rsidR="004617A2" w:rsidRDefault="004617A2">
      <w:pPr>
        <w:spacing w:line="360" w:lineRule="auto"/>
        <w:jc w:val="both"/>
        <w:rPr>
          <w:rtl/>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2F29A" w14:textId="77777777" w:rsidR="004617A2" w:rsidRDefault="004617A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1110/04</w:t>
    </w:r>
    <w:r>
      <w:rPr>
        <w:rFonts w:hAnsi="David"/>
        <w:color w:val="000000"/>
        <w:sz w:val="22"/>
        <w:szCs w:val="22"/>
        <w:rtl/>
      </w:rPr>
      <w:tab/>
      <w:t xml:space="preserve"> מדינת ישראל נ' רועי בן איילין ארקא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585D" w14:textId="77777777" w:rsidR="004617A2" w:rsidRDefault="004617A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1110/04</w:t>
    </w:r>
    <w:r>
      <w:rPr>
        <w:rFonts w:hAnsi="David"/>
        <w:color w:val="000000"/>
        <w:sz w:val="22"/>
        <w:szCs w:val="22"/>
        <w:rtl/>
      </w:rPr>
      <w:tab/>
      <w:t xml:space="preserve"> מדינת ישראל נ' רועי בן איילין ארקא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FA6"/>
    <w:multiLevelType w:val="hybridMultilevel"/>
    <w:tmpl w:val="82602F36"/>
    <w:lvl w:ilvl="0" w:tplc="248A458E">
      <w:start w:val="1"/>
      <w:numFmt w:val="hebrew1"/>
      <w:lvlText w:val="%1."/>
      <w:lvlJc w:val="left"/>
      <w:pPr>
        <w:tabs>
          <w:tab w:val="num" w:pos="360"/>
        </w:tabs>
        <w:ind w:left="360" w:right="360" w:hanging="360"/>
      </w:pPr>
      <w:rPr>
        <w:rFonts w:ascii="Times New Roman" w:hAnsi="Times New Roman" w:cs="Times New Roman" w:hint="cs"/>
        <w:sz w:val="24"/>
        <w:szCs w:val="24"/>
      </w:rPr>
    </w:lvl>
    <w:lvl w:ilvl="1" w:tplc="040D0019">
      <w:start w:val="1"/>
      <w:numFmt w:val="lowerLetter"/>
      <w:lvlText w:val="%2."/>
      <w:lvlJc w:val="left"/>
      <w:pPr>
        <w:tabs>
          <w:tab w:val="num" w:pos="1080"/>
        </w:tabs>
        <w:ind w:left="1080" w:right="1080" w:hanging="360"/>
      </w:pPr>
      <w:rPr>
        <w:rFonts w:ascii="Times New Roman" w:hAnsi="Times New Roman" w:cs="Times New Roman"/>
      </w:rPr>
    </w:lvl>
    <w:lvl w:ilvl="2" w:tplc="040D001B">
      <w:start w:val="1"/>
      <w:numFmt w:val="lowerRoman"/>
      <w:lvlText w:val="%3."/>
      <w:lvlJc w:val="right"/>
      <w:pPr>
        <w:tabs>
          <w:tab w:val="num" w:pos="1800"/>
        </w:tabs>
        <w:ind w:left="1800" w:right="1800" w:hanging="180"/>
      </w:pPr>
      <w:rPr>
        <w:rFonts w:ascii="Times New Roman" w:hAnsi="Times New Roman" w:cs="Times New Roman"/>
      </w:rPr>
    </w:lvl>
    <w:lvl w:ilvl="3" w:tplc="040D000F">
      <w:start w:val="1"/>
      <w:numFmt w:val="decimal"/>
      <w:lvlText w:val="%4."/>
      <w:lvlJc w:val="left"/>
      <w:pPr>
        <w:tabs>
          <w:tab w:val="num" w:pos="2520"/>
        </w:tabs>
        <w:ind w:left="2520" w:right="2520" w:hanging="360"/>
      </w:pPr>
      <w:rPr>
        <w:rFonts w:ascii="Times New Roman" w:hAnsi="Times New Roman" w:cs="Times New Roman"/>
      </w:rPr>
    </w:lvl>
    <w:lvl w:ilvl="4" w:tplc="040D0019">
      <w:start w:val="1"/>
      <w:numFmt w:val="lowerLetter"/>
      <w:lvlText w:val="%5."/>
      <w:lvlJc w:val="left"/>
      <w:pPr>
        <w:tabs>
          <w:tab w:val="num" w:pos="3240"/>
        </w:tabs>
        <w:ind w:left="3240" w:right="3240" w:hanging="360"/>
      </w:pPr>
      <w:rPr>
        <w:rFonts w:ascii="Times New Roman" w:hAnsi="Times New Roman" w:cs="Times New Roman"/>
      </w:rPr>
    </w:lvl>
    <w:lvl w:ilvl="5" w:tplc="040D001B">
      <w:start w:val="1"/>
      <w:numFmt w:val="lowerRoman"/>
      <w:lvlText w:val="%6."/>
      <w:lvlJc w:val="right"/>
      <w:pPr>
        <w:tabs>
          <w:tab w:val="num" w:pos="3960"/>
        </w:tabs>
        <w:ind w:left="3960" w:right="3960" w:hanging="180"/>
      </w:pPr>
      <w:rPr>
        <w:rFonts w:ascii="Times New Roman" w:hAnsi="Times New Roman" w:cs="Times New Roman"/>
      </w:rPr>
    </w:lvl>
    <w:lvl w:ilvl="6" w:tplc="040D000F">
      <w:start w:val="1"/>
      <w:numFmt w:val="decimal"/>
      <w:lvlText w:val="%7."/>
      <w:lvlJc w:val="left"/>
      <w:pPr>
        <w:tabs>
          <w:tab w:val="num" w:pos="4680"/>
        </w:tabs>
        <w:ind w:left="4680" w:right="4680" w:hanging="360"/>
      </w:pPr>
      <w:rPr>
        <w:rFonts w:ascii="Times New Roman" w:hAnsi="Times New Roman" w:cs="Times New Roman"/>
      </w:rPr>
    </w:lvl>
    <w:lvl w:ilvl="7" w:tplc="040D0019">
      <w:start w:val="1"/>
      <w:numFmt w:val="lowerLetter"/>
      <w:lvlText w:val="%8."/>
      <w:lvlJc w:val="left"/>
      <w:pPr>
        <w:tabs>
          <w:tab w:val="num" w:pos="5400"/>
        </w:tabs>
        <w:ind w:left="5400" w:right="5400" w:hanging="360"/>
      </w:pPr>
      <w:rPr>
        <w:rFonts w:ascii="Times New Roman" w:hAnsi="Times New Roman" w:cs="Times New Roman"/>
      </w:rPr>
    </w:lvl>
    <w:lvl w:ilvl="8" w:tplc="040D001B">
      <w:start w:val="1"/>
      <w:numFmt w:val="lowerRoman"/>
      <w:lvlText w:val="%9."/>
      <w:lvlJc w:val="right"/>
      <w:pPr>
        <w:tabs>
          <w:tab w:val="num" w:pos="6120"/>
        </w:tabs>
        <w:ind w:left="6120" w:right="6120" w:hanging="180"/>
      </w:pPr>
      <w:rPr>
        <w:rFonts w:ascii="Times New Roman" w:hAnsi="Times New Roman" w:cs="Times New Roman"/>
      </w:rPr>
    </w:lvl>
  </w:abstractNum>
  <w:abstractNum w:abstractNumId="1" w15:restartNumberingAfterBreak="0">
    <w:nsid w:val="033C33FC"/>
    <w:multiLevelType w:val="hybridMultilevel"/>
    <w:tmpl w:val="855CC2B4"/>
    <w:lvl w:ilvl="0" w:tplc="8B70C866">
      <w:start w:val="1"/>
      <w:numFmt w:val="decimal"/>
      <w:lvlText w:val="%1."/>
      <w:lvlJc w:val="left"/>
      <w:pPr>
        <w:tabs>
          <w:tab w:val="num" w:pos="720"/>
        </w:tabs>
        <w:ind w:left="720" w:right="720" w:hanging="360"/>
      </w:pPr>
      <w:rPr>
        <w:rFonts w:ascii="Times New Roman" w:hAnsi="Times New Roman" w:cs="Times New Roman" w:hint="cs"/>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05B76045"/>
    <w:multiLevelType w:val="hybridMultilevel"/>
    <w:tmpl w:val="B2C81BA6"/>
    <w:lvl w:ilvl="0" w:tplc="F746F20E">
      <w:start w:val="65"/>
      <w:numFmt w:val="decimal"/>
      <w:lvlText w:val="%1."/>
      <w:lvlJc w:val="left"/>
      <w:pPr>
        <w:tabs>
          <w:tab w:val="num" w:pos="930"/>
        </w:tabs>
        <w:ind w:left="930" w:right="930" w:hanging="570"/>
      </w:pPr>
      <w:rPr>
        <w:rFonts w:ascii="Times New Roman" w:hAnsi="Times New Roman" w:cs="Times New Roman" w:hint="cs"/>
        <w:b/>
        <w:i/>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 w15:restartNumberingAfterBreak="0">
    <w:nsid w:val="08F439E3"/>
    <w:multiLevelType w:val="hybridMultilevel"/>
    <w:tmpl w:val="E3E2D2F2"/>
    <w:lvl w:ilvl="0" w:tplc="DFAEA866">
      <w:start w:val="3"/>
      <w:numFmt w:val="decimal"/>
      <w:lvlText w:val="(%1)"/>
      <w:lvlJc w:val="left"/>
      <w:pPr>
        <w:tabs>
          <w:tab w:val="num" w:pos="720"/>
        </w:tabs>
        <w:ind w:left="720" w:right="720" w:hanging="360"/>
      </w:pPr>
      <w:rPr>
        <w:rFonts w:ascii="Times New Roman" w:hAnsi="Times New Roman" w:cs="Times New Roman" w:hint="cs"/>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4" w15:restartNumberingAfterBreak="0">
    <w:nsid w:val="09791B03"/>
    <w:multiLevelType w:val="hybridMultilevel"/>
    <w:tmpl w:val="22F45748"/>
    <w:lvl w:ilvl="0" w:tplc="8612FB88">
      <w:start w:val="1"/>
      <w:numFmt w:val="hebrew1"/>
      <w:lvlText w:val="%1."/>
      <w:lvlJc w:val="left"/>
      <w:pPr>
        <w:tabs>
          <w:tab w:val="num" w:pos="720"/>
        </w:tabs>
        <w:ind w:left="720" w:right="720" w:hanging="360"/>
      </w:pPr>
      <w:rPr>
        <w:rFonts w:ascii="Times New Roman" w:hAnsi="Times New Roman" w:cs="Times New Roman" w:hint="cs"/>
        <w:sz w:val="24"/>
        <w:szCs w:val="24"/>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5" w15:restartNumberingAfterBreak="0">
    <w:nsid w:val="11B913F3"/>
    <w:multiLevelType w:val="hybridMultilevel"/>
    <w:tmpl w:val="1AF8EDB2"/>
    <w:lvl w:ilvl="0" w:tplc="040D000F">
      <w:start w:val="1"/>
      <w:numFmt w:val="decimal"/>
      <w:lvlText w:val="%1."/>
      <w:lvlJc w:val="left"/>
      <w:pPr>
        <w:tabs>
          <w:tab w:val="num" w:pos="720"/>
        </w:tabs>
        <w:ind w:left="720" w:right="720" w:hanging="360"/>
      </w:pPr>
      <w:rPr>
        <w:rFonts w:ascii="Times New Roman" w:hAnsi="Times New Roman" w:cs="Times New Roman"/>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6" w15:restartNumberingAfterBreak="0">
    <w:nsid w:val="167D7ACA"/>
    <w:multiLevelType w:val="hybridMultilevel"/>
    <w:tmpl w:val="22822AEE"/>
    <w:lvl w:ilvl="0" w:tplc="9F26E6CE">
      <w:start w:val="1"/>
      <w:numFmt w:val="decimal"/>
      <w:lvlText w:val="%1."/>
      <w:lvlJc w:val="left"/>
      <w:pPr>
        <w:tabs>
          <w:tab w:val="num" w:pos="720"/>
        </w:tabs>
        <w:ind w:left="720" w:right="720" w:hanging="360"/>
      </w:pPr>
      <w:rPr>
        <w:rFonts w:ascii="Times New Roman" w:hAnsi="Times New Roman" w:cs="Times New Roman" w:hint="cs"/>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7" w15:restartNumberingAfterBreak="0">
    <w:nsid w:val="181D34BD"/>
    <w:multiLevelType w:val="hybridMultilevel"/>
    <w:tmpl w:val="D8DE5126"/>
    <w:lvl w:ilvl="0" w:tplc="10EC8828">
      <w:start w:val="3"/>
      <w:numFmt w:val="decimal"/>
      <w:lvlText w:val="(%1)"/>
      <w:lvlJc w:val="left"/>
      <w:pPr>
        <w:tabs>
          <w:tab w:val="num" w:pos="1080"/>
        </w:tabs>
        <w:ind w:left="1080" w:right="1080" w:hanging="360"/>
      </w:pPr>
      <w:rPr>
        <w:rFonts w:ascii="Times New Roman" w:hAnsi="Times New Roman" w:cs="Times New Roman" w:hint="cs"/>
        <w:u w:val="none"/>
      </w:rPr>
    </w:lvl>
    <w:lvl w:ilvl="1" w:tplc="040D0019">
      <w:start w:val="1"/>
      <w:numFmt w:val="lowerLetter"/>
      <w:lvlText w:val="%2."/>
      <w:lvlJc w:val="left"/>
      <w:pPr>
        <w:tabs>
          <w:tab w:val="num" w:pos="1800"/>
        </w:tabs>
        <w:ind w:left="1800" w:right="1800" w:hanging="360"/>
      </w:pPr>
      <w:rPr>
        <w:rFonts w:ascii="Times New Roman" w:hAnsi="Times New Roman" w:cs="Times New Roman"/>
      </w:rPr>
    </w:lvl>
    <w:lvl w:ilvl="2" w:tplc="040D001B">
      <w:start w:val="1"/>
      <w:numFmt w:val="lowerRoman"/>
      <w:lvlText w:val="%3."/>
      <w:lvlJc w:val="right"/>
      <w:pPr>
        <w:tabs>
          <w:tab w:val="num" w:pos="2520"/>
        </w:tabs>
        <w:ind w:left="2520" w:right="2520" w:hanging="180"/>
      </w:pPr>
      <w:rPr>
        <w:rFonts w:ascii="Times New Roman" w:hAnsi="Times New Roman" w:cs="Times New Roman"/>
      </w:rPr>
    </w:lvl>
    <w:lvl w:ilvl="3" w:tplc="040D000F">
      <w:start w:val="1"/>
      <w:numFmt w:val="decimal"/>
      <w:lvlText w:val="%4."/>
      <w:lvlJc w:val="left"/>
      <w:pPr>
        <w:tabs>
          <w:tab w:val="num" w:pos="3240"/>
        </w:tabs>
        <w:ind w:left="3240" w:right="3240" w:hanging="360"/>
      </w:pPr>
      <w:rPr>
        <w:rFonts w:ascii="Times New Roman" w:hAnsi="Times New Roman" w:cs="Times New Roman"/>
      </w:rPr>
    </w:lvl>
    <w:lvl w:ilvl="4" w:tplc="040D0019">
      <w:start w:val="1"/>
      <w:numFmt w:val="lowerLetter"/>
      <w:lvlText w:val="%5."/>
      <w:lvlJc w:val="left"/>
      <w:pPr>
        <w:tabs>
          <w:tab w:val="num" w:pos="3960"/>
        </w:tabs>
        <w:ind w:left="3960" w:right="3960" w:hanging="360"/>
      </w:pPr>
      <w:rPr>
        <w:rFonts w:ascii="Times New Roman" w:hAnsi="Times New Roman" w:cs="Times New Roman"/>
      </w:rPr>
    </w:lvl>
    <w:lvl w:ilvl="5" w:tplc="040D001B">
      <w:start w:val="1"/>
      <w:numFmt w:val="lowerRoman"/>
      <w:lvlText w:val="%6."/>
      <w:lvlJc w:val="right"/>
      <w:pPr>
        <w:tabs>
          <w:tab w:val="num" w:pos="4680"/>
        </w:tabs>
        <w:ind w:left="4680" w:right="4680" w:hanging="180"/>
      </w:pPr>
      <w:rPr>
        <w:rFonts w:ascii="Times New Roman" w:hAnsi="Times New Roman" w:cs="Times New Roman"/>
      </w:rPr>
    </w:lvl>
    <w:lvl w:ilvl="6" w:tplc="040D000F">
      <w:start w:val="1"/>
      <w:numFmt w:val="decimal"/>
      <w:lvlText w:val="%7."/>
      <w:lvlJc w:val="left"/>
      <w:pPr>
        <w:tabs>
          <w:tab w:val="num" w:pos="5400"/>
        </w:tabs>
        <w:ind w:left="5400" w:right="5400" w:hanging="360"/>
      </w:pPr>
      <w:rPr>
        <w:rFonts w:ascii="Times New Roman" w:hAnsi="Times New Roman" w:cs="Times New Roman"/>
      </w:rPr>
    </w:lvl>
    <w:lvl w:ilvl="7" w:tplc="040D0019">
      <w:start w:val="1"/>
      <w:numFmt w:val="lowerLetter"/>
      <w:lvlText w:val="%8."/>
      <w:lvlJc w:val="left"/>
      <w:pPr>
        <w:tabs>
          <w:tab w:val="num" w:pos="6120"/>
        </w:tabs>
        <w:ind w:left="6120" w:right="6120" w:hanging="360"/>
      </w:pPr>
      <w:rPr>
        <w:rFonts w:ascii="Times New Roman" w:hAnsi="Times New Roman" w:cs="Times New Roman"/>
      </w:rPr>
    </w:lvl>
    <w:lvl w:ilvl="8" w:tplc="040D001B">
      <w:start w:val="1"/>
      <w:numFmt w:val="lowerRoman"/>
      <w:lvlText w:val="%9."/>
      <w:lvlJc w:val="right"/>
      <w:pPr>
        <w:tabs>
          <w:tab w:val="num" w:pos="6840"/>
        </w:tabs>
        <w:ind w:left="6840" w:right="6840" w:hanging="180"/>
      </w:pPr>
      <w:rPr>
        <w:rFonts w:ascii="Times New Roman" w:hAnsi="Times New Roman" w:cs="Times New Roman"/>
      </w:rPr>
    </w:lvl>
  </w:abstractNum>
  <w:abstractNum w:abstractNumId="8" w15:restartNumberingAfterBreak="0">
    <w:nsid w:val="22530ED6"/>
    <w:multiLevelType w:val="hybridMultilevel"/>
    <w:tmpl w:val="19B6D6AA"/>
    <w:lvl w:ilvl="0" w:tplc="8AEE6924">
      <w:start w:val="3"/>
      <w:numFmt w:val="hebrew1"/>
      <w:lvlText w:val="%1."/>
      <w:lvlJc w:val="left"/>
      <w:pPr>
        <w:tabs>
          <w:tab w:val="num" w:pos="720"/>
        </w:tabs>
        <w:ind w:left="720" w:right="720" w:hanging="360"/>
      </w:pPr>
      <w:rPr>
        <w:rFonts w:ascii="Times New Roman" w:hAnsi="Times New Roman" w:cs="Times New Roman" w:hint="cs"/>
        <w:sz w:val="24"/>
        <w:szCs w:val="24"/>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9" w15:restartNumberingAfterBreak="0">
    <w:nsid w:val="2415053A"/>
    <w:multiLevelType w:val="hybridMultilevel"/>
    <w:tmpl w:val="E0B65658"/>
    <w:lvl w:ilvl="0" w:tplc="248A458E">
      <w:start w:val="1"/>
      <w:numFmt w:val="hebrew1"/>
      <w:lvlText w:val="%1."/>
      <w:lvlJc w:val="left"/>
      <w:pPr>
        <w:tabs>
          <w:tab w:val="num" w:pos="720"/>
        </w:tabs>
        <w:ind w:left="720" w:right="720" w:hanging="360"/>
      </w:pPr>
      <w:rPr>
        <w:rFonts w:ascii="Times New Roman" w:hAnsi="Times New Roman" w:cs="Times New Roman"/>
        <w:sz w:val="24"/>
        <w:szCs w:val="24"/>
      </w:rPr>
    </w:lvl>
    <w:lvl w:ilvl="1" w:tplc="040D0019">
      <w:start w:val="1"/>
      <w:numFmt w:val="decimal"/>
      <w:lvlText w:val="%2."/>
      <w:lvlJc w:val="left"/>
      <w:pPr>
        <w:tabs>
          <w:tab w:val="num" w:pos="1440"/>
        </w:tabs>
        <w:ind w:left="1440" w:right="1440" w:hanging="360"/>
      </w:pPr>
      <w:rPr>
        <w:rFonts w:ascii="Times New Roman" w:hAnsi="Times New Roman" w:cs="Times New Roman"/>
      </w:rPr>
    </w:lvl>
    <w:lvl w:ilvl="2" w:tplc="040D001B">
      <w:start w:val="1"/>
      <w:numFmt w:val="decimal"/>
      <w:lvlText w:val="%3."/>
      <w:lvlJc w:val="left"/>
      <w:pPr>
        <w:tabs>
          <w:tab w:val="num" w:pos="2160"/>
        </w:tabs>
        <w:ind w:left="2160" w:right="2160" w:hanging="36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decimal"/>
      <w:lvlText w:val="%5."/>
      <w:lvlJc w:val="left"/>
      <w:pPr>
        <w:tabs>
          <w:tab w:val="num" w:pos="3600"/>
        </w:tabs>
        <w:ind w:left="3600" w:right="3600" w:hanging="360"/>
      </w:pPr>
      <w:rPr>
        <w:rFonts w:ascii="Times New Roman" w:hAnsi="Times New Roman" w:cs="Times New Roman"/>
      </w:rPr>
    </w:lvl>
    <w:lvl w:ilvl="5" w:tplc="040D001B">
      <w:start w:val="1"/>
      <w:numFmt w:val="decimal"/>
      <w:lvlText w:val="%6."/>
      <w:lvlJc w:val="left"/>
      <w:pPr>
        <w:tabs>
          <w:tab w:val="num" w:pos="4320"/>
        </w:tabs>
        <w:ind w:left="4320" w:right="4320" w:hanging="36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decimal"/>
      <w:lvlText w:val="%8."/>
      <w:lvlJc w:val="left"/>
      <w:pPr>
        <w:tabs>
          <w:tab w:val="num" w:pos="5760"/>
        </w:tabs>
        <w:ind w:left="5760" w:right="5760" w:hanging="360"/>
      </w:pPr>
      <w:rPr>
        <w:rFonts w:ascii="Times New Roman" w:hAnsi="Times New Roman" w:cs="Times New Roman"/>
      </w:rPr>
    </w:lvl>
    <w:lvl w:ilvl="8" w:tplc="040D001B">
      <w:start w:val="1"/>
      <w:numFmt w:val="decimal"/>
      <w:lvlText w:val="%9."/>
      <w:lvlJc w:val="left"/>
      <w:pPr>
        <w:tabs>
          <w:tab w:val="num" w:pos="6480"/>
        </w:tabs>
        <w:ind w:left="6480" w:right="6480" w:hanging="360"/>
      </w:pPr>
      <w:rPr>
        <w:rFonts w:ascii="Times New Roman" w:hAnsi="Times New Roman" w:cs="Times New Roman"/>
      </w:rPr>
    </w:lvl>
  </w:abstractNum>
  <w:abstractNum w:abstractNumId="10" w15:restartNumberingAfterBreak="0">
    <w:nsid w:val="244F32B0"/>
    <w:multiLevelType w:val="hybridMultilevel"/>
    <w:tmpl w:val="B12EC408"/>
    <w:lvl w:ilvl="0" w:tplc="EAA8BBA8">
      <w:start w:val="3"/>
      <w:numFmt w:val="hebrew1"/>
      <w:lvlText w:val="%1."/>
      <w:lvlJc w:val="left"/>
      <w:pPr>
        <w:tabs>
          <w:tab w:val="num" w:pos="309"/>
        </w:tabs>
        <w:ind w:left="309" w:right="309" w:hanging="360"/>
      </w:pPr>
      <w:rPr>
        <w:rFonts w:ascii="Times New Roman" w:hAnsi="Times New Roman" w:cs="Times New Roman" w:hint="cs"/>
        <w:sz w:val="24"/>
        <w:szCs w:val="24"/>
      </w:rPr>
    </w:lvl>
    <w:lvl w:ilvl="1" w:tplc="040D0019">
      <w:start w:val="1"/>
      <w:numFmt w:val="lowerLetter"/>
      <w:lvlText w:val="%2."/>
      <w:lvlJc w:val="left"/>
      <w:pPr>
        <w:tabs>
          <w:tab w:val="num" w:pos="1029"/>
        </w:tabs>
        <w:ind w:left="1029" w:right="1029" w:hanging="360"/>
      </w:pPr>
      <w:rPr>
        <w:rFonts w:ascii="Times New Roman" w:hAnsi="Times New Roman" w:cs="Times New Roman"/>
      </w:rPr>
    </w:lvl>
    <w:lvl w:ilvl="2" w:tplc="040D001B">
      <w:start w:val="1"/>
      <w:numFmt w:val="lowerRoman"/>
      <w:lvlText w:val="%3."/>
      <w:lvlJc w:val="right"/>
      <w:pPr>
        <w:tabs>
          <w:tab w:val="num" w:pos="1749"/>
        </w:tabs>
        <w:ind w:left="1749" w:right="1749" w:hanging="180"/>
      </w:pPr>
      <w:rPr>
        <w:rFonts w:ascii="Times New Roman" w:hAnsi="Times New Roman" w:cs="Times New Roman"/>
      </w:rPr>
    </w:lvl>
    <w:lvl w:ilvl="3" w:tplc="040D000F">
      <w:start w:val="1"/>
      <w:numFmt w:val="decimal"/>
      <w:lvlText w:val="%4."/>
      <w:lvlJc w:val="left"/>
      <w:pPr>
        <w:tabs>
          <w:tab w:val="num" w:pos="2469"/>
        </w:tabs>
        <w:ind w:left="2469" w:right="2469" w:hanging="360"/>
      </w:pPr>
      <w:rPr>
        <w:rFonts w:ascii="Times New Roman" w:hAnsi="Times New Roman" w:cs="Times New Roman"/>
      </w:rPr>
    </w:lvl>
    <w:lvl w:ilvl="4" w:tplc="040D0019">
      <w:start w:val="1"/>
      <w:numFmt w:val="lowerLetter"/>
      <w:lvlText w:val="%5."/>
      <w:lvlJc w:val="left"/>
      <w:pPr>
        <w:tabs>
          <w:tab w:val="num" w:pos="3189"/>
        </w:tabs>
        <w:ind w:left="3189" w:right="3189" w:hanging="360"/>
      </w:pPr>
      <w:rPr>
        <w:rFonts w:ascii="Times New Roman" w:hAnsi="Times New Roman" w:cs="Times New Roman"/>
      </w:rPr>
    </w:lvl>
    <w:lvl w:ilvl="5" w:tplc="040D001B">
      <w:start w:val="1"/>
      <w:numFmt w:val="lowerRoman"/>
      <w:lvlText w:val="%6."/>
      <w:lvlJc w:val="right"/>
      <w:pPr>
        <w:tabs>
          <w:tab w:val="num" w:pos="3909"/>
        </w:tabs>
        <w:ind w:left="3909" w:right="3909" w:hanging="180"/>
      </w:pPr>
      <w:rPr>
        <w:rFonts w:ascii="Times New Roman" w:hAnsi="Times New Roman" w:cs="Times New Roman"/>
      </w:rPr>
    </w:lvl>
    <w:lvl w:ilvl="6" w:tplc="040D000F">
      <w:start w:val="1"/>
      <w:numFmt w:val="decimal"/>
      <w:lvlText w:val="%7."/>
      <w:lvlJc w:val="left"/>
      <w:pPr>
        <w:tabs>
          <w:tab w:val="num" w:pos="4629"/>
        </w:tabs>
        <w:ind w:left="4629" w:right="4629" w:hanging="360"/>
      </w:pPr>
      <w:rPr>
        <w:rFonts w:ascii="Times New Roman" w:hAnsi="Times New Roman" w:cs="Times New Roman"/>
      </w:rPr>
    </w:lvl>
    <w:lvl w:ilvl="7" w:tplc="040D0019">
      <w:start w:val="1"/>
      <w:numFmt w:val="lowerLetter"/>
      <w:lvlText w:val="%8."/>
      <w:lvlJc w:val="left"/>
      <w:pPr>
        <w:tabs>
          <w:tab w:val="num" w:pos="5349"/>
        </w:tabs>
        <w:ind w:left="5349" w:right="5349" w:hanging="360"/>
      </w:pPr>
      <w:rPr>
        <w:rFonts w:ascii="Times New Roman" w:hAnsi="Times New Roman" w:cs="Times New Roman"/>
      </w:rPr>
    </w:lvl>
    <w:lvl w:ilvl="8" w:tplc="040D001B">
      <w:start w:val="1"/>
      <w:numFmt w:val="lowerRoman"/>
      <w:lvlText w:val="%9."/>
      <w:lvlJc w:val="right"/>
      <w:pPr>
        <w:tabs>
          <w:tab w:val="num" w:pos="6069"/>
        </w:tabs>
        <w:ind w:left="6069" w:right="6069" w:hanging="180"/>
      </w:pPr>
      <w:rPr>
        <w:rFonts w:ascii="Times New Roman" w:hAnsi="Times New Roman" w:cs="Times New Roman"/>
      </w:rPr>
    </w:lvl>
  </w:abstractNum>
  <w:abstractNum w:abstractNumId="11" w15:restartNumberingAfterBreak="0">
    <w:nsid w:val="2F836CB4"/>
    <w:multiLevelType w:val="hybridMultilevel"/>
    <w:tmpl w:val="E014FC32"/>
    <w:lvl w:ilvl="0" w:tplc="53A8A69A">
      <w:start w:val="1"/>
      <w:numFmt w:val="hebrew1"/>
      <w:lvlText w:val="%1."/>
      <w:lvlJc w:val="left"/>
      <w:pPr>
        <w:tabs>
          <w:tab w:val="num" w:pos="309"/>
        </w:tabs>
        <w:ind w:left="309" w:right="309" w:hanging="360"/>
      </w:pPr>
      <w:rPr>
        <w:rFonts w:ascii="Times New Roman" w:hAnsi="Times New Roman" w:cs="Times New Roman"/>
        <w:sz w:val="24"/>
        <w:szCs w:val="24"/>
      </w:rPr>
    </w:lvl>
    <w:lvl w:ilvl="1" w:tplc="040D0019">
      <w:start w:val="1"/>
      <w:numFmt w:val="decimal"/>
      <w:lvlText w:val="%2."/>
      <w:lvlJc w:val="left"/>
      <w:pPr>
        <w:tabs>
          <w:tab w:val="num" w:pos="1440"/>
        </w:tabs>
        <w:ind w:left="1440" w:right="1440" w:hanging="360"/>
      </w:pPr>
      <w:rPr>
        <w:rFonts w:ascii="Times New Roman" w:hAnsi="Times New Roman" w:cs="Times New Roman"/>
      </w:rPr>
    </w:lvl>
    <w:lvl w:ilvl="2" w:tplc="040D001B">
      <w:start w:val="1"/>
      <w:numFmt w:val="decimal"/>
      <w:lvlText w:val="%3."/>
      <w:lvlJc w:val="left"/>
      <w:pPr>
        <w:tabs>
          <w:tab w:val="num" w:pos="2160"/>
        </w:tabs>
        <w:ind w:left="2160" w:right="2160" w:hanging="36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decimal"/>
      <w:lvlText w:val="%5."/>
      <w:lvlJc w:val="left"/>
      <w:pPr>
        <w:tabs>
          <w:tab w:val="num" w:pos="3600"/>
        </w:tabs>
        <w:ind w:left="3600" w:right="3600" w:hanging="360"/>
      </w:pPr>
      <w:rPr>
        <w:rFonts w:ascii="Times New Roman" w:hAnsi="Times New Roman" w:cs="Times New Roman"/>
      </w:rPr>
    </w:lvl>
    <w:lvl w:ilvl="5" w:tplc="040D001B">
      <w:start w:val="1"/>
      <w:numFmt w:val="decimal"/>
      <w:lvlText w:val="%6."/>
      <w:lvlJc w:val="left"/>
      <w:pPr>
        <w:tabs>
          <w:tab w:val="num" w:pos="4320"/>
        </w:tabs>
        <w:ind w:left="4320" w:right="4320" w:hanging="36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decimal"/>
      <w:lvlText w:val="%8."/>
      <w:lvlJc w:val="left"/>
      <w:pPr>
        <w:tabs>
          <w:tab w:val="num" w:pos="5760"/>
        </w:tabs>
        <w:ind w:left="5760" w:right="5760" w:hanging="360"/>
      </w:pPr>
      <w:rPr>
        <w:rFonts w:ascii="Times New Roman" w:hAnsi="Times New Roman" w:cs="Times New Roman"/>
      </w:rPr>
    </w:lvl>
    <w:lvl w:ilvl="8" w:tplc="040D001B">
      <w:start w:val="1"/>
      <w:numFmt w:val="decimal"/>
      <w:lvlText w:val="%9."/>
      <w:lvlJc w:val="left"/>
      <w:pPr>
        <w:tabs>
          <w:tab w:val="num" w:pos="6480"/>
        </w:tabs>
        <w:ind w:left="6480" w:right="6480" w:hanging="360"/>
      </w:pPr>
      <w:rPr>
        <w:rFonts w:ascii="Times New Roman" w:hAnsi="Times New Roman" w:cs="Times New Roman"/>
      </w:rPr>
    </w:lvl>
  </w:abstractNum>
  <w:abstractNum w:abstractNumId="12" w15:restartNumberingAfterBreak="0">
    <w:nsid w:val="46340686"/>
    <w:multiLevelType w:val="hybridMultilevel"/>
    <w:tmpl w:val="EF8C5C64"/>
    <w:lvl w:ilvl="0" w:tplc="B1BC222A">
      <w:start w:val="1"/>
      <w:numFmt w:val="decimal"/>
      <w:lvlText w:val="%1."/>
      <w:lvlJc w:val="left"/>
      <w:pPr>
        <w:tabs>
          <w:tab w:val="num" w:pos="1440"/>
        </w:tabs>
        <w:ind w:left="1440" w:right="1440" w:hanging="720"/>
      </w:pPr>
      <w:rPr>
        <w:rFonts w:ascii="Times New Roman" w:hAnsi="Times New Roman" w:cs="Times New Roman" w:hint="cs"/>
        <w:b w:val="0"/>
        <w:i w:val="0"/>
        <w:u w:val="none"/>
      </w:rPr>
    </w:lvl>
    <w:lvl w:ilvl="1" w:tplc="040D0019">
      <w:start w:val="1"/>
      <w:numFmt w:val="lowerLetter"/>
      <w:lvlText w:val="%2."/>
      <w:lvlJc w:val="left"/>
      <w:pPr>
        <w:tabs>
          <w:tab w:val="num" w:pos="1800"/>
        </w:tabs>
        <w:ind w:left="1800" w:right="1800" w:hanging="360"/>
      </w:pPr>
      <w:rPr>
        <w:rFonts w:ascii="Times New Roman" w:hAnsi="Times New Roman" w:cs="Times New Roman"/>
      </w:rPr>
    </w:lvl>
    <w:lvl w:ilvl="2" w:tplc="040D001B">
      <w:start w:val="1"/>
      <w:numFmt w:val="lowerRoman"/>
      <w:lvlText w:val="%3."/>
      <w:lvlJc w:val="right"/>
      <w:pPr>
        <w:tabs>
          <w:tab w:val="num" w:pos="2520"/>
        </w:tabs>
        <w:ind w:left="2520" w:right="2520" w:hanging="180"/>
      </w:pPr>
      <w:rPr>
        <w:rFonts w:ascii="Times New Roman" w:hAnsi="Times New Roman" w:cs="Times New Roman"/>
      </w:rPr>
    </w:lvl>
    <w:lvl w:ilvl="3" w:tplc="040D000F">
      <w:start w:val="1"/>
      <w:numFmt w:val="decimal"/>
      <w:lvlText w:val="%4."/>
      <w:lvlJc w:val="left"/>
      <w:pPr>
        <w:tabs>
          <w:tab w:val="num" w:pos="3240"/>
        </w:tabs>
        <w:ind w:left="3240" w:right="3240" w:hanging="360"/>
      </w:pPr>
      <w:rPr>
        <w:rFonts w:ascii="Times New Roman" w:hAnsi="Times New Roman" w:cs="Times New Roman"/>
      </w:rPr>
    </w:lvl>
    <w:lvl w:ilvl="4" w:tplc="040D0019">
      <w:start w:val="1"/>
      <w:numFmt w:val="lowerLetter"/>
      <w:lvlText w:val="%5."/>
      <w:lvlJc w:val="left"/>
      <w:pPr>
        <w:tabs>
          <w:tab w:val="num" w:pos="3960"/>
        </w:tabs>
        <w:ind w:left="3960" w:right="3960" w:hanging="360"/>
      </w:pPr>
      <w:rPr>
        <w:rFonts w:ascii="Times New Roman" w:hAnsi="Times New Roman" w:cs="Times New Roman"/>
      </w:rPr>
    </w:lvl>
    <w:lvl w:ilvl="5" w:tplc="040D001B">
      <w:start w:val="1"/>
      <w:numFmt w:val="lowerRoman"/>
      <w:lvlText w:val="%6."/>
      <w:lvlJc w:val="right"/>
      <w:pPr>
        <w:tabs>
          <w:tab w:val="num" w:pos="4680"/>
        </w:tabs>
        <w:ind w:left="4680" w:right="4680" w:hanging="180"/>
      </w:pPr>
      <w:rPr>
        <w:rFonts w:ascii="Times New Roman" w:hAnsi="Times New Roman" w:cs="Times New Roman"/>
      </w:rPr>
    </w:lvl>
    <w:lvl w:ilvl="6" w:tplc="040D000F">
      <w:start w:val="1"/>
      <w:numFmt w:val="decimal"/>
      <w:lvlText w:val="%7."/>
      <w:lvlJc w:val="left"/>
      <w:pPr>
        <w:tabs>
          <w:tab w:val="num" w:pos="5400"/>
        </w:tabs>
        <w:ind w:left="5400" w:right="5400" w:hanging="360"/>
      </w:pPr>
      <w:rPr>
        <w:rFonts w:ascii="Times New Roman" w:hAnsi="Times New Roman" w:cs="Times New Roman"/>
      </w:rPr>
    </w:lvl>
    <w:lvl w:ilvl="7" w:tplc="040D0019">
      <w:start w:val="1"/>
      <w:numFmt w:val="lowerLetter"/>
      <w:lvlText w:val="%8."/>
      <w:lvlJc w:val="left"/>
      <w:pPr>
        <w:tabs>
          <w:tab w:val="num" w:pos="6120"/>
        </w:tabs>
        <w:ind w:left="6120" w:right="6120" w:hanging="360"/>
      </w:pPr>
      <w:rPr>
        <w:rFonts w:ascii="Times New Roman" w:hAnsi="Times New Roman" w:cs="Times New Roman"/>
      </w:rPr>
    </w:lvl>
    <w:lvl w:ilvl="8" w:tplc="040D001B">
      <w:start w:val="1"/>
      <w:numFmt w:val="lowerRoman"/>
      <w:lvlText w:val="%9."/>
      <w:lvlJc w:val="right"/>
      <w:pPr>
        <w:tabs>
          <w:tab w:val="num" w:pos="6840"/>
        </w:tabs>
        <w:ind w:left="6840" w:right="6840" w:hanging="180"/>
      </w:pPr>
      <w:rPr>
        <w:rFonts w:ascii="Times New Roman" w:hAnsi="Times New Roman" w:cs="Times New Roman"/>
      </w:rPr>
    </w:lvl>
  </w:abstractNum>
  <w:abstractNum w:abstractNumId="13" w15:restartNumberingAfterBreak="0">
    <w:nsid w:val="507135AA"/>
    <w:multiLevelType w:val="hybridMultilevel"/>
    <w:tmpl w:val="826CF10A"/>
    <w:lvl w:ilvl="0" w:tplc="0980D6CA">
      <w:start w:val="65"/>
      <w:numFmt w:val="decimal"/>
      <w:lvlText w:val="%1."/>
      <w:lvlJc w:val="left"/>
      <w:pPr>
        <w:tabs>
          <w:tab w:val="num" w:pos="930"/>
        </w:tabs>
        <w:ind w:left="930" w:right="930" w:hanging="570"/>
      </w:pPr>
      <w:rPr>
        <w:rFonts w:ascii="Times New Roman" w:hAnsi="Times New Roman" w:cs="Times New Roman" w:hint="cs"/>
        <w:b/>
        <w:i/>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4" w15:restartNumberingAfterBreak="0">
    <w:nsid w:val="56E976AE"/>
    <w:multiLevelType w:val="hybridMultilevel"/>
    <w:tmpl w:val="2440ECFC"/>
    <w:lvl w:ilvl="0" w:tplc="B86EE61A">
      <w:start w:val="6"/>
      <w:numFmt w:val="hebrew1"/>
      <w:lvlText w:val="%1."/>
      <w:lvlJc w:val="left"/>
      <w:pPr>
        <w:tabs>
          <w:tab w:val="num" w:pos="720"/>
        </w:tabs>
        <w:ind w:left="720" w:right="720" w:hanging="360"/>
      </w:pPr>
      <w:rPr>
        <w:rFonts w:ascii="Times New Roman" w:hAnsi="Times New Roman" w:cs="Times New Roman" w:hint="cs"/>
        <w:sz w:val="24"/>
        <w:szCs w:val="24"/>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5" w15:restartNumberingAfterBreak="0">
    <w:nsid w:val="5CE87252"/>
    <w:multiLevelType w:val="hybridMultilevel"/>
    <w:tmpl w:val="0C2AE90E"/>
    <w:lvl w:ilvl="0" w:tplc="3E6E65F6">
      <w:start w:val="3"/>
      <w:numFmt w:val="decimal"/>
      <w:lvlText w:val="%1."/>
      <w:lvlJc w:val="left"/>
      <w:pPr>
        <w:tabs>
          <w:tab w:val="num" w:pos="720"/>
        </w:tabs>
        <w:ind w:left="720" w:right="720" w:hanging="360"/>
      </w:pPr>
      <w:rPr>
        <w:rFonts w:ascii="Times New Roman" w:hAnsi="Times New Roman" w:cs="Times New Roman"/>
      </w:rPr>
    </w:lvl>
    <w:lvl w:ilvl="1" w:tplc="040D0019">
      <w:start w:val="1"/>
      <w:numFmt w:val="decimal"/>
      <w:lvlText w:val="%2."/>
      <w:lvlJc w:val="left"/>
      <w:pPr>
        <w:tabs>
          <w:tab w:val="num" w:pos="1440"/>
        </w:tabs>
        <w:ind w:left="1440" w:right="1440" w:hanging="360"/>
      </w:pPr>
      <w:rPr>
        <w:rFonts w:ascii="Times New Roman" w:hAnsi="Times New Roman" w:cs="Times New Roman"/>
      </w:rPr>
    </w:lvl>
    <w:lvl w:ilvl="2" w:tplc="040D001B">
      <w:start w:val="1"/>
      <w:numFmt w:val="decimal"/>
      <w:lvlText w:val="%3."/>
      <w:lvlJc w:val="left"/>
      <w:pPr>
        <w:tabs>
          <w:tab w:val="num" w:pos="2160"/>
        </w:tabs>
        <w:ind w:left="2160" w:right="2160" w:hanging="36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decimal"/>
      <w:lvlText w:val="%5."/>
      <w:lvlJc w:val="left"/>
      <w:pPr>
        <w:tabs>
          <w:tab w:val="num" w:pos="3600"/>
        </w:tabs>
        <w:ind w:left="3600" w:right="3600" w:hanging="360"/>
      </w:pPr>
      <w:rPr>
        <w:rFonts w:ascii="Times New Roman" w:hAnsi="Times New Roman" w:cs="Times New Roman"/>
      </w:rPr>
    </w:lvl>
    <w:lvl w:ilvl="5" w:tplc="040D001B">
      <w:start w:val="1"/>
      <w:numFmt w:val="decimal"/>
      <w:lvlText w:val="%6."/>
      <w:lvlJc w:val="left"/>
      <w:pPr>
        <w:tabs>
          <w:tab w:val="num" w:pos="4320"/>
        </w:tabs>
        <w:ind w:left="4320" w:right="4320" w:hanging="36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decimal"/>
      <w:lvlText w:val="%8."/>
      <w:lvlJc w:val="left"/>
      <w:pPr>
        <w:tabs>
          <w:tab w:val="num" w:pos="5760"/>
        </w:tabs>
        <w:ind w:left="5760" w:right="5760" w:hanging="360"/>
      </w:pPr>
      <w:rPr>
        <w:rFonts w:ascii="Times New Roman" w:hAnsi="Times New Roman" w:cs="Times New Roman"/>
      </w:rPr>
    </w:lvl>
    <w:lvl w:ilvl="8" w:tplc="040D001B">
      <w:start w:val="1"/>
      <w:numFmt w:val="decimal"/>
      <w:lvlText w:val="%9."/>
      <w:lvlJc w:val="left"/>
      <w:pPr>
        <w:tabs>
          <w:tab w:val="num" w:pos="6480"/>
        </w:tabs>
        <w:ind w:left="6480" w:right="6480" w:hanging="360"/>
      </w:pPr>
      <w:rPr>
        <w:rFonts w:ascii="Times New Roman" w:hAnsi="Times New Roman" w:cs="Times New Roman"/>
      </w:rPr>
    </w:lvl>
  </w:abstractNum>
  <w:abstractNum w:abstractNumId="16" w15:restartNumberingAfterBreak="0">
    <w:nsid w:val="5E436F7D"/>
    <w:multiLevelType w:val="hybridMultilevel"/>
    <w:tmpl w:val="A4781692"/>
    <w:lvl w:ilvl="0" w:tplc="19AA0316">
      <w:start w:val="3"/>
      <w:numFmt w:val="hebrew1"/>
      <w:lvlText w:val="%1."/>
      <w:lvlJc w:val="left"/>
      <w:pPr>
        <w:tabs>
          <w:tab w:val="num" w:pos="720"/>
        </w:tabs>
        <w:ind w:left="720" w:right="720" w:hanging="360"/>
      </w:pPr>
      <w:rPr>
        <w:rFonts w:ascii="Times New Roman" w:hAnsi="Times New Roman" w:cs="Times New Roman" w:hint="cs"/>
        <w:sz w:val="24"/>
        <w:szCs w:val="24"/>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7" w15:restartNumberingAfterBreak="0">
    <w:nsid w:val="64C812B2"/>
    <w:multiLevelType w:val="hybridMultilevel"/>
    <w:tmpl w:val="CB76110A"/>
    <w:lvl w:ilvl="0" w:tplc="F29A8800">
      <w:start w:val="65"/>
      <w:numFmt w:val="decimal"/>
      <w:lvlText w:val="%1."/>
      <w:lvlJc w:val="left"/>
      <w:pPr>
        <w:tabs>
          <w:tab w:val="num" w:pos="930"/>
        </w:tabs>
        <w:ind w:left="930" w:right="930" w:hanging="570"/>
      </w:pPr>
      <w:rPr>
        <w:rFonts w:ascii="Times New Roman" w:hAnsi="Times New Roman" w:cs="Times New Roman" w:hint="cs"/>
        <w:b/>
        <w:i/>
        <w:color w:val="auto"/>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8" w15:restartNumberingAfterBreak="0">
    <w:nsid w:val="6B1B2DCA"/>
    <w:multiLevelType w:val="hybridMultilevel"/>
    <w:tmpl w:val="1DB04CBC"/>
    <w:lvl w:ilvl="0" w:tplc="248A458E">
      <w:start w:val="1"/>
      <w:numFmt w:val="hebrew1"/>
      <w:lvlText w:val="%1."/>
      <w:lvlJc w:val="left"/>
      <w:pPr>
        <w:tabs>
          <w:tab w:val="num" w:pos="720"/>
        </w:tabs>
        <w:ind w:left="720" w:right="720" w:hanging="360"/>
      </w:pPr>
      <w:rPr>
        <w:rFonts w:ascii="Times New Roman" w:hAnsi="Times New Roman" w:cs="Times New Roman"/>
        <w:sz w:val="24"/>
        <w:szCs w:val="24"/>
      </w:rPr>
    </w:lvl>
    <w:lvl w:ilvl="1" w:tplc="45F8A388">
      <w:start w:val="3"/>
      <w:numFmt w:val="decimal"/>
      <w:lvlText w:val="%2."/>
      <w:lvlJc w:val="left"/>
      <w:pPr>
        <w:tabs>
          <w:tab w:val="num" w:pos="1440"/>
        </w:tabs>
        <w:ind w:left="1440" w:right="1440" w:hanging="360"/>
      </w:pPr>
      <w:rPr>
        <w:rFonts w:ascii="Times New Roman" w:hAnsi="Times New Roman" w:cs="Times New Roman"/>
      </w:rPr>
    </w:lvl>
    <w:lvl w:ilvl="2" w:tplc="040D001B">
      <w:start w:val="1"/>
      <w:numFmt w:val="decimal"/>
      <w:lvlText w:val="%3."/>
      <w:lvlJc w:val="left"/>
      <w:pPr>
        <w:tabs>
          <w:tab w:val="num" w:pos="2160"/>
        </w:tabs>
        <w:ind w:left="2160" w:right="2160" w:hanging="36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decimal"/>
      <w:lvlText w:val="%5."/>
      <w:lvlJc w:val="left"/>
      <w:pPr>
        <w:tabs>
          <w:tab w:val="num" w:pos="3600"/>
        </w:tabs>
        <w:ind w:left="3600" w:right="3600" w:hanging="360"/>
      </w:pPr>
      <w:rPr>
        <w:rFonts w:ascii="Times New Roman" w:hAnsi="Times New Roman" w:cs="Times New Roman"/>
      </w:rPr>
    </w:lvl>
    <w:lvl w:ilvl="5" w:tplc="040D001B">
      <w:start w:val="1"/>
      <w:numFmt w:val="decimal"/>
      <w:lvlText w:val="%6."/>
      <w:lvlJc w:val="left"/>
      <w:pPr>
        <w:tabs>
          <w:tab w:val="num" w:pos="4320"/>
        </w:tabs>
        <w:ind w:left="4320" w:right="4320" w:hanging="36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decimal"/>
      <w:lvlText w:val="%8."/>
      <w:lvlJc w:val="left"/>
      <w:pPr>
        <w:tabs>
          <w:tab w:val="num" w:pos="5760"/>
        </w:tabs>
        <w:ind w:left="5760" w:right="5760" w:hanging="360"/>
      </w:pPr>
      <w:rPr>
        <w:rFonts w:ascii="Times New Roman" w:hAnsi="Times New Roman" w:cs="Times New Roman"/>
      </w:rPr>
    </w:lvl>
    <w:lvl w:ilvl="8" w:tplc="040D001B">
      <w:start w:val="1"/>
      <w:numFmt w:val="decimal"/>
      <w:lvlText w:val="%9."/>
      <w:lvlJc w:val="left"/>
      <w:pPr>
        <w:tabs>
          <w:tab w:val="num" w:pos="6480"/>
        </w:tabs>
        <w:ind w:left="6480" w:right="6480" w:hanging="360"/>
      </w:pPr>
      <w:rPr>
        <w:rFonts w:ascii="Times New Roman" w:hAnsi="Times New Roman" w:cs="Times New Roman"/>
      </w:rPr>
    </w:lvl>
  </w:abstractNum>
  <w:abstractNum w:abstractNumId="19" w15:restartNumberingAfterBreak="0">
    <w:nsid w:val="6E4C3594"/>
    <w:multiLevelType w:val="hybridMultilevel"/>
    <w:tmpl w:val="5F828838"/>
    <w:lvl w:ilvl="0" w:tplc="271A65C2">
      <w:start w:val="3"/>
      <w:numFmt w:val="hebrew1"/>
      <w:lvlText w:val="%1."/>
      <w:lvlJc w:val="left"/>
      <w:pPr>
        <w:tabs>
          <w:tab w:val="num" w:pos="720"/>
        </w:tabs>
        <w:ind w:left="720" w:right="720" w:hanging="360"/>
      </w:pPr>
      <w:rPr>
        <w:rFonts w:ascii="Times New Roman" w:hAnsi="Times New Roman" w:cs="Times New Roman" w:hint="cs"/>
        <w:sz w:val="24"/>
        <w:szCs w:val="24"/>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0" w15:restartNumberingAfterBreak="0">
    <w:nsid w:val="6ED94690"/>
    <w:multiLevelType w:val="hybridMultilevel"/>
    <w:tmpl w:val="5DF29EBE"/>
    <w:lvl w:ilvl="0" w:tplc="628630D2">
      <w:start w:val="7"/>
      <w:numFmt w:val="hebrew1"/>
      <w:lvlText w:val="%1."/>
      <w:lvlJc w:val="left"/>
      <w:pPr>
        <w:tabs>
          <w:tab w:val="num" w:pos="720"/>
        </w:tabs>
        <w:ind w:left="720" w:right="720" w:hanging="360"/>
      </w:pPr>
      <w:rPr>
        <w:rFonts w:ascii="Times New Roman" w:hAnsi="Times New Roman" w:cs="Times New Roman" w:hint="cs"/>
        <w:sz w:val="24"/>
        <w:szCs w:val="24"/>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1" w15:restartNumberingAfterBreak="0">
    <w:nsid w:val="716A44F8"/>
    <w:multiLevelType w:val="hybridMultilevel"/>
    <w:tmpl w:val="EF36A0D4"/>
    <w:lvl w:ilvl="0" w:tplc="B1BC222A">
      <w:start w:val="1"/>
      <w:numFmt w:val="decimal"/>
      <w:lvlText w:val="%1."/>
      <w:lvlJc w:val="left"/>
      <w:pPr>
        <w:tabs>
          <w:tab w:val="num" w:pos="1080"/>
        </w:tabs>
        <w:ind w:left="1080" w:right="1080" w:hanging="720"/>
      </w:pPr>
      <w:rPr>
        <w:rFonts w:ascii="Times New Roman" w:hAnsi="Times New Roman" w:cs="Times New Roman" w:hint="cs"/>
        <w:b w:val="0"/>
        <w:i w:val="0"/>
        <w:u w:val="none"/>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2" w15:restartNumberingAfterBreak="0">
    <w:nsid w:val="774E3431"/>
    <w:multiLevelType w:val="hybridMultilevel"/>
    <w:tmpl w:val="4CE2FA8C"/>
    <w:lvl w:ilvl="0" w:tplc="8B048798">
      <w:start w:val="1"/>
      <w:numFmt w:val="hebrew1"/>
      <w:lvlText w:val="%1."/>
      <w:lvlJc w:val="left"/>
      <w:pPr>
        <w:tabs>
          <w:tab w:val="num" w:pos="1774"/>
        </w:tabs>
        <w:ind w:left="1774" w:right="1774" w:hanging="720"/>
      </w:pPr>
      <w:rPr>
        <w:rFonts w:ascii="Times New Roman" w:hAnsi="Times New Roman" w:cs="Times New Roman" w:hint="cs"/>
        <w:sz w:val="24"/>
        <w:szCs w:val="24"/>
      </w:rPr>
    </w:lvl>
    <w:lvl w:ilvl="1" w:tplc="040D0019">
      <w:start w:val="1"/>
      <w:numFmt w:val="lowerLetter"/>
      <w:lvlText w:val="%2."/>
      <w:lvlJc w:val="left"/>
      <w:pPr>
        <w:tabs>
          <w:tab w:val="num" w:pos="2134"/>
        </w:tabs>
        <w:ind w:left="2134" w:right="2134" w:hanging="360"/>
      </w:pPr>
      <w:rPr>
        <w:rFonts w:ascii="Times New Roman" w:hAnsi="Times New Roman" w:cs="Times New Roman"/>
      </w:rPr>
    </w:lvl>
    <w:lvl w:ilvl="2" w:tplc="040D001B">
      <w:start w:val="1"/>
      <w:numFmt w:val="lowerRoman"/>
      <w:lvlText w:val="%3."/>
      <w:lvlJc w:val="right"/>
      <w:pPr>
        <w:tabs>
          <w:tab w:val="num" w:pos="2854"/>
        </w:tabs>
        <w:ind w:left="2854" w:right="2854" w:hanging="180"/>
      </w:pPr>
      <w:rPr>
        <w:rFonts w:ascii="Times New Roman" w:hAnsi="Times New Roman" w:cs="Times New Roman"/>
      </w:rPr>
    </w:lvl>
    <w:lvl w:ilvl="3" w:tplc="040D000F">
      <w:start w:val="1"/>
      <w:numFmt w:val="decimal"/>
      <w:lvlText w:val="%4."/>
      <w:lvlJc w:val="left"/>
      <w:pPr>
        <w:tabs>
          <w:tab w:val="num" w:pos="3574"/>
        </w:tabs>
        <w:ind w:left="3574" w:right="3574" w:hanging="360"/>
      </w:pPr>
      <w:rPr>
        <w:rFonts w:ascii="Times New Roman" w:hAnsi="Times New Roman" w:cs="Times New Roman"/>
      </w:rPr>
    </w:lvl>
    <w:lvl w:ilvl="4" w:tplc="040D0019">
      <w:start w:val="1"/>
      <w:numFmt w:val="lowerLetter"/>
      <w:lvlText w:val="%5."/>
      <w:lvlJc w:val="left"/>
      <w:pPr>
        <w:tabs>
          <w:tab w:val="num" w:pos="4294"/>
        </w:tabs>
        <w:ind w:left="4294" w:right="4294" w:hanging="360"/>
      </w:pPr>
      <w:rPr>
        <w:rFonts w:ascii="Times New Roman" w:hAnsi="Times New Roman" w:cs="Times New Roman"/>
      </w:rPr>
    </w:lvl>
    <w:lvl w:ilvl="5" w:tplc="040D001B">
      <w:start w:val="1"/>
      <w:numFmt w:val="lowerRoman"/>
      <w:lvlText w:val="%6."/>
      <w:lvlJc w:val="right"/>
      <w:pPr>
        <w:tabs>
          <w:tab w:val="num" w:pos="5014"/>
        </w:tabs>
        <w:ind w:left="5014" w:right="5014" w:hanging="180"/>
      </w:pPr>
      <w:rPr>
        <w:rFonts w:ascii="Times New Roman" w:hAnsi="Times New Roman" w:cs="Times New Roman"/>
      </w:rPr>
    </w:lvl>
    <w:lvl w:ilvl="6" w:tplc="040D000F">
      <w:start w:val="1"/>
      <w:numFmt w:val="decimal"/>
      <w:lvlText w:val="%7."/>
      <w:lvlJc w:val="left"/>
      <w:pPr>
        <w:tabs>
          <w:tab w:val="num" w:pos="5734"/>
        </w:tabs>
        <w:ind w:left="5734" w:right="5734" w:hanging="360"/>
      </w:pPr>
      <w:rPr>
        <w:rFonts w:ascii="Times New Roman" w:hAnsi="Times New Roman" w:cs="Times New Roman"/>
      </w:rPr>
    </w:lvl>
    <w:lvl w:ilvl="7" w:tplc="040D0019">
      <w:start w:val="1"/>
      <w:numFmt w:val="lowerLetter"/>
      <w:lvlText w:val="%8."/>
      <w:lvlJc w:val="left"/>
      <w:pPr>
        <w:tabs>
          <w:tab w:val="num" w:pos="6454"/>
        </w:tabs>
        <w:ind w:left="6454" w:right="6454" w:hanging="360"/>
      </w:pPr>
      <w:rPr>
        <w:rFonts w:ascii="Times New Roman" w:hAnsi="Times New Roman" w:cs="Times New Roman"/>
      </w:rPr>
    </w:lvl>
    <w:lvl w:ilvl="8" w:tplc="040D001B">
      <w:start w:val="1"/>
      <w:numFmt w:val="lowerRoman"/>
      <w:lvlText w:val="%9."/>
      <w:lvlJc w:val="right"/>
      <w:pPr>
        <w:tabs>
          <w:tab w:val="num" w:pos="7174"/>
        </w:tabs>
        <w:ind w:left="7174" w:right="7174" w:hanging="180"/>
      </w:pPr>
      <w:rPr>
        <w:rFonts w:ascii="Times New Roman" w:hAnsi="Times New Roman" w:cs="Times New Roman"/>
      </w:rPr>
    </w:lvl>
  </w:abstractNum>
  <w:num w:numId="1" w16cid:durableId="1621839958">
    <w:abstractNumId w:val="9"/>
  </w:num>
  <w:num w:numId="2" w16cid:durableId="10170025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2006390">
    <w:abstractNumId w:val="15"/>
  </w:num>
  <w:num w:numId="4" w16cid:durableId="270358903">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61367266">
    <w:abstractNumId w:val="18"/>
  </w:num>
  <w:num w:numId="6" w16cid:durableId="633217183">
    <w:abstractNumId w:val="1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25951101">
    <w:abstractNumId w:val="11"/>
  </w:num>
  <w:num w:numId="8" w16cid:durableId="16313987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3990163">
    <w:abstractNumId w:val="4"/>
  </w:num>
  <w:num w:numId="10" w16cid:durableId="1569262434">
    <w:abstractNumId w:val="16"/>
  </w:num>
  <w:num w:numId="11" w16cid:durableId="1464689847">
    <w:abstractNumId w:val="8"/>
  </w:num>
  <w:num w:numId="12" w16cid:durableId="5597322">
    <w:abstractNumId w:val="19"/>
  </w:num>
  <w:num w:numId="13" w16cid:durableId="1342781495">
    <w:abstractNumId w:val="10"/>
  </w:num>
  <w:num w:numId="14" w16cid:durableId="1591349458">
    <w:abstractNumId w:val="1"/>
  </w:num>
  <w:num w:numId="15" w16cid:durableId="109474375">
    <w:abstractNumId w:val="21"/>
  </w:num>
  <w:num w:numId="16" w16cid:durableId="1504783665">
    <w:abstractNumId w:val="12"/>
  </w:num>
  <w:num w:numId="17" w16cid:durableId="1883322296">
    <w:abstractNumId w:val="5"/>
  </w:num>
  <w:num w:numId="18" w16cid:durableId="1374958241">
    <w:abstractNumId w:val="0"/>
  </w:num>
  <w:num w:numId="19" w16cid:durableId="366368177">
    <w:abstractNumId w:val="3"/>
  </w:num>
  <w:num w:numId="20" w16cid:durableId="1037778875">
    <w:abstractNumId w:val="7"/>
  </w:num>
  <w:num w:numId="21" w16cid:durableId="633870894">
    <w:abstractNumId w:val="6"/>
  </w:num>
  <w:num w:numId="22" w16cid:durableId="2124305898">
    <w:abstractNumId w:val="22"/>
  </w:num>
  <w:num w:numId="23" w16cid:durableId="796266731">
    <w:abstractNumId w:val="14"/>
  </w:num>
  <w:num w:numId="24" w16cid:durableId="1177647843">
    <w:abstractNumId w:val="20"/>
  </w:num>
  <w:num w:numId="25" w16cid:durableId="884678662">
    <w:abstractNumId w:val="13"/>
  </w:num>
  <w:num w:numId="26" w16cid:durableId="1326662198">
    <w:abstractNumId w:val="17"/>
  </w:num>
  <w:num w:numId="27" w16cid:durableId="1541235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rawingGridHorizontalSpacing w:val="100"/>
  <w:drawingGridVerticalSpacing w:val="136"/>
  <w:displayHorizontalDrawingGridEvery w:val="0"/>
  <w:displayVerticalDrawingGridEvery w:val="0"/>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gotMsg" w:val="-1"/>
    <w:docVar w:name="lastQuoteMode" w:val="חזור ל - Normal"/>
    <w:docVar w:name="MyInfo" w:val="This document was extracted from Nevo's site"/>
    <w:docVar w:name="saveAs" w:val="-1"/>
  </w:docVars>
  <w:rsids>
    <w:rsidRoot w:val="00D46B6B"/>
    <w:rsid w:val="0020715D"/>
    <w:rsid w:val="00272315"/>
    <w:rsid w:val="00330AA9"/>
    <w:rsid w:val="003952AC"/>
    <w:rsid w:val="004617A2"/>
    <w:rsid w:val="00580ABC"/>
    <w:rsid w:val="007B0027"/>
    <w:rsid w:val="0081627A"/>
    <w:rsid w:val="008444EF"/>
    <w:rsid w:val="00AD1367"/>
    <w:rsid w:val="00B861C1"/>
    <w:rsid w:val="00C1599C"/>
    <w:rsid w:val="00C40177"/>
    <w:rsid w:val="00CD1D37"/>
    <w:rsid w:val="00D46B6B"/>
    <w:rsid w:val="00D53900"/>
    <w:rsid w:val="00EF5962"/>
    <w:rsid w:val="00F11DF6"/>
    <w:rsid w:val="00F21F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E49DBA4"/>
  <w15:chartTrackingRefBased/>
  <w15:docId w15:val="{C9DEF3B2-FE19-4035-AC62-F92454F4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szCs w:val="24"/>
      <w:lang w:eastAsia="he-IL"/>
    </w:rPr>
  </w:style>
  <w:style w:type="paragraph" w:styleId="Heading1">
    <w:name w:val="heading 1"/>
    <w:basedOn w:val="Normal"/>
    <w:next w:val="Normal"/>
    <w:qFormat/>
    <w:pPr>
      <w:keepNext/>
      <w:spacing w:line="360" w:lineRule="auto"/>
      <w:jc w:val="center"/>
      <w:outlineLvl w:val="0"/>
    </w:pPr>
    <w:rPr>
      <w:b/>
      <w:bCs/>
      <w:sz w:val="32"/>
      <w:szCs w:val="32"/>
      <w:u w:val="single"/>
    </w:rPr>
  </w:style>
  <w:style w:type="paragraph" w:styleId="Heading2">
    <w:name w:val="heading 2"/>
    <w:basedOn w:val="Normal"/>
    <w:next w:val="Normal"/>
    <w:qFormat/>
    <w:pPr>
      <w:keepNext/>
      <w:spacing w:before="240" w:after="60" w:line="360" w:lineRule="auto"/>
      <w:jc w:val="center"/>
      <w:outlineLvl w:val="1"/>
    </w:pPr>
    <w:rPr>
      <w:rFonts w:ascii="Arial"/>
      <w:b/>
      <w:bCs/>
      <w:sz w:val="24"/>
      <w:szCs w:val="28"/>
      <w:u w:val="single"/>
    </w:rPr>
  </w:style>
  <w:style w:type="paragraph" w:styleId="Heading3">
    <w:name w:val="heading 3"/>
    <w:basedOn w:val="Normal"/>
    <w:next w:val="Normal"/>
    <w:qFormat/>
    <w:pPr>
      <w:keepNext/>
      <w:spacing w:line="360" w:lineRule="auto"/>
      <w:jc w:val="both"/>
      <w:outlineLvl w:val="2"/>
    </w:pPr>
    <w:rPr>
      <w:b/>
      <w:bCs/>
    </w:rPr>
  </w:style>
  <w:style w:type="paragraph" w:styleId="Heading4">
    <w:name w:val="heading 4"/>
    <w:basedOn w:val="Normal"/>
    <w:next w:val="Normal"/>
    <w:qFormat/>
    <w:pPr>
      <w:keepNext/>
      <w:spacing w:line="360" w:lineRule="auto"/>
      <w:outlineLvl w:val="3"/>
    </w:pPr>
    <w:rPr>
      <w:b/>
      <w:bCs/>
      <w:noProof/>
      <w:sz w:val="28"/>
      <w:szCs w:val="28"/>
      <w:u w:val="single"/>
    </w:rPr>
  </w:style>
  <w:style w:type="paragraph" w:styleId="Heading5">
    <w:name w:val="heading 5"/>
    <w:basedOn w:val="Normal"/>
    <w:next w:val="Normal"/>
    <w:qFormat/>
    <w:pPr>
      <w:keepNext/>
      <w:spacing w:line="360" w:lineRule="auto"/>
      <w:jc w:val="both"/>
      <w:outlineLvl w:val="4"/>
    </w:pPr>
    <w:rPr>
      <w:rFonts w:eastAsia="Arial Unicode MS"/>
      <w:b/>
      <w:bCs/>
      <w:sz w:val="28"/>
      <w:szCs w:val="26"/>
    </w:rPr>
  </w:style>
  <w:style w:type="paragraph" w:styleId="Heading6">
    <w:name w:val="heading 6"/>
    <w:basedOn w:val="Normal"/>
    <w:next w:val="Normal"/>
    <w:qFormat/>
    <w:pPr>
      <w:keepNext/>
      <w:spacing w:line="360" w:lineRule="auto"/>
      <w:jc w:val="both"/>
      <w:outlineLvl w:val="5"/>
    </w:pPr>
    <w:rPr>
      <w:rFonts w:eastAsia="Arial Unicode MS"/>
      <w:b/>
      <w:bCs/>
      <w:sz w:val="28"/>
      <w:szCs w:val="26"/>
    </w:rPr>
  </w:style>
  <w:style w:type="paragraph" w:styleId="Heading7">
    <w:name w:val="heading 7"/>
    <w:basedOn w:val="Normal"/>
    <w:next w:val="Normal"/>
    <w:qFormat/>
    <w:pPr>
      <w:keepNext/>
      <w:spacing w:line="360" w:lineRule="auto"/>
      <w:jc w:val="both"/>
      <w:outlineLvl w:val="6"/>
    </w:pPr>
    <w:rPr>
      <w:b/>
      <w:bCs/>
      <w:sz w:val="28"/>
      <w:szCs w:val="26"/>
    </w:rPr>
  </w:style>
  <w:style w:type="paragraph" w:styleId="Heading8">
    <w:name w:val="heading 8"/>
    <w:basedOn w:val="Normal"/>
    <w:next w:val="Normal"/>
    <w:qFormat/>
    <w:pPr>
      <w:keepNext/>
      <w:jc w:val="center"/>
      <w:outlineLvl w:val="7"/>
    </w:pPr>
    <w:rPr>
      <w:b/>
      <w:bCs/>
      <w:spacing w:val="110"/>
      <w:sz w:val="40"/>
      <w:szCs w:val="28"/>
    </w:rPr>
  </w:style>
  <w:style w:type="paragraph" w:styleId="Heading9">
    <w:name w:val="heading 9"/>
    <w:basedOn w:val="Normal"/>
    <w:next w:val="Normal"/>
    <w:qFormat/>
    <w:pPr>
      <w:keepNext/>
      <w:spacing w:line="360" w:lineRule="auto"/>
      <w:jc w:val="both"/>
      <w:outlineLvl w:val="8"/>
    </w:pPr>
    <w:rPr>
      <w:b/>
      <w:bCs/>
      <w:sz w:val="28"/>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spacing w:line="360" w:lineRule="auto"/>
      <w:jc w:val="both"/>
    </w:pPr>
  </w:style>
  <w:style w:type="paragraph" w:customStyle="1" w:styleId="a">
    <w:name w:val="שמות"/>
    <w:basedOn w:val="Normal"/>
    <w:pPr>
      <w:suppressLineNumbers/>
      <w:spacing w:line="360" w:lineRule="auto"/>
      <w:jc w:val="both"/>
    </w:pPr>
    <w:rPr>
      <w:b/>
      <w:bCs/>
      <w:sz w:val="22"/>
    </w:rPr>
  </w:style>
  <w:style w:type="paragraph" w:styleId="Footer">
    <w:name w:val="footer"/>
    <w:basedOn w:val="Normal"/>
    <w:pPr>
      <w:tabs>
        <w:tab w:val="center" w:pos="4153"/>
        <w:tab w:val="right" w:pos="8306"/>
      </w:tabs>
      <w:spacing w:line="360" w:lineRule="auto"/>
      <w:jc w:val="both"/>
    </w:pPr>
    <w:rPr>
      <w:sz w:val="22"/>
    </w:rPr>
  </w:style>
  <w:style w:type="character" w:styleId="LineNumber">
    <w:name w:val="line number"/>
    <w:rPr>
      <w:rFonts w:ascii="Times New Roman" w:hAnsi="Times New Roman" w:cs="Times New Roman"/>
    </w:rPr>
  </w:style>
  <w:style w:type="paragraph" w:styleId="Signature">
    <w:name w:val="Signature"/>
    <w:basedOn w:val="Heading2"/>
    <w:pPr>
      <w:suppressLineNumbers/>
    </w:pPr>
    <w:rPr>
      <w:rFonts w:hAnsi="Arial" w:cs="Arial"/>
      <w:bCs w:val="0"/>
      <w:szCs w:val="24"/>
    </w:rPr>
  </w:style>
  <w:style w:type="paragraph" w:customStyle="1" w:styleId="a0">
    <w:name w:val="החלטה"/>
    <w:basedOn w:val="Normal"/>
    <w:pPr>
      <w:suppressLineNumbers/>
    </w:pPr>
    <w:rPr>
      <w:bCs/>
    </w:rPr>
  </w:style>
  <w:style w:type="paragraph" w:customStyle="1" w:styleId="a1">
    <w:name w:val="חקירה"/>
    <w:basedOn w:val="Normal"/>
    <w:pPr>
      <w:suppressLineNumbers/>
    </w:pPr>
  </w:style>
  <w:style w:type="paragraph" w:styleId="BodyTextIndent3">
    <w:name w:val="Body Text Indent 3"/>
    <w:basedOn w:val="Normal"/>
    <w:pPr>
      <w:spacing w:line="360" w:lineRule="auto"/>
      <w:ind w:left="-51"/>
    </w:pPr>
    <w:rPr>
      <w:b/>
      <w:bCs/>
      <w:sz w:val="28"/>
      <w:szCs w:val="26"/>
      <w:lang w:eastAsia="en-US"/>
    </w:rPr>
  </w:style>
  <w:style w:type="paragraph" w:styleId="BodyText3">
    <w:name w:val="Body Text 3"/>
    <w:basedOn w:val="Normal"/>
    <w:pPr>
      <w:spacing w:line="360" w:lineRule="auto"/>
      <w:jc w:val="both"/>
    </w:pPr>
    <w:rPr>
      <w:sz w:val="28"/>
      <w:szCs w:val="26"/>
    </w:rPr>
  </w:style>
  <w:style w:type="paragraph" w:styleId="BodyText">
    <w:name w:val="Body Text"/>
    <w:basedOn w:val="Normal"/>
    <w:pPr>
      <w:spacing w:line="360" w:lineRule="auto"/>
      <w:jc w:val="both"/>
    </w:pPr>
    <w:rPr>
      <w:sz w:val="28"/>
      <w:szCs w:val="26"/>
    </w:rPr>
  </w:style>
  <w:style w:type="paragraph" w:styleId="BodyTextIndent">
    <w:name w:val="Body Text Indent"/>
    <w:basedOn w:val="Normal"/>
    <w:pPr>
      <w:spacing w:line="360" w:lineRule="auto"/>
      <w:ind w:right="720"/>
      <w:jc w:val="both"/>
    </w:pPr>
    <w:rPr>
      <w:sz w:val="26"/>
      <w:szCs w:val="26"/>
    </w:rPr>
  </w:style>
  <w:style w:type="paragraph" w:styleId="BodyTextIndent2">
    <w:name w:val="Body Text Indent 2"/>
    <w:basedOn w:val="Normal"/>
    <w:pPr>
      <w:spacing w:line="360" w:lineRule="auto"/>
      <w:ind w:left="360"/>
      <w:jc w:val="both"/>
    </w:pPr>
    <w:rPr>
      <w:w w:val="150"/>
      <w:sz w:val="26"/>
      <w:szCs w:val="26"/>
    </w:rPr>
  </w:style>
  <w:style w:type="paragraph" w:customStyle="1" w:styleId="a2">
    <w:name w:val="צטוט"/>
    <w:basedOn w:val="Normal"/>
    <w:pPr>
      <w:spacing w:line="360" w:lineRule="auto"/>
      <w:ind w:left="567" w:right="567"/>
      <w:jc w:val="both"/>
    </w:pPr>
    <w:rPr>
      <w:b/>
      <w:bCs/>
      <w:sz w:val="26"/>
      <w:szCs w:val="26"/>
      <w:lang w:eastAsia="en-US"/>
    </w:rPr>
  </w:style>
  <w:style w:type="character" w:styleId="Hyperlink">
    <w:name w:val="Hyperlink"/>
    <w:rsid w:val="00D46B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17938169" TargetMode="External"/><Relationship Id="rId21" Type="http://schemas.openxmlformats.org/officeDocument/2006/relationships/hyperlink" Target="http://www.nevo.co.il/law/98568/34.f" TargetMode="External"/><Relationship Id="rId42" Type="http://schemas.openxmlformats.org/officeDocument/2006/relationships/hyperlink" Target="http://www.nevo.co.il/law/74903" TargetMode="External"/><Relationship Id="rId63" Type="http://schemas.openxmlformats.org/officeDocument/2006/relationships/hyperlink" Target="http://www.nevo.co.il/case/6057531" TargetMode="External"/><Relationship Id="rId84" Type="http://schemas.openxmlformats.org/officeDocument/2006/relationships/hyperlink" Target="http://www.nevo.co.il/law/70387" TargetMode="External"/><Relationship Id="rId138" Type="http://schemas.openxmlformats.org/officeDocument/2006/relationships/header" Target="header1.xml"/><Relationship Id="rId107" Type="http://schemas.openxmlformats.org/officeDocument/2006/relationships/hyperlink" Target="http://www.nevo.co.il/case/6207886" TargetMode="External"/><Relationship Id="rId11" Type="http://schemas.openxmlformats.org/officeDocument/2006/relationships/hyperlink" Target="http://www.nevo.co.il/law/98569" TargetMode="External"/><Relationship Id="rId32" Type="http://schemas.openxmlformats.org/officeDocument/2006/relationships/hyperlink" Target="http://www.nevo.co.il/case/17910825" TargetMode="External"/><Relationship Id="rId37" Type="http://schemas.openxmlformats.org/officeDocument/2006/relationships/hyperlink" Target="http://www.nevo.co.il/case/5957105" TargetMode="External"/><Relationship Id="rId53" Type="http://schemas.openxmlformats.org/officeDocument/2006/relationships/hyperlink" Target="http://www.nevo.co.il/case/6057531" TargetMode="External"/><Relationship Id="rId58" Type="http://schemas.openxmlformats.org/officeDocument/2006/relationships/hyperlink" Target="http://www.nevo.co.il/case/5803459" TargetMode="External"/><Relationship Id="rId74" Type="http://schemas.openxmlformats.org/officeDocument/2006/relationships/hyperlink" Target="http://www.nevo.co.il/law/98569/10a" TargetMode="External"/><Relationship Id="rId79" Type="http://schemas.openxmlformats.org/officeDocument/2006/relationships/hyperlink" Target="http://www.nevo.co.il/law/98569/10a" TargetMode="External"/><Relationship Id="rId102" Type="http://schemas.openxmlformats.org/officeDocument/2006/relationships/hyperlink" Target="http://www.nevo.co.il/case/5706256" TargetMode="External"/><Relationship Id="rId123" Type="http://schemas.openxmlformats.org/officeDocument/2006/relationships/hyperlink" Target="http://www.nevo.co.il/law/98569" TargetMode="External"/><Relationship Id="rId128" Type="http://schemas.openxmlformats.org/officeDocument/2006/relationships/hyperlink" Target="http://www.nevo.co.il/law/70301/345.b.1" TargetMode="External"/><Relationship Id="rId5" Type="http://schemas.openxmlformats.org/officeDocument/2006/relationships/footnotes" Target="footnotes.xml"/><Relationship Id="rId90" Type="http://schemas.openxmlformats.org/officeDocument/2006/relationships/hyperlink" Target="http://www.nevo.co.il/case/17912069" TargetMode="External"/><Relationship Id="rId95" Type="http://schemas.openxmlformats.org/officeDocument/2006/relationships/hyperlink" Target="http://www.nevo.co.il/case/20163255" TargetMode="External"/><Relationship Id="rId22" Type="http://schemas.openxmlformats.org/officeDocument/2006/relationships/hyperlink" Target="http://www.nevo.co.il/law/74903" TargetMode="External"/><Relationship Id="rId27" Type="http://schemas.openxmlformats.org/officeDocument/2006/relationships/hyperlink" Target="http://www.nevo.co.il/law/70301/345.a.1" TargetMode="External"/><Relationship Id="rId43" Type="http://schemas.openxmlformats.org/officeDocument/2006/relationships/hyperlink" Target="http://www.nevo.co.il/law/98568/34.d.;34.e.;34.f" TargetMode="External"/><Relationship Id="rId48" Type="http://schemas.openxmlformats.org/officeDocument/2006/relationships/hyperlink" Target="http://www.nevo.co.il/case/6057531" TargetMode="External"/><Relationship Id="rId64" Type="http://schemas.openxmlformats.org/officeDocument/2006/relationships/hyperlink" Target="http://www.nevo.co.il/case/17924360" TargetMode="External"/><Relationship Id="rId69" Type="http://schemas.openxmlformats.org/officeDocument/2006/relationships/hyperlink" Target="http://www.nevo.co.il/law/98569/10a" TargetMode="External"/><Relationship Id="rId113" Type="http://schemas.openxmlformats.org/officeDocument/2006/relationships/hyperlink" Target="http://www.nevo.co.il/case/17911621" TargetMode="External"/><Relationship Id="rId118" Type="http://schemas.openxmlformats.org/officeDocument/2006/relationships/hyperlink" Target="http://www.nevo.co.il/case/6057531" TargetMode="External"/><Relationship Id="rId134" Type="http://schemas.openxmlformats.org/officeDocument/2006/relationships/hyperlink" Target="http://www.nevo.co.il/law/70301/345.a.1" TargetMode="External"/><Relationship Id="rId139" Type="http://schemas.openxmlformats.org/officeDocument/2006/relationships/header" Target="header2.xml"/><Relationship Id="rId80" Type="http://schemas.openxmlformats.org/officeDocument/2006/relationships/hyperlink" Target="http://www.nevo.co.il/law/98569" TargetMode="External"/><Relationship Id="rId85" Type="http://schemas.openxmlformats.org/officeDocument/2006/relationships/hyperlink" Target="http://www.nevo.co.il/case/17920843" TargetMode="External"/><Relationship Id="rId12" Type="http://schemas.openxmlformats.org/officeDocument/2006/relationships/hyperlink" Target="http://www.nevo.co.il/law/98569/10a" TargetMode="External"/><Relationship Id="rId17" Type="http://schemas.openxmlformats.org/officeDocument/2006/relationships/hyperlink" Target="http://www.nevo.co.il/law/98568" TargetMode="External"/><Relationship Id="rId33" Type="http://schemas.openxmlformats.org/officeDocument/2006/relationships/hyperlink" Target="http://www.nevo.co.il/case/5743145" TargetMode="External"/><Relationship Id="rId38" Type="http://schemas.openxmlformats.org/officeDocument/2006/relationships/hyperlink" Target="http://www.nevo.co.il/case/6097886" TargetMode="External"/><Relationship Id="rId59" Type="http://schemas.openxmlformats.org/officeDocument/2006/relationships/hyperlink" Target="http://www.nevo.co.il/case/17936018" TargetMode="External"/><Relationship Id="rId103" Type="http://schemas.openxmlformats.org/officeDocument/2006/relationships/hyperlink" Target="http://www.nevo.co.il/case/17938169" TargetMode="External"/><Relationship Id="rId108" Type="http://schemas.openxmlformats.org/officeDocument/2006/relationships/hyperlink" Target="http://www.nevo.co.il/case/17930569" TargetMode="External"/><Relationship Id="rId124" Type="http://schemas.openxmlformats.org/officeDocument/2006/relationships/hyperlink" Target="http://www.nevo.co.il/case/5837965" TargetMode="External"/><Relationship Id="rId129" Type="http://schemas.openxmlformats.org/officeDocument/2006/relationships/hyperlink" Target="http://www.nevo.co.il/law/70301/345.b.5" TargetMode="External"/><Relationship Id="rId54" Type="http://schemas.openxmlformats.org/officeDocument/2006/relationships/hyperlink" Target="http://www.nevo.co.il/case/5786845" TargetMode="External"/><Relationship Id="rId70" Type="http://schemas.openxmlformats.org/officeDocument/2006/relationships/hyperlink" Target="http://www.nevo.co.il/law/98569" TargetMode="External"/><Relationship Id="rId75" Type="http://schemas.openxmlformats.org/officeDocument/2006/relationships/hyperlink" Target="http://www.nevo.co.il/law/98569" TargetMode="External"/><Relationship Id="rId91" Type="http://schemas.openxmlformats.org/officeDocument/2006/relationships/hyperlink" Target="http://www.nevo.co.il/case/6200584" TargetMode="External"/><Relationship Id="rId96" Type="http://schemas.openxmlformats.org/officeDocument/2006/relationships/hyperlink" Target="http://www.nevo.co.il/case/6191714" TargetMode="External"/><Relationship Id="rId14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87" TargetMode="External"/><Relationship Id="rId28" Type="http://schemas.openxmlformats.org/officeDocument/2006/relationships/hyperlink" Target="http://www.nevo.co.il/law/70301/345.b.1" TargetMode="External"/><Relationship Id="rId49" Type="http://schemas.openxmlformats.org/officeDocument/2006/relationships/hyperlink" Target="http://www.nevo.co.il/case/5811601" TargetMode="External"/><Relationship Id="rId114" Type="http://schemas.openxmlformats.org/officeDocument/2006/relationships/hyperlink" Target="http://www.nevo.co.il/case/6191714" TargetMode="External"/><Relationship Id="rId119" Type="http://schemas.openxmlformats.org/officeDocument/2006/relationships/hyperlink" Target="http://www.nevo.co.il/case/17932886" TargetMode="External"/><Relationship Id="rId44" Type="http://schemas.openxmlformats.org/officeDocument/2006/relationships/hyperlink" Target="http://www.nevo.co.il/law/98568" TargetMode="External"/><Relationship Id="rId60" Type="http://schemas.openxmlformats.org/officeDocument/2006/relationships/hyperlink" Target="http://www.nevo.co.il/case/17944677" TargetMode="External"/><Relationship Id="rId65" Type="http://schemas.openxmlformats.org/officeDocument/2006/relationships/hyperlink" Target="http://www.nevo.co.il/case/5957105" TargetMode="External"/><Relationship Id="rId81" Type="http://schemas.openxmlformats.org/officeDocument/2006/relationships/hyperlink" Target="http://www.nevo.co.il/law/98569/10a.a" TargetMode="External"/><Relationship Id="rId86" Type="http://schemas.openxmlformats.org/officeDocument/2006/relationships/hyperlink" Target="http://www.nevo.co.il/law/98569/53" TargetMode="External"/><Relationship Id="rId130" Type="http://schemas.openxmlformats.org/officeDocument/2006/relationships/hyperlink" Target="http://www.nevo.co.il/law/70301" TargetMode="External"/><Relationship Id="rId135" Type="http://schemas.openxmlformats.org/officeDocument/2006/relationships/hyperlink" Target="http://www.nevo.co.il/law/70301/345.b.1" TargetMode="External"/><Relationship Id="rId13" Type="http://schemas.openxmlformats.org/officeDocument/2006/relationships/hyperlink" Target="http://www.nevo.co.il/law/98569/10a.a" TargetMode="External"/><Relationship Id="rId18" Type="http://schemas.openxmlformats.org/officeDocument/2006/relationships/hyperlink" Target="http://www.nevo.co.il/law/98568/34" TargetMode="External"/><Relationship Id="rId39" Type="http://schemas.openxmlformats.org/officeDocument/2006/relationships/hyperlink" Target="http://www.nevo.co.il/case/17929165" TargetMode="External"/><Relationship Id="rId109" Type="http://schemas.openxmlformats.org/officeDocument/2006/relationships/hyperlink" Target="http://www.nevo.co.il/case/17910663" TargetMode="External"/><Relationship Id="rId34" Type="http://schemas.openxmlformats.org/officeDocument/2006/relationships/hyperlink" Target="http://www.nevo.co.il/case/20218794" TargetMode="External"/><Relationship Id="rId50" Type="http://schemas.openxmlformats.org/officeDocument/2006/relationships/hyperlink" Target="http://www.nevo.co.il/case/5799929" TargetMode="External"/><Relationship Id="rId55" Type="http://schemas.openxmlformats.org/officeDocument/2006/relationships/hyperlink" Target="http://www.nevo.co.il/case/6057531" TargetMode="External"/><Relationship Id="rId76" Type="http://schemas.openxmlformats.org/officeDocument/2006/relationships/hyperlink" Target="http://www.nevo.co.il/case/17919754" TargetMode="External"/><Relationship Id="rId97" Type="http://schemas.openxmlformats.org/officeDocument/2006/relationships/hyperlink" Target="http://www.nevo.co.il/case/5784253" TargetMode="External"/><Relationship Id="rId104" Type="http://schemas.openxmlformats.org/officeDocument/2006/relationships/hyperlink" Target="http://www.nevo.co.il/case/5957105" TargetMode="External"/><Relationship Id="rId120" Type="http://schemas.openxmlformats.org/officeDocument/2006/relationships/hyperlink" Target="http://www.nevo.co.il/case/6198659" TargetMode="External"/><Relationship Id="rId125" Type="http://schemas.openxmlformats.org/officeDocument/2006/relationships/hyperlink" Target="http://www.nevo.co.il/case/17938169" TargetMode="External"/><Relationship Id="rId141" Type="http://schemas.openxmlformats.org/officeDocument/2006/relationships/footer" Target="footer2.xml"/><Relationship Id="rId7" Type="http://schemas.openxmlformats.org/officeDocument/2006/relationships/hyperlink" Target="http://www.nevo.co.il/law/70301" TargetMode="External"/><Relationship Id="rId71" Type="http://schemas.openxmlformats.org/officeDocument/2006/relationships/hyperlink" Target="http://www.nevo.co.il/case/6002055" TargetMode="External"/><Relationship Id="rId92" Type="http://schemas.openxmlformats.org/officeDocument/2006/relationships/hyperlink" Target="http://www.nevo.co.il/case/6024185" TargetMode="External"/><Relationship Id="rId2" Type="http://schemas.openxmlformats.org/officeDocument/2006/relationships/styles" Target="styles.xml"/><Relationship Id="rId29" Type="http://schemas.openxmlformats.org/officeDocument/2006/relationships/hyperlink" Target="http://www.nevo.co.il/law/70301/345.b.5" TargetMode="External"/><Relationship Id="rId24" Type="http://schemas.openxmlformats.org/officeDocument/2006/relationships/hyperlink" Target="http://www.nevo.co.il/law/70387/5a" TargetMode="External"/><Relationship Id="rId40" Type="http://schemas.openxmlformats.org/officeDocument/2006/relationships/hyperlink" Target="http://www.nevo.co.il/case/17911338" TargetMode="External"/><Relationship Id="rId45" Type="http://schemas.openxmlformats.org/officeDocument/2006/relationships/hyperlink" Target="http://www.nevo.co.il/case/5999689" TargetMode="External"/><Relationship Id="rId66" Type="http://schemas.openxmlformats.org/officeDocument/2006/relationships/hyperlink" Target="http://www.nevo.co.il/law/98569/10a" TargetMode="External"/><Relationship Id="rId87" Type="http://schemas.openxmlformats.org/officeDocument/2006/relationships/hyperlink" Target="http://www.nevo.co.il/law/98569" TargetMode="External"/><Relationship Id="rId110" Type="http://schemas.openxmlformats.org/officeDocument/2006/relationships/hyperlink" Target="http://www.nevo.co.il/case/5894324" TargetMode="External"/><Relationship Id="rId115" Type="http://schemas.openxmlformats.org/officeDocument/2006/relationships/hyperlink" Target="http://www.nevo.co.il/case/5877951" TargetMode="External"/><Relationship Id="rId131" Type="http://schemas.openxmlformats.org/officeDocument/2006/relationships/hyperlink" Target="http://www.nevo.co.il/case/5968811" TargetMode="External"/><Relationship Id="rId136" Type="http://schemas.openxmlformats.org/officeDocument/2006/relationships/hyperlink" Target="http://www.nevo.co.il/law/70301/345.b.5" TargetMode="External"/><Relationship Id="rId61" Type="http://schemas.openxmlformats.org/officeDocument/2006/relationships/hyperlink" Target="http://www.nevo.co.il/case/17946764" TargetMode="External"/><Relationship Id="rId82" Type="http://schemas.openxmlformats.org/officeDocument/2006/relationships/hyperlink" Target="http://www.nevo.co.il/law/98569/10a.c" TargetMode="External"/><Relationship Id="rId19" Type="http://schemas.openxmlformats.org/officeDocument/2006/relationships/hyperlink" Target="http://www.nevo.co.il/law/98568/34.d." TargetMode="External"/><Relationship Id="rId14" Type="http://schemas.openxmlformats.org/officeDocument/2006/relationships/hyperlink" Target="http://www.nevo.co.il/law/98569/10a.c" TargetMode="External"/><Relationship Id="rId30" Type="http://schemas.openxmlformats.org/officeDocument/2006/relationships/hyperlink" Target="http://www.nevo.co.il/law/70301" TargetMode="External"/><Relationship Id="rId35" Type="http://schemas.openxmlformats.org/officeDocument/2006/relationships/hyperlink" Target="http://www.nevo.co.il/law/98569/12" TargetMode="External"/><Relationship Id="rId56" Type="http://schemas.openxmlformats.org/officeDocument/2006/relationships/hyperlink" Target="http://www.nevo.co.il/case/5786845" TargetMode="External"/><Relationship Id="rId77" Type="http://schemas.openxmlformats.org/officeDocument/2006/relationships/hyperlink" Target="http://www.nevo.co.il/case/17911182" TargetMode="External"/><Relationship Id="rId100" Type="http://schemas.openxmlformats.org/officeDocument/2006/relationships/hyperlink" Target="http://www.nevo.co.il/case/5856612" TargetMode="External"/><Relationship Id="rId105" Type="http://schemas.openxmlformats.org/officeDocument/2006/relationships/hyperlink" Target="http://www.nevo.co.il/case/17938868" TargetMode="External"/><Relationship Id="rId126" Type="http://schemas.openxmlformats.org/officeDocument/2006/relationships/hyperlink" Target="http://www.nevo.co.il/case/6241043" TargetMode="External"/><Relationship Id="rId8" Type="http://schemas.openxmlformats.org/officeDocument/2006/relationships/hyperlink" Target="http://www.nevo.co.il/law/70301/345.a.1" TargetMode="External"/><Relationship Id="rId51" Type="http://schemas.openxmlformats.org/officeDocument/2006/relationships/hyperlink" Target="http://www.nevo.co.il/case/5786845" TargetMode="External"/><Relationship Id="rId72" Type="http://schemas.openxmlformats.org/officeDocument/2006/relationships/hyperlink" Target="http://www.nevo.co.il/case/17932882" TargetMode="External"/><Relationship Id="rId93" Type="http://schemas.openxmlformats.org/officeDocument/2006/relationships/hyperlink" Target="http://www.nevo.co.il/case/17917624" TargetMode="External"/><Relationship Id="rId98" Type="http://schemas.openxmlformats.org/officeDocument/2006/relationships/hyperlink" Target="http://www.nevo.co.il/case/5986283" TargetMode="External"/><Relationship Id="rId121" Type="http://schemas.openxmlformats.org/officeDocument/2006/relationships/hyperlink" Target="http://www.nevo.co.il/case/6030055"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nevo.co.il/case/5797369" TargetMode="External"/><Relationship Id="rId46" Type="http://schemas.openxmlformats.org/officeDocument/2006/relationships/hyperlink" Target="http://www.nevo.co.il/case/17918450" TargetMode="External"/><Relationship Id="rId67" Type="http://schemas.openxmlformats.org/officeDocument/2006/relationships/hyperlink" Target="http://www.nevo.co.il/law/98569" TargetMode="External"/><Relationship Id="rId116" Type="http://schemas.openxmlformats.org/officeDocument/2006/relationships/hyperlink" Target="http://www.nevo.co.il/case/5701968" TargetMode="External"/><Relationship Id="rId137" Type="http://schemas.openxmlformats.org/officeDocument/2006/relationships/hyperlink" Target="http://www.nevo.co.il/law/70301" TargetMode="External"/><Relationship Id="rId20" Type="http://schemas.openxmlformats.org/officeDocument/2006/relationships/hyperlink" Target="http://www.nevo.co.il/law/98568/34.e." TargetMode="External"/><Relationship Id="rId41" Type="http://schemas.openxmlformats.org/officeDocument/2006/relationships/hyperlink" Target="http://www.nevo.co.il/law/98568/34" TargetMode="External"/><Relationship Id="rId62" Type="http://schemas.openxmlformats.org/officeDocument/2006/relationships/hyperlink" Target="http://www.nevo.co.il/case/17937859" TargetMode="External"/><Relationship Id="rId83" Type="http://schemas.openxmlformats.org/officeDocument/2006/relationships/hyperlink" Target="http://www.nevo.co.il/law/70387/5a" TargetMode="External"/><Relationship Id="rId88" Type="http://schemas.openxmlformats.org/officeDocument/2006/relationships/hyperlink" Target="http://www.nevo.co.il/case/17932882" TargetMode="External"/><Relationship Id="rId111" Type="http://schemas.openxmlformats.org/officeDocument/2006/relationships/hyperlink" Target="http://www.nevo.co.il/case/6176589" TargetMode="External"/><Relationship Id="rId132" Type="http://schemas.openxmlformats.org/officeDocument/2006/relationships/hyperlink" Target="http://www.nevo.co.il/case/5971278" TargetMode="External"/><Relationship Id="rId15" Type="http://schemas.openxmlformats.org/officeDocument/2006/relationships/hyperlink" Target="http://www.nevo.co.il/law/98569/12" TargetMode="External"/><Relationship Id="rId36" Type="http://schemas.openxmlformats.org/officeDocument/2006/relationships/hyperlink" Target="http://www.nevo.co.il/law/98569" TargetMode="External"/><Relationship Id="rId57" Type="http://schemas.openxmlformats.org/officeDocument/2006/relationships/hyperlink" Target="http://www.nevo.co.il/case/6009194" TargetMode="External"/><Relationship Id="rId106" Type="http://schemas.openxmlformats.org/officeDocument/2006/relationships/hyperlink" Target="http://www.nevo.co.il/case/5894324" TargetMode="External"/><Relationship Id="rId127" Type="http://schemas.openxmlformats.org/officeDocument/2006/relationships/hyperlink" Target="http://www.nevo.co.il/law/70301/345.a.1" TargetMode="External"/><Relationship Id="rId10" Type="http://schemas.openxmlformats.org/officeDocument/2006/relationships/hyperlink" Target="http://www.nevo.co.il/law/70301/345.b.5" TargetMode="External"/><Relationship Id="rId31" Type="http://schemas.openxmlformats.org/officeDocument/2006/relationships/hyperlink" Target="http://www.nevo.co.il/case/17917484" TargetMode="External"/><Relationship Id="rId52" Type="http://schemas.openxmlformats.org/officeDocument/2006/relationships/hyperlink" Target="http://www.nevo.co.il/case/17918450" TargetMode="External"/><Relationship Id="rId73" Type="http://schemas.openxmlformats.org/officeDocument/2006/relationships/hyperlink" Target="http://www.nevo.co.il/case/17938596" TargetMode="External"/><Relationship Id="rId78" Type="http://schemas.openxmlformats.org/officeDocument/2006/relationships/hyperlink" Target="http://www.nevo.co.il/case/17918450" TargetMode="External"/><Relationship Id="rId94" Type="http://schemas.openxmlformats.org/officeDocument/2006/relationships/hyperlink" Target="http://www.nevo.co.il/case/6218680" TargetMode="External"/><Relationship Id="rId99" Type="http://schemas.openxmlformats.org/officeDocument/2006/relationships/hyperlink" Target="http://www.nevo.co.il/case/6024185" TargetMode="External"/><Relationship Id="rId101" Type="http://schemas.openxmlformats.org/officeDocument/2006/relationships/hyperlink" Target="http://www.nevo.co.il/case/17923057" TargetMode="External"/><Relationship Id="rId122" Type="http://schemas.openxmlformats.org/officeDocument/2006/relationships/hyperlink" Target="http://www.nevo.co.il/law/98569/10a"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5.b.1" TargetMode="External"/><Relationship Id="rId26" Type="http://schemas.openxmlformats.org/officeDocument/2006/relationships/hyperlink" Target="http://www.nevo.co.il/case/2240012" TargetMode="External"/><Relationship Id="rId47" Type="http://schemas.openxmlformats.org/officeDocument/2006/relationships/hyperlink" Target="http://www.nevo.co.il/case/17918450" TargetMode="External"/><Relationship Id="rId68" Type="http://schemas.openxmlformats.org/officeDocument/2006/relationships/hyperlink" Target="http://www.nevo.co.il/case/17918450" TargetMode="External"/><Relationship Id="rId89" Type="http://schemas.openxmlformats.org/officeDocument/2006/relationships/hyperlink" Target="http://www.nevo.co.il/case/5739234" TargetMode="External"/><Relationship Id="rId112" Type="http://schemas.openxmlformats.org/officeDocument/2006/relationships/hyperlink" Target="http://www.nevo.co.il/case/17920843" TargetMode="External"/><Relationship Id="rId133" Type="http://schemas.openxmlformats.org/officeDocument/2006/relationships/hyperlink" Target="http://www.nevo.co.il/case/5782008" TargetMode="External"/><Relationship Id="rId16" Type="http://schemas.openxmlformats.org/officeDocument/2006/relationships/hyperlink" Target="http://www.nevo.co.il/law/98569/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42819</Words>
  <Characters>244070</Characters>
  <Application>Microsoft Office Word</Application>
  <DocSecurity>0</DocSecurity>
  <Lines>2033</Lines>
  <Paragraphs>572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286317</CharactersWithSpaces>
  <SharedDoc>false</SharedDoc>
  <HLinks>
    <vt:vector size="786" baseType="variant">
      <vt:variant>
        <vt:i4>7995492</vt:i4>
      </vt:variant>
      <vt:variant>
        <vt:i4>390</vt:i4>
      </vt:variant>
      <vt:variant>
        <vt:i4>0</vt:i4>
      </vt:variant>
      <vt:variant>
        <vt:i4>5</vt:i4>
      </vt:variant>
      <vt:variant>
        <vt:lpwstr>http://www.nevo.co.il/law/70301</vt:lpwstr>
      </vt:variant>
      <vt:variant>
        <vt:lpwstr/>
      </vt:variant>
      <vt:variant>
        <vt:i4>6357041</vt:i4>
      </vt:variant>
      <vt:variant>
        <vt:i4>387</vt:i4>
      </vt:variant>
      <vt:variant>
        <vt:i4>0</vt:i4>
      </vt:variant>
      <vt:variant>
        <vt:i4>5</vt:i4>
      </vt:variant>
      <vt:variant>
        <vt:lpwstr>http://www.nevo.co.il/law/70301/345.b.5</vt:lpwstr>
      </vt:variant>
      <vt:variant>
        <vt:lpwstr/>
      </vt:variant>
      <vt:variant>
        <vt:i4>6357041</vt:i4>
      </vt:variant>
      <vt:variant>
        <vt:i4>384</vt:i4>
      </vt:variant>
      <vt:variant>
        <vt:i4>0</vt:i4>
      </vt:variant>
      <vt:variant>
        <vt:i4>5</vt:i4>
      </vt:variant>
      <vt:variant>
        <vt:lpwstr>http://www.nevo.co.il/law/70301/345.b.1</vt:lpwstr>
      </vt:variant>
      <vt:variant>
        <vt:lpwstr/>
      </vt:variant>
      <vt:variant>
        <vt:i4>6357042</vt:i4>
      </vt:variant>
      <vt:variant>
        <vt:i4>381</vt:i4>
      </vt:variant>
      <vt:variant>
        <vt:i4>0</vt:i4>
      </vt:variant>
      <vt:variant>
        <vt:i4>5</vt:i4>
      </vt:variant>
      <vt:variant>
        <vt:lpwstr>http://www.nevo.co.il/law/70301/345.a.1</vt:lpwstr>
      </vt:variant>
      <vt:variant>
        <vt:lpwstr/>
      </vt:variant>
      <vt:variant>
        <vt:i4>3473521</vt:i4>
      </vt:variant>
      <vt:variant>
        <vt:i4>378</vt:i4>
      </vt:variant>
      <vt:variant>
        <vt:i4>0</vt:i4>
      </vt:variant>
      <vt:variant>
        <vt:i4>5</vt:i4>
      </vt:variant>
      <vt:variant>
        <vt:lpwstr>http://www.nevo.co.il/case/5782008</vt:lpwstr>
      </vt:variant>
      <vt:variant>
        <vt:lpwstr/>
      </vt:variant>
      <vt:variant>
        <vt:i4>3670139</vt:i4>
      </vt:variant>
      <vt:variant>
        <vt:i4>375</vt:i4>
      </vt:variant>
      <vt:variant>
        <vt:i4>0</vt:i4>
      </vt:variant>
      <vt:variant>
        <vt:i4>5</vt:i4>
      </vt:variant>
      <vt:variant>
        <vt:lpwstr>http://www.nevo.co.il/case/5971278</vt:lpwstr>
      </vt:variant>
      <vt:variant>
        <vt:lpwstr/>
      </vt:variant>
      <vt:variant>
        <vt:i4>3801204</vt:i4>
      </vt:variant>
      <vt:variant>
        <vt:i4>372</vt:i4>
      </vt:variant>
      <vt:variant>
        <vt:i4>0</vt:i4>
      </vt:variant>
      <vt:variant>
        <vt:i4>5</vt:i4>
      </vt:variant>
      <vt:variant>
        <vt:lpwstr>http://www.nevo.co.il/case/5968811</vt:lpwstr>
      </vt:variant>
      <vt:variant>
        <vt:lpwstr/>
      </vt:variant>
      <vt:variant>
        <vt:i4>7995492</vt:i4>
      </vt:variant>
      <vt:variant>
        <vt:i4>369</vt:i4>
      </vt:variant>
      <vt:variant>
        <vt:i4>0</vt:i4>
      </vt:variant>
      <vt:variant>
        <vt:i4>5</vt:i4>
      </vt:variant>
      <vt:variant>
        <vt:lpwstr>http://www.nevo.co.il/law/70301</vt:lpwstr>
      </vt:variant>
      <vt:variant>
        <vt:lpwstr/>
      </vt:variant>
      <vt:variant>
        <vt:i4>6357041</vt:i4>
      </vt:variant>
      <vt:variant>
        <vt:i4>366</vt:i4>
      </vt:variant>
      <vt:variant>
        <vt:i4>0</vt:i4>
      </vt:variant>
      <vt:variant>
        <vt:i4>5</vt:i4>
      </vt:variant>
      <vt:variant>
        <vt:lpwstr>http://www.nevo.co.il/law/70301/345.b.5</vt:lpwstr>
      </vt:variant>
      <vt:variant>
        <vt:lpwstr/>
      </vt:variant>
      <vt:variant>
        <vt:i4>6357041</vt:i4>
      </vt:variant>
      <vt:variant>
        <vt:i4>363</vt:i4>
      </vt:variant>
      <vt:variant>
        <vt:i4>0</vt:i4>
      </vt:variant>
      <vt:variant>
        <vt:i4>5</vt:i4>
      </vt:variant>
      <vt:variant>
        <vt:lpwstr>http://www.nevo.co.il/law/70301/345.b.1</vt:lpwstr>
      </vt:variant>
      <vt:variant>
        <vt:lpwstr/>
      </vt:variant>
      <vt:variant>
        <vt:i4>6357042</vt:i4>
      </vt:variant>
      <vt:variant>
        <vt:i4>360</vt:i4>
      </vt:variant>
      <vt:variant>
        <vt:i4>0</vt:i4>
      </vt:variant>
      <vt:variant>
        <vt:i4>5</vt:i4>
      </vt:variant>
      <vt:variant>
        <vt:lpwstr>http://www.nevo.co.il/law/70301/345.a.1</vt:lpwstr>
      </vt:variant>
      <vt:variant>
        <vt:lpwstr/>
      </vt:variant>
      <vt:variant>
        <vt:i4>3211379</vt:i4>
      </vt:variant>
      <vt:variant>
        <vt:i4>357</vt:i4>
      </vt:variant>
      <vt:variant>
        <vt:i4>0</vt:i4>
      </vt:variant>
      <vt:variant>
        <vt:i4>5</vt:i4>
      </vt:variant>
      <vt:variant>
        <vt:lpwstr>http://www.nevo.co.il/case/6241043</vt:lpwstr>
      </vt:variant>
      <vt:variant>
        <vt:lpwstr/>
      </vt:variant>
      <vt:variant>
        <vt:i4>3539057</vt:i4>
      </vt:variant>
      <vt:variant>
        <vt:i4>354</vt:i4>
      </vt:variant>
      <vt:variant>
        <vt:i4>0</vt:i4>
      </vt:variant>
      <vt:variant>
        <vt:i4>5</vt:i4>
      </vt:variant>
      <vt:variant>
        <vt:lpwstr>http://www.nevo.co.il/case/17938169</vt:lpwstr>
      </vt:variant>
      <vt:variant>
        <vt:lpwstr/>
      </vt:variant>
      <vt:variant>
        <vt:i4>3801213</vt:i4>
      </vt:variant>
      <vt:variant>
        <vt:i4>351</vt:i4>
      </vt:variant>
      <vt:variant>
        <vt:i4>0</vt:i4>
      </vt:variant>
      <vt:variant>
        <vt:i4>5</vt:i4>
      </vt:variant>
      <vt:variant>
        <vt:lpwstr>http://www.nevo.co.il/case/5837965</vt:lpwstr>
      </vt:variant>
      <vt:variant>
        <vt:lpwstr/>
      </vt:variant>
      <vt:variant>
        <vt:i4>7602284</vt:i4>
      </vt:variant>
      <vt:variant>
        <vt:i4>348</vt:i4>
      </vt:variant>
      <vt:variant>
        <vt:i4>0</vt:i4>
      </vt:variant>
      <vt:variant>
        <vt:i4>5</vt:i4>
      </vt:variant>
      <vt:variant>
        <vt:lpwstr>http://www.nevo.co.il/law/98569</vt:lpwstr>
      </vt:variant>
      <vt:variant>
        <vt:lpwstr/>
      </vt:variant>
      <vt:variant>
        <vt:i4>7012452</vt:i4>
      </vt:variant>
      <vt:variant>
        <vt:i4>345</vt:i4>
      </vt:variant>
      <vt:variant>
        <vt:i4>0</vt:i4>
      </vt:variant>
      <vt:variant>
        <vt:i4>5</vt:i4>
      </vt:variant>
      <vt:variant>
        <vt:lpwstr>http://www.nevo.co.il/law/98569/10a</vt:lpwstr>
      </vt:variant>
      <vt:variant>
        <vt:lpwstr/>
      </vt:variant>
      <vt:variant>
        <vt:i4>3145841</vt:i4>
      </vt:variant>
      <vt:variant>
        <vt:i4>342</vt:i4>
      </vt:variant>
      <vt:variant>
        <vt:i4>0</vt:i4>
      </vt:variant>
      <vt:variant>
        <vt:i4>5</vt:i4>
      </vt:variant>
      <vt:variant>
        <vt:lpwstr>http://www.nevo.co.il/case/6030055</vt:lpwstr>
      </vt:variant>
      <vt:variant>
        <vt:lpwstr/>
      </vt:variant>
      <vt:variant>
        <vt:i4>3145848</vt:i4>
      </vt:variant>
      <vt:variant>
        <vt:i4>339</vt:i4>
      </vt:variant>
      <vt:variant>
        <vt:i4>0</vt:i4>
      </vt:variant>
      <vt:variant>
        <vt:i4>5</vt:i4>
      </vt:variant>
      <vt:variant>
        <vt:lpwstr>http://www.nevo.co.il/case/6198659</vt:lpwstr>
      </vt:variant>
      <vt:variant>
        <vt:lpwstr/>
      </vt:variant>
      <vt:variant>
        <vt:i4>3276920</vt:i4>
      </vt:variant>
      <vt:variant>
        <vt:i4>336</vt:i4>
      </vt:variant>
      <vt:variant>
        <vt:i4>0</vt:i4>
      </vt:variant>
      <vt:variant>
        <vt:i4>5</vt:i4>
      </vt:variant>
      <vt:variant>
        <vt:lpwstr>http://www.nevo.co.il/case/17932886</vt:lpwstr>
      </vt:variant>
      <vt:variant>
        <vt:lpwstr/>
      </vt:variant>
      <vt:variant>
        <vt:i4>3604592</vt:i4>
      </vt:variant>
      <vt:variant>
        <vt:i4>333</vt:i4>
      </vt:variant>
      <vt:variant>
        <vt:i4>0</vt:i4>
      </vt:variant>
      <vt:variant>
        <vt:i4>5</vt:i4>
      </vt:variant>
      <vt:variant>
        <vt:lpwstr>http://www.nevo.co.il/case/6057531</vt:lpwstr>
      </vt:variant>
      <vt:variant>
        <vt:lpwstr/>
      </vt:variant>
      <vt:variant>
        <vt:i4>3539057</vt:i4>
      </vt:variant>
      <vt:variant>
        <vt:i4>330</vt:i4>
      </vt:variant>
      <vt:variant>
        <vt:i4>0</vt:i4>
      </vt:variant>
      <vt:variant>
        <vt:i4>5</vt:i4>
      </vt:variant>
      <vt:variant>
        <vt:lpwstr>http://www.nevo.co.il/case/17938169</vt:lpwstr>
      </vt:variant>
      <vt:variant>
        <vt:lpwstr/>
      </vt:variant>
      <vt:variant>
        <vt:i4>3407988</vt:i4>
      </vt:variant>
      <vt:variant>
        <vt:i4>327</vt:i4>
      </vt:variant>
      <vt:variant>
        <vt:i4>0</vt:i4>
      </vt:variant>
      <vt:variant>
        <vt:i4>5</vt:i4>
      </vt:variant>
      <vt:variant>
        <vt:lpwstr>http://www.nevo.co.il/case/5701968</vt:lpwstr>
      </vt:variant>
      <vt:variant>
        <vt:lpwstr/>
      </vt:variant>
      <vt:variant>
        <vt:i4>3801214</vt:i4>
      </vt:variant>
      <vt:variant>
        <vt:i4>324</vt:i4>
      </vt:variant>
      <vt:variant>
        <vt:i4>0</vt:i4>
      </vt:variant>
      <vt:variant>
        <vt:i4>5</vt:i4>
      </vt:variant>
      <vt:variant>
        <vt:lpwstr>http://www.nevo.co.il/case/5877951</vt:lpwstr>
      </vt:variant>
      <vt:variant>
        <vt:lpwstr/>
      </vt:variant>
      <vt:variant>
        <vt:i4>3932277</vt:i4>
      </vt:variant>
      <vt:variant>
        <vt:i4>321</vt:i4>
      </vt:variant>
      <vt:variant>
        <vt:i4>0</vt:i4>
      </vt:variant>
      <vt:variant>
        <vt:i4>5</vt:i4>
      </vt:variant>
      <vt:variant>
        <vt:lpwstr>http://www.nevo.co.il/case/6191714</vt:lpwstr>
      </vt:variant>
      <vt:variant>
        <vt:lpwstr/>
      </vt:variant>
      <vt:variant>
        <vt:i4>3866740</vt:i4>
      </vt:variant>
      <vt:variant>
        <vt:i4>318</vt:i4>
      </vt:variant>
      <vt:variant>
        <vt:i4>0</vt:i4>
      </vt:variant>
      <vt:variant>
        <vt:i4>5</vt:i4>
      </vt:variant>
      <vt:variant>
        <vt:lpwstr>http://www.nevo.co.il/case/17911621</vt:lpwstr>
      </vt:variant>
      <vt:variant>
        <vt:lpwstr/>
      </vt:variant>
      <vt:variant>
        <vt:i4>3932281</vt:i4>
      </vt:variant>
      <vt:variant>
        <vt:i4>315</vt:i4>
      </vt:variant>
      <vt:variant>
        <vt:i4>0</vt:i4>
      </vt:variant>
      <vt:variant>
        <vt:i4>5</vt:i4>
      </vt:variant>
      <vt:variant>
        <vt:lpwstr>http://www.nevo.co.il/case/17920843</vt:lpwstr>
      </vt:variant>
      <vt:variant>
        <vt:lpwstr/>
      </vt:variant>
      <vt:variant>
        <vt:i4>3997819</vt:i4>
      </vt:variant>
      <vt:variant>
        <vt:i4>312</vt:i4>
      </vt:variant>
      <vt:variant>
        <vt:i4>0</vt:i4>
      </vt:variant>
      <vt:variant>
        <vt:i4>5</vt:i4>
      </vt:variant>
      <vt:variant>
        <vt:lpwstr>http://www.nevo.co.il/case/6176589</vt:lpwstr>
      </vt:variant>
      <vt:variant>
        <vt:lpwstr/>
      </vt:variant>
      <vt:variant>
        <vt:i4>3866746</vt:i4>
      </vt:variant>
      <vt:variant>
        <vt:i4>309</vt:i4>
      </vt:variant>
      <vt:variant>
        <vt:i4>0</vt:i4>
      </vt:variant>
      <vt:variant>
        <vt:i4>5</vt:i4>
      </vt:variant>
      <vt:variant>
        <vt:lpwstr>http://www.nevo.co.il/case/5894324</vt:lpwstr>
      </vt:variant>
      <vt:variant>
        <vt:lpwstr/>
      </vt:variant>
      <vt:variant>
        <vt:i4>4063348</vt:i4>
      </vt:variant>
      <vt:variant>
        <vt:i4>306</vt:i4>
      </vt:variant>
      <vt:variant>
        <vt:i4>0</vt:i4>
      </vt:variant>
      <vt:variant>
        <vt:i4>5</vt:i4>
      </vt:variant>
      <vt:variant>
        <vt:lpwstr>http://www.nevo.co.il/case/17910663</vt:lpwstr>
      </vt:variant>
      <vt:variant>
        <vt:lpwstr/>
      </vt:variant>
      <vt:variant>
        <vt:i4>4063349</vt:i4>
      </vt:variant>
      <vt:variant>
        <vt:i4>303</vt:i4>
      </vt:variant>
      <vt:variant>
        <vt:i4>0</vt:i4>
      </vt:variant>
      <vt:variant>
        <vt:i4>5</vt:i4>
      </vt:variant>
      <vt:variant>
        <vt:lpwstr>http://www.nevo.co.il/case/17930569</vt:lpwstr>
      </vt:variant>
      <vt:variant>
        <vt:lpwstr/>
      </vt:variant>
      <vt:variant>
        <vt:i4>3670137</vt:i4>
      </vt:variant>
      <vt:variant>
        <vt:i4>300</vt:i4>
      </vt:variant>
      <vt:variant>
        <vt:i4>0</vt:i4>
      </vt:variant>
      <vt:variant>
        <vt:i4>5</vt:i4>
      </vt:variant>
      <vt:variant>
        <vt:lpwstr>http://www.nevo.co.il/case/6207886</vt:lpwstr>
      </vt:variant>
      <vt:variant>
        <vt:lpwstr/>
      </vt:variant>
      <vt:variant>
        <vt:i4>3866746</vt:i4>
      </vt:variant>
      <vt:variant>
        <vt:i4>297</vt:i4>
      </vt:variant>
      <vt:variant>
        <vt:i4>0</vt:i4>
      </vt:variant>
      <vt:variant>
        <vt:i4>5</vt:i4>
      </vt:variant>
      <vt:variant>
        <vt:lpwstr>http://www.nevo.co.il/case/5894324</vt:lpwstr>
      </vt:variant>
      <vt:variant>
        <vt:lpwstr/>
      </vt:variant>
      <vt:variant>
        <vt:i4>3539064</vt:i4>
      </vt:variant>
      <vt:variant>
        <vt:i4>294</vt:i4>
      </vt:variant>
      <vt:variant>
        <vt:i4>0</vt:i4>
      </vt:variant>
      <vt:variant>
        <vt:i4>5</vt:i4>
      </vt:variant>
      <vt:variant>
        <vt:lpwstr>http://www.nevo.co.il/case/17938868</vt:lpwstr>
      </vt:variant>
      <vt:variant>
        <vt:lpwstr/>
      </vt:variant>
      <vt:variant>
        <vt:i4>3407994</vt:i4>
      </vt:variant>
      <vt:variant>
        <vt:i4>291</vt:i4>
      </vt:variant>
      <vt:variant>
        <vt:i4>0</vt:i4>
      </vt:variant>
      <vt:variant>
        <vt:i4>5</vt:i4>
      </vt:variant>
      <vt:variant>
        <vt:lpwstr>http://www.nevo.co.il/case/5957105</vt:lpwstr>
      </vt:variant>
      <vt:variant>
        <vt:lpwstr/>
      </vt:variant>
      <vt:variant>
        <vt:i4>3539057</vt:i4>
      </vt:variant>
      <vt:variant>
        <vt:i4>288</vt:i4>
      </vt:variant>
      <vt:variant>
        <vt:i4>0</vt:i4>
      </vt:variant>
      <vt:variant>
        <vt:i4>5</vt:i4>
      </vt:variant>
      <vt:variant>
        <vt:lpwstr>http://www.nevo.co.il/case/17938169</vt:lpwstr>
      </vt:variant>
      <vt:variant>
        <vt:lpwstr/>
      </vt:variant>
      <vt:variant>
        <vt:i4>3211376</vt:i4>
      </vt:variant>
      <vt:variant>
        <vt:i4>285</vt:i4>
      </vt:variant>
      <vt:variant>
        <vt:i4>0</vt:i4>
      </vt:variant>
      <vt:variant>
        <vt:i4>5</vt:i4>
      </vt:variant>
      <vt:variant>
        <vt:lpwstr>http://www.nevo.co.il/case/5706256</vt:lpwstr>
      </vt:variant>
      <vt:variant>
        <vt:lpwstr/>
      </vt:variant>
      <vt:variant>
        <vt:i4>4063345</vt:i4>
      </vt:variant>
      <vt:variant>
        <vt:i4>282</vt:i4>
      </vt:variant>
      <vt:variant>
        <vt:i4>0</vt:i4>
      </vt:variant>
      <vt:variant>
        <vt:i4>5</vt:i4>
      </vt:variant>
      <vt:variant>
        <vt:lpwstr>http://www.nevo.co.il/case/17923057</vt:lpwstr>
      </vt:variant>
      <vt:variant>
        <vt:lpwstr/>
      </vt:variant>
      <vt:variant>
        <vt:i4>3407995</vt:i4>
      </vt:variant>
      <vt:variant>
        <vt:i4>279</vt:i4>
      </vt:variant>
      <vt:variant>
        <vt:i4>0</vt:i4>
      </vt:variant>
      <vt:variant>
        <vt:i4>5</vt:i4>
      </vt:variant>
      <vt:variant>
        <vt:lpwstr>http://www.nevo.co.il/case/5856612</vt:lpwstr>
      </vt:variant>
      <vt:variant>
        <vt:lpwstr/>
      </vt:variant>
      <vt:variant>
        <vt:i4>3145848</vt:i4>
      </vt:variant>
      <vt:variant>
        <vt:i4>276</vt:i4>
      </vt:variant>
      <vt:variant>
        <vt:i4>0</vt:i4>
      </vt:variant>
      <vt:variant>
        <vt:i4>5</vt:i4>
      </vt:variant>
      <vt:variant>
        <vt:lpwstr>http://www.nevo.co.il/case/6024185</vt:lpwstr>
      </vt:variant>
      <vt:variant>
        <vt:lpwstr/>
      </vt:variant>
      <vt:variant>
        <vt:i4>3932275</vt:i4>
      </vt:variant>
      <vt:variant>
        <vt:i4>273</vt:i4>
      </vt:variant>
      <vt:variant>
        <vt:i4>0</vt:i4>
      </vt:variant>
      <vt:variant>
        <vt:i4>5</vt:i4>
      </vt:variant>
      <vt:variant>
        <vt:lpwstr>http://www.nevo.co.il/case/5986283</vt:lpwstr>
      </vt:variant>
      <vt:variant>
        <vt:lpwstr/>
      </vt:variant>
      <vt:variant>
        <vt:i4>3932274</vt:i4>
      </vt:variant>
      <vt:variant>
        <vt:i4>270</vt:i4>
      </vt:variant>
      <vt:variant>
        <vt:i4>0</vt:i4>
      </vt:variant>
      <vt:variant>
        <vt:i4>5</vt:i4>
      </vt:variant>
      <vt:variant>
        <vt:lpwstr>http://www.nevo.co.il/case/5784253</vt:lpwstr>
      </vt:variant>
      <vt:variant>
        <vt:lpwstr/>
      </vt:variant>
      <vt:variant>
        <vt:i4>3932277</vt:i4>
      </vt:variant>
      <vt:variant>
        <vt:i4>267</vt:i4>
      </vt:variant>
      <vt:variant>
        <vt:i4>0</vt:i4>
      </vt:variant>
      <vt:variant>
        <vt:i4>5</vt:i4>
      </vt:variant>
      <vt:variant>
        <vt:lpwstr>http://www.nevo.co.il/case/6191714</vt:lpwstr>
      </vt:variant>
      <vt:variant>
        <vt:lpwstr/>
      </vt:variant>
      <vt:variant>
        <vt:i4>3473520</vt:i4>
      </vt:variant>
      <vt:variant>
        <vt:i4>264</vt:i4>
      </vt:variant>
      <vt:variant>
        <vt:i4>0</vt:i4>
      </vt:variant>
      <vt:variant>
        <vt:i4>5</vt:i4>
      </vt:variant>
      <vt:variant>
        <vt:lpwstr>http://www.nevo.co.il/case/20163255</vt:lpwstr>
      </vt:variant>
      <vt:variant>
        <vt:lpwstr/>
      </vt:variant>
      <vt:variant>
        <vt:i4>3211382</vt:i4>
      </vt:variant>
      <vt:variant>
        <vt:i4>261</vt:i4>
      </vt:variant>
      <vt:variant>
        <vt:i4>0</vt:i4>
      </vt:variant>
      <vt:variant>
        <vt:i4>5</vt:i4>
      </vt:variant>
      <vt:variant>
        <vt:lpwstr>http://www.nevo.co.il/case/6218680</vt:lpwstr>
      </vt:variant>
      <vt:variant>
        <vt:lpwstr/>
      </vt:variant>
      <vt:variant>
        <vt:i4>3997812</vt:i4>
      </vt:variant>
      <vt:variant>
        <vt:i4>258</vt:i4>
      </vt:variant>
      <vt:variant>
        <vt:i4>0</vt:i4>
      </vt:variant>
      <vt:variant>
        <vt:i4>5</vt:i4>
      </vt:variant>
      <vt:variant>
        <vt:lpwstr>http://www.nevo.co.il/case/17917624</vt:lpwstr>
      </vt:variant>
      <vt:variant>
        <vt:lpwstr/>
      </vt:variant>
      <vt:variant>
        <vt:i4>3145848</vt:i4>
      </vt:variant>
      <vt:variant>
        <vt:i4>255</vt:i4>
      </vt:variant>
      <vt:variant>
        <vt:i4>0</vt:i4>
      </vt:variant>
      <vt:variant>
        <vt:i4>5</vt:i4>
      </vt:variant>
      <vt:variant>
        <vt:lpwstr>http://www.nevo.co.il/case/6024185</vt:lpwstr>
      </vt:variant>
      <vt:variant>
        <vt:lpwstr/>
      </vt:variant>
      <vt:variant>
        <vt:i4>3604606</vt:i4>
      </vt:variant>
      <vt:variant>
        <vt:i4>252</vt:i4>
      </vt:variant>
      <vt:variant>
        <vt:i4>0</vt:i4>
      </vt:variant>
      <vt:variant>
        <vt:i4>5</vt:i4>
      </vt:variant>
      <vt:variant>
        <vt:lpwstr>http://www.nevo.co.il/case/6200584</vt:lpwstr>
      </vt:variant>
      <vt:variant>
        <vt:lpwstr/>
      </vt:variant>
      <vt:variant>
        <vt:i4>3932274</vt:i4>
      </vt:variant>
      <vt:variant>
        <vt:i4>249</vt:i4>
      </vt:variant>
      <vt:variant>
        <vt:i4>0</vt:i4>
      </vt:variant>
      <vt:variant>
        <vt:i4>5</vt:i4>
      </vt:variant>
      <vt:variant>
        <vt:lpwstr>http://www.nevo.co.il/case/17912069</vt:lpwstr>
      </vt:variant>
      <vt:variant>
        <vt:lpwstr/>
      </vt:variant>
      <vt:variant>
        <vt:i4>3145849</vt:i4>
      </vt:variant>
      <vt:variant>
        <vt:i4>246</vt:i4>
      </vt:variant>
      <vt:variant>
        <vt:i4>0</vt:i4>
      </vt:variant>
      <vt:variant>
        <vt:i4>5</vt:i4>
      </vt:variant>
      <vt:variant>
        <vt:lpwstr>http://www.nevo.co.il/case/5739234</vt:lpwstr>
      </vt:variant>
      <vt:variant>
        <vt:lpwstr/>
      </vt:variant>
      <vt:variant>
        <vt:i4>3276920</vt:i4>
      </vt:variant>
      <vt:variant>
        <vt:i4>243</vt:i4>
      </vt:variant>
      <vt:variant>
        <vt:i4>0</vt:i4>
      </vt:variant>
      <vt:variant>
        <vt:i4>5</vt:i4>
      </vt:variant>
      <vt:variant>
        <vt:lpwstr>http://www.nevo.co.il/case/17932882</vt:lpwstr>
      </vt:variant>
      <vt:variant>
        <vt:lpwstr/>
      </vt:variant>
      <vt:variant>
        <vt:i4>7602284</vt:i4>
      </vt:variant>
      <vt:variant>
        <vt:i4>240</vt:i4>
      </vt:variant>
      <vt:variant>
        <vt:i4>0</vt:i4>
      </vt:variant>
      <vt:variant>
        <vt:i4>5</vt:i4>
      </vt:variant>
      <vt:variant>
        <vt:lpwstr>http://www.nevo.co.il/law/98569</vt:lpwstr>
      </vt:variant>
      <vt:variant>
        <vt:lpwstr/>
      </vt:variant>
      <vt:variant>
        <vt:i4>6815840</vt:i4>
      </vt:variant>
      <vt:variant>
        <vt:i4>237</vt:i4>
      </vt:variant>
      <vt:variant>
        <vt:i4>0</vt:i4>
      </vt:variant>
      <vt:variant>
        <vt:i4>5</vt:i4>
      </vt:variant>
      <vt:variant>
        <vt:lpwstr>http://www.nevo.co.il/law/98569/53</vt:lpwstr>
      </vt:variant>
      <vt:variant>
        <vt:lpwstr/>
      </vt:variant>
      <vt:variant>
        <vt:i4>3932281</vt:i4>
      </vt:variant>
      <vt:variant>
        <vt:i4>234</vt:i4>
      </vt:variant>
      <vt:variant>
        <vt:i4>0</vt:i4>
      </vt:variant>
      <vt:variant>
        <vt:i4>5</vt:i4>
      </vt:variant>
      <vt:variant>
        <vt:lpwstr>http://www.nevo.co.il/case/17920843</vt:lpwstr>
      </vt:variant>
      <vt:variant>
        <vt:lpwstr/>
      </vt:variant>
      <vt:variant>
        <vt:i4>7471204</vt:i4>
      </vt:variant>
      <vt:variant>
        <vt:i4>231</vt:i4>
      </vt:variant>
      <vt:variant>
        <vt:i4>0</vt:i4>
      </vt:variant>
      <vt:variant>
        <vt:i4>5</vt:i4>
      </vt:variant>
      <vt:variant>
        <vt:lpwstr>http://www.nevo.co.il/law/70387</vt:lpwstr>
      </vt:variant>
      <vt:variant>
        <vt:lpwstr/>
      </vt:variant>
      <vt:variant>
        <vt:i4>3932262</vt:i4>
      </vt:variant>
      <vt:variant>
        <vt:i4>228</vt:i4>
      </vt:variant>
      <vt:variant>
        <vt:i4>0</vt:i4>
      </vt:variant>
      <vt:variant>
        <vt:i4>5</vt:i4>
      </vt:variant>
      <vt:variant>
        <vt:lpwstr>http://www.nevo.co.il/law/70387/5a</vt:lpwstr>
      </vt:variant>
      <vt:variant>
        <vt:lpwstr/>
      </vt:variant>
      <vt:variant>
        <vt:i4>4521989</vt:i4>
      </vt:variant>
      <vt:variant>
        <vt:i4>225</vt:i4>
      </vt:variant>
      <vt:variant>
        <vt:i4>0</vt:i4>
      </vt:variant>
      <vt:variant>
        <vt:i4>5</vt:i4>
      </vt:variant>
      <vt:variant>
        <vt:lpwstr>http://www.nevo.co.il/law/98569/10a.c</vt:lpwstr>
      </vt:variant>
      <vt:variant>
        <vt:lpwstr/>
      </vt:variant>
      <vt:variant>
        <vt:i4>4521989</vt:i4>
      </vt:variant>
      <vt:variant>
        <vt:i4>222</vt:i4>
      </vt:variant>
      <vt:variant>
        <vt:i4>0</vt:i4>
      </vt:variant>
      <vt:variant>
        <vt:i4>5</vt:i4>
      </vt:variant>
      <vt:variant>
        <vt:lpwstr>http://www.nevo.co.il/law/98569/10a.a</vt:lpwstr>
      </vt:variant>
      <vt:variant>
        <vt:lpwstr/>
      </vt:variant>
      <vt:variant>
        <vt:i4>7602284</vt:i4>
      </vt:variant>
      <vt:variant>
        <vt:i4>219</vt:i4>
      </vt:variant>
      <vt:variant>
        <vt:i4>0</vt:i4>
      </vt:variant>
      <vt:variant>
        <vt:i4>5</vt:i4>
      </vt:variant>
      <vt:variant>
        <vt:lpwstr>http://www.nevo.co.il/law/98569</vt:lpwstr>
      </vt:variant>
      <vt:variant>
        <vt:lpwstr/>
      </vt:variant>
      <vt:variant>
        <vt:i4>7012452</vt:i4>
      </vt:variant>
      <vt:variant>
        <vt:i4>216</vt:i4>
      </vt:variant>
      <vt:variant>
        <vt:i4>0</vt:i4>
      </vt:variant>
      <vt:variant>
        <vt:i4>5</vt:i4>
      </vt:variant>
      <vt:variant>
        <vt:lpwstr>http://www.nevo.co.il/law/98569/10a</vt:lpwstr>
      </vt:variant>
      <vt:variant>
        <vt:lpwstr/>
      </vt:variant>
      <vt:variant>
        <vt:i4>3473526</vt:i4>
      </vt:variant>
      <vt:variant>
        <vt:i4>213</vt:i4>
      </vt:variant>
      <vt:variant>
        <vt:i4>0</vt:i4>
      </vt:variant>
      <vt:variant>
        <vt:i4>5</vt:i4>
      </vt:variant>
      <vt:variant>
        <vt:lpwstr>http://www.nevo.co.il/case/17918450</vt:lpwstr>
      </vt:variant>
      <vt:variant>
        <vt:lpwstr/>
      </vt:variant>
      <vt:variant>
        <vt:i4>3211379</vt:i4>
      </vt:variant>
      <vt:variant>
        <vt:i4>210</vt:i4>
      </vt:variant>
      <vt:variant>
        <vt:i4>0</vt:i4>
      </vt:variant>
      <vt:variant>
        <vt:i4>5</vt:i4>
      </vt:variant>
      <vt:variant>
        <vt:lpwstr>http://www.nevo.co.il/case/17911182</vt:lpwstr>
      </vt:variant>
      <vt:variant>
        <vt:lpwstr/>
      </vt:variant>
      <vt:variant>
        <vt:i4>3407989</vt:i4>
      </vt:variant>
      <vt:variant>
        <vt:i4>207</vt:i4>
      </vt:variant>
      <vt:variant>
        <vt:i4>0</vt:i4>
      </vt:variant>
      <vt:variant>
        <vt:i4>5</vt:i4>
      </vt:variant>
      <vt:variant>
        <vt:lpwstr>http://www.nevo.co.il/case/17919754</vt:lpwstr>
      </vt:variant>
      <vt:variant>
        <vt:lpwstr/>
      </vt:variant>
      <vt:variant>
        <vt:i4>7602284</vt:i4>
      </vt:variant>
      <vt:variant>
        <vt:i4>204</vt:i4>
      </vt:variant>
      <vt:variant>
        <vt:i4>0</vt:i4>
      </vt:variant>
      <vt:variant>
        <vt:i4>5</vt:i4>
      </vt:variant>
      <vt:variant>
        <vt:lpwstr>http://www.nevo.co.il/law/98569</vt:lpwstr>
      </vt:variant>
      <vt:variant>
        <vt:lpwstr/>
      </vt:variant>
      <vt:variant>
        <vt:i4>7012452</vt:i4>
      </vt:variant>
      <vt:variant>
        <vt:i4>201</vt:i4>
      </vt:variant>
      <vt:variant>
        <vt:i4>0</vt:i4>
      </vt:variant>
      <vt:variant>
        <vt:i4>5</vt:i4>
      </vt:variant>
      <vt:variant>
        <vt:lpwstr>http://www.nevo.co.il/law/98569/10a</vt:lpwstr>
      </vt:variant>
      <vt:variant>
        <vt:lpwstr/>
      </vt:variant>
      <vt:variant>
        <vt:i4>3735669</vt:i4>
      </vt:variant>
      <vt:variant>
        <vt:i4>198</vt:i4>
      </vt:variant>
      <vt:variant>
        <vt:i4>0</vt:i4>
      </vt:variant>
      <vt:variant>
        <vt:i4>5</vt:i4>
      </vt:variant>
      <vt:variant>
        <vt:lpwstr>http://www.nevo.co.il/case/17938596</vt:lpwstr>
      </vt:variant>
      <vt:variant>
        <vt:lpwstr/>
      </vt:variant>
      <vt:variant>
        <vt:i4>3276920</vt:i4>
      </vt:variant>
      <vt:variant>
        <vt:i4>195</vt:i4>
      </vt:variant>
      <vt:variant>
        <vt:i4>0</vt:i4>
      </vt:variant>
      <vt:variant>
        <vt:i4>5</vt:i4>
      </vt:variant>
      <vt:variant>
        <vt:lpwstr>http://www.nevo.co.il/case/17932882</vt:lpwstr>
      </vt:variant>
      <vt:variant>
        <vt:lpwstr/>
      </vt:variant>
      <vt:variant>
        <vt:i4>3342451</vt:i4>
      </vt:variant>
      <vt:variant>
        <vt:i4>192</vt:i4>
      </vt:variant>
      <vt:variant>
        <vt:i4>0</vt:i4>
      </vt:variant>
      <vt:variant>
        <vt:i4>5</vt:i4>
      </vt:variant>
      <vt:variant>
        <vt:lpwstr>http://www.nevo.co.il/case/6002055</vt:lpwstr>
      </vt:variant>
      <vt:variant>
        <vt:lpwstr/>
      </vt:variant>
      <vt:variant>
        <vt:i4>7602284</vt:i4>
      </vt:variant>
      <vt:variant>
        <vt:i4>189</vt:i4>
      </vt:variant>
      <vt:variant>
        <vt:i4>0</vt:i4>
      </vt:variant>
      <vt:variant>
        <vt:i4>5</vt:i4>
      </vt:variant>
      <vt:variant>
        <vt:lpwstr>http://www.nevo.co.il/law/98569</vt:lpwstr>
      </vt:variant>
      <vt:variant>
        <vt:lpwstr/>
      </vt:variant>
      <vt:variant>
        <vt:i4>7012452</vt:i4>
      </vt:variant>
      <vt:variant>
        <vt:i4>186</vt:i4>
      </vt:variant>
      <vt:variant>
        <vt:i4>0</vt:i4>
      </vt:variant>
      <vt:variant>
        <vt:i4>5</vt:i4>
      </vt:variant>
      <vt:variant>
        <vt:lpwstr>http://www.nevo.co.il/law/98569/10a</vt:lpwstr>
      </vt:variant>
      <vt:variant>
        <vt:lpwstr/>
      </vt:variant>
      <vt:variant>
        <vt:i4>3473526</vt:i4>
      </vt:variant>
      <vt:variant>
        <vt:i4>183</vt:i4>
      </vt:variant>
      <vt:variant>
        <vt:i4>0</vt:i4>
      </vt:variant>
      <vt:variant>
        <vt:i4>5</vt:i4>
      </vt:variant>
      <vt:variant>
        <vt:lpwstr>http://www.nevo.co.il/case/17918450</vt:lpwstr>
      </vt:variant>
      <vt:variant>
        <vt:lpwstr/>
      </vt:variant>
      <vt:variant>
        <vt:i4>7602284</vt:i4>
      </vt:variant>
      <vt:variant>
        <vt:i4>180</vt:i4>
      </vt:variant>
      <vt:variant>
        <vt:i4>0</vt:i4>
      </vt:variant>
      <vt:variant>
        <vt:i4>5</vt:i4>
      </vt:variant>
      <vt:variant>
        <vt:lpwstr>http://www.nevo.co.il/law/98569</vt:lpwstr>
      </vt:variant>
      <vt:variant>
        <vt:lpwstr/>
      </vt:variant>
      <vt:variant>
        <vt:i4>7012452</vt:i4>
      </vt:variant>
      <vt:variant>
        <vt:i4>177</vt:i4>
      </vt:variant>
      <vt:variant>
        <vt:i4>0</vt:i4>
      </vt:variant>
      <vt:variant>
        <vt:i4>5</vt:i4>
      </vt:variant>
      <vt:variant>
        <vt:lpwstr>http://www.nevo.co.il/law/98569/10a</vt:lpwstr>
      </vt:variant>
      <vt:variant>
        <vt:lpwstr/>
      </vt:variant>
      <vt:variant>
        <vt:i4>3407994</vt:i4>
      </vt:variant>
      <vt:variant>
        <vt:i4>174</vt:i4>
      </vt:variant>
      <vt:variant>
        <vt:i4>0</vt:i4>
      </vt:variant>
      <vt:variant>
        <vt:i4>5</vt:i4>
      </vt:variant>
      <vt:variant>
        <vt:lpwstr>http://www.nevo.co.il/case/5957105</vt:lpwstr>
      </vt:variant>
      <vt:variant>
        <vt:lpwstr/>
      </vt:variant>
      <vt:variant>
        <vt:i4>3801202</vt:i4>
      </vt:variant>
      <vt:variant>
        <vt:i4>171</vt:i4>
      </vt:variant>
      <vt:variant>
        <vt:i4>0</vt:i4>
      </vt:variant>
      <vt:variant>
        <vt:i4>5</vt:i4>
      </vt:variant>
      <vt:variant>
        <vt:lpwstr>http://www.nevo.co.il/case/17924360</vt:lpwstr>
      </vt:variant>
      <vt:variant>
        <vt:lpwstr/>
      </vt:variant>
      <vt:variant>
        <vt:i4>3604592</vt:i4>
      </vt:variant>
      <vt:variant>
        <vt:i4>168</vt:i4>
      </vt:variant>
      <vt:variant>
        <vt:i4>0</vt:i4>
      </vt:variant>
      <vt:variant>
        <vt:i4>5</vt:i4>
      </vt:variant>
      <vt:variant>
        <vt:lpwstr>http://www.nevo.co.il/case/6057531</vt:lpwstr>
      </vt:variant>
      <vt:variant>
        <vt:lpwstr/>
      </vt:variant>
      <vt:variant>
        <vt:i4>3801208</vt:i4>
      </vt:variant>
      <vt:variant>
        <vt:i4>165</vt:i4>
      </vt:variant>
      <vt:variant>
        <vt:i4>0</vt:i4>
      </vt:variant>
      <vt:variant>
        <vt:i4>5</vt:i4>
      </vt:variant>
      <vt:variant>
        <vt:lpwstr>http://www.nevo.co.il/case/17937859</vt:lpwstr>
      </vt:variant>
      <vt:variant>
        <vt:lpwstr/>
      </vt:variant>
      <vt:variant>
        <vt:i4>3670128</vt:i4>
      </vt:variant>
      <vt:variant>
        <vt:i4>162</vt:i4>
      </vt:variant>
      <vt:variant>
        <vt:i4>0</vt:i4>
      </vt:variant>
      <vt:variant>
        <vt:i4>5</vt:i4>
      </vt:variant>
      <vt:variant>
        <vt:lpwstr>http://www.nevo.co.il/case/17946764</vt:lpwstr>
      </vt:variant>
      <vt:variant>
        <vt:lpwstr/>
      </vt:variant>
      <vt:variant>
        <vt:i4>3866737</vt:i4>
      </vt:variant>
      <vt:variant>
        <vt:i4>159</vt:i4>
      </vt:variant>
      <vt:variant>
        <vt:i4>0</vt:i4>
      </vt:variant>
      <vt:variant>
        <vt:i4>5</vt:i4>
      </vt:variant>
      <vt:variant>
        <vt:lpwstr>http://www.nevo.co.il/case/17944677</vt:lpwstr>
      </vt:variant>
      <vt:variant>
        <vt:lpwstr/>
      </vt:variant>
      <vt:variant>
        <vt:i4>4128880</vt:i4>
      </vt:variant>
      <vt:variant>
        <vt:i4>156</vt:i4>
      </vt:variant>
      <vt:variant>
        <vt:i4>0</vt:i4>
      </vt:variant>
      <vt:variant>
        <vt:i4>5</vt:i4>
      </vt:variant>
      <vt:variant>
        <vt:lpwstr>http://www.nevo.co.il/case/17936018</vt:lpwstr>
      </vt:variant>
      <vt:variant>
        <vt:lpwstr/>
      </vt:variant>
      <vt:variant>
        <vt:i4>3670138</vt:i4>
      </vt:variant>
      <vt:variant>
        <vt:i4>153</vt:i4>
      </vt:variant>
      <vt:variant>
        <vt:i4>0</vt:i4>
      </vt:variant>
      <vt:variant>
        <vt:i4>5</vt:i4>
      </vt:variant>
      <vt:variant>
        <vt:lpwstr>http://www.nevo.co.il/case/5803459</vt:lpwstr>
      </vt:variant>
      <vt:variant>
        <vt:lpwstr/>
      </vt:variant>
      <vt:variant>
        <vt:i4>3342452</vt:i4>
      </vt:variant>
      <vt:variant>
        <vt:i4>150</vt:i4>
      </vt:variant>
      <vt:variant>
        <vt:i4>0</vt:i4>
      </vt:variant>
      <vt:variant>
        <vt:i4>5</vt:i4>
      </vt:variant>
      <vt:variant>
        <vt:lpwstr>http://www.nevo.co.il/case/6009194</vt:lpwstr>
      </vt:variant>
      <vt:variant>
        <vt:lpwstr/>
      </vt:variant>
      <vt:variant>
        <vt:i4>3145841</vt:i4>
      </vt:variant>
      <vt:variant>
        <vt:i4>147</vt:i4>
      </vt:variant>
      <vt:variant>
        <vt:i4>0</vt:i4>
      </vt:variant>
      <vt:variant>
        <vt:i4>5</vt:i4>
      </vt:variant>
      <vt:variant>
        <vt:lpwstr>http://www.nevo.co.il/case/5786845</vt:lpwstr>
      </vt:variant>
      <vt:variant>
        <vt:lpwstr/>
      </vt:variant>
      <vt:variant>
        <vt:i4>3604592</vt:i4>
      </vt:variant>
      <vt:variant>
        <vt:i4>144</vt:i4>
      </vt:variant>
      <vt:variant>
        <vt:i4>0</vt:i4>
      </vt:variant>
      <vt:variant>
        <vt:i4>5</vt:i4>
      </vt:variant>
      <vt:variant>
        <vt:lpwstr>http://www.nevo.co.il/case/6057531</vt:lpwstr>
      </vt:variant>
      <vt:variant>
        <vt:lpwstr/>
      </vt:variant>
      <vt:variant>
        <vt:i4>3145841</vt:i4>
      </vt:variant>
      <vt:variant>
        <vt:i4>141</vt:i4>
      </vt:variant>
      <vt:variant>
        <vt:i4>0</vt:i4>
      </vt:variant>
      <vt:variant>
        <vt:i4>5</vt:i4>
      </vt:variant>
      <vt:variant>
        <vt:lpwstr>http://www.nevo.co.il/case/5786845</vt:lpwstr>
      </vt:variant>
      <vt:variant>
        <vt:lpwstr/>
      </vt:variant>
      <vt:variant>
        <vt:i4>3604592</vt:i4>
      </vt:variant>
      <vt:variant>
        <vt:i4>138</vt:i4>
      </vt:variant>
      <vt:variant>
        <vt:i4>0</vt:i4>
      </vt:variant>
      <vt:variant>
        <vt:i4>5</vt:i4>
      </vt:variant>
      <vt:variant>
        <vt:lpwstr>http://www.nevo.co.il/case/6057531</vt:lpwstr>
      </vt:variant>
      <vt:variant>
        <vt:lpwstr/>
      </vt:variant>
      <vt:variant>
        <vt:i4>3473526</vt:i4>
      </vt:variant>
      <vt:variant>
        <vt:i4>135</vt:i4>
      </vt:variant>
      <vt:variant>
        <vt:i4>0</vt:i4>
      </vt:variant>
      <vt:variant>
        <vt:i4>5</vt:i4>
      </vt:variant>
      <vt:variant>
        <vt:lpwstr>http://www.nevo.co.il/case/17918450</vt:lpwstr>
      </vt:variant>
      <vt:variant>
        <vt:lpwstr/>
      </vt:variant>
      <vt:variant>
        <vt:i4>3145841</vt:i4>
      </vt:variant>
      <vt:variant>
        <vt:i4>132</vt:i4>
      </vt:variant>
      <vt:variant>
        <vt:i4>0</vt:i4>
      </vt:variant>
      <vt:variant>
        <vt:i4>5</vt:i4>
      </vt:variant>
      <vt:variant>
        <vt:lpwstr>http://www.nevo.co.il/case/5786845</vt:lpwstr>
      </vt:variant>
      <vt:variant>
        <vt:lpwstr/>
      </vt:variant>
      <vt:variant>
        <vt:i4>3932280</vt:i4>
      </vt:variant>
      <vt:variant>
        <vt:i4>129</vt:i4>
      </vt:variant>
      <vt:variant>
        <vt:i4>0</vt:i4>
      </vt:variant>
      <vt:variant>
        <vt:i4>5</vt:i4>
      </vt:variant>
      <vt:variant>
        <vt:lpwstr>http://www.nevo.co.il/case/5799929</vt:lpwstr>
      </vt:variant>
      <vt:variant>
        <vt:lpwstr/>
      </vt:variant>
      <vt:variant>
        <vt:i4>3342461</vt:i4>
      </vt:variant>
      <vt:variant>
        <vt:i4>126</vt:i4>
      </vt:variant>
      <vt:variant>
        <vt:i4>0</vt:i4>
      </vt:variant>
      <vt:variant>
        <vt:i4>5</vt:i4>
      </vt:variant>
      <vt:variant>
        <vt:lpwstr>http://www.nevo.co.il/case/5811601</vt:lpwstr>
      </vt:variant>
      <vt:variant>
        <vt:lpwstr/>
      </vt:variant>
      <vt:variant>
        <vt:i4>3604592</vt:i4>
      </vt:variant>
      <vt:variant>
        <vt:i4>123</vt:i4>
      </vt:variant>
      <vt:variant>
        <vt:i4>0</vt:i4>
      </vt:variant>
      <vt:variant>
        <vt:i4>5</vt:i4>
      </vt:variant>
      <vt:variant>
        <vt:lpwstr>http://www.nevo.co.il/case/6057531</vt:lpwstr>
      </vt:variant>
      <vt:variant>
        <vt:lpwstr/>
      </vt:variant>
      <vt:variant>
        <vt:i4>3473526</vt:i4>
      </vt:variant>
      <vt:variant>
        <vt:i4>120</vt:i4>
      </vt:variant>
      <vt:variant>
        <vt:i4>0</vt:i4>
      </vt:variant>
      <vt:variant>
        <vt:i4>5</vt:i4>
      </vt:variant>
      <vt:variant>
        <vt:lpwstr>http://www.nevo.co.il/case/17918450</vt:lpwstr>
      </vt:variant>
      <vt:variant>
        <vt:lpwstr/>
      </vt:variant>
      <vt:variant>
        <vt:i4>3473526</vt:i4>
      </vt:variant>
      <vt:variant>
        <vt:i4>117</vt:i4>
      </vt:variant>
      <vt:variant>
        <vt:i4>0</vt:i4>
      </vt:variant>
      <vt:variant>
        <vt:i4>5</vt:i4>
      </vt:variant>
      <vt:variant>
        <vt:lpwstr>http://www.nevo.co.il/case/17918450</vt:lpwstr>
      </vt:variant>
      <vt:variant>
        <vt:lpwstr/>
      </vt:variant>
      <vt:variant>
        <vt:i4>3342460</vt:i4>
      </vt:variant>
      <vt:variant>
        <vt:i4>114</vt:i4>
      </vt:variant>
      <vt:variant>
        <vt:i4>0</vt:i4>
      </vt:variant>
      <vt:variant>
        <vt:i4>5</vt:i4>
      </vt:variant>
      <vt:variant>
        <vt:lpwstr>http://www.nevo.co.il/case/5999689</vt:lpwstr>
      </vt:variant>
      <vt:variant>
        <vt:lpwstr/>
      </vt:variant>
      <vt:variant>
        <vt:i4>7602284</vt:i4>
      </vt:variant>
      <vt:variant>
        <vt:i4>111</vt:i4>
      </vt:variant>
      <vt:variant>
        <vt:i4>0</vt:i4>
      </vt:variant>
      <vt:variant>
        <vt:i4>5</vt:i4>
      </vt:variant>
      <vt:variant>
        <vt:lpwstr>http://www.nevo.co.il/law/98568</vt:lpwstr>
      </vt:variant>
      <vt:variant>
        <vt:lpwstr/>
      </vt:variant>
      <vt:variant>
        <vt:i4>524361</vt:i4>
      </vt:variant>
      <vt:variant>
        <vt:i4>108</vt:i4>
      </vt:variant>
      <vt:variant>
        <vt:i4>0</vt:i4>
      </vt:variant>
      <vt:variant>
        <vt:i4>5</vt:i4>
      </vt:variant>
      <vt:variant>
        <vt:lpwstr>http://www.nevo.co.il/law/98568/34.d.;34.e.;34.f</vt:lpwstr>
      </vt:variant>
      <vt:variant>
        <vt:lpwstr/>
      </vt:variant>
      <vt:variant>
        <vt:i4>8257646</vt:i4>
      </vt:variant>
      <vt:variant>
        <vt:i4>105</vt:i4>
      </vt:variant>
      <vt:variant>
        <vt:i4>0</vt:i4>
      </vt:variant>
      <vt:variant>
        <vt:i4>5</vt:i4>
      </vt:variant>
      <vt:variant>
        <vt:lpwstr>http://www.nevo.co.il/law/74903</vt:lpwstr>
      </vt:variant>
      <vt:variant>
        <vt:lpwstr/>
      </vt:variant>
      <vt:variant>
        <vt:i4>7274599</vt:i4>
      </vt:variant>
      <vt:variant>
        <vt:i4>102</vt:i4>
      </vt:variant>
      <vt:variant>
        <vt:i4>0</vt:i4>
      </vt:variant>
      <vt:variant>
        <vt:i4>5</vt:i4>
      </vt:variant>
      <vt:variant>
        <vt:lpwstr>http://www.nevo.co.il/law/98568/34</vt:lpwstr>
      </vt:variant>
      <vt:variant>
        <vt:lpwstr/>
      </vt:variant>
      <vt:variant>
        <vt:i4>3801201</vt:i4>
      </vt:variant>
      <vt:variant>
        <vt:i4>99</vt:i4>
      </vt:variant>
      <vt:variant>
        <vt:i4>0</vt:i4>
      </vt:variant>
      <vt:variant>
        <vt:i4>5</vt:i4>
      </vt:variant>
      <vt:variant>
        <vt:lpwstr>http://www.nevo.co.il/case/17911338</vt:lpwstr>
      </vt:variant>
      <vt:variant>
        <vt:lpwstr/>
      </vt:variant>
      <vt:variant>
        <vt:i4>3604592</vt:i4>
      </vt:variant>
      <vt:variant>
        <vt:i4>96</vt:i4>
      </vt:variant>
      <vt:variant>
        <vt:i4>0</vt:i4>
      </vt:variant>
      <vt:variant>
        <vt:i4>5</vt:i4>
      </vt:variant>
      <vt:variant>
        <vt:lpwstr>http://www.nevo.co.il/case/17929165</vt:lpwstr>
      </vt:variant>
      <vt:variant>
        <vt:lpwstr/>
      </vt:variant>
      <vt:variant>
        <vt:i4>3211387</vt:i4>
      </vt:variant>
      <vt:variant>
        <vt:i4>93</vt:i4>
      </vt:variant>
      <vt:variant>
        <vt:i4>0</vt:i4>
      </vt:variant>
      <vt:variant>
        <vt:i4>5</vt:i4>
      </vt:variant>
      <vt:variant>
        <vt:lpwstr>http://www.nevo.co.il/case/6097886</vt:lpwstr>
      </vt:variant>
      <vt:variant>
        <vt:lpwstr/>
      </vt:variant>
      <vt:variant>
        <vt:i4>3407994</vt:i4>
      </vt:variant>
      <vt:variant>
        <vt:i4>90</vt:i4>
      </vt:variant>
      <vt:variant>
        <vt:i4>0</vt:i4>
      </vt:variant>
      <vt:variant>
        <vt:i4>5</vt:i4>
      </vt:variant>
      <vt:variant>
        <vt:lpwstr>http://www.nevo.co.il/case/5957105</vt:lpwstr>
      </vt:variant>
      <vt:variant>
        <vt:lpwstr/>
      </vt:variant>
      <vt:variant>
        <vt:i4>7602284</vt:i4>
      </vt:variant>
      <vt:variant>
        <vt:i4>87</vt:i4>
      </vt:variant>
      <vt:variant>
        <vt:i4>0</vt:i4>
      </vt:variant>
      <vt:variant>
        <vt:i4>5</vt:i4>
      </vt:variant>
      <vt:variant>
        <vt:lpwstr>http://www.nevo.co.il/law/98569</vt:lpwstr>
      </vt:variant>
      <vt:variant>
        <vt:lpwstr/>
      </vt:variant>
      <vt:variant>
        <vt:i4>6881380</vt:i4>
      </vt:variant>
      <vt:variant>
        <vt:i4>84</vt:i4>
      </vt:variant>
      <vt:variant>
        <vt:i4>0</vt:i4>
      </vt:variant>
      <vt:variant>
        <vt:i4>5</vt:i4>
      </vt:variant>
      <vt:variant>
        <vt:lpwstr>http://www.nevo.co.il/law/98569/12</vt:lpwstr>
      </vt:variant>
      <vt:variant>
        <vt:lpwstr/>
      </vt:variant>
      <vt:variant>
        <vt:i4>3211378</vt:i4>
      </vt:variant>
      <vt:variant>
        <vt:i4>81</vt:i4>
      </vt:variant>
      <vt:variant>
        <vt:i4>0</vt:i4>
      </vt:variant>
      <vt:variant>
        <vt:i4>5</vt:i4>
      </vt:variant>
      <vt:variant>
        <vt:lpwstr>http://www.nevo.co.il/case/20218794</vt:lpwstr>
      </vt:variant>
      <vt:variant>
        <vt:lpwstr/>
      </vt:variant>
      <vt:variant>
        <vt:i4>3473524</vt:i4>
      </vt:variant>
      <vt:variant>
        <vt:i4>78</vt:i4>
      </vt:variant>
      <vt:variant>
        <vt:i4>0</vt:i4>
      </vt:variant>
      <vt:variant>
        <vt:i4>5</vt:i4>
      </vt:variant>
      <vt:variant>
        <vt:lpwstr>http://www.nevo.co.il/case/5743145</vt:lpwstr>
      </vt:variant>
      <vt:variant>
        <vt:lpwstr/>
      </vt:variant>
      <vt:variant>
        <vt:i4>3801210</vt:i4>
      </vt:variant>
      <vt:variant>
        <vt:i4>75</vt:i4>
      </vt:variant>
      <vt:variant>
        <vt:i4>0</vt:i4>
      </vt:variant>
      <vt:variant>
        <vt:i4>5</vt:i4>
      </vt:variant>
      <vt:variant>
        <vt:lpwstr>http://www.nevo.co.il/case/17910825</vt:lpwstr>
      </vt:variant>
      <vt:variant>
        <vt:lpwstr/>
      </vt:variant>
      <vt:variant>
        <vt:i4>3604598</vt:i4>
      </vt:variant>
      <vt:variant>
        <vt:i4>72</vt:i4>
      </vt:variant>
      <vt:variant>
        <vt:i4>0</vt:i4>
      </vt:variant>
      <vt:variant>
        <vt:i4>5</vt:i4>
      </vt:variant>
      <vt:variant>
        <vt:lpwstr>http://www.nevo.co.il/case/17917484</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6357041</vt:i4>
      </vt:variant>
      <vt:variant>
        <vt:i4>66</vt:i4>
      </vt:variant>
      <vt:variant>
        <vt:i4>0</vt:i4>
      </vt:variant>
      <vt:variant>
        <vt:i4>5</vt:i4>
      </vt:variant>
      <vt:variant>
        <vt:lpwstr>http://www.nevo.co.il/law/70301/345.b.5</vt:lpwstr>
      </vt:variant>
      <vt:variant>
        <vt:lpwstr/>
      </vt:variant>
      <vt:variant>
        <vt:i4>6357041</vt:i4>
      </vt:variant>
      <vt:variant>
        <vt:i4>63</vt:i4>
      </vt:variant>
      <vt:variant>
        <vt:i4>0</vt:i4>
      </vt:variant>
      <vt:variant>
        <vt:i4>5</vt:i4>
      </vt:variant>
      <vt:variant>
        <vt:lpwstr>http://www.nevo.co.il/law/70301/345.b.1</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3407991</vt:i4>
      </vt:variant>
      <vt:variant>
        <vt:i4>57</vt:i4>
      </vt:variant>
      <vt:variant>
        <vt:i4>0</vt:i4>
      </vt:variant>
      <vt:variant>
        <vt:i4>5</vt:i4>
      </vt:variant>
      <vt:variant>
        <vt:lpwstr>http://www.nevo.co.il/case/2240012</vt:lpwstr>
      </vt:variant>
      <vt:variant>
        <vt:lpwstr/>
      </vt:variant>
      <vt:variant>
        <vt:i4>3539058</vt:i4>
      </vt:variant>
      <vt:variant>
        <vt:i4>54</vt:i4>
      </vt:variant>
      <vt:variant>
        <vt:i4>0</vt:i4>
      </vt:variant>
      <vt:variant>
        <vt:i4>5</vt:i4>
      </vt:variant>
      <vt:variant>
        <vt:lpwstr>http://www.nevo.co.il/case/5797369</vt:lpwstr>
      </vt:variant>
      <vt:variant>
        <vt:lpwstr/>
      </vt:variant>
      <vt:variant>
        <vt:i4>3932262</vt:i4>
      </vt:variant>
      <vt:variant>
        <vt:i4>51</vt:i4>
      </vt:variant>
      <vt:variant>
        <vt:i4>0</vt:i4>
      </vt:variant>
      <vt:variant>
        <vt:i4>5</vt:i4>
      </vt:variant>
      <vt:variant>
        <vt:lpwstr>http://www.nevo.co.il/law/70387/5a</vt:lpwstr>
      </vt:variant>
      <vt:variant>
        <vt:lpwstr/>
      </vt:variant>
      <vt:variant>
        <vt:i4>7471204</vt:i4>
      </vt:variant>
      <vt:variant>
        <vt:i4>48</vt:i4>
      </vt:variant>
      <vt:variant>
        <vt:i4>0</vt:i4>
      </vt:variant>
      <vt:variant>
        <vt:i4>5</vt:i4>
      </vt:variant>
      <vt:variant>
        <vt:lpwstr>http://www.nevo.co.il/law/70387</vt:lpwstr>
      </vt:variant>
      <vt:variant>
        <vt:lpwstr/>
      </vt:variant>
      <vt:variant>
        <vt:i4>8257646</vt:i4>
      </vt:variant>
      <vt:variant>
        <vt:i4>45</vt:i4>
      </vt:variant>
      <vt:variant>
        <vt:i4>0</vt:i4>
      </vt:variant>
      <vt:variant>
        <vt:i4>5</vt:i4>
      </vt:variant>
      <vt:variant>
        <vt:lpwstr>http://www.nevo.co.il/law/74903</vt:lpwstr>
      </vt:variant>
      <vt:variant>
        <vt:lpwstr/>
      </vt:variant>
      <vt:variant>
        <vt:i4>589897</vt:i4>
      </vt:variant>
      <vt:variant>
        <vt:i4>42</vt:i4>
      </vt:variant>
      <vt:variant>
        <vt:i4>0</vt:i4>
      </vt:variant>
      <vt:variant>
        <vt:i4>5</vt:i4>
      </vt:variant>
      <vt:variant>
        <vt:lpwstr>http://www.nevo.co.il/law/98568/34.f</vt:lpwstr>
      </vt:variant>
      <vt:variant>
        <vt:lpwstr/>
      </vt:variant>
      <vt:variant>
        <vt:i4>655433</vt:i4>
      </vt:variant>
      <vt:variant>
        <vt:i4>39</vt:i4>
      </vt:variant>
      <vt:variant>
        <vt:i4>0</vt:i4>
      </vt:variant>
      <vt:variant>
        <vt:i4>5</vt:i4>
      </vt:variant>
      <vt:variant>
        <vt:lpwstr>http://www.nevo.co.il/law/98568/34.e.</vt:lpwstr>
      </vt:variant>
      <vt:variant>
        <vt:lpwstr/>
      </vt:variant>
      <vt:variant>
        <vt:i4>720969</vt:i4>
      </vt:variant>
      <vt:variant>
        <vt:i4>36</vt:i4>
      </vt:variant>
      <vt:variant>
        <vt:i4>0</vt:i4>
      </vt:variant>
      <vt:variant>
        <vt:i4>5</vt:i4>
      </vt:variant>
      <vt:variant>
        <vt:lpwstr>http://www.nevo.co.il/law/98568/34.d.</vt:lpwstr>
      </vt:variant>
      <vt:variant>
        <vt:lpwstr/>
      </vt:variant>
      <vt:variant>
        <vt:i4>7274599</vt:i4>
      </vt:variant>
      <vt:variant>
        <vt:i4>33</vt:i4>
      </vt:variant>
      <vt:variant>
        <vt:i4>0</vt:i4>
      </vt:variant>
      <vt:variant>
        <vt:i4>5</vt:i4>
      </vt:variant>
      <vt:variant>
        <vt:lpwstr>http://www.nevo.co.il/law/98568/34</vt:lpwstr>
      </vt:variant>
      <vt:variant>
        <vt:lpwstr/>
      </vt:variant>
      <vt:variant>
        <vt:i4>7602284</vt:i4>
      </vt:variant>
      <vt:variant>
        <vt:i4>30</vt:i4>
      </vt:variant>
      <vt:variant>
        <vt:i4>0</vt:i4>
      </vt:variant>
      <vt:variant>
        <vt:i4>5</vt:i4>
      </vt:variant>
      <vt:variant>
        <vt:lpwstr>http://www.nevo.co.il/law/98568</vt:lpwstr>
      </vt:variant>
      <vt:variant>
        <vt:lpwstr/>
      </vt:variant>
      <vt:variant>
        <vt:i4>6815840</vt:i4>
      </vt:variant>
      <vt:variant>
        <vt:i4>27</vt:i4>
      </vt:variant>
      <vt:variant>
        <vt:i4>0</vt:i4>
      </vt:variant>
      <vt:variant>
        <vt:i4>5</vt:i4>
      </vt:variant>
      <vt:variant>
        <vt:lpwstr>http://www.nevo.co.il/law/98569/53</vt:lpwstr>
      </vt:variant>
      <vt:variant>
        <vt:lpwstr/>
      </vt:variant>
      <vt:variant>
        <vt:i4>6881380</vt:i4>
      </vt:variant>
      <vt:variant>
        <vt:i4>24</vt:i4>
      </vt:variant>
      <vt:variant>
        <vt:i4>0</vt:i4>
      </vt:variant>
      <vt:variant>
        <vt:i4>5</vt:i4>
      </vt:variant>
      <vt:variant>
        <vt:lpwstr>http://www.nevo.co.il/law/98569/12</vt:lpwstr>
      </vt:variant>
      <vt:variant>
        <vt:lpwstr/>
      </vt:variant>
      <vt:variant>
        <vt:i4>4521989</vt:i4>
      </vt:variant>
      <vt:variant>
        <vt:i4>21</vt:i4>
      </vt:variant>
      <vt:variant>
        <vt:i4>0</vt:i4>
      </vt:variant>
      <vt:variant>
        <vt:i4>5</vt:i4>
      </vt:variant>
      <vt:variant>
        <vt:lpwstr>http://www.nevo.co.il/law/98569/10a.c</vt:lpwstr>
      </vt:variant>
      <vt:variant>
        <vt:lpwstr/>
      </vt:variant>
      <vt:variant>
        <vt:i4>4521989</vt:i4>
      </vt:variant>
      <vt:variant>
        <vt:i4>18</vt:i4>
      </vt:variant>
      <vt:variant>
        <vt:i4>0</vt:i4>
      </vt:variant>
      <vt:variant>
        <vt:i4>5</vt:i4>
      </vt:variant>
      <vt:variant>
        <vt:lpwstr>http://www.nevo.co.il/law/98569/10a.a</vt:lpwstr>
      </vt:variant>
      <vt:variant>
        <vt:lpwstr/>
      </vt:variant>
      <vt:variant>
        <vt:i4>7012452</vt:i4>
      </vt:variant>
      <vt:variant>
        <vt:i4>15</vt:i4>
      </vt:variant>
      <vt:variant>
        <vt:i4>0</vt:i4>
      </vt:variant>
      <vt:variant>
        <vt:i4>5</vt:i4>
      </vt:variant>
      <vt:variant>
        <vt:lpwstr>http://www.nevo.co.il/law/98569/10a</vt:lpwstr>
      </vt:variant>
      <vt:variant>
        <vt:lpwstr/>
      </vt:variant>
      <vt:variant>
        <vt:i4>7602284</vt:i4>
      </vt:variant>
      <vt:variant>
        <vt:i4>12</vt:i4>
      </vt:variant>
      <vt:variant>
        <vt:i4>0</vt:i4>
      </vt:variant>
      <vt:variant>
        <vt:i4>5</vt:i4>
      </vt:variant>
      <vt:variant>
        <vt:lpwstr>http://www.nevo.co.il/law/98569</vt:lpwstr>
      </vt:variant>
      <vt:variant>
        <vt:lpwstr/>
      </vt:variant>
      <vt:variant>
        <vt:i4>6357041</vt:i4>
      </vt:variant>
      <vt:variant>
        <vt:i4>9</vt:i4>
      </vt:variant>
      <vt:variant>
        <vt:i4>0</vt:i4>
      </vt:variant>
      <vt:variant>
        <vt:i4>5</vt:i4>
      </vt:variant>
      <vt:variant>
        <vt:lpwstr>http://www.nevo.co.il/law/70301/345.b.5</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2006-03-29T12:45:00Z</cp:lastPrinted>
  <dcterms:created xsi:type="dcterms:W3CDTF">2022-05-24T09:29:00Z</dcterms:created>
  <dcterms:modified xsi:type="dcterms:W3CDTF">2022-05-24T09:29:00Z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1110</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רועי בן איילין ארקא;יהונתן בן שמואל ממו</vt:lpwstr>
  </property>
  <property fmtid="{D5CDD505-2E9C-101B-9397-08002B2CF9AE}" pid="9" name="JUDGE">
    <vt:lpwstr>ב' אופיר תום;מרים סוקולוב;ישעיהו שנלר</vt:lpwstr>
  </property>
  <property fmtid="{D5CDD505-2E9C-101B-9397-08002B2CF9AE}" pid="10" name="CITY">
    <vt:lpwstr>ת"א</vt:lpwstr>
  </property>
  <property fmtid="{D5CDD505-2E9C-101B-9397-08002B2CF9AE}" pid="11" name="DATE">
    <vt:lpwstr>20060330</vt:lpwstr>
  </property>
  <property fmtid="{D5CDD505-2E9C-101B-9397-08002B2CF9AE}" pid="12" name="WORDNUMPAGES">
    <vt:lpwstr>153</vt:lpwstr>
  </property>
  <property fmtid="{D5CDD505-2E9C-101B-9397-08002B2CF9AE}" pid="13" name="LAWYER">
    <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http://www.nevo.co.il/Psika_word/elyon/06074430-s11.doc;לפסק-דין בעליון (2008-09-28)#עפ  7443/06 רועי ארקה נ' מדינת ישראל#שופטים: א' גרוניס, ח' מלצר, א' ריבלין#עו''ד: מאיה חדד, מיכל גל, יורם שפטל, חגית לרנאו</vt:lpwstr>
  </property>
  <property fmtid="{D5CDD505-2E9C-101B-9397-08002B2CF9AE}" pid="19" name="LINKK2">
    <vt:lpwstr>http://www.nevo.co.il/Psika_word/mechozi/m04001110-a.doc;לגזר-דין במחוזי (2006-06-15)#תפח 1110/04 מדינת ישראל נ' רועי בן איילין ארקא#שופטים: ב. אופיר תום, מרים סוקולוב, ישעיהו שנלר#עו''ד: גל, שפטל, יאסו</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5797369;2240012;17917484;17910825;5743145;20218794;5957105:3;6097886;17929165;17911338;5999689;17918450:5;6057531:5;5811601;5799929;5786845:3;6009194;5803459;17936018;17944677;17946764;17937859;17924360;6002055;17932882:2;17938596;17919754;17911182</vt:lpwstr>
  </property>
  <property fmtid="{D5CDD505-2E9C-101B-9397-08002B2CF9AE}" pid="32" name="CASESLISTTMP2">
    <vt:lpwstr>17920843:2;5739234;17912069;6200584;6024185:2;17917624;6218680;20163255;6191714:2;5784253;5986283;5856612;17923057;5706256;17938169:3;17938868;5894324:2;6207886;17930569;17910663;6176589;17911621;5877951;5701968;17932886;6198659;6030055;5837965;6241043</vt:lpwstr>
  </property>
  <property fmtid="{D5CDD505-2E9C-101B-9397-08002B2CF9AE}" pid="33" name="CASESLISTTMP3">
    <vt:lpwstr>5968811;5971278;5782008</vt:lpwstr>
  </property>
  <property fmtid="{D5CDD505-2E9C-101B-9397-08002B2CF9AE}" pid="34" name="LAWLISTTMP1">
    <vt:lpwstr>70301/345.a.1:3;345.b.1:3;345.b.5:3</vt:lpwstr>
  </property>
  <property fmtid="{D5CDD505-2E9C-101B-9397-08002B2CF9AE}" pid="35" name="LAWLISTTMP2">
    <vt:lpwstr>98569/012;010a:5;010a.a;010a.c;053</vt:lpwstr>
  </property>
  <property fmtid="{D5CDD505-2E9C-101B-9397-08002B2CF9AE}" pid="36" name="LAWLISTTMP3">
    <vt:lpwstr>98568/034;034.d;034.e;034.f</vt:lpwstr>
  </property>
  <property fmtid="{D5CDD505-2E9C-101B-9397-08002B2CF9AE}" pid="37" name="LAWLISTTMP4">
    <vt:lpwstr>74903</vt:lpwstr>
  </property>
  <property fmtid="{D5CDD505-2E9C-101B-9397-08002B2CF9AE}" pid="38" name="LAWLISTTMP5">
    <vt:lpwstr>70387/005a</vt:lpwstr>
  </property>
</Properties>
</file>