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B931" w14:textId="77777777" w:rsidR="001A5761" w:rsidRPr="001A5761" w:rsidRDefault="001A5761" w:rsidP="001A5761">
      <w:pPr>
        <w:spacing w:line="240" w:lineRule="auto"/>
        <w:jc w:val="center"/>
        <w:rPr>
          <w:rFonts w:hint="cs"/>
          <w:rtl/>
        </w:rPr>
      </w:pPr>
    </w:p>
    <w:p w14:paraId="1D0D3F9B" w14:textId="77777777" w:rsidR="001A5761" w:rsidRPr="001A5761" w:rsidRDefault="001A5761" w:rsidP="001A5761">
      <w:pPr>
        <w:spacing w:line="240" w:lineRule="auto"/>
        <w:jc w:val="center"/>
      </w:pPr>
      <w:r w:rsidRPr="001A5761">
        <w:rPr>
          <w:rtl/>
        </w:rPr>
        <w:pict w14:anchorId="6109E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7" o:title=""/>
          </v:shape>
        </w:pict>
      </w:r>
      <w:r w:rsidRPr="001A5761">
        <w:t xml:space="preserve"> </w:t>
      </w:r>
    </w:p>
    <w:p w14:paraId="204DD6A2" w14:textId="77777777" w:rsidR="001A5761" w:rsidRPr="001A5761" w:rsidRDefault="001A5761" w:rsidP="001A5761">
      <w:pPr>
        <w:jc w:val="center"/>
        <w:rPr>
          <w:rtl/>
        </w:rPr>
      </w:pPr>
      <w:r w:rsidRPr="001A5761">
        <w:rPr>
          <w:b/>
          <w:bCs/>
          <w:szCs w:val="32"/>
          <w:rtl/>
        </w:rPr>
        <w:t>בתי המשפט</w:t>
      </w:r>
      <w:r w:rsidRPr="001A5761">
        <w:rPr>
          <w:rtl/>
        </w:rPr>
        <w:t xml:space="preserve"> </w:t>
      </w:r>
    </w:p>
    <w:tbl>
      <w:tblPr>
        <w:bidiVisual/>
        <w:tblW w:w="0" w:type="auto"/>
        <w:tblLayout w:type="fixed"/>
        <w:tblLook w:val="0000" w:firstRow="0" w:lastRow="0" w:firstColumn="0" w:lastColumn="0" w:noHBand="0" w:noVBand="0"/>
      </w:tblPr>
      <w:tblGrid>
        <w:gridCol w:w="2042"/>
        <w:gridCol w:w="3572"/>
        <w:gridCol w:w="680"/>
        <w:gridCol w:w="2235"/>
      </w:tblGrid>
      <w:tr w:rsidR="001A5761" w:rsidRPr="001A5761" w14:paraId="727D2329" w14:textId="77777777">
        <w:tblPrEx>
          <w:tblCellMar>
            <w:top w:w="0" w:type="dxa"/>
            <w:bottom w:w="0" w:type="dxa"/>
          </w:tblCellMar>
        </w:tblPrEx>
        <w:trPr>
          <w:cantSplit/>
          <w:trHeight w:val="195"/>
        </w:trPr>
        <w:tc>
          <w:tcPr>
            <w:tcW w:w="8529" w:type="dxa"/>
            <w:gridSpan w:val="4"/>
          </w:tcPr>
          <w:p w14:paraId="652FB69A" w14:textId="77777777" w:rsidR="001A5761" w:rsidRPr="001A5761" w:rsidRDefault="001A5761" w:rsidP="001A5761">
            <w:pPr>
              <w:spacing w:line="240" w:lineRule="auto"/>
              <w:jc w:val="center"/>
              <w:rPr>
                <w:rFonts w:hint="cs"/>
                <w:b/>
                <w:bCs/>
                <w:spacing w:val="110"/>
                <w:sz w:val="40"/>
                <w:szCs w:val="40"/>
              </w:rPr>
            </w:pPr>
            <w:bookmarkStart w:id="0" w:name="בדלתיים_סגורות" w:colFirst="0" w:colLast="0"/>
          </w:p>
        </w:tc>
      </w:tr>
      <w:tr w:rsidR="001A5761" w:rsidRPr="001A5761" w14:paraId="6B85FD87" w14:textId="77777777">
        <w:tblPrEx>
          <w:tblCellMar>
            <w:top w:w="0" w:type="dxa"/>
            <w:bottom w:w="0" w:type="dxa"/>
          </w:tblCellMar>
        </w:tblPrEx>
        <w:trPr>
          <w:cantSplit/>
          <w:trHeight w:val="195"/>
        </w:trPr>
        <w:tc>
          <w:tcPr>
            <w:tcW w:w="5614" w:type="dxa"/>
            <w:gridSpan w:val="2"/>
            <w:vMerge w:val="restart"/>
          </w:tcPr>
          <w:p w14:paraId="45BAC757" w14:textId="77777777" w:rsidR="001A5761" w:rsidRPr="001A5761" w:rsidRDefault="001A5761" w:rsidP="001A5761">
            <w:pPr>
              <w:rPr>
                <w:szCs w:val="22"/>
              </w:rPr>
            </w:pPr>
            <w:bookmarkStart w:id="1" w:name="בית_משפט" w:colFirst="0" w:colLast="0"/>
            <w:bookmarkStart w:id="2" w:name="זיהוי_תיק" w:colFirst="1" w:colLast="1"/>
            <w:bookmarkEnd w:id="0"/>
            <w:r w:rsidRPr="001A5761">
              <w:rPr>
                <w:szCs w:val="22"/>
                <w:rtl/>
              </w:rPr>
              <w:t>בית משפט מחוזי חיפה</w:t>
            </w:r>
          </w:p>
        </w:tc>
        <w:tc>
          <w:tcPr>
            <w:tcW w:w="2915" w:type="dxa"/>
            <w:gridSpan w:val="2"/>
          </w:tcPr>
          <w:p w14:paraId="297E40BB" w14:textId="77777777" w:rsidR="001A5761" w:rsidRPr="001A5761" w:rsidRDefault="001A5761" w:rsidP="001A5761">
            <w:pPr>
              <w:rPr>
                <w:rFonts w:hint="cs"/>
                <w:szCs w:val="22"/>
              </w:rPr>
            </w:pPr>
            <w:r w:rsidRPr="001A5761">
              <w:rPr>
                <w:szCs w:val="22"/>
                <w:rtl/>
              </w:rPr>
              <w:t>פח 003055/06</w:t>
            </w:r>
          </w:p>
        </w:tc>
      </w:tr>
      <w:tr w:rsidR="001A5761" w:rsidRPr="001A5761" w14:paraId="4D983DAC" w14:textId="77777777">
        <w:tblPrEx>
          <w:tblCellMar>
            <w:top w:w="0" w:type="dxa"/>
            <w:bottom w:w="0" w:type="dxa"/>
          </w:tblCellMar>
        </w:tblPrEx>
        <w:trPr>
          <w:cantSplit/>
          <w:trHeight w:val="195"/>
        </w:trPr>
        <w:tc>
          <w:tcPr>
            <w:tcW w:w="5614" w:type="dxa"/>
            <w:gridSpan w:val="2"/>
            <w:vMerge/>
          </w:tcPr>
          <w:p w14:paraId="0E5C1BB5" w14:textId="77777777" w:rsidR="001A5761" w:rsidRPr="001A5761" w:rsidRDefault="001A5761" w:rsidP="001A5761">
            <w:pPr>
              <w:rPr>
                <w:szCs w:val="22"/>
              </w:rPr>
            </w:pPr>
            <w:bookmarkStart w:id="3" w:name="תיק_עיקרי" w:colFirst="1" w:colLast="1"/>
            <w:bookmarkEnd w:id="1"/>
            <w:bookmarkEnd w:id="2"/>
          </w:p>
        </w:tc>
        <w:tc>
          <w:tcPr>
            <w:tcW w:w="2915" w:type="dxa"/>
            <w:gridSpan w:val="2"/>
          </w:tcPr>
          <w:p w14:paraId="7E9FA560" w14:textId="77777777" w:rsidR="001A5761" w:rsidRPr="001A5761" w:rsidRDefault="001A5761" w:rsidP="001A5761">
            <w:pPr>
              <w:rPr>
                <w:rFonts w:hint="cs"/>
                <w:szCs w:val="22"/>
              </w:rPr>
            </w:pPr>
          </w:p>
        </w:tc>
      </w:tr>
      <w:tr w:rsidR="001A5761" w:rsidRPr="001A5761" w14:paraId="3B48567F" w14:textId="77777777">
        <w:tblPrEx>
          <w:tblCellMar>
            <w:top w:w="0" w:type="dxa"/>
            <w:bottom w:w="0" w:type="dxa"/>
          </w:tblCellMar>
        </w:tblPrEx>
        <w:trPr>
          <w:cantSplit/>
          <w:trHeight w:val="286"/>
        </w:trPr>
        <w:tc>
          <w:tcPr>
            <w:tcW w:w="2042" w:type="dxa"/>
          </w:tcPr>
          <w:p w14:paraId="6482DB9B" w14:textId="77777777" w:rsidR="001A5761" w:rsidRPr="001A5761" w:rsidRDefault="001A5761" w:rsidP="001A5761">
            <w:pPr>
              <w:jc w:val="right"/>
              <w:rPr>
                <w:rFonts w:hint="cs"/>
                <w:szCs w:val="22"/>
              </w:rPr>
            </w:pPr>
            <w:bookmarkStart w:id="4" w:name="תאריך" w:colFirst="3" w:colLast="3"/>
            <w:bookmarkStart w:id="5" w:name="שם_שופט" w:colFirst="1" w:colLast="1"/>
            <w:bookmarkEnd w:id="3"/>
            <w:r w:rsidRPr="001A5761">
              <w:rPr>
                <w:rFonts w:hint="cs"/>
                <w:szCs w:val="22"/>
                <w:rtl/>
              </w:rPr>
              <w:t>בפני הרכב השופטים:</w:t>
            </w:r>
          </w:p>
        </w:tc>
        <w:tc>
          <w:tcPr>
            <w:tcW w:w="3572" w:type="dxa"/>
          </w:tcPr>
          <w:p w14:paraId="0B2FA746" w14:textId="77777777" w:rsidR="001A5761" w:rsidRPr="001A5761" w:rsidRDefault="001A5761" w:rsidP="001A5761">
            <w:pPr>
              <w:rPr>
                <w:rFonts w:hint="cs"/>
                <w:szCs w:val="22"/>
              </w:rPr>
            </w:pPr>
            <w:r w:rsidRPr="001A5761">
              <w:rPr>
                <w:szCs w:val="22"/>
                <w:rtl/>
              </w:rPr>
              <w:t>א. שיף</w:t>
            </w:r>
            <w:r w:rsidRPr="001A5761">
              <w:rPr>
                <w:rFonts w:hint="cs"/>
                <w:szCs w:val="22"/>
                <w:rtl/>
              </w:rPr>
              <w:t xml:space="preserve"> [אב"ד], י. עמית ו-ח. הורוביץ</w:t>
            </w:r>
          </w:p>
        </w:tc>
        <w:tc>
          <w:tcPr>
            <w:tcW w:w="680" w:type="dxa"/>
            <w:tcMar>
              <w:left w:w="28" w:type="dxa"/>
              <w:right w:w="28" w:type="dxa"/>
            </w:tcMar>
          </w:tcPr>
          <w:p w14:paraId="3E30D35D" w14:textId="77777777" w:rsidR="001A5761" w:rsidRPr="001A5761" w:rsidRDefault="001A5761" w:rsidP="001A5761">
            <w:pPr>
              <w:rPr>
                <w:szCs w:val="22"/>
              </w:rPr>
            </w:pPr>
            <w:r w:rsidRPr="001A5761">
              <w:rPr>
                <w:rFonts w:hint="cs"/>
                <w:szCs w:val="22"/>
                <w:rtl/>
              </w:rPr>
              <w:t>תאריך:</w:t>
            </w:r>
          </w:p>
        </w:tc>
        <w:tc>
          <w:tcPr>
            <w:tcW w:w="2235" w:type="dxa"/>
          </w:tcPr>
          <w:p w14:paraId="722973B2" w14:textId="77777777" w:rsidR="001A5761" w:rsidRPr="001A5761" w:rsidRDefault="001A5761" w:rsidP="001A5761">
            <w:pPr>
              <w:rPr>
                <w:szCs w:val="22"/>
              </w:rPr>
            </w:pPr>
            <w:r w:rsidRPr="001A5761">
              <w:rPr>
                <w:szCs w:val="22"/>
                <w:rtl/>
              </w:rPr>
              <w:t>26/03/2008</w:t>
            </w:r>
          </w:p>
        </w:tc>
      </w:tr>
    </w:tbl>
    <w:p w14:paraId="612B1017" w14:textId="77777777" w:rsidR="001A5761" w:rsidRPr="001A5761" w:rsidRDefault="001A5761" w:rsidP="001A5761">
      <w:pPr>
        <w:rPr>
          <w:szCs w:val="22"/>
          <w:rtl/>
        </w:rPr>
      </w:pPr>
      <w:bookmarkStart w:id="6" w:name="LastJudge"/>
      <w:bookmarkEnd w:id="4"/>
      <w:bookmarkEnd w:id="5"/>
      <w:bookmarkEnd w:id="6"/>
    </w:p>
    <w:p w14:paraId="4C1526E9" w14:textId="77777777" w:rsidR="001A5761" w:rsidRPr="001A5761" w:rsidRDefault="001A5761" w:rsidP="001A5761">
      <w:pPr>
        <w:pStyle w:val="Header"/>
        <w:jc w:val="left"/>
        <w:rPr>
          <w:szCs w:val="20"/>
          <w:rtl/>
        </w:rPr>
      </w:pPr>
    </w:p>
    <w:p w14:paraId="62828957" w14:textId="77777777" w:rsidR="001A5761" w:rsidRPr="001A5761" w:rsidRDefault="001A5761">
      <w:pPr>
        <w:pStyle w:val="a"/>
        <w:rPr>
          <w:rFonts w:hint="cs"/>
          <w:b w:val="0"/>
          <w:bCs w:val="0"/>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1A5761" w:rsidRPr="001A5761" w14:paraId="7F5CBF36" w14:textId="77777777">
        <w:tblPrEx>
          <w:tblCellMar>
            <w:top w:w="0" w:type="dxa"/>
            <w:bottom w:w="0" w:type="dxa"/>
          </w:tblCellMar>
        </w:tblPrEx>
        <w:tc>
          <w:tcPr>
            <w:tcW w:w="1362" w:type="dxa"/>
          </w:tcPr>
          <w:p w14:paraId="44DBC07F" w14:textId="77777777" w:rsidR="001A5761" w:rsidRPr="001A5761" w:rsidRDefault="001A5761" w:rsidP="001A5761">
            <w:pPr>
              <w:pStyle w:val="a"/>
              <w:rPr>
                <w:szCs w:val="26"/>
                <w:rtl/>
              </w:rPr>
            </w:pPr>
            <w:bookmarkStart w:id="7" w:name="שם_א" w:colFirst="1" w:colLast="1"/>
            <w:bookmarkStart w:id="8" w:name="FirstAppellant"/>
            <w:r w:rsidRPr="001A5761">
              <w:rPr>
                <w:rtl/>
              </w:rPr>
              <w:t>בעניין:</w:t>
            </w:r>
          </w:p>
        </w:tc>
        <w:tc>
          <w:tcPr>
            <w:tcW w:w="4820" w:type="dxa"/>
            <w:gridSpan w:val="2"/>
          </w:tcPr>
          <w:p w14:paraId="3D74A593" w14:textId="77777777" w:rsidR="001A5761" w:rsidRPr="001A5761" w:rsidRDefault="001A5761" w:rsidP="001A5761">
            <w:pPr>
              <w:pStyle w:val="a"/>
              <w:rPr>
                <w:rFonts w:hint="cs"/>
                <w:rtl/>
              </w:rPr>
            </w:pPr>
            <w:r w:rsidRPr="001A5761">
              <w:rPr>
                <w:rtl/>
              </w:rPr>
              <w:t>מדינת ישראל</w:t>
            </w:r>
          </w:p>
          <w:p w14:paraId="3F00BF49" w14:textId="77777777" w:rsidR="001A5761" w:rsidRPr="001A5761" w:rsidRDefault="001A5761" w:rsidP="001A5761">
            <w:pPr>
              <w:pStyle w:val="a"/>
              <w:rPr>
                <w:rFonts w:hint="cs"/>
                <w:rtl/>
              </w:rPr>
            </w:pPr>
            <w:r w:rsidRPr="001A5761">
              <w:rPr>
                <w:rFonts w:hint="cs"/>
                <w:rtl/>
              </w:rPr>
              <w:t>ע"י פרקליטות מחוז חיפה</w:t>
            </w:r>
          </w:p>
        </w:tc>
        <w:tc>
          <w:tcPr>
            <w:tcW w:w="2409" w:type="dxa"/>
          </w:tcPr>
          <w:p w14:paraId="1AB726EB" w14:textId="77777777" w:rsidR="001A5761" w:rsidRPr="001A5761" w:rsidRDefault="001A5761" w:rsidP="001A5761">
            <w:pPr>
              <w:pStyle w:val="a"/>
              <w:rPr>
                <w:rtl/>
              </w:rPr>
            </w:pPr>
          </w:p>
        </w:tc>
      </w:tr>
      <w:tr w:rsidR="001A5761" w:rsidRPr="001A5761" w14:paraId="27B0F927" w14:textId="77777777">
        <w:tblPrEx>
          <w:tblCellMar>
            <w:top w:w="0" w:type="dxa"/>
            <w:bottom w:w="0" w:type="dxa"/>
          </w:tblCellMar>
        </w:tblPrEx>
        <w:tc>
          <w:tcPr>
            <w:tcW w:w="1362" w:type="dxa"/>
          </w:tcPr>
          <w:p w14:paraId="24208383" w14:textId="77777777" w:rsidR="001A5761" w:rsidRPr="001A5761" w:rsidRDefault="001A5761" w:rsidP="001A5761">
            <w:pPr>
              <w:pStyle w:val="a"/>
              <w:rPr>
                <w:szCs w:val="26"/>
                <w:rtl/>
              </w:rPr>
            </w:pPr>
            <w:bookmarkStart w:id="9" w:name="כינוי_א" w:colFirst="3" w:colLast="3"/>
            <w:bookmarkStart w:id="10" w:name="בא_כוח_א" w:colFirst="2" w:colLast="2"/>
            <w:bookmarkEnd w:id="7"/>
            <w:bookmarkEnd w:id="8"/>
          </w:p>
        </w:tc>
        <w:tc>
          <w:tcPr>
            <w:tcW w:w="1757" w:type="dxa"/>
          </w:tcPr>
          <w:p w14:paraId="0E620D0A" w14:textId="77777777" w:rsidR="001A5761" w:rsidRPr="001A5761" w:rsidRDefault="001A5761" w:rsidP="001A5761">
            <w:pPr>
              <w:pStyle w:val="a"/>
              <w:rPr>
                <w:rFonts w:hint="cs"/>
                <w:rtl/>
              </w:rPr>
            </w:pPr>
          </w:p>
        </w:tc>
        <w:tc>
          <w:tcPr>
            <w:tcW w:w="3063" w:type="dxa"/>
          </w:tcPr>
          <w:p w14:paraId="629AE0F1" w14:textId="77777777" w:rsidR="001A5761" w:rsidRPr="001A5761" w:rsidRDefault="001A5761" w:rsidP="001A5761">
            <w:pPr>
              <w:pStyle w:val="a"/>
              <w:rPr>
                <w:rtl/>
              </w:rPr>
            </w:pPr>
          </w:p>
        </w:tc>
        <w:tc>
          <w:tcPr>
            <w:tcW w:w="2409" w:type="dxa"/>
          </w:tcPr>
          <w:p w14:paraId="6AB4731C" w14:textId="77777777" w:rsidR="001A5761" w:rsidRPr="001A5761" w:rsidRDefault="001A5761" w:rsidP="001A5761">
            <w:pPr>
              <w:pStyle w:val="a"/>
              <w:rPr>
                <w:rFonts w:hint="cs"/>
                <w:rtl/>
              </w:rPr>
            </w:pPr>
            <w:r w:rsidRPr="001A5761">
              <w:rPr>
                <w:rFonts w:hint="cs"/>
                <w:rtl/>
              </w:rPr>
              <w:t>המאשימה</w:t>
            </w:r>
          </w:p>
        </w:tc>
      </w:tr>
      <w:bookmarkEnd w:id="9"/>
      <w:bookmarkEnd w:id="10"/>
      <w:tr w:rsidR="001A5761" w:rsidRPr="001A5761" w14:paraId="0442FFF8" w14:textId="77777777">
        <w:tblPrEx>
          <w:tblCellMar>
            <w:top w:w="0" w:type="dxa"/>
            <w:bottom w:w="0" w:type="dxa"/>
          </w:tblCellMar>
        </w:tblPrEx>
        <w:tc>
          <w:tcPr>
            <w:tcW w:w="1362" w:type="dxa"/>
          </w:tcPr>
          <w:p w14:paraId="4B5309EF" w14:textId="77777777" w:rsidR="001A5761" w:rsidRPr="001A5761" w:rsidRDefault="001A5761" w:rsidP="001A5761">
            <w:pPr>
              <w:pStyle w:val="a"/>
              <w:rPr>
                <w:rtl/>
              </w:rPr>
            </w:pPr>
          </w:p>
        </w:tc>
        <w:tc>
          <w:tcPr>
            <w:tcW w:w="4820" w:type="dxa"/>
            <w:gridSpan w:val="2"/>
          </w:tcPr>
          <w:p w14:paraId="4BB0FB94" w14:textId="77777777" w:rsidR="001A5761" w:rsidRPr="001A5761" w:rsidRDefault="001A5761" w:rsidP="001A5761">
            <w:pPr>
              <w:pStyle w:val="a"/>
              <w:jc w:val="center"/>
              <w:rPr>
                <w:rtl/>
              </w:rPr>
            </w:pPr>
            <w:r w:rsidRPr="001A5761">
              <w:rPr>
                <w:rtl/>
              </w:rPr>
              <w:t>נ</w:t>
            </w:r>
            <w:r w:rsidRPr="001A5761">
              <w:rPr>
                <w:rFonts w:hint="cs"/>
                <w:rtl/>
              </w:rPr>
              <w:t xml:space="preserve">  </w:t>
            </w:r>
            <w:r w:rsidRPr="001A5761">
              <w:rPr>
                <w:rtl/>
              </w:rPr>
              <w:t>ג</w:t>
            </w:r>
            <w:r w:rsidRPr="001A5761">
              <w:rPr>
                <w:rFonts w:hint="cs"/>
                <w:rtl/>
              </w:rPr>
              <w:t xml:space="preserve">  </w:t>
            </w:r>
            <w:r w:rsidRPr="001A5761">
              <w:rPr>
                <w:rtl/>
              </w:rPr>
              <w:t>ד</w:t>
            </w:r>
          </w:p>
        </w:tc>
        <w:tc>
          <w:tcPr>
            <w:tcW w:w="2409" w:type="dxa"/>
          </w:tcPr>
          <w:p w14:paraId="5FB029DD" w14:textId="77777777" w:rsidR="001A5761" w:rsidRPr="001A5761" w:rsidRDefault="001A5761" w:rsidP="001A5761">
            <w:pPr>
              <w:pStyle w:val="a"/>
              <w:rPr>
                <w:rtl/>
              </w:rPr>
            </w:pPr>
          </w:p>
        </w:tc>
      </w:tr>
      <w:tr w:rsidR="001A5761" w:rsidRPr="001A5761" w14:paraId="4009E87B" w14:textId="77777777">
        <w:tblPrEx>
          <w:tblCellMar>
            <w:top w:w="0" w:type="dxa"/>
            <w:bottom w:w="0" w:type="dxa"/>
          </w:tblCellMar>
        </w:tblPrEx>
        <w:tc>
          <w:tcPr>
            <w:tcW w:w="1362" w:type="dxa"/>
          </w:tcPr>
          <w:p w14:paraId="19628A2A" w14:textId="77777777" w:rsidR="001A5761" w:rsidRPr="001A5761" w:rsidRDefault="001A5761" w:rsidP="001A5761">
            <w:pPr>
              <w:pStyle w:val="a"/>
              <w:rPr>
                <w:szCs w:val="26"/>
                <w:rtl/>
              </w:rPr>
            </w:pPr>
            <w:bookmarkStart w:id="11" w:name="שם_ב" w:colFirst="1" w:colLast="1"/>
          </w:p>
        </w:tc>
        <w:tc>
          <w:tcPr>
            <w:tcW w:w="4820" w:type="dxa"/>
            <w:gridSpan w:val="2"/>
          </w:tcPr>
          <w:p w14:paraId="745B2228" w14:textId="77777777" w:rsidR="001A5761" w:rsidRPr="001A5761" w:rsidRDefault="001A5761" w:rsidP="001A5761">
            <w:pPr>
              <w:pStyle w:val="a"/>
              <w:rPr>
                <w:rtl/>
              </w:rPr>
            </w:pPr>
            <w:r w:rsidRPr="001A5761">
              <w:rPr>
                <w:rtl/>
              </w:rPr>
              <w:t>בן ארי אריאל</w:t>
            </w:r>
          </w:p>
        </w:tc>
        <w:tc>
          <w:tcPr>
            <w:tcW w:w="2409" w:type="dxa"/>
          </w:tcPr>
          <w:p w14:paraId="673A3B82" w14:textId="77777777" w:rsidR="001A5761" w:rsidRPr="001A5761" w:rsidRDefault="001A5761" w:rsidP="001A5761">
            <w:pPr>
              <w:pStyle w:val="a"/>
              <w:rPr>
                <w:rtl/>
              </w:rPr>
            </w:pPr>
          </w:p>
        </w:tc>
      </w:tr>
      <w:tr w:rsidR="001A5761" w:rsidRPr="001A5761" w14:paraId="5913F946" w14:textId="77777777">
        <w:tblPrEx>
          <w:tblCellMar>
            <w:top w:w="0" w:type="dxa"/>
            <w:bottom w:w="0" w:type="dxa"/>
          </w:tblCellMar>
        </w:tblPrEx>
        <w:tc>
          <w:tcPr>
            <w:tcW w:w="1362" w:type="dxa"/>
          </w:tcPr>
          <w:p w14:paraId="572892FF" w14:textId="77777777" w:rsidR="001A5761" w:rsidRPr="001A5761" w:rsidRDefault="001A5761" w:rsidP="001A5761">
            <w:pPr>
              <w:pStyle w:val="a"/>
              <w:rPr>
                <w:szCs w:val="26"/>
                <w:rtl/>
              </w:rPr>
            </w:pPr>
            <w:bookmarkStart w:id="12" w:name="כינוי_ב" w:colFirst="3" w:colLast="3"/>
            <w:bookmarkStart w:id="13" w:name="בא_כוח_ב" w:colFirst="2" w:colLast="2"/>
            <w:bookmarkStart w:id="14" w:name="FirstLawyer"/>
            <w:bookmarkEnd w:id="11"/>
          </w:p>
        </w:tc>
        <w:tc>
          <w:tcPr>
            <w:tcW w:w="1757" w:type="dxa"/>
          </w:tcPr>
          <w:p w14:paraId="4A9C1215" w14:textId="77777777" w:rsidR="001A5761" w:rsidRPr="001A5761" w:rsidRDefault="001A5761" w:rsidP="001A5761">
            <w:pPr>
              <w:pStyle w:val="a"/>
              <w:rPr>
                <w:rFonts w:hint="cs"/>
                <w:rtl/>
              </w:rPr>
            </w:pPr>
            <w:r w:rsidRPr="001A5761">
              <w:rPr>
                <w:rFonts w:hint="cs"/>
                <w:rtl/>
              </w:rPr>
              <w:t>ע"י ב"כ עו"ד</w:t>
            </w:r>
          </w:p>
        </w:tc>
        <w:tc>
          <w:tcPr>
            <w:tcW w:w="3063" w:type="dxa"/>
          </w:tcPr>
          <w:p w14:paraId="606E9A7A" w14:textId="77777777" w:rsidR="001A5761" w:rsidRPr="001A5761" w:rsidRDefault="001A5761" w:rsidP="001A5761">
            <w:pPr>
              <w:pStyle w:val="a"/>
              <w:rPr>
                <w:rtl/>
              </w:rPr>
            </w:pPr>
            <w:r w:rsidRPr="001A5761">
              <w:rPr>
                <w:rtl/>
              </w:rPr>
              <w:t>תמי אולמן</w:t>
            </w:r>
          </w:p>
        </w:tc>
        <w:tc>
          <w:tcPr>
            <w:tcW w:w="2409" w:type="dxa"/>
          </w:tcPr>
          <w:p w14:paraId="0E2914E9" w14:textId="77777777" w:rsidR="001A5761" w:rsidRPr="001A5761" w:rsidRDefault="001A5761" w:rsidP="001A5761">
            <w:pPr>
              <w:pStyle w:val="a"/>
              <w:rPr>
                <w:rFonts w:hint="cs"/>
                <w:rtl/>
              </w:rPr>
            </w:pPr>
            <w:r w:rsidRPr="001A5761">
              <w:rPr>
                <w:rFonts w:hint="cs"/>
                <w:rtl/>
              </w:rPr>
              <w:t>הנאשם</w:t>
            </w:r>
          </w:p>
        </w:tc>
      </w:tr>
      <w:bookmarkEnd w:id="12"/>
      <w:bookmarkEnd w:id="13"/>
      <w:bookmarkEnd w:id="14"/>
    </w:tbl>
    <w:p w14:paraId="6E4EC8F8" w14:textId="77777777" w:rsidR="00800288" w:rsidRPr="001A5761" w:rsidRDefault="00800288">
      <w:pPr>
        <w:pStyle w:val="a"/>
        <w:rPr>
          <w:rFonts w:hint="cs"/>
          <w:b w:val="0"/>
          <w:bCs w:val="0"/>
          <w:rtl/>
        </w:rPr>
      </w:pPr>
    </w:p>
    <w:tbl>
      <w:tblPr>
        <w:bidiVisual/>
        <w:tblW w:w="8562" w:type="dxa"/>
        <w:tblLayout w:type="fixed"/>
        <w:tblCellMar>
          <w:left w:w="107" w:type="dxa"/>
          <w:right w:w="107" w:type="dxa"/>
        </w:tblCellMar>
        <w:tblLook w:val="0000" w:firstRow="0" w:lastRow="0" w:firstColumn="0" w:lastColumn="0" w:noHBand="0" w:noVBand="0"/>
      </w:tblPr>
      <w:tblGrid>
        <w:gridCol w:w="1332"/>
        <w:gridCol w:w="7230"/>
      </w:tblGrid>
      <w:tr w:rsidR="00F650F7" w:rsidRPr="001A5761" w14:paraId="4B429D26" w14:textId="77777777">
        <w:tblPrEx>
          <w:tblCellMar>
            <w:top w:w="0" w:type="dxa"/>
            <w:bottom w:w="0" w:type="dxa"/>
          </w:tblCellMar>
        </w:tblPrEx>
        <w:tc>
          <w:tcPr>
            <w:tcW w:w="1332" w:type="dxa"/>
          </w:tcPr>
          <w:p w14:paraId="5F80CA6D" w14:textId="77777777" w:rsidR="00F650F7" w:rsidRPr="001A5761" w:rsidRDefault="00F650F7">
            <w:pPr>
              <w:pStyle w:val="a"/>
              <w:rPr>
                <w:rFonts w:hint="cs"/>
                <w:szCs w:val="26"/>
                <w:rtl/>
              </w:rPr>
            </w:pPr>
            <w:r w:rsidRPr="001A5761">
              <w:rPr>
                <w:rFonts w:hint="cs"/>
                <w:szCs w:val="26"/>
                <w:rtl/>
              </w:rPr>
              <w:t>נוכחים:</w:t>
            </w:r>
          </w:p>
        </w:tc>
        <w:tc>
          <w:tcPr>
            <w:tcW w:w="7230" w:type="dxa"/>
          </w:tcPr>
          <w:p w14:paraId="6AE2AD02" w14:textId="77777777" w:rsidR="00F650F7" w:rsidRPr="001A5761" w:rsidRDefault="00F650F7">
            <w:pPr>
              <w:pStyle w:val="a"/>
              <w:rPr>
                <w:rFonts w:hint="cs"/>
                <w:rtl/>
              </w:rPr>
            </w:pPr>
            <w:r w:rsidRPr="001A5761">
              <w:rPr>
                <w:rFonts w:hint="cs"/>
                <w:rtl/>
              </w:rPr>
              <w:t>בשם המאשימה, עו"ד גב' גושן</w:t>
            </w:r>
          </w:p>
          <w:p w14:paraId="151417C5" w14:textId="77777777" w:rsidR="00F650F7" w:rsidRPr="001A5761" w:rsidRDefault="00F650F7">
            <w:pPr>
              <w:pStyle w:val="a"/>
              <w:rPr>
                <w:rFonts w:hint="cs"/>
                <w:rtl/>
              </w:rPr>
            </w:pPr>
            <w:r w:rsidRPr="001A5761">
              <w:rPr>
                <w:rFonts w:hint="cs"/>
                <w:rtl/>
              </w:rPr>
              <w:t>בשם הנאשם, עו"ד גב' אולמן</w:t>
            </w:r>
          </w:p>
          <w:p w14:paraId="3EE0A5BA" w14:textId="77777777" w:rsidR="00F650F7" w:rsidRPr="001A5761" w:rsidRDefault="00F650F7">
            <w:pPr>
              <w:pStyle w:val="a"/>
              <w:rPr>
                <w:rFonts w:hint="cs"/>
                <w:rtl/>
              </w:rPr>
            </w:pPr>
            <w:r w:rsidRPr="001A5761">
              <w:rPr>
                <w:rFonts w:hint="cs"/>
                <w:rtl/>
              </w:rPr>
              <w:t>הנאשם בעצמו</w:t>
            </w:r>
          </w:p>
        </w:tc>
      </w:tr>
    </w:tbl>
    <w:p w14:paraId="559386B5" w14:textId="77777777" w:rsidR="00800288" w:rsidRPr="001A5761" w:rsidRDefault="00800288">
      <w:pPr>
        <w:rPr>
          <w:rFonts w:hint="cs"/>
          <w:rtl/>
        </w:rPr>
      </w:pPr>
      <w:bookmarkStart w:id="15" w:name="צד_ג"/>
    </w:p>
    <w:p w14:paraId="17A3A7AC" w14:textId="77777777" w:rsidR="005D526B" w:rsidRDefault="005D526B">
      <w:pPr>
        <w:pStyle w:val="Heading1"/>
        <w:rPr>
          <w:b w:val="0"/>
          <w:bCs w:val="0"/>
          <w:u w:val="none"/>
          <w:rtl/>
        </w:rPr>
      </w:pPr>
      <w:bookmarkStart w:id="16" w:name="סוג_מסמך"/>
      <w:bookmarkEnd w:id="15"/>
    </w:p>
    <w:p w14:paraId="7C6423C2" w14:textId="77777777" w:rsidR="005D526B" w:rsidRPr="005D526B" w:rsidRDefault="005D526B">
      <w:pPr>
        <w:pStyle w:val="Heading1"/>
        <w:rPr>
          <w:b w:val="0"/>
          <w:bCs w:val="0"/>
          <w:u w:val="none"/>
          <w:rtl/>
        </w:rPr>
      </w:pPr>
    </w:p>
    <w:p w14:paraId="28BCC51C" w14:textId="77777777" w:rsidR="005D526B" w:rsidRPr="005D526B" w:rsidRDefault="005D526B">
      <w:pPr>
        <w:pStyle w:val="Heading1"/>
        <w:rPr>
          <w:b w:val="0"/>
          <w:bCs w:val="0"/>
          <w:u w:val="none"/>
          <w:rtl/>
        </w:rPr>
      </w:pPr>
    </w:p>
    <w:p w14:paraId="6CE291EB" w14:textId="77777777" w:rsidR="00F22371" w:rsidRDefault="00F22371">
      <w:pPr>
        <w:pStyle w:val="Heading1"/>
        <w:rPr>
          <w:b w:val="0"/>
          <w:bCs w:val="0"/>
          <w:u w:val="none"/>
          <w:rtl/>
        </w:rPr>
      </w:pPr>
      <w:bookmarkStart w:id="17" w:name="Links_Kitvei_Start"/>
    </w:p>
    <w:p w14:paraId="4B04E0E7" w14:textId="77777777" w:rsidR="00F22371" w:rsidRPr="00F22371" w:rsidRDefault="00F22371" w:rsidP="00F22371">
      <w:pPr>
        <w:pStyle w:val="Heading1"/>
        <w:spacing w:after="120" w:line="240" w:lineRule="exact"/>
        <w:ind w:left="283" w:hanging="283"/>
        <w:jc w:val="both"/>
        <w:rPr>
          <w:rFonts w:ascii="FrankRuehl" w:hAnsi="FrankRuehl" w:cs="FrankRuehl"/>
          <w:b w:val="0"/>
          <w:bCs w:val="0"/>
          <w:sz w:val="24"/>
          <w:szCs w:val="24"/>
          <w:u w:val="none"/>
          <w:rtl/>
        </w:rPr>
      </w:pPr>
    </w:p>
    <w:bookmarkEnd w:id="17"/>
    <w:p w14:paraId="1534D390" w14:textId="77777777" w:rsidR="00F22371" w:rsidRPr="00F22371" w:rsidRDefault="00F22371" w:rsidP="00F22371">
      <w:pPr>
        <w:pStyle w:val="Heading1"/>
        <w:spacing w:after="120" w:line="240" w:lineRule="exact"/>
        <w:ind w:left="283" w:hanging="283"/>
        <w:jc w:val="both"/>
        <w:rPr>
          <w:rStyle w:val="Hyperlink"/>
          <w:rFonts w:ascii="FrankRuehl" w:hAnsi="FrankRuehl" w:cs="FrankRuehl"/>
          <w:b w:val="0"/>
          <w:bCs w:val="0"/>
          <w:sz w:val="24"/>
          <w:szCs w:val="24"/>
          <w:rtl/>
        </w:rPr>
      </w:pPr>
      <w:r w:rsidRPr="00F22371">
        <w:rPr>
          <w:rFonts w:ascii="FrankRuehl" w:hAnsi="FrankRuehl" w:cs="FrankRuehl"/>
          <w:b w:val="0"/>
          <w:bCs w:val="0"/>
          <w:sz w:val="24"/>
          <w:szCs w:val="24"/>
          <w:u w:val="none"/>
          <w:rtl/>
        </w:rPr>
        <w:t>כתבי עת:</w:t>
      </w:r>
      <w:r w:rsidRPr="00F22371">
        <w:rPr>
          <w:rFonts w:ascii="FrankRuehl" w:hAnsi="FrankRuehl" w:cs="FrankRuehl"/>
          <w:b w:val="0"/>
          <w:bCs w:val="0"/>
          <w:sz w:val="24"/>
          <w:szCs w:val="24"/>
          <w:rtl/>
        </w:rPr>
        <w:fldChar w:fldCharType="begin"/>
      </w:r>
      <w:r w:rsidRPr="00F22371">
        <w:rPr>
          <w:rFonts w:ascii="FrankRuehl" w:hAnsi="FrankRuehl" w:cs="FrankRuehl"/>
          <w:b w:val="0"/>
          <w:bCs w:val="0"/>
          <w:sz w:val="24"/>
          <w:szCs w:val="24"/>
          <w:rtl/>
        </w:rPr>
        <w:instrText xml:space="preserve"> </w:instrText>
      </w:r>
      <w:r w:rsidRPr="00F22371">
        <w:rPr>
          <w:rFonts w:ascii="FrankRuehl" w:hAnsi="FrankRuehl" w:cs="FrankRuehl"/>
          <w:b w:val="0"/>
          <w:bCs w:val="0"/>
          <w:sz w:val="24"/>
          <w:szCs w:val="24"/>
        </w:rPr>
        <w:instrText>HYPERLINK</w:instrText>
      </w:r>
      <w:r w:rsidRPr="00F22371">
        <w:rPr>
          <w:rFonts w:ascii="FrankRuehl" w:hAnsi="FrankRuehl" w:cs="FrankRuehl"/>
          <w:b w:val="0"/>
          <w:bCs w:val="0"/>
          <w:sz w:val="24"/>
          <w:szCs w:val="24"/>
          <w:rtl/>
        </w:rPr>
        <w:instrText xml:space="preserve"> "</w:instrText>
      </w:r>
      <w:r w:rsidRPr="00F22371">
        <w:rPr>
          <w:rFonts w:ascii="FrankRuehl" w:hAnsi="FrankRuehl" w:cs="FrankRuehl"/>
          <w:b w:val="0"/>
          <w:bCs w:val="0"/>
          <w:sz w:val="24"/>
          <w:szCs w:val="24"/>
        </w:rPr>
        <w:instrText>http://www.nevo.co.il/safrut/book/3336</w:instrText>
      </w:r>
      <w:r w:rsidRPr="00F22371">
        <w:rPr>
          <w:rFonts w:ascii="FrankRuehl" w:hAnsi="FrankRuehl" w:cs="FrankRuehl"/>
          <w:b w:val="0"/>
          <w:bCs w:val="0"/>
          <w:sz w:val="24"/>
          <w:szCs w:val="24"/>
          <w:rtl/>
        </w:rPr>
        <w:instrText xml:space="preserve">" </w:instrText>
      </w:r>
      <w:r w:rsidRPr="00F22371">
        <w:rPr>
          <w:rFonts w:ascii="FrankRuehl" w:hAnsi="FrankRuehl" w:cs="FrankRuehl"/>
          <w:b w:val="0"/>
          <w:bCs w:val="0"/>
          <w:sz w:val="24"/>
          <w:szCs w:val="24"/>
        </w:rPr>
      </w:r>
      <w:r w:rsidRPr="00F22371">
        <w:rPr>
          <w:rFonts w:ascii="FrankRuehl" w:hAnsi="FrankRuehl" w:cs="FrankRuehl"/>
          <w:b w:val="0"/>
          <w:bCs w:val="0"/>
          <w:sz w:val="24"/>
          <w:szCs w:val="24"/>
          <w:rtl/>
        </w:rPr>
        <w:fldChar w:fldCharType="separate"/>
      </w:r>
    </w:p>
    <w:p w14:paraId="26A50664" w14:textId="77777777" w:rsidR="00F22371" w:rsidRPr="00F22371" w:rsidRDefault="00F22371" w:rsidP="00F22371">
      <w:pPr>
        <w:pStyle w:val="Heading1"/>
        <w:spacing w:after="120" w:line="240" w:lineRule="exact"/>
        <w:ind w:left="283" w:hanging="283"/>
        <w:jc w:val="both"/>
        <w:rPr>
          <w:rFonts w:ascii="FrankRuehl" w:hAnsi="FrankRuehl" w:cs="FrankRuehl"/>
          <w:b w:val="0"/>
          <w:bCs w:val="0"/>
          <w:sz w:val="24"/>
          <w:szCs w:val="24"/>
          <w:rtl/>
        </w:rPr>
      </w:pPr>
      <w:r w:rsidRPr="00F22371">
        <w:rPr>
          <w:rStyle w:val="Hyperlink"/>
          <w:rFonts w:ascii="FrankRuehl" w:hAnsi="FrankRuehl" w:cs="FrankRuehl"/>
          <w:b w:val="0"/>
          <w:bCs w:val="0"/>
          <w:sz w:val="24"/>
          <w:szCs w:val="24"/>
          <w:rtl/>
        </w:rPr>
        <w:t>זאב סגל, אבי זמיר, "הגנות מן הצדק כיסוד", הפרקליט, כרך מז (תשס"ד-תשס"ה) 42</w:t>
      </w:r>
      <w:r w:rsidRPr="00F22371">
        <w:rPr>
          <w:rFonts w:ascii="FrankRuehl" w:hAnsi="FrankRuehl" w:cs="FrankRuehl"/>
          <w:b w:val="0"/>
          <w:bCs w:val="0"/>
          <w:sz w:val="24"/>
          <w:szCs w:val="24"/>
          <w:rtl/>
        </w:rPr>
        <w:fldChar w:fldCharType="end"/>
      </w:r>
    </w:p>
    <w:p w14:paraId="23F30452" w14:textId="77777777" w:rsidR="00F22371" w:rsidRDefault="00F22371">
      <w:pPr>
        <w:pStyle w:val="Heading1"/>
        <w:rPr>
          <w:b w:val="0"/>
          <w:bCs w:val="0"/>
          <w:u w:val="none"/>
          <w:rtl/>
        </w:rPr>
      </w:pPr>
      <w:bookmarkStart w:id="18" w:name="Links_Kitvei_End"/>
      <w:bookmarkStart w:id="19" w:name="LawTable"/>
      <w:bookmarkEnd w:id="18"/>
      <w:bookmarkEnd w:id="19"/>
    </w:p>
    <w:p w14:paraId="3CF97709" w14:textId="77777777" w:rsidR="00F22371" w:rsidRPr="00F22371" w:rsidRDefault="00F22371" w:rsidP="00F22371">
      <w:pPr>
        <w:pStyle w:val="Heading1"/>
        <w:spacing w:after="120" w:line="240" w:lineRule="exact"/>
        <w:ind w:left="283" w:hanging="283"/>
        <w:jc w:val="both"/>
        <w:rPr>
          <w:rFonts w:ascii="FrankRuehl" w:hAnsi="FrankRuehl" w:cs="FrankRuehl"/>
          <w:b w:val="0"/>
          <w:bCs w:val="0"/>
          <w:sz w:val="24"/>
          <w:szCs w:val="24"/>
          <w:u w:val="none"/>
          <w:rtl/>
        </w:rPr>
      </w:pPr>
    </w:p>
    <w:p w14:paraId="4958656B" w14:textId="77777777" w:rsidR="00F22371" w:rsidRPr="00F22371" w:rsidRDefault="00F22371" w:rsidP="00F22371">
      <w:pPr>
        <w:pStyle w:val="Heading1"/>
        <w:spacing w:after="120" w:line="240" w:lineRule="exact"/>
        <w:ind w:left="283" w:hanging="283"/>
        <w:jc w:val="both"/>
        <w:rPr>
          <w:rFonts w:ascii="FrankRuehl" w:hAnsi="FrankRuehl" w:cs="FrankRuehl"/>
          <w:b w:val="0"/>
          <w:bCs w:val="0"/>
          <w:sz w:val="24"/>
          <w:szCs w:val="24"/>
          <w:u w:val="none"/>
          <w:rtl/>
        </w:rPr>
      </w:pPr>
      <w:r w:rsidRPr="00F22371">
        <w:rPr>
          <w:rFonts w:ascii="FrankRuehl" w:hAnsi="FrankRuehl" w:cs="FrankRuehl"/>
          <w:b w:val="0"/>
          <w:bCs w:val="0"/>
          <w:sz w:val="24"/>
          <w:szCs w:val="24"/>
          <w:u w:val="none"/>
          <w:rtl/>
        </w:rPr>
        <w:t xml:space="preserve">חקיקה שאוזכרה: </w:t>
      </w:r>
    </w:p>
    <w:p w14:paraId="5F3788D8" w14:textId="77777777" w:rsidR="00F22371" w:rsidRPr="00F22371" w:rsidRDefault="00F22371" w:rsidP="00F22371">
      <w:pPr>
        <w:pStyle w:val="Heading1"/>
        <w:spacing w:after="120" w:line="240" w:lineRule="exact"/>
        <w:ind w:left="283" w:hanging="283"/>
        <w:jc w:val="both"/>
        <w:rPr>
          <w:rFonts w:ascii="FrankRuehl" w:hAnsi="FrankRuehl" w:cs="FrankRuehl"/>
          <w:b w:val="0"/>
          <w:bCs w:val="0"/>
          <w:sz w:val="24"/>
          <w:szCs w:val="24"/>
          <w:u w:val="none"/>
          <w:rtl/>
        </w:rPr>
      </w:pPr>
      <w:hyperlink r:id="rId8" w:history="1">
        <w:r w:rsidRPr="00F22371">
          <w:rPr>
            <w:rFonts w:ascii="FrankRuehl" w:hAnsi="FrankRuehl" w:cs="FrankRuehl"/>
            <w:b w:val="0"/>
            <w:bCs w:val="0"/>
            <w:color w:val="0000FF"/>
            <w:sz w:val="24"/>
            <w:szCs w:val="24"/>
            <w:rtl/>
          </w:rPr>
          <w:t>חוק העונשין, תשל"ז-1977</w:t>
        </w:r>
      </w:hyperlink>
      <w:r w:rsidRPr="00F22371">
        <w:rPr>
          <w:rFonts w:ascii="FrankRuehl" w:hAnsi="FrankRuehl" w:cs="FrankRuehl"/>
          <w:b w:val="0"/>
          <w:bCs w:val="0"/>
          <w:sz w:val="24"/>
          <w:szCs w:val="24"/>
          <w:u w:val="none"/>
          <w:rtl/>
        </w:rPr>
        <w:t xml:space="preserve">: סע'  </w:t>
      </w:r>
      <w:hyperlink r:id="rId9" w:history="1">
        <w:r w:rsidRPr="00F22371">
          <w:rPr>
            <w:rFonts w:ascii="FrankRuehl" w:hAnsi="FrankRuehl" w:cs="FrankRuehl"/>
            <w:b w:val="0"/>
            <w:bCs w:val="0"/>
            <w:color w:val="0000FF"/>
            <w:sz w:val="24"/>
            <w:szCs w:val="24"/>
            <w:rtl/>
          </w:rPr>
          <w:t>149</w:t>
        </w:r>
      </w:hyperlink>
      <w:r w:rsidRPr="00F22371">
        <w:rPr>
          <w:rFonts w:ascii="FrankRuehl" w:hAnsi="FrankRuehl" w:cs="FrankRuehl"/>
          <w:b w:val="0"/>
          <w:bCs w:val="0"/>
          <w:sz w:val="24"/>
          <w:szCs w:val="24"/>
          <w:u w:val="none"/>
          <w:rtl/>
        </w:rPr>
        <w:t xml:space="preserve">, </w:t>
      </w:r>
      <w:hyperlink r:id="rId10" w:history="1">
        <w:r w:rsidRPr="00F22371">
          <w:rPr>
            <w:rFonts w:ascii="FrankRuehl" w:hAnsi="FrankRuehl" w:cs="FrankRuehl"/>
            <w:b w:val="0"/>
            <w:bCs w:val="0"/>
            <w:color w:val="0000FF"/>
            <w:sz w:val="24"/>
            <w:szCs w:val="24"/>
            <w:rtl/>
          </w:rPr>
          <w:t>173</w:t>
        </w:r>
      </w:hyperlink>
      <w:r w:rsidRPr="00F22371">
        <w:rPr>
          <w:rFonts w:ascii="FrankRuehl" w:hAnsi="FrankRuehl" w:cs="FrankRuehl"/>
          <w:b w:val="0"/>
          <w:bCs w:val="0"/>
          <w:sz w:val="24"/>
          <w:szCs w:val="24"/>
          <w:u w:val="none"/>
          <w:rtl/>
        </w:rPr>
        <w:t xml:space="preserve">, </w:t>
      </w:r>
      <w:hyperlink r:id="rId11" w:history="1">
        <w:r w:rsidRPr="00F22371">
          <w:rPr>
            <w:rFonts w:ascii="FrankRuehl" w:hAnsi="FrankRuehl" w:cs="FrankRuehl"/>
            <w:b w:val="0"/>
            <w:bCs w:val="0"/>
            <w:color w:val="0000FF"/>
            <w:sz w:val="24"/>
            <w:szCs w:val="24"/>
            <w:rtl/>
          </w:rPr>
          <w:t>345</w:t>
        </w:r>
      </w:hyperlink>
      <w:r w:rsidRPr="00F22371">
        <w:rPr>
          <w:rFonts w:ascii="FrankRuehl" w:hAnsi="FrankRuehl" w:cs="FrankRuehl"/>
          <w:b w:val="0"/>
          <w:bCs w:val="0"/>
          <w:sz w:val="24"/>
          <w:szCs w:val="24"/>
          <w:u w:val="none"/>
          <w:rtl/>
        </w:rPr>
        <w:t xml:space="preserve">, </w:t>
      </w:r>
      <w:hyperlink r:id="rId12" w:history="1">
        <w:r w:rsidRPr="00F22371">
          <w:rPr>
            <w:rFonts w:ascii="FrankRuehl" w:hAnsi="FrankRuehl" w:cs="FrankRuehl"/>
            <w:b w:val="0"/>
            <w:bCs w:val="0"/>
            <w:color w:val="0000FF"/>
            <w:sz w:val="24"/>
            <w:szCs w:val="24"/>
            <w:rtl/>
          </w:rPr>
          <w:t>345 (א)(1)</w:t>
        </w:r>
      </w:hyperlink>
      <w:r w:rsidRPr="00F22371">
        <w:rPr>
          <w:rFonts w:ascii="FrankRuehl" w:hAnsi="FrankRuehl" w:cs="FrankRuehl"/>
          <w:b w:val="0"/>
          <w:bCs w:val="0"/>
          <w:sz w:val="24"/>
          <w:szCs w:val="24"/>
          <w:u w:val="none"/>
          <w:rtl/>
        </w:rPr>
        <w:t xml:space="preserve">, </w:t>
      </w:r>
      <w:hyperlink r:id="rId13" w:history="1">
        <w:r w:rsidRPr="00F22371">
          <w:rPr>
            <w:rFonts w:ascii="FrankRuehl" w:hAnsi="FrankRuehl" w:cs="FrankRuehl"/>
            <w:b w:val="0"/>
            <w:bCs w:val="0"/>
            <w:color w:val="0000FF"/>
            <w:sz w:val="24"/>
            <w:szCs w:val="24"/>
            <w:rtl/>
          </w:rPr>
          <w:t>348 (ג)</w:t>
        </w:r>
      </w:hyperlink>
      <w:r w:rsidRPr="00F22371">
        <w:rPr>
          <w:rFonts w:ascii="FrankRuehl" w:hAnsi="FrankRuehl" w:cs="FrankRuehl"/>
          <w:b w:val="0"/>
          <w:bCs w:val="0"/>
          <w:sz w:val="24"/>
          <w:szCs w:val="24"/>
          <w:u w:val="none"/>
          <w:rtl/>
        </w:rPr>
        <w:t xml:space="preserve">, </w:t>
      </w:r>
      <w:hyperlink r:id="rId14" w:history="1">
        <w:r w:rsidRPr="00F22371">
          <w:rPr>
            <w:rFonts w:ascii="FrankRuehl" w:hAnsi="FrankRuehl" w:cs="FrankRuehl"/>
            <w:b w:val="0"/>
            <w:bCs w:val="0"/>
            <w:color w:val="0000FF"/>
            <w:sz w:val="24"/>
            <w:szCs w:val="24"/>
            <w:rtl/>
          </w:rPr>
          <w:t>(ג1)</w:t>
        </w:r>
      </w:hyperlink>
      <w:r w:rsidRPr="00F22371">
        <w:rPr>
          <w:rFonts w:ascii="FrankRuehl" w:hAnsi="FrankRuehl" w:cs="FrankRuehl"/>
          <w:b w:val="0"/>
          <w:bCs w:val="0"/>
          <w:sz w:val="24"/>
          <w:szCs w:val="24"/>
          <w:u w:val="none"/>
          <w:rtl/>
        </w:rPr>
        <w:t xml:space="preserve">, </w:t>
      </w:r>
      <w:hyperlink r:id="rId15" w:history="1">
        <w:r w:rsidRPr="00F22371">
          <w:rPr>
            <w:rFonts w:ascii="FrankRuehl" w:hAnsi="FrankRuehl" w:cs="FrankRuehl"/>
            <w:b w:val="0"/>
            <w:bCs w:val="0"/>
            <w:color w:val="0000FF"/>
            <w:sz w:val="24"/>
            <w:szCs w:val="24"/>
            <w:rtl/>
          </w:rPr>
          <w:t>377</w:t>
        </w:r>
      </w:hyperlink>
    </w:p>
    <w:p w14:paraId="7089B18A" w14:textId="77777777" w:rsidR="00F22371" w:rsidRPr="00F22371" w:rsidRDefault="00F22371" w:rsidP="00F22371">
      <w:pPr>
        <w:pStyle w:val="Heading1"/>
        <w:spacing w:after="120" w:line="240" w:lineRule="exact"/>
        <w:ind w:left="283" w:hanging="283"/>
        <w:jc w:val="both"/>
        <w:rPr>
          <w:rFonts w:ascii="FrankRuehl" w:hAnsi="FrankRuehl" w:cs="FrankRuehl"/>
          <w:b w:val="0"/>
          <w:bCs w:val="0"/>
          <w:sz w:val="24"/>
          <w:szCs w:val="24"/>
          <w:u w:val="none"/>
          <w:rtl/>
        </w:rPr>
      </w:pPr>
      <w:hyperlink r:id="rId16" w:history="1">
        <w:r w:rsidRPr="00F22371">
          <w:rPr>
            <w:rFonts w:ascii="FrankRuehl" w:hAnsi="FrankRuehl" w:cs="FrankRuehl"/>
            <w:b w:val="0"/>
            <w:bCs w:val="0"/>
            <w:color w:val="0000FF"/>
            <w:sz w:val="24"/>
            <w:szCs w:val="24"/>
            <w:rtl/>
          </w:rPr>
          <w:t>חוק סדר הדין הפלילי [נוסח משולב], תשמ"ב-1982</w:t>
        </w:r>
      </w:hyperlink>
      <w:r w:rsidRPr="00F22371">
        <w:rPr>
          <w:rFonts w:ascii="FrankRuehl" w:hAnsi="FrankRuehl" w:cs="FrankRuehl"/>
          <w:b w:val="0"/>
          <w:bCs w:val="0"/>
          <w:sz w:val="24"/>
          <w:szCs w:val="24"/>
          <w:u w:val="none"/>
          <w:rtl/>
        </w:rPr>
        <w:t xml:space="preserve">: סע'  </w:t>
      </w:r>
      <w:hyperlink r:id="rId17" w:history="1">
        <w:r w:rsidRPr="00F22371">
          <w:rPr>
            <w:rFonts w:ascii="FrankRuehl" w:hAnsi="FrankRuehl" w:cs="FrankRuehl"/>
            <w:b w:val="0"/>
            <w:bCs w:val="0"/>
            <w:color w:val="0000FF"/>
            <w:sz w:val="24"/>
            <w:szCs w:val="24"/>
            <w:rtl/>
          </w:rPr>
          <w:t>149(10)</w:t>
        </w:r>
      </w:hyperlink>
    </w:p>
    <w:p w14:paraId="6D6CEAA0" w14:textId="77777777" w:rsidR="00F22371" w:rsidRPr="00F22371" w:rsidRDefault="00F22371" w:rsidP="00F22371">
      <w:pPr>
        <w:pStyle w:val="Heading1"/>
        <w:spacing w:after="120" w:line="240" w:lineRule="exact"/>
        <w:ind w:left="283" w:hanging="283"/>
        <w:jc w:val="both"/>
        <w:rPr>
          <w:rFonts w:ascii="FrankRuehl" w:hAnsi="FrankRuehl" w:cs="FrankRuehl"/>
          <w:b w:val="0"/>
          <w:bCs w:val="0"/>
          <w:sz w:val="24"/>
          <w:szCs w:val="24"/>
          <w:u w:val="none"/>
          <w:rtl/>
        </w:rPr>
      </w:pPr>
    </w:p>
    <w:p w14:paraId="0671E0C2" w14:textId="77777777" w:rsidR="00F22371" w:rsidRPr="00F22371" w:rsidRDefault="00F22371">
      <w:pPr>
        <w:pStyle w:val="Heading1"/>
        <w:rPr>
          <w:b w:val="0"/>
          <w:bCs w:val="0"/>
          <w:u w:val="none"/>
          <w:rtl/>
        </w:rPr>
      </w:pPr>
      <w:bookmarkStart w:id="20" w:name="LawTable_End"/>
      <w:bookmarkEnd w:id="20"/>
    </w:p>
    <w:p w14:paraId="59C823DA" w14:textId="77777777" w:rsidR="00F22371" w:rsidRPr="00F22371" w:rsidRDefault="00F22371">
      <w:pPr>
        <w:pStyle w:val="Heading1"/>
        <w:rPr>
          <w:b w:val="0"/>
          <w:bCs w:val="0"/>
          <w:u w:val="none"/>
          <w:rtl/>
        </w:rPr>
      </w:pPr>
    </w:p>
    <w:p w14:paraId="6E1456EE" w14:textId="77777777" w:rsidR="001A5761" w:rsidRPr="00F22371" w:rsidRDefault="001A5761">
      <w:pPr>
        <w:pStyle w:val="Heading1"/>
        <w:rPr>
          <w:b w:val="0"/>
          <w:bCs w:val="0"/>
          <w:u w:val="none"/>
          <w:rtl/>
        </w:rPr>
      </w:pPr>
    </w:p>
    <w:p w14:paraId="1D57E884" w14:textId="77777777" w:rsidR="001A5761" w:rsidRPr="001A5761" w:rsidRDefault="001A5761" w:rsidP="001A5761">
      <w:pPr>
        <w:jc w:val="center"/>
        <w:rPr>
          <w:b/>
          <w:bCs/>
          <w:sz w:val="32"/>
          <w:szCs w:val="32"/>
          <w:u w:val="single"/>
          <w:rtl/>
        </w:rPr>
      </w:pPr>
      <w:bookmarkStart w:id="21" w:name="PsakDin"/>
      <w:r w:rsidRPr="001A5761">
        <w:rPr>
          <w:b/>
          <w:bCs/>
          <w:sz w:val="32"/>
          <w:szCs w:val="32"/>
          <w:u w:val="single"/>
          <w:rtl/>
        </w:rPr>
        <w:t>הכרעת-דין</w:t>
      </w:r>
    </w:p>
    <w:bookmarkEnd w:id="21"/>
    <w:p w14:paraId="507FD3C3" w14:textId="77777777" w:rsidR="00800288" w:rsidRDefault="00800288">
      <w:pPr>
        <w:rPr>
          <w:rFonts w:hint="cs"/>
          <w:u w:val="single"/>
          <w:rtl/>
        </w:rPr>
      </w:pPr>
      <w:r>
        <w:rPr>
          <w:rFonts w:hint="cs"/>
          <w:u w:val="single"/>
          <w:rtl/>
        </w:rPr>
        <w:t>השופטת חני הורוביץ:</w:t>
      </w:r>
    </w:p>
    <w:p w14:paraId="52EBC870" w14:textId="77777777" w:rsidR="00800288" w:rsidRDefault="00800288">
      <w:pPr>
        <w:ind w:left="720" w:hanging="720"/>
        <w:rPr>
          <w:rFonts w:hint="cs"/>
          <w:noProof w:val="0"/>
          <w:sz w:val="24"/>
          <w:rtl/>
        </w:rPr>
      </w:pPr>
    </w:p>
    <w:p w14:paraId="3A756068" w14:textId="77777777" w:rsidR="00800288" w:rsidRDefault="00800288">
      <w:pPr>
        <w:ind w:left="720" w:hanging="720"/>
        <w:rPr>
          <w:noProof w:val="0"/>
          <w:sz w:val="24"/>
          <w:rtl/>
        </w:rPr>
      </w:pPr>
      <w:r>
        <w:rPr>
          <w:noProof w:val="0"/>
          <w:sz w:val="24"/>
          <w:rtl/>
        </w:rPr>
        <w:t>1.</w:t>
      </w:r>
      <w:r>
        <w:rPr>
          <w:noProof w:val="0"/>
          <w:sz w:val="24"/>
          <w:rtl/>
        </w:rPr>
        <w:tab/>
      </w:r>
      <w:r>
        <w:rPr>
          <w:rFonts w:hint="cs"/>
          <w:noProof w:val="0"/>
          <w:sz w:val="24"/>
          <w:rtl/>
        </w:rPr>
        <w:t>המתלוננת והנאשם היו חברים, שניהם סטודנטים בטכניון בחיפה. לאחר שנפרדו, אירע האירוע נשוא כתב האישום. ל</w:t>
      </w:r>
      <w:r>
        <w:rPr>
          <w:noProof w:val="0"/>
          <w:sz w:val="24"/>
          <w:rtl/>
        </w:rPr>
        <w:t>ג</w:t>
      </w:r>
      <w:r>
        <w:rPr>
          <w:rFonts w:hint="cs"/>
          <w:noProof w:val="0"/>
          <w:sz w:val="24"/>
          <w:rtl/>
        </w:rPr>
        <w:t>ירס</w:t>
      </w:r>
      <w:r>
        <w:rPr>
          <w:noProof w:val="0"/>
          <w:sz w:val="24"/>
          <w:rtl/>
        </w:rPr>
        <w:t>ת</w:t>
      </w:r>
      <w:r>
        <w:rPr>
          <w:rFonts w:hint="cs"/>
          <w:noProof w:val="0"/>
          <w:sz w:val="24"/>
          <w:rtl/>
        </w:rPr>
        <w:t xml:space="preserve"> המתלוננת </w:t>
      </w:r>
      <w:r>
        <w:rPr>
          <w:noProof w:val="0"/>
          <w:sz w:val="24"/>
          <w:rtl/>
        </w:rPr>
        <w:t>–</w:t>
      </w:r>
      <w:r>
        <w:rPr>
          <w:rFonts w:hint="cs"/>
          <w:noProof w:val="0"/>
          <w:sz w:val="24"/>
          <w:rtl/>
        </w:rPr>
        <w:t xml:space="preserve"> אינוס ולטענת הנאשם - בעילה בהסכמה ואף ביוזמתה של המתלוננת. </w:t>
      </w:r>
    </w:p>
    <w:p w14:paraId="440048F4" w14:textId="77777777" w:rsidR="00800288" w:rsidRDefault="00800288">
      <w:pPr>
        <w:ind w:left="720" w:hanging="720"/>
        <w:rPr>
          <w:noProof w:val="0"/>
          <w:sz w:val="24"/>
          <w:rtl/>
        </w:rPr>
      </w:pPr>
      <w:r>
        <w:rPr>
          <w:noProof w:val="0"/>
          <w:sz w:val="24"/>
          <w:rtl/>
        </w:rPr>
        <w:tab/>
      </w:r>
      <w:r>
        <w:rPr>
          <w:rFonts w:hint="cs"/>
          <w:noProof w:val="0"/>
          <w:sz w:val="24"/>
          <w:rtl/>
        </w:rPr>
        <w:t xml:space="preserve">בסכומיה העלתה הסנגורית גם טענה של "הגנה מן הצדק", ביקשה לזכות את הנאשם עקב השיהוי בהגשת כתב האישום ועקב מחדלי חקירה. עוד טענה כי לכל היותר מדובר בטעות במצב דברים, מבחינתו של הנאשם. </w:t>
      </w:r>
    </w:p>
    <w:p w14:paraId="59FB83F1" w14:textId="77777777" w:rsidR="00800288" w:rsidRDefault="00800288">
      <w:pPr>
        <w:rPr>
          <w:noProof w:val="0"/>
          <w:sz w:val="24"/>
          <w:rtl/>
        </w:rPr>
      </w:pPr>
    </w:p>
    <w:p w14:paraId="2101A372" w14:textId="77777777" w:rsidR="00800288" w:rsidRDefault="00800288">
      <w:pPr>
        <w:rPr>
          <w:b/>
          <w:bCs/>
          <w:noProof w:val="0"/>
          <w:sz w:val="24"/>
          <w:rtl/>
        </w:rPr>
      </w:pPr>
      <w:r>
        <w:rPr>
          <w:rFonts w:hint="cs"/>
          <w:noProof w:val="0"/>
          <w:sz w:val="24"/>
          <w:rtl/>
        </w:rPr>
        <w:t>2.</w:t>
      </w:r>
      <w:r>
        <w:rPr>
          <w:noProof w:val="0"/>
          <w:sz w:val="24"/>
          <w:rtl/>
        </w:rPr>
        <w:tab/>
      </w:r>
      <w:r>
        <w:rPr>
          <w:b/>
          <w:bCs/>
          <w:noProof w:val="0"/>
          <w:sz w:val="24"/>
          <w:rtl/>
        </w:rPr>
        <w:t>ה</w:t>
      </w:r>
      <w:r>
        <w:rPr>
          <w:rFonts w:hint="cs"/>
          <w:b/>
          <w:bCs/>
          <w:noProof w:val="0"/>
          <w:sz w:val="24"/>
          <w:rtl/>
        </w:rPr>
        <w:t>הליך</w:t>
      </w:r>
    </w:p>
    <w:p w14:paraId="56E81FA9" w14:textId="77777777" w:rsidR="00800288" w:rsidRDefault="00800288">
      <w:pPr>
        <w:ind w:left="720" w:hanging="720"/>
        <w:rPr>
          <w:rFonts w:hint="cs"/>
          <w:noProof w:val="0"/>
          <w:rtl/>
        </w:rPr>
      </w:pPr>
      <w:r>
        <w:rPr>
          <w:noProof w:val="0"/>
          <w:rtl/>
        </w:rPr>
        <w:tab/>
      </w:r>
      <w:r>
        <w:rPr>
          <w:rFonts w:hint="cs"/>
          <w:noProof w:val="0"/>
          <w:rtl/>
        </w:rPr>
        <w:t xml:space="preserve">ביום </w:t>
      </w:r>
      <w:r>
        <w:rPr>
          <w:b/>
          <w:bCs/>
          <w:noProof w:val="0"/>
          <w:u w:val="single"/>
          <w:rtl/>
        </w:rPr>
        <w:t>15.8.06</w:t>
      </w:r>
      <w:r>
        <w:rPr>
          <w:noProof w:val="0"/>
          <w:rtl/>
        </w:rPr>
        <w:t xml:space="preserve"> </w:t>
      </w:r>
      <w:r>
        <w:rPr>
          <w:rFonts w:hint="cs"/>
          <w:noProof w:val="0"/>
          <w:rtl/>
        </w:rPr>
        <w:t xml:space="preserve">הוגש כתב האישום, המייחס לנאשם ביצוע העבירות הבאות: מעשים מגונים לפי סעיף </w:t>
      </w:r>
      <w:hyperlink r:id="rId18" w:history="1">
        <w:r w:rsidR="00A16110" w:rsidRPr="00A16110">
          <w:rPr>
            <w:noProof w:val="0"/>
            <w:color w:val="0000FF"/>
            <w:u w:val="single"/>
            <w:rtl/>
          </w:rPr>
          <w:t>348 (ג)</w:t>
        </w:r>
      </w:hyperlink>
      <w:r>
        <w:rPr>
          <w:rFonts w:hint="cs"/>
          <w:noProof w:val="0"/>
          <w:rtl/>
        </w:rPr>
        <w:t xml:space="preserve"> + </w:t>
      </w:r>
      <w:hyperlink r:id="rId19" w:history="1">
        <w:r w:rsidR="00A16110" w:rsidRPr="00A16110">
          <w:rPr>
            <w:noProof w:val="0"/>
            <w:color w:val="0000FF"/>
            <w:u w:val="single"/>
            <w:rtl/>
          </w:rPr>
          <w:t>(ג1)</w:t>
        </w:r>
      </w:hyperlink>
      <w:r>
        <w:rPr>
          <w:rFonts w:hint="cs"/>
          <w:noProof w:val="0"/>
          <w:rtl/>
        </w:rPr>
        <w:t xml:space="preserve"> ל</w:t>
      </w:r>
      <w:hyperlink r:id="rId20" w:history="1">
        <w:r w:rsidR="005D526B" w:rsidRPr="005D526B">
          <w:rPr>
            <w:rStyle w:val="Hyperlink"/>
            <w:noProof w:val="0"/>
            <w:rtl/>
          </w:rPr>
          <w:t>חוק העונשין</w:t>
        </w:r>
      </w:hyperlink>
      <w:r>
        <w:rPr>
          <w:rFonts w:hint="cs"/>
          <w:noProof w:val="0"/>
          <w:rtl/>
        </w:rPr>
        <w:t>, תשל"ז-1977  [החוק], אינוס לפי סעיף</w:t>
      </w:r>
      <w:hyperlink r:id="rId21" w:history="1">
        <w:r w:rsidR="00A16110" w:rsidRPr="00A16110">
          <w:rPr>
            <w:rStyle w:val="Hyperlink"/>
            <w:noProof w:val="0"/>
            <w:rtl/>
          </w:rPr>
          <w:t xml:space="preserve"> 345 (א)(1)</w:t>
        </w:r>
      </w:hyperlink>
      <w:r>
        <w:rPr>
          <w:rFonts w:hint="cs"/>
          <w:noProof w:val="0"/>
          <w:rtl/>
        </w:rPr>
        <w:t xml:space="preserve"> לחוק וכליאת שווא לפי </w:t>
      </w:r>
      <w:hyperlink r:id="rId22" w:history="1">
        <w:r w:rsidR="00A16110" w:rsidRPr="00A16110">
          <w:rPr>
            <w:rStyle w:val="Hyperlink"/>
            <w:rFonts w:hint="eastAsia"/>
            <w:noProof w:val="0"/>
            <w:rtl/>
          </w:rPr>
          <w:t>סעיף</w:t>
        </w:r>
        <w:r w:rsidR="00A16110" w:rsidRPr="00A16110">
          <w:rPr>
            <w:rStyle w:val="Hyperlink"/>
            <w:noProof w:val="0"/>
            <w:rtl/>
          </w:rPr>
          <w:t xml:space="preserve"> 377</w:t>
        </w:r>
      </w:hyperlink>
      <w:r>
        <w:rPr>
          <w:rFonts w:hint="cs"/>
          <w:noProof w:val="0"/>
          <w:rtl/>
        </w:rPr>
        <w:t xml:space="preserve"> לחוק. כנטען בכתב האישום את המעשים הנ"ל ביצע הנאשם במתלוננת ביום </w:t>
      </w:r>
      <w:r>
        <w:rPr>
          <w:b/>
          <w:bCs/>
          <w:noProof w:val="0"/>
          <w:u w:val="single"/>
          <w:rtl/>
        </w:rPr>
        <w:t>12.11.01</w:t>
      </w:r>
      <w:r>
        <w:rPr>
          <w:noProof w:val="0"/>
          <w:rtl/>
        </w:rPr>
        <w:t xml:space="preserve">. </w:t>
      </w:r>
    </w:p>
    <w:p w14:paraId="221368AB" w14:textId="77777777" w:rsidR="00800288" w:rsidRDefault="00800288">
      <w:pPr>
        <w:ind w:left="720" w:hanging="720"/>
        <w:rPr>
          <w:rFonts w:hint="cs"/>
          <w:noProof w:val="0"/>
          <w:rtl/>
        </w:rPr>
      </w:pPr>
    </w:p>
    <w:p w14:paraId="5DA32C87" w14:textId="77777777" w:rsidR="00800288" w:rsidRDefault="00800288">
      <w:pPr>
        <w:ind w:left="720" w:hanging="720"/>
        <w:rPr>
          <w:rFonts w:hint="cs"/>
          <w:noProof w:val="0"/>
          <w:rtl/>
        </w:rPr>
      </w:pPr>
      <w:r>
        <w:rPr>
          <w:rFonts w:hint="cs"/>
          <w:noProof w:val="0"/>
          <w:rtl/>
        </w:rPr>
        <w:tab/>
        <w:t xml:space="preserve">ב"כ המאשימה הסבירה כי העיכוב בהגשת כתב האישום, נבע </w:t>
      </w:r>
      <w:r>
        <w:rPr>
          <w:rFonts w:hint="cs"/>
          <w:b/>
          <w:bCs/>
          <w:noProof w:val="0"/>
          <w:rtl/>
        </w:rPr>
        <w:t>"... בגלל נסיבות שהיו פה בתוך הפרקליטות, שהתיק עבר מפרקליטה לפרקליטה שעזבה את הפרקליטות..."</w:t>
      </w:r>
      <w:r>
        <w:rPr>
          <w:rFonts w:hint="cs"/>
          <w:noProof w:val="0"/>
          <w:rtl/>
        </w:rPr>
        <w:t xml:space="preserve"> (פרוט' עמ' 379 ש' 22-23).</w:t>
      </w:r>
    </w:p>
    <w:p w14:paraId="57F03106" w14:textId="77777777" w:rsidR="00800288" w:rsidRDefault="00800288">
      <w:pPr>
        <w:rPr>
          <w:noProof w:val="0"/>
          <w:rtl/>
        </w:rPr>
      </w:pPr>
    </w:p>
    <w:p w14:paraId="3495A84B" w14:textId="77777777" w:rsidR="00800288" w:rsidRDefault="00800288">
      <w:pPr>
        <w:rPr>
          <w:rtl/>
        </w:rPr>
      </w:pPr>
      <w:r>
        <w:rPr>
          <w:rtl/>
        </w:rPr>
        <w:tab/>
      </w:r>
      <w:r>
        <w:rPr>
          <w:rFonts w:hint="cs"/>
          <w:rtl/>
        </w:rPr>
        <w:t xml:space="preserve">הליך שמיעת הראיות התארך אף הוא מעבר למצופה, מסיבות עליהן אעמוד להלן. </w:t>
      </w:r>
      <w:r>
        <w:rPr>
          <w:rtl/>
        </w:rPr>
        <w:tab/>
      </w:r>
    </w:p>
    <w:p w14:paraId="6C661B69" w14:textId="77777777" w:rsidR="00800288" w:rsidRDefault="00800288">
      <w:pPr>
        <w:ind w:left="720" w:hanging="720"/>
        <w:rPr>
          <w:rtl/>
        </w:rPr>
      </w:pPr>
      <w:r>
        <w:rPr>
          <w:rtl/>
        </w:rPr>
        <w:tab/>
      </w:r>
      <w:r>
        <w:rPr>
          <w:rFonts w:hint="cs"/>
          <w:rtl/>
        </w:rPr>
        <w:t xml:space="preserve">הנאשם החליף את סנגורו הקודם, עוה"ד גבאי. עוה"ד גב' אולמן, שקיבלה על עצמה לייצג את הנאשם, פנתה בבקשה לבטל את מועדי ההוכחות שנקבעו מבעוד מועד ולקיים תחתם ישיבת תזכורת, כיוון שבדעתה להעלות טענה מקדמית. בסופו של דבר, קיימנו ב-22.11.06 ישיבת תזכורת, בעקבותיה לבקשת הסנגורית, נדחו מועדים נוספים. </w:t>
      </w:r>
    </w:p>
    <w:p w14:paraId="24368701" w14:textId="77777777" w:rsidR="00800288" w:rsidRDefault="00800288">
      <w:pPr>
        <w:ind w:left="720" w:hanging="720"/>
        <w:rPr>
          <w:rtl/>
        </w:rPr>
      </w:pPr>
      <w:r>
        <w:rPr>
          <w:rtl/>
        </w:rPr>
        <w:tab/>
      </w:r>
      <w:r>
        <w:rPr>
          <w:rFonts w:hint="cs"/>
          <w:rtl/>
        </w:rPr>
        <w:t xml:space="preserve">ביום 31.12.06 העלתה ההגנה טענה טרומית, לאחריה הסכימה ב"כ המאשימה ליתן לנאשם זכות שימוע. </w:t>
      </w:r>
    </w:p>
    <w:p w14:paraId="5AE5EE94" w14:textId="77777777" w:rsidR="00800288" w:rsidRDefault="00800288">
      <w:pPr>
        <w:pStyle w:val="BodyText"/>
        <w:ind w:left="720" w:hanging="720"/>
        <w:rPr>
          <w:rtl/>
        </w:rPr>
      </w:pPr>
      <w:r>
        <w:rPr>
          <w:rtl/>
        </w:rPr>
        <w:tab/>
      </w:r>
      <w:r>
        <w:rPr>
          <w:rFonts w:hint="cs"/>
          <w:rtl/>
        </w:rPr>
        <w:t xml:space="preserve">הדיון בתיק חודש רק ביום 4.2.07, לאחר שלטענת הצדדים, מוצתה זכות השימוע של הנאשם.  </w:t>
      </w:r>
    </w:p>
    <w:p w14:paraId="41FE8CF7" w14:textId="77777777" w:rsidR="00800288" w:rsidRDefault="00800288">
      <w:pPr>
        <w:pStyle w:val="BodyText"/>
        <w:ind w:left="720" w:hanging="720"/>
        <w:rPr>
          <w:rtl/>
        </w:rPr>
      </w:pPr>
      <w:r>
        <w:rPr>
          <w:rtl/>
        </w:rPr>
        <w:tab/>
      </w:r>
      <w:r>
        <w:rPr>
          <w:rFonts w:hint="cs"/>
          <w:rtl/>
        </w:rPr>
        <w:t>מועדי ההוכחות נקבעו בהתאם להערכת הצדדים את הזמן הנדרש. סופו של דבר, היה עלינו להוסיף מועדים נוספים על-מנת לשמוע את כל העדים שהובאו.</w:t>
      </w:r>
    </w:p>
    <w:p w14:paraId="5D72BA78" w14:textId="77777777" w:rsidR="00800288" w:rsidRDefault="00800288">
      <w:pPr>
        <w:pStyle w:val="BodyText"/>
        <w:ind w:left="720"/>
        <w:rPr>
          <w:rtl/>
        </w:rPr>
      </w:pPr>
      <w:r>
        <w:rPr>
          <w:rFonts w:hint="cs"/>
          <w:rtl/>
        </w:rPr>
        <w:t xml:space="preserve">ישיבת ההוכחות שנקבעה ליום 7.11.07 נדחתה, לבקשת הסנגורית. כמו כן, לא נקבעו כל ישיבות נוספות במהלך חודש נובמבר 2007 וזאת לבקשת הסנגורית. כן נתגלע קושי בהעדת הפסיכולוגית, גב' רוחמה פז (עדת הגנה), עובדה שגרמה אף היא להימשכות שלב הראיות שלא לצורך. בסופו של דבר, העדה לא הובאה להעיד בביהמ"ש ומכתבה הוגש בהסכמה. </w:t>
      </w:r>
    </w:p>
    <w:p w14:paraId="15686629" w14:textId="77777777" w:rsidR="00800288" w:rsidRDefault="00800288">
      <w:pPr>
        <w:pStyle w:val="BodyText"/>
        <w:ind w:left="720" w:hanging="720"/>
        <w:rPr>
          <w:rtl/>
        </w:rPr>
      </w:pPr>
      <w:r>
        <w:rPr>
          <w:rtl/>
        </w:rPr>
        <w:tab/>
      </w:r>
      <w:r>
        <w:rPr>
          <w:rFonts w:hint="cs"/>
          <w:rtl/>
        </w:rPr>
        <w:t>ב-6.2.08 תם שלב שמיעת הראיות. ביום 5.3.08  נשמעו סיכומי ב"כ הצדדים.</w:t>
      </w:r>
    </w:p>
    <w:p w14:paraId="61240131" w14:textId="77777777" w:rsidR="00800288" w:rsidRDefault="00800288">
      <w:pPr>
        <w:rPr>
          <w:noProof w:val="0"/>
          <w:sz w:val="24"/>
          <w:rtl/>
        </w:rPr>
      </w:pPr>
    </w:p>
    <w:p w14:paraId="3D4EADE3" w14:textId="77777777" w:rsidR="00800288" w:rsidRDefault="00800288">
      <w:pPr>
        <w:ind w:left="720" w:hanging="720"/>
        <w:rPr>
          <w:rFonts w:hint="cs"/>
          <w:b/>
          <w:bCs/>
          <w:noProof w:val="0"/>
          <w:sz w:val="24"/>
          <w:rtl/>
        </w:rPr>
      </w:pPr>
      <w:r>
        <w:rPr>
          <w:noProof w:val="0"/>
          <w:sz w:val="24"/>
          <w:rtl/>
        </w:rPr>
        <w:t>3.</w:t>
      </w:r>
      <w:r>
        <w:rPr>
          <w:noProof w:val="0"/>
          <w:sz w:val="24"/>
          <w:rtl/>
        </w:rPr>
        <w:tab/>
      </w:r>
      <w:r>
        <w:rPr>
          <w:rFonts w:hint="cs"/>
          <w:b/>
          <w:bCs/>
          <w:noProof w:val="0"/>
          <w:sz w:val="24"/>
          <w:rtl/>
        </w:rPr>
        <w:t>גירסאות הצדדים</w:t>
      </w:r>
    </w:p>
    <w:p w14:paraId="0E71A553" w14:textId="77777777" w:rsidR="00800288" w:rsidRDefault="00800288">
      <w:pPr>
        <w:ind w:left="720" w:hanging="720"/>
        <w:rPr>
          <w:noProof w:val="0"/>
          <w:sz w:val="24"/>
          <w:rtl/>
        </w:rPr>
      </w:pPr>
      <w:r>
        <w:rPr>
          <w:noProof w:val="0"/>
          <w:sz w:val="24"/>
          <w:rtl/>
        </w:rPr>
        <w:tab/>
      </w:r>
      <w:r>
        <w:rPr>
          <w:rFonts w:hint="cs"/>
          <w:noProof w:val="0"/>
          <w:sz w:val="24"/>
          <w:rtl/>
        </w:rPr>
        <w:t xml:space="preserve">עמדו בפנינו שתי </w:t>
      </w:r>
      <w:r>
        <w:rPr>
          <w:noProof w:val="0"/>
          <w:sz w:val="24"/>
          <w:rtl/>
        </w:rPr>
        <w:t>ג</w:t>
      </w:r>
      <w:r>
        <w:rPr>
          <w:rFonts w:hint="cs"/>
          <w:noProof w:val="0"/>
          <w:sz w:val="24"/>
          <w:rtl/>
        </w:rPr>
        <w:t>ירס</w:t>
      </w:r>
      <w:r>
        <w:rPr>
          <w:noProof w:val="0"/>
          <w:sz w:val="24"/>
          <w:rtl/>
        </w:rPr>
        <w:t>א</w:t>
      </w:r>
      <w:r>
        <w:rPr>
          <w:rFonts w:hint="cs"/>
          <w:noProof w:val="0"/>
          <w:sz w:val="24"/>
          <w:rtl/>
        </w:rPr>
        <w:t>ות מנוגדות לעניין האירוע ומה שקדם לו. ל</w:t>
      </w:r>
      <w:r>
        <w:rPr>
          <w:noProof w:val="0"/>
          <w:sz w:val="24"/>
          <w:rtl/>
        </w:rPr>
        <w:t>ג</w:t>
      </w:r>
      <w:r>
        <w:rPr>
          <w:rFonts w:hint="cs"/>
          <w:noProof w:val="0"/>
          <w:sz w:val="24"/>
          <w:rtl/>
        </w:rPr>
        <w:t>ירס</w:t>
      </w:r>
      <w:r>
        <w:rPr>
          <w:noProof w:val="0"/>
          <w:sz w:val="24"/>
          <w:rtl/>
        </w:rPr>
        <w:t>ת</w:t>
      </w:r>
      <w:r>
        <w:rPr>
          <w:rFonts w:hint="cs"/>
          <w:noProof w:val="0"/>
          <w:sz w:val="24"/>
          <w:rtl/>
        </w:rPr>
        <w:t xml:space="preserve"> המתלוננת הפרידה ביניהם הייתה ביוזמתה, הנאשם הטריד אותה והיא ניסתה להתרחק ממנו. ביום האירוע רק רצתה לקבל בחזרה את תעודת ביטוח החובה השייכת לה. הנאשם בעל אותה בכוח ולא בהסכמתה ואף לא איפשר לה לצאת מהחדר בתום המעשה. </w:t>
      </w:r>
    </w:p>
    <w:p w14:paraId="38E01C0C" w14:textId="77777777" w:rsidR="00800288" w:rsidRDefault="00800288">
      <w:pPr>
        <w:ind w:left="720" w:hanging="720"/>
        <w:rPr>
          <w:noProof w:val="0"/>
          <w:sz w:val="24"/>
          <w:rtl/>
        </w:rPr>
      </w:pPr>
      <w:r>
        <w:rPr>
          <w:noProof w:val="0"/>
          <w:sz w:val="24"/>
          <w:rtl/>
        </w:rPr>
        <w:tab/>
      </w:r>
      <w:r>
        <w:rPr>
          <w:rFonts w:hint="cs"/>
          <w:noProof w:val="0"/>
          <w:sz w:val="24"/>
          <w:rtl/>
        </w:rPr>
        <w:t>בעקבות האירוע, המתלוננת הייתה בטיפול פסיכולוגי במשך שנים ארוכות ובעת שהעידה בפנינו, היה זה לאחר שכבר "עיבדה" במהלך הטיפול את האירוע הקשה שעברה, אם כי חותמו עדיין ניכר בה.</w:t>
      </w:r>
    </w:p>
    <w:p w14:paraId="08A0C95C" w14:textId="77777777" w:rsidR="00800288" w:rsidRDefault="00800288">
      <w:pPr>
        <w:ind w:left="720" w:hanging="720"/>
        <w:rPr>
          <w:noProof w:val="0"/>
          <w:sz w:val="24"/>
          <w:rtl/>
        </w:rPr>
      </w:pPr>
      <w:r>
        <w:rPr>
          <w:noProof w:val="0"/>
          <w:sz w:val="24"/>
          <w:rtl/>
        </w:rPr>
        <w:tab/>
      </w:r>
      <w:r>
        <w:rPr>
          <w:rFonts w:hint="cs"/>
          <w:noProof w:val="0"/>
          <w:sz w:val="24"/>
          <w:rtl/>
        </w:rPr>
        <w:t xml:space="preserve">מצד שני, הנאשם הכחיש שאנס את המתלוננת וטען כי היא טופלת עלילת שקר, הכל על רקע הויכוח בעניין תעודת הביטוח. לטעמו יחסי המין שקיים עם המתלוננת היו כדוגמת דפוס יחסי המין הקודמים ביניהם. ביום האירוע היא שלחה לו רמזים מיניים בוטים וברורים, יזמה או כפתה עליו את יחסי המין שהיו ביניהם. </w:t>
      </w:r>
    </w:p>
    <w:p w14:paraId="1B598F76" w14:textId="77777777" w:rsidR="00800288" w:rsidRDefault="00800288">
      <w:pPr>
        <w:ind w:left="720" w:hanging="720"/>
        <w:rPr>
          <w:noProof w:val="0"/>
          <w:sz w:val="24"/>
          <w:rtl/>
        </w:rPr>
      </w:pPr>
      <w:r>
        <w:rPr>
          <w:noProof w:val="0"/>
          <w:sz w:val="24"/>
          <w:rtl/>
        </w:rPr>
        <w:tab/>
      </w:r>
      <w:r>
        <w:rPr>
          <w:rFonts w:hint="cs"/>
          <w:noProof w:val="0"/>
          <w:sz w:val="24"/>
          <w:rtl/>
        </w:rPr>
        <w:t xml:space="preserve">הנאשם העיד כי בעקבות האירוע, מצבו הנפשי קשה ואף הוא נזקק לטיפול פסיכולוגי ותרופתי. </w:t>
      </w:r>
    </w:p>
    <w:p w14:paraId="55E16ED1" w14:textId="77777777" w:rsidR="00800288" w:rsidRDefault="00800288">
      <w:pPr>
        <w:rPr>
          <w:noProof w:val="0"/>
          <w:sz w:val="24"/>
          <w:rtl/>
        </w:rPr>
      </w:pPr>
      <w:r>
        <w:rPr>
          <w:noProof w:val="0"/>
          <w:sz w:val="24"/>
          <w:rtl/>
        </w:rPr>
        <w:t xml:space="preserve"> </w:t>
      </w:r>
      <w:r>
        <w:rPr>
          <w:noProof w:val="0"/>
          <w:sz w:val="24"/>
          <w:rtl/>
        </w:rPr>
        <w:tab/>
      </w:r>
    </w:p>
    <w:p w14:paraId="446536AB" w14:textId="77777777" w:rsidR="00800288" w:rsidRDefault="00800288">
      <w:pPr>
        <w:ind w:left="720" w:hanging="720"/>
        <w:rPr>
          <w:noProof w:val="0"/>
          <w:sz w:val="24"/>
          <w:rtl/>
        </w:rPr>
      </w:pPr>
      <w:r>
        <w:rPr>
          <w:noProof w:val="0"/>
          <w:sz w:val="24"/>
          <w:rtl/>
        </w:rPr>
        <w:tab/>
      </w:r>
      <w:r>
        <w:rPr>
          <w:rFonts w:hint="cs"/>
          <w:noProof w:val="0"/>
          <w:sz w:val="24"/>
          <w:rtl/>
        </w:rPr>
        <w:t xml:space="preserve">בסופו של הליך, אציע לחבריי להעדיף את </w:t>
      </w:r>
      <w:r>
        <w:rPr>
          <w:noProof w:val="0"/>
          <w:sz w:val="24"/>
          <w:rtl/>
        </w:rPr>
        <w:t>ג</w:t>
      </w:r>
      <w:r>
        <w:rPr>
          <w:rFonts w:hint="cs"/>
          <w:noProof w:val="0"/>
          <w:sz w:val="24"/>
          <w:rtl/>
        </w:rPr>
        <w:t>ירס</w:t>
      </w:r>
      <w:r>
        <w:rPr>
          <w:noProof w:val="0"/>
          <w:sz w:val="24"/>
          <w:rtl/>
        </w:rPr>
        <w:t>ת</w:t>
      </w:r>
      <w:r>
        <w:rPr>
          <w:rFonts w:hint="cs"/>
          <w:noProof w:val="0"/>
          <w:sz w:val="24"/>
          <w:rtl/>
        </w:rPr>
        <w:t xml:space="preserve"> המתלוננת. </w:t>
      </w:r>
    </w:p>
    <w:p w14:paraId="79EF29CA" w14:textId="77777777" w:rsidR="00800288" w:rsidRDefault="00800288">
      <w:pPr>
        <w:ind w:left="720" w:hanging="720"/>
        <w:rPr>
          <w:noProof w:val="0"/>
          <w:sz w:val="24"/>
          <w:rtl/>
        </w:rPr>
      </w:pPr>
      <w:r>
        <w:rPr>
          <w:noProof w:val="0"/>
          <w:sz w:val="24"/>
          <w:rtl/>
        </w:rPr>
        <w:tab/>
      </w:r>
      <w:r>
        <w:rPr>
          <w:rFonts w:hint="cs"/>
          <w:noProof w:val="0"/>
          <w:sz w:val="24"/>
          <w:rtl/>
        </w:rPr>
        <w:t xml:space="preserve">בהתאם לכך, תחילה אקבע בקצרה את עיקרי העובדות הרלבנטיות, לאחר מכן אפרט עדויות התומכות בעדות המתלוננת ואנמק מה הניעני להעדיף את </w:t>
      </w:r>
      <w:r>
        <w:rPr>
          <w:noProof w:val="0"/>
          <w:sz w:val="24"/>
          <w:rtl/>
        </w:rPr>
        <w:t>ג</w:t>
      </w:r>
      <w:r>
        <w:rPr>
          <w:rFonts w:hint="cs"/>
          <w:noProof w:val="0"/>
          <w:sz w:val="24"/>
          <w:rtl/>
        </w:rPr>
        <w:t>ירס</w:t>
      </w:r>
      <w:r>
        <w:rPr>
          <w:noProof w:val="0"/>
          <w:sz w:val="24"/>
          <w:rtl/>
        </w:rPr>
        <w:t>ת</w:t>
      </w:r>
      <w:r>
        <w:rPr>
          <w:rFonts w:hint="cs"/>
          <w:noProof w:val="0"/>
          <w:sz w:val="24"/>
          <w:rtl/>
        </w:rPr>
        <w:t xml:space="preserve">ה. אתייחס </w:t>
      </w:r>
      <w:r>
        <w:rPr>
          <w:rFonts w:hint="cs"/>
          <w:noProof w:val="0"/>
          <w:sz w:val="24"/>
          <w:rtl/>
        </w:rPr>
        <w:lastRenderedPageBreak/>
        <w:t>לעדותו של הנאשם, לעימות בין השניים, לעדויות ההגנה ולבסוף לפן המשפטי, בכלל זה טענות הסנגורית, כפי שהוזכרו לעיל.</w:t>
      </w:r>
    </w:p>
    <w:p w14:paraId="67232B42" w14:textId="77777777" w:rsidR="00800288" w:rsidRDefault="00800288">
      <w:pPr>
        <w:ind w:left="720" w:hanging="720"/>
        <w:rPr>
          <w:noProof w:val="0"/>
          <w:sz w:val="24"/>
          <w:rtl/>
        </w:rPr>
      </w:pPr>
    </w:p>
    <w:p w14:paraId="4B3F6D00" w14:textId="77777777" w:rsidR="00800288" w:rsidRDefault="00800288">
      <w:pPr>
        <w:ind w:left="720" w:hanging="720"/>
        <w:rPr>
          <w:b/>
          <w:bCs/>
          <w:noProof w:val="0"/>
          <w:sz w:val="24"/>
          <w:rtl/>
        </w:rPr>
      </w:pPr>
      <w:r>
        <w:rPr>
          <w:rFonts w:hint="cs"/>
          <w:noProof w:val="0"/>
          <w:sz w:val="24"/>
          <w:rtl/>
        </w:rPr>
        <w:t>4.</w:t>
      </w:r>
      <w:r>
        <w:rPr>
          <w:noProof w:val="0"/>
          <w:sz w:val="24"/>
          <w:rtl/>
        </w:rPr>
        <w:tab/>
      </w:r>
      <w:r>
        <w:rPr>
          <w:rFonts w:hint="cs"/>
          <w:b/>
          <w:bCs/>
          <w:noProof w:val="0"/>
          <w:sz w:val="24"/>
          <w:rtl/>
        </w:rPr>
        <w:t>העובדות</w:t>
      </w:r>
    </w:p>
    <w:p w14:paraId="5B4573A9" w14:textId="77777777" w:rsidR="00800288" w:rsidRDefault="00800288">
      <w:pPr>
        <w:ind w:left="720" w:hanging="720"/>
        <w:rPr>
          <w:noProof w:val="0"/>
          <w:sz w:val="24"/>
          <w:rtl/>
        </w:rPr>
      </w:pPr>
      <w:r>
        <w:rPr>
          <w:noProof w:val="0"/>
          <w:sz w:val="24"/>
          <w:rtl/>
        </w:rPr>
        <w:tab/>
      </w:r>
      <w:r>
        <w:rPr>
          <w:rFonts w:hint="cs"/>
          <w:noProof w:val="0"/>
          <w:sz w:val="24"/>
          <w:rtl/>
        </w:rPr>
        <w:t>המתלוננת החלה בלימודיה בטכניון באוקטובר 2000. היא והנאשם למדו יחדיו בפקולטה ל.... לקראת סוף שנת הלימודים הם היו חברים למשך תקופה של כ-3 חודשים, במהלך אותה תקופה אף קיימו יחסי מין.</w:t>
      </w:r>
    </w:p>
    <w:p w14:paraId="1273125C" w14:textId="77777777" w:rsidR="00800288" w:rsidRDefault="00800288">
      <w:pPr>
        <w:rPr>
          <w:noProof w:val="0"/>
          <w:sz w:val="24"/>
          <w:rtl/>
        </w:rPr>
      </w:pPr>
    </w:p>
    <w:p w14:paraId="6393FF7A" w14:textId="77777777" w:rsidR="00800288" w:rsidRDefault="00800288">
      <w:pPr>
        <w:ind w:left="720" w:hanging="720"/>
        <w:rPr>
          <w:noProof w:val="0"/>
          <w:sz w:val="24"/>
          <w:rtl/>
        </w:rPr>
      </w:pPr>
      <w:r>
        <w:rPr>
          <w:noProof w:val="0"/>
          <w:sz w:val="24"/>
          <w:rtl/>
        </w:rPr>
        <w:tab/>
      </w:r>
      <w:r>
        <w:rPr>
          <w:rFonts w:hint="cs"/>
          <w:noProof w:val="0"/>
          <w:sz w:val="24"/>
          <w:rtl/>
        </w:rPr>
        <w:t xml:space="preserve">המתלוננת סיימה את קשר החברות ביניהם. </w:t>
      </w:r>
    </w:p>
    <w:p w14:paraId="3FBCE408" w14:textId="77777777" w:rsidR="00800288" w:rsidRDefault="00800288">
      <w:pPr>
        <w:ind w:left="720" w:hanging="720"/>
        <w:rPr>
          <w:noProof w:val="0"/>
          <w:sz w:val="24"/>
          <w:rtl/>
        </w:rPr>
      </w:pPr>
      <w:r>
        <w:rPr>
          <w:noProof w:val="0"/>
          <w:sz w:val="24"/>
          <w:rtl/>
        </w:rPr>
        <w:tab/>
      </w:r>
      <w:r>
        <w:rPr>
          <w:rFonts w:hint="cs"/>
          <w:noProof w:val="0"/>
          <w:sz w:val="24"/>
          <w:rtl/>
        </w:rPr>
        <w:t>הנאשם התקשה לקבל את הפרידה, הטריד אותה טלפונית והציק לה במפגשיהם האקראיים בטכניון. הפציר בה לחדש עמו את הקשר. המתלוננת לא רצתה בקשר חברות עמו.</w:t>
      </w:r>
    </w:p>
    <w:p w14:paraId="4C84D249" w14:textId="77777777" w:rsidR="00800288" w:rsidRDefault="00800288">
      <w:pPr>
        <w:rPr>
          <w:noProof w:val="0"/>
          <w:sz w:val="24"/>
          <w:rtl/>
        </w:rPr>
      </w:pPr>
    </w:p>
    <w:p w14:paraId="1E840A05" w14:textId="77777777" w:rsidR="00800288" w:rsidRDefault="00800288">
      <w:pPr>
        <w:ind w:left="720" w:hanging="720"/>
        <w:rPr>
          <w:noProof w:val="0"/>
          <w:sz w:val="24"/>
          <w:rtl/>
        </w:rPr>
      </w:pPr>
      <w:r>
        <w:rPr>
          <w:noProof w:val="0"/>
          <w:sz w:val="24"/>
          <w:rtl/>
        </w:rPr>
        <w:tab/>
      </w:r>
      <w:r>
        <w:rPr>
          <w:rFonts w:hint="cs"/>
          <w:noProof w:val="0"/>
          <w:sz w:val="24"/>
          <w:rtl/>
        </w:rPr>
        <w:t>עוד בתקופת החברות ביניהם מכרה המתלוננת לנאשם....</w:t>
      </w:r>
    </w:p>
    <w:p w14:paraId="4A8130F1" w14:textId="77777777" w:rsidR="00800288" w:rsidRDefault="00800288">
      <w:pPr>
        <w:ind w:left="720" w:hanging="720"/>
        <w:rPr>
          <w:noProof w:val="0"/>
          <w:sz w:val="24"/>
          <w:rtl/>
        </w:rPr>
      </w:pPr>
      <w:r>
        <w:rPr>
          <w:noProof w:val="0"/>
          <w:sz w:val="24"/>
          <w:rtl/>
        </w:rPr>
        <w:tab/>
      </w:r>
      <w:r>
        <w:rPr>
          <w:rFonts w:hint="cs"/>
          <w:noProof w:val="0"/>
          <w:sz w:val="24"/>
          <w:rtl/>
        </w:rPr>
        <w:t>העברת הבעלות על ה..., ביום 30.9.01, נעשתה ימים ספורים לאחר שנפרדו.</w:t>
      </w:r>
    </w:p>
    <w:p w14:paraId="593F6032" w14:textId="77777777" w:rsidR="00800288" w:rsidRDefault="00800288">
      <w:pPr>
        <w:ind w:left="720" w:hanging="720"/>
        <w:rPr>
          <w:noProof w:val="0"/>
          <w:sz w:val="24"/>
          <w:rtl/>
        </w:rPr>
      </w:pPr>
      <w:r>
        <w:rPr>
          <w:noProof w:val="0"/>
          <w:sz w:val="24"/>
          <w:rtl/>
        </w:rPr>
        <w:tab/>
      </w:r>
      <w:r>
        <w:rPr>
          <w:rFonts w:hint="cs"/>
          <w:noProof w:val="0"/>
          <w:sz w:val="24"/>
          <w:rtl/>
        </w:rPr>
        <w:t>עם מסמכי ה... מסרה המתלוננת לנאשם בטעות גם את תעודת ביטוח החובה שלה. משביקשה מחברת הביטוח החזר דמי הביטוח עבור התקופה ממועד מכירת ה... ואילך, סך כ-1,000 ₪, נדרשה להמציא את התעודה המקורית.</w:t>
      </w:r>
    </w:p>
    <w:p w14:paraId="6F5A456A" w14:textId="77777777" w:rsidR="00800288" w:rsidRDefault="00800288">
      <w:pPr>
        <w:rPr>
          <w:noProof w:val="0"/>
          <w:sz w:val="24"/>
          <w:rtl/>
        </w:rPr>
      </w:pPr>
    </w:p>
    <w:p w14:paraId="7525D8E2" w14:textId="77777777" w:rsidR="00800288" w:rsidRDefault="00800288">
      <w:pPr>
        <w:ind w:left="720" w:hanging="720"/>
        <w:rPr>
          <w:noProof w:val="0"/>
          <w:sz w:val="24"/>
          <w:rtl/>
        </w:rPr>
      </w:pPr>
      <w:r>
        <w:rPr>
          <w:noProof w:val="0"/>
          <w:sz w:val="24"/>
          <w:rtl/>
        </w:rPr>
        <w:tab/>
      </w:r>
      <w:r>
        <w:rPr>
          <w:rFonts w:hint="cs"/>
          <w:noProof w:val="0"/>
          <w:sz w:val="24"/>
          <w:rtl/>
        </w:rPr>
        <w:t>ביום 12.11.01 בשעות הבוקר המאוחרות, המתלוננת התקשרה אל הנאשם וביקשה לדבר איתו, זאת במטרה לקבל ממנו את התעודה. היא ביקשה להיפגש ליד בית הסטודנט, מקום הומה אדם, אך הנאשם ביקש שתגיע לדירתו במעונות הסטודנטים בטכניון.</w:t>
      </w:r>
    </w:p>
    <w:p w14:paraId="47FE4D2A" w14:textId="77777777" w:rsidR="00800288" w:rsidRDefault="00800288">
      <w:pPr>
        <w:rPr>
          <w:noProof w:val="0"/>
          <w:sz w:val="24"/>
          <w:rtl/>
        </w:rPr>
      </w:pPr>
    </w:p>
    <w:p w14:paraId="01E30FDD" w14:textId="77777777" w:rsidR="00800288" w:rsidRDefault="00800288">
      <w:pPr>
        <w:ind w:left="720" w:hanging="720"/>
        <w:rPr>
          <w:noProof w:val="0"/>
          <w:sz w:val="24"/>
          <w:rtl/>
        </w:rPr>
      </w:pPr>
      <w:r>
        <w:rPr>
          <w:noProof w:val="0"/>
          <w:sz w:val="24"/>
          <w:rtl/>
        </w:rPr>
        <w:tab/>
      </w:r>
      <w:r>
        <w:rPr>
          <w:rFonts w:hint="cs"/>
          <w:noProof w:val="0"/>
          <w:sz w:val="24"/>
          <w:rtl/>
        </w:rPr>
        <w:t>המתלוננת לא רצתה להיכנס לדירה וביקשה משותפו לדירה של הנאשם, בועז פורת, לקרוא לנאשם אל מחוץ לדירה. הנאשם סירב לצאת וביקש שתעלה לחדרו.</w:t>
      </w:r>
    </w:p>
    <w:p w14:paraId="7EE44F53" w14:textId="77777777" w:rsidR="00800288" w:rsidRDefault="00800288">
      <w:pPr>
        <w:ind w:left="720" w:hanging="720"/>
        <w:rPr>
          <w:noProof w:val="0"/>
          <w:sz w:val="24"/>
          <w:rtl/>
        </w:rPr>
      </w:pPr>
      <w:r>
        <w:rPr>
          <w:noProof w:val="0"/>
          <w:sz w:val="24"/>
          <w:rtl/>
        </w:rPr>
        <w:tab/>
      </w:r>
      <w:r>
        <w:rPr>
          <w:rFonts w:hint="cs"/>
          <w:noProof w:val="0"/>
          <w:sz w:val="24"/>
          <w:rtl/>
        </w:rPr>
        <w:t>המתלוננת הגיעה לפתח החדר, דרשה את התעודה, לאחר דין ודברים הנאשם סירב להחזיר לה את תעודת הביטוח ודחף אותה. המתלוננת אמרה לו שתפנה למשטרה ולהוריו והלכה [המפגש הראשון].</w:t>
      </w:r>
    </w:p>
    <w:p w14:paraId="17C40C48" w14:textId="77777777" w:rsidR="00800288" w:rsidRDefault="00800288">
      <w:pPr>
        <w:rPr>
          <w:noProof w:val="0"/>
          <w:sz w:val="24"/>
          <w:rtl/>
        </w:rPr>
      </w:pPr>
    </w:p>
    <w:p w14:paraId="5717EA91" w14:textId="77777777" w:rsidR="00800288" w:rsidRDefault="00800288">
      <w:pPr>
        <w:ind w:left="720" w:hanging="720"/>
        <w:rPr>
          <w:noProof w:val="0"/>
          <w:sz w:val="24"/>
          <w:rtl/>
        </w:rPr>
      </w:pPr>
      <w:r>
        <w:rPr>
          <w:noProof w:val="0"/>
          <w:sz w:val="24"/>
          <w:rtl/>
        </w:rPr>
        <w:tab/>
      </w:r>
      <w:r>
        <w:rPr>
          <w:rFonts w:hint="cs"/>
          <w:noProof w:val="0"/>
          <w:sz w:val="24"/>
          <w:rtl/>
        </w:rPr>
        <w:t>המתלוננת התקשרה לאמה, זו פנתה לאמו של הנאשם ודרשה שיחזיר את תעודת הביטוח, ללא צורך בפניה למשטרה.</w:t>
      </w:r>
    </w:p>
    <w:p w14:paraId="4B8E904C" w14:textId="77777777" w:rsidR="00800288" w:rsidRDefault="00800288">
      <w:pPr>
        <w:rPr>
          <w:noProof w:val="0"/>
          <w:sz w:val="24"/>
          <w:rtl/>
        </w:rPr>
      </w:pPr>
    </w:p>
    <w:p w14:paraId="3742825C" w14:textId="77777777" w:rsidR="00800288" w:rsidRDefault="00800288">
      <w:pPr>
        <w:ind w:left="720" w:hanging="720"/>
        <w:rPr>
          <w:noProof w:val="0"/>
          <w:sz w:val="24"/>
          <w:rtl/>
        </w:rPr>
      </w:pPr>
      <w:r>
        <w:rPr>
          <w:noProof w:val="0"/>
          <w:sz w:val="24"/>
          <w:rtl/>
        </w:rPr>
        <w:tab/>
      </w:r>
      <w:r>
        <w:rPr>
          <w:rFonts w:hint="cs"/>
          <w:noProof w:val="0"/>
          <w:sz w:val="24"/>
          <w:rtl/>
        </w:rPr>
        <w:t>בהמשך אותו יום, הנאשם התקשר למתלוננת. בשיחת הטלפון העלה זיכרונות על תקופת חברותם והשיחה גלשה גם לנושא מיני. המתלוננת שתקה וניסתה לנתב את השיחה חזרה לעניין התעודה.</w:t>
      </w:r>
    </w:p>
    <w:p w14:paraId="0D8FD998" w14:textId="77777777" w:rsidR="00800288" w:rsidRDefault="00800288">
      <w:pPr>
        <w:ind w:left="720" w:hanging="720"/>
        <w:rPr>
          <w:noProof w:val="0"/>
          <w:sz w:val="24"/>
          <w:rtl/>
        </w:rPr>
      </w:pPr>
      <w:r>
        <w:rPr>
          <w:noProof w:val="0"/>
          <w:sz w:val="24"/>
          <w:rtl/>
        </w:rPr>
        <w:tab/>
      </w:r>
      <w:r>
        <w:rPr>
          <w:rFonts w:hint="cs"/>
          <w:noProof w:val="0"/>
          <w:sz w:val="24"/>
          <w:rtl/>
        </w:rPr>
        <w:t>הנאשם הבטיח להחזיר לה את תעודת הביטוח. בעקבות זאת נפגשו השניים ליד בית הסטודנט בטכניון, כפי שנדברו בשיחת הטלפון. תחילה טען הנאשם שהביא את תעודת הביטוח וחיפש בניירות שהוציא מכיסו. בהמשך, טען כי התעודה בחדרו וכי יחזיר לה אותה שם. הם נסעו... של הנאשם אל מעונות הסטודנטים [המפגש השני].</w:t>
      </w:r>
    </w:p>
    <w:p w14:paraId="629B4B59" w14:textId="77777777" w:rsidR="00800288" w:rsidRDefault="00800288">
      <w:pPr>
        <w:rPr>
          <w:noProof w:val="0"/>
          <w:sz w:val="24"/>
          <w:rtl/>
        </w:rPr>
      </w:pPr>
    </w:p>
    <w:p w14:paraId="7AA678D5" w14:textId="77777777" w:rsidR="00800288" w:rsidRDefault="00800288">
      <w:pPr>
        <w:ind w:left="720" w:hanging="720"/>
        <w:rPr>
          <w:noProof w:val="0"/>
          <w:sz w:val="24"/>
          <w:rtl/>
        </w:rPr>
      </w:pPr>
      <w:r>
        <w:rPr>
          <w:noProof w:val="0"/>
          <w:sz w:val="24"/>
          <w:rtl/>
        </w:rPr>
        <w:tab/>
      </w:r>
      <w:r>
        <w:rPr>
          <w:rFonts w:hint="cs"/>
          <w:noProof w:val="0"/>
          <w:sz w:val="24"/>
          <w:rtl/>
        </w:rPr>
        <w:t>המתלוננת ביקשה להמתין מחוץ לדירה ושהנאשם יוריד לה את התעודה. אך הוא הפציר בה לעלות לסלון הדירה, לדבריו על מנת שייתן לה את התעודה. היא נכנסה לסלון הדירה וסירבה לעלות לחדרו (מספר מדרגות מעל מפלס הסלון). הנאשם עלה לחדרו ולפתע שב, תפס אותה, חיבק ונישק אותה בניגוד לרצונה. היא דחפה אותו, אמרה לו שאינה רוצה שיגע בה ויצאה מן הדירה [המפגש השלישי].</w:t>
      </w:r>
    </w:p>
    <w:p w14:paraId="5F768BF9" w14:textId="77777777" w:rsidR="00800288" w:rsidRDefault="00800288">
      <w:pPr>
        <w:ind w:left="720" w:hanging="720"/>
        <w:rPr>
          <w:noProof w:val="0"/>
          <w:sz w:val="24"/>
          <w:rtl/>
        </w:rPr>
      </w:pPr>
      <w:r>
        <w:rPr>
          <w:noProof w:val="0"/>
          <w:sz w:val="24"/>
          <w:rtl/>
        </w:rPr>
        <w:tab/>
      </w:r>
      <w:r>
        <w:rPr>
          <w:rFonts w:hint="cs"/>
          <w:noProof w:val="0"/>
          <w:sz w:val="24"/>
          <w:rtl/>
        </w:rPr>
        <w:t>כשהגיעה לחניון הסמוך, הגיח הנאשם וביקש שתמתין על מנת שייתן לה את התעודה. היו שם אנשים. הוא אמר לה שהוא אוהב אותה ואיננו יכול בלעדיה.</w:t>
      </w:r>
    </w:p>
    <w:p w14:paraId="61E4AE64" w14:textId="77777777" w:rsidR="00800288" w:rsidRDefault="00800288">
      <w:pPr>
        <w:ind w:left="720" w:hanging="720"/>
        <w:rPr>
          <w:noProof w:val="0"/>
          <w:sz w:val="24"/>
          <w:rtl/>
        </w:rPr>
      </w:pPr>
      <w:r>
        <w:rPr>
          <w:noProof w:val="0"/>
          <w:sz w:val="24"/>
          <w:rtl/>
        </w:rPr>
        <w:tab/>
      </w:r>
      <w:r>
        <w:rPr>
          <w:rFonts w:hint="cs"/>
          <w:noProof w:val="0"/>
          <w:sz w:val="24"/>
          <w:rtl/>
        </w:rPr>
        <w:t xml:space="preserve">הוא חיבק אותה וניסה לנשקה ולגעת בגופה, היא אמרה לו להפסיק. הנאשם אמר לה כמה קשה לו וכי הוא מתגעגע אליה וביקש חיבוק לזכר ימים עברו. הם התחבקו, במהלך החיבוק החל הנאשם לגעת בגופה, בירכיה, היא הפסיקה את מעשיו ובתגובה לקח הנאשם את תיקה, בו היה כסף רב וברח מהמקום.  </w:t>
      </w:r>
    </w:p>
    <w:p w14:paraId="1D03117D" w14:textId="77777777" w:rsidR="00800288" w:rsidRDefault="00800288">
      <w:pPr>
        <w:ind w:left="720" w:hanging="720"/>
        <w:rPr>
          <w:noProof w:val="0"/>
          <w:sz w:val="24"/>
          <w:rtl/>
        </w:rPr>
      </w:pPr>
      <w:r>
        <w:rPr>
          <w:noProof w:val="0"/>
          <w:sz w:val="24"/>
          <w:rtl/>
        </w:rPr>
        <w:tab/>
      </w:r>
      <w:r>
        <w:rPr>
          <w:rFonts w:hint="cs"/>
          <w:noProof w:val="0"/>
          <w:sz w:val="24"/>
          <w:rtl/>
        </w:rPr>
        <w:t xml:space="preserve">בלי לחשוב ובאופן אינסטינקטיבי, המתלוננת רדפה אחריו לדירתו במעונות, כדי לקחת את תיקה. כשהגיעה למקום, ראתה את התיק מונח בחדרו של הנאשם, כשהחדר ריק ולא מואר. היא סברה שהנאשם בשירותים או במטבח ונכנסה לקחת את תיקה. הנאשם הגיח מאחורי דלת החדר וסגר את הדלת על שניהם. </w:t>
      </w:r>
    </w:p>
    <w:p w14:paraId="19C2B61D" w14:textId="77777777" w:rsidR="00800288" w:rsidRDefault="00800288">
      <w:pPr>
        <w:ind w:left="720" w:hanging="720"/>
        <w:rPr>
          <w:noProof w:val="0"/>
          <w:sz w:val="24"/>
          <w:rtl/>
        </w:rPr>
      </w:pPr>
      <w:r>
        <w:rPr>
          <w:noProof w:val="0"/>
          <w:sz w:val="24"/>
          <w:rtl/>
        </w:rPr>
        <w:tab/>
      </w:r>
      <w:r>
        <w:rPr>
          <w:rFonts w:hint="cs"/>
          <w:noProof w:val="0"/>
          <w:sz w:val="24"/>
          <w:rtl/>
        </w:rPr>
        <w:t>הנאשם זרק את המתלוננת על מיטתו (מזרן זוגי על הרצפה) והחל לנשקה בכח בצווארה. היא אמרה לו לא, שיעזוב אותה, שהוא מכאיב לה ואף ניסתה לברוח, אך הנאשם תפס בה בכח והחזירה למיטה. הוא החדיר אצבעותיו לאיבר מינה, הכאיב לה, קרע את תחתוניה, תפס חזק בזרועותיה ועל אף מחאותיה כי איננה רוצה לשכב עמו, בקשותיה שיחדל וניסיונותיה לזחול לעבר הדלת ולהתנגד, הוא שב ותפס אותה. בסופו של דבר, החדיר את איבר מינו לאיבר מינה. הנאשם בא על סיפוקו ושפך זרעו על פניה ושערה.</w:t>
      </w:r>
    </w:p>
    <w:p w14:paraId="5DD137DF" w14:textId="77777777" w:rsidR="00800288" w:rsidRDefault="00800288">
      <w:pPr>
        <w:ind w:left="720" w:hanging="720"/>
        <w:rPr>
          <w:noProof w:val="0"/>
          <w:sz w:val="24"/>
          <w:rtl/>
        </w:rPr>
      </w:pPr>
      <w:r>
        <w:rPr>
          <w:noProof w:val="0"/>
          <w:sz w:val="24"/>
          <w:rtl/>
        </w:rPr>
        <w:tab/>
      </w:r>
      <w:r>
        <w:rPr>
          <w:rFonts w:hint="cs"/>
          <w:noProof w:val="0"/>
          <w:sz w:val="24"/>
          <w:rtl/>
        </w:rPr>
        <w:t>לאחר מכן המתלוננת רצתה לעזוב את החדר אך הנאשם אמר לה שהיא תישאר עד הבוקר והוא לא יעזוב אותה כי הוא אוהב אותה והם ישארו ביחד. הנאשם תפס אותה בידו ולא נתן לה ללכת. המתלוננת המתינה עד שירדם ואז נמלטה מהחדר, לאחר שאספה ולקחה את התחתונים ואת תיקה.</w:t>
      </w:r>
    </w:p>
    <w:p w14:paraId="3E594ED6" w14:textId="77777777" w:rsidR="00800288" w:rsidRDefault="00800288">
      <w:pPr>
        <w:rPr>
          <w:noProof w:val="0"/>
          <w:sz w:val="24"/>
          <w:rtl/>
        </w:rPr>
      </w:pPr>
    </w:p>
    <w:p w14:paraId="03324602" w14:textId="77777777" w:rsidR="00800288" w:rsidRDefault="00800288">
      <w:pPr>
        <w:ind w:left="720" w:hanging="720"/>
        <w:rPr>
          <w:noProof w:val="0"/>
          <w:sz w:val="24"/>
          <w:rtl/>
        </w:rPr>
      </w:pPr>
      <w:r>
        <w:rPr>
          <w:noProof w:val="0"/>
          <w:sz w:val="24"/>
          <w:rtl/>
        </w:rPr>
        <w:tab/>
      </w:r>
      <w:r>
        <w:rPr>
          <w:rFonts w:hint="cs"/>
          <w:noProof w:val="0"/>
          <w:sz w:val="24"/>
          <w:rtl/>
        </w:rPr>
        <w:t>לאחר שהמתלוננת יצאה משם, התקשרה לידידה ע', שהזעיק לאחר מכן גם את ד'. המתלוננת סירבה ללכת להתלונן במשטרה. השלושה הגיעו לבית החולים כרמל בחיפה, על מנת שהמתלוננת תיבדק ותקבל טיפול רפואי, במידת הצורך.  צוות בית החולים הזעיק את המשטרה. מלכתחילה המתלוננת, ולבקשתה אף חבריה, סירבו לומר את שמו של הנאשם. בסופו של דבר, התרצתה המתלוננת ומסרה בחקירתה את זהות הנאשם.</w:t>
      </w:r>
    </w:p>
    <w:p w14:paraId="3AB45B2C" w14:textId="77777777" w:rsidR="00800288" w:rsidRDefault="00800288">
      <w:pPr>
        <w:rPr>
          <w:rFonts w:hint="cs"/>
          <w:b/>
          <w:bCs/>
          <w:noProof w:val="0"/>
          <w:sz w:val="24"/>
          <w:u w:val="single"/>
          <w:rtl/>
        </w:rPr>
      </w:pPr>
    </w:p>
    <w:p w14:paraId="341A736A" w14:textId="77777777" w:rsidR="00800288" w:rsidRDefault="00800288">
      <w:pPr>
        <w:ind w:left="720" w:hanging="720"/>
        <w:rPr>
          <w:b/>
          <w:bCs/>
          <w:noProof w:val="0"/>
          <w:sz w:val="24"/>
          <w:rtl/>
        </w:rPr>
      </w:pPr>
      <w:r>
        <w:rPr>
          <w:rFonts w:hint="cs"/>
          <w:noProof w:val="0"/>
          <w:sz w:val="24"/>
          <w:rtl/>
        </w:rPr>
        <w:t>5.</w:t>
      </w:r>
      <w:r>
        <w:rPr>
          <w:b/>
          <w:bCs/>
          <w:noProof w:val="0"/>
          <w:sz w:val="24"/>
          <w:rtl/>
        </w:rPr>
        <w:tab/>
      </w:r>
      <w:r>
        <w:rPr>
          <w:rFonts w:hint="cs"/>
          <w:b/>
          <w:bCs/>
          <w:noProof w:val="0"/>
          <w:sz w:val="24"/>
          <w:rtl/>
        </w:rPr>
        <w:t>עדויות התומכות ב</w:t>
      </w:r>
      <w:r>
        <w:rPr>
          <w:b/>
          <w:bCs/>
          <w:noProof w:val="0"/>
          <w:sz w:val="24"/>
          <w:rtl/>
        </w:rPr>
        <w:t>ג</w:t>
      </w:r>
      <w:r>
        <w:rPr>
          <w:rFonts w:hint="cs"/>
          <w:b/>
          <w:bCs/>
          <w:noProof w:val="0"/>
          <w:sz w:val="24"/>
          <w:rtl/>
        </w:rPr>
        <w:t>ירס</w:t>
      </w:r>
      <w:r>
        <w:rPr>
          <w:b/>
          <w:bCs/>
          <w:noProof w:val="0"/>
          <w:sz w:val="24"/>
          <w:rtl/>
        </w:rPr>
        <w:t>ת</w:t>
      </w:r>
      <w:r>
        <w:rPr>
          <w:rFonts w:hint="cs"/>
          <w:b/>
          <w:bCs/>
          <w:noProof w:val="0"/>
          <w:sz w:val="24"/>
          <w:rtl/>
        </w:rPr>
        <w:t xml:space="preserve"> המתלוננת</w:t>
      </w:r>
    </w:p>
    <w:p w14:paraId="75CA7E79" w14:textId="77777777" w:rsidR="00800288" w:rsidRDefault="00800288">
      <w:pPr>
        <w:rPr>
          <w:noProof w:val="0"/>
          <w:sz w:val="24"/>
          <w:rtl/>
        </w:rPr>
      </w:pPr>
    </w:p>
    <w:p w14:paraId="7462E768" w14:textId="77777777" w:rsidR="00800288" w:rsidRDefault="00800288">
      <w:pPr>
        <w:ind w:left="720" w:hanging="720"/>
        <w:rPr>
          <w:noProof w:val="0"/>
          <w:sz w:val="24"/>
          <w:u w:val="single"/>
          <w:rtl/>
        </w:rPr>
      </w:pPr>
      <w:r>
        <w:rPr>
          <w:noProof w:val="0"/>
          <w:sz w:val="24"/>
          <w:rtl/>
        </w:rPr>
        <w:tab/>
      </w:r>
      <w:r>
        <w:rPr>
          <w:noProof w:val="0"/>
          <w:sz w:val="24"/>
          <w:u w:val="single"/>
          <w:rtl/>
        </w:rPr>
        <w:t>ד</w:t>
      </w:r>
      <w:r>
        <w:rPr>
          <w:rFonts w:hint="cs"/>
          <w:noProof w:val="0"/>
          <w:sz w:val="24"/>
          <w:u w:val="single"/>
          <w:rtl/>
        </w:rPr>
        <w:t>'</w:t>
      </w:r>
    </w:p>
    <w:p w14:paraId="11547FF0" w14:textId="77777777" w:rsidR="00800288" w:rsidRDefault="00800288">
      <w:pPr>
        <w:ind w:left="720" w:hanging="720"/>
        <w:rPr>
          <w:noProof w:val="0"/>
          <w:sz w:val="24"/>
          <w:rtl/>
        </w:rPr>
      </w:pPr>
      <w:r>
        <w:rPr>
          <w:noProof w:val="0"/>
          <w:sz w:val="24"/>
          <w:rtl/>
        </w:rPr>
        <w:tab/>
      </w:r>
      <w:r>
        <w:rPr>
          <w:rFonts w:hint="cs"/>
          <w:noProof w:val="0"/>
          <w:sz w:val="24"/>
          <w:rtl/>
        </w:rPr>
        <w:t xml:space="preserve">ד' הייתה לפני מועד האירוע שותפה לחדר של המתלוננת במעונות הסטודנטים, אם כי לא היו אז חברות קרובות. אותה עת ד' הייתה חברתו של ע' [ע']. לאחר שד' וע' נפרדו ונשארו ידידים בלבד, ד' עזבה את המעונות לביתה, קשר הידידות בין המתלוננת לע' התהדק. </w:t>
      </w:r>
    </w:p>
    <w:p w14:paraId="71BCD71A" w14:textId="77777777" w:rsidR="00800288" w:rsidRDefault="00800288">
      <w:pPr>
        <w:ind w:left="720" w:hanging="720"/>
        <w:rPr>
          <w:noProof w:val="0"/>
          <w:sz w:val="24"/>
          <w:rtl/>
        </w:rPr>
      </w:pPr>
      <w:r>
        <w:rPr>
          <w:noProof w:val="0"/>
          <w:sz w:val="24"/>
          <w:rtl/>
        </w:rPr>
        <w:tab/>
      </w:r>
      <w:r>
        <w:rPr>
          <w:rFonts w:hint="cs"/>
          <w:noProof w:val="0"/>
          <w:sz w:val="24"/>
          <w:rtl/>
        </w:rPr>
        <w:t xml:space="preserve">כשד' שבה לטכניון מחופשת הסמסטר, פגשה את המתלוננת, הן כבר לא היו שותפות למגורים. המתלוננת סיפרה לה שהיה לה חבר ולאחר שהם נפרדו, שמעה שהוא "דפוק ושקרן פתולוגי". עוד סיפרה לה שהיא עזבה אותו כי חשבה שיצא עם אחרות והוא שקרן. </w:t>
      </w:r>
    </w:p>
    <w:p w14:paraId="7494F422" w14:textId="77777777" w:rsidR="00800288" w:rsidRDefault="00800288">
      <w:pPr>
        <w:rPr>
          <w:noProof w:val="0"/>
          <w:sz w:val="24"/>
          <w:rtl/>
        </w:rPr>
      </w:pPr>
    </w:p>
    <w:p w14:paraId="1166A794" w14:textId="77777777" w:rsidR="00800288" w:rsidRDefault="00800288">
      <w:pPr>
        <w:ind w:left="720" w:hanging="720"/>
        <w:rPr>
          <w:noProof w:val="0"/>
          <w:sz w:val="24"/>
          <w:rtl/>
        </w:rPr>
      </w:pPr>
      <w:r>
        <w:rPr>
          <w:noProof w:val="0"/>
          <w:sz w:val="24"/>
          <w:rtl/>
        </w:rPr>
        <w:tab/>
      </w:r>
      <w:r>
        <w:rPr>
          <w:rFonts w:hint="cs"/>
          <w:noProof w:val="0"/>
          <w:sz w:val="24"/>
          <w:rtl/>
        </w:rPr>
        <w:t>ב-12.11.01 היא וע' למדו יחד בחדרו במעונות הסטודנטים בטכניון. בסביבות השעה 20:30 ע' קיבל שיחת טלפון מהמתלוננת. כשסגר את הטלפון אמר לה שהמתלוננת בוכה והוא לא מבין מה היא אומרת ושהיא צריכה לבוא לדבר איתו. ד' העידה כי כיוון שלא הייתה מקורבת למתלוננת וזו בכתה, דבר חריג אצלה, היא חזרה לחדרה, כדי לאפשר להם פרטיות.</w:t>
      </w:r>
    </w:p>
    <w:p w14:paraId="2A37898C" w14:textId="77777777" w:rsidR="00800288" w:rsidRDefault="00800288">
      <w:pPr>
        <w:ind w:left="720" w:hanging="720"/>
        <w:rPr>
          <w:noProof w:val="0"/>
          <w:sz w:val="24"/>
          <w:rtl/>
        </w:rPr>
      </w:pPr>
      <w:r>
        <w:rPr>
          <w:noProof w:val="0"/>
          <w:sz w:val="24"/>
          <w:rtl/>
        </w:rPr>
        <w:tab/>
      </w:r>
      <w:r>
        <w:rPr>
          <w:rFonts w:hint="cs"/>
          <w:noProof w:val="0"/>
          <w:sz w:val="24"/>
          <w:rtl/>
        </w:rPr>
        <w:t>כעבור רבע שעה ע' הגיע בהיסטריה לחדרה, אמר שהמתלוננת בוכה מאוד, אנסו אותה והוא לא מסוגל לדובב אותה. ע' ביקש ממנה לרוץ אחרי המתלוננת, שהייתה בדרך לחדרה. ד' הצליחה להשיגה, כי המתלוננת הלכה מאוד לאט, גררה עצמה. ד' תיארה שלמתלוננת היה סימן בולט אדום-כחול בצוואר</w:t>
      </w:r>
      <w:r>
        <w:rPr>
          <w:noProof w:val="0"/>
          <w:sz w:val="24"/>
          <w:rtl/>
        </w:rPr>
        <w:t xml:space="preserve"> </w:t>
      </w:r>
      <w:r>
        <w:rPr>
          <w:b/>
          <w:bCs/>
          <w:noProof w:val="0"/>
          <w:sz w:val="24"/>
          <w:rtl/>
        </w:rPr>
        <w:t>"</w:t>
      </w:r>
      <w:r>
        <w:rPr>
          <w:rFonts w:hint="cs"/>
          <w:b/>
          <w:bCs/>
          <w:noProof w:val="0"/>
          <w:sz w:val="24"/>
          <w:rtl/>
        </w:rPr>
        <w:t xml:space="preserve">היא נראתה רע, היא נראתה לא קשורה למציאות" </w:t>
      </w:r>
      <w:r>
        <w:rPr>
          <w:noProof w:val="0"/>
          <w:sz w:val="24"/>
          <w:rtl/>
        </w:rPr>
        <w:t>(</w:t>
      </w:r>
      <w:r>
        <w:rPr>
          <w:rFonts w:hint="cs"/>
          <w:noProof w:val="0"/>
          <w:sz w:val="24"/>
          <w:rtl/>
        </w:rPr>
        <w:t>עמ' 44 ש' 1-2)</w:t>
      </w:r>
      <w:r>
        <w:rPr>
          <w:noProof w:val="0"/>
          <w:sz w:val="24"/>
          <w:rtl/>
        </w:rPr>
        <w:t xml:space="preserve">. </w:t>
      </w:r>
      <w:r>
        <w:rPr>
          <w:rFonts w:hint="cs"/>
          <w:noProof w:val="0"/>
          <w:sz w:val="24"/>
          <w:rtl/>
        </w:rPr>
        <w:t xml:space="preserve">היא תמכה בה והן הלכו לכיוון חדרה של המתלוננת. המתלוננת אמרה שהיא הולכת לאט כי יורד לה דם. ד' הניחה שזה דם מהנרתיק. כשהגיעו לחדרה של המתלוננת, ד' ראתה שהעין של המתלוננת אדומה והיא אמרה שהוא "גמר" לה על הפנים, בעיניים.  </w:t>
      </w:r>
    </w:p>
    <w:p w14:paraId="2FA47CDA" w14:textId="77777777" w:rsidR="00800288" w:rsidRDefault="00800288">
      <w:pPr>
        <w:ind w:left="720" w:hanging="720"/>
        <w:rPr>
          <w:noProof w:val="0"/>
          <w:sz w:val="24"/>
          <w:rtl/>
        </w:rPr>
      </w:pPr>
      <w:r>
        <w:rPr>
          <w:noProof w:val="0"/>
          <w:sz w:val="24"/>
          <w:rtl/>
        </w:rPr>
        <w:tab/>
      </w:r>
      <w:r>
        <w:rPr>
          <w:rFonts w:hint="cs"/>
          <w:noProof w:val="0"/>
          <w:sz w:val="24"/>
          <w:rtl/>
        </w:rPr>
        <w:t>המתלוננת סיפרה לד' שפגשה את הנאשם בטכניון, הייתה צריכה לקחת ממנו תעודת ביטוח של ה... שהיא מכרה לו, הוא ניסה לשכנעה ללכת לחדר להביא את התעודה, היא סירבה, בסוף חטף לה את התיק ורץ עם התיק. היא רדפה אחריו כי היה לה בתיק כסף, כמה מאות שקלים. כשהגיעה לחדרו, קראה לו, אף אחד לא ענה לה, ראתה את התיק שלה, באה לקחת את התיק, הדלת נטרקה מאחוריה כששניהם בחדר והוא אנס אותה. המתלוננת אמרה שעשה הכל בכוח, הכאיב לה, אמרה לו כמה פעמים להפסיק והוא לא הפסיק, זאת בתשובה לשאלתה של ד' אם אמרה לו לא.</w:t>
      </w:r>
    </w:p>
    <w:p w14:paraId="54568B7D" w14:textId="77777777" w:rsidR="00800288" w:rsidRDefault="00800288">
      <w:pPr>
        <w:ind w:left="720" w:hanging="720"/>
        <w:rPr>
          <w:noProof w:val="0"/>
          <w:sz w:val="24"/>
          <w:rtl/>
        </w:rPr>
      </w:pPr>
      <w:r>
        <w:rPr>
          <w:noProof w:val="0"/>
          <w:sz w:val="24"/>
          <w:rtl/>
        </w:rPr>
        <w:tab/>
      </w:r>
      <w:r>
        <w:rPr>
          <w:rFonts w:hint="cs"/>
          <w:noProof w:val="0"/>
          <w:sz w:val="24"/>
          <w:rtl/>
        </w:rPr>
        <w:t xml:space="preserve">ד' סיפרה: </w:t>
      </w:r>
      <w:r>
        <w:rPr>
          <w:b/>
          <w:bCs/>
          <w:noProof w:val="0"/>
          <w:sz w:val="24"/>
          <w:rtl/>
        </w:rPr>
        <w:t>"</w:t>
      </w:r>
      <w:r>
        <w:rPr>
          <w:rFonts w:hint="cs"/>
          <w:b/>
          <w:bCs/>
          <w:noProof w:val="0"/>
          <w:sz w:val="24"/>
          <w:rtl/>
        </w:rPr>
        <w:t>אמרתי שאנו חייבות ללכת להתלונן במשטרה. היא לא רצתה לשמוע את זה בשום פנים ואופן, היא אמרה שהוא מסוגל לרצוח אותה. שהוא מאוד מתוחכם ותחמן, שהיא מתה מפחד. היא חזרה על זה מספר פעמים בהיסטריה נוראית. היא בכתה לסירוגין, היא אמרה שכואב לה הראש ושהיא רק הולכת לחדר להתקלח, היא חייבת להתנקות...היא הייתה בהלם טוטאלי,.... אני ראיתי סימנים אדומים-כחולים, אני לא זוכרת איפה בדיוק בגוף. אני חושבת שזה היה באזור הירכיים, ראיתי שהתחתונים שלה האדומים קרועים בצד. היא גם סיפרה לי שהוא קרע לה את התחתונים"</w:t>
      </w:r>
      <w:r>
        <w:rPr>
          <w:noProof w:val="0"/>
          <w:sz w:val="24"/>
          <w:rtl/>
        </w:rPr>
        <w:t xml:space="preserve"> </w:t>
      </w:r>
      <w:r>
        <w:rPr>
          <w:rFonts w:hint="cs"/>
          <w:noProof w:val="0"/>
          <w:sz w:val="24"/>
          <w:rtl/>
        </w:rPr>
        <w:t>(עמ' 44 ש' 19-28).</w:t>
      </w:r>
    </w:p>
    <w:p w14:paraId="17322184" w14:textId="77777777" w:rsidR="00800288" w:rsidRDefault="00800288">
      <w:pPr>
        <w:rPr>
          <w:noProof w:val="0"/>
          <w:sz w:val="24"/>
          <w:rtl/>
        </w:rPr>
      </w:pPr>
    </w:p>
    <w:p w14:paraId="793C7607" w14:textId="77777777" w:rsidR="00800288" w:rsidRDefault="00800288">
      <w:pPr>
        <w:ind w:left="720" w:hanging="720"/>
        <w:rPr>
          <w:noProof w:val="0"/>
          <w:sz w:val="24"/>
          <w:rtl/>
        </w:rPr>
      </w:pPr>
      <w:r>
        <w:rPr>
          <w:noProof w:val="0"/>
          <w:sz w:val="24"/>
          <w:rtl/>
        </w:rPr>
        <w:tab/>
      </w:r>
      <w:r>
        <w:rPr>
          <w:rFonts w:hint="cs"/>
          <w:noProof w:val="0"/>
          <w:sz w:val="24"/>
          <w:rtl/>
        </w:rPr>
        <w:t xml:space="preserve">עוד העידה: </w:t>
      </w:r>
      <w:r>
        <w:rPr>
          <w:b/>
          <w:bCs/>
          <w:noProof w:val="0"/>
          <w:sz w:val="24"/>
          <w:rtl/>
        </w:rPr>
        <w:t>"</w:t>
      </w:r>
      <w:r>
        <w:rPr>
          <w:rFonts w:hint="cs"/>
          <w:b/>
          <w:bCs/>
          <w:noProof w:val="0"/>
          <w:sz w:val="24"/>
          <w:rtl/>
        </w:rPr>
        <w:t>היא רצתה להתקלח. ניסיתי לשכנע אותה לא לעשות את זה וללכת למשטרה. וכשראיתי שאין סיכוי שזה יקרה אז לפחות אמרתי לה שנלך לבית חולים לעשות בדיקות כי המצב שלה היה רע גם נפשי וגם פיזית. הכל כאב לה</w:t>
      </w:r>
      <w:r>
        <w:rPr>
          <w:b/>
          <w:bCs/>
          <w:noProof w:val="0"/>
          <w:sz w:val="24"/>
          <w:rtl/>
        </w:rPr>
        <w:t>"</w:t>
      </w:r>
      <w:r>
        <w:rPr>
          <w:noProof w:val="0"/>
          <w:sz w:val="24"/>
          <w:rtl/>
        </w:rPr>
        <w:t xml:space="preserve"> </w:t>
      </w:r>
      <w:r>
        <w:rPr>
          <w:rFonts w:hint="cs"/>
          <w:noProof w:val="0"/>
          <w:sz w:val="24"/>
          <w:rtl/>
        </w:rPr>
        <w:t>(</w:t>
      </w:r>
      <w:r>
        <w:rPr>
          <w:noProof w:val="0"/>
          <w:sz w:val="24"/>
          <w:rtl/>
        </w:rPr>
        <w:t>ע</w:t>
      </w:r>
      <w:r>
        <w:rPr>
          <w:rFonts w:hint="cs"/>
          <w:noProof w:val="0"/>
          <w:sz w:val="24"/>
          <w:rtl/>
        </w:rPr>
        <w:t>מ' 45 ש' 30-</w:t>
      </w:r>
    </w:p>
    <w:p w14:paraId="1F88E9C6" w14:textId="77777777" w:rsidR="00800288" w:rsidRDefault="00800288">
      <w:pPr>
        <w:ind w:left="720" w:hanging="720"/>
        <w:rPr>
          <w:noProof w:val="0"/>
          <w:sz w:val="24"/>
          <w:rtl/>
        </w:rPr>
      </w:pPr>
      <w:r>
        <w:rPr>
          <w:noProof w:val="0"/>
          <w:sz w:val="24"/>
          <w:rtl/>
        </w:rPr>
        <w:tab/>
      </w:r>
      <w:r>
        <w:rPr>
          <w:rFonts w:hint="cs"/>
          <w:noProof w:val="0"/>
          <w:sz w:val="24"/>
          <w:rtl/>
        </w:rPr>
        <w:t>31). בבית החולים, המתלוננת נבדקה. כשהמתינו בחדר ההמתנה, הגיעו שוטרים.</w:t>
      </w:r>
      <w:r>
        <w:rPr>
          <w:noProof w:val="0"/>
          <w:sz w:val="24"/>
          <w:rtl/>
        </w:rPr>
        <w:t xml:space="preserve"> ה</w:t>
      </w:r>
      <w:r>
        <w:rPr>
          <w:rFonts w:hint="cs"/>
          <w:noProof w:val="0"/>
          <w:sz w:val="24"/>
          <w:rtl/>
        </w:rPr>
        <w:t>מתלוננת  נכנסה להיסטריה ואמרה ל</w:t>
      </w:r>
      <w:r>
        <w:rPr>
          <w:noProof w:val="0"/>
          <w:sz w:val="24"/>
          <w:rtl/>
        </w:rPr>
        <w:t>ה</w:t>
      </w:r>
      <w:r>
        <w:rPr>
          <w:rFonts w:hint="cs"/>
          <w:noProof w:val="0"/>
          <w:sz w:val="24"/>
          <w:rtl/>
        </w:rPr>
        <w:t xml:space="preserve"> ולע' שלא לומר את שמו של הנאשם.</w:t>
      </w:r>
    </w:p>
    <w:p w14:paraId="627D14E3" w14:textId="77777777" w:rsidR="00800288" w:rsidRDefault="00800288">
      <w:pPr>
        <w:ind w:left="720" w:hanging="720"/>
        <w:rPr>
          <w:noProof w:val="0"/>
          <w:sz w:val="24"/>
          <w:rtl/>
        </w:rPr>
      </w:pPr>
      <w:r>
        <w:rPr>
          <w:noProof w:val="0"/>
          <w:sz w:val="24"/>
          <w:rtl/>
        </w:rPr>
        <w:tab/>
      </w:r>
      <w:r>
        <w:rPr>
          <w:rFonts w:hint="cs"/>
          <w:noProof w:val="0"/>
          <w:sz w:val="24"/>
          <w:rtl/>
        </w:rPr>
        <w:t xml:space="preserve">בהודעתה לשוטרת בליל האירוע (נ/7) סירבה ד' למסור את שמו של הנאשם כפי שביקשה ממנה המתלוננת. </w:t>
      </w:r>
    </w:p>
    <w:p w14:paraId="73973F00" w14:textId="77777777" w:rsidR="00800288" w:rsidRDefault="00800288">
      <w:pPr>
        <w:rPr>
          <w:noProof w:val="0"/>
          <w:sz w:val="24"/>
          <w:rtl/>
        </w:rPr>
      </w:pPr>
      <w:r>
        <w:rPr>
          <w:noProof w:val="0"/>
          <w:sz w:val="24"/>
          <w:rtl/>
        </w:rPr>
        <w:t xml:space="preserve"> </w:t>
      </w:r>
    </w:p>
    <w:p w14:paraId="0C58CA7B" w14:textId="77777777" w:rsidR="00800288" w:rsidRDefault="00800288">
      <w:pPr>
        <w:ind w:left="720" w:hanging="720"/>
        <w:rPr>
          <w:noProof w:val="0"/>
          <w:sz w:val="24"/>
          <w:rtl/>
        </w:rPr>
      </w:pPr>
      <w:r>
        <w:rPr>
          <w:noProof w:val="0"/>
          <w:sz w:val="24"/>
          <w:rtl/>
        </w:rPr>
        <w:tab/>
      </w:r>
      <w:r>
        <w:rPr>
          <w:rFonts w:hint="cs"/>
          <w:noProof w:val="0"/>
          <w:sz w:val="24"/>
          <w:rtl/>
        </w:rPr>
        <w:t>עדותה של ד' הייתה מהימנה מאוד. העובדה שבעדותה בביהמ"ש הרחיבה ומסרה תיאורים מלאים יותר מאלו שמסרה בהודעתה בליל האירוע, באשר למצבה של המתלוננת, איננה פוגעת במהימנותה. רוח הדברים ועיקריהם עולים גם מהודעתה למשטרה בליל האירוע. יש לזכור גם את נסיבות מסירת הודעתה, שעה שנזהרה שלא לגלות את שמו של הנאשם.</w:t>
      </w:r>
    </w:p>
    <w:p w14:paraId="455C7E51" w14:textId="77777777" w:rsidR="00800288" w:rsidRDefault="00800288">
      <w:pPr>
        <w:ind w:left="720" w:hanging="720"/>
        <w:rPr>
          <w:noProof w:val="0"/>
          <w:sz w:val="24"/>
          <w:rtl/>
        </w:rPr>
      </w:pPr>
      <w:r>
        <w:rPr>
          <w:noProof w:val="0"/>
          <w:sz w:val="24"/>
          <w:rtl/>
        </w:rPr>
        <w:tab/>
      </w:r>
      <w:r>
        <w:rPr>
          <w:rFonts w:hint="cs"/>
          <w:noProof w:val="0"/>
          <w:sz w:val="24"/>
          <w:rtl/>
        </w:rPr>
        <w:t>היא השיבה בחקירתה הנגדית:</w:t>
      </w:r>
    </w:p>
    <w:p w14:paraId="0866B4A8" w14:textId="77777777" w:rsidR="00800288" w:rsidRDefault="00800288">
      <w:pPr>
        <w:ind w:left="720" w:hanging="720"/>
        <w:rPr>
          <w:noProof w:val="0"/>
          <w:sz w:val="24"/>
          <w:rtl/>
        </w:rPr>
      </w:pPr>
      <w:r>
        <w:rPr>
          <w:b/>
          <w:bCs/>
          <w:noProof w:val="0"/>
          <w:sz w:val="24"/>
          <w:rtl/>
        </w:rPr>
        <w:tab/>
      </w:r>
      <w:r>
        <w:rPr>
          <w:rFonts w:hint="cs"/>
          <w:b/>
          <w:bCs/>
          <w:noProof w:val="0"/>
          <w:sz w:val="24"/>
          <w:rtl/>
        </w:rPr>
        <w:t>"נכון, היא בכתה לסירוגין והיא הייתה במצב שבחיים לא ראיתי אותה, וזה מה שהיה. לא יודעת למה לא אמרתי זאת לחוקרת, אבל את זה אני זוכרת בוודאות גם היום, את המצב שהיא הייתה בו, זה לא משהו ששוכחים"</w:t>
      </w:r>
      <w:r>
        <w:rPr>
          <w:noProof w:val="0"/>
          <w:sz w:val="24"/>
          <w:rtl/>
        </w:rPr>
        <w:t xml:space="preserve"> </w:t>
      </w:r>
      <w:r>
        <w:rPr>
          <w:rFonts w:hint="cs"/>
          <w:noProof w:val="0"/>
          <w:sz w:val="24"/>
          <w:rtl/>
        </w:rPr>
        <w:t>(</w:t>
      </w:r>
      <w:r>
        <w:rPr>
          <w:noProof w:val="0"/>
          <w:sz w:val="24"/>
          <w:rtl/>
        </w:rPr>
        <w:t>ע</w:t>
      </w:r>
      <w:r>
        <w:rPr>
          <w:rFonts w:hint="cs"/>
          <w:noProof w:val="0"/>
          <w:sz w:val="24"/>
          <w:rtl/>
        </w:rPr>
        <w:t>מ' 47 ש' 28-30)</w:t>
      </w:r>
      <w:r>
        <w:rPr>
          <w:noProof w:val="0"/>
          <w:sz w:val="24"/>
          <w:rtl/>
        </w:rPr>
        <w:t>.</w:t>
      </w:r>
    </w:p>
    <w:p w14:paraId="672D5297" w14:textId="77777777" w:rsidR="00800288" w:rsidRDefault="00800288">
      <w:pPr>
        <w:ind w:left="720" w:hanging="720"/>
        <w:rPr>
          <w:rFonts w:hint="cs"/>
          <w:noProof w:val="0"/>
          <w:sz w:val="24"/>
          <w:rtl/>
        </w:rPr>
      </w:pPr>
      <w:r>
        <w:rPr>
          <w:noProof w:val="0"/>
          <w:sz w:val="24"/>
          <w:rtl/>
        </w:rPr>
        <w:tab/>
      </w:r>
      <w:r>
        <w:rPr>
          <w:rFonts w:hint="cs"/>
          <w:noProof w:val="0"/>
          <w:sz w:val="24"/>
          <w:rtl/>
        </w:rPr>
        <w:t>גם העובדה שבהגינותה ציינה כי היא שומרת על קשרי חברות עם המתלוננת, אין בה כדי לערער כהוא זה את דבריה.</w:t>
      </w:r>
    </w:p>
    <w:p w14:paraId="50C66896" w14:textId="77777777" w:rsidR="00800288" w:rsidRDefault="00800288">
      <w:pPr>
        <w:ind w:left="720" w:hanging="720"/>
        <w:rPr>
          <w:rFonts w:hint="cs"/>
          <w:noProof w:val="0"/>
          <w:sz w:val="24"/>
          <w:rtl/>
        </w:rPr>
      </w:pPr>
      <w:r>
        <w:rPr>
          <w:noProof w:val="0"/>
          <w:sz w:val="24"/>
          <w:rtl/>
        </w:rPr>
        <w:tab/>
      </w:r>
    </w:p>
    <w:p w14:paraId="66A71463" w14:textId="77777777" w:rsidR="00800288" w:rsidRDefault="00800288">
      <w:pPr>
        <w:ind w:left="720"/>
        <w:rPr>
          <w:noProof w:val="0"/>
          <w:sz w:val="24"/>
          <w:u w:val="single"/>
          <w:rtl/>
        </w:rPr>
      </w:pPr>
      <w:r>
        <w:rPr>
          <w:noProof w:val="0"/>
          <w:sz w:val="24"/>
          <w:u w:val="single"/>
          <w:rtl/>
        </w:rPr>
        <w:t>ע</w:t>
      </w:r>
      <w:r>
        <w:rPr>
          <w:rFonts w:hint="cs"/>
          <w:noProof w:val="0"/>
          <w:sz w:val="24"/>
          <w:u w:val="single"/>
          <w:rtl/>
        </w:rPr>
        <w:t xml:space="preserve">' </w:t>
      </w:r>
    </w:p>
    <w:p w14:paraId="32C60843" w14:textId="77777777" w:rsidR="00800288" w:rsidRDefault="00800288">
      <w:pPr>
        <w:ind w:left="720" w:hanging="720"/>
        <w:rPr>
          <w:rFonts w:hint="cs"/>
          <w:noProof w:val="0"/>
          <w:sz w:val="24"/>
          <w:rtl/>
        </w:rPr>
      </w:pPr>
      <w:r>
        <w:rPr>
          <w:noProof w:val="0"/>
          <w:sz w:val="24"/>
          <w:rtl/>
        </w:rPr>
        <w:tab/>
      </w:r>
      <w:r>
        <w:rPr>
          <w:rFonts w:hint="cs"/>
          <w:noProof w:val="0"/>
          <w:sz w:val="24"/>
          <w:rtl/>
        </w:rPr>
        <w:t>ע' העיד כי לאחר שהמתלוננת סיפרה לו שהיא והנאשם נפרדו, למיטב זיכרונו ביוזמתה של המתלוננת, היא גם סיפרה לו שהנאשם מטריד אותה טלפונית.</w:t>
      </w:r>
    </w:p>
    <w:p w14:paraId="7237B433" w14:textId="77777777" w:rsidR="00800288" w:rsidRDefault="00800288">
      <w:pPr>
        <w:ind w:left="720" w:hanging="720"/>
        <w:rPr>
          <w:noProof w:val="0"/>
          <w:sz w:val="24"/>
          <w:rtl/>
        </w:rPr>
      </w:pPr>
      <w:r>
        <w:rPr>
          <w:noProof w:val="0"/>
          <w:sz w:val="24"/>
          <w:rtl/>
        </w:rPr>
        <w:tab/>
      </w:r>
      <w:r>
        <w:rPr>
          <w:rFonts w:hint="cs"/>
          <w:noProof w:val="0"/>
          <w:sz w:val="24"/>
          <w:rtl/>
        </w:rPr>
        <w:t xml:space="preserve">עוד העיד: </w:t>
      </w:r>
      <w:r>
        <w:rPr>
          <w:b/>
          <w:bCs/>
          <w:noProof w:val="0"/>
          <w:sz w:val="24"/>
          <w:rtl/>
        </w:rPr>
        <w:t>"</w:t>
      </w:r>
      <w:r>
        <w:rPr>
          <w:rFonts w:hint="cs"/>
          <w:b/>
          <w:bCs/>
          <w:noProof w:val="0"/>
          <w:sz w:val="24"/>
          <w:rtl/>
        </w:rPr>
        <w:t>היה מקרה אחד שאני ו...</w:t>
      </w:r>
      <w:r>
        <w:rPr>
          <w:rFonts w:hint="cs"/>
          <w:noProof w:val="0"/>
          <w:sz w:val="24"/>
          <w:rtl/>
        </w:rPr>
        <w:t>[המתלוננת]</w:t>
      </w:r>
      <w:r>
        <w:rPr>
          <w:rFonts w:hint="cs"/>
          <w:b/>
          <w:bCs/>
          <w:noProof w:val="0"/>
          <w:sz w:val="24"/>
          <w:rtl/>
        </w:rPr>
        <w:t xml:space="preserve"> הלכנו בקמפוס, היא קיבלה שיחת טלפון, אני לא שמעתי את פרטי השיחה. אני חושב שגם עמדתי רחוק ממנה בשביל לשמוע מה בדיוק נאמר שם, אבל ברגע שהסתיימה השיחה, היא אמרה שאריאל לא מפסיק להטריד אותה טלפונית ושהיא לא יודעת מה לעשות בנדון. זה היה לפני אירוע האונס הנטען"</w:t>
      </w:r>
      <w:r>
        <w:rPr>
          <w:noProof w:val="0"/>
          <w:sz w:val="24"/>
          <w:rtl/>
        </w:rPr>
        <w:t xml:space="preserve"> </w:t>
      </w:r>
      <w:r>
        <w:rPr>
          <w:rFonts w:hint="cs"/>
          <w:noProof w:val="0"/>
          <w:sz w:val="24"/>
          <w:rtl/>
        </w:rPr>
        <w:t xml:space="preserve">(עמ' 60 ש' </w:t>
      </w:r>
      <w:r>
        <w:rPr>
          <w:noProof w:val="0"/>
          <w:sz w:val="24"/>
          <w:rtl/>
        </w:rPr>
        <w:t xml:space="preserve"> </w:t>
      </w:r>
      <w:r>
        <w:rPr>
          <w:rFonts w:hint="cs"/>
          <w:noProof w:val="0"/>
          <w:sz w:val="24"/>
          <w:rtl/>
        </w:rPr>
        <w:t>17-20)</w:t>
      </w:r>
      <w:r>
        <w:rPr>
          <w:noProof w:val="0"/>
          <w:sz w:val="24"/>
          <w:rtl/>
        </w:rPr>
        <w:t>.</w:t>
      </w:r>
    </w:p>
    <w:p w14:paraId="5E08FBC4" w14:textId="77777777" w:rsidR="00800288" w:rsidRDefault="00800288">
      <w:pPr>
        <w:rPr>
          <w:noProof w:val="0"/>
          <w:sz w:val="24"/>
          <w:rtl/>
        </w:rPr>
      </w:pPr>
    </w:p>
    <w:p w14:paraId="19AF7622" w14:textId="77777777" w:rsidR="00800288" w:rsidRDefault="00800288">
      <w:pPr>
        <w:ind w:left="720" w:hanging="720"/>
        <w:rPr>
          <w:noProof w:val="0"/>
          <w:sz w:val="24"/>
          <w:rtl/>
        </w:rPr>
      </w:pPr>
      <w:r>
        <w:rPr>
          <w:noProof w:val="0"/>
          <w:sz w:val="24"/>
          <w:rtl/>
        </w:rPr>
        <w:tab/>
      </w:r>
      <w:r>
        <w:rPr>
          <w:rFonts w:hint="cs"/>
          <w:noProof w:val="0"/>
          <w:sz w:val="24"/>
          <w:rtl/>
        </w:rPr>
        <w:t>ע' העיד כי ביום האירוע, בסביבות השעה 21:00, עת למד בחדרו ביחד עם ד', התקשרה המתלוננת בוכה ומעט היסטרית, אמרה שהיא נמצאת מחוץ לחדרו ואיננה רואה טוב, ביקשה שיצא לקראתה. הוא הובילה לחדרו.</w:t>
      </w:r>
    </w:p>
    <w:p w14:paraId="7B53A75A" w14:textId="77777777" w:rsidR="00800288" w:rsidRDefault="00800288">
      <w:pPr>
        <w:ind w:left="720" w:hanging="720"/>
        <w:rPr>
          <w:b/>
          <w:bCs/>
          <w:noProof w:val="0"/>
          <w:sz w:val="24"/>
          <w:rtl/>
        </w:rPr>
      </w:pPr>
      <w:r>
        <w:rPr>
          <w:noProof w:val="0"/>
          <w:sz w:val="24"/>
          <w:rtl/>
        </w:rPr>
        <w:tab/>
      </w:r>
      <w:r>
        <w:rPr>
          <w:rFonts w:hint="cs"/>
          <w:noProof w:val="0"/>
          <w:sz w:val="24"/>
          <w:rtl/>
        </w:rPr>
        <w:t xml:space="preserve">כך העיד: </w:t>
      </w:r>
      <w:r>
        <w:rPr>
          <w:b/>
          <w:bCs/>
          <w:noProof w:val="0"/>
          <w:sz w:val="24"/>
          <w:rtl/>
        </w:rPr>
        <w:t>"</w:t>
      </w:r>
      <w:r>
        <w:rPr>
          <w:rFonts w:hint="cs"/>
          <w:b/>
          <w:bCs/>
          <w:noProof w:val="0"/>
          <w:sz w:val="24"/>
          <w:rtl/>
        </w:rPr>
        <w:t xml:space="preserve">אני זוכר משפט אחד שהיא אמרה לי 'אתה לא תאמין מה הוא עשה לי'. אז למעשה התחיל תהליך שהייתי צריך ללחוץ עליה שתתחיל לספר לי, מכיוון שהיא הייתה כל כך היסטרית ובוכייה שלא כל כך הצלחתי לדבר איתה..." </w:t>
      </w:r>
      <w:r>
        <w:rPr>
          <w:rFonts w:hint="cs"/>
          <w:noProof w:val="0"/>
          <w:sz w:val="24"/>
          <w:rtl/>
        </w:rPr>
        <w:t>(</w:t>
      </w:r>
      <w:r>
        <w:rPr>
          <w:noProof w:val="0"/>
          <w:sz w:val="24"/>
          <w:rtl/>
        </w:rPr>
        <w:t>ע</w:t>
      </w:r>
      <w:r>
        <w:rPr>
          <w:rFonts w:hint="cs"/>
          <w:noProof w:val="0"/>
          <w:sz w:val="24"/>
          <w:rtl/>
        </w:rPr>
        <w:t>מ' 58 ש' 1-3).</w:t>
      </w:r>
    </w:p>
    <w:p w14:paraId="53481FF4" w14:textId="77777777" w:rsidR="00800288" w:rsidRDefault="00800288">
      <w:pPr>
        <w:ind w:left="720" w:hanging="720"/>
        <w:rPr>
          <w:noProof w:val="0"/>
          <w:sz w:val="24"/>
          <w:rtl/>
        </w:rPr>
      </w:pPr>
      <w:r>
        <w:rPr>
          <w:noProof w:val="0"/>
          <w:sz w:val="24"/>
          <w:rtl/>
        </w:rPr>
        <w:tab/>
      </w:r>
      <w:r>
        <w:rPr>
          <w:rFonts w:hint="cs"/>
          <w:noProof w:val="0"/>
          <w:sz w:val="24"/>
          <w:rtl/>
        </w:rPr>
        <w:t>המתלוננת ביקשה ללכת לשירותים לשטוף את עינה שהייתה אדומה מאוד. גם הצוואר שלה היה אדום.</w:t>
      </w:r>
    </w:p>
    <w:p w14:paraId="10FEC203" w14:textId="77777777" w:rsidR="00800288" w:rsidRDefault="00800288">
      <w:pPr>
        <w:ind w:left="720" w:hanging="720"/>
        <w:rPr>
          <w:b/>
          <w:bCs/>
          <w:noProof w:val="0"/>
          <w:sz w:val="24"/>
          <w:rtl/>
        </w:rPr>
      </w:pPr>
      <w:r>
        <w:rPr>
          <w:noProof w:val="0"/>
          <w:sz w:val="24"/>
          <w:rtl/>
        </w:rPr>
        <w:tab/>
      </w:r>
      <w:r>
        <w:rPr>
          <w:rFonts w:hint="cs"/>
          <w:noProof w:val="0"/>
          <w:sz w:val="24"/>
          <w:rtl/>
        </w:rPr>
        <w:t xml:space="preserve">ע' הדגיש כי שעה שסיפרה לו על האינוס שביצע בה הנאשם, </w:t>
      </w:r>
      <w:r>
        <w:rPr>
          <w:b/>
          <w:bCs/>
          <w:noProof w:val="0"/>
          <w:sz w:val="24"/>
          <w:rtl/>
        </w:rPr>
        <w:t>"</w:t>
      </w:r>
      <w:r>
        <w:rPr>
          <w:rFonts w:hint="cs"/>
          <w:b/>
          <w:bCs/>
          <w:noProof w:val="0"/>
          <w:sz w:val="24"/>
          <w:rtl/>
        </w:rPr>
        <w:t xml:space="preserve">היא הייתה מאוד היסטרית, אני לא זוכר שראיתי כך את ... </w:t>
      </w:r>
      <w:r>
        <w:rPr>
          <w:rFonts w:hint="cs"/>
          <w:noProof w:val="0"/>
          <w:sz w:val="24"/>
          <w:rtl/>
        </w:rPr>
        <w:t>[המתלוננת]</w:t>
      </w:r>
      <w:r>
        <w:rPr>
          <w:rFonts w:hint="cs"/>
          <w:b/>
          <w:bCs/>
          <w:noProof w:val="0"/>
          <w:sz w:val="24"/>
          <w:rtl/>
        </w:rPr>
        <w:t xml:space="preserve"> מעולם. היא בכתה"</w:t>
      </w:r>
      <w:r>
        <w:rPr>
          <w:noProof w:val="0"/>
          <w:sz w:val="24"/>
          <w:rtl/>
        </w:rPr>
        <w:t>.</w:t>
      </w:r>
      <w:r>
        <w:rPr>
          <w:b/>
          <w:bCs/>
          <w:noProof w:val="0"/>
          <w:sz w:val="24"/>
          <w:rtl/>
        </w:rPr>
        <w:t xml:space="preserve"> </w:t>
      </w:r>
    </w:p>
    <w:p w14:paraId="1865B5EC" w14:textId="77777777" w:rsidR="00800288" w:rsidRDefault="00800288">
      <w:pPr>
        <w:ind w:left="720" w:hanging="720"/>
        <w:rPr>
          <w:noProof w:val="0"/>
          <w:sz w:val="24"/>
          <w:rtl/>
        </w:rPr>
      </w:pPr>
      <w:r>
        <w:rPr>
          <w:noProof w:val="0"/>
          <w:sz w:val="24"/>
          <w:rtl/>
        </w:rPr>
        <w:tab/>
      </w:r>
      <w:r>
        <w:rPr>
          <w:rFonts w:hint="cs"/>
          <w:noProof w:val="0"/>
          <w:sz w:val="24"/>
          <w:rtl/>
        </w:rPr>
        <w:t xml:space="preserve">לאחר שהמתלוננת הלכה, ע' ביקש מד' ללכת בעקבותיה </w:t>
      </w:r>
      <w:r>
        <w:rPr>
          <w:b/>
          <w:bCs/>
          <w:noProof w:val="0"/>
          <w:sz w:val="24"/>
          <w:rtl/>
        </w:rPr>
        <w:t>"</w:t>
      </w:r>
      <w:r>
        <w:rPr>
          <w:rFonts w:hint="cs"/>
          <w:b/>
          <w:bCs/>
          <w:noProof w:val="0"/>
          <w:sz w:val="24"/>
          <w:rtl/>
        </w:rPr>
        <w:t xml:space="preserve">ע"מ שאולי נשים יוכלו לדבר יותר בחופשיות..." </w:t>
      </w:r>
      <w:r>
        <w:rPr>
          <w:rFonts w:hint="cs"/>
          <w:noProof w:val="0"/>
          <w:sz w:val="24"/>
          <w:rtl/>
        </w:rPr>
        <w:t>(</w:t>
      </w:r>
      <w:r>
        <w:rPr>
          <w:noProof w:val="0"/>
          <w:sz w:val="24"/>
          <w:rtl/>
        </w:rPr>
        <w:t>ע</w:t>
      </w:r>
      <w:r>
        <w:rPr>
          <w:rFonts w:hint="cs"/>
          <w:noProof w:val="0"/>
          <w:sz w:val="24"/>
          <w:rtl/>
        </w:rPr>
        <w:t xml:space="preserve">מ' 59 ש' 14). </w:t>
      </w:r>
    </w:p>
    <w:p w14:paraId="1100E77E" w14:textId="77777777" w:rsidR="00800288" w:rsidRDefault="00800288">
      <w:pPr>
        <w:ind w:left="720" w:hanging="720"/>
        <w:rPr>
          <w:noProof w:val="0"/>
          <w:sz w:val="24"/>
          <w:rtl/>
        </w:rPr>
      </w:pPr>
      <w:r>
        <w:rPr>
          <w:noProof w:val="0"/>
          <w:sz w:val="24"/>
          <w:rtl/>
        </w:rPr>
        <w:tab/>
      </w:r>
      <w:r>
        <w:rPr>
          <w:rFonts w:hint="cs"/>
          <w:noProof w:val="0"/>
          <w:sz w:val="24"/>
          <w:rtl/>
        </w:rPr>
        <w:t>ע' העיד שהוא וד' ניסו לשכנע את המתלוננת לגשת למשטרה, אך היא סירבה.</w:t>
      </w:r>
    </w:p>
    <w:p w14:paraId="6ABD8E8F" w14:textId="77777777" w:rsidR="00800288" w:rsidRDefault="00800288">
      <w:pPr>
        <w:ind w:left="720" w:hanging="720"/>
        <w:rPr>
          <w:noProof w:val="0"/>
          <w:sz w:val="24"/>
          <w:rtl/>
        </w:rPr>
      </w:pPr>
      <w:r>
        <w:rPr>
          <w:noProof w:val="0"/>
          <w:sz w:val="24"/>
          <w:rtl/>
        </w:rPr>
        <w:tab/>
      </w:r>
      <w:r>
        <w:rPr>
          <w:b/>
          <w:bCs/>
          <w:noProof w:val="0"/>
          <w:sz w:val="24"/>
          <w:rtl/>
        </w:rPr>
        <w:t>"</w:t>
      </w:r>
      <w:r>
        <w:rPr>
          <w:rFonts w:hint="cs"/>
          <w:b/>
          <w:bCs/>
          <w:noProof w:val="0"/>
          <w:sz w:val="24"/>
          <w:rtl/>
        </w:rPr>
        <w:t xml:space="preserve">היא אמרה שהוא פסיכופט, אני לא יודעת מה הוא יעשה לי ושהיא מפחדת. כל הזמן ציינה שהיא מפחדת ושאינה מעוניינת לגשת למשטרה. כמובן שאני ו... </w:t>
      </w:r>
      <w:r>
        <w:rPr>
          <w:rFonts w:hint="cs"/>
          <w:noProof w:val="0"/>
          <w:sz w:val="24"/>
          <w:rtl/>
        </w:rPr>
        <w:t xml:space="preserve">[ד'] </w:t>
      </w:r>
      <w:r>
        <w:rPr>
          <w:rFonts w:hint="cs"/>
          <w:b/>
          <w:bCs/>
          <w:noProof w:val="0"/>
          <w:sz w:val="24"/>
          <w:rtl/>
        </w:rPr>
        <w:t>ניסינו לשכנע אותה לגשת למשטרה והיא סירבה"</w:t>
      </w:r>
      <w:r>
        <w:rPr>
          <w:noProof w:val="0"/>
          <w:sz w:val="24"/>
          <w:rtl/>
        </w:rPr>
        <w:t xml:space="preserve"> </w:t>
      </w:r>
      <w:r>
        <w:rPr>
          <w:rFonts w:hint="cs"/>
          <w:noProof w:val="0"/>
          <w:sz w:val="24"/>
          <w:rtl/>
        </w:rPr>
        <w:t xml:space="preserve">(עמ' 59 ש' 25-27).  </w:t>
      </w:r>
    </w:p>
    <w:p w14:paraId="0512F039" w14:textId="77777777" w:rsidR="00800288" w:rsidRDefault="00800288">
      <w:pPr>
        <w:ind w:left="720" w:hanging="720"/>
        <w:rPr>
          <w:noProof w:val="0"/>
          <w:sz w:val="24"/>
          <w:rtl/>
        </w:rPr>
      </w:pPr>
      <w:r>
        <w:rPr>
          <w:noProof w:val="0"/>
          <w:sz w:val="24"/>
          <w:rtl/>
        </w:rPr>
        <w:tab/>
      </w:r>
      <w:r>
        <w:rPr>
          <w:rFonts w:hint="cs"/>
          <w:noProof w:val="0"/>
          <w:sz w:val="24"/>
          <w:rtl/>
        </w:rPr>
        <w:t>בסופו של דבר, לקחו אותה לבית החולים.</w:t>
      </w:r>
    </w:p>
    <w:p w14:paraId="4296803E" w14:textId="77777777" w:rsidR="00800288" w:rsidRDefault="00800288">
      <w:pPr>
        <w:ind w:left="720" w:hanging="720"/>
        <w:rPr>
          <w:noProof w:val="0"/>
          <w:sz w:val="24"/>
          <w:rtl/>
        </w:rPr>
      </w:pPr>
      <w:r>
        <w:rPr>
          <w:noProof w:val="0"/>
          <w:sz w:val="24"/>
          <w:rtl/>
        </w:rPr>
        <w:tab/>
      </w:r>
      <w:r>
        <w:rPr>
          <w:rFonts w:hint="cs"/>
          <w:noProof w:val="0"/>
          <w:sz w:val="24"/>
          <w:rtl/>
        </w:rPr>
        <w:t>לבקשתה של המתלוננת, תחילה סירב ע' למסור לשוטרים את זהותו של הנאשם (נ/8) ואמר כי יגלה את שמו רק ברשותה של המתלוננת.</w:t>
      </w:r>
    </w:p>
    <w:p w14:paraId="22C29395" w14:textId="77777777" w:rsidR="00800288" w:rsidRDefault="00800288">
      <w:pPr>
        <w:ind w:left="720" w:hanging="720"/>
        <w:rPr>
          <w:rFonts w:hint="cs"/>
          <w:noProof w:val="0"/>
          <w:sz w:val="24"/>
          <w:rtl/>
        </w:rPr>
      </w:pPr>
    </w:p>
    <w:p w14:paraId="1DA4726E" w14:textId="77777777" w:rsidR="00800288" w:rsidRDefault="00800288">
      <w:pPr>
        <w:ind w:left="720" w:hanging="720"/>
        <w:rPr>
          <w:noProof w:val="0"/>
          <w:sz w:val="24"/>
          <w:rtl/>
        </w:rPr>
      </w:pPr>
      <w:r>
        <w:rPr>
          <w:noProof w:val="0"/>
          <w:sz w:val="24"/>
          <w:rtl/>
        </w:rPr>
        <w:tab/>
      </w:r>
      <w:r>
        <w:rPr>
          <w:rFonts w:hint="cs"/>
          <w:noProof w:val="0"/>
          <w:sz w:val="24"/>
          <w:rtl/>
        </w:rPr>
        <w:t xml:space="preserve">ע' היה עד מהימן ואין שום סיבה לפקפק בעדותו. הוא הבהיר כי קשריו עם המתלוננת ואף עם ד' נותקו כשנה לאחר האירוע. מאז ועד לאחר שקיבל לאחרונה זימון לביהמ"ש, לא יצר עמן קשר. בהגינותו סיפר כי לאחר שזומן לביהמ"ש, התקשר טלפונית עם המתלוננת, אולם השיחה נסובה על ד' ודברים כלליים, שאינם קשורים לאירוע עצמו.  </w:t>
      </w:r>
    </w:p>
    <w:p w14:paraId="48C69B62" w14:textId="77777777" w:rsidR="00800288" w:rsidRDefault="00800288">
      <w:pPr>
        <w:rPr>
          <w:noProof w:val="0"/>
          <w:sz w:val="24"/>
          <w:rtl/>
        </w:rPr>
      </w:pPr>
    </w:p>
    <w:p w14:paraId="0643EC00" w14:textId="77777777" w:rsidR="00800288" w:rsidRDefault="00800288">
      <w:pPr>
        <w:ind w:left="720" w:hanging="720"/>
        <w:rPr>
          <w:noProof w:val="0"/>
          <w:sz w:val="24"/>
          <w:rtl/>
        </w:rPr>
      </w:pPr>
      <w:r>
        <w:rPr>
          <w:noProof w:val="0"/>
          <w:sz w:val="24"/>
          <w:rtl/>
        </w:rPr>
        <w:tab/>
      </w:r>
      <w:r>
        <w:rPr>
          <w:rFonts w:hint="cs"/>
          <w:noProof w:val="0"/>
          <w:sz w:val="24"/>
          <w:rtl/>
        </w:rPr>
        <w:t>בהודעתו אומנם נרשם כי הנאשם קרע את בגדיה מעליה, אך ע' הבהיר כי איננו יודע אם הכוונה לבגדים עליונים או לתחתונים, בפרט שלא ראה בגדים קרועים והוא סבור כי המתלוננת הגיעה לחדרו, מיד לאחר האינוס.</w:t>
      </w:r>
    </w:p>
    <w:p w14:paraId="76C176F7" w14:textId="77777777" w:rsidR="00800288" w:rsidRDefault="00800288">
      <w:pPr>
        <w:ind w:left="720" w:hanging="720"/>
        <w:rPr>
          <w:noProof w:val="0"/>
          <w:sz w:val="24"/>
          <w:rtl/>
        </w:rPr>
      </w:pPr>
    </w:p>
    <w:p w14:paraId="76FDE00E" w14:textId="77777777" w:rsidR="00800288" w:rsidRDefault="00800288">
      <w:pPr>
        <w:ind w:left="720" w:hanging="720"/>
        <w:rPr>
          <w:noProof w:val="0"/>
          <w:sz w:val="24"/>
          <w:rtl/>
        </w:rPr>
      </w:pPr>
      <w:r>
        <w:rPr>
          <w:noProof w:val="0"/>
          <w:sz w:val="24"/>
          <w:rtl/>
        </w:rPr>
        <w:tab/>
      </w:r>
      <w:r>
        <w:rPr>
          <w:rFonts w:hint="cs"/>
          <w:noProof w:val="0"/>
          <w:sz w:val="24"/>
          <w:rtl/>
        </w:rPr>
        <w:t xml:space="preserve">לא התעלמתי מאמירתו בהודעתו במשטרה כי לאחר שהנאשם והמתלוננת נפגשו לצורך קבלת מסמך כלשהו, הנאשם הציע להסיעה לחדרה ולקח אותה ברכבו בניגוד לרצונה לחדרו - סביר יותר שמדובר באי הבנה לגבי פרטי סיפורה של המתלוננת, שכן ע' היה צריך לדובב אותה ואמר שהיה קשה לו להבין את פרטי הסיפור, במצב בו הייתה כשהגיעה לחדרו.  </w:t>
      </w:r>
    </w:p>
    <w:p w14:paraId="048982E2" w14:textId="77777777" w:rsidR="00800288" w:rsidRDefault="00800288">
      <w:pPr>
        <w:ind w:left="720" w:hanging="720"/>
        <w:rPr>
          <w:noProof w:val="0"/>
          <w:sz w:val="24"/>
          <w:rtl/>
        </w:rPr>
      </w:pPr>
    </w:p>
    <w:p w14:paraId="2A6ECD14" w14:textId="77777777" w:rsidR="00800288" w:rsidRDefault="00800288">
      <w:pPr>
        <w:ind w:left="720" w:hanging="720"/>
        <w:rPr>
          <w:noProof w:val="0"/>
          <w:sz w:val="24"/>
          <w:rtl/>
        </w:rPr>
      </w:pPr>
      <w:r>
        <w:rPr>
          <w:noProof w:val="0"/>
          <w:sz w:val="24"/>
          <w:rtl/>
        </w:rPr>
        <w:tab/>
        <w:t>א</w:t>
      </w:r>
      <w:r>
        <w:rPr>
          <w:rFonts w:hint="cs"/>
          <w:noProof w:val="0"/>
          <w:sz w:val="24"/>
          <w:rtl/>
        </w:rPr>
        <w:t xml:space="preserve">ני ערה לכך </w:t>
      </w:r>
      <w:r>
        <w:rPr>
          <w:noProof w:val="0"/>
          <w:sz w:val="24"/>
          <w:rtl/>
        </w:rPr>
        <w:t xml:space="preserve"> </w:t>
      </w:r>
      <w:r>
        <w:rPr>
          <w:rFonts w:hint="cs"/>
          <w:noProof w:val="0"/>
          <w:sz w:val="24"/>
          <w:rtl/>
        </w:rPr>
        <w:t xml:space="preserve">שחלק מהפרטים עליהם העיד בביהמ"ש, אינם מפורטים ברחל בתך הקטנה בהודעה במשטרה. ההודעה נמסרה עת ע' סירב למסור את פרטיו של הנאשם. כדבריו בביהמ"ש, הוא לא סבר שדבריו ישמשו בבוא היום ראיה בביהמ"ש. יחד עם זאת, רוח הדברים ועיקריהם מופיעים גם בהודעה. </w:t>
      </w:r>
    </w:p>
    <w:p w14:paraId="77BE3BD9" w14:textId="77777777" w:rsidR="00800288" w:rsidRDefault="00800288">
      <w:pPr>
        <w:rPr>
          <w:noProof w:val="0"/>
          <w:sz w:val="24"/>
          <w:rtl/>
        </w:rPr>
      </w:pPr>
    </w:p>
    <w:p w14:paraId="580AEDE4" w14:textId="77777777" w:rsidR="00800288" w:rsidRDefault="00800288">
      <w:pPr>
        <w:ind w:left="720" w:hanging="720"/>
        <w:rPr>
          <w:noProof w:val="0"/>
          <w:sz w:val="24"/>
          <w:rtl/>
        </w:rPr>
      </w:pPr>
      <w:r>
        <w:rPr>
          <w:noProof w:val="0"/>
          <w:sz w:val="24"/>
          <w:rtl/>
        </w:rPr>
        <w:tab/>
      </w:r>
      <w:r>
        <w:rPr>
          <w:rFonts w:hint="cs"/>
          <w:noProof w:val="0"/>
          <w:sz w:val="24"/>
          <w:rtl/>
        </w:rPr>
        <w:t xml:space="preserve">ע' הבהיר ודבריו הגיוניים ומקובלים עליי, כך: </w:t>
      </w:r>
      <w:r>
        <w:rPr>
          <w:b/>
          <w:bCs/>
          <w:noProof w:val="0"/>
          <w:sz w:val="24"/>
          <w:rtl/>
        </w:rPr>
        <w:t>"</w:t>
      </w:r>
      <w:r>
        <w:rPr>
          <w:rFonts w:hint="cs"/>
          <w:b/>
          <w:bCs/>
          <w:noProof w:val="0"/>
          <w:sz w:val="24"/>
          <w:rtl/>
        </w:rPr>
        <w:t xml:space="preserve">יש לי נטיה לזכור פרטים די קטנים למרות שזה היה מזמן. האירוע הזה נכרת </w:t>
      </w:r>
      <w:r>
        <w:rPr>
          <w:rFonts w:hint="cs"/>
          <w:noProof w:val="0"/>
          <w:sz w:val="24"/>
          <w:rtl/>
        </w:rPr>
        <w:t>[נחרת]</w:t>
      </w:r>
      <w:r>
        <w:rPr>
          <w:rFonts w:hint="cs"/>
          <w:b/>
          <w:bCs/>
          <w:noProof w:val="0"/>
          <w:sz w:val="24"/>
          <w:rtl/>
        </w:rPr>
        <w:t xml:space="preserve"> היטב בזכרוני ואני לא אשכח את הלילה ההוא. מה שיכול להיות זה שבכל זאת עברו מאז 6 שנים ואולי לפערים האלה יש שתי סיבות: האחת </w:t>
      </w:r>
      <w:r>
        <w:rPr>
          <w:b/>
          <w:bCs/>
          <w:noProof w:val="0"/>
          <w:sz w:val="24"/>
          <w:rtl/>
        </w:rPr>
        <w:t>–</w:t>
      </w:r>
      <w:r>
        <w:rPr>
          <w:rFonts w:hint="cs"/>
          <w:b/>
          <w:bCs/>
          <w:noProof w:val="0"/>
          <w:sz w:val="24"/>
          <w:rtl/>
        </w:rPr>
        <w:t xml:space="preserve"> שעבר זמן קצר מאוד מרגע ש...</w:t>
      </w:r>
      <w:r>
        <w:rPr>
          <w:rFonts w:hint="cs"/>
          <w:noProof w:val="0"/>
          <w:sz w:val="24"/>
          <w:rtl/>
        </w:rPr>
        <w:t>[המתלוננת]</w:t>
      </w:r>
      <w:r>
        <w:rPr>
          <w:rFonts w:hint="cs"/>
          <w:b/>
          <w:bCs/>
          <w:noProof w:val="0"/>
          <w:sz w:val="24"/>
          <w:rtl/>
        </w:rPr>
        <w:t xml:space="preserve"> באה אלי ועד הרגע שלקחנו אותה לבית החולים. בזמן הקצר הזה היא הספיקה לספר לנו מאוד בכלליות פרטים יחסית מינימליים על האירוע ויכולנו להתרשם רק מהמצב הנפשי שהייתה באותו רגע, מהמצב הגופני שהוא למעשה זה ששכנע אותנו לשכנע אותה ללכת לבית חולים. ייתכן שחלק מהפרטים שהוספתי, שאני יודע בוודאות שהיא סיפרה לי אותם, כמו לדוגמא המוזיקה החזקה בחדר, אני לא יודע אם ציינתי במשטרה שהיא אמרה ששרפה לה העין בגלל שאריאל גמר לה בעין, אבל אני יודע בוודאות שהיא סיפרה לי את זה. ייתכן שחלק מהפרטים אני יודע בגלל שפשוט חקרתי אותה במהלך היום שאחרי או אפילו במהלך חזרה הביתה מבית החולים. כל הפרטים שאמרתי אני זוכר שהיא סיפרה לי"</w:t>
      </w:r>
      <w:r>
        <w:rPr>
          <w:noProof w:val="0"/>
          <w:sz w:val="24"/>
          <w:rtl/>
        </w:rPr>
        <w:t xml:space="preserve"> </w:t>
      </w:r>
      <w:r>
        <w:rPr>
          <w:rFonts w:hint="cs"/>
          <w:noProof w:val="0"/>
          <w:sz w:val="24"/>
          <w:rtl/>
        </w:rPr>
        <w:t>(עמ' 60 ש' 20-32).</w:t>
      </w:r>
    </w:p>
    <w:p w14:paraId="3655199F" w14:textId="77777777" w:rsidR="00800288" w:rsidRDefault="00800288">
      <w:pPr>
        <w:ind w:left="720" w:hanging="720"/>
        <w:rPr>
          <w:rFonts w:hint="cs"/>
          <w:noProof w:val="0"/>
          <w:sz w:val="24"/>
          <w:rtl/>
        </w:rPr>
      </w:pPr>
      <w:r>
        <w:rPr>
          <w:noProof w:val="0"/>
          <w:sz w:val="24"/>
          <w:rtl/>
        </w:rPr>
        <w:t xml:space="preserve">             </w:t>
      </w:r>
      <w:r>
        <w:rPr>
          <w:noProof w:val="0"/>
          <w:sz w:val="24"/>
          <w:rtl/>
        </w:rPr>
        <w:tab/>
      </w:r>
    </w:p>
    <w:p w14:paraId="79C4C1C6" w14:textId="77777777" w:rsidR="00800288" w:rsidRDefault="00800288">
      <w:pPr>
        <w:ind w:left="720" w:hanging="720"/>
        <w:rPr>
          <w:rFonts w:hint="cs"/>
          <w:noProof w:val="0"/>
          <w:sz w:val="24"/>
          <w:rtl/>
        </w:rPr>
      </w:pPr>
    </w:p>
    <w:p w14:paraId="0C4AC10B" w14:textId="77777777" w:rsidR="00800288" w:rsidRDefault="00800288">
      <w:pPr>
        <w:ind w:left="720"/>
        <w:rPr>
          <w:noProof w:val="0"/>
          <w:sz w:val="24"/>
          <w:u w:val="single"/>
          <w:rtl/>
        </w:rPr>
      </w:pPr>
      <w:r>
        <w:rPr>
          <w:noProof w:val="0"/>
          <w:sz w:val="24"/>
          <w:u w:val="single"/>
          <w:rtl/>
        </w:rPr>
        <w:t>א</w:t>
      </w:r>
      <w:r>
        <w:rPr>
          <w:rFonts w:hint="cs"/>
          <w:noProof w:val="0"/>
          <w:sz w:val="24"/>
          <w:u w:val="single"/>
          <w:rtl/>
        </w:rPr>
        <w:t>מה של המתלוננת</w:t>
      </w:r>
    </w:p>
    <w:p w14:paraId="2ADC7D11" w14:textId="77777777" w:rsidR="00800288" w:rsidRDefault="00800288">
      <w:pPr>
        <w:ind w:left="720" w:hanging="720"/>
        <w:rPr>
          <w:noProof w:val="0"/>
          <w:sz w:val="24"/>
          <w:rtl/>
        </w:rPr>
      </w:pPr>
      <w:r>
        <w:rPr>
          <w:noProof w:val="0"/>
          <w:sz w:val="24"/>
          <w:rtl/>
        </w:rPr>
        <w:tab/>
      </w:r>
      <w:r>
        <w:rPr>
          <w:rFonts w:hint="cs"/>
          <w:noProof w:val="0"/>
          <w:sz w:val="24"/>
          <w:rtl/>
        </w:rPr>
        <w:t>האם העידה כי ביום האירוע בשעות הבוקר המתלוננת התקשרה אליה וסיפרה שהנאשם מסרב להחזיר לה את תעודת הביטוח של ה... וביקשה ממנה להתקשר לאמו של הנאשם. היא התקשרה לאמו של הנאשם, ביקשה ממנה לדבר עם בנה שיפסיק להטריד את המתלוננת וגם ישיב לה את תעודת הביטוח. האם הבטיחה לעשות כן.</w:t>
      </w:r>
    </w:p>
    <w:p w14:paraId="67B6C63F" w14:textId="77777777" w:rsidR="00800288" w:rsidRDefault="00800288">
      <w:pPr>
        <w:rPr>
          <w:noProof w:val="0"/>
          <w:sz w:val="24"/>
          <w:rtl/>
        </w:rPr>
      </w:pPr>
    </w:p>
    <w:p w14:paraId="69E04D41" w14:textId="77777777" w:rsidR="00800288" w:rsidRDefault="00800288">
      <w:pPr>
        <w:ind w:left="720" w:hanging="720"/>
        <w:rPr>
          <w:noProof w:val="0"/>
          <w:sz w:val="24"/>
          <w:rtl/>
        </w:rPr>
      </w:pPr>
      <w:r>
        <w:rPr>
          <w:noProof w:val="0"/>
          <w:sz w:val="24"/>
          <w:rtl/>
        </w:rPr>
        <w:tab/>
      </w:r>
      <w:r>
        <w:rPr>
          <w:rFonts w:hint="cs"/>
          <w:noProof w:val="0"/>
          <w:sz w:val="24"/>
          <w:rtl/>
        </w:rPr>
        <w:t>בחקירה הנגדית הטיחה הסנגורית באם כי השיחה התרחשה לאחר השעה 18:00 בערב (לאחר האינוס) וכי באותה שיחה איימה על אמו של הנאשם, כי אם התעודה לא תוחזר ילכו למשטרה ויתנכלו לנאשם. האם הכחישה זאת מכל וכל, ואילו אמו של הנאשם כלל לא הובאה לעדות.</w:t>
      </w:r>
    </w:p>
    <w:p w14:paraId="5D00A5CE" w14:textId="77777777" w:rsidR="00800288" w:rsidRDefault="00800288">
      <w:pPr>
        <w:rPr>
          <w:noProof w:val="0"/>
          <w:sz w:val="24"/>
          <w:rtl/>
        </w:rPr>
      </w:pPr>
      <w:r>
        <w:rPr>
          <w:noProof w:val="0"/>
          <w:sz w:val="24"/>
          <w:rtl/>
        </w:rPr>
        <w:t xml:space="preserve"> </w:t>
      </w:r>
    </w:p>
    <w:p w14:paraId="7CE5BEF4" w14:textId="77777777" w:rsidR="00800288" w:rsidRDefault="00800288">
      <w:pPr>
        <w:ind w:left="720" w:hanging="720"/>
        <w:rPr>
          <w:noProof w:val="0"/>
          <w:sz w:val="24"/>
          <w:rtl/>
        </w:rPr>
      </w:pPr>
      <w:r>
        <w:rPr>
          <w:noProof w:val="0"/>
          <w:sz w:val="24"/>
          <w:rtl/>
        </w:rPr>
        <w:tab/>
      </w:r>
      <w:r>
        <w:rPr>
          <w:rFonts w:hint="cs"/>
          <w:noProof w:val="0"/>
          <w:sz w:val="24"/>
          <w:rtl/>
        </w:rPr>
        <w:t xml:space="preserve">האם סיפרה כי בליל האינוס, בשעה מאוחרת קיבלה טלפון מבתה שהייתה בבית החולים, היא בכתה בטלפון ואמרה לה "אמא הוא אנס אותי". </w:t>
      </w:r>
    </w:p>
    <w:p w14:paraId="14DB7ECB" w14:textId="77777777" w:rsidR="00800288" w:rsidRDefault="00800288">
      <w:pPr>
        <w:ind w:left="720" w:hanging="720"/>
        <w:rPr>
          <w:noProof w:val="0"/>
          <w:sz w:val="24"/>
          <w:rtl/>
        </w:rPr>
      </w:pPr>
      <w:r>
        <w:rPr>
          <w:noProof w:val="0"/>
          <w:sz w:val="24"/>
          <w:rtl/>
        </w:rPr>
        <w:tab/>
      </w:r>
      <w:r>
        <w:rPr>
          <w:rFonts w:hint="cs"/>
          <w:noProof w:val="0"/>
          <w:sz w:val="24"/>
          <w:rtl/>
        </w:rPr>
        <w:t>למחרת בערב המתלוננת הגיעה לבית אמה ב.... כך מתארת האם את בתה:</w:t>
      </w:r>
    </w:p>
    <w:p w14:paraId="439BF7CE" w14:textId="77777777" w:rsidR="00800288" w:rsidRDefault="00800288">
      <w:pPr>
        <w:ind w:left="720" w:hanging="720"/>
        <w:rPr>
          <w:noProof w:val="0"/>
          <w:sz w:val="24"/>
          <w:rtl/>
        </w:rPr>
      </w:pPr>
      <w:r>
        <w:rPr>
          <w:b/>
          <w:bCs/>
          <w:noProof w:val="0"/>
          <w:sz w:val="24"/>
          <w:rtl/>
        </w:rPr>
        <w:tab/>
      </w:r>
      <w:r>
        <w:rPr>
          <w:rFonts w:hint="cs"/>
          <w:b/>
          <w:bCs/>
          <w:noProof w:val="0"/>
          <w:sz w:val="24"/>
          <w:rtl/>
        </w:rPr>
        <w:t>"כשהיא הגיעה, היא נכנסה כמו חיה פצועה, כמו ציפור פצועה, היא הייתה במצב נורא... היו לה סימנים כחולים בידיים וברגליים, על החזה והשדיים שלה היו כחולים. היא הייתה כמו ציפור מפוחדת, כמו ציפור שנפצעה. היא לא יכלה לישון. היא היתה במצב קשה. היא הזיעה והיו לה סיוטים. היא לא יכלה לישון לבד. ניסיתי להרגיע אותה. היא רצתה לישון, היא לא יכלה לישון, כל כך פחדה. אמרתי לה שהיא לא חייבת אבל היא יכולה לבוא ולישון איתי. היא הייתה מכווצת ורועדת כולה. לא זיהיתי את הבת שלי"</w:t>
      </w:r>
      <w:r>
        <w:rPr>
          <w:noProof w:val="0"/>
          <w:sz w:val="24"/>
          <w:rtl/>
        </w:rPr>
        <w:t xml:space="preserve"> </w:t>
      </w:r>
      <w:r>
        <w:rPr>
          <w:rFonts w:hint="cs"/>
          <w:noProof w:val="0"/>
          <w:sz w:val="24"/>
          <w:rtl/>
        </w:rPr>
        <w:t>(עמ' 87 ש' 8-15).</w:t>
      </w:r>
    </w:p>
    <w:p w14:paraId="517E6D4E" w14:textId="77777777" w:rsidR="00800288" w:rsidRDefault="00800288">
      <w:pPr>
        <w:rPr>
          <w:noProof w:val="0"/>
          <w:sz w:val="24"/>
          <w:rtl/>
        </w:rPr>
      </w:pPr>
    </w:p>
    <w:p w14:paraId="7A343082" w14:textId="77777777" w:rsidR="00800288" w:rsidRDefault="00800288">
      <w:pPr>
        <w:ind w:left="720" w:hanging="720"/>
        <w:rPr>
          <w:rFonts w:hint="cs"/>
          <w:noProof w:val="0"/>
          <w:sz w:val="24"/>
          <w:rtl/>
        </w:rPr>
      </w:pPr>
      <w:r>
        <w:rPr>
          <w:noProof w:val="0"/>
          <w:sz w:val="24"/>
          <w:rtl/>
        </w:rPr>
        <w:tab/>
      </w:r>
      <w:r>
        <w:rPr>
          <w:rFonts w:hint="cs"/>
          <w:noProof w:val="0"/>
          <w:sz w:val="24"/>
          <w:rtl/>
        </w:rPr>
        <w:t>האם גם העידה שהמתלוננת יזמה את הפרידה מהנאשם ולא הייתה מעוניינת בקשר עמו. לאחר שנפרדו, הנאשם הטריד את המתלוננת בטלפון והיה מתקשר לטלפון הנייד שלה ולבית.</w:t>
      </w:r>
    </w:p>
    <w:p w14:paraId="3F35F000" w14:textId="77777777" w:rsidR="00800288" w:rsidRDefault="00800288">
      <w:pPr>
        <w:ind w:left="720" w:hanging="720"/>
        <w:rPr>
          <w:rFonts w:hint="cs"/>
          <w:noProof w:val="0"/>
          <w:sz w:val="24"/>
          <w:rtl/>
        </w:rPr>
      </w:pPr>
    </w:p>
    <w:p w14:paraId="134504BF" w14:textId="77777777" w:rsidR="00800288" w:rsidRDefault="00800288">
      <w:pPr>
        <w:ind w:left="720" w:hanging="720"/>
        <w:rPr>
          <w:noProof w:val="0"/>
          <w:sz w:val="24"/>
          <w:u w:val="single"/>
          <w:rtl/>
        </w:rPr>
      </w:pPr>
      <w:r>
        <w:rPr>
          <w:noProof w:val="0"/>
          <w:sz w:val="24"/>
          <w:rtl/>
        </w:rPr>
        <w:tab/>
      </w:r>
      <w:r>
        <w:rPr>
          <w:noProof w:val="0"/>
          <w:sz w:val="24"/>
          <w:u w:val="single"/>
          <w:rtl/>
        </w:rPr>
        <w:t>ד</w:t>
      </w:r>
      <w:r>
        <w:rPr>
          <w:rFonts w:hint="cs"/>
          <w:noProof w:val="0"/>
          <w:sz w:val="24"/>
          <w:u w:val="single"/>
          <w:rtl/>
        </w:rPr>
        <w:t>רור פורת</w:t>
      </w:r>
    </w:p>
    <w:p w14:paraId="59D3D792" w14:textId="77777777" w:rsidR="00800288" w:rsidRDefault="00800288">
      <w:pPr>
        <w:ind w:left="720" w:hanging="720"/>
        <w:rPr>
          <w:noProof w:val="0"/>
          <w:sz w:val="24"/>
          <w:rtl/>
        </w:rPr>
      </w:pPr>
      <w:r>
        <w:rPr>
          <w:noProof w:val="0"/>
          <w:sz w:val="24"/>
          <w:rtl/>
        </w:rPr>
        <w:tab/>
      </w:r>
      <w:r>
        <w:rPr>
          <w:rFonts w:hint="cs"/>
          <w:noProof w:val="0"/>
          <w:sz w:val="24"/>
          <w:rtl/>
        </w:rPr>
        <w:t xml:space="preserve">דרור העיד שביום האירוע, בשעות הצהרים המתלוננת הגיעה לדירת המגורים המשותפת לו ולנאשם במעונות, עמדה בפתח הדירה וביקשה ממנו לקרוא לנאשם מחדרו. הוא קרא לנאשם, אך הנאשם אמר לו לבקש ממנה לעלות לחדרו. </w:t>
      </w:r>
      <w:r>
        <w:rPr>
          <w:rFonts w:hint="cs"/>
          <w:b/>
          <w:bCs/>
          <w:noProof w:val="0"/>
          <w:sz w:val="24"/>
          <w:rtl/>
        </w:rPr>
        <w:t>"</w:t>
      </w:r>
      <w:r>
        <w:rPr>
          <w:b/>
          <w:bCs/>
          <w:noProof w:val="0"/>
          <w:sz w:val="24"/>
          <w:rtl/>
        </w:rPr>
        <w:t>ה</w:t>
      </w:r>
      <w:r>
        <w:rPr>
          <w:rFonts w:hint="cs"/>
          <w:b/>
          <w:bCs/>
          <w:noProof w:val="0"/>
          <w:sz w:val="24"/>
          <w:rtl/>
        </w:rPr>
        <w:t>יא אמרה 'אוף' ולא רצתה לעלות"</w:t>
      </w:r>
      <w:r>
        <w:rPr>
          <w:noProof w:val="0"/>
          <w:sz w:val="24"/>
          <w:rtl/>
        </w:rPr>
        <w:t xml:space="preserve"> </w:t>
      </w:r>
      <w:r>
        <w:rPr>
          <w:rFonts w:hint="cs"/>
          <w:noProof w:val="0"/>
          <w:sz w:val="24"/>
          <w:rtl/>
        </w:rPr>
        <w:t>(עמ' 14 ש' 20). היא התקשרה מהטלפון הנייד שלה, כנראה אל הנאשם. לאחר מכן ראה את המתלוננת בפתח חדרו של הנאשם ושמע שהם מתווכחים על תעודה כלשהי [המפגש הראשון].</w:t>
      </w:r>
    </w:p>
    <w:p w14:paraId="2F01E11E" w14:textId="77777777" w:rsidR="00800288" w:rsidRDefault="00800288">
      <w:pPr>
        <w:rPr>
          <w:rFonts w:hint="cs"/>
          <w:noProof w:val="0"/>
          <w:sz w:val="24"/>
          <w:rtl/>
        </w:rPr>
      </w:pPr>
      <w:r>
        <w:rPr>
          <w:noProof w:val="0"/>
          <w:sz w:val="24"/>
          <w:rtl/>
        </w:rPr>
        <w:tab/>
      </w:r>
      <w:r>
        <w:rPr>
          <w:rFonts w:hint="cs"/>
          <w:noProof w:val="0"/>
          <w:sz w:val="24"/>
          <w:rtl/>
        </w:rPr>
        <w:t xml:space="preserve">דרור הוא עד ניטרלי ולא הייתה לו שום סיבה שלא לספר את האמת. </w:t>
      </w:r>
    </w:p>
    <w:p w14:paraId="76261702" w14:textId="77777777" w:rsidR="00800288" w:rsidRDefault="00800288">
      <w:pPr>
        <w:ind w:left="720" w:hanging="720"/>
        <w:rPr>
          <w:rFonts w:hint="cs"/>
          <w:noProof w:val="0"/>
          <w:sz w:val="24"/>
          <w:rtl/>
        </w:rPr>
      </w:pPr>
      <w:r>
        <w:rPr>
          <w:noProof w:val="0"/>
          <w:sz w:val="24"/>
          <w:rtl/>
        </w:rPr>
        <w:tab/>
      </w:r>
    </w:p>
    <w:p w14:paraId="2E4DA323" w14:textId="77777777" w:rsidR="00800288" w:rsidRDefault="00800288">
      <w:pPr>
        <w:ind w:left="720"/>
        <w:rPr>
          <w:rFonts w:hint="cs"/>
          <w:noProof w:val="0"/>
          <w:sz w:val="24"/>
          <w:rtl/>
        </w:rPr>
      </w:pPr>
      <w:r>
        <w:rPr>
          <w:noProof w:val="0"/>
          <w:sz w:val="24"/>
          <w:u w:val="single"/>
          <w:rtl/>
        </w:rPr>
        <w:t>ע</w:t>
      </w:r>
      <w:r>
        <w:rPr>
          <w:rFonts w:hint="cs"/>
          <w:noProof w:val="0"/>
          <w:sz w:val="24"/>
          <w:u w:val="single"/>
          <w:rtl/>
        </w:rPr>
        <w:t>.ד.</w:t>
      </w:r>
    </w:p>
    <w:p w14:paraId="73782F7B" w14:textId="77777777" w:rsidR="00800288" w:rsidRDefault="00800288">
      <w:pPr>
        <w:ind w:left="720"/>
        <w:rPr>
          <w:noProof w:val="0"/>
          <w:sz w:val="24"/>
          <w:rtl/>
        </w:rPr>
      </w:pPr>
      <w:r>
        <w:rPr>
          <w:rFonts w:hint="cs"/>
          <w:noProof w:val="0"/>
          <w:sz w:val="24"/>
          <w:rtl/>
        </w:rPr>
        <w:t xml:space="preserve">ע.ד. העיד על כך שהמתלוננת סיפרה לו עוד לפני אירוע האינוס, שהנאשם מטריד אותה לאחר שנפרדה ממנו. הוא העיד כי בספטמבר 2001 ישב עם המתלוננת בבית קפה ב.... המתלוננת סיפרה לו על כך שהנאשם מטריד אותה ואף נתנה לו לשמוע הודעה שהשאיר לה בטלפון הנייד, בה חזר כמה פעמים בטון מלחיץ ולא נעים </w:t>
      </w:r>
      <w:r>
        <w:rPr>
          <w:b/>
          <w:bCs/>
          <w:noProof w:val="0"/>
          <w:sz w:val="24"/>
          <w:rtl/>
        </w:rPr>
        <w:t>"</w:t>
      </w:r>
      <w:r>
        <w:rPr>
          <w:rFonts w:hint="cs"/>
          <w:b/>
          <w:bCs/>
          <w:noProof w:val="0"/>
          <w:sz w:val="24"/>
          <w:rtl/>
        </w:rPr>
        <w:t>שזה לא יעזור לה והיא לא תצליח להתחמק ממנו, הוא רצה שהיא תתקשר אליו עוד היום..."</w:t>
      </w:r>
      <w:r>
        <w:rPr>
          <w:noProof w:val="0"/>
          <w:sz w:val="24"/>
          <w:rtl/>
        </w:rPr>
        <w:t xml:space="preserve"> </w:t>
      </w:r>
      <w:r>
        <w:rPr>
          <w:rFonts w:hint="cs"/>
          <w:noProof w:val="0"/>
          <w:sz w:val="24"/>
          <w:rtl/>
        </w:rPr>
        <w:t xml:space="preserve">(עמ' 16 ש' 23-26).  </w:t>
      </w:r>
    </w:p>
    <w:p w14:paraId="64C2839B" w14:textId="77777777" w:rsidR="00800288" w:rsidRDefault="00800288">
      <w:pPr>
        <w:rPr>
          <w:rFonts w:hint="cs"/>
          <w:noProof w:val="0"/>
          <w:sz w:val="24"/>
          <w:rtl/>
        </w:rPr>
      </w:pPr>
    </w:p>
    <w:p w14:paraId="153FD051" w14:textId="77777777" w:rsidR="00800288" w:rsidRDefault="00800288">
      <w:pPr>
        <w:rPr>
          <w:rFonts w:hint="cs"/>
          <w:noProof w:val="0"/>
          <w:sz w:val="24"/>
          <w:u w:val="single"/>
          <w:rtl/>
        </w:rPr>
      </w:pPr>
      <w:r>
        <w:rPr>
          <w:rFonts w:hint="cs"/>
          <w:noProof w:val="0"/>
          <w:sz w:val="24"/>
          <w:rtl/>
        </w:rPr>
        <w:tab/>
      </w:r>
      <w:r>
        <w:rPr>
          <w:rFonts w:hint="cs"/>
          <w:noProof w:val="0"/>
          <w:sz w:val="24"/>
          <w:u w:val="single"/>
          <w:rtl/>
        </w:rPr>
        <w:t xml:space="preserve">ב' </w:t>
      </w:r>
    </w:p>
    <w:p w14:paraId="4C276255" w14:textId="77777777" w:rsidR="00800288" w:rsidRDefault="00800288">
      <w:pPr>
        <w:ind w:left="720" w:hanging="720"/>
        <w:rPr>
          <w:noProof w:val="0"/>
          <w:sz w:val="24"/>
          <w:rtl/>
        </w:rPr>
      </w:pPr>
      <w:r>
        <w:rPr>
          <w:noProof w:val="0"/>
          <w:sz w:val="24"/>
          <w:rtl/>
        </w:rPr>
        <w:tab/>
      </w:r>
      <w:r>
        <w:rPr>
          <w:rFonts w:hint="cs"/>
          <w:noProof w:val="0"/>
          <w:sz w:val="24"/>
          <w:rtl/>
        </w:rPr>
        <w:t xml:space="preserve">הסנגורית הגישה את הודעתו של ידידה של המתלוננת, </w:t>
      </w:r>
      <w:r>
        <w:rPr>
          <w:noProof w:val="0"/>
          <w:sz w:val="24"/>
          <w:rtl/>
        </w:rPr>
        <w:t>ב</w:t>
      </w:r>
      <w:r>
        <w:rPr>
          <w:rFonts w:hint="cs"/>
          <w:noProof w:val="0"/>
          <w:sz w:val="24"/>
          <w:rtl/>
        </w:rPr>
        <w:t xml:space="preserve">' </w:t>
      </w:r>
      <w:r>
        <w:rPr>
          <w:noProof w:val="0"/>
          <w:sz w:val="24"/>
          <w:rtl/>
        </w:rPr>
        <w:t>(</w:t>
      </w:r>
      <w:r>
        <w:rPr>
          <w:rFonts w:hint="cs"/>
          <w:noProof w:val="0"/>
          <w:sz w:val="24"/>
          <w:rtl/>
        </w:rPr>
        <w:t xml:space="preserve">נ/17). בהודעה </w:t>
      </w:r>
      <w:r>
        <w:rPr>
          <w:noProof w:val="0"/>
          <w:sz w:val="24"/>
          <w:rtl/>
        </w:rPr>
        <w:t>ס</w:t>
      </w:r>
      <w:r>
        <w:rPr>
          <w:rFonts w:hint="cs"/>
          <w:noProof w:val="0"/>
          <w:sz w:val="24"/>
          <w:rtl/>
        </w:rPr>
        <w:t xml:space="preserve">יפר </w:t>
      </w:r>
      <w:r>
        <w:rPr>
          <w:noProof w:val="0"/>
          <w:sz w:val="24"/>
          <w:rtl/>
        </w:rPr>
        <w:t>ב</w:t>
      </w:r>
      <w:r>
        <w:rPr>
          <w:rFonts w:hint="cs"/>
          <w:noProof w:val="0"/>
          <w:sz w:val="24"/>
          <w:rtl/>
        </w:rPr>
        <w:t xml:space="preserve">' כי לאחר שהמתלוננת והנאשם נפרדו, היא הייתה מספרת לו שהוא מטריד אותה טלפונית ומנסה לגרום שתחזור אליו וכי היא איננה מעוניינת בחידוש הקשר איתו. עוד סיפר כי כחודש לפני מסירת הודעתו מיום 25.11.01, דהיינו </w:t>
      </w:r>
      <w:r>
        <w:rPr>
          <w:b/>
          <w:bCs/>
          <w:noProof w:val="0"/>
          <w:sz w:val="24"/>
          <w:rtl/>
        </w:rPr>
        <w:t>ל</w:t>
      </w:r>
      <w:r>
        <w:rPr>
          <w:rFonts w:hint="cs"/>
          <w:b/>
          <w:bCs/>
          <w:noProof w:val="0"/>
          <w:sz w:val="24"/>
          <w:rtl/>
        </w:rPr>
        <w:t xml:space="preserve">פני </w:t>
      </w:r>
      <w:r>
        <w:rPr>
          <w:noProof w:val="0"/>
          <w:sz w:val="24"/>
          <w:rtl/>
        </w:rPr>
        <w:t>ה</w:t>
      </w:r>
      <w:r>
        <w:rPr>
          <w:rFonts w:hint="cs"/>
          <w:noProof w:val="0"/>
          <w:sz w:val="24"/>
          <w:rtl/>
        </w:rPr>
        <w:t>אירוע נשוא כתב האישום, היה בחברת המתלוננת באירוע הפעלה של סטודנטים. כשהגיע לשם הנאשם, המתלוננת אמרה לו (לב') שאיננה מעוניינת שהנאשם ידבר עמה, כי הוא מטריד אותה.</w:t>
      </w:r>
    </w:p>
    <w:p w14:paraId="1DF4257B" w14:textId="77777777" w:rsidR="00800288" w:rsidRDefault="00800288">
      <w:pPr>
        <w:rPr>
          <w:noProof w:val="0"/>
          <w:sz w:val="24"/>
          <w:rtl/>
        </w:rPr>
      </w:pPr>
    </w:p>
    <w:p w14:paraId="3A4EA7EA" w14:textId="77777777" w:rsidR="00800288" w:rsidRDefault="00800288">
      <w:pPr>
        <w:ind w:left="720" w:hanging="720"/>
        <w:rPr>
          <w:noProof w:val="0"/>
          <w:sz w:val="24"/>
          <w:rtl/>
        </w:rPr>
      </w:pPr>
      <w:r>
        <w:rPr>
          <w:noProof w:val="0"/>
          <w:sz w:val="24"/>
          <w:rtl/>
        </w:rPr>
        <w:tab/>
      </w:r>
      <w:r>
        <w:rPr>
          <w:rFonts w:hint="cs"/>
          <w:noProof w:val="0"/>
          <w:sz w:val="24"/>
          <w:rtl/>
        </w:rPr>
        <w:t xml:space="preserve">הסנגורית הגישה את ההודעה על מנת להראות שהמתלוננת לא סיפרה לב' על האינוס, בניגוד לעדותה בביהמ"ש שסיפרה לו על האינוס. הסנגורית הטיחה בה </w:t>
      </w:r>
      <w:r>
        <w:rPr>
          <w:noProof w:val="0"/>
          <w:sz w:val="24"/>
          <w:rtl/>
        </w:rPr>
        <w:t>ב</w:t>
      </w:r>
      <w:r>
        <w:rPr>
          <w:rFonts w:hint="cs"/>
          <w:noProof w:val="0"/>
          <w:sz w:val="24"/>
          <w:rtl/>
        </w:rPr>
        <w:t xml:space="preserve">חקירתה הנגדית כי </w:t>
      </w:r>
      <w:r>
        <w:rPr>
          <w:noProof w:val="0"/>
          <w:sz w:val="24"/>
          <w:rtl/>
        </w:rPr>
        <w:t>ל</w:t>
      </w:r>
      <w:r>
        <w:rPr>
          <w:rFonts w:hint="cs"/>
          <w:noProof w:val="0"/>
          <w:sz w:val="24"/>
          <w:rtl/>
        </w:rPr>
        <w:t>ב' ו</w:t>
      </w:r>
      <w:r>
        <w:rPr>
          <w:noProof w:val="0"/>
          <w:sz w:val="24"/>
          <w:rtl/>
        </w:rPr>
        <w:t>ג</w:t>
      </w:r>
      <w:r>
        <w:rPr>
          <w:rFonts w:hint="cs"/>
          <w:noProof w:val="0"/>
          <w:sz w:val="24"/>
          <w:rtl/>
        </w:rPr>
        <w:t>ם לע.ד., ידידה הטוב</w:t>
      </w:r>
      <w:r>
        <w:rPr>
          <w:noProof w:val="0"/>
          <w:sz w:val="24"/>
          <w:rtl/>
        </w:rPr>
        <w:t xml:space="preserve">, </w:t>
      </w:r>
      <w:r>
        <w:rPr>
          <w:rFonts w:hint="cs"/>
          <w:noProof w:val="0"/>
          <w:sz w:val="24"/>
          <w:rtl/>
        </w:rPr>
        <w:t>לא סיפרה כי נאנסה - הראיה שסיפור האינוס איננו מופיע בהודעת</w:t>
      </w:r>
      <w:r>
        <w:rPr>
          <w:noProof w:val="0"/>
          <w:sz w:val="24"/>
          <w:rtl/>
        </w:rPr>
        <w:t xml:space="preserve">ם </w:t>
      </w:r>
      <w:r>
        <w:rPr>
          <w:rFonts w:hint="cs"/>
          <w:noProof w:val="0"/>
          <w:sz w:val="24"/>
          <w:rtl/>
        </w:rPr>
        <w:t xml:space="preserve">במשטרה, משמע שאכן לא נאנסה. אלא שלא ניתן ללמוד זאת מההודעה של ב'. ב' נשאל לגבי טלפונים או מפגשים בין הנאשם למתלוננת להם היה עד. אין בהודעה שום שאלה לגבי אירוע האינוס. </w:t>
      </w:r>
    </w:p>
    <w:p w14:paraId="768C99BD" w14:textId="77777777" w:rsidR="00800288" w:rsidRDefault="00800288">
      <w:pPr>
        <w:ind w:left="720" w:hanging="720"/>
        <w:rPr>
          <w:noProof w:val="0"/>
          <w:sz w:val="24"/>
          <w:rtl/>
        </w:rPr>
      </w:pPr>
      <w:r>
        <w:rPr>
          <w:noProof w:val="0"/>
          <w:sz w:val="24"/>
          <w:rtl/>
        </w:rPr>
        <w:tab/>
      </w:r>
      <w:r>
        <w:rPr>
          <w:rFonts w:hint="cs"/>
          <w:noProof w:val="0"/>
          <w:sz w:val="24"/>
          <w:rtl/>
        </w:rPr>
        <w:t>גם ב' וגם ע.ד. זומנו למשטרה להעיד על הטרדות הנאשם את המתלוננת ולא נשאלו לגבי האינוס.</w:t>
      </w:r>
    </w:p>
    <w:p w14:paraId="0AF2F0C8" w14:textId="77777777" w:rsidR="00800288" w:rsidRDefault="00800288">
      <w:pPr>
        <w:ind w:left="720"/>
        <w:rPr>
          <w:noProof w:val="0"/>
          <w:sz w:val="24"/>
          <w:rtl/>
        </w:rPr>
      </w:pPr>
      <w:r>
        <w:rPr>
          <w:rFonts w:hint="cs"/>
          <w:noProof w:val="0"/>
          <w:sz w:val="24"/>
          <w:rtl/>
        </w:rPr>
        <w:t>פקד גולן העיד, כי שני העדים לא היו נוכחים בזמן האינוס</w:t>
      </w:r>
      <w:r>
        <w:rPr>
          <w:noProof w:val="0"/>
          <w:sz w:val="24"/>
          <w:rtl/>
        </w:rPr>
        <w:t xml:space="preserve"> </w:t>
      </w:r>
      <w:r>
        <w:rPr>
          <w:rFonts w:hint="cs"/>
          <w:noProof w:val="0"/>
          <w:sz w:val="24"/>
          <w:rtl/>
        </w:rPr>
        <w:t>ולא בסמוך לכך</w:t>
      </w:r>
      <w:r>
        <w:rPr>
          <w:noProof w:val="0"/>
          <w:sz w:val="24"/>
          <w:rtl/>
        </w:rPr>
        <w:t xml:space="preserve">. </w:t>
      </w:r>
      <w:r>
        <w:rPr>
          <w:rFonts w:hint="cs"/>
          <w:noProof w:val="0"/>
          <w:sz w:val="24"/>
          <w:rtl/>
        </w:rPr>
        <w:t>לפיכך, דברים ששמעו בשלב מאוחר, לאחר התלונה במשטרה, אכן אינם רלבנטיים. מה עוד, שע.ד. שהעיד בביהמ"ש, אישר שהמתלוננת אכן סיפרה לו על האינוס.</w:t>
      </w:r>
    </w:p>
    <w:p w14:paraId="250BEBB8" w14:textId="77777777" w:rsidR="00800288" w:rsidRDefault="00800288">
      <w:pPr>
        <w:ind w:left="720" w:hanging="720"/>
        <w:rPr>
          <w:rFonts w:hint="cs"/>
          <w:noProof w:val="0"/>
          <w:sz w:val="24"/>
          <w:rtl/>
        </w:rPr>
      </w:pPr>
      <w:r>
        <w:rPr>
          <w:noProof w:val="0"/>
          <w:sz w:val="24"/>
          <w:rtl/>
        </w:rPr>
        <w:tab/>
      </w:r>
    </w:p>
    <w:p w14:paraId="555EBB1F" w14:textId="77777777" w:rsidR="00800288" w:rsidRDefault="00800288">
      <w:pPr>
        <w:ind w:left="720"/>
        <w:rPr>
          <w:noProof w:val="0"/>
          <w:sz w:val="24"/>
          <w:u w:val="single"/>
          <w:rtl/>
        </w:rPr>
      </w:pPr>
      <w:r>
        <w:rPr>
          <w:noProof w:val="0"/>
          <w:sz w:val="24"/>
          <w:u w:val="single"/>
          <w:rtl/>
        </w:rPr>
        <w:t>ה</w:t>
      </w:r>
      <w:r>
        <w:rPr>
          <w:rFonts w:hint="cs"/>
          <w:noProof w:val="0"/>
          <w:sz w:val="24"/>
          <w:u w:val="single"/>
          <w:rtl/>
        </w:rPr>
        <w:t>חוקרת נורית גולדשטיין</w:t>
      </w:r>
    </w:p>
    <w:p w14:paraId="2E3D86D4" w14:textId="77777777" w:rsidR="00800288" w:rsidRDefault="00800288">
      <w:pPr>
        <w:ind w:left="720" w:hanging="720"/>
        <w:rPr>
          <w:noProof w:val="0"/>
          <w:sz w:val="24"/>
          <w:rtl/>
        </w:rPr>
      </w:pPr>
      <w:r>
        <w:rPr>
          <w:noProof w:val="0"/>
          <w:sz w:val="24"/>
          <w:rtl/>
        </w:rPr>
        <w:tab/>
      </w:r>
      <w:r>
        <w:rPr>
          <w:rFonts w:hint="cs"/>
          <w:noProof w:val="0"/>
          <w:sz w:val="24"/>
          <w:rtl/>
        </w:rPr>
        <w:t>היא הגיעה לבית החולים כרמל בסביבות השעה 23:00, בעקבות הודעת בית החולים כי הגיעה נאנסת. כשהגיעה, המתלוננת הייתה בבדיקות. בסביבות השעה 01:30 גבתה את הודעתה הראשונה.</w:t>
      </w:r>
    </w:p>
    <w:p w14:paraId="096A4271" w14:textId="77777777" w:rsidR="00800288" w:rsidRDefault="00800288">
      <w:pPr>
        <w:ind w:left="720" w:hanging="720"/>
        <w:rPr>
          <w:noProof w:val="0"/>
          <w:sz w:val="24"/>
          <w:rtl/>
        </w:rPr>
      </w:pPr>
      <w:r>
        <w:rPr>
          <w:noProof w:val="0"/>
          <w:sz w:val="24"/>
          <w:rtl/>
        </w:rPr>
        <w:tab/>
      </w:r>
      <w:r>
        <w:rPr>
          <w:rFonts w:hint="cs"/>
          <w:noProof w:val="0"/>
          <w:sz w:val="24"/>
          <w:rtl/>
        </w:rPr>
        <w:t xml:space="preserve">המתלוננת הייתה מבולבלת, מבוהלת, חיוורת וסתורת שיער ולא הסכימה בהתחלה לתת עדות ולמסור את שמו של האנס, מחשש שמא יתנכל ויפגע בה. </w:t>
      </w:r>
    </w:p>
    <w:p w14:paraId="4C83B135" w14:textId="77777777" w:rsidR="00800288" w:rsidRDefault="00800288">
      <w:pPr>
        <w:ind w:left="720" w:hanging="720"/>
        <w:rPr>
          <w:noProof w:val="0"/>
          <w:sz w:val="24"/>
          <w:rtl/>
        </w:rPr>
      </w:pPr>
      <w:r>
        <w:rPr>
          <w:noProof w:val="0"/>
          <w:sz w:val="24"/>
          <w:rtl/>
        </w:rPr>
        <w:tab/>
      </w:r>
      <w:r>
        <w:rPr>
          <w:rFonts w:hint="cs"/>
          <w:noProof w:val="0"/>
          <w:sz w:val="24"/>
          <w:rtl/>
        </w:rPr>
        <w:t xml:space="preserve">החוקרת תפסה את תחתוניה הקרועים של המתלוננת כמוצג (ת/2). </w:t>
      </w:r>
    </w:p>
    <w:p w14:paraId="73321505" w14:textId="77777777" w:rsidR="00800288" w:rsidRDefault="00800288">
      <w:pPr>
        <w:rPr>
          <w:noProof w:val="0"/>
          <w:sz w:val="24"/>
          <w:u w:val="single"/>
          <w:rtl/>
        </w:rPr>
      </w:pPr>
    </w:p>
    <w:p w14:paraId="635D47B1" w14:textId="77777777" w:rsidR="00800288" w:rsidRDefault="00800288">
      <w:pPr>
        <w:ind w:left="720" w:hanging="720"/>
        <w:rPr>
          <w:noProof w:val="0"/>
          <w:sz w:val="24"/>
          <w:u w:val="single"/>
          <w:rtl/>
        </w:rPr>
      </w:pPr>
      <w:r>
        <w:rPr>
          <w:noProof w:val="0"/>
          <w:sz w:val="24"/>
          <w:rtl/>
        </w:rPr>
        <w:tab/>
      </w:r>
      <w:r>
        <w:rPr>
          <w:noProof w:val="0"/>
          <w:sz w:val="24"/>
          <w:u w:val="single"/>
          <w:rtl/>
        </w:rPr>
        <w:t>ד</w:t>
      </w:r>
      <w:r>
        <w:rPr>
          <w:rFonts w:hint="cs"/>
          <w:noProof w:val="0"/>
          <w:sz w:val="24"/>
          <w:u w:val="single"/>
          <w:rtl/>
        </w:rPr>
        <w:t>"ר ל'</w:t>
      </w:r>
    </w:p>
    <w:p w14:paraId="0C943A47" w14:textId="77777777" w:rsidR="00800288" w:rsidRDefault="00800288">
      <w:pPr>
        <w:ind w:left="720" w:hanging="720"/>
        <w:rPr>
          <w:noProof w:val="0"/>
          <w:sz w:val="24"/>
          <w:rtl/>
        </w:rPr>
      </w:pPr>
      <w:r>
        <w:rPr>
          <w:noProof w:val="0"/>
          <w:sz w:val="24"/>
          <w:rtl/>
        </w:rPr>
        <w:tab/>
      </w:r>
      <w:r>
        <w:rPr>
          <w:rFonts w:hint="cs"/>
          <w:noProof w:val="0"/>
          <w:sz w:val="24"/>
          <w:rtl/>
        </w:rPr>
        <w:t xml:space="preserve">רופא המשפחה שטיפל במתלוננת ובמשפחתה מאז 1998. </w:t>
      </w:r>
    </w:p>
    <w:p w14:paraId="2D8C7BA1" w14:textId="77777777" w:rsidR="00800288" w:rsidRDefault="00800288">
      <w:pPr>
        <w:ind w:left="720" w:hanging="720"/>
        <w:rPr>
          <w:noProof w:val="0"/>
          <w:sz w:val="24"/>
          <w:rtl/>
        </w:rPr>
      </w:pPr>
      <w:r>
        <w:rPr>
          <w:noProof w:val="0"/>
          <w:sz w:val="24"/>
          <w:rtl/>
        </w:rPr>
        <w:tab/>
      </w:r>
      <w:r>
        <w:rPr>
          <w:rFonts w:hint="cs"/>
          <w:noProof w:val="0"/>
          <w:sz w:val="24"/>
          <w:rtl/>
        </w:rPr>
        <w:t xml:space="preserve">המתלוננת ואמה הגיעו למרפאה שלו ביום א', ה-18.11.01. הוא העיד כי כבר  כשהמתלוננת נכנסה הבין שמשהו קרה לה, כיוון שהתנהגה כמי שעברה טראומה קשה. האירוע נקלט בזכרונו, על אף שהוא רואה אנשים רבים. </w:t>
      </w:r>
    </w:p>
    <w:p w14:paraId="016F8E0F" w14:textId="77777777" w:rsidR="00800288" w:rsidRDefault="00800288">
      <w:pPr>
        <w:ind w:left="720" w:hanging="720"/>
        <w:rPr>
          <w:noProof w:val="0"/>
          <w:sz w:val="24"/>
          <w:rtl/>
        </w:rPr>
      </w:pPr>
      <w:r>
        <w:rPr>
          <w:noProof w:val="0"/>
          <w:sz w:val="24"/>
          <w:rtl/>
        </w:rPr>
        <w:tab/>
      </w:r>
      <w:r>
        <w:rPr>
          <w:rFonts w:hint="cs"/>
          <w:noProof w:val="0"/>
          <w:sz w:val="24"/>
          <w:rtl/>
        </w:rPr>
        <w:t>המתלוננת סיפרה לו בקווים כלליים שהותקפה מינית ונאנסה ע"י ידיד שהכירה.</w:t>
      </w:r>
    </w:p>
    <w:p w14:paraId="2FA97C43" w14:textId="77777777" w:rsidR="00800288" w:rsidRDefault="00800288">
      <w:pPr>
        <w:ind w:left="720"/>
        <w:rPr>
          <w:noProof w:val="0"/>
          <w:sz w:val="24"/>
          <w:rtl/>
        </w:rPr>
      </w:pPr>
      <w:r>
        <w:rPr>
          <w:noProof w:val="0"/>
          <w:sz w:val="24"/>
          <w:rtl/>
        </w:rPr>
        <w:t>ב</w:t>
      </w:r>
      <w:r>
        <w:rPr>
          <w:rFonts w:hint="cs"/>
          <w:noProof w:val="0"/>
          <w:sz w:val="24"/>
          <w:rtl/>
        </w:rPr>
        <w:t xml:space="preserve">מסמך שרשם באותו יום (ת/31) תיאר הרופא תופעות של </w:t>
      </w:r>
      <w:r>
        <w:rPr>
          <w:b/>
          <w:bCs/>
          <w:noProof w:val="0"/>
          <w:sz w:val="24"/>
          <w:rtl/>
        </w:rPr>
        <w:t>"</w:t>
      </w:r>
      <w:r>
        <w:rPr>
          <w:rFonts w:hint="cs"/>
          <w:b/>
          <w:bCs/>
          <w:noProof w:val="0"/>
          <w:sz w:val="24"/>
          <w:rtl/>
        </w:rPr>
        <w:t>זעזוע אמוציונלי קשה. היא מבולבלת, אבדה את יכולת המיקוד ואת יכולתה לתפקד ...לא מסוגלת לישון בלילות..."</w:t>
      </w:r>
      <w:r>
        <w:rPr>
          <w:noProof w:val="0"/>
          <w:sz w:val="24"/>
          <w:rtl/>
        </w:rPr>
        <w:t xml:space="preserve">. </w:t>
      </w:r>
      <w:r>
        <w:rPr>
          <w:rFonts w:hint="cs"/>
          <w:noProof w:val="0"/>
          <w:sz w:val="24"/>
          <w:rtl/>
        </w:rPr>
        <w:t xml:space="preserve">עוד מצא </w:t>
      </w:r>
      <w:r>
        <w:rPr>
          <w:b/>
          <w:bCs/>
          <w:noProof w:val="0"/>
          <w:sz w:val="24"/>
          <w:rtl/>
        </w:rPr>
        <w:t>"</w:t>
      </w:r>
      <w:r>
        <w:rPr>
          <w:rFonts w:hint="cs"/>
          <w:b/>
          <w:bCs/>
          <w:noProof w:val="0"/>
          <w:sz w:val="24"/>
          <w:rtl/>
        </w:rPr>
        <w:t>סימני חבלה בצוואר, בעורף, בחזה, ביד שמאל כולל רגישות עצומה בבדיקת הבטן"</w:t>
      </w:r>
      <w:r>
        <w:rPr>
          <w:noProof w:val="0"/>
          <w:sz w:val="24"/>
          <w:rtl/>
        </w:rPr>
        <w:t xml:space="preserve">. </w:t>
      </w:r>
      <w:r>
        <w:rPr>
          <w:rFonts w:hint="cs"/>
          <w:noProof w:val="0"/>
          <w:sz w:val="24"/>
          <w:rtl/>
        </w:rPr>
        <w:t>המתלוננת התלוננה על כאבי בטן עוויתיים ספסטיים. הרופא העיד כי בבדיקתה מצא כי אין מדובר ב"בטן כירורגית", אלא תוצאה של מצב נפשי. הוא כמובן לא ערך לה בדיקה גניקולוגית ואיננו זוכר שבדק את רגליה.</w:t>
      </w:r>
    </w:p>
    <w:p w14:paraId="1410F3A1" w14:textId="77777777" w:rsidR="00800288" w:rsidRDefault="00800288">
      <w:pPr>
        <w:rPr>
          <w:noProof w:val="0"/>
          <w:sz w:val="24"/>
          <w:u w:val="single"/>
          <w:rtl/>
        </w:rPr>
      </w:pPr>
    </w:p>
    <w:p w14:paraId="695F2BEF" w14:textId="77777777" w:rsidR="00800288" w:rsidRDefault="00800288">
      <w:pPr>
        <w:ind w:left="720" w:hanging="720"/>
        <w:rPr>
          <w:noProof w:val="0"/>
          <w:sz w:val="24"/>
          <w:rtl/>
        </w:rPr>
      </w:pPr>
      <w:r>
        <w:rPr>
          <w:noProof w:val="0"/>
          <w:sz w:val="24"/>
          <w:rtl/>
        </w:rPr>
        <w:tab/>
      </w:r>
      <w:r>
        <w:rPr>
          <w:rFonts w:hint="cs"/>
          <w:noProof w:val="0"/>
          <w:sz w:val="24"/>
          <w:rtl/>
        </w:rPr>
        <w:t xml:space="preserve">אין חולק כי למתלוננת היו בעיות והיא נזקקה לטיפול נפשי, גם טרם האירוע. ...אלא שד"ר ל' כרופא המשפחה הכיר את המתלוננת, היא אף הייתה אצלו בביקורים שגרתיים לאורך תקופה ואף בסמוך לביקור מיום 18.11.01. הוא העיד כי ביקור זה, לאחר האינוס, היה מאוד בולט ושונה וכי בביקורים הקודמים לא זכורה לו סערת נפש. כדבריו: </w:t>
      </w:r>
      <w:r>
        <w:rPr>
          <w:b/>
          <w:bCs/>
          <w:noProof w:val="0"/>
          <w:sz w:val="24"/>
          <w:rtl/>
        </w:rPr>
        <w:t>"</w:t>
      </w:r>
      <w:r>
        <w:rPr>
          <w:rFonts w:hint="cs"/>
          <w:b/>
          <w:bCs/>
          <w:noProof w:val="0"/>
          <w:sz w:val="24"/>
          <w:rtl/>
        </w:rPr>
        <w:t>כולה הייתה דרוכה, עוויתית קפוצה. זו לא הייתה ...</w:t>
      </w:r>
      <w:r>
        <w:rPr>
          <w:rFonts w:hint="cs"/>
          <w:noProof w:val="0"/>
          <w:sz w:val="24"/>
          <w:rtl/>
        </w:rPr>
        <w:t>[המתלוננת]</w:t>
      </w:r>
      <w:r>
        <w:rPr>
          <w:rFonts w:hint="cs"/>
          <w:b/>
          <w:bCs/>
          <w:noProof w:val="0"/>
          <w:sz w:val="24"/>
          <w:rtl/>
        </w:rPr>
        <w:t xml:space="preserve"> שהכרתי"</w:t>
      </w:r>
      <w:r>
        <w:rPr>
          <w:noProof w:val="0"/>
          <w:sz w:val="24"/>
          <w:rtl/>
        </w:rPr>
        <w:t xml:space="preserve"> </w:t>
      </w:r>
      <w:r>
        <w:rPr>
          <w:rFonts w:hint="cs"/>
          <w:noProof w:val="0"/>
          <w:sz w:val="24"/>
          <w:rtl/>
        </w:rPr>
        <w:t xml:space="preserve">(עמ' 323, ש' 17-18). </w:t>
      </w:r>
    </w:p>
    <w:p w14:paraId="03255A1D" w14:textId="77777777" w:rsidR="00800288" w:rsidRDefault="00800288">
      <w:pPr>
        <w:ind w:left="720" w:hanging="720"/>
        <w:rPr>
          <w:noProof w:val="0"/>
          <w:sz w:val="24"/>
          <w:rtl/>
        </w:rPr>
      </w:pPr>
      <w:r>
        <w:rPr>
          <w:noProof w:val="0"/>
          <w:sz w:val="24"/>
          <w:rtl/>
        </w:rPr>
        <w:tab/>
      </w:r>
      <w:r>
        <w:rPr>
          <w:rFonts w:hint="cs"/>
          <w:noProof w:val="0"/>
          <w:sz w:val="24"/>
          <w:rtl/>
        </w:rPr>
        <w:t xml:space="preserve">ד"ר ל' העיד כי לעיתים סימני הפוסט-טראומה מופיעים לאחר מספר ימים, לאחר "עיכול" מה שקרה. </w:t>
      </w:r>
    </w:p>
    <w:p w14:paraId="4AFEC414" w14:textId="77777777" w:rsidR="00800288" w:rsidRDefault="00800288">
      <w:pPr>
        <w:ind w:left="720" w:hanging="720"/>
        <w:rPr>
          <w:rFonts w:hint="cs"/>
          <w:noProof w:val="0"/>
          <w:sz w:val="24"/>
          <w:rtl/>
        </w:rPr>
      </w:pPr>
    </w:p>
    <w:p w14:paraId="2AB5204A" w14:textId="77777777" w:rsidR="00800288" w:rsidRDefault="00800288">
      <w:pPr>
        <w:ind w:left="720" w:hanging="720"/>
        <w:rPr>
          <w:noProof w:val="0"/>
          <w:sz w:val="24"/>
          <w:rtl/>
        </w:rPr>
      </w:pPr>
      <w:r>
        <w:rPr>
          <w:rFonts w:hint="cs"/>
          <w:noProof w:val="0"/>
          <w:sz w:val="24"/>
          <w:rtl/>
        </w:rPr>
        <w:t xml:space="preserve">       </w:t>
      </w:r>
      <w:r>
        <w:rPr>
          <w:noProof w:val="0"/>
          <w:sz w:val="24"/>
          <w:rtl/>
        </w:rPr>
        <w:tab/>
      </w:r>
      <w:r>
        <w:rPr>
          <w:rFonts w:hint="cs"/>
          <w:noProof w:val="0"/>
          <w:sz w:val="24"/>
          <w:rtl/>
        </w:rPr>
        <w:t>אין שום סיבה לפקפק במהימנות עדותו, רופא משפחה במשך 30 שנים. עדותו גם לא עורערה בחקירה הנגדית. איני סבורה כי לד"ר ל' הייתה סיבה כלשהי שלא לומר אמת בלבד (למעשה גם הסנגורית לא טענה מאומה בעניין זה).</w:t>
      </w:r>
    </w:p>
    <w:p w14:paraId="01A48C61" w14:textId="77777777" w:rsidR="00800288" w:rsidRDefault="00800288">
      <w:pPr>
        <w:rPr>
          <w:noProof w:val="0"/>
          <w:sz w:val="24"/>
          <w:rtl/>
        </w:rPr>
      </w:pPr>
    </w:p>
    <w:p w14:paraId="20AA2262" w14:textId="77777777" w:rsidR="00800288" w:rsidRDefault="00800288">
      <w:pPr>
        <w:ind w:left="720" w:hanging="720"/>
        <w:rPr>
          <w:noProof w:val="0"/>
          <w:sz w:val="24"/>
          <w:rtl/>
        </w:rPr>
      </w:pPr>
      <w:r>
        <w:rPr>
          <w:noProof w:val="0"/>
          <w:sz w:val="24"/>
          <w:rtl/>
        </w:rPr>
        <w:tab/>
      </w:r>
      <w:r>
        <w:rPr>
          <w:rFonts w:hint="cs"/>
          <w:noProof w:val="0"/>
          <w:sz w:val="24"/>
          <w:u w:val="single"/>
          <w:rtl/>
        </w:rPr>
        <w:t>הפסיכולוגית מ'</w:t>
      </w:r>
    </w:p>
    <w:p w14:paraId="39F5C579" w14:textId="77777777" w:rsidR="00800288" w:rsidRDefault="00800288">
      <w:pPr>
        <w:ind w:left="720" w:hanging="720"/>
        <w:rPr>
          <w:noProof w:val="0"/>
          <w:sz w:val="24"/>
          <w:rtl/>
        </w:rPr>
      </w:pPr>
      <w:r>
        <w:rPr>
          <w:noProof w:val="0"/>
          <w:sz w:val="24"/>
          <w:rtl/>
        </w:rPr>
        <w:tab/>
      </w:r>
      <w:r>
        <w:rPr>
          <w:rFonts w:hint="cs"/>
          <w:noProof w:val="0"/>
          <w:sz w:val="24"/>
          <w:rtl/>
        </w:rPr>
        <w:t xml:space="preserve">מ' הינה פסיכולוגית קלינית מנוסה.  </w:t>
      </w:r>
    </w:p>
    <w:p w14:paraId="24A576F5" w14:textId="77777777" w:rsidR="00800288" w:rsidRDefault="00800288">
      <w:pPr>
        <w:ind w:left="720" w:hanging="720"/>
        <w:rPr>
          <w:noProof w:val="0"/>
          <w:sz w:val="24"/>
          <w:rtl/>
        </w:rPr>
      </w:pPr>
      <w:r>
        <w:rPr>
          <w:noProof w:val="0"/>
          <w:sz w:val="24"/>
          <w:rtl/>
        </w:rPr>
        <w:tab/>
      </w:r>
      <w:r>
        <w:rPr>
          <w:rFonts w:hint="cs"/>
          <w:noProof w:val="0"/>
          <w:sz w:val="24"/>
          <w:rtl/>
        </w:rPr>
        <w:t xml:space="preserve">המתלוננת החלה ביום 29.8.02 בטיפול פסיכולוגי אצלה, במסגרת קופ"ח, לאחר שהייתה בטיפול כשנה במסגרת הטכניון. הטיפול נמשך לאורך 36 פגישות, שאושרו ע"י קופ"ח. </w:t>
      </w:r>
    </w:p>
    <w:p w14:paraId="7AD15570" w14:textId="77777777" w:rsidR="00800288" w:rsidRDefault="00800288">
      <w:pPr>
        <w:ind w:left="720" w:hanging="720"/>
        <w:rPr>
          <w:noProof w:val="0"/>
          <w:sz w:val="24"/>
          <w:rtl/>
        </w:rPr>
      </w:pPr>
      <w:r>
        <w:rPr>
          <w:noProof w:val="0"/>
          <w:sz w:val="24"/>
          <w:rtl/>
        </w:rPr>
        <w:tab/>
      </w:r>
      <w:r>
        <w:rPr>
          <w:rFonts w:hint="cs"/>
          <w:noProof w:val="0"/>
          <w:sz w:val="24"/>
          <w:rtl/>
        </w:rPr>
        <w:t xml:space="preserve">מדו"ח סיכום הטיפול (ת/29) עולה כי תחילה היה למתלוננת קשה להיכנס לפרטים באשר לאינוס. דיברה על תחושות חוסר אונים וחשש מנקמה מצידו של הנאשם, בעקבות תלונתה במשטרה. היא הייתה עסוקה ברגשות אשמה הקשורות לבחירה הלא טובה שעשתה, כשהייתה חברה של הנאשם, על אף שהיא שבחרה לסיים את הקשר עמו. עוד דיווחה על תחושות חוסר שליטה, חוסר אונים, היותה מזוהמת והרגשה שהיא משתגעת. </w:t>
      </w:r>
    </w:p>
    <w:p w14:paraId="4BC7B1FB" w14:textId="77777777" w:rsidR="00800288" w:rsidRDefault="00800288">
      <w:pPr>
        <w:ind w:left="720" w:hanging="720"/>
        <w:rPr>
          <w:noProof w:val="0"/>
          <w:sz w:val="24"/>
          <w:rtl/>
        </w:rPr>
      </w:pPr>
      <w:r>
        <w:rPr>
          <w:noProof w:val="0"/>
          <w:sz w:val="24"/>
          <w:rtl/>
        </w:rPr>
        <w:tab/>
      </w:r>
      <w:r>
        <w:rPr>
          <w:rFonts w:hint="cs"/>
          <w:noProof w:val="0"/>
          <w:sz w:val="24"/>
          <w:rtl/>
        </w:rPr>
        <w:t xml:space="preserve">בעקבות האירוע פנתה ללמוד..., עסקה בכך באינטנסיביות ומסרה </w:t>
      </w:r>
      <w:r>
        <w:rPr>
          <w:b/>
          <w:bCs/>
          <w:noProof w:val="0"/>
          <w:sz w:val="24"/>
          <w:rtl/>
        </w:rPr>
        <w:t>"</w:t>
      </w:r>
      <w:r>
        <w:rPr>
          <w:rFonts w:hint="cs"/>
          <w:b/>
          <w:bCs/>
          <w:noProof w:val="0"/>
          <w:sz w:val="24"/>
          <w:rtl/>
        </w:rPr>
        <w:t>שמדמיינת שכל אגרוף או בעיטה מכוונת לאנס. זאת הדרך ההתמודדות שלה עם הכעס העצום שהרגישה כלפיו"</w:t>
      </w:r>
      <w:r>
        <w:rPr>
          <w:noProof w:val="0"/>
          <w:sz w:val="24"/>
          <w:rtl/>
        </w:rPr>
        <w:t xml:space="preserve">. </w:t>
      </w:r>
    </w:p>
    <w:p w14:paraId="4703D39C" w14:textId="77777777" w:rsidR="00800288" w:rsidRDefault="00800288">
      <w:pPr>
        <w:ind w:left="720" w:hanging="720"/>
        <w:rPr>
          <w:noProof w:val="0"/>
          <w:sz w:val="24"/>
          <w:rtl/>
        </w:rPr>
      </w:pPr>
      <w:r>
        <w:rPr>
          <w:noProof w:val="0"/>
          <w:sz w:val="24"/>
          <w:rtl/>
        </w:rPr>
        <w:tab/>
      </w:r>
      <w:r>
        <w:rPr>
          <w:rFonts w:hint="cs"/>
          <w:noProof w:val="0"/>
          <w:sz w:val="24"/>
          <w:rtl/>
        </w:rPr>
        <w:t xml:space="preserve">המתלוננת שבה לטיפול ב-20.6.04 בעקבות פרידה מבחור.... היא הביעה מחשבות אובדניות, קשיי שינה וחוסר עניין. לכן הופנתה גם ליעוץ פסיכיאטרי ולקבלת טיפול תרופתי. לאחר 15 טיפולים הטיפול נפסק שוב והתחדש כעבור כשנתיים. הפסיכולוגית מתארת שהמתלוננת כלפי חוץ מתפקדת ומנסה לתפקד. </w:t>
      </w:r>
    </w:p>
    <w:p w14:paraId="78D9D0F3" w14:textId="77777777" w:rsidR="00800288" w:rsidRDefault="00800288">
      <w:pPr>
        <w:rPr>
          <w:noProof w:val="0"/>
          <w:sz w:val="24"/>
          <w:rtl/>
        </w:rPr>
      </w:pPr>
    </w:p>
    <w:p w14:paraId="5731ECD7" w14:textId="77777777" w:rsidR="00800288" w:rsidRDefault="00800288">
      <w:pPr>
        <w:ind w:left="720" w:hanging="720"/>
        <w:rPr>
          <w:noProof w:val="0"/>
          <w:sz w:val="24"/>
          <w:rtl/>
        </w:rPr>
      </w:pPr>
      <w:r>
        <w:rPr>
          <w:noProof w:val="0"/>
          <w:sz w:val="24"/>
          <w:rtl/>
        </w:rPr>
        <w:tab/>
      </w:r>
      <w:r>
        <w:rPr>
          <w:rFonts w:hint="cs"/>
          <w:noProof w:val="0"/>
          <w:sz w:val="24"/>
          <w:rtl/>
        </w:rPr>
        <w:t>הפסיכולוגית איבחנה כי בעקבות האונס התפתחו אצל המתלוננת סימנים ותופעות האופייניים לתסמונת פוסט-טראומטית (</w:t>
      </w:r>
      <w:r>
        <w:rPr>
          <w:sz w:val="24"/>
        </w:rPr>
        <w:t>PTSD</w:t>
      </w:r>
      <w:r>
        <w:rPr>
          <w:noProof w:val="0"/>
          <w:sz w:val="24"/>
          <w:rtl/>
        </w:rPr>
        <w:t xml:space="preserve">), </w:t>
      </w:r>
      <w:r>
        <w:rPr>
          <w:rFonts w:hint="cs"/>
          <w:noProof w:val="0"/>
          <w:sz w:val="24"/>
          <w:rtl/>
        </w:rPr>
        <w:t>המתלוננת עדיין נאלצת לקחת תרופות פסיכיאטריות ועדיין זקוקה לטיפול.</w:t>
      </w:r>
    </w:p>
    <w:p w14:paraId="3157E9F8" w14:textId="77777777" w:rsidR="00800288" w:rsidRDefault="00800288">
      <w:pPr>
        <w:ind w:left="720" w:hanging="720"/>
        <w:rPr>
          <w:noProof w:val="0"/>
          <w:sz w:val="24"/>
          <w:rtl/>
        </w:rPr>
      </w:pPr>
      <w:r>
        <w:rPr>
          <w:noProof w:val="0"/>
          <w:sz w:val="24"/>
          <w:rtl/>
        </w:rPr>
        <w:tab/>
      </w:r>
      <w:r>
        <w:rPr>
          <w:rFonts w:hint="cs"/>
          <w:noProof w:val="0"/>
          <w:sz w:val="24"/>
          <w:rtl/>
        </w:rPr>
        <w:t>הפסיכולוגית הסבירה כי הסינדרום ממנו סבלה המתלוננת, קשור לחווית האונס שעברה. היא הבהירה כי הסיקה זאת מ</w:t>
      </w:r>
      <w:r>
        <w:rPr>
          <w:b/>
          <w:bCs/>
          <w:noProof w:val="0"/>
          <w:sz w:val="24"/>
          <w:rtl/>
        </w:rPr>
        <w:t>"</w:t>
      </w:r>
      <w:r>
        <w:rPr>
          <w:rFonts w:hint="cs"/>
          <w:b/>
          <w:bCs/>
          <w:noProof w:val="0"/>
          <w:sz w:val="24"/>
          <w:rtl/>
        </w:rPr>
        <w:t>התכנים והאפקט שהיה מתאים, שהיא סיפרה לאט לאט את החוויה וכל מה שהתלווה"</w:t>
      </w:r>
      <w:r>
        <w:rPr>
          <w:noProof w:val="0"/>
          <w:sz w:val="24"/>
          <w:rtl/>
        </w:rPr>
        <w:t>;</w:t>
      </w:r>
      <w:r>
        <w:rPr>
          <w:b/>
          <w:bCs/>
          <w:noProof w:val="0"/>
          <w:sz w:val="24"/>
          <w:rtl/>
        </w:rPr>
        <w:t xml:space="preserve"> </w:t>
      </w:r>
      <w:r>
        <w:rPr>
          <w:noProof w:val="0"/>
          <w:sz w:val="24"/>
          <w:rtl/>
        </w:rPr>
        <w:t>נ</w:t>
      </w:r>
      <w:r>
        <w:rPr>
          <w:rFonts w:hint="cs"/>
          <w:noProof w:val="0"/>
          <w:sz w:val="24"/>
          <w:rtl/>
        </w:rPr>
        <w:t xml:space="preserve">דרש זמן ולאחר שנוצר קשר מספיק טוב ביניהן </w:t>
      </w:r>
      <w:r>
        <w:rPr>
          <w:b/>
          <w:bCs/>
          <w:noProof w:val="0"/>
          <w:sz w:val="24"/>
          <w:rtl/>
        </w:rPr>
        <w:t>"</w:t>
      </w:r>
      <w:r>
        <w:rPr>
          <w:rFonts w:hint="cs"/>
          <w:b/>
          <w:bCs/>
          <w:noProof w:val="0"/>
          <w:sz w:val="24"/>
          <w:rtl/>
        </w:rPr>
        <w:t xml:space="preserve">עד שלאט לאט היא תפתח את החוויה ותתחיל לספר אותה" </w:t>
      </w:r>
      <w:r>
        <w:rPr>
          <w:noProof w:val="0"/>
          <w:sz w:val="24"/>
          <w:rtl/>
        </w:rPr>
        <w:t>(</w:t>
      </w:r>
      <w:r>
        <w:rPr>
          <w:rFonts w:hint="cs"/>
          <w:noProof w:val="0"/>
          <w:sz w:val="24"/>
          <w:rtl/>
        </w:rPr>
        <w:t>עמ' 258 ש' 4-6).</w:t>
      </w:r>
    </w:p>
    <w:p w14:paraId="14B79E39" w14:textId="77777777" w:rsidR="00800288" w:rsidRDefault="00800288">
      <w:pPr>
        <w:ind w:left="720" w:hanging="720"/>
        <w:rPr>
          <w:noProof w:val="0"/>
          <w:sz w:val="24"/>
          <w:rtl/>
        </w:rPr>
      </w:pPr>
      <w:r>
        <w:rPr>
          <w:noProof w:val="0"/>
          <w:sz w:val="24"/>
          <w:rtl/>
        </w:rPr>
        <w:tab/>
      </w:r>
      <w:r>
        <w:rPr>
          <w:rFonts w:hint="cs"/>
          <w:noProof w:val="0"/>
          <w:sz w:val="24"/>
          <w:rtl/>
        </w:rPr>
        <w:t xml:space="preserve">הפסיכולוגית הבהירה כי אומנם התכנים באו מפיה של המתלוננת, אך שללה אפשרות של  המצאה פרי דמיונה של המתלוננת, </w:t>
      </w:r>
      <w:r>
        <w:rPr>
          <w:b/>
          <w:bCs/>
          <w:noProof w:val="0"/>
          <w:sz w:val="24"/>
          <w:rtl/>
        </w:rPr>
        <w:t>"</w:t>
      </w:r>
      <w:r>
        <w:rPr>
          <w:rFonts w:hint="cs"/>
          <w:b/>
          <w:bCs/>
          <w:noProof w:val="0"/>
          <w:sz w:val="24"/>
          <w:rtl/>
        </w:rPr>
        <w:t>כי האפקט שהתלווה לאורך השנים ולאורך הפגישות היה מתאים שהיא דיברה על החויה. היה גם הזעה של הידיים וגם אי שקט. בכמה ובכמה הזדמנויות היא בכתה, גם על זה היא כעסה על עצמה, כי היה לה מאוד חשוב להיות בשליטה וזה שהיא איבדה את השליטה ע"י הבכי. זה היה משהו מאוד קשה לה. גם התוכן של החלומות ...</w:t>
      </w:r>
      <w:r>
        <w:rPr>
          <w:b/>
          <w:bCs/>
          <w:noProof w:val="0"/>
          <w:sz w:val="24"/>
          <w:rtl/>
        </w:rPr>
        <w:t>"</w:t>
      </w:r>
      <w:r>
        <w:rPr>
          <w:noProof w:val="0"/>
          <w:sz w:val="24"/>
          <w:rtl/>
        </w:rPr>
        <w:t xml:space="preserve"> </w:t>
      </w:r>
      <w:r>
        <w:rPr>
          <w:rFonts w:hint="cs"/>
          <w:noProof w:val="0"/>
          <w:sz w:val="24"/>
          <w:rtl/>
        </w:rPr>
        <w:t>(עמ' 258 ש' 27-30).</w:t>
      </w:r>
    </w:p>
    <w:p w14:paraId="633D9CFD" w14:textId="77777777" w:rsidR="00800288" w:rsidRDefault="00800288">
      <w:pPr>
        <w:ind w:left="720" w:hanging="720"/>
        <w:rPr>
          <w:noProof w:val="0"/>
          <w:sz w:val="24"/>
          <w:rtl/>
        </w:rPr>
      </w:pPr>
      <w:r>
        <w:rPr>
          <w:noProof w:val="0"/>
          <w:sz w:val="24"/>
          <w:rtl/>
        </w:rPr>
        <w:tab/>
      </w:r>
      <w:r>
        <w:rPr>
          <w:rFonts w:hint="cs"/>
          <w:noProof w:val="0"/>
          <w:sz w:val="24"/>
          <w:rtl/>
        </w:rPr>
        <w:t xml:space="preserve">העדה הבהירה שהיא כפסיכולוגית קלינית מקצועית ומנוסה יודעת לאבחן מתי אנשים מזייפים סיפור וסימפטומים, והעידה לגבי המתלוננת: </w:t>
      </w:r>
      <w:r>
        <w:rPr>
          <w:b/>
          <w:bCs/>
          <w:noProof w:val="0"/>
          <w:sz w:val="24"/>
          <w:rtl/>
        </w:rPr>
        <w:t>"</w:t>
      </w:r>
      <w:r>
        <w:rPr>
          <w:rFonts w:hint="cs"/>
          <w:b/>
          <w:bCs/>
          <w:noProof w:val="0"/>
          <w:sz w:val="24"/>
          <w:rtl/>
        </w:rPr>
        <w:t>לא יכול להיות שהיא זייפה"</w:t>
      </w:r>
      <w:r>
        <w:rPr>
          <w:noProof w:val="0"/>
          <w:sz w:val="24"/>
          <w:rtl/>
        </w:rPr>
        <w:t xml:space="preserve"> </w:t>
      </w:r>
      <w:r>
        <w:rPr>
          <w:rFonts w:hint="cs"/>
          <w:noProof w:val="0"/>
          <w:sz w:val="24"/>
          <w:rtl/>
        </w:rPr>
        <w:t xml:space="preserve">(עמ' 259 ש' 16). </w:t>
      </w:r>
    </w:p>
    <w:p w14:paraId="4DBC7D29" w14:textId="77777777" w:rsidR="00800288" w:rsidRDefault="00800288">
      <w:pPr>
        <w:rPr>
          <w:noProof w:val="0"/>
          <w:sz w:val="24"/>
          <w:rtl/>
        </w:rPr>
      </w:pPr>
    </w:p>
    <w:p w14:paraId="531A7346" w14:textId="77777777" w:rsidR="00800288" w:rsidRDefault="00800288">
      <w:pPr>
        <w:ind w:left="720" w:hanging="720"/>
        <w:rPr>
          <w:noProof w:val="0"/>
          <w:sz w:val="24"/>
          <w:rtl/>
        </w:rPr>
      </w:pPr>
      <w:r>
        <w:rPr>
          <w:noProof w:val="0"/>
          <w:sz w:val="24"/>
          <w:rtl/>
        </w:rPr>
        <w:tab/>
      </w:r>
      <w:r>
        <w:rPr>
          <w:rFonts w:hint="cs"/>
          <w:noProof w:val="0"/>
          <w:sz w:val="24"/>
          <w:rtl/>
        </w:rPr>
        <w:t>הפסיכולוגית בחנה את מצבה הנפשי של המתלוננת לפני האינוס והתופעות מהן סבלה, כפי שבאו לידי ביטוי במסמכים הרפואיים שהוצגו בפניה וקבעה כי בעבר המתלוננת סבלה מפוביה חברתית ואילו לאחר האינוס, מדובר בפוסט-טראומה כתוצאה מאירוע אונס.</w:t>
      </w:r>
    </w:p>
    <w:p w14:paraId="38C5150E" w14:textId="77777777" w:rsidR="00800288" w:rsidRDefault="00800288">
      <w:pPr>
        <w:rPr>
          <w:noProof w:val="0"/>
          <w:sz w:val="24"/>
          <w:rtl/>
        </w:rPr>
      </w:pPr>
    </w:p>
    <w:p w14:paraId="7BC57EA4" w14:textId="77777777" w:rsidR="00800288" w:rsidRDefault="00800288">
      <w:pPr>
        <w:ind w:left="720" w:hanging="720"/>
        <w:rPr>
          <w:b/>
          <w:bCs/>
          <w:noProof w:val="0"/>
          <w:sz w:val="24"/>
          <w:rtl/>
        </w:rPr>
      </w:pPr>
      <w:r>
        <w:rPr>
          <w:rFonts w:hint="cs"/>
          <w:noProof w:val="0"/>
          <w:sz w:val="24"/>
          <w:rtl/>
        </w:rPr>
        <w:t>6.</w:t>
      </w:r>
      <w:r>
        <w:rPr>
          <w:noProof w:val="0"/>
          <w:sz w:val="24"/>
          <w:rtl/>
        </w:rPr>
        <w:tab/>
      </w:r>
      <w:r>
        <w:rPr>
          <w:b/>
          <w:bCs/>
          <w:noProof w:val="0"/>
          <w:sz w:val="24"/>
          <w:rtl/>
        </w:rPr>
        <w:t>ע</w:t>
      </w:r>
      <w:r>
        <w:rPr>
          <w:rFonts w:hint="cs"/>
          <w:b/>
          <w:bCs/>
          <w:noProof w:val="0"/>
          <w:sz w:val="24"/>
          <w:rtl/>
        </w:rPr>
        <w:t>דויות (נוספות) לגבי סימנים חיצוניים</w:t>
      </w:r>
    </w:p>
    <w:p w14:paraId="6298617F" w14:textId="77777777" w:rsidR="00800288" w:rsidRDefault="00800288">
      <w:pPr>
        <w:ind w:left="720" w:hanging="720"/>
        <w:rPr>
          <w:noProof w:val="0"/>
          <w:sz w:val="24"/>
          <w:rtl/>
        </w:rPr>
      </w:pPr>
      <w:r>
        <w:rPr>
          <w:noProof w:val="0"/>
          <w:sz w:val="24"/>
          <w:rtl/>
        </w:rPr>
        <w:tab/>
      </w:r>
      <w:r>
        <w:rPr>
          <w:rFonts w:hint="cs"/>
          <w:noProof w:val="0"/>
          <w:sz w:val="24"/>
          <w:rtl/>
        </w:rPr>
        <w:t xml:space="preserve">מהתעודה הרפואית (ת/19) שנערכה בליל האירוע בבית החולים כרמל, עולה כי המתלוננת התלוננה על כך שבשעה 18:00 </w:t>
      </w:r>
      <w:r>
        <w:rPr>
          <w:b/>
          <w:bCs/>
          <w:noProof w:val="0"/>
          <w:sz w:val="24"/>
          <w:rtl/>
        </w:rPr>
        <w:t>נ</w:t>
      </w:r>
      <w:r>
        <w:rPr>
          <w:rFonts w:hint="cs"/>
          <w:b/>
          <w:bCs/>
          <w:noProof w:val="0"/>
          <w:sz w:val="24"/>
          <w:rtl/>
        </w:rPr>
        <w:t>אנסה</w:t>
      </w:r>
      <w:r>
        <w:rPr>
          <w:b/>
          <w:bCs/>
          <w:noProof w:val="0"/>
          <w:sz w:val="24"/>
          <w:rtl/>
        </w:rPr>
        <w:t xml:space="preserve"> </w:t>
      </w:r>
      <w:r>
        <w:rPr>
          <w:rFonts w:hint="cs"/>
          <w:noProof w:val="0"/>
          <w:sz w:val="24"/>
          <w:rtl/>
        </w:rPr>
        <w:t>על ידי גבר המוכר לה, הייתה חדירה מלאה נרתיקית עם משגל נסוג.</w:t>
      </w:r>
    </w:p>
    <w:p w14:paraId="0AE13229" w14:textId="77777777" w:rsidR="00800288" w:rsidRDefault="00800288">
      <w:pPr>
        <w:ind w:left="720" w:hanging="720"/>
        <w:rPr>
          <w:noProof w:val="0"/>
          <w:sz w:val="24"/>
          <w:rtl/>
        </w:rPr>
      </w:pPr>
      <w:r>
        <w:rPr>
          <w:noProof w:val="0"/>
          <w:sz w:val="24"/>
          <w:rtl/>
        </w:rPr>
        <w:tab/>
      </w:r>
      <w:r>
        <w:rPr>
          <w:rFonts w:hint="cs"/>
          <w:noProof w:val="0"/>
          <w:sz w:val="24"/>
          <w:rtl/>
        </w:rPr>
        <w:t>הרופאים מצאו המטומה על הצוואר בקוטר כ-3 ס"מ, שטפי דם שטחיים בשד ימין וכן סימני אודם בשתי הזרועות (ת/18+ת/19).</w:t>
      </w:r>
    </w:p>
    <w:p w14:paraId="7C4E0D62" w14:textId="77777777" w:rsidR="00800288" w:rsidRDefault="00800288">
      <w:pPr>
        <w:ind w:left="720" w:hanging="720"/>
        <w:rPr>
          <w:noProof w:val="0"/>
          <w:sz w:val="24"/>
          <w:rtl/>
        </w:rPr>
      </w:pPr>
      <w:r>
        <w:rPr>
          <w:noProof w:val="0"/>
          <w:sz w:val="24"/>
          <w:rtl/>
        </w:rPr>
        <w:tab/>
      </w:r>
      <w:r>
        <w:rPr>
          <w:rFonts w:hint="cs"/>
          <w:noProof w:val="0"/>
          <w:sz w:val="24"/>
          <w:rtl/>
        </w:rPr>
        <w:t>בעדותו בביהמ"ש, הרופא לא שלל אפשרות שהיה דימום קל בנרתיק וכי עד מועד בדיקת המתלוננת, בשעה 23:00 כבר לא ניתן היה להבחין בו.</w:t>
      </w:r>
      <w:r>
        <w:rPr>
          <w:noProof w:val="0"/>
          <w:sz w:val="24"/>
          <w:rtl/>
        </w:rPr>
        <w:t xml:space="preserve"> </w:t>
      </w:r>
      <w:r>
        <w:rPr>
          <w:rFonts w:hint="cs"/>
          <w:noProof w:val="0"/>
          <w:sz w:val="24"/>
          <w:rtl/>
        </w:rPr>
        <w:t>אין חולק כי המתלוננת סבלה מדלקת שיכולה לגרום לדימום בעת קיום יחסי מין. לכן כפי הנראה דיממה כפי שהעידה.</w:t>
      </w:r>
    </w:p>
    <w:p w14:paraId="5964552C" w14:textId="77777777" w:rsidR="00800288" w:rsidRDefault="00800288">
      <w:pPr>
        <w:ind w:left="720" w:hanging="720"/>
        <w:rPr>
          <w:noProof w:val="0"/>
          <w:sz w:val="24"/>
          <w:rtl/>
        </w:rPr>
      </w:pPr>
      <w:r>
        <w:rPr>
          <w:noProof w:val="0"/>
          <w:sz w:val="24"/>
          <w:rtl/>
        </w:rPr>
        <w:tab/>
      </w:r>
      <w:r>
        <w:rPr>
          <w:rFonts w:hint="cs"/>
          <w:noProof w:val="0"/>
          <w:sz w:val="24"/>
          <w:rtl/>
        </w:rPr>
        <w:t xml:space="preserve">תיאור האונס ושלב החדירה מפי המתלוננת איננו מחייב השארת סימנים חיצוניים באיבר המין. </w:t>
      </w:r>
    </w:p>
    <w:p w14:paraId="79245A77" w14:textId="77777777" w:rsidR="00800288" w:rsidRDefault="00800288">
      <w:pPr>
        <w:ind w:left="720" w:hanging="720"/>
        <w:rPr>
          <w:rFonts w:hint="cs"/>
          <w:noProof w:val="0"/>
          <w:sz w:val="24"/>
          <w:rtl/>
        </w:rPr>
      </w:pPr>
      <w:r>
        <w:rPr>
          <w:noProof w:val="0"/>
          <w:sz w:val="24"/>
          <w:rtl/>
        </w:rPr>
        <w:tab/>
      </w:r>
      <w:r>
        <w:rPr>
          <w:rFonts w:hint="cs"/>
          <w:noProof w:val="0"/>
          <w:sz w:val="24"/>
          <w:rtl/>
        </w:rPr>
        <w:t>על שמלתה של המתלוננת, אותה לבשה בעת האינוס והנאשם רק הפשילה כלפי מעלה, נמצאו שרידי זרע (ת/30). השמלה נתפסה על ידי המשטרה בליל האירוע בבית החולים.</w:t>
      </w:r>
    </w:p>
    <w:p w14:paraId="02AF6D23" w14:textId="77777777" w:rsidR="00800288" w:rsidRDefault="00800288">
      <w:pPr>
        <w:rPr>
          <w:noProof w:val="0"/>
          <w:sz w:val="24"/>
          <w:rtl/>
        </w:rPr>
      </w:pPr>
    </w:p>
    <w:p w14:paraId="1EFA8C64" w14:textId="77777777" w:rsidR="00800288" w:rsidRDefault="00800288">
      <w:pPr>
        <w:ind w:left="720" w:hanging="720"/>
        <w:rPr>
          <w:b/>
          <w:bCs/>
          <w:noProof w:val="0"/>
          <w:sz w:val="24"/>
          <w:rtl/>
        </w:rPr>
      </w:pPr>
      <w:r>
        <w:rPr>
          <w:rFonts w:hint="cs"/>
          <w:noProof w:val="0"/>
          <w:sz w:val="24"/>
          <w:rtl/>
        </w:rPr>
        <w:t>7</w:t>
      </w:r>
      <w:r>
        <w:rPr>
          <w:noProof w:val="0"/>
          <w:sz w:val="24"/>
          <w:rtl/>
        </w:rPr>
        <w:t>.</w:t>
      </w:r>
      <w:r>
        <w:rPr>
          <w:noProof w:val="0"/>
          <w:sz w:val="24"/>
          <w:rtl/>
        </w:rPr>
        <w:tab/>
      </w:r>
      <w:r>
        <w:rPr>
          <w:b/>
          <w:bCs/>
          <w:noProof w:val="0"/>
          <w:sz w:val="24"/>
          <w:rtl/>
        </w:rPr>
        <w:t>ע</w:t>
      </w:r>
      <w:r>
        <w:rPr>
          <w:rFonts w:hint="cs"/>
          <w:b/>
          <w:bCs/>
          <w:noProof w:val="0"/>
          <w:sz w:val="24"/>
          <w:rtl/>
        </w:rPr>
        <w:t>דות המתלוננת</w:t>
      </w:r>
    </w:p>
    <w:p w14:paraId="0CE8A669" w14:textId="77777777" w:rsidR="00800288" w:rsidRDefault="00800288">
      <w:pPr>
        <w:ind w:left="720" w:hanging="720"/>
        <w:rPr>
          <w:noProof w:val="0"/>
          <w:sz w:val="24"/>
          <w:rtl/>
        </w:rPr>
      </w:pPr>
      <w:r>
        <w:rPr>
          <w:noProof w:val="0"/>
          <w:sz w:val="24"/>
          <w:rtl/>
        </w:rPr>
        <w:tab/>
        <w:t>ג</w:t>
      </w:r>
      <w:r>
        <w:rPr>
          <w:rFonts w:hint="cs"/>
          <w:noProof w:val="0"/>
          <w:sz w:val="24"/>
          <w:rtl/>
        </w:rPr>
        <w:t>ירס</w:t>
      </w:r>
      <w:r>
        <w:rPr>
          <w:noProof w:val="0"/>
          <w:sz w:val="24"/>
          <w:rtl/>
        </w:rPr>
        <w:t>ת</w:t>
      </w:r>
      <w:r>
        <w:rPr>
          <w:rFonts w:hint="cs"/>
          <w:noProof w:val="0"/>
          <w:sz w:val="24"/>
          <w:rtl/>
        </w:rPr>
        <w:t xml:space="preserve">ה של המתלוננת הייתה עקבית בעיקרה, הגיונית ונתמכת בעדויות מהימנות חיצוניות, לכל אורכה. </w:t>
      </w:r>
    </w:p>
    <w:p w14:paraId="5444B899" w14:textId="77777777" w:rsidR="00800288" w:rsidRDefault="00800288">
      <w:pPr>
        <w:ind w:left="720" w:hanging="720"/>
        <w:rPr>
          <w:noProof w:val="0"/>
          <w:sz w:val="24"/>
          <w:rtl/>
        </w:rPr>
      </w:pPr>
      <w:r>
        <w:rPr>
          <w:noProof w:val="0"/>
          <w:sz w:val="24"/>
          <w:rtl/>
        </w:rPr>
        <w:tab/>
      </w:r>
      <w:r>
        <w:rPr>
          <w:rFonts w:hint="cs"/>
          <w:noProof w:val="0"/>
          <w:sz w:val="24"/>
          <w:rtl/>
        </w:rPr>
        <w:t xml:space="preserve">המתלוננת הבהירה כי סיימה את קשר החברות עם הנאשם ביוזמתה, ולא הייתה מעוניינת בו. עוד טענה כי הנאשם לא השלים עם הפרידה, היה מטריד אותה בשיחות טלפון, בטענות שונות. </w:t>
      </w:r>
    </w:p>
    <w:p w14:paraId="6B6AB719" w14:textId="77777777" w:rsidR="00800288" w:rsidRDefault="00800288">
      <w:pPr>
        <w:ind w:left="720" w:hanging="720"/>
        <w:rPr>
          <w:noProof w:val="0"/>
          <w:sz w:val="24"/>
          <w:rtl/>
        </w:rPr>
      </w:pPr>
      <w:r>
        <w:rPr>
          <w:noProof w:val="0"/>
          <w:sz w:val="24"/>
          <w:rtl/>
        </w:rPr>
        <w:tab/>
      </w:r>
      <w:r>
        <w:rPr>
          <w:rFonts w:hint="cs"/>
          <w:noProof w:val="0"/>
          <w:sz w:val="24"/>
          <w:rtl/>
        </w:rPr>
        <w:t>דברים אלו נתמכים בעדותם של ד', אמה של המתלוננת, עדותו של ע' באשר להטרדות הטלפוניות; בעדותו של  ע.ד. ושל ב'.</w:t>
      </w:r>
    </w:p>
    <w:p w14:paraId="77FF1B09" w14:textId="77777777" w:rsidR="00800288" w:rsidRDefault="00800288">
      <w:pPr>
        <w:rPr>
          <w:noProof w:val="0"/>
          <w:sz w:val="24"/>
          <w:u w:val="single"/>
          <w:rtl/>
        </w:rPr>
      </w:pPr>
    </w:p>
    <w:p w14:paraId="10BD2A46" w14:textId="77777777" w:rsidR="00800288" w:rsidRDefault="00800288">
      <w:pPr>
        <w:ind w:left="720" w:hanging="720"/>
        <w:rPr>
          <w:noProof w:val="0"/>
          <w:sz w:val="24"/>
          <w:rtl/>
        </w:rPr>
      </w:pPr>
      <w:r>
        <w:rPr>
          <w:noProof w:val="0"/>
          <w:sz w:val="24"/>
          <w:rtl/>
        </w:rPr>
        <w:tab/>
      </w:r>
      <w:r>
        <w:rPr>
          <w:rFonts w:hint="cs"/>
          <w:noProof w:val="0"/>
          <w:sz w:val="24"/>
          <w:rtl/>
        </w:rPr>
        <w:t xml:space="preserve">המתלוננת נחקרה ארוכות בחקירה נגדית, לאורך שתי ישיבות, אולם עמדה על דבריה ועדותה לא עורערה. במהלך החקירה הנגדית הוטח בפניה שכביכול אמרה לאחרים, דברים הסותרים את תלונתה ואת </w:t>
      </w:r>
      <w:r>
        <w:rPr>
          <w:noProof w:val="0"/>
          <w:sz w:val="24"/>
          <w:rtl/>
        </w:rPr>
        <w:t>ג</w:t>
      </w:r>
      <w:r>
        <w:rPr>
          <w:rFonts w:hint="cs"/>
          <w:noProof w:val="0"/>
          <w:sz w:val="24"/>
          <w:rtl/>
        </w:rPr>
        <w:t>ירס</w:t>
      </w:r>
      <w:r>
        <w:rPr>
          <w:noProof w:val="0"/>
          <w:sz w:val="24"/>
          <w:rtl/>
        </w:rPr>
        <w:t>ת</w:t>
      </w:r>
      <w:r>
        <w:rPr>
          <w:rFonts w:hint="cs"/>
          <w:noProof w:val="0"/>
          <w:sz w:val="24"/>
          <w:rtl/>
        </w:rPr>
        <w:t xml:space="preserve">ה דהיום, היא הכחישה זאת בתוקף. </w:t>
      </w:r>
    </w:p>
    <w:p w14:paraId="440B789A" w14:textId="77777777" w:rsidR="00800288" w:rsidRDefault="00800288">
      <w:pPr>
        <w:ind w:left="720" w:hanging="720"/>
        <w:rPr>
          <w:noProof w:val="0"/>
          <w:sz w:val="24"/>
          <w:rtl/>
        </w:rPr>
      </w:pPr>
      <w:r>
        <w:rPr>
          <w:noProof w:val="0"/>
          <w:sz w:val="24"/>
          <w:rtl/>
        </w:rPr>
        <w:tab/>
      </w:r>
      <w:r>
        <w:rPr>
          <w:rFonts w:hint="cs"/>
          <w:noProof w:val="0"/>
          <w:sz w:val="24"/>
          <w:rtl/>
        </w:rPr>
        <w:t>איש מאותם "אחרים" שהוזכרו בשמותיהם, לא הובא בסופו של דבר להעיד מטעם הנאשם.</w:t>
      </w:r>
    </w:p>
    <w:p w14:paraId="071E7621" w14:textId="77777777" w:rsidR="00800288" w:rsidRDefault="00800288">
      <w:pPr>
        <w:rPr>
          <w:noProof w:val="0"/>
          <w:sz w:val="24"/>
          <w:rtl/>
        </w:rPr>
      </w:pPr>
    </w:p>
    <w:p w14:paraId="36A67CB9" w14:textId="77777777" w:rsidR="00800288" w:rsidRDefault="00800288">
      <w:pPr>
        <w:ind w:left="720" w:hanging="720"/>
        <w:rPr>
          <w:noProof w:val="0"/>
          <w:sz w:val="24"/>
          <w:rtl/>
        </w:rPr>
      </w:pPr>
      <w:r>
        <w:rPr>
          <w:noProof w:val="0"/>
          <w:sz w:val="24"/>
          <w:rtl/>
        </w:rPr>
        <w:tab/>
      </w:r>
      <w:r>
        <w:rPr>
          <w:rFonts w:hint="cs"/>
          <w:noProof w:val="0"/>
          <w:sz w:val="24"/>
          <w:rtl/>
        </w:rPr>
        <w:t>המתלוננת הגיעה לדירתו של הנאשם, כפי שתיארה, רק כדי לקבל את התעודה השייכת לה.</w:t>
      </w:r>
    </w:p>
    <w:p w14:paraId="2C0B898B" w14:textId="77777777" w:rsidR="00800288" w:rsidRDefault="00800288">
      <w:pPr>
        <w:ind w:left="720" w:hanging="720"/>
        <w:rPr>
          <w:noProof w:val="0"/>
          <w:sz w:val="24"/>
          <w:rtl/>
        </w:rPr>
      </w:pPr>
      <w:r>
        <w:rPr>
          <w:noProof w:val="0"/>
          <w:sz w:val="24"/>
          <w:rtl/>
        </w:rPr>
        <w:tab/>
      </w:r>
      <w:r>
        <w:rPr>
          <w:rFonts w:hint="cs"/>
          <w:noProof w:val="0"/>
          <w:sz w:val="24"/>
          <w:rtl/>
        </w:rPr>
        <w:t>עדותו של דרור פורת מאמתת כי המתלוננת לא הייתה מעוניינת להיכנס לחדרו של הנאשם, ביקשה שיקרא לו לצאת החוצה, התעצבנה כשהנאשם סירב לצאת, התקשרה אליו כדי לשנות את החלטתו וכי התנהל ביניהם ויכוח קולני בפתח החדר, באשר לתעודת הביטוח.</w:t>
      </w:r>
    </w:p>
    <w:p w14:paraId="51A86626" w14:textId="77777777" w:rsidR="00800288" w:rsidRDefault="00800288">
      <w:pPr>
        <w:rPr>
          <w:noProof w:val="0"/>
          <w:sz w:val="24"/>
          <w:rtl/>
        </w:rPr>
      </w:pPr>
    </w:p>
    <w:p w14:paraId="446392AD" w14:textId="77777777" w:rsidR="00800288" w:rsidRDefault="00800288">
      <w:pPr>
        <w:ind w:left="720" w:hanging="720"/>
        <w:rPr>
          <w:noProof w:val="0"/>
          <w:sz w:val="24"/>
          <w:rtl/>
        </w:rPr>
      </w:pPr>
      <w:r>
        <w:rPr>
          <w:noProof w:val="0"/>
          <w:sz w:val="24"/>
          <w:rtl/>
        </w:rPr>
        <w:tab/>
      </w:r>
      <w:r>
        <w:rPr>
          <w:rFonts w:hint="cs"/>
          <w:noProof w:val="0"/>
          <w:sz w:val="24"/>
          <w:rtl/>
        </w:rPr>
        <w:t xml:space="preserve">בביהמ"ש המתלוננת תיארה בהרחבה את מאורעות יום האינוס וכן את מעשה האונס עצמו. עדותה הייתה משכנעת מאוד. אם ניתן לדבר על אותות אמת העולים מאופן מתן עדות, הרי שאלו ניכרו בעדותה בביהמ"ש. </w:t>
      </w:r>
    </w:p>
    <w:p w14:paraId="3AFECCA4" w14:textId="77777777" w:rsidR="00800288" w:rsidRDefault="00800288">
      <w:pPr>
        <w:ind w:left="720" w:hanging="720"/>
        <w:rPr>
          <w:noProof w:val="0"/>
          <w:sz w:val="24"/>
          <w:rtl/>
        </w:rPr>
      </w:pPr>
      <w:r>
        <w:rPr>
          <w:noProof w:val="0"/>
          <w:sz w:val="24"/>
          <w:rtl/>
        </w:rPr>
        <w:tab/>
      </w:r>
      <w:r>
        <w:rPr>
          <w:rFonts w:hint="cs"/>
          <w:noProof w:val="0"/>
          <w:sz w:val="24"/>
          <w:rtl/>
        </w:rPr>
        <w:t xml:space="preserve">היא תיארה בפרוטרוט ובצבעים חיים את מעשי הנאשם, את ניסיונותיה להתנגד לו במילים ובמעשים, את הצלילים (מוסיקה חזקה) והתחושות שלה, את הכאב שחשה, את ההפרשה הדמית מאיבר מינה, שהנה גם חלק מתסמיני דלקת צוואר הרחם ממנה סבלה לאחר פרידתה מהנאשם, כיצד שפך את זרעו על פניה ושערה (הראתה לשוטרת בבית החולים את השיער המלוכלך, כפי שעלה מזכ"ד ת/1 שרשמה השוטרת), את הצריבה בעינה השמאלית, לאחר שהנאשם גמר בתוך עינה, את התחתונים שקרע ממנה. </w:t>
      </w:r>
    </w:p>
    <w:p w14:paraId="5BFD8897" w14:textId="77777777" w:rsidR="00800288" w:rsidRDefault="00800288">
      <w:pPr>
        <w:ind w:left="720" w:hanging="720"/>
        <w:rPr>
          <w:noProof w:val="0"/>
          <w:sz w:val="24"/>
          <w:rtl/>
        </w:rPr>
      </w:pPr>
      <w:r>
        <w:rPr>
          <w:noProof w:val="0"/>
          <w:sz w:val="24"/>
          <w:rtl/>
        </w:rPr>
        <w:tab/>
      </w:r>
      <w:r>
        <w:rPr>
          <w:rFonts w:hint="cs"/>
          <w:noProof w:val="0"/>
          <w:sz w:val="24"/>
          <w:rtl/>
        </w:rPr>
        <w:t xml:space="preserve">היא תיארה את מצבה בזמן האינוס עצמו, לאחר שניסיונות התנגדותה לא הועילו: </w:t>
      </w:r>
      <w:r>
        <w:rPr>
          <w:rFonts w:hint="cs"/>
          <w:b/>
          <w:bCs/>
          <w:noProof w:val="0"/>
          <w:sz w:val="24"/>
          <w:rtl/>
        </w:rPr>
        <w:t>"</w:t>
      </w:r>
      <w:r>
        <w:rPr>
          <w:b/>
          <w:bCs/>
          <w:noProof w:val="0"/>
          <w:sz w:val="24"/>
          <w:rtl/>
        </w:rPr>
        <w:t>ה</w:t>
      </w:r>
      <w:r>
        <w:rPr>
          <w:rFonts w:hint="cs"/>
          <w:b/>
          <w:bCs/>
          <w:noProof w:val="0"/>
          <w:sz w:val="24"/>
          <w:rtl/>
        </w:rPr>
        <w:t xml:space="preserve">וא הפך אותי על הגב, משך אותי, החדיר את אבר המין שלו, ואני זוכרת שמאותו שלב, כבר לא נאבקתי יותר. אני זוכרת שהידיים שלי היו מונחות ליד הגוף, הסתכלתי לתקרה והפכתי להיות אפטית לגמרי. זה כאילו הגוף שלי היה מונח שם. אבל כאילו הנשמה שלי, אני מסתכלת על זה כאילו מלמעלה, כאילו אני רואה את כל הסיטואציה מלמעלה..." </w:t>
      </w:r>
      <w:r>
        <w:rPr>
          <w:rFonts w:hint="cs"/>
          <w:noProof w:val="0"/>
          <w:sz w:val="24"/>
          <w:rtl/>
        </w:rPr>
        <w:t>(</w:t>
      </w:r>
      <w:r>
        <w:rPr>
          <w:noProof w:val="0"/>
          <w:sz w:val="24"/>
          <w:rtl/>
        </w:rPr>
        <w:t>ע</w:t>
      </w:r>
      <w:r>
        <w:rPr>
          <w:rFonts w:hint="cs"/>
          <w:noProof w:val="0"/>
          <w:sz w:val="24"/>
          <w:rtl/>
        </w:rPr>
        <w:t xml:space="preserve">מ' 113 ש' 2-5).  </w:t>
      </w:r>
    </w:p>
    <w:p w14:paraId="286E00F8" w14:textId="77777777" w:rsidR="00800288" w:rsidRDefault="00800288">
      <w:pPr>
        <w:rPr>
          <w:noProof w:val="0"/>
          <w:sz w:val="24"/>
          <w:rtl/>
        </w:rPr>
      </w:pPr>
    </w:p>
    <w:p w14:paraId="1F27E417" w14:textId="77777777" w:rsidR="00800288" w:rsidRDefault="00800288">
      <w:pPr>
        <w:ind w:left="720" w:hanging="720"/>
        <w:rPr>
          <w:noProof w:val="0"/>
          <w:sz w:val="24"/>
          <w:rtl/>
        </w:rPr>
      </w:pPr>
      <w:r>
        <w:rPr>
          <w:noProof w:val="0"/>
          <w:sz w:val="24"/>
          <w:rtl/>
        </w:rPr>
        <w:tab/>
      </w:r>
      <w:r>
        <w:rPr>
          <w:rFonts w:hint="cs"/>
          <w:noProof w:val="0"/>
          <w:sz w:val="24"/>
          <w:rtl/>
        </w:rPr>
        <w:t>המתלוננת לא הגזימה בתיאוריה. היא מאשרת כי הנאשם לא הכה אותה ולא סטר לה, אלא רק תארה ואף הדגימה בעדותה, בתנועות ידיים כיצד ניסתה להמלט והוא משך אותה חזרה, תוך שהוא אוחז בה בכח. הסימנים על זרועותיה וצווארה</w:t>
      </w:r>
      <w:r>
        <w:rPr>
          <w:noProof w:val="0"/>
          <w:sz w:val="24"/>
          <w:rtl/>
        </w:rPr>
        <w:t xml:space="preserve">, </w:t>
      </w:r>
      <w:r>
        <w:rPr>
          <w:rFonts w:hint="cs"/>
          <w:noProof w:val="0"/>
          <w:sz w:val="24"/>
          <w:rtl/>
        </w:rPr>
        <w:t xml:space="preserve">הסימנים הכחולים שראתה אמה למחרת על רגליה </w:t>
      </w:r>
      <w:r>
        <w:rPr>
          <w:noProof w:val="0"/>
          <w:sz w:val="24"/>
          <w:rtl/>
        </w:rPr>
        <w:t>–</w:t>
      </w:r>
      <w:r>
        <w:rPr>
          <w:rFonts w:hint="cs"/>
          <w:noProof w:val="0"/>
          <w:sz w:val="24"/>
          <w:rtl/>
        </w:rPr>
        <w:t xml:space="preserve"> כל אלו תומכים בסיפורה.</w:t>
      </w:r>
      <w:r>
        <w:rPr>
          <w:noProof w:val="0"/>
          <w:sz w:val="24"/>
          <w:rtl/>
        </w:rPr>
        <w:t xml:space="preserve"> </w:t>
      </w:r>
    </w:p>
    <w:p w14:paraId="58661075" w14:textId="77777777" w:rsidR="00800288" w:rsidRDefault="00800288">
      <w:pPr>
        <w:ind w:left="720" w:hanging="720"/>
        <w:rPr>
          <w:noProof w:val="0"/>
          <w:sz w:val="24"/>
          <w:rtl/>
        </w:rPr>
      </w:pPr>
      <w:r>
        <w:rPr>
          <w:noProof w:val="0"/>
          <w:sz w:val="24"/>
          <w:rtl/>
        </w:rPr>
        <w:tab/>
      </w:r>
      <w:r>
        <w:rPr>
          <w:rFonts w:hint="cs"/>
          <w:noProof w:val="0"/>
          <w:sz w:val="24"/>
          <w:rtl/>
        </w:rPr>
        <w:t xml:space="preserve">מטבע הדברים שלאחר אירוע טראומתי, לא תזכור המתלוננת למסור בהודעתה חלק מהפרטים הקטנים, חלקם עד היום הודחקו ואינם זכורים לה, כמו לדוגמא כיצד נסעה עם ע' וד' לבית החולים. טבעי שבמשך הזמן, היא נזכרה בפרטים שונים (שוליים), כפי שהעידה בפנינו וחלקם, כאמור, נותרו עלומים עד היום. </w:t>
      </w:r>
    </w:p>
    <w:p w14:paraId="5E924AFE" w14:textId="77777777" w:rsidR="00800288" w:rsidRDefault="00800288">
      <w:pPr>
        <w:ind w:left="720" w:hanging="720"/>
        <w:rPr>
          <w:noProof w:val="0"/>
          <w:sz w:val="24"/>
          <w:rtl/>
        </w:rPr>
      </w:pPr>
      <w:r>
        <w:rPr>
          <w:noProof w:val="0"/>
          <w:sz w:val="24"/>
          <w:rtl/>
        </w:rPr>
        <w:tab/>
      </w:r>
      <w:r>
        <w:rPr>
          <w:rFonts w:hint="cs"/>
          <w:noProof w:val="0"/>
          <w:sz w:val="24"/>
          <w:rtl/>
        </w:rPr>
        <w:t xml:space="preserve">המתלוננת הייתה כנה מאוד בתיאור האינוס וסיפרה דברים כהוויתם.  </w:t>
      </w:r>
    </w:p>
    <w:p w14:paraId="2D53E118" w14:textId="77777777" w:rsidR="00800288" w:rsidRDefault="00800288">
      <w:pPr>
        <w:ind w:left="720" w:hanging="720"/>
        <w:rPr>
          <w:noProof w:val="0"/>
          <w:sz w:val="24"/>
          <w:rtl/>
        </w:rPr>
      </w:pPr>
      <w:r>
        <w:rPr>
          <w:noProof w:val="0"/>
          <w:sz w:val="24"/>
          <w:rtl/>
        </w:rPr>
        <w:tab/>
      </w:r>
      <w:r>
        <w:rPr>
          <w:rFonts w:hint="cs"/>
          <w:noProof w:val="0"/>
          <w:sz w:val="24"/>
          <w:rtl/>
        </w:rPr>
        <w:t xml:space="preserve">כבר בהודעתה מערב האירוע, סיפרה עובדות שיש בהן כדי להעלות תמיהה  כלשהיא. כך, סיפרה על החיבוק עם הנאשם בחניון, על כך שבשלב מסויים בזמן האינוס, </w:t>
      </w:r>
      <w:r>
        <w:rPr>
          <w:b/>
          <w:bCs/>
          <w:noProof w:val="0"/>
          <w:sz w:val="24"/>
          <w:rtl/>
        </w:rPr>
        <w:t>"</w:t>
      </w:r>
      <w:r>
        <w:rPr>
          <w:rFonts w:hint="cs"/>
          <w:b/>
          <w:bCs/>
          <w:noProof w:val="0"/>
          <w:sz w:val="24"/>
          <w:rtl/>
        </w:rPr>
        <w:t>הייתי במצב של שכיבה מעליו..."</w:t>
      </w:r>
      <w:r>
        <w:rPr>
          <w:noProof w:val="0"/>
          <w:sz w:val="24"/>
          <w:rtl/>
        </w:rPr>
        <w:t xml:space="preserve"> </w:t>
      </w:r>
      <w:r>
        <w:rPr>
          <w:rFonts w:hint="cs"/>
          <w:noProof w:val="0"/>
          <w:sz w:val="24"/>
          <w:rtl/>
        </w:rPr>
        <w:t xml:space="preserve">(נ/23 עמ' 3 ש' 7).  </w:t>
      </w:r>
    </w:p>
    <w:p w14:paraId="05EF2200" w14:textId="77777777" w:rsidR="00800288" w:rsidRDefault="00800288">
      <w:pPr>
        <w:ind w:left="720" w:hanging="720"/>
        <w:rPr>
          <w:noProof w:val="0"/>
          <w:sz w:val="24"/>
          <w:rtl/>
        </w:rPr>
      </w:pPr>
      <w:r>
        <w:rPr>
          <w:noProof w:val="0"/>
          <w:sz w:val="24"/>
          <w:rtl/>
        </w:rPr>
        <w:tab/>
      </w:r>
      <w:r>
        <w:rPr>
          <w:rFonts w:hint="cs"/>
          <w:noProof w:val="0"/>
          <w:sz w:val="24"/>
          <w:rtl/>
        </w:rPr>
        <w:t xml:space="preserve">הסנגורית המלומדת, העלתה תהיות כיצד מדובר באינוס, כשהמתלוננת בתנוחה מעל הנאשם. </w:t>
      </w:r>
    </w:p>
    <w:p w14:paraId="41F80A07" w14:textId="77777777" w:rsidR="00800288" w:rsidRDefault="00800288">
      <w:pPr>
        <w:ind w:left="720" w:hanging="720"/>
        <w:rPr>
          <w:rFonts w:hint="cs"/>
          <w:noProof w:val="0"/>
          <w:sz w:val="24"/>
          <w:rtl/>
        </w:rPr>
      </w:pPr>
      <w:r>
        <w:rPr>
          <w:noProof w:val="0"/>
          <w:sz w:val="24"/>
          <w:rtl/>
        </w:rPr>
        <w:tab/>
      </w:r>
      <w:r>
        <w:rPr>
          <w:rFonts w:hint="cs"/>
          <w:noProof w:val="0"/>
          <w:sz w:val="24"/>
          <w:rtl/>
        </w:rPr>
        <w:t xml:space="preserve">כשמדובר בהצגה אחת גדולה, עלילה מתוכננת, הסיפור אמור להיות בנוי, פשוט וחד צדדי ולא תיאור אמיתי אך מורכב, כפי שמסרה המתלוננת. </w:t>
      </w:r>
      <w:r>
        <w:rPr>
          <w:noProof w:val="0"/>
          <w:sz w:val="24"/>
          <w:rtl/>
        </w:rPr>
        <w:tab/>
      </w:r>
    </w:p>
    <w:p w14:paraId="63A598F0" w14:textId="77777777" w:rsidR="00800288" w:rsidRDefault="00800288">
      <w:pPr>
        <w:ind w:left="720"/>
        <w:rPr>
          <w:noProof w:val="0"/>
          <w:sz w:val="24"/>
          <w:rtl/>
        </w:rPr>
      </w:pPr>
      <w:r>
        <w:rPr>
          <w:noProof w:val="0"/>
          <w:sz w:val="24"/>
          <w:rtl/>
        </w:rPr>
        <w:t>ל</w:t>
      </w:r>
      <w:r>
        <w:rPr>
          <w:rFonts w:hint="cs"/>
          <w:noProof w:val="0"/>
          <w:sz w:val="24"/>
          <w:rtl/>
        </w:rPr>
        <w:t xml:space="preserve">צורך ההסבר ובמענה לתהיה, אשלים את הציטטה דלעיל כולה: </w:t>
      </w:r>
      <w:r>
        <w:rPr>
          <w:b/>
          <w:bCs/>
          <w:noProof w:val="0"/>
          <w:sz w:val="24"/>
          <w:rtl/>
        </w:rPr>
        <w:t>"</w:t>
      </w:r>
      <w:r>
        <w:rPr>
          <w:rFonts w:hint="cs"/>
          <w:b/>
          <w:bCs/>
          <w:noProof w:val="0"/>
          <w:sz w:val="24"/>
          <w:rtl/>
        </w:rPr>
        <w:t>הוא הרים אותי בחוזקה עליו ואמרתי לו כמה פעמים שאני לא רוצה לשכב איתו ושיאפשר לי ללכת... והוא ביד אחת פיסק את רגלי בכח וניסה להחדיר את איבר מינו וביקשתי עוד מס' פעמים שיפסיק הצלחתי לסגור את הרגליים ולזחול לכיוון הדלת אבל הוא תפס אותי והפך אותי נשכב עלי והחדיר את איבר מינו לנרתיק שלי.</w:t>
      </w:r>
      <w:r>
        <w:rPr>
          <w:b/>
          <w:bCs/>
          <w:noProof w:val="0"/>
          <w:sz w:val="24"/>
          <w:rtl/>
        </w:rPr>
        <w:t>.."</w:t>
      </w:r>
      <w:r>
        <w:rPr>
          <w:noProof w:val="0"/>
          <w:sz w:val="24"/>
          <w:rtl/>
        </w:rPr>
        <w:t xml:space="preserve"> </w:t>
      </w:r>
      <w:r>
        <w:rPr>
          <w:rFonts w:hint="cs"/>
          <w:noProof w:val="0"/>
          <w:sz w:val="24"/>
          <w:rtl/>
        </w:rPr>
        <w:t>(נ/23 ש' 8-11).</w:t>
      </w:r>
    </w:p>
    <w:p w14:paraId="62E92CB1" w14:textId="77777777" w:rsidR="00800288" w:rsidRDefault="00800288">
      <w:pPr>
        <w:rPr>
          <w:noProof w:val="0"/>
          <w:sz w:val="24"/>
          <w:rtl/>
        </w:rPr>
      </w:pPr>
    </w:p>
    <w:p w14:paraId="266465A8" w14:textId="77777777" w:rsidR="00800288" w:rsidRDefault="00800288">
      <w:pPr>
        <w:ind w:left="720" w:hanging="720"/>
        <w:rPr>
          <w:noProof w:val="0"/>
          <w:sz w:val="24"/>
          <w:rtl/>
        </w:rPr>
      </w:pPr>
      <w:r>
        <w:rPr>
          <w:noProof w:val="0"/>
          <w:sz w:val="24"/>
          <w:rtl/>
        </w:rPr>
        <w:tab/>
      </w:r>
      <w:r>
        <w:rPr>
          <w:rFonts w:hint="cs"/>
          <w:noProof w:val="0"/>
          <w:sz w:val="24"/>
          <w:rtl/>
        </w:rPr>
        <w:t xml:space="preserve">טענת הנאשם כי יחסי המין היו בהסכמה ואף ביוזמתה של המתלוננת, אינה מתיישבת עם תיאוריהם של ד' וע', לגבי מצבה הפיסי והנפשי של המתלוננת, </w:t>
      </w:r>
      <w:r>
        <w:rPr>
          <w:b/>
          <w:bCs/>
          <w:noProof w:val="0"/>
          <w:sz w:val="24"/>
          <w:rtl/>
        </w:rPr>
        <w:t>מ</w:t>
      </w:r>
      <w:r>
        <w:rPr>
          <w:rFonts w:hint="cs"/>
          <w:b/>
          <w:bCs/>
          <w:noProof w:val="0"/>
          <w:sz w:val="24"/>
          <w:rtl/>
        </w:rPr>
        <w:t>יד</w:t>
      </w:r>
      <w:r>
        <w:rPr>
          <w:noProof w:val="0"/>
          <w:sz w:val="24"/>
          <w:rtl/>
        </w:rPr>
        <w:t xml:space="preserve"> </w:t>
      </w:r>
      <w:r>
        <w:rPr>
          <w:rFonts w:hint="cs"/>
          <w:noProof w:val="0"/>
          <w:sz w:val="24"/>
          <w:rtl/>
        </w:rPr>
        <w:t xml:space="preserve">לאחר שיצאה מחדרו של הנאשם לאחר האינוס. אם יחסי המין לא היו בכפיה ולמתלוננת לא הייתה סיבה להמלט מחדרו כפי שתארה, מדוע שתגיע לחדרו של ע' בקושי רואה ורק שם תשטוף את עינה האדומה מזרעו של הנאשם?! (הנאשם טען שלאחר ששכבו, היא שטפה את פניה בחדרו כי ככל הנראה זרעו חדר לעינה). </w:t>
      </w:r>
    </w:p>
    <w:p w14:paraId="749CB253" w14:textId="77777777" w:rsidR="00800288" w:rsidRDefault="00800288">
      <w:pPr>
        <w:rPr>
          <w:noProof w:val="0"/>
          <w:sz w:val="24"/>
          <w:rtl/>
        </w:rPr>
      </w:pPr>
    </w:p>
    <w:p w14:paraId="3A720141" w14:textId="77777777" w:rsidR="00800288" w:rsidRDefault="00800288">
      <w:pPr>
        <w:ind w:left="720" w:hanging="720"/>
        <w:rPr>
          <w:noProof w:val="0"/>
          <w:sz w:val="24"/>
          <w:rtl/>
        </w:rPr>
      </w:pPr>
      <w:r>
        <w:rPr>
          <w:noProof w:val="0"/>
          <w:sz w:val="24"/>
          <w:rtl/>
        </w:rPr>
        <w:tab/>
      </w:r>
      <w:r>
        <w:rPr>
          <w:rFonts w:hint="cs"/>
          <w:noProof w:val="0"/>
          <w:sz w:val="24"/>
          <w:rtl/>
        </w:rPr>
        <w:t xml:space="preserve">הטענה כאילו המתלוננת בדתה את סיפור האינוס על מנת לנקום או לפגוע בנאשם, איננה מתקבלת על הדעת. שכן, המתלוננת כלל לא רצתה להתלונן במשטרה. רק בעקבות שכנועיה של ד', הסכימה לפנות לבדיקה בבית החולים. המשטרה, כאמור, הוזמנה  ע"י אנשי בית החולים, לא ביוזמתם של המתלוננת וחבריה. על אף שהמתלוננת התלוננה בבית החולים כי </w:t>
      </w:r>
      <w:r>
        <w:rPr>
          <w:rFonts w:hint="cs"/>
          <w:b/>
          <w:bCs/>
          <w:noProof w:val="0"/>
          <w:sz w:val="24"/>
          <w:rtl/>
        </w:rPr>
        <w:t>נאנסה</w:t>
      </w:r>
      <w:r>
        <w:rPr>
          <w:rFonts w:hint="cs"/>
          <w:noProof w:val="0"/>
          <w:sz w:val="24"/>
          <w:rtl/>
        </w:rPr>
        <w:t>, ביקשה מחבריה שלא לגלות את זהותו של האנס למשטרה ואף היא בשלב ראשון לא רצתה למסור את שמו.</w:t>
      </w:r>
    </w:p>
    <w:p w14:paraId="42A6F20E" w14:textId="77777777" w:rsidR="00800288" w:rsidRDefault="00800288">
      <w:pPr>
        <w:rPr>
          <w:noProof w:val="0"/>
          <w:sz w:val="24"/>
          <w:rtl/>
        </w:rPr>
      </w:pPr>
    </w:p>
    <w:p w14:paraId="19A0DBF4" w14:textId="77777777" w:rsidR="00800288" w:rsidRDefault="00800288">
      <w:pPr>
        <w:ind w:left="720" w:hanging="720"/>
        <w:rPr>
          <w:noProof w:val="0"/>
          <w:sz w:val="24"/>
          <w:rtl/>
        </w:rPr>
      </w:pPr>
      <w:r>
        <w:rPr>
          <w:noProof w:val="0"/>
          <w:sz w:val="24"/>
          <w:rtl/>
        </w:rPr>
        <w:tab/>
      </w:r>
      <w:r>
        <w:rPr>
          <w:rFonts w:hint="cs"/>
          <w:noProof w:val="0"/>
          <w:sz w:val="24"/>
          <w:rtl/>
        </w:rPr>
        <w:t xml:space="preserve">מצבה הנפשי והפיסי ימים אחדים לאחר האינוס, כפי שתיארוהו אמה וד"ר ל' מתווסף לתיאוריהם של ע', ד' והחוקרת נורית. </w:t>
      </w:r>
    </w:p>
    <w:p w14:paraId="4B22E373" w14:textId="77777777" w:rsidR="00800288" w:rsidRDefault="00800288">
      <w:pPr>
        <w:rPr>
          <w:noProof w:val="0"/>
          <w:sz w:val="24"/>
          <w:rtl/>
        </w:rPr>
      </w:pPr>
    </w:p>
    <w:p w14:paraId="147C9B61" w14:textId="77777777" w:rsidR="00800288" w:rsidRDefault="00800288">
      <w:pPr>
        <w:ind w:left="720" w:hanging="720"/>
        <w:rPr>
          <w:noProof w:val="0"/>
          <w:sz w:val="24"/>
          <w:rtl/>
        </w:rPr>
      </w:pPr>
      <w:r>
        <w:rPr>
          <w:noProof w:val="0"/>
          <w:sz w:val="24"/>
          <w:rtl/>
        </w:rPr>
        <w:tab/>
      </w:r>
      <w:r>
        <w:rPr>
          <w:rFonts w:hint="cs"/>
          <w:noProof w:val="0"/>
          <w:sz w:val="24"/>
          <w:rtl/>
        </w:rPr>
        <w:t xml:space="preserve">המתלוננת תיארה את מצבה לאורך השנים שחלפו מאז האירוע: </w:t>
      </w:r>
      <w:r>
        <w:rPr>
          <w:b/>
          <w:bCs/>
          <w:noProof w:val="0"/>
          <w:sz w:val="24"/>
          <w:rtl/>
        </w:rPr>
        <w:t>"</w:t>
      </w:r>
      <w:r>
        <w:rPr>
          <w:rFonts w:hint="cs"/>
          <w:b/>
          <w:bCs/>
          <w:noProof w:val="0"/>
          <w:sz w:val="24"/>
          <w:rtl/>
        </w:rPr>
        <w:t>כל פעם שהייתי צריכה לבוא ושוב לספר, זה היה צף. זה הקשה כל הזמן עם זה שהיה צף ואני צריכה כל הזמן לדחוף את זה... כבר הגעתי לשלב כבר אומרת אולי אני ישים את זה בצד, והידיעה שלא יכולתי לחיות עם המחשבה שאני אתן לעוולה הזאת להתקיים מול העיניים שלי זה גרם לי לרצון לא להמשיך בחיים שלי זו הרגשה שאי אפשר לתאר במילים. לא יכולתי לחיות עם זה מעבר לזה, כל פעם שזה היה צף, זה קשה לחזור על הכל, לבוא לספר את זה כשהעיניים כבר יבשות"</w:t>
      </w:r>
      <w:r>
        <w:rPr>
          <w:noProof w:val="0"/>
          <w:sz w:val="24"/>
          <w:rtl/>
        </w:rPr>
        <w:t xml:space="preserve"> </w:t>
      </w:r>
      <w:r>
        <w:rPr>
          <w:rFonts w:hint="cs"/>
          <w:noProof w:val="0"/>
          <w:sz w:val="24"/>
          <w:rtl/>
        </w:rPr>
        <w:t>(עמ' 145 ש' 21-28).</w:t>
      </w:r>
    </w:p>
    <w:p w14:paraId="0B61A199" w14:textId="77777777" w:rsidR="00800288" w:rsidRDefault="00800288">
      <w:pPr>
        <w:rPr>
          <w:noProof w:val="0"/>
          <w:sz w:val="24"/>
          <w:rtl/>
        </w:rPr>
      </w:pPr>
    </w:p>
    <w:p w14:paraId="3B811764" w14:textId="77777777" w:rsidR="00800288" w:rsidRDefault="00800288">
      <w:pPr>
        <w:ind w:left="720" w:hanging="720"/>
        <w:rPr>
          <w:noProof w:val="0"/>
          <w:sz w:val="24"/>
          <w:rtl/>
        </w:rPr>
      </w:pPr>
      <w:r>
        <w:rPr>
          <w:noProof w:val="0"/>
          <w:sz w:val="24"/>
          <w:rtl/>
        </w:rPr>
        <w:tab/>
      </w:r>
      <w:r>
        <w:rPr>
          <w:rFonts w:hint="cs"/>
          <w:noProof w:val="0"/>
          <w:sz w:val="24"/>
          <w:rtl/>
        </w:rPr>
        <w:t xml:space="preserve">מצבה הנפשי של המתלוננת לאורך השנים והזדקקותה לטיפול פסיכולוגי מתמשך עקב טראומת אינוס, כפי שהעידה הפסיכולוגית מ' </w:t>
      </w:r>
      <w:r>
        <w:rPr>
          <w:noProof w:val="0"/>
          <w:sz w:val="24"/>
          <w:rtl/>
        </w:rPr>
        <w:t>–</w:t>
      </w:r>
      <w:r>
        <w:rPr>
          <w:rFonts w:hint="cs"/>
          <w:noProof w:val="0"/>
          <w:sz w:val="24"/>
          <w:rtl/>
        </w:rPr>
        <w:t xml:space="preserve"> </w:t>
      </w:r>
      <w:r>
        <w:rPr>
          <w:noProof w:val="0"/>
          <w:sz w:val="24"/>
          <w:rtl/>
        </w:rPr>
        <w:t>מ</w:t>
      </w:r>
      <w:r>
        <w:rPr>
          <w:rFonts w:hint="cs"/>
          <w:noProof w:val="0"/>
          <w:sz w:val="24"/>
          <w:rtl/>
        </w:rPr>
        <w:t>תווספים</w:t>
      </w:r>
      <w:r>
        <w:rPr>
          <w:noProof w:val="0"/>
          <w:sz w:val="24"/>
          <w:rtl/>
        </w:rPr>
        <w:t xml:space="preserve"> </w:t>
      </w:r>
      <w:r>
        <w:rPr>
          <w:rFonts w:hint="cs"/>
          <w:noProof w:val="0"/>
          <w:sz w:val="24"/>
          <w:rtl/>
        </w:rPr>
        <w:t>לשאר הראיות שמניתי ואשר יש בה</w:t>
      </w:r>
      <w:r>
        <w:rPr>
          <w:noProof w:val="0"/>
          <w:sz w:val="24"/>
          <w:rtl/>
        </w:rPr>
        <w:t>ן</w:t>
      </w:r>
      <w:r>
        <w:rPr>
          <w:rFonts w:hint="cs"/>
          <w:noProof w:val="0"/>
          <w:sz w:val="24"/>
          <w:rtl/>
        </w:rPr>
        <w:t xml:space="preserve"> </w:t>
      </w:r>
      <w:r>
        <w:rPr>
          <w:noProof w:val="0"/>
          <w:sz w:val="24"/>
          <w:rtl/>
        </w:rPr>
        <w:t xml:space="preserve"> </w:t>
      </w:r>
      <w:r>
        <w:rPr>
          <w:rFonts w:hint="cs"/>
          <w:noProof w:val="0"/>
          <w:sz w:val="24"/>
          <w:rtl/>
        </w:rPr>
        <w:t xml:space="preserve">לתמוך, לאשש ולחזק את </w:t>
      </w:r>
      <w:r>
        <w:rPr>
          <w:noProof w:val="0"/>
          <w:sz w:val="24"/>
          <w:rtl/>
        </w:rPr>
        <w:t>ג</w:t>
      </w:r>
      <w:r>
        <w:rPr>
          <w:rFonts w:hint="cs"/>
          <w:noProof w:val="0"/>
          <w:sz w:val="24"/>
          <w:rtl/>
        </w:rPr>
        <w:t>ירס</w:t>
      </w:r>
      <w:r>
        <w:rPr>
          <w:noProof w:val="0"/>
          <w:sz w:val="24"/>
          <w:rtl/>
        </w:rPr>
        <w:t>ת</w:t>
      </w:r>
      <w:r>
        <w:rPr>
          <w:rFonts w:hint="cs"/>
          <w:noProof w:val="0"/>
          <w:sz w:val="24"/>
          <w:rtl/>
        </w:rPr>
        <w:t xml:space="preserve">ה האמינה של המתלוננת. </w:t>
      </w:r>
    </w:p>
    <w:p w14:paraId="626B22A1" w14:textId="77777777" w:rsidR="00800288" w:rsidRDefault="00800288">
      <w:pPr>
        <w:rPr>
          <w:noProof w:val="0"/>
          <w:sz w:val="24"/>
          <w:u w:val="single"/>
          <w:rtl/>
        </w:rPr>
      </w:pPr>
    </w:p>
    <w:p w14:paraId="431C6962" w14:textId="77777777" w:rsidR="00800288" w:rsidRDefault="00800288">
      <w:pPr>
        <w:ind w:left="720" w:hanging="720"/>
        <w:rPr>
          <w:b/>
          <w:bCs/>
          <w:noProof w:val="0"/>
          <w:sz w:val="24"/>
          <w:rtl/>
        </w:rPr>
      </w:pPr>
      <w:r>
        <w:rPr>
          <w:rFonts w:hint="cs"/>
          <w:noProof w:val="0"/>
          <w:sz w:val="24"/>
          <w:rtl/>
        </w:rPr>
        <w:t>8</w:t>
      </w:r>
      <w:r>
        <w:rPr>
          <w:noProof w:val="0"/>
          <w:sz w:val="24"/>
          <w:rtl/>
        </w:rPr>
        <w:t>.</w:t>
      </w:r>
      <w:r>
        <w:rPr>
          <w:noProof w:val="0"/>
          <w:sz w:val="24"/>
          <w:rtl/>
        </w:rPr>
        <w:tab/>
      </w:r>
      <w:r>
        <w:rPr>
          <w:b/>
          <w:bCs/>
          <w:noProof w:val="0"/>
          <w:sz w:val="24"/>
          <w:rtl/>
        </w:rPr>
        <w:t>ת</w:t>
      </w:r>
      <w:r>
        <w:rPr>
          <w:rFonts w:hint="cs"/>
          <w:b/>
          <w:bCs/>
          <w:noProof w:val="0"/>
          <w:sz w:val="24"/>
          <w:rtl/>
        </w:rPr>
        <w:t>עודת הביטוח</w:t>
      </w:r>
    </w:p>
    <w:p w14:paraId="3403A7D9" w14:textId="77777777" w:rsidR="00800288" w:rsidRDefault="00800288">
      <w:pPr>
        <w:ind w:left="720" w:hanging="720"/>
        <w:rPr>
          <w:noProof w:val="0"/>
          <w:sz w:val="24"/>
          <w:rtl/>
        </w:rPr>
      </w:pPr>
      <w:r>
        <w:rPr>
          <w:noProof w:val="0"/>
          <w:sz w:val="24"/>
          <w:rtl/>
        </w:rPr>
        <w:tab/>
      </w:r>
      <w:r>
        <w:rPr>
          <w:rFonts w:hint="cs"/>
          <w:noProof w:val="0"/>
          <w:sz w:val="24"/>
          <w:rtl/>
        </w:rPr>
        <w:t>כיוון שתעודת הביטוח הנה הבסיס למפגש בין השניים ב</w:t>
      </w:r>
      <w:r>
        <w:rPr>
          <w:noProof w:val="0"/>
          <w:sz w:val="24"/>
          <w:rtl/>
        </w:rPr>
        <w:t>י</w:t>
      </w:r>
      <w:r>
        <w:rPr>
          <w:rFonts w:hint="cs"/>
          <w:noProof w:val="0"/>
          <w:sz w:val="24"/>
          <w:rtl/>
        </w:rPr>
        <w:t xml:space="preserve">ום האירוע </w:t>
      </w:r>
      <w:r>
        <w:rPr>
          <w:noProof w:val="0"/>
          <w:sz w:val="24"/>
          <w:rtl/>
        </w:rPr>
        <w:t>ו</w:t>
      </w:r>
      <w:r>
        <w:rPr>
          <w:rFonts w:hint="cs"/>
          <w:noProof w:val="0"/>
          <w:sz w:val="24"/>
          <w:rtl/>
        </w:rPr>
        <w:t>ל</w:t>
      </w:r>
      <w:r>
        <w:rPr>
          <w:noProof w:val="0"/>
          <w:sz w:val="24"/>
          <w:rtl/>
        </w:rPr>
        <w:t>ג</w:t>
      </w:r>
      <w:r>
        <w:rPr>
          <w:rFonts w:hint="cs"/>
          <w:noProof w:val="0"/>
          <w:sz w:val="24"/>
          <w:rtl/>
        </w:rPr>
        <w:t>ירס</w:t>
      </w:r>
      <w:r>
        <w:rPr>
          <w:noProof w:val="0"/>
          <w:sz w:val="24"/>
          <w:rtl/>
        </w:rPr>
        <w:t>ת</w:t>
      </w:r>
      <w:r>
        <w:rPr>
          <w:rFonts w:hint="cs"/>
          <w:noProof w:val="0"/>
          <w:sz w:val="24"/>
          <w:rtl/>
        </w:rPr>
        <w:t xml:space="preserve"> הנאשם עמדה בבסיס עלילת המתלוננת, יש מקום להוסיף ולהתייחס למחלוקת בעניין זה.  </w:t>
      </w:r>
    </w:p>
    <w:p w14:paraId="0B4B021B" w14:textId="77777777" w:rsidR="00800288" w:rsidRDefault="00800288">
      <w:pPr>
        <w:rPr>
          <w:noProof w:val="0"/>
          <w:sz w:val="24"/>
          <w:rtl/>
        </w:rPr>
      </w:pPr>
    </w:p>
    <w:p w14:paraId="579C8A38" w14:textId="77777777" w:rsidR="00800288" w:rsidRDefault="00800288">
      <w:pPr>
        <w:ind w:left="720" w:hanging="720"/>
        <w:rPr>
          <w:noProof w:val="0"/>
          <w:sz w:val="24"/>
          <w:rtl/>
        </w:rPr>
      </w:pPr>
      <w:r>
        <w:rPr>
          <w:noProof w:val="0"/>
          <w:sz w:val="24"/>
          <w:rtl/>
        </w:rPr>
        <w:tab/>
      </w:r>
      <w:r>
        <w:rPr>
          <w:rFonts w:hint="cs"/>
          <w:noProof w:val="0"/>
          <w:sz w:val="24"/>
          <w:rtl/>
        </w:rPr>
        <w:t xml:space="preserve">בניגוד לגירסת המתלוננת, כפי שפורטה בעובדות שקבעתי לעיל, הנאשם טען כי עקב עליית מחירי הביטוח, רכש מהמתלוננת את תעודת ביטוח החובה תמורת 1,200 ₪, אותם שילם </w:t>
      </w:r>
      <w:r>
        <w:rPr>
          <w:noProof w:val="0"/>
          <w:sz w:val="24"/>
          <w:rtl/>
        </w:rPr>
        <w:t>ל</w:t>
      </w:r>
      <w:r>
        <w:rPr>
          <w:rFonts w:hint="cs"/>
          <w:noProof w:val="0"/>
          <w:sz w:val="24"/>
          <w:rtl/>
        </w:rPr>
        <w:t xml:space="preserve">ה </w:t>
      </w:r>
      <w:r>
        <w:rPr>
          <w:noProof w:val="0"/>
          <w:sz w:val="24"/>
          <w:rtl/>
        </w:rPr>
        <w:t>ב</w:t>
      </w:r>
      <w:r>
        <w:rPr>
          <w:rFonts w:hint="cs"/>
          <w:noProof w:val="0"/>
          <w:sz w:val="24"/>
          <w:rtl/>
        </w:rPr>
        <w:t>אמצעות 6 שיקים, ע"ס 200 ₪ כל אחד, עבור כל חודש ביטוח.</w:t>
      </w:r>
    </w:p>
    <w:p w14:paraId="2B6F59F7" w14:textId="77777777" w:rsidR="00800288" w:rsidRDefault="00800288">
      <w:pPr>
        <w:ind w:left="720" w:hanging="720"/>
        <w:rPr>
          <w:noProof w:val="0"/>
          <w:sz w:val="24"/>
          <w:rtl/>
        </w:rPr>
      </w:pPr>
      <w:r>
        <w:rPr>
          <w:noProof w:val="0"/>
          <w:sz w:val="24"/>
          <w:rtl/>
        </w:rPr>
        <w:tab/>
      </w:r>
      <w:r>
        <w:rPr>
          <w:rFonts w:hint="cs"/>
          <w:noProof w:val="0"/>
          <w:sz w:val="24"/>
          <w:rtl/>
        </w:rPr>
        <w:t>הנאשם העיד בעדותו הראשית כי לאחר שנפרדו, המתלוננת לא הסכימה שירוויח מתעודת הביטוח שלה, דרשה שיעשה תעודה חדשה והיא תחזיר לו את השיקים.</w:t>
      </w:r>
    </w:p>
    <w:p w14:paraId="69DB277A" w14:textId="77777777" w:rsidR="00800288" w:rsidRDefault="00800288">
      <w:pPr>
        <w:ind w:left="720" w:hanging="720"/>
        <w:rPr>
          <w:noProof w:val="0"/>
          <w:sz w:val="24"/>
          <w:rtl/>
        </w:rPr>
      </w:pPr>
      <w:r>
        <w:rPr>
          <w:noProof w:val="0"/>
          <w:sz w:val="24"/>
          <w:rtl/>
        </w:rPr>
        <w:tab/>
      </w:r>
      <w:r>
        <w:rPr>
          <w:rFonts w:hint="cs"/>
          <w:noProof w:val="0"/>
          <w:sz w:val="24"/>
          <w:rtl/>
        </w:rPr>
        <w:t>ב-2.10.01 רכש הנאשם תעוד</w:t>
      </w:r>
      <w:r>
        <w:rPr>
          <w:noProof w:val="0"/>
          <w:sz w:val="24"/>
          <w:rtl/>
        </w:rPr>
        <w:t xml:space="preserve">ה </w:t>
      </w:r>
      <w:r>
        <w:rPr>
          <w:rFonts w:hint="cs"/>
          <w:noProof w:val="0"/>
          <w:sz w:val="24"/>
          <w:rtl/>
        </w:rPr>
        <w:t>חדשה, בשעה 12 בצהריים. אלא שבבוקרו של אותו יום היה מעורב לטענתו בתאונת דרכים. לכן ביום 12.11.01, לאחר שהמתלוננת הגיעה ודרשה ממנו את תעודת הביטוח, התייעץ עם עו"ד טסלר, שהסבירה לו כי כנגד החתמת המתלוננת על כך שתעודת הביטוח הייתה בתוקף עד יום 2.10.01, יוכל להחזיר לה אותה.</w:t>
      </w:r>
    </w:p>
    <w:p w14:paraId="17866FDB" w14:textId="77777777" w:rsidR="00800288" w:rsidRDefault="00800288">
      <w:pPr>
        <w:ind w:left="720"/>
        <w:rPr>
          <w:noProof w:val="0"/>
          <w:sz w:val="24"/>
          <w:rtl/>
        </w:rPr>
      </w:pPr>
      <w:r>
        <w:rPr>
          <w:noProof w:val="0"/>
          <w:sz w:val="24"/>
          <w:rtl/>
        </w:rPr>
        <w:t>ע</w:t>
      </w:r>
      <w:r>
        <w:rPr>
          <w:rFonts w:hint="cs"/>
          <w:noProof w:val="0"/>
          <w:sz w:val="24"/>
          <w:rtl/>
        </w:rPr>
        <w:t xml:space="preserve">וד העיד הנאשם כי ביום 2.10.01 עשה ביטוח, ללא קשר לתאונה. </w:t>
      </w:r>
    </w:p>
    <w:p w14:paraId="1B7DD3B1" w14:textId="77777777" w:rsidR="00800288" w:rsidRDefault="00800288">
      <w:pPr>
        <w:rPr>
          <w:noProof w:val="0"/>
          <w:sz w:val="24"/>
          <w:rtl/>
        </w:rPr>
      </w:pPr>
    </w:p>
    <w:p w14:paraId="452EEA71" w14:textId="77777777" w:rsidR="00800288" w:rsidRDefault="00800288">
      <w:pPr>
        <w:ind w:left="720" w:hanging="720"/>
        <w:rPr>
          <w:noProof w:val="0"/>
          <w:sz w:val="24"/>
          <w:rtl/>
        </w:rPr>
      </w:pPr>
      <w:r>
        <w:rPr>
          <w:noProof w:val="0"/>
          <w:sz w:val="24"/>
          <w:rtl/>
        </w:rPr>
        <w:tab/>
      </w:r>
      <w:r>
        <w:rPr>
          <w:rFonts w:hint="cs"/>
          <w:noProof w:val="0"/>
          <w:sz w:val="24"/>
          <w:rtl/>
        </w:rPr>
        <w:t xml:space="preserve">הטענה כי הנאשם </w:t>
      </w:r>
      <w:r>
        <w:rPr>
          <w:noProof w:val="0"/>
          <w:sz w:val="24"/>
          <w:rtl/>
        </w:rPr>
        <w:t>ק</w:t>
      </w:r>
      <w:r>
        <w:rPr>
          <w:rFonts w:hint="cs"/>
          <w:noProof w:val="0"/>
          <w:sz w:val="24"/>
          <w:rtl/>
        </w:rPr>
        <w:t>נה</w:t>
      </w:r>
      <w:r>
        <w:rPr>
          <w:noProof w:val="0"/>
          <w:sz w:val="24"/>
          <w:rtl/>
        </w:rPr>
        <w:t xml:space="preserve"> </w:t>
      </w:r>
      <w:r>
        <w:rPr>
          <w:rFonts w:hint="cs"/>
          <w:noProof w:val="0"/>
          <w:sz w:val="24"/>
          <w:rtl/>
        </w:rPr>
        <w:t xml:space="preserve">את תעודת הביטוח מהמתלוננת איננה נכונה. </w:t>
      </w:r>
    </w:p>
    <w:p w14:paraId="33E4D348" w14:textId="77777777" w:rsidR="00800288" w:rsidRDefault="00800288">
      <w:pPr>
        <w:ind w:left="720" w:hanging="720"/>
        <w:rPr>
          <w:noProof w:val="0"/>
          <w:sz w:val="24"/>
          <w:rtl/>
        </w:rPr>
      </w:pPr>
      <w:r>
        <w:rPr>
          <w:noProof w:val="0"/>
          <w:sz w:val="24"/>
          <w:rtl/>
        </w:rPr>
        <w:tab/>
      </w:r>
      <w:r>
        <w:rPr>
          <w:rFonts w:hint="cs"/>
          <w:noProof w:val="0"/>
          <w:sz w:val="24"/>
          <w:rtl/>
        </w:rPr>
        <w:t>ראשית, בין מועד העברת הבעלות על ה..., 24.9.01 ועד מועד פקיעת תוקף התעודה, עברו רק 4 חודשים ולא הגיוני שישלם לה עבור 6 חודשי ביטוח.</w:t>
      </w:r>
    </w:p>
    <w:p w14:paraId="6C8A5003" w14:textId="77777777" w:rsidR="00800288" w:rsidRDefault="00800288">
      <w:pPr>
        <w:ind w:left="720" w:hanging="720"/>
        <w:rPr>
          <w:noProof w:val="0"/>
          <w:sz w:val="24"/>
          <w:rtl/>
        </w:rPr>
      </w:pPr>
      <w:r>
        <w:rPr>
          <w:noProof w:val="0"/>
          <w:sz w:val="24"/>
          <w:rtl/>
        </w:rPr>
        <w:tab/>
      </w:r>
      <w:r>
        <w:rPr>
          <w:rFonts w:hint="cs"/>
          <w:noProof w:val="0"/>
          <w:sz w:val="24"/>
          <w:rtl/>
        </w:rPr>
        <w:t>שנית, הנאשם הציג רק שיק אחד ע"ס 200 ₪ במהלך עדותו הראשית. הנאשם לא הציג את השיק למתלוננת כשהעידה ולא איפשר לה להסביר פשר השיק. המתלוננת העידה כי בתחילה נתן לה הנאשם מספר שיקים כתשלום עבור ה... ולאחר מכן לקח את השיקים ושילם עבור ה... במזומן. יתכן שזהו ההסבר לשיק זה. בדפי חשבון הבנק הרלבנטיים של המתלוננת אין זכר להפקדת שיק זה.</w:t>
      </w:r>
    </w:p>
    <w:p w14:paraId="112C81A6" w14:textId="77777777" w:rsidR="00800288" w:rsidRDefault="00800288">
      <w:pPr>
        <w:ind w:left="720" w:hanging="720"/>
        <w:rPr>
          <w:noProof w:val="0"/>
          <w:sz w:val="24"/>
          <w:rtl/>
        </w:rPr>
      </w:pPr>
      <w:r>
        <w:rPr>
          <w:noProof w:val="0"/>
          <w:sz w:val="24"/>
          <w:rtl/>
        </w:rPr>
        <w:tab/>
      </w:r>
      <w:r>
        <w:rPr>
          <w:rFonts w:hint="cs"/>
          <w:noProof w:val="0"/>
          <w:sz w:val="24"/>
          <w:rtl/>
        </w:rPr>
        <w:t>בחקירתו הנגדית, כשהוצג ל</w:t>
      </w:r>
      <w:r>
        <w:rPr>
          <w:noProof w:val="0"/>
          <w:sz w:val="24"/>
          <w:rtl/>
        </w:rPr>
        <w:t>נ</w:t>
      </w:r>
      <w:r>
        <w:rPr>
          <w:rFonts w:hint="cs"/>
          <w:noProof w:val="0"/>
          <w:sz w:val="24"/>
          <w:rtl/>
        </w:rPr>
        <w:t>אשם</w:t>
      </w:r>
      <w:r>
        <w:rPr>
          <w:noProof w:val="0"/>
          <w:sz w:val="24"/>
          <w:rtl/>
        </w:rPr>
        <w:t xml:space="preserve"> </w:t>
      </w:r>
      <w:r>
        <w:rPr>
          <w:rFonts w:hint="cs"/>
          <w:noProof w:val="0"/>
          <w:sz w:val="24"/>
          <w:rtl/>
        </w:rPr>
        <w:t xml:space="preserve">כי אמר לאמו (ביום האירוע) שהמתלוננת </w:t>
      </w:r>
      <w:r>
        <w:rPr>
          <w:b/>
          <w:bCs/>
          <w:noProof w:val="0"/>
          <w:sz w:val="24"/>
          <w:rtl/>
        </w:rPr>
        <w:t>ה</w:t>
      </w:r>
      <w:r>
        <w:rPr>
          <w:rFonts w:hint="cs"/>
          <w:b/>
          <w:bCs/>
          <w:noProof w:val="0"/>
          <w:sz w:val="24"/>
          <w:rtl/>
        </w:rPr>
        <w:t>שאירה</w:t>
      </w:r>
      <w:r>
        <w:rPr>
          <w:noProof w:val="0"/>
          <w:sz w:val="24"/>
          <w:rtl/>
        </w:rPr>
        <w:t xml:space="preserve"> </w:t>
      </w:r>
      <w:r>
        <w:rPr>
          <w:rFonts w:hint="cs"/>
          <w:noProof w:val="0"/>
          <w:sz w:val="24"/>
          <w:rtl/>
        </w:rPr>
        <w:t xml:space="preserve">אצלו את התעודה וכי יתן לה אותה, ולא טען שקנה אותה, השיב </w:t>
      </w:r>
      <w:r>
        <w:rPr>
          <w:b/>
          <w:bCs/>
          <w:noProof w:val="0"/>
          <w:sz w:val="24"/>
          <w:rtl/>
        </w:rPr>
        <w:t>"</w:t>
      </w:r>
      <w:r>
        <w:rPr>
          <w:rFonts w:hint="cs"/>
          <w:b/>
          <w:bCs/>
          <w:noProof w:val="0"/>
          <w:sz w:val="24"/>
          <w:rtl/>
        </w:rPr>
        <w:t>ברגע שעשיתי תעודה חדשה ב- 2.10 לא הייתי צריך את התעודה שלה"</w:t>
      </w:r>
      <w:r>
        <w:rPr>
          <w:noProof w:val="0"/>
          <w:sz w:val="24"/>
          <w:rtl/>
        </w:rPr>
        <w:t xml:space="preserve"> </w:t>
      </w:r>
      <w:r>
        <w:rPr>
          <w:rFonts w:hint="cs"/>
          <w:noProof w:val="0"/>
          <w:sz w:val="24"/>
          <w:rtl/>
        </w:rPr>
        <w:t xml:space="preserve">(עמ' 275 ש' 28). אם כך, אם אכן קנה מהמתלוננת תעודת ביטוח ל-6 חודשים, מדוע כבר בתחילת אוקטובר 2001 </w:t>
      </w:r>
      <w:r>
        <w:rPr>
          <w:noProof w:val="0"/>
          <w:sz w:val="24"/>
          <w:rtl/>
        </w:rPr>
        <w:t>ר</w:t>
      </w:r>
      <w:r>
        <w:rPr>
          <w:rFonts w:hint="cs"/>
          <w:noProof w:val="0"/>
          <w:sz w:val="24"/>
          <w:rtl/>
        </w:rPr>
        <w:t>כש</w:t>
      </w:r>
      <w:r>
        <w:rPr>
          <w:noProof w:val="0"/>
          <w:sz w:val="24"/>
          <w:rtl/>
        </w:rPr>
        <w:t xml:space="preserve"> </w:t>
      </w:r>
      <w:r>
        <w:rPr>
          <w:rFonts w:hint="cs"/>
          <w:noProof w:val="0"/>
          <w:sz w:val="24"/>
          <w:rtl/>
        </w:rPr>
        <w:t xml:space="preserve">תעודת ביטוח חובה חדשה?!     </w:t>
      </w:r>
    </w:p>
    <w:p w14:paraId="737668D6" w14:textId="77777777" w:rsidR="00800288" w:rsidRDefault="00800288">
      <w:pPr>
        <w:ind w:left="720" w:hanging="720"/>
        <w:rPr>
          <w:noProof w:val="0"/>
          <w:sz w:val="24"/>
          <w:rtl/>
        </w:rPr>
      </w:pPr>
      <w:r>
        <w:rPr>
          <w:noProof w:val="0"/>
          <w:sz w:val="24"/>
          <w:rtl/>
        </w:rPr>
        <w:tab/>
      </w:r>
      <w:r>
        <w:rPr>
          <w:rFonts w:hint="cs"/>
          <w:noProof w:val="0"/>
          <w:sz w:val="24"/>
          <w:rtl/>
        </w:rPr>
        <w:t xml:space="preserve">בהודעתו (ת/4) סיפר הנאשם כי דרישת המתלוננת שיחזיר לה את תעודת הביטוח, על אף שרכש אותה ממנה, כדי שלא ירוויח ממנה עלתה </w:t>
      </w:r>
      <w:r>
        <w:rPr>
          <w:b/>
          <w:bCs/>
          <w:noProof w:val="0"/>
          <w:sz w:val="24"/>
          <w:rtl/>
        </w:rPr>
        <w:t>ר</w:t>
      </w:r>
      <w:r>
        <w:rPr>
          <w:rFonts w:hint="cs"/>
          <w:b/>
          <w:bCs/>
          <w:noProof w:val="0"/>
          <w:sz w:val="24"/>
          <w:rtl/>
        </w:rPr>
        <w:t>ק</w:t>
      </w:r>
      <w:r>
        <w:rPr>
          <w:noProof w:val="0"/>
          <w:sz w:val="24"/>
          <w:rtl/>
        </w:rPr>
        <w:t xml:space="preserve"> </w:t>
      </w:r>
      <w:r>
        <w:rPr>
          <w:rFonts w:hint="cs"/>
          <w:noProof w:val="0"/>
          <w:sz w:val="24"/>
          <w:rtl/>
        </w:rPr>
        <w:t xml:space="preserve">ביום האירוע, ולא לפני שעשה תעודת ביטוח חדשה, כפי שטען בעדותו בביהמ"ש.  </w:t>
      </w:r>
    </w:p>
    <w:p w14:paraId="20A0C80A" w14:textId="77777777" w:rsidR="00800288" w:rsidRDefault="00800288">
      <w:pPr>
        <w:ind w:left="720" w:hanging="720"/>
        <w:rPr>
          <w:noProof w:val="0"/>
          <w:sz w:val="24"/>
          <w:rtl/>
        </w:rPr>
      </w:pPr>
      <w:r>
        <w:rPr>
          <w:noProof w:val="0"/>
          <w:sz w:val="24"/>
          <w:rtl/>
        </w:rPr>
        <w:tab/>
      </w:r>
      <w:r>
        <w:rPr>
          <w:rFonts w:hint="cs"/>
          <w:noProof w:val="0"/>
          <w:sz w:val="24"/>
          <w:rtl/>
        </w:rPr>
        <w:t xml:space="preserve">הנאשם העיד כי רק ביום האינוס התברר לו שהמתלוננת הודיעה לחברת הביטוח לבטל את התעודה. אם כך, לשאלה מדוע לאחר שרכש תעודה חדשה, לא החזיר למתלוננת את התעודה, השיב </w:t>
      </w:r>
      <w:r>
        <w:rPr>
          <w:bCs/>
          <w:noProof w:val="0"/>
          <w:sz w:val="24"/>
          <w:rtl/>
        </w:rPr>
        <w:t>"</w:t>
      </w:r>
      <w:r>
        <w:rPr>
          <w:rFonts w:hint="cs"/>
          <w:bCs/>
          <w:noProof w:val="0"/>
          <w:sz w:val="24"/>
          <w:rtl/>
        </w:rPr>
        <w:t>אני לא ידעתי שאני צריך להחזיר לה את התעודה</w:t>
      </w:r>
      <w:r>
        <w:rPr>
          <w:noProof w:val="0"/>
          <w:sz w:val="24"/>
          <w:rtl/>
        </w:rPr>
        <w:t xml:space="preserve"> </w:t>
      </w:r>
      <w:r>
        <w:rPr>
          <w:b/>
          <w:bCs/>
          <w:noProof w:val="0"/>
          <w:sz w:val="24"/>
          <w:rtl/>
        </w:rPr>
        <w:t>ה</w:t>
      </w:r>
      <w:r>
        <w:rPr>
          <w:rFonts w:hint="cs"/>
          <w:b/>
          <w:bCs/>
          <w:noProof w:val="0"/>
          <w:sz w:val="24"/>
          <w:rtl/>
        </w:rPr>
        <w:t>יא באה רק אותו יום. אני לא ידעתי בכלל שאני צריך להחזיר לה את התעודה"</w:t>
      </w:r>
      <w:r>
        <w:rPr>
          <w:noProof w:val="0"/>
          <w:sz w:val="24"/>
          <w:rtl/>
        </w:rPr>
        <w:t xml:space="preserve">. </w:t>
      </w:r>
      <w:r>
        <w:rPr>
          <w:rFonts w:hint="cs"/>
          <w:noProof w:val="0"/>
          <w:sz w:val="24"/>
          <w:rtl/>
        </w:rPr>
        <w:t>הַדְרָא קוּשְיָא לְדוּכְתַּהּ - אם קנה ממנה את תעודת הביטוח ולא ידע שהוא צריך להחזיר לה אותה, מדוע עשה תעודת ביטוח חדשה?!</w:t>
      </w:r>
    </w:p>
    <w:p w14:paraId="5326E97E" w14:textId="77777777" w:rsidR="00800288" w:rsidRDefault="00800288">
      <w:pPr>
        <w:rPr>
          <w:noProof w:val="0"/>
          <w:sz w:val="24"/>
          <w:rtl/>
        </w:rPr>
      </w:pPr>
    </w:p>
    <w:p w14:paraId="16D87A04" w14:textId="77777777" w:rsidR="00800288" w:rsidRDefault="00800288">
      <w:pPr>
        <w:ind w:left="720" w:hanging="720"/>
        <w:rPr>
          <w:noProof w:val="0"/>
          <w:sz w:val="24"/>
          <w:rtl/>
        </w:rPr>
      </w:pPr>
      <w:r>
        <w:rPr>
          <w:noProof w:val="0"/>
          <w:sz w:val="24"/>
          <w:rtl/>
        </w:rPr>
        <w:tab/>
      </w:r>
      <w:r>
        <w:rPr>
          <w:rFonts w:hint="cs"/>
          <w:noProof w:val="0"/>
          <w:sz w:val="24"/>
          <w:rtl/>
        </w:rPr>
        <w:t xml:space="preserve">בעדותו בביהמ"ש טען הנאשם כי עוד בספטמבר כשנפרדו, אמרה לו המתלוננת שאיננה רוצה שיהנה מתעודת הביטוח שלה. אם כך, מדוע דווקא ב-2.10.01 רכש תעודת ביטוח  חדשה, לדבריו ללא קשר לתאונה, תאונה עליה לא דיווח לחברת הביטוח ולא תבע בגינה עד היום?! </w:t>
      </w:r>
    </w:p>
    <w:p w14:paraId="09CDACDF" w14:textId="77777777" w:rsidR="00800288" w:rsidRDefault="00800288">
      <w:pPr>
        <w:ind w:left="720" w:hanging="720"/>
        <w:rPr>
          <w:noProof w:val="0"/>
          <w:sz w:val="24"/>
          <w:rtl/>
        </w:rPr>
      </w:pPr>
      <w:r>
        <w:rPr>
          <w:noProof w:val="0"/>
          <w:sz w:val="24"/>
          <w:rtl/>
        </w:rPr>
        <w:tab/>
      </w:r>
      <w:r>
        <w:rPr>
          <w:rFonts w:hint="cs"/>
          <w:noProof w:val="0"/>
          <w:sz w:val="24"/>
          <w:rtl/>
        </w:rPr>
        <w:t>סיפור הרכישה של התעודה באמצעות 6 שיקים ש-5 מהם נותרו בידי המתלוננת, עלה רק בשלב עדותו של הנאשם בביהמ"ש. אם אכן בידי המתלוננת שיקים בסכום כולל של 1,200 או 1,000 ₪, מה ההיגיון שתגיע לדרוש את תעודת הביטוח מהנאשם, כדי לקבל מחברת הביטוח החזר בסך כ-1,000 ₪?! אחת מהשתיים או ש</w:t>
      </w:r>
      <w:r>
        <w:rPr>
          <w:noProof w:val="0"/>
          <w:sz w:val="24"/>
          <w:rtl/>
        </w:rPr>
        <w:t>ג</w:t>
      </w:r>
      <w:r>
        <w:rPr>
          <w:rFonts w:hint="cs"/>
          <w:noProof w:val="0"/>
          <w:sz w:val="24"/>
          <w:rtl/>
        </w:rPr>
        <w:t>ירס</w:t>
      </w:r>
      <w:r>
        <w:rPr>
          <w:noProof w:val="0"/>
          <w:sz w:val="24"/>
          <w:rtl/>
        </w:rPr>
        <w:t>ת</w:t>
      </w:r>
      <w:r>
        <w:rPr>
          <w:rFonts w:hint="cs"/>
          <w:noProof w:val="0"/>
          <w:sz w:val="24"/>
          <w:rtl/>
        </w:rPr>
        <w:t xml:space="preserve">ה של המתלוננת היא הנכונה </w:t>
      </w:r>
      <w:r>
        <w:rPr>
          <w:noProof w:val="0"/>
          <w:sz w:val="24"/>
          <w:rtl/>
        </w:rPr>
        <w:t>–</w:t>
      </w:r>
      <w:r>
        <w:rPr>
          <w:rFonts w:hint="cs"/>
          <w:noProof w:val="0"/>
          <w:sz w:val="24"/>
          <w:rtl/>
        </w:rPr>
        <w:t xml:space="preserve"> התעודה היתה שלה והנאשם לא קנה אותה ממנה; או שהכל היה רק פרובוקציה מצידה, כדי להתקרב אל הנאשם. אם רצתה לחזר אחר הנאשם ולחזור אליו </w:t>
      </w:r>
      <w:r>
        <w:rPr>
          <w:noProof w:val="0"/>
          <w:sz w:val="24"/>
          <w:rtl/>
        </w:rPr>
        <w:t>–</w:t>
      </w:r>
      <w:r>
        <w:rPr>
          <w:rFonts w:hint="cs"/>
          <w:noProof w:val="0"/>
          <w:sz w:val="24"/>
          <w:rtl/>
        </w:rPr>
        <w:t xml:space="preserve"> מדוע שתמשיך לדרוש את התעודה, שעבורה ק</w:t>
      </w:r>
      <w:r>
        <w:rPr>
          <w:noProof w:val="0"/>
          <w:sz w:val="24"/>
          <w:rtl/>
        </w:rPr>
        <w:t>יב</w:t>
      </w:r>
      <w:r>
        <w:rPr>
          <w:rFonts w:hint="cs"/>
          <w:noProof w:val="0"/>
          <w:sz w:val="24"/>
          <w:rtl/>
        </w:rPr>
        <w:t xml:space="preserve">לה </w:t>
      </w:r>
      <w:r>
        <w:rPr>
          <w:noProof w:val="0"/>
          <w:sz w:val="24"/>
          <w:rtl/>
        </w:rPr>
        <w:t>(כ</w:t>
      </w:r>
      <w:r>
        <w:rPr>
          <w:rFonts w:hint="cs"/>
          <w:noProof w:val="0"/>
          <w:sz w:val="24"/>
          <w:rtl/>
        </w:rPr>
        <w:t>ביכול</w:t>
      </w:r>
      <w:r>
        <w:rPr>
          <w:noProof w:val="0"/>
          <w:sz w:val="24"/>
          <w:rtl/>
        </w:rPr>
        <w:t xml:space="preserve">) </w:t>
      </w:r>
      <w:r>
        <w:rPr>
          <w:rFonts w:hint="cs"/>
          <w:noProof w:val="0"/>
          <w:sz w:val="24"/>
          <w:rtl/>
        </w:rPr>
        <w:t xml:space="preserve">תמורה יותר ממלאה; ומדוע לאחר שזכתה במבוקשה, יחסי מין עם הנאשם, הגיעה לע' וד' כפי שהגיעה, נסעה לבית החולים ומסרה את תלונתה באותו ערב?!  </w:t>
      </w:r>
    </w:p>
    <w:p w14:paraId="326D8A14" w14:textId="77777777" w:rsidR="00800288" w:rsidRDefault="00800288">
      <w:pPr>
        <w:rPr>
          <w:rFonts w:hint="cs"/>
          <w:noProof w:val="0"/>
          <w:sz w:val="24"/>
          <w:rtl/>
        </w:rPr>
      </w:pPr>
    </w:p>
    <w:p w14:paraId="2F56FB68" w14:textId="77777777" w:rsidR="00800288" w:rsidRDefault="00800288">
      <w:pPr>
        <w:ind w:left="720" w:hanging="720"/>
        <w:rPr>
          <w:b/>
          <w:bCs/>
          <w:noProof w:val="0"/>
          <w:sz w:val="24"/>
          <w:rtl/>
        </w:rPr>
      </w:pPr>
      <w:r>
        <w:rPr>
          <w:rFonts w:hint="cs"/>
          <w:noProof w:val="0"/>
          <w:sz w:val="24"/>
          <w:rtl/>
        </w:rPr>
        <w:t>9</w:t>
      </w:r>
      <w:r>
        <w:rPr>
          <w:noProof w:val="0"/>
          <w:sz w:val="24"/>
          <w:rtl/>
        </w:rPr>
        <w:t>.</w:t>
      </w:r>
      <w:r>
        <w:rPr>
          <w:noProof w:val="0"/>
          <w:sz w:val="24"/>
          <w:rtl/>
        </w:rPr>
        <w:tab/>
      </w:r>
      <w:r>
        <w:rPr>
          <w:b/>
          <w:bCs/>
          <w:noProof w:val="0"/>
          <w:sz w:val="24"/>
          <w:rtl/>
        </w:rPr>
        <w:t>ע</w:t>
      </w:r>
      <w:r>
        <w:rPr>
          <w:rFonts w:hint="cs"/>
          <w:b/>
          <w:bCs/>
          <w:noProof w:val="0"/>
          <w:sz w:val="24"/>
          <w:rtl/>
        </w:rPr>
        <w:t>דות הנאשם</w:t>
      </w:r>
    </w:p>
    <w:p w14:paraId="36F78BF7" w14:textId="77777777" w:rsidR="00800288" w:rsidRDefault="00800288">
      <w:pPr>
        <w:ind w:left="720" w:hanging="720"/>
        <w:rPr>
          <w:noProof w:val="0"/>
          <w:sz w:val="24"/>
          <w:rtl/>
        </w:rPr>
      </w:pPr>
      <w:r>
        <w:rPr>
          <w:noProof w:val="0"/>
          <w:sz w:val="24"/>
          <w:rtl/>
        </w:rPr>
        <w:tab/>
      </w:r>
      <w:r>
        <w:rPr>
          <w:rFonts w:hint="cs"/>
          <w:noProof w:val="0"/>
          <w:sz w:val="24"/>
          <w:rtl/>
        </w:rPr>
        <w:t>בשלב ההקראה הנאשם כפר בכל העובדות, פרט לכך שהודה כי אכן היה מפגש בינו לבין המתלוננת ביום 12.11.01.</w:t>
      </w:r>
    </w:p>
    <w:p w14:paraId="51C14BA3" w14:textId="77777777" w:rsidR="00800288" w:rsidRDefault="00800288">
      <w:pPr>
        <w:rPr>
          <w:noProof w:val="0"/>
          <w:sz w:val="24"/>
          <w:rtl/>
        </w:rPr>
      </w:pPr>
      <w:r>
        <w:rPr>
          <w:noProof w:val="0"/>
          <w:sz w:val="24"/>
          <w:rtl/>
        </w:rPr>
        <w:tab/>
      </w:r>
      <w:r>
        <w:rPr>
          <w:rFonts w:hint="cs"/>
          <w:noProof w:val="0"/>
          <w:sz w:val="24"/>
          <w:rtl/>
        </w:rPr>
        <w:t xml:space="preserve">בדיון מאוחר יותר, פירטה ב"כ הנאשם וטענה: </w:t>
      </w:r>
    </w:p>
    <w:p w14:paraId="7F7F7BEF" w14:textId="77777777" w:rsidR="00800288" w:rsidRDefault="00800288">
      <w:pPr>
        <w:ind w:left="720" w:hanging="720"/>
        <w:rPr>
          <w:noProof w:val="0"/>
          <w:sz w:val="24"/>
          <w:rtl/>
        </w:rPr>
      </w:pPr>
      <w:r>
        <w:rPr>
          <w:b/>
          <w:bCs/>
          <w:noProof w:val="0"/>
          <w:sz w:val="24"/>
          <w:rtl/>
        </w:rPr>
        <w:tab/>
      </w:r>
      <w:r>
        <w:rPr>
          <w:rFonts w:hint="cs"/>
          <w:b/>
          <w:bCs/>
          <w:noProof w:val="0"/>
          <w:sz w:val="24"/>
          <w:rtl/>
        </w:rPr>
        <w:t>"הנאשם טוען כי קיים יחסי מין בהסכמה באותו יום עם המתלוננת. למעשה, היא זאת שכפתה עליו את יחסי המין. הנאשם טוען, כי הם היו חברים, החברות ביניהם הסתיימה כחודש ימים בערך לפי האירוע הנוכחי, אבל המתלוננת מידי פעם שלחה לו רמזים בתחום המיני מתוך רצון לקיים עמו יחסי מין. באותו יום היה סכסוך ביניהם על רקע של החזרת תעודת הביטוח של ה... על רקע הסכסוך הזה, כאשר הנאשם סירב להחזיר את תעודת הביטוח, היו צעקות ביניהם. לאור התפתחות זו, אמרה לו המתלוננת בעצם שהיא תחפש אותו ומיד לאחר מכן נוצרה תלונת האינוס. בכל מקרה לא מוכחשת מערכת יחסי המין באותו היום. הויכוח על תעודת הביטוח קדם ליחסי המין"</w:t>
      </w:r>
      <w:r>
        <w:rPr>
          <w:rFonts w:hint="cs"/>
          <w:noProof w:val="0"/>
          <w:sz w:val="24"/>
          <w:rtl/>
        </w:rPr>
        <w:t>.</w:t>
      </w:r>
      <w:r>
        <w:rPr>
          <w:b/>
          <w:bCs/>
          <w:noProof w:val="0"/>
          <w:sz w:val="24"/>
          <w:rtl/>
        </w:rPr>
        <w:t xml:space="preserve"> </w:t>
      </w:r>
    </w:p>
    <w:p w14:paraId="58C28A37" w14:textId="77777777" w:rsidR="00800288" w:rsidRDefault="00800288">
      <w:pPr>
        <w:rPr>
          <w:noProof w:val="0"/>
          <w:sz w:val="24"/>
          <w:rtl/>
        </w:rPr>
      </w:pPr>
    </w:p>
    <w:p w14:paraId="3A3D4CB4" w14:textId="77777777" w:rsidR="00800288" w:rsidRDefault="00800288">
      <w:pPr>
        <w:ind w:left="720" w:hanging="720"/>
        <w:rPr>
          <w:noProof w:val="0"/>
          <w:sz w:val="24"/>
          <w:rtl/>
        </w:rPr>
      </w:pPr>
      <w:r>
        <w:rPr>
          <w:noProof w:val="0"/>
          <w:sz w:val="24"/>
          <w:rtl/>
        </w:rPr>
        <w:tab/>
      </w:r>
      <w:r>
        <w:rPr>
          <w:rFonts w:hint="cs"/>
          <w:noProof w:val="0"/>
          <w:sz w:val="24"/>
          <w:rtl/>
        </w:rPr>
        <w:t>בהודעתו הראשונה מיום 13.11.01 לאחר שהוזהר כדין, השיב הנאשם כך:</w:t>
      </w:r>
    </w:p>
    <w:p w14:paraId="5CB45E5F" w14:textId="77777777" w:rsidR="00800288" w:rsidRDefault="00800288">
      <w:pPr>
        <w:ind w:left="720" w:hanging="720"/>
        <w:rPr>
          <w:noProof w:val="0"/>
          <w:sz w:val="24"/>
          <w:rtl/>
        </w:rPr>
      </w:pPr>
      <w:r>
        <w:rPr>
          <w:b/>
          <w:bCs/>
          <w:noProof w:val="0"/>
          <w:sz w:val="24"/>
          <w:rtl/>
        </w:rPr>
        <w:tab/>
      </w:r>
      <w:r>
        <w:rPr>
          <w:rFonts w:hint="cs"/>
          <w:b/>
          <w:bCs/>
          <w:noProof w:val="0"/>
          <w:sz w:val="24"/>
          <w:rtl/>
        </w:rPr>
        <w:t>"אני רוצה להתלונן על אונס ותקיפה מצדה של...</w:t>
      </w:r>
      <w:r>
        <w:rPr>
          <w:noProof w:val="0"/>
          <w:sz w:val="24"/>
          <w:rtl/>
        </w:rPr>
        <w:t>[</w:t>
      </w:r>
      <w:r>
        <w:rPr>
          <w:rFonts w:hint="cs"/>
          <w:noProof w:val="0"/>
          <w:sz w:val="24"/>
          <w:rtl/>
        </w:rPr>
        <w:t>המתלוננת]</w:t>
      </w:r>
      <w:r>
        <w:rPr>
          <w:b/>
          <w:bCs/>
          <w:noProof w:val="0"/>
          <w:sz w:val="24"/>
          <w:rtl/>
        </w:rPr>
        <w:t>"</w:t>
      </w:r>
      <w:r>
        <w:rPr>
          <w:noProof w:val="0"/>
          <w:sz w:val="24"/>
          <w:rtl/>
        </w:rPr>
        <w:t xml:space="preserve">. </w:t>
      </w:r>
      <w:r>
        <w:rPr>
          <w:rFonts w:hint="cs"/>
          <w:noProof w:val="0"/>
          <w:sz w:val="24"/>
          <w:rtl/>
        </w:rPr>
        <w:t xml:space="preserve">לדבריו היא הגיעה לחדרו בשעה 14:30 וביקשה את תעודת הביטוח. כשסירב לתת לה אותה, ניגשה לתיק שלו, לאחר מכן דחפה אותו ואמרה לו שהיא יכולה לסבך אותו </w:t>
      </w:r>
      <w:r>
        <w:rPr>
          <w:b/>
          <w:bCs/>
          <w:noProof w:val="0"/>
          <w:sz w:val="24"/>
          <w:rtl/>
        </w:rPr>
        <w:t>"</w:t>
      </w:r>
      <w:r>
        <w:rPr>
          <w:rFonts w:hint="cs"/>
          <w:b/>
          <w:bCs/>
          <w:noProof w:val="0"/>
          <w:sz w:val="24"/>
          <w:rtl/>
        </w:rPr>
        <w:t>ושהיא הולכת איתי בטוב ויצאה מהחדר"</w:t>
      </w:r>
      <w:r>
        <w:rPr>
          <w:noProof w:val="0"/>
          <w:sz w:val="24"/>
          <w:rtl/>
        </w:rPr>
        <w:t xml:space="preserve"> (</w:t>
      </w:r>
      <w:r>
        <w:rPr>
          <w:rFonts w:hint="cs"/>
          <w:noProof w:val="0"/>
          <w:sz w:val="24"/>
          <w:rtl/>
        </w:rPr>
        <w:t xml:space="preserve">ת/3 ש' 12). לאחר מכן הוא התקשר אליה ואמר לה שאין לו בעיה לתת לה את התעודה. הם נפגשו ליד בניין מדעי המחשב. הוא אמר לה שהתעודה בחדר וגם אם הוא רוצה הוא לא יכול לתת לה אותה. הם התחבקו והיא נגעה באיבר המין שלו. לאחר מכן נסעו... למעונות עלו לחדרו, שם התנשקו וקיימו יחסי מין בהסכמתה המלאה. הוא ביקש שתישאר לישון איתו כל הלילה. היא שאלה אותו היכן התעודה, שוב </w:t>
      </w:r>
      <w:r>
        <w:rPr>
          <w:b/>
          <w:bCs/>
          <w:noProof w:val="0"/>
          <w:sz w:val="24"/>
          <w:rtl/>
        </w:rPr>
        <w:t>"</w:t>
      </w:r>
      <w:r>
        <w:rPr>
          <w:rFonts w:hint="cs"/>
          <w:b/>
          <w:bCs/>
          <w:noProof w:val="0"/>
          <w:sz w:val="24"/>
          <w:rtl/>
        </w:rPr>
        <w:t>עבדת עלי"</w:t>
      </w:r>
      <w:r>
        <w:rPr>
          <w:noProof w:val="0"/>
          <w:sz w:val="24"/>
          <w:rtl/>
        </w:rPr>
        <w:t xml:space="preserve"> </w:t>
      </w:r>
      <w:r>
        <w:rPr>
          <w:rFonts w:hint="cs"/>
          <w:noProof w:val="0"/>
          <w:sz w:val="24"/>
          <w:rtl/>
        </w:rPr>
        <w:t xml:space="preserve">ואמרה </w:t>
      </w:r>
      <w:r>
        <w:rPr>
          <w:b/>
          <w:bCs/>
          <w:noProof w:val="0"/>
          <w:sz w:val="24"/>
          <w:rtl/>
        </w:rPr>
        <w:t>"</w:t>
      </w:r>
      <w:r>
        <w:rPr>
          <w:rFonts w:hint="cs"/>
          <w:b/>
          <w:bCs/>
          <w:noProof w:val="0"/>
          <w:sz w:val="24"/>
          <w:rtl/>
        </w:rPr>
        <w:t>אתה הולך לשלם על זה ביוקר והלכה"</w:t>
      </w:r>
      <w:r>
        <w:rPr>
          <w:noProof w:val="0"/>
          <w:sz w:val="24"/>
          <w:rtl/>
        </w:rPr>
        <w:t xml:space="preserve">. </w:t>
      </w:r>
    </w:p>
    <w:p w14:paraId="0E953935" w14:textId="77777777" w:rsidR="00800288" w:rsidRDefault="00800288">
      <w:pPr>
        <w:ind w:left="720" w:hanging="720"/>
        <w:rPr>
          <w:noProof w:val="0"/>
          <w:sz w:val="24"/>
          <w:rtl/>
        </w:rPr>
      </w:pPr>
      <w:r>
        <w:rPr>
          <w:noProof w:val="0"/>
          <w:sz w:val="24"/>
          <w:rtl/>
        </w:rPr>
        <w:tab/>
        <w:t>ל</w:t>
      </w:r>
      <w:r>
        <w:rPr>
          <w:rFonts w:hint="cs"/>
          <w:noProof w:val="0"/>
          <w:sz w:val="24"/>
          <w:rtl/>
        </w:rPr>
        <w:t>אחר ש</w:t>
      </w:r>
      <w:r>
        <w:rPr>
          <w:noProof w:val="0"/>
          <w:sz w:val="24"/>
          <w:rtl/>
        </w:rPr>
        <w:t>ה</w:t>
      </w:r>
      <w:r>
        <w:rPr>
          <w:rFonts w:hint="cs"/>
          <w:noProof w:val="0"/>
          <w:sz w:val="24"/>
          <w:rtl/>
        </w:rPr>
        <w:t xml:space="preserve">חוקר </w:t>
      </w:r>
      <w:r>
        <w:rPr>
          <w:noProof w:val="0"/>
          <w:sz w:val="24"/>
          <w:rtl/>
        </w:rPr>
        <w:t>א</w:t>
      </w:r>
      <w:r>
        <w:rPr>
          <w:rFonts w:hint="cs"/>
          <w:noProof w:val="0"/>
          <w:sz w:val="24"/>
          <w:rtl/>
        </w:rPr>
        <w:t>מר</w:t>
      </w:r>
      <w:r>
        <w:rPr>
          <w:noProof w:val="0"/>
          <w:sz w:val="24"/>
          <w:rtl/>
        </w:rPr>
        <w:t xml:space="preserve"> </w:t>
      </w:r>
      <w:r>
        <w:rPr>
          <w:rFonts w:hint="cs"/>
          <w:noProof w:val="0"/>
          <w:sz w:val="24"/>
          <w:rtl/>
        </w:rPr>
        <w:t>לו כי אנשים ראו אותם מחוץ לחדרו, ש</w:t>
      </w:r>
      <w:r>
        <w:rPr>
          <w:noProof w:val="0"/>
          <w:sz w:val="24"/>
          <w:rtl/>
        </w:rPr>
        <w:t>ינ</w:t>
      </w:r>
      <w:r>
        <w:rPr>
          <w:rFonts w:hint="cs"/>
          <w:noProof w:val="0"/>
          <w:sz w:val="24"/>
          <w:rtl/>
        </w:rPr>
        <w:t>ה את הגירסה וטען כי:</w:t>
      </w:r>
    </w:p>
    <w:p w14:paraId="0DC05FCD" w14:textId="77777777" w:rsidR="00800288" w:rsidRDefault="00800288">
      <w:pPr>
        <w:ind w:left="720" w:hanging="720"/>
        <w:rPr>
          <w:bCs/>
          <w:noProof w:val="0"/>
          <w:sz w:val="24"/>
          <w:rtl/>
        </w:rPr>
      </w:pPr>
      <w:r>
        <w:rPr>
          <w:b/>
          <w:bCs/>
          <w:noProof w:val="0"/>
          <w:sz w:val="24"/>
          <w:rtl/>
        </w:rPr>
        <w:tab/>
      </w:r>
      <w:r>
        <w:rPr>
          <w:rFonts w:hint="cs"/>
          <w:b/>
          <w:bCs/>
          <w:noProof w:val="0"/>
          <w:sz w:val="24"/>
          <w:rtl/>
        </w:rPr>
        <w:t>"אחרי ש...</w:t>
      </w:r>
      <w:r>
        <w:rPr>
          <w:noProof w:val="0"/>
          <w:sz w:val="24"/>
          <w:rtl/>
        </w:rPr>
        <w:t>[</w:t>
      </w:r>
      <w:r>
        <w:rPr>
          <w:rFonts w:hint="cs"/>
          <w:noProof w:val="0"/>
          <w:sz w:val="24"/>
          <w:rtl/>
        </w:rPr>
        <w:t xml:space="preserve">המתלוננת] </w:t>
      </w:r>
      <w:r>
        <w:rPr>
          <w:bCs/>
          <w:noProof w:val="0"/>
          <w:sz w:val="24"/>
          <w:rtl/>
        </w:rPr>
        <w:t>ה</w:t>
      </w:r>
      <w:r>
        <w:rPr>
          <w:rFonts w:hint="cs"/>
          <w:bCs/>
          <w:noProof w:val="0"/>
          <w:sz w:val="24"/>
          <w:rtl/>
        </w:rPr>
        <w:t>ייתה אצלי והתנשקנו בפעם השניה שאלה על התעודה שוב ואז היא אמרה אתה שוב עובד עלי והלכה. אני הלכתי אחריה וקראתי לה מהחניה היו מספר אנשים התחרמנו שם ועלינו לחדר ואז קיימנו יחסי מין מרצונה"</w:t>
      </w:r>
      <w:r>
        <w:rPr>
          <w:noProof w:val="0"/>
          <w:sz w:val="24"/>
          <w:rtl/>
        </w:rPr>
        <w:t>.</w:t>
      </w:r>
      <w:r>
        <w:rPr>
          <w:bCs/>
          <w:noProof w:val="0"/>
          <w:sz w:val="24"/>
          <w:rtl/>
        </w:rPr>
        <w:t xml:space="preserve"> </w:t>
      </w:r>
    </w:p>
    <w:p w14:paraId="28280222" w14:textId="77777777" w:rsidR="00800288" w:rsidRDefault="00800288">
      <w:pPr>
        <w:ind w:left="720" w:hanging="720"/>
        <w:rPr>
          <w:noProof w:val="0"/>
          <w:sz w:val="24"/>
          <w:rtl/>
        </w:rPr>
      </w:pPr>
      <w:r>
        <w:rPr>
          <w:noProof w:val="0"/>
          <w:sz w:val="24"/>
          <w:rtl/>
        </w:rPr>
        <w:tab/>
      </w:r>
      <w:r>
        <w:rPr>
          <w:rFonts w:hint="cs"/>
          <w:noProof w:val="0"/>
          <w:sz w:val="24"/>
          <w:rtl/>
        </w:rPr>
        <w:t xml:space="preserve">רק לאחר שהחוקר </w:t>
      </w:r>
      <w:r>
        <w:rPr>
          <w:noProof w:val="0"/>
          <w:sz w:val="24"/>
          <w:rtl/>
        </w:rPr>
        <w:t>הצ</w:t>
      </w:r>
      <w:r>
        <w:rPr>
          <w:rFonts w:hint="cs"/>
          <w:noProof w:val="0"/>
          <w:sz w:val="24"/>
          <w:rtl/>
        </w:rPr>
        <w:t xml:space="preserve">יג לו כי קיימת עדות שהוא לקח את התיק של המתלוננת והלך לחדרו, </w:t>
      </w:r>
      <w:r>
        <w:rPr>
          <w:noProof w:val="0"/>
          <w:sz w:val="24"/>
          <w:rtl/>
        </w:rPr>
        <w:t>א</w:t>
      </w:r>
      <w:r>
        <w:rPr>
          <w:rFonts w:hint="cs"/>
          <w:noProof w:val="0"/>
          <w:sz w:val="24"/>
          <w:rtl/>
        </w:rPr>
        <w:t>מר</w:t>
      </w:r>
      <w:r>
        <w:rPr>
          <w:noProof w:val="0"/>
          <w:sz w:val="24"/>
          <w:rtl/>
        </w:rPr>
        <w:t xml:space="preserve">: </w:t>
      </w:r>
      <w:r>
        <w:rPr>
          <w:b/>
          <w:bCs/>
          <w:noProof w:val="0"/>
          <w:sz w:val="24"/>
          <w:rtl/>
        </w:rPr>
        <w:t>"ל</w:t>
      </w:r>
      <w:r>
        <w:rPr>
          <w:rFonts w:hint="cs"/>
          <w:b/>
          <w:bCs/>
          <w:noProof w:val="0"/>
          <w:sz w:val="24"/>
          <w:rtl/>
        </w:rPr>
        <w:t>אחר ש... [</w:t>
      </w:r>
      <w:r>
        <w:rPr>
          <w:noProof w:val="0"/>
          <w:sz w:val="24"/>
          <w:rtl/>
        </w:rPr>
        <w:t>ה</w:t>
      </w:r>
      <w:r>
        <w:rPr>
          <w:rFonts w:hint="cs"/>
          <w:noProof w:val="0"/>
          <w:sz w:val="24"/>
          <w:rtl/>
        </w:rPr>
        <w:t xml:space="preserve">מתלוננת] </w:t>
      </w:r>
      <w:r>
        <w:rPr>
          <w:b/>
          <w:bCs/>
          <w:noProof w:val="0"/>
          <w:sz w:val="24"/>
          <w:rtl/>
        </w:rPr>
        <w:t>נ</w:t>
      </w:r>
      <w:r>
        <w:rPr>
          <w:rFonts w:hint="cs"/>
          <w:b/>
          <w:bCs/>
          <w:noProof w:val="0"/>
          <w:sz w:val="24"/>
          <w:rtl/>
        </w:rPr>
        <w:t xml:space="preserve">געה לי באיבר מין בחניה והתנשקנו... ואז בקטע של התנית אהבים ואקט של משחק לקחתי את התיק ורצתי לכוון החדר" </w:t>
      </w:r>
      <w:r>
        <w:rPr>
          <w:noProof w:val="0"/>
          <w:sz w:val="24"/>
          <w:rtl/>
        </w:rPr>
        <w:t>(</w:t>
      </w:r>
      <w:r>
        <w:rPr>
          <w:rFonts w:hint="cs"/>
          <w:noProof w:val="0"/>
          <w:sz w:val="24"/>
          <w:rtl/>
        </w:rPr>
        <w:t>ת/3, ש' 32-33</w:t>
      </w:r>
      <w:r>
        <w:rPr>
          <w:noProof w:val="0"/>
          <w:sz w:val="24"/>
          <w:rtl/>
        </w:rPr>
        <w:t>).</w:t>
      </w:r>
    </w:p>
    <w:p w14:paraId="21E690D8" w14:textId="77777777" w:rsidR="00800288" w:rsidRDefault="00800288">
      <w:pPr>
        <w:rPr>
          <w:noProof w:val="0"/>
          <w:sz w:val="24"/>
          <w:rtl/>
        </w:rPr>
      </w:pPr>
    </w:p>
    <w:p w14:paraId="254F74AE" w14:textId="77777777" w:rsidR="00800288" w:rsidRDefault="00800288">
      <w:pPr>
        <w:ind w:left="720" w:hanging="720"/>
        <w:rPr>
          <w:noProof w:val="0"/>
          <w:sz w:val="24"/>
          <w:rtl/>
        </w:rPr>
      </w:pPr>
      <w:r>
        <w:rPr>
          <w:noProof w:val="0"/>
          <w:sz w:val="24"/>
          <w:rtl/>
        </w:rPr>
        <w:tab/>
      </w:r>
      <w:r>
        <w:rPr>
          <w:rFonts w:hint="cs"/>
          <w:noProof w:val="0"/>
          <w:sz w:val="24"/>
          <w:rtl/>
        </w:rPr>
        <w:t>בהודעה השנייה מיום 21.5.06 (ת/4), שנגבתה בעקבות בקשת השלמת חקירה מטעם הפרקליטה, סיפר כי הוא נפרד מהמתלוננת שרצתה אותו ורצתה להתחתן אתו, מאז לא היה ביניהם שום קשר רומנטי. המתלוננת מכרה לו את ה... ביחד עם תעודת ביטוח החובה. ביום האירוע הגיעה לחדרו, דרשה את תעודת הביטוח. מאחר וקנה אותה, סירב לתת לה אותה והיא דחפה אותו וטרקה את הדלת.</w:t>
      </w:r>
    </w:p>
    <w:p w14:paraId="743BF240" w14:textId="77777777" w:rsidR="00800288" w:rsidRDefault="00800288">
      <w:pPr>
        <w:ind w:left="720" w:hanging="720"/>
        <w:rPr>
          <w:noProof w:val="0"/>
          <w:sz w:val="24"/>
          <w:rtl/>
        </w:rPr>
      </w:pPr>
      <w:r>
        <w:rPr>
          <w:noProof w:val="0"/>
          <w:sz w:val="24"/>
          <w:rtl/>
        </w:rPr>
        <w:tab/>
      </w:r>
      <w:r>
        <w:rPr>
          <w:rFonts w:hint="cs"/>
          <w:noProof w:val="0"/>
          <w:sz w:val="24"/>
          <w:rtl/>
        </w:rPr>
        <w:t>אחה"צ התקשרה אליו וביקשה לדבר איתו. הוא הגיע לקחתה מבניין מדעי המחשב, היא הציעה ללכת לחדרה. לאחר שהתברר כי השותפות שלה בחדר, הציעה שילכו לחדרו.</w:t>
      </w:r>
      <w:r>
        <w:rPr>
          <w:sz w:val="24"/>
        </w:rPr>
        <w:t xml:space="preserve"> </w:t>
      </w:r>
    </w:p>
    <w:p w14:paraId="3AC9868C" w14:textId="77777777" w:rsidR="00800288" w:rsidRDefault="00800288">
      <w:pPr>
        <w:ind w:left="720" w:hanging="720"/>
        <w:rPr>
          <w:noProof w:val="0"/>
          <w:sz w:val="24"/>
          <w:rtl/>
        </w:rPr>
      </w:pPr>
      <w:r>
        <w:rPr>
          <w:noProof w:val="0"/>
          <w:sz w:val="24"/>
          <w:rtl/>
        </w:rPr>
        <w:tab/>
      </w:r>
      <w:r>
        <w:rPr>
          <w:rFonts w:hint="cs"/>
          <w:noProof w:val="0"/>
          <w:sz w:val="24"/>
          <w:rtl/>
        </w:rPr>
        <w:t xml:space="preserve">לדבריו </w:t>
      </w:r>
      <w:r>
        <w:rPr>
          <w:b/>
          <w:bCs/>
          <w:noProof w:val="0"/>
          <w:sz w:val="24"/>
          <w:rtl/>
        </w:rPr>
        <w:t>"</w:t>
      </w:r>
      <w:r>
        <w:rPr>
          <w:rFonts w:hint="cs"/>
          <w:b/>
          <w:bCs/>
          <w:noProof w:val="0"/>
          <w:sz w:val="24"/>
          <w:rtl/>
        </w:rPr>
        <w:t>היה ברור לי שאנחנו הולכים לקיים יחסי מין"</w:t>
      </w:r>
      <w:r>
        <w:rPr>
          <w:noProof w:val="0"/>
          <w:sz w:val="24"/>
          <w:rtl/>
        </w:rPr>
        <w:t xml:space="preserve">. </w:t>
      </w:r>
      <w:r>
        <w:rPr>
          <w:rFonts w:hint="cs"/>
          <w:noProof w:val="0"/>
          <w:sz w:val="24"/>
          <w:rtl/>
        </w:rPr>
        <w:t xml:space="preserve">הוא [הסיע] אותה..., בדרך דחפה את ידה לאיבר המין שלו. הם עלו לחדרו וקיימו יחסי מין. היא ביקשה שיקרע לה את התחתונים. היא ביקשה שיהיה אקטיבי. לאחר קיום יחסי המין, היא שטפה את הפנים וביקשה את תעודת הביטוח. תחילה אמר שאיננו נותן, אמר שמוכן לתת אם תיתן לו אישור שעד אותו מועד תעודת הביטוח הייתה בתוקף ואז היא אמרה לו שאם לא יתן לה את תעודת הביטוח </w:t>
      </w:r>
      <w:r>
        <w:rPr>
          <w:b/>
          <w:bCs/>
          <w:noProof w:val="0"/>
          <w:sz w:val="24"/>
          <w:rtl/>
        </w:rPr>
        <w:t>"</w:t>
      </w:r>
      <w:r>
        <w:rPr>
          <w:rFonts w:hint="cs"/>
          <w:b/>
          <w:bCs/>
          <w:noProof w:val="0"/>
          <w:sz w:val="24"/>
          <w:rtl/>
        </w:rPr>
        <w:t>היא תלמד אותי לקח שאני אזכור אותו לכל החיים"</w:t>
      </w:r>
      <w:r>
        <w:rPr>
          <w:noProof w:val="0"/>
          <w:sz w:val="24"/>
          <w:rtl/>
        </w:rPr>
        <w:t xml:space="preserve"> </w:t>
      </w:r>
      <w:r>
        <w:rPr>
          <w:rFonts w:hint="cs"/>
          <w:noProof w:val="0"/>
          <w:sz w:val="24"/>
          <w:rtl/>
        </w:rPr>
        <w:t xml:space="preserve">ויצאה בטריקת דלת. </w:t>
      </w:r>
    </w:p>
    <w:p w14:paraId="603B8817" w14:textId="77777777" w:rsidR="00800288" w:rsidRDefault="00800288">
      <w:pPr>
        <w:rPr>
          <w:noProof w:val="0"/>
          <w:sz w:val="24"/>
          <w:rtl/>
        </w:rPr>
      </w:pPr>
    </w:p>
    <w:p w14:paraId="66E0D563" w14:textId="77777777" w:rsidR="00800288" w:rsidRDefault="00800288">
      <w:pPr>
        <w:ind w:left="720" w:hanging="720"/>
        <w:rPr>
          <w:noProof w:val="0"/>
          <w:sz w:val="24"/>
          <w:rtl/>
        </w:rPr>
      </w:pPr>
      <w:r>
        <w:rPr>
          <w:noProof w:val="0"/>
          <w:sz w:val="24"/>
          <w:rtl/>
        </w:rPr>
        <w:tab/>
      </w:r>
      <w:r>
        <w:rPr>
          <w:rFonts w:hint="cs"/>
          <w:noProof w:val="0"/>
          <w:sz w:val="24"/>
          <w:rtl/>
        </w:rPr>
        <w:t xml:space="preserve">משנשאל בחקירה הנגדית מדוע לא הזכיר בהודעה הראשונה, על אף שפירט שלב שלב של האירוע, את סיפור החטיפה והרדיפה, שהינו כה דומיננטי שלא ניתן לשכוח אותו, </w:t>
      </w:r>
      <w:r>
        <w:rPr>
          <w:noProof w:val="0"/>
          <w:sz w:val="24"/>
          <w:rtl/>
        </w:rPr>
        <w:t>א</w:t>
      </w:r>
      <w:r>
        <w:rPr>
          <w:rFonts w:hint="cs"/>
          <w:noProof w:val="0"/>
          <w:sz w:val="24"/>
          <w:rtl/>
        </w:rPr>
        <w:t xml:space="preserve">לא רק לאחר שהשוטר הטיח זאת בפניו, </w:t>
      </w:r>
      <w:r>
        <w:rPr>
          <w:noProof w:val="0"/>
          <w:sz w:val="24"/>
          <w:rtl/>
        </w:rPr>
        <w:t>ה</w:t>
      </w:r>
      <w:r>
        <w:rPr>
          <w:rFonts w:hint="cs"/>
          <w:noProof w:val="0"/>
          <w:sz w:val="24"/>
          <w:rtl/>
        </w:rPr>
        <w:t xml:space="preserve">שיב </w:t>
      </w:r>
      <w:r>
        <w:rPr>
          <w:b/>
          <w:bCs/>
          <w:noProof w:val="0"/>
          <w:sz w:val="24"/>
          <w:rtl/>
        </w:rPr>
        <w:t>"</w:t>
      </w:r>
      <w:r>
        <w:rPr>
          <w:rFonts w:hint="cs"/>
          <w:b/>
          <w:bCs/>
          <w:noProof w:val="0"/>
          <w:sz w:val="24"/>
          <w:rtl/>
        </w:rPr>
        <w:t>הוא שאל אותי על דברים, הוא שאל אותי, אני לא זוכר בדיוק מה"</w:t>
      </w:r>
      <w:r>
        <w:rPr>
          <w:noProof w:val="0"/>
          <w:sz w:val="24"/>
          <w:rtl/>
        </w:rPr>
        <w:t xml:space="preserve"> </w:t>
      </w:r>
      <w:r>
        <w:rPr>
          <w:rFonts w:hint="cs"/>
          <w:noProof w:val="0"/>
          <w:sz w:val="24"/>
          <w:rtl/>
        </w:rPr>
        <w:t xml:space="preserve">(עמ' 294 ש' 14). </w:t>
      </w:r>
    </w:p>
    <w:p w14:paraId="5A671A8B" w14:textId="77777777" w:rsidR="00800288" w:rsidRDefault="00800288">
      <w:pPr>
        <w:ind w:left="720" w:hanging="720"/>
        <w:rPr>
          <w:noProof w:val="0"/>
          <w:sz w:val="24"/>
          <w:rtl/>
        </w:rPr>
      </w:pPr>
      <w:r>
        <w:rPr>
          <w:noProof w:val="0"/>
          <w:sz w:val="24"/>
          <w:rtl/>
        </w:rPr>
        <w:tab/>
      </w:r>
      <w:r>
        <w:rPr>
          <w:rFonts w:hint="cs"/>
          <w:noProof w:val="0"/>
          <w:sz w:val="24"/>
          <w:rtl/>
        </w:rPr>
        <w:t xml:space="preserve">על אף שההודעה הינה סיפורו הרצוף ולא שאלות ותשובות, ניסה להסביר בחקירה הנגדית </w:t>
      </w:r>
      <w:r>
        <w:rPr>
          <w:b/>
          <w:bCs/>
          <w:noProof w:val="0"/>
          <w:sz w:val="24"/>
          <w:rtl/>
        </w:rPr>
        <w:t>"</w:t>
      </w:r>
      <w:r>
        <w:rPr>
          <w:rFonts w:hint="cs"/>
          <w:b/>
          <w:bCs/>
          <w:noProof w:val="0"/>
          <w:sz w:val="24"/>
          <w:rtl/>
        </w:rPr>
        <w:t>אני עניתי על מה ששאלו אותי וזהו"</w:t>
      </w:r>
      <w:r>
        <w:rPr>
          <w:noProof w:val="0"/>
          <w:sz w:val="24"/>
          <w:rtl/>
        </w:rPr>
        <w:t>.</w:t>
      </w:r>
    </w:p>
    <w:p w14:paraId="40722FB2" w14:textId="77777777" w:rsidR="00800288" w:rsidRDefault="00800288">
      <w:pPr>
        <w:ind w:left="720" w:hanging="720"/>
        <w:rPr>
          <w:noProof w:val="0"/>
          <w:sz w:val="24"/>
          <w:rtl/>
        </w:rPr>
      </w:pPr>
      <w:r>
        <w:rPr>
          <w:noProof w:val="0"/>
          <w:sz w:val="24"/>
          <w:rtl/>
        </w:rPr>
        <w:tab/>
      </w:r>
      <w:r>
        <w:rPr>
          <w:rFonts w:hint="cs"/>
          <w:noProof w:val="0"/>
          <w:sz w:val="24"/>
          <w:rtl/>
        </w:rPr>
        <w:t xml:space="preserve">בביהמ"ש בשלב החקירה הנגדית, "נולד" מנהג של חטיפת תיקה של המתלוננת גם בעבר, במסגרת היחסים ביניהם. </w:t>
      </w:r>
    </w:p>
    <w:p w14:paraId="779C9A66" w14:textId="77777777" w:rsidR="00800288" w:rsidRDefault="00800288">
      <w:pPr>
        <w:rPr>
          <w:noProof w:val="0"/>
          <w:sz w:val="24"/>
          <w:rtl/>
        </w:rPr>
      </w:pPr>
    </w:p>
    <w:p w14:paraId="4DDC39FC" w14:textId="77777777" w:rsidR="00800288" w:rsidRDefault="00800288">
      <w:pPr>
        <w:ind w:left="720" w:hanging="720"/>
        <w:rPr>
          <w:noProof w:val="0"/>
          <w:sz w:val="24"/>
          <w:rtl/>
        </w:rPr>
      </w:pPr>
      <w:r>
        <w:rPr>
          <w:noProof w:val="0"/>
          <w:sz w:val="24"/>
          <w:rtl/>
        </w:rPr>
        <w:tab/>
      </w:r>
      <w:r>
        <w:rPr>
          <w:rFonts w:hint="cs"/>
          <w:noProof w:val="0"/>
          <w:sz w:val="24"/>
          <w:rtl/>
        </w:rPr>
        <w:t>את עדות הנאשם ניתן לכנות עדות סהרורית, בלתי אמינה בעליל.</w:t>
      </w:r>
    </w:p>
    <w:p w14:paraId="14A94700" w14:textId="77777777" w:rsidR="00800288" w:rsidRDefault="00800288">
      <w:pPr>
        <w:ind w:left="720" w:hanging="720"/>
        <w:rPr>
          <w:noProof w:val="0"/>
          <w:sz w:val="24"/>
          <w:rtl/>
        </w:rPr>
      </w:pPr>
      <w:r>
        <w:rPr>
          <w:noProof w:val="0"/>
          <w:sz w:val="24"/>
          <w:rtl/>
        </w:rPr>
        <w:tab/>
      </w:r>
      <w:r>
        <w:rPr>
          <w:rFonts w:hint="cs"/>
          <w:noProof w:val="0"/>
          <w:sz w:val="24"/>
          <w:rtl/>
        </w:rPr>
        <w:t xml:space="preserve">בשום שלב לא הצליח הנאשם להבהיר באופן הגיוני ועקבי, כיצד הגיעו מויכוח על תעודת ביטוח, לקיום יחסי מין בהסכמה. חלק מהתמיהות הועלו כבר בפיסקה בעניין תעודת הביטוח. </w:t>
      </w:r>
    </w:p>
    <w:p w14:paraId="3D15854B" w14:textId="77777777" w:rsidR="00800288" w:rsidRDefault="00800288">
      <w:pPr>
        <w:rPr>
          <w:noProof w:val="0"/>
          <w:sz w:val="24"/>
          <w:rtl/>
        </w:rPr>
      </w:pPr>
    </w:p>
    <w:p w14:paraId="7DA77438" w14:textId="77777777" w:rsidR="00800288" w:rsidRDefault="00800288">
      <w:pPr>
        <w:ind w:left="720" w:hanging="720"/>
        <w:rPr>
          <w:noProof w:val="0"/>
          <w:sz w:val="24"/>
          <w:rtl/>
        </w:rPr>
      </w:pPr>
      <w:r>
        <w:rPr>
          <w:noProof w:val="0"/>
          <w:sz w:val="24"/>
          <w:rtl/>
        </w:rPr>
        <w:tab/>
      </w:r>
      <w:r>
        <w:rPr>
          <w:rFonts w:hint="cs"/>
          <w:noProof w:val="0"/>
          <w:sz w:val="24"/>
          <w:rtl/>
        </w:rPr>
        <w:t xml:space="preserve">הנאשם טען כי הוא שיזם את הפרידה. טען כאילו המתלוננת ידעה שהוא הולך עם בחורות אחרות. בחקירה הנגדית </w:t>
      </w:r>
      <w:r>
        <w:rPr>
          <w:noProof w:val="0"/>
          <w:sz w:val="24"/>
          <w:rtl/>
        </w:rPr>
        <w:t>ג</w:t>
      </w:r>
      <w:r>
        <w:rPr>
          <w:rFonts w:hint="cs"/>
          <w:noProof w:val="0"/>
          <w:sz w:val="24"/>
          <w:rtl/>
        </w:rPr>
        <w:t>ירס</w:t>
      </w:r>
      <w:r>
        <w:rPr>
          <w:noProof w:val="0"/>
          <w:sz w:val="24"/>
          <w:rtl/>
        </w:rPr>
        <w:t>ת</w:t>
      </w:r>
      <w:r>
        <w:rPr>
          <w:rFonts w:hint="cs"/>
          <w:noProof w:val="0"/>
          <w:sz w:val="24"/>
          <w:rtl/>
        </w:rPr>
        <w:t xml:space="preserve">ו שונה, הפרידה הייתה כי </w:t>
      </w:r>
      <w:r>
        <w:rPr>
          <w:b/>
          <w:bCs/>
          <w:noProof w:val="0"/>
          <w:sz w:val="24"/>
          <w:rtl/>
        </w:rPr>
        <w:t>"</w:t>
      </w:r>
      <w:r>
        <w:rPr>
          <w:rFonts w:hint="cs"/>
          <w:b/>
          <w:bCs/>
          <w:noProof w:val="0"/>
          <w:sz w:val="24"/>
          <w:rtl/>
        </w:rPr>
        <w:t>היא אמרה שאני לא מוציא אותה לבלות מספיק, שאני לא מתייחס אליה. אמרה שאני בקושי אומר לה שלום. אמרתי לה שזה החיים כרגע בטכניון, אני באתי ללמוד ולא לבלות"</w:t>
      </w:r>
      <w:r>
        <w:rPr>
          <w:noProof w:val="0"/>
          <w:sz w:val="24"/>
          <w:rtl/>
        </w:rPr>
        <w:t xml:space="preserve">; </w:t>
      </w:r>
      <w:r>
        <w:rPr>
          <w:b/>
          <w:bCs/>
          <w:noProof w:val="0"/>
          <w:sz w:val="24"/>
          <w:rtl/>
        </w:rPr>
        <w:t>"</w:t>
      </w:r>
      <w:r>
        <w:rPr>
          <w:rFonts w:hint="cs"/>
          <w:b/>
          <w:bCs/>
          <w:noProof w:val="0"/>
          <w:sz w:val="24"/>
          <w:rtl/>
        </w:rPr>
        <w:t>לא היה לי זמן"</w:t>
      </w:r>
      <w:r>
        <w:rPr>
          <w:noProof w:val="0"/>
          <w:sz w:val="24"/>
          <w:rtl/>
        </w:rPr>
        <w:t xml:space="preserve"> (</w:t>
      </w:r>
      <w:r>
        <w:rPr>
          <w:rFonts w:hint="cs"/>
          <w:noProof w:val="0"/>
          <w:sz w:val="24"/>
          <w:rtl/>
        </w:rPr>
        <w:t>עמ' 278 ש' 13-14)</w:t>
      </w:r>
      <w:r>
        <w:rPr>
          <w:noProof w:val="0"/>
          <w:sz w:val="24"/>
          <w:rtl/>
        </w:rPr>
        <w:t xml:space="preserve">. </w:t>
      </w:r>
      <w:r>
        <w:rPr>
          <w:rFonts w:hint="cs"/>
          <w:noProof w:val="0"/>
          <w:sz w:val="24"/>
          <w:rtl/>
        </w:rPr>
        <w:t>לעומת זאת,</w:t>
      </w:r>
      <w:r>
        <w:rPr>
          <w:b/>
          <w:bCs/>
          <w:noProof w:val="0"/>
          <w:sz w:val="24"/>
          <w:rtl/>
        </w:rPr>
        <w:t xml:space="preserve"> </w:t>
      </w:r>
      <w:r>
        <w:rPr>
          <w:noProof w:val="0"/>
          <w:sz w:val="24"/>
          <w:rtl/>
        </w:rPr>
        <w:t>כ</w:t>
      </w:r>
      <w:r>
        <w:rPr>
          <w:rFonts w:hint="cs"/>
          <w:noProof w:val="0"/>
          <w:sz w:val="24"/>
          <w:rtl/>
        </w:rPr>
        <w:t>שרצה לבסס יחסי קירבה תכופים עם המתלוננת, טען שבילו ביחד כל יום.</w:t>
      </w:r>
    </w:p>
    <w:p w14:paraId="1C2290B7" w14:textId="77777777" w:rsidR="00800288" w:rsidRDefault="00800288">
      <w:pPr>
        <w:rPr>
          <w:noProof w:val="0"/>
          <w:sz w:val="24"/>
          <w:rtl/>
        </w:rPr>
      </w:pPr>
      <w:r>
        <w:rPr>
          <w:noProof w:val="0"/>
          <w:sz w:val="24"/>
          <w:rtl/>
        </w:rPr>
        <w:t xml:space="preserve"> </w:t>
      </w:r>
      <w:r>
        <w:rPr>
          <w:b/>
          <w:bCs/>
          <w:noProof w:val="0"/>
          <w:sz w:val="24"/>
          <w:rtl/>
        </w:rPr>
        <w:t xml:space="preserve"> </w:t>
      </w:r>
    </w:p>
    <w:p w14:paraId="7516866F" w14:textId="77777777" w:rsidR="00800288" w:rsidRDefault="00800288">
      <w:pPr>
        <w:ind w:left="720" w:hanging="720"/>
        <w:rPr>
          <w:noProof w:val="0"/>
          <w:sz w:val="24"/>
          <w:rtl/>
        </w:rPr>
      </w:pPr>
      <w:r>
        <w:rPr>
          <w:noProof w:val="0"/>
          <w:sz w:val="24"/>
          <w:rtl/>
        </w:rPr>
        <w:tab/>
      </w:r>
      <w:r>
        <w:rPr>
          <w:b/>
          <w:bCs/>
          <w:noProof w:val="0"/>
          <w:sz w:val="24"/>
          <w:rtl/>
        </w:rPr>
        <w:t>"</w:t>
      </w:r>
      <w:r>
        <w:rPr>
          <w:rFonts w:hint="cs"/>
          <w:b/>
          <w:bCs/>
          <w:noProof w:val="0"/>
          <w:sz w:val="24"/>
          <w:rtl/>
        </w:rPr>
        <w:t>הרמזים בתחום המיני מתוך רצון לקיים עימו יחסי מין"</w:t>
      </w:r>
      <w:r>
        <w:rPr>
          <w:noProof w:val="0"/>
          <w:sz w:val="24"/>
          <w:rtl/>
        </w:rPr>
        <w:t>,</w:t>
      </w:r>
      <w:r>
        <w:rPr>
          <w:b/>
          <w:bCs/>
          <w:noProof w:val="0"/>
          <w:sz w:val="24"/>
          <w:rtl/>
        </w:rPr>
        <w:t xml:space="preserve"> </w:t>
      </w:r>
      <w:r>
        <w:rPr>
          <w:noProof w:val="0"/>
          <w:sz w:val="24"/>
          <w:rtl/>
        </w:rPr>
        <w:t>ש</w:t>
      </w:r>
      <w:r>
        <w:rPr>
          <w:rFonts w:hint="cs"/>
          <w:noProof w:val="0"/>
          <w:sz w:val="24"/>
          <w:rtl/>
        </w:rPr>
        <w:t xml:space="preserve">נטענו בתשובת הנאשם, צומצמו בעדותו בביהמ"ש לכך שהיה לו ברור שיש לה רגשות כלפיו </w:t>
      </w:r>
      <w:r>
        <w:rPr>
          <w:noProof w:val="0"/>
          <w:sz w:val="24"/>
          <w:rtl/>
        </w:rPr>
        <w:t>כ</w:t>
      </w:r>
      <w:r>
        <w:rPr>
          <w:rFonts w:hint="cs"/>
          <w:noProof w:val="0"/>
          <w:sz w:val="24"/>
          <w:rtl/>
        </w:rPr>
        <w:t xml:space="preserve">י </w:t>
      </w:r>
      <w:r>
        <w:rPr>
          <w:b/>
          <w:bCs/>
          <w:noProof w:val="0"/>
          <w:sz w:val="24"/>
          <w:rtl/>
        </w:rPr>
        <w:t>"</w:t>
      </w:r>
      <w:r>
        <w:rPr>
          <w:rFonts w:hint="cs"/>
          <w:b/>
          <w:bCs/>
          <w:noProof w:val="0"/>
          <w:sz w:val="24"/>
          <w:rtl/>
        </w:rPr>
        <w:t>היא הייתה כל הזמן מסתכלת עלי, שואלת מה נשמע"</w:t>
      </w:r>
      <w:r>
        <w:rPr>
          <w:noProof w:val="0"/>
          <w:sz w:val="24"/>
          <w:rtl/>
        </w:rPr>
        <w:t xml:space="preserve"> (</w:t>
      </w:r>
      <w:r>
        <w:rPr>
          <w:rFonts w:hint="cs"/>
          <w:noProof w:val="0"/>
          <w:sz w:val="24"/>
          <w:rtl/>
        </w:rPr>
        <w:t>עמ' 179 ש'</w:t>
      </w:r>
      <w:r>
        <w:rPr>
          <w:noProof w:val="0"/>
          <w:sz w:val="24"/>
          <w:rtl/>
        </w:rPr>
        <w:t xml:space="preserve"> </w:t>
      </w:r>
      <w:r>
        <w:rPr>
          <w:rFonts w:hint="cs"/>
          <w:noProof w:val="0"/>
          <w:sz w:val="24"/>
          <w:rtl/>
        </w:rPr>
        <w:t>18-19</w:t>
      </w:r>
      <w:r>
        <w:rPr>
          <w:noProof w:val="0"/>
          <w:sz w:val="24"/>
          <w:rtl/>
        </w:rPr>
        <w:t xml:space="preserve">). </w:t>
      </w:r>
      <w:r>
        <w:rPr>
          <w:rFonts w:hint="cs"/>
          <w:noProof w:val="0"/>
          <w:sz w:val="24"/>
          <w:rtl/>
        </w:rPr>
        <w:t>עוד טען, שלא היה ביניהם קשר לאחר הפרידה, כפי שאמר גם במשטרה, כיוון שהוא לא היה מעוניין.</w:t>
      </w:r>
    </w:p>
    <w:p w14:paraId="7C3034E0" w14:textId="77777777" w:rsidR="00800288" w:rsidRDefault="00800288">
      <w:pPr>
        <w:ind w:left="720" w:hanging="720"/>
        <w:rPr>
          <w:noProof w:val="0"/>
          <w:sz w:val="24"/>
          <w:rtl/>
        </w:rPr>
      </w:pPr>
      <w:r>
        <w:rPr>
          <w:noProof w:val="0"/>
          <w:sz w:val="24"/>
          <w:rtl/>
        </w:rPr>
        <w:tab/>
      </w:r>
      <w:r>
        <w:rPr>
          <w:rFonts w:hint="cs"/>
          <w:noProof w:val="0"/>
          <w:sz w:val="24"/>
          <w:rtl/>
        </w:rPr>
        <w:t xml:space="preserve">עדויות אלו כפי שכבר הובהר, נסתרות בעדויות התביעה. המתלוננת ניתקה את הקשר עם הנאשם, לא הייתה מעוניינת בקשר עמו והוא הטריד אותה. </w:t>
      </w:r>
    </w:p>
    <w:p w14:paraId="60696C96" w14:textId="77777777" w:rsidR="00800288" w:rsidRDefault="00800288">
      <w:pPr>
        <w:ind w:left="720" w:hanging="720"/>
        <w:rPr>
          <w:noProof w:val="0"/>
          <w:sz w:val="24"/>
          <w:rtl/>
        </w:rPr>
      </w:pPr>
    </w:p>
    <w:p w14:paraId="47779008" w14:textId="77777777" w:rsidR="00800288" w:rsidRDefault="00800288">
      <w:pPr>
        <w:ind w:left="720" w:hanging="720"/>
        <w:rPr>
          <w:noProof w:val="0"/>
          <w:sz w:val="24"/>
          <w:rtl/>
        </w:rPr>
      </w:pPr>
      <w:r>
        <w:rPr>
          <w:noProof w:val="0"/>
          <w:sz w:val="24"/>
          <w:rtl/>
        </w:rPr>
        <w:tab/>
      </w:r>
      <w:r>
        <w:rPr>
          <w:rFonts w:hint="cs"/>
          <w:noProof w:val="0"/>
          <w:sz w:val="24"/>
          <w:rtl/>
        </w:rPr>
        <w:t xml:space="preserve">הנאשם הסכים, לא הסכים להחזיר לה את התעודה. בהודעה הראשונה הסמוכה לאירוע, הודה כי </w:t>
      </w:r>
      <w:r>
        <w:rPr>
          <w:b/>
          <w:bCs/>
          <w:noProof w:val="0"/>
          <w:sz w:val="24"/>
          <w:rtl/>
        </w:rPr>
        <w:t>ה</w:t>
      </w:r>
      <w:r>
        <w:rPr>
          <w:rFonts w:hint="cs"/>
          <w:b/>
          <w:bCs/>
          <w:noProof w:val="0"/>
          <w:sz w:val="24"/>
          <w:rtl/>
        </w:rPr>
        <w:t>וא</w:t>
      </w:r>
      <w:r>
        <w:rPr>
          <w:noProof w:val="0"/>
          <w:sz w:val="24"/>
          <w:rtl/>
        </w:rPr>
        <w:t xml:space="preserve"> </w:t>
      </w:r>
      <w:r>
        <w:rPr>
          <w:rFonts w:hint="cs"/>
          <w:noProof w:val="0"/>
          <w:sz w:val="24"/>
          <w:rtl/>
        </w:rPr>
        <w:t>התקשר אל המתלוננת לאחר המפגש הראשון ואמר לה שיחזיר לה את התעודה.</w:t>
      </w:r>
      <w:r>
        <w:rPr>
          <w:noProof w:val="0"/>
          <w:sz w:val="24"/>
          <w:rtl/>
        </w:rPr>
        <w:t xml:space="preserve"> ב</w:t>
      </w:r>
      <w:r>
        <w:rPr>
          <w:rFonts w:hint="cs"/>
          <w:noProof w:val="0"/>
          <w:sz w:val="24"/>
          <w:rtl/>
        </w:rPr>
        <w:t xml:space="preserve">הודעתו המאוחרת ובביהמ"ש, הטענה השתנתה לחלוטין. לטענתו, היא זו שהתקשרה אליו. בביהמ"ש בעדותו הראשית הוסיף כי כבר באותה שיחה, כשהיא התקשרה אליו, העלתה בדבריה תכנים מיניים וכי כשהגיע לפגישה, התחבקו והיא נגעה לו באיבר המין (עמ' 169 ש' 23-24). </w:t>
      </w:r>
    </w:p>
    <w:p w14:paraId="50DD5F11" w14:textId="77777777" w:rsidR="00800288" w:rsidRDefault="00800288">
      <w:pPr>
        <w:ind w:left="720"/>
        <w:rPr>
          <w:rFonts w:hint="cs"/>
          <w:noProof w:val="0"/>
          <w:sz w:val="24"/>
          <w:rtl/>
        </w:rPr>
      </w:pPr>
      <w:r>
        <w:rPr>
          <w:noProof w:val="0"/>
          <w:sz w:val="24"/>
          <w:rtl/>
        </w:rPr>
        <w:t>ע</w:t>
      </w:r>
      <w:r>
        <w:rPr>
          <w:rFonts w:hint="cs"/>
          <w:noProof w:val="0"/>
          <w:sz w:val="24"/>
          <w:rtl/>
        </w:rPr>
        <w:t xml:space="preserve">וד העיד הנאשם: </w:t>
      </w:r>
      <w:r>
        <w:rPr>
          <w:b/>
          <w:bCs/>
          <w:noProof w:val="0"/>
          <w:sz w:val="24"/>
          <w:rtl/>
        </w:rPr>
        <w:t>"</w:t>
      </w:r>
      <w:r>
        <w:rPr>
          <w:rFonts w:hint="cs"/>
          <w:b/>
          <w:bCs/>
          <w:noProof w:val="0"/>
          <w:sz w:val="24"/>
          <w:rtl/>
        </w:rPr>
        <w:t>איך שאמרתי לה שאתן לה את התעודה, אז היא אמרה שהיא ידעה שאתן לה. אמרתי לה שאין לנו מה להיפגש. אמרתי לה שאני לא מרגיש טוב ואז היא עברה לעניין מיני"</w:t>
      </w:r>
      <w:r>
        <w:rPr>
          <w:noProof w:val="0"/>
          <w:sz w:val="24"/>
          <w:rtl/>
        </w:rPr>
        <w:t xml:space="preserve"> (</w:t>
      </w:r>
      <w:r>
        <w:rPr>
          <w:rFonts w:hint="cs"/>
          <w:noProof w:val="0"/>
          <w:sz w:val="24"/>
          <w:rtl/>
        </w:rPr>
        <w:t xml:space="preserve">עמ' 288 ש' 22-24). הוא לא אמר לה שתחתום לו בהתאם ליעוץ שקיבל, אלא אמר </w:t>
      </w:r>
      <w:r>
        <w:rPr>
          <w:b/>
          <w:bCs/>
          <w:noProof w:val="0"/>
          <w:sz w:val="24"/>
          <w:rtl/>
        </w:rPr>
        <w:t>"</w:t>
      </w:r>
      <w:r>
        <w:rPr>
          <w:rFonts w:hint="cs"/>
          <w:b/>
          <w:bCs/>
          <w:noProof w:val="0"/>
          <w:sz w:val="24"/>
          <w:rtl/>
        </w:rPr>
        <w:t xml:space="preserve">שאין לנו מה להיפגש, שאני אתן לה את התעודה... שהיא אמרה שהיא מתגעגעת לזרע שלי... שלשיחה היה אופי מיני... היא רוצה לראות אותי. למרות שהייתי חולה, אחרי שהיא שכנעה אותי, יצאתי אליה" </w:t>
      </w:r>
      <w:r>
        <w:rPr>
          <w:noProof w:val="0"/>
          <w:sz w:val="24"/>
          <w:rtl/>
        </w:rPr>
        <w:t>(</w:t>
      </w:r>
      <w:r>
        <w:rPr>
          <w:rFonts w:hint="cs"/>
          <w:noProof w:val="0"/>
          <w:sz w:val="24"/>
          <w:rtl/>
        </w:rPr>
        <w:t xml:space="preserve">עמ' 288 ש' 26 עד עמ' 289 ש' 2). </w:t>
      </w:r>
    </w:p>
    <w:p w14:paraId="5794F90C" w14:textId="77777777" w:rsidR="00800288" w:rsidRDefault="00800288">
      <w:pPr>
        <w:ind w:left="720" w:hanging="720"/>
        <w:rPr>
          <w:noProof w:val="0"/>
          <w:sz w:val="24"/>
          <w:rtl/>
        </w:rPr>
      </w:pPr>
      <w:r>
        <w:rPr>
          <w:noProof w:val="0"/>
          <w:sz w:val="24"/>
          <w:rtl/>
        </w:rPr>
        <w:tab/>
      </w:r>
      <w:r>
        <w:rPr>
          <w:rFonts w:hint="cs"/>
          <w:noProof w:val="0"/>
          <w:sz w:val="24"/>
          <w:rtl/>
        </w:rPr>
        <w:t xml:space="preserve">לטענתו הוא לא רצה בשום קשר עמה. מצד שני, על אף שהיה חולה ועל אף שהיה סכסוך ביניהם עד כדי כך שהמתלוננת דחפה אותו חזק [במפגש הראשון] וקיבל מכה בראשו [אין שום סימן לכך] וכן איימה בפניה למשטרה בקשר לתעודה או שלדבריו הוא איים שיתלונן במשטרה - יצא לפגוש אותה ליד בית הסטודנט, מפני שרמזה לו רמזים מיניים?! מפני שרצה להחזיר לה את התעודה?! </w:t>
      </w:r>
      <w:r>
        <w:rPr>
          <w:noProof w:val="0"/>
          <w:sz w:val="24"/>
          <w:rtl/>
        </w:rPr>
        <w:t>–</w:t>
      </w:r>
      <w:r>
        <w:rPr>
          <w:rFonts w:hint="cs"/>
          <w:noProof w:val="0"/>
          <w:sz w:val="24"/>
          <w:rtl/>
        </w:rPr>
        <w:t xml:space="preserve"> אם הסכים להחזיר לה את התעודה, כפי שאישר כשהתקשר אליה,  מדוע הגיע ללא התעודה?!  </w:t>
      </w:r>
    </w:p>
    <w:p w14:paraId="09233474" w14:textId="77777777" w:rsidR="00800288" w:rsidRDefault="00800288">
      <w:pPr>
        <w:ind w:left="720" w:hanging="720"/>
        <w:rPr>
          <w:noProof w:val="0"/>
          <w:sz w:val="24"/>
          <w:rtl/>
        </w:rPr>
      </w:pPr>
      <w:r>
        <w:rPr>
          <w:noProof w:val="0"/>
          <w:sz w:val="24"/>
          <w:rtl/>
        </w:rPr>
        <w:tab/>
      </w:r>
      <w:r>
        <w:rPr>
          <w:rFonts w:hint="cs"/>
          <w:noProof w:val="0"/>
          <w:sz w:val="24"/>
          <w:rtl/>
        </w:rPr>
        <w:t xml:space="preserve">המתלוננת הרי מלכתחילה לא רצתה לעלות לחדרו, כעסה בקשר לתעודה עד כדי איום בפניה למשטרה וגיוס אמה להתקשר לאמו, לפתע כשהוא מגיע ללא התעודה למקום הציבורי, על אף שהבטיח להביאה, מה ההיגיון שלפתע תתהפך הקערה ומכאן והלאה - תיאור של רומן סוער?!  </w:t>
      </w:r>
    </w:p>
    <w:p w14:paraId="269FF99E" w14:textId="77777777" w:rsidR="00800288" w:rsidRDefault="00800288">
      <w:pPr>
        <w:rPr>
          <w:noProof w:val="0"/>
          <w:sz w:val="24"/>
          <w:rtl/>
        </w:rPr>
      </w:pPr>
    </w:p>
    <w:p w14:paraId="6237F412" w14:textId="77777777" w:rsidR="00800288" w:rsidRDefault="00800288">
      <w:pPr>
        <w:ind w:left="720" w:hanging="720"/>
        <w:rPr>
          <w:b/>
          <w:bCs/>
          <w:noProof w:val="0"/>
          <w:sz w:val="24"/>
          <w:rtl/>
        </w:rPr>
      </w:pPr>
      <w:r>
        <w:rPr>
          <w:noProof w:val="0"/>
          <w:sz w:val="24"/>
          <w:rtl/>
        </w:rPr>
        <w:tab/>
      </w:r>
      <w:r>
        <w:rPr>
          <w:rFonts w:hint="cs"/>
          <w:noProof w:val="0"/>
          <w:sz w:val="24"/>
          <w:rtl/>
        </w:rPr>
        <w:t>בביהמ"ש טען הנאשם כאילו בשיחת הטלפון בה התקשרה אליו, היא כבר אמרה ש</w:t>
      </w:r>
      <w:r>
        <w:rPr>
          <w:b/>
          <w:bCs/>
          <w:noProof w:val="0"/>
          <w:sz w:val="24"/>
          <w:rtl/>
        </w:rPr>
        <w:t>"</w:t>
      </w:r>
      <w:r>
        <w:rPr>
          <w:rFonts w:hint="cs"/>
          <w:b/>
          <w:bCs/>
          <w:noProof w:val="0"/>
          <w:sz w:val="24"/>
          <w:rtl/>
        </w:rPr>
        <w:t>התעודה לא מעניינת אותי"</w:t>
      </w:r>
      <w:r>
        <w:rPr>
          <w:noProof w:val="0"/>
          <w:sz w:val="24"/>
          <w:rtl/>
        </w:rPr>
        <w:t xml:space="preserve"> (</w:t>
      </w:r>
      <w:r>
        <w:rPr>
          <w:rFonts w:hint="cs"/>
          <w:noProof w:val="0"/>
          <w:sz w:val="24"/>
          <w:rtl/>
        </w:rPr>
        <w:t xml:space="preserve">עמ' 269 ש' 19-20). עוד העיד בביהמ"ש כי כשהמתלוננת ירדה מהמעונות שלה היא שאלה אותו אם התעודה בחדרו, כשהגיעו לדירתו במעונות, שם התנשקו [המפגש השלישי], לפתע שוב שאלה איפה התעודה והוא השיב בחדר. לדבריו </w:t>
      </w:r>
      <w:r>
        <w:rPr>
          <w:b/>
          <w:bCs/>
          <w:noProof w:val="0"/>
          <w:sz w:val="24"/>
          <w:rtl/>
        </w:rPr>
        <w:t>"</w:t>
      </w:r>
      <w:r>
        <w:rPr>
          <w:rFonts w:hint="cs"/>
          <w:b/>
          <w:bCs/>
          <w:noProof w:val="0"/>
          <w:sz w:val="24"/>
          <w:rtl/>
        </w:rPr>
        <w:t>היא חטפה התקף שכאילו היא התנתקה, לא היה ברור לי מה קורה. היא יצאה לכיוון החניה"</w:t>
      </w:r>
      <w:r>
        <w:rPr>
          <w:noProof w:val="0"/>
          <w:sz w:val="24"/>
          <w:rtl/>
        </w:rPr>
        <w:t xml:space="preserve"> (</w:t>
      </w:r>
      <w:r>
        <w:rPr>
          <w:rFonts w:hint="cs"/>
          <w:noProof w:val="0"/>
          <w:sz w:val="24"/>
          <w:rtl/>
        </w:rPr>
        <w:t>עמ' 270 ש' 11-12).</w:t>
      </w:r>
    </w:p>
    <w:p w14:paraId="179B2FEE" w14:textId="77777777" w:rsidR="00800288" w:rsidRDefault="00800288">
      <w:pPr>
        <w:ind w:left="720" w:hanging="720"/>
        <w:rPr>
          <w:noProof w:val="0"/>
          <w:sz w:val="24"/>
          <w:rtl/>
        </w:rPr>
      </w:pPr>
      <w:r>
        <w:rPr>
          <w:noProof w:val="0"/>
          <w:sz w:val="24"/>
          <w:rtl/>
        </w:rPr>
        <w:tab/>
      </w:r>
      <w:r>
        <w:rPr>
          <w:rFonts w:hint="cs"/>
          <w:noProof w:val="0"/>
          <w:sz w:val="24"/>
          <w:rtl/>
        </w:rPr>
        <w:t xml:space="preserve">אם רצתה רק במפגש מיני עמו, רמזה לו רמזים מיניים כה בוטים כפי שטען, עד כדי כך שבעת הנסיעה... לא יכלה להתאפק והכניסה ידיה לתחתוניו, רצתה לשכב עמו בחדרה ואף הלכה עמו לחדרו לצורך קיום יחסי מין, מדוע כשהגיעו לדירה שוב עזבה את הדירה בכעס, עוד טרם שקיימו יחסי מין?! מה ההגיון מצד שני, שבכל הזדמנות תשאל היכן תעודת הביטוח?! </w:t>
      </w:r>
      <w:r>
        <w:rPr>
          <w:noProof w:val="0"/>
          <w:sz w:val="24"/>
          <w:rtl/>
        </w:rPr>
        <w:t>–</w:t>
      </w:r>
      <w:r>
        <w:rPr>
          <w:rFonts w:hint="cs"/>
          <w:noProof w:val="0"/>
          <w:sz w:val="24"/>
          <w:rtl/>
        </w:rPr>
        <w:t xml:space="preserve"> אותה תעודה שכביכול הנאשם </w:t>
      </w:r>
      <w:r>
        <w:rPr>
          <w:b/>
          <w:bCs/>
          <w:noProof w:val="0"/>
          <w:sz w:val="24"/>
          <w:rtl/>
        </w:rPr>
        <w:t>ק</w:t>
      </w:r>
      <w:r>
        <w:rPr>
          <w:rFonts w:hint="cs"/>
          <w:b/>
          <w:bCs/>
          <w:noProof w:val="0"/>
          <w:sz w:val="24"/>
          <w:rtl/>
        </w:rPr>
        <w:t xml:space="preserve">נה </w:t>
      </w:r>
      <w:r>
        <w:rPr>
          <w:noProof w:val="0"/>
          <w:sz w:val="24"/>
          <w:rtl/>
        </w:rPr>
        <w:t>מ</w:t>
      </w:r>
      <w:r>
        <w:rPr>
          <w:rFonts w:hint="cs"/>
          <w:noProof w:val="0"/>
          <w:sz w:val="24"/>
          <w:rtl/>
        </w:rPr>
        <w:t>מנה, השיקים בחזק</w:t>
      </w:r>
      <w:r>
        <w:rPr>
          <w:noProof w:val="0"/>
          <w:sz w:val="24"/>
          <w:rtl/>
        </w:rPr>
        <w:t>ת</w:t>
      </w:r>
      <w:r>
        <w:rPr>
          <w:rFonts w:hint="cs"/>
          <w:noProof w:val="0"/>
          <w:sz w:val="24"/>
          <w:rtl/>
        </w:rPr>
        <w:t>ה ולכן אין כלל מקום שתדרוש אותה?</w:t>
      </w:r>
      <w:r>
        <w:rPr>
          <w:noProof w:val="0"/>
          <w:sz w:val="24"/>
          <w:rtl/>
        </w:rPr>
        <w:t>!</w:t>
      </w:r>
    </w:p>
    <w:p w14:paraId="378A8BB0" w14:textId="77777777" w:rsidR="00800288" w:rsidRDefault="00800288">
      <w:pPr>
        <w:rPr>
          <w:noProof w:val="0"/>
          <w:sz w:val="24"/>
          <w:rtl/>
        </w:rPr>
      </w:pPr>
    </w:p>
    <w:p w14:paraId="591DAAB0" w14:textId="77777777" w:rsidR="00800288" w:rsidRDefault="00800288">
      <w:pPr>
        <w:ind w:left="720" w:hanging="720"/>
        <w:rPr>
          <w:noProof w:val="0"/>
          <w:sz w:val="24"/>
          <w:rtl/>
        </w:rPr>
      </w:pPr>
      <w:r>
        <w:rPr>
          <w:noProof w:val="0"/>
          <w:sz w:val="24"/>
          <w:rtl/>
        </w:rPr>
        <w:tab/>
      </w:r>
      <w:r>
        <w:rPr>
          <w:rFonts w:hint="cs"/>
          <w:noProof w:val="0"/>
          <w:sz w:val="24"/>
          <w:rtl/>
        </w:rPr>
        <w:t>בהודעתו הראשונה, הנאשם ס</w:t>
      </w:r>
      <w:r>
        <w:rPr>
          <w:noProof w:val="0"/>
          <w:sz w:val="24"/>
          <w:rtl/>
        </w:rPr>
        <w:t>יפ</w:t>
      </w:r>
      <w:r>
        <w:rPr>
          <w:rFonts w:hint="cs"/>
          <w:noProof w:val="0"/>
          <w:sz w:val="24"/>
          <w:rtl/>
        </w:rPr>
        <w:t>ר שכשהגיעו לדירה קיימו יחסי מין בהסכמה - רק כאשר החוקר טען בפניו כי נראו בחניה, ס</w:t>
      </w:r>
      <w:r>
        <w:rPr>
          <w:noProof w:val="0"/>
          <w:sz w:val="24"/>
          <w:rtl/>
        </w:rPr>
        <w:t>יפ</w:t>
      </w:r>
      <w:r>
        <w:rPr>
          <w:rFonts w:hint="cs"/>
          <w:noProof w:val="0"/>
          <w:sz w:val="24"/>
          <w:rtl/>
        </w:rPr>
        <w:t>ר את הסיפור על צאתו אחריה לחני</w:t>
      </w:r>
      <w:r>
        <w:rPr>
          <w:noProof w:val="0"/>
          <w:sz w:val="24"/>
          <w:rtl/>
        </w:rPr>
        <w:t>ו</w:t>
      </w:r>
      <w:r>
        <w:rPr>
          <w:rFonts w:hint="cs"/>
          <w:noProof w:val="0"/>
          <w:sz w:val="24"/>
          <w:rtl/>
        </w:rPr>
        <w:t>ן</w:t>
      </w:r>
      <w:r>
        <w:rPr>
          <w:noProof w:val="0"/>
          <w:sz w:val="24"/>
          <w:rtl/>
        </w:rPr>
        <w:t xml:space="preserve"> </w:t>
      </w:r>
      <w:r>
        <w:rPr>
          <w:rFonts w:hint="cs"/>
          <w:noProof w:val="0"/>
          <w:sz w:val="24"/>
          <w:rtl/>
        </w:rPr>
        <w:t xml:space="preserve">וחטיפת התיק כמשחק רומנטי! </w:t>
      </w:r>
    </w:p>
    <w:p w14:paraId="622A1447" w14:textId="77777777" w:rsidR="00800288" w:rsidRDefault="00800288">
      <w:pPr>
        <w:ind w:left="720" w:hanging="720"/>
        <w:rPr>
          <w:noProof w:val="0"/>
          <w:sz w:val="24"/>
          <w:rtl/>
        </w:rPr>
      </w:pPr>
      <w:r>
        <w:rPr>
          <w:noProof w:val="0"/>
          <w:sz w:val="24"/>
          <w:rtl/>
        </w:rPr>
        <w:tab/>
      </w:r>
      <w:r>
        <w:rPr>
          <w:rFonts w:hint="cs"/>
          <w:noProof w:val="0"/>
          <w:sz w:val="24"/>
          <w:rtl/>
        </w:rPr>
        <w:t xml:space="preserve">לכן, הנאשם מזגזג בעדותו בין תיאור של המתלוננת כמי שמעוניינת רק בו ובקיום יחסי מין עמו, לבין מתלוננת שכועסת כי איננו נותן לה את התעודה! </w:t>
      </w:r>
    </w:p>
    <w:p w14:paraId="0358C8AE" w14:textId="77777777" w:rsidR="00800288" w:rsidRDefault="00800288">
      <w:pPr>
        <w:ind w:left="720" w:hanging="720"/>
        <w:rPr>
          <w:noProof w:val="0"/>
          <w:sz w:val="24"/>
          <w:rtl/>
        </w:rPr>
      </w:pPr>
    </w:p>
    <w:p w14:paraId="0017695F" w14:textId="77777777" w:rsidR="00800288" w:rsidRDefault="00800288">
      <w:pPr>
        <w:ind w:left="720" w:hanging="720"/>
        <w:rPr>
          <w:noProof w:val="0"/>
          <w:sz w:val="24"/>
          <w:rtl/>
        </w:rPr>
      </w:pPr>
      <w:r>
        <w:rPr>
          <w:noProof w:val="0"/>
          <w:sz w:val="24"/>
          <w:rtl/>
        </w:rPr>
        <w:tab/>
      </w:r>
      <w:r>
        <w:rPr>
          <w:rFonts w:hint="cs"/>
          <w:noProof w:val="0"/>
          <w:sz w:val="24"/>
          <w:rtl/>
        </w:rPr>
        <w:t>בהודעתו (ת/3) טען הנאשם כי בסוף המפגש הראשון לא היו איומים, אלא המתלוננת אמרה שהיא הולכת איתו בטוב. כך גם בעדותו בביהמ"ש (עמ' 284 ש' 19-20).</w:t>
      </w:r>
    </w:p>
    <w:p w14:paraId="1D3210CB" w14:textId="77777777" w:rsidR="00800288" w:rsidRDefault="00800288">
      <w:pPr>
        <w:ind w:left="720" w:hanging="720"/>
        <w:rPr>
          <w:noProof w:val="0"/>
          <w:sz w:val="24"/>
          <w:rtl/>
        </w:rPr>
      </w:pPr>
      <w:r>
        <w:rPr>
          <w:noProof w:val="0"/>
          <w:sz w:val="24"/>
          <w:rtl/>
        </w:rPr>
        <w:tab/>
      </w:r>
      <w:r>
        <w:rPr>
          <w:rFonts w:hint="cs"/>
          <w:noProof w:val="0"/>
          <w:sz w:val="24"/>
          <w:rtl/>
        </w:rPr>
        <w:t xml:space="preserve">בחקירתו הנגדית, כשמוטח בפניו כי בעימות טען שהוא איים כי ילך למשטרה, בניגוד לטענתה שהיא זו שאמרה לו שתתלונן במשטרה אם לא ישיב לה את </w:t>
      </w:r>
      <w:r>
        <w:rPr>
          <w:noProof w:val="0"/>
          <w:sz w:val="24"/>
          <w:rtl/>
        </w:rPr>
        <w:t>הת</w:t>
      </w:r>
      <w:r>
        <w:rPr>
          <w:rFonts w:hint="cs"/>
          <w:noProof w:val="0"/>
          <w:sz w:val="24"/>
          <w:rtl/>
        </w:rPr>
        <w:t xml:space="preserve">עודה - הנאשם מאשר את האיומים, אך אין בפיו שום הסבר כיצד הדברים משתלבים עם עדותו קודם לכך, בביהמ"ש (עמ' 286 ש' 15-26). </w:t>
      </w:r>
    </w:p>
    <w:p w14:paraId="24BB06D4" w14:textId="77777777" w:rsidR="00800288" w:rsidRDefault="00800288">
      <w:pPr>
        <w:ind w:left="720" w:hanging="720"/>
        <w:rPr>
          <w:noProof w:val="0"/>
          <w:sz w:val="24"/>
          <w:rtl/>
        </w:rPr>
      </w:pPr>
      <w:r>
        <w:rPr>
          <w:noProof w:val="0"/>
          <w:sz w:val="24"/>
          <w:rtl/>
        </w:rPr>
        <w:tab/>
      </w:r>
      <w:r>
        <w:rPr>
          <w:rFonts w:hint="cs"/>
          <w:noProof w:val="0"/>
          <w:sz w:val="24"/>
          <w:rtl/>
        </w:rPr>
        <w:t>הנאשם טע</w:t>
      </w:r>
      <w:r>
        <w:rPr>
          <w:noProof w:val="0"/>
          <w:sz w:val="24"/>
          <w:rtl/>
        </w:rPr>
        <w:t xml:space="preserve">ן </w:t>
      </w:r>
      <w:r>
        <w:rPr>
          <w:rFonts w:hint="cs"/>
          <w:noProof w:val="0"/>
          <w:sz w:val="24"/>
          <w:rtl/>
        </w:rPr>
        <w:t xml:space="preserve">שלאחר קיום יחסי המין המתלוננת אמרה שהיא אוהבת אותו ונהנתה ופתאום ביקשה את תעודת הביטוח. </w:t>
      </w:r>
      <w:r>
        <w:rPr>
          <w:b/>
          <w:bCs/>
          <w:noProof w:val="0"/>
          <w:sz w:val="24"/>
          <w:rtl/>
        </w:rPr>
        <w:t>"</w:t>
      </w:r>
      <w:r>
        <w:rPr>
          <w:rFonts w:hint="cs"/>
          <w:b/>
          <w:bCs/>
          <w:noProof w:val="0"/>
          <w:sz w:val="24"/>
          <w:rtl/>
        </w:rPr>
        <w:t>הרגשתי כמו דביל. היא אמרה את זה בתקיפות 'תן לי את תעודת הביטוח אני צריכה ללכת'</w:t>
      </w:r>
      <w:r>
        <w:rPr>
          <w:noProof w:val="0"/>
          <w:sz w:val="24"/>
          <w:rtl/>
        </w:rPr>
        <w:t xml:space="preserve"> </w:t>
      </w:r>
      <w:r>
        <w:rPr>
          <w:b/>
          <w:bCs/>
          <w:noProof w:val="0"/>
          <w:sz w:val="24"/>
          <w:rtl/>
        </w:rPr>
        <w:t>ה</w:t>
      </w:r>
      <w:r>
        <w:rPr>
          <w:rFonts w:hint="cs"/>
          <w:b/>
          <w:bCs/>
          <w:noProof w:val="0"/>
          <w:sz w:val="24"/>
          <w:rtl/>
        </w:rPr>
        <w:t>רגשתי כאילו היא נותנת לי סקס ואז היא רוצה את תעודת הביטוח ואז אני חייב לתת לה. באינסטינקט אמרתי לה שאני לא נותן לה את התעודה"</w:t>
      </w:r>
      <w:r>
        <w:rPr>
          <w:noProof w:val="0"/>
          <w:sz w:val="24"/>
          <w:rtl/>
        </w:rPr>
        <w:t xml:space="preserve"> (</w:t>
      </w:r>
      <w:r>
        <w:rPr>
          <w:rFonts w:hint="cs"/>
          <w:noProof w:val="0"/>
          <w:sz w:val="24"/>
          <w:rtl/>
        </w:rPr>
        <w:t>עמ' 272 ש' 3-6). בתגובה אמרה לו שתסבך לו את החיים ויצאה מהחדר.</w:t>
      </w:r>
    </w:p>
    <w:p w14:paraId="3601B447" w14:textId="77777777" w:rsidR="00800288" w:rsidRDefault="00800288">
      <w:pPr>
        <w:ind w:left="720" w:hanging="720"/>
        <w:rPr>
          <w:rFonts w:hint="cs"/>
          <w:noProof w:val="0"/>
          <w:sz w:val="24"/>
          <w:rtl/>
        </w:rPr>
      </w:pPr>
    </w:p>
    <w:p w14:paraId="7A6DE9A5" w14:textId="77777777" w:rsidR="00800288" w:rsidRDefault="00800288">
      <w:pPr>
        <w:ind w:left="720" w:hanging="720"/>
        <w:rPr>
          <w:rFonts w:hint="cs"/>
          <w:noProof w:val="0"/>
          <w:sz w:val="24"/>
          <w:rtl/>
        </w:rPr>
      </w:pPr>
      <w:r>
        <w:rPr>
          <w:noProof w:val="0"/>
          <w:sz w:val="24"/>
          <w:rtl/>
        </w:rPr>
        <w:tab/>
      </w:r>
      <w:r>
        <w:rPr>
          <w:rFonts w:hint="cs"/>
          <w:noProof w:val="0"/>
          <w:sz w:val="24"/>
          <w:rtl/>
        </w:rPr>
        <w:t xml:space="preserve">הנאשם תירץ את הסימנים על הצוואר ועל החזה במציצות בזמן יחסי מין סוערים, אך לא היה לו שום הסבר לסימני החבלה על ידיה של המתלוננת ועל העורף. אלו מתיישבים דווקא עם גירסת המתלוננת. אם כטענתו, יחסי המין היו במתכונת יחסי מין אלימים וסוערים כפי שקיימו בעבר, הכיצד זה שעל גופו לא היה שום סימן?! בפרט, שעה שלטענתו המתלוננת הייתה היוזמת והאקטיבית - הרוח החיה ביחסי מין אלימים, שכללו בעבר שריטות בגבו וסימנים על גופו. </w:t>
      </w:r>
      <w:r>
        <w:rPr>
          <w:noProof w:val="0"/>
          <w:sz w:val="24"/>
          <w:rtl/>
        </w:rPr>
        <w:t>ה</w:t>
      </w:r>
      <w:r>
        <w:rPr>
          <w:rFonts w:hint="cs"/>
          <w:noProof w:val="0"/>
          <w:sz w:val="24"/>
          <w:rtl/>
        </w:rPr>
        <w:t xml:space="preserve">נאשם שפך את זרעו על פניה של המתלוננת. הנאשם טען כי המעשה נובע מבעיה אורולוגית ממנה הוא סובל וטען גם כי יביא לעדות רופא שיאשש את טענתו. עד כזה לא הובא. גם לעניין טענותיו על הבעיה האורטופדית בקרסוליו, הובא רק מסמך משנת 1998. הנאשם רץ מהחניון במעלה לכיוון דירתו. הנאשם הוא גדול מימדים ביחס למתלוננת.   </w:t>
      </w:r>
    </w:p>
    <w:p w14:paraId="65A967AF" w14:textId="77777777" w:rsidR="00800288" w:rsidRDefault="00800288">
      <w:pPr>
        <w:ind w:left="720"/>
        <w:rPr>
          <w:rFonts w:hint="cs"/>
          <w:noProof w:val="0"/>
          <w:sz w:val="24"/>
          <w:rtl/>
        </w:rPr>
      </w:pPr>
    </w:p>
    <w:p w14:paraId="2EFB9172" w14:textId="77777777" w:rsidR="00800288" w:rsidRDefault="00800288">
      <w:pPr>
        <w:ind w:left="720"/>
        <w:rPr>
          <w:noProof w:val="0"/>
          <w:sz w:val="24"/>
          <w:rtl/>
        </w:rPr>
      </w:pPr>
      <w:r>
        <w:rPr>
          <w:rFonts w:hint="cs"/>
          <w:noProof w:val="0"/>
          <w:sz w:val="24"/>
          <w:rtl/>
        </w:rPr>
        <w:t>נוכח כל העדויות והקביעות לעיל באשר לגירסת המתלוננת, לרבות באשר למצבה של המתלוננת, עוצמת ההלם בו הייתה נתונה ואי רצונה בשלב ראשון להתלונן נגד הנאשם, אין צורך להכביר מילים כדי לקבוע כי מדובר בגירסה הזויה מטעם הנאשם.</w:t>
      </w:r>
    </w:p>
    <w:p w14:paraId="04079956" w14:textId="77777777" w:rsidR="00800288" w:rsidRDefault="00800288">
      <w:pPr>
        <w:rPr>
          <w:rFonts w:hint="cs"/>
          <w:noProof w:val="0"/>
          <w:sz w:val="24"/>
          <w:rtl/>
        </w:rPr>
      </w:pPr>
    </w:p>
    <w:p w14:paraId="32922054" w14:textId="77777777" w:rsidR="00800288" w:rsidRDefault="00800288">
      <w:pPr>
        <w:ind w:left="720" w:hanging="720"/>
        <w:rPr>
          <w:b/>
          <w:bCs/>
          <w:noProof w:val="0"/>
          <w:sz w:val="24"/>
          <w:rtl/>
        </w:rPr>
      </w:pPr>
      <w:r>
        <w:rPr>
          <w:rFonts w:hint="cs"/>
          <w:noProof w:val="0"/>
          <w:sz w:val="24"/>
          <w:rtl/>
        </w:rPr>
        <w:t>10</w:t>
      </w:r>
      <w:r>
        <w:rPr>
          <w:noProof w:val="0"/>
          <w:sz w:val="24"/>
          <w:rtl/>
        </w:rPr>
        <w:t>.</w:t>
      </w:r>
      <w:r>
        <w:rPr>
          <w:noProof w:val="0"/>
          <w:sz w:val="24"/>
          <w:rtl/>
        </w:rPr>
        <w:tab/>
      </w:r>
      <w:r>
        <w:rPr>
          <w:b/>
          <w:bCs/>
          <w:noProof w:val="0"/>
          <w:sz w:val="24"/>
          <w:rtl/>
        </w:rPr>
        <w:t>ה</w:t>
      </w:r>
      <w:r>
        <w:rPr>
          <w:rFonts w:hint="cs"/>
          <w:b/>
          <w:bCs/>
          <w:noProof w:val="0"/>
          <w:sz w:val="24"/>
          <w:rtl/>
        </w:rPr>
        <w:t>עימות</w:t>
      </w:r>
    </w:p>
    <w:p w14:paraId="2AEF172D" w14:textId="77777777" w:rsidR="00800288" w:rsidRDefault="00800288">
      <w:pPr>
        <w:ind w:left="720" w:hanging="720"/>
        <w:rPr>
          <w:noProof w:val="0"/>
          <w:sz w:val="24"/>
          <w:rtl/>
        </w:rPr>
      </w:pPr>
      <w:r>
        <w:rPr>
          <w:noProof w:val="0"/>
          <w:sz w:val="24"/>
          <w:rtl/>
        </w:rPr>
        <w:tab/>
      </w:r>
      <w:r>
        <w:rPr>
          <w:rFonts w:hint="cs"/>
          <w:noProof w:val="0"/>
          <w:sz w:val="24"/>
          <w:rtl/>
        </w:rPr>
        <w:t>חלק ניכר מטענות</w:t>
      </w:r>
      <w:r>
        <w:rPr>
          <w:noProof w:val="0"/>
          <w:sz w:val="24"/>
          <w:rtl/>
        </w:rPr>
        <w:t xml:space="preserve"> ה</w:t>
      </w:r>
      <w:r>
        <w:rPr>
          <w:rFonts w:hint="cs"/>
          <w:noProof w:val="0"/>
          <w:sz w:val="24"/>
          <w:rtl/>
        </w:rPr>
        <w:t>סנגורית</w:t>
      </w:r>
      <w:r>
        <w:rPr>
          <w:noProof w:val="0"/>
          <w:sz w:val="24"/>
          <w:rtl/>
        </w:rPr>
        <w:t xml:space="preserve"> </w:t>
      </w:r>
      <w:r>
        <w:rPr>
          <w:rFonts w:hint="cs"/>
          <w:noProof w:val="0"/>
          <w:sz w:val="24"/>
          <w:rtl/>
        </w:rPr>
        <w:t xml:space="preserve">בסיכומיה, </w:t>
      </w:r>
      <w:r>
        <w:rPr>
          <w:noProof w:val="0"/>
          <w:sz w:val="24"/>
          <w:rtl/>
        </w:rPr>
        <w:t>ה</w:t>
      </w:r>
      <w:r>
        <w:rPr>
          <w:rFonts w:hint="cs"/>
          <w:noProof w:val="0"/>
          <w:sz w:val="24"/>
          <w:rtl/>
        </w:rPr>
        <w:t>תייחסו לעימות שנערך ביום 14.11.01. לטעמה,  בהתנהגותה של המתלוננת בעימות, באמירותיה או בשתיקותיה, בעובדה שכלל לא הטיחה בנאשם כי הוא אנס אותה, יש תימוכין ל</w:t>
      </w:r>
      <w:r>
        <w:rPr>
          <w:noProof w:val="0"/>
          <w:sz w:val="24"/>
          <w:rtl/>
        </w:rPr>
        <w:t>ג</w:t>
      </w:r>
      <w:r>
        <w:rPr>
          <w:rFonts w:hint="cs"/>
          <w:noProof w:val="0"/>
          <w:sz w:val="24"/>
          <w:rtl/>
        </w:rPr>
        <w:t>ירס</w:t>
      </w:r>
      <w:r>
        <w:rPr>
          <w:noProof w:val="0"/>
          <w:sz w:val="24"/>
          <w:rtl/>
        </w:rPr>
        <w:t>ת</w:t>
      </w:r>
      <w:r>
        <w:rPr>
          <w:rFonts w:hint="cs"/>
          <w:noProof w:val="0"/>
          <w:sz w:val="24"/>
          <w:rtl/>
        </w:rPr>
        <w:t xml:space="preserve"> הנאשם שיחסי המין היו בהסכמת</w:t>
      </w:r>
      <w:r>
        <w:rPr>
          <w:noProof w:val="0"/>
          <w:sz w:val="24"/>
          <w:rtl/>
        </w:rPr>
        <w:t>ה</w:t>
      </w:r>
      <w:r>
        <w:rPr>
          <w:rFonts w:hint="cs"/>
          <w:noProof w:val="0"/>
          <w:sz w:val="24"/>
          <w:rtl/>
        </w:rPr>
        <w:t xml:space="preserve">. </w:t>
      </w:r>
      <w:r>
        <w:rPr>
          <w:noProof w:val="0"/>
          <w:sz w:val="24"/>
          <w:rtl/>
        </w:rPr>
        <w:t>ע</w:t>
      </w:r>
      <w:r>
        <w:rPr>
          <w:rFonts w:hint="cs"/>
          <w:noProof w:val="0"/>
          <w:sz w:val="24"/>
          <w:rtl/>
        </w:rPr>
        <w:t>וד טענה הסנגורית כי על אף שהנאשם ביקש בעימות לה</w:t>
      </w:r>
      <w:r>
        <w:rPr>
          <w:noProof w:val="0"/>
          <w:sz w:val="24"/>
          <w:rtl/>
        </w:rPr>
        <w:t>תי</w:t>
      </w:r>
      <w:r>
        <w:rPr>
          <w:rFonts w:hint="cs"/>
          <w:noProof w:val="0"/>
          <w:sz w:val="24"/>
          <w:rtl/>
        </w:rPr>
        <w:t xml:space="preserve">יעץ עם עו"ד, לא איפשרו לו זאת וכי </w:t>
      </w:r>
      <w:r>
        <w:rPr>
          <w:noProof w:val="0"/>
          <w:sz w:val="24"/>
          <w:rtl/>
        </w:rPr>
        <w:t>ה</w:t>
      </w:r>
      <w:r>
        <w:rPr>
          <w:rFonts w:hint="cs"/>
          <w:noProof w:val="0"/>
          <w:sz w:val="24"/>
          <w:rtl/>
        </w:rPr>
        <w:t>שוטר הפסיק את שטף דברי הנאשם במהלך העימות וסיים את העימות, שעה שהנאשם ביקש להמשיכו.</w:t>
      </w:r>
      <w:r>
        <w:rPr>
          <w:noProof w:val="0"/>
          <w:sz w:val="24"/>
          <w:rtl/>
        </w:rPr>
        <w:t xml:space="preserve"> </w:t>
      </w:r>
    </w:p>
    <w:p w14:paraId="3158D8F7" w14:textId="77777777" w:rsidR="00800288" w:rsidRDefault="00800288">
      <w:pPr>
        <w:ind w:left="720" w:hanging="720"/>
        <w:rPr>
          <w:noProof w:val="0"/>
          <w:sz w:val="24"/>
          <w:rtl/>
        </w:rPr>
      </w:pPr>
      <w:r>
        <w:rPr>
          <w:noProof w:val="0"/>
          <w:sz w:val="24"/>
          <w:rtl/>
        </w:rPr>
        <w:tab/>
      </w:r>
    </w:p>
    <w:p w14:paraId="38883760" w14:textId="77777777" w:rsidR="00800288" w:rsidRDefault="00800288">
      <w:pPr>
        <w:ind w:left="720"/>
        <w:rPr>
          <w:noProof w:val="0"/>
          <w:sz w:val="24"/>
          <w:rtl/>
        </w:rPr>
      </w:pPr>
      <w:r>
        <w:rPr>
          <w:noProof w:val="0"/>
          <w:sz w:val="24"/>
          <w:rtl/>
        </w:rPr>
        <w:t>צ</w:t>
      </w:r>
      <w:r>
        <w:rPr>
          <w:rFonts w:hint="cs"/>
          <w:noProof w:val="0"/>
          <w:sz w:val="24"/>
          <w:rtl/>
        </w:rPr>
        <w:t>פיתי וחזרתי וצפיתי בקלטת העימות [על גבי עותק של התמליל ת/7א</w:t>
      </w:r>
      <w:r>
        <w:rPr>
          <w:noProof w:val="0"/>
          <w:sz w:val="24"/>
          <w:rtl/>
        </w:rPr>
        <w:t xml:space="preserve">' </w:t>
      </w:r>
      <w:r>
        <w:rPr>
          <w:rFonts w:hint="cs"/>
          <w:noProof w:val="0"/>
          <w:sz w:val="24"/>
          <w:rtl/>
        </w:rPr>
        <w:t xml:space="preserve">שבתיק </w:t>
      </w:r>
      <w:r>
        <w:rPr>
          <w:noProof w:val="0"/>
          <w:sz w:val="24"/>
          <w:rtl/>
        </w:rPr>
        <w:t>א</w:t>
      </w:r>
      <w:r>
        <w:rPr>
          <w:rFonts w:hint="cs"/>
          <w:noProof w:val="0"/>
          <w:sz w:val="24"/>
          <w:rtl/>
        </w:rPr>
        <w:t>ב"ד ר</w:t>
      </w:r>
      <w:r>
        <w:rPr>
          <w:noProof w:val="0"/>
          <w:sz w:val="24"/>
          <w:rtl/>
        </w:rPr>
        <w:t>ש</w:t>
      </w:r>
      <w:r>
        <w:rPr>
          <w:rFonts w:hint="cs"/>
          <w:noProof w:val="0"/>
          <w:sz w:val="24"/>
          <w:rtl/>
        </w:rPr>
        <w:t>מתי בעיפרון הערות ותיקונים מספר]. איני סבורה כי יש בעימות כדי לערער את המסקנות והקביעות, כפי שפירטתי עד כה.</w:t>
      </w:r>
    </w:p>
    <w:p w14:paraId="5CC127D4" w14:textId="77777777" w:rsidR="00800288" w:rsidRDefault="00800288">
      <w:pPr>
        <w:ind w:left="720"/>
        <w:rPr>
          <w:noProof w:val="0"/>
          <w:sz w:val="24"/>
          <w:rtl/>
        </w:rPr>
      </w:pPr>
      <w:r>
        <w:rPr>
          <w:noProof w:val="0"/>
          <w:sz w:val="24"/>
          <w:rtl/>
        </w:rPr>
        <w:t>ר</w:t>
      </w:r>
      <w:r>
        <w:rPr>
          <w:rFonts w:hint="cs"/>
          <w:noProof w:val="0"/>
          <w:sz w:val="24"/>
          <w:rtl/>
        </w:rPr>
        <w:t>אשית, אציין כי אין שום חובה להפסיק עימות או חקירה בעיצומה, כדי לאפשר לנאשם להתייעץ עם עו"ד. לנאשם ניתנה הזכות להתייעץ עם עו"ד קודם לכך. הנאשם הוזהר כי איננו חייב לומר דבר והוא הסכים להשתתף בעימות.</w:t>
      </w:r>
    </w:p>
    <w:p w14:paraId="7921D491" w14:textId="77777777" w:rsidR="00800288" w:rsidRDefault="00800288">
      <w:pPr>
        <w:ind w:left="720"/>
        <w:rPr>
          <w:noProof w:val="0"/>
          <w:sz w:val="24"/>
          <w:rtl/>
        </w:rPr>
      </w:pPr>
      <w:r>
        <w:rPr>
          <w:noProof w:val="0"/>
          <w:sz w:val="24"/>
          <w:rtl/>
        </w:rPr>
        <w:t>ה</w:t>
      </w:r>
      <w:r>
        <w:rPr>
          <w:rFonts w:hint="cs"/>
          <w:noProof w:val="0"/>
          <w:sz w:val="24"/>
          <w:rtl/>
        </w:rPr>
        <w:t>עימות נועד לעמת בין השניים</w:t>
      </w:r>
      <w:r>
        <w:rPr>
          <w:noProof w:val="0"/>
          <w:sz w:val="24"/>
          <w:rtl/>
        </w:rPr>
        <w:t xml:space="preserve">, </w:t>
      </w:r>
      <w:r>
        <w:rPr>
          <w:rFonts w:hint="cs"/>
          <w:noProof w:val="0"/>
          <w:sz w:val="24"/>
          <w:rtl/>
        </w:rPr>
        <w:t xml:space="preserve">באשר לביצוע העבירה המיוחסת לנאשם. </w:t>
      </w:r>
    </w:p>
    <w:p w14:paraId="21E4B5BD" w14:textId="77777777" w:rsidR="00800288" w:rsidRDefault="00800288">
      <w:pPr>
        <w:ind w:left="720"/>
        <w:rPr>
          <w:noProof w:val="0"/>
          <w:sz w:val="24"/>
          <w:rtl/>
        </w:rPr>
      </w:pPr>
      <w:r>
        <w:rPr>
          <w:rFonts w:hint="cs"/>
          <w:noProof w:val="0"/>
          <w:sz w:val="24"/>
          <w:rtl/>
        </w:rPr>
        <w:t>שנית, את מהלך</w:t>
      </w:r>
      <w:r>
        <w:rPr>
          <w:noProof w:val="0"/>
          <w:sz w:val="24"/>
          <w:rtl/>
        </w:rPr>
        <w:t xml:space="preserve"> </w:t>
      </w:r>
      <w:r>
        <w:rPr>
          <w:rFonts w:hint="cs"/>
          <w:noProof w:val="0"/>
          <w:sz w:val="24"/>
          <w:rtl/>
        </w:rPr>
        <w:t xml:space="preserve">העימות מכוון החוקר לנקודות המהותיות. החוקר שאל, חזר ושאל את הנאשם </w:t>
      </w:r>
      <w:r>
        <w:rPr>
          <w:noProof w:val="0"/>
          <w:sz w:val="24"/>
          <w:rtl/>
        </w:rPr>
        <w:t>א</w:t>
      </w:r>
      <w:r>
        <w:rPr>
          <w:rFonts w:hint="cs"/>
          <w:noProof w:val="0"/>
          <w:sz w:val="24"/>
          <w:rtl/>
        </w:rPr>
        <w:t xml:space="preserve">ת השאלה המתבקשת, </w:t>
      </w:r>
      <w:r>
        <w:rPr>
          <w:noProof w:val="0"/>
          <w:sz w:val="24"/>
          <w:rtl/>
        </w:rPr>
        <w:t>כ</w:t>
      </w:r>
      <w:r>
        <w:rPr>
          <w:rFonts w:hint="cs"/>
          <w:noProof w:val="0"/>
          <w:sz w:val="24"/>
          <w:rtl/>
        </w:rPr>
        <w:t>יצד הגיעו מויכוח על תעודת ביטוח ליחסי מין</w:t>
      </w:r>
      <w:r>
        <w:rPr>
          <w:noProof w:val="0"/>
          <w:sz w:val="24"/>
          <w:rtl/>
        </w:rPr>
        <w:t xml:space="preserve">, </w:t>
      </w:r>
      <w:r>
        <w:rPr>
          <w:rFonts w:hint="cs"/>
          <w:noProof w:val="0"/>
          <w:sz w:val="24"/>
          <w:rtl/>
        </w:rPr>
        <w:t>אך הנאשם סטה לנושאים אחרים. החוקר ניסה שוב ושוב לקבל תשובה לשאלות שהפנה</w:t>
      </w:r>
      <w:r>
        <w:rPr>
          <w:noProof w:val="0"/>
          <w:sz w:val="24"/>
          <w:rtl/>
        </w:rPr>
        <w:t xml:space="preserve"> </w:t>
      </w:r>
      <w:r>
        <w:rPr>
          <w:rFonts w:hint="cs"/>
          <w:noProof w:val="0"/>
          <w:sz w:val="24"/>
          <w:rtl/>
        </w:rPr>
        <w:t>לנאשם</w:t>
      </w:r>
      <w:r>
        <w:rPr>
          <w:noProof w:val="0"/>
          <w:sz w:val="24"/>
          <w:rtl/>
        </w:rPr>
        <w:t xml:space="preserve">, </w:t>
      </w:r>
      <w:r>
        <w:rPr>
          <w:rFonts w:hint="cs"/>
          <w:noProof w:val="0"/>
          <w:sz w:val="24"/>
          <w:rtl/>
        </w:rPr>
        <w:t>אך החוקר שואל "בחיטין" - הנאשם משיב "בשעורין"</w:t>
      </w:r>
      <w:r>
        <w:rPr>
          <w:noProof w:val="0"/>
          <w:sz w:val="24"/>
          <w:rtl/>
        </w:rPr>
        <w:t xml:space="preserve">, </w:t>
      </w:r>
      <w:r>
        <w:rPr>
          <w:rFonts w:hint="cs"/>
          <w:noProof w:val="0"/>
          <w:sz w:val="24"/>
          <w:rtl/>
        </w:rPr>
        <w:t>שוב ושוב. החוקר היה רשאי להחליט על סיום העימות, בפרט שהעימות התארך והתארך.</w:t>
      </w:r>
    </w:p>
    <w:p w14:paraId="5E1CDF43" w14:textId="77777777" w:rsidR="00800288" w:rsidRDefault="00800288">
      <w:pPr>
        <w:ind w:left="720" w:hanging="720"/>
        <w:rPr>
          <w:noProof w:val="0"/>
          <w:sz w:val="24"/>
          <w:rtl/>
        </w:rPr>
      </w:pPr>
    </w:p>
    <w:p w14:paraId="14ADF1BF" w14:textId="77777777" w:rsidR="00800288" w:rsidRDefault="00800288">
      <w:pPr>
        <w:ind w:left="720" w:hanging="720"/>
        <w:rPr>
          <w:noProof w:val="0"/>
          <w:sz w:val="24"/>
          <w:rtl/>
        </w:rPr>
      </w:pPr>
      <w:r>
        <w:rPr>
          <w:noProof w:val="0"/>
          <w:sz w:val="24"/>
          <w:rtl/>
        </w:rPr>
        <w:tab/>
      </w:r>
      <w:r>
        <w:rPr>
          <w:rFonts w:hint="cs"/>
          <w:noProof w:val="0"/>
          <w:sz w:val="24"/>
          <w:rtl/>
        </w:rPr>
        <w:t>המתלוננת בתמימותה הייתה בטוחה שהנאשם יודה בעימות. היא אף אמר</w:t>
      </w:r>
      <w:r>
        <w:rPr>
          <w:noProof w:val="0"/>
          <w:sz w:val="24"/>
          <w:rtl/>
        </w:rPr>
        <w:t xml:space="preserve">ה </w:t>
      </w:r>
      <w:r>
        <w:rPr>
          <w:rFonts w:hint="cs"/>
          <w:noProof w:val="0"/>
          <w:sz w:val="24"/>
          <w:rtl/>
        </w:rPr>
        <w:t xml:space="preserve">לנאשם שמלכתחילה הלכה לבית החולים כי היו לה כאבי בטן ואפילו לא רצתה להתלונן. </w:t>
      </w:r>
    </w:p>
    <w:p w14:paraId="701FEF25" w14:textId="77777777" w:rsidR="00800288" w:rsidRDefault="00800288">
      <w:pPr>
        <w:ind w:left="720" w:hanging="720"/>
        <w:rPr>
          <w:noProof w:val="0"/>
          <w:sz w:val="24"/>
          <w:rtl/>
        </w:rPr>
      </w:pPr>
      <w:r>
        <w:rPr>
          <w:noProof w:val="0"/>
          <w:sz w:val="24"/>
          <w:rtl/>
        </w:rPr>
        <w:tab/>
      </w:r>
      <w:r>
        <w:rPr>
          <w:rFonts w:hint="cs"/>
          <w:noProof w:val="0"/>
          <w:sz w:val="24"/>
          <w:rtl/>
        </w:rPr>
        <w:t xml:space="preserve">הנאשם ניסה לטעון שהמתלוננת הסכימה למעשיו תוך היפוך היוצרות, כל דבר שהוא עשה, הטיח בה כאילו היא עשתה או ביקשה. </w:t>
      </w:r>
    </w:p>
    <w:p w14:paraId="14265894" w14:textId="77777777" w:rsidR="00800288" w:rsidRDefault="00800288">
      <w:pPr>
        <w:ind w:left="720" w:hanging="720"/>
        <w:rPr>
          <w:noProof w:val="0"/>
          <w:sz w:val="24"/>
          <w:rtl/>
        </w:rPr>
      </w:pPr>
      <w:r>
        <w:rPr>
          <w:noProof w:val="0"/>
          <w:sz w:val="24"/>
          <w:rtl/>
        </w:rPr>
        <w:tab/>
      </w:r>
      <w:r>
        <w:rPr>
          <w:rFonts w:hint="cs"/>
          <w:noProof w:val="0"/>
          <w:sz w:val="24"/>
          <w:rtl/>
        </w:rPr>
        <w:t xml:space="preserve">אלא שהמתלוננת לאורך כל העימות חוזרת ואומרת במפורש, </w:t>
      </w:r>
      <w:r>
        <w:rPr>
          <w:b/>
          <w:bCs/>
          <w:noProof w:val="0"/>
          <w:sz w:val="24"/>
          <w:rtl/>
        </w:rPr>
        <w:t>"</w:t>
      </w:r>
      <w:r>
        <w:rPr>
          <w:rFonts w:hint="cs"/>
          <w:b/>
          <w:bCs/>
          <w:noProof w:val="0"/>
          <w:sz w:val="24"/>
          <w:rtl/>
        </w:rPr>
        <w:t>אני אמרתי לך שאני לא רוצה, כמה פעמים לא רוצה"</w:t>
      </w:r>
      <w:r>
        <w:rPr>
          <w:noProof w:val="0"/>
          <w:sz w:val="24"/>
          <w:rtl/>
        </w:rPr>
        <w:t xml:space="preserve"> (</w:t>
      </w:r>
      <w:r>
        <w:rPr>
          <w:rFonts w:hint="cs"/>
          <w:noProof w:val="0"/>
          <w:sz w:val="24"/>
          <w:rtl/>
        </w:rPr>
        <w:t xml:space="preserve">עמ' 2); </w:t>
      </w:r>
      <w:r>
        <w:rPr>
          <w:b/>
          <w:bCs/>
          <w:noProof w:val="0"/>
          <w:sz w:val="24"/>
          <w:rtl/>
        </w:rPr>
        <w:t>"</w:t>
      </w:r>
      <w:r>
        <w:rPr>
          <w:rFonts w:hint="cs"/>
          <w:b/>
          <w:bCs/>
          <w:noProof w:val="0"/>
          <w:sz w:val="24"/>
          <w:rtl/>
        </w:rPr>
        <w:t>אמרתי לך כמה פעמים"; "אני אמרתי לך, אני לא רוצה לשכב"</w:t>
      </w:r>
      <w:r>
        <w:rPr>
          <w:noProof w:val="0"/>
          <w:sz w:val="24"/>
          <w:rtl/>
        </w:rPr>
        <w:t xml:space="preserve"> (</w:t>
      </w:r>
      <w:r>
        <w:rPr>
          <w:rFonts w:hint="cs"/>
          <w:noProof w:val="0"/>
          <w:sz w:val="24"/>
          <w:rtl/>
        </w:rPr>
        <w:t xml:space="preserve">עמ' 3); </w:t>
      </w:r>
      <w:r>
        <w:rPr>
          <w:b/>
          <w:bCs/>
          <w:noProof w:val="0"/>
          <w:sz w:val="24"/>
          <w:rtl/>
        </w:rPr>
        <w:t>"</w:t>
      </w:r>
      <w:r>
        <w:rPr>
          <w:rFonts w:hint="cs"/>
          <w:b/>
          <w:bCs/>
          <w:noProof w:val="0"/>
          <w:sz w:val="24"/>
          <w:rtl/>
        </w:rPr>
        <w:t>מסתבר שכשבן אדם אומר לא כמה פעמים לשני וזה בכוח,... זה נקרא אונס"</w:t>
      </w:r>
      <w:r>
        <w:rPr>
          <w:noProof w:val="0"/>
          <w:sz w:val="24"/>
          <w:rtl/>
        </w:rPr>
        <w:t xml:space="preserve"> (</w:t>
      </w:r>
      <w:r>
        <w:rPr>
          <w:rFonts w:hint="cs"/>
          <w:noProof w:val="0"/>
          <w:sz w:val="24"/>
          <w:rtl/>
        </w:rPr>
        <w:t xml:space="preserve">עמ' 6) [בכ"ז, בניגוד לטענת הסנגורית, מופיעה גם המילה </w:t>
      </w:r>
      <w:r>
        <w:rPr>
          <w:b/>
          <w:bCs/>
          <w:noProof w:val="0"/>
          <w:sz w:val="24"/>
          <w:rtl/>
        </w:rPr>
        <w:t>א</w:t>
      </w:r>
      <w:r>
        <w:rPr>
          <w:rFonts w:hint="cs"/>
          <w:b/>
          <w:bCs/>
          <w:noProof w:val="0"/>
          <w:sz w:val="24"/>
          <w:rtl/>
        </w:rPr>
        <w:t>ונס</w:t>
      </w:r>
      <w:r>
        <w:rPr>
          <w:noProof w:val="0"/>
          <w:sz w:val="24"/>
          <w:rtl/>
        </w:rPr>
        <w:t xml:space="preserve">!]; </w:t>
      </w:r>
      <w:r>
        <w:rPr>
          <w:b/>
          <w:bCs/>
          <w:noProof w:val="0"/>
          <w:sz w:val="24"/>
          <w:rtl/>
        </w:rPr>
        <w:t>"</w:t>
      </w:r>
      <w:r>
        <w:rPr>
          <w:rFonts w:hint="cs"/>
          <w:b/>
          <w:bCs/>
          <w:noProof w:val="0"/>
          <w:sz w:val="24"/>
          <w:rtl/>
        </w:rPr>
        <w:t>אני לא רציתי להגיע בכלל לחדר שלך"</w:t>
      </w:r>
      <w:r>
        <w:rPr>
          <w:noProof w:val="0"/>
          <w:sz w:val="24"/>
          <w:rtl/>
        </w:rPr>
        <w:t xml:space="preserve"> (</w:t>
      </w:r>
      <w:r>
        <w:rPr>
          <w:rFonts w:hint="cs"/>
          <w:noProof w:val="0"/>
          <w:sz w:val="24"/>
          <w:rtl/>
        </w:rPr>
        <w:t xml:space="preserve">עמ' 8); </w:t>
      </w:r>
      <w:r>
        <w:rPr>
          <w:b/>
          <w:bCs/>
          <w:noProof w:val="0"/>
          <w:sz w:val="24"/>
          <w:rtl/>
        </w:rPr>
        <w:t>"</w:t>
      </w:r>
      <w:r>
        <w:rPr>
          <w:rFonts w:hint="cs"/>
          <w:b/>
          <w:bCs/>
          <w:noProof w:val="0"/>
          <w:sz w:val="24"/>
          <w:rtl/>
        </w:rPr>
        <w:t>אני לא רציתי לשכב אתך באותו יום...; "וקרעת לי את התחתונים"</w:t>
      </w:r>
      <w:r>
        <w:rPr>
          <w:noProof w:val="0"/>
          <w:sz w:val="24"/>
          <w:rtl/>
        </w:rPr>
        <w:t xml:space="preserve"> (</w:t>
      </w:r>
      <w:r>
        <w:rPr>
          <w:rFonts w:hint="cs"/>
          <w:noProof w:val="0"/>
          <w:sz w:val="24"/>
          <w:rtl/>
        </w:rPr>
        <w:t xml:space="preserve">עמ' 13);  </w:t>
      </w:r>
      <w:r>
        <w:rPr>
          <w:b/>
          <w:bCs/>
          <w:noProof w:val="0"/>
          <w:sz w:val="24"/>
          <w:rtl/>
        </w:rPr>
        <w:t>"</w:t>
      </w:r>
      <w:r>
        <w:rPr>
          <w:rFonts w:hint="cs"/>
          <w:b/>
          <w:bCs/>
          <w:noProof w:val="0"/>
          <w:sz w:val="24"/>
          <w:rtl/>
        </w:rPr>
        <w:t>אני אמרתי לך אני לא רוצה"</w:t>
      </w:r>
      <w:r>
        <w:rPr>
          <w:noProof w:val="0"/>
          <w:sz w:val="24"/>
          <w:rtl/>
        </w:rPr>
        <w:t xml:space="preserve"> (</w:t>
      </w:r>
      <w:r>
        <w:rPr>
          <w:rFonts w:hint="cs"/>
          <w:noProof w:val="0"/>
          <w:sz w:val="24"/>
          <w:rtl/>
        </w:rPr>
        <w:t xml:space="preserve">עמ' 14) וכו' וכו' לאורך כל העימות. היא מטיחה בו שלא נתן לה ללכת לאחר האינוס (עמ' 25), שוב ושוב היא אומרת לו, </w:t>
      </w:r>
      <w:r>
        <w:rPr>
          <w:b/>
          <w:bCs/>
          <w:noProof w:val="0"/>
          <w:sz w:val="24"/>
          <w:rtl/>
        </w:rPr>
        <w:t>"</w:t>
      </w:r>
      <w:r>
        <w:rPr>
          <w:rFonts w:hint="cs"/>
          <w:b/>
          <w:bCs/>
          <w:noProof w:val="0"/>
          <w:sz w:val="24"/>
          <w:rtl/>
        </w:rPr>
        <w:t>זה היה בכוחניות"; "אתה עשית את זה בכוח"</w:t>
      </w:r>
      <w:r>
        <w:rPr>
          <w:noProof w:val="0"/>
          <w:sz w:val="24"/>
          <w:rtl/>
        </w:rPr>
        <w:t xml:space="preserve"> (</w:t>
      </w:r>
      <w:r>
        <w:rPr>
          <w:rFonts w:hint="cs"/>
          <w:noProof w:val="0"/>
          <w:sz w:val="24"/>
          <w:rtl/>
        </w:rPr>
        <w:t>עמ' 28). "</w:t>
      </w:r>
      <w:r>
        <w:rPr>
          <w:b/>
          <w:bCs/>
          <w:noProof w:val="0"/>
          <w:sz w:val="24"/>
          <w:rtl/>
        </w:rPr>
        <w:t>כ</w:t>
      </w:r>
      <w:r>
        <w:rPr>
          <w:rFonts w:hint="cs"/>
          <w:b/>
          <w:bCs/>
          <w:noProof w:val="0"/>
          <w:sz w:val="24"/>
          <w:rtl/>
        </w:rPr>
        <w:t>שבחורה אומרת לך לא היא מתכוונת לזה, היא מתכוונת לזה שהיא לא רוצה"</w:t>
      </w:r>
      <w:r>
        <w:rPr>
          <w:noProof w:val="0"/>
          <w:sz w:val="24"/>
          <w:rtl/>
        </w:rPr>
        <w:t xml:space="preserve"> (</w:t>
      </w:r>
      <w:r>
        <w:rPr>
          <w:rFonts w:hint="cs"/>
          <w:noProof w:val="0"/>
          <w:sz w:val="24"/>
          <w:rtl/>
        </w:rPr>
        <w:t xml:space="preserve">עמ' 36). </w:t>
      </w:r>
    </w:p>
    <w:p w14:paraId="1E20DC3E" w14:textId="77777777" w:rsidR="00800288" w:rsidRDefault="00800288">
      <w:pPr>
        <w:ind w:left="720" w:hanging="720"/>
        <w:rPr>
          <w:b/>
          <w:bCs/>
          <w:noProof w:val="0"/>
          <w:sz w:val="24"/>
          <w:rtl/>
        </w:rPr>
      </w:pPr>
      <w:r>
        <w:rPr>
          <w:b/>
          <w:bCs/>
          <w:noProof w:val="0"/>
          <w:sz w:val="24"/>
          <w:rtl/>
        </w:rPr>
        <w:tab/>
      </w:r>
      <w:r>
        <w:rPr>
          <w:rFonts w:hint="cs"/>
          <w:b/>
          <w:bCs/>
          <w:noProof w:val="0"/>
          <w:sz w:val="24"/>
          <w:rtl/>
        </w:rPr>
        <w:t xml:space="preserve">"גם הפעם ראשונה, אריאל, אתה לא מבין שזה אלימות לקרוע לבן אדם השני את התחתונים... אתה לא מבין שלא עושים ככה? </w:t>
      </w:r>
    </w:p>
    <w:p w14:paraId="6DADEC05" w14:textId="77777777" w:rsidR="00800288" w:rsidRDefault="00800288">
      <w:pPr>
        <w:ind w:left="720" w:hanging="720"/>
        <w:rPr>
          <w:b/>
          <w:bCs/>
          <w:noProof w:val="0"/>
          <w:sz w:val="24"/>
          <w:rtl/>
        </w:rPr>
      </w:pPr>
      <w:r>
        <w:rPr>
          <w:b/>
          <w:bCs/>
          <w:noProof w:val="0"/>
          <w:sz w:val="24"/>
          <w:rtl/>
        </w:rPr>
        <w:tab/>
      </w:r>
      <w:r>
        <w:rPr>
          <w:rFonts w:hint="cs"/>
          <w:b/>
          <w:bCs/>
          <w:noProof w:val="0"/>
          <w:sz w:val="24"/>
          <w:rtl/>
        </w:rPr>
        <w:t>הנאשם:... את ביקשת</w:t>
      </w:r>
    </w:p>
    <w:p w14:paraId="4444702E" w14:textId="77777777" w:rsidR="00800288" w:rsidRDefault="00800288">
      <w:pPr>
        <w:ind w:left="720" w:hanging="720"/>
        <w:rPr>
          <w:b/>
          <w:bCs/>
          <w:noProof w:val="0"/>
          <w:sz w:val="24"/>
          <w:rtl/>
        </w:rPr>
      </w:pPr>
      <w:r>
        <w:rPr>
          <w:b/>
          <w:bCs/>
          <w:noProof w:val="0"/>
          <w:sz w:val="24"/>
          <w:rtl/>
        </w:rPr>
        <w:tab/>
      </w:r>
      <w:r>
        <w:rPr>
          <w:rFonts w:hint="cs"/>
          <w:b/>
          <w:bCs/>
          <w:noProof w:val="0"/>
          <w:sz w:val="24"/>
          <w:rtl/>
        </w:rPr>
        <w:t>המתלוננת: תתבייש לך</w:t>
      </w:r>
    </w:p>
    <w:p w14:paraId="10907200" w14:textId="77777777" w:rsidR="00800288" w:rsidRDefault="00800288">
      <w:pPr>
        <w:ind w:left="720" w:hanging="720"/>
        <w:rPr>
          <w:b/>
          <w:bCs/>
          <w:noProof w:val="0"/>
          <w:sz w:val="24"/>
          <w:rtl/>
        </w:rPr>
      </w:pPr>
      <w:r>
        <w:rPr>
          <w:b/>
          <w:bCs/>
          <w:noProof w:val="0"/>
          <w:sz w:val="24"/>
          <w:rtl/>
        </w:rPr>
        <w:tab/>
      </w:r>
      <w:r>
        <w:rPr>
          <w:rFonts w:hint="cs"/>
          <w:b/>
          <w:bCs/>
          <w:noProof w:val="0"/>
          <w:sz w:val="24"/>
          <w:rtl/>
        </w:rPr>
        <w:t>הנאשם: את ביקשת ורצית...</w:t>
      </w:r>
    </w:p>
    <w:p w14:paraId="107222F3" w14:textId="77777777" w:rsidR="00800288" w:rsidRDefault="00800288">
      <w:pPr>
        <w:ind w:left="720" w:hanging="720"/>
        <w:rPr>
          <w:noProof w:val="0"/>
          <w:sz w:val="24"/>
          <w:rtl/>
        </w:rPr>
      </w:pPr>
      <w:r>
        <w:rPr>
          <w:b/>
          <w:bCs/>
          <w:noProof w:val="0"/>
          <w:sz w:val="24"/>
          <w:rtl/>
        </w:rPr>
        <w:tab/>
      </w:r>
      <w:r>
        <w:rPr>
          <w:rFonts w:hint="cs"/>
          <w:b/>
          <w:bCs/>
          <w:noProof w:val="0"/>
          <w:sz w:val="24"/>
          <w:rtl/>
        </w:rPr>
        <w:t xml:space="preserve">המתלוננת: פשוט תתבייש לך, ועוד במצח נחושה" </w:t>
      </w:r>
      <w:r>
        <w:rPr>
          <w:noProof w:val="0"/>
          <w:sz w:val="24"/>
          <w:rtl/>
        </w:rPr>
        <w:t>(</w:t>
      </w:r>
      <w:r>
        <w:rPr>
          <w:rFonts w:hint="cs"/>
          <w:noProof w:val="0"/>
          <w:sz w:val="24"/>
          <w:rtl/>
        </w:rPr>
        <w:t xml:space="preserve">עמ' 11). </w:t>
      </w:r>
    </w:p>
    <w:p w14:paraId="05B3798E" w14:textId="77777777" w:rsidR="00800288" w:rsidRDefault="00800288">
      <w:pPr>
        <w:ind w:left="720"/>
        <w:rPr>
          <w:noProof w:val="0"/>
          <w:sz w:val="24"/>
          <w:rtl/>
        </w:rPr>
      </w:pPr>
      <w:r>
        <w:rPr>
          <w:noProof w:val="0"/>
          <w:sz w:val="24"/>
          <w:rtl/>
        </w:rPr>
        <w:t>ה</w:t>
      </w:r>
      <w:r>
        <w:rPr>
          <w:rFonts w:hint="cs"/>
          <w:noProof w:val="0"/>
          <w:sz w:val="24"/>
          <w:rtl/>
        </w:rPr>
        <w:t xml:space="preserve">סנגורית מבקשת ללמוד מהמילים </w:t>
      </w:r>
      <w:r>
        <w:rPr>
          <w:rFonts w:hint="cs"/>
          <w:b/>
          <w:bCs/>
          <w:noProof w:val="0"/>
          <w:sz w:val="24"/>
          <w:rtl/>
        </w:rPr>
        <w:t>"גם הפעם ראשונה"</w:t>
      </w:r>
      <w:r>
        <w:rPr>
          <w:rFonts w:hint="cs"/>
          <w:noProof w:val="0"/>
          <w:sz w:val="24"/>
          <w:rtl/>
        </w:rPr>
        <w:t xml:space="preserve"> כאילו המתלוננת מודה שביחסים קודמים ביניהם, הוא קרע לה את התחתונים. לא ניתן ללמוד דווקא זאת מהאמירה הנ"ל. </w:t>
      </w:r>
      <w:r>
        <w:rPr>
          <w:noProof w:val="0"/>
          <w:sz w:val="24"/>
          <w:rtl/>
        </w:rPr>
        <w:t>ב</w:t>
      </w:r>
      <w:r>
        <w:rPr>
          <w:rFonts w:hint="cs"/>
          <w:noProof w:val="0"/>
          <w:sz w:val="24"/>
          <w:rtl/>
        </w:rPr>
        <w:t>המשך (</w:t>
      </w:r>
      <w:r>
        <w:rPr>
          <w:noProof w:val="0"/>
          <w:sz w:val="24"/>
          <w:rtl/>
        </w:rPr>
        <w:t>ב</w:t>
      </w:r>
      <w:r>
        <w:rPr>
          <w:rFonts w:hint="cs"/>
          <w:noProof w:val="0"/>
          <w:sz w:val="24"/>
          <w:rtl/>
        </w:rPr>
        <w:t>עמ' 35</w:t>
      </w:r>
      <w:r>
        <w:rPr>
          <w:noProof w:val="0"/>
          <w:sz w:val="24"/>
          <w:rtl/>
        </w:rPr>
        <w:t xml:space="preserve">) </w:t>
      </w:r>
      <w:r>
        <w:rPr>
          <w:rFonts w:hint="cs"/>
          <w:noProof w:val="0"/>
          <w:sz w:val="24"/>
          <w:rtl/>
        </w:rPr>
        <w:t>טענ</w:t>
      </w:r>
      <w:r>
        <w:rPr>
          <w:noProof w:val="0"/>
          <w:sz w:val="24"/>
          <w:rtl/>
        </w:rPr>
        <w:t xml:space="preserve">ה </w:t>
      </w:r>
      <w:r>
        <w:rPr>
          <w:rFonts w:hint="cs"/>
          <w:noProof w:val="0"/>
          <w:sz w:val="24"/>
          <w:rtl/>
        </w:rPr>
        <w:t xml:space="preserve">המתלוננת: </w:t>
      </w:r>
      <w:r>
        <w:rPr>
          <w:b/>
          <w:bCs/>
          <w:noProof w:val="0"/>
          <w:sz w:val="24"/>
          <w:rtl/>
        </w:rPr>
        <w:t>"...</w:t>
      </w:r>
      <w:r>
        <w:rPr>
          <w:rFonts w:hint="cs"/>
          <w:b/>
          <w:bCs/>
          <w:noProof w:val="0"/>
          <w:sz w:val="24"/>
          <w:rtl/>
        </w:rPr>
        <w:t>קרעת לי את התחתונים בכוח"</w:t>
      </w:r>
      <w:r>
        <w:rPr>
          <w:rFonts w:hint="cs"/>
          <w:noProof w:val="0"/>
          <w:sz w:val="24"/>
          <w:rtl/>
        </w:rPr>
        <w:t>,</w:t>
      </w:r>
      <w:r>
        <w:rPr>
          <w:noProof w:val="0"/>
          <w:sz w:val="24"/>
          <w:rtl/>
        </w:rPr>
        <w:t xml:space="preserve"> </w:t>
      </w:r>
      <w:r>
        <w:rPr>
          <w:rFonts w:hint="cs"/>
          <w:noProof w:val="0"/>
          <w:sz w:val="24"/>
          <w:rtl/>
        </w:rPr>
        <w:t xml:space="preserve">ואילו הנאשם אמר: </w:t>
      </w:r>
      <w:r>
        <w:rPr>
          <w:b/>
          <w:bCs/>
          <w:noProof w:val="0"/>
          <w:sz w:val="24"/>
          <w:rtl/>
        </w:rPr>
        <w:t>"</w:t>
      </w:r>
      <w:r>
        <w:rPr>
          <w:rFonts w:hint="cs"/>
          <w:b/>
          <w:bCs/>
          <w:noProof w:val="0"/>
          <w:sz w:val="24"/>
          <w:rtl/>
        </w:rPr>
        <w:t>מאחורה, את זוכרת... וזה לא נקרע, את זוכרת"</w:t>
      </w:r>
      <w:r>
        <w:rPr>
          <w:noProof w:val="0"/>
          <w:sz w:val="24"/>
          <w:rtl/>
        </w:rPr>
        <w:t xml:space="preserve"> </w:t>
      </w:r>
      <w:r>
        <w:rPr>
          <w:rFonts w:hint="cs"/>
          <w:noProof w:val="0"/>
          <w:sz w:val="24"/>
          <w:rtl/>
        </w:rPr>
        <w:t xml:space="preserve">המתלוננת: </w:t>
      </w:r>
      <w:r>
        <w:rPr>
          <w:b/>
          <w:bCs/>
          <w:noProof w:val="0"/>
          <w:sz w:val="24"/>
          <w:rtl/>
        </w:rPr>
        <w:t>"</w:t>
      </w:r>
      <w:r>
        <w:rPr>
          <w:rFonts w:hint="cs"/>
          <w:b/>
          <w:bCs/>
          <w:noProof w:val="0"/>
          <w:sz w:val="24"/>
          <w:rtl/>
        </w:rPr>
        <w:t>אמרתי לך אל תקרע אותם, אתה לא זוכר?"</w:t>
      </w:r>
      <w:r>
        <w:rPr>
          <w:noProof w:val="0"/>
          <w:sz w:val="24"/>
          <w:rtl/>
        </w:rPr>
        <w:t xml:space="preserve">  (</w:t>
      </w:r>
      <w:r>
        <w:rPr>
          <w:rFonts w:hint="cs"/>
          <w:noProof w:val="0"/>
          <w:sz w:val="24"/>
          <w:rtl/>
        </w:rPr>
        <w:t>בסופו של דבר, טען הנאשם כזכור, כי כן קרע לה את התחתונים, אך היה זה לבקשתה).</w:t>
      </w:r>
    </w:p>
    <w:p w14:paraId="514AF5AE" w14:textId="77777777" w:rsidR="00800288" w:rsidRDefault="00800288">
      <w:pPr>
        <w:ind w:left="720" w:hanging="720"/>
        <w:rPr>
          <w:noProof w:val="0"/>
          <w:sz w:val="24"/>
          <w:rtl/>
        </w:rPr>
      </w:pPr>
      <w:r>
        <w:rPr>
          <w:noProof w:val="0"/>
          <w:sz w:val="24"/>
          <w:rtl/>
        </w:rPr>
        <w:tab/>
      </w:r>
      <w:r>
        <w:rPr>
          <w:rFonts w:hint="cs"/>
          <w:noProof w:val="0"/>
          <w:sz w:val="24"/>
          <w:rtl/>
        </w:rPr>
        <w:t>גם בהמשך, כשהוא טוען</w:t>
      </w:r>
      <w:r>
        <w:rPr>
          <w:noProof w:val="0"/>
          <w:sz w:val="24"/>
          <w:rtl/>
        </w:rPr>
        <w:t xml:space="preserve"> </w:t>
      </w:r>
      <w:r>
        <w:rPr>
          <w:rFonts w:hint="cs"/>
          <w:noProof w:val="0"/>
          <w:sz w:val="24"/>
          <w:rtl/>
        </w:rPr>
        <w:t xml:space="preserve">שהיחסים היו </w:t>
      </w:r>
      <w:r>
        <w:rPr>
          <w:b/>
          <w:bCs/>
          <w:noProof w:val="0"/>
          <w:sz w:val="24"/>
          <w:rtl/>
        </w:rPr>
        <w:t>"</w:t>
      </w:r>
      <w:r>
        <w:rPr>
          <w:rFonts w:hint="cs"/>
          <w:b/>
          <w:bCs/>
          <w:noProof w:val="0"/>
          <w:sz w:val="24"/>
          <w:rtl/>
        </w:rPr>
        <w:t>בהסכמה מלאה יותר מזה, אני הייתי הפסיבי והיא הייתה האקטיבית..."</w:t>
      </w:r>
      <w:r>
        <w:rPr>
          <w:rFonts w:hint="cs"/>
          <w:noProof w:val="0"/>
          <w:sz w:val="24"/>
          <w:rtl/>
        </w:rPr>
        <w:t>,</w:t>
      </w:r>
      <w:r>
        <w:rPr>
          <w:noProof w:val="0"/>
          <w:sz w:val="24"/>
          <w:rtl/>
        </w:rPr>
        <w:t xml:space="preserve"> </w:t>
      </w:r>
      <w:r>
        <w:rPr>
          <w:rFonts w:hint="cs"/>
          <w:noProof w:val="0"/>
          <w:sz w:val="24"/>
          <w:rtl/>
        </w:rPr>
        <w:t xml:space="preserve">המתלוננת: </w:t>
      </w:r>
      <w:r>
        <w:rPr>
          <w:b/>
          <w:bCs/>
          <w:noProof w:val="0"/>
          <w:sz w:val="24"/>
          <w:rtl/>
        </w:rPr>
        <w:t>"</w:t>
      </w:r>
      <w:r>
        <w:rPr>
          <w:rFonts w:hint="cs"/>
          <w:b/>
          <w:bCs/>
          <w:noProof w:val="0"/>
          <w:sz w:val="24"/>
          <w:rtl/>
        </w:rPr>
        <w:t>פסיבי, בכח כל מה שעשית!"</w:t>
      </w:r>
      <w:r>
        <w:rPr>
          <w:noProof w:val="0"/>
          <w:sz w:val="24"/>
          <w:rtl/>
        </w:rPr>
        <w:t xml:space="preserve"> (</w:t>
      </w:r>
      <w:r>
        <w:rPr>
          <w:rFonts w:hint="cs"/>
          <w:noProof w:val="0"/>
          <w:sz w:val="24"/>
          <w:rtl/>
        </w:rPr>
        <w:t>עמ' 30).</w:t>
      </w:r>
    </w:p>
    <w:p w14:paraId="43BFFDC9" w14:textId="77777777" w:rsidR="00800288" w:rsidRDefault="00800288">
      <w:pPr>
        <w:rPr>
          <w:noProof w:val="0"/>
          <w:sz w:val="24"/>
          <w:rtl/>
        </w:rPr>
      </w:pPr>
    </w:p>
    <w:p w14:paraId="3777DF3D" w14:textId="77777777" w:rsidR="00800288" w:rsidRDefault="00800288">
      <w:pPr>
        <w:ind w:left="720" w:hanging="720"/>
        <w:rPr>
          <w:noProof w:val="0"/>
          <w:sz w:val="24"/>
          <w:rtl/>
        </w:rPr>
      </w:pPr>
      <w:r>
        <w:rPr>
          <w:noProof w:val="0"/>
          <w:sz w:val="24"/>
          <w:rtl/>
        </w:rPr>
        <w:tab/>
      </w:r>
      <w:r>
        <w:rPr>
          <w:rFonts w:hint="cs"/>
          <w:noProof w:val="0"/>
          <w:sz w:val="24"/>
          <w:rtl/>
        </w:rPr>
        <w:t xml:space="preserve">הסנגורית טוענת כי כשהנאשם והמתלוננת נשארו לבדם, היא לא הכחישה כשאמר לה </w:t>
      </w:r>
      <w:r>
        <w:rPr>
          <w:b/>
          <w:bCs/>
          <w:noProof w:val="0"/>
          <w:sz w:val="24"/>
          <w:rtl/>
        </w:rPr>
        <w:t>"</w:t>
      </w:r>
      <w:r>
        <w:rPr>
          <w:rFonts w:hint="cs"/>
          <w:b/>
          <w:bCs/>
          <w:noProof w:val="0"/>
          <w:sz w:val="24"/>
          <w:rtl/>
        </w:rPr>
        <w:t>בחורה שנוגעת"</w:t>
      </w:r>
      <w:r>
        <w:rPr>
          <w:noProof w:val="0"/>
          <w:sz w:val="24"/>
          <w:rtl/>
        </w:rPr>
        <w:t xml:space="preserve"> </w:t>
      </w:r>
      <w:r>
        <w:rPr>
          <w:rFonts w:hint="cs"/>
          <w:noProof w:val="0"/>
          <w:sz w:val="24"/>
          <w:rtl/>
        </w:rPr>
        <w:t xml:space="preserve">וגם לא הכחישה ששיחת הטלפון (שקדמה לפגישה הראשונה) הייתה שיחה רומנטית ושאמרה שהתגעגעה לזרע שלו (עמ' 14), אלא שהמתלוננת השיבה לאמירה הראשונה </w:t>
      </w:r>
      <w:r>
        <w:rPr>
          <w:b/>
          <w:bCs/>
          <w:noProof w:val="0"/>
          <w:sz w:val="24"/>
          <w:rtl/>
        </w:rPr>
        <w:t>"</w:t>
      </w:r>
      <w:r>
        <w:rPr>
          <w:rFonts w:hint="cs"/>
          <w:b/>
          <w:bCs/>
          <w:noProof w:val="0"/>
          <w:sz w:val="24"/>
          <w:rtl/>
        </w:rPr>
        <w:t>אני אמרתי לך אני לא רוצה"</w:t>
      </w:r>
      <w:r>
        <w:rPr>
          <w:noProof w:val="0"/>
          <w:sz w:val="24"/>
          <w:rtl/>
        </w:rPr>
        <w:t xml:space="preserve">, </w:t>
      </w:r>
      <w:r>
        <w:rPr>
          <w:rFonts w:hint="cs"/>
          <w:noProof w:val="0"/>
          <w:sz w:val="24"/>
          <w:rtl/>
        </w:rPr>
        <w:t xml:space="preserve">ודאי שאין כאן שום אישור לטענתו. ובאשר לטענה השנייה, אומנם אמרה </w:t>
      </w:r>
      <w:r>
        <w:rPr>
          <w:b/>
          <w:bCs/>
          <w:noProof w:val="0"/>
          <w:sz w:val="24"/>
          <w:rtl/>
        </w:rPr>
        <w:t>"</w:t>
      </w:r>
      <w:r>
        <w:rPr>
          <w:rFonts w:hint="cs"/>
          <w:b/>
          <w:bCs/>
          <w:noProof w:val="0"/>
          <w:sz w:val="24"/>
          <w:rtl/>
        </w:rPr>
        <w:t>זה לא קשור"</w:t>
      </w:r>
      <w:r>
        <w:rPr>
          <w:rFonts w:hint="cs"/>
          <w:noProof w:val="0"/>
          <w:sz w:val="24"/>
          <w:rtl/>
        </w:rPr>
        <w:t>,</w:t>
      </w:r>
      <w:r>
        <w:rPr>
          <w:noProof w:val="0"/>
          <w:sz w:val="24"/>
          <w:rtl/>
        </w:rPr>
        <w:t xml:space="preserve"> </w:t>
      </w:r>
      <w:r>
        <w:rPr>
          <w:rFonts w:hint="cs"/>
          <w:noProof w:val="0"/>
          <w:sz w:val="24"/>
          <w:rtl/>
        </w:rPr>
        <w:t xml:space="preserve">אך מיד בהמשך אמרה </w:t>
      </w:r>
      <w:r>
        <w:rPr>
          <w:b/>
          <w:bCs/>
          <w:noProof w:val="0"/>
          <w:sz w:val="24"/>
          <w:rtl/>
        </w:rPr>
        <w:t>"</w:t>
      </w:r>
      <w:r>
        <w:rPr>
          <w:rFonts w:hint="cs"/>
          <w:b/>
          <w:bCs/>
          <w:noProof w:val="0"/>
          <w:sz w:val="24"/>
          <w:rtl/>
        </w:rPr>
        <w:t>אל תשקר, אני אמרתי לך אני לא רוצה... אני אמרתי לך אני לא רוצה לשכב אתך"</w:t>
      </w:r>
      <w:r>
        <w:rPr>
          <w:noProof w:val="0"/>
          <w:sz w:val="24"/>
          <w:rtl/>
        </w:rPr>
        <w:t xml:space="preserve"> (</w:t>
      </w:r>
      <w:r>
        <w:rPr>
          <w:rFonts w:hint="cs"/>
          <w:noProof w:val="0"/>
          <w:sz w:val="24"/>
          <w:rtl/>
        </w:rPr>
        <w:t xml:space="preserve">עמ' 15). </w:t>
      </w:r>
    </w:p>
    <w:p w14:paraId="0CBBEB20" w14:textId="77777777" w:rsidR="00800288" w:rsidRDefault="00800288">
      <w:pPr>
        <w:ind w:left="720"/>
        <w:rPr>
          <w:noProof w:val="0"/>
          <w:sz w:val="24"/>
          <w:rtl/>
        </w:rPr>
      </w:pPr>
      <w:r>
        <w:rPr>
          <w:noProof w:val="0"/>
          <w:sz w:val="24"/>
          <w:rtl/>
        </w:rPr>
        <w:t>ה</w:t>
      </w:r>
      <w:r>
        <w:rPr>
          <w:rFonts w:hint="cs"/>
          <w:noProof w:val="0"/>
          <w:sz w:val="24"/>
          <w:rtl/>
        </w:rPr>
        <w:t xml:space="preserve">נאשם טען בעימות שלא הייתה פעם אחת שהמתלוננת אמרה לו שאינה רוצה והיא חוזרת ומשיבה: </w:t>
      </w:r>
      <w:r>
        <w:rPr>
          <w:b/>
          <w:bCs/>
          <w:noProof w:val="0"/>
          <w:sz w:val="24"/>
          <w:rtl/>
        </w:rPr>
        <w:t>"</w:t>
      </w:r>
      <w:r>
        <w:rPr>
          <w:rFonts w:hint="cs"/>
          <w:b/>
          <w:bCs/>
          <w:noProof w:val="0"/>
          <w:sz w:val="24"/>
          <w:rtl/>
        </w:rPr>
        <w:t>אני אמרתי לך אני לא רוצה לשכב אתך... אתה עשית הכל בכוח!"</w:t>
      </w:r>
      <w:r>
        <w:rPr>
          <w:noProof w:val="0"/>
          <w:sz w:val="24"/>
          <w:rtl/>
        </w:rPr>
        <w:t xml:space="preserve"> </w:t>
      </w:r>
      <w:r>
        <w:rPr>
          <w:rFonts w:hint="cs"/>
          <w:noProof w:val="0"/>
          <w:sz w:val="24"/>
          <w:rtl/>
        </w:rPr>
        <w:t xml:space="preserve">בהמשך (עמ' 16), היא גם אומרת לו </w:t>
      </w:r>
      <w:r>
        <w:rPr>
          <w:b/>
          <w:bCs/>
          <w:noProof w:val="0"/>
          <w:sz w:val="24"/>
          <w:rtl/>
        </w:rPr>
        <w:t>"</w:t>
      </w:r>
      <w:r>
        <w:rPr>
          <w:rFonts w:hint="cs"/>
          <w:b/>
          <w:bCs/>
          <w:noProof w:val="0"/>
          <w:sz w:val="24"/>
          <w:rtl/>
        </w:rPr>
        <w:t>אני לא רוצה לבוא לחדר שלך!... אפילו בטלפון!... אני לא רוצה לבוא לחדר שלך</w:t>
      </w:r>
      <w:r>
        <w:rPr>
          <w:b/>
          <w:bCs/>
          <w:noProof w:val="0"/>
          <w:sz w:val="24"/>
          <w:rtl/>
        </w:rPr>
        <w:t>"</w:t>
      </w:r>
      <w:r>
        <w:rPr>
          <w:noProof w:val="0"/>
          <w:sz w:val="24"/>
          <w:rtl/>
        </w:rPr>
        <w:t xml:space="preserve"> –</w:t>
      </w:r>
      <w:r>
        <w:rPr>
          <w:rFonts w:hint="cs"/>
          <w:noProof w:val="0"/>
          <w:sz w:val="24"/>
          <w:rtl/>
        </w:rPr>
        <w:t xml:space="preserve"> זאת, על אף שהנאשם הטיח בפניה, כאילו שיחת הטלפון הוקלטה ובידיו הקלטת! לכך השיבה: </w:t>
      </w:r>
      <w:r>
        <w:rPr>
          <w:b/>
          <w:bCs/>
          <w:noProof w:val="0"/>
          <w:sz w:val="24"/>
          <w:rtl/>
        </w:rPr>
        <w:t>"</w:t>
      </w:r>
      <w:r>
        <w:rPr>
          <w:rFonts w:hint="cs"/>
          <w:b/>
          <w:bCs/>
          <w:noProof w:val="0"/>
          <w:sz w:val="24"/>
          <w:rtl/>
        </w:rPr>
        <w:t>בבקשה... הכל יצא"</w:t>
      </w:r>
      <w:r>
        <w:rPr>
          <w:noProof w:val="0"/>
          <w:sz w:val="24"/>
          <w:rtl/>
        </w:rPr>
        <w:t>.</w:t>
      </w:r>
    </w:p>
    <w:p w14:paraId="2037D470" w14:textId="77777777" w:rsidR="00800288" w:rsidRDefault="00800288">
      <w:pPr>
        <w:rPr>
          <w:noProof w:val="0"/>
          <w:sz w:val="24"/>
          <w:rtl/>
        </w:rPr>
      </w:pPr>
    </w:p>
    <w:p w14:paraId="18DD8DCE" w14:textId="77777777" w:rsidR="00800288" w:rsidRDefault="00800288">
      <w:pPr>
        <w:ind w:left="720" w:hanging="720"/>
        <w:rPr>
          <w:noProof w:val="0"/>
          <w:sz w:val="24"/>
          <w:rtl/>
        </w:rPr>
      </w:pPr>
      <w:r>
        <w:rPr>
          <w:noProof w:val="0"/>
          <w:sz w:val="24"/>
          <w:rtl/>
        </w:rPr>
        <w:tab/>
      </w:r>
      <w:r>
        <w:rPr>
          <w:rFonts w:hint="cs"/>
          <w:noProof w:val="0"/>
          <w:sz w:val="24"/>
          <w:rtl/>
        </w:rPr>
        <w:t xml:space="preserve">אכן גם בהמשך, כשהנאשם טוען בפניה כי אמרה לו דברים עם תכנים מיניים בשיחת הטלפון, השיבה רק </w:t>
      </w:r>
      <w:r>
        <w:rPr>
          <w:b/>
          <w:bCs/>
          <w:noProof w:val="0"/>
          <w:sz w:val="24"/>
          <w:rtl/>
        </w:rPr>
        <w:t>"</w:t>
      </w:r>
      <w:r>
        <w:rPr>
          <w:rFonts w:hint="cs"/>
          <w:b/>
          <w:bCs/>
          <w:noProof w:val="0"/>
          <w:sz w:val="24"/>
          <w:rtl/>
        </w:rPr>
        <w:t>זה לא קשור בכלל"</w:t>
      </w:r>
      <w:r>
        <w:rPr>
          <w:noProof w:val="0"/>
          <w:sz w:val="24"/>
          <w:rtl/>
        </w:rPr>
        <w:t xml:space="preserve">, </w:t>
      </w:r>
      <w:r>
        <w:rPr>
          <w:rFonts w:hint="cs"/>
          <w:noProof w:val="0"/>
          <w:sz w:val="24"/>
          <w:rtl/>
        </w:rPr>
        <w:t xml:space="preserve">הוא מדבר על כך שהעלו זיכרונות והיא משיבה </w:t>
      </w:r>
      <w:r>
        <w:rPr>
          <w:b/>
          <w:bCs/>
          <w:noProof w:val="0"/>
          <w:sz w:val="24"/>
          <w:rtl/>
        </w:rPr>
        <w:t>"</w:t>
      </w:r>
      <w:r>
        <w:rPr>
          <w:rFonts w:hint="cs"/>
          <w:b/>
          <w:bCs/>
          <w:noProof w:val="0"/>
          <w:sz w:val="24"/>
          <w:rtl/>
        </w:rPr>
        <w:t>זה לא קשור"</w:t>
      </w:r>
      <w:r>
        <w:rPr>
          <w:rFonts w:hint="cs"/>
          <w:noProof w:val="0"/>
          <w:sz w:val="24"/>
          <w:rtl/>
        </w:rPr>
        <w:t>,</w:t>
      </w:r>
      <w:r>
        <w:rPr>
          <w:rFonts w:hint="cs"/>
          <w:b/>
          <w:bCs/>
          <w:noProof w:val="0"/>
          <w:sz w:val="24"/>
          <w:rtl/>
        </w:rPr>
        <w:t xml:space="preserve"> </w:t>
      </w:r>
      <w:r>
        <w:rPr>
          <w:noProof w:val="0"/>
          <w:sz w:val="24"/>
          <w:rtl/>
        </w:rPr>
        <w:t>א</w:t>
      </w:r>
      <w:r>
        <w:rPr>
          <w:rFonts w:hint="cs"/>
          <w:noProof w:val="0"/>
          <w:sz w:val="24"/>
          <w:rtl/>
        </w:rPr>
        <w:t>ך לאחר מכן שוב חוזרת ומטיחה בו ש</w:t>
      </w:r>
      <w:r>
        <w:rPr>
          <w:rFonts w:hint="cs"/>
          <w:b/>
          <w:bCs/>
          <w:noProof w:val="0"/>
          <w:sz w:val="24"/>
          <w:rtl/>
        </w:rPr>
        <w:t>"</w:t>
      </w:r>
      <w:r>
        <w:rPr>
          <w:b/>
          <w:bCs/>
          <w:noProof w:val="0"/>
          <w:sz w:val="24"/>
          <w:rtl/>
        </w:rPr>
        <w:t>ל</w:t>
      </w:r>
      <w:r>
        <w:rPr>
          <w:rFonts w:hint="cs"/>
          <w:b/>
          <w:bCs/>
          <w:noProof w:val="0"/>
          <w:sz w:val="24"/>
          <w:rtl/>
        </w:rPr>
        <w:t>א אז זה לא...אתה לא מבין שלא זה לא...?"</w:t>
      </w:r>
      <w:r>
        <w:rPr>
          <w:noProof w:val="0"/>
          <w:sz w:val="24"/>
          <w:rtl/>
        </w:rPr>
        <w:t xml:space="preserve"> (</w:t>
      </w:r>
      <w:r>
        <w:rPr>
          <w:rFonts w:hint="cs"/>
          <w:noProof w:val="0"/>
          <w:sz w:val="24"/>
          <w:rtl/>
        </w:rPr>
        <w:t xml:space="preserve">עמ' 17). ושוב היא חוזרת </w:t>
      </w:r>
      <w:r>
        <w:rPr>
          <w:b/>
          <w:bCs/>
          <w:noProof w:val="0"/>
          <w:sz w:val="24"/>
          <w:rtl/>
        </w:rPr>
        <w:t>"</w:t>
      </w:r>
      <w:r>
        <w:rPr>
          <w:rFonts w:hint="cs"/>
          <w:b/>
          <w:bCs/>
          <w:noProof w:val="0"/>
          <w:sz w:val="24"/>
          <w:rtl/>
        </w:rPr>
        <w:t>אני אמרתי לך אני לא רוצה לשכב אתך"</w:t>
      </w:r>
      <w:r>
        <w:rPr>
          <w:noProof w:val="0"/>
          <w:sz w:val="24"/>
          <w:rtl/>
        </w:rPr>
        <w:t>.</w:t>
      </w:r>
    </w:p>
    <w:p w14:paraId="0695C565" w14:textId="77777777" w:rsidR="00800288" w:rsidRDefault="00800288">
      <w:pPr>
        <w:ind w:left="720" w:hanging="720"/>
        <w:rPr>
          <w:noProof w:val="0"/>
          <w:sz w:val="24"/>
          <w:rtl/>
        </w:rPr>
      </w:pPr>
      <w:r>
        <w:rPr>
          <w:noProof w:val="0"/>
          <w:sz w:val="24"/>
          <w:rtl/>
        </w:rPr>
        <w:tab/>
      </w:r>
      <w:r>
        <w:rPr>
          <w:rFonts w:hint="cs"/>
          <w:noProof w:val="0"/>
          <w:sz w:val="24"/>
          <w:rtl/>
        </w:rPr>
        <w:t>המתלוננת הסבירה בביהמ"ש, בהתייחסה לשיחת הטלפון</w:t>
      </w:r>
      <w:r>
        <w:rPr>
          <w:noProof w:val="0"/>
          <w:sz w:val="24"/>
          <w:rtl/>
        </w:rPr>
        <w:t xml:space="preserve">: </w:t>
      </w:r>
      <w:r>
        <w:rPr>
          <w:b/>
          <w:bCs/>
          <w:noProof w:val="0"/>
          <w:sz w:val="24"/>
          <w:rtl/>
        </w:rPr>
        <w:t>"</w:t>
      </w:r>
      <w:r>
        <w:rPr>
          <w:rFonts w:hint="cs"/>
          <w:b/>
          <w:bCs/>
          <w:noProof w:val="0"/>
          <w:sz w:val="24"/>
          <w:rtl/>
        </w:rPr>
        <w:t xml:space="preserve">לא ידעתי אפילו איך להגיב על הגסויות האלה, הרגשתי אשמה ששתקתי... הייתי גם נורא מובכת בכלל איך לחזור על הדברים וזה לא קשור, ... השיחה </w:t>
      </w:r>
      <w:r>
        <w:rPr>
          <w:b/>
          <w:bCs/>
          <w:noProof w:val="0"/>
          <w:sz w:val="24"/>
          <w:rtl/>
        </w:rPr>
        <w:t>–</w:t>
      </w:r>
      <w:r>
        <w:rPr>
          <w:rFonts w:hint="cs"/>
          <w:b/>
          <w:bCs/>
          <w:noProof w:val="0"/>
          <w:sz w:val="24"/>
          <w:rtl/>
        </w:rPr>
        <w:t xml:space="preserve"> מה שאתה אמרת והראש החולני שלך לבין מה שעשית ובגלל זה חזרתי על זה כל הזמן, זה לא קשור וזה לא קשור"</w:t>
      </w:r>
      <w:r>
        <w:rPr>
          <w:rFonts w:hint="cs"/>
          <w:noProof w:val="0"/>
          <w:sz w:val="24"/>
          <w:rtl/>
        </w:rPr>
        <w:t xml:space="preserve"> (עמ' 210 ש' 16-17, 22-24). </w:t>
      </w:r>
      <w:r>
        <w:rPr>
          <w:noProof w:val="0"/>
          <w:sz w:val="24"/>
          <w:rtl/>
        </w:rPr>
        <w:t xml:space="preserve"> </w:t>
      </w:r>
    </w:p>
    <w:p w14:paraId="3AC277F4" w14:textId="77777777" w:rsidR="00800288" w:rsidRDefault="00800288">
      <w:pPr>
        <w:rPr>
          <w:noProof w:val="0"/>
          <w:sz w:val="24"/>
          <w:rtl/>
        </w:rPr>
      </w:pPr>
    </w:p>
    <w:p w14:paraId="51809153" w14:textId="77777777" w:rsidR="00800288" w:rsidRDefault="00800288">
      <w:pPr>
        <w:ind w:left="720" w:hanging="720"/>
        <w:rPr>
          <w:noProof w:val="0"/>
          <w:sz w:val="24"/>
          <w:rtl/>
        </w:rPr>
      </w:pPr>
      <w:r>
        <w:rPr>
          <w:noProof w:val="0"/>
          <w:sz w:val="24"/>
          <w:rtl/>
        </w:rPr>
        <w:tab/>
      </w:r>
      <w:r>
        <w:rPr>
          <w:rFonts w:hint="cs"/>
          <w:noProof w:val="0"/>
          <w:sz w:val="24"/>
          <w:rtl/>
        </w:rPr>
        <w:t>בחקירתה הנגדית בביהמ"ש באשר לאותה שיחת טלפון שקדמה למפגש השני:</w:t>
      </w:r>
    </w:p>
    <w:p w14:paraId="4C53F425" w14:textId="77777777" w:rsidR="00800288" w:rsidRDefault="00800288">
      <w:pPr>
        <w:ind w:left="720" w:hanging="720"/>
        <w:rPr>
          <w:b/>
          <w:bCs/>
          <w:noProof w:val="0"/>
          <w:sz w:val="24"/>
          <w:rtl/>
        </w:rPr>
      </w:pPr>
      <w:r>
        <w:rPr>
          <w:b/>
          <w:bCs/>
          <w:noProof w:val="0"/>
          <w:sz w:val="24"/>
          <w:rtl/>
        </w:rPr>
        <w:tab/>
      </w:r>
      <w:r>
        <w:rPr>
          <w:rFonts w:hint="cs"/>
          <w:b/>
          <w:bCs/>
          <w:noProof w:val="0"/>
          <w:sz w:val="24"/>
          <w:rtl/>
        </w:rPr>
        <w:t>"ש. קיימת טענה שנטען בעימות שהשיחה מוקלטת. יכול להיות שיש את השיחה ונשמעו דברים שונים.</w:t>
      </w:r>
    </w:p>
    <w:p w14:paraId="4BCA04DC" w14:textId="77777777" w:rsidR="00800288" w:rsidRDefault="00800288">
      <w:pPr>
        <w:ind w:left="720" w:hanging="720"/>
        <w:rPr>
          <w:noProof w:val="0"/>
          <w:sz w:val="24"/>
          <w:rtl/>
        </w:rPr>
      </w:pPr>
      <w:r>
        <w:rPr>
          <w:b/>
          <w:bCs/>
          <w:noProof w:val="0"/>
          <w:sz w:val="24"/>
          <w:rtl/>
        </w:rPr>
        <w:tab/>
      </w:r>
      <w:r>
        <w:rPr>
          <w:rFonts w:hint="cs"/>
          <w:b/>
          <w:bCs/>
          <w:noProof w:val="0"/>
          <w:sz w:val="24"/>
          <w:rtl/>
        </w:rPr>
        <w:t>ת. שיביאו את השיחה. וישמעו גם את השתיקה שלי, שכל כך הרבה זמן גם האשמתי את עצמי שאולי בשתיקה הזו כי גרמתי לראש שלו להבין שיש לו לגטימציה לעשות את מה שהוא עשה אחר כך. אבל לא"</w:t>
      </w:r>
      <w:r>
        <w:rPr>
          <w:noProof w:val="0"/>
          <w:sz w:val="24"/>
          <w:rtl/>
        </w:rPr>
        <w:t xml:space="preserve"> </w:t>
      </w:r>
      <w:r>
        <w:rPr>
          <w:rFonts w:hint="cs"/>
          <w:noProof w:val="0"/>
          <w:sz w:val="24"/>
          <w:rtl/>
        </w:rPr>
        <w:t xml:space="preserve">(עמ' 108 ש' 16-21). </w:t>
      </w:r>
    </w:p>
    <w:p w14:paraId="20294876" w14:textId="77777777" w:rsidR="00800288" w:rsidRDefault="00800288">
      <w:pPr>
        <w:rPr>
          <w:noProof w:val="0"/>
          <w:sz w:val="24"/>
          <w:rtl/>
        </w:rPr>
      </w:pPr>
    </w:p>
    <w:p w14:paraId="6ACD96DB" w14:textId="77777777" w:rsidR="00800288" w:rsidRDefault="00800288">
      <w:pPr>
        <w:ind w:left="720" w:hanging="720"/>
        <w:rPr>
          <w:noProof w:val="0"/>
          <w:sz w:val="24"/>
          <w:rtl/>
        </w:rPr>
      </w:pPr>
      <w:r>
        <w:rPr>
          <w:noProof w:val="0"/>
          <w:sz w:val="24"/>
          <w:rtl/>
        </w:rPr>
        <w:tab/>
      </w:r>
      <w:r>
        <w:rPr>
          <w:rFonts w:hint="cs"/>
          <w:noProof w:val="0"/>
          <w:sz w:val="24"/>
          <w:rtl/>
        </w:rPr>
        <w:t xml:space="preserve">בפעם נוספת, בה הושארו לבדם במהלך העימות, היא מטיחה בו </w:t>
      </w:r>
      <w:r>
        <w:rPr>
          <w:b/>
          <w:bCs/>
          <w:noProof w:val="0"/>
          <w:sz w:val="24"/>
          <w:rtl/>
        </w:rPr>
        <w:t>"</w:t>
      </w:r>
      <w:r>
        <w:rPr>
          <w:rFonts w:hint="cs"/>
          <w:b/>
          <w:bCs/>
          <w:noProof w:val="0"/>
          <w:sz w:val="24"/>
          <w:rtl/>
        </w:rPr>
        <w:t>אתה תפסת אותי חזק כל הזמן"</w:t>
      </w:r>
      <w:r>
        <w:rPr>
          <w:noProof w:val="0"/>
          <w:sz w:val="24"/>
          <w:rtl/>
        </w:rPr>
        <w:t xml:space="preserve"> (</w:t>
      </w:r>
      <w:r>
        <w:rPr>
          <w:rFonts w:hint="cs"/>
          <w:noProof w:val="0"/>
          <w:sz w:val="24"/>
          <w:rtl/>
        </w:rPr>
        <w:t xml:space="preserve">עמ' 27) ולשאלתו </w:t>
      </w:r>
      <w:r>
        <w:rPr>
          <w:b/>
          <w:bCs/>
          <w:noProof w:val="0"/>
          <w:sz w:val="24"/>
          <w:rtl/>
        </w:rPr>
        <w:t>"</w:t>
      </w:r>
      <w:r>
        <w:rPr>
          <w:rFonts w:hint="cs"/>
          <w:b/>
          <w:bCs/>
          <w:noProof w:val="0"/>
          <w:sz w:val="24"/>
          <w:rtl/>
        </w:rPr>
        <w:t>לא נגעת?"</w:t>
      </w:r>
      <w:r>
        <w:rPr>
          <w:noProof w:val="0"/>
          <w:sz w:val="24"/>
          <w:rtl/>
        </w:rPr>
        <w:t xml:space="preserve"> </w:t>
      </w:r>
      <w:r>
        <w:rPr>
          <w:rFonts w:hint="cs"/>
          <w:noProof w:val="0"/>
          <w:sz w:val="24"/>
          <w:rtl/>
        </w:rPr>
        <w:t xml:space="preserve">היא משיבה: </w:t>
      </w:r>
      <w:r>
        <w:rPr>
          <w:b/>
          <w:bCs/>
          <w:noProof w:val="0"/>
          <w:sz w:val="24"/>
          <w:rtl/>
        </w:rPr>
        <w:t>"</w:t>
      </w:r>
      <w:r>
        <w:rPr>
          <w:rFonts w:hint="cs"/>
          <w:b/>
          <w:bCs/>
          <w:noProof w:val="0"/>
          <w:sz w:val="24"/>
          <w:rtl/>
        </w:rPr>
        <w:t>ואמרתי לך לא..לא, לא, לא"</w:t>
      </w:r>
      <w:r>
        <w:rPr>
          <w:noProof w:val="0"/>
          <w:sz w:val="24"/>
          <w:rtl/>
        </w:rPr>
        <w:t>.</w:t>
      </w:r>
    </w:p>
    <w:p w14:paraId="6C212E0A" w14:textId="77777777" w:rsidR="00800288" w:rsidRDefault="00800288">
      <w:pPr>
        <w:rPr>
          <w:noProof w:val="0"/>
          <w:sz w:val="24"/>
          <w:rtl/>
        </w:rPr>
      </w:pPr>
    </w:p>
    <w:p w14:paraId="4FF037C8" w14:textId="77777777" w:rsidR="00800288" w:rsidRDefault="00800288">
      <w:pPr>
        <w:ind w:left="720" w:hanging="720"/>
        <w:rPr>
          <w:noProof w:val="0"/>
          <w:sz w:val="24"/>
          <w:rtl/>
        </w:rPr>
      </w:pPr>
      <w:r>
        <w:rPr>
          <w:noProof w:val="0"/>
          <w:sz w:val="24"/>
          <w:rtl/>
        </w:rPr>
        <w:tab/>
      </w:r>
      <w:r>
        <w:rPr>
          <w:rFonts w:hint="cs"/>
          <w:noProof w:val="0"/>
          <w:sz w:val="24"/>
          <w:rtl/>
        </w:rPr>
        <w:t>אכן בעימות, כשמדובר על מספר הפעמים בהם קיימו השניים יחסי מין, המתלוננת טוענת שהיו רק פעמיים-שלוש (עמ' 11), בעוד שבהודעתה מדובר על חמש-שש.</w:t>
      </w:r>
    </w:p>
    <w:p w14:paraId="4D98E120" w14:textId="77777777" w:rsidR="00800288" w:rsidRDefault="00800288">
      <w:pPr>
        <w:ind w:left="720" w:hanging="720"/>
        <w:rPr>
          <w:rtl/>
        </w:rPr>
      </w:pPr>
      <w:r>
        <w:rPr>
          <w:noProof w:val="0"/>
          <w:sz w:val="24"/>
          <w:rtl/>
        </w:rPr>
        <w:tab/>
        <w:t>ב</w:t>
      </w:r>
      <w:r>
        <w:rPr>
          <w:rFonts w:hint="cs"/>
          <w:noProof w:val="0"/>
          <w:sz w:val="24"/>
          <w:rtl/>
        </w:rPr>
        <w:t xml:space="preserve">ביהמ"ש העידה </w:t>
      </w:r>
      <w:r>
        <w:rPr>
          <w:noProof w:val="0"/>
          <w:sz w:val="24"/>
          <w:rtl/>
        </w:rPr>
        <w:t>ה</w:t>
      </w:r>
      <w:r>
        <w:rPr>
          <w:rFonts w:hint="cs"/>
          <w:noProof w:val="0"/>
          <w:sz w:val="24"/>
          <w:rtl/>
        </w:rPr>
        <w:t>מתלוננת</w:t>
      </w:r>
      <w:r>
        <w:rPr>
          <w:noProof w:val="0"/>
          <w:sz w:val="24"/>
          <w:rtl/>
        </w:rPr>
        <w:t xml:space="preserve"> </w:t>
      </w:r>
      <w:r>
        <w:rPr>
          <w:rFonts w:hint="cs"/>
          <w:noProof w:val="0"/>
          <w:sz w:val="24"/>
          <w:rtl/>
        </w:rPr>
        <w:t>כי</w:t>
      </w:r>
      <w:r>
        <w:rPr>
          <w:noProof w:val="0"/>
          <w:sz w:val="24"/>
          <w:rtl/>
        </w:rPr>
        <w:t xml:space="preserve"> </w:t>
      </w:r>
      <w:r>
        <w:rPr>
          <w:rFonts w:hint="cs"/>
          <w:noProof w:val="0"/>
          <w:sz w:val="24"/>
          <w:rtl/>
        </w:rPr>
        <w:t xml:space="preserve">קיימה עם הנאשם יחסי מין מספר פעמים בודדות, ניתן לספור על כף יד אחת. </w:t>
      </w:r>
      <w:r>
        <w:rPr>
          <w:noProof w:val="0"/>
          <w:sz w:val="24"/>
          <w:rtl/>
        </w:rPr>
        <w:t>ה</w:t>
      </w:r>
      <w:r>
        <w:rPr>
          <w:rFonts w:hint="cs"/>
          <w:noProof w:val="0"/>
          <w:sz w:val="24"/>
          <w:rtl/>
        </w:rPr>
        <w:t xml:space="preserve">יא </w:t>
      </w:r>
      <w:r>
        <w:rPr>
          <w:noProof w:val="0"/>
          <w:sz w:val="24"/>
          <w:rtl/>
        </w:rPr>
        <w:t>ה</w:t>
      </w:r>
      <w:r>
        <w:rPr>
          <w:rFonts w:hint="cs"/>
          <w:noProof w:val="0"/>
          <w:sz w:val="24"/>
          <w:rtl/>
        </w:rPr>
        <w:t xml:space="preserve">סבירה כי התקשתה </w:t>
      </w:r>
      <w:r>
        <w:rPr>
          <w:noProof w:val="0"/>
          <w:sz w:val="24"/>
          <w:rtl/>
        </w:rPr>
        <w:t>ב</w:t>
      </w:r>
      <w:r>
        <w:rPr>
          <w:rFonts w:hint="cs"/>
          <w:noProof w:val="0"/>
          <w:sz w:val="24"/>
          <w:rtl/>
        </w:rPr>
        <w:t xml:space="preserve">עימות </w:t>
      </w:r>
      <w:r>
        <w:rPr>
          <w:b/>
          <w:bCs/>
          <w:noProof w:val="0"/>
          <w:sz w:val="24"/>
          <w:rtl/>
        </w:rPr>
        <w:t>"</w:t>
      </w:r>
      <w:r>
        <w:rPr>
          <w:rFonts w:hint="cs"/>
          <w:b/>
          <w:bCs/>
          <w:noProof w:val="0"/>
          <w:sz w:val="24"/>
          <w:rtl/>
        </w:rPr>
        <w:t xml:space="preserve">לחשוב שהייתי איתו. קשה לי מהבחירה האומללה...שהייתי איתו לפני זה, זה פשוט כל כך קשה היה... כל כך קשה </w:t>
      </w:r>
      <w:r>
        <w:rPr>
          <w:rFonts w:hint="cs"/>
          <w:b/>
          <w:bCs/>
          <w:rtl/>
        </w:rPr>
        <w:t>לקשר את זה ביחד..."</w:t>
      </w:r>
      <w:r>
        <w:rPr>
          <w:rtl/>
        </w:rPr>
        <w:t xml:space="preserve"> (</w:t>
      </w:r>
      <w:r>
        <w:rPr>
          <w:rFonts w:hint="cs"/>
          <w:rtl/>
        </w:rPr>
        <w:t xml:space="preserve">עמ' 168 ש' 1-3). יתכן שאף היום הדחיקה והמעיטה במספר הפעמים שקיימה עמו יחסי מין, אך אין בכך כדי לערער את גירסתה לעניין האינוס עצמו. </w:t>
      </w:r>
    </w:p>
    <w:p w14:paraId="7D0170EC" w14:textId="77777777" w:rsidR="00800288" w:rsidRDefault="00800288">
      <w:pPr>
        <w:rPr>
          <w:noProof w:val="0"/>
          <w:sz w:val="24"/>
          <w:rtl/>
        </w:rPr>
      </w:pPr>
    </w:p>
    <w:p w14:paraId="3B5607F1" w14:textId="77777777" w:rsidR="00800288" w:rsidRDefault="00800288">
      <w:pPr>
        <w:ind w:left="720" w:hanging="720"/>
        <w:rPr>
          <w:noProof w:val="0"/>
          <w:sz w:val="24"/>
          <w:rtl/>
        </w:rPr>
      </w:pPr>
      <w:r>
        <w:rPr>
          <w:noProof w:val="0"/>
          <w:sz w:val="24"/>
          <w:rtl/>
        </w:rPr>
        <w:tab/>
      </w:r>
      <w:r>
        <w:rPr>
          <w:rFonts w:hint="cs"/>
          <w:noProof w:val="0"/>
          <w:sz w:val="24"/>
          <w:rtl/>
        </w:rPr>
        <w:t xml:space="preserve">הסנגורית הפנתה לדברי המתלוננת </w:t>
      </w:r>
      <w:r>
        <w:rPr>
          <w:noProof w:val="0"/>
          <w:sz w:val="24"/>
          <w:rtl/>
        </w:rPr>
        <w:t>ב</w:t>
      </w:r>
      <w:r>
        <w:rPr>
          <w:rFonts w:hint="cs"/>
          <w:noProof w:val="0"/>
          <w:sz w:val="24"/>
          <w:rtl/>
        </w:rPr>
        <w:t>עימות</w:t>
      </w:r>
      <w:r>
        <w:rPr>
          <w:noProof w:val="0"/>
          <w:sz w:val="24"/>
          <w:rtl/>
        </w:rPr>
        <w:t>:</w:t>
      </w:r>
      <w:r>
        <w:rPr>
          <w:b/>
          <w:bCs/>
          <w:noProof w:val="0"/>
          <w:sz w:val="24"/>
          <w:rtl/>
        </w:rPr>
        <w:t xml:space="preserve"> "</w:t>
      </w:r>
      <w:r>
        <w:rPr>
          <w:rFonts w:hint="cs"/>
          <w:b/>
          <w:bCs/>
          <w:noProof w:val="0"/>
          <w:sz w:val="24"/>
          <w:rtl/>
        </w:rPr>
        <w:t>אתה חושב שאני פעם אפילו נהניתי מזה, אני סבלתי מזה"</w:t>
      </w:r>
      <w:r>
        <w:rPr>
          <w:rFonts w:hint="cs"/>
          <w:noProof w:val="0"/>
          <w:sz w:val="24"/>
          <w:rtl/>
        </w:rPr>
        <w:t>.</w:t>
      </w:r>
      <w:r>
        <w:rPr>
          <w:rFonts w:hint="cs"/>
          <w:b/>
          <w:bCs/>
          <w:noProof w:val="0"/>
          <w:sz w:val="24"/>
          <w:rtl/>
        </w:rPr>
        <w:t xml:space="preserve"> </w:t>
      </w:r>
      <w:r>
        <w:rPr>
          <w:rFonts w:hint="cs"/>
          <w:noProof w:val="0"/>
          <w:sz w:val="24"/>
          <w:rtl/>
        </w:rPr>
        <w:t xml:space="preserve">והנאשם: </w:t>
      </w:r>
      <w:r>
        <w:rPr>
          <w:b/>
          <w:bCs/>
          <w:noProof w:val="0"/>
          <w:sz w:val="24"/>
          <w:rtl/>
        </w:rPr>
        <w:t>"</w:t>
      </w:r>
      <w:r>
        <w:rPr>
          <w:rFonts w:hint="cs"/>
          <w:b/>
          <w:bCs/>
          <w:noProof w:val="0"/>
          <w:sz w:val="24"/>
          <w:rtl/>
        </w:rPr>
        <w:t>את סבלת מזה.</w:t>
      </w:r>
      <w:r>
        <w:rPr>
          <w:b/>
          <w:bCs/>
          <w:noProof w:val="0"/>
          <w:sz w:val="24"/>
          <w:rtl/>
        </w:rPr>
        <w:t xml:space="preserve"> ש</w:t>
      </w:r>
      <w:r>
        <w:rPr>
          <w:rFonts w:hint="cs"/>
          <w:b/>
          <w:bCs/>
          <w:noProof w:val="0"/>
          <w:sz w:val="24"/>
          <w:rtl/>
        </w:rPr>
        <w:t>כחת את</w:t>
      </w:r>
      <w:r>
        <w:rPr>
          <w:b/>
          <w:bCs/>
          <w:noProof w:val="0"/>
          <w:sz w:val="24"/>
          <w:rtl/>
        </w:rPr>
        <w:t xml:space="preserve"> ה</w:t>
      </w:r>
      <w:r>
        <w:rPr>
          <w:rFonts w:hint="cs"/>
          <w:b/>
          <w:bCs/>
          <w:noProof w:val="0"/>
          <w:sz w:val="24"/>
          <w:rtl/>
        </w:rPr>
        <w:t>פעמים</w:t>
      </w:r>
      <w:r>
        <w:rPr>
          <w:b/>
          <w:bCs/>
          <w:noProof w:val="0"/>
          <w:sz w:val="24"/>
          <w:rtl/>
        </w:rPr>
        <w:t xml:space="preserve"> ש</w:t>
      </w:r>
      <w:r>
        <w:rPr>
          <w:rFonts w:hint="cs"/>
          <w:b/>
          <w:bCs/>
          <w:noProof w:val="0"/>
          <w:sz w:val="24"/>
          <w:rtl/>
        </w:rPr>
        <w:t>שרטת אותי בגב"</w:t>
      </w:r>
      <w:r>
        <w:rPr>
          <w:rFonts w:hint="cs"/>
          <w:noProof w:val="0"/>
          <w:sz w:val="24"/>
          <w:rtl/>
        </w:rPr>
        <w:t>.</w:t>
      </w:r>
      <w:r>
        <w:rPr>
          <w:noProof w:val="0"/>
          <w:sz w:val="24"/>
          <w:rtl/>
        </w:rPr>
        <w:t xml:space="preserve"> </w:t>
      </w:r>
      <w:r>
        <w:rPr>
          <w:rFonts w:hint="cs"/>
          <w:noProof w:val="0"/>
          <w:sz w:val="24"/>
          <w:rtl/>
        </w:rPr>
        <w:t xml:space="preserve">המתלוננת: </w:t>
      </w:r>
      <w:r>
        <w:rPr>
          <w:b/>
          <w:bCs/>
          <w:noProof w:val="0"/>
          <w:sz w:val="24"/>
          <w:rtl/>
        </w:rPr>
        <w:t>"</w:t>
      </w:r>
      <w:r>
        <w:rPr>
          <w:rFonts w:hint="cs"/>
          <w:b/>
          <w:bCs/>
          <w:noProof w:val="0"/>
          <w:sz w:val="24"/>
          <w:rtl/>
        </w:rPr>
        <w:t>שאלהים יעזור לך"</w:t>
      </w:r>
      <w:r>
        <w:rPr>
          <w:noProof w:val="0"/>
          <w:sz w:val="24"/>
          <w:rtl/>
        </w:rPr>
        <w:t xml:space="preserve"> (</w:t>
      </w:r>
      <w:r>
        <w:rPr>
          <w:rFonts w:hint="cs"/>
          <w:noProof w:val="0"/>
          <w:sz w:val="24"/>
          <w:rtl/>
        </w:rPr>
        <w:t xml:space="preserve">עמ' 22). מכך שלא אמרה באותו רגע שלא שרטה אותו ומדבריה דלעיל, מבקשת הסנגורית להסיק כי אכן היחסים ביניהם בעבר היו סוערים ואלימים. אך לא כך הוא. </w:t>
      </w:r>
    </w:p>
    <w:p w14:paraId="6E7B8C47" w14:textId="77777777" w:rsidR="00800288" w:rsidRDefault="00800288">
      <w:pPr>
        <w:ind w:left="720"/>
        <w:rPr>
          <w:noProof w:val="0"/>
          <w:sz w:val="24"/>
          <w:rtl/>
        </w:rPr>
      </w:pPr>
      <w:r>
        <w:rPr>
          <w:noProof w:val="0"/>
          <w:sz w:val="24"/>
          <w:rtl/>
        </w:rPr>
        <w:t>ע</w:t>
      </w:r>
      <w:r>
        <w:rPr>
          <w:rFonts w:hint="cs"/>
          <w:noProof w:val="0"/>
          <w:sz w:val="24"/>
          <w:rtl/>
        </w:rPr>
        <w:t>ל פי עדותה</w:t>
      </w:r>
      <w:r>
        <w:rPr>
          <w:noProof w:val="0"/>
          <w:sz w:val="24"/>
          <w:rtl/>
        </w:rPr>
        <w:t xml:space="preserve"> </w:t>
      </w:r>
      <w:r>
        <w:rPr>
          <w:rFonts w:hint="cs"/>
          <w:noProof w:val="0"/>
          <w:sz w:val="24"/>
          <w:rtl/>
        </w:rPr>
        <w:t>של המתלוננת</w:t>
      </w:r>
      <w:r>
        <w:rPr>
          <w:noProof w:val="0"/>
          <w:sz w:val="24"/>
          <w:rtl/>
        </w:rPr>
        <w:t xml:space="preserve">, </w:t>
      </w:r>
      <w:r>
        <w:rPr>
          <w:rFonts w:hint="cs"/>
          <w:noProof w:val="0"/>
          <w:sz w:val="24"/>
          <w:rtl/>
        </w:rPr>
        <w:t xml:space="preserve">בשתי </w:t>
      </w:r>
      <w:r>
        <w:rPr>
          <w:noProof w:val="0"/>
          <w:sz w:val="24"/>
          <w:rtl/>
        </w:rPr>
        <w:t>ה</w:t>
      </w:r>
      <w:r>
        <w:rPr>
          <w:rFonts w:hint="cs"/>
          <w:noProof w:val="0"/>
          <w:sz w:val="24"/>
          <w:rtl/>
        </w:rPr>
        <w:t xml:space="preserve">פעמים האחרונות שקיימו יחסי מין כשהיו חברים, </w:t>
      </w:r>
      <w:r>
        <w:rPr>
          <w:noProof w:val="0"/>
          <w:sz w:val="24"/>
          <w:rtl/>
        </w:rPr>
        <w:t>ה</w:t>
      </w:r>
      <w:r>
        <w:rPr>
          <w:rFonts w:hint="cs"/>
          <w:noProof w:val="0"/>
          <w:sz w:val="24"/>
          <w:rtl/>
        </w:rPr>
        <w:t xml:space="preserve">וא סטר על ישבנה בשיא </w:t>
      </w:r>
      <w:r>
        <w:rPr>
          <w:noProof w:val="0"/>
          <w:sz w:val="24"/>
          <w:rtl/>
        </w:rPr>
        <w:t>ה</w:t>
      </w:r>
      <w:r>
        <w:rPr>
          <w:rFonts w:hint="cs"/>
          <w:noProof w:val="0"/>
          <w:sz w:val="24"/>
          <w:rtl/>
        </w:rPr>
        <w:t>משכב</w:t>
      </w:r>
      <w:r>
        <w:rPr>
          <w:noProof w:val="0"/>
          <w:sz w:val="24"/>
          <w:rtl/>
        </w:rPr>
        <w:t xml:space="preserve"> </w:t>
      </w:r>
      <w:r>
        <w:rPr>
          <w:rFonts w:hint="cs"/>
          <w:noProof w:val="0"/>
          <w:sz w:val="24"/>
          <w:rtl/>
        </w:rPr>
        <w:t xml:space="preserve">והיא הסיטה את ידו ואמרה לו שזה </w:t>
      </w:r>
      <w:r>
        <w:rPr>
          <w:noProof w:val="0"/>
          <w:sz w:val="24"/>
          <w:rtl/>
        </w:rPr>
        <w:t>לא</w:t>
      </w:r>
      <w:r>
        <w:rPr>
          <w:rFonts w:hint="cs"/>
          <w:noProof w:val="0"/>
          <w:sz w:val="24"/>
          <w:rtl/>
        </w:rPr>
        <w:t xml:space="preserve"> נעים לה. התנהגות זו, בצירוף העובדה שסיפר לה על יחסי סאדו-מאזו שהוא רואה באינטרנט ומבטיו עובר לכך, גיבשו את החלטתה לנתק עמו את הקשר. דבריה בעימות שלא נהנתה, יכולים להתייחס להתנהגות זו של הנאשם. </w:t>
      </w:r>
      <w:r>
        <w:rPr>
          <w:noProof w:val="0"/>
          <w:sz w:val="24"/>
          <w:rtl/>
        </w:rPr>
        <w:t>ה</w:t>
      </w:r>
      <w:r>
        <w:rPr>
          <w:rFonts w:hint="cs"/>
          <w:noProof w:val="0"/>
          <w:sz w:val="24"/>
          <w:rtl/>
        </w:rPr>
        <w:t xml:space="preserve">מתלוננת הכחישה בכל תוקף שהיא אי פעם היתה שותפה או יוזמת </w:t>
      </w:r>
      <w:r>
        <w:rPr>
          <w:noProof w:val="0"/>
          <w:sz w:val="24"/>
          <w:rtl/>
        </w:rPr>
        <w:t>י</w:t>
      </w:r>
      <w:r>
        <w:rPr>
          <w:rFonts w:hint="cs"/>
          <w:noProof w:val="0"/>
          <w:sz w:val="24"/>
          <w:rtl/>
        </w:rPr>
        <w:t>חסי מין אלימים והלקאה בישבן, כפי שטען הנאשם (מתברר, כי זה היה דווקא דפוס יחסי המין של הנאשם, כפי שעלה מעדותה של חברתו ה' ויובהר להלן).</w:t>
      </w:r>
    </w:p>
    <w:p w14:paraId="14C176EF" w14:textId="77777777" w:rsidR="00800288" w:rsidRDefault="00800288">
      <w:pPr>
        <w:ind w:left="720" w:hanging="720"/>
        <w:rPr>
          <w:noProof w:val="0"/>
          <w:sz w:val="24"/>
          <w:rtl/>
        </w:rPr>
      </w:pPr>
    </w:p>
    <w:p w14:paraId="5CFC5B1B" w14:textId="77777777" w:rsidR="00800288" w:rsidRDefault="00800288">
      <w:pPr>
        <w:ind w:left="720" w:hanging="720"/>
        <w:rPr>
          <w:rtl/>
        </w:rPr>
      </w:pPr>
      <w:r>
        <w:rPr>
          <w:rtl/>
        </w:rPr>
        <w:tab/>
      </w:r>
      <w:r>
        <w:rPr>
          <w:rFonts w:hint="cs"/>
          <w:rtl/>
        </w:rPr>
        <w:t xml:space="preserve">לא ניתן לנתק משפט אחד בעימות מהאחרים, יש לבחון את מכלול דבריה של המתלוננת והתנהגותה במהלך העימות. </w:t>
      </w:r>
      <w:r>
        <w:rPr>
          <w:rtl/>
        </w:rPr>
        <w:t>ק</w:t>
      </w:r>
      <w:r>
        <w:rPr>
          <w:rFonts w:hint="cs"/>
          <w:rtl/>
        </w:rPr>
        <w:t xml:space="preserve">שה לשפוט בדיעבד מתלוננת, סמוך ליום האינוס, במפגש ראשון עם נאשם - האם אמרה "אנסת אותי" או רק אמרה "אמרתי לך לא"; האם הכחישה או רק אמרה "זה לא קשור". יפים לעניין זה הסברי המתלוננת עצמה בעדותה בביהמ"ש: </w:t>
      </w:r>
      <w:r>
        <w:rPr>
          <w:b/>
          <w:bCs/>
          <w:rtl/>
        </w:rPr>
        <w:t>"</w:t>
      </w:r>
      <w:r>
        <w:rPr>
          <w:rFonts w:hint="cs"/>
          <w:b/>
          <w:bCs/>
          <w:rtl/>
        </w:rPr>
        <w:t xml:space="preserve">למה לא הטחתי את זה בפניו? למה לא אמרתי הרבה דברים אחרי, בדיעבד? קודם כל, יש קושי, איך אני </w:t>
      </w:r>
      <w:r>
        <w:rPr>
          <w:b/>
          <w:bCs/>
          <w:rtl/>
        </w:rPr>
        <w:t>אס</w:t>
      </w:r>
      <w:r>
        <w:rPr>
          <w:rFonts w:hint="cs"/>
          <w:b/>
          <w:bCs/>
          <w:rtl/>
        </w:rPr>
        <w:t xml:space="preserve">ביר, יש קושי, זאת אומרת, לוקח זמן לעכל ולבטא את המילים ואפילו... זאת אומרת, במיוחד גם מולו אני נורא, אני נורא הייתי, הייתי נורא לחוצה, נורא נסערת, נורא מפוחדת, זאת אומרת הרגשתי בטוחה מהעובדה שיש שמה שוט... </w:t>
      </w:r>
      <w:r>
        <w:rPr>
          <w:rFonts w:hint="cs"/>
          <w:rtl/>
        </w:rPr>
        <w:t xml:space="preserve">[שוטר] </w:t>
      </w:r>
      <w:r>
        <w:rPr>
          <w:rFonts w:hint="cs"/>
          <w:b/>
          <w:bCs/>
          <w:rtl/>
        </w:rPr>
        <w:t xml:space="preserve">קצין, זה הרגשתי מאוד בטוחה, שיש שמה קצין וידעתי שגם החדר הוא מוקלט, יש אנשים גם מסביב שיכולים להגן עלי, אבל, אבל א... </w:t>
      </w:r>
      <w:r>
        <w:rPr>
          <w:b/>
          <w:bCs/>
          <w:u w:val="single"/>
          <w:rtl/>
        </w:rPr>
        <w:t>א</w:t>
      </w:r>
      <w:r>
        <w:rPr>
          <w:rFonts w:hint="cs"/>
          <w:b/>
          <w:bCs/>
          <w:u w:val="single"/>
          <w:rtl/>
        </w:rPr>
        <w:t>ני חושבת שלהטיח בו, זה לקח לי, זאת אומרת להטיח בפניו, זה לקח לי שנים. זה לקח לי שנים</w:t>
      </w:r>
      <w:r>
        <w:rPr>
          <w:b/>
          <w:bCs/>
          <w:rtl/>
        </w:rPr>
        <w:t>"</w:t>
      </w:r>
      <w:r>
        <w:rPr>
          <w:rtl/>
        </w:rPr>
        <w:t xml:space="preserve"> </w:t>
      </w:r>
      <w:r>
        <w:rPr>
          <w:rFonts w:hint="cs"/>
          <w:rtl/>
        </w:rPr>
        <w:t>(</w:t>
      </w:r>
      <w:r>
        <w:rPr>
          <w:rtl/>
        </w:rPr>
        <w:t>ע</w:t>
      </w:r>
      <w:r>
        <w:rPr>
          <w:rFonts w:hint="cs"/>
          <w:rtl/>
        </w:rPr>
        <w:t>מ' 175 ש' 9-15, ההדגשה אינה במקור).</w:t>
      </w:r>
    </w:p>
    <w:p w14:paraId="5840020F" w14:textId="77777777" w:rsidR="00800288" w:rsidRDefault="00800288">
      <w:pPr>
        <w:ind w:left="720" w:hanging="720"/>
        <w:rPr>
          <w:rFonts w:hint="cs"/>
          <w:noProof w:val="0"/>
          <w:sz w:val="24"/>
          <w:rtl/>
        </w:rPr>
      </w:pPr>
      <w:r>
        <w:rPr>
          <w:noProof w:val="0"/>
          <w:sz w:val="24"/>
          <w:rtl/>
        </w:rPr>
        <w:t xml:space="preserve"> </w:t>
      </w:r>
    </w:p>
    <w:p w14:paraId="2A9BDED4" w14:textId="77777777" w:rsidR="00800288" w:rsidRDefault="00800288">
      <w:pPr>
        <w:ind w:left="720" w:hanging="720"/>
        <w:rPr>
          <w:b/>
          <w:bCs/>
          <w:noProof w:val="0"/>
          <w:rtl/>
        </w:rPr>
      </w:pPr>
      <w:r>
        <w:rPr>
          <w:rFonts w:hint="cs"/>
          <w:noProof w:val="0"/>
          <w:sz w:val="24"/>
          <w:rtl/>
        </w:rPr>
        <w:t>11.</w:t>
      </w:r>
      <w:r>
        <w:rPr>
          <w:noProof w:val="0"/>
          <w:sz w:val="24"/>
          <w:rtl/>
        </w:rPr>
        <w:tab/>
      </w:r>
      <w:r>
        <w:rPr>
          <w:b/>
          <w:bCs/>
          <w:noProof w:val="0"/>
          <w:rtl/>
        </w:rPr>
        <w:t>ע</w:t>
      </w:r>
      <w:r>
        <w:rPr>
          <w:rFonts w:hint="cs"/>
          <w:b/>
          <w:bCs/>
          <w:noProof w:val="0"/>
          <w:rtl/>
        </w:rPr>
        <w:t>די ההגנה</w:t>
      </w:r>
    </w:p>
    <w:p w14:paraId="38C03BA4" w14:textId="77777777" w:rsidR="00800288" w:rsidRDefault="00800288">
      <w:pPr>
        <w:ind w:left="720" w:hanging="720"/>
        <w:rPr>
          <w:noProof w:val="0"/>
          <w:sz w:val="24"/>
          <w:rtl/>
        </w:rPr>
      </w:pPr>
      <w:r>
        <w:rPr>
          <w:noProof w:val="0"/>
          <w:sz w:val="24"/>
          <w:rtl/>
        </w:rPr>
        <w:tab/>
      </w:r>
      <w:r>
        <w:rPr>
          <w:rFonts w:hint="cs"/>
          <w:noProof w:val="0"/>
          <w:sz w:val="24"/>
          <w:rtl/>
        </w:rPr>
        <w:t xml:space="preserve">הנאשם העיד בביהמ"ש כי יחסי המין שלו עם המתלוננת </w:t>
      </w:r>
      <w:r>
        <w:rPr>
          <w:b/>
          <w:bCs/>
          <w:noProof w:val="0"/>
          <w:sz w:val="24"/>
          <w:rtl/>
        </w:rPr>
        <w:t>"ל</w:t>
      </w:r>
      <w:r>
        <w:rPr>
          <w:rFonts w:hint="cs"/>
          <w:b/>
          <w:bCs/>
          <w:noProof w:val="0"/>
          <w:sz w:val="24"/>
          <w:rtl/>
        </w:rPr>
        <w:t>א היו רגילים</w:t>
      </w:r>
      <w:r>
        <w:rPr>
          <w:b/>
          <w:bCs/>
          <w:noProof w:val="0"/>
          <w:sz w:val="24"/>
          <w:rtl/>
        </w:rPr>
        <w:t>"</w:t>
      </w:r>
      <w:r>
        <w:rPr>
          <w:noProof w:val="0"/>
          <w:sz w:val="24"/>
          <w:rtl/>
        </w:rPr>
        <w:t xml:space="preserve">. </w:t>
      </w:r>
      <w:r>
        <w:rPr>
          <w:rFonts w:hint="cs"/>
          <w:noProof w:val="0"/>
          <w:sz w:val="24"/>
          <w:rtl/>
        </w:rPr>
        <w:t xml:space="preserve">הם היו תמיד סוערים, </w:t>
      </w:r>
      <w:r>
        <w:rPr>
          <w:noProof w:val="0"/>
          <w:sz w:val="24"/>
          <w:rtl/>
        </w:rPr>
        <w:t>ה</w:t>
      </w:r>
      <w:r>
        <w:rPr>
          <w:rFonts w:hint="cs"/>
          <w:noProof w:val="0"/>
          <w:sz w:val="24"/>
          <w:rtl/>
        </w:rPr>
        <w:t xml:space="preserve">יא </w:t>
      </w:r>
      <w:r>
        <w:rPr>
          <w:noProof w:val="0"/>
          <w:sz w:val="24"/>
          <w:rtl/>
        </w:rPr>
        <w:t>ב</w:t>
      </w:r>
      <w:r>
        <w:rPr>
          <w:rFonts w:hint="cs"/>
          <w:noProof w:val="0"/>
          <w:sz w:val="24"/>
          <w:rtl/>
        </w:rPr>
        <w:t xml:space="preserve">יקשה שיסטור לה על ישבנה </w:t>
      </w:r>
      <w:r>
        <w:rPr>
          <w:noProof w:val="0"/>
          <w:sz w:val="24"/>
          <w:rtl/>
        </w:rPr>
        <w:t>ו</w:t>
      </w:r>
      <w:r>
        <w:rPr>
          <w:rFonts w:hint="cs"/>
          <w:noProof w:val="0"/>
          <w:sz w:val="24"/>
          <w:rtl/>
        </w:rPr>
        <w:t xml:space="preserve">התנהגה באופן שלא הכיר אצל בחורות אחרות (עמ' 266). </w:t>
      </w:r>
    </w:p>
    <w:p w14:paraId="41BCC723" w14:textId="77777777" w:rsidR="00800288" w:rsidRDefault="00800288">
      <w:pPr>
        <w:ind w:left="720" w:hanging="720"/>
        <w:rPr>
          <w:noProof w:val="0"/>
          <w:sz w:val="24"/>
          <w:rtl/>
        </w:rPr>
      </w:pPr>
      <w:r>
        <w:rPr>
          <w:noProof w:val="0"/>
          <w:sz w:val="24"/>
          <w:rtl/>
        </w:rPr>
        <w:tab/>
      </w:r>
      <w:r>
        <w:rPr>
          <w:rFonts w:hint="cs"/>
          <w:noProof w:val="0"/>
          <w:sz w:val="24"/>
          <w:rtl/>
        </w:rPr>
        <w:t xml:space="preserve">הנאשם העיד מטעמו את חברתו לשעבר </w:t>
      </w:r>
      <w:r>
        <w:rPr>
          <w:noProof w:val="0"/>
          <w:sz w:val="24"/>
          <w:u w:val="single"/>
          <w:rtl/>
        </w:rPr>
        <w:t>ה</w:t>
      </w:r>
      <w:r>
        <w:rPr>
          <w:rFonts w:hint="cs"/>
          <w:noProof w:val="0"/>
          <w:sz w:val="24"/>
          <w:u w:val="single"/>
          <w:rtl/>
        </w:rPr>
        <w:t>'</w:t>
      </w:r>
      <w:r>
        <w:rPr>
          <w:rFonts w:hint="cs"/>
          <w:noProof w:val="0"/>
          <w:sz w:val="24"/>
          <w:rtl/>
        </w:rPr>
        <w:t xml:space="preserve"> [ה']</w:t>
      </w:r>
      <w:r>
        <w:rPr>
          <w:noProof w:val="0"/>
          <w:sz w:val="24"/>
          <w:rtl/>
        </w:rPr>
        <w:t>,</w:t>
      </w:r>
      <w:r>
        <w:rPr>
          <w:rFonts w:hint="cs"/>
          <w:noProof w:val="0"/>
          <w:sz w:val="24"/>
          <w:rtl/>
        </w:rPr>
        <w:t xml:space="preserve"> שהעידה כי יחסי המין עמו, שהחלו בסביבות שנת 1997, היו יצריים מאוד, כללו...</w:t>
      </w:r>
      <w:r>
        <w:rPr>
          <w:noProof w:val="0"/>
          <w:sz w:val="24"/>
          <w:rtl/>
        </w:rPr>
        <w:t xml:space="preserve"> (</w:t>
      </w:r>
      <w:r>
        <w:rPr>
          <w:rFonts w:hint="cs"/>
          <w:noProof w:val="0"/>
          <w:sz w:val="24"/>
          <w:rtl/>
        </w:rPr>
        <w:t>עמ</w:t>
      </w:r>
      <w:r>
        <w:rPr>
          <w:noProof w:val="0"/>
          <w:sz w:val="24"/>
          <w:rtl/>
        </w:rPr>
        <w:t xml:space="preserve">' 353 </w:t>
      </w:r>
      <w:r>
        <w:rPr>
          <w:rFonts w:hint="cs"/>
          <w:noProof w:val="0"/>
          <w:sz w:val="24"/>
          <w:rtl/>
        </w:rPr>
        <w:t xml:space="preserve">ש' 20). לעיתים היו נשארים סימנים של נשיקות בצוואר ושריטות. </w:t>
      </w:r>
      <w:r>
        <w:rPr>
          <w:noProof w:val="0"/>
          <w:sz w:val="24"/>
          <w:rtl/>
        </w:rPr>
        <w:t>ה</w:t>
      </w:r>
      <w:r>
        <w:rPr>
          <w:rFonts w:hint="cs"/>
          <w:noProof w:val="0"/>
          <w:sz w:val="24"/>
          <w:rtl/>
        </w:rPr>
        <w:t>יא הבהירה כי פעם היא ופעם הוא יזמו את הנשיקות, הסימנים וה... (עמ' 357 ש' 15-16).</w:t>
      </w:r>
    </w:p>
    <w:p w14:paraId="02306B47" w14:textId="77777777" w:rsidR="00800288" w:rsidRDefault="00800288">
      <w:pPr>
        <w:ind w:left="720" w:hanging="720"/>
        <w:rPr>
          <w:noProof w:val="0"/>
          <w:sz w:val="24"/>
          <w:rtl/>
        </w:rPr>
      </w:pPr>
      <w:r>
        <w:rPr>
          <w:noProof w:val="0"/>
          <w:sz w:val="24"/>
          <w:rtl/>
        </w:rPr>
        <w:tab/>
      </w:r>
      <w:r>
        <w:rPr>
          <w:rFonts w:hint="cs"/>
          <w:noProof w:val="0"/>
          <w:sz w:val="24"/>
          <w:rtl/>
        </w:rPr>
        <w:t>עוד עלה מעדותה כי לאורך כל התקופה ו</w:t>
      </w:r>
      <w:r>
        <w:rPr>
          <w:noProof w:val="0"/>
          <w:sz w:val="24"/>
          <w:rtl/>
        </w:rPr>
        <w:t>כ</w:t>
      </w:r>
      <w:r>
        <w:rPr>
          <w:rFonts w:hint="cs"/>
          <w:noProof w:val="0"/>
          <w:sz w:val="24"/>
          <w:rtl/>
        </w:rPr>
        <w:t xml:space="preserve">כל הנראה, </w:t>
      </w:r>
      <w:r>
        <w:rPr>
          <w:noProof w:val="0"/>
          <w:sz w:val="24"/>
          <w:rtl/>
        </w:rPr>
        <w:t>ג</w:t>
      </w:r>
      <w:r>
        <w:rPr>
          <w:rFonts w:hint="cs"/>
          <w:noProof w:val="0"/>
          <w:sz w:val="24"/>
          <w:rtl/>
        </w:rPr>
        <w:t xml:space="preserve">ם במהלך התקופה בה היה חבר של המתלוננת, היו ביניהם יחסי מין </w:t>
      </w:r>
      <w:r>
        <w:rPr>
          <w:noProof w:val="0"/>
          <w:sz w:val="24"/>
          <w:rtl/>
        </w:rPr>
        <w:t>(ה</w:t>
      </w:r>
      <w:r>
        <w:rPr>
          <w:rFonts w:hint="cs"/>
          <w:noProof w:val="0"/>
          <w:sz w:val="24"/>
          <w:rtl/>
        </w:rPr>
        <w:t xml:space="preserve">יא כלל לא ידעה </w:t>
      </w:r>
      <w:r>
        <w:rPr>
          <w:noProof w:val="0"/>
          <w:sz w:val="24"/>
          <w:rtl/>
        </w:rPr>
        <w:t>ע</w:t>
      </w:r>
      <w:r>
        <w:rPr>
          <w:rFonts w:hint="cs"/>
          <w:noProof w:val="0"/>
          <w:sz w:val="24"/>
          <w:rtl/>
        </w:rPr>
        <w:t xml:space="preserve">ל קשריו עם המתלוננת). </w:t>
      </w:r>
    </w:p>
    <w:p w14:paraId="169022F1" w14:textId="77777777" w:rsidR="00800288" w:rsidRDefault="00800288">
      <w:pPr>
        <w:ind w:left="720" w:hanging="720"/>
        <w:rPr>
          <w:rFonts w:hint="cs"/>
          <w:noProof w:val="0"/>
          <w:sz w:val="24"/>
          <w:rtl/>
        </w:rPr>
      </w:pPr>
      <w:r>
        <w:rPr>
          <w:noProof w:val="0"/>
          <w:sz w:val="24"/>
          <w:rtl/>
        </w:rPr>
        <w:tab/>
      </w:r>
      <w:r>
        <w:rPr>
          <w:rFonts w:hint="cs"/>
          <w:noProof w:val="0"/>
          <w:sz w:val="24"/>
          <w:rtl/>
        </w:rPr>
        <w:t>הנאשם עבר להתגורר עמה ב... זמן מה אחרי האירוע דנן. לטענתה מצבו הנפשי היה</w:t>
      </w:r>
      <w:r>
        <w:rPr>
          <w:noProof w:val="0"/>
          <w:sz w:val="24"/>
          <w:rtl/>
        </w:rPr>
        <w:t xml:space="preserve"> </w:t>
      </w:r>
      <w:r>
        <w:rPr>
          <w:rFonts w:hint="cs"/>
          <w:noProof w:val="0"/>
          <w:sz w:val="24"/>
          <w:rtl/>
        </w:rPr>
        <w:t>קשה, הוא לא תיפקד כבן זוג, היא לא הייתה סבלנית כלפיו ולכן הקשר דעך.</w:t>
      </w:r>
    </w:p>
    <w:p w14:paraId="3299281C" w14:textId="77777777" w:rsidR="00800288" w:rsidRDefault="00800288">
      <w:pPr>
        <w:ind w:left="720" w:hanging="720"/>
        <w:rPr>
          <w:noProof w:val="0"/>
          <w:rtl/>
        </w:rPr>
      </w:pPr>
      <w:r>
        <w:rPr>
          <w:noProof w:val="0"/>
          <w:sz w:val="24"/>
          <w:rtl/>
        </w:rPr>
        <w:tab/>
      </w:r>
      <w:r>
        <w:rPr>
          <w:rFonts w:hint="cs"/>
          <w:noProof w:val="0"/>
          <w:sz w:val="24"/>
          <w:rtl/>
        </w:rPr>
        <w:t xml:space="preserve">עוד העיד הנאשם מטעמו את </w:t>
      </w:r>
      <w:r>
        <w:rPr>
          <w:noProof w:val="0"/>
          <w:sz w:val="24"/>
          <w:u w:val="single"/>
          <w:rtl/>
        </w:rPr>
        <w:t>ע</w:t>
      </w:r>
      <w:r>
        <w:rPr>
          <w:rFonts w:hint="cs"/>
          <w:noProof w:val="0"/>
          <w:sz w:val="24"/>
          <w:u w:val="single"/>
          <w:rtl/>
        </w:rPr>
        <w:t>רן עמרוסי</w:t>
      </w:r>
      <w:r>
        <w:rPr>
          <w:rFonts w:hint="cs"/>
          <w:noProof w:val="0"/>
          <w:sz w:val="24"/>
          <w:rtl/>
        </w:rPr>
        <w:t>,</w:t>
      </w:r>
      <w:r>
        <w:rPr>
          <w:noProof w:val="0"/>
          <w:rtl/>
        </w:rPr>
        <w:t xml:space="preserve"> </w:t>
      </w:r>
      <w:r>
        <w:rPr>
          <w:rFonts w:hint="cs"/>
          <w:noProof w:val="0"/>
          <w:rtl/>
        </w:rPr>
        <w:t xml:space="preserve">חברו מגיל 15, מתקופת הצבא, הטיול שאחריו והלימודים בטכניון. בשנת הלימודים הראשונה חלק ערן עם הנאשם דירה בנשר. </w:t>
      </w:r>
    </w:p>
    <w:p w14:paraId="38A47943" w14:textId="77777777" w:rsidR="00800288" w:rsidRDefault="00800288">
      <w:pPr>
        <w:ind w:left="720" w:hanging="720"/>
        <w:rPr>
          <w:noProof w:val="0"/>
          <w:rtl/>
        </w:rPr>
      </w:pPr>
      <w:r>
        <w:rPr>
          <w:noProof w:val="0"/>
          <w:rtl/>
        </w:rPr>
        <w:tab/>
      </w:r>
      <w:r>
        <w:rPr>
          <w:rFonts w:hint="cs"/>
          <w:noProof w:val="0"/>
          <w:rtl/>
        </w:rPr>
        <w:t xml:space="preserve">ערן העיד שהמתלוננת והנאשם היו חברים, נראו מסתובבים יחד בטכניון, יושבים יחד בספריה והיא הייתה מגיעה לדירה. </w:t>
      </w:r>
    </w:p>
    <w:p w14:paraId="18CCD6EF" w14:textId="77777777" w:rsidR="00800288" w:rsidRDefault="00800288">
      <w:pPr>
        <w:ind w:left="720" w:hanging="720"/>
        <w:rPr>
          <w:rFonts w:hint="cs"/>
          <w:noProof w:val="0"/>
          <w:rtl/>
        </w:rPr>
      </w:pPr>
      <w:r>
        <w:rPr>
          <w:noProof w:val="0"/>
          <w:rtl/>
        </w:rPr>
        <w:tab/>
      </w:r>
      <w:r>
        <w:rPr>
          <w:rFonts w:hint="cs"/>
          <w:noProof w:val="0"/>
          <w:rtl/>
        </w:rPr>
        <w:t>ערן העיד שראה כמה פעמים שריטות על גופו של הנאשם.</w:t>
      </w:r>
      <w:r>
        <w:rPr>
          <w:noProof w:val="0"/>
          <w:rtl/>
        </w:rPr>
        <w:t xml:space="preserve"> </w:t>
      </w:r>
      <w:r>
        <w:rPr>
          <w:rFonts w:hint="cs"/>
          <w:noProof w:val="0"/>
          <w:rtl/>
        </w:rPr>
        <w:t>לאחר מכן, תיקן והבהיר שהיה זה פעם ומקסימום פעמיים (עמ' 328 ש' 8)</w:t>
      </w:r>
      <w:r>
        <w:rPr>
          <w:noProof w:val="0"/>
          <w:rtl/>
        </w:rPr>
        <w:t xml:space="preserve"> </w:t>
      </w:r>
      <w:r>
        <w:rPr>
          <w:rFonts w:hint="cs"/>
          <w:noProof w:val="0"/>
          <w:rtl/>
        </w:rPr>
        <w:t>והנאשם הסביר לו שזה כתוצאה מקיום יחסי מין. אלא שערן העיד שלא ידע כי הנאשם מתרועע גם עם בנות אחרות (מוזר, כיוון שערן העיד שכחברים טובים הם חלקו חוויות והרי הנאשם טען שיצא אותה עת עם בנות אחרות, לרבות ה'. בכל אופן, ערן רק הסיק שהשריטות על גופו של הנאשם הן מהמתלוננת ולא יכול היה להעיד על כך שראה שריטות מיד לאחר מגע מיני של הנאשם עם המתלוננת. לא מן הנמנע, כי השריטות שראה ערן נגרמו במהלך קיום יחסי מין של הנאשם עם ה', כפי שהעידה ה'.</w:t>
      </w:r>
    </w:p>
    <w:p w14:paraId="055E4F44" w14:textId="77777777" w:rsidR="00800288" w:rsidRDefault="00800288">
      <w:pPr>
        <w:ind w:left="720" w:hanging="720"/>
        <w:rPr>
          <w:rFonts w:hint="cs"/>
          <w:noProof w:val="0"/>
          <w:rtl/>
        </w:rPr>
      </w:pPr>
    </w:p>
    <w:p w14:paraId="0E139F46" w14:textId="77777777" w:rsidR="00800288" w:rsidRDefault="00800288">
      <w:pPr>
        <w:ind w:left="720" w:hanging="720"/>
        <w:rPr>
          <w:b/>
          <w:bCs/>
          <w:noProof w:val="0"/>
          <w:sz w:val="24"/>
          <w:rtl/>
        </w:rPr>
      </w:pPr>
      <w:r>
        <w:rPr>
          <w:rFonts w:hint="cs"/>
          <w:noProof w:val="0"/>
          <w:sz w:val="24"/>
          <w:rtl/>
        </w:rPr>
        <w:t>12</w:t>
      </w:r>
      <w:r>
        <w:rPr>
          <w:noProof w:val="0"/>
          <w:sz w:val="24"/>
          <w:rtl/>
        </w:rPr>
        <w:t>.</w:t>
      </w:r>
      <w:r>
        <w:rPr>
          <w:noProof w:val="0"/>
          <w:sz w:val="24"/>
          <w:rtl/>
        </w:rPr>
        <w:tab/>
      </w:r>
      <w:r>
        <w:rPr>
          <w:b/>
          <w:bCs/>
          <w:noProof w:val="0"/>
          <w:sz w:val="24"/>
          <w:rtl/>
        </w:rPr>
        <w:t>מ</w:t>
      </w:r>
      <w:r>
        <w:rPr>
          <w:rFonts w:hint="cs"/>
          <w:b/>
          <w:bCs/>
          <w:noProof w:val="0"/>
          <w:sz w:val="24"/>
          <w:rtl/>
        </w:rPr>
        <w:t>צבו הנפשי של הנאשם</w:t>
      </w:r>
    </w:p>
    <w:p w14:paraId="21D2036B" w14:textId="77777777" w:rsidR="00800288" w:rsidRDefault="00800288">
      <w:pPr>
        <w:ind w:left="720" w:hanging="720"/>
        <w:rPr>
          <w:noProof w:val="0"/>
          <w:sz w:val="24"/>
          <w:rtl/>
        </w:rPr>
      </w:pPr>
      <w:r>
        <w:rPr>
          <w:noProof w:val="0"/>
          <w:sz w:val="24"/>
          <w:rtl/>
        </w:rPr>
        <w:tab/>
      </w:r>
      <w:r>
        <w:rPr>
          <w:rFonts w:hint="cs"/>
          <w:noProof w:val="0"/>
          <w:sz w:val="24"/>
          <w:rtl/>
        </w:rPr>
        <w:t>הנאשם טען כי בעקבות האירוע היה שרוי במצב נפשי קשה ואף הביא, כאמור, את חברתו לשעבר, ה', על מנת שתעיד על קשייו לאחר האירוע ביצירת קשר זוגי.</w:t>
      </w:r>
    </w:p>
    <w:p w14:paraId="10D9E230" w14:textId="77777777" w:rsidR="00800288" w:rsidRDefault="00800288">
      <w:pPr>
        <w:ind w:left="720" w:hanging="720"/>
        <w:rPr>
          <w:noProof w:val="0"/>
          <w:sz w:val="24"/>
          <w:rtl/>
        </w:rPr>
      </w:pPr>
      <w:r>
        <w:rPr>
          <w:noProof w:val="0"/>
          <w:sz w:val="24"/>
          <w:rtl/>
        </w:rPr>
        <w:tab/>
      </w:r>
      <w:r>
        <w:rPr>
          <w:rFonts w:hint="cs"/>
          <w:noProof w:val="0"/>
          <w:sz w:val="24"/>
          <w:rtl/>
        </w:rPr>
        <w:t xml:space="preserve">ב"כ המאשימה התנגדה להבאת ראיות מטעם הנאשם לעניין מצבו הנפשי. לטעמה, בעוד שאצל המתלוננת </w:t>
      </w:r>
      <w:r>
        <w:rPr>
          <w:b/>
          <w:bCs/>
          <w:noProof w:val="0"/>
          <w:sz w:val="24"/>
          <w:rtl/>
        </w:rPr>
        <w:t>"</w:t>
      </w:r>
      <w:r>
        <w:rPr>
          <w:rFonts w:hint="cs"/>
          <w:b/>
          <w:bCs/>
          <w:noProof w:val="0"/>
          <w:sz w:val="24"/>
          <w:rtl/>
        </w:rPr>
        <w:t xml:space="preserve">בהיעדר טראומה לא אמורים להופיע תסמיני פוסט טראומה, הרי שעצם הגשת התלונה </w:t>
      </w:r>
      <w:r>
        <w:rPr>
          <w:b/>
          <w:bCs/>
          <w:noProof w:val="0"/>
          <w:sz w:val="24"/>
          <w:rtl/>
        </w:rPr>
        <w:t>–</w:t>
      </w:r>
      <w:r>
        <w:rPr>
          <w:rFonts w:hint="cs"/>
          <w:b/>
          <w:bCs/>
          <w:noProof w:val="0"/>
          <w:sz w:val="24"/>
          <w:rtl/>
        </w:rPr>
        <w:t xml:space="preserve"> בין אם היא תלונת אמת ובין אם היא תלונת שקר - הרי שדי בה כדי להוות טראומה"</w:t>
      </w:r>
      <w:r>
        <w:rPr>
          <w:noProof w:val="0"/>
          <w:sz w:val="24"/>
          <w:rtl/>
        </w:rPr>
        <w:t xml:space="preserve"> (</w:t>
      </w:r>
      <w:r>
        <w:rPr>
          <w:rFonts w:hint="cs"/>
          <w:noProof w:val="0"/>
          <w:sz w:val="24"/>
          <w:rtl/>
        </w:rPr>
        <w:t>עמ' 20 לסיכומים).</w:t>
      </w:r>
    </w:p>
    <w:p w14:paraId="11C6F567" w14:textId="77777777" w:rsidR="00800288" w:rsidRDefault="00800288">
      <w:pPr>
        <w:rPr>
          <w:noProof w:val="0"/>
          <w:sz w:val="24"/>
          <w:rtl/>
        </w:rPr>
      </w:pPr>
    </w:p>
    <w:p w14:paraId="18C1191B" w14:textId="77777777" w:rsidR="00800288" w:rsidRDefault="00800288">
      <w:pPr>
        <w:ind w:left="720" w:hanging="720"/>
        <w:rPr>
          <w:noProof w:val="0"/>
          <w:sz w:val="24"/>
          <w:rtl/>
        </w:rPr>
      </w:pPr>
      <w:r>
        <w:rPr>
          <w:noProof w:val="0"/>
          <w:sz w:val="24"/>
          <w:rtl/>
        </w:rPr>
        <w:tab/>
      </w:r>
      <w:r>
        <w:rPr>
          <w:rFonts w:hint="cs"/>
          <w:noProof w:val="0"/>
          <w:sz w:val="24"/>
          <w:rtl/>
        </w:rPr>
        <w:t xml:space="preserve">התרנו הגשת הראיות מטעם הנאשם. כל עוד אין מדובר בעדות אופי או עדות סברה שאיננה קבילה, אין מניעה לכאורה שגם נאשם יפרוס את מלוא היריעה לגבי מצבו בעקבות אירוע כלשהו. שאלה אחרת, אותה נותר לבחון היא משקלן ומשמעותן של עדויות אלה. </w:t>
      </w:r>
    </w:p>
    <w:p w14:paraId="42ECEC7C" w14:textId="77777777" w:rsidR="00800288" w:rsidRDefault="00800288">
      <w:pPr>
        <w:rPr>
          <w:noProof w:val="0"/>
          <w:sz w:val="24"/>
          <w:rtl/>
        </w:rPr>
      </w:pPr>
    </w:p>
    <w:p w14:paraId="16393C6C" w14:textId="77777777" w:rsidR="00800288" w:rsidRDefault="00800288">
      <w:pPr>
        <w:ind w:left="720" w:hanging="720"/>
        <w:rPr>
          <w:noProof w:val="0"/>
          <w:sz w:val="24"/>
          <w:rtl/>
        </w:rPr>
      </w:pPr>
      <w:r>
        <w:rPr>
          <w:noProof w:val="0"/>
          <w:sz w:val="24"/>
          <w:rtl/>
        </w:rPr>
        <w:tab/>
      </w:r>
      <w:r>
        <w:rPr>
          <w:rFonts w:hint="cs"/>
          <w:noProof w:val="0"/>
          <w:sz w:val="24"/>
          <w:rtl/>
        </w:rPr>
        <w:t xml:space="preserve">מטעם הנאשם הוגש מכתב סיכום מטעם הפסיכולוגית הקלינית, </w:t>
      </w:r>
      <w:r>
        <w:rPr>
          <w:rFonts w:hint="cs"/>
          <w:noProof w:val="0"/>
          <w:sz w:val="24"/>
          <w:u w:val="single"/>
          <w:rtl/>
        </w:rPr>
        <w:t>גב' רוחמה פז</w:t>
      </w:r>
      <w:r>
        <w:rPr>
          <w:rFonts w:hint="cs"/>
          <w:noProof w:val="0"/>
          <w:sz w:val="24"/>
          <w:rtl/>
        </w:rPr>
        <w:t xml:space="preserve"> (נ/36), מיום 31.1.08, המופנה אל גב' אולמן, הסנגורית של הנאשם.  </w:t>
      </w:r>
    </w:p>
    <w:p w14:paraId="2CCFB9E0" w14:textId="77777777" w:rsidR="00800288" w:rsidRDefault="00800288">
      <w:pPr>
        <w:ind w:left="720" w:hanging="720"/>
        <w:rPr>
          <w:noProof w:val="0"/>
          <w:sz w:val="24"/>
          <w:rtl/>
        </w:rPr>
      </w:pPr>
      <w:r>
        <w:rPr>
          <w:noProof w:val="0"/>
          <w:sz w:val="24"/>
          <w:rtl/>
        </w:rPr>
        <w:tab/>
      </w:r>
      <w:r>
        <w:rPr>
          <w:rFonts w:hint="cs"/>
          <w:noProof w:val="0"/>
          <w:sz w:val="24"/>
          <w:rtl/>
        </w:rPr>
        <w:t xml:space="preserve">מהמכתב עולה כי הנאשם פנה אליה לראשונה ב-16.12.01 כשהוא שרוי </w:t>
      </w:r>
      <w:r>
        <w:rPr>
          <w:b/>
          <w:bCs/>
          <w:noProof w:val="0"/>
          <w:sz w:val="24"/>
          <w:rtl/>
        </w:rPr>
        <w:t>"</w:t>
      </w:r>
      <w:r>
        <w:rPr>
          <w:rFonts w:hint="cs"/>
          <w:b/>
          <w:bCs/>
          <w:noProof w:val="0"/>
          <w:sz w:val="24"/>
          <w:rtl/>
        </w:rPr>
        <w:t>במצוקה רגשית עם סימני מתח וחרדה"</w:t>
      </w:r>
      <w:r>
        <w:rPr>
          <w:noProof w:val="0"/>
          <w:sz w:val="24"/>
          <w:rtl/>
        </w:rPr>
        <w:t xml:space="preserve">. </w:t>
      </w:r>
      <w:r>
        <w:rPr>
          <w:rFonts w:hint="cs"/>
          <w:noProof w:val="0"/>
          <w:sz w:val="24"/>
          <w:rtl/>
        </w:rPr>
        <w:t>הנאשם טען בפגישתו הראשונה עם הפסיכולוגית כי חברתו לשעבר הגישה נגדו תלונה על אונס, לאחר שהיה ביניהם ריב על רקע מכירת.... הוא טען שהרגיש פגוע ומרומה על ידה. הנאשם סבל מחרדות ולכן הופנה גם לטיפול תרופתי. הטיפול נמשך עד אוגוסט 2002, במהלכו רמת החרדה פחתה והשתפר תפקודו היומיומי.</w:t>
      </w:r>
    </w:p>
    <w:p w14:paraId="381A9A85" w14:textId="77777777" w:rsidR="00800288" w:rsidRDefault="00800288">
      <w:pPr>
        <w:rPr>
          <w:noProof w:val="0"/>
          <w:sz w:val="24"/>
          <w:rtl/>
        </w:rPr>
      </w:pPr>
    </w:p>
    <w:p w14:paraId="6FA6B97A" w14:textId="77777777" w:rsidR="00800288" w:rsidRDefault="00800288">
      <w:pPr>
        <w:ind w:left="720" w:hanging="720"/>
        <w:rPr>
          <w:noProof w:val="0"/>
          <w:sz w:val="24"/>
          <w:rtl/>
        </w:rPr>
      </w:pPr>
      <w:r>
        <w:rPr>
          <w:noProof w:val="0"/>
          <w:sz w:val="24"/>
          <w:rtl/>
        </w:rPr>
        <w:tab/>
      </w:r>
      <w:r>
        <w:rPr>
          <w:rFonts w:hint="cs"/>
          <w:noProof w:val="0"/>
          <w:sz w:val="24"/>
          <w:rtl/>
        </w:rPr>
        <w:t xml:space="preserve">עוד הוגש מכתבו של הפסיכיאטר </w:t>
      </w:r>
      <w:r>
        <w:rPr>
          <w:rFonts w:hint="cs"/>
          <w:noProof w:val="0"/>
          <w:sz w:val="24"/>
          <w:u w:val="single"/>
          <w:rtl/>
        </w:rPr>
        <w:t>פרופ' אהוד קליין</w:t>
      </w:r>
      <w:r>
        <w:rPr>
          <w:rFonts w:hint="cs"/>
          <w:noProof w:val="0"/>
          <w:sz w:val="24"/>
          <w:rtl/>
        </w:rPr>
        <w:t xml:space="preserve"> מיום 28.10.07 וכן רישומיו במסגרת ביקורי הנאשם - 11 ביקורים, החל מ-21.1.02 ועד 28.7.03 (נ/37). פרופ' קליין מפרט טיפול תרופתי שקיבל הנאשם, כולל טיפול בתסמינים דיכאוניים. בפגישה האחרונה, ציין הרופא שהנאשם דיווח על מצב רוח טוב, הביע רצון להפחית במינון התרופות והוא המליץ על כך. </w:t>
      </w:r>
    </w:p>
    <w:p w14:paraId="6A26835D" w14:textId="77777777" w:rsidR="00800288" w:rsidRDefault="00800288">
      <w:pPr>
        <w:rPr>
          <w:noProof w:val="0"/>
          <w:sz w:val="24"/>
          <w:rtl/>
        </w:rPr>
      </w:pPr>
    </w:p>
    <w:p w14:paraId="628A8556" w14:textId="77777777" w:rsidR="00800288" w:rsidRDefault="00800288">
      <w:pPr>
        <w:ind w:left="720" w:hanging="720"/>
        <w:rPr>
          <w:noProof w:val="0"/>
          <w:sz w:val="24"/>
          <w:rtl/>
        </w:rPr>
      </w:pPr>
      <w:r>
        <w:rPr>
          <w:noProof w:val="0"/>
          <w:sz w:val="24"/>
          <w:rtl/>
        </w:rPr>
        <w:tab/>
      </w:r>
      <w:r>
        <w:rPr>
          <w:rFonts w:hint="cs"/>
          <w:noProof w:val="0"/>
          <w:sz w:val="24"/>
          <w:rtl/>
        </w:rPr>
        <w:t xml:space="preserve">מעניין לציין כי בתרשומת שנערכה בביקור הראשון, רשם פרופ' קליין שהנאשם פנה בעקבות מצוקה נפשית ומסר כי היה זה </w:t>
      </w:r>
      <w:r>
        <w:rPr>
          <w:b/>
          <w:bCs/>
          <w:noProof w:val="0"/>
          <w:sz w:val="24"/>
          <w:rtl/>
        </w:rPr>
        <w:t>"</w:t>
      </w:r>
      <w:r>
        <w:rPr>
          <w:rFonts w:hint="cs"/>
          <w:b/>
          <w:bCs/>
          <w:noProof w:val="0"/>
          <w:sz w:val="24"/>
          <w:rtl/>
        </w:rPr>
        <w:t xml:space="preserve">לאחר שחברתו לשעבר הגישה נגדו תלונה במשטרה על אינוס. לדבריו עשתה זאת מתוך נקמנות לאחר שמערכת היחסים ביניהם הסתיימה ביוזמתו, זאת בגלל שמכרה לו... עם פגמים שהסתירה ממנו והרגיש שהונתה אותו" </w:t>
      </w:r>
      <w:r>
        <w:rPr>
          <w:noProof w:val="0"/>
          <w:sz w:val="24"/>
          <w:rtl/>
        </w:rPr>
        <w:t>-</w:t>
      </w:r>
      <w:r>
        <w:rPr>
          <w:b/>
          <w:bCs/>
          <w:noProof w:val="0"/>
          <w:sz w:val="24"/>
          <w:rtl/>
        </w:rPr>
        <w:t xml:space="preserve"> </w:t>
      </w:r>
      <w:r>
        <w:rPr>
          <w:noProof w:val="0"/>
          <w:sz w:val="24"/>
          <w:rtl/>
        </w:rPr>
        <w:t>ג</w:t>
      </w:r>
      <w:r>
        <w:rPr>
          <w:rFonts w:hint="cs"/>
          <w:noProof w:val="0"/>
          <w:sz w:val="24"/>
          <w:rtl/>
        </w:rPr>
        <w:t>ירסה שונה וחדשה!</w:t>
      </w:r>
    </w:p>
    <w:p w14:paraId="772A2C6D" w14:textId="77777777" w:rsidR="00800288" w:rsidRDefault="00800288">
      <w:pPr>
        <w:rPr>
          <w:noProof w:val="0"/>
          <w:sz w:val="24"/>
          <w:rtl/>
        </w:rPr>
      </w:pPr>
    </w:p>
    <w:p w14:paraId="27F738ED" w14:textId="77777777" w:rsidR="00800288" w:rsidRDefault="00800288">
      <w:pPr>
        <w:ind w:left="720" w:hanging="720"/>
        <w:rPr>
          <w:noProof w:val="0"/>
          <w:sz w:val="24"/>
          <w:rtl/>
        </w:rPr>
      </w:pPr>
      <w:r>
        <w:rPr>
          <w:noProof w:val="0"/>
          <w:sz w:val="24"/>
          <w:rtl/>
        </w:rPr>
        <w:tab/>
      </w:r>
      <w:r>
        <w:rPr>
          <w:rFonts w:hint="cs"/>
          <w:noProof w:val="0"/>
          <w:sz w:val="24"/>
          <w:rtl/>
        </w:rPr>
        <w:t xml:space="preserve">פרופ' קליין מגדיר בבדיקתו שהנאשם </w:t>
      </w:r>
      <w:r>
        <w:rPr>
          <w:rFonts w:hint="cs"/>
          <w:b/>
          <w:bCs/>
          <w:noProof w:val="0"/>
          <w:sz w:val="24"/>
          <w:rtl/>
        </w:rPr>
        <w:t>"</w:t>
      </w:r>
      <w:r>
        <w:rPr>
          <w:b/>
          <w:bCs/>
          <w:noProof w:val="0"/>
          <w:sz w:val="24"/>
          <w:rtl/>
        </w:rPr>
        <w:t>מ</w:t>
      </w:r>
      <w:r>
        <w:rPr>
          <w:rFonts w:hint="cs"/>
          <w:b/>
          <w:bCs/>
          <w:noProof w:val="0"/>
          <w:sz w:val="24"/>
          <w:rtl/>
        </w:rPr>
        <w:t>עט חסר גבולות... נכנס לפרטים רבים כולל פרטים אינטימיים מאוד באופן חסר גבולות ובקורת. קשה לנתבו לנושאי שיחה מוגדרים..."</w:t>
      </w:r>
      <w:r>
        <w:rPr>
          <w:noProof w:val="0"/>
          <w:sz w:val="24"/>
          <w:rtl/>
        </w:rPr>
        <w:t>.</w:t>
      </w:r>
      <w:r>
        <w:rPr>
          <w:b/>
          <w:bCs/>
          <w:noProof w:val="0"/>
          <w:sz w:val="24"/>
          <w:rtl/>
        </w:rPr>
        <w:t xml:space="preserve"> </w:t>
      </w:r>
      <w:r>
        <w:rPr>
          <w:noProof w:val="0"/>
          <w:sz w:val="24"/>
          <w:rtl/>
        </w:rPr>
        <w:t>ע</w:t>
      </w:r>
      <w:r>
        <w:rPr>
          <w:rFonts w:hint="cs"/>
          <w:noProof w:val="0"/>
          <w:sz w:val="24"/>
          <w:rtl/>
        </w:rPr>
        <w:t xml:space="preserve">וד התרשם כי: </w:t>
      </w:r>
      <w:r>
        <w:rPr>
          <w:rFonts w:hint="cs"/>
          <w:b/>
          <w:bCs/>
          <w:noProof w:val="0"/>
          <w:sz w:val="24"/>
          <w:rtl/>
        </w:rPr>
        <w:t>"</w:t>
      </w:r>
      <w:r>
        <w:rPr>
          <w:b/>
          <w:bCs/>
          <w:noProof w:val="0"/>
          <w:sz w:val="24"/>
          <w:rtl/>
        </w:rPr>
        <w:t>א</w:t>
      </w:r>
      <w:r>
        <w:rPr>
          <w:rFonts w:hint="cs"/>
          <w:b/>
          <w:bCs/>
          <w:noProof w:val="0"/>
          <w:sz w:val="24"/>
          <w:rtl/>
        </w:rPr>
        <w:t>ין התייחסות רגשית מותאמת לדברים הקשים שמספר על המצוקה שבה שרוי בשבועות האחרונים בעקבות התלונה"</w:t>
      </w:r>
      <w:r>
        <w:rPr>
          <w:noProof w:val="0"/>
          <w:sz w:val="24"/>
          <w:rtl/>
        </w:rPr>
        <w:t xml:space="preserve">.  </w:t>
      </w:r>
    </w:p>
    <w:p w14:paraId="524FA228" w14:textId="77777777" w:rsidR="00800288" w:rsidRDefault="00800288">
      <w:pPr>
        <w:ind w:left="720" w:hanging="720"/>
        <w:rPr>
          <w:noProof w:val="0"/>
          <w:sz w:val="24"/>
          <w:rtl/>
        </w:rPr>
      </w:pPr>
      <w:r>
        <w:rPr>
          <w:noProof w:val="0"/>
          <w:sz w:val="24"/>
          <w:rtl/>
        </w:rPr>
        <w:tab/>
      </w:r>
      <w:r>
        <w:rPr>
          <w:rFonts w:hint="cs"/>
          <w:noProof w:val="0"/>
          <w:sz w:val="24"/>
          <w:rtl/>
        </w:rPr>
        <w:t xml:space="preserve">בפגישה הבאה, מיום 4.2.02, רשם פרופ' קליין מפי הנאשם: </w:t>
      </w:r>
      <w:r>
        <w:rPr>
          <w:b/>
          <w:bCs/>
          <w:noProof w:val="0"/>
          <w:sz w:val="24"/>
          <w:rtl/>
        </w:rPr>
        <w:t xml:space="preserve">"... </w:t>
      </w:r>
      <w:r>
        <w:rPr>
          <w:rFonts w:hint="cs"/>
          <w:b/>
          <w:bCs/>
          <w:noProof w:val="0"/>
          <w:sz w:val="24"/>
          <w:rtl/>
        </w:rPr>
        <w:t>מרגיש שעניין התלונה במשטרה הרבה פחות מעסיק אותו, למעשה מוטרד שהדבר מעסיק אותו פחות מדי..."</w:t>
      </w:r>
      <w:r>
        <w:rPr>
          <w:rFonts w:hint="cs"/>
          <w:noProof w:val="0"/>
          <w:sz w:val="24"/>
          <w:rtl/>
        </w:rPr>
        <w:t>.</w:t>
      </w:r>
      <w:r>
        <w:rPr>
          <w:noProof w:val="0"/>
          <w:sz w:val="24"/>
          <w:rtl/>
        </w:rPr>
        <w:t xml:space="preserve">  </w:t>
      </w:r>
      <w:r>
        <w:rPr>
          <w:rFonts w:hint="cs"/>
          <w:noProof w:val="0"/>
          <w:sz w:val="24"/>
          <w:rtl/>
        </w:rPr>
        <w:t>בהמשך מדווח גם על מצב רוח ירוד ועל דיכאון.</w:t>
      </w:r>
    </w:p>
    <w:p w14:paraId="540CAC00" w14:textId="77777777" w:rsidR="00800288" w:rsidRDefault="00800288">
      <w:pPr>
        <w:ind w:left="720" w:hanging="720"/>
        <w:rPr>
          <w:noProof w:val="0"/>
          <w:sz w:val="24"/>
          <w:rtl/>
        </w:rPr>
      </w:pPr>
      <w:r>
        <w:rPr>
          <w:noProof w:val="0"/>
          <w:sz w:val="24"/>
          <w:rtl/>
        </w:rPr>
        <w:tab/>
      </w:r>
      <w:r>
        <w:rPr>
          <w:rFonts w:hint="cs"/>
          <w:noProof w:val="0"/>
          <w:sz w:val="24"/>
          <w:rtl/>
        </w:rPr>
        <w:t xml:space="preserve">בפגישה מיום 25.3.02, מציין פרופ' קליין כי הנאשם </w:t>
      </w:r>
      <w:r>
        <w:rPr>
          <w:b/>
          <w:bCs/>
          <w:noProof w:val="0"/>
          <w:sz w:val="24"/>
          <w:rtl/>
        </w:rPr>
        <w:t>"...</w:t>
      </w:r>
      <w:r>
        <w:rPr>
          <w:rFonts w:hint="cs"/>
          <w:b/>
          <w:bCs/>
          <w:noProof w:val="0"/>
          <w:sz w:val="24"/>
          <w:rtl/>
        </w:rPr>
        <w:t>מרגיש שמהלך חייו השתנה והשתבש כתוצאה ממה שקרה..."</w:t>
      </w:r>
      <w:r>
        <w:rPr>
          <w:noProof w:val="0"/>
          <w:sz w:val="24"/>
          <w:rtl/>
        </w:rPr>
        <w:t xml:space="preserve">. </w:t>
      </w:r>
    </w:p>
    <w:p w14:paraId="052F632E" w14:textId="77777777" w:rsidR="00800288" w:rsidRDefault="00800288">
      <w:pPr>
        <w:ind w:left="720" w:hanging="720"/>
        <w:rPr>
          <w:noProof w:val="0"/>
          <w:sz w:val="24"/>
          <w:rtl/>
        </w:rPr>
      </w:pPr>
      <w:r>
        <w:rPr>
          <w:noProof w:val="0"/>
          <w:sz w:val="24"/>
          <w:rtl/>
        </w:rPr>
        <w:tab/>
      </w:r>
      <w:r>
        <w:rPr>
          <w:rFonts w:hint="cs"/>
          <w:noProof w:val="0"/>
          <w:sz w:val="24"/>
          <w:rtl/>
        </w:rPr>
        <w:t>בפגישה מיום 10.6.02, הנאשם דיווח לפסיכיאטר כי הוא מפסיק את הלימודים עקב אי עמידה במטלות וכי עבר להתגורר ב... עם חברתו.</w:t>
      </w:r>
    </w:p>
    <w:p w14:paraId="05FC93C3" w14:textId="77777777" w:rsidR="00800288" w:rsidRDefault="00800288">
      <w:pPr>
        <w:ind w:left="720" w:hanging="720"/>
        <w:rPr>
          <w:noProof w:val="0"/>
          <w:sz w:val="24"/>
          <w:rtl/>
        </w:rPr>
      </w:pPr>
      <w:r>
        <w:rPr>
          <w:noProof w:val="0"/>
          <w:sz w:val="24"/>
          <w:rtl/>
        </w:rPr>
        <w:tab/>
      </w:r>
      <w:r>
        <w:rPr>
          <w:rFonts w:hint="cs"/>
          <w:noProof w:val="0"/>
          <w:sz w:val="24"/>
          <w:rtl/>
        </w:rPr>
        <w:t xml:space="preserve">ב-14.10.02 הנאשם סיפר לפרופ' קליין כי הוא נפרד מהחברה מ... ביוזמתו, כיוון שהקשר איתה לא בריא. </w:t>
      </w:r>
      <w:r>
        <w:rPr>
          <w:b/>
          <w:bCs/>
          <w:noProof w:val="0"/>
          <w:sz w:val="24"/>
          <w:rtl/>
        </w:rPr>
        <w:t>"</w:t>
      </w:r>
      <w:r>
        <w:rPr>
          <w:rFonts w:hint="cs"/>
          <w:b/>
          <w:bCs/>
          <w:noProof w:val="0"/>
          <w:sz w:val="24"/>
          <w:rtl/>
        </w:rPr>
        <w:t xml:space="preserve">החברה הגיבה קשה אך בסופו של דבר התנתק ומאז אין לו קשר איתה. </w:t>
      </w:r>
      <w:r>
        <w:rPr>
          <w:b/>
          <w:bCs/>
          <w:noProof w:val="0"/>
          <w:sz w:val="24"/>
          <w:u w:val="single"/>
          <w:rtl/>
        </w:rPr>
        <w:t>י</w:t>
      </w:r>
      <w:r>
        <w:rPr>
          <w:rFonts w:hint="cs"/>
          <w:b/>
          <w:bCs/>
          <w:noProof w:val="0"/>
          <w:sz w:val="24"/>
          <w:u w:val="single"/>
          <w:rtl/>
        </w:rPr>
        <w:t>ש בינתיים חברה חדשה</w:t>
      </w:r>
      <w:r>
        <w:rPr>
          <w:rFonts w:hint="cs"/>
          <w:b/>
          <w:bCs/>
          <w:noProof w:val="0"/>
          <w:sz w:val="24"/>
          <w:rtl/>
        </w:rPr>
        <w:t>...</w:t>
      </w:r>
      <w:r>
        <w:rPr>
          <w:b/>
          <w:bCs/>
          <w:noProof w:val="0"/>
          <w:sz w:val="24"/>
          <w:rtl/>
        </w:rPr>
        <w:t>"</w:t>
      </w:r>
      <w:r>
        <w:rPr>
          <w:noProof w:val="0"/>
          <w:sz w:val="24"/>
          <w:rtl/>
        </w:rPr>
        <w:t xml:space="preserve"> (</w:t>
      </w:r>
      <w:r>
        <w:rPr>
          <w:rFonts w:hint="cs"/>
          <w:noProof w:val="0"/>
          <w:sz w:val="24"/>
          <w:rtl/>
        </w:rPr>
        <w:t>ההדגשה אינה במקור).</w:t>
      </w:r>
    </w:p>
    <w:p w14:paraId="45BD4E38" w14:textId="77777777" w:rsidR="00800288" w:rsidRDefault="00800288">
      <w:pPr>
        <w:ind w:left="720" w:hanging="720"/>
        <w:rPr>
          <w:noProof w:val="0"/>
          <w:sz w:val="24"/>
          <w:rtl/>
        </w:rPr>
      </w:pPr>
      <w:r>
        <w:rPr>
          <w:noProof w:val="0"/>
          <w:sz w:val="24"/>
          <w:rtl/>
        </w:rPr>
        <w:tab/>
      </w:r>
      <w:r>
        <w:rPr>
          <w:rFonts w:hint="cs"/>
          <w:noProof w:val="0"/>
          <w:sz w:val="24"/>
          <w:rtl/>
        </w:rPr>
        <w:t xml:space="preserve">ב-6.1.03 דיווח על מצב יציב וטוב, חזר ללמוד בטכניון. </w:t>
      </w:r>
      <w:r>
        <w:rPr>
          <w:rFonts w:hint="cs"/>
          <w:b/>
          <w:bCs/>
          <w:noProof w:val="0"/>
          <w:sz w:val="24"/>
          <w:rtl/>
        </w:rPr>
        <w:t>"</w:t>
      </w:r>
      <w:r>
        <w:rPr>
          <w:b/>
          <w:bCs/>
          <w:noProof w:val="0"/>
          <w:sz w:val="24"/>
          <w:u w:val="single"/>
          <w:rtl/>
        </w:rPr>
        <w:t>י</w:t>
      </w:r>
      <w:r>
        <w:rPr>
          <w:rFonts w:hint="cs"/>
          <w:b/>
          <w:bCs/>
          <w:noProof w:val="0"/>
          <w:sz w:val="24"/>
          <w:u w:val="single"/>
          <w:rtl/>
        </w:rPr>
        <w:t>ש חברה שאתה הקשר מצוין</w:t>
      </w:r>
      <w:r>
        <w:rPr>
          <w:b/>
          <w:bCs/>
          <w:noProof w:val="0"/>
          <w:sz w:val="24"/>
          <w:rtl/>
        </w:rPr>
        <w:t xml:space="preserve">. </w:t>
      </w:r>
      <w:r>
        <w:rPr>
          <w:rFonts w:hint="cs"/>
          <w:b/>
          <w:bCs/>
          <w:noProof w:val="0"/>
          <w:sz w:val="24"/>
          <w:rtl/>
        </w:rPr>
        <w:t>מצב רוחו טוב פעיל, תפקוד מלא. בעניני התלונה אין חדש"</w:t>
      </w:r>
      <w:r>
        <w:rPr>
          <w:rFonts w:hint="cs"/>
          <w:noProof w:val="0"/>
          <w:sz w:val="24"/>
          <w:rtl/>
        </w:rPr>
        <w:t xml:space="preserve"> </w:t>
      </w:r>
      <w:r>
        <w:rPr>
          <w:noProof w:val="0"/>
          <w:sz w:val="24"/>
          <w:rtl/>
        </w:rPr>
        <w:t>(</w:t>
      </w:r>
      <w:r>
        <w:rPr>
          <w:rFonts w:hint="cs"/>
          <w:noProof w:val="0"/>
          <w:sz w:val="24"/>
          <w:rtl/>
        </w:rPr>
        <w:t>ההדגשה אינה במקור).</w:t>
      </w:r>
      <w:r>
        <w:rPr>
          <w:noProof w:val="0"/>
          <w:sz w:val="24"/>
          <w:rtl/>
        </w:rPr>
        <w:t xml:space="preserve"> </w:t>
      </w:r>
      <w:r>
        <w:rPr>
          <w:rFonts w:hint="cs"/>
          <w:noProof w:val="0"/>
          <w:sz w:val="24"/>
          <w:rtl/>
        </w:rPr>
        <w:t xml:space="preserve">כך גם בפגישות הבאות, עד 28.7.03. </w:t>
      </w:r>
    </w:p>
    <w:p w14:paraId="0A6EA4E5" w14:textId="77777777" w:rsidR="00800288" w:rsidRDefault="00800288">
      <w:pPr>
        <w:rPr>
          <w:noProof w:val="0"/>
          <w:sz w:val="24"/>
          <w:rtl/>
        </w:rPr>
      </w:pPr>
    </w:p>
    <w:p w14:paraId="51B8A3E8" w14:textId="77777777" w:rsidR="00800288" w:rsidRDefault="00800288">
      <w:pPr>
        <w:ind w:left="720" w:hanging="720"/>
        <w:rPr>
          <w:noProof w:val="0"/>
          <w:sz w:val="24"/>
          <w:rtl/>
        </w:rPr>
      </w:pPr>
      <w:r>
        <w:rPr>
          <w:noProof w:val="0"/>
          <w:sz w:val="24"/>
          <w:rtl/>
        </w:rPr>
        <w:tab/>
      </w:r>
      <w:r>
        <w:rPr>
          <w:rFonts w:hint="cs"/>
          <w:noProof w:val="0"/>
          <w:sz w:val="24"/>
          <w:rtl/>
        </w:rPr>
        <w:t xml:space="preserve">ציטטתי אמירות אלו לעניין סיום הקשר עם החברה מ... ומיד לאחר מכן קשירת קשר "מצוין" עם חברה חדשה, כיוון שאף הן עומדות בסתירה לעדות הנאשם ועדת ההגנה, החברה עמה התגורר ב..., ה'. </w:t>
      </w:r>
    </w:p>
    <w:p w14:paraId="3374D665" w14:textId="77777777" w:rsidR="00800288" w:rsidRDefault="00800288">
      <w:pPr>
        <w:ind w:left="720" w:hanging="720"/>
        <w:rPr>
          <w:noProof w:val="0"/>
          <w:sz w:val="24"/>
          <w:rtl/>
        </w:rPr>
      </w:pPr>
      <w:r>
        <w:rPr>
          <w:noProof w:val="0"/>
          <w:sz w:val="24"/>
          <w:rtl/>
        </w:rPr>
        <w:tab/>
      </w:r>
      <w:r>
        <w:rPr>
          <w:rFonts w:hint="cs"/>
          <w:noProof w:val="0"/>
          <w:sz w:val="24"/>
          <w:rtl/>
        </w:rPr>
        <w:t>אין בעדויות הנ"ל דבר שיהא בו כדי לתמוך ב</w:t>
      </w:r>
      <w:r>
        <w:rPr>
          <w:noProof w:val="0"/>
          <w:sz w:val="24"/>
          <w:rtl/>
        </w:rPr>
        <w:t>ג</w:t>
      </w:r>
      <w:r>
        <w:rPr>
          <w:rFonts w:hint="cs"/>
          <w:noProof w:val="0"/>
          <w:sz w:val="24"/>
          <w:rtl/>
        </w:rPr>
        <w:t>ירס</w:t>
      </w:r>
      <w:r>
        <w:rPr>
          <w:noProof w:val="0"/>
          <w:sz w:val="24"/>
          <w:rtl/>
        </w:rPr>
        <w:t>ת</w:t>
      </w:r>
      <w:r>
        <w:rPr>
          <w:rFonts w:hint="cs"/>
          <w:noProof w:val="0"/>
          <w:sz w:val="24"/>
          <w:rtl/>
        </w:rPr>
        <w:t xml:space="preserve"> הנאשם או שינטרל את העדויות האותנטיות על מצבה הנפשי של המתלוננת עקב טראומת האינוס.</w:t>
      </w:r>
    </w:p>
    <w:p w14:paraId="2451B5BD" w14:textId="77777777" w:rsidR="00800288" w:rsidRDefault="00800288">
      <w:pPr>
        <w:ind w:left="720" w:hanging="720"/>
        <w:rPr>
          <w:noProof w:val="0"/>
          <w:sz w:val="24"/>
          <w:rtl/>
        </w:rPr>
      </w:pPr>
      <w:r>
        <w:rPr>
          <w:noProof w:val="0"/>
          <w:sz w:val="24"/>
          <w:rtl/>
        </w:rPr>
        <w:tab/>
      </w:r>
      <w:r>
        <w:rPr>
          <w:rFonts w:hint="cs"/>
          <w:noProof w:val="0"/>
          <w:sz w:val="24"/>
          <w:rtl/>
        </w:rPr>
        <w:t>מצבו הנפשי של הנאשם ותלונותיו מתיישבים גם עם מעצרו, האשמתו והאיום שריחף על ראשו כל אותה עת, הגשת כתב האישום נגדו.</w:t>
      </w:r>
    </w:p>
    <w:p w14:paraId="6DB5CD5A" w14:textId="77777777" w:rsidR="00800288" w:rsidRDefault="00800288">
      <w:pPr>
        <w:ind w:left="720" w:hanging="720"/>
        <w:rPr>
          <w:noProof w:val="0"/>
          <w:sz w:val="24"/>
          <w:rtl/>
        </w:rPr>
      </w:pPr>
      <w:r>
        <w:rPr>
          <w:noProof w:val="0"/>
          <w:sz w:val="24"/>
          <w:rtl/>
        </w:rPr>
        <w:tab/>
      </w:r>
      <w:r>
        <w:rPr>
          <w:rFonts w:hint="cs"/>
          <w:noProof w:val="0"/>
          <w:sz w:val="24"/>
          <w:rtl/>
        </w:rPr>
        <w:t>מטבע הדברים שסטודנט בטכניון, שניהל מכלול חיים נורמטיבי, לאחר שביצע מעשה אינוס, שעיקרו אלימות, תוקפנות וכוחניות (מדובר בנאשם שלא היה לו קושי במציאת בת זוג לצורך קיום יחסי מין), מעשה שהביא למעצרו ושברור לו, כי הדבר עלול להביא לתוצאות חמורות מבחינתו, יהא נתון לחרדות, דיכאונות ויזדקק גם לטיפול נפשי.</w:t>
      </w:r>
    </w:p>
    <w:p w14:paraId="7293F0A6" w14:textId="77777777" w:rsidR="00800288" w:rsidRDefault="00800288">
      <w:pPr>
        <w:rPr>
          <w:rFonts w:hint="cs"/>
          <w:b/>
          <w:bCs/>
          <w:noProof w:val="0"/>
          <w:sz w:val="24"/>
          <w:rtl/>
        </w:rPr>
      </w:pPr>
    </w:p>
    <w:p w14:paraId="3084135B" w14:textId="77777777" w:rsidR="00800288" w:rsidRDefault="00800288">
      <w:pPr>
        <w:pStyle w:val="Heading6"/>
        <w:rPr>
          <w:rtl/>
        </w:rPr>
      </w:pPr>
      <w:r>
        <w:rPr>
          <w:rFonts w:hint="cs"/>
          <w:rtl/>
        </w:rPr>
        <w:t>הפן המשפטי</w:t>
      </w:r>
    </w:p>
    <w:p w14:paraId="55E7580F" w14:textId="77777777" w:rsidR="00800288" w:rsidRDefault="00800288">
      <w:pPr>
        <w:pStyle w:val="Heading4"/>
        <w:rPr>
          <w:b/>
          <w:bCs/>
          <w:noProof w:val="0"/>
          <w:u w:val="none"/>
          <w:rtl/>
        </w:rPr>
      </w:pPr>
      <w:r>
        <w:rPr>
          <w:rFonts w:hint="cs"/>
          <w:noProof w:val="0"/>
          <w:u w:val="none"/>
          <w:rtl/>
        </w:rPr>
        <w:t xml:space="preserve">13. </w:t>
      </w:r>
      <w:r>
        <w:rPr>
          <w:rFonts w:hint="cs"/>
          <w:noProof w:val="0"/>
          <w:u w:val="none"/>
          <w:rtl/>
        </w:rPr>
        <w:tab/>
      </w:r>
      <w:r>
        <w:rPr>
          <w:b/>
          <w:bCs/>
          <w:noProof w:val="0"/>
          <w:u w:val="none"/>
          <w:rtl/>
        </w:rPr>
        <w:t>מ</w:t>
      </w:r>
      <w:r>
        <w:rPr>
          <w:rFonts w:hint="cs"/>
          <w:b/>
          <w:bCs/>
          <w:noProof w:val="0"/>
          <w:u w:val="none"/>
          <w:rtl/>
        </w:rPr>
        <w:t>חדלי חקירה</w:t>
      </w:r>
    </w:p>
    <w:p w14:paraId="272A14A9" w14:textId="77777777" w:rsidR="00800288" w:rsidRDefault="00800288">
      <w:pPr>
        <w:ind w:left="720"/>
        <w:rPr>
          <w:noProof w:val="0"/>
          <w:rtl/>
        </w:rPr>
      </w:pPr>
      <w:r>
        <w:rPr>
          <w:noProof w:val="0"/>
          <w:rtl/>
        </w:rPr>
        <w:t>ה</w:t>
      </w:r>
      <w:r>
        <w:rPr>
          <w:rFonts w:hint="cs"/>
          <w:noProof w:val="0"/>
          <w:rtl/>
        </w:rPr>
        <w:t xml:space="preserve">סנגורית המלומדת העלתה טענות לגבי מחדלי חקירה, כגון שהמשטרה לא ביקשה את פלט השיחות של הנאשם והמתלוננת, כדי לבדוק הטרדות טלפוניות; לא חקרה את עו"ד טסלר ולא בדקה את טענתו של הנאשם, שאכן ביום האירוע לא הלך לעבודה כיוון שלא הרגיש טוב. </w:t>
      </w:r>
    </w:p>
    <w:p w14:paraId="14676FBD" w14:textId="77777777" w:rsidR="00800288" w:rsidRDefault="00800288">
      <w:pPr>
        <w:ind w:left="360"/>
        <w:rPr>
          <w:noProof w:val="0"/>
          <w:rtl/>
        </w:rPr>
      </w:pPr>
    </w:p>
    <w:p w14:paraId="5F365F0E" w14:textId="77777777" w:rsidR="00800288" w:rsidRDefault="00800288">
      <w:pPr>
        <w:ind w:left="720"/>
        <w:rPr>
          <w:rFonts w:hint="cs"/>
          <w:noProof w:val="0"/>
          <w:rtl/>
        </w:rPr>
      </w:pPr>
      <w:r>
        <w:rPr>
          <w:noProof w:val="0"/>
          <w:rtl/>
        </w:rPr>
        <w:t>ס</w:t>
      </w:r>
      <w:r>
        <w:rPr>
          <w:rFonts w:hint="cs"/>
          <w:noProof w:val="0"/>
          <w:rtl/>
        </w:rPr>
        <w:t>פק רב אם מדובר במחדלי חקירה</w:t>
      </w:r>
      <w:r>
        <w:rPr>
          <w:noProof w:val="0"/>
          <w:rtl/>
        </w:rPr>
        <w:t>. מ</w:t>
      </w:r>
      <w:r>
        <w:rPr>
          <w:rFonts w:hint="cs"/>
          <w:noProof w:val="0"/>
          <w:rtl/>
        </w:rPr>
        <w:t xml:space="preserve">כל מקום, אין מדובר במחדל כה חמור, המעלה חשש שהגנת הנאשם קופחה, באופן שעקב המחדל לא יכול היה להתמודד עם הראיות נגדו. </w:t>
      </w:r>
      <w:r>
        <w:rPr>
          <w:noProof w:val="0"/>
          <w:rtl/>
        </w:rPr>
        <w:t>בה</w:t>
      </w:r>
      <w:r>
        <w:rPr>
          <w:rFonts w:hint="cs"/>
          <w:noProof w:val="0"/>
          <w:rtl/>
        </w:rPr>
        <w:t xml:space="preserve">יעדרן של העדויות שלא נאספו, אין כדי לבסס טענת ספק סביר לנאשם. </w:t>
      </w:r>
    </w:p>
    <w:p w14:paraId="43E97B2C" w14:textId="77777777" w:rsidR="00800288" w:rsidRDefault="00800288">
      <w:pPr>
        <w:ind w:left="1134" w:right="1134"/>
        <w:rPr>
          <w:rFonts w:hint="cs"/>
          <w:b/>
          <w:bCs/>
          <w:noProof w:val="0"/>
          <w:rtl/>
        </w:rPr>
      </w:pPr>
    </w:p>
    <w:p w14:paraId="6F270DB7" w14:textId="77777777" w:rsidR="00800288" w:rsidRDefault="00800288">
      <w:pPr>
        <w:ind w:left="1134" w:right="1134"/>
        <w:rPr>
          <w:b/>
          <w:bCs/>
          <w:noProof w:val="0"/>
          <w:rtl/>
        </w:rPr>
      </w:pPr>
      <w:r>
        <w:rPr>
          <w:b/>
          <w:bCs/>
          <w:noProof w:val="0"/>
          <w:rtl/>
        </w:rPr>
        <w:t>"</w:t>
      </w:r>
      <w:r>
        <w:rPr>
          <w:rFonts w:hint="cs"/>
          <w:b/>
          <w:bCs/>
          <w:noProof w:val="0"/>
          <w:rtl/>
        </w:rPr>
        <w:t>השאלה אינה האם אפשר וראוי היה לנקוט בצעדי חקירה נוספים, אלא האם יש די ראיות המוכיחות את האישום מעבר לס</w:t>
      </w:r>
      <w:r>
        <w:rPr>
          <w:b/>
          <w:bCs/>
          <w:noProof w:val="0"/>
          <w:rtl/>
        </w:rPr>
        <w:t>פק</w:t>
      </w:r>
      <w:r>
        <w:rPr>
          <w:rFonts w:hint="cs"/>
          <w:b/>
          <w:bCs/>
          <w:noProof w:val="0"/>
          <w:rtl/>
        </w:rPr>
        <w:t xml:space="preserve"> סביר"</w:t>
      </w:r>
      <w:r>
        <w:rPr>
          <w:rFonts w:hint="cs"/>
          <w:noProof w:val="0"/>
          <w:rtl/>
        </w:rPr>
        <w:t xml:space="preserve">, </w:t>
      </w:r>
      <w:hyperlink r:id="rId23" w:history="1">
        <w:r w:rsidR="005D526B" w:rsidRPr="005D526B">
          <w:rPr>
            <w:rStyle w:val="Hyperlink"/>
            <w:noProof w:val="0"/>
            <w:rtl/>
          </w:rPr>
          <w:t>ע"פ 5741/98</w:t>
        </w:r>
      </w:hyperlink>
      <w:r>
        <w:rPr>
          <w:rFonts w:hint="cs"/>
          <w:noProof w:val="0"/>
          <w:rtl/>
        </w:rPr>
        <w:t xml:space="preserve"> </w:t>
      </w:r>
      <w:r>
        <w:rPr>
          <w:rFonts w:hint="cs"/>
          <w:b/>
          <w:bCs/>
          <w:noProof w:val="0"/>
          <w:rtl/>
        </w:rPr>
        <w:t xml:space="preserve">עלי נ' מדינת ישראל </w:t>
      </w:r>
      <w:r>
        <w:rPr>
          <w:noProof w:val="0"/>
          <w:rtl/>
        </w:rPr>
        <w:t>(</w:t>
      </w:r>
      <w:r>
        <w:rPr>
          <w:rFonts w:hint="cs"/>
          <w:noProof w:val="0"/>
          <w:rtl/>
        </w:rPr>
        <w:t>לא פורסם).</w:t>
      </w:r>
      <w:r>
        <w:rPr>
          <w:b/>
          <w:bCs/>
          <w:noProof w:val="0"/>
          <w:rtl/>
        </w:rPr>
        <w:t xml:space="preserve">   </w:t>
      </w:r>
    </w:p>
    <w:p w14:paraId="4846114D" w14:textId="77777777" w:rsidR="00800288" w:rsidRDefault="00800288">
      <w:pPr>
        <w:ind w:left="720"/>
        <w:rPr>
          <w:noProof w:val="0"/>
          <w:rtl/>
        </w:rPr>
      </w:pPr>
      <w:r>
        <w:rPr>
          <w:noProof w:val="0"/>
          <w:rtl/>
        </w:rPr>
        <w:t>ר</w:t>
      </w:r>
      <w:r>
        <w:rPr>
          <w:rFonts w:hint="cs"/>
          <w:noProof w:val="0"/>
          <w:rtl/>
        </w:rPr>
        <w:t xml:space="preserve">או גם: </w:t>
      </w:r>
      <w:hyperlink r:id="rId24" w:history="1">
        <w:r w:rsidR="005D526B" w:rsidRPr="005D526B">
          <w:rPr>
            <w:rStyle w:val="Hyperlink"/>
            <w:noProof w:val="0"/>
            <w:rtl/>
          </w:rPr>
          <w:t>ע"פ 10943/05</w:t>
        </w:r>
      </w:hyperlink>
      <w:r>
        <w:rPr>
          <w:rFonts w:hint="cs"/>
          <w:noProof w:val="0"/>
          <w:rtl/>
        </w:rPr>
        <w:t xml:space="preserve"> </w:t>
      </w:r>
      <w:r>
        <w:rPr>
          <w:b/>
          <w:bCs/>
          <w:noProof w:val="0"/>
          <w:rtl/>
        </w:rPr>
        <w:t>א</w:t>
      </w:r>
      <w:r>
        <w:rPr>
          <w:rFonts w:hint="cs"/>
          <w:b/>
          <w:bCs/>
          <w:noProof w:val="0"/>
          <w:rtl/>
        </w:rPr>
        <w:t>ברהם (ברמו) לוי נ' מדינת ישראל</w:t>
      </w:r>
      <w:r>
        <w:rPr>
          <w:noProof w:val="0"/>
          <w:rtl/>
        </w:rPr>
        <w:t xml:space="preserve"> (</w:t>
      </w:r>
      <w:r>
        <w:rPr>
          <w:rFonts w:hint="cs"/>
          <w:noProof w:val="0"/>
          <w:rtl/>
        </w:rPr>
        <w:t xml:space="preserve">ניתן ביום 5.7.07); </w:t>
      </w:r>
      <w:hyperlink r:id="rId25" w:history="1">
        <w:r w:rsidR="005D526B" w:rsidRPr="005D526B">
          <w:rPr>
            <w:rStyle w:val="Hyperlink"/>
            <w:noProof w:val="0"/>
            <w:rtl/>
          </w:rPr>
          <w:t>ע"פ 7546/06</w:t>
        </w:r>
      </w:hyperlink>
      <w:r>
        <w:rPr>
          <w:rFonts w:hint="cs"/>
          <w:noProof w:val="0"/>
          <w:rtl/>
        </w:rPr>
        <w:t xml:space="preserve"> </w:t>
      </w:r>
      <w:r>
        <w:rPr>
          <w:b/>
          <w:bCs/>
          <w:noProof w:val="0"/>
          <w:rtl/>
        </w:rPr>
        <w:t>ת</w:t>
      </w:r>
      <w:r>
        <w:rPr>
          <w:rFonts w:hint="cs"/>
          <w:b/>
          <w:bCs/>
          <w:noProof w:val="0"/>
          <w:rtl/>
        </w:rPr>
        <w:t xml:space="preserve">ייסיר אבו סבית נ' מדינת ישראל </w:t>
      </w:r>
      <w:r>
        <w:rPr>
          <w:noProof w:val="0"/>
          <w:rtl/>
        </w:rPr>
        <w:t>(</w:t>
      </w:r>
      <w:r>
        <w:rPr>
          <w:rFonts w:hint="cs"/>
          <w:noProof w:val="0"/>
          <w:rtl/>
        </w:rPr>
        <w:t xml:space="preserve">ניתן ביום 5.7.07); </w:t>
      </w:r>
      <w:hyperlink r:id="rId26" w:history="1">
        <w:r w:rsidR="005D526B" w:rsidRPr="005D526B">
          <w:rPr>
            <w:rStyle w:val="Hyperlink"/>
            <w:noProof w:val="0"/>
            <w:rtl/>
          </w:rPr>
          <w:t>ע"פ 4223/07</w:t>
        </w:r>
      </w:hyperlink>
      <w:r>
        <w:rPr>
          <w:rFonts w:hint="cs"/>
          <w:noProof w:val="0"/>
          <w:rtl/>
        </w:rPr>
        <w:t xml:space="preserve"> </w:t>
      </w:r>
      <w:r>
        <w:rPr>
          <w:b/>
          <w:bCs/>
          <w:noProof w:val="0"/>
          <w:rtl/>
        </w:rPr>
        <w:t>פ</w:t>
      </w:r>
      <w:r>
        <w:rPr>
          <w:rFonts w:hint="cs"/>
          <w:b/>
          <w:bCs/>
          <w:noProof w:val="0"/>
          <w:rtl/>
        </w:rPr>
        <w:t xml:space="preserve">לוני נ' מדינת ישראל </w:t>
      </w:r>
      <w:r>
        <w:rPr>
          <w:noProof w:val="0"/>
          <w:rtl/>
        </w:rPr>
        <w:t>(</w:t>
      </w:r>
      <w:r>
        <w:rPr>
          <w:rFonts w:hint="cs"/>
          <w:noProof w:val="0"/>
          <w:rtl/>
        </w:rPr>
        <w:t>ניתן ביום 24.9.07).</w:t>
      </w:r>
    </w:p>
    <w:p w14:paraId="43129F7F" w14:textId="77777777" w:rsidR="00800288" w:rsidRDefault="00800288">
      <w:pPr>
        <w:ind w:left="720"/>
        <w:rPr>
          <w:rFonts w:hint="cs"/>
          <w:noProof w:val="0"/>
          <w:rtl/>
        </w:rPr>
      </w:pPr>
    </w:p>
    <w:p w14:paraId="3C7DB3E3" w14:textId="77777777" w:rsidR="00800288" w:rsidRDefault="00800288">
      <w:pPr>
        <w:ind w:left="720"/>
        <w:rPr>
          <w:noProof w:val="0"/>
          <w:rtl/>
        </w:rPr>
      </w:pPr>
      <w:r>
        <w:rPr>
          <w:rFonts w:hint="cs"/>
          <w:noProof w:val="0"/>
          <w:rtl/>
        </w:rPr>
        <w:t xml:space="preserve">לעניין שיחות הטלפון, ממילא המתלוננת העידה כי קיבלה באותו יום שיחות מטלפונים חסויים. גם אם בפלטי השיחות לא היה מופיע מספר הטלפון של הנאשם, </w:t>
      </w:r>
      <w:r>
        <w:rPr>
          <w:noProof w:val="0"/>
          <w:rtl/>
        </w:rPr>
        <w:t>ל</w:t>
      </w:r>
      <w:r>
        <w:rPr>
          <w:rFonts w:hint="cs"/>
          <w:noProof w:val="0"/>
          <w:rtl/>
        </w:rPr>
        <w:t xml:space="preserve">א היה </w:t>
      </w:r>
      <w:r>
        <w:rPr>
          <w:noProof w:val="0"/>
          <w:rtl/>
        </w:rPr>
        <w:t>ב</w:t>
      </w:r>
      <w:r>
        <w:rPr>
          <w:rFonts w:hint="cs"/>
          <w:noProof w:val="0"/>
          <w:rtl/>
        </w:rPr>
        <w:t xml:space="preserve">כך </w:t>
      </w:r>
      <w:r>
        <w:rPr>
          <w:noProof w:val="0"/>
          <w:rtl/>
        </w:rPr>
        <w:t>כ</w:t>
      </w:r>
      <w:r>
        <w:rPr>
          <w:rFonts w:hint="cs"/>
          <w:noProof w:val="0"/>
          <w:rtl/>
        </w:rPr>
        <w:t>די ללמד דבר לזכותו של הנאשם, שכן הנאשם</w:t>
      </w:r>
      <w:r>
        <w:rPr>
          <w:noProof w:val="0"/>
          <w:rtl/>
        </w:rPr>
        <w:t xml:space="preserve">, </w:t>
      </w:r>
      <w:r>
        <w:rPr>
          <w:rFonts w:hint="cs"/>
          <w:noProof w:val="0"/>
          <w:rtl/>
        </w:rPr>
        <w:t xml:space="preserve">המטריד, יכול היה להשתמש בכל טלפון חסוי אחר, לאו דווקא זה הרשום על שמו. </w:t>
      </w:r>
    </w:p>
    <w:p w14:paraId="3D6AE2C2" w14:textId="77777777" w:rsidR="00800288" w:rsidRDefault="00800288">
      <w:pPr>
        <w:ind w:left="720"/>
        <w:rPr>
          <w:rFonts w:hint="cs"/>
          <w:noProof w:val="0"/>
          <w:rtl/>
        </w:rPr>
      </w:pPr>
    </w:p>
    <w:p w14:paraId="4889F768" w14:textId="77777777" w:rsidR="00800288" w:rsidRDefault="00800288">
      <w:pPr>
        <w:ind w:left="720"/>
        <w:rPr>
          <w:rFonts w:hint="cs"/>
          <w:noProof w:val="0"/>
          <w:rtl/>
        </w:rPr>
      </w:pPr>
      <w:r>
        <w:rPr>
          <w:noProof w:val="0"/>
          <w:rtl/>
        </w:rPr>
        <w:t>ש</w:t>
      </w:r>
      <w:r>
        <w:rPr>
          <w:rFonts w:hint="cs"/>
          <w:noProof w:val="0"/>
          <w:rtl/>
        </w:rPr>
        <w:t>אלת ההתייעצות עם עו"ד טסלר ביום האירוע, לאחר המפגש הראשון עם המתלוננת והשאלה אם הלך או לא הלך ביום האירוע למקום עבודתו, שולית. גם אם נניח לטובתו כי אכן התייעץ כטענתו, וכי אכן לא הלך לעבודה, אין בכך כדי לשנות דבר מהראיות לחובתו ומקביעת העובדות הרלבנטיות לגבי העבירות נשוא כתב האישום.</w:t>
      </w:r>
    </w:p>
    <w:p w14:paraId="6FE51CD5" w14:textId="77777777" w:rsidR="00800288" w:rsidRDefault="00800288">
      <w:pPr>
        <w:ind w:left="720"/>
        <w:rPr>
          <w:rFonts w:hint="cs"/>
          <w:noProof w:val="0"/>
          <w:rtl/>
        </w:rPr>
      </w:pPr>
    </w:p>
    <w:p w14:paraId="438FFF3B" w14:textId="77777777" w:rsidR="00800288" w:rsidRDefault="00800288">
      <w:pPr>
        <w:rPr>
          <w:b/>
          <w:bCs/>
          <w:noProof w:val="0"/>
          <w:sz w:val="24"/>
          <w:rtl/>
        </w:rPr>
      </w:pPr>
      <w:r>
        <w:rPr>
          <w:rFonts w:hint="cs"/>
          <w:noProof w:val="0"/>
          <w:sz w:val="24"/>
          <w:rtl/>
        </w:rPr>
        <w:t>14.</w:t>
      </w:r>
      <w:r>
        <w:rPr>
          <w:rFonts w:hint="cs"/>
          <w:noProof w:val="0"/>
          <w:sz w:val="24"/>
          <w:rtl/>
        </w:rPr>
        <w:tab/>
      </w:r>
      <w:r>
        <w:rPr>
          <w:b/>
          <w:bCs/>
          <w:noProof w:val="0"/>
          <w:sz w:val="24"/>
          <w:rtl/>
        </w:rPr>
        <w:t>ה</w:t>
      </w:r>
      <w:r>
        <w:rPr>
          <w:rFonts w:hint="cs"/>
          <w:b/>
          <w:bCs/>
          <w:noProof w:val="0"/>
          <w:sz w:val="24"/>
          <w:rtl/>
        </w:rPr>
        <w:t>גנה מן הצדק</w:t>
      </w:r>
    </w:p>
    <w:p w14:paraId="063F4AFC" w14:textId="77777777" w:rsidR="00800288" w:rsidRDefault="00800288">
      <w:pPr>
        <w:ind w:left="720"/>
        <w:rPr>
          <w:noProof w:val="0"/>
          <w:rtl/>
        </w:rPr>
      </w:pPr>
      <w:r>
        <w:rPr>
          <w:noProof w:val="0"/>
          <w:rtl/>
        </w:rPr>
        <w:t>ה</w:t>
      </w:r>
      <w:r>
        <w:rPr>
          <w:rFonts w:hint="cs"/>
          <w:noProof w:val="0"/>
          <w:rtl/>
        </w:rPr>
        <w:t>סנגורית העלתה טענת "הגנה מן הצדק", כי יש לזכות את הנאשם כיוון שכתב האישום הוגש בשיהוי ניכר וכי עקב השיהוי חלק מהשוטרים טענו כי אינם זוכרים</w:t>
      </w:r>
      <w:r>
        <w:rPr>
          <w:noProof w:val="0"/>
          <w:rtl/>
        </w:rPr>
        <w:t xml:space="preserve"> </w:t>
      </w:r>
      <w:r>
        <w:rPr>
          <w:rFonts w:hint="cs"/>
          <w:noProof w:val="0"/>
          <w:rtl/>
        </w:rPr>
        <w:t>דברים שאינם רשומים בזכ"ד</w:t>
      </w:r>
      <w:r>
        <w:rPr>
          <w:noProof w:val="0"/>
          <w:rtl/>
        </w:rPr>
        <w:t xml:space="preserve"> </w:t>
      </w:r>
      <w:r>
        <w:rPr>
          <w:rFonts w:hint="cs"/>
          <w:noProof w:val="0"/>
          <w:rtl/>
        </w:rPr>
        <w:t xml:space="preserve">וכך, הגנת הנאשם נפגעה. </w:t>
      </w:r>
    </w:p>
    <w:p w14:paraId="452C6323" w14:textId="77777777" w:rsidR="00800288" w:rsidRDefault="00800288">
      <w:pPr>
        <w:rPr>
          <w:noProof w:val="0"/>
          <w:rtl/>
        </w:rPr>
      </w:pPr>
    </w:p>
    <w:p w14:paraId="52E41B64" w14:textId="77777777" w:rsidR="00800288" w:rsidRDefault="00800288">
      <w:pPr>
        <w:ind w:left="720"/>
        <w:rPr>
          <w:noProof w:val="0"/>
          <w:rtl/>
        </w:rPr>
      </w:pPr>
      <w:r>
        <w:rPr>
          <w:rFonts w:hint="cs"/>
          <w:noProof w:val="0"/>
          <w:rtl/>
        </w:rPr>
        <w:t xml:space="preserve">"הגנה מן הצדק" החלה דרכה במשפט הישראלי כדוקטרינה הלכתית ולאחרונה אף עוגנה בחקיקה. </w:t>
      </w:r>
      <w:hyperlink r:id="rId27" w:history="1">
        <w:r w:rsidR="00A16110" w:rsidRPr="00A16110">
          <w:rPr>
            <w:rStyle w:val="Hyperlink"/>
            <w:rFonts w:hint="eastAsia"/>
            <w:noProof w:val="0"/>
            <w:rtl/>
          </w:rPr>
          <w:t>סעיף</w:t>
        </w:r>
        <w:r w:rsidR="00A16110" w:rsidRPr="00A16110">
          <w:rPr>
            <w:rStyle w:val="Hyperlink"/>
            <w:noProof w:val="0"/>
            <w:rtl/>
          </w:rPr>
          <w:t xml:space="preserve"> 149</w:t>
        </w:r>
      </w:hyperlink>
      <w:r>
        <w:rPr>
          <w:rFonts w:hint="cs"/>
          <w:noProof w:val="0"/>
          <w:rtl/>
        </w:rPr>
        <w:t xml:space="preserve"> ל</w:t>
      </w:r>
      <w:hyperlink r:id="rId28" w:history="1">
        <w:r w:rsidR="005D526B" w:rsidRPr="005D526B">
          <w:rPr>
            <w:rStyle w:val="Hyperlink"/>
            <w:noProof w:val="0"/>
            <w:rtl/>
          </w:rPr>
          <w:t>חוק סדר הדין הפלילי</w:t>
        </w:r>
      </w:hyperlink>
      <w:r w:rsidR="001A5761" w:rsidRPr="00371EA9">
        <w:rPr>
          <w:noProof w:val="0"/>
          <w:color w:val="000000"/>
          <w:rtl/>
        </w:rPr>
        <w:t xml:space="preserve"> [נוסח משולב]</w:t>
      </w:r>
      <w:r>
        <w:rPr>
          <w:rFonts w:hint="cs"/>
          <w:noProof w:val="0"/>
          <w:rtl/>
        </w:rPr>
        <w:t>, התשמ"ב-1982 תוקן ב-26.12.07 ונקבעה בו טענה מקדמית נוספת:</w:t>
      </w:r>
    </w:p>
    <w:p w14:paraId="13FBB7D4" w14:textId="77777777" w:rsidR="00800288" w:rsidRDefault="00800288">
      <w:pPr>
        <w:ind w:left="720"/>
        <w:rPr>
          <w:rFonts w:hint="cs"/>
          <w:b/>
          <w:bCs/>
          <w:noProof w:val="0"/>
          <w:rtl/>
        </w:rPr>
      </w:pPr>
    </w:p>
    <w:p w14:paraId="3AC7F417" w14:textId="77777777" w:rsidR="00800288" w:rsidRDefault="00800288">
      <w:pPr>
        <w:ind w:left="1134" w:right="1134"/>
        <w:rPr>
          <w:rFonts w:hint="cs"/>
          <w:noProof w:val="0"/>
          <w:rtl/>
        </w:rPr>
      </w:pPr>
      <w:r>
        <w:rPr>
          <w:rFonts w:hint="cs"/>
          <w:b/>
          <w:bCs/>
          <w:noProof w:val="0"/>
          <w:rtl/>
        </w:rPr>
        <w:t>"(10</w:t>
      </w:r>
      <w:r>
        <w:rPr>
          <w:b/>
          <w:bCs/>
          <w:noProof w:val="0"/>
          <w:rtl/>
        </w:rPr>
        <w:t xml:space="preserve">) </w:t>
      </w:r>
      <w:r>
        <w:rPr>
          <w:rFonts w:hint="cs"/>
          <w:b/>
          <w:bCs/>
          <w:noProof w:val="0"/>
          <w:rtl/>
        </w:rPr>
        <w:t>הגשת כתב האישום או ניהול ההליך הפלילי עומדים בסתירה מהותית לעקרונות של צדק והגינות משפטית</w:t>
      </w:r>
      <w:r>
        <w:rPr>
          <w:b/>
          <w:bCs/>
          <w:noProof w:val="0"/>
          <w:rtl/>
        </w:rPr>
        <w:t>"</w:t>
      </w:r>
      <w:r>
        <w:rPr>
          <w:rFonts w:hint="cs"/>
          <w:noProof w:val="0"/>
          <w:rtl/>
        </w:rPr>
        <w:t>.</w:t>
      </w:r>
    </w:p>
    <w:p w14:paraId="23EBF96A" w14:textId="77777777" w:rsidR="00800288" w:rsidRDefault="00800288">
      <w:pPr>
        <w:ind w:left="720"/>
        <w:rPr>
          <w:rFonts w:hint="cs"/>
          <w:noProof w:val="0"/>
          <w:rtl/>
        </w:rPr>
      </w:pPr>
    </w:p>
    <w:p w14:paraId="2ECC0FEE" w14:textId="77777777" w:rsidR="00800288" w:rsidRDefault="00800288">
      <w:pPr>
        <w:ind w:left="720"/>
        <w:rPr>
          <w:noProof w:val="0"/>
          <w:rtl/>
        </w:rPr>
      </w:pPr>
      <w:r>
        <w:rPr>
          <w:noProof w:val="0"/>
          <w:rtl/>
        </w:rPr>
        <w:t>ר</w:t>
      </w:r>
      <w:r>
        <w:rPr>
          <w:rFonts w:hint="cs"/>
          <w:noProof w:val="0"/>
          <w:rtl/>
        </w:rPr>
        <w:t>אשיתה של הדוקטרינה בפסק הדין ב</w:t>
      </w:r>
      <w:hyperlink r:id="rId29" w:history="1">
        <w:r w:rsidR="005D526B" w:rsidRPr="005D526B">
          <w:rPr>
            <w:rStyle w:val="Hyperlink"/>
            <w:noProof w:val="0"/>
            <w:rtl/>
          </w:rPr>
          <w:t>ע"פ 2910/94</w:t>
        </w:r>
      </w:hyperlink>
      <w:r>
        <w:rPr>
          <w:rFonts w:hint="cs"/>
          <w:noProof w:val="0"/>
          <w:rtl/>
        </w:rPr>
        <w:t xml:space="preserve"> </w:t>
      </w:r>
      <w:r>
        <w:rPr>
          <w:b/>
          <w:bCs/>
          <w:noProof w:val="0"/>
          <w:rtl/>
        </w:rPr>
        <w:t>י</w:t>
      </w:r>
      <w:r>
        <w:rPr>
          <w:rFonts w:hint="cs"/>
          <w:b/>
          <w:bCs/>
          <w:noProof w:val="0"/>
          <w:rtl/>
        </w:rPr>
        <w:t>פת ואח' נ' מ"י</w:t>
      </w:r>
      <w:r>
        <w:rPr>
          <w:noProof w:val="0"/>
          <w:rtl/>
        </w:rPr>
        <w:t xml:space="preserve">, </w:t>
      </w:r>
      <w:r>
        <w:rPr>
          <w:rFonts w:hint="cs"/>
          <w:noProof w:val="0"/>
          <w:rtl/>
        </w:rPr>
        <w:t xml:space="preserve">פ"ד(2) 221, שם נקבע מבחן צר ודווקני: </w:t>
      </w:r>
    </w:p>
    <w:p w14:paraId="658BEEAE" w14:textId="77777777" w:rsidR="00800288" w:rsidRDefault="00800288">
      <w:pPr>
        <w:ind w:left="1134" w:right="1134"/>
        <w:rPr>
          <w:rFonts w:hint="cs"/>
          <w:b/>
          <w:bCs/>
          <w:noProof w:val="0"/>
          <w:rtl/>
        </w:rPr>
      </w:pPr>
    </w:p>
    <w:p w14:paraId="44508584" w14:textId="77777777" w:rsidR="00800288" w:rsidRDefault="00800288">
      <w:pPr>
        <w:ind w:left="1134" w:right="1134"/>
        <w:rPr>
          <w:b/>
          <w:bCs/>
          <w:noProof w:val="0"/>
          <w:rtl/>
        </w:rPr>
      </w:pPr>
      <w:r>
        <w:rPr>
          <w:b/>
          <w:bCs/>
          <w:noProof w:val="0"/>
          <w:rtl/>
        </w:rPr>
        <w:t>"</w:t>
      </w:r>
      <w:r>
        <w:rPr>
          <w:rFonts w:hint="cs"/>
          <w:b/>
          <w:bCs/>
          <w:noProof w:val="0"/>
          <w:rtl/>
        </w:rPr>
        <w:t>מבחן ה'התנהגות הבלתי נסבלת של הרשות', היינו התנהגות שערורייתית, שיש בה משום רדיפה, דיכוי והתעמרות בנאשם... "</w:t>
      </w:r>
      <w:r>
        <w:rPr>
          <w:rFonts w:hint="cs"/>
          <w:noProof w:val="0"/>
          <w:rtl/>
        </w:rPr>
        <w:t>.</w:t>
      </w:r>
    </w:p>
    <w:p w14:paraId="601EFFE7" w14:textId="77777777" w:rsidR="00800288" w:rsidRDefault="00800288">
      <w:pPr>
        <w:ind w:left="1134" w:right="1134"/>
        <w:rPr>
          <w:noProof w:val="0"/>
          <w:rtl/>
        </w:rPr>
      </w:pPr>
      <w:r>
        <w:rPr>
          <w:noProof w:val="0"/>
          <w:rtl/>
        </w:rPr>
        <w:t>(</w:t>
      </w:r>
      <w:r>
        <w:rPr>
          <w:rFonts w:hint="cs"/>
          <w:noProof w:val="0"/>
          <w:rtl/>
        </w:rPr>
        <w:t>עמ' 370).</w:t>
      </w:r>
    </w:p>
    <w:p w14:paraId="204C30CA" w14:textId="77777777" w:rsidR="00800288" w:rsidRDefault="00800288">
      <w:pPr>
        <w:ind w:left="1134" w:right="1134"/>
        <w:rPr>
          <w:noProof w:val="0"/>
          <w:rtl/>
        </w:rPr>
      </w:pPr>
    </w:p>
    <w:p w14:paraId="25F87021" w14:textId="77777777" w:rsidR="00800288" w:rsidRDefault="00800288">
      <w:pPr>
        <w:ind w:left="720"/>
        <w:rPr>
          <w:b/>
          <w:bCs/>
          <w:noProof w:val="0"/>
          <w:rtl/>
        </w:rPr>
      </w:pPr>
      <w:r>
        <w:rPr>
          <w:noProof w:val="0"/>
          <w:rtl/>
        </w:rPr>
        <w:t>ר</w:t>
      </w:r>
      <w:r>
        <w:rPr>
          <w:rFonts w:hint="cs"/>
          <w:noProof w:val="0"/>
          <w:rtl/>
        </w:rPr>
        <w:t xml:space="preserve">בים ביקרו מבחן צר זה וטענו בין השאר, כי חובת הצדק מצדיקה ביטול כתב אישום גם במקרים פחות חמורים מהתנהגות שערורייתית של הרשויות, ראו: </w:t>
      </w:r>
      <w:hyperlink r:id="rId30" w:history="1">
        <w:r w:rsidR="005D526B" w:rsidRPr="005D526B">
          <w:rPr>
            <w:rStyle w:val="Hyperlink"/>
            <w:b/>
            <w:bCs/>
            <w:noProof w:val="0"/>
            <w:rtl/>
          </w:rPr>
          <w:t xml:space="preserve">סגל וזמיר, "הגנות מן הצדק כיסוד </w:t>
        </w:r>
      </w:hyperlink>
      <w:r>
        <w:rPr>
          <w:rFonts w:hint="cs"/>
          <w:b/>
          <w:bCs/>
          <w:noProof w:val="0"/>
          <w:rtl/>
        </w:rPr>
        <w:t xml:space="preserve"> לביטול אישום </w:t>
      </w:r>
      <w:r>
        <w:rPr>
          <w:b/>
          <w:bCs/>
          <w:noProof w:val="0"/>
          <w:rtl/>
        </w:rPr>
        <w:t>–</w:t>
      </w:r>
      <w:r>
        <w:rPr>
          <w:rFonts w:hint="cs"/>
          <w:b/>
          <w:bCs/>
          <w:noProof w:val="0"/>
          <w:rtl/>
        </w:rPr>
        <w:t xml:space="preserve"> על קו התפר בין המשפט הפלילי למשפט הציבורי"</w:t>
      </w:r>
      <w:r>
        <w:rPr>
          <w:rFonts w:hint="cs"/>
          <w:noProof w:val="0"/>
          <w:rtl/>
        </w:rPr>
        <w:t>,</w:t>
      </w:r>
      <w:r>
        <w:rPr>
          <w:noProof w:val="0"/>
          <w:rtl/>
        </w:rPr>
        <w:t xml:space="preserve"> </w:t>
      </w:r>
      <w:r>
        <w:rPr>
          <w:b/>
          <w:bCs/>
          <w:noProof w:val="0"/>
          <w:rtl/>
        </w:rPr>
        <w:t>ה</w:t>
      </w:r>
      <w:r>
        <w:rPr>
          <w:rFonts w:hint="cs"/>
          <w:b/>
          <w:bCs/>
          <w:noProof w:val="0"/>
          <w:rtl/>
        </w:rPr>
        <w:t xml:space="preserve">פרקליט מז </w:t>
      </w:r>
      <w:r>
        <w:rPr>
          <w:noProof w:val="0"/>
          <w:rtl/>
        </w:rPr>
        <w:t>א</w:t>
      </w:r>
      <w:r>
        <w:rPr>
          <w:rFonts w:hint="cs"/>
          <w:noProof w:val="0"/>
          <w:rtl/>
        </w:rPr>
        <w:t xml:space="preserve">' (2003) 42-76 וכן ישגב </w:t>
      </w:r>
      <w:r w:rsidR="001A5761" w:rsidRPr="00371EA9">
        <w:rPr>
          <w:noProof w:val="0"/>
          <w:color w:val="000000"/>
          <w:rtl/>
        </w:rPr>
        <w:t>נקדימון, הגנה מן הצדק</w:t>
      </w:r>
      <w:r>
        <w:rPr>
          <w:noProof w:val="0"/>
          <w:rtl/>
        </w:rPr>
        <w:t xml:space="preserve"> (</w:t>
      </w:r>
      <w:r>
        <w:rPr>
          <w:rFonts w:hint="cs"/>
          <w:noProof w:val="0"/>
          <w:rtl/>
        </w:rPr>
        <w:t xml:space="preserve">הוצאת נבו-2003). </w:t>
      </w:r>
    </w:p>
    <w:p w14:paraId="46F2650D" w14:textId="77777777" w:rsidR="00800288" w:rsidRDefault="00800288">
      <w:pPr>
        <w:ind w:left="720"/>
        <w:rPr>
          <w:noProof w:val="0"/>
          <w:rtl/>
        </w:rPr>
      </w:pPr>
      <w:r>
        <w:rPr>
          <w:noProof w:val="0"/>
          <w:rtl/>
        </w:rPr>
        <w:t>כ</w:t>
      </w:r>
      <w:r>
        <w:rPr>
          <w:rFonts w:hint="cs"/>
          <w:noProof w:val="0"/>
          <w:rtl/>
        </w:rPr>
        <w:t>ך כותב נקדימון בספרו:</w:t>
      </w:r>
    </w:p>
    <w:p w14:paraId="5C1B6D00" w14:textId="77777777" w:rsidR="00800288" w:rsidRDefault="00800288">
      <w:pPr>
        <w:pStyle w:val="BodyText"/>
        <w:ind w:left="720"/>
        <w:rPr>
          <w:rtl/>
        </w:rPr>
      </w:pPr>
      <w:r>
        <w:rPr>
          <w:b/>
          <w:bCs/>
          <w:rtl/>
        </w:rPr>
        <w:t>"</w:t>
      </w:r>
      <w:r>
        <w:rPr>
          <w:rFonts w:hint="cs"/>
          <w:b/>
          <w:bCs/>
          <w:rtl/>
        </w:rPr>
        <w:t xml:space="preserve">בהתאם להתפתחויות שחלו במשפט הפלילי בישראל עם קליטתה של דוקטרינת ה'הגנה מן הצדק', יש מקום ליתן כיום נפקות </w:t>
      </w:r>
      <w:r>
        <w:rPr>
          <w:b/>
          <w:bCs/>
          <w:rtl/>
        </w:rPr>
        <w:t>–</w:t>
      </w:r>
      <w:r>
        <w:rPr>
          <w:rFonts w:hint="cs"/>
          <w:b/>
          <w:bCs/>
          <w:rtl/>
        </w:rPr>
        <w:t xml:space="preserve"> בנוגע לשאלת מימוש אחריותו הפלילית של הנאשם </w:t>
      </w:r>
      <w:r>
        <w:rPr>
          <w:b/>
          <w:bCs/>
          <w:rtl/>
        </w:rPr>
        <w:t>–</w:t>
      </w:r>
      <w:r>
        <w:rPr>
          <w:rFonts w:hint="cs"/>
          <w:b/>
          <w:bCs/>
          <w:rtl/>
        </w:rPr>
        <w:t xml:space="preserve"> גם לזמן שחלף מאז ביצוע העבירה המיוחסת לו ועד להגשת כתב האישום בגינה, וזאת אף טרם חלפה תקופת ההתיישנות הסטטוטורית של העבירה. בהקשר זה יש להביא בחשבון את האינטרס בהבאת העבריין לדין. אינטרס זה משופע בנסיבות הנדונות מחומרת העבירה המיוחסת לנאשם. </w:t>
      </w:r>
      <w:r>
        <w:rPr>
          <w:b/>
          <w:bCs/>
          <w:u w:val="single"/>
          <w:rtl/>
        </w:rPr>
        <w:t>ע</w:t>
      </w:r>
      <w:r>
        <w:rPr>
          <w:rFonts w:hint="cs"/>
          <w:b/>
          <w:bCs/>
          <w:u w:val="single"/>
          <w:rtl/>
        </w:rPr>
        <w:t>בירות חמורות, אשר הותירו רושם קשה וזעזוע על החברה, עשויות להקהות את עוקצו של השיהוי שחל בהגשת כתב האישום</w:t>
      </w:r>
      <w:r>
        <w:rPr>
          <w:b/>
          <w:bCs/>
          <w:rtl/>
        </w:rPr>
        <w:t>"</w:t>
      </w:r>
      <w:r>
        <w:rPr>
          <w:rtl/>
        </w:rPr>
        <w:t xml:space="preserve"> (</w:t>
      </w:r>
      <w:r>
        <w:rPr>
          <w:rFonts w:hint="cs"/>
          <w:rtl/>
        </w:rPr>
        <w:t xml:space="preserve">שם, בעמ' 316; ההדגשה אינה במקור). </w:t>
      </w:r>
    </w:p>
    <w:p w14:paraId="23318B91" w14:textId="77777777" w:rsidR="00800288" w:rsidRDefault="00800288">
      <w:pPr>
        <w:ind w:left="720"/>
        <w:rPr>
          <w:noProof w:val="0"/>
          <w:rtl/>
        </w:rPr>
      </w:pPr>
      <w:r>
        <w:rPr>
          <w:noProof w:val="0"/>
          <w:rtl/>
        </w:rPr>
        <w:t>ע</w:t>
      </w:r>
      <w:r>
        <w:rPr>
          <w:rFonts w:hint="cs"/>
          <w:noProof w:val="0"/>
          <w:rtl/>
        </w:rPr>
        <w:t xml:space="preserve">וד הוא מדגיש בספרו, כי </w:t>
      </w:r>
      <w:r>
        <w:rPr>
          <w:rFonts w:hint="cs"/>
          <w:b/>
          <w:bCs/>
          <w:noProof w:val="0"/>
          <w:rtl/>
        </w:rPr>
        <w:t>"מקום שחולף זמן רב מאז ביצוע העבירה עשוי הנאשם שלא להיות מודע כלל לסכנה כי יוגש כנגדו כתב אישום. כתוצאה מכך הוא עלול שלא לשמור ראיות שיכולות לעמוד לו להגנתו"</w:t>
      </w:r>
      <w:r>
        <w:rPr>
          <w:noProof w:val="0"/>
          <w:rtl/>
        </w:rPr>
        <w:t xml:space="preserve"> (</w:t>
      </w:r>
      <w:r>
        <w:rPr>
          <w:rFonts w:hint="cs"/>
          <w:noProof w:val="0"/>
          <w:rtl/>
        </w:rPr>
        <w:t xml:space="preserve">בעמ' 318).  </w:t>
      </w:r>
    </w:p>
    <w:p w14:paraId="3EC4091A" w14:textId="77777777" w:rsidR="00800288" w:rsidRDefault="00800288">
      <w:pPr>
        <w:ind w:left="720"/>
        <w:rPr>
          <w:b/>
          <w:bCs/>
          <w:rtl/>
        </w:rPr>
      </w:pPr>
      <w:r>
        <w:rPr>
          <w:rFonts w:hint="cs"/>
          <w:rtl/>
        </w:rPr>
        <w:t xml:space="preserve">מנימוק דומה, ביטל ביהמ"ש כתב אישום שהוגש נגד נאשמים בעבירה של פגיעה ברגשי דת לפי </w:t>
      </w:r>
      <w:hyperlink r:id="rId31" w:history="1">
        <w:r w:rsidR="00A16110" w:rsidRPr="00A16110">
          <w:rPr>
            <w:rStyle w:val="Hyperlink"/>
            <w:rFonts w:hint="eastAsia"/>
            <w:rtl/>
          </w:rPr>
          <w:t>סעיף</w:t>
        </w:r>
        <w:r w:rsidR="00A16110" w:rsidRPr="00A16110">
          <w:rPr>
            <w:rStyle w:val="Hyperlink"/>
            <w:rtl/>
          </w:rPr>
          <w:t xml:space="preserve"> 173</w:t>
        </w:r>
      </w:hyperlink>
      <w:r>
        <w:rPr>
          <w:rFonts w:hint="cs"/>
          <w:rtl/>
        </w:rPr>
        <w:t xml:space="preserve"> ל</w:t>
      </w:r>
      <w:hyperlink r:id="rId32" w:history="1">
        <w:r w:rsidR="005D526B" w:rsidRPr="005D526B">
          <w:rPr>
            <w:rStyle w:val="Hyperlink"/>
            <w:rtl/>
          </w:rPr>
          <w:t>חוק העונשין</w:t>
        </w:r>
      </w:hyperlink>
      <w:r>
        <w:rPr>
          <w:rFonts w:hint="cs"/>
          <w:rtl/>
        </w:rPr>
        <w:t xml:space="preserve">. בחלוף 7 שנים בהם התגלגל התיק בין המשטרה, היועמ"ש והתביעה המשטרתית </w:t>
      </w:r>
      <w:r>
        <w:rPr>
          <w:b/>
          <w:bCs/>
          <w:rtl/>
        </w:rPr>
        <w:t>"</w:t>
      </w:r>
      <w:r>
        <w:rPr>
          <w:rFonts w:hint="cs"/>
          <w:b/>
          <w:bCs/>
          <w:rtl/>
        </w:rPr>
        <w:t>הנאשמים היו רשאים להסתמך על קביעת היועץ המשפטי לממשלה ולהפסיק להגות בהגנתם. לאור פסיקתו לא היו צריכים לטרוח לשמור ראיות ומסמכים התומכים בעמדתם. טענתם, כי נתקפחה הגנתם, אינה טענה של מה בכך..."</w:t>
      </w:r>
      <w:r>
        <w:rPr>
          <w:rFonts w:hint="cs"/>
          <w:rtl/>
        </w:rPr>
        <w:t>,</w:t>
      </w:r>
      <w:r>
        <w:rPr>
          <w:rtl/>
        </w:rPr>
        <w:t xml:space="preserve"> </w:t>
      </w:r>
      <w:hyperlink r:id="rId33" w:history="1">
        <w:r w:rsidR="005D526B" w:rsidRPr="005D526B">
          <w:rPr>
            <w:rStyle w:val="Hyperlink"/>
            <w:rtl/>
          </w:rPr>
          <w:t>ת.פ. (שלום-ת"א) 6650/93</w:t>
        </w:r>
      </w:hyperlink>
      <w:r>
        <w:rPr>
          <w:rFonts w:hint="cs"/>
          <w:rtl/>
        </w:rPr>
        <w:t xml:space="preserve"> </w:t>
      </w:r>
      <w:r>
        <w:rPr>
          <w:b/>
          <w:bCs/>
          <w:rtl/>
        </w:rPr>
        <w:t>מ</w:t>
      </w:r>
      <w:r>
        <w:rPr>
          <w:rFonts w:hint="cs"/>
          <w:b/>
          <w:bCs/>
          <w:rtl/>
        </w:rPr>
        <w:t>"י נ' תומרקין ואח'</w:t>
      </w:r>
      <w:r>
        <w:rPr>
          <w:rtl/>
        </w:rPr>
        <w:t xml:space="preserve">, </w:t>
      </w:r>
      <w:r>
        <w:rPr>
          <w:rFonts w:hint="cs"/>
          <w:rtl/>
        </w:rPr>
        <w:t xml:space="preserve">פ"מ תשנ"ה (4) 415, בעמ' 425-426.  </w:t>
      </w:r>
    </w:p>
    <w:p w14:paraId="019DF29B" w14:textId="77777777" w:rsidR="00800288" w:rsidRDefault="00800288">
      <w:pPr>
        <w:pStyle w:val="BodyText"/>
        <w:rPr>
          <w:rtl/>
        </w:rPr>
      </w:pPr>
    </w:p>
    <w:p w14:paraId="2370D4B7" w14:textId="77777777" w:rsidR="00800288" w:rsidRDefault="00800288">
      <w:pPr>
        <w:ind w:left="720"/>
        <w:rPr>
          <w:noProof w:val="0"/>
          <w:rtl/>
        </w:rPr>
      </w:pPr>
      <w:r>
        <w:rPr>
          <w:rFonts w:hint="cs"/>
          <w:noProof w:val="0"/>
          <w:rtl/>
        </w:rPr>
        <w:t>בפסק הדין ב</w:t>
      </w:r>
      <w:hyperlink r:id="rId34" w:history="1">
        <w:r w:rsidR="005D526B" w:rsidRPr="005D526B">
          <w:rPr>
            <w:rStyle w:val="Hyperlink"/>
            <w:noProof w:val="0"/>
            <w:rtl/>
          </w:rPr>
          <w:t>ע"פ 4855/02 מדינת ישראל נ' ד"ר איתמר בורוביץ, פ"ד נט</w:t>
        </w:r>
      </w:hyperlink>
      <w:r>
        <w:rPr>
          <w:rFonts w:hint="cs"/>
          <w:noProof w:val="0"/>
          <w:rtl/>
        </w:rPr>
        <w:t>(6) 776, מידת הפגיעה הנדרשת להחלת ההגנה אומנם צומצמה במידת מה והמבחן הוסט לעבר מבחן נסיבות ההליך, אך ביהמ"ש שב והדגיש:</w:t>
      </w:r>
    </w:p>
    <w:p w14:paraId="3A9D30FF" w14:textId="77777777" w:rsidR="00800288" w:rsidRDefault="00800288">
      <w:pPr>
        <w:ind w:left="1134" w:right="1134"/>
        <w:rPr>
          <w:rFonts w:hint="cs"/>
          <w:b/>
          <w:bCs/>
          <w:noProof w:val="0"/>
          <w:rtl/>
        </w:rPr>
      </w:pPr>
    </w:p>
    <w:p w14:paraId="3B6D74AD" w14:textId="77777777" w:rsidR="00800288" w:rsidRDefault="00800288">
      <w:pPr>
        <w:ind w:left="1134" w:right="1134"/>
        <w:rPr>
          <w:rFonts w:ascii="Arial Unicode MS" w:eastAsia="Arial Unicode MS" w:hAnsi="Arial Unicode MS" w:cs="Arial Unicode MS" w:hint="cs"/>
          <w:rtl/>
        </w:rPr>
      </w:pPr>
      <w:r>
        <w:rPr>
          <w:b/>
          <w:bCs/>
          <w:noProof w:val="0"/>
          <w:rtl/>
        </w:rPr>
        <w:t>"</w:t>
      </w:r>
      <w:r>
        <w:rPr>
          <w:rFonts w:hint="cs"/>
          <w:b/>
          <w:bCs/>
          <w:noProof w:val="0"/>
          <w:rtl/>
        </w:rPr>
        <w:t>ביטולו של הליך פלילי מטעמי הגנה מן הצדק מהווה אפוא מהלך קיצוני שבית-המשפט אינו נזקק לו אלא במקרים חריגים ביותר. בדרך כלל יידרש הנאשם להראות, שהתקיים קשר סיבתי בין התנהגותן הנפסדת של הרשויות לבין הפגיעה בזכויותיו. עם זאת אין לשלול אפשרות שהפגיעה בתחושת הצדק וההגינות תיוחס, לא להתנהגות שערורייתית של הרשויות, אלא, למשל, לרשלנותן, או אף לנסיבות שאינן תלויות ברשויות כל-עיקר אך המחייבות ומבססות בבירור את המסקנה, כי במקרה הנתון לא ניתן יהיה להבטיח לנאשם קיום משפט הוגן, או שקיומו של ההליך הפלילי יפגע באופן ממשי בתחושת הצדק וההגינות. אך נראה כי מצב-דברים כזה אינו צפוי להתרחש אלא במקרים חריגים ביותר"</w:t>
      </w:r>
      <w:r>
        <w:rPr>
          <w:rFonts w:hint="cs"/>
          <w:noProof w:val="0"/>
          <w:rtl/>
        </w:rPr>
        <w:t>.</w:t>
      </w:r>
    </w:p>
    <w:p w14:paraId="7121DE52" w14:textId="77777777" w:rsidR="00800288" w:rsidRDefault="00800288">
      <w:pPr>
        <w:pStyle w:val="BodyText"/>
        <w:rPr>
          <w:rtl/>
        </w:rPr>
      </w:pPr>
    </w:p>
    <w:p w14:paraId="3B5AE8F3" w14:textId="77777777" w:rsidR="00800288" w:rsidRDefault="00800288">
      <w:pPr>
        <w:pStyle w:val="BodyText"/>
        <w:ind w:left="720"/>
        <w:rPr>
          <w:rtl/>
        </w:rPr>
      </w:pPr>
      <w:r>
        <w:rPr>
          <w:rFonts w:hint="cs"/>
          <w:rtl/>
        </w:rPr>
        <w:t>באיזון בין האינטרסים, ביהמ"ש קבע מבחן בן שלושה שלבים לבחינת טענת הגנה מן הצדק:</w:t>
      </w:r>
    </w:p>
    <w:p w14:paraId="29A7812E" w14:textId="77777777" w:rsidR="00800288" w:rsidRDefault="00800288">
      <w:pPr>
        <w:ind w:left="1134" w:right="1134"/>
        <w:rPr>
          <w:rFonts w:ascii="Arial Unicode MS" w:eastAsia="Arial Unicode MS" w:hAnsi="Arial Unicode MS" w:cs="Arial Unicode MS"/>
          <w:b/>
          <w:bCs/>
          <w:rtl/>
        </w:rPr>
      </w:pPr>
      <w:r>
        <w:rPr>
          <w:b/>
          <w:bCs/>
          <w:noProof w:val="0"/>
          <w:rtl/>
        </w:rPr>
        <w:t>"</w:t>
      </w:r>
      <w:r>
        <w:rPr>
          <w:rFonts w:hint="cs"/>
          <w:b/>
          <w:bCs/>
          <w:noProof w:val="0"/>
          <w:rtl/>
        </w:rPr>
        <w:t>בשלב הראשון על בית-המשפט לזהות את הפגמים שנפלו בהליכים שננקטו בעניינו של הנאשם ולעמוד על עוצמתם, וזאת, במנותק משאלת אשמתו או חפותו. בשלב השני על בית-המשפט לבחון אם בקיומו של ההליך הפלילי חרף הפגמים יש משום פגיעה חריפה בתחושת הצדק וההגינות. בשלב זה, נדרש בית-המשפט לאזן בין האינטרסים השונים, שהעיקריים שבהם פורטו לעיל, תוך שהוא נותן דעתו לנסיבותיו הקונקרטיות של ההליך שבפניו. בתוך כך עשוי בית-המשפט לייחס משקל, בין היתר, לחומרת העבירה המיוחסת לנאשם; לעוצמת הראיות (הלכאוריות או המוכחות) המבססות את אשמתו; לנסיבותיהם האישיות של הנאשם ושל קורבן העבירה; למידת הפגיעה ביכולתו של הנאשם להתגונן; לחומרת הפגיעה בזכויות הנאשם ולנסיבות שהביאו לגרימתה; למידת האשם הרובץ על כתפי הרשות שפגעה בהליך או בנאשם, וכן לשאלה אם הרשות פעלה בזדון או בתום-לב. ברי כי בגיבוש האיזון בין השיקולים הנגדיים ייחס בית-המשפט לכל אחד מהשיקולים את המשקל היחסי הראוי לו בנסיבותיו הקונקרטיות של המקרה הנתון. כך, למשל, ככל שמעשה העבירה חמור יותר, יגבר משקלו של האינטרס הציבורי שבהעמדה לדין; וככל שמעשה הרשות שערורייתי יותר ופגיעתו בנאשם ובזכויותיו חמורה יותר, יגבר משקלו של האינטרס הציבורי שבשמירת זכויותיו של הנאשם ובריסון כוחה של הרשות. בשלב השלישי, מששוכנע בית-המשפט כי קיומו של ההליך אכן כרוך בפגיעה חריפה בתחושת הצדק וההגינות, עליו לבחון האם לא ניתן לרפא את הפגמים שנתגלו באמצעים יותר מתונים ומידתיים מאשר ביטולו של כתב-האישום. בין היתר, עשוי בית-המשפט לקבוע, כי הפגיעה שנגרמה לנאשם, אף שאינה מצדיקה את ביטול כתב</w:t>
      </w:r>
      <w:r>
        <w:rPr>
          <w:b/>
          <w:bCs/>
          <w:noProof w:val="0"/>
          <w:rtl/>
        </w:rPr>
        <w:noBreakHyphen/>
      </w:r>
      <w:r>
        <w:rPr>
          <w:rFonts w:hint="cs"/>
          <w:b/>
          <w:bCs/>
          <w:noProof w:val="0"/>
          <w:rtl/>
        </w:rPr>
        <w:t>האישום שהוגש נגדו, מצדיקה היא את ביטולם של אישומים ספציפיים, או תהא ראויה להישקל לטובתו בקביעת עונשו, אם יורשע. כן עשוי בית</w:t>
      </w:r>
      <w:r>
        <w:rPr>
          <w:b/>
          <w:bCs/>
          <w:noProof w:val="0"/>
          <w:rtl/>
        </w:rPr>
        <w:noBreakHyphen/>
      </w:r>
      <w:r>
        <w:rPr>
          <w:rFonts w:hint="cs"/>
          <w:b/>
          <w:bCs/>
          <w:noProof w:val="0"/>
          <w:rtl/>
        </w:rPr>
        <w:t>המשפט לקבוע, כי תיקון הפגיעה יכול שייעשה במסגרת בירורו של המשפט, כגון בבירור שאלת קבילותה של ראיה שהושגה תוך שימוש באמצעים פסולים"</w:t>
      </w:r>
      <w:r>
        <w:rPr>
          <w:rFonts w:hint="cs"/>
          <w:noProof w:val="0"/>
          <w:rtl/>
        </w:rPr>
        <w:t>.</w:t>
      </w:r>
      <w:r>
        <w:rPr>
          <w:rFonts w:hint="cs"/>
          <w:b/>
          <w:bCs/>
          <w:noProof w:val="0"/>
          <w:rtl/>
        </w:rPr>
        <w:t xml:space="preserve"> </w:t>
      </w:r>
    </w:p>
    <w:p w14:paraId="1A137F74" w14:textId="77777777" w:rsidR="00800288" w:rsidRDefault="00800288">
      <w:pPr>
        <w:ind w:left="720"/>
        <w:rPr>
          <w:b/>
          <w:bCs/>
          <w:rtl/>
        </w:rPr>
      </w:pPr>
      <w:r>
        <w:rPr>
          <w:rFonts w:hint="cs"/>
          <w:rtl/>
        </w:rPr>
        <w:t xml:space="preserve">בתי המשפט קבעו כי טענת הגנה מן הצדק לא באה ליצור תקופת התיישנות בדרך של חקיקה שיפוטית, שונה ממה שהתכוון לה המחוקק, ראו בהקשר זה: </w:t>
      </w:r>
      <w:hyperlink r:id="rId35" w:history="1">
        <w:r w:rsidR="005D526B" w:rsidRPr="005D526B">
          <w:rPr>
            <w:rStyle w:val="Hyperlink"/>
            <w:rtl/>
          </w:rPr>
          <w:t>ע"פ (מחוזי-ת"א) 71031/99</w:t>
        </w:r>
      </w:hyperlink>
      <w:r>
        <w:rPr>
          <w:rFonts w:hint="cs"/>
          <w:rtl/>
        </w:rPr>
        <w:t xml:space="preserve"> </w:t>
      </w:r>
      <w:r>
        <w:rPr>
          <w:rFonts w:hint="cs"/>
          <w:b/>
          <w:bCs/>
          <w:rtl/>
        </w:rPr>
        <w:t xml:space="preserve">מ"י נ' שטיפנהולץ </w:t>
      </w:r>
      <w:r>
        <w:rPr>
          <w:rFonts w:hint="cs"/>
          <w:rtl/>
        </w:rPr>
        <w:t>(ניתן ביום 29.5.00); ו</w:t>
      </w:r>
      <w:hyperlink r:id="rId36" w:history="1">
        <w:r w:rsidR="005D526B" w:rsidRPr="005D526B">
          <w:rPr>
            <w:rStyle w:val="Hyperlink"/>
            <w:rtl/>
          </w:rPr>
          <w:t>ע"פ (מחוזי-ת"א) 70770/00</w:t>
        </w:r>
      </w:hyperlink>
      <w:r>
        <w:rPr>
          <w:rFonts w:hint="cs"/>
          <w:rtl/>
        </w:rPr>
        <w:t xml:space="preserve"> </w:t>
      </w:r>
      <w:r>
        <w:rPr>
          <w:rFonts w:hint="cs"/>
          <w:b/>
          <w:bCs/>
          <w:rtl/>
        </w:rPr>
        <w:t xml:space="preserve">מ"י נ' ארויה </w:t>
      </w:r>
      <w:r>
        <w:rPr>
          <w:rFonts w:hint="cs"/>
          <w:rtl/>
        </w:rPr>
        <w:t xml:space="preserve">(ניתן ביום 20.3.01). </w:t>
      </w:r>
      <w:r>
        <w:rPr>
          <w:rtl/>
        </w:rPr>
        <w:t>ב</w:t>
      </w:r>
      <w:r>
        <w:rPr>
          <w:rFonts w:hint="cs"/>
          <w:rtl/>
        </w:rPr>
        <w:t xml:space="preserve">עניין </w:t>
      </w:r>
      <w:r>
        <w:rPr>
          <w:rFonts w:hint="cs"/>
          <w:b/>
          <w:bCs/>
          <w:rtl/>
        </w:rPr>
        <w:t>ארויה</w:t>
      </w:r>
      <w:r>
        <w:rPr>
          <w:rFonts w:hint="cs"/>
          <w:rtl/>
        </w:rPr>
        <w:t>, מוזכרים דברי כב' השופט גולדברג ב</w:t>
      </w:r>
      <w:hyperlink r:id="rId37" w:history="1">
        <w:r w:rsidR="005D526B" w:rsidRPr="005D526B">
          <w:rPr>
            <w:rStyle w:val="Hyperlink"/>
            <w:rtl/>
          </w:rPr>
          <w:t>בג"צ 6972/96 התנועה לאיכות השלטון נ' היועץ המשפטי ואח', פ"ד נא</w:t>
        </w:r>
      </w:hyperlink>
      <w:r>
        <w:rPr>
          <w:rFonts w:hint="cs"/>
          <w:rtl/>
        </w:rPr>
        <w:t xml:space="preserve">(2) 758, היפים גם לענייננו: </w:t>
      </w:r>
      <w:r>
        <w:rPr>
          <w:b/>
          <w:bCs/>
          <w:rtl/>
        </w:rPr>
        <w:t>"</w:t>
      </w:r>
      <w:r>
        <w:rPr>
          <w:rFonts w:hint="cs"/>
          <w:b/>
          <w:bCs/>
          <w:rtl/>
        </w:rPr>
        <w:t>הסדר ההתישנות שנקבע בחוק הוא ביטוי לאיזון בין השיקולים השונים נקודת האיזון היא בין האינטרס היסודי שבהעמדת עבריינים לדין שעוצמתו נחלשת עם הזמן ובין הצורך בהליכים מהירים. נקודת האיזון מושפעת גם מפעולתו של האינטרס בבירור האמת..."</w:t>
      </w:r>
      <w:r>
        <w:rPr>
          <w:rFonts w:hint="cs"/>
          <w:rtl/>
        </w:rPr>
        <w:t xml:space="preserve">. </w:t>
      </w:r>
    </w:p>
    <w:p w14:paraId="790D5263" w14:textId="77777777" w:rsidR="00800288" w:rsidRDefault="00800288">
      <w:pPr>
        <w:pStyle w:val="BodyText"/>
        <w:ind w:left="720"/>
        <w:rPr>
          <w:rFonts w:hint="cs"/>
          <w:rtl/>
        </w:rPr>
      </w:pPr>
    </w:p>
    <w:p w14:paraId="0F1EAA96" w14:textId="77777777" w:rsidR="00800288" w:rsidRDefault="00800288">
      <w:pPr>
        <w:pStyle w:val="BodyText"/>
        <w:ind w:left="720"/>
        <w:rPr>
          <w:rtl/>
        </w:rPr>
      </w:pPr>
      <w:r>
        <w:rPr>
          <w:rFonts w:hint="cs"/>
          <w:rtl/>
        </w:rPr>
        <w:t>בדרך כלל המועד להעלאת טענה מקדמית של הגנה מן הצדק הוא בתחילת המשפט (</w:t>
      </w:r>
      <w:r>
        <w:rPr>
          <w:rFonts w:hint="cs"/>
          <w:b/>
          <w:bCs/>
          <w:rtl/>
        </w:rPr>
        <w:t>פס"ד</w:t>
      </w:r>
      <w:r>
        <w:rPr>
          <w:rFonts w:hint="cs"/>
          <w:rtl/>
        </w:rPr>
        <w:t xml:space="preserve"> </w:t>
      </w:r>
      <w:r>
        <w:rPr>
          <w:rFonts w:hint="cs"/>
          <w:b/>
          <w:bCs/>
          <w:rtl/>
        </w:rPr>
        <w:t>בורוביץ</w:t>
      </w:r>
      <w:r>
        <w:rPr>
          <w:rFonts w:hint="cs"/>
          <w:rtl/>
        </w:rPr>
        <w:t>, בעמ' 809), אך אין מניעה להעלותה גם בשלב מתקדם.</w:t>
      </w:r>
    </w:p>
    <w:p w14:paraId="2682F178" w14:textId="77777777" w:rsidR="00800288" w:rsidRDefault="00800288">
      <w:pPr>
        <w:pStyle w:val="BodyText"/>
        <w:ind w:left="720"/>
        <w:rPr>
          <w:rtl/>
        </w:rPr>
      </w:pPr>
      <w:r>
        <w:rPr>
          <w:rFonts w:hint="cs"/>
          <w:rtl/>
        </w:rPr>
        <w:t>ב</w:t>
      </w:r>
      <w:hyperlink r:id="rId38" w:history="1">
        <w:r w:rsidR="005D526B" w:rsidRPr="005D526B">
          <w:rPr>
            <w:rStyle w:val="Hyperlink"/>
            <w:rtl/>
          </w:rPr>
          <w:t>ע"פ 5672/05</w:t>
        </w:r>
      </w:hyperlink>
      <w:r>
        <w:rPr>
          <w:b/>
          <w:bCs/>
          <w:rtl/>
        </w:rPr>
        <w:t xml:space="preserve"> </w:t>
      </w:r>
      <w:r>
        <w:rPr>
          <w:rFonts w:hint="cs"/>
          <w:b/>
          <w:bCs/>
          <w:rtl/>
        </w:rPr>
        <w:t xml:space="preserve">טגר בע"מ נ' מדינת ישראל </w:t>
      </w:r>
      <w:r>
        <w:rPr>
          <w:rtl/>
        </w:rPr>
        <w:t>(</w:t>
      </w:r>
      <w:r>
        <w:rPr>
          <w:rFonts w:hint="cs"/>
          <w:rtl/>
        </w:rPr>
        <w:t>ניתן ביום 21.10.07),</w:t>
      </w:r>
      <w:r>
        <w:rPr>
          <w:b/>
          <w:bCs/>
          <w:rtl/>
        </w:rPr>
        <w:t xml:space="preserve"> </w:t>
      </w:r>
      <w:r>
        <w:rPr>
          <w:rtl/>
        </w:rPr>
        <w:t>נ</w:t>
      </w:r>
      <w:r>
        <w:rPr>
          <w:rFonts w:hint="cs"/>
          <w:rtl/>
        </w:rPr>
        <w:t xml:space="preserve">אמר כי ככל הנראה חקיקת </w:t>
      </w:r>
      <w:hyperlink r:id="rId39" w:history="1">
        <w:r w:rsidR="00A16110" w:rsidRPr="00A16110">
          <w:rPr>
            <w:rStyle w:val="Hyperlink"/>
            <w:rFonts w:hint="eastAsia"/>
            <w:rtl/>
          </w:rPr>
          <w:t>סעיף</w:t>
        </w:r>
        <w:r w:rsidR="00A16110" w:rsidRPr="00A16110">
          <w:rPr>
            <w:rStyle w:val="Hyperlink"/>
            <w:rtl/>
          </w:rPr>
          <w:t xml:space="preserve"> 149(10)</w:t>
        </w:r>
      </w:hyperlink>
      <w:r>
        <w:rPr>
          <w:rFonts w:hint="cs"/>
          <w:rtl/>
        </w:rPr>
        <w:t xml:space="preserve"> הנ"ל, המדבר על "פגיעה מהותית", אינה משנה את הקביעות בפס"ד </w:t>
      </w:r>
      <w:r>
        <w:rPr>
          <w:rFonts w:hint="cs"/>
          <w:b/>
          <w:bCs/>
          <w:rtl/>
        </w:rPr>
        <w:t>בורוביץ</w:t>
      </w:r>
      <w:r>
        <w:rPr>
          <w:rFonts w:hint="cs"/>
          <w:rtl/>
        </w:rPr>
        <w:t xml:space="preserve">. </w:t>
      </w:r>
    </w:p>
    <w:p w14:paraId="08764C2F" w14:textId="77777777" w:rsidR="00800288" w:rsidRDefault="00800288">
      <w:pPr>
        <w:pStyle w:val="BodyText"/>
        <w:rPr>
          <w:rtl/>
        </w:rPr>
      </w:pPr>
      <w:r>
        <w:rPr>
          <w:rFonts w:hint="cs"/>
          <w:rtl/>
        </w:rPr>
        <w:t xml:space="preserve"> </w:t>
      </w:r>
    </w:p>
    <w:p w14:paraId="3D555468" w14:textId="77777777" w:rsidR="00800288" w:rsidRDefault="00800288">
      <w:pPr>
        <w:pStyle w:val="BodyText"/>
        <w:ind w:left="720"/>
        <w:rPr>
          <w:rtl/>
        </w:rPr>
      </w:pPr>
      <w:r>
        <w:rPr>
          <w:rFonts w:hint="cs"/>
          <w:rtl/>
        </w:rPr>
        <w:t>על רקע האמור לעיל, נבחן את המקרה דנן.</w:t>
      </w:r>
    </w:p>
    <w:p w14:paraId="0D93EF81" w14:textId="77777777" w:rsidR="00800288" w:rsidRDefault="00800288">
      <w:pPr>
        <w:pStyle w:val="BodyText"/>
        <w:ind w:left="720"/>
        <w:rPr>
          <w:rtl/>
        </w:rPr>
      </w:pPr>
      <w:r>
        <w:rPr>
          <w:rFonts w:hint="cs"/>
          <w:rtl/>
        </w:rPr>
        <w:t xml:space="preserve">כתב האישום הוגש באיחור, עקב רשלנות אך בתום לב ולא בזדון. וודאי שתקלה מסוג זה, היא חמורה ואסור לה שתקרה. התביעה אמורה לדאוג שכתבי אישום יוגשו סמוך ככל האפשר למועד סיום החקירה וכי החקירה תסתיים סמוך ככל הניתן לביצוע העבירות. </w:t>
      </w:r>
    </w:p>
    <w:p w14:paraId="7F57D38B" w14:textId="77777777" w:rsidR="00800288" w:rsidRDefault="00800288">
      <w:pPr>
        <w:pStyle w:val="BodyText"/>
        <w:rPr>
          <w:rtl/>
        </w:rPr>
      </w:pPr>
    </w:p>
    <w:p w14:paraId="675B77BA" w14:textId="77777777" w:rsidR="00800288" w:rsidRDefault="00800288">
      <w:pPr>
        <w:pStyle w:val="BodyText"/>
        <w:ind w:left="720"/>
        <w:rPr>
          <w:rtl/>
        </w:rPr>
      </w:pPr>
      <w:r>
        <w:rPr>
          <w:rFonts w:hint="cs"/>
          <w:rtl/>
        </w:rPr>
        <w:t xml:space="preserve">טענת הנאשם הועלתה בתום הליך שמיעת הראיות וניתן לקבוע כי קיומו של ההליך לא פגע פגיעה "מהותית" בתחושת הצדק וההגינות, לא עקב השיהוי בהגשת כתב האישום ולא עקב מחדלי החקירה שנטענו ושאר טענות הנאשם. </w:t>
      </w:r>
    </w:p>
    <w:p w14:paraId="3B0CFAB4" w14:textId="77777777" w:rsidR="00800288" w:rsidRDefault="00800288">
      <w:pPr>
        <w:pStyle w:val="BodyText"/>
        <w:ind w:left="720"/>
        <w:rPr>
          <w:rtl/>
        </w:rPr>
      </w:pPr>
      <w:r>
        <w:rPr>
          <w:rFonts w:hint="cs"/>
          <w:rtl/>
        </w:rPr>
        <w:t>הנאשם נעצר ונחקר כבר בבוקר שלמחרת ביצוע העבירה. הטענות נגדו היו ברורות לו כבר אז. עיקר החקירה בוצעה בסמוך לאחר מכן.</w:t>
      </w:r>
    </w:p>
    <w:p w14:paraId="7BFAA6F3" w14:textId="77777777" w:rsidR="00800288" w:rsidRDefault="00800288">
      <w:pPr>
        <w:pStyle w:val="BodyText"/>
        <w:ind w:left="720"/>
        <w:rPr>
          <w:rtl/>
        </w:rPr>
      </w:pPr>
      <w:r>
        <w:rPr>
          <w:rFonts w:hint="cs"/>
          <w:rtl/>
        </w:rPr>
        <w:t xml:space="preserve">הנאשם היה מודע לאורך כל התקופה שבין מעצרו וחקירתו ועד מועד הגשת כתב האישום לאפשרות הקרובה כי יועמד לדין. </w:t>
      </w:r>
    </w:p>
    <w:p w14:paraId="59E3B721" w14:textId="77777777" w:rsidR="00800288" w:rsidRDefault="00800288">
      <w:pPr>
        <w:pStyle w:val="BodyText"/>
        <w:ind w:firstLine="720"/>
        <w:rPr>
          <w:rtl/>
        </w:rPr>
      </w:pPr>
      <w:r>
        <w:rPr>
          <w:rFonts w:hint="cs"/>
          <w:rtl/>
        </w:rPr>
        <w:t xml:space="preserve">איני סבורה כי יכולתו של הנאשם להתגונן נפגעה. </w:t>
      </w:r>
    </w:p>
    <w:p w14:paraId="0FF55AC3" w14:textId="77777777" w:rsidR="00800288" w:rsidRDefault="00800288">
      <w:pPr>
        <w:pStyle w:val="BodyText"/>
        <w:ind w:left="720"/>
        <w:rPr>
          <w:rtl/>
        </w:rPr>
      </w:pPr>
      <w:r>
        <w:rPr>
          <w:rFonts w:hint="cs"/>
          <w:rtl/>
        </w:rPr>
        <w:t xml:space="preserve">המבחן הינו גם מבחן של "צדק ציבורי". מדובר בעבירות חמורות המצדיקות בירור האשמה, גם באיחור, וודאי הרשעת הנאשם, לאחר שהוכחה. </w:t>
      </w:r>
    </w:p>
    <w:p w14:paraId="52A7A249" w14:textId="77777777" w:rsidR="00800288" w:rsidRDefault="00800288">
      <w:pPr>
        <w:pStyle w:val="BodyText"/>
        <w:ind w:left="720"/>
        <w:rPr>
          <w:rFonts w:hint="cs"/>
          <w:rtl/>
        </w:rPr>
      </w:pPr>
      <w:r>
        <w:rPr>
          <w:rFonts w:hint="cs"/>
          <w:rtl/>
        </w:rPr>
        <w:t>השיהוי, כפי שקבעו בתי המשפט, מצדיק התחשבות בגזירת הדין, אך זיכויו של הנאשם אך ורק עקב השיהוי, יהווה פגיעה חמורה ובלתי מידתית בזכויות הקורבן-המתלוננת. על אף שגם היא ביקשה לשים מאחוריה את הפרשה ונאלצה לזכור את פרטיה על מנת שתוכל להעיד בביהמ"ש. עתה, בתום ההליך, ודאי שביטול האישום יהווה פגיעה חמורה ולא ראויה במתלוננת, כמו גם באינטרס הציבורי, המחייב הבאה לדין של עבריין בעבירה חמורה והרשעתו בגין העבירה שביצע.</w:t>
      </w:r>
    </w:p>
    <w:p w14:paraId="0409B43F" w14:textId="77777777" w:rsidR="00800288" w:rsidRDefault="00800288">
      <w:pPr>
        <w:pStyle w:val="BodyText"/>
        <w:rPr>
          <w:rFonts w:hint="cs"/>
          <w:rtl/>
        </w:rPr>
      </w:pPr>
    </w:p>
    <w:p w14:paraId="035493AE" w14:textId="77777777" w:rsidR="00800288" w:rsidRDefault="00800288">
      <w:pPr>
        <w:pStyle w:val="BodyText"/>
        <w:rPr>
          <w:b/>
          <w:bCs/>
          <w:rtl/>
        </w:rPr>
      </w:pPr>
      <w:r>
        <w:rPr>
          <w:rFonts w:hint="cs"/>
          <w:rtl/>
        </w:rPr>
        <w:t>15.</w:t>
      </w:r>
      <w:r>
        <w:rPr>
          <w:rFonts w:hint="cs"/>
          <w:rtl/>
        </w:rPr>
        <w:tab/>
      </w:r>
      <w:r>
        <w:rPr>
          <w:b/>
          <w:bCs/>
          <w:rtl/>
        </w:rPr>
        <w:t>א</w:t>
      </w:r>
      <w:r>
        <w:rPr>
          <w:rFonts w:hint="cs"/>
          <w:b/>
          <w:bCs/>
          <w:rtl/>
        </w:rPr>
        <w:t>ינוס שלא מדעת</w:t>
      </w:r>
    </w:p>
    <w:p w14:paraId="5EB235ED" w14:textId="77777777" w:rsidR="00800288" w:rsidRDefault="00800288">
      <w:pPr>
        <w:ind w:left="720"/>
        <w:rPr>
          <w:noProof w:val="0"/>
          <w:rtl/>
        </w:rPr>
      </w:pPr>
      <w:r>
        <w:rPr>
          <w:rFonts w:hint="cs"/>
          <w:noProof w:val="0"/>
          <w:rtl/>
        </w:rPr>
        <w:t xml:space="preserve">הסנגורית טענה לטעות במצב דברים. הנאשם לטעמה, יכול היה להבין מהמתלוננת שזו המערכת שהייתה רגילה ביניהם, לא רוצה זה במשמעות של רוצה. </w:t>
      </w:r>
    </w:p>
    <w:p w14:paraId="75CBBC62" w14:textId="77777777" w:rsidR="00800288" w:rsidRDefault="00800288">
      <w:pPr>
        <w:pStyle w:val="BodyText"/>
        <w:ind w:left="720"/>
        <w:rPr>
          <w:rFonts w:hint="cs"/>
          <w:rtl/>
        </w:rPr>
      </w:pPr>
      <w:r>
        <w:rPr>
          <w:rtl/>
        </w:rPr>
        <w:t>ר</w:t>
      </w:r>
      <w:r>
        <w:rPr>
          <w:rFonts w:hint="cs"/>
          <w:rtl/>
        </w:rPr>
        <w:t>אשית, אציין שעובדתית</w:t>
      </w:r>
      <w:r>
        <w:rPr>
          <w:rFonts w:hint="cs"/>
        </w:rPr>
        <w:t xml:space="preserve"> </w:t>
      </w:r>
      <w:r>
        <w:rPr>
          <w:rFonts w:hint="cs"/>
          <w:rtl/>
        </w:rPr>
        <w:t>הנאשם מעולם לא</w:t>
      </w:r>
      <w:r>
        <w:rPr>
          <w:rFonts w:hint="cs"/>
        </w:rPr>
        <w:t xml:space="preserve"> </w:t>
      </w:r>
      <w:r>
        <w:rPr>
          <w:rFonts w:hint="cs"/>
          <w:rtl/>
        </w:rPr>
        <w:t>טען שהמתלוננת אמרה לא והוא הבין כן, כיוון שכך התנהלו היחסים ביניהם. אומנם ניתן להעלות טענה משפטית חלופית, אך לא על בסיס עובדות שונות מאלו שהנאשם טען להן.</w:t>
      </w:r>
    </w:p>
    <w:p w14:paraId="2406F30A" w14:textId="77777777" w:rsidR="00800288" w:rsidRDefault="00800288">
      <w:pPr>
        <w:pStyle w:val="BodyText"/>
        <w:ind w:left="720"/>
        <w:rPr>
          <w:rtl/>
        </w:rPr>
      </w:pPr>
    </w:p>
    <w:p w14:paraId="39A68ECA" w14:textId="77777777" w:rsidR="00800288" w:rsidRDefault="00800288">
      <w:pPr>
        <w:pStyle w:val="BodyText"/>
        <w:ind w:left="720"/>
        <w:rPr>
          <w:rtl/>
        </w:rPr>
      </w:pPr>
      <w:r>
        <w:rPr>
          <w:rtl/>
        </w:rPr>
        <w:t>ב</w:t>
      </w:r>
      <w:r>
        <w:rPr>
          <w:rFonts w:hint="cs"/>
          <w:rtl/>
        </w:rPr>
        <w:t xml:space="preserve">ניגוד לטענת הנאשם, המתלוננת לא נגעה באיבר מינו, </w:t>
      </w:r>
      <w:r>
        <w:rPr>
          <w:rtl/>
        </w:rPr>
        <w:t>ל</w:t>
      </w:r>
      <w:r>
        <w:rPr>
          <w:rFonts w:hint="cs"/>
          <w:rtl/>
        </w:rPr>
        <w:t xml:space="preserve">א הסכימה בשום שלב שיגע בה נגיעות אינטימיות, הסתלקה כשניסה לעשות כן, לא רמזה ולא הביעה הסכמה בשום צורה ואופן לקיים עימו יחסי מין ובשלבי האינוס, התנגדה ואמרה לא. גם אם הסכימה לחיבוק חברי בחניון, ואפילו אם השתתפה בשיחת הטלפון (שקדמה למפגש השני) באשר ליחסי המין ביניהם בעבר (אם כי עדותה כי שתקה אותה עת, מקובלת עלי), עדיין אין בכך "להכשיר" את מעשי הנאשם בשלב האונס ולבסס טענה של טעות במצב דברים, כפי שטוענת הסנגורית. </w:t>
      </w:r>
    </w:p>
    <w:p w14:paraId="45C0B226" w14:textId="77777777" w:rsidR="00800288" w:rsidRDefault="00800288">
      <w:pPr>
        <w:pStyle w:val="BodyText"/>
        <w:ind w:left="720"/>
        <w:rPr>
          <w:rFonts w:hint="cs"/>
          <w:rtl/>
        </w:rPr>
      </w:pPr>
      <w:r>
        <w:rPr>
          <w:rFonts w:hint="cs"/>
          <w:rtl/>
        </w:rPr>
        <w:t>כאן המקום לצטט את דבריו היפים של כב' השופט (כתוארו אז) חשין ב</w:t>
      </w:r>
      <w:hyperlink r:id="rId40" w:history="1">
        <w:r w:rsidR="005D526B" w:rsidRPr="005D526B">
          <w:rPr>
            <w:rStyle w:val="Hyperlink"/>
            <w:rtl/>
          </w:rPr>
          <w:t>ע"פ 5612/92 מדינת ישראל נ' אופיר בארי ואח', פ"ד מח</w:t>
        </w:r>
      </w:hyperlink>
      <w:r>
        <w:rPr>
          <w:rFonts w:hint="cs"/>
          <w:rtl/>
        </w:rPr>
        <w:t>(1) 302, בעמ' 390-389:</w:t>
      </w:r>
      <w:r>
        <w:rPr>
          <w:rtl/>
        </w:rPr>
        <w:t xml:space="preserve"> </w:t>
      </w:r>
    </w:p>
    <w:p w14:paraId="0C7F42AF" w14:textId="77777777" w:rsidR="00800288" w:rsidRDefault="00800288">
      <w:pPr>
        <w:ind w:left="1134" w:right="1134"/>
        <w:rPr>
          <w:b/>
          <w:bCs/>
          <w:noProof w:val="0"/>
          <w:rtl/>
        </w:rPr>
      </w:pPr>
      <w:r>
        <w:rPr>
          <w:b/>
          <w:bCs/>
          <w:noProof w:val="0"/>
          <w:rtl/>
        </w:rPr>
        <w:t>"...</w:t>
      </w:r>
      <w:r>
        <w:rPr>
          <w:rFonts w:hint="cs"/>
          <w:b/>
          <w:bCs/>
          <w:noProof w:val="0"/>
          <w:rtl/>
        </w:rPr>
        <w:t>ועל כך נאמר אנו, בלשון צלולה ובלא פקפוק וגמגום: כשאשה אומרת 'לא' היא מתכוונת ל'לא' כמשמעותו בחיי יומיום וכהוראתו במילון. כך אשה, כך גבר, כך ילד, כך ילדה, כך זקן, כך זקנה, כך כל אדם. 'לא' הוא לעולם 'לא', ואין 'לא' שהוא 'כן'"</w:t>
      </w:r>
      <w:r>
        <w:rPr>
          <w:noProof w:val="0"/>
          <w:rtl/>
        </w:rPr>
        <w:t>.</w:t>
      </w:r>
      <w:r>
        <w:rPr>
          <w:b/>
          <w:bCs/>
          <w:noProof w:val="0"/>
          <w:rtl/>
        </w:rPr>
        <w:t xml:space="preserve"> </w:t>
      </w:r>
    </w:p>
    <w:p w14:paraId="092DF61D" w14:textId="77777777" w:rsidR="00800288" w:rsidRDefault="00800288">
      <w:pPr>
        <w:ind w:left="1134" w:right="1134"/>
        <w:rPr>
          <w:rFonts w:ascii="Arial Unicode MS" w:eastAsia="Arial Unicode MS" w:hAnsi="Arial Unicode MS" w:cs="Arial Unicode MS"/>
          <w:b/>
          <w:bCs/>
          <w:rtl/>
        </w:rPr>
      </w:pPr>
    </w:p>
    <w:p w14:paraId="43477566" w14:textId="77777777" w:rsidR="00800288" w:rsidRDefault="00800288">
      <w:pPr>
        <w:pStyle w:val="Heading5"/>
        <w:rPr>
          <w:noProof w:val="0"/>
          <w:rtl/>
        </w:rPr>
      </w:pPr>
      <w:r>
        <w:rPr>
          <w:rFonts w:hint="cs"/>
          <w:b w:val="0"/>
          <w:bCs w:val="0"/>
          <w:noProof w:val="0"/>
          <w:rtl/>
        </w:rPr>
        <w:t>16.</w:t>
      </w:r>
      <w:r>
        <w:rPr>
          <w:rFonts w:hint="cs"/>
          <w:b w:val="0"/>
          <w:bCs w:val="0"/>
          <w:noProof w:val="0"/>
          <w:rtl/>
        </w:rPr>
        <w:tab/>
      </w:r>
      <w:r>
        <w:rPr>
          <w:noProof w:val="0"/>
          <w:rtl/>
        </w:rPr>
        <w:t>ס</w:t>
      </w:r>
      <w:r>
        <w:rPr>
          <w:rFonts w:hint="cs"/>
          <w:noProof w:val="0"/>
          <w:rtl/>
        </w:rPr>
        <w:t xml:space="preserve">וף דבר </w:t>
      </w:r>
    </w:p>
    <w:p w14:paraId="276FB31B" w14:textId="77777777" w:rsidR="00800288" w:rsidRDefault="00800288">
      <w:pPr>
        <w:ind w:left="720"/>
        <w:rPr>
          <w:noProof w:val="0"/>
          <w:rtl/>
        </w:rPr>
      </w:pPr>
      <w:r>
        <w:rPr>
          <w:noProof w:val="0"/>
          <w:rtl/>
        </w:rPr>
        <w:t>א</w:t>
      </w:r>
      <w:r>
        <w:rPr>
          <w:rFonts w:hint="cs"/>
          <w:noProof w:val="0"/>
          <w:rtl/>
        </w:rPr>
        <w:t>ין חולק כי העובדות כפי שקבעתי בסעיף "העובדות" לע</w:t>
      </w:r>
      <w:r>
        <w:rPr>
          <w:noProof w:val="0"/>
          <w:rtl/>
        </w:rPr>
        <w:t>י</w:t>
      </w:r>
      <w:r>
        <w:rPr>
          <w:rFonts w:hint="cs"/>
          <w:noProof w:val="0"/>
          <w:rtl/>
        </w:rPr>
        <w:t xml:space="preserve">ל מבססות את העבירות המפורטות  </w:t>
      </w:r>
      <w:r>
        <w:rPr>
          <w:noProof w:val="0"/>
          <w:rtl/>
        </w:rPr>
        <w:t>ב</w:t>
      </w:r>
      <w:r>
        <w:rPr>
          <w:rFonts w:hint="cs"/>
          <w:noProof w:val="0"/>
          <w:rtl/>
        </w:rPr>
        <w:t xml:space="preserve">כתב האישום. </w:t>
      </w:r>
    </w:p>
    <w:p w14:paraId="0336DF9D" w14:textId="77777777" w:rsidR="00800288" w:rsidRDefault="00800288">
      <w:pPr>
        <w:ind w:left="720" w:hanging="720"/>
        <w:rPr>
          <w:rFonts w:hint="cs"/>
          <w:noProof w:val="0"/>
          <w:sz w:val="24"/>
          <w:rtl/>
        </w:rPr>
      </w:pPr>
      <w:r>
        <w:rPr>
          <w:noProof w:val="0"/>
          <w:sz w:val="24"/>
          <w:rtl/>
        </w:rPr>
        <w:tab/>
      </w:r>
    </w:p>
    <w:p w14:paraId="6B2D447A" w14:textId="77777777" w:rsidR="00800288" w:rsidRDefault="00800288">
      <w:pPr>
        <w:ind w:left="720" w:hanging="720"/>
        <w:rPr>
          <w:noProof w:val="0"/>
          <w:sz w:val="24"/>
          <w:rtl/>
        </w:rPr>
      </w:pPr>
      <w:r>
        <w:rPr>
          <w:noProof w:val="0"/>
          <w:sz w:val="24"/>
          <w:rtl/>
        </w:rPr>
        <w:tab/>
      </w:r>
      <w:r>
        <w:rPr>
          <w:rFonts w:hint="cs"/>
          <w:noProof w:val="0"/>
          <w:sz w:val="24"/>
          <w:rtl/>
        </w:rPr>
        <w:t>נראה כי הנאשם לא השלים עם הפרידה מהמתלוננת, "שיחק" במתלוננת בכל הקשור לתעודת הביטוח וכל רצונו היה להביאה אל חדרו לצורך קיום יחסי מין.</w:t>
      </w:r>
    </w:p>
    <w:p w14:paraId="42A8F03D" w14:textId="77777777" w:rsidR="00800288" w:rsidRDefault="00800288">
      <w:pPr>
        <w:ind w:left="720" w:hanging="720"/>
        <w:rPr>
          <w:noProof w:val="0"/>
          <w:sz w:val="24"/>
          <w:rtl/>
        </w:rPr>
      </w:pPr>
      <w:r>
        <w:rPr>
          <w:noProof w:val="0"/>
          <w:sz w:val="24"/>
          <w:rtl/>
        </w:rPr>
        <w:tab/>
      </w:r>
      <w:r>
        <w:rPr>
          <w:rFonts w:hint="cs"/>
          <w:noProof w:val="0"/>
          <w:sz w:val="24"/>
          <w:rtl/>
        </w:rPr>
        <w:t>בסופו של דבר, הנאשם לא בחל לעשות בה את מעשיו, בניגוד לרצונה, חרף התנגדותה ותוך הפעלת כוח, כפי שת</w:t>
      </w:r>
      <w:r>
        <w:rPr>
          <w:noProof w:val="0"/>
          <w:sz w:val="24"/>
          <w:rtl/>
        </w:rPr>
        <w:t>יא</w:t>
      </w:r>
      <w:r>
        <w:rPr>
          <w:rFonts w:hint="cs"/>
          <w:noProof w:val="0"/>
          <w:sz w:val="24"/>
          <w:rtl/>
        </w:rPr>
        <w:t>רה המתלוננת.</w:t>
      </w:r>
    </w:p>
    <w:p w14:paraId="66151E90" w14:textId="77777777" w:rsidR="00800288" w:rsidRDefault="00800288">
      <w:pPr>
        <w:ind w:firstLine="720"/>
        <w:rPr>
          <w:rFonts w:hint="cs"/>
          <w:noProof w:val="0"/>
          <w:rtl/>
        </w:rPr>
      </w:pPr>
    </w:p>
    <w:p w14:paraId="53426250" w14:textId="77777777" w:rsidR="00800288" w:rsidRDefault="00800288">
      <w:pPr>
        <w:ind w:firstLine="720"/>
        <w:rPr>
          <w:noProof w:val="0"/>
          <w:rtl/>
        </w:rPr>
      </w:pPr>
      <w:r>
        <w:rPr>
          <w:rFonts w:hint="cs"/>
          <w:noProof w:val="0"/>
          <w:rtl/>
        </w:rPr>
        <w:t>הנני מציעה לחבריי להרשיע את הנאשם בעבירות שיוחסו לו בכתב האישום.</w:t>
      </w:r>
    </w:p>
    <w:p w14:paraId="34C27566" w14:textId="77777777" w:rsidR="00800288" w:rsidRDefault="00800288">
      <w:pPr>
        <w:rPr>
          <w:rFonts w:hint="cs"/>
          <w:rtl/>
        </w:rPr>
      </w:pPr>
    </w:p>
    <w:bookmarkEnd w:id="16"/>
    <w:p w14:paraId="231E97D5" w14:textId="77777777" w:rsidR="00800288" w:rsidRDefault="00800288">
      <w:pPr>
        <w:rPr>
          <w:rFonts w:hint="cs"/>
          <w:rtl/>
        </w:rPr>
      </w:pPr>
    </w:p>
    <w:p w14:paraId="67B38EAF" w14:textId="77777777" w:rsidR="00800288" w:rsidRDefault="00800288">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w:t>
      </w:r>
    </w:p>
    <w:p w14:paraId="6E75B446" w14:textId="77777777" w:rsidR="00800288" w:rsidRDefault="00800288">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ח. הורוביץ, שופטת</w:t>
      </w:r>
    </w:p>
    <w:p w14:paraId="3491E66E" w14:textId="77777777" w:rsidR="00800288" w:rsidRDefault="00800288">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5C41CD52" w14:textId="77777777" w:rsidR="00800288" w:rsidRDefault="00800288">
      <w:pPr>
        <w:rPr>
          <w:rFonts w:hint="cs"/>
          <w:u w:val="single"/>
          <w:rtl/>
        </w:rPr>
      </w:pPr>
      <w:r>
        <w:rPr>
          <w:rFonts w:hint="cs"/>
          <w:u w:val="single"/>
          <w:rtl/>
        </w:rPr>
        <w:t>השופט יצחק עמית:</w:t>
      </w:r>
    </w:p>
    <w:p w14:paraId="636EA7F1" w14:textId="77777777" w:rsidR="00800288" w:rsidRDefault="00800288">
      <w:pPr>
        <w:ind w:left="720" w:hanging="720"/>
        <w:rPr>
          <w:rFonts w:hint="cs"/>
          <w:rtl/>
          <w:lang w:eastAsia="en-US"/>
        </w:rPr>
      </w:pPr>
      <w:r>
        <w:rPr>
          <w:rFonts w:hint="cs"/>
          <w:rtl/>
          <w:lang w:eastAsia="en-US"/>
        </w:rPr>
        <w:tab/>
        <w:t xml:space="preserve">אני מסכים. </w:t>
      </w:r>
    </w:p>
    <w:p w14:paraId="272DAAA2" w14:textId="77777777" w:rsidR="00800288" w:rsidRDefault="00800288">
      <w:pPr>
        <w:ind w:left="720" w:hanging="720"/>
        <w:rPr>
          <w:rFonts w:hint="cs"/>
          <w:rtl/>
          <w:lang w:eastAsia="en-US"/>
        </w:rPr>
      </w:pPr>
    </w:p>
    <w:p w14:paraId="1DF7D9C7" w14:textId="77777777" w:rsidR="00800288" w:rsidRDefault="00800288">
      <w:pPr>
        <w:ind w:left="720" w:hanging="694"/>
        <w:rPr>
          <w:rFonts w:hint="cs"/>
          <w:rtl/>
          <w:lang w:eastAsia="en-US"/>
        </w:rPr>
      </w:pPr>
      <w:r>
        <w:rPr>
          <w:rFonts w:hint="cs"/>
          <w:rtl/>
          <w:lang w:eastAsia="en-US"/>
        </w:rPr>
        <w:t>1.</w:t>
      </w:r>
      <w:r>
        <w:rPr>
          <w:rFonts w:hint="cs"/>
          <w:rtl/>
          <w:lang w:eastAsia="en-US"/>
        </w:rPr>
        <w:tab/>
        <w:t>ע' וד', שאין לפקפק במהימנותם, מספרים לנו על מתלוננת מבוהלת, עינה צורבת וסימנים על גופה, שניכר עליה כי חוותה זה עתה חוויה קשה של אינוס. השלושה פונים לבית החולים והמתלוננת "משביעה" אותם שלא לספר מי עולל לה את המעשה, ומסרבת להתלונן במשטרה. עדותם של השניים בנוסף לעדותה המשכנעת עד מאוד של המתלוננת, מסירים כל ספק כי חוותה אונס. לא בכדי כינתה חברתי, השופטת הורוביץ, את גרסת הנאשם, כאילו המתלוננת העלילה עליו או כפתה עליו יחסי מין, גרסה הזויה, ואין אלא להצר על שהנאשם בחר לנקוט בקו הגנה זה.</w:t>
      </w:r>
    </w:p>
    <w:p w14:paraId="486A615D" w14:textId="77777777" w:rsidR="00800288" w:rsidRDefault="00800288">
      <w:pPr>
        <w:ind w:left="720"/>
        <w:rPr>
          <w:rFonts w:hint="cs"/>
          <w:rtl/>
          <w:lang w:eastAsia="en-US"/>
        </w:rPr>
      </w:pPr>
    </w:p>
    <w:p w14:paraId="3425FDDC" w14:textId="77777777" w:rsidR="00800288" w:rsidRDefault="00800288">
      <w:pPr>
        <w:ind w:left="720" w:hanging="694"/>
        <w:rPr>
          <w:rFonts w:hint="cs"/>
          <w:rtl/>
          <w:lang w:eastAsia="en-US"/>
        </w:rPr>
      </w:pPr>
      <w:r>
        <w:rPr>
          <w:rFonts w:hint="cs"/>
          <w:rtl/>
          <w:lang w:eastAsia="en-US"/>
        </w:rPr>
        <w:t>2.</w:t>
      </w:r>
      <w:r>
        <w:rPr>
          <w:rFonts w:hint="cs"/>
          <w:rtl/>
          <w:lang w:eastAsia="en-US"/>
        </w:rPr>
        <w:tab/>
        <w:t>כשלעצמי, לא התרשמתי כי הנאשם הגה ורקם מזימה מראש משך ימים ושעות, כיצד לאנוס את המתלוננת. הנאשם חי בתוך "פנטזיה" שיצר לעצמו, כביכול ניתן לחדש את הקשר עם המתלוננת. הנאשם סבר כי העובדה שקיים בעבר יחסי מין עם המתלוננת מקנים לו את הזכות "לקחת" יחסי מין פעם נוספת לזכר ימים עברו. הנאשם סירב לקבל  את הדחייה של המתלוננת, למרות שהתנגדה במפורש, הן מילולית והן באופן התנהגותה לקיים עמו יחסי מין. דמותה של המתלוננת כשהיא מדגימה תוך כדי עדותה כיצד ניסתה לזחול ולהחלץ מתחת לנאשם, עומדת נגד עינינו ומדברת בעד עצמה.</w:t>
      </w:r>
    </w:p>
    <w:p w14:paraId="3088A8EE" w14:textId="77777777" w:rsidR="00800288" w:rsidRDefault="00800288">
      <w:pPr>
        <w:ind w:left="720"/>
        <w:rPr>
          <w:rFonts w:hint="cs"/>
          <w:rtl/>
          <w:lang w:eastAsia="en-US"/>
        </w:rPr>
      </w:pPr>
    </w:p>
    <w:p w14:paraId="05C57B4C" w14:textId="77777777" w:rsidR="00800288" w:rsidRDefault="00800288">
      <w:pPr>
        <w:ind w:left="720"/>
        <w:rPr>
          <w:rFonts w:hint="cs"/>
          <w:rtl/>
        </w:rPr>
      </w:pPr>
      <w:r>
        <w:rPr>
          <w:rFonts w:hint="cs"/>
          <w:rtl/>
          <w:lang w:eastAsia="en-US"/>
        </w:rPr>
        <w:t xml:space="preserve">לפנינו מקרה "קלאסי" של אינוס שבו הנאשם מתעלם ומסרב לקבל את "הלא" של המתלוננת. אי ההסכמה של המתלוננת לא התבטאה בשתיקה ולא ברמיזה, אלא הייתה מפורשת וברורה, באמירה ובדחייה שאינה משתמעת לשני פנים, כך שמתקיים היסוד של "שלא בהסכמתה החופשית" הנדרש להקים את עבירת האינוס, וכמשמעו לאחר תיקון תשס"א של </w:t>
      </w:r>
      <w:hyperlink r:id="rId41" w:history="1">
        <w:r w:rsidR="00A16110" w:rsidRPr="00A16110">
          <w:rPr>
            <w:rStyle w:val="Hyperlink"/>
            <w:rFonts w:hint="eastAsia"/>
            <w:rtl/>
            <w:lang w:eastAsia="en-US"/>
          </w:rPr>
          <w:t>סעיף</w:t>
        </w:r>
        <w:r w:rsidR="00A16110" w:rsidRPr="00A16110">
          <w:rPr>
            <w:rStyle w:val="Hyperlink"/>
            <w:rtl/>
            <w:lang w:eastAsia="en-US"/>
          </w:rPr>
          <w:t xml:space="preserve"> 345</w:t>
        </w:r>
      </w:hyperlink>
      <w:r>
        <w:rPr>
          <w:rFonts w:hint="cs"/>
          <w:rtl/>
          <w:lang w:eastAsia="en-US"/>
        </w:rPr>
        <w:t xml:space="preserve"> ל</w:t>
      </w:r>
      <w:hyperlink r:id="rId42" w:history="1">
        <w:r w:rsidR="005D526B" w:rsidRPr="005D526B">
          <w:rPr>
            <w:rStyle w:val="Hyperlink"/>
            <w:rtl/>
            <w:lang w:eastAsia="en-US"/>
          </w:rPr>
          <w:t>חוק העונשין</w:t>
        </w:r>
      </w:hyperlink>
      <w:r>
        <w:rPr>
          <w:rFonts w:hint="cs"/>
          <w:rtl/>
          <w:lang w:eastAsia="en-US"/>
        </w:rPr>
        <w:t xml:space="preserve"> (תיקון שבו הושמטו המילים "עקב שימוש בכוח, גרימת סבל גופני, הפעלת אמצעי לחץ אחרים או איום באחד מאלה..."). ליסוד זה עוד לפני התיקון, ראה </w:t>
      </w:r>
      <w:r>
        <w:rPr>
          <w:rtl/>
        </w:rPr>
        <w:t xml:space="preserve">י' לבנת, "אונס, שתיקה, גבר, אישה", </w:t>
      </w:r>
      <w:r>
        <w:rPr>
          <w:b/>
          <w:bCs/>
          <w:rtl/>
        </w:rPr>
        <w:t>פלילים ו</w:t>
      </w:r>
      <w:r>
        <w:rPr>
          <w:rtl/>
        </w:rPr>
        <w:t xml:space="preserve"> (תשנ"ח), 187, </w:t>
      </w:r>
      <w:r>
        <w:rPr>
          <w:rFonts w:hint="cs"/>
          <w:rtl/>
        </w:rPr>
        <w:t>ב</w:t>
      </w:r>
      <w:r>
        <w:rPr>
          <w:rtl/>
        </w:rPr>
        <w:t xml:space="preserve">עמ' </w:t>
      </w:r>
      <w:r>
        <w:rPr>
          <w:rFonts w:hint="cs"/>
          <w:rtl/>
        </w:rPr>
        <w:t xml:space="preserve">203 </w:t>
      </w:r>
      <w:r>
        <w:rPr>
          <w:rtl/>
        </w:rPr>
        <w:t>–</w:t>
      </w:r>
      <w:r>
        <w:rPr>
          <w:rFonts w:hint="cs"/>
          <w:rtl/>
        </w:rPr>
        <w:t xml:space="preserve"> 223. </w:t>
      </w:r>
    </w:p>
    <w:p w14:paraId="0417B501" w14:textId="77777777" w:rsidR="00800288" w:rsidRDefault="00800288">
      <w:pPr>
        <w:ind w:left="720"/>
        <w:rPr>
          <w:rFonts w:hint="cs"/>
          <w:rtl/>
          <w:lang w:eastAsia="en-US"/>
        </w:rPr>
      </w:pPr>
    </w:p>
    <w:p w14:paraId="1C87A927" w14:textId="77777777" w:rsidR="00800288" w:rsidRDefault="00800288">
      <w:pPr>
        <w:ind w:left="720"/>
        <w:rPr>
          <w:rFonts w:hint="cs"/>
          <w:rtl/>
          <w:lang w:eastAsia="en-US"/>
        </w:rPr>
      </w:pPr>
      <w:r>
        <w:rPr>
          <w:rFonts w:hint="cs"/>
          <w:rtl/>
          <w:lang w:eastAsia="en-US"/>
        </w:rPr>
        <w:t>חברתי אזכרה את פסק הדין בפרשת</w:t>
      </w:r>
      <w:r>
        <w:rPr>
          <w:rFonts w:hint="cs"/>
          <w:b/>
          <w:bCs/>
          <w:rtl/>
          <w:lang w:eastAsia="en-US"/>
        </w:rPr>
        <w:t xml:space="preserve"> שמרת, </w:t>
      </w:r>
      <w:r>
        <w:rPr>
          <w:rFonts w:hint="cs"/>
          <w:rtl/>
          <w:lang w:eastAsia="en-US"/>
        </w:rPr>
        <w:t>שם הזכיר השופט חשין את מילות השיר "כשאת אומרת לא למה את מתכוונת". לימים, ובעקבות פסק הדין, הוסיף דן אלמגור קטע נוסף לשיר, כלהלן:</w:t>
      </w:r>
    </w:p>
    <w:p w14:paraId="1B710314" w14:textId="77777777" w:rsidR="00800288" w:rsidRDefault="00800288">
      <w:pPr>
        <w:ind w:left="384" w:right="720"/>
        <w:rPr>
          <w:rFonts w:hint="cs"/>
          <w:rtl/>
          <w:lang w:eastAsia="en-US"/>
        </w:rPr>
      </w:pPr>
    </w:p>
    <w:p w14:paraId="598FDBCC" w14:textId="77777777" w:rsidR="00800288" w:rsidRDefault="00800288">
      <w:pPr>
        <w:ind w:left="1134" w:right="1134"/>
        <w:rPr>
          <w:b/>
          <w:bCs/>
          <w:lang w:eastAsia="en-US"/>
        </w:rPr>
      </w:pPr>
      <w:r>
        <w:rPr>
          <w:rFonts w:hint="cs"/>
          <w:b/>
          <w:bCs/>
          <w:rtl/>
          <w:lang w:eastAsia="en-US"/>
        </w:rPr>
        <w:t xml:space="preserve">"כשהיא אומרת 'לא!' - לזה היא מתכוונת! </w:t>
      </w:r>
    </w:p>
    <w:p w14:paraId="7EF01086" w14:textId="77777777" w:rsidR="00800288" w:rsidRDefault="00800288">
      <w:pPr>
        <w:ind w:left="1134" w:right="1134"/>
        <w:rPr>
          <w:rFonts w:hint="cs"/>
          <w:b/>
          <w:bCs/>
          <w:rtl/>
          <w:lang w:eastAsia="en-US"/>
        </w:rPr>
      </w:pPr>
      <w:r>
        <w:rPr>
          <w:rFonts w:hint="cs"/>
          <w:b/>
          <w:bCs/>
          <w:rtl/>
          <w:lang w:eastAsia="en-US"/>
        </w:rPr>
        <w:t xml:space="preserve">לזה היא מתכוונת, כשהיא אומרת 'לא!' </w:t>
      </w:r>
    </w:p>
    <w:p w14:paraId="5AB6E8B4" w14:textId="77777777" w:rsidR="00800288" w:rsidRDefault="00800288">
      <w:pPr>
        <w:ind w:left="1134" w:right="1134"/>
        <w:rPr>
          <w:rFonts w:hint="cs"/>
          <w:b/>
          <w:bCs/>
          <w:rtl/>
          <w:lang w:eastAsia="en-US"/>
        </w:rPr>
      </w:pPr>
      <w:r>
        <w:rPr>
          <w:rFonts w:hint="cs"/>
          <w:b/>
          <w:bCs/>
          <w:rtl/>
          <w:lang w:eastAsia="en-US"/>
        </w:rPr>
        <w:t xml:space="preserve">לכן ה'לא' שלה סופי, מוחלט, </w:t>
      </w:r>
    </w:p>
    <w:p w14:paraId="360A1D54" w14:textId="77777777" w:rsidR="00800288" w:rsidRDefault="00800288">
      <w:pPr>
        <w:ind w:left="1134" w:right="1134"/>
        <w:rPr>
          <w:rFonts w:hint="cs"/>
          <w:b/>
          <w:bCs/>
          <w:rtl/>
          <w:lang w:eastAsia="en-US"/>
        </w:rPr>
      </w:pPr>
      <w:r>
        <w:rPr>
          <w:rFonts w:hint="cs"/>
          <w:b/>
          <w:bCs/>
          <w:rtl/>
          <w:lang w:eastAsia="en-US"/>
        </w:rPr>
        <w:t xml:space="preserve">כי היא החליטה, לא שום בית-משפט. </w:t>
      </w:r>
    </w:p>
    <w:p w14:paraId="3D13F47C" w14:textId="77777777" w:rsidR="00800288" w:rsidRDefault="00800288">
      <w:pPr>
        <w:ind w:left="1134" w:right="1134"/>
        <w:rPr>
          <w:rFonts w:hint="cs"/>
          <w:b/>
          <w:bCs/>
          <w:rtl/>
          <w:lang w:eastAsia="en-US"/>
        </w:rPr>
      </w:pPr>
      <w:r>
        <w:rPr>
          <w:rFonts w:hint="cs"/>
          <w:b/>
          <w:bCs/>
          <w:rtl/>
          <w:lang w:eastAsia="en-US"/>
        </w:rPr>
        <w:t xml:space="preserve">אז אל תהיה לי 'תרנגול', </w:t>
      </w:r>
    </w:p>
    <w:p w14:paraId="41971223" w14:textId="77777777" w:rsidR="00800288" w:rsidRDefault="00800288">
      <w:pPr>
        <w:ind w:left="1134" w:right="1134"/>
        <w:rPr>
          <w:rFonts w:hint="cs"/>
          <w:b/>
          <w:bCs/>
          <w:rtl/>
          <w:lang w:eastAsia="en-US"/>
        </w:rPr>
      </w:pPr>
      <w:r>
        <w:rPr>
          <w:rFonts w:hint="cs"/>
          <w:b/>
          <w:bCs/>
          <w:rtl/>
          <w:lang w:eastAsia="en-US"/>
        </w:rPr>
        <w:t xml:space="preserve">ואל תהיה חכם גדול, </w:t>
      </w:r>
    </w:p>
    <w:p w14:paraId="5B9FA16E" w14:textId="77777777" w:rsidR="00800288" w:rsidRDefault="00800288">
      <w:pPr>
        <w:ind w:left="1134" w:right="1134"/>
        <w:rPr>
          <w:rFonts w:hint="cs"/>
          <w:b/>
          <w:bCs/>
          <w:rtl/>
          <w:lang w:eastAsia="en-US"/>
        </w:rPr>
      </w:pPr>
      <w:r>
        <w:rPr>
          <w:rFonts w:hint="cs"/>
          <w:b/>
          <w:bCs/>
          <w:rtl/>
          <w:lang w:eastAsia="en-US"/>
        </w:rPr>
        <w:t xml:space="preserve">היא לא רומזת 'כן', 'אולי' או 'בוא'. </w:t>
      </w:r>
    </w:p>
    <w:p w14:paraId="1600D533" w14:textId="77777777" w:rsidR="00800288" w:rsidRDefault="00800288">
      <w:pPr>
        <w:ind w:left="1134" w:right="1134"/>
        <w:rPr>
          <w:rFonts w:hint="cs"/>
          <w:b/>
          <w:bCs/>
          <w:rtl/>
          <w:lang w:eastAsia="en-US"/>
        </w:rPr>
      </w:pPr>
      <w:r>
        <w:rPr>
          <w:rFonts w:hint="cs"/>
          <w:b/>
          <w:bCs/>
          <w:rtl/>
          <w:lang w:eastAsia="en-US"/>
        </w:rPr>
        <w:t xml:space="preserve">כשהיא אומרת 'לא', היא מתכוונת: 'לא!'" </w:t>
      </w:r>
    </w:p>
    <w:p w14:paraId="38FFD002" w14:textId="77777777" w:rsidR="00800288" w:rsidRDefault="00800288">
      <w:pPr>
        <w:ind w:left="720"/>
        <w:rPr>
          <w:rFonts w:hint="cs"/>
          <w:rtl/>
          <w:lang w:eastAsia="en-US"/>
        </w:rPr>
      </w:pPr>
    </w:p>
    <w:p w14:paraId="48DBA555" w14:textId="77777777" w:rsidR="00800288" w:rsidRDefault="00800288">
      <w:pPr>
        <w:ind w:left="720"/>
        <w:rPr>
          <w:rFonts w:hint="cs"/>
          <w:rtl/>
          <w:lang w:eastAsia="en-US"/>
        </w:rPr>
      </w:pPr>
      <w:r>
        <w:rPr>
          <w:rFonts w:hint="cs"/>
          <w:rtl/>
          <w:lang w:eastAsia="en-US"/>
        </w:rPr>
        <w:t>כאמור, הנאשם בחר להתעלם מ"הלא!" של המתלוננת, כך שלא עומדת לו ההגנה של טעות במצב הדברים.</w:t>
      </w:r>
    </w:p>
    <w:p w14:paraId="2D628818" w14:textId="77777777" w:rsidR="00800288" w:rsidRDefault="00800288">
      <w:pPr>
        <w:ind w:left="720" w:hanging="694"/>
        <w:rPr>
          <w:rFonts w:hint="cs"/>
          <w:rtl/>
          <w:lang w:eastAsia="en-US"/>
        </w:rPr>
      </w:pPr>
    </w:p>
    <w:p w14:paraId="380BCEDF" w14:textId="77777777" w:rsidR="00800288" w:rsidRDefault="00800288">
      <w:pPr>
        <w:ind w:left="720" w:hanging="694"/>
        <w:rPr>
          <w:rFonts w:hint="cs"/>
          <w:rtl/>
          <w:lang w:eastAsia="en-US"/>
        </w:rPr>
      </w:pPr>
      <w:r>
        <w:rPr>
          <w:rFonts w:hint="cs"/>
          <w:rtl/>
          <w:lang w:eastAsia="en-US"/>
        </w:rPr>
        <w:t>3.</w:t>
      </w:r>
      <w:r>
        <w:rPr>
          <w:rFonts w:hint="cs"/>
          <w:rtl/>
          <w:lang w:eastAsia="en-US"/>
        </w:rPr>
        <w:tab/>
        <w:t>טענת "הגנה מן הצדק" במקרה שבפנינו, ממחישה כי צדק הוא מושג יחסי,  וצדק לאחד יכול ויגרום לאי צדק לאחר. ברי כי הגשת כתב האישום, כחמש שנים לאחר האירוע, גרמה עוול לנאשם. אך דומני כי העוול שנגרם למתלוננת עקב השיהוי הרב, עולה על זה שנגרם לנאשם. וכפי שנאמר ב</w:t>
      </w:r>
      <w:hyperlink r:id="rId43" w:history="1">
        <w:r w:rsidR="005D526B" w:rsidRPr="005D526B">
          <w:rPr>
            <w:rStyle w:val="Hyperlink"/>
            <w:rtl/>
            <w:lang w:eastAsia="en-US"/>
          </w:rPr>
          <w:t>ע"פ 4855/02</w:t>
        </w:r>
      </w:hyperlink>
      <w:r>
        <w:rPr>
          <w:rFonts w:hint="cs"/>
          <w:rtl/>
          <w:lang w:eastAsia="en-US"/>
        </w:rPr>
        <w:t xml:space="preserve"> שנזכר על ידי חברתי, במסגרת השיקולים שעל בית המשפט להביא בחשבון בדונו בטענת הגנה מן הצדק, יש להתחשב גם בנסיבות האישיות של קורבן העבירה, לצד האינטרס הציבורי וחומרת העבירה. </w:t>
      </w:r>
    </w:p>
    <w:p w14:paraId="380C05CC" w14:textId="77777777" w:rsidR="00800288" w:rsidRDefault="00800288">
      <w:pPr>
        <w:rPr>
          <w:rFonts w:hint="cs"/>
          <w:rtl/>
        </w:rPr>
      </w:pPr>
    </w:p>
    <w:p w14:paraId="40473335" w14:textId="77777777" w:rsidR="00800288" w:rsidRDefault="00800288">
      <w:pPr>
        <w:rPr>
          <w:rFonts w:hint="cs"/>
          <w:rtl/>
        </w:rPr>
      </w:pPr>
    </w:p>
    <w:p w14:paraId="068458C4" w14:textId="77777777" w:rsidR="00800288" w:rsidRDefault="00800288">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_____________    </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י. עמית, שופט</w:t>
      </w:r>
    </w:p>
    <w:p w14:paraId="1E4E08E2" w14:textId="77777777" w:rsidR="00800288" w:rsidRDefault="00800288">
      <w:pPr>
        <w:rPr>
          <w:rFonts w:hint="cs"/>
          <w:rtl/>
        </w:rPr>
      </w:pPr>
    </w:p>
    <w:p w14:paraId="32B789FD" w14:textId="77777777" w:rsidR="00800288" w:rsidRDefault="00800288">
      <w:pPr>
        <w:rPr>
          <w:rFonts w:hint="cs"/>
          <w:u w:val="single"/>
          <w:rtl/>
        </w:rPr>
      </w:pPr>
      <w:r>
        <w:rPr>
          <w:rFonts w:hint="cs"/>
          <w:u w:val="single"/>
          <w:rtl/>
        </w:rPr>
        <w:t>השופט אילן שיף:</w:t>
      </w:r>
    </w:p>
    <w:p w14:paraId="4635781D" w14:textId="77777777" w:rsidR="00800288" w:rsidRDefault="00800288">
      <w:pPr>
        <w:rPr>
          <w:rFonts w:hint="cs"/>
          <w:u w:val="single"/>
          <w:rtl/>
        </w:rPr>
      </w:pPr>
    </w:p>
    <w:p w14:paraId="0C4DDC23" w14:textId="77777777" w:rsidR="00800288" w:rsidRDefault="00800288">
      <w:pPr>
        <w:ind w:left="720" w:hanging="720"/>
        <w:rPr>
          <w:rFonts w:hint="cs"/>
          <w:rtl/>
        </w:rPr>
      </w:pPr>
      <w:r>
        <w:rPr>
          <w:rtl/>
        </w:rPr>
        <w:tab/>
      </w:r>
      <w:r>
        <w:rPr>
          <w:rFonts w:hint="cs"/>
          <w:rtl/>
        </w:rPr>
        <w:t>בדומה לחבריי, אף אני התרשמתי מאמינותה של המתלוננת ומאותן סיבות שפורטו ע"י חבריי. טענת העלילה של הנאשם אינה מתיישבת עם התנהלותה של המתלוננת ומצבה, מייד לאחר האונס ועם מצבה הנפשי (פוסט טראומה) בהמשך. לגרסתה של המתלוננת היו חיזוקים רבים העולים אף כדי סיוע, הכל כמפורט בדברי חברתי, השופטת ח. הורוביץ.</w:t>
      </w:r>
    </w:p>
    <w:p w14:paraId="2202D7E6" w14:textId="77777777" w:rsidR="00800288" w:rsidRDefault="00800288">
      <w:pPr>
        <w:rPr>
          <w:rFonts w:hint="cs"/>
          <w:rtl/>
        </w:rPr>
      </w:pPr>
    </w:p>
    <w:p w14:paraId="62215A56" w14:textId="77777777" w:rsidR="00800288" w:rsidRDefault="00800288">
      <w:pPr>
        <w:ind w:left="720" w:hanging="720"/>
        <w:rPr>
          <w:rFonts w:hint="cs"/>
          <w:rtl/>
        </w:rPr>
      </w:pPr>
      <w:r>
        <w:rPr>
          <w:rtl/>
        </w:rPr>
        <w:tab/>
      </w:r>
      <w:r>
        <w:rPr>
          <w:rFonts w:hint="cs"/>
          <w:rtl/>
        </w:rPr>
        <w:t xml:space="preserve">התנגדותה של המתלוננת היתה הן מילולית והן פיזית ולפיכך לא עולה על דעתי שהנאשם סבר שהמתלוננת משתפת אתו פעולה. אין מדובר "רק" במצב של "כשאת אומרת לא...", אלא באמירה מפורשת של - לא! שאליה התלוותה </w:t>
      </w:r>
      <w:r>
        <w:rPr>
          <w:rFonts w:hint="cs"/>
          <w:u w:val="single"/>
          <w:rtl/>
        </w:rPr>
        <w:t>התנגדות פיזית</w:t>
      </w:r>
      <w:r>
        <w:rPr>
          <w:rFonts w:hint="cs"/>
          <w:rtl/>
        </w:rPr>
        <w:t xml:space="preserve"> חד משמעית. אין מדובר אפוא בטעות במצב דברים, אלא בהתעלמות מפורשת מדבריה המפורשים </w:t>
      </w:r>
      <w:r>
        <w:rPr>
          <w:rFonts w:hint="cs"/>
          <w:u w:val="single"/>
          <w:rtl/>
        </w:rPr>
        <w:t>ומהתנהגותה</w:t>
      </w:r>
      <w:r>
        <w:rPr>
          <w:rFonts w:hint="cs"/>
          <w:rtl/>
        </w:rPr>
        <w:t xml:space="preserve"> של המתלוננת. </w:t>
      </w:r>
    </w:p>
    <w:p w14:paraId="34936F88" w14:textId="77777777" w:rsidR="00800288" w:rsidRDefault="00800288">
      <w:pPr>
        <w:ind w:left="720" w:hanging="720"/>
        <w:rPr>
          <w:rFonts w:hint="cs"/>
          <w:rtl/>
        </w:rPr>
      </w:pPr>
    </w:p>
    <w:p w14:paraId="172A8987" w14:textId="77777777" w:rsidR="00800288" w:rsidRDefault="00800288">
      <w:pPr>
        <w:ind w:left="720" w:hanging="720"/>
        <w:rPr>
          <w:rFonts w:hint="cs"/>
          <w:rtl/>
        </w:rPr>
      </w:pPr>
      <w:r>
        <w:rPr>
          <w:rtl/>
        </w:rPr>
        <w:tab/>
      </w:r>
      <w:r>
        <w:rPr>
          <w:rFonts w:hint="cs"/>
          <w:rtl/>
        </w:rPr>
        <w:t xml:space="preserve">לעניין הטענה של הגנה מן הצדק, אין להתעלם מכך שכתב האישום הוגש כ-5 שנים לאחר האירוע. אך, חרף הגמשתה והרחבתה של ההגנה מן הצדק (ראו </w:t>
      </w:r>
      <w:hyperlink r:id="rId44" w:history="1">
        <w:r w:rsidR="005D526B" w:rsidRPr="005D526B">
          <w:rPr>
            <w:rStyle w:val="Hyperlink"/>
            <w:rtl/>
          </w:rPr>
          <w:t>ע"פ 4855/02 מדינת ישראל נ' איתמר בורוביץ ואח', פ"ד נט</w:t>
        </w:r>
      </w:hyperlink>
      <w:r>
        <w:rPr>
          <w:rFonts w:hint="cs"/>
          <w:rtl/>
        </w:rPr>
        <w:t xml:space="preserve">(6) 776), נראה, כי חומרת העבירה ותוצאותיה והאינטרס הציבורי, אינם מצדיקים ביטולו של כתב האישום או זיכויו של הנאשם. לא זאת אף זאת, לא נראה לי כי הגנת הנאשם נפגעה, בשל השיהוי, באופן המצדיק ביטולו של כתב האישום או זכויו של הנאשם. השיהוי הגדול בהגשת כתב האישום יבוא, מן הסתם, לביטוי בגזר הדין. </w:t>
      </w:r>
    </w:p>
    <w:p w14:paraId="55EAC0B4" w14:textId="77777777" w:rsidR="00800288" w:rsidRDefault="00800288">
      <w:pPr>
        <w:rPr>
          <w:rFonts w:hint="cs"/>
          <w:rtl/>
        </w:rPr>
      </w:pPr>
    </w:p>
    <w:p w14:paraId="29EFB03B" w14:textId="77777777" w:rsidR="00800288" w:rsidRDefault="00800288">
      <w:pPr>
        <w:ind w:left="720" w:hanging="720"/>
        <w:rPr>
          <w:rFonts w:hint="cs"/>
          <w:rtl/>
        </w:rPr>
      </w:pPr>
      <w:r>
        <w:rPr>
          <w:rtl/>
        </w:rPr>
        <w:tab/>
      </w:r>
      <w:r>
        <w:rPr>
          <w:rFonts w:hint="cs"/>
          <w:rtl/>
        </w:rPr>
        <w:t xml:space="preserve">אני מצטרף, אפוא, לדעת חבריי כי יש להרשיע הנאשם בכל המיוחס לו בכתב האישום. </w:t>
      </w:r>
    </w:p>
    <w:p w14:paraId="6B487E0E" w14:textId="77777777" w:rsidR="00800288" w:rsidRDefault="00800288">
      <w:pPr>
        <w:rPr>
          <w:rFonts w:hint="cs"/>
          <w:rtl/>
        </w:rPr>
      </w:pPr>
    </w:p>
    <w:p w14:paraId="5718C8E2" w14:textId="77777777" w:rsidR="00800288" w:rsidRDefault="00800288">
      <w:pPr>
        <w:rPr>
          <w:rFonts w:hint="cs"/>
          <w:rtl/>
        </w:rPr>
      </w:pPr>
    </w:p>
    <w:p w14:paraId="6CDF7238" w14:textId="77777777" w:rsidR="00800288" w:rsidRDefault="00800288">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w:t>
      </w:r>
    </w:p>
    <w:p w14:paraId="532DD2AB" w14:textId="77777777" w:rsidR="00800288" w:rsidRDefault="00800288">
      <w:pPr>
        <w:rPr>
          <w:rFonts w:hint="cs"/>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א. שיף, שופט</w:t>
      </w:r>
    </w:p>
    <w:p w14:paraId="1FF7BB92" w14:textId="77777777" w:rsidR="00800288" w:rsidRDefault="00800288">
      <w:pPr>
        <w:rPr>
          <w:rFonts w:hint="cs"/>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t xml:space="preserve">          [אב"ד]</w:t>
      </w:r>
    </w:p>
    <w:p w14:paraId="7DE39485" w14:textId="77777777" w:rsidR="00800288" w:rsidRDefault="00800288">
      <w:pPr>
        <w:rPr>
          <w:rFonts w:hint="cs"/>
          <w:rtl/>
        </w:rPr>
      </w:pPr>
    </w:p>
    <w:p w14:paraId="1EC5B345" w14:textId="77777777" w:rsidR="00800288" w:rsidRDefault="00800288">
      <w:pPr>
        <w:rPr>
          <w:rFonts w:hint="cs"/>
          <w:rtl/>
        </w:rPr>
      </w:pPr>
      <w:r>
        <w:rPr>
          <w:rFonts w:hint="cs"/>
          <w:rtl/>
        </w:rPr>
        <w:t>לפיכך, הוחלט להרשיע את הנאשם בביצוע העבירות שיוחסו לו בכתב האישום.</w:t>
      </w:r>
    </w:p>
    <w:p w14:paraId="217B28C6" w14:textId="77777777" w:rsidR="00800288" w:rsidRDefault="00800288">
      <w:pPr>
        <w:rPr>
          <w:rFonts w:hint="cs"/>
          <w:rtl/>
        </w:rPr>
      </w:pPr>
    </w:p>
    <w:p w14:paraId="0CD7EB15" w14:textId="77777777" w:rsidR="00800288" w:rsidRDefault="001A5761">
      <w:pPr>
        <w:rPr>
          <w:rFonts w:hint="cs"/>
          <w:b/>
          <w:bCs/>
          <w:color w:val="000000"/>
          <w:rtl/>
        </w:rPr>
      </w:pPr>
      <w:r>
        <w:rPr>
          <w:b/>
          <w:bCs/>
          <w:color w:val="000000"/>
          <w:rtl/>
        </w:rPr>
        <w:t xml:space="preserve">ניתנה היום י"ט ב אדר ב, תשס"ח (26 במרץ 2008) במעמד הצדדים. </w:t>
      </w:r>
    </w:p>
    <w:p w14:paraId="52622C1E" w14:textId="77777777" w:rsidR="00800288" w:rsidRDefault="00800288">
      <w:pPr>
        <w:rPr>
          <w:rFonts w:hint="cs"/>
          <w:b/>
          <w:bCs/>
          <w:color w:val="000000"/>
          <w:rtl/>
        </w:rPr>
      </w:pPr>
      <w:r>
        <w:rPr>
          <w:rFonts w:hint="cs"/>
          <w:b/>
          <w:bCs/>
          <w:color w:val="000000"/>
          <w:rtl/>
        </w:rPr>
        <w:t>ערעור תוך 45 יום לבית המשפט העליון.</w:t>
      </w:r>
    </w:p>
    <w:p w14:paraId="1B434A2D" w14:textId="77777777" w:rsidR="00800288" w:rsidRDefault="00800288">
      <w:pPr>
        <w:rPr>
          <w:rFonts w:hint="cs"/>
          <w:b/>
          <w:bCs/>
          <w:color w:val="000000"/>
          <w:rtl/>
        </w:rPr>
      </w:pPr>
    </w:p>
    <w:p w14:paraId="7F815A90" w14:textId="77777777" w:rsidR="001A5761" w:rsidRPr="001A5761" w:rsidRDefault="001A5761" w:rsidP="001A5761">
      <w:pPr>
        <w:keepNext/>
        <w:jc w:val="left"/>
        <w:rPr>
          <w:rFonts w:ascii="David" w:hAnsi="David"/>
          <w:color w:val="000000"/>
          <w:sz w:val="22"/>
          <w:szCs w:val="22"/>
          <w:rtl/>
        </w:rPr>
      </w:pPr>
    </w:p>
    <w:p w14:paraId="207C4BB0" w14:textId="77777777" w:rsidR="001A5761" w:rsidRPr="001A5761" w:rsidRDefault="001A5761" w:rsidP="001A5761">
      <w:pPr>
        <w:keepNext/>
        <w:jc w:val="left"/>
        <w:rPr>
          <w:rFonts w:ascii="David" w:hAnsi="David"/>
          <w:color w:val="000000"/>
          <w:sz w:val="22"/>
          <w:szCs w:val="22"/>
          <w:rtl/>
        </w:rPr>
      </w:pPr>
      <w:r w:rsidRPr="001A5761">
        <w:rPr>
          <w:rFonts w:ascii="David" w:hAnsi="David"/>
          <w:color w:val="000000"/>
          <w:sz w:val="22"/>
          <w:szCs w:val="22"/>
          <w:rtl/>
        </w:rPr>
        <w:t>א. שיף [] 54678313-3055/06</w:t>
      </w:r>
    </w:p>
    <w:p w14:paraId="5B705EB3" w14:textId="77777777" w:rsidR="00AC243A" w:rsidRPr="00AC243A" w:rsidRDefault="00AC243A">
      <w:pPr>
        <w:rPr>
          <w:rFonts w:hint="cs"/>
          <w:b/>
          <w:bCs/>
          <w:color w:val="FFFFFF"/>
          <w:sz w:val="2"/>
          <w:szCs w:val="2"/>
          <w:rtl/>
        </w:rPr>
      </w:pPr>
    </w:p>
    <w:p w14:paraId="00EDE8F9" w14:textId="77777777" w:rsidR="00AC243A" w:rsidRPr="00AC243A" w:rsidRDefault="00AC243A">
      <w:pPr>
        <w:rPr>
          <w:b/>
          <w:bCs/>
          <w:color w:val="FFFFFF"/>
          <w:sz w:val="2"/>
          <w:szCs w:val="2"/>
          <w:rtl/>
        </w:rPr>
      </w:pPr>
      <w:r w:rsidRPr="00AC243A">
        <w:rPr>
          <w:b/>
          <w:bCs/>
          <w:color w:val="FFFFFF"/>
          <w:sz w:val="2"/>
          <w:szCs w:val="2"/>
          <w:rtl/>
        </w:rPr>
        <w:t>5129371</w:t>
      </w:r>
    </w:p>
    <w:p w14:paraId="420F5A2B" w14:textId="77777777" w:rsidR="00800288" w:rsidRDefault="00AC243A">
      <w:pPr>
        <w:rPr>
          <w:rFonts w:hint="cs"/>
          <w:b/>
          <w:bCs/>
          <w:color w:val="000080"/>
          <w:rtl/>
        </w:rPr>
      </w:pPr>
      <w:r w:rsidRPr="00AC243A">
        <w:rPr>
          <w:b/>
          <w:bCs/>
          <w:color w:val="FFFFFF"/>
          <w:sz w:val="2"/>
          <w:szCs w:val="2"/>
          <w:rtl/>
        </w:rPr>
        <w:t>54678313</w:t>
      </w:r>
    </w:p>
    <w:tbl>
      <w:tblPr>
        <w:bidiVisual/>
        <w:tblW w:w="0" w:type="auto"/>
        <w:tblBorders>
          <w:top w:val="single" w:sz="4" w:space="0" w:color="auto"/>
        </w:tblBorders>
        <w:tblLook w:val="0000" w:firstRow="0" w:lastRow="0" w:firstColumn="0" w:lastColumn="0" w:noHBand="0" w:noVBand="0"/>
      </w:tblPr>
      <w:tblGrid>
        <w:gridCol w:w="2892"/>
        <w:gridCol w:w="567"/>
        <w:gridCol w:w="2268"/>
        <w:gridCol w:w="567"/>
        <w:gridCol w:w="2235"/>
      </w:tblGrid>
      <w:tr w:rsidR="00F650F7" w14:paraId="36E07D16" w14:textId="77777777">
        <w:tc>
          <w:tcPr>
            <w:tcW w:w="2892" w:type="dxa"/>
            <w:tcBorders>
              <w:top w:val="single" w:sz="4" w:space="0" w:color="auto"/>
              <w:left w:val="nil"/>
              <w:bottom w:val="nil"/>
              <w:right w:val="nil"/>
            </w:tcBorders>
          </w:tcPr>
          <w:p w14:paraId="620308EC" w14:textId="77777777" w:rsidR="00F650F7" w:rsidRDefault="00F650F7">
            <w:pPr>
              <w:jc w:val="center"/>
              <w:rPr>
                <w:b/>
                <w:bCs/>
                <w:sz w:val="28"/>
              </w:rPr>
            </w:pPr>
            <w:r>
              <w:rPr>
                <w:rFonts w:hint="cs"/>
                <w:b/>
                <w:bCs/>
                <w:sz w:val="28"/>
                <w:rtl/>
              </w:rPr>
              <w:t>א. שיף</w:t>
            </w:r>
            <w:r>
              <w:rPr>
                <w:b/>
                <w:bCs/>
                <w:sz w:val="28"/>
                <w:rtl/>
              </w:rPr>
              <w:t>, שופט</w:t>
            </w:r>
          </w:p>
          <w:p w14:paraId="297A4138" w14:textId="77777777" w:rsidR="00F650F7" w:rsidRDefault="00F650F7">
            <w:pPr>
              <w:jc w:val="center"/>
              <w:rPr>
                <w:b/>
                <w:bCs/>
                <w:sz w:val="28"/>
              </w:rPr>
            </w:pPr>
            <w:r>
              <w:rPr>
                <w:b/>
                <w:bCs/>
                <w:sz w:val="28"/>
                <w:rtl/>
              </w:rPr>
              <w:t>[אב"</w:t>
            </w:r>
            <w:r>
              <w:rPr>
                <w:rFonts w:hint="eastAsia"/>
                <w:b/>
                <w:bCs/>
                <w:sz w:val="28"/>
                <w:rtl/>
              </w:rPr>
              <w:t>ד</w:t>
            </w:r>
            <w:r>
              <w:rPr>
                <w:b/>
                <w:bCs/>
                <w:sz w:val="28"/>
                <w:rtl/>
              </w:rPr>
              <w:t>]</w:t>
            </w:r>
          </w:p>
        </w:tc>
        <w:tc>
          <w:tcPr>
            <w:tcW w:w="567" w:type="dxa"/>
            <w:tcBorders>
              <w:top w:val="nil"/>
              <w:left w:val="nil"/>
              <w:bottom w:val="nil"/>
              <w:right w:val="nil"/>
            </w:tcBorders>
          </w:tcPr>
          <w:p w14:paraId="5224C202" w14:textId="77777777" w:rsidR="00F650F7" w:rsidRDefault="00F650F7">
            <w:pPr>
              <w:jc w:val="right"/>
              <w:rPr>
                <w:rFonts w:hint="cs"/>
                <w:b/>
                <w:bCs/>
                <w:color w:val="FF0000"/>
                <w:sz w:val="28"/>
              </w:rPr>
            </w:pPr>
          </w:p>
        </w:tc>
        <w:tc>
          <w:tcPr>
            <w:tcW w:w="2268" w:type="dxa"/>
            <w:tcBorders>
              <w:top w:val="single" w:sz="4" w:space="0" w:color="auto"/>
              <w:left w:val="nil"/>
              <w:bottom w:val="nil"/>
              <w:right w:val="nil"/>
            </w:tcBorders>
          </w:tcPr>
          <w:p w14:paraId="67339733" w14:textId="77777777" w:rsidR="00F650F7" w:rsidRDefault="00F650F7">
            <w:pPr>
              <w:pStyle w:val="Heading3"/>
              <w:jc w:val="center"/>
              <w:rPr>
                <w:sz w:val="28"/>
              </w:rPr>
            </w:pPr>
            <w:r>
              <w:rPr>
                <w:rFonts w:hint="cs"/>
                <w:sz w:val="28"/>
                <w:rtl/>
              </w:rPr>
              <w:t>י</w:t>
            </w:r>
            <w:r>
              <w:rPr>
                <w:sz w:val="28"/>
                <w:rtl/>
              </w:rPr>
              <w:t xml:space="preserve">. </w:t>
            </w:r>
            <w:r>
              <w:rPr>
                <w:rFonts w:hint="cs"/>
                <w:sz w:val="28"/>
                <w:rtl/>
              </w:rPr>
              <w:t>עמית</w:t>
            </w:r>
            <w:r>
              <w:rPr>
                <w:sz w:val="28"/>
                <w:rtl/>
              </w:rPr>
              <w:t>, שופט</w:t>
            </w:r>
          </w:p>
        </w:tc>
        <w:tc>
          <w:tcPr>
            <w:tcW w:w="567" w:type="dxa"/>
            <w:tcBorders>
              <w:top w:val="nil"/>
              <w:left w:val="nil"/>
              <w:bottom w:val="nil"/>
              <w:right w:val="nil"/>
            </w:tcBorders>
          </w:tcPr>
          <w:p w14:paraId="413C5C83" w14:textId="77777777" w:rsidR="00F650F7" w:rsidRDefault="00F650F7">
            <w:pPr>
              <w:jc w:val="right"/>
              <w:rPr>
                <w:b/>
                <w:bCs/>
                <w:color w:val="FF0000"/>
                <w:sz w:val="28"/>
              </w:rPr>
            </w:pPr>
          </w:p>
        </w:tc>
        <w:tc>
          <w:tcPr>
            <w:tcW w:w="2235" w:type="dxa"/>
            <w:tcBorders>
              <w:top w:val="single" w:sz="4" w:space="0" w:color="auto"/>
              <w:left w:val="nil"/>
              <w:bottom w:val="nil"/>
              <w:right w:val="nil"/>
            </w:tcBorders>
          </w:tcPr>
          <w:p w14:paraId="43B5F764" w14:textId="77777777" w:rsidR="00F650F7" w:rsidRDefault="00F650F7">
            <w:pPr>
              <w:jc w:val="center"/>
              <w:rPr>
                <w:b/>
                <w:bCs/>
                <w:sz w:val="28"/>
              </w:rPr>
            </w:pPr>
            <w:r>
              <w:rPr>
                <w:rFonts w:hint="eastAsia"/>
                <w:b/>
                <w:bCs/>
                <w:sz w:val="28"/>
                <w:rtl/>
              </w:rPr>
              <w:t>ח</w:t>
            </w:r>
            <w:r>
              <w:rPr>
                <w:b/>
                <w:bCs/>
                <w:sz w:val="28"/>
                <w:rtl/>
              </w:rPr>
              <w:t xml:space="preserve">. </w:t>
            </w:r>
            <w:r>
              <w:rPr>
                <w:rFonts w:hint="eastAsia"/>
                <w:b/>
                <w:bCs/>
                <w:sz w:val="28"/>
                <w:rtl/>
              </w:rPr>
              <w:t>הורוביץ</w:t>
            </w:r>
            <w:r>
              <w:rPr>
                <w:b/>
                <w:bCs/>
                <w:sz w:val="28"/>
                <w:rtl/>
              </w:rPr>
              <w:t>, שופטת</w:t>
            </w:r>
          </w:p>
        </w:tc>
      </w:tr>
    </w:tbl>
    <w:p w14:paraId="5D2B92F3" w14:textId="77777777" w:rsidR="00AC243A" w:rsidRDefault="001A5761" w:rsidP="001A5761">
      <w:pPr>
        <w:jc w:val="left"/>
        <w:rPr>
          <w:b/>
          <w:bCs/>
          <w:color w:val="000000"/>
          <w:rtl/>
        </w:rPr>
      </w:pPr>
      <w:r w:rsidRPr="001A5761">
        <w:rPr>
          <w:b/>
          <w:bCs/>
          <w:color w:val="000000"/>
          <w:rtl/>
        </w:rPr>
        <w:t>נוסח מסמך זה כפוף לשינויי ניסוח ועריכה</w:t>
      </w:r>
    </w:p>
    <w:p w14:paraId="6BB16BEF" w14:textId="77777777" w:rsidR="00AC243A" w:rsidRDefault="00AC243A" w:rsidP="001A5761">
      <w:pPr>
        <w:jc w:val="left"/>
        <w:rPr>
          <w:b/>
          <w:bCs/>
          <w:color w:val="FF0000"/>
          <w:rtl/>
        </w:rPr>
      </w:pPr>
    </w:p>
    <w:p w14:paraId="1086B31A" w14:textId="77777777" w:rsidR="00AC243A" w:rsidRDefault="00AC243A" w:rsidP="00AC243A">
      <w:pPr>
        <w:jc w:val="center"/>
        <w:rPr>
          <w:b/>
          <w:bCs/>
          <w:color w:val="0000FF"/>
          <w:u w:val="single"/>
          <w:rtl/>
        </w:rPr>
      </w:pPr>
      <w:r w:rsidRPr="00371EA9">
        <w:rPr>
          <w:color w:val="000000"/>
          <w:rtl/>
        </w:rPr>
        <w:t>הודעה למנויים על עריכה ושינויים במסמכי פסיקה, חקיקה ועוד באתר נבו - הקש כאן</w:t>
      </w:r>
    </w:p>
    <w:p w14:paraId="1A91A8EA" w14:textId="77777777" w:rsidR="00800288" w:rsidRPr="00AC243A" w:rsidRDefault="00800288" w:rsidP="00AC243A">
      <w:pPr>
        <w:jc w:val="center"/>
        <w:rPr>
          <w:rFonts w:hint="cs"/>
          <w:b/>
          <w:bCs/>
          <w:color w:val="0000FF"/>
          <w:u w:val="single"/>
          <w:rtl/>
        </w:rPr>
      </w:pPr>
    </w:p>
    <w:sectPr w:rsidR="00800288" w:rsidRPr="00AC243A" w:rsidSect="001A5761">
      <w:headerReference w:type="even" r:id="rId45"/>
      <w:headerReference w:type="default" r:id="rId46"/>
      <w:footerReference w:type="even" r:id="rId47"/>
      <w:footerReference w:type="default" r:id="rId48"/>
      <w:endnotePr>
        <w:numFmt w:val="lowerLetter"/>
      </w:endnotePr>
      <w:pgSz w:w="11907" w:h="16840" w:code="9"/>
      <w:pgMar w:top="1701" w:right="1797" w:bottom="1440" w:left="1797" w:header="720" w:footer="720" w:gutter="0"/>
      <w:pgNumType w:start="1"/>
      <w:cols w:space="720"/>
      <w:formProt w:val="0"/>
      <w:bidi/>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178D3" w14:textId="77777777" w:rsidR="00D932B8" w:rsidRDefault="00D932B8">
      <w:r>
        <w:separator/>
      </w:r>
    </w:p>
  </w:endnote>
  <w:endnote w:type="continuationSeparator" w:id="0">
    <w:p w14:paraId="1B2A0F89" w14:textId="77777777" w:rsidR="00D932B8" w:rsidRDefault="00D9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88EB" w14:textId="77777777" w:rsidR="00D932B8" w:rsidRDefault="00D932B8" w:rsidP="001A5761">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2C115B77" w14:textId="77777777" w:rsidR="00D932B8" w:rsidRDefault="00D932B8" w:rsidP="001A5761">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0EEB1A2" w14:textId="77777777" w:rsidR="00D932B8" w:rsidRPr="001A5761" w:rsidRDefault="00D932B8" w:rsidP="001A5761">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E:\MostWanted\10K_11K-eli-B\Out-10K_11K-eli-B\m06003055.doc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6928" w14:textId="77777777" w:rsidR="00D932B8" w:rsidRDefault="00D932B8" w:rsidP="001A5761">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057D55">
      <w:rPr>
        <w:rFonts w:ascii="FrankRuehl" w:hAnsi="FrankRuehl" w:cs="FrankRuehl"/>
        <w:noProof/>
        <w:sz w:val="24"/>
        <w:rtl/>
      </w:rPr>
      <w:t>1</w:t>
    </w:r>
    <w:r>
      <w:rPr>
        <w:rFonts w:ascii="FrankRuehl" w:hAnsi="FrankRuehl" w:cs="FrankRuehl"/>
        <w:sz w:val="24"/>
        <w:rtl/>
      </w:rPr>
      <w:fldChar w:fldCharType="end"/>
    </w:r>
  </w:p>
  <w:p w14:paraId="2CAF004B" w14:textId="77777777" w:rsidR="00D932B8" w:rsidRDefault="00D932B8" w:rsidP="001A5761">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0AB1224" w14:textId="77777777" w:rsidR="00D932B8" w:rsidRPr="001A5761" w:rsidRDefault="00D932B8" w:rsidP="001A5761">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E:\MostWanted\10K_11K-eli-B\Out-10K_11K-eli-B\m06003055.doc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FC0D" w14:textId="77777777" w:rsidR="00D932B8" w:rsidRDefault="00D932B8">
      <w:r>
        <w:separator/>
      </w:r>
    </w:p>
  </w:footnote>
  <w:footnote w:type="continuationSeparator" w:id="0">
    <w:p w14:paraId="1774C6A7" w14:textId="77777777" w:rsidR="00D932B8" w:rsidRDefault="00D93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5976" w14:textId="77777777" w:rsidR="00D932B8" w:rsidRPr="001A5761" w:rsidRDefault="00D932B8" w:rsidP="001A5761">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(חי') 3055/06 </w:t>
    </w:r>
    <w:r>
      <w:rPr>
        <w:rFonts w:ascii="David" w:hAnsi="David"/>
        <w:color w:val="000000"/>
        <w:sz w:val="22"/>
        <w:szCs w:val="22"/>
        <w:rtl/>
      </w:rPr>
      <w:tab/>
      <w:t xml:space="preserve"> מדינת ישראל נ' בן ארי אריאל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A98F" w14:textId="77777777" w:rsidR="00D932B8" w:rsidRPr="001A5761" w:rsidRDefault="00D932B8" w:rsidP="001A5761">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(חי') 3055/06 </w:t>
    </w:r>
    <w:r>
      <w:rPr>
        <w:rFonts w:ascii="David" w:hAnsi="David"/>
        <w:color w:val="000000"/>
        <w:sz w:val="22"/>
        <w:szCs w:val="22"/>
        <w:rtl/>
      </w:rPr>
      <w:tab/>
      <w:t xml:space="preserve"> מדינת ישראל נ' בן ארי אריאל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1332"/>
    <w:multiLevelType w:val="hybridMultilevel"/>
    <w:tmpl w:val="60D2EDA8"/>
    <w:lvl w:ilvl="0" w:tplc="0409000F">
      <w:start w:val="1"/>
      <w:numFmt w:val="decimal"/>
      <w:lvlText w:val="%1."/>
      <w:lvlJc w:val="left"/>
      <w:pPr>
        <w:tabs>
          <w:tab w:val="num" w:pos="1305"/>
        </w:tabs>
        <w:ind w:left="1305" w:right="1305" w:hanging="360"/>
      </w:pPr>
      <w:rPr>
        <w:rFonts w:ascii="Times New Roman" w:hAnsi="Times New Roman" w:cs="Times New Roman" w:hint="default"/>
      </w:rPr>
    </w:lvl>
    <w:lvl w:ilvl="1" w:tplc="04090019">
      <w:start w:val="1"/>
      <w:numFmt w:val="lowerLetter"/>
      <w:lvlText w:val="%2."/>
      <w:lvlJc w:val="left"/>
      <w:pPr>
        <w:tabs>
          <w:tab w:val="num" w:pos="2025"/>
        </w:tabs>
        <w:ind w:left="2025" w:right="2025" w:hanging="360"/>
      </w:pPr>
      <w:rPr>
        <w:rFonts w:ascii="Times New Roman" w:hAnsi="Times New Roman" w:cs="Times New Roman"/>
      </w:rPr>
    </w:lvl>
    <w:lvl w:ilvl="2" w:tplc="0409001B">
      <w:start w:val="1"/>
      <w:numFmt w:val="lowerRoman"/>
      <w:lvlText w:val="%3."/>
      <w:lvlJc w:val="right"/>
      <w:pPr>
        <w:tabs>
          <w:tab w:val="num" w:pos="2745"/>
        </w:tabs>
        <w:ind w:left="2745" w:right="2745" w:hanging="180"/>
      </w:pPr>
      <w:rPr>
        <w:rFonts w:ascii="Times New Roman" w:hAnsi="Times New Roman" w:cs="Times New Roman"/>
      </w:rPr>
    </w:lvl>
    <w:lvl w:ilvl="3" w:tplc="0409000F">
      <w:start w:val="1"/>
      <w:numFmt w:val="decimal"/>
      <w:lvlText w:val="%4."/>
      <w:lvlJc w:val="left"/>
      <w:pPr>
        <w:tabs>
          <w:tab w:val="num" w:pos="3465"/>
        </w:tabs>
        <w:ind w:left="3465" w:right="3465" w:hanging="360"/>
      </w:pPr>
      <w:rPr>
        <w:rFonts w:ascii="Times New Roman" w:hAnsi="Times New Roman" w:cs="Times New Roman"/>
      </w:rPr>
    </w:lvl>
    <w:lvl w:ilvl="4" w:tplc="04090019">
      <w:start w:val="1"/>
      <w:numFmt w:val="lowerLetter"/>
      <w:lvlText w:val="%5."/>
      <w:lvlJc w:val="left"/>
      <w:pPr>
        <w:tabs>
          <w:tab w:val="num" w:pos="4185"/>
        </w:tabs>
        <w:ind w:left="4185" w:right="4185" w:hanging="360"/>
      </w:pPr>
      <w:rPr>
        <w:rFonts w:ascii="Times New Roman" w:hAnsi="Times New Roman" w:cs="Times New Roman"/>
      </w:rPr>
    </w:lvl>
    <w:lvl w:ilvl="5" w:tplc="0409001B">
      <w:start w:val="1"/>
      <w:numFmt w:val="lowerRoman"/>
      <w:lvlText w:val="%6."/>
      <w:lvlJc w:val="right"/>
      <w:pPr>
        <w:tabs>
          <w:tab w:val="num" w:pos="4905"/>
        </w:tabs>
        <w:ind w:left="4905" w:right="4905" w:hanging="180"/>
      </w:pPr>
      <w:rPr>
        <w:rFonts w:ascii="Times New Roman" w:hAnsi="Times New Roman" w:cs="Times New Roman"/>
      </w:rPr>
    </w:lvl>
    <w:lvl w:ilvl="6" w:tplc="0409000F">
      <w:start w:val="1"/>
      <w:numFmt w:val="decimal"/>
      <w:lvlText w:val="%7."/>
      <w:lvlJc w:val="left"/>
      <w:pPr>
        <w:tabs>
          <w:tab w:val="num" w:pos="5625"/>
        </w:tabs>
        <w:ind w:left="5625" w:right="5625" w:hanging="360"/>
      </w:pPr>
      <w:rPr>
        <w:rFonts w:ascii="Times New Roman" w:hAnsi="Times New Roman" w:cs="Times New Roman"/>
      </w:rPr>
    </w:lvl>
    <w:lvl w:ilvl="7" w:tplc="04090019">
      <w:start w:val="1"/>
      <w:numFmt w:val="lowerLetter"/>
      <w:lvlText w:val="%8."/>
      <w:lvlJc w:val="left"/>
      <w:pPr>
        <w:tabs>
          <w:tab w:val="num" w:pos="6345"/>
        </w:tabs>
        <w:ind w:left="6345" w:right="6345" w:hanging="360"/>
      </w:pPr>
      <w:rPr>
        <w:rFonts w:ascii="Times New Roman" w:hAnsi="Times New Roman" w:cs="Times New Roman"/>
      </w:rPr>
    </w:lvl>
    <w:lvl w:ilvl="8" w:tplc="0409001B">
      <w:start w:val="1"/>
      <w:numFmt w:val="lowerRoman"/>
      <w:lvlText w:val="%9."/>
      <w:lvlJc w:val="right"/>
      <w:pPr>
        <w:tabs>
          <w:tab w:val="num" w:pos="7065"/>
        </w:tabs>
        <w:ind w:left="7065" w:right="7065" w:hanging="180"/>
      </w:pPr>
      <w:rPr>
        <w:rFonts w:ascii="Times New Roman" w:hAnsi="Times New Roman" w:cs="Times New Roman"/>
      </w:rPr>
    </w:lvl>
  </w:abstractNum>
  <w:abstractNum w:abstractNumId="1" w15:restartNumberingAfterBreak="0">
    <w:nsid w:val="06593C03"/>
    <w:multiLevelType w:val="hybridMultilevel"/>
    <w:tmpl w:val="2A72BB66"/>
    <w:lvl w:ilvl="0" w:tplc="0C86D5A2">
      <w:start w:val="2"/>
      <w:numFmt w:val="decimal"/>
      <w:lvlText w:val="%1."/>
      <w:lvlJc w:val="left"/>
      <w:pPr>
        <w:tabs>
          <w:tab w:val="num" w:pos="1140"/>
        </w:tabs>
        <w:ind w:left="1140" w:right="1140" w:hanging="78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5EBB7984"/>
    <w:multiLevelType w:val="hybridMultilevel"/>
    <w:tmpl w:val="49468BF6"/>
    <w:lvl w:ilvl="0" w:tplc="0409000F">
      <w:start w:val="3"/>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5F0F7ECA"/>
    <w:multiLevelType w:val="hybridMultilevel"/>
    <w:tmpl w:val="4F1C3FCE"/>
    <w:lvl w:ilvl="0" w:tplc="F2BCB46E">
      <w:start w:val="4"/>
      <w:numFmt w:val="decimal"/>
      <w:lvlText w:val="%1."/>
      <w:lvlJc w:val="left"/>
      <w:pPr>
        <w:tabs>
          <w:tab w:val="num" w:pos="1080"/>
        </w:tabs>
        <w:ind w:left="1080" w:right="1080" w:hanging="72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 w15:restartNumberingAfterBreak="0">
    <w:nsid w:val="76C37368"/>
    <w:multiLevelType w:val="hybridMultilevel"/>
    <w:tmpl w:val="67709088"/>
    <w:lvl w:ilvl="0" w:tplc="0409000F">
      <w:start w:val="8"/>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389115296">
    <w:abstractNumId w:val="4"/>
  </w:num>
  <w:num w:numId="2" w16cid:durableId="1776360318">
    <w:abstractNumId w:val="1"/>
  </w:num>
  <w:num w:numId="3" w16cid:durableId="1767000731">
    <w:abstractNumId w:val="3"/>
  </w:num>
  <w:num w:numId="4" w16cid:durableId="1786803249">
    <w:abstractNumId w:val="0"/>
  </w:num>
  <w:num w:numId="5" w16cid:durableId="1302735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gotMsg" w:val="-1"/>
    <w:docVar w:name="lastQuoteMode" w:val="חזור ל-Normal"/>
    <w:docVar w:name="MyInfo" w:val="This document was extracted from Nevo's site"/>
    <w:docVar w:name="saveAs" w:val="-1"/>
  </w:docVars>
  <w:rsids>
    <w:rsidRoot w:val="00F650F7"/>
    <w:rsid w:val="00057D55"/>
    <w:rsid w:val="00136613"/>
    <w:rsid w:val="00153BF0"/>
    <w:rsid w:val="001A5761"/>
    <w:rsid w:val="003611B5"/>
    <w:rsid w:val="00371EA9"/>
    <w:rsid w:val="003A6347"/>
    <w:rsid w:val="00454542"/>
    <w:rsid w:val="004E5FCD"/>
    <w:rsid w:val="005921E1"/>
    <w:rsid w:val="005D526B"/>
    <w:rsid w:val="007006B5"/>
    <w:rsid w:val="00800288"/>
    <w:rsid w:val="0080194A"/>
    <w:rsid w:val="00951C76"/>
    <w:rsid w:val="00A16110"/>
    <w:rsid w:val="00AC243A"/>
    <w:rsid w:val="00B54D56"/>
    <w:rsid w:val="00C736CD"/>
    <w:rsid w:val="00CD76AC"/>
    <w:rsid w:val="00D932B8"/>
    <w:rsid w:val="00E7439F"/>
    <w:rsid w:val="00F22371"/>
    <w:rsid w:val="00F65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947B4F"/>
  <w15:chartTrackingRefBased/>
  <w15:docId w15:val="{5B1F358E-CFA1-435F-B3ED-D334426A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noProof w:val="0"/>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customStyle="1" w:styleId="Normal1">
    <w:name w:val="Normal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Signature">
    <w:name w:val="Signature"/>
    <w:basedOn w:val="Heading2"/>
    <w:pPr>
      <w:suppressLineNumbers/>
    </w:pPr>
    <w:rPr>
      <w:rFonts w:hAnsi="Arial"/>
      <w:bCs w:val="0"/>
      <w:szCs w:val="24"/>
    </w:rPr>
  </w:style>
  <w:style w:type="paragraph" w:customStyle="1" w:styleId="a0">
    <w:name w:val="החלטה"/>
    <w:basedOn w:val="Normal1"/>
    <w:pPr>
      <w:suppressLineNumbers/>
    </w:pPr>
    <w:rPr>
      <w:bCs/>
    </w:rPr>
  </w:style>
  <w:style w:type="paragraph" w:customStyle="1" w:styleId="a1">
    <w:name w:val="חקירה"/>
    <w:basedOn w:val="Normal1"/>
    <w:pPr>
      <w:suppressLineNumbers/>
    </w:pPr>
  </w:style>
  <w:style w:type="paragraph" w:styleId="BodyText">
    <w:name w:val="Body Text"/>
    <w:basedOn w:val="Normal"/>
    <w:rPr>
      <w:noProof w:val="0"/>
      <w:sz w:val="24"/>
    </w:rPr>
  </w:style>
  <w:style w:type="paragraph" w:styleId="BodyTextIndent">
    <w:name w:val="Body Text Indent"/>
    <w:basedOn w:val="Normal"/>
    <w:pPr>
      <w:ind w:left="720"/>
    </w:pPr>
    <w:rPr>
      <w:sz w:val="24"/>
    </w:rPr>
  </w:style>
  <w:style w:type="character" w:styleId="Hyperlink">
    <w:name w:val="Hyperlink"/>
    <w:rsid w:val="001A5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law/70301/348.c" TargetMode="External"/><Relationship Id="rId26" Type="http://schemas.openxmlformats.org/officeDocument/2006/relationships/hyperlink" Target="http://www.nevo.co.il/case/6094285" TargetMode="External"/><Relationship Id="rId39" Type="http://schemas.openxmlformats.org/officeDocument/2006/relationships/hyperlink" Target="http://www.nevo.co.il/law/74903/149.10"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case/5819116" TargetMode="External"/><Relationship Id="rId42" Type="http://schemas.openxmlformats.org/officeDocument/2006/relationships/hyperlink" Target="http://www.nevo.co.il/law/7030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nevo.co.il/law/74903" TargetMode="External"/><Relationship Id="rId29" Type="http://schemas.openxmlformats.org/officeDocument/2006/relationships/hyperlink" Target="http://www.nevo.co.il/case/17917792" TargetMode="External"/><Relationship Id="rId11" Type="http://schemas.openxmlformats.org/officeDocument/2006/relationships/hyperlink" Target="http://www.nevo.co.il/law/70301/345" TargetMode="External"/><Relationship Id="rId24" Type="http://schemas.openxmlformats.org/officeDocument/2006/relationships/hyperlink" Target="http://www.nevo.co.il/case/5741085"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091957" TargetMode="External"/><Relationship Id="rId40" Type="http://schemas.openxmlformats.org/officeDocument/2006/relationships/hyperlink" Target="http://www.nevo.co.il/case/6024185"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377" TargetMode="External"/><Relationship Id="rId23" Type="http://schemas.openxmlformats.org/officeDocument/2006/relationships/hyperlink" Target="http://www.nevo.co.il/case/5692603" TargetMode="External"/><Relationship Id="rId28" Type="http://schemas.openxmlformats.org/officeDocument/2006/relationships/hyperlink" Target="http://www.nevo.co.il/law/74903" TargetMode="External"/><Relationship Id="rId36" Type="http://schemas.openxmlformats.org/officeDocument/2006/relationships/hyperlink" Target="http://www.nevo.co.il/case/203757" TargetMode="External"/><Relationship Id="rId49" Type="http://schemas.openxmlformats.org/officeDocument/2006/relationships/fontTable" Target="fontTable.xml"/><Relationship Id="rId10" Type="http://schemas.openxmlformats.org/officeDocument/2006/relationships/hyperlink" Target="http://www.nevo.co.il/law/70301/173" TargetMode="External"/><Relationship Id="rId19" Type="http://schemas.openxmlformats.org/officeDocument/2006/relationships/hyperlink" Target="http://www.nevo.co.il/law/70301/348.c1" TargetMode="External"/><Relationship Id="rId31" Type="http://schemas.openxmlformats.org/officeDocument/2006/relationships/hyperlink" Target="http://www.nevo.co.il/law/70301/173" TargetMode="External"/><Relationship Id="rId44" Type="http://schemas.openxmlformats.org/officeDocument/2006/relationships/hyperlink" Target="http://www.nevo.co.il/case/5819116" TargetMode="External"/><Relationship Id="rId4" Type="http://schemas.openxmlformats.org/officeDocument/2006/relationships/webSettings" Target="webSettings.xml"/><Relationship Id="rId9" Type="http://schemas.openxmlformats.org/officeDocument/2006/relationships/hyperlink" Target="http://www.nevo.co.il/law/70301/149" TargetMode="External"/><Relationship Id="rId14" Type="http://schemas.openxmlformats.org/officeDocument/2006/relationships/hyperlink" Target="http://www.nevo.co.il/law/70301/348.c1" TargetMode="External"/><Relationship Id="rId22" Type="http://schemas.openxmlformats.org/officeDocument/2006/relationships/hyperlink" Target="http://www.nevo.co.il/law/70301/377" TargetMode="External"/><Relationship Id="rId27" Type="http://schemas.openxmlformats.org/officeDocument/2006/relationships/hyperlink" Target="http://www.nevo.co.il/law/70301/149" TargetMode="External"/><Relationship Id="rId30" Type="http://schemas.openxmlformats.org/officeDocument/2006/relationships/hyperlink" Target="http://www.nevo.co.il/safrut/book/3336" TargetMode="External"/><Relationship Id="rId35" Type="http://schemas.openxmlformats.org/officeDocument/2006/relationships/hyperlink" Target="http://www.nevo.co.il/case/775935" TargetMode="External"/><Relationship Id="rId43" Type="http://schemas.openxmlformats.org/officeDocument/2006/relationships/hyperlink" Target="http://www.nevo.co.il/case/5819116" TargetMode="External"/><Relationship Id="rId48"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45.a.1" TargetMode="External"/><Relationship Id="rId17" Type="http://schemas.openxmlformats.org/officeDocument/2006/relationships/hyperlink" Target="http://www.nevo.co.il/law/74903/149.10" TargetMode="External"/><Relationship Id="rId25" Type="http://schemas.openxmlformats.org/officeDocument/2006/relationships/hyperlink" Target="http://www.nevo.co.il/case/5821522" TargetMode="External"/><Relationship Id="rId33" Type="http://schemas.openxmlformats.org/officeDocument/2006/relationships/hyperlink" Target="http://www.nevo.co.il/case/20182977" TargetMode="External"/><Relationship Id="rId38" Type="http://schemas.openxmlformats.org/officeDocument/2006/relationships/hyperlink" Target="http://www.nevo.co.il/case/5745528"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law/70301/345"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10107</Words>
  <Characters>57614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67586</CharactersWithSpaces>
  <SharedDoc>false</SharedDoc>
  <HLinks>
    <vt:vector size="228" baseType="variant">
      <vt:variant>
        <vt:i4>3342452</vt:i4>
      </vt:variant>
      <vt:variant>
        <vt:i4>111</vt:i4>
      </vt:variant>
      <vt:variant>
        <vt:i4>0</vt:i4>
      </vt:variant>
      <vt:variant>
        <vt:i4>5</vt:i4>
      </vt:variant>
      <vt:variant>
        <vt:lpwstr>http://www.nevo.co.il/case/5819116</vt:lpwstr>
      </vt:variant>
      <vt:variant>
        <vt:lpwstr/>
      </vt:variant>
      <vt:variant>
        <vt:i4>3342452</vt:i4>
      </vt:variant>
      <vt:variant>
        <vt:i4>108</vt:i4>
      </vt:variant>
      <vt:variant>
        <vt:i4>0</vt:i4>
      </vt:variant>
      <vt:variant>
        <vt:i4>5</vt:i4>
      </vt:variant>
      <vt:variant>
        <vt:lpwstr>http://www.nevo.co.il/case/5819116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6357094</vt:i4>
      </vt:variant>
      <vt:variant>
        <vt:i4>102</vt:i4>
      </vt:variant>
      <vt:variant>
        <vt:i4>0</vt:i4>
      </vt:variant>
      <vt:variant>
        <vt:i4>5</vt:i4>
      </vt:variant>
      <vt:variant>
        <vt:lpwstr>http://www.nevo.co.il/law/70301/345</vt:lpwstr>
      </vt:variant>
      <vt:variant>
        <vt:lpwstr/>
      </vt:variant>
      <vt:variant>
        <vt:i4>3145848</vt:i4>
      </vt:variant>
      <vt:variant>
        <vt:i4>99</vt:i4>
      </vt:variant>
      <vt:variant>
        <vt:i4>0</vt:i4>
      </vt:variant>
      <vt:variant>
        <vt:i4>5</vt:i4>
      </vt:variant>
      <vt:variant>
        <vt:lpwstr>http://www.nevo.co.il/case/6024185</vt:lpwstr>
      </vt:variant>
      <vt:variant>
        <vt:lpwstr/>
      </vt:variant>
      <vt:variant>
        <vt:i4>8061028</vt:i4>
      </vt:variant>
      <vt:variant>
        <vt:i4>96</vt:i4>
      </vt:variant>
      <vt:variant>
        <vt:i4>0</vt:i4>
      </vt:variant>
      <vt:variant>
        <vt:i4>5</vt:i4>
      </vt:variant>
      <vt:variant>
        <vt:lpwstr>http://www.nevo.co.il/law/74903/149.10</vt:lpwstr>
      </vt:variant>
      <vt:variant>
        <vt:lpwstr/>
      </vt:variant>
      <vt:variant>
        <vt:i4>3932276</vt:i4>
      </vt:variant>
      <vt:variant>
        <vt:i4>93</vt:i4>
      </vt:variant>
      <vt:variant>
        <vt:i4>0</vt:i4>
      </vt:variant>
      <vt:variant>
        <vt:i4>5</vt:i4>
      </vt:variant>
      <vt:variant>
        <vt:lpwstr>http://www.nevo.co.il/case/5745528</vt:lpwstr>
      </vt:variant>
      <vt:variant>
        <vt:lpwstr/>
      </vt:variant>
      <vt:variant>
        <vt:i4>3211376</vt:i4>
      </vt:variant>
      <vt:variant>
        <vt:i4>90</vt:i4>
      </vt:variant>
      <vt:variant>
        <vt:i4>0</vt:i4>
      </vt:variant>
      <vt:variant>
        <vt:i4>5</vt:i4>
      </vt:variant>
      <vt:variant>
        <vt:lpwstr>http://www.nevo.co.il/case/6091957</vt:lpwstr>
      </vt:variant>
      <vt:variant>
        <vt:lpwstr/>
      </vt:variant>
      <vt:variant>
        <vt:i4>262211</vt:i4>
      </vt:variant>
      <vt:variant>
        <vt:i4>87</vt:i4>
      </vt:variant>
      <vt:variant>
        <vt:i4>0</vt:i4>
      </vt:variant>
      <vt:variant>
        <vt:i4>5</vt:i4>
      </vt:variant>
      <vt:variant>
        <vt:lpwstr>http://www.nevo.co.il/case/203757</vt:lpwstr>
      </vt:variant>
      <vt:variant>
        <vt:lpwstr/>
      </vt:variant>
      <vt:variant>
        <vt:i4>65610</vt:i4>
      </vt:variant>
      <vt:variant>
        <vt:i4>84</vt:i4>
      </vt:variant>
      <vt:variant>
        <vt:i4>0</vt:i4>
      </vt:variant>
      <vt:variant>
        <vt:i4>5</vt:i4>
      </vt:variant>
      <vt:variant>
        <vt:lpwstr>http://www.nevo.co.il/case/775935</vt:lpwstr>
      </vt:variant>
      <vt:variant>
        <vt:lpwstr/>
      </vt:variant>
      <vt:variant>
        <vt:i4>3342452</vt:i4>
      </vt:variant>
      <vt:variant>
        <vt:i4>81</vt:i4>
      </vt:variant>
      <vt:variant>
        <vt:i4>0</vt:i4>
      </vt:variant>
      <vt:variant>
        <vt:i4>5</vt:i4>
      </vt:variant>
      <vt:variant>
        <vt:lpwstr>http://www.nevo.co.il/case/5819116</vt:lpwstr>
      </vt:variant>
      <vt:variant>
        <vt:lpwstr/>
      </vt:variant>
      <vt:variant>
        <vt:i4>3539061</vt:i4>
      </vt:variant>
      <vt:variant>
        <vt:i4>78</vt:i4>
      </vt:variant>
      <vt:variant>
        <vt:i4>0</vt:i4>
      </vt:variant>
      <vt:variant>
        <vt:i4>5</vt:i4>
      </vt:variant>
      <vt:variant>
        <vt:lpwstr>http://www.nevo.co.il/case/20182977</vt:lpwstr>
      </vt:variant>
      <vt:variant>
        <vt:lpwstr/>
      </vt:variant>
      <vt:variant>
        <vt:i4>7995492</vt:i4>
      </vt:variant>
      <vt:variant>
        <vt:i4>75</vt:i4>
      </vt:variant>
      <vt:variant>
        <vt:i4>0</vt:i4>
      </vt:variant>
      <vt:variant>
        <vt:i4>5</vt:i4>
      </vt:variant>
      <vt:variant>
        <vt:lpwstr>http://www.nevo.co.il/law/70301</vt:lpwstr>
      </vt:variant>
      <vt:variant>
        <vt:lpwstr/>
      </vt:variant>
      <vt:variant>
        <vt:i4>6422628</vt:i4>
      </vt:variant>
      <vt:variant>
        <vt:i4>72</vt:i4>
      </vt:variant>
      <vt:variant>
        <vt:i4>0</vt:i4>
      </vt:variant>
      <vt:variant>
        <vt:i4>5</vt:i4>
      </vt:variant>
      <vt:variant>
        <vt:lpwstr>http://www.nevo.co.il/law/70301/173</vt:lpwstr>
      </vt:variant>
      <vt:variant>
        <vt:lpwstr/>
      </vt:variant>
      <vt:variant>
        <vt:i4>7602224</vt:i4>
      </vt:variant>
      <vt:variant>
        <vt:i4>69</vt:i4>
      </vt:variant>
      <vt:variant>
        <vt:i4>0</vt:i4>
      </vt:variant>
      <vt:variant>
        <vt:i4>5</vt:i4>
      </vt:variant>
      <vt:variant>
        <vt:lpwstr>http://www.nevo.co.il/safrut/book/3336</vt:lpwstr>
      </vt:variant>
      <vt:variant>
        <vt:lpwstr/>
      </vt:variant>
      <vt:variant>
        <vt:i4>3539061</vt:i4>
      </vt:variant>
      <vt:variant>
        <vt:i4>66</vt:i4>
      </vt:variant>
      <vt:variant>
        <vt:i4>0</vt:i4>
      </vt:variant>
      <vt:variant>
        <vt:i4>5</vt:i4>
      </vt:variant>
      <vt:variant>
        <vt:lpwstr>http://www.nevo.co.il/case/17917792</vt:lpwstr>
      </vt:variant>
      <vt:variant>
        <vt:lpwstr/>
      </vt:variant>
      <vt:variant>
        <vt:i4>8257646</vt:i4>
      </vt:variant>
      <vt:variant>
        <vt:i4>63</vt:i4>
      </vt:variant>
      <vt:variant>
        <vt:i4>0</vt:i4>
      </vt:variant>
      <vt:variant>
        <vt:i4>5</vt:i4>
      </vt:variant>
      <vt:variant>
        <vt:lpwstr>http://www.nevo.co.il/law/74903</vt:lpwstr>
      </vt:variant>
      <vt:variant>
        <vt:lpwstr/>
      </vt:variant>
      <vt:variant>
        <vt:i4>6357092</vt:i4>
      </vt:variant>
      <vt:variant>
        <vt:i4>60</vt:i4>
      </vt:variant>
      <vt:variant>
        <vt:i4>0</vt:i4>
      </vt:variant>
      <vt:variant>
        <vt:i4>5</vt:i4>
      </vt:variant>
      <vt:variant>
        <vt:lpwstr>http://www.nevo.co.il/law/70301/149</vt:lpwstr>
      </vt:variant>
      <vt:variant>
        <vt:lpwstr/>
      </vt:variant>
      <vt:variant>
        <vt:i4>3670136</vt:i4>
      </vt:variant>
      <vt:variant>
        <vt:i4>57</vt:i4>
      </vt:variant>
      <vt:variant>
        <vt:i4>0</vt:i4>
      </vt:variant>
      <vt:variant>
        <vt:i4>5</vt:i4>
      </vt:variant>
      <vt:variant>
        <vt:lpwstr>http://www.nevo.co.il/case/6094285</vt:lpwstr>
      </vt:variant>
      <vt:variant>
        <vt:lpwstr/>
      </vt:variant>
      <vt:variant>
        <vt:i4>3145855</vt:i4>
      </vt:variant>
      <vt:variant>
        <vt:i4>54</vt:i4>
      </vt:variant>
      <vt:variant>
        <vt:i4>0</vt:i4>
      </vt:variant>
      <vt:variant>
        <vt:i4>5</vt:i4>
      </vt:variant>
      <vt:variant>
        <vt:lpwstr>http://www.nevo.co.il/case/5821522</vt:lpwstr>
      </vt:variant>
      <vt:variant>
        <vt:lpwstr/>
      </vt:variant>
      <vt:variant>
        <vt:i4>3407994</vt:i4>
      </vt:variant>
      <vt:variant>
        <vt:i4>51</vt:i4>
      </vt:variant>
      <vt:variant>
        <vt:i4>0</vt:i4>
      </vt:variant>
      <vt:variant>
        <vt:i4>5</vt:i4>
      </vt:variant>
      <vt:variant>
        <vt:lpwstr>http://www.nevo.co.il/case/5741085</vt:lpwstr>
      </vt:variant>
      <vt:variant>
        <vt:lpwstr/>
      </vt:variant>
      <vt:variant>
        <vt:i4>3735664</vt:i4>
      </vt:variant>
      <vt:variant>
        <vt:i4>48</vt:i4>
      </vt:variant>
      <vt:variant>
        <vt:i4>0</vt:i4>
      </vt:variant>
      <vt:variant>
        <vt:i4>5</vt:i4>
      </vt:variant>
      <vt:variant>
        <vt:lpwstr>http://www.nevo.co.il/case/5692603</vt:lpwstr>
      </vt:variant>
      <vt:variant>
        <vt:lpwstr/>
      </vt:variant>
      <vt:variant>
        <vt:i4>6422630</vt:i4>
      </vt:variant>
      <vt:variant>
        <vt:i4>45</vt:i4>
      </vt:variant>
      <vt:variant>
        <vt:i4>0</vt:i4>
      </vt:variant>
      <vt:variant>
        <vt:i4>5</vt:i4>
      </vt:variant>
      <vt:variant>
        <vt:lpwstr>http://www.nevo.co.il/law/70301/377</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8257597</vt:i4>
      </vt:variant>
      <vt:variant>
        <vt:i4>36</vt:i4>
      </vt:variant>
      <vt:variant>
        <vt:i4>0</vt:i4>
      </vt:variant>
      <vt:variant>
        <vt:i4>5</vt:i4>
      </vt:variant>
      <vt:variant>
        <vt:lpwstr>http://www.nevo.co.il/law/70301/348.c1</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8061028</vt:i4>
      </vt:variant>
      <vt:variant>
        <vt:i4>30</vt:i4>
      </vt:variant>
      <vt:variant>
        <vt:i4>0</vt:i4>
      </vt:variant>
      <vt:variant>
        <vt:i4>5</vt:i4>
      </vt:variant>
      <vt:variant>
        <vt:lpwstr>http://www.nevo.co.il/law/74903/149.10</vt:lpwstr>
      </vt:variant>
      <vt:variant>
        <vt:lpwstr/>
      </vt:variant>
      <vt:variant>
        <vt:i4>8257646</vt:i4>
      </vt:variant>
      <vt:variant>
        <vt:i4>27</vt:i4>
      </vt:variant>
      <vt:variant>
        <vt:i4>0</vt:i4>
      </vt:variant>
      <vt:variant>
        <vt:i4>5</vt:i4>
      </vt:variant>
      <vt:variant>
        <vt:lpwstr>http://www.nevo.co.il/law/74903</vt:lpwstr>
      </vt:variant>
      <vt:variant>
        <vt:lpwstr/>
      </vt:variant>
      <vt:variant>
        <vt:i4>6422630</vt:i4>
      </vt:variant>
      <vt:variant>
        <vt:i4>24</vt:i4>
      </vt:variant>
      <vt:variant>
        <vt:i4>0</vt:i4>
      </vt:variant>
      <vt:variant>
        <vt:i4>5</vt:i4>
      </vt:variant>
      <vt:variant>
        <vt:lpwstr>http://www.nevo.co.il/law/70301/377</vt:lpwstr>
      </vt:variant>
      <vt:variant>
        <vt:lpwstr/>
      </vt:variant>
      <vt:variant>
        <vt:i4>8257597</vt:i4>
      </vt:variant>
      <vt:variant>
        <vt:i4>21</vt:i4>
      </vt:variant>
      <vt:variant>
        <vt:i4>0</vt:i4>
      </vt:variant>
      <vt:variant>
        <vt:i4>5</vt:i4>
      </vt:variant>
      <vt:variant>
        <vt:lpwstr>http://www.nevo.co.il/law/70301/348.c1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6357094</vt:i4>
      </vt:variant>
      <vt:variant>
        <vt:i4>12</vt:i4>
      </vt:variant>
      <vt:variant>
        <vt:i4>0</vt:i4>
      </vt:variant>
      <vt:variant>
        <vt:i4>5</vt:i4>
      </vt:variant>
      <vt:variant>
        <vt:lpwstr>http://www.nevo.co.il/law/70301/345</vt:lpwstr>
      </vt:variant>
      <vt:variant>
        <vt:lpwstr/>
      </vt:variant>
      <vt:variant>
        <vt:i4>6422628</vt:i4>
      </vt:variant>
      <vt:variant>
        <vt:i4>9</vt:i4>
      </vt:variant>
      <vt:variant>
        <vt:i4>0</vt:i4>
      </vt:variant>
      <vt:variant>
        <vt:i4>5</vt:i4>
      </vt:variant>
      <vt:variant>
        <vt:lpwstr>http://www.nevo.co.il/law/70301/173</vt:lpwstr>
      </vt:variant>
      <vt:variant>
        <vt:lpwstr/>
      </vt:variant>
      <vt:variant>
        <vt:i4>6357092</vt:i4>
      </vt:variant>
      <vt:variant>
        <vt:i4>6</vt:i4>
      </vt:variant>
      <vt:variant>
        <vt:i4>0</vt:i4>
      </vt:variant>
      <vt:variant>
        <vt:i4>5</vt:i4>
      </vt:variant>
      <vt:variant>
        <vt:lpwstr>http://www.nevo.co.il/law/70301/149</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7602224</vt:i4>
      </vt:variant>
      <vt:variant>
        <vt:i4>0</vt:i4>
      </vt:variant>
      <vt:variant>
        <vt:i4>0</vt:i4>
      </vt:variant>
      <vt:variant>
        <vt:i4>5</vt:i4>
      </vt:variant>
      <vt:variant>
        <vt:lpwstr>http://www.nevo.co.il/safrut/book/3336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2008-03-31T12:05:00Z</cp:lastPrinted>
  <dcterms:created xsi:type="dcterms:W3CDTF">2022-05-24T09:34:00Z</dcterms:created>
  <dcterms:modified xsi:type="dcterms:W3CDTF">2022-05-24T09:34:00Z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3055</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בן ארי אריאל</vt:lpwstr>
  </property>
  <property fmtid="{D5CDD505-2E9C-101B-9397-08002B2CF9AE}" pid="9" name="LAWYER">
    <vt:lpwstr>תמי אולמן;גושן; אולמן</vt:lpwstr>
  </property>
  <property fmtid="{D5CDD505-2E9C-101B-9397-08002B2CF9AE}" pid="10" name="JUDGE">
    <vt:lpwstr>א. שיף;י. עמית ו ח. הורוביץ</vt:lpwstr>
  </property>
  <property fmtid="{D5CDD505-2E9C-101B-9397-08002B2CF9AE}" pid="11" name="CITY">
    <vt:lpwstr>חי'</vt:lpwstr>
  </property>
  <property fmtid="{D5CDD505-2E9C-101B-9397-08002B2CF9AE}" pid="12" name="DATE">
    <vt:lpwstr>20080326</vt:lpwstr>
  </property>
  <property fmtid="{D5CDD505-2E9C-101B-9397-08002B2CF9AE}" pid="13" name="TYPE_N_DATE">
    <vt:lpwstr>39020080326</vt:lpwstr>
  </property>
  <property fmtid="{D5CDD505-2E9C-101B-9397-08002B2CF9AE}" pid="14" name="LINKK1">
    <vt:lpwstr>http://www.nevo.co.il/links/books/?link=הגנה מן הצדק;ספרות#י' נקדימון, הגנה מן הצדק (תשס"ד)</vt:lpwstr>
  </property>
  <property fmtid="{D5CDD505-2E9C-101B-9397-08002B2CF9AE}" pid="15" name="WORDNUMPAGES">
    <vt:lpwstr>34</vt:lpwstr>
  </property>
  <property fmtid="{D5CDD505-2E9C-101B-9397-08002B2CF9AE}" pid="16" name="BOOKLISTTMP1">
    <vt:lpwstr>3336</vt:lpwstr>
  </property>
  <property fmtid="{D5CDD505-2E9C-101B-9397-08002B2CF9AE}" pid="17" name="CASESLISTTMP1">
    <vt:lpwstr>5692603;5741085;5821522;6094285;17917792;20182977;5819116:3;775935;203757;6091957;5745528;6024185</vt:lpwstr>
  </property>
  <property fmtid="{D5CDD505-2E9C-101B-9397-08002B2CF9AE}" pid="18" name="LAWLISTTMP1">
    <vt:lpwstr>70301/348.c;348.c1;345.a.1;377;149;173;345</vt:lpwstr>
  </property>
  <property fmtid="{D5CDD505-2E9C-101B-9397-08002B2CF9AE}" pid="19" name="LAWLISTTMP2">
    <vt:lpwstr>74903/149.10</vt:lpwstr>
  </property>
</Properties>
</file>