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1"/>
        <w:spacing w:lineRule="auto" w:line="240"/>
        <w:ind w:left="0" w:right="0" w:hanging="0"/>
        <w:jc w:val="center"/>
        <w:rPr>
          <w:rFonts w:cs="David"/>
        </w:rPr>
      </w:pPr>
      <w:r>
        <w:rPr>
          <w:rFonts w:ascii="Arial" w:hAnsi="Arial" w:cs="David"/>
          <w:b/>
          <w:b/>
          <w:bCs/>
          <w:sz w:val="24"/>
          <w:sz w:val="24"/>
          <w:rtl w:val="true"/>
          <w:lang w:val="en-US"/>
        </w:rPr>
        <w:t>בתי</w:t>
      </w:r>
      <w:r>
        <w:rPr>
          <w:rFonts w:ascii="Arial" w:hAnsi="Arial" w:eastAsia="Arial" w:cs="David"/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  <w:lang w:val="en-US"/>
        </w:rPr>
        <w:t>המשפט</w:t>
      </w:r>
      <w:r>
        <w:rPr>
          <w:rFonts w:eastAsia="Arial" w:cs="David"/>
          <w:rtl w:val="true"/>
        </w:rPr>
        <w:t xml:space="preserve"> </w:t>
      </w:r>
    </w:p>
    <w:tbl>
      <w:tblPr>
        <w:tblW w:w="8529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22"/>
        <w:gridCol w:w="4706"/>
        <w:gridCol w:w="908"/>
      </w:tblGrid>
      <w:tr>
        <w:trPr>
          <w:trHeight w:val="195" w:hRule="atLeast"/>
          <w:cantSplit w:val="true"/>
        </w:trPr>
        <w:tc>
          <w:tcPr>
            <w:tcW w:w="2915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ascii="Arial" w:hAnsi="Arial" w:cs="David"/>
                <w:b/>
                <w:b/>
                <w:bCs/>
                <w:lang w:val="en-US"/>
              </w:rPr>
            </w:pPr>
            <w:bookmarkStart w:id="0" w:name="זיהוי_תיק"/>
            <w:bookmarkStart w:id="1" w:name="בית_משפט"/>
            <w:bookmarkEnd w:id="0"/>
            <w:bookmarkEnd w:id="1"/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פ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 </w:t>
            </w:r>
            <w:r>
              <w:rPr>
                <w:rFonts w:cs="David" w:ascii="Arial" w:hAnsi="Arial"/>
                <w:b/>
                <w:bCs/>
                <w:lang w:val="en-US"/>
              </w:rPr>
              <w:t>942/98</w:t>
            </w:r>
          </w:p>
        </w:tc>
        <w:tc>
          <w:tcPr>
            <w:tcW w:w="561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ascii="Arial" w:hAnsi="Arial" w:cs="David"/>
                <w:b/>
                <w:b/>
                <w:bCs/>
                <w:lang w:val="en-US"/>
              </w:rPr>
            </w:pP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בית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משפט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מחוזי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באר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שבע</w:t>
            </w:r>
          </w:p>
        </w:tc>
      </w:tr>
      <w:tr>
        <w:trPr>
          <w:trHeight w:val="195" w:hRule="atLeast"/>
          <w:cantSplit w:val="true"/>
        </w:trPr>
        <w:tc>
          <w:tcPr>
            <w:tcW w:w="2915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ascii="Arial" w:hAnsi="Arial" w:cs="David"/>
                <w:b/>
                <w:b/>
                <w:bCs/>
                <w:lang w:val="en-US"/>
              </w:rPr>
            </w:pPr>
            <w:bookmarkStart w:id="2" w:name="תיק_עיקרי"/>
            <w:bookmarkStart w:id="3" w:name="תיק_עיקרי"/>
            <w:bookmarkEnd w:id="3"/>
            <w:r>
              <w:rPr>
                <w:rFonts w:cs="David" w:ascii="Arial" w:hAnsi="Arial"/>
                <w:b/>
                <w:bCs/>
                <w:rtl w:val="true"/>
                <w:lang w:val="en-US"/>
              </w:rPr>
            </w:r>
          </w:p>
        </w:tc>
        <w:tc>
          <w:tcPr>
            <w:tcW w:w="561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ascii="Arial" w:hAnsi="Arial" w:cs="David"/>
                <w:b/>
                <w:b/>
                <w:bCs/>
                <w:lang w:val="en-US"/>
              </w:rPr>
            </w:pPr>
            <w:r>
              <w:rPr>
                <w:rFonts w:cs="David" w:ascii="Arial" w:hAnsi="Arial"/>
                <w:b/>
                <w:bCs/>
                <w:rtl w:val="true"/>
                <w:lang w:val="en-US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2093" w:type="dxa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ascii="Arial" w:hAnsi="Arial" w:cs="David"/>
                <w:b/>
                <w:b/>
                <w:bCs/>
                <w:lang w:val="en-US"/>
              </w:rPr>
            </w:pPr>
            <w:bookmarkStart w:id="4" w:name="תאריך"/>
            <w:bookmarkStart w:id="5" w:name="שם_שופט"/>
            <w:bookmarkStart w:id="6" w:name="תאריך"/>
            <w:bookmarkStart w:id="7" w:name="שם_שופט"/>
            <w:bookmarkEnd w:id="6"/>
            <w:bookmarkEnd w:id="7"/>
            <w:r>
              <w:rPr>
                <w:rFonts w:cs="David" w:ascii="Arial" w:hAnsi="Arial"/>
                <w:b/>
                <w:bCs/>
                <w:rtl w:val="true"/>
                <w:lang w:val="en-US"/>
              </w:rPr>
            </w:r>
          </w:p>
        </w:tc>
        <w:tc>
          <w:tcPr>
            <w:tcW w:w="822" w:type="dxa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ascii="Arial" w:hAnsi="Arial" w:cs="David"/>
                <w:b/>
                <w:b/>
                <w:bCs/>
                <w:lang w:val="en-US"/>
              </w:rPr>
            </w:pP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תאריך</w:t>
            </w:r>
            <w:r>
              <w:rPr>
                <w:rFonts w:cs="David" w:ascii="Arial" w:hAnsi="Arial"/>
                <w:b/>
                <w:bCs/>
                <w:sz w:val="24"/>
                <w:rtl w:val="true"/>
                <w:lang w:val="en-US"/>
              </w:rPr>
              <w:t>:</w:t>
            </w:r>
            <w:r>
              <w:rPr>
                <w:rFonts w:ascii="Arial" w:hAnsi="Arial"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  <w:lang w:val="en-US"/>
              </w:rPr>
              <w:t>נ</w:t>
            </w:r>
          </w:p>
        </w:tc>
        <w:tc>
          <w:tcPr>
            <w:tcW w:w="4706" w:type="dxa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</w:rPr>
            </w:pP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כב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 xml:space="preserve">'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ס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 xml:space="preserve">.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הנשיא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י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 xml:space="preserve">.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פלפל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אב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>"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</w:p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</w:rPr>
            </w:pP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כב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 xml:space="preserve">'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השופט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נ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 xml:space="preserve">.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הנדל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</w:p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ascii="Arial" w:hAnsi="Arial" w:cs="David"/>
                <w:b/>
                <w:b/>
                <w:bCs/>
                <w:lang w:val="en-US"/>
              </w:rPr>
            </w:pP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כב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 xml:space="preserve">'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השופטת</w:t>
            </w:r>
            <w:r>
              <w:rPr>
                <w:rFonts w:ascii="Arial" w:hAnsi="Arial" w:eastAsia="Arial" w:cs="Arial"/>
                <w:b/>
                <w:b/>
                <w:bCs/>
                <w:rtl w:val="true"/>
                <w:lang w:val="en-US"/>
              </w:rPr>
              <w:t xml:space="preserve">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ר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 xml:space="preserve">. 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יפה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>-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כ</w:t>
            </w:r>
            <w:r>
              <w:rPr>
                <w:rFonts w:cs="David" w:ascii="Arial" w:hAnsi="Arial"/>
                <w:b/>
                <w:bCs/>
                <w:rtl w:val="true"/>
                <w:lang w:val="en-US"/>
              </w:rPr>
              <w:t>"</w:t>
            </w: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ץ</w:t>
            </w:r>
          </w:p>
        </w:tc>
        <w:tc>
          <w:tcPr>
            <w:tcW w:w="908" w:type="dxa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ascii="Arial" w:hAnsi="Arial" w:cs="David"/>
                <w:b/>
                <w:b/>
                <w:bCs/>
                <w:lang w:val="en-US"/>
              </w:rPr>
            </w:pPr>
            <w:r>
              <w:rPr>
                <w:rFonts w:ascii="Arial" w:hAnsi="Arial" w:cs="David"/>
                <w:b/>
                <w:b/>
                <w:bCs/>
                <w:rtl w:val="true"/>
                <w:lang w:val="en-US"/>
              </w:rPr>
              <w:t>בפני</w:t>
            </w:r>
            <w:r>
              <w:rPr>
                <w:rFonts w:cs="David" w:ascii="Arial" w:hAnsi="Arial"/>
                <w:b/>
                <w:bCs/>
                <w:sz w:val="24"/>
                <w:rtl w:val="true"/>
                <w:lang w:val="en-US"/>
              </w:rPr>
              <w:t>:</w:t>
            </w:r>
            <w:r>
              <w:rPr>
                <w:rFonts w:ascii="Arial" w:hAnsi="Arial"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  <w:lang w:val="en-US"/>
              </w:rPr>
              <w:t>ב</w:t>
            </w:r>
          </w:p>
        </w:tc>
      </w:tr>
    </w:tbl>
    <w:p>
      <w:pPr>
        <w:pStyle w:val="Normal"/>
        <w:widowControl/>
        <w:bidi w:val="1"/>
        <w:spacing w:lineRule="auto" w:line="240"/>
        <w:ind w:left="0" w:right="0" w:hanging="0"/>
        <w:jc w:val="left"/>
        <w:rPr>
          <w:rFonts w:cs="David"/>
          <w:lang w:val="en-US"/>
        </w:rPr>
      </w:pPr>
      <w:bookmarkStart w:id="8" w:name="LastJudge"/>
      <w:bookmarkStart w:id="9" w:name="LastJudge"/>
      <w:bookmarkEnd w:id="9"/>
      <w:r>
        <w:rPr>
          <w:rFonts w:cs="David"/>
          <w:rtl w:val="true"/>
          <w:lang w:val="en-US"/>
        </w:rPr>
      </w:r>
    </w:p>
    <w:tbl>
      <w:tblPr>
        <w:tblW w:w="8647" w:type="dxa"/>
        <w:jc w:val="right"/>
        <w:tblInd w:w="0" w:type="dxa"/>
        <w:tblBorders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409"/>
        <w:gridCol w:w="3063"/>
        <w:gridCol w:w="1757"/>
        <w:gridCol w:w="1418"/>
      </w:tblGrid>
      <w:tr>
        <w:trPr>
          <w:cantSplit w:val="true"/>
        </w:trPr>
        <w:tc>
          <w:tcPr>
            <w:tcW w:w="2409" w:type="dxa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bookmarkStart w:id="10" w:name="FirstAppellant"/>
            <w:bookmarkStart w:id="11" w:name="FirstAppellant"/>
            <w:bookmarkEnd w:id="11"/>
            <w:r>
              <w:rPr>
                <w:rFonts w:cs="David"/>
                <w:rtl w:val="true"/>
                <w:lang w:val="en-US"/>
              </w:rPr>
            </w:r>
          </w:p>
        </w:tc>
        <w:tc>
          <w:tcPr>
            <w:tcW w:w="4820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</w:rPr>
            </w:pPr>
            <w:r>
              <w:rPr>
                <w:rFonts w:cs="David"/>
                <w:rtl w:val="true"/>
                <w:lang w:val="en-US"/>
              </w:rPr>
              <w:t>מדינת</w:t>
            </w:r>
            <w:r>
              <w:rPr>
                <w:rtl w:val="true"/>
                <w:lang w:val="en-US"/>
              </w:rPr>
              <w:t xml:space="preserve"> </w:t>
            </w:r>
            <w:r>
              <w:rPr>
                <w:rFonts w:cs="David"/>
                <w:rtl w:val="true"/>
                <w:lang w:val="en-US"/>
              </w:rPr>
              <w:t>ישראל</w:t>
            </w:r>
            <w:r>
              <w:rPr>
                <w:rtl w:val="true"/>
                <w:lang w:val="en-US"/>
              </w:rPr>
              <w:t xml:space="preserve"> 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</w:rPr>
            </w:pPr>
            <w:r>
              <w:rPr>
                <w:rFonts w:cs="David"/>
                <w:rtl w:val="true"/>
                <w:lang w:val="en-US"/>
              </w:rPr>
              <w:t>המאשימה</w:t>
            </w:r>
            <w:r>
              <w:rPr>
                <w:rFonts w:cs="David"/>
                <w:sz w:val="24"/>
                <w:rtl w:val="true"/>
                <w:lang w:val="en-US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  <w:lang w:val="en-US"/>
              </w:rPr>
              <w:t>ו</w:t>
            </w:r>
            <w:r>
              <w:rPr>
                <w:rtl w:val="true"/>
                <w:lang w:val="en-US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2409" w:type="dxa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</w:r>
          </w:p>
        </w:tc>
        <w:tc>
          <w:tcPr>
            <w:tcW w:w="4820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center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  <w:t>נגד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</w:r>
          </w:p>
        </w:tc>
      </w:tr>
      <w:tr>
        <w:trPr>
          <w:cantSplit w:val="true"/>
        </w:trPr>
        <w:tc>
          <w:tcPr>
            <w:tcW w:w="2409" w:type="dxa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</w:r>
          </w:p>
        </w:tc>
        <w:tc>
          <w:tcPr>
            <w:tcW w:w="4820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  <w:t>אברהם</w:t>
            </w:r>
            <w:r>
              <w:rPr>
                <w:rtl w:val="true"/>
                <w:lang w:val="en-US"/>
              </w:rPr>
              <w:t xml:space="preserve"> </w:t>
            </w:r>
            <w:r>
              <w:rPr>
                <w:rFonts w:cs="David"/>
                <w:rtl w:val="true"/>
                <w:lang w:val="en-US"/>
              </w:rPr>
              <w:t>יהודאי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</w:rPr>
            </w:pPr>
            <w:r>
              <w:rPr>
                <w:rFonts w:cs="David"/>
                <w:rtl w:val="true"/>
                <w:lang w:val="en-US"/>
              </w:rPr>
              <w:t>הנאשם</w:t>
            </w:r>
            <w:r>
              <w:rPr>
                <w:rFonts w:cs="David"/>
                <w:sz w:val="24"/>
                <w:rtl w:val="true"/>
                <w:lang w:val="en-US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  <w:lang w:val="en-US"/>
              </w:rPr>
              <w:t>נ</w:t>
            </w:r>
            <w:r>
              <w:rPr>
                <w:rtl w:val="true"/>
                <w:lang w:val="en-US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2409" w:type="dxa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</w:rPr>
            </w:pPr>
            <w:r>
              <w:rPr>
                <w:rFonts w:cs="David"/>
                <w:rtl w:val="true"/>
                <w:lang w:val="en-US"/>
              </w:rPr>
              <w:t>א</w:t>
            </w:r>
            <w:r>
              <w:rPr>
                <w:rFonts w:cs="David"/>
                <w:rtl w:val="true"/>
                <w:lang w:val="en-US"/>
              </w:rPr>
              <w:t xml:space="preserve">. </w:t>
            </w:r>
            <w:r>
              <w:rPr>
                <w:rFonts w:cs="David"/>
                <w:rtl w:val="true"/>
                <w:lang w:val="en-US"/>
              </w:rPr>
              <w:t>יהב</w:t>
            </w:r>
            <w:r>
              <w:rPr>
                <w:rtl w:val="true"/>
                <w:lang w:val="en-US"/>
              </w:rPr>
              <w:t xml:space="preserve"> </w:t>
            </w:r>
          </w:p>
        </w:tc>
        <w:tc>
          <w:tcPr>
            <w:tcW w:w="1757" w:type="dxa"/>
            <w:tcBorders/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  <w:t>ע</w:t>
            </w:r>
            <w:r>
              <w:rPr>
                <w:rFonts w:cs="David"/>
                <w:rtl w:val="true"/>
                <w:lang w:val="en-US"/>
              </w:rPr>
              <w:t>"</w:t>
            </w:r>
            <w:r>
              <w:rPr>
                <w:rFonts w:cs="David"/>
                <w:rtl w:val="true"/>
                <w:lang w:val="en-US"/>
              </w:rPr>
              <w:t>י</w:t>
            </w:r>
            <w:r>
              <w:rPr>
                <w:rtl w:val="true"/>
                <w:lang w:val="en-US"/>
              </w:rPr>
              <w:t xml:space="preserve"> </w:t>
            </w:r>
            <w:r>
              <w:rPr>
                <w:rFonts w:cs="David"/>
                <w:rtl w:val="true"/>
                <w:lang w:val="en-US"/>
              </w:rPr>
              <w:t>ב</w:t>
            </w:r>
            <w:r>
              <w:rPr>
                <w:rFonts w:cs="David"/>
                <w:rtl w:val="true"/>
                <w:lang w:val="en-US"/>
              </w:rPr>
              <w:t>"</w:t>
            </w:r>
            <w:r>
              <w:rPr>
                <w:rFonts w:cs="David"/>
                <w:rtl w:val="true"/>
                <w:lang w:val="en-US"/>
              </w:rPr>
              <w:t>כ</w:t>
            </w:r>
            <w:r>
              <w:rPr>
                <w:rtl w:val="true"/>
                <w:lang w:val="en-US"/>
              </w:rPr>
              <w:t xml:space="preserve"> </w:t>
            </w:r>
            <w:r>
              <w:rPr>
                <w:rFonts w:cs="David"/>
                <w:rtl w:val="true"/>
                <w:lang w:val="en-US"/>
              </w:rPr>
              <w:t>עוה</w:t>
            </w:r>
            <w:r>
              <w:rPr>
                <w:rFonts w:cs="David"/>
                <w:rtl w:val="true"/>
                <w:lang w:val="en-US"/>
              </w:rPr>
              <w:t>"</w:t>
            </w:r>
            <w:r>
              <w:rPr>
                <w:rFonts w:cs="David"/>
                <w:rtl w:val="true"/>
                <w:lang w:val="en-US"/>
              </w:rPr>
              <w:t>ד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</w:r>
          </w:p>
        </w:tc>
      </w:tr>
    </w:tbl>
    <w:p>
      <w:pPr>
        <w:pStyle w:val="Normal"/>
        <w:widowControl/>
        <w:bidi w:val="1"/>
        <w:spacing w:lineRule="auto" w:line="240"/>
        <w:ind w:left="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Heading3"/>
        <w:widowControl/>
        <w:numPr>
          <w:ilvl w:val="2"/>
          <w:numId w:val="1"/>
        </w:numPr>
        <w:bidi w:val="1"/>
        <w:spacing w:lineRule="auto" w:line="240"/>
        <w:ind w:left="0" w:right="0" w:hanging="0"/>
        <w:jc w:val="left"/>
        <w:rPr>
          <w:rFonts w:cs="David"/>
          <w:b w:val="false"/>
          <w:b w:val="false"/>
          <w:sz w:val="32"/>
          <w:u w:val="none"/>
          <w:lang w:val="en-US"/>
        </w:rPr>
      </w:pPr>
      <w:bookmarkStart w:id="12" w:name="LawTable"/>
      <w:bookmarkStart w:id="13" w:name="LawTable"/>
      <w:bookmarkEnd w:id="13"/>
      <w:r>
        <w:rPr>
          <w:rFonts w:cs="David"/>
          <w:b w:val="false"/>
          <w:sz w:val="32"/>
          <w:u w:val="none"/>
          <w:rtl w:val="true"/>
          <w:lang w:val="en-US"/>
        </w:rPr>
      </w:r>
    </w:p>
    <w:p>
      <w:pPr>
        <w:pStyle w:val="Heading3"/>
        <w:widowControl/>
        <w:numPr>
          <w:ilvl w:val="2"/>
          <w:numId w:val="1"/>
        </w:numPr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b w:val="false"/>
          <w:b w:val="false"/>
          <w:sz w:val="24"/>
          <w:u w:val="none"/>
          <w:lang w:val="en-US"/>
        </w:rPr>
      </w:pPr>
      <w:r>
        <w:rPr>
          <w:rFonts w:cs="FrankRuehl" w:ascii="FrankRuehl" w:hAnsi="FrankRuehl"/>
          <w:b w:val="false"/>
          <w:sz w:val="24"/>
          <w:u w:val="none"/>
          <w:rtl w:val="true"/>
          <w:lang w:val="en-US"/>
        </w:rPr>
      </w:r>
    </w:p>
    <w:p>
      <w:pPr>
        <w:pStyle w:val="Heading3"/>
        <w:widowControl/>
        <w:numPr>
          <w:ilvl w:val="2"/>
          <w:numId w:val="1"/>
        </w:numPr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b w:val="false"/>
          <w:b w:val="false"/>
          <w:sz w:val="24"/>
          <w:u w:val="none"/>
          <w:lang w:val="en-US"/>
        </w:rPr>
      </w:pPr>
      <w:r>
        <w:rPr>
          <w:rFonts w:ascii="FrankRuehl" w:hAnsi="FrankRuehl" w:cs="FrankRuehl"/>
          <w:b w:val="false"/>
          <w:b w:val="false"/>
          <w:sz w:val="24"/>
          <w:sz w:val="24"/>
          <w:u w:val="none"/>
          <w:rtl w:val="true"/>
          <w:lang w:val="en-US"/>
        </w:rPr>
        <w:t>חקיקה שאוזכרה</w:t>
      </w:r>
      <w:r>
        <w:rPr>
          <w:rFonts w:cs="FrankRuehl" w:ascii="FrankRuehl" w:hAnsi="FrankRuehl"/>
          <w:b w:val="false"/>
          <w:sz w:val="24"/>
          <w:u w:val="none"/>
          <w:rtl w:val="true"/>
          <w:lang w:val="en-US"/>
        </w:rPr>
        <w:t xml:space="preserve">: </w:t>
      </w:r>
    </w:p>
    <w:p>
      <w:pPr>
        <w:pStyle w:val="Heading3"/>
        <w:widowControl/>
        <w:numPr>
          <w:ilvl w:val="2"/>
          <w:numId w:val="1"/>
        </w:numPr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b w:val="false"/>
          <w:b w:val="false"/>
          <w:color w:val="0000FF"/>
          <w:sz w:val="24"/>
          <w:u w:val="none"/>
          <w:lang w:val="en-US"/>
        </w:rPr>
      </w:pPr>
      <w:hyperlink r:id="rId2">
        <w:r>
          <w:rPr>
            <w:rStyle w:val="InternetLink"/>
            <w:rFonts w:ascii="FrankRuehl" w:hAnsi="FrankRuehl" w:cs="FrankRuehl"/>
            <w:b w:val="false"/>
            <w:b w:val="false"/>
            <w:color w:val="0000FF"/>
            <w:sz w:val="24"/>
            <w:sz w:val="24"/>
            <w:rtl w:val="true"/>
            <w:lang w:val="en-US"/>
          </w:rPr>
          <w:t>חוק העונשין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rtl w:val="true"/>
            <w:lang w:val="en-US"/>
          </w:rPr>
          <w:t xml:space="preserve">, </w:t>
        </w:r>
        <w:r>
          <w:rPr>
            <w:rStyle w:val="InternetLink"/>
            <w:rFonts w:ascii="FrankRuehl" w:hAnsi="FrankRuehl" w:cs="FrankRuehl"/>
            <w:b w:val="false"/>
            <w:b w:val="false"/>
            <w:color w:val="0000FF"/>
            <w:sz w:val="24"/>
            <w:sz w:val="24"/>
            <w:rtl w:val="true"/>
            <w:lang w:val="en-US"/>
          </w:rPr>
          <w:t>תשל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rtl w:val="true"/>
            <w:lang w:val="en-US"/>
          </w:rPr>
          <w:t>"</w:t>
        </w:r>
        <w:r>
          <w:rPr>
            <w:rStyle w:val="InternetLink"/>
            <w:rFonts w:ascii="FrankRuehl" w:hAnsi="FrankRuehl" w:cs="FrankRuehl"/>
            <w:b w:val="false"/>
            <w:b w:val="false"/>
            <w:color w:val="0000FF"/>
            <w:sz w:val="24"/>
            <w:sz w:val="24"/>
            <w:rtl w:val="true"/>
            <w:lang w:val="en-US"/>
          </w:rPr>
          <w:t>ז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rtl w:val="true"/>
            <w:lang w:val="en-US"/>
          </w:rPr>
          <w:t>-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lang w:val="en-US"/>
          </w:rPr>
          <w:t>1977</w:t>
        </w:r>
      </w:hyperlink>
      <w:r>
        <w:rPr>
          <w:rFonts w:cs="FrankRuehl" w:ascii="FrankRuehl" w:hAnsi="FrankRuehl"/>
          <w:b w:val="false"/>
          <w:sz w:val="24"/>
          <w:u w:val="none"/>
          <w:rtl w:val="true"/>
          <w:lang w:val="en-US"/>
        </w:rPr>
        <w:t xml:space="preserve">: </w:t>
      </w:r>
      <w:r>
        <w:rPr>
          <w:rFonts w:ascii="FrankRuehl" w:hAnsi="FrankRuehl" w:cs="FrankRuehl"/>
          <w:b w:val="false"/>
          <w:b w:val="false"/>
          <w:sz w:val="24"/>
          <w:sz w:val="24"/>
          <w:u w:val="none"/>
          <w:rtl w:val="true"/>
          <w:lang w:val="en-US"/>
        </w:rPr>
        <w:t>סע</w:t>
      </w:r>
      <w:r>
        <w:rPr>
          <w:rFonts w:cs="FrankRuehl" w:ascii="FrankRuehl" w:hAnsi="FrankRuehl"/>
          <w:b w:val="false"/>
          <w:sz w:val="24"/>
          <w:u w:val="none"/>
          <w:rtl w:val="true"/>
          <w:lang w:val="en-US"/>
        </w:rPr>
        <w:t xml:space="preserve">'  </w:t>
      </w:r>
      <w:hyperlink r:id="rId3"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lang w:val="en-US"/>
          </w:rPr>
          <w:t>345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rtl w:val="true"/>
            <w:lang w:val="en-US"/>
          </w:rPr>
          <w:t xml:space="preserve"> (</w:t>
        </w:r>
        <w:r>
          <w:rPr>
            <w:rStyle w:val="InternetLink"/>
            <w:rFonts w:ascii="FrankRuehl" w:hAnsi="FrankRuehl" w:cs="FrankRuehl"/>
            <w:b w:val="false"/>
            <w:b w:val="false"/>
            <w:color w:val="0000FF"/>
            <w:sz w:val="24"/>
            <w:sz w:val="24"/>
            <w:rtl w:val="true"/>
            <w:lang w:val="en-US"/>
          </w:rPr>
          <w:t>א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rtl w:val="true"/>
            <w:lang w:val="en-US"/>
          </w:rPr>
          <w:t>) (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lang w:val="en-US"/>
          </w:rPr>
          <w:t>3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rtl w:val="true"/>
            <w:lang w:val="en-US"/>
          </w:rPr>
          <w:t>)</w:t>
        </w:r>
      </w:hyperlink>
      <w:r>
        <w:rPr>
          <w:rFonts w:cs="FrankRuehl" w:ascii="FrankRuehl" w:hAnsi="FrankRuehl"/>
          <w:b w:val="false"/>
          <w:sz w:val="24"/>
          <w:u w:val="none"/>
          <w:rtl w:val="true"/>
          <w:lang w:val="en-US"/>
        </w:rPr>
        <w:t xml:space="preserve">, </w:t>
      </w:r>
      <w:hyperlink r:id="rId4"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lang w:val="en-US"/>
          </w:rPr>
          <w:t>348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rtl w:val="true"/>
            <w:lang w:val="en-US"/>
          </w:rPr>
          <w:t xml:space="preserve"> (</w:t>
        </w:r>
        <w:r>
          <w:rPr>
            <w:rStyle w:val="InternetLink"/>
            <w:rFonts w:ascii="FrankRuehl" w:hAnsi="FrankRuehl" w:cs="FrankRuehl"/>
            <w:b w:val="false"/>
            <w:b w:val="false"/>
            <w:color w:val="0000FF"/>
            <w:sz w:val="24"/>
            <w:sz w:val="24"/>
            <w:rtl w:val="true"/>
            <w:lang w:val="en-US"/>
          </w:rPr>
          <w:t>א</w:t>
        </w:r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rtl w:val="true"/>
            <w:lang w:val="en-US"/>
          </w:rPr>
          <w:t>)</w:t>
        </w:r>
      </w:hyperlink>
      <w:r>
        <w:rPr>
          <w:rFonts w:cs="FrankRuehl" w:ascii="FrankRuehl" w:hAnsi="FrankRuehl"/>
          <w:b w:val="false"/>
          <w:sz w:val="24"/>
          <w:u w:val="none"/>
          <w:rtl w:val="true"/>
          <w:lang w:val="en-US"/>
        </w:rPr>
        <w:t xml:space="preserve">, </w:t>
      </w:r>
      <w:hyperlink r:id="rId5">
        <w:r>
          <w:rPr>
            <w:rStyle w:val="InternetLink"/>
            <w:rFonts w:cs="FrankRuehl" w:ascii="FrankRuehl" w:hAnsi="FrankRuehl"/>
            <w:b w:val="false"/>
            <w:color w:val="0000FF"/>
            <w:sz w:val="24"/>
            <w:lang w:val="en-US"/>
          </w:rPr>
          <w:t>354</w:t>
        </w:r>
      </w:hyperlink>
    </w:p>
    <w:p>
      <w:pPr>
        <w:pStyle w:val="Heading3"/>
        <w:widowControl/>
        <w:numPr>
          <w:ilvl w:val="2"/>
          <w:numId w:val="1"/>
        </w:numPr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b w:val="false"/>
          <w:b w:val="false"/>
          <w:sz w:val="24"/>
          <w:u w:val="none"/>
          <w:lang w:val="en-US"/>
        </w:rPr>
      </w:pPr>
      <w:r>
        <w:rPr>
          <w:rFonts w:cs="FrankRuehl" w:ascii="FrankRuehl" w:hAnsi="FrankRuehl"/>
          <w:b w:val="false"/>
          <w:sz w:val="24"/>
          <w:u w:val="none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0" w:right="0" w:hanging="0"/>
        <w:jc w:val="center"/>
        <w:rPr>
          <w:rFonts w:ascii="FrankRuehl" w:hAnsi="FrankRuehl" w:cs="David"/>
          <w:b/>
          <w:b/>
          <w:bCs/>
          <w:sz w:val="32"/>
          <w:u w:val="none"/>
          <w:lang w:val="en-US"/>
        </w:rPr>
      </w:pPr>
      <w:bookmarkStart w:id="14" w:name="LawTable_End"/>
      <w:bookmarkStart w:id="15" w:name="LawTable_End"/>
      <w:bookmarkEnd w:id="15"/>
      <w:r>
        <w:rPr>
          <w:rFonts w:cs="David" w:ascii="FrankRuehl" w:hAnsi="FrankRuehl"/>
          <w:b/>
          <w:bCs/>
          <w:sz w:val="32"/>
          <w:u w:val="none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0" w:right="0" w:hanging="0"/>
        <w:jc w:val="center"/>
        <w:rPr>
          <w:b/>
          <w:b/>
          <w:bCs/>
          <w:sz w:val="32"/>
          <w:u w:val="single"/>
          <w:lang w:val="en-US"/>
        </w:rPr>
      </w:pPr>
      <w:bookmarkStart w:id="16" w:name="PsakDin"/>
      <w:bookmarkEnd w:id="16"/>
      <w:r>
        <w:rPr>
          <w:rFonts w:cs="David"/>
          <w:b/>
          <w:b/>
          <w:bCs/>
          <w:sz w:val="32"/>
          <w:sz w:val="32"/>
          <w:u w:val="single"/>
          <w:rtl w:val="true"/>
          <w:lang w:val="en-US"/>
        </w:rPr>
        <w:t>הכרעת</w:t>
      </w:r>
      <w:r>
        <w:rPr>
          <w:b/>
          <w:b/>
          <w:bCs/>
          <w:sz w:val="32"/>
          <w:sz w:val="32"/>
          <w:u w:val="single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32"/>
          <w:sz w:val="32"/>
          <w:u w:val="single"/>
          <w:rtl w:val="true"/>
          <w:lang w:val="en-US"/>
        </w:rPr>
        <w:t>דין</w:t>
      </w:r>
    </w:p>
    <w:p>
      <w:pPr>
        <w:pStyle w:val="Normal"/>
        <w:widowControl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32"/>
          <w:u w:val="single"/>
          <w:lang w:val="en-US"/>
        </w:rPr>
      </w:pPr>
      <w:bookmarkStart w:id="17" w:name="PsakDin"/>
      <w:bookmarkStart w:id="18" w:name="PsakDin"/>
      <w:bookmarkEnd w:id="18"/>
      <w:r>
        <w:rPr>
          <w:rFonts w:cs="David"/>
          <w:b/>
          <w:bCs/>
          <w:sz w:val="32"/>
          <w:u w:val="single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0" w:right="0" w:hanging="0"/>
        <w:jc w:val="left"/>
        <w:rPr>
          <w:rFonts w:cs="David"/>
          <w:lang w:val="en-US"/>
        </w:rPr>
      </w:pPr>
      <w:r>
        <w:rPr>
          <w:rFonts w:cs="David"/>
          <w:b/>
          <w:b/>
          <w:bCs/>
          <w:u w:val="single"/>
          <w:rtl w:val="true"/>
          <w:lang w:val="en-US"/>
        </w:rPr>
        <w:t>השופט</w:t>
      </w:r>
      <w:r>
        <w:rPr>
          <w:b/>
          <w:b/>
          <w:bCs/>
          <w:u w:val="single"/>
          <w:rtl w:val="true"/>
          <w:lang w:val="en-US"/>
        </w:rPr>
        <w:t xml:space="preserve"> </w:t>
      </w:r>
      <w:r>
        <w:rPr>
          <w:rFonts w:cs="David"/>
          <w:b/>
          <w:b/>
          <w:bCs/>
          <w:u w:val="single"/>
          <w:rtl w:val="true"/>
          <w:lang w:val="en-US"/>
        </w:rPr>
        <w:t>נ</w:t>
      </w:r>
      <w:r>
        <w:rPr>
          <w:rFonts w:cs="David"/>
          <w:b/>
          <w:bCs/>
          <w:u w:val="single"/>
          <w:rtl w:val="true"/>
          <w:lang w:val="en-US"/>
        </w:rPr>
        <w:t xml:space="preserve">. </w:t>
      </w:r>
      <w:r>
        <w:rPr>
          <w:rFonts w:cs="David"/>
          <w:b/>
          <w:b/>
          <w:bCs/>
          <w:u w:val="single"/>
          <w:rtl w:val="true"/>
          <w:lang w:val="en-US"/>
        </w:rPr>
        <w:t>הנדל</w:t>
      </w:r>
      <w:r>
        <w:rPr>
          <w:rFonts w:cs="David"/>
          <w:b/>
          <w:bCs/>
          <w:sz w:val="24"/>
          <w:u w:val="single"/>
          <w:rtl w:val="true"/>
          <w:lang w:val="en-US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u w:val="single"/>
          <w:rtl w:val="true"/>
          <w:lang w:val="en-US"/>
        </w:rPr>
        <w:t>ב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1</w:t>
      </w:r>
      <w:r>
        <w:rPr>
          <w:rFonts w:cs="David"/>
          <w:rtl w:val="true"/>
          <w:lang w:val="en-US"/>
        </w:rPr>
        <w:t>.</w:t>
        <w:tab/>
      </w:r>
      <w:bookmarkStart w:id="19" w:name="ABSTRACT_START"/>
      <w:bookmarkEnd w:id="19"/>
      <w:r>
        <w:rPr>
          <w:rFonts w:cs="David"/>
          <w:rtl w:val="true"/>
          <w:lang w:val="en-US"/>
        </w:rPr>
        <w:t>המדינה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מאשימה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בביצוע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מגונה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אחיניותיה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הקטינות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מתגורר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כתב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מורכב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אישומים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מתייחס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לקטינה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אחרת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bookmarkStart w:id="20" w:name="ABSTRACT_END"/>
      <w:bookmarkEnd w:id="20"/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עפ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הנטען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הראשון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הקטינה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ילידת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1983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נהגה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לבקר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במהלך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השנים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1990-1994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בתאריכים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הרלוונטיים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הדודה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והתגורר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עמה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בארבע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האמורות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ביצע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מעשים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מגונים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כדין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בהזדמנויות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דודתה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שהשכיב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המיטה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הפשיט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והוריד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מכנסיה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ותחתוניה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באמתלה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ודברי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זיהום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ותיפקוד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שימוש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במראה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פתח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רגליה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חיטט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והחדיר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אצבעותיו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וביקש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למצוץ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מכן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נישק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ליטף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ומישש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בידיו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גופה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במהלך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התקופה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האמורה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השכיב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גבי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דודתה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הוריד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מכנסיה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ותחתוניה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מישש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באמצעות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אצבעותיו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והחדיר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בגין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מעשים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מגונה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בקטינה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שטרם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מלאו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14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שכן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תקופה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הגילאים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7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שנה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עפ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השני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ילידת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1.10.90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נהגה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לבקר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במהלך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1994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בתאריך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בלתי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ביצע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מגונה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כדין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בחדר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גבי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מיטה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צפייה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בטלויזיה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באמתלה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שברצונו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לבדוק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הוריד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מיכנסיה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והחדיר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אצבעותיו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הפשיל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מכנסיו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וחשף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מגונה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בקטינה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שטרם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מלאו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14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4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בתקופה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הרלוונטית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יצויין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ומ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הינן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אמותיהן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והדודה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עמה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חי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הינן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אחיות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sz w:val="24"/>
          <w:lang w:val="en-US"/>
        </w:rPr>
      </w:pPr>
      <w:r>
        <w:rPr>
          <w:rFonts w:cs="David"/>
          <w:sz w:val="24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באשמות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וכל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נוער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ואילו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16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במועד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העדות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2</w:t>
      </w:r>
      <w:r>
        <w:rPr>
          <w:rFonts w:cs="David"/>
          <w:rtl w:val="true"/>
          <w:lang w:val="en-US"/>
        </w:rPr>
        <w:t>.</w:t>
        <w:tab/>
      </w:r>
      <w:r>
        <w:rPr>
          <w:rFonts w:cs="David"/>
          <w:rtl w:val="true"/>
          <w:lang w:val="en-US"/>
        </w:rPr>
        <w:t>טענת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מרכזית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הסניגוריה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כבשה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במשטרה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הוגשה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- </w:t>
      </w:r>
      <w:r>
        <w:rPr>
          <w:rFonts w:cs="David"/>
          <w:lang w:val="en-US"/>
        </w:rPr>
        <w:t>1998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דהיינו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4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האחרון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</w:t>
      </w:r>
      <w:r>
        <w:rPr>
          <w:rFonts w:cs="David"/>
          <w:rtl w:val="true"/>
          <w:lang w:val="en-US"/>
        </w:rPr>
        <w:t xml:space="preserve">- </w:t>
      </w:r>
      <w:r>
        <w:rPr>
          <w:rFonts w:cs="David"/>
          <w:lang w:val="en-US"/>
        </w:rPr>
        <w:t>8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הראשון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עפ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מכאן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חשיבות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בחינת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בחון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היטב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כך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יובאו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עיקרי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תאורה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המעשים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בביהמ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ש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יצויין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עתה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בחקירתה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הראשית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ברצף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בדרך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תשובות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לשאלות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התובע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כאמור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16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במועד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בביהמ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ש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ואלו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מילותיה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ו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מבינה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החשיבות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דברי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ושעלי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האמת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באותה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בחופש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הגדול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הורי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השאירו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אחי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שהיה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lang w:val="en-US"/>
        </w:rPr>
        <w:t>5</w:t>
      </w:r>
      <w:r>
        <w:rPr>
          <w:rFonts w:cs="David"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תקופה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אצל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דודתי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lang w:val="en-US"/>
        </w:rPr>
        <w:t>7</w:t>
      </w:r>
      <w:r>
        <w:rPr>
          <w:rFonts w:cs="David"/>
          <w:b/>
          <w:bCs/>
          <w:rtl w:val="true"/>
          <w:lang w:val="en-US"/>
        </w:rPr>
        <w:t>....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b/>
          <w:b/>
          <w:bCs/>
          <w:lang w:val="en-US"/>
        </w:rPr>
      </w:pPr>
      <w:r>
        <w:rPr>
          <w:rFonts w:cs="David"/>
          <w:b/>
          <w:bCs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b/>
          <w:bCs/>
          <w:rtl w:val="true"/>
          <w:lang w:val="en-US"/>
        </w:rPr>
        <w:tab/>
      </w:r>
      <w:r>
        <w:rPr>
          <w:rFonts w:cs="David"/>
          <w:b/>
          <w:b/>
          <w:bCs/>
          <w:rtl w:val="true"/>
          <w:lang w:val="en-US"/>
        </w:rPr>
        <w:t>התקרבנו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והכרנו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יום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נכנסתי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לשירותים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והנאשם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מנגבת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פתח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דלת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השירותים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נייר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שדודתי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שוטפת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בדוש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שטף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בדוש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למטה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הכניס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האצבעות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לאיבר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ואח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כ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ניגב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והשאיר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בחדר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המיטה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ופתח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רגלי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ושם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מראה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והתחיל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להסביר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מאיברי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הפנימיים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תוך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כדי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נגיעה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ומישוש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כך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המקרים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התחילו</w:t>
      </w:r>
      <w:r>
        <w:rPr>
          <w:rFonts w:cs="David"/>
          <w:b/>
          <w:bCs/>
          <w:rtl w:val="true"/>
          <w:lang w:val="en-US"/>
        </w:rPr>
        <w:t xml:space="preserve">...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b/>
          <w:b/>
          <w:bCs/>
          <w:lang w:val="en-US"/>
        </w:rPr>
      </w:pPr>
      <w:r>
        <w:rPr>
          <w:rFonts w:cs="David"/>
          <w:b/>
          <w:bCs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b/>
          <w:bCs/>
          <w:rtl w:val="true"/>
          <w:lang w:val="en-US"/>
        </w:rPr>
        <w:tab/>
      </w:r>
      <w:r>
        <w:rPr>
          <w:rFonts w:cs="David"/>
          <w:b/>
          <w:b/>
          <w:bCs/>
          <w:rtl w:val="true"/>
          <w:lang w:val="en-US"/>
        </w:rPr>
        <w:t>לעתים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קרובות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נשארת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בבית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מבקש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ממני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לבקש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בפותה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אינפנטילי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לפות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משתמש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במונח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וגם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שוכבת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הספה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נוגע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ומשחק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לפעמים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מנשק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בפנים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הלשון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בפות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בצד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החיצוני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בפנים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האצבעות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מכניס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לתוך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הפות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תקרית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פעמית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באותו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חיבק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ומישש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הדודה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שוכבת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לידי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דודתי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הבחינה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בזה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חיבק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ידו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הניח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רגלי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המקרה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פעמי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המקרים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הקודמים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שסיפרתי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עליהם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לעתים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תכופות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בשבוע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בשבועיים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שהיינו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לחג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לשישי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לבית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הדודה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בקרית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מלאכי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חוזרת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משחק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ושלו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מכניס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האצבע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שואל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שורף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נעים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והייתי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משיבה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בכן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לפעמים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שורף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ולפעמים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נמשך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שנתיים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שלוש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שגדלתי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והרגשתי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נעים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העניין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בערך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בגיל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lang w:val="en-US"/>
        </w:rPr>
        <w:t>10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ידעתי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שהמעשים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אסורים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ושלא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בסביבות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גיל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lang w:val="en-US"/>
        </w:rPr>
        <w:t>10</w:t>
      </w:r>
      <w:r>
        <w:rPr>
          <w:rFonts w:cs="David"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ביקש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ממני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לשחק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פותה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משכנע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במשחקים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בתופסת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מסביב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לשולחן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כאילו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תופס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בצחוק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באלימות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ומוריד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המכנסיים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והתחיל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לשחק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הרגשתי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נעים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שיחק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בפות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והכניס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הידיים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לתוך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ומישש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הרגשתי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נעים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במקרה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קודם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הכניס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חצי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לנרתיק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והרגשתי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שורף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מאוד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הפסיק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כשהייתי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lang w:val="en-US"/>
        </w:rPr>
        <w:t>10</w:t>
      </w:r>
      <w:r>
        <w:rPr>
          <w:rFonts w:cs="David"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ביקש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לשחק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פותה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b/>
          <w:b/>
          <w:bCs/>
          <w:rtl w:val="true"/>
          <w:lang w:val="en-US"/>
        </w:rPr>
        <w:t>והרגשתי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נעים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ביקשתי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שיפסיק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בצחוק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ניסה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לשכנע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ולתפוס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קמתי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והרמתי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המכנסיים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והלכתי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לסבתא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חזרתי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לשם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דיברתי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אתו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הסתכלתי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חזרתי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בארוחות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משפחתיות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התבגרתי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חזרתי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בכלל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סיפרתי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</w:t>
      </w:r>
      <w:r>
        <w:rPr>
          <w:rFonts w:cs="David"/>
          <w:b/>
          <w:bCs/>
          <w:rtl w:val="true"/>
          <w:lang w:val="en-US"/>
        </w:rPr>
        <w:t xml:space="preserve">'. </w:t>
      </w:r>
      <w:r>
        <w:rPr>
          <w:rFonts w:cs="David"/>
          <w:b/>
          <w:b/>
          <w:bCs/>
          <w:rtl w:val="true"/>
          <w:lang w:val="en-US"/>
        </w:rPr>
        <w:t>אחרי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שהלכתי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לסבתא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חזרתי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יותר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הזדמנות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לעשות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משהו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rtl w:val="true"/>
          <w:lang w:val="en-US"/>
        </w:rPr>
        <w:t xml:space="preserve"> 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7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10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לשאלות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התובע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מסרה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נ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מנשק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מיני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באופן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חיצוני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מחדיר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הלשון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שלו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אהבתי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אותו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מעולם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ראיתי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מעולם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ביקש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ממני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לגעת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באיבר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מינו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ידעתי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משחק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גם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כן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ביקש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למצוץ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אצבעות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הידיים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משחק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שטויות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ולפעמים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מבקש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ממני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למצוץ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האצבעות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מלוח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אהבתי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15-16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לשאלת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שבני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המשפחה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אהבו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לפני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שידעו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השיבה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העדה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ב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להיפך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שכולם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אהבו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אותו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מעולם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מעולם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ראיתי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מבני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משפחתי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אפילו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הסתבך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האירועים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לים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לפיקניקים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כמו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משפחה</w:t>
      </w:r>
      <w:r>
        <w:rPr>
          <w:rFonts w:cs="David"/>
          <w:b/>
          <w:bCs/>
          <w:rtl w:val="true"/>
          <w:lang w:val="en-US"/>
        </w:rPr>
        <w:t xml:space="preserve">". </w:t>
      </w:r>
      <w:r>
        <w:rPr>
          <w:rFonts w:cs="David"/>
          <w:rtl w:val="true"/>
          <w:lang w:val="en-US"/>
        </w:rPr>
        <w:t>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ראיתי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הכניס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הזרת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הרגשתי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חצי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זרת</w:t>
      </w:r>
      <w:r>
        <w:rPr>
          <w:rFonts w:cs="David"/>
          <w:b/>
          <w:bCs/>
          <w:rtl w:val="true"/>
          <w:lang w:val="en-US"/>
        </w:rPr>
        <w:t xml:space="preserve">". </w:t>
      </w:r>
      <w:r>
        <w:rPr>
          <w:rFonts w:cs="David"/>
          <w:rtl w:val="true"/>
          <w:lang w:val="en-US"/>
        </w:rPr>
        <w:t>לשאלת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יכולה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להבדיל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חצי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חצי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אצבע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השיבה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העדה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כשיד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נכנסת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לתוכי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יודעת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איפה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אצבע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ממוקמת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יכולה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להרגיש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27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3</w:t>
      </w:r>
      <w:r>
        <w:rPr>
          <w:rFonts w:cs="David"/>
          <w:rtl w:val="true"/>
          <w:lang w:val="en-US"/>
        </w:rPr>
        <w:t>.</w:t>
        <w:tab/>
      </w:r>
      <w:r>
        <w:rPr>
          <w:rFonts w:cs="David"/>
          <w:rtl w:val="true"/>
          <w:lang w:val="en-US"/>
        </w:rPr>
        <w:t>דברי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הוצגו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בפירוט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וניתן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בפירוט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רב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- </w:t>
      </w:r>
      <w:r>
        <w:rPr>
          <w:rFonts w:cs="David"/>
          <w:rtl w:val="true"/>
          <w:lang w:val="en-US"/>
        </w:rPr>
        <w:t>סיפורה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רצוף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ואותנטיות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הנערה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עויינת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שאחרים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אהבו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הנערה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מתארת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עובדות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ומדייקת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למשל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מסויים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מציינת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זאת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זוהי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תהליך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מעניין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בפנינו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צעירה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המביטה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לתקופה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צעירה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הנערה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מתארת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עברה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כילדה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היום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דברים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אז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ברם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תסבוכת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בתאור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תאורה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פשוט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תמים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טהור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זוכרת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דעתה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אז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הפסול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במעשים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בראשיתם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בהיותה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7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אלימות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משחק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שיחק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תפקיד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הבוגר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ההורה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המחנך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פועלת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מערכת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גופה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טרח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ללמד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חשיבות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ניקיון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הגוף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מבחינתה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סודי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האיסור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במעשים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קיומו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מועדון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פרטי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שרק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חברים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בחלוף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הזמן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הבינה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כשהבינה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הפסיקה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מגע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מסוג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מסויים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חזר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בתדירות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גבוהה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זכרונה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בוגד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מסוגלת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לתאר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גופה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לעבירת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הטראומה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הרגשית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נוצרה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זמנית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למגע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הפיזי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ישנם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פערים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הגוף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והלב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ההבנה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משקפת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זאת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בסיכומיו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ניסה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להצביע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סתירות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ופירכות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'. </w:t>
      </w:r>
      <w:r>
        <w:rPr>
          <w:rFonts w:cs="David"/>
          <w:rtl w:val="true"/>
          <w:lang w:val="en-US"/>
        </w:rPr>
        <w:t>לדעתי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הסתירות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סתירות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והפירכות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פירכות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לדוגמא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מצביע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לחברתה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שרי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החדרה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האצבעות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ואילו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לביהמ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החדיר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אצבע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תשובתה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לסתירה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שיכול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מאוד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סיפרתי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יכול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שחלה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טעות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rtl w:val="true"/>
          <w:lang w:val="en-US"/>
        </w:rPr>
        <w:t xml:space="preserve"> 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22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אכן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הכרח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אירוע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שחווה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ידייק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רמת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דיוק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שיעיד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בביהמ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ש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יכול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סיפורו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אנשים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ולאחד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יפרט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יפרט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פחות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החשוב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באורח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כללי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הסיפור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דומה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ולענייננו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בבימ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דייק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דהיינו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הוסיף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גרע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</w:t>
      </w:r>
      <w:r>
        <w:rPr>
          <w:rFonts w:cs="David"/>
          <w:rtl w:val="true"/>
          <w:lang w:val="en-US"/>
        </w:rPr>
        <w:t xml:space="preserve">.   </w:t>
      </w:r>
      <w:r>
        <w:rPr>
          <w:rFonts w:cs="David"/>
          <w:rtl w:val="true"/>
          <w:lang w:val="en-US"/>
        </w:rPr>
        <w:t>התרשמתי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מיכולתה</w:t>
      </w:r>
      <w:r>
        <w:rPr>
          <w:rFonts w:cs="David"/>
          <w:rtl w:val="true"/>
          <w:lang w:val="en-US"/>
        </w:rPr>
        <w:t>,</w:t>
      </w:r>
      <w:r>
        <w:rPr>
          <w:rFonts w:cs="David"/>
          <w:rtl w:val="true"/>
          <w:lang w:val="en-US"/>
        </w:rPr>
        <w:t>כמו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מרצונה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לדייק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חרף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חשיבות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ההליך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המשפטי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רצונה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שמותב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השופטים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מהבחינה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העובדתית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כוונה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לייפות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לקשט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העובדות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לכאן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לכאן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4</w:t>
      </w:r>
      <w:r>
        <w:rPr>
          <w:rFonts w:cs="David"/>
          <w:rtl w:val="true"/>
          <w:lang w:val="en-US"/>
        </w:rPr>
        <w:t>.</w:t>
        <w:tab/>
      </w:r>
      <w:r>
        <w:rPr>
          <w:rFonts w:cs="David"/>
          <w:rtl w:val="true"/>
          <w:lang w:val="en-US"/>
        </w:rPr>
        <w:t>כאמור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מרכזית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ההגנה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כבישת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למשך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- </w:t>
      </w:r>
      <w:r>
        <w:rPr>
          <w:rFonts w:cs="David"/>
          <w:lang w:val="en-US"/>
        </w:rPr>
        <w:t>4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זוהי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תקופה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ארוכה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ליתן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המשקל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להשהייה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לשאול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חשיבות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הדבר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תשובה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יציג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מסגרת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להבנה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נכונה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העניין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להגיש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מועד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הקבוע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בחוק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מדובר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בפעולה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משפטית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כגון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ערעור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להבדיל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</w:t>
      </w:r>
      <w:r>
        <w:rPr>
          <w:rFonts w:cs="David"/>
          <w:rtl w:val="true"/>
          <w:lang w:val="en-US"/>
        </w:rPr>
        <w:t>'</w:t>
      </w:r>
      <w:r>
        <w:rPr>
          <w:rFonts w:cs="David"/>
          <w:rtl w:val="true"/>
          <w:lang w:val="en-US"/>
        </w:rPr>
        <w:t>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הכנסה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טוב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החשיבות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באופן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נעוצה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בהיבט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הדברים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ראובן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נשדד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הותקף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קשות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צפוי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הפגיעה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יפנה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בהקדם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למשטרה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השתהותו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מערערת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אמיתות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חשיבותה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כבישת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מהימנות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ברם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נכון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לחשוב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שככל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שהפגיעה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חמורה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ניתן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לצפות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מידית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שכזו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מימדית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מפסיק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מהשלב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שהסתיימה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התקיפה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התקיפה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המינית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והתקיפה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משתקת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הקורבן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והתקיפה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מפחידה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לתקיפה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מדחיק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התקיפה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לתקיפה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מינית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המצבים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השתהות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פוגמת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במהימנותה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ההנחה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חומרת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תביא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תמיד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בהקדם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האפשרי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מוטעית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ביסודה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הדין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והפסיקה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הכירו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באמור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למשל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המחוקק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הישראלי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סייג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להתיישנות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בקטין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תשנ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כלשון</w:t>
      </w:r>
      <w:r>
        <w:rPr>
          <w:rtl w:val="true"/>
          <w:lang w:val="en-US"/>
        </w:rPr>
        <w:t xml:space="preserve"> </w:t>
      </w:r>
      <w:hyperlink r:id="rId6"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סעיף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lang w:val="en-US"/>
          </w:rPr>
          <w:t>354</w:t>
        </w:r>
      </w:hyperlink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</w:t>
      </w:r>
      <w:hyperlink r:id="rId7"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חוק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העונשין</w:t>
        </w:r>
      </w:hyperlink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-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בעבירות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המנויות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בסעיף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שנעברו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בקטין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יחל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מנין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תקופת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ההתיישנות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ביום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שמלאו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שמונה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שנים</w:t>
      </w:r>
      <w:r>
        <w:rPr>
          <w:rFonts w:cs="David"/>
          <w:b/>
          <w:bCs/>
          <w:rtl w:val="true"/>
          <w:lang w:val="en-US"/>
        </w:rPr>
        <w:t xml:space="preserve">; </w:t>
      </w:r>
      <w:r>
        <w:rPr>
          <w:rFonts w:cs="David"/>
          <w:b/>
          <w:b/>
          <w:bCs/>
          <w:rtl w:val="true"/>
          <w:lang w:val="en-US"/>
        </w:rPr>
        <w:t>ואולם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חלפו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שנים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מיום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ביצוע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העבירה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-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יוגש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כתב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אישום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באישור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היועץ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המשפטי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לממשלה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-"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תיקון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משקף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מורכבות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הנפשי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קטין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שנפל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דנן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הגיעה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לגיל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18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הפסיקה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הכירה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בבחינת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כבישת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בגירה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בצורה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ממתלונן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אחרת</w:t>
      </w:r>
      <w:r>
        <w:rPr>
          <w:rFonts w:cs="David"/>
          <w:rtl w:val="true"/>
          <w:lang w:val="en-US"/>
        </w:rPr>
        <w:t>. (</w:t>
      </w:r>
      <w:r>
        <w:rPr>
          <w:rFonts w:cs="David"/>
          <w:rtl w:val="true"/>
          <w:lang w:val="en-US"/>
        </w:rPr>
        <w:t>ראה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פרשת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שומרת</w:t>
      </w:r>
      <w:r>
        <w:rPr>
          <w:rFonts w:cs="David"/>
          <w:rtl w:val="true"/>
          <w:lang w:val="en-US"/>
        </w:rPr>
        <w:t xml:space="preserve">, </w:t>
      </w:r>
      <w:hyperlink r:id="rId8"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ע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"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פ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lang w:val="en-US"/>
          </w:rPr>
          <w:t>5612/92</w:t>
        </w:r>
      </w:hyperlink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מדינת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ישראל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אופיר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r>
        <w:rPr>
          <w:rFonts w:cs="David"/>
          <w:lang w:val="en-US"/>
        </w:rPr>
        <w:t>1</w:t>
      </w:r>
      <w:r>
        <w:rPr>
          <w:rFonts w:cs="David"/>
          <w:rtl w:val="true"/>
          <w:lang w:val="en-US"/>
        </w:rPr>
        <w:t xml:space="preserve">) </w:t>
      </w:r>
      <w:r>
        <w:rPr>
          <w:rFonts w:cs="David"/>
          <w:lang w:val="en-US"/>
        </w:rPr>
        <w:t>302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בעניין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פלוני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י</w:t>
      </w:r>
      <w:r>
        <w:rPr>
          <w:rFonts w:cs="David"/>
          <w:rtl w:val="true"/>
          <w:lang w:val="en-US"/>
        </w:rPr>
        <w:t xml:space="preserve">, </w:t>
      </w:r>
      <w:hyperlink r:id="rId9"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ע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"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פ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lang w:val="en-US"/>
          </w:rPr>
          <w:t>6274/98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פ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"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ד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נ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"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ה</w:t>
        </w:r>
      </w:hyperlink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r>
        <w:rPr>
          <w:rFonts w:cs="David"/>
          <w:lang w:val="en-US"/>
        </w:rPr>
        <w:t>2</w:t>
      </w:r>
      <w:r>
        <w:rPr>
          <w:rFonts w:cs="David"/>
          <w:rtl w:val="true"/>
          <w:lang w:val="en-US"/>
        </w:rPr>
        <w:t xml:space="preserve">) </w:t>
      </w:r>
      <w:r>
        <w:rPr>
          <w:rFonts w:cs="David"/>
          <w:lang w:val="en-US"/>
        </w:rPr>
        <w:t>293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בימ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עליון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ציין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הכלל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ו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עדות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כבושה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כדי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לעורר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ספקות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ולפגוע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במשקל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העדות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דברים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נכונים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מתקבל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הדעת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לכבישת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העדות</w:t>
      </w:r>
      <w:r>
        <w:rPr>
          <w:rFonts w:cs="David"/>
          <w:b/>
          <w:bCs/>
          <w:rtl w:val="true"/>
          <w:lang w:val="en-US"/>
        </w:rPr>
        <w:t>".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פלוני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ביהמ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פחדה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מבעלה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יצויין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שהיא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שלוש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ברי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המצב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מורכב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כבושה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בגירה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וכמה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מדובר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בקטינה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כדברי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השופטת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פרוקצ</w:t>
      </w:r>
      <w:r>
        <w:rPr>
          <w:rFonts w:cs="David"/>
          <w:rtl w:val="true"/>
          <w:lang w:val="en-US"/>
        </w:rPr>
        <w:t>'</w:t>
      </w:r>
      <w:r>
        <w:rPr>
          <w:rFonts w:cs="David"/>
          <w:rtl w:val="true"/>
          <w:lang w:val="en-US"/>
        </w:rPr>
        <w:t>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בעניין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פלוני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hyperlink r:id="rId10"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ע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"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פ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lang w:val="en-US"/>
          </w:rPr>
          <w:t>2485/00</w:t>
        </w:r>
      </w:hyperlink>
      <w:r>
        <w:rPr>
          <w:rFonts w:cs="David"/>
          <w:rtl w:val="true"/>
          <w:lang w:val="en-US"/>
        </w:rPr>
        <w:t xml:space="preserve">)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מימד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נוסף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נלווה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לכך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קורבן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העבירה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קטין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בשנים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לעתים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תופס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מלוא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המשמעות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מעשה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העבירה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בסמוך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להתרחשותו</w:t>
      </w:r>
      <w:r>
        <w:rPr>
          <w:rFonts w:cs="David"/>
          <w:b/>
          <w:bCs/>
          <w:rtl w:val="true"/>
          <w:lang w:val="en-US"/>
        </w:rPr>
        <w:t>"...</w:t>
      </w:r>
      <w:r>
        <w:rPr>
          <w:rFonts w:cs="David"/>
          <w:rtl w:val="true"/>
          <w:lang w:val="en-US"/>
        </w:rPr>
        <w:t xml:space="preserve">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הכללים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לעזר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להיזהר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משניים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ראשית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חלוף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הזמן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עשוי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להצביע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האפשרות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חוסר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אמינות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לחילופין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האפשרות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דיוק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בתלונה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בעניין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הבעתי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דעתי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שבמקרה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הדיוק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הינו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דיוק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ומפורט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משתלב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אופייה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הבוגר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הנערה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תכיפות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המקרים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עליהם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שנית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לפסוק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הכללים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שהובאו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לעיל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ליישמם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המסויים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נכון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משקל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כובש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נכון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לאפס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משקלה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ההשתהות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באופן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אוטומטי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מבלי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הדברים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b/>
          <w:b/>
          <w:bCs/>
          <w:lang w:val="en-US"/>
        </w:rPr>
      </w:pPr>
      <w:r>
        <w:rPr>
          <w:rFonts w:cs="David"/>
          <w:b/>
          <w:bCs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b/>
          <w:b/>
          <w:bCs/>
          <w:lang w:val="en-US"/>
        </w:rPr>
      </w:pPr>
      <w:r>
        <w:rPr>
          <w:rFonts w:cs="David"/>
          <w:b/>
          <w:bCs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5</w:t>
      </w:r>
      <w:r>
        <w:rPr>
          <w:rFonts w:cs="David"/>
          <w:rtl w:val="true"/>
          <w:lang w:val="en-US"/>
        </w:rPr>
        <w:t>.</w:t>
        <w:tab/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הדברים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בציון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התקופה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לבדוק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הזרז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להוציא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סודה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החוצה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לשון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שני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נושאים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טעונים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בדיקה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האחד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הוגשה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תקופה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ארוכה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והאחר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לשינוי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שהביא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במשטרה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כבושה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שלב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נדרשה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לעניין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המשפט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העידה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נ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בכיתה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</w:t>
      </w:r>
      <w:r>
        <w:rPr>
          <w:rFonts w:cs="David"/>
          <w:b/>
          <w:bCs/>
          <w:rtl w:val="true"/>
          <w:lang w:val="en-US"/>
        </w:rPr>
        <w:t xml:space="preserve">' </w:t>
      </w:r>
      <w:r>
        <w:rPr>
          <w:rFonts w:cs="David"/>
          <w:b/>
          <w:b/>
          <w:bCs/>
          <w:rtl w:val="true"/>
          <w:lang w:val="en-US"/>
        </w:rPr>
        <w:t>סיפרתי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לבן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ע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בכיתה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</w:t>
      </w:r>
      <w:r>
        <w:rPr>
          <w:rFonts w:cs="David"/>
          <w:b/>
          <w:bCs/>
          <w:rtl w:val="true"/>
          <w:lang w:val="en-US"/>
        </w:rPr>
        <w:t xml:space="preserve">' </w:t>
      </w:r>
      <w:r>
        <w:rPr>
          <w:rFonts w:cs="David"/>
          <w:b/>
          <w:b/>
          <w:bCs/>
          <w:rtl w:val="true"/>
          <w:lang w:val="en-US"/>
        </w:rPr>
        <w:t>בערך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לפני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טיול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מאמין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שטויות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דיברנו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שאלתי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בטיול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המשפחתי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למחרת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מאמין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חשדתי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עושה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גם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דודה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ע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האמין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עכשיו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lang w:val="en-US"/>
        </w:rPr>
        <w:t>8</w:t>
      </w:r>
      <w:r>
        <w:rPr>
          <w:rFonts w:cs="David"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וחצי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שאלתי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איך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משחקת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התחלתי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לתחקר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עושים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שטויות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סודות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לפי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ההתנהגות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ידעתי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שכן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התנהגות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כמו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rFonts w:cs="David"/>
          <w:b/>
          <w:bCs/>
          <w:rtl w:val="true"/>
          <w:lang w:val="en-US"/>
        </w:rPr>
        <w:t xml:space="preserve">...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b/>
          <w:b/>
          <w:bCs/>
          <w:rtl w:val="true"/>
          <w:lang w:val="en-US"/>
        </w:rPr>
        <w:t>בחופש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הגדול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האחרון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חזר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לישון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אצלינו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וישן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אצלי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בחדר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ודיברנו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ושאלתי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זוכר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עדיין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שסיפרתי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כן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השטויות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האלה</w:t>
      </w:r>
      <w:r>
        <w:rPr>
          <w:rFonts w:cs="David"/>
          <w:b/>
          <w:bCs/>
          <w:rtl w:val="true"/>
          <w:lang w:val="en-US"/>
        </w:rPr>
        <w:t xml:space="preserve">". </w:t>
      </w:r>
      <w:r>
        <w:rPr>
          <w:rFonts w:cs="David"/>
          <w:b/>
          <w:b/>
          <w:bCs/>
          <w:rtl w:val="true"/>
          <w:lang w:val="en-US"/>
        </w:rPr>
        <w:t>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שטויות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באמת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והתחלתי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האמין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החלטה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ביקשתי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ממנו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היחיד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באותו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סיפרתי</w:t>
      </w:r>
      <w:r>
        <w:rPr>
          <w:rFonts w:cs="David"/>
          <w:b/>
          <w:bCs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b/>
          <w:b/>
          <w:bCs/>
          <w:rtl w:val="true"/>
          <w:lang w:val="en-US"/>
        </w:rPr>
        <w:t>באותו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חופש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הציע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לדבר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חברה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ודיברתי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חברות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rFonts w:cs="David"/>
          <w:b/>
          <w:bCs/>
          <w:rtl w:val="true"/>
          <w:lang w:val="en-US"/>
        </w:rPr>
        <w:t xml:space="preserve">...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b/>
          <w:b/>
          <w:bCs/>
          <w:lang w:val="en-US"/>
        </w:rPr>
      </w:pPr>
      <w:r>
        <w:rPr>
          <w:rFonts w:cs="David"/>
          <w:b/>
          <w:bCs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b/>
          <w:b/>
          <w:bCs/>
          <w:rtl w:val="true"/>
          <w:lang w:val="en-US"/>
        </w:rPr>
        <w:t>ניסיתי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לאמא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במשך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שנים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הזדמנויות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שיכולתי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עמד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קצה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הלשון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דחיתי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חששתי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יאמינו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האמין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ידעתי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שאחיות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דובקות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בשניה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כמובן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וחשבתי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כאילו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הגיוני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שיאמינו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אהבו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אותו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המשפחה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אהבה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איתם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במשך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השנים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האלה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בבית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כבעל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ואשה</w:t>
      </w:r>
      <w:r>
        <w:rPr>
          <w:rFonts w:cs="David"/>
          <w:b/>
          <w:bCs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b/>
          <w:b/>
          <w:bCs/>
          <w:rtl w:val="true"/>
          <w:lang w:val="en-US"/>
        </w:rPr>
        <w:t>באותו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ערב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שהחברות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שכנעו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לאמא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אכן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סיפרתי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לפני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שהוגשה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התלונה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במשטרה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יומיים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סיפרתי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לאמא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כמובן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היסטרית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והחלה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לבכות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ולדפוק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דלתות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ואבא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גם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היסטרי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ואחים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הביתה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והתחילו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לחשוב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לעשות</w:t>
      </w:r>
      <w:r>
        <w:rPr>
          <w:rFonts w:cs="David"/>
          <w:b/>
          <w:bCs/>
          <w:rtl w:val="true"/>
          <w:lang w:val="en-US"/>
        </w:rPr>
        <w:t xml:space="preserve">. 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10</w:t>
      </w:r>
      <w:r>
        <w:rPr>
          <w:rFonts w:cs="David"/>
          <w:rtl w:val="true"/>
          <w:lang w:val="en-US"/>
        </w:rPr>
        <w:t xml:space="preserve"> -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>)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במשפט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מטעם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התביעה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דברי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שהתקיימו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שיחות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ביניהם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בנושא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בהפרש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לחזק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החיזוק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בקיומן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השיחות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העיד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זוכר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הפרטים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אך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החשובים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לענייננו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שתי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החברות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אישרו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השיחה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שלטענת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ניהלה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איתן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b/>
          <w:b/>
          <w:bCs/>
          <w:lang w:val="en-US"/>
        </w:rPr>
      </w:pPr>
      <w:r>
        <w:rPr>
          <w:rFonts w:cs="David"/>
          <w:b/>
          <w:bCs/>
          <w:rtl w:val="true"/>
          <w:lang w:val="en-US"/>
        </w:rPr>
      </w:r>
    </w:p>
    <w:p>
      <w:pPr>
        <w:pStyle w:val="TextBodyIndent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התנגד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בטענה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שמדובר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השמועה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חשיבות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העדויות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לאמיתות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תוכנן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השיחות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לעצם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קיומן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כנגד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משקל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כבושה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טענה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לגיטימית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שתבחן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התביעה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להתמודד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הטענה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ובהתאם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לנאמר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לעיל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רשאית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להתייחס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לסיבת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כבישת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התייחסות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תכלול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השלב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נמנעה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מלספר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השלב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שיתפה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בסיפורה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במשטרה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ובדרך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הסוגייה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הסברה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משכנע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מחוזק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חיצוניים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משמעות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הדברים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תפסה</w:t>
      </w:r>
      <w:r>
        <w:rPr>
          <w:rFonts w:cs="David"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הבנה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וביטחון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כשהשכילה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ליתר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דיוק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כשהרגישה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הפסול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במשחקי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פעלה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להפסיקם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באותה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תקופה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שיתפה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בנעשה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תחילה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לקרוב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משפחה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קל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לילד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לשתף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ילד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בחויותיו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מלשתף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מבוגר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האדם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הראשון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נתן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הערכתו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שהכל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שטויות</w:t>
      </w:r>
      <w:r>
        <w:rPr>
          <w:rFonts w:cs="David"/>
          <w:rtl w:val="true"/>
          <w:lang w:val="en-US"/>
        </w:rPr>
        <w:t xml:space="preserve">".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להתפלא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כתוצאה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נסיגה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בתהליך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הוצאת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החוצה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תגובתו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ערערה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ביטחונה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זכותה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להתלונן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הסיקה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דברייה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יפלו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אוזניים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ערלות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בעולם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המבוגרים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מבצע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לחברי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המשפחה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חלק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בפועל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אהוב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קשה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להכתים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בכתם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שחור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בחלוף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שוחחה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שוב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אפילו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שקודם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קל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יחסית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לשוחח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עימו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הנושא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דיברו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חשבה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שאולי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הזמן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ישפיע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אולי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פתוח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לקבל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דברייה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ואכן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הפעם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בניגוד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הקודמת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הקשיב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למ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ואמר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מאמין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ייעץ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לחברותיה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שעליה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להחליט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לעשות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בסוד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שמעיק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עליה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סיפרה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לחברותיה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בהיותן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נאמנות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למ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ולא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לנאשם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עודדו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לאמה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חששה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לאמה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קירבתה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לנאשם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קיבלה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חברותיה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פתחה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ליבה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תמכה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אביה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אישרה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התפתחות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הדברים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ראה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32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תיארה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התהליך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עברה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הרגשותיה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>. "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תמיד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חיבבתי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ומאד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הערכתי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סיפרה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שונאת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אותו</w:t>
      </w:r>
      <w:r>
        <w:rPr>
          <w:rFonts w:cs="David"/>
          <w:b/>
          <w:bCs/>
          <w:rtl w:val="true"/>
          <w:lang w:val="en-US"/>
        </w:rPr>
        <w:t xml:space="preserve">". </w:t>
      </w:r>
      <w:r>
        <w:rPr>
          <w:rFonts w:cs="David"/>
          <w:rtl w:val="true"/>
          <w:lang w:val="en-US"/>
        </w:rPr>
        <w:t>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משתלב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תחושת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שהנאשם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מקובל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ואהוב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במעגל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הכי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פנימי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למחרת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השיחה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פנתה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למשטרה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נותן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תשובה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משכנעת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למשטרה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בעיתוי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שפנתה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במבט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כבישת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עומדת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כנגדה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השהיית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למשטרה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משתלבת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תהליך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התפתחות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לנערה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היטב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חומרת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המעשים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חישוב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פשוט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מגלה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חלפו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מאז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שלטענת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ביצע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התקיפה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הראשונה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פנייתה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למשטרה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כותרת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נתון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לבדוק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במשך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ארבע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למעשי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צעירה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ההבחנה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מעשיו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שהוצגו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כמשחק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חינוכי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מעשים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מבעיטים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בהיותה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הבינה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הפסול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בנעשה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והדברים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הופסקו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בסמוך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לתקופה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לראשונה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שחוותה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זילזל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לאחר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לשיחה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נוספת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כחלוף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שיחה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עוד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כבני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12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כבני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16,17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הפעם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הקשיב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ונתן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לגירסת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דודתו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יצויין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במשטרה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חלפו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שבועות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לשון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נפרק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התקופה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רכיבייה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יינתן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משכנע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שתואם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המציאות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הפנימית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התפתחותה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לאורך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.;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מאי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להבנה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מחשש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וחוסר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ביטחון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לגילוי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ולעמידה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זכותה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להתלונן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לנוכח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האמור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התרשמותי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הישירה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בחינת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הנוספות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והגיון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הדברים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דעתי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בדברי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ואולם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בטרם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אקבע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ממצא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סופי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ולנתחה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קודם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לכך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אתייחס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לאישום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המבוסס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6</w:t>
      </w:r>
      <w:r>
        <w:rPr>
          <w:rFonts w:cs="David"/>
          <w:rtl w:val="true"/>
          <w:lang w:val="en-US"/>
        </w:rPr>
        <w:t>.</w:t>
        <w:tab/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השבע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בשונה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הואיל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ועדה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בפנינו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הוראת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המדינה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לספק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ראיה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נוספת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בדרגת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יורשע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חשיבות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אציג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תחילה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עיקר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דבריה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אצלו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קרוב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משפחה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כמעט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אשתו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אהמ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ונו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אה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הוריד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המכנסיים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בדק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וגם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הראה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הבנתי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שלוש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ואח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כ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אחרי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הרבה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זמן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וסיפרתי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שלשום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ש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יותר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rFonts w:cs="David"/>
          <w:b/>
          <w:bCs/>
          <w:rtl w:val="true"/>
          <w:lang w:val="en-US"/>
        </w:rPr>
        <w:t xml:space="preserve">? 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>.</w:t>
      </w:r>
      <w:r>
        <w:rPr>
          <w:rFonts w:cs="David"/>
          <w:b/>
          <w:bCs/>
          <w:sz w:val="24"/>
          <w:rtl w:val="true"/>
          <w:lang w:val="en-US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  <w:lang w:val="en-US"/>
        </w:rPr>
        <w:t>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זהו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כאילו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נ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במשולש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שעושים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פיפי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ש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ספרי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הזיז</w:t>
      </w:r>
      <w:r>
        <w:rPr>
          <w:rFonts w:cs="David"/>
          <w:b/>
          <w:bCs/>
          <w:rtl w:val="true"/>
          <w:lang w:val="en-US"/>
        </w:rPr>
        <w:t xml:space="preserve">? 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Cs/>
          <w:sz w:val="24"/>
          <w:rtl w:val="true"/>
          <w:lang w:val="en-US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  <w:lang w:val="en-US"/>
        </w:rPr>
        <w:t>נ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ככה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מצד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לצד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כמו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כמו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שעושים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ככה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האצבע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ככה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ש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ומה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הזיז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Cs/>
          <w:sz w:val="24"/>
          <w:rtl w:val="true"/>
          <w:lang w:val="en-US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  <w:lang w:val="en-US"/>
        </w:rPr>
        <w:t>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האצבע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כאילו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פתח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נראה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בו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נראה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שיחק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בידיים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במילים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נכון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איפה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שהחור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שעושים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פיפי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חציים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כאלה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בהתחלה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גירד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נבדוק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...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הוריד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המכנסיים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תסתכלי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והסתכלתי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ונבהלתי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ידעתי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וזהו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שלוש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ארבע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חמש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נמאס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לשמור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כי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רגע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נזכרת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בו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רגע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חצי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ככה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אה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חצי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שעה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ש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תנסי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להזכיר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להסביר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באיזה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גיל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בערך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לך</w:t>
      </w:r>
      <w:r>
        <w:rPr>
          <w:rFonts w:cs="David"/>
          <w:b/>
          <w:bCs/>
          <w:rtl w:val="true"/>
          <w:lang w:val="en-US"/>
        </w:rPr>
        <w:t xml:space="preserve">? 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Cs/>
          <w:sz w:val="24"/>
          <w:rtl w:val="true"/>
          <w:lang w:val="en-US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  <w:lang w:val="en-US"/>
        </w:rPr>
        <w:t>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חושבת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בגיל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ארבע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בהתחלה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קצת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דיגדג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ואח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כ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הציק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קצת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די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התביישתי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תגלי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תגידי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שראית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הפין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ת</w:t>
      </w:r>
      <w:r>
        <w:rPr>
          <w:rFonts w:cs="David"/>
          <w:rtl w:val="true"/>
          <w:lang w:val="en-US"/>
        </w:rPr>
        <w:t>/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4</w:t>
      </w:r>
      <w:r>
        <w:rPr>
          <w:rFonts w:cs="David"/>
          <w:rtl w:val="true"/>
          <w:lang w:val="en-US"/>
        </w:rPr>
        <w:t xml:space="preserve"> , </w:t>
      </w:r>
      <w:r>
        <w:rPr>
          <w:rFonts w:cs="David"/>
          <w:lang w:val="en-US"/>
        </w:rPr>
        <w:t>6</w:t>
      </w:r>
      <w:r>
        <w:rPr>
          <w:rFonts w:cs="David"/>
          <w:rtl w:val="true"/>
          <w:lang w:val="en-US"/>
        </w:rPr>
        <w:t xml:space="preserve"> - </w:t>
      </w:r>
      <w:r>
        <w:rPr>
          <w:rFonts w:cs="David"/>
          <w:lang w:val="en-US"/>
        </w:rPr>
        <w:t>10</w:t>
      </w:r>
      <w:r>
        <w:rPr>
          <w:rFonts w:cs="David"/>
          <w:rtl w:val="true"/>
          <w:lang w:val="en-US"/>
        </w:rPr>
        <w:t xml:space="preserve"> , </w:t>
      </w:r>
      <w:r>
        <w:rPr>
          <w:rFonts w:cs="David"/>
          <w:lang w:val="en-US"/>
        </w:rPr>
        <w:t>12</w:t>
      </w:r>
      <w:r>
        <w:rPr>
          <w:rFonts w:cs="David"/>
          <w:rtl w:val="true"/>
          <w:lang w:val="en-US"/>
        </w:rPr>
        <w:t xml:space="preserve"> , </w:t>
      </w:r>
      <w:r>
        <w:rPr>
          <w:rFonts w:cs="David"/>
          <w:lang w:val="en-US"/>
        </w:rPr>
        <w:t>17</w:t>
      </w:r>
      <w:r>
        <w:rPr>
          <w:rFonts w:cs="David"/>
          <w:rtl w:val="true"/>
          <w:lang w:val="en-US"/>
        </w:rPr>
        <w:t xml:space="preserve"> , </w:t>
      </w:r>
      <w:r>
        <w:rPr>
          <w:rFonts w:cs="David"/>
          <w:rtl w:val="true"/>
          <w:lang w:val="en-US"/>
        </w:rPr>
        <w:t>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- </w:t>
      </w:r>
      <w:r>
        <w:rPr>
          <w:rFonts w:cs="David"/>
          <w:lang w:val="en-US"/>
        </w:rPr>
        <w:t>19</w:t>
      </w:r>
      <w:r>
        <w:rPr>
          <w:rFonts w:cs="David"/>
          <w:rtl w:val="true"/>
          <w:lang w:val="en-US"/>
        </w:rPr>
        <w:t xml:space="preserve">).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</w:rPr>
      </w:pPr>
      <w:r>
        <w:rPr>
          <w:rFonts w:cs="Times New Roman"/>
          <w:b/>
          <w:bCs/>
          <w:rtl w:val="true"/>
          <w:lang w:val="en-US"/>
        </w:rPr>
        <w:t xml:space="preserve">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חודדי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בפנינו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בהתאם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לפסיקה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רשאית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לשתף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המשפט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בהתרשמותה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מהקטין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משקל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התרשמה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חוותה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הארוע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המיני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ציינה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התייחסותה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מפורטת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אותנטי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בציינה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פרטי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כאילו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עברה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החוויה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לפני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זמן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קצר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יותר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מכפי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שסיפרה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rtl w:val="true"/>
          <w:lang w:val="en-US"/>
        </w:rPr>
        <w:t xml:space="preserve"> (</w:t>
      </w:r>
      <w:r>
        <w:rPr>
          <w:rFonts w:cs="David"/>
          <w:rtl w:val="true"/>
          <w:lang w:val="en-US"/>
        </w:rPr>
        <w:t>ת</w:t>
      </w:r>
      <w:r>
        <w:rPr>
          <w:rFonts w:cs="David"/>
          <w:rtl w:val="true"/>
          <w:lang w:val="en-US"/>
        </w:rPr>
        <w:t>/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3</w:t>
      </w:r>
      <w:r>
        <w:rPr>
          <w:rFonts w:cs="David"/>
          <w:rtl w:val="true"/>
          <w:lang w:val="en-US"/>
        </w:rPr>
        <w:t>).</w:t>
      </w:r>
    </w:p>
    <w:p>
      <w:pPr>
        <w:pStyle w:val="Normal"/>
        <w:widowControl/>
        <w:bidi w:val="1"/>
        <w:spacing w:lineRule="auto" w:line="240"/>
        <w:ind w:left="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לדעת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>. "</w:t>
      </w:r>
      <w:r>
        <w:rPr>
          <w:rFonts w:cs="David"/>
          <w:b/>
          <w:b/>
          <w:bCs/>
          <w:rtl w:val="true"/>
          <w:lang w:val="en-US"/>
        </w:rPr>
        <w:t>מנסה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לצמצם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ולהמעיט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מהארוע</w:t>
      </w:r>
      <w:r>
        <w:rPr>
          <w:rFonts w:cs="David"/>
          <w:rtl w:val="true"/>
          <w:lang w:val="en-US"/>
        </w:rPr>
        <w:t xml:space="preserve">...", </w:t>
      </w:r>
      <w:r>
        <w:rPr>
          <w:rFonts w:cs="David"/>
          <w:rtl w:val="true"/>
          <w:lang w:val="en-US"/>
        </w:rPr>
        <w:t>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סברה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ניתן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לסמוך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תיאורי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הזמן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 </w:t>
      </w:r>
      <w:r>
        <w:rPr>
          <w:rFonts w:cs="David"/>
          <w:rtl w:val="true"/>
          <w:lang w:val="en-US"/>
        </w:rPr>
        <w:t>דהיינו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להערכת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הארוע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שמתארת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הערכה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נבעה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משליטת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בפרטים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לדעת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שליטה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מצביעה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סמיכות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זמן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הארוע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העדות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שטענה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עיון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בדבריה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מלמד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נוטה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לתארך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הארוע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להיותה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ארבע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שוללת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האפשרות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חמש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שלוש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בזמן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הארוע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צודק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התובע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התאריך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המדוייק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הארוע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הקובע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מהבחינה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המשפטית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נפקות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בשנת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1994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1995</w:t>
      </w:r>
      <w:r>
        <w:rPr>
          <w:rFonts w:cs="David"/>
          <w:rtl w:val="true"/>
          <w:lang w:val="en-US"/>
        </w:rPr>
        <w:t xml:space="preserve">. 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בעניין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מועד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ביצוע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העבירה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חיזוק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למסקנה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ארבע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אפילו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שלוש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שטענה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בפנינו</w:t>
      </w:r>
      <w:r>
        <w:rPr>
          <w:rtl w:val="true"/>
          <w:lang w:val="en-US"/>
        </w:rPr>
        <w:t xml:space="preserve"> 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נ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בתקופה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מסויימת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הסכימה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ללכת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(</w:t>
      </w:r>
      <w:r>
        <w:rPr>
          <w:rFonts w:cs="David"/>
          <w:b/>
          <w:b/>
          <w:bCs/>
          <w:rtl w:val="true"/>
          <w:lang w:val="en-US"/>
        </w:rPr>
        <w:t>הדודה</w:t>
      </w:r>
      <w:r>
        <w:rPr>
          <w:rFonts w:cs="David"/>
          <w:b/>
          <w:bCs/>
          <w:rtl w:val="true"/>
          <w:lang w:val="en-US"/>
        </w:rPr>
        <w:t xml:space="preserve">)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ביקשתי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ממנה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הזמן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אברהם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(</w:t>
      </w:r>
      <w:r>
        <w:rPr>
          <w:rFonts w:cs="David"/>
          <w:b/>
          <w:b/>
          <w:bCs/>
          <w:rtl w:val="true"/>
          <w:lang w:val="en-US"/>
        </w:rPr>
        <w:t>הנאשם</w:t>
      </w:r>
      <w:r>
        <w:rPr>
          <w:rFonts w:cs="David"/>
          <w:b/>
          <w:bCs/>
          <w:rtl w:val="true"/>
          <w:lang w:val="en-US"/>
        </w:rPr>
        <w:t xml:space="preserve">)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נמצא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בבית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ולא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רצתה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להשאר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כאשר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אברהם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שם</w:t>
      </w:r>
      <w:r>
        <w:rPr>
          <w:rFonts w:cs="David"/>
          <w:b/>
          <w:bCs/>
          <w:sz w:val="24"/>
          <w:rtl w:val="true"/>
          <w:lang w:val="en-US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השאלה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הראשונה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שלה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כאשר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אמרתי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שאני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לוקחת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אותה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אל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אסתר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היתה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אברהם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נמצא</w:t>
      </w:r>
      <w:r>
        <w:rPr>
          <w:rFonts w:cs="David"/>
          <w:b/>
          <w:bCs/>
          <w:sz w:val="24"/>
          <w:rtl w:val="true"/>
          <w:lang w:val="en-US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כאשר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אסתר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היתה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נמצאת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היא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הסכימה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להיות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אבל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לא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כאשר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אסתר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יוצאת</w:t>
      </w:r>
      <w:r>
        <w:rPr>
          <w:rFonts w:cs="David"/>
          <w:b/>
          <w:bCs/>
          <w:sz w:val="24"/>
          <w:rtl w:val="true"/>
          <w:lang w:val="en-US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לשאלתך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מתי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בפעם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האחרונה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שח</w:t>
      </w:r>
      <w:r>
        <w:rPr>
          <w:rFonts w:cs="David"/>
          <w:b/>
          <w:bCs/>
          <w:sz w:val="24"/>
          <w:rtl w:val="true"/>
          <w:lang w:val="en-US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נשארה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ללון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בביתה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של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אתי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אני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משיבה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שאני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לא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זוכרת</w:t>
      </w:r>
      <w:r>
        <w:rPr>
          <w:rFonts w:cs="David"/>
          <w:b/>
          <w:bCs/>
          <w:sz w:val="24"/>
          <w:rtl w:val="true"/>
          <w:lang w:val="en-US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זה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היה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לפני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ארבע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חמש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שנים</w:t>
      </w:r>
      <w:r>
        <w:rPr>
          <w:rFonts w:cs="David"/>
          <w:b/>
          <w:bCs/>
          <w:sz w:val="24"/>
          <w:rtl w:val="true"/>
          <w:lang w:val="en-US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היא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המשיכה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לבקר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גם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אחרי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זה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אבל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לא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לינה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שם</w:t>
      </w:r>
      <w:r>
        <w:rPr>
          <w:rFonts w:cs="David"/>
          <w:b/>
          <w:bCs/>
          <w:sz w:val="24"/>
          <w:rtl w:val="true"/>
          <w:lang w:val="en-US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משנת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Cs/>
          <w:sz w:val="24"/>
          <w:lang w:val="en-US"/>
        </w:rPr>
        <w:t>93</w:t>
      </w:r>
      <w:r>
        <w:rPr>
          <w:rFonts w:cs="David"/>
          <w:b/>
          <w:bCs/>
          <w:sz w:val="24"/>
          <w:rtl w:val="true"/>
          <w:lang w:val="en-US"/>
        </w:rPr>
        <w:t xml:space="preserve"> - </w:t>
      </w:r>
      <w:r>
        <w:rPr>
          <w:rFonts w:cs="David"/>
          <w:b/>
          <w:bCs/>
          <w:sz w:val="24"/>
          <w:lang w:val="en-US"/>
        </w:rPr>
        <w:t>94</w:t>
      </w:r>
      <w:r>
        <w:rPr>
          <w:rFonts w:cs="David"/>
          <w:b/>
          <w:bCs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בערך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ח</w:t>
      </w:r>
      <w:r>
        <w:rPr>
          <w:rFonts w:cs="David"/>
          <w:b/>
          <w:bCs/>
          <w:sz w:val="24"/>
          <w:rtl w:val="true"/>
          <w:lang w:val="en-US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לא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הסכימה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להשאר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ללון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אצל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אתי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כאשר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אברהם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נמצא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שם</w:t>
      </w:r>
      <w:r>
        <w:rPr>
          <w:rFonts w:cs="David"/>
          <w:b/>
          <w:bCs/>
          <w:sz w:val="24"/>
          <w:rtl w:val="true"/>
          <w:lang w:val="en-US"/>
        </w:rPr>
        <w:t>"  (</w:t>
      </w:r>
      <w:r>
        <w:rPr>
          <w:rFonts w:cs="David"/>
          <w:sz w:val="24"/>
          <w:sz w:val="24"/>
          <w:rtl w:val="true"/>
          <w:lang w:val="en-US"/>
        </w:rPr>
        <w:t>עמ</w:t>
      </w:r>
      <w:r>
        <w:rPr>
          <w:rFonts w:cs="David"/>
          <w:sz w:val="24"/>
          <w:rtl w:val="true"/>
          <w:lang w:val="en-US"/>
        </w:rPr>
        <w:t xml:space="preserve">' </w:t>
      </w:r>
      <w:r>
        <w:rPr>
          <w:rFonts w:cs="David"/>
          <w:sz w:val="24"/>
          <w:lang w:val="en-US"/>
        </w:rPr>
        <w:t>46</w:t>
      </w:r>
      <w:r>
        <w:rPr>
          <w:rFonts w:cs="David"/>
          <w:sz w:val="24"/>
          <w:rtl w:val="true"/>
          <w:lang w:val="en-US"/>
        </w:rPr>
        <w:t xml:space="preserve"> </w:t>
      </w:r>
      <w:r>
        <w:rPr>
          <w:rFonts w:cs="David"/>
          <w:sz w:val="24"/>
          <w:sz w:val="24"/>
          <w:rtl w:val="true"/>
          <w:lang w:val="en-US"/>
        </w:rPr>
        <w:t>לפרוטוקול</w:t>
      </w:r>
      <w:r>
        <w:rPr>
          <w:rFonts w:cs="David"/>
          <w:sz w:val="24"/>
          <w:rtl w:val="true"/>
          <w:lang w:val="en-US"/>
        </w:rPr>
        <w:t>).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sz w:val="24"/>
          <w:lang w:val="en-US"/>
        </w:rPr>
      </w:pPr>
      <w:r>
        <w:rPr>
          <w:rFonts w:cs="David"/>
          <w:sz w:val="24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כך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מועד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ביצוע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העבירה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חשיבות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משפטית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עובדתית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כאמור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מבחינת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הכרעת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הדין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מספיק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יהא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שארע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בהיותה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בסביבות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ארבע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יצויין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סבורה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חזר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מהסוג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הנדון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פעמים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בלבד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לדעתי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להחמיר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לתיאורה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אמרה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תיאורה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מדוייק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ומפורט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ביחס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לגילה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והמילים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הן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תואמות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המעיין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יכול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להתרשם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בשפתה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כידוע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הפערים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בגילאי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7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פערים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בכך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פערים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יכולים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לידי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ביטוי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במראה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חיצוני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בהבנה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ובהבעה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מדברת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ברורות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גילוי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תובנה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עצמית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יחד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ציינה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גילה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תיאורה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ביצע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מגונה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ואינוס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עבירת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האינוס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נעברה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שהחדיר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אצבעותיו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ראה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ת</w:t>
      </w:r>
      <w:r>
        <w:rPr>
          <w:rFonts w:cs="David"/>
          <w:rtl w:val="true"/>
          <w:lang w:val="en-US"/>
        </w:rPr>
        <w:t>/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6</w:t>
      </w:r>
      <w:r>
        <w:rPr>
          <w:rFonts w:cs="David"/>
          <w:rtl w:val="true"/>
          <w:lang w:val="en-US"/>
        </w:rPr>
        <w:t xml:space="preserve"> - </w:t>
      </w:r>
      <w:r>
        <w:rPr>
          <w:rFonts w:cs="David"/>
          <w:lang w:val="en-US"/>
        </w:rPr>
        <w:t>8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ובעיקר</w:t>
      </w:r>
      <w:r>
        <w:rPr>
          <w:rtl w:val="true"/>
          <w:lang w:val="en-US"/>
        </w:rPr>
        <w:t xml:space="preserve">  </w:t>
      </w:r>
      <w:r>
        <w:rPr>
          <w:rFonts w:cs="David"/>
          <w:lang w:val="en-US"/>
        </w:rPr>
        <w:t>17-18</w:t>
      </w:r>
      <w:r>
        <w:rPr>
          <w:rFonts w:cs="David"/>
          <w:rtl w:val="true"/>
          <w:lang w:val="en-US"/>
        </w:rPr>
        <w:t xml:space="preserve">).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7</w:t>
      </w:r>
      <w:r>
        <w:rPr>
          <w:rFonts w:cs="David"/>
          <w:rtl w:val="true"/>
          <w:lang w:val="en-US"/>
        </w:rPr>
        <w:t>.</w:t>
        <w:tab/>
      </w:r>
      <w:r>
        <w:rPr>
          <w:rFonts w:cs="David"/>
          <w:rtl w:val="true"/>
          <w:lang w:val="en-US"/>
        </w:rPr>
        <w:t>ניתן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להתייחס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כבושה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קיים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צורך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השתהות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 </w:t>
      </w:r>
      <w:r>
        <w:rPr>
          <w:rFonts w:cs="David"/>
          <w:rtl w:val="true"/>
          <w:lang w:val="en-US"/>
        </w:rPr>
        <w:t>קל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לכבישת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.,  </w:t>
      </w:r>
      <w:r>
        <w:rPr>
          <w:rFonts w:cs="David"/>
          <w:rtl w:val="true"/>
          <w:lang w:val="en-US"/>
        </w:rPr>
        <w:t>זאת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בשל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גילה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הצעיר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יחסית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ברם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שצויין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לעיל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לשאול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באופן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דווקני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להוציא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החוצה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בעיתוי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בחרה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הזרז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עולה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מהעובדות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והינו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ברור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ומובן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יחסית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תלונתה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הוגשה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רקע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טוען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נופל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ויש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להפחית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ממשקלה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לבדוק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להציג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התשתית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העובדתית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בעניין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</w:rPr>
      </w:pPr>
      <w:r>
        <w:rPr>
          <w:rFonts w:cs="Times New Roman"/>
          <w:rtl w:val="true"/>
          <w:lang w:val="en-US"/>
        </w:rPr>
        <w:t xml:space="preserve">    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הובאה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לעיל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לפיה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דיברה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דודתה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בפעם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השניה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מעשי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- </w:t>
      </w:r>
      <w:r>
        <w:rPr>
          <w:rFonts w:cs="David"/>
          <w:rtl w:val="true"/>
          <w:lang w:val="en-US"/>
        </w:rPr>
        <w:t>הפעם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לסיפורה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>. "</w:t>
      </w:r>
      <w:r>
        <w:rPr>
          <w:rFonts w:cs="David"/>
          <w:b/>
          <w:b/>
          <w:bCs/>
          <w:rtl w:val="true"/>
          <w:lang w:val="en-US"/>
        </w:rPr>
        <w:t>איך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משחקת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אברהם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>)</w:t>
      </w:r>
      <w:r>
        <w:rPr>
          <w:rFonts w:cs="David"/>
          <w:b/>
          <w:bCs/>
          <w:rtl w:val="true"/>
          <w:lang w:val="en-US"/>
        </w:rPr>
        <w:t>...</w:t>
      </w:r>
      <w:r>
        <w:rPr>
          <w:rFonts w:cs="David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אם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הם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עושים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שטויות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ביחד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ואם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יש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להם</w:t>
      </w:r>
      <w:r>
        <w:rPr>
          <w:b/>
          <w:b/>
          <w:bCs/>
          <w:sz w:val="24"/>
          <w:sz w:val="24"/>
          <w:rtl w:val="true"/>
          <w:lang w:val="en-US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US"/>
        </w:rPr>
        <w:t>סודות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sz w:val="24"/>
          <w:rtl w:val="true"/>
          <w:lang w:val="en-US"/>
        </w:rPr>
        <w:t>"</w:t>
      </w:r>
      <w:r>
        <w:rPr>
          <w:rFonts w:cs="David"/>
          <w:sz w:val="24"/>
          <w:rtl w:val="true"/>
          <w:lang w:val="en-US"/>
        </w:rPr>
        <w:t xml:space="preserve">.  </w:t>
      </w:r>
      <w:r>
        <w:rPr>
          <w:rFonts w:cs="David"/>
          <w:sz w:val="24"/>
          <w:sz w:val="24"/>
          <w:rtl w:val="true"/>
          <w:lang w:val="en-US"/>
        </w:rPr>
        <w:t>ח</w:t>
      </w:r>
      <w:r>
        <w:rPr>
          <w:rFonts w:cs="David"/>
          <w:sz w:val="24"/>
          <w:rtl w:val="true"/>
          <w:lang w:val="en-US"/>
        </w:rPr>
        <w:t xml:space="preserve">. </w:t>
      </w:r>
      <w:r>
        <w:rPr>
          <w:rFonts w:cs="David"/>
          <w:sz w:val="24"/>
          <w:sz w:val="24"/>
          <w:rtl w:val="true"/>
          <w:lang w:val="en-US"/>
        </w:rPr>
        <w:t>השיבה</w:t>
      </w:r>
      <w:r>
        <w:rPr>
          <w:sz w:val="24"/>
          <w:sz w:val="24"/>
          <w:rtl w:val="true"/>
          <w:lang w:val="en-US"/>
        </w:rPr>
        <w:t xml:space="preserve"> </w:t>
      </w:r>
      <w:r>
        <w:rPr>
          <w:rFonts w:cs="David"/>
          <w:sz w:val="24"/>
          <w:sz w:val="24"/>
          <w:rtl w:val="true"/>
          <w:lang w:val="en-US"/>
        </w:rPr>
        <w:t>לה</w:t>
      </w:r>
      <w:r>
        <w:rPr>
          <w:sz w:val="24"/>
          <w:sz w:val="24"/>
          <w:rtl w:val="true"/>
          <w:lang w:val="en-US"/>
        </w:rPr>
        <w:t xml:space="preserve"> </w:t>
      </w:r>
      <w:r>
        <w:rPr>
          <w:rFonts w:cs="David"/>
          <w:sz w:val="24"/>
          <w:sz w:val="24"/>
          <w:rtl w:val="true"/>
          <w:lang w:val="en-US"/>
        </w:rPr>
        <w:t>בשלילה</w:t>
      </w:r>
      <w:r>
        <w:rPr>
          <w:sz w:val="24"/>
          <w:sz w:val="24"/>
          <w:rtl w:val="true"/>
          <w:lang w:val="en-US"/>
        </w:rPr>
        <w:t xml:space="preserve"> </w:t>
      </w:r>
      <w:r>
        <w:rPr>
          <w:rFonts w:cs="David"/>
          <w:sz w:val="24"/>
          <w:rtl w:val="true"/>
          <w:lang w:val="en-US"/>
        </w:rPr>
        <w:t>(</w:t>
      </w:r>
      <w:r>
        <w:rPr>
          <w:rFonts w:cs="David"/>
          <w:sz w:val="24"/>
          <w:sz w:val="24"/>
          <w:rtl w:val="true"/>
          <w:lang w:val="en-US"/>
        </w:rPr>
        <w:t>עמ</w:t>
      </w:r>
      <w:r>
        <w:rPr>
          <w:rFonts w:cs="David"/>
          <w:sz w:val="24"/>
          <w:rtl w:val="true"/>
          <w:lang w:val="en-US"/>
        </w:rPr>
        <w:t xml:space="preserve">' </w:t>
      </w:r>
      <w:r>
        <w:rPr>
          <w:rFonts w:cs="David"/>
          <w:sz w:val="24"/>
          <w:lang w:val="en-US"/>
        </w:rPr>
        <w:t>10</w:t>
      </w:r>
      <w:r>
        <w:rPr>
          <w:rFonts w:cs="David"/>
          <w:sz w:val="24"/>
          <w:rtl w:val="true"/>
          <w:lang w:val="en-US"/>
        </w:rPr>
        <w:t xml:space="preserve"> </w:t>
      </w:r>
      <w:r>
        <w:rPr>
          <w:rFonts w:cs="David"/>
          <w:sz w:val="24"/>
          <w:sz w:val="24"/>
          <w:rtl w:val="true"/>
          <w:lang w:val="en-US"/>
        </w:rPr>
        <w:t>לפרוטוקול</w:t>
      </w:r>
      <w:r>
        <w:rPr>
          <w:rFonts w:cs="David"/>
          <w:sz w:val="24"/>
          <w:rtl w:val="true"/>
          <w:lang w:val="en-US"/>
        </w:rPr>
        <w:t xml:space="preserve">).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sz w:val="24"/>
          <w:lang w:val="en-US"/>
        </w:rPr>
      </w:pPr>
      <w:r>
        <w:rPr>
          <w:rFonts w:cs="David"/>
          <w:sz w:val="24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כאמור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אימא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במשפט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לדבריה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חשד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גדול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בעקבות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הבא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נשארה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בקומה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נפרדת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Fonts w:cs="David"/>
          <w:rtl w:val="true"/>
          <w:lang w:val="en-US"/>
        </w:rPr>
        <w:t xml:space="preserve">.  </w:t>
      </w:r>
      <w:r>
        <w:rPr>
          <w:rFonts w:cs="David"/>
          <w:rtl w:val="true"/>
          <w:lang w:val="en-US"/>
        </w:rPr>
        <w:t>אמה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עלתה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לקומה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נוכחו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והנאשם</w:t>
      </w:r>
      <w:r>
        <w:rPr>
          <w:rFonts w:cs="David"/>
          <w:rtl w:val="true"/>
          <w:lang w:val="en-US"/>
        </w:rPr>
        <w:t xml:space="preserve">. 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במקלחת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מחוץ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למקלחת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. "</w:t>
      </w:r>
      <w:r>
        <w:rPr>
          <w:rFonts w:cs="David"/>
          <w:b/>
          <w:b/>
          <w:bCs/>
          <w:rtl w:val="true"/>
          <w:lang w:val="en-US"/>
        </w:rPr>
        <w:t>לקח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זמן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לפתוח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דלת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הכניסה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נראה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נרעש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נסער</w:t>
      </w:r>
      <w:r>
        <w:rPr>
          <w:rFonts w:cs="David"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דפקנו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בדלת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ולקח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זמן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פתח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אותה</w:t>
      </w:r>
      <w:r>
        <w:rPr>
          <w:rFonts w:cs="David"/>
          <w:b/>
          <w:bCs/>
          <w:rtl w:val="true"/>
          <w:lang w:val="en-US"/>
        </w:rPr>
        <w:t>" 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43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), </w:t>
      </w:r>
      <w:r>
        <w:rPr>
          <w:rFonts w:cs="David"/>
          <w:rtl w:val="true"/>
          <w:lang w:val="en-US"/>
        </w:rPr>
        <w:t>כשלעצמו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משקל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ברור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מעשיו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בכלל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ארוע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הדבר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צויין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כרקע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להתנהגות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הוריה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שמיעתם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פנו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לפסיכולוגית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לקבל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למשל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באיזה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אופן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ראוי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להתייחס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נמצא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עוד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הדודה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הפסיכולוגית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ייעצה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כדאי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להסתיר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הדברים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מח</w:t>
      </w:r>
      <w:r>
        <w:rPr>
          <w:rFonts w:cs="David"/>
          <w:rtl w:val="true"/>
          <w:lang w:val="en-US"/>
        </w:rPr>
        <w:t xml:space="preserve">. - </w:t>
      </w:r>
      <w:r>
        <w:rPr>
          <w:rFonts w:cs="David"/>
          <w:rtl w:val="true"/>
          <w:lang w:val="en-US"/>
        </w:rPr>
        <w:t>דהיינו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הוצאת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מהבית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שוחחה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עזב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חמור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מבלי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ולהסביר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הגיבה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כך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ו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הילדה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שתקה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קצת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ואחרי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רגעים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אמא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יודעת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גם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משהו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נעים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מתביישת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rFonts w:cs="David"/>
          <w:b/>
          <w:bCs/>
          <w:rtl w:val="true"/>
          <w:lang w:val="en-US"/>
        </w:rPr>
        <w:t xml:space="preserve">". </w:t>
      </w:r>
      <w:r>
        <w:rPr>
          <w:rFonts w:cs="David"/>
          <w:b/>
          <w:b/>
          <w:bCs/>
          <w:rtl w:val="true"/>
          <w:lang w:val="en-US"/>
        </w:rPr>
        <w:t>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יכולה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והיא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שיום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לקח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בבית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והיא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ששורף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בפאפון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b/>
          <w:b/>
          <w:bCs/>
          <w:rtl w:val="true"/>
          <w:lang w:val="en-US"/>
        </w:rPr>
        <w:t>כך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הילדה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קוראת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לאיבר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אז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כך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קראנו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בבית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בוא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נבדוק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לך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השכיב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המיטה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והוריד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מכנסייה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שנגע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במשולש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נורא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שרף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אומרת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שהילדה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אחר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תגיד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ואז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שהראה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הבולבול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הזמן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הדגישה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אתם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כועסים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ילדה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קטנה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כשהיתה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ארבע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סיפרה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הדברים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שבע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וחצי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- </w:t>
      </w:r>
      <w:r>
        <w:rPr>
          <w:rFonts w:cs="David"/>
          <w:b/>
          <w:b/>
          <w:bCs/>
          <w:rtl w:val="true"/>
          <w:lang w:val="en-US"/>
        </w:rPr>
        <w:t>שמונה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סיפרה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נורא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התביישה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דאגה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להזכיר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אשמה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מאד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קטנה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ידעה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עושה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הזמן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כועסת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עליה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רצתה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43</w:t>
      </w:r>
      <w:r>
        <w:rPr>
          <w:rFonts w:cs="David"/>
          <w:rtl w:val="true"/>
          <w:lang w:val="en-US"/>
        </w:rPr>
        <w:t xml:space="preserve"> , </w:t>
      </w:r>
      <w:r>
        <w:rPr>
          <w:rFonts w:cs="David"/>
          <w:lang w:val="en-US"/>
        </w:rPr>
        <w:t>44</w:t>
      </w:r>
      <w:r>
        <w:rPr>
          <w:rFonts w:cs="David"/>
          <w:rtl w:val="true"/>
          <w:lang w:val="en-US"/>
        </w:rPr>
        <w:t xml:space="preserve">) </w:t>
      </w:r>
      <w:r>
        <w:rPr>
          <w:rFonts w:cs="David"/>
          <w:rtl w:val="true"/>
          <w:lang w:val="en-US"/>
        </w:rPr>
        <w:t>בעקבות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השיחה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למחרת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במשטרה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Times New Roman"/>
          <w:b/>
          <w:bCs/>
          <w:rtl w:val="true"/>
          <w:lang w:val="en-US"/>
        </w:rPr>
        <w:t xml:space="preserve">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מאד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בפנינו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תגובה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ספונטנית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 </w:t>
      </w:r>
      <w:r>
        <w:rPr>
          <w:rFonts w:cs="David"/>
          <w:rtl w:val="true"/>
          <w:lang w:val="en-US"/>
        </w:rPr>
        <w:t>תגובה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מדייקת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ובעלת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גבולות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תחומים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רודפת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כנרדפת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בהיותה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מאשימה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פוחדת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שיאשימו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מצטרפת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לסיפור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מתארת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באופן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עצמאי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ובוגר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משקל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לקבל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זיהמה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הצמיחה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רעיונות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ומסרה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פרטים</w:t>
      </w:r>
      <w:r>
        <w:rPr>
          <w:rFonts w:cs="David"/>
          <w:rtl w:val="true"/>
          <w:lang w:val="en-US"/>
        </w:rPr>
        <w:t xml:space="preserve">? </w:t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במכוון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במכוון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משפחה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</w:t>
      </w:r>
      <w:r>
        <w:rPr>
          <w:rFonts w:cs="David"/>
          <w:rtl w:val="true"/>
          <w:lang w:val="en-US"/>
        </w:rPr>
        <w:t xml:space="preserve">?  </w:t>
      </w:r>
      <w:r>
        <w:rPr>
          <w:rFonts w:cs="David"/>
          <w:rtl w:val="true"/>
          <w:lang w:val="en-US"/>
        </w:rPr>
        <w:t>אפשרויות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אלו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הייתי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בסיס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שלושה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מקורות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שונים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נ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.,  </w:t>
      </w:r>
      <w:r>
        <w:rPr>
          <w:rFonts w:cs="David"/>
          <w:rtl w:val="true"/>
          <w:lang w:val="en-US"/>
        </w:rPr>
        <w:t>אמה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וחוקרת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דאגה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הזדהתה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עימה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חשדתי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פגע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גם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כי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התגובה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ממש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כמו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13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יחד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כיבדה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הפרטיות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ולא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נטלה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לעצמה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התפקיד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כדבריה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בעקיפין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הנאשם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23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>). "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נכון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שחוקרת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הילדים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לספר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לח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הנאשם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26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כאמור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נחקרה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בנושא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הילדה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שמעה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בפרוש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ואיפה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נגע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בדיוק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מעולם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פירטתי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באוזניה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45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ניכר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נמסרה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דאגה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לביתה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והתרשמתי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מרצונה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האמת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ידעה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משחשבה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באמצעות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האזנה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לשיחות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הבוגרים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הרי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שמידע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הגיע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לאזניה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כוונה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לגלות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אוזנה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בסיס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למסקנה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מעורבת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בפרטים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ומודעת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העניין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נבדק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שאישרה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האופי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העצמאי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והבלתי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מסרה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בחקירה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יודעת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בדיוק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כן</w:t>
      </w:r>
      <w:r>
        <w:rPr>
          <w:rFonts w:cs="David"/>
          <w:rtl w:val="true"/>
          <w:lang w:val="en-US"/>
        </w:rPr>
        <w:t xml:space="preserve">, 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נדרשה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וכך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מסרה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הילדה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(</w:t>
      </w:r>
      <w:r>
        <w:rPr>
          <w:rFonts w:cs="David"/>
          <w:b/>
          <w:b/>
          <w:bCs/>
          <w:rtl w:val="true"/>
          <w:lang w:val="en-US"/>
        </w:rPr>
        <w:t>ח</w:t>
      </w:r>
      <w:r>
        <w:rPr>
          <w:rFonts w:cs="David"/>
          <w:b/>
          <w:bCs/>
          <w:rtl w:val="true"/>
          <w:lang w:val="en-US"/>
        </w:rPr>
        <w:t xml:space="preserve">.)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נתנה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תיאור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נגעה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נתנה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סיטואציה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לחלוטין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מזו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הילדה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השניה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ידעה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לתאר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הסיטואציה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במילים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ובשפה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שלה</w:t>
      </w:r>
      <w:r>
        <w:rPr>
          <w:rFonts w:cs="David"/>
          <w:b/>
          <w:bCs/>
          <w:rtl w:val="true"/>
          <w:lang w:val="en-US"/>
        </w:rPr>
        <w:t xml:space="preserve">. 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חשוב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לעשות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ההפרדה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הזו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שומעת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דקלום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כחוקרת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ילדים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התנסיתי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בילדים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שדקלמו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חוקרת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ובודקת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וכאן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דקלום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51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ההערכה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המקצועית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משמעותית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שציין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הסניגור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גילתה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בחקירה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ידעה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פרטים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מסויימים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מסרה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כמה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פעמים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rFonts w:cs="David"/>
          <w:b/>
          <w:bCs/>
          <w:rtl w:val="true"/>
          <w:lang w:val="en-US"/>
        </w:rPr>
        <w:t xml:space="preserve">?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חושבת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לפחות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ארבע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חמש</w:t>
      </w:r>
      <w:r>
        <w:rPr>
          <w:rFonts w:cs="David"/>
          <w:b/>
          <w:bCs/>
          <w:rtl w:val="true"/>
          <w:lang w:val="en-US"/>
        </w:rPr>
        <w:t xml:space="preserve">." </w:t>
      </w:r>
      <w:r>
        <w:rPr>
          <w:rFonts w:cs="David"/>
          <w:rtl w:val="true"/>
          <w:lang w:val="en-US"/>
        </w:rPr>
        <w:t>ברם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מכירה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פרטי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 </w:t>
      </w:r>
      <w:r>
        <w:rPr>
          <w:rFonts w:cs="David"/>
          <w:rtl w:val="true"/>
          <w:lang w:val="en-US"/>
        </w:rPr>
        <w:t>לשאלת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יודעת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עשה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</w:t>
      </w:r>
      <w:r>
        <w:rPr>
          <w:rFonts w:cs="David"/>
          <w:b/>
          <w:bCs/>
          <w:rtl w:val="true"/>
          <w:lang w:val="en-US"/>
        </w:rPr>
        <w:t xml:space="preserve">.," </w:t>
      </w:r>
      <w:r>
        <w:rPr>
          <w:rFonts w:cs="David"/>
          <w:rtl w:val="true"/>
          <w:lang w:val="en-US"/>
        </w:rPr>
        <w:t>השיבה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נגע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במקומות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נעימים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יודעת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בדיוק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איפה</w:t>
      </w:r>
      <w:r>
        <w:rPr>
          <w:rFonts w:cs="David"/>
          <w:b/>
          <w:bCs/>
          <w:rtl w:val="true"/>
          <w:lang w:val="en-US"/>
        </w:rPr>
        <w:t xml:space="preserve">."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מתכוונת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והילדה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השיבה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כאילו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בגוף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ברגליים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במקומות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נעימים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rtl w:val="true"/>
          <w:lang w:val="en-US"/>
        </w:rPr>
        <w:t xml:space="preserve"> (</w:t>
      </w:r>
      <w:r>
        <w:rPr>
          <w:rFonts w:cs="David"/>
          <w:rtl w:val="true"/>
          <w:lang w:val="en-US"/>
        </w:rPr>
        <w:t>ת</w:t>
      </w:r>
      <w:r>
        <w:rPr>
          <w:rFonts w:cs="David"/>
          <w:rtl w:val="true"/>
          <w:lang w:val="en-US"/>
        </w:rPr>
        <w:t>/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16-17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התיאור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וכללי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</w:rPr>
      </w:pPr>
      <w:r>
        <w:rPr>
          <w:rFonts w:cs="David"/>
          <w:rtl w:val="true"/>
          <w:lang w:val="en-US"/>
        </w:rPr>
        <w:t>הדרך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הטובה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ביותר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לבדוק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הסניגור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בבדיקת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תוכנה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מדייקת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וזהירה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בתאורה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מדריכה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המובילה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המקרה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הצעיר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בולט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רצונה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שהיה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תשובותיה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אינן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סיפור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ותיאורה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מלא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צליל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דבריה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אותנטי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הרגשי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ועשיר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למשל</w:t>
      </w:r>
      <w:r>
        <w:rPr>
          <w:rFonts w:cs="David"/>
          <w:rtl w:val="true"/>
          <w:lang w:val="en-US"/>
        </w:rPr>
        <w:t>, "</w:t>
      </w:r>
      <w:r>
        <w:rPr>
          <w:rFonts w:cs="David"/>
          <w:b/>
          <w:b/>
          <w:bCs/>
          <w:rtl w:val="true"/>
          <w:lang w:val="en-US"/>
        </w:rPr>
        <w:t>הוריד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המכנסיים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והוא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תסתכלי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והסתכלתי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ונבהלתי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ידעתי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וזהו</w:t>
      </w:r>
      <w:r>
        <w:rPr>
          <w:rFonts w:cs="David"/>
          <w:b/>
          <w:bCs/>
          <w:rtl w:val="true"/>
          <w:lang w:val="en-US"/>
        </w:rPr>
        <w:t>".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עצמאות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ויכולתה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לדייק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לביטוי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במענה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ראשונה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שראית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פין</w:t>
      </w:r>
      <w:r>
        <w:rPr>
          <w:rFonts w:cs="David"/>
          <w:b/>
          <w:bCs/>
          <w:rtl w:val="true"/>
          <w:lang w:val="en-US"/>
        </w:rPr>
        <w:t xml:space="preserve">?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השיבה</w:t>
      </w:r>
      <w:r>
        <w:rPr>
          <w:rFonts w:cs="David"/>
          <w:b/>
          <w:bCs/>
          <w:rtl w:val="true"/>
          <w:lang w:val="en-US"/>
        </w:rPr>
        <w:t xml:space="preserve">, 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אבל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שהייתי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שמה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כן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ראשונה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חושבת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כן</w:t>
      </w:r>
      <w:r>
        <w:rPr>
          <w:b/>
          <w:b/>
          <w:bCs/>
          <w:rtl w:val="true"/>
          <w:lang w:val="en-US"/>
        </w:rPr>
        <w:t xml:space="preserve">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 xml:space="preserve">( </w:t>
      </w:r>
      <w:r>
        <w:rPr>
          <w:rFonts w:cs="David"/>
          <w:rtl w:val="true"/>
          <w:lang w:val="en-US"/>
        </w:rPr>
        <w:t>ת</w:t>
      </w:r>
      <w:r>
        <w:rPr>
          <w:rFonts w:cs="David"/>
          <w:rtl w:val="true"/>
          <w:lang w:val="en-US"/>
        </w:rPr>
        <w:t>/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>'</w:t>
      </w:r>
      <w:r>
        <w:rPr>
          <w:rFonts w:cs="David"/>
          <w:lang w:val="en-US"/>
        </w:rPr>
        <w:t>9</w:t>
      </w:r>
      <w:r>
        <w:rPr>
          <w:rFonts w:cs="David"/>
          <w:rtl w:val="true"/>
          <w:lang w:val="en-US"/>
        </w:rPr>
        <w:t xml:space="preserve">) . </w:t>
      </w:r>
      <w:r>
        <w:rPr>
          <w:rFonts w:cs="David"/>
          <w:rtl w:val="true"/>
          <w:lang w:val="en-US"/>
        </w:rPr>
        <w:t>דוגמא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נוספת</w:t>
      </w:r>
      <w:r>
        <w:rPr>
          <w:rFonts w:cs="David"/>
          <w:sz w:val="24"/>
          <w:rtl w:val="true"/>
          <w:lang w:val="en-US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/>
        </w:rPr>
        <w:t>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די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נמאס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לשמור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הסוד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כי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רגע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נזכרת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בו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רגע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חצי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ככה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חצי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נגיד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נגיד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יום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יום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נגיד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שבועיים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ככה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ולפעמים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אה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אה</w:t>
      </w:r>
      <w:r>
        <w:rPr>
          <w:rFonts w:cs="David"/>
          <w:b/>
          <w:bCs/>
          <w:rtl w:val="true"/>
          <w:lang w:val="en-US"/>
        </w:rPr>
        <w:t xml:space="preserve">,  </w:t>
      </w:r>
      <w:r>
        <w:rPr>
          <w:rFonts w:cs="David"/>
          <w:b/>
          <w:b/>
          <w:bCs/>
          <w:rtl w:val="true"/>
          <w:lang w:val="en-US"/>
        </w:rPr>
        <w:t>חצי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שעה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ככה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12</w:t>
      </w:r>
      <w:r>
        <w:rPr>
          <w:rFonts w:cs="David"/>
          <w:rtl w:val="true"/>
          <w:lang w:val="en-US"/>
        </w:rPr>
        <w:t xml:space="preserve">) </w:t>
      </w:r>
      <w:r>
        <w:rPr>
          <w:rFonts w:cs="David"/>
          <w:rtl w:val="true"/>
          <w:lang w:val="en-US"/>
        </w:rPr>
        <w:t>לפנינו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המתאמצת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להשמיע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ביקורתית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ובודקת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תשובותיה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תיאורה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שונה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מתיאורה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למשל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מתעקשת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שארע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בודד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בלבד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וזאת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ידיעתה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דווחה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מקרים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לפנינו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ילדה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שממלאת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תפקיד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תוכי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בחקותה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לצערינו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קורבן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בזכות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עצמה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המסקנה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המתבקשת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מהאמור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משקל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הטעונה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סיוע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טרם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גיבוש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עמדה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אפנה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8</w:t>
      </w:r>
      <w:r>
        <w:rPr>
          <w:rFonts w:cs="David"/>
          <w:rtl w:val="true"/>
          <w:lang w:val="en-US"/>
        </w:rPr>
        <w:t>.</w:t>
        <w:tab/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להעיד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יליד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1937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וחי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הדודה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17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לחשיפת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הבנות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במיוחס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וכל</w:t>
      </w:r>
      <w:r>
        <w:rPr>
          <w:rFonts w:cs="David"/>
          <w:rtl w:val="true"/>
          <w:lang w:val="en-US"/>
        </w:rPr>
        <w:t xml:space="preserve">. 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</w:rPr>
      </w:pPr>
      <w:r>
        <w:rPr>
          <w:rFonts w:cs="Times New Roman"/>
          <w:b/>
          <w:bCs/>
          <w:rtl w:val="true"/>
          <w:lang w:val="en-US"/>
        </w:rPr>
        <w:t xml:space="preserve">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עדותו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אופיינה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בהתחמקות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הכחיש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עובדות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מסויימות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במטרה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להרחיק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אפשרות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שביצע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המיוחסות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הדודה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סותרת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גירסת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בעובדות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שונות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שיוצג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בהמשך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יוער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לגבי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המצב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המורכב</w:t>
      </w:r>
      <w:r>
        <w:rPr>
          <w:rFonts w:cs="David"/>
          <w:rtl w:val="true"/>
          <w:lang w:val="en-US"/>
        </w:rPr>
        <w:t xml:space="preserve">,  </w:t>
      </w:r>
      <w:r>
        <w:rPr>
          <w:rFonts w:cs="David"/>
          <w:rtl w:val="true"/>
          <w:lang w:val="en-US"/>
        </w:rPr>
        <w:t>אליו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נקלעה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הדודה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מהצד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האחד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אהבתה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לאחייניותיה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ולאחיותיה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ומן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הצד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לטווח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ארוך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ראה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</w:t>
      </w:r>
      <w:r>
        <w:rPr>
          <w:rFonts w:cs="David"/>
          <w:rtl w:val="true"/>
          <w:lang w:val="en-US"/>
        </w:rPr>
        <w:t>/</w:t>
      </w:r>
      <w:r>
        <w:rPr>
          <w:rFonts w:cs="David"/>
          <w:lang w:val="en-US"/>
        </w:rPr>
        <w:t>12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101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שורות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19-20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עדה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המציאה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פרטים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נגד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טוען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זאת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ראייה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לביצוע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המעשים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הפליליים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ידו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חשובה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השוואתה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יובאו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דוגמאות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בעדותו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המשפט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: "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</w:t>
      </w:r>
      <w:r>
        <w:rPr>
          <w:rFonts w:cs="David"/>
          <w:b/>
          <w:bCs/>
          <w:rtl w:val="true"/>
          <w:lang w:val="en-US"/>
        </w:rPr>
        <w:t>.</w:t>
      </w:r>
      <w:r>
        <w:rPr>
          <w:rFonts w:cs="David"/>
          <w:rtl w:val="true"/>
          <w:lang w:val="en-US"/>
        </w:rPr>
        <w:t xml:space="preserve"> (</w:t>
      </w:r>
      <w:r>
        <w:rPr>
          <w:rFonts w:cs="David"/>
          <w:rtl w:val="true"/>
          <w:lang w:val="en-US"/>
        </w:rPr>
        <w:t>הדודה</w:t>
      </w:r>
      <w:r>
        <w:rPr>
          <w:rFonts w:cs="David"/>
          <w:rtl w:val="true"/>
          <w:lang w:val="en-US"/>
        </w:rPr>
        <w:t xml:space="preserve">) </w:t>
      </w:r>
      <w:r>
        <w:rPr>
          <w:rFonts w:cs="David"/>
          <w:b/>
          <w:b/>
          <w:bCs/>
          <w:rtl w:val="true"/>
          <w:lang w:val="en-US"/>
        </w:rPr>
        <w:t>מספרת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מצבים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עזרתי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לקלח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ולשאלה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יש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לומר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קילחנו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משיב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אישית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בחיים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קילחתי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</w:t>
      </w:r>
      <w:r>
        <w:rPr>
          <w:rFonts w:cs="David"/>
          <w:b/>
          <w:bCs/>
          <w:rtl w:val="true"/>
          <w:lang w:val="en-US"/>
        </w:rPr>
        <w:t xml:space="preserve">., </w:t>
      </w:r>
      <w:r>
        <w:rPr>
          <w:rFonts w:cs="David"/>
          <w:b/>
          <w:b/>
          <w:bCs/>
          <w:rtl w:val="true"/>
          <w:lang w:val="en-US"/>
        </w:rPr>
        <w:t>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קילחה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82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שבהודעתי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במשטרה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עובד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lang w:val="en-US"/>
        </w:rPr>
        <w:t>17:00</w:t>
      </w:r>
      <w:r>
        <w:rPr>
          <w:rFonts w:cs="David"/>
          <w:b/>
          <w:bCs/>
          <w:rtl w:val="true"/>
          <w:lang w:val="en-US"/>
        </w:rPr>
        <w:t xml:space="preserve"> - </w:t>
      </w:r>
      <w:r>
        <w:rPr>
          <w:rFonts w:cs="David"/>
          <w:b/>
          <w:bCs/>
          <w:lang w:val="en-US"/>
        </w:rPr>
        <w:t>18:00</w:t>
      </w:r>
      <w:r>
        <w:rPr>
          <w:rFonts w:cs="David"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משיב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שאני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עובד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גם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lang w:val="en-US"/>
        </w:rPr>
        <w:t>19:30</w:t>
      </w:r>
      <w:r>
        <w:rPr>
          <w:rFonts w:cs="David"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ולפעמים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אפילו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יותר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אומרת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נוהג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בבית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בשעה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lang w:val="en-US"/>
        </w:rPr>
        <w:t>17:00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Cs/>
          <w:lang w:val="en-US"/>
        </w:rPr>
        <w:t>18:00</w:t>
      </w:r>
      <w:r>
        <w:rPr>
          <w:rFonts w:cs="David"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משיב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שעות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קבועות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81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>).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לנאשם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אינטרס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לצמצם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השעות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ששהה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להפחית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מספר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הזדמנויות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לבצע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המיוחס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לקדם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מטרה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>: "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פעם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הייתי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הילדים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לבד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וגם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הרבה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זמן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איתם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לבד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אף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אחד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מהילדים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נשארתי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לבד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בבית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80</w:t>
      </w:r>
      <w:r>
        <w:rPr>
          <w:rFonts w:cs="David"/>
          <w:rtl w:val="true"/>
          <w:lang w:val="en-US"/>
        </w:rPr>
        <w:t xml:space="preserve"> , </w:t>
      </w:r>
      <w:r>
        <w:rPr>
          <w:rFonts w:cs="David"/>
          <w:lang w:val="en-US"/>
        </w:rPr>
        <w:t>82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לנוכח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ריבוי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הפעמים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שהבנות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גירסה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סבירה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משכנעת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לקבלה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נסיונו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להרחיק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מזירת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העבירה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מלמד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לעצמו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מטרה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לדייק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בתשובותיו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שניתן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במהלך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במשטרה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ברוח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דומה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להתייחס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בקטע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הבא</w:t>
      </w:r>
      <w:r>
        <w:rPr>
          <w:rFonts w:cs="David"/>
          <w:rtl w:val="true"/>
          <w:lang w:val="en-US"/>
        </w:rPr>
        <w:t>: "</w:t>
      </w:r>
      <w:r>
        <w:rPr>
          <w:rFonts w:cs="David"/>
          <w:b/>
          <w:b/>
          <w:bCs/>
          <w:rtl w:val="true"/>
          <w:lang w:val="en-US"/>
        </w:rPr>
        <w:t>לשאלה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יכול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מצב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הלכה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לדבר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חברות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ירדה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למטה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והילדים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נשארו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בבית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יכול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להיות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מצב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הילדים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יורדים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למטה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כאשר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יורדת</w:t>
      </w:r>
      <w:r>
        <w:rPr>
          <w:rFonts w:cs="David"/>
          <w:b/>
          <w:bCs/>
          <w:rtl w:val="true"/>
          <w:lang w:val="en-US"/>
        </w:rPr>
        <w:t xml:space="preserve">... </w:t>
      </w:r>
      <w:r>
        <w:rPr>
          <w:rFonts w:cs="David"/>
          <w:b/>
          <w:b/>
          <w:bCs/>
          <w:rtl w:val="true"/>
          <w:lang w:val="en-US"/>
        </w:rPr>
        <w:t>לשאלה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זוכר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מצב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הסכימה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לשמור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הילדים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באותה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תקופה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שבה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ההורים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חיפשו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משיב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שהיא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הסכימה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שהם</w:t>
      </w:r>
      <w:r>
        <w:rPr>
          <w:b/>
          <w:b/>
          <w:bCs/>
          <w:rtl w:val="true"/>
          <w:lang w:val="en-US"/>
        </w:rPr>
        <w:t xml:space="preserve">  </w:t>
      </w:r>
      <w:r>
        <w:rPr>
          <w:rFonts w:cs="David"/>
          <w:b/>
          <w:b/>
          <w:bCs/>
          <w:rtl w:val="true"/>
          <w:lang w:val="en-US"/>
        </w:rPr>
        <w:t>ישנו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אצלנו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וכבר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הסברתי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ישנו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אצלנו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קודם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ערב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לשאלה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</w:t>
      </w:r>
      <w:r>
        <w:rPr>
          <w:rFonts w:cs="David"/>
          <w:b/>
          <w:bCs/>
          <w:rtl w:val="true"/>
          <w:lang w:val="en-US"/>
        </w:rPr>
        <w:t xml:space="preserve">. </w:t>
      </w:r>
      <w:r>
        <w:rPr>
          <w:rFonts w:cs="David"/>
          <w:b/>
          <w:b/>
          <w:bCs/>
          <w:rtl w:val="true"/>
          <w:lang w:val="en-US"/>
        </w:rPr>
        <w:t>אומרת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ישנו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אצלנו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כל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ערב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בשלושת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השבועות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משיב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שהם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היו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במשך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תקופה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שבועיים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בקריית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מלאכי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83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>).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בנוסף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לכך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תגובות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במהלך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החקירה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מתיישבות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קביעה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מפשע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ביצע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החמורות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כלפיי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המתלוננות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שאף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מגדיר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משפחה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התובע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הטיח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הסכים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לעזוב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הפרשה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יצאה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לאור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בעניין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מוכן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לקבל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טענתו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פחד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מתגובות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האחים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הדודה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הגיב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באדישות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מצמררת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אצבע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מאשימה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הופנתה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לראשונה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נעצר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שוטר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הציג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סוג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החשד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נגדו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ותגובתו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היתה</w:t>
      </w:r>
      <w:r>
        <w:rPr>
          <w:rFonts w:cs="David"/>
          <w:rtl w:val="true"/>
          <w:lang w:val="en-US"/>
        </w:rPr>
        <w:t>: "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אגיד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בחקירה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בתחנת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קריית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מלאכי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ראה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</w:t>
      </w:r>
      <w:r>
        <w:rPr>
          <w:rFonts w:cs="David"/>
          <w:rtl w:val="true"/>
          <w:lang w:val="en-US"/>
        </w:rPr>
        <w:t>/</w:t>
      </w:r>
      <w:r>
        <w:rPr>
          <w:rFonts w:cs="David"/>
          <w:lang w:val="en-US"/>
        </w:rPr>
        <w:t>8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בהגיעו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לתחנת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קריית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מלאכי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ובפני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שוטר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חזר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והבהיר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החשד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שכנגדו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השיב</w:t>
      </w:r>
      <w:r>
        <w:rPr>
          <w:rFonts w:cs="David"/>
          <w:rtl w:val="true"/>
          <w:lang w:val="en-US"/>
        </w:rPr>
        <w:t xml:space="preserve">: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אדם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שומר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חוק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ואין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שום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התנגדות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לחקירה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או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למעצר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ת</w:t>
      </w:r>
      <w:r>
        <w:rPr>
          <w:rFonts w:cs="David"/>
          <w:rtl w:val="true"/>
          <w:lang w:val="en-US"/>
        </w:rPr>
        <w:t>/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הניתן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אדם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המתגורר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אשה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17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ומואשם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בעלילת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בביצוע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אחיניותיה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בהיותן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בביקור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שיהיה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מתנגד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למעצרו</w:t>
      </w:r>
      <w:r>
        <w:rPr>
          <w:rFonts w:cs="David"/>
          <w:rtl w:val="true"/>
          <w:lang w:val="en-US"/>
        </w:rPr>
        <w:t xml:space="preserve">? </w:t>
      </w:r>
      <w:r>
        <w:rPr>
          <w:rFonts w:cs="David"/>
          <w:rtl w:val="true"/>
          <w:lang w:val="en-US"/>
        </w:rPr>
        <w:t>בכדי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לחזק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התמיהה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יצויין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לאימרה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האמורה</w:t>
      </w:r>
      <w:r>
        <w:rPr>
          <w:rFonts w:cs="David"/>
          <w:rtl w:val="true"/>
          <w:lang w:val="en-US"/>
        </w:rPr>
        <w:t>: "</w:t>
      </w:r>
      <w:r>
        <w:rPr>
          <w:rFonts w:cs="David"/>
          <w:b/>
          <w:b/>
          <w:bCs/>
          <w:rtl w:val="true"/>
          <w:lang w:val="en-US"/>
        </w:rPr>
        <w:t>ולשאלתך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למה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אמרתי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זה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משיב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שאין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תשובה</w:t>
      </w:r>
      <w:r>
        <w:rPr>
          <w:rFonts w:cs="David"/>
          <w:b/>
          <w:bCs/>
          <w:rtl w:val="true"/>
          <w:lang w:val="en-US"/>
        </w:rPr>
        <w:t xml:space="preserve">,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לא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יודע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להשיב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על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השאלה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הזאת</w:t>
      </w:r>
      <w:r>
        <w:rPr>
          <w:rFonts w:cs="David"/>
          <w:b/>
          <w:bCs/>
          <w:rtl w:val="true"/>
          <w:lang w:val="en-US"/>
        </w:rPr>
        <w:t>" (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86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לפרוטוקול</w:t>
      </w:r>
      <w:r>
        <w:rPr>
          <w:rFonts w:cs="David"/>
          <w:rtl w:val="true"/>
          <w:lang w:val="en-US"/>
        </w:rPr>
        <w:t>).</w:t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0"/>
        <w:jc w:val="left"/>
        <w:rPr/>
      </w:pPr>
      <w:r>
        <w:rPr>
          <w:rFonts w:cs="David"/>
          <w:rtl w:val="true"/>
          <w:lang w:val="en-US"/>
        </w:rPr>
        <w:t>עדותו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המשפט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המשלבת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התחמקות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אדישות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וחוסר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רגש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בחקירתו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במשטרה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מקשה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ליתן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אמון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מדובר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שהינו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מפשע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המואשם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מבזות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אהב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האשמה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השפיעה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באופן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אישי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ביותר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וערערה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יסודות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עולמו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-  </w:t>
      </w:r>
      <w:r>
        <w:rPr>
          <w:rFonts w:cs="David"/>
          <w:rtl w:val="true"/>
          <w:lang w:val="en-US"/>
        </w:rPr>
        <w:t>שכן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בעקבותיה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הופסק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 </w:t>
      </w:r>
      <w:r>
        <w:rPr>
          <w:rFonts w:cs="David"/>
          <w:lang w:val="en-US"/>
        </w:rPr>
        <w:t>17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יצא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מביתו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ניתן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לצפות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לתגובה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אכן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העלילו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עליו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הסבריו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הטענה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שנרקמה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נגדו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עלילה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משפחתית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נכון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לאפשר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לדודה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לשמש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כבייביסיטר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במצבים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שונים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ברי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בעלי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שכנוע</w:t>
      </w:r>
      <w:r>
        <w:rPr>
          <w:rFonts w:cs="David"/>
          <w:rtl w:val="true"/>
          <w:lang w:val="en-US"/>
        </w:rPr>
        <w:t xml:space="preserve">.  </w:t>
      </w:r>
      <w:r>
        <w:rPr>
          <w:rFonts w:cs="David"/>
          <w:rtl w:val="true"/>
          <w:lang w:val="en-US"/>
        </w:rPr>
        <w:t>אך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תפקידו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להסביר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המניע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לעלילת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שווא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זאת</w:t>
      </w:r>
      <w:r>
        <w:rPr>
          <w:rFonts w:cs="David"/>
          <w:rtl w:val="true"/>
          <w:lang w:val="en-US"/>
        </w:rPr>
        <w:t xml:space="preserve">,  </w:t>
      </w:r>
      <w:r>
        <w:rPr>
          <w:rFonts w:cs="David"/>
          <w:rtl w:val="true"/>
          <w:lang w:val="en-US"/>
        </w:rPr>
        <w:t>ניתן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לבחון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התנהגותו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במשטרה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משפט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להעיד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מסקנתי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האמור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בגירסת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לקבל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כפירת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באשמות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המיוחסות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אפנה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לבדיקת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קיומה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ראייה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בדרגת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הואיל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המשפט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9</w:t>
      </w:r>
      <w:r>
        <w:rPr>
          <w:rFonts w:cs="David"/>
          <w:rtl w:val="true"/>
          <w:lang w:val="en-US"/>
        </w:rPr>
        <w:t>.</w:t>
        <w:tab/>
        <w:t xml:space="preserve"> </w:t>
      </w:r>
      <w:r>
        <w:rPr>
          <w:rFonts w:cs="David"/>
          <w:rtl w:val="true"/>
          <w:lang w:val="en-US"/>
        </w:rPr>
        <w:t>הלכה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הטעונה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עשוייה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להוות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בעצמה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ראייה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מסייעת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הטעונה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r>
        <w:rPr>
          <w:rFonts w:cs="David"/>
          <w:rtl w:val="true"/>
          <w:lang w:val="en-US"/>
        </w:rPr>
        <w:t>ע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פ</w:t>
      </w:r>
      <w:r>
        <w:rPr>
          <w:rtl w:val="true"/>
          <w:lang w:val="en-US"/>
        </w:rPr>
        <w:t xml:space="preserve"> </w:t>
      </w:r>
      <w:r>
        <w:rPr>
          <w:rFonts w:cs="David"/>
          <w:lang w:val="en-US"/>
        </w:rPr>
        <w:t>4409/90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מדינת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ישראל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פלוני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פ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ז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(</w:t>
      </w:r>
      <w:r>
        <w:rPr>
          <w:rFonts w:cs="David"/>
          <w:lang w:val="en-US"/>
        </w:rPr>
        <w:t>1</w:t>
      </w:r>
      <w:r>
        <w:rPr>
          <w:rFonts w:cs="David"/>
          <w:rtl w:val="true"/>
          <w:lang w:val="en-US"/>
        </w:rPr>
        <w:t xml:space="preserve">) </w:t>
      </w:r>
      <w:r>
        <w:rPr>
          <w:rFonts w:cs="David"/>
          <w:lang w:val="en-US"/>
        </w:rPr>
        <w:t>292</w:t>
      </w:r>
      <w:r>
        <w:rPr>
          <w:rFonts w:cs="David"/>
          <w:rtl w:val="true"/>
          <w:lang w:val="en-US"/>
        </w:rPr>
        <w:t xml:space="preserve">) </w:t>
      </w:r>
      <w:r>
        <w:rPr>
          <w:rFonts w:cs="David"/>
          <w:rtl w:val="true"/>
          <w:lang w:val="en-US"/>
        </w:rPr>
        <w:t>בעניינו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מלאכת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ההוכחה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יותר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לתביעה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בפנינו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טעונה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סיוע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בשל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בפנינו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 </w:t>
      </w:r>
      <w:r>
        <w:rPr>
          <w:rFonts w:cs="David"/>
          <w:rtl w:val="true"/>
          <w:lang w:val="en-US"/>
        </w:rPr>
        <w:t>וודאי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יכולה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לשמש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מבחן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לעולם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טכני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בחינת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לעומת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תחזק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כוחה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המסייע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בפנינו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תלונות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דומות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דפוס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ההתנהגות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חוזר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עצמו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זאת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ברכיב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במכלול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שלם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מציג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כדוד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הטוב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כפי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שמנוסח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בכתב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קיימת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אמתלה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למעשיו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המקרים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מציג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עצמו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כמחנך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להגיינה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להצדקת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בדיקת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הקטינה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באופן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מעידה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חוקרת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הנוער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בואי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נבדוק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בהמשך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בואי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אני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אראה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לך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את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הפין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rtl w:val="true"/>
          <w:lang w:val="en-US"/>
        </w:rPr>
        <w:t xml:space="preserve"> ( </w:t>
      </w:r>
      <w:r>
        <w:rPr>
          <w:rFonts w:cs="David"/>
          <w:rtl w:val="true"/>
          <w:lang w:val="en-US"/>
        </w:rPr>
        <w:t>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/</w:t>
      </w:r>
      <w:r>
        <w:rPr>
          <w:rFonts w:cs="David"/>
          <w:lang w:val="en-US"/>
        </w:rPr>
        <w:t>11</w:t>
      </w:r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rtl w:val="true"/>
          <w:lang w:val="en-US"/>
        </w:rPr>
        <w:t>עמ</w:t>
      </w:r>
      <w:r>
        <w:rPr>
          <w:rFonts w:cs="David"/>
          <w:rtl w:val="true"/>
          <w:lang w:val="en-US"/>
        </w:rPr>
        <w:t xml:space="preserve">' </w:t>
      </w:r>
      <w:r>
        <w:rPr>
          <w:rFonts w:cs="David"/>
          <w:lang w:val="en-US"/>
        </w:rPr>
        <w:t>5</w:t>
      </w:r>
      <w:r>
        <w:rPr>
          <w:rFonts w:cs="David"/>
          <w:rtl w:val="true"/>
          <w:lang w:val="en-US"/>
        </w:rPr>
        <w:t xml:space="preserve">). </w:t>
      </w:r>
      <w:r>
        <w:rPr>
          <w:rFonts w:cs="David"/>
          <w:rtl w:val="true"/>
          <w:lang w:val="en-US"/>
        </w:rPr>
        <w:t>המפתח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באמצעותו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חדר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לגופות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הבנות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וביצע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בהן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תקיפה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מינית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משחק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חינוכי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דרישותיו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כוחניות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אפילו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נעימות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מסייע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מציג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בפניהן</w:t>
      </w:r>
      <w:r>
        <w:rPr>
          <w:rtl w:val="true"/>
          <w:lang w:val="en-US"/>
        </w:rPr>
        <w:t xml:space="preserve"> </w:t>
      </w:r>
      <w:r>
        <w:rPr>
          <w:rFonts w:cs="David"/>
          <w:b/>
          <w:bCs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עולמות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חדשים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שטרם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הכירו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בפנינו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המכנה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המשותף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מוגבל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לסיווג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העבירה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היינו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ביצוע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המיני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הקטינות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חולש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שיטת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העבודה</w:t>
      </w:r>
      <w:r>
        <w:rPr>
          <w:rFonts w:cs="David"/>
          <w:rtl w:val="true"/>
          <w:lang w:val="en-US"/>
        </w:rPr>
        <w:t xml:space="preserve">".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"</w:t>
      </w:r>
      <w:r>
        <w:rPr>
          <w:rFonts w:cs="David"/>
          <w:b/>
          <w:b/>
          <w:bCs/>
          <w:rtl w:val="true"/>
          <w:lang w:val="en-US"/>
        </w:rPr>
        <w:t>מקום</w:t>
      </w:r>
      <w:r>
        <w:rPr>
          <w:b/>
          <w:b/>
          <w:bCs/>
          <w:rtl w:val="true"/>
          <w:lang w:val="en-US"/>
        </w:rPr>
        <w:t xml:space="preserve"> </w:t>
      </w:r>
      <w:r>
        <w:rPr>
          <w:rFonts w:cs="David"/>
          <w:b/>
          <w:b/>
          <w:bCs/>
          <w:rtl w:val="true"/>
          <w:lang w:val="en-US"/>
        </w:rPr>
        <w:t>העבודה</w:t>
      </w:r>
      <w:r>
        <w:rPr>
          <w:rFonts w:cs="David"/>
          <w:b/>
          <w:bCs/>
          <w:rtl w:val="true"/>
          <w:lang w:val="en-US"/>
        </w:rPr>
        <w:t xml:space="preserve">" </w:t>
      </w:r>
      <w:r>
        <w:rPr>
          <w:rFonts w:cs="David"/>
          <w:rtl w:val="true"/>
          <w:lang w:val="en-US"/>
        </w:rPr>
        <w:t>ותנאיו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זהים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מבוצעות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בביתו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אחיניותיו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המגיעות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לביקור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הסיוע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חזק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התעלמתי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בהקשר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גם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מהשתהות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התלונה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במקרה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שלפננו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ממקור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חיצוני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מצוי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בסלע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המחלוקת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הצדדים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וכלול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שמסבך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מפליל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אותו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לכשלעצמו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אין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תשתית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ראייתית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הגיון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להניח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שמ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קרוב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משפחה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מסר</w:t>
      </w:r>
      <w:r>
        <w:rPr>
          <w:rFonts w:cs="David"/>
          <w:rtl w:val="true"/>
          <w:lang w:val="en-US"/>
        </w:rPr>
        <w:t xml:space="preserve">,  </w:t>
      </w:r>
      <w:r>
        <w:rPr>
          <w:rFonts w:cs="David"/>
          <w:rtl w:val="true"/>
          <w:lang w:val="en-US"/>
        </w:rPr>
        <w:t>באופן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ישיר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עקיף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לח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הגישה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וכיצד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הוא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מתבטא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לרכוש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אמונה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הנסיון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מלמד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לא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העובר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עבירת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מין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קטינה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פועל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בשיטה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המוזכרת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בהעדר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הסבר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אחר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מתבקשת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המסקנה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התיאור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הדומה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</w:t>
      </w:r>
      <w:r>
        <w:rPr>
          <w:rFonts w:cs="David"/>
          <w:rtl w:val="true"/>
          <w:lang w:val="en-US"/>
        </w:rPr>
        <w:t xml:space="preserve">., </w:t>
      </w:r>
      <w:r>
        <w:rPr>
          <w:rFonts w:cs="David"/>
          <w:rtl w:val="true"/>
          <w:lang w:val="en-US"/>
        </w:rPr>
        <w:t>מחזק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מאד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ועד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כדי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סיוע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לעדותה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ח</w:t>
      </w:r>
      <w:r>
        <w:rPr>
          <w:rFonts w:cs="David"/>
          <w:rtl w:val="true"/>
          <w:lang w:val="en-US"/>
        </w:rPr>
        <w:t xml:space="preserve">. 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ab/>
      </w:r>
      <w:r>
        <w:rPr>
          <w:rFonts w:cs="David"/>
          <w:rtl w:val="true"/>
          <w:lang w:val="en-US"/>
        </w:rPr>
        <w:t>מכאן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סבורני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התביעה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עמדה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בנטל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המוטל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עליה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להוכיח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מעבר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לכל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ספק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סביר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האשמות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המיוחסות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לנאשם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מסקנה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זו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עולה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מהחומר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מהתרשמותי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בכלל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ומהמתלוננת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בפרט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lang w:val="en-US"/>
        </w:rPr>
        <w:t>10</w:t>
      </w:r>
      <w:r>
        <w:rPr>
          <w:rFonts w:cs="David"/>
          <w:rtl w:val="true"/>
          <w:lang w:val="en-US"/>
        </w:rPr>
        <w:t>.</w:t>
        <w:tab/>
      </w:r>
      <w:r>
        <w:rPr>
          <w:rFonts w:cs="David"/>
          <w:rtl w:val="true"/>
          <w:lang w:val="en-US"/>
        </w:rPr>
        <w:t>סוף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דבר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הייתי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מציע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לחבריי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המלומדים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להרשיע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העובדות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המפורטות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בכתב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המיוחסות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לו</w:t>
      </w:r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באישום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הראשון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והשני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הייתי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ממליץ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להרשיע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הנאשם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של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אינוס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סעיף</w:t>
      </w:r>
      <w:r>
        <w:rPr>
          <w:rtl w:val="true"/>
          <w:lang w:val="en-US"/>
        </w:rPr>
        <w:t xml:space="preserve"> </w:t>
      </w:r>
      <w:hyperlink r:id="rId11">
        <w:r>
          <w:rPr>
            <w:rStyle w:val="InternetLink"/>
            <w:rFonts w:cs="David"/>
            <w:color w:val="0000FF"/>
            <w:u w:val="single"/>
            <w:lang w:val="en-US"/>
          </w:rPr>
          <w:t>345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 xml:space="preserve"> (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א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) (</w:t>
        </w:r>
        <w:r>
          <w:rPr>
            <w:rStyle w:val="InternetLink"/>
            <w:rFonts w:cs="David"/>
            <w:color w:val="0000FF"/>
            <w:u w:val="single"/>
            <w:lang w:val="en-US"/>
          </w:rPr>
          <w:t>3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)</w:t>
        </w:r>
      </w:hyperlink>
      <w:r>
        <w:rPr>
          <w:rFonts w:cs="David"/>
          <w:rtl w:val="true"/>
          <w:lang w:val="en-US"/>
        </w:rPr>
        <w:t xml:space="preserve">, </w:t>
      </w:r>
      <w:r>
        <w:rPr>
          <w:rFonts w:cs="David"/>
          <w:rtl w:val="true"/>
          <w:lang w:val="en-US"/>
        </w:rPr>
        <w:t>מעשה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מגונה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לפי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סעיף</w:t>
      </w:r>
      <w:r>
        <w:rPr>
          <w:rtl w:val="true"/>
          <w:lang w:val="en-US"/>
        </w:rPr>
        <w:t xml:space="preserve"> </w:t>
      </w:r>
      <w:hyperlink r:id="rId12">
        <w:r>
          <w:rPr>
            <w:rStyle w:val="InternetLink"/>
            <w:rFonts w:cs="David"/>
            <w:color w:val="0000FF"/>
            <w:u w:val="single"/>
            <w:lang w:val="en-US"/>
          </w:rPr>
          <w:t>348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 xml:space="preserve"> (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א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)</w:t>
        </w:r>
      </w:hyperlink>
      <w:r>
        <w:rPr>
          <w:rFonts w:cs="David"/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בתוספת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סעיף</w:t>
      </w:r>
      <w:r>
        <w:rPr>
          <w:rtl w:val="true"/>
          <w:lang w:val="en-US"/>
        </w:rPr>
        <w:t xml:space="preserve"> </w:t>
      </w:r>
      <w:hyperlink r:id="rId13">
        <w:r>
          <w:rPr>
            <w:rStyle w:val="InternetLink"/>
            <w:rFonts w:cs="David"/>
            <w:color w:val="0000FF"/>
            <w:u w:val="single"/>
            <w:lang w:val="en-US"/>
          </w:rPr>
          <w:t>345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 xml:space="preserve"> (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א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) (</w:t>
        </w:r>
        <w:r>
          <w:rPr>
            <w:rStyle w:val="InternetLink"/>
            <w:rFonts w:cs="David"/>
            <w:color w:val="0000FF"/>
            <w:u w:val="single"/>
            <w:lang w:val="en-US"/>
          </w:rPr>
          <w:t>3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 xml:space="preserve">) </w:t>
        </w:r>
      </w:hyperlink>
      <w:r>
        <w:rPr>
          <w:rFonts w:cs="David"/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באישום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הראשון</w:t>
      </w:r>
      <w:r>
        <w:rPr>
          <w:rFonts w:cs="David"/>
          <w:rtl w:val="true"/>
          <w:lang w:val="en-US"/>
        </w:rPr>
        <w:t xml:space="preserve">,  </w:t>
      </w:r>
      <w:r>
        <w:rPr>
          <w:rFonts w:cs="David"/>
          <w:rtl w:val="true"/>
          <w:lang w:val="en-US"/>
        </w:rPr>
        <w:t>וכן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בעבירות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דומות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באישום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השני</w:t>
      </w:r>
      <w:r>
        <w:rPr>
          <w:rFonts w:cs="David"/>
          <w:rtl w:val="true"/>
          <w:lang w:val="en-US"/>
        </w:rPr>
        <w:t>.</w:t>
        <w:tab/>
      </w:r>
      <w:r>
        <w:rPr>
          <w:rFonts w:cs="David"/>
          <w:rtl w:val="true"/>
          <w:lang w:val="en-US"/>
        </w:rPr>
        <w:t>הסעיפים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כולם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הינם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פי</w:t>
      </w:r>
      <w:r>
        <w:rPr>
          <w:rtl w:val="true"/>
          <w:lang w:val="en-US"/>
        </w:rPr>
        <w:t xml:space="preserve"> </w:t>
      </w:r>
      <w:hyperlink r:id="rId14"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חוק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העונשין</w:t>
        </w:r>
      </w:hyperlink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תשל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ז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- </w:t>
      </w:r>
      <w:r>
        <w:rPr>
          <w:rFonts w:cs="David"/>
          <w:lang w:val="en-US"/>
        </w:rPr>
        <w:t>1977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lang w:val="en-US"/>
        </w:rPr>
      </w:pPr>
      <w:r>
        <w:rPr>
          <w:rFonts w:cs="Times New Roman"/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>______________</w:t>
      </w:r>
    </w:p>
    <w:p>
      <w:pPr>
        <w:pStyle w:val="Normal"/>
        <w:widowControl/>
        <w:bidi w:val="1"/>
        <w:spacing w:lineRule="auto" w:line="240"/>
        <w:ind w:left="5760" w:right="0" w:hanging="0"/>
        <w:jc w:val="left"/>
        <w:rPr/>
      </w:pPr>
      <w:r>
        <w:rPr>
          <w:rFonts w:cs="David"/>
          <w:rtl w:val="true"/>
          <w:lang w:val="en-US"/>
        </w:rPr>
        <w:t>נ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הנדל</w:t>
      </w:r>
      <w:r>
        <w:rPr>
          <w:rtl w:val="true"/>
          <w:lang w:val="en-US"/>
        </w:rPr>
        <w:t xml:space="preserve">  </w:t>
      </w:r>
      <w:r>
        <w:rPr>
          <w:rFonts w:cs="David"/>
          <w:rtl w:val="true"/>
          <w:lang w:val="en-US"/>
        </w:rPr>
        <w:t xml:space="preserve">-   </w:t>
      </w:r>
      <w:r>
        <w:rPr>
          <w:rFonts w:cs="David"/>
          <w:rtl w:val="true"/>
          <w:lang w:val="en-US"/>
        </w:rPr>
        <w:t>שופט</w:t>
      </w:r>
      <w:r>
        <w:rPr>
          <w:rFonts w:cs="David"/>
          <w:rtl w:val="true"/>
          <w:lang w:val="en-US"/>
        </w:rPr>
        <w:tab/>
        <w:tab/>
      </w:r>
    </w:p>
    <w:p>
      <w:pPr>
        <w:pStyle w:val="Heading4"/>
        <w:widowControl/>
        <w:numPr>
          <w:ilvl w:val="3"/>
          <w:numId w:val="1"/>
        </w:numPr>
        <w:bidi w:val="1"/>
        <w:spacing w:lineRule="auto" w:line="240"/>
        <w:ind w:left="0" w:right="0" w:hanging="0"/>
        <w:jc w:val="left"/>
        <w:rPr/>
      </w:pPr>
      <w:r>
        <w:rPr>
          <w:rFonts w:cs="David"/>
          <w:bCs/>
          <w:rtl w:val="true"/>
          <w:lang w:val="en-US"/>
        </w:rPr>
        <w:t>ס</w:t>
      </w:r>
      <w:r>
        <w:rPr>
          <w:rFonts w:cs="David"/>
          <w:bCs/>
          <w:rtl w:val="true"/>
          <w:lang w:val="en-US"/>
        </w:rPr>
        <w:t xml:space="preserve">. </w:t>
      </w:r>
      <w:r>
        <w:rPr>
          <w:rFonts w:cs="David"/>
          <w:bCs/>
          <w:rtl w:val="true"/>
          <w:lang w:val="en-US"/>
        </w:rPr>
        <w:t>נשיא</w:t>
      </w:r>
      <w:r>
        <w:rPr>
          <w:bCs/>
          <w:rtl w:val="true"/>
          <w:lang w:val="en-US"/>
        </w:rPr>
        <w:t xml:space="preserve"> </w:t>
      </w:r>
      <w:r>
        <w:rPr>
          <w:rFonts w:cs="David"/>
          <w:bCs/>
          <w:rtl w:val="true"/>
          <w:lang w:val="en-US"/>
        </w:rPr>
        <w:t>י</w:t>
      </w:r>
      <w:r>
        <w:rPr>
          <w:rFonts w:cs="David"/>
          <w:bCs/>
          <w:rtl w:val="true"/>
          <w:lang w:val="en-US"/>
        </w:rPr>
        <w:t xml:space="preserve">. </w:t>
      </w:r>
      <w:r>
        <w:rPr>
          <w:rFonts w:cs="David"/>
          <w:bCs/>
          <w:rtl w:val="true"/>
          <w:lang w:val="en-US"/>
        </w:rPr>
        <w:t>פלפל</w:t>
      </w:r>
      <w:r>
        <w:rPr>
          <w:rFonts w:cs="David"/>
          <w:bCs/>
          <w:rtl w:val="true"/>
          <w:lang w:val="en-US"/>
        </w:rPr>
        <w:t>:</w:t>
      </w:r>
    </w:p>
    <w:p>
      <w:pPr>
        <w:pStyle w:val="Normal"/>
        <w:widowControl/>
        <w:bidi w:val="1"/>
        <w:spacing w:lineRule="auto" w:line="240"/>
        <w:ind w:left="0" w:right="0" w:hanging="0"/>
        <w:jc w:val="left"/>
        <w:rPr/>
      </w:pPr>
      <w:r>
        <w:rPr>
          <w:rFonts w:cs="David"/>
          <w:rtl w:val="true"/>
          <w:lang w:val="en-US"/>
        </w:rPr>
        <w:t>אני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מסכים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  <w:tab/>
        <w:tab/>
        <w:tab/>
        <w:tab/>
        <w:tab/>
        <w:tab/>
        <w:tab/>
        <w:tab/>
        <w:tab/>
        <w:t>_____________</w:t>
      </w:r>
    </w:p>
    <w:p>
      <w:pPr>
        <w:pStyle w:val="Normal"/>
        <w:widowControl/>
        <w:bidi w:val="1"/>
        <w:spacing w:lineRule="auto" w:line="240"/>
        <w:ind w:left="0" w:right="0" w:hanging="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  <w:tab/>
        <w:tab/>
        <w:tab/>
        <w:tab/>
        <w:tab/>
        <w:tab/>
        <w:tab/>
        <w:tab/>
        <w:tab/>
      </w:r>
      <w:r>
        <w:rPr>
          <w:rFonts w:cs="David"/>
          <w:rtl w:val="true"/>
          <w:lang w:val="en-US"/>
        </w:rPr>
        <w:t>י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פלפל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 xml:space="preserve">- </w:t>
      </w:r>
      <w:r>
        <w:rPr>
          <w:rFonts w:cs="David"/>
          <w:rtl w:val="true"/>
          <w:lang w:val="en-US"/>
        </w:rPr>
        <w:t>ס</w:t>
      </w:r>
      <w:r>
        <w:rPr>
          <w:rFonts w:cs="David"/>
          <w:rtl w:val="true"/>
          <w:lang w:val="en-US"/>
        </w:rPr>
        <w:t>.</w:t>
      </w:r>
      <w:r>
        <w:rPr>
          <w:rFonts w:cs="David"/>
          <w:rtl w:val="true"/>
          <w:lang w:val="en-US"/>
        </w:rPr>
        <w:t>נשיא</w:t>
      </w:r>
    </w:p>
    <w:p>
      <w:pPr>
        <w:pStyle w:val="Normal"/>
        <w:widowControl/>
        <w:bidi w:val="1"/>
        <w:spacing w:lineRule="auto" w:line="240"/>
        <w:ind w:left="0" w:right="0" w:hanging="0"/>
        <w:jc w:val="left"/>
        <w:rPr/>
      </w:pPr>
      <w:r>
        <w:rPr>
          <w:rFonts w:cs="David"/>
          <w:rtl w:val="true"/>
          <w:lang w:val="en-US"/>
        </w:rPr>
        <w:tab/>
        <w:tab/>
        <w:tab/>
        <w:tab/>
        <w:tab/>
        <w:tab/>
        <w:tab/>
        <w:tab/>
        <w:t xml:space="preserve">       </w:t>
      </w:r>
      <w:r>
        <w:rPr>
          <w:rFonts w:cs="David"/>
          <w:rtl w:val="true"/>
          <w:lang w:val="en-US"/>
        </w:rPr>
        <w:t>אב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ד</w:t>
      </w:r>
      <w:r>
        <w:rPr>
          <w:rFonts w:cs="David"/>
          <w:rtl w:val="true"/>
          <w:lang w:val="en-US"/>
        </w:rPr>
        <w:tab/>
        <w:tab/>
      </w:r>
    </w:p>
    <w:p>
      <w:pPr>
        <w:pStyle w:val="Heading5"/>
        <w:widowControl/>
        <w:numPr>
          <w:ilvl w:val="4"/>
          <w:numId w:val="1"/>
        </w:numPr>
        <w:bidi w:val="1"/>
        <w:spacing w:lineRule="auto" w:line="240"/>
        <w:ind w:left="0" w:right="0" w:hanging="0"/>
        <w:jc w:val="left"/>
        <w:rPr/>
      </w:pPr>
      <w:r>
        <w:rPr>
          <w:rFonts w:cs="David"/>
          <w:bCs/>
          <w:rtl w:val="true"/>
          <w:lang w:val="en-US"/>
        </w:rPr>
        <w:t>השופטת</w:t>
      </w:r>
      <w:r>
        <w:rPr>
          <w:bCs/>
          <w:rtl w:val="true"/>
          <w:lang w:val="en-US"/>
        </w:rPr>
        <w:t xml:space="preserve"> </w:t>
      </w:r>
      <w:r>
        <w:rPr>
          <w:rFonts w:cs="David"/>
          <w:bCs/>
          <w:rtl w:val="true"/>
          <w:lang w:val="en-US"/>
        </w:rPr>
        <w:t>ר</w:t>
      </w:r>
      <w:r>
        <w:rPr>
          <w:rFonts w:cs="David"/>
          <w:bCs/>
          <w:rtl w:val="true"/>
          <w:lang w:val="en-US"/>
        </w:rPr>
        <w:t xml:space="preserve">. </w:t>
      </w:r>
      <w:r>
        <w:rPr>
          <w:rFonts w:cs="David"/>
          <w:bCs/>
          <w:rtl w:val="true"/>
          <w:lang w:val="en-US"/>
        </w:rPr>
        <w:t>יפה</w:t>
      </w:r>
      <w:r>
        <w:rPr>
          <w:bCs/>
          <w:rtl w:val="true"/>
          <w:lang w:val="en-US"/>
        </w:rPr>
        <w:t xml:space="preserve"> </w:t>
      </w:r>
      <w:r>
        <w:rPr>
          <w:rFonts w:cs="David"/>
          <w:bCs/>
          <w:rtl w:val="true"/>
          <w:lang w:val="en-US"/>
        </w:rPr>
        <w:t xml:space="preserve">- </w:t>
      </w:r>
      <w:r>
        <w:rPr>
          <w:rFonts w:cs="David"/>
          <w:bCs/>
          <w:rtl w:val="true"/>
          <w:lang w:val="en-US"/>
        </w:rPr>
        <w:t>כ</w:t>
      </w:r>
      <w:r>
        <w:rPr>
          <w:rFonts w:cs="David"/>
          <w:bCs/>
          <w:rtl w:val="true"/>
          <w:lang w:val="en-US"/>
        </w:rPr>
        <w:t>"</w:t>
      </w:r>
      <w:r>
        <w:rPr>
          <w:rFonts w:cs="David"/>
          <w:bCs/>
          <w:rtl w:val="true"/>
          <w:lang w:val="en-US"/>
        </w:rPr>
        <w:t>ץ</w:t>
      </w:r>
      <w:r>
        <w:rPr>
          <w:rFonts w:cs="David"/>
          <w:bCs/>
          <w:rtl w:val="true"/>
          <w:lang w:val="en-US"/>
        </w:rPr>
        <w:t>: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/>
        </w:rPr>
        <w:t>אני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מסכימה</w:t>
      </w:r>
      <w:r>
        <w:rPr>
          <w:rFonts w:cs="David"/>
          <w:rtl w:val="true"/>
          <w:lang w:val="en-US"/>
        </w:rPr>
        <w:t>.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  <w:tab/>
        <w:tab/>
        <w:tab/>
        <w:tab/>
        <w:tab/>
        <w:tab/>
        <w:tab/>
        <w:tab/>
        <w:tab/>
        <w:t>_____________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  <w:tab/>
        <w:tab/>
        <w:tab/>
        <w:tab/>
        <w:tab/>
        <w:tab/>
        <w:tab/>
        <w:tab/>
        <w:tab/>
      </w:r>
      <w:r>
        <w:rPr>
          <w:rFonts w:cs="David"/>
          <w:rtl w:val="true"/>
          <w:lang w:val="en-US"/>
        </w:rPr>
        <w:t>ר</w:t>
      </w:r>
      <w:r>
        <w:rPr>
          <w:rFonts w:cs="David"/>
          <w:rtl w:val="true"/>
          <w:lang w:val="en-US"/>
        </w:rPr>
        <w:t xml:space="preserve">. </w:t>
      </w:r>
      <w:r>
        <w:rPr>
          <w:rFonts w:cs="David"/>
          <w:rtl w:val="true"/>
          <w:lang w:val="en-US"/>
        </w:rPr>
        <w:t>יפה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</w:t>
      </w:r>
      <w:r>
        <w:rPr>
          <w:rFonts w:cs="David"/>
          <w:rtl w:val="true"/>
          <w:lang w:val="en-US"/>
        </w:rPr>
        <w:t>"</w:t>
      </w:r>
      <w:r>
        <w:rPr>
          <w:rFonts w:cs="David"/>
          <w:rtl w:val="true"/>
          <w:lang w:val="en-US"/>
        </w:rPr>
        <w:t>ץ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-</w:t>
      </w:r>
      <w:r>
        <w:rPr>
          <w:rFonts w:cs="David"/>
          <w:rtl w:val="true"/>
          <w:lang w:val="en-US"/>
        </w:rPr>
        <w:t>שופטת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0" w:right="0" w:hanging="0"/>
        <w:jc w:val="left"/>
        <w:rPr>
          <w:rFonts w:cs="David"/>
          <w:color w:val="000080"/>
          <w:lang w:val="en-US"/>
        </w:rPr>
      </w:pPr>
      <w:bookmarkStart w:id="21" w:name="Decision1"/>
      <w:bookmarkEnd w:id="21"/>
      <w:r>
        <w:rPr>
          <w:rFonts w:cs="David"/>
          <w:color w:val="000080"/>
          <w:sz w:val="2"/>
          <w:szCs w:val="2"/>
          <w:lang w:val="en-US"/>
        </w:rPr>
        <w:t>5129371</w:t>
      </w:r>
      <w:r>
        <w:rPr>
          <w:rFonts w:cs="David"/>
          <w:color w:val="000080"/>
          <w:rtl w:val="true"/>
          <w:lang w:val="en-US"/>
        </w:rPr>
        <w:t>ניתן היום י</w:t>
      </w:r>
      <w:r>
        <w:rPr>
          <w:rFonts w:cs="David"/>
          <w:color w:val="000080"/>
          <w:rtl w:val="true"/>
          <w:lang w:val="en-US"/>
        </w:rPr>
        <w:t>"</w:t>
      </w:r>
      <w:r>
        <w:rPr>
          <w:rFonts w:cs="David"/>
          <w:color w:val="000080"/>
          <w:rtl w:val="true"/>
          <w:lang w:val="en-US"/>
        </w:rPr>
        <w:t>ט בתמוז תשס</w:t>
      </w:r>
      <w:r>
        <w:rPr>
          <w:rFonts w:cs="David"/>
          <w:color w:val="000080"/>
          <w:rtl w:val="true"/>
          <w:lang w:val="en-US"/>
        </w:rPr>
        <w:t>"</w:t>
      </w:r>
      <w:r>
        <w:rPr>
          <w:rFonts w:cs="David"/>
          <w:color w:val="000080"/>
          <w:rtl w:val="true"/>
          <w:lang w:val="en-US"/>
        </w:rPr>
        <w:t xml:space="preserve">א </w:t>
      </w:r>
      <w:r>
        <w:rPr>
          <w:rFonts w:cs="David"/>
          <w:color w:val="000080"/>
          <w:rtl w:val="true"/>
          <w:lang w:val="en-US"/>
        </w:rPr>
        <w:t>(</w:t>
      </w:r>
      <w:r>
        <w:rPr>
          <w:rFonts w:cs="David"/>
          <w:color w:val="000080"/>
          <w:lang w:val="en-US"/>
        </w:rPr>
        <w:t>10</w:t>
      </w:r>
      <w:r>
        <w:rPr>
          <w:rFonts w:cs="David"/>
          <w:color w:val="000080"/>
          <w:rtl w:val="true"/>
          <w:lang w:val="en-US"/>
        </w:rPr>
        <w:t xml:space="preserve"> </w:t>
      </w:r>
      <w:r>
        <w:rPr>
          <w:rFonts w:cs="David"/>
          <w:color w:val="000080"/>
          <w:rtl w:val="true"/>
          <w:lang w:val="en-US"/>
        </w:rPr>
        <w:t xml:space="preserve">ביולי </w:t>
      </w:r>
      <w:r>
        <w:rPr>
          <w:rFonts w:cs="David"/>
          <w:color w:val="000080"/>
          <w:lang w:val="en-US"/>
        </w:rPr>
        <w:t>2001</w:t>
      </w:r>
      <w:r>
        <w:rPr>
          <w:rFonts w:cs="David"/>
          <w:color w:val="000080"/>
          <w:rtl w:val="true"/>
          <w:lang w:val="en-US"/>
        </w:rPr>
        <w:t xml:space="preserve">) </w:t>
      </w:r>
      <w:r>
        <w:rPr>
          <w:rFonts w:cs="David"/>
          <w:color w:val="000080"/>
          <w:rtl w:val="true"/>
          <w:lang w:val="en-US"/>
        </w:rPr>
        <w:t>במעמד הצדדים</w:t>
      </w:r>
      <w:r>
        <w:rPr>
          <w:rFonts w:cs="David"/>
          <w:color w:val="000080"/>
          <w:rtl w:val="true"/>
          <w:lang w:val="en-US"/>
        </w:rPr>
        <w:t xml:space="preserve">.     </w:t>
      </w:r>
    </w:p>
    <w:tbl>
      <w:tblPr>
        <w:tblW w:w="7003" w:type="dxa"/>
        <w:jc w:val="right"/>
        <w:tblInd w:w="0" w:type="dxa"/>
        <w:tblBorders>
          <w:top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567"/>
        <w:gridCol w:w="1789"/>
        <w:gridCol w:w="620"/>
        <w:gridCol w:w="1705"/>
      </w:tblGrid>
      <w:tr>
        <w:trPr>
          <w:cantSplit w:val="true"/>
        </w:trPr>
        <w:tc>
          <w:tcPr>
            <w:tcW w:w="2322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  <w:color w:val="FFFFFF"/>
                <w:sz w:val="2"/>
                <w:szCs w:val="2"/>
                <w:lang w:val="en-US"/>
              </w:rPr>
            </w:pPr>
            <w:r>
              <w:rPr>
                <w:rFonts w:cs="David"/>
                <w:color w:val="FFFFFF"/>
                <w:sz w:val="2"/>
                <w:szCs w:val="2"/>
                <w:lang w:val="en-US"/>
              </w:rPr>
              <w:t>54678313</w:t>
            </w:r>
          </w:p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color w:val="FFFFFF"/>
                <w:sz w:val="4"/>
                <w:szCs w:val="4"/>
                <w:lang w:val="en-US"/>
              </w:rPr>
              <w:t>5129371</w:t>
            </w:r>
            <w:r>
              <w:rPr>
                <w:rFonts w:cs="David"/>
                <w:rtl w:val="true"/>
                <w:lang w:val="en-US"/>
              </w:rPr>
              <w:t>ר</w:t>
            </w:r>
            <w:r>
              <w:rPr>
                <w:rFonts w:cs="David"/>
                <w:rtl w:val="true"/>
                <w:lang w:val="en-US"/>
              </w:rPr>
              <w:t xml:space="preserve">. </w:t>
            </w:r>
            <w:r>
              <w:rPr>
                <w:rFonts w:cs="David"/>
                <w:rtl w:val="true"/>
                <w:lang w:val="en-US"/>
              </w:rPr>
              <w:t>יפה</w:t>
            </w:r>
            <w:r>
              <w:rPr>
                <w:rFonts w:cs="David"/>
                <w:rtl w:val="true"/>
                <w:lang w:val="en-US"/>
              </w:rPr>
              <w:t>-</w:t>
            </w:r>
            <w:r>
              <w:rPr>
                <w:rFonts w:cs="David"/>
                <w:rtl w:val="true"/>
                <w:lang w:val="en-US"/>
              </w:rPr>
              <w:t>כ</w:t>
            </w:r>
            <w:r>
              <w:rPr>
                <w:rFonts w:cs="David"/>
                <w:rtl w:val="true"/>
                <w:lang w:val="en-US"/>
              </w:rPr>
              <w:t>"</w:t>
            </w:r>
            <w:r>
              <w:rPr>
                <w:rFonts w:cs="David"/>
                <w:rtl w:val="true"/>
                <w:lang w:val="en-US"/>
              </w:rPr>
              <w:t>ץ</w:t>
            </w:r>
            <w:r>
              <w:rPr>
                <w:rtl w:val="true"/>
                <w:lang w:val="en-US"/>
              </w:rPr>
              <w:t xml:space="preserve"> </w:t>
            </w:r>
            <w:r>
              <w:rPr>
                <w:rFonts w:cs="David"/>
                <w:rtl w:val="true"/>
                <w:lang w:val="en-US"/>
              </w:rPr>
              <w:t xml:space="preserve">- </w:t>
            </w:r>
            <w:r>
              <w:rPr>
                <w:rFonts w:cs="David"/>
                <w:rtl w:val="true"/>
                <w:lang w:val="en-US"/>
              </w:rPr>
              <w:t>שופטת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</w:r>
          </w:p>
        </w:tc>
        <w:tc>
          <w:tcPr>
            <w:tcW w:w="1789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  <w:t>נ</w:t>
            </w:r>
            <w:r>
              <w:rPr>
                <w:rFonts w:cs="David"/>
                <w:rtl w:val="true"/>
                <w:lang w:val="en-US"/>
              </w:rPr>
              <w:t xml:space="preserve">. </w:t>
            </w:r>
            <w:r>
              <w:rPr>
                <w:rFonts w:cs="David"/>
                <w:rtl w:val="true"/>
                <w:lang w:val="en-US"/>
              </w:rPr>
              <w:t>הנדל</w:t>
            </w:r>
            <w:r>
              <w:rPr>
                <w:rtl w:val="true"/>
                <w:lang w:val="en-US"/>
              </w:rPr>
              <w:t xml:space="preserve"> </w:t>
            </w:r>
            <w:r>
              <w:rPr>
                <w:rFonts w:cs="David"/>
                <w:rtl w:val="true"/>
                <w:lang w:val="en-US"/>
              </w:rPr>
              <w:t xml:space="preserve">- </w:t>
            </w:r>
            <w:r>
              <w:rPr>
                <w:rFonts w:cs="David"/>
                <w:rtl w:val="true"/>
                <w:lang w:val="en-US"/>
              </w:rPr>
              <w:t>שופט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widowControl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</w:r>
          </w:p>
        </w:tc>
        <w:tc>
          <w:tcPr>
            <w:tcW w:w="1705" w:type="dxa"/>
            <w:tcBorders>
              <w:top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1"/>
              <w:spacing w:lineRule="auto" w:line="240"/>
              <w:ind w:left="0" w:right="0" w:hanging="0"/>
              <w:jc w:val="left"/>
              <w:rPr>
                <w:rFonts w:cs="David"/>
                <w:lang w:val="en-US"/>
              </w:rPr>
            </w:pPr>
            <w:r>
              <w:rPr>
                <w:rFonts w:cs="David"/>
                <w:rtl w:val="true"/>
                <w:lang w:val="en-US"/>
              </w:rPr>
              <w:t>י</w:t>
            </w:r>
            <w:r>
              <w:rPr>
                <w:rFonts w:cs="David"/>
                <w:rtl w:val="true"/>
                <w:lang w:val="en-US"/>
              </w:rPr>
              <w:t xml:space="preserve">. </w:t>
            </w:r>
            <w:r>
              <w:rPr>
                <w:rFonts w:cs="David"/>
                <w:rtl w:val="true"/>
                <w:lang w:val="en-US"/>
              </w:rPr>
              <w:t>פלפל</w:t>
            </w:r>
            <w:r>
              <w:rPr>
                <w:rtl w:val="true"/>
                <w:lang w:val="en-US"/>
              </w:rPr>
              <w:t xml:space="preserve"> </w:t>
            </w:r>
            <w:r>
              <w:rPr>
                <w:rFonts w:cs="David"/>
                <w:rtl w:val="true"/>
                <w:lang w:val="en-US"/>
              </w:rPr>
              <w:t xml:space="preserve">- </w:t>
            </w:r>
            <w:r>
              <w:rPr>
                <w:rFonts w:cs="David"/>
                <w:rtl w:val="true"/>
                <w:lang w:val="en-US"/>
              </w:rPr>
              <w:t>אב</w:t>
            </w:r>
            <w:r>
              <w:rPr>
                <w:rFonts w:cs="David"/>
                <w:rtl w:val="true"/>
                <w:lang w:val="en-US"/>
              </w:rPr>
              <w:t>"</w:t>
            </w:r>
            <w:r>
              <w:rPr>
                <w:rFonts w:cs="David"/>
                <w:rtl w:val="true"/>
                <w:lang w:val="en-US"/>
              </w:rPr>
              <w:t>ד</w:t>
            </w:r>
          </w:p>
        </w:tc>
      </w:tr>
    </w:tbl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bookmarkStart w:id="22" w:name="Decision1"/>
      <w:bookmarkStart w:id="23" w:name="Decision1"/>
      <w:bookmarkEnd w:id="23"/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color w:val="FFFFFF"/>
          <w:sz w:val="2"/>
          <w:szCs w:val="2"/>
          <w:lang w:val="en-US"/>
        </w:rPr>
      </w:pPr>
      <w:r>
        <w:rPr>
          <w:rFonts w:cs="David"/>
          <w:color w:val="FFFFFF"/>
          <w:sz w:val="2"/>
          <w:szCs w:val="2"/>
          <w:lang w:val="en-US"/>
        </w:rPr>
        <w:t>5129371</w:t>
      </w:r>
    </w:p>
    <w:p>
      <w:pPr>
        <w:pStyle w:val="Normal"/>
        <w:keepNext w:val="true"/>
        <w:widowControl/>
        <w:bidi w:val="1"/>
        <w:spacing w:lineRule="auto" w:line="240"/>
        <w:ind w:left="0" w:right="0" w:hanging="0"/>
        <w:jc w:val="left"/>
        <w:rPr>
          <w:rFonts w:ascii="David" w:hAnsi="David" w:cs="David"/>
          <w:color w:val="000000"/>
          <w:sz w:val="22"/>
          <w:szCs w:val="22"/>
          <w:lang w:val="en-US"/>
        </w:rPr>
      </w:pPr>
      <w:r>
        <w:rPr>
          <w:rFonts w:cs="David"/>
          <w:color w:val="FFFFFF"/>
          <w:sz w:val="2"/>
          <w:szCs w:val="2"/>
          <w:lang w:val="en-US"/>
        </w:rPr>
        <w:t>54678313</w:t>
      </w:r>
      <w:r>
        <w:rPr>
          <w:rFonts w:cs="David"/>
          <w:rtl w:val="true"/>
          <w:lang w:val="en-US"/>
        </w:rPr>
        <w:t>נוסח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זה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כפוף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לשינויי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עריכה</w:t>
      </w:r>
      <w:r>
        <w:rPr>
          <w:rtl w:val="true"/>
          <w:lang w:val="en-US"/>
        </w:rPr>
        <w:t xml:space="preserve"> </w:t>
      </w:r>
      <w:r>
        <w:rPr>
          <w:rFonts w:cs="David"/>
          <w:rtl w:val="true"/>
          <w:lang w:val="en-US"/>
        </w:rPr>
        <w:t>וניסוח</w:t>
      </w:r>
    </w:p>
    <w:p>
      <w:pPr>
        <w:pStyle w:val="Normal"/>
        <w:keepNext w:val="true"/>
        <w:widowControl/>
        <w:bidi w:val="1"/>
        <w:spacing w:lineRule="auto" w:line="240"/>
        <w:ind w:left="0" w:right="0" w:hanging="0"/>
        <w:jc w:val="left"/>
        <w:rPr>
          <w:rFonts w:ascii="David" w:hAnsi="David" w:cs="David"/>
          <w:color w:val="000000"/>
          <w:sz w:val="22"/>
          <w:szCs w:val="22"/>
          <w:lang w:val="en-US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val="en-US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US"/>
        </w:rPr>
        <w:t xml:space="preserve">.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  <w:lang w:val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/>
        </w:rPr>
        <w:t xml:space="preserve">.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  <w:lang w:val="en-US"/>
        </w:rPr>
        <w:t xml:space="preserve">פלפל </w:t>
      </w:r>
      <w:r>
        <w:rPr>
          <w:rFonts w:cs="David" w:ascii="David" w:hAnsi="David"/>
          <w:color w:val="000000"/>
          <w:sz w:val="22"/>
          <w:szCs w:val="22"/>
          <w:lang w:val="en-US"/>
        </w:rPr>
        <w:t>54678313-942/98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color w:val="000000"/>
          <w:rtl w:val="true"/>
          <w:lang w:val="en-US"/>
        </w:rPr>
        <w:t>נוסח</w:t>
      </w:r>
      <w:r>
        <w:rPr>
          <w:color w:val="000000"/>
          <w:rtl w:val="true"/>
          <w:lang w:val="en-US"/>
        </w:rPr>
        <w:t xml:space="preserve"> </w:t>
      </w:r>
      <w:r>
        <w:rPr>
          <w:rFonts w:cs="David"/>
          <w:color w:val="000000"/>
          <w:rtl w:val="true"/>
          <w:lang w:val="en-US"/>
        </w:rPr>
        <w:t>מסמך</w:t>
      </w:r>
      <w:r>
        <w:rPr>
          <w:color w:val="000000"/>
          <w:rtl w:val="true"/>
          <w:lang w:val="en-US"/>
        </w:rPr>
        <w:t xml:space="preserve"> </w:t>
      </w:r>
      <w:r>
        <w:rPr>
          <w:rFonts w:cs="David"/>
          <w:color w:val="000000"/>
          <w:rtl w:val="true"/>
          <w:lang w:val="en-US"/>
        </w:rPr>
        <w:t>זה</w:t>
      </w:r>
      <w:r>
        <w:rPr>
          <w:color w:val="000000"/>
          <w:rtl w:val="true"/>
          <w:lang w:val="en-US"/>
        </w:rPr>
        <w:t xml:space="preserve"> </w:t>
      </w:r>
      <w:r>
        <w:rPr>
          <w:rFonts w:cs="David"/>
          <w:color w:val="000000"/>
          <w:rtl w:val="true"/>
          <w:lang w:val="en-US"/>
        </w:rPr>
        <w:t>כפוף</w:t>
      </w:r>
      <w:r>
        <w:rPr>
          <w:color w:val="000000"/>
          <w:rtl w:val="true"/>
          <w:lang w:val="en-US"/>
        </w:rPr>
        <w:t xml:space="preserve"> </w:t>
      </w:r>
      <w:r>
        <w:rPr>
          <w:rFonts w:cs="David"/>
          <w:color w:val="000000"/>
          <w:rtl w:val="true"/>
          <w:lang w:val="en-US"/>
        </w:rPr>
        <w:t>לשינויי</w:t>
      </w:r>
      <w:r>
        <w:rPr>
          <w:color w:val="000000"/>
          <w:rtl w:val="true"/>
          <w:lang w:val="en-US"/>
        </w:rPr>
        <w:t xml:space="preserve"> </w:t>
      </w:r>
      <w:r>
        <w:rPr>
          <w:rFonts w:cs="David"/>
          <w:color w:val="000000"/>
          <w:rtl w:val="true"/>
          <w:lang w:val="en-US"/>
        </w:rPr>
        <w:t>ניסוח</w:t>
      </w:r>
      <w:r>
        <w:rPr>
          <w:color w:val="000000"/>
          <w:rtl w:val="true"/>
          <w:lang w:val="en-US"/>
        </w:rPr>
        <w:t xml:space="preserve"> </w:t>
      </w:r>
      <w:r>
        <w:rPr>
          <w:rFonts w:cs="David"/>
          <w:color w:val="000000"/>
          <w:rtl w:val="true"/>
          <w:lang w:val="en-US"/>
        </w:rPr>
        <w:t>ועריכה</w:t>
      </w:r>
    </w:p>
    <w:p>
      <w:pPr>
        <w:pStyle w:val="Normal"/>
        <w:widowControl/>
        <w:bidi w:val="1"/>
        <w:spacing w:lineRule="auto" w:line="240"/>
        <w:ind w:left="720" w:right="0" w:hanging="720"/>
        <w:jc w:val="left"/>
        <w:rPr>
          <w:rFonts w:cs="David"/>
          <w:lang w:val="en-US"/>
        </w:rPr>
      </w:pPr>
      <w:r>
        <w:rPr>
          <w:rFonts w:cs="David"/>
          <w:rtl w:val="true"/>
          <w:lang w:val="en-US"/>
        </w:rPr>
      </w:r>
    </w:p>
    <w:p>
      <w:pPr>
        <w:pStyle w:val="Normal"/>
        <w:widowControl/>
        <w:bidi w:val="1"/>
        <w:spacing w:lineRule="auto" w:line="240"/>
        <w:ind w:left="720" w:right="0" w:hanging="720"/>
        <w:jc w:val="center"/>
        <w:rPr>
          <w:rFonts w:cs="David"/>
          <w:color w:val="0000FF"/>
          <w:u w:val="single"/>
          <w:lang w:val="en-US"/>
        </w:rPr>
      </w:pPr>
      <w:hyperlink r:id="rId15"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בעניין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עריכה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ושינויים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במסמכי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פסיקה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 xml:space="preserve">,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חקיקה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ועוד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באתר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נבו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–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הקש</w:t>
        </w:r>
        <w:r>
          <w:rPr>
            <w:rStyle w:val="InternetLink"/>
            <w:color w:val="0000FF"/>
            <w:u w:val="single"/>
            <w:rtl w:val="true"/>
            <w:lang w:val="en-US"/>
          </w:rPr>
          <w:t xml:space="preserve"> </w:t>
        </w:r>
        <w:r>
          <w:rPr>
            <w:rStyle w:val="InternetLink"/>
            <w:rFonts w:cs="David"/>
            <w:color w:val="0000FF"/>
            <w:u w:val="single"/>
            <w:rtl w:val="true"/>
            <w:lang w:val="en-US"/>
          </w:rPr>
          <w:t>כאן</w:t>
        </w:r>
      </w:hyperlink>
    </w:p>
    <w:p>
      <w:pPr>
        <w:pStyle w:val="Normal"/>
        <w:keepNext w:val="true"/>
        <w:widowControl/>
        <w:bidi w:val="1"/>
        <w:spacing w:lineRule="auto" w:line="240"/>
        <w:ind w:left="0" w:right="0" w:hanging="0"/>
        <w:jc w:val="left"/>
        <w:rPr>
          <w:rFonts w:ascii="David" w:hAnsi="David" w:cs="David"/>
          <w:color w:val="000000"/>
          <w:sz w:val="22"/>
          <w:szCs w:val="22"/>
          <w:u w:val="single"/>
          <w:lang w:val="en-US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  <w:lang w:val="en-US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header="720" w:top="1701" w:footer="720" w:bottom="1440" w:gutter="0"/>
      <w:pgNumType w:start="1" w:fmt="decimal"/>
      <w:formProt w:val="false"/>
      <w:textDirection w:val="lrTb"/>
      <w:bidi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rankRuehl">
    <w:charset w:val="b1"/>
    <w:family w:val="swiss"/>
    <w:pitch w:val="variable"/>
  </w:font>
  <w:font w:name="David">
    <w:charset w:val="b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</w:rPr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</w:rPr>
      <w:drawing>
        <wp:inline distT="0" distB="0" distL="0" distR="0">
          <wp:extent cx="554990" cy="22542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4" t="-159" r="-64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right" w:pos="8311" w:leader="none"/>
      </w:tabs>
      <w:bidi w:val="1"/>
      <w:spacing w:lineRule="exact" w:line="220"/>
      <w:ind w:left="0" w:right="0" w:hanging="0"/>
      <w:jc w:val="lef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942/98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אברהם יהודאי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autoSpaceDE w:val="false"/>
      <w:bidi w:val="0"/>
      <w:spacing w:lineRule="auto" w:line="360"/>
      <w:jc w:val="both"/>
      <w:textAlignment w:val="baseline"/>
    </w:pPr>
    <w:rPr>
      <w:rFonts w:ascii="Times New Roman" w:hAnsi="Times New Roman" w:eastAsia="Times New Roman" w:cs="Times New Roman"/>
      <w:color w:val="auto"/>
      <w:sz w:val="20"/>
      <w:szCs w:val="24"/>
      <w:lang w:val="he-IL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Arial"/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sz w:val="20"/>
      <w:szCs w:val="20"/>
    </w:rPr>
  </w:style>
  <w:style w:type="character" w:styleId="LineNumbering">
    <w:name w:val="Line Numbering"/>
    <w:basedOn w:val="DefaultParagraphFont"/>
    <w:rPr>
      <w:sz w:val="20"/>
      <w:szCs w:val="20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tyle9">
    <w:name w:val="רגיל"/>
    <w:qFormat/>
    <w:pPr>
      <w:widowControl w:val="false"/>
      <w:overflowPunct w:val="false"/>
      <w:autoSpaceDE w:val="false"/>
      <w:textAlignment w:val="baseline"/>
    </w:pPr>
    <w:rPr>
      <w:rFonts w:ascii="Times New Roman" w:hAnsi="Times New Roman" w:eastAsia="Times New Roman" w:cs="Times New Roman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</w:pPr>
    <w:rPr>
      <w:b/>
      <w:sz w:val="22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>
      <w:sz w:val="22"/>
    </w:rPr>
  </w:style>
  <w:style w:type="paragraph" w:styleId="TextBodyIndent">
    <w:name w:val="Body Text Indent"/>
    <w:basedOn w:val="Normal"/>
    <w:pPr>
      <w:ind w:left="720" w:hanging="0"/>
    </w:pPr>
    <w:rPr/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</w:pPr>
    <w:rPr/>
  </w:style>
  <w:style w:type="paragraph" w:styleId="Style12">
    <w:name w:val="החלטה"/>
    <w:basedOn w:val="Style9"/>
    <w:qFormat/>
    <w:pPr>
      <w:suppressLineNumbers/>
    </w:pPr>
    <w:rPr/>
  </w:style>
  <w:style w:type="paragraph" w:styleId="Style13">
    <w:name w:val="חקירה"/>
    <w:basedOn w:val="Style9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3" TargetMode="External"/><Relationship Id="rId4" Type="http://schemas.openxmlformats.org/officeDocument/2006/relationships/hyperlink" Target="http://www.nevo.co.il/law/70301/348.a" TargetMode="External"/><Relationship Id="rId5" Type="http://schemas.openxmlformats.org/officeDocument/2006/relationships/hyperlink" Target="http://www.nevo.co.il/law/70301/354" TargetMode="External"/><Relationship Id="rId6" Type="http://schemas.openxmlformats.org/officeDocument/2006/relationships/hyperlink" Target="http://www.nevo.co.il/law/70301/35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6024185" TargetMode="External"/><Relationship Id="rId9" Type="http://schemas.openxmlformats.org/officeDocument/2006/relationships/hyperlink" Target="http://www.nevo.co.il/case/6057204" TargetMode="External"/><Relationship Id="rId10" Type="http://schemas.openxmlformats.org/officeDocument/2006/relationships/hyperlink" Target="http://www.nevo.co.il/case/5816508" TargetMode="External"/><Relationship Id="rId11" Type="http://schemas.openxmlformats.org/officeDocument/2006/relationships/hyperlink" Target="http://www.nevo.co.il/law/70301/345.a.3" TargetMode="External"/><Relationship Id="rId12" Type="http://schemas.openxmlformats.org/officeDocument/2006/relationships/hyperlink" Target="http://www.nevo.co.il/law/70301/348.a" TargetMode="External"/><Relationship Id="rId13" Type="http://schemas.openxmlformats.org/officeDocument/2006/relationships/hyperlink" Target="http://www.nevo.co.il/law/70301/345.a.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LibreOffice/5.4.7.2$Linux_X86_64 LibreOffice_project/c838ef25c16710f8838b1faec480ebba495259d0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2016-04-16T23:41:00Z</dcterms:created>
  <dc:creator>hofit</dc:creator>
  <dc:description/>
  <dc:language>en-US</dc:language>
  <cp:lastModifiedBy>Hofit</cp:lastModifiedBy>
  <cp:lastPrinted>2001-09-16T13:58:00Z</cp:lastPrinted>
  <dcterms:modified xsi:type="dcterms:W3CDTF">2016-04-16T23:41:00Z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אברהם יהודאי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ProcID=133;209&amp;PartA=4409&amp;PartC=90</vt:lpwstr>
  </property>
  <property fmtid="{D5CDD505-2E9C-101B-9397-08002B2CF9AE}" pid="9" name="CASENOTES2">
    <vt:lpwstr>ProcID=213&amp;PartA=93&amp;PartC=94</vt:lpwstr>
  </property>
  <property fmtid="{D5CDD505-2E9C-101B-9397-08002B2CF9AE}" pid="10" name="CASENOTES3">
    <vt:lpwstr>ProcID=213&amp;PartA=19&amp;PartC=20</vt:lpwstr>
  </property>
  <property fmtid="{D5CDD505-2E9C-101B-9397-08002B2CF9AE}" pid="11" name="CASESLISTTMP1">
    <vt:lpwstr>6024185;6057204;5816508</vt:lpwstr>
  </property>
  <property fmtid="{D5CDD505-2E9C-101B-9397-08002B2CF9AE}" pid="12" name="CITY">
    <vt:lpwstr>ב"ש</vt:lpwstr>
  </property>
  <property fmtid="{D5CDD505-2E9C-101B-9397-08002B2CF9AE}" pid="13" name="DATE">
    <vt:lpwstr>20010710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י. פלפל;נ. הנדל;ר. יפה כ#ץ</vt:lpwstr>
  </property>
  <property fmtid="{D5CDD505-2E9C-101B-9397-08002B2CF9AE}" pid="17" name="LAWLISTTMP1">
    <vt:lpwstr>70301/354;345.a.3:2;348.a</vt:lpwstr>
  </property>
  <property fmtid="{D5CDD505-2E9C-101B-9397-08002B2CF9AE}" pid="18" name="LAWYER">
    <vt:lpwstr>א. יהב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yInfo">
    <vt:lpwstr>MyInfo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942</vt:lpwstr>
  </property>
  <property fmtid="{D5CDD505-2E9C-101B-9397-08002B2CF9AE}" pid="34" name="PROCYEAR">
    <vt:lpwstr>98</vt:lpwstr>
  </property>
  <property fmtid="{D5CDD505-2E9C-101B-9397-08002B2CF9AE}" pid="35" name="PSAKDIN">
    <vt:lpwstr>הכרעת-דין</vt:lpwstr>
  </property>
  <property fmtid="{D5CDD505-2E9C-101B-9397-08002B2CF9AE}" pid="36" name="TYPE">
    <vt:lpwstr>2</vt:lpwstr>
  </property>
  <property fmtid="{D5CDD505-2E9C-101B-9397-08002B2CF9AE}" pid="37" name="TYPE_ABS_DATE">
    <vt:lpwstr>390020010710</vt:lpwstr>
  </property>
  <property fmtid="{D5CDD505-2E9C-101B-9397-08002B2CF9AE}" pid="38" name="TYPE_N_DATE">
    <vt:lpwstr>39020010710</vt:lpwstr>
  </property>
  <property fmtid="{D5CDD505-2E9C-101B-9397-08002B2CF9AE}" pid="39" name="VOLUME">
    <vt:lpwstr/>
  </property>
  <property fmtid="{D5CDD505-2E9C-101B-9397-08002B2CF9AE}" pid="40" name="WORDNUMPAGES">
    <vt:lpwstr>11</vt:lpwstr>
  </property>
</Properties>
</file>