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5544" w14:textId="09E1C465" w:rsidR="00DF3548" w:rsidRPr="00DF3548" w:rsidRDefault="00DF3548" w:rsidP="006E10C8">
      <w:pPr>
        <w:pStyle w:val="Heading1"/>
        <w:jc w:val="center"/>
      </w:pPr>
      <w:r w:rsidRPr="00DF3548">
        <w:t>Investor Memo for Hyperplexity.AI</w:t>
      </w:r>
    </w:p>
    <w:p w14:paraId="0152FD87" w14:textId="77777777" w:rsidR="00DF3548" w:rsidRPr="00DF3548" w:rsidRDefault="00DF3548" w:rsidP="00600934">
      <w:pPr>
        <w:pStyle w:val="Heading2"/>
      </w:pPr>
      <w:r w:rsidRPr="00DF3548">
        <w:t xml:space="preserve">Hyperplexity - Accelerate Your AI Research to </w:t>
      </w:r>
      <w:proofErr w:type="spellStart"/>
      <w:r w:rsidRPr="00DF3548">
        <w:t>Hyperspeed</w:t>
      </w:r>
      <w:proofErr w:type="spellEnd"/>
    </w:p>
    <w:p w14:paraId="00585B48" w14:textId="77777777" w:rsidR="00E63E9D" w:rsidRDefault="00DF3548" w:rsidP="00E63E9D">
      <w:pPr>
        <w:spacing w:after="0"/>
      </w:pPr>
      <w:r w:rsidRPr="00DF3548">
        <w:rPr>
          <w:b/>
          <w:bCs/>
        </w:rPr>
        <w:t>Raise:</w:t>
      </w:r>
      <w:r w:rsidRPr="00DF3548">
        <w:t xml:space="preserve"> $200-300K </w:t>
      </w:r>
      <w:proofErr w:type="gramStart"/>
      <w:r w:rsidRPr="00DF3548">
        <w:t>SAFE @</w:t>
      </w:r>
      <w:proofErr w:type="gramEnd"/>
      <w:r w:rsidRPr="00DF3548">
        <w:t xml:space="preserve"> $6M cap</w:t>
      </w:r>
    </w:p>
    <w:p w14:paraId="048122D4" w14:textId="77777777" w:rsidR="00E63E9D" w:rsidRDefault="00DF3548" w:rsidP="00E63E9D">
      <w:pPr>
        <w:spacing w:after="0"/>
      </w:pPr>
      <w:r w:rsidRPr="00DF3548">
        <w:rPr>
          <w:b/>
          <w:bCs/>
        </w:rPr>
        <w:t>Founder:</w:t>
      </w:r>
      <w:r w:rsidRPr="00DF3548">
        <w:t xml:space="preserve"> Elliot Greenblatt, PhD MIT - 19 years AI/ML, Former Head of Advanced Special Projects at </w:t>
      </w:r>
      <w:proofErr w:type="spellStart"/>
      <w:r w:rsidRPr="00DF3548">
        <w:t>Invicro</w:t>
      </w:r>
      <w:proofErr w:type="spellEnd"/>
      <w:r w:rsidRPr="00DF3548">
        <w:t> </w:t>
      </w:r>
    </w:p>
    <w:p w14:paraId="67D4E621" w14:textId="05C8E73E" w:rsidR="00DF3548" w:rsidRPr="00DF3548" w:rsidRDefault="00DF3548" w:rsidP="00E63E9D">
      <w:pPr>
        <w:spacing w:after="0"/>
      </w:pPr>
      <w:r w:rsidRPr="00DF3548">
        <w:rPr>
          <w:b/>
          <w:bCs/>
        </w:rPr>
        <w:t>Stage:</w:t>
      </w:r>
      <w:r w:rsidRPr="00DF3548">
        <w:t> Pre-revenue, Live product, 5% CTR ($1.50/visit - 10x industry avg), 6-month plan to $52K MRR</w:t>
      </w:r>
    </w:p>
    <w:p w14:paraId="6D8D61C5" w14:textId="77777777" w:rsidR="00DF3548" w:rsidRPr="00DF3548" w:rsidRDefault="006E10C8" w:rsidP="00DF3548">
      <w:r>
        <w:pict w14:anchorId="4F7BA1C2">
          <v:rect id="_x0000_i1025" style="width:0;height:.75pt" o:hralign="center" o:hrstd="t" o:hrnoshade="t" o:hr="t" fillcolor="#ccc" stroked="f"/>
        </w:pict>
      </w:r>
    </w:p>
    <w:p w14:paraId="63ECA971" w14:textId="77777777" w:rsidR="00DF3548" w:rsidRPr="00DF3548" w:rsidRDefault="00DF3548" w:rsidP="00DF3548">
      <w:pPr>
        <w:pStyle w:val="Heading2"/>
      </w:pPr>
      <w:r w:rsidRPr="00DF3548">
        <w:t>1. The Problem: Drowning in Answers, Starving for Truth</w:t>
      </w:r>
    </w:p>
    <w:p w14:paraId="092D3D07" w14:textId="77777777" w:rsidR="00DF3548" w:rsidRPr="00DF3548" w:rsidRDefault="00DF3548" w:rsidP="00DF3548">
      <w:r w:rsidRPr="00DF3548">
        <w:rPr>
          <w:b/>
          <w:bCs/>
        </w:rPr>
        <w:t>The "Confidence Barrier" is stalling AI adoption.</w:t>
      </w:r>
      <w:r w:rsidRPr="00DF3548">
        <w:t> Even the latest models retain a 5-33% error rate on complex reasoning tasks. As AI shifts from "creative writing" to "critical research," enterprises demand diligence that current chat-based interfaces cannot provide.</w:t>
      </w:r>
    </w:p>
    <w:p w14:paraId="278AFB61" w14:textId="77777777" w:rsidR="00DF3548" w:rsidRPr="00DF3548" w:rsidRDefault="00DF3548" w:rsidP="00DF3548">
      <w:r w:rsidRPr="00DF3548">
        <w:rPr>
          <w:b/>
          <w:bCs/>
        </w:rPr>
        <w:t>Current AI tools fail at multi-entity research - they can't handle more than ~10 rows before breaking down.</w:t>
      </w:r>
    </w:p>
    <w:p w14:paraId="19DA76CE" w14:textId="77777777" w:rsidR="00DF3548" w:rsidRPr="00DF3548" w:rsidRDefault="00DF3548" w:rsidP="00DF3548">
      <w:r w:rsidRPr="00DF3548">
        <w:t>Real business problems require researching hundreds of entities at once:</w:t>
      </w:r>
    </w:p>
    <w:p w14:paraId="6D0C8A02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Pharma competitive intelligence:</w:t>
      </w:r>
      <w:r w:rsidRPr="00DF3548">
        <w:t> Track 278 drugs × 20 data points = 5,560 facts to verify</w:t>
      </w:r>
    </w:p>
    <w:p w14:paraId="15177261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Conference management:</w:t>
      </w:r>
      <w:r w:rsidRPr="00DF3548">
        <w:t> Maintain 114 conferences × 23 fields = 2,622 data points</w:t>
      </w:r>
    </w:p>
    <w:p w14:paraId="3F8BAC42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Citation checking:</w:t>
      </w:r>
      <w:r w:rsidRPr="00DF3548">
        <w:t> Verify 60+ references in a single manuscript</w:t>
      </w:r>
    </w:p>
    <w:p w14:paraId="6C5C4294" w14:textId="51AF4B06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Social monitoring:</w:t>
      </w:r>
      <w:r w:rsidRPr="00DF3548">
        <w:t> Track 1,000+ employee profiles across platforms</w:t>
      </w:r>
    </w:p>
    <w:p w14:paraId="2A732978" w14:textId="77777777" w:rsidR="00DF3548" w:rsidRPr="00DF3548" w:rsidRDefault="00DF3548" w:rsidP="00DF3548">
      <w:r w:rsidRPr="00DF3548">
        <w:rPr>
          <w:b/>
          <w:bCs/>
        </w:rPr>
        <w:t>Current solutions fail:</w:t>
      </w:r>
    </w:p>
    <w:p w14:paraId="1F0AA442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Perplexity/ChatGPT: Break after ~10 rows, no structured output</w:t>
      </w:r>
    </w:p>
    <w:p w14:paraId="764C2C46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Manual research: $10,000+ and weeks for what Hyperplexity does in minutes</w:t>
      </w:r>
    </w:p>
    <w:p w14:paraId="634B7163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No tool provides confidence scoring or source verification at scale</w:t>
      </w:r>
    </w:p>
    <w:p w14:paraId="6049DBD3" w14:textId="77777777" w:rsidR="00DF3548" w:rsidRPr="00DF3548" w:rsidRDefault="006E10C8" w:rsidP="00DF3548">
      <w:r>
        <w:pict w14:anchorId="54F95EAD">
          <v:rect id="_x0000_i1026" style="width:0;height:.75pt" o:hralign="center" o:hrstd="t" o:hrnoshade="t" o:hr="t" fillcolor="#ccc" stroked="f"/>
        </w:pict>
      </w:r>
    </w:p>
    <w:p w14:paraId="0C8306F8" w14:textId="77777777" w:rsidR="00DF3548" w:rsidRPr="00DF3548" w:rsidRDefault="00DF3548" w:rsidP="00DF3548">
      <w:pPr>
        <w:pStyle w:val="Heading2"/>
      </w:pPr>
      <w:r w:rsidRPr="00DF3548">
        <w:t xml:space="preserve">2. Our Solution: Research Tables at </w:t>
      </w:r>
      <w:proofErr w:type="spellStart"/>
      <w:r w:rsidRPr="00DF3548">
        <w:t>Hyperspeed</w:t>
      </w:r>
      <w:proofErr w:type="spellEnd"/>
    </w:p>
    <w:p w14:paraId="19AF1F5A" w14:textId="77777777" w:rsidR="00DF3548" w:rsidRPr="00DF3548" w:rsidRDefault="00DF3548" w:rsidP="00DF3548">
      <w:r w:rsidRPr="00DF3548">
        <w:rPr>
          <w:b/>
          <w:bCs/>
        </w:rPr>
        <w:t>Research Tables = Comprehensive Coverage of Entire Domains</w:t>
      </w:r>
    </w:p>
    <w:p w14:paraId="6E528F91" w14:textId="77777777" w:rsidR="00DF3548" w:rsidRPr="00DF3548" w:rsidRDefault="00DF3548" w:rsidP="00DF3548">
      <w:r w:rsidRPr="00DF3548">
        <w:t>Research tables organize research questions (columns) about entities (rows). Even moderate tables embody hundreds of questions: 100 rows × 10 columns = 1,000 research questions.</w:t>
      </w:r>
    </w:p>
    <w:p w14:paraId="705A9FA4" w14:textId="77777777" w:rsidR="00DF3548" w:rsidRPr="00DF3548" w:rsidRDefault="00DF3548" w:rsidP="00DF3548">
      <w:r w:rsidRPr="00DF3548">
        <w:rPr>
          <w:b/>
          <w:bCs/>
        </w:rPr>
        <w:t>Hyperplexity generates, validates, and updates research tables</w:t>
      </w:r>
      <w:r w:rsidRPr="00DF3548">
        <w:t> by orchestrating hundreds of AI agents simultaneously:</w:t>
      </w:r>
    </w:p>
    <w:p w14:paraId="5FAB3B0E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User defines research need OR uploads existing table</w:t>
      </w:r>
    </w:p>
    <w:p w14:paraId="47057841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Hyperplexity decomposes into hundreds of sub-queries</w:t>
      </w:r>
    </w:p>
    <w:p w14:paraId="37E32C3B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Orchestrates parallel calls to Perplexity, Claude, GPT-4</w:t>
      </w:r>
    </w:p>
    <w:p w14:paraId="2124AC60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Performs 2-stage quality control with citation verification</w:t>
      </w:r>
    </w:p>
    <w:p w14:paraId="16F5A9A8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Outputs Excel with color-coded confidence scores and source links</w:t>
      </w:r>
    </w:p>
    <w:p w14:paraId="697A5025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Updates continuously as new information emerges</w:t>
      </w:r>
    </w:p>
    <w:p w14:paraId="14618B8A" w14:textId="77777777" w:rsidR="00DF3548" w:rsidRPr="00DF3548" w:rsidRDefault="00DF3548" w:rsidP="00DF3548">
      <w:r w:rsidRPr="00DF3548">
        <w:rPr>
          <w:b/>
          <w:bCs/>
        </w:rPr>
        <w:lastRenderedPageBreak/>
        <w:t>Key Innovation:</w:t>
      </w:r>
      <w:r w:rsidRPr="00DF3548">
        <w:t> We're not building another LLM - we're the orchestration and verification layer that makes existing AI tools enterprise-ready. Hyperplexity is a </w:t>
      </w:r>
      <w:r w:rsidRPr="00DF3548">
        <w:rPr>
          <w:b/>
          <w:bCs/>
        </w:rPr>
        <w:t>platform for building research applications</w:t>
      </w:r>
      <w:r w:rsidRPr="00DF3548">
        <w:t> - one engine, multiple applications.</w:t>
      </w:r>
    </w:p>
    <w:p w14:paraId="7D32D66A" w14:textId="77777777" w:rsidR="00DF3548" w:rsidRPr="00DF3548" w:rsidRDefault="00DF3548" w:rsidP="00DF3548">
      <w:r w:rsidRPr="00DF3548">
        <w:rPr>
          <w:b/>
          <w:bCs/>
        </w:rPr>
        <w:t>Technical Advantages:</w:t>
      </w:r>
    </w:p>
    <w:p w14:paraId="2258A3EF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 xml:space="preserve">Groups related searches - </w:t>
      </w:r>
      <w:proofErr w:type="gramStart"/>
      <w:r w:rsidRPr="00DF3548">
        <w:t>runs</w:t>
      </w:r>
      <w:proofErr w:type="gramEnd"/>
      <w:r w:rsidRPr="00DF3548">
        <w:t xml:space="preserve"> ~50% fewer API calls than naive approach</w:t>
      </w:r>
    </w:p>
    <w:p w14:paraId="3D95D261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Repeatable validation - same config gives stable output over time</w:t>
      </w:r>
    </w:p>
    <w:p w14:paraId="37B4A2D0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Preserves Excel functions - dependent calculations still work</w:t>
      </w:r>
    </w:p>
    <w:p w14:paraId="27D6DBA8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10x faster than manual, ~90% cost reduction</w:t>
      </w:r>
    </w:p>
    <w:p w14:paraId="78B58A8E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Only solution with confidence scoring and source verification at scale</w:t>
      </w:r>
    </w:p>
    <w:p w14:paraId="67915136" w14:textId="77777777" w:rsidR="00DF3548" w:rsidRPr="00DF3548" w:rsidRDefault="006E10C8" w:rsidP="00DF3548">
      <w:r>
        <w:pict w14:anchorId="7DB1EC75">
          <v:rect id="_x0000_i1027" style="width:0;height:.75pt" o:hralign="center" o:hrstd="t" o:hrnoshade="t" o:hr="t" fillcolor="#ccc" stroked="f"/>
        </w:pict>
      </w:r>
    </w:p>
    <w:p w14:paraId="4CE5668C" w14:textId="77777777" w:rsidR="00DF3548" w:rsidRPr="00DF3548" w:rsidRDefault="00DF3548" w:rsidP="00DF3548">
      <w:pPr>
        <w:pStyle w:val="Heading2"/>
      </w:pPr>
      <w:r w:rsidRPr="00DF3548">
        <w:t>3. Market Opportunity</w:t>
      </w:r>
    </w:p>
    <w:p w14:paraId="179BF236" w14:textId="77777777" w:rsidR="00DF3548" w:rsidRPr="00DF3548" w:rsidRDefault="00DF3548" w:rsidP="00DF3548">
      <w:r w:rsidRPr="00DF3548">
        <w:t>Hyperplexity operates across three overlapping markets with strong tailwinds:</w:t>
      </w:r>
    </w:p>
    <w:p w14:paraId="54A7C3EE" w14:textId="77777777" w:rsidR="00DF3548" w:rsidRPr="00DF3548" w:rsidRDefault="00DF3548" w:rsidP="00DF3548">
      <w:r w:rsidRPr="00DF3548">
        <w:rPr>
          <w:b/>
          <w:bCs/>
        </w:rPr>
        <w:t>1. AI Output Verification</w:t>
      </w:r>
      <w:r w:rsidRPr="00DF3548">
        <w:t> - $3.0B TAM</w:t>
      </w:r>
    </w:p>
    <w:p w14:paraId="431451C9" w14:textId="77777777" w:rsidR="00DF3548" w:rsidRPr="00DF3548" w:rsidRDefault="00DF3548" w:rsidP="00DF3548">
      <w:pPr>
        <w:numPr>
          <w:ilvl w:val="0"/>
          <w:numId w:val="5"/>
        </w:numPr>
      </w:pPr>
      <w:r w:rsidRPr="00DF3548">
        <w:t>5% of $63.7B generative AI software market as verification layer</w:t>
      </w:r>
    </w:p>
    <w:p w14:paraId="7D925B11" w14:textId="77777777" w:rsidR="00DF3548" w:rsidRPr="00DF3548" w:rsidRDefault="00DF3548" w:rsidP="00DF3548">
      <w:pPr>
        <w:numPr>
          <w:ilvl w:val="0"/>
          <w:numId w:val="5"/>
        </w:numPr>
      </w:pPr>
      <w:r w:rsidRPr="00DF3548">
        <w:t>SAM: $450M (20K high-stakes orgs × $20-25K/year)</w:t>
      </w:r>
    </w:p>
    <w:p w14:paraId="72BC8D37" w14:textId="77777777" w:rsidR="00DF3548" w:rsidRPr="00DF3548" w:rsidRDefault="00DF3548" w:rsidP="00DF3548">
      <w:pPr>
        <w:numPr>
          <w:ilvl w:val="0"/>
          <w:numId w:val="5"/>
        </w:numPr>
      </w:pPr>
      <w:r w:rsidRPr="00DF3548">
        <w:t>SOM: $4-6M reachable in 12-18 months</w:t>
      </w:r>
    </w:p>
    <w:p w14:paraId="46826281" w14:textId="77777777" w:rsidR="00DF3548" w:rsidRPr="00DF3548" w:rsidRDefault="00DF3548" w:rsidP="00DF3548">
      <w:r w:rsidRPr="00DF3548">
        <w:rPr>
          <w:b/>
          <w:bCs/>
        </w:rPr>
        <w:t>2. Research Integrity &amp; Citation Verification</w:t>
      </w:r>
      <w:r w:rsidRPr="00DF3548">
        <w:t> - $120M TAM</w:t>
      </w:r>
    </w:p>
    <w:p w14:paraId="1309BB85" w14:textId="77777777" w:rsidR="00DF3548" w:rsidRPr="00DF3548" w:rsidRDefault="00DF3548" w:rsidP="00DF3548">
      <w:pPr>
        <w:numPr>
          <w:ilvl w:val="0"/>
          <w:numId w:val="6"/>
        </w:numPr>
      </w:pPr>
      <w:r w:rsidRPr="00DF3548">
        <w:t>~1% of $12.65B scientific publishing allocated to integrity tools</w:t>
      </w:r>
    </w:p>
    <w:p w14:paraId="776B89D2" w14:textId="77777777" w:rsidR="00DF3548" w:rsidRPr="00DF3548" w:rsidRDefault="00DF3548" w:rsidP="00DF3548">
      <w:pPr>
        <w:numPr>
          <w:ilvl w:val="0"/>
          <w:numId w:val="6"/>
        </w:numPr>
      </w:pPr>
      <w:r w:rsidRPr="00DF3548">
        <w:t>SAM: $20-25M (top journals + author-side tools)</w:t>
      </w:r>
    </w:p>
    <w:p w14:paraId="73933971" w14:textId="77777777" w:rsidR="00DF3548" w:rsidRPr="00DF3548" w:rsidRDefault="00DF3548" w:rsidP="00DF3548">
      <w:pPr>
        <w:numPr>
          <w:ilvl w:val="0"/>
          <w:numId w:val="6"/>
        </w:numPr>
      </w:pPr>
      <w:r w:rsidRPr="00DF3548">
        <w:t>SOM: $0.3-0.7M reachable in 12-18 months</w:t>
      </w:r>
    </w:p>
    <w:p w14:paraId="720FA380" w14:textId="77777777" w:rsidR="00DF3548" w:rsidRPr="00DF3548" w:rsidRDefault="00DF3548" w:rsidP="00DF3548">
      <w:r w:rsidRPr="00DF3548">
        <w:rPr>
          <w:b/>
          <w:bCs/>
        </w:rPr>
        <w:t>3. Dynamic Data Maintenance &amp; Enrichment</w:t>
      </w:r>
      <w:r w:rsidRPr="00DF3548">
        <w:t> - $1.6-1.9B TAM</w:t>
      </w:r>
    </w:p>
    <w:p w14:paraId="5D0064A7" w14:textId="77777777" w:rsidR="00DF3548" w:rsidRPr="00DF3548" w:rsidRDefault="00DF3548" w:rsidP="00DF3548">
      <w:pPr>
        <w:numPr>
          <w:ilvl w:val="0"/>
          <w:numId w:val="7"/>
        </w:numPr>
      </w:pPr>
      <w:r w:rsidRPr="00DF3548">
        <w:t>Slice of data enrichment ($7.55B) + sales intelligence ($4.85B) markets</w:t>
      </w:r>
    </w:p>
    <w:p w14:paraId="73223DF2" w14:textId="77777777" w:rsidR="00DF3548" w:rsidRPr="00DF3548" w:rsidRDefault="00DF3548" w:rsidP="00DF3548">
      <w:pPr>
        <w:numPr>
          <w:ilvl w:val="0"/>
          <w:numId w:val="7"/>
        </w:numPr>
      </w:pPr>
      <w:r w:rsidRPr="00DF3548">
        <w:t>SAM: $500-800M (continuous research table updating)</w:t>
      </w:r>
    </w:p>
    <w:p w14:paraId="03AF609B" w14:textId="77777777" w:rsidR="00DF3548" w:rsidRPr="00DF3548" w:rsidRDefault="00DF3548" w:rsidP="00DF3548">
      <w:pPr>
        <w:numPr>
          <w:ilvl w:val="0"/>
          <w:numId w:val="7"/>
        </w:numPr>
      </w:pPr>
      <w:r w:rsidRPr="00DF3548">
        <w:t>SOM: $2-4M reachable in 12-18 months</w:t>
      </w:r>
    </w:p>
    <w:p w14:paraId="7A19DF2A" w14:textId="77777777" w:rsidR="00DF3548" w:rsidRPr="00DF3548" w:rsidRDefault="00DF3548" w:rsidP="00DF3548">
      <w:r w:rsidRPr="00DF3548">
        <w:rPr>
          <w:b/>
          <w:bCs/>
        </w:rPr>
        <w:t>Combined: $4.7-5.0B TAM | $1.0-1.3B SAM | $6-10M SOM (12-18mo)</w:t>
      </w:r>
    </w:p>
    <w:p w14:paraId="4D934BB0" w14:textId="77777777" w:rsidR="00DF3548" w:rsidRPr="00DF3548" w:rsidRDefault="00DF3548" w:rsidP="00DF3548">
      <w:r w:rsidRPr="00DF3548">
        <w:rPr>
          <w:b/>
          <w:bCs/>
        </w:rPr>
        <w:t>Key Market Drivers:</w:t>
      </w:r>
    </w:p>
    <w:p w14:paraId="26CB7B7A" w14:textId="77777777" w:rsidR="00DF3548" w:rsidRPr="00DF3548" w:rsidRDefault="00DF3548" w:rsidP="00DF3548">
      <w:pPr>
        <w:numPr>
          <w:ilvl w:val="0"/>
          <w:numId w:val="8"/>
        </w:numPr>
      </w:pPr>
      <w:r w:rsidRPr="00DF3548">
        <w:t>88% of enterprises using AI (McKinsey 2025)</w:t>
      </w:r>
    </w:p>
    <w:p w14:paraId="674CB74F" w14:textId="77777777" w:rsidR="00DF3548" w:rsidRPr="00DF3548" w:rsidRDefault="00DF3548" w:rsidP="00DF3548">
      <w:pPr>
        <w:numPr>
          <w:ilvl w:val="0"/>
          <w:numId w:val="8"/>
        </w:numPr>
      </w:pPr>
      <w:r w:rsidRPr="00DF3548">
        <w:t>AI governance: $227M (2024) → $1.42B (2030), 35.7% CAGR</w:t>
      </w:r>
    </w:p>
    <w:p w14:paraId="05213030" w14:textId="77777777" w:rsidR="00DF3548" w:rsidRPr="00DF3548" w:rsidRDefault="00DF3548" w:rsidP="00DF3548">
      <w:pPr>
        <w:numPr>
          <w:ilvl w:val="0"/>
          <w:numId w:val="8"/>
        </w:numPr>
      </w:pPr>
      <w:r w:rsidRPr="00DF3548">
        <w:t>42% of C-suite say gen-AI "tearing company apart" due to governance gaps</w:t>
      </w:r>
    </w:p>
    <w:p w14:paraId="654256C9" w14:textId="77777777" w:rsidR="00DF3548" w:rsidRPr="00DF3548" w:rsidRDefault="00DF3548" w:rsidP="00DF3548">
      <w:pPr>
        <w:numPr>
          <w:ilvl w:val="0"/>
          <w:numId w:val="8"/>
        </w:numPr>
      </w:pPr>
      <w:r w:rsidRPr="00DF3548">
        <w:t>Retractions crisis: Clarivate 2025 now excludes retracted citations from JIF</w:t>
      </w:r>
    </w:p>
    <w:p w14:paraId="3D084372" w14:textId="77777777" w:rsidR="00DF3548" w:rsidRPr="00DF3548" w:rsidRDefault="006E10C8" w:rsidP="00DF3548">
      <w:r>
        <w:pict w14:anchorId="2DC94E00">
          <v:rect id="_x0000_i1028" style="width:0;height:.75pt" o:hralign="center" o:hrstd="t" o:hrnoshade="t" o:hr="t" fillcolor="#ccc" stroked="f"/>
        </w:pict>
      </w:r>
    </w:p>
    <w:p w14:paraId="011051DF" w14:textId="77777777" w:rsidR="00DF3548" w:rsidRPr="00DF3548" w:rsidRDefault="00DF3548" w:rsidP="00DF3548">
      <w:pPr>
        <w:pStyle w:val="Heading2"/>
      </w:pPr>
      <w:r w:rsidRPr="00DF3548">
        <w:t>4. Business Model &amp; Unit Economics</w:t>
      </w:r>
    </w:p>
    <w:p w14:paraId="6A21893D" w14:textId="77777777" w:rsidR="00DF3548" w:rsidRPr="00DF3548" w:rsidRDefault="00DF3548" w:rsidP="00DF3548">
      <w:r w:rsidRPr="00DF3548">
        <w:rPr>
          <w:b/>
          <w:bCs/>
        </w:rPr>
        <w:t>D2C (Chex + Future Apps):</w:t>
      </w:r>
    </w:p>
    <w:p w14:paraId="239ACFF7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lastRenderedPageBreak/>
        <w:t>Freemium:</w:t>
      </w:r>
      <w:r w:rsidRPr="00DF3548">
        <w:t> Free 3-row preview → pay for full table ($2-100)</w:t>
      </w:r>
    </w:p>
    <w:p w14:paraId="0528FDC4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Strong Unit Economics:</w:t>
      </w:r>
      <w:r w:rsidRPr="00DF3548">
        <w:t> $100-150 CAC at $40 ARPU = </w:t>
      </w:r>
      <w:proofErr w:type="gramStart"/>
      <w:r w:rsidRPr="00DF3548">
        <w:rPr>
          <w:b/>
          <w:bCs/>
        </w:rPr>
        <w:t>3.7-5.6 month</w:t>
      </w:r>
      <w:proofErr w:type="gramEnd"/>
      <w:r w:rsidRPr="00DF3548">
        <w:rPr>
          <w:b/>
          <w:bCs/>
        </w:rPr>
        <w:t xml:space="preserve"> payback</w:t>
      </w:r>
      <w:r w:rsidRPr="00DF3548">
        <w:t> with 5.8x LTV/CAC ratio</w:t>
      </w:r>
    </w:p>
    <w:p w14:paraId="109C032D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Proven Acquisition:</w:t>
      </w:r>
      <w:r w:rsidRPr="00DF3548">
        <w:t> 5% CTR → $1.50/visit on LinkedIn (10x industry avg)</w:t>
      </w:r>
    </w:p>
    <w:p w14:paraId="4C3286F3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Proprietary Ad System:</w:t>
      </w:r>
      <w:r w:rsidRPr="00DF3548">
        <w:t> Generates animated ads from copy, enables rapid A/B testing of 200+ variants</w:t>
      </w:r>
    </w:p>
    <w:p w14:paraId="496FFB8F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t>Challenge: Validating 15-20% conversion rate at scale</w:t>
      </w:r>
    </w:p>
    <w:p w14:paraId="68126A46" w14:textId="77777777" w:rsidR="00DF3548" w:rsidRPr="00DF3548" w:rsidRDefault="00DF3548" w:rsidP="00DF3548">
      <w:r w:rsidRPr="00DF3548">
        <w:rPr>
          <w:b/>
          <w:bCs/>
        </w:rPr>
        <w:t>B2B (Hyperplexity Engine):</w:t>
      </w:r>
    </w:p>
    <w:p w14:paraId="2583EAA7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Setup:</w:t>
      </w:r>
      <w:r w:rsidRPr="00DF3548">
        <w:t> $10-50K implementation</w:t>
      </w:r>
    </w:p>
    <w:p w14:paraId="50CDDFBC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Recurring:</w:t>
      </w:r>
      <w:r w:rsidRPr="00DF3548">
        <w:t> $10-100K/month based on volume</w:t>
      </w:r>
    </w:p>
    <w:p w14:paraId="050D0BB0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Margins:</w:t>
      </w:r>
      <w:r w:rsidRPr="00DF3548">
        <w:t> 63% gross</w:t>
      </w:r>
    </w:p>
    <w:p w14:paraId="608610FD" w14:textId="77777777" w:rsidR="00DF3548" w:rsidRPr="00DF3548" w:rsidRDefault="00DF3548" w:rsidP="00DF3548">
      <w:r w:rsidRPr="00DF3548">
        <w:rPr>
          <w:b/>
          <w:bCs/>
        </w:rPr>
        <w:t>Platform Advantage - When Building is This Easy, Distribution is Everything:</w:t>
      </w:r>
    </w:p>
    <w:p w14:paraId="1246A0A4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One engine → multiple applications (Chex built in 3 weeks)</w:t>
      </w:r>
    </w:p>
    <w:p w14:paraId="3A8D682E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Proprietary ad system (5% CTR) → all apps benefit</w:t>
      </w:r>
    </w:p>
    <w:p w14:paraId="5DE273D1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Fast iteration: 2-4 weeks to new application</w:t>
      </w:r>
    </w:p>
    <w:p w14:paraId="5382013A" w14:textId="77777777" w:rsidR="00DF3548" w:rsidRPr="00DF3548" w:rsidRDefault="006E10C8" w:rsidP="00DF3548">
      <w:r>
        <w:pict w14:anchorId="1EC21577">
          <v:rect id="_x0000_i1029" style="width:0;height:.75pt" o:hralign="center" o:hrstd="t" o:hrnoshade="t" o:hr="t" fillcolor="#ccc" stroked="f"/>
        </w:pict>
      </w:r>
    </w:p>
    <w:p w14:paraId="3D75E1EA" w14:textId="77777777" w:rsidR="00DF3548" w:rsidRPr="00DF3548" w:rsidRDefault="00DF3548" w:rsidP="00DF3548">
      <w:pPr>
        <w:pStyle w:val="Heading2"/>
      </w:pPr>
      <w:r w:rsidRPr="00DF3548">
        <w:t>5. Traction &amp; Validation</w:t>
      </w:r>
    </w:p>
    <w:p w14:paraId="6E68B1A9" w14:textId="77777777" w:rsidR="00DF3548" w:rsidRPr="00DF3548" w:rsidRDefault="00DF3548" w:rsidP="00DF3548">
      <w:r w:rsidRPr="00DF3548">
        <w:rPr>
          <w:b/>
          <w:bCs/>
        </w:rPr>
        <w:t>Product Status:</w:t>
      </w:r>
    </w:p>
    <w:p w14:paraId="41749090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Pre-revenue, live product</w:t>
      </w:r>
    </w:p>
    <w:p w14:paraId="2FDABB01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Live at eliyahu.ai/</w:t>
      </w:r>
      <w:proofErr w:type="spellStart"/>
      <w:r w:rsidRPr="00DF3548">
        <w:t>hyperplexity</w:t>
      </w:r>
      <w:proofErr w:type="spellEnd"/>
      <w:r w:rsidRPr="00DF3548">
        <w:t xml:space="preserve"> and eliyahu.ai/</w:t>
      </w:r>
      <w:proofErr w:type="spellStart"/>
      <w:r w:rsidRPr="00DF3548">
        <w:t>chex</w:t>
      </w:r>
      <w:proofErr w:type="spellEnd"/>
    </w:p>
    <w:p w14:paraId="7544F545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Successfully processed 278 rows × 23 columns</w:t>
      </w:r>
    </w:p>
    <w:p w14:paraId="71824516" w14:textId="77777777" w:rsidR="00DF3548" w:rsidRPr="00DF3548" w:rsidRDefault="00DF3548" w:rsidP="00DF3548">
      <w:r w:rsidRPr="00DF3548">
        <w:rPr>
          <w:b/>
          <w:bCs/>
        </w:rPr>
        <w:t>Marketing Performance:</w:t>
      </w:r>
    </w:p>
    <w:p w14:paraId="2DA141EC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t>5% CTR on LinkedIn ads (10x industry average)</w:t>
      </w:r>
    </w:p>
    <w:p w14:paraId="1E6AC7FD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rPr>
          <w:b/>
          <w:bCs/>
        </w:rPr>
        <w:t>Unique advantage:</w:t>
      </w:r>
      <w:r w:rsidRPr="00DF3548">
        <w:t> Proprietary system generates animated ads from copy</w:t>
      </w:r>
    </w:p>
    <w:p w14:paraId="0186F2CE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t>Can rapidly test 200+ ad variants, optimize winners</w:t>
      </w:r>
    </w:p>
    <w:p w14:paraId="311D7DA9" w14:textId="77777777" w:rsidR="00DF3548" w:rsidRPr="00DF3548" w:rsidRDefault="006E10C8" w:rsidP="00DF3548">
      <w:r>
        <w:pict w14:anchorId="16BE4A4E">
          <v:rect id="_x0000_i1030" style="width:0;height:.75pt" o:hralign="center" o:hrstd="t" o:hrnoshade="t" o:hr="t" fillcolor="#ccc" stroked="f"/>
        </w:pict>
      </w:r>
    </w:p>
    <w:p w14:paraId="536A9868" w14:textId="77777777" w:rsidR="00DF3548" w:rsidRPr="00DF3548" w:rsidRDefault="00DF3548" w:rsidP="00DF3548">
      <w:pPr>
        <w:pStyle w:val="Heading2"/>
      </w:pPr>
      <w:r w:rsidRPr="00DF3548">
        <w:t>6. Competition &amp; Differentiation</w:t>
      </w:r>
    </w:p>
    <w:p w14:paraId="3B65B538" w14:textId="77777777" w:rsidR="00DF3548" w:rsidRPr="00DF3548" w:rsidRDefault="00DF3548" w:rsidP="00DF3548">
      <w:r w:rsidRPr="00DF3548">
        <w:rPr>
          <w:b/>
          <w:bCs/>
        </w:rPr>
        <w:t>Head-to-Head Validation vs. ChatGPT 5.1 &amp; Claude Sonnet 4.5:</w:t>
      </w:r>
    </w:p>
    <w:p w14:paraId="47E60900" w14:textId="77777777" w:rsidR="00DF3548" w:rsidRPr="00DF3548" w:rsidRDefault="00DF3548" w:rsidP="00DF3548">
      <w:r w:rsidRPr="00DF3548">
        <w:t>Hyperplexity was tested against latest models on identical prompts (Phase 3 oncology trials):</w:t>
      </w:r>
    </w:p>
    <w:p w14:paraId="5EF40ECE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ChatGPT:</w:t>
      </w:r>
      <w:r w:rsidRPr="00DF3548">
        <w:t> 10 rows, confidence unclear</w:t>
      </w:r>
    </w:p>
    <w:p w14:paraId="53E8CB74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Claude:</w:t>
      </w:r>
      <w:r w:rsidRPr="00DF3548">
        <w:t> 19 rows, confidence unclear</w:t>
      </w:r>
    </w:p>
    <w:p w14:paraId="24D1FA15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Hyperplexity:</w:t>
      </w:r>
      <w:r w:rsidRPr="00DF3548">
        <w:t> 44 rows, 91% high confidence, color-coded with hover citations</w:t>
      </w:r>
    </w:p>
    <w:p w14:paraId="2673C269" w14:textId="77777777" w:rsidR="00DF3548" w:rsidRPr="00DF3548" w:rsidRDefault="00DF3548" w:rsidP="00DF3548">
      <w:r w:rsidRPr="00DF3548">
        <w:rPr>
          <w:b/>
          <w:bCs/>
        </w:rPr>
        <w:t>Core Capabilities:</w:t>
      </w:r>
    </w:p>
    <w:p w14:paraId="41F5F443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t>Generate</w:t>
      </w:r>
      <w:r w:rsidRPr="00DF3548">
        <w:t> research tables from prompts (more comprehensive than ChatGPT/Claude)</w:t>
      </w:r>
    </w:p>
    <w:p w14:paraId="13A87813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t>Validate</w:t>
      </w:r>
      <w:r w:rsidRPr="00DF3548">
        <w:t> any table (ChatGPT/Claude/manual/existing) with fact-checking</w:t>
      </w:r>
    </w:p>
    <w:p w14:paraId="41131A30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lastRenderedPageBreak/>
        <w:t>Update</w:t>
      </w:r>
      <w:r w:rsidRPr="00DF3548">
        <w:t> tables over time with stable, repeatable iterations</w:t>
      </w:r>
    </w:p>
    <w:p w14:paraId="14E08080" w14:textId="77777777" w:rsidR="00DF3548" w:rsidRPr="00DF3548" w:rsidRDefault="00DF3548" w:rsidP="00DF3548">
      <w:r w:rsidRPr="00DF3548">
        <w:rPr>
          <w:b/>
          <w:bCs/>
        </w:rPr>
        <w:t>Closest Competitor: Parallel.ai</w:t>
      </w:r>
    </w:p>
    <w:p w14:paraId="03AE78E8" w14:textId="77777777" w:rsidR="00DF3548" w:rsidRPr="00DF3548" w:rsidRDefault="00DF3548" w:rsidP="00DF3548">
      <w:pPr>
        <w:numPr>
          <w:ilvl w:val="0"/>
          <w:numId w:val="16"/>
        </w:numPr>
      </w:pPr>
      <w:proofErr w:type="spellStart"/>
      <w:r w:rsidRPr="00DF3548">
        <w:t>FindAll</w:t>
      </w:r>
      <w:proofErr w:type="spellEnd"/>
      <w:r w:rsidRPr="00DF3548">
        <w:t xml:space="preserve"> API: Entity discovery and enrichment only (61% recall)</w:t>
      </w:r>
    </w:p>
    <w:p w14:paraId="57611DEB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t>Pricing: $60-$1,430 CPM</w:t>
      </w:r>
    </w:p>
    <w:p w14:paraId="43C59EB5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rPr>
          <w:b/>
          <w:bCs/>
        </w:rPr>
        <w:t>Hyperplexity difference:</w:t>
      </w:r>
      <w:r w:rsidRPr="00DF3548">
        <w:t> Any research problem (not just entities), verification + confidence, repeatable monitoring, Excel preservation, ~$60 for 278-row table</w:t>
      </w:r>
    </w:p>
    <w:p w14:paraId="0F665388" w14:textId="77777777" w:rsidR="00DF3548" w:rsidRPr="00DF3548" w:rsidRDefault="00DF3548" w:rsidP="00DF3548">
      <w:r w:rsidRPr="00DF3548">
        <w:rPr>
          <w:b/>
          <w:bCs/>
        </w:rPr>
        <w:t>Other Competitors:</w:t>
      </w:r>
    </w:p>
    <w:p w14:paraId="639F50B6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Perplexity/ChatGPT/Claude:</w:t>
      </w:r>
      <w:r w:rsidRPr="00DF3548">
        <w:t> Break after ~10 rows, no systematic verification</w:t>
      </w:r>
    </w:p>
    <w:p w14:paraId="71E83AD1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Academic tools (Elicit, Scite):</w:t>
      </w:r>
      <w:r w:rsidRPr="00DF3548">
        <w:t> Paper-focused, not general research</w:t>
      </w:r>
    </w:p>
    <w:p w14:paraId="752568EC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Manual services:</w:t>
      </w:r>
      <w:r w:rsidRPr="00DF3548">
        <w:t> 100x cost, weeks vs. minutes</w:t>
      </w:r>
    </w:p>
    <w:p w14:paraId="37370F76" w14:textId="77777777" w:rsidR="00DF3548" w:rsidRPr="00DF3548" w:rsidRDefault="00DF3548" w:rsidP="00DF3548">
      <w:r w:rsidRPr="00DF3548">
        <w:rPr>
          <w:b/>
          <w:bCs/>
        </w:rPr>
        <w:t>Real Moat: Distribution, Not Technology</w:t>
      </w:r>
    </w:p>
    <w:p w14:paraId="5658E0BB" w14:textId="77777777" w:rsidR="00DF3548" w:rsidRPr="00DF3548" w:rsidRDefault="00DF3548" w:rsidP="00DF3548">
      <w:r w:rsidRPr="00DF3548">
        <w:t>Technical replication: ~7 months. Our advantages:</w:t>
      </w:r>
    </w:p>
    <w:p w14:paraId="2AB24EFC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7-month head start</w:t>
      </w:r>
      <w:r w:rsidRPr="00DF3548">
        <w:t> with working product</w:t>
      </w:r>
    </w:p>
    <w:p w14:paraId="158CE65A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Platform approach:</w:t>
      </w:r>
      <w:r w:rsidRPr="00DF3548">
        <w:t> Multiple apps (Chex built in 3 weeks)</w:t>
      </w:r>
    </w:p>
    <w:p w14:paraId="596DC523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Proprietary ad system:</w:t>
      </w:r>
      <w:r w:rsidRPr="00DF3548">
        <w:t> 5% CTR at $1.50/visit = the real differentiator</w:t>
      </w:r>
    </w:p>
    <w:p w14:paraId="6330C3A1" w14:textId="77777777" w:rsidR="00DF3548" w:rsidRPr="00DF3548" w:rsidRDefault="00DF3548" w:rsidP="00DF3548">
      <w:pPr>
        <w:numPr>
          <w:ilvl w:val="0"/>
          <w:numId w:val="18"/>
        </w:numPr>
      </w:pPr>
      <w:proofErr w:type="gramStart"/>
      <w:r w:rsidRPr="00DF3548">
        <w:rPr>
          <w:b/>
          <w:bCs/>
        </w:rPr>
        <w:t>When building</w:t>
      </w:r>
      <w:proofErr w:type="gramEnd"/>
      <w:r w:rsidRPr="00DF3548">
        <w:rPr>
          <w:b/>
          <w:bCs/>
        </w:rPr>
        <w:t xml:space="preserve"> </w:t>
      </w:r>
      <w:proofErr w:type="gramStart"/>
      <w:r w:rsidRPr="00DF3548">
        <w:rPr>
          <w:b/>
          <w:bCs/>
        </w:rPr>
        <w:t>is this</w:t>
      </w:r>
      <w:proofErr w:type="gramEnd"/>
      <w:r w:rsidRPr="00DF3548">
        <w:rPr>
          <w:b/>
          <w:bCs/>
        </w:rPr>
        <w:t xml:space="preserve"> easy, distribution is everything</w:t>
      </w:r>
    </w:p>
    <w:p w14:paraId="60CDD140" w14:textId="77777777" w:rsidR="00DF3548" w:rsidRPr="00DF3548" w:rsidRDefault="006E10C8" w:rsidP="00DF3548">
      <w:r>
        <w:pict w14:anchorId="1D353E2C">
          <v:rect id="_x0000_i1031" style="width:0;height:.75pt" o:hralign="center" o:hrstd="t" o:hrnoshade="t" o:hr="t" fillcolor="#ccc" stroked="f"/>
        </w:pict>
      </w:r>
    </w:p>
    <w:p w14:paraId="52E17551" w14:textId="77777777" w:rsidR="00DF3548" w:rsidRPr="00DF3548" w:rsidRDefault="00DF3548" w:rsidP="00DF3548">
      <w:pPr>
        <w:pStyle w:val="Heading2"/>
      </w:pPr>
      <w:r w:rsidRPr="00DF3548">
        <w:t>7. Team &amp; Advisors</w:t>
      </w:r>
    </w:p>
    <w:p w14:paraId="2E5E81F0" w14:textId="77777777" w:rsidR="00DF3548" w:rsidRPr="00DF3548" w:rsidRDefault="00DF3548" w:rsidP="00DF3548">
      <w:r w:rsidRPr="00DF3548">
        <w:rPr>
          <w:b/>
          <w:bCs/>
        </w:rPr>
        <w:t>Founder:</w:t>
      </w:r>
      <w:r w:rsidRPr="00DF3548">
        <w:t> Elliot Greenblatt, PhD</w:t>
      </w:r>
    </w:p>
    <w:p w14:paraId="7AABA209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MIT PhD (Mechanical Engineering, worked in Harvard Medical School lab)</w:t>
      </w:r>
    </w:p>
    <w:p w14:paraId="257428E9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19 years starting in robotics computer vision, 10 years in ML, 8 years in deep learning</w:t>
      </w:r>
    </w:p>
    <w:p w14:paraId="74522D03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 xml:space="preserve">Co-founder, Chief Scientific Officer - </w:t>
      </w:r>
      <w:proofErr w:type="spellStart"/>
      <w:r w:rsidRPr="00DF3548">
        <w:t>Mobella</w:t>
      </w:r>
      <w:proofErr w:type="spellEnd"/>
      <w:r w:rsidRPr="00DF3548">
        <w:t xml:space="preserve"> Health (AI video documentation for nurses)</w:t>
      </w:r>
    </w:p>
    <w:p w14:paraId="0F95B90A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 xml:space="preserve">Former Head of Advanced Special Projects at </w:t>
      </w:r>
      <w:proofErr w:type="spellStart"/>
      <w:r w:rsidRPr="00DF3548">
        <w:t>Invicro</w:t>
      </w:r>
      <w:proofErr w:type="spellEnd"/>
      <w:r w:rsidRPr="00DF3548">
        <w:t xml:space="preserve"> - led small team of PhDs and developers designing, building, and releasing production AI tools in pharma for medical imaging and drug discovery</w:t>
      </w:r>
    </w:p>
    <w:p w14:paraId="7DE86C4D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20+ publications, 8 patents (including AI confidence reporting)</w:t>
      </w:r>
    </w:p>
    <w:p w14:paraId="588FC49A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Founded Eliyahu.AI (2023) - built 500+ research workflows with GenAI and prototype GenAI tools, bootstrapped $1M+ revenue</w:t>
      </w:r>
    </w:p>
    <w:p w14:paraId="1E7620E3" w14:textId="77777777" w:rsidR="00DF3548" w:rsidRPr="00DF3548" w:rsidRDefault="00DF3548" w:rsidP="00DF3548">
      <w:r w:rsidRPr="00DF3548">
        <w:rPr>
          <w:b/>
          <w:bCs/>
        </w:rPr>
        <w:t>Eliyahu.AI Advisory Board:</w:t>
      </w:r>
    </w:p>
    <w:p w14:paraId="34D86F3F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Matt Silva, PhD - CEO of Emit Imaging, Scientific &amp; Business Advisor</w:t>
      </w:r>
    </w:p>
    <w:p w14:paraId="6E308200" w14:textId="77777777" w:rsidR="00DF3548" w:rsidRPr="00DF3548" w:rsidRDefault="00DF3548" w:rsidP="00DF3548">
      <w:pPr>
        <w:numPr>
          <w:ilvl w:val="0"/>
          <w:numId w:val="20"/>
        </w:numPr>
      </w:pPr>
      <w:proofErr w:type="gramStart"/>
      <w:r w:rsidRPr="00DF3548">
        <w:t>Reed</w:t>
      </w:r>
      <w:proofErr w:type="gramEnd"/>
      <w:r w:rsidRPr="00DF3548">
        <w:t xml:space="preserve"> Malleck - Finance &amp; Operations Expert, COO/CFO experience</w:t>
      </w:r>
    </w:p>
    <w:p w14:paraId="55F82A17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Chris Fuller - AWS Solutions Architect, Cloud Technology Advisor</w:t>
      </w:r>
    </w:p>
    <w:p w14:paraId="2C73AA5E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Mike Maker - Project Management Expert</w:t>
      </w:r>
    </w:p>
    <w:p w14:paraId="6C5BB535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 xml:space="preserve">Bill </w:t>
      </w:r>
      <w:proofErr w:type="spellStart"/>
      <w:r w:rsidRPr="00DF3548">
        <w:t>Cupelo</w:t>
      </w:r>
      <w:proofErr w:type="spellEnd"/>
      <w:r w:rsidRPr="00DF3548">
        <w:t xml:space="preserve"> - Chief Business Officer at Ratio Therapeutics, Sales Advisor</w:t>
      </w:r>
    </w:p>
    <w:p w14:paraId="1543A306" w14:textId="77777777" w:rsidR="00DF3548" w:rsidRPr="00DF3548" w:rsidRDefault="00DF3548" w:rsidP="00DF3548">
      <w:r w:rsidRPr="00DF3548">
        <w:rPr>
          <w:b/>
          <w:bCs/>
        </w:rPr>
        <w:lastRenderedPageBreak/>
        <w:t>Hiring Plan:</w:t>
      </w:r>
    </w:p>
    <w:p w14:paraId="5ED1DEE4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Immediate: Marketing support at $4K/month</w:t>
      </w:r>
    </w:p>
    <w:p w14:paraId="3460B622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Month 3: Direct hire for BD/sales ($10K/month)</w:t>
      </w:r>
    </w:p>
    <w:p w14:paraId="7D380001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 xml:space="preserve">Staying lean - using AI to maximize productivity, no engineer </w:t>
      </w:r>
      <w:proofErr w:type="gramStart"/>
      <w:r w:rsidRPr="00DF3548">
        <w:t>hire</w:t>
      </w:r>
      <w:proofErr w:type="gramEnd"/>
      <w:r w:rsidRPr="00DF3548">
        <w:t xml:space="preserve"> initially</w:t>
      </w:r>
    </w:p>
    <w:p w14:paraId="68651568" w14:textId="77777777" w:rsidR="00DF3548" w:rsidRPr="00DF3548" w:rsidRDefault="006E10C8" w:rsidP="00DF3548">
      <w:r>
        <w:pict w14:anchorId="1E9EDB6E">
          <v:rect id="_x0000_i1032" style="width:0;height:.75pt" o:hralign="center" o:hrstd="t" o:hrnoshade="t" o:hr="t" fillcolor="#ccc" stroked="f"/>
        </w:pict>
      </w:r>
    </w:p>
    <w:p w14:paraId="08F3181E" w14:textId="77777777" w:rsidR="00DF3548" w:rsidRPr="00DF3548" w:rsidRDefault="00DF3548" w:rsidP="00DF3548">
      <w:pPr>
        <w:pStyle w:val="Heading2"/>
      </w:pPr>
      <w:r w:rsidRPr="00DF3548">
        <w:t>8. Financial Projections (Aggressive 6-Month Sprint)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79"/>
        <w:gridCol w:w="929"/>
        <w:gridCol w:w="929"/>
        <w:gridCol w:w="929"/>
      </w:tblGrid>
      <w:tr w:rsidR="00DF3548" w:rsidRPr="00DF3548" w14:paraId="07E1A8BE" w14:textId="77777777" w:rsidTr="00B0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0E880" w14:textId="77777777" w:rsidR="00DF3548" w:rsidRPr="00DF3548" w:rsidRDefault="00DF3548" w:rsidP="00DF3548">
            <w:pPr>
              <w:rPr>
                <w:b w:val="0"/>
                <w:bCs w:val="0"/>
              </w:rPr>
            </w:pPr>
            <w:r w:rsidRPr="00DF3548">
              <w:t>Metric</w:t>
            </w:r>
          </w:p>
        </w:tc>
        <w:tc>
          <w:tcPr>
            <w:tcW w:w="0" w:type="auto"/>
            <w:hideMark/>
          </w:tcPr>
          <w:p w14:paraId="651459C7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1</w:t>
            </w:r>
          </w:p>
        </w:tc>
        <w:tc>
          <w:tcPr>
            <w:tcW w:w="0" w:type="auto"/>
            <w:hideMark/>
          </w:tcPr>
          <w:p w14:paraId="58C51B0E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3</w:t>
            </w:r>
          </w:p>
        </w:tc>
        <w:tc>
          <w:tcPr>
            <w:tcW w:w="0" w:type="auto"/>
            <w:hideMark/>
          </w:tcPr>
          <w:p w14:paraId="1CABDA47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6</w:t>
            </w:r>
          </w:p>
        </w:tc>
      </w:tr>
      <w:tr w:rsidR="00DF3548" w:rsidRPr="00DF3548" w14:paraId="51E8E47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376B" w14:textId="77777777" w:rsidR="00DF3548" w:rsidRPr="00DF3548" w:rsidRDefault="00DF3548" w:rsidP="00DF3548">
            <w:r w:rsidRPr="00DF3548">
              <w:t>MRR</w:t>
            </w:r>
          </w:p>
        </w:tc>
        <w:tc>
          <w:tcPr>
            <w:tcW w:w="0" w:type="auto"/>
            <w:hideMark/>
          </w:tcPr>
          <w:p w14:paraId="3741FF21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$4K</w:t>
            </w:r>
          </w:p>
        </w:tc>
        <w:tc>
          <w:tcPr>
            <w:tcW w:w="0" w:type="auto"/>
            <w:hideMark/>
          </w:tcPr>
          <w:p w14:paraId="79E5672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$21K</w:t>
            </w:r>
          </w:p>
        </w:tc>
        <w:tc>
          <w:tcPr>
            <w:tcW w:w="0" w:type="auto"/>
            <w:hideMark/>
          </w:tcPr>
          <w:p w14:paraId="70B459E0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$52K</w:t>
            </w:r>
          </w:p>
        </w:tc>
      </w:tr>
      <w:tr w:rsidR="00DF3548" w:rsidRPr="00DF3548" w14:paraId="7FE755B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21122" w14:textId="77777777" w:rsidR="00DF3548" w:rsidRPr="00DF3548" w:rsidRDefault="00DF3548" w:rsidP="00DF3548">
            <w:r w:rsidRPr="00DF3548">
              <w:t>D2C Paying Customers</w:t>
            </w:r>
          </w:p>
        </w:tc>
        <w:tc>
          <w:tcPr>
            <w:tcW w:w="0" w:type="auto"/>
            <w:hideMark/>
          </w:tcPr>
          <w:p w14:paraId="74A8260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100</w:t>
            </w:r>
          </w:p>
        </w:tc>
        <w:tc>
          <w:tcPr>
            <w:tcW w:w="0" w:type="auto"/>
            <w:hideMark/>
          </w:tcPr>
          <w:p w14:paraId="71C700DA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400</w:t>
            </w:r>
          </w:p>
        </w:tc>
        <w:tc>
          <w:tcPr>
            <w:tcW w:w="0" w:type="auto"/>
            <w:hideMark/>
          </w:tcPr>
          <w:p w14:paraId="7A789B36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850</w:t>
            </w:r>
          </w:p>
        </w:tc>
      </w:tr>
      <w:tr w:rsidR="00DF3548" w:rsidRPr="00DF3548" w14:paraId="79ADEE5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F585" w14:textId="77777777" w:rsidR="00DF3548" w:rsidRPr="00DF3548" w:rsidRDefault="00DF3548" w:rsidP="00DF3548">
            <w:r w:rsidRPr="00DF3548">
              <w:t>New Customers/Month</w:t>
            </w:r>
          </w:p>
        </w:tc>
        <w:tc>
          <w:tcPr>
            <w:tcW w:w="0" w:type="auto"/>
            <w:hideMark/>
          </w:tcPr>
          <w:p w14:paraId="3367E2A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100</w:t>
            </w:r>
          </w:p>
        </w:tc>
        <w:tc>
          <w:tcPr>
            <w:tcW w:w="0" w:type="auto"/>
            <w:hideMark/>
          </w:tcPr>
          <w:p w14:paraId="336E293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150</w:t>
            </w:r>
          </w:p>
        </w:tc>
        <w:tc>
          <w:tcPr>
            <w:tcW w:w="0" w:type="auto"/>
            <w:hideMark/>
          </w:tcPr>
          <w:p w14:paraId="2430A81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150</w:t>
            </w:r>
          </w:p>
        </w:tc>
      </w:tr>
      <w:tr w:rsidR="00DF3548" w:rsidRPr="00DF3548" w14:paraId="799F8A0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A9D1" w14:textId="77777777" w:rsidR="00DF3548" w:rsidRPr="00DF3548" w:rsidRDefault="00DF3548" w:rsidP="00DF3548">
            <w:r w:rsidRPr="00DF3548">
              <w:t>B2B Contracts</w:t>
            </w:r>
          </w:p>
        </w:tc>
        <w:tc>
          <w:tcPr>
            <w:tcW w:w="0" w:type="auto"/>
            <w:hideMark/>
          </w:tcPr>
          <w:p w14:paraId="352B6B4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0</w:t>
            </w:r>
          </w:p>
        </w:tc>
        <w:tc>
          <w:tcPr>
            <w:tcW w:w="0" w:type="auto"/>
            <w:hideMark/>
          </w:tcPr>
          <w:p w14:paraId="5DC04189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</w:t>
            </w:r>
          </w:p>
        </w:tc>
        <w:tc>
          <w:tcPr>
            <w:tcW w:w="0" w:type="auto"/>
            <w:hideMark/>
          </w:tcPr>
          <w:p w14:paraId="339F196F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2</w:t>
            </w:r>
          </w:p>
        </w:tc>
      </w:tr>
      <w:tr w:rsidR="00DF3548" w:rsidRPr="00DF3548" w14:paraId="0CDC16DF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FB636" w14:textId="77777777" w:rsidR="00DF3548" w:rsidRPr="00DF3548" w:rsidRDefault="00DF3548" w:rsidP="00DF3548">
            <w:r w:rsidRPr="00DF3548">
              <w:t>Monthly Burn</w:t>
            </w:r>
          </w:p>
        </w:tc>
        <w:tc>
          <w:tcPr>
            <w:tcW w:w="0" w:type="auto"/>
            <w:hideMark/>
          </w:tcPr>
          <w:p w14:paraId="567E3D50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$41K</w:t>
            </w:r>
          </w:p>
        </w:tc>
        <w:tc>
          <w:tcPr>
            <w:tcW w:w="0" w:type="auto"/>
            <w:hideMark/>
          </w:tcPr>
          <w:p w14:paraId="4402FE1A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$62K</w:t>
            </w:r>
          </w:p>
        </w:tc>
        <w:tc>
          <w:tcPr>
            <w:tcW w:w="0" w:type="auto"/>
            <w:hideMark/>
          </w:tcPr>
          <w:p w14:paraId="41DB15B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$73K</w:t>
            </w:r>
          </w:p>
        </w:tc>
      </w:tr>
      <w:tr w:rsidR="00DF3548" w:rsidRPr="00DF3548" w14:paraId="3275A818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62E3E" w14:textId="77777777" w:rsidR="00DF3548" w:rsidRPr="00DF3548" w:rsidRDefault="00DF3548" w:rsidP="00DF3548">
            <w:r w:rsidRPr="00DF3548">
              <w:t>Runway Remaining</w:t>
            </w:r>
          </w:p>
        </w:tc>
        <w:tc>
          <w:tcPr>
            <w:tcW w:w="0" w:type="auto"/>
            <w:hideMark/>
          </w:tcPr>
          <w:p w14:paraId="5508FA6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6.4mo</w:t>
            </w:r>
          </w:p>
        </w:tc>
        <w:tc>
          <w:tcPr>
            <w:tcW w:w="0" w:type="auto"/>
            <w:hideMark/>
          </w:tcPr>
          <w:p w14:paraId="547C3C2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3.7mo</w:t>
            </w:r>
          </w:p>
        </w:tc>
        <w:tc>
          <w:tcPr>
            <w:tcW w:w="0" w:type="auto"/>
            <w:hideMark/>
          </w:tcPr>
          <w:p w14:paraId="3D1D91F8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2.1mo</w:t>
            </w:r>
          </w:p>
        </w:tc>
      </w:tr>
    </w:tbl>
    <w:p w14:paraId="66BE61C1" w14:textId="77777777" w:rsidR="00DF3548" w:rsidRPr="00DF3548" w:rsidRDefault="00DF3548" w:rsidP="00DF3548">
      <w:r w:rsidRPr="00DF3548">
        <w:rPr>
          <w:b/>
          <w:bCs/>
        </w:rPr>
        <w:t>Key Milestones:</w:t>
      </w:r>
    </w:p>
    <w:p w14:paraId="30B91C6E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1-2: Launch $15-20K/month ad campaigns, validate conversion</w:t>
      </w:r>
    </w:p>
    <w:p w14:paraId="48847057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3: Close first B2B contract, hire BD/sales support</w:t>
      </w:r>
    </w:p>
    <w:p w14:paraId="1BD6A548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4-5: Scale what works, cut what doesn't, push for second B2B deal</w:t>
      </w:r>
    </w:p>
    <w:p w14:paraId="148F6F4F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6: </w:t>
      </w:r>
      <w:r w:rsidRPr="00DF3548">
        <w:rPr>
          <w:b/>
          <w:bCs/>
        </w:rPr>
        <w:t>Decision point</w:t>
      </w:r>
      <w:r w:rsidRPr="00DF3548">
        <w:t> - $50K+ MRR = Series A, $20-35K = bridge round, &lt;$20K = pivot</w:t>
      </w:r>
    </w:p>
    <w:p w14:paraId="5DADED5C" w14:textId="77777777" w:rsidR="00DF3548" w:rsidRPr="00DF3548" w:rsidRDefault="00DF3548" w:rsidP="00DF3548">
      <w:r w:rsidRPr="00DF3548">
        <w:rPr>
          <w:b/>
          <w:bCs/>
        </w:rPr>
        <w:t>The Bet:</w:t>
      </w:r>
      <w:r w:rsidRPr="00DF3548">
        <w:t xml:space="preserve"> Fast validation of D2C funnel (10% </w:t>
      </w:r>
      <w:proofErr w:type="spellStart"/>
      <w:r w:rsidRPr="00DF3548">
        <w:t>page→preview</w:t>
      </w:r>
      <w:proofErr w:type="spellEnd"/>
      <w:r w:rsidRPr="00DF3548">
        <w:t xml:space="preserve">, 15% </w:t>
      </w:r>
      <w:proofErr w:type="spellStart"/>
      <w:r w:rsidRPr="00DF3548">
        <w:t>preview→paid</w:t>
      </w:r>
      <w:proofErr w:type="spellEnd"/>
      <w:r w:rsidRPr="00DF3548">
        <w:t>) + 1-2 B2B deals. Built-in pivot option if metrics don't validate by month 2-3.</w:t>
      </w:r>
    </w:p>
    <w:p w14:paraId="7477BD15" w14:textId="77777777" w:rsidR="00DF3548" w:rsidRPr="00DF3548" w:rsidRDefault="006E10C8" w:rsidP="00DF3548">
      <w:r>
        <w:pict w14:anchorId="4F54BC57">
          <v:rect id="_x0000_i1033" style="width:0;height:.75pt" o:hralign="center" o:hrstd="t" o:hrnoshade="t" o:hr="t" fillcolor="#ccc" stroked="f"/>
        </w:pict>
      </w:r>
    </w:p>
    <w:p w14:paraId="309DC697" w14:textId="77777777" w:rsidR="00DF3548" w:rsidRPr="00DF3548" w:rsidRDefault="00DF3548" w:rsidP="00DF3548">
      <w:pPr>
        <w:pStyle w:val="Heading2"/>
      </w:pPr>
      <w:r w:rsidRPr="00DF3548">
        <w:t>9. Use of Funds</w:t>
      </w:r>
    </w:p>
    <w:p w14:paraId="2FD8615A" w14:textId="77777777" w:rsidR="00DF3548" w:rsidRPr="00DF3548" w:rsidRDefault="00DF3548" w:rsidP="00DF3548">
      <w:r w:rsidRPr="00DF3548">
        <w:rPr>
          <w:b/>
          <w:bCs/>
        </w:rPr>
        <w:t>$200-300K funds aggressive 6-month sprint:</w:t>
      </w:r>
    </w:p>
    <w:p w14:paraId="1B1B9303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Growth &amp; Marketing (38%):</w:t>
      </w:r>
      <w:r w:rsidRPr="00DF3548">
        <w:t> $115K for $15-20K/month ad spend</w:t>
      </w:r>
    </w:p>
    <w:p w14:paraId="0BE3A15A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Team (43%):</w:t>
      </w:r>
      <w:r w:rsidRPr="00DF3548">
        <w:t> $130K for founder salary, marketing support, BD hire at month 3</w:t>
      </w:r>
    </w:p>
    <w:p w14:paraId="36B1A335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Operations (18%):</w:t>
      </w:r>
      <w:r w:rsidRPr="00DF3548">
        <w:t> $55K for API costs, infrastructure, tools</w:t>
      </w:r>
    </w:p>
    <w:p w14:paraId="57CEF3DB" w14:textId="77777777" w:rsidR="00DF3548" w:rsidRPr="00DF3548" w:rsidRDefault="00DF3548" w:rsidP="00DF3548">
      <w:r w:rsidRPr="00DF3548">
        <w:rPr>
          <w:b/>
          <w:bCs/>
        </w:rPr>
        <w:t>What This Achieves:</w:t>
      </w:r>
    </w:p>
    <w:p w14:paraId="396DFCF7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1-2: Launch aggressive ad campaigns ($15-20K/month), validate funnel conversion</w:t>
      </w:r>
    </w:p>
    <w:p w14:paraId="4B8E527E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3: Close first B2B contract, hire BD/sales team member</w:t>
      </w:r>
    </w:p>
    <w:p w14:paraId="2DFF7F8B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4-6: Scale successful channels, achieve 100-150 new customers/month</w:t>
      </w:r>
    </w:p>
    <w:p w14:paraId="3DCCD42F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6: Clear decision point based on MRR achieved</w:t>
      </w:r>
    </w:p>
    <w:p w14:paraId="75F4DCFF" w14:textId="7459866F" w:rsidR="00DF3548" w:rsidRPr="00DF3548" w:rsidRDefault="00DF3548" w:rsidP="00DF3548">
      <w:r w:rsidRPr="00DF3548">
        <w:rPr>
          <w:b/>
          <w:bCs/>
        </w:rPr>
        <w:t>Month 6 Outcomes: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7"/>
        <w:gridCol w:w="888"/>
        <w:gridCol w:w="3572"/>
      </w:tblGrid>
      <w:tr w:rsidR="00DF3548" w:rsidRPr="00DF3548" w14:paraId="499D41F5" w14:textId="77777777" w:rsidTr="00B0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1F3E" w14:textId="77777777" w:rsidR="00DF3548" w:rsidRPr="00DF3548" w:rsidRDefault="00DF3548" w:rsidP="00DF3548">
            <w:pPr>
              <w:rPr>
                <w:b w:val="0"/>
                <w:bCs w:val="0"/>
              </w:rPr>
            </w:pPr>
            <w:r w:rsidRPr="00DF3548">
              <w:lastRenderedPageBreak/>
              <w:t>Result</w:t>
            </w:r>
          </w:p>
        </w:tc>
        <w:tc>
          <w:tcPr>
            <w:tcW w:w="0" w:type="auto"/>
            <w:hideMark/>
          </w:tcPr>
          <w:p w14:paraId="1DEE6A10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MRR</w:t>
            </w:r>
          </w:p>
        </w:tc>
        <w:tc>
          <w:tcPr>
            <w:tcW w:w="0" w:type="auto"/>
            <w:hideMark/>
          </w:tcPr>
          <w:p w14:paraId="5E67A7CD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Next Step</w:t>
            </w:r>
          </w:p>
        </w:tc>
      </w:tr>
      <w:tr w:rsidR="00DF3548" w:rsidRPr="00DF3548" w14:paraId="6A52B5E3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2FB8" w14:textId="77777777" w:rsidR="00DF3548" w:rsidRPr="00DF3548" w:rsidRDefault="00DF3548" w:rsidP="00DF3548">
            <w:r w:rsidRPr="00DF3548">
              <w:t>Success</w:t>
            </w:r>
          </w:p>
        </w:tc>
        <w:tc>
          <w:tcPr>
            <w:tcW w:w="0" w:type="auto"/>
            <w:hideMark/>
          </w:tcPr>
          <w:p w14:paraId="3C4B65E8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$50K+</w:t>
            </w:r>
          </w:p>
        </w:tc>
        <w:tc>
          <w:tcPr>
            <w:tcW w:w="0" w:type="auto"/>
            <w:hideMark/>
          </w:tcPr>
          <w:p w14:paraId="33915AB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Series A raise ($3-5M) - proven scalability</w:t>
            </w:r>
          </w:p>
        </w:tc>
      </w:tr>
      <w:tr w:rsidR="00DF3548" w:rsidRPr="00DF3548" w14:paraId="4CF9923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8AC45" w14:textId="77777777" w:rsidR="00DF3548" w:rsidRPr="00DF3548" w:rsidRDefault="00DF3548" w:rsidP="00DF3548">
            <w:r w:rsidRPr="00DF3548">
              <w:t>Strong</w:t>
            </w:r>
          </w:p>
        </w:tc>
        <w:tc>
          <w:tcPr>
            <w:tcW w:w="0" w:type="auto"/>
            <w:hideMark/>
          </w:tcPr>
          <w:p w14:paraId="07958EA3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$35-50K</w:t>
            </w:r>
          </w:p>
        </w:tc>
        <w:tc>
          <w:tcPr>
            <w:tcW w:w="0" w:type="auto"/>
            <w:hideMark/>
          </w:tcPr>
          <w:p w14:paraId="0F8DC635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Strong bridge round ($500K-1M+)</w:t>
            </w:r>
          </w:p>
        </w:tc>
      </w:tr>
      <w:tr w:rsidR="00DF3548" w:rsidRPr="00DF3548" w14:paraId="290AACF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668A" w14:textId="77777777" w:rsidR="00DF3548" w:rsidRPr="00DF3548" w:rsidRDefault="00DF3548" w:rsidP="00DF3548">
            <w:r w:rsidRPr="00DF3548">
              <w:t>Moderate</w:t>
            </w:r>
          </w:p>
        </w:tc>
        <w:tc>
          <w:tcPr>
            <w:tcW w:w="0" w:type="auto"/>
            <w:hideMark/>
          </w:tcPr>
          <w:p w14:paraId="15EC7A2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$20-35K</w:t>
            </w:r>
          </w:p>
        </w:tc>
        <w:tc>
          <w:tcPr>
            <w:tcW w:w="0" w:type="auto"/>
            <w:hideMark/>
          </w:tcPr>
          <w:p w14:paraId="2C17D31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Bridge round, optimize further</w:t>
            </w:r>
          </w:p>
        </w:tc>
      </w:tr>
      <w:tr w:rsidR="00DF3548" w:rsidRPr="00DF3548" w14:paraId="01128443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9763D" w14:textId="77777777" w:rsidR="00DF3548" w:rsidRPr="00DF3548" w:rsidRDefault="00DF3548" w:rsidP="00DF3548">
            <w:r w:rsidRPr="00DF3548">
              <w:t>Pivot</w:t>
            </w:r>
          </w:p>
        </w:tc>
        <w:tc>
          <w:tcPr>
            <w:tcW w:w="0" w:type="auto"/>
            <w:hideMark/>
          </w:tcPr>
          <w:p w14:paraId="2F59D016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&lt;$20K</w:t>
            </w:r>
          </w:p>
        </w:tc>
        <w:tc>
          <w:tcPr>
            <w:tcW w:w="0" w:type="auto"/>
            <w:hideMark/>
          </w:tcPr>
          <w:p w14:paraId="2390B23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 xml:space="preserve">Funnel didn't validate, </w:t>
            </w:r>
            <w:proofErr w:type="gramStart"/>
            <w:r w:rsidRPr="00DF3548">
              <w:t>pivot</w:t>
            </w:r>
            <w:proofErr w:type="gramEnd"/>
            <w:r w:rsidRPr="00DF3548">
              <w:t xml:space="preserve"> to B2B focus</w:t>
            </w:r>
          </w:p>
        </w:tc>
      </w:tr>
    </w:tbl>
    <w:p w14:paraId="3E68B75C" w14:textId="77777777" w:rsidR="00DF3548" w:rsidRPr="00DF3548" w:rsidRDefault="006E10C8" w:rsidP="00DF3548">
      <w:r>
        <w:pict w14:anchorId="00CA23FC">
          <v:rect id="_x0000_i1034" style="width:0;height:.75pt" o:hralign="center" o:hrstd="t" o:hrnoshade="t" o:hr="t" fillcolor="#ccc" stroked="f"/>
        </w:pict>
      </w:r>
    </w:p>
    <w:p w14:paraId="524F2707" w14:textId="77777777" w:rsidR="00DF3548" w:rsidRPr="00DF3548" w:rsidRDefault="00DF3548" w:rsidP="00DF3548">
      <w:pPr>
        <w:pStyle w:val="Heading2"/>
      </w:pPr>
      <w:r w:rsidRPr="00DF3548">
        <w:t>10. Why Now &amp; Why Us</w:t>
      </w:r>
    </w:p>
    <w:p w14:paraId="41991E58" w14:textId="77777777" w:rsidR="00DF3548" w:rsidRPr="00DF3548" w:rsidRDefault="00DF3548" w:rsidP="00DF3548">
      <w:r w:rsidRPr="00DF3548">
        <w:rPr>
          <w:b/>
          <w:bCs/>
        </w:rPr>
        <w:t>Why Now:</w:t>
      </w:r>
    </w:p>
    <w:p w14:paraId="2A2DF7E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AI adoption hit inflection point but trust gap widening</w:t>
      </w:r>
    </w:p>
    <w:p w14:paraId="408C1BE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Cost to process 1M tokens dropped 99% in 2 years</w:t>
      </w:r>
    </w:p>
    <w:p w14:paraId="5A17559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New regulations requiring AI verification (EU AI Act effective 2025)</w:t>
      </w:r>
    </w:p>
    <w:p w14:paraId="4C3B788B" w14:textId="77777777" w:rsidR="00DF3548" w:rsidRPr="00DF3548" w:rsidRDefault="00DF3548" w:rsidP="00DF3548">
      <w:r w:rsidRPr="00DF3548">
        <w:rPr>
          <w:b/>
          <w:bCs/>
        </w:rPr>
        <w:t>Why Us:</w:t>
      </w:r>
    </w:p>
    <w:p w14:paraId="208C3B8C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Only founder who's built both AI tools AND verification systems at scale</w:t>
      </w:r>
    </w:p>
    <w:p w14:paraId="3ED5358A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Built TWO unique systems: (1) Hyperplexity engine, (2) Proprietary ad platform</w:t>
      </w:r>
    </w:p>
    <w:p w14:paraId="1473B42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Deep domain expertise - lived this problem as pharma R&amp;D leader</w:t>
      </w:r>
    </w:p>
    <w:p w14:paraId="35D2AE1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Can build applications fast (2-4 weeks on proven engine)</w:t>
      </w:r>
    </w:p>
    <w:p w14:paraId="6E6D2FC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20+ publications, 8 patents including machine uncertainty reporting</w:t>
      </w:r>
    </w:p>
    <w:p w14:paraId="6DCE9818" w14:textId="77777777" w:rsidR="00DF3548" w:rsidRPr="00DF3548" w:rsidRDefault="00DF3548" w:rsidP="00DF3548">
      <w:r w:rsidRPr="00DF3548">
        <w:rPr>
          <w:b/>
          <w:bCs/>
        </w:rPr>
        <w:t>The Platform Vision:</w:t>
      </w:r>
      <w:r w:rsidRPr="00DF3548">
        <w:t> Hyperplexity is not just a product - it's a </w:t>
      </w:r>
      <w:r w:rsidRPr="00DF3548">
        <w:rPr>
          <w:b/>
          <w:bCs/>
        </w:rPr>
        <w:t>platform for building research applications</w:t>
      </w:r>
      <w:r w:rsidRPr="00DF3548">
        <w:t>:</w:t>
      </w:r>
    </w:p>
    <w:p w14:paraId="29ADB08E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Engine:</w:t>
      </w:r>
      <w:r w:rsidRPr="00DF3548">
        <w:t> Flexible, AI-powered structured research on many entities</w:t>
      </w:r>
    </w:p>
    <w:p w14:paraId="075AF75B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Light interaction:</w:t>
      </w:r>
      <w:r w:rsidRPr="00DF3548">
        <w:t> User guides research with minimal friction</w:t>
      </w:r>
    </w:p>
    <w:p w14:paraId="47D00146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Multiple apps:</w:t>
      </w:r>
      <w:r w:rsidRPr="00DF3548">
        <w:t> Chex (citations), conference monitoring, competitive intelligence, etc.</w:t>
      </w:r>
    </w:p>
    <w:p w14:paraId="11CDC282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Fast iteration:</w:t>
      </w:r>
      <w:r w:rsidRPr="00DF3548">
        <w:t> Rapid development and tuning of new applications</w:t>
      </w:r>
    </w:p>
    <w:p w14:paraId="1DABB42B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Efficient acquisition:</w:t>
      </w:r>
      <w:r w:rsidRPr="00DF3548">
        <w:t> Proprietary ad system (5% CTR) brings customers</w:t>
      </w:r>
    </w:p>
    <w:p w14:paraId="278A2F7A" w14:textId="77777777" w:rsidR="00DF3548" w:rsidRPr="00DF3548" w:rsidRDefault="00DF3548" w:rsidP="00DF3548">
      <w:r w:rsidRPr="00DF3548">
        <w:rPr>
          <w:b/>
          <w:bCs/>
        </w:rPr>
        <w:t>Why Invest Now:</w:t>
      </w:r>
    </w:p>
    <w:p w14:paraId="7B4C1623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Platform built and proven:</w:t>
      </w:r>
      <w:r w:rsidRPr="00DF3548">
        <w:t xml:space="preserve"> Successfully processed </w:t>
      </w:r>
      <w:proofErr w:type="gramStart"/>
      <w:r w:rsidRPr="00DF3548">
        <w:t>278×23</w:t>
      </w:r>
      <w:proofErr w:type="gramEnd"/>
      <w:r w:rsidRPr="00DF3548">
        <w:t xml:space="preserve"> tables</w:t>
      </w:r>
    </w:p>
    <w:p w14:paraId="30FA2D1C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Live applications:</w:t>
      </w:r>
      <w:r w:rsidRPr="00DF3548">
        <w:t> Chex operational, Hyperplexity engine validated against ChatGPT/Claude</w:t>
      </w:r>
    </w:p>
    <w:p w14:paraId="08A15056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Proprietary acquisition system:</w:t>
      </w:r>
      <w:r w:rsidRPr="00DF3548">
        <w:t> 5% CTR at $1.50/visit = 10x industry average, $100-150 CAC</w:t>
      </w:r>
    </w:p>
    <w:p w14:paraId="4C72E968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7-month head start:</w:t>
      </w:r>
      <w:r w:rsidRPr="00DF3548">
        <w:t xml:space="preserve"> Working product + platform approach enables </w:t>
      </w:r>
      <w:proofErr w:type="gramStart"/>
      <w:r w:rsidRPr="00DF3548">
        <w:t>2-4 week</w:t>
      </w:r>
      <w:proofErr w:type="gramEnd"/>
      <w:r w:rsidRPr="00DF3548">
        <w:t xml:space="preserve"> application development</w:t>
      </w:r>
    </w:p>
    <w:p w14:paraId="6F7114B1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 xml:space="preserve">When building </w:t>
      </w:r>
      <w:proofErr w:type="gramStart"/>
      <w:r w:rsidRPr="00DF3548">
        <w:rPr>
          <w:b/>
          <w:bCs/>
        </w:rPr>
        <w:t>is this</w:t>
      </w:r>
      <w:proofErr w:type="gramEnd"/>
      <w:r w:rsidRPr="00DF3548">
        <w:rPr>
          <w:b/>
          <w:bCs/>
        </w:rPr>
        <w:t xml:space="preserve"> easy, distribution is everything:</w:t>
      </w:r>
      <w:r w:rsidRPr="00DF3548">
        <w:t> Unique ad system is the real moat</w:t>
      </w:r>
    </w:p>
    <w:p w14:paraId="6033C94D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Proven founder:</w:t>
      </w:r>
      <w:r w:rsidRPr="00DF3548">
        <w:t> 19 years AI/ML, 500+ applications built, 20+ publications, 8 patents including AI confidence methods</w:t>
      </w:r>
    </w:p>
    <w:p w14:paraId="3DBE8AAE" w14:textId="77777777" w:rsidR="00DF3548" w:rsidRPr="00DF3548" w:rsidRDefault="006E10C8" w:rsidP="00DF3548">
      <w:r>
        <w:pict w14:anchorId="65D32DDF">
          <v:rect id="_x0000_i1035" style="width:0;height:.75pt" o:hralign="center" o:hrstd="t" o:hrnoshade="t" o:hr="t" fillcolor="#ccc" stroked="f"/>
        </w:pict>
      </w:r>
    </w:p>
    <w:p w14:paraId="3A3797A8" w14:textId="1BBA4B45" w:rsidR="006634AB" w:rsidRPr="00E5319C" w:rsidRDefault="00DF3548" w:rsidP="00E5319C">
      <w:r w:rsidRPr="00DF3548">
        <w:rPr>
          <w:b/>
          <w:bCs/>
        </w:rPr>
        <w:t>Contact:</w:t>
      </w:r>
      <w:r w:rsidRPr="00DF3548">
        <w:t> </w:t>
      </w:r>
      <w:hyperlink r:id="rId8" w:history="1">
        <w:r w:rsidRPr="00DF3548">
          <w:rPr>
            <w:rStyle w:val="Hyperlink"/>
          </w:rPr>
          <w:t>eliyahu@eliyahu.ai</w:t>
        </w:r>
      </w:hyperlink>
      <w:r w:rsidRPr="00DF3548">
        <w:t> | [Try it live](</w:t>
      </w:r>
      <w:hyperlink r:id="rId9" w:history="1">
        <w:r w:rsidRPr="00DF3548">
          <w:rPr>
            <w:rStyle w:val="Hyperlink"/>
          </w:rPr>
          <w:t>https://eliyahu.ai/hyperplexity</w:t>
        </w:r>
      </w:hyperlink>
      <w:r w:rsidRPr="00DF3548">
        <w:t> | </w:t>
      </w:r>
      <w:hyperlink r:id="rId10" w:history="1">
        <w:r w:rsidRPr="00DF3548">
          <w:rPr>
            <w:rStyle w:val="Hyperlink"/>
          </w:rPr>
          <w:t>https://eliyahu.ai/chex</w:t>
        </w:r>
      </w:hyperlink>
      <w:r w:rsidRPr="00DF3548">
        <w:t>)</w:t>
      </w:r>
    </w:p>
    <w:sectPr w:rsidR="006634AB" w:rsidRPr="00E5319C" w:rsidSect="00180B0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43D96" w14:textId="77777777" w:rsidR="006779E2" w:rsidRDefault="006779E2" w:rsidP="00E54C70">
      <w:pPr>
        <w:spacing w:after="0" w:line="240" w:lineRule="auto"/>
      </w:pPr>
      <w:r>
        <w:separator/>
      </w:r>
    </w:p>
  </w:endnote>
  <w:endnote w:type="continuationSeparator" w:id="0">
    <w:p w14:paraId="0C06DD93" w14:textId="77777777" w:rsidR="006779E2" w:rsidRDefault="006779E2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D3CBE" w14:textId="77777777" w:rsidR="006779E2" w:rsidRDefault="006779E2" w:rsidP="00E54C70">
      <w:pPr>
        <w:spacing w:after="0" w:line="240" w:lineRule="auto"/>
      </w:pPr>
      <w:r>
        <w:separator/>
      </w:r>
    </w:p>
  </w:footnote>
  <w:footnote w:type="continuationSeparator" w:id="0">
    <w:p w14:paraId="53707ED3" w14:textId="77777777" w:rsidR="006779E2" w:rsidRDefault="006779E2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12"/>
  </w:num>
  <w:num w:numId="2" w16cid:durableId="471757708">
    <w:abstractNumId w:val="15"/>
  </w:num>
  <w:num w:numId="3" w16cid:durableId="167647037">
    <w:abstractNumId w:val="3"/>
  </w:num>
  <w:num w:numId="4" w16cid:durableId="135220209">
    <w:abstractNumId w:val="11"/>
  </w:num>
  <w:num w:numId="5" w16cid:durableId="848954337">
    <w:abstractNumId w:val="8"/>
  </w:num>
  <w:num w:numId="6" w16cid:durableId="352414663">
    <w:abstractNumId w:val="25"/>
  </w:num>
  <w:num w:numId="7" w16cid:durableId="636879697">
    <w:abstractNumId w:val="4"/>
  </w:num>
  <w:num w:numId="8" w16cid:durableId="1417440242">
    <w:abstractNumId w:val="21"/>
  </w:num>
  <w:num w:numId="9" w16cid:durableId="1510220164">
    <w:abstractNumId w:val="23"/>
  </w:num>
  <w:num w:numId="10" w16cid:durableId="1042289713">
    <w:abstractNumId w:val="27"/>
  </w:num>
  <w:num w:numId="11" w16cid:durableId="1342123878">
    <w:abstractNumId w:val="13"/>
  </w:num>
  <w:num w:numId="12" w16cid:durableId="1618442531">
    <w:abstractNumId w:val="6"/>
  </w:num>
  <w:num w:numId="13" w16cid:durableId="1686638849">
    <w:abstractNumId w:val="24"/>
  </w:num>
  <w:num w:numId="14" w16cid:durableId="558522129">
    <w:abstractNumId w:val="26"/>
  </w:num>
  <w:num w:numId="15" w16cid:durableId="132797404">
    <w:abstractNumId w:val="18"/>
  </w:num>
  <w:num w:numId="16" w16cid:durableId="850755324">
    <w:abstractNumId w:val="22"/>
  </w:num>
  <w:num w:numId="17" w16cid:durableId="501703860">
    <w:abstractNumId w:val="14"/>
  </w:num>
  <w:num w:numId="18" w16cid:durableId="1498765603">
    <w:abstractNumId w:val="5"/>
  </w:num>
  <w:num w:numId="19" w16cid:durableId="1646276726">
    <w:abstractNumId w:val="17"/>
  </w:num>
  <w:num w:numId="20" w16cid:durableId="1671255574">
    <w:abstractNumId w:val="20"/>
  </w:num>
  <w:num w:numId="21" w16cid:durableId="1296907131">
    <w:abstractNumId w:val="16"/>
  </w:num>
  <w:num w:numId="22" w16cid:durableId="509880996">
    <w:abstractNumId w:val="0"/>
  </w:num>
  <w:num w:numId="23" w16cid:durableId="1710735">
    <w:abstractNumId w:val="1"/>
  </w:num>
  <w:num w:numId="24" w16cid:durableId="1242259203">
    <w:abstractNumId w:val="7"/>
  </w:num>
  <w:num w:numId="25" w16cid:durableId="1266231759">
    <w:abstractNumId w:val="2"/>
  </w:num>
  <w:num w:numId="26" w16cid:durableId="282660640">
    <w:abstractNumId w:val="10"/>
  </w:num>
  <w:num w:numId="27" w16cid:durableId="1798987186">
    <w:abstractNumId w:val="19"/>
  </w:num>
  <w:num w:numId="28" w16cid:durableId="2011833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5CB"/>
    <w:rsid w:val="00180B03"/>
    <w:rsid w:val="001926E7"/>
    <w:rsid w:val="001D450D"/>
    <w:rsid w:val="001F5F01"/>
    <w:rsid w:val="0024184A"/>
    <w:rsid w:val="002450E8"/>
    <w:rsid w:val="002525B0"/>
    <w:rsid w:val="002D4EC7"/>
    <w:rsid w:val="0038499B"/>
    <w:rsid w:val="003950D7"/>
    <w:rsid w:val="003D7EDA"/>
    <w:rsid w:val="003E7ED9"/>
    <w:rsid w:val="00405966"/>
    <w:rsid w:val="004174FD"/>
    <w:rsid w:val="0043555D"/>
    <w:rsid w:val="00482C89"/>
    <w:rsid w:val="00483735"/>
    <w:rsid w:val="004A61D4"/>
    <w:rsid w:val="004D17D1"/>
    <w:rsid w:val="004F1D4C"/>
    <w:rsid w:val="00514649"/>
    <w:rsid w:val="0053374B"/>
    <w:rsid w:val="00572AA0"/>
    <w:rsid w:val="005C4F07"/>
    <w:rsid w:val="00600934"/>
    <w:rsid w:val="006634AB"/>
    <w:rsid w:val="006779E2"/>
    <w:rsid w:val="006B4664"/>
    <w:rsid w:val="006D4008"/>
    <w:rsid w:val="006D7D9B"/>
    <w:rsid w:val="006E10C8"/>
    <w:rsid w:val="00754AB9"/>
    <w:rsid w:val="00787DFC"/>
    <w:rsid w:val="007D2BC2"/>
    <w:rsid w:val="00870686"/>
    <w:rsid w:val="00881A4A"/>
    <w:rsid w:val="008A32CA"/>
    <w:rsid w:val="00905C75"/>
    <w:rsid w:val="009370F0"/>
    <w:rsid w:val="00967A64"/>
    <w:rsid w:val="009B17CF"/>
    <w:rsid w:val="009C3844"/>
    <w:rsid w:val="009F01DB"/>
    <w:rsid w:val="009F29A4"/>
    <w:rsid w:val="00A20D3D"/>
    <w:rsid w:val="00A4775F"/>
    <w:rsid w:val="00AA4D15"/>
    <w:rsid w:val="00AC4962"/>
    <w:rsid w:val="00AE6AC1"/>
    <w:rsid w:val="00B0450A"/>
    <w:rsid w:val="00B32F88"/>
    <w:rsid w:val="00B40CCF"/>
    <w:rsid w:val="00B53847"/>
    <w:rsid w:val="00B803BE"/>
    <w:rsid w:val="00BA002A"/>
    <w:rsid w:val="00C67EF7"/>
    <w:rsid w:val="00CA289B"/>
    <w:rsid w:val="00CC6ED4"/>
    <w:rsid w:val="00D9272D"/>
    <w:rsid w:val="00DA799E"/>
    <w:rsid w:val="00DB7BB5"/>
    <w:rsid w:val="00DE3D68"/>
    <w:rsid w:val="00DF3548"/>
    <w:rsid w:val="00E12E06"/>
    <w:rsid w:val="00E2171C"/>
    <w:rsid w:val="00E470CA"/>
    <w:rsid w:val="00E5319C"/>
    <w:rsid w:val="00E54C70"/>
    <w:rsid w:val="00E63E9D"/>
    <w:rsid w:val="00E647E7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2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B0450A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63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liyahu.ai/che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iyahu.ai/hyperplexity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1538</Words>
  <Characters>9248</Characters>
  <Application>Microsoft Office Word</Application>
  <DocSecurity>0</DocSecurity>
  <Lines>231</Lines>
  <Paragraphs>234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10</cp:revision>
  <cp:lastPrinted>2025-12-01T14:20:00Z</cp:lastPrinted>
  <dcterms:created xsi:type="dcterms:W3CDTF">2025-11-25T22:01:00Z</dcterms:created>
  <dcterms:modified xsi:type="dcterms:W3CDTF">2025-12-01T14:23:00Z</dcterms:modified>
</cp:coreProperties>
</file>