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9A0" w:rsidRDefault="006B69A0">
      <w:r w:rsidRPr="006B69A0">
        <w:t>What we Do</w:t>
      </w:r>
      <w:r>
        <w:t>?</w:t>
      </w:r>
    </w:p>
    <w:p w:rsidR="006B69A0" w:rsidRDefault="006B69A0">
      <w:r>
        <w:t>ADVOCACY</w:t>
      </w:r>
    </w:p>
    <w:p w:rsidR="006B69A0" w:rsidRDefault="006B69A0">
      <w:r>
        <w:t>Our advocacy concentrates on guiding drug users and drug pushers as well as street children in the Philippines in order for them to receive justice, protection and are given their due rights.</w:t>
      </w:r>
    </w:p>
    <w:p w:rsidR="006B69A0" w:rsidRDefault="006B69A0"/>
    <w:p w:rsidR="006B69A0" w:rsidRDefault="006B69A0">
      <w:r>
        <w:t>EDUCATION</w:t>
      </w:r>
      <w:r w:rsidR="007860F9">
        <w:t xml:space="preserve"> FOR ALL</w:t>
      </w:r>
    </w:p>
    <w:p w:rsidR="007860F9" w:rsidRDefault="006B69A0">
      <w:r>
        <w:t>Our Education services provide the entire community with information about illegal drug usage. We will offer educational programs designed to guide the community on what will happen if they even attempt to use illegal drugs. We also provide programs for the people who are already in possession of drugs, we will give them advi</w:t>
      </w:r>
      <w:r w:rsidR="007860F9">
        <w:t>ce and give them training and livelihood projects to prevent them from going back to their bad doings.</w:t>
      </w:r>
    </w:p>
    <w:p w:rsidR="006B69A0" w:rsidRDefault="007860F9">
      <w:r>
        <w:t>We are also providing free education programs for the street children to teach them properly how to read and write, we will also have livelihood projects in line for them. Our staff and trained volunteers participate in presentations to educate the public.</w:t>
      </w:r>
    </w:p>
    <w:p w:rsidR="007860F9" w:rsidRDefault="007860F9"/>
    <w:p w:rsidR="007860F9" w:rsidRDefault="007860F9">
      <w:r>
        <w:t>FEED THE STARVING CAMPAIGN</w:t>
      </w:r>
    </w:p>
    <w:p w:rsidR="007860F9" w:rsidRDefault="007860F9">
      <w:r>
        <w:t>Almost thousands</w:t>
      </w:r>
      <w:r w:rsidRPr="007860F9">
        <w:t xml:space="preserve"> people in the </w:t>
      </w:r>
      <w:r>
        <w:t>Philippines</w:t>
      </w:r>
      <w:r w:rsidRPr="007860F9">
        <w:t xml:space="preserve"> face hunger and malnutrition</w:t>
      </w:r>
      <w:r>
        <w:t>.</w:t>
      </w:r>
      <w:r w:rsidRPr="007860F9">
        <w:t xml:space="preserve"> </w:t>
      </w:r>
      <w:r>
        <w:t>Some</w:t>
      </w:r>
      <w:r w:rsidRPr="007860F9">
        <w:t xml:space="preserve"> experience seasonal hunger and malnourishment, and poor diets high in cheap, processed foods are leading to a r</w:t>
      </w:r>
      <w:r>
        <w:t>ise of diseases</w:t>
      </w:r>
      <w:r w:rsidRPr="007860F9">
        <w:t xml:space="preserve">. At the same time, </w:t>
      </w:r>
      <w:r w:rsidR="000403D2">
        <w:t>thousands of people living in hard to reach areas are not given much attention about their health. Those hard to reach areas have most people who lack nutrients in their body. Volunteers around the country aim to feed the starving and attain proper health by giving a whole month supply of food. After a month of supply, volunteers are to go back to these areas and check if the health status of the community have improved.</w:t>
      </w:r>
    </w:p>
    <w:p w:rsidR="000403D2" w:rsidRDefault="000403D2"/>
    <w:p w:rsidR="000403D2" w:rsidRDefault="000403D2">
      <w:r>
        <w:t>ACHIEVE PEACE AND ORDER CAMPAIGN</w:t>
      </w:r>
    </w:p>
    <w:p w:rsidR="000403D2" w:rsidRDefault="000403D2">
      <w:r w:rsidRPr="000403D2">
        <w:t xml:space="preserve">Our peace and order campaign offer programs teaching ways to deal with </w:t>
      </w:r>
      <w:r>
        <w:t xml:space="preserve">all kinds of </w:t>
      </w:r>
      <w:r w:rsidRPr="000403D2">
        <w:t xml:space="preserve">violence. Through </w:t>
      </w:r>
      <w:proofErr w:type="spellStart"/>
      <w:r>
        <w:t>self-defens</w:t>
      </w:r>
      <w:r w:rsidR="00737302">
        <w:t>e</w:t>
      </w:r>
      <w:proofErr w:type="spellEnd"/>
      <w:r w:rsidRPr="000403D2">
        <w:t xml:space="preserve"> programs, which concentrate on physical and mental skills for defending against violence</w:t>
      </w:r>
      <w:r>
        <w:t>. This campaign</w:t>
      </w:r>
      <w:r w:rsidRPr="000403D2">
        <w:t xml:space="preserve"> focuses on violenc</w:t>
      </w:r>
      <w:r>
        <w:t>e among everyone and supporting the youth</w:t>
      </w:r>
      <w:r w:rsidRPr="000403D2">
        <w:t xml:space="preserve"> in making positive decisions about their lives and their futures.</w:t>
      </w:r>
      <w:bookmarkStart w:id="0" w:name="_GoBack"/>
      <w:bookmarkEnd w:id="0"/>
    </w:p>
    <w:p w:rsidR="007860F9" w:rsidRDefault="007860F9"/>
    <w:p w:rsidR="006B69A0" w:rsidRDefault="00737302">
      <w:r>
        <w:t>LET MEN BE ENCOURAGED</w:t>
      </w:r>
    </w:p>
    <w:p w:rsidR="00737302" w:rsidRPr="006B69A0" w:rsidRDefault="00737302" w:rsidP="00737302">
      <w:r>
        <w:t xml:space="preserve">The </w:t>
      </w:r>
      <w:r>
        <w:t>Let Men Be Encouraged</w:t>
      </w:r>
      <w:r>
        <w:t xml:space="preserve"> seeks to empower young men to change their </w:t>
      </w:r>
      <w:r>
        <w:t>ways</w:t>
      </w:r>
      <w:r>
        <w:t xml:space="preserve"> in order to build healthy relationships, families, and communities. </w:t>
      </w:r>
      <w:r>
        <w:t>Instead of engaging themselves in illegal doings, we aim to have men believe</w:t>
      </w:r>
      <w:r>
        <w:t xml:space="preserve"> in a positive </w:t>
      </w:r>
      <w:r>
        <w:t>approach towards</w:t>
      </w:r>
      <w:r>
        <w:t xml:space="preserve"> our community</w:t>
      </w:r>
      <w:r>
        <w:t>. Our volunteers</w:t>
      </w:r>
      <w:r>
        <w:t xml:space="preserve"> offer training workshops</w:t>
      </w:r>
      <w:r>
        <w:t xml:space="preserve"> to groups of youth and adults </w:t>
      </w:r>
      <w:r>
        <w:t xml:space="preserve">in building </w:t>
      </w:r>
      <w:r>
        <w:t>a better community</w:t>
      </w:r>
      <w:r>
        <w:t xml:space="preserve"> free from</w:t>
      </w:r>
      <w:r>
        <w:t xml:space="preserve"> all harm and</w:t>
      </w:r>
      <w:r>
        <w:t xml:space="preserve"> violence.</w:t>
      </w:r>
    </w:p>
    <w:sectPr w:rsidR="00737302" w:rsidRPr="006B6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A0"/>
    <w:rsid w:val="000403D2"/>
    <w:rsid w:val="00443BE9"/>
    <w:rsid w:val="006754FC"/>
    <w:rsid w:val="006B69A0"/>
    <w:rsid w:val="00737302"/>
    <w:rsid w:val="007860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1953D-EC25-46C1-AAAD-A2C013A2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Roane</dc:creator>
  <cp:keywords/>
  <dc:description/>
  <cp:lastModifiedBy>Marian Roane</cp:lastModifiedBy>
  <cp:revision>1</cp:revision>
  <dcterms:created xsi:type="dcterms:W3CDTF">2017-02-04T02:15:00Z</dcterms:created>
  <dcterms:modified xsi:type="dcterms:W3CDTF">2017-02-04T03:01:00Z</dcterms:modified>
</cp:coreProperties>
</file>