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8FA" w:rsidRDefault="00B435B5">
      <w:pPr>
        <w:pStyle w:val="a4"/>
      </w:pPr>
      <w:bookmarkStart w:id="0" w:name="_GoBack"/>
      <w:bookmarkEnd w:id="0"/>
      <w:r>
        <w:t>Отчет по лабораторной работе №7</w:t>
      </w:r>
    </w:p>
    <w:p w:rsidR="00F148FA" w:rsidRDefault="00B435B5">
      <w:pPr>
        <w:pStyle w:val="a5"/>
      </w:pPr>
      <w:r>
        <w:t>Элементы криптографии. Однократное гаммирование</w:t>
      </w:r>
    </w:p>
    <w:p w:rsidR="00F148FA" w:rsidRDefault="00B435B5">
      <w:pPr>
        <w:pStyle w:val="Author"/>
      </w:pPr>
      <w:r>
        <w:t>Асеинова Елизавета</w:t>
      </w:r>
    </w:p>
    <w:p w:rsidR="00F148FA" w:rsidRDefault="00B435B5">
      <w:pPr>
        <w:pStyle w:val="a6"/>
      </w:pPr>
      <w:r>
        <w:t>2022 Oct 5th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43462282"/>
        <w:docPartObj>
          <w:docPartGallery w:val="Table of Contents"/>
          <w:docPartUnique/>
        </w:docPartObj>
      </w:sdtPr>
      <w:sdtEndPr/>
      <w:sdtContent>
        <w:p w:rsidR="00F148FA" w:rsidRDefault="00B435B5">
          <w:pPr>
            <w:pStyle w:val="ae"/>
          </w:pPr>
          <w:r>
            <w:t>Содержание</w:t>
          </w:r>
        </w:p>
        <w:p w:rsidR="00C80D26" w:rsidRDefault="00B435B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80D26">
            <w:fldChar w:fldCharType="separate"/>
          </w:r>
          <w:hyperlink w:anchor="_Toc115901455" w:history="1">
            <w:r w:rsidR="00C80D26" w:rsidRPr="00A50BF9">
              <w:rPr>
                <w:rStyle w:val="ad"/>
                <w:noProof/>
              </w:rPr>
              <w:t>1</w:t>
            </w:r>
            <w:r w:rsidR="00C80D26">
              <w:rPr>
                <w:noProof/>
              </w:rPr>
              <w:tab/>
            </w:r>
            <w:r w:rsidR="00C80D26" w:rsidRPr="00A50BF9">
              <w:rPr>
                <w:rStyle w:val="ad"/>
                <w:noProof/>
              </w:rPr>
              <w:t>Цель работы</w:t>
            </w:r>
            <w:r w:rsidR="00C80D26">
              <w:rPr>
                <w:noProof/>
                <w:webHidden/>
              </w:rPr>
              <w:tab/>
            </w:r>
            <w:r w:rsidR="00C80D26">
              <w:rPr>
                <w:noProof/>
                <w:webHidden/>
              </w:rPr>
              <w:fldChar w:fldCharType="begin"/>
            </w:r>
            <w:r w:rsidR="00C80D26">
              <w:rPr>
                <w:noProof/>
                <w:webHidden/>
              </w:rPr>
              <w:instrText xml:space="preserve"> PAGEREF _Toc115901455 \h </w:instrText>
            </w:r>
            <w:r w:rsidR="00C80D26">
              <w:rPr>
                <w:noProof/>
                <w:webHidden/>
              </w:rPr>
            </w:r>
            <w:r w:rsidR="00C80D26">
              <w:rPr>
                <w:noProof/>
                <w:webHidden/>
              </w:rPr>
              <w:fldChar w:fldCharType="separate"/>
            </w:r>
            <w:r w:rsidR="00C80D26">
              <w:rPr>
                <w:noProof/>
                <w:webHidden/>
              </w:rPr>
              <w:t>1</w:t>
            </w:r>
            <w:r w:rsidR="00C80D26">
              <w:rPr>
                <w:noProof/>
                <w:webHidden/>
              </w:rPr>
              <w:fldChar w:fldCharType="end"/>
            </w:r>
          </w:hyperlink>
        </w:p>
        <w:p w:rsidR="00C80D26" w:rsidRDefault="00C80D2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901456" w:history="1">
            <w:r w:rsidRPr="00A50BF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50BF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26" w:rsidRDefault="00C80D2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901457" w:history="1">
            <w:r w:rsidRPr="00A50BF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50BF9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26" w:rsidRDefault="00C80D2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901458" w:history="1">
            <w:r w:rsidRPr="00A50BF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50BF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D26" w:rsidRDefault="00C80D2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901459" w:history="1">
            <w:r w:rsidRPr="00A50BF9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A50BF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8FA" w:rsidRDefault="00B435B5">
          <w:r>
            <w:fldChar w:fldCharType="end"/>
          </w:r>
        </w:p>
      </w:sdtContent>
    </w:sdt>
    <w:p w:rsidR="00F148FA" w:rsidRDefault="00B435B5">
      <w:pPr>
        <w:pStyle w:val="1"/>
      </w:pPr>
      <w:bookmarkStart w:id="1" w:name="цель-работы"/>
      <w:bookmarkStart w:id="2" w:name="_Toc115901455"/>
      <w:r>
        <w:rPr>
          <w:rStyle w:val="SectionNumber"/>
        </w:rPr>
        <w:t>1</w:t>
      </w:r>
      <w:r>
        <w:tab/>
        <w:t>Цель работы</w:t>
      </w:r>
      <w:bookmarkEnd w:id="2"/>
    </w:p>
    <w:p w:rsidR="00F148FA" w:rsidRDefault="00B435B5">
      <w:pPr>
        <w:pStyle w:val="FirstParagraph"/>
      </w:pPr>
      <w:r>
        <w:t>Целью данной работы является освоение на практике применение режима однократного гаммирования. [1]</w:t>
      </w:r>
    </w:p>
    <w:p w:rsidR="00F148FA" w:rsidRDefault="00B435B5">
      <w:pPr>
        <w:pStyle w:val="1"/>
      </w:pPr>
      <w:bookmarkStart w:id="3" w:name="выполнение-лабораторной-работы"/>
      <w:bookmarkStart w:id="4" w:name="_Toc115901456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4"/>
    </w:p>
    <w:p w:rsidR="00F148FA" w:rsidRDefault="00B435B5">
      <w:pPr>
        <w:pStyle w:val="Compact"/>
        <w:numPr>
          <w:ilvl w:val="0"/>
          <w:numId w:val="2"/>
        </w:numPr>
      </w:pPr>
      <w:r>
        <w:t>Импортировала библиотеки, необходимые для работы со строками и рандомными значениями и задала сообщение.</w:t>
      </w:r>
    </w:p>
    <w:p w:rsidR="00F148FA" w:rsidRDefault="00B435B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048000" cy="920750"/>
            <wp:effectExtent l="0" t="0" r="0" b="0"/>
            <wp:docPr id="1" name="Picture" descr="Библиоте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FA" w:rsidRDefault="00B435B5">
      <w:pPr>
        <w:pStyle w:val="ImageCaption"/>
      </w:pPr>
      <w:r>
        <w:t>Библиотеки</w:t>
      </w:r>
    </w:p>
    <w:p w:rsidR="00F148FA" w:rsidRDefault="00B435B5">
      <w:pPr>
        <w:pStyle w:val="Compact"/>
        <w:numPr>
          <w:ilvl w:val="0"/>
          <w:numId w:val="3"/>
        </w:numPr>
      </w:pPr>
      <w:r>
        <w:t>Написа</w:t>
      </w:r>
      <w:r>
        <w:t>ла функцию шифрования, которая определяет вид шифротекста при известном ключе и известном открытом тексте. Написала функцию дешифровки, которая определяет ключ, с помощью которого шифротекст может быть преобразован в некоторый фрагмент текста, представляющ</w:t>
      </w:r>
      <w:r>
        <w:t>ий собой один из возможных вариантов прочтения открытого текста.</w:t>
      </w:r>
    </w:p>
    <w:p w:rsidR="00F148FA" w:rsidRDefault="00B435B5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1691911"/>
            <wp:effectExtent l="0" t="0" r="0" b="0"/>
            <wp:docPr id="2" name="Picture" descr="Функ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FA" w:rsidRDefault="00B435B5">
      <w:pPr>
        <w:pStyle w:val="ImageCaption"/>
      </w:pPr>
      <w:r>
        <w:t>Функции</w:t>
      </w:r>
    </w:p>
    <w:p w:rsidR="00F148FA" w:rsidRDefault="00B435B5">
      <w:pPr>
        <w:pStyle w:val="Compact"/>
        <w:numPr>
          <w:ilvl w:val="0"/>
          <w:numId w:val="4"/>
        </w:numPr>
      </w:pPr>
      <w:r>
        <w:t>Создала ключ и его шестнадцатеричное представление.</w:t>
      </w:r>
    </w:p>
    <w:p w:rsidR="00F148FA" w:rsidRDefault="00B435B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978673"/>
            <wp:effectExtent l="0" t="0" r="0" b="0"/>
            <wp:docPr id="3" name="Picture" descr="Задание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FA" w:rsidRDefault="00B435B5">
      <w:pPr>
        <w:pStyle w:val="ImageCaption"/>
      </w:pPr>
      <w:r>
        <w:t>Задание ключа</w:t>
      </w:r>
    </w:p>
    <w:p w:rsidR="00F148FA" w:rsidRDefault="00B435B5">
      <w:pPr>
        <w:pStyle w:val="Compact"/>
        <w:numPr>
          <w:ilvl w:val="0"/>
          <w:numId w:val="5"/>
        </w:numPr>
      </w:pPr>
      <w:r>
        <w:t>Зашифровала текст в шестнадцатеричном представлении.</w:t>
      </w:r>
    </w:p>
    <w:p w:rsidR="00F148FA" w:rsidRDefault="00B435B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641598"/>
            <wp:effectExtent l="0" t="0" r="0" b="0"/>
            <wp:docPr id="4" name="Picture" descr="Зашифрованный текс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FA" w:rsidRDefault="00B435B5">
      <w:pPr>
        <w:pStyle w:val="ImageCaption"/>
      </w:pPr>
      <w:r>
        <w:t>Зашифрованный текст</w:t>
      </w:r>
    </w:p>
    <w:p w:rsidR="00F148FA" w:rsidRDefault="00B435B5">
      <w:pPr>
        <w:pStyle w:val="Compact"/>
        <w:numPr>
          <w:ilvl w:val="0"/>
          <w:numId w:val="6"/>
        </w:numPr>
      </w:pPr>
      <w:r>
        <w:t>Расшифровала сообщение при помощи ключ</w:t>
      </w:r>
      <w:r>
        <w:t>а. Получили один из видов прочтения сообщения. Вывод выглядит таким образом из-за проблем в кодировании у Python.</w:t>
      </w:r>
    </w:p>
    <w:p w:rsidR="00F148FA" w:rsidRDefault="00B435B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207000" cy="1111250"/>
            <wp:effectExtent l="0" t="0" r="0" b="0"/>
            <wp:docPr id="5" name="Picture" descr="Расшифрованный текс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FA" w:rsidRDefault="00B435B5">
      <w:pPr>
        <w:pStyle w:val="ImageCaption"/>
      </w:pPr>
      <w:r>
        <w:t>Расшифрованный текст</w:t>
      </w:r>
    </w:p>
    <w:p w:rsidR="00F148FA" w:rsidRDefault="00B435B5">
      <w:pPr>
        <w:pStyle w:val="1"/>
      </w:pPr>
      <w:bookmarkStart w:id="5" w:name="контрольные-вопросы"/>
      <w:bookmarkStart w:id="6" w:name="_Toc115901457"/>
      <w:bookmarkEnd w:id="3"/>
      <w:r>
        <w:rPr>
          <w:rStyle w:val="SectionNumber"/>
        </w:rPr>
        <w:t>3</w:t>
      </w:r>
      <w:r>
        <w:tab/>
        <w:t>Контрольные вопросы</w:t>
      </w:r>
      <w:bookmarkEnd w:id="6"/>
    </w:p>
    <w:p w:rsidR="00F148FA" w:rsidRDefault="00B435B5">
      <w:pPr>
        <w:numPr>
          <w:ilvl w:val="0"/>
          <w:numId w:val="7"/>
        </w:numPr>
      </w:pPr>
      <w:r>
        <w:t>Одократное гаммирование -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</w:t>
      </w:r>
      <w:r>
        <w:t>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:rsidR="00F148FA" w:rsidRDefault="00B435B5">
      <w:pPr>
        <w:numPr>
          <w:ilvl w:val="0"/>
          <w:numId w:val="7"/>
        </w:numPr>
      </w:pPr>
      <w:r>
        <w:lastRenderedPageBreak/>
        <w:t>Недостатки однократного гаммирования: Абсолютная стойкость шифра доказана только для случая, когда однократно используемый к</w:t>
      </w:r>
      <w:r>
        <w:t>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 w:rsidR="00F148FA" w:rsidRDefault="00B435B5">
      <w:pPr>
        <w:numPr>
          <w:ilvl w:val="0"/>
          <w:numId w:val="7"/>
        </w:numPr>
      </w:pPr>
      <w:r>
        <w:t>Преимущества однократного гаммирования: во-первых, такой способ симметричен, т.е. двойное прибавление одно</w:t>
      </w:r>
      <w:r>
        <w:t>й и той же величины по модулю 2 восстанавливает исходное значение;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</w:t>
      </w:r>
      <w:r>
        <w:t>щении C все различные ключевые последовательности K возможны и равновероятны, а значит, возможны и любые сообщения P.</w:t>
      </w:r>
    </w:p>
    <w:p w:rsidR="00F148FA" w:rsidRDefault="00B435B5">
      <w:pPr>
        <w:numPr>
          <w:ilvl w:val="0"/>
          <w:numId w:val="7"/>
        </w:numPr>
      </w:pPr>
      <w:r>
        <w:t>Длина открытого текста должна совпадать с длиной ключа, т.к. если ключ короче текста, то операция XOR будет применена не ко всем элементам</w:t>
      </w:r>
      <w:r>
        <w:t xml:space="preserve"> и конец сообщения будет не закодирован, а если ключ будет длиннее, то появится неоднозначность декодирования.</w:t>
      </w:r>
    </w:p>
    <w:p w:rsidR="00F148FA" w:rsidRDefault="00B435B5">
      <w:pPr>
        <w:numPr>
          <w:ilvl w:val="0"/>
          <w:numId w:val="7"/>
        </w:numPr>
      </w:pPr>
      <w:r>
        <w:t>Операция XOR используется в режиме однократного гаммирования. Наложение гаммы по сути представляет собой выполнение побитовой операции сложения п</w:t>
      </w:r>
      <w:r>
        <w:t>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 w:rsidR="00F148FA" w:rsidRDefault="00B435B5">
      <w:pPr>
        <w:numPr>
          <w:ilvl w:val="0"/>
          <w:numId w:val="7"/>
        </w:numPr>
      </w:pPr>
      <w:r>
        <w:t xml:space="preserve">Получение шифротекста по открытому </w:t>
      </w:r>
      <w:r>
        <w:t>тексту и ключу:</w:t>
      </w:r>
    </w:p>
    <w:p w:rsidR="00F148FA" w:rsidRDefault="00B435B5">
      <w:pPr>
        <w:numPr>
          <w:ilvl w:val="0"/>
          <w:numId w:val="7"/>
        </w:numPr>
      </w:pPr>
      <w:r>
        <w:t>Получение ключа по окрытому тексту и шифротексту:</w:t>
      </w:r>
    </w:p>
    <w:p w:rsidR="00F148FA" w:rsidRDefault="00B435B5">
      <w:pPr>
        <w:numPr>
          <w:ilvl w:val="0"/>
          <w:numId w:val="7"/>
        </w:numPr>
      </w:pPr>
      <w:r>
        <w:t>Необходимы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p w:rsidR="00F148FA" w:rsidRDefault="00B435B5">
      <w:pPr>
        <w:pStyle w:val="1"/>
      </w:pPr>
      <w:bookmarkStart w:id="7" w:name="выводы"/>
      <w:bookmarkStart w:id="8" w:name="_Toc115901458"/>
      <w:bookmarkEnd w:id="5"/>
      <w:r>
        <w:rPr>
          <w:rStyle w:val="SectionNumber"/>
        </w:rPr>
        <w:t>4</w:t>
      </w:r>
      <w:r>
        <w:tab/>
        <w:t>Выводы</w:t>
      </w:r>
      <w:bookmarkEnd w:id="8"/>
    </w:p>
    <w:p w:rsidR="00F148FA" w:rsidRDefault="00B435B5">
      <w:pPr>
        <w:pStyle w:val="FirstParagraph"/>
      </w:pPr>
      <w:r>
        <w:t>В ходе работы мы осв</w:t>
      </w:r>
      <w:r>
        <w:t>оили на практике применение режима однократного гаммирования.</w:t>
      </w:r>
    </w:p>
    <w:p w:rsidR="00F148FA" w:rsidRDefault="00B435B5">
      <w:pPr>
        <w:pStyle w:val="1"/>
      </w:pPr>
      <w:bookmarkStart w:id="9" w:name="список-литературы"/>
      <w:bookmarkStart w:id="10" w:name="_Toc115901459"/>
      <w:bookmarkEnd w:id="7"/>
      <w:r>
        <w:rPr>
          <w:rStyle w:val="SectionNumber"/>
        </w:rPr>
        <w:t>5</w:t>
      </w:r>
      <w:r>
        <w:tab/>
        <w:t>Список литературы</w:t>
      </w:r>
      <w:bookmarkEnd w:id="10"/>
    </w:p>
    <w:p w:rsidR="00F148FA" w:rsidRDefault="00B435B5">
      <w:pPr>
        <w:pStyle w:val="Compact"/>
        <w:numPr>
          <w:ilvl w:val="0"/>
          <w:numId w:val="8"/>
        </w:numPr>
      </w:pPr>
      <w:r>
        <w:t>Методические материалы курса</w:t>
      </w:r>
      <w:bookmarkEnd w:id="9"/>
    </w:p>
    <w:sectPr w:rsidR="00F148F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5B5" w:rsidRDefault="00B435B5">
      <w:pPr>
        <w:spacing w:after="0"/>
      </w:pPr>
      <w:r>
        <w:separator/>
      </w:r>
    </w:p>
  </w:endnote>
  <w:endnote w:type="continuationSeparator" w:id="0">
    <w:p w:rsidR="00B435B5" w:rsidRDefault="00B435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5B5" w:rsidRDefault="00B435B5">
      <w:r>
        <w:separator/>
      </w:r>
    </w:p>
  </w:footnote>
  <w:footnote w:type="continuationSeparator" w:id="0">
    <w:p w:rsidR="00B435B5" w:rsidRDefault="00B43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CBBDEE"/>
    <w:multiLevelType w:val="multilevel"/>
    <w:tmpl w:val="F1EC923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>
    <w:nsid w:val="EA454B4C"/>
    <w:multiLevelType w:val="multilevel"/>
    <w:tmpl w:val="976EE49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2C1AE401"/>
    <w:multiLevelType w:val="multilevel"/>
    <w:tmpl w:val="0C322A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>
    <w:nsid w:val="47261BAD"/>
    <w:multiLevelType w:val="multilevel"/>
    <w:tmpl w:val="E552317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4FBE019A"/>
    <w:multiLevelType w:val="multilevel"/>
    <w:tmpl w:val="E8DE27F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>
    <w:nsid w:val="71315DCA"/>
    <w:multiLevelType w:val="multilevel"/>
    <w:tmpl w:val="C19C0C7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435B5"/>
    <w:rsid w:val="00B86B75"/>
    <w:rsid w:val="00BC48D5"/>
    <w:rsid w:val="00C36279"/>
    <w:rsid w:val="00C80D26"/>
    <w:rsid w:val="00E315A3"/>
    <w:rsid w:val="00F148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BC604B-7117-41B9-AD0B-AB9966A6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80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Асеинова Елизавета</dc:creator>
  <cp:keywords/>
  <cp:lastModifiedBy>Учетная запись Майкрософт</cp:lastModifiedBy>
  <cp:revision>3</cp:revision>
  <dcterms:created xsi:type="dcterms:W3CDTF">2022-10-04T21:16:00Z</dcterms:created>
  <dcterms:modified xsi:type="dcterms:W3CDTF">2022-10-05T19:30:00Z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Oct 5th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Элементы криптографии. Однократное гаммирование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