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20"/>
          <w:szCs w:val="20"/>
        </w:rPr>
        <w:id w:val="-1875147852"/>
        <w:docPartObj>
          <w:docPartGallery w:val="Table of Contents"/>
          <w:docPartUnique/>
        </w:docPartObj>
      </w:sdtPr>
      <w:sdtEndPr>
        <w:rPr>
          <w:b/>
          <w:bCs/>
          <w:noProof/>
          <w:sz w:val="24"/>
          <w:szCs w:val="24"/>
        </w:rPr>
      </w:sdtEndPr>
      <w:sdtContent>
        <w:p w:rsidR="004F44B3" w:rsidRPr="009A7F34" w:rsidRDefault="004F44B3" w:rsidP="009A7F34">
          <w:pPr>
            <w:pStyle w:val="TOCHeading"/>
            <w:spacing w:line="240" w:lineRule="auto"/>
            <w:jc w:val="center"/>
            <w:rPr>
              <w:rFonts w:ascii="Times New Roman" w:hAnsi="Times New Roman" w:cs="Times New Roman"/>
              <w:color w:val="auto"/>
              <w:sz w:val="20"/>
              <w:szCs w:val="20"/>
              <w:lang w:val="ru-RU"/>
            </w:rPr>
          </w:pPr>
          <w:r w:rsidRPr="009A7F34">
            <w:rPr>
              <w:rFonts w:ascii="Times New Roman" w:hAnsi="Times New Roman" w:cs="Times New Roman"/>
              <w:color w:val="auto"/>
              <w:sz w:val="20"/>
              <w:szCs w:val="20"/>
              <w:lang w:val="ru-RU"/>
            </w:rPr>
            <w:t>Содержание</w:t>
          </w:r>
        </w:p>
        <w:p w:rsidR="0017113D" w:rsidRPr="009A7F34" w:rsidRDefault="0017113D" w:rsidP="009A7F34">
          <w:pPr>
            <w:rPr>
              <w:rFonts w:ascii="Times New Roman" w:hAnsi="Times New Roman"/>
              <w:sz w:val="20"/>
              <w:szCs w:val="20"/>
              <w:lang w:val="ru-RU"/>
            </w:rPr>
          </w:pPr>
          <w:bookmarkStart w:id="0" w:name="_GoBack"/>
          <w:bookmarkEnd w:id="0"/>
        </w:p>
        <w:p w:rsidR="009A7F34" w:rsidRPr="009A7F34" w:rsidRDefault="004F44B3" w:rsidP="009A7F34">
          <w:pPr>
            <w:pStyle w:val="TOC1"/>
            <w:tabs>
              <w:tab w:val="left" w:pos="440"/>
              <w:tab w:val="right" w:leader="dot" w:pos="8489"/>
            </w:tabs>
            <w:rPr>
              <w:rFonts w:ascii="Times New Roman" w:eastAsiaTheme="minorEastAsia" w:hAnsi="Times New Roman"/>
              <w:noProof/>
              <w:sz w:val="20"/>
              <w:szCs w:val="20"/>
              <w:lang w:val="ru-RU" w:eastAsia="ru-RU"/>
            </w:rPr>
          </w:pPr>
          <w:r w:rsidRPr="009A7F34">
            <w:rPr>
              <w:rFonts w:ascii="Times New Roman" w:hAnsi="Times New Roman"/>
              <w:sz w:val="20"/>
              <w:szCs w:val="20"/>
            </w:rPr>
            <w:fldChar w:fldCharType="begin"/>
          </w:r>
          <w:r w:rsidRPr="009A7F34">
            <w:rPr>
              <w:rFonts w:ascii="Times New Roman" w:hAnsi="Times New Roman"/>
              <w:sz w:val="20"/>
              <w:szCs w:val="20"/>
            </w:rPr>
            <w:instrText xml:space="preserve"> TOC \o "1-3" \h \z \u </w:instrText>
          </w:r>
          <w:r w:rsidRPr="009A7F34">
            <w:rPr>
              <w:rFonts w:ascii="Times New Roman" w:hAnsi="Times New Roman"/>
              <w:sz w:val="20"/>
              <w:szCs w:val="20"/>
            </w:rPr>
            <w:fldChar w:fldCharType="separate"/>
          </w:r>
          <w:hyperlink w:anchor="_Toc452923894" w:history="1">
            <w:r w:rsidR="009A7F34" w:rsidRPr="009A7F34">
              <w:rPr>
                <w:rStyle w:val="Hyperlink"/>
                <w:rFonts w:ascii="Times New Roman" w:hAnsi="Times New Roman"/>
                <w:noProof/>
                <w:sz w:val="20"/>
                <w:szCs w:val="20"/>
                <w:lang w:val="ru-RU"/>
              </w:rPr>
              <w:t>1.</w:t>
            </w:r>
            <w:r w:rsidR="009A7F34">
              <w:rPr>
                <w:rFonts w:ascii="Times New Roman" w:eastAsiaTheme="minorEastAsia" w:hAnsi="Times New Roman"/>
                <w:noProof/>
                <w:sz w:val="20"/>
                <w:szCs w:val="20"/>
                <w:lang w:val="ru-RU" w:eastAsia="ru-RU"/>
              </w:rPr>
              <w:t xml:space="preserve"> </w:t>
            </w:r>
            <w:r w:rsidR="009A7F34" w:rsidRPr="009A7F34">
              <w:rPr>
                <w:rStyle w:val="Hyperlink"/>
                <w:rFonts w:ascii="Times New Roman" w:hAnsi="Times New Roman"/>
                <w:noProof/>
                <w:sz w:val="20"/>
                <w:szCs w:val="20"/>
                <w:lang w:val="ru-RU"/>
              </w:rPr>
              <w:t>Введение</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_Toc452923894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3</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895" w:history="1">
            <w:r w:rsidR="009A7F34" w:rsidRPr="009A7F34">
              <w:rPr>
                <w:rStyle w:val="Hyperlink"/>
                <w:rFonts w:ascii="Times New Roman" w:hAnsi="Times New Roman"/>
                <w:noProof/>
                <w:sz w:val="20"/>
                <w:szCs w:val="20"/>
                <w:lang w:val="ru-RU"/>
              </w:rPr>
              <w:t>1.1 Актуальность</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_Toc452923895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3</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896" w:history="1">
            <w:r w:rsidR="009A7F34" w:rsidRPr="009A7F34">
              <w:rPr>
                <w:rStyle w:val="Hyperlink"/>
                <w:rFonts w:ascii="Times New Roman" w:hAnsi="Times New Roman"/>
                <w:noProof/>
                <w:sz w:val="20"/>
                <w:szCs w:val="20"/>
                <w:lang w:val="ru-RU"/>
              </w:rPr>
              <w:t>1.2 Цель работы</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_Toc452923896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4</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897" w:history="1">
            <w:r w:rsidR="009A7F34" w:rsidRPr="009A7F34">
              <w:rPr>
                <w:rStyle w:val="Hyperlink"/>
                <w:rFonts w:ascii="Times New Roman" w:hAnsi="Times New Roman"/>
                <w:noProof/>
                <w:sz w:val="20"/>
                <w:szCs w:val="20"/>
                <w:lang w:val="ru-RU"/>
              </w:rPr>
              <w:t>1.3 Методы</w:t>
            </w:r>
            <w:r w:rsidR="009A7F34" w:rsidRPr="009A7F34">
              <w:rPr>
                <w:rStyle w:val="Hyperlink"/>
                <w:rFonts w:ascii="Times New Roman" w:hAnsi="Times New Roman"/>
                <w:noProof/>
                <w:sz w:val="20"/>
                <w:szCs w:val="20"/>
              </w:rPr>
              <w:t xml:space="preserve"> </w:t>
            </w:r>
            <w:r w:rsidR="009A7F34" w:rsidRPr="009A7F34">
              <w:rPr>
                <w:rStyle w:val="Hyperlink"/>
                <w:rFonts w:ascii="Times New Roman" w:hAnsi="Times New Roman"/>
                <w:noProof/>
                <w:sz w:val="20"/>
                <w:szCs w:val="20"/>
                <w:lang w:val="ru-RU"/>
              </w:rPr>
              <w:t>исследования</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_Toc452923897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4</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1"/>
            <w:tabs>
              <w:tab w:val="left" w:pos="440"/>
              <w:tab w:val="right" w:leader="dot" w:pos="8489"/>
            </w:tabs>
            <w:rPr>
              <w:rFonts w:ascii="Times New Roman" w:eastAsiaTheme="minorEastAsia" w:hAnsi="Times New Roman"/>
              <w:noProof/>
              <w:sz w:val="20"/>
              <w:szCs w:val="20"/>
              <w:lang w:val="ru-RU" w:eastAsia="ru-RU"/>
            </w:rPr>
          </w:pPr>
          <w:hyperlink w:anchor="_Toc452923898" w:history="1">
            <w:r w:rsidR="009A7F34" w:rsidRPr="009A7F34">
              <w:rPr>
                <w:rStyle w:val="Hyperlink"/>
                <w:rFonts w:ascii="Times New Roman" w:hAnsi="Times New Roman"/>
                <w:noProof/>
                <w:sz w:val="20"/>
                <w:szCs w:val="20"/>
                <w:lang w:val="ru-RU"/>
              </w:rPr>
              <w:t>2.</w:t>
            </w:r>
            <w:r w:rsidR="009A7F34">
              <w:rPr>
                <w:rFonts w:ascii="Times New Roman" w:eastAsiaTheme="minorEastAsia" w:hAnsi="Times New Roman"/>
                <w:noProof/>
                <w:sz w:val="20"/>
                <w:szCs w:val="20"/>
                <w:lang w:val="ru-RU" w:eastAsia="ru-RU"/>
              </w:rPr>
              <w:t xml:space="preserve"> </w:t>
            </w:r>
            <w:r w:rsidR="009A7F34" w:rsidRPr="009A7F34">
              <w:rPr>
                <w:rStyle w:val="Hyperlink"/>
                <w:rFonts w:ascii="Times New Roman" w:hAnsi="Times New Roman"/>
                <w:noProof/>
                <w:sz w:val="20"/>
                <w:szCs w:val="20"/>
                <w:lang w:val="ru-RU"/>
              </w:rPr>
              <w:t>Постановка задачи о ранце</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_Toc452923898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5</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left" w:pos="880"/>
              <w:tab w:val="right" w:leader="dot" w:pos="8489"/>
            </w:tabs>
            <w:rPr>
              <w:rFonts w:ascii="Times New Roman" w:eastAsiaTheme="minorEastAsia" w:hAnsi="Times New Roman"/>
              <w:noProof/>
              <w:sz w:val="20"/>
              <w:szCs w:val="20"/>
              <w:lang w:val="ru-RU" w:eastAsia="ru-RU"/>
            </w:rPr>
          </w:pPr>
          <w:hyperlink w:anchor="_Toc452923899" w:history="1">
            <w:r w:rsidR="009A7F34" w:rsidRPr="009A7F34">
              <w:rPr>
                <w:rStyle w:val="Hyperlink"/>
                <w:rFonts w:ascii="Times New Roman" w:hAnsi="Times New Roman"/>
                <w:noProof/>
                <w:sz w:val="20"/>
                <w:szCs w:val="20"/>
                <w:lang w:val="ru-RU"/>
              </w:rPr>
              <w:t>2.1</w:t>
            </w:r>
            <w:r w:rsidR="009A7F34">
              <w:rPr>
                <w:rFonts w:ascii="Times New Roman" w:eastAsiaTheme="minorEastAsia" w:hAnsi="Times New Roman"/>
                <w:noProof/>
                <w:sz w:val="20"/>
                <w:szCs w:val="20"/>
                <w:lang w:val="ru-RU" w:eastAsia="ru-RU"/>
              </w:rPr>
              <w:t xml:space="preserve"> </w:t>
            </w:r>
            <w:r w:rsidR="009A7F34" w:rsidRPr="009A7F34">
              <w:rPr>
                <w:rStyle w:val="Hyperlink"/>
                <w:rFonts w:ascii="Times New Roman" w:hAnsi="Times New Roman"/>
                <w:noProof/>
                <w:sz w:val="20"/>
                <w:szCs w:val="20"/>
                <w:lang w:val="ru-RU"/>
              </w:rPr>
              <w:t>Описание</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_Toc452923899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5</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00" w:history="1">
            <w:r w:rsidR="009A7F34" w:rsidRPr="009A7F34">
              <w:rPr>
                <w:rStyle w:val="Hyperlink"/>
                <w:rFonts w:ascii="Times New Roman" w:hAnsi="Times New Roman"/>
                <w:noProof/>
                <w:sz w:val="20"/>
                <w:szCs w:val="20"/>
                <w:lang w:val="ru-RU"/>
              </w:rPr>
              <w:t>2.2 Классическая постановка задачи</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_Toc452923900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5</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01" w:history="1">
            <w:r w:rsidR="009A7F34" w:rsidRPr="009A7F34">
              <w:rPr>
                <w:rStyle w:val="Hyperlink"/>
                <w:rFonts w:ascii="Times New Roman" w:hAnsi="Times New Roman"/>
                <w:noProof/>
                <w:sz w:val="20"/>
                <w:szCs w:val="20"/>
                <w:lang w:val="ru-RU"/>
              </w:rPr>
              <w:t>2.3 Варианты постановки задачи о ранце</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_Toc452923901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6</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02" w:history="1">
            <w:r w:rsidR="009A7F34" w:rsidRPr="009A7F34">
              <w:rPr>
                <w:rStyle w:val="Hyperlink"/>
                <w:rFonts w:ascii="Times New Roman" w:hAnsi="Times New Roman"/>
                <w:noProof/>
                <w:sz w:val="20"/>
                <w:szCs w:val="20"/>
                <w:lang w:val="ru-RU"/>
              </w:rPr>
              <w:t>2.4 Области  применения задачи о ранце</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_Toc452923902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6</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05" w:history="1">
            <w:r w:rsidR="009A7F34" w:rsidRPr="009A7F34">
              <w:rPr>
                <w:rStyle w:val="Hyperlink"/>
                <w:rFonts w:ascii="Times New Roman" w:hAnsi="Times New Roman"/>
                <w:noProof/>
                <w:sz w:val="20"/>
                <w:szCs w:val="20"/>
                <w:lang w:val="ru-RU"/>
              </w:rPr>
              <w:t xml:space="preserve">2.5 </w:t>
            </w:r>
            <w:r w:rsidR="009A7F34" w:rsidRPr="009A7F34">
              <w:rPr>
                <w:rStyle w:val="Hyperlink"/>
                <w:rFonts w:ascii="Times New Roman" w:hAnsi="Times New Roman"/>
                <w:noProof/>
                <w:sz w:val="20"/>
                <w:szCs w:val="20"/>
              </w:rPr>
              <w:t>NP</w:t>
            </w:r>
            <w:r w:rsidR="009A7F34" w:rsidRPr="009A7F34">
              <w:rPr>
                <w:rStyle w:val="Hyperlink"/>
                <w:rFonts w:ascii="Times New Roman" w:hAnsi="Times New Roman"/>
                <w:noProof/>
                <w:sz w:val="20"/>
                <w:szCs w:val="20"/>
                <w:lang w:val="ru-RU"/>
              </w:rPr>
              <w:t>-трудность и вычислительная сложность</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_Toc452923905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9</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06" w:history="1">
            <w:r w:rsidR="009A7F34" w:rsidRPr="009A7F34">
              <w:rPr>
                <w:rStyle w:val="Hyperlink"/>
                <w:rFonts w:ascii="Times New Roman" w:hAnsi="Times New Roman"/>
                <w:noProof/>
                <w:sz w:val="20"/>
                <w:szCs w:val="20"/>
                <w:lang w:val="ru-RU"/>
              </w:rPr>
              <w:t>2.6 Задачу о рюкзаке можно решить несколькими способами</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_Toc452923906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9</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1"/>
            <w:tabs>
              <w:tab w:val="left" w:pos="440"/>
              <w:tab w:val="right" w:leader="dot" w:pos="8489"/>
            </w:tabs>
            <w:rPr>
              <w:rFonts w:ascii="Times New Roman" w:eastAsiaTheme="minorEastAsia" w:hAnsi="Times New Roman"/>
              <w:noProof/>
              <w:sz w:val="20"/>
              <w:szCs w:val="20"/>
              <w:lang w:val="ru-RU" w:eastAsia="ru-RU"/>
            </w:rPr>
          </w:pPr>
          <w:hyperlink w:anchor="_Toc452923907" w:history="1">
            <w:r w:rsidR="009A7F34" w:rsidRPr="009A7F34">
              <w:rPr>
                <w:rStyle w:val="Hyperlink"/>
                <w:rFonts w:ascii="Times New Roman" w:hAnsi="Times New Roman"/>
                <w:noProof/>
                <w:sz w:val="20"/>
                <w:szCs w:val="20"/>
                <w:lang w:val="ru-RU"/>
              </w:rPr>
              <w:t>3.</w:t>
            </w:r>
            <w:r w:rsidR="009A7F34">
              <w:rPr>
                <w:rFonts w:ascii="Times New Roman" w:eastAsiaTheme="minorEastAsia" w:hAnsi="Times New Roman"/>
                <w:noProof/>
                <w:sz w:val="20"/>
                <w:szCs w:val="20"/>
                <w:lang w:val="ru-RU" w:eastAsia="ru-RU"/>
              </w:rPr>
              <w:t xml:space="preserve"> </w:t>
            </w:r>
            <w:r w:rsidR="009A7F34" w:rsidRPr="009A7F34">
              <w:rPr>
                <w:rStyle w:val="Hyperlink"/>
                <w:rFonts w:ascii="Times New Roman" w:hAnsi="Times New Roman"/>
                <w:noProof/>
                <w:sz w:val="20"/>
                <w:szCs w:val="20"/>
                <w:lang w:val="ru-RU"/>
              </w:rPr>
              <w:t>Известные алгоритмы решения</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_Toc452923907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10</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08" w:history="1">
            <w:r w:rsidR="009A7F34" w:rsidRPr="009A7F34">
              <w:rPr>
                <w:rStyle w:val="Hyperlink"/>
                <w:rFonts w:ascii="Times New Roman" w:hAnsi="Times New Roman"/>
                <w:noProof/>
                <w:sz w:val="20"/>
                <w:szCs w:val="20"/>
                <w:lang w:val="ru-RU"/>
              </w:rPr>
              <w:t>3.1 Точные алгоритмы</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_Toc452923908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10</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12" w:history="1">
            <w:r w:rsidR="009A7F34" w:rsidRPr="009A7F34">
              <w:rPr>
                <w:rStyle w:val="Hyperlink"/>
                <w:rFonts w:ascii="Times New Roman" w:hAnsi="Times New Roman"/>
                <w:noProof/>
                <w:sz w:val="20"/>
                <w:szCs w:val="20"/>
                <w:lang w:val="ru-RU"/>
              </w:rPr>
              <w:t>3.2 Приближенные алгоритмы</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_Toc452923912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15</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15" w:history="1">
            <w:r w:rsidR="009A7F34" w:rsidRPr="009A7F34">
              <w:rPr>
                <w:rStyle w:val="Hyperlink"/>
                <w:rFonts w:ascii="Times New Roman" w:hAnsi="Times New Roman"/>
                <w:noProof/>
                <w:sz w:val="20"/>
                <w:szCs w:val="20"/>
                <w:lang w:val="ru-RU"/>
              </w:rPr>
              <w:t xml:space="preserve">3.3 </w:t>
            </w:r>
            <w:r w:rsidR="009A7F34" w:rsidRPr="009A7F34">
              <w:rPr>
                <w:rStyle w:val="Hyperlink"/>
                <w:rFonts w:ascii="Times New Roman" w:hAnsi="Times New Roman"/>
                <w:noProof/>
                <w:sz w:val="20"/>
                <w:szCs w:val="20"/>
              </w:rPr>
              <w:t>Классификация алгоритмов</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_Toc452923915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17</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1"/>
            <w:tabs>
              <w:tab w:val="left" w:pos="440"/>
              <w:tab w:val="right" w:leader="dot" w:pos="8489"/>
            </w:tabs>
            <w:rPr>
              <w:rFonts w:ascii="Times New Roman" w:eastAsiaTheme="minorEastAsia" w:hAnsi="Times New Roman"/>
              <w:noProof/>
              <w:sz w:val="20"/>
              <w:szCs w:val="20"/>
              <w:lang w:val="ru-RU" w:eastAsia="ru-RU"/>
            </w:rPr>
          </w:pPr>
          <w:hyperlink w:anchor="_Toc452923916" w:history="1">
            <w:r w:rsidR="009A7F34" w:rsidRPr="009A7F34">
              <w:rPr>
                <w:rStyle w:val="Hyperlink"/>
                <w:rFonts w:ascii="Times New Roman" w:hAnsi="Times New Roman"/>
                <w:noProof/>
                <w:sz w:val="20"/>
                <w:szCs w:val="20"/>
                <w:lang w:val="ru-RU"/>
              </w:rPr>
              <w:t>4.</w:t>
            </w:r>
            <w:r w:rsidR="009A7F34">
              <w:rPr>
                <w:rFonts w:ascii="Times New Roman" w:eastAsiaTheme="minorEastAsia" w:hAnsi="Times New Roman"/>
                <w:noProof/>
                <w:sz w:val="20"/>
                <w:szCs w:val="20"/>
                <w:lang w:val="ru-RU" w:eastAsia="ru-RU"/>
              </w:rPr>
              <w:t xml:space="preserve"> </w:t>
            </w:r>
            <w:r w:rsidR="009A7F34" w:rsidRPr="009A7F34">
              <w:rPr>
                <w:rStyle w:val="Hyperlink"/>
                <w:rFonts w:ascii="Times New Roman" w:hAnsi="Times New Roman"/>
                <w:noProof/>
                <w:sz w:val="20"/>
                <w:szCs w:val="20"/>
                <w:lang w:val="ru-RU"/>
              </w:rPr>
              <w:t>Предлагаемый метод решения задачи о ранце</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_Toc452923916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20</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17" w:history="1">
            <w:r w:rsidR="009A7F34" w:rsidRPr="009A7F34">
              <w:rPr>
                <w:rStyle w:val="Hyperlink"/>
                <w:rFonts w:ascii="Times New Roman" w:hAnsi="Times New Roman"/>
                <w:noProof/>
                <w:sz w:val="20"/>
                <w:szCs w:val="20"/>
                <w:lang w:val="ru-RU"/>
              </w:rPr>
              <w:t>4.1 Операторы создания начальной популяции</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_Toc452923917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21</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18" w:history="1">
            <w:r w:rsidR="009A7F34" w:rsidRPr="009A7F34">
              <w:rPr>
                <w:rStyle w:val="Hyperlink"/>
                <w:rFonts w:ascii="Times New Roman" w:hAnsi="Times New Roman"/>
                <w:noProof/>
                <w:sz w:val="20"/>
                <w:szCs w:val="20"/>
                <w:lang w:val="ru-RU"/>
              </w:rPr>
              <w:t>4.2 Операторы скрещивания</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_Toc452923918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22</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19" w:history="1">
            <w:r w:rsidR="009A7F34" w:rsidRPr="009A7F34">
              <w:rPr>
                <w:rStyle w:val="Hyperlink"/>
                <w:rFonts w:ascii="Times New Roman" w:hAnsi="Times New Roman"/>
                <w:noProof/>
                <w:sz w:val="20"/>
                <w:szCs w:val="20"/>
                <w:lang w:val="ru-RU"/>
              </w:rPr>
              <w:t>4.3 Операторы мутации</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_Toc452923919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23</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20" w:history="1">
            <w:r w:rsidR="009A7F34" w:rsidRPr="009A7F34">
              <w:rPr>
                <w:rStyle w:val="Hyperlink"/>
                <w:rFonts w:ascii="Times New Roman" w:hAnsi="Times New Roman"/>
                <w:noProof/>
                <w:sz w:val="20"/>
                <w:szCs w:val="20"/>
                <w:lang w:val="ru-RU"/>
              </w:rPr>
              <w:t>4.4 Оператор обработки ограничений</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_Toc452923920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23</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21" w:history="1">
            <w:r w:rsidR="009A7F34" w:rsidRPr="009A7F34">
              <w:rPr>
                <w:rStyle w:val="Hyperlink"/>
                <w:rFonts w:ascii="Times New Roman" w:hAnsi="Times New Roman"/>
                <w:noProof/>
                <w:sz w:val="20"/>
                <w:szCs w:val="20"/>
                <w:lang w:val="ru-RU"/>
              </w:rPr>
              <w:t>4.5 Операторы селекции</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_Toc452923921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27</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22" w:history="1">
            <w:r w:rsidR="009A7F34" w:rsidRPr="009A7F34">
              <w:rPr>
                <w:rStyle w:val="Hyperlink"/>
                <w:rFonts w:ascii="Times New Roman" w:hAnsi="Times New Roman"/>
                <w:noProof/>
                <w:spacing w:val="8"/>
                <w:sz w:val="20"/>
                <w:szCs w:val="20"/>
                <w:lang w:val="ru-RU"/>
              </w:rPr>
              <w:t>4.6  Оператор модификации поколения</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_Toc452923922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29</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1"/>
            <w:tabs>
              <w:tab w:val="left" w:pos="440"/>
              <w:tab w:val="right" w:leader="dot" w:pos="8489"/>
            </w:tabs>
            <w:rPr>
              <w:rFonts w:ascii="Times New Roman" w:eastAsiaTheme="minorEastAsia" w:hAnsi="Times New Roman"/>
              <w:noProof/>
              <w:sz w:val="20"/>
              <w:szCs w:val="20"/>
              <w:lang w:val="ru-RU" w:eastAsia="ru-RU"/>
            </w:rPr>
          </w:pPr>
          <w:hyperlink w:anchor="_Toc452923923" w:history="1">
            <w:r w:rsidR="009A7F34" w:rsidRPr="009A7F34">
              <w:rPr>
                <w:rStyle w:val="Hyperlink"/>
                <w:rFonts w:ascii="Times New Roman" w:hAnsi="Times New Roman"/>
                <w:noProof/>
                <w:sz w:val="20"/>
                <w:szCs w:val="20"/>
                <w:lang w:val="ru-RU"/>
              </w:rPr>
              <w:t>5.</w:t>
            </w:r>
            <w:r w:rsidR="009A7F34">
              <w:rPr>
                <w:rFonts w:ascii="Times New Roman" w:eastAsiaTheme="minorEastAsia" w:hAnsi="Times New Roman"/>
                <w:noProof/>
                <w:sz w:val="20"/>
                <w:szCs w:val="20"/>
                <w:lang w:val="ru-RU" w:eastAsia="ru-RU"/>
              </w:rPr>
              <w:t xml:space="preserve"> </w:t>
            </w:r>
            <w:r w:rsidR="009A7F34" w:rsidRPr="009A7F34">
              <w:rPr>
                <w:rStyle w:val="Hyperlink"/>
                <w:rFonts w:ascii="Times New Roman" w:hAnsi="Times New Roman"/>
                <w:noProof/>
                <w:sz w:val="20"/>
                <w:szCs w:val="20"/>
                <w:lang w:val="ru-RU"/>
              </w:rPr>
              <w:t>Классы</w:t>
            </w:r>
            <w:r w:rsidR="009A7F34" w:rsidRPr="009A7F34">
              <w:rPr>
                <w:rStyle w:val="Hyperlink"/>
                <w:rFonts w:ascii="Times New Roman" w:hAnsi="Times New Roman"/>
                <w:noProof/>
                <w:sz w:val="20"/>
                <w:szCs w:val="20"/>
              </w:rPr>
              <w:t xml:space="preserve"> </w:t>
            </w:r>
            <w:r w:rsidR="009A7F34" w:rsidRPr="009A7F34">
              <w:rPr>
                <w:rStyle w:val="Hyperlink"/>
                <w:rFonts w:ascii="Times New Roman" w:hAnsi="Times New Roman"/>
                <w:noProof/>
                <w:sz w:val="20"/>
                <w:szCs w:val="20"/>
                <w:lang w:val="ru-RU"/>
              </w:rPr>
              <w:t>тестовых задач</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_Toc452923923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30</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left" w:pos="880"/>
              <w:tab w:val="right" w:leader="dot" w:pos="8489"/>
            </w:tabs>
            <w:rPr>
              <w:rFonts w:ascii="Times New Roman" w:eastAsiaTheme="minorEastAsia" w:hAnsi="Times New Roman"/>
              <w:noProof/>
              <w:sz w:val="20"/>
              <w:szCs w:val="20"/>
              <w:lang w:val="ru-RU" w:eastAsia="ru-RU"/>
            </w:rPr>
          </w:pPr>
          <w:hyperlink w:anchor="_Toc452923924" w:history="1">
            <w:r w:rsidR="009A7F34" w:rsidRPr="009A7F34">
              <w:rPr>
                <w:rStyle w:val="Hyperlink"/>
                <w:rFonts w:ascii="Times New Roman" w:hAnsi="Times New Roman"/>
                <w:noProof/>
                <w:sz w:val="20"/>
                <w:szCs w:val="20"/>
                <w:lang w:val="ru-RU"/>
              </w:rPr>
              <w:t>5.1</w:t>
            </w:r>
            <w:r w:rsidR="009A7F34">
              <w:rPr>
                <w:rFonts w:ascii="Times New Roman" w:eastAsiaTheme="minorEastAsia" w:hAnsi="Times New Roman"/>
                <w:noProof/>
                <w:sz w:val="20"/>
                <w:szCs w:val="20"/>
                <w:lang w:val="ru-RU" w:eastAsia="ru-RU"/>
              </w:rPr>
              <w:t xml:space="preserve"> </w:t>
            </w:r>
            <w:r w:rsidR="009A7F34" w:rsidRPr="009A7F34">
              <w:rPr>
                <w:rStyle w:val="Hyperlink"/>
                <w:rFonts w:ascii="Times New Roman" w:hAnsi="Times New Roman"/>
                <w:noProof/>
                <w:sz w:val="20"/>
                <w:szCs w:val="20"/>
                <w:lang w:val="ru-RU"/>
              </w:rPr>
              <w:t>Задачи без корреляции</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_Toc452923924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30</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left" w:pos="880"/>
              <w:tab w:val="right" w:leader="dot" w:pos="8489"/>
            </w:tabs>
            <w:rPr>
              <w:rFonts w:ascii="Times New Roman" w:eastAsiaTheme="minorEastAsia" w:hAnsi="Times New Roman"/>
              <w:noProof/>
              <w:sz w:val="20"/>
              <w:szCs w:val="20"/>
              <w:lang w:val="ru-RU" w:eastAsia="ru-RU"/>
            </w:rPr>
          </w:pPr>
          <w:hyperlink w:anchor="_Toc452923925" w:history="1">
            <w:r w:rsidR="009A7F34" w:rsidRPr="009A7F34">
              <w:rPr>
                <w:rStyle w:val="Hyperlink"/>
                <w:rFonts w:ascii="Times New Roman" w:hAnsi="Times New Roman"/>
                <w:noProof/>
                <w:sz w:val="20"/>
                <w:szCs w:val="20"/>
                <w:lang w:val="ru-RU"/>
              </w:rPr>
              <w:t>5.2</w:t>
            </w:r>
            <w:r w:rsidR="009A7F34">
              <w:rPr>
                <w:rFonts w:ascii="Times New Roman" w:eastAsiaTheme="minorEastAsia" w:hAnsi="Times New Roman"/>
                <w:noProof/>
                <w:sz w:val="20"/>
                <w:szCs w:val="20"/>
                <w:lang w:val="ru-RU" w:eastAsia="ru-RU"/>
              </w:rPr>
              <w:t xml:space="preserve"> </w:t>
            </w:r>
            <w:r w:rsidR="009A7F34" w:rsidRPr="009A7F34">
              <w:rPr>
                <w:rStyle w:val="Hyperlink"/>
                <w:rFonts w:ascii="Times New Roman" w:hAnsi="Times New Roman"/>
                <w:noProof/>
                <w:sz w:val="20"/>
                <w:szCs w:val="20"/>
                <w:lang w:val="ru-RU"/>
              </w:rPr>
              <w:t>Задачи с корреляцией</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_Toc452923925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30</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left" w:pos="880"/>
              <w:tab w:val="right" w:leader="dot" w:pos="8489"/>
            </w:tabs>
            <w:rPr>
              <w:rFonts w:ascii="Times New Roman" w:eastAsiaTheme="minorEastAsia" w:hAnsi="Times New Roman"/>
              <w:noProof/>
              <w:sz w:val="20"/>
              <w:szCs w:val="20"/>
              <w:lang w:val="ru-RU" w:eastAsia="ru-RU"/>
            </w:rPr>
          </w:pPr>
          <w:hyperlink w:anchor="_Toc452923926" w:history="1">
            <w:r w:rsidR="009A7F34" w:rsidRPr="009A7F34">
              <w:rPr>
                <w:rStyle w:val="Hyperlink"/>
                <w:rFonts w:ascii="Times New Roman" w:hAnsi="Times New Roman"/>
                <w:noProof/>
                <w:sz w:val="20"/>
                <w:szCs w:val="20"/>
                <w:lang w:val="ru-RU"/>
              </w:rPr>
              <w:t>5.3</w:t>
            </w:r>
            <w:r w:rsidR="009A7F34">
              <w:rPr>
                <w:rFonts w:ascii="Times New Roman" w:eastAsiaTheme="minorEastAsia" w:hAnsi="Times New Roman"/>
                <w:noProof/>
                <w:sz w:val="20"/>
                <w:szCs w:val="20"/>
                <w:lang w:val="ru-RU" w:eastAsia="ru-RU"/>
              </w:rPr>
              <w:t xml:space="preserve"> </w:t>
            </w:r>
            <w:r w:rsidR="009A7F34" w:rsidRPr="009A7F34">
              <w:rPr>
                <w:rStyle w:val="Hyperlink"/>
                <w:rFonts w:ascii="Times New Roman" w:hAnsi="Times New Roman"/>
                <w:noProof/>
                <w:sz w:val="20"/>
                <w:szCs w:val="20"/>
                <w:lang w:val="ru-RU"/>
              </w:rPr>
              <w:t>Задачи с сильной корреляцией</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_Toc452923926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32</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1"/>
            <w:tabs>
              <w:tab w:val="left" w:pos="440"/>
              <w:tab w:val="right" w:leader="dot" w:pos="8489"/>
            </w:tabs>
            <w:rPr>
              <w:rFonts w:ascii="Times New Roman" w:eastAsiaTheme="minorEastAsia" w:hAnsi="Times New Roman"/>
              <w:noProof/>
              <w:sz w:val="20"/>
              <w:szCs w:val="20"/>
              <w:lang w:val="ru-RU" w:eastAsia="ru-RU"/>
            </w:rPr>
          </w:pPr>
          <w:hyperlink w:anchor="_Toc452923927" w:history="1">
            <w:r w:rsidR="009A7F34" w:rsidRPr="009A7F34">
              <w:rPr>
                <w:rStyle w:val="Hyperlink"/>
                <w:rFonts w:ascii="Times New Roman" w:hAnsi="Times New Roman"/>
                <w:noProof/>
                <w:sz w:val="20"/>
                <w:szCs w:val="20"/>
                <w:lang w:val="ru-RU"/>
              </w:rPr>
              <w:t>6.</w:t>
            </w:r>
            <w:r w:rsidR="009A7F34">
              <w:rPr>
                <w:rFonts w:ascii="Times New Roman" w:eastAsiaTheme="minorEastAsia" w:hAnsi="Times New Roman"/>
                <w:noProof/>
                <w:sz w:val="20"/>
                <w:szCs w:val="20"/>
                <w:lang w:val="ru-RU" w:eastAsia="ru-RU"/>
              </w:rPr>
              <w:t xml:space="preserve"> </w:t>
            </w:r>
            <w:r w:rsidR="009A7F34" w:rsidRPr="009A7F34">
              <w:rPr>
                <w:rStyle w:val="Hyperlink"/>
                <w:rFonts w:ascii="Times New Roman" w:hAnsi="Times New Roman"/>
                <w:noProof/>
                <w:sz w:val="20"/>
                <w:szCs w:val="20"/>
                <w:lang w:val="ru-RU"/>
              </w:rPr>
              <w:t>Эксперимент</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_Toc452923927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34</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1"/>
            <w:tabs>
              <w:tab w:val="left" w:pos="440"/>
              <w:tab w:val="right" w:leader="dot" w:pos="8489"/>
            </w:tabs>
            <w:rPr>
              <w:rFonts w:ascii="Times New Roman" w:eastAsiaTheme="minorEastAsia" w:hAnsi="Times New Roman"/>
              <w:noProof/>
              <w:sz w:val="20"/>
              <w:szCs w:val="20"/>
              <w:lang w:val="ru-RU" w:eastAsia="ru-RU"/>
            </w:rPr>
          </w:pPr>
          <w:hyperlink w:anchor="_Toc452923928" w:history="1">
            <w:r w:rsidR="009A7F34" w:rsidRPr="009A7F34">
              <w:rPr>
                <w:rStyle w:val="Hyperlink"/>
                <w:rFonts w:ascii="Times New Roman" w:eastAsiaTheme="minorHAnsi" w:hAnsi="Times New Roman"/>
                <w:noProof/>
                <w:sz w:val="20"/>
                <w:szCs w:val="20"/>
                <w:lang w:val="ru-RU"/>
              </w:rPr>
              <w:t>7.</w:t>
            </w:r>
            <w:r w:rsidR="009A7F34">
              <w:rPr>
                <w:rFonts w:ascii="Times New Roman" w:eastAsiaTheme="minorEastAsia" w:hAnsi="Times New Roman"/>
                <w:noProof/>
                <w:sz w:val="20"/>
                <w:szCs w:val="20"/>
                <w:lang w:val="ru-RU" w:eastAsia="ru-RU"/>
              </w:rPr>
              <w:t xml:space="preserve"> </w:t>
            </w:r>
            <w:r w:rsidR="009A7F34" w:rsidRPr="009A7F34">
              <w:rPr>
                <w:rStyle w:val="Hyperlink"/>
                <w:rFonts w:ascii="Times New Roman" w:eastAsiaTheme="minorHAnsi" w:hAnsi="Times New Roman"/>
                <w:noProof/>
                <w:sz w:val="20"/>
                <w:szCs w:val="20"/>
                <w:lang w:val="ru-RU"/>
              </w:rPr>
              <w:t>Заключение</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_Toc452923928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36</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1"/>
            <w:tabs>
              <w:tab w:val="right" w:leader="dot" w:pos="8489"/>
            </w:tabs>
            <w:rPr>
              <w:rFonts w:ascii="Times New Roman" w:eastAsiaTheme="minorEastAsia" w:hAnsi="Times New Roman"/>
              <w:noProof/>
              <w:sz w:val="20"/>
              <w:szCs w:val="20"/>
              <w:lang w:val="ru-RU" w:eastAsia="ru-RU"/>
            </w:rPr>
          </w:pPr>
          <w:hyperlink w:anchor="_Toc452923929" w:history="1">
            <w:r w:rsidR="009A7F34" w:rsidRPr="009A7F34">
              <w:rPr>
                <w:rStyle w:val="Hyperlink"/>
                <w:rFonts w:ascii="Times New Roman" w:eastAsiaTheme="minorHAnsi" w:hAnsi="Times New Roman"/>
                <w:noProof/>
                <w:sz w:val="20"/>
                <w:szCs w:val="20"/>
                <w:lang w:val="ru-RU"/>
              </w:rPr>
              <w:t>8. Литература</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_Toc452923929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39</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1"/>
            <w:tabs>
              <w:tab w:val="right" w:leader="dot" w:pos="8489"/>
            </w:tabs>
            <w:rPr>
              <w:rFonts w:ascii="Times New Roman" w:eastAsiaTheme="minorEastAsia" w:hAnsi="Times New Roman"/>
              <w:noProof/>
              <w:sz w:val="20"/>
              <w:szCs w:val="20"/>
              <w:lang w:val="ru-RU" w:eastAsia="ru-RU"/>
            </w:rPr>
          </w:pPr>
          <w:hyperlink w:anchor="_Toc452923930" w:history="1">
            <w:r w:rsidR="009A7F34" w:rsidRPr="009A7F34">
              <w:rPr>
                <w:rStyle w:val="Hyperlink"/>
                <w:rFonts w:ascii="Times New Roman" w:eastAsiaTheme="minorHAnsi" w:hAnsi="Times New Roman"/>
                <w:noProof/>
                <w:sz w:val="20"/>
                <w:szCs w:val="20"/>
                <w:lang w:val="ru-RU"/>
              </w:rPr>
              <w:t>9. Приложение</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_Toc452923930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40</w:t>
            </w:r>
            <w:r w:rsidR="009A7F34" w:rsidRPr="009A7F34">
              <w:rPr>
                <w:rFonts w:ascii="Times New Roman" w:hAnsi="Times New Roman"/>
                <w:noProof/>
                <w:webHidden/>
                <w:sz w:val="20"/>
                <w:szCs w:val="20"/>
              </w:rPr>
              <w:fldChar w:fldCharType="end"/>
            </w:r>
          </w:hyperlink>
        </w:p>
        <w:p w:rsidR="009A7F34"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31" w:history="1">
            <w:r w:rsidR="009A7F34" w:rsidRPr="009A7F34">
              <w:rPr>
                <w:rStyle w:val="Hyperlink"/>
                <w:rFonts w:ascii="Times New Roman" w:eastAsiaTheme="minorHAnsi" w:hAnsi="Times New Roman"/>
                <w:noProof/>
                <w:sz w:val="20"/>
                <w:szCs w:val="20"/>
                <w:lang w:val="ru-RU"/>
              </w:rPr>
              <w:t>9.1 Пример запуска алгоритма</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_Toc452923931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40</w:t>
            </w:r>
            <w:r w:rsidR="009A7F34" w:rsidRPr="009A7F34">
              <w:rPr>
                <w:rFonts w:ascii="Times New Roman" w:hAnsi="Times New Roman"/>
                <w:noProof/>
                <w:webHidden/>
                <w:sz w:val="20"/>
                <w:szCs w:val="20"/>
              </w:rPr>
              <w:fldChar w:fldCharType="end"/>
            </w:r>
          </w:hyperlink>
        </w:p>
        <w:p w:rsidR="004F44B3" w:rsidRPr="009A7F34" w:rsidRDefault="0065204F" w:rsidP="009A7F34">
          <w:pPr>
            <w:pStyle w:val="TOC2"/>
            <w:tabs>
              <w:tab w:val="right" w:leader="dot" w:pos="8489"/>
            </w:tabs>
            <w:rPr>
              <w:rFonts w:ascii="Times New Roman" w:eastAsiaTheme="minorEastAsia" w:hAnsi="Times New Roman"/>
              <w:noProof/>
              <w:sz w:val="20"/>
              <w:szCs w:val="20"/>
              <w:lang w:val="ru-RU" w:eastAsia="ru-RU"/>
            </w:rPr>
          </w:pPr>
          <w:hyperlink w:anchor="_Toc452923932" w:history="1">
            <w:r w:rsidR="009A7F34" w:rsidRPr="009A7F34">
              <w:rPr>
                <w:rStyle w:val="Hyperlink"/>
                <w:rFonts w:ascii="Times New Roman" w:eastAsiaTheme="minorHAnsi" w:hAnsi="Times New Roman"/>
                <w:noProof/>
                <w:sz w:val="20"/>
                <w:szCs w:val="20"/>
                <w:lang w:val="ru-RU"/>
              </w:rPr>
              <w:t>9.2 Отчеты по исследованию генетического алгоритма</w:t>
            </w:r>
            <w:r w:rsidR="009A7F34" w:rsidRPr="009A7F34">
              <w:rPr>
                <w:rFonts w:ascii="Times New Roman" w:hAnsi="Times New Roman"/>
                <w:noProof/>
                <w:webHidden/>
                <w:sz w:val="20"/>
                <w:szCs w:val="20"/>
              </w:rPr>
              <w:tab/>
            </w:r>
            <w:r w:rsidR="009A7F34" w:rsidRPr="009A7F34">
              <w:rPr>
                <w:rFonts w:ascii="Times New Roman" w:hAnsi="Times New Roman"/>
                <w:noProof/>
                <w:webHidden/>
                <w:sz w:val="20"/>
                <w:szCs w:val="20"/>
              </w:rPr>
              <w:fldChar w:fldCharType="begin"/>
            </w:r>
            <w:r w:rsidR="009A7F34" w:rsidRPr="009A7F34">
              <w:rPr>
                <w:rFonts w:ascii="Times New Roman" w:hAnsi="Times New Roman"/>
                <w:noProof/>
                <w:webHidden/>
                <w:sz w:val="20"/>
                <w:szCs w:val="20"/>
              </w:rPr>
              <w:instrText xml:space="preserve"> PAGEREF _Toc452923932 \h </w:instrText>
            </w:r>
            <w:r w:rsidR="009A7F34" w:rsidRPr="009A7F34">
              <w:rPr>
                <w:rFonts w:ascii="Times New Roman" w:hAnsi="Times New Roman"/>
                <w:noProof/>
                <w:webHidden/>
                <w:sz w:val="20"/>
                <w:szCs w:val="20"/>
              </w:rPr>
            </w:r>
            <w:r w:rsidR="009A7F34" w:rsidRPr="009A7F34">
              <w:rPr>
                <w:rFonts w:ascii="Times New Roman" w:hAnsi="Times New Roman"/>
                <w:noProof/>
                <w:webHidden/>
                <w:sz w:val="20"/>
                <w:szCs w:val="20"/>
              </w:rPr>
              <w:fldChar w:fldCharType="separate"/>
            </w:r>
            <w:r w:rsidR="00153C2C">
              <w:rPr>
                <w:rFonts w:ascii="Times New Roman" w:hAnsi="Times New Roman"/>
                <w:noProof/>
                <w:webHidden/>
                <w:sz w:val="20"/>
                <w:szCs w:val="20"/>
              </w:rPr>
              <w:t>41</w:t>
            </w:r>
            <w:r w:rsidR="009A7F34" w:rsidRPr="009A7F34">
              <w:rPr>
                <w:rFonts w:ascii="Times New Roman" w:hAnsi="Times New Roman"/>
                <w:noProof/>
                <w:webHidden/>
                <w:sz w:val="20"/>
                <w:szCs w:val="20"/>
              </w:rPr>
              <w:fldChar w:fldCharType="end"/>
            </w:r>
          </w:hyperlink>
          <w:r w:rsidR="004F44B3" w:rsidRPr="009A7F34">
            <w:rPr>
              <w:rFonts w:ascii="Times New Roman" w:hAnsi="Times New Roman"/>
              <w:bCs/>
              <w:noProof/>
              <w:sz w:val="20"/>
              <w:szCs w:val="20"/>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D0352B">
      <w:pPr>
        <w:pStyle w:val="Heading1"/>
        <w:numPr>
          <w:ilvl w:val="0"/>
          <w:numId w:val="32"/>
        </w:numPr>
        <w:jc w:val="center"/>
        <w:rPr>
          <w:rFonts w:ascii="Times New Roman" w:hAnsi="Times New Roman"/>
          <w:b/>
          <w:color w:val="auto"/>
          <w:lang w:val="ru-RU"/>
        </w:rPr>
      </w:pPr>
      <w:bookmarkStart w:id="1" w:name="_Toc452923894"/>
      <w:r w:rsidRPr="00A003A9">
        <w:rPr>
          <w:rFonts w:ascii="Times New Roman" w:hAnsi="Times New Roman"/>
          <w:b/>
          <w:color w:val="auto"/>
          <w:lang w:val="ru-RU"/>
        </w:rPr>
        <w:lastRenderedPageBreak/>
        <w:t>Введение</w:t>
      </w:r>
      <w:bookmarkEnd w:id="1"/>
    </w:p>
    <w:p w:rsidR="00C64140" w:rsidRPr="00C64140" w:rsidRDefault="00C64140" w:rsidP="00C64140">
      <w:pPr>
        <w:rPr>
          <w:lang w:val="ru-RU"/>
        </w:rPr>
      </w:pPr>
    </w:p>
    <w:p w:rsidR="00C64140" w:rsidRPr="003F650E" w:rsidRDefault="00C64140" w:rsidP="00484566">
      <w:pPr>
        <w:pStyle w:val="Heading2"/>
        <w:jc w:val="both"/>
        <w:rPr>
          <w:sz w:val="24"/>
          <w:szCs w:val="24"/>
        </w:rPr>
      </w:pPr>
      <w:r w:rsidRPr="003A2241">
        <w:rPr>
          <w:sz w:val="24"/>
          <w:szCs w:val="24"/>
          <w:lang w:val="ru-RU"/>
        </w:rPr>
        <w:t xml:space="preserve">1.1 </w:t>
      </w:r>
      <w:bookmarkStart w:id="2" w:name="_Toc452923895"/>
      <w:r w:rsidRPr="003A2241">
        <w:rPr>
          <w:sz w:val="24"/>
          <w:szCs w:val="24"/>
          <w:lang w:val="ru-RU"/>
        </w:rPr>
        <w:t>Актуальность</w:t>
      </w:r>
      <w:bookmarkEnd w:id="2"/>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B921BA" w:rsidRDefault="00B921BA"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A73194">
        <w:rPr>
          <w:rFonts w:ascii="Times New Roman" w:hAnsi="Times New Roman"/>
          <w:b/>
          <w:sz w:val="24"/>
          <w:szCs w:val="24"/>
          <w:lang w:val="ru-RU"/>
        </w:rPr>
        <w:t xml:space="preserve">на </w:t>
      </w:r>
      <w:r w:rsidR="004E153D">
        <w:rPr>
          <w:rFonts w:ascii="Times New Roman" w:hAnsi="Times New Roman"/>
          <w:b/>
          <w:sz w:val="24"/>
          <w:szCs w:val="24"/>
          <w:lang w:val="ru-RU"/>
        </w:rPr>
        <w:t xml:space="preserve"> задаче </w:t>
      </w:r>
      <w:r w:rsidR="00A73194">
        <w:rPr>
          <w:rFonts w:ascii="Times New Roman" w:hAnsi="Times New Roman"/>
          <w:b/>
          <w:sz w:val="24"/>
          <w:szCs w:val="24"/>
          <w:lang w:val="ru-RU"/>
        </w:rPr>
        <w:t>формирования инвестиционного портфеля</w:t>
      </w:r>
      <w:r w:rsidR="004E153D">
        <w:rPr>
          <w:rFonts w:ascii="Times New Roman" w:hAnsi="Times New Roman"/>
          <w:b/>
          <w:sz w:val="24"/>
          <w:szCs w:val="24"/>
          <w:lang w:val="ru-RU"/>
        </w:rPr>
        <w:t xml:space="preserve">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3" w:name="_Toc452923896"/>
      <w:r w:rsidRPr="003A2241">
        <w:rPr>
          <w:sz w:val="24"/>
          <w:szCs w:val="24"/>
          <w:lang w:val="ru-RU"/>
        </w:rPr>
        <w:t>1.2 Цель работы</w:t>
      </w:r>
      <w:bookmarkEnd w:id="3"/>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Главной целью мой работы является </w:t>
      </w:r>
      <w:r w:rsidR="00627CD8">
        <w:rPr>
          <w:rFonts w:ascii="Times New Roman" w:hAnsi="Times New Roman"/>
          <w:sz w:val="24"/>
          <w:szCs w:val="24"/>
          <w:lang w:val="ru-RU"/>
        </w:rPr>
        <w:t>реализация</w:t>
      </w:r>
      <w:r>
        <w:rPr>
          <w:rFonts w:ascii="Times New Roman" w:hAnsi="Times New Roman"/>
          <w:sz w:val="24"/>
          <w:szCs w:val="24"/>
          <w:lang w:val="ru-RU"/>
        </w:rPr>
        <w:t xml:space="preserve"> генетического алгоритма</w:t>
      </w:r>
      <w:r w:rsidR="00A73194">
        <w:rPr>
          <w:rFonts w:ascii="Times New Roman" w:hAnsi="Times New Roman"/>
          <w:sz w:val="24"/>
          <w:szCs w:val="24"/>
          <w:lang w:val="ru-RU"/>
        </w:rPr>
        <w:t xml:space="preserve"> для </w:t>
      </w:r>
      <w:r w:rsidR="001B28E9">
        <w:rPr>
          <w:rFonts w:ascii="Times New Roman" w:hAnsi="Times New Roman"/>
          <w:sz w:val="24"/>
          <w:szCs w:val="24"/>
          <w:lang w:val="ru-RU"/>
        </w:rPr>
        <w:t>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r w:rsidR="00C31156">
        <w:rPr>
          <w:rFonts w:ascii="Times New Roman" w:hAnsi="Times New Roman"/>
          <w:sz w:val="24"/>
          <w:szCs w:val="24"/>
          <w:lang w:val="ru-RU"/>
        </w:rPr>
        <w:t xml:space="preserve">  </w:t>
      </w:r>
      <w:r w:rsidR="00627CD8">
        <w:rPr>
          <w:rFonts w:ascii="Times New Roman" w:hAnsi="Times New Roman"/>
          <w:sz w:val="24"/>
          <w:szCs w:val="24"/>
          <w:lang w:val="ru-RU"/>
        </w:rPr>
        <w:t xml:space="preserve">Так как </w:t>
      </w:r>
      <w:r w:rsidR="00B537FE">
        <w:rPr>
          <w:rFonts w:ascii="Times New Roman" w:hAnsi="Times New Roman"/>
          <w:sz w:val="24"/>
          <w:szCs w:val="24"/>
          <w:lang w:val="ru-RU"/>
        </w:rPr>
        <w:t>в роли  классической задачи о ранце рассматривается</w:t>
      </w:r>
      <w:r w:rsidR="00627CD8">
        <w:rPr>
          <w:rFonts w:ascii="Times New Roman" w:hAnsi="Times New Roman"/>
          <w:sz w:val="24"/>
          <w:szCs w:val="24"/>
          <w:lang w:val="ru-RU"/>
        </w:rPr>
        <w:t xml:space="preserve"> задача формирования инвестиционного портфеля, которая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Pr>
          <w:rFonts w:ascii="Times New Roman" w:hAnsi="Times New Roman"/>
          <w:sz w:val="24"/>
          <w:szCs w:val="24"/>
          <w:lang w:val="ru-RU"/>
        </w:rPr>
        <w:t xml:space="preserve">сследование проводится для 4 классов тестовых задач: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4" w:name="_Toc452923897"/>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4"/>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D0352B">
      <w:pPr>
        <w:pStyle w:val="Heading1"/>
        <w:numPr>
          <w:ilvl w:val="0"/>
          <w:numId w:val="32"/>
        </w:numPr>
        <w:jc w:val="center"/>
        <w:rPr>
          <w:rFonts w:ascii="Times New Roman" w:hAnsi="Times New Roman"/>
          <w:b/>
          <w:color w:val="auto"/>
          <w:lang w:val="ru-RU"/>
        </w:rPr>
      </w:pPr>
      <w:bookmarkStart w:id="5" w:name="_Toc452923898"/>
      <w:r w:rsidRPr="001A6DAE">
        <w:rPr>
          <w:rFonts w:ascii="Times New Roman" w:hAnsi="Times New Roman"/>
          <w:b/>
          <w:color w:val="auto"/>
          <w:lang w:val="ru-RU"/>
        </w:rPr>
        <w:lastRenderedPageBreak/>
        <w:t>Постановка задачи о ранце</w:t>
      </w:r>
      <w:bookmarkEnd w:id="5"/>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3753">
      <w:pPr>
        <w:pStyle w:val="Heading2"/>
        <w:numPr>
          <w:ilvl w:val="1"/>
          <w:numId w:val="32"/>
        </w:numPr>
        <w:jc w:val="center"/>
        <w:rPr>
          <w:sz w:val="28"/>
          <w:szCs w:val="24"/>
          <w:lang w:val="ru-RU"/>
        </w:rPr>
      </w:pPr>
      <w:bookmarkStart w:id="6" w:name="_Toc452923899"/>
      <w:r w:rsidRPr="001A6DAE">
        <w:rPr>
          <w:sz w:val="28"/>
          <w:szCs w:val="24"/>
          <w:lang w:val="ru-RU"/>
        </w:rPr>
        <w:t>Описание</w:t>
      </w:r>
      <w:bookmarkEnd w:id="6"/>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DB5C09" w:rsidRPr="001A6DAE" w:rsidRDefault="00703753" w:rsidP="001A6DAE">
      <w:pPr>
        <w:pStyle w:val="Heading2"/>
        <w:jc w:val="center"/>
        <w:rPr>
          <w:sz w:val="28"/>
          <w:szCs w:val="28"/>
          <w:lang w:val="ru-RU"/>
        </w:rPr>
      </w:pPr>
      <w:bookmarkStart w:id="7" w:name="_Toc452923900"/>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7"/>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65204F"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65204F"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4B29E1" w:rsidRPr="004B29E1" w:rsidRDefault="0065204F" w:rsidP="00647B32">
      <w:pPr>
        <w:spacing w:line="360" w:lineRule="auto"/>
        <w:ind w:left="-284" w:right="-850"/>
        <w:jc w:val="right"/>
        <w:rPr>
          <w:rFonts w:ascii="Times New Roman" w:eastAsiaTheme="minorEastAsia" w:hAnsi="Times New Roman"/>
          <w:b/>
          <w:sz w:val="24"/>
          <w:szCs w:val="24"/>
          <w:lang w:val="ru-RU"/>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P</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w:r w:rsidR="004B29E1" w:rsidRPr="004B29E1">
        <w:rPr>
          <w:rFonts w:ascii="Times New Roman" w:eastAsiaTheme="minorEastAsia" w:hAnsi="Times New Roman"/>
          <w:b/>
          <w:sz w:val="24"/>
          <w:szCs w:val="24"/>
          <w:lang w:val="ru-RU"/>
        </w:rPr>
        <w:t>(2.2.1)</w:t>
      </w:r>
    </w:p>
    <w:p w:rsidR="00647B32" w:rsidRPr="00876A31" w:rsidRDefault="00703753" w:rsidP="00647B32">
      <w:pPr>
        <w:pStyle w:val="Heading2"/>
        <w:jc w:val="center"/>
        <w:rPr>
          <w:rFonts w:eastAsiaTheme="minorEastAsia"/>
          <w:sz w:val="28"/>
          <w:szCs w:val="24"/>
          <w:lang w:val="ru-RU"/>
        </w:rPr>
      </w:pPr>
      <w:bookmarkStart w:id="8" w:name="_Toc452923901"/>
      <w:r>
        <w:rPr>
          <w:rFonts w:eastAsiaTheme="minorEastAsia"/>
          <w:sz w:val="28"/>
          <w:szCs w:val="24"/>
          <w:lang w:val="ru-RU"/>
        </w:rPr>
        <w:lastRenderedPageBreak/>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8"/>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9" w:name="_Toc452923902"/>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9"/>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10" w:name="_Toc451871151"/>
      <w:bookmarkStart w:id="11" w:name="_Toc451871797"/>
    </w:p>
    <w:p w:rsidR="007F7146" w:rsidRDefault="007F7146" w:rsidP="00C73637">
      <w:pPr>
        <w:ind w:left="-284"/>
        <w:rPr>
          <w:rStyle w:val="mw-headline"/>
          <w:rFonts w:ascii="Times New Roman" w:hAnsi="Times New Roman"/>
          <w:b/>
          <w:color w:val="000000"/>
          <w:sz w:val="24"/>
          <w:szCs w:val="24"/>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10"/>
      <w:bookmarkEnd w:id="11"/>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w:t>
      </w:r>
      <w:r w:rsidRPr="00880D3A">
        <w:rPr>
          <w:lang w:val="ru-RU"/>
        </w:rPr>
        <w:lastRenderedPageBreak/>
        <w:t>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7F7146" w:rsidRDefault="00A34624" w:rsidP="007F7146">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C73637" w:rsidRPr="00647B32" w:rsidRDefault="00703753" w:rsidP="00647B32">
      <w:pPr>
        <w:pStyle w:val="Heading2"/>
        <w:ind w:left="-284"/>
        <w:rPr>
          <w:iCs/>
          <w:color w:val="252525"/>
          <w:sz w:val="24"/>
          <w:szCs w:val="24"/>
          <w:lang w:val="ru-RU"/>
        </w:rPr>
      </w:pPr>
      <w:bookmarkStart w:id="12" w:name="_Toc451871152"/>
      <w:bookmarkStart w:id="13" w:name="_Toc451871798"/>
      <w:bookmarkStart w:id="14" w:name="_Toc452922334"/>
      <w:bookmarkStart w:id="15" w:name="_Toc452923903"/>
      <w:r w:rsidRPr="00647B32">
        <w:rPr>
          <w:rStyle w:val="mw-headline"/>
          <w:color w:val="000000"/>
          <w:sz w:val="24"/>
          <w:szCs w:val="24"/>
          <w:lang w:val="ru-RU"/>
        </w:rPr>
        <w:t xml:space="preserve">2.4.2 </w:t>
      </w:r>
      <w:r w:rsidR="00A34624" w:rsidRPr="00647B32">
        <w:rPr>
          <w:rStyle w:val="mw-headline"/>
          <w:color w:val="000000"/>
          <w:sz w:val="24"/>
          <w:szCs w:val="24"/>
          <w:lang w:val="ru-RU"/>
        </w:rPr>
        <w:t>Изучение в криптографии</w:t>
      </w:r>
      <w:bookmarkEnd w:id="12"/>
      <w:bookmarkEnd w:id="13"/>
      <w:bookmarkEnd w:id="14"/>
      <w:bookmarkEnd w:id="15"/>
      <w:r w:rsidR="008307BF" w:rsidRPr="00647B32">
        <w:rPr>
          <w:iCs/>
          <w:color w:val="252525"/>
          <w:sz w:val="24"/>
          <w:szCs w:val="24"/>
          <w:lang w:val="ru-RU"/>
        </w:rPr>
        <w:t xml:space="preserve"> </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lastRenderedPageBreak/>
        <w:t>Рюкзак Шора-Ривеста</w:t>
      </w:r>
    </w:p>
    <w:p w:rsidR="00A34624" w:rsidRPr="00F3166B" w:rsidRDefault="00703753" w:rsidP="007F7146">
      <w:pPr>
        <w:pStyle w:val="NormalWeb"/>
        <w:shd w:val="clear" w:color="auto" w:fill="FFFFFF"/>
        <w:spacing w:before="0" w:beforeAutospacing="0" w:after="200" w:afterAutospacing="0" w:line="360" w:lineRule="auto"/>
        <w:ind w:left="-284" w:right="-850"/>
        <w:jc w:val="both"/>
        <w:outlineLvl w:val="1"/>
        <w:rPr>
          <w:rStyle w:val="mw-headline"/>
          <w:color w:val="000000"/>
          <w:lang w:val="ru-RU"/>
        </w:rPr>
      </w:pPr>
      <w:bookmarkStart w:id="16" w:name="_Toc452923904"/>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bookmarkEnd w:id="16"/>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7F7146" w:rsidRDefault="00A34624" w:rsidP="007F7146">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AF0F7D" w:rsidRDefault="00AF0F7D">
      <w:pPr>
        <w:widowControl/>
        <w:spacing w:after="200" w:line="276" w:lineRule="auto"/>
        <w:rPr>
          <w:rFonts w:ascii="Times New Roman" w:eastAsia="Times New Roman" w:hAnsi="Times New Roman"/>
          <w:b/>
          <w:bCs/>
          <w:color w:val="252525"/>
          <w:sz w:val="28"/>
          <w:szCs w:val="24"/>
          <w:lang w:val="ru-RU" w:eastAsia="ru-RU"/>
        </w:rPr>
      </w:pPr>
      <w:bookmarkStart w:id="17" w:name="_Toc451871153"/>
      <w:r>
        <w:rPr>
          <w:color w:val="252525"/>
          <w:sz w:val="28"/>
          <w:szCs w:val="24"/>
          <w:lang w:val="ru-RU"/>
        </w:rPr>
        <w:br w:type="page"/>
      </w:r>
    </w:p>
    <w:p w:rsidR="008133EF" w:rsidRPr="00147956" w:rsidRDefault="00703753" w:rsidP="00876A31">
      <w:pPr>
        <w:pStyle w:val="Heading2"/>
        <w:jc w:val="center"/>
        <w:rPr>
          <w:color w:val="000000"/>
          <w:sz w:val="28"/>
          <w:szCs w:val="24"/>
          <w:lang w:val="ru-RU"/>
        </w:rPr>
      </w:pPr>
      <w:bookmarkStart w:id="18" w:name="_Toc452923905"/>
      <w:r>
        <w:rPr>
          <w:color w:val="252525"/>
          <w:sz w:val="28"/>
          <w:szCs w:val="24"/>
          <w:lang w:val="ru-RU"/>
        </w:rPr>
        <w:lastRenderedPageBreak/>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7"/>
      <w:bookmarkEnd w:id="18"/>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65204F"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65204F"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D77CF" w:rsidRPr="004B29E1" w:rsidRDefault="0065204F" w:rsidP="002B753B">
      <w:pPr>
        <w:shd w:val="clear" w:color="auto" w:fill="FFFFFF"/>
        <w:spacing w:line="360" w:lineRule="auto"/>
        <w:ind w:left="-284" w:right="-850"/>
        <w:jc w:val="right"/>
        <w:rPr>
          <w:rFonts w:ascii="Times New Roman" w:eastAsia="Times New Roman" w:hAnsi="Times New Roman"/>
          <w:b/>
          <w:i/>
          <w:sz w:val="24"/>
          <w:szCs w:val="24"/>
          <w:lang w:val="ru-RU"/>
        </w:rPr>
      </w:pPr>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m:t>
            </m:r>
            <m:r>
              <w:rPr>
                <w:rFonts w:ascii="Cambria Math" w:eastAsia="Times New Roman" w:hAnsi="Cambria Math"/>
                <w:sz w:val="24"/>
                <w:szCs w:val="24"/>
                <w:lang w:val="ru-RU"/>
              </w:rPr>
              <m:t>=1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lang w:val="ru-RU"/>
          </w:rPr>
          <m:t>=2</m:t>
        </m:r>
        <m:r>
          <w:rPr>
            <w:rFonts w:ascii="Cambria Math" w:eastAsia="Times New Roman" w:hAnsi="Cambria Math"/>
            <w:sz w:val="24"/>
            <w:szCs w:val="24"/>
          </w:rPr>
          <m:t>P</m:t>
        </m:r>
        <m:r>
          <w:rPr>
            <w:rFonts w:ascii="Cambria Math" w:eastAsia="Times New Roman" w:hAnsi="Cambria Math"/>
            <w:sz w:val="24"/>
            <w:szCs w:val="24"/>
            <w:lang w:val="ru-RU"/>
          </w:rPr>
          <m:t xml:space="preserve">                                                                        </m:t>
        </m:r>
      </m:oMath>
      <w:r w:rsidR="004B29E1" w:rsidRPr="004B29E1">
        <w:rPr>
          <w:rFonts w:ascii="Times New Roman" w:eastAsia="Times New Roman" w:hAnsi="Times New Roman"/>
          <w:b/>
          <w:sz w:val="24"/>
          <w:szCs w:val="24"/>
          <w:lang w:val="ru-RU"/>
        </w:rPr>
        <w:t>(2.5</w:t>
      </w:r>
      <w:r w:rsidR="007F7146">
        <w:rPr>
          <w:rFonts w:ascii="Times New Roman" w:eastAsia="Times New Roman" w:hAnsi="Times New Roman"/>
          <w:b/>
          <w:sz w:val="24"/>
          <w:szCs w:val="24"/>
          <w:lang w:val="ru-RU"/>
        </w:rPr>
        <w:t>.1</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AF0F7D" w:rsidRDefault="00AF0F7D" w:rsidP="00876A31">
      <w:pPr>
        <w:pStyle w:val="Heading2"/>
        <w:jc w:val="center"/>
        <w:rPr>
          <w:color w:val="000000"/>
          <w:sz w:val="28"/>
          <w:szCs w:val="24"/>
          <w:lang w:val="ru-RU"/>
        </w:rPr>
      </w:pPr>
    </w:p>
    <w:p w:rsidR="00F97F2A" w:rsidRPr="00876A31" w:rsidRDefault="00703753" w:rsidP="00876A31">
      <w:pPr>
        <w:pStyle w:val="Heading2"/>
        <w:jc w:val="center"/>
        <w:rPr>
          <w:b w:val="0"/>
          <w:color w:val="000000"/>
          <w:sz w:val="28"/>
          <w:szCs w:val="24"/>
          <w:lang w:val="ru-RU"/>
        </w:rPr>
      </w:pPr>
      <w:bookmarkStart w:id="19" w:name="_Toc452923906"/>
      <w:r>
        <w:rPr>
          <w:color w:val="000000"/>
          <w:sz w:val="28"/>
          <w:szCs w:val="24"/>
          <w:lang w:val="ru-RU"/>
        </w:rPr>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19"/>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D0352B">
      <w:pPr>
        <w:pStyle w:val="Heading1"/>
        <w:numPr>
          <w:ilvl w:val="0"/>
          <w:numId w:val="32"/>
        </w:numPr>
        <w:jc w:val="center"/>
        <w:rPr>
          <w:rFonts w:ascii="Times New Roman" w:hAnsi="Times New Roman"/>
          <w:b/>
          <w:color w:val="auto"/>
          <w:lang w:val="ru-RU"/>
        </w:rPr>
      </w:pPr>
      <w:bookmarkStart w:id="20" w:name="_Toc452923907"/>
      <w:r w:rsidRPr="00876A31">
        <w:rPr>
          <w:rFonts w:ascii="Times New Roman" w:hAnsi="Times New Roman"/>
          <w:b/>
          <w:color w:val="auto"/>
          <w:lang w:val="ru-RU"/>
        </w:rPr>
        <w:lastRenderedPageBreak/>
        <w:t>Известные алгоритмы решения</w:t>
      </w:r>
      <w:bookmarkEnd w:id="20"/>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21" w:name="_Toc452923908"/>
      <w:r>
        <w:rPr>
          <w:sz w:val="28"/>
          <w:szCs w:val="28"/>
          <w:lang w:val="ru-RU"/>
        </w:rPr>
        <w:t xml:space="preserve">3.1 </w:t>
      </w:r>
      <w:r w:rsidR="00265A84" w:rsidRPr="00876A31">
        <w:rPr>
          <w:sz w:val="28"/>
          <w:szCs w:val="28"/>
          <w:lang w:val="ru-RU"/>
        </w:rPr>
        <w:t>Точные алгоритмы</w:t>
      </w:r>
      <w:bookmarkEnd w:id="21"/>
    </w:p>
    <w:p w:rsidR="00C777D9" w:rsidRPr="00556D7F" w:rsidRDefault="00ED04EE" w:rsidP="00556D7F">
      <w:pPr>
        <w:pStyle w:val="Heading3"/>
        <w:ind w:left="-284"/>
        <w:jc w:val="both"/>
        <w:rPr>
          <w:sz w:val="24"/>
          <w:szCs w:val="24"/>
          <w:lang w:val="ru-RU"/>
        </w:rPr>
      </w:pPr>
      <w:bookmarkStart w:id="22" w:name="_Toc452923909"/>
      <w:r>
        <w:rPr>
          <w:sz w:val="24"/>
          <w:szCs w:val="24"/>
          <w:lang w:val="ru-RU"/>
        </w:rPr>
        <w:t>3.1.1</w:t>
      </w:r>
      <w:r w:rsidR="00391BA0" w:rsidRPr="00556D7F">
        <w:rPr>
          <w:sz w:val="24"/>
          <w:szCs w:val="24"/>
          <w:lang w:val="ru-RU"/>
        </w:rPr>
        <w:t xml:space="preserve"> Полный перебор</w:t>
      </w:r>
      <w:bookmarkEnd w:id="22"/>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4"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166BD5"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166BD5" w:rsidRDefault="00166BD5" w:rsidP="008A0026">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Рисунок 1. Алгоритм полного перебора</w:t>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Default="00DF5815" w:rsidP="00CE6DC9">
      <w:pPr>
        <w:rPr>
          <w:lang w:val="ru-RU"/>
        </w:rPr>
      </w:pPr>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6">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166BD5" w:rsidRPr="00166BD5" w:rsidRDefault="00166BD5" w:rsidP="00CE6DC9">
      <w:pPr>
        <w:rPr>
          <w:lang w:val="ru-RU"/>
        </w:rPr>
      </w:pP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2</w:t>
      </w:r>
      <w:r w:rsidRPr="00166BD5">
        <w:rPr>
          <w:sz w:val="20"/>
          <w:lang w:val="ru-RU"/>
        </w:rPr>
        <w:t xml:space="preserve">. </w:t>
      </w:r>
      <w:r>
        <w:rPr>
          <w:sz w:val="20"/>
          <w:lang w:val="ru-RU"/>
        </w:rPr>
        <w:t>Дерево</w:t>
      </w:r>
      <w:r w:rsidRPr="00166BD5">
        <w:rPr>
          <w:sz w:val="20"/>
          <w:lang w:val="ru-RU"/>
        </w:rPr>
        <w:t xml:space="preserve"> полного перебора</w:t>
      </w: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23" w:name="_Toc452923910"/>
      <w:r w:rsidRPr="00ED04EE">
        <w:rPr>
          <w:b/>
          <w:lang w:val="ru-RU"/>
        </w:rPr>
        <w:t>3.1.</w:t>
      </w:r>
      <w:r>
        <w:rPr>
          <w:b/>
          <w:lang w:val="ru-RU"/>
        </w:rPr>
        <w:t>2</w:t>
      </w:r>
      <w:r w:rsidR="0034693E" w:rsidRPr="00ED04EE">
        <w:rPr>
          <w:b/>
          <w:lang w:val="ru-RU"/>
        </w:rPr>
        <w:t xml:space="preserve"> Метод ветвей и границ</w:t>
      </w:r>
      <w:bookmarkEnd w:id="23"/>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7">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166BD5" w:rsidRDefault="00166BD5" w:rsidP="00166BD5">
      <w:pPr>
        <w:jc w:val="center"/>
        <w:rPr>
          <w:rFonts w:ascii="Times New Roman" w:hAnsi="Times New Roman"/>
          <w:sz w:val="20"/>
          <w:lang w:val="ru-RU"/>
        </w:rPr>
      </w:pPr>
      <w:r w:rsidRPr="00166BD5">
        <w:rPr>
          <w:rFonts w:ascii="Times New Roman" w:hAnsi="Times New Roman"/>
          <w:sz w:val="20"/>
          <w:lang w:val="ru-RU"/>
        </w:rPr>
        <w:t xml:space="preserve">Рисунок 3. </w:t>
      </w:r>
      <w:r w:rsidR="0034693E" w:rsidRPr="00166BD5">
        <w:rPr>
          <w:rFonts w:ascii="Times New Roman" w:hAnsi="Times New Roman"/>
          <w:sz w:val="20"/>
          <w:lang w:val="ru-RU"/>
        </w:rPr>
        <w:t>Дерево, упрощенное методом ветвей и границ</w:t>
      </w:r>
    </w:p>
    <w:p w:rsidR="00CE6DC9" w:rsidRPr="00166BD5" w:rsidRDefault="00CE6DC9" w:rsidP="00166BD5">
      <w:pPr>
        <w:jc w:val="center"/>
        <w:rPr>
          <w:rFonts w:ascii="Times New Roman" w:hAnsi="Times New Roman"/>
          <w:sz w:val="20"/>
          <w:lang w:val="ru-RU"/>
        </w:rPr>
      </w:pPr>
    </w:p>
    <w:p w:rsidR="0034693E" w:rsidRPr="00880D3A" w:rsidRDefault="0065204F" w:rsidP="00D056B5">
      <w:pPr>
        <w:pStyle w:val="NormalWeb"/>
        <w:shd w:val="clear" w:color="auto" w:fill="FFFFFF"/>
        <w:spacing w:before="0" w:beforeAutospacing="0" w:after="200" w:afterAutospacing="0" w:line="360" w:lineRule="auto"/>
        <w:ind w:left="-284" w:right="-850"/>
        <w:jc w:val="both"/>
        <w:rPr>
          <w:lang w:val="ru-RU"/>
        </w:rPr>
      </w:pPr>
      <w:hyperlink r:id="rId48"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На рисунке</w:t>
      </w:r>
      <w:r w:rsidR="00166BD5">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rsidR="00166BD5" w:rsidRDefault="00166BD5" w:rsidP="00C11E76">
      <w:pPr>
        <w:spacing w:line="360" w:lineRule="auto"/>
        <w:ind w:left="-284" w:right="-850"/>
        <w:jc w:val="center"/>
        <w:rPr>
          <w:rFonts w:ascii="Times New Roman" w:hAnsi="Times New Roman"/>
          <w:b/>
          <w:sz w:val="24"/>
          <w:szCs w:val="24"/>
          <w:lang w:val="ru-RU"/>
        </w:rPr>
      </w:pPr>
    </w:p>
    <w:p w:rsidR="0079389C" w:rsidRPr="00556D7F" w:rsidRDefault="00ED04EE" w:rsidP="00556D7F">
      <w:pPr>
        <w:pStyle w:val="Heading3"/>
        <w:ind w:left="-284"/>
        <w:rPr>
          <w:sz w:val="24"/>
          <w:szCs w:val="24"/>
          <w:lang w:val="ru-RU"/>
        </w:rPr>
      </w:pPr>
      <w:bookmarkStart w:id="24" w:name="_Toc452923911"/>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4"/>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2B753B">
        <w:rPr>
          <w:rFonts w:ascii="Cambria Math" w:eastAsia="Times New Roman" w:hAnsi="Cambria Math"/>
          <w:i/>
          <w:color w:val="000000"/>
          <w:sz w:val="24"/>
          <w:szCs w:val="24"/>
          <w:lang w:eastAsia="ru-RU"/>
        </w:rPr>
        <w:t>c</w:t>
      </w:r>
      <w:r w:rsidRPr="002B753B">
        <w:rPr>
          <w:rFonts w:ascii="Cambria Math" w:eastAsia="Times New Roman" w:hAnsi="Cambria Math"/>
          <w:i/>
          <w:color w:val="000000"/>
          <w:sz w:val="24"/>
          <w:szCs w:val="24"/>
          <w:vertAlign w:val="subscript"/>
          <w:lang w:eastAsia="ru-RU"/>
        </w:rPr>
        <w:t>i</w:t>
      </w:r>
      <w:r w:rsidR="00395E30" w:rsidRPr="002B753B">
        <w:rPr>
          <w:rFonts w:ascii="Cambria Math" w:eastAsia="Times New Roman" w:hAnsi="Cambria Math"/>
          <w:i/>
          <w:color w:val="000000"/>
          <w:sz w:val="24"/>
          <w:szCs w:val="24"/>
          <w:vertAlign w:val="subscript"/>
          <w:lang w:val="ru-RU" w:eastAsia="ru-RU"/>
        </w:rPr>
        <w:t xml:space="preserve"> </w:t>
      </w:r>
      <w:r w:rsidRPr="002B753B">
        <w:rPr>
          <w:rFonts w:ascii="Times New Roman" w:eastAsia="Times New Roman" w:hAnsi="Times New Roman"/>
          <w:i/>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lastRenderedPageBreak/>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0">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1">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2">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E17392" w:rsidRPr="00E17392" w:rsidRDefault="00E17392" w:rsidP="008366F1">
      <w:pPr>
        <w:spacing w:line="360" w:lineRule="auto"/>
        <w:ind w:left="-284" w:right="-850"/>
        <w:jc w:val="center"/>
        <w:rPr>
          <w:rFonts w:ascii="Times New Roman" w:eastAsia="Times New Roman" w:hAnsi="Times New Roman"/>
          <w:color w:val="000000"/>
          <w:sz w:val="20"/>
          <w:szCs w:val="24"/>
          <w:lang w:val="ru-RU" w:eastAsia="ru-RU"/>
        </w:rPr>
      </w:pPr>
      <w:r w:rsidRPr="00E17392">
        <w:rPr>
          <w:rFonts w:ascii="Times New Roman" w:eastAsia="Times New Roman" w:hAnsi="Times New Roman"/>
          <w:color w:val="000000"/>
          <w:sz w:val="20"/>
          <w:szCs w:val="24"/>
          <w:lang w:val="ru-RU" w:eastAsia="ru-RU"/>
        </w:rPr>
        <w:t>Рисунок 5. Метод динамического программирования</w:t>
      </w:r>
    </w:p>
    <w:p w:rsidR="000B35A6" w:rsidRPr="007F7146" w:rsidRDefault="000B35A6" w:rsidP="00BB5AF7">
      <w:pPr>
        <w:spacing w:line="360" w:lineRule="auto"/>
        <w:ind w:left="-284" w:right="-850"/>
        <w:jc w:val="both"/>
        <w:rPr>
          <w:rFonts w:ascii="Times New Roman" w:eastAsia="Times New Roman" w:hAnsi="Times New Roman"/>
          <w:color w:val="000000"/>
          <w:sz w:val="24"/>
          <w:szCs w:val="24"/>
          <w:lang w:val="ru-RU"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5" w:name="_Toc452923912"/>
      <w:r>
        <w:rPr>
          <w:color w:val="000000"/>
          <w:sz w:val="28"/>
          <w:szCs w:val="24"/>
          <w:lang w:val="ru-RU"/>
        </w:rPr>
        <w:t xml:space="preserve">3.2 </w:t>
      </w:r>
      <w:r w:rsidR="00876A31" w:rsidRPr="00876A31">
        <w:rPr>
          <w:color w:val="000000"/>
          <w:sz w:val="28"/>
          <w:szCs w:val="24"/>
          <w:lang w:val="ru-RU"/>
        </w:rPr>
        <w:t>Приближенные алгоритмы</w:t>
      </w:r>
      <w:bookmarkEnd w:id="25"/>
    </w:p>
    <w:p w:rsidR="007F55F2" w:rsidRPr="00556D7F" w:rsidRDefault="00ED04EE" w:rsidP="00556D7F">
      <w:pPr>
        <w:pStyle w:val="Heading3"/>
        <w:ind w:left="-284"/>
        <w:rPr>
          <w:color w:val="000000"/>
          <w:sz w:val="24"/>
          <w:szCs w:val="24"/>
          <w:lang w:val="ru-RU"/>
        </w:rPr>
      </w:pPr>
      <w:bookmarkStart w:id="26" w:name="_Toc452923913"/>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6"/>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3"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3</w:t>
      </w:r>
      <w:r w:rsidRPr="00ED6096">
        <w:rPr>
          <w:sz w:val="20"/>
          <w:lang w:val="ru-RU"/>
        </w:rPr>
        <w:t xml:space="preserve">. </w:t>
      </w:r>
      <w:r>
        <w:rPr>
          <w:sz w:val="20"/>
          <w:lang w:val="ru-RU"/>
        </w:rPr>
        <w:t>Применение жадного алгоритма</w:t>
      </w: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 xml:space="preserve">0кг, но мы можем брать части предметов, </w:t>
      </w:r>
      <w:r w:rsidRPr="00880D3A">
        <w:rPr>
          <w:rFonts w:ascii="Times New Roman" w:eastAsia="Times New Roman" w:hAnsi="Times New Roman"/>
          <w:color w:val="000000"/>
          <w:sz w:val="24"/>
          <w:szCs w:val="24"/>
          <w:lang w:val="ru-RU" w:eastAsia="ru-RU"/>
        </w:rPr>
        <w:lastRenderedPageBreak/>
        <w:t>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27" w:name="_Toc452923914"/>
      <w:r>
        <w:rPr>
          <w:color w:val="000000"/>
          <w:sz w:val="24"/>
          <w:szCs w:val="24"/>
          <w:lang w:val="ru-RU"/>
        </w:rPr>
        <w:t>3.2.2</w:t>
      </w:r>
      <w:r w:rsidR="002A267B" w:rsidRPr="00414817">
        <w:rPr>
          <w:color w:val="000000"/>
          <w:sz w:val="24"/>
          <w:szCs w:val="24"/>
          <w:lang w:val="ru-RU"/>
        </w:rPr>
        <w:t xml:space="preserve"> Генетический алгоритм</w:t>
      </w:r>
      <w:bookmarkEnd w:id="27"/>
    </w:p>
    <w:p w:rsidR="00C24029" w:rsidRPr="00880D3A" w:rsidRDefault="0065204F" w:rsidP="00D056B5">
      <w:pPr>
        <w:pStyle w:val="NormalWeb"/>
        <w:shd w:val="clear" w:color="auto" w:fill="FFFFFF"/>
        <w:spacing w:before="0" w:beforeAutospacing="0" w:after="200" w:afterAutospacing="0" w:line="360" w:lineRule="auto"/>
        <w:ind w:left="-284" w:right="-850"/>
        <w:jc w:val="both"/>
        <w:rPr>
          <w:lang w:val="ru-RU"/>
        </w:rPr>
      </w:pPr>
      <w:hyperlink r:id="rId5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65204F" w:rsidP="00D056B5">
      <w:pPr>
        <w:pStyle w:val="NormalWeb"/>
        <w:shd w:val="clear" w:color="auto" w:fill="FFFFFF"/>
        <w:spacing w:before="0" w:beforeAutospacing="0" w:after="200" w:afterAutospacing="0" w:line="360" w:lineRule="auto"/>
        <w:ind w:left="-284" w:right="-850"/>
        <w:jc w:val="both"/>
        <w:rPr>
          <w:lang w:val="ru-RU"/>
        </w:rPr>
      </w:pPr>
      <w:hyperlink r:id="rId5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65204F" w:rsidP="00D056B5">
      <w:pPr>
        <w:pStyle w:val="NormalWeb"/>
        <w:shd w:val="clear" w:color="auto" w:fill="FFFFFF"/>
        <w:spacing w:before="0" w:beforeAutospacing="0" w:after="200" w:afterAutospacing="0" w:line="360" w:lineRule="auto"/>
        <w:ind w:left="-284" w:right="-850"/>
        <w:jc w:val="both"/>
        <w:rPr>
          <w:lang w:val="ru-RU"/>
        </w:rPr>
      </w:pPr>
      <w:hyperlink r:id="rId60"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Default="0065204F" w:rsidP="00D056B5">
      <w:pPr>
        <w:pStyle w:val="NormalWeb"/>
        <w:shd w:val="clear" w:color="auto" w:fill="FFFFFF"/>
        <w:spacing w:before="0" w:beforeAutospacing="0" w:after="200" w:afterAutospacing="0" w:line="360" w:lineRule="auto"/>
        <w:ind w:left="-284" w:right="-850"/>
        <w:jc w:val="both"/>
        <w:rPr>
          <w:lang w:val="ru-RU"/>
        </w:rPr>
      </w:pPr>
      <w:hyperlink r:id="rId61"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166BD5" w:rsidRDefault="00166BD5" w:rsidP="00166BD5">
      <w:pPr>
        <w:spacing w:line="360" w:lineRule="auto"/>
        <w:ind w:left="-284" w:right="-856"/>
        <w:jc w:val="center"/>
        <w:rPr>
          <w:noProof/>
          <w:lang w:val="ru-RU" w:eastAsia="ru-RU"/>
        </w:rPr>
      </w:pPr>
      <w:r>
        <w:rPr>
          <w:noProof/>
          <w:lang w:val="ru-RU" w:eastAsia="ru-RU"/>
        </w:rPr>
        <w:drawing>
          <wp:inline distT="0" distB="0" distL="0" distR="0">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rsidR="00C24029" w:rsidRPr="00880D3A" w:rsidRDefault="0065204F" w:rsidP="00D056B5">
      <w:pPr>
        <w:pStyle w:val="NormalWeb"/>
        <w:shd w:val="clear" w:color="auto" w:fill="FFFFFF"/>
        <w:spacing w:before="0" w:beforeAutospacing="0" w:after="200" w:afterAutospacing="0" w:line="360" w:lineRule="auto"/>
        <w:ind w:left="-284" w:right="-850"/>
        <w:jc w:val="both"/>
        <w:rPr>
          <w:lang w:val="ru-RU"/>
        </w:rPr>
      </w:pPr>
      <w:hyperlink r:id="rId64"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5"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xml:space="preserve">— максимальное </w:t>
      </w:r>
      <w:r w:rsidRPr="00880D3A">
        <w:rPr>
          <w:lang w:val="ru-RU"/>
        </w:rPr>
        <w:lastRenderedPageBreak/>
        <w:t>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6"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Default="00825B13" w:rsidP="008366F1">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7">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E17392" w:rsidRPr="00E17392" w:rsidRDefault="00E17392" w:rsidP="008366F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28" w:name="_Toc452923915"/>
      <w:r>
        <w:rPr>
          <w:sz w:val="28"/>
          <w:szCs w:val="24"/>
          <w:lang w:val="ru-RU"/>
        </w:rPr>
        <w:t xml:space="preserve">3.3 </w:t>
      </w:r>
      <w:r w:rsidR="00F3166B" w:rsidRPr="00F3166B">
        <w:rPr>
          <w:sz w:val="28"/>
          <w:szCs w:val="24"/>
        </w:rPr>
        <w:t>Классификация алгоритмов</w:t>
      </w:r>
      <w:bookmarkEnd w:id="28"/>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A73194" w:rsidTr="00FF24FC">
        <w:trPr>
          <w:trHeight w:val="2222"/>
        </w:trPr>
        <w:tc>
          <w:tcPr>
            <w:tcW w:w="1809" w:type="dxa"/>
            <w:vAlign w:val="center"/>
          </w:tcPr>
          <w:p w:rsidR="00FF1B3F" w:rsidRPr="009929E5" w:rsidRDefault="00FF1B3F" w:rsidP="00BB5AF7">
            <w:pPr>
              <w:spacing w:line="360" w:lineRule="auto"/>
              <w:jc w:val="center"/>
            </w:pPr>
            <w:r w:rsidRPr="009929E5">
              <w:lastRenderedPageBreak/>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A73194"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A73194"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A73194" w:rsidTr="00FF24FC">
        <w:trPr>
          <w:trHeight w:val="556"/>
        </w:trPr>
        <w:tc>
          <w:tcPr>
            <w:tcW w:w="1809" w:type="dxa"/>
            <w:vAlign w:val="center"/>
          </w:tcPr>
          <w:p w:rsidR="00FF1B3F" w:rsidRPr="009929E5" w:rsidRDefault="005D1B6D" w:rsidP="00BB5AF7">
            <w:pPr>
              <w:spacing w:line="360" w:lineRule="auto"/>
              <w:jc w:val="center"/>
            </w:pPr>
            <w:r w:rsidRPr="009929E5">
              <w:lastRenderedPageBreak/>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4</w:t>
      </w:r>
      <w:r w:rsidRPr="00ED6096">
        <w:rPr>
          <w:sz w:val="20"/>
          <w:lang w:val="ru-RU"/>
        </w:rPr>
        <w:t xml:space="preserve">. </w:t>
      </w:r>
      <w:r>
        <w:rPr>
          <w:sz w:val="20"/>
          <w:lang w:val="ru-RU"/>
        </w:rPr>
        <w:t>Классификация алгоритмов</w:t>
      </w:r>
    </w:p>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D0352B">
      <w:pPr>
        <w:pStyle w:val="Heading1"/>
        <w:numPr>
          <w:ilvl w:val="0"/>
          <w:numId w:val="32"/>
        </w:numPr>
        <w:jc w:val="center"/>
        <w:rPr>
          <w:rFonts w:ascii="Times New Roman" w:hAnsi="Times New Roman"/>
          <w:b/>
          <w:color w:val="auto"/>
          <w:sz w:val="28"/>
          <w:szCs w:val="28"/>
          <w:lang w:val="ru-RU"/>
        </w:rPr>
      </w:pPr>
      <w:bookmarkStart w:id="29" w:name="_Toc452923916"/>
      <w:r w:rsidRPr="00EE773F">
        <w:rPr>
          <w:rFonts w:ascii="Times New Roman" w:hAnsi="Times New Roman"/>
          <w:b/>
          <w:color w:val="auto"/>
          <w:sz w:val="28"/>
          <w:szCs w:val="28"/>
          <w:lang w:val="ru-RU"/>
        </w:rPr>
        <w:lastRenderedPageBreak/>
        <w:t>Предлагаемый метод решения задачи о ранце</w:t>
      </w:r>
      <w:bookmarkEnd w:id="29"/>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8"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9"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70"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1"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2"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4"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5"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566DC" w:rsidRDefault="0065204F" w:rsidP="008566D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rsidR="00C912A4" w:rsidRPr="008566DC" w:rsidRDefault="00C912A4" w:rsidP="004612A7">
      <w:pPr>
        <w:spacing w:line="360" w:lineRule="auto"/>
        <w:ind w:right="-850"/>
        <w:jc w:val="both"/>
        <w:rPr>
          <w:rFonts w:ascii="Times New Roman" w:hAnsi="Times New Roman"/>
          <w:sz w:val="24"/>
          <w:szCs w:val="24"/>
          <w:lang w:val="ru-RU"/>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6"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7"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8"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9"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Pr="009470D8" w:rsidRDefault="00F44E2D" w:rsidP="009470D8">
      <w:pPr>
        <w:pStyle w:val="NormalWeb"/>
        <w:shd w:val="clear" w:color="auto" w:fill="FFFFFF"/>
        <w:spacing w:before="0" w:beforeAutospacing="0" w:after="200" w:afterAutospacing="0" w:line="360" w:lineRule="auto"/>
        <w:ind w:left="-284" w:right="-850"/>
        <w:jc w:val="center"/>
        <w:outlineLvl w:val="1"/>
        <w:rPr>
          <w:b/>
          <w:sz w:val="28"/>
          <w:szCs w:val="26"/>
          <w:lang w:val="ru-RU"/>
        </w:rPr>
      </w:pPr>
      <w:bookmarkStart w:id="30" w:name="_Toc452923917"/>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30"/>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31" w:name="_Toc451871806"/>
      <w:bookmarkStart w:id="32" w:name="_Toc451989702"/>
      <w:bookmarkStart w:id="33" w:name="_Toc451990187"/>
      <w:bookmarkStart w:id="34"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31"/>
      <w:bookmarkEnd w:id="32"/>
      <w:bookmarkEnd w:id="33"/>
      <w:bookmarkEnd w:id="34"/>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9470D8" w:rsidRDefault="00F44E2D" w:rsidP="009470D8">
      <w:pPr>
        <w:pStyle w:val="Heading2"/>
        <w:ind w:left="-284"/>
        <w:jc w:val="center"/>
        <w:rPr>
          <w:b w:val="0"/>
          <w:sz w:val="28"/>
          <w:szCs w:val="26"/>
          <w:lang w:val="ru-RU"/>
        </w:rPr>
      </w:pPr>
      <w:bookmarkStart w:id="35" w:name="_Toc452923918"/>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bookmarkEnd w:id="35"/>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36" w:name="page147"/>
      <w:bookmarkEnd w:id="36"/>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9470D8" w:rsidRDefault="003F1A8C" w:rsidP="009470D8">
      <w:pPr>
        <w:pStyle w:val="Heading2"/>
        <w:ind w:left="-284"/>
        <w:jc w:val="center"/>
        <w:rPr>
          <w:b w:val="0"/>
          <w:sz w:val="28"/>
          <w:szCs w:val="26"/>
          <w:lang w:val="ru-RU"/>
        </w:rPr>
      </w:pPr>
      <w:bookmarkStart w:id="37" w:name="_Toc452923919"/>
      <w:r w:rsidRPr="009470D8">
        <w:rPr>
          <w:sz w:val="28"/>
          <w:szCs w:val="26"/>
          <w:lang w:val="ru-RU"/>
        </w:rPr>
        <w:lastRenderedPageBreak/>
        <w:t>4.3</w:t>
      </w:r>
      <w:r w:rsidR="00AD395F" w:rsidRPr="009470D8">
        <w:rPr>
          <w:sz w:val="28"/>
          <w:szCs w:val="26"/>
          <w:lang w:val="ru-RU"/>
        </w:rPr>
        <w:t xml:space="preserve"> О</w:t>
      </w:r>
      <w:r w:rsidR="004802FA" w:rsidRPr="009470D8">
        <w:rPr>
          <w:sz w:val="28"/>
          <w:szCs w:val="26"/>
          <w:lang w:val="ru-RU"/>
        </w:rPr>
        <w:t>ператоры мутации</w:t>
      </w:r>
      <w:bookmarkEnd w:id="37"/>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D2629F" w:rsidRDefault="004802FA" w:rsidP="008A0026">
      <w:pPr>
        <w:tabs>
          <w:tab w:val="num" w:pos="1081"/>
        </w:tabs>
        <w:overflowPunct w:val="0"/>
        <w:autoSpaceDE w:val="0"/>
        <w:autoSpaceDN w:val="0"/>
        <w:adjustRightInd w:val="0"/>
        <w:spacing w:line="360" w:lineRule="auto"/>
        <w:ind w:left="-284" w:right="-850"/>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204C0C" w:rsidRPr="00880D3A"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bookmarkStart w:id="38" w:name="_Toc452923920"/>
    <w:p w:rsidR="00E23559" w:rsidRPr="00144FAC" w:rsidRDefault="00CE0796" w:rsidP="009470D8">
      <w:pPr>
        <w:pStyle w:val="Heading2"/>
        <w:ind w:left="-284"/>
        <w:jc w:val="center"/>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040DA0B9" wp14:editId="19DB7D53">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1463A1C3" wp14:editId="4D4169B1">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61807973" wp14:editId="18C01BED">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1CFC2333" wp14:editId="0FDF15AD">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bookmarkEnd w:id="38"/>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65204F"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rsidR="000C3A32" w:rsidRPr="009F14C6" w:rsidRDefault="000C3A32" w:rsidP="008566DC">
      <w:pPr>
        <w:spacing w:line="360" w:lineRule="auto"/>
        <w:ind w:left="-142"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lastRenderedPageBreak/>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65204F" w:rsidP="008566D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65204F" w:rsidP="008566DC">
      <w:pPr>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4</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65204F" w:rsidP="008566DC">
      <w:pPr>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8566DC">
        <w:rPr>
          <w:rFonts w:ascii="Times New Roman" w:hAnsi="Times New Roman"/>
          <w:i/>
          <w:sz w:val="24"/>
          <w:szCs w:val="24"/>
          <w:lang w:val="ru-RU"/>
        </w:rPr>
        <w:tab/>
        <w:t xml:space="preserve">     </w:t>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5</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8566DC" w:rsidRDefault="00D80C26" w:rsidP="008566DC">
      <w:pPr>
        <w:spacing w:line="360" w:lineRule="auto"/>
        <w:ind w:right="-856"/>
        <w:jc w:val="right"/>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8566DC">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8566DC">
        <w:rPr>
          <w:rFonts w:ascii="Times New Roman" w:hAnsi="Times New Roman"/>
          <w:i/>
          <w:sz w:val="24"/>
          <w:szCs w:val="24"/>
        </w:rPr>
        <w:t xml:space="preserve"> (</w:t>
      </w:r>
      <w:r w:rsidR="00A31C3D" w:rsidRPr="00D2629F">
        <w:rPr>
          <w:rFonts w:ascii="Times New Roman" w:hAnsi="Times New Roman"/>
          <w:i/>
          <w:sz w:val="24"/>
          <w:szCs w:val="24"/>
        </w:rPr>
        <w:t>t</w:t>
      </w:r>
      <w:r w:rsidR="00A31C3D" w:rsidRPr="008566DC">
        <w:rPr>
          <w:rFonts w:ascii="Times New Roman" w:hAnsi="Times New Roman"/>
          <w:i/>
          <w:sz w:val="24"/>
          <w:szCs w:val="24"/>
        </w:rPr>
        <w:t>)</w:t>
      </w:r>
      <w:r w:rsidR="007B2229" w:rsidRPr="008566DC">
        <w:rPr>
          <w:rFonts w:ascii="Cambria Math" w:hAnsi="Cambria Math"/>
          <w:b/>
          <w:color w:val="000000"/>
          <w:sz w:val="24"/>
        </w:rPr>
        <w:t xml:space="preserve"> </w:t>
      </w:r>
      <w:r w:rsidR="008566DC" w:rsidRPr="008566DC">
        <w:rPr>
          <w:rFonts w:ascii="Cambria Math" w:hAnsi="Cambria Math"/>
          <w:b/>
          <w:color w:val="000000"/>
          <w:sz w:val="24"/>
        </w:rPr>
        <w:tab/>
      </w:r>
      <w:r w:rsidR="008566DC" w:rsidRPr="008566DC">
        <w:rPr>
          <w:rFonts w:ascii="Cambria Math" w:hAnsi="Cambria Math"/>
          <w:b/>
          <w:color w:val="000000"/>
          <w:sz w:val="24"/>
        </w:rPr>
        <w:tab/>
      </w:r>
      <w:r w:rsidR="008566DC">
        <w:rPr>
          <w:rFonts w:ascii="Cambria Math" w:hAnsi="Cambria Math"/>
          <w:b/>
          <w:color w:val="000000"/>
          <w:sz w:val="24"/>
        </w:rPr>
        <w:tab/>
      </w:r>
      <w:r w:rsidR="008566DC">
        <w:rPr>
          <w:rFonts w:ascii="Cambria Math" w:hAnsi="Cambria Math"/>
          <w:b/>
          <w:color w:val="000000"/>
          <w:sz w:val="24"/>
        </w:rPr>
        <w:tab/>
      </w:r>
      <w:r w:rsidR="007B2229" w:rsidRPr="008566DC">
        <w:rPr>
          <w:rFonts w:ascii="Cambria Math" w:hAnsi="Cambria Math"/>
          <w:b/>
          <w:color w:val="000000"/>
          <w:sz w:val="24"/>
        </w:rPr>
        <w:t>(</w:t>
      </w:r>
      <w:r w:rsidR="00D2308C" w:rsidRPr="008566DC">
        <w:rPr>
          <w:rFonts w:ascii="Cambria Math" w:hAnsi="Cambria Math"/>
          <w:b/>
          <w:color w:val="000000"/>
          <w:sz w:val="24"/>
        </w:rPr>
        <w:t>4.</w:t>
      </w:r>
      <w:r w:rsidR="0080556D" w:rsidRPr="008566DC">
        <w:rPr>
          <w:rFonts w:ascii="Cambria Math" w:hAnsi="Cambria Math"/>
          <w:b/>
          <w:color w:val="000000"/>
          <w:sz w:val="24"/>
        </w:rPr>
        <w:t>4.</w:t>
      </w:r>
      <w:r w:rsidR="008566DC" w:rsidRPr="008566DC">
        <w:rPr>
          <w:rFonts w:ascii="Cambria Math" w:hAnsi="Cambria Math"/>
          <w:b/>
          <w:color w:val="000000"/>
          <w:sz w:val="24"/>
        </w:rPr>
        <w:t>6</w:t>
      </w:r>
      <w:r w:rsidR="007B2229" w:rsidRPr="008566DC">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8566DC"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находиться в следующем отношении со средним значением необработанной </w:t>
      </w:r>
      <w:r w:rsidRPr="001636DD">
        <w:rPr>
          <w:rFonts w:ascii="Times New Roman" w:hAnsi="Times New Roman"/>
          <w:sz w:val="24"/>
          <w:szCs w:val="24"/>
          <w:lang w:val="ru-RU"/>
        </w:rPr>
        <w:lastRenderedPageBreak/>
        <w:t>функции приспособленности:</w:t>
      </w:r>
    </w:p>
    <w:p w:rsidR="00F25ABC" w:rsidRPr="001636DD" w:rsidRDefault="00F25ABC" w:rsidP="008566DC">
      <w:pPr>
        <w:pStyle w:val="ListParagraph"/>
        <w:spacing w:line="360" w:lineRule="auto"/>
        <w:ind w:right="-856"/>
        <w:jc w:val="right"/>
        <w:rPr>
          <w:rFonts w:ascii="Times New Roman" w:hAnsi="Times New Roman"/>
          <w:sz w:val="24"/>
          <w:szCs w:val="24"/>
          <w:lang w:val="ru-RU"/>
        </w:rPr>
      </w:pPr>
      <w:r w:rsidRPr="001636DD">
        <w:rPr>
          <w:rFonts w:ascii="Times New Roman" w:hAnsi="Times New Roman"/>
          <w:sz w:val="24"/>
          <w:szCs w:val="24"/>
          <w:lang w:val="ru-RU"/>
        </w:rPr>
        <w:t xml:space="preserve">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7</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5</w:t>
      </w:r>
      <w:r w:rsidR="00E66ABD" w:rsidRPr="00E66ABD">
        <w:rPr>
          <w:rFonts w:ascii="Times New Roman" w:hAnsi="Times New Roman"/>
          <w:b/>
          <w:sz w:val="24"/>
          <w:szCs w:val="24"/>
          <w:lang w:val="ru-RU"/>
        </w:rPr>
        <w:t>)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E66ABD" w:rsidRPr="00E66ABD">
        <w:rPr>
          <w:rFonts w:ascii="Times New Roman" w:hAnsi="Times New Roman"/>
          <w:b/>
          <w:sz w:val="24"/>
          <w:szCs w:val="24"/>
          <w:lang w:val="ru-RU"/>
        </w:rPr>
        <w:t>)</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E66ABD" w:rsidRPr="00E66ABD">
        <w:rPr>
          <w:rFonts w:ascii="Times New Roman" w:hAnsi="Times New Roman"/>
          <w:b/>
          <w:sz w:val="24"/>
          <w:szCs w:val="24"/>
          <w:lang w:val="ru-RU"/>
        </w:rPr>
        <w:t>)</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A73194"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8566DC" w:rsidRPr="008566DC" w:rsidRDefault="008566DC" w:rsidP="008566DC">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E17392" w:rsidRDefault="002C3B1A" w:rsidP="00E17392">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drawing>
          <wp:inline distT="0" distB="0" distL="0" distR="0">
            <wp:extent cx="2828290" cy="256349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inline>
        </w:drawing>
      </w:r>
    </w:p>
    <w:p w:rsidR="00B901D9" w:rsidRDefault="00E17392" w:rsidP="00B901D9">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rsidR="00B901D9" w:rsidRPr="00E17392" w:rsidRDefault="00B901D9" w:rsidP="00B901D9">
      <w:pPr>
        <w:spacing w:line="360" w:lineRule="auto"/>
        <w:ind w:left="-284" w:right="-856"/>
        <w:jc w:val="center"/>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65204F"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rsidR="00E17392"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w:t>
      </w:r>
      <w:r w:rsidRPr="00F25ABC">
        <w:rPr>
          <w:rFonts w:ascii="Times New Roman" w:hAnsi="Times New Roman"/>
          <w:sz w:val="24"/>
          <w:szCs w:val="24"/>
          <w:lang w:val="ru-RU"/>
        </w:rPr>
        <w:lastRenderedPageBreak/>
        <w:t xml:space="preserve">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rsidR="00F25ABC" w:rsidRDefault="00F25ABC" w:rsidP="00E17392">
      <w:pPr>
        <w:spacing w:line="360" w:lineRule="auto"/>
        <w:ind w:left="-284" w:right="-856"/>
        <w:jc w:val="center"/>
        <w:rPr>
          <w:rFonts w:ascii="Times New Roman" w:hAnsi="Times New Roman"/>
          <w:sz w:val="24"/>
          <w:szCs w:val="24"/>
          <w:lang w:val="ru-RU"/>
        </w:rPr>
      </w:pP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r w:rsidR="00E17392">
        <w:rPr>
          <w:rFonts w:ascii="Times New Roman" w:eastAsiaTheme="minorEastAsia" w:hAnsi="Times New Roman"/>
          <w:noProof/>
          <w:sz w:val="24"/>
          <w:szCs w:val="24"/>
          <w:lang w:val="ru-RU" w:eastAsia="ru-RU"/>
        </w:rPr>
        <w:drawing>
          <wp:inline distT="0" distB="0" distL="0" distR="0" wp14:anchorId="76BA3031" wp14:editId="5FD7BD06">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rsidR="00E17392" w:rsidRDefault="00E17392" w:rsidP="00E17392">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rsidR="00E17392" w:rsidRPr="00E17392" w:rsidRDefault="00E17392" w:rsidP="00E17392">
      <w:pPr>
        <w:spacing w:line="360" w:lineRule="auto"/>
        <w:ind w:left="-284" w:right="-856"/>
        <w:jc w:val="center"/>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175AA1" w:rsidRPr="00D2629F" w:rsidRDefault="00175AA1" w:rsidP="008566DC">
            <w:pPr>
              <w:spacing w:line="360" w:lineRule="auto"/>
              <w:ind w:left="-284" w:right="-856"/>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8566DC" w:rsidRPr="00437CD6" w:rsidRDefault="008566DC" w:rsidP="008566DC">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rsidR="008566DC" w:rsidRDefault="008566DC" w:rsidP="00E75306">
      <w:pPr>
        <w:spacing w:line="360" w:lineRule="auto"/>
        <w:ind w:right="-856"/>
        <w:jc w:val="both"/>
        <w:rPr>
          <w:rFonts w:ascii="Times New Roman" w:hAnsi="Times New Roman"/>
          <w:i/>
          <w:sz w:val="24"/>
          <w:szCs w:val="24"/>
          <w:lang w:val="ru-RU"/>
        </w:rPr>
      </w:pPr>
    </w:p>
    <w:p w:rsidR="00F25ABC" w:rsidRPr="00E75306" w:rsidRDefault="00F25ABC" w:rsidP="008566DC">
      <w:pPr>
        <w:spacing w:line="360" w:lineRule="auto"/>
        <w:ind w:left="-284"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114237" w:rsidRDefault="00E75306" w:rsidP="00C93984">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lastRenderedPageBreak/>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r w:rsidR="00114237" w:rsidRPr="00114237">
        <w:rPr>
          <w:rFonts w:ascii="Times New Roman" w:hAnsi="Times New Roman"/>
          <w:sz w:val="20"/>
          <w:szCs w:val="24"/>
          <w:lang w:val="ru-RU"/>
        </w:rPr>
        <w:t xml:space="preserve"> </w:t>
      </w:r>
    </w:p>
    <w:p w:rsidR="00647B32" w:rsidRDefault="00114237" w:rsidP="00C93984">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rsidR="00C7072D" w:rsidRPr="00F25ABC" w:rsidRDefault="00114237" w:rsidP="00C93984">
      <w:pPr>
        <w:spacing w:line="360" w:lineRule="auto"/>
        <w:ind w:left="-284" w:right="-856"/>
        <w:jc w:val="center"/>
        <w:rPr>
          <w:rFonts w:ascii="Times New Roman" w:hAnsi="Times New Roman"/>
          <w:sz w:val="24"/>
          <w:szCs w:val="24"/>
          <w:lang w:val="ru-RU"/>
        </w:rPr>
      </w:pPr>
      <w:r>
        <w:rPr>
          <w:rFonts w:ascii="Times New Roman" w:hAnsi="Times New Roman"/>
          <w:sz w:val="20"/>
          <w:szCs w:val="24"/>
          <w:lang w:val="ru-RU"/>
        </w:rPr>
        <w:t xml:space="preserve">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w:p>
    <w:p w:rsidR="00C7072D" w:rsidRPr="008566DC" w:rsidRDefault="00114237" w:rsidP="00F25ABC">
      <w:pPr>
        <w:spacing w:line="360" w:lineRule="auto"/>
        <w:ind w:left="-284" w:right="-856"/>
        <w:jc w:val="both"/>
        <w:rPr>
          <w:rFonts w:ascii="Times New Roman" w:hAnsi="Times New Roman"/>
          <w:sz w:val="24"/>
          <w:szCs w:val="24"/>
          <w:lang w:val="ru-RU"/>
        </w:rPr>
      </w:pPr>
      <w:r w:rsidRPr="008566DC">
        <w:rPr>
          <w:rFonts w:ascii="Times New Roman" w:hAnsi="Times New Roman"/>
          <w:sz w:val="24"/>
          <w:szCs w:val="24"/>
          <w:lang w:val="ru-RU"/>
        </w:rPr>
        <w:t xml:space="preserve"> </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8566DC">
      <w:pPr>
        <w:spacing w:line="360" w:lineRule="auto"/>
        <w:ind w:left="-284" w:right="-856"/>
        <w:jc w:val="right"/>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rsidR="00F25ABC" w:rsidRPr="00CD281B" w:rsidRDefault="00F25ABC" w:rsidP="008566DC">
      <w:pPr>
        <w:spacing w:line="360" w:lineRule="auto"/>
        <w:ind w:left="-284" w:right="-856"/>
        <w:jc w:val="right"/>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9470D8" w:rsidRDefault="003F1A8C" w:rsidP="009470D8">
      <w:pPr>
        <w:pStyle w:val="Heading2"/>
        <w:ind w:left="-284"/>
        <w:jc w:val="center"/>
        <w:rPr>
          <w:b w:val="0"/>
          <w:color w:val="000000"/>
          <w:sz w:val="28"/>
          <w:szCs w:val="26"/>
          <w:lang w:val="ru-RU"/>
        </w:rPr>
      </w:pPr>
      <w:bookmarkStart w:id="39" w:name="_Toc452923921"/>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bookmarkEnd w:id="39"/>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E73EC4" w:rsidRPr="00437CD6" w:rsidRDefault="0065204F" w:rsidP="00E73EC4">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rsidR="0080556D" w:rsidRPr="008566DC" w:rsidRDefault="0080556D" w:rsidP="0080556D">
      <w:pPr>
        <w:spacing w:line="360" w:lineRule="auto"/>
        <w:ind w:left="-284" w:right="-856"/>
        <w:jc w:val="both"/>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A73194" w:rsidTr="00E73EC4">
        <w:trPr>
          <w:trHeight w:val="158"/>
        </w:trPr>
        <w:tc>
          <w:tcPr>
            <w:tcW w:w="190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65204F"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65204F"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65204F"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40" w:name="page113"/>
    <w:bookmarkEnd w:id="40"/>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65204F"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8566DC" w:rsidRDefault="0065204F" w:rsidP="008334BE">
      <w:pPr>
        <w:pStyle w:val="ListParagraph"/>
        <w:overflowPunct w:val="0"/>
        <w:autoSpaceDE w:val="0"/>
        <w:autoSpaceDN w:val="0"/>
        <w:adjustRightInd w:val="0"/>
        <w:spacing w:line="360" w:lineRule="auto"/>
        <w:ind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lastRenderedPageBreak/>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9470D8" w:rsidRDefault="003F1A8C" w:rsidP="009470D8">
      <w:pPr>
        <w:pStyle w:val="Heading2"/>
        <w:ind w:left="-284"/>
        <w:jc w:val="center"/>
        <w:rPr>
          <w:b w:val="0"/>
          <w:spacing w:val="8"/>
          <w:sz w:val="28"/>
          <w:szCs w:val="26"/>
          <w:lang w:val="ru-RU"/>
        </w:rPr>
      </w:pPr>
      <w:bookmarkStart w:id="41" w:name="_Toc452923922"/>
      <w:r w:rsidRPr="009470D8">
        <w:rPr>
          <w:spacing w:val="8"/>
          <w:sz w:val="28"/>
          <w:szCs w:val="26"/>
          <w:lang w:val="ru-RU"/>
        </w:rPr>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41"/>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3"/>
          <w:footerReference w:type="first" r:id="rId84"/>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9470D8" w:rsidRDefault="00AF1828" w:rsidP="00D0352B">
      <w:pPr>
        <w:pStyle w:val="Heading1"/>
        <w:numPr>
          <w:ilvl w:val="0"/>
          <w:numId w:val="32"/>
        </w:numPr>
        <w:jc w:val="center"/>
        <w:rPr>
          <w:rFonts w:ascii="Times New Roman" w:hAnsi="Times New Roman"/>
          <w:b/>
          <w:color w:val="auto"/>
          <w:sz w:val="28"/>
          <w:lang w:val="ru-RU"/>
        </w:rPr>
      </w:pPr>
      <w:bookmarkStart w:id="42" w:name="page151"/>
      <w:bookmarkStart w:id="43" w:name="_Toc452923923"/>
      <w:bookmarkEnd w:id="42"/>
      <w:r w:rsidRPr="009470D8">
        <w:rPr>
          <w:rFonts w:ascii="Times New Roman" w:hAnsi="Times New Roman"/>
          <w:b/>
          <w:color w:val="auto"/>
          <w:sz w:val="28"/>
          <w:lang w:val="ru-RU"/>
        </w:rPr>
        <w:lastRenderedPageBreak/>
        <w:t>Класс</w:t>
      </w:r>
      <w:r w:rsidR="004A72A8" w:rsidRPr="009470D8">
        <w:rPr>
          <w:rFonts w:ascii="Times New Roman" w:hAnsi="Times New Roman"/>
          <w:b/>
          <w:color w:val="auto"/>
          <w:sz w:val="28"/>
          <w:lang w:val="ru-RU"/>
        </w:rPr>
        <w:t>ы</w:t>
      </w:r>
      <w:r w:rsidR="00D0352B" w:rsidRPr="009470D8">
        <w:rPr>
          <w:rFonts w:ascii="Times New Roman" w:hAnsi="Times New Roman"/>
          <w:b/>
          <w:color w:val="auto"/>
          <w:sz w:val="28"/>
        </w:rPr>
        <w:t xml:space="preserve"> </w:t>
      </w:r>
      <w:r w:rsidR="00D0352B" w:rsidRPr="009470D8">
        <w:rPr>
          <w:rFonts w:ascii="Times New Roman" w:hAnsi="Times New Roman"/>
          <w:b/>
          <w:color w:val="auto"/>
          <w:sz w:val="28"/>
          <w:lang w:val="ru-RU"/>
        </w:rPr>
        <w:t>тестовых</w:t>
      </w:r>
      <w:r w:rsidRPr="009470D8">
        <w:rPr>
          <w:rFonts w:ascii="Times New Roman" w:hAnsi="Times New Roman"/>
          <w:b/>
          <w:color w:val="auto"/>
          <w:sz w:val="28"/>
          <w:lang w:val="ru-RU"/>
        </w:rPr>
        <w:t xml:space="preserve"> задач</w:t>
      </w:r>
      <w:bookmarkEnd w:id="43"/>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B921BA" w:rsidP="004A72A8">
      <w:pPr>
        <w:spacing w:line="360" w:lineRule="auto"/>
        <w:ind w:left="-284" w:right="-1"/>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rsidR="00104ED6" w:rsidRPr="00104ED6" w:rsidRDefault="004A72A8"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4" w:name="_Toc452923924"/>
      <w:r w:rsidRPr="00104ED6">
        <w:rPr>
          <w:rFonts w:ascii="Times New Roman" w:hAnsi="Times New Roman"/>
          <w:b/>
          <w:sz w:val="24"/>
          <w:szCs w:val="28"/>
          <w:lang w:val="ru-RU"/>
        </w:rPr>
        <w:t>Задачи без корреляции</w:t>
      </w:r>
      <w:bookmarkEnd w:id="44"/>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45" w:name="_Toc451871154"/>
    <w:bookmarkStart w:id="46" w:name="_Toc451871814"/>
    <w:bookmarkStart w:id="47" w:name="_Toc451989710"/>
    <w:bookmarkStart w:id="48" w:name="_Toc451990195"/>
    <w:bookmarkStart w:id="49" w:name="_Toc451990486"/>
    <w:bookmarkStart w:id="50" w:name="_Toc452413551"/>
    <w:p w:rsidR="00A603A0" w:rsidRDefault="0065204F"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45"/>
      <w:bookmarkEnd w:id="46"/>
      <w:bookmarkEnd w:id="47"/>
      <w:bookmarkEnd w:id="48"/>
      <w:bookmarkEnd w:id="49"/>
      <w:bookmarkEnd w:id="50"/>
    </w:p>
    <w:p w:rsidR="00647B32" w:rsidRPr="00647B32" w:rsidRDefault="00647B32" w:rsidP="004E555F">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51" w:name="_Toc452923925"/>
      <w:r w:rsidRPr="00104ED6">
        <w:rPr>
          <w:rFonts w:ascii="Times New Roman" w:hAnsi="Times New Roman"/>
          <w:b/>
          <w:sz w:val="24"/>
          <w:szCs w:val="28"/>
          <w:lang w:val="ru-RU"/>
        </w:rPr>
        <w:t>Задачи с корреляцией</w:t>
      </w:r>
      <w:bookmarkEnd w:id="51"/>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65204F"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647B32" w:rsidRPr="00647B32"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lastRenderedPageBreak/>
        <w:br w:type="page"/>
      </w:r>
    </w:p>
    <w:p w:rsidR="00104ED6" w:rsidRPr="00104ED6" w:rsidRDefault="001879B7" w:rsidP="00D2308C">
      <w:pPr>
        <w:pStyle w:val="ListParagraph"/>
        <w:numPr>
          <w:ilvl w:val="1"/>
          <w:numId w:val="32"/>
        </w:numPr>
        <w:spacing w:line="360" w:lineRule="auto"/>
        <w:ind w:left="0" w:right="-1"/>
        <w:jc w:val="both"/>
        <w:outlineLvl w:val="1"/>
        <w:rPr>
          <w:rFonts w:ascii="Times New Roman" w:hAnsi="Times New Roman"/>
          <w:sz w:val="24"/>
          <w:szCs w:val="28"/>
          <w:lang w:val="ru-RU"/>
        </w:rPr>
      </w:pPr>
      <w:bookmarkStart w:id="52" w:name="_Toc452923926"/>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52"/>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DB0F51A" wp14:editId="08B7D09F">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Pr="00647B32" w:rsidRDefault="0065204F"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647B32" w:rsidRPr="00647B32"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65204F"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B31626"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104ED6" w:rsidRPr="009470D8" w:rsidRDefault="00B31626" w:rsidP="009470D8">
      <w:pPr>
        <w:spacing w:line="360" w:lineRule="auto"/>
        <w:ind w:left="-426"/>
        <w:rPr>
          <w:rFonts w:ascii="Times New Roman" w:hAnsi="Times New Roman"/>
          <w:b/>
          <w:sz w:val="24"/>
          <w:szCs w:val="24"/>
          <w:lang w:val="ru-RU"/>
        </w:rPr>
      </w:pPr>
      <w:r>
        <w:rPr>
          <w:lang w:val="ru-RU"/>
        </w:rPr>
        <w:br w:type="page"/>
      </w:r>
      <w:r w:rsidR="009470D8"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rsidR="00E94D0F" w:rsidRPr="00D2308C" w:rsidRDefault="00B31626" w:rsidP="00104ED6">
      <w:pPr>
        <w:pStyle w:val="ListParagraph"/>
        <w:spacing w:line="360" w:lineRule="auto"/>
        <w:ind w:left="0" w:right="-1"/>
        <w:jc w:val="both"/>
        <w:rPr>
          <w:rFonts w:ascii="Times New Roman" w:hAnsi="Times New Roman"/>
          <w:b/>
          <w:i/>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0ECB2614" wp14:editId="2280773A">
            <wp:simplePos x="0" y="0"/>
            <wp:positionH relativeFrom="column">
              <wp:posOffset>2101423</wp:posOffset>
            </wp:positionH>
            <wp:positionV relativeFrom="paragraph">
              <wp:posOffset>826733</wp:posOffset>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rsidR="00E94D0F" w:rsidRPr="008A2CA7" w:rsidRDefault="00D0352B" w:rsidP="00D0352B">
      <w:pPr>
        <w:spacing w:line="360" w:lineRule="auto"/>
        <w:ind w:left="-567" w:right="-1"/>
        <w:rPr>
          <w:rFonts w:ascii="Times New Roman" w:hAnsi="Times New Roman"/>
          <w:sz w:val="24"/>
          <w:szCs w:val="28"/>
          <w:lang w:val="ru-RU"/>
        </w:rPr>
      </w:pPr>
      <w:r>
        <w:rPr>
          <w:rFonts w:ascii="Times New Roman" w:hAnsi="Times New Roman"/>
          <w:sz w:val="24"/>
          <w:szCs w:val="28"/>
          <w:lang w:val="ru-RU"/>
        </w:rPr>
        <w:br w:type="textWrapping" w:clear="all"/>
      </w:r>
    </w:p>
    <w:p w:rsidR="00D158C4" w:rsidRPr="00647B32" w:rsidRDefault="0065204F"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647B32" w:rsidRPr="00647B32" w:rsidRDefault="009A7F34"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rsidR="00647B32" w:rsidRPr="00D158C4" w:rsidRDefault="00647B32" w:rsidP="00D158C4">
      <w:pPr>
        <w:pStyle w:val="ListParagraph"/>
        <w:spacing w:line="360" w:lineRule="auto"/>
        <w:ind w:left="796" w:right="-1"/>
        <w:jc w:val="center"/>
        <w:rPr>
          <w:rFonts w:ascii="Times New Roman" w:hAnsi="Times New Roman"/>
          <w:sz w:val="24"/>
          <w:szCs w:val="28"/>
          <w:lang w:val="ru-RU"/>
        </w:rPr>
      </w:pPr>
    </w:p>
    <w:p w:rsidR="00D158C4" w:rsidRPr="00D158C4" w:rsidRDefault="00D158C4" w:rsidP="001446DA">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D0352B">
      <w:pPr>
        <w:pStyle w:val="Heading1"/>
        <w:numPr>
          <w:ilvl w:val="0"/>
          <w:numId w:val="32"/>
        </w:numPr>
        <w:jc w:val="center"/>
        <w:rPr>
          <w:rFonts w:ascii="Times New Roman" w:hAnsi="Times New Roman"/>
          <w:b/>
          <w:color w:val="auto"/>
          <w:sz w:val="28"/>
          <w:szCs w:val="28"/>
          <w:lang w:val="ru-RU"/>
        </w:rPr>
      </w:pPr>
      <w:bookmarkStart w:id="53" w:name="_Toc452923927"/>
      <w:r w:rsidRPr="00F05BC3">
        <w:rPr>
          <w:rFonts w:ascii="Times New Roman" w:hAnsi="Times New Roman"/>
          <w:b/>
          <w:color w:val="auto"/>
          <w:sz w:val="28"/>
          <w:szCs w:val="28"/>
          <w:lang w:val="ru-RU"/>
        </w:rPr>
        <w:lastRenderedPageBreak/>
        <w:t>Эксперимент</w:t>
      </w:r>
      <w:bookmarkEnd w:id="53"/>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E16388">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FC7FB8" w:rsidRDefault="00E16388" w:rsidP="0041287F">
      <w:pPr>
        <w:pStyle w:val="ListParagraph"/>
        <w:widowControl/>
        <w:numPr>
          <w:ilvl w:val="0"/>
          <w:numId w:val="37"/>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r w:rsidR="0041287F" w:rsidRPr="0041287F">
        <w:rPr>
          <w:rFonts w:ascii="Times New Roman" w:eastAsiaTheme="minorEastAsia" w:hAnsi="Times New Roman"/>
          <w:sz w:val="24"/>
          <w:szCs w:val="24"/>
          <w:lang w:val="ru-RU"/>
        </w:rPr>
        <w:t xml:space="preserve"> </w:t>
      </w:r>
      <w:r w:rsidR="00FE06E1" w:rsidRPr="0041287F">
        <w:rPr>
          <w:rFonts w:ascii="Times New Roman" w:eastAsiaTheme="minorEastAsia" w:hAnsi="Times New Roman"/>
          <w:sz w:val="24"/>
          <w:szCs w:val="24"/>
          <w:lang w:val="ru-RU"/>
        </w:rPr>
        <w:t>операторов, а  в строках выводится следующая информация:</w:t>
      </w:r>
    </w:p>
    <w:p w:rsidR="0041287F" w:rsidRPr="0041287F" w:rsidRDefault="008A69D0" w:rsidP="0041287F">
      <w:pPr>
        <w:pStyle w:val="ListParagraph"/>
        <w:widowControl/>
        <w:numPr>
          <w:ilvl w:val="0"/>
          <w:numId w:val="40"/>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w:t>
      </w:r>
      <w:r w:rsidR="0041287F">
        <w:rPr>
          <w:rFonts w:ascii="Times New Roman" w:eastAsiaTheme="minorEastAsia" w:hAnsi="Times New Roman"/>
          <w:sz w:val="24"/>
          <w:szCs w:val="24"/>
          <w:lang w:val="ru-RU"/>
        </w:rPr>
        <w:t xml:space="preserve"> функции приспобленности</w:t>
      </w:r>
      <w:r>
        <w:rPr>
          <w:rFonts w:ascii="Times New Roman" w:eastAsiaTheme="minorEastAsia" w:hAnsi="Times New Roman"/>
          <w:sz w:val="24"/>
          <w:szCs w:val="24"/>
          <w:lang w:val="ru-RU"/>
        </w:rPr>
        <w:t xml:space="preserve"> для каждого поколения (всего 40).</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аксимальная функция приспособленности </w:t>
      </w:r>
      <w:r w:rsidR="008A69D0">
        <w:rPr>
          <w:rFonts w:ascii="Times New Roman" w:eastAsiaTheme="minorEastAsia" w:hAnsi="Times New Roman"/>
          <w:sz w:val="24"/>
          <w:szCs w:val="24"/>
          <w:lang w:val="ru-RU"/>
        </w:rPr>
        <w:t>среди всех поколений</w:t>
      </w:r>
      <w:r w:rsidR="00F6181B" w:rsidRPr="0038003F">
        <w:rPr>
          <w:rFonts w:ascii="Times New Roman" w:eastAsiaTheme="minorEastAsia" w:hAnsi="Times New Roman"/>
          <w:sz w:val="24"/>
          <w:szCs w:val="24"/>
          <w:lang w:val="ru-RU"/>
        </w:rPr>
        <w:t>.</w:t>
      </w:r>
    </w:p>
    <w:p w:rsidR="00641613"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3A3B7F">
      <w:pPr>
        <w:pStyle w:val="ListParagraph"/>
        <w:widowControl/>
        <w:numPr>
          <w:ilvl w:val="0"/>
          <w:numId w:val="3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001D6D3C">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1D6D3C">
        <w:rPr>
          <w:rFonts w:ascii="Times New Roman" w:eastAsiaTheme="minorEastAsia" w:hAnsi="Times New Roman"/>
          <w:sz w:val="24"/>
          <w:szCs w:val="24"/>
          <w:lang w:val="ru-RU"/>
        </w:rPr>
        <w:t>аксимальное</w:t>
      </w:r>
      <w:r w:rsidR="00F6181B" w:rsidRPr="0038003F">
        <w:rPr>
          <w:rFonts w:ascii="Times New Roman" w:eastAsiaTheme="minorEastAsia" w:hAnsi="Times New Roman"/>
          <w:sz w:val="24"/>
          <w:szCs w:val="24"/>
          <w:lang w:val="ru-RU"/>
        </w:rPr>
        <w:t xml:space="preserve"> </w:t>
      </w:r>
      <w:r w:rsidR="001D6D3C">
        <w:rPr>
          <w:rFonts w:ascii="Times New Roman" w:eastAsiaTheme="minorEastAsia" w:hAnsi="Times New Roman"/>
          <w:sz w:val="24"/>
          <w:szCs w:val="24"/>
          <w:lang w:val="ru-RU"/>
        </w:rPr>
        <w:t>значение</w:t>
      </w:r>
      <w:r w:rsidR="00F6181B"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F6181B" w:rsidRPr="0038003F" w:rsidRDefault="001D6D3C"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среди всех экспериментов.</w:t>
      </w:r>
    </w:p>
    <w:p w:rsidR="00F6181B"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4F0C83">
        <w:rPr>
          <w:rFonts w:ascii="Times New Roman" w:eastAsiaTheme="minorEastAsia" w:hAnsi="Times New Roman"/>
          <w:sz w:val="24"/>
          <w:szCs w:val="24"/>
          <w:lang w:val="ru-RU"/>
        </w:rPr>
        <w:t xml:space="preserve"> особи</w:t>
      </w:r>
      <w:r w:rsidR="00F6181B" w:rsidRPr="0038003F">
        <w:rPr>
          <w:rFonts w:ascii="Times New Roman" w:eastAsiaTheme="minorEastAsia" w:hAnsi="Times New Roman"/>
          <w:sz w:val="24"/>
          <w:szCs w:val="24"/>
          <w:lang w:val="ru-RU"/>
        </w:rPr>
        <w:t xml:space="preserve">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классу</w:t>
      </w:r>
      <w:r w:rsidR="003F650E" w:rsidRPr="003F650E">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00060D27">
        <w:rPr>
          <w:rFonts w:ascii="Times New Roman" w:eastAsiaTheme="minorEastAsia" w:hAnsi="Times New Roman"/>
          <w:sz w:val="24"/>
          <w:szCs w:val="24"/>
          <w:lang w:val="ru-RU"/>
        </w:rPr>
        <w:t>, в котором в строках выводятся комбинации операторов ГА, а в столбцах</w:t>
      </w:r>
      <w:r>
        <w:rPr>
          <w:rFonts w:ascii="Times New Roman" w:eastAsiaTheme="minorEastAsia" w:hAnsi="Times New Roman"/>
          <w:sz w:val="24"/>
          <w:szCs w:val="24"/>
          <w:lang w:val="ru-RU"/>
        </w:rPr>
        <w:t>:</w:t>
      </w:r>
    </w:p>
    <w:p w:rsidR="00BC4C0F" w:rsidRPr="00641613" w:rsidRDefault="00EB1891"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w:t>
      </w:r>
      <w:r w:rsidR="007E53E3">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p>
    <w:p w:rsidR="00641613" w:rsidRPr="00641613" w:rsidRDefault="001F5CF1"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w:t>
      </w:r>
      <w:r w:rsidR="00EB1891">
        <w:rPr>
          <w:rFonts w:ascii="Times New Roman" w:eastAsiaTheme="minorEastAsia" w:hAnsi="Times New Roman"/>
          <w:sz w:val="24"/>
          <w:szCs w:val="24"/>
          <w:lang w:val="ru-RU"/>
        </w:rPr>
        <w:t xml:space="preserve"> вероятность получения лучшей особи в процентах</w:t>
      </w:r>
      <w:r w:rsidR="00641613" w:rsidRPr="00641613">
        <w:rPr>
          <w:rFonts w:ascii="Times New Roman" w:eastAsiaTheme="minorEastAsia" w:hAnsi="Times New Roman"/>
          <w:sz w:val="24"/>
          <w:szCs w:val="24"/>
          <w:lang w:val="ru-RU"/>
        </w:rPr>
        <w:t>.</w:t>
      </w:r>
    </w:p>
    <w:p w:rsidR="00641613" w:rsidRPr="00641613" w:rsidRDefault="00EA0F7C"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00641613" w:rsidRPr="00641613">
        <w:rPr>
          <w:rFonts w:ascii="Times New Roman" w:eastAsiaTheme="minorEastAsia" w:hAnsi="Times New Roman"/>
          <w:sz w:val="24"/>
          <w:szCs w:val="24"/>
          <w:lang w:val="ru-RU"/>
        </w:rPr>
        <w:t xml:space="preserve">реднее количество итераций </w:t>
      </w:r>
      <w:r w:rsidR="00145DE2">
        <w:rPr>
          <w:rFonts w:ascii="Times New Roman" w:eastAsiaTheme="minorEastAsia" w:hAnsi="Times New Roman"/>
          <w:sz w:val="24"/>
          <w:szCs w:val="24"/>
          <w:lang w:val="ru-RU"/>
        </w:rPr>
        <w:t xml:space="preserve">среди всех задач </w:t>
      </w:r>
      <w:r w:rsidR="00641613" w:rsidRPr="00641613">
        <w:rPr>
          <w:rFonts w:ascii="Times New Roman" w:eastAsiaTheme="minorEastAsia" w:hAnsi="Times New Roman"/>
          <w:sz w:val="24"/>
          <w:szCs w:val="24"/>
          <w:lang w:val="ru-RU"/>
        </w:rPr>
        <w:t xml:space="preserve">в процентом соотношении </w:t>
      </w:r>
      <w:r w:rsidR="000305D6">
        <w:rPr>
          <w:rFonts w:ascii="Times New Roman" w:eastAsiaTheme="minorEastAsia" w:hAnsi="Times New Roman"/>
          <w:sz w:val="24"/>
          <w:szCs w:val="24"/>
          <w:lang w:val="ru-RU"/>
        </w:rPr>
        <w:t>от наибольшего средн</w:t>
      </w:r>
      <w:r w:rsidR="00270902">
        <w:rPr>
          <w:rFonts w:ascii="Times New Roman" w:eastAsiaTheme="minorEastAsia" w:hAnsi="Times New Roman"/>
          <w:sz w:val="24"/>
          <w:szCs w:val="24"/>
          <w:lang w:val="ru-RU"/>
        </w:rPr>
        <w:t>е</w:t>
      </w:r>
      <w:r w:rsidR="000305D6">
        <w:rPr>
          <w:rFonts w:ascii="Times New Roman" w:eastAsiaTheme="minorEastAsia" w:hAnsi="Times New Roman"/>
          <w:sz w:val="24"/>
          <w:szCs w:val="24"/>
          <w:lang w:val="ru-RU"/>
        </w:rPr>
        <w:t xml:space="preserve">го количества итераций </w:t>
      </w:r>
      <w:r w:rsidR="00641613" w:rsidRPr="00641613">
        <w:rPr>
          <w:rFonts w:ascii="Times New Roman" w:eastAsiaTheme="minorEastAsia" w:hAnsi="Times New Roman"/>
          <w:sz w:val="24"/>
          <w:szCs w:val="24"/>
          <w:lang w:val="ru-RU"/>
        </w:rPr>
        <w:t>до получения лучшей особи</w:t>
      </w:r>
      <w:r w:rsidR="00145DE2">
        <w:rPr>
          <w:rFonts w:ascii="Times New Roman" w:eastAsiaTheme="minorEastAsia" w:hAnsi="Times New Roman"/>
          <w:sz w:val="24"/>
          <w:szCs w:val="24"/>
          <w:lang w:val="ru-RU"/>
        </w:rPr>
        <w:t xml:space="preserve"> </w:t>
      </w:r>
      <w:r w:rsidR="00753D02">
        <w:rPr>
          <w:rFonts w:ascii="Times New Roman" w:eastAsiaTheme="minorEastAsia" w:hAnsi="Times New Roman"/>
          <w:sz w:val="24"/>
          <w:szCs w:val="24"/>
          <w:lang w:val="ru-RU"/>
        </w:rPr>
        <w:t>(средняя скорость до наилучшего решения)</w:t>
      </w:r>
      <w:r w:rsidR="00641613" w:rsidRPr="00641613">
        <w:rPr>
          <w:rFonts w:ascii="Times New Roman" w:eastAsiaTheme="minorEastAsia" w:hAnsi="Times New Roman"/>
          <w:sz w:val="24"/>
          <w:szCs w:val="24"/>
          <w:lang w:val="ru-RU"/>
        </w:rPr>
        <w:t>.</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003F650E">
        <w:rPr>
          <w:rFonts w:ascii="Times New Roman" w:eastAsiaTheme="minorEastAsia" w:hAnsi="Times New Roman"/>
          <w:b/>
          <w:sz w:val="24"/>
          <w:szCs w:val="24"/>
          <w:lang w:val="ru-RU"/>
        </w:rPr>
        <w:t xml:space="preserve"> одного </w:t>
      </w:r>
      <w:r w:rsidR="003F650E" w:rsidRPr="003F650E">
        <w:rPr>
          <w:rFonts w:ascii="Times New Roman" w:eastAsiaTheme="minorEastAsia" w:hAnsi="Times New Roman"/>
          <w:b/>
          <w:sz w:val="24"/>
          <w:szCs w:val="24"/>
          <w:lang w:val="ru-RU"/>
        </w:rPr>
        <w:t xml:space="preserve">запуска </w:t>
      </w:r>
      <w:r w:rsidRPr="003F650E">
        <w:rPr>
          <w:rFonts w:ascii="Times New Roman" w:eastAsiaTheme="minorEastAsia" w:hAnsi="Times New Roman"/>
          <w:b/>
          <w:sz w:val="24"/>
          <w:szCs w:val="24"/>
          <w:lang w:val="ru-RU"/>
        </w:rPr>
        <w:t>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723D65">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sidR="003F650E">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sidR="004077BA">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sidR="004077BA">
        <w:rPr>
          <w:rFonts w:ascii="Times New Roman" w:eastAsiaTheme="minorEastAsia" w:hAnsi="Times New Roman"/>
          <w:b/>
          <w:sz w:val="24"/>
          <w:szCs w:val="24"/>
          <w:lang w:val="ru-RU"/>
        </w:rPr>
        <w:t xml:space="preserve"> (288</w:t>
      </w:r>
      <w:r w:rsidR="000445BA">
        <w:rPr>
          <w:rFonts w:ascii="Times New Roman" w:eastAsiaTheme="minorEastAsia" w:hAnsi="Times New Roman"/>
          <w:b/>
          <w:sz w:val="24"/>
          <w:szCs w:val="24"/>
          <w:lang w:val="ru-RU"/>
        </w:rPr>
        <w:t>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5614D8" w:rsidP="00723D65">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002F6E3A" w:rsidRPr="00515030">
        <w:rPr>
          <w:rFonts w:ascii="Times New Roman" w:eastAsiaTheme="minorEastAsia" w:hAnsi="Times New Roman"/>
          <w:sz w:val="24"/>
          <w:szCs w:val="24"/>
          <w:lang w:val="ru-RU"/>
        </w:rPr>
        <w:t>0 экспериментов на 1 задачу</w:t>
      </w:r>
    </w:p>
    <w:p w:rsidR="00515030" w:rsidRPr="00515030" w:rsidRDefault="004339CF" w:rsidP="00723D65">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723D65">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723D65">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723D65">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881776" w:rsidRPr="008F0CD9" w:rsidRDefault="00881776" w:rsidP="00723D65">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206235" w:rsidRPr="00CB4445" w:rsidRDefault="00206235" w:rsidP="00723D6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107527">
      <w:pPr>
        <w:pStyle w:val="Heading1"/>
        <w:numPr>
          <w:ilvl w:val="0"/>
          <w:numId w:val="32"/>
        </w:numPr>
        <w:spacing w:line="360" w:lineRule="auto"/>
        <w:jc w:val="center"/>
        <w:rPr>
          <w:rFonts w:ascii="Times New Roman" w:eastAsiaTheme="minorHAnsi" w:hAnsi="Times New Roman"/>
          <w:b/>
          <w:color w:val="auto"/>
          <w:sz w:val="28"/>
          <w:szCs w:val="28"/>
          <w:lang w:val="ru-RU"/>
        </w:rPr>
      </w:pPr>
      <w:bookmarkStart w:id="54" w:name="_Toc452923928"/>
      <w:r w:rsidRPr="00246A9F">
        <w:rPr>
          <w:rFonts w:ascii="Times New Roman" w:eastAsiaTheme="minorHAnsi" w:hAnsi="Times New Roman"/>
          <w:b/>
          <w:color w:val="auto"/>
          <w:sz w:val="28"/>
          <w:szCs w:val="28"/>
          <w:lang w:val="ru-RU"/>
        </w:rPr>
        <w:lastRenderedPageBreak/>
        <w:t>Заключение</w:t>
      </w:r>
      <w:bookmarkEnd w:id="54"/>
    </w:p>
    <w:p w:rsidR="00F6181B" w:rsidRDefault="00F6181B" w:rsidP="00723D65">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AB65C1" w:rsidRDefault="00AB65C1" w:rsidP="00723D65">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Результат работы:</w:t>
      </w:r>
    </w:p>
    <w:p w:rsidR="00AB65C1" w:rsidRPr="00307BF4" w:rsidRDefault="00AB65C1" w:rsidP="00723D65">
      <w:pPr>
        <w:pStyle w:val="ListParagraph"/>
        <w:widowControl/>
        <w:numPr>
          <w:ilvl w:val="0"/>
          <w:numId w:val="41"/>
        </w:numPr>
        <w:spacing w:after="200" w:line="360" w:lineRule="auto"/>
        <w:ind w:left="142"/>
        <w:jc w:val="both"/>
        <w:rPr>
          <w:rFonts w:ascii="Times New Roman" w:eastAsiaTheme="minorHAnsi" w:hAnsi="Times New Roman"/>
          <w:sz w:val="24"/>
          <w:szCs w:val="24"/>
          <w:lang w:val="ru-RU"/>
        </w:rPr>
      </w:pPr>
      <w:r w:rsidRPr="00307BF4">
        <w:rPr>
          <w:rFonts w:ascii="Times New Roman" w:eastAsiaTheme="minorHAnsi" w:hAnsi="Times New Roman"/>
          <w:sz w:val="24"/>
          <w:szCs w:val="24"/>
          <w:lang w:val="ru-RU"/>
        </w:rPr>
        <w:t>Б</w:t>
      </w:r>
      <w:r w:rsidR="003578BE" w:rsidRPr="00307BF4">
        <w:rPr>
          <w:rFonts w:ascii="Times New Roman" w:eastAsiaTheme="minorHAnsi" w:hAnsi="Times New Roman"/>
          <w:sz w:val="24"/>
          <w:szCs w:val="24"/>
          <w:lang w:val="ru-RU"/>
        </w:rPr>
        <w:t xml:space="preserve">ыл  реализован генетический алгоритм </w:t>
      </w:r>
      <w:r w:rsidR="00D23FAE" w:rsidRPr="00307BF4">
        <w:rPr>
          <w:rFonts w:ascii="Times New Roman" w:eastAsiaTheme="minorHAnsi" w:hAnsi="Times New Roman"/>
          <w:sz w:val="24"/>
          <w:szCs w:val="24"/>
          <w:lang w:val="ru-RU"/>
        </w:rPr>
        <w:t xml:space="preserve">для классической задачи о ранце </w:t>
      </w:r>
      <w:r w:rsidR="003578BE" w:rsidRPr="00307BF4">
        <w:rPr>
          <w:rFonts w:ascii="Times New Roman" w:eastAsiaTheme="minorHAnsi" w:hAnsi="Times New Roman"/>
          <w:sz w:val="24"/>
          <w:szCs w:val="24"/>
          <w:lang w:val="ru-RU"/>
        </w:rPr>
        <w:t>с различными параметрами (2 начальные популяции, 3 крос</w:t>
      </w:r>
      <w:r w:rsidR="00F5124E" w:rsidRPr="00307BF4">
        <w:rPr>
          <w:rFonts w:ascii="Times New Roman" w:eastAsiaTheme="minorHAnsi" w:hAnsi="Times New Roman"/>
          <w:sz w:val="24"/>
          <w:szCs w:val="24"/>
          <w:lang w:val="ru-RU"/>
        </w:rPr>
        <w:t>совера, 4 мутации, 2 селекции)</w:t>
      </w:r>
      <w:r w:rsidRPr="00307BF4">
        <w:rPr>
          <w:rFonts w:ascii="Times New Roman" w:eastAsiaTheme="minorHAnsi" w:hAnsi="Times New Roman"/>
          <w:sz w:val="24"/>
          <w:szCs w:val="24"/>
          <w:lang w:val="ru-RU"/>
        </w:rPr>
        <w:t>.</w:t>
      </w:r>
      <w:r w:rsidR="003578BE" w:rsidRPr="00307BF4">
        <w:rPr>
          <w:rFonts w:ascii="Times New Roman" w:eastAsiaTheme="minorHAnsi" w:hAnsi="Times New Roman"/>
          <w:sz w:val="24"/>
          <w:szCs w:val="24"/>
          <w:lang w:val="ru-RU"/>
        </w:rPr>
        <w:t xml:space="preserve"> </w:t>
      </w:r>
    </w:p>
    <w:p w:rsidR="00AB65C1" w:rsidRPr="00307BF4" w:rsidRDefault="00AB65C1" w:rsidP="00723D65">
      <w:pPr>
        <w:pStyle w:val="ListParagraph"/>
        <w:widowControl/>
        <w:numPr>
          <w:ilvl w:val="0"/>
          <w:numId w:val="41"/>
        </w:numPr>
        <w:spacing w:after="200" w:line="360" w:lineRule="auto"/>
        <w:ind w:left="142"/>
        <w:jc w:val="both"/>
        <w:rPr>
          <w:rFonts w:ascii="Times New Roman" w:eastAsiaTheme="minorHAnsi" w:hAnsi="Times New Roman"/>
          <w:sz w:val="24"/>
          <w:szCs w:val="24"/>
          <w:lang w:val="ru-RU"/>
        </w:rPr>
      </w:pPr>
      <w:r w:rsidRPr="00307BF4">
        <w:rPr>
          <w:rFonts w:ascii="Times New Roman" w:eastAsiaTheme="minorHAnsi" w:hAnsi="Times New Roman"/>
          <w:sz w:val="24"/>
          <w:szCs w:val="24"/>
          <w:lang w:val="ru-RU"/>
        </w:rPr>
        <w:t>П</w:t>
      </w:r>
      <w:r w:rsidR="003578BE" w:rsidRPr="00307BF4">
        <w:rPr>
          <w:rFonts w:ascii="Times New Roman" w:eastAsiaTheme="minorHAnsi" w:hAnsi="Times New Roman"/>
          <w:sz w:val="24"/>
          <w:szCs w:val="24"/>
          <w:lang w:val="ru-RU"/>
        </w:rPr>
        <w:t>роведен</w:t>
      </w:r>
      <w:r w:rsidRPr="00307BF4">
        <w:rPr>
          <w:rFonts w:ascii="Times New Roman" w:eastAsiaTheme="minorHAnsi" w:hAnsi="Times New Roman"/>
          <w:sz w:val="24"/>
          <w:szCs w:val="24"/>
          <w:lang w:val="ru-RU"/>
        </w:rPr>
        <w:t>о</w:t>
      </w:r>
      <w:r w:rsidR="003578BE"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исследование</w:t>
      </w:r>
      <w:r w:rsidR="00F5124E" w:rsidRPr="00307BF4">
        <w:rPr>
          <w:rFonts w:ascii="Times New Roman" w:eastAsiaTheme="minorHAnsi" w:hAnsi="Times New Roman"/>
          <w:sz w:val="24"/>
          <w:szCs w:val="24"/>
          <w:lang w:val="ru-RU"/>
        </w:rPr>
        <w:t xml:space="preserve"> алгоритма на выявление оптимальных комбинаций</w:t>
      </w:r>
      <w:r w:rsidRPr="00307BF4">
        <w:rPr>
          <w:rFonts w:ascii="Times New Roman" w:eastAsiaTheme="minorHAnsi" w:hAnsi="Times New Roman"/>
          <w:sz w:val="24"/>
          <w:szCs w:val="24"/>
          <w:lang w:val="ru-RU"/>
        </w:rPr>
        <w:t xml:space="preserve"> из 48 вариантов, описанное в главе 6. По его результатам можно сказать следующее:</w:t>
      </w:r>
    </w:p>
    <w:p w:rsidR="00AB65C1" w:rsidRPr="00307BF4" w:rsidRDefault="00AB65C1" w:rsidP="00723D65">
      <w:pPr>
        <w:pStyle w:val="ListParagraph"/>
        <w:widowControl/>
        <w:numPr>
          <w:ilvl w:val="0"/>
          <w:numId w:val="43"/>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B65C1" w:rsidRPr="00307BF4" w:rsidRDefault="00AB65C1" w:rsidP="00723D65">
      <w:pPr>
        <w:pStyle w:val="ListParagraph"/>
        <w:widowControl/>
        <w:numPr>
          <w:ilvl w:val="0"/>
          <w:numId w:val="42"/>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Точечная мутация. Линейная ранговая схема селекции.</w:t>
      </w:r>
      <w:r w:rsidR="00294545" w:rsidRPr="00307BF4">
        <w:rPr>
          <w:rFonts w:ascii="Times New Roman" w:eastAsiaTheme="minorHAnsi" w:hAnsi="Times New Roman"/>
          <w:i/>
          <w:sz w:val="24"/>
          <w:szCs w:val="24"/>
          <w:lang w:val="ru-RU"/>
        </w:rPr>
        <w:t xml:space="preserve"> </w:t>
      </w:r>
      <w:r w:rsidR="00294545" w:rsidRPr="00307BF4">
        <w:rPr>
          <w:rFonts w:ascii="Times New Roman" w:eastAsiaTheme="minorHAnsi" w:hAnsi="Times New Roman"/>
          <w:sz w:val="24"/>
          <w:szCs w:val="24"/>
          <w:lang w:val="ru-RU"/>
        </w:rPr>
        <w:t>Алгоритм</w:t>
      </w:r>
      <w:r w:rsidR="00294545" w:rsidRPr="00307BF4">
        <w:rPr>
          <w:rFonts w:ascii="Times New Roman" w:eastAsiaTheme="minorHAnsi" w:hAnsi="Times New Roman"/>
          <w:i/>
          <w:sz w:val="24"/>
          <w:szCs w:val="24"/>
          <w:lang w:val="ru-RU"/>
        </w:rPr>
        <w:t xml:space="preserve"> </w:t>
      </w:r>
      <w:r w:rsidR="00294545" w:rsidRPr="00307BF4">
        <w:rPr>
          <w:rFonts w:ascii="Times New Roman" w:eastAsiaTheme="minorHAnsi" w:hAnsi="Times New Roman"/>
          <w:sz w:val="24"/>
          <w:szCs w:val="24"/>
          <w:lang w:val="ru-RU"/>
        </w:rPr>
        <w:t>н</w:t>
      </w:r>
      <w:r w:rsidR="006D47B1" w:rsidRPr="00307BF4">
        <w:rPr>
          <w:rFonts w:ascii="Times New Roman" w:eastAsiaTheme="minorHAnsi" w:hAnsi="Times New Roman"/>
          <w:sz w:val="24"/>
          <w:szCs w:val="24"/>
          <w:lang w:val="ru-RU"/>
        </w:rPr>
        <w:t>аходит глобальный оптимум</w:t>
      </w:r>
      <w:r w:rsidRPr="00307BF4">
        <w:rPr>
          <w:rFonts w:ascii="Times New Roman" w:eastAsiaTheme="minorHAnsi" w:hAnsi="Times New Roman"/>
          <w:sz w:val="24"/>
          <w:szCs w:val="24"/>
          <w:lang w:val="ru-RU"/>
        </w:rPr>
        <w:t xml:space="preserve"> за 17,95 итерации с вероятностью 72 %</w:t>
      </w:r>
      <w:r w:rsidRPr="00307BF4">
        <w:rPr>
          <w:rFonts w:ascii="Times New Roman" w:eastAsiaTheme="minorHAnsi" w:hAnsi="Times New Roman"/>
          <w:i/>
          <w:sz w:val="24"/>
          <w:szCs w:val="24"/>
          <w:lang w:val="ru-RU"/>
        </w:rPr>
        <w:t>.</w:t>
      </w:r>
    </w:p>
    <w:p w:rsidR="00294545" w:rsidRPr="00307BF4" w:rsidRDefault="00294545" w:rsidP="00723D65">
      <w:pPr>
        <w:pStyle w:val="ListParagraph"/>
        <w:widowControl/>
        <w:numPr>
          <w:ilvl w:val="0"/>
          <w:numId w:val="4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17,62 итерации с вероятностью 68,67%.</w:t>
      </w:r>
    </w:p>
    <w:p w:rsidR="00AB65C1" w:rsidRPr="00307BF4" w:rsidRDefault="00AB65C1" w:rsidP="00723D65">
      <w:pPr>
        <w:pStyle w:val="ListParagraph"/>
        <w:widowControl/>
        <w:numPr>
          <w:ilvl w:val="0"/>
          <w:numId w:val="4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w:t>
      </w:r>
      <w:r w:rsidR="006D47B1" w:rsidRPr="00307BF4">
        <w:rPr>
          <w:rFonts w:ascii="Times New Roman" w:eastAsiaTheme="minorHAnsi" w:hAnsi="Times New Roman"/>
          <w:i/>
          <w:sz w:val="24"/>
          <w:szCs w:val="24"/>
          <w:lang w:val="ru-RU"/>
        </w:rPr>
        <w:t xml:space="preserve">Транслокация. Линейная ранговая схема селекции. </w:t>
      </w:r>
      <w:r w:rsidR="00294545" w:rsidRPr="00307BF4">
        <w:rPr>
          <w:rFonts w:ascii="Times New Roman" w:eastAsiaTheme="minorHAnsi" w:hAnsi="Times New Roman"/>
          <w:sz w:val="24"/>
          <w:szCs w:val="24"/>
          <w:lang w:val="ru-RU"/>
        </w:rPr>
        <w:t>Алгоритм</w:t>
      </w:r>
      <w:r w:rsidR="00294545" w:rsidRPr="00307BF4">
        <w:rPr>
          <w:rFonts w:ascii="Times New Roman" w:eastAsiaTheme="minorHAnsi" w:hAnsi="Times New Roman"/>
          <w:i/>
          <w:sz w:val="24"/>
          <w:szCs w:val="24"/>
          <w:lang w:val="ru-RU"/>
        </w:rPr>
        <w:t xml:space="preserve"> </w:t>
      </w:r>
      <w:r w:rsidR="00294545" w:rsidRPr="00307BF4">
        <w:rPr>
          <w:rFonts w:ascii="Times New Roman" w:eastAsiaTheme="minorHAnsi" w:hAnsi="Times New Roman"/>
          <w:sz w:val="24"/>
          <w:szCs w:val="24"/>
          <w:lang w:val="ru-RU"/>
        </w:rPr>
        <w:t>находит</w:t>
      </w:r>
      <w:r w:rsidR="006D47B1" w:rsidRPr="00307BF4">
        <w:rPr>
          <w:rFonts w:ascii="Times New Roman" w:eastAsiaTheme="minorHAnsi" w:hAnsi="Times New Roman"/>
          <w:sz w:val="24"/>
          <w:szCs w:val="24"/>
          <w:lang w:val="ru-RU"/>
        </w:rPr>
        <w:t xml:space="preserve"> глобальный оптимум за 16, 93 итерации с вероятностью 69,33%.</w:t>
      </w:r>
    </w:p>
    <w:p w:rsidR="006D47B1" w:rsidRPr="00307BF4" w:rsidRDefault="00294545" w:rsidP="00723D65">
      <w:pPr>
        <w:pStyle w:val="ListParagraph"/>
        <w:widowControl/>
        <w:numPr>
          <w:ilvl w:val="0"/>
          <w:numId w:val="4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17,17 итерации с вероятностью 69,33%.</w:t>
      </w:r>
    </w:p>
    <w:p w:rsidR="00294545" w:rsidRPr="00307BF4" w:rsidRDefault="00294545" w:rsidP="00723D65">
      <w:pPr>
        <w:pStyle w:val="ListParagraph"/>
        <w:widowControl/>
        <w:numPr>
          <w:ilvl w:val="0"/>
          <w:numId w:val="4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17,4 итерации с вероятностью 69,33%.</w:t>
      </w:r>
    </w:p>
    <w:p w:rsidR="0047553E" w:rsidRPr="00307BF4" w:rsidRDefault="0047553E" w:rsidP="00723D65">
      <w:pPr>
        <w:pStyle w:val="ListParagraph"/>
        <w:widowControl/>
        <w:numPr>
          <w:ilvl w:val="0"/>
          <w:numId w:val="43"/>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47553E" w:rsidRPr="00307BF4" w:rsidRDefault="0047553E" w:rsidP="00723D65">
      <w:pPr>
        <w:pStyle w:val="ListParagraph"/>
        <w:widowControl/>
        <w:numPr>
          <w:ilvl w:val="0"/>
          <w:numId w:val="44"/>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17,57 итерации с вероятностью 22,67 %</w:t>
      </w:r>
      <w:r w:rsidRPr="00307BF4">
        <w:rPr>
          <w:rFonts w:ascii="Times New Roman" w:eastAsiaTheme="minorHAnsi" w:hAnsi="Times New Roman"/>
          <w:i/>
          <w:sz w:val="24"/>
          <w:szCs w:val="24"/>
          <w:lang w:val="ru-RU"/>
        </w:rPr>
        <w:t>.</w:t>
      </w:r>
    </w:p>
    <w:p w:rsidR="0047553E" w:rsidRPr="00307BF4" w:rsidRDefault="0047553E" w:rsidP="00723D65">
      <w:pPr>
        <w:pStyle w:val="ListParagraph"/>
        <w:widowControl/>
        <w:numPr>
          <w:ilvl w:val="0"/>
          <w:numId w:val="44"/>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16,6 итерации с вероятностью 20,67 %</w:t>
      </w:r>
      <w:r w:rsidRPr="00307BF4">
        <w:rPr>
          <w:rFonts w:ascii="Times New Roman" w:eastAsiaTheme="minorHAnsi" w:hAnsi="Times New Roman"/>
          <w:i/>
          <w:sz w:val="24"/>
          <w:szCs w:val="24"/>
          <w:lang w:val="ru-RU"/>
        </w:rPr>
        <w:t>.</w:t>
      </w:r>
    </w:p>
    <w:p w:rsidR="0047553E" w:rsidRPr="00307BF4" w:rsidRDefault="0047553E" w:rsidP="00723D65">
      <w:pPr>
        <w:pStyle w:val="ListParagraph"/>
        <w:widowControl/>
        <w:numPr>
          <w:ilvl w:val="0"/>
          <w:numId w:val="44"/>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lastRenderedPageBreak/>
        <w:t xml:space="preserve">Алгоритм Данцига.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18,32 итерации с вероятностью 20,66%.</w:t>
      </w:r>
    </w:p>
    <w:p w:rsidR="0047553E" w:rsidRPr="00307BF4" w:rsidRDefault="0047553E" w:rsidP="00723D65">
      <w:pPr>
        <w:pStyle w:val="ListParagraph"/>
        <w:widowControl/>
        <w:numPr>
          <w:ilvl w:val="0"/>
          <w:numId w:val="44"/>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17,32 итерации с вероятностью 18,67%.</w:t>
      </w:r>
    </w:p>
    <w:p w:rsidR="0047553E" w:rsidRPr="00307BF4" w:rsidRDefault="0047553E" w:rsidP="00723D65">
      <w:pPr>
        <w:pStyle w:val="ListParagraph"/>
        <w:widowControl/>
        <w:numPr>
          <w:ilvl w:val="0"/>
          <w:numId w:val="44"/>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14,82 итерации с вероятностью 17,33%.</w:t>
      </w:r>
    </w:p>
    <w:p w:rsidR="00791152" w:rsidRPr="00307BF4" w:rsidRDefault="00791152" w:rsidP="00723D65">
      <w:pPr>
        <w:pStyle w:val="ListParagraph"/>
        <w:widowControl/>
        <w:numPr>
          <w:ilvl w:val="0"/>
          <w:numId w:val="43"/>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w:t>
      </w:r>
      <w:r w:rsidR="00FB479C" w:rsidRPr="00307BF4">
        <w:rPr>
          <w:rFonts w:ascii="Times New Roman" w:eastAsiaTheme="minorHAnsi" w:hAnsi="Times New Roman"/>
          <w:i/>
          <w:sz w:val="24"/>
          <w:szCs w:val="24"/>
          <w:lang w:val="ru-RU"/>
        </w:rPr>
        <w:t xml:space="preserve">сильной </w:t>
      </w:r>
      <w:r w:rsidRPr="00307BF4">
        <w:rPr>
          <w:rFonts w:ascii="Times New Roman" w:eastAsiaTheme="minorHAnsi" w:hAnsi="Times New Roman"/>
          <w:i/>
          <w:sz w:val="24"/>
          <w:szCs w:val="24"/>
          <w:lang w:val="ru-RU"/>
        </w:rPr>
        <w:t xml:space="preserve">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321180" w:rsidRPr="00307BF4" w:rsidRDefault="00321180" w:rsidP="00723D65">
      <w:pPr>
        <w:pStyle w:val="ListParagraph"/>
        <w:widowControl/>
        <w:numPr>
          <w:ilvl w:val="0"/>
          <w:numId w:val="46"/>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Двуточечный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15,62 итерации с вероятностью 22,67 %</w:t>
      </w:r>
      <w:r w:rsidRPr="00307BF4">
        <w:rPr>
          <w:rFonts w:ascii="Times New Roman" w:eastAsiaTheme="minorHAnsi" w:hAnsi="Times New Roman"/>
          <w:i/>
          <w:sz w:val="24"/>
          <w:szCs w:val="24"/>
          <w:lang w:val="ru-RU"/>
        </w:rPr>
        <w:t>.</w:t>
      </w:r>
    </w:p>
    <w:p w:rsidR="00321180" w:rsidRPr="00307BF4" w:rsidRDefault="00321180" w:rsidP="00723D65">
      <w:pPr>
        <w:pStyle w:val="ListParagraph"/>
        <w:widowControl/>
        <w:numPr>
          <w:ilvl w:val="0"/>
          <w:numId w:val="46"/>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15,72 итерации с вероятностью 17,33 %</w:t>
      </w:r>
      <w:r w:rsidRPr="00307BF4">
        <w:rPr>
          <w:rFonts w:ascii="Times New Roman" w:eastAsiaTheme="minorHAnsi" w:hAnsi="Times New Roman"/>
          <w:i/>
          <w:sz w:val="24"/>
          <w:szCs w:val="24"/>
          <w:lang w:val="ru-RU"/>
        </w:rPr>
        <w:t>.</w:t>
      </w:r>
    </w:p>
    <w:p w:rsidR="00321180" w:rsidRPr="00307BF4" w:rsidRDefault="00321180" w:rsidP="00723D65">
      <w:pPr>
        <w:pStyle w:val="ListParagraph"/>
        <w:widowControl/>
        <w:numPr>
          <w:ilvl w:val="0"/>
          <w:numId w:val="46"/>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14,03 итерации с вероятностью 16%.</w:t>
      </w:r>
    </w:p>
    <w:p w:rsidR="00321180" w:rsidRPr="00307BF4" w:rsidRDefault="00321180" w:rsidP="00723D65">
      <w:pPr>
        <w:pStyle w:val="ListParagraph"/>
        <w:widowControl/>
        <w:numPr>
          <w:ilvl w:val="0"/>
          <w:numId w:val="46"/>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17,13 итерации с вероятностью 16%.</w:t>
      </w:r>
    </w:p>
    <w:p w:rsidR="00321180" w:rsidRPr="00307BF4" w:rsidRDefault="00321180" w:rsidP="00723D65">
      <w:pPr>
        <w:pStyle w:val="ListParagraph"/>
        <w:widowControl/>
        <w:numPr>
          <w:ilvl w:val="0"/>
          <w:numId w:val="46"/>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w:t>
      </w:r>
      <w:r w:rsidR="00564930" w:rsidRPr="00307BF4">
        <w:rPr>
          <w:rFonts w:ascii="Times New Roman" w:eastAsiaTheme="minorHAnsi" w:hAnsi="Times New Roman"/>
          <w:sz w:val="24"/>
          <w:szCs w:val="24"/>
          <w:lang w:val="ru-RU"/>
        </w:rPr>
        <w:t xml:space="preserve"> глобальный оптимум за 13,18 итерации с вероятностью 15</w:t>
      </w:r>
      <w:r w:rsidRPr="00307BF4">
        <w:rPr>
          <w:rFonts w:ascii="Times New Roman" w:eastAsiaTheme="minorHAnsi" w:hAnsi="Times New Roman"/>
          <w:sz w:val="24"/>
          <w:szCs w:val="24"/>
          <w:lang w:val="ru-RU"/>
        </w:rPr>
        <w:t>,33%.</w:t>
      </w:r>
    </w:p>
    <w:p w:rsidR="00564930" w:rsidRPr="00307BF4" w:rsidRDefault="00564930" w:rsidP="00723D65">
      <w:pPr>
        <w:pStyle w:val="ListParagraph"/>
        <w:widowControl/>
        <w:numPr>
          <w:ilvl w:val="0"/>
          <w:numId w:val="43"/>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w:t>
      </w:r>
      <w:r w:rsidR="005F475B" w:rsidRPr="00307BF4">
        <w:rPr>
          <w:rFonts w:ascii="Times New Roman" w:eastAsiaTheme="minorHAnsi" w:hAnsi="Times New Roman"/>
          <w:i/>
          <w:sz w:val="24"/>
          <w:szCs w:val="24"/>
          <w:lang w:val="ru-RU"/>
        </w:rPr>
        <w:t>подсуммами</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64930" w:rsidRPr="00307BF4" w:rsidRDefault="00564930" w:rsidP="00723D65">
      <w:pPr>
        <w:pStyle w:val="ListParagraph"/>
        <w:widowControl/>
        <w:numPr>
          <w:ilvl w:val="0"/>
          <w:numId w:val="47"/>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w:t>
      </w:r>
      <w:r w:rsidR="005F475B" w:rsidRPr="00307BF4">
        <w:rPr>
          <w:rFonts w:ascii="Times New Roman" w:eastAsiaTheme="minorHAnsi" w:hAnsi="Times New Roman"/>
          <w:i/>
          <w:sz w:val="24"/>
          <w:szCs w:val="24"/>
          <w:lang w:val="ru-RU"/>
        </w:rPr>
        <w:t>Однородный</w:t>
      </w:r>
      <w:r w:rsidRPr="00307BF4">
        <w:rPr>
          <w:rFonts w:ascii="Times New Roman" w:eastAsiaTheme="minorHAnsi" w:hAnsi="Times New Roman"/>
          <w:i/>
          <w:sz w:val="24"/>
          <w:szCs w:val="24"/>
          <w:lang w:val="ru-RU"/>
        </w:rPr>
        <w:t xml:space="preserve"> кроссовер. </w:t>
      </w:r>
      <w:r w:rsidR="005F475B" w:rsidRPr="00307BF4">
        <w:rPr>
          <w:rFonts w:ascii="Times New Roman" w:eastAsiaTheme="minorHAnsi" w:hAnsi="Times New Roman"/>
          <w:i/>
          <w:sz w:val="24"/>
          <w:szCs w:val="24"/>
          <w:lang w:val="ru-RU"/>
        </w:rPr>
        <w:t>Сальтация</w:t>
      </w:r>
      <w:r w:rsidRPr="00307BF4">
        <w:rPr>
          <w:rFonts w:ascii="Times New Roman" w:eastAsiaTheme="minorHAnsi" w:hAnsi="Times New Roman"/>
          <w:i/>
          <w:sz w:val="24"/>
          <w:szCs w:val="24"/>
          <w:lang w:val="ru-RU"/>
        </w:rPr>
        <w:t xml:space="preserve">.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005F475B" w:rsidRPr="00307BF4">
        <w:rPr>
          <w:rFonts w:ascii="Times New Roman" w:eastAsiaTheme="minorHAnsi" w:hAnsi="Times New Roman"/>
          <w:sz w:val="24"/>
          <w:szCs w:val="24"/>
          <w:lang w:val="ru-RU"/>
        </w:rPr>
        <w:t>находит глобальный оптимум за 13</w:t>
      </w:r>
      <w:r w:rsidRPr="00307BF4">
        <w:rPr>
          <w:rFonts w:ascii="Times New Roman" w:eastAsiaTheme="minorHAnsi" w:hAnsi="Times New Roman"/>
          <w:sz w:val="24"/>
          <w:szCs w:val="24"/>
          <w:lang w:val="ru-RU"/>
        </w:rPr>
        <w:t>,</w:t>
      </w:r>
      <w:r w:rsidR="005F475B" w:rsidRPr="00307BF4">
        <w:rPr>
          <w:rFonts w:ascii="Times New Roman" w:eastAsiaTheme="minorHAnsi" w:hAnsi="Times New Roman"/>
          <w:sz w:val="24"/>
          <w:szCs w:val="24"/>
          <w:lang w:val="ru-RU"/>
        </w:rPr>
        <w:t>1</w:t>
      </w:r>
      <w:r w:rsidRPr="00307BF4">
        <w:rPr>
          <w:rFonts w:ascii="Times New Roman" w:eastAsiaTheme="minorHAnsi" w:hAnsi="Times New Roman"/>
          <w:sz w:val="24"/>
          <w:szCs w:val="24"/>
          <w:lang w:val="ru-RU"/>
        </w:rPr>
        <w:t xml:space="preserve"> итерации с вероятностью </w:t>
      </w:r>
      <w:r w:rsidR="005F475B" w:rsidRPr="00307BF4">
        <w:rPr>
          <w:rFonts w:ascii="Times New Roman" w:eastAsiaTheme="minorHAnsi" w:hAnsi="Times New Roman"/>
          <w:sz w:val="24"/>
          <w:szCs w:val="24"/>
          <w:lang w:val="ru-RU"/>
        </w:rPr>
        <w:t>84</w:t>
      </w:r>
      <w:r w:rsidRPr="00307BF4">
        <w:rPr>
          <w:rFonts w:ascii="Times New Roman" w:eastAsiaTheme="minorHAnsi" w:hAnsi="Times New Roman"/>
          <w:sz w:val="24"/>
          <w:szCs w:val="24"/>
          <w:lang w:val="ru-RU"/>
        </w:rPr>
        <w:t>,67 %</w:t>
      </w:r>
      <w:r w:rsidRPr="00307BF4">
        <w:rPr>
          <w:rFonts w:ascii="Times New Roman" w:eastAsiaTheme="minorHAnsi" w:hAnsi="Times New Roman"/>
          <w:i/>
          <w:sz w:val="24"/>
          <w:szCs w:val="24"/>
          <w:lang w:val="ru-RU"/>
        </w:rPr>
        <w:t>.</w:t>
      </w:r>
    </w:p>
    <w:p w:rsidR="00564930" w:rsidRPr="00307BF4" w:rsidRDefault="005F475B" w:rsidP="00723D65">
      <w:pPr>
        <w:pStyle w:val="ListParagraph"/>
        <w:widowControl/>
        <w:numPr>
          <w:ilvl w:val="0"/>
          <w:numId w:val="47"/>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lastRenderedPageBreak/>
        <w:t xml:space="preserve">Алгоритм Данцига. Однородный кроссовер. </w:t>
      </w:r>
      <w:r w:rsidR="00564930" w:rsidRPr="00307BF4">
        <w:rPr>
          <w:rFonts w:ascii="Times New Roman" w:eastAsiaTheme="minorHAnsi" w:hAnsi="Times New Roman"/>
          <w:i/>
          <w:sz w:val="24"/>
          <w:szCs w:val="24"/>
          <w:lang w:val="ru-RU"/>
        </w:rPr>
        <w:t>Инверсия. Линейная ранговая схема селекции.</w:t>
      </w:r>
      <w:r w:rsidR="00564930" w:rsidRPr="00307BF4">
        <w:rPr>
          <w:rFonts w:ascii="Times New Roman" w:eastAsiaTheme="minorHAnsi" w:hAnsi="Times New Roman"/>
          <w:sz w:val="24"/>
          <w:szCs w:val="24"/>
          <w:lang w:val="ru-RU"/>
        </w:rPr>
        <w:t xml:space="preserve"> Алгоритм</w:t>
      </w:r>
      <w:r w:rsidR="00564930" w:rsidRPr="00307BF4">
        <w:rPr>
          <w:rFonts w:ascii="Times New Roman" w:eastAsiaTheme="minorHAnsi" w:hAnsi="Times New Roman"/>
          <w:i/>
          <w:sz w:val="24"/>
          <w:szCs w:val="24"/>
          <w:lang w:val="ru-RU"/>
        </w:rPr>
        <w:t xml:space="preserve"> </w:t>
      </w:r>
      <w:r w:rsidR="00564930" w:rsidRPr="00307BF4">
        <w:rPr>
          <w:rFonts w:ascii="Times New Roman" w:eastAsiaTheme="minorHAnsi" w:hAnsi="Times New Roman"/>
          <w:sz w:val="24"/>
          <w:szCs w:val="24"/>
          <w:lang w:val="ru-RU"/>
        </w:rPr>
        <w:t>находит глобальный оптимум за 1</w:t>
      </w:r>
      <w:r w:rsidRPr="00307BF4">
        <w:rPr>
          <w:rFonts w:ascii="Times New Roman" w:eastAsiaTheme="minorHAnsi" w:hAnsi="Times New Roman"/>
          <w:sz w:val="24"/>
          <w:szCs w:val="24"/>
          <w:lang w:val="ru-RU"/>
        </w:rPr>
        <w:t>3</w:t>
      </w:r>
      <w:r w:rsidR="00564930" w:rsidRPr="00307BF4">
        <w:rPr>
          <w:rFonts w:ascii="Times New Roman" w:eastAsiaTheme="minorHAnsi" w:hAnsi="Times New Roman"/>
          <w:sz w:val="24"/>
          <w:szCs w:val="24"/>
          <w:lang w:val="ru-RU"/>
        </w:rPr>
        <w:t>,</w:t>
      </w:r>
      <w:r w:rsidRPr="00307BF4">
        <w:rPr>
          <w:rFonts w:ascii="Times New Roman" w:eastAsiaTheme="minorHAnsi" w:hAnsi="Times New Roman"/>
          <w:sz w:val="24"/>
          <w:szCs w:val="24"/>
          <w:lang w:val="ru-RU"/>
        </w:rPr>
        <w:t>78</w:t>
      </w:r>
      <w:r w:rsidR="00564930" w:rsidRPr="00307BF4">
        <w:rPr>
          <w:rFonts w:ascii="Times New Roman" w:eastAsiaTheme="minorHAnsi" w:hAnsi="Times New Roman"/>
          <w:sz w:val="24"/>
          <w:szCs w:val="24"/>
          <w:lang w:val="ru-RU"/>
        </w:rPr>
        <w:t xml:space="preserve"> итерации с вероятностью </w:t>
      </w:r>
      <w:r w:rsidRPr="00307BF4">
        <w:rPr>
          <w:rFonts w:ascii="Times New Roman" w:eastAsiaTheme="minorHAnsi" w:hAnsi="Times New Roman"/>
          <w:sz w:val="24"/>
          <w:szCs w:val="24"/>
          <w:lang w:val="ru-RU"/>
        </w:rPr>
        <w:t>80</w:t>
      </w:r>
      <w:r w:rsidR="00564930" w:rsidRPr="00307BF4">
        <w:rPr>
          <w:rFonts w:ascii="Times New Roman" w:eastAsiaTheme="minorHAnsi" w:hAnsi="Times New Roman"/>
          <w:sz w:val="24"/>
          <w:szCs w:val="24"/>
          <w:lang w:val="ru-RU"/>
        </w:rPr>
        <w:t>,</w:t>
      </w:r>
      <w:r w:rsidRPr="00307BF4">
        <w:rPr>
          <w:rFonts w:ascii="Times New Roman" w:eastAsiaTheme="minorHAnsi" w:hAnsi="Times New Roman"/>
          <w:sz w:val="24"/>
          <w:szCs w:val="24"/>
          <w:lang w:val="ru-RU"/>
        </w:rPr>
        <w:t>67</w:t>
      </w:r>
      <w:r w:rsidR="00564930" w:rsidRPr="00307BF4">
        <w:rPr>
          <w:rFonts w:ascii="Times New Roman" w:eastAsiaTheme="minorHAnsi" w:hAnsi="Times New Roman"/>
          <w:sz w:val="24"/>
          <w:szCs w:val="24"/>
          <w:lang w:val="ru-RU"/>
        </w:rPr>
        <w:t xml:space="preserve"> %</w:t>
      </w:r>
      <w:r w:rsidR="00564930" w:rsidRPr="00307BF4">
        <w:rPr>
          <w:rFonts w:ascii="Times New Roman" w:eastAsiaTheme="minorHAnsi" w:hAnsi="Times New Roman"/>
          <w:i/>
          <w:sz w:val="24"/>
          <w:szCs w:val="24"/>
          <w:lang w:val="ru-RU"/>
        </w:rPr>
        <w:t>.</w:t>
      </w:r>
    </w:p>
    <w:p w:rsidR="00564930" w:rsidRPr="00307BF4" w:rsidRDefault="00564930" w:rsidP="00723D65">
      <w:pPr>
        <w:pStyle w:val="ListParagraph"/>
        <w:widowControl/>
        <w:numPr>
          <w:ilvl w:val="0"/>
          <w:numId w:val="47"/>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w:t>
      </w:r>
      <w:r w:rsidR="005F475B" w:rsidRPr="00307BF4">
        <w:rPr>
          <w:rFonts w:ascii="Times New Roman" w:eastAsiaTheme="minorHAnsi" w:hAnsi="Times New Roman"/>
          <w:i/>
          <w:sz w:val="24"/>
          <w:szCs w:val="24"/>
          <w:lang w:val="ru-RU"/>
        </w:rPr>
        <w:t>Точечная мутация</w:t>
      </w:r>
      <w:r w:rsidRPr="00307BF4">
        <w:rPr>
          <w:rFonts w:ascii="Times New Roman" w:eastAsiaTheme="minorHAnsi" w:hAnsi="Times New Roman"/>
          <w:i/>
          <w:sz w:val="24"/>
          <w:szCs w:val="24"/>
          <w:lang w:val="ru-RU"/>
        </w:rPr>
        <w:t xml:space="preserve">.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w:t>
      </w:r>
      <w:r w:rsidR="005F475B" w:rsidRPr="00307BF4">
        <w:rPr>
          <w:rFonts w:ascii="Times New Roman" w:eastAsiaTheme="minorHAnsi" w:hAnsi="Times New Roman"/>
          <w:sz w:val="24"/>
          <w:szCs w:val="24"/>
          <w:lang w:val="ru-RU"/>
        </w:rPr>
        <w:t xml:space="preserve"> глобальный оптимум за 14,62 итерации с вероятностью 78</w:t>
      </w:r>
      <w:r w:rsidRPr="00307BF4">
        <w:rPr>
          <w:rFonts w:ascii="Times New Roman" w:eastAsiaTheme="minorHAnsi" w:hAnsi="Times New Roman"/>
          <w:sz w:val="24"/>
          <w:szCs w:val="24"/>
          <w:lang w:val="ru-RU"/>
        </w:rPr>
        <w:t>%.</w:t>
      </w:r>
    </w:p>
    <w:p w:rsidR="00564930" w:rsidRPr="00307BF4" w:rsidRDefault="00564930" w:rsidP="00723D65">
      <w:pPr>
        <w:pStyle w:val="ListParagraph"/>
        <w:widowControl/>
        <w:numPr>
          <w:ilvl w:val="0"/>
          <w:numId w:val="47"/>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w:t>
      </w:r>
      <w:r w:rsidR="005F475B" w:rsidRPr="00307BF4">
        <w:rPr>
          <w:rFonts w:ascii="Times New Roman" w:eastAsiaTheme="minorHAnsi" w:hAnsi="Times New Roman"/>
          <w:i/>
          <w:sz w:val="24"/>
          <w:szCs w:val="24"/>
          <w:lang w:val="ru-RU"/>
        </w:rPr>
        <w:t>Однородный</w:t>
      </w:r>
      <w:r w:rsidRPr="00307BF4">
        <w:rPr>
          <w:rFonts w:ascii="Times New Roman" w:eastAsiaTheme="minorHAnsi" w:hAnsi="Times New Roman"/>
          <w:i/>
          <w:sz w:val="24"/>
          <w:szCs w:val="24"/>
          <w:lang w:val="ru-RU"/>
        </w:rPr>
        <w:t xml:space="preserve"> кроссовер. </w:t>
      </w:r>
      <w:r w:rsidR="005F475B" w:rsidRPr="00307BF4">
        <w:rPr>
          <w:rFonts w:ascii="Times New Roman" w:eastAsiaTheme="minorHAnsi" w:hAnsi="Times New Roman"/>
          <w:i/>
          <w:sz w:val="24"/>
          <w:szCs w:val="24"/>
          <w:lang w:val="ru-RU"/>
        </w:rPr>
        <w:t>Сальтация</w:t>
      </w:r>
      <w:r w:rsidRPr="00307BF4">
        <w:rPr>
          <w:rFonts w:ascii="Times New Roman" w:eastAsiaTheme="minorHAnsi" w:hAnsi="Times New Roman"/>
          <w:i/>
          <w:sz w:val="24"/>
          <w:szCs w:val="24"/>
          <w:lang w:val="ru-RU"/>
        </w:rPr>
        <w:t xml:space="preserve">.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w:t>
      </w:r>
      <w:r w:rsidR="005F475B" w:rsidRPr="00307BF4">
        <w:rPr>
          <w:rFonts w:ascii="Times New Roman" w:eastAsiaTheme="minorHAnsi" w:hAnsi="Times New Roman"/>
          <w:sz w:val="24"/>
          <w:szCs w:val="24"/>
          <w:lang w:val="ru-RU"/>
        </w:rPr>
        <w:t>обальный оптимум за 13,23</w:t>
      </w:r>
      <w:r w:rsidRPr="00307BF4">
        <w:rPr>
          <w:rFonts w:ascii="Times New Roman" w:eastAsiaTheme="minorHAnsi" w:hAnsi="Times New Roman"/>
          <w:sz w:val="24"/>
          <w:szCs w:val="24"/>
          <w:lang w:val="ru-RU"/>
        </w:rPr>
        <w:t xml:space="preserve"> итерации с вероятностью </w:t>
      </w:r>
      <w:r w:rsidR="005F475B" w:rsidRPr="00307BF4">
        <w:rPr>
          <w:rFonts w:ascii="Times New Roman" w:eastAsiaTheme="minorHAnsi" w:hAnsi="Times New Roman"/>
          <w:sz w:val="24"/>
          <w:szCs w:val="24"/>
          <w:lang w:val="ru-RU"/>
        </w:rPr>
        <w:t>76,66</w:t>
      </w:r>
      <w:r w:rsidRPr="00307BF4">
        <w:rPr>
          <w:rFonts w:ascii="Times New Roman" w:eastAsiaTheme="minorHAnsi" w:hAnsi="Times New Roman"/>
          <w:sz w:val="24"/>
          <w:szCs w:val="24"/>
          <w:lang w:val="ru-RU"/>
        </w:rPr>
        <w:t>%.</w:t>
      </w:r>
    </w:p>
    <w:p w:rsidR="00791152" w:rsidRPr="00307BF4" w:rsidRDefault="00564930" w:rsidP="00723D65">
      <w:pPr>
        <w:pStyle w:val="ListParagraph"/>
        <w:widowControl/>
        <w:numPr>
          <w:ilvl w:val="0"/>
          <w:numId w:val="47"/>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w:t>
      </w:r>
      <w:r w:rsidR="005F475B" w:rsidRPr="00307BF4">
        <w:rPr>
          <w:rFonts w:ascii="Times New Roman" w:eastAsiaTheme="minorHAnsi" w:hAnsi="Times New Roman"/>
          <w:sz w:val="24"/>
          <w:szCs w:val="24"/>
          <w:lang w:val="ru-RU"/>
        </w:rPr>
        <w:t>,01</w:t>
      </w:r>
      <w:r w:rsidRPr="00307BF4">
        <w:rPr>
          <w:rFonts w:ascii="Times New Roman" w:eastAsiaTheme="minorHAnsi" w:hAnsi="Times New Roman"/>
          <w:sz w:val="24"/>
          <w:szCs w:val="24"/>
          <w:lang w:val="ru-RU"/>
        </w:rPr>
        <w:t xml:space="preserve"> итерации с вероятностью </w:t>
      </w:r>
      <w:r w:rsidR="005F475B" w:rsidRPr="00307BF4">
        <w:rPr>
          <w:rFonts w:ascii="Times New Roman" w:eastAsiaTheme="minorHAnsi" w:hAnsi="Times New Roman"/>
          <w:sz w:val="24"/>
          <w:szCs w:val="24"/>
          <w:lang w:val="ru-RU"/>
        </w:rPr>
        <w:t>74</w:t>
      </w:r>
      <w:r w:rsidRPr="00307BF4">
        <w:rPr>
          <w:rFonts w:ascii="Times New Roman" w:eastAsiaTheme="minorHAnsi" w:hAnsi="Times New Roman"/>
          <w:sz w:val="24"/>
          <w:szCs w:val="24"/>
          <w:lang w:val="ru-RU"/>
        </w:rPr>
        <w:t>%.</w:t>
      </w:r>
    </w:p>
    <w:p w:rsidR="00307BF4" w:rsidRPr="00307BF4" w:rsidRDefault="00307BF4" w:rsidP="00723D65">
      <w:pPr>
        <w:widowControl/>
        <w:spacing w:after="200"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Среди всех классов выявлены </w:t>
      </w:r>
      <w:r w:rsidR="00E4173E">
        <w:rPr>
          <w:rFonts w:ascii="Times New Roman" w:eastAsiaTheme="minorHAnsi" w:hAnsi="Times New Roman"/>
          <w:sz w:val="24"/>
          <w:szCs w:val="24"/>
          <w:lang w:val="ru-RU"/>
        </w:rPr>
        <w:t>следующие оптимальные</w:t>
      </w:r>
      <w:r>
        <w:rPr>
          <w:rFonts w:ascii="Times New Roman" w:eastAsiaTheme="minorHAnsi" w:hAnsi="Times New Roman"/>
          <w:sz w:val="24"/>
          <w:szCs w:val="24"/>
          <w:lang w:val="ru-RU"/>
        </w:rPr>
        <w:t xml:space="preserve"> комбинации</w:t>
      </w:r>
      <w:r w:rsidRPr="00307BF4">
        <w:rPr>
          <w:rFonts w:ascii="Times New Roman" w:eastAsiaTheme="minorHAnsi" w:hAnsi="Times New Roman"/>
          <w:sz w:val="24"/>
          <w:szCs w:val="24"/>
          <w:lang w:val="ru-RU"/>
        </w:rPr>
        <w:t>:</w:t>
      </w:r>
    </w:p>
    <w:p w:rsidR="00E02D70" w:rsidRPr="00DA2755" w:rsidRDefault="00307BF4" w:rsidP="00723D65">
      <w:pPr>
        <w:pStyle w:val="ListParagraph"/>
        <w:widowControl/>
        <w:numPr>
          <w:ilvl w:val="0"/>
          <w:numId w:val="48"/>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rsidR="00307BF4" w:rsidRPr="00DA2755" w:rsidRDefault="00307BF4" w:rsidP="00723D65">
      <w:pPr>
        <w:pStyle w:val="ListParagraph"/>
        <w:widowControl/>
        <w:numPr>
          <w:ilvl w:val="0"/>
          <w:numId w:val="48"/>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307BF4" w:rsidRPr="00DA2755" w:rsidRDefault="00307BF4" w:rsidP="00723D65">
      <w:pPr>
        <w:pStyle w:val="ListParagraph"/>
        <w:widowControl/>
        <w:numPr>
          <w:ilvl w:val="0"/>
          <w:numId w:val="48"/>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E4173E" w:rsidRPr="00E4173E" w:rsidRDefault="00E4173E" w:rsidP="000528C3">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В 85% оптима</w:t>
      </w:r>
      <w:r w:rsidR="00C93803">
        <w:rPr>
          <w:rFonts w:ascii="Times New Roman" w:eastAsiaTheme="minorHAnsi" w:hAnsi="Times New Roman"/>
          <w:sz w:val="24"/>
          <w:szCs w:val="24"/>
          <w:lang w:val="ru-RU"/>
        </w:rPr>
        <w:t>льных комбинаций</w:t>
      </w:r>
      <w:r w:rsidR="00A91BF0">
        <w:rPr>
          <w:rFonts w:ascii="Times New Roman" w:eastAsiaTheme="minorHAnsi" w:hAnsi="Times New Roman"/>
          <w:sz w:val="24"/>
          <w:szCs w:val="24"/>
          <w:lang w:val="ru-RU"/>
        </w:rPr>
        <w:t xml:space="preserve"> из 20 </w:t>
      </w:r>
      <w:r>
        <w:rPr>
          <w:rFonts w:ascii="Times New Roman" w:eastAsiaTheme="minorHAnsi" w:hAnsi="Times New Roman"/>
          <w:sz w:val="24"/>
          <w:szCs w:val="24"/>
          <w:lang w:val="ru-RU"/>
        </w:rPr>
        <w:t xml:space="preserve"> вариантов</w:t>
      </w:r>
      <w:r w:rsidR="002A2949">
        <w:rPr>
          <w:rFonts w:ascii="Times New Roman" w:eastAsiaTheme="minorHAnsi" w:hAnsi="Times New Roman"/>
          <w:sz w:val="24"/>
          <w:szCs w:val="24"/>
          <w:lang w:val="ru-RU"/>
        </w:rPr>
        <w:t xml:space="preserve"> (</w:t>
      </w:r>
      <w:r w:rsidR="00A91BF0">
        <w:rPr>
          <w:rFonts w:ascii="Times New Roman" w:eastAsiaTheme="minorHAnsi" w:hAnsi="Times New Roman"/>
          <w:sz w:val="24"/>
          <w:szCs w:val="24"/>
          <w:lang w:val="ru-RU"/>
        </w:rPr>
        <w:t>по 5 лучших комбинаций на каждый класс)</w:t>
      </w:r>
      <w:r>
        <w:rPr>
          <w:rFonts w:ascii="Times New Roman" w:eastAsiaTheme="minorHAnsi" w:hAnsi="Times New Roman"/>
          <w:sz w:val="24"/>
          <w:szCs w:val="24"/>
          <w:lang w:val="ru-RU"/>
        </w:rPr>
        <w:t xml:space="preserve">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rsidR="00723D65" w:rsidRDefault="00DA2755" w:rsidP="000528C3">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оптимальных комбинациях</w:t>
      </w:r>
      <w:r w:rsidR="00E4173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в качестве оператора селекции выступает линейная ранговая схема. Это подтверждает теорию</w:t>
      </w:r>
      <w:r w:rsidR="00723D65">
        <w:rPr>
          <w:rFonts w:ascii="Times New Roman" w:eastAsiaTheme="minorHAnsi" w:hAnsi="Times New Roman"/>
          <w:sz w:val="24"/>
          <w:szCs w:val="24"/>
          <w:lang w:val="ru-RU"/>
        </w:rPr>
        <w:t xml:space="preserve"> о том, что данная схема предотвращает преждевременную сходимость и приводит к наиболее лучшему решению.</w:t>
      </w:r>
    </w:p>
    <w:p w:rsidR="00894686" w:rsidRPr="008F60DD" w:rsidRDefault="00894686" w:rsidP="000528C3">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008F60DD" w:rsidRPr="00B31626">
        <w:rPr>
          <w:rFonts w:ascii="Times New Roman" w:eastAsiaTheme="minorHAnsi" w:hAnsi="Times New Roman"/>
          <w:sz w:val="24"/>
          <w:szCs w:val="24"/>
          <w:lang w:val="ru-RU"/>
        </w:rPr>
        <w:t>%</w:t>
      </w:r>
      <w:r w:rsidR="008F60DD">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307BF4" w:rsidRDefault="00307BF4" w:rsidP="00723D65">
      <w:pPr>
        <w:widowControl/>
        <w:spacing w:after="200" w:line="360" w:lineRule="auto"/>
        <w:jc w:val="both"/>
        <w:rPr>
          <w:rFonts w:ascii="Times New Roman" w:eastAsiaTheme="minorHAnsi" w:hAnsi="Times New Roman" w:cstheme="majorBidi"/>
          <w:b/>
          <w:sz w:val="28"/>
          <w:szCs w:val="28"/>
          <w:lang w:val="ru-RU"/>
        </w:rPr>
      </w:pPr>
      <w:r>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55" w:name="_Toc452923929"/>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55"/>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56" w:name="_Toc452923930"/>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56"/>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57" w:name="_Toc452923931"/>
      <w:r w:rsidRPr="00672786">
        <w:rPr>
          <w:rFonts w:eastAsiaTheme="minorHAnsi"/>
          <w:sz w:val="24"/>
          <w:szCs w:val="24"/>
          <w:lang w:val="ru-RU"/>
        </w:rPr>
        <w:t xml:space="preserve">9.1 </w:t>
      </w:r>
      <w:r w:rsidR="004E555F">
        <w:rPr>
          <w:rFonts w:eastAsiaTheme="minorHAnsi"/>
          <w:sz w:val="24"/>
          <w:szCs w:val="24"/>
          <w:lang w:val="ru-RU"/>
        </w:rPr>
        <w:t>Пример запуска алгоритма</w:t>
      </w:r>
      <w:bookmarkEnd w:id="57"/>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7F7146">
      <w:pPr>
        <w:pStyle w:val="Heading2"/>
        <w:rPr>
          <w:rFonts w:eastAsiaTheme="minorHAnsi"/>
          <w:sz w:val="24"/>
          <w:szCs w:val="24"/>
          <w:lang w:val="ru-RU"/>
        </w:rPr>
      </w:pPr>
      <w:bookmarkStart w:id="58" w:name="_Toc452923932"/>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58"/>
      <w:r>
        <w:rPr>
          <w:rFonts w:eastAsiaTheme="minorHAnsi"/>
          <w:sz w:val="24"/>
          <w:szCs w:val="24"/>
          <w:lang w:val="ru-RU"/>
        </w:rPr>
        <w:t xml:space="preserve">  </w:t>
      </w:r>
    </w:p>
    <w:p w:rsidR="00B2120F" w:rsidRPr="00B2120F" w:rsidRDefault="001130A3"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w:t>
      </w:r>
      <w:r w:rsidR="0020463F">
        <w:rPr>
          <w:rFonts w:ascii="Times New Roman" w:eastAsiaTheme="minorHAnsi" w:hAnsi="Times New Roman"/>
          <w:sz w:val="24"/>
          <w:szCs w:val="24"/>
          <w:lang w:val="ru-RU"/>
        </w:rPr>
        <w:t>а</w:t>
      </w:r>
      <w:r w:rsidR="00B2120F" w:rsidRPr="00B2120F">
        <w:rPr>
          <w:rFonts w:ascii="Times New Roman" w:eastAsiaTheme="minorHAnsi" w:hAnsi="Times New Roman"/>
          <w:sz w:val="24"/>
          <w:szCs w:val="24"/>
          <w:lang w:val="ru-RU"/>
        </w:rPr>
        <w:t xml:space="preserve"> тестовых за</w:t>
      </w:r>
      <w:r w:rsidR="003F734D">
        <w:rPr>
          <w:rFonts w:ascii="Times New Roman" w:eastAsiaTheme="minorHAnsi" w:hAnsi="Times New Roman"/>
          <w:sz w:val="24"/>
          <w:szCs w:val="24"/>
          <w:lang w:val="ru-RU"/>
        </w:rPr>
        <w:t xml:space="preserve">дач представлен общий отчет по </w:t>
      </w:r>
      <w:r w:rsidR="003F734D" w:rsidRPr="003F734D">
        <w:rPr>
          <w:rFonts w:ascii="Times New Roman" w:eastAsiaTheme="minorHAnsi" w:hAnsi="Times New Roman"/>
          <w:sz w:val="24"/>
          <w:szCs w:val="24"/>
          <w:lang w:val="ru-RU"/>
        </w:rPr>
        <w:t>3</w:t>
      </w:r>
      <w:r w:rsidR="00B2120F" w:rsidRPr="00B2120F">
        <w:rPr>
          <w:rFonts w:ascii="Times New Roman" w:eastAsiaTheme="minorHAnsi" w:hAnsi="Times New Roman"/>
          <w:sz w:val="24"/>
          <w:szCs w:val="24"/>
          <w:lang w:val="ru-RU"/>
        </w:rPr>
        <w:t xml:space="preserve">0 запускам. </w:t>
      </w:r>
      <w:r w:rsidR="00B2120F">
        <w:rPr>
          <w:rFonts w:ascii="Times New Roman" w:eastAsiaTheme="minorHAnsi" w:hAnsi="Times New Roman"/>
          <w:sz w:val="24"/>
          <w:szCs w:val="24"/>
          <w:lang w:val="ru-RU"/>
        </w:rPr>
        <w:t>Для каждого класса тестовых</w:t>
      </w:r>
      <w:r w:rsidR="00B2120F"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59" w:name="_Toc452474058"/>
      <w:bookmarkStart w:id="60" w:name="_Toc452923933"/>
      <w:r w:rsidRPr="00B2120F">
        <w:rPr>
          <w:rFonts w:eastAsiaTheme="minorHAnsi"/>
          <w:sz w:val="24"/>
          <w:szCs w:val="24"/>
          <w:lang w:val="ru-RU"/>
        </w:rPr>
        <w:t>9.2.1 Задачи без корреляции</w:t>
      </w:r>
      <w:bookmarkEnd w:id="59"/>
      <w:bookmarkEnd w:id="60"/>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A71156">
        <w:trPr>
          <w:trHeight w:val="300"/>
        </w:trPr>
        <w:tc>
          <w:tcPr>
            <w:tcW w:w="1059"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52</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81</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B2120F" w:rsidRDefault="00A71156"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219" w:type="dxa"/>
        <w:tblLook w:val="04A0" w:firstRow="1" w:lastRow="0" w:firstColumn="1" w:lastColumn="0" w:noHBand="0" w:noVBand="1"/>
      </w:tblPr>
      <w:tblGrid>
        <w:gridCol w:w="1140"/>
        <w:gridCol w:w="576"/>
        <w:gridCol w:w="575"/>
        <w:gridCol w:w="456"/>
        <w:gridCol w:w="456"/>
        <w:gridCol w:w="456"/>
        <w:gridCol w:w="456"/>
        <w:gridCol w:w="456"/>
        <w:gridCol w:w="456"/>
        <w:gridCol w:w="456"/>
        <w:gridCol w:w="456"/>
        <w:gridCol w:w="456"/>
        <w:gridCol w:w="456"/>
        <w:gridCol w:w="456"/>
        <w:gridCol w:w="456"/>
        <w:gridCol w:w="456"/>
      </w:tblGrid>
      <w:tr w:rsidR="0051159A" w:rsidRPr="00B2120F" w:rsidTr="00A71156">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84</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416</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0A75B1" w:rsidRDefault="00A71156"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740</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576"/>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6A2542" w:rsidRPr="00B2120F" w:rsidTr="0049144B">
        <w:trPr>
          <w:trHeight w:val="300"/>
        </w:trPr>
        <w:tc>
          <w:tcPr>
            <w:tcW w:w="716"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82</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63</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34</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591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r>
    </w:tbl>
    <w:p w:rsidR="000A75B1" w:rsidRPr="006A2542" w:rsidRDefault="006A2542"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0A75B1" w:rsidRPr="00B2120F" w:rsidTr="0073727E">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90</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614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786</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73727E">
        <w:trPr>
          <w:trHeight w:val="300"/>
        </w:trPr>
        <w:tc>
          <w:tcPr>
            <w:tcW w:w="1059"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41</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651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707</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bookmarkStart w:id="61" w:name="_Toc452923934"/>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bookmarkEnd w:id="61"/>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82</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84</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r>
    </w:tbl>
    <w:p w:rsidR="00AD28B7" w:rsidRDefault="00F3205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751</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336205">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677</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670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41"/>
        <w:gridCol w:w="576"/>
        <w:gridCol w:w="456"/>
        <w:gridCol w:w="456"/>
        <w:gridCol w:w="456"/>
        <w:gridCol w:w="456"/>
        <w:gridCol w:w="456"/>
        <w:gridCol w:w="456"/>
        <w:gridCol w:w="455"/>
        <w:gridCol w:w="456"/>
        <w:gridCol w:w="456"/>
        <w:gridCol w:w="456"/>
        <w:gridCol w:w="456"/>
        <w:gridCol w:w="456"/>
        <w:gridCol w:w="456"/>
        <w:gridCol w:w="575"/>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594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656420">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20</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28</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650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576"/>
        <w:gridCol w:w="576"/>
        <w:gridCol w:w="336"/>
        <w:gridCol w:w="456"/>
        <w:gridCol w:w="456"/>
        <w:gridCol w:w="456"/>
        <w:gridCol w:w="456"/>
        <w:gridCol w:w="456"/>
        <w:gridCol w:w="456"/>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6295D">
      <w:pPr>
        <w:jc w:val="both"/>
        <w:rPr>
          <w:rFonts w:eastAsiaTheme="minorHAnsi"/>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741</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A73194"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bookmarkStart w:id="62" w:name="_Toc452923935"/>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bookmarkEnd w:id="62"/>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41"/>
              <w:gridCol w:w="576"/>
              <w:gridCol w:w="456"/>
              <w:gridCol w:w="456"/>
              <w:gridCol w:w="456"/>
              <w:gridCol w:w="456"/>
              <w:gridCol w:w="575"/>
              <w:gridCol w:w="456"/>
              <w:gridCol w:w="456"/>
              <w:gridCol w:w="456"/>
              <w:gridCol w:w="575"/>
              <w:gridCol w:w="456"/>
              <w:gridCol w:w="456"/>
              <w:gridCol w:w="456"/>
              <w:gridCol w:w="456"/>
              <w:gridCol w:w="456"/>
            </w:tblGrid>
            <w:tr w:rsidR="005F07AE" w:rsidRPr="00A73194" w:rsidTr="00B8454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A73194"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59</w:t>
                  </w:r>
                </w:p>
              </w:tc>
            </w:tr>
            <w:tr w:rsidR="00B8454C" w:rsidRPr="00A73194"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49</w:t>
                  </w:r>
                </w:p>
              </w:tc>
            </w:tr>
            <w:tr w:rsidR="00B8454C" w:rsidRPr="00A73194"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sidR="00B8454C">
              <w:rPr>
                <w:rFonts w:ascii="Times New Roman" w:eastAsiaTheme="minorHAnsi" w:hAnsi="Times New Roman"/>
                <w:sz w:val="24"/>
                <w:szCs w:val="24"/>
                <w:lang w:val="ru-RU"/>
              </w:rPr>
              <w:t>Оптимум : 593</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97"/>
              <w:gridCol w:w="456"/>
              <w:gridCol w:w="456"/>
              <w:gridCol w:w="456"/>
              <w:gridCol w:w="456"/>
              <w:gridCol w:w="456"/>
              <w:gridCol w:w="456"/>
              <w:gridCol w:w="576"/>
              <w:gridCol w:w="535"/>
              <w:gridCol w:w="456"/>
              <w:gridCol w:w="456"/>
            </w:tblGrid>
            <w:tr w:rsidR="00913EFC" w:rsidRPr="00A73194" w:rsidTr="00B8454C">
              <w:trPr>
                <w:trHeight w:val="300"/>
              </w:trPr>
              <w:tc>
                <w:tcPr>
                  <w:tcW w:w="1028"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A73194"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63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110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r>
            <w:tr w:rsidR="00B8454C" w:rsidRPr="00A73194"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r>
            <w:tr w:rsidR="00B8454C" w:rsidRPr="00A73194"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Pr="003578B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8454C">
              <w:rPr>
                <w:rFonts w:ascii="Times New Roman" w:eastAsiaTheme="minorHAnsi" w:hAnsi="Times New Roman"/>
                <w:sz w:val="24"/>
                <w:szCs w:val="24"/>
                <w:lang w:val="ru-RU"/>
              </w:rPr>
              <w:t xml:space="preserve"> : 699</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456"/>
              <w:gridCol w:w="456"/>
              <w:gridCol w:w="496"/>
              <w:gridCol w:w="536"/>
              <w:gridCol w:w="576"/>
              <w:gridCol w:w="456"/>
              <w:gridCol w:w="456"/>
              <w:gridCol w:w="456"/>
              <w:gridCol w:w="456"/>
              <w:gridCol w:w="576"/>
              <w:gridCol w:w="456"/>
              <w:gridCol w:w="456"/>
              <w:gridCol w:w="456"/>
            </w:tblGrid>
            <w:tr w:rsidR="00913EFC" w:rsidRPr="00A73194" w:rsidTr="00EC458F">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58F" w:rsidRPr="00A73194"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r>
            <w:tr w:rsidR="00EC458F" w:rsidRPr="00A73194"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46</w:t>
                  </w:r>
                </w:p>
              </w:tc>
            </w:tr>
            <w:tr w:rsidR="00EC458F" w:rsidRPr="00A73194"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623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EC458F">
              <w:rPr>
                <w:rFonts w:ascii="Times New Roman" w:eastAsiaTheme="minorHAnsi" w:hAnsi="Times New Roman"/>
                <w:sz w:val="24"/>
                <w:szCs w:val="24"/>
                <w:lang w:val="ru-RU"/>
              </w:rPr>
              <w:t>748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456"/>
              <w:gridCol w:w="456"/>
              <w:gridCol w:w="456"/>
            </w:tblGrid>
            <w:tr w:rsidR="00C57ECB" w:rsidRPr="00A73194" w:rsidTr="00EC4B4D">
              <w:trPr>
                <w:trHeight w:val="300"/>
              </w:trPr>
              <w:tc>
                <w:tcPr>
                  <w:tcW w:w="1028"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B4D" w:rsidRPr="00A73194"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74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63</w:t>
                  </w:r>
                </w:p>
              </w:tc>
            </w:tr>
            <w:tr w:rsidR="00EC4B4D" w:rsidRPr="00A73194"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r>
            <w:tr w:rsidR="00EC4B4D" w:rsidRPr="00A73194"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689</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EC4B4D">
              <w:rPr>
                <w:rFonts w:ascii="Times New Roman" w:eastAsiaTheme="minorHAnsi" w:hAnsi="Times New Roman"/>
                <w:sz w:val="24"/>
                <w:szCs w:val="24"/>
                <w:lang w:val="ru-RU"/>
              </w:rPr>
              <w:t xml:space="preserve"> : 817</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547"/>
              <w:gridCol w:w="456"/>
              <w:gridCol w:w="456"/>
              <w:gridCol w:w="456"/>
              <w:gridCol w:w="456"/>
              <w:gridCol w:w="456"/>
              <w:gridCol w:w="520"/>
              <w:gridCol w:w="456"/>
              <w:gridCol w:w="456"/>
              <w:gridCol w:w="576"/>
              <w:gridCol w:w="456"/>
              <w:gridCol w:w="541"/>
              <w:gridCol w:w="456"/>
            </w:tblGrid>
            <w:tr w:rsidR="00422331" w:rsidRPr="00A73194" w:rsidTr="002179E5">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2179E5" w:rsidRPr="00A73194"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94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110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47</w:t>
                  </w:r>
                </w:p>
              </w:tc>
            </w:tr>
            <w:tr w:rsidR="002179E5" w:rsidRPr="00A73194"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61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37</w:t>
                  </w:r>
                </w:p>
              </w:tc>
            </w:tr>
            <w:tr w:rsidR="002179E5" w:rsidRPr="00A73194"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179E5">
              <w:rPr>
                <w:rFonts w:ascii="Times New Roman" w:eastAsiaTheme="minorHAnsi" w:hAnsi="Times New Roman"/>
                <w:sz w:val="24"/>
                <w:szCs w:val="24"/>
                <w:lang w:val="ru-RU"/>
              </w:rPr>
              <w:t>630</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bookmarkStart w:id="63" w:name="_Toc452923936"/>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bookmarkEnd w:id="63"/>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6"/>
              <w:gridCol w:w="456"/>
              <w:gridCol w:w="456"/>
              <w:gridCol w:w="456"/>
              <w:gridCol w:w="575"/>
              <w:gridCol w:w="456"/>
              <w:gridCol w:w="456"/>
              <w:gridCol w:w="455"/>
              <w:gridCol w:w="575"/>
              <w:gridCol w:w="456"/>
              <w:gridCol w:w="456"/>
              <w:gridCol w:w="455"/>
              <w:gridCol w:w="456"/>
              <w:gridCol w:w="456"/>
            </w:tblGrid>
            <w:tr w:rsidR="00F624CF" w:rsidRPr="00A73194"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0275C4" w:rsidRPr="00A73194" w:rsidTr="00CE66E4">
              <w:trPr>
                <w:trHeight w:val="300"/>
              </w:trPr>
              <w:tc>
                <w:tcPr>
                  <w:tcW w:w="682"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A73194"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A73194"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543</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w:t>
            </w:r>
            <w:r w:rsidR="000275C4" w:rsidRPr="003578BE">
              <w:rPr>
                <w:rFonts w:ascii="Times New Roman" w:eastAsiaTheme="minorHAnsi" w:hAnsi="Times New Roman"/>
                <w:sz w:val="24"/>
                <w:szCs w:val="24"/>
                <w:lang w:val="ru-RU"/>
              </w:rPr>
              <w:t>43</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396"/>
              <w:gridCol w:w="547"/>
              <w:gridCol w:w="456"/>
              <w:gridCol w:w="456"/>
              <w:gridCol w:w="456"/>
              <w:gridCol w:w="425"/>
              <w:gridCol w:w="456"/>
              <w:gridCol w:w="456"/>
              <w:gridCol w:w="456"/>
              <w:gridCol w:w="547"/>
              <w:gridCol w:w="456"/>
              <w:gridCol w:w="456"/>
            </w:tblGrid>
            <w:tr w:rsidR="00201BD5" w:rsidRPr="00A73194" w:rsidTr="000275C4">
              <w:trPr>
                <w:trHeight w:val="300"/>
              </w:trPr>
              <w:tc>
                <w:tcPr>
                  <w:tcW w:w="1047"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06"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0275C4" w:rsidRPr="00A73194" w:rsidTr="00D3578E">
              <w:trPr>
                <w:trHeight w:val="300"/>
              </w:trPr>
              <w:tc>
                <w:tcPr>
                  <w:tcW w:w="60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A73194"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A73194"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539</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16"/>
              <w:gridCol w:w="547"/>
              <w:gridCol w:w="456"/>
              <w:gridCol w:w="456"/>
              <w:gridCol w:w="425"/>
              <w:gridCol w:w="456"/>
              <w:gridCol w:w="456"/>
              <w:gridCol w:w="547"/>
              <w:gridCol w:w="456"/>
              <w:gridCol w:w="456"/>
              <w:gridCol w:w="456"/>
            </w:tblGrid>
            <w:tr w:rsidR="00C57ECB" w:rsidRPr="00A73194"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A73194" w:rsidTr="00CE66E4">
              <w:trPr>
                <w:trHeight w:val="300"/>
              </w:trPr>
              <w:tc>
                <w:tcPr>
                  <w:tcW w:w="596"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A73194"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A73194"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w:t>
            </w:r>
            <w:r w:rsidR="0026732F" w:rsidRPr="003578BE">
              <w:rPr>
                <w:rFonts w:ascii="Times New Roman" w:eastAsiaTheme="minorHAnsi" w:hAnsi="Times New Roman"/>
                <w:sz w:val="24"/>
                <w:szCs w:val="24"/>
                <w:lang w:val="ru-RU"/>
              </w:rPr>
              <w:t>80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02"/>
              <w:gridCol w:w="456"/>
              <w:gridCol w:w="539"/>
              <w:gridCol w:w="456"/>
              <w:gridCol w:w="456"/>
              <w:gridCol w:w="456"/>
              <w:gridCol w:w="456"/>
              <w:gridCol w:w="456"/>
              <w:gridCol w:w="418"/>
              <w:gridCol w:w="456"/>
              <w:gridCol w:w="456"/>
              <w:gridCol w:w="456"/>
            </w:tblGrid>
            <w:tr w:rsidR="003E48C5" w:rsidRPr="00A73194" w:rsidTr="0026732F">
              <w:trPr>
                <w:trHeight w:val="300"/>
              </w:trPr>
              <w:tc>
                <w:tcPr>
                  <w:tcW w:w="1047"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91"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2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26732F" w:rsidRPr="00A73194" w:rsidTr="003E48C5">
              <w:trPr>
                <w:trHeight w:val="300"/>
              </w:trPr>
              <w:tc>
                <w:tcPr>
                  <w:tcW w:w="604"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A73194"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A73194"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575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26732F">
              <w:rPr>
                <w:rFonts w:ascii="Times New Roman" w:eastAsiaTheme="minorHAnsi" w:hAnsi="Times New Roman"/>
                <w:sz w:val="24"/>
                <w:szCs w:val="24"/>
                <w:lang w:val="ru-RU"/>
              </w:rPr>
              <w:t xml:space="preserve"> : 575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86"/>
              <w:gridCol w:w="456"/>
              <w:gridCol w:w="456"/>
              <w:gridCol w:w="456"/>
              <w:gridCol w:w="456"/>
              <w:gridCol w:w="456"/>
              <w:gridCol w:w="531"/>
              <w:gridCol w:w="456"/>
              <w:gridCol w:w="456"/>
              <w:gridCol w:w="532"/>
              <w:gridCol w:w="410"/>
              <w:gridCol w:w="532"/>
              <w:gridCol w:w="456"/>
            </w:tblGrid>
            <w:tr w:rsidR="001A58E3" w:rsidRPr="00A73194"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2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0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A73194" w:rsidTr="001A58E3">
              <w:trPr>
                <w:trHeight w:val="300"/>
              </w:trPr>
              <w:tc>
                <w:tcPr>
                  <w:tcW w:w="596"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A73194"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A73194"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670</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04F" w:rsidRDefault="0065204F" w:rsidP="005412D6">
      <w:r>
        <w:separator/>
      </w:r>
    </w:p>
  </w:endnote>
  <w:endnote w:type="continuationSeparator" w:id="0">
    <w:p w:rsidR="0065204F" w:rsidRDefault="0065204F"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A73194" w:rsidRDefault="00A73194">
        <w:pPr>
          <w:pStyle w:val="Footer"/>
          <w:jc w:val="center"/>
        </w:pPr>
        <w:r>
          <w:fldChar w:fldCharType="begin"/>
        </w:r>
        <w:r>
          <w:instrText xml:space="preserve"> PAGE   \* MERGEFORMAT </w:instrText>
        </w:r>
        <w:r>
          <w:fldChar w:fldCharType="separate"/>
        </w:r>
        <w:r w:rsidR="00153C2C">
          <w:rPr>
            <w:noProof/>
          </w:rPr>
          <w:t>28</w:t>
        </w:r>
        <w:r>
          <w:rPr>
            <w:noProof/>
          </w:rPr>
          <w:fldChar w:fldCharType="end"/>
        </w:r>
      </w:p>
    </w:sdtContent>
  </w:sdt>
  <w:p w:rsidR="00A73194" w:rsidRPr="0017113D" w:rsidRDefault="00A73194">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A73194" w:rsidRDefault="00A73194">
        <w:pPr>
          <w:pStyle w:val="Footer"/>
          <w:jc w:val="center"/>
        </w:pPr>
        <w:r>
          <w:fldChar w:fldCharType="begin"/>
        </w:r>
        <w:r>
          <w:instrText xml:space="preserve"> PAGE   \* MERGEFORMAT </w:instrText>
        </w:r>
        <w:r>
          <w:fldChar w:fldCharType="separate"/>
        </w:r>
        <w:r w:rsidR="00153C2C">
          <w:rPr>
            <w:noProof/>
          </w:rPr>
          <w:t>30</w:t>
        </w:r>
        <w:r>
          <w:rPr>
            <w:noProof/>
          </w:rPr>
          <w:fldChar w:fldCharType="end"/>
        </w:r>
      </w:p>
    </w:sdtContent>
  </w:sdt>
  <w:p w:rsidR="00A73194" w:rsidRDefault="00A731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04F" w:rsidRDefault="0065204F" w:rsidP="005412D6">
      <w:r>
        <w:separator/>
      </w:r>
    </w:p>
  </w:footnote>
  <w:footnote w:type="continuationSeparator" w:id="0">
    <w:p w:rsidR="0065204F" w:rsidRDefault="0065204F"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063A1D96"/>
    <w:multiLevelType w:val="hybridMultilevel"/>
    <w:tmpl w:val="868AD1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F8029F"/>
    <w:multiLevelType w:val="hybridMultilevel"/>
    <w:tmpl w:val="7EA88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2"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3" w15:restartNumberingAfterBreak="0">
    <w:nsid w:val="20B91C93"/>
    <w:multiLevelType w:val="hybridMultilevel"/>
    <w:tmpl w:val="C7440160"/>
    <w:lvl w:ilvl="0" w:tplc="17800A20">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4"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2419EB"/>
    <w:multiLevelType w:val="hybridMultilevel"/>
    <w:tmpl w:val="2AAC90C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7" w15:restartNumberingAfterBreak="0">
    <w:nsid w:val="2CF602A8"/>
    <w:multiLevelType w:val="hybridMultilevel"/>
    <w:tmpl w:val="7EFE6C6E"/>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8"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2"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3"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6"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7"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8"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E061130"/>
    <w:multiLevelType w:val="hybridMultilevel"/>
    <w:tmpl w:val="B2561E3C"/>
    <w:lvl w:ilvl="0" w:tplc="41C0B964">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30"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20D12AD"/>
    <w:multiLevelType w:val="hybridMultilevel"/>
    <w:tmpl w:val="8A3E065A"/>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3"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9B715F2"/>
    <w:multiLevelType w:val="hybridMultilevel"/>
    <w:tmpl w:val="DC3EE4D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7"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8"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9"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0"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B986A11"/>
    <w:multiLevelType w:val="hybridMultilevel"/>
    <w:tmpl w:val="27569348"/>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3"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4" w15:restartNumberingAfterBreak="0">
    <w:nsid w:val="716B60E7"/>
    <w:multiLevelType w:val="hybridMultilevel"/>
    <w:tmpl w:val="CDFA7C00"/>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A316EB5"/>
    <w:multiLevelType w:val="hybridMultilevel"/>
    <w:tmpl w:val="F50C63A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6"/>
  </w:num>
  <w:num w:numId="3">
    <w:abstractNumId w:val="1"/>
  </w:num>
  <w:num w:numId="4">
    <w:abstractNumId w:val="0"/>
  </w:num>
  <w:num w:numId="5">
    <w:abstractNumId w:val="27"/>
  </w:num>
  <w:num w:numId="6">
    <w:abstractNumId w:val="38"/>
  </w:num>
  <w:num w:numId="7">
    <w:abstractNumId w:val="23"/>
  </w:num>
  <w:num w:numId="8">
    <w:abstractNumId w:val="20"/>
  </w:num>
  <w:num w:numId="9">
    <w:abstractNumId w:val="10"/>
  </w:num>
  <w:num w:numId="10">
    <w:abstractNumId w:val="32"/>
  </w:num>
  <w:num w:numId="11">
    <w:abstractNumId w:val="2"/>
  </w:num>
  <w:num w:numId="12">
    <w:abstractNumId w:val="12"/>
  </w:num>
  <w:num w:numId="13">
    <w:abstractNumId w:val="30"/>
  </w:num>
  <w:num w:numId="14">
    <w:abstractNumId w:val="45"/>
  </w:num>
  <w:num w:numId="15">
    <w:abstractNumId w:val="8"/>
  </w:num>
  <w:num w:numId="16">
    <w:abstractNumId w:val="43"/>
  </w:num>
  <w:num w:numId="17">
    <w:abstractNumId w:val="46"/>
  </w:num>
  <w:num w:numId="18">
    <w:abstractNumId w:val="39"/>
  </w:num>
  <w:num w:numId="19">
    <w:abstractNumId w:val="7"/>
  </w:num>
  <w:num w:numId="20">
    <w:abstractNumId w:val="18"/>
  </w:num>
  <w:num w:numId="21">
    <w:abstractNumId w:val="21"/>
  </w:num>
  <w:num w:numId="22">
    <w:abstractNumId w:val="36"/>
  </w:num>
  <w:num w:numId="23">
    <w:abstractNumId w:val="37"/>
  </w:num>
  <w:num w:numId="24">
    <w:abstractNumId w:val="11"/>
  </w:num>
  <w:num w:numId="25">
    <w:abstractNumId w:val="25"/>
  </w:num>
  <w:num w:numId="26">
    <w:abstractNumId w:val="26"/>
  </w:num>
  <w:num w:numId="27">
    <w:abstractNumId w:val="15"/>
  </w:num>
  <w:num w:numId="28">
    <w:abstractNumId w:val="17"/>
  </w:num>
  <w:num w:numId="29">
    <w:abstractNumId w:val="16"/>
  </w:num>
  <w:num w:numId="30">
    <w:abstractNumId w:val="5"/>
  </w:num>
  <w:num w:numId="31">
    <w:abstractNumId w:val="28"/>
  </w:num>
  <w:num w:numId="32">
    <w:abstractNumId w:val="42"/>
  </w:num>
  <w:num w:numId="33">
    <w:abstractNumId w:val="4"/>
  </w:num>
  <w:num w:numId="34">
    <w:abstractNumId w:val="34"/>
  </w:num>
  <w:num w:numId="35">
    <w:abstractNumId w:val="35"/>
  </w:num>
  <w:num w:numId="36">
    <w:abstractNumId w:val="9"/>
  </w:num>
  <w:num w:numId="37">
    <w:abstractNumId w:val="19"/>
  </w:num>
  <w:num w:numId="38">
    <w:abstractNumId w:val="24"/>
  </w:num>
  <w:num w:numId="39">
    <w:abstractNumId w:val="40"/>
  </w:num>
  <w:num w:numId="40">
    <w:abstractNumId w:val="3"/>
  </w:num>
  <w:num w:numId="41">
    <w:abstractNumId w:val="47"/>
  </w:num>
  <w:num w:numId="42">
    <w:abstractNumId w:val="31"/>
  </w:num>
  <w:num w:numId="43">
    <w:abstractNumId w:val="22"/>
  </w:num>
  <w:num w:numId="44">
    <w:abstractNumId w:val="41"/>
  </w:num>
  <w:num w:numId="45">
    <w:abstractNumId w:val="44"/>
  </w:num>
  <w:num w:numId="46">
    <w:abstractNumId w:val="13"/>
  </w:num>
  <w:num w:numId="47">
    <w:abstractNumId w:val="29"/>
  </w:num>
  <w:num w:numId="4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8C3"/>
    <w:rsid w:val="00052EA2"/>
    <w:rsid w:val="000545DB"/>
    <w:rsid w:val="00054AEA"/>
    <w:rsid w:val="000551E9"/>
    <w:rsid w:val="00056C05"/>
    <w:rsid w:val="00060D27"/>
    <w:rsid w:val="00061187"/>
    <w:rsid w:val="00061E91"/>
    <w:rsid w:val="00063606"/>
    <w:rsid w:val="00064324"/>
    <w:rsid w:val="00065488"/>
    <w:rsid w:val="0006639E"/>
    <w:rsid w:val="0007003E"/>
    <w:rsid w:val="00071318"/>
    <w:rsid w:val="0007146F"/>
    <w:rsid w:val="000813C4"/>
    <w:rsid w:val="000825A0"/>
    <w:rsid w:val="00087D99"/>
    <w:rsid w:val="00090848"/>
    <w:rsid w:val="000919BC"/>
    <w:rsid w:val="0009458A"/>
    <w:rsid w:val="000974BE"/>
    <w:rsid w:val="0009759D"/>
    <w:rsid w:val="000A2805"/>
    <w:rsid w:val="000A309A"/>
    <w:rsid w:val="000A3185"/>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7F64"/>
    <w:rsid w:val="001446DA"/>
    <w:rsid w:val="00144FAC"/>
    <w:rsid w:val="00145DE2"/>
    <w:rsid w:val="00147956"/>
    <w:rsid w:val="00147C4A"/>
    <w:rsid w:val="00150120"/>
    <w:rsid w:val="00152219"/>
    <w:rsid w:val="00153080"/>
    <w:rsid w:val="00153C2C"/>
    <w:rsid w:val="00160F29"/>
    <w:rsid w:val="001617FE"/>
    <w:rsid w:val="00161917"/>
    <w:rsid w:val="001629AF"/>
    <w:rsid w:val="001636DD"/>
    <w:rsid w:val="0016681F"/>
    <w:rsid w:val="00166A19"/>
    <w:rsid w:val="00166BD5"/>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8E9"/>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4402"/>
    <w:rsid w:val="001F5CF1"/>
    <w:rsid w:val="001F6026"/>
    <w:rsid w:val="001F6B0F"/>
    <w:rsid w:val="001F7B1B"/>
    <w:rsid w:val="0020000B"/>
    <w:rsid w:val="002001DA"/>
    <w:rsid w:val="00201BD5"/>
    <w:rsid w:val="00202525"/>
    <w:rsid w:val="0020463F"/>
    <w:rsid w:val="00204C0C"/>
    <w:rsid w:val="00205644"/>
    <w:rsid w:val="00205872"/>
    <w:rsid w:val="00206235"/>
    <w:rsid w:val="002147F3"/>
    <w:rsid w:val="00217917"/>
    <w:rsid w:val="002179E5"/>
    <w:rsid w:val="00217BD2"/>
    <w:rsid w:val="00222512"/>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6732F"/>
    <w:rsid w:val="00270902"/>
    <w:rsid w:val="0027137A"/>
    <w:rsid w:val="002734DC"/>
    <w:rsid w:val="00275AC0"/>
    <w:rsid w:val="00281F10"/>
    <w:rsid w:val="00283444"/>
    <w:rsid w:val="00285096"/>
    <w:rsid w:val="00291D82"/>
    <w:rsid w:val="00294514"/>
    <w:rsid w:val="00294545"/>
    <w:rsid w:val="00294BF5"/>
    <w:rsid w:val="00295C78"/>
    <w:rsid w:val="002A05D2"/>
    <w:rsid w:val="002A1A27"/>
    <w:rsid w:val="002A1E42"/>
    <w:rsid w:val="002A267B"/>
    <w:rsid w:val="002A2949"/>
    <w:rsid w:val="002A631B"/>
    <w:rsid w:val="002A68B3"/>
    <w:rsid w:val="002A7152"/>
    <w:rsid w:val="002B0BD6"/>
    <w:rsid w:val="002B23AE"/>
    <w:rsid w:val="002B4A44"/>
    <w:rsid w:val="002B62EA"/>
    <w:rsid w:val="002B753B"/>
    <w:rsid w:val="002C09F8"/>
    <w:rsid w:val="002C0FFD"/>
    <w:rsid w:val="002C15BB"/>
    <w:rsid w:val="002C3B1A"/>
    <w:rsid w:val="002C3CCA"/>
    <w:rsid w:val="002C4D14"/>
    <w:rsid w:val="002C58A1"/>
    <w:rsid w:val="002C5BC3"/>
    <w:rsid w:val="002C6399"/>
    <w:rsid w:val="002D1F89"/>
    <w:rsid w:val="002D4745"/>
    <w:rsid w:val="002E023A"/>
    <w:rsid w:val="002E4F75"/>
    <w:rsid w:val="002E514A"/>
    <w:rsid w:val="002F674D"/>
    <w:rsid w:val="002F6E3A"/>
    <w:rsid w:val="003003B2"/>
    <w:rsid w:val="0030322B"/>
    <w:rsid w:val="00303436"/>
    <w:rsid w:val="003056EE"/>
    <w:rsid w:val="00307BF4"/>
    <w:rsid w:val="00307CB4"/>
    <w:rsid w:val="0031093D"/>
    <w:rsid w:val="0031111B"/>
    <w:rsid w:val="0031182D"/>
    <w:rsid w:val="003205D1"/>
    <w:rsid w:val="00320E13"/>
    <w:rsid w:val="00321180"/>
    <w:rsid w:val="00324D0F"/>
    <w:rsid w:val="003273C7"/>
    <w:rsid w:val="00332AEA"/>
    <w:rsid w:val="00333367"/>
    <w:rsid w:val="0033451E"/>
    <w:rsid w:val="003360B1"/>
    <w:rsid w:val="00336205"/>
    <w:rsid w:val="003410E8"/>
    <w:rsid w:val="0034627E"/>
    <w:rsid w:val="0034693E"/>
    <w:rsid w:val="0035553F"/>
    <w:rsid w:val="003578BE"/>
    <w:rsid w:val="00360A86"/>
    <w:rsid w:val="00360F99"/>
    <w:rsid w:val="00361985"/>
    <w:rsid w:val="00363447"/>
    <w:rsid w:val="0036491F"/>
    <w:rsid w:val="00365D93"/>
    <w:rsid w:val="00367483"/>
    <w:rsid w:val="00371B72"/>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3F4E79"/>
    <w:rsid w:val="003F650E"/>
    <w:rsid w:val="003F734D"/>
    <w:rsid w:val="004042F7"/>
    <w:rsid w:val="00406045"/>
    <w:rsid w:val="00406553"/>
    <w:rsid w:val="004066CD"/>
    <w:rsid w:val="004077BA"/>
    <w:rsid w:val="00411A98"/>
    <w:rsid w:val="0041287F"/>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44C1"/>
    <w:rsid w:val="004707B2"/>
    <w:rsid w:val="00471C15"/>
    <w:rsid w:val="0047553E"/>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51CC"/>
    <w:rsid w:val="004A5F0C"/>
    <w:rsid w:val="004A6A71"/>
    <w:rsid w:val="004A6EFB"/>
    <w:rsid w:val="004A71A0"/>
    <w:rsid w:val="004A72A8"/>
    <w:rsid w:val="004A7486"/>
    <w:rsid w:val="004B12DB"/>
    <w:rsid w:val="004B1D99"/>
    <w:rsid w:val="004B29E1"/>
    <w:rsid w:val="004B2A86"/>
    <w:rsid w:val="004B5D27"/>
    <w:rsid w:val="004B75C9"/>
    <w:rsid w:val="004C26B3"/>
    <w:rsid w:val="004C2D3B"/>
    <w:rsid w:val="004C7146"/>
    <w:rsid w:val="004D05D3"/>
    <w:rsid w:val="004D0EF9"/>
    <w:rsid w:val="004D216C"/>
    <w:rsid w:val="004D2C54"/>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73773"/>
    <w:rsid w:val="005756DF"/>
    <w:rsid w:val="00576F3A"/>
    <w:rsid w:val="00577307"/>
    <w:rsid w:val="0058161D"/>
    <w:rsid w:val="00582992"/>
    <w:rsid w:val="005829FA"/>
    <w:rsid w:val="00583DDA"/>
    <w:rsid w:val="00583E55"/>
    <w:rsid w:val="00585AA7"/>
    <w:rsid w:val="00587F78"/>
    <w:rsid w:val="00592046"/>
    <w:rsid w:val="00592CD5"/>
    <w:rsid w:val="00597C6E"/>
    <w:rsid w:val="005A0CE9"/>
    <w:rsid w:val="005A3C6B"/>
    <w:rsid w:val="005A4019"/>
    <w:rsid w:val="005A51BD"/>
    <w:rsid w:val="005A6771"/>
    <w:rsid w:val="005A6BE2"/>
    <w:rsid w:val="005C20C0"/>
    <w:rsid w:val="005C319D"/>
    <w:rsid w:val="005C31D9"/>
    <w:rsid w:val="005C4E35"/>
    <w:rsid w:val="005C66BC"/>
    <w:rsid w:val="005D1B6D"/>
    <w:rsid w:val="005D258B"/>
    <w:rsid w:val="005D2BE2"/>
    <w:rsid w:val="005D2E6C"/>
    <w:rsid w:val="005D5582"/>
    <w:rsid w:val="005E027A"/>
    <w:rsid w:val="005E412F"/>
    <w:rsid w:val="005F07AE"/>
    <w:rsid w:val="005F25B7"/>
    <w:rsid w:val="005F3714"/>
    <w:rsid w:val="005F475B"/>
    <w:rsid w:val="005F75E3"/>
    <w:rsid w:val="006037D8"/>
    <w:rsid w:val="00604693"/>
    <w:rsid w:val="00605057"/>
    <w:rsid w:val="00605764"/>
    <w:rsid w:val="00605C09"/>
    <w:rsid w:val="0060677E"/>
    <w:rsid w:val="0061250B"/>
    <w:rsid w:val="006147D6"/>
    <w:rsid w:val="0061549D"/>
    <w:rsid w:val="006155B0"/>
    <w:rsid w:val="0062100C"/>
    <w:rsid w:val="00621601"/>
    <w:rsid w:val="006239E5"/>
    <w:rsid w:val="00627CD8"/>
    <w:rsid w:val="00627FF6"/>
    <w:rsid w:val="00630B76"/>
    <w:rsid w:val="00632DCC"/>
    <w:rsid w:val="006333D3"/>
    <w:rsid w:val="00633AC0"/>
    <w:rsid w:val="00634693"/>
    <w:rsid w:val="00637962"/>
    <w:rsid w:val="00641613"/>
    <w:rsid w:val="0064370A"/>
    <w:rsid w:val="00646952"/>
    <w:rsid w:val="00647B32"/>
    <w:rsid w:val="00650A72"/>
    <w:rsid w:val="0065114F"/>
    <w:rsid w:val="006520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2542"/>
    <w:rsid w:val="006A54C5"/>
    <w:rsid w:val="006A6D49"/>
    <w:rsid w:val="006B03B3"/>
    <w:rsid w:val="006B151D"/>
    <w:rsid w:val="006B6628"/>
    <w:rsid w:val="006C20AE"/>
    <w:rsid w:val="006C5753"/>
    <w:rsid w:val="006C5D9F"/>
    <w:rsid w:val="006C7EC0"/>
    <w:rsid w:val="006D0259"/>
    <w:rsid w:val="006D47B1"/>
    <w:rsid w:val="006E5851"/>
    <w:rsid w:val="006F2DF4"/>
    <w:rsid w:val="006F3427"/>
    <w:rsid w:val="006F6384"/>
    <w:rsid w:val="006F6504"/>
    <w:rsid w:val="00700F13"/>
    <w:rsid w:val="00701194"/>
    <w:rsid w:val="007023A2"/>
    <w:rsid w:val="00703753"/>
    <w:rsid w:val="007044E9"/>
    <w:rsid w:val="0070474C"/>
    <w:rsid w:val="00704F89"/>
    <w:rsid w:val="0070582D"/>
    <w:rsid w:val="00706958"/>
    <w:rsid w:val="00710790"/>
    <w:rsid w:val="00713586"/>
    <w:rsid w:val="00713A2B"/>
    <w:rsid w:val="00716FCB"/>
    <w:rsid w:val="00723D65"/>
    <w:rsid w:val="00725D95"/>
    <w:rsid w:val="0072767E"/>
    <w:rsid w:val="00730721"/>
    <w:rsid w:val="00731009"/>
    <w:rsid w:val="0073156D"/>
    <w:rsid w:val="00734D4C"/>
    <w:rsid w:val="0073727E"/>
    <w:rsid w:val="00737ED2"/>
    <w:rsid w:val="00742DD0"/>
    <w:rsid w:val="00743415"/>
    <w:rsid w:val="007452EF"/>
    <w:rsid w:val="00747057"/>
    <w:rsid w:val="007503E7"/>
    <w:rsid w:val="007514FD"/>
    <w:rsid w:val="00751B8E"/>
    <w:rsid w:val="00751C2D"/>
    <w:rsid w:val="00751F6A"/>
    <w:rsid w:val="00753D02"/>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1152"/>
    <w:rsid w:val="00792858"/>
    <w:rsid w:val="0079389C"/>
    <w:rsid w:val="007A0CE1"/>
    <w:rsid w:val="007A22CA"/>
    <w:rsid w:val="007B0A3F"/>
    <w:rsid w:val="007B2229"/>
    <w:rsid w:val="007B592A"/>
    <w:rsid w:val="007B70EF"/>
    <w:rsid w:val="007B7D74"/>
    <w:rsid w:val="007C1AC9"/>
    <w:rsid w:val="007C5CED"/>
    <w:rsid w:val="007C7707"/>
    <w:rsid w:val="007D09AB"/>
    <w:rsid w:val="007D2390"/>
    <w:rsid w:val="007D31F5"/>
    <w:rsid w:val="007D5315"/>
    <w:rsid w:val="007D7D8C"/>
    <w:rsid w:val="007E3469"/>
    <w:rsid w:val="007E53E3"/>
    <w:rsid w:val="007E586C"/>
    <w:rsid w:val="007E6DDE"/>
    <w:rsid w:val="007E7E62"/>
    <w:rsid w:val="007F0D9B"/>
    <w:rsid w:val="007F2918"/>
    <w:rsid w:val="007F2A4F"/>
    <w:rsid w:val="007F2FC2"/>
    <w:rsid w:val="007F3203"/>
    <w:rsid w:val="007F4799"/>
    <w:rsid w:val="007F55F2"/>
    <w:rsid w:val="007F6941"/>
    <w:rsid w:val="007F7146"/>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34BE"/>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6DC"/>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4686"/>
    <w:rsid w:val="008975D8"/>
    <w:rsid w:val="00897967"/>
    <w:rsid w:val="00897B00"/>
    <w:rsid w:val="008A0026"/>
    <w:rsid w:val="008A191D"/>
    <w:rsid w:val="008A2CA7"/>
    <w:rsid w:val="008A34CA"/>
    <w:rsid w:val="008A60A8"/>
    <w:rsid w:val="008A69D0"/>
    <w:rsid w:val="008A6B05"/>
    <w:rsid w:val="008B2567"/>
    <w:rsid w:val="008B4FCE"/>
    <w:rsid w:val="008B5496"/>
    <w:rsid w:val="008B6760"/>
    <w:rsid w:val="008C1088"/>
    <w:rsid w:val="008C473E"/>
    <w:rsid w:val="008C4814"/>
    <w:rsid w:val="008C4B20"/>
    <w:rsid w:val="008C6E27"/>
    <w:rsid w:val="008C7AC7"/>
    <w:rsid w:val="008D1B94"/>
    <w:rsid w:val="008D5439"/>
    <w:rsid w:val="008D5658"/>
    <w:rsid w:val="008D5F41"/>
    <w:rsid w:val="008E016A"/>
    <w:rsid w:val="008E0786"/>
    <w:rsid w:val="008E7EB7"/>
    <w:rsid w:val="008F0CD9"/>
    <w:rsid w:val="008F3714"/>
    <w:rsid w:val="008F45DD"/>
    <w:rsid w:val="008F60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0D8"/>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A7F34"/>
    <w:rsid w:val="009B0017"/>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F0E27"/>
    <w:rsid w:val="009F14C6"/>
    <w:rsid w:val="009F3583"/>
    <w:rsid w:val="009F600F"/>
    <w:rsid w:val="00A003A9"/>
    <w:rsid w:val="00A01F1C"/>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1156"/>
    <w:rsid w:val="00A72245"/>
    <w:rsid w:val="00A72399"/>
    <w:rsid w:val="00A73194"/>
    <w:rsid w:val="00A76726"/>
    <w:rsid w:val="00A77BC6"/>
    <w:rsid w:val="00A84C90"/>
    <w:rsid w:val="00A90C7C"/>
    <w:rsid w:val="00A91BF0"/>
    <w:rsid w:val="00A9215E"/>
    <w:rsid w:val="00A937C8"/>
    <w:rsid w:val="00A93902"/>
    <w:rsid w:val="00A93C5F"/>
    <w:rsid w:val="00A95336"/>
    <w:rsid w:val="00A96D86"/>
    <w:rsid w:val="00A971F8"/>
    <w:rsid w:val="00AA3003"/>
    <w:rsid w:val="00AA3D4D"/>
    <w:rsid w:val="00AB2455"/>
    <w:rsid w:val="00AB32A8"/>
    <w:rsid w:val="00AB3A35"/>
    <w:rsid w:val="00AB65C1"/>
    <w:rsid w:val="00AB699C"/>
    <w:rsid w:val="00AC04AB"/>
    <w:rsid w:val="00AC0814"/>
    <w:rsid w:val="00AC0A03"/>
    <w:rsid w:val="00AC0F2E"/>
    <w:rsid w:val="00AC5399"/>
    <w:rsid w:val="00AC648D"/>
    <w:rsid w:val="00AC68E6"/>
    <w:rsid w:val="00AD28B7"/>
    <w:rsid w:val="00AD33A2"/>
    <w:rsid w:val="00AD395F"/>
    <w:rsid w:val="00AE17D9"/>
    <w:rsid w:val="00AE21D4"/>
    <w:rsid w:val="00AE2D49"/>
    <w:rsid w:val="00AE3016"/>
    <w:rsid w:val="00AE4FA8"/>
    <w:rsid w:val="00AF04AC"/>
    <w:rsid w:val="00AF0F7D"/>
    <w:rsid w:val="00AF1828"/>
    <w:rsid w:val="00AF2914"/>
    <w:rsid w:val="00AF7CA4"/>
    <w:rsid w:val="00B00C4E"/>
    <w:rsid w:val="00B00D87"/>
    <w:rsid w:val="00B01B9B"/>
    <w:rsid w:val="00B02A4A"/>
    <w:rsid w:val="00B03A26"/>
    <w:rsid w:val="00B051D9"/>
    <w:rsid w:val="00B0759D"/>
    <w:rsid w:val="00B1342E"/>
    <w:rsid w:val="00B162A5"/>
    <w:rsid w:val="00B17099"/>
    <w:rsid w:val="00B2120F"/>
    <w:rsid w:val="00B22A47"/>
    <w:rsid w:val="00B25F41"/>
    <w:rsid w:val="00B268DC"/>
    <w:rsid w:val="00B30195"/>
    <w:rsid w:val="00B3101F"/>
    <w:rsid w:val="00B31626"/>
    <w:rsid w:val="00B346EE"/>
    <w:rsid w:val="00B35163"/>
    <w:rsid w:val="00B3707E"/>
    <w:rsid w:val="00B37149"/>
    <w:rsid w:val="00B37D73"/>
    <w:rsid w:val="00B4111D"/>
    <w:rsid w:val="00B4220A"/>
    <w:rsid w:val="00B441CD"/>
    <w:rsid w:val="00B447F5"/>
    <w:rsid w:val="00B45031"/>
    <w:rsid w:val="00B50E80"/>
    <w:rsid w:val="00B537FE"/>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901D9"/>
    <w:rsid w:val="00B921BA"/>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1156"/>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567F"/>
    <w:rsid w:val="00C566DB"/>
    <w:rsid w:val="00C57ECB"/>
    <w:rsid w:val="00C608A8"/>
    <w:rsid w:val="00C612FC"/>
    <w:rsid w:val="00C63800"/>
    <w:rsid w:val="00C64140"/>
    <w:rsid w:val="00C64290"/>
    <w:rsid w:val="00C64702"/>
    <w:rsid w:val="00C64DDD"/>
    <w:rsid w:val="00C64E02"/>
    <w:rsid w:val="00C64F74"/>
    <w:rsid w:val="00C662A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803"/>
    <w:rsid w:val="00C93984"/>
    <w:rsid w:val="00C97ED1"/>
    <w:rsid w:val="00CA1118"/>
    <w:rsid w:val="00CA1599"/>
    <w:rsid w:val="00CA29F7"/>
    <w:rsid w:val="00CA3643"/>
    <w:rsid w:val="00CA764F"/>
    <w:rsid w:val="00CB2CEB"/>
    <w:rsid w:val="00CB4445"/>
    <w:rsid w:val="00CC0501"/>
    <w:rsid w:val="00CC13DA"/>
    <w:rsid w:val="00CC20B3"/>
    <w:rsid w:val="00CC3060"/>
    <w:rsid w:val="00CC7F8B"/>
    <w:rsid w:val="00CD041F"/>
    <w:rsid w:val="00CD281B"/>
    <w:rsid w:val="00CD5E05"/>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3FAE"/>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62A8"/>
    <w:rsid w:val="00D978B0"/>
    <w:rsid w:val="00DA2755"/>
    <w:rsid w:val="00DA3DEA"/>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17392"/>
    <w:rsid w:val="00E201EF"/>
    <w:rsid w:val="00E23559"/>
    <w:rsid w:val="00E31F70"/>
    <w:rsid w:val="00E34239"/>
    <w:rsid w:val="00E35ABC"/>
    <w:rsid w:val="00E4153C"/>
    <w:rsid w:val="00E4173E"/>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3EC4"/>
    <w:rsid w:val="00E75306"/>
    <w:rsid w:val="00E75706"/>
    <w:rsid w:val="00E80711"/>
    <w:rsid w:val="00E83767"/>
    <w:rsid w:val="00E85569"/>
    <w:rsid w:val="00E864C8"/>
    <w:rsid w:val="00E914BC"/>
    <w:rsid w:val="00E9166C"/>
    <w:rsid w:val="00E93BCE"/>
    <w:rsid w:val="00E93D46"/>
    <w:rsid w:val="00E94D0F"/>
    <w:rsid w:val="00E9563D"/>
    <w:rsid w:val="00EA0F7C"/>
    <w:rsid w:val="00EA1D5A"/>
    <w:rsid w:val="00EA3A3F"/>
    <w:rsid w:val="00EA3F09"/>
    <w:rsid w:val="00EB12E1"/>
    <w:rsid w:val="00EB1891"/>
    <w:rsid w:val="00EB2758"/>
    <w:rsid w:val="00EB32AC"/>
    <w:rsid w:val="00EB643A"/>
    <w:rsid w:val="00EB6782"/>
    <w:rsid w:val="00EB7C85"/>
    <w:rsid w:val="00EC0816"/>
    <w:rsid w:val="00EC458F"/>
    <w:rsid w:val="00EC4B4D"/>
    <w:rsid w:val="00EC65A6"/>
    <w:rsid w:val="00EC6C2A"/>
    <w:rsid w:val="00ED04EE"/>
    <w:rsid w:val="00ED1694"/>
    <w:rsid w:val="00ED566B"/>
    <w:rsid w:val="00ED6096"/>
    <w:rsid w:val="00ED77CF"/>
    <w:rsid w:val="00EE64DE"/>
    <w:rsid w:val="00EE655D"/>
    <w:rsid w:val="00EE6FF4"/>
    <w:rsid w:val="00EE773F"/>
    <w:rsid w:val="00EE7CC4"/>
    <w:rsid w:val="00EE7F78"/>
    <w:rsid w:val="00EF108F"/>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057"/>
    <w:rsid w:val="00F32567"/>
    <w:rsid w:val="00F327D7"/>
    <w:rsid w:val="00F34420"/>
    <w:rsid w:val="00F379E0"/>
    <w:rsid w:val="00F41787"/>
    <w:rsid w:val="00F41B73"/>
    <w:rsid w:val="00F44E2D"/>
    <w:rsid w:val="00F466E6"/>
    <w:rsid w:val="00F4740E"/>
    <w:rsid w:val="00F47633"/>
    <w:rsid w:val="00F50CFD"/>
    <w:rsid w:val="00F5124E"/>
    <w:rsid w:val="00F51437"/>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B479C"/>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gif"/><Relationship Id="rId50" Type="http://schemas.openxmlformats.org/officeDocument/2006/relationships/image" Target="media/image8.gif"/><Relationship Id="rId55" Type="http://schemas.openxmlformats.org/officeDocument/2006/relationships/hyperlink" Target="https://ru.wikipedia.org/wiki/%D0%A5%D0%BE%D0%BB%D0%BB%D0%B0%D0%BD%D0%B4,_%D0%94%D0%B6%D0%BE%D0%BD_%D0%93%D0%B5%D0%BD%D1%80%D0%B8" TargetMode="External"/><Relationship Id="rId63" Type="http://schemas.openxmlformats.org/officeDocument/2006/relationships/image" Target="media/image12.png"/><Relationship Id="rId68" Type="http://schemas.openxmlformats.org/officeDocument/2006/relationships/hyperlink" Target="https://ru.wikipedia.org/wiki/%D0%90%D0%BD%D0%B3%D0%BB%D0%B8%D0%B9%D1%81%D0%BA%D0%B8%D0%B9_%D1%8F%D0%B7%D1%8B%D0%BA" TargetMode="External"/><Relationship Id="rId76" Type="http://schemas.openxmlformats.org/officeDocument/2006/relationships/hyperlink" Target="https://ru.wikipedia.org/wiki/%D0%92%D0%B5%D0%BA%D1%82%D0%BE%D1%80_(%D0%BF%D1%80%D0%BE%D0%B3%D1%80%D0%B0%D0%BC%D0%BC%D0%B8%D1%80%D0%BE%D0%B2%D0%B0%D0%BD%D0%B8%D0%B5)" TargetMode="External"/><Relationship Id="rId84" Type="http://schemas.openxmlformats.org/officeDocument/2006/relationships/footer" Target="footer2.xml"/><Relationship Id="rId89"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ru.wikipedia.org/wiki/%D0%AD%D0%B2%D0%BE%D0%BB%D1%8E%D1%86%D0%B8%D0%BE%D0%BD%D0%BD%D1%8B%D0%B5_%D0%B2%D1%8B%D1%87%D0%B8%D1%81%D0%BB%D0%B5%D0%BD%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4.png"/><Relationship Id="rId53" Type="http://schemas.openxmlformats.org/officeDocument/2006/relationships/hyperlink" Target="https://ru.wikipedia.org/wiki/%D0%96%D0%B0%D0%B4%D0%BD%D1%8B%D0%B9_%D0%B0%D0%BB%D0%B3%D0%BE%D1%80%D0%B8%D1%82%D0%BC" TargetMode="External"/><Relationship Id="rId58" Type="http://schemas.openxmlformats.org/officeDocument/2006/relationships/hyperlink" Target="https://ru.wikipedia.org/wiki/%D0%9F%D0%BE%D0%BF%D1%83%D0%BB%D1%8F%D1%86%D0%B8%D1%8F" TargetMode="External"/><Relationship Id="rId66" Type="http://schemas.openxmlformats.org/officeDocument/2006/relationships/hyperlink" Target="https://ru.wikipedia.org/wiki/%D0%97%D0%B0%D0%B4%D0%B0%D1%87%D0%B0_%D0%BE_%D1%80%D0%B0%D0%BD%D1%86%D0%B5" TargetMode="External"/><Relationship Id="rId74" Type="http://schemas.openxmlformats.org/officeDocument/2006/relationships/hyperlink" Target="https://ru.wikipedia.org/wiki/%D0%95%D1%81%D1%82%D0%B5%D1%81%D1%82%D0%B2%D0%B5%D0%BD%D0%BD%D1%8B%D0%B9_%D0%BE%D1%82%D0%B1%D0%BE%D1%80" TargetMode="External"/><Relationship Id="rId79" Type="http://schemas.openxmlformats.org/officeDocument/2006/relationships/hyperlink" Target="https://ru.wikipedia.org/wiki/%D0%A4%D0%B5%D0%BD%D0%BE%D1%82%D0%B8%D0%BF" TargetMode="External"/><Relationship Id="rId87"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hyperlink" Target="https://ru.wikipedia.org/wiki/%D0%A1%D0%BA%D1%80%D0%B5%D1%89%D0%B8%D0%B2%D0%B0%D0%BD%D0%B8%D0%B5" TargetMode="External"/><Relationship Id="rId82" Type="http://schemas.openxmlformats.org/officeDocument/2006/relationships/image" Target="media/image16.jpeg"/><Relationship Id="rId90" Type="http://schemas.openxmlformats.org/officeDocument/2006/relationships/fontTable" Target="fontTable.xm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hyperlink" Target="https://ru.wikipedia.org/wiki/%D0%9C%D0%B5%D1%82%D0%BE%D0%B4_%D0%B2%D0%B5%D1%82%D0%B2%D0%B5%D0%B9_%D0%B8_%D0%B3%D1%80%D0%B0%D0%BD%D0%B8%D1%86" TargetMode="External"/><Relationship Id="rId56" Type="http://schemas.openxmlformats.org/officeDocument/2006/relationships/hyperlink" Target="https://ru.wikipedia.org/wiki/%D0%9C%D0%B5%D1%82%D0%B0%D0%B0%D0%BB%D0%B3%D0%BE%D1%80%D0%B8%D1%82%D0%B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AD%D0%B2%D1%80%D0%B8%D1%81%D1%82%D0%B8%D1%87%D0%B5%D1%81%D0%BA%D0%B8%D0%B9_%D0%B0%D0%BB%D0%B3%D0%BE%D1%80%D0%B8%D1%82%D0%BC" TargetMode="External"/><Relationship Id="rId77" Type="http://schemas.openxmlformats.org/officeDocument/2006/relationships/hyperlink" Target="https://ru.wikipedia.org/wiki/%D0%93%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9.gif"/><Relationship Id="rId72" Type="http://schemas.openxmlformats.org/officeDocument/2006/relationships/hyperlink" Target="https://ru.wikipedia.org/wiki/%D0%9D%D0%B0%D1%81%D0%BB%D0%B5%D0%B4%D0%BE%D0%B2%D0%B0%D0%BD%D0%B8%D0%B5_(%D0%B1%D0%B8%D0%BE%D0%BB%D0%BE%D0%B3%D0%B8%D1%8F)" TargetMode="External"/><Relationship Id="rId80" Type="http://schemas.openxmlformats.org/officeDocument/2006/relationships/image" Target="media/image14.jpeg"/><Relationship Id="rId85"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5.gif"/><Relationship Id="rId59" Type="http://schemas.openxmlformats.org/officeDocument/2006/relationships/hyperlink" Target="https://ru.wikipedia.org/wiki/%D0%A5%D1%80%D0%BE%D0%BC%D0%BE%D1%81%D0%BE%D0%BC%D0%B0" TargetMode="External"/><Relationship Id="rId67" Type="http://schemas.openxmlformats.org/officeDocument/2006/relationships/image" Target="media/image13.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93%D0%B5%D0%BD%D0%B5%D1%82%D0%B8%D1%87%D0%B5%D1%81%D0%BA%D0%B8%D0%B9_%D0%B0%D0%BB%D0%B3%D0%BE%D1%80%D0%B8%D1%82%D0%BC" TargetMode="External"/><Relationship Id="rId62" Type="http://schemas.openxmlformats.org/officeDocument/2006/relationships/image" Target="media/image11.png"/><Relationship Id="rId70" Type="http://schemas.openxmlformats.org/officeDocument/2006/relationships/hyperlink" Target="https://ru.wikipedia.org/wiki/%D0%95%D1%81%D1%82%D0%B5%D1%81%D1%82%D0%B2%D0%B5%D0%BD%D0%BD%D1%8B%D0%B9_%D0%BE%D1%82%D0%B1%D0%BE%D1%80" TargetMode="External"/><Relationship Id="rId75" Type="http://schemas.openxmlformats.org/officeDocument/2006/relationships/hyperlink" Target="https://ru.wikipedia.org/wiki/%D0%9A%D1%80%D0%BE%D1%81%D1%81%D0%B8%D0%BD%D0%B3%D0%BE%D0%B2%D0%B5%D1%80" TargetMode="External"/><Relationship Id="rId83" Type="http://schemas.openxmlformats.org/officeDocument/2006/relationships/footer" Target="footer1.xml"/><Relationship Id="rId88" Type="http://schemas.openxmlformats.org/officeDocument/2006/relationships/image" Target="media/image20.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7.png"/><Relationship Id="rId57" Type="http://schemas.openxmlformats.org/officeDocument/2006/relationships/hyperlink" Target="https://ru.wikipedia.org/wiki/%D0%95%D1%81%D1%82%D0%B5%D1%81%D1%82%D0%B2%D0%B5%D0%BD%D0%BD%D1%8B%D0%B9_%D0%BE%D1%82%D0%B1%D0%BE%D1%8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NP-%D0%BF%D0%BE%D0%BB%D0%BD%D0%B0%D1%8F_%D0%B7%D0%B0%D0%B4%D0%B0%D1%87%D0%B0" TargetMode="External"/><Relationship Id="rId52" Type="http://schemas.openxmlformats.org/officeDocument/2006/relationships/image" Target="media/image10.gif"/><Relationship Id="rId60" Type="http://schemas.openxmlformats.org/officeDocument/2006/relationships/hyperlink" Target="https://ru.wikipedia.org/wiki/%D0%9E%D1%82%D0%B1%D0%BE%D1%80" TargetMode="External"/><Relationship Id="rId65" Type="http://schemas.openxmlformats.org/officeDocument/2006/relationships/hyperlink" Target="https://ru.wikipedia.org/wiki/%D0%92%D0%B5%D1%80%D0%BE%D1%8F%D1%82%D0%BD%D0%BE%D1%81%D1%82%D1%8C" TargetMode="External"/><Relationship Id="rId73" Type="http://schemas.openxmlformats.org/officeDocument/2006/relationships/hyperlink" Target="https://ru.wikipedia.org/wiki/%D0%9C%D1%83%D1%82%D0%B0%D1%86%D0%B8%D1%8F" TargetMode="External"/><Relationship Id="rId78" Type="http://schemas.openxmlformats.org/officeDocument/2006/relationships/hyperlink" Target="https://ru.wikipedia.org/wiki/%D0%91%D0%B8%D1%82" TargetMode="External"/><Relationship Id="rId81" Type="http://schemas.openxmlformats.org/officeDocument/2006/relationships/image" Target="media/image15.jpeg"/><Relationship Id="rId86"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07282-3FAC-4708-A571-A6974126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4281</TotalTime>
  <Pages>43</Pages>
  <Words>7644</Words>
  <Characters>46364</Characters>
  <Application>Microsoft Office Word</Application>
  <DocSecurity>0</DocSecurity>
  <Lines>2478</Lines>
  <Paragraphs>1237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919</cp:revision>
  <dcterms:created xsi:type="dcterms:W3CDTF">2016-05-22T20:42:00Z</dcterms:created>
  <dcterms:modified xsi:type="dcterms:W3CDTF">2016-06-05T21:12:00Z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2016-06-05 21:12:18Z</vt:lpwstr>
  </property>
  <property fmtid="{D5CDD505-2E9C-101B-9397-08002B2CF9AE}" pid="5" name="CTPClassification">
    <vt:lpwstr>CTP_IC</vt:lpwstr>
  </property>
</Properties>
</file>