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87" w:rsidRDefault="007B6375" w:rsidP="007B637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Здравствуйте, меня зовут Пронина Елизавета Валерьевна. Тема дипломной работы: </w:t>
      </w:r>
    </w:p>
    <w:p w:rsidR="007B6375" w:rsidRDefault="007B6375" w:rsidP="007B6375">
      <w:pPr>
        <w:jc w:val="both"/>
        <w:rPr>
          <w:rFonts w:ascii="Times New Roman" w:hAnsi="Times New Roman" w:cs="Times New Roman"/>
          <w:i/>
          <w:sz w:val="24"/>
        </w:rPr>
      </w:pPr>
      <w:r w:rsidRPr="007B6375">
        <w:rPr>
          <w:rFonts w:ascii="Times New Roman" w:hAnsi="Times New Roman" w:cs="Times New Roman"/>
          <w:i/>
          <w:sz w:val="24"/>
        </w:rPr>
        <w:t>«Применение генетического алгоритма к задаче формирования инвестиционного портфеля»</w:t>
      </w:r>
    </w:p>
    <w:p w:rsidR="005D47A4" w:rsidRDefault="007B6375" w:rsidP="005D47A4">
      <w:pPr>
        <w:spacing w:after="0"/>
        <w:jc w:val="both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sz w:val="24"/>
        </w:rPr>
        <w:t>Научный руководитель: кандидат технических наук, доцент Неймарк Елена Александровна.</w:t>
      </w:r>
      <w:r w:rsidR="006C21B8">
        <w:rPr>
          <w:rFonts w:ascii="Times New Roman" w:hAnsi="Times New Roman" w:cs="Times New Roman"/>
          <w:sz w:val="24"/>
        </w:rPr>
        <w:br/>
      </w:r>
    </w:p>
    <w:p w:rsidR="005D47A4" w:rsidRDefault="005D47A4" w:rsidP="005D47A4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5D47A4">
        <w:rPr>
          <w:rFonts w:ascii="Times New Roman" w:hAnsi="Times New Roman" w:cs="Times New Roman"/>
          <w:bCs/>
          <w:i/>
          <w:sz w:val="24"/>
        </w:rPr>
        <w:t xml:space="preserve">Для начала </w:t>
      </w:r>
      <w:r w:rsidR="00026450">
        <w:rPr>
          <w:rFonts w:ascii="Times New Roman" w:hAnsi="Times New Roman" w:cs="Times New Roman"/>
          <w:bCs/>
          <w:i/>
          <w:sz w:val="24"/>
        </w:rPr>
        <w:t>познакомлю Вас с</w:t>
      </w:r>
      <w:r w:rsidRPr="005D47A4">
        <w:rPr>
          <w:rFonts w:ascii="Times New Roman" w:hAnsi="Times New Roman" w:cs="Times New Roman"/>
          <w:bCs/>
          <w:i/>
          <w:sz w:val="24"/>
        </w:rPr>
        <w:t xml:space="preserve"> решаемой задаче</w:t>
      </w:r>
      <w:r w:rsidR="00026450">
        <w:rPr>
          <w:rFonts w:ascii="Times New Roman" w:hAnsi="Times New Roman" w:cs="Times New Roman"/>
          <w:bCs/>
          <w:i/>
          <w:sz w:val="24"/>
        </w:rPr>
        <w:t>й, объектом исследования</w:t>
      </w:r>
      <w:r w:rsidRPr="005D47A4">
        <w:rPr>
          <w:rFonts w:ascii="Times New Roman" w:hAnsi="Times New Roman" w:cs="Times New Roman"/>
          <w:bCs/>
          <w:i/>
          <w:sz w:val="24"/>
        </w:rPr>
        <w:t>:</w:t>
      </w:r>
    </w:p>
    <w:p w:rsidR="007B6375" w:rsidRPr="00C5139F" w:rsidRDefault="006C21B8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</w:t>
      </w:r>
      <w:r w:rsidRPr="006C21B8">
        <w:rPr>
          <w:rFonts w:ascii="Times New Roman" w:hAnsi="Times New Roman" w:cs="Times New Roman"/>
          <w:b/>
          <w:bCs/>
          <w:sz w:val="24"/>
        </w:rPr>
        <w:t>адача формирования инвестиционного портфеля</w:t>
      </w:r>
      <w:r>
        <w:rPr>
          <w:rFonts w:ascii="Times New Roman" w:hAnsi="Times New Roman" w:cs="Times New Roman"/>
          <w:b/>
          <w:bCs/>
          <w:sz w:val="24"/>
        </w:rPr>
        <w:t xml:space="preserve"> – это экономическая версия классической ЗОР.</w:t>
      </w:r>
    </w:p>
    <w:p w:rsidR="006C21B8" w:rsidRDefault="006C21B8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Классическая</w:t>
      </w:r>
      <w:r w:rsidRPr="00CE1E07">
        <w:rPr>
          <w:rFonts w:ascii="Times New Roman" w:hAnsi="Times New Roman" w:cs="Times New Roman"/>
          <w:sz w:val="24"/>
          <w:szCs w:val="24"/>
        </w:rPr>
        <w:t xml:space="preserve"> задача о ранце является задачей дискретной оптимизации. Впервые ЗОР была сформулирована Д. Данцигом и с тех пор находится в активном исследовании. Основные сферы применения находятся в областях планирования и управления экономическими, производственными и транспортными системами.</w:t>
      </w:r>
    </w:p>
    <w:p w:rsidR="005D47A4" w:rsidRDefault="005D47A4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21B8" w:rsidRPr="00CE1E07" w:rsidRDefault="006C21B8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1E07">
        <w:rPr>
          <w:rFonts w:ascii="Times New Roman" w:hAnsi="Times New Roman" w:cs="Times New Roman"/>
          <w:sz w:val="24"/>
          <w:szCs w:val="24"/>
        </w:rPr>
        <w:t xml:space="preserve">Предлагаемый метод решения задачи о ранце – </w:t>
      </w:r>
      <w:r w:rsidRPr="00CE1E07">
        <w:rPr>
          <w:rFonts w:ascii="Times New Roman" w:hAnsi="Times New Roman" w:cs="Times New Roman"/>
          <w:b/>
          <w:bCs/>
          <w:sz w:val="24"/>
          <w:szCs w:val="24"/>
        </w:rPr>
        <w:t>генетический алгоритм</w:t>
      </w:r>
      <w:r w:rsidRPr="00CE1E07">
        <w:rPr>
          <w:rFonts w:ascii="Times New Roman" w:hAnsi="Times New Roman" w:cs="Times New Roman"/>
          <w:sz w:val="24"/>
          <w:szCs w:val="24"/>
        </w:rPr>
        <w:t xml:space="preserve">. Данный алгоритм выбран в качестве </w:t>
      </w:r>
      <w:r w:rsidRPr="00CE1E07">
        <w:rPr>
          <w:rFonts w:ascii="Times New Roman" w:hAnsi="Times New Roman" w:cs="Times New Roman"/>
          <w:b/>
          <w:bCs/>
          <w:sz w:val="24"/>
          <w:szCs w:val="24"/>
        </w:rPr>
        <w:t>объекта исследования</w:t>
      </w:r>
      <w:r w:rsidRPr="00CE1E07">
        <w:rPr>
          <w:rFonts w:ascii="Times New Roman" w:hAnsi="Times New Roman" w:cs="Times New Roman"/>
          <w:sz w:val="24"/>
          <w:szCs w:val="24"/>
        </w:rPr>
        <w:t>.</w:t>
      </w:r>
    </w:p>
    <w:p w:rsidR="005D47A4" w:rsidRDefault="006C21B8" w:rsidP="005D4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1E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21B8" w:rsidRPr="00CE1E07" w:rsidRDefault="006C21B8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1E07">
        <w:rPr>
          <w:rFonts w:ascii="Times New Roman" w:hAnsi="Times New Roman" w:cs="Times New Roman"/>
          <w:b/>
          <w:bCs/>
          <w:sz w:val="24"/>
          <w:szCs w:val="24"/>
        </w:rPr>
        <w:t>Актуальность</w:t>
      </w:r>
      <w:r w:rsidRPr="00CE1E07">
        <w:rPr>
          <w:rFonts w:ascii="Times New Roman" w:hAnsi="Times New Roman" w:cs="Times New Roman"/>
          <w:sz w:val="24"/>
          <w:szCs w:val="24"/>
        </w:rPr>
        <w:t xml:space="preserve"> исследования предопределена широкой распространенностью и важностью различных прикладных проблем, решаемым генетическим алгоритмом.</w:t>
      </w:r>
    </w:p>
    <w:p w:rsidR="004907E1" w:rsidRDefault="004907E1" w:rsidP="005D47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26450" w:rsidRPr="00026450" w:rsidRDefault="00026450" w:rsidP="005D47A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026450">
        <w:rPr>
          <w:rFonts w:ascii="Times New Roman" w:hAnsi="Times New Roman" w:cs="Times New Roman"/>
          <w:b/>
          <w:sz w:val="24"/>
        </w:rPr>
        <w:t xml:space="preserve">Цель </w:t>
      </w:r>
      <w:r>
        <w:rPr>
          <w:rFonts w:ascii="Times New Roman" w:hAnsi="Times New Roman" w:cs="Times New Roman"/>
          <w:b/>
          <w:sz w:val="24"/>
        </w:rPr>
        <w:t xml:space="preserve"> моей </w:t>
      </w:r>
      <w:r w:rsidRPr="00026450">
        <w:rPr>
          <w:rFonts w:ascii="Times New Roman" w:hAnsi="Times New Roman" w:cs="Times New Roman"/>
          <w:b/>
          <w:sz w:val="24"/>
        </w:rPr>
        <w:t>работы</w:t>
      </w:r>
      <w:r>
        <w:rPr>
          <w:rFonts w:ascii="Times New Roman" w:hAnsi="Times New Roman" w:cs="Times New Roman"/>
          <w:b/>
          <w:sz w:val="24"/>
        </w:rPr>
        <w:t xml:space="preserve"> заключается в следующем</w:t>
      </w:r>
      <w:r w:rsidRPr="00026450">
        <w:rPr>
          <w:rFonts w:ascii="Times New Roman" w:hAnsi="Times New Roman" w:cs="Times New Roman"/>
          <w:b/>
          <w:sz w:val="24"/>
        </w:rPr>
        <w:t>:</w:t>
      </w:r>
    </w:p>
    <w:p w:rsidR="00C76987" w:rsidRPr="00026450" w:rsidRDefault="00C76987" w:rsidP="00026450">
      <w:pPr>
        <w:pStyle w:val="ListParagraph"/>
        <w:numPr>
          <w:ilvl w:val="1"/>
          <w:numId w:val="24"/>
        </w:numPr>
        <w:ind w:left="426"/>
        <w:jc w:val="both"/>
      </w:pPr>
      <w:r w:rsidRPr="00026450">
        <w:rPr>
          <w:rFonts w:eastAsiaTheme="minorEastAsia"/>
        </w:rPr>
        <w:t>Реализация генетического алгоритма для классической задачи о ранце.</w:t>
      </w:r>
    </w:p>
    <w:p w:rsidR="00C76987" w:rsidRPr="00026450" w:rsidRDefault="001823C4" w:rsidP="00026450">
      <w:pPr>
        <w:pStyle w:val="ListParagraph"/>
        <w:numPr>
          <w:ilvl w:val="1"/>
          <w:numId w:val="24"/>
        </w:numPr>
        <w:ind w:left="426"/>
        <w:jc w:val="both"/>
      </w:pPr>
      <w:r w:rsidRPr="001823C4">
        <w:rPr>
          <w:color w:val="000000"/>
          <w:szCs w:val="23"/>
          <w:shd w:val="clear" w:color="auto" w:fill="FFFFFF"/>
        </w:rPr>
        <w:t>П</w:t>
      </w:r>
      <w:r w:rsidRPr="001823C4">
        <w:rPr>
          <w:color w:val="000000"/>
          <w:szCs w:val="23"/>
          <w:shd w:val="clear" w:color="auto" w:fill="FFFFFF"/>
        </w:rPr>
        <w:t>одбор параметров ГА для наиболее эффективного поиска решения</w:t>
      </w:r>
      <w:r w:rsidR="00C76987" w:rsidRPr="001823C4">
        <w:rPr>
          <w:rFonts w:eastAsiaTheme="minorEastAsia"/>
        </w:rPr>
        <w:t xml:space="preserve"> </w:t>
      </w:r>
      <w:r w:rsidR="00C76987" w:rsidRPr="00026450">
        <w:rPr>
          <w:rFonts w:eastAsiaTheme="minorEastAsia"/>
        </w:rPr>
        <w:t xml:space="preserve">задачи формирования инвестиционного портфеля. </w:t>
      </w:r>
    </w:p>
    <w:p w:rsidR="00026450" w:rsidRDefault="00026450" w:rsidP="005D47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5139F" w:rsidRPr="00C5139F" w:rsidRDefault="004907E1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4907E1">
        <w:rPr>
          <w:rFonts w:ascii="Times New Roman" w:hAnsi="Times New Roman" w:cs="Times New Roman"/>
          <w:i/>
          <w:sz w:val="24"/>
        </w:rPr>
        <w:t>Как мы видим из названия работы</w:t>
      </w:r>
      <w:r>
        <w:rPr>
          <w:rFonts w:ascii="Times New Roman" w:hAnsi="Times New Roman" w:cs="Times New Roman"/>
          <w:sz w:val="24"/>
        </w:rPr>
        <w:t xml:space="preserve">, </w:t>
      </w:r>
      <w:r w:rsidR="00C5139F" w:rsidRPr="00C5139F">
        <w:rPr>
          <w:rFonts w:ascii="Times New Roman" w:hAnsi="Times New Roman" w:cs="Times New Roman"/>
          <w:sz w:val="24"/>
        </w:rPr>
        <w:t>для исследования</w:t>
      </w:r>
      <w:r w:rsidR="00C5139F">
        <w:rPr>
          <w:rFonts w:ascii="Times New Roman" w:hAnsi="Times New Roman" w:cs="Times New Roman"/>
          <w:sz w:val="24"/>
        </w:rPr>
        <w:t xml:space="preserve"> ГА</w:t>
      </w:r>
      <w:r>
        <w:rPr>
          <w:rFonts w:ascii="Times New Roman" w:hAnsi="Times New Roman" w:cs="Times New Roman"/>
          <w:sz w:val="24"/>
        </w:rPr>
        <w:t xml:space="preserve"> рассмотривается</w:t>
      </w:r>
      <w:r w:rsidR="00C5139F" w:rsidRPr="00C5139F">
        <w:rPr>
          <w:rFonts w:ascii="Times New Roman" w:hAnsi="Times New Roman" w:cs="Times New Roman"/>
          <w:sz w:val="24"/>
        </w:rPr>
        <w:t xml:space="preserve"> экономическая задача о ранце - </w:t>
      </w:r>
      <w:r w:rsidR="00C5139F" w:rsidRPr="00C5139F">
        <w:rPr>
          <w:rFonts w:ascii="Times New Roman" w:hAnsi="Times New Roman" w:cs="Times New Roman"/>
          <w:b/>
          <w:bCs/>
          <w:sz w:val="24"/>
        </w:rPr>
        <w:t>задача формирования инвестиционного портфеля</w:t>
      </w:r>
      <w:r w:rsidR="00C5139F" w:rsidRPr="00C5139F">
        <w:rPr>
          <w:rFonts w:ascii="Times New Roman" w:hAnsi="Times New Roman" w:cs="Times New Roman"/>
          <w:sz w:val="24"/>
        </w:rPr>
        <w:t>, где в роли цены акции выступает вес, а выгодностью акции является  стоимость в классической задачи о ранце.</w:t>
      </w:r>
    </w:p>
    <w:p w:rsidR="00C5139F" w:rsidRDefault="00C5139F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C5139F">
        <w:rPr>
          <w:rFonts w:ascii="Times New Roman" w:hAnsi="Times New Roman" w:cs="Times New Roman"/>
          <w:sz w:val="24"/>
        </w:rPr>
        <w:t>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риске.</w:t>
      </w:r>
    </w:p>
    <w:p w:rsidR="005D47A4" w:rsidRPr="009A69CF" w:rsidRDefault="005D47A4" w:rsidP="005D47A4">
      <w:pPr>
        <w:spacing w:after="0"/>
        <w:jc w:val="both"/>
        <w:rPr>
          <w:rFonts w:ascii="Times New Roman" w:hAnsi="Times New Roman" w:cs="Times New Roman"/>
          <w:i/>
          <w:sz w:val="24"/>
        </w:rPr>
      </w:pPr>
    </w:p>
    <w:p w:rsidR="009A69CF" w:rsidRPr="009A69CF" w:rsidRDefault="009A69CF" w:rsidP="005D47A4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9A69CF">
        <w:rPr>
          <w:rFonts w:ascii="Times New Roman" w:hAnsi="Times New Roman" w:cs="Times New Roman"/>
          <w:i/>
          <w:sz w:val="24"/>
        </w:rPr>
        <w:t>Вернемся к решаемой задаче</w:t>
      </w:r>
      <w:r>
        <w:rPr>
          <w:rFonts w:ascii="Times New Roman" w:hAnsi="Times New Roman" w:cs="Times New Roman"/>
          <w:i/>
          <w:sz w:val="24"/>
        </w:rPr>
        <w:t>.</w:t>
      </w:r>
    </w:p>
    <w:p w:rsidR="007B6375" w:rsidRPr="00C5139F" w:rsidRDefault="00C5139F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C5139F">
        <w:rPr>
          <w:rFonts w:ascii="Times New Roman" w:hAnsi="Times New Roman" w:cs="Times New Roman"/>
          <w:b/>
          <w:sz w:val="24"/>
        </w:rPr>
        <w:t>Постановка задачи о ранце:</w:t>
      </w:r>
    </w:p>
    <w:p w:rsidR="00EF2D50" w:rsidRPr="00EF2D50" w:rsidRDefault="00EF2D50" w:rsidP="005D47A4">
      <w:pPr>
        <w:spacing w:after="0"/>
        <w:jc w:val="both"/>
        <w:rPr>
          <w:rFonts w:ascii="Times New Roman" w:hAnsi="Times New Roman" w:cs="Times New Roman"/>
          <w:bCs/>
          <w:i/>
          <w:sz w:val="24"/>
        </w:rPr>
      </w:pPr>
      <w:r w:rsidRPr="00EF2D50">
        <w:rPr>
          <w:rFonts w:ascii="Times New Roman" w:hAnsi="Times New Roman" w:cs="Times New Roman"/>
          <w:bCs/>
          <w:i/>
          <w:sz w:val="24"/>
        </w:rPr>
        <w:t>Представлена математическая постановка задачи о ранце.</w:t>
      </w:r>
    </w:p>
    <w:p w:rsidR="00C76987" w:rsidRPr="00C5139F" w:rsidRDefault="00C76987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C5139F">
        <w:rPr>
          <w:rFonts w:ascii="Times New Roman" w:hAnsi="Times New Roman" w:cs="Times New Roman"/>
          <w:bCs/>
          <w:sz w:val="24"/>
        </w:rPr>
        <w:t xml:space="preserve"> </w:t>
      </w:r>
      <w:r w:rsidRPr="00C5139F">
        <w:rPr>
          <w:rFonts w:ascii="Times New Roman" w:hAnsi="Times New Roman" w:cs="Times New Roman"/>
          <w:sz w:val="24"/>
        </w:rPr>
        <w:t xml:space="preserve">Пусть имеется </w:t>
      </w:r>
      <w:r w:rsidRPr="00C5139F">
        <w:rPr>
          <w:rFonts w:ascii="Times New Roman" w:hAnsi="Times New Roman" w:cs="Times New Roman"/>
          <w:sz w:val="24"/>
          <w:lang w:val="en-US"/>
        </w:rPr>
        <w:t>n</w:t>
      </w:r>
      <w:r w:rsidRPr="00C5139F">
        <w:rPr>
          <w:rFonts w:ascii="Times New Roman" w:hAnsi="Times New Roman" w:cs="Times New Roman"/>
          <w:sz w:val="24"/>
        </w:rPr>
        <w:t xml:space="preserve"> предметов. Для каждого </w:t>
      </w:r>
      <w:r w:rsidRPr="00C5139F">
        <w:rPr>
          <w:rFonts w:ascii="Times New Roman" w:hAnsi="Times New Roman" w:cs="Times New Roman"/>
          <w:sz w:val="24"/>
          <w:lang w:val="en-US"/>
        </w:rPr>
        <w:t>i</w:t>
      </w:r>
      <w:r w:rsidRPr="00C5139F">
        <w:rPr>
          <w:rFonts w:ascii="Times New Roman" w:hAnsi="Times New Roman" w:cs="Times New Roman"/>
          <w:sz w:val="24"/>
        </w:rPr>
        <w:t xml:space="preserve"> - го предмета задан</w:t>
      </w:r>
      <w:r w:rsidR="00E448D2">
        <w:rPr>
          <w:rFonts w:ascii="Times New Roman" w:hAnsi="Times New Roman" w:cs="Times New Roman"/>
          <w:sz w:val="24"/>
        </w:rPr>
        <w:t>ы</w:t>
      </w:r>
      <w:r w:rsidRPr="00C5139F">
        <w:rPr>
          <w:rFonts w:ascii="Times New Roman" w:hAnsi="Times New Roman" w:cs="Times New Roman"/>
          <w:sz w:val="24"/>
        </w:rPr>
        <w:t xml:space="preserve"> его вес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C5139F">
        <w:rPr>
          <w:rFonts w:ascii="Times New Roman" w:hAnsi="Times New Roman" w:cs="Times New Roman"/>
          <w:i/>
          <w:iCs/>
          <w:sz w:val="24"/>
          <w:vertAlign w:val="subscript"/>
        </w:rPr>
        <w:t xml:space="preserve"> </w:t>
      </w:r>
      <w:r w:rsidRPr="00C5139F">
        <w:rPr>
          <w:rFonts w:ascii="Times New Roman" w:hAnsi="Times New Roman" w:cs="Times New Roman"/>
          <w:i/>
          <w:iCs/>
          <w:sz w:val="24"/>
        </w:rPr>
        <w:t>&gt; 0</w:t>
      </w:r>
      <w:r w:rsidRPr="00C5139F">
        <w:rPr>
          <w:rFonts w:ascii="Times New Roman" w:hAnsi="Times New Roman" w:cs="Times New Roman"/>
          <w:sz w:val="24"/>
        </w:rPr>
        <w:t xml:space="preserve">  и стоимость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C5139F">
        <w:rPr>
          <w:rFonts w:ascii="Times New Roman" w:hAnsi="Times New Roman" w:cs="Times New Roman"/>
          <w:i/>
          <w:iCs/>
          <w:sz w:val="24"/>
        </w:rPr>
        <w:t xml:space="preserve"> &gt; 0, </w:t>
      </w:r>
      <w:r w:rsidRPr="00C5139F">
        <w:rPr>
          <w:rFonts w:ascii="Times New Roman" w:hAnsi="Times New Roman" w:cs="Times New Roman"/>
          <w:i/>
          <w:iCs/>
          <w:sz w:val="24"/>
          <w:lang w:val="en-US"/>
        </w:rPr>
        <w:t>i</w:t>
      </w:r>
      <w:r w:rsidRPr="00C5139F">
        <w:rPr>
          <w:rFonts w:ascii="Times New Roman" w:hAnsi="Times New Roman" w:cs="Times New Roman"/>
          <w:i/>
          <w:iCs/>
          <w:sz w:val="24"/>
        </w:rPr>
        <w:t xml:space="preserve"> = 1,.., </w:t>
      </w:r>
      <w:r w:rsidRPr="00C5139F">
        <w:rPr>
          <w:rFonts w:ascii="Times New Roman" w:hAnsi="Times New Roman" w:cs="Times New Roman"/>
          <w:i/>
          <w:iCs/>
          <w:sz w:val="24"/>
          <w:lang w:val="en-US"/>
        </w:rPr>
        <w:t>n</w:t>
      </w:r>
      <w:r w:rsidRPr="00C5139F">
        <w:rPr>
          <w:rFonts w:ascii="Times New Roman" w:hAnsi="Times New Roman" w:cs="Times New Roman"/>
          <w:i/>
          <w:iCs/>
          <w:sz w:val="24"/>
        </w:rPr>
        <w:t>.</w:t>
      </w:r>
      <w:r w:rsidRPr="00C5139F">
        <w:rPr>
          <w:rFonts w:ascii="Times New Roman" w:hAnsi="Times New Roman" w:cs="Times New Roman"/>
          <w:sz w:val="24"/>
        </w:rPr>
        <w:t xml:space="preserve"> Задано ограничение на максимальный вес рюкзака ‒ </w:t>
      </w:r>
      <w:r w:rsidRPr="00C5139F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Pr="00C5139F">
        <w:rPr>
          <w:rFonts w:ascii="Times New Roman" w:hAnsi="Times New Roman" w:cs="Times New Roman"/>
          <w:sz w:val="24"/>
        </w:rPr>
        <w:t xml:space="preserve">.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 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C5139F">
        <w:rPr>
          <w:rFonts w:ascii="Times New Roman" w:hAnsi="Times New Roman" w:cs="Times New Roman"/>
          <w:sz w:val="24"/>
        </w:rPr>
        <w:t xml:space="preserve">  может принимать только одно из двух значений: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 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C5139F">
        <w:rPr>
          <w:rFonts w:ascii="Times New Roman" w:hAnsi="Times New Roman" w:cs="Times New Roman"/>
          <w:i/>
          <w:iCs/>
          <w:sz w:val="24"/>
          <w:vertAlign w:val="subscript"/>
        </w:rPr>
        <w:t xml:space="preserve"> </w:t>
      </w:r>
      <w:r w:rsidRPr="00C5139F">
        <w:rPr>
          <w:rFonts w:ascii="Times New Roman" w:hAnsi="Times New Roman" w:cs="Times New Roman"/>
          <w:i/>
          <w:iCs/>
          <w:sz w:val="24"/>
        </w:rPr>
        <w:t>= 1</w:t>
      </w:r>
      <w:r w:rsidRPr="00C5139F">
        <w:rPr>
          <w:rFonts w:ascii="Times New Roman" w:hAnsi="Times New Roman" w:cs="Times New Roman"/>
          <w:sz w:val="24"/>
        </w:rPr>
        <w:t xml:space="preserve">, если </w:t>
      </w:r>
      <w:r w:rsidRPr="00C5139F">
        <w:rPr>
          <w:rFonts w:ascii="Times New Roman" w:hAnsi="Times New Roman" w:cs="Times New Roman"/>
          <w:i/>
          <w:iCs/>
          <w:sz w:val="24"/>
          <w:lang w:val="en-US"/>
        </w:rPr>
        <w:t>i</w:t>
      </w:r>
      <w:r w:rsidRPr="00C5139F">
        <w:rPr>
          <w:rFonts w:ascii="Times New Roman" w:hAnsi="Times New Roman" w:cs="Times New Roman"/>
          <w:i/>
          <w:iCs/>
          <w:sz w:val="24"/>
        </w:rPr>
        <w:t xml:space="preserve"> - </w:t>
      </w:r>
      <w:r w:rsidRPr="00C5139F">
        <w:rPr>
          <w:rFonts w:ascii="Times New Roman" w:hAnsi="Times New Roman" w:cs="Times New Roman"/>
          <w:sz w:val="24"/>
        </w:rPr>
        <w:t>й предмет упаковывают в рюкзак, или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 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 0</m:t>
        </m:r>
      </m:oMath>
      <w:r w:rsidRPr="00C5139F">
        <w:rPr>
          <w:rFonts w:ascii="Times New Roman" w:hAnsi="Times New Roman" w:cs="Times New Roman"/>
          <w:i/>
          <w:iCs/>
          <w:sz w:val="24"/>
        </w:rPr>
        <w:t>,</w:t>
      </w:r>
      <w:r w:rsidRPr="00C5139F">
        <w:rPr>
          <w:rFonts w:ascii="Times New Roman" w:hAnsi="Times New Roman" w:cs="Times New Roman"/>
          <w:sz w:val="24"/>
        </w:rPr>
        <w:t xml:space="preserve"> в противном случае. Требуется выбрать из заданного множества предметов набор с максимальной суммарной стоимостью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</m:nary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C5139F">
        <w:rPr>
          <w:rFonts w:ascii="Times New Roman" w:hAnsi="Times New Roman" w:cs="Times New Roman"/>
          <w:sz w:val="24"/>
        </w:rPr>
        <w:t xml:space="preserve"> при одновременном соблюдении ограничения на суммарный вес найденного набора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≤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</w:rPr>
              <m:t>.</m:t>
            </m:r>
          </m:e>
        </m:nary>
      </m:oMath>
      <w:r w:rsidRPr="00C5139F">
        <w:rPr>
          <w:rFonts w:ascii="Times New Roman" w:hAnsi="Times New Roman" w:cs="Times New Roman"/>
          <w:sz w:val="24"/>
        </w:rPr>
        <w:t xml:space="preserve"> </w:t>
      </w:r>
    </w:p>
    <w:p w:rsidR="00C5139F" w:rsidRPr="00C5139F" w:rsidRDefault="001823C4" w:rsidP="00C5139F">
      <w:pPr>
        <w:jc w:val="both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→max</m:t>
              </m:r>
            </m:e>
          </m:nary>
        </m:oMath>
      </m:oMathPara>
    </w:p>
    <w:p w:rsidR="00C5139F" w:rsidRPr="00C5139F" w:rsidRDefault="001823C4" w:rsidP="00C5139F">
      <w:pPr>
        <w:jc w:val="both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i=1 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≤ P</m:t>
              </m:r>
            </m:e>
          </m:nary>
        </m:oMath>
      </m:oMathPara>
    </w:p>
    <w:p w:rsidR="00C5139F" w:rsidRPr="00C5139F" w:rsidRDefault="00C5139F" w:rsidP="00C5139F">
      <w:pPr>
        <w:jc w:val="both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>xϵ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, i=1,2,…,n</m:t>
          </m:r>
        </m:oMath>
      </m:oMathPara>
    </w:p>
    <w:p w:rsidR="00C5139F" w:rsidRPr="00C5139F" w:rsidRDefault="001823C4" w:rsidP="00C5139F">
      <w:pPr>
        <w:jc w:val="both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&gt;0, 0&lt;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r>
            <w:rPr>
              <w:rFonts w:ascii="Cambria Math" w:hAnsi="Cambria Math" w:cs="Times New Roman"/>
              <w:sz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</w:rPr>
            <m:t>, 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>=1,2,…,</m:t>
          </m:r>
          <m:r>
            <w:rPr>
              <w:rFonts w:ascii="Cambria Math" w:hAnsi="Cambria Math" w:cs="Times New Roman"/>
              <w:sz w:val="24"/>
              <w:lang w:val="en-US"/>
            </w:rPr>
            <m:t>n</m:t>
          </m:r>
        </m:oMath>
      </m:oMathPara>
    </w:p>
    <w:p w:rsidR="00C5139F" w:rsidRDefault="00C5139F" w:rsidP="00C5139F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Предлагаемый метод решения</w:t>
      </w:r>
      <w:r w:rsidRPr="00C5139F">
        <w:rPr>
          <w:rFonts w:ascii="Times New Roman" w:hAnsi="Times New Roman" w:cs="Times New Roman"/>
          <w:sz w:val="24"/>
          <w:szCs w:val="24"/>
        </w:rPr>
        <w:t>:</w:t>
      </w:r>
      <w:r w:rsidRPr="00C5139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EF2D50" w:rsidRPr="00EF2D50" w:rsidRDefault="00EF2D50" w:rsidP="00C5139F">
      <w:pPr>
        <w:rPr>
          <w:rFonts w:ascii="Times New Roman" w:hAnsi="Times New Roman" w:cs="Times New Roman"/>
          <w:i/>
          <w:sz w:val="24"/>
          <w:szCs w:val="24"/>
        </w:rPr>
      </w:pPr>
      <w:r w:rsidRPr="00EF2D50">
        <w:rPr>
          <w:rFonts w:ascii="Times New Roman" w:eastAsiaTheme="minorEastAsia" w:hAnsi="Times New Roman" w:cs="Times New Roman"/>
          <w:i/>
          <w:color w:val="000000" w:themeColor="text1"/>
          <w:kern w:val="24"/>
          <w:sz w:val="24"/>
          <w:szCs w:val="24"/>
        </w:rPr>
        <w:t>Как и говорилось в ведении, выбранным методом решения является – ГА:</w:t>
      </w:r>
    </w:p>
    <w:p w:rsidR="00C76987" w:rsidRPr="00C5139F" w:rsidRDefault="00C76987" w:rsidP="009A69CF">
      <w:pPr>
        <w:numPr>
          <w:ilvl w:val="0"/>
          <w:numId w:val="8"/>
        </w:numPr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Генетические алгоритмы были предложены Джоном Генри Холландом в 1970 году и относятся к так называемым метаалгоритмам. Идея — составление алгоритмов поиска на основе биологической модели механизмов естественного отбора. Базовыми понятиями являются: популяция, отбор, мутация, скрещивание.</w:t>
      </w:r>
    </w:p>
    <w:p w:rsidR="00C76987" w:rsidRPr="00C5139F" w:rsidRDefault="00C76987" w:rsidP="009A69CF">
      <w:pPr>
        <w:numPr>
          <w:ilvl w:val="0"/>
          <w:numId w:val="8"/>
        </w:numPr>
        <w:spacing w:line="240" w:lineRule="auto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bCs/>
          <w:sz w:val="24"/>
          <w:szCs w:val="24"/>
        </w:rPr>
        <w:t>Плюсы ГА:</w:t>
      </w:r>
    </w:p>
    <w:p w:rsidR="00C76987" w:rsidRPr="00C5139F" w:rsidRDefault="00C76987" w:rsidP="009A69CF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Высокая скорость.</w:t>
      </w:r>
    </w:p>
    <w:p w:rsidR="00C76987" w:rsidRPr="00C5139F" w:rsidRDefault="00C76987" w:rsidP="009A69CF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Может работать с большими значениями.</w:t>
      </w:r>
    </w:p>
    <w:p w:rsidR="00C76987" w:rsidRPr="00C5139F" w:rsidRDefault="00C76987" w:rsidP="009A69CF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Независимость от вида исходных данных.</w:t>
      </w:r>
    </w:p>
    <w:p w:rsidR="00C76987" w:rsidRPr="00C5139F" w:rsidRDefault="00C76987" w:rsidP="009A69CF">
      <w:pPr>
        <w:numPr>
          <w:ilvl w:val="0"/>
          <w:numId w:val="8"/>
        </w:numPr>
        <w:spacing w:after="0" w:line="240" w:lineRule="auto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bCs/>
          <w:sz w:val="24"/>
          <w:szCs w:val="24"/>
        </w:rPr>
        <w:t xml:space="preserve"> Минусы:</w:t>
      </w:r>
    </w:p>
    <w:p w:rsidR="00C5139F" w:rsidRDefault="00C76987" w:rsidP="009A69CF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Не гарантирует нахождение оптимального решения.</w:t>
      </w:r>
    </w:p>
    <w:p w:rsidR="00847C40" w:rsidRPr="00C5139F" w:rsidRDefault="00847C40" w:rsidP="009A69CF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C5139F" w:rsidRDefault="00C5139F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39F">
        <w:rPr>
          <w:rFonts w:ascii="Times New Roman" w:hAnsi="Times New Roman" w:cs="Times New Roman"/>
          <w:b/>
          <w:sz w:val="24"/>
          <w:szCs w:val="24"/>
        </w:rPr>
        <w:t>Программная реализация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ГА</w:t>
      </w:r>
      <w:r w:rsidRPr="00C5139F">
        <w:rPr>
          <w:rFonts w:ascii="Times New Roman" w:hAnsi="Times New Roman" w:cs="Times New Roman"/>
          <w:b/>
          <w:sz w:val="24"/>
          <w:szCs w:val="24"/>
        </w:rPr>
        <w:t>:</w:t>
      </w:r>
    </w:p>
    <w:p w:rsidR="00C5139F" w:rsidRPr="00C5139F" w:rsidRDefault="00C5139F" w:rsidP="00C513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Pr="00C513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5139F">
        <w:rPr>
          <w:rFonts w:ascii="Times New Roman" w:hAnsi="Times New Roman" w:cs="Times New Roman"/>
          <w:sz w:val="24"/>
          <w:szCs w:val="24"/>
        </w:rPr>
        <w:t># разработана программа, решающая классическую задачу о ранце генетическим алгоритмом. В ней реализованы следующие операторы: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2 оператора начальной популяции (алгоритм Данцига, случайный алгоритм)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3 оператора кроссовера (одноточечный, двуточечный  и однородный кроссоверы)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4 оператора мутации (точечная мутация, сальтация, инверсия, транслокация)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1 оператор обработки ограничений (метод штрафных функций + линейное динамическое масштабирование)</w:t>
      </w:r>
    </w:p>
    <w:p w:rsidR="00C76987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2 оператора селекции( линейная ранговая селекция, бетта-турнир) + модификация поколения</w:t>
      </w:r>
    </w:p>
    <w:p w:rsidR="00047BA5" w:rsidRDefault="00047BA5" w:rsidP="00047BA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47C40" w:rsidRPr="00047BA5" w:rsidRDefault="00047BA5" w:rsidP="009A69C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7BA5">
        <w:rPr>
          <w:rFonts w:ascii="Times New Roman" w:hAnsi="Times New Roman" w:cs="Times New Roman"/>
          <w:i/>
          <w:sz w:val="24"/>
          <w:szCs w:val="24"/>
        </w:rPr>
        <w:t>Далее о классах тестовых задач, на которых проводились запуски генетического алгоритма:</w:t>
      </w:r>
    </w:p>
    <w:p w:rsidR="00847C40" w:rsidRDefault="00847C40" w:rsidP="009A69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C40">
        <w:rPr>
          <w:rFonts w:ascii="Times New Roman" w:hAnsi="Times New Roman" w:cs="Times New Roman"/>
          <w:b/>
          <w:sz w:val="24"/>
          <w:szCs w:val="24"/>
        </w:rPr>
        <w:t>Классы тестовых задач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Экономическая ЗОР имеет особенности в виде корреляций между выгодностью и ценой акций, поэтому исследование </w:t>
      </w:r>
      <w:r w:rsidR="009A69CF">
        <w:rPr>
          <w:rFonts w:ascii="Times New Roman" w:hAnsi="Times New Roman" w:cs="Times New Roman"/>
          <w:sz w:val="24"/>
          <w:szCs w:val="24"/>
        </w:rPr>
        <w:t xml:space="preserve">целесообразно </w:t>
      </w:r>
      <w:r w:rsidRPr="00847C40">
        <w:rPr>
          <w:rFonts w:ascii="Times New Roman" w:hAnsi="Times New Roman" w:cs="Times New Roman"/>
          <w:sz w:val="24"/>
          <w:szCs w:val="24"/>
        </w:rPr>
        <w:t>проводит</w:t>
      </w:r>
      <w:r w:rsidR="009A69CF">
        <w:rPr>
          <w:rFonts w:ascii="Times New Roman" w:hAnsi="Times New Roman" w:cs="Times New Roman"/>
          <w:sz w:val="24"/>
          <w:szCs w:val="24"/>
        </w:rPr>
        <w:t>ь</w:t>
      </w:r>
      <w:r w:rsidRPr="00847C40">
        <w:rPr>
          <w:rFonts w:ascii="Times New Roman" w:hAnsi="Times New Roman" w:cs="Times New Roman"/>
          <w:sz w:val="24"/>
          <w:szCs w:val="24"/>
        </w:rPr>
        <w:t xml:space="preserve"> для 4 классов тестовых задач: </w:t>
      </w:r>
    </w:p>
    <w:p w:rsidR="00C76987" w:rsidRPr="00847C40" w:rsidRDefault="00C76987" w:rsidP="00847C4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Задачи без корреляции </w:t>
      </w:r>
      <w:r w:rsidRPr="00847C40">
        <w:rPr>
          <w:rFonts w:ascii="Times New Roman" w:hAnsi="Times New Roman" w:cs="Times New Roman"/>
          <w:sz w:val="24"/>
          <w:szCs w:val="24"/>
        </w:rPr>
        <w:t>(иллюстрируют примеры, когда вес и стоимость независимы).</w:t>
      </w:r>
    </w:p>
    <w:p w:rsidR="00C76987" w:rsidRPr="00847C40" w:rsidRDefault="00C76987" w:rsidP="00847C4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Коррелированные задачи </w:t>
      </w:r>
      <w:r w:rsidRPr="00847C40">
        <w:rPr>
          <w:rFonts w:ascii="Times New Roman" w:hAnsi="Times New Roman" w:cs="Times New Roman"/>
          <w:sz w:val="24"/>
          <w:szCs w:val="24"/>
        </w:rPr>
        <w:t>(одни из наиболее реалистичных в управлении, возврат инвестиций, как правило, пропорционален вложенной сумме в некоторых небольших вариациях).</w:t>
      </w:r>
    </w:p>
    <w:p w:rsidR="00C76987" w:rsidRPr="00847C40" w:rsidRDefault="00C76987" w:rsidP="00847C4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Сильнокоррелированные задачи </w:t>
      </w:r>
      <w:r w:rsidRPr="00847C40">
        <w:rPr>
          <w:rFonts w:ascii="Times New Roman" w:hAnsi="Times New Roman" w:cs="Times New Roman"/>
          <w:sz w:val="24"/>
          <w:szCs w:val="24"/>
        </w:rPr>
        <w:t>(соответствуют реальной ситуации, где возвращается линейная функция от инвестиций).</w:t>
      </w:r>
    </w:p>
    <w:p w:rsidR="00E448D2" w:rsidRDefault="00C76987" w:rsidP="00E448D2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Задачи с подсуммами </w:t>
      </w:r>
      <w:r w:rsidRPr="00847C40">
        <w:rPr>
          <w:rFonts w:ascii="Times New Roman" w:hAnsi="Times New Roman" w:cs="Times New Roman"/>
          <w:sz w:val="24"/>
          <w:szCs w:val="24"/>
        </w:rPr>
        <w:t xml:space="preserve">(отражают ситуацию, когда прибыль каждого элемента является линейной функцией веса). </w:t>
      </w:r>
    </w:p>
    <w:p w:rsidR="00E448D2" w:rsidRPr="00E448D2" w:rsidRDefault="00E448D2" w:rsidP="00E448D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448D2">
        <w:rPr>
          <w:rFonts w:ascii="Times New Roman" w:hAnsi="Times New Roman" w:cs="Times New Roman"/>
          <w:i/>
          <w:sz w:val="24"/>
          <w:szCs w:val="24"/>
        </w:rPr>
        <w:t>Все классы тестовых задач программно реализованы.</w:t>
      </w:r>
    </w:p>
    <w:p w:rsidR="00E448D2" w:rsidRPr="00E448D2" w:rsidRDefault="00E448D2" w:rsidP="00E44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Эксперимент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Что бы проанализировать программно реализованный эволюционный генетический алгоритм и сделать вывод, с какими комбинациями параметров программа работает эффективнее, мною был написан алгоритм проведения «исследования ЭГА».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Для проведения исследования задаются входные параметры: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Количество особей.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Количество итераций (поколений).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 xml:space="preserve">Так как перебираются все возможные комбинации операторов генетического алгоритма, учитывается задание значения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847C40">
        <w:rPr>
          <w:rFonts w:eastAsiaTheme="minorEastAsia"/>
        </w:rPr>
        <w:t xml:space="preserve"> (для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847C40">
        <w:rPr>
          <w:rFonts w:eastAsiaTheme="minorEastAsia"/>
        </w:rPr>
        <w:t xml:space="preserve"> – турнира, по умолчанию = 2).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 xml:space="preserve">Количество экспериментов для конкретной задачи из класса </w:t>
      </w:r>
      <w:r w:rsidR="009A69CF">
        <w:rPr>
          <w:rFonts w:eastAsiaTheme="minorEastAsia"/>
        </w:rPr>
        <w:t xml:space="preserve">тестовых </w:t>
      </w:r>
      <w:r w:rsidRPr="00847C40">
        <w:rPr>
          <w:rFonts w:eastAsiaTheme="minorEastAsia"/>
        </w:rPr>
        <w:t>задач. Один эксперимент - запуск программы с различными комбинациями операторов генетического алгоритма (всего 48 комбинаций = 48 запусков ГА для одного эксперимента).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Количество запускаемых задач для каждого  класса.</w:t>
      </w:r>
    </w:p>
    <w:p w:rsidR="00847C40" w:rsidRDefault="00847C40" w:rsidP="00847C4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6987" w:rsidRPr="00847C40" w:rsidRDefault="00C76987" w:rsidP="00847C40">
      <w:pPr>
        <w:jc w:val="both"/>
        <w:rPr>
          <w:rFonts w:ascii="Times New Roman" w:hAnsi="Times New Roman" w:cs="Times New Roman"/>
          <w:sz w:val="24"/>
        </w:rPr>
      </w:pPr>
      <w:r w:rsidRPr="00847C40">
        <w:rPr>
          <w:rFonts w:ascii="Times New Roman" w:eastAsiaTheme="minorEastAsia" w:hAnsi="Times New Roman" w:cs="Times New Roman"/>
          <w:bCs/>
          <w:sz w:val="24"/>
        </w:rPr>
        <w:t>Для  одного запуска генетического алгоритма взяты следующие параметры: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30 особей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40 поколений</w:t>
      </w:r>
    </w:p>
    <w:p w:rsidR="00C76987" w:rsidRPr="00847C40" w:rsidRDefault="00847C40" w:rsidP="00847C40">
      <w:pPr>
        <w:pStyle w:val="ListParagraph"/>
        <w:numPr>
          <w:ilvl w:val="0"/>
          <w:numId w:val="12"/>
        </w:numPr>
        <w:jc w:val="both"/>
      </w:pP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76987" w:rsidRPr="00847C40">
        <w:rPr>
          <w:rFonts w:eastAsiaTheme="minorEastAsia"/>
        </w:rPr>
        <w:t xml:space="preserve"> = 14 (для бетта - турнирной селекции)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  <w:bCs/>
        </w:rPr>
        <w:t>Всего проведено 600 экспериментов (28800 запусков ГА), из них: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30 экспериментов на 1 задачу</w:t>
      </w:r>
    </w:p>
    <w:p w:rsidR="00C76987" w:rsidRPr="00847C40" w:rsidRDefault="009A69CF" w:rsidP="00847C40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 xml:space="preserve">По 5 задач на конкретный класс тестовых </w:t>
      </w:r>
      <w:r w:rsidR="00C76987" w:rsidRPr="00847C40">
        <w:rPr>
          <w:rFonts w:eastAsiaTheme="minorEastAsia"/>
        </w:rPr>
        <w:t>задач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Всего 4 класса тестовых задач</w:t>
      </w:r>
    </w:p>
    <w:p w:rsid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Для генерации задачи диапазон  значений веса и цены - </w:t>
      </w:r>
      <m:oMath>
        <m:r>
          <w:rPr>
            <w:rFonts w:ascii="Cambria Math" w:hAnsi="Cambria Math" w:cs="Times New Roman"/>
            <w:sz w:val="24"/>
            <w:szCs w:val="24"/>
          </w:rPr>
          <m:t>R=[0,…,100]</m:t>
        </m:r>
      </m:oMath>
      <w:r w:rsidRPr="00847C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C40">
        <w:rPr>
          <w:rFonts w:ascii="Times New Roman" w:hAnsi="Times New Roman" w:cs="Times New Roman"/>
          <w:sz w:val="24"/>
          <w:szCs w:val="24"/>
        </w:rPr>
        <w:t xml:space="preserve">Каждая задача прорешена программно </w:t>
      </w:r>
      <w:r w:rsidRPr="009A69CF">
        <w:rPr>
          <w:rFonts w:ascii="Times New Roman" w:hAnsi="Times New Roman" w:cs="Times New Roman"/>
          <w:b/>
          <w:bCs/>
          <w:sz w:val="24"/>
          <w:szCs w:val="24"/>
        </w:rPr>
        <w:t>методом полного  перебора</w:t>
      </w:r>
      <w:r w:rsidRPr="00847C40">
        <w:rPr>
          <w:rFonts w:ascii="Times New Roman" w:hAnsi="Times New Roman" w:cs="Times New Roman"/>
          <w:sz w:val="24"/>
          <w:szCs w:val="24"/>
        </w:rPr>
        <w:t>, что бы найти точное решение для исследования.</w:t>
      </w:r>
    </w:p>
    <w:p w:rsidR="009A69CF" w:rsidRPr="009A69CF" w:rsidRDefault="009A69CF" w:rsidP="00847C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9CF">
        <w:rPr>
          <w:rFonts w:ascii="Times New Roman" w:hAnsi="Times New Roman" w:cs="Times New Roman"/>
          <w:b/>
          <w:sz w:val="24"/>
          <w:szCs w:val="24"/>
        </w:rPr>
        <w:t>Вывод результатов</w:t>
      </w:r>
      <w:r w:rsidR="00234382">
        <w:rPr>
          <w:rFonts w:ascii="Times New Roman" w:hAnsi="Times New Roman" w:cs="Times New Roman"/>
          <w:b/>
          <w:sz w:val="24"/>
          <w:szCs w:val="24"/>
        </w:rPr>
        <w:t>: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Все отчеты представляют собой </w:t>
      </w:r>
      <w:r w:rsidRPr="00847C4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47C40">
        <w:rPr>
          <w:rFonts w:ascii="Times New Roman" w:hAnsi="Times New Roman" w:cs="Times New Roman"/>
          <w:sz w:val="24"/>
          <w:szCs w:val="24"/>
        </w:rPr>
        <w:t xml:space="preserve"> таблицу. Для каждого эксперимента создается отдельный лист, в котором столбцы – комбинации операторов, а  в строках выводится следующая информация:</w:t>
      </w:r>
    </w:p>
    <w:p w:rsidR="00C76987" w:rsidRPr="00847C40" w:rsidRDefault="00C76987" w:rsidP="00847C4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>Значение функции приспобленности для каждого поколения (всего 40).</w:t>
      </w:r>
    </w:p>
    <w:p w:rsidR="00C76987" w:rsidRPr="00847C40" w:rsidRDefault="00C76987" w:rsidP="00847C4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>Максимальная функция приспособленности среди всех поколений.</w:t>
      </w:r>
    </w:p>
    <w:p w:rsidR="00C76987" w:rsidRPr="00847C40" w:rsidRDefault="00C76987" w:rsidP="00847C4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Количество итераций до </w:t>
      </w:r>
      <w:r w:rsidR="001823C4">
        <w:rPr>
          <w:rFonts w:ascii="Times New Roman" w:hAnsi="Times New Roman" w:cs="Times New Roman"/>
          <w:bCs/>
          <w:i/>
          <w:iCs/>
          <w:sz w:val="24"/>
          <w:szCs w:val="24"/>
        </w:rPr>
        <w:t>получения</w:t>
      </w:r>
      <w:bookmarkStart w:id="0" w:name="_GoBack"/>
      <w:bookmarkEnd w:id="0"/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лучшей особи. 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Последний лист – общий результат экспериментов по данной задаче. В нем содержится следующее:</w:t>
      </w:r>
    </w:p>
    <w:p w:rsidR="00C76987" w:rsidRPr="00847C40" w:rsidRDefault="00C76987" w:rsidP="00C41816">
      <w:pPr>
        <w:pStyle w:val="ListParagraph"/>
        <w:numPr>
          <w:ilvl w:val="0"/>
          <w:numId w:val="18"/>
        </w:numPr>
        <w:ind w:left="709" w:hanging="283"/>
        <w:jc w:val="both"/>
      </w:pPr>
      <w:r w:rsidRPr="00847C40">
        <w:rPr>
          <w:rFonts w:eastAsiaTheme="minorEastAsia"/>
          <w:bCs/>
          <w:i/>
          <w:iCs/>
        </w:rPr>
        <w:t>Максимальное значение функций приспособленности среди всех экспериментов.</w:t>
      </w:r>
    </w:p>
    <w:p w:rsidR="00C76987" w:rsidRPr="00847C40" w:rsidRDefault="00C76987" w:rsidP="00C41816">
      <w:pPr>
        <w:pStyle w:val="ListParagraph"/>
        <w:numPr>
          <w:ilvl w:val="0"/>
          <w:numId w:val="18"/>
        </w:numPr>
        <w:ind w:left="709" w:hanging="283"/>
        <w:jc w:val="both"/>
      </w:pPr>
      <w:r w:rsidRPr="00847C40">
        <w:rPr>
          <w:rFonts w:eastAsiaTheme="minorEastAsia"/>
          <w:bCs/>
          <w:i/>
          <w:iCs/>
        </w:rPr>
        <w:t>Вероятность получения лучшей особи среди всех экспериментов.</w:t>
      </w:r>
    </w:p>
    <w:p w:rsidR="00C76987" w:rsidRPr="00847C40" w:rsidRDefault="00C76987" w:rsidP="00C41816">
      <w:pPr>
        <w:pStyle w:val="ListParagraph"/>
        <w:numPr>
          <w:ilvl w:val="0"/>
          <w:numId w:val="18"/>
        </w:numPr>
        <w:ind w:left="709" w:hanging="283"/>
        <w:jc w:val="both"/>
      </w:pPr>
      <w:r w:rsidRPr="00847C40">
        <w:rPr>
          <w:rFonts w:eastAsiaTheme="minorEastAsia"/>
          <w:bCs/>
          <w:i/>
          <w:iCs/>
        </w:rPr>
        <w:t>Среднее значение количества итераций до получения лучшей особи среди всех экспериментов.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По всем сумммарным отчётам одного класса задач делается общий отчёт, в котором :</w:t>
      </w:r>
    </w:p>
    <w:p w:rsidR="00C76987" w:rsidRPr="00847C40" w:rsidRDefault="00C76987" w:rsidP="00C41816">
      <w:pPr>
        <w:pStyle w:val="ListParagraph"/>
        <w:numPr>
          <w:ilvl w:val="0"/>
          <w:numId w:val="19"/>
        </w:numPr>
        <w:ind w:left="709"/>
        <w:jc w:val="both"/>
      </w:pPr>
      <w:r w:rsidRPr="00847C40">
        <w:rPr>
          <w:rFonts w:eastAsiaTheme="minorEastAsia"/>
          <w:bCs/>
          <w:i/>
          <w:iCs/>
        </w:rPr>
        <w:t>Минимальное отклонение значения функции приспособленности в процентном соотношении от оптимума (для нахождения оптимума реализован метод полного перебора).</w:t>
      </w:r>
    </w:p>
    <w:p w:rsidR="00C76987" w:rsidRPr="00847C40" w:rsidRDefault="00C76987" w:rsidP="00C41816">
      <w:pPr>
        <w:pStyle w:val="ListParagraph"/>
        <w:numPr>
          <w:ilvl w:val="0"/>
          <w:numId w:val="19"/>
        </w:numPr>
        <w:ind w:left="709"/>
        <w:jc w:val="both"/>
      </w:pPr>
      <w:r w:rsidRPr="00847C40">
        <w:rPr>
          <w:rFonts w:eastAsiaTheme="minorEastAsia"/>
          <w:bCs/>
          <w:i/>
          <w:iCs/>
        </w:rPr>
        <w:t>Средняя вероятность получения лучшей особи в процентах.</w:t>
      </w:r>
    </w:p>
    <w:p w:rsidR="00C76987" w:rsidRPr="00847C40" w:rsidRDefault="00C76987" w:rsidP="00C41816">
      <w:pPr>
        <w:pStyle w:val="ListParagraph"/>
        <w:numPr>
          <w:ilvl w:val="0"/>
          <w:numId w:val="19"/>
        </w:numPr>
        <w:ind w:left="709"/>
        <w:jc w:val="both"/>
      </w:pPr>
      <w:r w:rsidRPr="00847C40">
        <w:rPr>
          <w:rFonts w:eastAsiaTheme="minorEastAsia"/>
          <w:bCs/>
          <w:i/>
          <w:iCs/>
          <w:lang w:val="en-US"/>
        </w:rPr>
        <w:t>C</w:t>
      </w:r>
      <w:r w:rsidRPr="00847C40">
        <w:rPr>
          <w:rFonts w:eastAsiaTheme="minorEastAsia"/>
          <w:bCs/>
          <w:i/>
          <w:iCs/>
        </w:rPr>
        <w:t>реднее количество итераций среди всех задач в процентом соотношении от наибольшего среднего количества итераций до получения лучшей особи (средняя скорость до наилучшего решения).</w:t>
      </w: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Анализ результатов:</w:t>
      </w:r>
    </w:p>
    <w:p w:rsidR="00847C40" w:rsidRPr="00847C40" w:rsidRDefault="00847C40" w:rsidP="00847C40">
      <w:pPr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Из полученых результатов исследования для каждого класса задачи выбрано по 5 эффективных комбинаций (в порядке невозрастания вероятности до нахождения глобального оптимума, неубывания скорости нахождения глобального оптимума), для всех классов задач выбраны три эффективные комбинации. Данные результаты так же проанализированы и сделаны выводы, подтверждающие теоретический материал:</w:t>
      </w:r>
    </w:p>
    <w:p w:rsidR="00C76987" w:rsidRPr="00847C40" w:rsidRDefault="00C76987" w:rsidP="00847C4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>Относительно ГА:</w:t>
      </w:r>
      <w:r w:rsidRPr="00847C40">
        <w:rPr>
          <w:rFonts w:ascii="Times New Roman" w:hAnsi="Times New Roman" w:cs="Times New Roman"/>
          <w:sz w:val="24"/>
          <w:szCs w:val="24"/>
        </w:rPr>
        <w:t xml:space="preserve"> Во всех оптимальных комбинациях в качестве оператора селекции выступает линейная ранговая схема. Это подтверждает теорию о том, что данная схема предотвращает преждевременную сходимость и приводит к наиболее лучшему решению.</w:t>
      </w:r>
    </w:p>
    <w:p w:rsidR="00C76987" w:rsidRPr="00847C40" w:rsidRDefault="00C76987" w:rsidP="00847C4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Относительно классов задач: </w:t>
      </w:r>
      <w:r w:rsidRPr="00847C40">
        <w:rPr>
          <w:rFonts w:ascii="Times New Roman" w:hAnsi="Times New Roman" w:cs="Times New Roman"/>
          <w:sz w:val="24"/>
          <w:szCs w:val="24"/>
        </w:rPr>
        <w:t>Для классов тестовых задач с корреляцией и с сильной корреляцией вероятность нахождения глобального оптимума  не превышает 22,67%, что подтверждает теорию о труднорешаемости таких задач, напротив, для классов тестовых задач без корряции и с подсуммами вероятность нахождения глобального оптимума достигает 72% и 84,67%, соответственно, что говорит о менее трудном нахождении их решения.</w:t>
      </w: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:rsidR="00761D94" w:rsidRDefault="00E448D2" w:rsidP="00761D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8D2">
        <w:rPr>
          <w:rFonts w:ascii="Times New Roman" w:hAnsi="Times New Roman" w:cs="Times New Roman"/>
          <w:i/>
          <w:sz w:val="24"/>
          <w:szCs w:val="24"/>
        </w:rPr>
        <w:t>В</w:t>
      </w:r>
      <w:r w:rsidR="00761D94">
        <w:rPr>
          <w:rFonts w:ascii="Times New Roman" w:hAnsi="Times New Roman" w:cs="Times New Roman"/>
          <w:i/>
          <w:sz w:val="24"/>
          <w:szCs w:val="24"/>
        </w:rPr>
        <w:t xml:space="preserve"> заключении хотелось бы сказать о </w:t>
      </w:r>
      <w:r w:rsidR="00761D94" w:rsidRPr="00761D94">
        <w:rPr>
          <w:rFonts w:ascii="Times New Roman" w:hAnsi="Times New Roman" w:cs="Times New Roman"/>
          <w:b/>
          <w:sz w:val="24"/>
          <w:szCs w:val="24"/>
        </w:rPr>
        <w:t>п</w:t>
      </w:r>
      <w:r w:rsidR="00761D94" w:rsidRPr="00761D94">
        <w:rPr>
          <w:rFonts w:ascii="Times New Roman" w:hAnsi="Times New Roman" w:cs="Times New Roman"/>
          <w:b/>
          <w:bCs/>
          <w:sz w:val="24"/>
          <w:szCs w:val="24"/>
        </w:rPr>
        <w:t>рактической</w:t>
      </w:r>
      <w:r w:rsidR="00761D94">
        <w:rPr>
          <w:rFonts w:ascii="Times New Roman" w:hAnsi="Times New Roman" w:cs="Times New Roman"/>
          <w:b/>
          <w:bCs/>
          <w:sz w:val="24"/>
          <w:szCs w:val="24"/>
        </w:rPr>
        <w:t xml:space="preserve"> значимости </w:t>
      </w:r>
      <w:r w:rsidR="00847C40" w:rsidRPr="00C41816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="00761D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47C40" w:rsidRPr="00847C40" w:rsidRDefault="00761D94" w:rsidP="00761D94">
      <w:pPr>
        <w:jc w:val="both"/>
        <w:rPr>
          <w:rFonts w:ascii="Times New Roman" w:hAnsi="Times New Roman" w:cs="Times New Roman"/>
          <w:sz w:val="24"/>
          <w:szCs w:val="24"/>
        </w:rPr>
      </w:pPr>
      <w:r w:rsidRPr="00761D94">
        <w:rPr>
          <w:rFonts w:ascii="Times New Roman" w:hAnsi="Times New Roman" w:cs="Times New Roman"/>
          <w:bCs/>
          <w:sz w:val="24"/>
          <w:szCs w:val="24"/>
        </w:rPr>
        <w:t>Она</w:t>
      </w:r>
      <w:r w:rsidR="00847C40" w:rsidRPr="00761D94">
        <w:rPr>
          <w:rFonts w:ascii="Times New Roman" w:hAnsi="Times New Roman" w:cs="Times New Roman"/>
          <w:sz w:val="24"/>
          <w:szCs w:val="24"/>
        </w:rPr>
        <w:t xml:space="preserve"> </w:t>
      </w:r>
      <w:r w:rsidR="00847C40" w:rsidRPr="00847C40">
        <w:rPr>
          <w:rFonts w:ascii="Times New Roman" w:hAnsi="Times New Roman" w:cs="Times New Roman"/>
          <w:sz w:val="24"/>
          <w:szCs w:val="24"/>
        </w:rPr>
        <w:t>состоит в том, что подобраные эффективные наборы параметров генетического алгоритма для задачи формирования инвестиционного портфеля ускорят процесс и  дадут наиболее точное решение для нахождения максимальной выгодности акций по ограниченной цене.</w:t>
      </w:r>
    </w:p>
    <w:p w:rsid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Так как проблемы, решаемые генетическим алгоритмом являются актуальными и по сей день, в дальнейшем можно продолжить его исследование исходя из других свойств: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987" w:rsidRPr="00847C40" w:rsidRDefault="00C76987" w:rsidP="00847C40">
      <w:pPr>
        <w:pStyle w:val="ListParagraph"/>
        <w:numPr>
          <w:ilvl w:val="0"/>
          <w:numId w:val="22"/>
        </w:numPr>
        <w:jc w:val="both"/>
      </w:pPr>
      <w:r w:rsidRPr="00847C40">
        <w:rPr>
          <w:rFonts w:eastAsiaTheme="minorEastAsia"/>
        </w:rPr>
        <w:t>Метод кодировки решений.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jc w:val="both"/>
      </w:pPr>
      <w:r w:rsidRPr="00847C40">
        <w:rPr>
          <w:rFonts w:eastAsiaTheme="minorEastAsia"/>
        </w:rPr>
        <w:t>Настройки параметров, такие как: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ind w:left="993" w:hanging="284"/>
        <w:jc w:val="both"/>
      </w:pPr>
      <w:r w:rsidRPr="00847C40">
        <w:rPr>
          <w:rFonts w:eastAsiaTheme="minorEastAsia"/>
        </w:rPr>
        <w:t>количество особей,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ind w:left="993" w:hanging="284"/>
        <w:jc w:val="both"/>
      </w:pPr>
      <w:r w:rsidRPr="00847C40">
        <w:rPr>
          <w:rFonts w:eastAsiaTheme="minorEastAsia"/>
        </w:rPr>
        <w:t>количество итераций.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jc w:val="both"/>
      </w:pPr>
      <w:r w:rsidRPr="00847C40">
        <w:rPr>
          <w:rFonts w:eastAsiaTheme="minorEastAsia"/>
        </w:rPr>
        <w:t>Частный критерий успеха.</w:t>
      </w:r>
      <w:r w:rsidRPr="00847C40">
        <w:rPr>
          <w:rFonts w:eastAsiaTheme="minorEastAsia"/>
          <w:bCs/>
        </w:rPr>
        <w:t xml:space="preserve"> </w:t>
      </w:r>
    </w:p>
    <w:p w:rsidR="00847C40" w:rsidRPr="00E55445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47C40" w:rsidRPr="00E55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799"/>
    <w:multiLevelType w:val="hybridMultilevel"/>
    <w:tmpl w:val="6454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831DF"/>
    <w:multiLevelType w:val="hybridMultilevel"/>
    <w:tmpl w:val="DC820556"/>
    <w:lvl w:ilvl="0" w:tplc="1D56B3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96BF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C6CF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AAAE9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D279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288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9EC0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4E76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2CA1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9C32EDB"/>
    <w:multiLevelType w:val="hybridMultilevel"/>
    <w:tmpl w:val="A3265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E26F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703B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EA7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AC4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0D4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4ADE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2642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4AF6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9DB469B"/>
    <w:multiLevelType w:val="hybridMultilevel"/>
    <w:tmpl w:val="F50216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E3602"/>
    <w:multiLevelType w:val="hybridMultilevel"/>
    <w:tmpl w:val="44549984"/>
    <w:lvl w:ilvl="0" w:tplc="C298DA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2876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4868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AA1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6A5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44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4B9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AE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0E4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2768D"/>
    <w:multiLevelType w:val="hybridMultilevel"/>
    <w:tmpl w:val="A51EF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231F0"/>
    <w:multiLevelType w:val="hybridMultilevel"/>
    <w:tmpl w:val="18A4AA18"/>
    <w:lvl w:ilvl="0" w:tplc="F012A0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76D19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885A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FAFF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38DD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BEEA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E4A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6A71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FC4D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F4524C"/>
    <w:multiLevelType w:val="hybridMultilevel"/>
    <w:tmpl w:val="E1BC76B6"/>
    <w:lvl w:ilvl="0" w:tplc="9BB884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10AB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42A08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369C9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84241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858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E5B6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853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9A68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765081D"/>
    <w:multiLevelType w:val="hybridMultilevel"/>
    <w:tmpl w:val="BD80773E"/>
    <w:lvl w:ilvl="0" w:tplc="EFCC1A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CAC9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8CC4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727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8AAAB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F2AE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2A7D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76ED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F682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A4729A5"/>
    <w:multiLevelType w:val="hybridMultilevel"/>
    <w:tmpl w:val="D65C1DB4"/>
    <w:lvl w:ilvl="0" w:tplc="EF6EE6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8073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2E1EA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2847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9821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C8CA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10DE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EEE7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609F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D207248"/>
    <w:multiLevelType w:val="hybridMultilevel"/>
    <w:tmpl w:val="17242FEC"/>
    <w:lvl w:ilvl="0" w:tplc="E10637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EE3B4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2296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F0FA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A4B6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4863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004F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5AF5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D0D5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997038F"/>
    <w:multiLevelType w:val="hybridMultilevel"/>
    <w:tmpl w:val="42E497EE"/>
    <w:lvl w:ilvl="0" w:tplc="EB4C72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46BA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3649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0BF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70D3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4E518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1432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D683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82DA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9F12173"/>
    <w:multiLevelType w:val="hybridMultilevel"/>
    <w:tmpl w:val="F8D0D1FC"/>
    <w:lvl w:ilvl="0" w:tplc="3BEE7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5E7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767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E4E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7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82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CA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84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18F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717EA3"/>
    <w:multiLevelType w:val="hybridMultilevel"/>
    <w:tmpl w:val="ED021BE2"/>
    <w:lvl w:ilvl="0" w:tplc="1D1ACC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10E7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786F9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2097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683DF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AC98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AADB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1CDF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70CA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BAC418D"/>
    <w:multiLevelType w:val="hybridMultilevel"/>
    <w:tmpl w:val="0CD0C4F0"/>
    <w:lvl w:ilvl="0" w:tplc="B1C8DD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60BF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6470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303E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DE2DF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DAC05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C8A1C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C17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5CAFE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ECE7386"/>
    <w:multiLevelType w:val="hybridMultilevel"/>
    <w:tmpl w:val="4C76D500"/>
    <w:lvl w:ilvl="0" w:tplc="135C0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28A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DC9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FC1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74F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65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82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6A7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62A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37834"/>
    <w:multiLevelType w:val="hybridMultilevel"/>
    <w:tmpl w:val="68FE4FA8"/>
    <w:lvl w:ilvl="0" w:tplc="511ACB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920DA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C844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7EA0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2828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1A9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6E30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0745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06D7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4CD0A22"/>
    <w:multiLevelType w:val="hybridMultilevel"/>
    <w:tmpl w:val="DEDC5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44177"/>
    <w:multiLevelType w:val="hybridMultilevel"/>
    <w:tmpl w:val="47947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80FDC"/>
    <w:multiLevelType w:val="hybridMultilevel"/>
    <w:tmpl w:val="204C74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FB10D6"/>
    <w:multiLevelType w:val="hybridMultilevel"/>
    <w:tmpl w:val="0942837C"/>
    <w:lvl w:ilvl="0" w:tplc="8E0CD1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E26F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703B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EA7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AC4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0D4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4ADE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2642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4AF6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E0E76F5"/>
    <w:multiLevelType w:val="hybridMultilevel"/>
    <w:tmpl w:val="C98A63CC"/>
    <w:lvl w:ilvl="0" w:tplc="0618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08A5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D23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40B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8C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C2F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200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568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42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4747C1"/>
    <w:multiLevelType w:val="hybridMultilevel"/>
    <w:tmpl w:val="1070F1D6"/>
    <w:lvl w:ilvl="0" w:tplc="34D42C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BA26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C0ACF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68F7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C6A6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FCDD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CA19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86B5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70FD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DB2069D"/>
    <w:multiLevelType w:val="hybridMultilevel"/>
    <w:tmpl w:val="B3369442"/>
    <w:lvl w:ilvl="0" w:tplc="1278D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6C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63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CB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2E3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4F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8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C26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960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9"/>
  </w:num>
  <w:num w:numId="5">
    <w:abstractNumId w:val="21"/>
  </w:num>
  <w:num w:numId="6">
    <w:abstractNumId w:val="8"/>
  </w:num>
  <w:num w:numId="7">
    <w:abstractNumId w:val="23"/>
  </w:num>
  <w:num w:numId="8">
    <w:abstractNumId w:val="18"/>
  </w:num>
  <w:num w:numId="9">
    <w:abstractNumId w:val="15"/>
  </w:num>
  <w:num w:numId="10">
    <w:abstractNumId w:val="12"/>
  </w:num>
  <w:num w:numId="11">
    <w:abstractNumId w:val="11"/>
  </w:num>
  <w:num w:numId="12">
    <w:abstractNumId w:val="0"/>
  </w:num>
  <w:num w:numId="13">
    <w:abstractNumId w:val="1"/>
  </w:num>
  <w:num w:numId="14">
    <w:abstractNumId w:val="20"/>
  </w:num>
  <w:num w:numId="15">
    <w:abstractNumId w:val="6"/>
  </w:num>
  <w:num w:numId="16">
    <w:abstractNumId w:val="16"/>
  </w:num>
  <w:num w:numId="17">
    <w:abstractNumId w:val="2"/>
  </w:num>
  <w:num w:numId="18">
    <w:abstractNumId w:val="3"/>
  </w:num>
  <w:num w:numId="19">
    <w:abstractNumId w:val="19"/>
  </w:num>
  <w:num w:numId="20">
    <w:abstractNumId w:val="4"/>
  </w:num>
  <w:num w:numId="21">
    <w:abstractNumId w:val="7"/>
  </w:num>
  <w:num w:numId="22">
    <w:abstractNumId w:val="17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CF"/>
    <w:rsid w:val="00026450"/>
    <w:rsid w:val="00047BA5"/>
    <w:rsid w:val="001823C4"/>
    <w:rsid w:val="00234382"/>
    <w:rsid w:val="00345854"/>
    <w:rsid w:val="003E69CF"/>
    <w:rsid w:val="004907E1"/>
    <w:rsid w:val="005D47A4"/>
    <w:rsid w:val="006C21B8"/>
    <w:rsid w:val="00761D94"/>
    <w:rsid w:val="007B6375"/>
    <w:rsid w:val="007C77AD"/>
    <w:rsid w:val="00847C40"/>
    <w:rsid w:val="00956201"/>
    <w:rsid w:val="009A69CF"/>
    <w:rsid w:val="00A63FD6"/>
    <w:rsid w:val="00B216BF"/>
    <w:rsid w:val="00C41816"/>
    <w:rsid w:val="00C5139F"/>
    <w:rsid w:val="00C76987"/>
    <w:rsid w:val="00CE1E07"/>
    <w:rsid w:val="00E448D2"/>
    <w:rsid w:val="00E55445"/>
    <w:rsid w:val="00E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61AF3-C709-41FA-BF76-49D6A45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9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1052</Words>
  <Characters>7333</Characters>
  <Application>Microsoft Office Word</Application>
  <DocSecurity>0</DocSecurity>
  <Lines>164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10</cp:revision>
  <dcterms:created xsi:type="dcterms:W3CDTF">2016-06-08T08:45:00Z</dcterms:created>
  <dcterms:modified xsi:type="dcterms:W3CDTF">2016-06-08T14:08:00Z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2a83dc64-2809-45a4-b646-67af06bf66dc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2016-06-08 14:08:25Z</vt:lpwstr>
  </property>
  <property fmtid="{D5CDD505-2E9C-101B-9397-08002B2CF9AE}" pid="5" name="CTPClassification">
    <vt:lpwstr>CTP_IC</vt:lpwstr>
  </property>
</Properties>
</file>