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F0D49" w14:textId="77777777" w:rsidR="00A871AB" w:rsidRDefault="00A871AB" w:rsidP="00A871A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2E9D6AB5" w14:textId="77777777" w:rsidR="00A871AB" w:rsidRDefault="00A871AB" w:rsidP="00A871A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68137CA4" w14:textId="77777777" w:rsidR="00A871AB" w:rsidRDefault="00A871AB" w:rsidP="00A871A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ТЕХНОЛОГИЧЕСКИЙ УНИВЕРСИТЕТ»</w:t>
      </w:r>
    </w:p>
    <w:p w14:paraId="4EA18614" w14:textId="77777777" w:rsidR="00A871AB" w:rsidRDefault="00A871AB" w:rsidP="00A871A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A199B0" w14:textId="77777777" w:rsidR="00A871AB" w:rsidRDefault="00A871AB" w:rsidP="00A871A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91C868" w14:textId="77777777" w:rsidR="00A871AB" w:rsidRDefault="00A871AB" w:rsidP="00A871A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C224F5" w14:textId="77777777" w:rsidR="00A871AB" w:rsidRDefault="00A871AB" w:rsidP="00A871A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1510A96B" w14:textId="77777777" w:rsidR="00A871AB" w:rsidRDefault="00A871AB" w:rsidP="00A871A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14:paraId="3B401C41" w14:textId="77777777" w:rsidR="00A871AB" w:rsidRDefault="00A871AB" w:rsidP="00A871A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 Информационные системы и технологии</w:t>
      </w:r>
    </w:p>
    <w:p w14:paraId="2588ADCD" w14:textId="77777777" w:rsidR="00A871AB" w:rsidRDefault="00A871AB" w:rsidP="00A871A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805031" w14:textId="77777777" w:rsidR="00A871AB" w:rsidRDefault="00A871AB" w:rsidP="00A871A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911C8C" w14:textId="77777777" w:rsidR="00A871AB" w:rsidRDefault="00A871AB" w:rsidP="00A871A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012244" w14:textId="77777777" w:rsidR="00A871AB" w:rsidRDefault="00A871AB" w:rsidP="00A871A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8C6AC3" w14:textId="77777777" w:rsidR="00A871AB" w:rsidRDefault="00A871AB" w:rsidP="00A871A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E88F70" w14:textId="00DA6094" w:rsidR="00A871AB" w:rsidRDefault="00A871AB" w:rsidP="00A871A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</w:t>
      </w:r>
      <w:r w:rsidR="00DA54D4">
        <w:rPr>
          <w:rFonts w:ascii="Times New Roman" w:eastAsia="Times New Roman" w:hAnsi="Times New Roman" w:cs="Times New Roman"/>
          <w:sz w:val="28"/>
          <w:szCs w:val="28"/>
        </w:rPr>
        <w:t>1</w:t>
      </w:r>
      <w:r w:rsidR="002470D5" w:rsidRPr="003F6F71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ТЕМУ:</w:t>
      </w:r>
    </w:p>
    <w:p w14:paraId="7DD371EF" w14:textId="7B0CB053" w:rsidR="00A871AB" w:rsidRPr="007B1807" w:rsidRDefault="00A871AB" w:rsidP="00A871A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Исследование </w:t>
      </w:r>
      <w:r w:rsidR="003F6F71">
        <w:rPr>
          <w:rFonts w:ascii="Times New Roman" w:eastAsia="Times New Roman" w:hAnsi="Times New Roman" w:cs="Times New Roman"/>
          <w:sz w:val="28"/>
          <w:szCs w:val="28"/>
        </w:rPr>
        <w:t>стено</w:t>
      </w:r>
      <w:r w:rsidR="00D25D1D" w:rsidRPr="00D25D1D">
        <w:rPr>
          <w:rFonts w:ascii="Times New Roman" w:eastAsia="Times New Roman" w:hAnsi="Times New Roman" w:cs="Times New Roman"/>
          <w:sz w:val="28"/>
          <w:szCs w:val="28"/>
        </w:rPr>
        <w:t>графичес</w:t>
      </w:r>
      <w:r w:rsidR="00700D78">
        <w:rPr>
          <w:rFonts w:ascii="Times New Roman" w:eastAsia="Times New Roman" w:hAnsi="Times New Roman" w:cs="Times New Roman"/>
          <w:sz w:val="28"/>
          <w:szCs w:val="28"/>
        </w:rPr>
        <w:t>кого</w:t>
      </w:r>
      <w:r w:rsidR="00D25D1D" w:rsidRPr="00D25D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00D78">
        <w:rPr>
          <w:rFonts w:ascii="Times New Roman" w:eastAsia="Times New Roman" w:hAnsi="Times New Roman" w:cs="Times New Roman"/>
          <w:sz w:val="28"/>
          <w:szCs w:val="28"/>
        </w:rPr>
        <w:t>метода</w:t>
      </w:r>
      <w:r w:rsidR="00D25D1D" w:rsidRPr="00D25D1D">
        <w:rPr>
          <w:rFonts w:ascii="Times New Roman" w:eastAsia="Times New Roman" w:hAnsi="Times New Roman" w:cs="Times New Roman"/>
          <w:sz w:val="28"/>
          <w:szCs w:val="28"/>
        </w:rPr>
        <w:t xml:space="preserve"> на основе </w:t>
      </w:r>
      <w:r w:rsidR="006A397D">
        <w:rPr>
          <w:rFonts w:ascii="Times New Roman" w:eastAsia="Times New Roman" w:hAnsi="Times New Roman" w:cs="Times New Roman"/>
          <w:sz w:val="28"/>
          <w:szCs w:val="28"/>
        </w:rPr>
        <w:t>преобразования наименее значащих битов</w:t>
      </w:r>
    </w:p>
    <w:p w14:paraId="33C6CB25" w14:textId="77777777" w:rsidR="00A871AB" w:rsidRDefault="00A871AB" w:rsidP="00A871A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C6C24E1" w14:textId="77777777" w:rsidR="00A871AB" w:rsidRDefault="00A871AB" w:rsidP="00A871A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CFAECC" w14:textId="77777777" w:rsidR="00A871AB" w:rsidRDefault="00A871AB" w:rsidP="00A871A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7180AE" w14:textId="77777777" w:rsidR="00A871AB" w:rsidRDefault="00A871AB" w:rsidP="00A871A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62725E" w14:textId="77777777" w:rsidR="00A871AB" w:rsidRDefault="00A871AB" w:rsidP="00A871A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CA7437" w14:textId="77777777" w:rsidR="00A871AB" w:rsidRDefault="00A871AB" w:rsidP="00A871A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D92351" w14:textId="77777777" w:rsidR="00A871AB" w:rsidRDefault="00A871AB" w:rsidP="00A871A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2CC340" w14:textId="77777777" w:rsidR="00A871AB" w:rsidRDefault="00A871AB" w:rsidP="00A871A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4B4C83" w14:textId="77777777" w:rsidR="00A871AB" w:rsidRDefault="00A871AB" w:rsidP="00A871A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Выполнила:</w:t>
      </w:r>
    </w:p>
    <w:p w14:paraId="6AC30465" w14:textId="77777777" w:rsidR="00A871AB" w:rsidRDefault="00A871AB" w:rsidP="00A871A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Студентка 3 курса 1 группы ФИТ</w:t>
      </w:r>
    </w:p>
    <w:p w14:paraId="568C897B" w14:textId="77777777" w:rsidR="00A871AB" w:rsidRDefault="00A871AB" w:rsidP="00A871A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Шимчёнок Елизавета Константиновна</w:t>
      </w:r>
    </w:p>
    <w:p w14:paraId="68831803" w14:textId="77777777" w:rsidR="00A871AB" w:rsidRDefault="00A871AB" w:rsidP="00A871A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083D0D40" w14:textId="5C00EEF9" w:rsidR="00A871AB" w:rsidRDefault="00A871AB" w:rsidP="00C952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Цель:</w:t>
      </w:r>
      <w:r w:rsidR="003F1AEA">
        <w:rPr>
          <w:rFonts w:ascii="Times New Roman" w:hAnsi="Times New Roman" w:cs="Times New Roman"/>
          <w:sz w:val="28"/>
          <w:szCs w:val="28"/>
        </w:rPr>
        <w:t xml:space="preserve"> изучение </w:t>
      </w:r>
      <w:proofErr w:type="spellStart"/>
      <w:r w:rsidR="003F1AEA">
        <w:rPr>
          <w:rFonts w:ascii="Times New Roman" w:hAnsi="Times New Roman" w:cs="Times New Roman"/>
          <w:sz w:val="28"/>
          <w:szCs w:val="28"/>
        </w:rPr>
        <w:t>стеганографического</w:t>
      </w:r>
      <w:proofErr w:type="spellEnd"/>
      <w:r w:rsidR="003F1AEA">
        <w:rPr>
          <w:rFonts w:ascii="Times New Roman" w:hAnsi="Times New Roman" w:cs="Times New Roman"/>
          <w:sz w:val="28"/>
          <w:szCs w:val="28"/>
        </w:rPr>
        <w:t xml:space="preserve"> метода встраивания/извлечения тайной информации с использованием электронного файла-контейнера на основе преобразования наименее значащих битов (НЗБ), приобретение практических навыков программной реализации данного метода</w:t>
      </w:r>
      <w:r w:rsidR="00C952E7" w:rsidRPr="00C952E7">
        <w:rPr>
          <w:rFonts w:ascii="Times New Roman" w:hAnsi="Times New Roman" w:cs="Times New Roman"/>
          <w:sz w:val="28"/>
          <w:szCs w:val="28"/>
        </w:rPr>
        <w:t>.</w:t>
      </w:r>
    </w:p>
    <w:p w14:paraId="4971AED8" w14:textId="77777777" w:rsidR="00C32B7D" w:rsidRDefault="00C32B7D" w:rsidP="00C32B7D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Задачи: </w:t>
      </w:r>
    </w:p>
    <w:p w14:paraId="257435A1" w14:textId="77777777" w:rsidR="00675FEE" w:rsidRDefault="00675FEE" w:rsidP="00675FE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 Закрепить теоретические знания из области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стеганографического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преобразования информации, моделирования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стеганосистем</w:t>
      </w:r>
      <w:proofErr w:type="spellEnd"/>
      <w:r>
        <w:rPr>
          <w:rFonts w:ascii="Times New Roman" w:hAnsi="Times New Roman" w:cs="Times New Roman"/>
          <w:sz w:val="28"/>
          <w:szCs w:val="28"/>
        </w:rPr>
        <w:t>, классификации и сущности методов цифровой стеганографии</w:t>
      </w:r>
    </w:p>
    <w:p w14:paraId="763A388D" w14:textId="77777777" w:rsidR="00675FEE" w:rsidRDefault="00675FEE" w:rsidP="00675FE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 Изучить алгоритм встраивания/извлечения тайной информации на основе метода НЗБ (LSB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Least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Significant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Bit</w:t>
      </w:r>
      <w:proofErr w:type="spellEnd"/>
      <w:r>
        <w:rPr>
          <w:rFonts w:ascii="Times New Roman" w:hAnsi="Times New Roman" w:cs="Times New Roman"/>
          <w:sz w:val="28"/>
          <w:szCs w:val="28"/>
        </w:rPr>
        <w:t>), получить опыт практической реализации метода.</w:t>
      </w:r>
    </w:p>
    <w:p w14:paraId="32987BF9" w14:textId="77777777" w:rsidR="00675FEE" w:rsidRDefault="00675FEE" w:rsidP="00675FE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 Разработать приложение для реализации алгоритма встраивания/извлечения тайной информации с использованием электронного файла-контейнера на основе метода НЗБ.</w:t>
      </w:r>
    </w:p>
    <w:p w14:paraId="1ED8D7F3" w14:textId="77777777" w:rsidR="00675FEE" w:rsidRDefault="00675FEE" w:rsidP="00675FE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Познакомиться с методиками оценки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стеганографической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стойкости метода НЗБ.</w:t>
      </w:r>
    </w:p>
    <w:p w14:paraId="7FE14C9B" w14:textId="77777777" w:rsidR="00675FEE" w:rsidRDefault="00675FEE" w:rsidP="00675FE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Результаты выполнения лабораторной работы оформить в виде описания разработанного приложения, методики выполнения экспериментов с использованием приложения и результатов эксперимент.</w:t>
      </w:r>
    </w:p>
    <w:p w14:paraId="7F8F51AB" w14:textId="4D5F22A1" w:rsidR="00A871AB" w:rsidRPr="00934F7B" w:rsidRDefault="00A871AB" w:rsidP="001C2687">
      <w:pPr>
        <w:pStyle w:val="a3"/>
        <w:spacing w:before="360" w:after="240" w:line="24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34F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Теоретические сведения</w:t>
      </w:r>
    </w:p>
    <w:p w14:paraId="5A71156B" w14:textId="77777777" w:rsidR="00FE006E" w:rsidRDefault="00FE006E" w:rsidP="00FE006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33571399"/>
      <w:proofErr w:type="spellStart"/>
      <w:r w:rsidRPr="00FE006E">
        <w:rPr>
          <w:rFonts w:ascii="Times New Roman" w:hAnsi="Times New Roman" w:cs="Times New Roman"/>
          <w:sz w:val="28"/>
          <w:szCs w:val="28"/>
        </w:rPr>
        <w:t>Стеганографическая</w:t>
      </w:r>
      <w:proofErr w:type="spellEnd"/>
      <w:r w:rsidRPr="00FE006E">
        <w:rPr>
          <w:rFonts w:ascii="Times New Roman" w:hAnsi="Times New Roman" w:cs="Times New Roman"/>
          <w:sz w:val="28"/>
          <w:szCs w:val="28"/>
        </w:rPr>
        <w:t xml:space="preserve"> система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стегосистема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стеганосистема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 русскоязычной тематической литературе используются оба сокращения) – совокупность средств и методов, которые используются для формирования скрытого канала передачи (или хранения) информации.</w:t>
      </w:r>
    </w:p>
    <w:bookmarkEnd w:id="0"/>
    <w:p w14:paraId="3F4F8150" w14:textId="77777777" w:rsidR="00FE006E" w:rsidRDefault="00FE006E" w:rsidP="00FE006E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Абстрактно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стеганографическая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система обычно определяется как некоторое множество отображений одного пространства (множества возможных сообщений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>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в другое пространство (множество возможных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стеганосообщений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>S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), и наоборот. </w:t>
      </w:r>
    </w:p>
    <w:p w14:paraId="6820B2ED" w14:textId="77777777" w:rsidR="00FE006E" w:rsidRDefault="00FE006E" w:rsidP="00FE006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Основные компоненты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стеганосистемы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497D1845" w14:textId="77777777" w:rsidR="00FE006E" w:rsidRPr="00FE006E" w:rsidRDefault="00FE006E" w:rsidP="00FE006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E006E">
        <w:rPr>
          <w:rFonts w:ascii="Times New Roman" w:eastAsiaTheme="minorEastAsia" w:hAnsi="Times New Roman" w:cs="Times New Roman"/>
          <w:sz w:val="28"/>
          <w:szCs w:val="28"/>
        </w:rPr>
        <w:t xml:space="preserve">• контейнер С (файл-контейнер или электронный документ произвольного формата), в котором размещается (осаждается, скрывается) тайное сообщение М; именно контейнер является упомянутым скрытым каналом; </w:t>
      </w:r>
    </w:p>
    <w:p w14:paraId="5F18F7AA" w14:textId="77777777" w:rsidR="00FE006E" w:rsidRDefault="00FE006E" w:rsidP="00FE006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E006E">
        <w:rPr>
          <w:rFonts w:ascii="Times New Roman" w:eastAsiaTheme="minorEastAsia" w:hAnsi="Times New Roman" w:cs="Times New Roman"/>
          <w:sz w:val="28"/>
          <w:szCs w:val="28"/>
        </w:rPr>
        <w:t>• тайное сообщение М, осаждаемое в контейнер для передачи или хранения (например, с целью доказательства или защиты авторских прав 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документ-контейнер; здесь речь может идти о невидимых цифровых водяных знаках (ЦВЗ)); </w:t>
      </w:r>
    </w:p>
    <w:p w14:paraId="5BE22479" w14:textId="77777777" w:rsidR="00FE006E" w:rsidRDefault="00FE006E" w:rsidP="00FE006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• </w:t>
      </w:r>
      <w:r w:rsidRPr="00FE006E">
        <w:rPr>
          <w:rFonts w:ascii="Times New Roman" w:eastAsiaTheme="minorEastAsia" w:hAnsi="Times New Roman" w:cs="Times New Roman"/>
          <w:sz w:val="28"/>
          <w:szCs w:val="28"/>
        </w:rPr>
        <w:t>ключи, или ключевая информация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K системы, выполняющие ту же функцию, что и криптографические ключи; ключей может быть несколько, в соответствии с этим современные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стеганосистемы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характеризуют как </w:t>
      </w:r>
      <w:proofErr w:type="spellStart"/>
      <w:r w:rsidRPr="00FE006E">
        <w:rPr>
          <w:rFonts w:ascii="Times New Roman" w:eastAsiaTheme="minorEastAsia" w:hAnsi="Times New Roman" w:cs="Times New Roman"/>
          <w:sz w:val="28"/>
          <w:szCs w:val="28"/>
        </w:rPr>
        <w:lastRenderedPageBreak/>
        <w:t>многоключевые</w:t>
      </w:r>
      <w:proofErr w:type="spellEnd"/>
      <w:r w:rsidRPr="00FE006E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один ключ отождествляется с методом встраивания/извлечения тайной информации, другой – с выбором элементов (например, битов) контейнера для его модификации при осаждении тайной информации, третий – для предварительного (перед встраиванием) преобразования тайной информации (например, на основе помехоустойчивого кодирования, сжатия или зашифрования) и т. д.; </w:t>
      </w:r>
    </w:p>
    <w:p w14:paraId="0D9E2F7E" w14:textId="77777777" w:rsidR="00FE006E" w:rsidRDefault="00FE006E" w:rsidP="00FE006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• контейнер со встроенным сообщением, или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стеганоконтейнер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S, который передается по открытому каналу, также являющемуся важным компонентом анализируемой системы;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стеганоконтейнер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будем именовать также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стеганосообщением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</w:p>
    <w:p w14:paraId="0890C015" w14:textId="77777777" w:rsidR="00FE006E" w:rsidRDefault="00FE006E" w:rsidP="00FE006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• для полноты упомянем также субъектов системы: отправителя и получателя. </w:t>
      </w:r>
    </w:p>
    <w:p w14:paraId="342587CC" w14:textId="77777777" w:rsidR="00FE006E" w:rsidRDefault="00FE006E" w:rsidP="00FE006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зависимости от формата документа-контейнера цифровую (или</w:t>
      </w:r>
    </w:p>
    <w:p w14:paraId="1ED7705B" w14:textId="77777777" w:rsidR="00FE006E" w:rsidRDefault="00FE006E" w:rsidP="00FE006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компьютерную) стеганографию подразделяют на классы: </w:t>
      </w:r>
    </w:p>
    <w:p w14:paraId="49FE2554" w14:textId="77777777" w:rsidR="00FE006E" w:rsidRDefault="00FE006E" w:rsidP="00FE006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•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аудиостеганография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</w:p>
    <w:p w14:paraId="35EAF24A" w14:textId="77777777" w:rsidR="00FE006E" w:rsidRDefault="00FE006E" w:rsidP="00FE006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•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видеостеганография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</w:p>
    <w:p w14:paraId="115DD482" w14:textId="77777777" w:rsidR="00FE006E" w:rsidRDefault="00FE006E" w:rsidP="00FE006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• графическая стеганография; </w:t>
      </w:r>
    </w:p>
    <w:p w14:paraId="57AE279D" w14:textId="77777777" w:rsidR="00FE006E" w:rsidRDefault="00FE006E" w:rsidP="00FE006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• текстовая стеганография; </w:t>
      </w:r>
    </w:p>
    <w:p w14:paraId="4F328834" w14:textId="77777777" w:rsidR="00FE006E" w:rsidRDefault="00FE006E" w:rsidP="00FE006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• и др.</w:t>
      </w:r>
    </w:p>
    <w:p w14:paraId="60A00862" w14:textId="77777777" w:rsidR="00FE006E" w:rsidRDefault="00FE006E" w:rsidP="00FE006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Стеганографической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системой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∑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будем называть совокупность сообщений M, контейнеров C, ключей K,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стеганосообщений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(заполненных контейнеров) S и преобразований (прямого F и обратного F–1), которые их связывают:</w:t>
      </w:r>
    </w:p>
    <w:p w14:paraId="766E7B1A" w14:textId="77777777" w:rsidR="00FE006E" w:rsidRDefault="00FE006E" w:rsidP="00FE006E">
      <w:pPr>
        <w:spacing w:before="120" w:after="12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∑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</w:rPr>
            <m:t>=(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 xml:space="preserve">M, C, K, S, F, </m:t>
          </m:r>
          <m:sSup>
            <m:sSupPr>
              <m:ctrlP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>)</m:t>
          </m:r>
        </m:oMath>
      </m:oMathPara>
    </w:p>
    <w:p w14:paraId="07759D0B" w14:textId="77777777" w:rsidR="00FE006E" w:rsidRDefault="00FE006E" w:rsidP="00FE006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Сущностью рассматриваемой системы является тайное хранение или передача одной информации в другой информации, которая является открытой.</w:t>
      </w:r>
    </w:p>
    <w:p w14:paraId="46166791" w14:textId="77777777" w:rsidR="00FE006E" w:rsidRDefault="00FE006E" w:rsidP="00FE006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построении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стегосистемы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необходимо, чтобы:</w:t>
      </w:r>
    </w:p>
    <w:p w14:paraId="649004D5" w14:textId="77777777" w:rsidR="00FE006E" w:rsidRDefault="00FE006E" w:rsidP="00FE006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– свойства контейнера были модифицированы так, чтобы изменение невозможно было выявить при визуальном контроле;</w:t>
      </w:r>
    </w:p>
    <w:p w14:paraId="04165372" w14:textId="77777777" w:rsidR="00FE006E" w:rsidRDefault="00FE006E" w:rsidP="00FE006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– противник имеет полное представление 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стеганографической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системе и деталях ее реализации; единственной информацией, которая остается ему неизвестной, является ключ, с помощью которого только его держатель может устанавливать факт присутствия и содержания скрытого сообщения;</w:t>
      </w:r>
    </w:p>
    <w:p w14:paraId="678BFDC0" w14:textId="77777777" w:rsidR="00FE006E" w:rsidRDefault="00FE006E" w:rsidP="00FE006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– если противник узнает о факте существования, это не должно позволить ему извлечь сообщение, пока ключ хранится в тайне;</w:t>
      </w:r>
    </w:p>
    <w:p w14:paraId="00929794" w14:textId="77777777" w:rsidR="00FE006E" w:rsidRDefault="00FE006E" w:rsidP="00FE006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– потенциальный противник должен быть лишен каких-либо технических и иных преимуществ в распознавании или раскрытии содержания тайных сообщений.</w:t>
      </w:r>
    </w:p>
    <w:p w14:paraId="63AE2551" w14:textId="77777777" w:rsidR="00DE2FB5" w:rsidRDefault="00DE2FB5" w:rsidP="00DE2F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НЗБ основывается на ограниченных способностях зрения и слуха человека.</w:t>
      </w:r>
    </w:p>
    <w:p w14:paraId="2ADA8917" w14:textId="77777777" w:rsidR="00DE2FB5" w:rsidRDefault="00DE2FB5" w:rsidP="00DE2F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Причины частого использования изображений в качестве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стеганоконтейнеров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CCA0A14" w14:textId="09B3F2AA" w:rsidR="00DE2FB5" w:rsidRDefault="00DE2FB5" w:rsidP="00DE2F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относительно большой объем цифрового представления изображений</w:t>
      </w:r>
      <w:r w:rsidR="002E59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внедрять большой объем данных;</w:t>
      </w:r>
    </w:p>
    <w:p w14:paraId="0DF16920" w14:textId="77777777" w:rsidR="00DE2FB5" w:rsidRDefault="00DE2FB5" w:rsidP="00DE2F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заранее известны размеры контейнера;</w:t>
      </w:r>
    </w:p>
    <w:p w14:paraId="015AAB86" w14:textId="77777777" w:rsidR="00DE2FB5" w:rsidRDefault="00DE2FB5" w:rsidP="00DE2F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 некоторые изображения имеют шумовую структуру и хорошо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родходят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встраивания информации;</w:t>
      </w:r>
    </w:p>
    <w:p w14:paraId="0E72DE51" w14:textId="77777777" w:rsidR="00DE2FB5" w:rsidRDefault="00DE2FB5" w:rsidP="00DE2F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слабая чувствительность глаза к незначительным изменениям цветов изображения.</w:t>
      </w:r>
    </w:p>
    <w:p w14:paraId="67C78A76" w14:textId="77777777" w:rsidR="00DE2FB5" w:rsidRDefault="00DE2FB5" w:rsidP="00DE2F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Каждая точка кодируется тремя байтами. </w:t>
      </w:r>
    </w:p>
    <w:p w14:paraId="6D17CFAE" w14:textId="77777777" w:rsidR="00DE2FB5" w:rsidRDefault="00DE2FB5" w:rsidP="00DE2F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байт определяется интенсивностью красного, зеленого и синего цветов. </w:t>
      </w:r>
    </w:p>
    <w:p w14:paraId="458743A4" w14:textId="77777777" w:rsidR="00DE2FB5" w:rsidRDefault="00DE2FB5" w:rsidP="00DE2F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Совокупность интенсивностей цвета в каждом из трех каналов определяет оттенок пикселя.</w:t>
      </w:r>
    </w:p>
    <w:p w14:paraId="713AC71D" w14:textId="77777777" w:rsidR="00DE2FB5" w:rsidRDefault="00DE2FB5" w:rsidP="00DE2F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Младшие биты дают незначительный «вклад» в изображение по сравнению со старшими. Замена одного или нескольких младших битов для человека будет почти незаметна.</w:t>
      </w:r>
    </w:p>
    <w:p w14:paraId="76F589E2" w14:textId="2CDD05D3" w:rsidR="00DE2FB5" w:rsidRDefault="00DE2FB5" w:rsidP="00DE2F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Именно визуальный анализ графического объекта является основой наиболее часто используемой (прежде всего в силу трудозатрат) методики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стеганографического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анализа.</w:t>
      </w:r>
    </w:p>
    <w:p w14:paraId="44B7A819" w14:textId="6E944EC0" w:rsidR="00DE2FB5" w:rsidRDefault="00DE2FB5" w:rsidP="00DE2F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Примерно в 50% случаев бит, который мы хотим записать, и бит в изображении-контейнере будут совпадать, и изменять ничего не нужно.</w:t>
      </w:r>
    </w:p>
    <w:p w14:paraId="54B8B0CE" w14:textId="77777777" w:rsidR="00DE2FB5" w:rsidRDefault="00DE2FB5" w:rsidP="00DE2F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480C">
        <w:rPr>
          <w:rFonts w:ascii="Times New Roman" w:hAnsi="Times New Roman" w:cs="Times New Roman"/>
          <w:sz w:val="28"/>
          <w:szCs w:val="28"/>
        </w:rPr>
        <w:t>BMP (</w:t>
      </w:r>
      <w:proofErr w:type="spellStart"/>
      <w:r w:rsidRPr="0002480C">
        <w:rPr>
          <w:rFonts w:ascii="Times New Roman" w:hAnsi="Times New Roman" w:cs="Times New Roman"/>
          <w:sz w:val="28"/>
          <w:szCs w:val="28"/>
        </w:rPr>
        <w:t>BitMaP</w:t>
      </w:r>
      <w:proofErr w:type="spellEnd"/>
      <w:r w:rsidRPr="0002480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одна из форм представления растровой графики.</w:t>
      </w:r>
    </w:p>
    <w:p w14:paraId="4C63B3FD" w14:textId="77777777" w:rsidR="00DE2FB5" w:rsidRDefault="00DE2FB5" w:rsidP="00DE2F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представляется в виде матрицы пикселей, где каждая точка характеризуется тремя параметрами: 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-координатой, </w:t>
      </w:r>
      <w:r>
        <w:rPr>
          <w:rFonts w:ascii="Times New Roman" w:hAnsi="Times New Roman" w:cs="Times New Roman"/>
          <w:i/>
          <w:iCs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>-координатой и цветовым кодом на основе RGB-модели.</w:t>
      </w:r>
    </w:p>
    <w:p w14:paraId="27FCD2FE" w14:textId="77777777" w:rsidR="00DE2FB5" w:rsidRDefault="00DE2FB5" w:rsidP="00DE2F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Контейнеры на основе BMP-формата разделяют на два класса: </w:t>
      </w:r>
    </w:p>
    <w:p w14:paraId="29372B33" w14:textId="77777777" w:rsidR="00DE2FB5" w:rsidRDefault="00DE2FB5" w:rsidP="00DE2F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Чистые: прослеживается связь между младшими и остальными битами элементов цвета, а также видна зависимость самих младших битов между собой.</w:t>
      </w:r>
    </w:p>
    <w:p w14:paraId="46646CAA" w14:textId="238DA7A8" w:rsidR="00FE006E" w:rsidRPr="00DE2FB5" w:rsidRDefault="00DE2FB5" w:rsidP="00DE2F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Зашумленные</w:t>
      </w:r>
    </w:p>
    <w:p w14:paraId="38F48D91" w14:textId="526CFE67" w:rsidR="00A871AB" w:rsidRPr="006904D0" w:rsidRDefault="00A871AB" w:rsidP="00DE2FB5">
      <w:pPr>
        <w:spacing w:before="240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E670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Ход работы</w:t>
      </w:r>
    </w:p>
    <w:p w14:paraId="38EAFA23" w14:textId="77777777" w:rsidR="00870646" w:rsidRPr="00C93FE2" w:rsidRDefault="00870646" w:rsidP="0087064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6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Разработать собственное приложение, в котором должен быть реализован метод НЗБ. При этом: </w:t>
      </w:r>
    </w:p>
    <w:p w14:paraId="298AD68D" w14:textId="77777777" w:rsidR="00870646" w:rsidRPr="00870646" w:rsidRDefault="00870646" w:rsidP="008706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6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• выбор файла-контейнера – по согласованию с преподавателем; </w:t>
      </w:r>
    </w:p>
    <w:p w14:paraId="4E559DCA" w14:textId="77777777" w:rsidR="00870646" w:rsidRPr="00870646" w:rsidRDefault="00870646" w:rsidP="008706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6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качестве типа файла-контейнера были выбраны изображения. Незаполненный контейнер имеет вид, показанный на рисунке 1.</w:t>
      </w:r>
    </w:p>
    <w:p w14:paraId="45931B8F" w14:textId="6D767D34" w:rsidR="00870646" w:rsidRPr="00870646" w:rsidRDefault="00C2635A" w:rsidP="00870646">
      <w:pPr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4639263D" wp14:editId="5D485FB4">
            <wp:extent cx="4343400" cy="324641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54" cy="325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51A3C" w14:textId="77777777" w:rsidR="00870646" w:rsidRPr="00870646" w:rsidRDefault="00870646" w:rsidP="00870646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6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 – Вид «пустого» контейнера</w:t>
      </w:r>
    </w:p>
    <w:p w14:paraId="6E1C4F1A" w14:textId="77777777" w:rsidR="00870646" w:rsidRPr="00870646" w:rsidRDefault="00870646" w:rsidP="008706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6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• реализовать два варианта осаждаемого/извлекаемого сообщения: </w:t>
      </w:r>
    </w:p>
    <w:p w14:paraId="4F139A72" w14:textId="5794FCE0" w:rsidR="00870646" w:rsidRPr="00870646" w:rsidRDefault="00870646" w:rsidP="008706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6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− собственные </w:t>
      </w:r>
      <w:r w:rsidR="005C32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ФИО</w:t>
      </w:r>
      <w:r w:rsidR="00897B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3E18E6F3" w14:textId="77777777" w:rsidR="00870646" w:rsidRPr="00870646" w:rsidRDefault="00870646" w:rsidP="008706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6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− текстовая часть отчета по одной из выполненных лабораторных работ;</w:t>
      </w:r>
    </w:p>
    <w:p w14:paraId="5C60C274" w14:textId="7C04DBC3" w:rsidR="00870646" w:rsidRPr="00870646" w:rsidRDefault="00870646" w:rsidP="008706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6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Была использована текстовая часть отче</w:t>
      </w:r>
      <w:r w:rsidR="00FE70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 по данной лаб-й работе</w:t>
      </w:r>
      <w:r w:rsidRPr="008706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 </w:t>
      </w:r>
    </w:p>
    <w:p w14:paraId="28F5419E" w14:textId="441072F6" w:rsidR="002B1C52" w:rsidRDefault="00601C05" w:rsidP="00870646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 предоставляет две кнопки.</w:t>
      </w:r>
      <w:r w:rsidR="006A22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Кнопка «Записать» просит выбрать в проводнике файл с расширением </w:t>
      </w:r>
      <w:r w:rsidR="006A2240" w:rsidRPr="006A22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6A224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bmp</w:t>
      </w:r>
      <w:r w:rsidR="006A22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затем выбрать текстовый файл с сообщением, которое пользователь желает осадить, и название нового </w:t>
      </w:r>
      <w:r w:rsidR="00CE5250" w:rsidRPr="00C36F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6A224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bmp</w:t>
      </w:r>
      <w:r w:rsidR="00C36F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6A22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файла со скрытой информацией.</w:t>
      </w:r>
    </w:p>
    <w:p w14:paraId="46171BD0" w14:textId="6BB7744B" w:rsidR="00606EC5" w:rsidRDefault="00606EC5" w:rsidP="00870646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 выглядит следующим образом (рисунок 2).</w:t>
      </w:r>
    </w:p>
    <w:p w14:paraId="77F54652" w14:textId="0A589004" w:rsidR="000F69FD" w:rsidRPr="000F69FD" w:rsidRDefault="000F69FD" w:rsidP="000F69FD">
      <w:pPr>
        <w:spacing w:before="280" w:after="24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</w:pPr>
      <w:r w:rsidRPr="000F69F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0299A074" wp14:editId="2D9B31A5">
            <wp:extent cx="5940425" cy="27336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4A76" w14:textId="77777777" w:rsidR="000F69FD" w:rsidRPr="00870646" w:rsidRDefault="000F69FD" w:rsidP="000F69FD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6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 – Контейнер с ФИО</w:t>
      </w:r>
    </w:p>
    <w:p w14:paraId="78B7A12E" w14:textId="77777777" w:rsidR="000F69FD" w:rsidRDefault="000F69FD" w:rsidP="00870646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3CF742" w14:textId="55567790" w:rsidR="00870646" w:rsidRPr="00870646" w:rsidRDefault="00870646" w:rsidP="00870646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6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осаждения ФИО представлен на рисунке </w:t>
      </w:r>
      <w:r w:rsidR="000F69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8706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6E6A82C" w14:textId="67CF22FC" w:rsidR="00870646" w:rsidRPr="00870646" w:rsidRDefault="00891AD8" w:rsidP="00870646">
      <w:pPr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6D1A5C0A" wp14:editId="14ECF58A">
            <wp:extent cx="4572000" cy="3421664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255" cy="34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69EF" w14:textId="3519B2A6" w:rsidR="00870646" w:rsidRPr="00870646" w:rsidRDefault="00870646" w:rsidP="00870646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6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0F69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8706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Контейнер с ФИО</w:t>
      </w:r>
    </w:p>
    <w:p w14:paraId="7EC300BD" w14:textId="77777777" w:rsidR="00870646" w:rsidRPr="00870646" w:rsidRDefault="00870646" w:rsidP="00870646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6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осаждения отчета представлен на рисунке 3.</w:t>
      </w:r>
    </w:p>
    <w:p w14:paraId="1A0049E0" w14:textId="403C6AA7" w:rsidR="00870646" w:rsidRPr="00870646" w:rsidRDefault="00891AD8" w:rsidP="00870646">
      <w:pPr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3E64A56F" wp14:editId="1B9819A9">
            <wp:extent cx="4235622" cy="31699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313" cy="317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050D8" w14:textId="3F3547CF" w:rsidR="00870646" w:rsidRPr="00870646" w:rsidRDefault="00870646" w:rsidP="00270F0E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6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 – Контейнер с отчетом</w:t>
      </w:r>
    </w:p>
    <w:p w14:paraId="20B0EFD9" w14:textId="77777777" w:rsidR="00C93FE2" w:rsidRDefault="00C93FE2" w:rsidP="00C93FE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же по условию задания необходимо было разработать два метода размещения битового потока осаждаемого сообщения по содержимому контейнера.</w:t>
      </w:r>
    </w:p>
    <w:p w14:paraId="3EEE090F" w14:textId="77777777" w:rsidR="00C93FE2" w:rsidRDefault="00C93FE2" w:rsidP="00C93FE2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были использованы встроенные библиотеки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. В первой ситуации (листинг 1) мы используем файл-контейнер и сам текст сообщения (собственное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в результате получая файл-контейнер с зашифрованным сообщением. Для расшифрования используется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reveal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DE6B40" w14:textId="77777777" w:rsidR="00C93FE2" w:rsidRPr="00C93FE2" w:rsidRDefault="00C93FE2" w:rsidP="00C93F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from</w:t>
      </w:r>
      <w:r w:rsidRPr="00C93FE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stegano</w:t>
      </w:r>
      <w:proofErr w:type="spellEnd"/>
      <w:r w:rsidRPr="00C93FE2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import</w:t>
      </w:r>
      <w:r w:rsidRPr="00C93FE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lsb</w:t>
      </w:r>
      <w:proofErr w:type="spellEnd"/>
    </w:p>
    <w:p w14:paraId="0BC5582F" w14:textId="0A05BA1A" w:rsidR="00C93FE2" w:rsidRPr="003D5D8F" w:rsidRDefault="00C93FE2" w:rsidP="00C93F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secret</w:t>
      </w:r>
      <w:r w:rsidRPr="003D5D8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lsb</w:t>
      </w:r>
      <w:r w:rsidRPr="003D5D8F"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  <w:lang w:val="en-US"/>
        </w:rPr>
        <w:t>hide</w:t>
      </w:r>
      <w:proofErr w:type="spellEnd"/>
      <w:proofErr w:type="gramEnd"/>
      <w:r w:rsidRPr="003D5D8F">
        <w:rPr>
          <w:rFonts w:ascii="Courier New" w:hAnsi="Courier New" w:cs="Courier New"/>
          <w:sz w:val="24"/>
          <w:szCs w:val="24"/>
          <w:lang w:val="en-US"/>
        </w:rPr>
        <w:t>("</w:t>
      </w:r>
      <w:r w:rsidR="003D5D8F">
        <w:rPr>
          <w:rFonts w:ascii="Courier New" w:hAnsi="Courier New" w:cs="Courier New"/>
          <w:sz w:val="24"/>
          <w:szCs w:val="24"/>
          <w:lang w:val="en-US"/>
        </w:rPr>
        <w:t>pic</w:t>
      </w:r>
      <w:r w:rsidRPr="003D5D8F"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  <w:lang w:val="en-US"/>
        </w:rPr>
        <w:t>bmp</w:t>
      </w:r>
      <w:r w:rsidRPr="003D5D8F">
        <w:rPr>
          <w:rFonts w:ascii="Courier New" w:hAnsi="Courier New" w:cs="Courier New"/>
          <w:sz w:val="24"/>
          <w:szCs w:val="24"/>
          <w:lang w:val="en-US"/>
        </w:rPr>
        <w:t>", "</w:t>
      </w:r>
      <w:r w:rsidR="00F65ACD">
        <w:rPr>
          <w:rFonts w:ascii="Courier New" w:hAnsi="Courier New" w:cs="Courier New"/>
          <w:sz w:val="24"/>
          <w:szCs w:val="24"/>
          <w:lang w:val="en-US"/>
        </w:rPr>
        <w:t>SEK</w:t>
      </w:r>
      <w:r w:rsidRPr="003D5D8F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2CD4C610" w14:textId="64196CF5" w:rsidR="00C93FE2" w:rsidRDefault="00C93FE2" w:rsidP="00C93F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secret.save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>("</w:t>
      </w:r>
      <w:r w:rsidR="00887F12">
        <w:rPr>
          <w:rFonts w:ascii="Courier New" w:hAnsi="Courier New" w:cs="Courier New"/>
          <w:sz w:val="24"/>
          <w:szCs w:val="24"/>
          <w:lang w:val="en-US"/>
        </w:rPr>
        <w:t>pic</w:t>
      </w:r>
      <w:r>
        <w:rPr>
          <w:rFonts w:ascii="Courier New" w:hAnsi="Courier New" w:cs="Courier New"/>
          <w:sz w:val="24"/>
          <w:szCs w:val="24"/>
          <w:lang w:val="en-US"/>
        </w:rPr>
        <w:t>_secret.bmp")</w:t>
      </w:r>
    </w:p>
    <w:p w14:paraId="79BF161F" w14:textId="15FB2EE5" w:rsidR="00C93FE2" w:rsidRDefault="00C93FE2" w:rsidP="00C93F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result =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lsb.reveal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>("</w:t>
      </w:r>
      <w:r w:rsidR="00871965">
        <w:rPr>
          <w:rFonts w:ascii="Courier New" w:hAnsi="Courier New" w:cs="Courier New"/>
          <w:sz w:val="24"/>
          <w:szCs w:val="24"/>
          <w:lang w:val="en-US"/>
        </w:rPr>
        <w:t>pic</w:t>
      </w:r>
      <w:r>
        <w:rPr>
          <w:rFonts w:ascii="Courier New" w:hAnsi="Courier New" w:cs="Courier New"/>
          <w:sz w:val="24"/>
          <w:szCs w:val="24"/>
          <w:lang w:val="en-US"/>
        </w:rPr>
        <w:t>_secret.bmp")</w:t>
      </w:r>
    </w:p>
    <w:p w14:paraId="32C099F3" w14:textId="77777777" w:rsidR="00C93FE2" w:rsidRDefault="00C93FE2" w:rsidP="00C93F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print</w:t>
      </w:r>
      <w:proofErr w:type="spellEnd"/>
      <w:r>
        <w:rPr>
          <w:rFonts w:ascii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sz w:val="24"/>
          <w:szCs w:val="24"/>
        </w:rPr>
        <w:t>result</w:t>
      </w:r>
      <w:proofErr w:type="spellEnd"/>
      <w:r>
        <w:rPr>
          <w:rFonts w:ascii="Courier New" w:hAnsi="Courier New" w:cs="Courier New"/>
          <w:sz w:val="24"/>
          <w:szCs w:val="24"/>
        </w:rPr>
        <w:t>)</w:t>
      </w:r>
    </w:p>
    <w:p w14:paraId="21DECE54" w14:textId="1B261E0B" w:rsidR="00C93FE2" w:rsidRPr="00C93FE2" w:rsidRDefault="00C93FE2" w:rsidP="00C93FE2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3F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Листинг 1 – Шифрования и расшифрования методом </w:t>
      </w:r>
      <w:proofErr w:type="spellStart"/>
      <w:r w:rsidRPr="00C93F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lsb</w:t>
      </w:r>
      <w:proofErr w:type="spellEnd"/>
    </w:p>
    <w:p w14:paraId="7B9E3831" w14:textId="77777777" w:rsidR="00C93FE2" w:rsidRDefault="00C93FE2" w:rsidP="00C93FE2">
      <w:pPr>
        <w:spacing w:before="28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способ (листинг 2) показывает осаждение сообщения с использованием ключа. Сначала у нас генерируется ключ, представленный на рисунке 11, а затем мы осуществляем непосредственное зашифрование и расшифрование.</w:t>
      </w:r>
    </w:p>
    <w:p w14:paraId="7FDE9B2B" w14:textId="4D422FDF" w:rsidR="00C93FE2" w:rsidRDefault="000C592F" w:rsidP="005319DD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59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336A94" wp14:editId="728CB788">
            <wp:extent cx="4410691" cy="1352739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CC11" w14:textId="77777777" w:rsidR="00C93FE2" w:rsidRPr="00BF0B37" w:rsidRDefault="00C93FE2" w:rsidP="00BF0B37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0B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11 – Файл-контейнер с зашифрованным сообщением</w:t>
      </w:r>
    </w:p>
    <w:p w14:paraId="38E85D00" w14:textId="77777777" w:rsidR="00C93FE2" w:rsidRDefault="00C93FE2" w:rsidP="00C93F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Steganography.generate_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"")</w:t>
      </w:r>
    </w:p>
    <w:p w14:paraId="4544A503" w14:textId="7DEB9775" w:rsidR="00C93FE2" w:rsidRDefault="00C93FE2" w:rsidP="00C93F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secret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Steganography.encrypt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key.key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", "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/</w:t>
      </w:r>
      <w:r w:rsidR="00A420AD">
        <w:rPr>
          <w:rFonts w:ascii="Courier New" w:hAnsi="Courier New" w:cs="Courier New"/>
          <w:sz w:val="24"/>
          <w:szCs w:val="24"/>
          <w:lang w:val="en-US"/>
        </w:rPr>
        <w:t>pic</w:t>
      </w:r>
      <w:r>
        <w:rPr>
          <w:rFonts w:ascii="Courier New" w:hAnsi="Courier New" w:cs="Courier New"/>
          <w:sz w:val="24"/>
          <w:szCs w:val="24"/>
          <w:lang w:val="en-US"/>
        </w:rPr>
        <w:t>.bmp", "secret_message.txt")</w:t>
      </w:r>
    </w:p>
    <w:p w14:paraId="757B4006" w14:textId="6074D4B5" w:rsidR="00C93FE2" w:rsidRDefault="00C93FE2" w:rsidP="00C93F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secret.save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>("</w:t>
      </w:r>
      <w:r w:rsidR="00030CB4">
        <w:rPr>
          <w:rFonts w:ascii="Courier New" w:hAnsi="Courier New" w:cs="Courier New"/>
          <w:sz w:val="24"/>
          <w:szCs w:val="24"/>
          <w:lang w:val="en-US"/>
        </w:rPr>
        <w:t>pic</w:t>
      </w:r>
      <w:r>
        <w:rPr>
          <w:rFonts w:ascii="Courier New" w:hAnsi="Courier New" w:cs="Courier New"/>
          <w:sz w:val="24"/>
          <w:szCs w:val="24"/>
          <w:lang w:val="en-US"/>
        </w:rPr>
        <w:t>_secret_with_key.bmp")</w:t>
      </w:r>
    </w:p>
    <w:p w14:paraId="14542184" w14:textId="3EBC6C8C" w:rsidR="00C93FE2" w:rsidRDefault="00C93FE2" w:rsidP="00C93F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result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Steganography.decrypt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key.key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", "</w:t>
      </w:r>
      <w:r w:rsidR="00CE4473">
        <w:rPr>
          <w:rFonts w:ascii="Courier New" w:hAnsi="Courier New" w:cs="Courier New"/>
          <w:sz w:val="24"/>
          <w:szCs w:val="24"/>
          <w:lang w:val="en-US"/>
        </w:rPr>
        <w:t>pic</w:t>
      </w:r>
      <w:r>
        <w:rPr>
          <w:rFonts w:ascii="Courier New" w:hAnsi="Courier New" w:cs="Courier New"/>
          <w:sz w:val="24"/>
          <w:szCs w:val="24"/>
          <w:lang w:val="en-US"/>
        </w:rPr>
        <w:t>_secret_with_key.bmp")</w:t>
      </w:r>
    </w:p>
    <w:p w14:paraId="7A9677D4" w14:textId="32E4DF83" w:rsidR="00C93FE2" w:rsidRPr="0089548E" w:rsidRDefault="00C93FE2" w:rsidP="00C93F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print</w:t>
      </w:r>
      <w:proofErr w:type="spellEnd"/>
      <w:r>
        <w:rPr>
          <w:rFonts w:ascii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sz w:val="24"/>
          <w:szCs w:val="24"/>
        </w:rPr>
        <w:t>result</w:t>
      </w:r>
      <w:proofErr w:type="spellEnd"/>
      <w:r w:rsidR="0089548E" w:rsidRPr="0089548E">
        <w:rPr>
          <w:rFonts w:ascii="Courier New" w:hAnsi="Courier New" w:cs="Courier New"/>
          <w:sz w:val="24"/>
          <w:szCs w:val="24"/>
        </w:rPr>
        <w:t>)</w:t>
      </w:r>
    </w:p>
    <w:p w14:paraId="797FE6AA" w14:textId="77777777" w:rsidR="00C93FE2" w:rsidRPr="00BF0B37" w:rsidRDefault="00C93FE2" w:rsidP="00BF0B37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0B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Листинг 2 – Шифрования и расшифрования методом </w:t>
      </w:r>
      <w:proofErr w:type="spellStart"/>
      <w:r w:rsidRPr="00BF0B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lsb</w:t>
      </w:r>
      <w:proofErr w:type="spellEnd"/>
      <w:r w:rsidRPr="00BF0B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ключом</w:t>
      </w:r>
    </w:p>
    <w:p w14:paraId="3F6803E5" w14:textId="26BE4887" w:rsidR="00D14E5E" w:rsidRDefault="00D14E5E" w:rsidP="008706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Чтобы считать осажденный текст, требуется нажать на кнопку «Прочитать», выбрать файл с секретной информацией и ввести название текстового файла, куда запишется результат.</w:t>
      </w:r>
    </w:p>
    <w:p w14:paraId="752A22FE" w14:textId="21BF352F" w:rsidR="00870646" w:rsidRPr="00870646" w:rsidRDefault="00870646" w:rsidP="0087064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06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• выполнить визуальный анализ (с привлечением коллег в качестве экспертов) </w:t>
      </w:r>
      <w:proofErr w:type="spellStart"/>
      <w:r w:rsidRPr="008706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стеганоконтейнеров</w:t>
      </w:r>
      <w:proofErr w:type="spellEnd"/>
      <w:r w:rsidRPr="008706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различным внутренним содержанием; сделать выводы на основе выполненного анализа.</w:t>
      </w:r>
    </w:p>
    <w:p w14:paraId="6C8D50C6" w14:textId="1CCBDA84" w:rsidR="00870646" w:rsidRPr="00870646" w:rsidRDefault="00270F0E" w:rsidP="0087064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выполнения в</w:t>
      </w:r>
      <w:r w:rsidR="00870646" w:rsidRPr="008706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изуальн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ого</w:t>
      </w:r>
      <w:r w:rsidR="00870646" w:rsidRPr="008706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анализ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выяснилось</w:t>
      </w:r>
      <w:r w:rsidR="00870646" w:rsidRPr="008706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что человеческий глаз не может определить различия между пустым контейнером и контейнером с сообщением.</w:t>
      </w:r>
    </w:p>
    <w:p w14:paraId="1BE186C2" w14:textId="1ED45239" w:rsidR="00A871AB" w:rsidRPr="00344F3D" w:rsidRDefault="00A871AB" w:rsidP="00A871AB">
      <w:pPr>
        <w:spacing w:before="36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Ответы на вопросы</w:t>
      </w:r>
    </w:p>
    <w:p w14:paraId="2F89B0A5" w14:textId="77777777" w:rsidR="00EF04FC" w:rsidRPr="00B02D67" w:rsidRDefault="00EF04FC" w:rsidP="00B02D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2D67">
        <w:rPr>
          <w:rFonts w:ascii="Times New Roman" w:hAnsi="Times New Roman" w:cs="Times New Roman"/>
          <w:sz w:val="28"/>
          <w:szCs w:val="28"/>
        </w:rPr>
        <w:t xml:space="preserve">1. Охарактеризовать цели, задачи и области применения стеганографии. </w:t>
      </w:r>
    </w:p>
    <w:p w14:paraId="504A6B5A" w14:textId="77777777" w:rsidR="00EF04FC" w:rsidRDefault="00EF04FC" w:rsidP="00EF04F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AE8">
        <w:rPr>
          <w:rFonts w:ascii="Times New Roman" w:hAnsi="Times New Roman" w:cs="Times New Roman"/>
          <w:sz w:val="28"/>
          <w:szCs w:val="28"/>
        </w:rPr>
        <w:t>Цель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скрыть сам факт существования секретного сообщения.</w:t>
      </w:r>
    </w:p>
    <w:p w14:paraId="52054B7D" w14:textId="77777777" w:rsidR="00EF04FC" w:rsidRDefault="00EF04FC" w:rsidP="00EF04F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AE8">
        <w:rPr>
          <w:rFonts w:ascii="Times New Roman" w:hAnsi="Times New Roman" w:cs="Times New Roman"/>
          <w:sz w:val="28"/>
          <w:szCs w:val="28"/>
        </w:rPr>
        <w:t>Задачи стеганографии</w:t>
      </w:r>
      <w:r>
        <w:rPr>
          <w:rFonts w:ascii="Times New Roman" w:hAnsi="Times New Roman" w:cs="Times New Roman"/>
          <w:sz w:val="28"/>
          <w:szCs w:val="28"/>
        </w:rPr>
        <w:t xml:space="preserve"> – это разработка методов скрытой передачи информации, обеспечивающих сохранность передаваемой информации и ее невидимость для посторонних.</w:t>
      </w:r>
    </w:p>
    <w:p w14:paraId="302DD48D" w14:textId="1B9F1A8C" w:rsidR="00EF04FC" w:rsidRDefault="00EF04FC" w:rsidP="00EF04F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AE8">
        <w:rPr>
          <w:rFonts w:ascii="Times New Roman" w:hAnsi="Times New Roman" w:cs="Times New Roman"/>
          <w:sz w:val="28"/>
          <w:szCs w:val="28"/>
        </w:rPr>
        <w:t>Область применения стеганографии</w:t>
      </w:r>
      <w:r>
        <w:rPr>
          <w:rFonts w:ascii="Times New Roman" w:hAnsi="Times New Roman" w:cs="Times New Roman"/>
          <w:sz w:val="28"/>
          <w:szCs w:val="28"/>
        </w:rPr>
        <w:t xml:space="preserve"> – это информационная безопасность и криптография, когда скрытая информация может быть использована для хранения секретных данных, обеспечения безопасности сети или транспортировки сообщений в условиях, когда прямая передача информации затруднена или нежелательна.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Стеаганография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также может использоваться для целей контроля и наблюдения, например, для обеспечения конфиденциальности корпоративных данных и надзора за работниками.</w:t>
      </w:r>
    </w:p>
    <w:p w14:paraId="41CA3B16" w14:textId="77777777" w:rsidR="003B58BA" w:rsidRDefault="003B58BA" w:rsidP="00EF04F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3FEC67" w14:textId="77777777" w:rsidR="00EF04FC" w:rsidRPr="003B58BA" w:rsidRDefault="00EF04FC" w:rsidP="003B58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58BA">
        <w:rPr>
          <w:rFonts w:ascii="Times New Roman" w:hAnsi="Times New Roman" w:cs="Times New Roman"/>
          <w:sz w:val="28"/>
          <w:szCs w:val="28"/>
        </w:rPr>
        <w:t>2. В чем состоят сходства и различия между стеганографией и криптографией.</w:t>
      </w:r>
    </w:p>
    <w:p w14:paraId="545D1AB0" w14:textId="2C6AD25A" w:rsidR="00EF04FC" w:rsidRDefault="00EF04FC" w:rsidP="003B58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Скрытый канал организуется на базе и внутри </w:t>
      </w:r>
      <w:r w:rsidRPr="005755F2">
        <w:rPr>
          <w:rFonts w:ascii="Times New Roman" w:hAnsi="Times New Roman" w:cs="Times New Roman"/>
          <w:sz w:val="28"/>
          <w:szCs w:val="28"/>
        </w:rPr>
        <w:t>открытого канала с использованием особенностей восприятия информации. «Скрытость» канала передачи тайной информации отличает стеганографию от криптографии: в первом случае тайной является сам факт наличия канала (передачи информации).</w:t>
      </w:r>
    </w:p>
    <w:p w14:paraId="19149FDD" w14:textId="77777777" w:rsidR="003D5EFC" w:rsidRDefault="003D5EFC" w:rsidP="003B58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D5A1AA" w14:textId="77777777" w:rsidR="00EF04FC" w:rsidRPr="003D5EFC" w:rsidRDefault="00EF04FC" w:rsidP="003D5EF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5EFC">
        <w:rPr>
          <w:rFonts w:ascii="Times New Roman" w:hAnsi="Times New Roman" w:cs="Times New Roman"/>
          <w:sz w:val="28"/>
          <w:szCs w:val="28"/>
        </w:rPr>
        <w:t xml:space="preserve">3. Дать определение </w:t>
      </w:r>
      <w:proofErr w:type="spellStart"/>
      <w:r w:rsidRPr="003D5EFC">
        <w:rPr>
          <w:rFonts w:ascii="Times New Roman" w:hAnsi="Times New Roman" w:cs="Times New Roman"/>
          <w:sz w:val="28"/>
          <w:szCs w:val="28"/>
        </w:rPr>
        <w:t>стеганографической</w:t>
      </w:r>
      <w:proofErr w:type="spellEnd"/>
      <w:r w:rsidRPr="003D5EFC">
        <w:rPr>
          <w:rFonts w:ascii="Times New Roman" w:hAnsi="Times New Roman" w:cs="Times New Roman"/>
          <w:sz w:val="28"/>
          <w:szCs w:val="28"/>
        </w:rPr>
        <w:t xml:space="preserve"> системы. Охарактеризовать составные части </w:t>
      </w:r>
      <w:proofErr w:type="spellStart"/>
      <w:r w:rsidRPr="003D5EFC">
        <w:rPr>
          <w:rFonts w:ascii="Times New Roman" w:hAnsi="Times New Roman" w:cs="Times New Roman"/>
          <w:sz w:val="28"/>
          <w:szCs w:val="28"/>
        </w:rPr>
        <w:t>стеганосистемы</w:t>
      </w:r>
      <w:proofErr w:type="spellEnd"/>
      <w:r w:rsidRPr="003D5EFC">
        <w:rPr>
          <w:rFonts w:ascii="Times New Roman" w:hAnsi="Times New Roman" w:cs="Times New Roman"/>
          <w:sz w:val="28"/>
          <w:szCs w:val="28"/>
        </w:rPr>
        <w:t xml:space="preserve"> и их взаимосвязь? </w:t>
      </w:r>
    </w:p>
    <w:p w14:paraId="28A7B46D" w14:textId="77777777" w:rsidR="00EF04FC" w:rsidRDefault="00EF04FC" w:rsidP="00EF04FC">
      <w:pPr>
        <w:spacing w:before="12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Стеганографическая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система (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стегосистема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стеганосистема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 русскоязычной тематической литературе используются оба сокращения) – совокупность средств и методов, которые используются для формирования скрытого канала передачи (или хранения) информации.</w:t>
      </w:r>
    </w:p>
    <w:p w14:paraId="44C17FE1" w14:textId="77777777" w:rsidR="00EF04FC" w:rsidRDefault="00EF04FC" w:rsidP="003D5EF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5EFC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5EFC">
        <w:rPr>
          <w:rFonts w:ascii="Times New Roman" w:hAnsi="Times New Roman" w:cs="Times New Roman"/>
          <w:sz w:val="28"/>
          <w:szCs w:val="28"/>
        </w:rPr>
        <w:t xml:space="preserve">Основные классификационные критерии методов стеганографии. </w:t>
      </w:r>
    </w:p>
    <w:p w14:paraId="4E53C31D" w14:textId="77777777" w:rsidR="00EF04FC" w:rsidRDefault="00EF04FC" w:rsidP="00EF04FC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зависимости от формата документа-контейнера цифровую (или компьютерную) стеганографию подразделяют на классы: </w:t>
      </w:r>
    </w:p>
    <w:p w14:paraId="7E710A58" w14:textId="77777777" w:rsidR="00EF04FC" w:rsidRDefault="00EF04FC" w:rsidP="00EF04FC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•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аудиостеганография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</w:p>
    <w:p w14:paraId="51A6D7DD" w14:textId="77777777" w:rsidR="00EF04FC" w:rsidRDefault="00EF04FC" w:rsidP="00EF04FC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•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видеостеганография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</w:p>
    <w:p w14:paraId="08B429E8" w14:textId="77777777" w:rsidR="00EF04FC" w:rsidRDefault="00EF04FC" w:rsidP="00EF04FC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• графическая стеганография; </w:t>
      </w:r>
    </w:p>
    <w:p w14:paraId="02B85CFC" w14:textId="77777777" w:rsidR="00EF04FC" w:rsidRDefault="00EF04FC" w:rsidP="00EF04FC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• текстовая стеганография; </w:t>
      </w:r>
    </w:p>
    <w:p w14:paraId="75D3EFC2" w14:textId="65825267" w:rsidR="00EF04FC" w:rsidRDefault="00EF04FC" w:rsidP="00EF04FC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• и др.</w:t>
      </w:r>
    </w:p>
    <w:p w14:paraId="53A01FC5" w14:textId="77777777" w:rsidR="00283B47" w:rsidRDefault="00283B47" w:rsidP="00EF04FC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A1D8DE" w14:textId="77777777" w:rsidR="00EF04FC" w:rsidRPr="00283B47" w:rsidRDefault="00EF04FC" w:rsidP="00283B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47">
        <w:rPr>
          <w:rFonts w:ascii="Times New Roman" w:hAnsi="Times New Roman" w:cs="Times New Roman"/>
          <w:sz w:val="28"/>
          <w:szCs w:val="28"/>
        </w:rPr>
        <w:t xml:space="preserve">5. Пояснить сущность основных атак на </w:t>
      </w:r>
      <w:proofErr w:type="spellStart"/>
      <w:r w:rsidRPr="00283B47">
        <w:rPr>
          <w:rFonts w:ascii="Times New Roman" w:hAnsi="Times New Roman" w:cs="Times New Roman"/>
          <w:sz w:val="28"/>
          <w:szCs w:val="28"/>
        </w:rPr>
        <w:t>стеганосистемы</w:t>
      </w:r>
      <w:proofErr w:type="spellEnd"/>
      <w:r w:rsidRPr="00283B47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0209A314" w14:textId="77777777" w:rsidR="00EF04FC" w:rsidRDefault="00EF04FC" w:rsidP="00283B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B41">
        <w:rPr>
          <w:rFonts w:ascii="Times New Roman" w:hAnsi="Times New Roman" w:cs="Times New Roman"/>
          <w:sz w:val="28"/>
          <w:szCs w:val="28"/>
          <w:u w:val="single"/>
        </w:rPr>
        <w:t>Атака по известному заполненному контейнеру</w:t>
      </w:r>
      <w:r>
        <w:rPr>
          <w:rFonts w:ascii="Times New Roman" w:hAnsi="Times New Roman" w:cs="Times New Roman"/>
          <w:sz w:val="28"/>
          <w:szCs w:val="28"/>
        </w:rPr>
        <w:t>: злоумышленник знает, какой файл используется в качестве контейнера и пытается извлечь скрытую информацию без знания ключа.</w:t>
      </w:r>
    </w:p>
    <w:p w14:paraId="46C1F55B" w14:textId="77777777" w:rsidR="00EF04FC" w:rsidRDefault="00EF04FC" w:rsidP="00283B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B41">
        <w:rPr>
          <w:rFonts w:ascii="Times New Roman" w:hAnsi="Times New Roman" w:cs="Times New Roman"/>
          <w:sz w:val="28"/>
          <w:szCs w:val="28"/>
          <w:u w:val="single"/>
        </w:rPr>
        <w:t>Атака по известному встроенному сообщению</w:t>
      </w:r>
      <w:r>
        <w:rPr>
          <w:rFonts w:ascii="Times New Roman" w:hAnsi="Times New Roman" w:cs="Times New Roman"/>
          <w:sz w:val="28"/>
          <w:szCs w:val="28"/>
        </w:rPr>
        <w:t>: злоумышленник знает, какое сообщение было встроено в контейнер, и пытается извлечь ключ, используя знание сообщения.</w:t>
      </w:r>
    </w:p>
    <w:p w14:paraId="19EE7BA8" w14:textId="77777777" w:rsidR="00EF04FC" w:rsidRDefault="00EF04FC" w:rsidP="00283B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9ED">
        <w:rPr>
          <w:rFonts w:ascii="Times New Roman" w:hAnsi="Times New Roman" w:cs="Times New Roman"/>
          <w:sz w:val="28"/>
          <w:szCs w:val="28"/>
          <w:u w:val="single"/>
        </w:rPr>
        <w:t>Атака на основе выбранного скрытого сообщения</w:t>
      </w:r>
      <w:r>
        <w:rPr>
          <w:rFonts w:ascii="Times New Roman" w:hAnsi="Times New Roman" w:cs="Times New Roman"/>
          <w:sz w:val="28"/>
          <w:szCs w:val="28"/>
        </w:rPr>
        <w:t>: злоумышленник выбирает скрытое сообщение и пытается извлечь его из контейнера.</w:t>
      </w:r>
    </w:p>
    <w:p w14:paraId="6D0A8D1B" w14:textId="77777777" w:rsidR="00EF04FC" w:rsidRDefault="00EF04FC" w:rsidP="00283B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9ED">
        <w:rPr>
          <w:rFonts w:ascii="Times New Roman" w:hAnsi="Times New Roman" w:cs="Times New Roman"/>
          <w:sz w:val="28"/>
          <w:szCs w:val="28"/>
          <w:u w:val="single"/>
        </w:rPr>
        <w:t>Атака на основе выбранного заполненного контейнера</w:t>
      </w:r>
      <w:r>
        <w:rPr>
          <w:rFonts w:ascii="Times New Roman" w:hAnsi="Times New Roman" w:cs="Times New Roman"/>
          <w:sz w:val="28"/>
          <w:szCs w:val="28"/>
        </w:rPr>
        <w:t>: злоумышленник выбирает заполненный контейнер и пытается извлечь скрытую информацию без знания ключа.</w:t>
      </w:r>
    </w:p>
    <w:p w14:paraId="48D44409" w14:textId="77777777" w:rsidR="00EF04FC" w:rsidRDefault="00EF04FC" w:rsidP="00283B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9ED">
        <w:rPr>
          <w:rFonts w:ascii="Times New Roman" w:hAnsi="Times New Roman" w:cs="Times New Roman"/>
          <w:sz w:val="28"/>
          <w:szCs w:val="28"/>
          <w:u w:val="single"/>
        </w:rPr>
        <w:t>Атака на основе известного пустого контейнера</w:t>
      </w:r>
      <w:r>
        <w:rPr>
          <w:rFonts w:ascii="Times New Roman" w:hAnsi="Times New Roman" w:cs="Times New Roman"/>
          <w:sz w:val="28"/>
          <w:szCs w:val="28"/>
        </w:rPr>
        <w:t>: злоумышленник знает, что контейнер пуст, и пытается найти скрытую информацию, если она есть.</w:t>
      </w:r>
    </w:p>
    <w:p w14:paraId="1242F799" w14:textId="77777777" w:rsidR="00EF04FC" w:rsidRDefault="00EF04FC" w:rsidP="00283B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9ED">
        <w:rPr>
          <w:rFonts w:ascii="Times New Roman" w:hAnsi="Times New Roman" w:cs="Times New Roman"/>
          <w:sz w:val="28"/>
          <w:szCs w:val="28"/>
          <w:u w:val="single"/>
        </w:rPr>
        <w:t>Атака на основе выбранного пустого контейнера</w:t>
      </w:r>
      <w:r>
        <w:rPr>
          <w:rFonts w:ascii="Times New Roman" w:hAnsi="Times New Roman" w:cs="Times New Roman"/>
          <w:sz w:val="28"/>
          <w:szCs w:val="28"/>
        </w:rPr>
        <w:t>: злоумышленник выбирает пустой контейнер и пытается встроить в него скрытое сообщение.</w:t>
      </w:r>
    </w:p>
    <w:p w14:paraId="2E215265" w14:textId="07CC35E1" w:rsidR="00EF04FC" w:rsidRDefault="00EF04FC" w:rsidP="00283B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9ED">
        <w:rPr>
          <w:rFonts w:ascii="Times New Roman" w:hAnsi="Times New Roman" w:cs="Times New Roman"/>
          <w:sz w:val="28"/>
          <w:szCs w:val="28"/>
          <w:u w:val="single"/>
        </w:rPr>
        <w:t>Атака по известной математической модели контейнера</w:t>
      </w:r>
      <w:r>
        <w:rPr>
          <w:rFonts w:ascii="Times New Roman" w:hAnsi="Times New Roman" w:cs="Times New Roman"/>
          <w:sz w:val="28"/>
          <w:szCs w:val="28"/>
        </w:rPr>
        <w:t>: злоумышленник знает, как устроена математическая модель контейнера, и пытается использовать эту информацию для извлечения скрытой информации.</w:t>
      </w:r>
    </w:p>
    <w:p w14:paraId="403BB761" w14:textId="77777777" w:rsidR="00E804C4" w:rsidRDefault="00E804C4" w:rsidP="00E804C4">
      <w:pPr>
        <w:spacing w:after="0" w:line="252" w:lineRule="auto"/>
        <w:ind w:left="714"/>
        <w:jc w:val="both"/>
        <w:rPr>
          <w:rFonts w:ascii="Times New Roman" w:hAnsi="Times New Roman" w:cs="Times New Roman"/>
          <w:sz w:val="28"/>
          <w:szCs w:val="28"/>
        </w:rPr>
      </w:pPr>
    </w:p>
    <w:p w14:paraId="4F62ADCE" w14:textId="77777777" w:rsidR="00EF04FC" w:rsidRPr="00E804C4" w:rsidRDefault="00EF04FC" w:rsidP="00E804C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04C4">
        <w:rPr>
          <w:rFonts w:ascii="Times New Roman" w:hAnsi="Times New Roman" w:cs="Times New Roman"/>
          <w:sz w:val="28"/>
          <w:szCs w:val="28"/>
        </w:rPr>
        <w:t xml:space="preserve">6. Изобразить структурную схему </w:t>
      </w:r>
      <w:proofErr w:type="spellStart"/>
      <w:r w:rsidRPr="00E804C4">
        <w:rPr>
          <w:rFonts w:ascii="Times New Roman" w:hAnsi="Times New Roman" w:cs="Times New Roman"/>
          <w:sz w:val="28"/>
          <w:szCs w:val="28"/>
        </w:rPr>
        <w:t>стеганографической</w:t>
      </w:r>
      <w:proofErr w:type="spellEnd"/>
      <w:r w:rsidRPr="00E804C4">
        <w:rPr>
          <w:rFonts w:ascii="Times New Roman" w:hAnsi="Times New Roman" w:cs="Times New Roman"/>
          <w:sz w:val="28"/>
          <w:szCs w:val="28"/>
        </w:rPr>
        <w:t xml:space="preserve"> системы. </w:t>
      </w:r>
    </w:p>
    <w:p w14:paraId="17B28BC2" w14:textId="459E2F4F" w:rsidR="00EF04FC" w:rsidRDefault="00EF04FC" w:rsidP="00EF04FC">
      <w:pPr>
        <w:spacing w:before="120"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6A2E94" wp14:editId="4495AADE">
            <wp:extent cx="4656667" cy="1982132"/>
            <wp:effectExtent l="0" t="0" r="0" b="0"/>
            <wp:docPr id="2" name="Рисунок 2" descr="Основные понятия - Основы стеганографии. Часть 1. Скрытие данных в аудио- и  текстовых файла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сновные понятия - Основы стеганографии. Часть 1. Скрытие данных в аудио- и  текстовых файла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08" cy="198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3A76B" w14:textId="77777777" w:rsidR="00EF04FC" w:rsidRPr="00E804C4" w:rsidRDefault="00EF04FC" w:rsidP="00E804C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A855BD" w14:textId="63336481" w:rsidR="00EF04FC" w:rsidRPr="00EF04FC" w:rsidRDefault="00EF04FC" w:rsidP="00EF04F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04FC">
        <w:rPr>
          <w:rFonts w:ascii="Times New Roman" w:hAnsi="Times New Roman" w:cs="Times New Roman"/>
          <w:sz w:val="28"/>
          <w:szCs w:val="28"/>
        </w:rPr>
        <w:t xml:space="preserve">7. Сущность метода НЗБ. Области его применении? </w:t>
      </w:r>
    </w:p>
    <w:p w14:paraId="4FEDF958" w14:textId="77777777" w:rsidR="00EF04FC" w:rsidRDefault="00EF04FC" w:rsidP="00EF04FC">
      <w:pPr>
        <w:spacing w:before="120"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НЗБ основывается на ограниченных способностях зрения или слуха человека, вследствие чего людям тяжело различать незначительные вариации цвета или звука. Младшие биты (выделены бледным, справа) дают незначительный «вклад» в изображение по сравнению со старшими. Замена одного или даже нескольких младших битов для человеческого глаза будет почти незаметна, поскольку реально человек может различать около полторы сотни цветовых оттенков.</w:t>
      </w:r>
    </w:p>
    <w:p w14:paraId="77837BF5" w14:textId="77777777" w:rsidR="00EF04FC" w:rsidRDefault="00EF04FC" w:rsidP="00EF04F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Области применения метода LSB в стеганографии включают:</w:t>
      </w:r>
    </w:p>
    <w:p w14:paraId="0A3761CA" w14:textId="77777777" w:rsidR="00EF04FC" w:rsidRDefault="00EF04FC" w:rsidP="00EF04FC">
      <w:pPr>
        <w:numPr>
          <w:ilvl w:val="0"/>
          <w:numId w:val="20"/>
        </w:numPr>
        <w:spacing w:after="0" w:line="25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Защита авторских прав -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стеганографическом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изображении можно скрыть информацию о правообладателе, дате создания, лицензии и т.д. Это позволяет защитить авторские права на изображение и легализовать его использование.</w:t>
      </w:r>
    </w:p>
    <w:p w14:paraId="09AF388F" w14:textId="77777777" w:rsidR="00EF04FC" w:rsidRDefault="00EF04FC" w:rsidP="00EF04FC">
      <w:pPr>
        <w:numPr>
          <w:ilvl w:val="0"/>
          <w:numId w:val="20"/>
        </w:numPr>
        <w:spacing w:after="0" w:line="25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Безопасность данных - метод LSB может использоваться для скрытия конфиденциальной информации в видео- или аудиофайлах, что позволяет обмениваться информацией без вызова подозрений у третьих лиц.</w:t>
      </w:r>
    </w:p>
    <w:p w14:paraId="221985F1" w14:textId="77777777" w:rsidR="00EF04FC" w:rsidRDefault="00EF04FC" w:rsidP="00EF04FC">
      <w:pPr>
        <w:numPr>
          <w:ilvl w:val="0"/>
          <w:numId w:val="20"/>
        </w:numPr>
        <w:spacing w:after="0" w:line="25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Маркирование изображений - метод LSB может использоваться для маркирования изображений, чтобы облегчить их последующее распознавание и идентификацию.</w:t>
      </w:r>
    </w:p>
    <w:p w14:paraId="483426AC" w14:textId="77777777" w:rsidR="00EF04FC" w:rsidRDefault="00EF04FC" w:rsidP="00EF04FC">
      <w:pPr>
        <w:numPr>
          <w:ilvl w:val="0"/>
          <w:numId w:val="20"/>
        </w:numPr>
        <w:spacing w:after="0" w:line="25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 и наблюдение - метод LSB может использоваться для контроля и наблюдения за сотрудниками, например, для отслеживания активности в интернете и нежелательного использования корпоративных ресурсов.</w:t>
      </w:r>
    </w:p>
    <w:p w14:paraId="13BC7033" w14:textId="77777777" w:rsidR="00EF04FC" w:rsidRDefault="00EF04FC" w:rsidP="00EF04FC">
      <w:pPr>
        <w:numPr>
          <w:ilvl w:val="0"/>
          <w:numId w:val="20"/>
        </w:numPr>
        <w:spacing w:after="0" w:line="25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Скрытый обмен сообщениями - метод LSB может использоваться для скрытого обмена сообщениями в условиях, когда прямая передача информации затруднена или нежелательна.</w:t>
      </w:r>
    </w:p>
    <w:p w14:paraId="3F291497" w14:textId="77777777" w:rsidR="00EF04FC" w:rsidRDefault="00EF04FC" w:rsidP="00EF04FC">
      <w:pPr>
        <w:numPr>
          <w:ilvl w:val="0"/>
          <w:numId w:val="20"/>
        </w:numPr>
        <w:spacing w:after="0" w:line="25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Восстановление поврежденных данных - метод LSB может использоваться для восстановления поврежденных данных, если в них была скрыта дополнительная информация.</w:t>
      </w:r>
    </w:p>
    <w:p w14:paraId="2607CA4F" w14:textId="1091B497" w:rsidR="00EF04FC" w:rsidRDefault="00EF04FC" w:rsidP="00EF04FC">
      <w:pPr>
        <w:numPr>
          <w:ilvl w:val="0"/>
          <w:numId w:val="20"/>
        </w:numPr>
        <w:spacing w:after="0" w:line="25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 целостности данных - метод LSB может использоваться для контроля целостности данных, т.е. проверки, не были ли изменены данные в процессе передачи или хранения.</w:t>
      </w:r>
    </w:p>
    <w:p w14:paraId="40C9C1FF" w14:textId="77777777" w:rsidR="00EF04FC" w:rsidRDefault="00EF04FC" w:rsidP="00EF04FC">
      <w:pPr>
        <w:spacing w:after="0" w:line="252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3E9104B" w14:textId="77777777" w:rsidR="00EF04FC" w:rsidRPr="00EF04FC" w:rsidRDefault="00EF04FC" w:rsidP="00EF04F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04FC">
        <w:rPr>
          <w:rFonts w:ascii="Times New Roman" w:hAnsi="Times New Roman" w:cs="Times New Roman"/>
          <w:sz w:val="28"/>
          <w:szCs w:val="28"/>
        </w:rPr>
        <w:t>8. Изобразить алгоритмы встраивания и извлечения сообщений на основе метода НЗБ при передаче этих сообщений.</w:t>
      </w:r>
    </w:p>
    <w:p w14:paraId="6F22CDAF" w14:textId="77777777" w:rsidR="00EF04FC" w:rsidRDefault="00EF04FC" w:rsidP="00EF04FC">
      <w:pPr>
        <w:spacing w:after="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Алгоритм встраивания сообщения на основе метода НЗБ:</w:t>
      </w:r>
    </w:p>
    <w:p w14:paraId="25399482" w14:textId="77777777" w:rsidR="00EF04FC" w:rsidRDefault="00EF04FC" w:rsidP="00EF04FC">
      <w:pPr>
        <w:numPr>
          <w:ilvl w:val="0"/>
          <w:numId w:val="21"/>
        </w:numPr>
        <w:spacing w:after="0" w:line="25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Разбить исходное сообщение на блоки размером </w:t>
      </w:r>
      <w:r>
        <w:rPr>
          <w:rFonts w:ascii="Times New Roman" w:hAnsi="Times New Roman" w:cs="Times New Roman"/>
          <w:i/>
          <w:iCs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03024A" w14:textId="77777777" w:rsidR="00EF04FC" w:rsidRDefault="00EF04FC" w:rsidP="00EF04FC">
      <w:pPr>
        <w:numPr>
          <w:ilvl w:val="0"/>
          <w:numId w:val="21"/>
        </w:numPr>
        <w:spacing w:after="0" w:line="25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блоки, в которых можно внести незначительные изменения, например, изменить значения младших битов в каждом пикселе изображения.</w:t>
      </w:r>
    </w:p>
    <w:p w14:paraId="677B9A29" w14:textId="77777777" w:rsidR="00EF04FC" w:rsidRDefault="00EF04FC" w:rsidP="00EF04FC">
      <w:pPr>
        <w:numPr>
          <w:ilvl w:val="0"/>
          <w:numId w:val="21"/>
        </w:numPr>
        <w:spacing w:after="0" w:line="25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Вычислить разницу между значениями исходных и измененных блоков.</w:t>
      </w:r>
    </w:p>
    <w:p w14:paraId="0BD60977" w14:textId="77777777" w:rsidR="00EF04FC" w:rsidRDefault="00EF04FC" w:rsidP="00EF04FC">
      <w:pPr>
        <w:numPr>
          <w:ilvl w:val="0"/>
          <w:numId w:val="21"/>
        </w:numPr>
        <w:spacing w:after="0" w:line="25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Разбить скрытое сообщение на блоки размером </w:t>
      </w:r>
      <w:r>
        <w:rPr>
          <w:rFonts w:ascii="Times New Roman" w:hAnsi="Times New Roman" w:cs="Times New Roman"/>
          <w:i/>
          <w:iCs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i/>
          <w:iCs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&lt; </w:t>
      </w:r>
      <w:r>
        <w:rPr>
          <w:rFonts w:ascii="Times New Roman" w:hAnsi="Times New Roman" w:cs="Times New Roman"/>
          <w:i/>
          <w:iCs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2D35C34B" w14:textId="77777777" w:rsidR="00EF04FC" w:rsidRDefault="00EF04FC" w:rsidP="00EF04FC">
      <w:pPr>
        <w:numPr>
          <w:ilvl w:val="0"/>
          <w:numId w:val="21"/>
        </w:numPr>
        <w:spacing w:after="0" w:line="25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изменения в выбранные блоки исходного сообщения, используя значения блоков скрытого сообщения.</w:t>
      </w:r>
    </w:p>
    <w:p w14:paraId="0291DC68" w14:textId="77777777" w:rsidR="00EF04FC" w:rsidRDefault="00EF04FC" w:rsidP="00EF04FC">
      <w:pPr>
        <w:numPr>
          <w:ilvl w:val="0"/>
          <w:numId w:val="21"/>
        </w:numPr>
        <w:spacing w:after="0" w:line="25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Обновить значения выбранных блоков исходного сообщения.</w:t>
      </w:r>
    </w:p>
    <w:p w14:paraId="30C13230" w14:textId="77777777" w:rsidR="00EF04FC" w:rsidRDefault="00EF04FC" w:rsidP="00EF04FC">
      <w:pPr>
        <w:numPr>
          <w:ilvl w:val="0"/>
          <w:numId w:val="21"/>
        </w:numPr>
        <w:spacing w:after="0" w:line="25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Вернуть измененное сообщение.</w:t>
      </w:r>
    </w:p>
    <w:p w14:paraId="7EAF1BF3" w14:textId="77777777" w:rsidR="00EF04FC" w:rsidRDefault="00EF04FC" w:rsidP="00EF04FC">
      <w:pPr>
        <w:spacing w:after="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Алгоритм извлечения сообщения на основе метода НЗБ:</w:t>
      </w:r>
    </w:p>
    <w:p w14:paraId="1ED0392F" w14:textId="77777777" w:rsidR="00EF04FC" w:rsidRDefault="00EF04FC" w:rsidP="00EF04FC">
      <w:pPr>
        <w:numPr>
          <w:ilvl w:val="0"/>
          <w:numId w:val="22"/>
        </w:numPr>
        <w:spacing w:after="0" w:line="25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Разбить измененное сообщение на блоки размером </w:t>
      </w:r>
      <w:r>
        <w:rPr>
          <w:rFonts w:ascii="Times New Roman" w:hAnsi="Times New Roman" w:cs="Times New Roman"/>
          <w:i/>
          <w:iCs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2E75F3" w14:textId="77777777" w:rsidR="00EF04FC" w:rsidRDefault="00EF04FC" w:rsidP="00EF04FC">
      <w:pPr>
        <w:numPr>
          <w:ilvl w:val="0"/>
          <w:numId w:val="22"/>
        </w:numPr>
        <w:spacing w:after="0" w:line="25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блоки, в которых были внесены незначительные изменения.</w:t>
      </w:r>
    </w:p>
    <w:p w14:paraId="526FB5C1" w14:textId="77777777" w:rsidR="00EF04FC" w:rsidRDefault="00EF04FC" w:rsidP="00EF04FC">
      <w:pPr>
        <w:numPr>
          <w:ilvl w:val="0"/>
          <w:numId w:val="22"/>
        </w:numPr>
        <w:spacing w:after="0" w:line="25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Вычислить разницу между значениями исходных и измененных блоков.</w:t>
      </w:r>
    </w:p>
    <w:p w14:paraId="229C9C16" w14:textId="77777777" w:rsidR="00EF04FC" w:rsidRDefault="00EF04FC" w:rsidP="00EF04FC">
      <w:pPr>
        <w:numPr>
          <w:ilvl w:val="0"/>
          <w:numId w:val="22"/>
        </w:numPr>
        <w:spacing w:after="0" w:line="25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Разбить полученную разницу на блоки размером </w:t>
      </w:r>
      <w:r>
        <w:rPr>
          <w:rFonts w:ascii="Times New Roman" w:hAnsi="Times New Roman" w:cs="Times New Roman"/>
          <w:i/>
          <w:iCs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i/>
          <w:iCs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&lt; </w:t>
      </w:r>
      <w:r>
        <w:rPr>
          <w:rFonts w:ascii="Times New Roman" w:hAnsi="Times New Roman" w:cs="Times New Roman"/>
          <w:i/>
          <w:iCs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6D1CABD7" w14:textId="77777777" w:rsidR="00EF04FC" w:rsidRDefault="00EF04FC" w:rsidP="00EF04FC">
      <w:pPr>
        <w:numPr>
          <w:ilvl w:val="0"/>
          <w:numId w:val="22"/>
        </w:numPr>
        <w:spacing w:after="0" w:line="25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Восстановить скрытое сообщение, используя значения блоков разницы.</w:t>
      </w:r>
    </w:p>
    <w:p w14:paraId="1192D7F2" w14:textId="6A712FD8" w:rsidR="00F77BE6" w:rsidRPr="00EF04FC" w:rsidRDefault="00EF04FC" w:rsidP="00EF04FC">
      <w:pPr>
        <w:numPr>
          <w:ilvl w:val="0"/>
          <w:numId w:val="22"/>
        </w:numPr>
        <w:spacing w:after="0" w:line="25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Вернуть скрытое сообщение.</w:t>
      </w:r>
    </w:p>
    <w:p w14:paraId="0E14CFAD" w14:textId="4F6FC888" w:rsidR="004E3CF2" w:rsidRPr="004E3CF2" w:rsidRDefault="00A871AB" w:rsidP="004E3CF2">
      <w:pPr>
        <w:tabs>
          <w:tab w:val="left" w:pos="709"/>
        </w:tabs>
        <w:spacing w:after="0" w:line="240" w:lineRule="auto"/>
        <w:ind w:firstLine="709"/>
        <w:jc w:val="both"/>
      </w:pPr>
      <w:r w:rsidRPr="00CD1E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Вывод: </w:t>
      </w:r>
      <w:r w:rsidR="002A174F" w:rsidRPr="004A4F1E">
        <w:rPr>
          <w:rFonts w:ascii="Times New Roman" w:hAnsi="Times New Roman" w:cs="Times New Roman"/>
          <w:sz w:val="28"/>
          <w:szCs w:val="28"/>
        </w:rPr>
        <w:t>были изучены и приобретены практические навыки разработки и использования приложений для реализации криптографических алгоритмов на основе эллиптических кривых</w:t>
      </w:r>
      <w:r w:rsidR="002A174F">
        <w:t>.</w:t>
      </w:r>
    </w:p>
    <w:sectPr w:rsidR="004E3CF2" w:rsidRPr="004E3C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318CD"/>
    <w:multiLevelType w:val="hybridMultilevel"/>
    <w:tmpl w:val="68B68F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8F3A49"/>
    <w:multiLevelType w:val="multilevel"/>
    <w:tmpl w:val="A1DAB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BF78F0"/>
    <w:multiLevelType w:val="hybridMultilevel"/>
    <w:tmpl w:val="8A06ACBA"/>
    <w:lvl w:ilvl="0" w:tplc="2C16D3C4">
      <w:start w:val="1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3831CE0"/>
    <w:multiLevelType w:val="hybridMultilevel"/>
    <w:tmpl w:val="4A9A435C"/>
    <w:lvl w:ilvl="0" w:tplc="F66C3DA4">
      <w:start w:val="3"/>
      <w:numFmt w:val="bullet"/>
      <w:suff w:val="space"/>
      <w:lvlText w:val="–"/>
      <w:lvlJc w:val="left"/>
      <w:pPr>
        <w:ind w:left="0" w:firstLine="141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4DC33AC"/>
    <w:multiLevelType w:val="multilevel"/>
    <w:tmpl w:val="3B046FF0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5" w15:restartNumberingAfterBreak="0">
    <w:nsid w:val="2C144619"/>
    <w:multiLevelType w:val="hybridMultilevel"/>
    <w:tmpl w:val="88D010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4BC51F8"/>
    <w:multiLevelType w:val="multilevel"/>
    <w:tmpl w:val="D696CE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3F6550E8"/>
    <w:multiLevelType w:val="multilevel"/>
    <w:tmpl w:val="3EE06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06F336A"/>
    <w:multiLevelType w:val="hybridMultilevel"/>
    <w:tmpl w:val="2EF60A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397050"/>
    <w:multiLevelType w:val="hybridMultilevel"/>
    <w:tmpl w:val="0A5E0226"/>
    <w:lvl w:ilvl="0" w:tplc="DF5EBCE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D091FED"/>
    <w:multiLevelType w:val="hybridMultilevel"/>
    <w:tmpl w:val="17927972"/>
    <w:lvl w:ilvl="0" w:tplc="01B87254">
      <w:start w:val="1"/>
      <w:numFmt w:val="bullet"/>
      <w:suff w:val="space"/>
      <w:lvlText w:val="–"/>
      <w:lvlJc w:val="left"/>
      <w:pPr>
        <w:ind w:left="0" w:firstLine="106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5514393"/>
    <w:multiLevelType w:val="hybridMultilevel"/>
    <w:tmpl w:val="8F5C3CA8"/>
    <w:lvl w:ilvl="0" w:tplc="B6BCCC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6331A23"/>
    <w:multiLevelType w:val="hybridMultilevel"/>
    <w:tmpl w:val="F2B0D162"/>
    <w:lvl w:ilvl="0" w:tplc="2C16D3C4">
      <w:start w:val="1"/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62ED69D9"/>
    <w:multiLevelType w:val="hybridMultilevel"/>
    <w:tmpl w:val="A2B0D71C"/>
    <w:lvl w:ilvl="0" w:tplc="8424D8CC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5E14593"/>
    <w:multiLevelType w:val="multilevel"/>
    <w:tmpl w:val="A7C24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AF80227"/>
    <w:multiLevelType w:val="hybridMultilevel"/>
    <w:tmpl w:val="7FC63F8A"/>
    <w:lvl w:ilvl="0" w:tplc="F66C3DA4">
      <w:start w:val="3"/>
      <w:numFmt w:val="bullet"/>
      <w:suff w:val="space"/>
      <w:lvlText w:val="–"/>
      <w:lvlJc w:val="left"/>
      <w:pPr>
        <w:ind w:left="360" w:firstLine="141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E847F04"/>
    <w:multiLevelType w:val="multilevel"/>
    <w:tmpl w:val="FC4A2C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6F112F4A"/>
    <w:multiLevelType w:val="multilevel"/>
    <w:tmpl w:val="DD800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EE544E"/>
    <w:multiLevelType w:val="hybridMultilevel"/>
    <w:tmpl w:val="9D4ACC6C"/>
    <w:lvl w:ilvl="0" w:tplc="C7E406D6">
      <w:numFmt w:val="bullet"/>
      <w:suff w:val="space"/>
      <w:lvlText w:val="̶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15D5A53"/>
    <w:multiLevelType w:val="hybridMultilevel"/>
    <w:tmpl w:val="36BC30C4"/>
    <w:lvl w:ilvl="0" w:tplc="E7C405C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C326C8E"/>
    <w:multiLevelType w:val="hybridMultilevel"/>
    <w:tmpl w:val="F1E6ACD0"/>
    <w:lvl w:ilvl="0" w:tplc="1F86D578">
      <w:start w:val="3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7FD44E0E"/>
    <w:multiLevelType w:val="multilevel"/>
    <w:tmpl w:val="8710E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9"/>
  </w:num>
  <w:num w:numId="3">
    <w:abstractNumId w:val="20"/>
  </w:num>
  <w:num w:numId="4">
    <w:abstractNumId w:val="3"/>
  </w:num>
  <w:num w:numId="5">
    <w:abstractNumId w:val="15"/>
  </w:num>
  <w:num w:numId="6">
    <w:abstractNumId w:val="18"/>
  </w:num>
  <w:num w:numId="7">
    <w:abstractNumId w:val="4"/>
  </w:num>
  <w:num w:numId="8">
    <w:abstractNumId w:val="9"/>
  </w:num>
  <w:num w:numId="9">
    <w:abstractNumId w:val="5"/>
  </w:num>
  <w:num w:numId="10">
    <w:abstractNumId w:val="2"/>
  </w:num>
  <w:num w:numId="11">
    <w:abstractNumId w:val="11"/>
  </w:num>
  <w:num w:numId="12">
    <w:abstractNumId w:val="8"/>
  </w:num>
  <w:num w:numId="13">
    <w:abstractNumId w:val="0"/>
  </w:num>
  <w:num w:numId="14">
    <w:abstractNumId w:val="7"/>
  </w:num>
  <w:num w:numId="15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</w:num>
  <w:num w:numId="17">
    <w:abstractNumId w:val="10"/>
  </w:num>
  <w:num w:numId="18">
    <w:abstractNumId w:val="16"/>
  </w:num>
  <w:num w:numId="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006"/>
    <w:rsid w:val="000013AF"/>
    <w:rsid w:val="000047F8"/>
    <w:rsid w:val="0000487D"/>
    <w:rsid w:val="00005FBD"/>
    <w:rsid w:val="00010E4E"/>
    <w:rsid w:val="00013818"/>
    <w:rsid w:val="00015319"/>
    <w:rsid w:val="000164A2"/>
    <w:rsid w:val="00023920"/>
    <w:rsid w:val="0002480C"/>
    <w:rsid w:val="00024A78"/>
    <w:rsid w:val="000252C9"/>
    <w:rsid w:val="00027CAA"/>
    <w:rsid w:val="00030CB4"/>
    <w:rsid w:val="000323E4"/>
    <w:rsid w:val="00033199"/>
    <w:rsid w:val="00033D10"/>
    <w:rsid w:val="000354E1"/>
    <w:rsid w:val="000425AA"/>
    <w:rsid w:val="00046497"/>
    <w:rsid w:val="00047FAC"/>
    <w:rsid w:val="00054898"/>
    <w:rsid w:val="00055027"/>
    <w:rsid w:val="00063A1F"/>
    <w:rsid w:val="00066475"/>
    <w:rsid w:val="00066AC9"/>
    <w:rsid w:val="000723E2"/>
    <w:rsid w:val="000746D7"/>
    <w:rsid w:val="00075FFC"/>
    <w:rsid w:val="000823A6"/>
    <w:rsid w:val="00083E77"/>
    <w:rsid w:val="000861C7"/>
    <w:rsid w:val="00086A23"/>
    <w:rsid w:val="00087FF1"/>
    <w:rsid w:val="00090580"/>
    <w:rsid w:val="000942D1"/>
    <w:rsid w:val="000964AF"/>
    <w:rsid w:val="000967EC"/>
    <w:rsid w:val="0009736E"/>
    <w:rsid w:val="000A00CE"/>
    <w:rsid w:val="000A15C5"/>
    <w:rsid w:val="000A2337"/>
    <w:rsid w:val="000A2B9E"/>
    <w:rsid w:val="000A5ACE"/>
    <w:rsid w:val="000A79DC"/>
    <w:rsid w:val="000B1ECD"/>
    <w:rsid w:val="000B34AF"/>
    <w:rsid w:val="000B42C0"/>
    <w:rsid w:val="000B59A6"/>
    <w:rsid w:val="000B7F54"/>
    <w:rsid w:val="000C5437"/>
    <w:rsid w:val="000C559A"/>
    <w:rsid w:val="000C592F"/>
    <w:rsid w:val="000D39D0"/>
    <w:rsid w:val="000E463F"/>
    <w:rsid w:val="000F4B77"/>
    <w:rsid w:val="000F51A2"/>
    <w:rsid w:val="000F5C3E"/>
    <w:rsid w:val="000F69FD"/>
    <w:rsid w:val="001071D0"/>
    <w:rsid w:val="00114AC9"/>
    <w:rsid w:val="001150AF"/>
    <w:rsid w:val="001161FC"/>
    <w:rsid w:val="00116CE2"/>
    <w:rsid w:val="00120B6A"/>
    <w:rsid w:val="00122E90"/>
    <w:rsid w:val="00123178"/>
    <w:rsid w:val="00125733"/>
    <w:rsid w:val="00126C0D"/>
    <w:rsid w:val="00127C29"/>
    <w:rsid w:val="00131795"/>
    <w:rsid w:val="001326F7"/>
    <w:rsid w:val="00134F11"/>
    <w:rsid w:val="0013633E"/>
    <w:rsid w:val="00143BBA"/>
    <w:rsid w:val="00144481"/>
    <w:rsid w:val="00144803"/>
    <w:rsid w:val="0014567C"/>
    <w:rsid w:val="001514C6"/>
    <w:rsid w:val="00152856"/>
    <w:rsid w:val="00154B7E"/>
    <w:rsid w:val="001579DF"/>
    <w:rsid w:val="00165320"/>
    <w:rsid w:val="0016552F"/>
    <w:rsid w:val="00166A6F"/>
    <w:rsid w:val="00170002"/>
    <w:rsid w:val="00175CE3"/>
    <w:rsid w:val="001826ED"/>
    <w:rsid w:val="0018302F"/>
    <w:rsid w:val="001831CB"/>
    <w:rsid w:val="00191C90"/>
    <w:rsid w:val="0019692B"/>
    <w:rsid w:val="001A0ED4"/>
    <w:rsid w:val="001A25FC"/>
    <w:rsid w:val="001A71A1"/>
    <w:rsid w:val="001A746B"/>
    <w:rsid w:val="001B6933"/>
    <w:rsid w:val="001C2687"/>
    <w:rsid w:val="001C37D0"/>
    <w:rsid w:val="001C3B00"/>
    <w:rsid w:val="001C70A2"/>
    <w:rsid w:val="001C7635"/>
    <w:rsid w:val="001E6B54"/>
    <w:rsid w:val="001E6F56"/>
    <w:rsid w:val="001E7488"/>
    <w:rsid w:val="001F0EA3"/>
    <w:rsid w:val="001F2E0C"/>
    <w:rsid w:val="001F384E"/>
    <w:rsid w:val="001F3F4A"/>
    <w:rsid w:val="001F4555"/>
    <w:rsid w:val="001F52EC"/>
    <w:rsid w:val="001F6C05"/>
    <w:rsid w:val="001F6D69"/>
    <w:rsid w:val="001F7FCC"/>
    <w:rsid w:val="00206AD3"/>
    <w:rsid w:val="00211082"/>
    <w:rsid w:val="00212AAB"/>
    <w:rsid w:val="002166B5"/>
    <w:rsid w:val="002169CD"/>
    <w:rsid w:val="00217C05"/>
    <w:rsid w:val="002219E8"/>
    <w:rsid w:val="002329CA"/>
    <w:rsid w:val="00237777"/>
    <w:rsid w:val="002410C8"/>
    <w:rsid w:val="0024470F"/>
    <w:rsid w:val="002470D5"/>
    <w:rsid w:val="00250F46"/>
    <w:rsid w:val="00250FE6"/>
    <w:rsid w:val="00257797"/>
    <w:rsid w:val="002621F7"/>
    <w:rsid w:val="00263494"/>
    <w:rsid w:val="002664B1"/>
    <w:rsid w:val="002667E6"/>
    <w:rsid w:val="00270F0E"/>
    <w:rsid w:val="002729F4"/>
    <w:rsid w:val="00275880"/>
    <w:rsid w:val="00282E5C"/>
    <w:rsid w:val="00283B47"/>
    <w:rsid w:val="00292D2E"/>
    <w:rsid w:val="0029506D"/>
    <w:rsid w:val="00296F6F"/>
    <w:rsid w:val="00297009"/>
    <w:rsid w:val="0029703C"/>
    <w:rsid w:val="002A010A"/>
    <w:rsid w:val="002A03B9"/>
    <w:rsid w:val="002A0ABF"/>
    <w:rsid w:val="002A0E62"/>
    <w:rsid w:val="002A174F"/>
    <w:rsid w:val="002A358F"/>
    <w:rsid w:val="002A7E04"/>
    <w:rsid w:val="002B0271"/>
    <w:rsid w:val="002B1C52"/>
    <w:rsid w:val="002B231A"/>
    <w:rsid w:val="002B2E0A"/>
    <w:rsid w:val="002B36A2"/>
    <w:rsid w:val="002C32C7"/>
    <w:rsid w:val="002C3E11"/>
    <w:rsid w:val="002C4E67"/>
    <w:rsid w:val="002C7A8A"/>
    <w:rsid w:val="002D2C8E"/>
    <w:rsid w:val="002D4755"/>
    <w:rsid w:val="002E03CD"/>
    <w:rsid w:val="002E0E53"/>
    <w:rsid w:val="002E46CA"/>
    <w:rsid w:val="002E599D"/>
    <w:rsid w:val="002E5E25"/>
    <w:rsid w:val="002E74E0"/>
    <w:rsid w:val="002F04C8"/>
    <w:rsid w:val="002F10E4"/>
    <w:rsid w:val="002F4A50"/>
    <w:rsid w:val="002F4D8F"/>
    <w:rsid w:val="002F567D"/>
    <w:rsid w:val="002F7C72"/>
    <w:rsid w:val="00301BAB"/>
    <w:rsid w:val="0030500D"/>
    <w:rsid w:val="00305959"/>
    <w:rsid w:val="0030674C"/>
    <w:rsid w:val="00307074"/>
    <w:rsid w:val="003125E4"/>
    <w:rsid w:val="003134FD"/>
    <w:rsid w:val="003165F0"/>
    <w:rsid w:val="00320453"/>
    <w:rsid w:val="00323CFD"/>
    <w:rsid w:val="00325683"/>
    <w:rsid w:val="0032629D"/>
    <w:rsid w:val="00326593"/>
    <w:rsid w:val="003322A7"/>
    <w:rsid w:val="003332B9"/>
    <w:rsid w:val="0034155C"/>
    <w:rsid w:val="00341981"/>
    <w:rsid w:val="00343A1D"/>
    <w:rsid w:val="00343C0D"/>
    <w:rsid w:val="00346983"/>
    <w:rsid w:val="00347FB0"/>
    <w:rsid w:val="00350BB3"/>
    <w:rsid w:val="00352E12"/>
    <w:rsid w:val="003539F9"/>
    <w:rsid w:val="00353A79"/>
    <w:rsid w:val="0035762D"/>
    <w:rsid w:val="003654D6"/>
    <w:rsid w:val="003754E1"/>
    <w:rsid w:val="00376981"/>
    <w:rsid w:val="003822F4"/>
    <w:rsid w:val="003827CA"/>
    <w:rsid w:val="003848BA"/>
    <w:rsid w:val="003908D8"/>
    <w:rsid w:val="00397D13"/>
    <w:rsid w:val="003A3408"/>
    <w:rsid w:val="003A424A"/>
    <w:rsid w:val="003A48B4"/>
    <w:rsid w:val="003A48CD"/>
    <w:rsid w:val="003A6F3B"/>
    <w:rsid w:val="003B58BA"/>
    <w:rsid w:val="003C0CC1"/>
    <w:rsid w:val="003C172D"/>
    <w:rsid w:val="003C2795"/>
    <w:rsid w:val="003C3B4A"/>
    <w:rsid w:val="003C460F"/>
    <w:rsid w:val="003C53A9"/>
    <w:rsid w:val="003C60A1"/>
    <w:rsid w:val="003C7287"/>
    <w:rsid w:val="003D15EF"/>
    <w:rsid w:val="003D2694"/>
    <w:rsid w:val="003D3EC1"/>
    <w:rsid w:val="003D443F"/>
    <w:rsid w:val="003D528B"/>
    <w:rsid w:val="003D5D8F"/>
    <w:rsid w:val="003D5EFC"/>
    <w:rsid w:val="003E38E2"/>
    <w:rsid w:val="003E4012"/>
    <w:rsid w:val="003E504B"/>
    <w:rsid w:val="003E54A0"/>
    <w:rsid w:val="003E6380"/>
    <w:rsid w:val="003F0360"/>
    <w:rsid w:val="003F0D6C"/>
    <w:rsid w:val="003F1AEA"/>
    <w:rsid w:val="003F3BE4"/>
    <w:rsid w:val="003F5FF6"/>
    <w:rsid w:val="003F6F71"/>
    <w:rsid w:val="004014D4"/>
    <w:rsid w:val="004022AE"/>
    <w:rsid w:val="00410EDB"/>
    <w:rsid w:val="00413AEB"/>
    <w:rsid w:val="004140F8"/>
    <w:rsid w:val="00414B2D"/>
    <w:rsid w:val="00415419"/>
    <w:rsid w:val="00415D6C"/>
    <w:rsid w:val="00416B6F"/>
    <w:rsid w:val="004212D2"/>
    <w:rsid w:val="00421FDF"/>
    <w:rsid w:val="004245D2"/>
    <w:rsid w:val="00433553"/>
    <w:rsid w:val="004349ED"/>
    <w:rsid w:val="0044112E"/>
    <w:rsid w:val="004443CE"/>
    <w:rsid w:val="004461CC"/>
    <w:rsid w:val="00452328"/>
    <w:rsid w:val="00461334"/>
    <w:rsid w:val="0046379A"/>
    <w:rsid w:val="004648BD"/>
    <w:rsid w:val="00465694"/>
    <w:rsid w:val="0046682D"/>
    <w:rsid w:val="004677A7"/>
    <w:rsid w:val="00470404"/>
    <w:rsid w:val="00470BFE"/>
    <w:rsid w:val="00473865"/>
    <w:rsid w:val="004778E9"/>
    <w:rsid w:val="0048363F"/>
    <w:rsid w:val="00493338"/>
    <w:rsid w:val="00497070"/>
    <w:rsid w:val="004A398C"/>
    <w:rsid w:val="004A488E"/>
    <w:rsid w:val="004A4F1E"/>
    <w:rsid w:val="004A7AE3"/>
    <w:rsid w:val="004B1715"/>
    <w:rsid w:val="004B1BDA"/>
    <w:rsid w:val="004B5FBA"/>
    <w:rsid w:val="004B6884"/>
    <w:rsid w:val="004C1013"/>
    <w:rsid w:val="004C26EF"/>
    <w:rsid w:val="004C462C"/>
    <w:rsid w:val="004C483C"/>
    <w:rsid w:val="004C5AF8"/>
    <w:rsid w:val="004D12F2"/>
    <w:rsid w:val="004D1492"/>
    <w:rsid w:val="004D1815"/>
    <w:rsid w:val="004D3E5F"/>
    <w:rsid w:val="004D69E0"/>
    <w:rsid w:val="004E008C"/>
    <w:rsid w:val="004E0FB1"/>
    <w:rsid w:val="004E3CF2"/>
    <w:rsid w:val="004E6D16"/>
    <w:rsid w:val="004E7577"/>
    <w:rsid w:val="004F1886"/>
    <w:rsid w:val="004F3F4E"/>
    <w:rsid w:val="004F5A0C"/>
    <w:rsid w:val="0050474F"/>
    <w:rsid w:val="00506409"/>
    <w:rsid w:val="005066FA"/>
    <w:rsid w:val="00507F3A"/>
    <w:rsid w:val="005104FF"/>
    <w:rsid w:val="00513EE0"/>
    <w:rsid w:val="005205A1"/>
    <w:rsid w:val="005248D7"/>
    <w:rsid w:val="0052587B"/>
    <w:rsid w:val="00526487"/>
    <w:rsid w:val="0052718D"/>
    <w:rsid w:val="005319DD"/>
    <w:rsid w:val="00535FF0"/>
    <w:rsid w:val="005402AF"/>
    <w:rsid w:val="0054162E"/>
    <w:rsid w:val="00541E89"/>
    <w:rsid w:val="00543672"/>
    <w:rsid w:val="00551E18"/>
    <w:rsid w:val="00553204"/>
    <w:rsid w:val="00562CB1"/>
    <w:rsid w:val="00563047"/>
    <w:rsid w:val="00564231"/>
    <w:rsid w:val="00566553"/>
    <w:rsid w:val="0056718E"/>
    <w:rsid w:val="00570146"/>
    <w:rsid w:val="00570634"/>
    <w:rsid w:val="00571718"/>
    <w:rsid w:val="005755F2"/>
    <w:rsid w:val="00575D94"/>
    <w:rsid w:val="005769B6"/>
    <w:rsid w:val="00577641"/>
    <w:rsid w:val="00583FD0"/>
    <w:rsid w:val="00587367"/>
    <w:rsid w:val="0059191E"/>
    <w:rsid w:val="00591BB2"/>
    <w:rsid w:val="00591D83"/>
    <w:rsid w:val="0059254B"/>
    <w:rsid w:val="00592B15"/>
    <w:rsid w:val="00594661"/>
    <w:rsid w:val="00595A76"/>
    <w:rsid w:val="005A0A1C"/>
    <w:rsid w:val="005A0F61"/>
    <w:rsid w:val="005A3B98"/>
    <w:rsid w:val="005A7200"/>
    <w:rsid w:val="005B38E9"/>
    <w:rsid w:val="005B7AE8"/>
    <w:rsid w:val="005C0530"/>
    <w:rsid w:val="005C0BC3"/>
    <w:rsid w:val="005C22AF"/>
    <w:rsid w:val="005C3217"/>
    <w:rsid w:val="005C5E92"/>
    <w:rsid w:val="005D462F"/>
    <w:rsid w:val="005D67A1"/>
    <w:rsid w:val="005E05CD"/>
    <w:rsid w:val="005E4EF5"/>
    <w:rsid w:val="005E7449"/>
    <w:rsid w:val="005E7F25"/>
    <w:rsid w:val="005F4A37"/>
    <w:rsid w:val="005F5592"/>
    <w:rsid w:val="00600FDD"/>
    <w:rsid w:val="00601C05"/>
    <w:rsid w:val="006033C1"/>
    <w:rsid w:val="00603B86"/>
    <w:rsid w:val="0060401E"/>
    <w:rsid w:val="006040FB"/>
    <w:rsid w:val="00606EC5"/>
    <w:rsid w:val="00610BF5"/>
    <w:rsid w:val="00617AC3"/>
    <w:rsid w:val="00617B93"/>
    <w:rsid w:val="0062016B"/>
    <w:rsid w:val="00627CE2"/>
    <w:rsid w:val="00630063"/>
    <w:rsid w:val="00641DF1"/>
    <w:rsid w:val="006423BC"/>
    <w:rsid w:val="0064254B"/>
    <w:rsid w:val="00646BB0"/>
    <w:rsid w:val="0064708C"/>
    <w:rsid w:val="00655DE7"/>
    <w:rsid w:val="00655E96"/>
    <w:rsid w:val="006669D6"/>
    <w:rsid w:val="0067410F"/>
    <w:rsid w:val="00675F54"/>
    <w:rsid w:val="00675FEE"/>
    <w:rsid w:val="0067720C"/>
    <w:rsid w:val="006777BB"/>
    <w:rsid w:val="00683AE7"/>
    <w:rsid w:val="006861B6"/>
    <w:rsid w:val="006870E8"/>
    <w:rsid w:val="00687CB0"/>
    <w:rsid w:val="006904D0"/>
    <w:rsid w:val="00691781"/>
    <w:rsid w:val="00696697"/>
    <w:rsid w:val="006A2240"/>
    <w:rsid w:val="006A397D"/>
    <w:rsid w:val="006A5BE3"/>
    <w:rsid w:val="006A7412"/>
    <w:rsid w:val="006B6835"/>
    <w:rsid w:val="006B775E"/>
    <w:rsid w:val="006C0A5D"/>
    <w:rsid w:val="006C288E"/>
    <w:rsid w:val="006C3925"/>
    <w:rsid w:val="006D3BEE"/>
    <w:rsid w:val="006D4A73"/>
    <w:rsid w:val="006D5472"/>
    <w:rsid w:val="006D731B"/>
    <w:rsid w:val="006D7826"/>
    <w:rsid w:val="006E0C03"/>
    <w:rsid w:val="006E31B9"/>
    <w:rsid w:val="006E363F"/>
    <w:rsid w:val="006E4B41"/>
    <w:rsid w:val="006E5171"/>
    <w:rsid w:val="006E7615"/>
    <w:rsid w:val="006E7C49"/>
    <w:rsid w:val="006F2C0A"/>
    <w:rsid w:val="006F5CEF"/>
    <w:rsid w:val="006F707F"/>
    <w:rsid w:val="006F779D"/>
    <w:rsid w:val="00700D78"/>
    <w:rsid w:val="007022FC"/>
    <w:rsid w:val="00703C78"/>
    <w:rsid w:val="007044FC"/>
    <w:rsid w:val="00705294"/>
    <w:rsid w:val="00706A26"/>
    <w:rsid w:val="007113DB"/>
    <w:rsid w:val="0071214D"/>
    <w:rsid w:val="0071417A"/>
    <w:rsid w:val="00714A53"/>
    <w:rsid w:val="007204BE"/>
    <w:rsid w:val="007213CA"/>
    <w:rsid w:val="00722800"/>
    <w:rsid w:val="0072549D"/>
    <w:rsid w:val="00733082"/>
    <w:rsid w:val="007332AB"/>
    <w:rsid w:val="007363E7"/>
    <w:rsid w:val="0073762E"/>
    <w:rsid w:val="0074106D"/>
    <w:rsid w:val="00741590"/>
    <w:rsid w:val="00750CF4"/>
    <w:rsid w:val="007515A6"/>
    <w:rsid w:val="0075301E"/>
    <w:rsid w:val="007570E7"/>
    <w:rsid w:val="00757A6C"/>
    <w:rsid w:val="0076217B"/>
    <w:rsid w:val="00770699"/>
    <w:rsid w:val="00770D24"/>
    <w:rsid w:val="00771101"/>
    <w:rsid w:val="00772515"/>
    <w:rsid w:val="00772A09"/>
    <w:rsid w:val="00773B83"/>
    <w:rsid w:val="00774DF2"/>
    <w:rsid w:val="007755EC"/>
    <w:rsid w:val="007801AB"/>
    <w:rsid w:val="0078073E"/>
    <w:rsid w:val="00780C95"/>
    <w:rsid w:val="00782784"/>
    <w:rsid w:val="00785877"/>
    <w:rsid w:val="00785BA3"/>
    <w:rsid w:val="007958DC"/>
    <w:rsid w:val="007A1B02"/>
    <w:rsid w:val="007A4713"/>
    <w:rsid w:val="007A5291"/>
    <w:rsid w:val="007A5DC2"/>
    <w:rsid w:val="007A738B"/>
    <w:rsid w:val="007A7F4B"/>
    <w:rsid w:val="007B2F85"/>
    <w:rsid w:val="007B3532"/>
    <w:rsid w:val="007B525C"/>
    <w:rsid w:val="007B535D"/>
    <w:rsid w:val="007B79C8"/>
    <w:rsid w:val="007C027C"/>
    <w:rsid w:val="007C15FE"/>
    <w:rsid w:val="007C3EBD"/>
    <w:rsid w:val="007C48C9"/>
    <w:rsid w:val="007C754B"/>
    <w:rsid w:val="007D237D"/>
    <w:rsid w:val="007D363B"/>
    <w:rsid w:val="007D3AA8"/>
    <w:rsid w:val="007D5C9D"/>
    <w:rsid w:val="007D644F"/>
    <w:rsid w:val="007D69DB"/>
    <w:rsid w:val="007D771D"/>
    <w:rsid w:val="007E1594"/>
    <w:rsid w:val="007E1C71"/>
    <w:rsid w:val="007E3902"/>
    <w:rsid w:val="007E7928"/>
    <w:rsid w:val="007F04B4"/>
    <w:rsid w:val="007F187E"/>
    <w:rsid w:val="007F239C"/>
    <w:rsid w:val="007F716B"/>
    <w:rsid w:val="007F718D"/>
    <w:rsid w:val="008041CC"/>
    <w:rsid w:val="00807252"/>
    <w:rsid w:val="008072E1"/>
    <w:rsid w:val="008138C0"/>
    <w:rsid w:val="00816EB2"/>
    <w:rsid w:val="0081757B"/>
    <w:rsid w:val="00820AC3"/>
    <w:rsid w:val="00825D82"/>
    <w:rsid w:val="0082659B"/>
    <w:rsid w:val="00827B6C"/>
    <w:rsid w:val="00830BF9"/>
    <w:rsid w:val="0083110F"/>
    <w:rsid w:val="008319F5"/>
    <w:rsid w:val="00832B5A"/>
    <w:rsid w:val="00832F9B"/>
    <w:rsid w:val="00834176"/>
    <w:rsid w:val="008370AC"/>
    <w:rsid w:val="00837220"/>
    <w:rsid w:val="00837E11"/>
    <w:rsid w:val="00841CB7"/>
    <w:rsid w:val="008425BF"/>
    <w:rsid w:val="00842ECC"/>
    <w:rsid w:val="00844030"/>
    <w:rsid w:val="0084426F"/>
    <w:rsid w:val="008521C1"/>
    <w:rsid w:val="00852EE5"/>
    <w:rsid w:val="00855307"/>
    <w:rsid w:val="008561FB"/>
    <w:rsid w:val="00856272"/>
    <w:rsid w:val="00856330"/>
    <w:rsid w:val="00860B2C"/>
    <w:rsid w:val="008613C7"/>
    <w:rsid w:val="008674FA"/>
    <w:rsid w:val="00867820"/>
    <w:rsid w:val="00870646"/>
    <w:rsid w:val="00871965"/>
    <w:rsid w:val="00875EAE"/>
    <w:rsid w:val="00877DA3"/>
    <w:rsid w:val="00883165"/>
    <w:rsid w:val="00887426"/>
    <w:rsid w:val="00887F12"/>
    <w:rsid w:val="00891AD8"/>
    <w:rsid w:val="00893CE7"/>
    <w:rsid w:val="0089548E"/>
    <w:rsid w:val="00895FF5"/>
    <w:rsid w:val="00897B75"/>
    <w:rsid w:val="008A2ABA"/>
    <w:rsid w:val="008A2CBB"/>
    <w:rsid w:val="008A579B"/>
    <w:rsid w:val="008B07D2"/>
    <w:rsid w:val="008B4F5B"/>
    <w:rsid w:val="008C2FF5"/>
    <w:rsid w:val="008C6453"/>
    <w:rsid w:val="008D6724"/>
    <w:rsid w:val="008D77D0"/>
    <w:rsid w:val="008E08AD"/>
    <w:rsid w:val="008E0E3E"/>
    <w:rsid w:val="008E53F4"/>
    <w:rsid w:val="008E54D1"/>
    <w:rsid w:val="008E67CF"/>
    <w:rsid w:val="008F3308"/>
    <w:rsid w:val="008F438A"/>
    <w:rsid w:val="008F7560"/>
    <w:rsid w:val="009017E0"/>
    <w:rsid w:val="009040CB"/>
    <w:rsid w:val="00904C8E"/>
    <w:rsid w:val="00904CC8"/>
    <w:rsid w:val="0090797F"/>
    <w:rsid w:val="00907F25"/>
    <w:rsid w:val="009106D9"/>
    <w:rsid w:val="00912004"/>
    <w:rsid w:val="00916932"/>
    <w:rsid w:val="00916BDF"/>
    <w:rsid w:val="00916C94"/>
    <w:rsid w:val="00920A91"/>
    <w:rsid w:val="0092757A"/>
    <w:rsid w:val="00934F7B"/>
    <w:rsid w:val="00936528"/>
    <w:rsid w:val="009402CB"/>
    <w:rsid w:val="00943306"/>
    <w:rsid w:val="00946281"/>
    <w:rsid w:val="00950706"/>
    <w:rsid w:val="00951E5A"/>
    <w:rsid w:val="009529DC"/>
    <w:rsid w:val="00952B61"/>
    <w:rsid w:val="009547BA"/>
    <w:rsid w:val="00955006"/>
    <w:rsid w:val="00955490"/>
    <w:rsid w:val="00956854"/>
    <w:rsid w:val="00960BD0"/>
    <w:rsid w:val="00961842"/>
    <w:rsid w:val="00967E2A"/>
    <w:rsid w:val="00967FB0"/>
    <w:rsid w:val="009729EF"/>
    <w:rsid w:val="00972C86"/>
    <w:rsid w:val="009747E9"/>
    <w:rsid w:val="0097793F"/>
    <w:rsid w:val="00982F06"/>
    <w:rsid w:val="009839EC"/>
    <w:rsid w:val="0098672F"/>
    <w:rsid w:val="00986752"/>
    <w:rsid w:val="00987B67"/>
    <w:rsid w:val="00991502"/>
    <w:rsid w:val="009949FC"/>
    <w:rsid w:val="009A2B84"/>
    <w:rsid w:val="009A41F8"/>
    <w:rsid w:val="009A6102"/>
    <w:rsid w:val="009A7EAC"/>
    <w:rsid w:val="009B0091"/>
    <w:rsid w:val="009B2B2D"/>
    <w:rsid w:val="009B2DEA"/>
    <w:rsid w:val="009B4263"/>
    <w:rsid w:val="009B56E9"/>
    <w:rsid w:val="009B5B24"/>
    <w:rsid w:val="009B7E15"/>
    <w:rsid w:val="009C27B6"/>
    <w:rsid w:val="009C32FF"/>
    <w:rsid w:val="009C752A"/>
    <w:rsid w:val="009D4263"/>
    <w:rsid w:val="009E0F46"/>
    <w:rsid w:val="009E3E6B"/>
    <w:rsid w:val="009E7CA3"/>
    <w:rsid w:val="009F3BAF"/>
    <w:rsid w:val="009F51FC"/>
    <w:rsid w:val="009F55CD"/>
    <w:rsid w:val="009F7761"/>
    <w:rsid w:val="00A026FE"/>
    <w:rsid w:val="00A02FBE"/>
    <w:rsid w:val="00A0398C"/>
    <w:rsid w:val="00A04906"/>
    <w:rsid w:val="00A04D9A"/>
    <w:rsid w:val="00A04DCC"/>
    <w:rsid w:val="00A10A70"/>
    <w:rsid w:val="00A12847"/>
    <w:rsid w:val="00A13952"/>
    <w:rsid w:val="00A1405C"/>
    <w:rsid w:val="00A22229"/>
    <w:rsid w:val="00A223E1"/>
    <w:rsid w:val="00A266B1"/>
    <w:rsid w:val="00A303DD"/>
    <w:rsid w:val="00A30725"/>
    <w:rsid w:val="00A310C9"/>
    <w:rsid w:val="00A37DD3"/>
    <w:rsid w:val="00A40942"/>
    <w:rsid w:val="00A420AD"/>
    <w:rsid w:val="00A420FE"/>
    <w:rsid w:val="00A42148"/>
    <w:rsid w:val="00A44E89"/>
    <w:rsid w:val="00A46204"/>
    <w:rsid w:val="00A4707B"/>
    <w:rsid w:val="00A51CA8"/>
    <w:rsid w:val="00A5246E"/>
    <w:rsid w:val="00A560DF"/>
    <w:rsid w:val="00A56C16"/>
    <w:rsid w:val="00A60E35"/>
    <w:rsid w:val="00A62E3F"/>
    <w:rsid w:val="00A65D64"/>
    <w:rsid w:val="00A667CD"/>
    <w:rsid w:val="00A72605"/>
    <w:rsid w:val="00A7520A"/>
    <w:rsid w:val="00A82DB4"/>
    <w:rsid w:val="00A83E8D"/>
    <w:rsid w:val="00A84E44"/>
    <w:rsid w:val="00A871AB"/>
    <w:rsid w:val="00A96268"/>
    <w:rsid w:val="00A97AF8"/>
    <w:rsid w:val="00AA2C7D"/>
    <w:rsid w:val="00AA36BC"/>
    <w:rsid w:val="00AA3AFD"/>
    <w:rsid w:val="00AA7593"/>
    <w:rsid w:val="00AB32ED"/>
    <w:rsid w:val="00AB535C"/>
    <w:rsid w:val="00AB7DC0"/>
    <w:rsid w:val="00AC11FE"/>
    <w:rsid w:val="00AC1F9F"/>
    <w:rsid w:val="00AC3829"/>
    <w:rsid w:val="00AC52B5"/>
    <w:rsid w:val="00AC56DD"/>
    <w:rsid w:val="00AC75B7"/>
    <w:rsid w:val="00AD0A3E"/>
    <w:rsid w:val="00AD1F01"/>
    <w:rsid w:val="00AE3919"/>
    <w:rsid w:val="00AE44F7"/>
    <w:rsid w:val="00AE7066"/>
    <w:rsid w:val="00AF1436"/>
    <w:rsid w:val="00AF2EDB"/>
    <w:rsid w:val="00B02BA6"/>
    <w:rsid w:val="00B02D67"/>
    <w:rsid w:val="00B03348"/>
    <w:rsid w:val="00B03EE7"/>
    <w:rsid w:val="00B10768"/>
    <w:rsid w:val="00B14113"/>
    <w:rsid w:val="00B15090"/>
    <w:rsid w:val="00B21918"/>
    <w:rsid w:val="00B2404C"/>
    <w:rsid w:val="00B26478"/>
    <w:rsid w:val="00B271E4"/>
    <w:rsid w:val="00B36C23"/>
    <w:rsid w:val="00B37BEA"/>
    <w:rsid w:val="00B454DF"/>
    <w:rsid w:val="00B5138B"/>
    <w:rsid w:val="00B524FD"/>
    <w:rsid w:val="00B52EC1"/>
    <w:rsid w:val="00B54C54"/>
    <w:rsid w:val="00B54E8A"/>
    <w:rsid w:val="00B553A8"/>
    <w:rsid w:val="00B55473"/>
    <w:rsid w:val="00B55F79"/>
    <w:rsid w:val="00B5738C"/>
    <w:rsid w:val="00B6381E"/>
    <w:rsid w:val="00B64085"/>
    <w:rsid w:val="00B6491A"/>
    <w:rsid w:val="00B678F5"/>
    <w:rsid w:val="00B74345"/>
    <w:rsid w:val="00B745F0"/>
    <w:rsid w:val="00B747A9"/>
    <w:rsid w:val="00B772B6"/>
    <w:rsid w:val="00B8185A"/>
    <w:rsid w:val="00B84C55"/>
    <w:rsid w:val="00B9029A"/>
    <w:rsid w:val="00B93653"/>
    <w:rsid w:val="00B957AC"/>
    <w:rsid w:val="00BA04C8"/>
    <w:rsid w:val="00BA2B62"/>
    <w:rsid w:val="00BA43A8"/>
    <w:rsid w:val="00BA4CA0"/>
    <w:rsid w:val="00BA7F63"/>
    <w:rsid w:val="00BB42B4"/>
    <w:rsid w:val="00BB78EE"/>
    <w:rsid w:val="00BC0FB4"/>
    <w:rsid w:val="00BC3541"/>
    <w:rsid w:val="00BC7F38"/>
    <w:rsid w:val="00BD0820"/>
    <w:rsid w:val="00BD2264"/>
    <w:rsid w:val="00BD513C"/>
    <w:rsid w:val="00BD5DCA"/>
    <w:rsid w:val="00BE28B5"/>
    <w:rsid w:val="00BE4B2A"/>
    <w:rsid w:val="00BE562A"/>
    <w:rsid w:val="00BE6127"/>
    <w:rsid w:val="00BF0B37"/>
    <w:rsid w:val="00BF1E62"/>
    <w:rsid w:val="00BF6E57"/>
    <w:rsid w:val="00C01201"/>
    <w:rsid w:val="00C032CE"/>
    <w:rsid w:val="00C03511"/>
    <w:rsid w:val="00C037B8"/>
    <w:rsid w:val="00C06555"/>
    <w:rsid w:val="00C15E35"/>
    <w:rsid w:val="00C200A3"/>
    <w:rsid w:val="00C22632"/>
    <w:rsid w:val="00C22D68"/>
    <w:rsid w:val="00C242D9"/>
    <w:rsid w:val="00C249E2"/>
    <w:rsid w:val="00C2635A"/>
    <w:rsid w:val="00C32B7D"/>
    <w:rsid w:val="00C3355C"/>
    <w:rsid w:val="00C34897"/>
    <w:rsid w:val="00C362F5"/>
    <w:rsid w:val="00C363A9"/>
    <w:rsid w:val="00C36F01"/>
    <w:rsid w:val="00C37BE4"/>
    <w:rsid w:val="00C44456"/>
    <w:rsid w:val="00C50856"/>
    <w:rsid w:val="00C52FA2"/>
    <w:rsid w:val="00C5639D"/>
    <w:rsid w:val="00C57D6C"/>
    <w:rsid w:val="00C613D8"/>
    <w:rsid w:val="00C63A09"/>
    <w:rsid w:val="00C641F7"/>
    <w:rsid w:val="00C65519"/>
    <w:rsid w:val="00C72B73"/>
    <w:rsid w:val="00C75741"/>
    <w:rsid w:val="00C76881"/>
    <w:rsid w:val="00C7729E"/>
    <w:rsid w:val="00C77E35"/>
    <w:rsid w:val="00C805EA"/>
    <w:rsid w:val="00C81203"/>
    <w:rsid w:val="00C82D12"/>
    <w:rsid w:val="00C82EC7"/>
    <w:rsid w:val="00C85071"/>
    <w:rsid w:val="00C909A1"/>
    <w:rsid w:val="00C916D4"/>
    <w:rsid w:val="00C92576"/>
    <w:rsid w:val="00C93538"/>
    <w:rsid w:val="00C93649"/>
    <w:rsid w:val="00C93FE2"/>
    <w:rsid w:val="00C942AA"/>
    <w:rsid w:val="00C9464D"/>
    <w:rsid w:val="00C952E7"/>
    <w:rsid w:val="00C961F4"/>
    <w:rsid w:val="00C97C59"/>
    <w:rsid w:val="00CA0E26"/>
    <w:rsid w:val="00CA3E47"/>
    <w:rsid w:val="00CA4C22"/>
    <w:rsid w:val="00CA658A"/>
    <w:rsid w:val="00CB004B"/>
    <w:rsid w:val="00CB5691"/>
    <w:rsid w:val="00CC0304"/>
    <w:rsid w:val="00CC0EA8"/>
    <w:rsid w:val="00CC0F4A"/>
    <w:rsid w:val="00CC4237"/>
    <w:rsid w:val="00CD3B74"/>
    <w:rsid w:val="00CD43D3"/>
    <w:rsid w:val="00CE0785"/>
    <w:rsid w:val="00CE1AFF"/>
    <w:rsid w:val="00CE3E04"/>
    <w:rsid w:val="00CE4473"/>
    <w:rsid w:val="00CE5250"/>
    <w:rsid w:val="00CE5861"/>
    <w:rsid w:val="00CE717D"/>
    <w:rsid w:val="00CF2CDB"/>
    <w:rsid w:val="00CF328E"/>
    <w:rsid w:val="00CF3C8D"/>
    <w:rsid w:val="00CF6CB1"/>
    <w:rsid w:val="00D02FAE"/>
    <w:rsid w:val="00D10BD0"/>
    <w:rsid w:val="00D14E5E"/>
    <w:rsid w:val="00D16229"/>
    <w:rsid w:val="00D2090C"/>
    <w:rsid w:val="00D25D1D"/>
    <w:rsid w:val="00D3105D"/>
    <w:rsid w:val="00D34170"/>
    <w:rsid w:val="00D346BC"/>
    <w:rsid w:val="00D4265D"/>
    <w:rsid w:val="00D44152"/>
    <w:rsid w:val="00D5058E"/>
    <w:rsid w:val="00D5099B"/>
    <w:rsid w:val="00D522C5"/>
    <w:rsid w:val="00D545DC"/>
    <w:rsid w:val="00D601D7"/>
    <w:rsid w:val="00D62E09"/>
    <w:rsid w:val="00D65BE6"/>
    <w:rsid w:val="00D65CD0"/>
    <w:rsid w:val="00D71A52"/>
    <w:rsid w:val="00D72ADC"/>
    <w:rsid w:val="00D82A3E"/>
    <w:rsid w:val="00D83FBA"/>
    <w:rsid w:val="00D841C2"/>
    <w:rsid w:val="00D859F6"/>
    <w:rsid w:val="00D95462"/>
    <w:rsid w:val="00DA0873"/>
    <w:rsid w:val="00DA2F91"/>
    <w:rsid w:val="00DA4374"/>
    <w:rsid w:val="00DA53B3"/>
    <w:rsid w:val="00DA54D4"/>
    <w:rsid w:val="00DA710A"/>
    <w:rsid w:val="00DA7332"/>
    <w:rsid w:val="00DB43D0"/>
    <w:rsid w:val="00DB4A7B"/>
    <w:rsid w:val="00DB5DF6"/>
    <w:rsid w:val="00DC0829"/>
    <w:rsid w:val="00DC7C75"/>
    <w:rsid w:val="00DC7FE8"/>
    <w:rsid w:val="00DD1030"/>
    <w:rsid w:val="00DD20A6"/>
    <w:rsid w:val="00DD339B"/>
    <w:rsid w:val="00DD43F4"/>
    <w:rsid w:val="00DD49DC"/>
    <w:rsid w:val="00DE2FB5"/>
    <w:rsid w:val="00DE6835"/>
    <w:rsid w:val="00DF40C7"/>
    <w:rsid w:val="00DF4990"/>
    <w:rsid w:val="00E03343"/>
    <w:rsid w:val="00E04849"/>
    <w:rsid w:val="00E04A99"/>
    <w:rsid w:val="00E06C07"/>
    <w:rsid w:val="00E07419"/>
    <w:rsid w:val="00E14A05"/>
    <w:rsid w:val="00E17D7B"/>
    <w:rsid w:val="00E234D1"/>
    <w:rsid w:val="00E27762"/>
    <w:rsid w:val="00E2787D"/>
    <w:rsid w:val="00E27FE3"/>
    <w:rsid w:val="00E3643D"/>
    <w:rsid w:val="00E367C6"/>
    <w:rsid w:val="00E445A5"/>
    <w:rsid w:val="00E5293E"/>
    <w:rsid w:val="00E52DD8"/>
    <w:rsid w:val="00E54049"/>
    <w:rsid w:val="00E55B11"/>
    <w:rsid w:val="00E56AC9"/>
    <w:rsid w:val="00E56D5D"/>
    <w:rsid w:val="00E577A3"/>
    <w:rsid w:val="00E6062D"/>
    <w:rsid w:val="00E631B3"/>
    <w:rsid w:val="00E644D1"/>
    <w:rsid w:val="00E66279"/>
    <w:rsid w:val="00E66AE6"/>
    <w:rsid w:val="00E6706A"/>
    <w:rsid w:val="00E71D41"/>
    <w:rsid w:val="00E732EE"/>
    <w:rsid w:val="00E73C6C"/>
    <w:rsid w:val="00E76350"/>
    <w:rsid w:val="00E804C4"/>
    <w:rsid w:val="00E82341"/>
    <w:rsid w:val="00E82D60"/>
    <w:rsid w:val="00E902B9"/>
    <w:rsid w:val="00E91A51"/>
    <w:rsid w:val="00E9212E"/>
    <w:rsid w:val="00E933AD"/>
    <w:rsid w:val="00E95D1E"/>
    <w:rsid w:val="00EA3E32"/>
    <w:rsid w:val="00EA495E"/>
    <w:rsid w:val="00EA6084"/>
    <w:rsid w:val="00EA64EE"/>
    <w:rsid w:val="00EA76EE"/>
    <w:rsid w:val="00EA7E0C"/>
    <w:rsid w:val="00EB250C"/>
    <w:rsid w:val="00EB32B1"/>
    <w:rsid w:val="00EB5B40"/>
    <w:rsid w:val="00EC06B8"/>
    <w:rsid w:val="00EC0A54"/>
    <w:rsid w:val="00EC431D"/>
    <w:rsid w:val="00EC47E9"/>
    <w:rsid w:val="00EC60CA"/>
    <w:rsid w:val="00EC6270"/>
    <w:rsid w:val="00EC653A"/>
    <w:rsid w:val="00EC691C"/>
    <w:rsid w:val="00EC7D1E"/>
    <w:rsid w:val="00ED2FEB"/>
    <w:rsid w:val="00ED4A29"/>
    <w:rsid w:val="00ED6300"/>
    <w:rsid w:val="00EE1EBC"/>
    <w:rsid w:val="00EE2B92"/>
    <w:rsid w:val="00EE4640"/>
    <w:rsid w:val="00EF04FC"/>
    <w:rsid w:val="00EF2ED7"/>
    <w:rsid w:val="00EF4516"/>
    <w:rsid w:val="00EF4D8A"/>
    <w:rsid w:val="00EF7609"/>
    <w:rsid w:val="00F01982"/>
    <w:rsid w:val="00F01CB3"/>
    <w:rsid w:val="00F026CC"/>
    <w:rsid w:val="00F1185E"/>
    <w:rsid w:val="00F124EC"/>
    <w:rsid w:val="00F138B6"/>
    <w:rsid w:val="00F141D3"/>
    <w:rsid w:val="00F15833"/>
    <w:rsid w:val="00F20A78"/>
    <w:rsid w:val="00F211B7"/>
    <w:rsid w:val="00F21D79"/>
    <w:rsid w:val="00F23F61"/>
    <w:rsid w:val="00F26E4B"/>
    <w:rsid w:val="00F30BA8"/>
    <w:rsid w:val="00F3433D"/>
    <w:rsid w:val="00F35EF8"/>
    <w:rsid w:val="00F364EE"/>
    <w:rsid w:val="00F37285"/>
    <w:rsid w:val="00F37574"/>
    <w:rsid w:val="00F405FE"/>
    <w:rsid w:val="00F5127B"/>
    <w:rsid w:val="00F5443C"/>
    <w:rsid w:val="00F548AB"/>
    <w:rsid w:val="00F60895"/>
    <w:rsid w:val="00F646B2"/>
    <w:rsid w:val="00F65ACD"/>
    <w:rsid w:val="00F6652B"/>
    <w:rsid w:val="00F77BE6"/>
    <w:rsid w:val="00F84D41"/>
    <w:rsid w:val="00F85CAE"/>
    <w:rsid w:val="00F90AD9"/>
    <w:rsid w:val="00F915BC"/>
    <w:rsid w:val="00F94C88"/>
    <w:rsid w:val="00F957C1"/>
    <w:rsid w:val="00FA2BAF"/>
    <w:rsid w:val="00FA4DF0"/>
    <w:rsid w:val="00FB05AC"/>
    <w:rsid w:val="00FB2244"/>
    <w:rsid w:val="00FB44BF"/>
    <w:rsid w:val="00FB4E1F"/>
    <w:rsid w:val="00FB5A2B"/>
    <w:rsid w:val="00FC0F59"/>
    <w:rsid w:val="00FC2011"/>
    <w:rsid w:val="00FC5D63"/>
    <w:rsid w:val="00FD2667"/>
    <w:rsid w:val="00FD2A1F"/>
    <w:rsid w:val="00FE006E"/>
    <w:rsid w:val="00FE2531"/>
    <w:rsid w:val="00FE3C2D"/>
    <w:rsid w:val="00FE6A68"/>
    <w:rsid w:val="00FE6C11"/>
    <w:rsid w:val="00FE7043"/>
    <w:rsid w:val="00FE7B87"/>
    <w:rsid w:val="00FF1C48"/>
    <w:rsid w:val="00FF7568"/>
    <w:rsid w:val="00FF7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73B2B"/>
  <w15:chartTrackingRefBased/>
  <w15:docId w15:val="{97AC24DA-03AF-4242-BBD9-A688D388D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7755EC"/>
    <w:pPr>
      <w:spacing w:before="240" w:after="120" w:line="240" w:lineRule="auto"/>
      <w:ind w:firstLine="709"/>
      <w:jc w:val="both"/>
      <w:outlineLvl w:val="1"/>
    </w:pPr>
    <w:rPr>
      <w:rFonts w:ascii="Times New Roman" w:hAnsi="Times New Roman" w:cs="Times New Roman"/>
      <w:b/>
      <w:sz w:val="28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71AB"/>
    <w:pPr>
      <w:spacing w:after="0" w:line="276" w:lineRule="auto"/>
      <w:ind w:left="720"/>
      <w:contextualSpacing/>
    </w:pPr>
    <w:rPr>
      <w:rFonts w:ascii="Arial" w:eastAsia="Arial" w:hAnsi="Arial" w:cs="Arial"/>
      <w:lang w:val="ru" w:eastAsia="ru-RU"/>
    </w:rPr>
  </w:style>
  <w:style w:type="paragraph" w:styleId="a4">
    <w:name w:val="caption"/>
    <w:basedOn w:val="a"/>
    <w:next w:val="a"/>
    <w:uiPriority w:val="35"/>
    <w:unhideWhenUsed/>
    <w:qFormat/>
    <w:rsid w:val="00A871AB"/>
    <w:pPr>
      <w:spacing w:after="200" w:line="240" w:lineRule="auto"/>
    </w:pPr>
    <w:rPr>
      <w:rFonts w:ascii="Arial" w:eastAsia="Arial" w:hAnsi="Arial" w:cs="Arial"/>
      <w:i/>
      <w:iCs/>
      <w:color w:val="44546A" w:themeColor="text2"/>
      <w:sz w:val="18"/>
      <w:szCs w:val="18"/>
      <w:lang w:val="ru" w:eastAsia="ru-RU"/>
    </w:rPr>
  </w:style>
  <w:style w:type="paragraph" w:styleId="a5">
    <w:name w:val="Normal (Web)"/>
    <w:basedOn w:val="a"/>
    <w:uiPriority w:val="99"/>
    <w:unhideWhenUsed/>
    <w:rsid w:val="00A871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755EC"/>
    <w:rPr>
      <w:rFonts w:ascii="Times New Roman" w:hAnsi="Times New Roman" w:cs="Times New Roman"/>
      <w:b/>
      <w:sz w:val="28"/>
      <w:szCs w:val="28"/>
      <w:lang w:val="en-US"/>
    </w:rPr>
  </w:style>
  <w:style w:type="paragraph" w:customStyle="1" w:styleId="a6">
    <w:name w:val="Рисунок"/>
    <w:basedOn w:val="a"/>
    <w:link w:val="a7"/>
    <w:qFormat/>
    <w:rsid w:val="007755EC"/>
    <w:pPr>
      <w:spacing w:before="240" w:line="240" w:lineRule="auto"/>
      <w:jc w:val="center"/>
    </w:pPr>
    <w:rPr>
      <w:rFonts w:ascii="Times New Roman" w:hAnsi="Times New Roman" w:cs="Times New Roman"/>
      <w:noProof/>
      <w:sz w:val="28"/>
      <w:szCs w:val="28"/>
      <w:lang w:val="en-US" w:eastAsia="ru-RU"/>
    </w:rPr>
  </w:style>
  <w:style w:type="character" w:customStyle="1" w:styleId="a7">
    <w:name w:val="Рисунок Знак"/>
    <w:basedOn w:val="a0"/>
    <w:link w:val="a6"/>
    <w:rsid w:val="007755EC"/>
    <w:rPr>
      <w:rFonts w:ascii="Times New Roman" w:hAnsi="Times New Roman" w:cs="Times New Roman"/>
      <w:noProof/>
      <w:sz w:val="28"/>
      <w:szCs w:val="28"/>
      <w:lang w:val="en-US" w:eastAsia="ru-RU"/>
    </w:rPr>
  </w:style>
  <w:style w:type="table" w:styleId="a8">
    <w:name w:val="Table Grid"/>
    <w:basedOn w:val="a1"/>
    <w:uiPriority w:val="39"/>
    <w:rsid w:val="00CE71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AC75B7"/>
  </w:style>
  <w:style w:type="character" w:styleId="a9">
    <w:name w:val="Placeholder Text"/>
    <w:basedOn w:val="a0"/>
    <w:uiPriority w:val="99"/>
    <w:semiHidden/>
    <w:rsid w:val="001A0ED4"/>
    <w:rPr>
      <w:color w:val="808080"/>
    </w:rPr>
  </w:style>
  <w:style w:type="character" w:styleId="aa">
    <w:name w:val="Emphasis"/>
    <w:basedOn w:val="a0"/>
    <w:uiPriority w:val="20"/>
    <w:qFormat/>
    <w:rsid w:val="005E4EF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42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96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3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095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95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8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8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76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73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798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7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34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1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31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35040-DF44-478E-93D8-3A1FEE0BC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1528</TotalTime>
  <Pages>11</Pages>
  <Words>2226</Words>
  <Characters>12693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Шимчёнок</dc:creator>
  <cp:keywords/>
  <dc:description/>
  <cp:lastModifiedBy>Елизавета Шимчёнок</cp:lastModifiedBy>
  <cp:revision>973</cp:revision>
  <dcterms:created xsi:type="dcterms:W3CDTF">2023-04-27T20:07:00Z</dcterms:created>
  <dcterms:modified xsi:type="dcterms:W3CDTF">2023-06-19T02:32:00Z</dcterms:modified>
</cp:coreProperties>
</file>