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73D6"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323BAFE3"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14:paraId="36D7547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14:paraId="7DCFE0CB" w14:textId="77777777" w:rsidR="006E35FF" w:rsidRDefault="006E35FF">
      <w:pPr>
        <w:jc w:val="both"/>
        <w:rPr>
          <w:rFonts w:ascii="Times New Roman" w:eastAsia="Times New Roman" w:hAnsi="Times New Roman" w:cs="Times New Roman"/>
          <w:sz w:val="28"/>
          <w:szCs w:val="28"/>
        </w:rPr>
      </w:pPr>
    </w:p>
    <w:p w14:paraId="2AEFD936" w14:textId="77777777" w:rsidR="006E35FF" w:rsidRDefault="006E35FF">
      <w:pPr>
        <w:jc w:val="both"/>
        <w:rPr>
          <w:rFonts w:ascii="Times New Roman" w:eastAsia="Times New Roman" w:hAnsi="Times New Roman" w:cs="Times New Roman"/>
          <w:sz w:val="28"/>
          <w:szCs w:val="28"/>
        </w:rPr>
      </w:pPr>
    </w:p>
    <w:p w14:paraId="4E6CC40F" w14:textId="77777777" w:rsidR="006E35FF" w:rsidRDefault="006E35FF">
      <w:pPr>
        <w:jc w:val="both"/>
        <w:rPr>
          <w:rFonts w:ascii="Times New Roman" w:eastAsia="Times New Roman" w:hAnsi="Times New Roman" w:cs="Times New Roman"/>
          <w:sz w:val="28"/>
          <w:szCs w:val="28"/>
        </w:rPr>
      </w:pPr>
    </w:p>
    <w:p w14:paraId="3DAA4C51"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493E833C"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систем и технологий</w:t>
      </w:r>
    </w:p>
    <w:p w14:paraId="7E3D7D6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Информационные системы и технологии</w:t>
      </w:r>
    </w:p>
    <w:p w14:paraId="18007B6A" w14:textId="77777777" w:rsidR="006E35FF" w:rsidRDefault="006E35FF">
      <w:pPr>
        <w:jc w:val="both"/>
        <w:rPr>
          <w:rFonts w:ascii="Times New Roman" w:eastAsia="Times New Roman" w:hAnsi="Times New Roman" w:cs="Times New Roman"/>
          <w:sz w:val="28"/>
          <w:szCs w:val="28"/>
        </w:rPr>
      </w:pPr>
    </w:p>
    <w:p w14:paraId="658B3E63" w14:textId="77777777" w:rsidR="006E35FF" w:rsidRDefault="006E35FF">
      <w:pPr>
        <w:jc w:val="both"/>
        <w:rPr>
          <w:rFonts w:ascii="Times New Roman" w:eastAsia="Times New Roman" w:hAnsi="Times New Roman" w:cs="Times New Roman"/>
          <w:sz w:val="28"/>
          <w:szCs w:val="28"/>
        </w:rPr>
      </w:pPr>
    </w:p>
    <w:p w14:paraId="29E5549A" w14:textId="77777777" w:rsidR="006E35FF" w:rsidRDefault="006E35FF">
      <w:pPr>
        <w:jc w:val="both"/>
        <w:rPr>
          <w:rFonts w:ascii="Times New Roman" w:eastAsia="Times New Roman" w:hAnsi="Times New Roman" w:cs="Times New Roman"/>
          <w:sz w:val="28"/>
          <w:szCs w:val="28"/>
        </w:rPr>
      </w:pPr>
    </w:p>
    <w:p w14:paraId="5DEB5C5A" w14:textId="77777777" w:rsidR="006E35FF" w:rsidRDefault="006E35FF">
      <w:pPr>
        <w:jc w:val="both"/>
        <w:rPr>
          <w:rFonts w:ascii="Times New Roman" w:eastAsia="Times New Roman" w:hAnsi="Times New Roman" w:cs="Times New Roman"/>
          <w:sz w:val="28"/>
          <w:szCs w:val="28"/>
        </w:rPr>
      </w:pPr>
    </w:p>
    <w:p w14:paraId="2942E2AE" w14:textId="77777777" w:rsidR="006E35FF" w:rsidRDefault="006E35FF">
      <w:pPr>
        <w:jc w:val="both"/>
        <w:rPr>
          <w:rFonts w:ascii="Times New Roman" w:eastAsia="Times New Roman" w:hAnsi="Times New Roman" w:cs="Times New Roman"/>
          <w:sz w:val="28"/>
          <w:szCs w:val="28"/>
        </w:rPr>
      </w:pPr>
    </w:p>
    <w:p w14:paraId="05FEFBF7" w14:textId="5344CF13"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w:t>
      </w:r>
      <w:r w:rsidR="00E06ECB">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НА ТЕМУ:</w:t>
      </w:r>
    </w:p>
    <w:p w14:paraId="2214E289" w14:textId="692382B2"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Исследование криптографических шифров на основе</w:t>
      </w:r>
      <w:r w:rsidR="00206B55">
        <w:rPr>
          <w:rFonts w:ascii="Times New Roman" w:eastAsia="Times New Roman" w:hAnsi="Times New Roman" w:cs="Times New Roman"/>
          <w:sz w:val="28"/>
          <w:szCs w:val="28"/>
          <w:lang w:val="ru-RU"/>
        </w:rPr>
        <w:t xml:space="preserve"> перестановки</w:t>
      </w:r>
      <w:r>
        <w:rPr>
          <w:rFonts w:ascii="Times New Roman" w:eastAsia="Times New Roman" w:hAnsi="Times New Roman" w:cs="Times New Roman"/>
          <w:sz w:val="28"/>
          <w:szCs w:val="28"/>
        </w:rPr>
        <w:t xml:space="preserve"> символов</w:t>
      </w:r>
    </w:p>
    <w:p w14:paraId="16437744" w14:textId="77777777" w:rsidR="006E35FF" w:rsidRDefault="006E35FF">
      <w:pPr>
        <w:jc w:val="both"/>
        <w:rPr>
          <w:rFonts w:ascii="Times New Roman" w:eastAsia="Times New Roman" w:hAnsi="Times New Roman" w:cs="Times New Roman"/>
          <w:sz w:val="28"/>
          <w:szCs w:val="28"/>
        </w:rPr>
      </w:pPr>
    </w:p>
    <w:p w14:paraId="354328D8" w14:textId="77777777" w:rsidR="006E35FF" w:rsidRDefault="006E35FF">
      <w:pPr>
        <w:jc w:val="both"/>
        <w:rPr>
          <w:rFonts w:ascii="Times New Roman" w:eastAsia="Times New Roman" w:hAnsi="Times New Roman" w:cs="Times New Roman"/>
          <w:sz w:val="28"/>
          <w:szCs w:val="28"/>
        </w:rPr>
      </w:pPr>
    </w:p>
    <w:p w14:paraId="6C82C8B3" w14:textId="77777777" w:rsidR="006E35FF" w:rsidRDefault="006E35FF">
      <w:pPr>
        <w:jc w:val="both"/>
        <w:rPr>
          <w:rFonts w:ascii="Times New Roman" w:eastAsia="Times New Roman" w:hAnsi="Times New Roman" w:cs="Times New Roman"/>
          <w:sz w:val="28"/>
          <w:szCs w:val="28"/>
        </w:rPr>
      </w:pPr>
    </w:p>
    <w:p w14:paraId="705A59E2" w14:textId="77777777" w:rsidR="006E35FF" w:rsidRDefault="006E35FF">
      <w:pPr>
        <w:jc w:val="both"/>
        <w:rPr>
          <w:rFonts w:ascii="Times New Roman" w:eastAsia="Times New Roman" w:hAnsi="Times New Roman" w:cs="Times New Roman"/>
          <w:sz w:val="28"/>
          <w:szCs w:val="28"/>
        </w:rPr>
      </w:pPr>
    </w:p>
    <w:p w14:paraId="553731CE" w14:textId="77777777" w:rsidR="006E35FF" w:rsidRDefault="006E35FF">
      <w:pPr>
        <w:jc w:val="both"/>
        <w:rPr>
          <w:rFonts w:ascii="Times New Roman" w:eastAsia="Times New Roman" w:hAnsi="Times New Roman" w:cs="Times New Roman"/>
          <w:sz w:val="28"/>
          <w:szCs w:val="28"/>
        </w:rPr>
      </w:pPr>
    </w:p>
    <w:p w14:paraId="417E8BAB" w14:textId="77777777" w:rsidR="006E35FF" w:rsidRDefault="006E35FF">
      <w:pPr>
        <w:jc w:val="both"/>
        <w:rPr>
          <w:rFonts w:ascii="Times New Roman" w:eastAsia="Times New Roman" w:hAnsi="Times New Roman" w:cs="Times New Roman"/>
          <w:sz w:val="28"/>
          <w:szCs w:val="28"/>
        </w:rPr>
      </w:pPr>
    </w:p>
    <w:p w14:paraId="2EC1052D" w14:textId="77777777" w:rsidR="006E35FF" w:rsidRDefault="006E35FF">
      <w:pPr>
        <w:jc w:val="both"/>
        <w:rPr>
          <w:rFonts w:ascii="Times New Roman" w:eastAsia="Times New Roman" w:hAnsi="Times New Roman" w:cs="Times New Roman"/>
          <w:sz w:val="28"/>
          <w:szCs w:val="28"/>
        </w:rPr>
      </w:pPr>
    </w:p>
    <w:p w14:paraId="3DF051F6" w14:textId="77777777" w:rsidR="006E35FF" w:rsidRDefault="006E35FF">
      <w:pPr>
        <w:jc w:val="both"/>
        <w:rPr>
          <w:rFonts w:ascii="Times New Roman" w:eastAsia="Times New Roman" w:hAnsi="Times New Roman" w:cs="Times New Roman"/>
          <w:sz w:val="28"/>
          <w:szCs w:val="28"/>
        </w:rPr>
      </w:pPr>
    </w:p>
    <w:p w14:paraId="47851033" w14:textId="2F5BBFE9"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56CB5974"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3 курса 1 группы ФИТ</w:t>
      </w:r>
    </w:p>
    <w:p w14:paraId="5233AAAE"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Шимчёнок Елизавета Константиновна</w:t>
      </w:r>
    </w:p>
    <w:p w14:paraId="16FA173C" w14:textId="2CAB00CB" w:rsidR="0007450C" w:rsidRDefault="000745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2C07225" w14:textId="72DD3BDA" w:rsidR="006E35FF" w:rsidRDefault="00BA6329" w:rsidP="0059191F">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Pr>
          <w:rFonts w:ascii="Times New Roman" w:eastAsia="Times New Roman" w:hAnsi="Times New Roman" w:cs="Times New Roman"/>
          <w:sz w:val="28"/>
          <w:szCs w:val="28"/>
        </w:rPr>
        <w:t xml:space="preserve"> изучение и приобретение практических навыков разработки и использования приложений для реализации </w:t>
      </w:r>
      <w:r w:rsidR="00206B55" w:rsidRPr="00ED087A">
        <w:rPr>
          <w:rFonts w:ascii="Times New Roman" w:eastAsia="Times New Roman" w:hAnsi="Times New Roman" w:cs="Times New Roman"/>
          <w:color w:val="000000"/>
          <w:sz w:val="28"/>
          <w:szCs w:val="28"/>
        </w:rPr>
        <w:t xml:space="preserve">перестановочных </w:t>
      </w:r>
      <w:r>
        <w:rPr>
          <w:rFonts w:ascii="Times New Roman" w:eastAsia="Times New Roman" w:hAnsi="Times New Roman" w:cs="Times New Roman"/>
          <w:sz w:val="28"/>
          <w:szCs w:val="28"/>
        </w:rPr>
        <w:t>шифров.</w:t>
      </w:r>
    </w:p>
    <w:p w14:paraId="2BE7B2BC"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Задачи:</w:t>
      </w:r>
      <w:r>
        <w:rPr>
          <w:rFonts w:ascii="Times New Roman" w:eastAsia="Times New Roman" w:hAnsi="Times New Roman" w:cs="Times New Roman"/>
          <w:sz w:val="28"/>
          <w:szCs w:val="28"/>
        </w:rPr>
        <w:t xml:space="preserve"> </w:t>
      </w:r>
    </w:p>
    <w:p w14:paraId="7EA959BF"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1. Закрепить теоретические знания по алгебраическому описанию, алгоритмам реализации операций зашифрования/расшифрования и оценке криптостойкости подстановочных шифров.</w:t>
      </w:r>
    </w:p>
    <w:p w14:paraId="41E4DF76"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2. Ознакомиться с особенностями реализации и свойствами различных подстановочных шифров на основе готового программного средства (L_LUX). </w:t>
      </w:r>
    </w:p>
    <w:p w14:paraId="045D7B13"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3. Разработать приложение для реализации указанных преподавателем методов подстановочного зашифрования/расшифрования.</w:t>
      </w:r>
    </w:p>
    <w:p w14:paraId="11474D24"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4. Выполнить исследование криптостойкости шифров на основе статистических данных о частотах появления символов в исходном и зашифрованном сообщениях.</w:t>
      </w:r>
    </w:p>
    <w:p w14:paraId="77670B42"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5. Оценить скорость зашифрования/расшифрования реализованных способов шифров.</w:t>
      </w:r>
    </w:p>
    <w:p w14:paraId="4BDCFE20" w14:textId="03E7EF13" w:rsidR="006E35FF" w:rsidRPr="00ED0E1F" w:rsidRDefault="006C7F78" w:rsidP="00ED0E1F">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6.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80DFBF2" w14:textId="77777777" w:rsidR="006E35FF" w:rsidRPr="00ED0E1F" w:rsidRDefault="00BA6329" w:rsidP="00ED0E1F">
      <w:pPr>
        <w:spacing w:before="360" w:after="240" w:line="240" w:lineRule="auto"/>
        <w:jc w:val="center"/>
        <w:rPr>
          <w:rFonts w:ascii="Times New Roman" w:eastAsia="Times New Roman" w:hAnsi="Times New Roman" w:cs="Times New Roman"/>
          <w:b/>
          <w:bCs/>
          <w:color w:val="000000"/>
          <w:sz w:val="28"/>
          <w:szCs w:val="28"/>
        </w:rPr>
      </w:pPr>
      <w:r w:rsidRPr="00ED0E1F">
        <w:rPr>
          <w:rFonts w:ascii="Times New Roman" w:eastAsia="Times New Roman" w:hAnsi="Times New Roman" w:cs="Times New Roman"/>
          <w:b/>
          <w:bCs/>
          <w:color w:val="000000"/>
          <w:sz w:val="28"/>
          <w:szCs w:val="28"/>
        </w:rPr>
        <w:t>Теоретические сведения</w:t>
      </w:r>
    </w:p>
    <w:p w14:paraId="6BB517B2"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A20375">
        <w:rPr>
          <w:rFonts w:ascii="Times New Roman" w:eastAsia="Times New Roman" w:hAnsi="Times New Roman" w:cs="Times New Roman"/>
          <w:color w:val="000000"/>
          <w:sz w:val="28"/>
          <w:szCs w:val="28"/>
        </w:rPr>
        <w:t>Сущность перестановочного шифрования</w:t>
      </w:r>
      <w:r w:rsidRPr="00ED087A">
        <w:rPr>
          <w:rFonts w:ascii="Times New Roman" w:eastAsia="Times New Roman" w:hAnsi="Times New Roman" w:cs="Times New Roman"/>
          <w:color w:val="000000"/>
          <w:sz w:val="28"/>
          <w:szCs w:val="28"/>
        </w:rPr>
        <w:t xml:space="preserve"> состоит в том, что исходный текст (из множества </w:t>
      </w:r>
      <w:r w:rsidRPr="00ED087A">
        <w:rPr>
          <w:rFonts w:ascii="Times New Roman" w:eastAsia="Times New Roman" w:hAnsi="Times New Roman" w:cs="Times New Roman"/>
          <w:i/>
          <w:iCs/>
          <w:color w:val="000000"/>
          <w:sz w:val="28"/>
          <w:szCs w:val="28"/>
        </w:rPr>
        <w:t>М</w:t>
      </w:r>
      <w:r w:rsidRPr="00ED087A">
        <w:rPr>
          <w:rFonts w:ascii="Times New Roman" w:eastAsia="Times New Roman" w:hAnsi="Times New Roman" w:cs="Times New Roman"/>
          <w:color w:val="000000"/>
          <w:sz w:val="28"/>
          <w:szCs w:val="28"/>
        </w:rPr>
        <w:t xml:space="preserve">) и зашифрованный текст (из множества </w:t>
      </w:r>
      <w:r w:rsidRPr="00ED087A">
        <w:rPr>
          <w:rFonts w:ascii="Times New Roman" w:eastAsia="Times New Roman" w:hAnsi="Times New Roman" w:cs="Times New Roman"/>
          <w:i/>
          <w:iCs/>
          <w:color w:val="000000"/>
          <w:sz w:val="28"/>
          <w:szCs w:val="28"/>
        </w:rPr>
        <w:t>С</w:t>
      </w:r>
      <w:r w:rsidRPr="00ED087A">
        <w:rPr>
          <w:rFonts w:ascii="Times New Roman" w:eastAsia="Times New Roman" w:hAnsi="Times New Roman" w:cs="Times New Roman"/>
          <w:color w:val="000000"/>
          <w:sz w:val="28"/>
          <w:szCs w:val="28"/>
        </w:rPr>
        <w:t xml:space="preserve">) основаны на использовании одного и того же или разных алфавитов, а тайной или ключевой информацией является </w:t>
      </w:r>
      <w:r w:rsidRPr="00A20375">
        <w:rPr>
          <w:rFonts w:ascii="Times New Roman" w:eastAsia="Times New Roman" w:hAnsi="Times New Roman" w:cs="Times New Roman"/>
          <w:color w:val="000000"/>
          <w:sz w:val="28"/>
          <w:szCs w:val="28"/>
        </w:rPr>
        <w:t>алгоритм перестановки</w:t>
      </w:r>
      <w:r w:rsidRPr="00ED087A">
        <w:rPr>
          <w:rFonts w:ascii="Times New Roman" w:eastAsia="Times New Roman" w:hAnsi="Times New Roman" w:cs="Times New Roman"/>
          <w:color w:val="000000"/>
          <w:sz w:val="28"/>
          <w:szCs w:val="28"/>
        </w:rPr>
        <w:t>. </w:t>
      </w:r>
    </w:p>
    <w:p w14:paraId="1D5B0B64"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Шифры перестановки относятся к классу </w:t>
      </w:r>
      <w:r w:rsidRPr="00ED087A">
        <w:rPr>
          <w:rFonts w:ascii="Times New Roman" w:eastAsia="Times New Roman" w:hAnsi="Times New Roman" w:cs="Times New Roman"/>
          <w:i/>
          <w:iCs/>
          <w:color w:val="000000"/>
          <w:sz w:val="28"/>
          <w:szCs w:val="28"/>
        </w:rPr>
        <w:t>симметричных</w:t>
      </w:r>
      <w:r w:rsidRPr="00ED087A">
        <w:rPr>
          <w:rFonts w:ascii="Times New Roman" w:eastAsia="Times New Roman" w:hAnsi="Times New Roman" w:cs="Times New Roman"/>
          <w:color w:val="000000"/>
          <w:sz w:val="28"/>
          <w:szCs w:val="28"/>
        </w:rPr>
        <w:t>. Элементами текста могут быть отдельные символы (самый распространенный случай), пары, тройки букв и т. д.</w:t>
      </w:r>
    </w:p>
    <w:p w14:paraId="48D0BB64"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Классическими примерами перестановочных шифров являются анаграммы. </w:t>
      </w:r>
      <w:r w:rsidRPr="00ED5B88">
        <w:rPr>
          <w:rFonts w:ascii="Times New Roman" w:eastAsia="Times New Roman" w:hAnsi="Times New Roman" w:cs="Times New Roman"/>
          <w:color w:val="000000"/>
          <w:sz w:val="28"/>
          <w:szCs w:val="28"/>
        </w:rPr>
        <w:t>Анаграмма</w:t>
      </w:r>
      <w:r w:rsidRPr="00ED087A">
        <w:rPr>
          <w:rFonts w:ascii="Times New Roman" w:eastAsia="Times New Roman" w:hAnsi="Times New Roman" w:cs="Times New Roman"/>
          <w:color w:val="000000"/>
          <w:sz w:val="28"/>
          <w:szCs w:val="28"/>
        </w:rPr>
        <w:t xml:space="preserve"> (от греч. </w:t>
      </w:r>
      <w:proofErr w:type="spellStart"/>
      <w:r w:rsidRPr="00ED087A">
        <w:rPr>
          <w:rFonts w:ascii="Times New Roman" w:eastAsia="Times New Roman" w:hAnsi="Times New Roman" w:cs="Times New Roman"/>
          <w:i/>
          <w:iCs/>
          <w:color w:val="000000"/>
          <w:sz w:val="28"/>
          <w:szCs w:val="28"/>
        </w:rPr>
        <w:t>ana</w:t>
      </w:r>
      <w:proofErr w:type="spellEnd"/>
      <w:r w:rsidRPr="00ED087A">
        <w:rPr>
          <w:rFonts w:ascii="Times New Roman" w:eastAsia="Times New Roman" w:hAnsi="Times New Roman" w:cs="Times New Roman"/>
          <w:color w:val="000000"/>
          <w:sz w:val="28"/>
          <w:szCs w:val="28"/>
        </w:rPr>
        <w:t xml:space="preserve"> – снова и </w:t>
      </w:r>
      <w:proofErr w:type="spellStart"/>
      <w:r w:rsidRPr="00ED087A">
        <w:rPr>
          <w:rFonts w:ascii="Times New Roman" w:eastAsia="Times New Roman" w:hAnsi="Times New Roman" w:cs="Times New Roman"/>
          <w:i/>
          <w:iCs/>
          <w:color w:val="000000"/>
          <w:sz w:val="28"/>
          <w:szCs w:val="28"/>
        </w:rPr>
        <w:t>gramma</w:t>
      </w:r>
      <w:proofErr w:type="spellEnd"/>
      <w:r w:rsidRPr="00ED087A">
        <w:rPr>
          <w:rFonts w:ascii="Times New Roman" w:eastAsia="Times New Roman" w:hAnsi="Times New Roman" w:cs="Times New Roman"/>
          <w:color w:val="000000"/>
          <w:sz w:val="28"/>
          <w:szCs w:val="28"/>
        </w:rPr>
        <w:t xml:space="preserve"> – запись) – литературный прием, состоящий в перестановке букв (или звуков), что в результате дает другое слово или словосочетание, например: проездной – подрезной, листовка – вокалист, апельсин – спаниель.</w:t>
      </w:r>
    </w:p>
    <w:p w14:paraId="0AB1D0C9"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В классической криптографии шифры перестановки делятся на два подкласса: </w:t>
      </w:r>
    </w:p>
    <w:p w14:paraId="62A3603F"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 шифры </w:t>
      </w:r>
      <w:r w:rsidRPr="00ED087A">
        <w:rPr>
          <w:rFonts w:ascii="Times New Roman" w:eastAsia="Times New Roman" w:hAnsi="Times New Roman" w:cs="Times New Roman"/>
          <w:i/>
          <w:iCs/>
          <w:color w:val="000000"/>
          <w:sz w:val="28"/>
          <w:szCs w:val="28"/>
        </w:rPr>
        <w:t>простой</w:t>
      </w:r>
      <w:r w:rsidRPr="00ED087A">
        <w:rPr>
          <w:rFonts w:ascii="Times New Roman" w:eastAsia="Times New Roman" w:hAnsi="Times New Roman" w:cs="Times New Roman"/>
          <w:color w:val="000000"/>
          <w:sz w:val="28"/>
          <w:szCs w:val="28"/>
        </w:rPr>
        <w:t xml:space="preserve">, или </w:t>
      </w:r>
      <w:r w:rsidRPr="00ED087A">
        <w:rPr>
          <w:rFonts w:ascii="Times New Roman" w:eastAsia="Times New Roman" w:hAnsi="Times New Roman" w:cs="Times New Roman"/>
          <w:i/>
          <w:iCs/>
          <w:color w:val="000000"/>
          <w:sz w:val="28"/>
          <w:szCs w:val="28"/>
        </w:rPr>
        <w:t>одинарной</w:t>
      </w:r>
      <w:r w:rsidRPr="00ED087A">
        <w:rPr>
          <w:rFonts w:ascii="Times New Roman" w:eastAsia="Times New Roman" w:hAnsi="Times New Roman" w:cs="Times New Roman"/>
          <w:color w:val="000000"/>
          <w:sz w:val="28"/>
          <w:szCs w:val="28"/>
        </w:rPr>
        <w:t xml:space="preserve">, </w:t>
      </w:r>
      <w:r w:rsidRPr="00ED087A">
        <w:rPr>
          <w:rFonts w:ascii="Times New Roman" w:eastAsia="Times New Roman" w:hAnsi="Times New Roman" w:cs="Times New Roman"/>
          <w:i/>
          <w:iCs/>
          <w:color w:val="000000"/>
          <w:sz w:val="28"/>
          <w:szCs w:val="28"/>
        </w:rPr>
        <w:t>перестановки</w:t>
      </w:r>
      <w:r w:rsidRPr="00ED087A">
        <w:rPr>
          <w:rFonts w:ascii="Times New Roman" w:eastAsia="Times New Roman" w:hAnsi="Times New Roman" w:cs="Times New Roman"/>
          <w:color w:val="000000"/>
          <w:sz w:val="28"/>
          <w:szCs w:val="28"/>
        </w:rPr>
        <w:t xml:space="preserve"> – при зашифровании символы открытого текста </w:t>
      </w:r>
      <w:proofErr w:type="spellStart"/>
      <w:r w:rsidRPr="00ED087A">
        <w:rPr>
          <w:rFonts w:ascii="Times New Roman" w:eastAsia="Times New Roman" w:hAnsi="Times New Roman" w:cs="Times New Roman"/>
          <w:i/>
          <w:iCs/>
          <w:color w:val="000000"/>
          <w:sz w:val="28"/>
          <w:szCs w:val="28"/>
        </w:rPr>
        <w:t>Мi</w:t>
      </w:r>
      <w:proofErr w:type="spellEnd"/>
      <w:r w:rsidRPr="00ED087A">
        <w:rPr>
          <w:rFonts w:ascii="Times New Roman" w:eastAsia="Times New Roman" w:hAnsi="Times New Roman" w:cs="Times New Roman"/>
          <w:color w:val="000000"/>
          <w:sz w:val="28"/>
          <w:szCs w:val="28"/>
        </w:rPr>
        <w:t xml:space="preserve"> перемещаются с исходных</w:t>
      </w:r>
    </w:p>
    <w:p w14:paraId="30B037B1" w14:textId="46C62D18"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позиций в новые (в шифр</w:t>
      </w:r>
      <w:r w:rsidR="00DD46B5">
        <w:rPr>
          <w:rFonts w:ascii="Times New Roman" w:eastAsia="Times New Roman" w:hAnsi="Times New Roman" w:cs="Times New Roman"/>
          <w:color w:val="000000"/>
          <w:sz w:val="28"/>
          <w:szCs w:val="28"/>
          <w:lang w:val="ru-RU"/>
        </w:rPr>
        <w:t>о</w:t>
      </w:r>
      <w:r w:rsidRPr="00ED087A">
        <w:rPr>
          <w:rFonts w:ascii="Times New Roman" w:eastAsia="Times New Roman" w:hAnsi="Times New Roman" w:cs="Times New Roman"/>
          <w:color w:val="000000"/>
          <w:sz w:val="28"/>
          <w:szCs w:val="28"/>
        </w:rPr>
        <w:t xml:space="preserve">тексте </w:t>
      </w:r>
      <w:proofErr w:type="spellStart"/>
      <w:r w:rsidRPr="00ED087A">
        <w:rPr>
          <w:rFonts w:ascii="Times New Roman" w:eastAsia="Times New Roman" w:hAnsi="Times New Roman" w:cs="Times New Roman"/>
          <w:i/>
          <w:iCs/>
          <w:color w:val="000000"/>
          <w:sz w:val="28"/>
          <w:szCs w:val="28"/>
        </w:rPr>
        <w:t>Сi</w:t>
      </w:r>
      <w:proofErr w:type="spellEnd"/>
      <w:r w:rsidRPr="00ED087A">
        <w:rPr>
          <w:rFonts w:ascii="Times New Roman" w:eastAsia="Times New Roman" w:hAnsi="Times New Roman" w:cs="Times New Roman"/>
          <w:color w:val="000000"/>
          <w:sz w:val="28"/>
          <w:szCs w:val="28"/>
        </w:rPr>
        <w:t>) один раз; </w:t>
      </w:r>
    </w:p>
    <w:p w14:paraId="73553CDE" w14:textId="77777777"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 шифры </w:t>
      </w:r>
      <w:r w:rsidRPr="00ED087A">
        <w:rPr>
          <w:rFonts w:ascii="Times New Roman" w:eastAsia="Times New Roman" w:hAnsi="Times New Roman" w:cs="Times New Roman"/>
          <w:i/>
          <w:iCs/>
          <w:color w:val="000000"/>
          <w:sz w:val="28"/>
          <w:szCs w:val="28"/>
        </w:rPr>
        <w:t>сложной</w:t>
      </w:r>
      <w:r w:rsidRPr="00ED087A">
        <w:rPr>
          <w:rFonts w:ascii="Times New Roman" w:eastAsia="Times New Roman" w:hAnsi="Times New Roman" w:cs="Times New Roman"/>
          <w:color w:val="000000"/>
          <w:sz w:val="28"/>
          <w:szCs w:val="28"/>
        </w:rPr>
        <w:t xml:space="preserve">, или </w:t>
      </w:r>
      <w:r w:rsidRPr="00ED087A">
        <w:rPr>
          <w:rFonts w:ascii="Times New Roman" w:eastAsia="Times New Roman" w:hAnsi="Times New Roman" w:cs="Times New Roman"/>
          <w:i/>
          <w:iCs/>
          <w:color w:val="000000"/>
          <w:sz w:val="28"/>
          <w:szCs w:val="28"/>
        </w:rPr>
        <w:t>множественной</w:t>
      </w:r>
      <w:r w:rsidRPr="00ED087A">
        <w:rPr>
          <w:rFonts w:ascii="Times New Roman" w:eastAsia="Times New Roman" w:hAnsi="Times New Roman" w:cs="Times New Roman"/>
          <w:color w:val="000000"/>
          <w:sz w:val="28"/>
          <w:szCs w:val="28"/>
        </w:rPr>
        <w:t xml:space="preserve">, </w:t>
      </w:r>
      <w:r w:rsidRPr="00ED087A">
        <w:rPr>
          <w:rFonts w:ascii="Times New Roman" w:eastAsia="Times New Roman" w:hAnsi="Times New Roman" w:cs="Times New Roman"/>
          <w:i/>
          <w:iCs/>
          <w:color w:val="000000"/>
          <w:sz w:val="28"/>
          <w:szCs w:val="28"/>
        </w:rPr>
        <w:t>перестановки</w:t>
      </w:r>
      <w:r w:rsidRPr="00ED087A">
        <w:rPr>
          <w:rFonts w:ascii="Times New Roman" w:eastAsia="Times New Roman" w:hAnsi="Times New Roman" w:cs="Times New Roman"/>
          <w:color w:val="000000"/>
          <w:sz w:val="28"/>
          <w:szCs w:val="28"/>
        </w:rPr>
        <w:t xml:space="preserve"> – при</w:t>
      </w:r>
    </w:p>
    <w:p w14:paraId="280CFA00" w14:textId="78B29FBE" w:rsidR="006C7F78" w:rsidRPr="00ED087A" w:rsidRDefault="006C7F78" w:rsidP="006C7F78">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зашифровании символы открытого текста </w:t>
      </w:r>
      <w:proofErr w:type="spellStart"/>
      <w:r w:rsidRPr="00ED087A">
        <w:rPr>
          <w:rFonts w:ascii="Times New Roman" w:eastAsia="Times New Roman" w:hAnsi="Times New Roman" w:cs="Times New Roman"/>
          <w:i/>
          <w:iCs/>
          <w:color w:val="000000"/>
          <w:sz w:val="28"/>
          <w:szCs w:val="28"/>
        </w:rPr>
        <w:t>Мi</w:t>
      </w:r>
      <w:proofErr w:type="spellEnd"/>
      <w:r w:rsidRPr="00ED087A">
        <w:rPr>
          <w:rFonts w:ascii="Times New Roman" w:eastAsia="Times New Roman" w:hAnsi="Times New Roman" w:cs="Times New Roman"/>
          <w:color w:val="000000"/>
          <w:sz w:val="28"/>
          <w:szCs w:val="28"/>
        </w:rPr>
        <w:t xml:space="preserve"> перемещаются с исходных позиций в новые (в шифр</w:t>
      </w:r>
      <w:r w:rsidR="00DE4BE4">
        <w:rPr>
          <w:rFonts w:ascii="Times New Roman" w:eastAsia="Times New Roman" w:hAnsi="Times New Roman" w:cs="Times New Roman"/>
          <w:color w:val="000000"/>
          <w:sz w:val="28"/>
          <w:szCs w:val="28"/>
          <w:lang w:val="ru-RU"/>
        </w:rPr>
        <w:t>о</w:t>
      </w:r>
      <w:r w:rsidRPr="00ED087A">
        <w:rPr>
          <w:rFonts w:ascii="Times New Roman" w:eastAsia="Times New Roman" w:hAnsi="Times New Roman" w:cs="Times New Roman"/>
          <w:color w:val="000000"/>
          <w:sz w:val="28"/>
          <w:szCs w:val="28"/>
        </w:rPr>
        <w:t xml:space="preserve">тексте </w:t>
      </w:r>
      <w:proofErr w:type="spellStart"/>
      <w:r w:rsidRPr="00ED087A">
        <w:rPr>
          <w:rFonts w:ascii="Times New Roman" w:eastAsia="Times New Roman" w:hAnsi="Times New Roman" w:cs="Times New Roman"/>
          <w:i/>
          <w:iCs/>
          <w:color w:val="000000"/>
          <w:sz w:val="28"/>
          <w:szCs w:val="28"/>
        </w:rPr>
        <w:t>Сi</w:t>
      </w:r>
      <w:proofErr w:type="spellEnd"/>
      <w:r w:rsidRPr="00ED087A">
        <w:rPr>
          <w:rFonts w:ascii="Times New Roman" w:eastAsia="Times New Roman" w:hAnsi="Times New Roman" w:cs="Times New Roman"/>
          <w:color w:val="000000"/>
          <w:sz w:val="28"/>
          <w:szCs w:val="28"/>
        </w:rPr>
        <w:t>) несколько раз.</w:t>
      </w:r>
    </w:p>
    <w:p w14:paraId="3C1EBB4D" w14:textId="77777777" w:rsidR="006E35FF" w:rsidRDefault="006E35FF">
      <w:pPr>
        <w:spacing w:line="240" w:lineRule="auto"/>
        <w:jc w:val="both"/>
        <w:rPr>
          <w:rFonts w:ascii="Times New Roman" w:eastAsia="Times New Roman" w:hAnsi="Times New Roman" w:cs="Times New Roman"/>
          <w:sz w:val="28"/>
          <w:szCs w:val="28"/>
        </w:rPr>
      </w:pPr>
    </w:p>
    <w:p w14:paraId="020448C7" w14:textId="77777777" w:rsidR="006E35FF" w:rsidRPr="00ED0E1F" w:rsidRDefault="00BA6329" w:rsidP="00ED0E1F">
      <w:pPr>
        <w:spacing w:before="360" w:after="240" w:line="240" w:lineRule="auto"/>
        <w:jc w:val="center"/>
        <w:rPr>
          <w:rFonts w:ascii="Times New Roman" w:eastAsia="Times New Roman" w:hAnsi="Times New Roman" w:cs="Times New Roman"/>
          <w:b/>
          <w:bCs/>
          <w:color w:val="000000"/>
          <w:sz w:val="28"/>
          <w:szCs w:val="28"/>
        </w:rPr>
      </w:pPr>
      <w:r w:rsidRPr="00ED0E1F">
        <w:rPr>
          <w:rFonts w:ascii="Times New Roman" w:eastAsia="Times New Roman" w:hAnsi="Times New Roman" w:cs="Times New Roman"/>
          <w:b/>
          <w:bCs/>
          <w:color w:val="000000"/>
          <w:sz w:val="28"/>
          <w:szCs w:val="28"/>
        </w:rPr>
        <w:lastRenderedPageBreak/>
        <w:t>Ход работы</w:t>
      </w:r>
    </w:p>
    <w:p w14:paraId="333340BF" w14:textId="6B9EB283" w:rsidR="009F7631" w:rsidRPr="00ED087A" w:rsidRDefault="009F7631" w:rsidP="009F7631">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Для выполнения лабораторной работы были использованы д</w:t>
      </w:r>
      <w:r>
        <w:rPr>
          <w:rFonts w:ascii="Times New Roman" w:eastAsia="Times New Roman" w:hAnsi="Times New Roman" w:cs="Times New Roman"/>
          <w:color w:val="000000"/>
          <w:sz w:val="28"/>
          <w:szCs w:val="28"/>
          <w:lang w:val="ru-RU"/>
        </w:rPr>
        <w:t>а</w:t>
      </w:r>
      <w:proofErr w:type="spellStart"/>
      <w:r w:rsidRPr="00ED087A">
        <w:rPr>
          <w:rFonts w:ascii="Times New Roman" w:eastAsia="Times New Roman" w:hAnsi="Times New Roman" w:cs="Times New Roman"/>
          <w:color w:val="000000"/>
          <w:sz w:val="28"/>
          <w:szCs w:val="28"/>
        </w:rPr>
        <w:t>нные</w:t>
      </w:r>
      <w:proofErr w:type="spellEnd"/>
      <w:r w:rsidRPr="00ED087A">
        <w:rPr>
          <w:rFonts w:ascii="Times New Roman" w:eastAsia="Times New Roman" w:hAnsi="Times New Roman" w:cs="Times New Roman"/>
          <w:color w:val="000000"/>
          <w:sz w:val="28"/>
          <w:szCs w:val="28"/>
        </w:rPr>
        <w:t xml:space="preserve"> </w:t>
      </w:r>
      <w:r w:rsidR="00161358">
        <w:rPr>
          <w:rFonts w:ascii="Times New Roman" w:eastAsia="Times New Roman" w:hAnsi="Times New Roman" w:cs="Times New Roman"/>
          <w:color w:val="000000"/>
          <w:sz w:val="28"/>
          <w:szCs w:val="28"/>
          <w:lang w:val="ru-RU"/>
        </w:rPr>
        <w:t>в</w:t>
      </w:r>
      <w:proofErr w:type="spellStart"/>
      <w:r w:rsidRPr="00161358">
        <w:rPr>
          <w:rFonts w:ascii="Times New Roman" w:eastAsia="Times New Roman" w:hAnsi="Times New Roman" w:cs="Times New Roman"/>
          <w:color w:val="000000"/>
          <w:sz w:val="28"/>
          <w:szCs w:val="28"/>
        </w:rPr>
        <w:t>арианта</w:t>
      </w:r>
      <w:proofErr w:type="spellEnd"/>
      <w:r w:rsidRPr="00161358">
        <w:rPr>
          <w:rFonts w:ascii="Times New Roman" w:eastAsia="Times New Roman" w:hAnsi="Times New Roman" w:cs="Times New Roman"/>
          <w:color w:val="000000"/>
          <w:sz w:val="28"/>
          <w:szCs w:val="28"/>
        </w:rPr>
        <w:t xml:space="preserve"> 2</w:t>
      </w:r>
      <w:r w:rsidRPr="00ED087A">
        <w:rPr>
          <w:rFonts w:ascii="Times New Roman" w:eastAsia="Times New Roman" w:hAnsi="Times New Roman" w:cs="Times New Roman"/>
          <w:color w:val="000000"/>
          <w:sz w:val="28"/>
          <w:szCs w:val="28"/>
        </w:rPr>
        <w:t>.</w:t>
      </w:r>
    </w:p>
    <w:p w14:paraId="7BE0B10E" w14:textId="77777777" w:rsidR="0035104E" w:rsidRPr="00ED087A" w:rsidRDefault="0035104E" w:rsidP="00ED0E1F">
      <w:pPr>
        <w:spacing w:before="360" w:after="240" w:line="240" w:lineRule="auto"/>
        <w:jc w:val="center"/>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Множественная перестановка</w:t>
      </w:r>
    </w:p>
    <w:p w14:paraId="75F54D8F" w14:textId="08CC2F0A" w:rsidR="0035104E" w:rsidRPr="00ED087A" w:rsidRDefault="0035104E" w:rsidP="0035104E">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 xml:space="preserve">Особенностью шифров данного подкласса </w:t>
      </w:r>
      <w:r w:rsidRPr="00ED087A">
        <w:rPr>
          <w:rFonts w:ascii="Times New Roman" w:eastAsia="Times New Roman" w:hAnsi="Times New Roman" w:cs="Times New Roman"/>
          <w:i/>
          <w:iCs/>
          <w:color w:val="000000"/>
          <w:sz w:val="28"/>
          <w:szCs w:val="28"/>
        </w:rPr>
        <w:t xml:space="preserve">является минимум двукратная перестановка символов </w:t>
      </w:r>
      <w:r w:rsidRPr="00ED087A">
        <w:rPr>
          <w:rFonts w:ascii="Times New Roman" w:eastAsia="Times New Roman" w:hAnsi="Times New Roman" w:cs="Times New Roman"/>
          <w:color w:val="000000"/>
          <w:sz w:val="28"/>
          <w:szCs w:val="28"/>
        </w:rPr>
        <w:t>шифруемого сообщения. В простейшем случае это может задаваться перемешиванием не только столбцов, но и строк. Таким образом, этот случай соответствует использованию двух основных ключей: длина одного из них равна числу столбцов (мы используем имя «</w:t>
      </w:r>
      <w:proofErr w:type="spellStart"/>
      <w:r>
        <w:rPr>
          <w:rFonts w:ascii="Times New Roman" w:eastAsia="Times New Roman" w:hAnsi="Times New Roman" w:cs="Times New Roman"/>
          <w:color w:val="000000"/>
          <w:sz w:val="28"/>
          <w:szCs w:val="28"/>
          <w:lang w:val="en-US"/>
        </w:rPr>
        <w:t>elizaveta</w:t>
      </w:r>
      <w:proofErr w:type="spellEnd"/>
      <w:r w:rsidRPr="00ED087A">
        <w:rPr>
          <w:rFonts w:ascii="Times New Roman" w:eastAsia="Times New Roman" w:hAnsi="Times New Roman" w:cs="Times New Roman"/>
          <w:color w:val="000000"/>
          <w:sz w:val="28"/>
          <w:szCs w:val="28"/>
        </w:rPr>
        <w:t>»), другого – числу строк («</w:t>
      </w:r>
      <w:proofErr w:type="spellStart"/>
      <w:r>
        <w:rPr>
          <w:rFonts w:ascii="Times New Roman" w:eastAsia="Times New Roman" w:hAnsi="Times New Roman" w:cs="Times New Roman"/>
          <w:color w:val="000000"/>
          <w:sz w:val="28"/>
          <w:szCs w:val="28"/>
          <w:lang w:val="en-US"/>
        </w:rPr>
        <w:t>shimchyonok</w:t>
      </w:r>
      <w:proofErr w:type="spellEnd"/>
      <w:r w:rsidRPr="00ED087A">
        <w:rPr>
          <w:rFonts w:ascii="Times New Roman" w:eastAsia="Times New Roman" w:hAnsi="Times New Roman" w:cs="Times New Roman"/>
          <w:color w:val="000000"/>
          <w:sz w:val="28"/>
          <w:szCs w:val="28"/>
        </w:rPr>
        <w:t xml:space="preserve">»). К ключевой информацию мы можем относить также </w:t>
      </w:r>
      <w:r w:rsidRPr="00ED087A">
        <w:rPr>
          <w:rFonts w:ascii="Times New Roman" w:eastAsia="Times New Roman" w:hAnsi="Times New Roman" w:cs="Times New Roman"/>
          <w:b/>
          <w:bCs/>
          <w:color w:val="000000"/>
          <w:sz w:val="28"/>
          <w:szCs w:val="28"/>
        </w:rPr>
        <w:t xml:space="preserve">способы вписывания сообщения </w:t>
      </w:r>
      <w:r w:rsidRPr="00ED087A">
        <w:rPr>
          <w:rFonts w:ascii="Times New Roman" w:eastAsia="Times New Roman" w:hAnsi="Times New Roman" w:cs="Times New Roman"/>
          <w:color w:val="000000"/>
          <w:sz w:val="28"/>
          <w:szCs w:val="28"/>
        </w:rPr>
        <w:t xml:space="preserve">и </w:t>
      </w:r>
      <w:r w:rsidRPr="00ED087A">
        <w:rPr>
          <w:rFonts w:ascii="Times New Roman" w:eastAsia="Times New Roman" w:hAnsi="Times New Roman" w:cs="Times New Roman"/>
          <w:b/>
          <w:bCs/>
          <w:color w:val="000000"/>
          <w:sz w:val="28"/>
          <w:szCs w:val="28"/>
        </w:rPr>
        <w:t>считывания отдельных символов</w:t>
      </w:r>
      <w:r w:rsidRPr="00ED087A">
        <w:rPr>
          <w:rFonts w:ascii="Times New Roman" w:eastAsia="Times New Roman" w:hAnsi="Times New Roman" w:cs="Times New Roman"/>
          <w:color w:val="000000"/>
          <w:sz w:val="28"/>
          <w:szCs w:val="28"/>
        </w:rPr>
        <w:t xml:space="preserve"> из текущего столбца матрицы.</w:t>
      </w:r>
    </w:p>
    <w:p w14:paraId="5EAD6CD8" w14:textId="0BC54637" w:rsidR="0035104E" w:rsidRDefault="0035104E" w:rsidP="0035104E">
      <w:pPr>
        <w:spacing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Для реализации множественной перестановки необходимо сформировать таблицу (ключи фамилия и имя – «</w:t>
      </w:r>
      <w:proofErr w:type="spellStart"/>
      <w:r>
        <w:rPr>
          <w:rFonts w:ascii="Times New Roman" w:eastAsia="Times New Roman" w:hAnsi="Times New Roman" w:cs="Times New Roman"/>
          <w:color w:val="000000"/>
          <w:sz w:val="28"/>
          <w:szCs w:val="28"/>
          <w:lang w:val="en-US"/>
        </w:rPr>
        <w:t>shimchyonok</w:t>
      </w:r>
      <w:proofErr w:type="spellEnd"/>
      <w:r w:rsidRPr="00ED087A">
        <w:rPr>
          <w:rFonts w:ascii="Times New Roman" w:eastAsia="Times New Roman" w:hAnsi="Times New Roman" w:cs="Times New Roman"/>
          <w:color w:val="000000"/>
          <w:sz w:val="28"/>
          <w:szCs w:val="28"/>
        </w:rPr>
        <w:t>» и «</w:t>
      </w:r>
      <w:proofErr w:type="spellStart"/>
      <w:r w:rsidR="00ED0E1F">
        <w:rPr>
          <w:rFonts w:ascii="Times New Roman" w:eastAsia="Times New Roman" w:hAnsi="Times New Roman" w:cs="Times New Roman"/>
          <w:color w:val="000000"/>
          <w:sz w:val="28"/>
          <w:szCs w:val="28"/>
          <w:lang w:val="en-US"/>
        </w:rPr>
        <w:t>e</w:t>
      </w:r>
      <w:r w:rsidR="00650A50">
        <w:rPr>
          <w:rFonts w:ascii="Times New Roman" w:eastAsia="Times New Roman" w:hAnsi="Times New Roman" w:cs="Times New Roman"/>
          <w:color w:val="000000"/>
          <w:sz w:val="28"/>
          <w:szCs w:val="28"/>
          <w:lang w:val="en-US"/>
        </w:rPr>
        <w:t>lizaveta</w:t>
      </w:r>
      <w:proofErr w:type="spellEnd"/>
      <w:r w:rsidRPr="00ED087A">
        <w:rPr>
          <w:rFonts w:ascii="Times New Roman" w:eastAsia="Times New Roman" w:hAnsi="Times New Roman" w:cs="Times New Roman"/>
          <w:color w:val="000000"/>
          <w:sz w:val="28"/>
          <w:szCs w:val="28"/>
        </w:rPr>
        <w:t>»). Далее записываем последовательно шифруемое сообщение в каждую ячейку. Способ вписывания: слева на право (Табл. 1).</w:t>
      </w:r>
    </w:p>
    <w:p w14:paraId="2A2375DD" w14:textId="77777777" w:rsidR="006D247C" w:rsidRPr="00ED087A" w:rsidRDefault="006D247C" w:rsidP="0035104E">
      <w:pPr>
        <w:spacing w:line="240" w:lineRule="auto"/>
        <w:ind w:firstLine="709"/>
        <w:jc w:val="both"/>
        <w:rPr>
          <w:rFonts w:ascii="Times New Roman" w:eastAsia="Times New Roman" w:hAnsi="Times New Roman" w:cs="Times New Roman"/>
          <w:sz w:val="24"/>
          <w:szCs w:val="24"/>
        </w:rPr>
      </w:pPr>
    </w:p>
    <w:p w14:paraId="3E358B16" w14:textId="77777777" w:rsidR="0035104E" w:rsidRPr="00ED087A" w:rsidRDefault="0035104E" w:rsidP="0035104E">
      <w:pPr>
        <w:spacing w:line="240" w:lineRule="auto"/>
        <w:ind w:firstLine="709"/>
        <w:jc w:val="right"/>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Таблица 1</w:t>
      </w:r>
    </w:p>
    <w:tbl>
      <w:tblPr>
        <w:tblW w:w="5458" w:type="dxa"/>
        <w:jc w:val="center"/>
        <w:tblCellMar>
          <w:top w:w="15" w:type="dxa"/>
          <w:left w:w="15" w:type="dxa"/>
          <w:bottom w:w="15" w:type="dxa"/>
          <w:right w:w="15" w:type="dxa"/>
        </w:tblCellMar>
        <w:tblLook w:val="04A0" w:firstRow="1" w:lastRow="0" w:firstColumn="1" w:lastColumn="0" w:noHBand="0" w:noVBand="1"/>
      </w:tblPr>
      <w:tblGrid>
        <w:gridCol w:w="993"/>
        <w:gridCol w:w="893"/>
        <w:gridCol w:w="893"/>
        <w:gridCol w:w="893"/>
        <w:gridCol w:w="893"/>
        <w:gridCol w:w="893"/>
      </w:tblGrid>
      <w:tr w:rsidR="00A2019C" w:rsidRPr="00ED087A" w14:paraId="169374A7" w14:textId="5FB15092" w:rsidTr="00A2019C">
        <w:trPr>
          <w:trHeight w:val="307"/>
          <w:jc w:val="center"/>
        </w:trPr>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5A50F" w14:textId="434DD7A7" w:rsidR="00A2019C" w:rsidRPr="00CB4E2E" w:rsidRDefault="00A2019C" w:rsidP="00591C45">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ключи</w:t>
            </w:r>
          </w:p>
        </w:tc>
        <w:tc>
          <w:tcPr>
            <w:tcW w:w="8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A39F0A9" w14:textId="3AFFFB61"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p>
        </w:tc>
        <w:tc>
          <w:tcPr>
            <w:tcW w:w="8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BD276C9" w14:textId="1A644AE7"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w:t>
            </w:r>
          </w:p>
        </w:tc>
        <w:tc>
          <w:tcPr>
            <w:tcW w:w="8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423CC5E" w14:textId="7E898F21"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C6419B3" w14:textId="358949FF"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Z</w:t>
            </w:r>
          </w:p>
        </w:tc>
        <w:tc>
          <w:tcPr>
            <w:tcW w:w="8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373AC2EB" w14:textId="50D67AB4"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p>
        </w:tc>
      </w:tr>
      <w:tr w:rsidR="00A2019C" w:rsidRPr="00ED087A" w14:paraId="3C6166FA" w14:textId="5A539887" w:rsidTr="00A2019C">
        <w:trPr>
          <w:trHeight w:val="296"/>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31EED7C7" w14:textId="23EE3800"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8AE1B" w14:textId="5E4AF56F"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9C2038" w14:textId="7CB68567"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ё</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8CD917" w14:textId="0128B7B5"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710B8B" w14:textId="121C54D4"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D49236" w14:textId="66AA0176"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r>
      <w:tr w:rsidR="00A2019C" w:rsidRPr="00ED087A" w14:paraId="3D416BCB" w14:textId="6BC5B799" w:rsidTr="00A2019C">
        <w:trPr>
          <w:trHeight w:val="307"/>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7FB864E0" w14:textId="65BD448A"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2E055" w14:textId="2306F4D8"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64F990" w14:textId="4E1AAE6F" w:rsidR="00A2019C" w:rsidRPr="00D45C1C" w:rsidRDefault="00A2019C" w:rsidP="00D45C1C">
            <w:pPr>
              <w:spacing w:line="240" w:lineRule="auto"/>
              <w:jc w:val="center"/>
              <w:rPr>
                <w:rFonts w:ascii="Times New Roman" w:eastAsia="Times New Roman" w:hAnsi="Times New Roman" w:cs="Times New Roman"/>
                <w:sz w:val="28"/>
                <w:szCs w:val="28"/>
                <w:lang w:val="ru-RU"/>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6FD99" w14:textId="5CEBC84D"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FBD330" w14:textId="5C7016E6" w:rsidR="00A2019C" w:rsidRPr="00EE15BB"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1B4E6" w14:textId="532B6918"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r>
      <w:tr w:rsidR="00A2019C" w:rsidRPr="00ED087A" w14:paraId="089BFA2D" w14:textId="67512BB8" w:rsidTr="00A2019C">
        <w:trPr>
          <w:trHeight w:val="307"/>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11D12616" w14:textId="4A8A89B9"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EDD94" w14:textId="436B9B01"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74A77" w14:textId="122654AD"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706697" w14:textId="160F30C4" w:rsidR="00A2019C" w:rsidRPr="00D45C1C" w:rsidRDefault="00A2019C" w:rsidP="00D45C1C">
            <w:pPr>
              <w:spacing w:line="240" w:lineRule="auto"/>
              <w:jc w:val="center"/>
              <w:rPr>
                <w:rFonts w:ascii="Times New Roman" w:eastAsia="Times New Roman" w:hAnsi="Times New Roman" w:cs="Times New Roman"/>
                <w:sz w:val="28"/>
                <w:szCs w:val="28"/>
                <w:lang w:val="ru-RU"/>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1C5A8A" w14:textId="638B261F"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CA3601" w14:textId="6C4252B8" w:rsidR="00A2019C" w:rsidRPr="00EE15BB"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r>
      <w:tr w:rsidR="00A2019C" w:rsidRPr="00ED087A" w14:paraId="1E196988" w14:textId="1C2F4987" w:rsidTr="00A2019C">
        <w:trPr>
          <w:trHeight w:val="296"/>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2D94AB7" w14:textId="23FDA3E4"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143B6D" w14:textId="476C466B"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38A27C" w14:textId="1FD64E2A"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BE395F" w14:textId="1A306C0B" w:rsidR="00A2019C" w:rsidRPr="00D45C1C" w:rsidRDefault="00A2019C" w:rsidP="00D45C1C">
            <w:pPr>
              <w:spacing w:line="240" w:lineRule="auto"/>
              <w:jc w:val="center"/>
              <w:rPr>
                <w:rFonts w:ascii="Times New Roman" w:eastAsia="Times New Roman" w:hAnsi="Times New Roman" w:cs="Times New Roman"/>
                <w:sz w:val="28"/>
                <w:szCs w:val="28"/>
                <w:lang w:val="ru-RU"/>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ABF8E8" w14:textId="7B816C2F" w:rsidR="00A2019C" w:rsidRPr="00EE15BB"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78BED0" w14:textId="2F20397E"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r>
      <w:tr w:rsidR="00A2019C" w:rsidRPr="00ED087A" w14:paraId="2207D614" w14:textId="5F197151" w:rsidTr="00A2019C">
        <w:trPr>
          <w:trHeight w:val="307"/>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FF259CD" w14:textId="08B2080F"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BEDAF" w14:textId="024A5857"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8A0EBF" w14:textId="792BB29B" w:rsidR="00A2019C" w:rsidRPr="00EE15BB"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646364" w14:textId="5B1D3AD2" w:rsidR="00A2019C" w:rsidRPr="00D45C1C" w:rsidRDefault="00A2019C" w:rsidP="00D45C1C">
            <w:pPr>
              <w:spacing w:line="240" w:lineRule="auto"/>
              <w:jc w:val="center"/>
              <w:rPr>
                <w:rFonts w:ascii="Times New Roman" w:eastAsia="Times New Roman" w:hAnsi="Times New Roman" w:cs="Times New Roman"/>
                <w:sz w:val="28"/>
                <w:szCs w:val="28"/>
                <w:lang w:val="ru-RU"/>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45E166" w14:textId="1C6FDC93"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E4D972" w14:textId="0A6DABFA"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r>
      <w:tr w:rsidR="00A2019C" w:rsidRPr="00ED087A" w14:paraId="58C1983C" w14:textId="6D786958" w:rsidTr="00A2019C">
        <w:trPr>
          <w:trHeight w:val="307"/>
          <w:jc w:val="center"/>
        </w:trPr>
        <w:tc>
          <w:tcPr>
            <w:tcW w:w="993"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21AC91A3" w14:textId="33C60386" w:rsidR="00A2019C" w:rsidRPr="00975D40" w:rsidRDefault="00A2019C" w:rsidP="00591C45">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5BE1EB" w14:textId="2C6B4E9E"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F6EE0F" w14:textId="6957487B"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176854" w14:textId="548474F1" w:rsidR="00A2019C" w:rsidRPr="00EE15BB"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ь</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0A1ECE" w14:textId="78872EB8"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w:t>
            </w:r>
          </w:p>
        </w:tc>
        <w:tc>
          <w:tcPr>
            <w:tcW w:w="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4C98D5" w14:textId="75183BA2" w:rsidR="00A2019C" w:rsidRPr="00D45C1C" w:rsidRDefault="00EE15BB" w:rsidP="00D45C1C">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r>
    </w:tbl>
    <w:p w14:paraId="64FFEB02" w14:textId="77777777" w:rsidR="007A6F9D" w:rsidRDefault="007A6F9D" w:rsidP="00B136D2">
      <w:pPr>
        <w:spacing w:line="240" w:lineRule="auto"/>
        <w:jc w:val="both"/>
        <w:rPr>
          <w:rFonts w:ascii="Times New Roman" w:eastAsia="Times New Roman" w:hAnsi="Times New Roman" w:cs="Times New Roman"/>
          <w:color w:val="000000"/>
          <w:sz w:val="28"/>
          <w:szCs w:val="28"/>
        </w:rPr>
      </w:pPr>
    </w:p>
    <w:p w14:paraId="4631829C" w14:textId="74AE7D0A" w:rsidR="0035104E" w:rsidRDefault="0035104E" w:rsidP="0035104E">
      <w:pPr>
        <w:spacing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После по ключу сортируем в алфавитном порядке строки (Табл. 2).</w:t>
      </w:r>
    </w:p>
    <w:p w14:paraId="6086EA82" w14:textId="77777777" w:rsidR="00EA4C11" w:rsidRPr="00ED087A" w:rsidRDefault="00EA4C11" w:rsidP="0035104E">
      <w:pPr>
        <w:spacing w:line="240" w:lineRule="auto"/>
        <w:ind w:firstLine="709"/>
        <w:jc w:val="both"/>
        <w:rPr>
          <w:rFonts w:ascii="Times New Roman" w:eastAsia="Times New Roman" w:hAnsi="Times New Roman" w:cs="Times New Roman"/>
          <w:sz w:val="24"/>
          <w:szCs w:val="24"/>
        </w:rPr>
      </w:pPr>
    </w:p>
    <w:p w14:paraId="746C6393" w14:textId="77777777" w:rsidR="0035104E" w:rsidRPr="00ED087A" w:rsidRDefault="0035104E" w:rsidP="0035104E">
      <w:pPr>
        <w:spacing w:line="240" w:lineRule="auto"/>
        <w:ind w:firstLine="709"/>
        <w:jc w:val="right"/>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Таблица 2</w:t>
      </w:r>
    </w:p>
    <w:tbl>
      <w:tblPr>
        <w:tblW w:w="5449" w:type="dxa"/>
        <w:jc w:val="center"/>
        <w:tblCellMar>
          <w:top w:w="15" w:type="dxa"/>
          <w:left w:w="15" w:type="dxa"/>
          <w:bottom w:w="15" w:type="dxa"/>
          <w:right w:w="15" w:type="dxa"/>
        </w:tblCellMar>
        <w:tblLook w:val="04A0" w:firstRow="1" w:lastRow="0" w:firstColumn="1" w:lastColumn="0" w:noHBand="0" w:noVBand="1"/>
      </w:tblPr>
      <w:tblGrid>
        <w:gridCol w:w="992"/>
        <w:gridCol w:w="890"/>
        <w:gridCol w:w="891"/>
        <w:gridCol w:w="894"/>
        <w:gridCol w:w="891"/>
        <w:gridCol w:w="891"/>
      </w:tblGrid>
      <w:tr w:rsidR="00A2019C" w:rsidRPr="00ED087A" w14:paraId="3FFAED25" w14:textId="77777777" w:rsidTr="00A2019C">
        <w:trPr>
          <w:trHeight w:val="307"/>
          <w:jc w:val="center"/>
        </w:trPr>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672BF" w14:textId="5A6925C5" w:rsidR="00A2019C" w:rsidRPr="00975D40" w:rsidRDefault="00A2019C" w:rsidP="00B136D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ключи</w:t>
            </w:r>
          </w:p>
        </w:tc>
        <w:tc>
          <w:tcPr>
            <w:tcW w:w="89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122F240A" w14:textId="7E14D972" w:rsidR="00A2019C" w:rsidRDefault="00A2019C" w:rsidP="00B136D2">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p>
        </w:tc>
        <w:tc>
          <w:tcPr>
            <w:tcW w:w="891"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43F20B5B" w14:textId="36253CC0" w:rsidR="00A2019C" w:rsidRDefault="00A2019C" w:rsidP="00B136D2">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w:t>
            </w:r>
          </w:p>
        </w:tc>
        <w:tc>
          <w:tcPr>
            <w:tcW w:w="894"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771CE2C6" w14:textId="689E5CEF" w:rsidR="00A2019C" w:rsidRPr="00975D40" w:rsidRDefault="00A2019C" w:rsidP="00B136D2">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1"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23CEAA95" w14:textId="691E34BC" w:rsidR="00A2019C" w:rsidRDefault="00A2019C" w:rsidP="00B136D2">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Z</w:t>
            </w:r>
          </w:p>
        </w:tc>
        <w:tc>
          <w:tcPr>
            <w:tcW w:w="891"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15960268" w14:textId="35929D5D" w:rsidR="00A2019C" w:rsidRDefault="00A2019C" w:rsidP="00B136D2">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p>
        </w:tc>
      </w:tr>
      <w:tr w:rsidR="00EE15BB" w:rsidRPr="00ED087A" w14:paraId="4F6E9E69" w14:textId="77777777" w:rsidTr="00BA6B74">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3BBA11CD" w14:textId="77777777" w:rsidR="00EE15BB" w:rsidRPr="00975D40" w:rsidRDefault="00EE15BB" w:rsidP="00BA6B74">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9AD7A"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11083"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w:t>
            </w: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3360B6" w14:textId="77777777" w:rsidR="00EE15BB" w:rsidRPr="00D45C1C" w:rsidRDefault="00EE15BB" w:rsidP="00BA6B74">
            <w:pPr>
              <w:spacing w:line="240" w:lineRule="auto"/>
              <w:jc w:val="center"/>
              <w:rPr>
                <w:rFonts w:ascii="Times New Roman" w:eastAsia="Times New Roman" w:hAnsi="Times New Roman" w:cs="Times New Roman"/>
                <w:sz w:val="28"/>
                <w:szCs w:val="28"/>
                <w:lang w:val="ru-RU"/>
              </w:rPr>
            </w:pP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1E7E7"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A7531"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r>
      <w:tr w:rsidR="00EE15BB" w:rsidRPr="00ED087A" w14:paraId="3B2A834E" w14:textId="77777777" w:rsidTr="00BA6B74">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0E6D2028" w14:textId="77777777" w:rsidR="00EE15BB" w:rsidRPr="00975D40" w:rsidRDefault="00EE15BB" w:rsidP="00BA6B74">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74679"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73C50" w14:textId="77777777" w:rsidR="00EE15BB" w:rsidRDefault="00EE15BB" w:rsidP="00BA6B74">
            <w:pPr>
              <w:spacing w:line="240" w:lineRule="auto"/>
              <w:jc w:val="center"/>
              <w:rPr>
                <w:rFonts w:ascii="Times New Roman" w:eastAsia="Times New Roman" w:hAnsi="Times New Roman" w:cs="Times New Roman"/>
                <w:sz w:val="28"/>
                <w:szCs w:val="28"/>
                <w:lang w:val="ru-RU"/>
              </w:rPr>
            </w:pP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31B748" w14:textId="77777777" w:rsidR="00EE15BB" w:rsidRPr="00D45C1C"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1267C"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E6160"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r>
      <w:tr w:rsidR="00EE15BB" w:rsidRPr="00ED087A" w14:paraId="4101F8C6" w14:textId="77777777" w:rsidTr="00BA6B74">
        <w:trPr>
          <w:trHeight w:val="296"/>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D954B8F" w14:textId="77777777" w:rsidR="00EE15BB" w:rsidRDefault="00EE15BB" w:rsidP="00BA6B74">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08DAF"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8393B"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48714A" w14:textId="77777777" w:rsidR="00EE15BB" w:rsidRPr="00D45C1C"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ь</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EEA17"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55C3"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r>
      <w:tr w:rsidR="00EE15BB" w:rsidRPr="00ED087A" w14:paraId="6DE63269" w14:textId="77777777" w:rsidTr="00BA6B74">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767BDB89" w14:textId="77777777" w:rsidR="00EE15BB" w:rsidRPr="00975D40" w:rsidRDefault="00EE15BB" w:rsidP="00BA6B74">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21F5E"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A11B8"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A69F02" w14:textId="77777777" w:rsidR="00EE15BB" w:rsidRPr="00D45C1C" w:rsidRDefault="00EE15BB" w:rsidP="00BA6B74">
            <w:pPr>
              <w:spacing w:line="240" w:lineRule="auto"/>
              <w:jc w:val="center"/>
              <w:rPr>
                <w:rFonts w:ascii="Times New Roman" w:eastAsia="Times New Roman" w:hAnsi="Times New Roman" w:cs="Times New Roman"/>
                <w:sz w:val="28"/>
                <w:szCs w:val="28"/>
                <w:lang w:val="ru-RU"/>
              </w:rPr>
            </w:pP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EB711"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1C884"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r>
      <w:tr w:rsidR="00EE15BB" w:rsidRPr="00ED087A" w14:paraId="148C0A7C" w14:textId="77777777" w:rsidTr="00BA6B74">
        <w:trPr>
          <w:trHeight w:val="296"/>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FF8FBF4" w14:textId="77777777" w:rsidR="00EE15BB" w:rsidRPr="00975D40" w:rsidRDefault="00EE15BB" w:rsidP="00BA6B74">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6B6A1"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9030C"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F6C4EB" w14:textId="77777777" w:rsidR="00EE15BB" w:rsidRPr="00D45C1C" w:rsidRDefault="00EE15BB" w:rsidP="00BA6B74">
            <w:pPr>
              <w:spacing w:line="240" w:lineRule="auto"/>
              <w:jc w:val="center"/>
              <w:rPr>
                <w:rFonts w:ascii="Times New Roman" w:eastAsia="Times New Roman" w:hAnsi="Times New Roman" w:cs="Times New Roman"/>
                <w:sz w:val="28"/>
                <w:szCs w:val="28"/>
                <w:lang w:val="ru-RU"/>
              </w:rPr>
            </w:pP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D31E0"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F5BA7" w14:textId="77777777" w:rsidR="00EE15BB" w:rsidRDefault="00EE15BB" w:rsidP="00BA6B7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r>
      <w:tr w:rsidR="00EE15BB" w:rsidRPr="00ED087A" w14:paraId="396C3F17" w14:textId="77777777" w:rsidTr="00A2019C">
        <w:trPr>
          <w:trHeight w:val="296"/>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6A014DC1" w14:textId="3A0CEFF8" w:rsidR="00EE15BB" w:rsidRPr="00975D40" w:rsidRDefault="00EE15BB" w:rsidP="00EE15BB">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0DAE6" w14:textId="57D07CC9" w:rsidR="00EE15BB" w:rsidRDefault="00EE15BB" w:rsidP="00EE15BB">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A9813" w14:textId="745021EE" w:rsidR="00EE15BB" w:rsidRDefault="00EE15BB" w:rsidP="00EE15BB">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ё</w:t>
            </w:r>
          </w:p>
        </w:tc>
        <w:tc>
          <w:tcPr>
            <w:tcW w:w="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98E7AC" w14:textId="41328B6A" w:rsidR="00EE15BB" w:rsidRPr="00D45C1C" w:rsidRDefault="00EE15BB" w:rsidP="00EE15BB">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C7200" w14:textId="4B1B4756" w:rsidR="00EE15BB" w:rsidRDefault="00EE15BB" w:rsidP="00EE15BB">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E2C89" w14:textId="708C824F" w:rsidR="00EE15BB" w:rsidRDefault="00EE15BB" w:rsidP="00EE15BB">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r>
    </w:tbl>
    <w:p w14:paraId="34D78E2F" w14:textId="77777777" w:rsidR="00432EE6" w:rsidRDefault="00432EE6" w:rsidP="009A1AFF">
      <w:pPr>
        <w:spacing w:after="120" w:line="240" w:lineRule="auto"/>
        <w:jc w:val="both"/>
        <w:rPr>
          <w:rFonts w:ascii="Times New Roman" w:eastAsia="Times New Roman" w:hAnsi="Times New Roman" w:cs="Times New Roman"/>
          <w:color w:val="000000"/>
          <w:sz w:val="28"/>
          <w:szCs w:val="28"/>
        </w:rPr>
      </w:pPr>
    </w:p>
    <w:p w14:paraId="113DEEC4" w14:textId="5DB754FA" w:rsidR="0035104E" w:rsidRDefault="0035104E" w:rsidP="0035104E">
      <w:pPr>
        <w:spacing w:after="120"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lastRenderedPageBreak/>
        <w:t>И в конце по второму ключу сортируем столбцы в алфавитном порядке (Табл. 3).</w:t>
      </w:r>
    </w:p>
    <w:p w14:paraId="5D43F135" w14:textId="77777777" w:rsidR="00BB5A7E" w:rsidRPr="00ED087A" w:rsidRDefault="00BB5A7E" w:rsidP="0035104E">
      <w:pPr>
        <w:spacing w:after="120" w:line="240" w:lineRule="auto"/>
        <w:ind w:firstLine="709"/>
        <w:jc w:val="both"/>
        <w:rPr>
          <w:rFonts w:ascii="Times New Roman" w:eastAsia="Times New Roman" w:hAnsi="Times New Roman" w:cs="Times New Roman"/>
          <w:sz w:val="24"/>
          <w:szCs w:val="24"/>
        </w:rPr>
      </w:pPr>
    </w:p>
    <w:p w14:paraId="0FFD90C6" w14:textId="77777777" w:rsidR="0035104E" w:rsidRPr="00ED087A" w:rsidRDefault="0035104E" w:rsidP="0035104E">
      <w:pPr>
        <w:spacing w:line="240" w:lineRule="auto"/>
        <w:ind w:firstLine="709"/>
        <w:jc w:val="right"/>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Таблица 3</w:t>
      </w:r>
    </w:p>
    <w:tbl>
      <w:tblPr>
        <w:tblW w:w="5450" w:type="dxa"/>
        <w:jc w:val="center"/>
        <w:tblCellMar>
          <w:top w:w="15" w:type="dxa"/>
          <w:left w:w="15" w:type="dxa"/>
          <w:bottom w:w="15" w:type="dxa"/>
          <w:right w:w="15" w:type="dxa"/>
        </w:tblCellMar>
        <w:tblLook w:val="04A0" w:firstRow="1" w:lastRow="0" w:firstColumn="1" w:lastColumn="0" w:noHBand="0" w:noVBand="1"/>
      </w:tblPr>
      <w:tblGrid>
        <w:gridCol w:w="992"/>
        <w:gridCol w:w="891"/>
        <w:gridCol w:w="891"/>
        <w:gridCol w:w="892"/>
        <w:gridCol w:w="892"/>
        <w:gridCol w:w="892"/>
      </w:tblGrid>
      <w:tr w:rsidR="009D11C8" w:rsidRPr="00ED087A" w14:paraId="63DFE5E5" w14:textId="77777777" w:rsidTr="005165E2">
        <w:trPr>
          <w:trHeight w:val="307"/>
          <w:jc w:val="center"/>
        </w:trPr>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FC6B8" w14:textId="08EEDBAB" w:rsidR="009D11C8" w:rsidRPr="00975D40" w:rsidRDefault="009D11C8" w:rsidP="009D11C8">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ключи</w:t>
            </w:r>
          </w:p>
        </w:tc>
        <w:tc>
          <w:tcPr>
            <w:tcW w:w="891"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103C27B2" w14:textId="179BBB4C"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p>
        </w:tc>
        <w:tc>
          <w:tcPr>
            <w:tcW w:w="891"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49F81718" w14:textId="2EC32A57"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p>
        </w:tc>
        <w:tc>
          <w:tcPr>
            <w:tcW w:w="8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6A67F7DF" w14:textId="57E72DD0"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018C2E20" w14:textId="7A53581B"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w:t>
            </w:r>
          </w:p>
        </w:tc>
        <w:tc>
          <w:tcPr>
            <w:tcW w:w="8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vAlign w:val="center"/>
          </w:tcPr>
          <w:p w14:paraId="1AAC5624" w14:textId="14A52B94"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Z</w:t>
            </w:r>
          </w:p>
        </w:tc>
      </w:tr>
      <w:tr w:rsidR="009D11C8" w:rsidRPr="00ED087A" w14:paraId="638492DF" w14:textId="77777777" w:rsidTr="005165E2">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1F8366D3" w14:textId="1C3E004C" w:rsidR="009D11C8" w:rsidRPr="00975D40"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p>
        </w:tc>
        <w:tc>
          <w:tcPr>
            <w:tcW w:w="891" w:type="dxa"/>
            <w:tcBorders>
              <w:top w:val="single" w:sz="4" w:space="0" w:color="000000"/>
              <w:left w:val="single" w:sz="4" w:space="0" w:color="000000"/>
              <w:bottom w:val="single" w:sz="4" w:space="0" w:color="000000"/>
              <w:right w:val="single" w:sz="4" w:space="0" w:color="000000"/>
            </w:tcBorders>
            <w:vAlign w:val="center"/>
          </w:tcPr>
          <w:p w14:paraId="1301861B" w14:textId="4C6D0F87"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891" w:type="dxa"/>
            <w:tcBorders>
              <w:top w:val="single" w:sz="4" w:space="0" w:color="000000"/>
              <w:left w:val="single" w:sz="4" w:space="0" w:color="000000"/>
              <w:bottom w:val="single" w:sz="4" w:space="0" w:color="000000"/>
              <w:right w:val="single" w:sz="4" w:space="0" w:color="000000"/>
            </w:tcBorders>
            <w:vAlign w:val="center"/>
          </w:tcPr>
          <w:p w14:paraId="4978D9D7" w14:textId="6ECB9434"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w:t>
            </w:r>
          </w:p>
        </w:tc>
        <w:tc>
          <w:tcPr>
            <w:tcW w:w="892" w:type="dxa"/>
            <w:tcBorders>
              <w:top w:val="single" w:sz="4" w:space="0" w:color="000000"/>
              <w:left w:val="single" w:sz="4" w:space="0" w:color="000000"/>
              <w:bottom w:val="single" w:sz="4" w:space="0" w:color="000000"/>
              <w:right w:val="single" w:sz="4" w:space="0" w:color="000000"/>
            </w:tcBorders>
            <w:vAlign w:val="center"/>
          </w:tcPr>
          <w:p w14:paraId="7126C7CF" w14:textId="77777777" w:rsidR="009D11C8" w:rsidRDefault="009D11C8" w:rsidP="009D11C8">
            <w:pPr>
              <w:spacing w:line="240" w:lineRule="auto"/>
              <w:jc w:val="center"/>
              <w:rPr>
                <w:rFonts w:ascii="Times New Roman" w:eastAsia="Times New Roman" w:hAnsi="Times New Roman" w:cs="Times New Roman"/>
                <w:sz w:val="28"/>
                <w:szCs w:val="28"/>
                <w:lang w:val="ru-RU"/>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11DE6604" w14:textId="319D0DCA"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w:t>
            </w:r>
          </w:p>
        </w:tc>
        <w:tc>
          <w:tcPr>
            <w:tcW w:w="892" w:type="dxa"/>
            <w:tcBorders>
              <w:top w:val="single" w:sz="4" w:space="0" w:color="000000"/>
              <w:left w:val="single" w:sz="4" w:space="0" w:color="000000"/>
              <w:bottom w:val="single" w:sz="4" w:space="0" w:color="000000"/>
              <w:right w:val="single" w:sz="4" w:space="0" w:color="000000"/>
            </w:tcBorders>
            <w:vAlign w:val="center"/>
          </w:tcPr>
          <w:p w14:paraId="7912003C" w14:textId="51BAB338"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p>
        </w:tc>
      </w:tr>
      <w:tr w:rsidR="009D11C8" w:rsidRPr="00ED087A" w14:paraId="508CE524" w14:textId="77777777" w:rsidTr="005165E2">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7003603B" w14:textId="0F8A36F3" w:rsidR="009D11C8" w:rsidRPr="00975D40"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1" w:type="dxa"/>
            <w:tcBorders>
              <w:top w:val="single" w:sz="4" w:space="0" w:color="000000"/>
              <w:left w:val="single" w:sz="4" w:space="0" w:color="000000"/>
              <w:bottom w:val="single" w:sz="4" w:space="0" w:color="000000"/>
              <w:right w:val="single" w:sz="4" w:space="0" w:color="000000"/>
            </w:tcBorders>
            <w:vAlign w:val="center"/>
          </w:tcPr>
          <w:p w14:paraId="729BDBB5" w14:textId="0EF97B5F"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1" w:type="dxa"/>
            <w:tcBorders>
              <w:top w:val="single" w:sz="4" w:space="0" w:color="000000"/>
              <w:left w:val="single" w:sz="4" w:space="0" w:color="000000"/>
              <w:bottom w:val="single" w:sz="4" w:space="0" w:color="000000"/>
              <w:right w:val="single" w:sz="4" w:space="0" w:color="000000"/>
            </w:tcBorders>
            <w:vAlign w:val="center"/>
          </w:tcPr>
          <w:p w14:paraId="7C9A87A6" w14:textId="3C826CFC"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2" w:type="dxa"/>
            <w:tcBorders>
              <w:top w:val="single" w:sz="4" w:space="0" w:color="000000"/>
              <w:left w:val="single" w:sz="4" w:space="0" w:color="000000"/>
              <w:bottom w:val="single" w:sz="4" w:space="0" w:color="000000"/>
              <w:right w:val="single" w:sz="4" w:space="0" w:color="000000"/>
            </w:tcBorders>
            <w:vAlign w:val="center"/>
          </w:tcPr>
          <w:p w14:paraId="7440D0A5" w14:textId="5AD57268"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p>
        </w:tc>
        <w:tc>
          <w:tcPr>
            <w:tcW w:w="892" w:type="dxa"/>
            <w:tcBorders>
              <w:top w:val="single" w:sz="4" w:space="0" w:color="000000"/>
              <w:left w:val="single" w:sz="4" w:space="0" w:color="000000"/>
              <w:bottom w:val="single" w:sz="4" w:space="0" w:color="000000"/>
              <w:right w:val="single" w:sz="4" w:space="0" w:color="000000"/>
            </w:tcBorders>
            <w:vAlign w:val="center"/>
          </w:tcPr>
          <w:p w14:paraId="3CA91D94" w14:textId="77CC50B3" w:rsidR="009D11C8" w:rsidRDefault="009D11C8" w:rsidP="009D11C8">
            <w:pPr>
              <w:spacing w:line="240" w:lineRule="auto"/>
              <w:jc w:val="center"/>
              <w:rPr>
                <w:rFonts w:ascii="Times New Roman" w:eastAsia="Times New Roman" w:hAnsi="Times New Roman" w:cs="Times New Roman"/>
                <w:sz w:val="28"/>
                <w:szCs w:val="28"/>
                <w:lang w:val="ru-RU"/>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0E1CA08B" w14:textId="67653590"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r>
      <w:tr w:rsidR="009D11C8" w:rsidRPr="00ED087A" w14:paraId="6CE91C28" w14:textId="77777777" w:rsidTr="005165E2">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83F7B4E" w14:textId="0E9E4E40" w:rsidR="009D11C8" w:rsidRPr="00975D40"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p>
        </w:tc>
        <w:tc>
          <w:tcPr>
            <w:tcW w:w="891" w:type="dxa"/>
            <w:tcBorders>
              <w:top w:val="single" w:sz="4" w:space="0" w:color="000000"/>
              <w:left w:val="single" w:sz="4" w:space="0" w:color="000000"/>
              <w:bottom w:val="single" w:sz="4" w:space="0" w:color="000000"/>
              <w:right w:val="single" w:sz="4" w:space="0" w:color="000000"/>
            </w:tcBorders>
            <w:vAlign w:val="center"/>
          </w:tcPr>
          <w:p w14:paraId="5C14254A" w14:textId="13FEB060"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1" w:type="dxa"/>
            <w:tcBorders>
              <w:top w:val="single" w:sz="4" w:space="0" w:color="000000"/>
              <w:left w:val="single" w:sz="4" w:space="0" w:color="000000"/>
              <w:bottom w:val="single" w:sz="4" w:space="0" w:color="000000"/>
              <w:right w:val="single" w:sz="4" w:space="0" w:color="000000"/>
            </w:tcBorders>
            <w:vAlign w:val="center"/>
          </w:tcPr>
          <w:p w14:paraId="39E57A33" w14:textId="604898A0"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2" w:type="dxa"/>
            <w:tcBorders>
              <w:top w:val="single" w:sz="4" w:space="0" w:color="000000"/>
              <w:left w:val="single" w:sz="4" w:space="0" w:color="000000"/>
              <w:bottom w:val="single" w:sz="4" w:space="0" w:color="000000"/>
              <w:right w:val="single" w:sz="4" w:space="0" w:color="000000"/>
            </w:tcBorders>
            <w:vAlign w:val="center"/>
          </w:tcPr>
          <w:p w14:paraId="605AD042" w14:textId="4992E48F"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ь</w:t>
            </w:r>
          </w:p>
        </w:tc>
        <w:tc>
          <w:tcPr>
            <w:tcW w:w="892" w:type="dxa"/>
            <w:tcBorders>
              <w:top w:val="single" w:sz="4" w:space="0" w:color="000000"/>
              <w:left w:val="single" w:sz="4" w:space="0" w:color="000000"/>
              <w:bottom w:val="single" w:sz="4" w:space="0" w:color="000000"/>
              <w:right w:val="single" w:sz="4" w:space="0" w:color="000000"/>
            </w:tcBorders>
            <w:vAlign w:val="center"/>
          </w:tcPr>
          <w:p w14:paraId="49770C34" w14:textId="75914040"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892" w:type="dxa"/>
            <w:tcBorders>
              <w:top w:val="single" w:sz="4" w:space="0" w:color="000000"/>
              <w:left w:val="single" w:sz="4" w:space="0" w:color="000000"/>
              <w:bottom w:val="single" w:sz="4" w:space="0" w:color="000000"/>
              <w:right w:val="single" w:sz="4" w:space="0" w:color="000000"/>
            </w:tcBorders>
            <w:vAlign w:val="center"/>
          </w:tcPr>
          <w:p w14:paraId="09BE4DB5" w14:textId="75145E46"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w:t>
            </w:r>
          </w:p>
        </w:tc>
      </w:tr>
      <w:tr w:rsidR="009D11C8" w:rsidRPr="00ED087A" w14:paraId="091365B6" w14:textId="77777777" w:rsidTr="005165E2">
        <w:trPr>
          <w:trHeight w:val="307"/>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5EA099D" w14:textId="1038DE1E" w:rsidR="009D11C8" w:rsidRPr="00975D40"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p>
        </w:tc>
        <w:tc>
          <w:tcPr>
            <w:tcW w:w="891" w:type="dxa"/>
            <w:tcBorders>
              <w:top w:val="single" w:sz="4" w:space="0" w:color="000000"/>
              <w:left w:val="single" w:sz="4" w:space="0" w:color="000000"/>
              <w:bottom w:val="single" w:sz="4" w:space="0" w:color="000000"/>
              <w:right w:val="single" w:sz="4" w:space="0" w:color="000000"/>
            </w:tcBorders>
            <w:vAlign w:val="center"/>
          </w:tcPr>
          <w:p w14:paraId="47A81BDA" w14:textId="2CC10394"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1" w:type="dxa"/>
            <w:tcBorders>
              <w:top w:val="single" w:sz="4" w:space="0" w:color="000000"/>
              <w:left w:val="single" w:sz="4" w:space="0" w:color="000000"/>
              <w:bottom w:val="single" w:sz="4" w:space="0" w:color="000000"/>
              <w:right w:val="single" w:sz="4" w:space="0" w:color="000000"/>
            </w:tcBorders>
            <w:vAlign w:val="center"/>
          </w:tcPr>
          <w:p w14:paraId="626B58B9" w14:textId="0BE768B2"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2" w:type="dxa"/>
            <w:tcBorders>
              <w:top w:val="single" w:sz="4" w:space="0" w:color="000000"/>
              <w:left w:val="single" w:sz="4" w:space="0" w:color="000000"/>
              <w:bottom w:val="single" w:sz="4" w:space="0" w:color="000000"/>
              <w:right w:val="single" w:sz="4" w:space="0" w:color="000000"/>
            </w:tcBorders>
            <w:vAlign w:val="center"/>
          </w:tcPr>
          <w:p w14:paraId="375F8552" w14:textId="77777777" w:rsidR="009D11C8" w:rsidRDefault="009D11C8" w:rsidP="009D11C8">
            <w:pPr>
              <w:spacing w:line="240" w:lineRule="auto"/>
              <w:jc w:val="center"/>
              <w:rPr>
                <w:rFonts w:ascii="Times New Roman" w:eastAsia="Times New Roman" w:hAnsi="Times New Roman" w:cs="Times New Roman"/>
                <w:sz w:val="28"/>
                <w:szCs w:val="28"/>
                <w:lang w:val="ru-RU"/>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07A85F5E" w14:textId="16F45B4E"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892" w:type="dxa"/>
            <w:tcBorders>
              <w:top w:val="single" w:sz="4" w:space="0" w:color="000000"/>
              <w:left w:val="single" w:sz="4" w:space="0" w:color="000000"/>
              <w:bottom w:val="single" w:sz="4" w:space="0" w:color="000000"/>
              <w:right w:val="single" w:sz="4" w:space="0" w:color="000000"/>
            </w:tcBorders>
            <w:vAlign w:val="center"/>
          </w:tcPr>
          <w:p w14:paraId="797C0C9A" w14:textId="68A76528"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r>
      <w:tr w:rsidR="009D11C8" w:rsidRPr="00ED087A" w14:paraId="535D3EE9" w14:textId="77777777" w:rsidTr="005165E2">
        <w:trPr>
          <w:trHeight w:val="296"/>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4831A74C" w14:textId="5193D70B" w:rsidR="009D11C8"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w:t>
            </w:r>
          </w:p>
        </w:tc>
        <w:tc>
          <w:tcPr>
            <w:tcW w:w="891" w:type="dxa"/>
            <w:tcBorders>
              <w:top w:val="single" w:sz="4" w:space="0" w:color="000000"/>
              <w:left w:val="single" w:sz="4" w:space="0" w:color="000000"/>
              <w:bottom w:val="single" w:sz="4" w:space="0" w:color="000000"/>
              <w:right w:val="single" w:sz="4" w:space="0" w:color="000000"/>
            </w:tcBorders>
            <w:vAlign w:val="center"/>
          </w:tcPr>
          <w:p w14:paraId="403ECF12" w14:textId="03B32128"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c>
          <w:tcPr>
            <w:tcW w:w="891" w:type="dxa"/>
            <w:tcBorders>
              <w:top w:val="single" w:sz="4" w:space="0" w:color="000000"/>
              <w:left w:val="single" w:sz="4" w:space="0" w:color="000000"/>
              <w:bottom w:val="single" w:sz="4" w:space="0" w:color="000000"/>
              <w:right w:val="single" w:sz="4" w:space="0" w:color="000000"/>
            </w:tcBorders>
            <w:vAlign w:val="center"/>
          </w:tcPr>
          <w:p w14:paraId="311F8C05" w14:textId="174153F6"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892" w:type="dxa"/>
            <w:tcBorders>
              <w:top w:val="single" w:sz="4" w:space="0" w:color="000000"/>
              <w:left w:val="single" w:sz="4" w:space="0" w:color="000000"/>
              <w:bottom w:val="single" w:sz="4" w:space="0" w:color="000000"/>
              <w:right w:val="single" w:sz="4" w:space="0" w:color="000000"/>
            </w:tcBorders>
            <w:vAlign w:val="center"/>
          </w:tcPr>
          <w:p w14:paraId="66A96D2E" w14:textId="77777777" w:rsidR="009D11C8" w:rsidRDefault="009D11C8" w:rsidP="009D11C8">
            <w:pPr>
              <w:spacing w:line="240" w:lineRule="auto"/>
              <w:jc w:val="center"/>
              <w:rPr>
                <w:rFonts w:ascii="Times New Roman" w:eastAsia="Times New Roman" w:hAnsi="Times New Roman" w:cs="Times New Roman"/>
                <w:sz w:val="28"/>
                <w:szCs w:val="28"/>
                <w:lang w:val="ru-RU"/>
              </w:rPr>
            </w:pPr>
          </w:p>
        </w:tc>
        <w:tc>
          <w:tcPr>
            <w:tcW w:w="892" w:type="dxa"/>
            <w:tcBorders>
              <w:top w:val="single" w:sz="4" w:space="0" w:color="000000"/>
              <w:left w:val="single" w:sz="4" w:space="0" w:color="000000"/>
              <w:bottom w:val="single" w:sz="4" w:space="0" w:color="000000"/>
              <w:right w:val="single" w:sz="4" w:space="0" w:color="000000"/>
            </w:tcBorders>
            <w:vAlign w:val="center"/>
          </w:tcPr>
          <w:p w14:paraId="228F4AD4" w14:textId="668A674A"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2" w:type="dxa"/>
            <w:tcBorders>
              <w:top w:val="single" w:sz="4" w:space="0" w:color="000000"/>
              <w:left w:val="single" w:sz="4" w:space="0" w:color="000000"/>
              <w:bottom w:val="single" w:sz="4" w:space="0" w:color="000000"/>
              <w:right w:val="single" w:sz="4" w:space="0" w:color="000000"/>
            </w:tcBorders>
            <w:vAlign w:val="center"/>
          </w:tcPr>
          <w:p w14:paraId="3EA92511" w14:textId="78B10919"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w:t>
            </w:r>
          </w:p>
        </w:tc>
      </w:tr>
      <w:tr w:rsidR="009D11C8" w:rsidRPr="00ED087A" w14:paraId="0AD4BE7F" w14:textId="77777777" w:rsidTr="005165E2">
        <w:trPr>
          <w:trHeight w:val="296"/>
          <w:jc w:val="center"/>
        </w:trPr>
        <w:tc>
          <w:tcPr>
            <w:tcW w:w="992"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tcMar>
              <w:top w:w="0" w:type="dxa"/>
              <w:left w:w="108" w:type="dxa"/>
              <w:bottom w:w="0" w:type="dxa"/>
              <w:right w:w="108" w:type="dxa"/>
            </w:tcMar>
            <w:vAlign w:val="center"/>
          </w:tcPr>
          <w:p w14:paraId="3B43495C" w14:textId="0F6C2F0A" w:rsidR="009D11C8" w:rsidRPr="00975D40" w:rsidRDefault="009D11C8" w:rsidP="009D11C8">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w:t>
            </w:r>
          </w:p>
        </w:tc>
        <w:tc>
          <w:tcPr>
            <w:tcW w:w="891" w:type="dxa"/>
            <w:tcBorders>
              <w:top w:val="single" w:sz="4" w:space="0" w:color="000000"/>
              <w:left w:val="single" w:sz="4" w:space="0" w:color="000000"/>
              <w:bottom w:val="single" w:sz="4" w:space="0" w:color="000000"/>
              <w:right w:val="single" w:sz="4" w:space="0" w:color="000000"/>
            </w:tcBorders>
            <w:vAlign w:val="center"/>
          </w:tcPr>
          <w:p w14:paraId="00399794" w14:textId="0A0BAD96"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891" w:type="dxa"/>
            <w:tcBorders>
              <w:top w:val="single" w:sz="4" w:space="0" w:color="000000"/>
              <w:left w:val="single" w:sz="4" w:space="0" w:color="000000"/>
              <w:bottom w:val="single" w:sz="4" w:space="0" w:color="000000"/>
              <w:right w:val="single" w:sz="4" w:space="0" w:color="000000"/>
            </w:tcBorders>
            <w:vAlign w:val="center"/>
          </w:tcPr>
          <w:p w14:paraId="3FC30FAF" w14:textId="449AC30D"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w:t>
            </w:r>
          </w:p>
        </w:tc>
        <w:tc>
          <w:tcPr>
            <w:tcW w:w="892" w:type="dxa"/>
            <w:tcBorders>
              <w:top w:val="single" w:sz="4" w:space="0" w:color="000000"/>
              <w:left w:val="single" w:sz="4" w:space="0" w:color="000000"/>
              <w:bottom w:val="single" w:sz="4" w:space="0" w:color="000000"/>
              <w:right w:val="single" w:sz="4" w:space="0" w:color="000000"/>
            </w:tcBorders>
            <w:vAlign w:val="center"/>
          </w:tcPr>
          <w:p w14:paraId="63A286A7" w14:textId="2357278E"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p>
        </w:tc>
        <w:tc>
          <w:tcPr>
            <w:tcW w:w="892" w:type="dxa"/>
            <w:tcBorders>
              <w:top w:val="single" w:sz="4" w:space="0" w:color="000000"/>
              <w:left w:val="single" w:sz="4" w:space="0" w:color="000000"/>
              <w:bottom w:val="single" w:sz="4" w:space="0" w:color="000000"/>
              <w:right w:val="single" w:sz="4" w:space="0" w:color="000000"/>
            </w:tcBorders>
            <w:vAlign w:val="center"/>
          </w:tcPr>
          <w:p w14:paraId="3B8CE825" w14:textId="0CCE5BC0"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ё</w:t>
            </w:r>
          </w:p>
        </w:tc>
        <w:tc>
          <w:tcPr>
            <w:tcW w:w="892" w:type="dxa"/>
            <w:tcBorders>
              <w:top w:val="single" w:sz="4" w:space="0" w:color="000000"/>
              <w:left w:val="single" w:sz="4" w:space="0" w:color="000000"/>
              <w:bottom w:val="single" w:sz="4" w:space="0" w:color="000000"/>
              <w:right w:val="single" w:sz="4" w:space="0" w:color="000000"/>
            </w:tcBorders>
            <w:vAlign w:val="center"/>
          </w:tcPr>
          <w:p w14:paraId="67B49CF1" w14:textId="2C6B9746" w:rsidR="009D11C8" w:rsidRDefault="009D11C8" w:rsidP="009D11C8">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r>
    </w:tbl>
    <w:p w14:paraId="5D3566A6" w14:textId="77777777" w:rsidR="009A1AFF" w:rsidRDefault="009A1AFF" w:rsidP="0035104E">
      <w:pPr>
        <w:spacing w:line="240" w:lineRule="auto"/>
        <w:ind w:firstLine="709"/>
        <w:jc w:val="both"/>
        <w:rPr>
          <w:rFonts w:ascii="Times New Roman" w:eastAsia="Times New Roman" w:hAnsi="Times New Roman" w:cs="Times New Roman"/>
          <w:color w:val="333333"/>
          <w:sz w:val="28"/>
          <w:szCs w:val="28"/>
          <w:shd w:val="clear" w:color="auto" w:fill="FEFEFE"/>
        </w:rPr>
      </w:pPr>
    </w:p>
    <w:p w14:paraId="153266B2" w14:textId="7A30573A" w:rsidR="0035104E" w:rsidRPr="00CB4E2E" w:rsidRDefault="00CB4E2E" w:rsidP="0035104E">
      <w:pPr>
        <w:spacing w:line="240" w:lineRule="auto"/>
        <w:ind w:firstLine="709"/>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33333"/>
          <w:sz w:val="28"/>
          <w:szCs w:val="28"/>
          <w:shd w:val="clear" w:color="auto" w:fill="FEFEFE"/>
          <w:lang w:val="ru-RU"/>
        </w:rPr>
        <w:t xml:space="preserve">Зашифрованное сообщение получается в результате считывания информации сверху вниз </w:t>
      </w:r>
      <w:proofErr w:type="spellStart"/>
      <w:r>
        <w:rPr>
          <w:rFonts w:ascii="Times New Roman" w:eastAsia="Times New Roman" w:hAnsi="Times New Roman" w:cs="Times New Roman"/>
          <w:color w:val="333333"/>
          <w:sz w:val="28"/>
          <w:szCs w:val="28"/>
          <w:shd w:val="clear" w:color="auto" w:fill="FEFEFE"/>
          <w:lang w:val="ru-RU"/>
        </w:rPr>
        <w:t>поколонно</w:t>
      </w:r>
      <w:proofErr w:type="spellEnd"/>
      <w:r>
        <w:rPr>
          <w:rFonts w:ascii="Times New Roman" w:eastAsia="Times New Roman" w:hAnsi="Times New Roman" w:cs="Times New Roman"/>
          <w:color w:val="333333"/>
          <w:sz w:val="28"/>
          <w:szCs w:val="28"/>
          <w:shd w:val="clear" w:color="auto" w:fill="FEFEFE"/>
          <w:lang w:val="ru-RU"/>
        </w:rPr>
        <w:t>.</w:t>
      </w:r>
    </w:p>
    <w:p w14:paraId="499A788E" w14:textId="3A57A061" w:rsidR="0035104E" w:rsidRPr="006A2A9C" w:rsidRDefault="0035104E" w:rsidP="00D91F15">
      <w:pPr>
        <w:autoSpaceDE w:val="0"/>
        <w:autoSpaceDN w:val="0"/>
        <w:adjustRightInd w:val="0"/>
        <w:spacing w:line="240" w:lineRule="auto"/>
        <w:rPr>
          <w:rFonts w:ascii="Microsoft Sans Serif" w:hAnsi="Microsoft Sans Serif" w:cs="Microsoft Sans Serif"/>
          <w:sz w:val="17"/>
          <w:szCs w:val="17"/>
          <w:lang w:val="ru-RU"/>
        </w:rPr>
      </w:pPr>
      <w:r w:rsidRPr="00ED087A">
        <w:rPr>
          <w:rFonts w:ascii="Times New Roman" w:eastAsia="Times New Roman" w:hAnsi="Times New Roman" w:cs="Times New Roman"/>
          <w:color w:val="333333"/>
          <w:sz w:val="28"/>
          <w:szCs w:val="28"/>
          <w:shd w:val="clear" w:color="auto" w:fill="FEFEFE"/>
        </w:rPr>
        <w:t>Сообщение до шифрования: «</w:t>
      </w:r>
      <w:r w:rsidR="00D91F15" w:rsidRPr="00D91F15">
        <w:rPr>
          <w:rFonts w:ascii="Times New Roman" w:hAnsi="Times New Roman" w:cs="Times New Roman"/>
          <w:sz w:val="28"/>
          <w:szCs w:val="28"/>
          <w:lang w:val="ru-RU"/>
        </w:rPr>
        <w:t>черное белое лето зима столько</w:t>
      </w:r>
      <w:r w:rsidRPr="00ED087A">
        <w:rPr>
          <w:rFonts w:ascii="Times New Roman" w:eastAsia="Times New Roman" w:hAnsi="Times New Roman" w:cs="Times New Roman"/>
          <w:color w:val="333333"/>
          <w:sz w:val="28"/>
          <w:szCs w:val="28"/>
          <w:shd w:val="clear" w:color="auto" w:fill="FEFEFE"/>
        </w:rPr>
        <w:t>»</w:t>
      </w:r>
      <w:r w:rsidR="006A2A9C" w:rsidRPr="006A2A9C">
        <w:rPr>
          <w:rFonts w:ascii="Times New Roman" w:eastAsia="Times New Roman" w:hAnsi="Times New Roman" w:cs="Times New Roman"/>
          <w:color w:val="333333"/>
          <w:sz w:val="28"/>
          <w:szCs w:val="28"/>
          <w:shd w:val="clear" w:color="auto" w:fill="FEFEFE"/>
          <w:lang w:val="ru-RU"/>
        </w:rPr>
        <w:t>.</w:t>
      </w:r>
    </w:p>
    <w:p w14:paraId="460FBAC6" w14:textId="3E663970" w:rsidR="0035104E" w:rsidRPr="008C3CF2" w:rsidRDefault="0035104E" w:rsidP="008C3CF2">
      <w:pPr>
        <w:autoSpaceDE w:val="0"/>
        <w:autoSpaceDN w:val="0"/>
        <w:adjustRightInd w:val="0"/>
        <w:spacing w:line="240" w:lineRule="auto"/>
        <w:rPr>
          <w:rFonts w:ascii="Microsoft Sans Serif" w:hAnsi="Microsoft Sans Serif" w:cs="Microsoft Sans Serif"/>
          <w:sz w:val="17"/>
          <w:szCs w:val="17"/>
          <w:lang w:val="ru-RU"/>
        </w:rPr>
      </w:pPr>
      <w:r w:rsidRPr="00ED087A">
        <w:rPr>
          <w:rFonts w:ascii="Times New Roman" w:eastAsia="Times New Roman" w:hAnsi="Times New Roman" w:cs="Times New Roman"/>
          <w:color w:val="000000"/>
          <w:sz w:val="28"/>
          <w:szCs w:val="28"/>
        </w:rPr>
        <w:t>Сообщение после шифрования: «</w:t>
      </w:r>
      <w:proofErr w:type="spellStart"/>
      <w:r w:rsidR="00D3750C" w:rsidRPr="00D3750C">
        <w:rPr>
          <w:rFonts w:ascii="Times New Roman" w:hAnsi="Times New Roman" w:cs="Times New Roman"/>
          <w:sz w:val="28"/>
          <w:szCs w:val="28"/>
          <w:highlight w:val="yellow"/>
          <w:lang w:val="ru-RU"/>
        </w:rPr>
        <w:t>тлоеиомеоотч</w:t>
      </w:r>
      <w:proofErr w:type="spellEnd"/>
      <w:r w:rsidR="00D3750C" w:rsidRPr="00D3750C">
        <w:rPr>
          <w:rFonts w:ascii="Times New Roman" w:hAnsi="Times New Roman" w:cs="Times New Roman"/>
          <w:sz w:val="28"/>
          <w:szCs w:val="28"/>
          <w:highlight w:val="yellow"/>
          <w:lang w:val="ru-RU"/>
        </w:rPr>
        <w:t xml:space="preserve"> </w:t>
      </w:r>
      <w:proofErr w:type="spellStart"/>
      <w:proofErr w:type="gramStart"/>
      <w:r w:rsidR="00D3750C" w:rsidRPr="00D3750C">
        <w:rPr>
          <w:rFonts w:ascii="Times New Roman" w:hAnsi="Times New Roman" w:cs="Times New Roman"/>
          <w:sz w:val="28"/>
          <w:szCs w:val="28"/>
          <w:highlight w:val="yellow"/>
          <w:lang w:val="ru-RU"/>
        </w:rPr>
        <w:t>бь</w:t>
      </w:r>
      <w:proofErr w:type="spellEnd"/>
      <w:r w:rsidR="00D3750C" w:rsidRPr="00D3750C">
        <w:rPr>
          <w:rFonts w:ascii="Times New Roman" w:hAnsi="Times New Roman" w:cs="Times New Roman"/>
          <w:sz w:val="28"/>
          <w:szCs w:val="28"/>
          <w:highlight w:val="yellow"/>
          <w:lang w:val="ru-RU"/>
        </w:rPr>
        <w:t xml:space="preserve">  </w:t>
      </w:r>
      <w:proofErr w:type="spellStart"/>
      <w:r w:rsidR="00D3750C" w:rsidRPr="00D3750C">
        <w:rPr>
          <w:rFonts w:ascii="Times New Roman" w:hAnsi="Times New Roman" w:cs="Times New Roman"/>
          <w:sz w:val="28"/>
          <w:szCs w:val="28"/>
          <w:highlight w:val="yellow"/>
          <w:lang w:val="ru-RU"/>
        </w:rPr>
        <w:t>ра</w:t>
      </w:r>
      <w:proofErr w:type="spellEnd"/>
      <w:proofErr w:type="gramEnd"/>
      <w:r w:rsidR="00D3750C" w:rsidRPr="00D3750C">
        <w:rPr>
          <w:rFonts w:ascii="Times New Roman" w:hAnsi="Times New Roman" w:cs="Times New Roman"/>
          <w:sz w:val="28"/>
          <w:szCs w:val="28"/>
          <w:highlight w:val="yellow"/>
          <w:lang w:val="ru-RU"/>
        </w:rPr>
        <w:t xml:space="preserve"> </w:t>
      </w:r>
      <w:proofErr w:type="spellStart"/>
      <w:r w:rsidR="00D3750C" w:rsidRPr="00D3750C">
        <w:rPr>
          <w:rFonts w:ascii="Times New Roman" w:hAnsi="Times New Roman" w:cs="Times New Roman"/>
          <w:sz w:val="28"/>
          <w:szCs w:val="28"/>
          <w:highlight w:val="yellow"/>
          <w:lang w:val="ru-RU"/>
        </w:rPr>
        <w:t>лео</w:t>
      </w:r>
      <w:r w:rsidR="00502272">
        <w:rPr>
          <w:rFonts w:ascii="Times New Roman" w:hAnsi="Times New Roman" w:cs="Times New Roman"/>
          <w:sz w:val="28"/>
          <w:szCs w:val="28"/>
          <w:highlight w:val="yellow"/>
          <w:lang w:val="ru-RU"/>
        </w:rPr>
        <w:t>ё</w:t>
      </w:r>
      <w:r w:rsidR="00D3750C" w:rsidRPr="00D3750C">
        <w:rPr>
          <w:rFonts w:ascii="Times New Roman" w:hAnsi="Times New Roman" w:cs="Times New Roman"/>
          <w:sz w:val="28"/>
          <w:szCs w:val="28"/>
          <w:highlight w:val="yellow"/>
          <w:lang w:val="ru-RU"/>
        </w:rPr>
        <w:t>секлзн</w:t>
      </w:r>
      <w:proofErr w:type="spellEnd"/>
      <w:r w:rsidRPr="00ED087A">
        <w:rPr>
          <w:rFonts w:ascii="Times New Roman" w:eastAsia="Times New Roman" w:hAnsi="Times New Roman" w:cs="Times New Roman"/>
          <w:color w:val="333333"/>
          <w:sz w:val="28"/>
          <w:szCs w:val="28"/>
          <w:shd w:val="clear" w:color="auto" w:fill="FEFEFE"/>
        </w:rPr>
        <w:t>»</w:t>
      </w:r>
      <w:r w:rsidR="0085600F">
        <w:rPr>
          <w:rFonts w:ascii="Times New Roman" w:eastAsia="Times New Roman" w:hAnsi="Times New Roman" w:cs="Times New Roman"/>
          <w:color w:val="333333"/>
          <w:sz w:val="28"/>
          <w:szCs w:val="28"/>
          <w:shd w:val="clear" w:color="auto" w:fill="FEFEFE"/>
          <w:lang w:val="ru-RU"/>
        </w:rPr>
        <w:t>.</w:t>
      </w:r>
    </w:p>
    <w:p w14:paraId="647D19F1" w14:textId="43B2D3C3" w:rsidR="0035104E" w:rsidRDefault="0035104E" w:rsidP="0035104E">
      <w:pPr>
        <w:spacing w:after="120" w:line="240" w:lineRule="auto"/>
        <w:ind w:firstLine="709"/>
        <w:jc w:val="both"/>
        <w:rPr>
          <w:rFonts w:ascii="Times New Roman" w:eastAsia="Times New Roman" w:hAnsi="Times New Roman" w:cs="Times New Roman"/>
          <w:color w:val="000000"/>
          <w:sz w:val="28"/>
          <w:szCs w:val="28"/>
          <w:lang w:val="ru-RU"/>
        </w:rPr>
      </w:pPr>
      <w:r w:rsidRPr="00ED087A">
        <w:rPr>
          <w:rFonts w:ascii="Times New Roman" w:eastAsia="Times New Roman" w:hAnsi="Times New Roman" w:cs="Times New Roman"/>
          <w:color w:val="000000"/>
          <w:sz w:val="28"/>
          <w:szCs w:val="28"/>
        </w:rPr>
        <w:t>Проверка шифрования через приложение приведена на рисунке 1</w:t>
      </w:r>
      <w:r w:rsidR="00853D07">
        <w:rPr>
          <w:rFonts w:ascii="Times New Roman" w:eastAsia="Times New Roman" w:hAnsi="Times New Roman" w:cs="Times New Roman"/>
          <w:color w:val="000000"/>
          <w:sz w:val="28"/>
          <w:szCs w:val="28"/>
          <w:lang w:val="ru-RU"/>
        </w:rPr>
        <w:t>.</w:t>
      </w:r>
    </w:p>
    <w:p w14:paraId="3E72B722" w14:textId="77777777" w:rsidR="0084294E" w:rsidRPr="00853D07" w:rsidRDefault="0084294E" w:rsidP="0035104E">
      <w:pPr>
        <w:spacing w:after="120" w:line="240" w:lineRule="auto"/>
        <w:ind w:firstLine="709"/>
        <w:jc w:val="both"/>
        <w:rPr>
          <w:rFonts w:ascii="Times New Roman" w:eastAsia="Times New Roman" w:hAnsi="Times New Roman" w:cs="Times New Roman"/>
          <w:sz w:val="24"/>
          <w:szCs w:val="24"/>
          <w:lang w:val="ru-RU"/>
        </w:rPr>
      </w:pPr>
    </w:p>
    <w:p w14:paraId="2E590E7D" w14:textId="49BA64C5" w:rsidR="0035104E" w:rsidRPr="00ED087A" w:rsidRDefault="00C35239" w:rsidP="0035104E">
      <w:pPr>
        <w:spacing w:after="120" w:line="240" w:lineRule="auto"/>
        <w:jc w:val="center"/>
        <w:rPr>
          <w:rFonts w:ascii="Times New Roman" w:eastAsia="Times New Roman" w:hAnsi="Times New Roman" w:cs="Times New Roman"/>
          <w:sz w:val="24"/>
          <w:szCs w:val="24"/>
        </w:rPr>
      </w:pPr>
      <w:r w:rsidRPr="00C35239">
        <w:rPr>
          <w:rFonts w:ascii="Times New Roman" w:eastAsia="Times New Roman" w:hAnsi="Times New Roman" w:cs="Times New Roman"/>
          <w:noProof/>
          <w:sz w:val="24"/>
          <w:szCs w:val="24"/>
        </w:rPr>
        <w:drawing>
          <wp:inline distT="0" distB="0" distL="0" distR="0" wp14:anchorId="0EB8C564" wp14:editId="5AA925D5">
            <wp:extent cx="5733415" cy="36385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638550"/>
                    </a:xfrm>
                    <a:prstGeom prst="rect">
                      <a:avLst/>
                    </a:prstGeom>
                  </pic:spPr>
                </pic:pic>
              </a:graphicData>
            </a:graphic>
          </wp:inline>
        </w:drawing>
      </w:r>
    </w:p>
    <w:p w14:paraId="3A34B054" w14:textId="618F1F9A" w:rsidR="0035104E" w:rsidRDefault="0035104E" w:rsidP="0055494C">
      <w:pPr>
        <w:spacing w:after="280" w:line="240" w:lineRule="auto"/>
        <w:jc w:val="center"/>
        <w:rPr>
          <w:rFonts w:ascii="Times New Roman" w:eastAsia="Times New Roman" w:hAnsi="Times New Roman" w:cs="Times New Roman"/>
          <w:color w:val="000000"/>
          <w:sz w:val="28"/>
          <w:szCs w:val="28"/>
        </w:rPr>
      </w:pPr>
      <w:r w:rsidRPr="00BC7E69">
        <w:rPr>
          <w:rFonts w:ascii="Times New Roman" w:eastAsia="Times New Roman" w:hAnsi="Times New Roman" w:cs="Times New Roman"/>
          <w:color w:val="000000"/>
          <w:sz w:val="28"/>
          <w:szCs w:val="28"/>
        </w:rPr>
        <w:t>Рисунок 1 – Результат множественной перестановки</w:t>
      </w:r>
    </w:p>
    <w:p w14:paraId="7AA43484" w14:textId="77777777" w:rsidR="007C158D" w:rsidRPr="00ED087A" w:rsidRDefault="007C158D" w:rsidP="003A33D1">
      <w:pPr>
        <w:spacing w:before="360" w:after="240" w:line="240" w:lineRule="auto"/>
        <w:jc w:val="center"/>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Маршрутная перестановка</w:t>
      </w:r>
    </w:p>
    <w:p w14:paraId="087FB7D9" w14:textId="77777777" w:rsidR="007C158D" w:rsidRPr="00ED087A" w:rsidRDefault="007C158D" w:rsidP="007C158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lastRenderedPageBreak/>
        <w:t>Маршрутная перестановка (записываем сообщение по строкам, считываем – по столбцам матрицы) можно усложнить и считывать не по столбцам, а по спирали, зигзагом, змейкой или каким-то другим способом. Такие способы шифрования несколько усложняют процесс, однако усиливают криптостойкость шифра.</w:t>
      </w:r>
    </w:p>
    <w:p w14:paraId="26BCB81B" w14:textId="69F654AC" w:rsidR="007C158D" w:rsidRPr="00ED087A" w:rsidRDefault="007C158D" w:rsidP="007C158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По условию лабораторной маршрутная перестановка осуществляется по спирали (Рис. 2).</w:t>
      </w:r>
    </w:p>
    <w:p w14:paraId="30EFA718" w14:textId="77777777" w:rsidR="007C158D" w:rsidRPr="00ED087A" w:rsidRDefault="007C158D" w:rsidP="007C158D">
      <w:pPr>
        <w:spacing w:after="120" w:line="240" w:lineRule="auto"/>
        <w:jc w:val="center"/>
        <w:rPr>
          <w:rFonts w:ascii="Times New Roman" w:eastAsia="Times New Roman" w:hAnsi="Times New Roman" w:cs="Times New Roman"/>
          <w:sz w:val="24"/>
          <w:szCs w:val="24"/>
        </w:rPr>
      </w:pPr>
      <w:r w:rsidRPr="00ED087A">
        <w:rPr>
          <w:rFonts w:ascii="Calibri" w:eastAsia="Times New Roman" w:hAnsi="Calibri" w:cs="Calibri"/>
          <w:noProof/>
          <w:color w:val="000000"/>
          <w:bdr w:val="none" w:sz="0" w:space="0" w:color="auto" w:frame="1"/>
        </w:rPr>
        <w:drawing>
          <wp:inline distT="0" distB="0" distL="0" distR="0" wp14:anchorId="5523811F" wp14:editId="42CBD734">
            <wp:extent cx="2573020" cy="3034963"/>
            <wp:effectExtent l="0" t="2223"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a:off x="0" y="0"/>
                      <a:ext cx="2637242" cy="3110715"/>
                    </a:xfrm>
                    <a:prstGeom prst="rect">
                      <a:avLst/>
                    </a:prstGeom>
                    <a:noFill/>
                    <a:ln>
                      <a:noFill/>
                    </a:ln>
                  </pic:spPr>
                </pic:pic>
              </a:graphicData>
            </a:graphic>
          </wp:inline>
        </w:drawing>
      </w:r>
    </w:p>
    <w:p w14:paraId="329DB2E6" w14:textId="294CC317" w:rsidR="0035104E" w:rsidRDefault="007C158D" w:rsidP="00EC57C5">
      <w:pPr>
        <w:spacing w:after="280" w:line="240" w:lineRule="auto"/>
        <w:jc w:val="center"/>
        <w:rPr>
          <w:rFonts w:ascii="Times New Roman" w:eastAsia="Times New Roman" w:hAnsi="Times New Roman" w:cs="Times New Roman"/>
          <w:sz w:val="28"/>
          <w:szCs w:val="28"/>
        </w:rPr>
      </w:pPr>
      <w:r w:rsidRPr="00A138D2">
        <w:rPr>
          <w:rFonts w:ascii="Times New Roman" w:eastAsia="Times New Roman" w:hAnsi="Times New Roman" w:cs="Times New Roman"/>
          <w:color w:val="000000"/>
          <w:sz w:val="28"/>
          <w:szCs w:val="28"/>
        </w:rPr>
        <w:t xml:space="preserve">Рисунок 2 – </w:t>
      </w:r>
      <w:r w:rsidR="0016749D">
        <w:rPr>
          <w:rFonts w:ascii="Times New Roman" w:eastAsia="Times New Roman" w:hAnsi="Times New Roman" w:cs="Times New Roman"/>
          <w:color w:val="000000"/>
          <w:sz w:val="28"/>
          <w:szCs w:val="28"/>
          <w:lang w:val="ru-RU"/>
        </w:rPr>
        <w:t>Н</w:t>
      </w:r>
      <w:proofErr w:type="spellStart"/>
      <w:r w:rsidRPr="00A138D2">
        <w:rPr>
          <w:rFonts w:ascii="Times New Roman" w:eastAsia="Times New Roman" w:hAnsi="Times New Roman" w:cs="Times New Roman"/>
          <w:color w:val="000000"/>
          <w:sz w:val="28"/>
          <w:szCs w:val="28"/>
        </w:rPr>
        <w:t>аправлени</w:t>
      </w:r>
      <w:proofErr w:type="spellEnd"/>
      <w:r w:rsidR="0016749D">
        <w:rPr>
          <w:rFonts w:ascii="Times New Roman" w:eastAsia="Times New Roman" w:hAnsi="Times New Roman" w:cs="Times New Roman"/>
          <w:color w:val="000000"/>
          <w:sz w:val="28"/>
          <w:szCs w:val="28"/>
          <w:lang w:val="ru-RU"/>
        </w:rPr>
        <w:t>е</w:t>
      </w:r>
      <w:r w:rsidRPr="00A138D2">
        <w:rPr>
          <w:rFonts w:ascii="Times New Roman" w:eastAsia="Times New Roman" w:hAnsi="Times New Roman" w:cs="Times New Roman"/>
          <w:color w:val="000000"/>
          <w:sz w:val="28"/>
          <w:szCs w:val="28"/>
        </w:rPr>
        <w:t xml:space="preserve"> маршрутной перестановка по спирали</w:t>
      </w:r>
    </w:p>
    <w:p w14:paraId="00E51902" w14:textId="6B99ABA1" w:rsidR="00EC57C5" w:rsidRDefault="0018352C" w:rsidP="00EC57C5">
      <w:pPr>
        <w:spacing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шифрования большого текста посмотрим на Рисунке 3.</w:t>
      </w:r>
    </w:p>
    <w:p w14:paraId="015A270B" w14:textId="77777777" w:rsidR="0018352C" w:rsidRPr="0018352C" w:rsidRDefault="0018352C" w:rsidP="00EC57C5">
      <w:pPr>
        <w:spacing w:line="240" w:lineRule="auto"/>
        <w:ind w:firstLine="720"/>
        <w:jc w:val="both"/>
        <w:rPr>
          <w:rFonts w:ascii="Times New Roman" w:eastAsia="Times New Roman" w:hAnsi="Times New Roman" w:cs="Times New Roman"/>
          <w:sz w:val="28"/>
          <w:szCs w:val="28"/>
          <w:lang w:val="ru-RU"/>
        </w:rPr>
      </w:pPr>
    </w:p>
    <w:p w14:paraId="0EBA2068" w14:textId="4CA0EA2D" w:rsidR="00EC57C5" w:rsidRPr="0018352C" w:rsidRDefault="0018352C" w:rsidP="0018352C">
      <w:pPr>
        <w:spacing w:line="240" w:lineRule="auto"/>
        <w:jc w:val="center"/>
        <w:rPr>
          <w:rFonts w:ascii="Times New Roman" w:eastAsia="Times New Roman" w:hAnsi="Times New Roman" w:cs="Times New Roman"/>
          <w:noProof/>
          <w:color w:val="000000"/>
          <w:sz w:val="28"/>
          <w:szCs w:val="28"/>
          <w:bdr w:val="none" w:sz="0" w:space="0" w:color="auto" w:frame="1"/>
        </w:rPr>
      </w:pPr>
      <w:r w:rsidRPr="0018352C">
        <w:rPr>
          <w:rFonts w:ascii="Times New Roman" w:eastAsia="Times New Roman" w:hAnsi="Times New Roman" w:cs="Times New Roman"/>
          <w:noProof/>
          <w:color w:val="000000"/>
          <w:sz w:val="28"/>
          <w:szCs w:val="28"/>
          <w:bdr w:val="none" w:sz="0" w:space="0" w:color="auto" w:frame="1"/>
        </w:rPr>
        <w:drawing>
          <wp:inline distT="0" distB="0" distL="0" distR="0" wp14:anchorId="5444A43A" wp14:editId="2440F8E8">
            <wp:extent cx="5733415" cy="280035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00350"/>
                    </a:xfrm>
                    <a:prstGeom prst="rect">
                      <a:avLst/>
                    </a:prstGeom>
                  </pic:spPr>
                </pic:pic>
              </a:graphicData>
            </a:graphic>
          </wp:inline>
        </w:drawing>
      </w:r>
    </w:p>
    <w:p w14:paraId="02BFFCD8" w14:textId="5E49D79A" w:rsidR="0018352C" w:rsidRDefault="0018352C" w:rsidP="0018352C">
      <w:pPr>
        <w:spacing w:after="280" w:line="240" w:lineRule="auto"/>
        <w:jc w:val="center"/>
        <w:rPr>
          <w:rFonts w:ascii="Times New Roman" w:eastAsia="Times New Roman" w:hAnsi="Times New Roman" w:cs="Times New Roman"/>
          <w:sz w:val="28"/>
          <w:szCs w:val="28"/>
        </w:rPr>
      </w:pPr>
      <w:r w:rsidRPr="00A138D2">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lang w:val="ru-RU"/>
        </w:rPr>
        <w:t>3</w:t>
      </w:r>
      <w:r w:rsidRPr="00A138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ru-RU"/>
        </w:rPr>
        <w:t>Исходный и зашифрованный текст</w:t>
      </w:r>
    </w:p>
    <w:p w14:paraId="59E5CA44" w14:textId="6417406C" w:rsidR="00532665" w:rsidRDefault="003609EE" w:rsidP="003B376A">
      <w:pPr>
        <w:spacing w:line="240" w:lineRule="auto"/>
        <w:ind w:firstLine="720"/>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Проверим работу программы на </w:t>
      </w:r>
      <w:r w:rsidR="00652296">
        <w:rPr>
          <w:rFonts w:ascii="Times New Roman" w:eastAsia="Times New Roman" w:hAnsi="Times New Roman" w:cs="Times New Roman"/>
          <w:sz w:val="28"/>
          <w:szCs w:val="28"/>
          <w:lang w:val="ru-RU"/>
        </w:rPr>
        <w:t>коротком</w:t>
      </w:r>
      <w:r>
        <w:rPr>
          <w:rFonts w:ascii="Times New Roman" w:eastAsia="Times New Roman" w:hAnsi="Times New Roman" w:cs="Times New Roman"/>
          <w:sz w:val="28"/>
          <w:szCs w:val="28"/>
          <w:lang w:val="ru-RU"/>
        </w:rPr>
        <w:t xml:space="preserve"> предложении.</w:t>
      </w:r>
      <w:r w:rsidR="003B376A">
        <w:rPr>
          <w:rFonts w:ascii="Times New Roman" w:eastAsia="Times New Roman" w:hAnsi="Times New Roman" w:cs="Times New Roman"/>
          <w:sz w:val="28"/>
          <w:szCs w:val="28"/>
          <w:lang w:val="ru-RU"/>
        </w:rPr>
        <w:t xml:space="preserve"> </w:t>
      </w:r>
      <w:r w:rsidR="00532665">
        <w:rPr>
          <w:rFonts w:ascii="Times New Roman" w:eastAsia="Times New Roman" w:hAnsi="Times New Roman" w:cs="Times New Roman"/>
          <w:sz w:val="28"/>
          <w:szCs w:val="28"/>
          <w:lang w:val="ru-RU"/>
        </w:rPr>
        <w:t>За исходное сообщение возьмем</w:t>
      </w:r>
      <w:r w:rsidR="00532665" w:rsidRPr="00532665">
        <w:rPr>
          <w:rFonts w:ascii="Times New Roman" w:eastAsia="Times New Roman" w:hAnsi="Times New Roman" w:cs="Times New Roman"/>
          <w:sz w:val="28"/>
          <w:szCs w:val="28"/>
          <w:lang w:val="ru-RU"/>
        </w:rPr>
        <w:t xml:space="preserve"> «</w:t>
      </w:r>
      <w:r w:rsidR="00532665" w:rsidRPr="00532665">
        <w:rPr>
          <w:rFonts w:ascii="Times New Roman" w:hAnsi="Times New Roman" w:cs="Times New Roman"/>
          <w:sz w:val="28"/>
          <w:szCs w:val="28"/>
        </w:rPr>
        <w:t>Никто не скажет, верно ты поступил или </w:t>
      </w:r>
      <w:hyperlink r:id="rId10" w:history="1">
        <w:r w:rsidR="00532665" w:rsidRPr="00532665">
          <w:rPr>
            <w:rStyle w:val="a6"/>
            <w:rFonts w:ascii="Times New Roman" w:hAnsi="Times New Roman" w:cs="Times New Roman"/>
            <w:color w:val="auto"/>
            <w:sz w:val="28"/>
            <w:szCs w:val="28"/>
            <w:u w:val="none"/>
          </w:rPr>
          <w:t>нет</w:t>
        </w:r>
      </w:hyperlink>
      <w:r w:rsidR="00532665" w:rsidRPr="00532665">
        <w:rPr>
          <w:rFonts w:ascii="Times New Roman" w:hAnsi="Times New Roman" w:cs="Times New Roman"/>
          <w:sz w:val="28"/>
          <w:szCs w:val="28"/>
          <w:lang w:val="ru-RU"/>
        </w:rPr>
        <w:t>».</w:t>
      </w:r>
      <w:r w:rsidR="004E6E37">
        <w:rPr>
          <w:rFonts w:ascii="Times New Roman" w:hAnsi="Times New Roman" w:cs="Times New Roman"/>
          <w:sz w:val="28"/>
          <w:szCs w:val="28"/>
          <w:lang w:val="ru-RU"/>
        </w:rPr>
        <w:t xml:space="preserve"> </w:t>
      </w:r>
      <w:r w:rsidR="00033403">
        <w:rPr>
          <w:rFonts w:ascii="Times New Roman" w:hAnsi="Times New Roman" w:cs="Times New Roman"/>
          <w:sz w:val="28"/>
          <w:szCs w:val="28"/>
          <w:lang w:val="ru-RU"/>
        </w:rPr>
        <w:t>Для наглядности воспользуемся таблицей из 6 колонн</w:t>
      </w:r>
      <w:r w:rsidR="003759C2">
        <w:rPr>
          <w:rFonts w:ascii="Times New Roman" w:hAnsi="Times New Roman" w:cs="Times New Roman"/>
          <w:sz w:val="28"/>
          <w:szCs w:val="28"/>
          <w:lang w:val="ru-RU"/>
        </w:rPr>
        <w:t xml:space="preserve"> (табл. 4)</w:t>
      </w:r>
      <w:r w:rsidR="00033403">
        <w:rPr>
          <w:rFonts w:ascii="Times New Roman" w:hAnsi="Times New Roman" w:cs="Times New Roman"/>
          <w:sz w:val="28"/>
          <w:szCs w:val="28"/>
          <w:lang w:val="ru-RU"/>
        </w:rPr>
        <w:t xml:space="preserve">, введем в нее </w:t>
      </w:r>
      <w:r w:rsidR="00033403">
        <w:rPr>
          <w:rFonts w:ascii="Times New Roman" w:hAnsi="Times New Roman" w:cs="Times New Roman"/>
          <w:sz w:val="28"/>
          <w:szCs w:val="28"/>
          <w:lang w:val="ru-RU"/>
        </w:rPr>
        <w:lastRenderedPageBreak/>
        <w:t>наше сообщение слева направо. Считывать будем в соответствии с Рисунком 2.</w:t>
      </w:r>
    </w:p>
    <w:p w14:paraId="3B2A71F6" w14:textId="4517675C" w:rsidR="003B376A" w:rsidRDefault="003B376A" w:rsidP="003B376A">
      <w:pPr>
        <w:spacing w:line="240" w:lineRule="auto"/>
        <w:ind w:firstLine="720"/>
        <w:jc w:val="both"/>
        <w:rPr>
          <w:rFonts w:ascii="Times New Roman" w:hAnsi="Times New Roman" w:cs="Times New Roman"/>
          <w:sz w:val="28"/>
          <w:szCs w:val="28"/>
          <w:lang w:val="ru-RU"/>
        </w:rPr>
      </w:pPr>
    </w:p>
    <w:p w14:paraId="2DE5014D" w14:textId="78405D8F" w:rsidR="003737D7" w:rsidRPr="003737D7" w:rsidRDefault="003737D7" w:rsidP="003737D7">
      <w:pPr>
        <w:spacing w:line="240" w:lineRule="auto"/>
        <w:ind w:firstLine="709"/>
        <w:jc w:val="right"/>
        <w:rPr>
          <w:rFonts w:ascii="Times New Roman" w:eastAsia="Times New Roman" w:hAnsi="Times New Roman" w:cs="Times New Roman"/>
          <w:sz w:val="24"/>
          <w:szCs w:val="24"/>
          <w:lang w:val="ru-RU"/>
        </w:rPr>
      </w:pPr>
      <w:r w:rsidRPr="00ED087A">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lang w:val="ru-RU"/>
        </w:rPr>
        <w:t>4</w:t>
      </w:r>
    </w:p>
    <w:tbl>
      <w:tblPr>
        <w:tblW w:w="8784" w:type="dxa"/>
        <w:jc w:val="center"/>
        <w:tblCellMar>
          <w:top w:w="15" w:type="dxa"/>
          <w:left w:w="15" w:type="dxa"/>
          <w:bottom w:w="15" w:type="dxa"/>
          <w:right w:w="15" w:type="dxa"/>
        </w:tblCellMar>
        <w:tblLook w:val="04A0" w:firstRow="1" w:lastRow="0" w:firstColumn="1" w:lastColumn="0" w:noHBand="0" w:noVBand="1"/>
      </w:tblPr>
      <w:tblGrid>
        <w:gridCol w:w="1464"/>
        <w:gridCol w:w="1464"/>
        <w:gridCol w:w="1464"/>
        <w:gridCol w:w="1464"/>
        <w:gridCol w:w="1464"/>
        <w:gridCol w:w="1464"/>
      </w:tblGrid>
      <w:tr w:rsidR="003D452D" w:rsidRPr="00ED087A" w14:paraId="04437CA4" w14:textId="77777777" w:rsidTr="003D452D">
        <w:trPr>
          <w:trHeight w:val="307"/>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D5D914" w14:textId="53F2E246" w:rsidR="003D452D" w:rsidRPr="003D452D" w:rsidRDefault="00AB33EB"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57DDB" w14:textId="27DF7312" w:rsidR="003D452D" w:rsidRPr="003D452D" w:rsidRDefault="00B06077"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59264" behindDoc="0" locked="0" layoutInCell="1" allowOverlap="1" wp14:anchorId="10B2ADF1" wp14:editId="090EA08A">
                      <wp:simplePos x="0" y="0"/>
                      <wp:positionH relativeFrom="column">
                        <wp:posOffset>-333375</wp:posOffset>
                      </wp:positionH>
                      <wp:positionV relativeFrom="paragraph">
                        <wp:posOffset>161925</wp:posOffset>
                      </wp:positionV>
                      <wp:extent cx="4518660" cy="7620"/>
                      <wp:effectExtent l="38100" t="76200" r="34290" b="125730"/>
                      <wp:wrapNone/>
                      <wp:docPr id="3" name="Прямая со стрелкой 3"/>
                      <wp:cNvGraphicFramePr/>
                      <a:graphic xmlns:a="http://schemas.openxmlformats.org/drawingml/2006/main">
                        <a:graphicData uri="http://schemas.microsoft.com/office/word/2010/wordprocessingShape">
                          <wps:wsp>
                            <wps:cNvCnPr/>
                            <wps:spPr>
                              <a:xfrm flipV="1">
                                <a:off x="0" y="0"/>
                                <a:ext cx="451866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5BC55" id="_x0000_t32" coordsize="21600,21600" o:spt="32" o:oned="t" path="m,l21600,21600e" filled="f">
                      <v:path arrowok="t" fillok="f" o:connecttype="none"/>
                      <o:lock v:ext="edit" shapetype="t"/>
                    </v:shapetype>
                    <v:shape id="Прямая со стрелкой 3" o:spid="_x0000_s1026" type="#_x0000_t32" style="position:absolute;margin-left:-26.25pt;margin-top:12.75pt;width:355.8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" strokecolor="#4f81bd [3204]" strokeweight="2pt">
                      <v:stroke endarrow="block"/>
                      <v:shadow on="t" color="black" opacity="24903f" origin=",.5" offset="0,.55556mm"/>
                    </v:shape>
                  </w:pict>
                </mc:Fallback>
              </mc:AlternateContent>
            </w:r>
            <w:r w:rsidR="003D452D">
              <w:rPr>
                <w:rFonts w:ascii="Times New Roman" w:eastAsia="Times New Roman" w:hAnsi="Times New Roman" w:cs="Times New Roman"/>
                <w:sz w:val="28"/>
                <w:szCs w:val="28"/>
                <w:lang w:val="ru-RU"/>
              </w:rPr>
              <w:t>и</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9FDC3" w14:textId="4925759F"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917CA" w14:textId="3D1E3CB0"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28D68" w14:textId="2FF37A3A"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78D45" w14:textId="4CF95A6D" w:rsidR="003D452D" w:rsidRDefault="00B06077" w:rsidP="003D452D">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150EDED1" wp14:editId="4C36B8F6">
                      <wp:simplePos x="0" y="0"/>
                      <wp:positionH relativeFrom="column">
                        <wp:posOffset>697230</wp:posOffset>
                      </wp:positionH>
                      <wp:positionV relativeFrom="paragraph">
                        <wp:posOffset>149225</wp:posOffset>
                      </wp:positionV>
                      <wp:extent cx="0" cy="1356360"/>
                      <wp:effectExtent l="95250" t="19050" r="76200" b="91440"/>
                      <wp:wrapNone/>
                      <wp:docPr id="4" name="Прямая со стрелкой 4"/>
                      <wp:cNvGraphicFramePr/>
                      <a:graphic xmlns:a="http://schemas.openxmlformats.org/drawingml/2006/main">
                        <a:graphicData uri="http://schemas.microsoft.com/office/word/2010/wordprocessingShape">
                          <wps:wsp>
                            <wps:cNvCnPr/>
                            <wps:spPr>
                              <a:xfrm>
                                <a:off x="0" y="0"/>
                                <a:ext cx="0" cy="1356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9AEC9D" id="Прямая со стрелкой 4" o:spid="_x0000_s1026" type="#_x0000_t32" style="position:absolute;margin-left:54.9pt;margin-top:11.75pt;width:0;height:10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" strokecolor="#4f81bd [3204]" strokeweight="2pt">
                      <v:stroke endarrow="block"/>
                      <v:shadow on="t" color="black" opacity="24903f" origin=",.5" offset="0,.55556mm"/>
                    </v:shape>
                  </w:pict>
                </mc:Fallback>
              </mc:AlternateContent>
            </w:r>
          </w:p>
        </w:tc>
      </w:tr>
      <w:tr w:rsidR="003D452D" w:rsidRPr="00ED087A" w14:paraId="658A145E" w14:textId="77777777" w:rsidTr="003D452D">
        <w:trPr>
          <w:trHeight w:val="307"/>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115AB3" w14:textId="40ACFD82" w:rsidR="003D452D" w:rsidRPr="003D452D" w:rsidRDefault="00B06077"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62336" behindDoc="0" locked="0" layoutInCell="1" allowOverlap="1" wp14:anchorId="47863812" wp14:editId="58429B0F">
                      <wp:simplePos x="0" y="0"/>
                      <wp:positionH relativeFrom="column">
                        <wp:posOffset>127635</wp:posOffset>
                      </wp:positionH>
                      <wp:positionV relativeFrom="paragraph">
                        <wp:posOffset>86995</wp:posOffset>
                      </wp:positionV>
                      <wp:extent cx="0" cy="1143000"/>
                      <wp:effectExtent l="95250" t="38100" r="76200" b="76200"/>
                      <wp:wrapNone/>
                      <wp:docPr id="6" name="Прямая со стрелкой 6"/>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28BF81" id="Прямая со стрелкой 6" o:spid="_x0000_s1026" type="#_x0000_t32" style="position:absolute;margin-left:10.05pt;margin-top:6.85pt;width:0;height:90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" strokecolor="#4f81bd [3204]" strokeweight="2pt">
                      <v:stroke endarrow="block"/>
                      <v:shadow on="t" color="black" opacity="24903f" origin=",.5" offset="0,.55556mm"/>
                    </v:shape>
                  </w:pict>
                </mc:Fallback>
              </mc:AlternateContent>
            </w:r>
            <w:r w:rsidR="003D452D">
              <w:rPr>
                <w:rFonts w:ascii="Times New Roman" w:eastAsia="Times New Roman" w:hAnsi="Times New Roman" w:cs="Times New Roman"/>
                <w:sz w:val="28"/>
                <w:szCs w:val="28"/>
                <w:lang w:val="ru-RU"/>
              </w:rPr>
              <w:t>н</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14491" w14:textId="57258F98"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049B6" w14:textId="2F92A125"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BF8F" w14:textId="00E48F52"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98EC3" w14:textId="5B5AFE46"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6C96C" w14:textId="4CD9BA31"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w:t>
            </w:r>
          </w:p>
        </w:tc>
      </w:tr>
      <w:tr w:rsidR="003D452D" w:rsidRPr="00ED087A" w14:paraId="04E0C6E1" w14:textId="77777777" w:rsidTr="003D452D">
        <w:trPr>
          <w:trHeight w:val="307"/>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3C35B5" w14:textId="57C8CB48"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ж</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55F9C" w14:textId="4D2B6F0F"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AB14" w14:textId="16506D7D"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CFC13" w14:textId="0006BC05"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F4EA0" w14:textId="5C88D339"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83548" w14:textId="1D67BDF2"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w:t>
            </w:r>
          </w:p>
        </w:tc>
      </w:tr>
      <w:tr w:rsidR="003D452D" w:rsidRPr="00ED087A" w14:paraId="1EF01C3D" w14:textId="77777777" w:rsidTr="003D452D">
        <w:trPr>
          <w:trHeight w:val="307"/>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A504C" w14:textId="2FEEB440"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7540A" w14:textId="7385B95D"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FFB12" w14:textId="6C2514E0"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A98C" w14:textId="659ECB63"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828B1" w14:textId="1A32869E"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D70E" w14:textId="17ED721A"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r>
      <w:tr w:rsidR="003D452D" w:rsidRPr="00ED087A" w14:paraId="641F7928" w14:textId="77777777" w:rsidTr="003D452D">
        <w:trPr>
          <w:trHeight w:val="307"/>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781611" w14:textId="0B3F20D2"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ы</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37613" w14:textId="3F980B52"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57FF6" w14:textId="0FDAD5CF"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AB7AA" w14:textId="59491E8B"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4D08B" w14:textId="6525AB1D"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151E5" w14:textId="71225199"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r>
      <w:tr w:rsidR="003D452D" w:rsidRPr="00ED087A" w14:paraId="4F37D1BE" w14:textId="77777777" w:rsidTr="003D452D">
        <w:trPr>
          <w:trHeight w:val="296"/>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77F1DD" w14:textId="4CA14129" w:rsidR="003D452D" w:rsidRP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66833" w14:textId="614D8EFE"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86037" w14:textId="7773A2F3"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00934" w14:textId="2A3F4E12"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DE6F6" w14:textId="12D7BE4F"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22163" w14:textId="59A2E3E0"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r>
      <w:tr w:rsidR="003D452D" w:rsidRPr="00ED087A" w14:paraId="7D513F98" w14:textId="77777777" w:rsidTr="003D452D">
        <w:trPr>
          <w:trHeight w:val="296"/>
          <w:jc w:val="center"/>
        </w:trPr>
        <w:tc>
          <w:tcPr>
            <w:tcW w:w="1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64CC0" w14:textId="636A26EC" w:rsidR="003D452D" w:rsidRPr="003D452D" w:rsidRDefault="00B06077"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61312" behindDoc="0" locked="0" layoutInCell="1" allowOverlap="1" wp14:anchorId="7A6419CD" wp14:editId="0BC10636">
                      <wp:simplePos x="0" y="0"/>
                      <wp:positionH relativeFrom="column">
                        <wp:posOffset>554355</wp:posOffset>
                      </wp:positionH>
                      <wp:positionV relativeFrom="paragraph">
                        <wp:posOffset>34925</wp:posOffset>
                      </wp:positionV>
                      <wp:extent cx="4305300" cy="0"/>
                      <wp:effectExtent l="57150" t="76200" r="0" b="133350"/>
                      <wp:wrapNone/>
                      <wp:docPr id="5" name="Прямая со стрелкой 5"/>
                      <wp:cNvGraphicFramePr/>
                      <a:graphic xmlns:a="http://schemas.openxmlformats.org/drawingml/2006/main">
                        <a:graphicData uri="http://schemas.microsoft.com/office/word/2010/wordprocessingShape">
                          <wps:wsp>
                            <wps:cNvCnPr/>
                            <wps:spPr>
                              <a:xfrm flipH="1">
                                <a:off x="0" y="0"/>
                                <a:ext cx="4305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7CC1DF" id="Прямая со стрелкой 5" o:spid="_x0000_s1026" type="#_x0000_t32" style="position:absolute;margin-left:43.65pt;margin-top:2.75pt;width:339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" strokecolor="#4f81bd [3204]" strokeweight="2pt">
                      <v:stroke endarrow="block"/>
                      <v:shadow on="t" color="black" opacity="24903f" origin=",.5" offset="0,.55556mm"/>
                    </v:shape>
                  </w:pict>
                </mc:Fallback>
              </mc:AlternateContent>
            </w:r>
            <w:r w:rsidR="003D452D">
              <w:rPr>
                <w:rFonts w:ascii="Times New Roman" w:eastAsia="Times New Roman" w:hAnsi="Times New Roman" w:cs="Times New Roman"/>
                <w:sz w:val="28"/>
                <w:szCs w:val="28"/>
                <w:lang w:val="ru-RU"/>
              </w:rPr>
              <w:t>л</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3CB6" w14:textId="60B92DD8"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FF96" w14:textId="0AE4B121" w:rsidR="003D452D" w:rsidRDefault="003D452D" w:rsidP="003D452D">
            <w:pPr>
              <w:spacing w:line="240" w:lineRule="auto"/>
              <w:jc w:val="center"/>
              <w:rPr>
                <w:rFonts w:ascii="Times New Roman" w:eastAsia="Times New Roman" w:hAnsi="Times New Roman" w:cs="Times New Roman"/>
                <w:sz w:val="28"/>
                <w:szCs w:val="28"/>
                <w:lang w:val="ru-RU"/>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E05DE" w14:textId="3B20B38D"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3F076" w14:textId="7094FA44"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CBE68" w14:textId="1E51FEF0" w:rsidR="003D452D" w:rsidRDefault="003D452D" w:rsidP="003D452D">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p>
        </w:tc>
      </w:tr>
    </w:tbl>
    <w:p w14:paraId="74870883" w14:textId="77777777" w:rsidR="003B376A" w:rsidRPr="00532665" w:rsidRDefault="003B376A" w:rsidP="003B376A">
      <w:pPr>
        <w:spacing w:line="240" w:lineRule="auto"/>
        <w:ind w:firstLine="720"/>
        <w:jc w:val="both"/>
        <w:rPr>
          <w:rFonts w:ascii="Times New Roman" w:eastAsia="Times New Roman" w:hAnsi="Times New Roman" w:cs="Times New Roman"/>
          <w:sz w:val="28"/>
          <w:szCs w:val="28"/>
          <w:lang w:val="ru-RU"/>
        </w:rPr>
      </w:pPr>
    </w:p>
    <w:p w14:paraId="0AB03C39" w14:textId="3576CFB2" w:rsidR="009D7315" w:rsidRDefault="004E6E37" w:rsidP="005E1A50">
      <w:pPr>
        <w:spacing w:line="240" w:lineRule="auto"/>
        <w:ind w:firstLine="720"/>
        <w:jc w:val="both"/>
        <w:rPr>
          <w:rFonts w:ascii="Microsoft Sans Serif" w:hAnsi="Microsoft Sans Serif" w:cs="Microsoft Sans Serif"/>
          <w:sz w:val="17"/>
          <w:szCs w:val="17"/>
          <w:lang w:val="ru-RU"/>
        </w:rPr>
      </w:pPr>
      <w:r>
        <w:rPr>
          <w:rFonts w:ascii="Times New Roman" w:eastAsia="Times New Roman" w:hAnsi="Times New Roman" w:cs="Times New Roman"/>
          <w:sz w:val="28"/>
          <w:szCs w:val="28"/>
          <w:lang w:val="ru-RU"/>
        </w:rPr>
        <w:t xml:space="preserve">Результат зашифровки: </w:t>
      </w:r>
      <w:r w:rsidRPr="004E6E37">
        <w:rPr>
          <w:rFonts w:ascii="Times New Roman" w:hAnsi="Times New Roman" w:cs="Times New Roman"/>
          <w:sz w:val="28"/>
          <w:szCs w:val="28"/>
          <w:highlight w:val="yellow"/>
          <w:lang w:val="ru-RU"/>
        </w:rPr>
        <w:t xml:space="preserve">Никто </w:t>
      </w:r>
      <w:proofErr w:type="spellStart"/>
      <w:r w:rsidRPr="004E6E37">
        <w:rPr>
          <w:rFonts w:ascii="Times New Roman" w:hAnsi="Times New Roman" w:cs="Times New Roman"/>
          <w:sz w:val="28"/>
          <w:szCs w:val="28"/>
          <w:highlight w:val="yellow"/>
          <w:lang w:val="ru-RU"/>
        </w:rPr>
        <w:t>авттитен</w:t>
      </w:r>
      <w:proofErr w:type="spellEnd"/>
      <w:r w:rsidRPr="004E6E37">
        <w:rPr>
          <w:rFonts w:ascii="Times New Roman" w:hAnsi="Times New Roman" w:cs="Times New Roman"/>
          <w:sz w:val="28"/>
          <w:szCs w:val="28"/>
          <w:highlight w:val="yellow"/>
          <w:lang w:val="ru-RU"/>
        </w:rPr>
        <w:t xml:space="preserve"> </w:t>
      </w:r>
      <w:proofErr w:type="spellStart"/>
      <w:r w:rsidRPr="004E6E37">
        <w:rPr>
          <w:rFonts w:ascii="Times New Roman" w:hAnsi="Times New Roman" w:cs="Times New Roman"/>
          <w:sz w:val="28"/>
          <w:szCs w:val="28"/>
          <w:highlight w:val="yellow"/>
          <w:lang w:val="ru-RU"/>
        </w:rPr>
        <w:t>илуыежне</w:t>
      </w:r>
      <w:proofErr w:type="spellEnd"/>
      <w:r w:rsidRPr="004E6E37">
        <w:rPr>
          <w:rFonts w:ascii="Times New Roman" w:hAnsi="Times New Roman" w:cs="Times New Roman"/>
          <w:sz w:val="28"/>
          <w:szCs w:val="28"/>
          <w:highlight w:val="yellow"/>
          <w:lang w:val="ru-RU"/>
        </w:rPr>
        <w:t xml:space="preserve"> </w:t>
      </w:r>
      <w:proofErr w:type="spellStart"/>
      <w:proofErr w:type="gramStart"/>
      <w:r w:rsidRPr="004E6E37">
        <w:rPr>
          <w:rFonts w:ascii="Times New Roman" w:hAnsi="Times New Roman" w:cs="Times New Roman"/>
          <w:sz w:val="28"/>
          <w:szCs w:val="28"/>
          <w:highlight w:val="yellow"/>
          <w:lang w:val="ru-RU"/>
        </w:rPr>
        <w:t>ск</w:t>
      </w:r>
      <w:proofErr w:type="spellEnd"/>
      <w:r w:rsidRPr="004E6E37">
        <w:rPr>
          <w:rFonts w:ascii="Times New Roman" w:hAnsi="Times New Roman" w:cs="Times New Roman"/>
          <w:sz w:val="28"/>
          <w:szCs w:val="28"/>
          <w:highlight w:val="yellow"/>
          <w:lang w:val="ru-RU"/>
        </w:rPr>
        <w:t xml:space="preserve">  с</w:t>
      </w:r>
      <w:proofErr w:type="gramEnd"/>
      <w:r w:rsidRPr="004E6E37">
        <w:rPr>
          <w:rFonts w:ascii="Times New Roman" w:hAnsi="Times New Roman" w:cs="Times New Roman"/>
          <w:sz w:val="28"/>
          <w:szCs w:val="28"/>
          <w:highlight w:val="yellow"/>
          <w:lang w:val="ru-RU"/>
        </w:rPr>
        <w:t xml:space="preserve"> лип </w:t>
      </w:r>
      <w:proofErr w:type="spellStart"/>
      <w:r w:rsidRPr="004E6E37">
        <w:rPr>
          <w:rFonts w:ascii="Times New Roman" w:hAnsi="Times New Roman" w:cs="Times New Roman"/>
          <w:sz w:val="28"/>
          <w:szCs w:val="28"/>
          <w:highlight w:val="yellow"/>
          <w:lang w:val="ru-RU"/>
        </w:rPr>
        <w:t>рет,оопн</w:t>
      </w:r>
      <w:proofErr w:type="spellEnd"/>
      <w:r>
        <w:rPr>
          <w:rFonts w:ascii="Microsoft Sans Serif" w:hAnsi="Microsoft Sans Serif" w:cs="Microsoft Sans Serif"/>
          <w:sz w:val="17"/>
          <w:szCs w:val="17"/>
          <w:lang w:val="ru-RU"/>
        </w:rPr>
        <w:t>.</w:t>
      </w:r>
    </w:p>
    <w:p w14:paraId="2A0A9D68" w14:textId="0B459CCA" w:rsidR="00104D8C" w:rsidRDefault="00551CFA" w:rsidP="005E1A50">
      <w:pPr>
        <w:spacing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Проверка результата </w:t>
      </w:r>
      <w:proofErr w:type="spellStart"/>
      <w:r>
        <w:rPr>
          <w:rFonts w:ascii="Times New Roman" w:eastAsia="Times New Roman" w:hAnsi="Times New Roman" w:cs="Times New Roman"/>
          <w:sz w:val="28"/>
          <w:szCs w:val="28"/>
          <w:lang w:val="ru-RU"/>
        </w:rPr>
        <w:t>шифротекста</w:t>
      </w:r>
      <w:proofErr w:type="spellEnd"/>
      <w:r>
        <w:rPr>
          <w:rFonts w:ascii="Times New Roman" w:eastAsia="Times New Roman" w:hAnsi="Times New Roman" w:cs="Times New Roman"/>
          <w:sz w:val="28"/>
          <w:szCs w:val="28"/>
          <w:lang w:val="ru-RU"/>
        </w:rPr>
        <w:t xml:space="preserve"> изображена на рисунке 4.</w:t>
      </w:r>
    </w:p>
    <w:p w14:paraId="089CB439" w14:textId="6CE3F9C7" w:rsidR="00551CFA" w:rsidRDefault="00551CFA" w:rsidP="00DD535E">
      <w:pPr>
        <w:spacing w:line="240" w:lineRule="auto"/>
        <w:jc w:val="center"/>
        <w:rPr>
          <w:rFonts w:ascii="Times New Roman" w:eastAsia="Times New Roman" w:hAnsi="Times New Roman" w:cs="Times New Roman"/>
          <w:sz w:val="28"/>
          <w:szCs w:val="28"/>
          <w:lang w:val="ru-RU"/>
        </w:rPr>
      </w:pPr>
    </w:p>
    <w:p w14:paraId="00F2336B" w14:textId="2D80419B" w:rsidR="00DD535E" w:rsidRDefault="00DD535E" w:rsidP="00DD535E">
      <w:pPr>
        <w:spacing w:line="240" w:lineRule="auto"/>
        <w:jc w:val="center"/>
        <w:rPr>
          <w:rFonts w:ascii="Times New Roman" w:eastAsia="Times New Roman" w:hAnsi="Times New Roman" w:cs="Times New Roman"/>
          <w:sz w:val="28"/>
          <w:szCs w:val="28"/>
          <w:lang w:val="ru-RU"/>
        </w:rPr>
      </w:pPr>
      <w:r w:rsidRPr="00DD535E">
        <w:rPr>
          <w:rFonts w:ascii="Times New Roman" w:eastAsia="Times New Roman" w:hAnsi="Times New Roman" w:cs="Times New Roman"/>
          <w:noProof/>
          <w:sz w:val="28"/>
          <w:szCs w:val="28"/>
          <w:lang w:val="ru-RU"/>
        </w:rPr>
        <w:drawing>
          <wp:inline distT="0" distB="0" distL="0" distR="0" wp14:anchorId="411D4B4A" wp14:editId="75D95434">
            <wp:extent cx="2677390" cy="2251442"/>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222" cy="2258869"/>
                    </a:xfrm>
                    <a:prstGeom prst="rect">
                      <a:avLst/>
                    </a:prstGeom>
                  </pic:spPr>
                </pic:pic>
              </a:graphicData>
            </a:graphic>
          </wp:inline>
        </w:drawing>
      </w:r>
    </w:p>
    <w:p w14:paraId="2C61B4BF" w14:textId="4810139F" w:rsidR="00DD535E" w:rsidRPr="00DD535E" w:rsidRDefault="00DD535E" w:rsidP="00DD535E">
      <w:pPr>
        <w:spacing w:after="280" w:line="240" w:lineRule="auto"/>
        <w:jc w:val="center"/>
        <w:rPr>
          <w:rFonts w:ascii="Times New Roman" w:eastAsia="Times New Roman" w:hAnsi="Times New Roman" w:cs="Times New Roman"/>
          <w:color w:val="000000"/>
          <w:sz w:val="28"/>
          <w:szCs w:val="28"/>
        </w:rPr>
      </w:pPr>
      <w:r w:rsidRPr="00A138D2">
        <w:rPr>
          <w:rFonts w:ascii="Times New Roman" w:eastAsia="Times New Roman" w:hAnsi="Times New Roman" w:cs="Times New Roman"/>
          <w:color w:val="000000"/>
          <w:sz w:val="28"/>
          <w:szCs w:val="28"/>
        </w:rPr>
        <w:t xml:space="preserve">Рисунок </w:t>
      </w:r>
      <w:r w:rsidRPr="00DD535E">
        <w:rPr>
          <w:rFonts w:ascii="Times New Roman" w:eastAsia="Times New Roman" w:hAnsi="Times New Roman" w:cs="Times New Roman"/>
          <w:color w:val="000000"/>
          <w:sz w:val="28"/>
          <w:szCs w:val="28"/>
        </w:rPr>
        <w:t>4</w:t>
      </w:r>
      <w:r w:rsidRPr="00A138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ru-RU"/>
        </w:rPr>
        <w:t>Результат зашифровки короткого предложения</w:t>
      </w:r>
      <w:r w:rsidRPr="00DD535E">
        <w:rPr>
          <w:rFonts w:ascii="Times New Roman" w:eastAsia="Times New Roman" w:hAnsi="Times New Roman" w:cs="Times New Roman"/>
          <w:color w:val="000000"/>
          <w:sz w:val="28"/>
          <w:szCs w:val="28"/>
        </w:rPr>
        <w:t xml:space="preserve"> </w:t>
      </w:r>
    </w:p>
    <w:p w14:paraId="65DC9DB8" w14:textId="5BB78669" w:rsidR="00743209" w:rsidRPr="00743209" w:rsidRDefault="00743209" w:rsidP="00743209">
      <w:pPr>
        <w:spacing w:before="360" w:after="240" w:line="240" w:lineRule="auto"/>
        <w:jc w:val="center"/>
        <w:rPr>
          <w:rFonts w:ascii="Times New Roman" w:eastAsia="Times New Roman" w:hAnsi="Times New Roman" w:cs="Times New Roman"/>
          <w:b/>
          <w:bCs/>
          <w:color w:val="000000"/>
          <w:sz w:val="28"/>
          <w:szCs w:val="28"/>
        </w:rPr>
      </w:pPr>
      <w:proofErr w:type="spellStart"/>
      <w:r w:rsidRPr="00743209">
        <w:rPr>
          <w:rFonts w:ascii="Times New Roman" w:eastAsia="Times New Roman" w:hAnsi="Times New Roman" w:cs="Times New Roman"/>
          <w:b/>
          <w:bCs/>
          <w:color w:val="000000"/>
          <w:sz w:val="28"/>
          <w:szCs w:val="28"/>
        </w:rPr>
        <w:t>Гистораммы</w:t>
      </w:r>
      <w:proofErr w:type="spellEnd"/>
      <w:r w:rsidRPr="00743209">
        <w:rPr>
          <w:rFonts w:ascii="Times New Roman" w:eastAsia="Times New Roman" w:hAnsi="Times New Roman" w:cs="Times New Roman"/>
          <w:b/>
          <w:bCs/>
          <w:color w:val="000000"/>
          <w:sz w:val="28"/>
          <w:szCs w:val="28"/>
        </w:rPr>
        <w:t xml:space="preserve"> алфавитов и оценка времени</w:t>
      </w:r>
    </w:p>
    <w:p w14:paraId="5D57227F" w14:textId="69939291" w:rsidR="009D7315" w:rsidRDefault="00996333" w:rsidP="0050492D">
      <w:pPr>
        <w:spacing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Далее приведем гистограммы частот появления символов для исходного и зашифрованного сообщений.</w:t>
      </w:r>
    </w:p>
    <w:p w14:paraId="5D6AC2EE" w14:textId="77777777" w:rsidR="00996333" w:rsidRDefault="00996333" w:rsidP="0050492D">
      <w:pPr>
        <w:spacing w:line="240" w:lineRule="auto"/>
        <w:ind w:firstLine="720"/>
        <w:jc w:val="both"/>
        <w:rPr>
          <w:rFonts w:ascii="Times New Roman" w:eastAsia="Times New Roman" w:hAnsi="Times New Roman" w:cs="Times New Roman"/>
          <w:color w:val="000000"/>
          <w:sz w:val="28"/>
          <w:szCs w:val="28"/>
          <w:lang w:val="ru-RU"/>
        </w:rPr>
      </w:pPr>
    </w:p>
    <w:p w14:paraId="71063219" w14:textId="62B4E04F" w:rsidR="009D7315" w:rsidRDefault="008236C6" w:rsidP="0050492D">
      <w:pPr>
        <w:spacing w:line="240" w:lineRule="auto"/>
        <w:ind w:firstLine="720"/>
        <w:jc w:val="both"/>
        <w:rPr>
          <w:rFonts w:ascii="Times New Roman" w:eastAsia="Times New Roman" w:hAnsi="Times New Roman" w:cs="Times New Roman"/>
          <w:color w:val="000000"/>
          <w:sz w:val="28"/>
          <w:szCs w:val="28"/>
          <w:lang w:val="ru-RU"/>
        </w:rPr>
      </w:pPr>
      <w:r w:rsidRPr="008236C6">
        <w:rPr>
          <w:rFonts w:ascii="Times New Roman" w:eastAsia="Times New Roman" w:hAnsi="Times New Roman" w:cs="Times New Roman"/>
          <w:noProof/>
          <w:color w:val="000000"/>
          <w:sz w:val="28"/>
          <w:szCs w:val="28"/>
          <w:lang w:val="ru-RU"/>
        </w:rPr>
        <w:drawing>
          <wp:inline distT="0" distB="0" distL="0" distR="0" wp14:anchorId="4B45D0FB" wp14:editId="60CD7164">
            <wp:extent cx="2588450" cy="19050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4412" cy="1909388"/>
                    </a:xfrm>
                    <a:prstGeom prst="rect">
                      <a:avLst/>
                    </a:prstGeom>
                  </pic:spPr>
                </pic:pic>
              </a:graphicData>
            </a:graphic>
          </wp:inline>
        </w:drawing>
      </w:r>
      <w:r w:rsidR="002F02F0" w:rsidRPr="002F02F0">
        <w:rPr>
          <w:noProof/>
        </w:rPr>
        <w:t xml:space="preserve"> </w:t>
      </w:r>
      <w:r w:rsidR="002F02F0" w:rsidRPr="002F02F0">
        <w:rPr>
          <w:rFonts w:ascii="Times New Roman" w:eastAsia="Times New Roman" w:hAnsi="Times New Roman" w:cs="Times New Roman"/>
          <w:noProof/>
          <w:color w:val="000000"/>
          <w:sz w:val="28"/>
          <w:szCs w:val="28"/>
          <w:lang w:val="ru-RU"/>
        </w:rPr>
        <w:drawing>
          <wp:inline distT="0" distB="0" distL="0" distR="0" wp14:anchorId="44D3C883" wp14:editId="2E6F38DD">
            <wp:extent cx="2605941" cy="1919605"/>
            <wp:effectExtent l="0" t="0" r="444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700" cy="1931214"/>
                    </a:xfrm>
                    <a:prstGeom prst="rect">
                      <a:avLst/>
                    </a:prstGeom>
                  </pic:spPr>
                </pic:pic>
              </a:graphicData>
            </a:graphic>
          </wp:inline>
        </w:drawing>
      </w:r>
    </w:p>
    <w:p w14:paraId="131ED541" w14:textId="5B9E5512" w:rsidR="008236C6" w:rsidRPr="002F02F0" w:rsidRDefault="008236C6" w:rsidP="002F02F0">
      <w:pPr>
        <w:spacing w:after="280" w:line="240" w:lineRule="auto"/>
        <w:jc w:val="center"/>
        <w:rPr>
          <w:rFonts w:ascii="Times New Roman" w:eastAsia="Times New Roman" w:hAnsi="Times New Roman" w:cs="Times New Roman"/>
          <w:sz w:val="28"/>
          <w:szCs w:val="28"/>
        </w:rPr>
      </w:pPr>
      <w:r w:rsidRPr="00A138D2">
        <w:rPr>
          <w:rFonts w:ascii="Times New Roman" w:eastAsia="Times New Roman" w:hAnsi="Times New Roman" w:cs="Times New Roman"/>
          <w:color w:val="000000"/>
          <w:sz w:val="28"/>
          <w:szCs w:val="28"/>
        </w:rPr>
        <w:lastRenderedPageBreak/>
        <w:t xml:space="preserve">Рисунок </w:t>
      </w:r>
      <w:r w:rsidR="00D16CB9">
        <w:rPr>
          <w:rFonts w:ascii="Times New Roman" w:eastAsia="Times New Roman" w:hAnsi="Times New Roman" w:cs="Times New Roman"/>
          <w:color w:val="000000"/>
          <w:sz w:val="28"/>
          <w:szCs w:val="28"/>
          <w:lang w:val="ru-RU"/>
        </w:rPr>
        <w:t>5</w:t>
      </w:r>
      <w:r w:rsidRPr="00A138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ru-RU"/>
        </w:rPr>
        <w:t xml:space="preserve">Гистограмма исходного и </w:t>
      </w:r>
      <w:proofErr w:type="spellStart"/>
      <w:r>
        <w:rPr>
          <w:rFonts w:ascii="Times New Roman" w:eastAsia="Times New Roman" w:hAnsi="Times New Roman" w:cs="Times New Roman"/>
          <w:color w:val="000000"/>
          <w:sz w:val="28"/>
          <w:szCs w:val="28"/>
          <w:lang w:val="ru-RU"/>
        </w:rPr>
        <w:t>шифро</w:t>
      </w:r>
      <w:proofErr w:type="spellEnd"/>
      <w:r>
        <w:rPr>
          <w:rFonts w:ascii="Times New Roman" w:eastAsia="Times New Roman" w:hAnsi="Times New Roman" w:cs="Times New Roman"/>
          <w:color w:val="000000"/>
          <w:sz w:val="28"/>
          <w:szCs w:val="28"/>
          <w:lang w:val="ru-RU"/>
        </w:rPr>
        <w:t xml:space="preserve"> текстов</w:t>
      </w:r>
      <w:r w:rsidR="00743209">
        <w:rPr>
          <w:rFonts w:ascii="Times New Roman" w:eastAsia="Times New Roman" w:hAnsi="Times New Roman" w:cs="Times New Roman"/>
          <w:color w:val="000000"/>
          <w:sz w:val="28"/>
          <w:szCs w:val="28"/>
          <w:lang w:val="ru-RU"/>
        </w:rPr>
        <w:t xml:space="preserve"> </w:t>
      </w:r>
    </w:p>
    <w:p w14:paraId="1EEA09C5" w14:textId="2612236A" w:rsidR="00862FBC" w:rsidRPr="00D44CDF" w:rsidRDefault="00BE3340" w:rsidP="00E97271">
      <w:pPr>
        <w:spacing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Гистограммы частот появления символов</w:t>
      </w:r>
      <w:r w:rsidRPr="00ED087A">
        <w:rPr>
          <w:rFonts w:ascii="Times New Roman" w:eastAsia="Times New Roman" w:hAnsi="Times New Roman" w:cs="Times New Roman"/>
          <w:color w:val="000000"/>
          <w:sz w:val="28"/>
          <w:szCs w:val="28"/>
        </w:rPr>
        <w:t xml:space="preserve"> до и после шифрования</w:t>
      </w:r>
      <w:r>
        <w:rPr>
          <w:rFonts w:ascii="Times New Roman" w:eastAsia="Times New Roman" w:hAnsi="Times New Roman" w:cs="Times New Roman"/>
          <w:color w:val="000000"/>
          <w:sz w:val="28"/>
          <w:szCs w:val="28"/>
          <w:lang w:val="ru-RU"/>
        </w:rPr>
        <w:t xml:space="preserve"> изображены на рисунке </w:t>
      </w:r>
      <w:r w:rsidR="00192FD4">
        <w:rPr>
          <w:rFonts w:ascii="Times New Roman" w:eastAsia="Times New Roman" w:hAnsi="Times New Roman" w:cs="Times New Roman"/>
          <w:color w:val="000000"/>
          <w:sz w:val="28"/>
          <w:szCs w:val="28"/>
          <w:lang w:val="ru-RU"/>
        </w:rPr>
        <w:t>5</w:t>
      </w:r>
      <w:r w:rsidRPr="00ED087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ru-RU"/>
        </w:rPr>
        <w:t>Проанализировав их, можно понять</w:t>
      </w:r>
      <w:r w:rsidRPr="00ED087A">
        <w:rPr>
          <w:rFonts w:ascii="Times New Roman" w:eastAsia="Times New Roman" w:hAnsi="Times New Roman" w:cs="Times New Roman"/>
          <w:color w:val="000000"/>
          <w:sz w:val="28"/>
          <w:szCs w:val="28"/>
        </w:rPr>
        <w:t>, что</w:t>
      </w:r>
      <w:r>
        <w:rPr>
          <w:rFonts w:ascii="Times New Roman" w:eastAsia="Times New Roman" w:hAnsi="Times New Roman" w:cs="Times New Roman"/>
          <w:color w:val="000000"/>
          <w:sz w:val="28"/>
          <w:szCs w:val="28"/>
          <w:lang w:val="ru-RU"/>
        </w:rPr>
        <w:t xml:space="preserve"> </w:t>
      </w:r>
      <w:r w:rsidRPr="00ED087A">
        <w:rPr>
          <w:rFonts w:ascii="Times New Roman" w:eastAsia="Times New Roman" w:hAnsi="Times New Roman" w:cs="Times New Roman"/>
          <w:color w:val="000000"/>
          <w:sz w:val="28"/>
          <w:szCs w:val="28"/>
        </w:rPr>
        <w:t xml:space="preserve">встречаемость символов </w:t>
      </w:r>
      <w:r>
        <w:rPr>
          <w:rFonts w:ascii="Times New Roman" w:eastAsia="Times New Roman" w:hAnsi="Times New Roman" w:cs="Times New Roman"/>
          <w:color w:val="000000"/>
          <w:sz w:val="28"/>
          <w:szCs w:val="28"/>
          <w:lang w:val="ru-RU"/>
        </w:rPr>
        <w:t>во всех текстах</w:t>
      </w:r>
      <w:r w:rsidRPr="00ED087A">
        <w:rPr>
          <w:rFonts w:ascii="Times New Roman" w:eastAsia="Times New Roman" w:hAnsi="Times New Roman" w:cs="Times New Roman"/>
          <w:color w:val="000000"/>
          <w:sz w:val="28"/>
          <w:szCs w:val="28"/>
        </w:rPr>
        <w:t xml:space="preserve"> остается </w:t>
      </w:r>
      <w:r>
        <w:rPr>
          <w:rFonts w:ascii="Times New Roman" w:eastAsia="Times New Roman" w:hAnsi="Times New Roman" w:cs="Times New Roman"/>
          <w:color w:val="000000"/>
          <w:sz w:val="28"/>
          <w:szCs w:val="28"/>
          <w:lang w:val="ru-RU"/>
        </w:rPr>
        <w:t>одинаковой за счет того, что при шифровании символы лишь перемешиваются</w:t>
      </w:r>
      <w:r w:rsidRPr="00ED087A">
        <w:rPr>
          <w:rFonts w:ascii="Times New Roman" w:eastAsia="Times New Roman" w:hAnsi="Times New Roman" w:cs="Times New Roman"/>
          <w:color w:val="000000"/>
          <w:sz w:val="28"/>
          <w:szCs w:val="28"/>
        </w:rPr>
        <w:t>.</w:t>
      </w:r>
    </w:p>
    <w:p w14:paraId="55E45895" w14:textId="136F1237" w:rsidR="00400DA0" w:rsidRDefault="00B15B81" w:rsidP="002753CD">
      <w:pPr>
        <w:spacing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Оценка времени выполнения зашифровки и расшифровки текста</w:t>
      </w:r>
      <w:r w:rsidR="00862FBC">
        <w:rPr>
          <w:rFonts w:ascii="Times New Roman" w:eastAsia="Times New Roman" w:hAnsi="Times New Roman" w:cs="Times New Roman"/>
          <w:color w:val="000000"/>
          <w:sz w:val="28"/>
          <w:szCs w:val="28"/>
          <w:lang w:val="ru-RU"/>
        </w:rPr>
        <w:t xml:space="preserve">, состоящего </w:t>
      </w:r>
      <w:r w:rsidR="00862FBC" w:rsidRPr="00862FBC">
        <w:rPr>
          <w:rFonts w:ascii="Times New Roman" w:eastAsia="Times New Roman" w:hAnsi="Times New Roman" w:cs="Times New Roman"/>
          <w:color w:val="000000"/>
          <w:sz w:val="28"/>
          <w:szCs w:val="28"/>
          <w:lang w:val="ru-RU"/>
        </w:rPr>
        <w:t xml:space="preserve">из </w:t>
      </w:r>
      <w:r w:rsidR="004F225C" w:rsidRPr="004F225C">
        <w:rPr>
          <w:rFonts w:ascii="Times New Roman" w:eastAsia="Times New Roman" w:hAnsi="Times New Roman" w:cs="Times New Roman"/>
          <w:color w:val="000000"/>
          <w:sz w:val="28"/>
          <w:szCs w:val="28"/>
          <w:lang w:val="ru-RU"/>
        </w:rPr>
        <w:t>50</w:t>
      </w:r>
      <w:r w:rsidR="00862FBC" w:rsidRPr="00862FBC">
        <w:rPr>
          <w:rFonts w:ascii="Times New Roman" w:eastAsia="Times New Roman" w:hAnsi="Times New Roman" w:cs="Times New Roman"/>
          <w:color w:val="000000"/>
          <w:sz w:val="28"/>
          <w:szCs w:val="28"/>
          <w:lang w:val="ru-RU"/>
        </w:rPr>
        <w:t xml:space="preserve"> символов,</w:t>
      </w:r>
      <w:r>
        <w:rPr>
          <w:rFonts w:ascii="Times New Roman" w:eastAsia="Times New Roman" w:hAnsi="Times New Roman" w:cs="Times New Roman"/>
          <w:color w:val="000000"/>
          <w:sz w:val="28"/>
          <w:szCs w:val="28"/>
          <w:lang w:val="ru-RU"/>
        </w:rPr>
        <w:t xml:space="preserve"> была произведена</w:t>
      </w:r>
      <w:r w:rsidR="00EE0DA6">
        <w:rPr>
          <w:rFonts w:ascii="Times New Roman" w:eastAsia="Times New Roman" w:hAnsi="Times New Roman" w:cs="Times New Roman"/>
          <w:color w:val="000000"/>
          <w:sz w:val="28"/>
          <w:szCs w:val="28"/>
          <w:lang w:val="ru-RU"/>
        </w:rPr>
        <w:t xml:space="preserve"> (рис. </w:t>
      </w:r>
      <w:r w:rsidR="00A10202">
        <w:rPr>
          <w:rFonts w:ascii="Times New Roman" w:eastAsia="Times New Roman" w:hAnsi="Times New Roman" w:cs="Times New Roman"/>
          <w:color w:val="000000"/>
          <w:sz w:val="28"/>
          <w:szCs w:val="28"/>
          <w:lang w:val="ru-RU"/>
        </w:rPr>
        <w:t>6</w:t>
      </w:r>
      <w:r w:rsidR="00A0685E">
        <w:rPr>
          <w:rFonts w:ascii="Times New Roman" w:eastAsia="Times New Roman" w:hAnsi="Times New Roman" w:cs="Times New Roman"/>
          <w:color w:val="000000"/>
          <w:sz w:val="28"/>
          <w:szCs w:val="28"/>
          <w:lang w:val="ru-RU"/>
        </w:rPr>
        <w:t xml:space="preserve">, рис. </w:t>
      </w:r>
      <w:r w:rsidR="00A10202">
        <w:rPr>
          <w:rFonts w:ascii="Times New Roman" w:eastAsia="Times New Roman" w:hAnsi="Times New Roman" w:cs="Times New Roman"/>
          <w:color w:val="000000"/>
          <w:sz w:val="28"/>
          <w:szCs w:val="28"/>
          <w:lang w:val="ru-RU"/>
        </w:rPr>
        <w:t>7</w:t>
      </w:r>
      <w:r w:rsidR="00EE0DA6">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 и проанализирована. </w:t>
      </w:r>
    </w:p>
    <w:p w14:paraId="3784EE4F" w14:textId="77777777" w:rsidR="002753CD" w:rsidRDefault="002753CD" w:rsidP="002753CD">
      <w:pPr>
        <w:spacing w:line="240" w:lineRule="auto"/>
        <w:ind w:firstLine="720"/>
        <w:jc w:val="both"/>
        <w:rPr>
          <w:rFonts w:ascii="Times New Roman" w:eastAsia="Times New Roman" w:hAnsi="Times New Roman" w:cs="Times New Roman"/>
          <w:color w:val="000000"/>
          <w:sz w:val="28"/>
          <w:szCs w:val="28"/>
          <w:lang w:val="ru-RU"/>
        </w:rPr>
      </w:pPr>
    </w:p>
    <w:p w14:paraId="3427327B" w14:textId="26E4BF50" w:rsidR="00400DA0" w:rsidRDefault="009B32FE" w:rsidP="002753CD">
      <w:pPr>
        <w:spacing w:line="240" w:lineRule="auto"/>
        <w:jc w:val="center"/>
        <w:rPr>
          <w:rFonts w:ascii="Times New Roman" w:eastAsia="Times New Roman" w:hAnsi="Times New Roman" w:cs="Times New Roman"/>
          <w:color w:val="000000"/>
          <w:sz w:val="28"/>
          <w:szCs w:val="28"/>
          <w:lang w:val="ru-RU"/>
        </w:rPr>
      </w:pPr>
      <w:r w:rsidRPr="009B32FE">
        <w:rPr>
          <w:rFonts w:ascii="Times New Roman" w:eastAsia="Times New Roman" w:hAnsi="Times New Roman" w:cs="Times New Roman"/>
          <w:noProof/>
          <w:color w:val="000000"/>
          <w:sz w:val="28"/>
          <w:szCs w:val="28"/>
          <w:lang w:val="ru-RU"/>
        </w:rPr>
        <w:drawing>
          <wp:inline distT="0" distB="0" distL="0" distR="0" wp14:anchorId="308C1F9A" wp14:editId="0AA531FD">
            <wp:extent cx="4391638" cy="5715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571580"/>
                    </a:xfrm>
                    <a:prstGeom prst="rect">
                      <a:avLst/>
                    </a:prstGeom>
                  </pic:spPr>
                </pic:pic>
              </a:graphicData>
            </a:graphic>
          </wp:inline>
        </w:drawing>
      </w:r>
    </w:p>
    <w:p w14:paraId="63B532E2" w14:textId="243D0E62" w:rsidR="002753CD" w:rsidRPr="00347927" w:rsidRDefault="009B32FE" w:rsidP="002753CD">
      <w:pPr>
        <w:spacing w:line="240" w:lineRule="auto"/>
        <w:jc w:val="center"/>
        <w:rPr>
          <w:rFonts w:ascii="Times New Roman" w:eastAsia="Times New Roman" w:hAnsi="Times New Roman" w:cs="Times New Roman"/>
          <w:color w:val="000000"/>
          <w:sz w:val="28"/>
          <w:szCs w:val="28"/>
          <w:lang w:val="en-US"/>
        </w:rPr>
      </w:pPr>
      <w:r w:rsidRPr="009B32FE">
        <w:rPr>
          <w:rFonts w:ascii="Times New Roman" w:eastAsia="Times New Roman" w:hAnsi="Times New Roman" w:cs="Times New Roman"/>
          <w:noProof/>
          <w:color w:val="000000"/>
          <w:sz w:val="28"/>
          <w:szCs w:val="28"/>
          <w:lang w:val="ru-RU"/>
        </w:rPr>
        <w:drawing>
          <wp:inline distT="0" distB="0" distL="0" distR="0" wp14:anchorId="1EF30696" wp14:editId="6C5060CC">
            <wp:extent cx="3629532" cy="638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2" cy="638264"/>
                    </a:xfrm>
                    <a:prstGeom prst="rect">
                      <a:avLst/>
                    </a:prstGeom>
                  </pic:spPr>
                </pic:pic>
              </a:graphicData>
            </a:graphic>
          </wp:inline>
        </w:drawing>
      </w:r>
    </w:p>
    <w:p w14:paraId="4A9E9393" w14:textId="2B79EE7C" w:rsidR="007977BA" w:rsidRDefault="00400DA0" w:rsidP="008236C6">
      <w:pPr>
        <w:spacing w:after="280" w:line="240" w:lineRule="auto"/>
        <w:jc w:val="center"/>
        <w:rPr>
          <w:rFonts w:ascii="Times New Roman" w:eastAsia="Times New Roman" w:hAnsi="Times New Roman" w:cs="Times New Roman"/>
          <w:color w:val="000000"/>
          <w:sz w:val="28"/>
          <w:szCs w:val="28"/>
          <w:lang w:val="ru-RU"/>
        </w:rPr>
      </w:pPr>
      <w:r w:rsidRPr="00A138D2">
        <w:rPr>
          <w:rFonts w:ascii="Times New Roman" w:eastAsia="Times New Roman" w:hAnsi="Times New Roman" w:cs="Times New Roman"/>
          <w:color w:val="000000"/>
          <w:sz w:val="28"/>
          <w:szCs w:val="28"/>
        </w:rPr>
        <w:t xml:space="preserve">Рисунок </w:t>
      </w:r>
      <w:r w:rsidR="00E25F9B">
        <w:rPr>
          <w:rFonts w:ascii="Times New Roman" w:eastAsia="Times New Roman" w:hAnsi="Times New Roman" w:cs="Times New Roman"/>
          <w:color w:val="000000"/>
          <w:sz w:val="28"/>
          <w:szCs w:val="28"/>
          <w:lang w:val="ru-RU"/>
        </w:rPr>
        <w:t>6</w:t>
      </w:r>
      <w:r w:rsidRPr="00A138D2">
        <w:rPr>
          <w:rFonts w:ascii="Times New Roman" w:eastAsia="Times New Roman" w:hAnsi="Times New Roman" w:cs="Times New Roman"/>
          <w:color w:val="000000"/>
          <w:sz w:val="28"/>
          <w:szCs w:val="28"/>
        </w:rPr>
        <w:t xml:space="preserve"> – </w:t>
      </w:r>
      <w:r w:rsidR="006C2716">
        <w:rPr>
          <w:rFonts w:ascii="Times New Roman" w:eastAsia="Times New Roman" w:hAnsi="Times New Roman" w:cs="Times New Roman"/>
          <w:color w:val="000000"/>
          <w:sz w:val="28"/>
          <w:szCs w:val="28"/>
          <w:lang w:val="ru-RU"/>
        </w:rPr>
        <w:t>Время шифрования</w:t>
      </w:r>
      <w:r w:rsidR="002753CD">
        <w:rPr>
          <w:rFonts w:ascii="Times New Roman" w:eastAsia="Times New Roman" w:hAnsi="Times New Roman" w:cs="Times New Roman"/>
          <w:color w:val="000000"/>
          <w:sz w:val="28"/>
          <w:szCs w:val="28"/>
          <w:lang w:val="ru-RU"/>
        </w:rPr>
        <w:t>/расшифрования с помощью маршрутной перестановки</w:t>
      </w:r>
    </w:p>
    <w:p w14:paraId="6A5F8D07" w14:textId="2F666AFF" w:rsidR="002753CD" w:rsidRPr="004F225C" w:rsidRDefault="004F225C" w:rsidP="004F225C">
      <w:pPr>
        <w:spacing w:line="240" w:lineRule="auto"/>
        <w:jc w:val="center"/>
        <w:rPr>
          <w:rFonts w:ascii="Times New Roman" w:eastAsia="Times New Roman" w:hAnsi="Times New Roman" w:cs="Times New Roman"/>
          <w:color w:val="000000"/>
          <w:sz w:val="28"/>
          <w:szCs w:val="28"/>
          <w:lang w:val="ru-RU"/>
        </w:rPr>
      </w:pPr>
      <w:r w:rsidRPr="004F225C">
        <w:rPr>
          <w:rFonts w:ascii="Times New Roman" w:eastAsia="Times New Roman" w:hAnsi="Times New Roman" w:cs="Times New Roman"/>
          <w:noProof/>
          <w:color w:val="000000"/>
          <w:sz w:val="28"/>
          <w:szCs w:val="28"/>
          <w:lang w:val="ru-RU"/>
        </w:rPr>
        <w:drawing>
          <wp:inline distT="0" distB="0" distL="0" distR="0" wp14:anchorId="04787A54" wp14:editId="1CF99F71">
            <wp:extent cx="3581900" cy="53347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900" cy="533474"/>
                    </a:xfrm>
                    <a:prstGeom prst="rect">
                      <a:avLst/>
                    </a:prstGeom>
                  </pic:spPr>
                </pic:pic>
              </a:graphicData>
            </a:graphic>
          </wp:inline>
        </w:drawing>
      </w:r>
    </w:p>
    <w:p w14:paraId="329EB8C7" w14:textId="40903E34" w:rsidR="002753CD" w:rsidRDefault="004F225C" w:rsidP="009B32FE">
      <w:pPr>
        <w:spacing w:line="240" w:lineRule="auto"/>
        <w:jc w:val="center"/>
        <w:rPr>
          <w:rFonts w:ascii="Times New Roman" w:eastAsia="Times New Roman" w:hAnsi="Times New Roman" w:cs="Times New Roman"/>
          <w:color w:val="000000"/>
          <w:sz w:val="28"/>
          <w:szCs w:val="28"/>
          <w:lang w:val="ru-RU"/>
        </w:rPr>
      </w:pPr>
      <w:r w:rsidRPr="004F225C">
        <w:rPr>
          <w:rFonts w:ascii="Times New Roman" w:eastAsia="Times New Roman" w:hAnsi="Times New Roman" w:cs="Times New Roman"/>
          <w:noProof/>
          <w:color w:val="000000"/>
          <w:sz w:val="28"/>
          <w:szCs w:val="28"/>
          <w:lang w:val="ru-RU"/>
        </w:rPr>
        <w:drawing>
          <wp:inline distT="0" distB="0" distL="0" distR="0" wp14:anchorId="349431F2" wp14:editId="344CF28C">
            <wp:extent cx="3886742" cy="714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714475"/>
                    </a:xfrm>
                    <a:prstGeom prst="rect">
                      <a:avLst/>
                    </a:prstGeom>
                  </pic:spPr>
                </pic:pic>
              </a:graphicData>
            </a:graphic>
          </wp:inline>
        </w:drawing>
      </w:r>
    </w:p>
    <w:p w14:paraId="78AF1586" w14:textId="542FA5E2" w:rsidR="007977BA" w:rsidRPr="009B32FE" w:rsidRDefault="007977BA" w:rsidP="007977BA">
      <w:pPr>
        <w:spacing w:after="280" w:line="240" w:lineRule="auto"/>
        <w:jc w:val="center"/>
        <w:rPr>
          <w:rFonts w:ascii="Times New Roman" w:eastAsia="Times New Roman" w:hAnsi="Times New Roman" w:cs="Times New Roman"/>
          <w:color w:val="000000"/>
          <w:sz w:val="28"/>
          <w:szCs w:val="28"/>
          <w:lang w:val="ru-RU"/>
        </w:rPr>
      </w:pPr>
      <w:r w:rsidRPr="00A138D2">
        <w:rPr>
          <w:rFonts w:ascii="Times New Roman" w:eastAsia="Times New Roman" w:hAnsi="Times New Roman" w:cs="Times New Roman"/>
          <w:color w:val="000000"/>
          <w:sz w:val="28"/>
          <w:szCs w:val="28"/>
        </w:rPr>
        <w:t xml:space="preserve">Рисунок </w:t>
      </w:r>
      <w:r w:rsidR="00E25F9B">
        <w:rPr>
          <w:rFonts w:ascii="Times New Roman" w:eastAsia="Times New Roman" w:hAnsi="Times New Roman" w:cs="Times New Roman"/>
          <w:color w:val="000000"/>
          <w:sz w:val="28"/>
          <w:szCs w:val="28"/>
          <w:lang w:val="ru-RU"/>
        </w:rPr>
        <w:t>7</w:t>
      </w:r>
      <w:r w:rsidRPr="00A138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lang w:val="ru-RU"/>
        </w:rPr>
        <w:t xml:space="preserve">Время шифрования/расшифрования с помощью </w:t>
      </w:r>
      <w:r w:rsidR="0029272E">
        <w:rPr>
          <w:rFonts w:ascii="Times New Roman" w:eastAsia="Times New Roman" w:hAnsi="Times New Roman" w:cs="Times New Roman"/>
          <w:color w:val="000000"/>
          <w:sz w:val="28"/>
          <w:szCs w:val="28"/>
          <w:lang w:val="ru-RU"/>
        </w:rPr>
        <w:t>множественной</w:t>
      </w:r>
      <w:r>
        <w:rPr>
          <w:rFonts w:ascii="Times New Roman" w:eastAsia="Times New Roman" w:hAnsi="Times New Roman" w:cs="Times New Roman"/>
          <w:color w:val="000000"/>
          <w:sz w:val="28"/>
          <w:szCs w:val="28"/>
          <w:lang w:val="ru-RU"/>
        </w:rPr>
        <w:t xml:space="preserve"> перестановки</w:t>
      </w:r>
    </w:p>
    <w:p w14:paraId="0A91F9F6" w14:textId="076EBCC7" w:rsidR="00862FBC" w:rsidRPr="00862FBC" w:rsidRDefault="00427A5C" w:rsidP="00862FBC">
      <w:pPr>
        <w:spacing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Было в</w:t>
      </w:r>
      <w:proofErr w:type="spellStart"/>
      <w:r w:rsidRPr="00ED087A">
        <w:rPr>
          <w:rFonts w:ascii="Times New Roman" w:eastAsia="Times New Roman" w:hAnsi="Times New Roman" w:cs="Times New Roman"/>
          <w:color w:val="000000"/>
          <w:sz w:val="28"/>
          <w:szCs w:val="28"/>
        </w:rPr>
        <w:t>ыяснено</w:t>
      </w:r>
      <w:proofErr w:type="spellEnd"/>
      <w:r w:rsidRPr="00ED087A">
        <w:rPr>
          <w:rFonts w:ascii="Times New Roman" w:eastAsia="Times New Roman" w:hAnsi="Times New Roman" w:cs="Times New Roman"/>
          <w:color w:val="000000"/>
          <w:sz w:val="28"/>
          <w:szCs w:val="28"/>
        </w:rPr>
        <w:t xml:space="preserve">, что шифрование методом множественной перестановки занимает немного больше времени, что связано с </w:t>
      </w:r>
      <w:r w:rsidR="00862FBC">
        <w:rPr>
          <w:rFonts w:ascii="Times New Roman" w:eastAsia="Times New Roman" w:hAnsi="Times New Roman" w:cs="Times New Roman"/>
          <w:color w:val="000000"/>
          <w:sz w:val="28"/>
          <w:szCs w:val="28"/>
          <w:lang w:val="ru-RU"/>
        </w:rPr>
        <w:t xml:space="preserve">предварительной </w:t>
      </w:r>
      <w:proofErr w:type="spellStart"/>
      <w:r w:rsidRPr="00ED087A">
        <w:rPr>
          <w:rFonts w:ascii="Times New Roman" w:eastAsia="Times New Roman" w:hAnsi="Times New Roman" w:cs="Times New Roman"/>
          <w:color w:val="000000"/>
          <w:sz w:val="28"/>
          <w:szCs w:val="28"/>
        </w:rPr>
        <w:t>двойн</w:t>
      </w:r>
      <w:proofErr w:type="spellEnd"/>
      <w:r w:rsidR="00862FBC">
        <w:rPr>
          <w:rFonts w:ascii="Times New Roman" w:eastAsia="Times New Roman" w:hAnsi="Times New Roman" w:cs="Times New Roman"/>
          <w:color w:val="000000"/>
          <w:sz w:val="28"/>
          <w:szCs w:val="28"/>
          <w:lang w:val="ru-RU"/>
        </w:rPr>
        <w:t>ой</w:t>
      </w:r>
      <w:r w:rsidRPr="00ED087A">
        <w:rPr>
          <w:rFonts w:ascii="Times New Roman" w:eastAsia="Times New Roman" w:hAnsi="Times New Roman" w:cs="Times New Roman"/>
          <w:color w:val="000000"/>
          <w:sz w:val="28"/>
          <w:szCs w:val="28"/>
        </w:rPr>
        <w:t xml:space="preserve"> </w:t>
      </w:r>
      <w:proofErr w:type="spellStart"/>
      <w:r w:rsidRPr="00ED087A">
        <w:rPr>
          <w:rFonts w:ascii="Times New Roman" w:eastAsia="Times New Roman" w:hAnsi="Times New Roman" w:cs="Times New Roman"/>
          <w:color w:val="000000"/>
          <w:sz w:val="28"/>
          <w:szCs w:val="28"/>
        </w:rPr>
        <w:t>перестановк</w:t>
      </w:r>
      <w:proofErr w:type="spellEnd"/>
      <w:r w:rsidR="00862FBC">
        <w:rPr>
          <w:rFonts w:ascii="Times New Roman" w:eastAsia="Times New Roman" w:hAnsi="Times New Roman" w:cs="Times New Roman"/>
          <w:color w:val="000000"/>
          <w:sz w:val="28"/>
          <w:szCs w:val="28"/>
          <w:lang w:val="ru-RU"/>
        </w:rPr>
        <w:t>ой в матрице.</w:t>
      </w:r>
    </w:p>
    <w:p w14:paraId="65BB83D3" w14:textId="77777777" w:rsidR="006E35FF" w:rsidRDefault="00BA6329" w:rsidP="0050492D">
      <w:pPr>
        <w:spacing w:before="36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Ответы на контрольные вопросы</w:t>
      </w:r>
    </w:p>
    <w:p w14:paraId="0E35F8BB"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1. В чем заключается основная идея криптографических преобразований на основе шифров перестановки? </w:t>
      </w:r>
    </w:p>
    <w:p w14:paraId="4793DAED" w14:textId="602569BC" w:rsidR="007C158D" w:rsidRPr="00E97271" w:rsidRDefault="007C158D" w:rsidP="0050492D">
      <w:pPr>
        <w:spacing w:line="240" w:lineRule="auto"/>
        <w:ind w:firstLine="709"/>
        <w:jc w:val="both"/>
        <w:rPr>
          <w:rFonts w:ascii="Times New Roman" w:eastAsia="Times New Roman" w:hAnsi="Times New Roman" w:cs="Times New Roman"/>
          <w:color w:val="000000"/>
          <w:sz w:val="28"/>
          <w:szCs w:val="28"/>
          <w:lang w:val="ru-RU"/>
        </w:rPr>
      </w:pPr>
      <w:r w:rsidRPr="00ED087A">
        <w:rPr>
          <w:rFonts w:ascii="Times New Roman" w:eastAsia="Times New Roman" w:hAnsi="Times New Roman" w:cs="Times New Roman"/>
          <w:color w:val="000000"/>
          <w:sz w:val="28"/>
          <w:szCs w:val="28"/>
        </w:rPr>
        <w:t xml:space="preserve">Сущность перестановочного шифрования состоит в том, что исходный текст </w:t>
      </w:r>
      <w:r w:rsidR="00E97271">
        <w:rPr>
          <w:rFonts w:ascii="Times New Roman" w:eastAsia="Times New Roman" w:hAnsi="Times New Roman" w:cs="Times New Roman"/>
          <w:color w:val="000000"/>
          <w:sz w:val="28"/>
          <w:szCs w:val="28"/>
          <w:lang w:val="ru-RU"/>
        </w:rPr>
        <w:t xml:space="preserve">и </w:t>
      </w:r>
      <w:r w:rsidRPr="00ED087A">
        <w:rPr>
          <w:rFonts w:ascii="Times New Roman" w:eastAsia="Times New Roman" w:hAnsi="Times New Roman" w:cs="Times New Roman"/>
          <w:color w:val="000000"/>
          <w:sz w:val="28"/>
          <w:szCs w:val="28"/>
        </w:rPr>
        <w:t>зашифрованный текст основаны на использовании одного и того же или разных алфавитов, а тайной или ключевой информацией является алгоритм перестановки</w:t>
      </w:r>
      <w:r w:rsidR="00E97271">
        <w:rPr>
          <w:rFonts w:ascii="Times New Roman" w:eastAsia="Times New Roman" w:hAnsi="Times New Roman" w:cs="Times New Roman"/>
          <w:color w:val="000000"/>
          <w:sz w:val="28"/>
          <w:szCs w:val="28"/>
          <w:lang w:val="ru-RU"/>
        </w:rPr>
        <w:t>.</w:t>
      </w:r>
    </w:p>
    <w:p w14:paraId="325414F2" w14:textId="77777777" w:rsidR="0050492D" w:rsidRPr="00ED087A" w:rsidRDefault="0050492D" w:rsidP="0050492D">
      <w:pPr>
        <w:spacing w:line="240" w:lineRule="auto"/>
        <w:ind w:firstLine="709"/>
        <w:jc w:val="both"/>
        <w:rPr>
          <w:rFonts w:ascii="Times New Roman" w:eastAsia="Times New Roman" w:hAnsi="Times New Roman" w:cs="Times New Roman"/>
          <w:sz w:val="24"/>
          <w:szCs w:val="24"/>
        </w:rPr>
      </w:pPr>
    </w:p>
    <w:p w14:paraId="0E428A65"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lastRenderedPageBreak/>
        <w:t>2. Привести классификационные признаки и дать сравнительную характеристику разновидностям перестановочных шифров. </w:t>
      </w:r>
    </w:p>
    <w:p w14:paraId="29C4056E" w14:textId="1AA11180"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97271">
        <w:rPr>
          <w:rFonts w:ascii="Times New Roman" w:eastAsia="Times New Roman" w:hAnsi="Times New Roman" w:cs="Times New Roman"/>
          <w:color w:val="000000"/>
          <w:sz w:val="28"/>
          <w:szCs w:val="28"/>
        </w:rPr>
        <w:t>Простой перестановки/Простой блочной перестановки:</w:t>
      </w:r>
      <w:r w:rsidRPr="00ED087A">
        <w:rPr>
          <w:rFonts w:ascii="Times New Roman" w:eastAsia="Times New Roman" w:hAnsi="Times New Roman" w:cs="Times New Roman"/>
          <w:b/>
          <w:bCs/>
          <w:color w:val="000000"/>
          <w:sz w:val="28"/>
          <w:szCs w:val="28"/>
        </w:rPr>
        <w:t xml:space="preserve"> </w:t>
      </w:r>
      <w:r w:rsidRPr="00ED087A">
        <w:rPr>
          <w:rFonts w:ascii="Times New Roman" w:eastAsia="Times New Roman" w:hAnsi="Times New Roman" w:cs="Times New Roman"/>
          <w:color w:val="000000"/>
          <w:sz w:val="28"/>
          <w:szCs w:val="28"/>
        </w:rPr>
        <w:t>при больших значениях n приходится работать с таблицами, состоящими из большого числа столбцов; для сообщений разной длины необходимо создавать разные таблицы перестановок – не очень удобен.</w:t>
      </w:r>
    </w:p>
    <w:p w14:paraId="60112467"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97271">
        <w:rPr>
          <w:rFonts w:ascii="Times New Roman" w:eastAsia="Times New Roman" w:hAnsi="Times New Roman" w:cs="Times New Roman"/>
          <w:color w:val="000000"/>
          <w:sz w:val="28"/>
          <w:szCs w:val="28"/>
        </w:rPr>
        <w:t>Маршрутной перестановки:</w:t>
      </w:r>
      <w:r w:rsidRPr="00ED087A">
        <w:rPr>
          <w:rFonts w:ascii="Times New Roman" w:eastAsia="Times New Roman" w:hAnsi="Times New Roman" w:cs="Times New Roman"/>
          <w:color w:val="000000"/>
          <w:sz w:val="28"/>
          <w:szCs w:val="28"/>
        </w:rPr>
        <w:t xml:space="preserve"> геометрическая фигура, обычно прямоугольник или прямоугольная матрица. В ячейки этой фигуры по определенному маршруту (слева направо, сверху вниз или каким-либо иным образом) записывается открытый текст. Для получения шифрограммы нужно записать символы этого сообщения в иной последовательности, т. е. по иному маршруту.</w:t>
      </w:r>
    </w:p>
    <w:p w14:paraId="0CAE5C49" w14:textId="5EB449C6" w:rsidR="007C158D" w:rsidRDefault="007C158D" w:rsidP="0050492D">
      <w:pPr>
        <w:spacing w:line="240" w:lineRule="auto"/>
        <w:ind w:firstLine="709"/>
        <w:jc w:val="both"/>
        <w:rPr>
          <w:rFonts w:ascii="Times New Roman" w:eastAsia="Times New Roman" w:hAnsi="Times New Roman" w:cs="Times New Roman"/>
          <w:color w:val="000000"/>
          <w:sz w:val="28"/>
          <w:szCs w:val="28"/>
        </w:rPr>
      </w:pPr>
      <w:r w:rsidRPr="00E97271">
        <w:rPr>
          <w:rFonts w:ascii="Times New Roman" w:eastAsia="Times New Roman" w:hAnsi="Times New Roman" w:cs="Times New Roman"/>
          <w:color w:val="000000"/>
          <w:sz w:val="28"/>
          <w:szCs w:val="28"/>
        </w:rPr>
        <w:t xml:space="preserve">Множественная перестановка: </w:t>
      </w:r>
      <w:r w:rsidRPr="00ED087A">
        <w:rPr>
          <w:rFonts w:ascii="Times New Roman" w:eastAsia="Times New Roman" w:hAnsi="Times New Roman" w:cs="Times New Roman"/>
          <w:color w:val="000000"/>
          <w:sz w:val="28"/>
          <w:szCs w:val="28"/>
        </w:rPr>
        <w:t>минимум двукратная перестановка символов шифруемого сообщения (перемещения не только столбцов, но и строк); использует 2 основных ключа (для строк и столбцов), а также к ключевой информацию мы можем относить также способы вписывания сообщения и считывания отдельных символов из текущего столбца матрицы.</w:t>
      </w:r>
    </w:p>
    <w:p w14:paraId="457F242B" w14:textId="77777777" w:rsidR="0050492D" w:rsidRPr="00ED087A" w:rsidRDefault="0050492D" w:rsidP="0050492D">
      <w:pPr>
        <w:spacing w:line="240" w:lineRule="auto"/>
        <w:ind w:firstLine="709"/>
        <w:jc w:val="both"/>
        <w:rPr>
          <w:rFonts w:ascii="Times New Roman" w:eastAsia="Times New Roman" w:hAnsi="Times New Roman" w:cs="Times New Roman"/>
          <w:sz w:val="24"/>
          <w:szCs w:val="24"/>
        </w:rPr>
      </w:pPr>
    </w:p>
    <w:p w14:paraId="18172055"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3. Сколько разновидностей шифров, подобных шифру Цезаря, можно составить для алфавитов русского и белорусского языков? </w:t>
      </w:r>
    </w:p>
    <w:p w14:paraId="4A401F1D" w14:textId="732CEEE2" w:rsidR="007C158D" w:rsidRDefault="007C158D" w:rsidP="0050492D">
      <w:pPr>
        <w:spacing w:line="240" w:lineRule="auto"/>
        <w:ind w:firstLine="720"/>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1DD539EE" w14:textId="77777777" w:rsidR="007D6FD7" w:rsidRPr="00ED087A" w:rsidRDefault="007D6FD7" w:rsidP="0050492D">
      <w:pPr>
        <w:spacing w:line="240" w:lineRule="auto"/>
        <w:ind w:firstLine="720"/>
        <w:jc w:val="both"/>
        <w:rPr>
          <w:rFonts w:ascii="Times New Roman" w:eastAsia="Times New Roman" w:hAnsi="Times New Roman" w:cs="Times New Roman"/>
          <w:sz w:val="24"/>
          <w:szCs w:val="24"/>
        </w:rPr>
      </w:pPr>
    </w:p>
    <w:p w14:paraId="18F68B42" w14:textId="483193F0" w:rsidR="007C158D" w:rsidRPr="004C0D1F" w:rsidRDefault="007C158D" w:rsidP="0050492D">
      <w:pPr>
        <w:spacing w:line="240" w:lineRule="auto"/>
        <w:jc w:val="center"/>
        <w:rPr>
          <w:rFonts w:ascii="Times New Roman" w:eastAsia="Times New Roman" w:hAnsi="Times New Roman" w:cs="Times New Roman"/>
          <w:b/>
          <w:bCs/>
          <w:color w:val="000000"/>
          <w:sz w:val="28"/>
          <w:szCs w:val="28"/>
        </w:rPr>
      </w:pPr>
      <w:r w:rsidRPr="004C0D1F">
        <w:rPr>
          <w:rFonts w:ascii="Times New Roman" w:eastAsia="Times New Roman" w:hAnsi="Times New Roman" w:cs="Times New Roman"/>
          <w:b/>
          <w:bCs/>
          <w:color w:val="000000"/>
          <w:sz w:val="28"/>
          <w:szCs w:val="28"/>
        </w:rPr>
        <w:t>N=(i=14Ci</w:t>
      </w:r>
      <w:proofErr w:type="gramStart"/>
      <w:r w:rsidRPr="004C0D1F">
        <w:rPr>
          <w:rFonts w:ascii="Times New Roman" w:eastAsia="Times New Roman" w:hAnsi="Times New Roman" w:cs="Times New Roman"/>
          <w:b/>
          <w:bCs/>
          <w:color w:val="000000"/>
          <w:sz w:val="28"/>
          <w:szCs w:val="28"/>
        </w:rPr>
        <w:t>4)*</w:t>
      </w:r>
      <w:proofErr w:type="gramEnd"/>
      <w:r w:rsidRPr="004C0D1F">
        <w:rPr>
          <w:rFonts w:ascii="Times New Roman" w:eastAsia="Times New Roman" w:hAnsi="Times New Roman" w:cs="Times New Roman"/>
          <w:b/>
          <w:bCs/>
          <w:color w:val="000000"/>
          <w:sz w:val="28"/>
          <w:szCs w:val="28"/>
        </w:rPr>
        <w:t>2 =</w:t>
      </w:r>
      <w:r w:rsidR="00925FC2">
        <w:rPr>
          <w:rFonts w:ascii="Times New Roman" w:eastAsia="Times New Roman" w:hAnsi="Times New Roman" w:cs="Times New Roman"/>
          <w:b/>
          <w:bCs/>
          <w:color w:val="000000"/>
          <w:sz w:val="28"/>
          <w:szCs w:val="28"/>
          <w:lang w:val="ru-RU"/>
        </w:rPr>
        <w:t xml:space="preserve"> </w:t>
      </w:r>
      <w:r w:rsidRPr="004C0D1F">
        <w:rPr>
          <w:rFonts w:ascii="Times New Roman" w:eastAsia="Times New Roman" w:hAnsi="Times New Roman" w:cs="Times New Roman"/>
          <w:b/>
          <w:bCs/>
          <w:color w:val="000000"/>
          <w:sz w:val="28"/>
          <w:szCs w:val="28"/>
        </w:rPr>
        <w:t>4+6+4+1*2</w:t>
      </w:r>
      <w:r w:rsidR="00925FC2">
        <w:rPr>
          <w:rFonts w:ascii="Times New Roman" w:eastAsia="Times New Roman" w:hAnsi="Times New Roman" w:cs="Times New Roman"/>
          <w:b/>
          <w:bCs/>
          <w:color w:val="000000"/>
          <w:sz w:val="28"/>
          <w:szCs w:val="28"/>
          <w:lang w:val="ru-RU"/>
        </w:rPr>
        <w:t xml:space="preserve"> </w:t>
      </w:r>
      <w:r w:rsidRPr="004C0D1F">
        <w:rPr>
          <w:rFonts w:ascii="Times New Roman" w:eastAsia="Times New Roman" w:hAnsi="Times New Roman" w:cs="Times New Roman"/>
          <w:b/>
          <w:bCs/>
          <w:color w:val="000000"/>
          <w:sz w:val="28"/>
          <w:szCs w:val="28"/>
        </w:rPr>
        <w:t>=</w:t>
      </w:r>
      <w:r w:rsidR="00925FC2">
        <w:rPr>
          <w:rFonts w:ascii="Times New Roman" w:eastAsia="Times New Roman" w:hAnsi="Times New Roman" w:cs="Times New Roman"/>
          <w:b/>
          <w:bCs/>
          <w:color w:val="000000"/>
          <w:sz w:val="28"/>
          <w:szCs w:val="28"/>
          <w:lang w:val="ru-RU"/>
        </w:rPr>
        <w:t xml:space="preserve"> </w:t>
      </w:r>
      <w:r w:rsidRPr="004C0D1F">
        <w:rPr>
          <w:rFonts w:ascii="Times New Roman" w:eastAsia="Times New Roman" w:hAnsi="Times New Roman" w:cs="Times New Roman"/>
          <w:b/>
          <w:bCs/>
          <w:color w:val="000000"/>
          <w:sz w:val="28"/>
          <w:szCs w:val="28"/>
        </w:rPr>
        <w:t>30</w:t>
      </w:r>
    </w:p>
    <w:p w14:paraId="5C41213B" w14:textId="77777777" w:rsidR="003F06D2" w:rsidRPr="008E5016" w:rsidRDefault="003F06D2" w:rsidP="0050492D">
      <w:pPr>
        <w:spacing w:line="240" w:lineRule="auto"/>
        <w:jc w:val="both"/>
        <w:rPr>
          <w:rFonts w:ascii="Times New Roman" w:eastAsia="Times New Roman" w:hAnsi="Times New Roman" w:cs="Times New Roman"/>
          <w:sz w:val="24"/>
          <w:szCs w:val="24"/>
        </w:rPr>
      </w:pPr>
    </w:p>
    <w:p w14:paraId="45490FC9"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4. Охарактеризовать криптостойкость перестановочных и подстановочных шифров.</w:t>
      </w:r>
    </w:p>
    <w:p w14:paraId="1EEF5D53"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color w:val="000000"/>
          <w:sz w:val="28"/>
          <w:szCs w:val="28"/>
        </w:rPr>
        <w:t>Простой подстановочный шифр (</w:t>
      </w:r>
      <w:proofErr w:type="spellStart"/>
      <w:r w:rsidRPr="00ED087A">
        <w:rPr>
          <w:rFonts w:ascii="Times New Roman" w:eastAsia="Times New Roman" w:hAnsi="Times New Roman" w:cs="Times New Roman"/>
          <w:color w:val="000000"/>
          <w:sz w:val="28"/>
          <w:szCs w:val="28"/>
        </w:rPr>
        <w:t>моноалфавитный</w:t>
      </w:r>
      <w:proofErr w:type="spellEnd"/>
      <w:r w:rsidRPr="00ED087A">
        <w:rPr>
          <w:rFonts w:ascii="Times New Roman" w:eastAsia="Times New Roman" w:hAnsi="Times New Roman" w:cs="Times New Roman"/>
          <w:color w:val="000000"/>
          <w:sz w:val="28"/>
          <w:szCs w:val="28"/>
        </w:rPr>
        <w:t xml:space="preserve"> шифр) – это шифр, заменяющий каждый символ открытого текста соответствующим </w:t>
      </w:r>
      <w:proofErr w:type="spellStart"/>
      <w:r w:rsidRPr="00ED087A">
        <w:rPr>
          <w:rFonts w:ascii="Times New Roman" w:eastAsia="Times New Roman" w:hAnsi="Times New Roman" w:cs="Times New Roman"/>
          <w:color w:val="000000"/>
          <w:sz w:val="28"/>
          <w:szCs w:val="28"/>
        </w:rPr>
        <w:t>симоволом</w:t>
      </w:r>
      <w:proofErr w:type="spellEnd"/>
      <w:r w:rsidRPr="00ED087A">
        <w:rPr>
          <w:rFonts w:ascii="Times New Roman" w:eastAsia="Times New Roman" w:hAnsi="Times New Roman" w:cs="Times New Roman"/>
          <w:color w:val="000000"/>
          <w:sz w:val="28"/>
          <w:szCs w:val="28"/>
        </w:rPr>
        <w:t xml:space="preserve"> </w:t>
      </w:r>
      <w:proofErr w:type="spellStart"/>
      <w:r w:rsidRPr="00ED087A">
        <w:rPr>
          <w:rFonts w:ascii="Times New Roman" w:eastAsia="Times New Roman" w:hAnsi="Times New Roman" w:cs="Times New Roman"/>
          <w:color w:val="000000"/>
          <w:sz w:val="28"/>
          <w:szCs w:val="28"/>
        </w:rPr>
        <w:t>шифротекста</w:t>
      </w:r>
      <w:proofErr w:type="spellEnd"/>
      <w:r w:rsidRPr="00ED087A">
        <w:rPr>
          <w:rFonts w:ascii="Times New Roman" w:eastAsia="Times New Roman" w:hAnsi="Times New Roman" w:cs="Times New Roman"/>
          <w:color w:val="000000"/>
          <w:sz w:val="28"/>
          <w:szCs w:val="28"/>
        </w:rPr>
        <w:t xml:space="preserve">. </w:t>
      </w:r>
      <w:r w:rsidRPr="00ED087A">
        <w:rPr>
          <w:rFonts w:ascii="Times New Roman" w:eastAsia="Times New Roman" w:hAnsi="Times New Roman" w:cs="Times New Roman"/>
          <w:i/>
          <w:iCs/>
          <w:color w:val="000000"/>
          <w:sz w:val="28"/>
          <w:szCs w:val="28"/>
        </w:rPr>
        <w:t>Такие шифры взламываются без труда, поскольку не скрывают частоту использования различных символов в открытом тексте</w:t>
      </w:r>
      <w:r w:rsidRPr="00ED087A">
        <w:rPr>
          <w:rFonts w:ascii="Times New Roman" w:eastAsia="Times New Roman" w:hAnsi="Times New Roman" w:cs="Times New Roman"/>
          <w:color w:val="000000"/>
          <w:sz w:val="28"/>
          <w:szCs w:val="28"/>
        </w:rPr>
        <w:t>.</w:t>
      </w:r>
    </w:p>
    <w:p w14:paraId="5FDC01AE"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proofErr w:type="spellStart"/>
      <w:r w:rsidRPr="00ED087A">
        <w:rPr>
          <w:rFonts w:ascii="Times New Roman" w:eastAsia="Times New Roman" w:hAnsi="Times New Roman" w:cs="Times New Roman"/>
          <w:color w:val="000000"/>
          <w:sz w:val="28"/>
          <w:szCs w:val="28"/>
        </w:rPr>
        <w:t>Омофонический</w:t>
      </w:r>
      <w:proofErr w:type="spellEnd"/>
      <w:r w:rsidRPr="00ED087A">
        <w:rPr>
          <w:rFonts w:ascii="Times New Roman" w:eastAsia="Times New Roman" w:hAnsi="Times New Roman" w:cs="Times New Roman"/>
          <w:color w:val="000000"/>
          <w:sz w:val="28"/>
          <w:szCs w:val="28"/>
        </w:rPr>
        <w:t xml:space="preserve"> подстановочный шифр подобен простому подстановочному, но одному символу открытого текста может быть сопоставлен один из нескольких символов </w:t>
      </w:r>
      <w:proofErr w:type="spellStart"/>
      <w:r w:rsidRPr="00ED087A">
        <w:rPr>
          <w:rFonts w:ascii="Times New Roman" w:eastAsia="Times New Roman" w:hAnsi="Times New Roman" w:cs="Times New Roman"/>
          <w:color w:val="000000"/>
          <w:sz w:val="28"/>
          <w:szCs w:val="28"/>
        </w:rPr>
        <w:t>шифротекста</w:t>
      </w:r>
      <w:proofErr w:type="spellEnd"/>
      <w:r w:rsidRPr="00ED087A">
        <w:rPr>
          <w:rFonts w:ascii="Times New Roman" w:eastAsia="Times New Roman" w:hAnsi="Times New Roman" w:cs="Times New Roman"/>
          <w:color w:val="000000"/>
          <w:sz w:val="28"/>
          <w:szCs w:val="28"/>
        </w:rPr>
        <w:t xml:space="preserve">. </w:t>
      </w:r>
      <w:r w:rsidRPr="00ED087A">
        <w:rPr>
          <w:rFonts w:ascii="Times New Roman" w:eastAsia="Times New Roman" w:hAnsi="Times New Roman" w:cs="Times New Roman"/>
          <w:i/>
          <w:iCs/>
          <w:color w:val="000000"/>
          <w:sz w:val="28"/>
          <w:szCs w:val="28"/>
        </w:rPr>
        <w:t xml:space="preserve">Сложнее для вскрытия чем простые </w:t>
      </w:r>
      <w:proofErr w:type="spellStart"/>
      <w:r w:rsidRPr="00ED087A">
        <w:rPr>
          <w:rFonts w:ascii="Times New Roman" w:eastAsia="Times New Roman" w:hAnsi="Times New Roman" w:cs="Times New Roman"/>
          <w:i/>
          <w:iCs/>
          <w:color w:val="000000"/>
          <w:sz w:val="28"/>
          <w:szCs w:val="28"/>
        </w:rPr>
        <w:t>подст-ые</w:t>
      </w:r>
      <w:proofErr w:type="spellEnd"/>
      <w:r w:rsidRPr="00ED087A">
        <w:rPr>
          <w:rFonts w:ascii="Times New Roman" w:eastAsia="Times New Roman" w:hAnsi="Times New Roman" w:cs="Times New Roman"/>
          <w:i/>
          <w:iCs/>
          <w:color w:val="000000"/>
          <w:sz w:val="28"/>
          <w:szCs w:val="28"/>
        </w:rPr>
        <w:t xml:space="preserve">, но не скрывают всех </w:t>
      </w:r>
      <w:proofErr w:type="spellStart"/>
      <w:r w:rsidRPr="00ED087A">
        <w:rPr>
          <w:rFonts w:ascii="Times New Roman" w:eastAsia="Times New Roman" w:hAnsi="Times New Roman" w:cs="Times New Roman"/>
          <w:i/>
          <w:iCs/>
          <w:color w:val="000000"/>
          <w:sz w:val="28"/>
          <w:szCs w:val="28"/>
        </w:rPr>
        <w:t>статистич</w:t>
      </w:r>
      <w:proofErr w:type="spellEnd"/>
      <w:r w:rsidRPr="00ED087A">
        <w:rPr>
          <w:rFonts w:ascii="Times New Roman" w:eastAsia="Times New Roman" w:hAnsi="Times New Roman" w:cs="Times New Roman"/>
          <w:i/>
          <w:iCs/>
          <w:color w:val="000000"/>
          <w:sz w:val="28"/>
          <w:szCs w:val="28"/>
        </w:rPr>
        <w:t>. Свойств открытого текста. Без труда взламываются путем вскрытия с известным открытым текстом</w:t>
      </w:r>
      <w:r w:rsidRPr="00ED087A">
        <w:rPr>
          <w:rFonts w:ascii="Times New Roman" w:eastAsia="Times New Roman" w:hAnsi="Times New Roman" w:cs="Times New Roman"/>
          <w:color w:val="000000"/>
          <w:sz w:val="28"/>
          <w:szCs w:val="28"/>
        </w:rPr>
        <w:t>.</w:t>
      </w:r>
    </w:p>
    <w:p w14:paraId="163969D3"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proofErr w:type="spellStart"/>
      <w:r w:rsidRPr="00ED087A">
        <w:rPr>
          <w:rFonts w:ascii="Times New Roman" w:eastAsia="Times New Roman" w:hAnsi="Times New Roman" w:cs="Times New Roman"/>
          <w:color w:val="000000"/>
          <w:sz w:val="28"/>
          <w:szCs w:val="28"/>
        </w:rPr>
        <w:lastRenderedPageBreak/>
        <w:t>Полиграмный</w:t>
      </w:r>
      <w:proofErr w:type="spellEnd"/>
      <w:r w:rsidRPr="00ED087A">
        <w:rPr>
          <w:rFonts w:ascii="Times New Roman" w:eastAsia="Times New Roman" w:hAnsi="Times New Roman" w:cs="Times New Roman"/>
          <w:color w:val="000000"/>
          <w:sz w:val="28"/>
          <w:szCs w:val="28"/>
        </w:rPr>
        <w:t xml:space="preserve"> (n-</w:t>
      </w:r>
      <w:proofErr w:type="spellStart"/>
      <w:r w:rsidRPr="00ED087A">
        <w:rPr>
          <w:rFonts w:ascii="Times New Roman" w:eastAsia="Times New Roman" w:hAnsi="Times New Roman" w:cs="Times New Roman"/>
          <w:color w:val="000000"/>
          <w:sz w:val="28"/>
          <w:szCs w:val="28"/>
        </w:rPr>
        <w:t>граммный</w:t>
      </w:r>
      <w:proofErr w:type="spellEnd"/>
      <w:r w:rsidRPr="00ED087A">
        <w:rPr>
          <w:rFonts w:ascii="Times New Roman" w:eastAsia="Times New Roman" w:hAnsi="Times New Roman" w:cs="Times New Roman"/>
          <w:color w:val="000000"/>
          <w:sz w:val="28"/>
          <w:szCs w:val="28"/>
        </w:rPr>
        <w:t>) подстановочный шифр – шифрует блоки символов по группам. Подобный шифр использовался британцами во время Первой мировой войны.</w:t>
      </w:r>
    </w:p>
    <w:p w14:paraId="339D6F90" w14:textId="399B6D66" w:rsidR="007C158D" w:rsidRDefault="007C158D" w:rsidP="0050492D">
      <w:pPr>
        <w:spacing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Перестановочный шифр с множественной перестановкой является наиболее криптостойким, в связи с тем, что используется 2 ключа-слова и </w:t>
      </w:r>
    </w:p>
    <w:p w14:paraId="1AC0AB7D" w14:textId="77777777" w:rsidR="0050492D" w:rsidRPr="00ED087A" w:rsidRDefault="0050492D" w:rsidP="0050492D">
      <w:pPr>
        <w:spacing w:line="240" w:lineRule="auto"/>
        <w:ind w:firstLine="709"/>
        <w:jc w:val="both"/>
        <w:rPr>
          <w:rFonts w:ascii="Times New Roman" w:eastAsia="Times New Roman" w:hAnsi="Times New Roman" w:cs="Times New Roman"/>
          <w:sz w:val="24"/>
          <w:szCs w:val="24"/>
        </w:rPr>
      </w:pPr>
    </w:p>
    <w:p w14:paraId="39CDABB9"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5. Привести примеры и дать характеристику перестановочным шифрам, не рассмотренным в материалах к данной лабораторной работе. </w:t>
      </w:r>
    </w:p>
    <w:p w14:paraId="2241ABD4" w14:textId="6C7F8E2F" w:rsidR="007C158D" w:rsidRDefault="007C158D" w:rsidP="0050492D">
      <w:pPr>
        <w:spacing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Шифр «поворотная решётка»: изначально решётка Кардано представляла собой трафарет с отверстиями, в которые записывали буквы, слоги или слова сообщения. Затем трафарет убирали, а свободное место заполняли более или менее осмысленным текстом. Такой метод сокрытия информации относится к стеганографии.</w:t>
      </w:r>
    </w:p>
    <w:p w14:paraId="747E8E9E" w14:textId="77777777" w:rsidR="0050492D" w:rsidRPr="00ED087A" w:rsidRDefault="0050492D" w:rsidP="0050492D">
      <w:pPr>
        <w:spacing w:line="240" w:lineRule="auto"/>
        <w:ind w:firstLine="709"/>
        <w:jc w:val="both"/>
        <w:rPr>
          <w:rFonts w:ascii="Times New Roman" w:eastAsia="Times New Roman" w:hAnsi="Times New Roman" w:cs="Times New Roman"/>
          <w:sz w:val="24"/>
          <w:szCs w:val="24"/>
        </w:rPr>
      </w:pPr>
    </w:p>
    <w:p w14:paraId="4C69B2C4"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6. Имеются ли предпочтения в выборе размеров используемой таблицы для перестановочных шифров? </w:t>
      </w:r>
    </w:p>
    <w:p w14:paraId="0DFBDF60" w14:textId="363232D1" w:rsidR="007C158D" w:rsidRDefault="007C158D" w:rsidP="0050492D">
      <w:pPr>
        <w:spacing w:line="240" w:lineRule="auto"/>
        <w:ind w:firstLine="709"/>
        <w:jc w:val="both"/>
        <w:rPr>
          <w:rFonts w:ascii="Times New Roman" w:eastAsia="Times New Roman" w:hAnsi="Times New Roman" w:cs="Times New Roman"/>
          <w:color w:val="000000"/>
          <w:sz w:val="28"/>
          <w:szCs w:val="28"/>
        </w:rPr>
      </w:pPr>
      <w:r w:rsidRPr="00ED087A">
        <w:rPr>
          <w:rFonts w:ascii="Times New Roman" w:eastAsia="Times New Roman" w:hAnsi="Times New Roman" w:cs="Times New Roman"/>
          <w:color w:val="000000"/>
          <w:sz w:val="28"/>
          <w:szCs w:val="28"/>
        </w:rPr>
        <w:t xml:space="preserve">Имеют. Например, при использовании метода простой перестановки, при больших значениях </w:t>
      </w:r>
      <w:r w:rsidRPr="00ED087A">
        <w:rPr>
          <w:rFonts w:ascii="Times New Roman" w:eastAsia="Times New Roman" w:hAnsi="Times New Roman" w:cs="Times New Roman"/>
          <w:i/>
          <w:iCs/>
          <w:color w:val="000000"/>
          <w:sz w:val="28"/>
          <w:szCs w:val="28"/>
        </w:rPr>
        <w:t>n</w:t>
      </w:r>
      <w:r w:rsidRPr="00ED087A">
        <w:rPr>
          <w:rFonts w:ascii="Times New Roman" w:eastAsia="Times New Roman" w:hAnsi="Times New Roman" w:cs="Times New Roman"/>
          <w:color w:val="000000"/>
          <w:sz w:val="28"/>
          <w:szCs w:val="28"/>
        </w:rPr>
        <w:t xml:space="preserve"> приходится работать с таблицами, состоящими из большого числа столбцов, что неудобно. Если мы используем маршрутный метод, то для считывания информации определенным алгоритмом (зигзагом, по спирали), так же имеет значение, возьмём мы таблицу размерностью 2х5 или 5х5.</w:t>
      </w:r>
    </w:p>
    <w:p w14:paraId="3ED459A9" w14:textId="77777777" w:rsidR="0050492D" w:rsidRPr="00ED087A" w:rsidRDefault="0050492D" w:rsidP="0050492D">
      <w:pPr>
        <w:spacing w:line="240" w:lineRule="auto"/>
        <w:ind w:firstLine="709"/>
        <w:jc w:val="both"/>
        <w:rPr>
          <w:rFonts w:ascii="Times New Roman" w:eastAsia="Times New Roman" w:hAnsi="Times New Roman" w:cs="Times New Roman"/>
          <w:sz w:val="24"/>
          <w:szCs w:val="24"/>
        </w:rPr>
      </w:pPr>
    </w:p>
    <w:p w14:paraId="12B51502" w14:textId="77777777" w:rsidR="007C158D" w:rsidRPr="00ED087A" w:rsidRDefault="007C158D" w:rsidP="0050492D">
      <w:pPr>
        <w:spacing w:line="240" w:lineRule="auto"/>
        <w:ind w:firstLine="709"/>
        <w:jc w:val="both"/>
        <w:rPr>
          <w:rFonts w:ascii="Times New Roman" w:eastAsia="Times New Roman" w:hAnsi="Times New Roman" w:cs="Times New Roman"/>
          <w:sz w:val="24"/>
          <w:szCs w:val="24"/>
        </w:rPr>
      </w:pPr>
      <w:r w:rsidRPr="00ED087A">
        <w:rPr>
          <w:rFonts w:ascii="Times New Roman" w:eastAsia="Times New Roman" w:hAnsi="Times New Roman" w:cs="Times New Roman"/>
          <w:b/>
          <w:bCs/>
          <w:color w:val="000000"/>
          <w:sz w:val="28"/>
          <w:szCs w:val="28"/>
        </w:rPr>
        <w:t>7. Охарактеризовать основные методы взлома перестановочных шифров.</w:t>
      </w:r>
    </w:p>
    <w:p w14:paraId="205CC2DB" w14:textId="77777777" w:rsidR="002F3118" w:rsidRDefault="002F3118" w:rsidP="0050492D">
      <w:pPr>
        <w:spacing w:line="240" w:lineRule="auto"/>
        <w:ind w:firstLine="709"/>
        <w:jc w:val="both"/>
        <w:rPr>
          <w:rFonts w:ascii="Times New Roman" w:hAnsi="Times New Roman" w:cs="Times New Roman"/>
          <w:color w:val="000000"/>
          <w:sz w:val="28"/>
          <w:szCs w:val="28"/>
          <w:shd w:val="clear" w:color="auto" w:fill="FFFFFF"/>
        </w:rPr>
      </w:pPr>
      <w:proofErr w:type="spellStart"/>
      <w:r w:rsidRPr="002F3118">
        <w:rPr>
          <w:rFonts w:ascii="Times New Roman" w:hAnsi="Times New Roman" w:cs="Times New Roman"/>
          <w:color w:val="000000"/>
          <w:sz w:val="28"/>
          <w:szCs w:val="28"/>
          <w:shd w:val="clear" w:color="auto" w:fill="FFFFFF"/>
        </w:rPr>
        <w:t>Брутфорс</w:t>
      </w:r>
      <w:proofErr w:type="spellEnd"/>
      <w:r w:rsidRPr="002F3118">
        <w:rPr>
          <w:rFonts w:ascii="Times New Roman" w:hAnsi="Times New Roman" w:cs="Times New Roman"/>
          <w:color w:val="000000"/>
          <w:sz w:val="28"/>
          <w:szCs w:val="28"/>
          <w:shd w:val="clear" w:color="auto" w:fill="FFFFFF"/>
        </w:rPr>
        <w:t xml:space="preserve"> – прямой перебор всех возможных вариантов перестановок. </w:t>
      </w:r>
    </w:p>
    <w:p w14:paraId="5FCDFDA5" w14:textId="77777777" w:rsidR="002F3118" w:rsidRDefault="002F3118" w:rsidP="0050492D">
      <w:pPr>
        <w:spacing w:line="240" w:lineRule="auto"/>
        <w:ind w:firstLine="709"/>
        <w:jc w:val="both"/>
        <w:rPr>
          <w:rFonts w:ascii="Times New Roman" w:hAnsi="Times New Roman" w:cs="Times New Roman"/>
          <w:color w:val="000000"/>
          <w:sz w:val="28"/>
          <w:szCs w:val="28"/>
          <w:shd w:val="clear" w:color="auto" w:fill="FFFFFF"/>
        </w:rPr>
      </w:pPr>
      <w:r w:rsidRPr="002F3118">
        <w:rPr>
          <w:rFonts w:ascii="Times New Roman" w:hAnsi="Times New Roman" w:cs="Times New Roman"/>
          <w:color w:val="000000"/>
          <w:sz w:val="28"/>
          <w:szCs w:val="28"/>
          <w:shd w:val="clear" w:color="auto" w:fill="FFFFFF"/>
        </w:rPr>
        <w:t xml:space="preserve">Перебор ключей малой длины – перебор всех возможных ключей длиной до 9 символов. </w:t>
      </w:r>
    </w:p>
    <w:p w14:paraId="1DC2B854" w14:textId="77777777" w:rsidR="002F3118" w:rsidRDefault="002F3118" w:rsidP="0050492D">
      <w:pPr>
        <w:spacing w:line="240" w:lineRule="auto"/>
        <w:ind w:firstLine="709"/>
        <w:jc w:val="both"/>
        <w:rPr>
          <w:rFonts w:ascii="Times New Roman" w:hAnsi="Times New Roman" w:cs="Times New Roman"/>
          <w:color w:val="000000"/>
          <w:sz w:val="28"/>
          <w:szCs w:val="28"/>
          <w:shd w:val="clear" w:color="auto" w:fill="FFFFFF"/>
        </w:rPr>
      </w:pPr>
      <w:r w:rsidRPr="002F3118">
        <w:rPr>
          <w:rFonts w:ascii="Times New Roman" w:hAnsi="Times New Roman" w:cs="Times New Roman"/>
          <w:color w:val="000000"/>
          <w:sz w:val="28"/>
          <w:szCs w:val="28"/>
          <w:shd w:val="clear" w:color="auto" w:fill="FFFFFF"/>
        </w:rPr>
        <w:t xml:space="preserve">Поиск восхождением к вершине – берётся часть </w:t>
      </w:r>
      <w:proofErr w:type="spellStart"/>
      <w:r w:rsidRPr="002F3118">
        <w:rPr>
          <w:rFonts w:ascii="Times New Roman" w:hAnsi="Times New Roman" w:cs="Times New Roman"/>
          <w:color w:val="000000"/>
          <w:sz w:val="28"/>
          <w:szCs w:val="28"/>
          <w:shd w:val="clear" w:color="auto" w:fill="FFFFFF"/>
        </w:rPr>
        <w:t>шифртекста</w:t>
      </w:r>
      <w:proofErr w:type="spellEnd"/>
      <w:r w:rsidRPr="002F3118">
        <w:rPr>
          <w:rFonts w:ascii="Times New Roman" w:hAnsi="Times New Roman" w:cs="Times New Roman"/>
          <w:color w:val="000000"/>
          <w:sz w:val="28"/>
          <w:szCs w:val="28"/>
          <w:shd w:val="clear" w:color="auto" w:fill="FFFFFF"/>
        </w:rPr>
        <w:t xml:space="preserve">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 </w:t>
      </w:r>
    </w:p>
    <w:p w14:paraId="1C5A5A4B" w14:textId="77777777" w:rsidR="002F3118" w:rsidRDefault="002F3118" w:rsidP="0050492D">
      <w:pPr>
        <w:spacing w:line="240" w:lineRule="auto"/>
        <w:ind w:firstLine="709"/>
        <w:jc w:val="both"/>
        <w:rPr>
          <w:rFonts w:ascii="Times New Roman" w:hAnsi="Times New Roman" w:cs="Times New Roman"/>
          <w:color w:val="000000"/>
          <w:sz w:val="28"/>
          <w:szCs w:val="28"/>
          <w:shd w:val="clear" w:color="auto" w:fill="FFFFFF"/>
        </w:rPr>
      </w:pPr>
      <w:r w:rsidRPr="002F3118">
        <w:rPr>
          <w:rFonts w:ascii="Times New Roman" w:hAnsi="Times New Roman" w:cs="Times New Roman"/>
          <w:color w:val="000000"/>
          <w:sz w:val="28"/>
          <w:szCs w:val="28"/>
          <w:shd w:val="clear" w:color="auto" w:fill="FFFFFF"/>
        </w:rPr>
        <w:t xml:space="preserve">Анализ </w:t>
      </w:r>
      <w:proofErr w:type="gramStart"/>
      <w:r w:rsidRPr="002F3118">
        <w:rPr>
          <w:rFonts w:ascii="Times New Roman" w:hAnsi="Times New Roman" w:cs="Times New Roman"/>
          <w:color w:val="000000"/>
          <w:sz w:val="28"/>
          <w:szCs w:val="28"/>
          <w:shd w:val="clear" w:color="auto" w:fill="FFFFFF"/>
        </w:rPr>
        <w:t>на основе триграмм</w:t>
      </w:r>
      <w:proofErr w:type="gramEnd"/>
      <w:r w:rsidRPr="002F3118">
        <w:rPr>
          <w:rFonts w:ascii="Times New Roman" w:hAnsi="Times New Roman" w:cs="Times New Roman"/>
          <w:color w:val="000000"/>
          <w:sz w:val="28"/>
          <w:szCs w:val="28"/>
          <w:shd w:val="clear" w:color="auto" w:fill="FFFFFF"/>
        </w:rPr>
        <w:t xml:space="preserve"> – можно попытаться вычислить примерный алгоритм перестановки, составляя наиболее часто встречающиеся в языке триграммы из символов сообщения. </w:t>
      </w:r>
    </w:p>
    <w:p w14:paraId="1EF48D9A" w14:textId="77777777" w:rsidR="00104B84" w:rsidRPr="007C158D" w:rsidRDefault="00104B84" w:rsidP="0050492D">
      <w:pPr>
        <w:spacing w:line="240" w:lineRule="auto"/>
        <w:ind w:firstLine="709"/>
        <w:jc w:val="both"/>
        <w:rPr>
          <w:rFonts w:ascii="Times New Roman" w:eastAsia="Times New Roman" w:hAnsi="Times New Roman" w:cs="Times New Roman"/>
          <w:sz w:val="24"/>
          <w:szCs w:val="24"/>
        </w:rPr>
      </w:pPr>
    </w:p>
    <w:p w14:paraId="2AD13D5A" w14:textId="14FB7579" w:rsidR="006E35FF" w:rsidRDefault="007C158D" w:rsidP="00427A5C">
      <w:pPr>
        <w:spacing w:line="240" w:lineRule="auto"/>
        <w:ind w:firstLine="720"/>
        <w:jc w:val="both"/>
        <w:rPr>
          <w:rFonts w:ascii="Times New Roman" w:eastAsia="Times New Roman" w:hAnsi="Times New Roman" w:cs="Times New Roman"/>
          <w:color w:val="000000"/>
          <w:sz w:val="28"/>
          <w:szCs w:val="28"/>
          <w:lang w:val="ru-RU"/>
        </w:rPr>
      </w:pPr>
      <w:r w:rsidRPr="00ED087A">
        <w:rPr>
          <w:rFonts w:ascii="Times New Roman" w:eastAsia="Times New Roman" w:hAnsi="Times New Roman" w:cs="Times New Roman"/>
          <w:b/>
          <w:bCs/>
          <w:color w:val="000000"/>
          <w:sz w:val="28"/>
          <w:szCs w:val="28"/>
        </w:rPr>
        <w:t xml:space="preserve">Вывод: </w:t>
      </w:r>
      <w:r w:rsidRPr="00ED087A">
        <w:rPr>
          <w:rFonts w:ascii="Times New Roman" w:eastAsia="Times New Roman" w:hAnsi="Times New Roman" w:cs="Times New Roman"/>
          <w:color w:val="000000"/>
          <w:sz w:val="28"/>
          <w:szCs w:val="28"/>
        </w:rPr>
        <w:t xml:space="preserve">в ходе лабораторной работы были изучены криптографические шифры на основе перестановки, а также была </w:t>
      </w:r>
      <w:r w:rsidR="002F3118">
        <w:rPr>
          <w:rFonts w:ascii="Times New Roman" w:eastAsia="Times New Roman" w:hAnsi="Times New Roman" w:cs="Times New Roman"/>
          <w:color w:val="000000"/>
          <w:sz w:val="28"/>
          <w:szCs w:val="28"/>
          <w:lang w:val="ru-RU"/>
        </w:rPr>
        <w:t>рассмотрена</w:t>
      </w:r>
      <w:r w:rsidRPr="00ED087A">
        <w:rPr>
          <w:rFonts w:ascii="Times New Roman" w:eastAsia="Times New Roman" w:hAnsi="Times New Roman" w:cs="Times New Roman"/>
          <w:color w:val="000000"/>
          <w:sz w:val="28"/>
          <w:szCs w:val="28"/>
        </w:rPr>
        <w:t xml:space="preserve"> программа, шифрующая</w:t>
      </w:r>
      <w:r w:rsidR="002F3118">
        <w:rPr>
          <w:rFonts w:ascii="Times New Roman" w:eastAsia="Times New Roman" w:hAnsi="Times New Roman" w:cs="Times New Roman"/>
          <w:color w:val="000000"/>
          <w:sz w:val="28"/>
          <w:szCs w:val="28"/>
          <w:lang w:val="ru-RU"/>
        </w:rPr>
        <w:t xml:space="preserve"> и расшифровывающая</w:t>
      </w:r>
      <w:r w:rsidRPr="00ED087A">
        <w:rPr>
          <w:rFonts w:ascii="Times New Roman" w:eastAsia="Times New Roman" w:hAnsi="Times New Roman" w:cs="Times New Roman"/>
          <w:color w:val="000000"/>
          <w:sz w:val="28"/>
          <w:szCs w:val="28"/>
        </w:rPr>
        <w:t xml:space="preserve"> текст из файла </w:t>
      </w:r>
      <w:r w:rsidRPr="00ED087A">
        <w:rPr>
          <w:rFonts w:ascii="Times New Roman" w:eastAsia="Times New Roman" w:hAnsi="Times New Roman" w:cs="Times New Roman"/>
          <w:color w:val="000000"/>
          <w:sz w:val="28"/>
          <w:szCs w:val="28"/>
        </w:rPr>
        <w:lastRenderedPageBreak/>
        <w:t>методом маршрутной и множественной перестановки.</w:t>
      </w:r>
      <w:r w:rsidR="002F3118">
        <w:rPr>
          <w:rFonts w:ascii="Times New Roman" w:eastAsia="Times New Roman" w:hAnsi="Times New Roman" w:cs="Times New Roman"/>
          <w:color w:val="000000"/>
          <w:sz w:val="28"/>
          <w:szCs w:val="28"/>
          <w:lang w:val="ru-RU"/>
        </w:rPr>
        <w:t xml:space="preserve"> Затем рассмотрены гистограммы частот встречи символов текста и замерено время зашифровки/расшифровки сообщений.</w:t>
      </w:r>
    </w:p>
    <w:p w14:paraId="0DD658E9" w14:textId="731D8DBA" w:rsidR="009E1075" w:rsidRDefault="009E1075" w:rsidP="00427A5C">
      <w:pPr>
        <w:spacing w:line="240" w:lineRule="auto"/>
        <w:ind w:firstLine="720"/>
        <w:jc w:val="both"/>
        <w:rPr>
          <w:rFonts w:ascii="Times New Roman" w:eastAsia="Times New Roman" w:hAnsi="Times New Roman" w:cs="Times New Roman"/>
          <w:color w:val="000000"/>
          <w:sz w:val="28"/>
          <w:szCs w:val="28"/>
          <w:lang w:val="ru-RU"/>
        </w:rPr>
      </w:pPr>
    </w:p>
    <w:p w14:paraId="000A1809" w14:textId="77777777" w:rsidR="009E1075" w:rsidRDefault="009E1075" w:rsidP="009E1075">
      <w:pPr>
        <w:pStyle w:val="a7"/>
        <w:numPr>
          <w:ilvl w:val="0"/>
          <w:numId w:val="3"/>
        </w:numPr>
        <w:spacing w:before="0" w:beforeAutospacing="0" w:after="0" w:afterAutospacing="0"/>
        <w:jc w:val="both"/>
        <w:textAlignment w:val="baseline"/>
        <w:rPr>
          <w:color w:val="000000"/>
          <w:sz w:val="28"/>
          <w:szCs w:val="28"/>
        </w:rPr>
      </w:pPr>
      <w:r>
        <w:rPr>
          <w:color w:val="000000"/>
          <w:sz w:val="28"/>
          <w:szCs w:val="28"/>
        </w:rPr>
        <w:t>Дать пояснение к структуре шифровальных машин «Энигма». </w:t>
      </w:r>
    </w:p>
    <w:p w14:paraId="1E48C7E5" w14:textId="77777777" w:rsidR="009E1075" w:rsidRDefault="009E1075" w:rsidP="009E1075">
      <w:pPr>
        <w:pStyle w:val="a7"/>
        <w:spacing w:before="0" w:beforeAutospacing="0" w:after="0" w:afterAutospacing="0"/>
        <w:ind w:left="360"/>
        <w:jc w:val="both"/>
      </w:pPr>
      <w:r>
        <w:rPr>
          <w:color w:val="000000"/>
          <w:sz w:val="28"/>
          <w:szCs w:val="28"/>
        </w:rPr>
        <w:t>«Энигма» состоит из 5 основных блоков: </w:t>
      </w:r>
    </w:p>
    <w:p w14:paraId="69295FA0" w14:textId="77777777" w:rsidR="009E1075" w:rsidRDefault="009E1075" w:rsidP="009E1075">
      <w:pPr>
        <w:pStyle w:val="a7"/>
        <w:numPr>
          <w:ilvl w:val="0"/>
          <w:numId w:val="4"/>
        </w:numPr>
        <w:spacing w:before="0" w:beforeAutospacing="0" w:after="0" w:afterAutospacing="0"/>
        <w:jc w:val="both"/>
        <w:textAlignment w:val="baseline"/>
        <w:rPr>
          <w:color w:val="000000"/>
          <w:sz w:val="28"/>
          <w:szCs w:val="28"/>
        </w:rPr>
      </w:pPr>
      <w:r>
        <w:rPr>
          <w:color w:val="000000"/>
          <w:sz w:val="28"/>
          <w:szCs w:val="28"/>
        </w:rPr>
        <w:t>панели механических клавиш 1 (дают сигнал поворота роторных дисков); </w:t>
      </w:r>
    </w:p>
    <w:p w14:paraId="734676E1" w14:textId="77777777" w:rsidR="009E1075" w:rsidRDefault="009E1075" w:rsidP="009E1075">
      <w:pPr>
        <w:pStyle w:val="a7"/>
        <w:numPr>
          <w:ilvl w:val="0"/>
          <w:numId w:val="4"/>
        </w:numPr>
        <w:spacing w:before="0" w:beforeAutospacing="0" w:after="0" w:afterAutospacing="0"/>
        <w:jc w:val="both"/>
        <w:textAlignment w:val="baseline"/>
        <w:rPr>
          <w:color w:val="000000"/>
          <w:sz w:val="28"/>
          <w:szCs w:val="28"/>
        </w:rPr>
      </w:pPr>
      <w:r>
        <w:rPr>
          <w:color w:val="000000"/>
          <w:sz w:val="28"/>
          <w:szCs w:val="28"/>
        </w:rPr>
        <w:t>трех (или более) роторных дисков 2, каждый имеет контакты по сторонам, по 26 на каждую, которые коммутируют в случайном порядке; по окружности нанесены буквы латинского алфавита либо числа; </w:t>
      </w:r>
    </w:p>
    <w:p w14:paraId="714B9C4F" w14:textId="77777777" w:rsidR="009E1075" w:rsidRDefault="009E1075" w:rsidP="009E1075">
      <w:pPr>
        <w:pStyle w:val="a7"/>
        <w:numPr>
          <w:ilvl w:val="0"/>
          <w:numId w:val="4"/>
        </w:numPr>
        <w:spacing w:before="0" w:beforeAutospacing="0" w:after="0" w:afterAutospacing="0"/>
        <w:jc w:val="both"/>
        <w:textAlignment w:val="baseline"/>
        <w:rPr>
          <w:color w:val="000000"/>
          <w:sz w:val="28"/>
          <w:szCs w:val="28"/>
        </w:rPr>
      </w:pPr>
      <w:r>
        <w:rPr>
          <w:color w:val="000000"/>
          <w:sz w:val="28"/>
          <w:szCs w:val="28"/>
        </w:rPr>
        <w:t>рефлектора 3 (имеет контакты с крайним слева ротором); </w:t>
      </w:r>
    </w:p>
    <w:p w14:paraId="7CB8653A" w14:textId="77777777" w:rsidR="009E1075" w:rsidRDefault="009E1075" w:rsidP="009E1075">
      <w:pPr>
        <w:pStyle w:val="a7"/>
        <w:numPr>
          <w:ilvl w:val="0"/>
          <w:numId w:val="4"/>
        </w:numPr>
        <w:spacing w:before="0" w:beforeAutospacing="0" w:after="0" w:afterAutospacing="0"/>
        <w:jc w:val="both"/>
        <w:textAlignment w:val="baseline"/>
        <w:rPr>
          <w:color w:val="000000"/>
          <w:sz w:val="28"/>
          <w:szCs w:val="28"/>
        </w:rPr>
      </w:pPr>
      <w:r>
        <w:rPr>
          <w:color w:val="000000"/>
          <w:sz w:val="28"/>
          <w:szCs w:val="28"/>
        </w:rPr>
        <w:t>коммутационной панели 4 (служит для того, чтобы дополнительно менять местами электрические соединения (контакты) двух букв); </w:t>
      </w:r>
    </w:p>
    <w:p w14:paraId="49105CE1" w14:textId="77777777" w:rsidR="009E1075" w:rsidRDefault="009E1075" w:rsidP="009E1075">
      <w:pPr>
        <w:pStyle w:val="a7"/>
        <w:numPr>
          <w:ilvl w:val="0"/>
          <w:numId w:val="4"/>
        </w:numPr>
        <w:spacing w:before="0" w:beforeAutospacing="0" w:after="0" w:afterAutospacing="0"/>
        <w:jc w:val="both"/>
        <w:textAlignment w:val="baseline"/>
        <w:rPr>
          <w:color w:val="000000"/>
          <w:sz w:val="28"/>
          <w:szCs w:val="28"/>
        </w:rPr>
      </w:pPr>
      <w:r>
        <w:rPr>
          <w:color w:val="000000"/>
          <w:sz w:val="28"/>
          <w:szCs w:val="28"/>
        </w:rPr>
        <w:t>панели в виде электрических лампочек 5; индикационная панель с лампочками служит индикатором выходной буквы в процессе шифрования</w:t>
      </w:r>
    </w:p>
    <w:p w14:paraId="13C7F27E" w14:textId="77777777" w:rsidR="009E1075" w:rsidRDefault="009E1075" w:rsidP="009E1075">
      <w:pPr>
        <w:pStyle w:val="a7"/>
        <w:numPr>
          <w:ilvl w:val="0"/>
          <w:numId w:val="5"/>
        </w:numPr>
        <w:spacing w:before="0" w:beforeAutospacing="0" w:after="0" w:afterAutospacing="0"/>
        <w:jc w:val="both"/>
        <w:textAlignment w:val="baseline"/>
        <w:rPr>
          <w:color w:val="000000"/>
          <w:sz w:val="28"/>
          <w:szCs w:val="28"/>
        </w:rPr>
      </w:pPr>
      <w:r>
        <w:rPr>
          <w:color w:val="000000"/>
          <w:sz w:val="28"/>
          <w:szCs w:val="28"/>
        </w:rPr>
        <w:t>На основе каких шифров строится машина «Энигма»? </w:t>
      </w:r>
    </w:p>
    <w:p w14:paraId="78AE7B93" w14:textId="77777777" w:rsidR="009E1075" w:rsidRDefault="009E1075" w:rsidP="009E1075">
      <w:pPr>
        <w:pStyle w:val="a7"/>
        <w:spacing w:before="0" w:beforeAutospacing="0" w:after="0" w:afterAutospacing="0"/>
        <w:ind w:left="360" w:firstLine="348"/>
        <w:jc w:val="both"/>
      </w:pPr>
      <w:r>
        <w:rPr>
          <w:color w:val="000000"/>
          <w:sz w:val="28"/>
          <w:szCs w:val="28"/>
        </w:rPr>
        <w:t>«Энигма» строится на основе подстановочных шифров, подобных шифру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58C7B242" w14:textId="77777777" w:rsidR="009E1075" w:rsidRDefault="009E1075" w:rsidP="009E1075">
      <w:pPr>
        <w:pStyle w:val="a7"/>
        <w:numPr>
          <w:ilvl w:val="0"/>
          <w:numId w:val="6"/>
        </w:numPr>
        <w:spacing w:before="0" w:beforeAutospacing="0" w:after="0" w:afterAutospacing="0"/>
        <w:jc w:val="both"/>
        <w:textAlignment w:val="baseline"/>
        <w:rPr>
          <w:color w:val="000000"/>
          <w:sz w:val="28"/>
          <w:szCs w:val="28"/>
        </w:rPr>
      </w:pPr>
      <w:r>
        <w:rPr>
          <w:color w:val="000000"/>
          <w:sz w:val="28"/>
          <w:szCs w:val="28"/>
        </w:rPr>
        <w:t>Дать характеристику криптостойкости шифровальной машины Энигма. </w:t>
      </w:r>
    </w:p>
    <w:p w14:paraId="000E718F" w14:textId="77777777" w:rsidR="009E1075" w:rsidRDefault="009E1075" w:rsidP="009E1075">
      <w:pPr>
        <w:pStyle w:val="a7"/>
        <w:spacing w:before="0" w:beforeAutospacing="0" w:after="0" w:afterAutospacing="0"/>
        <w:ind w:firstLine="360"/>
        <w:jc w:val="both"/>
      </w:pPr>
      <w:r>
        <w:rPr>
          <w:color w:val="000000"/>
          <w:sz w:val="28"/>
          <w:szCs w:val="28"/>
        </w:rPr>
        <w:t>Преобразование «Энигмы» для каждой буквы может быть определено математически как результат подстановок.</w:t>
      </w:r>
    </w:p>
    <w:p w14:paraId="45273DC9" w14:textId="77777777" w:rsidR="009E1075" w:rsidRDefault="009E1075" w:rsidP="009E1075">
      <w:pPr>
        <w:pStyle w:val="a7"/>
        <w:spacing w:before="0" w:beforeAutospacing="0" w:after="0" w:afterAutospacing="0"/>
        <w:ind w:firstLine="360"/>
        <w:jc w:val="both"/>
      </w:pPr>
      <w:r>
        <w:rPr>
          <w:color w:val="000000"/>
          <w:sz w:val="28"/>
          <w:szCs w:val="28"/>
        </w:rPr>
        <w:t>Чтобы оценить криптостойкость шифра, нужно учитывать все возможные настройки машины. Для этого необходимо рассмотреть следующие свойства «Энигмы»: </w:t>
      </w:r>
    </w:p>
    <w:p w14:paraId="0D7A22C3" w14:textId="77777777" w:rsidR="009E1075" w:rsidRDefault="009E1075" w:rsidP="009E1075">
      <w:pPr>
        <w:pStyle w:val="a7"/>
        <w:spacing w:before="0" w:beforeAutospacing="0" w:after="0" w:afterAutospacing="0"/>
        <w:ind w:left="360"/>
        <w:jc w:val="both"/>
      </w:pPr>
      <w:r>
        <w:rPr>
          <w:color w:val="000000"/>
          <w:sz w:val="28"/>
          <w:szCs w:val="28"/>
        </w:rPr>
        <w:t>• выбор и порядок роторов; </w:t>
      </w:r>
    </w:p>
    <w:p w14:paraId="219452AE" w14:textId="77777777" w:rsidR="009E1075" w:rsidRDefault="009E1075" w:rsidP="009E1075">
      <w:pPr>
        <w:pStyle w:val="a7"/>
        <w:spacing w:before="0" w:beforeAutospacing="0" w:after="0" w:afterAutospacing="0"/>
        <w:ind w:left="360"/>
        <w:jc w:val="both"/>
      </w:pPr>
      <w:r>
        <w:rPr>
          <w:color w:val="000000"/>
          <w:sz w:val="28"/>
          <w:szCs w:val="28"/>
        </w:rPr>
        <w:t>• разводку (коммутацию) роторов; </w:t>
      </w:r>
    </w:p>
    <w:p w14:paraId="5234ADC2" w14:textId="77777777" w:rsidR="009E1075" w:rsidRDefault="009E1075" w:rsidP="009E1075">
      <w:pPr>
        <w:pStyle w:val="a7"/>
        <w:spacing w:before="0" w:beforeAutospacing="0" w:after="0" w:afterAutospacing="0"/>
        <w:ind w:left="360"/>
        <w:jc w:val="both"/>
      </w:pPr>
      <w:r>
        <w:rPr>
          <w:color w:val="000000"/>
          <w:sz w:val="28"/>
          <w:szCs w:val="28"/>
        </w:rPr>
        <w:t>• настройку колец на каждом из роторов; </w:t>
      </w:r>
    </w:p>
    <w:p w14:paraId="49FACF6E" w14:textId="77777777" w:rsidR="009E1075" w:rsidRDefault="009E1075" w:rsidP="009E1075">
      <w:pPr>
        <w:pStyle w:val="a7"/>
        <w:spacing w:before="0" w:beforeAutospacing="0" w:after="0" w:afterAutospacing="0"/>
        <w:ind w:left="360"/>
        <w:jc w:val="both"/>
      </w:pPr>
      <w:r>
        <w:rPr>
          <w:color w:val="000000"/>
          <w:sz w:val="28"/>
          <w:szCs w:val="28"/>
        </w:rPr>
        <w:t>• начальное положение роторов в начале сообщения; </w:t>
      </w:r>
    </w:p>
    <w:p w14:paraId="35F494A4" w14:textId="77777777" w:rsidR="009E1075" w:rsidRDefault="009E1075" w:rsidP="009E1075">
      <w:pPr>
        <w:pStyle w:val="a7"/>
        <w:spacing w:before="0" w:beforeAutospacing="0" w:after="0" w:afterAutospacing="0"/>
        <w:ind w:left="360"/>
        <w:jc w:val="both"/>
      </w:pPr>
      <w:r>
        <w:rPr>
          <w:color w:val="000000"/>
          <w:sz w:val="28"/>
          <w:szCs w:val="28"/>
        </w:rPr>
        <w:t>• отражатель; </w:t>
      </w:r>
    </w:p>
    <w:p w14:paraId="02F71DB7" w14:textId="77777777" w:rsidR="009E1075" w:rsidRDefault="009E1075" w:rsidP="009E1075">
      <w:pPr>
        <w:pStyle w:val="a7"/>
        <w:spacing w:before="0" w:beforeAutospacing="0" w:after="120" w:afterAutospacing="0"/>
        <w:ind w:left="360"/>
        <w:jc w:val="both"/>
      </w:pPr>
      <w:r>
        <w:rPr>
          <w:color w:val="000000"/>
          <w:sz w:val="28"/>
          <w:szCs w:val="28"/>
        </w:rPr>
        <w:t>• настройки коммутационной панели.</w:t>
      </w:r>
    </w:p>
    <w:p w14:paraId="5D3BA98E" w14:textId="77777777" w:rsidR="009E1075" w:rsidRDefault="009E1075" w:rsidP="009E1075">
      <w:pPr>
        <w:pStyle w:val="a7"/>
        <w:spacing w:before="0" w:beforeAutospacing="0" w:after="120" w:afterAutospacing="0"/>
        <w:ind w:firstLine="360"/>
        <w:jc w:val="both"/>
      </w:pPr>
      <w:r>
        <w:rPr>
          <w:color w:val="000000"/>
          <w:sz w:val="28"/>
          <w:szCs w:val="28"/>
        </w:rPr>
        <w:t xml:space="preserve">Немецкие </w:t>
      </w:r>
      <w:proofErr w:type="spellStart"/>
      <w:r>
        <w:rPr>
          <w:color w:val="000000"/>
          <w:sz w:val="28"/>
          <w:szCs w:val="28"/>
        </w:rPr>
        <w:t>криптологии</w:t>
      </w:r>
      <w:proofErr w:type="spellEnd"/>
      <w:r>
        <w:rPr>
          <w:color w:val="000000"/>
          <w:sz w:val="28"/>
          <w:szCs w:val="28"/>
        </w:rPr>
        <w:t xml:space="preserve"> полагали, что один ротор может быть подключен 4*10^26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54E48FA4" w14:textId="77777777" w:rsidR="009E1075" w:rsidRDefault="009E1075" w:rsidP="009E1075">
      <w:pPr>
        <w:pStyle w:val="a7"/>
        <w:spacing w:before="0" w:beforeAutospacing="0" w:after="120" w:afterAutospacing="0"/>
        <w:ind w:firstLine="360"/>
        <w:jc w:val="both"/>
      </w:pPr>
      <w:r>
        <w:rPr>
          <w:color w:val="000000"/>
          <w:sz w:val="28"/>
          <w:szCs w:val="28"/>
        </w:rPr>
        <w:lastRenderedPageBreak/>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 10^23 настроек был невозможен в 1940-х гг.,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 10^23 дюйма равно 288 500 световых лет.</w:t>
      </w:r>
    </w:p>
    <w:p w14:paraId="5F677C5D" w14:textId="77777777" w:rsidR="009E1075" w:rsidRDefault="009E1075" w:rsidP="009E1075">
      <w:pPr>
        <w:pStyle w:val="a7"/>
        <w:numPr>
          <w:ilvl w:val="0"/>
          <w:numId w:val="7"/>
        </w:numPr>
        <w:spacing w:before="0" w:beforeAutospacing="0" w:after="0" w:afterAutospacing="0"/>
        <w:jc w:val="both"/>
        <w:textAlignment w:val="baseline"/>
        <w:rPr>
          <w:color w:val="000000"/>
          <w:sz w:val="28"/>
          <w:szCs w:val="28"/>
        </w:rPr>
      </w:pPr>
      <w:r>
        <w:rPr>
          <w:color w:val="000000"/>
          <w:sz w:val="28"/>
          <w:szCs w:val="28"/>
        </w:rPr>
        <w:t>Дать характеристику (с численными оценками) криптостойкости машины-симулятора на основе разработанного приложения. </w:t>
      </w:r>
    </w:p>
    <w:p w14:paraId="201AEA4F" w14:textId="77777777" w:rsidR="009E1075" w:rsidRDefault="009E1075" w:rsidP="009E1075">
      <w:pPr>
        <w:pStyle w:val="a7"/>
        <w:spacing w:before="0" w:beforeAutospacing="0" w:after="160" w:afterAutospacing="0"/>
        <w:ind w:firstLine="360"/>
        <w:jc w:val="both"/>
      </w:pPr>
      <w:r>
        <w:rPr>
          <w:color w:val="000000"/>
          <w:sz w:val="28"/>
          <w:szCs w:val="28"/>
        </w:rPr>
        <w:t>Модель Энигмы имеет 3 различных ротора, пронумерованных римскими цифрами. При шифровании роторы можно располагать в любой последовательности, что для трех роторов дает 6 разных комбинаций. Помимо этого, каждый ротор может быть установлен в одной из 26 возможных стартовых позиций. Т.е. начальное положение роторов имеет всего 6*26^3=105456 комбинаций.</w:t>
      </w:r>
    </w:p>
    <w:p w14:paraId="439B891A" w14:textId="77777777" w:rsidR="009E1075" w:rsidRDefault="009E1075" w:rsidP="009E1075">
      <w:pPr>
        <w:pStyle w:val="a7"/>
        <w:spacing w:before="0" w:beforeAutospacing="0" w:after="160" w:afterAutospacing="0"/>
        <w:ind w:firstLine="360"/>
        <w:jc w:val="both"/>
      </w:pPr>
      <w:r>
        <w:rPr>
          <w:color w:val="000000"/>
          <w:sz w:val="28"/>
          <w:szCs w:val="28"/>
        </w:rPr>
        <w:t>Количество всех возможных соединений на коммутационной панели вычисляется по формуле n! /((n-2m)! m! 2^m), где n — количество букв алфавита, m — количество соединенных пар. Для 26 буква английского алфавита и 10 пар это составляет 150738274937250=2^47 различных комбинаций.</w:t>
      </w:r>
    </w:p>
    <w:p w14:paraId="40E79152" w14:textId="77777777" w:rsidR="009E1075" w:rsidRDefault="009E1075" w:rsidP="009E1075">
      <w:pPr>
        <w:pStyle w:val="a7"/>
        <w:spacing w:before="0" w:beforeAutospacing="0" w:after="160" w:afterAutospacing="0"/>
        <w:ind w:firstLine="360"/>
        <w:jc w:val="both"/>
      </w:pPr>
      <w:r>
        <w:rPr>
          <w:color w:val="000000"/>
          <w:sz w:val="28"/>
          <w:szCs w:val="28"/>
        </w:rPr>
        <w:t>Таким образом базовая версия Энигмы с тремя роторами имеет солидное даже по современным меркам пространство ключей:</w:t>
      </w:r>
    </w:p>
    <w:p w14:paraId="0EBEDFB1" w14:textId="77777777" w:rsidR="009E1075" w:rsidRDefault="009E1075" w:rsidP="009E1075">
      <w:pPr>
        <w:pStyle w:val="a7"/>
        <w:spacing w:before="0" w:beforeAutospacing="0" w:after="160" w:afterAutospacing="0"/>
        <w:ind w:firstLine="360"/>
        <w:jc w:val="both"/>
      </w:pPr>
      <w:r>
        <w:rPr>
          <w:color w:val="000000"/>
          <w:sz w:val="28"/>
          <w:szCs w:val="28"/>
        </w:rPr>
        <w:t>150738274937250*105456=15,896,255,521,782,636,000≈2^64.</w:t>
      </w:r>
    </w:p>
    <w:p w14:paraId="4B98482A" w14:textId="77777777" w:rsidR="009E1075" w:rsidRDefault="009E1075" w:rsidP="009E1075">
      <w:pPr>
        <w:pStyle w:val="a7"/>
        <w:spacing w:before="0" w:beforeAutospacing="0" w:after="160" w:afterAutospacing="0"/>
        <w:ind w:firstLine="360"/>
        <w:jc w:val="both"/>
      </w:pPr>
      <w:r>
        <w:rPr>
          <w:color w:val="000000"/>
          <w:sz w:val="28"/>
          <w:szCs w:val="28"/>
        </w:rPr>
        <w:t>Если анализировать частоты (Рис. 5). Частоты символов в исходном тексте и зашифрованном сообщении сильно отличаются: некоторые символы вообще не появляются в шифре, а некоторые хоть и встречаются с такой же частотой, на находятся в совершенно других местах. Таким образом, криптостойкость разработанного симулятора такая же, как и у оригинальной машины.</w:t>
      </w:r>
    </w:p>
    <w:p w14:paraId="2C155C4F" w14:textId="3521DBDE" w:rsidR="009E1075" w:rsidRDefault="009E1075" w:rsidP="009E1075">
      <w:pPr>
        <w:pStyle w:val="a7"/>
        <w:spacing w:before="0" w:beforeAutospacing="0" w:after="0" w:afterAutospacing="0"/>
        <w:jc w:val="center"/>
      </w:pPr>
      <w:r>
        <w:rPr>
          <w:noProof/>
          <w:color w:val="000000"/>
          <w:sz w:val="28"/>
          <w:szCs w:val="28"/>
          <w:bdr w:val="none" w:sz="0" w:space="0" w:color="auto" w:frame="1"/>
        </w:rPr>
        <w:lastRenderedPageBreak/>
        <w:drawing>
          <wp:inline distT="0" distB="0" distL="0" distR="0" wp14:anchorId="6BB0FDEB" wp14:editId="1D6B36CB">
            <wp:extent cx="5733415" cy="386905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869055"/>
                    </a:xfrm>
                    <a:prstGeom prst="rect">
                      <a:avLst/>
                    </a:prstGeom>
                    <a:noFill/>
                    <a:ln>
                      <a:noFill/>
                    </a:ln>
                  </pic:spPr>
                </pic:pic>
              </a:graphicData>
            </a:graphic>
          </wp:inline>
        </w:drawing>
      </w:r>
    </w:p>
    <w:p w14:paraId="4A830F80" w14:textId="77777777" w:rsidR="009E1075" w:rsidRDefault="009E1075" w:rsidP="009E1075">
      <w:pPr>
        <w:pStyle w:val="a7"/>
        <w:spacing w:before="240" w:beforeAutospacing="0" w:after="120" w:afterAutospacing="0"/>
        <w:jc w:val="center"/>
      </w:pPr>
      <w:r>
        <w:rPr>
          <w:color w:val="000000"/>
          <w:sz w:val="28"/>
          <w:szCs w:val="28"/>
        </w:rPr>
        <w:t>Рисунок 5 – Диаграмма частот сообщения собственного ФИО</w:t>
      </w:r>
    </w:p>
    <w:p w14:paraId="20F6824F" w14:textId="77777777" w:rsidR="009E1075" w:rsidRDefault="009E1075" w:rsidP="009E1075">
      <w:pPr>
        <w:pStyle w:val="a7"/>
        <w:numPr>
          <w:ilvl w:val="0"/>
          <w:numId w:val="8"/>
        </w:numPr>
        <w:spacing w:before="0" w:beforeAutospacing="0" w:after="0" w:afterAutospacing="0"/>
        <w:jc w:val="both"/>
        <w:textAlignment w:val="baseline"/>
        <w:rPr>
          <w:color w:val="000000"/>
          <w:sz w:val="28"/>
          <w:szCs w:val="28"/>
        </w:rPr>
      </w:pPr>
      <w:r>
        <w:rPr>
          <w:color w:val="000000"/>
          <w:sz w:val="28"/>
          <w:szCs w:val="28"/>
        </w:rPr>
        <w:t>Пояснить основные принципы расшифрования сообщений «Энигмы». </w:t>
      </w:r>
    </w:p>
    <w:p w14:paraId="2BF1DE40" w14:textId="77777777" w:rsidR="009E1075" w:rsidRDefault="009E1075" w:rsidP="009E1075">
      <w:pPr>
        <w:pStyle w:val="a7"/>
        <w:spacing w:before="0" w:beforeAutospacing="0" w:after="120" w:afterAutospacing="0"/>
        <w:ind w:firstLine="360"/>
        <w:jc w:val="both"/>
      </w:pPr>
      <w:r>
        <w:rPr>
          <w:color w:val="000000"/>
          <w:sz w:val="28"/>
          <w:szCs w:val="28"/>
        </w:rPr>
        <w:t xml:space="preserve">Процедура расшифрования </w:t>
      </w:r>
      <w:proofErr w:type="spellStart"/>
      <w:r>
        <w:rPr>
          <w:color w:val="000000"/>
          <w:sz w:val="28"/>
          <w:szCs w:val="28"/>
        </w:rPr>
        <w:t>шифртекстов</w:t>
      </w:r>
      <w:proofErr w:type="spellEnd"/>
      <w:r>
        <w:rPr>
          <w:color w:val="000000"/>
          <w:sz w:val="28"/>
          <w:szCs w:val="28"/>
        </w:rPr>
        <w:t xml:space="preserve"> предусматривала настройку отражателя, роторов и коммутационной панели машины в соответствии с таблицами (книгами) и использованными при зашифровании паролями.</w:t>
      </w:r>
    </w:p>
    <w:p w14:paraId="4FD3036B" w14:textId="77777777" w:rsidR="009E1075" w:rsidRPr="002F3118" w:rsidRDefault="009E1075" w:rsidP="00427A5C">
      <w:pPr>
        <w:spacing w:line="240" w:lineRule="auto"/>
        <w:ind w:firstLine="720"/>
        <w:jc w:val="both"/>
        <w:rPr>
          <w:rFonts w:ascii="Times New Roman" w:eastAsia="Times New Roman" w:hAnsi="Times New Roman" w:cs="Times New Roman"/>
          <w:sz w:val="24"/>
          <w:szCs w:val="24"/>
          <w:lang w:val="ru-RU"/>
        </w:rPr>
      </w:pPr>
    </w:p>
    <w:sectPr w:rsidR="009E1075" w:rsidRPr="002F31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8F6" w14:textId="77777777" w:rsidR="00BC7CFF" w:rsidRDefault="00BC7CFF">
      <w:pPr>
        <w:spacing w:line="240" w:lineRule="auto"/>
      </w:pPr>
      <w:r>
        <w:separator/>
      </w:r>
    </w:p>
  </w:endnote>
  <w:endnote w:type="continuationSeparator" w:id="0">
    <w:p w14:paraId="4A213315" w14:textId="77777777" w:rsidR="00BC7CFF" w:rsidRDefault="00BC7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090F"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993175">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C29B" w14:textId="77777777" w:rsidR="006E35FF" w:rsidRDefault="00BA6329">
    <w:pPr>
      <w:jc w:val="center"/>
    </w:pPr>
    <w:r>
      <w:rPr>
        <w:rFonts w:ascii="Times New Roman" w:eastAsia="Times New Roman" w:hAnsi="Times New Roman" w:cs="Times New Roman"/>
        <w:sz w:val="28"/>
        <w:szCs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5C7B" w14:textId="77777777" w:rsidR="00BC7CFF" w:rsidRDefault="00BC7CFF">
      <w:pPr>
        <w:spacing w:line="240" w:lineRule="auto"/>
      </w:pPr>
      <w:r>
        <w:separator/>
      </w:r>
    </w:p>
  </w:footnote>
  <w:footnote w:type="continuationSeparator" w:id="0">
    <w:p w14:paraId="553B57B0" w14:textId="77777777" w:rsidR="00BC7CFF" w:rsidRDefault="00BC7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233F" w14:textId="77777777" w:rsidR="006E35FF" w:rsidRDefault="006E35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72200"/>
    <w:multiLevelType w:val="multilevel"/>
    <w:tmpl w:val="345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86F67"/>
    <w:multiLevelType w:val="multilevel"/>
    <w:tmpl w:val="381E50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083B"/>
    <w:multiLevelType w:val="multilevel"/>
    <w:tmpl w:val="FA007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187C4E"/>
    <w:multiLevelType w:val="multilevel"/>
    <w:tmpl w:val="308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120EE"/>
    <w:multiLevelType w:val="multilevel"/>
    <w:tmpl w:val="E7564B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561B1"/>
    <w:multiLevelType w:val="multilevel"/>
    <w:tmpl w:val="0F92B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C7781"/>
    <w:multiLevelType w:val="multilevel"/>
    <w:tmpl w:val="D786C1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60295"/>
    <w:multiLevelType w:val="hybridMultilevel"/>
    <w:tmpl w:val="23DADD32"/>
    <w:lvl w:ilvl="0" w:tplc="A204DB06">
      <w:start w:val="1"/>
      <w:numFmt w:val="decimal"/>
      <w:lvlText w:val="%1."/>
      <w:lvlJc w:val="left"/>
      <w:pPr>
        <w:ind w:left="1260" w:hanging="54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7"/>
  </w:num>
  <w:num w:numId="3">
    <w:abstractNumId w:val="0"/>
  </w:num>
  <w:num w:numId="4">
    <w:abstractNumId w:val="3"/>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FF"/>
    <w:rsid w:val="00033403"/>
    <w:rsid w:val="0007450C"/>
    <w:rsid w:val="00077C95"/>
    <w:rsid w:val="00104B84"/>
    <w:rsid w:val="00104D8C"/>
    <w:rsid w:val="00110F39"/>
    <w:rsid w:val="00161358"/>
    <w:rsid w:val="0016749D"/>
    <w:rsid w:val="00172CA7"/>
    <w:rsid w:val="0018352C"/>
    <w:rsid w:val="00192FD4"/>
    <w:rsid w:val="001A7877"/>
    <w:rsid w:val="001E5CD3"/>
    <w:rsid w:val="00206B55"/>
    <w:rsid w:val="0025788B"/>
    <w:rsid w:val="00264CE4"/>
    <w:rsid w:val="002753CD"/>
    <w:rsid w:val="0029272E"/>
    <w:rsid w:val="002C6864"/>
    <w:rsid w:val="002F02F0"/>
    <w:rsid w:val="002F3118"/>
    <w:rsid w:val="002F62F8"/>
    <w:rsid w:val="00307AB4"/>
    <w:rsid w:val="003339B0"/>
    <w:rsid w:val="00337299"/>
    <w:rsid w:val="00347927"/>
    <w:rsid w:val="0035104E"/>
    <w:rsid w:val="003609EE"/>
    <w:rsid w:val="003737D7"/>
    <w:rsid w:val="003759C2"/>
    <w:rsid w:val="00383781"/>
    <w:rsid w:val="003A33D1"/>
    <w:rsid w:val="003B376A"/>
    <w:rsid w:val="003D452D"/>
    <w:rsid w:val="003F06D2"/>
    <w:rsid w:val="00400DA0"/>
    <w:rsid w:val="004161EB"/>
    <w:rsid w:val="00427A5C"/>
    <w:rsid w:val="00432EE6"/>
    <w:rsid w:val="0044367A"/>
    <w:rsid w:val="00463FD1"/>
    <w:rsid w:val="004C0D1F"/>
    <w:rsid w:val="004E6E37"/>
    <w:rsid w:val="004F225C"/>
    <w:rsid w:val="004F6312"/>
    <w:rsid w:val="00502272"/>
    <w:rsid w:val="0050492D"/>
    <w:rsid w:val="00514E30"/>
    <w:rsid w:val="00532665"/>
    <w:rsid w:val="00551CFA"/>
    <w:rsid w:val="005528DC"/>
    <w:rsid w:val="0055494C"/>
    <w:rsid w:val="0059191F"/>
    <w:rsid w:val="005A0873"/>
    <w:rsid w:val="005E1A50"/>
    <w:rsid w:val="00650A50"/>
    <w:rsid w:val="00652296"/>
    <w:rsid w:val="00673933"/>
    <w:rsid w:val="006A1508"/>
    <w:rsid w:val="006A2A9C"/>
    <w:rsid w:val="006C2716"/>
    <w:rsid w:val="006C7F78"/>
    <w:rsid w:val="006D247C"/>
    <w:rsid w:val="006E2466"/>
    <w:rsid w:val="006E35FF"/>
    <w:rsid w:val="007002E5"/>
    <w:rsid w:val="007272A4"/>
    <w:rsid w:val="00743209"/>
    <w:rsid w:val="00745166"/>
    <w:rsid w:val="007977BA"/>
    <w:rsid w:val="007A6F9D"/>
    <w:rsid w:val="007C158D"/>
    <w:rsid w:val="007D6FD7"/>
    <w:rsid w:val="007E2DEA"/>
    <w:rsid w:val="007F5E29"/>
    <w:rsid w:val="008236C6"/>
    <w:rsid w:val="0084294E"/>
    <w:rsid w:val="00853D07"/>
    <w:rsid w:val="0085600F"/>
    <w:rsid w:val="00862FBC"/>
    <w:rsid w:val="008824E4"/>
    <w:rsid w:val="00890831"/>
    <w:rsid w:val="00891FA1"/>
    <w:rsid w:val="008B1547"/>
    <w:rsid w:val="008C3CF2"/>
    <w:rsid w:val="008E5016"/>
    <w:rsid w:val="00925FC2"/>
    <w:rsid w:val="00954ADE"/>
    <w:rsid w:val="00975D40"/>
    <w:rsid w:val="00993175"/>
    <w:rsid w:val="00996333"/>
    <w:rsid w:val="009A1AFF"/>
    <w:rsid w:val="009B32FE"/>
    <w:rsid w:val="009C5CA2"/>
    <w:rsid w:val="009D11C8"/>
    <w:rsid w:val="009D7315"/>
    <w:rsid w:val="009E1075"/>
    <w:rsid w:val="009E5B5E"/>
    <w:rsid w:val="009F7631"/>
    <w:rsid w:val="00A020F5"/>
    <w:rsid w:val="00A0685E"/>
    <w:rsid w:val="00A10202"/>
    <w:rsid w:val="00A138D2"/>
    <w:rsid w:val="00A2019C"/>
    <w:rsid w:val="00A20375"/>
    <w:rsid w:val="00A2317A"/>
    <w:rsid w:val="00A42F55"/>
    <w:rsid w:val="00A530FE"/>
    <w:rsid w:val="00A61154"/>
    <w:rsid w:val="00A9665E"/>
    <w:rsid w:val="00AB33EB"/>
    <w:rsid w:val="00AE118F"/>
    <w:rsid w:val="00AE545C"/>
    <w:rsid w:val="00B06077"/>
    <w:rsid w:val="00B136D2"/>
    <w:rsid w:val="00B13CE3"/>
    <w:rsid w:val="00B15B81"/>
    <w:rsid w:val="00BA6329"/>
    <w:rsid w:val="00BB5A7E"/>
    <w:rsid w:val="00BC7CFF"/>
    <w:rsid w:val="00BC7E69"/>
    <w:rsid w:val="00BE3340"/>
    <w:rsid w:val="00BF78A5"/>
    <w:rsid w:val="00C1043D"/>
    <w:rsid w:val="00C162A3"/>
    <w:rsid w:val="00C2357E"/>
    <w:rsid w:val="00C35239"/>
    <w:rsid w:val="00C6297E"/>
    <w:rsid w:val="00CA4376"/>
    <w:rsid w:val="00CB4E2E"/>
    <w:rsid w:val="00CF3795"/>
    <w:rsid w:val="00D136FF"/>
    <w:rsid w:val="00D16CB9"/>
    <w:rsid w:val="00D3750C"/>
    <w:rsid w:val="00D44CDF"/>
    <w:rsid w:val="00D45C1C"/>
    <w:rsid w:val="00D76FB8"/>
    <w:rsid w:val="00D91F15"/>
    <w:rsid w:val="00DD46B5"/>
    <w:rsid w:val="00DD535E"/>
    <w:rsid w:val="00DE4BE4"/>
    <w:rsid w:val="00DF76AE"/>
    <w:rsid w:val="00E06ECB"/>
    <w:rsid w:val="00E25F9B"/>
    <w:rsid w:val="00E3652A"/>
    <w:rsid w:val="00E97271"/>
    <w:rsid w:val="00EA4C11"/>
    <w:rsid w:val="00EB1C24"/>
    <w:rsid w:val="00EB312C"/>
    <w:rsid w:val="00EC57C5"/>
    <w:rsid w:val="00ED0E1F"/>
    <w:rsid w:val="00ED5B88"/>
    <w:rsid w:val="00ED737C"/>
    <w:rsid w:val="00EE0DA6"/>
    <w:rsid w:val="00EE15BB"/>
    <w:rsid w:val="00F33A21"/>
    <w:rsid w:val="00F50185"/>
    <w:rsid w:val="00F54408"/>
    <w:rsid w:val="00F57ECB"/>
    <w:rsid w:val="00F83759"/>
    <w:rsid w:val="00FA6B92"/>
    <w:rsid w:val="00FD4AA4"/>
    <w:rsid w:val="00FF0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ABC7"/>
  <w15:docId w15:val="{B0FC9707-4446-4DF3-90F7-C47A0D49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339B0"/>
    <w:pPr>
      <w:ind w:left="720"/>
      <w:contextualSpacing/>
    </w:pPr>
  </w:style>
  <w:style w:type="character" w:styleId="a6">
    <w:name w:val="Hyperlink"/>
    <w:basedOn w:val="a0"/>
    <w:uiPriority w:val="99"/>
    <w:semiHidden/>
    <w:unhideWhenUsed/>
    <w:rsid w:val="00532665"/>
    <w:rPr>
      <w:color w:val="0000FF"/>
      <w:u w:val="single"/>
    </w:rPr>
  </w:style>
  <w:style w:type="paragraph" w:styleId="a7">
    <w:name w:val="Normal (Web)"/>
    <w:basedOn w:val="a"/>
    <w:uiPriority w:val="99"/>
    <w:semiHidden/>
    <w:unhideWhenUsed/>
    <w:rsid w:val="009E1075"/>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686">
      <w:bodyDiv w:val="1"/>
      <w:marLeft w:val="0"/>
      <w:marRight w:val="0"/>
      <w:marTop w:val="0"/>
      <w:marBottom w:val="0"/>
      <w:divBdr>
        <w:top w:val="none" w:sz="0" w:space="0" w:color="auto"/>
        <w:left w:val="none" w:sz="0" w:space="0" w:color="auto"/>
        <w:bottom w:val="none" w:sz="0" w:space="0" w:color="auto"/>
        <w:right w:val="none" w:sz="0" w:space="0" w:color="auto"/>
      </w:divBdr>
    </w:div>
    <w:div w:id="265507368">
      <w:bodyDiv w:val="1"/>
      <w:marLeft w:val="0"/>
      <w:marRight w:val="0"/>
      <w:marTop w:val="0"/>
      <w:marBottom w:val="0"/>
      <w:divBdr>
        <w:top w:val="none" w:sz="0" w:space="0" w:color="auto"/>
        <w:left w:val="none" w:sz="0" w:space="0" w:color="auto"/>
        <w:bottom w:val="none" w:sz="0" w:space="0" w:color="auto"/>
        <w:right w:val="none" w:sz="0" w:space="0" w:color="auto"/>
      </w:divBdr>
    </w:div>
    <w:div w:id="409356665">
      <w:bodyDiv w:val="1"/>
      <w:marLeft w:val="0"/>
      <w:marRight w:val="0"/>
      <w:marTop w:val="0"/>
      <w:marBottom w:val="0"/>
      <w:divBdr>
        <w:top w:val="none" w:sz="0" w:space="0" w:color="auto"/>
        <w:left w:val="none" w:sz="0" w:space="0" w:color="auto"/>
        <w:bottom w:val="none" w:sz="0" w:space="0" w:color="auto"/>
        <w:right w:val="none" w:sz="0" w:space="0" w:color="auto"/>
      </w:divBdr>
    </w:div>
    <w:div w:id="506528488">
      <w:bodyDiv w:val="1"/>
      <w:marLeft w:val="0"/>
      <w:marRight w:val="0"/>
      <w:marTop w:val="0"/>
      <w:marBottom w:val="0"/>
      <w:divBdr>
        <w:top w:val="none" w:sz="0" w:space="0" w:color="auto"/>
        <w:left w:val="none" w:sz="0" w:space="0" w:color="auto"/>
        <w:bottom w:val="none" w:sz="0" w:space="0" w:color="auto"/>
        <w:right w:val="none" w:sz="0" w:space="0" w:color="auto"/>
      </w:divBdr>
    </w:div>
    <w:div w:id="609511620">
      <w:bodyDiv w:val="1"/>
      <w:marLeft w:val="0"/>
      <w:marRight w:val="0"/>
      <w:marTop w:val="0"/>
      <w:marBottom w:val="0"/>
      <w:divBdr>
        <w:top w:val="none" w:sz="0" w:space="0" w:color="auto"/>
        <w:left w:val="none" w:sz="0" w:space="0" w:color="auto"/>
        <w:bottom w:val="none" w:sz="0" w:space="0" w:color="auto"/>
        <w:right w:val="none" w:sz="0" w:space="0" w:color="auto"/>
      </w:divBdr>
    </w:div>
    <w:div w:id="989679155">
      <w:bodyDiv w:val="1"/>
      <w:marLeft w:val="0"/>
      <w:marRight w:val="0"/>
      <w:marTop w:val="0"/>
      <w:marBottom w:val="0"/>
      <w:divBdr>
        <w:top w:val="none" w:sz="0" w:space="0" w:color="auto"/>
        <w:left w:val="none" w:sz="0" w:space="0" w:color="auto"/>
        <w:bottom w:val="none" w:sz="0" w:space="0" w:color="auto"/>
        <w:right w:val="none" w:sz="0" w:space="0" w:color="auto"/>
      </w:divBdr>
    </w:div>
    <w:div w:id="1605962078">
      <w:bodyDiv w:val="1"/>
      <w:marLeft w:val="0"/>
      <w:marRight w:val="0"/>
      <w:marTop w:val="0"/>
      <w:marBottom w:val="0"/>
      <w:divBdr>
        <w:top w:val="none" w:sz="0" w:space="0" w:color="auto"/>
        <w:left w:val="none" w:sz="0" w:space="0" w:color="auto"/>
        <w:bottom w:val="none" w:sz="0" w:space="0" w:color="auto"/>
        <w:right w:val="none" w:sz="0" w:space="0" w:color="auto"/>
      </w:divBdr>
    </w:div>
    <w:div w:id="1980377350">
      <w:bodyDiv w:val="1"/>
      <w:marLeft w:val="0"/>
      <w:marRight w:val="0"/>
      <w:marTop w:val="0"/>
      <w:marBottom w:val="0"/>
      <w:divBdr>
        <w:top w:val="none" w:sz="0" w:space="0" w:color="auto"/>
        <w:left w:val="none" w:sz="0" w:space="0" w:color="auto"/>
        <w:bottom w:val="none" w:sz="0" w:space="0" w:color="auto"/>
        <w:right w:val="none" w:sz="0" w:space="0" w:color="auto"/>
      </w:divBdr>
    </w:div>
    <w:div w:id="2014407623">
      <w:bodyDiv w:val="1"/>
      <w:marLeft w:val="0"/>
      <w:marRight w:val="0"/>
      <w:marTop w:val="0"/>
      <w:marBottom w:val="0"/>
      <w:divBdr>
        <w:top w:val="none" w:sz="0" w:space="0" w:color="auto"/>
        <w:left w:val="none" w:sz="0" w:space="0" w:color="auto"/>
        <w:bottom w:val="none" w:sz="0" w:space="0" w:color="auto"/>
        <w:right w:val="none" w:sz="0" w:space="0" w:color="auto"/>
      </w:divBdr>
    </w:div>
    <w:div w:id="204644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citaty.info/topic/ne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2248</Words>
  <Characters>12815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Елизавета Шимчёнок</cp:lastModifiedBy>
  <cp:revision>154</cp:revision>
  <dcterms:created xsi:type="dcterms:W3CDTF">2023-02-12T13:48:00Z</dcterms:created>
  <dcterms:modified xsi:type="dcterms:W3CDTF">2023-03-16T23:24:00Z</dcterms:modified>
</cp:coreProperties>
</file>