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73D6" w14:textId="77777777" w:rsidR="006E35FF" w:rsidRDefault="00BA63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23BAFE3" w14:textId="77777777" w:rsidR="006E35FF" w:rsidRDefault="00BA63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36D75475" w14:textId="77777777" w:rsidR="006E35FF" w:rsidRDefault="00BA63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14:paraId="7DCFE0CB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EFD936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6CC40F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AA4C51" w14:textId="77777777" w:rsidR="006E35FF" w:rsidRDefault="00BA63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93E833C" w14:textId="77777777" w:rsidR="006E35FF" w:rsidRDefault="00BA63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7E3D7D65" w14:textId="77777777" w:rsidR="006E35FF" w:rsidRDefault="00BA63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14:paraId="18007B6A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8B3E63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E5549A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EB5C5A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42E2AE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FEFBF7" w14:textId="3BBE7509" w:rsidR="006E35FF" w:rsidRDefault="00BA63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08402A" w:rsidRPr="0008402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ТЕМУ:</w:t>
      </w:r>
    </w:p>
    <w:p w14:paraId="2214E289" w14:textId="72ACEE9D" w:rsidR="006E35FF" w:rsidRPr="007B1807" w:rsidRDefault="007B180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171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сследование </w:t>
      </w:r>
      <w:r w:rsidR="0008402A">
        <w:rPr>
          <w:rFonts w:ascii="Times New Roman" w:eastAsia="Times New Roman" w:hAnsi="Times New Roman" w:cs="Times New Roman"/>
          <w:sz w:val="28"/>
          <w:szCs w:val="28"/>
          <w:lang w:val="ru-RU"/>
        </w:rPr>
        <w:t>потоковых</w:t>
      </w:r>
      <w:r w:rsidR="00E171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шифров</w:t>
      </w:r>
    </w:p>
    <w:p w14:paraId="16437744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4328D8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82C8B3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5A59E2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3731CE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7E8BAB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C1052D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F051F6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851033" w14:textId="2F5BBFE9" w:rsidR="006E35FF" w:rsidRDefault="00BA632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56CB5974" w14:textId="77777777" w:rsidR="006E35FF" w:rsidRDefault="00BA632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3 курса 1 группы ФИТ</w:t>
      </w:r>
    </w:p>
    <w:p w14:paraId="5233AAAE" w14:textId="77777777" w:rsidR="006E35FF" w:rsidRDefault="00BA632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Шимчёнок Елизавета Константиновна</w:t>
      </w:r>
    </w:p>
    <w:p w14:paraId="16FA173C" w14:textId="2CAB00CB" w:rsidR="0007450C" w:rsidRDefault="0007450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2C07225" w14:textId="57D23917" w:rsidR="006E35FF" w:rsidRDefault="00BA6329" w:rsidP="0059191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</w:t>
      </w:r>
      <w:r w:rsidR="000E5D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потоковых</w:t>
      </w:r>
      <w:r w:rsidR="00206B55" w:rsidRPr="00ED08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шифров.</w:t>
      </w:r>
    </w:p>
    <w:p w14:paraId="2BE7B2BC" w14:textId="3FAE5791" w:rsidR="006E35FF" w:rsidRDefault="00BA632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343F54" w14:textId="166F82D1" w:rsidR="00D33E28" w:rsidRPr="00D33E28" w:rsidRDefault="00D33E28" w:rsidP="00D33E28">
      <w:pPr>
        <w:pStyle w:val="a5"/>
        <w:numPr>
          <w:ilvl w:val="0"/>
          <w:numId w:val="7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E28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потоковых шифров. </w:t>
      </w:r>
    </w:p>
    <w:p w14:paraId="6F1E891B" w14:textId="5DB53B9D" w:rsidR="00D33E28" w:rsidRPr="00D33E28" w:rsidRDefault="00D33E28" w:rsidP="00D33E28">
      <w:pPr>
        <w:pStyle w:val="a5"/>
        <w:numPr>
          <w:ilvl w:val="0"/>
          <w:numId w:val="7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E28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зашифрования/расшифрования. </w:t>
      </w:r>
    </w:p>
    <w:p w14:paraId="766211A6" w14:textId="091F51EA" w:rsidR="00D33E28" w:rsidRPr="00D33E28" w:rsidRDefault="00D33E28" w:rsidP="00D33E28">
      <w:pPr>
        <w:pStyle w:val="a5"/>
        <w:numPr>
          <w:ilvl w:val="0"/>
          <w:numId w:val="7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E28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анализ криптостойкости потоковых шифров. </w:t>
      </w:r>
    </w:p>
    <w:p w14:paraId="1D5C0C36" w14:textId="0CBCD114" w:rsidR="00D33E28" w:rsidRPr="00D33E28" w:rsidRDefault="00D33E28" w:rsidP="00D33E28">
      <w:pPr>
        <w:pStyle w:val="a5"/>
        <w:numPr>
          <w:ilvl w:val="0"/>
          <w:numId w:val="7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E28">
        <w:rPr>
          <w:rFonts w:ascii="Times New Roman" w:hAnsi="Times New Roman" w:cs="Times New Roman"/>
          <w:sz w:val="28"/>
          <w:szCs w:val="28"/>
          <w:lang w:val="ru-RU"/>
        </w:rPr>
        <w:t xml:space="preserve">Оценить скорость зашифрования/расшифрования реализованных шифров. </w:t>
      </w:r>
    </w:p>
    <w:p w14:paraId="04165635" w14:textId="10B8E7A1" w:rsidR="00D33E28" w:rsidRPr="00BA2805" w:rsidRDefault="00D33E28" w:rsidP="00BA2805">
      <w:pPr>
        <w:pStyle w:val="a5"/>
        <w:numPr>
          <w:ilvl w:val="0"/>
          <w:numId w:val="7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E28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80DFBF2" w14:textId="3E498679" w:rsidR="006E35FF" w:rsidRPr="00ED0E1F" w:rsidRDefault="00BA6329" w:rsidP="00ED0E1F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D0E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Теоретические сведения</w:t>
      </w:r>
    </w:p>
    <w:p w14:paraId="34B3AB70" w14:textId="42C41EDA" w:rsidR="006D2C2A" w:rsidRDefault="00B106EA" w:rsidP="00A13CF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06EA">
        <w:rPr>
          <w:rFonts w:ascii="Times New Roman" w:hAnsi="Times New Roman" w:cs="Times New Roman"/>
          <w:sz w:val="28"/>
          <w:szCs w:val="28"/>
        </w:rPr>
        <w:t xml:space="preserve">Потоковый шифр (иногда говорят «поточный») – симметричный шифр, преобразующий каждый символ </w:t>
      </w:r>
      <w:proofErr w:type="spellStart"/>
      <w:r w:rsidRPr="00B106EA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106E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B106EA">
        <w:rPr>
          <w:rFonts w:ascii="Times New Roman" w:hAnsi="Times New Roman" w:cs="Times New Roman"/>
          <w:sz w:val="28"/>
          <w:szCs w:val="28"/>
        </w:rPr>
        <w:t xml:space="preserve"> открытого текста в символ шифрованного </w:t>
      </w:r>
      <w:proofErr w:type="spellStart"/>
      <w:r w:rsidRPr="00B106EA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B106E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B106EA">
        <w:rPr>
          <w:rFonts w:ascii="Times New Roman" w:hAnsi="Times New Roman" w:cs="Times New Roman"/>
          <w:sz w:val="28"/>
          <w:szCs w:val="28"/>
        </w:rPr>
        <w:t>, зависящий от ключа и расположения символа в тексте.</w:t>
      </w:r>
    </w:p>
    <w:p w14:paraId="78E079DE" w14:textId="5163562F" w:rsidR="007804E7" w:rsidRDefault="00E42AE4" w:rsidP="00A13CF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2AE4">
        <w:rPr>
          <w:rFonts w:ascii="Times New Roman" w:hAnsi="Times New Roman" w:cs="Times New Roman"/>
          <w:sz w:val="28"/>
          <w:szCs w:val="28"/>
        </w:rPr>
        <w:t>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</w:t>
      </w:r>
      <w:r w:rsidR="009A4F5C">
        <w:rPr>
          <w:rFonts w:ascii="Times New Roman" w:hAnsi="Times New Roman" w:cs="Times New Roman"/>
          <w:sz w:val="28"/>
          <w:szCs w:val="28"/>
          <w:lang w:val="ru-RU"/>
        </w:rPr>
        <w:t xml:space="preserve"> Все потоковые шифры делятся на синхронные и асинхронные.</w:t>
      </w:r>
    </w:p>
    <w:p w14:paraId="6AEE3B1D" w14:textId="5E0D4EE2" w:rsidR="00F9523A" w:rsidRDefault="00F9523A" w:rsidP="00A13CF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523A">
        <w:rPr>
          <w:rFonts w:ascii="Times New Roman" w:hAnsi="Times New Roman" w:cs="Times New Roman"/>
          <w:sz w:val="28"/>
          <w:szCs w:val="28"/>
        </w:rPr>
        <w:t>Основной задачей потоковых шифров является выработка некоторой последовательности (гаммы) для зашифрования, т. е. выходная гамма является ключевым потоком (ключом) для сообщения.</w:t>
      </w:r>
    </w:p>
    <w:p w14:paraId="3F98137C" w14:textId="7EB62427" w:rsidR="008B73F5" w:rsidRDefault="00112409" w:rsidP="00A13CF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409">
        <w:rPr>
          <w:rFonts w:ascii="Times New Roman" w:hAnsi="Times New Roman" w:cs="Times New Roman"/>
          <w:sz w:val="28"/>
          <w:szCs w:val="28"/>
        </w:rPr>
        <w:t xml:space="preserve">Синхронные потоковые шифры (СПШ) характеризуются тем, что поток ключей генерируется независимо от открытого текста и </w:t>
      </w:r>
      <w:proofErr w:type="spellStart"/>
      <w:r w:rsidRPr="00112409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Pr="00112409">
        <w:rPr>
          <w:rFonts w:ascii="Times New Roman" w:hAnsi="Times New Roman" w:cs="Times New Roman"/>
          <w:sz w:val="28"/>
          <w:szCs w:val="28"/>
        </w:rPr>
        <w:t>. Главное свойство СПШ – нераспространение ошибок. Ошибки отсутствуют, пока работают синхронно шифровальное и дешифровальное устройства отправителя и получателя информации. Один из методов борьбы с рассинхронизацией – разбить отрытый текст на отрезки, начало и конец которых выделить вставкой контрольных меток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95E76E" w14:textId="010AA03A" w:rsidR="00020268" w:rsidRDefault="00020268" w:rsidP="00A13CF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СПШ уязвимы к атакам на основе изменения отдельных битов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B173B1" w14:textId="25B58710" w:rsidR="00E16341" w:rsidRDefault="002E5CA2" w:rsidP="00A13CF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E5CA2">
        <w:rPr>
          <w:rFonts w:ascii="Times New Roman" w:hAnsi="Times New Roman" w:cs="Times New Roman"/>
          <w:sz w:val="28"/>
          <w:szCs w:val="28"/>
        </w:rPr>
        <w:t xml:space="preserve">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</w:t>
      </w:r>
      <w:proofErr w:type="spellStart"/>
      <w:r w:rsidRPr="002E5CA2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Pr="002E5CA2">
        <w:rPr>
          <w:rFonts w:ascii="Times New Roman" w:hAnsi="Times New Roman" w:cs="Times New Roman"/>
          <w:sz w:val="28"/>
          <w:szCs w:val="28"/>
        </w:rPr>
        <w:t xml:space="preserve">. Поэтому </w:t>
      </w:r>
      <w:r w:rsidRPr="002E5CA2">
        <w:rPr>
          <w:rFonts w:ascii="Times New Roman" w:hAnsi="Times New Roman" w:cs="Times New Roman"/>
          <w:sz w:val="28"/>
          <w:szCs w:val="28"/>
        </w:rPr>
        <w:lastRenderedPageBreak/>
        <w:t>генератор потока ключей на приемной стороне, приняв фиксированное число битов, автоматически синхронизируется с генератором гаммы.</w:t>
      </w:r>
    </w:p>
    <w:p w14:paraId="5BA7025C" w14:textId="6BC278D8" w:rsidR="00000734" w:rsidRDefault="00F12F08" w:rsidP="0000073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Недостаток этих потоковых шифров – распространение ошибок, так как искажение одного бита в процессе передачи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приведет к искажению нескольких битов гаммы и, соответственно, расшифрованного сообщения.</w:t>
      </w:r>
    </w:p>
    <w:p w14:paraId="1EA2E3F1" w14:textId="6A0F568F" w:rsidR="00B96D96" w:rsidRDefault="00B96D96" w:rsidP="0000073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D68E75" w14:textId="77777777" w:rsidR="006B2550" w:rsidRDefault="00B96D96" w:rsidP="0000073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генерации ПСП часто используется линейный конгруэнтный генератор</w:t>
      </w:r>
      <w:r w:rsidR="00E45303">
        <w:rPr>
          <w:rFonts w:ascii="Times New Roman" w:hAnsi="Times New Roman" w:cs="Times New Roman"/>
          <w:sz w:val="28"/>
          <w:szCs w:val="28"/>
          <w:lang w:val="ru-RU"/>
        </w:rPr>
        <w:t xml:space="preserve"> (ЛКГ)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105CA">
        <w:rPr>
          <w:rFonts w:ascii="Times New Roman" w:hAnsi="Times New Roman" w:cs="Times New Roman"/>
          <w:sz w:val="28"/>
          <w:szCs w:val="28"/>
          <w:lang w:val="ru-RU"/>
        </w:rPr>
        <w:t xml:space="preserve"> Его достоинствами считается про</w:t>
      </w:r>
      <w:r w:rsidR="007105CA" w:rsidRPr="007105CA">
        <w:rPr>
          <w:rFonts w:ascii="Times New Roman" w:hAnsi="Times New Roman" w:cs="Times New Roman"/>
          <w:sz w:val="28"/>
          <w:szCs w:val="28"/>
          <w:lang w:val="ru-RU"/>
        </w:rPr>
        <w:t xml:space="preserve">стота и высокая скорость получения псевдослучайных значений. </w:t>
      </w:r>
      <w:r w:rsidR="009A7158">
        <w:rPr>
          <w:rFonts w:ascii="Times New Roman" w:hAnsi="Times New Roman" w:cs="Times New Roman"/>
          <w:sz w:val="28"/>
          <w:szCs w:val="28"/>
          <w:lang w:val="ru-RU"/>
        </w:rPr>
        <w:t>ЛКГ</w:t>
      </w:r>
      <w:r w:rsidR="007105CA" w:rsidRPr="007105CA">
        <w:rPr>
          <w:rFonts w:ascii="Times New Roman" w:hAnsi="Times New Roman" w:cs="Times New Roman"/>
          <w:sz w:val="28"/>
          <w:szCs w:val="28"/>
          <w:lang w:val="ru-RU"/>
        </w:rPr>
        <w:t xml:space="preserve"> находят применение при решении задач моделирования и математической статистики, однако в криптографических целях их нельзя рекомендовать к использованию, так как специалисты по криптоанализу научились восстанавливать всю последовательность ПСП по нескольким ее значениям. </w:t>
      </w:r>
    </w:p>
    <w:p w14:paraId="692E1C4A" w14:textId="09FFE683" w:rsidR="00177B77" w:rsidRDefault="007105CA" w:rsidP="00587D81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05CA">
        <w:rPr>
          <w:rFonts w:ascii="Times New Roman" w:hAnsi="Times New Roman" w:cs="Times New Roman"/>
          <w:sz w:val="28"/>
          <w:szCs w:val="28"/>
          <w:lang w:val="ru-RU"/>
        </w:rPr>
        <w:t>Генератор практически не используется в криптографии в силу низкой криптостойкости. Тем не менее он полезен для решения задач моделирования.</w:t>
      </w:r>
    </w:p>
    <w:p w14:paraId="393ADBF3" w14:textId="77777777" w:rsidR="00587D81" w:rsidRDefault="00587D81" w:rsidP="00587D81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EAA539" w14:textId="1369A1C5" w:rsidR="00587D81" w:rsidRPr="00587D81" w:rsidRDefault="00587D81" w:rsidP="00587D8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3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RC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это потоковый шифр, который использует генератор псевдослучайных битов для создания зашифрованных сообщений. Для генерации псевдослучайных битов на вход генератора подается ключ переменной длины, а на выходе получаются псевдослучайные биты. Длина ключа может быть от 40 до 2048 битов.</w:t>
      </w:r>
    </w:p>
    <w:p w14:paraId="69D159D1" w14:textId="77777777" w:rsidR="00587D81" w:rsidRPr="00587D81" w:rsidRDefault="00587D81" w:rsidP="00587D8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Алгоритм </w:t>
      </w:r>
      <w:r w:rsidRPr="00863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RC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 определяется параметром </w:t>
      </w:r>
      <w:r w:rsidRPr="00DE52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размером блока или слова. Внутреннее состояние шифра определяется массивом слов (</w:t>
      </w:r>
      <w:r w:rsidRPr="00DE52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S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-блоком) размером 2</w:t>
      </w:r>
      <w:r w:rsidRPr="00EC2E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Когда </w:t>
      </w:r>
      <w:r w:rsidRPr="00EC2E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8, 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счетчика (каждый размером в одно слово; обозначаются </w:t>
      </w:r>
      <w:r w:rsidRPr="00DE52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i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E52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j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с начальными значениями, равными нулю. Вычисления в алгоритме </w:t>
      </w:r>
      <w:r w:rsidRPr="00DE52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RC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 выполняются по модулю 2</w:t>
      </w:r>
      <w:r w:rsidRPr="00863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9261FA9" w14:textId="67999DE0" w:rsidR="00177B77" w:rsidRPr="006A7E37" w:rsidRDefault="00587D81" w:rsidP="006A7E3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Генератор ключевого потока </w:t>
      </w:r>
      <w:r w:rsidRPr="00863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RC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 переставляет значения, хранящиеся в </w:t>
      </w:r>
      <w:r w:rsidRPr="00863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S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и каждый раз выбирает различное значение из </w:t>
      </w:r>
      <w:r w:rsidRPr="00863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S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качестве результата. В одном цикле алгоритма </w:t>
      </w:r>
      <w:r w:rsidRPr="00863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RC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 определяется одно </w:t>
      </w:r>
      <w:r w:rsidRPr="00863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-битное слово </w:t>
      </w:r>
      <w:r w:rsidRPr="00863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K</w:t>
      </w:r>
      <w:r w:rsidRPr="00587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из ключевого потока, которое в последующем суммируется с исходным текстом для получения зашифрованного текста.</w:t>
      </w:r>
    </w:p>
    <w:p w14:paraId="020448C7" w14:textId="77777777" w:rsidR="006E35FF" w:rsidRPr="00ED0E1F" w:rsidRDefault="00BA6329" w:rsidP="00ED0E1F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D0E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Ход работы</w:t>
      </w:r>
    </w:p>
    <w:p w14:paraId="286A0AFF" w14:textId="1033BF9C" w:rsidR="003E7BBD" w:rsidRDefault="00543056" w:rsidP="003E7BB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ходе лабораторной работы было реализовано приложение, решающее несколько задач:</w:t>
      </w:r>
    </w:p>
    <w:p w14:paraId="2C4A7B92" w14:textId="1E576D6D" w:rsidR="00543056" w:rsidRPr="005D6DC8" w:rsidRDefault="00543056" w:rsidP="003E7BB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генерация ПСП (алгоритм генерации – линейный конг</w:t>
      </w:r>
      <w:r w:rsidR="00E87F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уэнтный генератор; параметры: </w:t>
      </w:r>
      <w:r w:rsidRPr="00543056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543056">
        <w:rPr>
          <w:rFonts w:ascii="Times New Roman" w:hAnsi="Times New Roman" w:cs="Times New Roman"/>
          <w:sz w:val="28"/>
          <w:szCs w:val="28"/>
        </w:rPr>
        <w:t xml:space="preserve"> = 430, </w:t>
      </w:r>
      <w:r w:rsidRPr="00543056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543056">
        <w:rPr>
          <w:rFonts w:ascii="Times New Roman" w:hAnsi="Times New Roman" w:cs="Times New Roman"/>
          <w:sz w:val="28"/>
          <w:szCs w:val="28"/>
        </w:rPr>
        <w:t xml:space="preserve"> = 2531, </w:t>
      </w:r>
      <w:r w:rsidRPr="0054305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543056">
        <w:rPr>
          <w:rFonts w:ascii="Times New Roman" w:hAnsi="Times New Roman" w:cs="Times New Roman"/>
          <w:sz w:val="28"/>
          <w:szCs w:val="28"/>
        </w:rPr>
        <w:t xml:space="preserve"> = 11 979</w:t>
      </w:r>
      <w:r w:rsidRPr="005430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D6DC8" w:rsidRPr="005D6DC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7A8788" w14:textId="0B2FC71F" w:rsidR="00543056" w:rsidRPr="00B15D5B" w:rsidRDefault="00543056" w:rsidP="003E7BBD">
      <w:pPr>
        <w:spacing w:line="240" w:lineRule="auto"/>
        <w:ind w:firstLine="72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- </w:t>
      </w:r>
      <w:r w:rsidR="0036613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реализация </w:t>
      </w:r>
      <w:r w:rsidR="0036613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RC</w:t>
      </w:r>
      <w:r w:rsidR="0036613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="007B6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B646E" w:rsidRPr="007B6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="007B646E" w:rsidRPr="007B64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="007B646E" w:rsidRPr="007B646E">
        <w:rPr>
          <w:lang w:val="ru-RU"/>
        </w:rPr>
        <w:t xml:space="preserve"> </w:t>
      </w:r>
      <w:r w:rsidR="007B646E" w:rsidRPr="007B646E">
        <w:rPr>
          <w:rFonts w:ascii="Times New Roman" w:hAnsi="Times New Roman" w:cs="Times New Roman"/>
          <w:sz w:val="28"/>
          <w:szCs w:val="28"/>
          <w:lang w:val="ru-RU"/>
        </w:rPr>
        <w:t>= 8</w:t>
      </w:r>
      <w:r w:rsidR="007B646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B15D5B">
        <w:rPr>
          <w:rFonts w:ascii="Times New Roman" w:hAnsi="Times New Roman" w:cs="Times New Roman"/>
          <w:sz w:val="28"/>
          <w:szCs w:val="28"/>
          <w:lang w:val="ru-RU"/>
        </w:rPr>
        <w:t>ключ: 122 125 48 84 201)</w:t>
      </w:r>
      <w:r w:rsidR="00B15D5B" w:rsidRPr="00B15D5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F4BEFA" w14:textId="06E61F33" w:rsidR="00366133" w:rsidRDefault="00366133" w:rsidP="003E7BB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оценка скорости выполнения операций генерации ПСП</w:t>
      </w:r>
      <w:r w:rsidR="004A57C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2EB9ABB" w14:textId="0F4327B8" w:rsidR="00722630" w:rsidRDefault="00152315" w:rsidP="0072263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Линейный конг</w:t>
      </w:r>
      <w:r w:rsidR="00E87F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уэнтный генератор </w:t>
      </w:r>
      <w:r w:rsidR="001F0A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описывается следующим рекуррентным соотношением:</w:t>
      </w:r>
    </w:p>
    <w:p w14:paraId="3CA033DB" w14:textId="43DD63E8" w:rsidR="001F0A68" w:rsidRPr="00C63D02" w:rsidRDefault="00320F4C" w:rsidP="00C049D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t+1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≡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a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+c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 mod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 n</m:t>
        </m:r>
      </m:oMath>
      <w:r w:rsidR="00C63D02" w:rsidRPr="00C63D0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,</w:t>
      </w:r>
    </w:p>
    <w:p w14:paraId="7234B126" w14:textId="77777777" w:rsidR="00E3336B" w:rsidRDefault="0011608E" w:rsidP="0072263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г</w:t>
      </w:r>
      <w:r w:rsidR="00C63D0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де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7613F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="007613F4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="007613F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– предыдущий элемент, а </w:t>
      </w:r>
      <w:proofErr w:type="spellStart"/>
      <w:r w:rsidR="007613F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="007613F4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="007613F4" w:rsidRPr="007613F4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+1</w:t>
      </w:r>
      <w:r w:rsidR="007613F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– </w:t>
      </w:r>
      <w:r w:rsidR="005F0C3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текущий член числовой последовательности.</w:t>
      </w:r>
      <w:r w:rsidR="00C049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А остальные члены уравнения – константы со значениями, приведенными в описании заданий к работе.</w:t>
      </w:r>
      <w:r w:rsidR="00E3336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</w:p>
    <w:p w14:paraId="4215DB4F" w14:textId="77777777" w:rsidR="00D4699D" w:rsidRDefault="00D4699D" w:rsidP="00D4699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972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Линейный конгруэнтный генератор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7972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это простой метод генерации псевдослучайных чисел, который может быть полезен для многих приложений.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24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Однако его периодичность может быть достаточно низкой, особенно при выборе неправильных параметров. В данном случае выбранные параметры могут гарантировать периодичность не более 11979.</w:t>
      </w:r>
    </w:p>
    <w:p w14:paraId="6A26D320" w14:textId="1A3E3F90" w:rsidR="00152315" w:rsidRDefault="00936DDF" w:rsidP="00722630">
      <w:pPr>
        <w:keepNext/>
        <w:spacing w:before="280" w:line="240" w:lineRule="auto"/>
        <w:jc w:val="center"/>
      </w:pPr>
      <w:r w:rsidRPr="00936DDF">
        <w:rPr>
          <w:noProof/>
        </w:rPr>
        <w:drawing>
          <wp:inline distT="0" distB="0" distL="0" distR="0" wp14:anchorId="61193F51" wp14:editId="209EF59F">
            <wp:extent cx="3048425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A07C" w14:textId="2FD5E92A" w:rsidR="00152315" w:rsidRPr="00152315" w:rsidRDefault="00152315" w:rsidP="00152315">
      <w:pPr>
        <w:pStyle w:val="a7"/>
        <w:spacing w:after="280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1523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 </w:t>
      </w:r>
      <w:r w:rsidRPr="001523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523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523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15231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1523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523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Сгенерированная последовательность чисел</w:t>
      </w:r>
    </w:p>
    <w:p w14:paraId="294B45C3" w14:textId="4CE68870" w:rsidR="00923676" w:rsidRDefault="002A4AA5" w:rsidP="003E7BB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Также требовалось проанализировать время выполнения расчета членов последовательности, и результат можно увидеть на рисунке 1</w:t>
      </w:r>
      <w:r w:rsidR="008161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программа сгенерировала ПСП из 10 чисел за 3 </w:t>
      </w:r>
      <w:r w:rsidR="00D169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милли</w:t>
      </w:r>
      <w:r w:rsidR="008161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секунды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1F1D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Это достаточно быстро, но существуют и более эффективные методы генерации псевдослучайных чис</w:t>
      </w:r>
      <w:r w:rsidR="006A32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ел.</w:t>
      </w:r>
    </w:p>
    <w:p w14:paraId="5F8B73AA" w14:textId="543669B3" w:rsidR="000F4137" w:rsidRPr="005D54E3" w:rsidRDefault="00CD7B25" w:rsidP="003E7BB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Далее было необходимо реализовать </w:t>
      </w:r>
      <w:r w:rsidR="005D54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зашифрование и расшифрование потоковым шифром под названием </w:t>
      </w:r>
      <w:r w:rsidR="005D54E3" w:rsidRPr="00C83F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RC</w:t>
      </w:r>
      <w:r w:rsidR="005D54E3" w:rsidRPr="005D54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="002B0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описание которого было приведено в теоретической части.</w:t>
      </w:r>
    </w:p>
    <w:p w14:paraId="428242C4" w14:textId="3B389EA0" w:rsidR="00D40170" w:rsidRDefault="00CF1F4D" w:rsidP="003E7BB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 операций шифрования и дешифрования приведена на рисунке 2.</w:t>
      </w:r>
    </w:p>
    <w:p w14:paraId="062A3553" w14:textId="42262D9B" w:rsidR="00532720" w:rsidRPr="00532720" w:rsidRDefault="00532720" w:rsidP="00532720">
      <w:pPr>
        <w:keepNext/>
        <w:spacing w:before="280" w:line="240" w:lineRule="auto"/>
        <w:jc w:val="center"/>
      </w:pPr>
      <w:r w:rsidRPr="00532720">
        <w:rPr>
          <w:noProof/>
        </w:rPr>
        <w:lastRenderedPageBreak/>
        <w:drawing>
          <wp:inline distT="0" distB="0" distL="0" distR="0" wp14:anchorId="4DB0644E" wp14:editId="0304EBBE">
            <wp:extent cx="5725324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984B" w14:textId="77444E9C" w:rsidR="00451335" w:rsidRPr="00C94C51" w:rsidRDefault="00532720" w:rsidP="00C94C51">
      <w:pPr>
        <w:pStyle w:val="a7"/>
        <w:spacing w:after="280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1523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2</w:t>
      </w:r>
      <w:r w:rsidRPr="001523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proofErr w:type="spellStart"/>
      <w:r w:rsidR="00C047C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Шифртекст</w:t>
      </w:r>
      <w:proofErr w:type="spellEnd"/>
      <w:r w:rsidR="00C047C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и расшифрованный текст</w:t>
      </w:r>
      <w:r w:rsidR="00C83FA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с использованием </w:t>
      </w:r>
      <w:r w:rsidR="00C83FA8" w:rsidRPr="00C83F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RC</w:t>
      </w:r>
      <w:r w:rsidR="00C83FA8" w:rsidRPr="00C83FA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4</w:t>
      </w:r>
    </w:p>
    <w:p w14:paraId="77F934EC" w14:textId="66E2DDF6" w:rsidR="00344F3D" w:rsidRPr="00344F3D" w:rsidRDefault="00344F3D" w:rsidP="00344F3D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Ответы на вопросы</w:t>
      </w:r>
    </w:p>
    <w:p w14:paraId="688C0B41" w14:textId="04050335" w:rsidR="00C7344D" w:rsidRDefault="002F63DA" w:rsidP="00734294">
      <w:pPr>
        <w:pStyle w:val="a5"/>
        <w:numPr>
          <w:ilvl w:val="0"/>
          <w:numId w:val="15"/>
        </w:numPr>
        <w:spacing w:before="240" w:after="12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В чем состоит особенность потоковых шифров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20554927" w14:textId="77777777" w:rsidR="00B2680C" w:rsidRPr="00DB0012" w:rsidRDefault="00B2680C" w:rsidP="00AB024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Каждый символ сообщения заменяется на </w:t>
      </w:r>
      <w:proofErr w:type="spellStart"/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шифросимвол</w:t>
      </w:r>
      <w:proofErr w:type="spellEnd"/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зависит от ключа и положения исходного символа в тексте сообщения.</w:t>
      </w:r>
    </w:p>
    <w:p w14:paraId="02E410DF" w14:textId="77777777" w:rsidR="00B2680C" w:rsidRPr="00DB0012" w:rsidRDefault="00B2680C" w:rsidP="00734294">
      <w:pPr>
        <w:spacing w:before="24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2. В чем состоят преимущества и недостатки синхронных и асинхронных потоковых шифров?</w:t>
      </w:r>
    </w:p>
    <w:p w14:paraId="35AD18CE" w14:textId="131294BB" w:rsidR="00B2680C" w:rsidRPr="00DB0012" w:rsidRDefault="00B2680C" w:rsidP="00AB024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Преимущества синхронных потоковых шифров</w:t>
      </w:r>
      <w:r w:rsidR="00734294" w:rsidRPr="00AB02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состоят в в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ысок</w:t>
      </w:r>
      <w:r w:rsidR="00734294" w:rsidRPr="00AB024E"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скорост</w:t>
      </w:r>
      <w:r w:rsidR="00734294" w:rsidRPr="00AB024E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шифрования и расшифрования данных</w:t>
      </w:r>
      <w:r w:rsidR="00734294" w:rsidRPr="00AB024E">
        <w:rPr>
          <w:rFonts w:ascii="Times New Roman" w:eastAsia="Times New Roman" w:hAnsi="Times New Roman" w:cs="Times New Roman"/>
          <w:color w:val="000000"/>
          <w:sz w:val="28"/>
          <w:szCs w:val="28"/>
        </w:rPr>
        <w:t>, ни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зк</w:t>
      </w:r>
      <w:r w:rsidR="00734294" w:rsidRPr="00AB024E"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задержк</w:t>
      </w:r>
      <w:r w:rsidR="00734294" w:rsidRPr="00AB024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передаче данных</w:t>
      </w:r>
      <w:r w:rsidR="00734294" w:rsidRPr="00AB02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ростот</w:t>
      </w:r>
      <w:r w:rsidR="00734294" w:rsidRPr="00AB024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реализаци</w:t>
      </w:r>
      <w:r w:rsidR="00734294" w:rsidRPr="00AB024E"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</w:p>
    <w:p w14:paraId="2251667F" w14:textId="7D9C2472" w:rsidR="00B2680C" w:rsidRPr="00DB0012" w:rsidRDefault="00B2680C" w:rsidP="00DD411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Недостатки</w:t>
      </w:r>
      <w:r w:rsidR="00DD41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синхронных потоковых шифров</w:t>
      </w:r>
      <w:r w:rsidR="00244D27" w:rsidRPr="00DD41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D41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r w:rsidR="00244D27" w:rsidRPr="00DD4118">
        <w:rPr>
          <w:rFonts w:ascii="Times New Roman" w:eastAsia="Times New Roman" w:hAnsi="Times New Roman" w:cs="Times New Roman"/>
          <w:color w:val="000000"/>
          <w:sz w:val="28"/>
          <w:szCs w:val="28"/>
        </w:rPr>
        <w:t>это о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тсутствие механизма обнаружения ошибок</w:t>
      </w:r>
      <w:r w:rsidR="00244D27" w:rsidRPr="00DD4118">
        <w:rPr>
          <w:rFonts w:ascii="Times New Roman" w:eastAsia="Times New Roman" w:hAnsi="Times New Roman" w:cs="Times New Roman"/>
          <w:color w:val="000000"/>
          <w:sz w:val="28"/>
          <w:szCs w:val="28"/>
        </w:rPr>
        <w:t>, у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язвимость к атакам на основе известного </w:t>
      </w:r>
      <w:proofErr w:type="spellStart"/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шифротекста</w:t>
      </w:r>
      <w:proofErr w:type="spellEnd"/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выбранного </w:t>
      </w:r>
      <w:proofErr w:type="spellStart"/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шифротекста</w:t>
      </w:r>
      <w:proofErr w:type="spellEnd"/>
      <w:r w:rsidR="00E36D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B371152" w14:textId="77777777" w:rsidR="00E36D1B" w:rsidRPr="004F1099" w:rsidRDefault="00B2680C" w:rsidP="00E36D1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Преимущества асинхронных потоковых шифров:</w:t>
      </w:r>
    </w:p>
    <w:p w14:paraId="4ACA7DBF" w14:textId="77777777" w:rsidR="00E36D1B" w:rsidRDefault="00E36D1B" w:rsidP="00E36D1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proofErr w:type="spellStart"/>
      <w:r w:rsidR="00B2680C"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ысокий</w:t>
      </w:r>
      <w:proofErr w:type="spellEnd"/>
      <w:r w:rsidR="00B2680C"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уровень защиты данных благодаря использованию открытого и закрытого ключей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B4A43CF" w14:textId="77777777" w:rsidR="00E36D1B" w:rsidRDefault="00E36D1B" w:rsidP="00E36D1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м</w:t>
      </w:r>
      <w:proofErr w:type="spellStart"/>
      <w:r w:rsidR="00B2680C"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еханизм</w:t>
      </w:r>
      <w:proofErr w:type="spellEnd"/>
      <w:r w:rsidR="00B2680C"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обнаружения ошибок в данных благодаря использованию контрольной суммы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DC4B34D" w14:textId="3BA82951" w:rsidR="00B2680C" w:rsidRPr="00DB0012" w:rsidRDefault="00E36D1B" w:rsidP="00E36D1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="00031798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proofErr w:type="spellStart"/>
      <w:r w:rsidR="00B2680C"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язвимость</w:t>
      </w:r>
      <w:proofErr w:type="spellEnd"/>
      <w:r w:rsidR="00B2680C"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атакам с целью подмены открытых ключей</w:t>
      </w:r>
      <w:r w:rsidR="002E73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E1F506F" w14:textId="77777777" w:rsidR="00B2680C" w:rsidRPr="00DB0012" w:rsidRDefault="00B2680C" w:rsidP="00B2680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Недостатки асинхронных потоковых шифров:</w:t>
      </w:r>
    </w:p>
    <w:p w14:paraId="425DACC2" w14:textId="6E477F25" w:rsidR="00B2680C" w:rsidRPr="00DB0012" w:rsidRDefault="005D1CD4" w:rsidP="005D1CD4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н</w:t>
      </w:r>
      <w:proofErr w:type="spellStart"/>
      <w:r w:rsidR="00B2680C"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изкая</w:t>
      </w:r>
      <w:proofErr w:type="spellEnd"/>
      <w:r w:rsidR="00B2680C"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производительность</w:t>
      </w:r>
      <w:r w:rsidR="00DF4F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EB960D3" w14:textId="47E59731" w:rsidR="00B2680C" w:rsidRPr="00DB0012" w:rsidRDefault="005D1CD4" w:rsidP="005D1CD4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с</w:t>
      </w:r>
      <w:r w:rsidR="00B2680C"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ложность ключевого управления </w:t>
      </w:r>
      <w:r w:rsidR="00DF4F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вычисления;</w:t>
      </w:r>
    </w:p>
    <w:p w14:paraId="2D58E468" w14:textId="4DE60A3E" w:rsidR="00B2680C" w:rsidRPr="00DB0012" w:rsidRDefault="005D1CD4" w:rsidP="00DF4F68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у</w:t>
      </w:r>
      <w:proofErr w:type="spellStart"/>
      <w:r w:rsidR="00B2680C"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язвимость</w:t>
      </w:r>
      <w:proofErr w:type="spellEnd"/>
      <w:r w:rsidR="00B2680C"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атакам по времени</w:t>
      </w:r>
      <w:r w:rsidR="00DF4F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63F38E8" w14:textId="77777777" w:rsidR="00B2680C" w:rsidRPr="00DB0012" w:rsidRDefault="00B2680C" w:rsidP="00557529">
      <w:pPr>
        <w:spacing w:before="240" w:after="12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3. Какими свойствами должен обладать генератор псевдослучайных чисел для использования криптографических целях?</w:t>
      </w:r>
    </w:p>
    <w:p w14:paraId="62B99CF9" w14:textId="4AD61C51" w:rsidR="00B2680C" w:rsidRPr="00DB0012" w:rsidRDefault="00496A0A" w:rsidP="009E4CA3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proofErr w:type="spellStart"/>
      <w:r w:rsidR="00557529" w:rsidRPr="00557529">
        <w:rPr>
          <w:rFonts w:ascii="Times New Roman" w:eastAsia="Times New Roman" w:hAnsi="Times New Roman" w:cs="Times New Roman"/>
          <w:color w:val="000000"/>
          <w:sz w:val="28"/>
          <w:szCs w:val="28"/>
        </w:rPr>
        <w:t>еобходимо</w:t>
      </w:r>
      <w:proofErr w:type="spellEnd"/>
      <w:r w:rsidR="00557529" w:rsidRPr="005575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генератор был </w:t>
      </w:r>
      <w:proofErr w:type="spellStart"/>
      <w:r w:rsidR="00557529" w:rsidRPr="00CA37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криптографически</w:t>
      </w:r>
      <w:proofErr w:type="spellEnd"/>
      <w:r w:rsidR="00557529" w:rsidRPr="00CA37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стойким</w:t>
      </w:r>
      <w:r w:rsidR="00557529" w:rsidRPr="00557529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означает, что выходные данные должны быть статистически непредсказуемыми и не должны содержать никакой информации о входных данных.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57529" w:rsidRPr="005575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Генератор должен иметь </w:t>
      </w:r>
      <w:r w:rsidR="00557529" w:rsidRPr="009E21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высокую скорость генерации</w:t>
      </w:r>
      <w:r w:rsidR="00557529" w:rsidRPr="00557529"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обеспечить высокую производительность в криптографических приложениях.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Он</w:t>
      </w:r>
      <w:r w:rsidR="00557529" w:rsidRPr="005575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быть </w:t>
      </w:r>
      <w:r w:rsidR="00557529" w:rsidRPr="00CA37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определенного размера</w:t>
      </w:r>
      <w:r w:rsidR="00557529" w:rsidRPr="00557529"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обеспечить устойчивость к атакам.</w:t>
      </w:r>
      <w:r w:rsidR="009E21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57529" w:rsidRPr="005575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Генератор должен </w:t>
      </w:r>
      <w:r w:rsidR="00557529" w:rsidRPr="009E21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иметь достаточную длину периода</w:t>
      </w:r>
      <w:r w:rsidR="00557529" w:rsidRPr="00557529"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обеспечить достаточный уровень стойкости.</w:t>
      </w:r>
      <w:r w:rsidR="00710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Он</w:t>
      </w:r>
      <w:r w:rsidR="00557529" w:rsidRPr="005575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</w:t>
      </w:r>
      <w:r w:rsidR="00557529" w:rsidRPr="0055752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быть </w:t>
      </w:r>
      <w:r w:rsidR="00557529" w:rsidRPr="007105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нечувствительным к исходным данным</w:t>
      </w:r>
      <w:r w:rsidR="00557529" w:rsidRPr="00557529"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предотвратить утечку информации о ключе.</w:t>
      </w:r>
      <w:r w:rsidR="003F11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57529" w:rsidRPr="005575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Генератор должен быть </w:t>
      </w:r>
      <w:r w:rsidR="00557529" w:rsidRPr="003F11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детерминированным</w:t>
      </w:r>
      <w:r w:rsidR="00557529" w:rsidRPr="00557529">
        <w:rPr>
          <w:rFonts w:ascii="Times New Roman" w:eastAsia="Times New Roman" w:hAnsi="Times New Roman" w:cs="Times New Roman"/>
          <w:color w:val="000000"/>
          <w:sz w:val="28"/>
          <w:szCs w:val="28"/>
        </w:rPr>
        <w:t>, то есть при одинаковых входных данных должен выдавать одинаковый выход.</w:t>
      </w:r>
    </w:p>
    <w:p w14:paraId="05C7EE80" w14:textId="77777777" w:rsidR="00B2680C" w:rsidRPr="00DB0012" w:rsidRDefault="00B2680C" w:rsidP="00400B6C">
      <w:pPr>
        <w:spacing w:before="240" w:after="12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4. Дать характеристику линейным конгруэнтным генераторам. Области их применения.</w:t>
      </w:r>
    </w:p>
    <w:p w14:paraId="62156982" w14:textId="3E3DA538" w:rsidR="00B2680C" w:rsidRDefault="00B2680C" w:rsidP="006C0B8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Линейные конгруэнтные генераторы основаны на рекуррентной формуле, которая генерирует последовательность чисел, используя предыдущие числа, начальное значение и два параметра: множитель и приращение. Они просты в реализации и как правило используются там, где необходима высокая производительность (высокая скорость генерации множества чисел).</w:t>
      </w:r>
    </w:p>
    <w:p w14:paraId="5DF82CA2" w14:textId="77777777" w:rsidR="006C0B82" w:rsidRPr="00DB0012" w:rsidRDefault="006C0B82" w:rsidP="006C0B8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7D853A" w14:textId="77777777" w:rsidR="00B2680C" w:rsidRPr="00DB0012" w:rsidRDefault="00B2680C" w:rsidP="00B2680C">
      <w:pPr>
        <w:spacing w:before="120" w:after="12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6. Представить общую структурную схему генератора ПСП на основе регистров сдвига с линейной обратной связью. Пояснить особенности его функционирования.</w:t>
      </w:r>
    </w:p>
    <w:p w14:paraId="6C6CFC93" w14:textId="77777777" w:rsidR="00B2680C" w:rsidRPr="00DB0012" w:rsidRDefault="00B2680C" w:rsidP="005573A4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0012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5BF4DC8" wp14:editId="1717A85B">
            <wp:extent cx="5105400" cy="160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92EF" w14:textId="016E7CF3" w:rsidR="00B2680C" w:rsidRPr="00DB0012" w:rsidRDefault="00B2680C" w:rsidP="005573A4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 </w:t>
      </w:r>
      <w:r w:rsidR="007154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Общая схема ПСП на основе регистра сдвиг</w:t>
      </w:r>
      <w:r w:rsidR="005573A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</w:p>
    <w:p w14:paraId="456B944B" w14:textId="4A6C9917" w:rsidR="00B2680C" w:rsidRPr="00DB0012" w:rsidRDefault="00B2680C" w:rsidP="00B23699">
      <w:pPr>
        <w:spacing w:before="240" w:after="120" w:line="24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Синтезировать структурную схему генератора ПСП на основе регистров сдвига с линейной обратной связью, формально обозначаемого следующим образом: б) </w:t>
      </w:r>
      <w:r w:rsidR="00B804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20.</w:t>
      </w:r>
    </w:p>
    <w:p w14:paraId="5751D7ED" w14:textId="77777777" w:rsidR="00FB397A" w:rsidRDefault="00FB397A">
      <w:pP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br w:type="page"/>
      </w:r>
    </w:p>
    <w:p w14:paraId="4B24E74C" w14:textId="0896AF56" w:rsidR="00B2680C" w:rsidRPr="00DB0012" w:rsidRDefault="00AB28C4" w:rsidP="00FB397A">
      <w:pPr>
        <w:spacing w:before="280" w:line="240" w:lineRule="auto"/>
        <w:jc w:val="center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</w:pPr>
      <w:r w:rsidRPr="00AB28C4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7D13D80" wp14:editId="62BE7F54">
            <wp:extent cx="5733415" cy="18230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3795" w14:textId="2B23C3FE" w:rsidR="00B2680C" w:rsidRPr="00DB0012" w:rsidRDefault="00B2680C" w:rsidP="00FB397A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FB39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Структурная схема генератора </w:t>
      </w:r>
      <w:r w:rsidR="00AB28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25C33B54" w14:textId="77777777" w:rsidR="00B2680C" w:rsidRPr="00DB0012" w:rsidRDefault="00B2680C" w:rsidP="00B23699">
      <w:pPr>
        <w:spacing w:before="240" w:after="120" w:line="24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8. Определить первые 12 бит ПСП, задаваемого формально в виде чисел 5410, если начальные состояния ячеек (слева направо) соответствуют последовательности 10101.</w:t>
      </w:r>
    </w:p>
    <w:p w14:paraId="4DC7C415" w14:textId="77777777" w:rsidR="00B2680C" w:rsidRPr="00DB0012" w:rsidRDefault="00B2680C" w:rsidP="00B23699">
      <w:pPr>
        <w:spacing w:before="280" w:line="240" w:lineRule="auto"/>
        <w:jc w:val="center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</w:pPr>
      <w:r w:rsidRPr="00B23699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37D7DFD" wp14:editId="005705CA">
            <wp:extent cx="5940425" cy="1697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26CF" w14:textId="77777777" w:rsidR="00B2680C" w:rsidRPr="00DB0012" w:rsidRDefault="00B2680C" w:rsidP="00B23699">
      <w:pPr>
        <w:spacing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1.4 – Структурная схема генератора 5410</w:t>
      </w:r>
    </w:p>
    <w:p w14:paraId="3F8D0AAD" w14:textId="666B5A24" w:rsidR="00B2680C" w:rsidRPr="00DB0012" w:rsidRDefault="00B2680C" w:rsidP="00B2369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Первые 12 бит выходной последовательности: 1010101010101010.</w:t>
      </w:r>
    </w:p>
    <w:p w14:paraId="20DF6E4F" w14:textId="77777777" w:rsidR="00B2680C" w:rsidRPr="00DB0012" w:rsidRDefault="00B2680C" w:rsidP="004C3877">
      <w:pPr>
        <w:spacing w:before="240" w:after="120" w:line="24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9. Как устроен генератор ПСП на основе RSA? На чем основана криптостойкость реализуемого алгоритма?</w:t>
      </w:r>
    </w:p>
    <w:p w14:paraId="077DF6E9" w14:textId="2BC9F488" w:rsidR="00B2680C" w:rsidRPr="00DB0012" w:rsidRDefault="00B2680C" w:rsidP="0061033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Генератор псевдослучайных чисел (ПСП) на основе RSA на вычислительной сложности факторизации больших простых чисел.</w:t>
      </w:r>
    </w:p>
    <w:p w14:paraId="79E84551" w14:textId="58D91199" w:rsidR="00B2680C" w:rsidRPr="00DB0012" w:rsidRDefault="00B2680C" w:rsidP="0061033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Криптостойкость этого генератора основана на сложности факторизации больших простых чисел.</w:t>
      </w:r>
    </w:p>
    <w:p w14:paraId="5EB81D2D" w14:textId="631C99B6" w:rsidR="00B2680C" w:rsidRDefault="00B2680C" w:rsidP="00F0034A">
      <w:pPr>
        <w:spacing w:before="24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Вычислить </w:t>
      </w:r>
      <w:r w:rsidRPr="00DB00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1, </w:t>
      </w:r>
      <w:r w:rsidRPr="00DB00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5, </w:t>
      </w:r>
      <w:r w:rsidRPr="00DB00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9, </w:t>
      </w:r>
      <w:r w:rsidRPr="00DB00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 по методу генерации псевдослучайных чисел </w:t>
      </w:r>
      <w:r w:rsidRPr="00DB00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BBS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если </w:t>
      </w:r>
      <w:r w:rsidRPr="00DB00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11, </w:t>
      </w:r>
      <w:r w:rsidRPr="00DB00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q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19, </w:t>
      </w:r>
      <w:r w:rsidRPr="00DB00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3.</w:t>
      </w:r>
    </w:p>
    <w:p w14:paraId="5B41D52D" w14:textId="48CBF6F0" w:rsidR="001D0903" w:rsidRPr="00DB0012" w:rsidRDefault="0093692F" w:rsidP="0061033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00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</w:t>
      </w:r>
      <w:r w:rsidRPr="00DB001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</w:t>
      </w:r>
      <w:r w:rsidRPr="009369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03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 = 0,</w:t>
      </w:r>
      <w:r w:rsidRPr="009369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03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9 = 1</w:t>
      </w:r>
      <w:r w:rsidRPr="009369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r w:rsidRPr="006103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11 = 0.</w:t>
      </w:r>
    </w:p>
    <w:p w14:paraId="6156EF8E" w14:textId="2459EF3A" w:rsidR="00930DA4" w:rsidRPr="0035320F" w:rsidRDefault="007C158D" w:rsidP="009A775B">
      <w:pPr>
        <w:tabs>
          <w:tab w:val="left" w:pos="709"/>
        </w:tabs>
        <w:spacing w:before="28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D1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 w:rsidR="005E3C9E" w:rsidRPr="005E3C9E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="005E3C9E" w:rsidRPr="005E3C9E">
        <w:rPr>
          <w:rFonts w:ascii="Times New Roman" w:hAnsi="Times New Roman" w:cs="Times New Roman"/>
          <w:color w:val="000000"/>
          <w:sz w:val="28"/>
          <w:szCs w:val="28"/>
        </w:rPr>
        <w:t xml:space="preserve"> ходе лабораторной работы были приобретены практические навыки разработки и использования приложений для реализации </w:t>
      </w:r>
      <w:r w:rsidR="00E310AD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потоковых</w:t>
      </w:r>
      <w:r w:rsidR="005E3C9E" w:rsidRPr="005E3C9E">
        <w:rPr>
          <w:rFonts w:ascii="Times New Roman" w:hAnsi="Times New Roman" w:cs="Times New Roman"/>
          <w:color w:val="000000"/>
          <w:sz w:val="28"/>
          <w:szCs w:val="28"/>
        </w:rPr>
        <w:t xml:space="preserve"> шифров</w:t>
      </w:r>
      <w:r w:rsidR="005E01E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примере </w:t>
      </w:r>
      <w:r w:rsidR="005E01E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RC</w:t>
      </w:r>
      <w:r w:rsidR="005E01E8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 w:rsidR="005E3C9E" w:rsidRPr="005E3C9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532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Также были исследованы способы </w:t>
      </w:r>
      <w:r w:rsidR="0035320F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генерации псевдослучайных чисел и проанализирована производительность вычислений.</w:t>
      </w:r>
    </w:p>
    <w:sectPr w:rsidR="00930DA4" w:rsidRPr="0035320F"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580B" w14:textId="77777777" w:rsidR="00320F4C" w:rsidRDefault="00320F4C">
      <w:pPr>
        <w:spacing w:line="240" w:lineRule="auto"/>
      </w:pPr>
      <w:r>
        <w:separator/>
      </w:r>
    </w:p>
  </w:endnote>
  <w:endnote w:type="continuationSeparator" w:id="0">
    <w:p w14:paraId="2ED9D90A" w14:textId="77777777" w:rsidR="00320F4C" w:rsidRDefault="00320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8090F" w14:textId="77777777" w:rsidR="006E35FF" w:rsidRDefault="00BA632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993175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4C29B" w14:textId="77777777" w:rsidR="006E35FF" w:rsidRDefault="00BA6329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0BB8A" w14:textId="77777777" w:rsidR="00320F4C" w:rsidRDefault="00320F4C">
      <w:pPr>
        <w:spacing w:line="240" w:lineRule="auto"/>
      </w:pPr>
      <w:r>
        <w:separator/>
      </w:r>
    </w:p>
  </w:footnote>
  <w:footnote w:type="continuationSeparator" w:id="0">
    <w:p w14:paraId="1CA90464" w14:textId="77777777" w:rsidR="00320F4C" w:rsidRDefault="00320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2233F" w14:textId="77777777" w:rsidR="006E35FF" w:rsidRDefault="006E35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757"/>
    <w:multiLevelType w:val="hybridMultilevel"/>
    <w:tmpl w:val="E62A6884"/>
    <w:lvl w:ilvl="0" w:tplc="2F4CF21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ABA"/>
    <w:multiLevelType w:val="hybridMultilevel"/>
    <w:tmpl w:val="E97844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6A2B5D"/>
    <w:multiLevelType w:val="multilevel"/>
    <w:tmpl w:val="AE5A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B4624"/>
    <w:multiLevelType w:val="hybridMultilevel"/>
    <w:tmpl w:val="885CB826"/>
    <w:lvl w:ilvl="0" w:tplc="D28CC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FF54E9"/>
    <w:multiLevelType w:val="hybridMultilevel"/>
    <w:tmpl w:val="63C88EF4"/>
    <w:lvl w:ilvl="0" w:tplc="CFF0E1E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8AF1D3F"/>
    <w:multiLevelType w:val="multilevel"/>
    <w:tmpl w:val="3C2C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47C3F"/>
    <w:multiLevelType w:val="hybridMultilevel"/>
    <w:tmpl w:val="A59249F2"/>
    <w:lvl w:ilvl="0" w:tplc="4566AE00">
      <w:start w:val="198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201733"/>
    <w:multiLevelType w:val="multilevel"/>
    <w:tmpl w:val="50F0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F7A70"/>
    <w:multiLevelType w:val="hybridMultilevel"/>
    <w:tmpl w:val="885CB826"/>
    <w:lvl w:ilvl="0" w:tplc="D28CC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484434"/>
    <w:multiLevelType w:val="multilevel"/>
    <w:tmpl w:val="7EBC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53D98"/>
    <w:multiLevelType w:val="multilevel"/>
    <w:tmpl w:val="69E4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A083B"/>
    <w:multiLevelType w:val="multilevel"/>
    <w:tmpl w:val="FA007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2FB5F8E"/>
    <w:multiLevelType w:val="hybridMultilevel"/>
    <w:tmpl w:val="1FA69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ED7222"/>
    <w:multiLevelType w:val="multilevel"/>
    <w:tmpl w:val="84C8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05A0B"/>
    <w:multiLevelType w:val="hybridMultilevel"/>
    <w:tmpl w:val="51D00D5C"/>
    <w:lvl w:ilvl="0" w:tplc="CFF0E1E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90F19"/>
    <w:multiLevelType w:val="hybridMultilevel"/>
    <w:tmpl w:val="8D206634"/>
    <w:lvl w:ilvl="0" w:tplc="6290B8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E10C2C"/>
    <w:multiLevelType w:val="multilevel"/>
    <w:tmpl w:val="5BDA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2C4D5B"/>
    <w:multiLevelType w:val="hybridMultilevel"/>
    <w:tmpl w:val="E2D6B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B584E"/>
    <w:multiLevelType w:val="hybridMultilevel"/>
    <w:tmpl w:val="9E583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9E93FCC"/>
    <w:multiLevelType w:val="multilevel"/>
    <w:tmpl w:val="4FAA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160295"/>
    <w:multiLevelType w:val="hybridMultilevel"/>
    <w:tmpl w:val="23DADD32"/>
    <w:lvl w:ilvl="0" w:tplc="A204DB06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1F52A6"/>
    <w:multiLevelType w:val="hybridMultilevel"/>
    <w:tmpl w:val="D2A0E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5"/>
  </w:num>
  <w:num w:numId="4">
    <w:abstractNumId w:val="18"/>
  </w:num>
  <w:num w:numId="5">
    <w:abstractNumId w:val="21"/>
  </w:num>
  <w:num w:numId="6">
    <w:abstractNumId w:val="0"/>
  </w:num>
  <w:num w:numId="7">
    <w:abstractNumId w:val="3"/>
  </w:num>
  <w:num w:numId="8">
    <w:abstractNumId w:val="8"/>
  </w:num>
  <w:num w:numId="9">
    <w:abstractNumId w:val="12"/>
  </w:num>
  <w:num w:numId="10">
    <w:abstractNumId w:val="4"/>
  </w:num>
  <w:num w:numId="11">
    <w:abstractNumId w:val="14"/>
  </w:num>
  <w:num w:numId="12">
    <w:abstractNumId w:val="7"/>
  </w:num>
  <w:num w:numId="13">
    <w:abstractNumId w:val="6"/>
  </w:num>
  <w:num w:numId="14">
    <w:abstractNumId w:val="17"/>
  </w:num>
  <w:num w:numId="15">
    <w:abstractNumId w:val="1"/>
  </w:num>
  <w:num w:numId="16">
    <w:abstractNumId w:val="9"/>
  </w:num>
  <w:num w:numId="17">
    <w:abstractNumId w:val="10"/>
  </w:num>
  <w:num w:numId="18">
    <w:abstractNumId w:val="13"/>
  </w:num>
  <w:num w:numId="19">
    <w:abstractNumId w:val="19"/>
  </w:num>
  <w:num w:numId="20">
    <w:abstractNumId w:val="5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FF"/>
    <w:rsid w:val="00000734"/>
    <w:rsid w:val="000033BD"/>
    <w:rsid w:val="00011B12"/>
    <w:rsid w:val="00016D74"/>
    <w:rsid w:val="00020268"/>
    <w:rsid w:val="000306E5"/>
    <w:rsid w:val="00031798"/>
    <w:rsid w:val="00031D7A"/>
    <w:rsid w:val="00033403"/>
    <w:rsid w:val="00045640"/>
    <w:rsid w:val="000611DF"/>
    <w:rsid w:val="000707C0"/>
    <w:rsid w:val="0007300D"/>
    <w:rsid w:val="0007450C"/>
    <w:rsid w:val="00077C95"/>
    <w:rsid w:val="00081C64"/>
    <w:rsid w:val="00082BAD"/>
    <w:rsid w:val="0008402A"/>
    <w:rsid w:val="00090FEA"/>
    <w:rsid w:val="000A7678"/>
    <w:rsid w:val="000C2110"/>
    <w:rsid w:val="000C5B54"/>
    <w:rsid w:val="000C6532"/>
    <w:rsid w:val="000D775C"/>
    <w:rsid w:val="000E0E82"/>
    <w:rsid w:val="000E4BEC"/>
    <w:rsid w:val="000E56DE"/>
    <w:rsid w:val="000E5D1E"/>
    <w:rsid w:val="000F14F8"/>
    <w:rsid w:val="000F4137"/>
    <w:rsid w:val="001011B6"/>
    <w:rsid w:val="00101DFA"/>
    <w:rsid w:val="00102BB5"/>
    <w:rsid w:val="00104B84"/>
    <w:rsid w:val="00104D8C"/>
    <w:rsid w:val="00110F39"/>
    <w:rsid w:val="001119AA"/>
    <w:rsid w:val="00112409"/>
    <w:rsid w:val="00115C5E"/>
    <w:rsid w:val="00115DC8"/>
    <w:rsid w:val="0011608E"/>
    <w:rsid w:val="0013054F"/>
    <w:rsid w:val="00132A09"/>
    <w:rsid w:val="001334BD"/>
    <w:rsid w:val="00152315"/>
    <w:rsid w:val="00155085"/>
    <w:rsid w:val="00157FA5"/>
    <w:rsid w:val="00161358"/>
    <w:rsid w:val="0016749D"/>
    <w:rsid w:val="001715A6"/>
    <w:rsid w:val="00172CA7"/>
    <w:rsid w:val="00177B77"/>
    <w:rsid w:val="0018352C"/>
    <w:rsid w:val="00192FD4"/>
    <w:rsid w:val="001973F8"/>
    <w:rsid w:val="001A063E"/>
    <w:rsid w:val="001A7877"/>
    <w:rsid w:val="001B4595"/>
    <w:rsid w:val="001D0903"/>
    <w:rsid w:val="001E0AE3"/>
    <w:rsid w:val="001E5CD3"/>
    <w:rsid w:val="001E620F"/>
    <w:rsid w:val="001F0492"/>
    <w:rsid w:val="001F0A68"/>
    <w:rsid w:val="001F1D40"/>
    <w:rsid w:val="001F2B37"/>
    <w:rsid w:val="001F560C"/>
    <w:rsid w:val="001F56CC"/>
    <w:rsid w:val="001F593E"/>
    <w:rsid w:val="00200CDC"/>
    <w:rsid w:val="002014F0"/>
    <w:rsid w:val="00206B55"/>
    <w:rsid w:val="0022007B"/>
    <w:rsid w:val="00224AF5"/>
    <w:rsid w:val="00225266"/>
    <w:rsid w:val="002317F4"/>
    <w:rsid w:val="00236006"/>
    <w:rsid w:val="00241369"/>
    <w:rsid w:val="00244D27"/>
    <w:rsid w:val="00247874"/>
    <w:rsid w:val="00252E13"/>
    <w:rsid w:val="0025788B"/>
    <w:rsid w:val="00263650"/>
    <w:rsid w:val="00264CE4"/>
    <w:rsid w:val="00271505"/>
    <w:rsid w:val="00272C80"/>
    <w:rsid w:val="00273E3A"/>
    <w:rsid w:val="002753CD"/>
    <w:rsid w:val="0029272E"/>
    <w:rsid w:val="0029335B"/>
    <w:rsid w:val="00297113"/>
    <w:rsid w:val="002A119F"/>
    <w:rsid w:val="002A1919"/>
    <w:rsid w:val="002A4AA5"/>
    <w:rsid w:val="002A58BE"/>
    <w:rsid w:val="002B0DF4"/>
    <w:rsid w:val="002B784F"/>
    <w:rsid w:val="002C6864"/>
    <w:rsid w:val="002D0F35"/>
    <w:rsid w:val="002D1D3C"/>
    <w:rsid w:val="002E5CA2"/>
    <w:rsid w:val="002E69EB"/>
    <w:rsid w:val="002E73AE"/>
    <w:rsid w:val="002E78F6"/>
    <w:rsid w:val="002F02F0"/>
    <w:rsid w:val="002F28FA"/>
    <w:rsid w:val="002F3118"/>
    <w:rsid w:val="002F62F8"/>
    <w:rsid w:val="002F63DA"/>
    <w:rsid w:val="00307AB4"/>
    <w:rsid w:val="00320F4C"/>
    <w:rsid w:val="0032586C"/>
    <w:rsid w:val="003339B0"/>
    <w:rsid w:val="00336237"/>
    <w:rsid w:val="00337299"/>
    <w:rsid w:val="00344F3D"/>
    <w:rsid w:val="00347927"/>
    <w:rsid w:val="00347A3C"/>
    <w:rsid w:val="00350F27"/>
    <w:rsid w:val="0035104E"/>
    <w:rsid w:val="0035320F"/>
    <w:rsid w:val="003609EE"/>
    <w:rsid w:val="0036243C"/>
    <w:rsid w:val="00364749"/>
    <w:rsid w:val="00366133"/>
    <w:rsid w:val="003737D7"/>
    <w:rsid w:val="0037508B"/>
    <w:rsid w:val="003759C2"/>
    <w:rsid w:val="00380CCF"/>
    <w:rsid w:val="00383781"/>
    <w:rsid w:val="00386829"/>
    <w:rsid w:val="00386EE3"/>
    <w:rsid w:val="00390841"/>
    <w:rsid w:val="003926B0"/>
    <w:rsid w:val="00397262"/>
    <w:rsid w:val="003A33D1"/>
    <w:rsid w:val="003A7149"/>
    <w:rsid w:val="003B376A"/>
    <w:rsid w:val="003C7C8F"/>
    <w:rsid w:val="003D452D"/>
    <w:rsid w:val="003E6917"/>
    <w:rsid w:val="003E7BBD"/>
    <w:rsid w:val="003E7E99"/>
    <w:rsid w:val="003F06D2"/>
    <w:rsid w:val="003F1181"/>
    <w:rsid w:val="00400B6C"/>
    <w:rsid w:val="00400DA0"/>
    <w:rsid w:val="004161EB"/>
    <w:rsid w:val="00422374"/>
    <w:rsid w:val="004223FD"/>
    <w:rsid w:val="00422E5B"/>
    <w:rsid w:val="0042662F"/>
    <w:rsid w:val="00427A5C"/>
    <w:rsid w:val="00432EE6"/>
    <w:rsid w:val="0044367A"/>
    <w:rsid w:val="004441EC"/>
    <w:rsid w:val="00444C3F"/>
    <w:rsid w:val="00445B45"/>
    <w:rsid w:val="00451335"/>
    <w:rsid w:val="00452395"/>
    <w:rsid w:val="00453E65"/>
    <w:rsid w:val="00457AB9"/>
    <w:rsid w:val="00463FD1"/>
    <w:rsid w:val="00496A0A"/>
    <w:rsid w:val="004A06E7"/>
    <w:rsid w:val="004A4CBC"/>
    <w:rsid w:val="004A57C5"/>
    <w:rsid w:val="004B6996"/>
    <w:rsid w:val="004C0D1F"/>
    <w:rsid w:val="004C3877"/>
    <w:rsid w:val="004E04D9"/>
    <w:rsid w:val="004E4E4F"/>
    <w:rsid w:val="004E63A4"/>
    <w:rsid w:val="004E6E37"/>
    <w:rsid w:val="004F1099"/>
    <w:rsid w:val="004F225C"/>
    <w:rsid w:val="004F26E9"/>
    <w:rsid w:val="004F6312"/>
    <w:rsid w:val="00502272"/>
    <w:rsid w:val="00502A37"/>
    <w:rsid w:val="0050492D"/>
    <w:rsid w:val="00514802"/>
    <w:rsid w:val="00514E30"/>
    <w:rsid w:val="00515B64"/>
    <w:rsid w:val="0052569C"/>
    <w:rsid w:val="0053257C"/>
    <w:rsid w:val="00532665"/>
    <w:rsid w:val="00532720"/>
    <w:rsid w:val="00533E13"/>
    <w:rsid w:val="00534CB6"/>
    <w:rsid w:val="00537509"/>
    <w:rsid w:val="005406F4"/>
    <w:rsid w:val="00543056"/>
    <w:rsid w:val="00551CFA"/>
    <w:rsid w:val="00551F81"/>
    <w:rsid w:val="005528DC"/>
    <w:rsid w:val="0055494C"/>
    <w:rsid w:val="005573A4"/>
    <w:rsid w:val="00557529"/>
    <w:rsid w:val="00584243"/>
    <w:rsid w:val="00585702"/>
    <w:rsid w:val="00587D81"/>
    <w:rsid w:val="0059191F"/>
    <w:rsid w:val="005976D6"/>
    <w:rsid w:val="005A00DB"/>
    <w:rsid w:val="005A0873"/>
    <w:rsid w:val="005A3E81"/>
    <w:rsid w:val="005D144F"/>
    <w:rsid w:val="005D1CD4"/>
    <w:rsid w:val="005D54E3"/>
    <w:rsid w:val="005D6AA0"/>
    <w:rsid w:val="005D6DC8"/>
    <w:rsid w:val="005E01E8"/>
    <w:rsid w:val="005E1A50"/>
    <w:rsid w:val="005E3C9E"/>
    <w:rsid w:val="005E677F"/>
    <w:rsid w:val="005F0C3D"/>
    <w:rsid w:val="005F141B"/>
    <w:rsid w:val="0061033B"/>
    <w:rsid w:val="00622ED4"/>
    <w:rsid w:val="006371EE"/>
    <w:rsid w:val="00640F36"/>
    <w:rsid w:val="00650A50"/>
    <w:rsid w:val="00651847"/>
    <w:rsid w:val="00652296"/>
    <w:rsid w:val="00656BB4"/>
    <w:rsid w:val="00663589"/>
    <w:rsid w:val="00673933"/>
    <w:rsid w:val="00685C73"/>
    <w:rsid w:val="006926B3"/>
    <w:rsid w:val="00696F54"/>
    <w:rsid w:val="006A1508"/>
    <w:rsid w:val="006A2A9C"/>
    <w:rsid w:val="006A32F3"/>
    <w:rsid w:val="006A7E37"/>
    <w:rsid w:val="006B2550"/>
    <w:rsid w:val="006B4671"/>
    <w:rsid w:val="006C0B82"/>
    <w:rsid w:val="006C2716"/>
    <w:rsid w:val="006C65F2"/>
    <w:rsid w:val="006C6F05"/>
    <w:rsid w:val="006C7F78"/>
    <w:rsid w:val="006D247C"/>
    <w:rsid w:val="006D2C2A"/>
    <w:rsid w:val="006D5227"/>
    <w:rsid w:val="006E036E"/>
    <w:rsid w:val="006E2466"/>
    <w:rsid w:val="006E35FF"/>
    <w:rsid w:val="006E48F0"/>
    <w:rsid w:val="007002E5"/>
    <w:rsid w:val="0071050D"/>
    <w:rsid w:val="007105CA"/>
    <w:rsid w:val="007154E5"/>
    <w:rsid w:val="007160CE"/>
    <w:rsid w:val="00722630"/>
    <w:rsid w:val="007240C9"/>
    <w:rsid w:val="00724308"/>
    <w:rsid w:val="00726D8B"/>
    <w:rsid w:val="007272A4"/>
    <w:rsid w:val="00730A6B"/>
    <w:rsid w:val="00733BDE"/>
    <w:rsid w:val="00733C80"/>
    <w:rsid w:val="00734294"/>
    <w:rsid w:val="00743209"/>
    <w:rsid w:val="00745166"/>
    <w:rsid w:val="007613F4"/>
    <w:rsid w:val="00761E0C"/>
    <w:rsid w:val="0076207D"/>
    <w:rsid w:val="007667C5"/>
    <w:rsid w:val="00767532"/>
    <w:rsid w:val="007804E7"/>
    <w:rsid w:val="007805E7"/>
    <w:rsid w:val="00780FCD"/>
    <w:rsid w:val="007819CD"/>
    <w:rsid w:val="007844AE"/>
    <w:rsid w:val="0078686B"/>
    <w:rsid w:val="00797239"/>
    <w:rsid w:val="007977BA"/>
    <w:rsid w:val="007A049E"/>
    <w:rsid w:val="007A0667"/>
    <w:rsid w:val="007A6F9D"/>
    <w:rsid w:val="007B1807"/>
    <w:rsid w:val="007B20DF"/>
    <w:rsid w:val="007B646E"/>
    <w:rsid w:val="007C158D"/>
    <w:rsid w:val="007C1D0D"/>
    <w:rsid w:val="007C5429"/>
    <w:rsid w:val="007D6FD7"/>
    <w:rsid w:val="007D75A0"/>
    <w:rsid w:val="007E2DEA"/>
    <w:rsid w:val="007E39C7"/>
    <w:rsid w:val="007F2165"/>
    <w:rsid w:val="007F4FCF"/>
    <w:rsid w:val="007F5E29"/>
    <w:rsid w:val="008128FB"/>
    <w:rsid w:val="00813B12"/>
    <w:rsid w:val="008161D6"/>
    <w:rsid w:val="008169A1"/>
    <w:rsid w:val="00817D63"/>
    <w:rsid w:val="008226E4"/>
    <w:rsid w:val="008236C6"/>
    <w:rsid w:val="0084294E"/>
    <w:rsid w:val="0085195D"/>
    <w:rsid w:val="00853D07"/>
    <w:rsid w:val="0085600F"/>
    <w:rsid w:val="00862FBC"/>
    <w:rsid w:val="00863C96"/>
    <w:rsid w:val="008811F2"/>
    <w:rsid w:val="008824E4"/>
    <w:rsid w:val="00885C93"/>
    <w:rsid w:val="00885F49"/>
    <w:rsid w:val="00890831"/>
    <w:rsid w:val="00891FA1"/>
    <w:rsid w:val="008A2751"/>
    <w:rsid w:val="008B1547"/>
    <w:rsid w:val="008B4CD1"/>
    <w:rsid w:val="008B73F5"/>
    <w:rsid w:val="008C0B1F"/>
    <w:rsid w:val="008C3CF2"/>
    <w:rsid w:val="008D2BA6"/>
    <w:rsid w:val="008D4EAB"/>
    <w:rsid w:val="008E5016"/>
    <w:rsid w:val="00923676"/>
    <w:rsid w:val="009246B0"/>
    <w:rsid w:val="009258D7"/>
    <w:rsid w:val="00925FC2"/>
    <w:rsid w:val="00930DA4"/>
    <w:rsid w:val="00932DC7"/>
    <w:rsid w:val="0093692F"/>
    <w:rsid w:val="00936DDF"/>
    <w:rsid w:val="00944003"/>
    <w:rsid w:val="009500A2"/>
    <w:rsid w:val="00954ADE"/>
    <w:rsid w:val="00957258"/>
    <w:rsid w:val="0096174C"/>
    <w:rsid w:val="00963A60"/>
    <w:rsid w:val="009648C8"/>
    <w:rsid w:val="00970DD7"/>
    <w:rsid w:val="00975D40"/>
    <w:rsid w:val="009827ED"/>
    <w:rsid w:val="00993175"/>
    <w:rsid w:val="00994652"/>
    <w:rsid w:val="00996333"/>
    <w:rsid w:val="009A1AFF"/>
    <w:rsid w:val="009A4F5C"/>
    <w:rsid w:val="009A7158"/>
    <w:rsid w:val="009A775B"/>
    <w:rsid w:val="009B1657"/>
    <w:rsid w:val="009B32FE"/>
    <w:rsid w:val="009C4CFE"/>
    <w:rsid w:val="009C5CA2"/>
    <w:rsid w:val="009D11C8"/>
    <w:rsid w:val="009D7315"/>
    <w:rsid w:val="009E214F"/>
    <w:rsid w:val="009E4CA3"/>
    <w:rsid w:val="009E5B5E"/>
    <w:rsid w:val="009F088C"/>
    <w:rsid w:val="009F69B3"/>
    <w:rsid w:val="009F7631"/>
    <w:rsid w:val="00A020F5"/>
    <w:rsid w:val="00A0685E"/>
    <w:rsid w:val="00A10202"/>
    <w:rsid w:val="00A138D2"/>
    <w:rsid w:val="00A13CF3"/>
    <w:rsid w:val="00A16D66"/>
    <w:rsid w:val="00A2019C"/>
    <w:rsid w:val="00A20375"/>
    <w:rsid w:val="00A20839"/>
    <w:rsid w:val="00A2317A"/>
    <w:rsid w:val="00A26213"/>
    <w:rsid w:val="00A37629"/>
    <w:rsid w:val="00A42F55"/>
    <w:rsid w:val="00A46BC9"/>
    <w:rsid w:val="00A472C7"/>
    <w:rsid w:val="00A52B1B"/>
    <w:rsid w:val="00A530FE"/>
    <w:rsid w:val="00A61154"/>
    <w:rsid w:val="00A75A8C"/>
    <w:rsid w:val="00A872F4"/>
    <w:rsid w:val="00A87FBB"/>
    <w:rsid w:val="00A923F6"/>
    <w:rsid w:val="00A9665E"/>
    <w:rsid w:val="00AA0F08"/>
    <w:rsid w:val="00AB024E"/>
    <w:rsid w:val="00AB19AE"/>
    <w:rsid w:val="00AB1F4B"/>
    <w:rsid w:val="00AB21C7"/>
    <w:rsid w:val="00AB28C4"/>
    <w:rsid w:val="00AB33EB"/>
    <w:rsid w:val="00AB4194"/>
    <w:rsid w:val="00AC131C"/>
    <w:rsid w:val="00AC4FCF"/>
    <w:rsid w:val="00AE118F"/>
    <w:rsid w:val="00AE202A"/>
    <w:rsid w:val="00AE5036"/>
    <w:rsid w:val="00AE545C"/>
    <w:rsid w:val="00AF183A"/>
    <w:rsid w:val="00AF3083"/>
    <w:rsid w:val="00AF767D"/>
    <w:rsid w:val="00B03176"/>
    <w:rsid w:val="00B06077"/>
    <w:rsid w:val="00B0627E"/>
    <w:rsid w:val="00B106EA"/>
    <w:rsid w:val="00B12F21"/>
    <w:rsid w:val="00B136D2"/>
    <w:rsid w:val="00B13CE3"/>
    <w:rsid w:val="00B15B81"/>
    <w:rsid w:val="00B15D5B"/>
    <w:rsid w:val="00B2164D"/>
    <w:rsid w:val="00B23699"/>
    <w:rsid w:val="00B2680C"/>
    <w:rsid w:val="00B26ECB"/>
    <w:rsid w:val="00B40145"/>
    <w:rsid w:val="00B42E79"/>
    <w:rsid w:val="00B4528D"/>
    <w:rsid w:val="00B54CDF"/>
    <w:rsid w:val="00B7041E"/>
    <w:rsid w:val="00B70DC8"/>
    <w:rsid w:val="00B75668"/>
    <w:rsid w:val="00B759A4"/>
    <w:rsid w:val="00B75E08"/>
    <w:rsid w:val="00B7641E"/>
    <w:rsid w:val="00B775A7"/>
    <w:rsid w:val="00B80499"/>
    <w:rsid w:val="00B81C2A"/>
    <w:rsid w:val="00B96D96"/>
    <w:rsid w:val="00BA2805"/>
    <w:rsid w:val="00BA4FD3"/>
    <w:rsid w:val="00BA6329"/>
    <w:rsid w:val="00BB08F0"/>
    <w:rsid w:val="00BB49A4"/>
    <w:rsid w:val="00BB5A7E"/>
    <w:rsid w:val="00BC190F"/>
    <w:rsid w:val="00BC22A7"/>
    <w:rsid w:val="00BC40F5"/>
    <w:rsid w:val="00BC759D"/>
    <w:rsid w:val="00BC7E69"/>
    <w:rsid w:val="00BE3340"/>
    <w:rsid w:val="00BF78A5"/>
    <w:rsid w:val="00C01679"/>
    <w:rsid w:val="00C0370E"/>
    <w:rsid w:val="00C03E47"/>
    <w:rsid w:val="00C047C2"/>
    <w:rsid w:val="00C049D5"/>
    <w:rsid w:val="00C05D53"/>
    <w:rsid w:val="00C06D95"/>
    <w:rsid w:val="00C1043D"/>
    <w:rsid w:val="00C162A3"/>
    <w:rsid w:val="00C20FD6"/>
    <w:rsid w:val="00C2357E"/>
    <w:rsid w:val="00C253F0"/>
    <w:rsid w:val="00C35239"/>
    <w:rsid w:val="00C50A4A"/>
    <w:rsid w:val="00C6275D"/>
    <w:rsid w:val="00C6297E"/>
    <w:rsid w:val="00C63D02"/>
    <w:rsid w:val="00C67F15"/>
    <w:rsid w:val="00C704F3"/>
    <w:rsid w:val="00C731CB"/>
    <w:rsid w:val="00C7344D"/>
    <w:rsid w:val="00C75885"/>
    <w:rsid w:val="00C804C1"/>
    <w:rsid w:val="00C83FA8"/>
    <w:rsid w:val="00C94C51"/>
    <w:rsid w:val="00CA37DF"/>
    <w:rsid w:val="00CA4376"/>
    <w:rsid w:val="00CB187D"/>
    <w:rsid w:val="00CB4E2E"/>
    <w:rsid w:val="00CB5A4C"/>
    <w:rsid w:val="00CC2958"/>
    <w:rsid w:val="00CC7BC2"/>
    <w:rsid w:val="00CD1E1D"/>
    <w:rsid w:val="00CD627B"/>
    <w:rsid w:val="00CD7B25"/>
    <w:rsid w:val="00CF0D5A"/>
    <w:rsid w:val="00CF1F4D"/>
    <w:rsid w:val="00CF3795"/>
    <w:rsid w:val="00CF69B2"/>
    <w:rsid w:val="00CF7820"/>
    <w:rsid w:val="00D02FFF"/>
    <w:rsid w:val="00D04B4E"/>
    <w:rsid w:val="00D136FF"/>
    <w:rsid w:val="00D15946"/>
    <w:rsid w:val="00D16917"/>
    <w:rsid w:val="00D16CB9"/>
    <w:rsid w:val="00D23858"/>
    <w:rsid w:val="00D247C1"/>
    <w:rsid w:val="00D26048"/>
    <w:rsid w:val="00D26EF8"/>
    <w:rsid w:val="00D33E28"/>
    <w:rsid w:val="00D36F59"/>
    <w:rsid w:val="00D3750C"/>
    <w:rsid w:val="00D376E6"/>
    <w:rsid w:val="00D40093"/>
    <w:rsid w:val="00D40170"/>
    <w:rsid w:val="00D40522"/>
    <w:rsid w:val="00D41E42"/>
    <w:rsid w:val="00D44CDF"/>
    <w:rsid w:val="00D45C1C"/>
    <w:rsid w:val="00D4699D"/>
    <w:rsid w:val="00D5738C"/>
    <w:rsid w:val="00D76FB8"/>
    <w:rsid w:val="00D808E8"/>
    <w:rsid w:val="00D824EA"/>
    <w:rsid w:val="00D858CC"/>
    <w:rsid w:val="00D91F15"/>
    <w:rsid w:val="00D92573"/>
    <w:rsid w:val="00D975B9"/>
    <w:rsid w:val="00DA3ED9"/>
    <w:rsid w:val="00DA4679"/>
    <w:rsid w:val="00DA6D63"/>
    <w:rsid w:val="00DA7566"/>
    <w:rsid w:val="00DB0764"/>
    <w:rsid w:val="00DB2142"/>
    <w:rsid w:val="00DB350E"/>
    <w:rsid w:val="00DB368D"/>
    <w:rsid w:val="00DB69EA"/>
    <w:rsid w:val="00DB7403"/>
    <w:rsid w:val="00DD0212"/>
    <w:rsid w:val="00DD04A4"/>
    <w:rsid w:val="00DD4118"/>
    <w:rsid w:val="00DD46B5"/>
    <w:rsid w:val="00DD535E"/>
    <w:rsid w:val="00DE1C5B"/>
    <w:rsid w:val="00DE4BE4"/>
    <w:rsid w:val="00DE5253"/>
    <w:rsid w:val="00DF4F68"/>
    <w:rsid w:val="00DF5A8A"/>
    <w:rsid w:val="00DF76AE"/>
    <w:rsid w:val="00E030D2"/>
    <w:rsid w:val="00E06ECB"/>
    <w:rsid w:val="00E12923"/>
    <w:rsid w:val="00E16341"/>
    <w:rsid w:val="00E1712B"/>
    <w:rsid w:val="00E25F9B"/>
    <w:rsid w:val="00E310AD"/>
    <w:rsid w:val="00E3336B"/>
    <w:rsid w:val="00E337D9"/>
    <w:rsid w:val="00E34D4E"/>
    <w:rsid w:val="00E3652A"/>
    <w:rsid w:val="00E36D1B"/>
    <w:rsid w:val="00E42AE4"/>
    <w:rsid w:val="00E43D9E"/>
    <w:rsid w:val="00E44C75"/>
    <w:rsid w:val="00E45303"/>
    <w:rsid w:val="00E51693"/>
    <w:rsid w:val="00E52071"/>
    <w:rsid w:val="00E61640"/>
    <w:rsid w:val="00E843DF"/>
    <w:rsid w:val="00E87F68"/>
    <w:rsid w:val="00E97271"/>
    <w:rsid w:val="00EA4C11"/>
    <w:rsid w:val="00EA591E"/>
    <w:rsid w:val="00EB0022"/>
    <w:rsid w:val="00EB1C24"/>
    <w:rsid w:val="00EB312C"/>
    <w:rsid w:val="00EB6F1F"/>
    <w:rsid w:val="00EC2E75"/>
    <w:rsid w:val="00EC57C5"/>
    <w:rsid w:val="00ED0CEF"/>
    <w:rsid w:val="00ED0E1F"/>
    <w:rsid w:val="00ED5B88"/>
    <w:rsid w:val="00ED7118"/>
    <w:rsid w:val="00ED737C"/>
    <w:rsid w:val="00EE0DA6"/>
    <w:rsid w:val="00EE15BB"/>
    <w:rsid w:val="00EF65B6"/>
    <w:rsid w:val="00EF6C32"/>
    <w:rsid w:val="00F0034A"/>
    <w:rsid w:val="00F01A9B"/>
    <w:rsid w:val="00F12F08"/>
    <w:rsid w:val="00F15E64"/>
    <w:rsid w:val="00F2229E"/>
    <w:rsid w:val="00F24941"/>
    <w:rsid w:val="00F257B7"/>
    <w:rsid w:val="00F31466"/>
    <w:rsid w:val="00F338FA"/>
    <w:rsid w:val="00F33A21"/>
    <w:rsid w:val="00F4408E"/>
    <w:rsid w:val="00F4518D"/>
    <w:rsid w:val="00F50185"/>
    <w:rsid w:val="00F54408"/>
    <w:rsid w:val="00F55AFA"/>
    <w:rsid w:val="00F56436"/>
    <w:rsid w:val="00F57ECB"/>
    <w:rsid w:val="00F62C83"/>
    <w:rsid w:val="00F70C03"/>
    <w:rsid w:val="00F71292"/>
    <w:rsid w:val="00F7238C"/>
    <w:rsid w:val="00F72FAF"/>
    <w:rsid w:val="00F76BED"/>
    <w:rsid w:val="00F810FD"/>
    <w:rsid w:val="00F82A3A"/>
    <w:rsid w:val="00F83759"/>
    <w:rsid w:val="00F84985"/>
    <w:rsid w:val="00F86E55"/>
    <w:rsid w:val="00F9522A"/>
    <w:rsid w:val="00F9523A"/>
    <w:rsid w:val="00FA0ABF"/>
    <w:rsid w:val="00FA6B92"/>
    <w:rsid w:val="00FA74F1"/>
    <w:rsid w:val="00FB397A"/>
    <w:rsid w:val="00FC2AF4"/>
    <w:rsid w:val="00FC48E0"/>
    <w:rsid w:val="00FD0A2C"/>
    <w:rsid w:val="00FD4AA4"/>
    <w:rsid w:val="00FD52F8"/>
    <w:rsid w:val="00FE190E"/>
    <w:rsid w:val="00FE242D"/>
    <w:rsid w:val="00FE246A"/>
    <w:rsid w:val="00FE7CAC"/>
    <w:rsid w:val="00FF052B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ABC7"/>
  <w15:docId w15:val="{B0FC9707-4446-4DF3-90F7-C47A0D49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339B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32665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D2385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1E0AE3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7819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93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Placeholder Text"/>
    <w:basedOn w:val="a0"/>
    <w:uiPriority w:val="99"/>
    <w:semiHidden/>
    <w:rsid w:val="00D925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716F1-C536-49DF-A15D-8D8EF005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8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Елизавета Шимчёнок</cp:lastModifiedBy>
  <cp:revision>585</cp:revision>
  <dcterms:created xsi:type="dcterms:W3CDTF">2023-02-12T13:48:00Z</dcterms:created>
  <dcterms:modified xsi:type="dcterms:W3CDTF">2023-04-14T06:54:00Z</dcterms:modified>
</cp:coreProperties>
</file>