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601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100665" w:rsidTr="00E5455A">
        <w:trPr>
          <w:trHeight w:val="792"/>
        </w:trPr>
        <w:tc>
          <w:tcPr>
            <w:tcW w:w="4933" w:type="dxa"/>
            <w:vAlign w:val="center"/>
          </w:tcPr>
          <w:p w:rsidR="00100665" w:rsidRDefault="00100665" w:rsidP="00E5455A">
            <w:r>
              <w:t>User Action</w:t>
            </w:r>
          </w:p>
        </w:tc>
        <w:tc>
          <w:tcPr>
            <w:tcW w:w="4933" w:type="dxa"/>
            <w:vAlign w:val="center"/>
          </w:tcPr>
          <w:p w:rsidR="00100665" w:rsidRDefault="00100665" w:rsidP="00E5455A">
            <w:r>
              <w:t>System Response</w:t>
            </w:r>
          </w:p>
        </w:tc>
      </w:tr>
      <w:tr w:rsidR="00100665" w:rsidTr="00E5455A">
        <w:trPr>
          <w:trHeight w:val="1341"/>
        </w:trPr>
        <w:tc>
          <w:tcPr>
            <w:tcW w:w="4933" w:type="dxa"/>
            <w:vAlign w:val="center"/>
          </w:tcPr>
          <w:p w:rsidR="00100665" w:rsidRDefault="00100665" w:rsidP="00E5455A">
            <w:r>
              <w:t>1. User types in PIN into main screen</w:t>
            </w:r>
          </w:p>
        </w:tc>
        <w:tc>
          <w:tcPr>
            <w:tcW w:w="4933" w:type="dxa"/>
            <w:vAlign w:val="center"/>
          </w:tcPr>
          <w:p w:rsidR="00100665" w:rsidRDefault="00100665" w:rsidP="00E5455A">
            <w:r>
              <w:t>1. System checks validity of PIN and presents options to user on another screen</w:t>
            </w:r>
          </w:p>
        </w:tc>
      </w:tr>
      <w:tr w:rsidR="00100665" w:rsidTr="00E5455A">
        <w:trPr>
          <w:trHeight w:val="1341"/>
        </w:trPr>
        <w:tc>
          <w:tcPr>
            <w:tcW w:w="4933" w:type="dxa"/>
            <w:vAlign w:val="center"/>
          </w:tcPr>
          <w:p w:rsidR="00100665" w:rsidRDefault="00100665" w:rsidP="00E5455A">
            <w:r>
              <w:t xml:space="preserve">2.User selects withdraw money option </w:t>
            </w:r>
          </w:p>
        </w:tc>
        <w:tc>
          <w:tcPr>
            <w:tcW w:w="4933" w:type="dxa"/>
            <w:vAlign w:val="center"/>
          </w:tcPr>
          <w:p w:rsidR="00100665" w:rsidRDefault="00100665" w:rsidP="00E5455A">
            <w:r>
              <w:t xml:space="preserve">2.System </w:t>
            </w:r>
            <w:r w:rsidR="00E5455A">
              <w:t xml:space="preserve">shows the options of selecting various </w:t>
            </w:r>
            <w:proofErr w:type="gramStart"/>
            <w:r w:rsidR="00E5455A">
              <w:t xml:space="preserve">amount </w:t>
            </w:r>
            <w:r>
              <w:t xml:space="preserve"> </w:t>
            </w:r>
            <w:r w:rsidR="00E5455A">
              <w:t>on</w:t>
            </w:r>
            <w:proofErr w:type="gramEnd"/>
            <w:r w:rsidR="00E5455A">
              <w:t xml:space="preserve"> another screen</w:t>
            </w:r>
          </w:p>
        </w:tc>
      </w:tr>
      <w:tr w:rsidR="00E5455A" w:rsidTr="00E5455A">
        <w:trPr>
          <w:trHeight w:val="1341"/>
        </w:trPr>
        <w:tc>
          <w:tcPr>
            <w:tcW w:w="4933" w:type="dxa"/>
            <w:vAlign w:val="center"/>
          </w:tcPr>
          <w:p w:rsidR="00E5455A" w:rsidRDefault="00E5455A" w:rsidP="00E5455A">
            <w:r>
              <w:t>3.User selects the amount to withdraw</w:t>
            </w:r>
          </w:p>
        </w:tc>
        <w:tc>
          <w:tcPr>
            <w:tcW w:w="4933" w:type="dxa"/>
            <w:vAlign w:val="center"/>
          </w:tcPr>
          <w:p w:rsidR="00E5455A" w:rsidRDefault="00E5455A" w:rsidP="00E5455A">
            <w:r>
              <w:t>3. System checks the user account and shows processing message on another screen</w:t>
            </w:r>
          </w:p>
        </w:tc>
      </w:tr>
      <w:tr w:rsidR="00100665" w:rsidTr="00E5455A">
        <w:trPr>
          <w:trHeight w:val="1341"/>
        </w:trPr>
        <w:tc>
          <w:tcPr>
            <w:tcW w:w="4933" w:type="dxa"/>
            <w:vAlign w:val="center"/>
          </w:tcPr>
          <w:p w:rsidR="00100665" w:rsidRDefault="00E5455A" w:rsidP="00E5455A">
            <w:r>
              <w:t>4</w:t>
            </w:r>
            <w:r w:rsidR="00100665">
              <w:t>.User takes the cash from machine</w:t>
            </w:r>
          </w:p>
        </w:tc>
        <w:tc>
          <w:tcPr>
            <w:tcW w:w="4933" w:type="dxa"/>
            <w:vAlign w:val="center"/>
          </w:tcPr>
          <w:p w:rsidR="00100665" w:rsidRDefault="00100665" w:rsidP="00E5455A">
            <w:r>
              <w:t>3.Systems shows successfully withdrawn message on screen</w:t>
            </w:r>
          </w:p>
        </w:tc>
      </w:tr>
    </w:tbl>
    <w:p w:rsidR="00100665" w:rsidRDefault="00E5455A">
      <w:r>
        <w:t>1.</w:t>
      </w:r>
      <w:r w:rsidR="00100665">
        <w:t>WITHDRAW_MONEY Use Case Description: Main Flow</w:t>
      </w:r>
    </w:p>
    <w:p w:rsidR="00100665" w:rsidRDefault="00100665"/>
    <w:p w:rsidR="00100665" w:rsidRDefault="00100665"/>
    <w:p w:rsidR="00100665" w:rsidRDefault="00100665"/>
    <w:p w:rsidR="00100665" w:rsidRDefault="00100665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>
      <w:r>
        <w:lastRenderedPageBreak/>
        <w:t>2.</w:t>
      </w:r>
      <w:r w:rsidRPr="00E5455A">
        <w:t xml:space="preserve"> </w:t>
      </w:r>
      <w:r>
        <w:t>Use Case Diagram for the ATM system</w:t>
      </w:r>
    </w:p>
    <w:p w:rsidR="00E5455A" w:rsidRDefault="00E5455A"/>
    <w:p w:rsidR="00100665" w:rsidRDefault="00E5455A">
      <w:r w:rsidRPr="00E5455A">
        <w:drawing>
          <wp:inline distT="0" distB="0" distL="0" distR="0" wp14:anchorId="227C7E10" wp14:editId="1CFCEFDA">
            <wp:extent cx="6470228" cy="5016500"/>
            <wp:effectExtent l="0" t="0" r="0" b="0"/>
            <wp:docPr id="143014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46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1579" cy="50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/>
    <w:p w:rsidR="00E5455A" w:rsidRDefault="00E5455A" w:rsidP="00E5455A">
      <w:r>
        <w:t>3.The Project Management Tracking System</w:t>
      </w:r>
    </w:p>
    <w:p w:rsidR="00E5455A" w:rsidRDefault="00E5455A"/>
    <w:p w:rsidR="00E5455A" w:rsidRDefault="00E5455A">
      <w:r w:rsidRPr="00E5455A">
        <w:drawing>
          <wp:inline distT="0" distB="0" distL="0" distR="0" wp14:anchorId="2F9E135A" wp14:editId="1DCEC2A5">
            <wp:extent cx="5753100" cy="3924388"/>
            <wp:effectExtent l="0" t="0" r="0" b="0"/>
            <wp:docPr id="163747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74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666" cy="392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5A" w:rsidRDefault="00E5455A"/>
    <w:p w:rsidR="00E5455A" w:rsidRDefault="00E5455A">
      <w:r>
        <w:t>4.</w:t>
      </w:r>
      <w:r w:rsidRPr="00E5455A">
        <w:t xml:space="preserve"> </w:t>
      </w:r>
      <w:r>
        <w:t>Properties Management System</w:t>
      </w:r>
    </w:p>
    <w:p w:rsidR="00E5455A" w:rsidRDefault="00E5455A"/>
    <w:p w:rsidR="00E5455A" w:rsidRDefault="00E5455A">
      <w:r w:rsidRPr="00E5455A">
        <w:drawing>
          <wp:inline distT="0" distB="0" distL="0" distR="0" wp14:anchorId="40DE8E52" wp14:editId="5EBB7F45">
            <wp:extent cx="4826000" cy="2539300"/>
            <wp:effectExtent l="0" t="0" r="0" b="1270"/>
            <wp:docPr id="80592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28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900" cy="254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0288B"/>
    <w:multiLevelType w:val="hybridMultilevel"/>
    <w:tmpl w:val="F6D4E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97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65"/>
    <w:rsid w:val="00100665"/>
    <w:rsid w:val="00E5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2BF2"/>
  <w15:chartTrackingRefBased/>
  <w15:docId w15:val="{5A503346-D7C4-3E49-8383-0588C4BC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2023-06-26T16:23:00Z</dcterms:created>
  <dcterms:modified xsi:type="dcterms:W3CDTF">2023-06-27T14:19:00Z</dcterms:modified>
</cp:coreProperties>
</file>