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CE46" w14:textId="33E98AEB" w:rsidR="00273D84" w:rsidRDefault="00BF6AA4" w:rsidP="00BF6AA4">
      <w:pPr>
        <w:pStyle w:val="Ttulo1"/>
      </w:pPr>
      <w:r>
        <w:t xml:space="preserve">Casos de uso para Sistema Educativo Grupo </w:t>
      </w:r>
      <w:proofErr w:type="spellStart"/>
      <w:r>
        <w:t>Novaera</w:t>
      </w:r>
      <w:proofErr w:type="spellEnd"/>
    </w:p>
    <w:p w14:paraId="21833A08" w14:textId="42560485" w:rsidR="00BF6AA4" w:rsidRDefault="00BF6AA4" w:rsidP="00BF6AA4"/>
    <w:p w14:paraId="78F84452" w14:textId="2A0BC813" w:rsidR="00BF6AA4" w:rsidRDefault="00BF6AA4" w:rsidP="00BF6AA4">
      <w:r>
        <w:t>Los casos de uso se dividieron en distintas secciones para que fuera más fácil la visualización de cada caso de uso por cada actor involucrado.</w:t>
      </w:r>
    </w:p>
    <w:p w14:paraId="21075ABE" w14:textId="77777777" w:rsidR="00BF6AA4" w:rsidRDefault="00BF6AA4" w:rsidP="00BF6AA4"/>
    <w:p w14:paraId="098BD0B4" w14:textId="3230FCB2" w:rsidR="00BF6AA4" w:rsidRDefault="00BF6AA4" w:rsidP="00BF6AA4">
      <w:pPr>
        <w:ind w:left="-1134" w:firstLine="283"/>
      </w:pPr>
      <w:r>
        <w:rPr>
          <w:noProof/>
        </w:rPr>
        <w:drawing>
          <wp:inline distT="0" distB="0" distL="0" distR="0" wp14:anchorId="46C1B8A1" wp14:editId="27F9665B">
            <wp:extent cx="6484884" cy="5591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186" cy="560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120E" w14:textId="6BFE24AB" w:rsidR="00BF6AA4" w:rsidRDefault="00BF6AA4" w:rsidP="00BF6AA4">
      <w:pPr>
        <w:ind w:left="-1134" w:firstLine="283"/>
      </w:pPr>
    </w:p>
    <w:p w14:paraId="0FD1AAE3" w14:textId="79957631" w:rsidR="00BF6AA4" w:rsidRDefault="00BF6AA4" w:rsidP="00BF6AA4">
      <w:pPr>
        <w:ind w:left="-1134" w:firstLine="283"/>
      </w:pPr>
    </w:p>
    <w:p w14:paraId="75E42AB0" w14:textId="4D468990" w:rsidR="00BF6AA4" w:rsidRDefault="00BF6AA4" w:rsidP="00BF6AA4">
      <w:pPr>
        <w:ind w:left="-1134" w:firstLine="283"/>
      </w:pPr>
    </w:p>
    <w:p w14:paraId="0F662DB1" w14:textId="5DF38942" w:rsidR="00BF6AA4" w:rsidRDefault="00BF6AA4" w:rsidP="00BF6AA4">
      <w:pPr>
        <w:ind w:left="-1134" w:firstLine="283"/>
      </w:pPr>
    </w:p>
    <w:p w14:paraId="62E59E63" w14:textId="160CFA92" w:rsidR="00BF6AA4" w:rsidRDefault="00BF6AA4" w:rsidP="00BF6AA4">
      <w:pPr>
        <w:ind w:left="-1134" w:firstLine="283"/>
      </w:pPr>
      <w:r>
        <w:rPr>
          <w:noProof/>
        </w:rPr>
        <w:lastRenderedPageBreak/>
        <w:drawing>
          <wp:inline distT="0" distB="0" distL="0" distR="0" wp14:anchorId="172BCA1F" wp14:editId="1254294F">
            <wp:extent cx="6866806" cy="3600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116" cy="360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35E">
        <w:t xml:space="preserve"> </w:t>
      </w:r>
    </w:p>
    <w:p w14:paraId="40A32D56" w14:textId="38417F6A" w:rsidR="00BF6AA4" w:rsidRDefault="00BF6AA4" w:rsidP="00BF6AA4">
      <w:pPr>
        <w:ind w:left="-1134" w:firstLine="283"/>
      </w:pPr>
    </w:p>
    <w:p w14:paraId="43C1C559" w14:textId="77777777" w:rsidR="00BF6AA4" w:rsidRDefault="00BF6AA4" w:rsidP="00BF6AA4">
      <w:pPr>
        <w:ind w:left="-1134" w:firstLine="283"/>
      </w:pPr>
    </w:p>
    <w:p w14:paraId="3656F190" w14:textId="13F8B2D0" w:rsidR="00BF6AA4" w:rsidRDefault="00BF6AA4" w:rsidP="00BF6AA4">
      <w:pPr>
        <w:ind w:left="-1134" w:firstLine="283"/>
      </w:pPr>
      <w:r>
        <w:rPr>
          <w:noProof/>
        </w:rPr>
        <w:drawing>
          <wp:inline distT="0" distB="0" distL="0" distR="0" wp14:anchorId="7121D66E" wp14:editId="4BD05FD1">
            <wp:extent cx="6944338" cy="31908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219" cy="319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E5D6" w14:textId="42F80BDF" w:rsidR="00BF6AA4" w:rsidRDefault="00BF6AA4" w:rsidP="00BF6AA4">
      <w:pPr>
        <w:ind w:left="-1134" w:firstLine="283"/>
      </w:pPr>
    </w:p>
    <w:p w14:paraId="40EC4EA4" w14:textId="4491C13F" w:rsidR="00BF6AA4" w:rsidRDefault="00BF6AA4" w:rsidP="00BF6AA4">
      <w:pPr>
        <w:ind w:left="-1134" w:firstLine="283"/>
      </w:pPr>
    </w:p>
    <w:p w14:paraId="26AF554C" w14:textId="1B22DC9E" w:rsidR="00BF6AA4" w:rsidRPr="00BF6AA4" w:rsidRDefault="00BF6AA4" w:rsidP="00BF6AA4">
      <w:pPr>
        <w:ind w:left="-1134" w:firstLine="283"/>
      </w:pPr>
      <w:r>
        <w:rPr>
          <w:noProof/>
        </w:rPr>
        <w:lastRenderedPageBreak/>
        <w:drawing>
          <wp:inline distT="0" distB="0" distL="0" distR="0" wp14:anchorId="2DF4DEC7" wp14:editId="0A9BA06C">
            <wp:extent cx="6897184" cy="3619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47" cy="362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AA4" w:rsidRPr="00BF6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A4"/>
    <w:rsid w:val="00273D84"/>
    <w:rsid w:val="0087335E"/>
    <w:rsid w:val="00B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0AB4"/>
  <w15:chartTrackingRefBased/>
  <w15:docId w15:val="{7542A17F-FE43-4F6C-8B20-C6D16528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CRUZ RAMÍREZ</dc:creator>
  <cp:keywords/>
  <dc:description/>
  <cp:lastModifiedBy>ELIZABETH CRUZ RAMÍREZ</cp:lastModifiedBy>
  <cp:revision>2</cp:revision>
  <dcterms:created xsi:type="dcterms:W3CDTF">2021-08-03T23:47:00Z</dcterms:created>
  <dcterms:modified xsi:type="dcterms:W3CDTF">2021-08-18T00:21:00Z</dcterms:modified>
</cp:coreProperties>
</file>