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ДВУМЕРНЫЕ МАССИВЫ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Hello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 a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n = int.Parse(Console.ReadLine());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int[,] bigarray = new int[n,n];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foreach(int i in bigarray)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if(a!=(n-1))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Console.Write($"{i}"+ "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a++;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Console.Write($"{i}" + "\n");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a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class Hello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int a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int n = int.Parse(Console.ReadLine());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int[,] bigarray = new int[n,n];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for(int i = 0; i&lt;n; i++)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for(int j = 0; j&lt;n; j++)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bigarray[i,j] = int.Parse(Console.ReadLine());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foreach(int i in bigarray)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if(a!=(n-1))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Console.Write($"{i}"+ " 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a++;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Console.Write($"{i}" + "\n");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a =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class Hello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int a =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int n = int.Parse(Console.ReadLine());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int[,] bigarray = new int[n,n];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string s = Console.ReadLine();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string[] b = s.Split(" 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for(int i = 0; i &lt; n; i++)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for(int j = 0; j &lt; n; j++)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bigarray[i, j] = int.Parse(b[i*n+j]);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foreach(int i in bigarray)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if(a!=(n-1))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Console.Write($"{i}"+ " 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a++;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Console.Write($"{i}" + "\n");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a = 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class Hello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int a = 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int n = int.Parse(Console.ReadLine());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int[,] bigarray = new int[n,n];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string s = Console.ReadLine();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string[] b = s.Split(" 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for(int i = 0; i &lt; bigarray.GetLength(1); i++)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for(int j = 0; j &lt; bigarray.GetLength(0); j++)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bigarray[i, j] = int.Parse(b[i*n+j]);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for(int i = 0; i &lt; bigarray.GetLength(1); i++)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for(int j = 0; j &lt; bigarray.GetLength(0); j++)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if(i%2!=0)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Console.Write(bigarray[i, bigarray.GetLength(0) - 1 - j] + " 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Console.Write(bigarray[i, j] + " 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