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402A7" w14:textId="50DF2E94" w:rsidR="000B30DB" w:rsidRPr="00761ADE" w:rsidRDefault="005B02F7" w:rsidP="00915C7D">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ab/>
      </w:r>
      <w:r w:rsidR="000B30DB">
        <w:rPr>
          <w:rStyle w:val="normaltextrun"/>
          <w:sz w:val="28"/>
          <w:szCs w:val="28"/>
          <w:lang w:val="ru-RU"/>
        </w:rPr>
        <w:t>Министерство образования Республики Беларусь</w:t>
      </w:r>
      <w:r w:rsidR="000B30DB">
        <w:rPr>
          <w:rStyle w:val="eop"/>
          <w:sz w:val="28"/>
          <w:szCs w:val="28"/>
        </w:rPr>
        <w:t> </w:t>
      </w:r>
    </w:p>
    <w:p w14:paraId="412F626E" w14:textId="77777777" w:rsidR="004334D7" w:rsidRPr="004334D7" w:rsidRDefault="004334D7" w:rsidP="00915C7D">
      <w:pPr>
        <w:pStyle w:val="paragraph"/>
        <w:spacing w:before="0" w:beforeAutospacing="0" w:after="0" w:afterAutospacing="0"/>
        <w:ind w:left="375" w:right="375"/>
        <w:jc w:val="center"/>
        <w:textAlignment w:val="baseline"/>
        <w:rPr>
          <w:rStyle w:val="normaltextrun"/>
          <w:sz w:val="28"/>
          <w:szCs w:val="28"/>
          <w:lang w:val="ru-RU"/>
        </w:rPr>
      </w:pPr>
    </w:p>
    <w:p w14:paraId="76D3E5B2" w14:textId="19668179" w:rsidR="000B30DB" w:rsidRPr="004334D7" w:rsidRDefault="000B30DB" w:rsidP="00915C7D">
      <w:pPr>
        <w:pStyle w:val="paragraph"/>
        <w:spacing w:before="0" w:beforeAutospacing="0" w:after="0" w:afterAutospacing="0"/>
        <w:ind w:left="375" w:right="375"/>
        <w:jc w:val="center"/>
        <w:textAlignment w:val="baseline"/>
        <w:rPr>
          <w:rFonts w:ascii="Segoe UI" w:hAnsi="Segoe UI" w:cs="Segoe UI"/>
          <w:sz w:val="28"/>
          <w:szCs w:val="28"/>
          <w:lang w:val="ru-RU"/>
        </w:rPr>
      </w:pPr>
      <w:r w:rsidRPr="004334D7">
        <w:rPr>
          <w:rStyle w:val="normaltextrun"/>
          <w:sz w:val="28"/>
          <w:szCs w:val="28"/>
          <w:lang w:val="ru-RU"/>
        </w:rPr>
        <w:t>Учреждение образования</w:t>
      </w:r>
      <w:r w:rsidRPr="004334D7">
        <w:rPr>
          <w:rStyle w:val="eop"/>
          <w:sz w:val="28"/>
          <w:szCs w:val="28"/>
        </w:rPr>
        <w:t> </w:t>
      </w:r>
    </w:p>
    <w:p w14:paraId="3A1FCB3F" w14:textId="77777777" w:rsidR="000B30DB" w:rsidRPr="00761ADE" w:rsidRDefault="000B30DB" w:rsidP="00437627">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z w:val="28"/>
          <w:szCs w:val="28"/>
          <w:lang w:val="ru-RU"/>
        </w:rPr>
        <w:t>БЕЛОРУССКИЙ ГОСУДАРСТВЕННЫЙ УНИВЕРСИТЕТ ИНФОРМАТИКИ И РАДИОЭЛЕКТРОНИКИ</w:t>
      </w:r>
      <w:r>
        <w:rPr>
          <w:rStyle w:val="eop"/>
          <w:sz w:val="28"/>
          <w:szCs w:val="28"/>
        </w:rPr>
        <w:t> </w:t>
      </w:r>
    </w:p>
    <w:p w14:paraId="70C50F91"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2F32C27"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42"/>
          <w:szCs w:val="42"/>
        </w:rPr>
        <w:t> </w:t>
      </w:r>
    </w:p>
    <w:p w14:paraId="0A6D74DB" w14:textId="77777777" w:rsidR="00915C7D" w:rsidRDefault="00915C7D" w:rsidP="00915C7D">
      <w:pPr>
        <w:pStyle w:val="paragraph"/>
        <w:spacing w:before="0" w:beforeAutospacing="0" w:after="0" w:afterAutospacing="0"/>
        <w:ind w:left="91" w:right="3402"/>
        <w:textAlignment w:val="baseline"/>
        <w:rPr>
          <w:rFonts w:ascii="Segoe UI" w:hAnsi="Segoe UI" w:cs="Segoe UI"/>
          <w:sz w:val="18"/>
          <w:szCs w:val="18"/>
          <w:lang w:val="ru-RU"/>
        </w:rPr>
      </w:pPr>
      <w:r>
        <w:rPr>
          <w:rStyle w:val="normaltextrun"/>
          <w:sz w:val="28"/>
          <w:szCs w:val="28"/>
          <w:lang w:val="ru-RU"/>
        </w:rPr>
        <w:t xml:space="preserve">Факультет компьютерных систем </w:t>
      </w:r>
      <w:r w:rsidRPr="00134620">
        <w:rPr>
          <w:rStyle w:val="normaltextrun"/>
          <w:sz w:val="28"/>
          <w:szCs w:val="28"/>
          <w:lang w:val="ru-RU"/>
        </w:rPr>
        <w:t>и</w:t>
      </w:r>
      <w:r>
        <w:rPr>
          <w:rStyle w:val="normaltextrun"/>
          <w:sz w:val="28"/>
          <w:szCs w:val="28"/>
          <w:lang w:val="ru-RU"/>
        </w:rPr>
        <w:t xml:space="preserve"> сетей Кафедра информатики</w:t>
      </w:r>
      <w:r>
        <w:rPr>
          <w:rStyle w:val="eop"/>
          <w:sz w:val="28"/>
          <w:szCs w:val="28"/>
        </w:rPr>
        <w:t> </w:t>
      </w:r>
    </w:p>
    <w:p w14:paraId="2428B09B" w14:textId="7BC894AB" w:rsidR="00915C7D" w:rsidRPr="008059B2" w:rsidRDefault="00915C7D" w:rsidP="00915C7D">
      <w:pPr>
        <w:pStyle w:val="paragraph"/>
        <w:spacing w:before="0" w:beforeAutospacing="0" w:after="0" w:afterAutospacing="0"/>
        <w:ind w:left="90"/>
        <w:textAlignment w:val="baseline"/>
        <w:rPr>
          <w:rFonts w:ascii="Segoe UI" w:hAnsi="Segoe UI" w:cs="Segoe UI"/>
          <w:sz w:val="18"/>
          <w:szCs w:val="18"/>
          <w:lang w:val="ru-RU"/>
        </w:rPr>
      </w:pPr>
      <w:r>
        <w:rPr>
          <w:rStyle w:val="normaltextrun"/>
          <w:sz w:val="28"/>
          <w:szCs w:val="28"/>
          <w:lang w:val="ru-RU"/>
        </w:rPr>
        <w:t xml:space="preserve">Дисциплина: </w:t>
      </w:r>
      <w:r w:rsidR="00B61A1F">
        <w:rPr>
          <w:rStyle w:val="normaltextrun"/>
          <w:sz w:val="28"/>
          <w:szCs w:val="28"/>
          <w:lang w:val="ru-RU"/>
        </w:rPr>
        <w:t>Архитектура вычислительных систем</w:t>
      </w:r>
    </w:p>
    <w:p w14:paraId="015CB456"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C7EF0E7"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CECA776"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6DE11B21"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6FDAA2D8"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31A61B00" w14:textId="77777777" w:rsidR="000B30DB" w:rsidRPr="00761ADE" w:rsidRDefault="000B30DB" w:rsidP="00437627">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b/>
          <w:bCs/>
          <w:sz w:val="28"/>
          <w:szCs w:val="28"/>
          <w:lang w:val="ru-RU"/>
        </w:rPr>
        <w:t>ОТЧЕТ</w:t>
      </w:r>
      <w:r>
        <w:rPr>
          <w:rStyle w:val="eop"/>
          <w:sz w:val="28"/>
          <w:szCs w:val="28"/>
        </w:rPr>
        <w:t> </w:t>
      </w:r>
    </w:p>
    <w:p w14:paraId="4C66A372" w14:textId="305DE517" w:rsidR="000B30DB" w:rsidRPr="00761ADE" w:rsidRDefault="000B30DB" w:rsidP="00437627">
      <w:pPr>
        <w:pStyle w:val="paragraph"/>
        <w:spacing w:before="0" w:beforeAutospacing="0" w:after="0" w:afterAutospacing="0"/>
        <w:ind w:left="375" w:right="375"/>
        <w:jc w:val="center"/>
        <w:textAlignment w:val="baseline"/>
        <w:rPr>
          <w:rFonts w:ascii="Segoe UI" w:hAnsi="Segoe UI" w:cs="Segoe UI"/>
          <w:sz w:val="18"/>
          <w:szCs w:val="18"/>
          <w:lang w:val="ru-RU"/>
        </w:rPr>
      </w:pPr>
      <w:r>
        <w:rPr>
          <w:rStyle w:val="normaltextrun"/>
          <w:smallCaps/>
          <w:sz w:val="28"/>
          <w:szCs w:val="28"/>
          <w:lang w:val="ru-RU"/>
        </w:rPr>
        <w:t>к</w:t>
      </w:r>
      <w:r>
        <w:rPr>
          <w:rStyle w:val="normaltextrun"/>
          <w:sz w:val="28"/>
          <w:szCs w:val="28"/>
          <w:lang w:val="ru-RU"/>
        </w:rPr>
        <w:t xml:space="preserve"> лабораторной работе № </w:t>
      </w:r>
      <w:r w:rsidR="00803BA4" w:rsidRPr="00734083">
        <w:rPr>
          <w:rStyle w:val="normaltextrun"/>
          <w:sz w:val="28"/>
          <w:szCs w:val="28"/>
          <w:lang w:val="ru-RU"/>
        </w:rPr>
        <w:t>3</w:t>
      </w:r>
      <w:r>
        <w:rPr>
          <w:rStyle w:val="eop"/>
          <w:sz w:val="28"/>
          <w:szCs w:val="28"/>
        </w:rPr>
        <w:t> </w:t>
      </w:r>
    </w:p>
    <w:p w14:paraId="66A71DFE" w14:textId="1CE1752C" w:rsidR="004334D7" w:rsidRDefault="000B30DB" w:rsidP="00437627">
      <w:pPr>
        <w:pStyle w:val="paragraph"/>
        <w:spacing w:before="0" w:beforeAutospacing="0" w:after="0" w:afterAutospacing="0"/>
        <w:ind w:left="375" w:right="375"/>
        <w:jc w:val="center"/>
        <w:textAlignment w:val="baseline"/>
        <w:rPr>
          <w:rStyle w:val="normaltextrun"/>
          <w:sz w:val="28"/>
          <w:szCs w:val="28"/>
          <w:lang w:val="ru-RU"/>
        </w:rPr>
      </w:pPr>
      <w:r>
        <w:rPr>
          <w:rStyle w:val="normaltextrun"/>
          <w:sz w:val="28"/>
          <w:szCs w:val="28"/>
          <w:lang w:val="ru-RU"/>
        </w:rPr>
        <w:t>на тему</w:t>
      </w:r>
      <w:r w:rsidR="00934C9F">
        <w:rPr>
          <w:rStyle w:val="normaltextrun"/>
          <w:sz w:val="28"/>
          <w:szCs w:val="28"/>
          <w:lang w:val="ru-RU"/>
        </w:rPr>
        <w:t xml:space="preserve"> «</w:t>
      </w:r>
      <w:r w:rsidR="00734083">
        <w:rPr>
          <w:rStyle w:val="normaltextrun"/>
          <w:sz w:val="28"/>
          <w:szCs w:val="28"/>
          <w:lang w:val="ru-RU"/>
        </w:rPr>
        <w:t>Программирование многоядерных архитектур</w:t>
      </w:r>
      <w:r w:rsidR="00934C9F">
        <w:rPr>
          <w:rStyle w:val="normaltextrun"/>
          <w:sz w:val="28"/>
          <w:szCs w:val="28"/>
          <w:lang w:val="ru-RU"/>
        </w:rPr>
        <w:t>»</w:t>
      </w:r>
      <w:r w:rsidR="00934C9F">
        <w:rPr>
          <w:rStyle w:val="eop"/>
          <w:sz w:val="28"/>
          <w:szCs w:val="28"/>
        </w:rPr>
        <w:t> </w:t>
      </w:r>
    </w:p>
    <w:p w14:paraId="6D5900FA" w14:textId="77777777" w:rsidR="00B61A1F" w:rsidRDefault="00B61A1F" w:rsidP="00437627">
      <w:pPr>
        <w:pStyle w:val="paragraph"/>
        <w:spacing w:before="0" w:beforeAutospacing="0" w:after="0" w:afterAutospacing="0"/>
        <w:ind w:left="375" w:right="375"/>
        <w:jc w:val="center"/>
        <w:textAlignment w:val="baseline"/>
        <w:rPr>
          <w:rStyle w:val="normaltextrun"/>
          <w:sz w:val="28"/>
          <w:szCs w:val="28"/>
          <w:lang w:val="ru-RU"/>
        </w:rPr>
      </w:pPr>
    </w:p>
    <w:p w14:paraId="44B1108E"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57D4F133"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1F3614A9"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8C356C8" w14:textId="77777777" w:rsidR="000B30DB" w:rsidRPr="00091486"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8E52A1E"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A8DBDA8"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7AB19A23" w14:textId="77777777" w:rsidR="000B30DB" w:rsidRPr="008635E9" w:rsidRDefault="000B30DB" w:rsidP="00437627">
      <w:pPr>
        <w:pStyle w:val="paragraph"/>
        <w:spacing w:before="0" w:beforeAutospacing="0" w:after="0" w:afterAutospacing="0"/>
        <w:textAlignment w:val="baseline"/>
        <w:rPr>
          <w:rStyle w:val="eop"/>
          <w:lang w:val="ru-RU"/>
        </w:rPr>
      </w:pPr>
      <w:r>
        <w:rPr>
          <w:rStyle w:val="eop"/>
        </w:rPr>
        <w:t> </w:t>
      </w:r>
    </w:p>
    <w:p w14:paraId="0A733531"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p>
    <w:p w14:paraId="00CC51AD" w14:textId="77777777" w:rsidR="000B30DB" w:rsidRPr="00761ADE" w:rsidRDefault="000B30DB" w:rsidP="00437627">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Выполнил:</w:t>
      </w:r>
      <w:r>
        <w:rPr>
          <w:rStyle w:val="eop"/>
          <w:sz w:val="28"/>
          <w:szCs w:val="28"/>
        </w:rPr>
        <w:t> </w:t>
      </w:r>
    </w:p>
    <w:p w14:paraId="39660827" w14:textId="2D996FC5" w:rsidR="000B30DB" w:rsidRPr="00761ADE" w:rsidRDefault="000B30DB" w:rsidP="00437627">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студент гр. 15350</w:t>
      </w:r>
      <w:r w:rsidR="004334D7" w:rsidRPr="004334D7">
        <w:rPr>
          <w:rStyle w:val="normaltextrun"/>
          <w:sz w:val="28"/>
          <w:szCs w:val="28"/>
          <w:lang w:val="ru-RU"/>
        </w:rPr>
        <w:t>3</w:t>
      </w:r>
      <w:r>
        <w:rPr>
          <w:rStyle w:val="normaltextrun"/>
          <w:sz w:val="28"/>
          <w:szCs w:val="28"/>
          <w:lang w:val="ru-RU"/>
        </w:rPr>
        <w:t> </w:t>
      </w:r>
      <w:r>
        <w:rPr>
          <w:rStyle w:val="eop"/>
          <w:sz w:val="28"/>
          <w:szCs w:val="28"/>
        </w:rPr>
        <w:t> </w:t>
      </w:r>
    </w:p>
    <w:p w14:paraId="1A53A3C0" w14:textId="7C87F999" w:rsidR="000B30DB" w:rsidRPr="004334D7" w:rsidRDefault="008059B2" w:rsidP="00437627">
      <w:pPr>
        <w:pStyle w:val="paragraph"/>
        <w:spacing w:before="0" w:beforeAutospacing="0" w:after="0" w:afterAutospacing="0"/>
        <w:ind w:left="5760" w:right="900"/>
        <w:textAlignment w:val="baseline"/>
        <w:rPr>
          <w:rFonts w:ascii="Segoe UI" w:hAnsi="Segoe UI" w:cs="Segoe UI"/>
          <w:sz w:val="18"/>
          <w:szCs w:val="18"/>
          <w:lang w:val="ru-RU"/>
        </w:rPr>
      </w:pPr>
      <w:r>
        <w:rPr>
          <w:rStyle w:val="normaltextrun"/>
          <w:sz w:val="28"/>
          <w:szCs w:val="28"/>
          <w:lang w:val="ru-RU"/>
        </w:rPr>
        <w:t>Киселёва</w:t>
      </w:r>
      <w:r w:rsidR="00111BDD">
        <w:rPr>
          <w:rStyle w:val="normaltextrun"/>
          <w:sz w:val="28"/>
          <w:szCs w:val="28"/>
          <w:lang w:val="ru-RU"/>
        </w:rPr>
        <w:t xml:space="preserve"> </w:t>
      </w:r>
      <w:r>
        <w:rPr>
          <w:rStyle w:val="normaltextrun"/>
          <w:sz w:val="28"/>
          <w:szCs w:val="28"/>
          <w:lang w:val="ru-RU"/>
        </w:rPr>
        <w:t>Е</w:t>
      </w:r>
      <w:r w:rsidR="00111BDD" w:rsidRPr="004334D7">
        <w:rPr>
          <w:rStyle w:val="normaltextrun"/>
          <w:sz w:val="28"/>
          <w:szCs w:val="28"/>
          <w:lang w:val="ru-RU"/>
        </w:rPr>
        <w:t>.</w:t>
      </w:r>
      <w:r>
        <w:rPr>
          <w:rStyle w:val="normaltextrun"/>
          <w:sz w:val="28"/>
          <w:szCs w:val="28"/>
          <w:lang w:val="ru-RU"/>
        </w:rPr>
        <w:t>А</w:t>
      </w:r>
      <w:r w:rsidR="00111BDD" w:rsidRPr="004334D7">
        <w:rPr>
          <w:rStyle w:val="normaltextrun"/>
          <w:sz w:val="28"/>
          <w:szCs w:val="28"/>
          <w:lang w:val="ru-RU"/>
        </w:rPr>
        <w:t>.</w:t>
      </w:r>
    </w:p>
    <w:p w14:paraId="15BDCB0E"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28"/>
          <w:szCs w:val="28"/>
        </w:rPr>
        <w:t> </w:t>
      </w:r>
    </w:p>
    <w:p w14:paraId="2D238472" w14:textId="77777777" w:rsidR="000B30DB" w:rsidRPr="00761ADE" w:rsidRDefault="000B30DB" w:rsidP="00437627">
      <w:pPr>
        <w:pStyle w:val="paragraph"/>
        <w:spacing w:before="0" w:beforeAutospacing="0" w:after="0" w:afterAutospacing="0"/>
        <w:ind w:left="5760" w:right="1275"/>
        <w:textAlignment w:val="baseline"/>
        <w:rPr>
          <w:rFonts w:ascii="Segoe UI" w:hAnsi="Segoe UI" w:cs="Segoe UI"/>
          <w:sz w:val="18"/>
          <w:szCs w:val="18"/>
          <w:lang w:val="ru-RU"/>
        </w:rPr>
      </w:pPr>
      <w:r>
        <w:rPr>
          <w:rStyle w:val="normaltextrun"/>
          <w:sz w:val="28"/>
          <w:szCs w:val="28"/>
          <w:lang w:val="ru-RU"/>
        </w:rPr>
        <w:t>Проверил:</w:t>
      </w:r>
      <w:r>
        <w:rPr>
          <w:rStyle w:val="eop"/>
          <w:sz w:val="28"/>
          <w:szCs w:val="28"/>
        </w:rPr>
        <w:t> </w:t>
      </w:r>
    </w:p>
    <w:p w14:paraId="469CD145" w14:textId="0C02E888" w:rsidR="000B30DB" w:rsidRPr="00761ADE" w:rsidRDefault="006111BB" w:rsidP="00437627">
      <w:pPr>
        <w:pStyle w:val="paragraph"/>
        <w:spacing w:before="0" w:beforeAutospacing="0" w:after="0" w:afterAutospacing="0"/>
        <w:ind w:left="5760" w:right="1275"/>
        <w:textAlignment w:val="baseline"/>
        <w:rPr>
          <w:rFonts w:ascii="Segoe UI" w:hAnsi="Segoe UI" w:cs="Segoe UI"/>
          <w:sz w:val="18"/>
          <w:szCs w:val="18"/>
          <w:lang w:val="ru-RU"/>
        </w:rPr>
      </w:pPr>
      <w:r>
        <w:rPr>
          <w:rStyle w:val="normaltextrun"/>
          <w:sz w:val="28"/>
          <w:szCs w:val="28"/>
          <w:lang w:val="ru-RU"/>
        </w:rPr>
        <w:t>Калиновская</w:t>
      </w:r>
      <w:r w:rsidR="000B30DB">
        <w:rPr>
          <w:rStyle w:val="normaltextrun"/>
          <w:sz w:val="28"/>
          <w:szCs w:val="28"/>
          <w:lang w:val="ru-RU"/>
        </w:rPr>
        <w:t xml:space="preserve"> </w:t>
      </w:r>
      <w:r>
        <w:rPr>
          <w:rStyle w:val="normaltextrun"/>
          <w:sz w:val="28"/>
          <w:szCs w:val="28"/>
          <w:lang w:val="ru-RU"/>
        </w:rPr>
        <w:t>А</w:t>
      </w:r>
      <w:r w:rsidR="000B30DB">
        <w:rPr>
          <w:rStyle w:val="normaltextrun"/>
          <w:sz w:val="28"/>
          <w:szCs w:val="28"/>
          <w:lang w:val="ru-RU"/>
        </w:rPr>
        <w:t>.</w:t>
      </w:r>
      <w:r>
        <w:rPr>
          <w:rStyle w:val="normaltextrun"/>
          <w:sz w:val="28"/>
          <w:szCs w:val="28"/>
          <w:lang w:val="ru-RU"/>
        </w:rPr>
        <w:t>А</w:t>
      </w:r>
      <w:r w:rsidR="000B30DB">
        <w:rPr>
          <w:rStyle w:val="normaltextrun"/>
          <w:sz w:val="28"/>
          <w:szCs w:val="28"/>
          <w:lang w:val="ru-RU"/>
        </w:rPr>
        <w:t>.</w:t>
      </w:r>
      <w:r w:rsidR="000B30DB">
        <w:rPr>
          <w:rStyle w:val="eop"/>
          <w:sz w:val="28"/>
          <w:szCs w:val="28"/>
        </w:rPr>
        <w:t> </w:t>
      </w:r>
    </w:p>
    <w:p w14:paraId="09152554" w14:textId="77777777" w:rsidR="000B30DB" w:rsidRPr="00761ADE" w:rsidRDefault="000B30DB" w:rsidP="00437627">
      <w:pPr>
        <w:pStyle w:val="paragraph"/>
        <w:spacing w:before="0" w:beforeAutospacing="0" w:after="0" w:afterAutospacing="0"/>
        <w:ind w:left="6450" w:right="1275"/>
        <w:textAlignment w:val="baseline"/>
        <w:rPr>
          <w:rFonts w:ascii="Segoe UI" w:hAnsi="Segoe UI" w:cs="Segoe UI"/>
          <w:sz w:val="18"/>
          <w:szCs w:val="18"/>
          <w:lang w:val="ru-RU"/>
        </w:rPr>
      </w:pPr>
      <w:r>
        <w:rPr>
          <w:rStyle w:val="eop"/>
          <w:sz w:val="28"/>
          <w:szCs w:val="28"/>
        </w:rPr>
        <w:t> </w:t>
      </w:r>
    </w:p>
    <w:p w14:paraId="0B45B227" w14:textId="77777777" w:rsidR="000B30DB" w:rsidRPr="00761ADE" w:rsidRDefault="000B30DB" w:rsidP="00437627">
      <w:pPr>
        <w:pStyle w:val="paragraph"/>
        <w:spacing w:before="0" w:beforeAutospacing="0" w:after="0" w:afterAutospacing="0"/>
        <w:textAlignment w:val="baseline"/>
        <w:rPr>
          <w:rFonts w:ascii="Segoe UI" w:hAnsi="Segoe UI" w:cs="Segoe UI"/>
          <w:sz w:val="18"/>
          <w:szCs w:val="18"/>
          <w:lang w:val="ru-RU"/>
        </w:rPr>
      </w:pPr>
      <w:r>
        <w:rPr>
          <w:rStyle w:val="eop"/>
          <w:sz w:val="30"/>
          <w:szCs w:val="30"/>
        </w:rPr>
        <w:t> </w:t>
      </w:r>
    </w:p>
    <w:p w14:paraId="0BD04336" w14:textId="77777777" w:rsidR="000B30DB" w:rsidRPr="008635E9" w:rsidRDefault="000B30DB" w:rsidP="00437627">
      <w:pPr>
        <w:pStyle w:val="paragraph"/>
        <w:spacing w:before="0" w:beforeAutospacing="0" w:after="0" w:afterAutospacing="0"/>
        <w:textAlignment w:val="baseline"/>
        <w:rPr>
          <w:rStyle w:val="eop"/>
          <w:sz w:val="30"/>
          <w:szCs w:val="30"/>
          <w:lang w:val="ru-RU"/>
        </w:rPr>
      </w:pPr>
      <w:r>
        <w:rPr>
          <w:rStyle w:val="eop"/>
          <w:sz w:val="30"/>
          <w:szCs w:val="30"/>
        </w:rPr>
        <w:t> </w:t>
      </w:r>
    </w:p>
    <w:p w14:paraId="4FAF1534" w14:textId="77777777" w:rsidR="000B30DB" w:rsidRPr="008635E9" w:rsidRDefault="000B30DB" w:rsidP="00437627">
      <w:pPr>
        <w:pStyle w:val="paragraph"/>
        <w:spacing w:before="0" w:beforeAutospacing="0" w:after="0" w:afterAutospacing="0"/>
        <w:textAlignment w:val="baseline"/>
        <w:rPr>
          <w:rStyle w:val="eop"/>
          <w:sz w:val="30"/>
          <w:szCs w:val="30"/>
          <w:lang w:val="ru-RU"/>
        </w:rPr>
      </w:pPr>
    </w:p>
    <w:p w14:paraId="0ACD5AA3" w14:textId="77777777" w:rsidR="000B30DB" w:rsidRPr="008635E9" w:rsidRDefault="000B30DB" w:rsidP="00437627">
      <w:pPr>
        <w:pStyle w:val="paragraph"/>
        <w:spacing w:before="0" w:beforeAutospacing="0" w:after="0" w:afterAutospacing="0"/>
        <w:textAlignment w:val="baseline"/>
        <w:rPr>
          <w:rStyle w:val="eop"/>
          <w:sz w:val="30"/>
          <w:szCs w:val="30"/>
          <w:lang w:val="ru-RU"/>
        </w:rPr>
      </w:pPr>
    </w:p>
    <w:p w14:paraId="031AE487" w14:textId="77777777" w:rsidR="000B30DB" w:rsidRPr="008635E9" w:rsidRDefault="000B30DB" w:rsidP="00437627">
      <w:pPr>
        <w:pStyle w:val="paragraph"/>
        <w:spacing w:before="0" w:beforeAutospacing="0" w:after="0" w:afterAutospacing="0"/>
        <w:textAlignment w:val="baseline"/>
        <w:rPr>
          <w:rStyle w:val="eop"/>
          <w:sz w:val="30"/>
          <w:szCs w:val="30"/>
          <w:lang w:val="ru-RU"/>
        </w:rPr>
      </w:pPr>
    </w:p>
    <w:p w14:paraId="39BDC332" w14:textId="77777777" w:rsidR="000B30DB" w:rsidRPr="008635E9" w:rsidRDefault="000B30DB" w:rsidP="00437627">
      <w:pPr>
        <w:pStyle w:val="paragraph"/>
        <w:spacing w:before="0" w:beforeAutospacing="0" w:after="0" w:afterAutospacing="0"/>
        <w:textAlignment w:val="baseline"/>
        <w:rPr>
          <w:rStyle w:val="eop"/>
          <w:sz w:val="30"/>
          <w:szCs w:val="30"/>
          <w:lang w:val="ru-RU"/>
        </w:rPr>
      </w:pPr>
    </w:p>
    <w:p w14:paraId="5F234851" w14:textId="44829616" w:rsidR="000B30DB" w:rsidRDefault="000B30DB" w:rsidP="00437627">
      <w:pPr>
        <w:pStyle w:val="paragraph"/>
        <w:spacing w:before="0" w:beforeAutospacing="0" w:after="0" w:afterAutospacing="0"/>
        <w:textAlignment w:val="baseline"/>
        <w:rPr>
          <w:rFonts w:ascii="Segoe UI" w:hAnsi="Segoe UI" w:cs="Segoe UI"/>
          <w:sz w:val="18"/>
          <w:szCs w:val="18"/>
          <w:lang w:val="ru-RU"/>
        </w:rPr>
      </w:pPr>
    </w:p>
    <w:p w14:paraId="60C4918C" w14:textId="4402B80A" w:rsidR="008F30AF" w:rsidRDefault="008F30AF" w:rsidP="00437627">
      <w:pPr>
        <w:pStyle w:val="paragraph"/>
        <w:spacing w:before="0" w:beforeAutospacing="0" w:after="0" w:afterAutospacing="0"/>
        <w:textAlignment w:val="baseline"/>
        <w:rPr>
          <w:rFonts w:ascii="Segoe UI" w:hAnsi="Segoe UI" w:cs="Segoe UI"/>
          <w:sz w:val="18"/>
          <w:szCs w:val="18"/>
          <w:lang w:val="ru-RU"/>
        </w:rPr>
      </w:pPr>
    </w:p>
    <w:p w14:paraId="679A3A51" w14:textId="75868224" w:rsidR="000B30DB" w:rsidRPr="00761ADE" w:rsidRDefault="000B30DB" w:rsidP="004334D7">
      <w:pPr>
        <w:pStyle w:val="paragraph"/>
        <w:spacing w:before="0" w:beforeAutospacing="0" w:after="0" w:afterAutospacing="0"/>
        <w:jc w:val="center"/>
        <w:textAlignment w:val="baseline"/>
        <w:rPr>
          <w:rFonts w:ascii="Segoe UI" w:hAnsi="Segoe UI" w:cs="Segoe UI"/>
          <w:sz w:val="18"/>
          <w:szCs w:val="18"/>
          <w:lang w:val="ru-RU"/>
        </w:rPr>
      </w:pPr>
      <w:r>
        <w:rPr>
          <w:rStyle w:val="normaltextrun"/>
          <w:sz w:val="28"/>
          <w:szCs w:val="28"/>
          <w:lang w:val="ru-RU"/>
        </w:rPr>
        <w:t>Минск 2023</w:t>
      </w:r>
    </w:p>
    <w:sdt>
      <w:sdtPr>
        <w:rPr>
          <w:rFonts w:asciiTheme="minorHAnsi" w:eastAsiaTheme="minorHAnsi" w:hAnsiTheme="minorHAnsi" w:cstheme="minorBidi"/>
          <w:b w:val="0"/>
          <w:bCs w:val="0"/>
          <w:color w:val="auto"/>
          <w:sz w:val="22"/>
          <w:szCs w:val="22"/>
          <w:lang w:eastAsia="en-US"/>
        </w:rPr>
        <w:id w:val="330503052"/>
        <w:docPartObj>
          <w:docPartGallery w:val="Table of Contents"/>
          <w:docPartUnique/>
        </w:docPartObj>
      </w:sdtPr>
      <w:sdtContent>
        <w:p w14:paraId="734E9B56" w14:textId="26B11171" w:rsidR="00A940F1" w:rsidRPr="00BE1596" w:rsidRDefault="00A940F1" w:rsidP="00437627">
          <w:pPr>
            <w:pStyle w:val="ad"/>
            <w:spacing w:line="240" w:lineRule="auto"/>
            <w:jc w:val="center"/>
            <w:rPr>
              <w:rFonts w:ascii="Times New Roman" w:hAnsi="Times New Roman" w:cs="Times New Roman"/>
              <w:color w:val="auto"/>
            </w:rPr>
          </w:pPr>
          <w:r w:rsidRPr="00BE1596">
            <w:rPr>
              <w:rFonts w:ascii="Times New Roman" w:hAnsi="Times New Roman" w:cs="Times New Roman"/>
              <w:color w:val="auto"/>
            </w:rPr>
            <w:t>СОДЕРЖАНИЕ</w:t>
          </w:r>
        </w:p>
        <w:p w14:paraId="71F6D1EC" w14:textId="77777777" w:rsidR="00A940F1" w:rsidRPr="00C47054" w:rsidRDefault="00A940F1" w:rsidP="00437627">
          <w:pPr>
            <w:spacing w:after="0" w:line="240" w:lineRule="auto"/>
            <w:jc w:val="both"/>
            <w:rPr>
              <w:rFonts w:ascii="Times New Roman" w:hAnsi="Times New Roman" w:cs="Times New Roman"/>
              <w:sz w:val="28"/>
              <w:szCs w:val="28"/>
              <w:lang w:eastAsia="ru-RU"/>
            </w:rPr>
          </w:pPr>
        </w:p>
        <w:p w14:paraId="769258A9" w14:textId="6FADB6B9" w:rsidR="00A940F1" w:rsidRPr="00A940F1" w:rsidRDefault="00A940F1" w:rsidP="00437627">
          <w:pPr>
            <w:pStyle w:val="21"/>
            <w:rPr>
              <w:rFonts w:eastAsiaTheme="minorEastAsia"/>
              <w:noProof/>
              <w:lang w:eastAsia="ru-RU"/>
            </w:rPr>
          </w:pPr>
          <w:r w:rsidRPr="00A940F1">
            <w:fldChar w:fldCharType="begin"/>
          </w:r>
          <w:r w:rsidRPr="00A940F1">
            <w:instrText xml:space="preserve"> TOC \o "1-3" \h \z \u </w:instrText>
          </w:r>
          <w:r w:rsidRPr="00A940F1">
            <w:fldChar w:fldCharType="separate"/>
          </w:r>
          <w:hyperlink w:anchor="_Toc146631498" w:history="1">
            <w:r w:rsidRPr="00A940F1">
              <w:rPr>
                <w:rStyle w:val="ac"/>
                <w:rFonts w:ascii="Times New Roman" w:hAnsi="Times New Roman" w:cs="Times New Roman"/>
                <w:noProof/>
                <w:sz w:val="28"/>
                <w:szCs w:val="28"/>
              </w:rPr>
              <w:t>1</w:t>
            </w:r>
            <w:r w:rsidR="00887246">
              <w:rPr>
                <w:rStyle w:val="ac"/>
                <w:rFonts w:ascii="Times New Roman" w:hAnsi="Times New Roman" w:cs="Times New Roman"/>
                <w:noProof/>
                <w:sz w:val="28"/>
                <w:szCs w:val="28"/>
              </w:rPr>
              <w:t xml:space="preserve"> </w:t>
            </w:r>
            <w:r w:rsidRPr="00A940F1">
              <w:rPr>
                <w:rStyle w:val="ac"/>
                <w:rFonts w:ascii="Times New Roman" w:hAnsi="Times New Roman" w:cs="Times New Roman"/>
                <w:noProof/>
                <w:sz w:val="28"/>
                <w:szCs w:val="28"/>
              </w:rPr>
              <w:t>Постановка задачи</w:t>
            </w:r>
            <w:r w:rsidRPr="00A940F1">
              <w:rPr>
                <w:noProof/>
                <w:webHidden/>
              </w:rPr>
              <w:tab/>
            </w:r>
            <w:r w:rsidRPr="00A940F1">
              <w:rPr>
                <w:noProof/>
                <w:webHidden/>
              </w:rPr>
              <w:fldChar w:fldCharType="begin"/>
            </w:r>
            <w:r w:rsidRPr="00A940F1">
              <w:rPr>
                <w:noProof/>
                <w:webHidden/>
              </w:rPr>
              <w:instrText xml:space="preserve"> PAGEREF _Toc146631498 \h </w:instrText>
            </w:r>
            <w:r w:rsidRPr="00A940F1">
              <w:rPr>
                <w:noProof/>
                <w:webHidden/>
              </w:rPr>
            </w:r>
            <w:r w:rsidRPr="00A940F1">
              <w:rPr>
                <w:noProof/>
                <w:webHidden/>
              </w:rPr>
              <w:fldChar w:fldCharType="separate"/>
            </w:r>
            <w:r w:rsidR="00F847C6">
              <w:rPr>
                <w:noProof/>
                <w:webHidden/>
              </w:rPr>
              <w:t>3</w:t>
            </w:r>
            <w:r w:rsidRPr="00A940F1">
              <w:rPr>
                <w:noProof/>
                <w:webHidden/>
              </w:rPr>
              <w:fldChar w:fldCharType="end"/>
            </w:r>
          </w:hyperlink>
        </w:p>
        <w:p w14:paraId="67604B72" w14:textId="167AE7C8" w:rsidR="00A940F1" w:rsidRPr="00A940F1" w:rsidRDefault="00000000" w:rsidP="00437627">
          <w:pPr>
            <w:pStyle w:val="21"/>
            <w:rPr>
              <w:rFonts w:eastAsiaTheme="minorEastAsia"/>
              <w:noProof/>
              <w:lang w:eastAsia="ru-RU"/>
            </w:rPr>
          </w:pPr>
          <w:hyperlink w:anchor="_Toc146631499" w:history="1">
            <w:r w:rsidR="00A940F1" w:rsidRPr="00A940F1">
              <w:rPr>
                <w:rStyle w:val="ac"/>
                <w:rFonts w:ascii="Times New Roman" w:hAnsi="Times New Roman" w:cs="Times New Roman"/>
                <w:noProof/>
                <w:sz w:val="28"/>
                <w:szCs w:val="28"/>
              </w:rPr>
              <w:t>2</w:t>
            </w:r>
            <w:r w:rsidR="00887246">
              <w:rPr>
                <w:rStyle w:val="ac"/>
                <w:rFonts w:ascii="Times New Roman" w:hAnsi="Times New Roman" w:cs="Times New Roman"/>
                <w:noProof/>
                <w:sz w:val="28"/>
                <w:szCs w:val="28"/>
              </w:rPr>
              <w:t xml:space="preserve"> </w:t>
            </w:r>
            <w:r w:rsidR="00A940F1" w:rsidRPr="00A940F1">
              <w:rPr>
                <w:rStyle w:val="ac"/>
                <w:rFonts w:ascii="Times New Roman" w:hAnsi="Times New Roman" w:cs="Times New Roman"/>
                <w:noProof/>
                <w:sz w:val="28"/>
                <w:szCs w:val="28"/>
              </w:rPr>
              <w:t>Краткие теоретические сведения</w:t>
            </w:r>
            <w:r w:rsidR="00A940F1" w:rsidRPr="00A940F1">
              <w:rPr>
                <w:noProof/>
                <w:webHidden/>
              </w:rPr>
              <w:tab/>
            </w:r>
            <w:r w:rsidR="00A940F1" w:rsidRPr="00A940F1">
              <w:rPr>
                <w:noProof/>
                <w:webHidden/>
              </w:rPr>
              <w:fldChar w:fldCharType="begin"/>
            </w:r>
            <w:r w:rsidR="00A940F1" w:rsidRPr="00A940F1">
              <w:rPr>
                <w:noProof/>
                <w:webHidden/>
              </w:rPr>
              <w:instrText xml:space="preserve"> PAGEREF _Toc146631499 \h </w:instrText>
            </w:r>
            <w:r w:rsidR="00A940F1" w:rsidRPr="00A940F1">
              <w:rPr>
                <w:noProof/>
                <w:webHidden/>
              </w:rPr>
            </w:r>
            <w:r w:rsidR="00A940F1" w:rsidRPr="00A940F1">
              <w:rPr>
                <w:noProof/>
                <w:webHidden/>
              </w:rPr>
              <w:fldChar w:fldCharType="separate"/>
            </w:r>
            <w:r w:rsidR="00F847C6">
              <w:rPr>
                <w:noProof/>
                <w:webHidden/>
              </w:rPr>
              <w:t>4</w:t>
            </w:r>
            <w:r w:rsidR="00A940F1" w:rsidRPr="00A940F1">
              <w:rPr>
                <w:noProof/>
                <w:webHidden/>
              </w:rPr>
              <w:fldChar w:fldCharType="end"/>
            </w:r>
          </w:hyperlink>
        </w:p>
        <w:p w14:paraId="743B3E96" w14:textId="57C6F94D" w:rsidR="00A940F1" w:rsidRPr="00A940F1" w:rsidRDefault="00000000" w:rsidP="00437627">
          <w:pPr>
            <w:pStyle w:val="21"/>
            <w:rPr>
              <w:rFonts w:eastAsiaTheme="minorEastAsia"/>
              <w:noProof/>
              <w:lang w:eastAsia="ru-RU"/>
            </w:rPr>
          </w:pPr>
          <w:hyperlink w:anchor="_Toc146631500" w:history="1">
            <w:r w:rsidR="00A940F1" w:rsidRPr="00A940F1">
              <w:rPr>
                <w:rStyle w:val="ac"/>
                <w:rFonts w:ascii="Times New Roman" w:hAnsi="Times New Roman" w:cs="Times New Roman"/>
                <w:noProof/>
                <w:sz w:val="28"/>
                <w:szCs w:val="28"/>
              </w:rPr>
              <w:t>3</w:t>
            </w:r>
            <w:r w:rsidR="00887246">
              <w:rPr>
                <w:rStyle w:val="ac"/>
                <w:rFonts w:ascii="Times New Roman" w:hAnsi="Times New Roman" w:cs="Times New Roman"/>
                <w:noProof/>
                <w:sz w:val="28"/>
                <w:szCs w:val="28"/>
              </w:rPr>
              <w:t xml:space="preserve"> </w:t>
            </w:r>
            <w:r w:rsidR="00A940F1" w:rsidRPr="00A940F1">
              <w:rPr>
                <w:rStyle w:val="ac"/>
                <w:rFonts w:ascii="Times New Roman" w:hAnsi="Times New Roman" w:cs="Times New Roman"/>
                <w:noProof/>
                <w:sz w:val="28"/>
                <w:szCs w:val="28"/>
              </w:rPr>
              <w:t>Результаты выполнения лабораторной работы</w:t>
            </w:r>
            <w:r w:rsidR="00A940F1" w:rsidRPr="00A940F1">
              <w:rPr>
                <w:noProof/>
                <w:webHidden/>
              </w:rPr>
              <w:tab/>
            </w:r>
            <w:r w:rsidR="00A940F1" w:rsidRPr="00A940F1">
              <w:rPr>
                <w:noProof/>
                <w:webHidden/>
              </w:rPr>
              <w:fldChar w:fldCharType="begin"/>
            </w:r>
            <w:r w:rsidR="00A940F1" w:rsidRPr="00A940F1">
              <w:rPr>
                <w:noProof/>
                <w:webHidden/>
              </w:rPr>
              <w:instrText xml:space="preserve"> PAGEREF _Toc146631500 \h </w:instrText>
            </w:r>
            <w:r w:rsidR="00A940F1" w:rsidRPr="00A940F1">
              <w:rPr>
                <w:noProof/>
                <w:webHidden/>
              </w:rPr>
            </w:r>
            <w:r w:rsidR="00A940F1" w:rsidRPr="00A940F1">
              <w:rPr>
                <w:noProof/>
                <w:webHidden/>
              </w:rPr>
              <w:fldChar w:fldCharType="separate"/>
            </w:r>
            <w:r w:rsidR="00F847C6">
              <w:rPr>
                <w:noProof/>
                <w:webHidden/>
              </w:rPr>
              <w:t>5</w:t>
            </w:r>
            <w:r w:rsidR="00A940F1" w:rsidRPr="00A940F1">
              <w:rPr>
                <w:noProof/>
                <w:webHidden/>
              </w:rPr>
              <w:fldChar w:fldCharType="end"/>
            </w:r>
          </w:hyperlink>
        </w:p>
        <w:p w14:paraId="1FDCE918" w14:textId="7A164ED1" w:rsidR="00A940F1" w:rsidRPr="00A940F1" w:rsidRDefault="00000000" w:rsidP="00437627">
          <w:pPr>
            <w:pStyle w:val="21"/>
            <w:rPr>
              <w:rFonts w:eastAsiaTheme="minorEastAsia"/>
              <w:noProof/>
              <w:lang w:eastAsia="ru-RU"/>
            </w:rPr>
          </w:pPr>
          <w:hyperlink w:anchor="_Toc146631501" w:history="1">
            <w:r w:rsidR="00A940F1" w:rsidRPr="00A940F1">
              <w:rPr>
                <w:rStyle w:val="ac"/>
                <w:rFonts w:ascii="Times New Roman" w:hAnsi="Times New Roman" w:cs="Times New Roman"/>
                <w:noProof/>
                <w:sz w:val="28"/>
                <w:szCs w:val="28"/>
              </w:rPr>
              <w:t>В</w:t>
            </w:r>
            <w:r w:rsidR="00CE700D">
              <w:rPr>
                <w:rStyle w:val="ac"/>
                <w:rFonts w:ascii="Times New Roman" w:hAnsi="Times New Roman" w:cs="Times New Roman"/>
                <w:noProof/>
                <w:sz w:val="28"/>
                <w:szCs w:val="28"/>
              </w:rPr>
              <w:t>ыводы</w:t>
            </w:r>
            <w:r w:rsidR="00A940F1" w:rsidRPr="00A940F1">
              <w:rPr>
                <w:noProof/>
                <w:webHidden/>
              </w:rPr>
              <w:tab/>
            </w:r>
            <w:r w:rsidR="00A940F1" w:rsidRPr="00A940F1">
              <w:rPr>
                <w:noProof/>
                <w:webHidden/>
              </w:rPr>
              <w:fldChar w:fldCharType="begin"/>
            </w:r>
            <w:r w:rsidR="00A940F1" w:rsidRPr="00A940F1">
              <w:rPr>
                <w:noProof/>
                <w:webHidden/>
              </w:rPr>
              <w:instrText xml:space="preserve"> PAGEREF _Toc146631501 \h </w:instrText>
            </w:r>
            <w:r w:rsidR="00A940F1" w:rsidRPr="00A940F1">
              <w:rPr>
                <w:noProof/>
                <w:webHidden/>
              </w:rPr>
            </w:r>
            <w:r w:rsidR="00A940F1" w:rsidRPr="00A940F1">
              <w:rPr>
                <w:noProof/>
                <w:webHidden/>
              </w:rPr>
              <w:fldChar w:fldCharType="separate"/>
            </w:r>
            <w:r w:rsidR="00F847C6">
              <w:rPr>
                <w:noProof/>
                <w:webHidden/>
              </w:rPr>
              <w:t>6</w:t>
            </w:r>
            <w:r w:rsidR="00A940F1" w:rsidRPr="00A940F1">
              <w:rPr>
                <w:noProof/>
                <w:webHidden/>
              </w:rPr>
              <w:fldChar w:fldCharType="end"/>
            </w:r>
          </w:hyperlink>
        </w:p>
        <w:p w14:paraId="78E70712" w14:textId="3A080FDD" w:rsidR="00A940F1" w:rsidRPr="00A940F1" w:rsidRDefault="00000000" w:rsidP="00437627">
          <w:pPr>
            <w:pStyle w:val="21"/>
            <w:rPr>
              <w:rFonts w:eastAsiaTheme="minorEastAsia"/>
              <w:noProof/>
              <w:lang w:eastAsia="ru-RU"/>
            </w:rPr>
          </w:pPr>
          <w:hyperlink w:anchor="_Toc146631502" w:history="1">
            <w:r w:rsidR="00A940F1" w:rsidRPr="00A940F1">
              <w:rPr>
                <w:rStyle w:val="ac"/>
                <w:rFonts w:ascii="Times New Roman" w:hAnsi="Times New Roman" w:cs="Times New Roman"/>
                <w:noProof/>
                <w:sz w:val="28"/>
                <w:szCs w:val="28"/>
              </w:rPr>
              <w:t>С</w:t>
            </w:r>
            <w:r w:rsidR="00CE700D">
              <w:rPr>
                <w:rStyle w:val="ac"/>
                <w:rFonts w:ascii="Times New Roman" w:hAnsi="Times New Roman" w:cs="Times New Roman"/>
                <w:noProof/>
                <w:sz w:val="28"/>
                <w:szCs w:val="28"/>
              </w:rPr>
              <w:t>писок использованных источников</w:t>
            </w:r>
            <w:r w:rsidR="00A940F1" w:rsidRPr="00A940F1">
              <w:rPr>
                <w:noProof/>
                <w:webHidden/>
              </w:rPr>
              <w:tab/>
            </w:r>
            <w:r w:rsidR="00A940F1" w:rsidRPr="00A940F1">
              <w:rPr>
                <w:noProof/>
                <w:webHidden/>
              </w:rPr>
              <w:fldChar w:fldCharType="begin"/>
            </w:r>
            <w:r w:rsidR="00A940F1" w:rsidRPr="00A940F1">
              <w:rPr>
                <w:noProof/>
                <w:webHidden/>
              </w:rPr>
              <w:instrText xml:space="preserve"> PAGEREF _Toc146631502 \h </w:instrText>
            </w:r>
            <w:r w:rsidR="00A940F1" w:rsidRPr="00A940F1">
              <w:rPr>
                <w:noProof/>
                <w:webHidden/>
              </w:rPr>
            </w:r>
            <w:r w:rsidR="00A940F1" w:rsidRPr="00A940F1">
              <w:rPr>
                <w:noProof/>
                <w:webHidden/>
              </w:rPr>
              <w:fldChar w:fldCharType="separate"/>
            </w:r>
            <w:r w:rsidR="00F847C6">
              <w:rPr>
                <w:noProof/>
                <w:webHidden/>
              </w:rPr>
              <w:t>7</w:t>
            </w:r>
            <w:r w:rsidR="00A940F1" w:rsidRPr="00A940F1">
              <w:rPr>
                <w:noProof/>
                <w:webHidden/>
              </w:rPr>
              <w:fldChar w:fldCharType="end"/>
            </w:r>
          </w:hyperlink>
        </w:p>
        <w:p w14:paraId="4E4CC10B" w14:textId="7718E054" w:rsidR="00DB5A23" w:rsidRPr="0055420E" w:rsidRDefault="00000000" w:rsidP="00437627">
          <w:pPr>
            <w:pStyle w:val="21"/>
            <w:rPr>
              <w:rFonts w:eastAsiaTheme="minorEastAsia"/>
              <w:noProof/>
              <w:lang w:eastAsia="ru-RU"/>
            </w:rPr>
          </w:pPr>
          <w:hyperlink w:anchor="_Toc146631503" w:history="1">
            <w:r w:rsidR="00A940F1" w:rsidRPr="00A940F1">
              <w:rPr>
                <w:rStyle w:val="ac"/>
                <w:rFonts w:ascii="Times New Roman" w:hAnsi="Times New Roman" w:cs="Times New Roman"/>
                <w:noProof/>
                <w:sz w:val="28"/>
                <w:szCs w:val="28"/>
              </w:rPr>
              <w:t>П</w:t>
            </w:r>
            <w:r w:rsidR="00CE700D">
              <w:rPr>
                <w:rStyle w:val="ac"/>
                <w:rFonts w:ascii="Times New Roman" w:hAnsi="Times New Roman" w:cs="Times New Roman"/>
                <w:noProof/>
                <w:sz w:val="28"/>
                <w:szCs w:val="28"/>
              </w:rPr>
              <w:t>риложение</w:t>
            </w:r>
            <w:r w:rsidR="00A940F1" w:rsidRPr="00A940F1">
              <w:rPr>
                <w:rStyle w:val="ac"/>
                <w:rFonts w:ascii="Times New Roman" w:hAnsi="Times New Roman" w:cs="Times New Roman"/>
                <w:noProof/>
                <w:sz w:val="28"/>
                <w:szCs w:val="28"/>
              </w:rPr>
              <w:t xml:space="preserve"> А</w:t>
            </w:r>
            <w:r w:rsidR="00A940F1">
              <w:rPr>
                <w:rStyle w:val="ac"/>
                <w:rFonts w:ascii="Times New Roman" w:hAnsi="Times New Roman" w:cs="Times New Roman"/>
                <w:noProof/>
                <w:sz w:val="28"/>
                <w:szCs w:val="28"/>
              </w:rPr>
              <w:t xml:space="preserve"> (обязательное) Листинг кода</w:t>
            </w:r>
            <w:r w:rsidR="00A940F1" w:rsidRPr="00A940F1">
              <w:rPr>
                <w:noProof/>
                <w:webHidden/>
              </w:rPr>
              <w:tab/>
            </w:r>
            <w:r w:rsidR="00A940F1" w:rsidRPr="00A940F1">
              <w:rPr>
                <w:noProof/>
                <w:webHidden/>
              </w:rPr>
              <w:fldChar w:fldCharType="begin"/>
            </w:r>
            <w:r w:rsidR="00A940F1" w:rsidRPr="00A940F1">
              <w:rPr>
                <w:noProof/>
                <w:webHidden/>
              </w:rPr>
              <w:instrText xml:space="preserve"> PAGEREF _Toc146631503 \h </w:instrText>
            </w:r>
            <w:r w:rsidR="00A940F1" w:rsidRPr="00A940F1">
              <w:rPr>
                <w:noProof/>
                <w:webHidden/>
              </w:rPr>
            </w:r>
            <w:r w:rsidR="00A940F1" w:rsidRPr="00A940F1">
              <w:rPr>
                <w:noProof/>
                <w:webHidden/>
              </w:rPr>
              <w:fldChar w:fldCharType="separate"/>
            </w:r>
            <w:r w:rsidR="00F847C6">
              <w:rPr>
                <w:noProof/>
                <w:webHidden/>
              </w:rPr>
              <w:t>8</w:t>
            </w:r>
            <w:r w:rsidR="00A940F1" w:rsidRPr="00A940F1">
              <w:rPr>
                <w:noProof/>
                <w:webHidden/>
              </w:rPr>
              <w:fldChar w:fldCharType="end"/>
            </w:r>
          </w:hyperlink>
          <w:r w:rsidR="00A940F1" w:rsidRPr="00A940F1">
            <w:rPr>
              <w:b/>
              <w:bCs/>
            </w:rPr>
            <w:fldChar w:fldCharType="end"/>
          </w:r>
        </w:p>
      </w:sdtContent>
    </w:sdt>
    <w:p w14:paraId="7196915E" w14:textId="77777777" w:rsidR="00DB5A23" w:rsidRDefault="00DB5A23" w:rsidP="00437627">
      <w:pPr>
        <w:spacing w:line="240" w:lineRule="auto"/>
        <w:rPr>
          <w:rFonts w:ascii="Times New Roman" w:hAnsi="Times New Roman" w:cs="Times New Roman"/>
          <w:sz w:val="28"/>
          <w:szCs w:val="28"/>
        </w:rPr>
      </w:pPr>
      <w:r>
        <w:rPr>
          <w:rFonts w:ascii="Times New Roman" w:hAnsi="Times New Roman" w:cs="Times New Roman"/>
          <w:sz w:val="28"/>
          <w:szCs w:val="28"/>
        </w:rPr>
        <w:br w:type="page"/>
      </w:r>
    </w:p>
    <w:p w14:paraId="3853C334" w14:textId="296839AD" w:rsidR="00DB5A23" w:rsidRPr="00E430ED" w:rsidRDefault="00E145AE" w:rsidP="009314F9">
      <w:pPr>
        <w:pStyle w:val="2"/>
        <w:spacing w:before="0" w:line="240" w:lineRule="auto"/>
        <w:ind w:firstLine="708"/>
        <w:jc w:val="both"/>
        <w:rPr>
          <w:rFonts w:ascii="Times New Roman" w:hAnsi="Times New Roman" w:cs="Times New Roman"/>
          <w:color w:val="auto"/>
          <w:sz w:val="32"/>
          <w:szCs w:val="32"/>
        </w:rPr>
      </w:pPr>
      <w:bookmarkStart w:id="0" w:name="_Toc146631498"/>
      <w:r w:rsidRPr="00E430ED">
        <w:rPr>
          <w:rFonts w:ascii="Times New Roman" w:hAnsi="Times New Roman" w:cs="Times New Roman"/>
          <w:color w:val="auto"/>
          <w:sz w:val="32"/>
          <w:szCs w:val="32"/>
        </w:rPr>
        <w:lastRenderedPageBreak/>
        <w:t xml:space="preserve">1 </w:t>
      </w:r>
      <w:bookmarkEnd w:id="0"/>
      <w:r w:rsidR="00CE700D" w:rsidRPr="00E430ED">
        <w:rPr>
          <w:rFonts w:ascii="Times New Roman" w:hAnsi="Times New Roman" w:cs="Times New Roman"/>
          <w:color w:val="auto"/>
          <w:sz w:val="32"/>
          <w:szCs w:val="32"/>
        </w:rPr>
        <w:t>ПОСТАНОВКА ЗАДАЧИ</w:t>
      </w:r>
    </w:p>
    <w:p w14:paraId="007465B4" w14:textId="77777777" w:rsidR="00DB5A23" w:rsidRPr="00BE1596" w:rsidRDefault="00DB5A23" w:rsidP="00437627">
      <w:pPr>
        <w:spacing w:after="0" w:line="240" w:lineRule="auto"/>
        <w:ind w:firstLine="709"/>
        <w:jc w:val="both"/>
        <w:rPr>
          <w:rFonts w:ascii="Times New Roman" w:hAnsi="Times New Roman" w:cs="Times New Roman"/>
          <w:sz w:val="28"/>
          <w:szCs w:val="28"/>
        </w:rPr>
      </w:pPr>
    </w:p>
    <w:p w14:paraId="178BE48C" w14:textId="6F7D34BC" w:rsidR="00E23AC6" w:rsidRPr="008059B2" w:rsidRDefault="000A7141" w:rsidP="00C22B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firstLine="709"/>
        <w:jc w:val="both"/>
        <w:rPr>
          <w:rFonts w:ascii="Times New Roman" w:hAnsi="Times New Roman" w:cs="Times New Roman"/>
          <w:color w:val="000000"/>
          <w:sz w:val="27"/>
          <w:szCs w:val="27"/>
        </w:rPr>
      </w:pPr>
      <w:r w:rsidRPr="00BE1596">
        <w:rPr>
          <w:rFonts w:ascii="Times New Roman" w:hAnsi="Times New Roman" w:cs="Times New Roman"/>
          <w:sz w:val="28"/>
          <w:szCs w:val="28"/>
        </w:rPr>
        <w:t xml:space="preserve">Целью выполнения данной лабораторной работы является </w:t>
      </w:r>
      <w:r w:rsidR="009314F9">
        <w:rPr>
          <w:rFonts w:ascii="Times New Roman" w:hAnsi="Times New Roman" w:cs="Times New Roman"/>
          <w:color w:val="000000"/>
          <w:sz w:val="27"/>
          <w:szCs w:val="27"/>
        </w:rPr>
        <w:t>и</w:t>
      </w:r>
      <w:r w:rsidR="009314F9" w:rsidRPr="009314F9">
        <w:rPr>
          <w:rFonts w:ascii="Times New Roman" w:hAnsi="Times New Roman" w:cs="Times New Roman"/>
          <w:color w:val="000000"/>
          <w:sz w:val="27"/>
          <w:szCs w:val="27"/>
        </w:rPr>
        <w:t>зуч</w:t>
      </w:r>
      <w:r w:rsidR="00B61A1F">
        <w:rPr>
          <w:rFonts w:ascii="Times New Roman" w:hAnsi="Times New Roman" w:cs="Times New Roman"/>
          <w:color w:val="000000"/>
          <w:sz w:val="27"/>
          <w:szCs w:val="27"/>
        </w:rPr>
        <w:t>ение</w:t>
      </w:r>
      <w:r w:rsidR="009314F9">
        <w:rPr>
          <w:rFonts w:ascii="Times New Roman" w:hAnsi="Times New Roman" w:cs="Times New Roman"/>
          <w:color w:val="000000"/>
          <w:sz w:val="27"/>
          <w:szCs w:val="27"/>
        </w:rPr>
        <w:t xml:space="preserve"> </w:t>
      </w:r>
      <w:r w:rsidR="009314F9" w:rsidRPr="009314F9">
        <w:rPr>
          <w:rFonts w:ascii="Times New Roman" w:hAnsi="Times New Roman" w:cs="Times New Roman"/>
          <w:color w:val="000000"/>
          <w:sz w:val="27"/>
          <w:szCs w:val="27"/>
        </w:rPr>
        <w:t>принцип</w:t>
      </w:r>
      <w:r w:rsidR="00B61A1F">
        <w:rPr>
          <w:rFonts w:ascii="Times New Roman" w:hAnsi="Times New Roman" w:cs="Times New Roman"/>
          <w:color w:val="000000"/>
          <w:sz w:val="27"/>
          <w:szCs w:val="27"/>
        </w:rPr>
        <w:t>ов</w:t>
      </w:r>
      <w:r w:rsidR="009314F9" w:rsidRPr="009314F9">
        <w:rPr>
          <w:rFonts w:ascii="Times New Roman" w:hAnsi="Times New Roman" w:cs="Times New Roman"/>
          <w:color w:val="000000"/>
          <w:sz w:val="27"/>
          <w:szCs w:val="27"/>
        </w:rPr>
        <w:t xml:space="preserve"> и средств </w:t>
      </w:r>
      <w:r w:rsidR="003D1130">
        <w:rPr>
          <w:rFonts w:ascii="Times New Roman" w:hAnsi="Times New Roman" w:cs="Times New Roman"/>
          <w:color w:val="000000"/>
          <w:sz w:val="27"/>
          <w:szCs w:val="27"/>
        </w:rPr>
        <w:t>программирования многоядерных архитектур</w:t>
      </w:r>
      <w:r w:rsidR="009314F9" w:rsidRPr="009314F9">
        <w:rPr>
          <w:rFonts w:ascii="Times New Roman" w:hAnsi="Times New Roman" w:cs="Times New Roman"/>
          <w:color w:val="000000"/>
          <w:sz w:val="27"/>
          <w:szCs w:val="27"/>
        </w:rPr>
        <w:t>.</w:t>
      </w:r>
      <w:r w:rsidR="009314F9">
        <w:rPr>
          <w:rFonts w:ascii="Times New Roman" w:hAnsi="Times New Roman" w:cs="Times New Roman"/>
          <w:sz w:val="28"/>
          <w:szCs w:val="28"/>
        </w:rPr>
        <w:t xml:space="preserve"> Написать </w:t>
      </w:r>
      <w:r w:rsidR="009314F9" w:rsidRPr="009314F9">
        <w:rPr>
          <w:rFonts w:ascii="Times New Roman" w:hAnsi="Times New Roman" w:cs="Times New Roman"/>
          <w:color w:val="000000"/>
          <w:sz w:val="27"/>
          <w:szCs w:val="27"/>
        </w:rPr>
        <w:t>программ</w:t>
      </w:r>
      <w:r w:rsidR="009314F9">
        <w:rPr>
          <w:rFonts w:ascii="Times New Roman" w:hAnsi="Times New Roman" w:cs="Times New Roman"/>
          <w:color w:val="000000"/>
          <w:sz w:val="27"/>
          <w:szCs w:val="27"/>
        </w:rPr>
        <w:t>у</w:t>
      </w:r>
      <w:r w:rsidR="009314F9" w:rsidRPr="009314F9">
        <w:rPr>
          <w:rFonts w:ascii="Times New Roman" w:hAnsi="Times New Roman" w:cs="Times New Roman"/>
          <w:color w:val="000000"/>
          <w:sz w:val="27"/>
          <w:szCs w:val="27"/>
        </w:rPr>
        <w:t>, реализующ</w:t>
      </w:r>
      <w:r w:rsidR="009314F9">
        <w:rPr>
          <w:rFonts w:ascii="Times New Roman" w:hAnsi="Times New Roman" w:cs="Times New Roman"/>
          <w:color w:val="000000"/>
          <w:sz w:val="27"/>
          <w:szCs w:val="27"/>
        </w:rPr>
        <w:t xml:space="preserve">ую </w:t>
      </w:r>
      <w:r w:rsidR="003D1130">
        <w:rPr>
          <w:rFonts w:ascii="Times New Roman" w:hAnsi="Times New Roman" w:cs="Times New Roman"/>
          <w:color w:val="000000"/>
          <w:sz w:val="27"/>
          <w:szCs w:val="27"/>
        </w:rPr>
        <w:t>программировани</w:t>
      </w:r>
      <w:r w:rsidR="003D1130">
        <w:rPr>
          <w:rFonts w:ascii="Times New Roman" w:hAnsi="Times New Roman" w:cs="Times New Roman"/>
          <w:color w:val="000000"/>
          <w:sz w:val="27"/>
          <w:szCs w:val="27"/>
        </w:rPr>
        <w:t>е</w:t>
      </w:r>
      <w:r w:rsidR="003D1130">
        <w:rPr>
          <w:rFonts w:ascii="Times New Roman" w:hAnsi="Times New Roman" w:cs="Times New Roman"/>
          <w:color w:val="000000"/>
          <w:sz w:val="27"/>
          <w:szCs w:val="27"/>
        </w:rPr>
        <w:t xml:space="preserve"> многоядерных архитектур</w:t>
      </w:r>
      <w:r w:rsidR="009314F9" w:rsidRPr="009314F9">
        <w:rPr>
          <w:rFonts w:ascii="Times New Roman" w:hAnsi="Times New Roman" w:cs="Times New Roman"/>
          <w:color w:val="000000"/>
          <w:sz w:val="27"/>
          <w:szCs w:val="27"/>
        </w:rPr>
        <w:t xml:space="preserve">. Программа должна </w:t>
      </w:r>
      <w:r w:rsidR="003D1130">
        <w:rPr>
          <w:rFonts w:ascii="Times New Roman" w:hAnsi="Times New Roman" w:cs="Times New Roman"/>
          <w:color w:val="000000"/>
          <w:sz w:val="27"/>
          <w:szCs w:val="27"/>
        </w:rPr>
        <w:t xml:space="preserve">выполнить умножение матрицы на матрицу, используя интерфейса </w:t>
      </w:r>
      <w:r w:rsidR="003D1130">
        <w:rPr>
          <w:rFonts w:ascii="Times New Roman" w:hAnsi="Times New Roman" w:cs="Times New Roman"/>
          <w:color w:val="000000"/>
          <w:sz w:val="27"/>
          <w:szCs w:val="27"/>
          <w:lang w:val="en-US"/>
        </w:rPr>
        <w:t>OpenMP</w:t>
      </w:r>
      <w:r w:rsidR="005D0511">
        <w:rPr>
          <w:rFonts w:ascii="Times New Roman" w:hAnsi="Times New Roman" w:cs="Times New Roman"/>
          <w:color w:val="000000"/>
          <w:sz w:val="27"/>
          <w:szCs w:val="27"/>
        </w:rPr>
        <w:t xml:space="preserve"> для распараллеливания задачи умножения матрицы на матрицу</w:t>
      </w:r>
      <w:r w:rsidR="003D1130" w:rsidRPr="003D1130">
        <w:rPr>
          <w:rFonts w:ascii="Times New Roman" w:hAnsi="Times New Roman" w:cs="Times New Roman"/>
          <w:color w:val="000000"/>
          <w:sz w:val="27"/>
          <w:szCs w:val="27"/>
        </w:rPr>
        <w:t>.</w:t>
      </w:r>
      <w:r w:rsidR="00E26FD5" w:rsidRPr="004334D7">
        <w:rPr>
          <w:rFonts w:ascii="Times New Roman" w:eastAsia="Times New Roman" w:hAnsi="Times New Roman" w:cs="Times New Roman"/>
          <w:sz w:val="28"/>
          <w:szCs w:val="28"/>
        </w:rPr>
        <w:br w:type="page"/>
      </w:r>
    </w:p>
    <w:p w14:paraId="1640DC21" w14:textId="0049A801" w:rsidR="001F537C" w:rsidRPr="00E430ED" w:rsidRDefault="001F537C" w:rsidP="00437627">
      <w:pPr>
        <w:pStyle w:val="2"/>
        <w:spacing w:line="240" w:lineRule="auto"/>
        <w:ind w:firstLine="709"/>
        <w:jc w:val="both"/>
        <w:rPr>
          <w:rFonts w:ascii="Times New Roman" w:hAnsi="Times New Roman" w:cs="Times New Roman"/>
          <w:color w:val="auto"/>
          <w:sz w:val="32"/>
          <w:szCs w:val="32"/>
        </w:rPr>
      </w:pPr>
      <w:bookmarkStart w:id="1" w:name="_Toc146631499"/>
      <w:r w:rsidRPr="00E430ED">
        <w:rPr>
          <w:rFonts w:ascii="Times New Roman" w:hAnsi="Times New Roman" w:cs="Times New Roman"/>
          <w:color w:val="auto"/>
          <w:sz w:val="32"/>
          <w:szCs w:val="32"/>
        </w:rPr>
        <w:lastRenderedPageBreak/>
        <w:t xml:space="preserve">2 </w:t>
      </w:r>
      <w:bookmarkEnd w:id="1"/>
      <w:r w:rsidR="00CE700D" w:rsidRPr="00E430ED">
        <w:rPr>
          <w:rFonts w:ascii="Times New Roman" w:hAnsi="Times New Roman" w:cs="Times New Roman"/>
          <w:color w:val="auto"/>
          <w:sz w:val="32"/>
          <w:szCs w:val="32"/>
        </w:rPr>
        <w:t>КРАТКИЕ ТЕОРЕТИЧЕСКИЕ СВЕДЕНИЯ</w:t>
      </w:r>
    </w:p>
    <w:p w14:paraId="5149A52B" w14:textId="77777777" w:rsidR="001F537C" w:rsidRPr="00E145AE" w:rsidRDefault="001F537C" w:rsidP="00437627">
      <w:pPr>
        <w:spacing w:after="0" w:line="240" w:lineRule="auto"/>
        <w:ind w:firstLine="709"/>
        <w:jc w:val="both"/>
        <w:rPr>
          <w:rFonts w:ascii="Times New Roman" w:hAnsi="Times New Roman" w:cs="Times New Roman"/>
          <w:sz w:val="28"/>
          <w:szCs w:val="28"/>
        </w:rPr>
      </w:pPr>
    </w:p>
    <w:p w14:paraId="0DF3F309" w14:textId="23E56309" w:rsidR="00A42E1D" w:rsidRPr="00A42E1D" w:rsidRDefault="00A42E1D" w:rsidP="00A42E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jc w:val="both"/>
        <w:rPr>
          <w:rFonts w:ascii="Times New Roman" w:hAnsi="Times New Roman" w:cs="Times New Roman"/>
          <w:color w:val="000000"/>
          <w:sz w:val="28"/>
          <w:szCs w:val="28"/>
        </w:rPr>
      </w:pPr>
      <w:r w:rsidRPr="00A42E1D">
        <w:rPr>
          <w:rFonts w:ascii="Times New Roman" w:hAnsi="Times New Roman" w:cs="Times New Roman"/>
          <w:color w:val="000000"/>
          <w:sz w:val="28"/>
          <w:szCs w:val="28"/>
        </w:rPr>
        <w:t xml:space="preserve">Параллельное программирование применяется тогда, когда для последовательной программы требуется уменьшить время ее выполнения, или когда последовательна программа, в виду большого объема данных, перестает помещаться в память одного компьютера. Направление развития в области высокопроизводительных вычислений как раз направлено на решение этих двух задач: создание мощных вычислительных комплексов с большим объемом оперативной памяти с одной стороны и разработка соответствующего ПО с другой. </w:t>
      </w:r>
      <w:r w:rsidRPr="00A42E1D">
        <w:rPr>
          <w:rFonts w:ascii="Times New Roman" w:hAnsi="Times New Roman" w:cs="Times New Roman"/>
          <w:i/>
          <w:iCs/>
          <w:color w:val="000000"/>
          <w:sz w:val="28"/>
          <w:szCs w:val="28"/>
        </w:rPr>
        <w:t>OpenMP</w:t>
      </w:r>
      <w:r w:rsidRPr="00A42E1D">
        <w:rPr>
          <w:rFonts w:ascii="Times New Roman" w:hAnsi="Times New Roman" w:cs="Times New Roman"/>
          <w:color w:val="000000"/>
          <w:sz w:val="28"/>
          <w:szCs w:val="28"/>
        </w:rPr>
        <w:t xml:space="preserve"> – механизм написания параллельных программ для систем с общей памятью.</w:t>
      </w:r>
    </w:p>
    <w:p w14:paraId="5B6B50A7" w14:textId="6E037B25" w:rsidR="00A42E1D" w:rsidRPr="00A42E1D" w:rsidRDefault="00A42E1D" w:rsidP="00A42E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jc w:val="both"/>
        <w:rPr>
          <w:rFonts w:ascii="Times New Roman" w:hAnsi="Times New Roman" w:cs="Times New Roman"/>
          <w:color w:val="000000"/>
          <w:sz w:val="28"/>
          <w:szCs w:val="28"/>
        </w:rPr>
      </w:pPr>
      <w:r w:rsidRPr="00A42E1D">
        <w:rPr>
          <w:rFonts w:ascii="Times New Roman" w:hAnsi="Times New Roman" w:cs="Times New Roman"/>
          <w:color w:val="000000"/>
          <w:sz w:val="28"/>
          <w:szCs w:val="28"/>
        </w:rPr>
        <w:t xml:space="preserve">Интерфейс </w:t>
      </w:r>
      <w:r w:rsidRPr="00A42E1D">
        <w:rPr>
          <w:rFonts w:ascii="Times New Roman" w:hAnsi="Times New Roman" w:cs="Times New Roman"/>
          <w:i/>
          <w:iCs/>
          <w:color w:val="000000"/>
          <w:sz w:val="28"/>
          <w:szCs w:val="28"/>
        </w:rPr>
        <w:t>OpenMP</w:t>
      </w:r>
      <w:r w:rsidRPr="00A42E1D">
        <w:rPr>
          <w:rFonts w:ascii="Times New Roman" w:hAnsi="Times New Roman" w:cs="Times New Roman"/>
          <w:color w:val="000000"/>
          <w:sz w:val="28"/>
          <w:szCs w:val="28"/>
        </w:rPr>
        <w:t xml:space="preserve"> задуман как стандарт для программирования на масштабируемых SMP-системах (</w:t>
      </w:r>
      <w:r w:rsidRPr="00A42E1D">
        <w:rPr>
          <w:rFonts w:ascii="Times New Roman" w:hAnsi="Times New Roman" w:cs="Times New Roman"/>
          <w:i/>
          <w:iCs/>
          <w:color w:val="000000"/>
          <w:sz w:val="28"/>
          <w:szCs w:val="28"/>
        </w:rPr>
        <w:t>SSMP</w:t>
      </w:r>
      <w:r w:rsidRPr="00A42E1D">
        <w:rPr>
          <w:rFonts w:ascii="Times New Roman" w:hAnsi="Times New Roman" w:cs="Times New Roman"/>
          <w:color w:val="000000"/>
          <w:sz w:val="28"/>
          <w:szCs w:val="28"/>
        </w:rPr>
        <w:t xml:space="preserve">, </w:t>
      </w:r>
      <w:r w:rsidRPr="00A42E1D">
        <w:rPr>
          <w:rFonts w:ascii="Times New Roman" w:hAnsi="Times New Roman" w:cs="Times New Roman"/>
          <w:i/>
          <w:iCs/>
          <w:color w:val="000000"/>
          <w:sz w:val="28"/>
          <w:szCs w:val="28"/>
        </w:rPr>
        <w:t>ccNUMA</w:t>
      </w:r>
      <w:r w:rsidRPr="00A42E1D">
        <w:rPr>
          <w:rFonts w:ascii="Times New Roman" w:hAnsi="Times New Roman" w:cs="Times New Roman"/>
          <w:color w:val="000000"/>
          <w:sz w:val="28"/>
          <w:szCs w:val="28"/>
        </w:rPr>
        <w:t>) в модели общей памяти (</w:t>
      </w:r>
      <w:r w:rsidRPr="007704C8">
        <w:rPr>
          <w:rFonts w:ascii="Times New Roman" w:hAnsi="Times New Roman" w:cs="Times New Roman"/>
          <w:i/>
          <w:iCs/>
          <w:color w:val="000000"/>
          <w:sz w:val="28"/>
          <w:szCs w:val="28"/>
        </w:rPr>
        <w:t>shared memory model</w:t>
      </w:r>
      <w:r w:rsidRPr="00A42E1D">
        <w:rPr>
          <w:rFonts w:ascii="Times New Roman" w:hAnsi="Times New Roman" w:cs="Times New Roman"/>
          <w:color w:val="000000"/>
          <w:sz w:val="28"/>
          <w:szCs w:val="28"/>
        </w:rPr>
        <w:t xml:space="preserve">). В стандарт </w:t>
      </w:r>
      <w:r w:rsidRPr="007704C8">
        <w:rPr>
          <w:rFonts w:ascii="Times New Roman" w:hAnsi="Times New Roman" w:cs="Times New Roman"/>
          <w:i/>
          <w:iCs/>
          <w:color w:val="000000"/>
          <w:sz w:val="28"/>
          <w:szCs w:val="28"/>
        </w:rPr>
        <w:t>OpenMP</w:t>
      </w:r>
      <w:r w:rsidRPr="00A42E1D">
        <w:rPr>
          <w:rFonts w:ascii="Times New Roman" w:hAnsi="Times New Roman" w:cs="Times New Roman"/>
          <w:color w:val="000000"/>
          <w:sz w:val="28"/>
          <w:szCs w:val="28"/>
        </w:rPr>
        <w:t xml:space="preserve"> входят спецификации набора директив компилятора, процедур и переменных среды.</w:t>
      </w:r>
    </w:p>
    <w:p w14:paraId="0B457536" w14:textId="0C93B922" w:rsidR="00A42E1D" w:rsidRPr="00A42E1D" w:rsidRDefault="00A42E1D" w:rsidP="00A42E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jc w:val="both"/>
        <w:rPr>
          <w:rFonts w:ascii="Times New Roman" w:hAnsi="Times New Roman" w:cs="Times New Roman"/>
          <w:color w:val="000000"/>
          <w:sz w:val="28"/>
          <w:szCs w:val="28"/>
        </w:rPr>
      </w:pPr>
      <w:r w:rsidRPr="00A42E1D">
        <w:rPr>
          <w:rFonts w:ascii="Times New Roman" w:hAnsi="Times New Roman" w:cs="Times New Roman"/>
          <w:color w:val="000000"/>
          <w:sz w:val="28"/>
          <w:szCs w:val="28"/>
        </w:rPr>
        <w:t xml:space="preserve">Примерами систем с общей памятью, масштабируемых до большого числа процессоров, могут служить суперкомпьютеры </w:t>
      </w:r>
      <w:r w:rsidRPr="007704C8">
        <w:rPr>
          <w:rFonts w:ascii="Times New Roman" w:hAnsi="Times New Roman" w:cs="Times New Roman"/>
          <w:i/>
          <w:iCs/>
          <w:color w:val="000000"/>
          <w:sz w:val="28"/>
          <w:szCs w:val="28"/>
        </w:rPr>
        <w:t>Cray Origin</w:t>
      </w:r>
      <w:r w:rsidRPr="00A42E1D">
        <w:rPr>
          <w:rFonts w:ascii="Times New Roman" w:hAnsi="Times New Roman" w:cs="Times New Roman"/>
          <w:color w:val="000000"/>
          <w:sz w:val="28"/>
          <w:szCs w:val="28"/>
        </w:rPr>
        <w:t xml:space="preserve">2000 (до 128 процессоров), </w:t>
      </w:r>
      <w:r w:rsidRPr="007704C8">
        <w:rPr>
          <w:rFonts w:ascii="Times New Roman" w:hAnsi="Times New Roman" w:cs="Times New Roman"/>
          <w:i/>
          <w:iCs/>
          <w:color w:val="000000"/>
          <w:sz w:val="28"/>
          <w:szCs w:val="28"/>
        </w:rPr>
        <w:t>HP</w:t>
      </w:r>
      <w:r w:rsidRPr="00A42E1D">
        <w:rPr>
          <w:rFonts w:ascii="Times New Roman" w:hAnsi="Times New Roman" w:cs="Times New Roman"/>
          <w:color w:val="000000"/>
          <w:sz w:val="28"/>
          <w:szCs w:val="28"/>
        </w:rPr>
        <w:t xml:space="preserve"> 9000 </w:t>
      </w:r>
      <w:r w:rsidRPr="007704C8">
        <w:rPr>
          <w:rFonts w:ascii="Times New Roman" w:hAnsi="Times New Roman" w:cs="Times New Roman"/>
          <w:i/>
          <w:iCs/>
          <w:color w:val="000000"/>
          <w:sz w:val="28"/>
          <w:szCs w:val="28"/>
        </w:rPr>
        <w:t>V-class</w:t>
      </w:r>
      <w:r w:rsidRPr="00A42E1D">
        <w:rPr>
          <w:rFonts w:ascii="Times New Roman" w:hAnsi="Times New Roman" w:cs="Times New Roman"/>
          <w:color w:val="000000"/>
          <w:sz w:val="28"/>
          <w:szCs w:val="28"/>
        </w:rPr>
        <w:t xml:space="preserve"> (до 32 процессоров в одном узле, а в конфигурации из 4 узлов - до 128 процессоров), </w:t>
      </w:r>
      <w:r w:rsidRPr="007704C8">
        <w:rPr>
          <w:rFonts w:ascii="Times New Roman" w:hAnsi="Times New Roman" w:cs="Times New Roman"/>
          <w:i/>
          <w:iCs/>
          <w:color w:val="000000"/>
          <w:sz w:val="28"/>
          <w:szCs w:val="28"/>
        </w:rPr>
        <w:t>Sun Starfire</w:t>
      </w:r>
      <w:r w:rsidRPr="00A42E1D">
        <w:rPr>
          <w:rFonts w:ascii="Times New Roman" w:hAnsi="Times New Roman" w:cs="Times New Roman"/>
          <w:color w:val="000000"/>
          <w:sz w:val="28"/>
          <w:szCs w:val="28"/>
        </w:rPr>
        <w:t xml:space="preserve"> (до 64 процессоров).</w:t>
      </w:r>
    </w:p>
    <w:p w14:paraId="2FAF4614" w14:textId="09B009B4" w:rsidR="00A42E1D" w:rsidRPr="00A42E1D" w:rsidRDefault="00A42E1D" w:rsidP="00A42E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jc w:val="both"/>
        <w:rPr>
          <w:rFonts w:ascii="Times New Roman" w:hAnsi="Times New Roman" w:cs="Times New Roman"/>
          <w:color w:val="000000"/>
          <w:sz w:val="28"/>
          <w:szCs w:val="28"/>
        </w:rPr>
      </w:pPr>
      <w:r w:rsidRPr="00A42E1D">
        <w:rPr>
          <w:rFonts w:ascii="Times New Roman" w:hAnsi="Times New Roman" w:cs="Times New Roman"/>
          <w:color w:val="000000"/>
          <w:sz w:val="28"/>
          <w:szCs w:val="28"/>
        </w:rPr>
        <w:t xml:space="preserve">За счет идеи инкрементального распараллеливания </w:t>
      </w:r>
      <w:r w:rsidRPr="007704C8">
        <w:rPr>
          <w:rFonts w:ascii="Times New Roman" w:hAnsi="Times New Roman" w:cs="Times New Roman"/>
          <w:i/>
          <w:iCs/>
          <w:color w:val="000000"/>
          <w:sz w:val="28"/>
          <w:szCs w:val="28"/>
        </w:rPr>
        <w:t>OpenMP</w:t>
      </w:r>
      <w:r w:rsidRPr="00A42E1D">
        <w:rPr>
          <w:rFonts w:ascii="Times New Roman" w:hAnsi="Times New Roman" w:cs="Times New Roman"/>
          <w:color w:val="000000"/>
          <w:sz w:val="28"/>
          <w:szCs w:val="28"/>
        </w:rPr>
        <w:t xml:space="preserve"> идеально подходит для разработчиков, желающих быстро распараллелить свои вычислительные программы с большими параллельными циклами. </w:t>
      </w:r>
    </w:p>
    <w:p w14:paraId="77A358FB" w14:textId="22AF55DA" w:rsidR="00A42E1D" w:rsidRPr="00A42E1D" w:rsidRDefault="00A42E1D" w:rsidP="00A42E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jc w:val="both"/>
        <w:rPr>
          <w:rFonts w:ascii="Times New Roman" w:hAnsi="Times New Roman" w:cs="Times New Roman"/>
          <w:color w:val="000000"/>
          <w:sz w:val="28"/>
          <w:szCs w:val="28"/>
        </w:rPr>
      </w:pPr>
      <w:r w:rsidRPr="00A42E1D">
        <w:rPr>
          <w:rFonts w:ascii="Times New Roman" w:hAnsi="Times New Roman" w:cs="Times New Roman"/>
          <w:color w:val="000000"/>
          <w:sz w:val="28"/>
          <w:szCs w:val="28"/>
        </w:rPr>
        <w:t xml:space="preserve">Разработчик не создает новую параллельную программу, а просто последовательно добавляет в текст последовательной программы </w:t>
      </w:r>
      <w:r w:rsidRPr="007704C8">
        <w:rPr>
          <w:rFonts w:ascii="Times New Roman" w:hAnsi="Times New Roman" w:cs="Times New Roman"/>
          <w:i/>
          <w:iCs/>
          <w:color w:val="000000"/>
          <w:sz w:val="28"/>
          <w:szCs w:val="28"/>
        </w:rPr>
        <w:t>OpenMP</w:t>
      </w:r>
      <w:r w:rsidR="007704C8">
        <w:rPr>
          <w:rFonts w:ascii="Times New Roman" w:hAnsi="Times New Roman" w:cs="Times New Roman"/>
          <w:color w:val="000000"/>
          <w:sz w:val="28"/>
          <w:szCs w:val="28"/>
        </w:rPr>
        <w:t>-</w:t>
      </w:r>
      <w:r w:rsidRPr="00A42E1D">
        <w:rPr>
          <w:rFonts w:ascii="Times New Roman" w:hAnsi="Times New Roman" w:cs="Times New Roman"/>
          <w:color w:val="000000"/>
          <w:sz w:val="28"/>
          <w:szCs w:val="28"/>
        </w:rPr>
        <w:t xml:space="preserve">директивы. Предполагается, что </w:t>
      </w:r>
      <w:r w:rsidRPr="007704C8">
        <w:rPr>
          <w:rFonts w:ascii="Times New Roman" w:hAnsi="Times New Roman" w:cs="Times New Roman"/>
          <w:i/>
          <w:iCs/>
          <w:color w:val="000000"/>
          <w:sz w:val="28"/>
          <w:szCs w:val="28"/>
        </w:rPr>
        <w:t>OpenMP</w:t>
      </w:r>
      <w:r w:rsidRPr="00A42E1D">
        <w:rPr>
          <w:rFonts w:ascii="Times New Roman" w:hAnsi="Times New Roman" w:cs="Times New Roman"/>
          <w:color w:val="000000"/>
          <w:sz w:val="28"/>
          <w:szCs w:val="28"/>
        </w:rPr>
        <w:t xml:space="preserve">-программа на однопроцессорной платформе может быть использована в качестве последовательной программы, т.е. нет необходимости поддерживать последовательную и параллельную версии. Директивы </w:t>
      </w:r>
      <w:r w:rsidRPr="005C0246">
        <w:rPr>
          <w:rFonts w:ascii="Times New Roman" w:hAnsi="Times New Roman" w:cs="Times New Roman"/>
          <w:i/>
          <w:iCs/>
          <w:color w:val="000000"/>
          <w:sz w:val="28"/>
          <w:szCs w:val="28"/>
        </w:rPr>
        <w:t>OpenMP</w:t>
      </w:r>
      <w:r w:rsidRPr="00A42E1D">
        <w:rPr>
          <w:rFonts w:ascii="Times New Roman" w:hAnsi="Times New Roman" w:cs="Times New Roman"/>
          <w:color w:val="000000"/>
          <w:sz w:val="28"/>
          <w:szCs w:val="28"/>
        </w:rPr>
        <w:t xml:space="preserve"> просто игнорируются последовательным компилятором, а для вызова процедур </w:t>
      </w:r>
      <w:r w:rsidRPr="005C0246">
        <w:rPr>
          <w:rFonts w:ascii="Times New Roman" w:hAnsi="Times New Roman" w:cs="Times New Roman"/>
          <w:i/>
          <w:iCs/>
          <w:color w:val="000000"/>
          <w:sz w:val="28"/>
          <w:szCs w:val="28"/>
        </w:rPr>
        <w:t>OpenMP</w:t>
      </w:r>
      <w:r w:rsidRPr="00A42E1D">
        <w:rPr>
          <w:rFonts w:ascii="Times New Roman" w:hAnsi="Times New Roman" w:cs="Times New Roman"/>
          <w:color w:val="000000"/>
          <w:sz w:val="28"/>
          <w:szCs w:val="28"/>
        </w:rPr>
        <w:t xml:space="preserve"> могут быть подставлены заглушки (</w:t>
      </w:r>
      <w:r w:rsidRPr="005C0246">
        <w:rPr>
          <w:rFonts w:ascii="Times New Roman" w:hAnsi="Times New Roman" w:cs="Times New Roman"/>
          <w:i/>
          <w:iCs/>
          <w:color w:val="000000"/>
          <w:sz w:val="28"/>
          <w:szCs w:val="28"/>
        </w:rPr>
        <w:t>stubs</w:t>
      </w:r>
      <w:r w:rsidRPr="00A42E1D">
        <w:rPr>
          <w:rFonts w:ascii="Times New Roman" w:hAnsi="Times New Roman" w:cs="Times New Roman"/>
          <w:color w:val="000000"/>
          <w:sz w:val="28"/>
          <w:szCs w:val="28"/>
        </w:rPr>
        <w:t>), текст которых приведен в спецификациях.</w:t>
      </w:r>
    </w:p>
    <w:p w14:paraId="034A25D9" w14:textId="0909841A" w:rsidR="00E23AC6" w:rsidRPr="005C0246" w:rsidRDefault="00A42E1D" w:rsidP="00A42E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jc w:val="both"/>
        <w:rPr>
          <w:rFonts w:ascii="Times New Roman" w:hAnsi="Times New Roman" w:cs="Times New Roman"/>
          <w:sz w:val="28"/>
          <w:szCs w:val="28"/>
        </w:rPr>
      </w:pPr>
      <w:r w:rsidRPr="00A42E1D">
        <w:rPr>
          <w:rFonts w:ascii="Times New Roman" w:hAnsi="Times New Roman" w:cs="Times New Roman"/>
          <w:color w:val="000000"/>
          <w:sz w:val="28"/>
          <w:szCs w:val="28"/>
        </w:rPr>
        <w:t xml:space="preserve">Согласно терминологии </w:t>
      </w:r>
      <w:r w:rsidRPr="005C0246">
        <w:rPr>
          <w:rFonts w:ascii="Times New Roman" w:hAnsi="Times New Roman" w:cs="Times New Roman"/>
          <w:i/>
          <w:iCs/>
          <w:color w:val="000000"/>
          <w:sz w:val="28"/>
          <w:szCs w:val="28"/>
        </w:rPr>
        <w:t>POSIX threads</w:t>
      </w:r>
      <w:r w:rsidRPr="00A42E1D">
        <w:rPr>
          <w:rFonts w:ascii="Times New Roman" w:hAnsi="Times New Roman" w:cs="Times New Roman"/>
          <w:color w:val="000000"/>
          <w:sz w:val="28"/>
          <w:szCs w:val="28"/>
        </w:rPr>
        <w:t xml:space="preserve">, любой </w:t>
      </w:r>
      <w:r w:rsidRPr="005C0246">
        <w:rPr>
          <w:rFonts w:ascii="Times New Roman" w:hAnsi="Times New Roman" w:cs="Times New Roman"/>
          <w:i/>
          <w:iCs/>
          <w:color w:val="000000"/>
          <w:sz w:val="28"/>
          <w:szCs w:val="28"/>
        </w:rPr>
        <w:t>UNIX</w:t>
      </w:r>
      <w:r w:rsidRPr="00A42E1D">
        <w:rPr>
          <w:rFonts w:ascii="Times New Roman" w:hAnsi="Times New Roman" w:cs="Times New Roman"/>
          <w:color w:val="000000"/>
          <w:sz w:val="28"/>
          <w:szCs w:val="28"/>
        </w:rPr>
        <w:t>-процесс состоит из нескольких нитей управления, которые имеют общее адресное пространство, но разные потоки команд и раздельные стэки. В простейшем случае, процесс состоит из одной нити. Нити иногда называют также потоками, легковесными процессами</w:t>
      </w:r>
      <w:r w:rsidRPr="005C0246">
        <w:rPr>
          <w:rFonts w:ascii="Times New Roman" w:hAnsi="Times New Roman" w:cs="Times New Roman"/>
          <w:color w:val="000000"/>
          <w:sz w:val="28"/>
          <w:szCs w:val="28"/>
        </w:rPr>
        <w:t xml:space="preserve">, </w:t>
      </w:r>
      <w:r w:rsidRPr="005C0246">
        <w:rPr>
          <w:rFonts w:ascii="Times New Roman" w:hAnsi="Times New Roman" w:cs="Times New Roman"/>
          <w:i/>
          <w:iCs/>
          <w:color w:val="000000"/>
          <w:sz w:val="28"/>
          <w:szCs w:val="28"/>
          <w:lang w:val="en-US"/>
        </w:rPr>
        <w:t>LWP</w:t>
      </w:r>
      <w:r w:rsidRPr="005C0246">
        <w:rPr>
          <w:rFonts w:ascii="Times New Roman" w:hAnsi="Times New Roman" w:cs="Times New Roman"/>
          <w:color w:val="000000"/>
          <w:sz w:val="28"/>
          <w:szCs w:val="28"/>
        </w:rPr>
        <w:t xml:space="preserve"> (</w:t>
      </w:r>
      <w:r w:rsidRPr="005C0246">
        <w:rPr>
          <w:rFonts w:ascii="Times New Roman" w:hAnsi="Times New Roman" w:cs="Times New Roman"/>
          <w:i/>
          <w:iCs/>
          <w:color w:val="000000"/>
          <w:sz w:val="28"/>
          <w:szCs w:val="28"/>
          <w:lang w:val="en-US"/>
        </w:rPr>
        <w:t>light</w:t>
      </w:r>
      <w:r w:rsidRPr="005C0246">
        <w:rPr>
          <w:rFonts w:ascii="Times New Roman" w:hAnsi="Times New Roman" w:cs="Times New Roman"/>
          <w:i/>
          <w:iCs/>
          <w:color w:val="000000"/>
          <w:sz w:val="28"/>
          <w:szCs w:val="28"/>
        </w:rPr>
        <w:t>-</w:t>
      </w:r>
      <w:r w:rsidRPr="005C0246">
        <w:rPr>
          <w:rFonts w:ascii="Times New Roman" w:hAnsi="Times New Roman" w:cs="Times New Roman"/>
          <w:i/>
          <w:iCs/>
          <w:color w:val="000000"/>
          <w:sz w:val="28"/>
          <w:szCs w:val="28"/>
          <w:lang w:val="en-US"/>
        </w:rPr>
        <w:t>weight</w:t>
      </w:r>
      <w:r w:rsidRPr="005C0246">
        <w:rPr>
          <w:rFonts w:ascii="Times New Roman" w:hAnsi="Times New Roman" w:cs="Times New Roman"/>
          <w:i/>
          <w:iCs/>
          <w:color w:val="000000"/>
          <w:sz w:val="28"/>
          <w:szCs w:val="28"/>
        </w:rPr>
        <w:t xml:space="preserve"> </w:t>
      </w:r>
      <w:r w:rsidRPr="005C0246">
        <w:rPr>
          <w:rFonts w:ascii="Times New Roman" w:hAnsi="Times New Roman" w:cs="Times New Roman"/>
          <w:i/>
          <w:iCs/>
          <w:color w:val="000000"/>
          <w:sz w:val="28"/>
          <w:szCs w:val="28"/>
          <w:lang w:val="en-US"/>
        </w:rPr>
        <w:t>processes</w:t>
      </w:r>
      <w:r w:rsidRPr="005C0246">
        <w:rPr>
          <w:rFonts w:ascii="Times New Roman" w:hAnsi="Times New Roman" w:cs="Times New Roman"/>
          <w:color w:val="000000"/>
          <w:sz w:val="28"/>
          <w:szCs w:val="28"/>
        </w:rPr>
        <w:t>)</w:t>
      </w:r>
      <w:r w:rsidRPr="005C0246">
        <w:rPr>
          <w:rFonts w:ascii="Times New Roman" w:hAnsi="Times New Roman" w:cs="Times New Roman"/>
          <w:color w:val="000000"/>
          <w:sz w:val="28"/>
          <w:szCs w:val="28"/>
        </w:rPr>
        <w:t xml:space="preserve"> </w:t>
      </w:r>
      <w:r w:rsidR="00E23AC6" w:rsidRPr="005C0246">
        <w:rPr>
          <w:rFonts w:ascii="Times New Roman" w:hAnsi="Times New Roman" w:cs="Times New Roman"/>
          <w:sz w:val="28"/>
          <w:szCs w:val="28"/>
        </w:rPr>
        <w:br w:type="page"/>
      </w:r>
    </w:p>
    <w:p w14:paraId="4E9AAE24" w14:textId="779F6EB4" w:rsidR="00E23AC6" w:rsidRPr="00E430ED" w:rsidRDefault="00093A84" w:rsidP="00437627">
      <w:pPr>
        <w:pStyle w:val="2"/>
        <w:spacing w:line="240" w:lineRule="auto"/>
        <w:ind w:firstLine="709"/>
        <w:jc w:val="both"/>
        <w:rPr>
          <w:rFonts w:ascii="Times New Roman" w:hAnsi="Times New Roman" w:cs="Times New Roman"/>
          <w:color w:val="auto"/>
          <w:sz w:val="32"/>
          <w:szCs w:val="32"/>
        </w:rPr>
      </w:pPr>
      <w:bookmarkStart w:id="2" w:name="_Toc146631500"/>
      <w:r w:rsidRPr="00E430ED">
        <w:rPr>
          <w:rFonts w:ascii="Times New Roman" w:hAnsi="Times New Roman" w:cs="Times New Roman"/>
          <w:color w:val="auto"/>
          <w:sz w:val="32"/>
          <w:szCs w:val="32"/>
        </w:rPr>
        <w:lastRenderedPageBreak/>
        <w:t>3</w:t>
      </w:r>
      <w:r w:rsidR="00F140CC" w:rsidRPr="00E430ED">
        <w:rPr>
          <w:rFonts w:ascii="Times New Roman" w:hAnsi="Times New Roman" w:cs="Times New Roman"/>
          <w:color w:val="auto"/>
          <w:sz w:val="32"/>
          <w:szCs w:val="32"/>
        </w:rPr>
        <w:t xml:space="preserve"> </w:t>
      </w:r>
      <w:bookmarkEnd w:id="2"/>
      <w:r w:rsidR="00CE700D" w:rsidRPr="00E430ED">
        <w:rPr>
          <w:rFonts w:ascii="Times New Roman" w:hAnsi="Times New Roman" w:cs="Times New Roman"/>
          <w:color w:val="auto"/>
          <w:sz w:val="32"/>
          <w:szCs w:val="32"/>
        </w:rPr>
        <w:t xml:space="preserve">РЕЗУЛЬТАТЫ ВЫПОЛНЕНИЯ ЛАБОРАТОРНОЙ </w:t>
      </w:r>
      <w:r w:rsidR="0037462E" w:rsidRPr="00E430ED">
        <w:rPr>
          <w:rFonts w:ascii="Times New Roman" w:hAnsi="Times New Roman" w:cs="Times New Roman"/>
          <w:color w:val="auto"/>
          <w:sz w:val="32"/>
          <w:szCs w:val="32"/>
        </w:rPr>
        <w:tab/>
      </w:r>
      <w:r w:rsidR="0037462E" w:rsidRPr="00E430ED">
        <w:rPr>
          <w:rFonts w:ascii="Times New Roman" w:hAnsi="Times New Roman" w:cs="Times New Roman"/>
          <w:color w:val="auto"/>
          <w:sz w:val="32"/>
          <w:szCs w:val="32"/>
        </w:rPr>
        <w:tab/>
      </w:r>
      <w:r w:rsidR="0037462E" w:rsidRPr="00E430ED">
        <w:rPr>
          <w:sz w:val="32"/>
          <w:szCs w:val="32"/>
        </w:rPr>
        <w:t>    </w:t>
      </w:r>
      <w:r w:rsidR="00CE700D" w:rsidRPr="00E430ED">
        <w:rPr>
          <w:rFonts w:ascii="Times New Roman" w:hAnsi="Times New Roman" w:cs="Times New Roman"/>
          <w:color w:val="auto"/>
          <w:sz w:val="32"/>
          <w:szCs w:val="32"/>
        </w:rPr>
        <w:t>РАБОТЫ</w:t>
      </w:r>
    </w:p>
    <w:p w14:paraId="1F177509" w14:textId="62F1E5A6" w:rsidR="00E23AC6" w:rsidRPr="006E6C15" w:rsidRDefault="00E23AC6" w:rsidP="00437627">
      <w:pPr>
        <w:spacing w:after="0" w:line="240" w:lineRule="auto"/>
        <w:ind w:firstLine="709"/>
        <w:jc w:val="both"/>
        <w:rPr>
          <w:rFonts w:ascii="Times New Roman" w:hAnsi="Times New Roman" w:cs="Times New Roman"/>
          <w:sz w:val="28"/>
          <w:szCs w:val="28"/>
        </w:rPr>
      </w:pPr>
    </w:p>
    <w:p w14:paraId="1BAFAC08" w14:textId="77777777" w:rsidR="00F57A4C" w:rsidRDefault="00F57A4C" w:rsidP="000A2B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rPr>
          <w:rFonts w:ascii="Times New Roman" w:hAnsi="Times New Roman" w:cs="Times New Roman"/>
          <w:sz w:val="28"/>
          <w:szCs w:val="28"/>
        </w:rPr>
      </w:pPr>
      <w:r w:rsidRPr="00F57A4C">
        <w:rPr>
          <w:rFonts w:ascii="Times New Roman" w:hAnsi="Times New Roman" w:cs="Times New Roman"/>
          <w:sz w:val="28"/>
          <w:szCs w:val="28"/>
        </w:rPr>
        <w:t xml:space="preserve">В результате выполнения данной лабораторной работы было разработано простое консольное приложение, которое вычисляет результат перемножения матрицы А на матрицу В при помощи двух методов: последовательных и параллельных вычислений. </w:t>
      </w:r>
    </w:p>
    <w:p w14:paraId="1F4D064B" w14:textId="53D7DFC0" w:rsidR="004B6357" w:rsidRPr="00F57A4C" w:rsidRDefault="00F57A4C" w:rsidP="000A2B2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firstLine="709"/>
        <w:rPr>
          <w:rFonts w:ascii="Times New Roman" w:hAnsi="Times New Roman" w:cs="Times New Roman"/>
          <w:color w:val="000000"/>
          <w:sz w:val="28"/>
          <w:szCs w:val="28"/>
        </w:rPr>
      </w:pPr>
      <w:r w:rsidRPr="00F57A4C">
        <w:rPr>
          <w:rFonts w:ascii="Times New Roman" w:hAnsi="Times New Roman" w:cs="Times New Roman"/>
          <w:sz w:val="28"/>
          <w:szCs w:val="28"/>
        </w:rPr>
        <w:t>В качестве общих ресурсов для каждого потока были взяты две матрицы размером 1000х1000 каждая. Так же при использовании каждого методы для вычисления результирующей матрицы было высчитано время выполнения для того, чтобы показать, насколько метод параллельных вычислений выгоднее в использовании для больших значений. Результат работы программы представлен на иллюстрации 3.1.</w:t>
      </w:r>
    </w:p>
    <w:p w14:paraId="7A87AB93" w14:textId="77777777" w:rsidR="006111BB" w:rsidRPr="006111BB" w:rsidRDefault="006111BB" w:rsidP="00437627">
      <w:pPr>
        <w:spacing w:after="0" w:line="240" w:lineRule="auto"/>
        <w:jc w:val="center"/>
        <w:textAlignment w:val="baseline"/>
        <w:rPr>
          <w:rFonts w:ascii="Times New Roman" w:hAnsi="Times New Roman" w:cs="Times New Roman"/>
          <w:noProof/>
          <w:sz w:val="28"/>
          <w:szCs w:val="28"/>
        </w:rPr>
      </w:pPr>
    </w:p>
    <w:p w14:paraId="32D5E99F" w14:textId="3CEFCEB0" w:rsidR="0038065F" w:rsidRPr="0038065F" w:rsidRDefault="0054426A" w:rsidP="00437627">
      <w:pPr>
        <w:spacing w:after="0" w:line="240" w:lineRule="auto"/>
        <w:jc w:val="center"/>
        <w:textAlignment w:val="baseline"/>
        <w:rPr>
          <w:rFonts w:ascii="Times New Roman" w:eastAsia="Times New Roman" w:hAnsi="Times New Roman" w:cs="Times New Roman"/>
          <w:sz w:val="28"/>
          <w:szCs w:val="28"/>
        </w:rPr>
      </w:pPr>
      <w:r w:rsidRPr="0054426A">
        <w:rPr>
          <w:rFonts w:ascii="Times New Roman" w:eastAsia="Times New Roman" w:hAnsi="Times New Roman" w:cs="Times New Roman"/>
          <w:sz w:val="28"/>
          <w:szCs w:val="28"/>
        </w:rPr>
        <w:drawing>
          <wp:inline distT="0" distB="0" distL="0" distR="0" wp14:anchorId="56D90762" wp14:editId="7AE507D5">
            <wp:extent cx="5940425" cy="736600"/>
            <wp:effectExtent l="0" t="0" r="3175" b="6350"/>
            <wp:docPr id="3100830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83064" name=""/>
                    <pic:cNvPicPr/>
                  </pic:nvPicPr>
                  <pic:blipFill>
                    <a:blip r:embed="rId8"/>
                    <a:stretch>
                      <a:fillRect/>
                    </a:stretch>
                  </pic:blipFill>
                  <pic:spPr>
                    <a:xfrm>
                      <a:off x="0" y="0"/>
                      <a:ext cx="5940425" cy="736600"/>
                    </a:xfrm>
                    <a:prstGeom prst="rect">
                      <a:avLst/>
                    </a:prstGeom>
                  </pic:spPr>
                </pic:pic>
              </a:graphicData>
            </a:graphic>
          </wp:inline>
        </w:drawing>
      </w:r>
    </w:p>
    <w:p w14:paraId="53704FAD" w14:textId="77777777" w:rsidR="0038065F" w:rsidRPr="0038065F" w:rsidRDefault="0038065F" w:rsidP="00437627">
      <w:pPr>
        <w:spacing w:after="0" w:line="240" w:lineRule="auto"/>
        <w:jc w:val="center"/>
        <w:textAlignment w:val="baseline"/>
        <w:rPr>
          <w:rFonts w:ascii="Times New Roman" w:eastAsia="Times New Roman" w:hAnsi="Times New Roman" w:cs="Times New Roman"/>
          <w:sz w:val="28"/>
          <w:szCs w:val="28"/>
        </w:rPr>
      </w:pPr>
    </w:p>
    <w:p w14:paraId="40045D9E" w14:textId="53377A3A" w:rsidR="00C47054" w:rsidRDefault="006F1A28" w:rsidP="00437627">
      <w:pPr>
        <w:spacing w:after="0" w:line="240" w:lineRule="auto"/>
        <w:jc w:val="center"/>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w:t>
      </w:r>
      <w:r w:rsidR="0054426A">
        <w:rPr>
          <w:rFonts w:ascii="Times New Roman" w:eastAsia="Times New Roman" w:hAnsi="Times New Roman" w:cs="Times New Roman"/>
          <w:sz w:val="28"/>
          <w:szCs w:val="28"/>
        </w:rPr>
        <w:t>3.</w:t>
      </w:r>
      <w:r w:rsidRPr="004334D7">
        <w:rPr>
          <w:rFonts w:ascii="Times New Roman" w:eastAsia="Times New Roman" w:hAnsi="Times New Roman" w:cs="Times New Roman"/>
          <w:sz w:val="28"/>
          <w:szCs w:val="28"/>
        </w:rPr>
        <w:t>1</w:t>
      </w:r>
      <w:r w:rsidR="0038065F" w:rsidRPr="0038065F">
        <w:rPr>
          <w:rFonts w:ascii="Times New Roman" w:eastAsia="Times New Roman" w:hAnsi="Times New Roman" w:cs="Times New Roman"/>
          <w:sz w:val="28"/>
          <w:szCs w:val="28"/>
        </w:rPr>
        <w:t xml:space="preserve"> – Результат работы программы</w:t>
      </w:r>
    </w:p>
    <w:p w14:paraId="23E8053B" w14:textId="1FCAEC52" w:rsidR="00E26FD5" w:rsidRPr="00E26FD5" w:rsidRDefault="00C47054" w:rsidP="00437627">
      <w:pPr>
        <w:spacing w:line="240" w:lineRule="auto"/>
        <w:rPr>
          <w:rFonts w:ascii="Times New Roman" w:eastAsia="Times New Roman" w:hAnsi="Times New Roman" w:cs="Times New Roman"/>
          <w:sz w:val="28"/>
          <w:szCs w:val="28"/>
        </w:rPr>
      </w:pPr>
      <w:bookmarkStart w:id="3" w:name="_Hlk146619776"/>
      <w:r>
        <w:rPr>
          <w:rFonts w:ascii="Times New Roman" w:eastAsia="Times New Roman" w:hAnsi="Times New Roman" w:cs="Times New Roman"/>
          <w:sz w:val="28"/>
          <w:szCs w:val="28"/>
        </w:rPr>
        <w:br w:type="page"/>
      </w:r>
    </w:p>
    <w:p w14:paraId="49B80AAD" w14:textId="2B322470" w:rsidR="001F537C" w:rsidRPr="00E430ED" w:rsidRDefault="001F537C" w:rsidP="00437627">
      <w:pPr>
        <w:pStyle w:val="2"/>
        <w:spacing w:before="0" w:line="240" w:lineRule="auto"/>
        <w:jc w:val="center"/>
        <w:rPr>
          <w:rFonts w:ascii="Times New Roman" w:hAnsi="Times New Roman" w:cs="Times New Roman"/>
          <w:sz w:val="32"/>
          <w:szCs w:val="32"/>
        </w:rPr>
      </w:pPr>
      <w:bookmarkStart w:id="4" w:name="_Toc146631501"/>
      <w:bookmarkEnd w:id="3"/>
      <w:r w:rsidRPr="00E430ED">
        <w:rPr>
          <w:rFonts w:ascii="Times New Roman" w:hAnsi="Times New Roman" w:cs="Times New Roman"/>
          <w:color w:val="auto"/>
          <w:sz w:val="32"/>
          <w:szCs w:val="32"/>
        </w:rPr>
        <w:lastRenderedPageBreak/>
        <w:t>ВЫВОДЫ</w:t>
      </w:r>
      <w:bookmarkEnd w:id="4"/>
    </w:p>
    <w:p w14:paraId="5688D318" w14:textId="77777777" w:rsidR="00ED2518" w:rsidRPr="00E145AE" w:rsidRDefault="00ED2518" w:rsidP="00437627">
      <w:pPr>
        <w:spacing w:after="0" w:line="240" w:lineRule="auto"/>
        <w:ind w:firstLine="709"/>
        <w:jc w:val="both"/>
        <w:rPr>
          <w:rFonts w:ascii="Times New Roman" w:hAnsi="Times New Roman" w:cs="Times New Roman"/>
          <w:b/>
          <w:sz w:val="28"/>
          <w:szCs w:val="28"/>
        </w:rPr>
      </w:pPr>
    </w:p>
    <w:p w14:paraId="76A56D50" w14:textId="347329B3" w:rsidR="00E74A5C" w:rsidRPr="005F31E9" w:rsidRDefault="005F31E9" w:rsidP="005F31E9">
      <w:pPr>
        <w:spacing w:after="0"/>
        <w:ind w:firstLine="709"/>
        <w:jc w:val="both"/>
        <w:rPr>
          <w:rFonts w:ascii="Times New Roman" w:eastAsia="Times New Roman" w:hAnsi="Times New Roman" w:cs="Times New Roman"/>
          <w:sz w:val="28"/>
          <w:szCs w:val="28"/>
        </w:rPr>
      </w:pPr>
      <w:r w:rsidRPr="005F31E9">
        <w:rPr>
          <w:rFonts w:ascii="Times New Roman" w:hAnsi="Times New Roman" w:cs="Times New Roman"/>
          <w:sz w:val="28"/>
          <w:szCs w:val="28"/>
        </w:rPr>
        <w:t xml:space="preserve">В результате выполнения лабораторной работы с использованием языка программирования C/C++ и интерфейса OpenMP была разработана программа, которая распараллеливает задачу умножения матрицы на матрицу. </w:t>
      </w:r>
      <w:r w:rsidR="00C47054" w:rsidRPr="005F31E9">
        <w:rPr>
          <w:rFonts w:ascii="Times New Roman" w:eastAsia="Times New Roman" w:hAnsi="Times New Roman" w:cs="Times New Roman"/>
          <w:sz w:val="28"/>
          <w:szCs w:val="28"/>
        </w:rPr>
        <w:br w:type="page"/>
      </w:r>
    </w:p>
    <w:p w14:paraId="3B74A203" w14:textId="77777777" w:rsidR="00E74A5C" w:rsidRPr="00E430ED" w:rsidRDefault="00F140CC" w:rsidP="00437627">
      <w:pPr>
        <w:pStyle w:val="2"/>
        <w:spacing w:before="0" w:line="240" w:lineRule="auto"/>
        <w:jc w:val="center"/>
        <w:rPr>
          <w:rFonts w:ascii="Times New Roman" w:hAnsi="Times New Roman" w:cs="Times New Roman"/>
          <w:sz w:val="32"/>
          <w:szCs w:val="32"/>
        </w:rPr>
      </w:pPr>
      <w:bookmarkStart w:id="5" w:name="_Toc146631502"/>
      <w:r w:rsidRPr="00E430ED">
        <w:rPr>
          <w:rFonts w:ascii="Times New Roman" w:hAnsi="Times New Roman" w:cs="Times New Roman"/>
          <w:color w:val="auto"/>
          <w:sz w:val="32"/>
          <w:szCs w:val="32"/>
        </w:rPr>
        <w:lastRenderedPageBreak/>
        <w:t>СПИСОК ИСПОЛЬЗОВАННЫХ ИСТОЧНИКОВ</w:t>
      </w:r>
      <w:bookmarkEnd w:id="5"/>
    </w:p>
    <w:p w14:paraId="36F30F37" w14:textId="77777777" w:rsidR="00A03187" w:rsidRPr="00BE1596" w:rsidRDefault="00A03187" w:rsidP="00437627">
      <w:pPr>
        <w:spacing w:after="0" w:line="240" w:lineRule="auto"/>
        <w:ind w:firstLine="709"/>
        <w:jc w:val="both"/>
        <w:rPr>
          <w:rFonts w:ascii="Times New Roman" w:eastAsia="Times New Roman" w:hAnsi="Times New Roman" w:cs="Times New Roman"/>
          <w:b/>
          <w:sz w:val="28"/>
          <w:szCs w:val="28"/>
        </w:rPr>
      </w:pPr>
    </w:p>
    <w:p w14:paraId="55E36DAF" w14:textId="43569DEC" w:rsidR="009314F9" w:rsidRPr="00EA3864" w:rsidRDefault="00EA3864" w:rsidP="008E13F9">
      <w:pPr>
        <w:pStyle w:val="ab"/>
        <w:numPr>
          <w:ilvl w:val="0"/>
          <w:numId w:val="8"/>
        </w:numPr>
        <w:spacing w:after="0" w:line="240" w:lineRule="auto"/>
        <w:ind w:firstLine="709"/>
        <w:jc w:val="both"/>
        <w:rPr>
          <w:rFonts w:ascii="Times New Roman" w:hAnsi="Times New Roman" w:cs="Times New Roman"/>
          <w:sz w:val="28"/>
          <w:szCs w:val="28"/>
        </w:rPr>
      </w:pPr>
      <w:r w:rsidRPr="00EA3864">
        <w:rPr>
          <w:rFonts w:ascii="Times New Roman" w:hAnsi="Times New Roman" w:cs="Times New Roman"/>
          <w:sz w:val="28"/>
          <w:szCs w:val="28"/>
        </w:rPr>
        <w:t>Юрий А. Параллельное программирование на OpenMP. – СПб: Питер, 2011. – 63 с</w:t>
      </w:r>
      <w:r w:rsidR="00360EEC" w:rsidRPr="00EA3864">
        <w:rPr>
          <w:rFonts w:ascii="Times New Roman" w:hAnsi="Times New Roman" w:cs="Times New Roman"/>
          <w:sz w:val="28"/>
          <w:szCs w:val="28"/>
        </w:rPr>
        <w:t>.</w:t>
      </w:r>
    </w:p>
    <w:p w14:paraId="10F2FE79" w14:textId="3707DD25" w:rsidR="00D00F1F" w:rsidRPr="00E430ED" w:rsidRDefault="005C1F43" w:rsidP="00437627">
      <w:pPr>
        <w:pStyle w:val="ab"/>
        <w:spacing w:after="0" w:line="240" w:lineRule="auto"/>
        <w:ind w:left="0"/>
        <w:jc w:val="center"/>
        <w:rPr>
          <w:rFonts w:ascii="Times New Roman" w:hAnsi="Times New Roman" w:cs="Times New Roman"/>
          <w:b/>
          <w:bCs/>
          <w:sz w:val="32"/>
          <w:szCs w:val="32"/>
        </w:rPr>
      </w:pPr>
      <w:r w:rsidRPr="00E430ED">
        <w:rPr>
          <w:rFonts w:ascii="Times New Roman" w:hAnsi="Times New Roman" w:cs="Times New Roman"/>
          <w:sz w:val="32"/>
          <w:szCs w:val="32"/>
        </w:rPr>
        <w:br w:type="page"/>
      </w:r>
      <w:bookmarkStart w:id="6" w:name="_Toc146631503"/>
      <w:r w:rsidR="00F140CC" w:rsidRPr="00E430ED">
        <w:rPr>
          <w:rFonts w:ascii="Times New Roman" w:hAnsi="Times New Roman" w:cs="Times New Roman"/>
          <w:b/>
          <w:bCs/>
          <w:sz w:val="32"/>
          <w:szCs w:val="32"/>
        </w:rPr>
        <w:lastRenderedPageBreak/>
        <w:t>ПР</w:t>
      </w:r>
      <w:r w:rsidR="00D00F1F" w:rsidRPr="00E430ED">
        <w:rPr>
          <w:rFonts w:ascii="Times New Roman" w:hAnsi="Times New Roman" w:cs="Times New Roman"/>
          <w:b/>
          <w:bCs/>
          <w:sz w:val="32"/>
          <w:szCs w:val="32"/>
        </w:rPr>
        <w:t>ИЛОЖЕНИЕ А</w:t>
      </w:r>
      <w:bookmarkEnd w:id="6"/>
    </w:p>
    <w:p w14:paraId="55192685" w14:textId="77777777" w:rsidR="00D00F1F" w:rsidRPr="00BE1596" w:rsidRDefault="00D00F1F" w:rsidP="00437627">
      <w:pPr>
        <w:pStyle w:val="2"/>
        <w:spacing w:before="0" w:line="240" w:lineRule="auto"/>
        <w:jc w:val="center"/>
        <w:rPr>
          <w:rFonts w:ascii="Times New Roman" w:hAnsi="Times New Roman" w:cs="Times New Roman"/>
          <w:color w:val="auto"/>
          <w:sz w:val="28"/>
          <w:szCs w:val="28"/>
        </w:rPr>
      </w:pPr>
      <w:bookmarkStart w:id="7" w:name="_Toc145670725"/>
      <w:bookmarkStart w:id="8" w:name="_Toc146622153"/>
      <w:bookmarkStart w:id="9" w:name="_Toc146631504"/>
      <w:r w:rsidRPr="00BE1596">
        <w:rPr>
          <w:rFonts w:ascii="Times New Roman" w:hAnsi="Times New Roman" w:cs="Times New Roman"/>
          <w:color w:val="auto"/>
          <w:sz w:val="28"/>
          <w:szCs w:val="28"/>
        </w:rPr>
        <w:t>(обязательное)</w:t>
      </w:r>
      <w:bookmarkStart w:id="10" w:name="_Hlk146619354"/>
      <w:bookmarkEnd w:id="7"/>
      <w:bookmarkEnd w:id="8"/>
      <w:bookmarkEnd w:id="9"/>
    </w:p>
    <w:p w14:paraId="135241D9" w14:textId="4F11D617" w:rsidR="00E74A5C" w:rsidRPr="00BE1596" w:rsidRDefault="00D00F1F" w:rsidP="00437627">
      <w:pPr>
        <w:pStyle w:val="2"/>
        <w:spacing w:before="0" w:line="240" w:lineRule="auto"/>
        <w:jc w:val="center"/>
        <w:rPr>
          <w:rFonts w:ascii="Times New Roman" w:hAnsi="Times New Roman" w:cs="Times New Roman"/>
          <w:color w:val="auto"/>
          <w:sz w:val="28"/>
          <w:szCs w:val="28"/>
        </w:rPr>
      </w:pPr>
      <w:bookmarkStart w:id="11" w:name="_Toc145670726"/>
      <w:bookmarkStart w:id="12" w:name="_Toc146622154"/>
      <w:bookmarkStart w:id="13" w:name="_Toc146631505"/>
      <w:r w:rsidRPr="00BE1596">
        <w:rPr>
          <w:rFonts w:ascii="Times New Roman" w:hAnsi="Times New Roman" w:cs="Times New Roman"/>
          <w:color w:val="auto"/>
          <w:sz w:val="28"/>
          <w:szCs w:val="28"/>
        </w:rPr>
        <w:t>Листинг кода</w:t>
      </w:r>
      <w:bookmarkEnd w:id="11"/>
      <w:bookmarkEnd w:id="12"/>
      <w:bookmarkEnd w:id="13"/>
    </w:p>
    <w:p w14:paraId="01DF416D" w14:textId="77777777" w:rsidR="0027420C" w:rsidRDefault="0027420C" w:rsidP="00437627">
      <w:pPr>
        <w:spacing w:after="0" w:line="240" w:lineRule="auto"/>
        <w:jc w:val="center"/>
        <w:rPr>
          <w:rFonts w:ascii="Times New Roman" w:hAnsi="Times New Roman" w:cs="Times New Roman"/>
          <w:b/>
          <w:sz w:val="28"/>
          <w:szCs w:val="28"/>
        </w:rPr>
      </w:pPr>
    </w:p>
    <w:p w14:paraId="1D514E65" w14:textId="77777777" w:rsidR="005F06BF" w:rsidRPr="005F06BF" w:rsidRDefault="005F06BF" w:rsidP="005F06BF">
      <w:pPr>
        <w:spacing w:after="0"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Source</w:t>
      </w:r>
      <w:r w:rsidRPr="005F06BF">
        <w:rPr>
          <w:rFonts w:ascii="Times New Roman" w:hAnsi="Times New Roman" w:cs="Times New Roman"/>
          <w:b/>
          <w:sz w:val="28"/>
          <w:szCs w:val="28"/>
          <w:lang w:val="en-US"/>
        </w:rPr>
        <w:t>.</w:t>
      </w:r>
      <w:r w:rsidRPr="005C1F43">
        <w:rPr>
          <w:rFonts w:ascii="Times New Roman" w:hAnsi="Times New Roman" w:cs="Times New Roman"/>
          <w:b/>
          <w:sz w:val="28"/>
          <w:szCs w:val="28"/>
          <w:lang w:val="en-US"/>
        </w:rPr>
        <w:t>cpp</w:t>
      </w:r>
    </w:p>
    <w:p w14:paraId="55F4C247" w14:textId="77777777" w:rsidR="005F06BF" w:rsidRPr="005F06BF" w:rsidRDefault="005F06BF" w:rsidP="00437627">
      <w:pPr>
        <w:spacing w:after="0" w:line="240" w:lineRule="auto"/>
        <w:jc w:val="center"/>
        <w:rPr>
          <w:rFonts w:ascii="Times New Roman" w:hAnsi="Times New Roman" w:cs="Times New Roman"/>
          <w:b/>
          <w:sz w:val="28"/>
          <w:szCs w:val="28"/>
          <w:lang w:val="en-US"/>
        </w:rPr>
      </w:pPr>
    </w:p>
    <w:bookmarkEnd w:id="10"/>
    <w:p w14:paraId="4298460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#include &lt;iostream&gt;</w:t>
      </w:r>
    </w:p>
    <w:p w14:paraId="66C39C50"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#include &lt;chrono&gt;</w:t>
      </w:r>
    </w:p>
    <w:p w14:paraId="21A93EDC" w14:textId="3196287E"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#include &lt;omp.h&gt;</w:t>
      </w:r>
    </w:p>
    <w:p w14:paraId="74DD343E"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Функция для умножения матриц на матрицу (без параллельных вычислений)</w:t>
      </w:r>
    </w:p>
    <w:p w14:paraId="652A22CF"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void multiplyMatricesSequential(int** A, int** B, int** C, int rowsA, int colsA, int colsB) {</w:t>
      </w:r>
    </w:p>
    <w:p w14:paraId="1C865BCF"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i = 0; i &lt; rowsA; ++i) {</w:t>
      </w:r>
    </w:p>
    <w:p w14:paraId="697CCA4C"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j = 0; j &lt; colsB; ++j) {</w:t>
      </w:r>
    </w:p>
    <w:p w14:paraId="7369A4FE"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C[i][j] = 0;</w:t>
      </w:r>
    </w:p>
    <w:p w14:paraId="36EB86E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k = 0; k &lt; colsA; ++k) {</w:t>
      </w:r>
    </w:p>
    <w:p w14:paraId="04A24114"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C[i][j] += A[i][k] * B[k][j];</w:t>
      </w:r>
    </w:p>
    <w:p w14:paraId="5FA75FD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331501E4"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47F65D8C"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40D6BB26" w14:textId="689C33BA"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w:t>
      </w:r>
    </w:p>
    <w:p w14:paraId="08D680CB"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Функция для умножения матриц на матрицу (с параллельными вычислениями)</w:t>
      </w:r>
    </w:p>
    <w:p w14:paraId="2817930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void multiplyMatrices(int** A, int** B, int** C, int rowsA, int colsA, int colsB) {</w:t>
      </w:r>
    </w:p>
    <w:p w14:paraId="2B6F9476"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#pragma omp parallel for</w:t>
      </w:r>
    </w:p>
    <w:p w14:paraId="729F397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i = 0; i &lt; rowsA; ++i) {</w:t>
      </w:r>
    </w:p>
    <w:p w14:paraId="616BCEA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j = 0; j &lt; colsB; ++j) {</w:t>
      </w:r>
    </w:p>
    <w:p w14:paraId="7FE41A28"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C[i][j] = 0;</w:t>
      </w:r>
    </w:p>
    <w:p w14:paraId="6CCC7EE5"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k = 0; k &lt; colsA; ++k) {</w:t>
      </w:r>
    </w:p>
    <w:p w14:paraId="7C2CF586"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C[i][j] += A[i][k] * B[k][j];</w:t>
      </w:r>
    </w:p>
    <w:p w14:paraId="63D409E4"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588C658A"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1D2046B0"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314DCF5F" w14:textId="4B794B20"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w:t>
      </w:r>
    </w:p>
    <w:p w14:paraId="1119359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int main() {</w:t>
      </w:r>
    </w:p>
    <w:p w14:paraId="0F28F58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Задаем размеры матриц</w:t>
      </w:r>
    </w:p>
    <w:p w14:paraId="337544D4" w14:textId="0743DB54"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int rowsA = 1000, colsA = 1000, rowsB = 1000, colsB = 1000;</w:t>
      </w:r>
    </w:p>
    <w:p w14:paraId="34DE4DC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if (rowsA != colsB)</w:t>
      </w:r>
    </w:p>
    <w:p w14:paraId="4F59F606"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4940294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std::cout &lt;&lt; "A rows and B columns must be equals" &lt;&lt; std::endl;</w:t>
      </w:r>
    </w:p>
    <w:p w14:paraId="3D7BA417"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return 0;</w:t>
      </w:r>
    </w:p>
    <w:p w14:paraId="44B7B81D" w14:textId="5141CAAE"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571F052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Инициализация матриц A, B и C</w:t>
      </w:r>
    </w:p>
    <w:p w14:paraId="1E3B9DE8" w14:textId="640952A5"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int** A, ** B, ** C;</w:t>
      </w:r>
    </w:p>
    <w:p w14:paraId="70258147"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Выделение памяти и заполнение матриц A и B (ваш код)</w:t>
      </w:r>
    </w:p>
    <w:p w14:paraId="69DD833E"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A = new int* [rowsA];</w:t>
      </w:r>
    </w:p>
    <w:p w14:paraId="7200C480"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i = 0; i &lt; rowsA; ++i) {</w:t>
      </w:r>
    </w:p>
    <w:p w14:paraId="227F60AE"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A[i] = new int[colsA];</w:t>
      </w:r>
    </w:p>
    <w:p w14:paraId="0BACC88F"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j = 0; j &lt; colsA; ++j) {</w:t>
      </w:r>
    </w:p>
    <w:p w14:paraId="7E96C527"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A[i][j] = 1; // Пример инициализации, замените данными вашего кода</w:t>
      </w:r>
    </w:p>
    <w:p w14:paraId="791653A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0158571F" w14:textId="54B47130"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3512F16A"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B = new int* [rowsB];</w:t>
      </w:r>
    </w:p>
    <w:p w14:paraId="32C44F58"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i = 0; i &lt; rowsB; ++i) {</w:t>
      </w:r>
    </w:p>
    <w:p w14:paraId="3024AE2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B[i] = new int[colsB];</w:t>
      </w:r>
    </w:p>
    <w:p w14:paraId="0A3A2C28"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j = 0; j &lt; colsB; ++j) {</w:t>
      </w:r>
    </w:p>
    <w:p w14:paraId="74BCC0C6"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B[i][j] = 2; // Пример инициализации, замените данными вашего кода</w:t>
      </w:r>
    </w:p>
    <w:p w14:paraId="083C640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03A4FC3E" w14:textId="296711D6"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6B6D891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lastRenderedPageBreak/>
        <w:t xml:space="preserve">    // Выделение памяти для матрицы C</w:t>
      </w:r>
    </w:p>
    <w:p w14:paraId="6431753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C = new int* [rowsA];</w:t>
      </w:r>
    </w:p>
    <w:p w14:paraId="586AF056"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for (int i = 0; i &lt; rowsA; ++i) {</w:t>
      </w:r>
    </w:p>
    <w:p w14:paraId="1992EAE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C[i] = new int[colsB];</w:t>
      </w:r>
    </w:p>
    <w:p w14:paraId="30EA3489" w14:textId="7223F896"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23EE2F2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 Вывод матриц A и B</w:t>
      </w:r>
    </w:p>
    <w:p w14:paraId="0392EA25"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"Matrix A:" &lt;&lt; std::endl;</w:t>
      </w:r>
    </w:p>
    <w:p w14:paraId="362D492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for (int i = 0; i &lt; rowsA; ++i) {</w:t>
      </w:r>
    </w:p>
    <w:p w14:paraId="025C7AD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for (int j = 0; j &lt; colsA; ++j) {</w:t>
      </w:r>
    </w:p>
    <w:p w14:paraId="30E0845C"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A[i][j] &lt;&lt; " ";</w:t>
      </w:r>
    </w:p>
    <w:p w14:paraId="30428E7F"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w:t>
      </w:r>
    </w:p>
    <w:p w14:paraId="04617D26"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std::endl;</w:t>
      </w:r>
    </w:p>
    <w:p w14:paraId="2B0ADA9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w:t>
      </w:r>
    </w:p>
    <w:p w14:paraId="5A6FDC9E"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w:t>
      </w:r>
    </w:p>
    <w:p w14:paraId="106F817A"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"Matrix B:" &lt;&lt; std::endl;</w:t>
      </w:r>
    </w:p>
    <w:p w14:paraId="20C6E44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for (int i = 0; i &lt; rowsB; ++i) {</w:t>
      </w:r>
    </w:p>
    <w:p w14:paraId="092FA7FF"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for (int j = 0; j &lt; colsB; ++j) {</w:t>
      </w:r>
    </w:p>
    <w:p w14:paraId="044CAA5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B[i][j] &lt;&lt; " ";</w:t>
      </w:r>
    </w:p>
    <w:p w14:paraId="0C2EC69C"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w:t>
      </w:r>
    </w:p>
    <w:p w14:paraId="798618B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std::endl;</w:t>
      </w:r>
    </w:p>
    <w:p w14:paraId="30C6CBE0" w14:textId="69047505"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w:t>
      </w:r>
    </w:p>
    <w:p w14:paraId="5588233F"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Засекаем время выполнения для последовательного умножения матриц</w:t>
      </w:r>
    </w:p>
    <w:p w14:paraId="62BCFDAE"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auto startSequential = std::chrono::high_resolution_clock::now();</w:t>
      </w:r>
    </w:p>
    <w:p w14:paraId="075CD53B"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multiplyMatricesSequential(A, B, C, rowsA, colsA, colsB);</w:t>
      </w:r>
    </w:p>
    <w:p w14:paraId="0F6CE3D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auto endSequential = std::chrono::high_resolution_clock::now();</w:t>
      </w:r>
    </w:p>
    <w:p w14:paraId="66A71F9F" w14:textId="6B0A3B9F"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double sequentialTime = std::chrono::duration&lt;double, std::milli&gt;(endSequential - startSequential).count();</w:t>
      </w:r>
    </w:p>
    <w:p w14:paraId="3475094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Вывод результирующей матрицы C</w:t>
      </w:r>
    </w:p>
    <w:p w14:paraId="08F0CB1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std::cout &lt;&lt; "Result matrix C (Sequential):" &lt;&lt; std::endl;</w:t>
      </w:r>
    </w:p>
    <w:p w14:paraId="18AB3DD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for (int i = 0; i &lt; rowsA; ++i) {</w:t>
      </w:r>
    </w:p>
    <w:p w14:paraId="7C6F515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for (int j = 0; j &lt; colsB; ++j) {</w:t>
      </w:r>
    </w:p>
    <w:p w14:paraId="558F7AD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std::cout &lt;&lt; C[i][j] &lt;&lt; " ";</w:t>
      </w:r>
    </w:p>
    <w:p w14:paraId="7C67C7CA"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w:t>
      </w:r>
    </w:p>
    <w:p w14:paraId="34689A1A"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std::cout &lt;&lt; std::endl;</w:t>
      </w:r>
    </w:p>
    <w:p w14:paraId="2BECABE4"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w:t>
      </w:r>
    </w:p>
    <w:p w14:paraId="318B188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w:t>
      </w:r>
    </w:p>
    <w:p w14:paraId="4037DC10"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Засекаем время выполнения для параллельного умножения матриц</w:t>
      </w:r>
    </w:p>
    <w:p w14:paraId="3A022B6D"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auto startParallel = std::chrono::high_resolution_clock::now();</w:t>
      </w:r>
    </w:p>
    <w:p w14:paraId="0048D7BB"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multiplyMatrices(A, B, C, rowsA, colsA, colsB);</w:t>
      </w:r>
    </w:p>
    <w:p w14:paraId="0588E054"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auto endParallel = std::chrono::high_resolution_clock::now();</w:t>
      </w:r>
    </w:p>
    <w:p w14:paraId="3827AB4E" w14:textId="029E37CE"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double parallelTime = std::chrono::duration&lt;double, std::milli&gt;(endParallel - startParallel).count();</w:t>
      </w:r>
    </w:p>
    <w:p w14:paraId="64E3973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 Вывод результирующей матрицы C</w:t>
      </w:r>
    </w:p>
    <w:p w14:paraId="0A2C1410"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"Result matrix C (Parallel):" &lt;&lt; std::endl;</w:t>
      </w:r>
    </w:p>
    <w:p w14:paraId="580A547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for (int i = 0; i &lt; rowsA; ++i) {</w:t>
      </w:r>
    </w:p>
    <w:p w14:paraId="1F5680D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for (int j = 0; j &lt; colsB; ++j) {</w:t>
      </w:r>
    </w:p>
    <w:p w14:paraId="54989EE0"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C[i][j] &lt;&lt; " ";</w:t>
      </w:r>
    </w:p>
    <w:p w14:paraId="7E13E61E"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w:t>
      </w:r>
    </w:p>
    <w:p w14:paraId="5C6FF892"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std::cout &lt;&lt; std::endl;</w:t>
      </w:r>
    </w:p>
    <w:p w14:paraId="6486921D" w14:textId="3E4CBEFD"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w:t>
      </w:r>
    </w:p>
    <w:p w14:paraId="19A05F71"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 Вывод времени выполнения</w:t>
      </w:r>
    </w:p>
    <w:p w14:paraId="387A4406"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std::cout &lt;&lt; "Sequential Time: " &lt;&lt; sequentialTime / 1000 &lt;&lt; " milliseconds" &lt;&lt; std::endl;</w:t>
      </w:r>
    </w:p>
    <w:p w14:paraId="501C085F" w14:textId="2147BE10"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std::cout &lt;&lt; "Parallel Time: " &lt;&lt; parallelTime / 1000 &lt;&lt; " milliseconds" &lt;&lt; std::endl;</w:t>
      </w:r>
    </w:p>
    <w:p w14:paraId="5E79F1C3"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 xml:space="preserve">    return 0;</w:t>
      </w:r>
    </w:p>
    <w:p w14:paraId="073CAA19" w14:textId="77777777" w:rsidR="00A67249" w:rsidRPr="002C3466" w:rsidRDefault="00A67249" w:rsidP="00A67249">
      <w:pPr>
        <w:autoSpaceDE w:val="0"/>
        <w:autoSpaceDN w:val="0"/>
        <w:adjustRightInd w:val="0"/>
        <w:spacing w:after="0" w:line="240" w:lineRule="auto"/>
        <w:rPr>
          <w:rFonts w:ascii="Courier New" w:hAnsi="Courier New" w:cs="Courier New"/>
          <w:sz w:val="20"/>
          <w:szCs w:val="20"/>
          <w:lang w:val="en-US"/>
        </w:rPr>
      </w:pPr>
      <w:r w:rsidRPr="002C3466">
        <w:rPr>
          <w:rFonts w:ascii="Courier New" w:hAnsi="Courier New" w:cs="Courier New"/>
          <w:sz w:val="20"/>
          <w:szCs w:val="20"/>
          <w:lang w:val="en-US"/>
        </w:rPr>
        <w:t>}</w:t>
      </w:r>
    </w:p>
    <w:p w14:paraId="79A994B1" w14:textId="31270FDC" w:rsidR="00932FE9" w:rsidRPr="00932FE9" w:rsidRDefault="00932FE9" w:rsidP="00A67249">
      <w:pPr>
        <w:autoSpaceDE w:val="0"/>
        <w:autoSpaceDN w:val="0"/>
        <w:adjustRightInd w:val="0"/>
        <w:spacing w:after="0" w:line="240" w:lineRule="auto"/>
        <w:rPr>
          <w:rFonts w:ascii="Courier New" w:hAnsi="Courier New" w:cs="Courier New"/>
          <w:sz w:val="20"/>
          <w:szCs w:val="20"/>
          <w:lang w:val="en-US"/>
        </w:rPr>
      </w:pPr>
    </w:p>
    <w:sectPr w:rsidR="00932FE9" w:rsidRPr="00932FE9" w:rsidSect="00A42E8A">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6945E" w14:textId="77777777" w:rsidR="001E1541" w:rsidRDefault="001E1541" w:rsidP="00A42E8A">
      <w:pPr>
        <w:spacing w:after="0" w:line="240" w:lineRule="auto"/>
      </w:pPr>
      <w:r>
        <w:separator/>
      </w:r>
    </w:p>
  </w:endnote>
  <w:endnote w:type="continuationSeparator" w:id="0">
    <w:p w14:paraId="06982E4C" w14:textId="77777777" w:rsidR="001E1541" w:rsidRDefault="001E1541" w:rsidP="00A42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330269"/>
      <w:docPartObj>
        <w:docPartGallery w:val="Page Numbers (Bottom of Page)"/>
        <w:docPartUnique/>
      </w:docPartObj>
    </w:sdtPr>
    <w:sdtEndPr>
      <w:rPr>
        <w:rFonts w:ascii="Times New Roman" w:hAnsi="Times New Roman" w:cs="Times New Roman"/>
      </w:rPr>
    </w:sdtEndPr>
    <w:sdtContent>
      <w:p w14:paraId="516CE6F3" w14:textId="25F86BAF" w:rsidR="00955EDB" w:rsidRPr="0027420C" w:rsidRDefault="00955EDB">
        <w:pPr>
          <w:pStyle w:val="a9"/>
          <w:jc w:val="right"/>
          <w:rPr>
            <w:rFonts w:ascii="Times New Roman" w:hAnsi="Times New Roman" w:cs="Times New Roman"/>
          </w:rPr>
        </w:pPr>
        <w:r w:rsidRPr="0027420C">
          <w:rPr>
            <w:rFonts w:ascii="Times New Roman" w:hAnsi="Times New Roman" w:cs="Times New Roman"/>
          </w:rPr>
          <w:fldChar w:fldCharType="begin"/>
        </w:r>
        <w:r w:rsidRPr="0027420C">
          <w:rPr>
            <w:rFonts w:ascii="Times New Roman" w:hAnsi="Times New Roman" w:cs="Times New Roman"/>
          </w:rPr>
          <w:instrText>PAGE   \* MERGEFORMAT</w:instrText>
        </w:r>
        <w:r w:rsidRPr="0027420C">
          <w:rPr>
            <w:rFonts w:ascii="Times New Roman" w:hAnsi="Times New Roman" w:cs="Times New Roman"/>
          </w:rPr>
          <w:fldChar w:fldCharType="separate"/>
        </w:r>
        <w:r w:rsidR="00437627">
          <w:rPr>
            <w:rFonts w:ascii="Times New Roman" w:hAnsi="Times New Roman" w:cs="Times New Roman"/>
            <w:noProof/>
          </w:rPr>
          <w:t>17</w:t>
        </w:r>
        <w:r w:rsidRPr="0027420C">
          <w:rPr>
            <w:rFonts w:ascii="Times New Roman" w:hAnsi="Times New Roman" w:cs="Times New Roman"/>
          </w:rPr>
          <w:fldChar w:fldCharType="end"/>
        </w:r>
      </w:p>
    </w:sdtContent>
  </w:sdt>
  <w:p w14:paraId="59E4E5AC" w14:textId="77777777" w:rsidR="00955EDB" w:rsidRDefault="00955ED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3DA4B" w14:textId="77777777" w:rsidR="001E1541" w:rsidRDefault="001E1541" w:rsidP="00A42E8A">
      <w:pPr>
        <w:spacing w:after="0" w:line="240" w:lineRule="auto"/>
      </w:pPr>
      <w:r>
        <w:separator/>
      </w:r>
    </w:p>
  </w:footnote>
  <w:footnote w:type="continuationSeparator" w:id="0">
    <w:p w14:paraId="18AF9309" w14:textId="77777777" w:rsidR="001E1541" w:rsidRDefault="001E1541" w:rsidP="00A42E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8.05pt;height:8.05pt" o:bullet="t">
        <v:imagedata r:id="rId1" o:title="msoA0AB"/>
      </v:shape>
    </w:pict>
  </w:numPicBullet>
  <w:abstractNum w:abstractNumId="0" w15:restartNumberingAfterBreak="0">
    <w:nsid w:val="01A67C18"/>
    <w:multiLevelType w:val="hybridMultilevel"/>
    <w:tmpl w:val="03C4C0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A01359"/>
    <w:multiLevelType w:val="multilevel"/>
    <w:tmpl w:val="D562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F2217"/>
    <w:multiLevelType w:val="hybridMultilevel"/>
    <w:tmpl w:val="F24CCE14"/>
    <w:lvl w:ilvl="0" w:tplc="04190007">
      <w:start w:val="1"/>
      <w:numFmt w:val="bullet"/>
      <w:lvlText w:val=""/>
      <w:lvlPicBulletId w:val="0"/>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37F91AE4"/>
    <w:multiLevelType w:val="multilevel"/>
    <w:tmpl w:val="6526F26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0CF1707"/>
    <w:multiLevelType w:val="hybridMultilevel"/>
    <w:tmpl w:val="1BC00BE6"/>
    <w:lvl w:ilvl="0" w:tplc="B7B2A85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85C2511"/>
    <w:multiLevelType w:val="multilevel"/>
    <w:tmpl w:val="6526F264"/>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280DD0"/>
    <w:multiLevelType w:val="hybridMultilevel"/>
    <w:tmpl w:val="40B27A40"/>
    <w:lvl w:ilvl="0" w:tplc="3DBE1E4A">
      <w:start w:val="1"/>
      <w:numFmt w:val="decimal"/>
      <w:suff w:val="space"/>
      <w:lvlText w:val="[%1]"/>
      <w:lvlJc w:val="left"/>
      <w:pPr>
        <w:ind w:left="0" w:firstLine="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7BA11D4A"/>
    <w:multiLevelType w:val="multilevel"/>
    <w:tmpl w:val="8CCC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725874">
    <w:abstractNumId w:val="2"/>
  </w:num>
  <w:num w:numId="2" w16cid:durableId="1360088526">
    <w:abstractNumId w:val="5"/>
  </w:num>
  <w:num w:numId="3" w16cid:durableId="1036083239">
    <w:abstractNumId w:val="3"/>
  </w:num>
  <w:num w:numId="4" w16cid:durableId="323434827">
    <w:abstractNumId w:val="1"/>
  </w:num>
  <w:num w:numId="5" w16cid:durableId="1736507591">
    <w:abstractNumId w:val="7"/>
  </w:num>
  <w:num w:numId="6" w16cid:durableId="1048265191">
    <w:abstractNumId w:val="0"/>
  </w:num>
  <w:num w:numId="7" w16cid:durableId="156042477">
    <w:abstractNumId w:val="4"/>
  </w:num>
  <w:num w:numId="8" w16cid:durableId="13855658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0FE"/>
    <w:rsid w:val="000221CE"/>
    <w:rsid w:val="00082A03"/>
    <w:rsid w:val="0008595B"/>
    <w:rsid w:val="00091486"/>
    <w:rsid w:val="00093A84"/>
    <w:rsid w:val="000A2B2B"/>
    <w:rsid w:val="000A7141"/>
    <w:rsid w:val="000B30DB"/>
    <w:rsid w:val="000B64AA"/>
    <w:rsid w:val="000D19FD"/>
    <w:rsid w:val="000E0037"/>
    <w:rsid w:val="0010240A"/>
    <w:rsid w:val="001102AD"/>
    <w:rsid w:val="00111BDD"/>
    <w:rsid w:val="0011317D"/>
    <w:rsid w:val="001277C5"/>
    <w:rsid w:val="00147E5F"/>
    <w:rsid w:val="001520E7"/>
    <w:rsid w:val="00153DC4"/>
    <w:rsid w:val="001946F4"/>
    <w:rsid w:val="001C623F"/>
    <w:rsid w:val="001D30C8"/>
    <w:rsid w:val="001D39E0"/>
    <w:rsid w:val="001E1541"/>
    <w:rsid w:val="001F537C"/>
    <w:rsid w:val="0020769B"/>
    <w:rsid w:val="00212371"/>
    <w:rsid w:val="00220E1A"/>
    <w:rsid w:val="0024222B"/>
    <w:rsid w:val="0024791B"/>
    <w:rsid w:val="00250F9E"/>
    <w:rsid w:val="0027420C"/>
    <w:rsid w:val="002A2462"/>
    <w:rsid w:val="002A6B10"/>
    <w:rsid w:val="002B6200"/>
    <w:rsid w:val="002B69ED"/>
    <w:rsid w:val="002B6D7B"/>
    <w:rsid w:val="002C1058"/>
    <w:rsid w:val="002C3466"/>
    <w:rsid w:val="002C471E"/>
    <w:rsid w:val="002E2C23"/>
    <w:rsid w:val="002F613F"/>
    <w:rsid w:val="003240DA"/>
    <w:rsid w:val="00360EEC"/>
    <w:rsid w:val="003739E9"/>
    <w:rsid w:val="0037462E"/>
    <w:rsid w:val="00374791"/>
    <w:rsid w:val="00377954"/>
    <w:rsid w:val="0038065F"/>
    <w:rsid w:val="003A124D"/>
    <w:rsid w:val="003D1130"/>
    <w:rsid w:val="003D7FD4"/>
    <w:rsid w:val="003F2142"/>
    <w:rsid w:val="00404959"/>
    <w:rsid w:val="00405E63"/>
    <w:rsid w:val="0041365F"/>
    <w:rsid w:val="00417DD9"/>
    <w:rsid w:val="0042594D"/>
    <w:rsid w:val="004332EB"/>
    <w:rsid w:val="004334D7"/>
    <w:rsid w:val="00437627"/>
    <w:rsid w:val="00450774"/>
    <w:rsid w:val="004B6357"/>
    <w:rsid w:val="004C3BB8"/>
    <w:rsid w:val="004E2CE7"/>
    <w:rsid w:val="004E3656"/>
    <w:rsid w:val="005047C5"/>
    <w:rsid w:val="00535C75"/>
    <w:rsid w:val="0054426A"/>
    <w:rsid w:val="00546365"/>
    <w:rsid w:val="0055420E"/>
    <w:rsid w:val="00560DF1"/>
    <w:rsid w:val="00564798"/>
    <w:rsid w:val="005B02F7"/>
    <w:rsid w:val="005C0246"/>
    <w:rsid w:val="005C1F43"/>
    <w:rsid w:val="005C2C9C"/>
    <w:rsid w:val="005D0511"/>
    <w:rsid w:val="005D12F7"/>
    <w:rsid w:val="005F06BF"/>
    <w:rsid w:val="005F10E6"/>
    <w:rsid w:val="005F31E9"/>
    <w:rsid w:val="005F60F9"/>
    <w:rsid w:val="00601FC2"/>
    <w:rsid w:val="006111BB"/>
    <w:rsid w:val="006447C3"/>
    <w:rsid w:val="00645039"/>
    <w:rsid w:val="00650846"/>
    <w:rsid w:val="006936C1"/>
    <w:rsid w:val="006A1350"/>
    <w:rsid w:val="006A4954"/>
    <w:rsid w:val="006C7442"/>
    <w:rsid w:val="006E159B"/>
    <w:rsid w:val="006E6C15"/>
    <w:rsid w:val="006F1A28"/>
    <w:rsid w:val="006F4ECB"/>
    <w:rsid w:val="0070442E"/>
    <w:rsid w:val="0072387E"/>
    <w:rsid w:val="007320FE"/>
    <w:rsid w:val="007329FE"/>
    <w:rsid w:val="00734083"/>
    <w:rsid w:val="00742233"/>
    <w:rsid w:val="0076436D"/>
    <w:rsid w:val="007704C8"/>
    <w:rsid w:val="007D3005"/>
    <w:rsid w:val="007F062A"/>
    <w:rsid w:val="00803BA4"/>
    <w:rsid w:val="008040DE"/>
    <w:rsid w:val="008059B2"/>
    <w:rsid w:val="00814FE5"/>
    <w:rsid w:val="008367E4"/>
    <w:rsid w:val="00856FEC"/>
    <w:rsid w:val="00871681"/>
    <w:rsid w:val="00880AE6"/>
    <w:rsid w:val="00887246"/>
    <w:rsid w:val="008C025A"/>
    <w:rsid w:val="008F085E"/>
    <w:rsid w:val="008F30AF"/>
    <w:rsid w:val="008F5836"/>
    <w:rsid w:val="00904926"/>
    <w:rsid w:val="00915C7D"/>
    <w:rsid w:val="009243C1"/>
    <w:rsid w:val="009314F9"/>
    <w:rsid w:val="00932FE9"/>
    <w:rsid w:val="00934C9F"/>
    <w:rsid w:val="00955EDB"/>
    <w:rsid w:val="00966DEB"/>
    <w:rsid w:val="00975FA3"/>
    <w:rsid w:val="009977D1"/>
    <w:rsid w:val="009A71D2"/>
    <w:rsid w:val="009B22A2"/>
    <w:rsid w:val="009C5940"/>
    <w:rsid w:val="009E0CD3"/>
    <w:rsid w:val="009E44FB"/>
    <w:rsid w:val="009F0AE7"/>
    <w:rsid w:val="00A01105"/>
    <w:rsid w:val="00A03187"/>
    <w:rsid w:val="00A2735E"/>
    <w:rsid w:val="00A35B71"/>
    <w:rsid w:val="00A42E1D"/>
    <w:rsid w:val="00A42E8A"/>
    <w:rsid w:val="00A67249"/>
    <w:rsid w:val="00A67B31"/>
    <w:rsid w:val="00A72849"/>
    <w:rsid w:val="00A73184"/>
    <w:rsid w:val="00A940F1"/>
    <w:rsid w:val="00AA6276"/>
    <w:rsid w:val="00AF725F"/>
    <w:rsid w:val="00B3504D"/>
    <w:rsid w:val="00B46A99"/>
    <w:rsid w:val="00B550D8"/>
    <w:rsid w:val="00B61A1F"/>
    <w:rsid w:val="00B63841"/>
    <w:rsid w:val="00B64663"/>
    <w:rsid w:val="00B776AA"/>
    <w:rsid w:val="00B83906"/>
    <w:rsid w:val="00BA065E"/>
    <w:rsid w:val="00BB6EB4"/>
    <w:rsid w:val="00BE1596"/>
    <w:rsid w:val="00BF1C84"/>
    <w:rsid w:val="00C05874"/>
    <w:rsid w:val="00C10C65"/>
    <w:rsid w:val="00C22B63"/>
    <w:rsid w:val="00C25C02"/>
    <w:rsid w:val="00C47054"/>
    <w:rsid w:val="00C52EB6"/>
    <w:rsid w:val="00C53E82"/>
    <w:rsid w:val="00C60E5C"/>
    <w:rsid w:val="00C63C35"/>
    <w:rsid w:val="00C64C21"/>
    <w:rsid w:val="00CA594A"/>
    <w:rsid w:val="00CA66B7"/>
    <w:rsid w:val="00CB3192"/>
    <w:rsid w:val="00CD104F"/>
    <w:rsid w:val="00CE700D"/>
    <w:rsid w:val="00CF4FF2"/>
    <w:rsid w:val="00CF5EAE"/>
    <w:rsid w:val="00D00F1F"/>
    <w:rsid w:val="00D01AA5"/>
    <w:rsid w:val="00D163B6"/>
    <w:rsid w:val="00D21A57"/>
    <w:rsid w:val="00D256AD"/>
    <w:rsid w:val="00D508AB"/>
    <w:rsid w:val="00D53C18"/>
    <w:rsid w:val="00D91514"/>
    <w:rsid w:val="00D95FA7"/>
    <w:rsid w:val="00D964A6"/>
    <w:rsid w:val="00DA2595"/>
    <w:rsid w:val="00DB3D2D"/>
    <w:rsid w:val="00DB5A23"/>
    <w:rsid w:val="00DC6BBC"/>
    <w:rsid w:val="00DD6767"/>
    <w:rsid w:val="00E145AE"/>
    <w:rsid w:val="00E20FF9"/>
    <w:rsid w:val="00E23AC6"/>
    <w:rsid w:val="00E26FD5"/>
    <w:rsid w:val="00E36563"/>
    <w:rsid w:val="00E430ED"/>
    <w:rsid w:val="00E66E5B"/>
    <w:rsid w:val="00E74A5C"/>
    <w:rsid w:val="00E75706"/>
    <w:rsid w:val="00EA3864"/>
    <w:rsid w:val="00EC0BC2"/>
    <w:rsid w:val="00EC142F"/>
    <w:rsid w:val="00EC6CDC"/>
    <w:rsid w:val="00ED2518"/>
    <w:rsid w:val="00ED6BA8"/>
    <w:rsid w:val="00EE1E69"/>
    <w:rsid w:val="00EE2206"/>
    <w:rsid w:val="00EF17DF"/>
    <w:rsid w:val="00EF1961"/>
    <w:rsid w:val="00F011D9"/>
    <w:rsid w:val="00F07375"/>
    <w:rsid w:val="00F140CC"/>
    <w:rsid w:val="00F2571E"/>
    <w:rsid w:val="00F56C45"/>
    <w:rsid w:val="00F57A4C"/>
    <w:rsid w:val="00F71642"/>
    <w:rsid w:val="00F80EE0"/>
    <w:rsid w:val="00F847C6"/>
    <w:rsid w:val="00FC5190"/>
    <w:rsid w:val="00FE08A5"/>
    <w:rsid w:val="00FF17FC"/>
    <w:rsid w:val="00FF4C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697E7F"/>
  <w15:docId w15:val="{0B116812-D030-4547-A1F3-F90BBA24D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A5C"/>
  </w:style>
  <w:style w:type="paragraph" w:styleId="1">
    <w:name w:val="heading 1"/>
    <w:basedOn w:val="a"/>
    <w:next w:val="a"/>
    <w:link w:val="10"/>
    <w:uiPriority w:val="9"/>
    <w:qFormat/>
    <w:rsid w:val="00FF17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F17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7320F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Balloon Text"/>
    <w:basedOn w:val="a"/>
    <w:link w:val="a5"/>
    <w:uiPriority w:val="99"/>
    <w:semiHidden/>
    <w:unhideWhenUsed/>
    <w:rsid w:val="002E2C2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E2C23"/>
    <w:rPr>
      <w:rFonts w:ascii="Tahoma" w:hAnsi="Tahoma" w:cs="Tahoma"/>
      <w:sz w:val="16"/>
      <w:szCs w:val="16"/>
    </w:rPr>
  </w:style>
  <w:style w:type="table" w:styleId="a6">
    <w:name w:val="Table Grid"/>
    <w:basedOn w:val="a1"/>
    <w:uiPriority w:val="59"/>
    <w:rsid w:val="00C64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A42E8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42E8A"/>
  </w:style>
  <w:style w:type="paragraph" w:styleId="a9">
    <w:name w:val="footer"/>
    <w:basedOn w:val="a"/>
    <w:link w:val="aa"/>
    <w:uiPriority w:val="99"/>
    <w:unhideWhenUsed/>
    <w:rsid w:val="00A42E8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42E8A"/>
  </w:style>
  <w:style w:type="paragraph" w:styleId="ab">
    <w:name w:val="List Paragraph"/>
    <w:basedOn w:val="a"/>
    <w:uiPriority w:val="34"/>
    <w:qFormat/>
    <w:rsid w:val="001946F4"/>
    <w:pPr>
      <w:ind w:left="720"/>
      <w:contextualSpacing/>
    </w:pPr>
  </w:style>
  <w:style w:type="character" w:styleId="ac">
    <w:name w:val="Hyperlink"/>
    <w:basedOn w:val="a0"/>
    <w:uiPriority w:val="99"/>
    <w:unhideWhenUsed/>
    <w:rsid w:val="00E74A5C"/>
    <w:rPr>
      <w:color w:val="0000FF" w:themeColor="hyperlink"/>
      <w:u w:val="single"/>
    </w:rPr>
  </w:style>
  <w:style w:type="character" w:customStyle="1" w:styleId="10">
    <w:name w:val="Заголовок 1 Знак"/>
    <w:basedOn w:val="a0"/>
    <w:link w:val="1"/>
    <w:uiPriority w:val="9"/>
    <w:rsid w:val="00FF17FC"/>
    <w:rPr>
      <w:rFonts w:asciiTheme="majorHAnsi" w:eastAsiaTheme="majorEastAsia" w:hAnsiTheme="majorHAnsi" w:cstheme="majorBidi"/>
      <w:b/>
      <w:bCs/>
      <w:color w:val="365F91" w:themeColor="accent1" w:themeShade="BF"/>
      <w:sz w:val="28"/>
      <w:szCs w:val="28"/>
    </w:rPr>
  </w:style>
  <w:style w:type="paragraph" w:styleId="ad">
    <w:name w:val="TOC Heading"/>
    <w:basedOn w:val="1"/>
    <w:next w:val="a"/>
    <w:uiPriority w:val="39"/>
    <w:unhideWhenUsed/>
    <w:qFormat/>
    <w:rsid w:val="00FF17FC"/>
    <w:pPr>
      <w:outlineLvl w:val="9"/>
    </w:pPr>
    <w:rPr>
      <w:lang w:eastAsia="ru-RU"/>
    </w:rPr>
  </w:style>
  <w:style w:type="character" w:customStyle="1" w:styleId="20">
    <w:name w:val="Заголовок 2 Знак"/>
    <w:basedOn w:val="a0"/>
    <w:link w:val="2"/>
    <w:uiPriority w:val="9"/>
    <w:rsid w:val="00FF17FC"/>
    <w:rPr>
      <w:rFonts w:asciiTheme="majorHAnsi" w:eastAsiaTheme="majorEastAsia" w:hAnsiTheme="majorHAnsi" w:cstheme="majorBidi"/>
      <w:b/>
      <w:bCs/>
      <w:color w:val="4F81BD" w:themeColor="accent1"/>
      <w:sz w:val="26"/>
      <w:szCs w:val="26"/>
    </w:rPr>
  </w:style>
  <w:style w:type="paragraph" w:styleId="21">
    <w:name w:val="toc 2"/>
    <w:basedOn w:val="a"/>
    <w:next w:val="a"/>
    <w:autoRedefine/>
    <w:uiPriority w:val="39"/>
    <w:unhideWhenUsed/>
    <w:rsid w:val="00BE1596"/>
    <w:pPr>
      <w:tabs>
        <w:tab w:val="right" w:leader="dot" w:pos="9345"/>
      </w:tabs>
      <w:spacing w:after="0" w:line="240" w:lineRule="auto"/>
      <w:jc w:val="both"/>
    </w:pPr>
  </w:style>
  <w:style w:type="paragraph" w:customStyle="1" w:styleId="paragraph">
    <w:name w:val="paragraph"/>
    <w:basedOn w:val="a"/>
    <w:rsid w:val="000B30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a0"/>
    <w:rsid w:val="000B30DB"/>
  </w:style>
  <w:style w:type="character" w:customStyle="1" w:styleId="eop">
    <w:name w:val="eop"/>
    <w:basedOn w:val="a0"/>
    <w:rsid w:val="000B30DB"/>
  </w:style>
  <w:style w:type="paragraph" w:styleId="11">
    <w:name w:val="toc 1"/>
    <w:basedOn w:val="a"/>
    <w:next w:val="a"/>
    <w:autoRedefine/>
    <w:uiPriority w:val="39"/>
    <w:unhideWhenUsed/>
    <w:rsid w:val="00093A84"/>
    <w:pPr>
      <w:spacing w:after="100"/>
    </w:pPr>
  </w:style>
  <w:style w:type="paragraph" w:styleId="3">
    <w:name w:val="toc 3"/>
    <w:basedOn w:val="a"/>
    <w:next w:val="a"/>
    <w:autoRedefine/>
    <w:uiPriority w:val="39"/>
    <w:unhideWhenUsed/>
    <w:rsid w:val="00093A84"/>
    <w:pPr>
      <w:spacing w:after="100" w:line="259" w:lineRule="auto"/>
      <w:ind w:left="440"/>
    </w:pPr>
    <w:rPr>
      <w:rFonts w:eastAsiaTheme="minorEastAsia"/>
      <w:lang w:eastAsia="ru-RU"/>
    </w:rPr>
  </w:style>
  <w:style w:type="paragraph" w:styleId="4">
    <w:name w:val="toc 4"/>
    <w:basedOn w:val="a"/>
    <w:next w:val="a"/>
    <w:autoRedefine/>
    <w:uiPriority w:val="39"/>
    <w:unhideWhenUsed/>
    <w:rsid w:val="00093A84"/>
    <w:pPr>
      <w:spacing w:after="100" w:line="259" w:lineRule="auto"/>
      <w:ind w:left="660"/>
    </w:pPr>
    <w:rPr>
      <w:rFonts w:eastAsiaTheme="minorEastAsia"/>
      <w:lang w:eastAsia="ru-RU"/>
    </w:rPr>
  </w:style>
  <w:style w:type="paragraph" w:styleId="5">
    <w:name w:val="toc 5"/>
    <w:basedOn w:val="a"/>
    <w:next w:val="a"/>
    <w:autoRedefine/>
    <w:uiPriority w:val="39"/>
    <w:unhideWhenUsed/>
    <w:rsid w:val="00093A84"/>
    <w:pPr>
      <w:spacing w:after="100" w:line="259" w:lineRule="auto"/>
      <w:ind w:left="880"/>
    </w:pPr>
    <w:rPr>
      <w:rFonts w:eastAsiaTheme="minorEastAsia"/>
      <w:lang w:eastAsia="ru-RU"/>
    </w:rPr>
  </w:style>
  <w:style w:type="paragraph" w:styleId="6">
    <w:name w:val="toc 6"/>
    <w:basedOn w:val="a"/>
    <w:next w:val="a"/>
    <w:autoRedefine/>
    <w:uiPriority w:val="39"/>
    <w:unhideWhenUsed/>
    <w:rsid w:val="00093A84"/>
    <w:pPr>
      <w:spacing w:after="100" w:line="259" w:lineRule="auto"/>
      <w:ind w:left="1100"/>
    </w:pPr>
    <w:rPr>
      <w:rFonts w:eastAsiaTheme="minorEastAsia"/>
      <w:lang w:eastAsia="ru-RU"/>
    </w:rPr>
  </w:style>
  <w:style w:type="paragraph" w:styleId="7">
    <w:name w:val="toc 7"/>
    <w:basedOn w:val="a"/>
    <w:next w:val="a"/>
    <w:autoRedefine/>
    <w:uiPriority w:val="39"/>
    <w:unhideWhenUsed/>
    <w:rsid w:val="00093A84"/>
    <w:pPr>
      <w:spacing w:after="100" w:line="259" w:lineRule="auto"/>
      <w:ind w:left="1320"/>
    </w:pPr>
    <w:rPr>
      <w:rFonts w:eastAsiaTheme="minorEastAsia"/>
      <w:lang w:eastAsia="ru-RU"/>
    </w:rPr>
  </w:style>
  <w:style w:type="paragraph" w:styleId="8">
    <w:name w:val="toc 8"/>
    <w:basedOn w:val="a"/>
    <w:next w:val="a"/>
    <w:autoRedefine/>
    <w:uiPriority w:val="39"/>
    <w:unhideWhenUsed/>
    <w:rsid w:val="00093A84"/>
    <w:pPr>
      <w:spacing w:after="100" w:line="259" w:lineRule="auto"/>
      <w:ind w:left="1540"/>
    </w:pPr>
    <w:rPr>
      <w:rFonts w:eastAsiaTheme="minorEastAsia"/>
      <w:lang w:eastAsia="ru-RU"/>
    </w:rPr>
  </w:style>
  <w:style w:type="paragraph" w:styleId="9">
    <w:name w:val="toc 9"/>
    <w:basedOn w:val="a"/>
    <w:next w:val="a"/>
    <w:autoRedefine/>
    <w:uiPriority w:val="39"/>
    <w:unhideWhenUsed/>
    <w:rsid w:val="00093A84"/>
    <w:pPr>
      <w:spacing w:after="100" w:line="259" w:lineRule="auto"/>
      <w:ind w:left="1760"/>
    </w:pPr>
    <w:rPr>
      <w:rFonts w:eastAsiaTheme="minorEastAsia"/>
      <w:lang w:eastAsia="ru-RU"/>
    </w:rPr>
  </w:style>
  <w:style w:type="character" w:customStyle="1" w:styleId="UnresolvedMention1">
    <w:name w:val="Unresolved Mention1"/>
    <w:basedOn w:val="a0"/>
    <w:uiPriority w:val="99"/>
    <w:semiHidden/>
    <w:unhideWhenUsed/>
    <w:rsid w:val="00093A84"/>
    <w:rPr>
      <w:color w:val="605E5C"/>
      <w:shd w:val="clear" w:color="auto" w:fill="E1DFDD"/>
    </w:rPr>
  </w:style>
  <w:style w:type="character" w:styleId="ae">
    <w:name w:val="Unresolved Mention"/>
    <w:basedOn w:val="a0"/>
    <w:uiPriority w:val="99"/>
    <w:semiHidden/>
    <w:unhideWhenUsed/>
    <w:rsid w:val="00BB6E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190694">
      <w:bodyDiv w:val="1"/>
      <w:marLeft w:val="0"/>
      <w:marRight w:val="0"/>
      <w:marTop w:val="0"/>
      <w:marBottom w:val="0"/>
      <w:divBdr>
        <w:top w:val="none" w:sz="0" w:space="0" w:color="auto"/>
        <w:left w:val="none" w:sz="0" w:space="0" w:color="auto"/>
        <w:bottom w:val="none" w:sz="0" w:space="0" w:color="auto"/>
        <w:right w:val="none" w:sz="0" w:space="0" w:color="auto"/>
      </w:divBdr>
    </w:div>
    <w:div w:id="209457472">
      <w:bodyDiv w:val="1"/>
      <w:marLeft w:val="0"/>
      <w:marRight w:val="0"/>
      <w:marTop w:val="0"/>
      <w:marBottom w:val="0"/>
      <w:divBdr>
        <w:top w:val="none" w:sz="0" w:space="0" w:color="auto"/>
        <w:left w:val="none" w:sz="0" w:space="0" w:color="auto"/>
        <w:bottom w:val="none" w:sz="0" w:space="0" w:color="auto"/>
        <w:right w:val="none" w:sz="0" w:space="0" w:color="auto"/>
      </w:divBdr>
    </w:div>
    <w:div w:id="407968968">
      <w:bodyDiv w:val="1"/>
      <w:marLeft w:val="0"/>
      <w:marRight w:val="0"/>
      <w:marTop w:val="0"/>
      <w:marBottom w:val="0"/>
      <w:divBdr>
        <w:top w:val="none" w:sz="0" w:space="0" w:color="auto"/>
        <w:left w:val="none" w:sz="0" w:space="0" w:color="auto"/>
        <w:bottom w:val="none" w:sz="0" w:space="0" w:color="auto"/>
        <w:right w:val="none" w:sz="0" w:space="0" w:color="auto"/>
      </w:divBdr>
    </w:div>
    <w:div w:id="518934279">
      <w:bodyDiv w:val="1"/>
      <w:marLeft w:val="0"/>
      <w:marRight w:val="0"/>
      <w:marTop w:val="0"/>
      <w:marBottom w:val="0"/>
      <w:divBdr>
        <w:top w:val="none" w:sz="0" w:space="0" w:color="auto"/>
        <w:left w:val="none" w:sz="0" w:space="0" w:color="auto"/>
        <w:bottom w:val="none" w:sz="0" w:space="0" w:color="auto"/>
        <w:right w:val="none" w:sz="0" w:space="0" w:color="auto"/>
      </w:divBdr>
    </w:div>
    <w:div w:id="547911092">
      <w:bodyDiv w:val="1"/>
      <w:marLeft w:val="0"/>
      <w:marRight w:val="0"/>
      <w:marTop w:val="0"/>
      <w:marBottom w:val="0"/>
      <w:divBdr>
        <w:top w:val="none" w:sz="0" w:space="0" w:color="auto"/>
        <w:left w:val="none" w:sz="0" w:space="0" w:color="auto"/>
        <w:bottom w:val="none" w:sz="0" w:space="0" w:color="auto"/>
        <w:right w:val="none" w:sz="0" w:space="0" w:color="auto"/>
      </w:divBdr>
    </w:div>
    <w:div w:id="706759065">
      <w:bodyDiv w:val="1"/>
      <w:marLeft w:val="0"/>
      <w:marRight w:val="0"/>
      <w:marTop w:val="0"/>
      <w:marBottom w:val="0"/>
      <w:divBdr>
        <w:top w:val="none" w:sz="0" w:space="0" w:color="auto"/>
        <w:left w:val="none" w:sz="0" w:space="0" w:color="auto"/>
        <w:bottom w:val="none" w:sz="0" w:space="0" w:color="auto"/>
        <w:right w:val="none" w:sz="0" w:space="0" w:color="auto"/>
      </w:divBdr>
      <w:divsChild>
        <w:div w:id="664213186">
          <w:marLeft w:val="0"/>
          <w:marRight w:val="0"/>
          <w:marTop w:val="0"/>
          <w:marBottom w:val="0"/>
          <w:divBdr>
            <w:top w:val="none" w:sz="0" w:space="0" w:color="auto"/>
            <w:left w:val="none" w:sz="0" w:space="0" w:color="auto"/>
            <w:bottom w:val="none" w:sz="0" w:space="0" w:color="auto"/>
            <w:right w:val="none" w:sz="0" w:space="0" w:color="auto"/>
          </w:divBdr>
        </w:div>
      </w:divsChild>
    </w:div>
    <w:div w:id="752511115">
      <w:bodyDiv w:val="1"/>
      <w:marLeft w:val="0"/>
      <w:marRight w:val="0"/>
      <w:marTop w:val="0"/>
      <w:marBottom w:val="0"/>
      <w:divBdr>
        <w:top w:val="none" w:sz="0" w:space="0" w:color="auto"/>
        <w:left w:val="none" w:sz="0" w:space="0" w:color="auto"/>
        <w:bottom w:val="none" w:sz="0" w:space="0" w:color="auto"/>
        <w:right w:val="none" w:sz="0" w:space="0" w:color="auto"/>
      </w:divBdr>
      <w:divsChild>
        <w:div w:id="1185748100">
          <w:marLeft w:val="0"/>
          <w:marRight w:val="0"/>
          <w:marTop w:val="0"/>
          <w:marBottom w:val="0"/>
          <w:divBdr>
            <w:top w:val="none" w:sz="0" w:space="0" w:color="auto"/>
            <w:left w:val="none" w:sz="0" w:space="0" w:color="auto"/>
            <w:bottom w:val="none" w:sz="0" w:space="0" w:color="auto"/>
            <w:right w:val="none" w:sz="0" w:space="0" w:color="auto"/>
          </w:divBdr>
        </w:div>
      </w:divsChild>
    </w:div>
    <w:div w:id="1142238520">
      <w:bodyDiv w:val="1"/>
      <w:marLeft w:val="0"/>
      <w:marRight w:val="0"/>
      <w:marTop w:val="0"/>
      <w:marBottom w:val="0"/>
      <w:divBdr>
        <w:top w:val="none" w:sz="0" w:space="0" w:color="auto"/>
        <w:left w:val="none" w:sz="0" w:space="0" w:color="auto"/>
        <w:bottom w:val="none" w:sz="0" w:space="0" w:color="auto"/>
        <w:right w:val="none" w:sz="0" w:space="0" w:color="auto"/>
      </w:divBdr>
    </w:div>
    <w:div w:id="1142574139">
      <w:bodyDiv w:val="1"/>
      <w:marLeft w:val="0"/>
      <w:marRight w:val="0"/>
      <w:marTop w:val="0"/>
      <w:marBottom w:val="0"/>
      <w:divBdr>
        <w:top w:val="none" w:sz="0" w:space="0" w:color="auto"/>
        <w:left w:val="none" w:sz="0" w:space="0" w:color="auto"/>
        <w:bottom w:val="none" w:sz="0" w:space="0" w:color="auto"/>
        <w:right w:val="none" w:sz="0" w:space="0" w:color="auto"/>
      </w:divBdr>
      <w:divsChild>
        <w:div w:id="1041325314">
          <w:marLeft w:val="0"/>
          <w:marRight w:val="0"/>
          <w:marTop w:val="0"/>
          <w:marBottom w:val="0"/>
          <w:divBdr>
            <w:top w:val="none" w:sz="0" w:space="0" w:color="auto"/>
            <w:left w:val="none" w:sz="0" w:space="0" w:color="auto"/>
            <w:bottom w:val="none" w:sz="0" w:space="0" w:color="auto"/>
            <w:right w:val="none" w:sz="0" w:space="0" w:color="auto"/>
          </w:divBdr>
        </w:div>
      </w:divsChild>
    </w:div>
    <w:div w:id="1180506419">
      <w:bodyDiv w:val="1"/>
      <w:marLeft w:val="0"/>
      <w:marRight w:val="0"/>
      <w:marTop w:val="0"/>
      <w:marBottom w:val="0"/>
      <w:divBdr>
        <w:top w:val="none" w:sz="0" w:space="0" w:color="auto"/>
        <w:left w:val="none" w:sz="0" w:space="0" w:color="auto"/>
        <w:bottom w:val="none" w:sz="0" w:space="0" w:color="auto"/>
        <w:right w:val="none" w:sz="0" w:space="0" w:color="auto"/>
      </w:divBdr>
    </w:div>
    <w:div w:id="1265960770">
      <w:bodyDiv w:val="1"/>
      <w:marLeft w:val="0"/>
      <w:marRight w:val="0"/>
      <w:marTop w:val="0"/>
      <w:marBottom w:val="0"/>
      <w:divBdr>
        <w:top w:val="none" w:sz="0" w:space="0" w:color="auto"/>
        <w:left w:val="none" w:sz="0" w:space="0" w:color="auto"/>
        <w:bottom w:val="none" w:sz="0" w:space="0" w:color="auto"/>
        <w:right w:val="none" w:sz="0" w:space="0" w:color="auto"/>
      </w:divBdr>
    </w:div>
    <w:div w:id="1409424273">
      <w:bodyDiv w:val="1"/>
      <w:marLeft w:val="0"/>
      <w:marRight w:val="0"/>
      <w:marTop w:val="0"/>
      <w:marBottom w:val="0"/>
      <w:divBdr>
        <w:top w:val="none" w:sz="0" w:space="0" w:color="auto"/>
        <w:left w:val="none" w:sz="0" w:space="0" w:color="auto"/>
        <w:bottom w:val="none" w:sz="0" w:space="0" w:color="auto"/>
        <w:right w:val="none" w:sz="0" w:space="0" w:color="auto"/>
      </w:divBdr>
    </w:div>
    <w:div w:id="1702784146">
      <w:bodyDiv w:val="1"/>
      <w:marLeft w:val="0"/>
      <w:marRight w:val="0"/>
      <w:marTop w:val="0"/>
      <w:marBottom w:val="0"/>
      <w:divBdr>
        <w:top w:val="none" w:sz="0" w:space="0" w:color="auto"/>
        <w:left w:val="none" w:sz="0" w:space="0" w:color="auto"/>
        <w:bottom w:val="none" w:sz="0" w:space="0" w:color="auto"/>
        <w:right w:val="none" w:sz="0" w:space="0" w:color="auto"/>
      </w:divBdr>
    </w:div>
    <w:div w:id="183476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E26F8-B0AE-4D04-881C-E16D75551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969</TotalTime>
  <Pages>9</Pages>
  <Words>1291</Words>
  <Characters>7359</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Киселёва Елизавета Андреевна</cp:lastModifiedBy>
  <cp:revision>22</cp:revision>
  <cp:lastPrinted>2023-09-14T21:26:00Z</cp:lastPrinted>
  <dcterms:created xsi:type="dcterms:W3CDTF">2023-11-18T23:13:00Z</dcterms:created>
  <dcterms:modified xsi:type="dcterms:W3CDTF">2023-11-19T15:22:00Z</dcterms:modified>
</cp:coreProperties>
</file>