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2F20" w14:textId="5C63A79A" w:rsidR="00EC273F" w:rsidRPr="00EC273F" w:rsidRDefault="00EC273F" w:rsidP="00EC273F">
      <w:pPr>
        <w:pStyle w:val="a3"/>
        <w:rPr>
          <w:color w:val="auto"/>
        </w:rPr>
      </w:pPr>
      <w:bookmarkStart w:id="0" w:name="_Toc121248106"/>
      <w:bookmarkStart w:id="1" w:name="_Toc152329625"/>
      <w:r w:rsidRPr="00EC273F">
        <w:rPr>
          <w:color w:val="auto"/>
        </w:rPr>
        <w:t xml:space="preserve">СПИСОК </w:t>
      </w:r>
      <w:r>
        <w:rPr>
          <w:color w:val="auto"/>
        </w:rPr>
        <w:t>литературных</w:t>
      </w:r>
      <w:r w:rsidRPr="00EC273F">
        <w:rPr>
          <w:color w:val="auto"/>
        </w:rPr>
        <w:t xml:space="preserve"> ИСТОЧНИКОВ</w:t>
      </w:r>
      <w:bookmarkEnd w:id="0"/>
      <w:bookmarkEnd w:id="1"/>
    </w:p>
    <w:p w14:paraId="4E24A715" w14:textId="77777777" w:rsidR="00EC273F" w:rsidRPr="00EC273F" w:rsidRDefault="00EC273F" w:rsidP="00EC273F">
      <w:pPr>
        <w:pStyle w:val="a3"/>
        <w:rPr>
          <w:color w:val="auto"/>
        </w:rPr>
      </w:pPr>
    </w:p>
    <w:p w14:paraId="6F2A9CE7" w14:textId="77777777" w:rsidR="00EC273F" w:rsidRPr="009E07AB" w:rsidRDefault="00EC273F" w:rsidP="00EC273F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</w:t>
      </w:r>
      <w:proofErr w:type="spellStart"/>
      <w:r>
        <w:rPr>
          <w:rFonts w:cs="Times New Roman"/>
        </w:rPr>
        <w:t>pdf</w:t>
      </w:r>
      <w:proofErr w:type="spellEnd"/>
      <w:r>
        <w:rPr>
          <w:rFonts w:cs="Times New Roman"/>
        </w:rPr>
        <w:t xml:space="preserve">: 77 с.). – </w:t>
      </w:r>
      <w:proofErr w:type="spellStart"/>
      <w:r>
        <w:rPr>
          <w:rFonts w:cs="Times New Roman"/>
        </w:rPr>
        <w:t>Грейбо</w:t>
      </w:r>
      <w:proofErr w:type="spellEnd"/>
      <w:r>
        <w:rPr>
          <w:rFonts w:cs="Times New Roman"/>
        </w:rPr>
        <w:t xml:space="preserve"> С.В., </w:t>
      </w:r>
      <w:proofErr w:type="spellStart"/>
      <w:r>
        <w:rPr>
          <w:rFonts w:cs="Times New Roman"/>
        </w:rPr>
        <w:t>Новосёлова</w:t>
      </w:r>
      <w:proofErr w:type="spellEnd"/>
      <w:r>
        <w:rPr>
          <w:rFonts w:cs="Times New Roman"/>
        </w:rPr>
        <w:t xml:space="preserve"> Т.Е., Пронькин Н.Н., Семёнычева И.Ф. 2019. – Режим доступа: </w:t>
      </w:r>
      <w:r w:rsidRPr="00456476">
        <w:t>http://scipro.ru/conf/computerarchitecture.pdf</w:t>
      </w:r>
      <w:r w:rsidRPr="009E07AB">
        <w:rPr>
          <w:color w:val="auto"/>
          <w:lang w:bidi="ar-SA"/>
        </w:rPr>
        <w:t xml:space="preserve"> </w:t>
      </w:r>
      <w:r>
        <w:rPr>
          <w:rFonts w:cs="Times New Roman"/>
        </w:rPr>
        <w:t xml:space="preserve">– </w:t>
      </w:r>
      <w:r>
        <w:rPr>
          <w:color w:val="auto"/>
          <w:lang w:bidi="ar-SA"/>
        </w:rPr>
        <w:t>Дата доступа 28.09.2023</w:t>
      </w:r>
    </w:p>
    <w:p w14:paraId="50D246AC" w14:textId="77777777" w:rsidR="00EC273F" w:rsidRPr="001F7E12" w:rsidRDefault="00EC273F" w:rsidP="00EC273F">
      <w:pPr>
        <w:spacing w:line="23" w:lineRule="atLeast"/>
        <w:rPr>
          <w:rFonts w:cs="Times New Roman"/>
        </w:rPr>
      </w:pPr>
      <w:r w:rsidRPr="0017761D">
        <w:rPr>
          <w:color w:val="auto"/>
          <w:lang w:bidi="ar-SA"/>
        </w:rPr>
        <w:t>[2]</w:t>
      </w:r>
      <w:r>
        <w:rPr>
          <w:color w:val="auto"/>
          <w:lang w:val="en-US" w:bidi="ar-SA"/>
        </w:rPr>
        <w:t> </w:t>
      </w:r>
      <w:r>
        <w:rPr>
          <w:color w:val="auto"/>
          <w:lang w:bidi="ar-SA"/>
        </w:rPr>
        <w:t xml:space="preserve">Архитектура вычислительной системы, разновидности </w:t>
      </w:r>
      <w:r w:rsidRPr="0017761D">
        <w:rPr>
          <w:color w:val="auto"/>
          <w:lang w:bidi="ar-SA"/>
        </w:rPr>
        <w:t>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F533C7">
        <w:rPr>
          <w:rFonts w:cs="Times New Roman"/>
        </w:rPr>
        <w:t>https://studfile.net/preview/16387895/</w:t>
      </w:r>
      <w:r w:rsidRPr="001F7E12">
        <w:rPr>
          <w:rFonts w:cs="Times New Roman"/>
        </w:rPr>
        <w:t xml:space="preserve"> </w:t>
      </w:r>
      <w:r>
        <w:t>Дата доступа 28.09.2023</w:t>
      </w:r>
    </w:p>
    <w:p w14:paraId="2DEE1EF5" w14:textId="77777777" w:rsidR="00EC273F" w:rsidRPr="00CD7CED" w:rsidRDefault="00EC273F" w:rsidP="00EC273F">
      <w:pPr>
        <w:spacing w:line="23" w:lineRule="atLeast"/>
        <w:rPr>
          <w:rFonts w:cs="Times New Roman"/>
          <w:color w:val="auto"/>
        </w:rPr>
      </w:pPr>
      <w:r w:rsidRPr="0007524F">
        <w:rPr>
          <w:color w:val="auto"/>
          <w:lang w:bidi="ar-SA"/>
        </w:rPr>
        <w:t>[3]</w:t>
      </w:r>
      <w:r>
        <w:rPr>
          <w:color w:val="auto"/>
          <w:lang w:val="en-US" w:bidi="ar-SA"/>
        </w:rPr>
        <w:t> </w:t>
      </w:r>
      <w:proofErr w:type="spellStart"/>
      <w:r w:rsidRPr="00AC1E58">
        <w:rPr>
          <w:color w:val="auto"/>
          <w:lang w:bidi="ar-SA"/>
        </w:rPr>
        <w:t>Каптерев</w:t>
      </w:r>
      <w:proofErr w:type="spellEnd"/>
      <w:r w:rsidRPr="00AC1E58">
        <w:rPr>
          <w:color w:val="auto"/>
          <w:lang w:bidi="ar-SA"/>
        </w:rPr>
        <w:t xml:space="preserve">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Pr="00AC1E58">
        <w:t>http://www.mediagnosis.ru/Autorun/Page6/5_3_.htm</w:t>
      </w:r>
      <w:r>
        <w:t xml:space="preserve"> </w:t>
      </w:r>
      <w:r>
        <w:rPr>
          <w:rFonts w:cs="Times New Roman"/>
        </w:rPr>
        <w:t xml:space="preserve">– </w:t>
      </w:r>
      <w:r>
        <w:t>Дата доступа 28.09.2023</w:t>
      </w:r>
    </w:p>
    <w:p w14:paraId="23267B1E" w14:textId="77777777" w:rsidR="00EC273F" w:rsidRDefault="00EC273F" w:rsidP="00EC273F">
      <w:pPr>
        <w:spacing w:line="23" w:lineRule="atLeast"/>
        <w:rPr>
          <w:color w:val="auto"/>
        </w:rPr>
      </w:pPr>
      <w:r w:rsidRPr="002D7C58">
        <w:rPr>
          <w:color w:val="auto"/>
        </w:rPr>
        <w:t>[</w:t>
      </w:r>
      <w:r w:rsidRPr="005E7889">
        <w:rPr>
          <w:color w:val="auto"/>
        </w:rPr>
        <w:t>4</w:t>
      </w:r>
      <w:r w:rsidRPr="002D7C58">
        <w:rPr>
          <w:color w:val="auto"/>
        </w:rPr>
        <w:t>]</w:t>
      </w:r>
      <w:r w:rsidRPr="00FF3F1F">
        <w:rPr>
          <w:color w:val="auto"/>
          <w:lang w:val="en-US"/>
        </w:rPr>
        <w:t> </w:t>
      </w:r>
      <w:r w:rsidRPr="002D7C58">
        <w:rPr>
          <w:color w:val="auto"/>
        </w:rPr>
        <w:t>Скотт Мюллер Модернизация и ремонт ПК 17-е изд. М. Вильямс, 2007</w:t>
      </w:r>
      <w:r w:rsidRPr="007A65DE">
        <w:rPr>
          <w:color w:val="auto"/>
        </w:rPr>
        <w:t>,</w:t>
      </w:r>
      <w:r w:rsidRPr="002D7C58">
        <w:rPr>
          <w:color w:val="auto"/>
        </w:rPr>
        <w:t xml:space="preserve"> 499</w:t>
      </w:r>
      <w:r w:rsidRPr="007A65DE">
        <w:rPr>
          <w:color w:val="auto"/>
        </w:rPr>
        <w:t xml:space="preserve"> – </w:t>
      </w:r>
      <w:r w:rsidRPr="002D7C58">
        <w:rPr>
          <w:color w:val="auto"/>
        </w:rPr>
        <w:t>572</w:t>
      </w:r>
      <w:r w:rsidRPr="007A65DE">
        <w:rPr>
          <w:color w:val="auto"/>
        </w:rPr>
        <w:t xml:space="preserve">, 653 – 700 </w:t>
      </w:r>
      <w:r>
        <w:rPr>
          <w:color w:val="auto"/>
          <w:lang w:val="en-US"/>
        </w:rPr>
        <w:t>c</w:t>
      </w:r>
      <w:r w:rsidRPr="002D7C58">
        <w:rPr>
          <w:color w:val="auto"/>
        </w:rPr>
        <w:t>.</w:t>
      </w:r>
    </w:p>
    <w:p w14:paraId="164DE6C6" w14:textId="7B4E84A6" w:rsidR="00EC273F" w:rsidRPr="007A65DE" w:rsidRDefault="00EC273F" w:rsidP="00EC273F">
      <w:pPr>
        <w:rPr>
          <w:rFonts w:cs="Times New Roman"/>
        </w:rPr>
      </w:pPr>
      <w:r w:rsidRPr="007A65DE">
        <w:rPr>
          <w:rFonts w:cs="Times New Roman"/>
        </w:rPr>
        <w:t>[</w:t>
      </w:r>
      <w:r w:rsidRPr="005E7889">
        <w:rPr>
          <w:rFonts w:cs="Times New Roman"/>
        </w:rPr>
        <w:t>5</w:t>
      </w:r>
      <w:r w:rsidRPr="007A65DE">
        <w:rPr>
          <w:rFonts w:cs="Times New Roman"/>
        </w:rPr>
        <w:t>]</w:t>
      </w:r>
      <w:r w:rsidRPr="008B671A">
        <w:rPr>
          <w:rFonts w:cs="Times New Roman"/>
          <w:lang w:val="en-US"/>
        </w:rPr>
        <w:t> </w:t>
      </w:r>
      <w:r>
        <w:rPr>
          <w:rFonts w:cs="Times New Roman"/>
        </w:rPr>
        <w:t xml:space="preserve">Графический процессор </w:t>
      </w:r>
      <w:r w:rsidRPr="0017761D">
        <w:rPr>
          <w:color w:val="auto"/>
          <w:lang w:bidi="ar-SA"/>
        </w:rPr>
        <w:t>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C55996">
        <w:rPr>
          <w:rFonts w:cs="Times New Roman"/>
        </w:rPr>
        <w:t>https://cloud.yandex.ru/docs/glossary/gpu</w:t>
      </w:r>
      <w:r>
        <w:rPr>
          <w:rFonts w:cs="Times New Roman"/>
        </w:rPr>
        <w:t xml:space="preserve"> </w:t>
      </w:r>
      <w:proofErr w:type="spellStart"/>
      <w:r w:rsidRPr="00330669">
        <w:rPr>
          <w:rFonts w:cs="Times New Roman"/>
        </w:rPr>
        <w:t>rabotaet</w:t>
      </w:r>
      <w:proofErr w:type="spellEnd"/>
      <w:r>
        <w:rPr>
          <w:rFonts w:cs="Times New Roman"/>
        </w:rPr>
        <w:t xml:space="preserve"> – Дата доступа 28.09.2023</w:t>
      </w:r>
    </w:p>
    <w:p w14:paraId="459AE83C" w14:textId="77777777" w:rsidR="00EC273F" w:rsidRPr="00131709" w:rsidRDefault="00EC273F" w:rsidP="00EC273F">
      <w:pPr>
        <w:rPr>
          <w:rFonts w:cs="Times New Roman"/>
        </w:rPr>
      </w:pPr>
      <w:r w:rsidRPr="0017761D">
        <w:rPr>
          <w:color w:val="auto"/>
          <w:lang w:bidi="ar-SA"/>
        </w:rPr>
        <w:t>[</w:t>
      </w:r>
      <w:r w:rsidRPr="005E7889">
        <w:rPr>
          <w:color w:val="auto"/>
          <w:lang w:bidi="ar-SA"/>
        </w:rPr>
        <w:t>6</w:t>
      </w:r>
      <w:r w:rsidRPr="0017761D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</w:rPr>
        <w:t>Архитектура х64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330669">
        <w:rPr>
          <w:rFonts w:cs="Times New Roman"/>
        </w:rPr>
        <w:t>https://obzorposudy.ru/polezno/arxitektura-x64-cto-eto-znacit-i-kak-ona-rabotaet</w:t>
      </w:r>
      <w:r>
        <w:rPr>
          <w:rFonts w:cs="Times New Roman"/>
        </w:rPr>
        <w:t xml:space="preserve"> – Дата доступа 28.09.2023</w:t>
      </w:r>
    </w:p>
    <w:p w14:paraId="62CC2960" w14:textId="77777777" w:rsidR="00EC273F" w:rsidRPr="00575052" w:rsidRDefault="00EC273F" w:rsidP="00EC273F">
      <w:pPr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7</w:t>
      </w:r>
      <w:r w:rsidRPr="00EE2B18">
        <w:rPr>
          <w:rFonts w:cs="Times New Roman"/>
        </w:rPr>
        <w:t>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История развития оперативной памяти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378DC">
        <w:rPr>
          <w:rFonts w:cs="Times New Roman"/>
        </w:rPr>
        <w:t>https://m-i-kuznetsov.livejournal.com/213674.html</w:t>
      </w:r>
      <w:r>
        <w:rPr>
          <w:rFonts w:cs="Times New Roman"/>
        </w:rPr>
        <w:t xml:space="preserve"> – Дата доступа 28.09.2023</w:t>
      </w:r>
    </w:p>
    <w:p w14:paraId="4D5C3113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8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proofErr w:type="spellStart"/>
      <w:r w:rsidRPr="00C92FF4">
        <w:rPr>
          <w:rFonts w:cs="Times New Roman"/>
        </w:rPr>
        <w:t>NVMe</w:t>
      </w:r>
      <w:proofErr w:type="spellEnd"/>
      <w:r w:rsidRPr="00C92FF4">
        <w:rPr>
          <w:rFonts w:cs="Times New Roman"/>
        </w:rPr>
        <w:t>-накопител</w:t>
      </w:r>
      <w:r>
        <w:rPr>
          <w:rFonts w:cs="Times New Roman"/>
        </w:rPr>
        <w:t>ь</w:t>
      </w:r>
      <w:r w:rsidRPr="00C92FF4">
        <w:rPr>
          <w:rFonts w:cs="Times New Roman"/>
        </w:rPr>
        <w:t xml:space="preserve"> Samsung </w:t>
      </w:r>
      <w:r w:rsidRPr="00EE2B18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>Режим доступа:</w:t>
      </w:r>
      <w:r w:rsidRPr="00C92FF4">
        <w:rPr>
          <w:rFonts w:cs="Times New Roman"/>
        </w:rPr>
        <w:t xml:space="preserve"> https://3dnews.ru/1021227/obzor-nvmenakopitelya-samsung-980-pro</w:t>
      </w:r>
      <w:r>
        <w:rPr>
          <w:rFonts w:cs="Times New Roman"/>
        </w:rPr>
        <w:t xml:space="preserve"> – Дата доступа 28.09.2023</w:t>
      </w:r>
    </w:p>
    <w:p w14:paraId="64D380A3" w14:textId="77777777" w:rsidR="00EC273F" w:rsidRDefault="00EC273F" w:rsidP="00EC273F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9</w:t>
      </w:r>
      <w:r w:rsidRPr="00EE2B18">
        <w:rPr>
          <w:rFonts w:cs="Times New Roman"/>
        </w:rPr>
        <w:t>]</w:t>
      </w:r>
      <w:r>
        <w:rPr>
          <w:rFonts w:cs="Times New Roman"/>
        </w:rPr>
        <w:t xml:space="preserve"> История развития графики </w:t>
      </w:r>
      <w:r>
        <w:rPr>
          <w:rFonts w:cs="Times New Roman"/>
          <w:lang w:val="en-US"/>
        </w:rPr>
        <w:t>Intel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E48FC">
        <w:rPr>
          <w:rFonts w:cs="Times New Roman"/>
        </w:rPr>
        <w:t>https://club.dns-shop.ru/blog/t-100-protsessoryi/78375-istoriya-razvitiya-grafiki-intel-chast-2/</w:t>
      </w:r>
      <w:r w:rsidRPr="0066162E">
        <w:rPr>
          <w:rFonts w:cs="Times New Roman"/>
        </w:rPr>
        <w:t xml:space="preserve"> </w:t>
      </w:r>
      <w:r>
        <w:rPr>
          <w:rFonts w:cs="Times New Roman"/>
        </w:rPr>
        <w:t>– Дата доступа 28.09.2023</w:t>
      </w:r>
    </w:p>
    <w:p w14:paraId="20FAEC25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https://help.reg.ru/support/servery-vps/oblachnyye-servery/ustanovka-programmnogo-obespecheniya/chto-takoye-operatsionnaya-sistema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03.10.2023</w:t>
      </w:r>
    </w:p>
    <w:p w14:paraId="554215BE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05.10.2023</w:t>
      </w:r>
    </w:p>
    <w:p w14:paraId="6348ECBE" w14:textId="77777777" w:rsidR="00EC273F" w:rsidRDefault="00EC273F" w:rsidP="00EC273F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  <w:r>
        <w:rPr>
          <w:rFonts w:cs="Times New Roman"/>
        </w:rPr>
        <w:t xml:space="preserve"> – Дата доступа 05.10.2023</w:t>
      </w:r>
    </w:p>
    <w:p w14:paraId="73A35063" w14:textId="50C87011" w:rsidR="00EC273F" w:rsidRP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1</w:t>
      </w:r>
      <w:r>
        <w:rPr>
          <w:rFonts w:cs="Times New Roman"/>
        </w:rPr>
        <w:t>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DC3BFB">
        <w:rPr>
          <w:rFonts w:cs="Times New Roman"/>
        </w:rPr>
        <w:t xml:space="preserve"> </w:t>
      </w:r>
      <w:r>
        <w:rPr>
          <w:rFonts w:cs="Times New Roman"/>
          <w:lang w:val="en-US"/>
        </w:rPr>
        <w:t>Windows</w:t>
      </w:r>
      <w:r w:rsidRPr="00DC3BFB">
        <w:rPr>
          <w:rFonts w:cs="Times New Roman"/>
        </w:rPr>
        <w:t xml:space="preserve"> 10 –</w:t>
      </w:r>
      <w:r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C3BFB">
        <w:rPr>
          <w:rFonts w:cs="Times New Roman"/>
        </w:rPr>
        <w:t>https://xn--80aa0aebnilejl.xn--p1ai/%D0%9F%D0%BE%D0%</w:t>
      </w:r>
      <w:r>
        <w:rPr>
          <w:rFonts w:cs="Times New Roman"/>
        </w:rPr>
        <w:t xml:space="preserve"> </w:t>
      </w:r>
      <w:r w:rsidRPr="00DC3BFB">
        <w:rPr>
          <w:rFonts w:cs="Times New Roman"/>
        </w:rPr>
        <w:t>BB%D0%B5%D0%B7%D0%BD%D0%B0%D1%8F_%D0%B8%D0%BD%D1%84%D0%BE%D1%80%D0%BC%D0%B0%D1%86%D0%B8%D1%8F/Microsoft_Windows_10/</w:t>
      </w:r>
      <w:r>
        <w:rPr>
          <w:rFonts w:cs="Times New Roman"/>
        </w:rPr>
        <w:t xml:space="preserve"> – Дата доступа 03.10.2023</w:t>
      </w:r>
    </w:p>
    <w:sectPr w:rsidR="00EC273F" w:rsidRPr="00EC273F" w:rsidSect="00EC273F">
      <w:footerReference w:type="default" r:id="rId6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751B3" w14:textId="77777777" w:rsidR="00164F13" w:rsidRDefault="00164F13" w:rsidP="00EC273F">
      <w:pPr>
        <w:spacing w:line="240" w:lineRule="auto"/>
      </w:pPr>
      <w:r>
        <w:separator/>
      </w:r>
    </w:p>
  </w:endnote>
  <w:endnote w:type="continuationSeparator" w:id="0">
    <w:p w14:paraId="5D4E1598" w14:textId="77777777" w:rsidR="00164F13" w:rsidRDefault="00164F13" w:rsidP="00EC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DC83" w14:textId="525A8930" w:rsidR="00EC273F" w:rsidRDefault="00EC273F">
    <w:pPr>
      <w:pStyle w:val="a7"/>
    </w:pPr>
    <w:r>
      <w:tab/>
    </w:r>
    <w:r>
      <w:tab/>
      <w:t>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5C7A" w14:textId="77777777" w:rsidR="00164F13" w:rsidRDefault="00164F13" w:rsidP="00EC273F">
      <w:pPr>
        <w:spacing w:line="240" w:lineRule="auto"/>
      </w:pPr>
      <w:r>
        <w:separator/>
      </w:r>
    </w:p>
  </w:footnote>
  <w:footnote w:type="continuationSeparator" w:id="0">
    <w:p w14:paraId="1F3B07EA" w14:textId="77777777" w:rsidR="00164F13" w:rsidRDefault="00164F13" w:rsidP="00EC27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F"/>
    <w:rsid w:val="00164F13"/>
    <w:rsid w:val="00E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ACC11"/>
  <w15:chartTrackingRefBased/>
  <w15:docId w15:val="{B0EF6ACA-11E5-4497-A0B4-199A76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3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EC2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клВведЛитра"/>
    <w:basedOn w:val="1"/>
    <w:link w:val="a4"/>
    <w:qFormat/>
    <w:rsid w:val="00EC273F"/>
    <w:pPr>
      <w:widowControl/>
      <w:suppressAutoHyphens w:val="0"/>
      <w:spacing w:before="0"/>
      <w:jc w:val="left"/>
    </w:pPr>
    <w:rPr>
      <w:rFonts w:ascii="Times New Roman" w:hAnsi="Times New Roman" w:cs="Times New Roman"/>
      <w:b/>
      <w:caps/>
    </w:rPr>
  </w:style>
  <w:style w:type="character" w:customStyle="1" w:styleId="a4">
    <w:name w:val="ЗаклВведЛитра Знак"/>
    <w:basedOn w:val="10"/>
    <w:link w:val="a3"/>
    <w:rsid w:val="00EC273F"/>
    <w:rPr>
      <w:rFonts w:ascii="Times New Roman" w:eastAsiaTheme="majorEastAsia" w:hAnsi="Times New Roman" w:cs="Times New Roman"/>
      <w:b/>
      <w:caps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C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EC27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1</cp:revision>
  <dcterms:created xsi:type="dcterms:W3CDTF">2023-12-09T23:44:00Z</dcterms:created>
  <dcterms:modified xsi:type="dcterms:W3CDTF">2023-12-09T23:51:00Z</dcterms:modified>
</cp:coreProperties>
</file>