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10B92" w:rsidRDefault="00D10B92" w:rsidP="00D10B92">
      <w:pPr>
        <w:spacing w:after="0"/>
        <w:ind w:left="-850" w:right="-277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D10B92" w:rsidRDefault="00D10B92" w:rsidP="00D10B92">
      <w:pPr>
        <w:spacing w:before="120" w:after="0"/>
        <w:ind w:left="-850" w:right="-27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 «Белорусский государственный университет информатики и радиоэлектроники»</w:t>
      </w:r>
    </w:p>
    <w:p w:rsidR="00D10B92" w:rsidRDefault="00D10B92" w:rsidP="00D10B92">
      <w:pPr>
        <w:spacing w:before="120" w:after="0"/>
        <w:ind w:left="-850" w:right="-27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информатики</w:t>
      </w:r>
    </w:p>
    <w:p w:rsidR="00D10B92" w:rsidRDefault="00D10B92" w:rsidP="00D10B92">
      <w:pPr>
        <w:spacing w:after="0" w:line="360" w:lineRule="auto"/>
        <w:ind w:left="-850" w:right="-277"/>
        <w:rPr>
          <w:rFonts w:ascii="Times New Roman" w:eastAsia="Times New Roman" w:hAnsi="Times New Roman" w:cs="Times New Roman"/>
          <w:sz w:val="36"/>
          <w:szCs w:val="36"/>
        </w:rPr>
      </w:pPr>
    </w:p>
    <w:p w:rsidR="00D10B92" w:rsidRDefault="00D10B92" w:rsidP="00D10B92">
      <w:pPr>
        <w:spacing w:after="0" w:line="360" w:lineRule="auto"/>
        <w:ind w:left="-850" w:right="-277"/>
        <w:rPr>
          <w:rFonts w:ascii="Times New Roman" w:eastAsia="Times New Roman" w:hAnsi="Times New Roman" w:cs="Times New Roman"/>
          <w:sz w:val="28"/>
          <w:szCs w:val="28"/>
        </w:rPr>
      </w:pPr>
    </w:p>
    <w:p w:rsidR="00D10B92" w:rsidRDefault="00D10B92" w:rsidP="00D10B92">
      <w:pPr>
        <w:spacing w:after="0" w:line="360" w:lineRule="auto"/>
        <w:ind w:left="-850" w:right="-277"/>
        <w:rPr>
          <w:rFonts w:ascii="Times New Roman" w:eastAsia="Times New Roman" w:hAnsi="Times New Roman" w:cs="Times New Roman"/>
          <w:sz w:val="28"/>
          <w:szCs w:val="28"/>
        </w:rPr>
      </w:pPr>
    </w:p>
    <w:p w:rsidR="00D10B92" w:rsidRDefault="00D10B92" w:rsidP="00D10B92">
      <w:pPr>
        <w:spacing w:after="0" w:line="360" w:lineRule="auto"/>
        <w:ind w:left="-850" w:right="-277"/>
        <w:rPr>
          <w:rFonts w:ascii="Times New Roman" w:eastAsia="Times New Roman" w:hAnsi="Times New Roman" w:cs="Times New Roman"/>
          <w:sz w:val="28"/>
          <w:szCs w:val="28"/>
        </w:rPr>
      </w:pPr>
    </w:p>
    <w:p w:rsidR="00D10B92" w:rsidRDefault="00D10B92" w:rsidP="00D10B92">
      <w:pPr>
        <w:spacing w:after="0" w:line="360" w:lineRule="auto"/>
        <w:ind w:left="-850" w:right="-27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работа № 11</w:t>
      </w:r>
    </w:p>
    <w:p w:rsidR="00D10B92" w:rsidRDefault="00D10B92" w:rsidP="00D10B9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«Решение краевых задач. Методы коллокаций, наименьших квадратов и Галеркина, стрельбы и разностных аппроксимаций»</w:t>
      </w:r>
    </w:p>
    <w:p w:rsidR="00D10B92" w:rsidRDefault="00D10B92" w:rsidP="00D10B92">
      <w:pPr>
        <w:spacing w:line="360" w:lineRule="auto"/>
        <w:ind w:left="-850" w:right="-27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учебной дисциплине «Методы численного анализа»</w:t>
      </w:r>
    </w:p>
    <w:p w:rsidR="00D10B92" w:rsidRDefault="00D10B92" w:rsidP="00D10B92">
      <w:pPr>
        <w:spacing w:after="0" w:line="360" w:lineRule="auto"/>
        <w:ind w:left="-850" w:right="-27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0B92" w:rsidRDefault="00D10B92" w:rsidP="00D10B92">
      <w:pPr>
        <w:spacing w:after="0" w:line="360" w:lineRule="auto"/>
        <w:ind w:left="-850" w:right="-27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0B92" w:rsidRDefault="00D10B92" w:rsidP="00D10B92">
      <w:pPr>
        <w:spacing w:after="0" w:line="360" w:lineRule="auto"/>
        <w:ind w:left="-850" w:right="-27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0B92" w:rsidRDefault="00D10B92" w:rsidP="00D10B92">
      <w:pPr>
        <w:spacing w:after="0" w:line="360" w:lineRule="auto"/>
        <w:ind w:left="-850" w:right="-27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0B92" w:rsidRDefault="00D10B92" w:rsidP="00D10B92">
      <w:pPr>
        <w:spacing w:after="0" w:line="360" w:lineRule="auto"/>
        <w:ind w:left="-850" w:right="-27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0B92" w:rsidRDefault="00D10B92" w:rsidP="00D10B92">
      <w:pPr>
        <w:tabs>
          <w:tab w:val="left" w:pos="5954"/>
        </w:tabs>
        <w:spacing w:after="200"/>
        <w:ind w:left="-850" w:right="-27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:rsidR="00D10B92" w:rsidRDefault="00D10B92" w:rsidP="00D10B92">
      <w:pPr>
        <w:tabs>
          <w:tab w:val="left" w:pos="5954"/>
        </w:tabs>
        <w:spacing w:after="200"/>
        <w:ind w:left="-850" w:right="-27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студент гр. 15350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Киселёва Е</w:t>
      </w:r>
      <w:r>
        <w:rPr>
          <w:rFonts w:ascii="Times New Roman" w:eastAsia="Times New Roman" w:hAnsi="Times New Roman" w:cs="Times New Roman"/>
          <w:sz w:val="28"/>
          <w:szCs w:val="28"/>
        </w:rPr>
        <w:t>.А.</w:t>
      </w:r>
    </w:p>
    <w:p w:rsidR="00D10B92" w:rsidRDefault="00D10B92" w:rsidP="00D10B92">
      <w:pPr>
        <w:tabs>
          <w:tab w:val="left" w:pos="5954"/>
        </w:tabs>
        <w:spacing w:after="200"/>
        <w:ind w:left="-850" w:right="-27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bookmarkStart w:id="1" w:name="bookmark=id.30j0zll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t xml:space="preserve">ст. преподаватель кафедры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информатики </w:t>
      </w:r>
    </w:p>
    <w:p w:rsidR="00D10B92" w:rsidRDefault="00D10B92" w:rsidP="00D10B92">
      <w:pPr>
        <w:tabs>
          <w:tab w:val="left" w:pos="5954"/>
        </w:tabs>
        <w:spacing w:after="200"/>
        <w:ind w:left="-850" w:right="-27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>Анисимов В.Я.</w:t>
      </w:r>
    </w:p>
    <w:p w:rsidR="00D10B92" w:rsidRDefault="00D10B92" w:rsidP="00D10B92">
      <w:pPr>
        <w:spacing w:after="0" w:line="360" w:lineRule="auto"/>
        <w:ind w:left="-850" w:right="-277"/>
        <w:jc w:val="center"/>
        <w:rPr>
          <w:rFonts w:ascii="Times New Roman" w:eastAsia="Times New Roman" w:hAnsi="Times New Roman" w:cs="Times New Roman"/>
        </w:rPr>
      </w:pPr>
    </w:p>
    <w:p w:rsidR="00D10B92" w:rsidRDefault="00D10B92" w:rsidP="00D10B92">
      <w:pPr>
        <w:spacing w:after="0" w:line="360" w:lineRule="auto"/>
        <w:ind w:left="-850" w:right="-277"/>
        <w:jc w:val="center"/>
        <w:rPr>
          <w:rFonts w:ascii="Times New Roman" w:eastAsia="Times New Roman" w:hAnsi="Times New Roman" w:cs="Times New Roman"/>
        </w:rPr>
      </w:pPr>
    </w:p>
    <w:p w:rsidR="00D10B92" w:rsidRDefault="00D10B92" w:rsidP="00D10B92">
      <w:pPr>
        <w:spacing w:after="0" w:line="360" w:lineRule="auto"/>
        <w:ind w:left="-850" w:right="-277"/>
        <w:jc w:val="center"/>
        <w:rPr>
          <w:rFonts w:ascii="Times New Roman" w:eastAsia="Times New Roman" w:hAnsi="Times New Roman" w:cs="Times New Roman"/>
        </w:rPr>
      </w:pPr>
    </w:p>
    <w:p w:rsidR="00D10B92" w:rsidRDefault="00D10B92" w:rsidP="00D10B92">
      <w:pPr>
        <w:spacing w:after="0" w:line="360" w:lineRule="auto"/>
        <w:ind w:left="-850" w:right="-277"/>
        <w:jc w:val="center"/>
        <w:rPr>
          <w:rFonts w:ascii="Times New Roman" w:eastAsia="Times New Roman" w:hAnsi="Times New Roman" w:cs="Times New Roman"/>
        </w:rPr>
      </w:pPr>
    </w:p>
    <w:p w:rsidR="00D10B92" w:rsidRDefault="00D10B92" w:rsidP="00D10B92">
      <w:pPr>
        <w:spacing w:after="0" w:line="360" w:lineRule="auto"/>
        <w:ind w:left="-850" w:right="-277"/>
        <w:jc w:val="center"/>
        <w:rPr>
          <w:rFonts w:ascii="Times New Roman" w:eastAsia="Times New Roman" w:hAnsi="Times New Roman" w:cs="Times New Roman"/>
        </w:rPr>
      </w:pPr>
    </w:p>
    <w:p w:rsidR="00D10B92" w:rsidRDefault="00D10B92" w:rsidP="00D10B92">
      <w:pPr>
        <w:ind w:left="-850" w:right="-27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2023</w:t>
      </w:r>
    </w:p>
    <w:p w:rsidR="00D10B92" w:rsidRDefault="00D10B92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10B92" w:rsidRDefault="00D10B92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10B92" w:rsidRDefault="00D10B92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10B92" w:rsidRDefault="00D10B92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Цель работы</w:t>
      </w:r>
    </w:p>
    <w:p w:rsidR="005C2A80" w:rsidRDefault="00D10B92" w:rsidP="00D10B92">
      <w:pPr>
        <w:widowControl w:val="0"/>
        <w:numPr>
          <w:ilvl w:val="0"/>
          <w:numId w:val="1"/>
        </w:numPr>
        <w:spacing w:after="0" w:line="240" w:lineRule="auto"/>
        <w:ind w:left="-850" w:right="-277"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Изучить методы коллокаций, наименьших квадратов и Галеркина, стрельбы и разностных аппроксимаций </w:t>
      </w:r>
    </w:p>
    <w:p w:rsidR="00D10B92" w:rsidRDefault="005C2A80" w:rsidP="00D10B92">
      <w:pPr>
        <w:widowControl w:val="0"/>
        <w:numPr>
          <w:ilvl w:val="0"/>
          <w:numId w:val="1"/>
        </w:numPr>
        <w:spacing w:after="0" w:line="240" w:lineRule="auto"/>
        <w:ind w:left="-850" w:right="-277"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="00D10B92">
        <w:rPr>
          <w:rFonts w:ascii="Times New Roman" w:eastAsia="Times New Roman" w:hAnsi="Times New Roman" w:cs="Times New Roman"/>
          <w:sz w:val="28"/>
          <w:szCs w:val="28"/>
        </w:rPr>
        <w:t>оставить алгоритмы методов и программы их реализаций, составить алгоритм решения краевых задач указанными методами, применимыми для организации вычислений на ПЭВМ;</w:t>
      </w:r>
    </w:p>
    <w:p w:rsidR="00D10B92" w:rsidRDefault="00D10B92" w:rsidP="00D10B92">
      <w:pPr>
        <w:widowControl w:val="0"/>
        <w:numPr>
          <w:ilvl w:val="0"/>
          <w:numId w:val="1"/>
        </w:numPr>
        <w:spacing w:after="0" w:line="240" w:lineRule="auto"/>
        <w:ind w:left="-850" w:right="-277"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Составить программный продукт решения краевых задач по разработанным алгоритмам;</w:t>
      </w:r>
    </w:p>
    <w:p w:rsidR="00D10B92" w:rsidRDefault="00D10B92" w:rsidP="00D10B92">
      <w:pPr>
        <w:widowControl w:val="0"/>
        <w:numPr>
          <w:ilvl w:val="0"/>
          <w:numId w:val="1"/>
        </w:numPr>
        <w:spacing w:after="0" w:line="240" w:lineRule="auto"/>
        <w:ind w:left="-850" w:right="-277"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Выполнить тестовые примеры и проверить правильность работы программ.</w:t>
      </w:r>
    </w:p>
    <w:p w:rsidR="00D10B92" w:rsidRDefault="00D10B92" w:rsidP="00D10B92">
      <w:pPr>
        <w:widowControl w:val="0"/>
        <w:numPr>
          <w:ilvl w:val="0"/>
          <w:numId w:val="1"/>
        </w:numPr>
        <w:spacing w:after="0" w:line="240" w:lineRule="auto"/>
        <w:ind w:left="-850" w:right="-277"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Найти численное решение данной краевой задачи</w:t>
      </w:r>
    </w:p>
    <w:p w:rsidR="00D10B92" w:rsidRDefault="00D10B92" w:rsidP="00D10B92">
      <w:pPr>
        <w:spacing w:line="259" w:lineRule="auto"/>
        <w:ind w:left="-850" w:right="-277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10B92" w:rsidRDefault="00D10B92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hidden="0" allowOverlap="1" wp14:anchorId="690D77D6" wp14:editId="44BB4022">
            <wp:simplePos x="0" y="0"/>
            <wp:positionH relativeFrom="column">
              <wp:posOffset>-373380</wp:posOffset>
            </wp:positionH>
            <wp:positionV relativeFrom="paragraph">
              <wp:posOffset>2552065</wp:posOffset>
            </wp:positionV>
            <wp:extent cx="6318250" cy="4672965"/>
            <wp:effectExtent l="0" t="0" r="0" b="0"/>
            <wp:wrapSquare wrapText="bothSides" distT="0" distB="0" distL="114300" distR="114300"/>
            <wp:docPr id="1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672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5E9827B3" wp14:editId="0E37E595">
            <wp:simplePos x="0" y="0"/>
            <wp:positionH relativeFrom="column">
              <wp:posOffset>-615315</wp:posOffset>
            </wp:positionH>
            <wp:positionV relativeFrom="paragraph">
              <wp:posOffset>378460</wp:posOffset>
            </wp:positionV>
            <wp:extent cx="6642100" cy="1016000"/>
            <wp:effectExtent l="0" t="0" r="0" b="0"/>
            <wp:wrapSquare wrapText="bothSides" distT="0" distB="0" distL="114300" distR="114300"/>
            <wp:docPr id="1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116F39A8" wp14:editId="7303A22B">
            <wp:simplePos x="0" y="0"/>
            <wp:positionH relativeFrom="column">
              <wp:posOffset>-457200</wp:posOffset>
            </wp:positionH>
            <wp:positionV relativeFrom="paragraph">
              <wp:posOffset>7230110</wp:posOffset>
            </wp:positionV>
            <wp:extent cx="6267450" cy="1753235"/>
            <wp:effectExtent l="0" t="0" r="0" b="0"/>
            <wp:wrapSquare wrapText="bothSides" distT="0" distB="0" distL="114300" distR="114300"/>
            <wp:docPr id="1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753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t>1 КРАТКИЕ ТЕОРЕТИЧЕСКИЕ СВЕДЕНИЯ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6D71380A" wp14:editId="2B7FD18B">
            <wp:simplePos x="0" y="0"/>
            <wp:positionH relativeFrom="column">
              <wp:posOffset>-452752</wp:posOffset>
            </wp:positionH>
            <wp:positionV relativeFrom="paragraph">
              <wp:posOffset>1318260</wp:posOffset>
            </wp:positionV>
            <wp:extent cx="6342938" cy="1200785"/>
            <wp:effectExtent l="0" t="0" r="0" b="0"/>
            <wp:wrapSquare wrapText="bothSides" distT="0" distB="0" distL="114300" distR="114300"/>
            <wp:docPr id="1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2938" cy="1200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10B92" w:rsidRDefault="00D10B92" w:rsidP="00D10B92">
      <w:pPr>
        <w:spacing w:line="259" w:lineRule="auto"/>
        <w:ind w:left="-850" w:right="-277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10B92" w:rsidRDefault="00D10B92" w:rsidP="00D10B92">
      <w:pP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hidden="0" allowOverlap="1" wp14:anchorId="6196895A" wp14:editId="672022F3">
            <wp:simplePos x="0" y="0"/>
            <wp:positionH relativeFrom="column">
              <wp:posOffset>-272412</wp:posOffset>
            </wp:positionH>
            <wp:positionV relativeFrom="paragraph">
              <wp:posOffset>0</wp:posOffset>
            </wp:positionV>
            <wp:extent cx="5852160" cy="5010150"/>
            <wp:effectExtent l="0" t="0" r="0" b="0"/>
            <wp:wrapSquare wrapText="bothSides" distT="0" distB="0" distL="114300" distR="114300"/>
            <wp:docPr id="1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501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10B92" w:rsidRDefault="00D10B92" w:rsidP="00D10B92">
      <w:pPr>
        <w:spacing w:line="259" w:lineRule="auto"/>
        <w:ind w:left="-850" w:right="-27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56E9BBA3" wp14:editId="5FD0439D">
            <wp:simplePos x="0" y="0"/>
            <wp:positionH relativeFrom="column">
              <wp:posOffset>-317500</wp:posOffset>
            </wp:positionH>
            <wp:positionV relativeFrom="paragraph">
              <wp:posOffset>4801235</wp:posOffset>
            </wp:positionV>
            <wp:extent cx="5962650" cy="2600325"/>
            <wp:effectExtent l="0" t="0" r="0" b="0"/>
            <wp:wrapSquare wrapText="bothSides" distT="0" distB="0" distL="114300" distR="114300"/>
            <wp:docPr id="13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53BED159" wp14:editId="5A723213">
            <wp:simplePos x="0" y="0"/>
            <wp:positionH relativeFrom="column">
              <wp:posOffset>4</wp:posOffset>
            </wp:positionH>
            <wp:positionV relativeFrom="paragraph">
              <wp:posOffset>7501255</wp:posOffset>
            </wp:positionV>
            <wp:extent cx="5577840" cy="1536065"/>
            <wp:effectExtent l="0" t="0" r="0" b="0"/>
            <wp:wrapSquare wrapText="bothSides" distT="0" distB="0" distL="114300" distR="114300"/>
            <wp:docPr id="1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536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10B92" w:rsidRDefault="00D10B92" w:rsidP="00D10B92">
      <w:pPr>
        <w:spacing w:line="259" w:lineRule="auto"/>
        <w:ind w:left="-850" w:right="-27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F7EE92" wp14:editId="678857EA">
            <wp:extent cx="5944553" cy="3420023"/>
            <wp:effectExtent l="0" t="0" r="0" b="0"/>
            <wp:docPr id="129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553" cy="3420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A19607" wp14:editId="76058B91">
            <wp:extent cx="6188655" cy="3309405"/>
            <wp:effectExtent l="0" t="0" r="0" b="0"/>
            <wp:docPr id="1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655" cy="3309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4DC831C9" wp14:editId="142ACC75">
            <wp:simplePos x="0" y="0"/>
            <wp:positionH relativeFrom="column">
              <wp:posOffset>-342899</wp:posOffset>
            </wp:positionH>
            <wp:positionV relativeFrom="paragraph">
              <wp:posOffset>2600325</wp:posOffset>
            </wp:positionV>
            <wp:extent cx="4835273" cy="3831143"/>
            <wp:effectExtent l="0" t="0" r="0" b="0"/>
            <wp:wrapSquare wrapText="bothSides" distT="0" distB="0" distL="114300" distR="114300"/>
            <wp:docPr id="10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5273" cy="3831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48F24F36" wp14:editId="12D5B8FD">
            <wp:simplePos x="0" y="0"/>
            <wp:positionH relativeFrom="column">
              <wp:posOffset>-16423</wp:posOffset>
            </wp:positionH>
            <wp:positionV relativeFrom="paragraph">
              <wp:posOffset>359</wp:posOffset>
            </wp:positionV>
            <wp:extent cx="5943600" cy="2490470"/>
            <wp:effectExtent l="0" t="0" r="0" b="0"/>
            <wp:wrapSquare wrapText="bothSides" distT="0" distB="0" distL="114300" distR="114300"/>
            <wp:docPr id="10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10B92" w:rsidRDefault="00D10B92" w:rsidP="00D10B92">
      <w:pPr>
        <w:spacing w:after="0" w:line="240" w:lineRule="auto"/>
        <w:ind w:left="-850" w:right="-27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68480" behindDoc="0" locked="0" layoutInCell="1" hidden="0" allowOverlap="1" wp14:anchorId="2C268ABE" wp14:editId="5DA563C7">
            <wp:simplePos x="0" y="0"/>
            <wp:positionH relativeFrom="column">
              <wp:posOffset>-251460</wp:posOffset>
            </wp:positionH>
            <wp:positionV relativeFrom="paragraph">
              <wp:posOffset>0</wp:posOffset>
            </wp:positionV>
            <wp:extent cx="5412105" cy="8118475"/>
            <wp:effectExtent l="0" t="0" r="0" b="0"/>
            <wp:wrapTopAndBottom distT="0" distB="0"/>
            <wp:docPr id="1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811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:rsidR="005C2A80" w:rsidRDefault="005C2A80" w:rsidP="005C2A80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  <w:lastRenderedPageBreak/>
        <w:t>2</w:t>
      </w:r>
      <w:r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  <w:t>Алгоритмы методов</w:t>
      </w:r>
    </w:p>
    <w:p w:rsidR="00D10B92" w:rsidRDefault="00D10B92" w:rsidP="00D10B92">
      <w:pPr>
        <w:spacing w:after="0" w:line="240" w:lineRule="auto"/>
        <w:ind w:left="-850" w:right="-277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</w:p>
    <w:p w:rsidR="005C2A80" w:rsidRDefault="005C2A80" w:rsidP="005C2A80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  <w:r w:rsidRPr="005C2A80">
        <w:rPr>
          <w:rFonts w:ascii="Times New Roman" w:eastAsia="Times New Roman" w:hAnsi="Times New Roman" w:cs="Times New Roman"/>
          <w:b/>
          <w:noProof/>
          <w:color w:val="232323"/>
          <w:sz w:val="28"/>
          <w:szCs w:val="28"/>
        </w:rPr>
        <w:drawing>
          <wp:inline distT="0" distB="0" distL="0" distR="0">
            <wp:extent cx="6512958" cy="4264926"/>
            <wp:effectExtent l="0" t="0" r="254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707" cy="427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A80" w:rsidRDefault="005C2A80" w:rsidP="00D10B92">
      <w:pPr>
        <w:spacing w:after="0" w:line="240" w:lineRule="auto"/>
        <w:ind w:left="-850" w:right="-277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</w:p>
    <w:p w:rsidR="005C2A80" w:rsidRDefault="005C2A80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</w:p>
    <w:p w:rsidR="005C2A80" w:rsidRDefault="005C2A80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</w:p>
    <w:p w:rsidR="005C2A80" w:rsidRDefault="005C2A80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</w:p>
    <w:p w:rsidR="005C2A80" w:rsidRDefault="005C2A80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</w:p>
    <w:p w:rsidR="005C2A80" w:rsidRDefault="005C2A80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</w:p>
    <w:p w:rsidR="005C2A80" w:rsidRDefault="005C2A80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</w:p>
    <w:p w:rsidR="005C2A80" w:rsidRDefault="005C2A80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</w:p>
    <w:p w:rsidR="005C2A80" w:rsidRDefault="005C2A80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</w:p>
    <w:p w:rsidR="005C2A80" w:rsidRDefault="005C2A80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</w:p>
    <w:p w:rsidR="005C2A80" w:rsidRDefault="005C2A80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</w:p>
    <w:p w:rsidR="005C2A80" w:rsidRDefault="005C2A80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</w:p>
    <w:p w:rsidR="005C2A80" w:rsidRDefault="005C2A80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</w:p>
    <w:p w:rsidR="005C2A80" w:rsidRDefault="005C2A80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</w:p>
    <w:p w:rsidR="005C2A80" w:rsidRDefault="005C2A80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</w:p>
    <w:p w:rsidR="005C2A80" w:rsidRDefault="005C2A80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</w:p>
    <w:p w:rsidR="005C2A80" w:rsidRDefault="005C2A80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</w:p>
    <w:p w:rsidR="005C2A80" w:rsidRDefault="005C2A80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</w:p>
    <w:p w:rsidR="005C2A80" w:rsidRDefault="005C2A80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</w:p>
    <w:p w:rsidR="005C2A80" w:rsidRDefault="005C2A80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</w:p>
    <w:p w:rsidR="005C2A80" w:rsidRDefault="005C2A80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</w:p>
    <w:p w:rsidR="005C2A80" w:rsidRDefault="005C2A80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</w:p>
    <w:p w:rsidR="00D10B92" w:rsidRDefault="005C2A80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  <w:lastRenderedPageBreak/>
        <w:t>3</w:t>
      </w:r>
      <w:r w:rsidR="00D10B92"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  <w:t>. Решение заданий</w:t>
      </w:r>
    </w:p>
    <w:p w:rsidR="00D10B92" w:rsidRDefault="00D10B92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  <w:t>Вариант 12</w:t>
      </w:r>
    </w:p>
    <w:p w:rsidR="00D10B92" w:rsidRDefault="00D10B92" w:rsidP="00D10B92">
      <w:pP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0B92" w:rsidRDefault="00D10B92" w:rsidP="00D10B92">
      <w:pP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32323"/>
          <w:sz w:val="28"/>
          <w:szCs w:val="28"/>
        </w:rPr>
        <w:t xml:space="preserve">Задача 1. </w:t>
      </w:r>
      <w:r>
        <w:rPr>
          <w:rFonts w:ascii="Times New Roman" w:eastAsia="Times New Roman" w:hAnsi="Times New Roman" w:cs="Times New Roman"/>
          <w:color w:val="232323"/>
          <w:sz w:val="28"/>
          <w:szCs w:val="28"/>
        </w:rPr>
        <w:t>Методами коллокаций, Галеркина, интегральным и дискретным методами наименьших квадратов и получить численное решение краевой задачи:</w:t>
      </w:r>
    </w:p>
    <w:p w:rsidR="00D10B92" w:rsidRDefault="00D10B92" w:rsidP="00D10B92">
      <w:pPr>
        <w:ind w:left="-850" w:right="-277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a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1+b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y= -1           -1≤x≤1</m:t>
          </m:r>
        </m:oMath>
      </m:oMathPara>
    </w:p>
    <w:p w:rsidR="00D10B92" w:rsidRDefault="00D10B92" w:rsidP="00D10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Исходные данные:</w:t>
      </w:r>
    </w:p>
    <w:p w:rsidR="00D10B92" w:rsidRDefault="00D10B92" w:rsidP="00D10B92">
      <w:pPr>
        <w:ind w:left="-850" w:right="-277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a=</m:t>
          </m:r>
          <m:box>
            <m:boxPr>
              <m:opEmu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box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sin</m:t>
              </m:r>
            </m:e>
          </m:box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sin</m:t>
          </m:r>
          <m:r>
            <w:rPr>
              <w:rFonts w:ascii="Times New Roman" w:eastAsia="Times New Roman" w:hAnsi="Times New Roman" w:cs="Times New Roman"/>
              <w:color w:val="000000"/>
              <w:sz w:val="32"/>
              <w:szCs w:val="32"/>
            </w:rPr>
            <m:t xml:space="preserve"> 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k</m:t>
              </m:r>
            </m:e>
          </m:d>
          <m:r>
            <w:rPr>
              <w:rFonts w:ascii="Times New Roman" w:eastAsia="Times New Roman" w:hAnsi="Times New Roman" w:cs="Times New Roman"/>
              <w:color w:val="000000"/>
              <w:sz w:val="32"/>
              <w:szCs w:val="32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, b=</m:t>
          </m:r>
          <m:box>
            <m:boxPr>
              <m:opEmu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box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cos</m:t>
              </m:r>
            </m:e>
          </m:box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cos</m:t>
          </m:r>
          <m:r>
            <w:rPr>
              <w:rFonts w:ascii="Times New Roman" w:eastAsia="Times New Roman" w:hAnsi="Times New Roman" w:cs="Times New Roman"/>
              <w:color w:val="000000"/>
              <w:sz w:val="32"/>
              <w:szCs w:val="32"/>
            </w:rPr>
            <m:t xml:space="preserve"> 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k</m:t>
              </m:r>
            </m:e>
          </m:d>
          <m:r>
            <w:rPr>
              <w:rFonts w:ascii="Times New Roman" w:eastAsia="Times New Roman" w:hAnsi="Times New Roman" w:cs="Times New Roman"/>
              <w:color w:val="000000"/>
              <w:sz w:val="32"/>
              <w:szCs w:val="32"/>
            </w:rPr>
            <m:t xml:space="preserve"> </m:t>
          </m:r>
        </m:oMath>
      </m:oMathPara>
    </w:p>
    <w:p w:rsidR="00D10B92" w:rsidRDefault="00D10B92" w:rsidP="00D10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 k-номер варианта.</w:t>
      </w:r>
    </w:p>
    <w:p w:rsidR="00D10B92" w:rsidRDefault="00D10B92" w:rsidP="00D10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Граничные условия:</w:t>
      </w:r>
    </w:p>
    <w:p w:rsidR="00D10B92" w:rsidRDefault="00D10B92" w:rsidP="00D10B92">
      <w:pPr>
        <w:ind w:left="-850" w:right="-277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y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-1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</m:t>
          </m:r>
        </m:oMath>
      </m:oMathPara>
    </w:p>
    <w:p w:rsidR="00D10B92" w:rsidRDefault="00D10B92" w:rsidP="00D10B92">
      <w:pPr>
        <w:ind w:left="-850" w:right="-277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y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</m:t>
          </m:r>
        </m:oMath>
      </m:oMathPara>
    </w:p>
    <w:p w:rsidR="00D10B92" w:rsidRDefault="00D10B92" w:rsidP="00D10B92">
      <w:pPr>
        <w:ind w:left="-850" w:right="-277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Получившиеся графики функций:</w:t>
      </w:r>
    </w:p>
    <w:p w:rsidR="00D10B92" w:rsidRDefault="00D10B92" w:rsidP="00D10B92">
      <w:pPr>
        <w:ind w:left="-850" w:right="-277"/>
        <w:rPr>
          <w:rFonts w:ascii="Cambria Math" w:eastAsia="Cambria Math" w:hAnsi="Cambria Math" w:cs="Cambria Math"/>
          <w:sz w:val="28"/>
          <w:szCs w:val="28"/>
        </w:rPr>
      </w:pPr>
      <w:r w:rsidRPr="00A56EFF">
        <w:rPr>
          <w:rFonts w:ascii="Cambria Math" w:eastAsia="Cambria Math" w:hAnsi="Cambria Math" w:cs="Cambria Math"/>
          <w:noProof/>
          <w:sz w:val="28"/>
          <w:szCs w:val="28"/>
        </w:rPr>
        <w:drawing>
          <wp:inline distT="0" distB="0" distL="0" distR="0" wp14:anchorId="2CF1B172" wp14:editId="4F312852">
            <wp:extent cx="3054985" cy="2140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56"/>
                    <a:stretch/>
                  </pic:blipFill>
                  <pic:spPr bwMode="auto">
                    <a:xfrm>
                      <a:off x="0" y="0"/>
                      <a:ext cx="3073869" cy="2153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56EFF">
        <w:rPr>
          <w:rFonts w:ascii="Cambria Math" w:eastAsia="Cambria Math" w:hAnsi="Cambria Math" w:cs="Cambria Math"/>
          <w:noProof/>
          <w:sz w:val="28"/>
          <w:szCs w:val="28"/>
        </w:rPr>
        <w:drawing>
          <wp:inline distT="0" distB="0" distL="0" distR="0" wp14:anchorId="2BE4BDB0" wp14:editId="014DD1FF">
            <wp:extent cx="3078023" cy="214095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1807" cy="215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B92" w:rsidRDefault="00D10B92" w:rsidP="00D10B92">
      <w:pPr>
        <w:ind w:left="-850" w:right="-277"/>
        <w:rPr>
          <w:rFonts w:ascii="Cambria Math" w:eastAsia="Cambria Math" w:hAnsi="Cambria Math" w:cs="Cambria Math"/>
          <w:sz w:val="28"/>
          <w:szCs w:val="28"/>
        </w:rPr>
      </w:pPr>
      <w:r w:rsidRPr="00A56EFF">
        <w:rPr>
          <w:rFonts w:ascii="Cambria Math" w:eastAsia="Cambria Math" w:hAnsi="Cambria Math" w:cs="Cambria Math"/>
          <w:noProof/>
          <w:sz w:val="28"/>
          <w:szCs w:val="28"/>
        </w:rPr>
        <w:drawing>
          <wp:inline distT="0" distB="0" distL="0" distR="0" wp14:anchorId="217DDAF0" wp14:editId="7444DE9C">
            <wp:extent cx="3040177" cy="2108200"/>
            <wp:effectExtent l="0" t="0" r="825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9886" cy="212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EFF">
        <w:rPr>
          <w:rFonts w:ascii="Cambria Math" w:eastAsia="Cambria Math" w:hAnsi="Cambria Math" w:cs="Cambria Math"/>
          <w:noProof/>
          <w:sz w:val="28"/>
          <w:szCs w:val="28"/>
        </w:rPr>
        <w:drawing>
          <wp:inline distT="0" distB="0" distL="0" distR="0" wp14:anchorId="111CFF92" wp14:editId="20854DB2">
            <wp:extent cx="3067073" cy="2118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6501" cy="212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B92" w:rsidRDefault="00D10B92" w:rsidP="00D10B92">
      <w:pPr>
        <w:ind w:left="-850" w:right="-277"/>
        <w:rPr>
          <w:rFonts w:ascii="Cambria Math" w:eastAsia="Cambria Math" w:hAnsi="Cambria Math" w:cs="Cambria Math"/>
          <w:sz w:val="28"/>
          <w:szCs w:val="28"/>
        </w:rPr>
      </w:pPr>
    </w:p>
    <w:p w:rsidR="00D10B92" w:rsidRDefault="00D10B92" w:rsidP="00D10B92">
      <w:pPr>
        <w:ind w:left="-850" w:right="-277"/>
        <w:rPr>
          <w:rFonts w:ascii="Cambria Math" w:eastAsia="Cambria Math" w:hAnsi="Cambria Math" w:cs="Cambria Math"/>
          <w:sz w:val="28"/>
          <w:szCs w:val="28"/>
        </w:rPr>
      </w:pPr>
    </w:p>
    <w:p w:rsidR="00D10B92" w:rsidRPr="00A56EFF" w:rsidRDefault="00D10B92" w:rsidP="00D10B92">
      <w:pPr>
        <w:ind w:left="-850" w:right="-277"/>
        <w:rPr>
          <w:rFonts w:ascii="Cambria Math" w:eastAsia="Cambria Math" w:hAnsi="Cambria Math" w:cs="Cambria Math"/>
          <w:sz w:val="28"/>
          <w:szCs w:val="28"/>
          <w:lang w:val="en-US"/>
        </w:rPr>
      </w:pPr>
      <w:r>
        <w:rPr>
          <w:rFonts w:ascii="Cambria Math" w:eastAsia="Cambria Math" w:hAnsi="Cambria Math" w:cs="Cambria Math"/>
          <w:sz w:val="28"/>
          <w:szCs w:val="28"/>
        </w:rPr>
        <w:t>Коэффициенты</w:t>
      </w:r>
      <w:r w:rsidRPr="00A56EFF">
        <w:rPr>
          <w:rFonts w:ascii="Cambria Math" w:eastAsia="Cambria Math" w:hAnsi="Cambria Math" w:cs="Cambria Math"/>
          <w:sz w:val="28"/>
          <w:szCs w:val="28"/>
          <w:lang w:val="en-US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при</w:t>
      </w:r>
      <w:r w:rsidRPr="00A56EFF">
        <w:rPr>
          <w:rFonts w:ascii="Cambria Math" w:eastAsia="Cambria Math" w:hAnsi="Cambria Math" w:cs="Cambria Math"/>
          <w:sz w:val="28"/>
          <w:szCs w:val="28"/>
          <w:lang w:val="en-US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решении</w:t>
      </w:r>
      <w:r w:rsidRPr="00A56EFF">
        <w:rPr>
          <w:rFonts w:ascii="Cambria Math" w:eastAsia="Cambria Math" w:hAnsi="Cambria Math" w:cs="Cambria Math"/>
          <w:sz w:val="28"/>
          <w:szCs w:val="28"/>
          <w:lang w:val="en-US"/>
        </w:rPr>
        <w:t>:</w:t>
      </w:r>
    </w:p>
    <w:p w:rsidR="00D10B92" w:rsidRDefault="00D10B92" w:rsidP="00D10B92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/>
        </w:rPr>
      </w:pPr>
    </w:p>
    <w:p w:rsidR="00D10B92" w:rsidRDefault="00D10B92" w:rsidP="00D10B92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US"/>
        </w:rPr>
      </w:pPr>
    </w:p>
    <w:p w:rsidR="00D10B92" w:rsidRPr="006C314B" w:rsidRDefault="00D10B92" w:rsidP="00D10B92">
      <w:pPr>
        <w:spacing w:after="0" w:line="240" w:lineRule="auto"/>
        <w:ind w:left="-850" w:right="-277"/>
        <w:jc w:val="both"/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</w:pPr>
      <w:r w:rsidRPr="006C314B"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  <w:lastRenderedPageBreak/>
        <w:t>answer for collocations: [-5.24527059e-01  1.72425000e-17 -8.14625316e-02]</w:t>
      </w:r>
    </w:p>
    <w:p w:rsidR="00D10B92" w:rsidRPr="006C314B" w:rsidRDefault="00D10B92" w:rsidP="00D10B92">
      <w:pPr>
        <w:spacing w:after="0" w:line="240" w:lineRule="auto"/>
        <w:ind w:left="-850" w:right="-277"/>
        <w:jc w:val="both"/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</w:pPr>
    </w:p>
    <w:p w:rsidR="00D10B92" w:rsidRPr="006C314B" w:rsidRDefault="00D10B92" w:rsidP="00D10B92">
      <w:pPr>
        <w:spacing w:after="0" w:line="240" w:lineRule="auto"/>
        <w:ind w:left="-850" w:right="-277"/>
        <w:jc w:val="both"/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</w:pPr>
      <w:r w:rsidRPr="006C314B"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  <w:t>answer for collocations: [-4.99611511e-01 -8.63240577e-12 -3.33755957e-02 -1.62153379e-11 -2.60039052e-02  5.84749747e-11 -2.40881793e-03 -3.35879188e-11]</w:t>
      </w:r>
    </w:p>
    <w:p w:rsidR="00D10B92" w:rsidRPr="006C314B" w:rsidRDefault="00D10B92" w:rsidP="00D10B92">
      <w:pPr>
        <w:spacing w:after="0" w:line="240" w:lineRule="auto"/>
        <w:ind w:left="-850" w:right="-277"/>
        <w:jc w:val="both"/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</w:pPr>
    </w:p>
    <w:p w:rsidR="00D10B92" w:rsidRPr="006C314B" w:rsidRDefault="00D10B92" w:rsidP="00D10B92">
      <w:pPr>
        <w:spacing w:after="0" w:line="240" w:lineRule="auto"/>
        <w:ind w:left="-850" w:right="-277"/>
        <w:jc w:val="both"/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</w:pPr>
    </w:p>
    <w:p w:rsidR="00D10B92" w:rsidRPr="006C314B" w:rsidRDefault="00D10B92" w:rsidP="00D10B92">
      <w:pPr>
        <w:spacing w:after="0" w:line="240" w:lineRule="auto"/>
        <w:ind w:left="-850" w:right="-277"/>
        <w:jc w:val="both"/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</w:pPr>
      <w:r w:rsidRPr="006C314B"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  <w:t>answer for integral mnk: [-0.52729556  0.00287907]</w:t>
      </w:r>
    </w:p>
    <w:p w:rsidR="00D10B92" w:rsidRPr="006C314B" w:rsidRDefault="00D10B92" w:rsidP="00D10B92">
      <w:pPr>
        <w:spacing w:after="0" w:line="240" w:lineRule="auto"/>
        <w:ind w:left="-850" w:right="-277"/>
        <w:jc w:val="both"/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</w:pPr>
    </w:p>
    <w:p w:rsidR="00D10B92" w:rsidRPr="006C314B" w:rsidRDefault="00D10B92" w:rsidP="00D10B92">
      <w:pPr>
        <w:spacing w:after="0" w:line="240" w:lineRule="auto"/>
        <w:ind w:left="-850" w:right="-277"/>
        <w:jc w:val="both"/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</w:pPr>
      <w:r w:rsidRPr="006C314B"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  <w:t>answer for integral mnk: [-4.99605468e-01 -6.81633790e-08 -3.33149360e-02  7.79635236e-07 -2.64005827e-02 -2.05810239e-06 -1.43426380e-03  1.50857468e-06 -5.52312169e-04]</w:t>
      </w:r>
    </w:p>
    <w:p w:rsidR="00D10B92" w:rsidRPr="006A4E8B" w:rsidRDefault="00D10B92" w:rsidP="00D10B92">
      <w:pPr>
        <w:spacing w:after="0" w:line="240" w:lineRule="auto"/>
        <w:ind w:left="-850" w:right="-277"/>
        <w:jc w:val="both"/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</w:pPr>
    </w:p>
    <w:p w:rsidR="00D10B92" w:rsidRPr="006C314B" w:rsidRDefault="00D10B92" w:rsidP="00D10B92">
      <w:pPr>
        <w:spacing w:after="0" w:line="240" w:lineRule="auto"/>
        <w:ind w:left="-850" w:right="-277"/>
        <w:jc w:val="both"/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</w:pPr>
    </w:p>
    <w:p w:rsidR="00D10B92" w:rsidRPr="006A4E8B" w:rsidRDefault="00D10B92" w:rsidP="00D10B92">
      <w:pPr>
        <w:spacing w:after="0" w:line="240" w:lineRule="auto"/>
        <w:ind w:left="-850" w:right="-277"/>
        <w:jc w:val="both"/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</w:pPr>
      <w:r w:rsidRPr="006C314B"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  <w:t>answer for discrete mnk: [-5.29298581e-01 -5.69758155e-14]</w:t>
      </w:r>
    </w:p>
    <w:p w:rsidR="00D10B92" w:rsidRPr="006C314B" w:rsidRDefault="00D10B92" w:rsidP="00D10B92">
      <w:pPr>
        <w:spacing w:after="0" w:line="240" w:lineRule="auto"/>
        <w:ind w:left="-850" w:right="-277"/>
        <w:jc w:val="both"/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</w:pPr>
    </w:p>
    <w:p w:rsidR="00D10B92" w:rsidRPr="006C314B" w:rsidRDefault="00D10B92" w:rsidP="00D10B92">
      <w:pPr>
        <w:spacing w:after="0" w:line="240" w:lineRule="auto"/>
        <w:ind w:left="-850" w:right="-277"/>
        <w:jc w:val="both"/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</w:pPr>
      <w:r w:rsidRPr="006C314B"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  <w:t>answer for discrete mnk: [-4.99605477e-01 -1.06508001e-12 -3.33145935e-02  2.65244325e-12 -2.64028689e-02 -1.03869649e-12 -1.42960182e-03 -4.73234078e-13 -5.55219788e-04]</w:t>
      </w:r>
    </w:p>
    <w:p w:rsidR="00D10B92" w:rsidRPr="006C314B" w:rsidRDefault="00D10B92" w:rsidP="00D10B92">
      <w:pPr>
        <w:spacing w:after="0" w:line="240" w:lineRule="auto"/>
        <w:ind w:left="-850" w:right="-277"/>
        <w:jc w:val="both"/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</w:pPr>
    </w:p>
    <w:p w:rsidR="00D10B92" w:rsidRPr="006C314B" w:rsidRDefault="00D10B92" w:rsidP="00D10B92">
      <w:pPr>
        <w:spacing w:after="0" w:line="240" w:lineRule="auto"/>
        <w:ind w:left="-850" w:right="-277"/>
        <w:jc w:val="both"/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</w:pPr>
    </w:p>
    <w:p w:rsidR="00D10B92" w:rsidRPr="006C314B" w:rsidRDefault="00D10B92" w:rsidP="00D10B92">
      <w:pPr>
        <w:spacing w:after="0" w:line="240" w:lineRule="auto"/>
        <w:ind w:left="-850" w:right="-277"/>
        <w:jc w:val="both"/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</w:pPr>
      <w:r w:rsidRPr="006C314B"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  <w:t>answer for galerkin: [-5.07505159e-01  3.68204654e-04]</w:t>
      </w:r>
    </w:p>
    <w:p w:rsidR="00D10B92" w:rsidRPr="006C314B" w:rsidRDefault="00D10B92" w:rsidP="00D10B92">
      <w:pPr>
        <w:spacing w:after="0" w:line="240" w:lineRule="auto"/>
        <w:ind w:left="-850" w:right="-277"/>
        <w:jc w:val="both"/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</w:pPr>
    </w:p>
    <w:p w:rsidR="00D10B92" w:rsidRPr="006C314B" w:rsidRDefault="00D10B92" w:rsidP="00D10B92">
      <w:pPr>
        <w:spacing w:after="0" w:line="240" w:lineRule="auto"/>
        <w:ind w:left="-850" w:right="-277"/>
        <w:jc w:val="both"/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</w:pPr>
      <w:r w:rsidRPr="006C314B">
        <w:rPr>
          <w:rFonts w:ascii="Courier New" w:eastAsia="Times New Roman" w:hAnsi="Courier New" w:cs="Courier New"/>
          <w:bCs/>
          <w:noProof/>
          <w:color w:val="171717" w:themeColor="background2" w:themeShade="1A"/>
          <w:sz w:val="24"/>
          <w:szCs w:val="24"/>
          <w:lang w:val="en-US"/>
        </w:rPr>
        <w:t>answer for galerkin: [-4.99439285e-01 -1.47152668e-04 -3.55988872e-02 4.03346844e-03 -6.11570884e-03 -1.25206262e-02 -4.97646922e-02  1.17639615e-02 3.57102108e-02]</w:t>
      </w:r>
    </w:p>
    <w:p w:rsidR="00D10B92" w:rsidRDefault="00D10B92" w:rsidP="00D10B92">
      <w:pP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</w:pPr>
    </w:p>
    <w:p w:rsidR="00D10B92" w:rsidRPr="00A56EFF" w:rsidRDefault="00D10B92" w:rsidP="00D10B92">
      <w:pP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10B92" w:rsidRDefault="00D10B92" w:rsidP="00D10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Задача 2.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Составить разностную схему и получить численное решение краевой задачи с точностью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-3</m:t>
            </m:r>
          </m:sup>
        </m:sSup>
      </m:oMath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:rsidR="00D10B92" w:rsidRDefault="00D10B92" w:rsidP="00D10B92">
      <w:pPr>
        <w:ind w:left="-850" w:right="-277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a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1+b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y= -1           -1≤x≤1</m:t>
          </m:r>
        </m:oMath>
      </m:oMathPara>
    </w:p>
    <w:p w:rsidR="00D10B92" w:rsidRDefault="00D10B92" w:rsidP="00D10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Исходные данные:</w:t>
      </w:r>
    </w:p>
    <w:p w:rsidR="00D10B92" w:rsidRDefault="00D10B92" w:rsidP="00D10B92">
      <w:pPr>
        <w:ind w:left="-850" w:right="-277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a=</m:t>
          </m:r>
          <m:box>
            <m:boxPr>
              <m:opEmu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box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sin</m:t>
              </m:r>
            </m:e>
          </m:box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sin</m:t>
          </m:r>
          <m:r>
            <w:rPr>
              <w:rFonts w:ascii="Times New Roman" w:eastAsia="Times New Roman" w:hAnsi="Times New Roman" w:cs="Times New Roman"/>
              <w:color w:val="000000"/>
              <w:sz w:val="32"/>
              <w:szCs w:val="32"/>
            </w:rPr>
            <m:t xml:space="preserve"> 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k</m:t>
              </m:r>
            </m:e>
          </m:d>
          <m:r>
            <w:rPr>
              <w:rFonts w:ascii="Times New Roman" w:eastAsia="Times New Roman" w:hAnsi="Times New Roman" w:cs="Times New Roman"/>
              <w:color w:val="000000"/>
              <w:sz w:val="32"/>
              <w:szCs w:val="32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, b=</m:t>
          </m:r>
          <m:box>
            <m:boxPr>
              <m:opEmu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box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cos</m:t>
              </m:r>
            </m:e>
          </m:box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cos</m:t>
          </m:r>
          <m:r>
            <w:rPr>
              <w:rFonts w:ascii="Times New Roman" w:eastAsia="Times New Roman" w:hAnsi="Times New Roman" w:cs="Times New Roman"/>
              <w:color w:val="000000"/>
              <w:sz w:val="32"/>
              <w:szCs w:val="32"/>
            </w:rPr>
            <m:t xml:space="preserve"> 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k</m:t>
              </m:r>
            </m:e>
          </m:d>
          <m:r>
            <w:rPr>
              <w:rFonts w:ascii="Times New Roman" w:eastAsia="Times New Roman" w:hAnsi="Times New Roman" w:cs="Times New Roman"/>
              <w:color w:val="000000"/>
              <w:sz w:val="32"/>
              <w:szCs w:val="32"/>
            </w:rPr>
            <m:t xml:space="preserve"> </m:t>
          </m:r>
        </m:oMath>
      </m:oMathPara>
    </w:p>
    <w:p w:rsidR="00D10B92" w:rsidRDefault="00D10B92" w:rsidP="00D10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 k-номер варианта.</w:t>
      </w:r>
    </w:p>
    <w:p w:rsidR="00D10B92" w:rsidRDefault="00D10B92" w:rsidP="00D10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Граничные условия:</w:t>
      </w:r>
    </w:p>
    <w:p w:rsidR="00D10B92" w:rsidRDefault="00D10B92" w:rsidP="00D10B92">
      <w:pPr>
        <w:ind w:left="-850" w:right="-277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y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</m:t>
          </m:r>
        </m:oMath>
      </m:oMathPara>
    </w:p>
    <w:p w:rsidR="00D10B92" w:rsidRDefault="00D10B92" w:rsidP="00D10B92">
      <w:pPr>
        <w:ind w:left="-850" w:right="-277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y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</m:t>
          </m:r>
        </m:oMath>
      </m:oMathPara>
    </w:p>
    <w:p w:rsidR="00D10B92" w:rsidRDefault="00D10B92" w:rsidP="00D10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Итоговый график:</w:t>
      </w:r>
    </w:p>
    <w:p w:rsidR="00D10B92" w:rsidRDefault="00D10B92" w:rsidP="00D10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B568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026E58" wp14:editId="39500727">
            <wp:extent cx="3534230" cy="236982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98"/>
                    <a:stretch/>
                  </pic:blipFill>
                  <pic:spPr bwMode="auto">
                    <a:xfrm>
                      <a:off x="0" y="0"/>
                      <a:ext cx="3536460" cy="237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B92" w:rsidRDefault="00D10B92" w:rsidP="00D10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Достигается при: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n = 48 </w:t>
      </w:r>
    </w:p>
    <w:p w:rsidR="00D10B92" w:rsidRPr="00D10B92" w:rsidRDefault="00D10B92" w:rsidP="00D10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epsilon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= </w:t>
      </w:r>
      <w:r w:rsidRPr="006A4E8B">
        <w:rPr>
          <w:rFonts w:ascii="Courier New" w:eastAsia="Times New Roman" w:hAnsi="Courier New" w:cs="Courier New"/>
          <w:color w:val="212121"/>
          <w:sz w:val="28"/>
          <w:szCs w:val="28"/>
          <w:highlight w:val="white"/>
        </w:rPr>
        <w:t>0.0002558315679583867</w:t>
      </w:r>
      <w:r w:rsidRPr="006C314B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gramStart"/>
      <w:r w:rsidRPr="00D10B9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&lt; 10</w:t>
      </w:r>
      <w:proofErr w:type="gramEnd"/>
      <w:r w:rsidRPr="00D10B92"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^(-3)</w:t>
      </w:r>
    </w:p>
    <w:p w:rsidR="00D10B92" w:rsidRDefault="00D10B92" w:rsidP="00D10B92">
      <w:pP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Задача 3.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Методом конечных разностей найти приближенное решение указанной в индивидуальном варианте краевой задачи смотри таблицу 2.1 с точностью </w:t>
      </w:r>
      <m:oMath>
        <m:r>
          <w:rPr>
            <w:rFonts w:ascii="Cambria Math" w:hAnsi="Cambria Math"/>
          </w:rPr>
          <m:t>ε</m:t>
        </m:r>
        <m:r>
          <w:rPr>
            <w:rFonts w:ascii="Cambria Math" w:eastAsia="Cambria Math" w:hAnsi="Cambria Math" w:cs="Cambria Math"/>
            <w:sz w:val="28"/>
            <w:szCs w:val="28"/>
          </w:rPr>
          <m:t>=0.001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построить его график. Решение системы разностных уравнений найти, используя метод прогонки.</w:t>
      </w:r>
    </w:p>
    <w:p w:rsidR="00D10B92" w:rsidRDefault="00D10B92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A4E8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E2F2D32" wp14:editId="02E5C2B1">
            <wp:extent cx="2567940" cy="9448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B92" w:rsidRDefault="00D10B92" w:rsidP="00D10B92">
      <w:pP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Итоговый график:</w:t>
      </w:r>
    </w:p>
    <w:p w:rsidR="00D10B92" w:rsidRDefault="00D10B92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36AA684" wp14:editId="6D82E1DB">
            <wp:extent cx="2893533" cy="1931219"/>
            <wp:effectExtent l="0" t="0" r="0" b="0"/>
            <wp:docPr id="1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3533" cy="1931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0B92" w:rsidRDefault="00D10B92" w:rsidP="00D10B92">
      <w:pPr>
        <w:spacing w:after="0" w:line="240" w:lineRule="auto"/>
        <w:ind w:left="-850" w:right="-27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Нужная точность достигается при:</w:t>
      </w:r>
    </w:p>
    <w:p w:rsidR="00D10B92" w:rsidRDefault="00D10B92" w:rsidP="00D10B92">
      <w:pPr>
        <w:spacing w:after="0" w:line="240" w:lineRule="auto"/>
        <w:ind w:left="-850" w:right="-27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n = 192</w:t>
      </w:r>
    </w:p>
    <w:p w:rsidR="00D10B92" w:rsidRDefault="00D10B92" w:rsidP="00D10B92">
      <w:pPr>
        <w:spacing w:after="0" w:line="240" w:lineRule="auto"/>
        <w:ind w:left="-850" w:right="-277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epsilon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= 0.0007056882813033238</w:t>
      </w:r>
    </w:p>
    <w:p w:rsidR="00D10B92" w:rsidRDefault="00D10B92" w:rsidP="00D10B92">
      <w:pP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0B92" w:rsidRDefault="00D10B92" w:rsidP="00D10B92">
      <w:pP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Задача 4.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Методом стрельбы найти приближенное решение краевой задачи с тремя верными значащими цифрами. Исходные данные указаны в таблице 2.1.</w:t>
      </w:r>
    </w:p>
    <w:p w:rsidR="00D10B92" w:rsidRDefault="00D10B92" w:rsidP="00D10B92">
      <w:pP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10B92" w:rsidRDefault="00D10B92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A4E8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11F7F7A" wp14:editId="406A3AF8">
            <wp:extent cx="2567940" cy="10820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816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B92" w:rsidRDefault="00D10B92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Итоговый график:</w:t>
      </w:r>
    </w:p>
    <w:p w:rsidR="00D10B92" w:rsidRDefault="00D10B92" w:rsidP="00D10B92">
      <w:pP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6651928" wp14:editId="2F82DDF0">
            <wp:extent cx="4184170" cy="2484965"/>
            <wp:effectExtent l="0" t="0" r="0" b="0"/>
            <wp:docPr id="1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4170" cy="2484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0B92" w:rsidRDefault="00D10B92" w:rsidP="00D10B92">
      <w:pP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Задача 5.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Методом конечных разностей найти приближенное решение указанной в индивидуальном варианте краевой задачи смотри таблицу 2.2 с точностью </w:t>
      </w:r>
      <m:oMath>
        <m:r>
          <w:rPr>
            <w:rFonts w:ascii="Cambria Math" w:hAnsi="Cambria Math"/>
          </w:rPr>
          <m:t>ε</m:t>
        </m:r>
        <m:r>
          <w:rPr>
            <w:rFonts w:ascii="Cambria Math" w:eastAsia="Cambria Math" w:hAnsi="Cambria Math" w:cs="Cambria Math"/>
            <w:sz w:val="28"/>
            <w:szCs w:val="28"/>
          </w:rPr>
          <m:t>=0.001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и построить его график:</w:t>
      </w:r>
    </w:p>
    <w:p w:rsidR="00D10B92" w:rsidRDefault="00D10B92" w:rsidP="00D10B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A8901D3" wp14:editId="0517D9FE">
            <wp:extent cx="2931795" cy="854710"/>
            <wp:effectExtent l="0" t="0" r="0" b="0"/>
            <wp:docPr id="13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854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0B92" w:rsidRDefault="00D10B92" w:rsidP="00D10B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0B92" w:rsidRDefault="00D10B92" w:rsidP="00D10B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 работы программы:</w:t>
      </w:r>
    </w:p>
    <w:p w:rsidR="00D10B92" w:rsidRDefault="00D10B92" w:rsidP="00D10B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0B92" w:rsidRDefault="00D10B92" w:rsidP="00D10B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F128CAF" wp14:editId="05AC043F">
            <wp:extent cx="3781425" cy="2762250"/>
            <wp:effectExtent l="0" t="0" r="0" b="0"/>
            <wp:docPr id="10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76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0B92" w:rsidRDefault="00D10B92" w:rsidP="00D10B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0B92" w:rsidRDefault="00D10B92" w:rsidP="00D10B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0B92" w:rsidRDefault="00D10B92" w:rsidP="00D10B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0B92" w:rsidRDefault="00D10B92" w:rsidP="00D10B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0B92" w:rsidRDefault="00D10B92" w:rsidP="00D10B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0B92" w:rsidRDefault="00D10B92" w:rsidP="00D10B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Задача 6.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Методом конечных разностей найти приближенное решение указанной в индивидуальном варианте краевой задачи смотри таблицу 2.3 с точностью </w:t>
      </w:r>
      <m:oMath>
        <m:r>
          <w:rPr>
            <w:rFonts w:ascii="Cambria Math" w:hAnsi="Cambria Math"/>
          </w:rPr>
          <m:t>ε</m:t>
        </m:r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построить его график.</w:t>
      </w:r>
    </w:p>
    <w:p w:rsidR="00D10B92" w:rsidRDefault="00D10B92" w:rsidP="00D10B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314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2BA34E" wp14:editId="2C24A694">
            <wp:extent cx="2651990" cy="830652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B92" w:rsidRDefault="00D10B92" w:rsidP="00D10B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10B92" w:rsidRDefault="00D10B92" w:rsidP="00D10B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работы программы:</w:t>
      </w:r>
    </w:p>
    <w:p w:rsidR="00D10B92" w:rsidRDefault="00D10B92" w:rsidP="00D10B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850" w:right="-27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5173AEF" wp14:editId="373C9B05">
            <wp:extent cx="3676650" cy="2762250"/>
            <wp:effectExtent l="0" t="0" r="0" b="0"/>
            <wp:docPr id="13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6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0B92" w:rsidRDefault="00D10B92" w:rsidP="00D10B92">
      <w:pPr>
        <w:spacing w:after="0" w:line="240" w:lineRule="auto"/>
        <w:ind w:left="-850" w:right="-27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Задача 7.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Методом конечных разностей найти приближенное решение указанной в индивидуальном варианте краевой задачи смотри таблицу 2.4 с точностью </w:t>
      </w:r>
      <m:oMath>
        <m:r>
          <w:rPr>
            <w:rFonts w:ascii="Cambria Math" w:hAnsi="Cambria Math"/>
          </w:rPr>
          <m:t>ε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построить его графика.</w:t>
      </w:r>
    </w:p>
    <w:p w:rsidR="00D10B92" w:rsidRDefault="00D10B92" w:rsidP="00D10B92">
      <w:pPr>
        <w:spacing w:line="259" w:lineRule="auto"/>
        <w:ind w:left="-850" w:right="-27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31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B13F180" wp14:editId="37247772">
            <wp:extent cx="5456393" cy="350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B92" w:rsidRDefault="00D10B92" w:rsidP="00D10B92">
      <w:pPr>
        <w:spacing w:line="259" w:lineRule="auto"/>
        <w:ind w:left="-850" w:right="-27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работы программы:</w:t>
      </w:r>
    </w:p>
    <w:p w:rsidR="00D10B92" w:rsidRDefault="00D10B92" w:rsidP="00D10B92">
      <w:pPr>
        <w:spacing w:line="259" w:lineRule="auto"/>
        <w:ind w:left="-850" w:right="-27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D070FE2" wp14:editId="62F8FECE">
            <wp:extent cx="3741258" cy="2864227"/>
            <wp:effectExtent l="0" t="0" r="0" b="0"/>
            <wp:docPr id="1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1258" cy="2864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0B92" w:rsidRDefault="00D10B92" w:rsidP="00D10B92">
      <w:pPr>
        <w:spacing w:line="259" w:lineRule="auto"/>
        <w:ind w:left="-850" w:right="-277"/>
        <w:rPr>
          <w:rFonts w:ascii="Times New Roman" w:eastAsia="Times New Roman" w:hAnsi="Times New Roman" w:cs="Times New Roman"/>
          <w:sz w:val="28"/>
          <w:szCs w:val="28"/>
        </w:rPr>
      </w:pPr>
    </w:p>
    <w:p w:rsidR="00D10B92" w:rsidRDefault="00D10B92" w:rsidP="00D10B92">
      <w:pPr>
        <w:spacing w:line="259" w:lineRule="auto"/>
        <w:ind w:left="-850" w:right="-27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10B92" w:rsidRDefault="00D10B92" w:rsidP="00D10B92">
      <w:pPr>
        <w:spacing w:line="259" w:lineRule="auto"/>
        <w:ind w:left="-850" w:right="-27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10B92" w:rsidRDefault="00D10B92" w:rsidP="00D10B92">
      <w:pPr>
        <w:keepNext/>
        <w:keepLines/>
        <w:spacing w:before="240" w:after="280" w:line="300" w:lineRule="auto"/>
        <w:ind w:left="-850" w:right="-277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" w:name="_heading=h.26in1rg" w:colFirst="0" w:colLast="0"/>
      <w:bookmarkEnd w:id="2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Выводы</w:t>
      </w:r>
    </w:p>
    <w:p w:rsidR="00D10B92" w:rsidRDefault="00D10B92" w:rsidP="00D10B92">
      <w:pPr>
        <w:spacing w:after="280" w:line="300" w:lineRule="auto"/>
        <w:ind w:left="-850" w:right="-27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выполнения работы можем сделать вывод, что метод коллокаций оказался менее эффективным, по сравнению с другими методами. Чтобы увеличить его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точность,  нужно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увеличивать кол-во базисных функций.</w:t>
      </w:r>
    </w:p>
    <w:p w:rsidR="00D10B92" w:rsidRDefault="00D10B92" w:rsidP="00D10B92">
      <w:pPr>
        <w:spacing w:after="280" w:line="300" w:lineRule="auto"/>
        <w:ind w:left="-850" w:right="-27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Дискретный МНК при малом кол-ве точек приближается к методу коллокаций, а при увеличении – к интегральному МНК.</w:t>
      </w:r>
    </w:p>
    <w:p w:rsidR="00D10B92" w:rsidRDefault="00D10B92" w:rsidP="00D10B92">
      <w:pPr>
        <w:spacing w:after="280" w:line="300" w:lineRule="auto"/>
        <w:ind w:left="-850" w:right="-27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итоге, интегральный МНК самый эффективный, обеспечивает наименьшее отклонение невязки на протяжении всего исследуемого интервала. </w:t>
      </w:r>
    </w:p>
    <w:p w:rsidR="00D10B92" w:rsidRDefault="00D10B92" w:rsidP="00D10B92">
      <w:pPr>
        <w:spacing w:after="280" w:line="300" w:lineRule="auto"/>
        <w:ind w:left="-850" w:right="-27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Галеркина в данном типе задач всегда тождественно равняется интегральному МНК.</w:t>
      </w:r>
    </w:p>
    <w:p w:rsidR="00D10B92" w:rsidRDefault="00D10B92" w:rsidP="00D10B92">
      <w:pPr>
        <w:spacing w:after="280" w:line="300" w:lineRule="auto"/>
        <w:ind w:left="-850" w:right="-27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разностных аппроксимаций применим для решения уравнений с достаточно гладкими функциями. Благодаря использованию разностных схем второго порядка метод быстро сходится. Единственная проблема возникает при наличии граничных условий 2-го порядка.</w:t>
      </w:r>
    </w:p>
    <w:p w:rsidR="00D10B92" w:rsidRDefault="00D10B92" w:rsidP="00D10B92">
      <w:pPr>
        <w:spacing w:after="280" w:line="300" w:lineRule="auto"/>
        <w:ind w:left="-850" w:right="-27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аппроксимации граничных условий 2-го порядка можно использовать одностороннюю формулу аппроксимации первой производной 2-го порядка точности или метод баланса. При использовании односторонней формулы нарушается 3-х диагональная матрица, необходимая для метода прогонки, при использовании метода баланса появляется необходимость интегрирования.</w:t>
      </w:r>
    </w:p>
    <w:p w:rsidR="00D10B92" w:rsidRDefault="00D10B92" w:rsidP="00D10B92">
      <w:pPr>
        <w:spacing w:after="280" w:line="300" w:lineRule="auto"/>
        <w:ind w:left="-850" w:right="-27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10B92" w:rsidRDefault="00D10B92" w:rsidP="00D10B92">
      <w:pPr>
        <w:spacing w:after="280" w:line="300" w:lineRule="auto"/>
        <w:ind w:left="-850" w:right="-27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10B92" w:rsidRDefault="00D10B92" w:rsidP="00D10B92">
      <w:pPr>
        <w:spacing w:after="280" w:line="300" w:lineRule="auto"/>
        <w:ind w:left="-850" w:right="-27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10B92" w:rsidRDefault="00D10B92" w:rsidP="00D10B92">
      <w:pPr>
        <w:spacing w:after="280" w:line="300" w:lineRule="auto"/>
        <w:ind w:left="-850" w:right="-27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10B92" w:rsidRDefault="00D10B92" w:rsidP="00D10B92">
      <w:pPr>
        <w:spacing w:after="280" w:line="300" w:lineRule="auto"/>
        <w:ind w:right="-27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10B92" w:rsidRDefault="00D10B92"/>
    <w:sectPr w:rsidR="00D10B92">
      <w:footerReference w:type="default" r:id="rId32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D2DE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4"/>
        <w:szCs w:val="24"/>
      </w:rPr>
      <w:t>2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F20B2"/>
    <w:multiLevelType w:val="multilevel"/>
    <w:tmpl w:val="2012CA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41197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B92"/>
    <w:rsid w:val="005C2A80"/>
    <w:rsid w:val="00D10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D63EC"/>
  <w15:chartTrackingRefBased/>
  <w15:docId w15:val="{D394B836-4635-4D42-B7FD-B302A2C4A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0B92"/>
    <w:pPr>
      <w:spacing w:line="256" w:lineRule="auto"/>
    </w:pPr>
    <w:rPr>
      <w:rFonts w:ascii="Calibri" w:eastAsia="Calibri" w:hAnsi="Calibri" w:cs="Calibri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oter" Target="footer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14</Pages>
  <Words>765</Words>
  <Characters>4363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Киселёва Елизавета Андреевна</dc:creator>
  <cp:keywords/>
  <dc:description/>
  <cp:lastModifiedBy>Киселёва Елизавета Андреевна</cp:lastModifiedBy>
  <cp:revision>1</cp:revision>
  <dcterms:created xsi:type="dcterms:W3CDTF">2023-03-26T21:14:00Z</dcterms:created>
  <dcterms:modified xsi:type="dcterms:W3CDTF">2023-03-26T21:42:00Z</dcterms:modified>
</cp:coreProperties>
</file>