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2">
      <w:pPr>
        <w:pageBreakBefore w:val="0"/>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center"/>
        <w:rPr>
          <w:b w:val="1"/>
          <w:sz w:val="24"/>
          <w:szCs w:val="24"/>
        </w:rPr>
      </w:pPr>
      <w:r w:rsidDel="00000000" w:rsidR="00000000" w:rsidRPr="00000000">
        <w:rPr>
          <w:b w:val="1"/>
          <w:sz w:val="24"/>
          <w:szCs w:val="24"/>
          <w:rtl w:val="0"/>
        </w:rPr>
        <w:t xml:space="preserve">MANUAL TÉCNICO</w:t>
      </w:r>
    </w:p>
    <w:p w:rsidR="00000000" w:rsidDel="00000000" w:rsidP="00000000" w:rsidRDefault="00000000" w:rsidRPr="00000000" w14:paraId="00000004">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jc w:val="center"/>
        <w:rPr>
          <w:b w:val="1"/>
          <w:sz w:val="24"/>
          <w:szCs w:val="24"/>
        </w:rPr>
      </w:pPr>
      <w:r w:rsidDel="00000000" w:rsidR="00000000" w:rsidRPr="00000000">
        <w:rPr>
          <w:b w:val="1"/>
          <w:sz w:val="24"/>
          <w:szCs w:val="24"/>
          <w:rtl w:val="0"/>
        </w:rPr>
        <w:t xml:space="preserve">Elizabeth Carreño Alvarez</w:t>
      </w:r>
    </w:p>
    <w:p w:rsidR="00000000" w:rsidDel="00000000" w:rsidP="00000000" w:rsidRDefault="00000000" w:rsidRPr="00000000" w14:paraId="0000000D">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jc w:val="center"/>
        <w:rPr>
          <w:b w:val="1"/>
          <w:sz w:val="24"/>
          <w:szCs w:val="24"/>
        </w:rPr>
      </w:pPr>
      <w:r w:rsidDel="00000000" w:rsidR="00000000" w:rsidRPr="00000000">
        <w:rPr>
          <w:b w:val="1"/>
          <w:sz w:val="24"/>
          <w:szCs w:val="24"/>
          <w:rtl w:val="0"/>
        </w:rPr>
        <w:t xml:space="preserve">Carlos Hernán Gómez Gómez</w:t>
      </w:r>
    </w:p>
    <w:p w:rsidR="00000000" w:rsidDel="00000000" w:rsidP="00000000" w:rsidRDefault="00000000" w:rsidRPr="00000000" w14:paraId="0000002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jc w:val="center"/>
        <w:rPr>
          <w:b w:val="1"/>
          <w:sz w:val="24"/>
          <w:szCs w:val="24"/>
        </w:rPr>
      </w:pPr>
      <w:r w:rsidDel="00000000" w:rsidR="00000000" w:rsidRPr="00000000">
        <w:rPr>
          <w:b w:val="1"/>
          <w:sz w:val="24"/>
          <w:szCs w:val="24"/>
          <w:rtl w:val="0"/>
        </w:rPr>
        <w:t xml:space="preserve">Universidad Nacional De Colombia</w:t>
      </w:r>
    </w:p>
    <w:p w:rsidR="00000000" w:rsidDel="00000000" w:rsidP="00000000" w:rsidRDefault="00000000" w:rsidRPr="00000000" w14:paraId="00000029">
      <w:pPr>
        <w:pageBreakBefore w:val="0"/>
        <w:spacing w:line="240" w:lineRule="auto"/>
        <w:jc w:val="center"/>
        <w:rPr>
          <w:b w:val="1"/>
          <w:sz w:val="24"/>
          <w:szCs w:val="24"/>
        </w:rPr>
      </w:pPr>
      <w:r w:rsidDel="00000000" w:rsidR="00000000" w:rsidRPr="00000000">
        <w:rPr>
          <w:b w:val="1"/>
          <w:sz w:val="24"/>
          <w:szCs w:val="24"/>
          <w:rtl w:val="0"/>
        </w:rPr>
        <w:t xml:space="preserve">Administración</w:t>
      </w:r>
    </w:p>
    <w:p w:rsidR="00000000" w:rsidDel="00000000" w:rsidP="00000000" w:rsidRDefault="00000000" w:rsidRPr="00000000" w14:paraId="0000002A">
      <w:pPr>
        <w:pageBreakBefore w:val="0"/>
        <w:spacing w:line="240" w:lineRule="auto"/>
        <w:jc w:val="center"/>
        <w:rPr>
          <w:b w:val="1"/>
          <w:sz w:val="24"/>
          <w:szCs w:val="24"/>
        </w:rPr>
      </w:pPr>
      <w:r w:rsidDel="00000000" w:rsidR="00000000" w:rsidRPr="00000000">
        <w:rPr>
          <w:b w:val="1"/>
          <w:sz w:val="24"/>
          <w:szCs w:val="24"/>
          <w:rtl w:val="0"/>
        </w:rPr>
        <w:t xml:space="preserve">Administración De Sistemas Informáticos</w:t>
      </w:r>
    </w:p>
    <w:p w:rsidR="00000000" w:rsidDel="00000000" w:rsidP="00000000" w:rsidRDefault="00000000" w:rsidRPr="00000000" w14:paraId="0000002B">
      <w:pPr>
        <w:pageBreakBefore w:val="0"/>
        <w:spacing w:line="240" w:lineRule="auto"/>
        <w:jc w:val="center"/>
        <w:rPr>
          <w:b w:val="1"/>
          <w:sz w:val="24"/>
          <w:szCs w:val="24"/>
        </w:rPr>
      </w:pPr>
      <w:r w:rsidDel="00000000" w:rsidR="00000000" w:rsidRPr="00000000">
        <w:rPr>
          <w:b w:val="1"/>
          <w:sz w:val="24"/>
          <w:szCs w:val="24"/>
          <w:rtl w:val="0"/>
        </w:rPr>
        <w:t xml:space="preserve">Manizales</w:t>
      </w:r>
    </w:p>
    <w:p w:rsidR="00000000" w:rsidDel="00000000" w:rsidP="00000000" w:rsidRDefault="00000000" w:rsidRPr="00000000" w14:paraId="0000002C">
      <w:pPr>
        <w:pageBreakBefore w:val="0"/>
        <w:spacing w:after="160" w:line="259" w:lineRule="auto"/>
        <w:ind w:left="3600" w:firstLine="0"/>
        <w:rPr>
          <w:sz w:val="24"/>
          <w:szCs w:val="24"/>
        </w:rPr>
      </w:pPr>
      <w:r w:rsidDel="00000000" w:rsidR="00000000" w:rsidRPr="00000000">
        <w:rPr>
          <w:b w:val="1"/>
          <w:sz w:val="24"/>
          <w:szCs w:val="24"/>
          <w:rtl w:val="0"/>
        </w:rPr>
        <w:t xml:space="preserve">       2021</w:t>
      </w:r>
      <w:r w:rsidDel="00000000" w:rsidR="00000000" w:rsidRPr="00000000">
        <w:rPr>
          <w:sz w:val="24"/>
          <w:szCs w:val="24"/>
          <w:rtl w:val="0"/>
        </w:rPr>
        <w:t xml:space="preserve"> </w:t>
      </w:r>
    </w:p>
    <w:p w:rsidR="00000000" w:rsidDel="00000000" w:rsidP="00000000" w:rsidRDefault="00000000" w:rsidRPr="00000000" w14:paraId="0000002D">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2E">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2F">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30">
      <w:pPr>
        <w:pageBreakBefore w:val="0"/>
        <w:spacing w:after="160" w:line="259" w:lineRule="auto"/>
        <w:rPr>
          <w:sz w:val="24"/>
          <w:szCs w:val="24"/>
        </w:rPr>
      </w:pPr>
      <w:r w:rsidDel="00000000" w:rsidR="00000000" w:rsidRPr="00000000">
        <w:rPr>
          <w:rtl w:val="0"/>
        </w:rPr>
      </w:r>
    </w:p>
    <w:p w:rsidR="00000000" w:rsidDel="00000000" w:rsidP="00000000" w:rsidRDefault="00000000" w:rsidRPr="00000000" w14:paraId="00000031">
      <w:pPr>
        <w:pageBreakBefore w:val="0"/>
        <w:spacing w:after="160" w:line="259" w:lineRule="auto"/>
        <w:ind w:left="720" w:firstLine="0"/>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pageBreakBefore w:val="0"/>
            <w:tabs>
              <w:tab w:val="right" w:pos="9070.866141732284"/>
            </w:tabs>
            <w:spacing w:before="80" w:line="240" w:lineRule="auto"/>
            <w:ind w:left="0" w:firstLine="0"/>
            <w:rPr/>
          </w:pPr>
          <w:r w:rsidDel="00000000" w:rsidR="00000000" w:rsidRPr="00000000">
            <w:fldChar w:fldCharType="begin"/>
            <w:instrText xml:space="preserve"> TOC \h \u \z </w:instrText>
            <w:fldChar w:fldCharType="separate"/>
          </w:r>
          <w:hyperlink w:anchor="_tmye4sx39oc3">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_tmye4sx39oc3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70.866141732284"/>
            </w:tabs>
            <w:spacing w:before="200" w:line="240" w:lineRule="auto"/>
            <w:ind w:left="0" w:firstLine="0"/>
            <w:rPr/>
          </w:pPr>
          <w:hyperlink w:anchor="_286cyhxgpbfc">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_286cyhxgpbfc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70.866141732284"/>
            </w:tabs>
            <w:spacing w:before="200" w:line="240" w:lineRule="auto"/>
            <w:ind w:left="0" w:firstLine="0"/>
            <w:rPr/>
          </w:pPr>
          <w:hyperlink w:anchor="_frml1ki9y3nj">
            <w:r w:rsidDel="00000000" w:rsidR="00000000" w:rsidRPr="00000000">
              <w:rPr>
                <w:b w:val="1"/>
                <w:rtl w:val="0"/>
              </w:rPr>
              <w:t xml:space="preserve">PASOS PARA EL DESARROLLO DE LA CH-MÁQUINA</w:t>
            </w:r>
          </w:hyperlink>
          <w:r w:rsidDel="00000000" w:rsidR="00000000" w:rsidRPr="00000000">
            <w:rPr>
              <w:b w:val="1"/>
              <w:rtl w:val="0"/>
            </w:rPr>
            <w:tab/>
          </w:r>
          <w:r w:rsidDel="00000000" w:rsidR="00000000" w:rsidRPr="00000000">
            <w:fldChar w:fldCharType="begin"/>
            <w:instrText xml:space="preserve"> PAGEREF _frml1ki9y3nj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70.866141732284"/>
            </w:tabs>
            <w:spacing w:after="80" w:before="200" w:line="240" w:lineRule="auto"/>
            <w:ind w:left="0" w:firstLine="0"/>
            <w:rPr/>
          </w:pPr>
          <w:hyperlink w:anchor="_ss965epwu2b">
            <w:r w:rsidDel="00000000" w:rsidR="00000000" w:rsidRPr="00000000">
              <w:rPr>
                <w:b w:val="1"/>
                <w:rtl w:val="0"/>
              </w:rPr>
              <w:t xml:space="preserve">ELABORACIÓN DEL CH-MÁQUINA</w:t>
            </w:r>
          </w:hyperlink>
          <w:r w:rsidDel="00000000" w:rsidR="00000000" w:rsidRPr="00000000">
            <w:rPr>
              <w:b w:val="1"/>
              <w:rtl w:val="0"/>
            </w:rPr>
            <w:tab/>
          </w:r>
          <w:r w:rsidDel="00000000" w:rsidR="00000000" w:rsidRPr="00000000">
            <w:fldChar w:fldCharType="begin"/>
            <w:instrText xml:space="preserve"> PAGEREF _ss965epwu2b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A">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B">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C">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D">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3F">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3">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4">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5">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46">
      <w:pPr>
        <w:pStyle w:val="Heading2"/>
        <w:pageBreakBefore w:val="0"/>
        <w:spacing w:after="160" w:line="259" w:lineRule="auto"/>
        <w:jc w:val="left"/>
        <w:rPr/>
      </w:pPr>
      <w:bookmarkStart w:colFirst="0" w:colLast="0" w:name="_j4783ochs1sj" w:id="0"/>
      <w:bookmarkEnd w:id="0"/>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after="160" w:line="259" w:lineRule="auto"/>
        <w:jc w:val="left"/>
        <w:rPr/>
      </w:pPr>
      <w:bookmarkStart w:colFirst="0" w:colLast="0" w:name="_9eatfcuwpsq5" w:id="1"/>
      <w:bookmarkEnd w:id="1"/>
      <w:r w:rsidDel="00000000" w:rsidR="00000000" w:rsidRPr="00000000">
        <w:rPr>
          <w:rtl w:val="0"/>
        </w:rPr>
      </w:r>
    </w:p>
    <w:p w:rsidR="00000000" w:rsidDel="00000000" w:rsidP="00000000" w:rsidRDefault="00000000" w:rsidRPr="00000000" w14:paraId="0000004E">
      <w:pPr>
        <w:pStyle w:val="Heading2"/>
        <w:pageBreakBefore w:val="0"/>
        <w:spacing w:after="160" w:line="259" w:lineRule="auto"/>
        <w:jc w:val="left"/>
        <w:rPr/>
      </w:pPr>
      <w:bookmarkStart w:colFirst="0" w:colLast="0" w:name="_tmye4sx39oc3" w:id="2"/>
      <w:bookmarkEnd w:id="2"/>
      <w:r w:rsidDel="00000000" w:rsidR="00000000" w:rsidRPr="00000000">
        <w:rPr>
          <w:rtl w:val="0"/>
        </w:rPr>
        <w:t xml:space="preserve">RESUMEN</w:t>
      </w:r>
    </w:p>
    <w:p w:rsidR="00000000" w:rsidDel="00000000" w:rsidP="00000000" w:rsidRDefault="00000000" w:rsidRPr="00000000" w14:paraId="0000004F">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El CH-MÁQUINA posee cualidades que permiten la simulación del funcionamiento de un sistema operativo ficticio, como lo son la ejecución de programas (sólo programas con extensión .ch), tiene un espacio para la memoria que es manejado para programas, se presentan las diferentes instrucciones que están siendo ejecutadas para cada programa, es posible conocer los valores de los registros de los programas que se encuentran cargados en la memoria, el valor que va adquiriendo el acumulador y la instrucción que está en ejecución.</w:t>
      </w:r>
    </w:p>
    <w:p w:rsidR="00000000" w:rsidDel="00000000" w:rsidP="00000000" w:rsidRDefault="00000000" w:rsidRPr="00000000" w14:paraId="00000051">
      <w:pPr>
        <w:spacing w:after="160" w:line="259" w:lineRule="auto"/>
        <w:jc w:val="both"/>
        <w:rPr>
          <w:sz w:val="24"/>
          <w:szCs w:val="24"/>
        </w:rPr>
      </w:pPr>
      <w:r w:rsidDel="00000000" w:rsidR="00000000" w:rsidRPr="00000000">
        <w:rPr>
          <w:sz w:val="24"/>
          <w:szCs w:val="24"/>
          <w:rtl w:val="0"/>
        </w:rPr>
        <w:t xml:space="preserve">Cuenta con opciones de visualización de los resultados entregados durante la ejecución del programa que simulan una pantalla y una impresora.</w:t>
      </w:r>
    </w:p>
    <w:p w:rsidR="00000000" w:rsidDel="00000000" w:rsidP="00000000" w:rsidRDefault="00000000" w:rsidRPr="00000000" w14:paraId="0000005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3">
      <w:pPr>
        <w:spacing w:after="160" w:line="259" w:lineRule="auto"/>
        <w:jc w:val="both"/>
        <w:rPr>
          <w:sz w:val="24"/>
          <w:szCs w:val="24"/>
        </w:rPr>
      </w:pPr>
      <w:r w:rsidDel="00000000" w:rsidR="00000000" w:rsidRPr="00000000">
        <w:rPr>
          <w:sz w:val="24"/>
          <w:szCs w:val="24"/>
          <w:rtl w:val="0"/>
        </w:rPr>
        <w:t xml:space="preserve">Para desarrollar este proyecto utilizaremos Javascript es un </w:t>
      </w:r>
      <w:r w:rsidDel="00000000" w:rsidR="00000000" w:rsidRPr="00000000">
        <w:rPr>
          <w:b w:val="1"/>
          <w:sz w:val="24"/>
          <w:szCs w:val="24"/>
          <w:rtl w:val="0"/>
        </w:rPr>
        <w:t xml:space="preserve">lenguaje de programación</w:t>
      </w:r>
      <w:r w:rsidDel="00000000" w:rsidR="00000000" w:rsidRPr="00000000">
        <w:rPr>
          <w:sz w:val="24"/>
          <w:szCs w:val="24"/>
          <w:rtl w:val="0"/>
        </w:rPr>
        <w:t xml:space="preserve">, o lo que es lo mismo, un mecanismo con el que podemos decirle a nuestro navegador que tareas debe realizar. Javascript nos ofrece una mayor flexibilidad y un abanico de posibilidades más grande, y que bien usadas, pueden ahorrarnos bastante tiempo.</w:t>
      </w:r>
    </w:p>
    <w:p w:rsidR="00000000" w:rsidDel="00000000" w:rsidP="00000000" w:rsidRDefault="00000000" w:rsidRPr="00000000" w14:paraId="00000054">
      <w:pPr>
        <w:spacing w:after="160" w:line="259" w:lineRule="auto"/>
        <w:jc w:val="both"/>
        <w:rPr>
          <w:sz w:val="24"/>
          <w:szCs w:val="24"/>
        </w:rPr>
      </w:pPr>
      <w:r w:rsidDel="00000000" w:rsidR="00000000" w:rsidRPr="00000000">
        <w:rPr>
          <w:sz w:val="24"/>
          <w:szCs w:val="24"/>
          <w:rtl w:val="0"/>
        </w:rPr>
        <w:t xml:space="preserve">Vue js es un </w:t>
      </w:r>
      <w:r w:rsidDel="00000000" w:rsidR="00000000" w:rsidRPr="00000000">
        <w:rPr>
          <w:b w:val="1"/>
          <w:sz w:val="24"/>
          <w:szCs w:val="24"/>
          <w:rtl w:val="0"/>
        </w:rPr>
        <w:t xml:space="preserve">framework progresivo</w:t>
      </w:r>
      <w:r w:rsidDel="00000000" w:rsidR="00000000" w:rsidRPr="00000000">
        <w:rPr>
          <w:sz w:val="24"/>
          <w:szCs w:val="24"/>
          <w:rtl w:val="0"/>
        </w:rPr>
        <w:t xml:space="preserve"> Javascript para crear interfaces de usuario, o en otras palabras, se trata de una «capa» añadida a Javascript formada por herramientas, convenciones de trabajo y un lenguaje particular que nos permite crear aplicaciones de forma rápida, agradable, sencilla y muy práctica.</w:t>
      </w:r>
    </w:p>
    <w:p w:rsidR="00000000" w:rsidDel="00000000" w:rsidP="00000000" w:rsidRDefault="00000000" w:rsidRPr="00000000" w14:paraId="00000055">
      <w:pPr>
        <w:spacing w:after="160" w:line="259" w:lineRule="auto"/>
        <w:jc w:val="both"/>
        <w:rPr>
          <w:sz w:val="24"/>
          <w:szCs w:val="24"/>
        </w:rPr>
      </w:pPr>
      <w:r w:rsidDel="00000000" w:rsidR="00000000" w:rsidRPr="00000000">
        <w:rPr>
          <w:sz w:val="24"/>
          <w:szCs w:val="24"/>
          <w:rtl w:val="0"/>
        </w:rPr>
        <w:t xml:space="preserve">Con el fin de poder desarrollar la aplicación CH-MÁQUINA, se hace necesario contar con herramientas como:</w:t>
      </w:r>
    </w:p>
    <w:p w:rsidR="00000000" w:rsidDel="00000000" w:rsidP="00000000" w:rsidRDefault="00000000" w:rsidRPr="00000000" w14:paraId="00000056">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Nodejs es un entorno de ejecución para JavaScript </w:t>
      </w:r>
    </w:p>
    <w:p w:rsidR="00000000" w:rsidDel="00000000" w:rsidP="00000000" w:rsidRDefault="00000000" w:rsidRPr="00000000" w14:paraId="0000005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2">
      <w:pPr>
        <w:pStyle w:val="Heading2"/>
        <w:spacing w:after="160" w:line="259" w:lineRule="auto"/>
        <w:jc w:val="both"/>
        <w:rPr/>
      </w:pPr>
      <w:bookmarkStart w:colFirst="0" w:colLast="0" w:name="_k0ytgj0sp24" w:id="3"/>
      <w:bookmarkEnd w:id="3"/>
      <w:r w:rsidDel="00000000" w:rsidR="00000000" w:rsidRPr="00000000">
        <w:rPr>
          <w:rtl w:val="0"/>
        </w:rPr>
        <w:t xml:space="preserve">PASOS PARA EL DESARROLLO DE LA CH-MÁQUINA</w:t>
      </w:r>
    </w:p>
    <w:p w:rsidR="00000000" w:rsidDel="00000000" w:rsidP="00000000" w:rsidRDefault="00000000" w:rsidRPr="00000000" w14:paraId="0000006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4">
      <w:pPr>
        <w:spacing w:after="160" w:line="259" w:lineRule="auto"/>
        <w:jc w:val="both"/>
        <w:rPr>
          <w:sz w:val="24"/>
          <w:szCs w:val="24"/>
        </w:rPr>
      </w:pPr>
      <w:r w:rsidDel="00000000" w:rsidR="00000000" w:rsidRPr="00000000">
        <w:rPr>
          <w:sz w:val="24"/>
          <w:szCs w:val="24"/>
          <w:rtl w:val="0"/>
        </w:rPr>
        <w:t xml:space="preserve">Para la creación del proyecto tendremos en cuenta herramientas que facilitaran la creación de la misma. </w:t>
      </w:r>
    </w:p>
    <w:p w:rsidR="00000000" w:rsidDel="00000000" w:rsidP="00000000" w:rsidRDefault="00000000" w:rsidRPr="00000000" w14:paraId="00000065">
      <w:pPr>
        <w:spacing w:after="160" w:line="259" w:lineRule="auto"/>
        <w:jc w:val="both"/>
        <w:rPr>
          <w:sz w:val="24"/>
          <w:szCs w:val="24"/>
        </w:rPr>
      </w:pPr>
      <w:r w:rsidDel="00000000" w:rsidR="00000000" w:rsidRPr="00000000">
        <w:rPr>
          <w:b w:val="1"/>
          <w:sz w:val="24"/>
          <w:szCs w:val="24"/>
          <w:rtl w:val="0"/>
        </w:rPr>
        <w:t xml:space="preserve">Vite</w:t>
      </w:r>
      <w:r w:rsidDel="00000000" w:rsidR="00000000" w:rsidRPr="00000000">
        <w:rPr>
          <w:sz w:val="24"/>
          <w:szCs w:val="24"/>
          <w:rtl w:val="0"/>
        </w:rPr>
        <w:t xml:space="preserve"> se define como una herramienta de frontend que ayuda a crear tus proyectos de forma agnóstica y que su desarrollo y construcción final sea lo más sencilla posible</w:t>
      </w:r>
    </w:p>
    <w:p w:rsidR="00000000" w:rsidDel="00000000" w:rsidP="00000000" w:rsidRDefault="00000000" w:rsidRPr="00000000" w14:paraId="00000066">
      <w:pPr>
        <w:spacing w:after="160" w:line="259" w:lineRule="auto"/>
        <w:jc w:val="both"/>
        <w:rPr>
          <w:sz w:val="24"/>
          <w:szCs w:val="24"/>
        </w:rPr>
      </w:pPr>
      <w:r w:rsidDel="00000000" w:rsidR="00000000" w:rsidRPr="00000000">
        <w:rPr>
          <w:sz w:val="24"/>
          <w:szCs w:val="24"/>
          <w:rtl w:val="0"/>
        </w:rPr>
        <w:t xml:space="preserve">Para comenzar, simplemente necesitamos tener instalado </w:t>
      </w:r>
      <w:r w:rsidDel="00000000" w:rsidR="00000000" w:rsidRPr="00000000">
        <w:rPr>
          <w:b w:val="1"/>
          <w:sz w:val="24"/>
          <w:szCs w:val="24"/>
          <w:rtl w:val="0"/>
        </w:rPr>
        <w:t xml:space="preserve">NodeJS</w:t>
      </w:r>
      <w:r w:rsidDel="00000000" w:rsidR="00000000" w:rsidRPr="00000000">
        <w:rPr>
          <w:sz w:val="24"/>
          <w:szCs w:val="24"/>
          <w:rtl w:val="0"/>
        </w:rPr>
        <w:t xml:space="preserve">. Se utiliza npm para comenzar el proyecto. </w:t>
      </w:r>
    </w:p>
    <w:p w:rsidR="00000000" w:rsidDel="00000000" w:rsidP="00000000" w:rsidRDefault="00000000" w:rsidRPr="00000000" w14:paraId="00000067">
      <w:pPr>
        <w:spacing w:after="160" w:line="259" w:lineRule="auto"/>
        <w:jc w:val="both"/>
        <w:rPr>
          <w:sz w:val="24"/>
          <w:szCs w:val="24"/>
        </w:rPr>
      </w:pPr>
      <w:r w:rsidDel="00000000" w:rsidR="00000000" w:rsidRPr="00000000">
        <w:rPr>
          <w:sz w:val="24"/>
          <w:szCs w:val="24"/>
          <w:rtl w:val="0"/>
        </w:rPr>
        <w:t xml:space="preserve">Este comando ya se encargará de crear la carpeta para el proyecto, se debe indicar un parámetro opcional --template para especificar directamente la plantilla a utilizar, se escribe en el terminal:</w:t>
      </w:r>
    </w:p>
    <w:p w:rsidR="00000000" w:rsidDel="00000000" w:rsidP="00000000" w:rsidRDefault="00000000" w:rsidRPr="00000000" w14:paraId="00000068">
      <w:pPr>
        <w:spacing w:after="160" w:line="259" w:lineRule="auto"/>
        <w:ind w:firstLine="720"/>
        <w:jc w:val="both"/>
        <w:rPr>
          <w:sz w:val="24"/>
          <w:szCs w:val="24"/>
        </w:rPr>
      </w:pPr>
      <w:r w:rsidDel="00000000" w:rsidR="00000000" w:rsidRPr="00000000">
        <w:rPr>
          <w:sz w:val="24"/>
          <w:szCs w:val="24"/>
          <w:rtl w:val="0"/>
        </w:rPr>
        <w:t xml:space="preserve">npm init @vitejs/app ch-web --template vue</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Con esto ya se tiene el proyecto listo para arrancarlo con el script </w:t>
      </w:r>
    </w:p>
    <w:p w:rsidR="00000000" w:rsidDel="00000000" w:rsidP="00000000" w:rsidRDefault="00000000" w:rsidRPr="00000000" w14:paraId="0000006A">
      <w:pPr>
        <w:spacing w:after="160" w:line="259" w:lineRule="auto"/>
        <w:ind w:firstLine="720"/>
        <w:jc w:val="both"/>
        <w:rPr>
          <w:sz w:val="24"/>
          <w:szCs w:val="24"/>
        </w:rPr>
      </w:pPr>
      <w:r w:rsidDel="00000000" w:rsidR="00000000" w:rsidRPr="00000000">
        <w:rPr>
          <w:sz w:val="24"/>
          <w:szCs w:val="24"/>
          <w:rtl w:val="0"/>
        </w:rPr>
        <w:t xml:space="preserve">npm run dev </w:t>
      </w:r>
    </w:p>
    <w:p w:rsidR="00000000" w:rsidDel="00000000" w:rsidP="00000000" w:rsidRDefault="00000000" w:rsidRPr="00000000" w14:paraId="0000006B">
      <w:pPr>
        <w:spacing w:after="160" w:line="259" w:lineRule="auto"/>
        <w:jc w:val="both"/>
        <w:rPr>
          <w:b w:val="1"/>
          <w:sz w:val="24"/>
          <w:szCs w:val="24"/>
        </w:rPr>
      </w:pPr>
      <w:r w:rsidDel="00000000" w:rsidR="00000000" w:rsidRPr="00000000">
        <w:rPr>
          <w:sz w:val="24"/>
          <w:szCs w:val="24"/>
          <w:rtl w:val="0"/>
        </w:rPr>
        <w:t xml:space="preserve">y comenzar a </w:t>
      </w:r>
      <w:r w:rsidDel="00000000" w:rsidR="00000000" w:rsidRPr="00000000">
        <w:rPr>
          <w:sz w:val="24"/>
          <w:szCs w:val="24"/>
          <w:rtl w:val="0"/>
        </w:rPr>
        <w:t xml:space="preserve">desarrollar</w:t>
      </w:r>
      <w:r w:rsidDel="00000000" w:rsidR="00000000" w:rsidRPr="00000000">
        <w:rPr>
          <w:sz w:val="24"/>
          <w:szCs w:val="24"/>
          <w:rtl w:val="0"/>
        </w:rPr>
        <w:t xml:space="preserve">. Ten en cuenta que en todos los proyectos que generes tendrás un script dev que lanza el </w:t>
      </w:r>
      <w:r w:rsidDel="00000000" w:rsidR="00000000" w:rsidRPr="00000000">
        <w:rPr>
          <w:b w:val="1"/>
          <w:sz w:val="24"/>
          <w:szCs w:val="24"/>
          <w:rtl w:val="0"/>
        </w:rPr>
        <w:t xml:space="preserve">modo de desarrollo de Vite</w:t>
      </w:r>
      <w:r w:rsidDel="00000000" w:rsidR="00000000" w:rsidRPr="00000000">
        <w:rPr>
          <w:sz w:val="24"/>
          <w:szCs w:val="24"/>
          <w:rtl w:val="0"/>
        </w:rPr>
        <w:t xml:space="preserve"> y, por otro lado, tendrás un script build que lanza el </w:t>
      </w:r>
      <w:r w:rsidDel="00000000" w:rsidR="00000000" w:rsidRPr="00000000">
        <w:rPr>
          <w:b w:val="1"/>
          <w:sz w:val="24"/>
          <w:szCs w:val="24"/>
          <w:rtl w:val="0"/>
        </w:rPr>
        <w:t xml:space="preserve">modo de producción de Vite.</w:t>
      </w:r>
    </w:p>
    <w:p w:rsidR="00000000" w:rsidDel="00000000" w:rsidP="00000000" w:rsidRDefault="00000000" w:rsidRPr="00000000" w14:paraId="0000006C">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160" w:line="259" w:lineRule="auto"/>
        <w:jc w:val="both"/>
        <w:rPr>
          <w:sz w:val="24"/>
          <w:szCs w:val="24"/>
        </w:rPr>
      </w:pPr>
      <w:r w:rsidDel="00000000" w:rsidR="00000000" w:rsidRPr="00000000">
        <w:rPr>
          <w:b w:val="1"/>
          <w:sz w:val="24"/>
          <w:szCs w:val="24"/>
          <w:rtl w:val="0"/>
        </w:rPr>
        <w:t xml:space="preserve">En index.html </w:t>
      </w:r>
      <w:r w:rsidDel="00000000" w:rsidR="00000000" w:rsidRPr="00000000">
        <w:rPr>
          <w:sz w:val="24"/>
          <w:szCs w:val="24"/>
          <w:rtl w:val="0"/>
        </w:rPr>
        <w:t xml:space="preserve">es la estructura html, se realiza llamado a </w:t>
      </w:r>
      <w:r w:rsidDel="00000000" w:rsidR="00000000" w:rsidRPr="00000000">
        <w:rPr>
          <w:b w:val="1"/>
          <w:sz w:val="24"/>
          <w:szCs w:val="24"/>
          <w:rtl w:val="0"/>
        </w:rPr>
        <w:t xml:space="preserve">main.js</w:t>
      </w:r>
      <w:r w:rsidDel="00000000" w:rsidR="00000000" w:rsidRPr="00000000">
        <w:rPr>
          <w:rtl w:val="0"/>
        </w:rPr>
      </w:r>
    </w:p>
    <w:p w:rsidR="00000000" w:rsidDel="00000000" w:rsidP="00000000" w:rsidRDefault="00000000" w:rsidRPr="00000000" w14:paraId="0000006E">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6F">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"ss-page"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mainMemoryVariables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loads info</w:t>
      </w:r>
    </w:p>
    <w:p w:rsidR="00000000" w:rsidDel="00000000" w:rsidP="00000000" w:rsidRDefault="00000000" w:rsidRPr="00000000" w14:paraId="00000073">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loadsInfo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Instructions</w:t>
      </w:r>
    </w:p>
    <w:p w:rsidR="00000000" w:rsidDel="00000000" w:rsidP="00000000" w:rsidRDefault="00000000" w:rsidRPr="00000000" w14:paraId="00000075">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"FCFS"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FCFS</w:t>
      </w:r>
    </w:p>
    <w:p w:rsidR="00000000" w:rsidDel="00000000" w:rsidP="00000000" w:rsidRDefault="00000000" w:rsidRPr="00000000" w14:paraId="00000079">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"SJF"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SJF</w:t>
      </w:r>
    </w:p>
    <w:p w:rsidR="00000000" w:rsidDel="00000000" w:rsidP="00000000" w:rsidRDefault="00000000" w:rsidRPr="00000000" w14:paraId="0000007D">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SPN</w:t>
      </w:r>
    </w:p>
    <w:p w:rsidR="00000000" w:rsidDel="00000000" w:rsidP="00000000" w:rsidRDefault="00000000" w:rsidRPr="00000000" w14:paraId="00000081">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SRTN</w:t>
      </w:r>
    </w:p>
    <w:p w:rsidR="00000000" w:rsidDel="00000000" w:rsidP="00000000" w:rsidRDefault="00000000" w:rsidRPr="00000000" w14:paraId="00000085">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"NO_EXPROPIATIVE"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Prioridad no expropiativo</w:t>
      </w:r>
    </w:p>
    <w:p w:rsidR="00000000" w:rsidDel="00000000" w:rsidP="00000000" w:rsidRDefault="00000000" w:rsidRPr="00000000" w14:paraId="00000089">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"EXPROPIATIVE"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Prioridad expropiativo</w:t>
      </w:r>
    </w:p>
    <w:p w:rsidR="00000000" w:rsidDel="00000000" w:rsidP="00000000" w:rsidRDefault="00000000" w:rsidRPr="00000000" w14:paraId="0000008D">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9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priorities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processType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"FCFS"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//necesita ser asincrona, debido a que la reactividad impide ver los cambios al tener paso a paso activo</w:t>
      </w:r>
    </w:p>
    <w:p w:rsidR="00000000" w:rsidDel="00000000" w:rsidP="00000000" w:rsidRDefault="00000000" w:rsidRPr="00000000" w14:paraId="0000009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onExecute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//para detener la reactividad por 1 milisegundo</w:t>
      </w:r>
    </w:p>
    <w:p w:rsidR="00000000" w:rsidDel="00000000" w:rsidP="00000000" w:rsidRDefault="00000000" w:rsidRPr="00000000" w14:paraId="0000009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16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instructionsLength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8">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loadsInfo permite saber saber el identificador del proceso</w:t>
      </w:r>
    </w:p>
    <w:p w:rsidR="00000000" w:rsidDel="00000000" w:rsidP="00000000" w:rsidRDefault="00000000" w:rsidRPr="00000000" w14:paraId="00000099">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//fileIndex fichero de cada proceso</w:t>
      </w:r>
    </w:p>
    <w:p w:rsidR="00000000" w:rsidDel="00000000" w:rsidP="00000000" w:rsidRDefault="00000000" w:rsidRPr="00000000" w14:paraId="0000009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fileIndex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loadsInfo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loadInfo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loadsInfo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startIndex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instructionsLength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instructionsLength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loadInfo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//saber las instrucciones a que proceso pertenecen</w:t>
      </w:r>
    </w:p>
    <w:p w:rsidR="00000000" w:rsidDel="00000000" w:rsidP="00000000" w:rsidRDefault="00000000" w:rsidRPr="00000000" w14:paraId="0000009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instructionsSection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instructions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instructionsLength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instructionsSection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instructionString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instructionsSection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isStepByStep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`Desea continuar?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instructionString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instructionString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instruction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funcion a ejecutar</w:t>
      </w:r>
    </w:p>
    <w:p w:rsidR="00000000" w:rsidDel="00000000" w:rsidP="00000000" w:rsidRDefault="00000000" w:rsidRPr="00000000" w14:paraId="000000A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functions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debugger</w:t>
      </w:r>
    </w:p>
    <w:p w:rsidR="00000000" w:rsidDel="00000000" w:rsidP="00000000" w:rsidRDefault="00000000" w:rsidRPr="00000000" w14:paraId="000000B0">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//ejecutar la funcion</w:t>
      </w:r>
    </w:p>
    <w:p w:rsidR="00000000" w:rsidDel="00000000" w:rsidP="00000000" w:rsidRDefault="00000000" w:rsidRPr="00000000" w14:paraId="000000B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newIndex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undefined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reactividad permite cambiar el valor de la constante y sus dependencias, accion en cadena, su referencia a la userMemory (proxi) no va a cambiar</w:t>
      </w:r>
    </w:p>
    <w:p w:rsidR="00000000" w:rsidDel="00000000" w:rsidP="00000000" w:rsidRDefault="00000000" w:rsidRPr="00000000" w14:paraId="000000BC">
      <w:pPr>
        <w:shd w:fill="1e1e1e" w:val="clear"/>
        <w:spacing w:after="16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BD">
      <w:pPr>
        <w:pageBreakBefore w:val="0"/>
        <w:spacing w:after="160" w:line="259" w:lineRule="auto"/>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BE">
      <w:pPr>
        <w:pageBreakBefore w:val="0"/>
        <w:spacing w:after="160" w:line="259" w:lineRule="auto"/>
        <w:rPr>
          <w:sz w:val="24"/>
          <w:szCs w:val="24"/>
        </w:rPr>
      </w:pPr>
      <w:r w:rsidDel="00000000" w:rsidR="00000000" w:rsidRPr="00000000">
        <w:rPr>
          <w:sz w:val="24"/>
          <w:szCs w:val="24"/>
          <w:rtl w:val="0"/>
        </w:rPr>
        <w:t xml:space="preserve">Link a github: </w:t>
      </w:r>
      <w:hyperlink r:id="rId6">
        <w:r w:rsidDel="00000000" w:rsidR="00000000" w:rsidRPr="00000000">
          <w:rPr>
            <w:color w:val="1155cc"/>
            <w:sz w:val="24"/>
            <w:szCs w:val="24"/>
            <w:u w:val="single"/>
            <w:rtl w:val="0"/>
          </w:rPr>
          <w:t xml:space="preserve">https://github.com/ElizabethCA94/ch-web/commit/b9532566f45285e87100e7e5b128841570f9f92f</w:t>
        </w:r>
      </w:hyperlink>
      <w:r w:rsidDel="00000000" w:rsidR="00000000" w:rsidRPr="00000000">
        <w:rPr>
          <w:rtl w:val="0"/>
        </w:rPr>
      </w:r>
    </w:p>
    <w:p w:rsidR="00000000" w:rsidDel="00000000" w:rsidP="00000000" w:rsidRDefault="00000000" w:rsidRPr="00000000" w14:paraId="000000BF">
      <w:pPr>
        <w:pageBreakBefore w:val="0"/>
        <w:spacing w:after="160" w:line="259" w:lineRule="auto"/>
        <w:jc w:val="both"/>
        <w:rPr>
          <w:sz w:val="24"/>
          <w:szCs w:val="24"/>
        </w:rPr>
      </w:pPr>
      <w:r w:rsidDel="00000000" w:rsidR="00000000" w:rsidRPr="00000000">
        <w:rPr>
          <w:rtl w:val="0"/>
        </w:rPr>
      </w:r>
    </w:p>
    <w:p w:rsidR="00000000" w:rsidDel="00000000" w:rsidP="00000000" w:rsidRDefault="00000000" w:rsidRPr="00000000" w14:paraId="000000C0">
      <w:pPr>
        <w:pageBreakBefore w:val="0"/>
        <w:spacing w:after="160" w:line="259" w:lineRule="auto"/>
        <w:jc w:val="both"/>
        <w:rPr>
          <w:sz w:val="24"/>
          <w:szCs w:val="24"/>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lizabethCA94/ch-web/commit/b9532566f45285e87100e7e5b128841570f9f9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