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MANUAL TÉCNICO</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Elizabeth Carreño Alvarez</w:t>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b w:val="1"/>
          <w:sz w:val="24"/>
          <w:szCs w:val="24"/>
          <w:rtl w:val="0"/>
        </w:rPr>
        <w:t xml:space="preserve">Carlos Hernán Gómez Gómez</w:t>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Universidad Nacional De Colombia</w:t>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Administración</w:t>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Administración De Sistemas Informáticos</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Manizales</w:t>
      </w:r>
    </w:p>
    <w:p w:rsidR="00000000" w:rsidDel="00000000" w:rsidP="00000000" w:rsidRDefault="00000000" w:rsidRPr="00000000" w14:paraId="0000002C">
      <w:pPr>
        <w:spacing w:after="160" w:line="259" w:lineRule="auto"/>
        <w:ind w:left="3600" w:firstLine="0"/>
        <w:rPr>
          <w:sz w:val="24"/>
          <w:szCs w:val="24"/>
        </w:rPr>
      </w:pPr>
      <w:r w:rsidDel="00000000" w:rsidR="00000000" w:rsidRPr="00000000">
        <w:rPr>
          <w:b w:val="1"/>
          <w:sz w:val="24"/>
          <w:szCs w:val="24"/>
          <w:rtl w:val="0"/>
        </w:rPr>
        <w:t xml:space="preserve">       2021</w:t>
      </w:r>
      <w:r w:rsidDel="00000000" w:rsidR="00000000" w:rsidRPr="00000000">
        <w:rPr>
          <w:sz w:val="24"/>
          <w:szCs w:val="24"/>
          <w:rtl w:val="0"/>
        </w:rPr>
        <w:t xml:space="preserve"> </w:t>
      </w:r>
    </w:p>
    <w:p w:rsidR="00000000" w:rsidDel="00000000" w:rsidP="00000000" w:rsidRDefault="00000000" w:rsidRPr="00000000" w14:paraId="0000002D">
      <w:pPr>
        <w:spacing w:after="160" w:line="259" w:lineRule="auto"/>
        <w:rPr>
          <w:sz w:val="24"/>
          <w:szCs w:val="24"/>
        </w:rPr>
      </w:pPr>
      <w:r w:rsidDel="00000000" w:rsidR="00000000" w:rsidRPr="00000000">
        <w:rPr>
          <w:rtl w:val="0"/>
        </w:rPr>
      </w:r>
    </w:p>
    <w:p w:rsidR="00000000" w:rsidDel="00000000" w:rsidP="00000000" w:rsidRDefault="00000000" w:rsidRPr="00000000" w14:paraId="0000002E">
      <w:pPr>
        <w:spacing w:after="160" w:line="259" w:lineRule="auto"/>
        <w:rPr>
          <w:sz w:val="24"/>
          <w:szCs w:val="24"/>
        </w:rPr>
      </w:pPr>
      <w:r w:rsidDel="00000000" w:rsidR="00000000" w:rsidRPr="00000000">
        <w:rPr>
          <w:rtl w:val="0"/>
        </w:rPr>
      </w:r>
    </w:p>
    <w:p w:rsidR="00000000" w:rsidDel="00000000" w:rsidP="00000000" w:rsidRDefault="00000000" w:rsidRPr="00000000" w14:paraId="0000002F">
      <w:pPr>
        <w:spacing w:after="160" w:line="259" w:lineRule="auto"/>
        <w:rPr>
          <w:sz w:val="24"/>
          <w:szCs w:val="24"/>
        </w:rPr>
      </w:pPr>
      <w:r w:rsidDel="00000000" w:rsidR="00000000" w:rsidRPr="00000000">
        <w:rPr>
          <w:rtl w:val="0"/>
        </w:rPr>
      </w:r>
    </w:p>
    <w:p w:rsidR="00000000" w:rsidDel="00000000" w:rsidP="00000000" w:rsidRDefault="00000000" w:rsidRPr="00000000" w14:paraId="00000030">
      <w:pPr>
        <w:spacing w:after="160" w:line="259" w:lineRule="auto"/>
        <w:rPr>
          <w:sz w:val="24"/>
          <w:szCs w:val="24"/>
        </w:rPr>
      </w:pPr>
      <w:r w:rsidDel="00000000" w:rsidR="00000000" w:rsidRPr="00000000">
        <w:rPr>
          <w:rtl w:val="0"/>
        </w:rPr>
      </w:r>
    </w:p>
    <w:p w:rsidR="00000000" w:rsidDel="00000000" w:rsidP="00000000" w:rsidRDefault="00000000" w:rsidRPr="00000000" w14:paraId="00000031">
      <w:pPr>
        <w:spacing w:after="160" w:line="259" w:lineRule="auto"/>
        <w:ind w:left="720" w:firstLine="0"/>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070.866141732284"/>
            </w:tabs>
            <w:spacing w:before="80" w:line="240" w:lineRule="auto"/>
            <w:ind w:left="0" w:firstLine="0"/>
            <w:rPr/>
          </w:pPr>
          <w:r w:rsidDel="00000000" w:rsidR="00000000" w:rsidRPr="00000000">
            <w:fldChar w:fldCharType="begin"/>
            <w:instrText xml:space="preserve"> TOC \h \u \z </w:instrText>
            <w:fldChar w:fldCharType="separate"/>
          </w:r>
          <w:hyperlink w:anchor="_tmye4sx39oc3">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_tmye4sx39oc3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200" w:line="240" w:lineRule="auto"/>
            <w:ind w:left="0" w:firstLine="0"/>
            <w:rPr/>
          </w:pPr>
          <w:hyperlink w:anchor="_286cyhxgpbfc">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_286cyhxgpbfc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200" w:line="240" w:lineRule="auto"/>
            <w:ind w:left="0" w:firstLine="0"/>
            <w:rPr/>
          </w:pPr>
          <w:hyperlink w:anchor="_frml1ki9y3nj">
            <w:r w:rsidDel="00000000" w:rsidR="00000000" w:rsidRPr="00000000">
              <w:rPr>
                <w:b w:val="1"/>
                <w:rtl w:val="0"/>
              </w:rPr>
              <w:t xml:space="preserve">PASOS PARA EL DESARROLLO DE LA CH-MÁQUINA</w:t>
            </w:r>
          </w:hyperlink>
          <w:r w:rsidDel="00000000" w:rsidR="00000000" w:rsidRPr="00000000">
            <w:rPr>
              <w:b w:val="1"/>
              <w:rtl w:val="0"/>
            </w:rPr>
            <w:tab/>
          </w:r>
          <w:r w:rsidDel="00000000" w:rsidR="00000000" w:rsidRPr="00000000">
            <w:fldChar w:fldCharType="begin"/>
            <w:instrText xml:space="preserve"> PAGEREF _frml1ki9y3nj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after="80" w:before="200" w:line="240" w:lineRule="auto"/>
            <w:ind w:left="0" w:firstLine="0"/>
            <w:rPr/>
          </w:pPr>
          <w:hyperlink w:anchor="_ss965epwu2b">
            <w:r w:rsidDel="00000000" w:rsidR="00000000" w:rsidRPr="00000000">
              <w:rPr>
                <w:b w:val="1"/>
                <w:rtl w:val="0"/>
              </w:rPr>
              <w:t xml:space="preserve">ELABORACIÓN DEL CH-MÁQUINA</w:t>
            </w:r>
          </w:hyperlink>
          <w:r w:rsidDel="00000000" w:rsidR="00000000" w:rsidRPr="00000000">
            <w:rPr>
              <w:b w:val="1"/>
              <w:rtl w:val="0"/>
            </w:rPr>
            <w:tab/>
          </w:r>
          <w:r w:rsidDel="00000000" w:rsidR="00000000" w:rsidRPr="00000000">
            <w:fldChar w:fldCharType="begin"/>
            <w:instrText xml:space="preserve"> PAGEREF _ss965epwu2b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6">
      <w:pPr>
        <w:pStyle w:val="Heading2"/>
        <w:spacing w:after="160" w:line="259" w:lineRule="auto"/>
        <w:jc w:val="left"/>
        <w:rPr/>
      </w:pPr>
      <w:bookmarkStart w:colFirst="0" w:colLast="0" w:name="_j4783ochs1sj" w:id="0"/>
      <w:bookmarkEnd w:id="0"/>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spacing w:after="160" w:line="259" w:lineRule="auto"/>
        <w:jc w:val="left"/>
        <w:rPr/>
      </w:pPr>
      <w:bookmarkStart w:colFirst="0" w:colLast="0" w:name="_9eatfcuwpsq5" w:id="1"/>
      <w:bookmarkEnd w:id="1"/>
      <w:r w:rsidDel="00000000" w:rsidR="00000000" w:rsidRPr="00000000">
        <w:rPr>
          <w:rtl w:val="0"/>
        </w:rPr>
      </w:r>
    </w:p>
    <w:p w:rsidR="00000000" w:rsidDel="00000000" w:rsidP="00000000" w:rsidRDefault="00000000" w:rsidRPr="00000000" w14:paraId="0000004E">
      <w:pPr>
        <w:pStyle w:val="Heading2"/>
        <w:spacing w:after="160" w:line="259" w:lineRule="auto"/>
        <w:jc w:val="left"/>
        <w:rPr/>
      </w:pPr>
      <w:bookmarkStart w:colFirst="0" w:colLast="0" w:name="_tmye4sx39oc3" w:id="2"/>
      <w:bookmarkEnd w:id="2"/>
      <w:r w:rsidDel="00000000" w:rsidR="00000000" w:rsidRPr="00000000">
        <w:rPr>
          <w:rtl w:val="0"/>
        </w:rPr>
        <w:t xml:space="preserve">RESUMEN</w:t>
      </w:r>
    </w:p>
    <w:p w:rsidR="00000000" w:rsidDel="00000000" w:rsidP="00000000" w:rsidRDefault="00000000" w:rsidRPr="00000000" w14:paraId="0000004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Esta aplicación tiene como objetivo principal la simulación de un sistema operativo para un computador de funcionamiento básico al cual se denominará CH-MÁQUINA. Para esto se cargan unos archivos, los cuales se verifica si tiene la sintaxis correcta definida en el lenguaje ch, esto para poder ejecutar y posteriormente mostrar los resultados arrojados por el algoritmo.</w:t>
      </w:r>
    </w:p>
    <w:p w:rsidR="00000000" w:rsidDel="00000000" w:rsidP="00000000" w:rsidRDefault="00000000" w:rsidRPr="00000000" w14:paraId="00000051">
      <w:pPr>
        <w:spacing w:after="160" w:line="259" w:lineRule="auto"/>
        <w:jc w:val="both"/>
        <w:rPr>
          <w:sz w:val="24"/>
          <w:szCs w:val="24"/>
        </w:rPr>
      </w:pPr>
      <w:r w:rsidDel="00000000" w:rsidR="00000000" w:rsidRPr="00000000">
        <w:rPr>
          <w:sz w:val="24"/>
          <w:szCs w:val="24"/>
          <w:rtl w:val="0"/>
        </w:rPr>
        <w:t xml:space="preserve">El CH-MÁQUINA es un ambiente de simulación diseñado gráficamente como un computador ficticio, que comprende un espacio determinado de memoria, el núcleo del sistema operativo (que para el caso de simulación no importa su contenido), procesador, componentes como monitor e impresora que permiten visualizar los resultados que se obtienen y otros elementos que también apoyan el proceso de visualización de la ejecución de un programa.</w:t>
      </w:r>
    </w:p>
    <w:p w:rsidR="00000000" w:rsidDel="00000000" w:rsidP="00000000" w:rsidRDefault="00000000" w:rsidRPr="00000000" w14:paraId="00000052">
      <w:pPr>
        <w:spacing w:after="160" w:line="259" w:lineRule="auto"/>
        <w:jc w:val="both"/>
        <w:rPr>
          <w:sz w:val="24"/>
          <w:szCs w:val="24"/>
        </w:rPr>
      </w:pPr>
      <w:r w:rsidDel="00000000" w:rsidR="00000000" w:rsidRPr="00000000">
        <w:rPr>
          <w:sz w:val="24"/>
          <w:szCs w:val="24"/>
          <w:rtl w:val="0"/>
        </w:rPr>
        <w:t xml:space="preserve">Para facilitar el uso de esta aplicación, el código del lenguaje empleado implica poseer conocimientos básicos de programación, así como de la arquitectura del computador, con el fin de comprender cómo funciona cada proceso. La CH-MÁQUINA permite conocer si existen errores en caso de haberlos con el fin de depurarlos, y así proceder a realizar la carga definitiva del programa en memoria para su ejecución.</w:t>
      </w:r>
    </w:p>
    <w:p w:rsidR="00000000" w:rsidDel="00000000" w:rsidP="00000000" w:rsidRDefault="00000000" w:rsidRPr="00000000" w14:paraId="00000053">
      <w:pPr>
        <w:spacing w:after="160" w:line="259"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Style w:val="Heading2"/>
        <w:spacing w:after="160" w:line="259" w:lineRule="auto"/>
        <w:rPr/>
      </w:pPr>
      <w:bookmarkStart w:colFirst="0" w:colLast="0" w:name="_jgfyc32wg8k" w:id="3"/>
      <w:bookmarkEnd w:id="3"/>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pacing w:after="160" w:line="259" w:lineRule="auto"/>
        <w:rPr/>
      </w:pPr>
      <w:bookmarkStart w:colFirst="0" w:colLast="0" w:name="_22r3tmyiabjf" w:id="4"/>
      <w:bookmarkEnd w:id="4"/>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spacing w:after="160" w:line="259" w:lineRule="auto"/>
        <w:rPr/>
      </w:pPr>
      <w:bookmarkStart w:colFirst="0" w:colLast="0" w:name="_94o39v4o9ico" w:id="5"/>
      <w:bookmarkEnd w:id="5"/>
      <w:r w:rsidDel="00000000" w:rsidR="00000000" w:rsidRPr="00000000">
        <w:rPr>
          <w:rtl w:val="0"/>
        </w:rPr>
        <w:t xml:space="preserve">INTRODUCCIÓN</w:t>
      </w:r>
    </w:p>
    <w:p w:rsidR="00000000" w:rsidDel="00000000" w:rsidP="00000000" w:rsidRDefault="00000000" w:rsidRPr="00000000" w14:paraId="0000006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4">
      <w:pPr>
        <w:spacing w:after="160" w:line="259" w:lineRule="auto"/>
        <w:jc w:val="both"/>
        <w:rPr>
          <w:sz w:val="24"/>
          <w:szCs w:val="24"/>
        </w:rPr>
      </w:pPr>
      <w:r w:rsidDel="00000000" w:rsidR="00000000" w:rsidRPr="00000000">
        <w:rPr>
          <w:sz w:val="24"/>
          <w:szCs w:val="24"/>
          <w:rtl w:val="0"/>
        </w:rPr>
        <w:t xml:space="preserve">El CH-MÁQUINA posee cualidades que permiten la simulación del funcionamiento de un sistema operativo ficticio, como lo son la ejecución de programas (sólo programas con extensión .ch), tiene un espacio para la memoria que es manejado para programas, se presentan las diferentes instrucciones que están siendo ejecutadas para cada programa, es posible conocer los valores de los registros de los programas que se encuentran cargados en la memoria, el valor que va adquiriendo el acumulador y la instrucción que está en ejecución.</w:t>
      </w:r>
    </w:p>
    <w:p w:rsidR="00000000" w:rsidDel="00000000" w:rsidP="00000000" w:rsidRDefault="00000000" w:rsidRPr="00000000" w14:paraId="00000065">
      <w:pPr>
        <w:spacing w:after="160" w:line="259" w:lineRule="auto"/>
        <w:jc w:val="both"/>
        <w:rPr>
          <w:sz w:val="24"/>
          <w:szCs w:val="24"/>
        </w:rPr>
      </w:pPr>
      <w:r w:rsidDel="00000000" w:rsidR="00000000" w:rsidRPr="00000000">
        <w:rPr>
          <w:sz w:val="24"/>
          <w:szCs w:val="24"/>
          <w:rtl w:val="0"/>
        </w:rPr>
        <w:t xml:space="preserve">Cuenta con opciones de visualización de los resultados entregados durante la ejecución del programa que simulan una pantalla y una impresora.</w:t>
      </w:r>
    </w:p>
    <w:p w:rsidR="00000000" w:rsidDel="00000000" w:rsidP="00000000" w:rsidRDefault="00000000" w:rsidRPr="00000000" w14:paraId="00000066">
      <w:pPr>
        <w:spacing w:after="160" w:line="259" w:lineRule="auto"/>
        <w:jc w:val="both"/>
        <w:rPr>
          <w:sz w:val="24"/>
          <w:szCs w:val="24"/>
        </w:rPr>
      </w:pPr>
      <w:r w:rsidDel="00000000" w:rsidR="00000000" w:rsidRPr="00000000">
        <w:rPr>
          <w:sz w:val="24"/>
          <w:szCs w:val="24"/>
          <w:rtl w:val="0"/>
        </w:rPr>
        <w:t xml:space="preserve">Python es un intérprete que cuenta con una amplia cantidad de librerías, lo cual nos permite diversas herramientas para poder crear nuestros proyectos. </w:t>
      </w:r>
    </w:p>
    <w:p w:rsidR="00000000" w:rsidDel="00000000" w:rsidP="00000000" w:rsidRDefault="00000000" w:rsidRPr="00000000" w14:paraId="00000067">
      <w:pPr>
        <w:spacing w:after="160" w:line="259" w:lineRule="auto"/>
        <w:jc w:val="both"/>
        <w:rPr>
          <w:sz w:val="24"/>
          <w:szCs w:val="24"/>
        </w:rPr>
      </w:pPr>
      <w:r w:rsidDel="00000000" w:rsidR="00000000" w:rsidRPr="00000000">
        <w:rPr>
          <w:sz w:val="24"/>
          <w:szCs w:val="24"/>
          <w:rtl w:val="0"/>
        </w:rPr>
        <w:t xml:space="preserve">Con el fin de poder ejecutar la aplicación CH-MÁQUINA, se hace necesario contar con una serie de herramientas que permiten acceder al código fuente.</w:t>
      </w:r>
    </w:p>
    <w:p w:rsidR="00000000" w:rsidDel="00000000" w:rsidP="00000000" w:rsidRDefault="00000000" w:rsidRPr="00000000" w14:paraId="00000068">
      <w:pPr>
        <w:spacing w:after="160" w:line="259" w:lineRule="auto"/>
        <w:jc w:val="both"/>
        <w:rPr>
          <w:sz w:val="24"/>
          <w:szCs w:val="24"/>
        </w:rPr>
      </w:pPr>
      <w:r w:rsidDel="00000000" w:rsidR="00000000" w:rsidRPr="00000000">
        <w:rPr>
          <w:sz w:val="24"/>
          <w:szCs w:val="24"/>
          <w:rtl w:val="0"/>
        </w:rPr>
        <w:t xml:space="preserve">1-</w:t>
        <w:tab/>
        <w:t xml:space="preserve">Configurar el lenguaje Python en el pc.</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2-</w:t>
        <w:tab/>
        <w:t xml:space="preserve">Instalación de IDEs (Entorno de desarrollo integrado).</w:t>
      </w:r>
    </w:p>
    <w:p w:rsidR="00000000" w:rsidDel="00000000" w:rsidP="00000000" w:rsidRDefault="00000000" w:rsidRPr="00000000" w14:paraId="0000006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6">
      <w:pPr>
        <w:pStyle w:val="Heading2"/>
        <w:spacing w:after="160" w:line="259" w:lineRule="auto"/>
        <w:jc w:val="both"/>
        <w:rPr/>
      </w:pPr>
      <w:bookmarkStart w:colFirst="0" w:colLast="0" w:name="_val0j2x076vc" w:id="6"/>
      <w:bookmarkEnd w:id="6"/>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spacing w:after="160" w:line="259" w:lineRule="auto"/>
        <w:jc w:val="both"/>
        <w:rPr/>
      </w:pPr>
      <w:bookmarkStart w:colFirst="0" w:colLast="0" w:name="_tm8jgwi920zr" w:id="7"/>
      <w:bookmarkEnd w:id="7"/>
      <w:r w:rsidDel="00000000" w:rsidR="00000000" w:rsidRPr="00000000">
        <w:rPr>
          <w:rtl w:val="0"/>
        </w:rPr>
        <w:t xml:space="preserve">PASOS PARA EL DESARROLLO DE LA CH-MÁQUINA</w:t>
      </w:r>
    </w:p>
    <w:p w:rsidR="00000000" w:rsidDel="00000000" w:rsidP="00000000" w:rsidRDefault="00000000" w:rsidRPr="00000000" w14:paraId="0000007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A">
      <w:pPr>
        <w:spacing w:after="160" w:line="259" w:lineRule="auto"/>
        <w:jc w:val="both"/>
        <w:rPr>
          <w:sz w:val="24"/>
          <w:szCs w:val="24"/>
        </w:rPr>
      </w:pPr>
      <w:r w:rsidDel="00000000" w:rsidR="00000000" w:rsidRPr="00000000">
        <w:rPr>
          <w:sz w:val="24"/>
          <w:szCs w:val="24"/>
          <w:rtl w:val="0"/>
        </w:rPr>
        <w:t xml:space="preserve">•</w:t>
        <w:tab/>
        <w:t xml:space="preserve">Creación de carpetas para desarrollo</w:t>
      </w:r>
    </w:p>
    <w:p w:rsidR="00000000" w:rsidDel="00000000" w:rsidP="00000000" w:rsidRDefault="00000000" w:rsidRPr="00000000" w14:paraId="0000007B">
      <w:pPr>
        <w:spacing w:after="160" w:line="259" w:lineRule="auto"/>
        <w:jc w:val="both"/>
        <w:rPr>
          <w:sz w:val="24"/>
          <w:szCs w:val="24"/>
        </w:rPr>
      </w:pPr>
      <w:r w:rsidDel="00000000" w:rsidR="00000000" w:rsidRPr="00000000">
        <w:rPr>
          <w:sz w:val="24"/>
          <w:szCs w:val="24"/>
          <w:rtl w:val="0"/>
        </w:rPr>
        <w:t xml:space="preserve">Durante el desarrollo de la aplicación el primer paso que se tuvo en cuenta fue la creación de unas carpetas  que serían utilizadas para guardar los diferentes módulos o archivos que se generarán en el desarrollo.</w:t>
      </w:r>
    </w:p>
    <w:p w:rsidR="00000000" w:rsidDel="00000000" w:rsidP="00000000" w:rsidRDefault="00000000" w:rsidRPr="00000000" w14:paraId="0000007C">
      <w:pPr>
        <w:spacing w:after="160" w:line="259" w:lineRule="auto"/>
        <w:jc w:val="both"/>
        <w:rPr>
          <w:sz w:val="24"/>
          <w:szCs w:val="24"/>
        </w:rPr>
      </w:pPr>
      <w:r w:rsidDel="00000000" w:rsidR="00000000" w:rsidRPr="00000000">
        <w:rPr>
          <w:sz w:val="24"/>
          <w:szCs w:val="24"/>
          <w:rtl w:val="0"/>
        </w:rPr>
        <w:t xml:space="preserve">Nota: Es necesario tener instalado el Python en la computadora donde vamos a desarrollar el CH-MÁQUINA y también donde lo vayamos a correr es este caso se está trabajando con Python 3.</w:t>
      </w:r>
    </w:p>
    <w:p w:rsidR="00000000" w:rsidDel="00000000" w:rsidP="00000000" w:rsidRDefault="00000000" w:rsidRPr="00000000" w14:paraId="0000007D">
      <w:pPr>
        <w:spacing w:after="160" w:line="259" w:lineRule="auto"/>
        <w:jc w:val="both"/>
        <w:rPr>
          <w:sz w:val="24"/>
          <w:szCs w:val="24"/>
        </w:rPr>
      </w:pPr>
      <w:r w:rsidDel="00000000" w:rsidR="00000000" w:rsidRPr="00000000">
        <w:rPr>
          <w:sz w:val="24"/>
          <w:szCs w:val="24"/>
          <w:rtl w:val="0"/>
        </w:rPr>
        <w:t xml:space="preserve">•Instalación de los IDE’s</w:t>
      </w:r>
    </w:p>
    <w:p w:rsidR="00000000" w:rsidDel="00000000" w:rsidP="00000000" w:rsidRDefault="00000000" w:rsidRPr="00000000" w14:paraId="0000007E">
      <w:pPr>
        <w:spacing w:after="160" w:line="259" w:lineRule="auto"/>
        <w:jc w:val="both"/>
        <w:rPr>
          <w:sz w:val="24"/>
          <w:szCs w:val="24"/>
        </w:rPr>
      </w:pPr>
      <w:r w:rsidDel="00000000" w:rsidR="00000000" w:rsidRPr="00000000">
        <w:rPr>
          <w:sz w:val="24"/>
          <w:szCs w:val="24"/>
          <w:rtl w:val="0"/>
        </w:rPr>
        <w:t xml:space="preserve">“Un IDE es un entorno de programación que ha sido empaquetado como un programa de aplicación, es decir, consiste en un editor de código, un compilador, un depurador y un constructor de interfaz gráfica (GUI)”.</w:t>
      </w:r>
    </w:p>
    <w:p w:rsidR="00000000" w:rsidDel="00000000" w:rsidP="00000000" w:rsidRDefault="00000000" w:rsidRPr="00000000" w14:paraId="0000007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0">
      <w:pPr>
        <w:pStyle w:val="Heading2"/>
        <w:spacing w:after="160" w:line="259" w:lineRule="auto"/>
        <w:jc w:val="both"/>
        <w:rPr/>
      </w:pPr>
      <w:bookmarkStart w:colFirst="0" w:colLast="0" w:name="_ss965epwu2b" w:id="8"/>
      <w:bookmarkEnd w:id="8"/>
      <w:r w:rsidDel="00000000" w:rsidR="00000000" w:rsidRPr="00000000">
        <w:rPr>
          <w:rtl w:val="0"/>
        </w:rPr>
        <w:t xml:space="preserve">ELABORACIÓN DEL CH-MÁQUINA</w:t>
      </w:r>
    </w:p>
    <w:p w:rsidR="00000000" w:rsidDel="00000000" w:rsidP="00000000" w:rsidRDefault="00000000" w:rsidRPr="00000000" w14:paraId="00000081">
      <w:pPr>
        <w:spacing w:after="160" w:line="259" w:lineRule="auto"/>
        <w:jc w:val="both"/>
        <w:rPr>
          <w:sz w:val="24"/>
          <w:szCs w:val="24"/>
        </w:rPr>
      </w:pPr>
      <w:r w:rsidDel="00000000" w:rsidR="00000000" w:rsidRPr="00000000">
        <w:rPr>
          <w:sz w:val="24"/>
          <w:szCs w:val="24"/>
          <w:rtl w:val="0"/>
        </w:rPr>
        <w:t xml:space="preserve">En el archivo app.py se tiene la interfaz en una ventana que permite ingresar los valores de kernel y memoria con sus respectivos métodos para que funcione el simulador. El simulador se encuentra en otra ventana donde permite la carga y ejecución de programas ch con sus respectivos métodos de carga de archivos .ch, validación de sintaxis y ejecución. </w:t>
      </w:r>
    </w:p>
    <w:p w:rsidR="00000000" w:rsidDel="00000000" w:rsidP="00000000" w:rsidRDefault="00000000" w:rsidRPr="00000000" w14:paraId="0000008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libreria</w:t>
      </w:r>
      <w:r w:rsidDel="00000000" w:rsidR="00000000" w:rsidRPr="00000000">
        <w:rPr>
          <w:rFonts w:ascii="Courier New" w:cs="Courier New" w:eastAsia="Courier New" w:hAnsi="Courier New"/>
          <w:color w:val="6a9955"/>
          <w:sz w:val="21"/>
          <w:szCs w:val="21"/>
          <w:rtl w:val="0"/>
        </w:rPr>
        <w:t xml:space="preserve"> para poder abrir y guardar archivos</w:t>
      </w:r>
    </w:p>
    <w:p w:rsidR="00000000" w:rsidDel="00000000" w:rsidP="00000000" w:rsidRDefault="00000000" w:rsidRPr="00000000" w14:paraId="0000008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ttk</w:t>
      </w:r>
    </w:p>
    <w:p w:rsidR="00000000" w:rsidDel="00000000" w:rsidP="00000000" w:rsidRDefault="00000000" w:rsidRPr="00000000" w14:paraId="0000008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filedialog</w:t>
      </w:r>
    </w:p>
    <w:p w:rsidR="00000000" w:rsidDel="00000000" w:rsidP="00000000" w:rsidRDefault="00000000" w:rsidRPr="00000000" w14:paraId="00000086">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pagina_principal import </w:t>
      </w:r>
      <w:r w:rsidDel="00000000" w:rsidR="00000000" w:rsidRPr="00000000">
        <w:rPr>
          <w:rFonts w:ascii="Courier New" w:cs="Courier New" w:eastAsia="Courier New" w:hAnsi="Courier New"/>
          <w:color w:val="6a9955"/>
          <w:sz w:val="21"/>
          <w:szCs w:val="21"/>
          <w:rtl w:val="0"/>
        </w:rPr>
        <w:t xml:space="preserve">ventana_principal</w:t>
      </w:r>
      <w:r w:rsidDel="00000000" w:rsidR="00000000" w:rsidRPr="00000000">
        <w:rPr>
          <w:rtl w:val="0"/>
        </w:rPr>
      </w:r>
    </w:p>
    <w:p w:rsidR="00000000" w:rsidDel="00000000" w:rsidP="00000000" w:rsidRDefault="00000000" w:rsidRPr="00000000" w14:paraId="00000087">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#Python Imaging Library (PIL) es una librería gratuita que permite la edición de imágenes directamente desde Python. Soporta una variedad de formatos, incluídos los más utilizados como GIF, JPEG y PNG. Una gran parte del código está escrito en C</w:t>
      </w:r>
    </w:p>
    <w:p w:rsidR="00000000" w:rsidDel="00000000" w:rsidP="00000000" w:rsidRDefault="00000000" w:rsidRPr="00000000" w14:paraId="0000008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 ImageTk</w:t>
      </w:r>
    </w:p>
    <w:p w:rsidR="00000000" w:rsidDel="00000000" w:rsidP="00000000" w:rsidRDefault="00000000" w:rsidRPr="00000000" w14:paraId="0000008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messagebox</w:t>
      </w:r>
    </w:p>
    <w:p w:rsidR="00000000" w:rsidDel="00000000" w:rsidP="00000000" w:rsidRDefault="00000000" w:rsidRPr="00000000" w14:paraId="0000008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memoria_kernel</w:t>
      </w:r>
      <w:r w:rsidDel="00000000" w:rsidR="00000000" w:rsidRPr="00000000">
        <w:rPr>
          <w:rtl w:val="0"/>
        </w:rPr>
      </w:r>
    </w:p>
    <w:p w:rsidR="00000000" w:rsidDel="00000000" w:rsidP="00000000" w:rsidRDefault="00000000" w:rsidRPr="00000000" w14:paraId="0000008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#root de la app</w:t>
      </w:r>
    </w:p>
    <w:p w:rsidR="00000000" w:rsidDel="00000000" w:rsidP="00000000" w:rsidRDefault="00000000" w:rsidRPr="00000000" w14:paraId="0000008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 = Tk()</w:t>
      </w:r>
    </w:p>
    <w:p w:rsidR="00000000" w:rsidDel="00000000" w:rsidP="00000000" w:rsidRDefault="00000000" w:rsidRPr="00000000" w14:paraId="0000008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ventana.title(</w:t>
      </w:r>
      <w:r w:rsidDel="00000000" w:rsidR="00000000" w:rsidRPr="00000000">
        <w:rPr>
          <w:rFonts w:ascii="Courier New" w:cs="Courier New" w:eastAsia="Courier New" w:hAnsi="Courier New"/>
          <w:color w:val="ce9178"/>
          <w:sz w:val="21"/>
          <w:szCs w:val="21"/>
          <w:rtl w:val="0"/>
        </w:rPr>
        <w:t xml:space="preserve">"Datos memoria y kernel"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#ventana.config(bg="white")</w:t>
      </w:r>
    </w:p>
    <w:p w:rsidR="00000000" w:rsidDel="00000000" w:rsidP="00000000" w:rsidRDefault="00000000" w:rsidRPr="00000000" w14:paraId="0000009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ventana.geometry(</w:t>
      </w:r>
      <w:r w:rsidDel="00000000" w:rsidR="00000000" w:rsidRPr="00000000">
        <w:rPr>
          <w:rFonts w:ascii="Courier New" w:cs="Courier New" w:eastAsia="Courier New" w:hAnsi="Courier New"/>
          <w:color w:val="ce9178"/>
          <w:sz w:val="21"/>
          <w:szCs w:val="21"/>
          <w:rtl w:val="0"/>
        </w:rPr>
        <w:t xml:space="preserve">"500x200"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z</w:t>
      </w:r>
    </w:p>
    <w:p w:rsidR="00000000" w:rsidDel="00000000" w:rsidP="00000000" w:rsidRDefault="00000000" w:rsidRPr="00000000" w14:paraId="00000095">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z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#ultimo digito de la cedula 1053835141</w:t>
      </w:r>
    </w:p>
    <w:p w:rsidR="00000000" w:rsidDel="00000000" w:rsidP="00000000" w:rsidRDefault="00000000" w:rsidRPr="00000000" w14:paraId="0000009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tl w:val="0"/>
        </w:rPr>
      </w:r>
    </w:p>
    <w:p w:rsidR="00000000" w:rsidDel="00000000" w:rsidP="00000000" w:rsidRDefault="00000000" w:rsidRPr="00000000" w14:paraId="0000009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memoria_principal</w:t>
      </w:r>
      <w:r w:rsidDel="00000000" w:rsidR="00000000" w:rsidRPr="00000000">
        <w:rPr>
          <w:rtl w:val="0"/>
        </w:rPr>
      </w:r>
    </w:p>
    <w:p w:rsidR="00000000" w:rsidDel="00000000" w:rsidP="00000000" w:rsidRDefault="00000000" w:rsidRPr="00000000" w14:paraId="0000009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memoria_principal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kernel</w:t>
      </w:r>
    </w:p>
    <w:p w:rsidR="00000000" w:rsidDel="00000000" w:rsidP="00000000" w:rsidRDefault="00000000" w:rsidRPr="00000000" w14:paraId="0000009E">
      <w:pPr>
        <w:shd w:fill="1e1e1e" w:val="clear"/>
        <w:spacing w:after="16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b5cea8"/>
          <w:sz w:val="21"/>
          <w:szCs w:val="21"/>
          <w:rtl w:val="0"/>
        </w:rPr>
        <w:t xml:space="preserve">9</w:t>
      </w:r>
    </w:p>
    <w:p w:rsidR="00000000" w:rsidDel="00000000" w:rsidP="00000000" w:rsidRDefault="00000000" w:rsidRPr="00000000" w14:paraId="0000009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memoria</w:t>
      </w:r>
    </w:p>
    <w:p w:rsidR="00000000" w:rsidDel="00000000" w:rsidP="00000000" w:rsidRDefault="00000000" w:rsidRPr="00000000" w14:paraId="000000A1">
      <w:pPr>
        <w:shd w:fill="1e1e1e" w:val="clear"/>
        <w:spacing w:after="16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memoria=</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A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errores</w:t>
      </w:r>
    </w:p>
    <w:p w:rsidR="00000000" w:rsidDel="00000000" w:rsidP="00000000" w:rsidRDefault="00000000" w:rsidRPr="00000000" w14:paraId="000000A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errores = []</w:t>
      </w:r>
    </w:p>
    <w:p w:rsidR="00000000" w:rsidDel="00000000" w:rsidP="00000000" w:rsidRDefault="00000000" w:rsidRPr="00000000" w14:paraId="000000A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dicccionario</w:t>
      </w:r>
      <w:r w:rsidDel="00000000" w:rsidR="00000000" w:rsidRPr="00000000">
        <w:rPr>
          <w:rFonts w:ascii="Courier New" w:cs="Courier New" w:eastAsia="Courier New" w:hAnsi="Courier New"/>
          <w:color w:val="6a9955"/>
          <w:sz w:val="21"/>
          <w:szCs w:val="21"/>
          <w:rtl w:val="0"/>
        </w:rPr>
        <w:t xml:space="preserve"> de variables</w:t>
      </w:r>
    </w:p>
    <w:p w:rsidR="00000000" w:rsidDel="00000000" w:rsidP="00000000" w:rsidRDefault="00000000" w:rsidRPr="00000000" w14:paraId="000000A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0A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variables = {}</w:t>
      </w:r>
    </w:p>
    <w:p w:rsidR="00000000" w:rsidDel="00000000" w:rsidP="00000000" w:rsidRDefault="00000000" w:rsidRPr="00000000" w14:paraId="000000A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etiquetas</w:t>
      </w:r>
    </w:p>
    <w:p w:rsidR="00000000" w:rsidDel="00000000" w:rsidP="00000000" w:rsidRDefault="00000000" w:rsidRPr="00000000" w14:paraId="000000A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etiquetas = {}</w:t>
      </w:r>
    </w:p>
    <w:p w:rsidR="00000000" w:rsidDel="00000000" w:rsidP="00000000" w:rsidRDefault="00000000" w:rsidRPr="00000000" w14:paraId="000000A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lista_rutas</w:t>
      </w:r>
      <w:r w:rsidDel="00000000" w:rsidR="00000000" w:rsidRPr="00000000">
        <w:rPr>
          <w:rtl w:val="0"/>
        </w:rPr>
      </w:r>
    </w:p>
    <w:p w:rsidR="00000000" w:rsidDel="00000000" w:rsidP="00000000" w:rsidRDefault="00000000" w:rsidRPr="00000000" w14:paraId="000000A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lista_rutas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#inserta el sistema operativo en la memoria principal</w:t>
      </w:r>
    </w:p>
    <w:p w:rsidR="00000000" w:rsidDel="00000000" w:rsidP="00000000" w:rsidRDefault="00000000" w:rsidRPr="00000000" w14:paraId="000000B2">
      <w:pPr>
        <w:shd w:fill="1e1e1e" w:val="clear"/>
        <w:spacing w:after="16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insertar_kernel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memoria_principal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B5">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borra un nuevo kernel</w:t>
      </w:r>
    </w:p>
    <w:p w:rsidR="00000000" w:rsidDel="00000000" w:rsidP="00000000" w:rsidRDefault="00000000" w:rsidRPr="00000000" w14:paraId="000000B6">
      <w:pPr>
        <w:shd w:fill="1e1e1e" w:val="clear"/>
        <w:spacing w:after="16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memoria_principal.append(</w:t>
      </w:r>
      <w:r w:rsidDel="00000000" w:rsidR="00000000" w:rsidRPr="00000000">
        <w:rPr>
          <w:rFonts w:ascii="Courier New" w:cs="Courier New" w:eastAsia="Courier New" w:hAnsi="Courier New"/>
          <w:color w:val="ce9178"/>
          <w:sz w:val="21"/>
          <w:szCs w:val="21"/>
          <w:rtl w:val="0"/>
        </w:rPr>
        <w:t xml:space="preserve">"ACOMULADOR"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memoria_principal.append(</w:t>
      </w:r>
      <w:r w:rsidDel="00000000" w:rsidR="00000000" w:rsidRPr="00000000">
        <w:rPr>
          <w:rFonts w:ascii="Courier New" w:cs="Courier New" w:eastAsia="Courier New" w:hAnsi="Courier New"/>
          <w:color w:val="ce9178"/>
          <w:sz w:val="21"/>
          <w:szCs w:val="21"/>
          <w:rtl w:val="0"/>
        </w:rPr>
        <w:t xml:space="preserve">"SISTEMA OPERATIVO"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#print(</w:t>
      </w:r>
      <w:r w:rsidDel="00000000" w:rsidR="00000000" w:rsidRPr="00000000">
        <w:rPr>
          <w:rFonts w:ascii="Courier New" w:cs="Courier New" w:eastAsia="Courier New" w:hAnsi="Courier New"/>
          <w:color w:val="6a9955"/>
          <w:sz w:val="21"/>
          <w:szCs w:val="21"/>
          <w:rtl w:val="0"/>
        </w:rPr>
        <w:t xml:space="preserve">memoria_principal</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#verifica si al establecer el kernel hay espacio o no para cambiarlo por ese valor</w:t>
      </w:r>
    </w:p>
    <w:p w:rsidR="00000000" w:rsidDel="00000000" w:rsidP="00000000" w:rsidRDefault="00000000" w:rsidRPr="00000000" w14:paraId="000000B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verificar_memoria_kernel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memoria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(memoria)</w:t>
      </w:r>
    </w:p>
    <w:p w:rsidR="00000000" w:rsidDel="00000000" w:rsidP="00000000" w:rsidRDefault="00000000" w:rsidRPr="00000000" w14:paraId="000000BF">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(memoria.isalpha())==</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(memoria)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(kernel.isalpha())==</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(kernel)): </w:t>
      </w:r>
      <w:r w:rsidDel="00000000" w:rsidR="00000000" w:rsidRPr="00000000">
        <w:rPr>
          <w:rFonts w:ascii="Courier New" w:cs="Courier New" w:eastAsia="Courier New" w:hAnsi="Courier New"/>
          <w:color w:val="6a9955"/>
          <w:sz w:val="21"/>
          <w:szCs w:val="21"/>
          <w:rtl w:val="0"/>
        </w:rPr>
        <w:t xml:space="preserve">#comprueba si el dato ingresado es un digito o esta vacio el campo que se debe ingresar</w:t>
      </w:r>
    </w:p>
    <w:p w:rsidR="00000000" w:rsidDel="00000000" w:rsidP="00000000" w:rsidRDefault="00000000" w:rsidRPr="00000000" w14:paraId="000000C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messagebox.askokcancel(</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"Datos incorrectos, el dato ingresado es obligatorio y debe ser un digito"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(kernel)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(memoria)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(memoria) &lt;= </w:t>
      </w:r>
      <w:r w:rsidDel="00000000" w:rsidR="00000000" w:rsidRPr="00000000">
        <w:rPr>
          <w:rFonts w:ascii="Courier New" w:cs="Courier New" w:eastAsia="Courier New" w:hAnsi="Courier New"/>
          <w:color w:val="b5cea8"/>
          <w:sz w:val="21"/>
          <w:szCs w:val="21"/>
          <w:rtl w:val="0"/>
        </w:rPr>
        <w:t xml:space="preserve">9999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(kernel) &lt;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(memoria)):</w:t>
      </w:r>
    </w:p>
    <w:p w:rsidR="00000000" w:rsidDel="00000000" w:rsidP="00000000" w:rsidRDefault="00000000" w:rsidRPr="00000000" w14:paraId="000000C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insertar_kernel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memoria_principal</w:t>
      </w:r>
      <w:r w:rsidDel="00000000" w:rsidR="00000000" w:rsidRPr="00000000">
        <w:rPr>
          <w:rFonts w:ascii="Courier New" w:cs="Courier New" w:eastAsia="Courier New" w:hAnsi="Courier New"/>
          <w:color w:val="d4d4d4"/>
          <w:sz w:val="21"/>
          <w:szCs w:val="21"/>
          <w:rtl w:val="0"/>
        </w:rPr>
        <w:t xml:space="preserve">, kernel)</w:t>
      </w:r>
    </w:p>
    <w:p w:rsidR="00000000" w:rsidDel="00000000" w:rsidP="00000000" w:rsidRDefault="00000000" w:rsidRPr="00000000" w14:paraId="000000C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memoria_kernel.insertar_memoria_y_kernel(memoria, kernel)</w:t>
      </w:r>
    </w:p>
    <w:p w:rsidR="00000000" w:rsidDel="00000000" w:rsidP="00000000" w:rsidRDefault="00000000" w:rsidRPr="00000000" w14:paraId="000000C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msgbox = messagebox.askquestion(</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"Datos correctos!!"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msgbox ==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ventana.destroy()</w:t>
      </w:r>
    </w:p>
    <w:p w:rsidR="00000000" w:rsidDel="00000000" w:rsidP="00000000" w:rsidRDefault="00000000" w:rsidRPr="00000000" w14:paraId="000000C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messagebox.askokcancel(</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"Datos incorrectos, la memoria debe ser menor a 9999 posiciones y el tamaño del kernel debe ser menor al tamaño de la memoria"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#titulo para la entrada de datos</w:t>
      </w:r>
    </w:p>
    <w:p w:rsidR="00000000" w:rsidDel="00000000" w:rsidP="00000000" w:rsidRDefault="00000000" w:rsidRPr="00000000" w14:paraId="000000C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"Ingresa los tamaños de la memoria y el kernel"</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#creamos input de memoria</w:t>
      </w:r>
    </w:p>
    <w:p w:rsidR="00000000" w:rsidDel="00000000" w:rsidP="00000000" w:rsidRDefault="00000000" w:rsidRPr="00000000" w14:paraId="000000C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"Memoria"</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entrada_memoria = StringVar()</w:t>
      </w:r>
    </w:p>
    <w:p w:rsidR="00000000" w:rsidDel="00000000" w:rsidP="00000000" w:rsidRDefault="00000000" w:rsidRPr="00000000" w14:paraId="000000D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entrada_memoria.set(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entradaM = Entry(ventana, </w:t>
      </w:r>
      <w:r w:rsidDel="00000000" w:rsidR="00000000" w:rsidRPr="00000000">
        <w:rPr>
          <w:rFonts w:ascii="Courier New" w:cs="Courier New" w:eastAsia="Courier New" w:hAnsi="Courier New"/>
          <w:color w:val="9cdcfe"/>
          <w:sz w:val="21"/>
          <w:szCs w:val="21"/>
          <w:rtl w:val="0"/>
        </w:rPr>
        <w:t xml:space="preserve">textvariable</w:t>
      </w:r>
      <w:r w:rsidDel="00000000" w:rsidR="00000000" w:rsidRPr="00000000">
        <w:rPr>
          <w:rFonts w:ascii="Courier New" w:cs="Courier New" w:eastAsia="Courier New" w:hAnsi="Courier New"/>
          <w:color w:val="d4d4d4"/>
          <w:sz w:val="21"/>
          <w:szCs w:val="21"/>
          <w:rtl w:val="0"/>
        </w:rPr>
        <w:t xml:space="preserve">=entrada_memoria)</w:t>
      </w:r>
    </w:p>
    <w:p w:rsidR="00000000" w:rsidDel="00000000" w:rsidP="00000000" w:rsidRDefault="00000000" w:rsidRPr="00000000" w14:paraId="000000D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entradaM.grid(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boton_memoria_kernel = Button(ventana,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"Validar Memoria y Kernel"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verificar_memoria_kernel((entrada_memoria.get()),(entrada_kernel.get()))).grid(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#creamos input de kernel</w:t>
      </w:r>
    </w:p>
    <w:p w:rsidR="00000000" w:rsidDel="00000000" w:rsidP="00000000" w:rsidRDefault="00000000" w:rsidRPr="00000000" w14:paraId="000000D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"Kernel"</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entrada_kernel = StringVar()</w:t>
      </w:r>
    </w:p>
    <w:p w:rsidR="00000000" w:rsidDel="00000000" w:rsidP="00000000" w:rsidRDefault="00000000" w:rsidRPr="00000000" w14:paraId="000000D9">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entrada_kernel.set(kernel) </w:t>
      </w:r>
      <w:r w:rsidDel="00000000" w:rsidR="00000000" w:rsidRPr="00000000">
        <w:rPr>
          <w:rFonts w:ascii="Courier New" w:cs="Courier New" w:eastAsia="Courier New" w:hAnsi="Courier New"/>
          <w:color w:val="6a9955"/>
          <w:sz w:val="21"/>
          <w:szCs w:val="21"/>
          <w:rtl w:val="0"/>
        </w:rPr>
        <w:t xml:space="preserve">#10*z+9   z=1</w:t>
      </w:r>
    </w:p>
    <w:p w:rsidR="00000000" w:rsidDel="00000000" w:rsidP="00000000" w:rsidRDefault="00000000" w:rsidRPr="00000000" w14:paraId="000000D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entradaK = Entry(ventana, </w:t>
      </w:r>
      <w:r w:rsidDel="00000000" w:rsidR="00000000" w:rsidRPr="00000000">
        <w:rPr>
          <w:rFonts w:ascii="Courier New" w:cs="Courier New" w:eastAsia="Courier New" w:hAnsi="Courier New"/>
          <w:color w:val="9cdcfe"/>
          <w:sz w:val="21"/>
          <w:szCs w:val="21"/>
          <w:rtl w:val="0"/>
        </w:rPr>
        <w:t xml:space="preserve">textvariable</w:t>
      </w:r>
      <w:r w:rsidDel="00000000" w:rsidR="00000000" w:rsidRPr="00000000">
        <w:rPr>
          <w:rFonts w:ascii="Courier New" w:cs="Courier New" w:eastAsia="Courier New" w:hAnsi="Courier New"/>
          <w:color w:val="d4d4d4"/>
          <w:sz w:val="21"/>
          <w:szCs w:val="21"/>
          <w:rtl w:val="0"/>
        </w:rPr>
        <w:t xml:space="preserve">=entrada_kernel)</w:t>
      </w:r>
    </w:p>
    <w:p w:rsidR="00000000" w:rsidDel="00000000" w:rsidP="00000000" w:rsidRDefault="00000000" w:rsidRPr="00000000" w14:paraId="000000D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entradaK.grid(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#carga ventana 1</w:t>
      </w:r>
    </w:p>
    <w:p w:rsidR="00000000" w:rsidDel="00000000" w:rsidP="00000000" w:rsidRDefault="00000000" w:rsidRPr="00000000" w14:paraId="000000D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ventana.mainloop()</w:t>
      </w:r>
    </w:p>
    <w:p w:rsidR="00000000" w:rsidDel="00000000" w:rsidP="00000000" w:rsidRDefault="00000000" w:rsidRPr="00000000" w14:paraId="000000E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#ventana 2</w:t>
      </w:r>
    </w:p>
    <w:p w:rsidR="00000000" w:rsidDel="00000000" w:rsidP="00000000" w:rsidRDefault="00000000" w:rsidRPr="00000000" w14:paraId="000000E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 Tk()</w:t>
      </w:r>
    </w:p>
    <w:p w:rsidR="00000000" w:rsidDel="00000000" w:rsidP="00000000" w:rsidRDefault="00000000" w:rsidRPr="00000000" w14:paraId="000000E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ventana_principal.geometry(</w:t>
      </w:r>
      <w:r w:rsidDel="00000000" w:rsidR="00000000" w:rsidRPr="00000000">
        <w:rPr>
          <w:rFonts w:ascii="Courier New" w:cs="Courier New" w:eastAsia="Courier New" w:hAnsi="Courier New"/>
          <w:color w:val="ce9178"/>
          <w:sz w:val="21"/>
          <w:szCs w:val="21"/>
          <w:rtl w:val="0"/>
        </w:rPr>
        <w:t xml:space="preserve">"3800x3000"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#realizamos el menu de opciones</w:t>
      </w:r>
    </w:p>
    <w:p w:rsidR="00000000" w:rsidDel="00000000" w:rsidP="00000000" w:rsidRDefault="00000000" w:rsidRPr="00000000" w14:paraId="000000E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 = Menu(</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filemenu = Menu(menubar, </w:t>
      </w:r>
      <w:r w:rsidDel="00000000" w:rsidR="00000000" w:rsidRPr="00000000">
        <w:rPr>
          <w:rFonts w:ascii="Courier New" w:cs="Courier New" w:eastAsia="Courier New" w:hAnsi="Courier New"/>
          <w:color w:val="9cdcfe"/>
          <w:sz w:val="21"/>
          <w:szCs w:val="21"/>
          <w:rtl w:val="0"/>
        </w:rPr>
        <w:t xml:space="preserve">tearoff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filemenu.add_command(</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"Abrir"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abrir_archivo())</w:t>
      </w:r>
    </w:p>
    <w:p w:rsidR="00000000" w:rsidDel="00000000" w:rsidP="00000000" w:rsidRDefault="00000000" w:rsidRPr="00000000" w14:paraId="000000E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menubar.add_cascade(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"Archivo"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=filemenu)</w:t>
      </w:r>
    </w:p>
    <w:p w:rsidR="00000000" w:rsidDel="00000000" w:rsidP="00000000" w:rsidRDefault="00000000" w:rsidRPr="00000000" w14:paraId="000000E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menubar.add_command(</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"Ejecute"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verificar_sintaxis(</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menubar.add_cascade(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"Muestre memoria"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menubar.add_cascade(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"Pausa"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menubar.add_cascade(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"Paso a paso"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menubar.add_cascade(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"Salir"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ventana_principal.configure(</w:t>
      </w:r>
      <w:r w:rsidDel="00000000" w:rsidR="00000000" w:rsidRPr="00000000">
        <w:rPr>
          <w:rFonts w:ascii="Courier New" w:cs="Courier New" w:eastAsia="Courier New" w:hAnsi="Courier New"/>
          <w:color w:val="9cdcfe"/>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=menubar)</w:t>
      </w:r>
    </w:p>
    <w:p w:rsidR="00000000" w:rsidDel="00000000" w:rsidP="00000000" w:rsidRDefault="00000000" w:rsidRPr="00000000" w14:paraId="000000F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#creamos input de acomulador</w:t>
      </w:r>
    </w:p>
    <w:p w:rsidR="00000000" w:rsidDel="00000000" w:rsidP="00000000" w:rsidRDefault="00000000" w:rsidRPr="00000000" w14:paraId="000000F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Label(ventana_principal,</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"Acomulador"</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entrada_acomulador = IntVar()</w:t>
      </w:r>
    </w:p>
    <w:p w:rsidR="00000000" w:rsidDel="00000000" w:rsidP="00000000" w:rsidRDefault="00000000" w:rsidRPr="00000000" w14:paraId="000000F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entradaA = Entry(</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textvariable</w:t>
      </w:r>
      <w:r w:rsidDel="00000000" w:rsidR="00000000" w:rsidRPr="00000000">
        <w:rPr>
          <w:rFonts w:ascii="Courier New" w:cs="Courier New" w:eastAsia="Courier New" w:hAnsi="Courier New"/>
          <w:color w:val="d4d4d4"/>
          <w:sz w:val="21"/>
          <w:szCs w:val="21"/>
          <w:rtl w:val="0"/>
        </w:rPr>
        <w:t xml:space="preserve">=entrada_acomulador)</w:t>
      </w:r>
    </w:p>
    <w:p w:rsidR="00000000" w:rsidDel="00000000" w:rsidP="00000000" w:rsidRDefault="00000000" w:rsidRPr="00000000" w14:paraId="000000F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entradaA.grid(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#carga de instrucciones de los archivos</w:t>
      </w:r>
    </w:p>
    <w:p w:rsidR="00000000" w:rsidDel="00000000" w:rsidP="00000000" w:rsidRDefault="00000000" w:rsidRPr="00000000" w14:paraId="000000F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 = ttk.Treeview(</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 = ttk.Scrollbar(</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"vertical"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=treeview_archivos.yview )</w:t>
      </w:r>
    </w:p>
    <w:p w:rsidR="00000000" w:rsidDel="00000000" w:rsidP="00000000" w:rsidRDefault="00000000" w:rsidRPr="00000000" w14:paraId="000000F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treeview_archivos.configure(</w:t>
      </w:r>
      <w:r w:rsidDel="00000000" w:rsidR="00000000" w:rsidRPr="00000000">
        <w:rPr>
          <w:rFonts w:ascii="Courier New" w:cs="Courier New" w:eastAsia="Courier New" w:hAnsi="Courier New"/>
          <w:color w:val="9cdcfe"/>
          <w:sz w:val="21"/>
          <w:szCs w:val="21"/>
          <w:rtl w:val="0"/>
        </w:rPr>
        <w:t xml:space="preserve">yscrollcommand</w:t>
      </w:r>
      <w:r w:rsidDel="00000000" w:rsidR="00000000" w:rsidRPr="00000000">
        <w:rPr>
          <w:rFonts w:ascii="Courier New" w:cs="Courier New" w:eastAsia="Courier New" w:hAnsi="Courier New"/>
          <w:color w:val="d4d4d4"/>
          <w:sz w:val="21"/>
          <w:szCs w:val="21"/>
          <w:rtl w:val="0"/>
        </w:rPr>
        <w:t xml:space="preserve">=scrollbar.set)</w:t>
      </w:r>
    </w:p>
    <w:p w:rsidR="00000000" w:rsidDel="00000000" w:rsidP="00000000" w:rsidRDefault="00000000" w:rsidRPr="00000000" w14:paraId="000000F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#caja de texto para las variables</w:t>
      </w:r>
    </w:p>
    <w:p w:rsidR="00000000" w:rsidDel="00000000" w:rsidP="00000000" w:rsidRDefault="00000000" w:rsidRPr="00000000" w14:paraId="0000010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texto_variables = Text(</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texto_variables.grid(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#imagen del computador</w:t>
      </w:r>
    </w:p>
    <w:p w:rsidR="00000000" w:rsidDel="00000000" w:rsidP="00000000" w:rsidRDefault="00000000" w:rsidRPr="00000000" w14:paraId="0000010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computer_image = ImageTk.PhotoImage(Image.open(</w:t>
      </w:r>
      <w:r w:rsidDel="00000000" w:rsidR="00000000" w:rsidRPr="00000000">
        <w:rPr>
          <w:rFonts w:ascii="Courier New" w:cs="Courier New" w:eastAsia="Courier New" w:hAnsi="Courier New"/>
          <w:color w:val="ce9178"/>
          <w:sz w:val="21"/>
          <w:szCs w:val="21"/>
          <w:rtl w:val="0"/>
        </w:rPr>
        <w:t xml:space="preserve">"./img/computadora.png"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computer_image_label = Label(</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=computer_image)</w:t>
      </w:r>
    </w:p>
    <w:p w:rsidR="00000000" w:rsidDel="00000000" w:rsidP="00000000" w:rsidRDefault="00000000" w:rsidRPr="00000000" w14:paraId="0000010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computer_image_label.grid(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boton_kernel_usuario = Button(</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"Modo Usuario"</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#mostrar lo del pc</w:t>
      </w:r>
    </w:p>
    <w:p w:rsidR="00000000" w:rsidDel="00000000" w:rsidP="00000000" w:rsidRDefault="00000000" w:rsidRPr="00000000" w14:paraId="0000010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carga_datos_pantalla = Listbox(</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 = Scrollbar(</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orient</w:t>
      </w:r>
      <w:r w:rsidDel="00000000" w:rsidR="00000000" w:rsidRPr="00000000">
        <w:rPr>
          <w:rFonts w:ascii="Courier New" w:cs="Courier New" w:eastAsia="Courier New" w:hAnsi="Courier New"/>
          <w:color w:val="d4d4d4"/>
          <w:sz w:val="21"/>
          <w:szCs w:val="21"/>
          <w:rtl w:val="0"/>
        </w:rPr>
        <w:t xml:space="preserve"> = VERTICAL)</w:t>
      </w:r>
    </w:p>
    <w:p w:rsidR="00000000" w:rsidDel="00000000" w:rsidP="00000000" w:rsidRDefault="00000000" w:rsidRPr="00000000" w14:paraId="0000010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#Creo un menu desplegable para establecer modo kernel o modo usuario</w:t>
      </w:r>
    </w:p>
    <w:p w:rsidR="00000000" w:rsidDel="00000000" w:rsidP="00000000" w:rsidRDefault="00000000" w:rsidRPr="00000000" w14:paraId="0000010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opciones=[</w:t>
      </w:r>
      <w:r w:rsidDel="00000000" w:rsidR="00000000" w:rsidRPr="00000000">
        <w:rPr>
          <w:rFonts w:ascii="Courier New" w:cs="Courier New" w:eastAsia="Courier New" w:hAnsi="Courier New"/>
          <w:color w:val="ce9178"/>
          <w:sz w:val="21"/>
          <w:szCs w:val="21"/>
          <w:rtl w:val="0"/>
        </w:rPr>
        <w:t xml:space="preserve">"kernel"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#Estas seran las opciones</w:t>
      </w:r>
    </w:p>
    <w:p w:rsidR="00000000" w:rsidDel="00000000" w:rsidP="00000000" w:rsidRDefault="00000000" w:rsidRPr="00000000" w14:paraId="0000010F">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var=StringVar()</w:t>
      </w:r>
      <w:r w:rsidDel="00000000" w:rsidR="00000000" w:rsidRPr="00000000">
        <w:rPr>
          <w:rFonts w:ascii="Courier New" w:cs="Courier New" w:eastAsia="Courier New" w:hAnsi="Courier New"/>
          <w:color w:val="6a9955"/>
          <w:sz w:val="21"/>
          <w:szCs w:val="21"/>
          <w:rtl w:val="0"/>
        </w:rPr>
        <w:t xml:space="preserve">#es la variable que se encontrara como primera opcion</w:t>
      </w:r>
    </w:p>
    <w:p w:rsidR="00000000" w:rsidDel="00000000" w:rsidP="00000000" w:rsidRDefault="00000000" w:rsidRPr="00000000" w14:paraId="0000011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var.set(opciones[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#mostrar instrucciones paso a paso</w:t>
      </w:r>
    </w:p>
    <w:p w:rsidR="00000000" w:rsidDel="00000000" w:rsidP="00000000" w:rsidRDefault="00000000" w:rsidRPr="00000000" w14:paraId="0000011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treeview_archivos_paso_a_paso = ttk.Treeview(ventana_principal,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 = ttk.Scrollbar(</w:t>
      </w:r>
      <w:r w:rsidDel="00000000" w:rsidR="00000000" w:rsidRPr="00000000">
        <w:rPr>
          <w:rFonts w:ascii="Courier New" w:cs="Courier New" w:eastAsia="Courier New" w:hAnsi="Courier New"/>
          <w:color w:val="d4d4d4"/>
          <w:sz w:val="21"/>
          <w:szCs w:val="21"/>
          <w:rtl w:val="0"/>
        </w:rPr>
        <w:t xml:space="preserve">ventana_principal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orient</w:t>
      </w:r>
      <w:r w:rsidDel="00000000" w:rsidR="00000000" w:rsidRPr="00000000">
        <w:rPr>
          <w:rFonts w:ascii="Courier New" w:cs="Courier New" w:eastAsia="Courier New" w:hAnsi="Courier New"/>
          <w:color w:val="d4d4d4"/>
          <w:sz w:val="21"/>
          <w:szCs w:val="21"/>
          <w:rtl w:val="0"/>
        </w:rPr>
        <w:t xml:space="preserve">=VERTICAL,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=treeview_archivos_paso_a_paso.yview)</w:t>
      </w:r>
    </w:p>
    <w:p w:rsidR="00000000" w:rsidDel="00000000" w:rsidP="00000000" w:rsidRDefault="00000000" w:rsidRPr="00000000" w14:paraId="0000011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treeview_archivos_paso_a_paso.configure(</w:t>
      </w:r>
      <w:r w:rsidDel="00000000" w:rsidR="00000000" w:rsidRPr="00000000">
        <w:rPr>
          <w:rFonts w:ascii="Courier New" w:cs="Courier New" w:eastAsia="Courier New" w:hAnsi="Courier New"/>
          <w:color w:val="9cdcfe"/>
          <w:sz w:val="21"/>
          <w:szCs w:val="21"/>
          <w:rtl w:val="0"/>
        </w:rPr>
        <w:t xml:space="preserve">yscrollcommand</w:t>
      </w:r>
      <w:r w:rsidDel="00000000" w:rsidR="00000000" w:rsidRPr="00000000">
        <w:rPr>
          <w:rFonts w:ascii="Courier New" w:cs="Courier New" w:eastAsia="Courier New" w:hAnsi="Courier New"/>
          <w:color w:val="d4d4d4"/>
          <w:sz w:val="21"/>
          <w:szCs w:val="21"/>
          <w:rtl w:val="0"/>
        </w:rPr>
        <w:t xml:space="preserve">=scrollbar.set)</w:t>
      </w:r>
    </w:p>
    <w:p w:rsidR="00000000" w:rsidDel="00000000" w:rsidP="00000000" w:rsidRDefault="00000000" w:rsidRPr="00000000" w14:paraId="0000011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treeview_archivos_paso_a_paso.grid(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#metodo para cargar los archivos en la caja de texto con scroll</w:t>
      </w:r>
    </w:p>
    <w:p w:rsidR="00000000" w:rsidDel="00000000" w:rsidP="00000000" w:rsidRDefault="00000000" w:rsidRPr="00000000" w14:paraId="0000011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abrir_archivo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tl w:val="0"/>
        </w:rPr>
      </w:r>
    </w:p>
    <w:p w:rsidR="00000000" w:rsidDel="00000000" w:rsidP="00000000" w:rsidRDefault="00000000" w:rsidRPr="00000000" w14:paraId="0000011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archivo_abierto=filedialog.askopenfilename(</w:t>
      </w:r>
      <w:r w:rsidDel="00000000" w:rsidR="00000000" w:rsidRPr="00000000">
        <w:rPr>
          <w:rFonts w:ascii="Courier New" w:cs="Courier New" w:eastAsia="Courier New" w:hAnsi="Courier New"/>
          <w:color w:val="9cdcfe"/>
          <w:sz w:val="21"/>
          <w:szCs w:val="21"/>
          <w:rtl w:val="0"/>
        </w:rPr>
        <w:t xml:space="preserve">initialdir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"/Documents/ch-maquina/programs"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"Seleccione archivo"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 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 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archivo_abierto!=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archivo=</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(archivo_abierto,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 = archivo.readlines()</w:t>
      </w:r>
      <w:r w:rsidDel="00000000" w:rsidR="00000000" w:rsidRPr="00000000">
        <w:rPr>
          <w:rFonts w:ascii="Courier New" w:cs="Courier New" w:eastAsia="Courier New" w:hAnsi="Courier New"/>
          <w:color w:val="6a9955"/>
          <w:sz w:val="21"/>
          <w:szCs w:val="21"/>
          <w:rtl w:val="0"/>
        </w:rPr>
        <w:t xml:space="preserve">#Conversión del archivo de texto en una lista por renglones</w:t>
      </w:r>
    </w:p>
    <w:p w:rsidR="00000000" w:rsidDel="00000000" w:rsidP="00000000" w:rsidRDefault="00000000" w:rsidRPr="00000000" w14:paraId="0000012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archivo.close()</w:t>
      </w:r>
    </w:p>
    <w:p w:rsidR="00000000" w:rsidDel="00000000" w:rsidP="00000000" w:rsidRDefault="00000000" w:rsidRPr="00000000" w14:paraId="0000012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treeview_archivos.insert(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12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#verificar sintaxis</w:t>
      </w:r>
    </w:p>
    <w:p w:rsidR="00000000" w:rsidDel="00000000" w:rsidP="00000000" w:rsidRDefault="00000000" w:rsidRPr="00000000" w14:paraId="0000012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verificar_sintaxis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instrucciones_archivo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archivo = </w:t>
      </w:r>
      <w:r w:rsidDel="00000000" w:rsidR="00000000" w:rsidRPr="00000000">
        <w:rPr>
          <w:rFonts w:ascii="Courier New" w:cs="Courier New" w:eastAsia="Courier New" w:hAnsi="Courier New"/>
          <w:color w:val="d4d4d4"/>
          <w:sz w:val="21"/>
          <w:szCs w:val="21"/>
          <w:rtl w:val="0"/>
        </w:rPr>
        <w:t xml:space="preserve">instrucciones_archivo</w:t>
      </w:r>
      <w:r w:rsidDel="00000000" w:rsidR="00000000" w:rsidRPr="00000000">
        <w:rPr>
          <w:rtl w:val="0"/>
        </w:rPr>
      </w:r>
    </w:p>
    <w:p w:rsidR="00000000" w:rsidDel="00000000" w:rsidP="00000000" w:rsidRDefault="00000000" w:rsidRPr="00000000" w14:paraId="0000012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palabra = []</w:t>
      </w:r>
    </w:p>
    <w:p w:rsidR="00000000" w:rsidDel="00000000" w:rsidP="00000000" w:rsidRDefault="00000000" w:rsidRPr="00000000" w14:paraId="0000012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instruccion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archivo:</w:t>
      </w:r>
    </w:p>
    <w:p w:rsidR="00000000" w:rsidDel="00000000" w:rsidP="00000000" w:rsidRDefault="00000000" w:rsidRPr="00000000" w14:paraId="0000012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(instruccion)</w:t>
      </w:r>
    </w:p>
    <w:p w:rsidR="00000000" w:rsidDel="00000000" w:rsidP="00000000" w:rsidRDefault="00000000" w:rsidRPr="00000000" w14:paraId="0000012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instruccion = instruccion.strip(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palabra = instruccion.split(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"cargue"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funcion_error_cargue_almacene_multiplique_sume_reste(palabra)</w:t>
      </w:r>
    </w:p>
    <w:p w:rsidR="00000000" w:rsidDel="00000000" w:rsidP="00000000" w:rsidRDefault="00000000" w:rsidRPr="00000000" w14:paraId="0000013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"almacene"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funcion_error_cargue_almacene_multiplique_sume_reste(palabra)</w:t>
      </w:r>
    </w:p>
    <w:p w:rsidR="00000000" w:rsidDel="00000000" w:rsidP="00000000" w:rsidRDefault="00000000" w:rsidRPr="00000000" w14:paraId="0000013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"nueva"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funcion_error_nueva(palabra)           </w:t>
      </w:r>
    </w:p>
    <w:p w:rsidR="00000000" w:rsidDel="00000000" w:rsidP="00000000" w:rsidRDefault="00000000" w:rsidRPr="00000000" w14:paraId="0000013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funcion_error(palabra)</w:t>
      </w:r>
    </w:p>
    <w:p w:rsidR="00000000" w:rsidDel="00000000" w:rsidP="00000000" w:rsidRDefault="00000000" w:rsidRPr="00000000" w14:paraId="0000013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funcion_error_cargue_almacene_multiplique_sume_reste(palabra)</w:t>
      </w:r>
    </w:p>
    <w:p w:rsidR="00000000" w:rsidDel="00000000" w:rsidP="00000000" w:rsidRDefault="00000000" w:rsidRPr="00000000" w14:paraId="0000013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"reste"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funcion_error_cargue_almacene_multiplique_sume_reste(palabra)</w:t>
      </w:r>
    </w:p>
    <w:p w:rsidR="00000000" w:rsidDel="00000000" w:rsidP="00000000" w:rsidRDefault="00000000" w:rsidRPr="00000000" w14:paraId="0000013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"multiplique"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funcion_error_cargue_almacene_multiplique_sume_reste(palabra) </w:t>
      </w:r>
    </w:p>
    <w:p w:rsidR="00000000" w:rsidDel="00000000" w:rsidP="00000000" w:rsidRDefault="00000000" w:rsidRPr="00000000" w14:paraId="0000013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"divida"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funcion_error_divida_modulo(palabra) </w:t>
      </w:r>
    </w:p>
    <w:p w:rsidR="00000000" w:rsidDel="00000000" w:rsidP="00000000" w:rsidRDefault="00000000" w:rsidRPr="00000000" w14:paraId="0000014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"potencia"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funcion_error_potencia(palabra)</w:t>
      </w:r>
    </w:p>
    <w:p w:rsidR="00000000" w:rsidDel="00000000" w:rsidP="00000000" w:rsidRDefault="00000000" w:rsidRPr="00000000" w14:paraId="0000014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"modulo"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funcion_error_divida_modulo(palabra) </w:t>
      </w:r>
    </w:p>
    <w:p w:rsidR="00000000" w:rsidDel="00000000" w:rsidP="00000000" w:rsidRDefault="00000000" w:rsidRPr="00000000" w14:paraId="0000014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"concatene"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funcion_error_concatene_extraiga(palabra)  </w:t>
      </w:r>
    </w:p>
    <w:p w:rsidR="00000000" w:rsidDel="00000000" w:rsidP="00000000" w:rsidRDefault="00000000" w:rsidRPr="00000000" w14:paraId="0000014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"elimine"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funcion_error(palabra) </w:t>
      </w:r>
    </w:p>
    <w:p w:rsidR="00000000" w:rsidDel="00000000" w:rsidP="00000000" w:rsidRDefault="00000000" w:rsidRPr="00000000" w14:paraId="0000014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"extraiga"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funcion_error_concatene_extraiga(palabra)</w:t>
      </w:r>
    </w:p>
    <w:p w:rsidR="00000000" w:rsidDel="00000000" w:rsidP="00000000" w:rsidRDefault="00000000" w:rsidRPr="00000000" w14:paraId="0000014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funcion_error_y_o_no(palabra) </w:t>
      </w:r>
    </w:p>
    <w:p w:rsidR="00000000" w:rsidDel="00000000" w:rsidP="00000000" w:rsidRDefault="00000000" w:rsidRPr="00000000" w14:paraId="0000014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funcion_error_y_o_no(palabra)</w:t>
      </w:r>
    </w:p>
    <w:p w:rsidR="00000000" w:rsidDel="00000000" w:rsidP="00000000" w:rsidRDefault="00000000" w:rsidRPr="00000000" w14:paraId="0000014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funcion_error_y_o_no(palabra)</w:t>
      </w:r>
    </w:p>
    <w:p w:rsidR="00000000" w:rsidDel="00000000" w:rsidP="00000000" w:rsidRDefault="00000000" w:rsidRPr="00000000" w14:paraId="0000015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"muestre"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funcion_error(palabra) </w:t>
      </w:r>
    </w:p>
    <w:p w:rsidR="00000000" w:rsidDel="00000000" w:rsidP="00000000" w:rsidRDefault="00000000" w:rsidRPr="00000000" w14:paraId="0000015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"imprima"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funcion_error(palabra)  </w:t>
      </w:r>
    </w:p>
    <w:p w:rsidR="00000000" w:rsidDel="00000000" w:rsidP="00000000" w:rsidRDefault="00000000" w:rsidRPr="00000000" w14:paraId="0000015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"vaya"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funcion_error_vaya(palabra)</w:t>
      </w:r>
    </w:p>
    <w:p w:rsidR="00000000" w:rsidDel="00000000" w:rsidP="00000000" w:rsidRDefault="00000000" w:rsidRPr="00000000" w14:paraId="0000015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"vayasi"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funcion_error_vaya_si(palabra)</w:t>
      </w:r>
    </w:p>
    <w:p w:rsidR="00000000" w:rsidDel="00000000" w:rsidP="00000000" w:rsidRDefault="00000000" w:rsidRPr="00000000" w14:paraId="0000015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"etiqueta"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funcion_error_etiqueta(palabra)</w:t>
      </w:r>
    </w:p>
    <w:p w:rsidR="00000000" w:rsidDel="00000000" w:rsidP="00000000" w:rsidRDefault="00000000" w:rsidRPr="00000000" w14:paraId="0000015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"retorne"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funcion_error_retorne(palabra)</w:t>
      </w:r>
    </w:p>
    <w:p w:rsidR="00000000" w:rsidDel="00000000" w:rsidP="00000000" w:rsidRDefault="00000000" w:rsidRPr="00000000" w14:paraId="0000015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funcion_error_comentario(palabra)   </w:t>
      </w:r>
    </w:p>
    <w:p w:rsidR="00000000" w:rsidDel="00000000" w:rsidP="00000000" w:rsidRDefault="00000000" w:rsidRPr="00000000" w14:paraId="0000015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#verficar sintaxis de las operaciones lea, muestra, imprima, elimine</w:t>
      </w:r>
    </w:p>
    <w:p w:rsidR="00000000" w:rsidDel="00000000" w:rsidP="00000000" w:rsidRDefault="00000000" w:rsidRPr="00000000" w14:paraId="0000016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6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(errores)</w:t>
      </w:r>
    </w:p>
    <w:p w:rsidR="00000000" w:rsidDel="00000000" w:rsidP="00000000" w:rsidRDefault="00000000" w:rsidRPr="00000000" w14:paraId="0000016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 comentarios o operaciones no declaradas</w:t>
      </w:r>
    </w:p>
    <w:p w:rsidR="00000000" w:rsidDel="00000000" w:rsidP="00000000" w:rsidRDefault="00000000" w:rsidRPr="00000000" w14:paraId="0000016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funcion_error_comentario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comentario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comentario):</w:t>
      </w:r>
    </w:p>
    <w:p w:rsidR="00000000" w:rsidDel="00000000" w:rsidP="00000000" w:rsidRDefault="00000000" w:rsidRPr="00000000" w14:paraId="0000016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no es una operación valida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 nueva</w:t>
      </w:r>
    </w:p>
    <w:p w:rsidR="00000000" w:rsidDel="00000000" w:rsidP="00000000" w:rsidRDefault="00000000" w:rsidRPr="00000000" w14:paraId="0000016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funcion_error_nueva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7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tipos_datos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4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de inicializacion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correcto, en el tipo de dato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en el el valor de inicializacion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correcto, en el tipo de dato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].isalpha()==</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en el el valor de inicializacion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correcto, en el tipo de dato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].isdecimal()==</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en el el valor de inicializacion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correcto, en el tipo de dato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7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funcion_variable_nombre_valido_variable(palabra)</w:t>
      </w:r>
    </w:p>
    <w:p w:rsidR="00000000" w:rsidDel="00000000" w:rsidP="00000000" w:rsidRDefault="00000000" w:rsidRPr="00000000" w14:paraId="0000017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tipos_datos):</w:t>
      </w:r>
    </w:p>
    <w:p w:rsidR="00000000" w:rsidDel="00000000" w:rsidP="00000000" w:rsidRDefault="00000000" w:rsidRPr="00000000" w14:paraId="0000017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tipo de dato especificado "</w:t>
      </w:r>
      <w:r w:rsidDel="00000000" w:rsidR="00000000" w:rsidRPr="00000000">
        <w:rPr>
          <w:rFonts w:ascii="Courier New" w:cs="Courier New" w:eastAsia="Courier New" w:hAnsi="Courier New"/>
          <w:color w:val="d4d4d4"/>
          <w:sz w:val="21"/>
          <w:szCs w:val="21"/>
          <w:rtl w:val="0"/>
        </w:rPr>
        <w:t xml:space="preserve"> +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declarado"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#verifica que el nombre no sea una operacion</w:t>
      </w:r>
    </w:p>
    <w:p w:rsidR="00000000" w:rsidDel="00000000" w:rsidP="00000000" w:rsidRDefault="00000000" w:rsidRPr="00000000" w14:paraId="0000018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funcion_variable_nombre_valido_variable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palabras_operaciones = [</w:t>
      </w:r>
      <w:r w:rsidDel="00000000" w:rsidR="00000000" w:rsidRPr="00000000">
        <w:rPr>
          <w:rFonts w:ascii="Courier New" w:cs="Courier New" w:eastAsia="Courier New" w:hAnsi="Courier New"/>
          <w:color w:val="ce9178"/>
          <w:sz w:val="21"/>
          <w:szCs w:val="21"/>
          <w:rtl w:val="0"/>
        </w:rPr>
        <w:t xml:space="preserve">"cargue"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"almacene"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"divida"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"potencia"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"modulo"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"concatene"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"elimine"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"extraiga"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"muestre"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"vaya"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"vayasi"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"etiqueta"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"retorne"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palabras_operaciones):</w:t>
      </w:r>
    </w:p>
    <w:p w:rsidR="00000000" w:rsidDel="00000000" w:rsidP="00000000" w:rsidRDefault="00000000" w:rsidRPr="00000000" w14:paraId="0000018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nombre de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no es válido"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9">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#validan los errores de las funciones cargue, almacene, multiplique, sume, reste</w:t>
      </w:r>
    </w:p>
    <w:p w:rsidR="00000000" w:rsidDel="00000000" w:rsidP="00000000" w:rsidRDefault="00000000" w:rsidRPr="00000000" w14:paraId="0000018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funcion_error_cargue_almacene_multiplique_sume_reste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8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se puede ejecutar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porque su tipo de dato es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(errores)</w:t>
      </w:r>
    </w:p>
    <w:p w:rsidR="00000000" w:rsidDel="00000000" w:rsidP="00000000" w:rsidRDefault="00000000" w:rsidRPr="00000000" w14:paraId="0000019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3">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#validan los errores de las funciones divida, modulo</w:t>
      </w:r>
    </w:p>
    <w:p w:rsidR="00000000" w:rsidDel="00000000" w:rsidP="00000000" w:rsidRDefault="00000000" w:rsidRPr="00000000" w14:paraId="0000019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funcion_error_divida_modulo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9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se puede ejecutar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porque su tipo de dato es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permite dividir entre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#valida error de la potencia</w:t>
      </w:r>
    </w:p>
    <w:p w:rsidR="00000000" w:rsidDel="00000000" w:rsidP="00000000" w:rsidRDefault="00000000" w:rsidRPr="00000000" w14:paraId="0000019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funcion_error_potencia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A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se puede ejecutar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porque su tipo de dato es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permite elevar a una portencia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 concatene</w:t>
      </w:r>
    </w:p>
    <w:p w:rsidR="00000000" w:rsidDel="00000000" w:rsidP="00000000" w:rsidRDefault="00000000" w:rsidRPr="00000000" w14:paraId="000001A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funcion_error_concatene_extraiga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A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se puede ejecutar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porque su tipo de dato es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].isalpha())==</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operando no es alfanumerico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 y_o</w:t>
      </w:r>
    </w:p>
    <w:p w:rsidR="00000000" w:rsidDel="00000000" w:rsidP="00000000" w:rsidRDefault="00000000" w:rsidRPr="00000000" w14:paraId="000001B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funcion_error_y_o_no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4 operandos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variables):</w:t>
      </w:r>
    </w:p>
    <w:p w:rsidR="00000000" w:rsidDel="00000000" w:rsidP="00000000" w:rsidRDefault="00000000" w:rsidRPr="00000000" w14:paraId="000001B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variable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se puede ejecutar en la operacion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porque su tipo de dato es "</w:t>
      </w:r>
      <w:r w:rsidDel="00000000" w:rsidR="00000000" w:rsidRPr="00000000">
        <w:rPr>
          <w:rFonts w:ascii="Courier New" w:cs="Courier New" w:eastAsia="Courier New" w:hAnsi="Courier New"/>
          <w:color w:val="d4d4d4"/>
          <w:sz w:val="21"/>
          <w:szCs w:val="21"/>
          <w:rtl w:val="0"/>
        </w:rPr>
        <w:t xml:space="preserve"> + variables[palabra[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 etiqueta</w:t>
      </w:r>
    </w:p>
    <w:p w:rsidR="00000000" w:rsidDel="00000000" w:rsidP="00000000" w:rsidRDefault="00000000" w:rsidRPr="00000000" w14:paraId="000001B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funcion_error_etiqueta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válido para la operación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etiquetas):</w:t>
      </w:r>
    </w:p>
    <w:p w:rsidR="00000000" w:rsidDel="00000000" w:rsidP="00000000" w:rsidRDefault="00000000" w:rsidRPr="00000000" w14:paraId="000001C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funcion_variable_nombre_valido_etiqueta(palabra)</w:t>
      </w:r>
    </w:p>
    <w:p w:rsidR="00000000" w:rsidDel="00000000" w:rsidP="00000000" w:rsidRDefault="00000000" w:rsidRPr="00000000" w14:paraId="000001C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6">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#verifica que el nombre no sea una operacion</w:t>
      </w:r>
    </w:p>
    <w:p w:rsidR="00000000" w:rsidDel="00000000" w:rsidP="00000000" w:rsidRDefault="00000000" w:rsidRPr="00000000" w14:paraId="000001C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funcion_variable_nombre_valido_etiqueta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palabras_operaciones = [</w:t>
      </w:r>
      <w:r w:rsidDel="00000000" w:rsidR="00000000" w:rsidRPr="00000000">
        <w:rPr>
          <w:rFonts w:ascii="Courier New" w:cs="Courier New" w:eastAsia="Courier New" w:hAnsi="Courier New"/>
          <w:color w:val="ce9178"/>
          <w:sz w:val="21"/>
          <w:szCs w:val="21"/>
          <w:rtl w:val="0"/>
        </w:rPr>
        <w:t xml:space="preserve">"cargue"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"almacene"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"divida"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"potencia"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"modulo"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"concatene"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"elimine"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"extraiga"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"muestre"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"vaya"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"vayasi"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"etiqueta"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"retorne"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palabras_operaciones):</w:t>
      </w:r>
    </w:p>
    <w:p w:rsidR="00000000" w:rsidDel="00000000" w:rsidP="00000000" w:rsidRDefault="00000000" w:rsidRPr="00000000" w14:paraId="000001C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nombre de la de etiqueta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no es válido"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etiquetas[palabra[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#error_retorne</w:t>
      </w:r>
    </w:p>
    <w:p w:rsidR="00000000" w:rsidDel="00000000" w:rsidP="00000000" w:rsidRDefault="00000000" w:rsidRPr="00000000" w14:paraId="000001C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funcion_error_retorne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no es válido para la operación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#error_vaya</w:t>
      </w:r>
    </w:p>
    <w:p w:rsidR="00000000" w:rsidDel="00000000" w:rsidP="00000000" w:rsidRDefault="00000000" w:rsidRPr="00000000" w14:paraId="000001D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funcion_error_vaya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2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etiquetas):</w:t>
      </w:r>
    </w:p>
    <w:p w:rsidR="00000000" w:rsidDel="00000000" w:rsidP="00000000" w:rsidRDefault="00000000" w:rsidRPr="00000000" w14:paraId="000001D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etiqueta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(etiquetas[palabra[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w:t>
      </w:r>
      <w:r w:rsidDel="00000000" w:rsidR="00000000" w:rsidRPr="00000000">
        <w:rPr>
          <w:rFonts w:ascii="Courier New" w:cs="Courier New" w:eastAsia="Courier New" w:hAnsi="Courier New"/>
          <w:color w:val="d4d4d4"/>
          <w:sz w:val="21"/>
          <w:szCs w:val="21"/>
          <w:rtl w:val="0"/>
        </w:rPr>
        <w:t xml:space="preserve"> + etiqueta[palabra[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válido para la operación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after="16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#error_vaya_si</w:t>
      </w:r>
    </w:p>
    <w:p w:rsidR="00000000" w:rsidDel="00000000" w:rsidP="00000000" w:rsidRDefault="00000000" w:rsidRPr="00000000" w14:paraId="000001D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funcion_error_vaya_si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(palabra)&gt;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se estan utilizando mas de 3 operandos en la operacion "</w:t>
      </w:r>
      <w:r w:rsidDel="00000000" w:rsidR="00000000" w:rsidRPr="00000000">
        <w:rPr>
          <w:rFonts w:ascii="Courier New" w:cs="Courier New" w:eastAsia="Courier New" w:hAnsi="Courier New"/>
          <w:color w:val="d4d4d4"/>
          <w:sz w:val="21"/>
          <w:szCs w:val="21"/>
          <w:rtl w:val="0"/>
        </w:rPr>
        <w:t xml:space="preserve">+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etiquetas):</w:t>
      </w:r>
    </w:p>
    <w:p w:rsidR="00000000" w:rsidDel="00000000" w:rsidP="00000000" w:rsidRDefault="00000000" w:rsidRPr="00000000" w14:paraId="000001E3">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etiqueta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etiquetas):</w:t>
      </w:r>
    </w:p>
    <w:p w:rsidR="00000000" w:rsidDel="00000000" w:rsidP="00000000" w:rsidRDefault="00000000" w:rsidRPr="00000000" w14:paraId="000001E5">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la etiqueta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ha sido asignada"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(etiquetas[palabra[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w:t>
      </w:r>
      <w:r w:rsidDel="00000000" w:rsidR="00000000" w:rsidRPr="00000000">
        <w:rPr>
          <w:rFonts w:ascii="Courier New" w:cs="Courier New" w:eastAsia="Courier New" w:hAnsi="Courier New"/>
          <w:color w:val="d4d4d4"/>
          <w:sz w:val="21"/>
          <w:szCs w:val="21"/>
          <w:rtl w:val="0"/>
        </w:rPr>
        <w:t xml:space="preserve"> + etiqueta[palabra[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válido para la operación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8">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(etiquetas[palabra[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].isdigit()==</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9">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errores.append(</w:t>
      </w:r>
      <w:r w:rsidDel="00000000" w:rsidR="00000000" w:rsidRPr="00000000">
        <w:rPr>
          <w:rFonts w:ascii="Courier New" w:cs="Courier New" w:eastAsia="Courier New" w:hAnsi="Courier New"/>
          <w:color w:val="ce9178"/>
          <w:sz w:val="21"/>
          <w:szCs w:val="21"/>
          <w:rtl w:val="0"/>
        </w:rPr>
        <w:t xml:space="preserve">"Error, el valor "</w:t>
      </w:r>
      <w:r w:rsidDel="00000000" w:rsidR="00000000" w:rsidRPr="00000000">
        <w:rPr>
          <w:rFonts w:ascii="Courier New" w:cs="Courier New" w:eastAsia="Courier New" w:hAnsi="Courier New"/>
          <w:color w:val="d4d4d4"/>
          <w:sz w:val="21"/>
          <w:szCs w:val="21"/>
          <w:rtl w:val="0"/>
        </w:rPr>
        <w:t xml:space="preserve"> + etiqueta[palabra[</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no es válido para la operación "</w:t>
      </w:r>
      <w:r w:rsidDel="00000000" w:rsidR="00000000" w:rsidRPr="00000000">
        <w:rPr>
          <w:rFonts w:ascii="Courier New" w:cs="Courier New" w:eastAsia="Courier New" w:hAnsi="Courier New"/>
          <w:color w:val="d4d4d4"/>
          <w:sz w:val="21"/>
          <w:szCs w:val="21"/>
          <w:rtl w:val="0"/>
        </w:rPr>
        <w:t xml:space="preserve"> + palabra[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A">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ventana_principal.mainloop()</w:t>
      </w:r>
    </w:p>
    <w:p w:rsidR="00000000" w:rsidDel="00000000" w:rsidP="00000000" w:rsidRDefault="00000000" w:rsidRPr="00000000" w14:paraId="000001EC">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after="16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F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F2">
      <w:pPr>
        <w:spacing w:after="160" w:line="259" w:lineRule="auto"/>
        <w:jc w:val="both"/>
        <w:rPr>
          <w:sz w:val="24"/>
          <w:szCs w:val="24"/>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