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D6B" w:rsidRPr="00614D6B" w:rsidRDefault="00614D6B" w:rsidP="00614D6B">
      <w:pPr>
        <w:jc w:val="both"/>
        <w:rPr>
          <w:b/>
          <w:sz w:val="28"/>
        </w:rPr>
      </w:pPr>
      <w:r w:rsidRPr="00614D6B">
        <w:rPr>
          <w:b/>
          <w:sz w:val="28"/>
        </w:rPr>
        <w:t>PRÁCTICA 2: TEXTO CON SCROLLING</w:t>
      </w:r>
      <w:bookmarkStart w:id="0" w:name="_GoBack"/>
      <w:bookmarkEnd w:id="0"/>
    </w:p>
    <w:p w:rsidR="00614D6B" w:rsidRPr="00614D6B" w:rsidRDefault="00614D6B" w:rsidP="00614D6B">
      <w:pPr>
        <w:jc w:val="both"/>
      </w:pPr>
      <w:r w:rsidRPr="00614D6B">
        <w:t>Nombre de la práctica</w:t>
      </w:r>
      <w:r>
        <w:t xml:space="preserve">: </w:t>
      </w:r>
      <w:r w:rsidRPr="00614D6B">
        <w:t>Animaciones de Desplazamiento de Texto por Software y por Hardware</w:t>
      </w:r>
    </w:p>
    <w:p w:rsidR="00614D6B" w:rsidRPr="00614D6B" w:rsidRDefault="00614D6B" w:rsidP="00614D6B">
      <w:pPr>
        <w:jc w:val="center"/>
        <w:rPr>
          <w:b/>
        </w:rPr>
      </w:pPr>
      <w:r w:rsidRPr="00614D6B">
        <w:rPr>
          <w:b/>
        </w:rPr>
        <w:t>Objetivo</w:t>
      </w:r>
    </w:p>
    <w:p w:rsidR="00614D6B" w:rsidRPr="00614D6B" w:rsidRDefault="00614D6B" w:rsidP="00614D6B">
      <w:pPr>
        <w:jc w:val="both"/>
      </w:pPr>
      <w:r w:rsidRPr="00614D6B">
        <w:t xml:space="preserve">Implementar técnicas de desplazamiento de texto en una pantalla OLED SSD1306 utilizando tanto </w:t>
      </w:r>
      <w:proofErr w:type="spellStart"/>
      <w:r w:rsidRPr="00614D6B">
        <w:t>scrolling</w:t>
      </w:r>
      <w:proofErr w:type="spellEnd"/>
      <w:r w:rsidRPr="00614D6B">
        <w:t xml:space="preserve"> por software como </w:t>
      </w:r>
      <w:proofErr w:type="spellStart"/>
      <w:r w:rsidRPr="00614D6B">
        <w:t>scrolling</w:t>
      </w:r>
      <w:proofErr w:type="spellEnd"/>
      <w:r w:rsidRPr="00614D6B">
        <w:t xml:space="preserve"> por hardware mediante comandos I2C directos. </w:t>
      </w:r>
    </w:p>
    <w:p w:rsidR="00614D6B" w:rsidRPr="00614D6B" w:rsidRDefault="00614D6B" w:rsidP="00614D6B">
      <w:pPr>
        <w:jc w:val="center"/>
        <w:rPr>
          <w:b/>
        </w:rPr>
      </w:pPr>
      <w:r w:rsidRPr="00614D6B">
        <w:rPr>
          <w:b/>
        </w:rPr>
        <w:t>Introducción</w:t>
      </w:r>
    </w:p>
    <w:p w:rsidR="00614D6B" w:rsidRPr="00614D6B" w:rsidRDefault="00614D6B" w:rsidP="00614D6B">
      <w:pPr>
        <w:jc w:val="both"/>
      </w:pPr>
      <w:r w:rsidRPr="00614D6B">
        <w:t xml:space="preserve">Las animaciones de desplazamiento permiten mostrar información extensa en pantallas pequeñas. El controlador SSD1306 incorpora funciones de </w:t>
      </w:r>
      <w:proofErr w:type="spellStart"/>
      <w:r w:rsidRPr="00614D6B">
        <w:t>scroll</w:t>
      </w:r>
      <w:proofErr w:type="spellEnd"/>
      <w:r w:rsidRPr="00614D6B">
        <w:t xml:space="preserve"> por hardware, mientras que </w:t>
      </w:r>
      <w:proofErr w:type="spellStart"/>
      <w:r w:rsidRPr="00614D6B">
        <w:t>MicroPython</w:t>
      </w:r>
      <w:proofErr w:type="spellEnd"/>
      <w:r w:rsidRPr="00614D6B">
        <w:t xml:space="preserve"> permite implementar desplazamientos personalizados mediante software. </w:t>
      </w:r>
    </w:p>
    <w:p w:rsidR="00614D6B" w:rsidRPr="00614D6B" w:rsidRDefault="00614D6B" w:rsidP="00614D6B">
      <w:pPr>
        <w:jc w:val="center"/>
        <w:rPr>
          <w:b/>
        </w:rPr>
      </w:pPr>
      <w:r w:rsidRPr="00614D6B">
        <w:rPr>
          <w:b/>
        </w:rPr>
        <w:t>Materiales</w:t>
      </w:r>
    </w:p>
    <w:p w:rsidR="00614D6B" w:rsidRPr="00614D6B" w:rsidRDefault="00614D6B" w:rsidP="00614D6B">
      <w:pPr>
        <w:jc w:val="both"/>
      </w:pPr>
      <w:r w:rsidRPr="00614D6B">
        <w:t xml:space="preserve">ESP32 </w:t>
      </w:r>
      <w:proofErr w:type="spellStart"/>
      <w:r w:rsidRPr="00614D6B">
        <w:t>DevKit</w:t>
      </w:r>
      <w:proofErr w:type="spellEnd"/>
      <w:r w:rsidRPr="00614D6B">
        <w:t xml:space="preserve"> </w:t>
      </w:r>
    </w:p>
    <w:p w:rsidR="00614D6B" w:rsidRPr="00614D6B" w:rsidRDefault="00614D6B" w:rsidP="00614D6B">
      <w:pPr>
        <w:jc w:val="both"/>
      </w:pPr>
      <w:r w:rsidRPr="00614D6B">
        <w:t xml:space="preserve">Pantalla OLED SSD1306 </w:t>
      </w:r>
    </w:p>
    <w:p w:rsidR="00614D6B" w:rsidRPr="00614D6B" w:rsidRDefault="00614D6B" w:rsidP="00614D6B">
      <w:pPr>
        <w:jc w:val="both"/>
      </w:pPr>
      <w:r w:rsidRPr="00614D6B">
        <w:t xml:space="preserve">Cables Dupont </w:t>
      </w:r>
    </w:p>
    <w:p w:rsidR="00614D6B" w:rsidRPr="00614D6B" w:rsidRDefault="00614D6B" w:rsidP="00614D6B">
      <w:pPr>
        <w:jc w:val="both"/>
      </w:pPr>
      <w:r w:rsidRPr="00614D6B">
        <w:t xml:space="preserve">Cable USB </w:t>
      </w:r>
    </w:p>
    <w:p w:rsidR="00614D6B" w:rsidRPr="00614D6B" w:rsidRDefault="00614D6B" w:rsidP="00614D6B">
      <w:pPr>
        <w:jc w:val="both"/>
      </w:pPr>
      <w:r w:rsidRPr="00614D6B">
        <w:t xml:space="preserve">Computadora con </w:t>
      </w:r>
      <w:proofErr w:type="spellStart"/>
      <w:r w:rsidRPr="00614D6B">
        <w:t>Thonny</w:t>
      </w:r>
      <w:proofErr w:type="spellEnd"/>
      <w:r w:rsidRPr="00614D6B">
        <w:t xml:space="preserve"> IDE </w:t>
      </w:r>
    </w:p>
    <w:p w:rsidR="00614D6B" w:rsidRPr="00614D6B" w:rsidRDefault="00614D6B" w:rsidP="00614D6B">
      <w:pPr>
        <w:jc w:val="both"/>
      </w:pPr>
      <w:r w:rsidRPr="00614D6B">
        <w:t xml:space="preserve">Driver ssd1306.py </w:t>
      </w:r>
    </w:p>
    <w:p w:rsidR="00614D6B" w:rsidRPr="00614D6B" w:rsidRDefault="00614D6B" w:rsidP="00614D6B">
      <w:pPr>
        <w:jc w:val="both"/>
      </w:pPr>
      <w:r w:rsidRPr="00614D6B">
        <w:t>Conexiones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52"/>
      </w:tblGrid>
      <w:tr w:rsidR="00614D6B" w:rsidRPr="00614D6B" w:rsidTr="00614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OLED</w:t>
            </w:r>
          </w:p>
        </w:tc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ESP32</w:t>
            </w:r>
          </w:p>
        </w:tc>
      </w:tr>
      <w:tr w:rsidR="00614D6B" w:rsidRPr="00614D6B" w:rsidTr="00614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GND</w:t>
            </w:r>
          </w:p>
        </w:tc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GND</w:t>
            </w:r>
          </w:p>
        </w:tc>
      </w:tr>
      <w:tr w:rsidR="00614D6B" w:rsidRPr="00614D6B" w:rsidTr="00614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VCC</w:t>
            </w:r>
          </w:p>
        </w:tc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3.3V</w:t>
            </w:r>
          </w:p>
        </w:tc>
      </w:tr>
      <w:tr w:rsidR="00614D6B" w:rsidRPr="00614D6B" w:rsidTr="00614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SDA</w:t>
            </w:r>
          </w:p>
        </w:tc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GPIO21</w:t>
            </w:r>
          </w:p>
        </w:tc>
      </w:tr>
      <w:tr w:rsidR="00614D6B" w:rsidRPr="00614D6B" w:rsidTr="00614D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SCL</w:t>
            </w:r>
          </w:p>
        </w:tc>
        <w:tc>
          <w:tcPr>
            <w:tcW w:w="0" w:type="auto"/>
            <w:vAlign w:val="center"/>
            <w:hideMark/>
          </w:tcPr>
          <w:p w:rsidR="00614D6B" w:rsidRPr="00614D6B" w:rsidRDefault="00614D6B" w:rsidP="00614D6B">
            <w:pPr>
              <w:jc w:val="both"/>
            </w:pPr>
            <w:r w:rsidRPr="00614D6B">
              <w:t>GPIO22</w:t>
            </w:r>
          </w:p>
        </w:tc>
      </w:tr>
    </w:tbl>
    <w:p w:rsidR="00614D6B" w:rsidRPr="00614D6B" w:rsidRDefault="00614D6B" w:rsidP="00614D6B">
      <w:pPr>
        <w:jc w:val="center"/>
        <w:rPr>
          <w:b/>
        </w:rPr>
      </w:pPr>
      <w:r w:rsidRPr="00614D6B">
        <w:rPr>
          <w:b/>
        </w:rPr>
        <w:t>Desarrollo</w:t>
      </w:r>
    </w:p>
    <w:p w:rsidR="00614D6B" w:rsidRPr="00614D6B" w:rsidRDefault="00614D6B" w:rsidP="00614D6B">
      <w:pPr>
        <w:jc w:val="both"/>
      </w:pPr>
      <w:r w:rsidRPr="00614D6B">
        <w:t xml:space="preserve">Programa 2A: </w:t>
      </w:r>
      <w:proofErr w:type="spellStart"/>
      <w:r w:rsidRPr="00614D6B">
        <w:t>Ticker</w:t>
      </w:r>
      <w:proofErr w:type="spellEnd"/>
      <w:r w:rsidRPr="00614D6B">
        <w:t xml:space="preserve"> Horizontal</w:t>
      </w:r>
    </w:p>
    <w:p w:rsidR="00614D6B" w:rsidRPr="00614D6B" w:rsidRDefault="00614D6B" w:rsidP="00614D6B">
      <w:pPr>
        <w:jc w:val="both"/>
      </w:pPr>
      <w:r w:rsidRPr="00614D6B">
        <w:t>Se desarrolló una animación donde un mensaje se desplaza horizontalmente desde la derecha hacia la izquierda de la pantalla.</w:t>
      </w:r>
    </w:p>
    <w:p w:rsidR="00614D6B" w:rsidRPr="00614D6B" w:rsidRDefault="00614D6B" w:rsidP="00614D6B">
      <w:pPr>
        <w:jc w:val="both"/>
      </w:pPr>
      <w:r w:rsidRPr="00614D6B">
        <w:t xml:space="preserve">Programa 2B: </w:t>
      </w:r>
      <w:proofErr w:type="spellStart"/>
      <w:r w:rsidRPr="00614D6B">
        <w:t>Scroll</w:t>
      </w:r>
      <w:proofErr w:type="spellEnd"/>
      <w:r w:rsidRPr="00614D6B">
        <w:t xml:space="preserve"> Vertical</w:t>
      </w:r>
    </w:p>
    <w:p w:rsidR="00614D6B" w:rsidRPr="00614D6B" w:rsidRDefault="00614D6B" w:rsidP="00614D6B">
      <w:pPr>
        <w:jc w:val="both"/>
      </w:pPr>
      <w:r w:rsidRPr="00614D6B">
        <w:t>Se creó una lista de información que se desplaza verticalmente simulando créditos o noticias.</w:t>
      </w:r>
    </w:p>
    <w:p w:rsidR="00614D6B" w:rsidRPr="00614D6B" w:rsidRDefault="00614D6B" w:rsidP="00614D6B">
      <w:pPr>
        <w:jc w:val="both"/>
      </w:pPr>
      <w:r w:rsidRPr="00614D6B">
        <w:t xml:space="preserve">Programa 2C: </w:t>
      </w:r>
      <w:proofErr w:type="spellStart"/>
      <w:r w:rsidRPr="00614D6B">
        <w:t>Scroll</w:t>
      </w:r>
      <w:proofErr w:type="spellEnd"/>
      <w:r w:rsidRPr="00614D6B">
        <w:t xml:space="preserve"> por Hardware</w:t>
      </w:r>
    </w:p>
    <w:p w:rsidR="00614D6B" w:rsidRPr="00614D6B" w:rsidRDefault="00614D6B" w:rsidP="00614D6B">
      <w:pPr>
        <w:jc w:val="both"/>
      </w:pPr>
      <w:r w:rsidRPr="00614D6B">
        <w:lastRenderedPageBreak/>
        <w:t>Se enviaron comandos directamente al SSD1306 para activar el desplazamiento automático utilizando los registros internos del controlador.</w:t>
      </w:r>
    </w:p>
    <w:p w:rsidR="00614D6B" w:rsidRPr="00614D6B" w:rsidRDefault="00614D6B" w:rsidP="00614D6B">
      <w:pPr>
        <w:jc w:val="center"/>
        <w:rPr>
          <w:b/>
        </w:rPr>
      </w:pPr>
      <w:r w:rsidRPr="00614D6B">
        <w:rPr>
          <w:b/>
        </w:rPr>
        <w:t>Resultados obtenidos</w:t>
      </w:r>
    </w:p>
    <w:p w:rsidR="00614D6B" w:rsidRPr="00614D6B" w:rsidRDefault="00614D6B" w:rsidP="00614D6B">
      <w:pPr>
        <w:jc w:val="both"/>
      </w:pPr>
      <w:r w:rsidRPr="00614D6B">
        <w:t xml:space="preserve">Se logró desplazar texto horizontalmente utilizando programación por software. </w:t>
      </w:r>
    </w:p>
    <w:p w:rsidR="00614D6B" w:rsidRPr="00614D6B" w:rsidRDefault="00614D6B" w:rsidP="00614D6B">
      <w:pPr>
        <w:jc w:val="both"/>
      </w:pPr>
      <w:r w:rsidRPr="00614D6B">
        <w:t xml:space="preserve">Se implementó correctamente el desplazamiento vertical de múltiples líneas de información. </w:t>
      </w:r>
    </w:p>
    <w:p w:rsidR="00614D6B" w:rsidRPr="00614D6B" w:rsidRDefault="00614D6B" w:rsidP="00614D6B">
      <w:pPr>
        <w:jc w:val="both"/>
      </w:pPr>
      <w:r w:rsidRPr="00614D6B">
        <w:t xml:space="preserve">Se activó el </w:t>
      </w:r>
      <w:proofErr w:type="spellStart"/>
      <w:r w:rsidRPr="00614D6B">
        <w:t>scroll</w:t>
      </w:r>
      <w:proofErr w:type="spellEnd"/>
      <w:r w:rsidRPr="00614D6B">
        <w:t xml:space="preserve"> automático por hardware mediante comandos I2C. </w:t>
      </w:r>
    </w:p>
    <w:p w:rsidR="00614D6B" w:rsidRPr="00614D6B" w:rsidRDefault="00614D6B" w:rsidP="00614D6B">
      <w:pPr>
        <w:jc w:val="both"/>
      </w:pPr>
      <w:r w:rsidRPr="00614D6B">
        <w:t xml:space="preserve">Se observaron diferencias de rendimiento entre ambos métodos. </w:t>
      </w:r>
    </w:p>
    <w:p w:rsidR="00614D6B" w:rsidRPr="00614D6B" w:rsidRDefault="00614D6B" w:rsidP="00614D6B">
      <w:pPr>
        <w:jc w:val="both"/>
      </w:pPr>
      <w:r w:rsidRPr="00614D6B">
        <w:t>Análisis</w:t>
      </w:r>
    </w:p>
    <w:p w:rsidR="00614D6B" w:rsidRPr="00614D6B" w:rsidRDefault="00614D6B" w:rsidP="00614D6B">
      <w:pPr>
        <w:jc w:val="both"/>
      </w:pPr>
      <w:r w:rsidRPr="00614D6B">
        <w:t xml:space="preserve">El </w:t>
      </w:r>
      <w:proofErr w:type="spellStart"/>
      <w:r w:rsidRPr="00614D6B">
        <w:t>scrolling</w:t>
      </w:r>
      <w:proofErr w:type="spellEnd"/>
      <w:r w:rsidRPr="00614D6B">
        <w:t xml:space="preserve"> por software ofrece mayor flexibilidad para modificar textos y velocidades de desplazamiento, aunque requiere más recursos del procesador. Por otro lado, el </w:t>
      </w:r>
      <w:proofErr w:type="spellStart"/>
      <w:r w:rsidRPr="00614D6B">
        <w:t>scrolling</w:t>
      </w:r>
      <w:proofErr w:type="spellEnd"/>
      <w:r w:rsidRPr="00614D6B">
        <w:t xml:space="preserve"> por hardware reduce significativamente la carga del ESP32 ya que el controlador SSD1306 realiza la animación de manera autónoma. </w:t>
      </w:r>
    </w:p>
    <w:p w:rsidR="00614D6B" w:rsidRPr="00614D6B" w:rsidRDefault="00614D6B" w:rsidP="00614D6B">
      <w:pPr>
        <w:jc w:val="both"/>
      </w:pPr>
      <w:r w:rsidRPr="00614D6B">
        <w:t>Conclusiones</w:t>
      </w:r>
    </w:p>
    <w:p w:rsidR="00614D6B" w:rsidRPr="00614D6B" w:rsidRDefault="00614D6B" w:rsidP="00614D6B">
      <w:pPr>
        <w:jc w:val="both"/>
      </w:pPr>
      <w:r w:rsidRPr="00614D6B">
        <w:t xml:space="preserve">Se aprendió a implementar animaciones de texto en una pantalla OLED SSD1306. </w:t>
      </w:r>
    </w:p>
    <w:p w:rsidR="00614D6B" w:rsidRPr="00614D6B" w:rsidRDefault="00614D6B" w:rsidP="00614D6B">
      <w:pPr>
        <w:jc w:val="both"/>
      </w:pPr>
      <w:r w:rsidRPr="00614D6B">
        <w:t xml:space="preserve">Se compararon las ventajas y desventajas del </w:t>
      </w:r>
      <w:proofErr w:type="spellStart"/>
      <w:r w:rsidRPr="00614D6B">
        <w:t>scroll</w:t>
      </w:r>
      <w:proofErr w:type="spellEnd"/>
      <w:r w:rsidRPr="00614D6B">
        <w:t xml:space="preserve"> por software y hardware. </w:t>
      </w:r>
    </w:p>
    <w:p w:rsidR="00614D6B" w:rsidRPr="00614D6B" w:rsidRDefault="00614D6B" w:rsidP="00614D6B">
      <w:pPr>
        <w:jc w:val="both"/>
      </w:pPr>
      <w:r w:rsidRPr="00614D6B">
        <w:t xml:space="preserve">Se comprendió el uso de comandos I2C para controlar funciones avanzadas del SSD1306. </w:t>
      </w:r>
    </w:p>
    <w:p w:rsidR="00614D6B" w:rsidRPr="00614D6B" w:rsidRDefault="00614D6B" w:rsidP="00614D6B">
      <w:pPr>
        <w:jc w:val="both"/>
      </w:pPr>
      <w:r w:rsidRPr="00614D6B">
        <w:t xml:space="preserve">Se observó que el </w:t>
      </w:r>
      <w:proofErr w:type="spellStart"/>
      <w:r w:rsidRPr="00614D6B">
        <w:t>scroll</w:t>
      </w:r>
      <w:proofErr w:type="spellEnd"/>
      <w:r w:rsidRPr="00614D6B">
        <w:t xml:space="preserve"> por hardware consume menos recursos del microcontrolador. </w:t>
      </w:r>
    </w:p>
    <w:p w:rsidR="00614D6B" w:rsidRPr="00614D6B" w:rsidRDefault="00614D6B" w:rsidP="00614D6B">
      <w:pPr>
        <w:jc w:val="both"/>
      </w:pPr>
      <w:r w:rsidRPr="00614D6B">
        <w:t>La práctica permitió desarrollar interfaces más dinámicas y atractivas para aplicaciones embebidas.</w:t>
      </w:r>
    </w:p>
    <w:p w:rsidR="002A22D7" w:rsidRPr="002A22D7" w:rsidRDefault="002A22D7" w:rsidP="002A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A22D7" w:rsidRDefault="002A22D7" w:rsidP="00614D6B">
      <w:pPr>
        <w:jc w:val="both"/>
      </w:pPr>
    </w:p>
    <w:p w:rsidR="002A22D7" w:rsidRPr="002A22D7" w:rsidRDefault="002A22D7" w:rsidP="002A22D7">
      <w:pPr>
        <w:pStyle w:val="NormalWeb"/>
      </w:pPr>
      <w:r w:rsidRPr="002A22D7">
        <w:rPr>
          <w:noProof/>
        </w:rPr>
        <w:lastRenderedPageBreak/>
        <w:drawing>
          <wp:inline distT="0" distB="0" distL="0" distR="0">
            <wp:extent cx="2265099" cy="3009179"/>
            <wp:effectExtent l="0" t="0" r="1905" b="1270"/>
            <wp:docPr id="2" name="Imagen 2" descr="C:\Users\END USER\Downloads\WhatsApp Image 2026-05-24 at 11.22.5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ND USER\Downloads\WhatsApp Image 2026-05-24 at 11.22.58 PM (3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746" cy="303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2D7">
        <w:rPr>
          <w:noProof/>
        </w:rPr>
        <w:drawing>
          <wp:inline distT="0" distB="0" distL="0" distR="0">
            <wp:extent cx="3158969" cy="4196684"/>
            <wp:effectExtent l="0" t="0" r="3810" b="0"/>
            <wp:docPr id="3" name="Imagen 3" descr="C:\Users\END USER\Downloads\WhatsApp Image 2026-05-24 at 11.22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ND USER\Downloads\WhatsApp Image 2026-05-24 at 11.22.58 PM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72536" cy="421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2D7" w:rsidRPr="002A22D7" w:rsidRDefault="002A22D7" w:rsidP="002A2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0D2EC4" w:rsidRPr="00614D6B" w:rsidRDefault="002A22D7" w:rsidP="00614D6B">
      <w:pPr>
        <w:jc w:val="both"/>
      </w:pPr>
      <w:r w:rsidRPr="002A22D7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6FD36B07" wp14:editId="1CBDCC34">
            <wp:simplePos x="0" y="0"/>
            <wp:positionH relativeFrom="column">
              <wp:posOffset>-267266</wp:posOffset>
            </wp:positionH>
            <wp:positionV relativeFrom="paragraph">
              <wp:posOffset>84</wp:posOffset>
            </wp:positionV>
            <wp:extent cx="3714115" cy="4934585"/>
            <wp:effectExtent l="0" t="0" r="0" b="2540"/>
            <wp:wrapSquare wrapText="bothSides"/>
            <wp:docPr id="1" name="Imagen 1" descr="C:\Users\END USER\Downloads\WhatsApp Image 2026-05-24 at 11.22.5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ND USER\Downloads\WhatsApp Image 2026-05-24 at 11.22.58 PM (2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2EC4" w:rsidRPr="00614D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2426D"/>
    <w:multiLevelType w:val="multilevel"/>
    <w:tmpl w:val="21A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02774"/>
    <w:multiLevelType w:val="multilevel"/>
    <w:tmpl w:val="9C6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A526B"/>
    <w:multiLevelType w:val="multilevel"/>
    <w:tmpl w:val="2D0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6B"/>
    <w:rsid w:val="001D63BC"/>
    <w:rsid w:val="002A22D7"/>
    <w:rsid w:val="00494303"/>
    <w:rsid w:val="0061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7644"/>
  <w15:chartTrackingRefBased/>
  <w15:docId w15:val="{4BBBC360-0A37-4528-BBA7-8C97E0A5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14D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614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614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D6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14D6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614D6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14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14D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 USER</dc:creator>
  <cp:keywords/>
  <dc:description/>
  <cp:lastModifiedBy>END USER</cp:lastModifiedBy>
  <cp:revision>1</cp:revision>
  <dcterms:created xsi:type="dcterms:W3CDTF">2026-05-25T05:18:00Z</dcterms:created>
  <dcterms:modified xsi:type="dcterms:W3CDTF">2026-05-25T05:57:00Z</dcterms:modified>
</cp:coreProperties>
</file>