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607DB" w14:textId="3C3AAC38" w:rsidR="00D43944" w:rsidRDefault="00D43944">
      <w:r w:rsidRPr="00D43944">
        <w:t>estado del arte</w:t>
      </w:r>
    </w:p>
    <w:p w14:paraId="785089DB" w14:textId="629B0E46" w:rsidR="00D43944" w:rsidRDefault="00D43944">
      <w:proofErr w:type="gramStart"/>
      <w:r>
        <w:t>Puntos a tratar</w:t>
      </w:r>
      <w:proofErr w:type="gramEnd"/>
      <w:r>
        <w:t xml:space="preserve">: </w:t>
      </w:r>
      <w:r w:rsidRPr="00D43944">
        <w:t xml:space="preserve">titulo, objetivos, </w:t>
      </w:r>
      <w:proofErr w:type="spellStart"/>
      <w:r w:rsidRPr="00D43944">
        <w:t>metodologia</w:t>
      </w:r>
      <w:proofErr w:type="spellEnd"/>
      <w:r w:rsidRPr="00D43944">
        <w:t xml:space="preserve"> y resultados</w:t>
      </w:r>
    </w:p>
    <w:p w14:paraId="08BBC6DC" w14:textId="6466B59B" w:rsidR="00D43944" w:rsidRDefault="00D43944" w:rsidP="00415BCF">
      <w:pPr>
        <w:pStyle w:val="Prrafodelista"/>
        <w:numPr>
          <w:ilvl w:val="0"/>
          <w:numId w:val="1"/>
        </w:numPr>
      </w:pPr>
      <w:r>
        <w:t xml:space="preserve">PAPER -&gt; </w:t>
      </w:r>
      <w:r w:rsidRPr="00D43944">
        <w:t xml:space="preserve">tema de </w:t>
      </w:r>
      <w:r>
        <w:t xml:space="preserve">investigación (2 </w:t>
      </w:r>
      <w:proofErr w:type="spellStart"/>
      <w:r>
        <w:t>papers</w:t>
      </w:r>
      <w:proofErr w:type="spellEnd"/>
      <w:r>
        <w:t>)</w:t>
      </w:r>
    </w:p>
    <w:p w14:paraId="225CFC04" w14:textId="72DA9748" w:rsidR="00415BCF" w:rsidRPr="004B3DA4" w:rsidRDefault="004B3DA4" w:rsidP="004B3DA4">
      <w:pPr>
        <w:pStyle w:val="Prrafodelista"/>
        <w:numPr>
          <w:ilvl w:val="1"/>
          <w:numId w:val="1"/>
        </w:numPr>
        <w:rPr>
          <w:lang w:val="en-US"/>
        </w:rPr>
      </w:pPr>
      <w:r w:rsidRPr="004B3DA4">
        <w:rPr>
          <w:lang w:val="en-US"/>
        </w:rPr>
        <w:t>Deep Learning-Based Transfer Learning for Classification of</w:t>
      </w:r>
      <w:r>
        <w:rPr>
          <w:lang w:val="en-US"/>
        </w:rPr>
        <w:t xml:space="preserve"> </w:t>
      </w:r>
      <w:r w:rsidRPr="004B3DA4">
        <w:rPr>
          <w:lang w:val="en-US"/>
        </w:rPr>
        <w:t>Skin Cancer</w:t>
      </w:r>
      <w:r>
        <w:rPr>
          <w:lang w:val="en-US"/>
        </w:rPr>
        <w:t xml:space="preserve"> (2021)</w:t>
      </w:r>
    </w:p>
    <w:p w14:paraId="3ED2AC02" w14:textId="355660B7" w:rsidR="00415BCF" w:rsidRDefault="00415BCF" w:rsidP="00415BCF">
      <w:pPr>
        <w:pStyle w:val="Prrafodelista"/>
        <w:numPr>
          <w:ilvl w:val="2"/>
          <w:numId w:val="1"/>
        </w:numPr>
      </w:pPr>
      <w:r w:rsidRPr="00415BCF">
        <w:rPr>
          <w:b/>
          <w:bCs/>
        </w:rPr>
        <w:t>Objetivos:</w:t>
      </w:r>
      <w:r w:rsidRPr="004B3DA4">
        <w:t xml:space="preserve"> </w:t>
      </w:r>
      <w:r w:rsidR="004B3DA4" w:rsidRPr="004B3DA4">
        <w:t> importancia de la detección temprana de lesiones cutáneas para el tratamiento efectivo del cáncer de piel</w:t>
      </w:r>
    </w:p>
    <w:p w14:paraId="2AC48633" w14:textId="77777777" w:rsidR="004B3DA4" w:rsidRDefault="004B3DA4" w:rsidP="004B3DA4">
      <w:r>
        <w:t>El objetivo del documento es realizar un análisis comparativo de seis redes de aprendizaje por transferencia diferentes para la clasificación del cáncer de piel de clases múltiples utilizando el conjunto de datos HAM10000. Los objetivos específicos esbozados en el documento son:</w:t>
      </w:r>
    </w:p>
    <w:p w14:paraId="505D1669" w14:textId="77777777" w:rsidR="004B3DA4" w:rsidRDefault="004B3DA4" w:rsidP="004B3DA4">
      <w:r>
        <w:t>1. Clasificar las imágenes del conjunto de datos HAM10000 en siete tipos diferentes de cáncer de piel.</w:t>
      </w:r>
    </w:p>
    <w:p w14:paraId="1E31A9B7" w14:textId="77777777" w:rsidR="004B3DA4" w:rsidRDefault="004B3DA4" w:rsidP="004B3DA4">
      <w:r>
        <w:t>2. Utilizar redes de aprendizaje por transferencia para la selección y clasificación de características para identificar todos los tipos de lesiones encontradas en el cáncer de piel.</w:t>
      </w:r>
    </w:p>
    <w:p w14:paraId="724896B6" w14:textId="77777777" w:rsidR="004B3DA4" w:rsidRDefault="004B3DA4" w:rsidP="004B3DA4">
      <w:r>
        <w:t>3. Equilibrar adecuadamente el conjunto de datos utilizando la replicación solo en datos de entrenamiento y realizar un análisis detallado utilizando diferentes modelos de aprendizaje por transferencia.</w:t>
      </w:r>
    </w:p>
    <w:p w14:paraId="1517B0D7" w14:textId="0ADA3E6F" w:rsidR="004B3DA4" w:rsidRPr="00415BCF" w:rsidRDefault="004B3DA4" w:rsidP="004B3DA4">
      <w:r>
        <w:t>Se busca</w:t>
      </w:r>
      <w:r>
        <w:t xml:space="preserve"> mejorar la precisión y eficacia de la clasificación del cáncer de piel utilizando técnicas avanzadas de aprendizaje automático y un conjunto de datos completo.</w:t>
      </w:r>
    </w:p>
    <w:p w14:paraId="4425B6C8" w14:textId="77777777" w:rsidR="00415BCF" w:rsidRPr="00933102" w:rsidRDefault="00415BCF" w:rsidP="00415BCF">
      <w:pPr>
        <w:pStyle w:val="Prrafodelista"/>
        <w:numPr>
          <w:ilvl w:val="2"/>
          <w:numId w:val="1"/>
        </w:numPr>
      </w:pPr>
      <w:r w:rsidRPr="00415BCF">
        <w:rPr>
          <w:b/>
          <w:bCs/>
        </w:rPr>
        <w:t xml:space="preserve">Metodología: </w:t>
      </w:r>
    </w:p>
    <w:p w14:paraId="6E5BAAD2" w14:textId="787A0290" w:rsidR="00B01143" w:rsidRDefault="00B01143" w:rsidP="00933102">
      <w:pPr>
        <w:rPr>
          <w:rFonts w:ascii="Poppins" w:hAnsi="Poppins" w:cs="Poppins"/>
          <w:color w:val="000000"/>
          <w:sz w:val="18"/>
          <w:szCs w:val="18"/>
        </w:rPr>
      </w:pPr>
      <w:r>
        <w:rPr>
          <w:rFonts w:ascii="Poppins" w:hAnsi="Poppins" w:cs="Poppins"/>
          <w:color w:val="000000"/>
          <w:sz w:val="18"/>
          <w:szCs w:val="18"/>
        </w:rPr>
        <w:t xml:space="preserve">Conjunto de datos: se </w:t>
      </w:r>
      <w:proofErr w:type="spellStart"/>
      <w:r>
        <w:rPr>
          <w:rFonts w:ascii="Poppins" w:hAnsi="Poppins" w:cs="Poppins"/>
          <w:color w:val="000000"/>
          <w:sz w:val="18"/>
          <w:szCs w:val="18"/>
        </w:rPr>
        <w:t>uso</w:t>
      </w:r>
      <w:proofErr w:type="spellEnd"/>
      <w:r>
        <w:rPr>
          <w:rFonts w:ascii="Poppins" w:hAnsi="Poppins" w:cs="Poppins"/>
          <w:color w:val="000000"/>
          <w:sz w:val="18"/>
          <w:szCs w:val="18"/>
        </w:rPr>
        <w:t xml:space="preserve"> </w:t>
      </w:r>
      <w:r w:rsidRPr="00B01143">
        <w:rPr>
          <w:rFonts w:ascii="Poppins" w:hAnsi="Poppins" w:cs="Poppins"/>
          <w:color w:val="000000"/>
          <w:sz w:val="18"/>
          <w:szCs w:val="18"/>
        </w:rPr>
        <w:t>el conjunto de datos HAM10000</w:t>
      </w:r>
      <w:r w:rsidRPr="00B01143">
        <w:t xml:space="preserve"> </w:t>
      </w:r>
      <w:r w:rsidRPr="00B01143">
        <w:rPr>
          <w:rFonts w:ascii="Poppins" w:hAnsi="Poppins" w:cs="Poppins"/>
          <w:color w:val="000000"/>
          <w:sz w:val="18"/>
          <w:szCs w:val="18"/>
        </w:rPr>
        <w:t xml:space="preserve">10015 imágenes </w:t>
      </w:r>
      <w:proofErr w:type="spellStart"/>
      <w:r w:rsidRPr="00B01143">
        <w:rPr>
          <w:rFonts w:ascii="Poppins" w:hAnsi="Poppins" w:cs="Poppins"/>
          <w:color w:val="000000"/>
          <w:sz w:val="18"/>
          <w:szCs w:val="18"/>
        </w:rPr>
        <w:t>dermatoscópicas</w:t>
      </w:r>
      <w:proofErr w:type="spellEnd"/>
      <w:r w:rsidRPr="00B01143">
        <w:rPr>
          <w:rFonts w:ascii="Poppins" w:hAnsi="Poppins" w:cs="Poppins"/>
          <w:color w:val="000000"/>
          <w:sz w:val="18"/>
          <w:szCs w:val="18"/>
        </w:rPr>
        <w:t xml:space="preserve"> y siete clases diferentes</w:t>
      </w:r>
    </w:p>
    <w:p w14:paraId="2C4CB4F7" w14:textId="77777777" w:rsidR="00B01143" w:rsidRDefault="00B01143" w:rsidP="00B01143">
      <w:pPr>
        <w:pStyle w:val="Prrafodelista"/>
        <w:numPr>
          <w:ilvl w:val="0"/>
          <w:numId w:val="13"/>
        </w:numPr>
        <w:rPr>
          <w:rFonts w:ascii="Poppins" w:hAnsi="Poppins" w:cs="Poppins"/>
          <w:color w:val="000000"/>
          <w:sz w:val="18"/>
          <w:szCs w:val="18"/>
        </w:rPr>
      </w:pPr>
      <w:r w:rsidRPr="00B01143">
        <w:rPr>
          <w:rFonts w:ascii="Poppins" w:hAnsi="Poppins" w:cs="Poppins"/>
          <w:color w:val="000000"/>
          <w:sz w:val="18"/>
          <w:szCs w:val="18"/>
        </w:rPr>
        <w:t>queratosis actínica (</w:t>
      </w:r>
      <w:proofErr w:type="spellStart"/>
      <w:r w:rsidRPr="00B01143">
        <w:rPr>
          <w:rFonts w:ascii="Poppins" w:hAnsi="Poppins" w:cs="Poppins"/>
          <w:color w:val="000000"/>
          <w:sz w:val="18"/>
          <w:szCs w:val="18"/>
        </w:rPr>
        <w:t>akiec</w:t>
      </w:r>
      <w:proofErr w:type="spellEnd"/>
      <w:r w:rsidRPr="00B01143">
        <w:rPr>
          <w:rFonts w:ascii="Poppins" w:hAnsi="Poppins" w:cs="Poppins"/>
          <w:color w:val="000000"/>
          <w:sz w:val="18"/>
          <w:szCs w:val="18"/>
        </w:rPr>
        <w:t>) (327)</w:t>
      </w:r>
    </w:p>
    <w:p w14:paraId="26C180D1" w14:textId="77777777" w:rsidR="00B01143" w:rsidRDefault="00B01143" w:rsidP="00B01143">
      <w:pPr>
        <w:pStyle w:val="Prrafodelista"/>
        <w:numPr>
          <w:ilvl w:val="0"/>
          <w:numId w:val="13"/>
        </w:numPr>
        <w:rPr>
          <w:rFonts w:ascii="Poppins" w:hAnsi="Poppins" w:cs="Poppins"/>
          <w:color w:val="000000"/>
          <w:sz w:val="18"/>
          <w:szCs w:val="18"/>
        </w:rPr>
      </w:pPr>
      <w:r w:rsidRPr="00B01143">
        <w:rPr>
          <w:rFonts w:ascii="Poppins" w:hAnsi="Poppins" w:cs="Poppins"/>
          <w:color w:val="000000"/>
          <w:sz w:val="18"/>
          <w:szCs w:val="18"/>
        </w:rPr>
        <w:t xml:space="preserve"> carcinoma de células basales (</w:t>
      </w:r>
      <w:proofErr w:type="spellStart"/>
      <w:r w:rsidRPr="00B01143">
        <w:rPr>
          <w:rFonts w:ascii="Poppins" w:hAnsi="Poppins" w:cs="Poppins"/>
          <w:color w:val="000000"/>
          <w:sz w:val="18"/>
          <w:szCs w:val="18"/>
        </w:rPr>
        <w:t>bcc</w:t>
      </w:r>
      <w:proofErr w:type="spellEnd"/>
      <w:r w:rsidRPr="00B01143">
        <w:rPr>
          <w:rFonts w:ascii="Poppins" w:hAnsi="Poppins" w:cs="Poppins"/>
          <w:color w:val="000000"/>
          <w:sz w:val="18"/>
          <w:szCs w:val="18"/>
        </w:rPr>
        <w:t>) (541)</w:t>
      </w:r>
    </w:p>
    <w:p w14:paraId="02B96E9E" w14:textId="370A71EE" w:rsidR="00B01143" w:rsidRPr="00B01143" w:rsidRDefault="00B01143" w:rsidP="00B01143">
      <w:pPr>
        <w:pStyle w:val="Prrafodelista"/>
        <w:numPr>
          <w:ilvl w:val="0"/>
          <w:numId w:val="13"/>
        </w:numPr>
        <w:rPr>
          <w:rFonts w:ascii="Poppins" w:hAnsi="Poppins" w:cs="Poppins"/>
          <w:color w:val="000000"/>
          <w:sz w:val="18"/>
          <w:szCs w:val="18"/>
        </w:rPr>
      </w:pPr>
      <w:r w:rsidRPr="00B01143">
        <w:rPr>
          <w:rFonts w:ascii="Poppins" w:hAnsi="Poppins" w:cs="Poppins"/>
          <w:color w:val="000000"/>
          <w:sz w:val="18"/>
          <w:szCs w:val="18"/>
        </w:rPr>
        <w:t>queratosis benigna (</w:t>
      </w:r>
      <w:proofErr w:type="spellStart"/>
      <w:r w:rsidRPr="00B01143">
        <w:rPr>
          <w:rFonts w:ascii="Poppins" w:hAnsi="Poppins" w:cs="Poppins"/>
          <w:color w:val="000000"/>
          <w:sz w:val="18"/>
          <w:szCs w:val="18"/>
        </w:rPr>
        <w:t>bkl</w:t>
      </w:r>
      <w:proofErr w:type="spellEnd"/>
      <w:r w:rsidRPr="00B01143">
        <w:rPr>
          <w:rFonts w:ascii="Poppins" w:hAnsi="Poppins" w:cs="Poppins"/>
          <w:color w:val="000000"/>
          <w:sz w:val="18"/>
          <w:szCs w:val="18"/>
        </w:rPr>
        <w:t>) (1099),</w:t>
      </w:r>
    </w:p>
    <w:p w14:paraId="7BB8D461" w14:textId="77777777" w:rsidR="00B01143" w:rsidRDefault="00B01143" w:rsidP="00B01143">
      <w:pPr>
        <w:pStyle w:val="Prrafodelista"/>
        <w:numPr>
          <w:ilvl w:val="0"/>
          <w:numId w:val="13"/>
        </w:numPr>
        <w:rPr>
          <w:rFonts w:ascii="Poppins" w:hAnsi="Poppins" w:cs="Poppins"/>
          <w:color w:val="000000"/>
          <w:sz w:val="18"/>
          <w:szCs w:val="18"/>
        </w:rPr>
      </w:pPr>
      <w:proofErr w:type="spellStart"/>
      <w:r w:rsidRPr="00B01143">
        <w:rPr>
          <w:rFonts w:ascii="Poppins" w:hAnsi="Poppins" w:cs="Poppins"/>
          <w:color w:val="000000"/>
          <w:sz w:val="18"/>
          <w:szCs w:val="18"/>
        </w:rPr>
        <w:t>dermatofibroma</w:t>
      </w:r>
      <w:proofErr w:type="spellEnd"/>
      <w:r w:rsidRPr="00B01143">
        <w:rPr>
          <w:rFonts w:ascii="Poppins" w:hAnsi="Poppins" w:cs="Poppins"/>
          <w:color w:val="000000"/>
          <w:sz w:val="18"/>
          <w:szCs w:val="18"/>
        </w:rPr>
        <w:t xml:space="preserve"> (</w:t>
      </w:r>
      <w:proofErr w:type="spellStart"/>
      <w:r w:rsidRPr="00B01143">
        <w:rPr>
          <w:rFonts w:ascii="Poppins" w:hAnsi="Poppins" w:cs="Poppins"/>
          <w:color w:val="000000"/>
          <w:sz w:val="18"/>
          <w:szCs w:val="18"/>
        </w:rPr>
        <w:t>df</w:t>
      </w:r>
      <w:proofErr w:type="spellEnd"/>
      <w:r w:rsidRPr="00B01143">
        <w:rPr>
          <w:rFonts w:ascii="Poppins" w:hAnsi="Poppins" w:cs="Poppins"/>
          <w:color w:val="000000"/>
          <w:sz w:val="18"/>
          <w:szCs w:val="18"/>
        </w:rPr>
        <w:t>) (155)</w:t>
      </w:r>
    </w:p>
    <w:p w14:paraId="63DF55FA" w14:textId="77777777" w:rsidR="00B01143" w:rsidRDefault="00B01143" w:rsidP="00B01143">
      <w:pPr>
        <w:pStyle w:val="Prrafodelista"/>
        <w:numPr>
          <w:ilvl w:val="0"/>
          <w:numId w:val="13"/>
        </w:numPr>
        <w:rPr>
          <w:rFonts w:ascii="Poppins" w:hAnsi="Poppins" w:cs="Poppins"/>
          <w:color w:val="000000"/>
          <w:sz w:val="18"/>
          <w:szCs w:val="18"/>
        </w:rPr>
      </w:pPr>
      <w:r w:rsidRPr="00B01143">
        <w:rPr>
          <w:rFonts w:ascii="Poppins" w:hAnsi="Poppins" w:cs="Poppins"/>
          <w:color w:val="000000"/>
          <w:sz w:val="18"/>
          <w:szCs w:val="18"/>
        </w:rPr>
        <w:t>nevos melanocíticos (</w:t>
      </w:r>
      <w:proofErr w:type="spellStart"/>
      <w:r w:rsidRPr="00B01143">
        <w:rPr>
          <w:rFonts w:ascii="Poppins" w:hAnsi="Poppins" w:cs="Poppins"/>
          <w:color w:val="000000"/>
          <w:sz w:val="18"/>
          <w:szCs w:val="18"/>
        </w:rPr>
        <w:t>nv</w:t>
      </w:r>
      <w:proofErr w:type="spellEnd"/>
      <w:r w:rsidRPr="00B01143">
        <w:rPr>
          <w:rFonts w:ascii="Poppins" w:hAnsi="Poppins" w:cs="Poppins"/>
          <w:color w:val="000000"/>
          <w:sz w:val="18"/>
          <w:szCs w:val="18"/>
        </w:rPr>
        <w:t>) (6705)</w:t>
      </w:r>
    </w:p>
    <w:p w14:paraId="654980E9" w14:textId="77777777" w:rsidR="00B01143" w:rsidRDefault="00B01143" w:rsidP="00B01143">
      <w:pPr>
        <w:pStyle w:val="Prrafodelista"/>
        <w:numPr>
          <w:ilvl w:val="0"/>
          <w:numId w:val="13"/>
        </w:numPr>
        <w:rPr>
          <w:rFonts w:ascii="Poppins" w:hAnsi="Poppins" w:cs="Poppins"/>
          <w:color w:val="000000"/>
          <w:sz w:val="18"/>
          <w:szCs w:val="18"/>
        </w:rPr>
      </w:pPr>
      <w:r w:rsidRPr="00B01143">
        <w:rPr>
          <w:rFonts w:ascii="Poppins" w:hAnsi="Poppins" w:cs="Poppins"/>
          <w:color w:val="000000"/>
          <w:sz w:val="18"/>
          <w:szCs w:val="18"/>
        </w:rPr>
        <w:t>melanoma (</w:t>
      </w:r>
      <w:proofErr w:type="spellStart"/>
      <w:r w:rsidRPr="00B01143">
        <w:rPr>
          <w:rFonts w:ascii="Poppins" w:hAnsi="Poppins" w:cs="Poppins"/>
          <w:color w:val="000000"/>
          <w:sz w:val="18"/>
          <w:szCs w:val="18"/>
        </w:rPr>
        <w:t>mel</w:t>
      </w:r>
      <w:proofErr w:type="spellEnd"/>
      <w:r w:rsidRPr="00B01143">
        <w:rPr>
          <w:rFonts w:ascii="Poppins" w:hAnsi="Poppins" w:cs="Poppins"/>
          <w:color w:val="000000"/>
          <w:sz w:val="18"/>
          <w:szCs w:val="18"/>
        </w:rPr>
        <w:t>) (1113)</w:t>
      </w:r>
    </w:p>
    <w:p w14:paraId="3DFA1D39" w14:textId="7B9A30A7" w:rsidR="00B01143" w:rsidRDefault="00B01143" w:rsidP="00B01143">
      <w:pPr>
        <w:pStyle w:val="Prrafodelista"/>
        <w:numPr>
          <w:ilvl w:val="0"/>
          <w:numId w:val="13"/>
        </w:numPr>
        <w:rPr>
          <w:rFonts w:ascii="Poppins" w:hAnsi="Poppins" w:cs="Poppins"/>
          <w:color w:val="000000"/>
          <w:sz w:val="18"/>
          <w:szCs w:val="18"/>
        </w:rPr>
      </w:pPr>
      <w:r w:rsidRPr="00B01143">
        <w:rPr>
          <w:rFonts w:ascii="Poppins" w:hAnsi="Poppins" w:cs="Poppins"/>
          <w:color w:val="000000"/>
          <w:sz w:val="18"/>
          <w:szCs w:val="18"/>
        </w:rPr>
        <w:t>lesiones cutáneas vasculares (</w:t>
      </w:r>
      <w:proofErr w:type="spellStart"/>
      <w:r w:rsidRPr="00B01143">
        <w:rPr>
          <w:rFonts w:ascii="Poppins" w:hAnsi="Poppins" w:cs="Poppins"/>
          <w:color w:val="000000"/>
          <w:sz w:val="18"/>
          <w:szCs w:val="18"/>
        </w:rPr>
        <w:t>vasc</w:t>
      </w:r>
      <w:proofErr w:type="spellEnd"/>
      <w:r w:rsidRPr="00B01143">
        <w:rPr>
          <w:rFonts w:ascii="Poppins" w:hAnsi="Poppins" w:cs="Poppins"/>
          <w:color w:val="000000"/>
          <w:sz w:val="18"/>
          <w:szCs w:val="18"/>
        </w:rPr>
        <w:t>) (142).</w:t>
      </w:r>
    </w:p>
    <w:p w14:paraId="2EC0470A" w14:textId="391FD611" w:rsidR="008A2B0E" w:rsidRPr="008A2B0E" w:rsidRDefault="008A2B0E" w:rsidP="008A2B0E">
      <w:pPr>
        <w:rPr>
          <w:rFonts w:ascii="Poppins" w:hAnsi="Poppins" w:cs="Poppins"/>
          <w:color w:val="000000"/>
          <w:sz w:val="18"/>
          <w:szCs w:val="18"/>
        </w:rPr>
      </w:pPr>
      <w:r w:rsidRPr="008A2B0E">
        <w:rPr>
          <w:rFonts w:ascii="Poppins" w:hAnsi="Poppins" w:cs="Poppins"/>
          <w:color w:val="000000"/>
          <w:sz w:val="18"/>
          <w:szCs w:val="18"/>
        </w:rPr>
        <w:t xml:space="preserve">Transfer </w:t>
      </w:r>
      <w:proofErr w:type="spellStart"/>
      <w:r w:rsidRPr="008A2B0E">
        <w:rPr>
          <w:rFonts w:ascii="Poppins" w:hAnsi="Poppins" w:cs="Poppins"/>
          <w:color w:val="000000"/>
          <w:sz w:val="18"/>
          <w:szCs w:val="18"/>
        </w:rPr>
        <w:t>Learning</w:t>
      </w:r>
      <w:proofErr w:type="spellEnd"/>
      <w:r w:rsidRPr="008A2B0E">
        <w:rPr>
          <w:rFonts w:ascii="Poppins" w:hAnsi="Poppins" w:cs="Poppins"/>
          <w:color w:val="000000"/>
          <w:sz w:val="18"/>
          <w:szCs w:val="18"/>
        </w:rPr>
        <w:t xml:space="preserve"> Nets</w:t>
      </w:r>
    </w:p>
    <w:p w14:paraId="1907E287" w14:textId="78927D12" w:rsidR="00B01143" w:rsidRDefault="008A2B0E" w:rsidP="00933102">
      <w:pPr>
        <w:rPr>
          <w:rFonts w:ascii="Segoe UI" w:hAnsi="Segoe UI" w:cs="Segoe UI"/>
          <w:sz w:val="21"/>
          <w:szCs w:val="21"/>
          <w:shd w:val="clear" w:color="auto" w:fill="F9F9FE"/>
        </w:rPr>
      </w:pPr>
      <w:r>
        <w:rPr>
          <w:rStyle w:val="Textoennegrita"/>
          <w:rFonts w:ascii="Segoe UI" w:hAnsi="Segoe UI" w:cs="Segoe UI"/>
          <w:sz w:val="21"/>
          <w:szCs w:val="21"/>
          <w:shd w:val="clear" w:color="auto" w:fill="F9F9FE"/>
        </w:rPr>
        <w:t>Preprocesamiento de Datos</w:t>
      </w:r>
      <w:r>
        <w:rPr>
          <w:rFonts w:ascii="Segoe UI" w:hAnsi="Segoe UI" w:cs="Segoe UI"/>
          <w:sz w:val="21"/>
          <w:szCs w:val="21"/>
          <w:shd w:val="clear" w:color="auto" w:fill="F9F9FE"/>
        </w:rPr>
        <w:t>:</w:t>
      </w:r>
    </w:p>
    <w:p w14:paraId="4D9A1D7F" w14:textId="15641C26" w:rsidR="008A2B0E" w:rsidRPr="008A2B0E" w:rsidRDefault="008A2B0E" w:rsidP="008A2B0E">
      <w:pPr>
        <w:shd w:val="clear" w:color="auto" w:fill="F9F9FE"/>
        <w:spacing w:before="100" w:beforeAutospacing="1" w:after="100" w:afterAutospacing="1" w:line="240" w:lineRule="auto"/>
        <w:rPr>
          <w:rFonts w:ascii="Segoe UI" w:eastAsia="Times New Roman" w:hAnsi="Segoe UI" w:cs="Segoe UI"/>
          <w:kern w:val="0"/>
          <w:sz w:val="21"/>
          <w:szCs w:val="21"/>
          <w:lang w:eastAsia="es-PE"/>
          <w14:ligatures w14:val="none"/>
        </w:rPr>
      </w:pPr>
      <w:r w:rsidRPr="00B01143">
        <w:rPr>
          <w:rFonts w:ascii="Segoe UI" w:eastAsia="Times New Roman" w:hAnsi="Segoe UI" w:cs="Segoe UI"/>
          <w:kern w:val="0"/>
          <w:sz w:val="21"/>
          <w:szCs w:val="21"/>
          <w:lang w:eastAsia="es-PE"/>
          <w14:ligatures w14:val="none"/>
        </w:rPr>
        <w:lastRenderedPageBreak/>
        <w:t>Se identificó que el conjunto de datos presentaba un desequilibrio significativo y contenía numerosas imágenes duplicadas.</w:t>
      </w:r>
    </w:p>
    <w:p w14:paraId="4CF65A0E" w14:textId="68E640EE" w:rsidR="008A2B0E" w:rsidRDefault="008A2B0E" w:rsidP="00933102">
      <w:pPr>
        <w:rPr>
          <w:rFonts w:ascii="Segoe UI" w:hAnsi="Segoe UI" w:cs="Segoe UI"/>
          <w:sz w:val="21"/>
          <w:szCs w:val="21"/>
          <w:shd w:val="clear" w:color="auto" w:fill="F9F9FE"/>
        </w:rPr>
      </w:pPr>
      <w:r>
        <w:rPr>
          <w:rFonts w:ascii="Segoe UI" w:hAnsi="Segoe UI" w:cs="Segoe UI"/>
          <w:sz w:val="21"/>
          <w:szCs w:val="21"/>
          <w:shd w:val="clear" w:color="auto" w:fill="F9F9FE"/>
        </w:rPr>
        <w:t xml:space="preserve">Se realizó una limpieza de datos para eliminar imágenes duplicadas y garantizar la calidad </w:t>
      </w:r>
      <w:r>
        <w:rPr>
          <w:rFonts w:ascii="Segoe UI" w:hAnsi="Segoe UI" w:cs="Segoe UI"/>
          <w:sz w:val="21"/>
          <w:szCs w:val="21"/>
          <w:shd w:val="clear" w:color="auto" w:fill="F9F9FE"/>
        </w:rPr>
        <w:t xml:space="preserve">y equilibrar </w:t>
      </w:r>
      <w:r>
        <w:rPr>
          <w:rFonts w:ascii="Segoe UI" w:hAnsi="Segoe UI" w:cs="Segoe UI"/>
          <w:sz w:val="21"/>
          <w:szCs w:val="21"/>
          <w:shd w:val="clear" w:color="auto" w:fill="F9F9FE"/>
        </w:rPr>
        <w:t>el conjunto de datos</w:t>
      </w:r>
    </w:p>
    <w:p w14:paraId="13A2C2FE" w14:textId="77777777" w:rsidR="008A2B0E" w:rsidRPr="008A2B0E" w:rsidRDefault="008A2B0E" w:rsidP="008A2B0E">
      <w:pPr>
        <w:shd w:val="clear" w:color="auto" w:fill="F9F9FE"/>
        <w:spacing w:before="100" w:beforeAutospacing="1" w:after="100" w:afterAutospacing="1" w:line="240" w:lineRule="auto"/>
        <w:rPr>
          <w:rFonts w:ascii="Segoe UI" w:eastAsia="Times New Roman" w:hAnsi="Segoe UI" w:cs="Segoe UI"/>
          <w:kern w:val="0"/>
          <w:sz w:val="21"/>
          <w:szCs w:val="21"/>
          <w:lang w:eastAsia="es-PE"/>
          <w14:ligatures w14:val="none"/>
        </w:rPr>
      </w:pPr>
      <w:r w:rsidRPr="008A2B0E">
        <w:rPr>
          <w:rFonts w:ascii="Segoe UI" w:eastAsia="Times New Roman" w:hAnsi="Segoe UI" w:cs="Segoe UI"/>
          <w:kern w:val="0"/>
          <w:sz w:val="21"/>
          <w:szCs w:val="21"/>
          <w:lang w:eastAsia="es-PE"/>
          <w14:ligatures w14:val="none"/>
        </w:rPr>
        <w:t>Las imágenes únicas se dividieron en conjuntos de entrenamiento y prueba en proporciones del 80% y 20%, respectivamente.</w:t>
      </w:r>
    </w:p>
    <w:p w14:paraId="227B375C" w14:textId="061F3BD6" w:rsidR="008A2B0E" w:rsidRDefault="008A2B0E" w:rsidP="00933102">
      <w:pPr>
        <w:rPr>
          <w:rFonts w:ascii="Segoe UI" w:hAnsi="Segoe UI" w:cs="Segoe UI"/>
          <w:sz w:val="21"/>
          <w:szCs w:val="21"/>
          <w:shd w:val="clear" w:color="auto" w:fill="F9F9FE"/>
        </w:rPr>
      </w:pPr>
      <w:r>
        <w:rPr>
          <w:rStyle w:val="Textoennegrita"/>
          <w:rFonts w:ascii="Segoe UI" w:hAnsi="Segoe UI" w:cs="Segoe UI"/>
          <w:sz w:val="21"/>
          <w:szCs w:val="21"/>
          <w:shd w:val="clear" w:color="auto" w:fill="F9F9FE"/>
        </w:rPr>
        <w:t xml:space="preserve">Implementación de Modelos de Transfer </w:t>
      </w:r>
      <w:proofErr w:type="spellStart"/>
      <w:r>
        <w:rPr>
          <w:rStyle w:val="Textoennegrita"/>
          <w:rFonts w:ascii="Segoe UI" w:hAnsi="Segoe UI" w:cs="Segoe UI"/>
          <w:sz w:val="21"/>
          <w:szCs w:val="21"/>
          <w:shd w:val="clear" w:color="auto" w:fill="F9F9FE"/>
        </w:rPr>
        <w:t>Learning</w:t>
      </w:r>
      <w:proofErr w:type="spellEnd"/>
      <w:r>
        <w:rPr>
          <w:rFonts w:ascii="Segoe UI" w:hAnsi="Segoe UI" w:cs="Segoe UI"/>
          <w:sz w:val="21"/>
          <w:szCs w:val="21"/>
          <w:shd w:val="clear" w:color="auto" w:fill="F9F9FE"/>
        </w:rPr>
        <w:t>:</w:t>
      </w:r>
    </w:p>
    <w:p w14:paraId="546E2906" w14:textId="02E8FAE4" w:rsidR="008A2B0E" w:rsidRPr="008A2B0E" w:rsidRDefault="008A2B0E" w:rsidP="008A2B0E">
      <w:pPr>
        <w:rPr>
          <w:lang w:eastAsia="es-PE"/>
        </w:rPr>
      </w:pPr>
      <w:r w:rsidRPr="008A2B0E">
        <w:rPr>
          <w:lang w:eastAsia="es-PE"/>
        </w:rPr>
        <w:t xml:space="preserve">Modelos de Transfer </w:t>
      </w:r>
      <w:proofErr w:type="spellStart"/>
      <w:r w:rsidRPr="008A2B0E">
        <w:rPr>
          <w:lang w:eastAsia="es-PE"/>
        </w:rPr>
        <w:t>Learning</w:t>
      </w:r>
      <w:proofErr w:type="spellEnd"/>
      <w:r w:rsidRPr="008A2B0E">
        <w:rPr>
          <w:lang w:eastAsia="es-PE"/>
        </w:rPr>
        <w:t xml:space="preserve"> Nets Utilizados:</w:t>
      </w:r>
    </w:p>
    <w:p w14:paraId="227902F3" w14:textId="22CD6CD7" w:rsidR="008A2B0E" w:rsidRPr="008A2B0E" w:rsidRDefault="008A2B0E" w:rsidP="008A2B0E">
      <w:pPr>
        <w:pStyle w:val="Prrafodelista"/>
        <w:numPr>
          <w:ilvl w:val="0"/>
          <w:numId w:val="17"/>
        </w:numPr>
        <w:rPr>
          <w:lang w:eastAsia="es-PE"/>
        </w:rPr>
      </w:pPr>
      <w:r w:rsidRPr="008A2B0E">
        <w:rPr>
          <w:lang w:eastAsia="es-PE"/>
        </w:rPr>
        <w:t>VGG19</w:t>
      </w:r>
      <w:r w:rsidR="003D4621">
        <w:rPr>
          <w:lang w:eastAsia="es-PE"/>
        </w:rPr>
        <w:t>: r</w:t>
      </w:r>
      <w:r w:rsidR="003D4621">
        <w:rPr>
          <w:rFonts w:ascii="Segoe UI" w:hAnsi="Segoe UI" w:cs="Segoe UI"/>
          <w:sz w:val="21"/>
          <w:szCs w:val="21"/>
          <w:shd w:val="clear" w:color="auto" w:fill="F9F9FE"/>
        </w:rPr>
        <w:t>ed neuronal convolucional profunda que se caracteriza por su arquitectura profunda con capas convolucionales y capas totalmente conectadas. Es conocida por su simplicidad y efectividad en la clasificación de imágenes.</w:t>
      </w:r>
    </w:p>
    <w:p w14:paraId="1772F5E1" w14:textId="1D074CF4" w:rsidR="008A2B0E" w:rsidRPr="008A2B0E" w:rsidRDefault="008A2B0E" w:rsidP="008A2B0E">
      <w:pPr>
        <w:pStyle w:val="Prrafodelista"/>
        <w:numPr>
          <w:ilvl w:val="0"/>
          <w:numId w:val="17"/>
        </w:numPr>
        <w:rPr>
          <w:lang w:eastAsia="es-PE"/>
        </w:rPr>
      </w:pPr>
      <w:r w:rsidRPr="008A2B0E">
        <w:rPr>
          <w:lang w:eastAsia="es-PE"/>
        </w:rPr>
        <w:t>InceptionV3</w:t>
      </w:r>
      <w:r w:rsidR="003D4621">
        <w:rPr>
          <w:lang w:eastAsia="es-PE"/>
        </w:rPr>
        <w:t xml:space="preserve">: </w:t>
      </w:r>
      <w:r w:rsidR="003D4621">
        <w:rPr>
          <w:rFonts w:ascii="Segoe UI" w:hAnsi="Segoe UI" w:cs="Segoe UI"/>
          <w:sz w:val="21"/>
          <w:szCs w:val="21"/>
          <w:shd w:val="clear" w:color="auto" w:fill="F9F9FE"/>
        </w:rPr>
        <w:t>arquitectura de red neuronal convolucional desarrollada por Google que se destaca por su eficiencia computacional y su capacidad para capturar características a diferentes escalas.</w:t>
      </w:r>
    </w:p>
    <w:p w14:paraId="304F64CC" w14:textId="132C5EB8" w:rsidR="008A2B0E" w:rsidRPr="008A2B0E" w:rsidRDefault="008A2B0E" w:rsidP="008A2B0E">
      <w:pPr>
        <w:pStyle w:val="Prrafodelista"/>
        <w:numPr>
          <w:ilvl w:val="0"/>
          <w:numId w:val="17"/>
        </w:numPr>
        <w:rPr>
          <w:lang w:eastAsia="es-PE"/>
        </w:rPr>
      </w:pPr>
      <w:r w:rsidRPr="008A2B0E">
        <w:rPr>
          <w:lang w:eastAsia="es-PE"/>
        </w:rPr>
        <w:t>InceptionResNetV2</w:t>
      </w:r>
      <w:r w:rsidR="003D4621">
        <w:rPr>
          <w:lang w:eastAsia="es-PE"/>
        </w:rPr>
        <w:t xml:space="preserve">: </w:t>
      </w:r>
      <w:r w:rsidR="003D4621">
        <w:rPr>
          <w:rFonts w:ascii="Segoe UI" w:hAnsi="Segoe UI" w:cs="Segoe UI"/>
          <w:sz w:val="21"/>
          <w:szCs w:val="21"/>
          <w:shd w:val="clear" w:color="auto" w:fill="F9F9FE"/>
        </w:rPr>
        <w:t xml:space="preserve">combina las ideas de las arquitecturas </w:t>
      </w:r>
      <w:proofErr w:type="spellStart"/>
      <w:r w:rsidR="003D4621">
        <w:rPr>
          <w:rFonts w:ascii="Segoe UI" w:hAnsi="Segoe UI" w:cs="Segoe UI"/>
          <w:sz w:val="21"/>
          <w:szCs w:val="21"/>
          <w:shd w:val="clear" w:color="auto" w:fill="F9F9FE"/>
        </w:rPr>
        <w:t>Inception</w:t>
      </w:r>
      <w:proofErr w:type="spellEnd"/>
      <w:r w:rsidR="003D4621">
        <w:rPr>
          <w:rFonts w:ascii="Segoe UI" w:hAnsi="Segoe UI" w:cs="Segoe UI"/>
          <w:sz w:val="21"/>
          <w:szCs w:val="21"/>
          <w:shd w:val="clear" w:color="auto" w:fill="F9F9FE"/>
        </w:rPr>
        <w:t xml:space="preserve"> y </w:t>
      </w:r>
      <w:proofErr w:type="spellStart"/>
      <w:r w:rsidR="003D4621">
        <w:rPr>
          <w:rFonts w:ascii="Segoe UI" w:hAnsi="Segoe UI" w:cs="Segoe UI"/>
          <w:sz w:val="21"/>
          <w:szCs w:val="21"/>
          <w:shd w:val="clear" w:color="auto" w:fill="F9F9FE"/>
        </w:rPr>
        <w:t>ResNet</w:t>
      </w:r>
      <w:proofErr w:type="spellEnd"/>
      <w:r w:rsidR="003D4621">
        <w:rPr>
          <w:rFonts w:ascii="Segoe UI" w:hAnsi="Segoe UI" w:cs="Segoe UI"/>
          <w:sz w:val="21"/>
          <w:szCs w:val="21"/>
          <w:shd w:val="clear" w:color="auto" w:fill="F9F9FE"/>
        </w:rPr>
        <w:t xml:space="preserve"> para crear una red profunda con conexiones residuales y módulos de extracción de características eficientes.</w:t>
      </w:r>
    </w:p>
    <w:p w14:paraId="70DAB874" w14:textId="25F290D8" w:rsidR="008A2B0E" w:rsidRPr="008A2B0E" w:rsidRDefault="008A2B0E" w:rsidP="008A2B0E">
      <w:pPr>
        <w:pStyle w:val="Prrafodelista"/>
        <w:numPr>
          <w:ilvl w:val="0"/>
          <w:numId w:val="17"/>
        </w:numPr>
        <w:rPr>
          <w:lang w:eastAsia="es-PE"/>
        </w:rPr>
      </w:pPr>
      <w:r w:rsidRPr="008A2B0E">
        <w:rPr>
          <w:lang w:eastAsia="es-PE"/>
        </w:rPr>
        <w:t>ResNet50</w:t>
      </w:r>
      <w:r w:rsidR="003D4621">
        <w:rPr>
          <w:lang w:eastAsia="es-PE"/>
        </w:rPr>
        <w:t xml:space="preserve">: </w:t>
      </w:r>
      <w:r w:rsidR="003D4621">
        <w:rPr>
          <w:rFonts w:ascii="Segoe UI" w:hAnsi="Segoe UI" w:cs="Segoe UI"/>
          <w:sz w:val="21"/>
          <w:szCs w:val="21"/>
          <w:shd w:val="clear" w:color="auto" w:fill="F9F9FE"/>
        </w:rPr>
        <w:t xml:space="preserve">es parte de la familia de redes </w:t>
      </w:r>
      <w:proofErr w:type="spellStart"/>
      <w:r w:rsidR="003D4621">
        <w:rPr>
          <w:rFonts w:ascii="Segoe UI" w:hAnsi="Segoe UI" w:cs="Segoe UI"/>
          <w:sz w:val="21"/>
          <w:szCs w:val="21"/>
          <w:shd w:val="clear" w:color="auto" w:fill="F9F9FE"/>
        </w:rPr>
        <w:t>ResNet</w:t>
      </w:r>
      <w:proofErr w:type="spellEnd"/>
      <w:r w:rsidR="003D4621">
        <w:rPr>
          <w:rFonts w:ascii="Segoe UI" w:hAnsi="Segoe UI" w:cs="Segoe UI"/>
          <w:sz w:val="21"/>
          <w:szCs w:val="21"/>
          <w:shd w:val="clear" w:color="auto" w:fill="F9F9FE"/>
        </w:rPr>
        <w:t xml:space="preserve"> (Residual Networks) que introdujo el concepto de conexiones residuales para abordar el problema de desvanecimiento del gradiente en redes profundas.</w:t>
      </w:r>
    </w:p>
    <w:p w14:paraId="11E32BE3" w14:textId="4CB4D2FF" w:rsidR="008A2B0E" w:rsidRPr="008A2B0E" w:rsidRDefault="008A2B0E" w:rsidP="008A2B0E">
      <w:pPr>
        <w:pStyle w:val="Prrafodelista"/>
        <w:numPr>
          <w:ilvl w:val="0"/>
          <w:numId w:val="17"/>
        </w:numPr>
        <w:rPr>
          <w:lang w:eastAsia="es-PE"/>
        </w:rPr>
      </w:pPr>
      <w:proofErr w:type="spellStart"/>
      <w:r w:rsidRPr="008A2B0E">
        <w:rPr>
          <w:lang w:eastAsia="es-PE"/>
        </w:rPr>
        <w:t>Xception</w:t>
      </w:r>
      <w:proofErr w:type="spellEnd"/>
      <w:r w:rsidR="003D4621">
        <w:rPr>
          <w:lang w:eastAsia="es-PE"/>
        </w:rPr>
        <w:t xml:space="preserve">: </w:t>
      </w:r>
      <w:r w:rsidR="003D4621">
        <w:rPr>
          <w:rFonts w:ascii="Segoe UI" w:hAnsi="Segoe UI" w:cs="Segoe UI"/>
          <w:sz w:val="21"/>
          <w:szCs w:val="21"/>
          <w:shd w:val="clear" w:color="auto" w:fill="F9F9FE"/>
        </w:rPr>
        <w:t>arquitectura de red neuronal convolucional que se basa en la idea de separar las operaciones de convolución y agrupación en dos módulos distintos para mejorar la eficiencia y el rendimiento.</w:t>
      </w:r>
    </w:p>
    <w:p w14:paraId="53174CC0" w14:textId="35FA6C88" w:rsidR="008A2B0E" w:rsidRPr="008A2B0E" w:rsidRDefault="008A2B0E" w:rsidP="008A2B0E">
      <w:pPr>
        <w:pStyle w:val="Prrafodelista"/>
        <w:numPr>
          <w:ilvl w:val="0"/>
          <w:numId w:val="17"/>
        </w:numPr>
        <w:rPr>
          <w:lang w:eastAsia="es-PE"/>
        </w:rPr>
      </w:pPr>
      <w:proofErr w:type="spellStart"/>
      <w:r w:rsidRPr="008A2B0E">
        <w:rPr>
          <w:lang w:eastAsia="es-PE"/>
        </w:rPr>
        <w:t>MobileNet</w:t>
      </w:r>
      <w:proofErr w:type="spellEnd"/>
      <w:r w:rsidR="003D4621">
        <w:rPr>
          <w:lang w:eastAsia="es-PE"/>
        </w:rPr>
        <w:t xml:space="preserve">: </w:t>
      </w:r>
      <w:r w:rsidR="003D4621">
        <w:rPr>
          <w:rFonts w:ascii="Segoe UI" w:hAnsi="Segoe UI" w:cs="Segoe UI"/>
          <w:sz w:val="21"/>
          <w:szCs w:val="21"/>
          <w:shd w:val="clear" w:color="auto" w:fill="F9F9FE"/>
        </w:rPr>
        <w:t>arquitectura de red neuronal convolucional diseñada para aplicaciones con restricciones de recursos computacionales, como dispositivos móviles, al utilizar operaciones de convolución separables en lugar de convoluciones estándar.</w:t>
      </w:r>
    </w:p>
    <w:p w14:paraId="50A527C7" w14:textId="77777777" w:rsidR="008A2B0E" w:rsidRDefault="008A2B0E" w:rsidP="008A2B0E">
      <w:pPr>
        <w:shd w:val="clear" w:color="auto" w:fill="F9F9FE"/>
        <w:spacing w:before="100" w:beforeAutospacing="1" w:after="100" w:afterAutospacing="1" w:line="240" w:lineRule="auto"/>
        <w:rPr>
          <w:rFonts w:ascii="Segoe UI" w:eastAsia="Times New Roman" w:hAnsi="Segoe UI" w:cs="Segoe UI"/>
          <w:kern w:val="0"/>
          <w:sz w:val="21"/>
          <w:szCs w:val="21"/>
          <w:lang w:eastAsia="es-PE"/>
          <w14:ligatures w14:val="none"/>
        </w:rPr>
      </w:pPr>
      <w:r w:rsidRPr="008A2B0E">
        <w:rPr>
          <w:rFonts w:ascii="Segoe UI" w:eastAsia="Times New Roman" w:hAnsi="Segoe UI" w:cs="Segoe UI"/>
          <w:kern w:val="0"/>
          <w:sz w:val="21"/>
          <w:szCs w:val="21"/>
          <w:lang w:eastAsia="es-PE"/>
          <w14:ligatures w14:val="none"/>
        </w:rPr>
        <w:t xml:space="preserve">Se entrenaron los modelos de Transfer </w:t>
      </w:r>
      <w:proofErr w:type="spellStart"/>
      <w:r w:rsidRPr="008A2B0E">
        <w:rPr>
          <w:rFonts w:ascii="Segoe UI" w:eastAsia="Times New Roman" w:hAnsi="Segoe UI" w:cs="Segoe UI"/>
          <w:kern w:val="0"/>
          <w:sz w:val="21"/>
          <w:szCs w:val="21"/>
          <w:lang w:eastAsia="es-PE"/>
          <w14:ligatures w14:val="none"/>
        </w:rPr>
        <w:t>Learning</w:t>
      </w:r>
      <w:proofErr w:type="spellEnd"/>
      <w:r w:rsidRPr="008A2B0E">
        <w:rPr>
          <w:rFonts w:ascii="Segoe UI" w:eastAsia="Times New Roman" w:hAnsi="Segoe UI" w:cs="Segoe UI"/>
          <w:kern w:val="0"/>
          <w:sz w:val="21"/>
          <w:szCs w:val="21"/>
          <w:lang w:eastAsia="es-PE"/>
          <w14:ligatures w14:val="none"/>
        </w:rPr>
        <w:t xml:space="preserve"> Nets durante 10 épocas con un</w:t>
      </w:r>
      <w:r>
        <w:rPr>
          <w:rFonts w:ascii="Segoe UI" w:eastAsia="Times New Roman" w:hAnsi="Segoe UI" w:cs="Segoe UI"/>
          <w:kern w:val="0"/>
          <w:sz w:val="21"/>
          <w:szCs w:val="21"/>
          <w:lang w:eastAsia="es-PE"/>
          <w14:ligatures w14:val="none"/>
        </w:rPr>
        <w:t xml:space="preserve"> </w:t>
      </w:r>
      <w:r w:rsidRPr="008A2B0E">
        <w:rPr>
          <w:rFonts w:ascii="Segoe UI" w:eastAsia="Times New Roman" w:hAnsi="Segoe UI" w:cs="Segoe UI"/>
          <w:kern w:val="0"/>
          <w:sz w:val="21"/>
          <w:szCs w:val="21"/>
          <w:lang w:eastAsia="es-PE"/>
          <w14:ligatures w14:val="none"/>
        </w:rPr>
        <w:t>tamaño de lote de 32.</w:t>
      </w:r>
    </w:p>
    <w:p w14:paraId="3D0963ED" w14:textId="77777777" w:rsidR="008A2B0E" w:rsidRDefault="008A2B0E" w:rsidP="00933102">
      <w:pPr>
        <w:rPr>
          <w:rFonts w:ascii="Poppins" w:hAnsi="Poppins" w:cs="Poppins"/>
          <w:color w:val="000000"/>
          <w:sz w:val="18"/>
          <w:szCs w:val="18"/>
        </w:rPr>
      </w:pPr>
    </w:p>
    <w:p w14:paraId="5E266DF7" w14:textId="77777777" w:rsidR="008A2B0E" w:rsidRDefault="008A2B0E" w:rsidP="00933102">
      <w:pPr>
        <w:rPr>
          <w:rFonts w:ascii="Poppins" w:hAnsi="Poppins" w:cs="Poppins"/>
          <w:color w:val="000000"/>
          <w:sz w:val="18"/>
          <w:szCs w:val="18"/>
        </w:rPr>
      </w:pPr>
    </w:p>
    <w:p w14:paraId="405EFC0B" w14:textId="77777777" w:rsidR="008A2B0E" w:rsidRPr="008A2B0E" w:rsidRDefault="008A2B0E" w:rsidP="008A2B0E">
      <w:pPr>
        <w:shd w:val="clear" w:color="auto" w:fill="F9F9FE"/>
        <w:spacing w:after="0" w:line="240" w:lineRule="auto"/>
        <w:rPr>
          <w:rFonts w:ascii="Segoe UI" w:eastAsia="Times New Roman" w:hAnsi="Segoe UI" w:cs="Segoe UI"/>
          <w:kern w:val="0"/>
          <w:sz w:val="21"/>
          <w:szCs w:val="21"/>
          <w:lang w:eastAsia="es-PE"/>
          <w14:ligatures w14:val="none"/>
        </w:rPr>
      </w:pPr>
      <w:r w:rsidRPr="008A2B0E">
        <w:rPr>
          <w:rFonts w:ascii="Segoe UI" w:eastAsia="Times New Roman" w:hAnsi="Segoe UI" w:cs="Segoe UI"/>
          <w:b/>
          <w:bCs/>
          <w:kern w:val="0"/>
          <w:sz w:val="21"/>
          <w:szCs w:val="21"/>
          <w:lang w:eastAsia="es-PE"/>
          <w14:ligatures w14:val="none"/>
        </w:rPr>
        <w:t>Ajuste de Hiperparámetros</w:t>
      </w:r>
      <w:r w:rsidRPr="008A2B0E">
        <w:rPr>
          <w:rFonts w:ascii="Segoe UI" w:eastAsia="Times New Roman" w:hAnsi="Segoe UI" w:cs="Segoe UI"/>
          <w:kern w:val="0"/>
          <w:sz w:val="21"/>
          <w:szCs w:val="21"/>
          <w:lang w:eastAsia="es-PE"/>
          <w14:ligatures w14:val="none"/>
        </w:rPr>
        <w:t>:</w:t>
      </w:r>
    </w:p>
    <w:p w14:paraId="16F8010C" w14:textId="77777777" w:rsidR="008A2B0E" w:rsidRDefault="008A2B0E" w:rsidP="008A2B0E">
      <w:pPr>
        <w:shd w:val="clear" w:color="auto" w:fill="F9F9FE"/>
        <w:spacing w:before="100" w:beforeAutospacing="1" w:after="100" w:afterAutospacing="1" w:line="240" w:lineRule="auto"/>
        <w:rPr>
          <w:rFonts w:ascii="Segoe UI" w:eastAsia="Times New Roman" w:hAnsi="Segoe UI" w:cs="Segoe UI"/>
          <w:kern w:val="0"/>
          <w:sz w:val="21"/>
          <w:szCs w:val="21"/>
          <w:lang w:eastAsia="es-PE"/>
          <w14:ligatures w14:val="none"/>
        </w:rPr>
      </w:pPr>
      <w:r w:rsidRPr="008A2B0E">
        <w:rPr>
          <w:rFonts w:ascii="Segoe UI" w:eastAsia="Times New Roman" w:hAnsi="Segoe UI" w:cs="Segoe UI"/>
          <w:kern w:val="0"/>
          <w:sz w:val="21"/>
          <w:szCs w:val="21"/>
          <w:lang w:eastAsia="es-PE"/>
          <w14:ligatures w14:val="none"/>
        </w:rPr>
        <w:t>Se implementó un método de reducción dinámica de la tasa de aprendizaje para mejorar la convergencia del optimizador.</w:t>
      </w:r>
    </w:p>
    <w:p w14:paraId="09D65720" w14:textId="5D6C7371" w:rsidR="003D4621" w:rsidRDefault="003D4621" w:rsidP="003D4621">
      <w:pPr>
        <w:shd w:val="clear" w:color="auto" w:fill="F9F9FE"/>
        <w:spacing w:before="100" w:beforeAutospacing="1" w:after="100" w:afterAutospacing="1" w:line="240" w:lineRule="auto"/>
        <w:rPr>
          <w:rFonts w:ascii="Segoe UI" w:eastAsia="Times New Roman" w:hAnsi="Segoe UI" w:cs="Segoe UI"/>
          <w:kern w:val="0"/>
          <w:sz w:val="21"/>
          <w:szCs w:val="21"/>
          <w:lang w:eastAsia="es-PE"/>
          <w14:ligatures w14:val="none"/>
        </w:rPr>
      </w:pPr>
      <w:r w:rsidRPr="008A2B0E">
        <w:rPr>
          <w:rFonts w:ascii="Segoe UI" w:eastAsia="Times New Roman" w:hAnsi="Segoe UI" w:cs="Segoe UI"/>
          <w:kern w:val="0"/>
          <w:sz w:val="21"/>
          <w:szCs w:val="21"/>
          <w:lang w:eastAsia="es-PE"/>
          <w14:ligatures w14:val="none"/>
        </w:rPr>
        <w:t xml:space="preserve">Se utilizó el optimizador Adam </w:t>
      </w:r>
      <w:r>
        <w:rPr>
          <w:rFonts w:ascii="Segoe UI" w:eastAsia="Times New Roman" w:hAnsi="Segoe UI" w:cs="Segoe UI"/>
          <w:kern w:val="0"/>
          <w:sz w:val="21"/>
          <w:szCs w:val="21"/>
          <w:lang w:eastAsia="es-PE"/>
          <w14:ligatures w14:val="none"/>
        </w:rPr>
        <w:t>(</w:t>
      </w:r>
      <w:r>
        <w:rPr>
          <w:rFonts w:ascii="Segoe UI" w:hAnsi="Segoe UI" w:cs="Segoe UI"/>
          <w:sz w:val="21"/>
          <w:szCs w:val="21"/>
          <w:shd w:val="clear" w:color="auto" w:fill="F9F9FE"/>
        </w:rPr>
        <w:t xml:space="preserve">(Adaptive </w:t>
      </w:r>
      <w:proofErr w:type="spellStart"/>
      <w:r>
        <w:rPr>
          <w:rFonts w:ascii="Segoe UI" w:hAnsi="Segoe UI" w:cs="Segoe UI"/>
          <w:sz w:val="21"/>
          <w:szCs w:val="21"/>
          <w:shd w:val="clear" w:color="auto" w:fill="F9F9FE"/>
        </w:rPr>
        <w:t>Moment</w:t>
      </w:r>
      <w:proofErr w:type="spellEnd"/>
      <w:r>
        <w:rPr>
          <w:rFonts w:ascii="Segoe UI" w:hAnsi="Segoe UI" w:cs="Segoe UI"/>
          <w:sz w:val="21"/>
          <w:szCs w:val="21"/>
          <w:shd w:val="clear" w:color="auto" w:fill="F9F9FE"/>
        </w:rPr>
        <w:t xml:space="preserve"> </w:t>
      </w:r>
      <w:proofErr w:type="spellStart"/>
      <w:r>
        <w:rPr>
          <w:rFonts w:ascii="Segoe UI" w:hAnsi="Segoe UI" w:cs="Segoe UI"/>
          <w:sz w:val="21"/>
          <w:szCs w:val="21"/>
          <w:shd w:val="clear" w:color="auto" w:fill="F9F9FE"/>
        </w:rPr>
        <w:t>Estimation</w:t>
      </w:r>
      <w:proofErr w:type="spellEnd"/>
      <w:r>
        <w:rPr>
          <w:rFonts w:ascii="Segoe UI" w:hAnsi="Segoe UI" w:cs="Segoe UI"/>
          <w:sz w:val="21"/>
          <w:szCs w:val="21"/>
          <w:shd w:val="clear" w:color="auto" w:fill="F9F9FE"/>
        </w:rPr>
        <w:t>)</w:t>
      </w:r>
      <w:r>
        <w:rPr>
          <w:rFonts w:ascii="Segoe UI" w:eastAsia="Times New Roman" w:hAnsi="Segoe UI" w:cs="Segoe UI"/>
          <w:kern w:val="0"/>
          <w:sz w:val="21"/>
          <w:szCs w:val="21"/>
          <w:lang w:eastAsia="es-PE"/>
          <w14:ligatures w14:val="none"/>
        </w:rPr>
        <w:t xml:space="preserve">) </w:t>
      </w:r>
      <w:r w:rsidRPr="008A2B0E">
        <w:rPr>
          <w:rFonts w:ascii="Segoe UI" w:eastAsia="Times New Roman" w:hAnsi="Segoe UI" w:cs="Segoe UI"/>
          <w:kern w:val="0"/>
          <w:sz w:val="21"/>
          <w:szCs w:val="21"/>
          <w:lang w:eastAsia="es-PE"/>
          <w14:ligatures w14:val="none"/>
        </w:rPr>
        <w:t xml:space="preserve">con una tasa de aprendizaje </w:t>
      </w:r>
      <w:r>
        <w:rPr>
          <w:rFonts w:ascii="Segoe UI" w:eastAsia="Times New Roman" w:hAnsi="Segoe UI" w:cs="Segoe UI"/>
          <w:kern w:val="0"/>
          <w:sz w:val="21"/>
          <w:szCs w:val="21"/>
          <w:lang w:eastAsia="es-PE"/>
          <w14:ligatures w14:val="none"/>
        </w:rPr>
        <w:t xml:space="preserve">(LR) </w:t>
      </w:r>
      <w:r w:rsidRPr="008A2B0E">
        <w:rPr>
          <w:rFonts w:ascii="Segoe UI" w:eastAsia="Times New Roman" w:hAnsi="Segoe UI" w:cs="Segoe UI"/>
          <w:kern w:val="0"/>
          <w:sz w:val="21"/>
          <w:szCs w:val="21"/>
          <w:lang w:eastAsia="es-PE"/>
          <w14:ligatures w14:val="none"/>
        </w:rPr>
        <w:t xml:space="preserve">de </w:t>
      </w:r>
      <w:proofErr w:type="gramStart"/>
      <w:r w:rsidRPr="008A2B0E">
        <w:rPr>
          <w:rFonts w:ascii="Segoe UI" w:eastAsia="Times New Roman" w:hAnsi="Segoe UI" w:cs="Segoe UI"/>
          <w:kern w:val="0"/>
          <w:sz w:val="21"/>
          <w:szCs w:val="21"/>
          <w:lang w:eastAsia="es-PE"/>
          <w14:ligatures w14:val="none"/>
        </w:rPr>
        <w:t xml:space="preserve">0.001 </w:t>
      </w:r>
      <w:r>
        <w:rPr>
          <w:rFonts w:ascii="Segoe UI" w:hAnsi="Segoe UI" w:cs="Segoe UI"/>
          <w:sz w:val="21"/>
          <w:szCs w:val="21"/>
          <w:shd w:val="clear" w:color="auto" w:fill="F9F9FE"/>
        </w:rPr>
        <w:t> para</w:t>
      </w:r>
      <w:proofErr w:type="gramEnd"/>
      <w:r>
        <w:rPr>
          <w:rFonts w:ascii="Segoe UI" w:hAnsi="Segoe UI" w:cs="Segoe UI"/>
          <w:sz w:val="21"/>
          <w:szCs w:val="21"/>
          <w:shd w:val="clear" w:color="auto" w:fill="F9F9FE"/>
        </w:rPr>
        <w:t xml:space="preserve"> ajustar los pesos de la red neuronal durante el proceso de </w:t>
      </w:r>
      <w:r>
        <w:rPr>
          <w:rFonts w:ascii="Segoe UI" w:hAnsi="Segoe UI" w:cs="Segoe UI"/>
          <w:sz w:val="21"/>
          <w:szCs w:val="21"/>
          <w:shd w:val="clear" w:color="auto" w:fill="F9F9FE"/>
        </w:rPr>
        <w:lastRenderedPageBreak/>
        <w:t>entrenamiento con el objetivo de minimizar la función de pérdida y mejorar el rendimiento del modelo.</w:t>
      </w:r>
      <w:r w:rsidRPr="008A2B0E">
        <w:rPr>
          <w:rFonts w:ascii="Segoe UI" w:eastAsia="Times New Roman" w:hAnsi="Segoe UI" w:cs="Segoe UI"/>
          <w:kern w:val="0"/>
          <w:sz w:val="21"/>
          <w:szCs w:val="21"/>
          <w:lang w:eastAsia="es-PE"/>
          <w14:ligatures w14:val="none"/>
        </w:rPr>
        <w:t xml:space="preserve"> </w:t>
      </w:r>
    </w:p>
    <w:p w14:paraId="7ED92C61" w14:textId="77777777" w:rsidR="003D4621" w:rsidRPr="008A2B0E" w:rsidRDefault="003D4621" w:rsidP="003D4621">
      <w:pPr>
        <w:shd w:val="clear" w:color="auto" w:fill="F9F9FE"/>
        <w:spacing w:before="100" w:beforeAutospacing="1" w:after="100" w:afterAutospacing="1" w:line="240" w:lineRule="auto"/>
        <w:rPr>
          <w:rFonts w:ascii="Segoe UI" w:eastAsia="Times New Roman" w:hAnsi="Segoe UI" w:cs="Segoe UI"/>
          <w:kern w:val="0"/>
          <w:sz w:val="21"/>
          <w:szCs w:val="21"/>
          <w:lang w:eastAsia="es-PE"/>
          <w14:ligatures w14:val="none"/>
        </w:rPr>
      </w:pPr>
      <w:r w:rsidRPr="008A2B0E">
        <w:rPr>
          <w:rFonts w:ascii="Segoe UI" w:eastAsia="Times New Roman" w:hAnsi="Segoe UI" w:cs="Segoe UI"/>
          <w:kern w:val="0"/>
          <w:sz w:val="21"/>
          <w:szCs w:val="21"/>
          <w:lang w:eastAsia="es-PE"/>
          <w14:ligatures w14:val="none"/>
        </w:rPr>
        <w:t>y una función de pérdida de Entropía Cruzada Categórica.</w:t>
      </w:r>
      <w:r>
        <w:rPr>
          <w:rFonts w:ascii="Segoe UI" w:eastAsia="Times New Roman" w:hAnsi="Segoe UI" w:cs="Segoe UI"/>
          <w:kern w:val="0"/>
          <w:sz w:val="21"/>
          <w:szCs w:val="21"/>
          <w:lang w:eastAsia="es-PE"/>
          <w14:ligatures w14:val="none"/>
        </w:rPr>
        <w:t xml:space="preserve"> (</w:t>
      </w:r>
      <w:proofErr w:type="spellStart"/>
      <w:r>
        <w:rPr>
          <w:rFonts w:ascii="Segoe UI" w:hAnsi="Segoe UI" w:cs="Segoe UI"/>
          <w:sz w:val="21"/>
          <w:szCs w:val="21"/>
          <w:shd w:val="clear" w:color="auto" w:fill="F9F9FE"/>
        </w:rPr>
        <w:t>Categorical</w:t>
      </w:r>
      <w:proofErr w:type="spellEnd"/>
      <w:r>
        <w:rPr>
          <w:rFonts w:ascii="Segoe UI" w:hAnsi="Segoe UI" w:cs="Segoe UI"/>
          <w:sz w:val="21"/>
          <w:szCs w:val="21"/>
          <w:shd w:val="clear" w:color="auto" w:fill="F9F9FE"/>
        </w:rPr>
        <w:t xml:space="preserve"> Cross-</w:t>
      </w:r>
      <w:proofErr w:type="spellStart"/>
      <w:r>
        <w:rPr>
          <w:rFonts w:ascii="Segoe UI" w:hAnsi="Segoe UI" w:cs="Segoe UI"/>
          <w:sz w:val="21"/>
          <w:szCs w:val="21"/>
          <w:shd w:val="clear" w:color="auto" w:fill="F9F9FE"/>
        </w:rPr>
        <w:t>Entropy</w:t>
      </w:r>
      <w:proofErr w:type="spellEnd"/>
      <w:r>
        <w:rPr>
          <w:rFonts w:ascii="Segoe UI" w:hAnsi="Segoe UI" w:cs="Segoe UI"/>
          <w:sz w:val="21"/>
          <w:szCs w:val="21"/>
          <w:shd w:val="clear" w:color="auto" w:fill="F9F9FE"/>
        </w:rPr>
        <w:t xml:space="preserve"> </w:t>
      </w:r>
      <w:proofErr w:type="spellStart"/>
      <w:r>
        <w:rPr>
          <w:rFonts w:ascii="Segoe UI" w:hAnsi="Segoe UI" w:cs="Segoe UI"/>
          <w:sz w:val="21"/>
          <w:szCs w:val="21"/>
          <w:shd w:val="clear" w:color="auto" w:fill="F9F9FE"/>
        </w:rPr>
        <w:t>Loss</w:t>
      </w:r>
      <w:proofErr w:type="spellEnd"/>
      <w:r>
        <w:rPr>
          <w:rFonts w:ascii="Segoe UI" w:eastAsia="Times New Roman" w:hAnsi="Segoe UI" w:cs="Segoe UI"/>
          <w:kern w:val="0"/>
          <w:sz w:val="21"/>
          <w:szCs w:val="21"/>
          <w:lang w:eastAsia="es-PE"/>
          <w14:ligatures w14:val="none"/>
        </w:rPr>
        <w:t>)</w:t>
      </w:r>
      <w:r w:rsidRPr="003D4621">
        <w:rPr>
          <w:rFonts w:ascii="Segoe UI" w:hAnsi="Segoe UI" w:cs="Segoe UI"/>
          <w:sz w:val="21"/>
          <w:szCs w:val="21"/>
          <w:shd w:val="clear" w:color="auto" w:fill="F9F9FE"/>
        </w:rPr>
        <w:t xml:space="preserve"> </w:t>
      </w:r>
      <w:r>
        <w:rPr>
          <w:rFonts w:ascii="Segoe UI" w:hAnsi="Segoe UI" w:cs="Segoe UI"/>
          <w:sz w:val="21"/>
          <w:szCs w:val="21"/>
          <w:shd w:val="clear" w:color="auto" w:fill="F9F9FE"/>
        </w:rPr>
        <w:t>Se emplea para medir la discrepancia entre la distribución de probabilidad predicha por el modelo y la distribución real de las etiquetas de clase en el conjunto de datos.</w:t>
      </w:r>
    </w:p>
    <w:p w14:paraId="02778246" w14:textId="77777777" w:rsidR="003D4621" w:rsidRDefault="003D4621" w:rsidP="008A2B0E">
      <w:pPr>
        <w:shd w:val="clear" w:color="auto" w:fill="F9F9FE"/>
        <w:spacing w:before="100" w:beforeAutospacing="1" w:after="100" w:afterAutospacing="1" w:line="240" w:lineRule="auto"/>
        <w:rPr>
          <w:rFonts w:ascii="Segoe UI" w:eastAsia="Times New Roman" w:hAnsi="Segoe UI" w:cs="Segoe UI"/>
          <w:kern w:val="0"/>
          <w:sz w:val="21"/>
          <w:szCs w:val="21"/>
          <w:lang w:eastAsia="es-PE"/>
          <w14:ligatures w14:val="none"/>
        </w:rPr>
      </w:pPr>
    </w:p>
    <w:p w14:paraId="190E6BE2" w14:textId="6DEFC527" w:rsidR="003D4621" w:rsidRDefault="003D4621" w:rsidP="008A2B0E">
      <w:pPr>
        <w:shd w:val="clear" w:color="auto" w:fill="F9F9FE"/>
        <w:spacing w:before="100" w:beforeAutospacing="1" w:after="100" w:afterAutospacing="1" w:line="240" w:lineRule="auto"/>
        <w:rPr>
          <w:rFonts w:ascii="Poppins" w:hAnsi="Poppins" w:cs="Poppins"/>
          <w:color w:val="000000"/>
          <w:sz w:val="21"/>
          <w:szCs w:val="21"/>
          <w:shd w:val="clear" w:color="auto" w:fill="D8D8FF"/>
        </w:rPr>
      </w:pPr>
      <w:r>
        <w:rPr>
          <w:rFonts w:ascii="Poppins" w:hAnsi="Poppins" w:cs="Poppins"/>
          <w:color w:val="000000"/>
          <w:sz w:val="21"/>
          <w:szCs w:val="21"/>
          <w:shd w:val="clear" w:color="auto" w:fill="D8D8FF"/>
        </w:rPr>
        <w:t>Además, se utilizó un método de recocido con una tasa de aprendizaje dinámica que se reducía cada cuatro épocas, dependiendo de la precisión de validación. También se implementó la función '</w:t>
      </w:r>
      <w:proofErr w:type="spellStart"/>
      <w:r>
        <w:rPr>
          <w:rFonts w:ascii="Poppins" w:hAnsi="Poppins" w:cs="Poppins"/>
          <w:color w:val="000000"/>
          <w:sz w:val="21"/>
          <w:szCs w:val="21"/>
          <w:shd w:val="clear" w:color="auto" w:fill="D8D8FF"/>
        </w:rPr>
        <w:t>ReduceLROnPlateau</w:t>
      </w:r>
      <w:proofErr w:type="spellEnd"/>
      <w:r>
        <w:rPr>
          <w:rFonts w:ascii="Poppins" w:hAnsi="Poppins" w:cs="Poppins"/>
          <w:color w:val="000000"/>
          <w:sz w:val="21"/>
          <w:szCs w:val="21"/>
          <w:shd w:val="clear" w:color="auto" w:fill="D8D8FF"/>
        </w:rPr>
        <w:t>' de '</w:t>
      </w:r>
      <w:proofErr w:type="spellStart"/>
      <w:r>
        <w:rPr>
          <w:rFonts w:ascii="Poppins" w:hAnsi="Poppins" w:cs="Poppins"/>
          <w:color w:val="000000"/>
          <w:sz w:val="21"/>
          <w:szCs w:val="21"/>
          <w:shd w:val="clear" w:color="auto" w:fill="D8D8FF"/>
        </w:rPr>
        <w:t>Keras.callbacks</w:t>
      </w:r>
      <w:proofErr w:type="spellEnd"/>
      <w:r>
        <w:rPr>
          <w:rFonts w:ascii="Poppins" w:hAnsi="Poppins" w:cs="Poppins"/>
          <w:color w:val="000000"/>
          <w:sz w:val="21"/>
          <w:szCs w:val="21"/>
          <w:shd w:val="clear" w:color="auto" w:fill="D8D8FF"/>
        </w:rPr>
        <w:t>' para reducir la tasa de aprendizaje a la mitad si la pérdida de validación no mejoraba después de cuatro épocas. Estos ajustes permitieron que los modelos convergieran más rápido y se acercaran al mínimo global.</w:t>
      </w:r>
    </w:p>
    <w:p w14:paraId="46E23E21" w14:textId="77777777" w:rsidR="003D4621" w:rsidRPr="008A2B0E" w:rsidRDefault="003D4621" w:rsidP="008A2B0E">
      <w:pPr>
        <w:shd w:val="clear" w:color="auto" w:fill="F9F9FE"/>
        <w:spacing w:before="100" w:beforeAutospacing="1" w:after="100" w:afterAutospacing="1" w:line="240" w:lineRule="auto"/>
        <w:rPr>
          <w:rFonts w:ascii="Segoe UI" w:eastAsia="Times New Roman" w:hAnsi="Segoe UI" w:cs="Segoe UI"/>
          <w:kern w:val="0"/>
          <w:sz w:val="21"/>
          <w:szCs w:val="21"/>
          <w:lang w:eastAsia="es-PE"/>
          <w14:ligatures w14:val="none"/>
        </w:rPr>
      </w:pPr>
    </w:p>
    <w:p w14:paraId="434CF509" w14:textId="77777777" w:rsidR="008A2B0E" w:rsidRPr="008A2B0E" w:rsidRDefault="008A2B0E" w:rsidP="008A2B0E">
      <w:pPr>
        <w:shd w:val="clear" w:color="auto" w:fill="F9F9FE"/>
        <w:spacing w:after="0" w:line="240" w:lineRule="auto"/>
        <w:rPr>
          <w:rFonts w:ascii="Segoe UI" w:eastAsia="Times New Roman" w:hAnsi="Segoe UI" w:cs="Segoe UI"/>
          <w:kern w:val="0"/>
          <w:sz w:val="21"/>
          <w:szCs w:val="21"/>
          <w:lang w:eastAsia="es-PE"/>
          <w14:ligatures w14:val="none"/>
        </w:rPr>
      </w:pPr>
      <w:r w:rsidRPr="008A2B0E">
        <w:rPr>
          <w:rFonts w:ascii="Segoe UI" w:eastAsia="Times New Roman" w:hAnsi="Segoe UI" w:cs="Segoe UI"/>
          <w:b/>
          <w:bCs/>
          <w:kern w:val="0"/>
          <w:sz w:val="21"/>
          <w:szCs w:val="21"/>
          <w:lang w:eastAsia="es-PE"/>
          <w14:ligatures w14:val="none"/>
        </w:rPr>
        <w:t>Comparación de Modelos</w:t>
      </w:r>
      <w:r w:rsidRPr="008A2B0E">
        <w:rPr>
          <w:rFonts w:ascii="Segoe UI" w:eastAsia="Times New Roman" w:hAnsi="Segoe UI" w:cs="Segoe UI"/>
          <w:kern w:val="0"/>
          <w:sz w:val="21"/>
          <w:szCs w:val="21"/>
          <w:lang w:eastAsia="es-PE"/>
          <w14:ligatures w14:val="none"/>
        </w:rPr>
        <w:t>:</w:t>
      </w:r>
    </w:p>
    <w:p w14:paraId="7A6145A3" w14:textId="77777777" w:rsidR="008A2B0E" w:rsidRPr="008A2B0E" w:rsidRDefault="008A2B0E" w:rsidP="008A2B0E">
      <w:pPr>
        <w:shd w:val="clear" w:color="auto" w:fill="F9F9FE"/>
        <w:spacing w:before="100" w:beforeAutospacing="1" w:after="100" w:afterAutospacing="1" w:line="240" w:lineRule="auto"/>
        <w:rPr>
          <w:rFonts w:ascii="Segoe UI" w:eastAsia="Times New Roman" w:hAnsi="Segoe UI" w:cs="Segoe UI"/>
          <w:kern w:val="0"/>
          <w:sz w:val="21"/>
          <w:szCs w:val="21"/>
          <w:lang w:eastAsia="es-PE"/>
          <w14:ligatures w14:val="none"/>
        </w:rPr>
      </w:pPr>
      <w:r w:rsidRPr="008A2B0E">
        <w:rPr>
          <w:rFonts w:ascii="Segoe UI" w:eastAsia="Times New Roman" w:hAnsi="Segoe UI" w:cs="Segoe UI"/>
          <w:kern w:val="0"/>
          <w:sz w:val="21"/>
          <w:szCs w:val="21"/>
          <w:lang w:eastAsia="es-PE"/>
          <w14:ligatures w14:val="none"/>
        </w:rPr>
        <w:t xml:space="preserve">Se realizó un análisis comparativo de los diferentes modelos de Transfer </w:t>
      </w:r>
      <w:proofErr w:type="spellStart"/>
      <w:r w:rsidRPr="008A2B0E">
        <w:rPr>
          <w:rFonts w:ascii="Segoe UI" w:eastAsia="Times New Roman" w:hAnsi="Segoe UI" w:cs="Segoe UI"/>
          <w:kern w:val="0"/>
          <w:sz w:val="21"/>
          <w:szCs w:val="21"/>
          <w:lang w:eastAsia="es-PE"/>
          <w14:ligatures w14:val="none"/>
        </w:rPr>
        <w:t>Learning</w:t>
      </w:r>
      <w:proofErr w:type="spellEnd"/>
      <w:r w:rsidRPr="008A2B0E">
        <w:rPr>
          <w:rFonts w:ascii="Segoe UI" w:eastAsia="Times New Roman" w:hAnsi="Segoe UI" w:cs="Segoe UI"/>
          <w:kern w:val="0"/>
          <w:sz w:val="21"/>
          <w:szCs w:val="21"/>
          <w:lang w:eastAsia="es-PE"/>
          <w14:ligatures w14:val="none"/>
        </w:rPr>
        <w:t xml:space="preserve"> Nets para determinar el más efectivo en la clasificación de lesiones cutáneas.</w:t>
      </w:r>
    </w:p>
    <w:p w14:paraId="03813062" w14:textId="77777777" w:rsidR="008A2B0E" w:rsidRDefault="008A2B0E" w:rsidP="00933102">
      <w:pPr>
        <w:rPr>
          <w:rFonts w:ascii="Poppins" w:hAnsi="Poppins" w:cs="Poppins"/>
          <w:color w:val="000000"/>
          <w:sz w:val="18"/>
          <w:szCs w:val="18"/>
        </w:rPr>
      </w:pPr>
    </w:p>
    <w:p w14:paraId="7656EF24" w14:textId="77777777" w:rsidR="008A2B0E" w:rsidRDefault="008A2B0E" w:rsidP="00933102">
      <w:pPr>
        <w:rPr>
          <w:rFonts w:ascii="Poppins" w:hAnsi="Poppins" w:cs="Poppins"/>
          <w:color w:val="000000"/>
          <w:sz w:val="18"/>
          <w:szCs w:val="18"/>
        </w:rPr>
      </w:pPr>
    </w:p>
    <w:p w14:paraId="13A748DB" w14:textId="77777777" w:rsidR="008A2B0E" w:rsidRDefault="008A2B0E" w:rsidP="00933102">
      <w:pPr>
        <w:rPr>
          <w:rFonts w:ascii="Poppins" w:hAnsi="Poppins" w:cs="Poppins"/>
          <w:color w:val="000000"/>
          <w:sz w:val="18"/>
          <w:szCs w:val="18"/>
        </w:rPr>
      </w:pPr>
    </w:p>
    <w:p w14:paraId="7168E0C9" w14:textId="77777777" w:rsidR="003D4621" w:rsidRDefault="003D4621" w:rsidP="00933102">
      <w:pPr>
        <w:rPr>
          <w:rFonts w:ascii="Poppins" w:hAnsi="Poppins" w:cs="Poppins"/>
          <w:color w:val="000000"/>
          <w:sz w:val="18"/>
          <w:szCs w:val="18"/>
        </w:rPr>
      </w:pPr>
    </w:p>
    <w:p w14:paraId="0618444B" w14:textId="1FCADA4E" w:rsidR="00415BCF" w:rsidRPr="008A2B0E" w:rsidRDefault="00415BCF" w:rsidP="00415BCF">
      <w:pPr>
        <w:pStyle w:val="Prrafodelista"/>
        <w:numPr>
          <w:ilvl w:val="2"/>
          <w:numId w:val="1"/>
        </w:numPr>
      </w:pPr>
      <w:r w:rsidRPr="00415BCF">
        <w:rPr>
          <w:b/>
          <w:bCs/>
        </w:rPr>
        <w:t xml:space="preserve">Resultados: </w:t>
      </w:r>
    </w:p>
    <w:p w14:paraId="63660B9D" w14:textId="77777777" w:rsidR="00E30968" w:rsidRDefault="003D4621" w:rsidP="008A2B0E">
      <w:pPr>
        <w:rPr>
          <w:rFonts w:ascii="Poppins" w:hAnsi="Poppins" w:cs="Poppins"/>
          <w:color w:val="000000"/>
          <w:sz w:val="18"/>
          <w:szCs w:val="18"/>
        </w:rPr>
      </w:pPr>
      <w:r>
        <w:rPr>
          <w:rFonts w:ascii="Poppins" w:hAnsi="Poppins" w:cs="Poppins"/>
          <w:color w:val="000000"/>
          <w:sz w:val="18"/>
          <w:szCs w:val="18"/>
        </w:rPr>
        <w:t xml:space="preserve">Los resultados del estudio muestran que se utilizaron seis modelos de transferencia de aprendizaje (VGG19, InceptionV3, Resnet50, </w:t>
      </w:r>
      <w:proofErr w:type="spellStart"/>
      <w:r>
        <w:rPr>
          <w:rFonts w:ascii="Poppins" w:hAnsi="Poppins" w:cs="Poppins"/>
          <w:color w:val="000000"/>
          <w:sz w:val="18"/>
          <w:szCs w:val="18"/>
        </w:rPr>
        <w:t>Xception</w:t>
      </w:r>
      <w:proofErr w:type="spellEnd"/>
      <w:r>
        <w:rPr>
          <w:rFonts w:ascii="Poppins" w:hAnsi="Poppins" w:cs="Poppins"/>
          <w:color w:val="000000"/>
          <w:sz w:val="18"/>
          <w:szCs w:val="18"/>
        </w:rPr>
        <w:t xml:space="preserve">, InceptionResNetV2 y </w:t>
      </w:r>
      <w:proofErr w:type="spellStart"/>
      <w:r>
        <w:rPr>
          <w:rFonts w:ascii="Poppins" w:hAnsi="Poppins" w:cs="Poppins"/>
          <w:color w:val="000000"/>
          <w:sz w:val="18"/>
          <w:szCs w:val="18"/>
        </w:rPr>
        <w:t>MobileNet</w:t>
      </w:r>
      <w:proofErr w:type="spellEnd"/>
      <w:r>
        <w:rPr>
          <w:rFonts w:ascii="Poppins" w:hAnsi="Poppins" w:cs="Poppins"/>
          <w:color w:val="000000"/>
          <w:sz w:val="18"/>
          <w:szCs w:val="18"/>
        </w:rPr>
        <w:t xml:space="preserve">) en el conjunto de datos HAM10000 para la clasificación de siete tipos de lesiones cutáneas. </w:t>
      </w:r>
    </w:p>
    <w:p w14:paraId="779D3B1C" w14:textId="77777777" w:rsidR="00E30968" w:rsidRDefault="003D4621" w:rsidP="008A2B0E">
      <w:pPr>
        <w:rPr>
          <w:rFonts w:ascii="Poppins" w:hAnsi="Poppins" w:cs="Poppins"/>
          <w:color w:val="000000"/>
          <w:sz w:val="18"/>
          <w:szCs w:val="18"/>
        </w:rPr>
      </w:pPr>
      <w:r>
        <w:rPr>
          <w:rFonts w:ascii="Poppins" w:hAnsi="Poppins" w:cs="Poppins"/>
          <w:color w:val="000000"/>
          <w:sz w:val="18"/>
          <w:szCs w:val="18"/>
        </w:rPr>
        <w:t xml:space="preserve">Se compararon los resultados de precisión, </w:t>
      </w:r>
      <w:proofErr w:type="spellStart"/>
      <w:r>
        <w:rPr>
          <w:rFonts w:ascii="Poppins" w:hAnsi="Poppins" w:cs="Poppins"/>
          <w:color w:val="000000"/>
          <w:sz w:val="18"/>
          <w:szCs w:val="18"/>
        </w:rPr>
        <w:t>recall</w:t>
      </w:r>
      <w:proofErr w:type="spellEnd"/>
      <w:r>
        <w:rPr>
          <w:rFonts w:ascii="Poppins" w:hAnsi="Poppins" w:cs="Poppins"/>
          <w:color w:val="000000"/>
          <w:sz w:val="18"/>
          <w:szCs w:val="18"/>
        </w:rPr>
        <w:t xml:space="preserve"> y F1-Score para cada tipo de lesión, así como la precisión promedio, </w:t>
      </w:r>
      <w:proofErr w:type="spellStart"/>
      <w:r>
        <w:rPr>
          <w:rFonts w:ascii="Poppins" w:hAnsi="Poppins" w:cs="Poppins"/>
          <w:color w:val="000000"/>
          <w:sz w:val="18"/>
          <w:szCs w:val="18"/>
        </w:rPr>
        <w:t>recall</w:t>
      </w:r>
      <w:proofErr w:type="spellEnd"/>
      <w:r>
        <w:rPr>
          <w:rFonts w:ascii="Poppins" w:hAnsi="Poppins" w:cs="Poppins"/>
          <w:color w:val="000000"/>
          <w:sz w:val="18"/>
          <w:szCs w:val="18"/>
        </w:rPr>
        <w:t xml:space="preserve"> promedio y F1-Score promedio</w:t>
      </w:r>
    </w:p>
    <w:p w14:paraId="7DE61E5D" w14:textId="77777777" w:rsidR="00E30968" w:rsidRDefault="003D4621" w:rsidP="008A2B0E">
      <w:pPr>
        <w:rPr>
          <w:rFonts w:ascii="Poppins" w:hAnsi="Poppins" w:cs="Poppins"/>
          <w:color w:val="000000"/>
          <w:sz w:val="18"/>
          <w:szCs w:val="18"/>
        </w:rPr>
      </w:pPr>
      <w:r>
        <w:rPr>
          <w:rFonts w:ascii="Poppins" w:hAnsi="Poppins" w:cs="Poppins"/>
          <w:color w:val="000000"/>
          <w:sz w:val="18"/>
          <w:szCs w:val="18"/>
        </w:rPr>
        <w:t xml:space="preserve">. Se observó que el modelo </w:t>
      </w:r>
      <w:proofErr w:type="spellStart"/>
      <w:r>
        <w:rPr>
          <w:rFonts w:ascii="Poppins" w:hAnsi="Poppins" w:cs="Poppins"/>
          <w:color w:val="000000"/>
          <w:sz w:val="18"/>
          <w:szCs w:val="18"/>
        </w:rPr>
        <w:t>Xception</w:t>
      </w:r>
      <w:proofErr w:type="spellEnd"/>
      <w:r>
        <w:rPr>
          <w:rFonts w:ascii="Poppins" w:hAnsi="Poppins" w:cs="Poppins"/>
          <w:color w:val="000000"/>
          <w:sz w:val="18"/>
          <w:szCs w:val="18"/>
        </w:rPr>
        <w:t xml:space="preserve"> tuvo la precisión más alta, con un valor de 94% para la lesión de nevus melanocítico, y la precisión más baja, con un valor de 58% para el melanoma. Además, se compararon las tasas de precisión y pérdida en el conjunto de pruebas, y se encontró que el modelo </w:t>
      </w:r>
      <w:proofErr w:type="spellStart"/>
      <w:r>
        <w:rPr>
          <w:rFonts w:ascii="Poppins" w:hAnsi="Poppins" w:cs="Poppins"/>
          <w:color w:val="000000"/>
          <w:sz w:val="18"/>
          <w:szCs w:val="18"/>
        </w:rPr>
        <w:t>Xception</w:t>
      </w:r>
      <w:proofErr w:type="spellEnd"/>
      <w:r>
        <w:rPr>
          <w:rFonts w:ascii="Poppins" w:hAnsi="Poppins" w:cs="Poppins"/>
          <w:color w:val="000000"/>
          <w:sz w:val="18"/>
          <w:szCs w:val="18"/>
        </w:rPr>
        <w:t xml:space="preserve"> tuvo la pérdida más baja de 0.5168 y la precisión más alta de 90.48%. </w:t>
      </w:r>
    </w:p>
    <w:p w14:paraId="55EDA7B3" w14:textId="65F18772" w:rsidR="008A2B0E" w:rsidRDefault="003D4621" w:rsidP="008A2B0E">
      <w:pPr>
        <w:rPr>
          <w:rFonts w:ascii="Poppins" w:hAnsi="Poppins" w:cs="Poppins"/>
          <w:color w:val="000000"/>
          <w:sz w:val="18"/>
          <w:szCs w:val="18"/>
        </w:rPr>
      </w:pPr>
      <w:r>
        <w:rPr>
          <w:rFonts w:ascii="Poppins" w:hAnsi="Poppins" w:cs="Poppins"/>
          <w:color w:val="000000"/>
          <w:sz w:val="18"/>
          <w:szCs w:val="18"/>
        </w:rPr>
        <w:t>También se evaluó el costo computacional de los diferentes modelos, utilizando hardware con una GPU NVIDIA Tesla P100 y se encontró que el modelo InceptionResNetV2 tuvo el tiempo computacional más largo de 2456.34356 segundos, mientras que el modelo VGG19 tuvo el tiempo computacional más corto de 746.84069 segundos.</w:t>
      </w:r>
    </w:p>
    <w:p w14:paraId="78B29B9E" w14:textId="4B79033F" w:rsidR="00E30968" w:rsidRDefault="00E30968" w:rsidP="008A2B0E">
      <w:r w:rsidRPr="00E30968">
        <w:lastRenderedPageBreak/>
        <w:drawing>
          <wp:inline distT="0" distB="0" distL="0" distR="0" wp14:anchorId="7C7E54AF" wp14:editId="1FC18B7F">
            <wp:extent cx="5400040" cy="1343660"/>
            <wp:effectExtent l="0" t="0" r="0" b="8890"/>
            <wp:docPr id="15516153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1530" name="Imagen 1" descr="Tabla&#10;&#10;Descripción generada automáticamente"/>
                    <pic:cNvPicPr/>
                  </pic:nvPicPr>
                  <pic:blipFill>
                    <a:blip r:embed="rId5"/>
                    <a:stretch>
                      <a:fillRect/>
                    </a:stretch>
                  </pic:blipFill>
                  <pic:spPr>
                    <a:xfrm>
                      <a:off x="0" y="0"/>
                      <a:ext cx="5400040" cy="1343660"/>
                    </a:xfrm>
                    <a:prstGeom prst="rect">
                      <a:avLst/>
                    </a:prstGeom>
                  </pic:spPr>
                </pic:pic>
              </a:graphicData>
            </a:graphic>
          </wp:inline>
        </w:drawing>
      </w:r>
    </w:p>
    <w:p w14:paraId="6C3B52FC" w14:textId="77777777" w:rsidR="00E30968" w:rsidRPr="00415BCF" w:rsidRDefault="00E30968" w:rsidP="00E30968">
      <w:r>
        <w:rPr>
          <w:rFonts w:ascii="Poppins" w:hAnsi="Poppins" w:cs="Poppins"/>
          <w:color w:val="000000"/>
          <w:sz w:val="18"/>
          <w:szCs w:val="18"/>
        </w:rPr>
        <w:t xml:space="preserve">Se concluyó que </w:t>
      </w:r>
      <w:proofErr w:type="spellStart"/>
      <w:r>
        <w:rPr>
          <w:rFonts w:ascii="Poppins" w:hAnsi="Poppins" w:cs="Poppins"/>
          <w:color w:val="000000"/>
          <w:sz w:val="18"/>
          <w:szCs w:val="18"/>
        </w:rPr>
        <w:t>Xception</w:t>
      </w:r>
      <w:proofErr w:type="spellEnd"/>
      <w:r>
        <w:rPr>
          <w:rFonts w:ascii="Poppins" w:hAnsi="Poppins" w:cs="Poppins"/>
          <w:color w:val="000000"/>
          <w:sz w:val="18"/>
          <w:szCs w:val="18"/>
        </w:rPr>
        <w:t xml:space="preserve"> Net supera al resto de las redes de aprendizaje de transferencia utilizadas en el estudio, con una precisión del 90.48. También tiene los valores más altos de recuperación, precisión y medida F.</w:t>
      </w:r>
    </w:p>
    <w:p w14:paraId="276B2DDC" w14:textId="77777777" w:rsidR="008A2B0E" w:rsidRPr="002C3669" w:rsidRDefault="008A2B0E" w:rsidP="008A2B0E"/>
    <w:p w14:paraId="5BFAEE9B" w14:textId="2D630DA4" w:rsidR="002C3669" w:rsidRDefault="004737F4" w:rsidP="004737F4">
      <w:pPr>
        <w:pStyle w:val="Prrafodelista"/>
        <w:numPr>
          <w:ilvl w:val="1"/>
          <w:numId w:val="1"/>
        </w:numPr>
        <w:rPr>
          <w:lang w:val="en-US"/>
        </w:rPr>
      </w:pPr>
      <w:r w:rsidRPr="004737F4">
        <w:rPr>
          <w:lang w:val="en-US"/>
        </w:rPr>
        <w:t>Skin cancer classification via convolutional neural networks: systematic review of studies involving human</w:t>
      </w:r>
      <w:r>
        <w:rPr>
          <w:lang w:val="en-US"/>
        </w:rPr>
        <w:t xml:space="preserve"> </w:t>
      </w:r>
      <w:r w:rsidRPr="004737F4">
        <w:rPr>
          <w:lang w:val="en-US"/>
        </w:rPr>
        <w:t>experts</w:t>
      </w:r>
      <w:r>
        <w:rPr>
          <w:lang w:val="en-US"/>
        </w:rPr>
        <w:t xml:space="preserve"> (2021)</w:t>
      </w:r>
    </w:p>
    <w:p w14:paraId="51E77739" w14:textId="77777777" w:rsidR="004737F4" w:rsidRPr="004737F4" w:rsidRDefault="004737F4" w:rsidP="004737F4">
      <w:pPr>
        <w:rPr>
          <w:lang w:val="en-US"/>
        </w:rPr>
      </w:pPr>
    </w:p>
    <w:p w14:paraId="44A0A905" w14:textId="146D8935" w:rsidR="002C3669" w:rsidRPr="00415BCF" w:rsidRDefault="002C3669" w:rsidP="002C3669">
      <w:pPr>
        <w:pStyle w:val="Prrafodelista"/>
        <w:numPr>
          <w:ilvl w:val="2"/>
          <w:numId w:val="1"/>
        </w:numPr>
      </w:pPr>
      <w:r w:rsidRPr="00415BCF">
        <w:rPr>
          <w:b/>
          <w:bCs/>
        </w:rPr>
        <w:t xml:space="preserve">Objetivos: </w:t>
      </w:r>
      <w:r w:rsidR="004737F4" w:rsidRPr="004737F4">
        <w:t>analizar sistemáticamente el estado actual de la investigación sobre estudios de lectores que involucran melanoma y evaluar su posible relevancia clínica mediante la evaluación de tres aspectos principales: características del conjunto de pruebas (conjunto de datos reservados/fuera de distribución, composición), prueba entorno (experimental/clínico, inclusión de metadatos) y representatividad de los médicos participantes</w:t>
      </w:r>
    </w:p>
    <w:p w14:paraId="6280F031" w14:textId="77777777" w:rsidR="002C3669" w:rsidRPr="004737F4" w:rsidRDefault="002C3669" w:rsidP="002C3669">
      <w:pPr>
        <w:pStyle w:val="Prrafodelista"/>
        <w:numPr>
          <w:ilvl w:val="2"/>
          <w:numId w:val="1"/>
        </w:numPr>
      </w:pPr>
      <w:r w:rsidRPr="00415BCF">
        <w:rPr>
          <w:b/>
          <w:bCs/>
        </w:rPr>
        <w:t xml:space="preserve">Metodología: </w:t>
      </w:r>
    </w:p>
    <w:p w14:paraId="44E7589A" w14:textId="77777777" w:rsidR="004737F4" w:rsidRDefault="004737F4" w:rsidP="004737F4">
      <w:r>
        <w:t xml:space="preserve">Se examinaron PubMed, Medline y </w:t>
      </w:r>
      <w:proofErr w:type="spellStart"/>
      <w:r>
        <w:t>ScienceDirect</w:t>
      </w:r>
      <w:proofErr w:type="spellEnd"/>
      <w:r>
        <w:t xml:space="preserve"> en busca de estudios revisados por pares publicados entre 2017 y 2021 que abordan la clasificación del cáncer de piel basada en IA que involucra melanoma.</w:t>
      </w:r>
    </w:p>
    <w:p w14:paraId="2153FA8A" w14:textId="7A3ED2D3" w:rsidR="004737F4" w:rsidRPr="00415BCF" w:rsidRDefault="004737F4" w:rsidP="004737F4">
      <w:r>
        <w:t>Se combinaron los términos de búsqueda clasificación del cáncer de piel, aprendizaje profundo, red neuronal convolucional (CNN), melanoma (detección), biomarcadores digitales, histopatología e imágenes de portaobjetos completos. Según los resultados de la búsqueda, solo se incluyeron estudios que consideraron la comparación directa de los resultados de la IA con los médicos y que tenían como objetivo principal una clasificación diagnóstica.</w:t>
      </w:r>
    </w:p>
    <w:p w14:paraId="078B7DAB" w14:textId="77777777" w:rsidR="002C3669" w:rsidRPr="00415BCF" w:rsidRDefault="002C3669" w:rsidP="002C3669">
      <w:pPr>
        <w:pStyle w:val="Prrafodelista"/>
        <w:numPr>
          <w:ilvl w:val="2"/>
          <w:numId w:val="1"/>
        </w:numPr>
      </w:pPr>
      <w:r w:rsidRPr="00415BCF">
        <w:rPr>
          <w:b/>
          <w:bCs/>
        </w:rPr>
        <w:t xml:space="preserve">Resultados: </w:t>
      </w:r>
    </w:p>
    <w:p w14:paraId="553CBF0F" w14:textId="77777777" w:rsidR="004737F4" w:rsidRDefault="004737F4" w:rsidP="002C3669">
      <w:r w:rsidRPr="004737F4">
        <w:t xml:space="preserve">Un total de 19 estudios de lectores cumplieron los criterios de inclusión. </w:t>
      </w:r>
    </w:p>
    <w:p w14:paraId="67421986" w14:textId="77777777" w:rsidR="004737F4" w:rsidRDefault="004737F4" w:rsidP="002C3669">
      <w:r w:rsidRPr="004737F4">
        <w:t xml:space="preserve">De estos, 11 enfoques basados en CNN abordaron la clasificación de imágenes </w:t>
      </w:r>
      <w:proofErr w:type="spellStart"/>
      <w:r w:rsidRPr="004737F4">
        <w:t>dermatoscópicas</w:t>
      </w:r>
      <w:proofErr w:type="spellEnd"/>
    </w:p>
    <w:p w14:paraId="54F38606" w14:textId="71F9189D" w:rsidR="004737F4" w:rsidRDefault="004737F4" w:rsidP="002C3669">
      <w:r w:rsidRPr="004737F4">
        <w:t>6 se concentraron en la clasificación de imágenes clínicas</w:t>
      </w:r>
    </w:p>
    <w:p w14:paraId="086669F1" w14:textId="63692D16" w:rsidR="002C3669" w:rsidRPr="00415BCF" w:rsidRDefault="004737F4" w:rsidP="002C3669">
      <w:pPr>
        <w:pBdr>
          <w:bottom w:val="single" w:sz="6" w:space="1" w:color="auto"/>
        </w:pBdr>
      </w:pPr>
      <w:r w:rsidRPr="004737F4">
        <w:lastRenderedPageBreak/>
        <w:t xml:space="preserve">2 estudios </w:t>
      </w:r>
      <w:proofErr w:type="spellStart"/>
      <w:r w:rsidRPr="004737F4">
        <w:t>dermatopatológicos</w:t>
      </w:r>
      <w:proofErr w:type="spellEnd"/>
      <w:r w:rsidRPr="004737F4">
        <w:t xml:space="preserve"> utilizaron imágenes histopatológicas completas digitalizadas.</w:t>
      </w:r>
    </w:p>
    <w:p w14:paraId="5D838E6E" w14:textId="77777777" w:rsidR="004737F4" w:rsidRDefault="004737F4">
      <w:r w:rsidRPr="004737F4">
        <w:t xml:space="preserve">Los 19 estudios incluidos demostraron un rendimiento superior o al menos equivalente de los clasificadores basados en CNN en comparación con los médicos. </w:t>
      </w:r>
    </w:p>
    <w:p w14:paraId="327B2635" w14:textId="41510D99" w:rsidR="004737F4" w:rsidRDefault="004737F4">
      <w:r w:rsidRPr="004737F4">
        <w:t xml:space="preserve">Sin embargo, </w:t>
      </w:r>
      <w:r w:rsidRPr="004737F4">
        <w:rPr>
          <w:b/>
          <w:bCs/>
        </w:rPr>
        <w:t>casi todos los estudios se realizaron en entornos altamente artificiales</w:t>
      </w:r>
      <w:r w:rsidRPr="004737F4">
        <w:t xml:space="preserve"> y se basaron exclusivamente en imágenes únicas de las lesiones sospechosas. Además, los conjuntos de pruebas consistieron principalmente en imágenes reservadas y no representaban la gama completa de poblaciones de pacientes y subtipos de melanoma encontrados en la práctica clínica.</w:t>
      </w:r>
    </w:p>
    <w:p w14:paraId="6CD5BE0A" w14:textId="77777777" w:rsidR="004737F4" w:rsidRDefault="004737F4"/>
    <w:p w14:paraId="51DEA9D2" w14:textId="2D3BA1CE" w:rsidR="00D43944" w:rsidRDefault="00D43944" w:rsidP="00415BCF">
      <w:pPr>
        <w:pStyle w:val="Prrafodelista"/>
        <w:numPr>
          <w:ilvl w:val="0"/>
          <w:numId w:val="1"/>
        </w:numPr>
      </w:pPr>
      <w:r>
        <w:t>PAPER -&gt;</w:t>
      </w:r>
      <w:r w:rsidRPr="00D43944">
        <w:t xml:space="preserve"> </w:t>
      </w:r>
      <w:r>
        <w:t>problemática</w:t>
      </w:r>
      <w:r>
        <w:t xml:space="preserve"> (2 </w:t>
      </w:r>
      <w:proofErr w:type="spellStart"/>
      <w:r>
        <w:t>papers</w:t>
      </w:r>
      <w:proofErr w:type="spellEnd"/>
      <w:r>
        <w:t>)</w:t>
      </w:r>
    </w:p>
    <w:p w14:paraId="7E4AA126" w14:textId="7DE7E5F6" w:rsidR="00186A98" w:rsidRPr="004724BD" w:rsidRDefault="00646E25" w:rsidP="00186A98">
      <w:pPr>
        <w:pStyle w:val="Prrafodelista"/>
        <w:numPr>
          <w:ilvl w:val="1"/>
          <w:numId w:val="1"/>
        </w:numPr>
        <w:rPr>
          <w:lang w:val="en-US"/>
        </w:rPr>
      </w:pPr>
      <w:r w:rsidRPr="00646E25">
        <w:rPr>
          <w:lang w:val="en-US"/>
        </w:rPr>
        <w:t xml:space="preserve">An enhanced technique of skin cancer classification using deep convolutional neural network with transfer learning </w:t>
      </w:r>
      <w:proofErr w:type="gramStart"/>
      <w:r w:rsidRPr="00646E25">
        <w:rPr>
          <w:lang w:val="en-US"/>
        </w:rPr>
        <w:t>models</w:t>
      </w:r>
      <w:proofErr w:type="gramEnd"/>
    </w:p>
    <w:p w14:paraId="19D11A60" w14:textId="77777777" w:rsidR="00186A98" w:rsidRPr="00646E25" w:rsidRDefault="00186A98" w:rsidP="00186A98">
      <w:pPr>
        <w:pStyle w:val="Prrafodelista"/>
        <w:numPr>
          <w:ilvl w:val="2"/>
          <w:numId w:val="1"/>
        </w:numPr>
      </w:pPr>
      <w:r w:rsidRPr="00415BCF">
        <w:rPr>
          <w:b/>
          <w:bCs/>
        </w:rPr>
        <w:t xml:space="preserve">Objetivos: </w:t>
      </w:r>
    </w:p>
    <w:p w14:paraId="2224ED48" w14:textId="77777777" w:rsidR="00646E25" w:rsidRDefault="00646E25" w:rsidP="00646E25">
      <w:pPr>
        <w:rPr>
          <w:rFonts w:ascii="Poppins" w:hAnsi="Poppins" w:cs="Poppins"/>
          <w:color w:val="000000"/>
          <w:sz w:val="18"/>
          <w:szCs w:val="18"/>
        </w:rPr>
      </w:pPr>
      <w:r>
        <w:rPr>
          <w:rFonts w:ascii="Poppins" w:hAnsi="Poppins" w:cs="Poppins"/>
          <w:color w:val="000000"/>
          <w:sz w:val="18"/>
          <w:szCs w:val="18"/>
        </w:rPr>
        <w:t xml:space="preserve">El documento aborda la problemática de la detección de cáncer de piel, que presenta desafíos debido a la variación en los tipos y fuentes de imágenes, así como a las características visuales de las lesiones cutáneas. La detección precisa se ve obstaculizada por factores como reflejos de luz, variaciones en la iluminación del color, diferentes formas y tamaños de las lesiones, y la presencia de lunares junto a las heridas. </w:t>
      </w:r>
    </w:p>
    <w:p w14:paraId="3308C357" w14:textId="411D752C" w:rsidR="00646E25" w:rsidRDefault="00646E25" w:rsidP="00646E25">
      <w:pPr>
        <w:rPr>
          <w:rFonts w:ascii="Poppins" w:hAnsi="Poppins" w:cs="Poppins"/>
          <w:color w:val="000000"/>
          <w:sz w:val="18"/>
          <w:szCs w:val="18"/>
        </w:rPr>
      </w:pPr>
      <w:r>
        <w:rPr>
          <w:rFonts w:ascii="Poppins" w:hAnsi="Poppins" w:cs="Poppins"/>
          <w:color w:val="000000"/>
          <w:sz w:val="18"/>
          <w:szCs w:val="18"/>
        </w:rPr>
        <w:t>El objetivo es desarrollar un modelo de red neuronal convolucional profunda (DCNN) basado en aprendizaje profundo para clasificar con precisión entre lesiones cutáneas benignas y malignas.</w:t>
      </w:r>
    </w:p>
    <w:p w14:paraId="20E33397" w14:textId="6CAC8F77" w:rsidR="00646E25" w:rsidRPr="004724BD" w:rsidRDefault="00646E25" w:rsidP="00646E25">
      <w:r>
        <w:rPr>
          <w:rFonts w:ascii="Poppins" w:hAnsi="Poppins" w:cs="Poppins"/>
          <w:color w:val="000000"/>
          <w:sz w:val="18"/>
          <w:szCs w:val="18"/>
        </w:rPr>
        <w:t xml:space="preserve"> El modelo propuesto se compara con otros modelos de aprendizaje automático y se evalúa en un conjunto de datos específico, obteniendo una precisión de clasificación alta tanto en el entrenamiento como en la fase de pruebas.</w:t>
      </w:r>
    </w:p>
    <w:p w14:paraId="05ED9445" w14:textId="77777777" w:rsidR="00186A98" w:rsidRPr="008419A0" w:rsidRDefault="00186A98" w:rsidP="00186A98">
      <w:pPr>
        <w:pStyle w:val="Prrafodelista"/>
        <w:numPr>
          <w:ilvl w:val="2"/>
          <w:numId w:val="1"/>
        </w:numPr>
      </w:pPr>
      <w:r w:rsidRPr="00415BCF">
        <w:rPr>
          <w:b/>
          <w:bCs/>
        </w:rPr>
        <w:t xml:space="preserve">Metodología: </w:t>
      </w:r>
    </w:p>
    <w:p w14:paraId="561F3156" w14:textId="5F17F40A" w:rsidR="00620F37" w:rsidRDefault="003D7DC7" w:rsidP="003D7DC7">
      <w:proofErr w:type="spellStart"/>
      <w:r>
        <w:t>Adquision</w:t>
      </w:r>
      <w:proofErr w:type="spellEnd"/>
      <w:r>
        <w:t xml:space="preserve"> de la data</w:t>
      </w:r>
      <w:r w:rsidR="00714823">
        <w:t xml:space="preserve">  </w:t>
      </w:r>
    </w:p>
    <w:p w14:paraId="7A1B4779" w14:textId="7754EEB9" w:rsidR="00714823" w:rsidRDefault="00714823" w:rsidP="003D7DC7">
      <w:r>
        <w:rPr>
          <w:rFonts w:ascii="Poppins" w:hAnsi="Poppins" w:cs="Poppins"/>
          <w:color w:val="000000"/>
          <w:sz w:val="18"/>
          <w:szCs w:val="18"/>
        </w:rPr>
        <w:t xml:space="preserve">La base de datos utilizada en el estudio proviene de un conjunto de imágenes de cáncer de piel llamado HAM10000, que consta de 10015 imágenes de dermatoscopia adquiridas de pacientes australianos y austriacos. Este conjunto de datos incluye 6705 imágenes benignas, 1113 malignas y 2197 imágenes de lesiones desconocidas. La veracidad de este conjunto de datos fue confirmada por patología, acuerdo de expertos o microscopía </w:t>
      </w:r>
      <w:proofErr w:type="spellStart"/>
      <w:r>
        <w:rPr>
          <w:rFonts w:ascii="Poppins" w:hAnsi="Poppins" w:cs="Poppins"/>
          <w:color w:val="000000"/>
          <w:sz w:val="18"/>
          <w:szCs w:val="18"/>
        </w:rPr>
        <w:t>confocal</w:t>
      </w:r>
      <w:proofErr w:type="spellEnd"/>
      <w:r>
        <w:rPr>
          <w:rFonts w:ascii="Poppins" w:hAnsi="Poppins" w:cs="Poppins"/>
          <w:color w:val="000000"/>
          <w:sz w:val="18"/>
          <w:szCs w:val="18"/>
        </w:rPr>
        <w:t xml:space="preserve">. Las imágenes utilizadas en el estudio fueron cuidadosamente seleccionadas de lesiones melanocíticas </w:t>
      </w:r>
      <w:proofErr w:type="spellStart"/>
      <w:r>
        <w:rPr>
          <w:rFonts w:ascii="Poppins" w:hAnsi="Poppins" w:cs="Poppins"/>
          <w:color w:val="000000"/>
          <w:sz w:val="18"/>
          <w:szCs w:val="18"/>
        </w:rPr>
        <w:t>biopsiadas</w:t>
      </w:r>
      <w:proofErr w:type="spellEnd"/>
      <w:r>
        <w:rPr>
          <w:rFonts w:ascii="Poppins" w:hAnsi="Poppins" w:cs="Poppins"/>
          <w:color w:val="000000"/>
          <w:sz w:val="18"/>
          <w:szCs w:val="18"/>
        </w:rPr>
        <w:t>, clasificadas como malignas o benignas.</w:t>
      </w:r>
    </w:p>
    <w:p w14:paraId="626873EA" w14:textId="054A6DD8" w:rsidR="003D7DC7" w:rsidRDefault="003D7DC7" w:rsidP="003D7DC7">
      <w:r>
        <w:t xml:space="preserve">preparación de la Data: </w:t>
      </w:r>
    </w:p>
    <w:p w14:paraId="36D71FEF" w14:textId="77BA4D10" w:rsidR="008419A0" w:rsidRDefault="003D7DC7" w:rsidP="008419A0">
      <w:r>
        <w:t xml:space="preserve">Preprocesamiento: </w:t>
      </w:r>
    </w:p>
    <w:p w14:paraId="411DE5B8" w14:textId="03D2F1FF" w:rsidR="003D7DC7" w:rsidRDefault="003D7DC7" w:rsidP="008419A0">
      <w:r w:rsidRPr="003D7DC7">
        <w:lastRenderedPageBreak/>
        <w:t>Eliminación de ruidos reflectantes y artefactos.</w:t>
      </w:r>
    </w:p>
    <w:p w14:paraId="3EE7F8CF" w14:textId="0718B7A8" w:rsidR="003D7DC7" w:rsidRDefault="003D7DC7" w:rsidP="008419A0">
      <w:r>
        <w:t>Reducción de la data</w:t>
      </w:r>
    </w:p>
    <w:p w14:paraId="73CA6332" w14:textId="5D2A4DDB" w:rsidR="003D7DC7" w:rsidRDefault="003D7DC7" w:rsidP="008419A0">
      <w:proofErr w:type="spellStart"/>
      <w:r>
        <w:t>Normalizaicon</w:t>
      </w:r>
      <w:proofErr w:type="spellEnd"/>
      <w:r>
        <w:t xml:space="preserve"> de la data</w:t>
      </w:r>
    </w:p>
    <w:p w14:paraId="19692918" w14:textId="0FDD606D" w:rsidR="003D7DC7" w:rsidRDefault="003D7DC7" w:rsidP="008419A0">
      <w:r w:rsidRPr="003D7DC7">
        <w:t>extracción de características</w:t>
      </w:r>
    </w:p>
    <w:p w14:paraId="36A6A6C2" w14:textId="091DC146" w:rsidR="008419A0" w:rsidRDefault="003D7DC7" w:rsidP="008419A0">
      <w:r w:rsidRPr="003D7DC7">
        <w:t>Trabajar con datos numéricos</w:t>
      </w:r>
    </w:p>
    <w:p w14:paraId="02451294" w14:textId="74C2C0C7" w:rsidR="003D7DC7" w:rsidRDefault="003D7DC7" w:rsidP="008419A0">
      <w:r>
        <w:t>d</w:t>
      </w:r>
      <w:r w:rsidRPr="003D7DC7">
        <w:t xml:space="preserve">ata </w:t>
      </w:r>
      <w:proofErr w:type="spellStart"/>
      <w:r w:rsidRPr="003D7DC7">
        <w:t>augmentation</w:t>
      </w:r>
      <w:proofErr w:type="spellEnd"/>
    </w:p>
    <w:p w14:paraId="7DA98AA5" w14:textId="77777777" w:rsidR="003D7DC7" w:rsidRDefault="003D7DC7" w:rsidP="003D7DC7">
      <w:pPr>
        <w:pStyle w:val="Prrafodelista"/>
        <w:numPr>
          <w:ilvl w:val="0"/>
          <w:numId w:val="17"/>
        </w:numPr>
        <w:rPr>
          <w:rFonts w:ascii="Poppins" w:hAnsi="Poppins" w:cs="Poppins"/>
          <w:color w:val="000000"/>
          <w:sz w:val="18"/>
          <w:szCs w:val="18"/>
        </w:rPr>
      </w:pPr>
      <w:r w:rsidRPr="003D7DC7">
        <w:rPr>
          <w:rFonts w:ascii="Poppins" w:hAnsi="Poppins" w:cs="Poppins"/>
          <w:b/>
          <w:bCs/>
          <w:color w:val="000000"/>
          <w:sz w:val="18"/>
          <w:szCs w:val="18"/>
        </w:rPr>
        <w:t>preprocesamiento de los datos</w:t>
      </w:r>
      <w:r w:rsidRPr="003D7DC7">
        <w:rPr>
          <w:rFonts w:ascii="Poppins" w:hAnsi="Poppins" w:cs="Poppins"/>
          <w:color w:val="000000"/>
          <w:sz w:val="18"/>
          <w:szCs w:val="18"/>
        </w:rPr>
        <w:t xml:space="preserve"> para mejorar las imágenes médicas originales mediante la eliminación de burbujas de aire, ruido y artefactos. Esto se logró mediante la reducción de datos, normalización de datos, extracción de características y conversión de datos de etiqueta de cadena a datos numéricos. </w:t>
      </w:r>
    </w:p>
    <w:p w14:paraId="49B69B8E" w14:textId="77777777" w:rsidR="003D7DC7" w:rsidRDefault="003D7DC7" w:rsidP="003D7DC7">
      <w:pPr>
        <w:pStyle w:val="Prrafodelista"/>
        <w:numPr>
          <w:ilvl w:val="0"/>
          <w:numId w:val="17"/>
        </w:numPr>
        <w:rPr>
          <w:rFonts w:ascii="Poppins" w:hAnsi="Poppins" w:cs="Poppins"/>
          <w:color w:val="000000"/>
          <w:sz w:val="18"/>
          <w:szCs w:val="18"/>
        </w:rPr>
      </w:pPr>
      <w:r w:rsidRPr="003D7DC7">
        <w:rPr>
          <w:rFonts w:ascii="Poppins" w:hAnsi="Poppins" w:cs="Poppins"/>
          <w:color w:val="000000"/>
          <w:sz w:val="18"/>
          <w:szCs w:val="18"/>
        </w:rPr>
        <w:t xml:space="preserve">eliminación de ruido y artefactos reflectantes utilizando técnicas de suavizado de imagen y algoritmos de </w:t>
      </w:r>
      <w:proofErr w:type="spellStart"/>
      <w:r w:rsidRPr="003D7DC7">
        <w:rPr>
          <w:rFonts w:ascii="Poppins" w:hAnsi="Poppins" w:cs="Poppins"/>
          <w:color w:val="000000"/>
          <w:sz w:val="18"/>
          <w:szCs w:val="18"/>
        </w:rPr>
        <w:t>umbralización</w:t>
      </w:r>
      <w:proofErr w:type="spellEnd"/>
      <w:r w:rsidRPr="003D7DC7">
        <w:rPr>
          <w:rFonts w:ascii="Poppins" w:hAnsi="Poppins" w:cs="Poppins"/>
          <w:color w:val="000000"/>
          <w:sz w:val="18"/>
          <w:szCs w:val="18"/>
        </w:rPr>
        <w:t xml:space="preserve">. </w:t>
      </w:r>
    </w:p>
    <w:p w14:paraId="05104C48" w14:textId="77777777" w:rsidR="003D7DC7" w:rsidRDefault="003D7DC7" w:rsidP="003D7DC7">
      <w:pPr>
        <w:pStyle w:val="Prrafodelista"/>
        <w:numPr>
          <w:ilvl w:val="0"/>
          <w:numId w:val="17"/>
        </w:numPr>
        <w:rPr>
          <w:rFonts w:ascii="Poppins" w:hAnsi="Poppins" w:cs="Poppins"/>
          <w:color w:val="000000"/>
          <w:sz w:val="18"/>
          <w:szCs w:val="18"/>
        </w:rPr>
      </w:pPr>
      <w:r>
        <w:rPr>
          <w:rFonts w:ascii="Poppins" w:hAnsi="Poppins" w:cs="Poppins"/>
          <w:color w:val="000000"/>
          <w:sz w:val="18"/>
          <w:szCs w:val="18"/>
        </w:rPr>
        <w:t>Reducción d</w:t>
      </w:r>
      <w:r w:rsidRPr="003D7DC7">
        <w:rPr>
          <w:rFonts w:ascii="Poppins" w:hAnsi="Poppins" w:cs="Poppins"/>
          <w:color w:val="000000"/>
          <w:sz w:val="18"/>
          <w:szCs w:val="18"/>
        </w:rPr>
        <w:t xml:space="preserve">el conjunto de datos para mejorar la tasa de clasificación y se normalizó la base de datos para reducir la redundancia y mejorar la coherencia de los tipos de entrada. </w:t>
      </w:r>
    </w:p>
    <w:p w14:paraId="2756942D" w14:textId="77777777" w:rsidR="003D7DC7" w:rsidRDefault="003D7DC7" w:rsidP="003D7DC7">
      <w:pPr>
        <w:pStyle w:val="Prrafodelista"/>
        <w:numPr>
          <w:ilvl w:val="0"/>
          <w:numId w:val="17"/>
        </w:numPr>
        <w:rPr>
          <w:rFonts w:ascii="Poppins" w:hAnsi="Poppins" w:cs="Poppins"/>
          <w:color w:val="000000"/>
          <w:sz w:val="18"/>
          <w:szCs w:val="18"/>
        </w:rPr>
      </w:pPr>
      <w:r w:rsidRPr="003D7DC7">
        <w:rPr>
          <w:rFonts w:ascii="Poppins" w:hAnsi="Poppins" w:cs="Poppins"/>
          <w:color w:val="000000"/>
          <w:sz w:val="18"/>
          <w:szCs w:val="18"/>
        </w:rPr>
        <w:t xml:space="preserve">extracción de características para identificar y reconocer patrones en el conjunto de datos. </w:t>
      </w:r>
    </w:p>
    <w:p w14:paraId="346DD64B" w14:textId="5D4B2851" w:rsidR="003D7DC7" w:rsidRDefault="003D7DC7" w:rsidP="003D7DC7">
      <w:pPr>
        <w:pStyle w:val="Prrafodelista"/>
        <w:numPr>
          <w:ilvl w:val="0"/>
          <w:numId w:val="17"/>
        </w:numPr>
        <w:rPr>
          <w:rFonts w:ascii="Poppins" w:hAnsi="Poppins" w:cs="Poppins"/>
          <w:color w:val="000000"/>
          <w:sz w:val="18"/>
          <w:szCs w:val="18"/>
        </w:rPr>
      </w:pPr>
      <w:r w:rsidRPr="003D7DC7">
        <w:rPr>
          <w:rFonts w:ascii="Poppins" w:hAnsi="Poppins" w:cs="Poppins"/>
          <w:color w:val="000000"/>
          <w:sz w:val="18"/>
          <w:szCs w:val="18"/>
        </w:rPr>
        <w:t>Finalmente, se llevó a cabo la transferencia de aprendizaje con un modelo de red neuronal convolucional profunda (DCNN) propuesto, así como la evaluación de modelos de aprendizaje de transferencia existentes.</w:t>
      </w:r>
    </w:p>
    <w:p w14:paraId="139EB382" w14:textId="5F743C08" w:rsidR="003D7DC7" w:rsidRPr="003D7DC7" w:rsidRDefault="003D7DC7" w:rsidP="003D7DC7">
      <w:pPr>
        <w:pStyle w:val="Prrafodelista"/>
        <w:numPr>
          <w:ilvl w:val="1"/>
          <w:numId w:val="17"/>
        </w:numPr>
        <w:rPr>
          <w:rFonts w:ascii="Poppins" w:hAnsi="Poppins" w:cs="Poppins"/>
          <w:color w:val="000000"/>
          <w:sz w:val="18"/>
          <w:szCs w:val="18"/>
        </w:rPr>
      </w:pPr>
      <w:proofErr w:type="spellStart"/>
      <w:r>
        <w:rPr>
          <w:rFonts w:ascii="Poppins" w:hAnsi="Poppins" w:cs="Poppins"/>
          <w:color w:val="000000"/>
          <w:sz w:val="21"/>
          <w:szCs w:val="21"/>
          <w:shd w:val="clear" w:color="auto" w:fill="D8D8FF"/>
        </w:rPr>
        <w:t>AlexNet</w:t>
      </w:r>
      <w:proofErr w:type="spellEnd"/>
      <w:r>
        <w:rPr>
          <w:rFonts w:ascii="Poppins" w:hAnsi="Poppins" w:cs="Poppins"/>
          <w:color w:val="000000"/>
          <w:sz w:val="21"/>
          <w:szCs w:val="21"/>
          <w:shd w:val="clear" w:color="auto" w:fill="D8D8FF"/>
        </w:rPr>
        <w:t xml:space="preserve">, </w:t>
      </w:r>
      <w:proofErr w:type="spellStart"/>
      <w:r>
        <w:rPr>
          <w:rFonts w:ascii="Poppins" w:hAnsi="Poppins" w:cs="Poppins"/>
          <w:color w:val="000000"/>
          <w:sz w:val="21"/>
          <w:szCs w:val="21"/>
          <w:shd w:val="clear" w:color="auto" w:fill="D8D8FF"/>
        </w:rPr>
        <w:t>ResNet</w:t>
      </w:r>
      <w:proofErr w:type="spellEnd"/>
      <w:r>
        <w:rPr>
          <w:rFonts w:ascii="Poppins" w:hAnsi="Poppins" w:cs="Poppins"/>
          <w:color w:val="000000"/>
          <w:sz w:val="21"/>
          <w:szCs w:val="21"/>
          <w:shd w:val="clear" w:color="auto" w:fill="D8D8FF"/>
        </w:rPr>
        <w:t xml:space="preserve">, VGG-16, </w:t>
      </w:r>
      <w:proofErr w:type="spellStart"/>
      <w:r>
        <w:rPr>
          <w:rFonts w:ascii="Poppins" w:hAnsi="Poppins" w:cs="Poppins"/>
          <w:color w:val="000000"/>
          <w:sz w:val="21"/>
          <w:szCs w:val="21"/>
          <w:shd w:val="clear" w:color="auto" w:fill="D8D8FF"/>
        </w:rPr>
        <w:t>DenseNet</w:t>
      </w:r>
      <w:proofErr w:type="spellEnd"/>
      <w:r>
        <w:rPr>
          <w:rFonts w:ascii="Poppins" w:hAnsi="Poppins" w:cs="Poppins"/>
          <w:color w:val="000000"/>
          <w:sz w:val="21"/>
          <w:szCs w:val="21"/>
          <w:shd w:val="clear" w:color="auto" w:fill="D8D8FF"/>
        </w:rPr>
        <w:t xml:space="preserve">, </w:t>
      </w:r>
      <w:proofErr w:type="spellStart"/>
      <w:r>
        <w:rPr>
          <w:rFonts w:ascii="Poppins" w:hAnsi="Poppins" w:cs="Poppins"/>
          <w:color w:val="000000"/>
          <w:sz w:val="21"/>
          <w:szCs w:val="21"/>
          <w:shd w:val="clear" w:color="auto" w:fill="D8D8FF"/>
        </w:rPr>
        <w:t>MobileNet</w:t>
      </w:r>
      <w:proofErr w:type="spellEnd"/>
      <w:r>
        <w:rPr>
          <w:rFonts w:ascii="Poppins" w:hAnsi="Poppins" w:cs="Poppins"/>
          <w:color w:val="000000"/>
          <w:sz w:val="21"/>
          <w:szCs w:val="21"/>
          <w:shd w:val="clear" w:color="auto" w:fill="D8D8FF"/>
        </w:rPr>
        <w:t>, y el modelo DCNN propuesto</w:t>
      </w:r>
    </w:p>
    <w:p w14:paraId="1BB8972D" w14:textId="77777777" w:rsidR="003D7DC7" w:rsidRPr="00415BCF" w:rsidRDefault="003D7DC7" w:rsidP="008419A0"/>
    <w:p w14:paraId="065DC1CF" w14:textId="77777777" w:rsidR="00186A98" w:rsidRPr="000A6863" w:rsidRDefault="00186A98" w:rsidP="00186A98">
      <w:pPr>
        <w:pStyle w:val="Prrafodelista"/>
        <w:numPr>
          <w:ilvl w:val="2"/>
          <w:numId w:val="1"/>
        </w:numPr>
      </w:pPr>
      <w:r w:rsidRPr="00415BCF">
        <w:rPr>
          <w:b/>
          <w:bCs/>
        </w:rPr>
        <w:t xml:space="preserve">Resultados: </w:t>
      </w:r>
    </w:p>
    <w:p w14:paraId="27EBEB0D" w14:textId="77777777" w:rsidR="000A6863" w:rsidRDefault="000A6863" w:rsidP="000A6863">
      <w:pPr>
        <w:rPr>
          <w:rFonts w:ascii="Poppins" w:hAnsi="Poppins" w:cs="Poppins"/>
          <w:color w:val="000000"/>
          <w:sz w:val="18"/>
          <w:szCs w:val="18"/>
        </w:rPr>
      </w:pPr>
      <w:r>
        <w:rPr>
          <w:rFonts w:ascii="Poppins" w:hAnsi="Poppins" w:cs="Poppins"/>
          <w:color w:val="000000"/>
          <w:sz w:val="18"/>
          <w:szCs w:val="18"/>
        </w:rPr>
        <w:t>El artículo presenta los resultados de un modelo de red neuronal convolucional profunda (DCNN) propuesto para la clasificación de lesiones cutáneas benignas y malignas.</w:t>
      </w:r>
    </w:p>
    <w:p w14:paraId="79827C21" w14:textId="77777777" w:rsidR="000A6863" w:rsidRDefault="000A6863" w:rsidP="000A6863">
      <w:pPr>
        <w:rPr>
          <w:rFonts w:ascii="Poppins" w:hAnsi="Poppins" w:cs="Poppins"/>
          <w:color w:val="000000"/>
          <w:sz w:val="18"/>
          <w:szCs w:val="18"/>
        </w:rPr>
      </w:pPr>
      <w:r>
        <w:rPr>
          <w:rFonts w:ascii="Poppins" w:hAnsi="Poppins" w:cs="Poppins"/>
          <w:color w:val="000000"/>
          <w:sz w:val="18"/>
          <w:szCs w:val="18"/>
        </w:rPr>
        <w:t xml:space="preserve"> Se realizaron experimentos con dos conjuntos de imágenes de entrenamiento, uno con un 70% de las imágenes y otro con un 80%, que mostró la mejor precisión. </w:t>
      </w:r>
    </w:p>
    <w:p w14:paraId="5CC38144" w14:textId="77777777" w:rsidR="000A6863" w:rsidRDefault="000A6863" w:rsidP="000A6863">
      <w:pPr>
        <w:rPr>
          <w:rFonts w:ascii="Poppins" w:hAnsi="Poppins" w:cs="Poppins"/>
          <w:color w:val="000000"/>
          <w:sz w:val="18"/>
          <w:szCs w:val="18"/>
        </w:rPr>
      </w:pPr>
      <w:r>
        <w:rPr>
          <w:rFonts w:ascii="Poppins" w:hAnsi="Poppins" w:cs="Poppins"/>
          <w:color w:val="000000"/>
          <w:sz w:val="18"/>
          <w:szCs w:val="18"/>
        </w:rPr>
        <w:t xml:space="preserve">Se compararon los resultados del modelo propuesto con otros modelos de aprendizaje por transferencia, y se obtuvo la mejor tasa de clasificación con el modelo DCNN propuesto. </w:t>
      </w:r>
    </w:p>
    <w:p w14:paraId="1B0E4AA8" w14:textId="6939F5B8" w:rsidR="000A6863" w:rsidRPr="000A6863" w:rsidRDefault="000A6863" w:rsidP="000A6863">
      <w:pPr>
        <w:pStyle w:val="Prrafodelista"/>
        <w:numPr>
          <w:ilvl w:val="0"/>
          <w:numId w:val="17"/>
        </w:numPr>
        <w:rPr>
          <w:rFonts w:ascii="Poppins" w:hAnsi="Poppins" w:cs="Poppins"/>
          <w:color w:val="000000"/>
          <w:sz w:val="18"/>
          <w:szCs w:val="18"/>
        </w:rPr>
      </w:pPr>
      <w:r w:rsidRPr="000A6863">
        <w:rPr>
          <w:rFonts w:ascii="Poppins" w:hAnsi="Poppins" w:cs="Poppins"/>
          <w:color w:val="000000"/>
          <w:sz w:val="18"/>
          <w:szCs w:val="18"/>
        </w:rPr>
        <w:t>. Se logró una tasa de clasificación muy buena con la ayuda de técnicas de procesamiento de imágenes. Los resultados se compararon con modelos de aprendizaje por transferencia y se obtuvieron mejores tasas de precisión y recuperación con el modelo propuesto. Además, se mencionan los desafíos en la detección del cáncer de piel y se discuten los resultados en términos de precisión, recuperación, puntaje F1 y exactitud.</w:t>
      </w:r>
    </w:p>
    <w:p w14:paraId="153EB08E" w14:textId="77777777" w:rsidR="000A6863" w:rsidRDefault="000A6863" w:rsidP="000A6863">
      <w:pPr>
        <w:rPr>
          <w:rFonts w:ascii="Poppins" w:hAnsi="Poppins" w:cs="Poppins"/>
          <w:color w:val="000000"/>
          <w:sz w:val="18"/>
          <w:szCs w:val="18"/>
        </w:rPr>
      </w:pPr>
    </w:p>
    <w:p w14:paraId="47DD15F8" w14:textId="21FD01AD" w:rsidR="000A6863" w:rsidRDefault="000A6863" w:rsidP="000A6863">
      <w:pPr>
        <w:rPr>
          <w:rFonts w:ascii="Poppins" w:hAnsi="Poppins" w:cs="Poppins"/>
          <w:color w:val="000000"/>
          <w:sz w:val="18"/>
          <w:szCs w:val="18"/>
        </w:rPr>
      </w:pPr>
      <w:r w:rsidRPr="000A6863">
        <w:rPr>
          <w:rFonts w:ascii="Poppins" w:hAnsi="Poppins" w:cs="Poppins"/>
          <w:color w:val="000000"/>
          <w:sz w:val="18"/>
          <w:szCs w:val="18"/>
        </w:rPr>
        <w:lastRenderedPageBreak/>
        <w:drawing>
          <wp:inline distT="0" distB="0" distL="0" distR="0" wp14:anchorId="02360E43" wp14:editId="6ECDCD98">
            <wp:extent cx="3496163" cy="2610214"/>
            <wp:effectExtent l="0" t="0" r="9525" b="0"/>
            <wp:docPr id="134231047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10474" name="Imagen 1" descr="Gráfico, Gráfico de líneas&#10;&#10;Descripción generada automáticamente"/>
                    <pic:cNvPicPr/>
                  </pic:nvPicPr>
                  <pic:blipFill>
                    <a:blip r:embed="rId6"/>
                    <a:stretch>
                      <a:fillRect/>
                    </a:stretch>
                  </pic:blipFill>
                  <pic:spPr>
                    <a:xfrm>
                      <a:off x="0" y="0"/>
                      <a:ext cx="3496163" cy="2610214"/>
                    </a:xfrm>
                    <a:prstGeom prst="rect">
                      <a:avLst/>
                    </a:prstGeom>
                  </pic:spPr>
                </pic:pic>
              </a:graphicData>
            </a:graphic>
          </wp:inline>
        </w:drawing>
      </w:r>
    </w:p>
    <w:p w14:paraId="6B747ED4" w14:textId="45B3ECA6" w:rsidR="000A6863" w:rsidRDefault="000A6863" w:rsidP="000A6863">
      <w:pPr>
        <w:rPr>
          <w:rFonts w:ascii="Poppins" w:hAnsi="Poppins" w:cs="Poppins"/>
          <w:color w:val="000000"/>
          <w:sz w:val="18"/>
          <w:szCs w:val="18"/>
        </w:rPr>
      </w:pPr>
      <w:r w:rsidRPr="000A6863">
        <w:rPr>
          <w:rFonts w:ascii="Poppins" w:hAnsi="Poppins" w:cs="Poppins"/>
          <w:color w:val="000000"/>
          <w:sz w:val="18"/>
          <w:szCs w:val="18"/>
        </w:rPr>
        <w:drawing>
          <wp:inline distT="0" distB="0" distL="0" distR="0" wp14:anchorId="228A79F8" wp14:editId="2A128DBA">
            <wp:extent cx="5400040" cy="2823845"/>
            <wp:effectExtent l="0" t="0" r="0" b="0"/>
            <wp:docPr id="198878584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85841" name="Imagen 1" descr="Tabla&#10;&#10;Descripción generada automáticamente"/>
                    <pic:cNvPicPr/>
                  </pic:nvPicPr>
                  <pic:blipFill>
                    <a:blip r:embed="rId7"/>
                    <a:stretch>
                      <a:fillRect/>
                    </a:stretch>
                  </pic:blipFill>
                  <pic:spPr>
                    <a:xfrm>
                      <a:off x="0" y="0"/>
                      <a:ext cx="5400040" cy="2823845"/>
                    </a:xfrm>
                    <a:prstGeom prst="rect">
                      <a:avLst/>
                    </a:prstGeom>
                  </pic:spPr>
                </pic:pic>
              </a:graphicData>
            </a:graphic>
          </wp:inline>
        </w:drawing>
      </w:r>
    </w:p>
    <w:p w14:paraId="365A93BA" w14:textId="77777777" w:rsidR="000A6863" w:rsidRPr="00415BCF" w:rsidRDefault="000A6863" w:rsidP="000A6863"/>
    <w:p w14:paraId="2E93CAA2" w14:textId="29743985" w:rsidR="00186A98" w:rsidRPr="00B51804" w:rsidRDefault="00121BEB" w:rsidP="00B51804">
      <w:pPr>
        <w:pStyle w:val="Prrafodelista"/>
        <w:numPr>
          <w:ilvl w:val="1"/>
          <w:numId w:val="1"/>
        </w:numPr>
        <w:rPr>
          <w:lang w:val="en-US"/>
        </w:rPr>
      </w:pPr>
      <w:r w:rsidRPr="00121BEB">
        <w:rPr>
          <w:lang w:val="en-US"/>
        </w:rPr>
        <w:t xml:space="preserve"> </w:t>
      </w:r>
      <w:r w:rsidR="00B51804" w:rsidRPr="00B51804">
        <w:rPr>
          <w:lang w:val="en-US"/>
        </w:rPr>
        <w:t>Design of a tool for the classification of skin cancer images</w:t>
      </w:r>
      <w:r w:rsidR="00B51804">
        <w:rPr>
          <w:lang w:val="en-US"/>
        </w:rPr>
        <w:t xml:space="preserve"> </w:t>
      </w:r>
      <w:r w:rsidR="00B51804" w:rsidRPr="00B51804">
        <w:rPr>
          <w:lang w:val="en-US"/>
        </w:rPr>
        <w:t>using Deep Neural Networks (DNN)</w:t>
      </w:r>
    </w:p>
    <w:p w14:paraId="2FBE29C4" w14:textId="77777777" w:rsidR="00186A98" w:rsidRPr="00646E25" w:rsidRDefault="00186A98" w:rsidP="00186A98">
      <w:pPr>
        <w:pStyle w:val="Prrafodelista"/>
        <w:numPr>
          <w:ilvl w:val="2"/>
          <w:numId w:val="1"/>
        </w:numPr>
      </w:pPr>
      <w:r w:rsidRPr="00415BCF">
        <w:rPr>
          <w:b/>
          <w:bCs/>
        </w:rPr>
        <w:t xml:space="preserve">Objetivos: </w:t>
      </w:r>
    </w:p>
    <w:p w14:paraId="0D5D9A79" w14:textId="77777777" w:rsidR="00646E25" w:rsidRDefault="00646E25" w:rsidP="00646E25">
      <w:pPr>
        <w:rPr>
          <w:rFonts w:ascii="Poppins" w:hAnsi="Poppins" w:cs="Poppins"/>
          <w:color w:val="000000"/>
          <w:sz w:val="18"/>
          <w:szCs w:val="18"/>
        </w:rPr>
      </w:pPr>
      <w:r>
        <w:rPr>
          <w:rFonts w:ascii="Poppins" w:hAnsi="Poppins" w:cs="Poppins"/>
          <w:color w:val="000000"/>
          <w:sz w:val="18"/>
          <w:szCs w:val="18"/>
        </w:rPr>
        <w:t xml:space="preserve">La problemática que se busca resolver es la detección precoz del cáncer de piel, que es una de las enfermedades más comunes en la población mundial. En Colombia, la falta de profesionales calificados e instrumental médico dificulta esta tarea. La clasificación automática es un gran desafío debido a la amplia variedad y morfología de las lesiones cutáneas. </w:t>
      </w:r>
    </w:p>
    <w:p w14:paraId="7B066FB4" w14:textId="40F836DD" w:rsidR="00646E25" w:rsidRDefault="00646E25" w:rsidP="00646E25">
      <w:pPr>
        <w:rPr>
          <w:rFonts w:ascii="Poppins" w:hAnsi="Poppins" w:cs="Poppins"/>
          <w:color w:val="000000"/>
          <w:sz w:val="18"/>
          <w:szCs w:val="18"/>
        </w:rPr>
      </w:pPr>
      <w:r>
        <w:rPr>
          <w:rFonts w:ascii="Poppins" w:hAnsi="Poppins" w:cs="Poppins"/>
          <w:color w:val="000000"/>
          <w:sz w:val="18"/>
          <w:szCs w:val="18"/>
        </w:rPr>
        <w:t xml:space="preserve">El objetivo es utilizar las ventajas de Deep </w:t>
      </w:r>
      <w:proofErr w:type="spellStart"/>
      <w:r>
        <w:rPr>
          <w:rFonts w:ascii="Poppins" w:hAnsi="Poppins" w:cs="Poppins"/>
          <w:color w:val="000000"/>
          <w:sz w:val="18"/>
          <w:szCs w:val="18"/>
        </w:rPr>
        <w:t>Learning</w:t>
      </w:r>
      <w:proofErr w:type="spellEnd"/>
      <w:r>
        <w:rPr>
          <w:rFonts w:ascii="Poppins" w:hAnsi="Poppins" w:cs="Poppins"/>
          <w:color w:val="000000"/>
          <w:sz w:val="18"/>
          <w:szCs w:val="18"/>
        </w:rPr>
        <w:t xml:space="preserve"> para construir una red neuronal convolucional (CNN) entrenada con bases de datos de código abierto para la clasificación de lesiones cutáneas benignas y malignas. </w:t>
      </w:r>
    </w:p>
    <w:p w14:paraId="05938A3A" w14:textId="77777777" w:rsidR="00646E25" w:rsidRDefault="00646E25" w:rsidP="00646E25">
      <w:pPr>
        <w:rPr>
          <w:rFonts w:ascii="Poppins" w:hAnsi="Poppins" w:cs="Poppins"/>
          <w:color w:val="000000"/>
          <w:sz w:val="18"/>
          <w:szCs w:val="18"/>
        </w:rPr>
      </w:pPr>
    </w:p>
    <w:p w14:paraId="4E4B7C1D" w14:textId="25B3BA7F" w:rsidR="00646E25" w:rsidRDefault="00646E25" w:rsidP="00646E25">
      <w:pPr>
        <w:rPr>
          <w:rFonts w:ascii="Poppins" w:hAnsi="Poppins" w:cs="Poppins"/>
          <w:color w:val="000000"/>
          <w:sz w:val="18"/>
          <w:szCs w:val="18"/>
        </w:rPr>
      </w:pPr>
      <w:r>
        <w:rPr>
          <w:rFonts w:ascii="Poppins" w:hAnsi="Poppins" w:cs="Poppins"/>
          <w:color w:val="000000"/>
          <w:sz w:val="18"/>
          <w:szCs w:val="18"/>
        </w:rPr>
        <w:lastRenderedPageBreak/>
        <w:t>El desarrollo de un sistema embebido con una cámara genérica y la implementación de la CNN descrita en Python basada en codificación busca alcanzar un nivel de precisión aceptable para establecer un precedente en el desarrollo de una herramienta útil para el diagnóstico de algunos tipos de cáncer y servir como apoyo a los dermatólogos en sus procedimientos.</w:t>
      </w:r>
    </w:p>
    <w:p w14:paraId="51D2F953" w14:textId="77777777" w:rsidR="00646E25" w:rsidRPr="00415BCF" w:rsidRDefault="00646E25" w:rsidP="00646E25"/>
    <w:p w14:paraId="2D550AA3" w14:textId="77777777" w:rsidR="00186A98" w:rsidRPr="00121BEB" w:rsidRDefault="00186A98" w:rsidP="00186A98">
      <w:pPr>
        <w:pStyle w:val="Prrafodelista"/>
        <w:numPr>
          <w:ilvl w:val="2"/>
          <w:numId w:val="1"/>
        </w:numPr>
      </w:pPr>
      <w:r w:rsidRPr="00415BCF">
        <w:rPr>
          <w:b/>
          <w:bCs/>
        </w:rPr>
        <w:t xml:space="preserve">Metodología: </w:t>
      </w:r>
    </w:p>
    <w:p w14:paraId="0B61B8D4" w14:textId="77777777" w:rsidR="00121BEB" w:rsidRDefault="00121BEB" w:rsidP="00121BEB">
      <w:r>
        <w:t>Basado en los resultados de búsqueda proporcionados, la metodología utilizada en este estudio para el diseño de una herramienta de clasificación de imágenes de cáncer de piel utilizando redes neuronales profundas (DNN) se puede resumir en los siguientes pasos:</w:t>
      </w:r>
    </w:p>
    <w:p w14:paraId="3EFC57D6" w14:textId="77777777" w:rsidR="00121BEB" w:rsidRDefault="00121BEB" w:rsidP="00121BEB"/>
    <w:p w14:paraId="71C276C5" w14:textId="77777777" w:rsidR="00121BEB" w:rsidRPr="00121BEB" w:rsidRDefault="00121BEB" w:rsidP="00121BEB">
      <w:pPr>
        <w:rPr>
          <w:b/>
          <w:bCs/>
        </w:rPr>
      </w:pPr>
      <w:r w:rsidRPr="00121BEB">
        <w:rPr>
          <w:b/>
          <w:bCs/>
        </w:rPr>
        <w:t>1. Recopilación de datos:</w:t>
      </w:r>
    </w:p>
    <w:p w14:paraId="4C534F17" w14:textId="77777777" w:rsidR="00121BEB" w:rsidRDefault="00121BEB" w:rsidP="00121BEB">
      <w:r>
        <w:t xml:space="preserve">   - Utilizaron dos bases de datos públicas, ISIC y HAM10000, para obtener imágenes de lesiones cutáneas benignas y malignas.[1]</w:t>
      </w:r>
    </w:p>
    <w:p w14:paraId="330DF202" w14:textId="77777777" w:rsidR="00121BEB" w:rsidRDefault="00121BEB" w:rsidP="00121BEB">
      <w:r>
        <w:t xml:space="preserve">   - Combinaron y organizaron los datos de entrenamiento, validación y prueba.[1]</w:t>
      </w:r>
    </w:p>
    <w:p w14:paraId="51613D4F" w14:textId="77777777" w:rsidR="00121BEB" w:rsidRPr="00121BEB" w:rsidRDefault="00121BEB" w:rsidP="00121BEB">
      <w:pPr>
        <w:ind w:left="708"/>
        <w:rPr>
          <w:b/>
          <w:bCs/>
        </w:rPr>
      </w:pPr>
      <w:r w:rsidRPr="00121BEB">
        <w:rPr>
          <w:b/>
          <w:bCs/>
        </w:rPr>
        <w:t xml:space="preserve">Estrategias de aumento de datos (data </w:t>
      </w:r>
      <w:proofErr w:type="spellStart"/>
      <w:r w:rsidRPr="00121BEB">
        <w:rPr>
          <w:b/>
          <w:bCs/>
        </w:rPr>
        <w:t>augmentation</w:t>
      </w:r>
      <w:proofErr w:type="spellEnd"/>
      <w:r w:rsidRPr="00121BEB">
        <w:rPr>
          <w:b/>
          <w:bCs/>
        </w:rPr>
        <w:t>):</w:t>
      </w:r>
    </w:p>
    <w:p w14:paraId="1A79ED9F" w14:textId="77777777" w:rsidR="00121BEB" w:rsidRPr="00121BEB" w:rsidRDefault="00121BEB" w:rsidP="00121BEB">
      <w:pPr>
        <w:ind w:left="1416"/>
      </w:pPr>
      <w:r w:rsidRPr="00121BEB">
        <w:t>Aplicaron técnicas de aumento de datos mediante transformaciones como volteo horizontal y vertical de las imágenes.1</w:t>
      </w:r>
    </w:p>
    <w:p w14:paraId="529DB225" w14:textId="675A6FEF" w:rsidR="00121BEB" w:rsidRPr="00121BEB" w:rsidRDefault="00121BEB" w:rsidP="00121BEB">
      <w:pPr>
        <w:ind w:left="1416"/>
      </w:pPr>
      <w:r>
        <w:t>P</w:t>
      </w:r>
      <w:r w:rsidRPr="00121BEB">
        <w:t>ara mejorar el tamaño y la calidad del conjunto de datos de entrenamiento,</w:t>
      </w:r>
    </w:p>
    <w:p w14:paraId="06C816ED" w14:textId="77777777" w:rsidR="00121BEB" w:rsidRPr="00121BEB" w:rsidRDefault="00121BEB" w:rsidP="00121BEB">
      <w:pPr>
        <w:ind w:left="708"/>
      </w:pPr>
      <w:r w:rsidRPr="00121BEB">
        <w:rPr>
          <w:b/>
          <w:bCs/>
        </w:rPr>
        <w:t>División del conjunto de datos</w:t>
      </w:r>
      <w:r w:rsidRPr="00121BEB">
        <w:t>:</w:t>
      </w:r>
    </w:p>
    <w:p w14:paraId="452441A3" w14:textId="77777777" w:rsidR="00121BEB" w:rsidRPr="00121BEB" w:rsidRDefault="00121BEB" w:rsidP="00121BEB">
      <w:pPr>
        <w:ind w:left="708"/>
      </w:pPr>
      <w:r w:rsidRPr="00121BEB">
        <w:t>Dividieron el conjunto de datos combinado de ISIC y HAM10000 en conjuntos de entrenamiento, validación y prueba.1</w:t>
      </w:r>
    </w:p>
    <w:p w14:paraId="1AF6E541" w14:textId="77777777" w:rsidR="00121BEB" w:rsidRPr="00121BEB" w:rsidRDefault="00121BEB" w:rsidP="00121BEB">
      <w:pPr>
        <w:ind w:left="708"/>
      </w:pPr>
      <w:r w:rsidRPr="00121BEB">
        <w:t>La distribución final de los conjuntos se muestra en la Tabla 1 del artículo.1</w:t>
      </w:r>
    </w:p>
    <w:p w14:paraId="390A0999" w14:textId="592B705F" w:rsidR="00121BEB" w:rsidRDefault="00121BEB" w:rsidP="00121BEB">
      <w:r w:rsidRPr="00121BEB">
        <w:drawing>
          <wp:inline distT="0" distB="0" distL="0" distR="0" wp14:anchorId="7282C79F" wp14:editId="1E311A2C">
            <wp:extent cx="3458058" cy="876422"/>
            <wp:effectExtent l="0" t="0" r="9525" b="0"/>
            <wp:docPr id="62859020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90207" name="Imagen 1" descr="Tabla&#10;&#10;Descripción generada automáticamente"/>
                    <pic:cNvPicPr/>
                  </pic:nvPicPr>
                  <pic:blipFill>
                    <a:blip r:embed="rId8"/>
                    <a:stretch>
                      <a:fillRect/>
                    </a:stretch>
                  </pic:blipFill>
                  <pic:spPr>
                    <a:xfrm>
                      <a:off x="0" y="0"/>
                      <a:ext cx="3458058" cy="876422"/>
                    </a:xfrm>
                    <a:prstGeom prst="rect">
                      <a:avLst/>
                    </a:prstGeom>
                  </pic:spPr>
                </pic:pic>
              </a:graphicData>
            </a:graphic>
          </wp:inline>
        </w:drawing>
      </w:r>
    </w:p>
    <w:p w14:paraId="511F0860" w14:textId="77777777" w:rsidR="00121BEB" w:rsidRPr="00121BEB" w:rsidRDefault="00121BEB" w:rsidP="00121BEB">
      <w:pPr>
        <w:rPr>
          <w:b/>
          <w:bCs/>
        </w:rPr>
      </w:pPr>
      <w:r w:rsidRPr="00121BEB">
        <w:rPr>
          <w:b/>
          <w:bCs/>
        </w:rPr>
        <w:t>2. Selección de la arquitectura de red neuronal:</w:t>
      </w:r>
    </w:p>
    <w:p w14:paraId="2E9123E4" w14:textId="6253B5C5" w:rsidR="00121BEB" w:rsidRDefault="00121BEB" w:rsidP="00121BEB">
      <w:r>
        <w:t xml:space="preserve">   - Evaluaron diferentes arquitecturas de redes neuronales convolucionales (CNN) </w:t>
      </w:r>
    </w:p>
    <w:p w14:paraId="11775973" w14:textId="77777777" w:rsidR="00121BEB" w:rsidRPr="00121BEB" w:rsidRDefault="00121BEB" w:rsidP="00121BEB">
      <w:pPr>
        <w:rPr>
          <w:lang w:eastAsia="es-PE"/>
        </w:rPr>
      </w:pPr>
      <w:proofErr w:type="spellStart"/>
      <w:r w:rsidRPr="00121BEB">
        <w:rPr>
          <w:lang w:eastAsia="es-PE"/>
        </w:rPr>
        <w:t>MobileNet</w:t>
      </w:r>
      <w:proofErr w:type="spellEnd"/>
      <w:r w:rsidRPr="00121BEB">
        <w:rPr>
          <w:lang w:eastAsia="es-PE"/>
        </w:rPr>
        <w:t xml:space="preserve"> V1</w:t>
      </w:r>
    </w:p>
    <w:p w14:paraId="2AAF3C50" w14:textId="77777777" w:rsidR="00121BEB" w:rsidRPr="00121BEB" w:rsidRDefault="00121BEB" w:rsidP="00121BEB">
      <w:pPr>
        <w:rPr>
          <w:lang w:eastAsia="es-PE"/>
        </w:rPr>
      </w:pPr>
      <w:proofErr w:type="spellStart"/>
      <w:r w:rsidRPr="00121BEB">
        <w:rPr>
          <w:lang w:eastAsia="es-PE"/>
        </w:rPr>
        <w:t>MobileNet</w:t>
      </w:r>
      <w:proofErr w:type="spellEnd"/>
      <w:r w:rsidRPr="00121BEB">
        <w:rPr>
          <w:lang w:eastAsia="es-PE"/>
        </w:rPr>
        <w:t xml:space="preserve"> V2</w:t>
      </w:r>
    </w:p>
    <w:p w14:paraId="1FA990FF" w14:textId="77777777" w:rsidR="00121BEB" w:rsidRPr="00121BEB" w:rsidRDefault="00121BEB" w:rsidP="00121BEB">
      <w:pPr>
        <w:rPr>
          <w:lang w:eastAsia="es-PE"/>
        </w:rPr>
      </w:pPr>
      <w:r w:rsidRPr="00121BEB">
        <w:rPr>
          <w:lang w:eastAsia="es-PE"/>
        </w:rPr>
        <w:lastRenderedPageBreak/>
        <w:t>VGG19</w:t>
      </w:r>
    </w:p>
    <w:p w14:paraId="472C4880" w14:textId="77777777" w:rsidR="00121BEB" w:rsidRPr="00121BEB" w:rsidRDefault="00121BEB" w:rsidP="00121BEB">
      <w:pPr>
        <w:rPr>
          <w:lang w:eastAsia="es-PE"/>
        </w:rPr>
      </w:pPr>
      <w:r w:rsidRPr="00121BEB">
        <w:rPr>
          <w:lang w:eastAsia="es-PE"/>
        </w:rPr>
        <w:t>VGG16</w:t>
      </w:r>
    </w:p>
    <w:p w14:paraId="08E62361" w14:textId="77777777" w:rsidR="00121BEB" w:rsidRPr="00121BEB" w:rsidRDefault="00121BEB" w:rsidP="00121BEB">
      <w:pPr>
        <w:rPr>
          <w:lang w:eastAsia="es-PE"/>
        </w:rPr>
      </w:pPr>
      <w:proofErr w:type="spellStart"/>
      <w:r w:rsidRPr="00121BEB">
        <w:rPr>
          <w:lang w:eastAsia="es-PE"/>
        </w:rPr>
        <w:t>Inception</w:t>
      </w:r>
      <w:proofErr w:type="spellEnd"/>
      <w:r w:rsidRPr="00121BEB">
        <w:rPr>
          <w:lang w:eastAsia="es-PE"/>
        </w:rPr>
        <w:t xml:space="preserve"> V3</w:t>
      </w:r>
    </w:p>
    <w:p w14:paraId="7FE801A6" w14:textId="77777777" w:rsidR="00121BEB" w:rsidRPr="00121BEB" w:rsidRDefault="00121BEB" w:rsidP="00121BEB">
      <w:pPr>
        <w:rPr>
          <w:lang w:eastAsia="es-PE"/>
        </w:rPr>
      </w:pPr>
      <w:r w:rsidRPr="00121BEB">
        <w:rPr>
          <w:lang w:eastAsia="es-PE"/>
        </w:rPr>
        <w:t>ResNet50</w:t>
      </w:r>
    </w:p>
    <w:p w14:paraId="5347B5A9" w14:textId="77777777" w:rsidR="00121BEB" w:rsidRDefault="00121BEB" w:rsidP="00121BEB"/>
    <w:p w14:paraId="111AB394" w14:textId="4F4C7FA1" w:rsidR="00121BEB" w:rsidRDefault="00121BEB" w:rsidP="00121BEB">
      <w:r>
        <w:t xml:space="preserve">   - Seleccionaron </w:t>
      </w:r>
      <w:proofErr w:type="spellStart"/>
      <w:r>
        <w:t>MobileNet</w:t>
      </w:r>
      <w:proofErr w:type="spellEnd"/>
      <w:r>
        <w:t xml:space="preserve"> V1 e </w:t>
      </w:r>
      <w:proofErr w:type="spellStart"/>
      <w:r>
        <w:t>Inception</w:t>
      </w:r>
      <w:proofErr w:type="spellEnd"/>
      <w:r>
        <w:t xml:space="preserve"> V3 como las arquitecturas más adecuadas, considerando su complejidad computacional, uso en el estado del arte y tiempo de entrenamiento.</w:t>
      </w:r>
    </w:p>
    <w:p w14:paraId="74797A09" w14:textId="77777777" w:rsidR="00121BEB" w:rsidRDefault="00121BEB" w:rsidP="00121BEB"/>
    <w:p w14:paraId="4867EEC3" w14:textId="77777777" w:rsidR="00121BEB" w:rsidRDefault="00121BEB" w:rsidP="00121BEB"/>
    <w:p w14:paraId="563F78F1" w14:textId="77777777" w:rsidR="00121BEB" w:rsidRDefault="00121BEB" w:rsidP="00121BEB">
      <w:r>
        <w:t>3. Estrategias de entrenamiento:</w:t>
      </w:r>
    </w:p>
    <w:p w14:paraId="5C0FA80A" w14:textId="77777777" w:rsidR="00121BEB" w:rsidRDefault="00121BEB" w:rsidP="00121BEB">
      <w:r>
        <w:t xml:space="preserve">   - Aplicaron técnicas de transferencia de aprendizaje, congelando capas de las arquitecturas </w:t>
      </w:r>
      <w:proofErr w:type="spellStart"/>
      <w:r>
        <w:t>pre-entrenadas</w:t>
      </w:r>
      <w:proofErr w:type="spellEnd"/>
      <w:r>
        <w:t>.[1]</w:t>
      </w:r>
    </w:p>
    <w:p w14:paraId="43030C6B" w14:textId="77777777" w:rsidR="00121BEB" w:rsidRDefault="00121BEB" w:rsidP="00121BEB">
      <w:r>
        <w:t xml:space="preserve">   - Ajustaron hiperparámetros como tasa de aprendizaje, tamaño de lote y número de épocas.[1]</w:t>
      </w:r>
    </w:p>
    <w:p w14:paraId="67003B43" w14:textId="77777777" w:rsidR="00121BEB" w:rsidRDefault="00121BEB" w:rsidP="00121BEB">
      <w:r>
        <w:t xml:space="preserve">   - Utilizaron técnicas de regularización como detención temprana (</w:t>
      </w:r>
      <w:proofErr w:type="spellStart"/>
      <w:r>
        <w:t>early</w:t>
      </w:r>
      <w:proofErr w:type="spellEnd"/>
      <w:r>
        <w:t xml:space="preserve"> </w:t>
      </w:r>
      <w:proofErr w:type="spellStart"/>
      <w:r>
        <w:t>stopping</w:t>
      </w:r>
      <w:proofErr w:type="spellEnd"/>
      <w:r>
        <w:t>) y reducción de la tasa de aprendizaje.[1]</w:t>
      </w:r>
    </w:p>
    <w:p w14:paraId="0EEE63BE" w14:textId="77777777" w:rsidR="00121BEB" w:rsidRDefault="00121BEB" w:rsidP="00121BEB">
      <w:r>
        <w:t xml:space="preserve">   - Emplearon validación cruzada de k-</w:t>
      </w:r>
      <w:proofErr w:type="spellStart"/>
      <w:r>
        <w:t>fold</w:t>
      </w:r>
      <w:proofErr w:type="spellEnd"/>
      <w:r>
        <w:t xml:space="preserve"> para evaluar el desempeño de los modelos.[1]</w:t>
      </w:r>
    </w:p>
    <w:p w14:paraId="6A7520CD" w14:textId="77777777" w:rsidR="00121BEB" w:rsidRDefault="00121BEB" w:rsidP="00121BEB"/>
    <w:p w14:paraId="2A783BD4" w14:textId="77777777" w:rsidR="00121BEB" w:rsidRDefault="00121BEB" w:rsidP="00121BEB">
      <w:r>
        <w:t>4. Implementación del sistema embebido:</w:t>
      </w:r>
    </w:p>
    <w:p w14:paraId="619C084F" w14:textId="77777777" w:rsidR="00121BEB" w:rsidRDefault="00121BEB" w:rsidP="00121BEB">
      <w:r>
        <w:t xml:space="preserve">   - Convirtieron los modelos entrenados en formato </w:t>
      </w:r>
      <w:proofErr w:type="spellStart"/>
      <w:r>
        <w:t>Keras</w:t>
      </w:r>
      <w:proofErr w:type="spellEnd"/>
      <w:r>
        <w:t xml:space="preserve"> (.h5) a formato </w:t>
      </w:r>
      <w:proofErr w:type="spellStart"/>
      <w:r>
        <w:t>TensorFlow</w:t>
      </w:r>
      <w:proofErr w:type="spellEnd"/>
      <w:r>
        <w:t xml:space="preserve"> Lite (.</w:t>
      </w:r>
      <w:proofErr w:type="spellStart"/>
      <w:r>
        <w:t>tflite</w:t>
      </w:r>
      <w:proofErr w:type="spellEnd"/>
      <w:r>
        <w:t>) para su despliegue en dispositivos embebidos.[1]</w:t>
      </w:r>
    </w:p>
    <w:p w14:paraId="39F7A5CD" w14:textId="77777777" w:rsidR="00121BEB" w:rsidRDefault="00121BEB" w:rsidP="00121BEB">
      <w:r>
        <w:t xml:space="preserve">   - Implementaron los modelos CNN en un sistema embebido con Raspberry Pi 3 B+ y una cámara genérica.[1]</w:t>
      </w:r>
    </w:p>
    <w:p w14:paraId="6CA080E9" w14:textId="77777777" w:rsidR="00121BEB" w:rsidRDefault="00121BEB" w:rsidP="00121BEB"/>
    <w:p w14:paraId="60C0D500" w14:textId="77777777" w:rsidR="00121BEB" w:rsidRPr="00415BCF" w:rsidRDefault="00121BEB" w:rsidP="00121BEB"/>
    <w:p w14:paraId="3285DF2A" w14:textId="77777777" w:rsidR="00186A98" w:rsidRPr="00415BCF" w:rsidRDefault="00186A98" w:rsidP="00186A98">
      <w:pPr>
        <w:pStyle w:val="Prrafodelista"/>
        <w:numPr>
          <w:ilvl w:val="2"/>
          <w:numId w:val="1"/>
        </w:numPr>
      </w:pPr>
      <w:r w:rsidRPr="00415BCF">
        <w:rPr>
          <w:b/>
          <w:bCs/>
        </w:rPr>
        <w:t xml:space="preserve">Resultados: </w:t>
      </w:r>
    </w:p>
    <w:p w14:paraId="24C69447" w14:textId="77777777" w:rsidR="00D43944" w:rsidRDefault="00D43944"/>
    <w:p w14:paraId="77D558D6" w14:textId="62205EFE" w:rsidR="000A6092" w:rsidRDefault="000A6092">
      <w:r>
        <w:rPr>
          <w:rFonts w:ascii="Poppins" w:hAnsi="Poppins" w:cs="Poppins"/>
          <w:color w:val="000000"/>
          <w:sz w:val="21"/>
          <w:szCs w:val="21"/>
          <w:shd w:val="clear" w:color="auto" w:fill="D8D8FF"/>
        </w:rPr>
        <w:t xml:space="preserve">el modelo </w:t>
      </w:r>
      <w:proofErr w:type="spellStart"/>
      <w:r>
        <w:rPr>
          <w:rFonts w:ascii="Poppins" w:hAnsi="Poppins" w:cs="Poppins"/>
          <w:color w:val="000000"/>
          <w:sz w:val="21"/>
          <w:szCs w:val="21"/>
          <w:shd w:val="clear" w:color="auto" w:fill="D8D8FF"/>
        </w:rPr>
        <w:t>MobileNet</w:t>
      </w:r>
      <w:proofErr w:type="spellEnd"/>
      <w:r>
        <w:rPr>
          <w:rFonts w:ascii="Poppins" w:hAnsi="Poppins" w:cs="Poppins"/>
          <w:color w:val="000000"/>
          <w:sz w:val="21"/>
          <w:szCs w:val="21"/>
          <w:shd w:val="clear" w:color="auto" w:fill="D8D8FF"/>
        </w:rPr>
        <w:t xml:space="preserve"> V1 alcanzó el mejor rendimiento, con un puntaje F1 del 91.06%, una sensibilidad del 91.98% y una tasa de falsos positivos del 9.65%. </w:t>
      </w:r>
      <w:r>
        <w:rPr>
          <w:rFonts w:ascii="Poppins" w:hAnsi="Poppins" w:cs="Poppins"/>
          <w:color w:val="000000"/>
          <w:sz w:val="21"/>
          <w:szCs w:val="21"/>
          <w:shd w:val="clear" w:color="auto" w:fill="D8D8FF"/>
        </w:rPr>
        <w:lastRenderedPageBreak/>
        <w:t>Además, se observó que la reducción de la tasa de aprendizaje mejoró la precisión de validación y redujo las pérdidas. Estos resultados sugieren que el aprendizaje por transferencia reduce considerablemente el tiempo requerido para el proceso de entrenamiento y reduce las pérdidas finales para una precisión dada. Este prototipo representa una herramienta útil para dermatólogos y futuras investigaciones en la clasificación de imágenes médicas en sistemas integrados.</w:t>
      </w:r>
    </w:p>
    <w:p w14:paraId="68E9F92E" w14:textId="77777777" w:rsidR="000A6092" w:rsidRDefault="000A6092"/>
    <w:p w14:paraId="460AF75D" w14:textId="73520DD7" w:rsidR="000A6092" w:rsidRDefault="000A6092">
      <w:r w:rsidRPr="000A6092">
        <w:drawing>
          <wp:inline distT="0" distB="0" distL="0" distR="0" wp14:anchorId="2DE9DF07" wp14:editId="27C831BB">
            <wp:extent cx="5400040" cy="1867535"/>
            <wp:effectExtent l="0" t="0" r="0" b="0"/>
            <wp:docPr id="174737811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78113" name="Imagen 1" descr="Tabla&#10;&#10;Descripción generada automáticamente"/>
                    <pic:cNvPicPr/>
                  </pic:nvPicPr>
                  <pic:blipFill>
                    <a:blip r:embed="rId9"/>
                    <a:stretch>
                      <a:fillRect/>
                    </a:stretch>
                  </pic:blipFill>
                  <pic:spPr>
                    <a:xfrm>
                      <a:off x="0" y="0"/>
                      <a:ext cx="5400040" cy="1867535"/>
                    </a:xfrm>
                    <a:prstGeom prst="rect">
                      <a:avLst/>
                    </a:prstGeom>
                  </pic:spPr>
                </pic:pic>
              </a:graphicData>
            </a:graphic>
          </wp:inline>
        </w:drawing>
      </w:r>
    </w:p>
    <w:p w14:paraId="45C0DE69" w14:textId="77777777" w:rsidR="000A6092" w:rsidRPr="000A6092" w:rsidRDefault="000A6092" w:rsidP="000A6092">
      <w:pPr>
        <w:rPr>
          <w:lang w:eastAsia="es-PE"/>
        </w:rPr>
      </w:pPr>
      <w:r w:rsidRPr="000A6092">
        <w:rPr>
          <w:lang w:eastAsia="es-PE"/>
        </w:rPr>
        <w:t xml:space="preserve">Versión v1: Entrenamiento del modelo </w:t>
      </w:r>
      <w:proofErr w:type="spellStart"/>
      <w:r w:rsidRPr="000A6092">
        <w:rPr>
          <w:lang w:eastAsia="es-PE"/>
        </w:rPr>
        <w:t>pre-entrenado</w:t>
      </w:r>
      <w:proofErr w:type="spellEnd"/>
      <w:r w:rsidRPr="000A6092">
        <w:rPr>
          <w:lang w:eastAsia="es-PE"/>
        </w:rPr>
        <w:t xml:space="preserve"> sin congelar capas.</w:t>
      </w:r>
    </w:p>
    <w:p w14:paraId="13214BF2" w14:textId="77777777" w:rsidR="000A6092" w:rsidRPr="000A6092" w:rsidRDefault="000A6092" w:rsidP="000A6092">
      <w:pPr>
        <w:rPr>
          <w:lang w:eastAsia="es-PE"/>
        </w:rPr>
      </w:pPr>
      <w:r w:rsidRPr="000A6092">
        <w:rPr>
          <w:lang w:eastAsia="es-PE"/>
        </w:rPr>
        <w:t xml:space="preserve">Versión v2: Entrenamiento del modelo </w:t>
      </w:r>
      <w:proofErr w:type="spellStart"/>
      <w:r w:rsidRPr="000A6092">
        <w:rPr>
          <w:lang w:eastAsia="es-PE"/>
        </w:rPr>
        <w:t>pre-entrenado</w:t>
      </w:r>
      <w:proofErr w:type="spellEnd"/>
      <w:r w:rsidRPr="000A6092">
        <w:rPr>
          <w:lang w:eastAsia="es-PE"/>
        </w:rPr>
        <w:t xml:space="preserve"> congelando todas las capas.</w:t>
      </w:r>
    </w:p>
    <w:p w14:paraId="7F6B48AB" w14:textId="77777777" w:rsidR="000A6092" w:rsidRPr="000A6092" w:rsidRDefault="000A6092" w:rsidP="000A6092">
      <w:pPr>
        <w:rPr>
          <w:lang w:eastAsia="es-PE"/>
        </w:rPr>
      </w:pPr>
      <w:r w:rsidRPr="000A6092">
        <w:rPr>
          <w:lang w:eastAsia="es-PE"/>
        </w:rPr>
        <w:t xml:space="preserve">Versión v2b: Entrenamiento del modelo </w:t>
      </w:r>
      <w:proofErr w:type="spellStart"/>
      <w:r w:rsidRPr="000A6092">
        <w:rPr>
          <w:lang w:eastAsia="es-PE"/>
        </w:rPr>
        <w:t>pre-entrenado</w:t>
      </w:r>
      <w:proofErr w:type="spellEnd"/>
      <w:r w:rsidRPr="000A6092">
        <w:rPr>
          <w:lang w:eastAsia="es-PE"/>
        </w:rPr>
        <w:t xml:space="preserve"> congelando 20 capas.</w:t>
      </w:r>
    </w:p>
    <w:p w14:paraId="51CFCC72" w14:textId="77777777" w:rsidR="000A6092" w:rsidRDefault="000A6092" w:rsidP="000A6092">
      <w:pPr>
        <w:rPr>
          <w:lang w:eastAsia="es-PE"/>
        </w:rPr>
      </w:pPr>
      <w:r w:rsidRPr="000A6092">
        <w:rPr>
          <w:lang w:eastAsia="es-PE"/>
        </w:rPr>
        <w:t xml:space="preserve">Versión v3: Agrega generación de datos de imagen, agrega 1 capa oculta de 1024 neuronas, y utiliza técnicas de regularización como detención temprana y </w:t>
      </w:r>
      <w:proofErr w:type="spellStart"/>
      <w:r w:rsidRPr="000A6092">
        <w:rPr>
          <w:lang w:eastAsia="es-PE"/>
        </w:rPr>
        <w:t>checkpoint</w:t>
      </w:r>
      <w:proofErr w:type="spellEnd"/>
      <w:r w:rsidRPr="000A6092">
        <w:rPr>
          <w:lang w:eastAsia="es-PE"/>
        </w:rPr>
        <w:t xml:space="preserve"> de modelo.</w:t>
      </w:r>
    </w:p>
    <w:p w14:paraId="3E01981B" w14:textId="648BC018" w:rsidR="000A6092" w:rsidRDefault="000A6092" w:rsidP="000A6092">
      <w:pPr>
        <w:rPr>
          <w:lang w:eastAsia="es-PE"/>
        </w:rPr>
      </w:pPr>
      <w:r w:rsidRPr="000A6092">
        <w:rPr>
          <w:lang w:eastAsia="es-PE"/>
        </w:rPr>
        <w:drawing>
          <wp:inline distT="0" distB="0" distL="0" distR="0" wp14:anchorId="60554F41" wp14:editId="793C54C4">
            <wp:extent cx="5400040" cy="948055"/>
            <wp:effectExtent l="0" t="0" r="0" b="4445"/>
            <wp:docPr id="182961094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10947" name="Imagen 1" descr="Tabla&#10;&#10;Descripción generada automáticamente"/>
                    <pic:cNvPicPr/>
                  </pic:nvPicPr>
                  <pic:blipFill>
                    <a:blip r:embed="rId10"/>
                    <a:stretch>
                      <a:fillRect/>
                    </a:stretch>
                  </pic:blipFill>
                  <pic:spPr>
                    <a:xfrm>
                      <a:off x="0" y="0"/>
                      <a:ext cx="5400040" cy="948055"/>
                    </a:xfrm>
                    <a:prstGeom prst="rect">
                      <a:avLst/>
                    </a:prstGeom>
                  </pic:spPr>
                </pic:pic>
              </a:graphicData>
            </a:graphic>
          </wp:inline>
        </w:drawing>
      </w:r>
    </w:p>
    <w:p w14:paraId="38D0232E" w14:textId="77777777" w:rsidR="000A6092" w:rsidRPr="000A6092" w:rsidRDefault="000A6092" w:rsidP="000A6092">
      <w:pPr>
        <w:rPr>
          <w:lang w:eastAsia="es-PE"/>
        </w:rPr>
      </w:pPr>
    </w:p>
    <w:p w14:paraId="2BE302DD" w14:textId="77777777" w:rsidR="000A6092" w:rsidRDefault="000A6092" w:rsidP="000A6092">
      <w:pPr>
        <w:rPr>
          <w:lang w:eastAsia="es-PE"/>
        </w:rPr>
      </w:pPr>
      <w:r w:rsidRPr="000A6092">
        <w:rPr>
          <w:lang w:eastAsia="es-PE"/>
        </w:rPr>
        <w:t>Versión v4: Utiliza validación cruzada de k-</w:t>
      </w:r>
      <w:proofErr w:type="spellStart"/>
      <w:r w:rsidRPr="000A6092">
        <w:rPr>
          <w:lang w:eastAsia="es-PE"/>
        </w:rPr>
        <w:t>fold</w:t>
      </w:r>
      <w:proofErr w:type="spellEnd"/>
      <w:r w:rsidRPr="000A6092">
        <w:rPr>
          <w:lang w:eastAsia="es-PE"/>
        </w:rPr>
        <w:t>.</w:t>
      </w:r>
    </w:p>
    <w:p w14:paraId="298FA372" w14:textId="2C44DEBD" w:rsidR="000A6092" w:rsidRPr="000A6092" w:rsidRDefault="000A6092" w:rsidP="000A6092">
      <w:pPr>
        <w:rPr>
          <w:lang w:eastAsia="es-PE"/>
        </w:rPr>
      </w:pPr>
      <w:r w:rsidRPr="000A6092">
        <w:rPr>
          <w:lang w:eastAsia="es-PE"/>
        </w:rPr>
        <w:drawing>
          <wp:inline distT="0" distB="0" distL="0" distR="0" wp14:anchorId="6921B054" wp14:editId="522308EF">
            <wp:extent cx="5400040" cy="986790"/>
            <wp:effectExtent l="0" t="0" r="0" b="3810"/>
            <wp:docPr id="210941129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11293" name="Imagen 1" descr="Tabla&#10;&#10;Descripción generada automáticamente"/>
                    <pic:cNvPicPr/>
                  </pic:nvPicPr>
                  <pic:blipFill>
                    <a:blip r:embed="rId11"/>
                    <a:stretch>
                      <a:fillRect/>
                    </a:stretch>
                  </pic:blipFill>
                  <pic:spPr>
                    <a:xfrm>
                      <a:off x="0" y="0"/>
                      <a:ext cx="5400040" cy="986790"/>
                    </a:xfrm>
                    <a:prstGeom prst="rect">
                      <a:avLst/>
                    </a:prstGeom>
                  </pic:spPr>
                </pic:pic>
              </a:graphicData>
            </a:graphic>
          </wp:inline>
        </w:drawing>
      </w:r>
    </w:p>
    <w:p w14:paraId="3EF19CC5" w14:textId="77777777" w:rsidR="000A6092" w:rsidRPr="000A6092" w:rsidRDefault="000A6092" w:rsidP="000A6092">
      <w:pPr>
        <w:rPr>
          <w:lang w:eastAsia="es-PE"/>
        </w:rPr>
      </w:pPr>
      <w:r w:rsidRPr="000A6092">
        <w:rPr>
          <w:lang w:eastAsia="es-PE"/>
        </w:rPr>
        <w:lastRenderedPageBreak/>
        <w:t>Versión v5: Utiliza reducción de la tasa de aprendizaje como técnica de regularización.</w:t>
      </w:r>
    </w:p>
    <w:p w14:paraId="1FA46EAF" w14:textId="48B503A3" w:rsidR="000A6092" w:rsidRPr="000A6092" w:rsidRDefault="000A6092" w:rsidP="000A6092">
      <w:r w:rsidRPr="000A6092">
        <w:drawing>
          <wp:inline distT="0" distB="0" distL="0" distR="0" wp14:anchorId="1140EA9B" wp14:editId="3C98B06C">
            <wp:extent cx="5400040" cy="873125"/>
            <wp:effectExtent l="0" t="0" r="0" b="3175"/>
            <wp:docPr id="212411009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10096" name="Imagen 1" descr="Tabla&#10;&#10;Descripción generada automáticamente"/>
                    <pic:cNvPicPr/>
                  </pic:nvPicPr>
                  <pic:blipFill>
                    <a:blip r:embed="rId12"/>
                    <a:stretch>
                      <a:fillRect/>
                    </a:stretch>
                  </pic:blipFill>
                  <pic:spPr>
                    <a:xfrm>
                      <a:off x="0" y="0"/>
                      <a:ext cx="5400040" cy="873125"/>
                    </a:xfrm>
                    <a:prstGeom prst="rect">
                      <a:avLst/>
                    </a:prstGeom>
                  </pic:spPr>
                </pic:pic>
              </a:graphicData>
            </a:graphic>
          </wp:inline>
        </w:drawing>
      </w:r>
      <w:r>
        <w:t xml:space="preserve"> </w:t>
      </w:r>
    </w:p>
    <w:p w14:paraId="607E593B" w14:textId="77777777" w:rsidR="000A6092" w:rsidRDefault="000A6092"/>
    <w:p w14:paraId="4F72EB5D" w14:textId="77777777" w:rsidR="000A6092" w:rsidRDefault="000A6092"/>
    <w:p w14:paraId="7B8652C2" w14:textId="77777777" w:rsidR="000A6092" w:rsidRDefault="000A6092"/>
    <w:p w14:paraId="0DD9886D" w14:textId="77777777" w:rsidR="000A6092" w:rsidRDefault="000A6092"/>
    <w:p w14:paraId="359E7225" w14:textId="77777777" w:rsidR="000A6092" w:rsidRDefault="000A6092"/>
    <w:p w14:paraId="4A53717D" w14:textId="77777777" w:rsidR="000A6092" w:rsidRDefault="000A6092"/>
    <w:p w14:paraId="15E89410" w14:textId="77777777" w:rsidR="00415BCF" w:rsidRDefault="00D43944" w:rsidP="00415BCF">
      <w:pPr>
        <w:pStyle w:val="Prrafodelista"/>
        <w:numPr>
          <w:ilvl w:val="0"/>
          <w:numId w:val="1"/>
        </w:numPr>
      </w:pPr>
      <w:r w:rsidRPr="00415BCF">
        <w:t xml:space="preserve">PAPER -&gt; </w:t>
      </w:r>
      <w:proofErr w:type="spellStart"/>
      <w:r w:rsidRPr="00415BCF">
        <w:t>tecnicas</w:t>
      </w:r>
      <w:proofErr w:type="spellEnd"/>
      <w:r w:rsidRPr="00415BCF">
        <w:t xml:space="preserve"> (</w:t>
      </w:r>
      <w:r w:rsidR="00415BCF" w:rsidRPr="00415BCF">
        <w:t>4</w:t>
      </w:r>
      <w:r w:rsidRPr="00415BCF">
        <w:t xml:space="preserve"> papers)</w:t>
      </w:r>
    </w:p>
    <w:p w14:paraId="4D4226B8" w14:textId="68C39464" w:rsidR="00415BCF" w:rsidRPr="00415BCF" w:rsidRDefault="00415BCF" w:rsidP="00415BCF">
      <w:pPr>
        <w:pStyle w:val="Prrafodelista"/>
        <w:numPr>
          <w:ilvl w:val="1"/>
          <w:numId w:val="1"/>
        </w:numPr>
      </w:pPr>
      <w:r w:rsidRPr="00415BCF">
        <w:rPr>
          <w:b/>
          <w:bCs/>
          <w:u w:val="single"/>
        </w:rPr>
        <w:t xml:space="preserve">Diagnosis </w:t>
      </w:r>
      <w:proofErr w:type="spellStart"/>
      <w:r w:rsidRPr="00415BCF">
        <w:rPr>
          <w:b/>
          <w:bCs/>
          <w:u w:val="single"/>
        </w:rPr>
        <w:t>of</w:t>
      </w:r>
      <w:proofErr w:type="spellEnd"/>
      <w:r w:rsidRPr="00415BCF">
        <w:rPr>
          <w:b/>
          <w:bCs/>
          <w:u w:val="single"/>
        </w:rPr>
        <w:t xml:space="preserve"> skin </w:t>
      </w:r>
      <w:proofErr w:type="spellStart"/>
      <w:r w:rsidRPr="00415BCF">
        <w:rPr>
          <w:b/>
          <w:bCs/>
          <w:u w:val="single"/>
        </w:rPr>
        <w:t>cancer</w:t>
      </w:r>
      <w:proofErr w:type="spellEnd"/>
      <w:r w:rsidRPr="00415BCF">
        <w:rPr>
          <w:b/>
          <w:bCs/>
          <w:u w:val="single"/>
        </w:rPr>
        <w:t xml:space="preserve"> </w:t>
      </w:r>
      <w:proofErr w:type="spellStart"/>
      <w:r w:rsidRPr="00415BCF">
        <w:rPr>
          <w:b/>
          <w:bCs/>
          <w:u w:val="single"/>
        </w:rPr>
        <w:t>using</w:t>
      </w:r>
      <w:proofErr w:type="spellEnd"/>
      <w:r w:rsidRPr="00415BCF">
        <w:rPr>
          <w:b/>
          <w:bCs/>
          <w:u w:val="single"/>
        </w:rPr>
        <w:t xml:space="preserve"> machine </w:t>
      </w:r>
      <w:proofErr w:type="spellStart"/>
      <w:r w:rsidRPr="00415BCF">
        <w:rPr>
          <w:b/>
          <w:bCs/>
          <w:u w:val="single"/>
        </w:rPr>
        <w:t>learning</w:t>
      </w:r>
      <w:proofErr w:type="spellEnd"/>
      <w:r w:rsidRPr="00415BCF">
        <w:rPr>
          <w:b/>
          <w:bCs/>
          <w:u w:val="single"/>
        </w:rPr>
        <w:t xml:space="preserve"> </w:t>
      </w:r>
      <w:proofErr w:type="spellStart"/>
      <w:r w:rsidRPr="00415BCF">
        <w:rPr>
          <w:b/>
          <w:bCs/>
          <w:u w:val="single"/>
        </w:rPr>
        <w:t>techniques</w:t>
      </w:r>
      <w:proofErr w:type="spellEnd"/>
      <w:r w:rsidRPr="00415BCF">
        <w:rPr>
          <w:b/>
          <w:bCs/>
        </w:rPr>
        <w:t xml:space="preserve"> (</w:t>
      </w:r>
      <w:r w:rsidRPr="00415BCF">
        <w:rPr>
          <w:b/>
          <w:bCs/>
        </w:rPr>
        <w:t>Diagnóstico del cáncer de piel mediante técnicas de aprendizaje automático</w:t>
      </w:r>
      <w:r w:rsidRPr="00415BCF">
        <w:rPr>
          <w:b/>
          <w:bCs/>
        </w:rPr>
        <w:t>)</w:t>
      </w:r>
      <w:r>
        <w:rPr>
          <w:b/>
          <w:bCs/>
        </w:rPr>
        <w:t xml:space="preserve"> – 2021 </w:t>
      </w:r>
    </w:p>
    <w:p w14:paraId="52F010D4" w14:textId="77777777" w:rsidR="00415BCF" w:rsidRPr="00415BCF" w:rsidRDefault="00415BCF" w:rsidP="00415BCF">
      <w:pPr>
        <w:pStyle w:val="Prrafodelista"/>
        <w:ind w:left="1440"/>
      </w:pPr>
    </w:p>
    <w:p w14:paraId="4146A5CD" w14:textId="77777777" w:rsidR="00415BCF" w:rsidRPr="008068BF" w:rsidRDefault="00415BCF" w:rsidP="00415BCF">
      <w:pPr>
        <w:pStyle w:val="Prrafodelista"/>
        <w:numPr>
          <w:ilvl w:val="2"/>
          <w:numId w:val="1"/>
        </w:numPr>
      </w:pPr>
      <w:r w:rsidRPr="00415BCF">
        <w:rPr>
          <w:b/>
          <w:bCs/>
        </w:rPr>
        <w:t>O</w:t>
      </w:r>
      <w:r w:rsidRPr="00415BCF">
        <w:rPr>
          <w:b/>
          <w:bCs/>
        </w:rPr>
        <w:t>bjetivos</w:t>
      </w:r>
      <w:r w:rsidRPr="00415BCF">
        <w:rPr>
          <w:b/>
          <w:bCs/>
        </w:rPr>
        <w:t xml:space="preserve">: </w:t>
      </w:r>
    </w:p>
    <w:p w14:paraId="603F20DD" w14:textId="77777777" w:rsidR="008068BF" w:rsidRDefault="008068BF" w:rsidP="008068BF">
      <w:pPr>
        <w:rPr>
          <w:rFonts w:ascii="Poppins" w:hAnsi="Poppins" w:cs="Poppins"/>
          <w:color w:val="000000"/>
          <w:sz w:val="21"/>
          <w:szCs w:val="21"/>
          <w:shd w:val="clear" w:color="auto" w:fill="D8D8FF"/>
        </w:rPr>
      </w:pPr>
      <w:r>
        <w:rPr>
          <w:rFonts w:ascii="Poppins" w:hAnsi="Poppins" w:cs="Poppins"/>
          <w:color w:val="000000"/>
          <w:sz w:val="21"/>
          <w:szCs w:val="21"/>
          <w:shd w:val="clear" w:color="auto" w:fill="D8D8FF"/>
        </w:rPr>
        <w:t xml:space="preserve">Se enfoca en identificar la enfermedad basándose en imágenes de la piel, utilizando filtros para mejorar la calidad de las imágenes, segmentación para separar las áreas afectadas, extracción de características como textura y color, y finalmente clasificación de las características extraídas utilizando técnicas de aprendizaje automático como SVM, PNN y </w:t>
      </w:r>
      <w:proofErr w:type="spellStart"/>
      <w:r>
        <w:rPr>
          <w:rFonts w:ascii="Poppins" w:hAnsi="Poppins" w:cs="Poppins"/>
          <w:color w:val="000000"/>
          <w:sz w:val="21"/>
          <w:szCs w:val="21"/>
          <w:shd w:val="clear" w:color="auto" w:fill="D8D8FF"/>
        </w:rPr>
        <w:t>Random</w:t>
      </w:r>
      <w:proofErr w:type="spellEnd"/>
      <w:r>
        <w:rPr>
          <w:rFonts w:ascii="Poppins" w:hAnsi="Poppins" w:cs="Poppins"/>
          <w:color w:val="000000"/>
          <w:sz w:val="21"/>
          <w:szCs w:val="21"/>
          <w:shd w:val="clear" w:color="auto" w:fill="D8D8FF"/>
        </w:rPr>
        <w:t xml:space="preserve"> Forest. </w:t>
      </w:r>
    </w:p>
    <w:p w14:paraId="799E0791" w14:textId="6ECA417C" w:rsidR="008068BF" w:rsidRPr="00415BCF" w:rsidRDefault="008068BF" w:rsidP="008068BF">
      <w:r>
        <w:rPr>
          <w:rFonts w:ascii="Poppins" w:hAnsi="Poppins" w:cs="Poppins"/>
          <w:color w:val="000000"/>
          <w:sz w:val="21"/>
          <w:szCs w:val="21"/>
          <w:shd w:val="clear" w:color="auto" w:fill="D8D8FF"/>
        </w:rPr>
        <w:t>El objetivo es lograr una detección precisa y efectiva del cáncer de piel utilizando tecnología informática.</w:t>
      </w:r>
    </w:p>
    <w:p w14:paraId="576D0F9B" w14:textId="77777777" w:rsidR="00415BCF" w:rsidRPr="00415BCF" w:rsidRDefault="00415BCF" w:rsidP="00415BCF">
      <w:pPr>
        <w:pStyle w:val="Prrafodelista"/>
        <w:numPr>
          <w:ilvl w:val="2"/>
          <w:numId w:val="1"/>
        </w:numPr>
      </w:pPr>
      <w:r w:rsidRPr="00415BCF">
        <w:rPr>
          <w:b/>
          <w:bCs/>
        </w:rPr>
        <w:t xml:space="preserve">Metodología: </w:t>
      </w:r>
    </w:p>
    <w:p w14:paraId="6869555C" w14:textId="54D45A42" w:rsidR="00415BCF" w:rsidRPr="00415BCF" w:rsidRDefault="00415BCF" w:rsidP="00415BCF">
      <w:pPr>
        <w:pStyle w:val="Prrafodelista"/>
        <w:numPr>
          <w:ilvl w:val="3"/>
          <w:numId w:val="1"/>
        </w:numPr>
      </w:pPr>
      <w:r w:rsidRPr="00415BCF">
        <w:rPr>
          <w:lang w:val="es-ES"/>
        </w:rPr>
        <w:t xml:space="preserve">Preprocesamiento: </w:t>
      </w:r>
      <w:r w:rsidR="008068BF">
        <w:rPr>
          <w:rFonts w:ascii="Poppins" w:hAnsi="Poppins" w:cs="Poppins"/>
          <w:color w:val="000000"/>
          <w:sz w:val="21"/>
          <w:szCs w:val="21"/>
          <w:shd w:val="clear" w:color="auto" w:fill="D8D8FF"/>
        </w:rPr>
        <w:t xml:space="preserve"> filtro de mediana </w:t>
      </w:r>
      <w:r w:rsidR="008068BF">
        <w:rPr>
          <w:rFonts w:ascii="Poppins" w:hAnsi="Poppins" w:cs="Poppins"/>
          <w:color w:val="000000"/>
          <w:sz w:val="21"/>
          <w:szCs w:val="21"/>
          <w:shd w:val="clear" w:color="auto" w:fill="D8D8FF"/>
        </w:rPr>
        <w:t>(</w:t>
      </w:r>
      <w:r w:rsidR="008068BF">
        <w:rPr>
          <w:rFonts w:ascii="Segoe UI" w:hAnsi="Segoe UI" w:cs="Segoe UI"/>
          <w:color w:val="ECECEC"/>
          <w:sz w:val="18"/>
          <w:szCs w:val="18"/>
          <w:shd w:val="clear" w:color="auto" w:fill="212121"/>
        </w:rPr>
        <w:t>eliminar el ruido de las imágenes mientras se conservan los bordes y las características importantes.</w:t>
      </w:r>
      <w:r w:rsidR="008068BF">
        <w:rPr>
          <w:rFonts w:ascii="Poppins" w:hAnsi="Poppins" w:cs="Poppins"/>
          <w:color w:val="000000"/>
          <w:sz w:val="21"/>
          <w:szCs w:val="21"/>
          <w:shd w:val="clear" w:color="auto" w:fill="D8D8FF"/>
        </w:rPr>
        <w:t xml:space="preserve">) </w:t>
      </w:r>
      <w:r w:rsidR="008068BF">
        <w:rPr>
          <w:rFonts w:ascii="Poppins" w:hAnsi="Poppins" w:cs="Poppins"/>
          <w:color w:val="000000"/>
          <w:sz w:val="21"/>
          <w:szCs w:val="21"/>
          <w:shd w:val="clear" w:color="auto" w:fill="D8D8FF"/>
        </w:rPr>
        <w:t>para mejorar la calidad de las imágenes</w:t>
      </w:r>
      <w:r w:rsidR="008068BF">
        <w:rPr>
          <w:rFonts w:ascii="Poppins" w:hAnsi="Poppins" w:cs="Poppins"/>
          <w:color w:val="000000"/>
          <w:sz w:val="21"/>
          <w:szCs w:val="21"/>
          <w:shd w:val="clear" w:color="auto" w:fill="D8D8FF"/>
        </w:rPr>
        <w:t xml:space="preserve">, </w:t>
      </w:r>
      <w:r w:rsidR="008068BF">
        <w:rPr>
          <w:rFonts w:ascii="Poppins" w:hAnsi="Poppins" w:cs="Poppins"/>
          <w:color w:val="000000"/>
          <w:sz w:val="21"/>
          <w:szCs w:val="21"/>
          <w:shd w:val="clear" w:color="auto" w:fill="D8D8FF"/>
        </w:rPr>
        <w:t>método de segmentación de desplazamiento medio para separar las áreas afectadas de la piel sana.</w:t>
      </w:r>
      <w:r w:rsidRPr="00415BCF">
        <w:rPr>
          <w:lang w:val="es-ES"/>
        </w:rPr>
        <w:tab/>
      </w:r>
    </w:p>
    <w:p w14:paraId="623A7821" w14:textId="77777777" w:rsidR="00415BCF" w:rsidRPr="00415BCF" w:rsidRDefault="00415BCF" w:rsidP="00415BCF">
      <w:pPr>
        <w:pStyle w:val="Prrafodelista"/>
        <w:numPr>
          <w:ilvl w:val="3"/>
          <w:numId w:val="1"/>
        </w:numPr>
      </w:pPr>
      <w:proofErr w:type="spellStart"/>
      <w:r w:rsidRPr="00415BCF">
        <w:rPr>
          <w:lang w:val="es-ES"/>
        </w:rPr>
        <w:t>Extraccion</w:t>
      </w:r>
      <w:proofErr w:type="spellEnd"/>
      <w:r w:rsidRPr="00415BCF">
        <w:rPr>
          <w:lang w:val="es-ES"/>
        </w:rPr>
        <w:t xml:space="preserve"> de </w:t>
      </w:r>
      <w:proofErr w:type="spellStart"/>
      <w:r w:rsidRPr="00415BCF">
        <w:rPr>
          <w:lang w:val="es-ES"/>
        </w:rPr>
        <w:t>caracteristicas</w:t>
      </w:r>
      <w:proofErr w:type="spellEnd"/>
      <w:r w:rsidRPr="00415BCF">
        <w:rPr>
          <w:lang w:val="es-ES"/>
        </w:rPr>
        <w:t xml:space="preserve"> usando: GLCM, </w:t>
      </w:r>
      <w:proofErr w:type="spellStart"/>
      <w:r w:rsidRPr="00415BCF">
        <w:rPr>
          <w:lang w:val="es-ES"/>
        </w:rPr>
        <w:t>Moment</w:t>
      </w:r>
      <w:proofErr w:type="spellEnd"/>
      <w:r w:rsidRPr="00415BCF">
        <w:rPr>
          <w:lang w:val="es-ES"/>
        </w:rPr>
        <w:t xml:space="preserve"> </w:t>
      </w:r>
      <w:proofErr w:type="spellStart"/>
      <w:r w:rsidRPr="00415BCF">
        <w:rPr>
          <w:lang w:val="es-ES"/>
        </w:rPr>
        <w:t>Invariants</w:t>
      </w:r>
      <w:proofErr w:type="spellEnd"/>
      <w:r w:rsidRPr="00415BCF">
        <w:rPr>
          <w:lang w:val="es-ES"/>
        </w:rPr>
        <w:t xml:space="preserve"> and GLRLM</w:t>
      </w:r>
    </w:p>
    <w:p w14:paraId="056F47D4" w14:textId="52E51DE9" w:rsidR="00415BCF" w:rsidRPr="00415BCF" w:rsidRDefault="00415BCF" w:rsidP="00415BCF">
      <w:pPr>
        <w:pStyle w:val="Prrafodelista"/>
        <w:numPr>
          <w:ilvl w:val="3"/>
          <w:numId w:val="1"/>
        </w:numPr>
      </w:pPr>
      <w:r w:rsidRPr="00415BCF">
        <w:rPr>
          <w:lang w:val="es-ES"/>
        </w:rPr>
        <w:t xml:space="preserve">Clasificadores usando: PNN, SVM, </w:t>
      </w:r>
      <w:proofErr w:type="spellStart"/>
      <w:r w:rsidRPr="00415BCF">
        <w:rPr>
          <w:lang w:val="es-ES"/>
        </w:rPr>
        <w:t>Random</w:t>
      </w:r>
      <w:proofErr w:type="spellEnd"/>
      <w:r w:rsidRPr="00415BCF">
        <w:rPr>
          <w:lang w:val="es-ES"/>
        </w:rPr>
        <w:t xml:space="preserve"> Forest y SVM + RF</w:t>
      </w:r>
      <w:r w:rsidR="008068BF">
        <w:rPr>
          <w:lang w:val="es-ES"/>
        </w:rPr>
        <w:t xml:space="preserve"> (</w:t>
      </w:r>
      <w:r w:rsidR="008068BF">
        <w:rPr>
          <w:rFonts w:ascii="Poppins" w:hAnsi="Poppins" w:cs="Poppins"/>
          <w:color w:val="000000"/>
          <w:sz w:val="21"/>
          <w:szCs w:val="21"/>
          <w:shd w:val="clear" w:color="auto" w:fill="D8D8FF"/>
        </w:rPr>
        <w:t xml:space="preserve">Máquinas de Vectores de Soporte (SVM), </w:t>
      </w:r>
      <w:r w:rsidR="008068BF">
        <w:rPr>
          <w:rFonts w:ascii="Poppins" w:hAnsi="Poppins" w:cs="Poppins"/>
          <w:color w:val="000000"/>
          <w:sz w:val="21"/>
          <w:szCs w:val="21"/>
          <w:shd w:val="clear" w:color="auto" w:fill="D8D8FF"/>
        </w:rPr>
        <w:lastRenderedPageBreak/>
        <w:t>Redes Neuronales Probabilísticas (PNN), Bosques Aleatorios (RF) y una combinación de SVM y RF.</w:t>
      </w:r>
      <w:r w:rsidR="008068BF">
        <w:rPr>
          <w:lang w:val="es-ES"/>
        </w:rPr>
        <w:t>)</w:t>
      </w:r>
    </w:p>
    <w:p w14:paraId="276158BA" w14:textId="161A015F" w:rsidR="00415BCF" w:rsidRPr="00415BCF" w:rsidRDefault="00415BCF" w:rsidP="00415BCF">
      <w:pPr>
        <w:pStyle w:val="Prrafodelista"/>
        <w:numPr>
          <w:ilvl w:val="2"/>
          <w:numId w:val="1"/>
        </w:numPr>
      </w:pPr>
      <w:r w:rsidRPr="00415BCF">
        <w:rPr>
          <w:b/>
          <w:bCs/>
        </w:rPr>
        <w:t>R</w:t>
      </w:r>
      <w:r w:rsidRPr="00415BCF">
        <w:rPr>
          <w:b/>
          <w:bCs/>
        </w:rPr>
        <w:t>esultados</w:t>
      </w:r>
      <w:r w:rsidRPr="00415BCF">
        <w:rPr>
          <w:b/>
          <w:bCs/>
        </w:rPr>
        <w:t xml:space="preserve">: </w:t>
      </w:r>
      <w:r w:rsidRPr="00415BCF">
        <w:t xml:space="preserve">El mejor clasificador fue SVM+RF </w:t>
      </w:r>
      <w:proofErr w:type="spellStart"/>
      <w:r w:rsidRPr="00415BCF">
        <w:t>usadon</w:t>
      </w:r>
      <w:proofErr w:type="spellEnd"/>
      <w:r w:rsidRPr="00415BCF">
        <w:t xml:space="preserve"> un extractor de </w:t>
      </w:r>
      <w:proofErr w:type="spellStart"/>
      <w:r w:rsidRPr="00415BCF">
        <w:t>caracteristas</w:t>
      </w:r>
      <w:proofErr w:type="spellEnd"/>
      <w:r w:rsidRPr="00415BCF">
        <w:t xml:space="preserve"> </w:t>
      </w:r>
      <w:r w:rsidRPr="00415BCF">
        <w:rPr>
          <w:lang w:val="es-ES"/>
        </w:rPr>
        <w:t xml:space="preserve">, </w:t>
      </w:r>
      <w:proofErr w:type="spellStart"/>
      <w:r w:rsidRPr="00415BCF">
        <w:rPr>
          <w:lang w:val="es-ES"/>
        </w:rPr>
        <w:t>Moment</w:t>
      </w:r>
      <w:proofErr w:type="spellEnd"/>
      <w:r w:rsidRPr="00415BCF">
        <w:rPr>
          <w:lang w:val="es-ES"/>
        </w:rPr>
        <w:t xml:space="preserve"> </w:t>
      </w:r>
      <w:proofErr w:type="spellStart"/>
      <w:r w:rsidRPr="00415BCF">
        <w:rPr>
          <w:lang w:val="es-ES"/>
        </w:rPr>
        <w:t>Invariants</w:t>
      </w:r>
      <w:proofErr w:type="spellEnd"/>
    </w:p>
    <w:p w14:paraId="7E3B2927" w14:textId="6842AFAF" w:rsidR="00415BCF" w:rsidRDefault="00415BCF">
      <w:r w:rsidRPr="00415BCF">
        <w:drawing>
          <wp:anchor distT="0" distB="0" distL="114300" distR="114300" simplePos="0" relativeHeight="251659264" behindDoc="0" locked="0" layoutInCell="1" allowOverlap="1" wp14:anchorId="6EAA3AD0" wp14:editId="5D5E47FD">
            <wp:simplePos x="0" y="0"/>
            <wp:positionH relativeFrom="column">
              <wp:posOffset>807720</wp:posOffset>
            </wp:positionH>
            <wp:positionV relativeFrom="paragraph">
              <wp:posOffset>11430</wp:posOffset>
            </wp:positionV>
            <wp:extent cx="4267200" cy="1150604"/>
            <wp:effectExtent l="0" t="0" r="0" b="0"/>
            <wp:wrapNone/>
            <wp:docPr id="142" name="Google Shape;142;p15"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142" name="Google Shape;142;p15" descr="Tabla&#10;&#10;Descripción generada automáticamente"/>
                    <pic:cNvPicPr preferRelativeResize="0"/>
                  </pic:nvPicPr>
                  <pic:blipFill>
                    <a:blip r:embed="rId13">
                      <a:alphaModFix/>
                    </a:blip>
                    <a:stretch>
                      <a:fillRect/>
                    </a:stretch>
                  </pic:blipFill>
                  <pic:spPr>
                    <a:xfrm>
                      <a:off x="0" y="0"/>
                      <a:ext cx="4267200" cy="1150604"/>
                    </a:xfrm>
                    <a:prstGeom prst="rect">
                      <a:avLst/>
                    </a:prstGeom>
                    <a:noFill/>
                    <a:ln>
                      <a:noFill/>
                    </a:ln>
                  </pic:spPr>
                </pic:pic>
              </a:graphicData>
            </a:graphic>
          </wp:anchor>
        </w:drawing>
      </w:r>
    </w:p>
    <w:p w14:paraId="1D235E31" w14:textId="77777777" w:rsidR="00415BCF" w:rsidRDefault="00415BCF"/>
    <w:p w14:paraId="0A6E5F7E" w14:textId="4F5FFDF1" w:rsidR="00415BCF" w:rsidRDefault="00415BCF"/>
    <w:p w14:paraId="3675BE86" w14:textId="615AC402" w:rsidR="00415BCF" w:rsidRDefault="00415BCF">
      <w:r w:rsidRPr="00415BCF">
        <w:drawing>
          <wp:anchor distT="0" distB="0" distL="114300" distR="114300" simplePos="0" relativeHeight="251660288" behindDoc="0" locked="0" layoutInCell="1" allowOverlap="1" wp14:anchorId="5EA9DE9B" wp14:editId="69F716A9">
            <wp:simplePos x="0" y="0"/>
            <wp:positionH relativeFrom="column">
              <wp:posOffset>1232535</wp:posOffset>
            </wp:positionH>
            <wp:positionV relativeFrom="paragraph">
              <wp:posOffset>210185</wp:posOffset>
            </wp:positionV>
            <wp:extent cx="3715675" cy="2069696"/>
            <wp:effectExtent l="0" t="0" r="0" b="6985"/>
            <wp:wrapNone/>
            <wp:docPr id="143" name="Google Shape;143;p15"/>
            <wp:cNvGraphicFramePr/>
            <a:graphic xmlns:a="http://schemas.openxmlformats.org/drawingml/2006/main">
              <a:graphicData uri="http://schemas.openxmlformats.org/drawingml/2006/picture">
                <pic:pic xmlns:pic="http://schemas.openxmlformats.org/drawingml/2006/picture">
                  <pic:nvPicPr>
                    <pic:cNvPr id="143" name="Google Shape;143;p15"/>
                    <pic:cNvPicPr preferRelativeResize="0"/>
                  </pic:nvPicPr>
                  <pic:blipFill>
                    <a:blip r:embed="rId14">
                      <a:alphaModFix/>
                    </a:blip>
                    <a:stretch>
                      <a:fillRect/>
                    </a:stretch>
                  </pic:blipFill>
                  <pic:spPr>
                    <a:xfrm>
                      <a:off x="0" y="0"/>
                      <a:ext cx="3715675" cy="2069696"/>
                    </a:xfrm>
                    <a:prstGeom prst="rect">
                      <a:avLst/>
                    </a:prstGeom>
                    <a:noFill/>
                    <a:ln>
                      <a:noFill/>
                    </a:ln>
                  </pic:spPr>
                </pic:pic>
              </a:graphicData>
            </a:graphic>
          </wp:anchor>
        </w:drawing>
      </w:r>
    </w:p>
    <w:p w14:paraId="47C50AC9" w14:textId="272EE90F" w:rsidR="00415BCF" w:rsidRDefault="00415BCF"/>
    <w:p w14:paraId="23ECED5F" w14:textId="7E96DB77" w:rsidR="00415BCF" w:rsidRDefault="00415BCF"/>
    <w:p w14:paraId="67719833" w14:textId="5AE271F6" w:rsidR="00415BCF" w:rsidRDefault="00415BCF"/>
    <w:p w14:paraId="2CD424D3" w14:textId="77777777" w:rsidR="002C3669" w:rsidRDefault="002C3669"/>
    <w:p w14:paraId="402D5B9A" w14:textId="77777777" w:rsidR="002C3669" w:rsidRDefault="002C3669"/>
    <w:p w14:paraId="11AFF701" w14:textId="77777777" w:rsidR="002C3669" w:rsidRDefault="002C3669"/>
    <w:p w14:paraId="6E12FC72" w14:textId="77777777" w:rsidR="002C3669" w:rsidRDefault="002C3669"/>
    <w:p w14:paraId="7CBCA262" w14:textId="53021CB9" w:rsidR="00415BCF" w:rsidRDefault="008068BF">
      <w:pPr>
        <w:rPr>
          <w:rFonts w:ascii="Poppins" w:hAnsi="Poppins" w:cs="Poppins"/>
          <w:color w:val="000000"/>
          <w:sz w:val="21"/>
          <w:szCs w:val="21"/>
          <w:shd w:val="clear" w:color="auto" w:fill="D8D8FF"/>
        </w:rPr>
      </w:pPr>
      <w:r>
        <w:rPr>
          <w:rFonts w:ascii="Poppins" w:hAnsi="Poppins" w:cs="Poppins"/>
          <w:color w:val="000000"/>
          <w:sz w:val="21"/>
          <w:szCs w:val="21"/>
          <w:shd w:val="clear" w:color="auto" w:fill="D8D8FF"/>
        </w:rPr>
        <w:t xml:space="preserve">Los resultados muestran que el clasificador combinado SVM+RF proporciona mejores resultados que otros clasificadores, con una precisión del 86.12% para la característica GLRLM, 84.63% para la característica </w:t>
      </w:r>
      <w:proofErr w:type="spellStart"/>
      <w:r>
        <w:rPr>
          <w:rFonts w:ascii="Poppins" w:hAnsi="Poppins" w:cs="Poppins"/>
          <w:color w:val="000000"/>
          <w:sz w:val="21"/>
          <w:szCs w:val="21"/>
          <w:shd w:val="clear" w:color="auto" w:fill="D8D8FF"/>
        </w:rPr>
        <w:t>Moment</w:t>
      </w:r>
      <w:proofErr w:type="spellEnd"/>
      <w:r>
        <w:rPr>
          <w:rFonts w:ascii="Poppins" w:hAnsi="Poppins" w:cs="Poppins"/>
          <w:color w:val="000000"/>
          <w:sz w:val="21"/>
          <w:szCs w:val="21"/>
          <w:shd w:val="clear" w:color="auto" w:fill="D8D8FF"/>
        </w:rPr>
        <w:t xml:space="preserve"> </w:t>
      </w:r>
      <w:proofErr w:type="spellStart"/>
      <w:r>
        <w:rPr>
          <w:rFonts w:ascii="Poppins" w:hAnsi="Poppins" w:cs="Poppins"/>
          <w:color w:val="000000"/>
          <w:sz w:val="21"/>
          <w:szCs w:val="21"/>
          <w:shd w:val="clear" w:color="auto" w:fill="D8D8FF"/>
        </w:rPr>
        <w:t>Invariant</w:t>
      </w:r>
      <w:proofErr w:type="spellEnd"/>
      <w:r>
        <w:rPr>
          <w:rFonts w:ascii="Poppins" w:hAnsi="Poppins" w:cs="Poppins"/>
          <w:color w:val="000000"/>
          <w:sz w:val="21"/>
          <w:szCs w:val="21"/>
          <w:shd w:val="clear" w:color="auto" w:fill="D8D8FF"/>
        </w:rPr>
        <w:t xml:space="preserve"> y 89.31% para la característica GLCM.</w:t>
      </w:r>
    </w:p>
    <w:p w14:paraId="72A198A1" w14:textId="77777777" w:rsidR="008068BF" w:rsidRDefault="008068BF">
      <w:pPr>
        <w:rPr>
          <w:rFonts w:ascii="Poppins" w:hAnsi="Poppins" w:cs="Poppins"/>
          <w:color w:val="000000"/>
          <w:sz w:val="21"/>
          <w:szCs w:val="21"/>
          <w:shd w:val="clear" w:color="auto" w:fill="D8D8FF"/>
        </w:rPr>
      </w:pPr>
    </w:p>
    <w:p w14:paraId="30F22AAC" w14:textId="77777777" w:rsidR="008068BF" w:rsidRDefault="008068BF"/>
    <w:p w14:paraId="1F5A1312" w14:textId="320BE4AD" w:rsidR="00415BCF" w:rsidRDefault="00415BCF" w:rsidP="00415BCF">
      <w:pPr>
        <w:pStyle w:val="Prrafodelista"/>
        <w:numPr>
          <w:ilvl w:val="1"/>
          <w:numId w:val="1"/>
        </w:numPr>
        <w:rPr>
          <w:b/>
          <w:bCs/>
          <w:lang w:val="en-US"/>
        </w:rPr>
      </w:pPr>
      <w:r w:rsidRPr="00415BCF">
        <w:rPr>
          <w:b/>
          <w:bCs/>
          <w:lang w:val="en-US"/>
        </w:rPr>
        <w:t xml:space="preserve">Multiclass skin cancer classification using </w:t>
      </w:r>
      <w:proofErr w:type="spellStart"/>
      <w:r w:rsidRPr="00415BCF">
        <w:rPr>
          <w:b/>
          <w:bCs/>
          <w:lang w:val="en-US"/>
        </w:rPr>
        <w:t>EfficientNets</w:t>
      </w:r>
      <w:proofErr w:type="spellEnd"/>
      <w:r w:rsidRPr="00415BCF">
        <w:rPr>
          <w:b/>
          <w:bCs/>
          <w:lang w:val="en-US"/>
        </w:rPr>
        <w:t xml:space="preserve"> – a first step towards preventing skin cancer</w:t>
      </w:r>
      <w:r w:rsidRPr="00415BCF">
        <w:rPr>
          <w:b/>
          <w:bCs/>
          <w:lang w:val="en-US"/>
        </w:rPr>
        <w:t xml:space="preserve"> </w:t>
      </w:r>
      <w:r w:rsidRPr="00415BCF">
        <w:rPr>
          <w:b/>
          <w:bCs/>
          <w:lang w:val="en-US"/>
        </w:rPr>
        <w:t xml:space="preserve">– </w:t>
      </w:r>
      <w:proofErr w:type="gramStart"/>
      <w:r w:rsidRPr="00415BCF">
        <w:rPr>
          <w:b/>
          <w:bCs/>
          <w:lang w:val="en-US"/>
        </w:rPr>
        <w:t>202</w:t>
      </w:r>
      <w:r>
        <w:rPr>
          <w:b/>
          <w:bCs/>
          <w:lang w:val="en-US"/>
        </w:rPr>
        <w:t>2</w:t>
      </w:r>
      <w:proofErr w:type="gramEnd"/>
    </w:p>
    <w:p w14:paraId="28CF10AE" w14:textId="77777777" w:rsidR="00415BCF" w:rsidRPr="000B51BB" w:rsidRDefault="00415BCF" w:rsidP="00415BCF">
      <w:pPr>
        <w:pStyle w:val="Prrafodelista"/>
        <w:numPr>
          <w:ilvl w:val="2"/>
          <w:numId w:val="1"/>
        </w:numPr>
      </w:pPr>
      <w:r w:rsidRPr="00415BCF">
        <w:rPr>
          <w:b/>
          <w:bCs/>
        </w:rPr>
        <w:t xml:space="preserve">Objetivos: </w:t>
      </w:r>
    </w:p>
    <w:p w14:paraId="506D503D" w14:textId="77777777" w:rsidR="000B51BB" w:rsidRDefault="000B51BB" w:rsidP="000B51BB">
      <w:pPr>
        <w:rPr>
          <w:rFonts w:ascii="Poppins" w:hAnsi="Poppins" w:cs="Poppins"/>
          <w:color w:val="000000"/>
          <w:sz w:val="21"/>
          <w:szCs w:val="21"/>
          <w:shd w:val="clear" w:color="auto" w:fill="D8D8FF"/>
        </w:rPr>
      </w:pPr>
      <w:r>
        <w:rPr>
          <w:rFonts w:ascii="Poppins" w:hAnsi="Poppins" w:cs="Poppins"/>
          <w:color w:val="000000"/>
          <w:sz w:val="21"/>
          <w:szCs w:val="21"/>
          <w:shd w:val="clear" w:color="auto" w:fill="D8D8FF"/>
        </w:rPr>
        <w:t>uso de la inteligencia artificial y el aprendizaje profundo para la clasificación de cáncer de piel, con el objetivo de prevenir el cáncer de piel.</w:t>
      </w:r>
    </w:p>
    <w:p w14:paraId="22F4741F" w14:textId="1EE4F3E5" w:rsidR="000B51BB" w:rsidRPr="000B51BB" w:rsidRDefault="000B51BB" w:rsidP="000B51BB">
      <w:r>
        <w:rPr>
          <w:rFonts w:ascii="Poppins" w:hAnsi="Poppins" w:cs="Poppins"/>
          <w:color w:val="000000"/>
          <w:sz w:val="21"/>
          <w:szCs w:val="21"/>
          <w:shd w:val="clear" w:color="auto" w:fill="D8D8FF"/>
        </w:rPr>
        <w:t>Además, se aborda el uso de la inteligencia computacional en el diagnóstico asistido por computadora del cáncer de piel, con el fin de mejorar la precisión y eficiencia en el diagnóstico.</w:t>
      </w:r>
    </w:p>
    <w:p w14:paraId="7199391D" w14:textId="291D066B" w:rsidR="002C3669" w:rsidRPr="00415BCF" w:rsidRDefault="000B51BB" w:rsidP="000B51BB">
      <w:r>
        <w:rPr>
          <w:rFonts w:ascii="Poppins" w:hAnsi="Poppins" w:cs="Poppins"/>
          <w:color w:val="000000"/>
          <w:sz w:val="21"/>
          <w:szCs w:val="21"/>
          <w:shd w:val="clear" w:color="auto" w:fill="D8D8FF"/>
        </w:rPr>
        <w:lastRenderedPageBreak/>
        <w:t xml:space="preserve">enfoque novedoso para abordar la clasificación multiclase del cáncer de piel utilizando redes neuronales convolucionales (CNN) e implementando el modelo </w:t>
      </w:r>
      <w:proofErr w:type="spellStart"/>
      <w:r>
        <w:rPr>
          <w:rFonts w:ascii="Poppins" w:hAnsi="Poppins" w:cs="Poppins"/>
          <w:color w:val="000000"/>
          <w:sz w:val="21"/>
          <w:szCs w:val="21"/>
          <w:shd w:val="clear" w:color="auto" w:fill="D8D8FF"/>
        </w:rPr>
        <w:t>E</w:t>
      </w:r>
      <w:r>
        <w:rPr>
          <w:rFonts w:ascii="Times New Roman" w:hAnsi="Times New Roman" w:cs="Times New Roman"/>
          <w:color w:val="000000"/>
          <w:sz w:val="21"/>
          <w:szCs w:val="21"/>
          <w:shd w:val="clear" w:color="auto" w:fill="D8D8FF"/>
        </w:rPr>
        <w:t>ﬃ</w:t>
      </w:r>
      <w:r>
        <w:rPr>
          <w:rFonts w:ascii="Poppins" w:hAnsi="Poppins" w:cs="Poppins"/>
          <w:color w:val="000000"/>
          <w:sz w:val="21"/>
          <w:szCs w:val="21"/>
          <w:shd w:val="clear" w:color="auto" w:fill="D8D8FF"/>
        </w:rPr>
        <w:t>cientNets</w:t>
      </w:r>
      <w:proofErr w:type="spellEnd"/>
      <w:r>
        <w:rPr>
          <w:rFonts w:ascii="Poppins" w:hAnsi="Poppins" w:cs="Poppins"/>
          <w:color w:val="000000"/>
          <w:sz w:val="21"/>
          <w:szCs w:val="21"/>
          <w:shd w:val="clear" w:color="auto" w:fill="D8D8FF"/>
        </w:rPr>
        <w:t xml:space="preserve"> B0-B7. </w:t>
      </w:r>
    </w:p>
    <w:p w14:paraId="2ABFBD5A" w14:textId="77777777" w:rsidR="00415BCF" w:rsidRPr="002C3669" w:rsidRDefault="00415BCF" w:rsidP="00415BCF">
      <w:pPr>
        <w:pStyle w:val="Prrafodelista"/>
        <w:numPr>
          <w:ilvl w:val="2"/>
          <w:numId w:val="1"/>
        </w:numPr>
      </w:pPr>
      <w:r w:rsidRPr="00415BCF">
        <w:rPr>
          <w:b/>
          <w:bCs/>
        </w:rPr>
        <w:t xml:space="preserve">Metodología: </w:t>
      </w:r>
    </w:p>
    <w:p w14:paraId="354907EC" w14:textId="77777777" w:rsidR="002C3669" w:rsidRDefault="002C3669" w:rsidP="002C3669">
      <w:pPr>
        <w:pStyle w:val="Prrafodelista"/>
      </w:pPr>
    </w:p>
    <w:p w14:paraId="5D4B8563" w14:textId="46763E9E" w:rsidR="002C3669" w:rsidRPr="002C3669" w:rsidRDefault="002C3669" w:rsidP="002C3669">
      <w:pPr>
        <w:ind w:left="1980" w:firstLine="708"/>
      </w:pPr>
      <w:r w:rsidRPr="002C3669">
        <w:rPr>
          <w:lang w:val="es-ES"/>
        </w:rPr>
        <w:t xml:space="preserve">Base de datos: Conjunto de datos HAM10000, compuesta de 10015 imágenes </w:t>
      </w:r>
      <w:proofErr w:type="spellStart"/>
      <w:r w:rsidRPr="002C3669">
        <w:rPr>
          <w:lang w:val="es-ES"/>
        </w:rPr>
        <w:t>dermatoscópicas</w:t>
      </w:r>
      <w:proofErr w:type="spellEnd"/>
    </w:p>
    <w:p w14:paraId="0313AA6D" w14:textId="77777777" w:rsidR="002C3669" w:rsidRPr="002C3669" w:rsidRDefault="002C3669" w:rsidP="002C3669">
      <w:pPr>
        <w:ind w:left="1980" w:firstLine="708"/>
      </w:pPr>
      <w:r w:rsidRPr="002C3669">
        <w:rPr>
          <w:highlight w:val="white"/>
          <w:lang w:val="es-ES"/>
        </w:rPr>
        <w:t xml:space="preserve">EfficientNet-b0 es una red neuronal convolucional que está entrenada con más de un millón de imágenes de la base de datos de </w:t>
      </w:r>
      <w:proofErr w:type="spellStart"/>
      <w:r w:rsidRPr="002C3669">
        <w:rPr>
          <w:highlight w:val="white"/>
          <w:lang w:val="es-ES"/>
        </w:rPr>
        <w:t>ImageNet</w:t>
      </w:r>
      <w:proofErr w:type="spellEnd"/>
      <w:r w:rsidRPr="002C3669">
        <w:rPr>
          <w:highlight w:val="white"/>
          <w:lang w:val="es-ES"/>
        </w:rPr>
        <w:t xml:space="preserve"> [1]. Esta red puede clasificar imágenes en 1000 categorías de objetos (por ejemplo, teclado, ratón, lápiz y muchos animales).</w:t>
      </w:r>
    </w:p>
    <w:p w14:paraId="496BF129" w14:textId="77777777" w:rsidR="002C3669" w:rsidRPr="002C3669" w:rsidRDefault="002C3669" w:rsidP="002C3669">
      <w:pPr>
        <w:pStyle w:val="Prrafodelista"/>
        <w:ind w:left="2160"/>
      </w:pPr>
    </w:p>
    <w:p w14:paraId="0F98C160" w14:textId="77777777" w:rsidR="002C3669" w:rsidRPr="00C52BC1" w:rsidRDefault="002C3669" w:rsidP="002C3669">
      <w:pPr>
        <w:pStyle w:val="Prrafodelista"/>
        <w:numPr>
          <w:ilvl w:val="0"/>
          <w:numId w:val="6"/>
        </w:numPr>
      </w:pPr>
      <w:r w:rsidRPr="002C3669">
        <w:rPr>
          <w:lang w:val="es-ES"/>
        </w:rPr>
        <w:t xml:space="preserve">Preprocesamiento (redimensionadas según la variante </w:t>
      </w:r>
      <w:proofErr w:type="spellStart"/>
      <w:r w:rsidRPr="002C3669">
        <w:rPr>
          <w:lang w:val="es-ES"/>
        </w:rPr>
        <w:t>EfficientNet</w:t>
      </w:r>
      <w:proofErr w:type="spellEnd"/>
      <w:r w:rsidRPr="002C3669">
        <w:rPr>
          <w:lang w:val="es-ES"/>
        </w:rPr>
        <w:t xml:space="preserve"> [24,39])</w:t>
      </w:r>
    </w:p>
    <w:p w14:paraId="35BD6ADA" w14:textId="196A7FB1" w:rsidR="002C3669" w:rsidRPr="002C3669" w:rsidRDefault="00C52BC1" w:rsidP="00C52BC1">
      <w:r>
        <w:rPr>
          <w:rFonts w:ascii="Poppins" w:hAnsi="Poppins" w:cs="Poppins"/>
          <w:color w:val="000000"/>
          <w:sz w:val="21"/>
          <w:szCs w:val="21"/>
          <w:shd w:val="clear" w:color="auto" w:fill="D8D8FF"/>
        </w:rPr>
        <w:t>eliminar pelos de las imágenes, aumentar el conjunto de datos y redimensionar las imágenes según los requisitos de cada modelo</w:t>
      </w:r>
    </w:p>
    <w:p w14:paraId="0AD4BEF3" w14:textId="6564EB1C" w:rsidR="00C52BC1" w:rsidRPr="002C3669" w:rsidRDefault="00C52BC1" w:rsidP="00C52BC1">
      <w:pPr>
        <w:pStyle w:val="NormalWeb"/>
        <w:numPr>
          <w:ilvl w:val="0"/>
          <w:numId w:val="6"/>
        </w:numPr>
        <w:spacing w:before="0" w:beforeAutospacing="0" w:after="0" w:afterAutospacing="0"/>
        <w:textAlignment w:val="baseline"/>
        <w:rPr>
          <w:lang w:val="es-ES"/>
        </w:rPr>
      </w:pPr>
      <w:r>
        <w:rPr>
          <w:rFonts w:ascii="Poppins" w:hAnsi="Poppins" w:cs="Poppins"/>
          <w:color w:val="000000"/>
          <w:sz w:val="21"/>
          <w:szCs w:val="21"/>
        </w:rPr>
        <w:t xml:space="preserve">Utilización de la arquitectura del modelo </w:t>
      </w:r>
      <w:proofErr w:type="spellStart"/>
      <w:r>
        <w:rPr>
          <w:rFonts w:ascii="Poppins" w:hAnsi="Poppins" w:cs="Poppins"/>
          <w:color w:val="000000"/>
          <w:sz w:val="21"/>
          <w:szCs w:val="21"/>
        </w:rPr>
        <w:t>E</w:t>
      </w:r>
      <w:r>
        <w:rPr>
          <w:color w:val="000000"/>
          <w:sz w:val="21"/>
          <w:szCs w:val="21"/>
        </w:rPr>
        <w:t>ﬃ</w:t>
      </w:r>
      <w:r>
        <w:rPr>
          <w:rFonts w:ascii="Poppins" w:hAnsi="Poppins" w:cs="Poppins"/>
          <w:color w:val="000000"/>
          <w:sz w:val="21"/>
          <w:szCs w:val="21"/>
        </w:rPr>
        <w:t>cientNet</w:t>
      </w:r>
      <w:proofErr w:type="spellEnd"/>
      <w:r>
        <w:rPr>
          <w:rFonts w:ascii="Poppins" w:hAnsi="Poppins" w:cs="Poppins"/>
          <w:color w:val="000000"/>
          <w:sz w:val="21"/>
          <w:szCs w:val="21"/>
        </w:rPr>
        <w:t>, modificación en las arquitecturas de los modelos y el proceso de transferencia de aprendizaje,</w:t>
      </w:r>
    </w:p>
    <w:p w14:paraId="7D6857F3" w14:textId="2F8B60F9" w:rsidR="002C3669" w:rsidRDefault="002C3669" w:rsidP="00C52BC1">
      <w:pPr>
        <w:rPr>
          <w:lang w:val="es-ES"/>
        </w:rPr>
      </w:pPr>
      <w:r w:rsidRPr="00C52BC1">
        <w:rPr>
          <w:lang w:val="es-ES"/>
        </w:rPr>
        <w:t>(escalando la red de referencia (</w:t>
      </w:r>
      <w:proofErr w:type="spellStart"/>
      <w:r w:rsidRPr="00C52BC1">
        <w:rPr>
          <w:lang w:val="es-ES"/>
        </w:rPr>
        <w:t>EfficientNet</w:t>
      </w:r>
      <w:proofErr w:type="spellEnd"/>
      <w:r w:rsidRPr="00C52BC1">
        <w:rPr>
          <w:lang w:val="es-ES"/>
        </w:rPr>
        <w:t xml:space="preserve"> B0</w:t>
      </w:r>
      <w:r w:rsidR="00C52BC1">
        <w:rPr>
          <w:lang w:val="es-ES"/>
        </w:rPr>
        <w:t xml:space="preserve"> hasta </w:t>
      </w:r>
      <w:r w:rsidR="00C52BC1" w:rsidRPr="00C52BC1">
        <w:rPr>
          <w:lang w:val="es-ES"/>
        </w:rPr>
        <w:t>EfficientNet-b</w:t>
      </w:r>
      <w:r w:rsidR="00C52BC1">
        <w:rPr>
          <w:lang w:val="es-ES"/>
        </w:rPr>
        <w:t>7</w:t>
      </w:r>
      <w:r w:rsidRPr="00C52BC1">
        <w:rPr>
          <w:lang w:val="es-ES"/>
        </w:rPr>
        <w:t>)</w:t>
      </w:r>
      <w:r w:rsidR="00C52BC1">
        <w:rPr>
          <w:lang w:val="es-ES"/>
        </w:rPr>
        <w:t xml:space="preserve"> donde se diferencia en </w:t>
      </w:r>
      <w:r w:rsidR="00C52BC1" w:rsidRPr="00C52BC1">
        <w:rPr>
          <w:lang w:val="es-ES"/>
        </w:rPr>
        <w:t>aumento gradual en el nivel de escala</w:t>
      </w:r>
      <w:r w:rsidR="00C52BC1" w:rsidRPr="00C52BC1">
        <w:rPr>
          <w:lang w:val="es-ES"/>
        </w:rPr>
        <w:t>(</w:t>
      </w:r>
      <w:r w:rsidR="00C52BC1" w:rsidRPr="00C52BC1">
        <w:rPr>
          <w:lang w:val="es-ES"/>
        </w:rPr>
        <w:t>más profundo, más ancho y tiene una resolución de entrada de imagen</w:t>
      </w:r>
      <w:r w:rsidR="00C52BC1" w:rsidRPr="00C52BC1">
        <w:rPr>
          <w:lang w:val="es-ES"/>
        </w:rPr>
        <w:t xml:space="preserve">), </w:t>
      </w:r>
      <w:r w:rsidR="00C52BC1" w:rsidRPr="00C52BC1">
        <w:rPr>
          <w:lang w:val="es-ES"/>
        </w:rPr>
        <w:t>Complejidad y capacidad de aprendizaje</w:t>
      </w:r>
      <w:r w:rsidR="00C52BC1" w:rsidRPr="00C52BC1">
        <w:rPr>
          <w:lang w:val="es-ES"/>
        </w:rPr>
        <w:t>(</w:t>
      </w:r>
      <w:proofErr w:type="spellStart"/>
      <w:r w:rsidR="00C52BC1" w:rsidRPr="00C52BC1">
        <w:rPr>
          <w:lang w:val="es-ES"/>
        </w:rPr>
        <w:t>apture</w:t>
      </w:r>
      <w:proofErr w:type="spellEnd"/>
      <w:r w:rsidR="00C52BC1" w:rsidRPr="00C52BC1">
        <w:rPr>
          <w:lang w:val="es-ES"/>
        </w:rPr>
        <w:t xml:space="preserve"> y aprenda patrones más complejos en los datos, lo que podría resultar en un mejor rendimiento en tareas</w:t>
      </w:r>
      <w:r w:rsidR="00C52BC1" w:rsidRPr="00C52BC1">
        <w:rPr>
          <w:lang w:val="es-ES"/>
        </w:rPr>
        <w:t xml:space="preserve">), </w:t>
      </w:r>
      <w:r w:rsidR="00C52BC1" w:rsidRPr="00C52BC1">
        <w:rPr>
          <w:lang w:val="es-ES"/>
        </w:rPr>
        <w:t>Recursos computacionales</w:t>
      </w:r>
      <w:r w:rsidR="00C52BC1" w:rsidRPr="00C52BC1">
        <w:rPr>
          <w:lang w:val="es-ES"/>
        </w:rPr>
        <w:t>(</w:t>
      </w:r>
      <w:proofErr w:type="spellStart"/>
      <w:r w:rsidR="00C52BC1" w:rsidRPr="00C52BC1">
        <w:rPr>
          <w:lang w:val="es-ES"/>
        </w:rPr>
        <w:t>mas</w:t>
      </w:r>
      <w:proofErr w:type="spellEnd"/>
      <w:r w:rsidR="00C52BC1" w:rsidRPr="00C52BC1">
        <w:rPr>
          <w:lang w:val="es-ES"/>
        </w:rPr>
        <w:t xml:space="preserve"> memoria, tiempo </w:t>
      </w:r>
      <w:r w:rsidR="00C52BC1" w:rsidRPr="00C52BC1">
        <w:rPr>
          <w:lang w:val="es-ES"/>
        </w:rPr>
        <w:t>de entrenamiento</w:t>
      </w:r>
      <w:r w:rsidR="00C52BC1" w:rsidRPr="00C52BC1">
        <w:rPr>
          <w:lang w:val="es-ES"/>
        </w:rPr>
        <w:t>)</w:t>
      </w:r>
    </w:p>
    <w:p w14:paraId="3CB7A255" w14:textId="059F7114" w:rsidR="00C52BC1" w:rsidRDefault="00C52BC1" w:rsidP="00C52BC1">
      <w:pPr>
        <w:rPr>
          <w:lang w:val="es-ES"/>
        </w:rPr>
      </w:pPr>
    </w:p>
    <w:p w14:paraId="1D835D0B" w14:textId="77777777" w:rsidR="00C52BC1" w:rsidRPr="00C52BC1" w:rsidRDefault="00C52BC1" w:rsidP="00C52BC1">
      <w:pPr>
        <w:pStyle w:val="Prrafodelista"/>
        <w:numPr>
          <w:ilvl w:val="0"/>
          <w:numId w:val="6"/>
        </w:numPr>
        <w:rPr>
          <w:lang w:val="es-ES"/>
        </w:rPr>
      </w:pPr>
      <w:r w:rsidRPr="00C52BC1">
        <w:rPr>
          <w:lang w:val="es-ES"/>
        </w:rPr>
        <w:t xml:space="preserve">Evaluación del rendimiento de los modelos utilizando métricas como Precisión, </w:t>
      </w:r>
      <w:proofErr w:type="spellStart"/>
      <w:r w:rsidRPr="00C52BC1">
        <w:rPr>
          <w:lang w:val="es-ES"/>
        </w:rPr>
        <w:t>Recall</w:t>
      </w:r>
      <w:proofErr w:type="spellEnd"/>
      <w:r w:rsidRPr="00C52BC1">
        <w:rPr>
          <w:lang w:val="es-ES"/>
        </w:rPr>
        <w:t>, Exactitud, Puntuación F1 y Matrices de Confusión.</w:t>
      </w:r>
    </w:p>
    <w:p w14:paraId="0176A03D" w14:textId="77777777" w:rsidR="00C52BC1" w:rsidRPr="002C3669" w:rsidRDefault="00C52BC1" w:rsidP="00C52BC1"/>
    <w:p w14:paraId="5ECE170B" w14:textId="77777777" w:rsidR="002C3669" w:rsidRPr="00415BCF" w:rsidRDefault="002C3669" w:rsidP="002C3669">
      <w:pPr>
        <w:pStyle w:val="Prrafodelista"/>
        <w:ind w:left="2160"/>
      </w:pPr>
    </w:p>
    <w:p w14:paraId="6EABDFA9" w14:textId="4B5FC49E" w:rsidR="00415BCF" w:rsidRPr="00186A98" w:rsidRDefault="00415BCF" w:rsidP="00415BCF">
      <w:pPr>
        <w:pStyle w:val="Prrafodelista"/>
        <w:numPr>
          <w:ilvl w:val="2"/>
          <w:numId w:val="1"/>
        </w:numPr>
      </w:pPr>
      <w:r w:rsidRPr="00415BCF">
        <w:rPr>
          <w:b/>
          <w:bCs/>
        </w:rPr>
        <w:t xml:space="preserve">Resultados: </w:t>
      </w:r>
    </w:p>
    <w:p w14:paraId="10BF3F1E" w14:textId="54133EA7" w:rsidR="00186A98" w:rsidRDefault="002C3669" w:rsidP="00186A98">
      <w:r w:rsidRPr="002C3669">
        <w:lastRenderedPageBreak/>
        <w:drawing>
          <wp:inline distT="0" distB="0" distL="0" distR="0" wp14:anchorId="01575FEB" wp14:editId="10076648">
            <wp:extent cx="4099001" cy="1758700"/>
            <wp:effectExtent l="0" t="0" r="0" b="0"/>
            <wp:docPr id="151" name="Google Shape;151;p16"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151" name="Google Shape;151;p16" descr="Tabla&#10;&#10;Descripción generada automáticamente"/>
                    <pic:cNvPicPr preferRelativeResize="0"/>
                  </pic:nvPicPr>
                  <pic:blipFill>
                    <a:blip r:embed="rId15">
                      <a:alphaModFix/>
                    </a:blip>
                    <a:stretch>
                      <a:fillRect/>
                    </a:stretch>
                  </pic:blipFill>
                  <pic:spPr>
                    <a:xfrm>
                      <a:off x="0" y="0"/>
                      <a:ext cx="4099001" cy="1758700"/>
                    </a:xfrm>
                    <a:prstGeom prst="rect">
                      <a:avLst/>
                    </a:prstGeom>
                    <a:noFill/>
                    <a:ln>
                      <a:noFill/>
                    </a:ln>
                  </pic:spPr>
                </pic:pic>
              </a:graphicData>
            </a:graphic>
          </wp:inline>
        </w:drawing>
      </w:r>
    </w:p>
    <w:p w14:paraId="68708114" w14:textId="77777777" w:rsidR="000B51BB" w:rsidRDefault="000B51BB" w:rsidP="00186A98"/>
    <w:p w14:paraId="1BEAF555" w14:textId="109779A6" w:rsidR="000B51BB" w:rsidRDefault="000B51BB" w:rsidP="00186A98">
      <w:pPr>
        <w:rPr>
          <w:rFonts w:ascii="Poppins" w:hAnsi="Poppins" w:cs="Poppins"/>
          <w:color w:val="000000"/>
          <w:sz w:val="21"/>
          <w:szCs w:val="21"/>
          <w:shd w:val="clear" w:color="auto" w:fill="D8D8FF"/>
        </w:rPr>
      </w:pPr>
      <w:r>
        <w:rPr>
          <w:rFonts w:ascii="Poppins" w:hAnsi="Poppins" w:cs="Poppins"/>
          <w:color w:val="000000"/>
          <w:sz w:val="21"/>
          <w:szCs w:val="21"/>
          <w:shd w:val="clear" w:color="auto" w:fill="D8D8FF"/>
        </w:rPr>
        <w:t xml:space="preserve">El mejor modelo, </w:t>
      </w:r>
      <w:proofErr w:type="spellStart"/>
      <w:r>
        <w:rPr>
          <w:rFonts w:ascii="Poppins" w:hAnsi="Poppins" w:cs="Poppins"/>
          <w:color w:val="000000"/>
          <w:sz w:val="21"/>
          <w:szCs w:val="21"/>
          <w:shd w:val="clear" w:color="auto" w:fill="D8D8FF"/>
        </w:rPr>
        <w:t>E</w:t>
      </w:r>
      <w:r>
        <w:rPr>
          <w:rFonts w:ascii="Times New Roman" w:hAnsi="Times New Roman" w:cs="Times New Roman"/>
          <w:color w:val="000000"/>
          <w:sz w:val="21"/>
          <w:szCs w:val="21"/>
          <w:shd w:val="clear" w:color="auto" w:fill="D8D8FF"/>
        </w:rPr>
        <w:t>ﬃ</w:t>
      </w:r>
      <w:r>
        <w:rPr>
          <w:rFonts w:ascii="Poppins" w:hAnsi="Poppins" w:cs="Poppins"/>
          <w:color w:val="000000"/>
          <w:sz w:val="21"/>
          <w:szCs w:val="21"/>
          <w:shd w:val="clear" w:color="auto" w:fill="D8D8FF"/>
        </w:rPr>
        <w:t>cientNet</w:t>
      </w:r>
      <w:proofErr w:type="spellEnd"/>
      <w:r>
        <w:rPr>
          <w:rFonts w:ascii="Poppins" w:hAnsi="Poppins" w:cs="Poppins"/>
          <w:color w:val="000000"/>
          <w:sz w:val="21"/>
          <w:szCs w:val="21"/>
          <w:shd w:val="clear" w:color="auto" w:fill="D8D8FF"/>
        </w:rPr>
        <w:t xml:space="preserve"> B4, logró una Puntuación F1 del 87% y una Exactitud del 87.91%.</w:t>
      </w:r>
      <w:r w:rsidR="00C52BC1">
        <w:rPr>
          <w:rFonts w:ascii="Poppins" w:hAnsi="Poppins" w:cs="Poppins"/>
          <w:color w:val="000000"/>
          <w:sz w:val="21"/>
          <w:szCs w:val="21"/>
          <w:shd w:val="clear" w:color="auto" w:fill="D8D8FF"/>
        </w:rPr>
        <w:t xml:space="preserve"> </w:t>
      </w:r>
      <w:r w:rsidR="00C52BC1">
        <w:rPr>
          <w:rFonts w:ascii="Poppins" w:hAnsi="Poppins" w:cs="Poppins"/>
          <w:color w:val="000000"/>
          <w:sz w:val="21"/>
          <w:szCs w:val="21"/>
          <w:shd w:val="clear" w:color="auto" w:fill="D8D8FF"/>
        </w:rPr>
        <w:t> Además, se comparó el rendimiento de este modelo con otros estudios que utilizaron el mismo conjunto de datos HAM10000, demostrando que el método propuesto superó a otros métodos de clasificación de cáncer de piel.</w:t>
      </w:r>
    </w:p>
    <w:p w14:paraId="6B8C6A65" w14:textId="045553FD" w:rsidR="000B51BB" w:rsidRDefault="000B51BB" w:rsidP="00186A98">
      <w:pPr>
        <w:rPr>
          <w:rFonts w:ascii="Poppins" w:hAnsi="Poppins" w:cs="Poppins"/>
          <w:color w:val="000000"/>
          <w:sz w:val="21"/>
          <w:szCs w:val="21"/>
          <w:shd w:val="clear" w:color="auto" w:fill="D8D8FF"/>
        </w:rPr>
      </w:pPr>
      <w:r>
        <w:rPr>
          <w:rFonts w:ascii="Poppins" w:hAnsi="Poppins" w:cs="Poppins"/>
          <w:color w:val="000000"/>
          <w:sz w:val="21"/>
          <w:szCs w:val="21"/>
          <w:shd w:val="clear" w:color="auto" w:fill="D8D8FF"/>
        </w:rPr>
        <w:t>S</w:t>
      </w:r>
      <w:r>
        <w:rPr>
          <w:rFonts w:ascii="Poppins" w:hAnsi="Poppins" w:cs="Poppins"/>
          <w:color w:val="000000"/>
          <w:sz w:val="21"/>
          <w:szCs w:val="21"/>
          <w:shd w:val="clear" w:color="auto" w:fill="D8D8FF"/>
        </w:rPr>
        <w:t>e observó que la complejidad del modelo no siempre implica un mejor rendimiento de clasificación.</w:t>
      </w:r>
    </w:p>
    <w:p w14:paraId="52DB1295" w14:textId="00DAFA05" w:rsidR="000B51BB" w:rsidRPr="000B51BB" w:rsidRDefault="000B51BB" w:rsidP="000B51BB">
      <w:pPr>
        <w:pStyle w:val="Prrafodelista"/>
        <w:numPr>
          <w:ilvl w:val="0"/>
          <w:numId w:val="10"/>
        </w:numPr>
        <w:rPr>
          <w:rFonts w:ascii="Poppins" w:hAnsi="Poppins" w:cs="Poppins"/>
          <w:color w:val="000000"/>
          <w:sz w:val="21"/>
          <w:szCs w:val="21"/>
          <w:shd w:val="clear" w:color="auto" w:fill="D8D8FF"/>
        </w:rPr>
      </w:pPr>
      <w:r>
        <w:rPr>
          <w:rFonts w:ascii="Poppins" w:hAnsi="Poppins" w:cs="Poppins"/>
          <w:color w:val="000000"/>
          <w:sz w:val="21"/>
          <w:szCs w:val="21"/>
          <w:shd w:val="clear" w:color="auto" w:fill="D8D8FF"/>
        </w:rPr>
        <w:t xml:space="preserve">modelos de complejidad intermedia, como </w:t>
      </w:r>
      <w:proofErr w:type="spellStart"/>
      <w:r>
        <w:rPr>
          <w:rFonts w:ascii="Poppins" w:hAnsi="Poppins" w:cs="Poppins"/>
          <w:color w:val="000000"/>
          <w:sz w:val="21"/>
          <w:szCs w:val="21"/>
          <w:shd w:val="clear" w:color="auto" w:fill="D8D8FF"/>
        </w:rPr>
        <w:t>E</w:t>
      </w:r>
      <w:r>
        <w:rPr>
          <w:rFonts w:ascii="Times New Roman" w:hAnsi="Times New Roman" w:cs="Times New Roman"/>
          <w:color w:val="000000"/>
          <w:sz w:val="21"/>
          <w:szCs w:val="21"/>
          <w:shd w:val="clear" w:color="auto" w:fill="D8D8FF"/>
        </w:rPr>
        <w:t>ﬃ</w:t>
      </w:r>
      <w:r>
        <w:rPr>
          <w:rFonts w:ascii="Poppins" w:hAnsi="Poppins" w:cs="Poppins"/>
          <w:color w:val="000000"/>
          <w:sz w:val="21"/>
          <w:szCs w:val="21"/>
          <w:shd w:val="clear" w:color="auto" w:fill="D8D8FF"/>
        </w:rPr>
        <w:t>cientNet</w:t>
      </w:r>
      <w:proofErr w:type="spellEnd"/>
      <w:r>
        <w:rPr>
          <w:rFonts w:ascii="Poppins" w:hAnsi="Poppins" w:cs="Poppins"/>
          <w:color w:val="000000"/>
          <w:sz w:val="21"/>
          <w:szCs w:val="21"/>
          <w:shd w:val="clear" w:color="auto" w:fill="D8D8FF"/>
        </w:rPr>
        <w:t xml:space="preserve"> B4 y B5, mostraron el mejor rendimiento</w:t>
      </w:r>
    </w:p>
    <w:p w14:paraId="1A8E3887" w14:textId="0FE4E459" w:rsidR="000B51BB" w:rsidRDefault="00C52BC1" w:rsidP="00186A98">
      <w:pPr>
        <w:rPr>
          <w:rFonts w:ascii="Poppins" w:hAnsi="Poppins" w:cs="Poppins"/>
          <w:color w:val="000000"/>
          <w:sz w:val="21"/>
          <w:szCs w:val="21"/>
          <w:shd w:val="clear" w:color="auto" w:fill="D8D8FF"/>
        </w:rPr>
      </w:pPr>
      <w:r>
        <w:rPr>
          <w:rFonts w:ascii="Poppins" w:hAnsi="Poppins" w:cs="Poppins"/>
          <w:color w:val="000000"/>
          <w:sz w:val="21"/>
          <w:szCs w:val="21"/>
          <w:shd w:val="clear" w:color="auto" w:fill="D8D8FF"/>
        </w:rPr>
        <w:t>algunas clases de cáncer de piel mostraron un mejor rendimiento de generalización que otras, lo que sugiere la posibilidad de mejorar los modelos con un ajuste fino para cada tipo de malignidad.</w:t>
      </w:r>
    </w:p>
    <w:p w14:paraId="7B9B0068" w14:textId="0CEA51E2" w:rsidR="000B51BB" w:rsidRPr="00415BCF" w:rsidRDefault="000B51BB" w:rsidP="00186A98">
      <w:r w:rsidRPr="000B51BB">
        <w:drawing>
          <wp:inline distT="0" distB="0" distL="0" distR="0" wp14:anchorId="1453F97C" wp14:editId="3E1E5C4E">
            <wp:extent cx="5400040" cy="2418080"/>
            <wp:effectExtent l="0" t="0" r="0" b="1270"/>
            <wp:docPr id="722456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565" name="Imagen 1" descr="Tabla&#10;&#10;Descripción generada automáticamente"/>
                    <pic:cNvPicPr/>
                  </pic:nvPicPr>
                  <pic:blipFill>
                    <a:blip r:embed="rId16"/>
                    <a:stretch>
                      <a:fillRect/>
                    </a:stretch>
                  </pic:blipFill>
                  <pic:spPr>
                    <a:xfrm>
                      <a:off x="0" y="0"/>
                      <a:ext cx="5400040" cy="2418080"/>
                    </a:xfrm>
                    <a:prstGeom prst="rect">
                      <a:avLst/>
                    </a:prstGeom>
                  </pic:spPr>
                </pic:pic>
              </a:graphicData>
            </a:graphic>
          </wp:inline>
        </w:drawing>
      </w:r>
    </w:p>
    <w:p w14:paraId="19E152D3" w14:textId="383902C3" w:rsidR="00415BCF" w:rsidRPr="00415BCF" w:rsidRDefault="00415BCF" w:rsidP="00415BCF">
      <w:pPr>
        <w:pStyle w:val="Prrafodelista"/>
        <w:numPr>
          <w:ilvl w:val="1"/>
          <w:numId w:val="1"/>
        </w:numPr>
        <w:rPr>
          <w:b/>
          <w:bCs/>
          <w:lang w:val="en-US"/>
        </w:rPr>
      </w:pPr>
      <w:r w:rsidRPr="00415BCF">
        <w:rPr>
          <w:b/>
          <w:bCs/>
          <w:lang w:val="en-US"/>
        </w:rPr>
        <w:t>Skin cancer classification using explainable artificial intelligence on pre-extracted image features</w:t>
      </w:r>
      <w:r>
        <w:rPr>
          <w:b/>
          <w:bCs/>
          <w:lang w:val="en-US"/>
        </w:rPr>
        <w:t xml:space="preserve"> </w:t>
      </w:r>
      <w:r w:rsidRPr="00415BCF">
        <w:rPr>
          <w:b/>
          <w:bCs/>
          <w:lang w:val="en-US"/>
        </w:rPr>
        <w:t xml:space="preserve">– </w:t>
      </w:r>
      <w:proofErr w:type="gramStart"/>
      <w:r w:rsidRPr="00415BCF">
        <w:rPr>
          <w:b/>
          <w:bCs/>
          <w:lang w:val="en-US"/>
        </w:rPr>
        <w:t>202</w:t>
      </w:r>
      <w:r>
        <w:rPr>
          <w:b/>
          <w:bCs/>
          <w:lang w:val="en-US"/>
        </w:rPr>
        <w:t>3</w:t>
      </w:r>
      <w:proofErr w:type="gramEnd"/>
    </w:p>
    <w:p w14:paraId="780DF1E9" w14:textId="77777777" w:rsidR="00186A98" w:rsidRPr="0058699C" w:rsidRDefault="00186A98" w:rsidP="00186A98">
      <w:pPr>
        <w:pStyle w:val="Prrafodelista"/>
        <w:numPr>
          <w:ilvl w:val="2"/>
          <w:numId w:val="1"/>
        </w:numPr>
      </w:pPr>
      <w:r w:rsidRPr="00415BCF">
        <w:rPr>
          <w:b/>
          <w:bCs/>
        </w:rPr>
        <w:t xml:space="preserve">Objetivos: </w:t>
      </w:r>
    </w:p>
    <w:p w14:paraId="7516A050" w14:textId="6D390DB7" w:rsidR="0058699C" w:rsidRDefault="0058699C" w:rsidP="0058699C">
      <w:pPr>
        <w:rPr>
          <w:rFonts w:ascii="Poppins" w:hAnsi="Poppins" w:cs="Poppins"/>
          <w:color w:val="000000"/>
          <w:sz w:val="21"/>
          <w:szCs w:val="21"/>
          <w:shd w:val="clear" w:color="auto" w:fill="D8D8FF"/>
        </w:rPr>
      </w:pPr>
      <w:r>
        <w:rPr>
          <w:rFonts w:ascii="Poppins" w:hAnsi="Poppins" w:cs="Poppins"/>
          <w:color w:val="000000"/>
          <w:sz w:val="21"/>
          <w:szCs w:val="21"/>
          <w:shd w:val="clear" w:color="auto" w:fill="D8D8FF"/>
        </w:rPr>
        <w:t>utilizar inteligencia artificial explicativa para clasificar el cáncer de piel utilizando características extraídas de imágenes preprocesadas. </w:t>
      </w:r>
    </w:p>
    <w:p w14:paraId="3F1005DA" w14:textId="23A8AFC1" w:rsidR="0058699C" w:rsidRPr="00415BCF" w:rsidRDefault="0058699C" w:rsidP="0058699C">
      <w:r>
        <w:rPr>
          <w:rFonts w:ascii="Poppins" w:hAnsi="Poppins" w:cs="Poppins"/>
          <w:color w:val="000000"/>
          <w:sz w:val="21"/>
          <w:szCs w:val="21"/>
          <w:shd w:val="clear" w:color="auto" w:fill="D8D8FF"/>
        </w:rPr>
        <w:lastRenderedPageBreak/>
        <w:t>mejorar la precisión y comprensibilidad de los modelos de aprendizaje automático en la clasificación de lesiones cutáneas, centrándose en la detección de melanoma y no melanoma. Además, el artículo busca resaltar la importancia de la inteligencia artificial explicativa en el análisis médico y la toma de decisiones clínicas.</w:t>
      </w:r>
    </w:p>
    <w:p w14:paraId="6CB9635B" w14:textId="3B526348" w:rsidR="002C3669" w:rsidRPr="002C3669" w:rsidRDefault="00186A98" w:rsidP="002C3669">
      <w:pPr>
        <w:pStyle w:val="Prrafodelista"/>
        <w:numPr>
          <w:ilvl w:val="2"/>
          <w:numId w:val="1"/>
        </w:numPr>
      </w:pPr>
      <w:r w:rsidRPr="00415BCF">
        <w:rPr>
          <w:b/>
          <w:bCs/>
        </w:rPr>
        <w:t xml:space="preserve">Metodología: </w:t>
      </w:r>
    </w:p>
    <w:p w14:paraId="31B150CB" w14:textId="64500414" w:rsidR="002C3669" w:rsidRPr="002C3669" w:rsidRDefault="002C3669" w:rsidP="002C3669">
      <w:pPr>
        <w:pStyle w:val="Prrafodelista"/>
        <w:numPr>
          <w:ilvl w:val="0"/>
          <w:numId w:val="5"/>
        </w:numPr>
      </w:pPr>
      <w:r w:rsidRPr="002C3669">
        <w:rPr>
          <w:lang w:val="es-MX"/>
        </w:rPr>
        <w:t>Base de datos: Conjunto de datos PH2(recopilación de datos en el departamento de dermatología del Hospital Pedro Hispano)</w:t>
      </w:r>
    </w:p>
    <w:p w14:paraId="2C2DC1DB" w14:textId="4D00C5CE" w:rsidR="002C3669" w:rsidRPr="002C3669" w:rsidRDefault="002C3669" w:rsidP="002C3669">
      <w:pPr>
        <w:pStyle w:val="Prrafodelista"/>
        <w:numPr>
          <w:ilvl w:val="0"/>
          <w:numId w:val="5"/>
        </w:numPr>
      </w:pPr>
      <w:r w:rsidRPr="002C3669">
        <w:rPr>
          <w:lang w:val="es-ES"/>
        </w:rPr>
        <w:t>Preprocesamiento de la base de datos</w:t>
      </w:r>
    </w:p>
    <w:p w14:paraId="7272C2B3" w14:textId="7E512EA2" w:rsidR="002C3669" w:rsidRPr="002C3669" w:rsidRDefault="002C3669" w:rsidP="002C3669">
      <w:pPr>
        <w:pStyle w:val="Prrafodelista"/>
        <w:numPr>
          <w:ilvl w:val="0"/>
          <w:numId w:val="5"/>
        </w:numPr>
      </w:pPr>
      <w:proofErr w:type="spellStart"/>
      <w:r w:rsidRPr="002C3669">
        <w:rPr>
          <w:lang w:val="es-ES"/>
        </w:rPr>
        <w:t>Clasificacion</w:t>
      </w:r>
      <w:proofErr w:type="spellEnd"/>
      <w:r w:rsidRPr="002C3669">
        <w:rPr>
          <w:lang w:val="es-ES"/>
        </w:rPr>
        <w:t xml:space="preserve"> según </w:t>
      </w:r>
      <w:proofErr w:type="spellStart"/>
      <w:r w:rsidRPr="002C3669">
        <w:rPr>
          <w:lang w:val="es-ES"/>
        </w:rPr>
        <w:t>caracteristicas</w:t>
      </w:r>
      <w:proofErr w:type="spellEnd"/>
      <w:r w:rsidRPr="002C3669">
        <w:rPr>
          <w:lang w:val="es-ES"/>
        </w:rPr>
        <w:t xml:space="preserve"> de las </w:t>
      </w:r>
      <w:r w:rsidR="0058699C">
        <w:rPr>
          <w:lang w:val="es-ES"/>
        </w:rPr>
        <w:t>imágenes preprocesada</w:t>
      </w:r>
    </w:p>
    <w:p w14:paraId="37A44C8E" w14:textId="4D4E22E9" w:rsidR="002C3669" w:rsidRPr="0058699C" w:rsidRDefault="0058699C" w:rsidP="002C3669">
      <w:pPr>
        <w:pStyle w:val="Prrafodelista"/>
        <w:numPr>
          <w:ilvl w:val="0"/>
          <w:numId w:val="5"/>
        </w:numPr>
      </w:pPr>
      <w:r>
        <w:rPr>
          <w:rFonts w:ascii="Poppins" w:hAnsi="Poppins" w:cs="Poppins"/>
          <w:color w:val="000000"/>
          <w:sz w:val="21"/>
          <w:szCs w:val="21"/>
          <w:shd w:val="clear" w:color="auto" w:fill="D8D8FF"/>
        </w:rPr>
        <w:t> Se utilizaron algoritmos clásicos de aprendizaje automático</w:t>
      </w:r>
      <w:r w:rsidRPr="002C3669">
        <w:rPr>
          <w:lang w:val="es-ES"/>
        </w:rPr>
        <w:t xml:space="preserve"> </w:t>
      </w:r>
      <w:r w:rsidR="002C3669" w:rsidRPr="002C3669">
        <w:rPr>
          <w:lang w:val="es-ES"/>
        </w:rPr>
        <w:t xml:space="preserve">Modelo ML: Entrenamiento del modelo </w:t>
      </w:r>
      <w:proofErr w:type="spellStart"/>
      <w:r w:rsidR="002C3669" w:rsidRPr="002C3669">
        <w:rPr>
          <w:lang w:val="es-ES"/>
        </w:rPr>
        <w:t>aciendo</w:t>
      </w:r>
      <w:proofErr w:type="spellEnd"/>
      <w:r w:rsidR="002C3669" w:rsidRPr="002C3669">
        <w:rPr>
          <w:lang w:val="es-ES"/>
        </w:rPr>
        <w:t xml:space="preserve"> uso </w:t>
      </w:r>
      <w:proofErr w:type="gramStart"/>
      <w:r w:rsidR="002C3669" w:rsidRPr="002C3669">
        <w:rPr>
          <w:lang w:val="es-ES"/>
        </w:rPr>
        <w:t xml:space="preserve">de  </w:t>
      </w:r>
      <w:proofErr w:type="spellStart"/>
      <w:r w:rsidR="002C3669" w:rsidRPr="002C3669">
        <w:rPr>
          <w:lang w:val="es-ES"/>
        </w:rPr>
        <w:t>XGBoost</w:t>
      </w:r>
      <w:proofErr w:type="spellEnd"/>
      <w:proofErr w:type="gramEnd"/>
      <w:r w:rsidR="002C3669" w:rsidRPr="002C3669">
        <w:rPr>
          <w:lang w:val="es-ES"/>
        </w:rPr>
        <w:t xml:space="preserve">, </w:t>
      </w:r>
      <w:proofErr w:type="spellStart"/>
      <w:r w:rsidR="002C3669" w:rsidRPr="002C3669">
        <w:rPr>
          <w:lang w:val="es-ES"/>
        </w:rPr>
        <w:t>decision</w:t>
      </w:r>
      <w:proofErr w:type="spellEnd"/>
      <w:r w:rsidR="002C3669" w:rsidRPr="002C3669">
        <w:rPr>
          <w:lang w:val="es-ES"/>
        </w:rPr>
        <w:t xml:space="preserve"> </w:t>
      </w:r>
      <w:proofErr w:type="spellStart"/>
      <w:r w:rsidR="002C3669" w:rsidRPr="002C3669">
        <w:rPr>
          <w:lang w:val="es-ES"/>
        </w:rPr>
        <w:t>tree</w:t>
      </w:r>
      <w:proofErr w:type="spellEnd"/>
      <w:r w:rsidR="002C3669" w:rsidRPr="002C3669">
        <w:rPr>
          <w:lang w:val="es-ES"/>
        </w:rPr>
        <w:t xml:space="preserve">, </w:t>
      </w:r>
      <w:proofErr w:type="spellStart"/>
      <w:r w:rsidR="002C3669" w:rsidRPr="002C3669">
        <w:rPr>
          <w:lang w:val="es-ES"/>
        </w:rPr>
        <w:t>random</w:t>
      </w:r>
      <w:proofErr w:type="spellEnd"/>
      <w:r w:rsidR="002C3669" w:rsidRPr="002C3669">
        <w:rPr>
          <w:lang w:val="es-ES"/>
        </w:rPr>
        <w:t xml:space="preserve"> </w:t>
      </w:r>
      <w:proofErr w:type="spellStart"/>
      <w:r w:rsidR="002C3669" w:rsidRPr="002C3669">
        <w:rPr>
          <w:lang w:val="es-ES"/>
        </w:rPr>
        <w:t>forest</w:t>
      </w:r>
      <w:proofErr w:type="spellEnd"/>
      <w:r w:rsidR="002C3669" w:rsidRPr="002C3669">
        <w:rPr>
          <w:lang w:val="es-ES"/>
        </w:rPr>
        <w:t xml:space="preserve"> y KNN</w:t>
      </w:r>
    </w:p>
    <w:p w14:paraId="6D2A872D" w14:textId="4133DBCD" w:rsidR="0058699C" w:rsidRDefault="00CE72F2" w:rsidP="0058699C">
      <w:pPr>
        <w:pStyle w:val="Prrafodelista"/>
        <w:ind w:left="2340"/>
        <w:rPr>
          <w:rFonts w:ascii="Poppins" w:hAnsi="Poppins" w:cs="Poppins"/>
          <w:color w:val="000000"/>
          <w:sz w:val="21"/>
          <w:szCs w:val="21"/>
          <w:shd w:val="clear" w:color="auto" w:fill="D8D8FF"/>
        </w:rPr>
      </w:pPr>
      <w:r>
        <w:rPr>
          <w:noProof/>
          <w:lang w:val="es-ES"/>
        </w:rPr>
        <mc:AlternateContent>
          <mc:Choice Requires="wps">
            <w:drawing>
              <wp:anchor distT="0" distB="0" distL="114300" distR="114300" simplePos="0" relativeHeight="251661312" behindDoc="0" locked="0" layoutInCell="1" allowOverlap="1" wp14:anchorId="7D8426C7" wp14:editId="4CEEB516">
                <wp:simplePos x="0" y="0"/>
                <wp:positionH relativeFrom="margin">
                  <wp:posOffset>-537210</wp:posOffset>
                </wp:positionH>
                <wp:positionV relativeFrom="paragraph">
                  <wp:posOffset>901064</wp:posOffset>
                </wp:positionV>
                <wp:extent cx="6697980" cy="1571625"/>
                <wp:effectExtent l="0" t="0" r="26670" b="28575"/>
                <wp:wrapNone/>
                <wp:docPr id="2080147483" name="Cuadro de texto 2"/>
                <wp:cNvGraphicFramePr/>
                <a:graphic xmlns:a="http://schemas.openxmlformats.org/drawingml/2006/main">
                  <a:graphicData uri="http://schemas.microsoft.com/office/word/2010/wordprocessingShape">
                    <wps:wsp>
                      <wps:cNvSpPr txBox="1"/>
                      <wps:spPr>
                        <a:xfrm>
                          <a:off x="0" y="0"/>
                          <a:ext cx="6697980" cy="1571625"/>
                        </a:xfrm>
                        <a:prstGeom prst="rect">
                          <a:avLst/>
                        </a:prstGeom>
                        <a:solidFill>
                          <a:schemeClr val="lt1"/>
                        </a:solidFill>
                        <a:ln w="6350">
                          <a:solidFill>
                            <a:prstClr val="black"/>
                          </a:solidFill>
                        </a:ln>
                      </wps:spPr>
                      <wps:txbx>
                        <w:txbxContent>
                          <w:p w14:paraId="66BE84D6" w14:textId="4DB69775" w:rsidR="00CE72F2" w:rsidRDefault="00CE72F2">
                            <w:r>
                              <w:rPr>
                                <w:rFonts w:ascii="Poppins" w:hAnsi="Poppins" w:cs="Poppins"/>
                                <w:color w:val="000000"/>
                                <w:sz w:val="18"/>
                                <w:szCs w:val="18"/>
                              </w:rPr>
                              <w:t>Las curvas ROC y la máquina de refuerzo explicativo (EBM) se utilizaron para evaluar el rendimiento del modelo. Las curvas ROC muestran la relación entre la tasa de verdaderos positivos y la tasa de falsos positivos, lo que indica la capacidad del modelo para diferenciar entre clases positivas y negativas. Por otro lado, la máquina de refuerzo explicativo (EBM) se utilizó para evaluar la precisión de las predicciones y su capacidad de explicar los resultados del modelo. Los resultados mostraron que el modelo logró un AUC del 76% y una precisión total, sensibilidad y especificidad de 0.65, 0.74 y 0.65, respectivamente. Estos indicadores son importantes para comprender la efectividad del modelo en la clasificación de las clases de interés.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8426C7" id="_x0000_t202" coordsize="21600,21600" o:spt="202" path="m,l,21600r21600,l21600,xe">
                <v:stroke joinstyle="miter"/>
                <v:path gradientshapeok="t" o:connecttype="rect"/>
              </v:shapetype>
              <v:shape id="Cuadro de texto 2" o:spid="_x0000_s1026" type="#_x0000_t202" style="position:absolute;left:0;text-align:left;margin-left:-42.3pt;margin-top:70.95pt;width:527.4pt;height:12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" fillcolor="white [3201]" strokeweight=".5pt">
                <v:textbox>
                  <w:txbxContent>
                    <w:p w14:paraId="66BE84D6" w14:textId="4DB69775" w:rsidR="00CE72F2" w:rsidRDefault="00CE72F2">
                      <w:r>
                        <w:rPr>
                          <w:rFonts w:ascii="Poppins" w:hAnsi="Poppins" w:cs="Poppins"/>
                          <w:color w:val="000000"/>
                          <w:sz w:val="18"/>
                          <w:szCs w:val="18"/>
                        </w:rPr>
                        <w:t>Las curvas ROC y la máquina de refuerzo explicativo (EBM) se utilizaron para evaluar el rendimiento del modelo. Las curvas ROC muestran la relación entre la tasa de verdaderos positivos y la tasa de falsos positivos, lo que indica la capacidad del modelo para diferenciar entre clases positivas y negativas. Por otro lado, la máquina de refuerzo explicativo (EBM) se utilizó para evaluar la precisión de las predicciones y su capacidad de explicar los resultados del modelo. Los resultados mostraron que el modelo logró un AUC del 76% y una precisión total, sensibilidad y especificidad de 0.65, 0.74 y 0.65, respectivamente. Estos indicadores son importantes para comprender la efectividad del modelo en la clasificación de las clases de interés.</w:t>
                      </w:r>
                    </w:p>
                  </w:txbxContent>
                </v:textbox>
                <w10:wrap anchorx="margin"/>
              </v:shape>
            </w:pict>
          </mc:Fallback>
        </mc:AlternateContent>
      </w:r>
      <w:r w:rsidR="0058699C">
        <w:rPr>
          <w:lang w:val="es-ES"/>
        </w:rPr>
        <w:t>*</w:t>
      </w:r>
      <w:r w:rsidR="0058699C" w:rsidRPr="0058699C">
        <w:rPr>
          <w:rFonts w:ascii="Poppins" w:hAnsi="Poppins" w:cs="Poppins"/>
          <w:color w:val="000000"/>
          <w:sz w:val="21"/>
          <w:szCs w:val="21"/>
          <w:shd w:val="clear" w:color="auto" w:fill="D8D8FF"/>
        </w:rPr>
        <w:t xml:space="preserve"> </w:t>
      </w:r>
      <w:r w:rsidR="0058699C">
        <w:rPr>
          <w:rFonts w:ascii="Poppins" w:hAnsi="Poppins" w:cs="Poppins"/>
          <w:color w:val="000000"/>
          <w:sz w:val="21"/>
          <w:szCs w:val="21"/>
          <w:shd w:val="clear" w:color="auto" w:fill="D8D8FF"/>
        </w:rPr>
        <w:t>se evaluó el rendimiento del modelo utilizando curvas ROC y la máquina de refuerzo explicativo (EBM</w:t>
      </w:r>
      <w:r w:rsidR="0058699C">
        <w:rPr>
          <w:rFonts w:ascii="Poppins" w:hAnsi="Poppins" w:cs="Poppins"/>
          <w:color w:val="000000"/>
          <w:sz w:val="21"/>
          <w:szCs w:val="21"/>
          <w:shd w:val="clear" w:color="auto" w:fill="D8D8FF"/>
        </w:rPr>
        <w:t xml:space="preserve"> - </w:t>
      </w:r>
      <w:proofErr w:type="spellStart"/>
      <w:r w:rsidR="0058699C">
        <w:rPr>
          <w:rFonts w:ascii="Segoe UI" w:hAnsi="Segoe UI" w:cs="Segoe UI"/>
          <w:color w:val="ECECEC"/>
          <w:sz w:val="18"/>
          <w:szCs w:val="18"/>
          <w:shd w:val="clear" w:color="auto" w:fill="212121"/>
        </w:rPr>
        <w:t>Explanatory</w:t>
      </w:r>
      <w:proofErr w:type="spellEnd"/>
      <w:r w:rsidR="0058699C">
        <w:rPr>
          <w:rFonts w:ascii="Segoe UI" w:hAnsi="Segoe UI" w:cs="Segoe UI"/>
          <w:color w:val="ECECEC"/>
          <w:sz w:val="18"/>
          <w:szCs w:val="18"/>
          <w:shd w:val="clear" w:color="auto" w:fill="212121"/>
        </w:rPr>
        <w:t xml:space="preserve"> </w:t>
      </w:r>
      <w:proofErr w:type="spellStart"/>
      <w:r w:rsidR="0058699C">
        <w:rPr>
          <w:rFonts w:ascii="Segoe UI" w:hAnsi="Segoe UI" w:cs="Segoe UI"/>
          <w:color w:val="ECECEC"/>
          <w:sz w:val="18"/>
          <w:szCs w:val="18"/>
          <w:shd w:val="clear" w:color="auto" w:fill="212121"/>
        </w:rPr>
        <w:t>Boosting</w:t>
      </w:r>
      <w:proofErr w:type="spellEnd"/>
      <w:r w:rsidR="0058699C">
        <w:rPr>
          <w:rFonts w:ascii="Segoe UI" w:hAnsi="Segoe UI" w:cs="Segoe UI"/>
          <w:color w:val="ECECEC"/>
          <w:sz w:val="18"/>
          <w:szCs w:val="18"/>
          <w:shd w:val="clear" w:color="auto" w:fill="212121"/>
        </w:rPr>
        <w:t xml:space="preserve"> Machine</w:t>
      </w:r>
      <w:r w:rsidR="0058699C">
        <w:rPr>
          <w:rFonts w:ascii="Poppins" w:hAnsi="Poppins" w:cs="Poppins"/>
          <w:color w:val="000000"/>
          <w:sz w:val="21"/>
          <w:szCs w:val="21"/>
          <w:shd w:val="clear" w:color="auto" w:fill="D8D8FF"/>
        </w:rPr>
        <w:t>) para la predicción del AUC. </w:t>
      </w:r>
    </w:p>
    <w:p w14:paraId="4E258FB7" w14:textId="77777777" w:rsidR="000254EE" w:rsidRDefault="000254EE" w:rsidP="0058699C">
      <w:pPr>
        <w:pStyle w:val="Prrafodelista"/>
        <w:ind w:left="2340"/>
        <w:rPr>
          <w:rFonts w:ascii="Poppins" w:hAnsi="Poppins" w:cs="Poppins"/>
          <w:color w:val="000000"/>
          <w:sz w:val="21"/>
          <w:szCs w:val="21"/>
          <w:shd w:val="clear" w:color="auto" w:fill="D8D8FF"/>
        </w:rPr>
      </w:pPr>
    </w:p>
    <w:p w14:paraId="3B3D044E" w14:textId="77777777" w:rsidR="000254EE" w:rsidRDefault="000254EE" w:rsidP="0058699C">
      <w:pPr>
        <w:pStyle w:val="Prrafodelista"/>
        <w:ind w:left="2340"/>
        <w:rPr>
          <w:rFonts w:ascii="Poppins" w:hAnsi="Poppins" w:cs="Poppins"/>
          <w:color w:val="000000"/>
          <w:sz w:val="21"/>
          <w:szCs w:val="21"/>
          <w:shd w:val="clear" w:color="auto" w:fill="D8D8FF"/>
        </w:rPr>
      </w:pPr>
    </w:p>
    <w:p w14:paraId="21B4DD44" w14:textId="77777777" w:rsidR="000254EE" w:rsidRDefault="000254EE" w:rsidP="0058699C">
      <w:pPr>
        <w:pStyle w:val="Prrafodelista"/>
        <w:ind w:left="2340"/>
        <w:rPr>
          <w:rFonts w:ascii="Poppins" w:hAnsi="Poppins" w:cs="Poppins"/>
          <w:color w:val="000000"/>
          <w:sz w:val="21"/>
          <w:szCs w:val="21"/>
          <w:shd w:val="clear" w:color="auto" w:fill="D8D8FF"/>
        </w:rPr>
      </w:pPr>
    </w:p>
    <w:p w14:paraId="396CCF20" w14:textId="77777777" w:rsidR="000254EE" w:rsidRDefault="000254EE" w:rsidP="0058699C">
      <w:pPr>
        <w:pStyle w:val="Prrafodelista"/>
        <w:ind w:left="2340"/>
        <w:rPr>
          <w:rFonts w:ascii="Poppins" w:hAnsi="Poppins" w:cs="Poppins"/>
          <w:color w:val="000000"/>
          <w:sz w:val="21"/>
          <w:szCs w:val="21"/>
          <w:shd w:val="clear" w:color="auto" w:fill="D8D8FF"/>
        </w:rPr>
      </w:pPr>
    </w:p>
    <w:p w14:paraId="69F9ADE7" w14:textId="77777777" w:rsidR="000254EE" w:rsidRDefault="000254EE" w:rsidP="0058699C">
      <w:pPr>
        <w:pStyle w:val="Prrafodelista"/>
        <w:ind w:left="2340"/>
        <w:rPr>
          <w:rFonts w:ascii="Poppins" w:hAnsi="Poppins" w:cs="Poppins"/>
          <w:color w:val="000000"/>
          <w:sz w:val="21"/>
          <w:szCs w:val="21"/>
          <w:shd w:val="clear" w:color="auto" w:fill="D8D8FF"/>
        </w:rPr>
      </w:pPr>
    </w:p>
    <w:p w14:paraId="26691668" w14:textId="77777777" w:rsidR="000254EE" w:rsidRDefault="000254EE" w:rsidP="0058699C">
      <w:pPr>
        <w:pStyle w:val="Prrafodelista"/>
        <w:ind w:left="2340"/>
        <w:rPr>
          <w:rFonts w:ascii="Poppins" w:hAnsi="Poppins" w:cs="Poppins"/>
          <w:color w:val="000000"/>
          <w:sz w:val="21"/>
          <w:szCs w:val="21"/>
          <w:shd w:val="clear" w:color="auto" w:fill="D8D8FF"/>
        </w:rPr>
      </w:pPr>
    </w:p>
    <w:p w14:paraId="50916E06" w14:textId="77777777" w:rsidR="000254EE" w:rsidRDefault="000254EE" w:rsidP="0058699C">
      <w:pPr>
        <w:pStyle w:val="Prrafodelista"/>
        <w:ind w:left="2340"/>
        <w:rPr>
          <w:rFonts w:ascii="Poppins" w:hAnsi="Poppins" w:cs="Poppins"/>
          <w:color w:val="000000"/>
          <w:sz w:val="21"/>
          <w:szCs w:val="21"/>
          <w:shd w:val="clear" w:color="auto" w:fill="D8D8FF"/>
        </w:rPr>
      </w:pPr>
    </w:p>
    <w:p w14:paraId="2EEE4D17" w14:textId="77777777" w:rsidR="000254EE" w:rsidRPr="002C3669" w:rsidRDefault="000254EE" w:rsidP="0058699C">
      <w:pPr>
        <w:pStyle w:val="Prrafodelista"/>
        <w:ind w:left="2340"/>
      </w:pPr>
    </w:p>
    <w:p w14:paraId="3826C14B" w14:textId="474B4E44" w:rsidR="002C3669" w:rsidRPr="00415BCF" w:rsidRDefault="002C3669" w:rsidP="002C3669">
      <w:r w:rsidRPr="002C3669">
        <w:drawing>
          <wp:inline distT="0" distB="0" distL="0" distR="0" wp14:anchorId="2F065E26" wp14:editId="225695C6">
            <wp:extent cx="3662776" cy="2451983"/>
            <wp:effectExtent l="0" t="0" r="0" b="5715"/>
            <wp:docPr id="3" name="Imagen 2" descr="Diagrama&#10;&#10;Descripción generada automáticamente">
              <a:extLst xmlns:a="http://schemas.openxmlformats.org/drawingml/2006/main">
                <a:ext uri="{FF2B5EF4-FFF2-40B4-BE49-F238E27FC236}">
                  <a16:creationId xmlns:a16="http://schemas.microsoft.com/office/drawing/2014/main" id="{96A25884-5AD0-406D-0C8E-3CD05795AA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Diagrama&#10;&#10;Descripción generada automáticamente">
                      <a:extLst>
                        <a:ext uri="{FF2B5EF4-FFF2-40B4-BE49-F238E27FC236}">
                          <a16:creationId xmlns:a16="http://schemas.microsoft.com/office/drawing/2014/main" id="{96A25884-5AD0-406D-0C8E-3CD05795AA81}"/>
                        </a:ext>
                      </a:extLst>
                    </pic:cNvPr>
                    <pic:cNvPicPr>
                      <a:picLocks noChangeAspect="1"/>
                    </pic:cNvPicPr>
                  </pic:nvPicPr>
                  <pic:blipFill>
                    <a:blip r:embed="rId17"/>
                    <a:stretch>
                      <a:fillRect/>
                    </a:stretch>
                  </pic:blipFill>
                  <pic:spPr>
                    <a:xfrm>
                      <a:off x="0" y="0"/>
                      <a:ext cx="3662776" cy="2451983"/>
                    </a:xfrm>
                    <a:prstGeom prst="rect">
                      <a:avLst/>
                    </a:prstGeom>
                  </pic:spPr>
                </pic:pic>
              </a:graphicData>
            </a:graphic>
          </wp:inline>
        </w:drawing>
      </w:r>
    </w:p>
    <w:p w14:paraId="74B21744" w14:textId="77777777" w:rsidR="00186A98" w:rsidRPr="00186A98" w:rsidRDefault="00186A98" w:rsidP="00186A98">
      <w:pPr>
        <w:pStyle w:val="Prrafodelista"/>
        <w:numPr>
          <w:ilvl w:val="2"/>
          <w:numId w:val="1"/>
        </w:numPr>
      </w:pPr>
      <w:r w:rsidRPr="00415BCF">
        <w:rPr>
          <w:b/>
          <w:bCs/>
        </w:rPr>
        <w:lastRenderedPageBreak/>
        <w:t xml:space="preserve">Resultados: </w:t>
      </w:r>
    </w:p>
    <w:p w14:paraId="2A52C37B" w14:textId="2A494A10" w:rsidR="0058699C" w:rsidRDefault="00CE72F2" w:rsidP="00186A98">
      <w:pPr>
        <w:rPr>
          <w:rFonts w:ascii="Poppins" w:hAnsi="Poppins" w:cs="Poppins"/>
          <w:color w:val="000000"/>
          <w:sz w:val="21"/>
          <w:szCs w:val="21"/>
          <w:shd w:val="clear" w:color="auto" w:fill="D8D8FF"/>
        </w:rPr>
      </w:pPr>
      <w:r>
        <w:rPr>
          <w:rFonts w:ascii="Poppins" w:hAnsi="Poppins" w:cs="Poppins"/>
          <w:color w:val="000000"/>
          <w:sz w:val="21"/>
          <w:szCs w:val="21"/>
          <w:shd w:val="clear" w:color="auto" w:fill="D8D8FF"/>
        </w:rPr>
        <w:t>el modelo de aprendizaje automático (ML) utilizado para clasificar el cáncer de piel alcanzó una precisión del 94% tanto para XG-</w:t>
      </w:r>
      <w:proofErr w:type="spellStart"/>
      <w:r>
        <w:rPr>
          <w:rFonts w:ascii="Poppins" w:hAnsi="Poppins" w:cs="Poppins"/>
          <w:color w:val="000000"/>
          <w:sz w:val="21"/>
          <w:szCs w:val="21"/>
          <w:shd w:val="clear" w:color="auto" w:fill="D8D8FF"/>
        </w:rPr>
        <w:t>boost</w:t>
      </w:r>
      <w:proofErr w:type="spellEnd"/>
      <w:r>
        <w:rPr>
          <w:rFonts w:ascii="Poppins" w:hAnsi="Poppins" w:cs="Poppins"/>
          <w:color w:val="000000"/>
          <w:sz w:val="21"/>
          <w:szCs w:val="21"/>
          <w:shd w:val="clear" w:color="auto" w:fill="D8D8FF"/>
        </w:rPr>
        <w:t xml:space="preserve"> como para el árbol de decisión</w:t>
      </w:r>
    </w:p>
    <w:p w14:paraId="1CB5B017" w14:textId="37CFFBDC" w:rsidR="00CE72F2" w:rsidRDefault="00CE72F2" w:rsidP="00186A98">
      <w:pPr>
        <w:rPr>
          <w:rFonts w:ascii="Poppins" w:hAnsi="Poppins" w:cs="Poppins"/>
          <w:color w:val="000000"/>
          <w:sz w:val="21"/>
          <w:szCs w:val="21"/>
          <w:shd w:val="clear" w:color="auto" w:fill="D8D8FF"/>
        </w:rPr>
      </w:pPr>
      <w:r>
        <w:rPr>
          <w:rFonts w:ascii="Poppins" w:hAnsi="Poppins" w:cs="Poppins"/>
          <w:color w:val="000000"/>
          <w:sz w:val="21"/>
          <w:szCs w:val="21"/>
          <w:shd w:val="clear" w:color="auto" w:fill="D8D8FF"/>
        </w:rPr>
        <w:t>Se afirma</w:t>
      </w:r>
      <w:r>
        <w:rPr>
          <w:rFonts w:ascii="Poppins" w:hAnsi="Poppins" w:cs="Poppins"/>
          <w:color w:val="000000"/>
          <w:sz w:val="21"/>
          <w:szCs w:val="21"/>
          <w:shd w:val="clear" w:color="auto" w:fill="D8D8FF"/>
        </w:rPr>
        <w:t xml:space="preserve"> que la asimetría y la red de pigmentos son características cruciales en la evaluación de si una lesión cutánea es maligna o benigna. </w:t>
      </w:r>
    </w:p>
    <w:p w14:paraId="6B0F15A3" w14:textId="46CA4DE1" w:rsidR="0058699C" w:rsidRDefault="00CE72F2" w:rsidP="00186A98">
      <w:pPr>
        <w:rPr>
          <w:rFonts w:ascii="Poppins" w:hAnsi="Poppins" w:cs="Poppins"/>
          <w:color w:val="000000"/>
          <w:sz w:val="21"/>
          <w:szCs w:val="21"/>
          <w:shd w:val="clear" w:color="auto" w:fill="D8D8FF"/>
        </w:rPr>
      </w:pPr>
      <w:r>
        <w:rPr>
          <w:rFonts w:ascii="Poppins" w:hAnsi="Poppins" w:cs="Poppins"/>
          <w:color w:val="000000"/>
          <w:sz w:val="21"/>
          <w:szCs w:val="21"/>
          <w:shd w:val="clear" w:color="auto" w:fill="D8D8FF"/>
        </w:rPr>
        <w:t>E</w:t>
      </w:r>
      <w:r>
        <w:rPr>
          <w:rFonts w:ascii="Poppins" w:hAnsi="Poppins" w:cs="Poppins"/>
          <w:color w:val="000000"/>
          <w:sz w:val="21"/>
          <w:szCs w:val="21"/>
          <w:shd w:val="clear" w:color="auto" w:fill="D8D8FF"/>
        </w:rPr>
        <w:t>l estudio demostró que el uso de características preprocesadas mejora la efectividad, precisión y comprensibilidad de los modelos de ML en tareas de clasificación de imágenes, incluida la clasificación del cáncer de piel</w:t>
      </w:r>
    </w:p>
    <w:p w14:paraId="4537F8FA" w14:textId="14FC2A35" w:rsidR="00CE72F2" w:rsidRDefault="00CE72F2" w:rsidP="00186A98">
      <w:r w:rsidRPr="00CE72F2">
        <w:drawing>
          <wp:inline distT="0" distB="0" distL="0" distR="0" wp14:anchorId="28EBE768" wp14:editId="6B4E3C6D">
            <wp:extent cx="5400040" cy="4777740"/>
            <wp:effectExtent l="0" t="0" r="0" b="3810"/>
            <wp:docPr id="205659599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95997" name="Imagen 1" descr="Gráfico, Gráfico de barras&#10;&#10;Descripción generada automáticamente"/>
                    <pic:cNvPicPr/>
                  </pic:nvPicPr>
                  <pic:blipFill>
                    <a:blip r:embed="rId18"/>
                    <a:stretch>
                      <a:fillRect/>
                    </a:stretch>
                  </pic:blipFill>
                  <pic:spPr>
                    <a:xfrm>
                      <a:off x="0" y="0"/>
                      <a:ext cx="5400040" cy="4777740"/>
                    </a:xfrm>
                    <a:prstGeom prst="rect">
                      <a:avLst/>
                    </a:prstGeom>
                  </pic:spPr>
                </pic:pic>
              </a:graphicData>
            </a:graphic>
          </wp:inline>
        </w:drawing>
      </w:r>
    </w:p>
    <w:p w14:paraId="13D4A21F" w14:textId="77777777" w:rsidR="00CE72F2" w:rsidRPr="00186A98" w:rsidRDefault="00CE72F2" w:rsidP="00186A98"/>
    <w:p w14:paraId="26F2BBF6" w14:textId="06575244" w:rsidR="00186A98" w:rsidRPr="005A61D6" w:rsidRDefault="005A61D6" w:rsidP="00186A98">
      <w:pPr>
        <w:pStyle w:val="Prrafodelista"/>
        <w:numPr>
          <w:ilvl w:val="1"/>
          <w:numId w:val="1"/>
        </w:numPr>
        <w:rPr>
          <w:lang w:val="en-US"/>
        </w:rPr>
      </w:pPr>
      <w:r w:rsidRPr="005A61D6">
        <w:rPr>
          <w:lang w:val="en-US"/>
        </w:rPr>
        <w:t>An improved transformer network for skin cancer classification</w:t>
      </w:r>
      <w:r w:rsidR="002A5304">
        <w:rPr>
          <w:lang w:val="en-US"/>
        </w:rPr>
        <w:t xml:space="preserve"> – 2022</w:t>
      </w:r>
    </w:p>
    <w:p w14:paraId="3D9B8848" w14:textId="59AE85FF" w:rsidR="00186A98" w:rsidRDefault="00186A98" w:rsidP="00186A98">
      <w:pPr>
        <w:pStyle w:val="Prrafodelista"/>
        <w:numPr>
          <w:ilvl w:val="2"/>
          <w:numId w:val="1"/>
        </w:numPr>
      </w:pPr>
      <w:r w:rsidRPr="00415BCF">
        <w:rPr>
          <w:b/>
          <w:bCs/>
        </w:rPr>
        <w:t xml:space="preserve">Objetivos: </w:t>
      </w:r>
      <w:r w:rsidR="005A61D6" w:rsidRPr="005A61D6">
        <w:t>proponer y validar un enfoque mejorado para la clasificación del cáncer de piel utilizando una red de transformadores de visión (VIT)</w:t>
      </w:r>
    </w:p>
    <w:p w14:paraId="569D32A5" w14:textId="7E9A20BE" w:rsidR="005A61D6" w:rsidRDefault="005A61D6" w:rsidP="005A61D6">
      <w:pPr>
        <w:pStyle w:val="Prrafodelista"/>
        <w:ind w:left="2160"/>
      </w:pPr>
      <w:r>
        <w:lastRenderedPageBreak/>
        <w:t>D</w:t>
      </w:r>
      <w:r w:rsidRPr="005A61D6">
        <w:t>emostrar la eficacia de este enfoque mejorado mediante la verificación de su rendimiento en dos conjuntos de datos de clasificación de cáncer de piel.</w:t>
      </w:r>
    </w:p>
    <w:p w14:paraId="39B539D4" w14:textId="5A8C4B4A" w:rsidR="005A61D6" w:rsidRDefault="005A61D6" w:rsidP="005A61D6">
      <w:pPr>
        <w:rPr>
          <w:rFonts w:ascii="Segoe UI" w:hAnsi="Segoe UI" w:cs="Segoe UI"/>
          <w:color w:val="ECECEC"/>
          <w:sz w:val="18"/>
          <w:szCs w:val="18"/>
          <w:shd w:val="clear" w:color="auto" w:fill="212121"/>
        </w:rPr>
      </w:pPr>
      <w:r>
        <w:rPr>
          <w:rFonts w:ascii="Segoe UI" w:hAnsi="Segoe UI" w:cs="Segoe UI"/>
          <w:color w:val="ECECEC"/>
          <w:sz w:val="18"/>
          <w:szCs w:val="18"/>
          <w:shd w:val="clear" w:color="auto" w:fill="212121"/>
        </w:rPr>
        <w:t>En lugar de utilizar arquitecturas de redes neuronales convolucionales (CNN), que han sido dominantes en la visión por computadora durante años, los VIT tratan las imágenes como secuencias de píxeles y las procesan utilizando mecanismos de atención similares a los utilizados en los modelos de lenguaje.</w:t>
      </w:r>
    </w:p>
    <w:p w14:paraId="727256E1" w14:textId="77777777" w:rsidR="005A61D6" w:rsidRPr="00415BCF" w:rsidRDefault="005A61D6" w:rsidP="005A61D6"/>
    <w:p w14:paraId="778415D2" w14:textId="0AFAA704" w:rsidR="002A5304" w:rsidRPr="002A5304" w:rsidRDefault="00186A98" w:rsidP="002A5304">
      <w:pPr>
        <w:pStyle w:val="Prrafodelista"/>
        <w:numPr>
          <w:ilvl w:val="2"/>
          <w:numId w:val="1"/>
        </w:numPr>
      </w:pPr>
      <w:r w:rsidRPr="00415BCF">
        <w:rPr>
          <w:b/>
          <w:bCs/>
        </w:rPr>
        <w:t xml:space="preserve">Metodología: </w:t>
      </w:r>
    </w:p>
    <w:p w14:paraId="4B298D76" w14:textId="77777777" w:rsidR="002A5304" w:rsidRDefault="002A5304" w:rsidP="002A5304">
      <w:r>
        <w:t xml:space="preserve">Base de datos: </w:t>
      </w:r>
    </w:p>
    <w:p w14:paraId="2C6282C6" w14:textId="3B7C3963" w:rsidR="002A5304" w:rsidRDefault="002A5304" w:rsidP="002A5304">
      <w:pPr>
        <w:pStyle w:val="Prrafodelista"/>
        <w:numPr>
          <w:ilvl w:val="0"/>
          <w:numId w:val="9"/>
        </w:numPr>
      </w:pPr>
      <w:r w:rsidRPr="002A5304">
        <w:t>conjunto de datos clínicos recopilados a través de dermatoscopia de pacientes hospitalarios.</w:t>
      </w:r>
    </w:p>
    <w:p w14:paraId="6CA5BE2A" w14:textId="43249E22" w:rsidR="002A5304" w:rsidRPr="002A5304" w:rsidRDefault="002A5304" w:rsidP="002A5304">
      <w:pPr>
        <w:pStyle w:val="Prrafodelista"/>
        <w:numPr>
          <w:ilvl w:val="0"/>
          <w:numId w:val="9"/>
        </w:numPr>
      </w:pPr>
      <w:r w:rsidRPr="002A5304">
        <w:t>conjunto de datos HAM10000,</w:t>
      </w:r>
    </w:p>
    <w:p w14:paraId="5798F35E" w14:textId="77777777" w:rsidR="002A5304" w:rsidRDefault="002A5304" w:rsidP="002A5304">
      <w:pPr>
        <w:pStyle w:val="NormalWeb"/>
        <w:numPr>
          <w:ilvl w:val="0"/>
          <w:numId w:val="8"/>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 xml:space="preserve">Adquisición de imágenes de cáncer de piel </w:t>
      </w:r>
      <w:proofErr w:type="spellStart"/>
      <w:r>
        <w:rPr>
          <w:rFonts w:ascii="Poppins" w:hAnsi="Poppins" w:cs="Poppins"/>
          <w:color w:val="000000"/>
          <w:sz w:val="21"/>
          <w:szCs w:val="21"/>
        </w:rPr>
        <w:t>dermoscópicas</w:t>
      </w:r>
      <w:proofErr w:type="spellEnd"/>
      <w:r>
        <w:rPr>
          <w:rFonts w:ascii="Poppins" w:hAnsi="Poppins" w:cs="Poppins"/>
          <w:color w:val="000000"/>
          <w:sz w:val="21"/>
          <w:szCs w:val="21"/>
        </w:rPr>
        <w:t>.</w:t>
      </w:r>
    </w:p>
    <w:p w14:paraId="21BD4680" w14:textId="77777777" w:rsidR="002A5304" w:rsidRDefault="002A5304" w:rsidP="002A5304">
      <w:pPr>
        <w:pStyle w:val="NormalWeb"/>
        <w:numPr>
          <w:ilvl w:val="0"/>
          <w:numId w:val="8"/>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Normalización de datos, aumento y muestreo equilibrado de datos para abordar el problema de datos insuficientes y desequilibrio de datos.</w:t>
      </w:r>
    </w:p>
    <w:p w14:paraId="75466A46" w14:textId="77777777" w:rsidR="002A5304" w:rsidRDefault="002A5304" w:rsidP="002A5304">
      <w:pPr>
        <w:pStyle w:val="NormalWeb"/>
        <w:numPr>
          <w:ilvl w:val="0"/>
          <w:numId w:val="8"/>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 xml:space="preserve">Extracción de características utilizando un transformador de visión </w:t>
      </w:r>
      <w:proofErr w:type="spellStart"/>
      <w:r>
        <w:rPr>
          <w:rFonts w:ascii="Poppins" w:hAnsi="Poppins" w:cs="Poppins"/>
          <w:color w:val="000000"/>
          <w:sz w:val="21"/>
          <w:szCs w:val="21"/>
        </w:rPr>
        <w:t>multi-escala</w:t>
      </w:r>
      <w:proofErr w:type="spellEnd"/>
      <w:r>
        <w:rPr>
          <w:rFonts w:ascii="Poppins" w:hAnsi="Poppins" w:cs="Poppins"/>
          <w:color w:val="000000"/>
          <w:sz w:val="21"/>
          <w:szCs w:val="21"/>
        </w:rPr>
        <w:t>.</w:t>
      </w:r>
    </w:p>
    <w:p w14:paraId="2967EE1A" w14:textId="77777777" w:rsidR="002A5304" w:rsidRDefault="002A5304" w:rsidP="002A5304">
      <w:pPr>
        <w:pStyle w:val="NormalWeb"/>
        <w:numPr>
          <w:ilvl w:val="0"/>
          <w:numId w:val="8"/>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Aprendizaje contrastivo que hace que los datos similares de cáncer de piel se codifiquen de manera similar para que los resultados de codificación de diferentes datos sean lo más diferentes posible.</w:t>
      </w:r>
    </w:p>
    <w:p w14:paraId="132619DD" w14:textId="77777777" w:rsidR="002A5304" w:rsidRDefault="002A5304" w:rsidP="002A5304">
      <w:pPr>
        <w:pStyle w:val="NormalWeb"/>
        <w:numPr>
          <w:ilvl w:val="0"/>
          <w:numId w:val="8"/>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Validación de resultados.</w:t>
      </w:r>
    </w:p>
    <w:p w14:paraId="2D924711" w14:textId="77777777" w:rsidR="002A5304" w:rsidRPr="00415BCF" w:rsidRDefault="002A5304" w:rsidP="002A5304"/>
    <w:p w14:paraId="1C452C8F" w14:textId="77777777" w:rsidR="00186A98" w:rsidRPr="00415BCF" w:rsidRDefault="00186A98" w:rsidP="00186A98">
      <w:pPr>
        <w:pStyle w:val="Prrafodelista"/>
        <w:numPr>
          <w:ilvl w:val="2"/>
          <w:numId w:val="1"/>
        </w:numPr>
      </w:pPr>
      <w:r w:rsidRPr="00415BCF">
        <w:rPr>
          <w:b/>
          <w:bCs/>
        </w:rPr>
        <w:t xml:space="preserve">Resultados: </w:t>
      </w:r>
    </w:p>
    <w:p w14:paraId="1D22080C" w14:textId="48143D95" w:rsidR="00186A98" w:rsidRPr="002A5304" w:rsidRDefault="002A5304" w:rsidP="002A5304">
      <w:pPr>
        <w:pStyle w:val="Prrafodelista"/>
        <w:numPr>
          <w:ilvl w:val="0"/>
          <w:numId w:val="9"/>
        </w:numPr>
      </w:pPr>
      <w:r w:rsidRPr="002A5304">
        <w:t>HAM10000, el modelo VIT propuesto logra un AUC de 0.987, una precisión de 0.941 y una exactitud de 0.943</w:t>
      </w:r>
    </w:p>
    <w:p w14:paraId="1878220B" w14:textId="3FAB38DB" w:rsidR="002A5304" w:rsidRPr="00415BCF" w:rsidRDefault="002A5304" w:rsidP="002A5304">
      <w:pPr>
        <w:pStyle w:val="Prrafodelista"/>
        <w:numPr>
          <w:ilvl w:val="0"/>
          <w:numId w:val="9"/>
        </w:numPr>
      </w:pPr>
      <w:r w:rsidRPr="002A5304">
        <w:t>conjunto de datos clínicos recopilados, el modelo VIT logra una precisión de 0.942, una exactitud de 0.941 y un puntaje F1 de 0.941. </w:t>
      </w:r>
    </w:p>
    <w:p w14:paraId="075AB828" w14:textId="49FFD1E5" w:rsidR="00415BCF" w:rsidRPr="002A5304" w:rsidRDefault="002A5304" w:rsidP="002A5304">
      <w:pPr>
        <w:pStyle w:val="Prrafodelista"/>
        <w:numPr>
          <w:ilvl w:val="0"/>
          <w:numId w:val="9"/>
        </w:numPr>
      </w:pPr>
      <w:r>
        <w:t>S</w:t>
      </w:r>
      <w:r w:rsidRPr="002A5304">
        <w:t>upera a otros modelos de redes neuronales convolucionales tradicionales en términos de precisión y exactitud.</w:t>
      </w:r>
    </w:p>
    <w:p w14:paraId="0D54D6E8" w14:textId="23D15548" w:rsidR="00415BCF" w:rsidRDefault="002A5304">
      <w:r w:rsidRPr="002A5304">
        <w:lastRenderedPageBreak/>
        <w:drawing>
          <wp:inline distT="0" distB="0" distL="0" distR="0" wp14:anchorId="30C17E41" wp14:editId="7DA8C4D1">
            <wp:extent cx="5400040" cy="1927225"/>
            <wp:effectExtent l="0" t="0" r="0" b="0"/>
            <wp:docPr id="89503377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33777" name="Imagen 1" descr="Interfaz de usuario gráfica, Texto, Aplicación&#10;&#10;Descripción generada automáticamente"/>
                    <pic:cNvPicPr/>
                  </pic:nvPicPr>
                  <pic:blipFill>
                    <a:blip r:embed="rId19"/>
                    <a:stretch>
                      <a:fillRect/>
                    </a:stretch>
                  </pic:blipFill>
                  <pic:spPr>
                    <a:xfrm>
                      <a:off x="0" y="0"/>
                      <a:ext cx="5400040" cy="1927225"/>
                    </a:xfrm>
                    <a:prstGeom prst="rect">
                      <a:avLst/>
                    </a:prstGeom>
                  </pic:spPr>
                </pic:pic>
              </a:graphicData>
            </a:graphic>
          </wp:inline>
        </w:drawing>
      </w:r>
    </w:p>
    <w:p w14:paraId="6B6A7614" w14:textId="77777777" w:rsidR="002A5304" w:rsidRPr="002A5304" w:rsidRDefault="002A5304" w:rsidP="002A5304">
      <w:pPr>
        <w:spacing w:after="0" w:line="300" w:lineRule="atLeast"/>
        <w:textAlignment w:val="baseline"/>
        <w:rPr>
          <w:rFonts w:ascii="Poppins" w:eastAsia="Times New Roman" w:hAnsi="Poppins" w:cs="Poppins"/>
          <w:color w:val="000000"/>
          <w:kern w:val="0"/>
          <w:sz w:val="21"/>
          <w:szCs w:val="21"/>
          <w:lang w:eastAsia="es-PE"/>
          <w14:ligatures w14:val="none"/>
        </w:rPr>
      </w:pPr>
      <w:r w:rsidRPr="002A5304">
        <w:rPr>
          <w:rFonts w:ascii="Poppins" w:eastAsia="Times New Roman" w:hAnsi="Poppins" w:cs="Poppins"/>
          <w:color w:val="000000"/>
          <w:kern w:val="0"/>
          <w:sz w:val="21"/>
          <w:szCs w:val="21"/>
          <w:lang w:val="en-US" w:eastAsia="es-PE"/>
          <w14:ligatures w14:val="none"/>
        </w:rPr>
        <w:t xml:space="preserve">Los </w:t>
      </w:r>
      <w:proofErr w:type="spellStart"/>
      <w:r w:rsidRPr="002A5304">
        <w:rPr>
          <w:rFonts w:ascii="Poppins" w:eastAsia="Times New Roman" w:hAnsi="Poppins" w:cs="Poppins"/>
          <w:color w:val="000000"/>
          <w:kern w:val="0"/>
          <w:sz w:val="21"/>
          <w:szCs w:val="21"/>
          <w:lang w:val="en-US" w:eastAsia="es-PE"/>
          <w14:ligatures w14:val="none"/>
        </w:rPr>
        <w:t>modelos</w:t>
      </w:r>
      <w:proofErr w:type="spellEnd"/>
      <w:r w:rsidRPr="002A5304">
        <w:rPr>
          <w:rFonts w:ascii="Poppins" w:eastAsia="Times New Roman" w:hAnsi="Poppins" w:cs="Poppins"/>
          <w:color w:val="000000"/>
          <w:kern w:val="0"/>
          <w:sz w:val="21"/>
          <w:szCs w:val="21"/>
          <w:lang w:val="en-US" w:eastAsia="es-PE"/>
          <w14:ligatures w14:val="none"/>
        </w:rPr>
        <w:t xml:space="preserve"> </w:t>
      </w:r>
      <w:proofErr w:type="spellStart"/>
      <w:r w:rsidRPr="002A5304">
        <w:rPr>
          <w:rFonts w:ascii="Poppins" w:eastAsia="Times New Roman" w:hAnsi="Poppins" w:cs="Poppins"/>
          <w:color w:val="000000"/>
          <w:kern w:val="0"/>
          <w:sz w:val="21"/>
          <w:szCs w:val="21"/>
          <w:lang w:val="en-US" w:eastAsia="es-PE"/>
          <w14:ligatures w14:val="none"/>
        </w:rPr>
        <w:t>mencionados</w:t>
      </w:r>
      <w:proofErr w:type="spellEnd"/>
      <w:r w:rsidRPr="002A5304">
        <w:rPr>
          <w:rFonts w:ascii="Poppins" w:eastAsia="Times New Roman" w:hAnsi="Poppins" w:cs="Poppins"/>
          <w:color w:val="000000"/>
          <w:kern w:val="0"/>
          <w:sz w:val="21"/>
          <w:szCs w:val="21"/>
          <w:lang w:val="en-US" w:eastAsia="es-PE"/>
          <w14:ligatures w14:val="none"/>
        </w:rPr>
        <w:t xml:space="preserve"> </w:t>
      </w:r>
      <w:proofErr w:type="spellStart"/>
      <w:r w:rsidRPr="002A5304">
        <w:rPr>
          <w:rFonts w:ascii="Poppins" w:eastAsia="Times New Roman" w:hAnsi="Poppins" w:cs="Poppins"/>
          <w:color w:val="000000"/>
          <w:kern w:val="0"/>
          <w:sz w:val="21"/>
          <w:szCs w:val="21"/>
          <w:lang w:val="en-US" w:eastAsia="es-PE"/>
          <w14:ligatures w14:val="none"/>
        </w:rPr>
        <w:t>en</w:t>
      </w:r>
      <w:proofErr w:type="spellEnd"/>
      <w:r w:rsidRPr="002A5304">
        <w:rPr>
          <w:rFonts w:ascii="Poppins" w:eastAsia="Times New Roman" w:hAnsi="Poppins" w:cs="Poppins"/>
          <w:color w:val="000000"/>
          <w:kern w:val="0"/>
          <w:sz w:val="21"/>
          <w:szCs w:val="21"/>
          <w:lang w:val="en-US" w:eastAsia="es-PE"/>
          <w14:ligatures w14:val="none"/>
        </w:rPr>
        <w:t xml:space="preserve"> </w:t>
      </w:r>
      <w:proofErr w:type="spellStart"/>
      <w:r w:rsidRPr="002A5304">
        <w:rPr>
          <w:rFonts w:ascii="Poppins" w:eastAsia="Times New Roman" w:hAnsi="Poppins" w:cs="Poppins"/>
          <w:color w:val="000000"/>
          <w:kern w:val="0"/>
          <w:sz w:val="21"/>
          <w:szCs w:val="21"/>
          <w:lang w:val="en-US" w:eastAsia="es-PE"/>
          <w14:ligatures w14:val="none"/>
        </w:rPr>
        <w:t>el</w:t>
      </w:r>
      <w:proofErr w:type="spellEnd"/>
      <w:r w:rsidRPr="002A5304">
        <w:rPr>
          <w:rFonts w:ascii="Poppins" w:eastAsia="Times New Roman" w:hAnsi="Poppins" w:cs="Poppins"/>
          <w:color w:val="000000"/>
          <w:kern w:val="0"/>
          <w:sz w:val="21"/>
          <w:szCs w:val="21"/>
          <w:lang w:val="en-US" w:eastAsia="es-PE"/>
          <w14:ligatures w14:val="none"/>
        </w:rPr>
        <w:t xml:space="preserve"> </w:t>
      </w:r>
      <w:proofErr w:type="spellStart"/>
      <w:r w:rsidRPr="002A5304">
        <w:rPr>
          <w:rFonts w:ascii="Poppins" w:eastAsia="Times New Roman" w:hAnsi="Poppins" w:cs="Poppins"/>
          <w:color w:val="000000"/>
          <w:kern w:val="0"/>
          <w:sz w:val="21"/>
          <w:szCs w:val="21"/>
          <w:lang w:val="en-US" w:eastAsia="es-PE"/>
          <w14:ligatures w14:val="none"/>
        </w:rPr>
        <w:t>documento</w:t>
      </w:r>
      <w:proofErr w:type="spellEnd"/>
      <w:r w:rsidRPr="002A5304">
        <w:rPr>
          <w:rFonts w:ascii="Poppins" w:eastAsia="Times New Roman" w:hAnsi="Poppins" w:cs="Poppins"/>
          <w:color w:val="000000"/>
          <w:kern w:val="0"/>
          <w:sz w:val="21"/>
          <w:szCs w:val="21"/>
          <w:lang w:val="en-US" w:eastAsia="es-PE"/>
          <w14:ligatures w14:val="none"/>
        </w:rPr>
        <w:t xml:space="preserve"> son MobileNetV2, ResNet50, InceptionV2, Soft attention network, Ensembles of multi-resolution </w:t>
      </w:r>
      <w:proofErr w:type="spellStart"/>
      <w:r w:rsidRPr="002A5304">
        <w:rPr>
          <w:rFonts w:ascii="Poppins" w:eastAsia="Times New Roman" w:hAnsi="Poppins" w:cs="Poppins"/>
          <w:color w:val="000000"/>
          <w:kern w:val="0"/>
          <w:sz w:val="21"/>
          <w:szCs w:val="21"/>
          <w:lang w:val="en-US" w:eastAsia="es-PE"/>
          <w14:ligatures w14:val="none"/>
        </w:rPr>
        <w:t>EfficientNets</w:t>
      </w:r>
      <w:proofErr w:type="spellEnd"/>
      <w:r w:rsidRPr="002A5304">
        <w:rPr>
          <w:rFonts w:ascii="Poppins" w:eastAsia="Times New Roman" w:hAnsi="Poppins" w:cs="Poppins"/>
          <w:color w:val="000000"/>
          <w:kern w:val="0"/>
          <w:sz w:val="21"/>
          <w:szCs w:val="21"/>
          <w:lang w:val="en-US" w:eastAsia="es-PE"/>
          <w14:ligatures w14:val="none"/>
        </w:rPr>
        <w:t xml:space="preserve">, Single model deep learning, Data augmentation for skin classification, </w:t>
      </w:r>
      <w:proofErr w:type="gramStart"/>
      <w:r w:rsidRPr="002A5304">
        <w:rPr>
          <w:rFonts w:ascii="Poppins" w:eastAsia="Times New Roman" w:hAnsi="Poppins" w:cs="Poppins"/>
          <w:color w:val="000000"/>
          <w:kern w:val="0"/>
          <w:sz w:val="21"/>
          <w:szCs w:val="21"/>
          <w:lang w:val="en-US" w:eastAsia="es-PE"/>
          <w14:ligatures w14:val="none"/>
        </w:rPr>
        <w:t>Two</w:t>
      </w:r>
      <w:proofErr w:type="gramEnd"/>
      <w:r w:rsidRPr="002A5304">
        <w:rPr>
          <w:rFonts w:ascii="Poppins" w:eastAsia="Times New Roman" w:hAnsi="Poppins" w:cs="Poppins"/>
          <w:color w:val="000000"/>
          <w:kern w:val="0"/>
          <w:sz w:val="21"/>
          <w:szCs w:val="21"/>
          <w:lang w:val="en-US" w:eastAsia="es-PE"/>
          <w14:ligatures w14:val="none"/>
        </w:rPr>
        <w:t xml:space="preserve"> path CNN model, Deep CNN (Baseline), y </w:t>
      </w:r>
      <w:proofErr w:type="spellStart"/>
      <w:r w:rsidRPr="002A5304">
        <w:rPr>
          <w:rFonts w:ascii="Poppins" w:eastAsia="Times New Roman" w:hAnsi="Poppins" w:cs="Poppins"/>
          <w:color w:val="000000"/>
          <w:kern w:val="0"/>
          <w:sz w:val="21"/>
          <w:szCs w:val="21"/>
          <w:lang w:val="en-US" w:eastAsia="es-PE"/>
          <w14:ligatures w14:val="none"/>
        </w:rPr>
        <w:t>el</w:t>
      </w:r>
      <w:proofErr w:type="spellEnd"/>
      <w:r w:rsidRPr="002A5304">
        <w:rPr>
          <w:rFonts w:ascii="Poppins" w:eastAsia="Times New Roman" w:hAnsi="Poppins" w:cs="Poppins"/>
          <w:color w:val="000000"/>
          <w:kern w:val="0"/>
          <w:sz w:val="21"/>
          <w:szCs w:val="21"/>
          <w:lang w:val="en-US" w:eastAsia="es-PE"/>
          <w14:ligatures w14:val="none"/>
        </w:rPr>
        <w:t xml:space="preserve"> </w:t>
      </w:r>
      <w:proofErr w:type="spellStart"/>
      <w:r w:rsidRPr="002A5304">
        <w:rPr>
          <w:rFonts w:ascii="Poppins" w:eastAsia="Times New Roman" w:hAnsi="Poppins" w:cs="Poppins"/>
          <w:color w:val="000000"/>
          <w:kern w:val="0"/>
          <w:sz w:val="21"/>
          <w:szCs w:val="21"/>
          <w:lang w:val="en-US" w:eastAsia="es-PE"/>
          <w14:ligatures w14:val="none"/>
        </w:rPr>
        <w:t>modelo</w:t>
      </w:r>
      <w:proofErr w:type="spellEnd"/>
      <w:r w:rsidRPr="002A5304">
        <w:rPr>
          <w:rFonts w:ascii="Poppins" w:eastAsia="Times New Roman" w:hAnsi="Poppins" w:cs="Poppins"/>
          <w:color w:val="000000"/>
          <w:kern w:val="0"/>
          <w:sz w:val="21"/>
          <w:szCs w:val="21"/>
          <w:lang w:val="en-US" w:eastAsia="es-PE"/>
          <w14:ligatures w14:val="none"/>
        </w:rPr>
        <w:t xml:space="preserve"> VIT </w:t>
      </w:r>
      <w:proofErr w:type="spellStart"/>
      <w:r w:rsidRPr="002A5304">
        <w:rPr>
          <w:rFonts w:ascii="Poppins" w:eastAsia="Times New Roman" w:hAnsi="Poppins" w:cs="Poppins"/>
          <w:color w:val="000000"/>
          <w:kern w:val="0"/>
          <w:sz w:val="21"/>
          <w:szCs w:val="21"/>
          <w:lang w:val="en-US" w:eastAsia="es-PE"/>
          <w14:ligatures w14:val="none"/>
        </w:rPr>
        <w:t>propuesto</w:t>
      </w:r>
      <w:proofErr w:type="spellEnd"/>
      <w:r w:rsidRPr="002A5304">
        <w:rPr>
          <w:rFonts w:ascii="Poppins" w:eastAsia="Times New Roman" w:hAnsi="Poppins" w:cs="Poppins"/>
          <w:color w:val="000000"/>
          <w:kern w:val="0"/>
          <w:sz w:val="21"/>
          <w:szCs w:val="21"/>
          <w:lang w:val="en-US" w:eastAsia="es-PE"/>
          <w14:ligatures w14:val="none"/>
        </w:rPr>
        <w:t xml:space="preserve">. </w:t>
      </w:r>
      <w:r w:rsidRPr="002A5304">
        <w:rPr>
          <w:rFonts w:ascii="Poppins" w:eastAsia="Times New Roman" w:hAnsi="Poppins" w:cs="Poppins"/>
          <w:color w:val="000000"/>
          <w:kern w:val="0"/>
          <w:sz w:val="21"/>
          <w:szCs w:val="21"/>
          <w:lang w:eastAsia="es-PE"/>
          <w14:ligatures w14:val="none"/>
        </w:rPr>
        <w:t>Estos modelos son comparados en términos de precisión, exactitud, y puntuación f1 en la clasificación de cáncer de piel en el estudio.</w:t>
      </w:r>
    </w:p>
    <w:p w14:paraId="6E40C557" w14:textId="77777777" w:rsidR="002A5304" w:rsidRPr="002A5304" w:rsidRDefault="002A5304" w:rsidP="002A5304">
      <w:pPr>
        <w:spacing w:after="0" w:line="255" w:lineRule="atLeast"/>
        <w:textAlignment w:val="baseline"/>
        <w:rPr>
          <w:rFonts w:ascii="Poppins" w:eastAsia="Times New Roman" w:hAnsi="Poppins" w:cs="Poppins"/>
          <w:kern w:val="0"/>
          <w:sz w:val="21"/>
          <w:szCs w:val="21"/>
          <w:lang w:eastAsia="es-PE"/>
          <w14:ligatures w14:val="none"/>
        </w:rPr>
      </w:pPr>
      <w:r w:rsidRPr="002A5304">
        <w:rPr>
          <w:rFonts w:ascii="Poppins" w:eastAsia="Times New Roman" w:hAnsi="Poppins" w:cs="Poppins"/>
          <w:kern w:val="0"/>
          <w:sz w:val="21"/>
          <w:szCs w:val="21"/>
          <w:bdr w:val="none" w:sz="0" w:space="0" w:color="auto" w:frame="1"/>
          <w:lang w:eastAsia="es-PE"/>
          <w14:ligatures w14:val="none"/>
        </w:rPr>
        <w:t>Page</w:t>
      </w:r>
    </w:p>
    <w:p w14:paraId="1CE7F09F" w14:textId="45DF7FFC" w:rsidR="002A5304" w:rsidRPr="002A5304" w:rsidRDefault="002A5304" w:rsidP="002A5304">
      <w:r w:rsidRPr="002A5304">
        <w:rPr>
          <w:rFonts w:ascii="Poppins" w:eastAsia="Times New Roman" w:hAnsi="Poppins" w:cs="Poppins"/>
          <w:kern w:val="0"/>
          <w:sz w:val="21"/>
          <w:szCs w:val="21"/>
          <w:lang w:eastAsia="es-PE"/>
          <w14:ligatures w14:val="none"/>
        </w:rPr>
        <w:t>7</w:t>
      </w:r>
    </w:p>
    <w:sectPr w:rsidR="002A5304" w:rsidRPr="002A53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0C1A"/>
    <w:multiLevelType w:val="multilevel"/>
    <w:tmpl w:val="0494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4506C"/>
    <w:multiLevelType w:val="hybridMultilevel"/>
    <w:tmpl w:val="20360352"/>
    <w:lvl w:ilvl="0" w:tplc="BC5A7CD8">
      <w:start w:val="1"/>
      <w:numFmt w:val="bullet"/>
      <w:lvlText w:val="●"/>
      <w:lvlJc w:val="left"/>
      <w:pPr>
        <w:tabs>
          <w:tab w:val="num" w:pos="2340"/>
        </w:tabs>
        <w:ind w:left="2340" w:hanging="360"/>
      </w:pPr>
      <w:rPr>
        <w:rFonts w:ascii="Calibri" w:hAnsi="Calibri" w:hint="default"/>
      </w:rPr>
    </w:lvl>
    <w:lvl w:ilvl="1" w:tplc="C74A110E" w:tentative="1">
      <w:start w:val="1"/>
      <w:numFmt w:val="bullet"/>
      <w:lvlText w:val="●"/>
      <w:lvlJc w:val="left"/>
      <w:pPr>
        <w:tabs>
          <w:tab w:val="num" w:pos="3060"/>
        </w:tabs>
        <w:ind w:left="3060" w:hanging="360"/>
      </w:pPr>
      <w:rPr>
        <w:rFonts w:ascii="Calibri" w:hAnsi="Calibri" w:hint="default"/>
      </w:rPr>
    </w:lvl>
    <w:lvl w:ilvl="2" w:tplc="9788DBDA" w:tentative="1">
      <w:start w:val="1"/>
      <w:numFmt w:val="bullet"/>
      <w:lvlText w:val="●"/>
      <w:lvlJc w:val="left"/>
      <w:pPr>
        <w:tabs>
          <w:tab w:val="num" w:pos="3780"/>
        </w:tabs>
        <w:ind w:left="3780" w:hanging="360"/>
      </w:pPr>
      <w:rPr>
        <w:rFonts w:ascii="Calibri" w:hAnsi="Calibri" w:hint="default"/>
      </w:rPr>
    </w:lvl>
    <w:lvl w:ilvl="3" w:tplc="E416CDF0" w:tentative="1">
      <w:start w:val="1"/>
      <w:numFmt w:val="bullet"/>
      <w:lvlText w:val="●"/>
      <w:lvlJc w:val="left"/>
      <w:pPr>
        <w:tabs>
          <w:tab w:val="num" w:pos="4500"/>
        </w:tabs>
        <w:ind w:left="4500" w:hanging="360"/>
      </w:pPr>
      <w:rPr>
        <w:rFonts w:ascii="Calibri" w:hAnsi="Calibri" w:hint="default"/>
      </w:rPr>
    </w:lvl>
    <w:lvl w:ilvl="4" w:tplc="EE70F8E2" w:tentative="1">
      <w:start w:val="1"/>
      <w:numFmt w:val="bullet"/>
      <w:lvlText w:val="●"/>
      <w:lvlJc w:val="left"/>
      <w:pPr>
        <w:tabs>
          <w:tab w:val="num" w:pos="5220"/>
        </w:tabs>
        <w:ind w:left="5220" w:hanging="360"/>
      </w:pPr>
      <w:rPr>
        <w:rFonts w:ascii="Calibri" w:hAnsi="Calibri" w:hint="default"/>
      </w:rPr>
    </w:lvl>
    <w:lvl w:ilvl="5" w:tplc="7EA2A340" w:tentative="1">
      <w:start w:val="1"/>
      <w:numFmt w:val="bullet"/>
      <w:lvlText w:val="●"/>
      <w:lvlJc w:val="left"/>
      <w:pPr>
        <w:tabs>
          <w:tab w:val="num" w:pos="5940"/>
        </w:tabs>
        <w:ind w:left="5940" w:hanging="360"/>
      </w:pPr>
      <w:rPr>
        <w:rFonts w:ascii="Calibri" w:hAnsi="Calibri" w:hint="default"/>
      </w:rPr>
    </w:lvl>
    <w:lvl w:ilvl="6" w:tplc="4ECAEA08" w:tentative="1">
      <w:start w:val="1"/>
      <w:numFmt w:val="bullet"/>
      <w:lvlText w:val="●"/>
      <w:lvlJc w:val="left"/>
      <w:pPr>
        <w:tabs>
          <w:tab w:val="num" w:pos="6660"/>
        </w:tabs>
        <w:ind w:left="6660" w:hanging="360"/>
      </w:pPr>
      <w:rPr>
        <w:rFonts w:ascii="Calibri" w:hAnsi="Calibri" w:hint="default"/>
      </w:rPr>
    </w:lvl>
    <w:lvl w:ilvl="7" w:tplc="D6946446" w:tentative="1">
      <w:start w:val="1"/>
      <w:numFmt w:val="bullet"/>
      <w:lvlText w:val="●"/>
      <w:lvlJc w:val="left"/>
      <w:pPr>
        <w:tabs>
          <w:tab w:val="num" w:pos="7380"/>
        </w:tabs>
        <w:ind w:left="7380" w:hanging="360"/>
      </w:pPr>
      <w:rPr>
        <w:rFonts w:ascii="Calibri" w:hAnsi="Calibri" w:hint="default"/>
      </w:rPr>
    </w:lvl>
    <w:lvl w:ilvl="8" w:tplc="6888A9FC" w:tentative="1">
      <w:start w:val="1"/>
      <w:numFmt w:val="bullet"/>
      <w:lvlText w:val="●"/>
      <w:lvlJc w:val="left"/>
      <w:pPr>
        <w:tabs>
          <w:tab w:val="num" w:pos="8100"/>
        </w:tabs>
        <w:ind w:left="8100" w:hanging="360"/>
      </w:pPr>
      <w:rPr>
        <w:rFonts w:ascii="Calibri" w:hAnsi="Calibri" w:hint="default"/>
      </w:rPr>
    </w:lvl>
  </w:abstractNum>
  <w:abstractNum w:abstractNumId="2" w15:restartNumberingAfterBreak="0">
    <w:nsid w:val="0D7A3C50"/>
    <w:multiLevelType w:val="hybridMultilevel"/>
    <w:tmpl w:val="B7F2498C"/>
    <w:lvl w:ilvl="0" w:tplc="6EA88242">
      <w:start w:val="1"/>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DA76CD4"/>
    <w:multiLevelType w:val="hybridMultilevel"/>
    <w:tmpl w:val="99942F10"/>
    <w:lvl w:ilvl="0" w:tplc="E30CFCAE">
      <w:start w:val="1"/>
      <w:numFmt w:val="bullet"/>
      <w:lvlText w:val="●"/>
      <w:lvlJc w:val="left"/>
      <w:pPr>
        <w:tabs>
          <w:tab w:val="num" w:pos="720"/>
        </w:tabs>
        <w:ind w:left="720" w:hanging="360"/>
      </w:pPr>
      <w:rPr>
        <w:rFonts w:ascii="Calibri" w:hAnsi="Calibri" w:hint="default"/>
      </w:rPr>
    </w:lvl>
    <w:lvl w:ilvl="1" w:tplc="32D806D2" w:tentative="1">
      <w:start w:val="1"/>
      <w:numFmt w:val="bullet"/>
      <w:lvlText w:val="●"/>
      <w:lvlJc w:val="left"/>
      <w:pPr>
        <w:tabs>
          <w:tab w:val="num" w:pos="1440"/>
        </w:tabs>
        <w:ind w:left="1440" w:hanging="360"/>
      </w:pPr>
      <w:rPr>
        <w:rFonts w:ascii="Calibri" w:hAnsi="Calibri" w:hint="default"/>
      </w:rPr>
    </w:lvl>
    <w:lvl w:ilvl="2" w:tplc="E5BC11D2" w:tentative="1">
      <w:start w:val="1"/>
      <w:numFmt w:val="bullet"/>
      <w:lvlText w:val="●"/>
      <w:lvlJc w:val="left"/>
      <w:pPr>
        <w:tabs>
          <w:tab w:val="num" w:pos="2160"/>
        </w:tabs>
        <w:ind w:left="2160" w:hanging="360"/>
      </w:pPr>
      <w:rPr>
        <w:rFonts w:ascii="Calibri" w:hAnsi="Calibri" w:hint="default"/>
      </w:rPr>
    </w:lvl>
    <w:lvl w:ilvl="3" w:tplc="F68057F8" w:tentative="1">
      <w:start w:val="1"/>
      <w:numFmt w:val="bullet"/>
      <w:lvlText w:val="●"/>
      <w:lvlJc w:val="left"/>
      <w:pPr>
        <w:tabs>
          <w:tab w:val="num" w:pos="2880"/>
        </w:tabs>
        <w:ind w:left="2880" w:hanging="360"/>
      </w:pPr>
      <w:rPr>
        <w:rFonts w:ascii="Calibri" w:hAnsi="Calibri" w:hint="default"/>
      </w:rPr>
    </w:lvl>
    <w:lvl w:ilvl="4" w:tplc="2550C97C" w:tentative="1">
      <w:start w:val="1"/>
      <w:numFmt w:val="bullet"/>
      <w:lvlText w:val="●"/>
      <w:lvlJc w:val="left"/>
      <w:pPr>
        <w:tabs>
          <w:tab w:val="num" w:pos="3600"/>
        </w:tabs>
        <w:ind w:left="3600" w:hanging="360"/>
      </w:pPr>
      <w:rPr>
        <w:rFonts w:ascii="Calibri" w:hAnsi="Calibri" w:hint="default"/>
      </w:rPr>
    </w:lvl>
    <w:lvl w:ilvl="5" w:tplc="17B01B26" w:tentative="1">
      <w:start w:val="1"/>
      <w:numFmt w:val="bullet"/>
      <w:lvlText w:val="●"/>
      <w:lvlJc w:val="left"/>
      <w:pPr>
        <w:tabs>
          <w:tab w:val="num" w:pos="4320"/>
        </w:tabs>
        <w:ind w:left="4320" w:hanging="360"/>
      </w:pPr>
      <w:rPr>
        <w:rFonts w:ascii="Calibri" w:hAnsi="Calibri" w:hint="default"/>
      </w:rPr>
    </w:lvl>
    <w:lvl w:ilvl="6" w:tplc="DB7477DC" w:tentative="1">
      <w:start w:val="1"/>
      <w:numFmt w:val="bullet"/>
      <w:lvlText w:val="●"/>
      <w:lvlJc w:val="left"/>
      <w:pPr>
        <w:tabs>
          <w:tab w:val="num" w:pos="5040"/>
        </w:tabs>
        <w:ind w:left="5040" w:hanging="360"/>
      </w:pPr>
      <w:rPr>
        <w:rFonts w:ascii="Calibri" w:hAnsi="Calibri" w:hint="default"/>
      </w:rPr>
    </w:lvl>
    <w:lvl w:ilvl="7" w:tplc="BCE2C468" w:tentative="1">
      <w:start w:val="1"/>
      <w:numFmt w:val="bullet"/>
      <w:lvlText w:val="●"/>
      <w:lvlJc w:val="left"/>
      <w:pPr>
        <w:tabs>
          <w:tab w:val="num" w:pos="5760"/>
        </w:tabs>
        <w:ind w:left="5760" w:hanging="360"/>
      </w:pPr>
      <w:rPr>
        <w:rFonts w:ascii="Calibri" w:hAnsi="Calibri" w:hint="default"/>
      </w:rPr>
    </w:lvl>
    <w:lvl w:ilvl="8" w:tplc="74DEEAB6"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12FE3E57"/>
    <w:multiLevelType w:val="hybridMultilevel"/>
    <w:tmpl w:val="AFA02B7C"/>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5" w15:restartNumberingAfterBreak="0">
    <w:nsid w:val="18634B5C"/>
    <w:multiLevelType w:val="multilevel"/>
    <w:tmpl w:val="848C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7179CF"/>
    <w:multiLevelType w:val="hybridMultilevel"/>
    <w:tmpl w:val="79AC5714"/>
    <w:lvl w:ilvl="0" w:tplc="C602F6A4">
      <w:start w:val="6"/>
      <w:numFmt w:val="bullet"/>
      <w:lvlText w:val="-"/>
      <w:lvlJc w:val="left"/>
      <w:pPr>
        <w:ind w:left="720" w:hanging="360"/>
      </w:pPr>
      <w:rPr>
        <w:rFonts w:ascii="Poppins" w:eastAsiaTheme="minorHAnsi" w:hAnsi="Poppins" w:cs="Poppin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2C8057B"/>
    <w:multiLevelType w:val="multilevel"/>
    <w:tmpl w:val="E11CB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9F6D5B"/>
    <w:multiLevelType w:val="hybridMultilevel"/>
    <w:tmpl w:val="06007704"/>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3A039F4"/>
    <w:multiLevelType w:val="multilevel"/>
    <w:tmpl w:val="1224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13270"/>
    <w:multiLevelType w:val="hybridMultilevel"/>
    <w:tmpl w:val="697C431A"/>
    <w:lvl w:ilvl="0" w:tplc="280A0001">
      <w:start w:val="1"/>
      <w:numFmt w:val="bullet"/>
      <w:lvlText w:val=""/>
      <w:lvlJc w:val="left"/>
      <w:pPr>
        <w:ind w:left="2340" w:hanging="360"/>
      </w:pPr>
      <w:rPr>
        <w:rFonts w:ascii="Symbol" w:hAnsi="Symbol" w:hint="default"/>
      </w:rPr>
    </w:lvl>
    <w:lvl w:ilvl="1" w:tplc="280A0003" w:tentative="1">
      <w:start w:val="1"/>
      <w:numFmt w:val="bullet"/>
      <w:lvlText w:val="o"/>
      <w:lvlJc w:val="left"/>
      <w:pPr>
        <w:ind w:left="3060" w:hanging="360"/>
      </w:pPr>
      <w:rPr>
        <w:rFonts w:ascii="Courier New" w:hAnsi="Courier New" w:cs="Courier New" w:hint="default"/>
      </w:rPr>
    </w:lvl>
    <w:lvl w:ilvl="2" w:tplc="280A0005" w:tentative="1">
      <w:start w:val="1"/>
      <w:numFmt w:val="bullet"/>
      <w:lvlText w:val=""/>
      <w:lvlJc w:val="left"/>
      <w:pPr>
        <w:ind w:left="3780" w:hanging="360"/>
      </w:pPr>
      <w:rPr>
        <w:rFonts w:ascii="Wingdings" w:hAnsi="Wingdings" w:hint="default"/>
      </w:rPr>
    </w:lvl>
    <w:lvl w:ilvl="3" w:tplc="280A0001" w:tentative="1">
      <w:start w:val="1"/>
      <w:numFmt w:val="bullet"/>
      <w:lvlText w:val=""/>
      <w:lvlJc w:val="left"/>
      <w:pPr>
        <w:ind w:left="4500" w:hanging="360"/>
      </w:pPr>
      <w:rPr>
        <w:rFonts w:ascii="Symbol" w:hAnsi="Symbol" w:hint="default"/>
      </w:rPr>
    </w:lvl>
    <w:lvl w:ilvl="4" w:tplc="280A0003" w:tentative="1">
      <w:start w:val="1"/>
      <w:numFmt w:val="bullet"/>
      <w:lvlText w:val="o"/>
      <w:lvlJc w:val="left"/>
      <w:pPr>
        <w:ind w:left="5220" w:hanging="360"/>
      </w:pPr>
      <w:rPr>
        <w:rFonts w:ascii="Courier New" w:hAnsi="Courier New" w:cs="Courier New" w:hint="default"/>
      </w:rPr>
    </w:lvl>
    <w:lvl w:ilvl="5" w:tplc="280A0005" w:tentative="1">
      <w:start w:val="1"/>
      <w:numFmt w:val="bullet"/>
      <w:lvlText w:val=""/>
      <w:lvlJc w:val="left"/>
      <w:pPr>
        <w:ind w:left="5940" w:hanging="360"/>
      </w:pPr>
      <w:rPr>
        <w:rFonts w:ascii="Wingdings" w:hAnsi="Wingdings" w:hint="default"/>
      </w:rPr>
    </w:lvl>
    <w:lvl w:ilvl="6" w:tplc="280A0001" w:tentative="1">
      <w:start w:val="1"/>
      <w:numFmt w:val="bullet"/>
      <w:lvlText w:val=""/>
      <w:lvlJc w:val="left"/>
      <w:pPr>
        <w:ind w:left="6660" w:hanging="360"/>
      </w:pPr>
      <w:rPr>
        <w:rFonts w:ascii="Symbol" w:hAnsi="Symbol" w:hint="default"/>
      </w:rPr>
    </w:lvl>
    <w:lvl w:ilvl="7" w:tplc="280A0003" w:tentative="1">
      <w:start w:val="1"/>
      <w:numFmt w:val="bullet"/>
      <w:lvlText w:val="o"/>
      <w:lvlJc w:val="left"/>
      <w:pPr>
        <w:ind w:left="7380" w:hanging="360"/>
      </w:pPr>
      <w:rPr>
        <w:rFonts w:ascii="Courier New" w:hAnsi="Courier New" w:cs="Courier New" w:hint="default"/>
      </w:rPr>
    </w:lvl>
    <w:lvl w:ilvl="8" w:tplc="280A0005" w:tentative="1">
      <w:start w:val="1"/>
      <w:numFmt w:val="bullet"/>
      <w:lvlText w:val=""/>
      <w:lvlJc w:val="left"/>
      <w:pPr>
        <w:ind w:left="8100" w:hanging="360"/>
      </w:pPr>
      <w:rPr>
        <w:rFonts w:ascii="Wingdings" w:hAnsi="Wingdings" w:hint="default"/>
      </w:rPr>
    </w:lvl>
  </w:abstractNum>
  <w:abstractNum w:abstractNumId="11" w15:restartNumberingAfterBreak="0">
    <w:nsid w:val="382221D9"/>
    <w:multiLevelType w:val="multilevel"/>
    <w:tmpl w:val="817C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777D0"/>
    <w:multiLevelType w:val="multilevel"/>
    <w:tmpl w:val="54E4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9D6A5D"/>
    <w:multiLevelType w:val="multilevel"/>
    <w:tmpl w:val="6652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8D77AB"/>
    <w:multiLevelType w:val="multilevel"/>
    <w:tmpl w:val="6946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26FC9"/>
    <w:multiLevelType w:val="hybridMultilevel"/>
    <w:tmpl w:val="E67CBAF6"/>
    <w:lvl w:ilvl="0" w:tplc="A39AE0D4">
      <w:start w:val="1"/>
      <w:numFmt w:val="bullet"/>
      <w:lvlText w:val="-"/>
      <w:lvlJc w:val="left"/>
      <w:pPr>
        <w:ind w:left="720" w:hanging="360"/>
      </w:pPr>
      <w:rPr>
        <w:rFonts w:ascii="Poppins" w:eastAsiaTheme="minorHAnsi" w:hAnsi="Poppins" w:cs="Poppin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46929F1"/>
    <w:multiLevelType w:val="hybridMultilevel"/>
    <w:tmpl w:val="827C62EA"/>
    <w:lvl w:ilvl="0" w:tplc="C602F6A4">
      <w:start w:val="6"/>
      <w:numFmt w:val="bullet"/>
      <w:lvlText w:val="-"/>
      <w:lvlJc w:val="left"/>
      <w:pPr>
        <w:ind w:left="720" w:hanging="360"/>
      </w:pPr>
      <w:rPr>
        <w:rFonts w:ascii="Poppins" w:eastAsiaTheme="minorHAnsi" w:hAnsi="Poppins" w:cs="Poppin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A351924"/>
    <w:multiLevelType w:val="multilevel"/>
    <w:tmpl w:val="8340C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7407BF"/>
    <w:multiLevelType w:val="hybridMultilevel"/>
    <w:tmpl w:val="D7FA2932"/>
    <w:lvl w:ilvl="0" w:tplc="D8B08FF2">
      <w:start w:val="1"/>
      <w:numFmt w:val="bullet"/>
      <w:lvlText w:val="●"/>
      <w:lvlJc w:val="left"/>
      <w:pPr>
        <w:tabs>
          <w:tab w:val="num" w:pos="720"/>
        </w:tabs>
        <w:ind w:left="720" w:hanging="360"/>
      </w:pPr>
      <w:rPr>
        <w:rFonts w:ascii="Calibri" w:hAnsi="Calibri" w:hint="default"/>
      </w:rPr>
    </w:lvl>
    <w:lvl w:ilvl="1" w:tplc="BE5EC9C8" w:tentative="1">
      <w:start w:val="1"/>
      <w:numFmt w:val="bullet"/>
      <w:lvlText w:val="●"/>
      <w:lvlJc w:val="left"/>
      <w:pPr>
        <w:tabs>
          <w:tab w:val="num" w:pos="1440"/>
        </w:tabs>
        <w:ind w:left="1440" w:hanging="360"/>
      </w:pPr>
      <w:rPr>
        <w:rFonts w:ascii="Calibri" w:hAnsi="Calibri" w:hint="default"/>
      </w:rPr>
    </w:lvl>
    <w:lvl w:ilvl="2" w:tplc="B128DCCE" w:tentative="1">
      <w:start w:val="1"/>
      <w:numFmt w:val="bullet"/>
      <w:lvlText w:val="●"/>
      <w:lvlJc w:val="left"/>
      <w:pPr>
        <w:tabs>
          <w:tab w:val="num" w:pos="2160"/>
        </w:tabs>
        <w:ind w:left="2160" w:hanging="360"/>
      </w:pPr>
      <w:rPr>
        <w:rFonts w:ascii="Calibri" w:hAnsi="Calibri" w:hint="default"/>
      </w:rPr>
    </w:lvl>
    <w:lvl w:ilvl="3" w:tplc="8FB4685E" w:tentative="1">
      <w:start w:val="1"/>
      <w:numFmt w:val="bullet"/>
      <w:lvlText w:val="●"/>
      <w:lvlJc w:val="left"/>
      <w:pPr>
        <w:tabs>
          <w:tab w:val="num" w:pos="2880"/>
        </w:tabs>
        <w:ind w:left="2880" w:hanging="360"/>
      </w:pPr>
      <w:rPr>
        <w:rFonts w:ascii="Calibri" w:hAnsi="Calibri" w:hint="default"/>
      </w:rPr>
    </w:lvl>
    <w:lvl w:ilvl="4" w:tplc="7086332A" w:tentative="1">
      <w:start w:val="1"/>
      <w:numFmt w:val="bullet"/>
      <w:lvlText w:val="●"/>
      <w:lvlJc w:val="left"/>
      <w:pPr>
        <w:tabs>
          <w:tab w:val="num" w:pos="3600"/>
        </w:tabs>
        <w:ind w:left="3600" w:hanging="360"/>
      </w:pPr>
      <w:rPr>
        <w:rFonts w:ascii="Calibri" w:hAnsi="Calibri" w:hint="default"/>
      </w:rPr>
    </w:lvl>
    <w:lvl w:ilvl="5" w:tplc="410858D6" w:tentative="1">
      <w:start w:val="1"/>
      <w:numFmt w:val="bullet"/>
      <w:lvlText w:val="●"/>
      <w:lvlJc w:val="left"/>
      <w:pPr>
        <w:tabs>
          <w:tab w:val="num" w:pos="4320"/>
        </w:tabs>
        <w:ind w:left="4320" w:hanging="360"/>
      </w:pPr>
      <w:rPr>
        <w:rFonts w:ascii="Calibri" w:hAnsi="Calibri" w:hint="default"/>
      </w:rPr>
    </w:lvl>
    <w:lvl w:ilvl="6" w:tplc="A014C444" w:tentative="1">
      <w:start w:val="1"/>
      <w:numFmt w:val="bullet"/>
      <w:lvlText w:val="●"/>
      <w:lvlJc w:val="left"/>
      <w:pPr>
        <w:tabs>
          <w:tab w:val="num" w:pos="5040"/>
        </w:tabs>
        <w:ind w:left="5040" w:hanging="360"/>
      </w:pPr>
      <w:rPr>
        <w:rFonts w:ascii="Calibri" w:hAnsi="Calibri" w:hint="default"/>
      </w:rPr>
    </w:lvl>
    <w:lvl w:ilvl="7" w:tplc="E25C7962" w:tentative="1">
      <w:start w:val="1"/>
      <w:numFmt w:val="bullet"/>
      <w:lvlText w:val="●"/>
      <w:lvlJc w:val="left"/>
      <w:pPr>
        <w:tabs>
          <w:tab w:val="num" w:pos="5760"/>
        </w:tabs>
        <w:ind w:left="5760" w:hanging="360"/>
      </w:pPr>
      <w:rPr>
        <w:rFonts w:ascii="Calibri" w:hAnsi="Calibri" w:hint="default"/>
      </w:rPr>
    </w:lvl>
    <w:lvl w:ilvl="8" w:tplc="49326C48" w:tentative="1">
      <w:start w:val="1"/>
      <w:numFmt w:val="bullet"/>
      <w:lvlText w:val="●"/>
      <w:lvlJc w:val="left"/>
      <w:pPr>
        <w:tabs>
          <w:tab w:val="num" w:pos="6480"/>
        </w:tabs>
        <w:ind w:left="6480" w:hanging="360"/>
      </w:pPr>
      <w:rPr>
        <w:rFonts w:ascii="Calibri" w:hAnsi="Calibri" w:hint="default"/>
      </w:rPr>
    </w:lvl>
  </w:abstractNum>
  <w:abstractNum w:abstractNumId="19" w15:restartNumberingAfterBreak="0">
    <w:nsid w:val="631576D0"/>
    <w:multiLevelType w:val="multilevel"/>
    <w:tmpl w:val="CCF2FE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986CA7"/>
    <w:multiLevelType w:val="multilevel"/>
    <w:tmpl w:val="3D045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962B9E"/>
    <w:multiLevelType w:val="hybridMultilevel"/>
    <w:tmpl w:val="228CA3FC"/>
    <w:lvl w:ilvl="0" w:tplc="95C2BDFC">
      <w:start w:val="1"/>
      <w:numFmt w:val="bullet"/>
      <w:lvlText w:val="●"/>
      <w:lvlJc w:val="left"/>
      <w:pPr>
        <w:tabs>
          <w:tab w:val="num" w:pos="720"/>
        </w:tabs>
        <w:ind w:left="720" w:hanging="360"/>
      </w:pPr>
      <w:rPr>
        <w:rFonts w:ascii="Calibri" w:hAnsi="Calibri" w:hint="default"/>
      </w:rPr>
    </w:lvl>
    <w:lvl w:ilvl="1" w:tplc="F9889CB8" w:tentative="1">
      <w:start w:val="1"/>
      <w:numFmt w:val="bullet"/>
      <w:lvlText w:val="●"/>
      <w:lvlJc w:val="left"/>
      <w:pPr>
        <w:tabs>
          <w:tab w:val="num" w:pos="1440"/>
        </w:tabs>
        <w:ind w:left="1440" w:hanging="360"/>
      </w:pPr>
      <w:rPr>
        <w:rFonts w:ascii="Calibri" w:hAnsi="Calibri" w:hint="default"/>
      </w:rPr>
    </w:lvl>
    <w:lvl w:ilvl="2" w:tplc="EDC07E34" w:tentative="1">
      <w:start w:val="1"/>
      <w:numFmt w:val="bullet"/>
      <w:lvlText w:val="●"/>
      <w:lvlJc w:val="left"/>
      <w:pPr>
        <w:tabs>
          <w:tab w:val="num" w:pos="2160"/>
        </w:tabs>
        <w:ind w:left="2160" w:hanging="360"/>
      </w:pPr>
      <w:rPr>
        <w:rFonts w:ascii="Calibri" w:hAnsi="Calibri" w:hint="default"/>
      </w:rPr>
    </w:lvl>
    <w:lvl w:ilvl="3" w:tplc="FAF2C0D6" w:tentative="1">
      <w:start w:val="1"/>
      <w:numFmt w:val="bullet"/>
      <w:lvlText w:val="●"/>
      <w:lvlJc w:val="left"/>
      <w:pPr>
        <w:tabs>
          <w:tab w:val="num" w:pos="2880"/>
        </w:tabs>
        <w:ind w:left="2880" w:hanging="360"/>
      </w:pPr>
      <w:rPr>
        <w:rFonts w:ascii="Calibri" w:hAnsi="Calibri" w:hint="default"/>
      </w:rPr>
    </w:lvl>
    <w:lvl w:ilvl="4" w:tplc="5D76D4AA" w:tentative="1">
      <w:start w:val="1"/>
      <w:numFmt w:val="bullet"/>
      <w:lvlText w:val="●"/>
      <w:lvlJc w:val="left"/>
      <w:pPr>
        <w:tabs>
          <w:tab w:val="num" w:pos="3600"/>
        </w:tabs>
        <w:ind w:left="3600" w:hanging="360"/>
      </w:pPr>
      <w:rPr>
        <w:rFonts w:ascii="Calibri" w:hAnsi="Calibri" w:hint="default"/>
      </w:rPr>
    </w:lvl>
    <w:lvl w:ilvl="5" w:tplc="052809CC" w:tentative="1">
      <w:start w:val="1"/>
      <w:numFmt w:val="bullet"/>
      <w:lvlText w:val="●"/>
      <w:lvlJc w:val="left"/>
      <w:pPr>
        <w:tabs>
          <w:tab w:val="num" w:pos="4320"/>
        </w:tabs>
        <w:ind w:left="4320" w:hanging="360"/>
      </w:pPr>
      <w:rPr>
        <w:rFonts w:ascii="Calibri" w:hAnsi="Calibri" w:hint="default"/>
      </w:rPr>
    </w:lvl>
    <w:lvl w:ilvl="6" w:tplc="11F6611C" w:tentative="1">
      <w:start w:val="1"/>
      <w:numFmt w:val="bullet"/>
      <w:lvlText w:val="●"/>
      <w:lvlJc w:val="left"/>
      <w:pPr>
        <w:tabs>
          <w:tab w:val="num" w:pos="5040"/>
        </w:tabs>
        <w:ind w:left="5040" w:hanging="360"/>
      </w:pPr>
      <w:rPr>
        <w:rFonts w:ascii="Calibri" w:hAnsi="Calibri" w:hint="default"/>
      </w:rPr>
    </w:lvl>
    <w:lvl w:ilvl="7" w:tplc="D07A73EC" w:tentative="1">
      <w:start w:val="1"/>
      <w:numFmt w:val="bullet"/>
      <w:lvlText w:val="●"/>
      <w:lvlJc w:val="left"/>
      <w:pPr>
        <w:tabs>
          <w:tab w:val="num" w:pos="5760"/>
        </w:tabs>
        <w:ind w:left="5760" w:hanging="360"/>
      </w:pPr>
      <w:rPr>
        <w:rFonts w:ascii="Calibri" w:hAnsi="Calibri" w:hint="default"/>
      </w:rPr>
    </w:lvl>
    <w:lvl w:ilvl="8" w:tplc="A9BE53EC" w:tentative="1">
      <w:start w:val="1"/>
      <w:numFmt w:val="bullet"/>
      <w:lvlText w:val="●"/>
      <w:lvlJc w:val="left"/>
      <w:pPr>
        <w:tabs>
          <w:tab w:val="num" w:pos="6480"/>
        </w:tabs>
        <w:ind w:left="6480" w:hanging="360"/>
      </w:pPr>
      <w:rPr>
        <w:rFonts w:ascii="Calibri" w:hAnsi="Calibri" w:hint="default"/>
      </w:rPr>
    </w:lvl>
  </w:abstractNum>
  <w:num w:numId="1" w16cid:durableId="947735566">
    <w:abstractNumId w:val="8"/>
  </w:num>
  <w:num w:numId="2" w16cid:durableId="2088530125">
    <w:abstractNumId w:val="3"/>
  </w:num>
  <w:num w:numId="3" w16cid:durableId="2130317674">
    <w:abstractNumId w:val="21"/>
  </w:num>
  <w:num w:numId="4" w16cid:durableId="964583948">
    <w:abstractNumId w:val="18"/>
  </w:num>
  <w:num w:numId="5" w16cid:durableId="2003775729">
    <w:abstractNumId w:val="10"/>
  </w:num>
  <w:num w:numId="6" w16cid:durableId="1424305900">
    <w:abstractNumId w:val="1"/>
  </w:num>
  <w:num w:numId="7" w16cid:durableId="568461937">
    <w:abstractNumId w:val="17"/>
  </w:num>
  <w:num w:numId="8" w16cid:durableId="1818182460">
    <w:abstractNumId w:val="4"/>
  </w:num>
  <w:num w:numId="9" w16cid:durableId="139924428">
    <w:abstractNumId w:val="2"/>
  </w:num>
  <w:num w:numId="10" w16cid:durableId="485048956">
    <w:abstractNumId w:val="15"/>
  </w:num>
  <w:num w:numId="11" w16cid:durableId="771435639">
    <w:abstractNumId w:val="12"/>
  </w:num>
  <w:num w:numId="12" w16cid:durableId="671570576">
    <w:abstractNumId w:val="20"/>
  </w:num>
  <w:num w:numId="13" w16cid:durableId="145245324">
    <w:abstractNumId w:val="16"/>
  </w:num>
  <w:num w:numId="14" w16cid:durableId="239869381">
    <w:abstractNumId w:val="9"/>
  </w:num>
  <w:num w:numId="15" w16cid:durableId="1153453555">
    <w:abstractNumId w:val="14"/>
  </w:num>
  <w:num w:numId="16" w16cid:durableId="1648825434">
    <w:abstractNumId w:val="0"/>
  </w:num>
  <w:num w:numId="17" w16cid:durableId="2089383377">
    <w:abstractNumId w:val="6"/>
  </w:num>
  <w:num w:numId="18" w16cid:durableId="1882859894">
    <w:abstractNumId w:val="11"/>
  </w:num>
  <w:num w:numId="19" w16cid:durableId="1640918210">
    <w:abstractNumId w:val="7"/>
  </w:num>
  <w:num w:numId="20" w16cid:durableId="254019287">
    <w:abstractNumId w:val="19"/>
  </w:num>
  <w:num w:numId="21" w16cid:durableId="1558735533">
    <w:abstractNumId w:val="13"/>
  </w:num>
  <w:num w:numId="22" w16cid:durableId="1536772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44"/>
    <w:rsid w:val="000254EE"/>
    <w:rsid w:val="000A6092"/>
    <w:rsid w:val="000A6863"/>
    <w:rsid w:val="000B51BB"/>
    <w:rsid w:val="00121BEB"/>
    <w:rsid w:val="00186A98"/>
    <w:rsid w:val="002A5304"/>
    <w:rsid w:val="002C3669"/>
    <w:rsid w:val="003D4621"/>
    <w:rsid w:val="003D7DC7"/>
    <w:rsid w:val="00415BCF"/>
    <w:rsid w:val="004724BD"/>
    <w:rsid w:val="004737F4"/>
    <w:rsid w:val="004B3DA4"/>
    <w:rsid w:val="0058699C"/>
    <w:rsid w:val="005A61D6"/>
    <w:rsid w:val="00620F37"/>
    <w:rsid w:val="00646E25"/>
    <w:rsid w:val="007139E5"/>
    <w:rsid w:val="00714823"/>
    <w:rsid w:val="008068BF"/>
    <w:rsid w:val="008419A0"/>
    <w:rsid w:val="008A2B0E"/>
    <w:rsid w:val="00933102"/>
    <w:rsid w:val="00B01143"/>
    <w:rsid w:val="00B51804"/>
    <w:rsid w:val="00C52BC1"/>
    <w:rsid w:val="00CE72F2"/>
    <w:rsid w:val="00D43944"/>
    <w:rsid w:val="00E30968"/>
    <w:rsid w:val="00E84D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A844"/>
  <w15:chartTrackingRefBased/>
  <w15:docId w15:val="{C7BF7194-5F1D-409D-884F-03FA1774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3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43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439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439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439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439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39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39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39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39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439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439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439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439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439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39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39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3944"/>
    <w:rPr>
      <w:rFonts w:eastAsiaTheme="majorEastAsia" w:cstheme="majorBidi"/>
      <w:color w:val="272727" w:themeColor="text1" w:themeTint="D8"/>
    </w:rPr>
  </w:style>
  <w:style w:type="paragraph" w:styleId="Ttulo">
    <w:name w:val="Title"/>
    <w:basedOn w:val="Normal"/>
    <w:next w:val="Normal"/>
    <w:link w:val="TtuloCar"/>
    <w:uiPriority w:val="10"/>
    <w:qFormat/>
    <w:rsid w:val="00D43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39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39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39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3944"/>
    <w:pPr>
      <w:spacing w:before="160"/>
      <w:jc w:val="center"/>
    </w:pPr>
    <w:rPr>
      <w:i/>
      <w:iCs/>
      <w:color w:val="404040" w:themeColor="text1" w:themeTint="BF"/>
    </w:rPr>
  </w:style>
  <w:style w:type="character" w:customStyle="1" w:styleId="CitaCar">
    <w:name w:val="Cita Car"/>
    <w:basedOn w:val="Fuentedeprrafopredeter"/>
    <w:link w:val="Cita"/>
    <w:uiPriority w:val="29"/>
    <w:rsid w:val="00D43944"/>
    <w:rPr>
      <w:i/>
      <w:iCs/>
      <w:color w:val="404040" w:themeColor="text1" w:themeTint="BF"/>
    </w:rPr>
  </w:style>
  <w:style w:type="paragraph" w:styleId="Prrafodelista">
    <w:name w:val="List Paragraph"/>
    <w:basedOn w:val="Normal"/>
    <w:uiPriority w:val="34"/>
    <w:qFormat/>
    <w:rsid w:val="00D43944"/>
    <w:pPr>
      <w:ind w:left="720"/>
      <w:contextualSpacing/>
    </w:pPr>
  </w:style>
  <w:style w:type="character" w:styleId="nfasisintenso">
    <w:name w:val="Intense Emphasis"/>
    <w:basedOn w:val="Fuentedeprrafopredeter"/>
    <w:uiPriority w:val="21"/>
    <w:qFormat/>
    <w:rsid w:val="00D43944"/>
    <w:rPr>
      <w:i/>
      <w:iCs/>
      <w:color w:val="0F4761" w:themeColor="accent1" w:themeShade="BF"/>
    </w:rPr>
  </w:style>
  <w:style w:type="paragraph" w:styleId="Citadestacada">
    <w:name w:val="Intense Quote"/>
    <w:basedOn w:val="Normal"/>
    <w:next w:val="Normal"/>
    <w:link w:val="CitadestacadaCar"/>
    <w:uiPriority w:val="30"/>
    <w:qFormat/>
    <w:rsid w:val="00D43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43944"/>
    <w:rPr>
      <w:i/>
      <w:iCs/>
      <w:color w:val="0F4761" w:themeColor="accent1" w:themeShade="BF"/>
    </w:rPr>
  </w:style>
  <w:style w:type="character" w:styleId="Referenciaintensa">
    <w:name w:val="Intense Reference"/>
    <w:basedOn w:val="Fuentedeprrafopredeter"/>
    <w:uiPriority w:val="32"/>
    <w:qFormat/>
    <w:rsid w:val="00D43944"/>
    <w:rPr>
      <w:b/>
      <w:bCs/>
      <w:smallCaps/>
      <w:color w:val="0F4761" w:themeColor="accent1" w:themeShade="BF"/>
      <w:spacing w:val="5"/>
    </w:rPr>
  </w:style>
  <w:style w:type="paragraph" w:styleId="NormalWeb">
    <w:name w:val="Normal (Web)"/>
    <w:basedOn w:val="Normal"/>
    <w:uiPriority w:val="99"/>
    <w:unhideWhenUsed/>
    <w:rsid w:val="002A5304"/>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character" w:styleId="Textoennegrita">
    <w:name w:val="Strong"/>
    <w:basedOn w:val="Fuentedeprrafopredeter"/>
    <w:uiPriority w:val="22"/>
    <w:qFormat/>
    <w:rsid w:val="00C52BC1"/>
    <w:rPr>
      <w:b/>
      <w:bCs/>
    </w:rPr>
  </w:style>
  <w:style w:type="character" w:styleId="Hipervnculo">
    <w:name w:val="Hyperlink"/>
    <w:basedOn w:val="Fuentedeprrafopredeter"/>
    <w:uiPriority w:val="99"/>
    <w:unhideWhenUsed/>
    <w:rsid w:val="00620F37"/>
    <w:rPr>
      <w:color w:val="467886" w:themeColor="hyperlink"/>
      <w:u w:val="single"/>
    </w:rPr>
  </w:style>
  <w:style w:type="character" w:styleId="Mencinsinresolver">
    <w:name w:val="Unresolved Mention"/>
    <w:basedOn w:val="Fuentedeprrafopredeter"/>
    <w:uiPriority w:val="99"/>
    <w:semiHidden/>
    <w:unhideWhenUsed/>
    <w:rsid w:val="00620F37"/>
    <w:rPr>
      <w:color w:val="605E5C"/>
      <w:shd w:val="clear" w:color="auto" w:fill="E1DFDD"/>
    </w:rPr>
  </w:style>
  <w:style w:type="character" w:customStyle="1" w:styleId="inline-flex">
    <w:name w:val="inline-flex"/>
    <w:basedOn w:val="Fuentedeprrafopredeter"/>
    <w:rsid w:val="00121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32285">
      <w:bodyDiv w:val="1"/>
      <w:marLeft w:val="0"/>
      <w:marRight w:val="0"/>
      <w:marTop w:val="0"/>
      <w:marBottom w:val="0"/>
      <w:divBdr>
        <w:top w:val="none" w:sz="0" w:space="0" w:color="auto"/>
        <w:left w:val="none" w:sz="0" w:space="0" w:color="auto"/>
        <w:bottom w:val="none" w:sz="0" w:space="0" w:color="auto"/>
        <w:right w:val="none" w:sz="0" w:space="0" w:color="auto"/>
      </w:divBdr>
    </w:div>
    <w:div w:id="366609932">
      <w:bodyDiv w:val="1"/>
      <w:marLeft w:val="0"/>
      <w:marRight w:val="0"/>
      <w:marTop w:val="0"/>
      <w:marBottom w:val="0"/>
      <w:divBdr>
        <w:top w:val="none" w:sz="0" w:space="0" w:color="auto"/>
        <w:left w:val="none" w:sz="0" w:space="0" w:color="auto"/>
        <w:bottom w:val="none" w:sz="0" w:space="0" w:color="auto"/>
        <w:right w:val="none" w:sz="0" w:space="0" w:color="auto"/>
      </w:divBdr>
    </w:div>
    <w:div w:id="406002925">
      <w:bodyDiv w:val="1"/>
      <w:marLeft w:val="0"/>
      <w:marRight w:val="0"/>
      <w:marTop w:val="0"/>
      <w:marBottom w:val="0"/>
      <w:divBdr>
        <w:top w:val="none" w:sz="0" w:space="0" w:color="auto"/>
        <w:left w:val="none" w:sz="0" w:space="0" w:color="auto"/>
        <w:bottom w:val="none" w:sz="0" w:space="0" w:color="auto"/>
        <w:right w:val="none" w:sz="0" w:space="0" w:color="auto"/>
      </w:divBdr>
    </w:div>
    <w:div w:id="419447075">
      <w:bodyDiv w:val="1"/>
      <w:marLeft w:val="0"/>
      <w:marRight w:val="0"/>
      <w:marTop w:val="0"/>
      <w:marBottom w:val="0"/>
      <w:divBdr>
        <w:top w:val="none" w:sz="0" w:space="0" w:color="auto"/>
        <w:left w:val="none" w:sz="0" w:space="0" w:color="auto"/>
        <w:bottom w:val="none" w:sz="0" w:space="0" w:color="auto"/>
        <w:right w:val="none" w:sz="0" w:space="0" w:color="auto"/>
      </w:divBdr>
      <w:divsChild>
        <w:div w:id="1026445080">
          <w:marLeft w:val="720"/>
          <w:marRight w:val="0"/>
          <w:marTop w:val="0"/>
          <w:marBottom w:val="0"/>
          <w:divBdr>
            <w:top w:val="none" w:sz="0" w:space="0" w:color="auto"/>
            <w:left w:val="none" w:sz="0" w:space="0" w:color="auto"/>
            <w:bottom w:val="none" w:sz="0" w:space="0" w:color="auto"/>
            <w:right w:val="none" w:sz="0" w:space="0" w:color="auto"/>
          </w:divBdr>
        </w:div>
        <w:div w:id="1195384325">
          <w:marLeft w:val="720"/>
          <w:marRight w:val="0"/>
          <w:marTop w:val="0"/>
          <w:marBottom w:val="0"/>
          <w:divBdr>
            <w:top w:val="none" w:sz="0" w:space="0" w:color="auto"/>
            <w:left w:val="none" w:sz="0" w:space="0" w:color="auto"/>
            <w:bottom w:val="none" w:sz="0" w:space="0" w:color="auto"/>
            <w:right w:val="none" w:sz="0" w:space="0" w:color="auto"/>
          </w:divBdr>
        </w:div>
        <w:div w:id="1169950017">
          <w:marLeft w:val="720"/>
          <w:marRight w:val="0"/>
          <w:marTop w:val="0"/>
          <w:marBottom w:val="0"/>
          <w:divBdr>
            <w:top w:val="none" w:sz="0" w:space="0" w:color="auto"/>
            <w:left w:val="none" w:sz="0" w:space="0" w:color="auto"/>
            <w:bottom w:val="none" w:sz="0" w:space="0" w:color="auto"/>
            <w:right w:val="none" w:sz="0" w:space="0" w:color="auto"/>
          </w:divBdr>
        </w:div>
      </w:divsChild>
    </w:div>
    <w:div w:id="462037320">
      <w:bodyDiv w:val="1"/>
      <w:marLeft w:val="0"/>
      <w:marRight w:val="0"/>
      <w:marTop w:val="0"/>
      <w:marBottom w:val="0"/>
      <w:divBdr>
        <w:top w:val="none" w:sz="0" w:space="0" w:color="auto"/>
        <w:left w:val="none" w:sz="0" w:space="0" w:color="auto"/>
        <w:bottom w:val="none" w:sz="0" w:space="0" w:color="auto"/>
        <w:right w:val="none" w:sz="0" w:space="0" w:color="auto"/>
      </w:divBdr>
    </w:div>
    <w:div w:id="504899860">
      <w:bodyDiv w:val="1"/>
      <w:marLeft w:val="0"/>
      <w:marRight w:val="0"/>
      <w:marTop w:val="0"/>
      <w:marBottom w:val="0"/>
      <w:divBdr>
        <w:top w:val="none" w:sz="0" w:space="0" w:color="auto"/>
        <w:left w:val="none" w:sz="0" w:space="0" w:color="auto"/>
        <w:bottom w:val="none" w:sz="0" w:space="0" w:color="auto"/>
        <w:right w:val="none" w:sz="0" w:space="0" w:color="auto"/>
      </w:divBdr>
      <w:divsChild>
        <w:div w:id="1909338136">
          <w:marLeft w:val="0"/>
          <w:marRight w:val="0"/>
          <w:marTop w:val="0"/>
          <w:marBottom w:val="0"/>
          <w:divBdr>
            <w:top w:val="none" w:sz="0" w:space="0" w:color="auto"/>
            <w:left w:val="none" w:sz="0" w:space="0" w:color="auto"/>
            <w:bottom w:val="none" w:sz="0" w:space="0" w:color="auto"/>
            <w:right w:val="none" w:sz="0" w:space="0" w:color="auto"/>
          </w:divBdr>
        </w:div>
        <w:div w:id="2116827878">
          <w:marLeft w:val="0"/>
          <w:marRight w:val="0"/>
          <w:marTop w:val="180"/>
          <w:marBottom w:val="0"/>
          <w:divBdr>
            <w:top w:val="none" w:sz="0" w:space="0" w:color="auto"/>
            <w:left w:val="none" w:sz="0" w:space="0" w:color="auto"/>
            <w:bottom w:val="none" w:sz="0" w:space="0" w:color="auto"/>
            <w:right w:val="none" w:sz="0" w:space="0" w:color="auto"/>
          </w:divBdr>
          <w:divsChild>
            <w:div w:id="217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6595">
      <w:bodyDiv w:val="1"/>
      <w:marLeft w:val="0"/>
      <w:marRight w:val="0"/>
      <w:marTop w:val="0"/>
      <w:marBottom w:val="0"/>
      <w:divBdr>
        <w:top w:val="none" w:sz="0" w:space="0" w:color="auto"/>
        <w:left w:val="none" w:sz="0" w:space="0" w:color="auto"/>
        <w:bottom w:val="none" w:sz="0" w:space="0" w:color="auto"/>
        <w:right w:val="none" w:sz="0" w:space="0" w:color="auto"/>
      </w:divBdr>
      <w:divsChild>
        <w:div w:id="375545323">
          <w:marLeft w:val="720"/>
          <w:marRight w:val="0"/>
          <w:marTop w:val="0"/>
          <w:marBottom w:val="0"/>
          <w:divBdr>
            <w:top w:val="none" w:sz="0" w:space="0" w:color="auto"/>
            <w:left w:val="none" w:sz="0" w:space="0" w:color="auto"/>
            <w:bottom w:val="none" w:sz="0" w:space="0" w:color="auto"/>
            <w:right w:val="none" w:sz="0" w:space="0" w:color="auto"/>
          </w:divBdr>
        </w:div>
        <w:div w:id="1080639742">
          <w:marLeft w:val="720"/>
          <w:marRight w:val="0"/>
          <w:marTop w:val="0"/>
          <w:marBottom w:val="0"/>
          <w:divBdr>
            <w:top w:val="none" w:sz="0" w:space="0" w:color="auto"/>
            <w:left w:val="none" w:sz="0" w:space="0" w:color="auto"/>
            <w:bottom w:val="none" w:sz="0" w:space="0" w:color="auto"/>
            <w:right w:val="none" w:sz="0" w:space="0" w:color="auto"/>
          </w:divBdr>
        </w:div>
        <w:div w:id="1996715317">
          <w:marLeft w:val="720"/>
          <w:marRight w:val="0"/>
          <w:marTop w:val="0"/>
          <w:marBottom w:val="0"/>
          <w:divBdr>
            <w:top w:val="none" w:sz="0" w:space="0" w:color="auto"/>
            <w:left w:val="none" w:sz="0" w:space="0" w:color="auto"/>
            <w:bottom w:val="none" w:sz="0" w:space="0" w:color="auto"/>
            <w:right w:val="none" w:sz="0" w:space="0" w:color="auto"/>
          </w:divBdr>
        </w:div>
      </w:divsChild>
    </w:div>
    <w:div w:id="586236266">
      <w:bodyDiv w:val="1"/>
      <w:marLeft w:val="0"/>
      <w:marRight w:val="0"/>
      <w:marTop w:val="0"/>
      <w:marBottom w:val="0"/>
      <w:divBdr>
        <w:top w:val="none" w:sz="0" w:space="0" w:color="auto"/>
        <w:left w:val="none" w:sz="0" w:space="0" w:color="auto"/>
        <w:bottom w:val="none" w:sz="0" w:space="0" w:color="auto"/>
        <w:right w:val="none" w:sz="0" w:space="0" w:color="auto"/>
      </w:divBdr>
    </w:div>
    <w:div w:id="645664356">
      <w:bodyDiv w:val="1"/>
      <w:marLeft w:val="0"/>
      <w:marRight w:val="0"/>
      <w:marTop w:val="0"/>
      <w:marBottom w:val="0"/>
      <w:divBdr>
        <w:top w:val="none" w:sz="0" w:space="0" w:color="auto"/>
        <w:left w:val="none" w:sz="0" w:space="0" w:color="auto"/>
        <w:bottom w:val="none" w:sz="0" w:space="0" w:color="auto"/>
        <w:right w:val="none" w:sz="0" w:space="0" w:color="auto"/>
      </w:divBdr>
    </w:div>
    <w:div w:id="846560800">
      <w:bodyDiv w:val="1"/>
      <w:marLeft w:val="0"/>
      <w:marRight w:val="0"/>
      <w:marTop w:val="0"/>
      <w:marBottom w:val="0"/>
      <w:divBdr>
        <w:top w:val="none" w:sz="0" w:space="0" w:color="auto"/>
        <w:left w:val="none" w:sz="0" w:space="0" w:color="auto"/>
        <w:bottom w:val="none" w:sz="0" w:space="0" w:color="auto"/>
        <w:right w:val="none" w:sz="0" w:space="0" w:color="auto"/>
      </w:divBdr>
    </w:div>
    <w:div w:id="914584493">
      <w:bodyDiv w:val="1"/>
      <w:marLeft w:val="0"/>
      <w:marRight w:val="0"/>
      <w:marTop w:val="0"/>
      <w:marBottom w:val="0"/>
      <w:divBdr>
        <w:top w:val="none" w:sz="0" w:space="0" w:color="auto"/>
        <w:left w:val="none" w:sz="0" w:space="0" w:color="auto"/>
        <w:bottom w:val="none" w:sz="0" w:space="0" w:color="auto"/>
        <w:right w:val="none" w:sz="0" w:space="0" w:color="auto"/>
      </w:divBdr>
    </w:div>
    <w:div w:id="988944017">
      <w:bodyDiv w:val="1"/>
      <w:marLeft w:val="0"/>
      <w:marRight w:val="0"/>
      <w:marTop w:val="0"/>
      <w:marBottom w:val="0"/>
      <w:divBdr>
        <w:top w:val="none" w:sz="0" w:space="0" w:color="auto"/>
        <w:left w:val="none" w:sz="0" w:space="0" w:color="auto"/>
        <w:bottom w:val="none" w:sz="0" w:space="0" w:color="auto"/>
        <w:right w:val="none" w:sz="0" w:space="0" w:color="auto"/>
      </w:divBdr>
      <w:divsChild>
        <w:div w:id="214007346">
          <w:marLeft w:val="720"/>
          <w:marRight w:val="0"/>
          <w:marTop w:val="0"/>
          <w:marBottom w:val="0"/>
          <w:divBdr>
            <w:top w:val="none" w:sz="0" w:space="0" w:color="auto"/>
            <w:left w:val="none" w:sz="0" w:space="0" w:color="auto"/>
            <w:bottom w:val="none" w:sz="0" w:space="0" w:color="auto"/>
            <w:right w:val="none" w:sz="0" w:space="0" w:color="auto"/>
          </w:divBdr>
        </w:div>
        <w:div w:id="1111164442">
          <w:marLeft w:val="720"/>
          <w:marRight w:val="0"/>
          <w:marTop w:val="0"/>
          <w:marBottom w:val="0"/>
          <w:divBdr>
            <w:top w:val="none" w:sz="0" w:space="0" w:color="auto"/>
            <w:left w:val="none" w:sz="0" w:space="0" w:color="auto"/>
            <w:bottom w:val="none" w:sz="0" w:space="0" w:color="auto"/>
            <w:right w:val="none" w:sz="0" w:space="0" w:color="auto"/>
          </w:divBdr>
        </w:div>
        <w:div w:id="723598789">
          <w:marLeft w:val="720"/>
          <w:marRight w:val="0"/>
          <w:marTop w:val="0"/>
          <w:marBottom w:val="0"/>
          <w:divBdr>
            <w:top w:val="none" w:sz="0" w:space="0" w:color="auto"/>
            <w:left w:val="none" w:sz="0" w:space="0" w:color="auto"/>
            <w:bottom w:val="none" w:sz="0" w:space="0" w:color="auto"/>
            <w:right w:val="none" w:sz="0" w:space="0" w:color="auto"/>
          </w:divBdr>
        </w:div>
      </w:divsChild>
    </w:div>
    <w:div w:id="1003625437">
      <w:bodyDiv w:val="1"/>
      <w:marLeft w:val="0"/>
      <w:marRight w:val="0"/>
      <w:marTop w:val="0"/>
      <w:marBottom w:val="0"/>
      <w:divBdr>
        <w:top w:val="none" w:sz="0" w:space="0" w:color="auto"/>
        <w:left w:val="none" w:sz="0" w:space="0" w:color="auto"/>
        <w:bottom w:val="none" w:sz="0" w:space="0" w:color="auto"/>
        <w:right w:val="none" w:sz="0" w:space="0" w:color="auto"/>
      </w:divBdr>
    </w:div>
    <w:div w:id="1033965726">
      <w:bodyDiv w:val="1"/>
      <w:marLeft w:val="0"/>
      <w:marRight w:val="0"/>
      <w:marTop w:val="0"/>
      <w:marBottom w:val="0"/>
      <w:divBdr>
        <w:top w:val="none" w:sz="0" w:space="0" w:color="auto"/>
        <w:left w:val="none" w:sz="0" w:space="0" w:color="auto"/>
        <w:bottom w:val="none" w:sz="0" w:space="0" w:color="auto"/>
        <w:right w:val="none" w:sz="0" w:space="0" w:color="auto"/>
      </w:divBdr>
    </w:div>
    <w:div w:id="1204253127">
      <w:bodyDiv w:val="1"/>
      <w:marLeft w:val="0"/>
      <w:marRight w:val="0"/>
      <w:marTop w:val="0"/>
      <w:marBottom w:val="0"/>
      <w:divBdr>
        <w:top w:val="none" w:sz="0" w:space="0" w:color="auto"/>
        <w:left w:val="none" w:sz="0" w:space="0" w:color="auto"/>
        <w:bottom w:val="none" w:sz="0" w:space="0" w:color="auto"/>
        <w:right w:val="none" w:sz="0" w:space="0" w:color="auto"/>
      </w:divBdr>
      <w:divsChild>
        <w:div w:id="2072729547">
          <w:marLeft w:val="720"/>
          <w:marRight w:val="0"/>
          <w:marTop w:val="0"/>
          <w:marBottom w:val="0"/>
          <w:divBdr>
            <w:top w:val="none" w:sz="0" w:space="0" w:color="auto"/>
            <w:left w:val="none" w:sz="0" w:space="0" w:color="auto"/>
            <w:bottom w:val="none" w:sz="0" w:space="0" w:color="auto"/>
            <w:right w:val="none" w:sz="0" w:space="0" w:color="auto"/>
          </w:divBdr>
        </w:div>
        <w:div w:id="1023633895">
          <w:marLeft w:val="720"/>
          <w:marRight w:val="0"/>
          <w:marTop w:val="0"/>
          <w:marBottom w:val="0"/>
          <w:divBdr>
            <w:top w:val="none" w:sz="0" w:space="0" w:color="auto"/>
            <w:left w:val="none" w:sz="0" w:space="0" w:color="auto"/>
            <w:bottom w:val="none" w:sz="0" w:space="0" w:color="auto"/>
            <w:right w:val="none" w:sz="0" w:space="0" w:color="auto"/>
          </w:divBdr>
        </w:div>
        <w:div w:id="1149715376">
          <w:marLeft w:val="720"/>
          <w:marRight w:val="0"/>
          <w:marTop w:val="0"/>
          <w:marBottom w:val="0"/>
          <w:divBdr>
            <w:top w:val="none" w:sz="0" w:space="0" w:color="auto"/>
            <w:left w:val="none" w:sz="0" w:space="0" w:color="auto"/>
            <w:bottom w:val="none" w:sz="0" w:space="0" w:color="auto"/>
            <w:right w:val="none" w:sz="0" w:space="0" w:color="auto"/>
          </w:divBdr>
        </w:div>
      </w:divsChild>
    </w:div>
    <w:div w:id="1273782340">
      <w:bodyDiv w:val="1"/>
      <w:marLeft w:val="0"/>
      <w:marRight w:val="0"/>
      <w:marTop w:val="0"/>
      <w:marBottom w:val="0"/>
      <w:divBdr>
        <w:top w:val="none" w:sz="0" w:space="0" w:color="auto"/>
        <w:left w:val="none" w:sz="0" w:space="0" w:color="auto"/>
        <w:bottom w:val="none" w:sz="0" w:space="0" w:color="auto"/>
        <w:right w:val="none" w:sz="0" w:space="0" w:color="auto"/>
      </w:divBdr>
    </w:div>
    <w:div w:id="1379473072">
      <w:bodyDiv w:val="1"/>
      <w:marLeft w:val="0"/>
      <w:marRight w:val="0"/>
      <w:marTop w:val="0"/>
      <w:marBottom w:val="0"/>
      <w:divBdr>
        <w:top w:val="none" w:sz="0" w:space="0" w:color="auto"/>
        <w:left w:val="none" w:sz="0" w:space="0" w:color="auto"/>
        <w:bottom w:val="none" w:sz="0" w:space="0" w:color="auto"/>
        <w:right w:val="none" w:sz="0" w:space="0" w:color="auto"/>
      </w:divBdr>
    </w:div>
    <w:div w:id="1434670207">
      <w:bodyDiv w:val="1"/>
      <w:marLeft w:val="0"/>
      <w:marRight w:val="0"/>
      <w:marTop w:val="0"/>
      <w:marBottom w:val="0"/>
      <w:divBdr>
        <w:top w:val="none" w:sz="0" w:space="0" w:color="auto"/>
        <w:left w:val="none" w:sz="0" w:space="0" w:color="auto"/>
        <w:bottom w:val="none" w:sz="0" w:space="0" w:color="auto"/>
        <w:right w:val="none" w:sz="0" w:space="0" w:color="auto"/>
      </w:divBdr>
    </w:div>
    <w:div w:id="1704474072">
      <w:bodyDiv w:val="1"/>
      <w:marLeft w:val="0"/>
      <w:marRight w:val="0"/>
      <w:marTop w:val="0"/>
      <w:marBottom w:val="0"/>
      <w:divBdr>
        <w:top w:val="none" w:sz="0" w:space="0" w:color="auto"/>
        <w:left w:val="none" w:sz="0" w:space="0" w:color="auto"/>
        <w:bottom w:val="none" w:sz="0" w:space="0" w:color="auto"/>
        <w:right w:val="none" w:sz="0" w:space="0" w:color="auto"/>
      </w:divBdr>
    </w:div>
    <w:div w:id="1780448383">
      <w:bodyDiv w:val="1"/>
      <w:marLeft w:val="0"/>
      <w:marRight w:val="0"/>
      <w:marTop w:val="0"/>
      <w:marBottom w:val="0"/>
      <w:divBdr>
        <w:top w:val="none" w:sz="0" w:space="0" w:color="auto"/>
        <w:left w:val="none" w:sz="0" w:space="0" w:color="auto"/>
        <w:bottom w:val="none" w:sz="0" w:space="0" w:color="auto"/>
        <w:right w:val="none" w:sz="0" w:space="0" w:color="auto"/>
      </w:divBdr>
    </w:div>
    <w:div w:id="1820536305">
      <w:bodyDiv w:val="1"/>
      <w:marLeft w:val="0"/>
      <w:marRight w:val="0"/>
      <w:marTop w:val="0"/>
      <w:marBottom w:val="0"/>
      <w:divBdr>
        <w:top w:val="none" w:sz="0" w:space="0" w:color="auto"/>
        <w:left w:val="none" w:sz="0" w:space="0" w:color="auto"/>
        <w:bottom w:val="none" w:sz="0" w:space="0" w:color="auto"/>
        <w:right w:val="none" w:sz="0" w:space="0" w:color="auto"/>
      </w:divBdr>
    </w:div>
    <w:div w:id="2035881572">
      <w:bodyDiv w:val="1"/>
      <w:marLeft w:val="0"/>
      <w:marRight w:val="0"/>
      <w:marTop w:val="0"/>
      <w:marBottom w:val="0"/>
      <w:divBdr>
        <w:top w:val="none" w:sz="0" w:space="0" w:color="auto"/>
        <w:left w:val="none" w:sz="0" w:space="0" w:color="auto"/>
        <w:bottom w:val="none" w:sz="0" w:space="0" w:color="auto"/>
        <w:right w:val="none" w:sz="0" w:space="0" w:color="auto"/>
      </w:divBdr>
    </w:div>
    <w:div w:id="206301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1</Pages>
  <Words>3750</Words>
  <Characters>20629</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3</cp:revision>
  <dcterms:created xsi:type="dcterms:W3CDTF">2024-04-27T17:39:00Z</dcterms:created>
  <dcterms:modified xsi:type="dcterms:W3CDTF">2024-04-28T18:25:00Z</dcterms:modified>
</cp:coreProperties>
</file>