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 xml:space="preserve">originated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highly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each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the source code of the program is written</w:t>
      </w:r>
      <w:r w:rsidR="004E4CDA">
        <w:rPr>
          <w:rFonts w:ascii="Arial" w:hAnsi="Arial" w:cs="Times New Roman"/>
          <w:color w:val="000000"/>
          <w:sz w:val="22"/>
          <w:szCs w:val="22"/>
        </w:rPr>
        <w:br/>
      </w:r>
    </w:p>
    <w:p w14:paraId="721C6850" w14:textId="77777777" w:rsid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F0F24F4" w14:textId="218ED091" w:rsidR="00A75D41" w:rsidRPr="00A75D41" w:rsidRDefault="00A75D41" w:rsidP="00A75D41">
      <w:pPr>
        <w:numPr>
          <w:ilvl w:val="1"/>
          <w:numId w:val="2"/>
        </w:numPr>
        <w:textAlignment w:val="baseline"/>
        <w:rPr>
          <w:rFonts w:ascii="Arial" w:hAnsi="Arial" w:cs="Times New Roman"/>
          <w:color w:val="000000"/>
          <w:sz w:val="22"/>
          <w:szCs w:val="22"/>
        </w:rPr>
      </w:pPr>
      <w:r>
        <w:rPr>
          <w:rFonts w:ascii="Arial" w:hAnsi="Arial" w:cs="Times New Roman"/>
          <w:b/>
          <w:color w:val="000000"/>
          <w:sz w:val="22"/>
          <w:szCs w:val="22"/>
        </w:rPr>
        <w:t>Deployment</w:t>
      </w:r>
    </w:p>
    <w:p w14:paraId="632C4E8A" w14:textId="533DD083"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Once the functional and non functional testing is done, the product</w:t>
      </w:r>
      <w:r>
        <w:rPr>
          <w:rFonts w:ascii="Arial" w:hAnsi="Arial" w:cs="Times New Roman"/>
          <w:color w:val="000000"/>
          <w:sz w:val="22"/>
          <w:szCs w:val="22"/>
        </w:rPr>
        <w:t xml:space="preserve"> </w:t>
      </w:r>
      <w:r w:rsidRPr="00C5424A">
        <w:rPr>
          <w:rFonts w:ascii="Arial" w:hAnsi="Arial" w:cs="Times New Roman"/>
          <w:color w:val="000000"/>
          <w:sz w:val="22"/>
          <w:szCs w:val="22"/>
        </w:rPr>
        <w:t>is deployed in the customer environment o</w:t>
      </w:r>
      <w:r>
        <w:rPr>
          <w:rFonts w:ascii="Arial" w:hAnsi="Arial" w:cs="Times New Roman"/>
          <w:color w:val="000000"/>
          <w:sz w:val="22"/>
          <w:szCs w:val="22"/>
        </w:rPr>
        <w:t>r released into the market</w:t>
      </w:r>
    </w:p>
    <w:p w14:paraId="35CDE89D" w14:textId="781E974A"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In order to deploy the system the engineers need to make sure</w:t>
      </w:r>
    </w:p>
    <w:p w14:paraId="362E66DA" w14:textId="18564530"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That the environment is up</w:t>
      </w:r>
    </w:p>
    <w:p w14:paraId="2D2C9642" w14:textId="3FF62D21"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That there are no severe defects open</w:t>
      </w:r>
    </w:p>
    <w:p w14:paraId="228D2C62" w14:textId="1CEC05D9"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Make sure that the test exit criteria are met</w:t>
      </w:r>
    </w:p>
    <w:p w14:paraId="1CEC6D3E" w14:textId="30497E5F"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Deploy the application in the respective environment</w:t>
      </w:r>
    </w:p>
    <w:p w14:paraId="35279B7F" w14:textId="262BDA2B"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Perform a sanity check in the environment after the application is deployed to ensure the application does not break</w:t>
      </w:r>
    </w:p>
    <w:p w14:paraId="7C30928B" w14:textId="32AC83EC" w:rsidR="004E4CDA" w:rsidRPr="00E70573" w:rsidRDefault="00C5424A" w:rsidP="004E5BB1">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The User Manual is also produced at this time</w:t>
      </w: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all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the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phases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requirements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product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technology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there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ample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the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it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a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development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each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doesn’t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once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simple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no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easy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each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high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phases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not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works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poor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clearly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not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so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well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it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easy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can’t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process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no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adjusting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integration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A75D41"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takes these requirements and analyzes them, asking questions as needed. Product manager updates documents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D273F"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4351B200" w14:textId="0776A154" w:rsidR="006D273F" w:rsidRPr="006D273F" w:rsidRDefault="006D273F" w:rsidP="006D273F">
      <w:pPr>
        <w:ind w:left="1080"/>
        <w:rPr>
          <w:rFonts w:ascii="Times" w:hAnsi="Times" w:cs="Times New Roman"/>
          <w:sz w:val="20"/>
          <w:szCs w:val="20"/>
        </w:rPr>
      </w:pPr>
      <w:r>
        <w:rPr>
          <w:rFonts w:ascii="Times" w:hAnsi="Times" w:cs="Times New Roman"/>
          <w:sz w:val="20"/>
          <w:szCs w:val="20"/>
        </w:rPr>
        <w:t xml:space="preserve">***In the slides I changed implementation and software product testing to fit with the earlier phase descriptions and added deployment instead of implementation. </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the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every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emphasis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getting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much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can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project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client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Peter DeGrace</w:t>
      </w:r>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one can return to the previous step if desired</w:t>
      </w:r>
    </w:p>
    <w:p w14:paraId="39EB5230"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P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P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8" w:history="1">
        <w:r w:rsidR="00E70573" w:rsidRPr="00E70573">
          <w:rPr>
            <w:rFonts w:ascii="Arial" w:hAnsi="Arial" w:cs="Times New Roman"/>
            <w:color w:val="1155CC"/>
            <w:sz w:val="22"/>
            <w:szCs w:val="22"/>
            <w:u w:val="single"/>
          </w:rPr>
          <w:t>http://www.tutorialspoint.com/sdlc/sdlc_waterfall_model.htm</w:t>
        </w:r>
      </w:hyperlink>
    </w:p>
    <w:p w14:paraId="290D38AE"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9" w:history="1">
        <w:r w:rsidR="00E70573" w:rsidRPr="00E70573">
          <w:rPr>
            <w:rFonts w:ascii="Arial" w:hAnsi="Arial" w:cs="Times New Roman"/>
            <w:color w:val="1155CC"/>
            <w:sz w:val="22"/>
            <w:szCs w:val="22"/>
            <w:u w:val="single"/>
          </w:rPr>
          <w:t>http://www.waterfall-model.com</w:t>
        </w:r>
      </w:hyperlink>
    </w:p>
    <w:p w14:paraId="7B44249A"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1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1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4" w:history="1">
        <w:r w:rsidR="007223F0" w:rsidRPr="00F31CA5">
          <w:rPr>
            <w:rStyle w:val="Hyperlink"/>
            <w:rFonts w:ascii="Arial" w:eastAsia="Times New Roman" w:hAnsi="Arial" w:cs="Times New Roman"/>
            <w:sz w:val="22"/>
            <w:szCs w:val="22"/>
          </w:rPr>
          <w:t>http://www.slideshare.net/BHARGAV_VISANI/waterfall-model</w:t>
        </w:r>
      </w:hyperlink>
    </w:p>
    <w:p w14:paraId="41226E76" w14:textId="383AAFC2" w:rsidR="007223F0" w:rsidRDefault="00E0457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E04570">
        <w:rPr>
          <w:rFonts w:ascii="Arial" w:eastAsia="Times New Roman" w:hAnsi="Arial" w:cs="Times New Roman"/>
          <w:color w:val="000000"/>
          <w:sz w:val="22"/>
          <w:szCs w:val="22"/>
        </w:rPr>
        <w:t>http://istqbexamcertification.com/what-is-waterfall-model-advantages-disadvantages-and-when-to-use-it/</w:t>
      </w:r>
    </w:p>
    <w:p w14:paraId="3E7578B9" w14:textId="73776E56" w:rsidR="00E04570" w:rsidRDefault="00E0457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E04570">
        <w:rPr>
          <w:rFonts w:ascii="Arial" w:eastAsia="Times New Roman" w:hAnsi="Arial" w:cs="Times New Roman"/>
          <w:color w:val="000000"/>
          <w:sz w:val="22"/>
          <w:szCs w:val="22"/>
        </w:rPr>
        <w:t>http://www.umsl.edu/~hugheyd/is6840/waterfall.html</w:t>
      </w:r>
    </w:p>
    <w:p w14:paraId="30894F4D" w14:textId="7E4096B4" w:rsidR="00E04570" w:rsidRDefault="00E0457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E04570">
        <w:rPr>
          <w:rFonts w:ascii="Arial" w:eastAsia="Times New Roman" w:hAnsi="Arial" w:cs="Times New Roman"/>
          <w:color w:val="000000"/>
          <w:sz w:val="22"/>
          <w:szCs w:val="22"/>
        </w:rPr>
        <w:t>http://www.tutorialspoint.com/sdlc/pdf/sdlc_waterfall_model.pdf</w:t>
      </w:r>
    </w:p>
    <w:p w14:paraId="2390083D" w14:textId="77777777" w:rsidR="00D76CE4" w:rsidRPr="005C67FA" w:rsidRDefault="00D76CE4"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bookmarkStart w:id="0" w:name="_GoBack"/>
      <w:bookmarkEnd w:id="0"/>
    </w:p>
    <w:sectPr w:rsidR="00D76CE4" w:rsidRPr="005C67F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6"/>
  </w:num>
  <w:num w:numId="5">
    <w:abstractNumId w:val="9"/>
  </w:num>
  <w:num w:numId="6">
    <w:abstractNumId w:val="1"/>
  </w:num>
  <w:num w:numId="7">
    <w:abstractNumId w:val="4"/>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1F3B75"/>
    <w:rsid w:val="004E4CDA"/>
    <w:rsid w:val="00510A8F"/>
    <w:rsid w:val="00514BEC"/>
    <w:rsid w:val="005B4EE1"/>
    <w:rsid w:val="005C67FA"/>
    <w:rsid w:val="006D273F"/>
    <w:rsid w:val="006E1E02"/>
    <w:rsid w:val="007223F0"/>
    <w:rsid w:val="0075125B"/>
    <w:rsid w:val="00766156"/>
    <w:rsid w:val="00854230"/>
    <w:rsid w:val="00873F96"/>
    <w:rsid w:val="008F3CE5"/>
    <w:rsid w:val="00A75D41"/>
    <w:rsid w:val="00B65340"/>
    <w:rsid w:val="00C5424A"/>
    <w:rsid w:val="00D76CE4"/>
    <w:rsid w:val="00E04570"/>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hyperlink" Target="http://www.marsdd.com/mars-library/product-development-the-waterfall-methodology-model-in-software-development/" TargetMode="External"/><Relationship Id="rId13" Type="http://schemas.openxmlformats.org/officeDocument/2006/relationships/hyperlink" Target="http://tarmo.fi/blog/2005/09/dont-draw-diagrams-of-wrong-practices-or-why-people-still-believe-in-the-waterfall-model/" TargetMode="External"/><Relationship Id="rId14" Type="http://schemas.openxmlformats.org/officeDocument/2006/relationships/hyperlink" Target="http://www.slideshare.net/BHARGAV_VISANI/waterfall-mode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2101</Words>
  <Characters>11982</Characters>
  <Application>Microsoft Macintosh Word</Application>
  <DocSecurity>0</DocSecurity>
  <Lines>99</Lines>
  <Paragraphs>28</Paragraphs>
  <ScaleCrop>false</ScaleCrop>
  <Company/>
  <LinksUpToDate>false</LinksUpToDate>
  <CharactersWithSpaces>14055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16</cp:revision>
  <dcterms:created xsi:type="dcterms:W3CDTF">2015-09-16T23:37:00Z</dcterms:created>
  <dcterms:modified xsi:type="dcterms:W3CDTF">2015-09-24T22:26:00Z</dcterms:modified>
</cp:coreProperties>
</file>