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1A0167"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4309DDEA" w14:textId="649DCFFF"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models</w:t>
      </w:r>
      <w:proofErr w:type="gramEnd"/>
      <w:r>
        <w:rPr>
          <w:rFonts w:ascii="Arial" w:hAnsi="Arial" w:cs="Times New Roman"/>
          <w:color w:val="000000"/>
          <w:sz w:val="22"/>
          <w:szCs w:val="22"/>
        </w:rPr>
        <w:t xml:space="preserve"> are important to software engineering</w:t>
      </w:r>
    </w:p>
    <w:p w14:paraId="6C932921" w14:textId="05CBD9B8" w:rsidR="009643C9" w:rsidRDefault="009643C9" w:rsidP="009643C9">
      <w:pPr>
        <w:numPr>
          <w:ilvl w:val="1"/>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a</w:t>
      </w:r>
      <w:proofErr w:type="gramEnd"/>
      <w:r>
        <w:rPr>
          <w:rFonts w:ascii="Arial" w:hAnsi="Arial" w:cs="Times New Roman"/>
          <w:color w:val="000000"/>
          <w:sz w:val="22"/>
          <w:szCs w:val="22"/>
        </w:rPr>
        <w:t xml:space="preserve"> program is a model</w:t>
      </w:r>
    </w:p>
    <w:p w14:paraId="154150F7" w14:textId="786C0DFB" w:rsidR="009643C9" w:rsidRDefault="009643C9" w:rsidP="009643C9">
      <w:pPr>
        <w:numPr>
          <w:ilvl w:val="1"/>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even</w:t>
      </w:r>
      <w:proofErr w:type="gramEnd"/>
      <w:r>
        <w:rPr>
          <w:rFonts w:ascii="Arial" w:hAnsi="Arial" w:cs="Times New Roman"/>
          <w:color w:val="000000"/>
          <w:sz w:val="22"/>
          <w:szCs w:val="22"/>
        </w:rPr>
        <w:t xml:space="preserve"> at the assembly level, programming is constructing a model</w:t>
      </w:r>
    </w:p>
    <w:p w14:paraId="6461417B" w14:textId="3728101C"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modeling</w:t>
      </w:r>
      <w:proofErr w:type="gramEnd"/>
      <w:r>
        <w:rPr>
          <w:rFonts w:ascii="Arial" w:hAnsi="Arial" w:cs="Times New Roman"/>
          <w:color w:val="000000"/>
          <w:sz w:val="22"/>
          <w:szCs w:val="22"/>
        </w:rPr>
        <w:t xml:space="preserve"> is the way humans deal with complexity</w:t>
      </w:r>
    </w:p>
    <w:p w14:paraId="0219E9B9" w14:textId="4A230993"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modeling</w:t>
      </w:r>
      <w:proofErr w:type="gramEnd"/>
      <w:r>
        <w:rPr>
          <w:rFonts w:ascii="Arial" w:hAnsi="Arial" w:cs="Times New Roman"/>
          <w:color w:val="000000"/>
          <w:sz w:val="22"/>
          <w:szCs w:val="22"/>
        </w:rPr>
        <w:t xml:space="preserve"> helps us reduce and understand</w:t>
      </w:r>
    </w:p>
    <w:p w14:paraId="16FEDAF8" w14:textId="6FC77940"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domain</w:t>
      </w:r>
      <w:proofErr w:type="gramEnd"/>
      <w:r>
        <w:rPr>
          <w:rFonts w:ascii="Arial" w:hAnsi="Arial" w:cs="Times New Roman"/>
          <w:color w:val="000000"/>
          <w:sz w:val="22"/>
          <w:szCs w:val="22"/>
        </w:rPr>
        <w:t xml:space="preserve"> capturing is perhaps one of the hardest part of the engineering process and at its heart it is domain understanding</w:t>
      </w:r>
    </w:p>
    <w:p w14:paraId="3D33300F" w14:textId="4687AEA7" w:rsidR="009643C9" w:rsidRDefault="009643C9" w:rsidP="009643C9">
      <w:pPr>
        <w:numPr>
          <w:ilvl w:val="1"/>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for</w:t>
      </w:r>
      <w:proofErr w:type="gramEnd"/>
      <w:r>
        <w:rPr>
          <w:rFonts w:ascii="Arial" w:hAnsi="Arial" w:cs="Times New Roman"/>
          <w:color w:val="000000"/>
          <w:sz w:val="22"/>
          <w:szCs w:val="22"/>
        </w:rPr>
        <w:t xml:space="preserve"> that you need models</w:t>
      </w:r>
    </w:p>
    <w:p w14:paraId="1B347560" w14:textId="76B87888" w:rsidR="009643C9" w:rsidRPr="00E70573" w:rsidRDefault="009643C9" w:rsidP="009643C9">
      <w:pPr>
        <w:numPr>
          <w:ilvl w:val="0"/>
          <w:numId w:val="7"/>
        </w:numPr>
        <w:textAlignment w:val="baseline"/>
        <w:rPr>
          <w:rFonts w:ascii="Arial" w:hAnsi="Arial" w:cs="Times New Roman"/>
          <w:color w:val="000000"/>
          <w:sz w:val="22"/>
          <w:szCs w:val="22"/>
        </w:rPr>
      </w:pPr>
      <w:r>
        <w:rPr>
          <w:rFonts w:ascii="Arial" w:hAnsi="Arial" w:cs="Times New Roman"/>
          <w:color w:val="000000"/>
          <w:sz w:val="22"/>
          <w:szCs w:val="22"/>
        </w:rPr>
        <w:t>software engineering is about models</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4309C157" w14:textId="77777777" w:rsidR="0044702E" w:rsidRDefault="001A0167" w:rsidP="0044702E">
      <w:pPr>
        <w:pStyle w:val="NormalWeb"/>
        <w:spacing w:before="0" w:beforeAutospacing="0" w:after="200" w:afterAutospacing="0"/>
      </w:pPr>
      <w:hyperlink r:id="rId7" w:history="1">
        <w:r w:rsidR="0044702E">
          <w:rPr>
            <w:rStyle w:val="Hyperlink"/>
            <w:rFonts w:ascii="Calibri" w:hAnsi="Calibri"/>
            <w:sz w:val="22"/>
            <w:szCs w:val="22"/>
          </w:rPr>
          <w:t>http://www.thomasalspaugh.org/pub/fnd/img/softwareProcess-sashimi.png</w:t>
        </w:r>
      </w:hyperlink>
    </w:p>
    <w:p w14:paraId="684AFDBF" w14:textId="77777777" w:rsidR="0044702E" w:rsidRDefault="001A0167" w:rsidP="0044702E">
      <w:pPr>
        <w:pStyle w:val="NormalWeb"/>
        <w:spacing w:before="0" w:beforeAutospacing="0" w:after="200" w:afterAutospacing="0"/>
      </w:pPr>
      <w:hyperlink r:id="rId8" w:history="1">
        <w:r w:rsidR="0044702E">
          <w:rPr>
            <w:rStyle w:val="Hyperlink"/>
            <w:rFonts w:ascii="Calibri" w:hAnsi="Calibri"/>
            <w:sz w:val="22"/>
            <w:szCs w:val="22"/>
          </w:rPr>
          <w:t>http://www.thomasalspaugh.org/pub/fnd/img/softwareProcess-waterfallFeedback.png</w:t>
        </w:r>
      </w:hyperlink>
    </w:p>
    <w:p w14:paraId="1FF56BBE"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 xml:space="preserve">Originated by Peter </w:t>
      </w:r>
      <w:proofErr w:type="spellStart"/>
      <w:r>
        <w:rPr>
          <w:rFonts w:ascii="Calibri" w:hAnsi="Calibri"/>
          <w:color w:val="000000"/>
          <w:sz w:val="22"/>
          <w:szCs w:val="22"/>
        </w:rPr>
        <w:t>DeGrace</w:t>
      </w:r>
      <w:proofErr w:type="spellEnd"/>
    </w:p>
    <w:p w14:paraId="25332C52"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Called Sashimi because it features overlapping phases, like the overlapping fish of Japanese sashimi</w:t>
      </w:r>
    </w:p>
    <w:p w14:paraId="37380687"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Sometimes referred to as the “waterfall model with overlapping phases” or “the waterfall model with feedback”</w:t>
      </w:r>
    </w:p>
    <w:p w14:paraId="7B5F407B"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Since phases overlap, information of problem spots can be acted upon during phases of the waterfall model that would typically “precede” others in the pure waterfall model</w:t>
      </w:r>
    </w:p>
    <w:p w14:paraId="1039ADEA"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design and implementation phase overlap – implementation problems may be discovered during the “design and implementation” phases of the development process</w:t>
      </w:r>
    </w:p>
    <w:p w14:paraId="0FD1ADF9" w14:textId="77777777" w:rsidR="0044702E"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Helps alleviate many of the problems associated with the Big Design Up Front philosophy of the waterfall model</w:t>
      </w:r>
    </w:p>
    <w:p w14:paraId="7A0BD344" w14:textId="77777777" w:rsidR="0044702E" w:rsidRDefault="001A0167"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9" w:history="1">
        <w:r w:rsidR="0044702E">
          <w:rPr>
            <w:rStyle w:val="Hyperlink"/>
            <w:rFonts w:ascii="Calibri" w:hAnsi="Calibri"/>
            <w:sz w:val="22"/>
            <w:szCs w:val="22"/>
          </w:rPr>
          <w:t>http://iamjeab9.blogspot.com/2007/12/sashimi-model.html</w:t>
        </w:r>
      </w:hyperlink>
    </w:p>
    <w:p w14:paraId="32B4BF2E" w14:textId="77777777" w:rsidR="0044702E" w:rsidRDefault="0044702E" w:rsidP="0044702E">
      <w:pPr>
        <w:rPr>
          <w:rFonts w:ascii="Times" w:eastAsia="Times New Roman" w:hAnsi="Times" w:cs="Times New Roman"/>
          <w:sz w:val="20"/>
          <w:szCs w:val="20"/>
        </w:rPr>
      </w:pPr>
    </w:p>
    <w:p w14:paraId="5B171BB4"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Similar to the waterfall, except that the phases overlap to show that requirements can’t be completed until architecture is at least partially explored</w:t>
      </w:r>
    </w:p>
    <w:p w14:paraId="208EB9FC"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Architecture can’t be completed until module design is at least partially explored and so on</w:t>
      </w:r>
    </w:p>
    <w:p w14:paraId="1E81BA1D"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Most appropriate for medium-sized projects for which the communication between phases can be handled in an improvised manner</w:t>
      </w:r>
    </w:p>
    <w:p w14:paraId="71CD9B89" w14:textId="77777777" w:rsidR="0044702E" w:rsidRDefault="001A0167" w:rsidP="0044702E">
      <w:pPr>
        <w:pStyle w:val="NormalWeb"/>
        <w:numPr>
          <w:ilvl w:val="0"/>
          <w:numId w:val="16"/>
        </w:numPr>
        <w:spacing w:before="0" w:beforeAutospacing="0" w:after="200" w:afterAutospacing="0"/>
        <w:textAlignment w:val="baseline"/>
        <w:rPr>
          <w:rFonts w:ascii="Arial" w:hAnsi="Arial"/>
          <w:color w:val="000000"/>
          <w:sz w:val="22"/>
          <w:szCs w:val="22"/>
        </w:rPr>
      </w:pPr>
      <w:hyperlink r:id="rId10" w:history="1">
        <w:r w:rsidR="0044702E">
          <w:rPr>
            <w:rStyle w:val="Hyperlink"/>
            <w:rFonts w:ascii="Calibri" w:hAnsi="Calibri"/>
            <w:sz w:val="22"/>
            <w:szCs w:val="22"/>
          </w:rPr>
          <w:t>http://www.thomasalspaugh.org/pub/fnd/softwareProcess.html</w:t>
        </w:r>
      </w:hyperlink>
    </w:p>
    <w:p w14:paraId="77D4CF07" w14:textId="77777777" w:rsidR="0044702E" w:rsidRDefault="0044702E" w:rsidP="0044702E">
      <w:pPr>
        <w:rPr>
          <w:rFonts w:ascii="Times" w:eastAsia="Times New Roman" w:hAnsi="Times" w:cs="Times New Roman"/>
          <w:sz w:val="20"/>
          <w:szCs w:val="20"/>
        </w:rPr>
      </w:pPr>
    </w:p>
    <w:p w14:paraId="3A172DEA" w14:textId="77777777" w:rsidR="0044702E"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Key feature is the possibility of overlapping development phases</w:t>
      </w:r>
    </w:p>
    <w:p w14:paraId="264932EA"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Introducing feedback into the classical waterfall model</w:t>
      </w:r>
    </w:p>
    <w:p w14:paraId="61330ABB"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Idea – identification of errors made on time, while the development phase is still in progress</w:t>
      </w:r>
    </w:p>
    <w:p w14:paraId="7E2F8BF6"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errors made in the design phase are identified during implementation, while design is still in progress</w:t>
      </w:r>
    </w:p>
    <w:p w14:paraId="01194904"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Another important feature – different treatment of documentation</w:t>
      </w:r>
    </w:p>
    <w:p w14:paraId="4212E09D"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Documentation in the classical waterfall model is exchanged by teams in charge of completing individual phases</w:t>
      </w:r>
    </w:p>
    <w:p w14:paraId="693FCFC9"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Sashimi model treats the documentation as unified document</w:t>
      </w:r>
    </w:p>
    <w:p w14:paraId="501334C6" w14:textId="77777777" w:rsidR="0044702E"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This results in a significant reduction in the documentation volume</w:t>
      </w:r>
    </w:p>
    <w:p w14:paraId="2D058F46" w14:textId="64550C4D" w:rsidR="0044702E" w:rsidRPr="0044702E" w:rsidRDefault="001A0167"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1" w:history="1">
        <w:r w:rsidR="0044702E">
          <w:rPr>
            <w:rStyle w:val="Hyperlink"/>
            <w:rFonts w:ascii="Calibri" w:hAnsi="Calibri"/>
            <w:sz w:val="22"/>
            <w:szCs w:val="22"/>
          </w:rPr>
          <w:t>http://www.iim.ftn.uns.ac.rs/casopis/volume1/ijiem_vol1_no4_4.pdf</w:t>
        </w:r>
      </w:hyperlink>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4E2DA578" w14:textId="77777777" w:rsidR="0044702E" w:rsidRDefault="0044702E" w:rsidP="0044702E">
      <w:pPr>
        <w:pStyle w:val="NormalWeb"/>
        <w:spacing w:before="0" w:beforeAutospacing="0" w:after="200" w:afterAutospacing="0"/>
      </w:pPr>
      <w:r>
        <w:rPr>
          <w:rFonts w:ascii="Calibri" w:hAnsi="Calibri"/>
          <w:color w:val="000000"/>
          <w:sz w:val="22"/>
          <w:szCs w:val="22"/>
        </w:rPr>
        <w:t>https://complextester.files.wordpress.com/2012/08/aorta1.png</w:t>
      </w:r>
    </w:p>
    <w:p w14:paraId="4831DBB6"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Development method according to the waterfall method, but after each cycle gets back to the customer location</w:t>
      </w:r>
    </w:p>
    <w:p w14:paraId="3BC6BD45"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Includes 9 steps</w:t>
      </w:r>
    </w:p>
    <w:p w14:paraId="5257C5F9" w14:textId="77777777" w:rsidR="0044702E"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Orientation phase</w:t>
      </w:r>
    </w:p>
    <w:p w14:paraId="0C52CD5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Globally mapped to the wishes of the user of application is</w:t>
      </w:r>
    </w:p>
    <w:p w14:paraId="5F9CE51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Planning</w:t>
      </w:r>
    </w:p>
    <w:p w14:paraId="210E6733"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Project plan is drawn up for the rest of the project</w:t>
      </w:r>
    </w:p>
    <w:p w14:paraId="4099C4F4"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Concrete work comprising of 5 essential phases</w:t>
      </w:r>
    </w:p>
    <w:p w14:paraId="66258BA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Analyse</w:t>
      </w:r>
      <w:proofErr w:type="spellEnd"/>
    </w:p>
    <w:p w14:paraId="496C26D1"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Design</w:t>
      </w:r>
    </w:p>
    <w:p w14:paraId="5519F7E4"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Realisation</w:t>
      </w:r>
      <w:proofErr w:type="spellEnd"/>
    </w:p>
    <w:p w14:paraId="6047C91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Test</w:t>
      </w:r>
    </w:p>
    <w:p w14:paraId="3CFB0480"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Acceptation</w:t>
      </w:r>
    </w:p>
    <w:p w14:paraId="04E8675D"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Note: Aorta</w:t>
      </w:r>
    </w:p>
    <w:p w14:paraId="62D20B7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Evaluation</w:t>
      </w:r>
    </w:p>
    <w:p w14:paraId="2F0F96C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Looks back on the project to bring the experience card</w:t>
      </w:r>
    </w:p>
    <w:p w14:paraId="0418E887"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Maintenance</w:t>
      </w:r>
    </w:p>
    <w:p w14:paraId="4A9D4368"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Maintenance on the delivered application</w:t>
      </w:r>
    </w:p>
    <w:p w14:paraId="2DC5CBBA" w14:textId="7C68AC4D" w:rsidR="0044702E" w:rsidRPr="0044702E" w:rsidRDefault="001A0167"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2" w:history="1">
        <w:r w:rsidR="0044702E">
          <w:rPr>
            <w:rStyle w:val="Hyperlink"/>
            <w:rFonts w:ascii="Calibri" w:hAnsi="Calibri"/>
            <w:sz w:val="22"/>
            <w:szCs w:val="22"/>
          </w:rPr>
          <w:t>https://nl.wikipedia.org/wiki/Aorta_lifecycle-model</w:t>
        </w:r>
      </w:hyperlink>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09DCB5D7" w14:textId="77777777" w:rsidR="0044702E" w:rsidRDefault="001A0167" w:rsidP="0044702E">
      <w:pPr>
        <w:pStyle w:val="NormalWeb"/>
        <w:spacing w:before="0" w:beforeAutospacing="0" w:after="200" w:afterAutospacing="0"/>
      </w:pPr>
      <w:hyperlink r:id="rId13" w:history="1">
        <w:r w:rsidR="0044702E">
          <w:rPr>
            <w:rStyle w:val="Hyperlink"/>
            <w:rFonts w:ascii="Calibri" w:hAnsi="Calibri"/>
            <w:sz w:val="22"/>
            <w:szCs w:val="22"/>
          </w:rPr>
          <w:t>http://1.bp.blogspot.com/-puUJFe5lFHk/T4iml5pOc9I/AAAAAAAACb8/yKMKNb_ff8g/s1600/V-Shaped.png</w:t>
        </w:r>
      </w:hyperlink>
    </w:p>
    <w:p w14:paraId="7338AA9F" w14:textId="77777777" w:rsidR="0044702E" w:rsidRDefault="0044702E" w:rsidP="0044702E">
      <w:pPr>
        <w:pStyle w:val="NormalWeb"/>
        <w:spacing w:before="0" w:beforeAutospacing="0" w:after="200" w:afterAutospacing="0"/>
      </w:pPr>
      <w:r>
        <w:rPr>
          <w:rFonts w:ascii="Calibri" w:hAnsi="Calibri"/>
          <w:color w:val="000000"/>
          <w:sz w:val="22"/>
          <w:szCs w:val="22"/>
        </w:rPr>
        <w:t>https://melsatar.files.wordpress.com/2012/03/vmodel.jpg</w:t>
      </w:r>
    </w:p>
    <w:p w14:paraId="5FF6892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Means Verification and Validation model</w:t>
      </w:r>
    </w:p>
    <w:p w14:paraId="0FF9808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Just like waterfall, life cycle is a sequential path of execution of processes</w:t>
      </w:r>
    </w:p>
    <w:p w14:paraId="71C58F11"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Each phase must be completed before the next phase begins</w:t>
      </w:r>
    </w:p>
    <w:p w14:paraId="430E63F4"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Testing of the product is planned in parallel with a corresponding phase of development</w:t>
      </w:r>
    </w:p>
    <w:p w14:paraId="1A1D6D52"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Requirements – before development is started, a system test plan is created</w:t>
      </w:r>
    </w:p>
    <w:p w14:paraId="75F7A8E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 plan focuses on meeting the functionality specified in the requirements gathering</w:t>
      </w:r>
    </w:p>
    <w:p w14:paraId="3918402C"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High level design – focuses on system architecture and design</w:t>
      </w:r>
    </w:p>
    <w:p w14:paraId="7262BB1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Provide overview of solution, platform, system, product and service/process</w:t>
      </w:r>
    </w:p>
    <w:p w14:paraId="50B12D49"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Integration test plan is created as well in order to test the pieces of the software system ability to work together</w:t>
      </w:r>
    </w:p>
    <w:p w14:paraId="38233D22"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Low level design – the actual software components are designed</w:t>
      </w:r>
    </w:p>
    <w:p w14:paraId="3AED259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Defines the actual logic for each and every component of the system</w:t>
      </w:r>
    </w:p>
    <w:p w14:paraId="36C8867F"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Class diagram with all the methods and relation between classes comes under this phase</w:t>
      </w:r>
    </w:p>
    <w:p w14:paraId="45DC9226"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Components test are created as well</w:t>
      </w:r>
    </w:p>
    <w:p w14:paraId="39DF97BE"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Implementation – all coding takes place</w:t>
      </w:r>
    </w:p>
    <w:p w14:paraId="51CD28FE"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Once coding is complete, the path of execution continues up the right side of the V where test plans developed earlier are now put to use</w:t>
      </w:r>
    </w:p>
    <w:p w14:paraId="46AA715D"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Coding – module design is converted into code by developers</w:t>
      </w:r>
    </w:p>
    <w:p w14:paraId="13CBD581"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Advantages</w:t>
      </w:r>
    </w:p>
    <w:p w14:paraId="0DCA6BB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Testing activities like planning, test designing happens well before coding</w:t>
      </w:r>
    </w:p>
    <w:p w14:paraId="2993FC24"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Saves a lot of time</w:t>
      </w:r>
    </w:p>
    <w:p w14:paraId="2D3CB9AF"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High chance of success over the waterfall model</w:t>
      </w:r>
    </w:p>
    <w:p w14:paraId="0DAC48CB"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Proactive defect tracking – defects are found at early stage</w:t>
      </w:r>
    </w:p>
    <w:p w14:paraId="25713B89"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Avoids the downward flow of the defects</w:t>
      </w:r>
    </w:p>
    <w:p w14:paraId="0405BB8F"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Works well for small projects where requirements are easily understood</w:t>
      </w:r>
    </w:p>
    <w:p w14:paraId="6AF906AF" w14:textId="77777777" w:rsidR="0044702E"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Disadvantages</w:t>
      </w:r>
    </w:p>
    <w:p w14:paraId="6E824814"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Very rigid and least flexible</w:t>
      </w:r>
    </w:p>
    <w:p w14:paraId="171425AC"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Software is developed during the implementation phase</w:t>
      </w:r>
    </w:p>
    <w:p w14:paraId="7AF5FB71"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 early prototypes of the software are produced</w:t>
      </w:r>
    </w:p>
    <w:p w14:paraId="49BC1496"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Any changes happen midway, the test documents along with requirement documents has to be updated</w:t>
      </w:r>
    </w:p>
    <w:p w14:paraId="56A6F491" w14:textId="04AFC51F" w:rsidR="0044702E" w:rsidRPr="005A493D" w:rsidRDefault="001A0167"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4" w:history="1">
        <w:r w:rsidR="005A493D" w:rsidRPr="00EC306E">
          <w:rPr>
            <w:rStyle w:val="Hyperlink"/>
            <w:rFonts w:ascii="Calibri" w:hAnsi="Calibri"/>
            <w:sz w:val="22"/>
            <w:szCs w:val="22"/>
          </w:rPr>
          <w:t>http://istqbexamcertification.com/what-is-v-model-advantages-disadvantages-and-when-to-use-it/</w:t>
        </w:r>
      </w:hyperlink>
    </w:p>
    <w:p w14:paraId="6FF614F8" w14:textId="6D8D421D" w:rsidR="005A493D" w:rsidRDefault="005A493D" w:rsidP="005A493D">
      <w:pPr>
        <w:pStyle w:val="NormalWeb"/>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 xml:space="preserve">Agile </w:t>
      </w:r>
      <w:proofErr w:type="spellStart"/>
      <w:r>
        <w:rPr>
          <w:rFonts w:ascii="Calibri" w:hAnsi="Calibri"/>
          <w:color w:val="000000"/>
          <w:sz w:val="22"/>
          <w:szCs w:val="22"/>
        </w:rPr>
        <w:t>vs</w:t>
      </w:r>
      <w:proofErr w:type="spellEnd"/>
      <w:r>
        <w:rPr>
          <w:rFonts w:ascii="Calibri" w:hAnsi="Calibri"/>
          <w:color w:val="000000"/>
          <w:sz w:val="22"/>
          <w:szCs w:val="22"/>
        </w:rPr>
        <w:t xml:space="preserve"> Waterfall</w:t>
      </w:r>
    </w:p>
    <w:p w14:paraId="5F4B34D9" w14:textId="5CB7731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There are several ways to develop software and two of the most prominent methods are waterfall and Agile</w:t>
      </w:r>
    </w:p>
    <w:p w14:paraId="633754A7" w14:textId="5E8ED9AD"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Debate rages about which is better</w:t>
      </w:r>
    </w:p>
    <w:p w14:paraId="2941B7C9" w14:textId="4CDA58DB"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 it matter really</w:t>
      </w:r>
    </w:p>
    <w:p w14:paraId="3823B4C2" w14:textId="73233FD6"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Doesn’t either way give you a product</w:t>
      </w:r>
    </w:p>
    <w:p w14:paraId="2A54E117" w14:textId="7BC6DD92"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Both have their strength and weakness</w:t>
      </w:r>
    </w:p>
    <w:p w14:paraId="4F9755E4" w14:textId="05D68ED4"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Key to deciding which is right for you comes down to the context of the project</w:t>
      </w:r>
    </w:p>
    <w:p w14:paraId="57AF943B" w14:textId="00D05B8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Is it going to be changing rapidly?</w:t>
      </w:r>
    </w:p>
    <w:p w14:paraId="13320401" w14:textId="3FAF0633"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 choose Agile</w:t>
      </w:r>
    </w:p>
    <w:p w14:paraId="26C71CF7" w14:textId="2BE13D6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Do you know exactly what you need?</w:t>
      </w:r>
    </w:p>
    <w:p w14:paraId="388D9D88" w14:textId="175216BF"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w:t>
      </w:r>
      <w:r w:rsidR="009F567F">
        <w:rPr>
          <w:rFonts w:ascii="Arial" w:hAnsi="Arial" w:cs="Arial"/>
          <w:sz w:val="22"/>
          <w:szCs w:val="22"/>
        </w:rPr>
        <w:t xml:space="preserve"> choose w</w:t>
      </w:r>
      <w:r>
        <w:rPr>
          <w:rFonts w:ascii="Arial" w:hAnsi="Arial" w:cs="Arial"/>
          <w:sz w:val="22"/>
          <w:szCs w:val="22"/>
        </w:rPr>
        <w:t>aterfall</w:t>
      </w:r>
    </w:p>
    <w:p w14:paraId="6D0B729F" w14:textId="3C64E898" w:rsidR="005A493D" w:rsidRDefault="001A0167" w:rsidP="005A493D">
      <w:pPr>
        <w:pStyle w:val="ListParagraph"/>
        <w:numPr>
          <w:ilvl w:val="0"/>
          <w:numId w:val="11"/>
        </w:numPr>
        <w:rPr>
          <w:rFonts w:ascii="Times" w:hAnsi="Times" w:cs="Times New Roman"/>
          <w:sz w:val="20"/>
          <w:szCs w:val="20"/>
        </w:rPr>
      </w:pPr>
      <w:hyperlink r:id="rId15" w:history="1">
        <w:r w:rsidR="005A493D" w:rsidRPr="00EC306E">
          <w:rPr>
            <w:rStyle w:val="Hyperlink"/>
            <w:rFonts w:ascii="Times" w:hAnsi="Times" w:cs="Times New Roman"/>
            <w:sz w:val="20"/>
            <w:szCs w:val="20"/>
          </w:rPr>
          <w:t>http://www.base36.com/2012/12/agile-waterfall-methodologies-a-side-by-side-comparison/</w:t>
        </w:r>
      </w:hyperlink>
    </w:p>
    <w:p w14:paraId="45DE4C76" w14:textId="77777777" w:rsidR="004510ED" w:rsidRDefault="004510ED" w:rsidP="004510ED">
      <w:pPr>
        <w:pStyle w:val="ListParagraph"/>
        <w:rPr>
          <w:rFonts w:ascii="Times" w:hAnsi="Times" w:cs="Times New Roman"/>
          <w:sz w:val="20"/>
          <w:szCs w:val="20"/>
        </w:rPr>
      </w:pPr>
    </w:p>
    <w:tbl>
      <w:tblPr>
        <w:tblStyle w:val="TableGrid"/>
        <w:tblW w:w="0" w:type="auto"/>
        <w:tblInd w:w="360" w:type="dxa"/>
        <w:tblLook w:val="04A0" w:firstRow="1" w:lastRow="0" w:firstColumn="1" w:lastColumn="0" w:noHBand="0" w:noVBand="1"/>
      </w:tblPr>
      <w:tblGrid>
        <w:gridCol w:w="4251"/>
        <w:gridCol w:w="4245"/>
      </w:tblGrid>
      <w:tr w:rsidR="004510ED" w14:paraId="7042986C" w14:textId="77777777" w:rsidTr="004510ED">
        <w:tc>
          <w:tcPr>
            <w:tcW w:w="4428" w:type="dxa"/>
          </w:tcPr>
          <w:p w14:paraId="304329F7" w14:textId="7C2833FD"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1BADA93F" w14:textId="2D5F6B0B"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87523E8" w14:textId="77777777" w:rsidTr="004510ED">
        <w:tc>
          <w:tcPr>
            <w:tcW w:w="4428" w:type="dxa"/>
          </w:tcPr>
          <w:p w14:paraId="73AC8186" w14:textId="2ABD079E"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3BF1DB41" w14:textId="30DA061A"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E634CB5" w14:textId="77777777" w:rsidTr="004510ED">
        <w:tc>
          <w:tcPr>
            <w:tcW w:w="4428" w:type="dxa"/>
          </w:tcPr>
          <w:p w14:paraId="76AB7DF1" w14:textId="375698E6" w:rsidR="004510ED" w:rsidRDefault="004510ED" w:rsidP="004510ED">
            <w:pPr>
              <w:jc w:val="center"/>
              <w:rPr>
                <w:rFonts w:ascii="Times" w:hAnsi="Times" w:cs="Times New Roman"/>
                <w:sz w:val="20"/>
                <w:szCs w:val="20"/>
              </w:rPr>
            </w:pPr>
            <w:r>
              <w:rPr>
                <w:rFonts w:ascii="Times" w:hAnsi="Times" w:cs="Times New Roman"/>
                <w:sz w:val="20"/>
                <w:szCs w:val="20"/>
              </w:rPr>
              <w:t>Flexible</w:t>
            </w:r>
          </w:p>
        </w:tc>
        <w:tc>
          <w:tcPr>
            <w:tcW w:w="4428" w:type="dxa"/>
          </w:tcPr>
          <w:p w14:paraId="2C0B73B9" w14:textId="4E8A5C95" w:rsidR="004510ED" w:rsidRDefault="004510ED" w:rsidP="004510ED">
            <w:pPr>
              <w:jc w:val="center"/>
              <w:rPr>
                <w:rFonts w:ascii="Times" w:hAnsi="Times" w:cs="Times New Roman"/>
                <w:sz w:val="20"/>
                <w:szCs w:val="20"/>
              </w:rPr>
            </w:pPr>
            <w:r>
              <w:rPr>
                <w:rFonts w:ascii="Times" w:hAnsi="Times" w:cs="Times New Roman"/>
                <w:sz w:val="20"/>
                <w:szCs w:val="20"/>
              </w:rPr>
              <w:t>Structured</w:t>
            </w:r>
          </w:p>
        </w:tc>
      </w:tr>
      <w:tr w:rsidR="004510ED" w14:paraId="59D87DF4" w14:textId="77777777" w:rsidTr="004510ED">
        <w:tc>
          <w:tcPr>
            <w:tcW w:w="4428" w:type="dxa"/>
          </w:tcPr>
          <w:p w14:paraId="70A2BCE5" w14:textId="07E22870" w:rsidR="004510ED" w:rsidRDefault="004510ED" w:rsidP="004510ED">
            <w:pPr>
              <w:jc w:val="center"/>
              <w:rPr>
                <w:rFonts w:ascii="Times" w:hAnsi="Times" w:cs="Times New Roman"/>
                <w:sz w:val="20"/>
                <w:szCs w:val="20"/>
              </w:rPr>
            </w:pPr>
            <w:r>
              <w:rPr>
                <w:rFonts w:ascii="Times" w:hAnsi="Times" w:cs="Times New Roman"/>
                <w:sz w:val="20"/>
                <w:szCs w:val="20"/>
              </w:rPr>
              <w:t>Many small projects</w:t>
            </w:r>
          </w:p>
        </w:tc>
        <w:tc>
          <w:tcPr>
            <w:tcW w:w="4428" w:type="dxa"/>
          </w:tcPr>
          <w:p w14:paraId="2E359D18" w14:textId="0942A341" w:rsidR="004510ED" w:rsidRDefault="004510ED" w:rsidP="004510ED">
            <w:pPr>
              <w:jc w:val="center"/>
              <w:rPr>
                <w:rFonts w:ascii="Times" w:hAnsi="Times" w:cs="Times New Roman"/>
                <w:sz w:val="20"/>
                <w:szCs w:val="20"/>
              </w:rPr>
            </w:pPr>
            <w:r>
              <w:rPr>
                <w:rFonts w:ascii="Times" w:hAnsi="Times" w:cs="Times New Roman"/>
                <w:sz w:val="20"/>
                <w:szCs w:val="20"/>
              </w:rPr>
              <w:t>One big project</w:t>
            </w:r>
          </w:p>
        </w:tc>
      </w:tr>
      <w:tr w:rsidR="004510ED" w14:paraId="630E20B6" w14:textId="77777777" w:rsidTr="004510ED">
        <w:tc>
          <w:tcPr>
            <w:tcW w:w="4428" w:type="dxa"/>
          </w:tcPr>
          <w:p w14:paraId="17490EAE" w14:textId="38827339" w:rsidR="004510ED" w:rsidRDefault="004510ED" w:rsidP="004510ED">
            <w:pPr>
              <w:jc w:val="center"/>
              <w:rPr>
                <w:rFonts w:ascii="Times" w:hAnsi="Times" w:cs="Times New Roman"/>
                <w:sz w:val="20"/>
                <w:szCs w:val="20"/>
              </w:rPr>
            </w:pPr>
            <w:r>
              <w:rPr>
                <w:rFonts w:ascii="Times" w:hAnsi="Times" w:cs="Times New Roman"/>
                <w:sz w:val="20"/>
                <w:szCs w:val="20"/>
              </w:rPr>
              <w:t>Highly collaborative</w:t>
            </w:r>
          </w:p>
        </w:tc>
        <w:tc>
          <w:tcPr>
            <w:tcW w:w="4428" w:type="dxa"/>
          </w:tcPr>
          <w:p w14:paraId="68C4DAE3" w14:textId="53B73E30" w:rsidR="004510ED" w:rsidRDefault="004510ED" w:rsidP="004510ED">
            <w:pPr>
              <w:jc w:val="center"/>
              <w:rPr>
                <w:rFonts w:ascii="Times" w:hAnsi="Times" w:cs="Times New Roman"/>
                <w:sz w:val="20"/>
                <w:szCs w:val="20"/>
              </w:rPr>
            </w:pPr>
            <w:r>
              <w:rPr>
                <w:rFonts w:ascii="Times" w:hAnsi="Times" w:cs="Times New Roman"/>
                <w:sz w:val="20"/>
                <w:szCs w:val="20"/>
              </w:rPr>
              <w:t>A sequential process</w:t>
            </w:r>
          </w:p>
        </w:tc>
      </w:tr>
      <w:tr w:rsidR="004510ED" w14:paraId="5E8C86E0" w14:textId="77777777" w:rsidTr="004510ED">
        <w:tc>
          <w:tcPr>
            <w:tcW w:w="4428" w:type="dxa"/>
          </w:tcPr>
          <w:p w14:paraId="2C8883F7" w14:textId="5C2C1B1F" w:rsidR="004510ED" w:rsidRDefault="004510ED" w:rsidP="004510ED">
            <w:pPr>
              <w:jc w:val="center"/>
              <w:rPr>
                <w:rFonts w:ascii="Times" w:hAnsi="Times" w:cs="Times New Roman"/>
                <w:sz w:val="20"/>
                <w:szCs w:val="20"/>
              </w:rPr>
            </w:pPr>
            <w:r>
              <w:rPr>
                <w:rFonts w:ascii="Times" w:hAnsi="Times" w:cs="Times New Roman"/>
                <w:sz w:val="20"/>
                <w:szCs w:val="20"/>
              </w:rPr>
              <w:t>Best for those who want continuous improvements</w:t>
            </w:r>
          </w:p>
        </w:tc>
        <w:tc>
          <w:tcPr>
            <w:tcW w:w="4428" w:type="dxa"/>
          </w:tcPr>
          <w:p w14:paraId="0C3B6B35" w14:textId="38225BFF" w:rsidR="004510ED" w:rsidRDefault="004510ED" w:rsidP="004510ED">
            <w:pPr>
              <w:jc w:val="center"/>
              <w:rPr>
                <w:rFonts w:ascii="Times" w:hAnsi="Times" w:cs="Times New Roman"/>
                <w:sz w:val="20"/>
                <w:szCs w:val="20"/>
              </w:rPr>
            </w:pPr>
            <w:r>
              <w:rPr>
                <w:rFonts w:ascii="Times" w:hAnsi="Times" w:cs="Times New Roman"/>
                <w:sz w:val="20"/>
                <w:szCs w:val="20"/>
              </w:rPr>
              <w:t>Suited for situations where change is uncommon</w:t>
            </w:r>
          </w:p>
        </w:tc>
      </w:tr>
      <w:tr w:rsidR="004510ED" w14:paraId="2C55BD13" w14:textId="77777777" w:rsidTr="004510ED">
        <w:tc>
          <w:tcPr>
            <w:tcW w:w="4428" w:type="dxa"/>
          </w:tcPr>
          <w:p w14:paraId="2F90A4D8" w14:textId="7DC1038B" w:rsidR="004510ED" w:rsidRDefault="004510ED" w:rsidP="004510ED">
            <w:pPr>
              <w:jc w:val="center"/>
              <w:rPr>
                <w:rFonts w:ascii="Times" w:hAnsi="Times" w:cs="Times New Roman"/>
                <w:sz w:val="20"/>
                <w:szCs w:val="20"/>
              </w:rPr>
            </w:pPr>
            <w:r>
              <w:rPr>
                <w:rFonts w:ascii="Times" w:hAnsi="Times" w:cs="Times New Roman"/>
                <w:sz w:val="20"/>
                <w:szCs w:val="20"/>
              </w:rPr>
              <w:t>Involved customers</w:t>
            </w:r>
          </w:p>
        </w:tc>
        <w:tc>
          <w:tcPr>
            <w:tcW w:w="4428" w:type="dxa"/>
          </w:tcPr>
          <w:p w14:paraId="5B10BDFF" w14:textId="629E34CA" w:rsidR="004510ED" w:rsidRDefault="004510ED" w:rsidP="004510ED">
            <w:pPr>
              <w:jc w:val="center"/>
              <w:rPr>
                <w:rFonts w:ascii="Times" w:hAnsi="Times" w:cs="Times New Roman"/>
                <w:sz w:val="20"/>
                <w:szCs w:val="20"/>
              </w:rPr>
            </w:pPr>
            <w:r>
              <w:rPr>
                <w:rFonts w:ascii="Times" w:hAnsi="Times" w:cs="Times New Roman"/>
                <w:sz w:val="20"/>
                <w:szCs w:val="20"/>
              </w:rPr>
              <w:t>Internal</w:t>
            </w:r>
          </w:p>
        </w:tc>
      </w:tr>
      <w:tr w:rsidR="004510ED" w14:paraId="3FAEB35A" w14:textId="77777777" w:rsidTr="004510ED">
        <w:tc>
          <w:tcPr>
            <w:tcW w:w="4428" w:type="dxa"/>
          </w:tcPr>
          <w:p w14:paraId="52779CC7" w14:textId="66AAFCC2" w:rsidR="004510ED" w:rsidRDefault="004510ED" w:rsidP="004510ED">
            <w:pPr>
              <w:jc w:val="center"/>
              <w:rPr>
                <w:rFonts w:ascii="Times" w:hAnsi="Times" w:cs="Times New Roman"/>
                <w:sz w:val="20"/>
                <w:szCs w:val="20"/>
              </w:rPr>
            </w:pPr>
            <w:r>
              <w:rPr>
                <w:rFonts w:ascii="Times" w:hAnsi="Times" w:cs="Times New Roman"/>
                <w:sz w:val="20"/>
                <w:szCs w:val="20"/>
              </w:rPr>
              <w:t>A process in which requirements are expected to evolve and change</w:t>
            </w:r>
          </w:p>
        </w:tc>
        <w:tc>
          <w:tcPr>
            <w:tcW w:w="4428" w:type="dxa"/>
          </w:tcPr>
          <w:p w14:paraId="51C64E17" w14:textId="5E497F04" w:rsidR="004510ED" w:rsidRDefault="004510ED" w:rsidP="004510ED">
            <w:pPr>
              <w:jc w:val="center"/>
              <w:rPr>
                <w:rFonts w:ascii="Times" w:hAnsi="Times" w:cs="Times New Roman"/>
                <w:sz w:val="20"/>
                <w:szCs w:val="20"/>
              </w:rPr>
            </w:pPr>
            <w:r>
              <w:rPr>
                <w:rFonts w:ascii="Times" w:hAnsi="Times" w:cs="Times New Roman"/>
                <w:sz w:val="20"/>
                <w:szCs w:val="20"/>
              </w:rPr>
              <w:t>A process that requires clearly defined requirements upfront</w:t>
            </w:r>
          </w:p>
        </w:tc>
      </w:tr>
      <w:tr w:rsidR="00BE5B17" w14:paraId="19AA2D2E" w14:textId="77777777" w:rsidTr="004510ED">
        <w:tc>
          <w:tcPr>
            <w:tcW w:w="4428" w:type="dxa"/>
          </w:tcPr>
          <w:p w14:paraId="754A9677" w14:textId="291B85F4"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services-oriented and non-physical deliverables like code, copywriting and design projects</w:t>
            </w:r>
          </w:p>
        </w:tc>
        <w:tc>
          <w:tcPr>
            <w:tcW w:w="4428" w:type="dxa"/>
          </w:tcPr>
          <w:p w14:paraId="497B48F1" w14:textId="1DD8E676"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physical objects – from a construction project to a hardware installation project</w:t>
            </w:r>
          </w:p>
        </w:tc>
      </w:tr>
      <w:tr w:rsidR="00BE5B17" w14:paraId="64ABFC3C" w14:textId="77777777" w:rsidTr="004510ED">
        <w:tc>
          <w:tcPr>
            <w:tcW w:w="4428" w:type="dxa"/>
          </w:tcPr>
          <w:p w14:paraId="2B7E0FFC" w14:textId="5D68EFF3" w:rsidR="00BE5B17" w:rsidRDefault="00BE5B17" w:rsidP="004510ED">
            <w:pPr>
              <w:jc w:val="center"/>
              <w:rPr>
                <w:rFonts w:ascii="Times" w:hAnsi="Times" w:cs="Times New Roman"/>
                <w:sz w:val="20"/>
                <w:szCs w:val="20"/>
              </w:rPr>
            </w:pPr>
            <w:r>
              <w:rPr>
                <w:rFonts w:ascii="Times" w:hAnsi="Times" w:cs="Times New Roman"/>
                <w:sz w:val="20"/>
                <w:szCs w:val="20"/>
              </w:rPr>
              <w:t>Allows for quick course correction based on stakeholder feedback</w:t>
            </w:r>
          </w:p>
        </w:tc>
        <w:tc>
          <w:tcPr>
            <w:tcW w:w="4428" w:type="dxa"/>
          </w:tcPr>
          <w:p w14:paraId="1E37FB2F" w14:textId="041BA635" w:rsidR="00BE5B17" w:rsidRDefault="00BE5B17" w:rsidP="004510ED">
            <w:pPr>
              <w:jc w:val="center"/>
              <w:rPr>
                <w:rFonts w:ascii="Times" w:hAnsi="Times" w:cs="Times New Roman"/>
                <w:sz w:val="20"/>
                <w:szCs w:val="20"/>
              </w:rPr>
            </w:pPr>
            <w:r>
              <w:rPr>
                <w:rFonts w:ascii="Times" w:hAnsi="Times" w:cs="Times New Roman"/>
                <w:sz w:val="20"/>
                <w:szCs w:val="20"/>
              </w:rPr>
              <w:t>Best for projects with defined tasks and phases that must be completed in a specific sequence</w:t>
            </w:r>
          </w:p>
        </w:tc>
      </w:tr>
      <w:tr w:rsidR="00BE5B17" w14:paraId="33AF95BE" w14:textId="77777777" w:rsidTr="004510ED">
        <w:tc>
          <w:tcPr>
            <w:tcW w:w="4428" w:type="dxa"/>
          </w:tcPr>
          <w:p w14:paraId="1EBF127A" w14:textId="299BD4CB" w:rsidR="00BE5B17" w:rsidRDefault="00BE5B17" w:rsidP="004510ED">
            <w:pPr>
              <w:jc w:val="center"/>
              <w:rPr>
                <w:rFonts w:ascii="Times" w:hAnsi="Times" w:cs="Times New Roman"/>
                <w:sz w:val="20"/>
                <w:szCs w:val="20"/>
              </w:rPr>
            </w:pPr>
            <w:r>
              <w:rPr>
                <w:rFonts w:ascii="Times" w:hAnsi="Times" w:cs="Times New Roman"/>
                <w:sz w:val="20"/>
                <w:szCs w:val="20"/>
              </w:rPr>
              <w:t>Empowers project teams to work creatively and efficiency</w:t>
            </w:r>
          </w:p>
        </w:tc>
        <w:tc>
          <w:tcPr>
            <w:tcW w:w="4428" w:type="dxa"/>
          </w:tcPr>
          <w:p w14:paraId="233497C8" w14:textId="23C45C7D" w:rsidR="00BE5B17" w:rsidRDefault="00BE5B17" w:rsidP="004510ED">
            <w:pPr>
              <w:jc w:val="center"/>
              <w:rPr>
                <w:rFonts w:ascii="Times" w:hAnsi="Times" w:cs="Times New Roman"/>
                <w:sz w:val="20"/>
                <w:szCs w:val="20"/>
              </w:rPr>
            </w:pPr>
            <w:r>
              <w:rPr>
                <w:rFonts w:ascii="Times" w:hAnsi="Times" w:cs="Times New Roman"/>
                <w:sz w:val="20"/>
                <w:szCs w:val="20"/>
              </w:rPr>
              <w:t>Projects plans are repeatable for identical or similar projects in the future</w:t>
            </w:r>
          </w:p>
        </w:tc>
      </w:tr>
      <w:tr w:rsidR="00BE5B17" w14:paraId="47E6B332" w14:textId="77777777" w:rsidTr="004510ED">
        <w:tc>
          <w:tcPr>
            <w:tcW w:w="4428" w:type="dxa"/>
          </w:tcPr>
          <w:p w14:paraId="10E68D0C" w14:textId="10A95E2A" w:rsidR="00BE5B17" w:rsidRDefault="00BE5B17" w:rsidP="004510ED">
            <w:pPr>
              <w:jc w:val="center"/>
              <w:rPr>
                <w:rFonts w:ascii="Times" w:hAnsi="Times" w:cs="Times New Roman"/>
                <w:sz w:val="20"/>
                <w:szCs w:val="20"/>
              </w:rPr>
            </w:pPr>
            <w:r>
              <w:rPr>
                <w:rFonts w:ascii="Times" w:hAnsi="Times" w:cs="Times New Roman"/>
                <w:sz w:val="20"/>
                <w:szCs w:val="20"/>
              </w:rPr>
              <w:t>Includes engagement and collaboration from all team members</w:t>
            </w:r>
          </w:p>
        </w:tc>
        <w:tc>
          <w:tcPr>
            <w:tcW w:w="4428" w:type="dxa"/>
          </w:tcPr>
          <w:p w14:paraId="77BDD022" w14:textId="77777777" w:rsidR="00BE5B17" w:rsidRDefault="00BE5B17" w:rsidP="004510ED">
            <w:pPr>
              <w:jc w:val="center"/>
              <w:rPr>
                <w:rFonts w:ascii="Times" w:hAnsi="Times" w:cs="Times New Roman"/>
                <w:sz w:val="20"/>
                <w:szCs w:val="20"/>
              </w:rPr>
            </w:pPr>
          </w:p>
        </w:tc>
      </w:tr>
    </w:tbl>
    <w:p w14:paraId="61E7B943" w14:textId="77777777" w:rsidR="004510ED" w:rsidRPr="004510ED" w:rsidRDefault="004510ED" w:rsidP="004510ED">
      <w:pPr>
        <w:rPr>
          <w:rFonts w:ascii="Times" w:hAnsi="Times" w:cs="Times New Roman"/>
          <w:sz w:val="20"/>
          <w:szCs w:val="20"/>
        </w:rPr>
      </w:pPr>
    </w:p>
    <w:p w14:paraId="738E1AC8" w14:textId="772D7DCE" w:rsidR="004510ED" w:rsidRDefault="001A0167" w:rsidP="004510ED">
      <w:pPr>
        <w:pStyle w:val="ListParagraph"/>
        <w:numPr>
          <w:ilvl w:val="0"/>
          <w:numId w:val="27"/>
        </w:numPr>
        <w:rPr>
          <w:rFonts w:ascii="Times" w:hAnsi="Times" w:cs="Times New Roman"/>
          <w:sz w:val="20"/>
          <w:szCs w:val="20"/>
        </w:rPr>
      </w:pPr>
      <w:hyperlink r:id="rId16" w:history="1">
        <w:r w:rsidR="004510ED" w:rsidRPr="00EC306E">
          <w:rPr>
            <w:rStyle w:val="Hyperlink"/>
            <w:rFonts w:ascii="Times" w:hAnsi="Times" w:cs="Times New Roman"/>
            <w:sz w:val="20"/>
            <w:szCs w:val="20"/>
          </w:rPr>
          <w:t>http://www.onedesk.com/2013/01/waterfall-vs-agile/</w:t>
        </w:r>
      </w:hyperlink>
    </w:p>
    <w:p w14:paraId="4B8539CB" w14:textId="4E0F4B5E" w:rsidR="00BE5B17" w:rsidRPr="00BE5B17" w:rsidRDefault="00BE5B17" w:rsidP="00BE5B17">
      <w:pPr>
        <w:pStyle w:val="ListParagraph"/>
        <w:numPr>
          <w:ilvl w:val="0"/>
          <w:numId w:val="27"/>
        </w:numPr>
        <w:rPr>
          <w:rFonts w:ascii="Times" w:hAnsi="Times" w:cs="Times New Roman"/>
          <w:sz w:val="20"/>
          <w:szCs w:val="20"/>
        </w:rPr>
      </w:pPr>
      <w:r w:rsidRPr="00BE5B17">
        <w:rPr>
          <w:rFonts w:ascii="Times" w:hAnsi="Times" w:cs="Times New Roman"/>
          <w:sz w:val="20"/>
          <w:szCs w:val="20"/>
        </w:rPr>
        <w:t>http://www.liquidplanner.com/blog/agile-v-waterfall-which-project-management-style-is-right-for-you/</w:t>
      </w:r>
    </w:p>
    <w:p w14:paraId="67EFC0DD" w14:textId="2E9D1B3B" w:rsidR="005A493D" w:rsidRPr="00E70573" w:rsidRDefault="005A493D"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1A0167" w:rsidP="00E70573">
      <w:pPr>
        <w:numPr>
          <w:ilvl w:val="0"/>
          <w:numId w:val="10"/>
        </w:numPr>
        <w:textAlignment w:val="baseline"/>
        <w:rPr>
          <w:rFonts w:ascii="Arial" w:hAnsi="Arial" w:cs="Times New Roman"/>
          <w:color w:val="000000"/>
          <w:sz w:val="22"/>
          <w:szCs w:val="22"/>
        </w:rPr>
      </w:pPr>
      <w:hyperlink r:id="rId1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1A0167" w:rsidP="00E70573">
      <w:pPr>
        <w:numPr>
          <w:ilvl w:val="0"/>
          <w:numId w:val="10"/>
        </w:numPr>
        <w:textAlignment w:val="baseline"/>
        <w:rPr>
          <w:rFonts w:ascii="Arial" w:hAnsi="Arial" w:cs="Times New Roman"/>
          <w:color w:val="000000"/>
          <w:sz w:val="22"/>
          <w:szCs w:val="22"/>
        </w:rPr>
      </w:pPr>
      <w:hyperlink r:id="rId18"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1A0167" w:rsidP="00E70573">
      <w:pPr>
        <w:numPr>
          <w:ilvl w:val="0"/>
          <w:numId w:val="10"/>
        </w:numPr>
        <w:textAlignment w:val="baseline"/>
        <w:rPr>
          <w:rFonts w:ascii="Arial" w:hAnsi="Arial" w:cs="Times New Roman"/>
          <w:color w:val="000000"/>
          <w:sz w:val="22"/>
          <w:szCs w:val="22"/>
        </w:rPr>
      </w:pPr>
      <w:hyperlink r:id="rId19" w:history="1">
        <w:r w:rsidR="00E70573" w:rsidRPr="00E70573">
          <w:rPr>
            <w:rFonts w:ascii="Arial" w:hAnsi="Arial" w:cs="Times New Roman"/>
            <w:color w:val="1155CC"/>
            <w:sz w:val="22"/>
            <w:szCs w:val="22"/>
            <w:u w:val="single"/>
          </w:rPr>
          <w:t>http://www.waterfall-model.com</w:t>
        </w:r>
      </w:hyperlink>
      <w:r w:rsidR="00006F2A">
        <w:rPr>
          <w:rFonts w:ascii="Arial" w:hAnsi="Arial" w:cs="Times New Roman"/>
          <w:color w:val="1155CC"/>
          <w:sz w:val="22"/>
          <w:szCs w:val="22"/>
        </w:rPr>
        <w:t xml:space="preserve"> - </w:t>
      </w:r>
      <w:r w:rsidR="00006F2A" w:rsidRPr="00006F2A">
        <w:rPr>
          <w:rFonts w:ascii="Arial" w:hAnsi="Arial" w:cs="Times New Roman"/>
          <w:color w:val="FF0000"/>
          <w:sz w:val="22"/>
          <w:szCs w:val="22"/>
        </w:rPr>
        <w:t>Account Suspended</w:t>
      </w:r>
    </w:p>
    <w:p w14:paraId="7B44249A" w14:textId="77777777" w:rsidR="00E70573" w:rsidRPr="00E70573" w:rsidRDefault="001A0167" w:rsidP="00E70573">
      <w:pPr>
        <w:numPr>
          <w:ilvl w:val="0"/>
          <w:numId w:val="10"/>
        </w:numPr>
        <w:textAlignment w:val="baseline"/>
        <w:rPr>
          <w:rFonts w:ascii="Arial" w:hAnsi="Arial" w:cs="Times New Roman"/>
          <w:color w:val="000000"/>
          <w:sz w:val="22"/>
          <w:szCs w:val="22"/>
        </w:rPr>
      </w:pPr>
      <w:hyperlink r:id="rId2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1A0167" w:rsidP="00E70573">
      <w:pPr>
        <w:numPr>
          <w:ilvl w:val="0"/>
          <w:numId w:val="10"/>
        </w:numPr>
        <w:textAlignment w:val="baseline"/>
        <w:rPr>
          <w:rFonts w:ascii="Arial" w:hAnsi="Arial" w:cs="Times New Roman"/>
          <w:color w:val="000000"/>
          <w:sz w:val="22"/>
          <w:szCs w:val="22"/>
        </w:rPr>
      </w:pPr>
      <w:hyperlink r:id="rId2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1A0167"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1A0167"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1A0167"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2128D9"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p w14:paraId="3A12D25C" w14:textId="7F1CD5CE" w:rsidR="002128D9" w:rsidRPr="00437E99"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"The "sashimi" Model.</w:t>
      </w:r>
      <w:proofErr w:type="gramStart"/>
      <w:r>
        <w:rPr>
          <w:rFonts w:ascii="Times" w:hAnsi="Times" w:cs="Times"/>
          <w:color w:val="262626"/>
          <w:sz w:val="32"/>
          <w:szCs w:val="32"/>
        </w:rPr>
        <w:t xml:space="preserve">" </w:t>
      </w:r>
      <w:r>
        <w:rPr>
          <w:rFonts w:ascii="Times" w:hAnsi="Times" w:cs="Times"/>
          <w:i/>
          <w:iCs/>
          <w:color w:val="262626"/>
          <w:sz w:val="32"/>
          <w:szCs w:val="32"/>
        </w:rPr>
        <w:t>:</w:t>
      </w:r>
      <w:proofErr w:type="gramEnd"/>
      <w:r>
        <w:rPr>
          <w:rFonts w:ascii="Times" w:hAnsi="Times" w:cs="Times"/>
          <w:i/>
          <w:iCs/>
          <w:color w:val="262626"/>
          <w:sz w:val="32"/>
          <w:szCs w:val="32"/>
        </w:rPr>
        <w:t xml:space="preserve"> The "sashimi" Model</w:t>
      </w:r>
      <w:r>
        <w:rPr>
          <w:rFonts w:ascii="Times" w:hAnsi="Times" w:cs="Times"/>
          <w:color w:val="262626"/>
          <w:sz w:val="32"/>
          <w:szCs w:val="32"/>
        </w:rPr>
        <w:t>. Web. 25 Sept. 2015. &lt;http://iamjeab9.blogspot.com/2007/12/sashimi-model.html&gt;.</w:t>
      </w:r>
    </w:p>
    <w:p w14:paraId="487D8AF6" w14:textId="1348E69F" w:rsidR="00437E99" w:rsidRPr="00437E99"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"Aorta Lifecycle-model." </w:t>
      </w:r>
      <w:r>
        <w:rPr>
          <w:rFonts w:ascii="Times" w:hAnsi="Times" w:cs="Times"/>
          <w:i/>
          <w:iCs/>
          <w:color w:val="262626"/>
          <w:sz w:val="32"/>
          <w:szCs w:val="32"/>
        </w:rPr>
        <w:t>- Wikipedia</w:t>
      </w:r>
      <w:r>
        <w:rPr>
          <w:rFonts w:ascii="Times" w:hAnsi="Times" w:cs="Times"/>
          <w:color w:val="262626"/>
          <w:sz w:val="32"/>
          <w:szCs w:val="32"/>
        </w:rPr>
        <w:t>. 27 May 2015. Web. 25 Sept. 2015. &lt;https://nl.wikipedia.org/wiki/Aorta_lifecycle-model&gt;.</w:t>
      </w:r>
    </w:p>
    <w:p w14:paraId="7155F5EE" w14:textId="09C88D19" w:rsidR="00437E99" w:rsidRPr="00F93CE1"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"What Is V-model- Advantages, Disadvantages and When to Use It?" </w:t>
      </w:r>
      <w:r>
        <w:rPr>
          <w:rFonts w:ascii="Times" w:hAnsi="Times" w:cs="Times"/>
          <w:i/>
          <w:iCs/>
          <w:color w:val="262626"/>
          <w:sz w:val="32"/>
          <w:szCs w:val="32"/>
        </w:rPr>
        <w:t>ISTQB Exam Certification</w:t>
      </w:r>
      <w:r>
        <w:rPr>
          <w:rFonts w:ascii="Times" w:hAnsi="Times" w:cs="Times"/>
          <w:color w:val="262626"/>
          <w:sz w:val="32"/>
          <w:szCs w:val="32"/>
        </w:rPr>
        <w:t>. Web. 25 Sept. 2015. &lt;http://istqbexamcertification.com/what-is-v-model-advantages-disadvantages-and-when-to-use-it/&gt;.</w:t>
      </w:r>
    </w:p>
    <w:p w14:paraId="37CE7969" w14:textId="07148153" w:rsidR="00F93CE1" w:rsidRPr="00F93CE1" w:rsidRDefault="00F93CE1"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Sussex, Tatyana. "</w:t>
      </w:r>
      <w:proofErr w:type="spellStart"/>
      <w:r>
        <w:rPr>
          <w:rFonts w:ascii="Times" w:hAnsi="Times" w:cs="Times"/>
          <w:color w:val="262626"/>
          <w:sz w:val="32"/>
          <w:szCs w:val="32"/>
        </w:rPr>
        <w:t>Infographic</w:t>
      </w:r>
      <w:proofErr w:type="spellEnd"/>
      <w:r>
        <w:rPr>
          <w:rFonts w:ascii="Times" w:hAnsi="Times" w:cs="Times"/>
          <w:color w:val="262626"/>
          <w:sz w:val="32"/>
          <w:szCs w:val="32"/>
        </w:rPr>
        <w:t xml:space="preserve">: Agile vs. Waterfall–Which Project Management Style Is Right for You?" </w:t>
      </w:r>
      <w:proofErr w:type="spellStart"/>
      <w:r>
        <w:rPr>
          <w:rFonts w:ascii="Times" w:hAnsi="Times" w:cs="Times"/>
          <w:i/>
          <w:iCs/>
          <w:color w:val="262626"/>
          <w:sz w:val="32"/>
          <w:szCs w:val="32"/>
        </w:rPr>
        <w:t>LiquidPlanner</w:t>
      </w:r>
      <w:proofErr w:type="spellEnd"/>
      <w:r>
        <w:rPr>
          <w:rFonts w:ascii="Times" w:hAnsi="Times" w:cs="Times"/>
          <w:color w:val="262626"/>
          <w:sz w:val="32"/>
          <w:szCs w:val="32"/>
        </w:rPr>
        <w:t>. 2 Oct. 2013. Web. 28 Sept. 2015. &lt;http://www.liquidplanner.com/blog/agile-v-waterfall-which-project-management-style-is-right-for-you/&gt;.</w:t>
      </w:r>
    </w:p>
    <w:p w14:paraId="38B1FEE8" w14:textId="4D1FB095" w:rsidR="00F93CE1" w:rsidRPr="00FC6C13" w:rsidRDefault="00FC6C13"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"Agile &amp; Waterfall Methodologies – A Side-By-Side Comparison." </w:t>
      </w:r>
      <w:r>
        <w:rPr>
          <w:rFonts w:ascii="Times" w:hAnsi="Times" w:cs="Times"/>
          <w:i/>
          <w:iCs/>
          <w:color w:val="262626"/>
          <w:sz w:val="32"/>
          <w:szCs w:val="32"/>
        </w:rPr>
        <w:t>Base36</w:t>
      </w:r>
      <w:r>
        <w:rPr>
          <w:rFonts w:ascii="Times" w:hAnsi="Times" w:cs="Times"/>
          <w:color w:val="262626"/>
          <w:sz w:val="32"/>
          <w:szCs w:val="32"/>
        </w:rPr>
        <w:t>. Web. 28 Sept. 2015. &lt;http://www.base36.com/2012/12/agile-waterfall-methodologies-a-side-by-side-comparison/&gt;.</w:t>
      </w:r>
    </w:p>
    <w:p w14:paraId="53C633B2" w14:textId="53A250D3" w:rsidR="00FC6C13" w:rsidRPr="004F3857"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Chan, Kimberley. "Waterfall vs. Agile." </w:t>
      </w:r>
      <w:r>
        <w:rPr>
          <w:rFonts w:ascii="Times" w:hAnsi="Times" w:cs="Times"/>
          <w:i/>
          <w:iCs/>
          <w:color w:val="262626"/>
          <w:sz w:val="32"/>
          <w:szCs w:val="32"/>
        </w:rPr>
        <w:t>Waterfall vs. Agile</w:t>
      </w:r>
      <w:r>
        <w:rPr>
          <w:rFonts w:ascii="Times" w:hAnsi="Times" w:cs="Times"/>
          <w:color w:val="262626"/>
          <w:sz w:val="32"/>
          <w:szCs w:val="32"/>
        </w:rPr>
        <w:t>. 31 Jan. 2013. Web. 28 Sept. 2015. &lt;http://www.onedesk.com/2013/01/waterfall-vs-agile/&gt;.</w:t>
      </w:r>
    </w:p>
    <w:p w14:paraId="150398AE" w14:textId="77777777" w:rsidR="004F3857" w:rsidRPr="00151974"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4E9BC0B" w14:textId="77777777" w:rsidR="001A0167" w:rsidRDefault="001A0167" w:rsidP="00006F2A">
      <w:pPr>
        <w:spacing w:before="100" w:beforeAutospacing="1" w:after="100" w:afterAutospacing="1"/>
        <w:textAlignment w:val="baseline"/>
        <w:rPr>
          <w:rFonts w:ascii="Arial" w:eastAsia="Times New Roman" w:hAnsi="Arial" w:cs="Times New Roman"/>
          <w:color w:val="000000"/>
          <w:sz w:val="22"/>
          <w:szCs w:val="22"/>
        </w:rPr>
      </w:pPr>
    </w:p>
    <w:p w14:paraId="45DFF349" w14:textId="77777777" w:rsidR="001A0167" w:rsidRDefault="001A0167" w:rsidP="00006F2A">
      <w:pPr>
        <w:spacing w:before="100" w:beforeAutospacing="1" w:after="100" w:afterAutospacing="1"/>
        <w:textAlignment w:val="baseline"/>
        <w:rPr>
          <w:rFonts w:ascii="Arial" w:eastAsia="Times New Roman" w:hAnsi="Arial" w:cs="Times New Roman"/>
          <w:color w:val="000000"/>
          <w:sz w:val="22"/>
          <w:szCs w:val="22"/>
        </w:rPr>
      </w:pPr>
    </w:p>
    <w:p w14:paraId="3B850E5D" w14:textId="77777777" w:rsidR="001A0167" w:rsidRDefault="001A0167" w:rsidP="00006F2A">
      <w:pPr>
        <w:spacing w:before="100" w:beforeAutospacing="1" w:after="100" w:afterAutospacing="1"/>
        <w:textAlignment w:val="baseline"/>
        <w:rPr>
          <w:rFonts w:ascii="Arial" w:eastAsia="Times New Roman" w:hAnsi="Arial" w:cs="Times New Roman"/>
          <w:color w:val="000000"/>
          <w:sz w:val="22"/>
          <w:szCs w:val="22"/>
        </w:rPr>
      </w:pPr>
    </w:p>
    <w:p w14:paraId="7A84CD43" w14:textId="77777777" w:rsidR="001A0167" w:rsidRDefault="001A0167" w:rsidP="00006F2A">
      <w:pPr>
        <w:spacing w:before="100" w:beforeAutospacing="1" w:after="100" w:afterAutospacing="1"/>
        <w:textAlignment w:val="baseline"/>
        <w:rPr>
          <w:rFonts w:ascii="Arial" w:eastAsia="Times New Roman" w:hAnsi="Arial" w:cs="Times New Roman"/>
          <w:color w:val="000000"/>
          <w:sz w:val="22"/>
          <w:szCs w:val="22"/>
        </w:rPr>
      </w:pPr>
    </w:p>
    <w:p w14:paraId="53C38E7B" w14:textId="77777777" w:rsidR="001A0167" w:rsidRDefault="001A0167" w:rsidP="00006F2A">
      <w:pPr>
        <w:spacing w:before="100" w:beforeAutospacing="1" w:after="100" w:afterAutospacing="1"/>
        <w:textAlignment w:val="baseline"/>
        <w:rPr>
          <w:rFonts w:ascii="Arial" w:eastAsia="Times New Roman" w:hAnsi="Arial" w:cs="Times New Roman"/>
          <w:color w:val="000000"/>
          <w:sz w:val="22"/>
          <w:szCs w:val="22"/>
        </w:rPr>
      </w:pPr>
    </w:p>
    <w:p w14:paraId="210AFDB3" w14:textId="77777777" w:rsidR="001A0167" w:rsidRPr="001A0167" w:rsidRDefault="001A0167" w:rsidP="001A0167">
      <w:pPr>
        <w:pStyle w:val="ListParagraph"/>
        <w:numPr>
          <w:ilvl w:val="0"/>
          <w:numId w:val="13"/>
        </w:numPr>
        <w:spacing w:before="100" w:beforeAutospacing="1" w:after="100" w:afterAutospacing="1"/>
        <w:textAlignment w:val="baseline"/>
        <w:rPr>
          <w:rFonts w:ascii="Calibri" w:hAnsi="Calibri" w:cs="Times New Roman"/>
          <w:color w:val="000000"/>
          <w:sz w:val="22"/>
          <w:szCs w:val="22"/>
        </w:rPr>
      </w:pPr>
      <w:r w:rsidRPr="001A0167">
        <w:rPr>
          <w:rFonts w:ascii="Calibri" w:hAnsi="Calibri" w:cs="Times New Roman"/>
          <w:color w:val="000000"/>
          <w:sz w:val="22"/>
          <w:szCs w:val="22"/>
        </w:rPr>
        <w:t>Winston W. Royce (1929-1995)</w:t>
      </w:r>
    </w:p>
    <w:p w14:paraId="3DB3921F" w14:textId="77777777" w:rsidR="001A0167" w:rsidRPr="001A0167" w:rsidRDefault="001A0167" w:rsidP="001A0167">
      <w:pPr>
        <w:pStyle w:val="ListParagraph"/>
        <w:numPr>
          <w:ilvl w:val="1"/>
          <w:numId w:val="13"/>
        </w:numPr>
        <w:spacing w:before="100" w:beforeAutospacing="1" w:after="100" w:afterAutospacing="1"/>
        <w:textAlignment w:val="baseline"/>
        <w:rPr>
          <w:rFonts w:ascii="Calibri" w:hAnsi="Calibri" w:cs="Times New Roman"/>
          <w:color w:val="000000"/>
          <w:sz w:val="22"/>
          <w:szCs w:val="22"/>
        </w:rPr>
      </w:pPr>
      <w:r w:rsidRPr="001A0167">
        <w:rPr>
          <w:rFonts w:ascii="Calibri" w:hAnsi="Calibri" w:cs="Times New Roman"/>
          <w:color w:val="000000"/>
          <w:sz w:val="22"/>
          <w:szCs w:val="22"/>
        </w:rPr>
        <w:t>Computer scientist with Lockheed Software Technology Center</w:t>
      </w:r>
    </w:p>
    <w:p w14:paraId="2CF97DCA" w14:textId="77777777" w:rsidR="001A0167" w:rsidRPr="001A0167" w:rsidRDefault="001A0167" w:rsidP="001A0167">
      <w:pPr>
        <w:pStyle w:val="ListParagraph"/>
        <w:numPr>
          <w:ilvl w:val="1"/>
          <w:numId w:val="13"/>
        </w:numPr>
        <w:spacing w:before="100" w:beforeAutospacing="1" w:after="100" w:afterAutospacing="1"/>
        <w:textAlignment w:val="baseline"/>
        <w:rPr>
          <w:rFonts w:ascii="Calibri" w:hAnsi="Calibri" w:cs="Times New Roman"/>
          <w:color w:val="000000"/>
          <w:sz w:val="22"/>
          <w:szCs w:val="22"/>
        </w:rPr>
      </w:pPr>
      <w:r w:rsidRPr="001A0167">
        <w:rPr>
          <w:rFonts w:ascii="Calibri" w:hAnsi="Calibri" w:cs="Times New Roman"/>
          <w:color w:val="000000"/>
          <w:sz w:val="22"/>
          <w:szCs w:val="22"/>
        </w:rPr>
        <w:t xml:space="preserve">Software developer </w:t>
      </w:r>
    </w:p>
    <w:p w14:paraId="7A5B6FA4" w14:textId="77777777" w:rsidR="001A0167" w:rsidRPr="001A0167" w:rsidRDefault="001A0167" w:rsidP="001A0167">
      <w:pPr>
        <w:pStyle w:val="ListParagraph"/>
        <w:numPr>
          <w:ilvl w:val="1"/>
          <w:numId w:val="13"/>
        </w:numPr>
        <w:spacing w:before="100" w:beforeAutospacing="1" w:after="100" w:afterAutospacing="1"/>
        <w:textAlignment w:val="baseline"/>
        <w:rPr>
          <w:rFonts w:ascii="Calibri" w:hAnsi="Calibri" w:cs="Times New Roman"/>
          <w:color w:val="000000"/>
          <w:sz w:val="22"/>
          <w:szCs w:val="22"/>
        </w:rPr>
      </w:pPr>
      <w:r w:rsidRPr="001A0167">
        <w:rPr>
          <w:rFonts w:ascii="Calibri" w:hAnsi="Calibri" w:cs="Times New Roman"/>
          <w:color w:val="000000"/>
          <w:sz w:val="22"/>
          <w:szCs w:val="22"/>
        </w:rPr>
        <w:t>His first project concerned the design of a mission planning and orbit selection system for spacecraft.</w:t>
      </w:r>
    </w:p>
    <w:p w14:paraId="20D6EECD" w14:textId="77777777" w:rsidR="001A0167" w:rsidRPr="001A0167" w:rsidRDefault="001A0167" w:rsidP="001A0167">
      <w:pPr>
        <w:pStyle w:val="ListParagraph"/>
        <w:numPr>
          <w:ilvl w:val="1"/>
          <w:numId w:val="13"/>
        </w:numPr>
        <w:rPr>
          <w:rFonts w:ascii="Calibri" w:hAnsi="Calibri" w:cs="Times New Roman"/>
          <w:color w:val="000000"/>
          <w:sz w:val="22"/>
          <w:szCs w:val="22"/>
        </w:rPr>
      </w:pPr>
      <w:r w:rsidRPr="001A0167">
        <w:rPr>
          <w:rFonts w:ascii="Calibri" w:hAnsi="Calibri" w:cs="Times New Roman"/>
          <w:color w:val="000000"/>
          <w:sz w:val="22"/>
          <w:szCs w:val="22"/>
        </w:rPr>
        <w:t xml:space="preserve">In 1970 he published his influential article "Managing the Development of Large Software Systems", in which he presented several project management models, including what we now know as waterfall, iterative, and agile.  </w:t>
      </w:r>
    </w:p>
    <w:p w14:paraId="7093EAA3" w14:textId="77777777" w:rsidR="001A0167" w:rsidRPr="001A0167" w:rsidRDefault="001A0167" w:rsidP="001A0167">
      <w:pPr>
        <w:pStyle w:val="ListParagraph"/>
        <w:numPr>
          <w:ilvl w:val="0"/>
          <w:numId w:val="13"/>
        </w:numPr>
        <w:rPr>
          <w:rFonts w:ascii="Calibri" w:hAnsi="Calibri" w:cs="Times New Roman"/>
          <w:color w:val="000000"/>
          <w:sz w:val="22"/>
          <w:szCs w:val="22"/>
        </w:rPr>
      </w:pPr>
      <w:r w:rsidRPr="001A0167">
        <w:rPr>
          <w:rFonts w:ascii="Calibri" w:hAnsi="Calibri" w:cs="Times New Roman"/>
          <w:color w:val="000000"/>
          <w:sz w:val="22"/>
          <w:szCs w:val="22"/>
        </w:rPr>
        <w:t>Royce is mistakenly accredited with the waterfall method</w:t>
      </w:r>
    </w:p>
    <w:p w14:paraId="759D69F2" w14:textId="77777777" w:rsidR="001A0167" w:rsidRPr="001A0167" w:rsidRDefault="001A0167" w:rsidP="001A0167">
      <w:pPr>
        <w:pStyle w:val="ListParagraph"/>
        <w:numPr>
          <w:ilvl w:val="1"/>
          <w:numId w:val="13"/>
        </w:numPr>
        <w:rPr>
          <w:rFonts w:ascii="Calibri" w:hAnsi="Calibri" w:cs="Times New Roman"/>
          <w:color w:val="000000"/>
          <w:sz w:val="22"/>
          <w:szCs w:val="22"/>
        </w:rPr>
      </w:pPr>
      <w:r w:rsidRPr="001A0167">
        <w:rPr>
          <w:rFonts w:ascii="Calibri" w:hAnsi="Calibri" w:cs="Times New Roman"/>
          <w:color w:val="000000"/>
          <w:sz w:val="22"/>
          <w:szCs w:val="22"/>
        </w:rPr>
        <w:t>“I believe in this concept, but the implementation described above is risky and invites failure.”</w:t>
      </w:r>
    </w:p>
    <w:p w14:paraId="32F65722" w14:textId="77777777" w:rsidR="001A0167" w:rsidRPr="00C4430E"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He identified the pattern and showed</w:t>
      </w:r>
      <w:r w:rsidRPr="00C4430E">
        <w:rPr>
          <w:rFonts w:ascii="Calibri" w:hAnsi="Calibri" w:cs="Times New Roman"/>
          <w:color w:val="000000"/>
          <w:sz w:val="22"/>
          <w:szCs w:val="22"/>
        </w:rPr>
        <w:t xml:space="preserve"> one of the major problems of the Waterfall model as the testing phase occurs at the</w:t>
      </w:r>
      <w:r>
        <w:rPr>
          <w:rFonts w:ascii="Calibri" w:hAnsi="Calibri" w:cs="Times New Roman"/>
          <w:color w:val="000000"/>
          <w:sz w:val="22"/>
          <w:szCs w:val="22"/>
        </w:rPr>
        <w:t xml:space="preserve"> end of the development process.</w:t>
      </w:r>
    </w:p>
    <w:p w14:paraId="2F7994AF" w14:textId="77777777" w:rsidR="001A0167" w:rsidRDefault="001A0167" w:rsidP="001A0167">
      <w:pPr>
        <w:pStyle w:val="ListParagraph"/>
        <w:numPr>
          <w:ilvl w:val="2"/>
          <w:numId w:val="13"/>
        </w:numPr>
        <w:rPr>
          <w:rFonts w:ascii="Calibri" w:hAnsi="Calibri" w:cs="Times New Roman"/>
          <w:color w:val="000000"/>
          <w:sz w:val="22"/>
          <w:szCs w:val="22"/>
        </w:rPr>
      </w:pPr>
      <w:r>
        <w:rPr>
          <w:rFonts w:ascii="Calibri" w:hAnsi="Calibri" w:cs="Times New Roman"/>
          <w:color w:val="000000"/>
          <w:sz w:val="22"/>
          <w:szCs w:val="22"/>
        </w:rPr>
        <w:t>“</w:t>
      </w:r>
      <w:r w:rsidRPr="00C4430E">
        <w:rPr>
          <w:rFonts w:ascii="Calibri" w:hAnsi="Calibri" w:cs="Times New Roman"/>
          <w:color w:val="000000"/>
          <w:sz w:val="22"/>
          <w:szCs w:val="22"/>
        </w:rPr>
        <w:t>The testing phase, which occurs at the end of the development cycle, is the first event for which timing, storage, input/output transfers, etc., are experienced as distinguished from analyzed.</w:t>
      </w:r>
      <w:r>
        <w:rPr>
          <w:rFonts w:ascii="Calibri" w:hAnsi="Calibri" w:cs="Times New Roman"/>
          <w:color w:val="000000"/>
          <w:sz w:val="22"/>
          <w:szCs w:val="22"/>
        </w:rPr>
        <w:t>”</w:t>
      </w:r>
    </w:p>
    <w:p w14:paraId="6649D58A" w14:textId="77777777" w:rsidR="001A0167" w:rsidRPr="00C4430E"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These faults will most likely result a major redesign of the software</w:t>
      </w:r>
    </w:p>
    <w:p w14:paraId="3991F26A" w14:textId="77777777" w:rsidR="001A0167" w:rsidRPr="008D5F4F" w:rsidRDefault="001A0167" w:rsidP="001A0167">
      <w:pPr>
        <w:pStyle w:val="ListParagraph"/>
        <w:numPr>
          <w:ilvl w:val="2"/>
          <w:numId w:val="13"/>
        </w:numPr>
        <w:rPr>
          <w:rFonts w:ascii="Calibri" w:hAnsi="Calibri" w:cs="Times New Roman"/>
          <w:color w:val="000000"/>
          <w:sz w:val="22"/>
          <w:szCs w:val="22"/>
        </w:rPr>
      </w:pPr>
      <w:r>
        <w:rPr>
          <w:rFonts w:ascii="Calibri" w:hAnsi="Calibri" w:cs="Times New Roman"/>
          <w:color w:val="000000"/>
          <w:sz w:val="22"/>
          <w:szCs w:val="22"/>
        </w:rPr>
        <w:t>“</w:t>
      </w:r>
      <w:r w:rsidRPr="00C4430E">
        <w:rPr>
          <w:rFonts w:ascii="Calibri" w:hAnsi="Calibri" w:cs="Times New Roman"/>
          <w:color w:val="000000"/>
          <w:sz w:val="22"/>
          <w:szCs w:val="22"/>
        </w:rPr>
        <w:t>The required design changes are likely to be so disruptive that the software requirements upon which the design is based and which provides the rationale for everything are violated.</w:t>
      </w:r>
      <w:r>
        <w:rPr>
          <w:rFonts w:ascii="Calibri" w:hAnsi="Calibri" w:cs="Times New Roman"/>
          <w:color w:val="000000"/>
          <w:sz w:val="22"/>
          <w:szCs w:val="22"/>
        </w:rPr>
        <w:t>”</w:t>
      </w:r>
    </w:p>
    <w:p w14:paraId="2F0D99D6" w14:textId="77777777" w:rsidR="001A0167" w:rsidRPr="00C4430E" w:rsidRDefault="001A0167" w:rsidP="001A0167">
      <w:pPr>
        <w:pStyle w:val="ListParagraph"/>
        <w:numPr>
          <w:ilvl w:val="2"/>
          <w:numId w:val="13"/>
        </w:numPr>
        <w:rPr>
          <w:rFonts w:ascii="Calibri" w:hAnsi="Calibri" w:cs="Times New Roman"/>
          <w:color w:val="000000"/>
          <w:sz w:val="22"/>
          <w:szCs w:val="22"/>
        </w:rPr>
      </w:pPr>
      <w:r>
        <w:rPr>
          <w:rFonts w:ascii="Calibri" w:hAnsi="Calibri" w:cs="Times New Roman"/>
          <w:color w:val="000000"/>
          <w:sz w:val="22"/>
          <w:szCs w:val="22"/>
        </w:rPr>
        <w:t>“</w:t>
      </w:r>
      <w:r w:rsidRPr="00C4430E">
        <w:rPr>
          <w:rFonts w:ascii="Calibri" w:hAnsi="Calibri" w:cs="Times New Roman"/>
          <w:color w:val="000000"/>
          <w:sz w:val="22"/>
          <w:szCs w:val="22"/>
        </w:rPr>
        <w:t>Either the requirements must be modified, or a substantial change in the design is required.</w:t>
      </w:r>
      <w:r>
        <w:rPr>
          <w:rFonts w:ascii="Calibri" w:hAnsi="Calibri" w:cs="Times New Roman"/>
          <w:color w:val="000000"/>
          <w:sz w:val="22"/>
          <w:szCs w:val="22"/>
        </w:rPr>
        <w:t>”</w:t>
      </w:r>
    </w:p>
    <w:p w14:paraId="37D36B9A" w14:textId="77777777" w:rsidR="001A0167" w:rsidRPr="00C4430E" w:rsidRDefault="001A0167" w:rsidP="001A0167">
      <w:pPr>
        <w:pStyle w:val="ListParagraph"/>
        <w:numPr>
          <w:ilvl w:val="2"/>
          <w:numId w:val="13"/>
        </w:numPr>
        <w:rPr>
          <w:rFonts w:ascii="Calibri" w:hAnsi="Calibri" w:cs="Times New Roman"/>
          <w:color w:val="000000"/>
          <w:sz w:val="22"/>
          <w:szCs w:val="22"/>
        </w:rPr>
      </w:pPr>
      <w:r>
        <w:rPr>
          <w:rFonts w:ascii="Calibri" w:hAnsi="Calibri" w:cs="Times New Roman"/>
          <w:color w:val="000000"/>
          <w:sz w:val="22"/>
          <w:szCs w:val="22"/>
        </w:rPr>
        <w:t>Royce does not recommend the process.</w:t>
      </w:r>
    </w:p>
    <w:p w14:paraId="44D3CA03" w14:textId="77777777" w:rsidR="001A0167" w:rsidRDefault="001A0167" w:rsidP="001A0167">
      <w:pPr>
        <w:pStyle w:val="ListParagraph"/>
        <w:numPr>
          <w:ilvl w:val="0"/>
          <w:numId w:val="13"/>
        </w:numPr>
        <w:rPr>
          <w:rFonts w:ascii="Calibri" w:hAnsi="Calibri" w:cs="Times New Roman"/>
          <w:color w:val="000000"/>
          <w:sz w:val="22"/>
          <w:szCs w:val="22"/>
        </w:rPr>
      </w:pPr>
      <w:r w:rsidRPr="001A0167">
        <w:rPr>
          <w:rFonts w:ascii="Calibri" w:hAnsi="Calibri" w:cs="Times New Roman"/>
          <w:color w:val="000000"/>
          <w:sz w:val="22"/>
          <w:szCs w:val="22"/>
        </w:rPr>
        <w:t>Royce proposed a more incremental development, where every next step links back to the step before.</w:t>
      </w:r>
    </w:p>
    <w:p w14:paraId="051A6DBD" w14:textId="2F37A3F9" w:rsidR="001A0167"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 xml:space="preserve">Not agile method but had a few ideas that were agile and seemed to move in that direction </w:t>
      </w:r>
    </w:p>
    <w:p w14:paraId="4B997117" w14:textId="4DCCE93C" w:rsidR="001A0167"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Royce suggested 5 improvements to the flawed (Waterfall) method:</w:t>
      </w:r>
    </w:p>
    <w:p w14:paraId="454A9E92" w14:textId="77777777" w:rsidR="001A0167" w:rsidRPr="001A0167" w:rsidRDefault="001A0167" w:rsidP="001A0167">
      <w:pPr>
        <w:numPr>
          <w:ilvl w:val="2"/>
          <w:numId w:val="13"/>
        </w:numPr>
        <w:spacing w:line="315" w:lineRule="atLeast"/>
        <w:textAlignment w:val="baseline"/>
        <w:rPr>
          <w:rFonts w:ascii="Calibri" w:hAnsi="Calibri" w:cs="Times New Roman"/>
          <w:color w:val="000000"/>
          <w:sz w:val="22"/>
          <w:szCs w:val="22"/>
        </w:rPr>
      </w:pPr>
      <w:r w:rsidRPr="001A0167">
        <w:rPr>
          <w:rFonts w:ascii="Calibri" w:hAnsi="Calibri" w:cs="Times New Roman"/>
          <w:color w:val="000000"/>
          <w:sz w:val="22"/>
          <w:szCs w:val="22"/>
        </w:rPr>
        <w:t>Program design comes first</w:t>
      </w:r>
    </w:p>
    <w:p w14:paraId="5AB2261F" w14:textId="77777777" w:rsidR="001A0167" w:rsidRPr="001A0167" w:rsidRDefault="001A0167" w:rsidP="001A0167">
      <w:pPr>
        <w:numPr>
          <w:ilvl w:val="2"/>
          <w:numId w:val="13"/>
        </w:numPr>
        <w:spacing w:line="315" w:lineRule="atLeast"/>
        <w:textAlignment w:val="baseline"/>
        <w:rPr>
          <w:rFonts w:ascii="Calibri" w:hAnsi="Calibri" w:cs="Times New Roman"/>
          <w:color w:val="000000"/>
          <w:sz w:val="22"/>
          <w:szCs w:val="22"/>
        </w:rPr>
      </w:pPr>
      <w:r w:rsidRPr="001A0167">
        <w:rPr>
          <w:rFonts w:ascii="Calibri" w:hAnsi="Calibri" w:cs="Times New Roman"/>
          <w:color w:val="000000"/>
          <w:sz w:val="22"/>
          <w:szCs w:val="22"/>
        </w:rPr>
        <w:t>Document the design</w:t>
      </w:r>
    </w:p>
    <w:p w14:paraId="7F6D605B" w14:textId="77777777" w:rsidR="001A0167" w:rsidRPr="001A0167" w:rsidRDefault="001A0167" w:rsidP="001A0167">
      <w:pPr>
        <w:numPr>
          <w:ilvl w:val="2"/>
          <w:numId w:val="13"/>
        </w:numPr>
        <w:spacing w:line="315" w:lineRule="atLeast"/>
        <w:textAlignment w:val="baseline"/>
        <w:rPr>
          <w:rFonts w:ascii="Calibri" w:hAnsi="Calibri" w:cs="Times New Roman"/>
          <w:color w:val="000000"/>
          <w:sz w:val="22"/>
          <w:szCs w:val="22"/>
        </w:rPr>
      </w:pPr>
      <w:r w:rsidRPr="001A0167">
        <w:rPr>
          <w:rFonts w:ascii="Calibri" w:hAnsi="Calibri" w:cs="Times New Roman"/>
          <w:color w:val="000000"/>
          <w:sz w:val="22"/>
          <w:szCs w:val="22"/>
        </w:rPr>
        <w:t>Do it twice</w:t>
      </w:r>
    </w:p>
    <w:p w14:paraId="22166EE2" w14:textId="77777777" w:rsidR="001A0167" w:rsidRPr="001A0167" w:rsidRDefault="001A0167" w:rsidP="001A0167">
      <w:pPr>
        <w:numPr>
          <w:ilvl w:val="2"/>
          <w:numId w:val="13"/>
        </w:numPr>
        <w:spacing w:line="315" w:lineRule="atLeast"/>
        <w:textAlignment w:val="baseline"/>
        <w:rPr>
          <w:rFonts w:ascii="Calibri" w:hAnsi="Calibri" w:cs="Times New Roman"/>
          <w:color w:val="000000"/>
          <w:sz w:val="22"/>
          <w:szCs w:val="22"/>
        </w:rPr>
      </w:pPr>
      <w:r w:rsidRPr="001A0167">
        <w:rPr>
          <w:rFonts w:ascii="Calibri" w:hAnsi="Calibri" w:cs="Times New Roman"/>
          <w:color w:val="000000"/>
          <w:sz w:val="22"/>
          <w:szCs w:val="22"/>
        </w:rPr>
        <w:t>Plan, control and monitor testing</w:t>
      </w:r>
    </w:p>
    <w:p w14:paraId="51A89643" w14:textId="77777777" w:rsidR="001A0167" w:rsidRPr="001A0167" w:rsidRDefault="001A0167" w:rsidP="001A0167">
      <w:pPr>
        <w:numPr>
          <w:ilvl w:val="2"/>
          <w:numId w:val="13"/>
        </w:numPr>
        <w:spacing w:line="315" w:lineRule="atLeast"/>
        <w:textAlignment w:val="baseline"/>
        <w:rPr>
          <w:rFonts w:ascii="Calibri" w:hAnsi="Calibri" w:cs="Times New Roman"/>
          <w:color w:val="000000"/>
          <w:sz w:val="22"/>
          <w:szCs w:val="22"/>
        </w:rPr>
      </w:pPr>
      <w:r w:rsidRPr="001A0167">
        <w:rPr>
          <w:rFonts w:ascii="Calibri" w:hAnsi="Calibri" w:cs="Times New Roman"/>
          <w:color w:val="000000"/>
          <w:sz w:val="22"/>
          <w:szCs w:val="22"/>
        </w:rPr>
        <w:t>Involve the customer</w:t>
      </w:r>
    </w:p>
    <w:p w14:paraId="61F0AC06" w14:textId="6AC1B655" w:rsidR="001A0167" w:rsidRDefault="001A0167" w:rsidP="001A0167">
      <w:pPr>
        <w:pStyle w:val="ListParagraph"/>
        <w:numPr>
          <w:ilvl w:val="0"/>
          <w:numId w:val="13"/>
        </w:numPr>
        <w:rPr>
          <w:rFonts w:ascii="Calibri" w:hAnsi="Calibri" w:cs="Times New Roman"/>
          <w:color w:val="000000"/>
          <w:sz w:val="22"/>
          <w:szCs w:val="22"/>
        </w:rPr>
      </w:pPr>
      <w:r>
        <w:rPr>
          <w:rFonts w:ascii="Calibri" w:hAnsi="Calibri" w:cs="Times New Roman"/>
          <w:color w:val="000000"/>
          <w:sz w:val="22"/>
          <w:szCs w:val="22"/>
        </w:rPr>
        <w:t>How did Royce’s message become so misconstrued?</w:t>
      </w:r>
    </w:p>
    <w:p w14:paraId="336CA9FA" w14:textId="5CDED723" w:rsidR="001A0167"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Urban legend has it that an employee of the Department of Defense was put in charge of finding a software development process to develop a new system.</w:t>
      </w:r>
    </w:p>
    <w:p w14:paraId="618F989E" w14:textId="7A16FC05" w:rsidR="001A0167"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This employee only read the first page of Royce’s paper and saw the figure at the top of page 2</w:t>
      </w:r>
    </w:p>
    <w:p w14:paraId="5ECF4AF8" w14:textId="6F13C204" w:rsidR="001A0167" w:rsidRDefault="001A0167" w:rsidP="001A0167">
      <w:pPr>
        <w:pStyle w:val="ListParagraph"/>
        <w:numPr>
          <w:ilvl w:val="1"/>
          <w:numId w:val="13"/>
        </w:numPr>
        <w:rPr>
          <w:rFonts w:ascii="Calibri" w:hAnsi="Calibri" w:cs="Times New Roman"/>
          <w:color w:val="000000"/>
          <w:sz w:val="22"/>
          <w:szCs w:val="22"/>
        </w:rPr>
      </w:pPr>
      <w:r>
        <w:rPr>
          <w:rFonts w:ascii="Calibri" w:hAnsi="Calibri" w:cs="Times New Roman"/>
          <w:color w:val="000000"/>
          <w:sz w:val="22"/>
          <w:szCs w:val="22"/>
        </w:rPr>
        <w:t xml:space="preserve">Without reading the rest of the paper this </w:t>
      </w:r>
      <w:proofErr w:type="spellStart"/>
      <w:r>
        <w:rPr>
          <w:rFonts w:ascii="Calibri" w:hAnsi="Calibri" w:cs="Times New Roman"/>
          <w:color w:val="000000"/>
          <w:sz w:val="22"/>
          <w:szCs w:val="22"/>
        </w:rPr>
        <w:t>DoD</w:t>
      </w:r>
      <w:proofErr w:type="spellEnd"/>
      <w:r>
        <w:rPr>
          <w:rFonts w:ascii="Calibri" w:hAnsi="Calibri" w:cs="Times New Roman"/>
          <w:color w:val="000000"/>
          <w:sz w:val="22"/>
          <w:szCs w:val="22"/>
        </w:rPr>
        <w:t xml:space="preserve"> employee proposed this method, as it was simple and easy to follow thus creating the Waterfall method.</w:t>
      </w:r>
    </w:p>
    <w:p w14:paraId="517BEF5F" w14:textId="39D7265A" w:rsidR="001A0167" w:rsidRDefault="001A0167" w:rsidP="001A0167">
      <w:pPr>
        <w:pStyle w:val="ListParagraph"/>
        <w:numPr>
          <w:ilvl w:val="2"/>
          <w:numId w:val="13"/>
        </w:numPr>
        <w:rPr>
          <w:rFonts w:ascii="Calibri" w:hAnsi="Calibri" w:cs="Times New Roman"/>
          <w:color w:val="000000"/>
          <w:sz w:val="22"/>
          <w:szCs w:val="22"/>
        </w:rPr>
      </w:pPr>
      <w:r>
        <w:rPr>
          <w:rFonts w:ascii="Calibri" w:hAnsi="Calibri" w:cs="Times New Roman"/>
          <w:color w:val="000000"/>
          <w:sz w:val="22"/>
          <w:szCs w:val="22"/>
        </w:rPr>
        <w:t xml:space="preserve">As the employee only read the first page, they never read about Royce’s ideas to fix this deficient method. </w:t>
      </w:r>
    </w:p>
    <w:p w14:paraId="64070D0F" w14:textId="34889FD9" w:rsidR="001A0167" w:rsidRDefault="001A0167" w:rsidP="001A0167">
      <w:pPr>
        <w:rPr>
          <w:rFonts w:ascii="Calibri" w:hAnsi="Calibri" w:cs="Times New Roman"/>
          <w:color w:val="000000"/>
          <w:sz w:val="22"/>
          <w:szCs w:val="22"/>
        </w:rPr>
      </w:pPr>
      <w:r w:rsidRPr="001A0167">
        <w:rPr>
          <w:rFonts w:ascii="Calibri" w:hAnsi="Calibri" w:cs="Times New Roman"/>
          <w:color w:val="000000"/>
          <w:sz w:val="22"/>
          <w:szCs w:val="22"/>
        </w:rPr>
        <w:t>https://pragtob.wordpress.com/2012/03/02/why-waterfall-was-a-big-misunderstanding-from-the-beginning-reading-the-original-paper/</w:t>
      </w:r>
    </w:p>
    <w:p w14:paraId="453E0A67" w14:textId="77777777" w:rsidR="001A0167" w:rsidRPr="001A0167" w:rsidRDefault="001A0167" w:rsidP="001A0167">
      <w:pPr>
        <w:rPr>
          <w:rFonts w:ascii="Calibri" w:hAnsi="Calibri" w:cs="Times New Roman"/>
          <w:color w:val="000000"/>
          <w:sz w:val="22"/>
          <w:szCs w:val="22"/>
        </w:rPr>
      </w:pPr>
      <w:r w:rsidRPr="001A0167">
        <w:rPr>
          <w:rFonts w:ascii="Calibri" w:hAnsi="Calibri" w:cs="Times New Roman"/>
          <w:color w:val="000000"/>
          <w:sz w:val="22"/>
          <w:szCs w:val="22"/>
        </w:rPr>
        <w:t>https://en.wikipedia.org/wiki/</w:t>
      </w:r>
      <w:r w:rsidRPr="001A0167">
        <w:rPr>
          <w:rFonts w:ascii="Calibri" w:hAnsi="Calibri" w:cs="Times New Roman"/>
          <w:b/>
          <w:bCs/>
          <w:color w:val="000000"/>
          <w:sz w:val="22"/>
          <w:szCs w:val="22"/>
        </w:rPr>
        <w:t>Winston</w:t>
      </w:r>
      <w:r w:rsidRPr="001A0167">
        <w:rPr>
          <w:rFonts w:ascii="Calibri" w:hAnsi="Calibri" w:cs="Times New Roman"/>
          <w:color w:val="000000"/>
          <w:sz w:val="22"/>
          <w:szCs w:val="22"/>
        </w:rPr>
        <w:t>_W._</w:t>
      </w:r>
      <w:r w:rsidRPr="001A0167">
        <w:rPr>
          <w:rFonts w:ascii="Calibri" w:hAnsi="Calibri" w:cs="Times New Roman"/>
          <w:b/>
          <w:bCs/>
          <w:color w:val="000000"/>
          <w:sz w:val="22"/>
          <w:szCs w:val="22"/>
        </w:rPr>
        <w:t>Royce</w:t>
      </w:r>
    </w:p>
    <w:p w14:paraId="7869159B" w14:textId="77777777" w:rsidR="001A0167" w:rsidRPr="001A0167" w:rsidRDefault="001A0167" w:rsidP="001A0167">
      <w:pPr>
        <w:rPr>
          <w:rFonts w:ascii="Calibri" w:hAnsi="Calibri" w:cs="Times New Roman"/>
          <w:color w:val="000000"/>
          <w:sz w:val="22"/>
          <w:szCs w:val="22"/>
        </w:rPr>
      </w:pPr>
    </w:p>
    <w:p w14:paraId="658D5935" w14:textId="77777777" w:rsidR="00F609F7" w:rsidRDefault="00F609F7" w:rsidP="00F609F7">
      <w:pPr>
        <w:pStyle w:val="ListParagraph"/>
        <w:numPr>
          <w:ilvl w:val="0"/>
          <w:numId w:val="30"/>
        </w:numPr>
        <w:spacing w:before="100" w:beforeAutospacing="1" w:after="100" w:afterAutospacing="1"/>
        <w:textAlignment w:val="baseline"/>
        <w:rPr>
          <w:rFonts w:ascii="Arial" w:eastAsia="Times New Roman" w:hAnsi="Arial" w:cs="Times New Roman"/>
          <w:color w:val="000000"/>
          <w:sz w:val="22"/>
          <w:szCs w:val="22"/>
        </w:rPr>
      </w:pPr>
      <w:bookmarkStart w:id="0" w:name="_GoBack"/>
      <w:bookmarkEnd w:id="0"/>
      <w:r>
        <w:rPr>
          <w:rFonts w:ascii="Arial" w:eastAsia="Times New Roman" w:hAnsi="Arial" w:cs="Times New Roman"/>
          <w:color w:val="000000"/>
          <w:sz w:val="22"/>
          <w:szCs w:val="22"/>
        </w:rPr>
        <w:t>Role</w:t>
      </w:r>
      <w:r w:rsidRPr="00F609F7">
        <w:rPr>
          <w:rFonts w:ascii="Arial" w:eastAsia="Times New Roman" w:hAnsi="Arial" w:cs="Times New Roman"/>
          <w:color w:val="000000"/>
          <w:sz w:val="22"/>
          <w:szCs w:val="22"/>
        </w:rPr>
        <w:t xml:space="preserve"> of the </w:t>
      </w:r>
      <w:r w:rsidRPr="00F609F7">
        <w:rPr>
          <w:rFonts w:ascii="Arial" w:eastAsia="Times New Roman" w:hAnsi="Arial" w:cs="Times New Roman"/>
          <w:bCs/>
          <w:color w:val="000000"/>
          <w:sz w:val="22"/>
          <w:szCs w:val="22"/>
        </w:rPr>
        <w:t>product man</w:t>
      </w:r>
      <w:r w:rsidRPr="00F609F7">
        <w:rPr>
          <w:rFonts w:ascii="Arial" w:eastAsia="Times New Roman" w:hAnsi="Arial" w:cs="Times New Roman"/>
          <w:bCs/>
          <w:color w:val="000000"/>
          <w:sz w:val="22"/>
          <w:szCs w:val="22"/>
        </w:rPr>
        <w:t>a</w:t>
      </w:r>
      <w:r w:rsidRPr="00F609F7">
        <w:rPr>
          <w:rFonts w:ascii="Arial" w:eastAsia="Times New Roman" w:hAnsi="Arial" w:cs="Times New Roman"/>
          <w:bCs/>
          <w:color w:val="000000"/>
          <w:sz w:val="22"/>
          <w:szCs w:val="22"/>
        </w:rPr>
        <w:t>ger</w:t>
      </w:r>
      <w:r w:rsidRPr="00F609F7">
        <w:rPr>
          <w:rFonts w:ascii="Arial" w:eastAsia="Times New Roman" w:hAnsi="Arial" w:cs="Times New Roman"/>
          <w:color w:val="000000"/>
          <w:sz w:val="22"/>
          <w:szCs w:val="22"/>
        </w:rPr>
        <w:t xml:space="preserve"> is to create the requirements and ask all pertinent questions up front. </w:t>
      </w:r>
    </w:p>
    <w:p w14:paraId="0772933F" w14:textId="77777777" w:rsidR="00F609F7"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color w:val="000000"/>
          <w:sz w:val="22"/>
          <w:szCs w:val="22"/>
        </w:rPr>
      </w:pPr>
      <w:r w:rsidRPr="00F609F7">
        <w:rPr>
          <w:rFonts w:ascii="Arial" w:eastAsia="Times New Roman" w:hAnsi="Arial" w:cs="Times New Roman"/>
          <w:color w:val="000000"/>
          <w:sz w:val="22"/>
          <w:szCs w:val="22"/>
        </w:rPr>
        <w:t xml:space="preserve">Because the team does all of the research and design in the initial phases, the requirements given must be as complete as possible. </w:t>
      </w:r>
    </w:p>
    <w:p w14:paraId="2CABA156" w14:textId="51878238" w:rsidR="00F609F7"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color w:val="000000"/>
          <w:sz w:val="22"/>
          <w:szCs w:val="22"/>
        </w:rPr>
      </w:pPr>
      <w:r w:rsidRPr="00F609F7">
        <w:rPr>
          <w:rFonts w:ascii="Arial" w:eastAsia="Times New Roman" w:hAnsi="Arial" w:cs="Times New Roman"/>
          <w:color w:val="000000"/>
          <w:sz w:val="22"/>
          <w:szCs w:val="22"/>
        </w:rPr>
        <w:t>As well, the requirements drive the detailed estimates on which the project plan will be based.</w:t>
      </w:r>
    </w:p>
    <w:p w14:paraId="347C809B" w14:textId="77777777" w:rsidR="00F609F7" w:rsidRPr="00F609F7" w:rsidRDefault="00F609F7" w:rsidP="00F609F7">
      <w:pPr>
        <w:pStyle w:val="ListParagraph"/>
        <w:numPr>
          <w:ilvl w:val="0"/>
          <w:numId w:val="30"/>
        </w:numPr>
        <w:spacing w:before="100" w:beforeAutospacing="1" w:after="100" w:afterAutospacing="1"/>
        <w:textAlignment w:val="baseline"/>
        <w:rPr>
          <w:rFonts w:ascii="Arial" w:eastAsia="Times New Roman" w:hAnsi="Arial" w:cs="Times New Roman"/>
          <w:color w:val="000000"/>
          <w:sz w:val="22"/>
          <w:szCs w:val="22"/>
        </w:rPr>
      </w:pPr>
      <w:r w:rsidRPr="00F609F7">
        <w:rPr>
          <w:rFonts w:ascii="Arial" w:eastAsia="Times New Roman" w:hAnsi="Arial" w:cs="Times New Roman"/>
          <w:bCs/>
          <w:color w:val="000000"/>
          <w:sz w:val="22"/>
          <w:szCs w:val="22"/>
        </w:rPr>
        <w:t>Documentation-heavy approach</w:t>
      </w:r>
      <w:r w:rsidRPr="00F609F7">
        <w:rPr>
          <w:rFonts w:ascii="Arial" w:eastAsia="Times New Roman" w:hAnsi="Arial" w:cs="Times New Roman"/>
          <w:color w:val="000000"/>
          <w:sz w:val="22"/>
          <w:szCs w:val="22"/>
        </w:rPr>
        <w:t> </w:t>
      </w:r>
    </w:p>
    <w:p w14:paraId="6B92DFD2" w14:textId="275E85B0" w:rsidR="00F609F7" w:rsidRPr="00F609F7"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color w:val="000000"/>
          <w:sz w:val="22"/>
          <w:szCs w:val="22"/>
        </w:rPr>
      </w:pPr>
      <w:proofErr w:type="gramStart"/>
      <w:r w:rsidRPr="00F609F7">
        <w:rPr>
          <w:rFonts w:ascii="Arial" w:eastAsia="Times New Roman" w:hAnsi="Arial" w:cs="Times New Roman"/>
          <w:color w:val="000000"/>
          <w:sz w:val="22"/>
          <w:szCs w:val="22"/>
        </w:rPr>
        <w:t>it</w:t>
      </w:r>
      <w:proofErr w:type="gramEnd"/>
      <w:r w:rsidRPr="00F609F7">
        <w:rPr>
          <w:rFonts w:ascii="Arial" w:eastAsia="Times New Roman" w:hAnsi="Arial" w:cs="Times New Roman"/>
          <w:color w:val="000000"/>
          <w:sz w:val="22"/>
          <w:szCs w:val="22"/>
        </w:rPr>
        <w:t xml:space="preserve"> relies on the “measure twice, cut once” theory. The product manager’s workload is much heavier at the beginning of the project than it is during the actual release. The aim is to ask all pertinent questions in advance to minimize change during the development process, especially since change is relatively expensive.</w:t>
      </w:r>
    </w:p>
    <w:p w14:paraId="65F1CFA6" w14:textId="17390644" w:rsidR="00F609F7" w:rsidRDefault="00F609F7" w:rsidP="00F609F7">
      <w:pPr>
        <w:spacing w:before="100" w:beforeAutospacing="1" w:after="100" w:afterAutospacing="1"/>
        <w:textAlignment w:val="baseline"/>
        <w:rPr>
          <w:rFonts w:ascii="Arial" w:eastAsia="Times New Roman" w:hAnsi="Arial" w:cs="Times New Roman"/>
          <w:color w:val="000000"/>
          <w:sz w:val="22"/>
          <w:szCs w:val="22"/>
        </w:rPr>
      </w:pPr>
      <w:r w:rsidRPr="00F609F7">
        <w:rPr>
          <w:rFonts w:ascii="Arial" w:eastAsia="Times New Roman" w:hAnsi="Arial" w:cs="Times New Roman"/>
          <w:color w:val="000000"/>
          <w:sz w:val="22"/>
          <w:szCs w:val="22"/>
        </w:rPr>
        <w:t>http://www.marsdd.com/mars-library/product-development-the-waterfall-methodology-model-in-software-development/</w:t>
      </w:r>
    </w:p>
    <w:p w14:paraId="01B21B79" w14:textId="77777777" w:rsidR="00F609F7" w:rsidRDefault="00F609F7" w:rsidP="00F609F7">
      <w:pPr>
        <w:spacing w:before="100" w:beforeAutospacing="1" w:after="100" w:afterAutospacing="1"/>
        <w:textAlignment w:val="baseline"/>
        <w:rPr>
          <w:rFonts w:ascii="Arial" w:eastAsia="Times New Roman" w:hAnsi="Arial" w:cs="Times New Roman"/>
          <w:color w:val="000000"/>
          <w:sz w:val="22"/>
          <w:szCs w:val="22"/>
        </w:rPr>
      </w:pPr>
    </w:p>
    <w:p w14:paraId="28D4B059" w14:textId="77777777" w:rsidR="00F609F7" w:rsidRPr="00F609F7" w:rsidRDefault="00F609F7" w:rsidP="00F609F7">
      <w:pPr>
        <w:spacing w:before="100" w:beforeAutospacing="1" w:after="100" w:afterAutospacing="1"/>
        <w:textAlignment w:val="baseline"/>
        <w:rPr>
          <w:rFonts w:ascii="Arial" w:eastAsia="Times New Roman" w:hAnsi="Arial" w:cs="Times New Roman"/>
          <w:color w:val="000000"/>
          <w:sz w:val="22"/>
          <w:szCs w:val="22"/>
        </w:rPr>
      </w:pPr>
    </w:p>
    <w:p w14:paraId="103DEA5D" w14:textId="77777777" w:rsidR="001A0167" w:rsidRDefault="001A0167"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1C40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9"/>
  </w:num>
  <w:num w:numId="2">
    <w:abstractNumId w:val="15"/>
  </w:num>
  <w:num w:numId="3">
    <w:abstractNumId w:val="15"/>
    <w:lvlOverride w:ilvl="3">
      <w:lvl w:ilvl="3">
        <w:numFmt w:val="bullet"/>
        <w:lvlText w:val=""/>
        <w:lvlJc w:val="left"/>
        <w:pPr>
          <w:tabs>
            <w:tab w:val="num" w:pos="2880"/>
          </w:tabs>
          <w:ind w:left="2880" w:hanging="360"/>
        </w:pPr>
        <w:rPr>
          <w:rFonts w:ascii="Symbol" w:hAnsi="Symbol" w:hint="default"/>
          <w:sz w:val="20"/>
        </w:rPr>
      </w:lvl>
    </w:lvlOverride>
  </w:num>
  <w:num w:numId="4">
    <w:abstractNumId w:val="10"/>
  </w:num>
  <w:num w:numId="5">
    <w:abstractNumId w:val="17"/>
  </w:num>
  <w:num w:numId="6">
    <w:abstractNumId w:val="4"/>
  </w:num>
  <w:num w:numId="7">
    <w:abstractNumId w:val="8"/>
  </w:num>
  <w:num w:numId="8">
    <w:abstractNumId w:val="5"/>
  </w:num>
  <w:num w:numId="9">
    <w:abstractNumId w:val="5"/>
    <w:lvlOverride w:ilvl="3">
      <w:lvl w:ilvl="3">
        <w:numFmt w:val="bullet"/>
        <w:lvlText w:val=""/>
        <w:lvlJc w:val="left"/>
        <w:pPr>
          <w:tabs>
            <w:tab w:val="num" w:pos="2880"/>
          </w:tabs>
          <w:ind w:left="2880" w:hanging="360"/>
        </w:pPr>
        <w:rPr>
          <w:rFonts w:ascii="Symbol" w:hAnsi="Symbol" w:hint="default"/>
          <w:sz w:val="20"/>
        </w:rPr>
      </w:lvl>
    </w:lvlOverride>
  </w:num>
  <w:num w:numId="10">
    <w:abstractNumId w:val="7"/>
  </w:num>
  <w:num w:numId="11">
    <w:abstractNumId w:val="14"/>
  </w:num>
  <w:num w:numId="12">
    <w:abstractNumId w:val="0"/>
  </w:num>
  <w:num w:numId="13">
    <w:abstractNumId w:val="16"/>
  </w:num>
  <w:num w:numId="14">
    <w:abstractNumId w:val="19"/>
  </w:num>
  <w:num w:numId="15">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abstractNumId w:val="20"/>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6"/>
  </w:num>
  <w:num w:numId="24">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2"/>
  </w:num>
  <w:num w:numId="27">
    <w:abstractNumId w:val="11"/>
  </w:num>
  <w:num w:numId="28">
    <w:abstractNumId w:val="2"/>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A0167"/>
    <w:rsid w:val="001F3B75"/>
    <w:rsid w:val="002128D9"/>
    <w:rsid w:val="00437E99"/>
    <w:rsid w:val="0044702E"/>
    <w:rsid w:val="004510ED"/>
    <w:rsid w:val="004E4CDA"/>
    <w:rsid w:val="004F3857"/>
    <w:rsid w:val="00510A8F"/>
    <w:rsid w:val="00514BEC"/>
    <w:rsid w:val="00530639"/>
    <w:rsid w:val="005A493D"/>
    <w:rsid w:val="005B4EE1"/>
    <w:rsid w:val="005C67FA"/>
    <w:rsid w:val="005F53FA"/>
    <w:rsid w:val="005F73EC"/>
    <w:rsid w:val="006E1E02"/>
    <w:rsid w:val="007223F0"/>
    <w:rsid w:val="0075125B"/>
    <w:rsid w:val="00766156"/>
    <w:rsid w:val="00873F96"/>
    <w:rsid w:val="008F3CE5"/>
    <w:rsid w:val="0092590F"/>
    <w:rsid w:val="009643C9"/>
    <w:rsid w:val="009F567F"/>
    <w:rsid w:val="00BE5B17"/>
    <w:rsid w:val="00E70573"/>
    <w:rsid w:val="00E9046A"/>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www.techrepublic.com/article/understanding-the-pros-and-cons-of-the-waterfall-model-of-software-development/" TargetMode="External"/><Relationship Id="rId21" Type="http://schemas.openxmlformats.org/officeDocument/2006/relationships/hyperlink" Target="http://cabforward.com/waterfallmethodofsoftwaredevelopment/" TargetMode="External"/><Relationship Id="rId22" Type="http://schemas.openxmlformats.org/officeDocument/2006/relationships/hyperlink" Target="http://www.marsdd.com/mars-library/product-development-the-waterfall-methodology-model-in-software-development/" TargetMode="External"/><Relationship Id="rId23" Type="http://schemas.openxmlformats.org/officeDocument/2006/relationships/hyperlink" Target="http://tarmo.fi/blog/2005/09/dont-draw-diagrams-of-wrong-practices-or-why-people-still-believe-in-the-waterfall-model/" TargetMode="External"/><Relationship Id="rId24" Type="http://schemas.openxmlformats.org/officeDocument/2006/relationships/hyperlink" Target="http://www.slideshare.net/BHARGAV_VISANI/waterfall-mode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istqbexamcertification.com/what-is-v-model-advantages-disadvantages-and-when-to-use-it/" TargetMode="External"/><Relationship Id="rId15" Type="http://schemas.openxmlformats.org/officeDocument/2006/relationships/hyperlink" Target="http://www.base36.com/2012/12/agile-waterfall-methodologies-a-side-by-side-comparison/" TargetMode="External"/><Relationship Id="rId16" Type="http://schemas.openxmlformats.org/officeDocument/2006/relationships/hyperlink" Target="http://www.onedesk.com/2013/01/waterfall-vs-agile/" TargetMode="External"/><Relationship Id="rId17" Type="http://schemas.openxmlformats.org/officeDocument/2006/relationships/hyperlink" Target="https://en.wikipedia.org/wiki/Waterfall_model" TargetMode="External"/><Relationship Id="rId18" Type="http://schemas.openxmlformats.org/officeDocument/2006/relationships/hyperlink" Target="http://www.tutorialspoint.com/sdlc/sdlc_waterfall_model.htm" TargetMode="External"/><Relationship Id="rId19" Type="http://schemas.openxmlformats.org/officeDocument/2006/relationships/hyperlink" Target="http://www.waterfall-mode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3955</Words>
  <Characters>22546</Characters>
  <Application>Microsoft Macintosh Word</Application>
  <DocSecurity>0</DocSecurity>
  <Lines>187</Lines>
  <Paragraphs>52</Paragraphs>
  <ScaleCrop>false</ScaleCrop>
  <Company/>
  <LinksUpToDate>false</LinksUpToDate>
  <CharactersWithSpaces>26449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20</cp:revision>
  <dcterms:created xsi:type="dcterms:W3CDTF">2015-09-16T23:37:00Z</dcterms:created>
  <dcterms:modified xsi:type="dcterms:W3CDTF">2015-09-28T05:53:00Z</dcterms:modified>
</cp:coreProperties>
</file>