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ADEAC" w14:textId="77777777" w:rsidR="00F276F9" w:rsidRDefault="00F276F9" w:rsidP="00E47575">
      <w:pPr>
        <w:rPr>
          <w:rFonts w:ascii="Arial" w:hAnsi="Arial" w:cs="Arial"/>
          <w:sz w:val="24"/>
          <w:szCs w:val="24"/>
        </w:rPr>
      </w:pPr>
    </w:p>
    <w:p w14:paraId="48C1CEEF" w14:textId="77777777" w:rsidR="00F276F9" w:rsidRDefault="00F276F9" w:rsidP="00E475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Introducción </w:t>
      </w:r>
    </w:p>
    <w:p w14:paraId="41DCC1D3" w14:textId="54C94751" w:rsidR="00110ED5" w:rsidRDefault="00E47575" w:rsidP="00E47575">
      <w:pPr>
        <w:rPr>
          <w:rFonts w:ascii="Arial" w:hAnsi="Arial" w:cs="Arial"/>
          <w:sz w:val="24"/>
          <w:szCs w:val="24"/>
        </w:rPr>
      </w:pPr>
      <w:r w:rsidRPr="00E47575">
        <w:rPr>
          <w:rFonts w:ascii="Arial" w:hAnsi="Arial" w:cs="Arial"/>
          <w:sz w:val="24"/>
          <w:szCs w:val="24"/>
        </w:rPr>
        <w:t xml:space="preserve">A lo largo del semestre se pudo observar la importancia y aportación de los números complejos en las matemáticas, física, la computación, entre muchas </w:t>
      </w:r>
      <w:r w:rsidRPr="00E47575">
        <w:rPr>
          <w:rFonts w:ascii="Arial" w:hAnsi="Arial" w:cs="Arial"/>
          <w:sz w:val="24"/>
          <w:szCs w:val="24"/>
        </w:rPr>
        <w:t>otras</w:t>
      </w:r>
      <w:r>
        <w:rPr>
          <w:rFonts w:ascii="Arial" w:hAnsi="Arial" w:cs="Arial"/>
          <w:sz w:val="24"/>
          <w:szCs w:val="24"/>
        </w:rPr>
        <w:t xml:space="preserve"> ciencias y áreas comunes del ser humano</w:t>
      </w:r>
      <w:r w:rsidRPr="00E47575">
        <w:rPr>
          <w:rFonts w:ascii="Arial" w:hAnsi="Arial" w:cs="Arial"/>
          <w:sz w:val="24"/>
          <w:szCs w:val="24"/>
        </w:rPr>
        <w:t xml:space="preserve">. Esto se puede ver desde el mapeo </w:t>
      </w:r>
      <w:r>
        <w:rPr>
          <w:rFonts w:ascii="Arial" w:hAnsi="Arial" w:cs="Arial"/>
          <w:sz w:val="24"/>
          <w:szCs w:val="24"/>
        </w:rPr>
        <w:t>de</w:t>
      </w:r>
      <w:r w:rsidRPr="00E47575">
        <w:rPr>
          <w:rFonts w:ascii="Arial" w:hAnsi="Arial" w:cs="Arial"/>
          <w:sz w:val="24"/>
          <w:szCs w:val="24"/>
        </w:rPr>
        <w:t xml:space="preserve"> plano </w:t>
      </w:r>
      <w:proofErr w:type="spellStart"/>
      <w:r w:rsidRPr="00E47575">
        <w:rPr>
          <w:rFonts w:ascii="Arial" w:hAnsi="Arial" w:cs="Arial"/>
          <w:sz w:val="24"/>
          <w:szCs w:val="24"/>
        </w:rPr>
        <w:t>carteseano</w:t>
      </w:r>
      <w:proofErr w:type="spellEnd"/>
      <w:r w:rsidRPr="00E47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 </w:t>
      </w:r>
      <w:r w:rsidRPr="00E47575">
        <w:rPr>
          <w:rFonts w:ascii="Arial" w:hAnsi="Arial" w:cs="Arial"/>
          <w:sz w:val="24"/>
          <w:szCs w:val="24"/>
        </w:rPr>
        <w:t>complejo</w:t>
      </w:r>
      <w:r>
        <w:rPr>
          <w:rFonts w:ascii="Arial" w:hAnsi="Arial" w:cs="Arial"/>
          <w:sz w:val="24"/>
          <w:szCs w:val="24"/>
        </w:rPr>
        <w:t xml:space="preserve"> por medio de una ecuación de transformación</w:t>
      </w:r>
      <w:r w:rsidRPr="00E47575">
        <w:rPr>
          <w:rFonts w:ascii="Arial" w:hAnsi="Arial" w:cs="Arial"/>
          <w:sz w:val="24"/>
          <w:szCs w:val="24"/>
        </w:rPr>
        <w:t xml:space="preserve">, estos también tienen la misma utilidad que los </w:t>
      </w:r>
      <w:r>
        <w:rPr>
          <w:rFonts w:ascii="Arial" w:hAnsi="Arial" w:cs="Arial"/>
          <w:sz w:val="24"/>
          <w:szCs w:val="24"/>
        </w:rPr>
        <w:t>números</w:t>
      </w:r>
      <w:r w:rsidRPr="00E47575">
        <w:rPr>
          <w:rFonts w:ascii="Arial" w:hAnsi="Arial" w:cs="Arial"/>
          <w:sz w:val="24"/>
          <w:szCs w:val="24"/>
        </w:rPr>
        <w:t xml:space="preserve"> reales</w:t>
      </w:r>
      <w:r>
        <w:rPr>
          <w:rFonts w:ascii="Arial" w:hAnsi="Arial" w:cs="Arial"/>
          <w:sz w:val="24"/>
          <w:szCs w:val="24"/>
        </w:rPr>
        <w:t xml:space="preserve"> ya que pueden derivarse, integrase y realizar muchas otras operaciones de las matemáticas básicas</w:t>
      </w:r>
      <w:r w:rsidRPr="00E4757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la ventaja del manejo de números complejos es que estos pueden aportar una mejor exactitud de nuestros resultados, solo es importante tomar en cuenta algunas condiciones, características y manejos al momento de hacer uso de esto.</w:t>
      </w:r>
      <w:r w:rsidR="000F0E41">
        <w:rPr>
          <w:rFonts w:ascii="Arial" w:hAnsi="Arial" w:cs="Arial"/>
          <w:sz w:val="24"/>
          <w:szCs w:val="24"/>
        </w:rPr>
        <w:t xml:space="preserve"> </w:t>
      </w:r>
    </w:p>
    <w:p w14:paraId="6A71EBF1" w14:textId="4E2C7EDD" w:rsidR="00273690" w:rsidRDefault="00273690" w:rsidP="00273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Elegimos este tema para nuestro proyecto ya que nos llamó atención como la ecuación de calor involucra conceptos de la física, la termodinámica, vinculados con las matemáticas aplicadas </w:t>
      </w:r>
      <w:r w:rsidR="00E61EF0">
        <w:rPr>
          <w:rFonts w:ascii="Arial" w:hAnsi="Arial" w:cs="Arial"/>
          <w:sz w:val="24"/>
          <w:szCs w:val="24"/>
        </w:rPr>
        <w:t xml:space="preserve">considerando </w:t>
      </w:r>
      <w:r w:rsidR="00E61EF0" w:rsidRPr="00273690"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z w:val="24"/>
          <w:szCs w:val="24"/>
        </w:rPr>
        <w:t xml:space="preserve"> </w:t>
      </w:r>
      <w:r w:rsidRPr="00273690">
        <w:rPr>
          <w:rFonts w:ascii="Arial" w:hAnsi="Arial" w:cs="Arial"/>
          <w:sz w:val="24"/>
          <w:szCs w:val="24"/>
        </w:rPr>
        <w:t xml:space="preserve">Ecuaciones Diferenciales Ordinarias (EDO), Ecuaciones Diferenciales Parciales (EDP), Series de Fourier, Análisis Real y Análisis Complejo; sobre el tratamiento analítico de </w:t>
      </w:r>
      <w:r>
        <w:rPr>
          <w:rFonts w:ascii="Arial" w:hAnsi="Arial" w:cs="Arial"/>
          <w:sz w:val="24"/>
          <w:szCs w:val="24"/>
        </w:rPr>
        <w:t>nuestra problemática a tratar.</w:t>
      </w:r>
    </w:p>
    <w:p w14:paraId="1C0BCE89" w14:textId="7DB6AB5F" w:rsidR="00F276F9" w:rsidRDefault="00F276F9" w:rsidP="00273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Contexto </w:t>
      </w:r>
      <w:proofErr w:type="spellStart"/>
      <w:r>
        <w:rPr>
          <w:rFonts w:ascii="Arial" w:hAnsi="Arial" w:cs="Arial"/>
          <w:sz w:val="24"/>
          <w:szCs w:val="24"/>
        </w:rPr>
        <w:t>historico</w:t>
      </w:r>
      <w:proofErr w:type="spellEnd"/>
    </w:p>
    <w:p w14:paraId="2F11ACC7" w14:textId="38FDDB1C" w:rsidR="00744906" w:rsidRDefault="00273690" w:rsidP="00273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importante tomar en cuenta un poco sobre la </w:t>
      </w:r>
      <w:r w:rsidRPr="00273690">
        <w:rPr>
          <w:rFonts w:ascii="Arial" w:hAnsi="Arial" w:cs="Arial"/>
          <w:sz w:val="24"/>
          <w:szCs w:val="24"/>
        </w:rPr>
        <w:t xml:space="preserve">Historia de las Matemáticas, para ver cómo se fue gestando la Ecuación del Calor y los aportes que hicieron los matemáticos y físicos más destacados de la época (Siglos XVIII y XIX).  </w:t>
      </w:r>
      <w:r>
        <w:rPr>
          <w:rFonts w:ascii="Arial" w:hAnsi="Arial" w:cs="Arial"/>
          <w:sz w:val="24"/>
          <w:szCs w:val="24"/>
        </w:rPr>
        <w:t xml:space="preserve">También es importante mencionar sobre su </w:t>
      </w:r>
      <w:r w:rsidR="00744906">
        <w:rPr>
          <w:rFonts w:ascii="Arial" w:hAnsi="Arial" w:cs="Arial"/>
          <w:sz w:val="24"/>
          <w:szCs w:val="24"/>
        </w:rPr>
        <w:t xml:space="preserve">predecesora o mejor conocida como </w:t>
      </w:r>
      <w:r w:rsidR="00B0026D">
        <w:rPr>
          <w:rFonts w:ascii="Arial" w:hAnsi="Arial" w:cs="Arial"/>
          <w:sz w:val="24"/>
          <w:szCs w:val="24"/>
        </w:rPr>
        <w:t>l</w:t>
      </w:r>
      <w:r w:rsidRPr="00273690">
        <w:rPr>
          <w:rFonts w:ascii="Arial" w:hAnsi="Arial" w:cs="Arial"/>
          <w:sz w:val="24"/>
          <w:szCs w:val="24"/>
        </w:rPr>
        <w:t>a Ecuación de la Cuerda Vibrante (</w:t>
      </w:r>
      <w:proofErr w:type="spellStart"/>
      <w:r w:rsidRPr="00273690">
        <w:rPr>
          <w:rFonts w:ascii="Arial" w:hAnsi="Arial" w:cs="Arial"/>
          <w:sz w:val="24"/>
          <w:szCs w:val="24"/>
        </w:rPr>
        <w:t>ó</w:t>
      </w:r>
      <w:proofErr w:type="spellEnd"/>
      <w:r w:rsidRPr="00273690">
        <w:rPr>
          <w:rFonts w:ascii="Arial" w:hAnsi="Arial" w:cs="Arial"/>
          <w:sz w:val="24"/>
          <w:szCs w:val="24"/>
        </w:rPr>
        <w:t xml:space="preserve"> Ecuación de Onda), que plantea la forma que adoptará la función </w:t>
      </w:r>
      <w:r w:rsidR="00744906">
        <w:rPr>
          <w:rFonts w:ascii="Arial" w:hAnsi="Arial" w:cs="Arial"/>
          <w:sz w:val="24"/>
          <w:szCs w:val="24"/>
        </w:rPr>
        <w:t>y</w:t>
      </w:r>
      <w:r w:rsidR="00394733" w:rsidRPr="00273690">
        <w:rPr>
          <w:rFonts w:ascii="Arial" w:hAnsi="Arial" w:cs="Arial"/>
          <w:sz w:val="24"/>
          <w:szCs w:val="24"/>
        </w:rPr>
        <w:t xml:space="preserve"> </w:t>
      </w:r>
      <w:r w:rsidRPr="00273690">
        <w:rPr>
          <w:rFonts w:ascii="Arial" w:hAnsi="Arial" w:cs="Arial"/>
          <w:sz w:val="24"/>
          <w:szCs w:val="24"/>
        </w:rPr>
        <w:t>(</w:t>
      </w:r>
      <w:proofErr w:type="spellStart"/>
      <w:r w:rsidRPr="00273690">
        <w:rPr>
          <w:rFonts w:ascii="Arial" w:hAnsi="Arial" w:cs="Arial"/>
          <w:sz w:val="24"/>
          <w:szCs w:val="24"/>
        </w:rPr>
        <w:t>x,t</w:t>
      </w:r>
      <w:proofErr w:type="spellEnd"/>
      <w:r w:rsidRPr="00273690">
        <w:rPr>
          <w:rFonts w:ascii="Arial" w:hAnsi="Arial" w:cs="Arial"/>
          <w:sz w:val="24"/>
          <w:szCs w:val="24"/>
        </w:rPr>
        <w:t xml:space="preserve">) </w:t>
      </w:r>
      <w:r w:rsidR="00744906">
        <w:rPr>
          <w:rFonts w:ascii="Arial" w:hAnsi="Arial" w:cs="Arial"/>
          <w:sz w:val="24"/>
          <w:szCs w:val="24"/>
        </w:rPr>
        <w:t>la cual</w:t>
      </w:r>
      <w:r w:rsidRPr="00273690">
        <w:rPr>
          <w:rFonts w:ascii="Arial" w:hAnsi="Arial" w:cs="Arial"/>
          <w:sz w:val="24"/>
          <w:szCs w:val="24"/>
        </w:rPr>
        <w:t xml:space="preserve"> representa el desplazamiento vertical en función del tiempo de cada punto (ubicado en la abscisa x) de una cuerda de longitud L fija en ambos extremos, siendo dicha cuerda apartada en el instante inicial de su posición de equilibrio y adquiriendo así la forma de una función continua y(x,0) = f(x).</w:t>
      </w:r>
    </w:p>
    <w:p w14:paraId="6AE3245E" w14:textId="4D170A76" w:rsidR="00273690" w:rsidRDefault="00394733" w:rsidP="00E61EF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73690" w:rsidRPr="00273690">
        <w:rPr>
          <w:rFonts w:ascii="Arial" w:hAnsi="Arial" w:cs="Arial"/>
          <w:sz w:val="24"/>
          <w:szCs w:val="24"/>
        </w:rPr>
        <w:t xml:space="preserve"> principios del Siglo XVIII en 1746 el matemático francés Jean le </w:t>
      </w:r>
      <w:proofErr w:type="spellStart"/>
      <w:r w:rsidR="00273690" w:rsidRPr="00273690">
        <w:rPr>
          <w:rFonts w:ascii="Arial" w:hAnsi="Arial" w:cs="Arial"/>
          <w:sz w:val="24"/>
          <w:szCs w:val="24"/>
        </w:rPr>
        <w:t>Rond</w:t>
      </w:r>
      <w:proofErr w:type="spellEnd"/>
      <w:r w:rsidR="00273690" w:rsidRPr="002736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3690" w:rsidRPr="00273690">
        <w:rPr>
          <w:rFonts w:ascii="Arial" w:hAnsi="Arial" w:cs="Arial"/>
          <w:sz w:val="24"/>
          <w:szCs w:val="24"/>
        </w:rPr>
        <w:t>D’Alembert</w:t>
      </w:r>
      <w:proofErr w:type="spellEnd"/>
      <w:r w:rsidR="00273690" w:rsidRPr="00273690">
        <w:rPr>
          <w:rFonts w:ascii="Arial" w:hAnsi="Arial" w:cs="Arial"/>
          <w:sz w:val="24"/>
          <w:szCs w:val="24"/>
        </w:rPr>
        <w:t xml:space="preserve"> (1717-1783) encontró el modelo matemático que representaba este fenómeno, consistente en la EDP: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∂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=a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F6EC6">
        <w:rPr>
          <w:rFonts w:ascii="Arial" w:eastAsiaTheme="minorEastAsia" w:hAnsi="Arial" w:cs="Arial"/>
          <w:sz w:val="24"/>
          <w:szCs w:val="24"/>
        </w:rPr>
        <w:t xml:space="preserve"> </w:t>
      </w:r>
      <w:r w:rsidR="00FF6EC6" w:rsidRPr="00FF6EC6">
        <w:rPr>
          <w:rFonts w:ascii="Arial" w:eastAsiaTheme="minorEastAsia" w:hAnsi="Arial" w:cs="Arial"/>
          <w:sz w:val="24"/>
          <w:szCs w:val="24"/>
        </w:rPr>
        <w:t xml:space="preserve">donde a es una constante que depende de las características físicas de la cuerda. </w:t>
      </w:r>
      <w:r w:rsidR="00FF6EC6">
        <w:rPr>
          <w:rFonts w:ascii="Arial" w:eastAsiaTheme="minorEastAsia" w:hAnsi="Arial" w:cs="Arial"/>
          <w:sz w:val="24"/>
          <w:szCs w:val="24"/>
        </w:rPr>
        <w:t>También</w:t>
      </w:r>
      <w:r w:rsidR="00FF6EC6" w:rsidRPr="00FF6EC6">
        <w:rPr>
          <w:rFonts w:ascii="Arial" w:eastAsiaTheme="minorEastAsia" w:hAnsi="Arial" w:cs="Arial"/>
          <w:sz w:val="24"/>
          <w:szCs w:val="24"/>
        </w:rPr>
        <w:t xml:space="preserve"> propuso una solución para esta ecuación, de la forma</w:t>
      </w:r>
      <w:r w:rsidR="00FF6EC6">
        <w:rPr>
          <w:rFonts w:ascii="Arial" w:eastAsiaTheme="minorEastAsia" w:hAnsi="Arial" w:cs="Arial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x,t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x-at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x+at</m:t>
            </m:r>
          </m:e>
        </m:d>
      </m:oMath>
      <w:r w:rsidR="00FF6EC6" w:rsidRPr="00FF6EC6">
        <w:rPr>
          <w:rFonts w:ascii="Arial" w:eastAsiaTheme="minorEastAsia" w:hAnsi="Arial" w:cs="Arial"/>
          <w:sz w:val="24"/>
          <w:szCs w:val="24"/>
        </w:rPr>
        <w:t>; esta</w:t>
      </w:r>
      <w:r w:rsidR="00FF6EC6">
        <w:rPr>
          <w:rFonts w:ascii="Arial" w:eastAsiaTheme="minorEastAsia" w:hAnsi="Arial" w:cs="Arial"/>
          <w:sz w:val="24"/>
          <w:szCs w:val="24"/>
        </w:rPr>
        <w:t xml:space="preserve"> </w:t>
      </w:r>
      <w:r w:rsidR="00FF6EC6" w:rsidRPr="00FF6EC6">
        <w:rPr>
          <w:rFonts w:ascii="Arial" w:eastAsiaTheme="minorEastAsia" w:hAnsi="Arial" w:cs="Arial"/>
          <w:sz w:val="24"/>
          <w:szCs w:val="24"/>
        </w:rPr>
        <w:t>consiste en la superposición de dos ondas viajeras a través de la cuerda, en direcciones opuestas. En 1749, el destacado matemático suizo Leonhard Euler (1707-1783) también presentó sus aportes</w:t>
      </w:r>
      <w:r w:rsidR="00B0026D">
        <w:rPr>
          <w:rFonts w:ascii="Arial" w:eastAsiaTheme="minorEastAsia" w:hAnsi="Arial" w:cs="Arial"/>
          <w:sz w:val="24"/>
          <w:szCs w:val="24"/>
        </w:rPr>
        <w:t xml:space="preserve"> los cuales</w:t>
      </w:r>
      <w:r w:rsidR="00FF6EC6" w:rsidRPr="00FF6EC6">
        <w:rPr>
          <w:rFonts w:ascii="Arial" w:eastAsiaTheme="minorEastAsia" w:hAnsi="Arial" w:cs="Arial"/>
          <w:sz w:val="24"/>
          <w:szCs w:val="24"/>
        </w:rPr>
        <w:t xml:space="preserve"> </w:t>
      </w:r>
      <w:r w:rsidR="00FF6EC6" w:rsidRPr="00FF6EC6">
        <w:rPr>
          <w:rFonts w:ascii="Arial" w:eastAsiaTheme="minorEastAsia" w:hAnsi="Arial" w:cs="Arial"/>
          <w:sz w:val="24"/>
          <w:szCs w:val="24"/>
        </w:rPr>
        <w:t>añadi</w:t>
      </w:r>
      <w:r w:rsidR="00B0026D">
        <w:rPr>
          <w:rFonts w:ascii="Arial" w:eastAsiaTheme="minorEastAsia" w:hAnsi="Arial" w:cs="Arial"/>
          <w:sz w:val="24"/>
          <w:szCs w:val="24"/>
        </w:rPr>
        <w:t>endo</w:t>
      </w:r>
      <w:r w:rsidR="00FF6EC6" w:rsidRPr="00FF6EC6">
        <w:rPr>
          <w:rFonts w:ascii="Arial" w:eastAsiaTheme="minorEastAsia" w:hAnsi="Arial" w:cs="Arial"/>
          <w:sz w:val="24"/>
          <w:szCs w:val="24"/>
        </w:rPr>
        <w:t xml:space="preserve"> un carácter más general a la solución </w:t>
      </w:r>
      <w:r w:rsidR="00B0026D">
        <w:rPr>
          <w:rFonts w:ascii="Arial" w:eastAsiaTheme="minorEastAsia" w:hAnsi="Arial" w:cs="Arial"/>
          <w:sz w:val="24"/>
          <w:szCs w:val="24"/>
        </w:rPr>
        <w:t xml:space="preserve">de </w:t>
      </w:r>
      <w:proofErr w:type="spellStart"/>
      <w:r w:rsidR="00B0026D" w:rsidRPr="00FF6EC6">
        <w:rPr>
          <w:rFonts w:ascii="Arial" w:eastAsiaTheme="minorEastAsia" w:hAnsi="Arial" w:cs="Arial"/>
          <w:sz w:val="24"/>
          <w:szCs w:val="24"/>
        </w:rPr>
        <w:t>D’Alembert</w:t>
      </w:r>
      <w:proofErr w:type="spellEnd"/>
      <w:r w:rsidR="00B0026D" w:rsidRPr="00FF6EC6">
        <w:rPr>
          <w:rFonts w:ascii="Arial" w:eastAsiaTheme="minorEastAsia" w:hAnsi="Arial" w:cs="Arial"/>
          <w:sz w:val="24"/>
          <w:szCs w:val="24"/>
        </w:rPr>
        <w:t xml:space="preserve"> </w:t>
      </w:r>
      <w:r w:rsidR="00FF6EC6" w:rsidRPr="00FF6EC6">
        <w:rPr>
          <w:rFonts w:ascii="Arial" w:eastAsiaTheme="minorEastAsia" w:hAnsi="Arial" w:cs="Arial"/>
          <w:sz w:val="24"/>
          <w:szCs w:val="24"/>
        </w:rPr>
        <w:t xml:space="preserve">y </w:t>
      </w:r>
      <w:proofErr w:type="spellStart"/>
      <w:r w:rsidR="00E61EF0" w:rsidRPr="00FF6EC6">
        <w:rPr>
          <w:rFonts w:ascii="Arial" w:eastAsiaTheme="minorEastAsia" w:hAnsi="Arial" w:cs="Arial"/>
          <w:sz w:val="24"/>
          <w:szCs w:val="24"/>
        </w:rPr>
        <w:t>admit</w:t>
      </w:r>
      <w:r w:rsidR="00E61EF0">
        <w:rPr>
          <w:rFonts w:ascii="Arial" w:eastAsiaTheme="minorEastAsia" w:hAnsi="Arial" w:cs="Arial"/>
          <w:sz w:val="24"/>
          <w:szCs w:val="24"/>
        </w:rPr>
        <w:t>io</w:t>
      </w:r>
      <w:proofErr w:type="spellEnd"/>
      <w:r w:rsidR="00E61EF0">
        <w:rPr>
          <w:rFonts w:ascii="Arial" w:eastAsiaTheme="minorEastAsia" w:hAnsi="Arial" w:cs="Arial"/>
          <w:sz w:val="24"/>
          <w:szCs w:val="24"/>
        </w:rPr>
        <w:t xml:space="preserve"> </w:t>
      </w:r>
      <w:r w:rsidR="00FF6EC6" w:rsidRPr="00FF6EC6">
        <w:rPr>
          <w:rFonts w:ascii="Arial" w:eastAsiaTheme="minorEastAsia" w:hAnsi="Arial" w:cs="Arial"/>
          <w:sz w:val="24"/>
          <w:szCs w:val="24"/>
        </w:rPr>
        <w:t>que la función f(x) podría</w:t>
      </w:r>
      <w:r w:rsidR="00E61EF0">
        <w:rPr>
          <w:rFonts w:ascii="Arial" w:eastAsiaTheme="minorEastAsia" w:hAnsi="Arial" w:cs="Arial"/>
          <w:sz w:val="24"/>
          <w:szCs w:val="24"/>
        </w:rPr>
        <w:t xml:space="preserve"> ser</w:t>
      </w:r>
      <w:r w:rsidR="00FF6EC6" w:rsidRPr="00FF6EC6">
        <w:rPr>
          <w:rFonts w:ascii="Arial" w:eastAsiaTheme="minorEastAsia" w:hAnsi="Arial" w:cs="Arial"/>
          <w:sz w:val="24"/>
          <w:szCs w:val="24"/>
        </w:rPr>
        <w:t xml:space="preserve"> continua a tramos. La solución de </w:t>
      </w:r>
      <w:proofErr w:type="spellStart"/>
      <w:r w:rsidR="00FF6EC6" w:rsidRPr="00FF6EC6">
        <w:rPr>
          <w:rFonts w:ascii="Arial" w:eastAsiaTheme="minorEastAsia" w:hAnsi="Arial" w:cs="Arial"/>
          <w:sz w:val="24"/>
          <w:szCs w:val="24"/>
        </w:rPr>
        <w:t>D’Alembert</w:t>
      </w:r>
      <w:proofErr w:type="spellEnd"/>
      <w:r w:rsidR="00FF6EC6" w:rsidRPr="00FF6EC6">
        <w:rPr>
          <w:rFonts w:ascii="Arial" w:eastAsiaTheme="minorEastAsia" w:hAnsi="Arial" w:cs="Arial"/>
          <w:sz w:val="24"/>
          <w:szCs w:val="24"/>
        </w:rPr>
        <w:t xml:space="preserve"> tiene un carácter </w:t>
      </w:r>
      <w:r w:rsidR="00E61EF0">
        <w:rPr>
          <w:rFonts w:ascii="Arial" w:eastAsiaTheme="minorEastAsia" w:hAnsi="Arial" w:cs="Arial"/>
          <w:sz w:val="24"/>
          <w:szCs w:val="24"/>
        </w:rPr>
        <w:t xml:space="preserve">principalmente </w:t>
      </w:r>
      <w:r w:rsidR="00FF6EC6" w:rsidRPr="00FF6EC6">
        <w:rPr>
          <w:rFonts w:ascii="Arial" w:eastAsiaTheme="minorEastAsia" w:hAnsi="Arial" w:cs="Arial"/>
          <w:sz w:val="24"/>
          <w:szCs w:val="24"/>
        </w:rPr>
        <w:t xml:space="preserve">matemático, pero </w:t>
      </w:r>
      <w:r w:rsidR="00E61EF0">
        <w:rPr>
          <w:rFonts w:ascii="Arial" w:eastAsiaTheme="minorEastAsia" w:hAnsi="Arial" w:cs="Arial"/>
          <w:sz w:val="24"/>
          <w:szCs w:val="24"/>
        </w:rPr>
        <w:t xml:space="preserve">no </w:t>
      </w:r>
      <w:r w:rsidR="00E61EF0">
        <w:rPr>
          <w:rFonts w:ascii="Arial" w:eastAsiaTheme="minorEastAsia" w:hAnsi="Arial" w:cs="Arial"/>
          <w:sz w:val="24"/>
          <w:szCs w:val="24"/>
        </w:rPr>
        <w:lastRenderedPageBreak/>
        <w:t>aporta sobre</w:t>
      </w:r>
      <w:r w:rsidR="00FF6EC6" w:rsidRPr="00FF6EC6">
        <w:rPr>
          <w:rFonts w:ascii="Arial" w:eastAsiaTheme="minorEastAsia" w:hAnsi="Arial" w:cs="Arial"/>
          <w:sz w:val="24"/>
          <w:szCs w:val="24"/>
        </w:rPr>
        <w:t xml:space="preserve"> la cuestión física del fenómeno; </w:t>
      </w:r>
      <w:r w:rsidR="00B0026D">
        <w:rPr>
          <w:rFonts w:ascii="Arial" w:eastAsiaTheme="minorEastAsia" w:hAnsi="Arial" w:cs="Arial"/>
          <w:sz w:val="24"/>
          <w:szCs w:val="24"/>
        </w:rPr>
        <w:t>por lo que los</w:t>
      </w:r>
      <w:r w:rsidR="00FF6EC6" w:rsidRPr="00FF6EC6">
        <w:rPr>
          <w:rFonts w:ascii="Arial" w:eastAsiaTheme="minorEastAsia" w:hAnsi="Arial" w:cs="Arial"/>
          <w:sz w:val="24"/>
          <w:szCs w:val="24"/>
        </w:rPr>
        <w:t xml:space="preserve"> físicos y matemáticos de la época continuaron trabajando para hallar una solución más satisfactoria</w:t>
      </w:r>
      <w:r w:rsidR="00B0026D">
        <w:rPr>
          <w:rFonts w:ascii="Arial" w:eastAsiaTheme="minorEastAsia" w:hAnsi="Arial" w:cs="Arial"/>
          <w:sz w:val="24"/>
          <w:szCs w:val="24"/>
        </w:rPr>
        <w:t xml:space="preserve"> para ambos</w:t>
      </w:r>
      <w:r w:rsidR="00FF6EC6" w:rsidRPr="00FF6EC6">
        <w:rPr>
          <w:rFonts w:ascii="Arial" w:eastAsiaTheme="minorEastAsia" w:hAnsi="Arial" w:cs="Arial"/>
          <w:sz w:val="24"/>
          <w:szCs w:val="24"/>
        </w:rPr>
        <w:t>. Daniel Bernoulli (1700-1782) en 1753 presentó otra solución a la Ecuación de la Cuerda, de la forma: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x,t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Kπ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L</m:t>
                    </m:r>
                  </m:den>
                </m:f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Sen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Kπ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L</m:t>
                    </m:r>
                  </m:den>
                </m:f>
              </m:e>
            </m:d>
          </m:e>
        </m:nary>
      </m:oMath>
      <w:r w:rsidR="00E61EF0">
        <w:rPr>
          <w:rFonts w:ascii="Arial" w:eastAsiaTheme="minorEastAsia" w:hAnsi="Arial" w:cs="Arial"/>
          <w:sz w:val="24"/>
          <w:szCs w:val="24"/>
        </w:rPr>
        <w:t xml:space="preserve"> </w:t>
      </w:r>
      <w:r w:rsidR="00E61EF0" w:rsidRPr="00E61EF0">
        <w:rPr>
          <w:rFonts w:ascii="Arial" w:eastAsiaTheme="minorEastAsia" w:hAnsi="Arial" w:cs="Arial"/>
          <w:sz w:val="24"/>
          <w:szCs w:val="24"/>
        </w:rPr>
        <w:t>donde los coeficientes b</w:t>
      </w:r>
      <w:proofErr w:type="spellStart"/>
      <w:r w:rsidR="00E61EF0" w:rsidRPr="00E61EF0">
        <w:rPr>
          <w:rFonts w:ascii="Arial" w:eastAsiaTheme="minorEastAsia" w:hAnsi="Arial" w:cs="Arial"/>
          <w:sz w:val="24"/>
          <w:szCs w:val="24"/>
        </w:rPr>
        <w:t>k</w:t>
      </w:r>
      <w:proofErr w:type="spellEnd"/>
      <w:r w:rsidR="00E61EF0" w:rsidRPr="00E61EF0">
        <w:rPr>
          <w:rFonts w:ascii="Arial" w:eastAsiaTheme="minorEastAsia" w:hAnsi="Arial" w:cs="Arial"/>
          <w:sz w:val="24"/>
          <w:szCs w:val="24"/>
        </w:rPr>
        <w:t xml:space="preserve"> dependen de las condiciones iniciales</w:t>
      </w:r>
      <w:r w:rsidR="00E61EF0">
        <w:rPr>
          <w:rFonts w:ascii="Arial" w:eastAsiaTheme="minorEastAsia" w:hAnsi="Arial" w:cs="Arial"/>
          <w:sz w:val="24"/>
          <w:szCs w:val="24"/>
        </w:rPr>
        <w:t>.</w:t>
      </w:r>
    </w:p>
    <w:p w14:paraId="7DCD395D" w14:textId="77777777" w:rsidR="003340EC" w:rsidRDefault="00E61EF0" w:rsidP="00E61EF0">
      <w:pPr>
        <w:rPr>
          <w:rFonts w:ascii="Arial" w:eastAsiaTheme="minorEastAsia" w:hAnsi="Arial" w:cs="Arial"/>
          <w:sz w:val="24"/>
          <w:szCs w:val="24"/>
        </w:rPr>
      </w:pPr>
      <w:r w:rsidRPr="00E61EF0">
        <w:rPr>
          <w:rFonts w:ascii="Arial" w:eastAsiaTheme="minorEastAsia" w:hAnsi="Arial" w:cs="Arial"/>
          <w:sz w:val="24"/>
          <w:szCs w:val="24"/>
        </w:rPr>
        <w:t>Bernoulli</w:t>
      </w:r>
      <w:r>
        <w:rPr>
          <w:rFonts w:ascii="Arial" w:eastAsiaTheme="minorEastAsia" w:hAnsi="Arial" w:cs="Arial"/>
          <w:sz w:val="24"/>
          <w:szCs w:val="24"/>
        </w:rPr>
        <w:t xml:space="preserve"> decía que</w:t>
      </w:r>
      <w:r w:rsidRPr="00E61EF0">
        <w:rPr>
          <w:rFonts w:ascii="Arial" w:eastAsiaTheme="minorEastAsia" w:hAnsi="Arial" w:cs="Arial"/>
          <w:sz w:val="24"/>
          <w:szCs w:val="24"/>
        </w:rPr>
        <w:t xml:space="preserve"> la cuerda oscila simultáneamente con varias frecuencias, mediante la superposición de ondas senoidales y cosenoidales, planteando de esta manera la posibilidad de desarrollar funciones en series trigonométricas. Esta solución es mucho más significativa desde el punto de vista físico que la de </w:t>
      </w:r>
      <w:proofErr w:type="spellStart"/>
      <w:r w:rsidRPr="00E61EF0">
        <w:rPr>
          <w:rFonts w:ascii="Arial" w:eastAsiaTheme="minorEastAsia" w:hAnsi="Arial" w:cs="Arial"/>
          <w:sz w:val="24"/>
          <w:szCs w:val="24"/>
        </w:rPr>
        <w:t>D’Alembert</w:t>
      </w:r>
      <w:proofErr w:type="spellEnd"/>
      <w:r w:rsidRPr="00E61EF0">
        <w:rPr>
          <w:rFonts w:ascii="Arial" w:eastAsiaTheme="minorEastAsia" w:hAnsi="Arial" w:cs="Arial"/>
          <w:sz w:val="24"/>
          <w:szCs w:val="24"/>
        </w:rPr>
        <w:t xml:space="preserve"> y explica los distintos armónicos que se producen en la vibración de las cuerdas de los instrumentos musicales; sucede que Bernoulli además de ser matemático, también se dedicaba a la Física y a la Música. A pesar de todas las críticas</w:t>
      </w:r>
      <w:r w:rsidR="003340EC">
        <w:rPr>
          <w:rFonts w:ascii="Arial" w:eastAsiaTheme="minorEastAsia" w:hAnsi="Arial" w:cs="Arial"/>
          <w:sz w:val="24"/>
          <w:szCs w:val="24"/>
        </w:rPr>
        <w:t xml:space="preserve"> de </w:t>
      </w:r>
      <w:proofErr w:type="spellStart"/>
      <w:r w:rsidR="003340EC" w:rsidRPr="00E61EF0">
        <w:rPr>
          <w:rFonts w:ascii="Arial" w:eastAsiaTheme="minorEastAsia" w:hAnsi="Arial" w:cs="Arial"/>
          <w:sz w:val="24"/>
          <w:szCs w:val="24"/>
        </w:rPr>
        <w:t>D’Alembert</w:t>
      </w:r>
      <w:proofErr w:type="spellEnd"/>
      <w:r w:rsidR="003340EC" w:rsidRPr="00E61EF0">
        <w:rPr>
          <w:rFonts w:ascii="Arial" w:eastAsiaTheme="minorEastAsia" w:hAnsi="Arial" w:cs="Arial"/>
          <w:sz w:val="24"/>
          <w:szCs w:val="24"/>
        </w:rPr>
        <w:t xml:space="preserve"> y Euler</w:t>
      </w:r>
      <w:r w:rsidRPr="00E61EF0">
        <w:rPr>
          <w:rFonts w:ascii="Arial" w:eastAsiaTheme="minorEastAsia" w:hAnsi="Arial" w:cs="Arial"/>
          <w:sz w:val="24"/>
          <w:szCs w:val="24"/>
        </w:rPr>
        <w:t xml:space="preserve">, Bernoulli estaba en lo correcto y su propuesta de desarrollar en series trigonométricas funciones arbitrarias, sería retomada más tarde por Fourier y Dirichlet, en cuyos trabajos constan las bases analíticas que demuestran la posibilidad de dichas expansiones.  El matemático y físico francés Jean </w:t>
      </w:r>
      <w:proofErr w:type="spellStart"/>
      <w:r w:rsidRPr="00E61EF0">
        <w:rPr>
          <w:rFonts w:ascii="Arial" w:eastAsiaTheme="minorEastAsia" w:hAnsi="Arial" w:cs="Arial"/>
          <w:sz w:val="24"/>
          <w:szCs w:val="24"/>
        </w:rPr>
        <w:t>Baptiste</w:t>
      </w:r>
      <w:proofErr w:type="spellEnd"/>
      <w:r w:rsidRPr="00E61EF0">
        <w:rPr>
          <w:rFonts w:ascii="Arial" w:eastAsiaTheme="minorEastAsia" w:hAnsi="Arial" w:cs="Arial"/>
          <w:sz w:val="24"/>
          <w:szCs w:val="24"/>
        </w:rPr>
        <w:t xml:space="preserve"> Joseph Fourier (1768-1830) fue pionero en el estudio de la transferencia del calor en sólidos y fue quien dedujo la denominada Ecuación del Calor, que consiste en una EDP cuya versión tridimensional es: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∂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α</m:t>
        </m:r>
        <m:r>
          <w:rPr>
            <w:rFonts w:ascii="Cambria Math" w:hAnsi="Cambria Math" w:cs="Arial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)</m:t>
        </m:r>
      </m:oMath>
      <w:r w:rsidR="003340EC">
        <w:rPr>
          <w:rFonts w:ascii="Arial" w:eastAsiaTheme="minorEastAsia" w:hAnsi="Arial" w:cs="Arial"/>
          <w:sz w:val="24"/>
          <w:szCs w:val="24"/>
        </w:rPr>
        <w:t xml:space="preserve"> </w:t>
      </w:r>
      <w:r w:rsidRPr="00E61EF0">
        <w:rPr>
          <w:rFonts w:ascii="Arial" w:eastAsiaTheme="minorEastAsia" w:hAnsi="Arial" w:cs="Arial"/>
          <w:sz w:val="24"/>
          <w:szCs w:val="24"/>
        </w:rPr>
        <w:t>donde u(</w:t>
      </w:r>
      <w:proofErr w:type="spellStart"/>
      <w:r w:rsidRPr="00E61EF0">
        <w:rPr>
          <w:rFonts w:ascii="Arial" w:eastAsiaTheme="minorEastAsia" w:hAnsi="Arial" w:cs="Arial"/>
          <w:sz w:val="24"/>
          <w:szCs w:val="24"/>
        </w:rPr>
        <w:t>x,y,z,t</w:t>
      </w:r>
      <w:proofErr w:type="spellEnd"/>
      <w:r w:rsidRPr="00E61EF0">
        <w:rPr>
          <w:rFonts w:ascii="Arial" w:eastAsiaTheme="minorEastAsia" w:hAnsi="Arial" w:cs="Arial"/>
          <w:sz w:val="24"/>
          <w:szCs w:val="24"/>
        </w:rPr>
        <w:t xml:space="preserve">) representa la temperatura en cada punto del interior del sólido en cada instante de tiempo y α es una constante que depende del material. </w:t>
      </w:r>
    </w:p>
    <w:p w14:paraId="039B0B3F" w14:textId="63D95B56" w:rsidR="00E61EF0" w:rsidRDefault="00E61EF0" w:rsidP="00E61EF0">
      <w:pPr>
        <w:rPr>
          <w:rFonts w:ascii="Arial" w:eastAsiaTheme="minorEastAsia" w:hAnsi="Arial" w:cs="Arial"/>
          <w:sz w:val="24"/>
          <w:szCs w:val="24"/>
        </w:rPr>
      </w:pPr>
      <w:r w:rsidRPr="00E61EF0">
        <w:rPr>
          <w:rFonts w:ascii="Arial" w:eastAsiaTheme="minorEastAsia" w:hAnsi="Arial" w:cs="Arial"/>
          <w:sz w:val="24"/>
          <w:szCs w:val="24"/>
        </w:rPr>
        <w:t xml:space="preserve">Fourier presentó en 1807 los resultados de sus investigaciones a la Academia de Ciencias de París y fue evaluado por destacadas personalidades, entre ellos Pierre </w:t>
      </w:r>
      <w:proofErr w:type="spellStart"/>
      <w:r w:rsidRPr="00E61EF0">
        <w:rPr>
          <w:rFonts w:ascii="Arial" w:eastAsiaTheme="minorEastAsia" w:hAnsi="Arial" w:cs="Arial"/>
          <w:sz w:val="24"/>
          <w:szCs w:val="24"/>
        </w:rPr>
        <w:t>Simon</w:t>
      </w:r>
      <w:proofErr w:type="spellEnd"/>
      <w:r w:rsidRPr="00E61EF0">
        <w:rPr>
          <w:rFonts w:ascii="Arial" w:eastAsiaTheme="minorEastAsia" w:hAnsi="Arial" w:cs="Arial"/>
          <w:sz w:val="24"/>
          <w:szCs w:val="24"/>
        </w:rPr>
        <w:t xml:space="preserve"> Laplace (1749-1827) y Joseph Louis Lagrange (1736-1813); pero el trabajo no tuvo buena aceptación y recibió muchas críticas, entre ellas la falta de rigurosidad en los fundamentos analíticos - a pesar que los resultados coincidían con las observaciones empíricas-  y otra cuestión muy controversial fue la propuesta de Fourier de expandir en series trigonométricas una función arbitraria; él afirmaba que una función f(x) podía desarrollarse como: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x,t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Sen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</m:e>
        </m:nary>
      </m:oMath>
      <w:r w:rsidR="00B0026D">
        <w:rPr>
          <w:rFonts w:ascii="Arial" w:eastAsiaTheme="minorEastAsia" w:hAnsi="Arial" w:cs="Arial"/>
          <w:sz w:val="24"/>
          <w:szCs w:val="24"/>
        </w:rPr>
        <w:t xml:space="preserve"> </w:t>
      </w:r>
      <w:r w:rsidRPr="00E61EF0">
        <w:rPr>
          <w:rFonts w:ascii="Arial" w:eastAsiaTheme="minorEastAsia" w:hAnsi="Arial" w:cs="Arial"/>
          <w:sz w:val="24"/>
          <w:szCs w:val="24"/>
        </w:rPr>
        <w:t xml:space="preserve">y encontró también las expresiones para calcular los coeficientes </w:t>
      </w:r>
      <w:proofErr w:type="spellStart"/>
      <w:r w:rsidRPr="00E61EF0">
        <w:rPr>
          <w:rFonts w:ascii="Arial" w:eastAsiaTheme="minorEastAsia" w:hAnsi="Arial" w:cs="Arial"/>
          <w:sz w:val="24"/>
          <w:szCs w:val="24"/>
        </w:rPr>
        <w:t>ak</w:t>
      </w:r>
      <w:proofErr w:type="spellEnd"/>
      <w:r w:rsidRPr="00E61EF0">
        <w:rPr>
          <w:rFonts w:ascii="Arial" w:eastAsiaTheme="minorEastAsia" w:hAnsi="Arial" w:cs="Arial"/>
          <w:sz w:val="24"/>
          <w:szCs w:val="24"/>
        </w:rPr>
        <w:t xml:space="preserve"> y </w:t>
      </w:r>
      <w:proofErr w:type="spellStart"/>
      <w:r w:rsidRPr="00E61EF0">
        <w:rPr>
          <w:rFonts w:ascii="Arial" w:eastAsiaTheme="minorEastAsia" w:hAnsi="Arial" w:cs="Arial"/>
          <w:sz w:val="24"/>
          <w:szCs w:val="24"/>
        </w:rPr>
        <w:t>bk</w:t>
      </w:r>
      <w:proofErr w:type="spellEnd"/>
      <w:r w:rsidRPr="00E61EF0">
        <w:rPr>
          <w:rFonts w:ascii="Arial" w:eastAsiaTheme="minorEastAsia" w:hAnsi="Arial" w:cs="Arial"/>
          <w:sz w:val="24"/>
          <w:szCs w:val="24"/>
        </w:rPr>
        <w:t xml:space="preserve">; son las que actualmente se conocen como Series de Fourier. </w:t>
      </w:r>
      <w:r w:rsidR="003340EC">
        <w:rPr>
          <w:rFonts w:ascii="Arial" w:eastAsiaTheme="minorEastAsia" w:hAnsi="Arial" w:cs="Arial"/>
          <w:sz w:val="24"/>
          <w:szCs w:val="24"/>
        </w:rPr>
        <w:t>El</w:t>
      </w:r>
      <w:r w:rsidRPr="00E61EF0">
        <w:rPr>
          <w:rFonts w:ascii="Arial" w:eastAsiaTheme="minorEastAsia" w:hAnsi="Arial" w:cs="Arial"/>
          <w:sz w:val="24"/>
          <w:szCs w:val="24"/>
        </w:rPr>
        <w:t xml:space="preserve"> verdadero mérito de Fourier </w:t>
      </w:r>
      <w:r w:rsidR="003340EC">
        <w:rPr>
          <w:rFonts w:ascii="Arial" w:eastAsiaTheme="minorEastAsia" w:hAnsi="Arial" w:cs="Arial"/>
          <w:sz w:val="24"/>
          <w:szCs w:val="24"/>
        </w:rPr>
        <w:t>fue</w:t>
      </w:r>
      <w:r w:rsidRPr="00E61EF0">
        <w:rPr>
          <w:rFonts w:ascii="Arial" w:eastAsiaTheme="minorEastAsia" w:hAnsi="Arial" w:cs="Arial"/>
          <w:sz w:val="24"/>
          <w:szCs w:val="24"/>
        </w:rPr>
        <w:t xml:space="preserve"> encontrar el modelo matemático correcto para la conducción del calor, desarrollar el Método de Separación de Variables para resolver una EDP y encontrar su solución mediante la aplicación de series trigonométricas. Pese a las controversias generadas por el trabajo de Fourier, los integrantes de la Academia de París no pudieron dejar de reconocer la relevancia del campo de estudio y así decidieron que la temática para el Gran Premio de la Academia para 1812 sería la propagación del calor en cuerpos sólidos;</w:t>
      </w:r>
      <w:r w:rsidR="003340EC">
        <w:rPr>
          <w:rFonts w:ascii="Arial" w:eastAsiaTheme="minorEastAsia" w:hAnsi="Arial" w:cs="Arial"/>
          <w:sz w:val="24"/>
          <w:szCs w:val="24"/>
        </w:rPr>
        <w:t xml:space="preserve"> donde Fourier </w:t>
      </w:r>
      <w:r w:rsidRPr="00E61EF0">
        <w:rPr>
          <w:rFonts w:ascii="Arial" w:eastAsiaTheme="minorEastAsia" w:hAnsi="Arial" w:cs="Arial"/>
          <w:sz w:val="24"/>
          <w:szCs w:val="24"/>
        </w:rPr>
        <w:t xml:space="preserve">ganó el Premio, pero su trabajo no sería publicado en las Memorias de la Academia, por las razones citadas anteriormente. A pesar del traspié, Fourier </w:t>
      </w:r>
      <w:r w:rsidRPr="00E61EF0">
        <w:rPr>
          <w:rFonts w:ascii="Arial" w:eastAsiaTheme="minorEastAsia" w:hAnsi="Arial" w:cs="Arial"/>
          <w:sz w:val="24"/>
          <w:szCs w:val="24"/>
        </w:rPr>
        <w:lastRenderedPageBreak/>
        <w:t xml:space="preserve">continuó trabajando tenazmente, mejorando y ampliando su teoría y en 1822 publicó su obra </w:t>
      </w:r>
      <w:proofErr w:type="spellStart"/>
      <w:r w:rsidRPr="00E61EF0">
        <w:rPr>
          <w:rFonts w:ascii="Arial" w:eastAsiaTheme="minorEastAsia" w:hAnsi="Arial" w:cs="Arial"/>
          <w:sz w:val="24"/>
          <w:szCs w:val="24"/>
        </w:rPr>
        <w:t>Théorie</w:t>
      </w:r>
      <w:proofErr w:type="spellEnd"/>
      <w:r w:rsidRPr="00E61E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61EF0">
        <w:rPr>
          <w:rFonts w:ascii="Arial" w:eastAsiaTheme="minorEastAsia" w:hAnsi="Arial" w:cs="Arial"/>
          <w:sz w:val="24"/>
          <w:szCs w:val="24"/>
        </w:rPr>
        <w:t>Analytique</w:t>
      </w:r>
      <w:proofErr w:type="spellEnd"/>
      <w:r w:rsidRPr="00E61EF0">
        <w:rPr>
          <w:rFonts w:ascii="Arial" w:eastAsiaTheme="minorEastAsia" w:hAnsi="Arial" w:cs="Arial"/>
          <w:sz w:val="24"/>
          <w:szCs w:val="24"/>
        </w:rPr>
        <w:t xml:space="preserve"> de la </w:t>
      </w:r>
      <w:proofErr w:type="spellStart"/>
      <w:r w:rsidRPr="00E61EF0">
        <w:rPr>
          <w:rFonts w:ascii="Arial" w:eastAsiaTheme="minorEastAsia" w:hAnsi="Arial" w:cs="Arial"/>
          <w:sz w:val="24"/>
          <w:szCs w:val="24"/>
        </w:rPr>
        <w:t>Chaleur</w:t>
      </w:r>
      <w:proofErr w:type="spellEnd"/>
      <w:r w:rsidRPr="00E61EF0">
        <w:rPr>
          <w:rFonts w:ascii="Arial" w:eastAsiaTheme="minorEastAsia" w:hAnsi="Arial" w:cs="Arial"/>
          <w:sz w:val="24"/>
          <w:szCs w:val="24"/>
        </w:rPr>
        <w:t xml:space="preserve">; al poco tiempo fue nombrado Secretario de la Academia y entonces consiguió publicar su trabajo de 1807 -  prácticamente sin cambio alguno-  en las Memorias de la Academia de 1826.  Fourier inauguró un campo fértil de trabajo para físicos y matemáticos a principios del Siglo XIX con su Teoría Analítica del Calor y sus desarrollos en series trigonométricas; varias personalidades de la ciencia continuaron sus trabajos, entre los cuales cabe destacar al matemático alemán Johann P: Lejeune Dirichlet (1805-1859), quien en 1829 dio una demostración rigurosa de la convergencia de las Series de Fourier para funciones generales, aún las continuas por tramos. Recién entonces los trabajos de Fourier y D. Bernoulli fueron reconocidos y aceptados plenamente.  Joseph Fourier es considerado uno de los más grandes matemáticos aplicados de la historia y su Teoría Analítica del Calor es reconocida como uno de los pilares de la Física Teórica; además los aportes de las Series y las Transformadas de Fourier a distintas ramas de la Ingeniería son indiscutibles.  </w:t>
      </w:r>
    </w:p>
    <w:p w14:paraId="2491EDF3" w14:textId="72D8512E" w:rsidR="00F276F9" w:rsidRDefault="00F276F9" w:rsidP="00E61EF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Objetivo</w:t>
      </w:r>
    </w:p>
    <w:p w14:paraId="6FAF5834" w14:textId="77777777" w:rsidR="00F276F9" w:rsidRPr="00E61EF0" w:rsidRDefault="00F276F9" w:rsidP="00E61EF0">
      <w:pPr>
        <w:rPr>
          <w:rFonts w:ascii="Arial" w:eastAsiaTheme="minorEastAsia" w:hAnsi="Arial" w:cs="Arial"/>
          <w:sz w:val="24"/>
          <w:szCs w:val="24"/>
        </w:rPr>
      </w:pPr>
    </w:p>
    <w:p w14:paraId="41998353" w14:textId="515651ED" w:rsidR="00E61EF0" w:rsidRPr="00E61EF0" w:rsidRDefault="00E61EF0" w:rsidP="00E61EF0">
      <w:pPr>
        <w:rPr>
          <w:rFonts w:ascii="Arial" w:eastAsiaTheme="minorEastAsia" w:hAnsi="Arial" w:cs="Arial"/>
          <w:sz w:val="24"/>
          <w:szCs w:val="24"/>
        </w:rPr>
      </w:pPr>
    </w:p>
    <w:sectPr w:rsidR="00E61EF0" w:rsidRPr="00E61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75"/>
    <w:rsid w:val="000F0E41"/>
    <w:rsid w:val="00110ED5"/>
    <w:rsid w:val="00273690"/>
    <w:rsid w:val="003340EC"/>
    <w:rsid w:val="00394733"/>
    <w:rsid w:val="00744906"/>
    <w:rsid w:val="00900316"/>
    <w:rsid w:val="00B0026D"/>
    <w:rsid w:val="00E47575"/>
    <w:rsid w:val="00E61EF0"/>
    <w:rsid w:val="00F276F9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4351"/>
  <w15:chartTrackingRefBased/>
  <w15:docId w15:val="{9F242451-A228-4009-919F-1E5EAF31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ELIZABETH MENDOZA DE LA VEGA</dc:creator>
  <cp:keywords/>
  <dc:description/>
  <cp:lastModifiedBy>DULCE ELIZABETH MENDOZA DE LA VEGA</cp:lastModifiedBy>
  <cp:revision>2</cp:revision>
  <dcterms:created xsi:type="dcterms:W3CDTF">2020-06-08T02:24:00Z</dcterms:created>
  <dcterms:modified xsi:type="dcterms:W3CDTF">2020-06-08T04:07:00Z</dcterms:modified>
</cp:coreProperties>
</file>