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8C2" w:rsidRPr="00593760" w:rsidRDefault="009438C2" w:rsidP="009438C2"/>
    <w:p w:rsidR="009438C2" w:rsidRDefault="009438C2" w:rsidP="009438C2">
      <w:pPr>
        <w:pStyle w:val="Ttulo1"/>
        <w:jc w:val="both"/>
        <w:rPr>
          <w:sz w:val="22"/>
        </w:rPr>
      </w:pPr>
      <w:r>
        <w:rPr>
          <w:sz w:val="22"/>
        </w:rPr>
        <w:t>APERTURA</w:t>
      </w:r>
    </w:p>
    <w:p w:rsidR="009438C2" w:rsidRDefault="009438C2" w:rsidP="009438C2">
      <w:pPr>
        <w:jc w:val="both"/>
        <w:rPr>
          <w:sz w:val="20"/>
          <w:szCs w:val="20"/>
        </w:rPr>
      </w:pPr>
    </w:p>
    <w:p w:rsidR="009438C2" w:rsidRDefault="009438C2" w:rsidP="009438C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Serie de Laurent, así llamada en honor a su descubridor, el matemático francés Paul Mathieu Hermann Laurent (1841-1908). El desarrollo de una serie de Laurent de una función </w:t>
      </w:r>
      <w:r w:rsidRPr="000C0AD9">
        <w:rPr>
          <w:position w:val="-10"/>
          <w:sz w:val="20"/>
          <w:szCs w:val="20"/>
        </w:rPr>
        <w:object w:dxaOrig="499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190" type="#_x0000_t75" style="width:25pt;height:17pt" o:ole="">
            <v:imagedata r:id="rId7" o:title=""/>
          </v:shape>
          <o:OLEObject Type="Embed" ProgID="Equation.3" ShapeID="_x0000_i2190" DrawAspect="Content" ObjectID="_1643987875" r:id="rId8"/>
        </w:object>
      </w:r>
      <w:r>
        <w:rPr>
          <w:sz w:val="20"/>
          <w:szCs w:val="20"/>
        </w:rPr>
        <w:t xml:space="preserve"> es de la forma</w:t>
      </w:r>
      <w:bookmarkStart w:id="0" w:name="_GoBack"/>
      <w:bookmarkEnd w:id="0"/>
    </w:p>
    <w:p w:rsidR="009438C2" w:rsidRDefault="009438C2" w:rsidP="009438C2">
      <w:pPr>
        <w:jc w:val="center"/>
        <w:rPr>
          <w:sz w:val="20"/>
          <w:szCs w:val="20"/>
        </w:rPr>
      </w:pPr>
      <w:r w:rsidRPr="000C0AD9">
        <w:rPr>
          <w:position w:val="-32"/>
          <w:sz w:val="20"/>
          <w:szCs w:val="20"/>
        </w:rPr>
        <w:object w:dxaOrig="7160" w:dyaOrig="720">
          <v:shape id="_x0000_i2191" type="#_x0000_t75" style="width:359.35pt;height:36.35pt" o:ole="">
            <v:imagedata r:id="rId9" o:title=""/>
          </v:shape>
          <o:OLEObject Type="Embed" ProgID="Equation.3" ShapeID="_x0000_i2191" DrawAspect="Content" ObjectID="_1643987876" r:id="rId10"/>
        </w:object>
      </w:r>
    </w:p>
    <w:p w:rsidR="009438C2" w:rsidRDefault="009438C2" w:rsidP="009438C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Donde la serie converge a </w:t>
      </w:r>
      <w:r w:rsidRPr="000C0AD9">
        <w:rPr>
          <w:position w:val="-10"/>
          <w:sz w:val="20"/>
          <w:szCs w:val="20"/>
        </w:rPr>
        <w:object w:dxaOrig="499" w:dyaOrig="340">
          <v:shape id="_x0000_i2192" type="#_x0000_t75" style="width:25pt;height:17pt" o:ole="">
            <v:imagedata r:id="rId7" o:title=""/>
          </v:shape>
          <o:OLEObject Type="Embed" ProgID="Equation.3" ShapeID="_x0000_i2192" DrawAspect="Content" ObjectID="_1643987877" r:id="rId11"/>
        </w:object>
      </w:r>
      <w:r>
        <w:rPr>
          <w:sz w:val="20"/>
          <w:szCs w:val="20"/>
        </w:rPr>
        <w:t xml:space="preserve"> en cierto dominio o región.</w:t>
      </w:r>
    </w:p>
    <w:p w:rsidR="009438C2" w:rsidRDefault="009438C2" w:rsidP="009438C2">
      <w:pPr>
        <w:jc w:val="both"/>
        <w:rPr>
          <w:sz w:val="20"/>
          <w:szCs w:val="20"/>
        </w:rPr>
      </w:pPr>
    </w:p>
    <w:p w:rsidR="009438C2" w:rsidRPr="00F62B76" w:rsidRDefault="009438C2" w:rsidP="009438C2">
      <w:pPr>
        <w:jc w:val="both"/>
        <w:rPr>
          <w:b/>
          <w:sz w:val="20"/>
          <w:szCs w:val="20"/>
        </w:rPr>
      </w:pPr>
      <w:r w:rsidRPr="00F62B76">
        <w:rPr>
          <w:b/>
          <w:sz w:val="20"/>
          <w:szCs w:val="20"/>
        </w:rPr>
        <w:t>Teorema de Laurent</w:t>
      </w:r>
    </w:p>
    <w:p w:rsidR="009438C2" w:rsidRDefault="009438C2" w:rsidP="009438C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Sea </w:t>
      </w:r>
      <w:r w:rsidRPr="000C0AD9">
        <w:rPr>
          <w:position w:val="-10"/>
          <w:sz w:val="20"/>
          <w:szCs w:val="20"/>
        </w:rPr>
        <w:object w:dxaOrig="499" w:dyaOrig="340">
          <v:shape id="_x0000_i2193" type="#_x0000_t75" style="width:25pt;height:17pt" o:ole="">
            <v:imagedata r:id="rId7" o:title=""/>
          </v:shape>
          <o:OLEObject Type="Embed" ProgID="Equation.3" ShapeID="_x0000_i2193" DrawAspect="Content" ObjectID="_1643987878" r:id="rId12"/>
        </w:object>
      </w:r>
      <w:r>
        <w:rPr>
          <w:sz w:val="20"/>
          <w:szCs w:val="20"/>
        </w:rPr>
        <w:t xml:space="preserve"> una función analítica en un dominio anular </w:t>
      </w:r>
      <w:r w:rsidRPr="000C0AD9">
        <w:rPr>
          <w:position w:val="-4"/>
          <w:sz w:val="20"/>
          <w:szCs w:val="20"/>
        </w:rPr>
        <w:object w:dxaOrig="260" w:dyaOrig="260">
          <v:shape id="_x0000_i2194" type="#_x0000_t75" style="width:13.35pt;height:13.35pt" o:ole="">
            <v:imagedata r:id="rId13" o:title=""/>
          </v:shape>
          <o:OLEObject Type="Embed" ProgID="Equation.3" ShapeID="_x0000_i2194" DrawAspect="Content" ObjectID="_1643987879" r:id="rId14"/>
        </w:object>
      </w:r>
      <w:r>
        <w:rPr>
          <w:sz w:val="20"/>
          <w:szCs w:val="20"/>
        </w:rPr>
        <w:t xml:space="preserve"> definido por </w:t>
      </w:r>
      <w:r w:rsidRPr="000C0AD9">
        <w:rPr>
          <w:position w:val="-14"/>
          <w:sz w:val="20"/>
          <w:szCs w:val="20"/>
        </w:rPr>
        <w:object w:dxaOrig="1460" w:dyaOrig="400">
          <v:shape id="_x0000_i2195" type="#_x0000_t75" style="width:73.35pt;height:20.35pt" o:ole="">
            <v:imagedata r:id="rId15" o:title=""/>
          </v:shape>
          <o:OLEObject Type="Embed" ProgID="Equation.3" ShapeID="_x0000_i2195" DrawAspect="Content" ObjectID="_1643987880" r:id="rId16"/>
        </w:object>
      </w:r>
      <w:r>
        <w:rPr>
          <w:sz w:val="20"/>
          <w:szCs w:val="20"/>
        </w:rPr>
        <w:t xml:space="preserve">. Si </w:t>
      </w:r>
      <w:r w:rsidRPr="000C0AD9">
        <w:rPr>
          <w:position w:val="-4"/>
          <w:sz w:val="20"/>
          <w:szCs w:val="20"/>
        </w:rPr>
        <w:object w:dxaOrig="200" w:dyaOrig="200">
          <v:shape id="_x0000_i2196" type="#_x0000_t75" style="width:10.35pt;height:10.35pt" o:ole="">
            <v:imagedata r:id="rId17" o:title=""/>
          </v:shape>
          <o:OLEObject Type="Embed" ProgID="Equation.3" ShapeID="_x0000_i2196" DrawAspect="Content" ObjectID="_1643987881" r:id="rId18"/>
        </w:object>
      </w:r>
      <w:r>
        <w:rPr>
          <w:sz w:val="20"/>
          <w:szCs w:val="20"/>
        </w:rPr>
        <w:t xml:space="preserve"> pertenece a </w:t>
      </w:r>
      <w:r w:rsidRPr="000C0AD9">
        <w:rPr>
          <w:position w:val="-4"/>
          <w:sz w:val="20"/>
          <w:szCs w:val="20"/>
        </w:rPr>
        <w:object w:dxaOrig="260" w:dyaOrig="260">
          <v:shape id="_x0000_i2197" type="#_x0000_t75" style="width:13.35pt;height:13.35pt" o:ole="">
            <v:imagedata r:id="rId13" o:title=""/>
          </v:shape>
          <o:OLEObject Type="Embed" ProgID="Equation.3" ShapeID="_x0000_i2197" DrawAspect="Content" ObjectID="_1643987882" r:id="rId19"/>
        </w:object>
      </w:r>
      <w:r>
        <w:rPr>
          <w:sz w:val="20"/>
          <w:szCs w:val="20"/>
        </w:rPr>
        <w:t xml:space="preserve">, </w:t>
      </w:r>
      <w:r w:rsidRPr="005E1A1A">
        <w:rPr>
          <w:position w:val="-10"/>
          <w:sz w:val="20"/>
          <w:szCs w:val="20"/>
        </w:rPr>
        <w:object w:dxaOrig="499" w:dyaOrig="340">
          <v:shape id="_x0000_i2198" type="#_x0000_t75" style="width:25pt;height:17pt" o:ole="">
            <v:imagedata r:id="rId20" o:title=""/>
          </v:shape>
          <o:OLEObject Type="Embed" ProgID="Equation.3" ShapeID="_x0000_i2198" DrawAspect="Content" ObjectID="_1643987883" r:id="rId21"/>
        </w:object>
      </w:r>
      <w:r>
        <w:rPr>
          <w:sz w:val="20"/>
          <w:szCs w:val="20"/>
        </w:rPr>
        <w:t xml:space="preserve"> puede representarse mediante un desarrollo en serie de Laurent</w:t>
      </w:r>
    </w:p>
    <w:p w:rsidR="009438C2" w:rsidRDefault="009438C2" w:rsidP="009438C2">
      <w:pPr>
        <w:jc w:val="both"/>
        <w:rPr>
          <w:sz w:val="20"/>
          <w:szCs w:val="20"/>
        </w:rPr>
      </w:pPr>
    </w:p>
    <w:p w:rsidR="009438C2" w:rsidRDefault="009438C2" w:rsidP="009438C2">
      <w:pPr>
        <w:jc w:val="center"/>
        <w:rPr>
          <w:sz w:val="20"/>
          <w:szCs w:val="20"/>
        </w:rPr>
      </w:pPr>
      <w:r w:rsidRPr="005E1A1A">
        <w:rPr>
          <w:position w:val="-32"/>
          <w:sz w:val="20"/>
          <w:szCs w:val="20"/>
        </w:rPr>
        <w:object w:dxaOrig="8280" w:dyaOrig="720">
          <v:shape id="_x0000_i2199" type="#_x0000_t75" style="width:415.65pt;height:36.35pt" o:ole="">
            <v:imagedata r:id="rId22" o:title=""/>
          </v:shape>
          <o:OLEObject Type="Embed" ProgID="Equation.3" ShapeID="_x0000_i2199" DrawAspect="Content" ObjectID="_1643987884" r:id="rId23"/>
        </w:object>
      </w:r>
    </w:p>
    <w:p w:rsidR="009438C2" w:rsidRDefault="009438C2" w:rsidP="009438C2">
      <w:pPr>
        <w:jc w:val="both"/>
        <w:rPr>
          <w:sz w:val="20"/>
          <w:szCs w:val="20"/>
        </w:rPr>
      </w:pPr>
      <w:r>
        <w:rPr>
          <w:sz w:val="20"/>
          <w:szCs w:val="20"/>
        </w:rPr>
        <w:t>Los coeficientes están dados por</w:t>
      </w:r>
    </w:p>
    <w:p w:rsidR="009438C2" w:rsidRDefault="009438C2" w:rsidP="009438C2">
      <w:pPr>
        <w:jc w:val="center"/>
        <w:rPr>
          <w:sz w:val="20"/>
          <w:szCs w:val="20"/>
        </w:rPr>
      </w:pPr>
      <w:r w:rsidRPr="005E1A1A">
        <w:rPr>
          <w:position w:val="-32"/>
          <w:sz w:val="20"/>
          <w:szCs w:val="20"/>
        </w:rPr>
        <w:object w:dxaOrig="2299" w:dyaOrig="700">
          <v:shape id="_x0000_i2200" type="#_x0000_t75" style="width:115.35pt;height:35.65pt" o:ole="">
            <v:imagedata r:id="rId24" o:title=""/>
          </v:shape>
          <o:OLEObject Type="Embed" ProgID="Equation.3" ShapeID="_x0000_i2200" DrawAspect="Content" ObjectID="_1643987885" r:id="rId25"/>
        </w:object>
      </w:r>
    </w:p>
    <w:p w:rsidR="009438C2" w:rsidRDefault="009438C2" w:rsidP="009438C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Donde </w:t>
      </w:r>
      <w:r w:rsidRPr="005E1A1A">
        <w:rPr>
          <w:position w:val="-6"/>
          <w:sz w:val="20"/>
          <w:szCs w:val="20"/>
        </w:rPr>
        <w:object w:dxaOrig="240" w:dyaOrig="279">
          <v:shape id="_x0000_i2201" type="#_x0000_t75" style="width:12pt;height:14.65pt" o:ole="">
            <v:imagedata r:id="rId26" o:title=""/>
          </v:shape>
          <o:OLEObject Type="Embed" ProgID="Equation.3" ShapeID="_x0000_i2201" DrawAspect="Content" ObjectID="_1643987886" r:id="rId27"/>
        </w:object>
      </w:r>
      <w:r>
        <w:rPr>
          <w:sz w:val="20"/>
          <w:szCs w:val="20"/>
        </w:rPr>
        <w:t xml:space="preserve"> es cualquier contorno cerrado simple contenido en </w:t>
      </w:r>
      <w:r w:rsidRPr="000C0AD9">
        <w:rPr>
          <w:position w:val="-4"/>
          <w:sz w:val="20"/>
          <w:szCs w:val="20"/>
        </w:rPr>
        <w:object w:dxaOrig="260" w:dyaOrig="260">
          <v:shape id="_x0000_i2202" type="#_x0000_t75" style="width:13.35pt;height:13.35pt" o:ole="">
            <v:imagedata r:id="rId13" o:title=""/>
          </v:shape>
          <o:OLEObject Type="Embed" ProgID="Equation.3" ShapeID="_x0000_i2202" DrawAspect="Content" ObjectID="_1643987887" r:id="rId28"/>
        </w:object>
      </w:r>
      <w:r>
        <w:rPr>
          <w:sz w:val="20"/>
          <w:szCs w:val="20"/>
        </w:rPr>
        <w:t xml:space="preserve"> y tal que la frontera interna </w:t>
      </w:r>
      <w:r w:rsidRPr="005E1A1A">
        <w:rPr>
          <w:position w:val="-14"/>
          <w:sz w:val="20"/>
          <w:szCs w:val="20"/>
        </w:rPr>
        <w:object w:dxaOrig="1040" w:dyaOrig="400">
          <v:shape id="_x0000_i2203" type="#_x0000_t75" style="width:52pt;height:20.35pt" o:ole="">
            <v:imagedata r:id="rId29" o:title=""/>
          </v:shape>
          <o:OLEObject Type="Embed" ProgID="Equation.3" ShapeID="_x0000_i2203" DrawAspect="Content" ObjectID="_1643987888" r:id="rId30"/>
        </w:object>
      </w:r>
      <w:r>
        <w:rPr>
          <w:sz w:val="20"/>
          <w:szCs w:val="20"/>
        </w:rPr>
        <w:t xml:space="preserve"> quede confinada por </w:t>
      </w:r>
      <w:r w:rsidRPr="005E1A1A">
        <w:rPr>
          <w:position w:val="-6"/>
          <w:sz w:val="20"/>
          <w:szCs w:val="20"/>
        </w:rPr>
        <w:object w:dxaOrig="240" w:dyaOrig="279">
          <v:shape id="_x0000_i2204" type="#_x0000_t75" style="width:12pt;height:14.65pt" o:ole="">
            <v:imagedata r:id="rId31" o:title=""/>
          </v:shape>
          <o:OLEObject Type="Embed" ProgID="Equation.3" ShapeID="_x0000_i2204" DrawAspect="Content" ObjectID="_1643987889" r:id="rId32"/>
        </w:object>
      </w:r>
      <w:r>
        <w:rPr>
          <w:sz w:val="20"/>
          <w:szCs w:val="20"/>
        </w:rPr>
        <w:t xml:space="preserve">. La serie converge uniformemente en toda región anular de </w:t>
      </w:r>
      <w:r w:rsidRPr="000C0AD9">
        <w:rPr>
          <w:position w:val="-4"/>
          <w:sz w:val="20"/>
          <w:szCs w:val="20"/>
        </w:rPr>
        <w:object w:dxaOrig="260" w:dyaOrig="260">
          <v:shape id="_x0000_i2205" type="#_x0000_t75" style="width:13.35pt;height:13.35pt" o:ole="">
            <v:imagedata r:id="rId13" o:title=""/>
          </v:shape>
          <o:OLEObject Type="Embed" ProgID="Equation.3" ShapeID="_x0000_i2205" DrawAspect="Content" ObjectID="_1643987890" r:id="rId33"/>
        </w:object>
      </w:r>
      <w:r>
        <w:rPr>
          <w:sz w:val="20"/>
          <w:szCs w:val="20"/>
        </w:rPr>
        <w:t xml:space="preserve"> centrada en </w:t>
      </w:r>
      <w:r w:rsidRPr="005E1A1A">
        <w:rPr>
          <w:position w:val="-12"/>
          <w:sz w:val="20"/>
          <w:szCs w:val="20"/>
        </w:rPr>
        <w:object w:dxaOrig="260" w:dyaOrig="360">
          <v:shape id="_x0000_i2206" type="#_x0000_t75" style="width:13.35pt;height:18.35pt" o:ole="">
            <v:imagedata r:id="rId34" o:title=""/>
          </v:shape>
          <o:OLEObject Type="Embed" ProgID="Equation.3" ShapeID="_x0000_i2206" DrawAspect="Content" ObjectID="_1643987891" r:id="rId35"/>
        </w:object>
      </w:r>
      <w:r>
        <w:rPr>
          <w:sz w:val="20"/>
          <w:szCs w:val="20"/>
        </w:rPr>
        <w:t>. La serie de Laurent de una función es única en una región anular dada.</w:t>
      </w:r>
    </w:p>
    <w:p w:rsidR="009438C2" w:rsidRDefault="009438C2" w:rsidP="009438C2">
      <w:pPr>
        <w:jc w:val="both"/>
        <w:rPr>
          <w:sz w:val="20"/>
          <w:szCs w:val="20"/>
        </w:rPr>
      </w:pPr>
    </w:p>
    <w:p w:rsidR="009438C2" w:rsidRDefault="009438C2" w:rsidP="009438C2">
      <w:pPr>
        <w:jc w:val="both"/>
        <w:rPr>
          <w:sz w:val="20"/>
          <w:szCs w:val="20"/>
        </w:rPr>
      </w:pPr>
      <w:r w:rsidRPr="005E1A1A">
        <w:rPr>
          <w:b/>
          <w:sz w:val="20"/>
          <w:szCs w:val="20"/>
        </w:rPr>
        <w:t>Definición</w:t>
      </w:r>
      <w:r>
        <w:rPr>
          <w:sz w:val="20"/>
          <w:szCs w:val="20"/>
        </w:rPr>
        <w:t>: punto singular aislado</w:t>
      </w:r>
    </w:p>
    <w:p w:rsidR="009438C2" w:rsidRDefault="009438C2" w:rsidP="009438C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punto </w:t>
      </w:r>
      <w:r w:rsidRPr="005E1A1A">
        <w:rPr>
          <w:position w:val="-14"/>
          <w:sz w:val="20"/>
          <w:szCs w:val="20"/>
        </w:rPr>
        <w:object w:dxaOrig="279" w:dyaOrig="380">
          <v:shape id="_x0000_i2207" type="#_x0000_t75" style="width:14.65pt;height:19.35pt" o:ole="">
            <v:imagedata r:id="rId36" o:title=""/>
          </v:shape>
          <o:OLEObject Type="Embed" ProgID="Equation.3" ShapeID="_x0000_i2207" DrawAspect="Content" ObjectID="_1643987892" r:id="rId37"/>
        </w:object>
      </w:r>
      <w:r>
        <w:rPr>
          <w:sz w:val="20"/>
          <w:szCs w:val="20"/>
        </w:rPr>
        <w:t xml:space="preserve"> es un punto singular aislado de </w:t>
      </w:r>
      <w:r w:rsidRPr="00602BB0">
        <w:rPr>
          <w:position w:val="-10"/>
          <w:sz w:val="20"/>
          <w:szCs w:val="20"/>
        </w:rPr>
        <w:object w:dxaOrig="499" w:dyaOrig="340">
          <v:shape id="_x0000_i2208" type="#_x0000_t75" style="width:25pt;height:17pt" o:ole="">
            <v:imagedata r:id="rId38" o:title=""/>
          </v:shape>
          <o:OLEObject Type="Embed" ProgID="Equation.3" ShapeID="_x0000_i2208" DrawAspect="Content" ObjectID="_1643987893" r:id="rId39"/>
        </w:object>
      </w:r>
      <w:r>
        <w:rPr>
          <w:sz w:val="20"/>
          <w:szCs w:val="20"/>
        </w:rPr>
        <w:t xml:space="preserve"> si </w:t>
      </w:r>
      <w:r w:rsidRPr="00602BB0">
        <w:rPr>
          <w:position w:val="-10"/>
          <w:sz w:val="20"/>
          <w:szCs w:val="20"/>
        </w:rPr>
        <w:object w:dxaOrig="499" w:dyaOrig="340">
          <v:shape id="_x0000_i2209" type="#_x0000_t75" style="width:25pt;height:17pt" o:ole="">
            <v:imagedata r:id="rId40" o:title=""/>
          </v:shape>
          <o:OLEObject Type="Embed" ProgID="Equation.3" ShapeID="_x0000_i2209" DrawAspect="Content" ObjectID="_1643987894" r:id="rId41"/>
        </w:object>
      </w:r>
      <w:r>
        <w:rPr>
          <w:sz w:val="20"/>
          <w:szCs w:val="20"/>
        </w:rPr>
        <w:t xml:space="preserve"> no es analítica en </w:t>
      </w:r>
      <w:r w:rsidRPr="00602BB0">
        <w:rPr>
          <w:position w:val="-14"/>
          <w:sz w:val="20"/>
          <w:szCs w:val="20"/>
        </w:rPr>
        <w:object w:dxaOrig="279" w:dyaOrig="380">
          <v:shape id="_x0000_i2210" type="#_x0000_t75" style="width:14.65pt;height:19.35pt" o:ole="">
            <v:imagedata r:id="rId42" o:title=""/>
          </v:shape>
          <o:OLEObject Type="Embed" ProgID="Equation.3" ShapeID="_x0000_i2210" DrawAspect="Content" ObjectID="_1643987895" r:id="rId43"/>
        </w:object>
      </w:r>
      <w:r>
        <w:rPr>
          <w:sz w:val="20"/>
          <w:szCs w:val="20"/>
        </w:rPr>
        <w:t xml:space="preserve"> pero sí en una vecindad punteada de </w:t>
      </w:r>
      <w:r w:rsidRPr="00602BB0">
        <w:rPr>
          <w:position w:val="-14"/>
          <w:sz w:val="20"/>
          <w:szCs w:val="20"/>
        </w:rPr>
        <w:object w:dxaOrig="279" w:dyaOrig="380">
          <v:shape id="_x0000_i2211" type="#_x0000_t75" style="width:14.65pt;height:19.35pt" o:ole="">
            <v:imagedata r:id="rId44" o:title=""/>
          </v:shape>
          <o:OLEObject Type="Embed" ProgID="Equation.3" ShapeID="_x0000_i2211" DrawAspect="Content" ObjectID="_1643987896" r:id="rId45"/>
        </w:object>
      </w:r>
      <w:r>
        <w:rPr>
          <w:sz w:val="20"/>
          <w:szCs w:val="20"/>
        </w:rPr>
        <w:t>.</w:t>
      </w:r>
    </w:p>
    <w:p w:rsidR="009438C2" w:rsidRDefault="009438C2" w:rsidP="009438C2">
      <w:pPr>
        <w:jc w:val="both"/>
        <w:rPr>
          <w:sz w:val="20"/>
          <w:szCs w:val="20"/>
        </w:rPr>
      </w:pPr>
    </w:p>
    <w:p w:rsidR="009438C2" w:rsidRDefault="009438C2" w:rsidP="009438C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Ejemplo: Desarrolle </w:t>
      </w:r>
      <w:r w:rsidRPr="00602BB0">
        <w:rPr>
          <w:position w:val="-24"/>
          <w:sz w:val="20"/>
          <w:szCs w:val="20"/>
        </w:rPr>
        <w:object w:dxaOrig="1240" w:dyaOrig="620">
          <v:shape id="_x0000_i2212" type="#_x0000_t75" style="width:61.65pt;height:31.35pt" o:ole="">
            <v:imagedata r:id="rId46" o:title=""/>
          </v:shape>
          <o:OLEObject Type="Embed" ProgID="Equation.3" ShapeID="_x0000_i2212" DrawAspect="Content" ObjectID="_1643987897" r:id="rId47"/>
        </w:object>
      </w:r>
      <w:r>
        <w:rPr>
          <w:sz w:val="20"/>
          <w:szCs w:val="20"/>
        </w:rPr>
        <w:t xml:space="preserve"> en una serie de Laurent en potencias de </w:t>
      </w:r>
      <w:r w:rsidRPr="00602BB0">
        <w:rPr>
          <w:position w:val="-10"/>
          <w:sz w:val="20"/>
          <w:szCs w:val="20"/>
        </w:rPr>
        <w:object w:dxaOrig="620" w:dyaOrig="340">
          <v:shape id="_x0000_i2213" type="#_x0000_t75" style="width:31.35pt;height:17pt" o:ole="">
            <v:imagedata r:id="rId48" o:title=""/>
          </v:shape>
          <o:OLEObject Type="Embed" ProgID="Equation.3" ShapeID="_x0000_i2213" DrawAspect="Content" ObjectID="_1643987898" r:id="rId49"/>
        </w:object>
      </w:r>
      <w:r>
        <w:rPr>
          <w:sz w:val="20"/>
          <w:szCs w:val="20"/>
        </w:rPr>
        <w:t xml:space="preserve">. Determine el dominio a que la serie converge a </w:t>
      </w:r>
      <w:r w:rsidRPr="00602BB0">
        <w:rPr>
          <w:position w:val="-10"/>
          <w:sz w:val="20"/>
          <w:szCs w:val="20"/>
        </w:rPr>
        <w:object w:dxaOrig="499" w:dyaOrig="340">
          <v:shape id="_x0000_i2214" type="#_x0000_t75" style="width:25pt;height:17pt" o:ole="">
            <v:imagedata r:id="rId50" o:title=""/>
          </v:shape>
          <o:OLEObject Type="Embed" ProgID="Equation.3" ShapeID="_x0000_i2214" DrawAspect="Content" ObjectID="_1643987899" r:id="rId51"/>
        </w:object>
      </w:r>
      <w:r>
        <w:rPr>
          <w:sz w:val="20"/>
          <w:szCs w:val="20"/>
        </w:rPr>
        <w:t>.</w:t>
      </w:r>
    </w:p>
    <w:p w:rsidR="009438C2" w:rsidRDefault="009438C2" w:rsidP="009438C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Ejemplo: Desarrolle </w:t>
      </w:r>
      <w:r>
        <w:rPr>
          <w:noProof/>
          <w:position w:val="-32"/>
          <w:sz w:val="20"/>
          <w:szCs w:val="20"/>
          <w:lang w:val="en-US" w:eastAsia="en-US"/>
        </w:rPr>
        <w:drawing>
          <wp:inline distT="0" distB="0" distL="0" distR="0" wp14:anchorId="5E3D37E4" wp14:editId="6D961B17">
            <wp:extent cx="1331595" cy="443865"/>
            <wp:effectExtent l="0" t="0" r="190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en una serie de Laurent en potencias de </w:t>
      </w:r>
      <w:r>
        <w:rPr>
          <w:noProof/>
          <w:position w:val="-14"/>
          <w:sz w:val="20"/>
          <w:szCs w:val="20"/>
          <w:lang w:val="en-US" w:eastAsia="en-US"/>
        </w:rPr>
        <w:drawing>
          <wp:inline distT="0" distB="0" distL="0" distR="0" wp14:anchorId="329A2576" wp14:editId="5E9BED1E">
            <wp:extent cx="417195" cy="252095"/>
            <wp:effectExtent l="0" t="0" r="190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25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que sea válida en un dominio anular que contenga el punto </w:t>
      </w:r>
      <w:r>
        <w:rPr>
          <w:noProof/>
          <w:position w:val="-24"/>
          <w:sz w:val="20"/>
          <w:szCs w:val="20"/>
          <w:lang w:val="en-US" w:eastAsia="en-US"/>
        </w:rPr>
        <w:drawing>
          <wp:inline distT="0" distB="0" distL="0" distR="0" wp14:anchorId="1EE47C28" wp14:editId="3E7BBF5B">
            <wp:extent cx="364490" cy="397510"/>
            <wp:effectExtent l="0" t="0" r="0" b="2540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. Determine el dominio en el que la serie converge a </w:t>
      </w:r>
      <w:r w:rsidRPr="005D4A2D">
        <w:rPr>
          <w:position w:val="-10"/>
          <w:sz w:val="20"/>
          <w:szCs w:val="20"/>
        </w:rPr>
        <w:object w:dxaOrig="499" w:dyaOrig="340">
          <v:shape id="_x0000_i2215" type="#_x0000_t75" style="width:25pt;height:17pt" o:ole="">
            <v:imagedata r:id="rId55" o:title=""/>
          </v:shape>
          <o:OLEObject Type="Embed" ProgID="Equation.3" ShapeID="_x0000_i2215" DrawAspect="Content" ObjectID="_1643987900" r:id="rId56"/>
        </w:object>
      </w:r>
      <w:r>
        <w:rPr>
          <w:sz w:val="20"/>
          <w:szCs w:val="20"/>
        </w:rPr>
        <w:t xml:space="preserve">. </w:t>
      </w:r>
    </w:p>
    <w:p w:rsidR="009438C2" w:rsidRDefault="009438C2" w:rsidP="009438C2">
      <w:pPr>
        <w:jc w:val="both"/>
        <w:rPr>
          <w:sz w:val="20"/>
          <w:szCs w:val="20"/>
        </w:rPr>
      </w:pPr>
    </w:p>
    <w:p w:rsidR="009438C2" w:rsidRDefault="009438C2" w:rsidP="009438C2">
      <w:pPr>
        <w:jc w:val="both"/>
        <w:rPr>
          <w:sz w:val="20"/>
          <w:szCs w:val="20"/>
        </w:rPr>
      </w:pPr>
      <w:r>
        <w:rPr>
          <w:sz w:val="20"/>
          <w:szCs w:val="20"/>
        </w:rPr>
        <w:t>Cauchy-Goursat</w:t>
      </w:r>
    </w:p>
    <w:p w:rsidR="009438C2" w:rsidRDefault="009438C2" w:rsidP="009438C2">
      <w:pPr>
        <w:jc w:val="both"/>
        <w:rPr>
          <w:sz w:val="20"/>
          <w:szCs w:val="20"/>
        </w:rPr>
      </w:pPr>
    </w:p>
    <w:p w:rsidR="009438C2" w:rsidRDefault="009438C2" w:rsidP="009438C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Sea </w:t>
      </w:r>
      <w:r>
        <w:rPr>
          <w:noProof/>
          <w:position w:val="-6"/>
          <w:sz w:val="20"/>
          <w:szCs w:val="20"/>
          <w:lang w:val="en-US" w:eastAsia="en-US"/>
        </w:rPr>
        <w:drawing>
          <wp:inline distT="0" distB="0" distL="0" distR="0" wp14:anchorId="2C68E212" wp14:editId="4EB5A87A">
            <wp:extent cx="149225" cy="181610"/>
            <wp:effectExtent l="0" t="0" r="3175" b="889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un contorno cerrado y simple y sea </w:t>
      </w:r>
      <w:r>
        <w:rPr>
          <w:noProof/>
          <w:position w:val="-10"/>
          <w:sz w:val="20"/>
          <w:szCs w:val="20"/>
          <w:lang w:val="en-US" w:eastAsia="en-US"/>
        </w:rPr>
        <w:drawing>
          <wp:inline distT="0" distB="0" distL="0" distR="0" wp14:anchorId="2A0D254A" wp14:editId="555C60F9">
            <wp:extent cx="317500" cy="213995"/>
            <wp:effectExtent l="0" t="0" r="6350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una función analítica en el interior de </w:t>
      </w:r>
      <w:r>
        <w:rPr>
          <w:noProof/>
          <w:position w:val="-6"/>
          <w:sz w:val="20"/>
          <w:szCs w:val="20"/>
          <w:lang w:val="en-US" w:eastAsia="en-US"/>
        </w:rPr>
        <w:drawing>
          <wp:inline distT="0" distB="0" distL="0" distR="0" wp14:anchorId="5401092C" wp14:editId="46C9B939">
            <wp:extent cx="149225" cy="181610"/>
            <wp:effectExtent l="0" t="0" r="3175" b="8890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y sobre </w:t>
      </w:r>
      <w:r>
        <w:rPr>
          <w:noProof/>
          <w:position w:val="-6"/>
          <w:sz w:val="20"/>
          <w:szCs w:val="20"/>
          <w:lang w:val="en-US" w:eastAsia="en-US"/>
        </w:rPr>
        <w:drawing>
          <wp:inline distT="0" distB="0" distL="0" distR="0" wp14:anchorId="43D38A30" wp14:editId="25691C0C">
            <wp:extent cx="149225" cy="181610"/>
            <wp:effectExtent l="0" t="0" r="3175" b="889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, entonces </w:t>
      </w:r>
      <w:r>
        <w:rPr>
          <w:noProof/>
          <w:position w:val="-32"/>
          <w:sz w:val="20"/>
          <w:szCs w:val="20"/>
          <w:lang w:val="en-US" w:eastAsia="en-US"/>
        </w:rPr>
        <w:drawing>
          <wp:inline distT="0" distB="0" distL="0" distR="0" wp14:anchorId="4C65AC36" wp14:editId="738C61C4">
            <wp:extent cx="803910" cy="382905"/>
            <wp:effectExtent l="0" t="0" r="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910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8C2" w:rsidRDefault="009438C2" w:rsidP="009438C2">
      <w:pPr>
        <w:jc w:val="both"/>
        <w:rPr>
          <w:sz w:val="20"/>
          <w:szCs w:val="20"/>
        </w:rPr>
      </w:pPr>
    </w:p>
    <w:p w:rsidR="009438C2" w:rsidRDefault="009438C2" w:rsidP="009438C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Ejemplo: Demuestre </w:t>
      </w:r>
      <w:r>
        <w:rPr>
          <w:noProof/>
          <w:position w:val="-36"/>
          <w:sz w:val="20"/>
          <w:szCs w:val="20"/>
          <w:lang w:val="en-US" w:eastAsia="en-US"/>
        </w:rPr>
        <w:drawing>
          <wp:inline distT="0" distB="0" distL="0" distR="0" wp14:anchorId="6B8F8759" wp14:editId="7C4857F1">
            <wp:extent cx="1764030" cy="415290"/>
            <wp:effectExtent l="0" t="0" r="7620" b="3810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030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</w:t>
      </w:r>
    </w:p>
    <w:p w:rsidR="009438C2" w:rsidRDefault="009438C2" w:rsidP="009438C2">
      <w:pPr>
        <w:jc w:val="both"/>
        <w:rPr>
          <w:sz w:val="20"/>
          <w:szCs w:val="20"/>
        </w:rPr>
      </w:pPr>
    </w:p>
    <w:p w:rsidR="009438C2" w:rsidRDefault="009438C2" w:rsidP="009438C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Ejemplo: Desarrolle </w:t>
      </w:r>
      <w:r>
        <w:rPr>
          <w:noProof/>
          <w:position w:val="-28"/>
          <w:sz w:val="20"/>
          <w:szCs w:val="20"/>
          <w:lang w:val="en-US" w:eastAsia="en-US"/>
        </w:rPr>
        <w:drawing>
          <wp:inline distT="0" distB="0" distL="0" distR="0" wp14:anchorId="7E62A711" wp14:editId="29B03462">
            <wp:extent cx="927100" cy="415290"/>
            <wp:effectExtent l="0" t="0" r="6350" b="381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en una serie de Laurent que sea válida en una vecindad punteada de </w:t>
      </w:r>
      <w:r>
        <w:rPr>
          <w:noProof/>
          <w:position w:val="-4"/>
          <w:sz w:val="20"/>
          <w:szCs w:val="20"/>
          <w:lang w:val="en-US" w:eastAsia="en-US"/>
        </w:rPr>
        <w:drawing>
          <wp:inline distT="0" distB="0" distL="0" distR="0" wp14:anchorId="67D65B28" wp14:editId="2573F948">
            <wp:extent cx="337185" cy="168910"/>
            <wp:effectExtent l="0" t="0" r="5715" b="254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" cy="16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. Determine el dominio de validez de la serie. </w:t>
      </w:r>
    </w:p>
    <w:p w:rsidR="009438C2" w:rsidRDefault="009438C2" w:rsidP="009438C2">
      <w:pPr>
        <w:jc w:val="both"/>
        <w:rPr>
          <w:sz w:val="20"/>
          <w:szCs w:val="20"/>
        </w:rPr>
      </w:pPr>
    </w:p>
    <w:p w:rsidR="009438C2" w:rsidRDefault="009438C2" w:rsidP="009438C2">
      <w:pPr>
        <w:jc w:val="both"/>
        <w:rPr>
          <w:sz w:val="20"/>
          <w:szCs w:val="20"/>
        </w:rPr>
      </w:pPr>
      <w:r>
        <w:rPr>
          <w:sz w:val="20"/>
          <w:szCs w:val="20"/>
        </w:rPr>
        <w:t>Para entender el cálculo de residuos es preciso estar familiarizado con las series de Laurent; los residuos son una valiosa herramienta para la evaluación de muchas clases de integrales.</w:t>
      </w:r>
    </w:p>
    <w:p w:rsidR="009438C2" w:rsidRDefault="009438C2" w:rsidP="009438C2">
      <w:pPr>
        <w:jc w:val="both"/>
        <w:rPr>
          <w:sz w:val="20"/>
          <w:szCs w:val="20"/>
        </w:rPr>
      </w:pPr>
    </w:p>
    <w:p w:rsidR="009438C2" w:rsidRDefault="009438C2" w:rsidP="009438C2">
      <w:pPr>
        <w:jc w:val="both"/>
        <w:rPr>
          <w:sz w:val="20"/>
          <w:szCs w:val="20"/>
        </w:rPr>
      </w:pPr>
      <w:r w:rsidRPr="002174E4">
        <w:rPr>
          <w:b/>
          <w:sz w:val="20"/>
          <w:szCs w:val="20"/>
        </w:rPr>
        <w:t>Definición</w:t>
      </w:r>
      <w:r>
        <w:rPr>
          <w:sz w:val="20"/>
          <w:szCs w:val="20"/>
        </w:rPr>
        <w:t>: Residuo</w:t>
      </w:r>
    </w:p>
    <w:p w:rsidR="009438C2" w:rsidRDefault="009438C2" w:rsidP="009438C2">
      <w:pPr>
        <w:tabs>
          <w:tab w:val="left" w:pos="7023"/>
        </w:tabs>
        <w:jc w:val="both"/>
        <w:rPr>
          <w:sz w:val="20"/>
          <w:szCs w:val="20"/>
        </w:rPr>
      </w:pPr>
    </w:p>
    <w:p w:rsidR="009438C2" w:rsidRDefault="009438C2" w:rsidP="009438C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Sea </w:t>
      </w:r>
      <w:r>
        <w:rPr>
          <w:noProof/>
          <w:position w:val="-10"/>
          <w:sz w:val="20"/>
          <w:szCs w:val="20"/>
          <w:lang w:val="en-US" w:eastAsia="en-US"/>
        </w:rPr>
        <w:drawing>
          <wp:inline distT="0" distB="0" distL="0" distR="0" wp14:anchorId="6D2EFA46" wp14:editId="3E443555">
            <wp:extent cx="317500" cy="213995"/>
            <wp:effectExtent l="0" t="0" r="6350" b="0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una función analítica sobre un contorno simple cerrado </w:t>
      </w:r>
      <w:r>
        <w:rPr>
          <w:noProof/>
          <w:position w:val="-6"/>
          <w:sz w:val="20"/>
          <w:szCs w:val="20"/>
          <w:lang w:val="en-US" w:eastAsia="en-US"/>
        </w:rPr>
        <w:drawing>
          <wp:inline distT="0" distB="0" distL="0" distR="0" wp14:anchorId="59BED8EA" wp14:editId="09947D73">
            <wp:extent cx="149225" cy="181610"/>
            <wp:effectExtent l="0" t="0" r="3175" b="889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y en todo punto del interior de </w:t>
      </w:r>
      <w:r>
        <w:rPr>
          <w:noProof/>
          <w:position w:val="-6"/>
          <w:sz w:val="20"/>
          <w:szCs w:val="20"/>
          <w:lang w:val="en-US" w:eastAsia="en-US"/>
        </w:rPr>
        <w:drawing>
          <wp:inline distT="0" distB="0" distL="0" distR="0" wp14:anchorId="209D6298" wp14:editId="50DC3570">
            <wp:extent cx="149225" cy="181610"/>
            <wp:effectExtent l="0" t="0" r="3175" b="889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, salvo </w:t>
      </w:r>
      <w:r>
        <w:rPr>
          <w:noProof/>
          <w:position w:val="-12"/>
          <w:sz w:val="20"/>
          <w:szCs w:val="20"/>
          <w:lang w:val="en-US" w:eastAsia="en-US"/>
        </w:rPr>
        <w:drawing>
          <wp:inline distT="0" distB="0" distL="0" distR="0" wp14:anchorId="2AFAE9D2" wp14:editId="76E8F8D9">
            <wp:extent cx="168910" cy="233680"/>
            <wp:effectExtent l="0" t="0" r="2540" b="0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. Entonces el residuo de </w:t>
      </w:r>
      <w:r>
        <w:rPr>
          <w:noProof/>
          <w:position w:val="-10"/>
          <w:sz w:val="20"/>
          <w:szCs w:val="20"/>
          <w:lang w:val="en-US" w:eastAsia="en-US"/>
        </w:rPr>
        <w:drawing>
          <wp:inline distT="0" distB="0" distL="0" distR="0" wp14:anchorId="629F9BAF" wp14:editId="20247659">
            <wp:extent cx="317500" cy="213995"/>
            <wp:effectExtent l="0" t="0" r="6350" b="0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en </w:t>
      </w:r>
      <w:r>
        <w:rPr>
          <w:noProof/>
          <w:position w:val="-12"/>
          <w:sz w:val="20"/>
          <w:szCs w:val="20"/>
          <w:lang w:val="en-US" w:eastAsia="en-US"/>
        </w:rPr>
        <w:drawing>
          <wp:inline distT="0" distB="0" distL="0" distR="0" wp14:anchorId="31DCEBC8" wp14:editId="034E1B05">
            <wp:extent cx="168910" cy="233680"/>
            <wp:effectExtent l="0" t="0" r="2540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, que se denota por </w:t>
      </w:r>
      <w:r>
        <w:rPr>
          <w:noProof/>
          <w:position w:val="-12"/>
          <w:sz w:val="20"/>
          <w:szCs w:val="20"/>
          <w:lang w:val="en-US" w:eastAsia="en-US"/>
        </w:rPr>
        <w:drawing>
          <wp:inline distT="0" distB="0" distL="0" distR="0" wp14:anchorId="666F4D9B" wp14:editId="57011564">
            <wp:extent cx="901700" cy="233680"/>
            <wp:effectExtent l="0" t="0" r="0" b="0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está definido por</w:t>
      </w:r>
    </w:p>
    <w:p w:rsidR="009438C2" w:rsidRDefault="009438C2" w:rsidP="009438C2">
      <w:pPr>
        <w:jc w:val="both"/>
        <w:rPr>
          <w:sz w:val="20"/>
          <w:szCs w:val="20"/>
        </w:rPr>
      </w:pPr>
    </w:p>
    <w:p w:rsidR="009438C2" w:rsidRDefault="009438C2" w:rsidP="009438C2">
      <w:pPr>
        <w:jc w:val="center"/>
        <w:rPr>
          <w:sz w:val="20"/>
          <w:szCs w:val="20"/>
        </w:rPr>
      </w:pPr>
      <w:r>
        <w:rPr>
          <w:noProof/>
          <w:position w:val="-30"/>
          <w:sz w:val="20"/>
          <w:szCs w:val="20"/>
          <w:lang w:val="en-US" w:eastAsia="en-US"/>
        </w:rPr>
        <w:drawing>
          <wp:inline distT="0" distB="0" distL="0" distR="0" wp14:anchorId="5F9E8541" wp14:editId="5F6AE5FA">
            <wp:extent cx="1928495" cy="430530"/>
            <wp:effectExtent l="0" t="0" r="0" b="0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495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8C2" w:rsidRDefault="009438C2" w:rsidP="009438C2">
      <w:pPr>
        <w:jc w:val="both"/>
        <w:rPr>
          <w:sz w:val="20"/>
          <w:szCs w:val="20"/>
        </w:rPr>
      </w:pPr>
      <w:r>
        <w:rPr>
          <w:sz w:val="20"/>
          <w:szCs w:val="20"/>
        </w:rPr>
        <w:t>Considere</w:t>
      </w:r>
    </w:p>
    <w:p w:rsidR="009438C2" w:rsidRDefault="009438C2" w:rsidP="009438C2">
      <w:pPr>
        <w:jc w:val="both"/>
        <w:rPr>
          <w:sz w:val="20"/>
          <w:szCs w:val="20"/>
        </w:rPr>
      </w:pPr>
    </w:p>
    <w:p w:rsidR="009438C2" w:rsidRDefault="009438C2" w:rsidP="009438C2">
      <w:pPr>
        <w:jc w:val="center"/>
        <w:rPr>
          <w:sz w:val="20"/>
          <w:szCs w:val="20"/>
        </w:rPr>
      </w:pPr>
      <w:r w:rsidRPr="00D5289E">
        <w:rPr>
          <w:position w:val="-12"/>
          <w:sz w:val="20"/>
          <w:szCs w:val="20"/>
        </w:rPr>
        <w:object w:dxaOrig="6700" w:dyaOrig="400">
          <v:shape id="_x0000_i2216" type="#_x0000_t75" style="width:335pt;height:20pt" o:ole="">
            <v:imagedata r:id="rId69" o:title=""/>
          </v:shape>
          <o:OLEObject Type="Embed" ProgID="Equation.3" ShapeID="_x0000_i2216" DrawAspect="Content" ObjectID="_1643987901" r:id="rId70"/>
        </w:object>
      </w:r>
    </w:p>
    <w:p w:rsidR="009438C2" w:rsidRDefault="009438C2" w:rsidP="009438C2">
      <w:pPr>
        <w:jc w:val="both"/>
        <w:rPr>
          <w:sz w:val="20"/>
          <w:szCs w:val="20"/>
        </w:rPr>
      </w:pPr>
    </w:p>
    <w:p w:rsidR="009438C2" w:rsidRDefault="009438C2" w:rsidP="009438C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Para evaluar el residuo </w:t>
      </w:r>
      <w:r>
        <w:rPr>
          <w:noProof/>
          <w:position w:val="-12"/>
          <w:sz w:val="20"/>
          <w:szCs w:val="20"/>
          <w:lang w:val="en-US" w:eastAsia="en-US"/>
        </w:rPr>
        <w:drawing>
          <wp:inline distT="0" distB="0" distL="0" distR="0" wp14:anchorId="2305A015" wp14:editId="29DB0D90">
            <wp:extent cx="901065" cy="231775"/>
            <wp:effectExtent l="0" t="0" r="0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06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tomamos un círculo de radio </w:t>
      </w:r>
      <w:r w:rsidRPr="00D5289E">
        <w:rPr>
          <w:position w:val="-4"/>
          <w:sz w:val="20"/>
          <w:szCs w:val="20"/>
        </w:rPr>
        <w:object w:dxaOrig="180" w:dyaOrig="200">
          <v:shape id="_x0000_i2217" type="#_x0000_t75" style="width:8.35pt;height:10.35pt" o:ole="">
            <v:imagedata r:id="rId71" o:title=""/>
          </v:shape>
          <o:OLEObject Type="Embed" ProgID="Equation.3" ShapeID="_x0000_i2217" DrawAspect="Content" ObjectID="_1643987902" r:id="rId72"/>
        </w:object>
      </w:r>
      <w:r>
        <w:rPr>
          <w:sz w:val="20"/>
          <w:szCs w:val="20"/>
        </w:rPr>
        <w:t xml:space="preserve"> centrado en </w:t>
      </w:r>
      <w:r>
        <w:rPr>
          <w:noProof/>
          <w:position w:val="-12"/>
          <w:sz w:val="20"/>
          <w:szCs w:val="20"/>
          <w:lang w:val="en-US" w:eastAsia="en-US"/>
        </w:rPr>
        <w:drawing>
          <wp:inline distT="0" distB="0" distL="0" distR="0" wp14:anchorId="53A40F2C" wp14:editId="57E6FE39">
            <wp:extent cx="165735" cy="231775"/>
            <wp:effectExtent l="0" t="0" r="5715" b="0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, entonces</w:t>
      </w:r>
    </w:p>
    <w:p w:rsidR="009438C2" w:rsidRDefault="009438C2" w:rsidP="009438C2">
      <w:pPr>
        <w:jc w:val="both"/>
        <w:rPr>
          <w:sz w:val="20"/>
          <w:szCs w:val="20"/>
        </w:rPr>
      </w:pPr>
    </w:p>
    <w:p w:rsidR="009438C2" w:rsidRDefault="009438C2" w:rsidP="009438C2">
      <w:pPr>
        <w:jc w:val="center"/>
        <w:rPr>
          <w:sz w:val="20"/>
          <w:szCs w:val="20"/>
        </w:rPr>
      </w:pPr>
      <w:r w:rsidRPr="00D5289E">
        <w:rPr>
          <w:position w:val="-36"/>
          <w:sz w:val="20"/>
          <w:szCs w:val="20"/>
        </w:rPr>
        <w:object w:dxaOrig="6900" w:dyaOrig="760">
          <v:shape id="_x0000_i2218" type="#_x0000_t75" style="width:345.35pt;height:38pt" o:ole="">
            <v:imagedata r:id="rId73" o:title=""/>
          </v:shape>
          <o:OLEObject Type="Embed" ProgID="Equation.3" ShapeID="_x0000_i2218" DrawAspect="Content" ObjectID="_1643987903" r:id="rId74"/>
        </w:object>
      </w:r>
    </w:p>
    <w:p w:rsidR="009438C2" w:rsidRDefault="009438C2" w:rsidP="009438C2">
      <w:pPr>
        <w:jc w:val="both"/>
        <w:rPr>
          <w:sz w:val="20"/>
          <w:szCs w:val="20"/>
        </w:rPr>
      </w:pPr>
    </w:p>
    <w:p w:rsidR="009438C2" w:rsidRDefault="009438C2" w:rsidP="009438C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Donde </w:t>
      </w:r>
      <w:r w:rsidRPr="00D5289E">
        <w:rPr>
          <w:position w:val="-36"/>
        </w:rPr>
        <w:object w:dxaOrig="3019" w:dyaOrig="780">
          <v:shape id="_x0000_i2219" type="#_x0000_t75" style="width:151pt;height:39.65pt" o:ole="">
            <v:imagedata r:id="rId75" o:title=""/>
          </v:shape>
          <o:OLEObject Type="Embed" ProgID="Equation.3" ShapeID="_x0000_i2219" DrawAspect="Content" ObjectID="_1643987904" r:id="rId76"/>
        </w:object>
      </w:r>
      <w:r>
        <w:rPr>
          <w:sz w:val="20"/>
          <w:szCs w:val="20"/>
        </w:rPr>
        <w:t xml:space="preserve">  </w:t>
      </w:r>
    </w:p>
    <w:p w:rsidR="009438C2" w:rsidRDefault="009438C2" w:rsidP="009438C2">
      <w:pPr>
        <w:jc w:val="both"/>
        <w:rPr>
          <w:sz w:val="20"/>
          <w:szCs w:val="20"/>
        </w:rPr>
      </w:pPr>
    </w:p>
    <w:p w:rsidR="009438C2" w:rsidRDefault="009438C2" w:rsidP="009438C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Todas las integrales valen cero excepto la que corresponde a </w:t>
      </w:r>
      <w:r w:rsidRPr="007F0EBE">
        <w:rPr>
          <w:position w:val="-6"/>
          <w:sz w:val="20"/>
          <w:szCs w:val="20"/>
        </w:rPr>
        <w:object w:dxaOrig="680" w:dyaOrig="279">
          <v:shape id="_x0000_i2220" type="#_x0000_t75" style="width:34pt;height:14.65pt" o:ole="">
            <v:imagedata r:id="rId77" o:title=""/>
          </v:shape>
          <o:OLEObject Type="Embed" ProgID="Equation.3" ShapeID="_x0000_i2220" DrawAspect="Content" ObjectID="_1643987905" r:id="rId78"/>
        </w:object>
      </w:r>
      <w:r>
        <w:rPr>
          <w:sz w:val="20"/>
          <w:szCs w:val="20"/>
        </w:rPr>
        <w:t xml:space="preserve">, entonces </w:t>
      </w:r>
      <w:r w:rsidRPr="00455956">
        <w:rPr>
          <w:position w:val="-12"/>
          <w:sz w:val="20"/>
          <w:szCs w:val="20"/>
        </w:rPr>
        <w:object w:dxaOrig="1900" w:dyaOrig="360">
          <v:shape id="_x0000_i2221" type="#_x0000_t75" style="width:94.65pt;height:18.35pt" o:ole="">
            <v:imagedata r:id="rId79" o:title=""/>
          </v:shape>
          <o:OLEObject Type="Embed" ProgID="Equation.3" ShapeID="_x0000_i2221" DrawAspect="Content" ObjectID="_1643987906" r:id="rId80"/>
        </w:object>
      </w:r>
      <w:r>
        <w:rPr>
          <w:sz w:val="20"/>
          <w:szCs w:val="20"/>
        </w:rPr>
        <w:t xml:space="preserve"> </w:t>
      </w:r>
    </w:p>
    <w:p w:rsidR="009438C2" w:rsidRDefault="009438C2" w:rsidP="009438C2">
      <w:pPr>
        <w:jc w:val="both"/>
        <w:rPr>
          <w:sz w:val="20"/>
          <w:szCs w:val="20"/>
        </w:rPr>
      </w:pPr>
    </w:p>
    <w:p w:rsidR="009438C2" w:rsidRDefault="009438C2" w:rsidP="009438C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Teorema: El residuo de la función </w:t>
      </w:r>
      <w:r w:rsidRPr="007F0EBE">
        <w:rPr>
          <w:position w:val="-10"/>
          <w:sz w:val="20"/>
          <w:szCs w:val="20"/>
        </w:rPr>
        <w:object w:dxaOrig="499" w:dyaOrig="340">
          <v:shape id="_x0000_i2222" type="#_x0000_t75" style="width:25pt;height:17pt" o:ole="">
            <v:imagedata r:id="rId81" o:title=""/>
          </v:shape>
          <o:OLEObject Type="Embed" ProgID="Equation.3" ShapeID="_x0000_i2222" DrawAspect="Content" ObjectID="_1643987907" r:id="rId82"/>
        </w:object>
      </w:r>
      <w:r>
        <w:rPr>
          <w:sz w:val="20"/>
          <w:szCs w:val="20"/>
        </w:rPr>
        <w:t xml:space="preserve"> en el punto singular aislado </w:t>
      </w:r>
      <w:r w:rsidRPr="007F0EBE">
        <w:rPr>
          <w:position w:val="-12"/>
          <w:sz w:val="20"/>
          <w:szCs w:val="20"/>
        </w:rPr>
        <w:object w:dxaOrig="260" w:dyaOrig="360">
          <v:shape id="_x0000_i2223" type="#_x0000_t75" style="width:13.35pt;height:18.35pt" o:ole="">
            <v:imagedata r:id="rId83" o:title=""/>
          </v:shape>
          <o:OLEObject Type="Embed" ProgID="Equation.3" ShapeID="_x0000_i2223" DrawAspect="Content" ObjectID="_1643987908" r:id="rId84"/>
        </w:object>
      </w:r>
      <w:r>
        <w:rPr>
          <w:sz w:val="20"/>
          <w:szCs w:val="20"/>
        </w:rPr>
        <w:t xml:space="preserve"> es igual al coeficiente de </w:t>
      </w:r>
      <w:r w:rsidRPr="007F0EBE">
        <w:rPr>
          <w:position w:val="-12"/>
          <w:sz w:val="20"/>
          <w:szCs w:val="20"/>
        </w:rPr>
        <w:object w:dxaOrig="900" w:dyaOrig="400">
          <v:shape id="_x0000_i2224" type="#_x0000_t75" style="width:45pt;height:20pt" o:ole="">
            <v:imagedata r:id="rId85" o:title=""/>
          </v:shape>
          <o:OLEObject Type="Embed" ProgID="Equation.3" ShapeID="_x0000_i2224" DrawAspect="Content" ObjectID="_1643987909" r:id="rId86"/>
        </w:object>
      </w:r>
      <w:r>
        <w:rPr>
          <w:sz w:val="20"/>
          <w:szCs w:val="20"/>
        </w:rPr>
        <w:t xml:space="preserve"> en la serie de Laurent que representa a </w:t>
      </w:r>
      <w:r w:rsidRPr="007F0EBE">
        <w:rPr>
          <w:position w:val="-10"/>
          <w:sz w:val="20"/>
          <w:szCs w:val="20"/>
        </w:rPr>
        <w:object w:dxaOrig="499" w:dyaOrig="340">
          <v:shape id="_x0000_i2225" type="#_x0000_t75" style="width:25pt;height:17pt" o:ole="">
            <v:imagedata r:id="rId87" o:title=""/>
          </v:shape>
          <o:OLEObject Type="Embed" ProgID="Equation.3" ShapeID="_x0000_i2225" DrawAspect="Content" ObjectID="_1643987910" r:id="rId88"/>
        </w:object>
      </w:r>
      <w:r>
        <w:rPr>
          <w:sz w:val="20"/>
          <w:szCs w:val="20"/>
        </w:rPr>
        <w:t xml:space="preserve"> en una región anular dada por </w:t>
      </w:r>
      <w:r w:rsidRPr="007F0EBE">
        <w:rPr>
          <w:position w:val="-14"/>
          <w:sz w:val="20"/>
          <w:szCs w:val="20"/>
        </w:rPr>
        <w:object w:dxaOrig="1440" w:dyaOrig="400">
          <v:shape id="_x0000_i2226" type="#_x0000_t75" style="width:1in;height:20pt" o:ole="">
            <v:imagedata r:id="rId89" o:title=""/>
          </v:shape>
          <o:OLEObject Type="Embed" ProgID="Equation.3" ShapeID="_x0000_i2226" DrawAspect="Content" ObjectID="_1643987911" r:id="rId90"/>
        </w:object>
      </w:r>
      <w:r>
        <w:rPr>
          <w:sz w:val="20"/>
          <w:szCs w:val="20"/>
        </w:rPr>
        <w:t xml:space="preserve"> </w:t>
      </w:r>
    </w:p>
    <w:p w:rsidR="009438C2" w:rsidRDefault="009438C2" w:rsidP="009438C2">
      <w:pPr>
        <w:jc w:val="both"/>
        <w:rPr>
          <w:sz w:val="20"/>
          <w:szCs w:val="20"/>
        </w:rPr>
      </w:pPr>
    </w:p>
    <w:p w:rsidR="009438C2" w:rsidRDefault="009438C2" w:rsidP="009438C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Ejemplo: Sea </w:t>
      </w:r>
      <w:r w:rsidRPr="00A00089">
        <w:rPr>
          <w:position w:val="-28"/>
          <w:sz w:val="20"/>
          <w:szCs w:val="20"/>
        </w:rPr>
        <w:object w:dxaOrig="1460" w:dyaOrig="660">
          <v:shape id="_x0000_i2227" type="#_x0000_t75" style="width:73pt;height:32.65pt" o:ole="">
            <v:imagedata r:id="rId91" o:title=""/>
          </v:shape>
          <o:OLEObject Type="Embed" ProgID="Equation.3" ShapeID="_x0000_i2227" DrawAspect="Content" ObjectID="_1643987912" r:id="rId92"/>
        </w:object>
      </w:r>
      <w:r>
        <w:rPr>
          <w:sz w:val="20"/>
          <w:szCs w:val="20"/>
        </w:rPr>
        <w:t xml:space="preserve"> haciendo uso del teorema del residuo hallar </w:t>
      </w:r>
      <w:r w:rsidRPr="00A00089">
        <w:rPr>
          <w:position w:val="-32"/>
          <w:sz w:val="20"/>
          <w:szCs w:val="20"/>
        </w:rPr>
        <w:object w:dxaOrig="1340" w:dyaOrig="700">
          <v:shape id="_x0000_i2228" type="#_x0000_t75" style="width:66.65pt;height:35.65pt" o:ole="">
            <v:imagedata r:id="rId93" o:title=""/>
          </v:shape>
          <o:OLEObject Type="Embed" ProgID="Equation.3" ShapeID="_x0000_i2228" DrawAspect="Content" ObjectID="_1643987913" r:id="rId94"/>
        </w:object>
      </w:r>
      <w:r>
        <w:rPr>
          <w:sz w:val="20"/>
          <w:szCs w:val="20"/>
        </w:rPr>
        <w:t xml:space="preserve"> donde el contorno es </w:t>
      </w:r>
      <w:r w:rsidRPr="00A00089">
        <w:rPr>
          <w:position w:val="-14"/>
          <w:sz w:val="20"/>
          <w:szCs w:val="20"/>
        </w:rPr>
        <w:object w:dxaOrig="859" w:dyaOrig="400">
          <v:shape id="_x0000_i2229" type="#_x0000_t75" style="width:43pt;height:20.35pt" o:ole="">
            <v:imagedata r:id="rId95" o:title=""/>
          </v:shape>
          <o:OLEObject Type="Embed" ProgID="Equation.3" ShapeID="_x0000_i2229" DrawAspect="Content" ObjectID="_1643987914" r:id="rId96"/>
        </w:object>
      </w:r>
      <w:r>
        <w:rPr>
          <w:sz w:val="20"/>
          <w:szCs w:val="20"/>
        </w:rPr>
        <w:t xml:space="preserve">. </w:t>
      </w:r>
    </w:p>
    <w:p w:rsidR="009438C2" w:rsidRDefault="009438C2" w:rsidP="009438C2">
      <w:pPr>
        <w:jc w:val="both"/>
        <w:rPr>
          <w:sz w:val="20"/>
          <w:szCs w:val="20"/>
        </w:rPr>
      </w:pPr>
    </w:p>
    <w:p w:rsidR="009438C2" w:rsidRPr="00332255" w:rsidRDefault="009438C2" w:rsidP="009438C2">
      <w:pPr>
        <w:jc w:val="both"/>
        <w:rPr>
          <w:b/>
          <w:sz w:val="20"/>
          <w:szCs w:val="20"/>
        </w:rPr>
      </w:pPr>
      <w:r w:rsidRPr="00332255">
        <w:rPr>
          <w:b/>
          <w:sz w:val="20"/>
          <w:szCs w:val="20"/>
        </w:rPr>
        <w:t>Teorema de los residuos</w:t>
      </w:r>
    </w:p>
    <w:p w:rsidR="009438C2" w:rsidRDefault="009438C2" w:rsidP="009438C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Sea </w:t>
      </w:r>
      <w:r w:rsidRPr="00A00089">
        <w:rPr>
          <w:position w:val="-6"/>
          <w:sz w:val="20"/>
          <w:szCs w:val="20"/>
        </w:rPr>
        <w:object w:dxaOrig="240" w:dyaOrig="279">
          <v:shape id="_x0000_i2230" type="#_x0000_t75" style="width:12pt;height:14.65pt" o:ole="">
            <v:imagedata r:id="rId97" o:title=""/>
          </v:shape>
          <o:OLEObject Type="Embed" ProgID="Equation.3" ShapeID="_x0000_i2230" DrawAspect="Content" ObjectID="_1643987915" r:id="rId98"/>
        </w:object>
      </w:r>
      <w:r>
        <w:rPr>
          <w:sz w:val="20"/>
          <w:szCs w:val="20"/>
        </w:rPr>
        <w:t xml:space="preserve"> un contorno cerrado y simple y sea </w:t>
      </w:r>
      <w:r w:rsidRPr="007F0EBE">
        <w:rPr>
          <w:position w:val="-10"/>
          <w:sz w:val="20"/>
          <w:szCs w:val="20"/>
        </w:rPr>
        <w:object w:dxaOrig="499" w:dyaOrig="340">
          <v:shape id="_x0000_i2231" type="#_x0000_t75" style="width:25pt;height:17pt" o:ole="">
            <v:imagedata r:id="rId81" o:title=""/>
          </v:shape>
          <o:OLEObject Type="Embed" ProgID="Equation.3" ShapeID="_x0000_i2231" DrawAspect="Content" ObjectID="_1643987916" r:id="rId99"/>
        </w:object>
      </w:r>
      <w:r>
        <w:rPr>
          <w:sz w:val="20"/>
          <w:szCs w:val="20"/>
        </w:rPr>
        <w:t xml:space="preserve"> una función analítica sobre </w:t>
      </w:r>
      <w:r w:rsidRPr="00A00089">
        <w:rPr>
          <w:position w:val="-6"/>
          <w:sz w:val="20"/>
          <w:szCs w:val="20"/>
        </w:rPr>
        <w:object w:dxaOrig="240" w:dyaOrig="279">
          <v:shape id="_x0000_i2232" type="#_x0000_t75" style="width:12pt;height:14.65pt" o:ole="">
            <v:imagedata r:id="rId100" o:title=""/>
          </v:shape>
          <o:OLEObject Type="Embed" ProgID="Equation.3" ShapeID="_x0000_i2232" DrawAspect="Content" ObjectID="_1643987917" r:id="rId101"/>
        </w:object>
      </w:r>
      <w:r>
        <w:rPr>
          <w:sz w:val="20"/>
          <w:szCs w:val="20"/>
        </w:rPr>
        <w:t xml:space="preserve"> y en todo punto de su interior, excepto las singularidades aisladas </w:t>
      </w:r>
      <w:r w:rsidRPr="00A00089">
        <w:rPr>
          <w:position w:val="-12"/>
          <w:sz w:val="20"/>
          <w:szCs w:val="20"/>
        </w:rPr>
        <w:object w:dxaOrig="1219" w:dyaOrig="360">
          <v:shape id="_x0000_i2233" type="#_x0000_t75" style="width:61.65pt;height:18.35pt" o:ole="">
            <v:imagedata r:id="rId102" o:title=""/>
          </v:shape>
          <o:OLEObject Type="Embed" ProgID="Equation.3" ShapeID="_x0000_i2233" DrawAspect="Content" ObjectID="_1643987918" r:id="rId103"/>
        </w:object>
      </w:r>
      <w:r>
        <w:rPr>
          <w:sz w:val="20"/>
          <w:szCs w:val="20"/>
        </w:rPr>
        <w:t xml:space="preserve">. Entonces, </w:t>
      </w:r>
    </w:p>
    <w:p w:rsidR="009438C2" w:rsidRDefault="009438C2" w:rsidP="009438C2">
      <w:pPr>
        <w:jc w:val="center"/>
        <w:rPr>
          <w:sz w:val="20"/>
          <w:szCs w:val="20"/>
        </w:rPr>
      </w:pPr>
      <w:r w:rsidRPr="006501FA">
        <w:rPr>
          <w:position w:val="-32"/>
          <w:sz w:val="20"/>
          <w:szCs w:val="20"/>
        </w:rPr>
        <w:object w:dxaOrig="5960" w:dyaOrig="700">
          <v:shape id="_x0000_i2234" type="#_x0000_t75" style="width:298.65pt;height:35.65pt" o:ole="">
            <v:imagedata r:id="rId104" o:title=""/>
          </v:shape>
          <o:OLEObject Type="Embed" ProgID="Equation.3" ShapeID="_x0000_i2234" DrawAspect="Content" ObjectID="_1643987919" r:id="rId105"/>
        </w:object>
      </w:r>
    </w:p>
    <w:p w:rsidR="009438C2" w:rsidRDefault="009438C2" w:rsidP="009438C2">
      <w:pPr>
        <w:jc w:val="both"/>
        <w:rPr>
          <w:sz w:val="20"/>
          <w:szCs w:val="20"/>
        </w:rPr>
      </w:pPr>
      <w:r>
        <w:rPr>
          <w:sz w:val="20"/>
          <w:szCs w:val="20"/>
        </w:rPr>
        <w:t>Que puede escribirse de manera más compacta como</w:t>
      </w:r>
    </w:p>
    <w:p w:rsidR="009438C2" w:rsidRDefault="009438C2" w:rsidP="009438C2">
      <w:pPr>
        <w:jc w:val="center"/>
        <w:rPr>
          <w:sz w:val="20"/>
          <w:szCs w:val="20"/>
        </w:rPr>
      </w:pPr>
      <w:r w:rsidRPr="006501FA">
        <w:rPr>
          <w:position w:val="-32"/>
          <w:sz w:val="20"/>
          <w:szCs w:val="20"/>
        </w:rPr>
        <w:object w:dxaOrig="3159" w:dyaOrig="720">
          <v:shape id="_x0000_i2235" type="#_x0000_t75" style="width:158.65pt;height:36.35pt" o:ole="">
            <v:imagedata r:id="rId106" o:title=""/>
          </v:shape>
          <o:OLEObject Type="Embed" ProgID="Equation.3" ShapeID="_x0000_i2235" DrawAspect="Content" ObjectID="_1643987920" r:id="rId107"/>
        </w:object>
      </w:r>
    </w:p>
    <w:p w:rsidR="009438C2" w:rsidRDefault="009438C2" w:rsidP="009438C2">
      <w:pPr>
        <w:jc w:val="both"/>
        <w:rPr>
          <w:sz w:val="20"/>
          <w:szCs w:val="20"/>
        </w:rPr>
      </w:pPr>
    </w:p>
    <w:p w:rsidR="009438C2" w:rsidRDefault="009438C2" w:rsidP="009438C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Ejemplo: Calcule </w:t>
      </w:r>
      <w:r w:rsidRPr="00BE376D">
        <w:rPr>
          <w:position w:val="-28"/>
          <w:sz w:val="20"/>
          <w:szCs w:val="20"/>
        </w:rPr>
        <w:object w:dxaOrig="1760" w:dyaOrig="680">
          <v:shape id="_x0000_i2236" type="#_x0000_t75" style="width:88.65pt;height:34pt" o:ole="">
            <v:imagedata r:id="rId108" o:title=""/>
          </v:shape>
          <o:OLEObject Type="Embed" ProgID="Equation.3" ShapeID="_x0000_i2236" DrawAspect="Content" ObjectID="_1643987921" r:id="rId109"/>
        </w:object>
      </w:r>
      <w:r>
        <w:rPr>
          <w:sz w:val="20"/>
          <w:szCs w:val="20"/>
        </w:rPr>
        <w:t xml:space="preserve"> integrada alrededor de </w:t>
      </w:r>
      <w:r w:rsidRPr="00BE376D">
        <w:rPr>
          <w:position w:val="-14"/>
          <w:sz w:val="20"/>
          <w:szCs w:val="20"/>
        </w:rPr>
        <w:object w:dxaOrig="620" w:dyaOrig="400">
          <v:shape id="_x0000_i2237" type="#_x0000_t75" style="width:30.35pt;height:20pt" o:ole="">
            <v:imagedata r:id="rId110" o:title=""/>
          </v:shape>
          <o:OLEObject Type="Embed" ProgID="Equation.3" ShapeID="_x0000_i2237" DrawAspect="Content" ObjectID="_1643987922" r:id="rId111"/>
        </w:object>
      </w:r>
      <w:r>
        <w:rPr>
          <w:sz w:val="20"/>
          <w:szCs w:val="20"/>
        </w:rPr>
        <w:t xml:space="preserve">. </w:t>
      </w:r>
    </w:p>
    <w:p w:rsidR="009438C2" w:rsidRDefault="009438C2" w:rsidP="009438C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Ejemplo: Determine </w:t>
      </w:r>
      <w:r w:rsidRPr="00313B96">
        <w:rPr>
          <w:position w:val="-28"/>
          <w:sz w:val="20"/>
          <w:szCs w:val="20"/>
        </w:rPr>
        <w:object w:dxaOrig="1219" w:dyaOrig="660">
          <v:shape id="_x0000_i2238" type="#_x0000_t75" style="width:61.65pt;height:32.35pt" o:ole="">
            <v:imagedata r:id="rId112" o:title=""/>
          </v:shape>
          <o:OLEObject Type="Embed" ProgID="Equation.3" ShapeID="_x0000_i2238" DrawAspect="Content" ObjectID="_1643987923" r:id="rId113"/>
        </w:object>
      </w:r>
      <w:r>
        <w:rPr>
          <w:sz w:val="20"/>
          <w:szCs w:val="20"/>
        </w:rPr>
        <w:t xml:space="preserve">, donde </w:t>
      </w:r>
      <w:r w:rsidRPr="00B17D72">
        <w:rPr>
          <w:position w:val="-6"/>
          <w:sz w:val="20"/>
          <w:szCs w:val="20"/>
        </w:rPr>
        <w:object w:dxaOrig="240" w:dyaOrig="279">
          <v:shape id="_x0000_i2239" type="#_x0000_t75" style="width:12pt;height:14.65pt" o:ole="">
            <v:imagedata r:id="rId114" o:title=""/>
          </v:shape>
          <o:OLEObject Type="Embed" ProgID="Equation.DSMT4" ShapeID="_x0000_i2239" DrawAspect="Content" ObjectID="_1643987924" r:id="rId115"/>
        </w:object>
      </w:r>
      <w:r>
        <w:rPr>
          <w:sz w:val="20"/>
          <w:szCs w:val="20"/>
        </w:rPr>
        <w:t xml:space="preserve"> es el círculo </w:t>
      </w:r>
      <w:r w:rsidRPr="00B17D72">
        <w:rPr>
          <w:position w:val="-14"/>
          <w:sz w:val="20"/>
          <w:szCs w:val="20"/>
        </w:rPr>
        <w:object w:dxaOrig="900" w:dyaOrig="400">
          <v:shape id="_x0000_i2240" type="#_x0000_t75" style="width:45pt;height:20pt" o:ole="">
            <v:imagedata r:id="rId116" o:title=""/>
          </v:shape>
          <o:OLEObject Type="Embed" ProgID="Equation.DSMT4" ShapeID="_x0000_i2240" DrawAspect="Content" ObjectID="_1643987925" r:id="rId117"/>
        </w:object>
      </w:r>
      <w:r>
        <w:rPr>
          <w:sz w:val="20"/>
          <w:szCs w:val="20"/>
        </w:rPr>
        <w:t xml:space="preserve"> usando el teorema del residuo. </w:t>
      </w:r>
    </w:p>
    <w:p w:rsidR="009438C2" w:rsidRDefault="009438C2" w:rsidP="009438C2">
      <w:pPr>
        <w:jc w:val="both"/>
        <w:rPr>
          <w:sz w:val="20"/>
          <w:szCs w:val="20"/>
        </w:rPr>
      </w:pPr>
    </w:p>
    <w:p w:rsidR="009438C2" w:rsidRDefault="009438C2" w:rsidP="009438C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Sea </w:t>
      </w:r>
      <w:r w:rsidRPr="00B17D72">
        <w:rPr>
          <w:position w:val="-30"/>
          <w:sz w:val="20"/>
          <w:szCs w:val="20"/>
        </w:rPr>
        <w:object w:dxaOrig="1520" w:dyaOrig="700">
          <v:shape id="_x0000_i2241" type="#_x0000_t75" style="width:76.65pt;height:35.65pt" o:ole="">
            <v:imagedata r:id="rId118" o:title=""/>
          </v:shape>
          <o:OLEObject Type="Embed" ProgID="Equation.DSMT4" ShapeID="_x0000_i2241" DrawAspect="Content" ObjectID="_1643987926" r:id="rId119"/>
        </w:object>
      </w:r>
      <w:r>
        <w:rPr>
          <w:sz w:val="20"/>
          <w:szCs w:val="20"/>
        </w:rPr>
        <w:t xml:space="preserve"> el desarrollo de </w:t>
      </w:r>
      <w:r w:rsidRPr="00B17D72">
        <w:rPr>
          <w:position w:val="-14"/>
          <w:sz w:val="20"/>
          <w:szCs w:val="20"/>
        </w:rPr>
        <w:object w:dxaOrig="580" w:dyaOrig="400">
          <v:shape id="_x0000_i2242" type="#_x0000_t75" style="width:29pt;height:20pt" o:ole="">
            <v:imagedata r:id="rId120" o:title=""/>
          </v:shape>
          <o:OLEObject Type="Embed" ProgID="Equation.DSMT4" ShapeID="_x0000_i2242" DrawAspect="Content" ObjectID="_1643987927" r:id="rId121"/>
        </w:object>
      </w:r>
      <w:r>
        <w:rPr>
          <w:sz w:val="20"/>
          <w:szCs w:val="20"/>
        </w:rPr>
        <w:t xml:space="preserve"> en serie de Laurent alrededor del punto singular aislado </w:t>
      </w:r>
      <w:r w:rsidRPr="00B17D72">
        <w:rPr>
          <w:position w:val="-12"/>
          <w:sz w:val="20"/>
          <w:szCs w:val="20"/>
        </w:rPr>
        <w:object w:dxaOrig="260" w:dyaOrig="360">
          <v:shape id="_x0000_i2243" type="#_x0000_t75" style="width:13.35pt;height:18.35pt" o:ole="">
            <v:imagedata r:id="rId122" o:title=""/>
          </v:shape>
          <o:OLEObject Type="Embed" ProgID="Equation.DSMT4" ShapeID="_x0000_i2243" DrawAspect="Content" ObjectID="_1643987928" r:id="rId123"/>
        </w:object>
      </w:r>
      <w:r>
        <w:rPr>
          <w:sz w:val="20"/>
          <w:szCs w:val="20"/>
        </w:rPr>
        <w:t xml:space="preserve">. </w:t>
      </w:r>
    </w:p>
    <w:p w:rsidR="009438C2" w:rsidRDefault="009438C2" w:rsidP="009438C2">
      <w:pPr>
        <w:jc w:val="center"/>
        <w:rPr>
          <w:sz w:val="20"/>
          <w:szCs w:val="20"/>
        </w:rPr>
      </w:pPr>
      <w:r w:rsidRPr="00B17D72">
        <w:rPr>
          <w:position w:val="-14"/>
          <w:sz w:val="20"/>
          <w:szCs w:val="20"/>
        </w:rPr>
        <w:object w:dxaOrig="7020" w:dyaOrig="440">
          <v:shape id="_x0000_i2244" type="#_x0000_t75" style="width:351pt;height:21.65pt" o:ole="">
            <v:imagedata r:id="rId124" o:title=""/>
          </v:shape>
          <o:OLEObject Type="Embed" ProgID="Equation.DSMT4" ShapeID="_x0000_i2244" DrawAspect="Content" ObjectID="_1643987929" r:id="rId125"/>
        </w:object>
      </w:r>
    </w:p>
    <w:p w:rsidR="009438C2" w:rsidRDefault="009438C2" w:rsidP="009438C2">
      <w:pPr>
        <w:jc w:val="both"/>
        <w:rPr>
          <w:sz w:val="20"/>
          <w:szCs w:val="20"/>
        </w:rPr>
      </w:pPr>
    </w:p>
    <w:p w:rsidR="009438C2" w:rsidRDefault="009438C2" w:rsidP="009438C2">
      <w:pPr>
        <w:jc w:val="both"/>
        <w:rPr>
          <w:sz w:val="20"/>
          <w:szCs w:val="20"/>
        </w:rPr>
      </w:pPr>
      <w:r w:rsidRPr="00421A14">
        <w:rPr>
          <w:b/>
          <w:sz w:val="20"/>
          <w:szCs w:val="20"/>
        </w:rPr>
        <w:t>Definición</w:t>
      </w:r>
      <w:r>
        <w:rPr>
          <w:sz w:val="20"/>
          <w:szCs w:val="20"/>
        </w:rPr>
        <w:t>: Parte principal</w:t>
      </w:r>
    </w:p>
    <w:p w:rsidR="009438C2" w:rsidRDefault="009438C2" w:rsidP="009438C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Los términos de la serie de Laurent que contienen exclusivamente potencias negativas de </w:t>
      </w:r>
      <w:r w:rsidRPr="001275E2">
        <w:rPr>
          <w:position w:val="-14"/>
        </w:rPr>
        <w:object w:dxaOrig="780" w:dyaOrig="400">
          <v:shape id="_x0000_i2245" type="#_x0000_t75" style="width:39.65pt;height:20pt" o:ole="">
            <v:imagedata r:id="rId126" o:title=""/>
          </v:shape>
          <o:OLEObject Type="Embed" ProgID="Equation.DSMT4" ShapeID="_x0000_i2245" DrawAspect="Content" ObjectID="_1643987930" r:id="rId127"/>
        </w:object>
      </w:r>
      <w:r>
        <w:rPr>
          <w:sz w:val="20"/>
          <w:szCs w:val="20"/>
        </w:rPr>
        <w:t xml:space="preserve"> se conoce como parte principal.</w:t>
      </w:r>
    </w:p>
    <w:p w:rsidR="009438C2" w:rsidRDefault="009438C2" w:rsidP="009438C2">
      <w:pPr>
        <w:jc w:val="both"/>
        <w:rPr>
          <w:sz w:val="20"/>
          <w:szCs w:val="20"/>
        </w:rPr>
      </w:pPr>
    </w:p>
    <w:p w:rsidR="009438C2" w:rsidRDefault="009438C2" w:rsidP="009438C2">
      <w:pPr>
        <w:jc w:val="both"/>
        <w:rPr>
          <w:sz w:val="20"/>
          <w:szCs w:val="20"/>
        </w:rPr>
      </w:pPr>
      <w:r w:rsidRPr="00421A14">
        <w:rPr>
          <w:b/>
          <w:sz w:val="20"/>
          <w:szCs w:val="20"/>
        </w:rPr>
        <w:t>Definición</w:t>
      </w:r>
      <w:r>
        <w:rPr>
          <w:sz w:val="20"/>
          <w:szCs w:val="20"/>
        </w:rPr>
        <w:t>: Polo de orden N</w:t>
      </w:r>
    </w:p>
    <w:p w:rsidR="009438C2" w:rsidRDefault="009438C2" w:rsidP="009438C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Decimos que una función tiene un polo de orden </w:t>
      </w:r>
      <w:r w:rsidRPr="00ED5B6B">
        <w:rPr>
          <w:position w:val="-6"/>
        </w:rPr>
        <w:object w:dxaOrig="279" w:dyaOrig="279">
          <v:shape id="_x0000_i2246" type="#_x0000_t75" style="width:14.65pt;height:14.65pt" o:ole="">
            <v:imagedata r:id="rId128" o:title=""/>
          </v:shape>
          <o:OLEObject Type="Embed" ProgID="Equation.DSMT4" ShapeID="_x0000_i2246" DrawAspect="Content" ObjectID="_1643987931" r:id="rId129"/>
        </w:object>
      </w:r>
      <w:r>
        <w:rPr>
          <w:sz w:val="20"/>
          <w:szCs w:val="20"/>
        </w:rPr>
        <w:t xml:space="preserve"> en </w:t>
      </w:r>
      <w:r w:rsidRPr="00ED5B6B">
        <w:rPr>
          <w:position w:val="-12"/>
        </w:rPr>
        <w:object w:dxaOrig="260" w:dyaOrig="360">
          <v:shape id="_x0000_i2247" type="#_x0000_t75" style="width:13.35pt;height:18.35pt" o:ole="">
            <v:imagedata r:id="rId130" o:title=""/>
          </v:shape>
          <o:OLEObject Type="Embed" ProgID="Equation.DSMT4" ShapeID="_x0000_i2247" DrawAspect="Content" ObjectID="_1643987932" r:id="rId131"/>
        </w:object>
      </w:r>
      <w:r>
        <w:rPr>
          <w:sz w:val="20"/>
          <w:szCs w:val="20"/>
        </w:rPr>
        <w:t xml:space="preserve"> si la potencia más negativa de </w:t>
      </w:r>
      <w:r w:rsidRPr="001275E2">
        <w:rPr>
          <w:position w:val="-14"/>
        </w:rPr>
        <w:object w:dxaOrig="780" w:dyaOrig="400">
          <v:shape id="_x0000_i2248" type="#_x0000_t75" style="width:39.65pt;height:20pt" o:ole="">
            <v:imagedata r:id="rId126" o:title=""/>
          </v:shape>
          <o:OLEObject Type="Embed" ProgID="Equation.DSMT4" ShapeID="_x0000_i2248" DrawAspect="Content" ObjectID="_1643987933" r:id="rId132"/>
        </w:object>
      </w:r>
      <w:r>
        <w:rPr>
          <w:sz w:val="20"/>
          <w:szCs w:val="20"/>
        </w:rPr>
        <w:t xml:space="preserve"> que aparece en la parte principal de su desarrollo en serie de Laurent alrededor del punto singular </w:t>
      </w:r>
      <w:r w:rsidRPr="00ED5B6B">
        <w:rPr>
          <w:position w:val="-12"/>
        </w:rPr>
        <w:object w:dxaOrig="260" w:dyaOrig="360">
          <v:shape id="_x0000_i2249" type="#_x0000_t75" style="width:13.35pt;height:18.35pt" o:ole="">
            <v:imagedata r:id="rId133" o:title=""/>
          </v:shape>
          <o:OLEObject Type="Embed" ProgID="Equation.DSMT4" ShapeID="_x0000_i2249" DrawAspect="Content" ObjectID="_1643987934" r:id="rId134"/>
        </w:object>
      </w:r>
      <w:r>
        <w:rPr>
          <w:sz w:val="20"/>
          <w:szCs w:val="20"/>
        </w:rPr>
        <w:t xml:space="preserve"> es </w:t>
      </w:r>
      <w:r w:rsidRPr="00ED5B6B">
        <w:rPr>
          <w:position w:val="-6"/>
        </w:rPr>
        <w:object w:dxaOrig="420" w:dyaOrig="279">
          <v:shape id="_x0000_i2250" type="#_x0000_t75" style="width:20.35pt;height:14.65pt" o:ole="">
            <v:imagedata r:id="rId135" o:title=""/>
          </v:shape>
          <o:OLEObject Type="Embed" ProgID="Equation.DSMT4" ShapeID="_x0000_i2250" DrawAspect="Content" ObjectID="_1643987935" r:id="rId136"/>
        </w:object>
      </w:r>
      <w:r>
        <w:rPr>
          <w:sz w:val="20"/>
          <w:szCs w:val="20"/>
        </w:rPr>
        <w:t xml:space="preserve">. </w:t>
      </w:r>
    </w:p>
    <w:p w:rsidR="009438C2" w:rsidRDefault="009438C2" w:rsidP="009438C2">
      <w:pPr>
        <w:jc w:val="both"/>
        <w:rPr>
          <w:sz w:val="20"/>
          <w:szCs w:val="20"/>
        </w:rPr>
      </w:pPr>
    </w:p>
    <w:p w:rsidR="009438C2" w:rsidRDefault="009438C2" w:rsidP="009438C2">
      <w:pPr>
        <w:jc w:val="both"/>
        <w:rPr>
          <w:sz w:val="20"/>
          <w:szCs w:val="20"/>
        </w:rPr>
      </w:pPr>
      <w:r w:rsidRPr="00421A14">
        <w:rPr>
          <w:b/>
          <w:sz w:val="20"/>
          <w:szCs w:val="20"/>
        </w:rPr>
        <w:t>Definición</w:t>
      </w:r>
      <w:r>
        <w:rPr>
          <w:sz w:val="20"/>
          <w:szCs w:val="20"/>
        </w:rPr>
        <w:t>: Singularidad esencial aislada</w:t>
      </w:r>
    </w:p>
    <w:p w:rsidR="009438C2" w:rsidRDefault="009438C2" w:rsidP="009438C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Decimos que una función posee una singularidad esencial aislada en </w:t>
      </w:r>
      <w:r w:rsidRPr="00ED5B6B">
        <w:rPr>
          <w:position w:val="-12"/>
        </w:rPr>
        <w:object w:dxaOrig="260" w:dyaOrig="360">
          <v:shape id="_x0000_i2251" type="#_x0000_t75" style="width:13.35pt;height:18.35pt" o:ole="">
            <v:imagedata r:id="rId137" o:title=""/>
          </v:shape>
          <o:OLEObject Type="Embed" ProgID="Equation.DSMT4" ShapeID="_x0000_i2251" DrawAspect="Content" ObjectID="_1643987936" r:id="rId138"/>
        </w:object>
      </w:r>
      <w:r>
        <w:rPr>
          <w:sz w:val="20"/>
          <w:szCs w:val="20"/>
        </w:rPr>
        <w:t xml:space="preserve"> si la parte principal de su desarrollo en serie de Laurent alrededor del punto singular aislado </w:t>
      </w:r>
      <w:r w:rsidRPr="00ED5B6B">
        <w:rPr>
          <w:position w:val="-12"/>
        </w:rPr>
        <w:object w:dxaOrig="260" w:dyaOrig="360">
          <v:shape id="_x0000_i2252" type="#_x0000_t75" style="width:13.35pt;height:18.35pt" o:ole="">
            <v:imagedata r:id="rId139" o:title=""/>
          </v:shape>
          <o:OLEObject Type="Embed" ProgID="Equation.DSMT4" ShapeID="_x0000_i2252" DrawAspect="Content" ObjectID="_1643987937" r:id="rId140"/>
        </w:object>
      </w:r>
      <w:r>
        <w:rPr>
          <w:sz w:val="20"/>
          <w:szCs w:val="20"/>
        </w:rPr>
        <w:t xml:space="preserve"> contiene un número infinito de términos distintos de cero.</w:t>
      </w:r>
    </w:p>
    <w:p w:rsidR="009438C2" w:rsidRDefault="009438C2" w:rsidP="009438C2">
      <w:pPr>
        <w:jc w:val="both"/>
        <w:rPr>
          <w:sz w:val="20"/>
          <w:szCs w:val="20"/>
        </w:rPr>
      </w:pPr>
    </w:p>
    <w:p w:rsidR="009438C2" w:rsidRDefault="009438C2" w:rsidP="009438C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Ejemplo: </w:t>
      </w:r>
      <w:r w:rsidRPr="00ED5B6B">
        <w:rPr>
          <w:position w:val="-28"/>
        </w:rPr>
        <w:object w:dxaOrig="3240" w:dyaOrig="680">
          <v:shape id="_x0000_i2253" type="#_x0000_t75" style="width:162pt;height:34pt" o:ole="">
            <v:imagedata r:id="rId141" o:title=""/>
          </v:shape>
          <o:OLEObject Type="Embed" ProgID="Equation.DSMT4" ShapeID="_x0000_i2253" DrawAspect="Content" ObjectID="_1643987938" r:id="rId142"/>
        </w:object>
      </w:r>
      <w:r>
        <w:rPr>
          <w:sz w:val="20"/>
          <w:szCs w:val="20"/>
        </w:rPr>
        <w:t xml:space="preserve">  posee una singularidad esencial en </w:t>
      </w:r>
      <w:r w:rsidRPr="00172880">
        <w:rPr>
          <w:position w:val="-6"/>
        </w:rPr>
        <w:object w:dxaOrig="540" w:dyaOrig="279">
          <v:shape id="_x0000_i2254" type="#_x0000_t75" style="width:27pt;height:14.65pt" o:ole="">
            <v:imagedata r:id="rId143" o:title=""/>
          </v:shape>
          <o:OLEObject Type="Embed" ProgID="Equation.DSMT4" ShapeID="_x0000_i2254" DrawAspect="Content" ObjectID="_1643987939" r:id="rId144"/>
        </w:object>
      </w:r>
      <w:r>
        <w:rPr>
          <w:sz w:val="20"/>
          <w:szCs w:val="20"/>
        </w:rPr>
        <w:t xml:space="preserve">. </w:t>
      </w:r>
    </w:p>
    <w:p w:rsidR="009438C2" w:rsidRDefault="009438C2" w:rsidP="009438C2">
      <w:pPr>
        <w:jc w:val="both"/>
        <w:rPr>
          <w:sz w:val="20"/>
          <w:szCs w:val="20"/>
        </w:rPr>
      </w:pPr>
    </w:p>
    <w:p w:rsidR="009438C2" w:rsidRDefault="009438C2" w:rsidP="009438C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Ejemplo: </w:t>
      </w:r>
      <w:r w:rsidRPr="00172880">
        <w:rPr>
          <w:position w:val="-36"/>
        </w:rPr>
        <w:object w:dxaOrig="4420" w:dyaOrig="940">
          <v:shape id="_x0000_i2255" type="#_x0000_t75" style="width:221.35pt;height:47pt" o:ole="">
            <v:imagedata r:id="rId145" o:title=""/>
          </v:shape>
          <o:OLEObject Type="Embed" ProgID="Equation.DSMT4" ShapeID="_x0000_i2255" DrawAspect="Content" ObjectID="_1643987940" r:id="rId146"/>
        </w:object>
      </w:r>
      <w:r>
        <w:rPr>
          <w:sz w:val="20"/>
          <w:szCs w:val="20"/>
        </w:rPr>
        <w:t xml:space="preserve">  la función dada tiene una singularidad esencial en </w:t>
      </w:r>
      <w:r w:rsidRPr="00172880">
        <w:rPr>
          <w:position w:val="-4"/>
        </w:rPr>
        <w:object w:dxaOrig="499" w:dyaOrig="260">
          <v:shape id="_x0000_i2256" type="#_x0000_t75" style="width:25pt;height:13.35pt" o:ole="">
            <v:imagedata r:id="rId147" o:title=""/>
          </v:shape>
          <o:OLEObject Type="Embed" ProgID="Equation.DSMT4" ShapeID="_x0000_i2256" DrawAspect="Content" ObjectID="_1643987941" r:id="rId148"/>
        </w:object>
      </w:r>
      <w:r>
        <w:rPr>
          <w:sz w:val="20"/>
          <w:szCs w:val="20"/>
        </w:rPr>
        <w:t xml:space="preserve">. </w:t>
      </w:r>
    </w:p>
    <w:p w:rsidR="009438C2" w:rsidRDefault="009438C2" w:rsidP="009438C2">
      <w:pPr>
        <w:jc w:val="both"/>
        <w:rPr>
          <w:sz w:val="20"/>
          <w:szCs w:val="20"/>
        </w:rPr>
      </w:pPr>
    </w:p>
    <w:p w:rsidR="009438C2" w:rsidRDefault="009438C2" w:rsidP="009438C2">
      <w:pPr>
        <w:jc w:val="both"/>
        <w:rPr>
          <w:sz w:val="20"/>
          <w:szCs w:val="20"/>
        </w:rPr>
      </w:pPr>
      <w:r w:rsidRPr="00421A14">
        <w:rPr>
          <w:b/>
          <w:sz w:val="20"/>
          <w:szCs w:val="20"/>
        </w:rPr>
        <w:t>Definición</w:t>
      </w:r>
      <w:r>
        <w:rPr>
          <w:sz w:val="20"/>
          <w:szCs w:val="20"/>
        </w:rPr>
        <w:t>: Punto singular removible o evitable</w:t>
      </w:r>
    </w:p>
    <w:p w:rsidR="009438C2" w:rsidRDefault="009438C2" w:rsidP="009438C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Decimos que la función </w:t>
      </w:r>
      <w:r w:rsidRPr="00172880">
        <w:rPr>
          <w:position w:val="-14"/>
        </w:rPr>
        <w:object w:dxaOrig="580" w:dyaOrig="400">
          <v:shape id="_x0000_i2257" type="#_x0000_t75" style="width:29pt;height:20pt" o:ole="">
            <v:imagedata r:id="rId149" o:title=""/>
          </v:shape>
          <o:OLEObject Type="Embed" ProgID="Equation.DSMT4" ShapeID="_x0000_i2257" DrawAspect="Content" ObjectID="_1643987942" r:id="rId150"/>
        </w:object>
      </w:r>
      <w:r>
        <w:rPr>
          <w:sz w:val="20"/>
          <w:szCs w:val="20"/>
        </w:rPr>
        <w:t xml:space="preserve"> tiene un punto singular removible (o evitable) en </w:t>
      </w:r>
      <w:r w:rsidRPr="00172880">
        <w:rPr>
          <w:position w:val="-12"/>
        </w:rPr>
        <w:object w:dxaOrig="260" w:dyaOrig="360">
          <v:shape id="_x0000_i2258" type="#_x0000_t75" style="width:13.35pt;height:18.35pt" o:ole="">
            <v:imagedata r:id="rId151" o:title=""/>
          </v:shape>
          <o:OLEObject Type="Embed" ProgID="Equation.DSMT4" ShapeID="_x0000_i2258" DrawAspect="Content" ObjectID="_1643987943" r:id="rId152"/>
        </w:object>
      </w:r>
      <w:r>
        <w:rPr>
          <w:sz w:val="20"/>
          <w:szCs w:val="20"/>
        </w:rPr>
        <w:t xml:space="preserve"> si la singularidad en </w:t>
      </w:r>
      <w:r w:rsidRPr="00172880">
        <w:rPr>
          <w:position w:val="-12"/>
        </w:rPr>
        <w:object w:dxaOrig="260" w:dyaOrig="360">
          <v:shape id="_x0000_i2259" type="#_x0000_t75" style="width:13.35pt;height:18.35pt" o:ole="">
            <v:imagedata r:id="rId151" o:title=""/>
          </v:shape>
          <o:OLEObject Type="Embed" ProgID="Equation.DSMT4" ShapeID="_x0000_i2259" DrawAspect="Content" ObjectID="_1643987944" r:id="rId153"/>
        </w:object>
      </w:r>
      <w:r>
        <w:rPr>
          <w:sz w:val="20"/>
          <w:szCs w:val="20"/>
        </w:rPr>
        <w:t xml:space="preserve"> se puede eliminar por medio de una definición adecuada de </w:t>
      </w:r>
      <w:r w:rsidRPr="00172880">
        <w:rPr>
          <w:position w:val="-14"/>
        </w:rPr>
        <w:object w:dxaOrig="580" w:dyaOrig="400">
          <v:shape id="_x0000_i2260" type="#_x0000_t75" style="width:29pt;height:20pt" o:ole="">
            <v:imagedata r:id="rId154" o:title=""/>
          </v:shape>
          <o:OLEObject Type="Embed" ProgID="Equation.DSMT4" ShapeID="_x0000_i2260" DrawAspect="Content" ObjectID="_1643987945" r:id="rId155"/>
        </w:object>
      </w:r>
      <w:r>
        <w:rPr>
          <w:sz w:val="20"/>
          <w:szCs w:val="20"/>
        </w:rPr>
        <w:t xml:space="preserve"> en dicho punto. </w:t>
      </w:r>
    </w:p>
    <w:p w:rsidR="009438C2" w:rsidRDefault="009438C2" w:rsidP="009438C2">
      <w:pPr>
        <w:jc w:val="both"/>
        <w:rPr>
          <w:sz w:val="20"/>
          <w:szCs w:val="20"/>
        </w:rPr>
      </w:pPr>
    </w:p>
    <w:p w:rsidR="009438C2" w:rsidRDefault="009438C2" w:rsidP="009438C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Ejemplo: La función </w:t>
      </w:r>
      <w:r w:rsidRPr="00172880">
        <w:rPr>
          <w:position w:val="-24"/>
        </w:rPr>
        <w:object w:dxaOrig="1440" w:dyaOrig="620">
          <v:shape id="_x0000_i2261" type="#_x0000_t75" style="width:1in;height:31.35pt" o:ole="">
            <v:imagedata r:id="rId156" o:title=""/>
          </v:shape>
          <o:OLEObject Type="Embed" ProgID="Equation.DSMT4" ShapeID="_x0000_i2261" DrawAspect="Content" ObjectID="_1643987946" r:id="rId157"/>
        </w:object>
      </w:r>
      <w:r>
        <w:rPr>
          <w:sz w:val="20"/>
          <w:szCs w:val="20"/>
        </w:rPr>
        <w:t xml:space="preserve"> no tiene polo en </w:t>
      </w:r>
      <w:r w:rsidRPr="00172880">
        <w:rPr>
          <w:position w:val="-6"/>
        </w:rPr>
        <w:object w:dxaOrig="540" w:dyaOrig="279">
          <v:shape id="_x0000_i2262" type="#_x0000_t75" style="width:27pt;height:14.65pt" o:ole="">
            <v:imagedata r:id="rId158" o:title=""/>
          </v:shape>
          <o:OLEObject Type="Embed" ProgID="Equation.DSMT4" ShapeID="_x0000_i2262" DrawAspect="Content" ObjectID="_1643987947" r:id="rId159"/>
        </w:object>
      </w:r>
      <w:r>
        <w:rPr>
          <w:sz w:val="20"/>
          <w:szCs w:val="20"/>
        </w:rPr>
        <w:t xml:space="preserve"> </w:t>
      </w:r>
    </w:p>
    <w:p w:rsidR="009438C2" w:rsidRDefault="009438C2" w:rsidP="009438C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Ejemplo: Funciones multiformes como </w:t>
      </w:r>
      <w:r w:rsidRPr="00E47E65">
        <w:rPr>
          <w:position w:val="-10"/>
        </w:rPr>
        <w:object w:dxaOrig="520" w:dyaOrig="320">
          <v:shape id="_x0000_i2263" type="#_x0000_t75" style="width:26.65pt;height:16pt" o:ole="">
            <v:imagedata r:id="rId160" o:title=""/>
          </v:shape>
          <o:OLEObject Type="Embed" ProgID="Equation.DSMT4" ShapeID="_x0000_i2263" DrawAspect="Content" ObjectID="_1643987948" r:id="rId161"/>
        </w:object>
      </w:r>
      <w:r>
        <w:rPr>
          <w:sz w:val="20"/>
          <w:szCs w:val="20"/>
        </w:rPr>
        <w:t xml:space="preserve">, </w:t>
      </w:r>
      <w:r>
        <w:rPr>
          <w:noProof/>
          <w:position w:val="-28"/>
          <w:lang w:val="en-US" w:eastAsia="en-US"/>
        </w:rPr>
        <w:drawing>
          <wp:inline distT="0" distB="0" distL="0" distR="0" wp14:anchorId="53B3B87B" wp14:editId="30B9367A">
            <wp:extent cx="447675" cy="415290"/>
            <wp:effectExtent l="0" t="0" r="9525" b="381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6"/>
                    <pic:cNvPicPr>
                      <a:picLocks noChangeAspect="1" noChangeArrowheads="1"/>
                    </pic:cNvPicPr>
                  </pic:nvPicPr>
                  <pic:blipFill>
                    <a:blip r:embed="rId1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presentan ramas analíticas cuyos módulos se hacen infinitos en los puntos singulares </w:t>
      </w:r>
      <w:r>
        <w:rPr>
          <w:noProof/>
          <w:position w:val="-10"/>
          <w:lang w:val="en-US" w:eastAsia="en-US"/>
        </w:rPr>
        <w:drawing>
          <wp:inline distT="0" distB="0" distL="0" distR="0" wp14:anchorId="4C6BC075" wp14:editId="5CC3360C">
            <wp:extent cx="680720" cy="201295"/>
            <wp:effectExtent l="0" t="0" r="5080" b="8255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7"/>
                    <pic:cNvPicPr>
                      <a:picLocks noChangeAspect="1" noChangeArrowheads="1"/>
                    </pic:cNvPicPr>
                  </pic:nvPicPr>
                  <pic:blipFill>
                    <a:blip r:embed="rId1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20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respectivamente. Dichos puntos singulares no son polos, sino puntos de ramificación.</w:t>
      </w:r>
    </w:p>
    <w:p w:rsidR="009438C2" w:rsidRDefault="009438C2" w:rsidP="009438C2">
      <w:pPr>
        <w:jc w:val="both"/>
        <w:rPr>
          <w:sz w:val="20"/>
          <w:szCs w:val="20"/>
        </w:rPr>
      </w:pPr>
    </w:p>
    <w:p w:rsidR="009438C2" w:rsidRPr="00421A14" w:rsidRDefault="009438C2" w:rsidP="009438C2">
      <w:pPr>
        <w:jc w:val="both"/>
        <w:rPr>
          <w:i/>
          <w:sz w:val="20"/>
          <w:szCs w:val="20"/>
          <w:u w:val="single"/>
        </w:rPr>
      </w:pPr>
      <w:r w:rsidRPr="00421A14">
        <w:rPr>
          <w:i/>
          <w:sz w:val="20"/>
          <w:szCs w:val="20"/>
          <w:u w:val="single"/>
        </w:rPr>
        <w:t>Reglas para determinar la existencia de un polo</w:t>
      </w:r>
    </w:p>
    <w:p w:rsidR="009438C2" w:rsidRDefault="009438C2" w:rsidP="009438C2">
      <w:pPr>
        <w:jc w:val="both"/>
        <w:rPr>
          <w:sz w:val="20"/>
          <w:szCs w:val="20"/>
        </w:rPr>
      </w:pPr>
    </w:p>
    <w:p w:rsidR="009438C2" w:rsidRDefault="009438C2" w:rsidP="009438C2">
      <w:pPr>
        <w:jc w:val="both"/>
        <w:rPr>
          <w:sz w:val="20"/>
          <w:szCs w:val="20"/>
        </w:rPr>
      </w:pPr>
      <w:r w:rsidRPr="00421A14">
        <w:rPr>
          <w:b/>
          <w:sz w:val="20"/>
          <w:szCs w:val="20"/>
        </w:rPr>
        <w:t>Regla</w:t>
      </w:r>
      <w:r>
        <w:rPr>
          <w:sz w:val="20"/>
          <w:szCs w:val="20"/>
        </w:rPr>
        <w:t xml:space="preserve"> 1: Sea </w:t>
      </w:r>
      <w:r>
        <w:rPr>
          <w:noProof/>
          <w:position w:val="-12"/>
          <w:lang w:val="en-US" w:eastAsia="en-US"/>
        </w:rPr>
        <w:drawing>
          <wp:inline distT="0" distB="0" distL="0" distR="0" wp14:anchorId="47FD59A1" wp14:editId="5D644536">
            <wp:extent cx="168910" cy="233680"/>
            <wp:effectExtent l="0" t="0" r="2540" b="0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8"/>
                    <pic:cNvPicPr>
                      <a:picLocks noChangeAspect="1" noChangeArrowheads="1"/>
                    </pic:cNvPicPr>
                  </pic:nvPicPr>
                  <pic:blipFill>
                    <a:blip r:embed="rId1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un punto singular aislado de </w:t>
      </w:r>
      <w:r>
        <w:rPr>
          <w:noProof/>
          <w:position w:val="-14"/>
          <w:lang w:val="en-US" w:eastAsia="en-US"/>
        </w:rPr>
        <w:drawing>
          <wp:inline distT="0" distB="0" distL="0" distR="0" wp14:anchorId="6AC00CA5" wp14:editId="64B20296">
            <wp:extent cx="363220" cy="252730"/>
            <wp:effectExtent l="0" t="0" r="0" b="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9"/>
                    <pic:cNvPicPr>
                      <a:picLocks noChangeAspect="1" noChangeArrowheads="1"/>
                    </pic:cNvPicPr>
                  </pic:nvPicPr>
                  <pic:blipFill>
                    <a:blip r:embed="rId1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. Si existe el límite </w:t>
      </w:r>
      <w:r>
        <w:rPr>
          <w:noProof/>
          <w:position w:val="-22"/>
          <w:lang w:val="en-US" w:eastAsia="en-US"/>
        </w:rPr>
        <w:drawing>
          <wp:inline distT="0" distB="0" distL="0" distR="0" wp14:anchorId="1C1A1CDF" wp14:editId="30D24B76">
            <wp:extent cx="1179195" cy="331470"/>
            <wp:effectExtent l="0" t="0" r="1905" b="0"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1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195" cy="33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y si dicho límite no es cero ni infinito, entonces </w:t>
      </w:r>
      <w:r>
        <w:rPr>
          <w:noProof/>
          <w:position w:val="-14"/>
          <w:lang w:val="en-US" w:eastAsia="en-US"/>
        </w:rPr>
        <w:drawing>
          <wp:inline distT="0" distB="0" distL="0" distR="0" wp14:anchorId="0EA5CD67" wp14:editId="09C5B29A">
            <wp:extent cx="363220" cy="252730"/>
            <wp:effectExtent l="0" t="0" r="0" b="0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0"/>
                    <pic:cNvPicPr>
                      <a:picLocks noChangeAspect="1" noChangeArrowheads="1"/>
                    </pic:cNvPicPr>
                  </pic:nvPicPr>
                  <pic:blipFill>
                    <a:blip r:embed="rId1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tiene un polo de orden </w:t>
      </w:r>
      <w:r>
        <w:rPr>
          <w:noProof/>
          <w:position w:val="-6"/>
          <w:lang w:val="en-US" w:eastAsia="en-US"/>
        </w:rPr>
        <w:drawing>
          <wp:inline distT="0" distB="0" distL="0" distR="0" wp14:anchorId="00616AAF" wp14:editId="3446598C">
            <wp:extent cx="181610" cy="181610"/>
            <wp:effectExtent l="0" t="0" r="8890" b="8890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1"/>
                    <pic:cNvPicPr>
                      <a:picLocks noChangeAspect="1" noChangeArrowheads="1"/>
                    </pic:cNvPicPr>
                  </pic:nvPicPr>
                  <pic:blipFill>
                    <a:blip r:embed="rId1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en </w:t>
      </w:r>
      <w:r>
        <w:rPr>
          <w:noProof/>
          <w:position w:val="-12"/>
          <w:lang w:val="en-US" w:eastAsia="en-US"/>
        </w:rPr>
        <w:drawing>
          <wp:inline distT="0" distB="0" distL="0" distR="0" wp14:anchorId="09E61C84" wp14:editId="5BE0AED8">
            <wp:extent cx="168910" cy="233680"/>
            <wp:effectExtent l="0" t="0" r="2540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2"/>
                    <pic:cNvPicPr>
                      <a:picLocks noChangeAspect="1" noChangeArrowheads="1"/>
                    </pic:cNvPicPr>
                  </pic:nvPicPr>
                  <pic:blipFill>
                    <a:blip r:embed="rId1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. </w:t>
      </w:r>
    </w:p>
    <w:p w:rsidR="009438C2" w:rsidRDefault="009438C2" w:rsidP="009438C2">
      <w:pPr>
        <w:jc w:val="both"/>
        <w:rPr>
          <w:sz w:val="20"/>
          <w:szCs w:val="20"/>
        </w:rPr>
      </w:pPr>
    </w:p>
    <w:p w:rsidR="009438C2" w:rsidRDefault="009438C2" w:rsidP="009438C2">
      <w:pPr>
        <w:jc w:val="both"/>
        <w:rPr>
          <w:sz w:val="20"/>
          <w:szCs w:val="20"/>
        </w:rPr>
      </w:pPr>
      <w:r w:rsidRPr="00421A14">
        <w:rPr>
          <w:b/>
          <w:sz w:val="20"/>
          <w:szCs w:val="20"/>
        </w:rPr>
        <w:t>Regla</w:t>
      </w:r>
      <w:r>
        <w:rPr>
          <w:sz w:val="20"/>
          <w:szCs w:val="20"/>
        </w:rPr>
        <w:t xml:space="preserve"> 2: Si el polo </w:t>
      </w:r>
      <w:r>
        <w:rPr>
          <w:noProof/>
          <w:position w:val="-14"/>
          <w:lang w:val="en-US" w:eastAsia="en-US"/>
        </w:rPr>
        <w:drawing>
          <wp:inline distT="0" distB="0" distL="0" distR="0" wp14:anchorId="55A08BD4" wp14:editId="0B212B6C">
            <wp:extent cx="363220" cy="252730"/>
            <wp:effectExtent l="0" t="0" r="0" b="0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3"/>
                    <pic:cNvPicPr>
                      <a:picLocks noChangeAspect="1" noChangeArrowheads="1"/>
                    </pic:cNvPicPr>
                  </pic:nvPicPr>
                  <pic:blipFill>
                    <a:blip r:embed="rId1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en </w:t>
      </w:r>
      <w:r w:rsidRPr="00172880">
        <w:rPr>
          <w:position w:val="-12"/>
        </w:rPr>
        <w:object w:dxaOrig="260" w:dyaOrig="360">
          <v:shape id="_x0000_i2264" type="#_x0000_t75" style="width:13.35pt;height:18.35pt" o:ole="">
            <v:imagedata r:id="rId151" o:title=""/>
          </v:shape>
          <o:OLEObject Type="Embed" ProgID="Equation.DSMT4" ShapeID="_x0000_i2264" DrawAspect="Content" ObjectID="_1643987949" r:id="rId170"/>
        </w:object>
      </w:r>
      <w:r>
        <w:rPr>
          <w:sz w:val="20"/>
          <w:szCs w:val="20"/>
        </w:rPr>
        <w:t xml:space="preserve"> es de orden </w:t>
      </w:r>
      <w:r>
        <w:rPr>
          <w:noProof/>
          <w:position w:val="-6"/>
          <w:lang w:val="en-US" w:eastAsia="en-US"/>
        </w:rPr>
        <w:drawing>
          <wp:inline distT="0" distB="0" distL="0" distR="0" wp14:anchorId="128B74D3" wp14:editId="0B0D8B09">
            <wp:extent cx="181610" cy="181610"/>
            <wp:effectExtent l="0" t="0" r="8890" b="8890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5"/>
                    <pic:cNvPicPr>
                      <a:picLocks noChangeAspect="1" noChangeArrowheads="1"/>
                    </pic:cNvPicPr>
                  </pic:nvPicPr>
                  <pic:blipFill>
                    <a:blip r:embed="rId1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, entonces </w:t>
      </w:r>
      <w:r>
        <w:rPr>
          <w:noProof/>
          <w:position w:val="-30"/>
          <w:lang w:val="en-US" w:eastAsia="en-US"/>
        </w:rPr>
        <w:drawing>
          <wp:inline distT="0" distB="0" distL="0" distR="0" wp14:anchorId="219B9D95" wp14:editId="69F91147">
            <wp:extent cx="1997710" cy="460375"/>
            <wp:effectExtent l="0" t="0" r="2540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6"/>
                    <pic:cNvPicPr>
                      <a:picLocks noChangeAspect="1" noChangeArrowheads="1"/>
                    </pic:cNvPicPr>
                  </pic:nvPicPr>
                  <pic:blipFill>
                    <a:blip r:embed="rId1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710" cy="4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</w:p>
    <w:p w:rsidR="009438C2" w:rsidRDefault="009438C2" w:rsidP="009438C2">
      <w:pPr>
        <w:jc w:val="both"/>
        <w:rPr>
          <w:sz w:val="20"/>
          <w:szCs w:val="20"/>
        </w:rPr>
      </w:pPr>
    </w:p>
    <w:p w:rsidR="009438C2" w:rsidRDefault="009438C2" w:rsidP="009438C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Ejemplo: Estudie las singularidades de </w:t>
      </w:r>
      <w:r>
        <w:rPr>
          <w:noProof/>
          <w:position w:val="-42"/>
          <w:lang w:val="en-US" w:eastAsia="en-US"/>
        </w:rPr>
        <w:drawing>
          <wp:inline distT="0" distB="0" distL="0" distR="0" wp14:anchorId="1318BAD2" wp14:editId="36C3BE97">
            <wp:extent cx="2192020" cy="506095"/>
            <wp:effectExtent l="0" t="0" r="0" b="8255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7"/>
                    <pic:cNvPicPr>
                      <a:picLocks noChangeAspect="1" noChangeArrowheads="1"/>
                    </pic:cNvPicPr>
                  </pic:nvPicPr>
                  <pic:blipFill>
                    <a:blip r:embed="rId1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020" cy="50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. </w:t>
      </w:r>
    </w:p>
    <w:p w:rsidR="009438C2" w:rsidRDefault="009438C2" w:rsidP="009438C2">
      <w:pPr>
        <w:jc w:val="both"/>
        <w:rPr>
          <w:sz w:val="20"/>
          <w:szCs w:val="20"/>
        </w:rPr>
      </w:pPr>
    </w:p>
    <w:p w:rsidR="009438C2" w:rsidRPr="00B913A8" w:rsidRDefault="009438C2" w:rsidP="009438C2">
      <w:pPr>
        <w:jc w:val="both"/>
        <w:rPr>
          <w:b/>
          <w:sz w:val="20"/>
          <w:szCs w:val="20"/>
        </w:rPr>
      </w:pPr>
      <w:r w:rsidRPr="00B913A8">
        <w:rPr>
          <w:b/>
          <w:sz w:val="20"/>
          <w:szCs w:val="20"/>
        </w:rPr>
        <w:t>Cálculo de residuos</w:t>
      </w:r>
    </w:p>
    <w:p w:rsidR="009438C2" w:rsidRDefault="009438C2" w:rsidP="009438C2">
      <w:pPr>
        <w:jc w:val="both"/>
        <w:rPr>
          <w:sz w:val="20"/>
          <w:szCs w:val="20"/>
        </w:rPr>
      </w:pPr>
    </w:p>
    <w:p w:rsidR="009438C2" w:rsidRDefault="009438C2" w:rsidP="009438C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Para obtener el residuo de una función </w:t>
      </w:r>
      <w:r>
        <w:rPr>
          <w:noProof/>
          <w:position w:val="-14"/>
          <w:lang w:val="en-US" w:eastAsia="en-US"/>
        </w:rPr>
        <w:drawing>
          <wp:inline distT="0" distB="0" distL="0" distR="0" wp14:anchorId="0E737875" wp14:editId="7EE0CC8F">
            <wp:extent cx="363220" cy="252730"/>
            <wp:effectExtent l="0" t="0" r="0" b="0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8"/>
                    <pic:cNvPicPr>
                      <a:picLocks noChangeAspect="1" noChangeArrowheads="1"/>
                    </pic:cNvPicPr>
                  </pic:nvPicPr>
                  <pic:blipFill>
                    <a:blip r:embed="rId1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en </w:t>
      </w:r>
      <w:r>
        <w:rPr>
          <w:noProof/>
          <w:position w:val="-12"/>
          <w:lang w:val="en-US" w:eastAsia="en-US"/>
        </w:rPr>
        <w:drawing>
          <wp:inline distT="0" distB="0" distL="0" distR="0" wp14:anchorId="111482A9" wp14:editId="5AE558D9">
            <wp:extent cx="395605" cy="233680"/>
            <wp:effectExtent l="0" t="0" r="4445" b="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9"/>
                    <pic:cNvPicPr>
                      <a:picLocks noChangeAspect="1" noChangeArrowheads="1"/>
                    </pic:cNvPicPr>
                  </pic:nvPicPr>
                  <pic:blipFill>
                    <a:blip r:embed="rId1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se encuentra el desarrollo de Laurent de </w:t>
      </w:r>
      <w:r>
        <w:rPr>
          <w:noProof/>
          <w:position w:val="-14"/>
          <w:lang w:val="en-US" w:eastAsia="en-US"/>
        </w:rPr>
        <w:drawing>
          <wp:inline distT="0" distB="0" distL="0" distR="0" wp14:anchorId="2B8E534D" wp14:editId="0E1E7BFB">
            <wp:extent cx="363220" cy="252730"/>
            <wp:effectExtent l="0" t="0" r="0" b="0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0"/>
                    <pic:cNvPicPr>
                      <a:picLocks noChangeAspect="1" noChangeArrowheads="1"/>
                    </pic:cNvPicPr>
                  </pic:nvPicPr>
                  <pic:blipFill>
                    <a:blip r:embed="rId1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en torno a </w:t>
      </w:r>
      <w:r>
        <w:rPr>
          <w:noProof/>
          <w:position w:val="-12"/>
          <w:lang w:val="en-US" w:eastAsia="en-US"/>
        </w:rPr>
        <w:drawing>
          <wp:inline distT="0" distB="0" distL="0" distR="0" wp14:anchorId="4286F8D7" wp14:editId="4F0533D6">
            <wp:extent cx="395605" cy="233680"/>
            <wp:effectExtent l="0" t="0" r="4445" b="0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1"/>
                    <pic:cNvPicPr>
                      <a:picLocks noChangeAspect="1" noChangeArrowheads="1"/>
                    </pic:cNvPicPr>
                  </pic:nvPicPr>
                  <pic:blipFill>
                    <a:blip r:embed="rId1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. En el caso donde </w:t>
      </w:r>
      <w:r>
        <w:rPr>
          <w:noProof/>
          <w:position w:val="-12"/>
          <w:lang w:val="en-US" w:eastAsia="en-US"/>
        </w:rPr>
        <w:drawing>
          <wp:inline distT="0" distB="0" distL="0" distR="0" wp14:anchorId="15A26985" wp14:editId="12B6BF74">
            <wp:extent cx="395605" cy="233680"/>
            <wp:effectExtent l="0" t="0" r="4445" b="0"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2"/>
                    <pic:cNvPicPr>
                      <a:picLocks noChangeAspect="1" noChangeArrowheads="1"/>
                    </pic:cNvPicPr>
                  </pic:nvPicPr>
                  <pic:blipFill>
                    <a:blip r:embed="rId1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es un polo de orden </w:t>
      </w:r>
      <w:r>
        <w:rPr>
          <w:noProof/>
          <w:position w:val="-6"/>
          <w:lang w:val="en-US" w:eastAsia="en-US"/>
        </w:rPr>
        <w:drawing>
          <wp:inline distT="0" distB="0" distL="0" distR="0" wp14:anchorId="07DB7818" wp14:editId="099AF7FB">
            <wp:extent cx="135890" cy="181610"/>
            <wp:effectExtent l="0" t="0" r="0" b="8890"/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3"/>
                    <pic:cNvPicPr>
                      <a:picLocks noChangeAspect="1" noChangeArrowheads="1"/>
                    </pic:cNvPicPr>
                  </pic:nvPicPr>
                  <pic:blipFill>
                    <a:blip r:embed="rId1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se calcula </w:t>
      </w:r>
      <w:r>
        <w:rPr>
          <w:noProof/>
          <w:position w:val="-12"/>
          <w:lang w:val="en-US" w:eastAsia="en-US"/>
        </w:rPr>
        <w:drawing>
          <wp:inline distT="0" distB="0" distL="0" distR="0" wp14:anchorId="192801B2" wp14:editId="2ED5D545">
            <wp:extent cx="201295" cy="233680"/>
            <wp:effectExtent l="0" t="0" r="8255" b="0"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4"/>
                    <pic:cNvPicPr>
                      <a:picLocks noChangeAspect="1" noChangeArrowheads="1"/>
                    </pic:cNvPicPr>
                  </pic:nvPicPr>
                  <pic:blipFill>
                    <a:blip r:embed="rId1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como </w:t>
      </w:r>
    </w:p>
    <w:p w:rsidR="009438C2" w:rsidRDefault="009438C2" w:rsidP="009438C2">
      <w:pPr>
        <w:jc w:val="center"/>
        <w:rPr>
          <w:sz w:val="20"/>
          <w:szCs w:val="20"/>
        </w:rPr>
      </w:pPr>
      <w:r>
        <w:rPr>
          <w:noProof/>
          <w:position w:val="-32"/>
          <w:lang w:val="en-US" w:eastAsia="en-US"/>
        </w:rPr>
        <w:drawing>
          <wp:inline distT="0" distB="0" distL="0" distR="0" wp14:anchorId="5C63761B" wp14:editId="6EB6D2EE">
            <wp:extent cx="2393315" cy="466725"/>
            <wp:effectExtent l="0" t="0" r="6985" b="9525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5"/>
                    <pic:cNvPicPr>
                      <a:picLocks noChangeAspect="1" noChangeArrowheads="1"/>
                    </pic:cNvPicPr>
                  </pic:nvPicPr>
                  <pic:blipFill>
                    <a:blip r:embed="rId1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1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8C2" w:rsidRDefault="009438C2" w:rsidP="009438C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Si </w:t>
      </w:r>
      <w:r>
        <w:rPr>
          <w:noProof/>
          <w:position w:val="-6"/>
          <w:lang w:val="en-US" w:eastAsia="en-US"/>
        </w:rPr>
        <w:drawing>
          <wp:inline distT="0" distB="0" distL="0" distR="0" wp14:anchorId="76C6EE97" wp14:editId="48BC1A0E">
            <wp:extent cx="337185" cy="181610"/>
            <wp:effectExtent l="0" t="0" r="5715" b="8890"/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6"/>
                    <pic:cNvPicPr>
                      <a:picLocks noChangeAspect="1" noChangeArrowheads="1"/>
                    </pic:cNvPicPr>
                  </pic:nvPicPr>
                  <pic:blipFill>
                    <a:blip r:embed="rId1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(polo simple) el resultado está dado por </w:t>
      </w:r>
      <w:r>
        <w:rPr>
          <w:noProof/>
          <w:position w:val="-22"/>
          <w:lang w:val="en-US" w:eastAsia="en-US"/>
        </w:rPr>
        <w:drawing>
          <wp:inline distT="0" distB="0" distL="0" distR="0" wp14:anchorId="73406705" wp14:editId="08BD2627">
            <wp:extent cx="1400810" cy="304800"/>
            <wp:effectExtent l="0" t="0" r="8890" b="0"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7"/>
                    <pic:cNvPicPr>
                      <a:picLocks noChangeAspect="1" noChangeArrowheads="1"/>
                    </pic:cNvPicPr>
                  </pic:nvPicPr>
                  <pic:blipFill>
                    <a:blip r:embed="rId1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1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. </w:t>
      </w:r>
    </w:p>
    <w:p w:rsidR="009438C2" w:rsidRDefault="009438C2" w:rsidP="009438C2">
      <w:pPr>
        <w:jc w:val="both"/>
        <w:rPr>
          <w:sz w:val="20"/>
          <w:szCs w:val="20"/>
        </w:rPr>
      </w:pPr>
    </w:p>
    <w:p w:rsidR="009438C2" w:rsidRDefault="009438C2" w:rsidP="009438C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Ejemplo: Determine el residuo de </w:t>
      </w:r>
      <w:r>
        <w:rPr>
          <w:noProof/>
          <w:position w:val="-36"/>
          <w:lang w:val="en-US" w:eastAsia="en-US"/>
        </w:rPr>
        <w:drawing>
          <wp:inline distT="0" distB="0" distL="0" distR="0" wp14:anchorId="5B6D590B" wp14:editId="0CFDE1A7">
            <wp:extent cx="1374775" cy="466725"/>
            <wp:effectExtent l="0" t="0" r="0" b="9525"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8"/>
                    <pic:cNvPicPr>
                      <a:picLocks noChangeAspect="1" noChangeArrowheads="1"/>
                    </pic:cNvPicPr>
                  </pic:nvPicPr>
                  <pic:blipFill>
                    <a:blip r:embed="rId1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7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. </w:t>
      </w:r>
    </w:p>
    <w:p w:rsidR="009438C2" w:rsidRDefault="009438C2" w:rsidP="009438C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Ejemplo: Determine el residuo de </w:t>
      </w:r>
      <w:r>
        <w:rPr>
          <w:noProof/>
          <w:position w:val="-36"/>
          <w:lang w:val="en-US" w:eastAsia="en-US"/>
        </w:rPr>
        <w:drawing>
          <wp:inline distT="0" distB="0" distL="0" distR="0" wp14:anchorId="02C6714E" wp14:editId="11F56234">
            <wp:extent cx="1128395" cy="499110"/>
            <wp:effectExtent l="0" t="0" r="0" b="0"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9"/>
                    <pic:cNvPicPr>
                      <a:picLocks noChangeAspect="1" noChangeArrowheads="1"/>
                    </pic:cNvPicPr>
                  </pic:nvPicPr>
                  <pic:blipFill>
                    <a:blip r:embed="rId1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395" cy="49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en todos los polos. </w:t>
      </w:r>
    </w:p>
    <w:p w:rsidR="009438C2" w:rsidRDefault="009438C2" w:rsidP="009438C2">
      <w:pPr>
        <w:jc w:val="both"/>
        <w:rPr>
          <w:sz w:val="20"/>
          <w:szCs w:val="20"/>
        </w:rPr>
      </w:pPr>
    </w:p>
    <w:p w:rsidR="009438C2" w:rsidRDefault="009438C2" w:rsidP="009438C2">
      <w:pPr>
        <w:pStyle w:val="Ttulo2"/>
        <w:rPr>
          <w:sz w:val="22"/>
        </w:rPr>
      </w:pPr>
      <w:r>
        <w:rPr>
          <w:sz w:val="22"/>
        </w:rPr>
        <w:t>CIERRE</w:t>
      </w:r>
    </w:p>
    <w:p w:rsidR="009438C2" w:rsidRDefault="009438C2" w:rsidP="009438C2">
      <w:pPr>
        <w:jc w:val="both"/>
        <w:rPr>
          <w:sz w:val="20"/>
          <w:szCs w:val="20"/>
        </w:rPr>
      </w:pPr>
    </w:p>
    <w:p w:rsidR="009438C2" w:rsidRPr="00D456C8" w:rsidRDefault="009438C2" w:rsidP="009438C2">
      <w:pPr>
        <w:jc w:val="both"/>
        <w:rPr>
          <w:sz w:val="20"/>
        </w:rPr>
      </w:pPr>
      <w:r>
        <w:rPr>
          <w:sz w:val="20"/>
          <w:szCs w:val="20"/>
        </w:rPr>
        <w:t xml:space="preserve">Estudiar: </w:t>
      </w:r>
      <w:r>
        <w:rPr>
          <w:i/>
          <w:sz w:val="20"/>
          <w:szCs w:val="20"/>
        </w:rPr>
        <w:t>Integrales reales mediante el cálculo de residuos</w:t>
      </w:r>
      <w:r>
        <w:rPr>
          <w:i/>
          <w:iCs/>
          <w:sz w:val="20"/>
          <w:szCs w:val="20"/>
        </w:rPr>
        <w:t>.</w:t>
      </w:r>
    </w:p>
    <w:p w:rsidR="00587E3D" w:rsidRPr="00D456C8" w:rsidRDefault="00587E3D" w:rsidP="00587E3D">
      <w:pPr>
        <w:jc w:val="both"/>
        <w:rPr>
          <w:sz w:val="20"/>
        </w:rPr>
      </w:pPr>
    </w:p>
    <w:sectPr w:rsidR="00587E3D" w:rsidRPr="00D456C8">
      <w:headerReference w:type="default" r:id="rId186"/>
      <w:footerReference w:type="even" r:id="rId187"/>
      <w:footerReference w:type="default" r:id="rId18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719" w:rsidRDefault="00511719">
      <w:r>
        <w:separator/>
      </w:r>
    </w:p>
  </w:endnote>
  <w:endnote w:type="continuationSeparator" w:id="0">
    <w:p w:rsidR="00511719" w:rsidRDefault="00511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1A23" w:rsidRDefault="00FB1A23" w:rsidP="007B5B9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B1A23" w:rsidRDefault="00FB1A23" w:rsidP="007B5B9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1A23" w:rsidRDefault="00FB1A23" w:rsidP="007B5B9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438C2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FB1A23" w:rsidRPr="00F8362A" w:rsidRDefault="00FB1A23" w:rsidP="007B5B92">
    <w:pPr>
      <w:pStyle w:val="Piedepgina"/>
      <w:pBdr>
        <w:top w:val="single" w:sz="4" w:space="1" w:color="auto"/>
      </w:pBdr>
      <w:ind w:right="360"/>
      <w:rPr>
        <w:sz w:val="20"/>
        <w:szCs w:val="20"/>
      </w:rPr>
    </w:pPr>
    <w:r w:rsidRPr="00F8362A">
      <w:rPr>
        <w:sz w:val="20"/>
        <w:szCs w:val="20"/>
      </w:rPr>
      <w:t>http://dcb.fi-c.unam.mx/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1719" w:rsidRDefault="00511719">
      <w:r>
        <w:separator/>
      </w:r>
    </w:p>
  </w:footnote>
  <w:footnote w:type="continuationSeparator" w:id="0">
    <w:p w:rsidR="00511719" w:rsidRDefault="005117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1A23" w:rsidRPr="001724CC" w:rsidRDefault="00FB1A23">
    <w:pPr>
      <w:pStyle w:val="Encabezado"/>
      <w:rPr>
        <w:sz w:val="16"/>
        <w:szCs w:val="16"/>
      </w:rPr>
    </w:pPr>
    <w:r w:rsidRPr="001724CC">
      <w:rPr>
        <w:sz w:val="16"/>
        <w:szCs w:val="16"/>
      </w:rPr>
      <w:t>UNAM. FACULTAD DE INGENIER</w:t>
    </w:r>
    <w:r>
      <w:rPr>
        <w:sz w:val="16"/>
        <w:szCs w:val="16"/>
      </w:rPr>
      <w:t>Í</w:t>
    </w:r>
    <w:r w:rsidRPr="001724CC">
      <w:rPr>
        <w:sz w:val="16"/>
        <w:szCs w:val="16"/>
      </w:rPr>
      <w:t>A</w:t>
    </w:r>
    <w:r>
      <w:rPr>
        <w:sz w:val="16"/>
        <w:szCs w:val="16"/>
      </w:rPr>
      <w:t xml:space="preserve">. </w:t>
    </w:r>
    <w:r>
      <w:rPr>
        <w:sz w:val="16"/>
        <w:szCs w:val="16"/>
      </w:rPr>
      <w:tab/>
    </w:r>
    <w:r>
      <w:rPr>
        <w:sz w:val="16"/>
        <w:szCs w:val="16"/>
      </w:rPr>
      <w:tab/>
      <w:t>DIVISIÓ</w:t>
    </w:r>
    <w:r w:rsidRPr="001724CC">
      <w:rPr>
        <w:sz w:val="16"/>
        <w:szCs w:val="16"/>
      </w:rPr>
      <w:t xml:space="preserve">N </w:t>
    </w:r>
    <w:r>
      <w:rPr>
        <w:sz w:val="16"/>
        <w:szCs w:val="16"/>
      </w:rPr>
      <w:t>DE CIENCIAS BÁ</w:t>
    </w:r>
    <w:r w:rsidRPr="001724CC">
      <w:rPr>
        <w:sz w:val="16"/>
        <w:szCs w:val="16"/>
      </w:rPr>
      <w:t>SICAS.</w:t>
    </w:r>
  </w:p>
  <w:p w:rsidR="00FB1A23" w:rsidRPr="001724CC" w:rsidRDefault="00FB1A23" w:rsidP="00F50FEF">
    <w:pPr>
      <w:pStyle w:val="Encabezado"/>
      <w:pBdr>
        <w:bottom w:val="single" w:sz="4" w:space="1" w:color="auto"/>
      </w:pBdr>
      <w:rPr>
        <w:sz w:val="16"/>
        <w:szCs w:val="16"/>
      </w:rPr>
    </w:pPr>
    <w:r w:rsidRPr="001724CC">
      <w:rPr>
        <w:sz w:val="16"/>
        <w:szCs w:val="16"/>
      </w:rPr>
      <w:t xml:space="preserve">COORDINACIÓN DE </w:t>
    </w:r>
    <w:r w:rsidR="00CE1B1B">
      <w:rPr>
        <w:sz w:val="16"/>
        <w:szCs w:val="16"/>
      </w:rPr>
      <w:t>CIENCIAS APLICADAS</w:t>
    </w:r>
    <w:r w:rsidRPr="001724CC">
      <w:rPr>
        <w:sz w:val="16"/>
        <w:szCs w:val="16"/>
      </w:rPr>
      <w:t>.</w:t>
    </w:r>
    <w:r w:rsidRPr="001724CC">
      <w:rPr>
        <w:sz w:val="16"/>
        <w:szCs w:val="16"/>
      </w:rPr>
      <w:tab/>
    </w:r>
    <w:r w:rsidRPr="001724CC">
      <w:rPr>
        <w:sz w:val="16"/>
        <w:szCs w:val="16"/>
      </w:rPr>
      <w:tab/>
      <w:t xml:space="preserve">DEPARTAMENTO DE </w:t>
    </w:r>
    <w:r w:rsidR="00CE1B1B">
      <w:rPr>
        <w:sz w:val="16"/>
        <w:szCs w:val="16"/>
      </w:rPr>
      <w:t>MATEMÁTICAS AVANZADAS</w:t>
    </w:r>
    <w:r w:rsidRPr="001724CC">
      <w:rPr>
        <w:sz w:val="16"/>
        <w:szCs w:val="16"/>
      </w:rPr>
      <w:t>.</w:t>
    </w:r>
  </w:p>
  <w:p w:rsidR="00FB1A23" w:rsidRDefault="00FB1A23" w:rsidP="00E9578F">
    <w:pPr>
      <w:pStyle w:val="Encabezado"/>
      <w:rPr>
        <w:sz w:val="18"/>
      </w:rPr>
    </w:pPr>
    <w:r>
      <w:rPr>
        <w:sz w:val="18"/>
      </w:rPr>
      <w:t xml:space="preserve">Asignatura: </w:t>
    </w:r>
    <w:r w:rsidR="00CE1B1B">
      <w:rPr>
        <w:b/>
        <w:sz w:val="18"/>
      </w:rPr>
      <w:t>Matemáticas avanzadas</w:t>
    </w:r>
    <w:r>
      <w:rPr>
        <w:sz w:val="18"/>
      </w:rPr>
      <w:t xml:space="preserve">. </w:t>
    </w:r>
    <w:r>
      <w:rPr>
        <w:sz w:val="18"/>
      </w:rPr>
      <w:tab/>
    </w:r>
    <w:r>
      <w:rPr>
        <w:sz w:val="18"/>
      </w:rPr>
      <w:tab/>
      <w:t xml:space="preserve">Clave: </w:t>
    </w:r>
    <w:r w:rsidRPr="001724CC">
      <w:rPr>
        <w:b/>
        <w:sz w:val="18"/>
      </w:rPr>
      <w:t>1</w:t>
    </w:r>
    <w:r w:rsidR="00CE1B1B">
      <w:rPr>
        <w:b/>
        <w:sz w:val="18"/>
      </w:rPr>
      <w:t>424</w:t>
    </w:r>
    <w:r w:rsidRPr="0083149A">
      <w:rPr>
        <w:sz w:val="18"/>
      </w:rPr>
      <w:t>;</w:t>
    </w:r>
    <w:r>
      <w:rPr>
        <w:sz w:val="18"/>
      </w:rPr>
      <w:t xml:space="preserve"> Grupo: </w:t>
    </w:r>
    <w:r w:rsidR="00F471DD">
      <w:rPr>
        <w:b/>
        <w:sz w:val="18"/>
      </w:rPr>
      <w:t>0</w:t>
    </w:r>
    <w:r w:rsidR="00584BF2">
      <w:rPr>
        <w:b/>
        <w:sz w:val="18"/>
      </w:rPr>
      <w:t>2</w:t>
    </w:r>
    <w:r w:rsidRPr="0083149A">
      <w:rPr>
        <w:sz w:val="18"/>
      </w:rPr>
      <w:t xml:space="preserve">; </w:t>
    </w:r>
    <w:r>
      <w:rPr>
        <w:sz w:val="18"/>
      </w:rPr>
      <w:t xml:space="preserve">Semestre: </w:t>
    </w:r>
    <w:r w:rsidRPr="001724CC">
      <w:rPr>
        <w:b/>
        <w:sz w:val="18"/>
      </w:rPr>
      <w:t>20</w:t>
    </w:r>
    <w:r w:rsidR="00C447C4">
      <w:rPr>
        <w:b/>
        <w:sz w:val="18"/>
      </w:rPr>
      <w:t>20</w:t>
    </w:r>
    <w:r w:rsidRPr="001724CC">
      <w:rPr>
        <w:b/>
        <w:sz w:val="18"/>
      </w:rPr>
      <w:t>-</w:t>
    </w:r>
    <w:r w:rsidR="00584BF2">
      <w:rPr>
        <w:b/>
        <w:sz w:val="18"/>
      </w:rPr>
      <w:t>2</w:t>
    </w:r>
    <w:r>
      <w:rPr>
        <w:sz w:val="18"/>
      </w:rPr>
      <w:t xml:space="preserve"> </w:t>
    </w:r>
  </w:p>
  <w:p w:rsidR="00FB1A23" w:rsidRPr="002F463F" w:rsidRDefault="00FB1A23">
    <w:pPr>
      <w:pStyle w:val="Encabezado"/>
      <w:rPr>
        <w:sz w:val="18"/>
        <w:lang w:val="es-ES_tradnl"/>
      </w:rPr>
    </w:pPr>
    <w:r>
      <w:rPr>
        <w:sz w:val="18"/>
      </w:rPr>
      <w:t xml:space="preserve">Profesor: </w:t>
    </w:r>
    <w:r w:rsidR="00EB070C">
      <w:rPr>
        <w:b/>
        <w:sz w:val="18"/>
      </w:rPr>
      <w:t>M</w:t>
    </w:r>
    <w:r w:rsidRPr="001724CC">
      <w:rPr>
        <w:b/>
        <w:sz w:val="18"/>
      </w:rPr>
      <w:t>.</w:t>
    </w:r>
    <w:r w:rsidR="00EB070C">
      <w:rPr>
        <w:b/>
        <w:sz w:val="18"/>
      </w:rPr>
      <w:t xml:space="preserve"> en I.</w:t>
    </w:r>
    <w:r w:rsidRPr="001724CC">
      <w:rPr>
        <w:b/>
        <w:sz w:val="18"/>
      </w:rPr>
      <w:t xml:space="preserve"> Gabriel López Domínguez</w:t>
    </w:r>
    <w:r>
      <w:rPr>
        <w:sz w:val="18"/>
      </w:rPr>
      <w:t>.</w:t>
    </w:r>
    <w:r>
      <w:rPr>
        <w:sz w:val="18"/>
      </w:rPr>
      <w:tab/>
    </w:r>
    <w:r>
      <w:rPr>
        <w:sz w:val="18"/>
      </w:rPr>
      <w:tab/>
    </w:r>
    <w:r w:rsidRPr="002F463F">
      <w:rPr>
        <w:sz w:val="18"/>
        <w:lang w:val="es-ES_tradnl"/>
      </w:rPr>
      <w:t>e-mail:</w:t>
    </w:r>
    <w:r w:rsidRPr="002F463F">
      <w:rPr>
        <w:b/>
        <w:sz w:val="18"/>
        <w:lang w:val="es-ES_tradnl"/>
      </w:rPr>
      <w:t xml:space="preserve"> glopez</w:t>
    </w:r>
    <w:r w:rsidR="000121A5" w:rsidRPr="002F463F">
      <w:rPr>
        <w:b/>
        <w:sz w:val="18"/>
        <w:lang w:val="es-ES_tradnl"/>
      </w:rPr>
      <w:t>x1y2</w:t>
    </w:r>
    <w:r w:rsidRPr="002F463F">
      <w:rPr>
        <w:b/>
        <w:sz w:val="18"/>
        <w:lang w:val="es-ES_tradnl"/>
      </w:rPr>
      <w:t>@</w:t>
    </w:r>
    <w:r w:rsidR="000121A5" w:rsidRPr="002F463F">
      <w:rPr>
        <w:b/>
        <w:sz w:val="18"/>
        <w:lang w:val="es-ES_tradnl"/>
      </w:rPr>
      <w:t>hotmail</w:t>
    </w:r>
    <w:r w:rsidRPr="002F463F">
      <w:rPr>
        <w:b/>
        <w:sz w:val="18"/>
        <w:lang w:val="es-ES_tradnl"/>
      </w:rPr>
      <w:t>.</w:t>
    </w:r>
    <w:r w:rsidR="000121A5" w:rsidRPr="002F463F">
      <w:rPr>
        <w:b/>
        <w:sz w:val="18"/>
        <w:lang w:val="es-ES_tradnl"/>
      </w:rPr>
      <w:t>co</w:t>
    </w:r>
    <w:r w:rsidRPr="002F463F">
      <w:rPr>
        <w:b/>
        <w:sz w:val="18"/>
        <w:lang w:val="es-ES_tradnl"/>
      </w:rPr>
      <w:t>m</w:t>
    </w:r>
  </w:p>
  <w:p w:rsidR="00FB1A23" w:rsidRPr="002F463F" w:rsidRDefault="00FB1A23" w:rsidP="00E9578F">
    <w:pPr>
      <w:pStyle w:val="Encabezado"/>
      <w:rPr>
        <w:sz w:val="18"/>
        <w:lang w:val="es-ES_tradnl"/>
      </w:rPr>
    </w:pPr>
    <w:r w:rsidRPr="002F463F">
      <w:rPr>
        <w:sz w:val="18"/>
        <w:lang w:val="es-ES_tradnl"/>
      </w:rPr>
      <w:t xml:space="preserve">Horario: </w:t>
    </w:r>
    <w:r w:rsidR="00A76A24" w:rsidRPr="002F463F">
      <w:rPr>
        <w:sz w:val="18"/>
        <w:lang w:val="es-ES_tradnl"/>
      </w:rPr>
      <w:t>7</w:t>
    </w:r>
    <w:r w:rsidRPr="002F463F">
      <w:rPr>
        <w:sz w:val="18"/>
        <w:lang w:val="es-ES_tradnl"/>
      </w:rPr>
      <w:t>:</w:t>
    </w:r>
    <w:r w:rsidR="00CE1B1B" w:rsidRPr="002F463F">
      <w:rPr>
        <w:sz w:val="18"/>
        <w:lang w:val="es-ES_tradnl"/>
      </w:rPr>
      <w:t>0</w:t>
    </w:r>
    <w:r w:rsidR="00A923ED" w:rsidRPr="002F463F">
      <w:rPr>
        <w:sz w:val="18"/>
        <w:lang w:val="es-ES_tradnl"/>
      </w:rPr>
      <w:t>0</w:t>
    </w:r>
    <w:r w:rsidR="00EB070C" w:rsidRPr="002F463F">
      <w:rPr>
        <w:sz w:val="18"/>
        <w:lang w:val="es-ES_tradnl"/>
      </w:rPr>
      <w:t xml:space="preserve"> a</w:t>
    </w:r>
    <w:r w:rsidRPr="002F463F">
      <w:rPr>
        <w:sz w:val="18"/>
        <w:lang w:val="es-ES_tradnl"/>
      </w:rPr>
      <w:t xml:space="preserve"> </w:t>
    </w:r>
    <w:r w:rsidR="004B1FED">
      <w:rPr>
        <w:sz w:val="18"/>
        <w:lang w:val="es-ES_tradnl"/>
      </w:rPr>
      <w:t>9</w:t>
    </w:r>
    <w:r w:rsidRPr="002F463F">
      <w:rPr>
        <w:sz w:val="18"/>
        <w:lang w:val="es-ES_tradnl"/>
      </w:rPr>
      <w:t>:</w:t>
    </w:r>
    <w:r w:rsidR="004B1FED">
      <w:rPr>
        <w:sz w:val="18"/>
        <w:lang w:val="es-ES_tradnl"/>
      </w:rPr>
      <w:t>0</w:t>
    </w:r>
    <w:r w:rsidR="00C67910" w:rsidRPr="002F463F">
      <w:rPr>
        <w:sz w:val="18"/>
        <w:lang w:val="es-ES_tradnl"/>
      </w:rPr>
      <w:t>0</w:t>
    </w:r>
    <w:r w:rsidRPr="002F463F">
      <w:rPr>
        <w:sz w:val="18"/>
        <w:lang w:val="es-ES_tradnl"/>
      </w:rPr>
      <w:t xml:space="preserve"> h</w:t>
    </w:r>
    <w:r w:rsidR="002F463F" w:rsidRPr="002F463F">
      <w:rPr>
        <w:sz w:val="18"/>
        <w:lang w:val="es-ES_tradnl"/>
      </w:rPr>
      <w:t>o</w:t>
    </w:r>
    <w:r w:rsidRPr="002F463F">
      <w:rPr>
        <w:sz w:val="18"/>
        <w:lang w:val="es-ES_tradnl"/>
      </w:rPr>
      <w:t>r</w:t>
    </w:r>
    <w:r w:rsidR="002F463F" w:rsidRPr="002F463F">
      <w:rPr>
        <w:sz w:val="18"/>
        <w:lang w:val="es-ES_tradnl"/>
      </w:rPr>
      <w:t>a</w:t>
    </w:r>
    <w:r w:rsidRPr="002F463F">
      <w:rPr>
        <w:sz w:val="18"/>
        <w:lang w:val="es-ES_tradnl"/>
      </w:rPr>
      <w:t xml:space="preserve">s </w:t>
    </w:r>
    <w:r w:rsidRPr="002F463F">
      <w:rPr>
        <w:sz w:val="18"/>
        <w:lang w:val="es-ES_tradnl"/>
      </w:rPr>
      <w:tab/>
    </w:r>
    <w:r w:rsidRPr="002F463F">
      <w:rPr>
        <w:sz w:val="18"/>
        <w:lang w:val="es-ES_tradnl"/>
      </w:rPr>
      <w:tab/>
      <w:t xml:space="preserve">Salón: </w:t>
    </w:r>
    <w:r w:rsidR="00584BF2">
      <w:rPr>
        <w:b/>
        <w:bCs/>
        <w:sz w:val="18"/>
        <w:lang w:val="es-ES_tradnl"/>
      </w:rPr>
      <w:t>J2</w:t>
    </w:r>
    <w:r w:rsidR="008E134E">
      <w:rPr>
        <w:b/>
        <w:bCs/>
        <w:sz w:val="18"/>
        <w:lang w:val="es-ES_tradnl"/>
      </w:rPr>
      <w:t>0</w:t>
    </w:r>
    <w:r w:rsidR="00584BF2">
      <w:rPr>
        <w:b/>
        <w:bCs/>
        <w:sz w:val="18"/>
        <w:lang w:val="es-ES_tradnl"/>
      </w:rPr>
      <w:t>8</w:t>
    </w:r>
  </w:p>
  <w:p w:rsidR="00FB1A23" w:rsidRDefault="00FB1A23" w:rsidP="00E9578F">
    <w:pPr>
      <w:pStyle w:val="Encabezado"/>
      <w:pBdr>
        <w:bottom w:val="double" w:sz="4" w:space="1" w:color="auto"/>
      </w:pBdr>
      <w:rPr>
        <w:sz w:val="18"/>
      </w:rPr>
    </w:pPr>
    <w:r>
      <w:rPr>
        <w:sz w:val="18"/>
      </w:rPr>
      <w:t xml:space="preserve">Días: </w:t>
    </w:r>
    <w:r w:rsidR="00584BF2">
      <w:rPr>
        <w:sz w:val="18"/>
      </w:rPr>
      <w:t>MIE</w:t>
    </w:r>
    <w:r w:rsidR="00D22FA0">
      <w:rPr>
        <w:sz w:val="18"/>
      </w:rPr>
      <w:t xml:space="preserve"> y </w:t>
    </w:r>
    <w:r w:rsidR="00584BF2">
      <w:rPr>
        <w:sz w:val="18"/>
      </w:rPr>
      <w:t>V</w:t>
    </w:r>
    <w:r w:rsidR="00C447C4">
      <w:rPr>
        <w:sz w:val="18"/>
      </w:rPr>
      <w:t>I</w:t>
    </w:r>
    <w:r w:rsidR="00D22FA0">
      <w:rPr>
        <w:sz w:val="18"/>
      </w:rPr>
      <w:t>E</w:t>
    </w:r>
    <w:r>
      <w:rPr>
        <w:sz w:val="18"/>
      </w:rPr>
      <w:t xml:space="preserve"> </w:t>
    </w:r>
    <w:r>
      <w:rPr>
        <w:sz w:val="18"/>
      </w:rPr>
      <w:tab/>
    </w:r>
    <w:r>
      <w:rPr>
        <w:sz w:val="18"/>
      </w:rPr>
      <w:tab/>
      <w:t xml:space="preserve">Fecha: </w:t>
    </w:r>
    <w:r w:rsidR="009438C2">
      <w:rPr>
        <w:sz w:val="18"/>
      </w:rPr>
      <w:t>Viernes</w:t>
    </w:r>
    <w:r w:rsidR="001F671E">
      <w:rPr>
        <w:sz w:val="18"/>
      </w:rPr>
      <w:t xml:space="preserve"> </w:t>
    </w:r>
    <w:r w:rsidR="0099031C">
      <w:rPr>
        <w:sz w:val="18"/>
      </w:rPr>
      <w:t>2</w:t>
    </w:r>
    <w:r w:rsidR="009438C2">
      <w:rPr>
        <w:sz w:val="18"/>
      </w:rPr>
      <w:t>8</w:t>
    </w:r>
    <w:r>
      <w:rPr>
        <w:sz w:val="18"/>
      </w:rPr>
      <w:t xml:space="preserve"> de </w:t>
    </w:r>
    <w:r w:rsidR="000F43BB">
      <w:rPr>
        <w:sz w:val="18"/>
      </w:rPr>
      <w:t>Febrero</w:t>
    </w:r>
    <w:r>
      <w:rPr>
        <w:sz w:val="18"/>
      </w:rPr>
      <w:t xml:space="preserve"> de 20</w:t>
    </w:r>
    <w:r w:rsidR="00584BF2">
      <w:rPr>
        <w:sz w:val="18"/>
      </w:rPr>
      <w:t>20</w:t>
    </w:r>
    <w:r w:rsidR="001F7383">
      <w:rPr>
        <w:sz w:val="18"/>
      </w:rPr>
      <w:t>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94C56"/>
    <w:multiLevelType w:val="hybridMultilevel"/>
    <w:tmpl w:val="65028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40AB6"/>
    <w:multiLevelType w:val="hybridMultilevel"/>
    <w:tmpl w:val="3BE2CB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97C0541"/>
    <w:multiLevelType w:val="hybridMultilevel"/>
    <w:tmpl w:val="5A141F7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67245F"/>
    <w:multiLevelType w:val="hybridMultilevel"/>
    <w:tmpl w:val="138EB5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F83D87"/>
    <w:multiLevelType w:val="hybridMultilevel"/>
    <w:tmpl w:val="458A0F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8F92CB0"/>
    <w:multiLevelType w:val="hybridMultilevel"/>
    <w:tmpl w:val="B330B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693D77"/>
    <w:multiLevelType w:val="hybridMultilevel"/>
    <w:tmpl w:val="36304ED0"/>
    <w:lvl w:ilvl="0" w:tplc="040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E1A7EFE"/>
    <w:multiLevelType w:val="hybridMultilevel"/>
    <w:tmpl w:val="2F449A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F4266EC"/>
    <w:multiLevelType w:val="hybridMultilevel"/>
    <w:tmpl w:val="8848C6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8C6A34"/>
    <w:multiLevelType w:val="hybridMultilevel"/>
    <w:tmpl w:val="36304ED0"/>
    <w:lvl w:ilvl="0" w:tplc="040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FD0282E"/>
    <w:multiLevelType w:val="hybridMultilevel"/>
    <w:tmpl w:val="30F6C9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5E34D8"/>
    <w:multiLevelType w:val="hybridMultilevel"/>
    <w:tmpl w:val="8708C51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7355979"/>
    <w:multiLevelType w:val="hybridMultilevel"/>
    <w:tmpl w:val="78361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E95F30"/>
    <w:multiLevelType w:val="hybridMultilevel"/>
    <w:tmpl w:val="11D6AF3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7376A89"/>
    <w:multiLevelType w:val="hybridMultilevel"/>
    <w:tmpl w:val="CA28E0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3C210A"/>
    <w:multiLevelType w:val="hybridMultilevel"/>
    <w:tmpl w:val="8B5CA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457EDF"/>
    <w:multiLevelType w:val="hybridMultilevel"/>
    <w:tmpl w:val="0388F81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>
    <w:nsid w:val="3D146E4D"/>
    <w:multiLevelType w:val="hybridMultilevel"/>
    <w:tmpl w:val="FF96A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977E6B"/>
    <w:multiLevelType w:val="hybridMultilevel"/>
    <w:tmpl w:val="AFA03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AF3109"/>
    <w:multiLevelType w:val="hybridMultilevel"/>
    <w:tmpl w:val="DCC2BBB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36C3F58"/>
    <w:multiLevelType w:val="hybridMultilevel"/>
    <w:tmpl w:val="9A5AD8BC"/>
    <w:lvl w:ilvl="0" w:tplc="040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94D4701"/>
    <w:multiLevelType w:val="hybridMultilevel"/>
    <w:tmpl w:val="75FCE2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1D80652"/>
    <w:multiLevelType w:val="hybridMultilevel"/>
    <w:tmpl w:val="52888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CB2C67"/>
    <w:multiLevelType w:val="hybridMultilevel"/>
    <w:tmpl w:val="5F1ABD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6F37E1D"/>
    <w:multiLevelType w:val="hybridMultilevel"/>
    <w:tmpl w:val="4B6CE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C66010"/>
    <w:multiLevelType w:val="hybridMultilevel"/>
    <w:tmpl w:val="1584D0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07F32C9"/>
    <w:multiLevelType w:val="hybridMultilevel"/>
    <w:tmpl w:val="16F894C8"/>
    <w:lvl w:ilvl="0" w:tplc="040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1EE36C9"/>
    <w:multiLevelType w:val="hybridMultilevel"/>
    <w:tmpl w:val="EFB0E8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60113B0"/>
    <w:multiLevelType w:val="hybridMultilevel"/>
    <w:tmpl w:val="D8AAAA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8B543FE"/>
    <w:multiLevelType w:val="hybridMultilevel"/>
    <w:tmpl w:val="8D3807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5B57D2"/>
    <w:multiLevelType w:val="hybridMultilevel"/>
    <w:tmpl w:val="39CE2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9A4F2F"/>
    <w:multiLevelType w:val="hybridMultilevel"/>
    <w:tmpl w:val="162CF1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B513204"/>
    <w:multiLevelType w:val="hybridMultilevel"/>
    <w:tmpl w:val="A2BA2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21"/>
  </w:num>
  <w:num w:numId="4">
    <w:abstractNumId w:val="9"/>
  </w:num>
  <w:num w:numId="5">
    <w:abstractNumId w:val="26"/>
  </w:num>
  <w:num w:numId="6">
    <w:abstractNumId w:val="20"/>
  </w:num>
  <w:num w:numId="7">
    <w:abstractNumId w:val="7"/>
  </w:num>
  <w:num w:numId="8">
    <w:abstractNumId w:val="4"/>
  </w:num>
  <w:num w:numId="9">
    <w:abstractNumId w:val="28"/>
  </w:num>
  <w:num w:numId="10">
    <w:abstractNumId w:val="31"/>
  </w:num>
  <w:num w:numId="11">
    <w:abstractNumId w:val="1"/>
  </w:num>
  <w:num w:numId="12">
    <w:abstractNumId w:val="27"/>
  </w:num>
  <w:num w:numId="13">
    <w:abstractNumId w:val="32"/>
  </w:num>
  <w:num w:numId="14">
    <w:abstractNumId w:val="23"/>
  </w:num>
  <w:num w:numId="15">
    <w:abstractNumId w:val="25"/>
  </w:num>
  <w:num w:numId="16">
    <w:abstractNumId w:val="24"/>
  </w:num>
  <w:num w:numId="1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16"/>
  </w:num>
  <w:num w:numId="22">
    <w:abstractNumId w:val="0"/>
  </w:num>
  <w:num w:numId="23">
    <w:abstractNumId w:val="10"/>
  </w:num>
  <w:num w:numId="24">
    <w:abstractNumId w:val="29"/>
  </w:num>
  <w:num w:numId="25">
    <w:abstractNumId w:val="5"/>
  </w:num>
  <w:num w:numId="26">
    <w:abstractNumId w:val="18"/>
  </w:num>
  <w:num w:numId="27">
    <w:abstractNumId w:val="22"/>
  </w:num>
  <w:num w:numId="28">
    <w:abstractNumId w:val="12"/>
  </w:num>
  <w:num w:numId="29">
    <w:abstractNumId w:val="30"/>
  </w:num>
  <w:num w:numId="30">
    <w:abstractNumId w:val="15"/>
  </w:num>
  <w:num w:numId="31">
    <w:abstractNumId w:val="17"/>
  </w:num>
  <w:num w:numId="32">
    <w:abstractNumId w:val="8"/>
  </w:num>
  <w:num w:numId="33">
    <w:abstractNumId w:val="3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52D"/>
    <w:rsid w:val="00003055"/>
    <w:rsid w:val="000033C5"/>
    <w:rsid w:val="000121A5"/>
    <w:rsid w:val="00051DAE"/>
    <w:rsid w:val="00093BE1"/>
    <w:rsid w:val="00096560"/>
    <w:rsid w:val="000A7667"/>
    <w:rsid w:val="000D3F74"/>
    <w:rsid w:val="000D416E"/>
    <w:rsid w:val="000D5A4A"/>
    <w:rsid w:val="000F43BB"/>
    <w:rsid w:val="0010258C"/>
    <w:rsid w:val="00114D83"/>
    <w:rsid w:val="00115861"/>
    <w:rsid w:val="001179FE"/>
    <w:rsid w:val="00124447"/>
    <w:rsid w:val="001530FE"/>
    <w:rsid w:val="00155460"/>
    <w:rsid w:val="001724CC"/>
    <w:rsid w:val="00182B77"/>
    <w:rsid w:val="001D40DB"/>
    <w:rsid w:val="001F671E"/>
    <w:rsid w:val="001F7383"/>
    <w:rsid w:val="00232A22"/>
    <w:rsid w:val="00261363"/>
    <w:rsid w:val="0027549D"/>
    <w:rsid w:val="0028106E"/>
    <w:rsid w:val="00292120"/>
    <w:rsid w:val="002C7380"/>
    <w:rsid w:val="002D35D2"/>
    <w:rsid w:val="002E4F61"/>
    <w:rsid w:val="002F463F"/>
    <w:rsid w:val="00353BE9"/>
    <w:rsid w:val="003877C3"/>
    <w:rsid w:val="00395DF6"/>
    <w:rsid w:val="003B2092"/>
    <w:rsid w:val="003B775D"/>
    <w:rsid w:val="003D2188"/>
    <w:rsid w:val="00445C2C"/>
    <w:rsid w:val="00457E92"/>
    <w:rsid w:val="0047319C"/>
    <w:rsid w:val="004A743A"/>
    <w:rsid w:val="004B1FED"/>
    <w:rsid w:val="00511719"/>
    <w:rsid w:val="005435D4"/>
    <w:rsid w:val="00543608"/>
    <w:rsid w:val="005545F4"/>
    <w:rsid w:val="0056175E"/>
    <w:rsid w:val="005756B4"/>
    <w:rsid w:val="00584BF2"/>
    <w:rsid w:val="00587E3D"/>
    <w:rsid w:val="005A00CC"/>
    <w:rsid w:val="005B6A3C"/>
    <w:rsid w:val="005C270A"/>
    <w:rsid w:val="005C5C78"/>
    <w:rsid w:val="005E362F"/>
    <w:rsid w:val="005E683A"/>
    <w:rsid w:val="005F5C1B"/>
    <w:rsid w:val="005F74E7"/>
    <w:rsid w:val="006139BD"/>
    <w:rsid w:val="00617AFC"/>
    <w:rsid w:val="0062423A"/>
    <w:rsid w:val="0063459C"/>
    <w:rsid w:val="0065652D"/>
    <w:rsid w:val="00657C0F"/>
    <w:rsid w:val="00663B59"/>
    <w:rsid w:val="006840FA"/>
    <w:rsid w:val="007118B6"/>
    <w:rsid w:val="007220C1"/>
    <w:rsid w:val="007368C8"/>
    <w:rsid w:val="00774798"/>
    <w:rsid w:val="007759C9"/>
    <w:rsid w:val="00782EDC"/>
    <w:rsid w:val="00787260"/>
    <w:rsid w:val="00795A6D"/>
    <w:rsid w:val="007B1608"/>
    <w:rsid w:val="007B5B92"/>
    <w:rsid w:val="007F27D7"/>
    <w:rsid w:val="008077FD"/>
    <w:rsid w:val="00807D28"/>
    <w:rsid w:val="008279DF"/>
    <w:rsid w:val="00827BE1"/>
    <w:rsid w:val="0083149A"/>
    <w:rsid w:val="0083274A"/>
    <w:rsid w:val="00854B6C"/>
    <w:rsid w:val="00866E92"/>
    <w:rsid w:val="008721A6"/>
    <w:rsid w:val="008726D5"/>
    <w:rsid w:val="00892EB8"/>
    <w:rsid w:val="008A20C0"/>
    <w:rsid w:val="008C2671"/>
    <w:rsid w:val="008C7A45"/>
    <w:rsid w:val="008E134E"/>
    <w:rsid w:val="008E7423"/>
    <w:rsid w:val="00914FC7"/>
    <w:rsid w:val="009438C2"/>
    <w:rsid w:val="00957973"/>
    <w:rsid w:val="00967AD2"/>
    <w:rsid w:val="00982D7E"/>
    <w:rsid w:val="00983BE0"/>
    <w:rsid w:val="0099031C"/>
    <w:rsid w:val="009B7DB5"/>
    <w:rsid w:val="009F2D2A"/>
    <w:rsid w:val="00A24D9E"/>
    <w:rsid w:val="00A51ED4"/>
    <w:rsid w:val="00A6321F"/>
    <w:rsid w:val="00A76A24"/>
    <w:rsid w:val="00A923ED"/>
    <w:rsid w:val="00AA77E9"/>
    <w:rsid w:val="00AB09DD"/>
    <w:rsid w:val="00AC4DEF"/>
    <w:rsid w:val="00AD1FC3"/>
    <w:rsid w:val="00AD7EE9"/>
    <w:rsid w:val="00AF7724"/>
    <w:rsid w:val="00B34B82"/>
    <w:rsid w:val="00B358B9"/>
    <w:rsid w:val="00B64394"/>
    <w:rsid w:val="00C157CA"/>
    <w:rsid w:val="00C15DCF"/>
    <w:rsid w:val="00C17E4B"/>
    <w:rsid w:val="00C335C6"/>
    <w:rsid w:val="00C3613D"/>
    <w:rsid w:val="00C447C4"/>
    <w:rsid w:val="00C67910"/>
    <w:rsid w:val="00C721D3"/>
    <w:rsid w:val="00C835EF"/>
    <w:rsid w:val="00C97F15"/>
    <w:rsid w:val="00CD26BD"/>
    <w:rsid w:val="00CE1B1B"/>
    <w:rsid w:val="00CF6918"/>
    <w:rsid w:val="00D07B43"/>
    <w:rsid w:val="00D22FA0"/>
    <w:rsid w:val="00D403F7"/>
    <w:rsid w:val="00D456C8"/>
    <w:rsid w:val="00D93326"/>
    <w:rsid w:val="00DA0D07"/>
    <w:rsid w:val="00DC279D"/>
    <w:rsid w:val="00DF53CE"/>
    <w:rsid w:val="00E04256"/>
    <w:rsid w:val="00E81BE7"/>
    <w:rsid w:val="00E9399B"/>
    <w:rsid w:val="00E9578F"/>
    <w:rsid w:val="00EA0917"/>
    <w:rsid w:val="00EB070C"/>
    <w:rsid w:val="00EE0A5C"/>
    <w:rsid w:val="00EE3CBA"/>
    <w:rsid w:val="00F04D21"/>
    <w:rsid w:val="00F07F10"/>
    <w:rsid w:val="00F07F21"/>
    <w:rsid w:val="00F14EF8"/>
    <w:rsid w:val="00F23A98"/>
    <w:rsid w:val="00F26B6D"/>
    <w:rsid w:val="00F3508C"/>
    <w:rsid w:val="00F410E7"/>
    <w:rsid w:val="00F471DD"/>
    <w:rsid w:val="00F50FEF"/>
    <w:rsid w:val="00F54E78"/>
    <w:rsid w:val="00F8064B"/>
    <w:rsid w:val="00F81012"/>
    <w:rsid w:val="00F8362A"/>
    <w:rsid w:val="00F85693"/>
    <w:rsid w:val="00FB1A23"/>
    <w:rsid w:val="00FE4CAF"/>
    <w:rsid w:val="00FE55AA"/>
    <w:rsid w:val="00FF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6"/>
    <o:shapelayout v:ext="edit">
      <o:idmap v:ext="edit" data="1"/>
    </o:shapelayout>
  </w:shapeDefaults>
  <w:decimalSymbol w:val="."/>
  <w:listSeparator w:val=","/>
  <w15:docId w15:val="{3BCB7BC4-C359-492D-9FC8-336E3BE4E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link w:val="Ttulo2Car"/>
    <w:qFormat/>
    <w:pPr>
      <w:keepNext/>
      <w:jc w:val="both"/>
      <w:outlineLvl w:val="1"/>
    </w:pPr>
    <w:rPr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  <w:rPr>
      <w:sz w:val="20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7B5B92"/>
  </w:style>
  <w:style w:type="table" w:styleId="Tablaconcuadrcula">
    <w:name w:val="Table Grid"/>
    <w:basedOn w:val="Tablanormal"/>
    <w:rsid w:val="00FE4C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link w:val="Ttulo1"/>
    <w:rsid w:val="00C15DCF"/>
    <w:rPr>
      <w:sz w:val="24"/>
      <w:szCs w:val="24"/>
      <w:u w:val="single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232A22"/>
    <w:rPr>
      <w:sz w:val="24"/>
      <w:szCs w:val="24"/>
      <w:u w:val="single"/>
      <w:lang w:val="es-ES" w:eastAsia="es-ES"/>
    </w:rPr>
  </w:style>
  <w:style w:type="paragraph" w:styleId="Prrafodelista">
    <w:name w:val="List Paragraph"/>
    <w:basedOn w:val="Normal"/>
    <w:uiPriority w:val="34"/>
    <w:qFormat/>
    <w:rsid w:val="00353BE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84BF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4BF2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71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1.bin"/><Relationship Id="rId21" Type="http://schemas.openxmlformats.org/officeDocument/2006/relationships/oleObject" Target="embeddings/oleObject9.bin"/><Relationship Id="rId42" Type="http://schemas.openxmlformats.org/officeDocument/2006/relationships/image" Target="media/image16.wmf"/><Relationship Id="rId63" Type="http://schemas.openxmlformats.org/officeDocument/2006/relationships/image" Target="media/image31.wmf"/><Relationship Id="rId84" Type="http://schemas.openxmlformats.org/officeDocument/2006/relationships/oleObject" Target="embeddings/oleObject34.bin"/><Relationship Id="rId138" Type="http://schemas.openxmlformats.org/officeDocument/2006/relationships/oleObject" Target="embeddings/oleObject62.bin"/><Relationship Id="rId159" Type="http://schemas.openxmlformats.org/officeDocument/2006/relationships/oleObject" Target="embeddings/oleObject73.bin"/><Relationship Id="rId170" Type="http://schemas.openxmlformats.org/officeDocument/2006/relationships/oleObject" Target="embeddings/oleObject75.bin"/><Relationship Id="rId107" Type="http://schemas.openxmlformats.org/officeDocument/2006/relationships/oleObject" Target="embeddings/oleObject46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5.bin"/><Relationship Id="rId53" Type="http://schemas.openxmlformats.org/officeDocument/2006/relationships/image" Target="media/image22.wmf"/><Relationship Id="rId74" Type="http://schemas.openxmlformats.org/officeDocument/2006/relationships/oleObject" Target="embeddings/oleObject29.bin"/><Relationship Id="rId128" Type="http://schemas.openxmlformats.org/officeDocument/2006/relationships/image" Target="media/image66.wmf"/><Relationship Id="rId149" Type="http://schemas.openxmlformats.org/officeDocument/2006/relationships/image" Target="media/image76.wmf"/><Relationship Id="rId5" Type="http://schemas.openxmlformats.org/officeDocument/2006/relationships/footnotes" Target="footnotes.xml"/><Relationship Id="rId95" Type="http://schemas.openxmlformats.org/officeDocument/2006/relationships/image" Target="media/image50.wmf"/><Relationship Id="rId160" Type="http://schemas.openxmlformats.org/officeDocument/2006/relationships/image" Target="media/image81.wmf"/><Relationship Id="rId181" Type="http://schemas.openxmlformats.org/officeDocument/2006/relationships/image" Target="media/image100.wmf"/><Relationship Id="rId22" Type="http://schemas.openxmlformats.org/officeDocument/2006/relationships/image" Target="media/image7.wmf"/><Relationship Id="rId43" Type="http://schemas.openxmlformats.org/officeDocument/2006/relationships/oleObject" Target="embeddings/oleObject21.bin"/><Relationship Id="rId64" Type="http://schemas.openxmlformats.org/officeDocument/2006/relationships/image" Target="media/image32.wmf"/><Relationship Id="rId118" Type="http://schemas.openxmlformats.org/officeDocument/2006/relationships/image" Target="media/image61.wmf"/><Relationship Id="rId139" Type="http://schemas.openxmlformats.org/officeDocument/2006/relationships/image" Target="media/image71.wmf"/><Relationship Id="rId85" Type="http://schemas.openxmlformats.org/officeDocument/2006/relationships/image" Target="media/image45.wmf"/><Relationship Id="rId150" Type="http://schemas.openxmlformats.org/officeDocument/2006/relationships/oleObject" Target="embeddings/oleObject68.bin"/><Relationship Id="rId171" Type="http://schemas.openxmlformats.org/officeDocument/2006/relationships/image" Target="media/image90.wmf"/><Relationship Id="rId12" Type="http://schemas.openxmlformats.org/officeDocument/2006/relationships/oleObject" Target="embeddings/oleObject4.bin"/><Relationship Id="rId33" Type="http://schemas.openxmlformats.org/officeDocument/2006/relationships/oleObject" Target="embeddings/oleObject16.bin"/><Relationship Id="rId108" Type="http://schemas.openxmlformats.org/officeDocument/2006/relationships/image" Target="media/image56.wmf"/><Relationship Id="rId129" Type="http://schemas.openxmlformats.org/officeDocument/2006/relationships/oleObject" Target="embeddings/oleObject57.bin"/><Relationship Id="rId54" Type="http://schemas.openxmlformats.org/officeDocument/2006/relationships/image" Target="media/image23.wmf"/><Relationship Id="rId75" Type="http://schemas.openxmlformats.org/officeDocument/2006/relationships/image" Target="media/image40.wmf"/><Relationship Id="rId96" Type="http://schemas.openxmlformats.org/officeDocument/2006/relationships/oleObject" Target="embeddings/oleObject40.bin"/><Relationship Id="rId140" Type="http://schemas.openxmlformats.org/officeDocument/2006/relationships/oleObject" Target="embeddings/oleObject63.bin"/><Relationship Id="rId161" Type="http://schemas.openxmlformats.org/officeDocument/2006/relationships/oleObject" Target="embeddings/oleObject74.bin"/><Relationship Id="rId182" Type="http://schemas.openxmlformats.org/officeDocument/2006/relationships/image" Target="media/image101.wmf"/><Relationship Id="rId6" Type="http://schemas.openxmlformats.org/officeDocument/2006/relationships/endnotes" Target="endnotes.xml"/><Relationship Id="rId23" Type="http://schemas.openxmlformats.org/officeDocument/2006/relationships/oleObject" Target="embeddings/oleObject10.bin"/><Relationship Id="rId119" Type="http://schemas.openxmlformats.org/officeDocument/2006/relationships/oleObject" Target="embeddings/oleObject52.bin"/><Relationship Id="rId44" Type="http://schemas.openxmlformats.org/officeDocument/2006/relationships/image" Target="media/image17.wmf"/><Relationship Id="rId65" Type="http://schemas.openxmlformats.org/officeDocument/2006/relationships/image" Target="media/image33.wmf"/><Relationship Id="rId86" Type="http://schemas.openxmlformats.org/officeDocument/2006/relationships/oleObject" Target="embeddings/oleObject35.bin"/><Relationship Id="rId130" Type="http://schemas.openxmlformats.org/officeDocument/2006/relationships/image" Target="media/image67.wmf"/><Relationship Id="rId151" Type="http://schemas.openxmlformats.org/officeDocument/2006/relationships/image" Target="media/image77.wmf"/><Relationship Id="rId172" Type="http://schemas.openxmlformats.org/officeDocument/2006/relationships/image" Target="media/image91.wmf"/><Relationship Id="rId13" Type="http://schemas.openxmlformats.org/officeDocument/2006/relationships/image" Target="media/image3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9.bin"/><Relationship Id="rId109" Type="http://schemas.openxmlformats.org/officeDocument/2006/relationships/oleObject" Target="embeddings/oleObject47.bin"/><Relationship Id="rId34" Type="http://schemas.openxmlformats.org/officeDocument/2006/relationships/image" Target="media/image12.wmf"/><Relationship Id="rId50" Type="http://schemas.openxmlformats.org/officeDocument/2006/relationships/image" Target="media/image20.wmf"/><Relationship Id="rId55" Type="http://schemas.openxmlformats.org/officeDocument/2006/relationships/image" Target="media/image24.wmf"/><Relationship Id="rId76" Type="http://schemas.openxmlformats.org/officeDocument/2006/relationships/oleObject" Target="embeddings/oleObject30.bin"/><Relationship Id="rId97" Type="http://schemas.openxmlformats.org/officeDocument/2006/relationships/image" Target="media/image51.wmf"/><Relationship Id="rId104" Type="http://schemas.openxmlformats.org/officeDocument/2006/relationships/image" Target="media/image54.wmf"/><Relationship Id="rId120" Type="http://schemas.openxmlformats.org/officeDocument/2006/relationships/image" Target="media/image62.wmf"/><Relationship Id="rId125" Type="http://schemas.openxmlformats.org/officeDocument/2006/relationships/oleObject" Target="embeddings/oleObject55.bin"/><Relationship Id="rId141" Type="http://schemas.openxmlformats.org/officeDocument/2006/relationships/image" Target="media/image72.wmf"/><Relationship Id="rId146" Type="http://schemas.openxmlformats.org/officeDocument/2006/relationships/oleObject" Target="embeddings/oleObject66.bin"/><Relationship Id="rId167" Type="http://schemas.openxmlformats.org/officeDocument/2006/relationships/image" Target="media/image87.wmf"/><Relationship Id="rId188" Type="http://schemas.openxmlformats.org/officeDocument/2006/relationships/footer" Target="footer2.xml"/><Relationship Id="rId7" Type="http://schemas.openxmlformats.org/officeDocument/2006/relationships/image" Target="media/image1.wmf"/><Relationship Id="rId71" Type="http://schemas.openxmlformats.org/officeDocument/2006/relationships/image" Target="media/image38.wmf"/><Relationship Id="rId92" Type="http://schemas.openxmlformats.org/officeDocument/2006/relationships/oleObject" Target="embeddings/oleObject38.bin"/><Relationship Id="rId162" Type="http://schemas.openxmlformats.org/officeDocument/2006/relationships/image" Target="media/image82.wmf"/><Relationship Id="rId183" Type="http://schemas.openxmlformats.org/officeDocument/2006/relationships/image" Target="media/image102.wmf"/><Relationship Id="rId2" Type="http://schemas.openxmlformats.org/officeDocument/2006/relationships/styles" Target="styles.xml"/><Relationship Id="rId29" Type="http://schemas.openxmlformats.org/officeDocument/2006/relationships/image" Target="media/image10.wmf"/><Relationship Id="rId24" Type="http://schemas.openxmlformats.org/officeDocument/2006/relationships/image" Target="media/image8.wmf"/><Relationship Id="rId40" Type="http://schemas.openxmlformats.org/officeDocument/2006/relationships/image" Target="media/image15.wmf"/><Relationship Id="rId45" Type="http://schemas.openxmlformats.org/officeDocument/2006/relationships/oleObject" Target="embeddings/oleObject22.bin"/><Relationship Id="rId66" Type="http://schemas.openxmlformats.org/officeDocument/2006/relationships/image" Target="media/image34.wmf"/><Relationship Id="rId87" Type="http://schemas.openxmlformats.org/officeDocument/2006/relationships/image" Target="media/image46.wmf"/><Relationship Id="rId110" Type="http://schemas.openxmlformats.org/officeDocument/2006/relationships/image" Target="media/image57.wmf"/><Relationship Id="rId115" Type="http://schemas.openxmlformats.org/officeDocument/2006/relationships/oleObject" Target="embeddings/oleObject50.bin"/><Relationship Id="rId131" Type="http://schemas.openxmlformats.org/officeDocument/2006/relationships/oleObject" Target="embeddings/oleObject58.bin"/><Relationship Id="rId136" Type="http://schemas.openxmlformats.org/officeDocument/2006/relationships/oleObject" Target="embeddings/oleObject61.bin"/><Relationship Id="rId157" Type="http://schemas.openxmlformats.org/officeDocument/2006/relationships/oleObject" Target="embeddings/oleObject72.bin"/><Relationship Id="rId178" Type="http://schemas.openxmlformats.org/officeDocument/2006/relationships/image" Target="media/image97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3.bin"/><Relationship Id="rId152" Type="http://schemas.openxmlformats.org/officeDocument/2006/relationships/oleObject" Target="embeddings/oleObject69.bin"/><Relationship Id="rId173" Type="http://schemas.openxmlformats.org/officeDocument/2006/relationships/image" Target="media/image92.wmf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7.bin"/><Relationship Id="rId56" Type="http://schemas.openxmlformats.org/officeDocument/2006/relationships/oleObject" Target="embeddings/oleObject26.bin"/><Relationship Id="rId77" Type="http://schemas.openxmlformats.org/officeDocument/2006/relationships/image" Target="media/image41.wmf"/><Relationship Id="rId100" Type="http://schemas.openxmlformats.org/officeDocument/2006/relationships/image" Target="media/image52.wmf"/><Relationship Id="rId105" Type="http://schemas.openxmlformats.org/officeDocument/2006/relationships/oleObject" Target="embeddings/oleObject45.bin"/><Relationship Id="rId126" Type="http://schemas.openxmlformats.org/officeDocument/2006/relationships/image" Target="media/image65.wmf"/><Relationship Id="rId147" Type="http://schemas.openxmlformats.org/officeDocument/2006/relationships/image" Target="media/image75.wmf"/><Relationship Id="rId168" Type="http://schemas.openxmlformats.org/officeDocument/2006/relationships/image" Target="media/image88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28.bin"/><Relationship Id="rId93" Type="http://schemas.openxmlformats.org/officeDocument/2006/relationships/image" Target="media/image49.wmf"/><Relationship Id="rId98" Type="http://schemas.openxmlformats.org/officeDocument/2006/relationships/oleObject" Target="embeddings/oleObject41.bin"/><Relationship Id="rId121" Type="http://schemas.openxmlformats.org/officeDocument/2006/relationships/oleObject" Target="embeddings/oleObject53.bin"/><Relationship Id="rId142" Type="http://schemas.openxmlformats.org/officeDocument/2006/relationships/oleObject" Target="embeddings/oleObject64.bin"/><Relationship Id="rId163" Type="http://schemas.openxmlformats.org/officeDocument/2006/relationships/image" Target="media/image83.wmf"/><Relationship Id="rId184" Type="http://schemas.openxmlformats.org/officeDocument/2006/relationships/image" Target="media/image103.wmf"/><Relationship Id="rId189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18.wmf"/><Relationship Id="rId67" Type="http://schemas.openxmlformats.org/officeDocument/2006/relationships/image" Target="media/image35.wmf"/><Relationship Id="rId116" Type="http://schemas.openxmlformats.org/officeDocument/2006/relationships/image" Target="media/image60.wmf"/><Relationship Id="rId137" Type="http://schemas.openxmlformats.org/officeDocument/2006/relationships/image" Target="media/image70.wmf"/><Relationship Id="rId158" Type="http://schemas.openxmlformats.org/officeDocument/2006/relationships/image" Target="media/image80.wmf"/><Relationship Id="rId20" Type="http://schemas.openxmlformats.org/officeDocument/2006/relationships/image" Target="media/image6.wmf"/><Relationship Id="rId41" Type="http://schemas.openxmlformats.org/officeDocument/2006/relationships/oleObject" Target="embeddings/oleObject20.bin"/><Relationship Id="rId62" Type="http://schemas.openxmlformats.org/officeDocument/2006/relationships/image" Target="media/image30.wmf"/><Relationship Id="rId83" Type="http://schemas.openxmlformats.org/officeDocument/2006/relationships/image" Target="media/image44.wmf"/><Relationship Id="rId88" Type="http://schemas.openxmlformats.org/officeDocument/2006/relationships/oleObject" Target="embeddings/oleObject36.bin"/><Relationship Id="rId111" Type="http://schemas.openxmlformats.org/officeDocument/2006/relationships/oleObject" Target="embeddings/oleObject48.bin"/><Relationship Id="rId132" Type="http://schemas.openxmlformats.org/officeDocument/2006/relationships/oleObject" Target="embeddings/oleObject59.bin"/><Relationship Id="rId153" Type="http://schemas.openxmlformats.org/officeDocument/2006/relationships/oleObject" Target="embeddings/oleObject70.bin"/><Relationship Id="rId174" Type="http://schemas.openxmlformats.org/officeDocument/2006/relationships/image" Target="media/image93.wmf"/><Relationship Id="rId179" Type="http://schemas.openxmlformats.org/officeDocument/2006/relationships/image" Target="media/image98.wmf"/><Relationship Id="rId190" Type="http://schemas.openxmlformats.org/officeDocument/2006/relationships/theme" Target="theme/theme1.xml"/><Relationship Id="rId15" Type="http://schemas.openxmlformats.org/officeDocument/2006/relationships/image" Target="media/image4.wmf"/><Relationship Id="rId36" Type="http://schemas.openxmlformats.org/officeDocument/2006/relationships/image" Target="media/image13.wmf"/><Relationship Id="rId57" Type="http://schemas.openxmlformats.org/officeDocument/2006/relationships/image" Target="media/image25.wmf"/><Relationship Id="rId106" Type="http://schemas.openxmlformats.org/officeDocument/2006/relationships/image" Target="media/image55.wmf"/><Relationship Id="rId127" Type="http://schemas.openxmlformats.org/officeDocument/2006/relationships/oleObject" Target="embeddings/oleObject56.bin"/><Relationship Id="rId10" Type="http://schemas.openxmlformats.org/officeDocument/2006/relationships/oleObject" Target="embeddings/oleObject2.bin"/><Relationship Id="rId31" Type="http://schemas.openxmlformats.org/officeDocument/2006/relationships/image" Target="media/image11.wmf"/><Relationship Id="rId52" Type="http://schemas.openxmlformats.org/officeDocument/2006/relationships/image" Target="media/image21.wmf"/><Relationship Id="rId73" Type="http://schemas.openxmlformats.org/officeDocument/2006/relationships/image" Target="media/image39.wmf"/><Relationship Id="rId78" Type="http://schemas.openxmlformats.org/officeDocument/2006/relationships/oleObject" Target="embeddings/oleObject31.bin"/><Relationship Id="rId94" Type="http://schemas.openxmlformats.org/officeDocument/2006/relationships/oleObject" Target="embeddings/oleObject39.bin"/><Relationship Id="rId99" Type="http://schemas.openxmlformats.org/officeDocument/2006/relationships/oleObject" Target="embeddings/oleObject42.bin"/><Relationship Id="rId101" Type="http://schemas.openxmlformats.org/officeDocument/2006/relationships/oleObject" Target="embeddings/oleObject43.bin"/><Relationship Id="rId122" Type="http://schemas.openxmlformats.org/officeDocument/2006/relationships/image" Target="media/image63.wmf"/><Relationship Id="rId143" Type="http://schemas.openxmlformats.org/officeDocument/2006/relationships/image" Target="media/image73.wmf"/><Relationship Id="rId148" Type="http://schemas.openxmlformats.org/officeDocument/2006/relationships/oleObject" Target="embeddings/oleObject67.bin"/><Relationship Id="rId164" Type="http://schemas.openxmlformats.org/officeDocument/2006/relationships/image" Target="media/image84.wmf"/><Relationship Id="rId169" Type="http://schemas.openxmlformats.org/officeDocument/2006/relationships/image" Target="media/image89.wmf"/><Relationship Id="rId185" Type="http://schemas.openxmlformats.org/officeDocument/2006/relationships/image" Target="media/image104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99.wmf"/><Relationship Id="rId26" Type="http://schemas.openxmlformats.org/officeDocument/2006/relationships/image" Target="media/image9.wmf"/><Relationship Id="rId47" Type="http://schemas.openxmlformats.org/officeDocument/2006/relationships/oleObject" Target="embeddings/oleObject23.bin"/><Relationship Id="rId68" Type="http://schemas.openxmlformats.org/officeDocument/2006/relationships/image" Target="media/image36.wmf"/><Relationship Id="rId89" Type="http://schemas.openxmlformats.org/officeDocument/2006/relationships/image" Target="media/image47.wmf"/><Relationship Id="rId112" Type="http://schemas.openxmlformats.org/officeDocument/2006/relationships/image" Target="media/image58.wmf"/><Relationship Id="rId133" Type="http://schemas.openxmlformats.org/officeDocument/2006/relationships/image" Target="media/image68.wmf"/><Relationship Id="rId154" Type="http://schemas.openxmlformats.org/officeDocument/2006/relationships/image" Target="media/image78.wmf"/><Relationship Id="rId175" Type="http://schemas.openxmlformats.org/officeDocument/2006/relationships/image" Target="media/image94.wmf"/><Relationship Id="rId16" Type="http://schemas.openxmlformats.org/officeDocument/2006/relationships/oleObject" Target="embeddings/oleObject6.bin"/><Relationship Id="rId37" Type="http://schemas.openxmlformats.org/officeDocument/2006/relationships/oleObject" Target="embeddings/oleObject18.bin"/><Relationship Id="rId58" Type="http://schemas.openxmlformats.org/officeDocument/2006/relationships/image" Target="media/image26.wmf"/><Relationship Id="rId79" Type="http://schemas.openxmlformats.org/officeDocument/2006/relationships/image" Target="media/image42.wmf"/><Relationship Id="rId102" Type="http://schemas.openxmlformats.org/officeDocument/2006/relationships/image" Target="media/image53.wmf"/><Relationship Id="rId123" Type="http://schemas.openxmlformats.org/officeDocument/2006/relationships/oleObject" Target="embeddings/oleObject54.bin"/><Relationship Id="rId144" Type="http://schemas.openxmlformats.org/officeDocument/2006/relationships/oleObject" Target="embeddings/oleObject65.bin"/><Relationship Id="rId90" Type="http://schemas.openxmlformats.org/officeDocument/2006/relationships/oleObject" Target="embeddings/oleObject37.bin"/><Relationship Id="rId165" Type="http://schemas.openxmlformats.org/officeDocument/2006/relationships/image" Target="media/image85.wmf"/><Relationship Id="rId186" Type="http://schemas.openxmlformats.org/officeDocument/2006/relationships/header" Target="header1.xml"/><Relationship Id="rId27" Type="http://schemas.openxmlformats.org/officeDocument/2006/relationships/oleObject" Target="embeddings/oleObject12.bin"/><Relationship Id="rId48" Type="http://schemas.openxmlformats.org/officeDocument/2006/relationships/image" Target="media/image19.wmf"/><Relationship Id="rId69" Type="http://schemas.openxmlformats.org/officeDocument/2006/relationships/image" Target="media/image37.wmf"/><Relationship Id="rId113" Type="http://schemas.openxmlformats.org/officeDocument/2006/relationships/oleObject" Target="embeddings/oleObject49.bin"/><Relationship Id="rId134" Type="http://schemas.openxmlformats.org/officeDocument/2006/relationships/oleObject" Target="embeddings/oleObject60.bin"/><Relationship Id="rId80" Type="http://schemas.openxmlformats.org/officeDocument/2006/relationships/oleObject" Target="embeddings/oleObject32.bin"/><Relationship Id="rId155" Type="http://schemas.openxmlformats.org/officeDocument/2006/relationships/oleObject" Target="embeddings/oleObject71.bin"/><Relationship Id="rId176" Type="http://schemas.openxmlformats.org/officeDocument/2006/relationships/image" Target="media/image95.wmf"/><Relationship Id="rId17" Type="http://schemas.openxmlformats.org/officeDocument/2006/relationships/image" Target="media/image5.wmf"/><Relationship Id="rId38" Type="http://schemas.openxmlformats.org/officeDocument/2006/relationships/image" Target="media/image14.wmf"/><Relationship Id="rId59" Type="http://schemas.openxmlformats.org/officeDocument/2006/relationships/image" Target="media/image27.wmf"/><Relationship Id="rId103" Type="http://schemas.openxmlformats.org/officeDocument/2006/relationships/oleObject" Target="embeddings/oleObject44.bin"/><Relationship Id="rId124" Type="http://schemas.openxmlformats.org/officeDocument/2006/relationships/image" Target="media/image64.wmf"/><Relationship Id="rId70" Type="http://schemas.openxmlformats.org/officeDocument/2006/relationships/oleObject" Target="embeddings/oleObject27.bin"/><Relationship Id="rId91" Type="http://schemas.openxmlformats.org/officeDocument/2006/relationships/image" Target="media/image48.wmf"/><Relationship Id="rId145" Type="http://schemas.openxmlformats.org/officeDocument/2006/relationships/image" Target="media/image74.wmf"/><Relationship Id="rId166" Type="http://schemas.openxmlformats.org/officeDocument/2006/relationships/image" Target="media/image86.wmf"/><Relationship Id="rId187" Type="http://schemas.openxmlformats.org/officeDocument/2006/relationships/footer" Target="footer1.xml"/><Relationship Id="rId1" Type="http://schemas.openxmlformats.org/officeDocument/2006/relationships/numbering" Target="numbering.xml"/><Relationship Id="rId28" Type="http://schemas.openxmlformats.org/officeDocument/2006/relationships/oleObject" Target="embeddings/oleObject13.bin"/><Relationship Id="rId49" Type="http://schemas.openxmlformats.org/officeDocument/2006/relationships/oleObject" Target="embeddings/oleObject24.bin"/><Relationship Id="rId114" Type="http://schemas.openxmlformats.org/officeDocument/2006/relationships/image" Target="media/image59.wmf"/><Relationship Id="rId60" Type="http://schemas.openxmlformats.org/officeDocument/2006/relationships/image" Target="media/image28.wmf"/><Relationship Id="rId81" Type="http://schemas.openxmlformats.org/officeDocument/2006/relationships/image" Target="media/image43.wmf"/><Relationship Id="rId135" Type="http://schemas.openxmlformats.org/officeDocument/2006/relationships/image" Target="media/image69.wmf"/><Relationship Id="rId156" Type="http://schemas.openxmlformats.org/officeDocument/2006/relationships/image" Target="media/image79.wmf"/><Relationship Id="rId177" Type="http://schemas.openxmlformats.org/officeDocument/2006/relationships/image" Target="media/image9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756</Words>
  <Characters>5615</Characters>
  <Application>Microsoft Office Word</Application>
  <DocSecurity>0</DocSecurity>
  <Lines>46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MATEMÁTICAS AVANZADAS 2020_2</vt:lpstr>
      <vt:lpstr>MATEMÁTICAS AVANZADAS 2019_1</vt:lpstr>
    </vt:vector>
  </TitlesOfParts>
  <Company>FACULTAD DE INGENIERÍA. DCB.</Company>
  <LinksUpToDate>false</LinksUpToDate>
  <CharactersWithSpaces>6359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MATEMÁTICAS AVANZADAS 2020_2</dc:title>
  <dc:subject>CLASE 28 DE FEBRERO DE 2020</dc:subject>
  <dc:creator>M. en I. Gabriel López Domínguez</dc:creator>
  <cp:keywords>VARIABLE COMPLEJA</cp:keywords>
  <dc:description>Serie de Laurent. Cálculo de residuos.</dc:description>
  <cp:lastModifiedBy>Gabriel López</cp:lastModifiedBy>
  <cp:revision>2</cp:revision>
  <cp:lastPrinted>2020-02-23T23:46:00Z</cp:lastPrinted>
  <dcterms:created xsi:type="dcterms:W3CDTF">2020-02-24T00:19:00Z</dcterms:created>
  <dcterms:modified xsi:type="dcterms:W3CDTF">2020-02-24T00:19:00Z</dcterms:modified>
  <cp:category>CURSO LICENCIATURA</cp:category>
</cp:coreProperties>
</file>