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93593" w14:textId="7A71B3D2" w:rsidR="00CA023F" w:rsidRDefault="007170E1">
      <w:pPr>
        <w:rPr>
          <w:lang w:val="en-US"/>
        </w:rPr>
      </w:pPr>
      <w:r w:rsidRPr="007170E1">
        <w:rPr>
          <w:lang w:val="en-US"/>
        </w:rPr>
        <w:drawing>
          <wp:inline distT="0" distB="0" distL="0" distR="0" wp14:anchorId="770C79A5" wp14:editId="5F0F547D">
            <wp:extent cx="6108878" cy="3019245"/>
            <wp:effectExtent l="0" t="0" r="6350" b="0"/>
            <wp:docPr id="1176385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38519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13326" cy="3021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97D20" w14:textId="77777777" w:rsidR="00452431" w:rsidRPr="00452431" w:rsidRDefault="00452431">
      <w:pPr>
        <w:rPr>
          <w:lang w:val="en-US"/>
        </w:rPr>
      </w:pPr>
    </w:p>
    <w:sectPr w:rsidR="00452431" w:rsidRPr="004524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5F5"/>
    <w:rsid w:val="00452431"/>
    <w:rsid w:val="006E6ECD"/>
    <w:rsid w:val="007170E1"/>
    <w:rsid w:val="007805F5"/>
    <w:rsid w:val="007C14C8"/>
    <w:rsid w:val="00CA023F"/>
    <w:rsid w:val="00DF7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9B9BD14"/>
  <w15:chartTrackingRefBased/>
  <w15:docId w15:val="{1FDB5C71-4D7D-4550-9E93-FCA661355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05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05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05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05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05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05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05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05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05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05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05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05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05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05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05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05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05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05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05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05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05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05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05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05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05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05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05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05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05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Elizabeth Marais</dc:creator>
  <cp:keywords/>
  <dc:description/>
  <cp:lastModifiedBy>Elizabeth Marais</cp:lastModifiedBy>
  <cp:revision>3</cp:revision>
  <dcterms:created xsi:type="dcterms:W3CDTF">2026-09-17T13:05:00Z</dcterms:created>
  <dcterms:modified xsi:type="dcterms:W3CDTF">2026-09-17T13:06:00Z</dcterms:modified>
</cp:coreProperties>
</file>