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5319507</wp:posOffset>
            </wp:positionH>
            <wp:positionV relativeFrom="margin">
              <wp:posOffset>-90805</wp:posOffset>
            </wp:positionV>
            <wp:extent cx="1079500" cy="1276350"/>
            <wp:effectExtent l="0" t="0" r="6350" b="0"/>
            <wp:wrapSquare wrapText="bothSides"/>
            <wp:docPr id="5" name="Imagen 5" descr="Resultado de imagen para una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para unam escu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-48190</wp:posOffset>
            </wp:positionH>
            <wp:positionV relativeFrom="margin">
              <wp:posOffset>-165442</wp:posOffset>
            </wp:positionV>
            <wp:extent cx="1080000" cy="1179750"/>
            <wp:effectExtent l="0" t="0" r="6350" b="1905"/>
            <wp:wrapSquare wrapText="bothSides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1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rFonts w:ascii="Times New Roman" w:hAnsi="Times New Roman" w:cs="Times New Roman"/>
          <w:b/>
          <w:sz w:val="56"/>
          <w:szCs w:val="56"/>
        </w:rPr>
        <w:t>Universidad Nacional Autónoma de México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Facultad de Ingeniería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Cruz Matías Yuridia Elizabeth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Profesor Zaldívar Zamoratagui Orlando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Tarea 01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293E73" w:rsidRDefault="00DF33CC" w:rsidP="00293E73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Semestre: 2019-2</w:t>
      </w:r>
    </w:p>
    <w:p w:rsidR="00293E73" w:rsidRDefault="00293E7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293E73" w:rsidRPr="00293E7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sz w:val="36"/>
          <w:szCs w:val="56"/>
        </w:rPr>
      </w:pPr>
      <w:r w:rsidRPr="005E59F3">
        <w:rPr>
          <w:rFonts w:ascii="Times New Roman" w:hAnsi="Times New Roman" w:cs="Times New Roman"/>
          <w:b/>
          <w:i/>
          <w:sz w:val="40"/>
          <w:szCs w:val="56"/>
        </w:rPr>
        <w:lastRenderedPageBreak/>
        <w:t>Nombr</w:t>
      </w:r>
      <w:r w:rsidR="005E59F3">
        <w:rPr>
          <w:rFonts w:ascii="Times New Roman" w:hAnsi="Times New Roman" w:cs="Times New Roman"/>
          <w:b/>
          <w:i/>
          <w:sz w:val="40"/>
          <w:szCs w:val="56"/>
        </w:rPr>
        <w:t>e:</w:t>
      </w:r>
      <w:r w:rsidRPr="00293E73">
        <w:rPr>
          <w:rFonts w:ascii="Times New Roman" w:hAnsi="Times New Roman" w:cs="Times New Roman"/>
          <w:sz w:val="36"/>
          <w:szCs w:val="56"/>
        </w:rPr>
        <w:t xml:space="preserve"> Cruz Matías Yuridia Elizabeth</w:t>
      </w:r>
    </w:p>
    <w:p w:rsidR="00293E73" w:rsidRPr="00293E7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sz w:val="36"/>
          <w:szCs w:val="56"/>
        </w:rPr>
      </w:pPr>
      <w:r w:rsidRPr="005E59F3">
        <w:rPr>
          <w:rFonts w:ascii="Times New Roman" w:hAnsi="Times New Roman" w:cs="Times New Roman"/>
          <w:b/>
          <w:i/>
          <w:sz w:val="40"/>
          <w:szCs w:val="56"/>
        </w:rPr>
        <w:t>Bachillerato:</w:t>
      </w:r>
      <w:r w:rsidRPr="005E59F3">
        <w:rPr>
          <w:rFonts w:ascii="Times New Roman" w:hAnsi="Times New Roman" w:cs="Times New Roman"/>
          <w:sz w:val="40"/>
          <w:szCs w:val="56"/>
        </w:rPr>
        <w:t xml:space="preserve"> </w:t>
      </w:r>
      <w:r w:rsidRPr="00293E73">
        <w:rPr>
          <w:rFonts w:ascii="Times New Roman" w:hAnsi="Times New Roman" w:cs="Times New Roman"/>
          <w:sz w:val="36"/>
          <w:szCs w:val="56"/>
        </w:rPr>
        <w:t>Colegio de Ciencias y Humanidades plantel Oriente</w:t>
      </w:r>
    </w:p>
    <w:p w:rsidR="00293E73" w:rsidRPr="005E59F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b/>
          <w:i/>
          <w:sz w:val="40"/>
          <w:szCs w:val="56"/>
        </w:rPr>
      </w:pPr>
      <w:r w:rsidRPr="005E59F3">
        <w:rPr>
          <w:rFonts w:ascii="Times New Roman" w:hAnsi="Times New Roman" w:cs="Times New Roman"/>
          <w:b/>
          <w:i/>
          <w:sz w:val="40"/>
          <w:szCs w:val="56"/>
        </w:rPr>
        <w:t>¿Por qué elegí la carrera?</w:t>
      </w:r>
    </w:p>
    <w:p w:rsidR="00293E73" w:rsidRPr="00293E7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sz w:val="36"/>
          <w:szCs w:val="56"/>
        </w:rPr>
      </w:pPr>
      <w:r w:rsidRPr="00293E73">
        <w:rPr>
          <w:rFonts w:ascii="Times New Roman" w:hAnsi="Times New Roman" w:cs="Times New Roman"/>
          <w:sz w:val="36"/>
          <w:szCs w:val="56"/>
        </w:rPr>
        <w:t xml:space="preserve">Realmente la elegí porque era una ingeniería pero quise en computación porque siempre me </w:t>
      </w:r>
      <w:r>
        <w:rPr>
          <w:rFonts w:ascii="Times New Roman" w:hAnsi="Times New Roman" w:cs="Times New Roman"/>
          <w:sz w:val="36"/>
          <w:szCs w:val="56"/>
        </w:rPr>
        <w:t>h</w:t>
      </w:r>
      <w:r w:rsidRPr="00293E73">
        <w:rPr>
          <w:rFonts w:ascii="Times New Roman" w:hAnsi="Times New Roman" w:cs="Times New Roman"/>
          <w:sz w:val="36"/>
          <w:szCs w:val="56"/>
        </w:rPr>
        <w:t>a gustado la parte de robótica y aunque no está enfocada al 100% en esa parte es en lo que yo me quiero establecer</w:t>
      </w:r>
    </w:p>
    <w:p w:rsidR="00293E73" w:rsidRPr="005E59F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b/>
          <w:i/>
          <w:sz w:val="40"/>
          <w:szCs w:val="56"/>
        </w:rPr>
      </w:pPr>
      <w:r w:rsidRPr="005E59F3">
        <w:rPr>
          <w:rFonts w:ascii="Times New Roman" w:hAnsi="Times New Roman" w:cs="Times New Roman"/>
          <w:b/>
          <w:i/>
          <w:sz w:val="40"/>
          <w:szCs w:val="56"/>
        </w:rPr>
        <w:t>¿Qué espero de la materia?</w:t>
      </w:r>
    </w:p>
    <w:p w:rsidR="00293E73" w:rsidRPr="00293E7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Espero primeramente poder pasar, y si no se logra adquirir los conocimientos necesarios.</w:t>
      </w:r>
    </w:p>
    <w:p w:rsidR="00293E73" w:rsidRPr="005E59F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b/>
          <w:i/>
          <w:sz w:val="40"/>
          <w:szCs w:val="56"/>
        </w:rPr>
      </w:pPr>
      <w:r w:rsidRPr="005E59F3">
        <w:rPr>
          <w:rFonts w:ascii="Times New Roman" w:hAnsi="Times New Roman" w:cs="Times New Roman"/>
          <w:b/>
          <w:i/>
          <w:sz w:val="40"/>
          <w:szCs w:val="56"/>
        </w:rPr>
        <w:t>Hobbies:</w:t>
      </w:r>
    </w:p>
    <w:p w:rsidR="00293E73" w:rsidRPr="00293E7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Me gusta la música, así que mi hobbie es aprender nuevos instrumentos, también es ver películas de todo tipo, escuchar críticas y me gusta leer libros de género epopeya, o en su defecto de mitología, también la Biblia.</w:t>
      </w:r>
    </w:p>
    <w:p w:rsidR="000705B4" w:rsidRPr="005E59F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b/>
          <w:i/>
          <w:sz w:val="40"/>
          <w:szCs w:val="56"/>
        </w:rPr>
      </w:pPr>
      <w:r w:rsidRPr="005E59F3">
        <w:rPr>
          <w:rFonts w:ascii="Times New Roman" w:hAnsi="Times New Roman" w:cs="Times New Roman"/>
          <w:b/>
          <w:i/>
          <w:sz w:val="40"/>
          <w:szCs w:val="56"/>
        </w:rPr>
        <w:t>¿Qué me gusta de la facultad y que me disgusta?</w:t>
      </w:r>
    </w:p>
    <w:p w:rsidR="00293E73" w:rsidRPr="00293E73" w:rsidRDefault="00293E73" w:rsidP="00293E73">
      <w:pPr>
        <w:spacing w:before="240" w:line="276" w:lineRule="auto"/>
        <w:jc w:val="both"/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 xml:space="preserve">Me gusta que es un lugar pacifico donde puedes estudiar, la biblioteca, el material que hay en cada salón, </w:t>
      </w:r>
      <w:r w:rsidR="005E59F3">
        <w:rPr>
          <w:rFonts w:ascii="Times New Roman" w:hAnsi="Times New Roman" w:cs="Times New Roman"/>
          <w:sz w:val="36"/>
          <w:szCs w:val="56"/>
        </w:rPr>
        <w:t>que está ubicada en Ciudad Universitaria. Lo que no me gusta es servicios escolares e</w:t>
      </w:r>
      <w:r w:rsidR="00241BB8">
        <w:rPr>
          <w:rFonts w:ascii="Times New Roman" w:hAnsi="Times New Roman" w:cs="Times New Roman"/>
          <w:sz w:val="36"/>
          <w:szCs w:val="56"/>
        </w:rPr>
        <w:t>n</w:t>
      </w:r>
      <w:r w:rsidR="005E59F3">
        <w:rPr>
          <w:rFonts w:ascii="Times New Roman" w:hAnsi="Times New Roman" w:cs="Times New Roman"/>
          <w:sz w:val="36"/>
          <w:szCs w:val="56"/>
        </w:rPr>
        <w:t xml:space="preserve"> l</w:t>
      </w:r>
      <w:bookmarkStart w:id="0" w:name="_GoBack"/>
      <w:bookmarkEnd w:id="0"/>
      <w:r w:rsidR="005E59F3">
        <w:rPr>
          <w:rFonts w:ascii="Times New Roman" w:hAnsi="Times New Roman" w:cs="Times New Roman"/>
          <w:sz w:val="36"/>
          <w:szCs w:val="56"/>
        </w:rPr>
        <w:t>a mayoría de los casos, por ejemplo</w:t>
      </w:r>
      <w:r w:rsidR="00241BB8">
        <w:rPr>
          <w:rFonts w:ascii="Times New Roman" w:hAnsi="Times New Roman" w:cs="Times New Roman"/>
          <w:sz w:val="36"/>
          <w:szCs w:val="56"/>
        </w:rPr>
        <w:t>,</w:t>
      </w:r>
      <w:r w:rsidR="005E59F3">
        <w:rPr>
          <w:rFonts w:ascii="Times New Roman" w:hAnsi="Times New Roman" w:cs="Times New Roman"/>
          <w:sz w:val="36"/>
          <w:szCs w:val="56"/>
        </w:rPr>
        <w:t xml:space="preserve"> que a pesar de que realizamos una encuesta para las siguientes materias que meteremos no alcanzamos lugar</w:t>
      </w:r>
    </w:p>
    <w:sectPr w:rsidR="00293E73" w:rsidRPr="00293E73" w:rsidSect="00DF33C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CC"/>
    <w:rsid w:val="000E3572"/>
    <w:rsid w:val="00241BB8"/>
    <w:rsid w:val="00293E73"/>
    <w:rsid w:val="005E59F3"/>
    <w:rsid w:val="00CF4AF1"/>
    <w:rsid w:val="00D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2F36C-E640-4AB2-9D18-DE8D729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Eventos_CNSF</dc:creator>
  <cp:keywords/>
  <dc:description/>
  <cp:lastModifiedBy>Eventos_CNSF</cp:lastModifiedBy>
  <cp:revision>3</cp:revision>
  <dcterms:created xsi:type="dcterms:W3CDTF">2019-02-06T05:53:00Z</dcterms:created>
  <dcterms:modified xsi:type="dcterms:W3CDTF">2019-02-06T08:05:00Z</dcterms:modified>
</cp:coreProperties>
</file>