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951" w:rsidRDefault="00DB2951" w:rsidP="00DB2951">
      <w:r>
        <w:t>1.</w:t>
      </w:r>
    </w:p>
    <w:p w:rsidR="00E64247" w:rsidRDefault="00AA5360" w:rsidP="00DB2951">
      <w:pPr>
        <w:pStyle w:val="ListParagraph"/>
      </w:pPr>
      <w:r>
        <w:rPr>
          <w:noProof/>
        </w:rPr>
        <w:drawing>
          <wp:inline distT="0" distB="0" distL="0" distR="0">
            <wp:extent cx="5332095" cy="113591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20 at 5.31.22 PM.png"/>
                    <pic:cNvPicPr/>
                  </pic:nvPicPr>
                  <pic:blipFill rotWithShape="1">
                    <a:blip r:embed="rId6" cstate="print">
                      <a:extLst>
                        <a:ext uri="{28A0092B-C50C-407E-A947-70E740481C1C}">
                          <a14:useLocalDpi xmlns:a14="http://schemas.microsoft.com/office/drawing/2010/main" val="0"/>
                        </a:ext>
                      </a:extLst>
                    </a:blip>
                    <a:srcRect l="7623" t="5666" r="8110" b="71491"/>
                    <a:stretch/>
                  </pic:blipFill>
                  <pic:spPr bwMode="auto">
                    <a:xfrm>
                      <a:off x="0" y="0"/>
                      <a:ext cx="5424176" cy="1155528"/>
                    </a:xfrm>
                    <a:prstGeom prst="rect">
                      <a:avLst/>
                    </a:prstGeom>
                    <a:ln>
                      <a:noFill/>
                    </a:ln>
                    <a:extLst>
                      <a:ext uri="{53640926-AAD7-44D8-BBD7-CCE9431645EC}">
                        <a14:shadowObscured xmlns:a14="http://schemas.microsoft.com/office/drawing/2010/main"/>
                      </a:ext>
                    </a:extLst>
                  </pic:spPr>
                </pic:pic>
              </a:graphicData>
            </a:graphic>
          </wp:inline>
        </w:drawing>
      </w:r>
    </w:p>
    <w:p w:rsidR="00DB2951" w:rsidRDefault="00DB2951" w:rsidP="00366C7C">
      <w:pPr>
        <w:rPr>
          <w:noProof/>
        </w:rPr>
      </w:pPr>
    </w:p>
    <w:p w:rsidR="00DB2951" w:rsidRDefault="00DB2951" w:rsidP="00DB2951">
      <w:r>
        <w:t>2.</w:t>
      </w:r>
    </w:p>
    <w:p w:rsidR="00366C7C" w:rsidRDefault="00DB2951" w:rsidP="00366C7C">
      <w:pPr>
        <w:ind w:firstLine="720"/>
      </w:pPr>
      <w:r>
        <w:rPr>
          <w:noProof/>
        </w:rPr>
        <w:drawing>
          <wp:inline distT="0" distB="0" distL="0" distR="0">
            <wp:extent cx="5279346" cy="1536065"/>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20 at 6.16.43 PM.png"/>
                    <pic:cNvPicPr/>
                  </pic:nvPicPr>
                  <pic:blipFill rotWithShape="1">
                    <a:blip r:embed="rId7" cstate="print">
                      <a:extLst>
                        <a:ext uri="{28A0092B-C50C-407E-A947-70E740481C1C}">
                          <a14:useLocalDpi xmlns:a14="http://schemas.microsoft.com/office/drawing/2010/main" val="0"/>
                        </a:ext>
                      </a:extLst>
                    </a:blip>
                    <a:srcRect l="5898" t="5940" r="5796" b="54488"/>
                    <a:stretch/>
                  </pic:blipFill>
                  <pic:spPr bwMode="auto">
                    <a:xfrm>
                      <a:off x="0" y="0"/>
                      <a:ext cx="5309099" cy="1544722"/>
                    </a:xfrm>
                    <a:prstGeom prst="rect">
                      <a:avLst/>
                    </a:prstGeom>
                    <a:ln>
                      <a:noFill/>
                    </a:ln>
                    <a:extLst>
                      <a:ext uri="{53640926-AAD7-44D8-BBD7-CCE9431645EC}">
                        <a14:shadowObscured xmlns:a14="http://schemas.microsoft.com/office/drawing/2010/main"/>
                      </a:ext>
                    </a:extLst>
                  </pic:spPr>
                </pic:pic>
              </a:graphicData>
            </a:graphic>
          </wp:inline>
        </w:drawing>
      </w:r>
    </w:p>
    <w:p w:rsidR="00DB2951" w:rsidRDefault="00DB2951" w:rsidP="00366C7C">
      <w:pPr>
        <w:ind w:firstLine="720"/>
      </w:pPr>
    </w:p>
    <w:p w:rsidR="00DB2951" w:rsidRDefault="00DB2951" w:rsidP="00DB2951">
      <w:r>
        <w:t xml:space="preserve">3. </w:t>
      </w:r>
    </w:p>
    <w:p w:rsidR="00DB2951" w:rsidRDefault="00AA2C8D" w:rsidP="00366C7C">
      <w:pPr>
        <w:ind w:firstLine="720"/>
      </w:pPr>
      <w:r>
        <w:rPr>
          <w:noProof/>
        </w:rPr>
        <w:drawing>
          <wp:inline distT="0" distB="0" distL="0" distR="0">
            <wp:extent cx="5204389" cy="1725488"/>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20 at 8.30.55 PM.png"/>
                    <pic:cNvPicPr/>
                  </pic:nvPicPr>
                  <pic:blipFill rotWithShape="1">
                    <a:blip r:embed="rId8" cstate="print">
                      <a:extLst>
                        <a:ext uri="{28A0092B-C50C-407E-A947-70E740481C1C}">
                          <a14:useLocalDpi xmlns:a14="http://schemas.microsoft.com/office/drawing/2010/main" val="0"/>
                        </a:ext>
                      </a:extLst>
                    </a:blip>
                    <a:srcRect l="6376" t="3407" r="6934" b="71174"/>
                    <a:stretch/>
                  </pic:blipFill>
                  <pic:spPr bwMode="auto">
                    <a:xfrm>
                      <a:off x="0" y="0"/>
                      <a:ext cx="5212881" cy="1728303"/>
                    </a:xfrm>
                    <a:prstGeom prst="rect">
                      <a:avLst/>
                    </a:prstGeom>
                    <a:ln>
                      <a:noFill/>
                    </a:ln>
                    <a:extLst>
                      <a:ext uri="{53640926-AAD7-44D8-BBD7-CCE9431645EC}">
                        <a14:shadowObscured xmlns:a14="http://schemas.microsoft.com/office/drawing/2010/main"/>
                      </a:ext>
                    </a:extLst>
                  </pic:spPr>
                </pic:pic>
              </a:graphicData>
            </a:graphic>
          </wp:inline>
        </w:drawing>
      </w:r>
    </w:p>
    <w:p w:rsidR="00AA2C8D" w:rsidRPr="00AA2C8D" w:rsidRDefault="00AA2C8D" w:rsidP="00AA2C8D"/>
    <w:p w:rsidR="00AA2C8D" w:rsidRPr="00AA2C8D" w:rsidRDefault="00AA2C8D" w:rsidP="00AA2C8D"/>
    <w:p w:rsidR="00AA2C8D" w:rsidRDefault="00AA2C8D" w:rsidP="00AA2C8D"/>
    <w:p w:rsidR="00AA2C8D" w:rsidRDefault="00EB1167" w:rsidP="00AA2C8D">
      <w:pPr>
        <w:rPr>
          <w:noProof/>
        </w:rPr>
      </w:pPr>
      <w:r>
        <w:rPr>
          <w:noProof/>
        </w:rPr>
        <mc:AlternateContent>
          <mc:Choice Requires="wps">
            <w:drawing>
              <wp:anchor distT="0" distB="0" distL="114300" distR="114300" simplePos="0" relativeHeight="251659264" behindDoc="0" locked="0" layoutInCell="1" allowOverlap="1">
                <wp:simplePos x="0" y="0"/>
                <wp:positionH relativeFrom="column">
                  <wp:posOffset>3469593</wp:posOffset>
                </wp:positionH>
                <wp:positionV relativeFrom="paragraph">
                  <wp:posOffset>154157</wp:posOffset>
                </wp:positionV>
                <wp:extent cx="2665824" cy="965674"/>
                <wp:effectExtent l="0" t="0" r="13970" b="12700"/>
                <wp:wrapNone/>
                <wp:docPr id="7" name="Text Box 7"/>
                <wp:cNvGraphicFramePr/>
                <a:graphic xmlns:a="http://schemas.openxmlformats.org/drawingml/2006/main">
                  <a:graphicData uri="http://schemas.microsoft.com/office/word/2010/wordprocessingShape">
                    <wps:wsp>
                      <wps:cNvSpPr txBox="1"/>
                      <wps:spPr>
                        <a:xfrm>
                          <a:off x="0" y="0"/>
                          <a:ext cx="2665824" cy="965674"/>
                        </a:xfrm>
                        <a:prstGeom prst="rect">
                          <a:avLst/>
                        </a:prstGeom>
                        <a:noFill/>
                        <a:ln w="6350">
                          <a:solidFill>
                            <a:prstClr val="black"/>
                          </a:solidFill>
                        </a:ln>
                      </wps:spPr>
                      <wps:txbx>
                        <w:txbxContent>
                          <w:p w:rsidR="00EB1167" w:rsidRDefault="00EB1167">
                            <w:r>
                              <w:t xml:space="preserve">Plot in the left denote the speedup obtained for different number of processor; Blue: using atomic, </w:t>
                            </w:r>
                            <w:proofErr w:type="gramStart"/>
                            <w:r>
                              <w:t>Red :</w:t>
                            </w:r>
                            <w:proofErr w:type="gramEnd"/>
                            <w:r>
                              <w:t xml:space="preserve"> using reduction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73.2pt;margin-top:12.15pt;width:209.9pt;height:7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Uo1QQIAAHkEAAAOAAAAZHJzL2Uyb0RvYy54bWysVMGO2jAQvVfqP1i+lwCFsBsRVpQVVSW0&#13;&#10;uxJUezaOTaI6Htc2JPTrO3YCi7Y9Vb2Y8cxkPO+9GeYPba3ISVhXgc7paDCkRGgORaUPOf2+W3+6&#13;&#10;o8R5pgumQIucnoWjD4uPH+aNycQYSlCFsASLaJc1Jqel9yZLEsdLUTM3ACM0BiXYmnm82kNSWNZg&#13;&#10;9Vol4+EwTRqwhbHAhXPofeyCdBHrSym4f5bSCU9UTrE3H08bz304k8WcZQfLTFnxvg32D13UrNL4&#13;&#10;6LXUI/OMHG31R6m64hYcSD/gUCcgZcVFxIBoRsN3aLYlMyJiQXKcudLk/l9Z/nR6saQqcjqjRLMa&#13;&#10;JdqJ1pMv0JJZYKcxLsOkrcE036IbVb74HToD6FbaOvwiHIJx5Pl85TYU4+gcp+n0bjyhhGPsPp2m&#13;&#10;s0kok7x9bazzXwXUJBg5tahdpJSdNs53qZeU8JiGdaVU1E9p0uQ0/Twdxg8cqKoIwZAWPlkpS04M&#13;&#10;J2CvGP/RP3uThU0ojb0ErB2mYPl23/YE7KE4I34L3fw4w9cV1t0w51+YxYFByLgE/hkPqQCbgd6i&#13;&#10;pAT762/+kI86YpSSBgcwp+7nkVlBifqmUeH70WQSJjZeJtPZGC/2NrK/jehjvQJEOMJ1MzyaId+r&#13;&#10;iykt1K+4K8vwKoaY5vh2Tv3FXPluLXDXuFguYxLOqGF+o7eGh9IXPnftK7Om18mjwk9wGVWWvZOr&#13;&#10;y+0EWx49yCpqGQjuWO15x/mO09DvYlig23vMevvHWPwGAAD//wMAUEsDBBQABgAIAAAAIQCrArkg&#13;&#10;5QAAAA8BAAAPAAAAZHJzL2Rvd25yZXYueG1sTI/NTsMwEITvSLyDtUjcqENIU0jjVAjoAQkh0VaU&#13;&#10;oxMvcYR/QuymgadnOcFlpdV8OztTriZr2IhD6LwTcDlLgKFrvOpcK2C3XV9cAwtROiWNdyjgCwOs&#13;&#10;qtOTUhbKH90LjpvYMjJxoZACdIx9wXloNFoZZr5HR9q7H6yMtA4tV4M8krk1PE2SnFvZOfqgZY93&#13;&#10;GpuPzcEKeHrdfz6sn9+SPdamm49moR+/ayHOz6b7JY3bJbCIU/y7gN8OlB8qClb7g1OBGQHzLM8I&#13;&#10;FZBmV8AIuMnzFFhN5IIUXpX8f4/qBwAA//8DAFBLAQItABQABgAIAAAAIQC2gziS/gAAAOEBAAAT&#13;&#10;AAAAAAAAAAAAAAAAAAAAAABbQ29udGVudF9UeXBlc10ueG1sUEsBAi0AFAAGAAgAAAAhADj9If/W&#13;&#10;AAAAlAEAAAsAAAAAAAAAAAAAAAAALwEAAF9yZWxzLy5yZWxzUEsBAi0AFAAGAAgAAAAhAFkxSjVB&#13;&#10;AgAAeQQAAA4AAAAAAAAAAAAAAAAALgIAAGRycy9lMm9Eb2MueG1sUEsBAi0AFAAGAAgAAAAhAKsC&#13;&#10;uSDlAAAADwEAAA8AAAAAAAAAAAAAAAAAmwQAAGRycy9kb3ducmV2LnhtbFBLBQYAAAAABAAEAPMA&#13;&#10;AACtBQAAAAA=&#13;&#10;" filled="f" strokeweight=".5pt">
                <v:textbox>
                  <w:txbxContent>
                    <w:p w:rsidR="00EB1167" w:rsidRDefault="00EB1167">
                      <w:r>
                        <w:t xml:space="preserve">Plot in the left denote the speedup obtained for different number of processor; Blue: using atomic, </w:t>
                      </w:r>
                      <w:proofErr w:type="gramStart"/>
                      <w:r>
                        <w:t>Red :</w:t>
                      </w:r>
                      <w:proofErr w:type="gramEnd"/>
                      <w:r>
                        <w:t xml:space="preserve"> using reduction</w:t>
                      </w:r>
                    </w:p>
                  </w:txbxContent>
                </v:textbox>
              </v:shape>
            </w:pict>
          </mc:Fallback>
        </mc:AlternateContent>
      </w:r>
      <w:r w:rsidR="00AA2C8D">
        <w:t xml:space="preserve">4. </w:t>
      </w:r>
      <w:r w:rsidR="00C460D2">
        <w:tab/>
      </w:r>
      <w:r>
        <w:rPr>
          <w:noProof/>
        </w:rPr>
        <w:drawing>
          <wp:inline distT="0" distB="0" distL="0" distR="0">
            <wp:extent cx="2828658" cy="2153047"/>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8658" cy="2153047"/>
                    </a:xfrm>
                    <a:prstGeom prst="rect">
                      <a:avLst/>
                    </a:prstGeom>
                  </pic:spPr>
                </pic:pic>
              </a:graphicData>
            </a:graphic>
          </wp:inline>
        </w:drawing>
      </w:r>
    </w:p>
    <w:p w:rsidR="00EB1167" w:rsidRPr="00EB1167" w:rsidRDefault="00EB1167" w:rsidP="00EB1167"/>
    <w:p w:rsidR="00EB1167" w:rsidRDefault="00EB1167" w:rsidP="00EB1167">
      <w:pPr>
        <w:tabs>
          <w:tab w:val="left" w:pos="1265"/>
        </w:tabs>
      </w:pPr>
      <w:r>
        <w:t>ANALYSIS:</w:t>
      </w:r>
    </w:p>
    <w:p w:rsidR="00EB1167" w:rsidRDefault="00EB1167" w:rsidP="00EB1167">
      <w:pPr>
        <w:tabs>
          <w:tab w:val="left" w:pos="1265"/>
        </w:tabs>
      </w:pPr>
      <w:r>
        <w:t>Atomic does not work better for this because t</w:t>
      </w:r>
      <w:r w:rsidRPr="00EB1167">
        <w:t>he ATOMIC directive specifies that a specific memory location must be updated atomically, rather than letting multiple threads attempt to write to it</w:t>
      </w:r>
      <w:r>
        <w:t xml:space="preserve"> because of which the </w:t>
      </w:r>
      <w:r w:rsidR="009F2BE0">
        <w:t xml:space="preserve">sum variable is updated atomically and other threads can not update it. </w:t>
      </w:r>
    </w:p>
    <w:p w:rsidR="009F2BE0" w:rsidRDefault="009F2BE0" w:rsidP="00EB1167">
      <w:pPr>
        <w:tabs>
          <w:tab w:val="left" w:pos="1265"/>
        </w:tabs>
      </w:pPr>
    </w:p>
    <w:p w:rsidR="009F2BE0" w:rsidRPr="009F2BE0" w:rsidRDefault="009F2BE0" w:rsidP="009F2BE0">
      <w:pPr>
        <w:tabs>
          <w:tab w:val="left" w:pos="1265"/>
        </w:tabs>
      </w:pPr>
      <w:r>
        <w:t>On the other hand the reduction clause</w:t>
      </w:r>
      <w:bookmarkStart w:id="0" w:name="_GoBack"/>
      <w:bookmarkEnd w:id="0"/>
      <w:r>
        <w:t xml:space="preserve"> </w:t>
      </w:r>
      <w:r w:rsidRPr="009F2BE0">
        <w:t>create</w:t>
      </w:r>
      <w:r>
        <w:t xml:space="preserve">s </w:t>
      </w:r>
      <w:r>
        <w:t xml:space="preserve">a </w:t>
      </w:r>
      <w:r w:rsidRPr="009F2BE0">
        <w:t>private copy for each list variable and initialize</w:t>
      </w:r>
      <w:r>
        <w:t xml:space="preserve"> it </w:t>
      </w:r>
      <w:r w:rsidRPr="009F2BE0">
        <w:t>for each thread. At the end of the reduction, the reduction variable is applied to all private copies of the shared variable, and the final result is written to the global shared variable</w:t>
      </w:r>
      <w:r>
        <w:t xml:space="preserve"> because of which there is no wait time until which the variable sum is updated. So, reduction is faster.</w:t>
      </w:r>
    </w:p>
    <w:p w:rsidR="009F2BE0" w:rsidRPr="009F2BE0" w:rsidRDefault="009F2BE0" w:rsidP="009F2BE0">
      <w:pPr>
        <w:tabs>
          <w:tab w:val="left" w:pos="1265"/>
        </w:tabs>
      </w:pPr>
    </w:p>
    <w:p w:rsidR="009F2BE0" w:rsidRPr="00EB1167" w:rsidRDefault="009F2BE0" w:rsidP="00EB1167">
      <w:pPr>
        <w:tabs>
          <w:tab w:val="left" w:pos="1265"/>
        </w:tabs>
      </w:pPr>
    </w:p>
    <w:p w:rsidR="00EB1167" w:rsidRPr="00EB1167" w:rsidRDefault="00EB1167" w:rsidP="00EB1167">
      <w:pPr>
        <w:tabs>
          <w:tab w:val="left" w:pos="1265"/>
        </w:tabs>
      </w:pPr>
    </w:p>
    <w:sectPr w:rsidR="00EB1167" w:rsidRPr="00EB1167" w:rsidSect="00FC2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B4F1A"/>
    <w:multiLevelType w:val="multilevel"/>
    <w:tmpl w:val="A73A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143B25"/>
    <w:multiLevelType w:val="hybridMultilevel"/>
    <w:tmpl w:val="5820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26808"/>
    <w:multiLevelType w:val="hybridMultilevel"/>
    <w:tmpl w:val="244E1BBE"/>
    <w:lvl w:ilvl="0" w:tplc="50E6D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360"/>
    <w:rsid w:val="002E661B"/>
    <w:rsid w:val="00366C7C"/>
    <w:rsid w:val="009F153B"/>
    <w:rsid w:val="009F2BE0"/>
    <w:rsid w:val="00A960C9"/>
    <w:rsid w:val="00AA2C8D"/>
    <w:rsid w:val="00AA5360"/>
    <w:rsid w:val="00C460D2"/>
    <w:rsid w:val="00DB2951"/>
    <w:rsid w:val="00E64247"/>
    <w:rsid w:val="00EB1167"/>
    <w:rsid w:val="00FC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E88B"/>
  <w15:chartTrackingRefBased/>
  <w15:docId w15:val="{8D3A20B3-DCA5-0B4C-92C0-00F60B0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360"/>
    <w:pPr>
      <w:ind w:left="720"/>
      <w:contextualSpacing/>
    </w:pPr>
  </w:style>
  <w:style w:type="paragraph" w:styleId="BalloonText">
    <w:name w:val="Balloon Text"/>
    <w:basedOn w:val="Normal"/>
    <w:link w:val="BalloonTextChar"/>
    <w:uiPriority w:val="99"/>
    <w:semiHidden/>
    <w:unhideWhenUsed/>
    <w:rsid w:val="00AA53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536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58762">
      <w:bodyDiv w:val="1"/>
      <w:marLeft w:val="0"/>
      <w:marRight w:val="0"/>
      <w:marTop w:val="0"/>
      <w:marBottom w:val="0"/>
      <w:divBdr>
        <w:top w:val="none" w:sz="0" w:space="0" w:color="auto"/>
        <w:left w:val="none" w:sz="0" w:space="0" w:color="auto"/>
        <w:bottom w:val="none" w:sz="0" w:space="0" w:color="auto"/>
        <w:right w:val="none" w:sz="0" w:space="0" w:color="auto"/>
      </w:divBdr>
    </w:div>
    <w:div w:id="1461456322">
      <w:bodyDiv w:val="1"/>
      <w:marLeft w:val="0"/>
      <w:marRight w:val="0"/>
      <w:marTop w:val="0"/>
      <w:marBottom w:val="0"/>
      <w:divBdr>
        <w:top w:val="none" w:sz="0" w:space="0" w:color="auto"/>
        <w:left w:val="none" w:sz="0" w:space="0" w:color="auto"/>
        <w:bottom w:val="none" w:sz="0" w:space="0" w:color="auto"/>
        <w:right w:val="none" w:sz="0" w:space="0" w:color="auto"/>
      </w:divBdr>
    </w:div>
    <w:div w:id="1654721425">
      <w:bodyDiv w:val="1"/>
      <w:marLeft w:val="0"/>
      <w:marRight w:val="0"/>
      <w:marTop w:val="0"/>
      <w:marBottom w:val="0"/>
      <w:divBdr>
        <w:top w:val="none" w:sz="0" w:space="0" w:color="auto"/>
        <w:left w:val="none" w:sz="0" w:space="0" w:color="auto"/>
        <w:bottom w:val="none" w:sz="0" w:space="0" w:color="auto"/>
        <w:right w:val="none" w:sz="0" w:space="0" w:color="auto"/>
      </w:divBdr>
    </w:div>
    <w:div w:id="181694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73C9B-DA06-B847-B73E-D6A141292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Dhungel</dc:creator>
  <cp:keywords/>
  <dc:description/>
  <cp:lastModifiedBy>Eliza Dhungel</cp:lastModifiedBy>
  <cp:revision>3</cp:revision>
  <dcterms:created xsi:type="dcterms:W3CDTF">2019-02-20T23:31:00Z</dcterms:created>
  <dcterms:modified xsi:type="dcterms:W3CDTF">2019-02-21T04:52:00Z</dcterms:modified>
</cp:coreProperties>
</file>