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3C78" w14:textId="77777777" w:rsidR="00460239" w:rsidRDefault="00C5163B" w:rsidP="00D71004">
      <w:pPr>
        <w:spacing w:after="22" w:line="220" w:lineRule="auto"/>
        <w:ind w:left="0" w:right="619" w:firstLine="0"/>
      </w:pPr>
      <w:r>
        <w:rPr>
          <w:sz w:val="26"/>
        </w:rPr>
        <w:t xml:space="preserve"> </w:t>
      </w:r>
    </w:p>
    <w:sdt>
      <w:sdtPr>
        <w:id w:val="-11589900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7184B091" w14:textId="68AD5A83" w:rsidR="00460239" w:rsidRDefault="00460239">
          <w:pPr>
            <w:pStyle w:val="a4"/>
          </w:pPr>
          <w:r>
            <w:t>Оглавление</w:t>
          </w:r>
        </w:p>
        <w:p w14:paraId="171EBFEB" w14:textId="6F7AEFF5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94274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 xml:space="preserve">Обзор тегов HTML: метаданные, секционные (структурные), группирующие, 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1C173E80" wp14:editId="42C56893">
                  <wp:extent cx="4573" cy="22869"/>
                  <wp:effectExtent l="0" t="0" r="0" b="0"/>
                  <wp:docPr id="13" name="Picture 4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8" name="Picture 44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2A49B276" wp14:editId="68501149">
                  <wp:extent cx="4574" cy="4574"/>
                  <wp:effectExtent l="0" t="0" r="0" b="0"/>
                  <wp:docPr id="14" name="Picture 1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" name="Picture 17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" cy="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табличные и текстовые элементы, элементы с встроенным содержимым, элементы форм. Сущности HTML.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5DE" w14:textId="5133494A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75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тегов метаданных.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E1AA" w14:textId="0DBCC0D1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76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секционных (структурных) тегов.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62B4151A" wp14:editId="319A82C1">
                  <wp:extent cx="4573" cy="9148"/>
                  <wp:effectExtent l="0" t="0" r="0" b="0"/>
                  <wp:docPr id="15" name="Picture 1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Picture 17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238F" w14:textId="39E845C5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77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группирующих тегов.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CE8A" w14:textId="036A6DF9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78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табличных тегов.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3057" w14:textId="03ADBBBE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79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текстовых тегов.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6564" w14:textId="7DB939B9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0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тегов с встроенным содержимым.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7F27" w14:textId="52F22721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1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Виды и описание тегов форм.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BC21" w14:textId="60C76C48" w:rsidR="00460239" w:rsidRDefault="00460239">
          <w:pPr>
            <w:pStyle w:val="11"/>
            <w:tabs>
              <w:tab w:val="left" w:pos="44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2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Селекторы CSS: виды, составные селекторы, атрибуты.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2A57" w14:textId="4DF0D70D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3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Способы подключения шрифтов к веб-проекту: локальное и сетевое подключение.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F1E5" w14:textId="4605A4BF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4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Медиа-запросы: синтаксис, применение, пример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B110" w14:textId="75DBF3A8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5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Создание карты изображения: назначение, этапы создания, теги.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9F9B" w14:textId="50FE10D6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6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Блочные и строчные элементы: отличия, способы преобразования.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F39E" w14:textId="3696AC22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7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Наследование и каскадирование: смысл терминов, примеры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ED56" w14:textId="56E0F67A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8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Позиционирование элементов на странице с помощью 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B650" w14:textId="1675CDE2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89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Типы данных JavaScript.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EC22" w14:textId="0ACAEC3A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0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Условия JavaScript. Условия с альтернативой. Каскад условий. Тернарный оператор для записи условий.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C2B9" w14:textId="4BE0002E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1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Операторы сравнения JavaScript. Приведение типов аргументов. Логические операции.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FC1C" w14:textId="7DE6047F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2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Цикл While и For. Синтаксис, условия не зацикливания операторов цикла.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B442" w14:textId="32717E2B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3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0F96E6B4" wp14:editId="2B1D50E6">
                  <wp:extent cx="4573" cy="9148"/>
                  <wp:effectExtent l="0" t="0" r="0" b="0"/>
                  <wp:docPr id="16" name="Picture 17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" name="Picture 17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Массивы JavaScript. Методы работы с массивами. Доступ к значениям массива.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2C02" w14:textId="4927A494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4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1EB5424D" wp14:editId="2ABD4709">
                  <wp:extent cx="4573" cy="4573"/>
                  <wp:effectExtent l="0" t="0" r="0" b="0"/>
                  <wp:docPr id="17" name="Picture 1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" name="Picture 17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 xml:space="preserve"> Объекты JavaScript. Синтаксис, Доступ к значениям объекта: точечная и скобочная нотации.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0F17" w14:textId="76421374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5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3A5AED8D" wp14:editId="4D58066D">
                  <wp:extent cx="4573" cy="4574"/>
                  <wp:effectExtent l="0" t="0" r="0" b="0"/>
                  <wp:docPr id="18" name="Picture 1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" name="Picture 17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 xml:space="preserve">Функции JavaScript. Синтаксис. Передача аргументов в функцию и возврат 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44FB5306" wp14:editId="78ACD555">
                  <wp:extent cx="4574" cy="4574"/>
                  <wp:effectExtent l="0" t="0" r="0" b="0"/>
                  <wp:docPr id="19" name="Picture 17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" name="Picture 17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" cy="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значения из функции. Способы обращения к функции из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19811B03" wp14:editId="08F602C2">
                  <wp:extent cx="475648" cy="114343"/>
                  <wp:effectExtent l="0" t="0" r="0" b="0"/>
                  <wp:docPr id="20" name="Picture 44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2" name="Picture 44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48" cy="11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87F8" w14:textId="5395CF51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6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Модель DOM. DOM-методы управления элементами страницы веб-приложения.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60D47696" wp14:editId="51D6357A">
                  <wp:extent cx="4574" cy="4573"/>
                  <wp:effectExtent l="0" t="0" r="0" b="0"/>
                  <wp:docPr id="21" name="Picture 1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" name="Picture 17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" cy="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3227" w14:textId="7552B4BC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7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Что такое верстка сайтов. Виды и технологии.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D2B8" w14:textId="156FF089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8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>Технологии Grid и Flex. Сходства и различия.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21CE731F" wp14:editId="08233206">
                  <wp:extent cx="4573" cy="4573"/>
                  <wp:effectExtent l="0" t="0" r="0" b="0"/>
                  <wp:docPr id="22" name="Picture 17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Picture 17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9A6F" w14:textId="6626C338" w:rsidR="00460239" w:rsidRDefault="00460239">
          <w:pPr>
            <w:pStyle w:val="11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0494299" w:history="1">
            <w:r w:rsidRPr="00D964D5">
              <w:rPr>
                <w:rStyle w:val="a5"/>
                <w:b/>
                <w:bCs/>
                <w:i/>
                <w:iCs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4942C7C7" wp14:editId="21F6EE98">
                  <wp:extent cx="4573" cy="4574"/>
                  <wp:effectExtent l="0" t="0" r="0" b="0"/>
                  <wp:docPr id="23" name="Picture 1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" name="Picture 17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t xml:space="preserve"> Техники графики в браузере. Элемент &lt;canvas&gt;.</w:t>
            </w:r>
            <w:r w:rsidRPr="00D964D5">
              <w:rPr>
                <w:rStyle w:val="a5"/>
                <w:b/>
                <w:bCs/>
                <w:i/>
                <w:iCs/>
                <w:noProof/>
              </w:rPr>
              <w:drawing>
                <wp:inline distT="0" distB="0" distL="0" distR="0" wp14:anchorId="192BF3C5" wp14:editId="46338909">
                  <wp:extent cx="4573" cy="4573"/>
                  <wp:effectExtent l="0" t="0" r="0" b="0"/>
                  <wp:docPr id="24" name="Picture 1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" name="Picture 17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96E0" w14:textId="781C170E" w:rsidR="00460239" w:rsidRDefault="00460239">
          <w:r>
            <w:rPr>
              <w:b/>
              <w:bCs/>
            </w:rPr>
            <w:fldChar w:fldCharType="end"/>
          </w:r>
        </w:p>
      </w:sdtContent>
    </w:sdt>
    <w:p w14:paraId="3E12CDA9" w14:textId="3522F52F" w:rsidR="00460239" w:rsidRDefault="00460239">
      <w:pPr>
        <w:spacing w:after="160" w:line="259" w:lineRule="auto"/>
        <w:ind w:left="0" w:firstLine="0"/>
        <w:jc w:val="left"/>
      </w:pPr>
      <w:r>
        <w:br w:type="page"/>
      </w:r>
    </w:p>
    <w:p w14:paraId="1924EE62" w14:textId="77777777" w:rsidR="003F3B93" w:rsidRDefault="003F3B93" w:rsidP="00D71004">
      <w:pPr>
        <w:spacing w:after="22" w:line="220" w:lineRule="auto"/>
        <w:ind w:left="0" w:right="619" w:firstLine="0"/>
      </w:pPr>
    </w:p>
    <w:p w14:paraId="7268A15C" w14:textId="7430A2B7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0" w:name="_Toc170494274"/>
      <w:r w:rsidRPr="00622A65">
        <w:rPr>
          <w:b/>
          <w:bCs/>
          <w:i/>
          <w:iCs/>
        </w:rPr>
        <w:t xml:space="preserve">Обзор тегов HTML: метаданные, секционные (структурные), группирующие, </w:t>
      </w:r>
      <w:r w:rsidRPr="00622A65">
        <w:rPr>
          <w:b/>
          <w:bCs/>
          <w:i/>
          <w:iCs/>
        </w:rPr>
        <w:drawing>
          <wp:inline distT="0" distB="0" distL="0" distR="0" wp14:anchorId="239DB526" wp14:editId="743B2FDE">
            <wp:extent cx="4573" cy="22869"/>
            <wp:effectExtent l="0" t="0" r="0" b="0"/>
            <wp:docPr id="4418" name="Picture 4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" name="Picture 44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drawing>
          <wp:inline distT="0" distB="0" distL="0" distR="0" wp14:anchorId="1DA85947" wp14:editId="5E75B58F">
            <wp:extent cx="4574" cy="4574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t>табличные и текстовые элементы, элементы с встроенным содержимым, элементы форм. Сущности HTML.</w:t>
      </w:r>
      <w:bookmarkEnd w:id="0"/>
    </w:p>
    <w:p w14:paraId="6C2C616F" w14:textId="77777777" w:rsidR="009D74AE" w:rsidRDefault="009D74AE" w:rsidP="009D74AE">
      <w:pPr>
        <w:spacing w:after="45"/>
        <w:ind w:left="799" w:right="522" w:firstLine="0"/>
      </w:pPr>
      <w:r>
        <w:t>HTML-теги можно классифицировать по различным критериям:</w:t>
      </w:r>
    </w:p>
    <w:p w14:paraId="7DA2D9D4" w14:textId="77777777" w:rsidR="009D74AE" w:rsidRDefault="009D74AE" w:rsidP="009D74AE">
      <w:pPr>
        <w:spacing w:after="45"/>
        <w:ind w:left="799" w:right="522" w:firstLine="0"/>
      </w:pPr>
    </w:p>
    <w:p w14:paraId="6B8B999E" w14:textId="77777777" w:rsidR="009D74AE" w:rsidRPr="009D74AE" w:rsidRDefault="009D74AE" w:rsidP="009D74AE">
      <w:pPr>
        <w:spacing w:after="45"/>
        <w:ind w:left="799" w:right="522" w:firstLine="0"/>
        <w:rPr>
          <w:lang w:val="en-US"/>
        </w:rPr>
      </w:pPr>
      <w:r>
        <w:t>Метаданные</w:t>
      </w:r>
      <w:r w:rsidRPr="009D74AE">
        <w:rPr>
          <w:lang w:val="en-US"/>
        </w:rPr>
        <w:t>: &lt;meta&gt;, &lt;title&gt;, &lt;base&gt;, &lt;link&gt;, &lt;style&gt;, &lt;script&gt;</w:t>
      </w:r>
    </w:p>
    <w:p w14:paraId="65912920" w14:textId="77777777" w:rsidR="009D74AE" w:rsidRPr="009D74AE" w:rsidRDefault="009D74AE" w:rsidP="009D74AE">
      <w:pPr>
        <w:spacing w:after="45"/>
        <w:ind w:left="799" w:right="522" w:firstLine="0"/>
        <w:rPr>
          <w:lang w:val="en-US"/>
        </w:rPr>
      </w:pPr>
      <w:r>
        <w:t>Секционные</w:t>
      </w:r>
      <w:r w:rsidRPr="009D74AE">
        <w:rPr>
          <w:lang w:val="en-US"/>
        </w:rPr>
        <w:t xml:space="preserve"> (</w:t>
      </w:r>
      <w:r>
        <w:t>структурные</w:t>
      </w:r>
      <w:r w:rsidRPr="009D74AE">
        <w:rPr>
          <w:lang w:val="en-US"/>
        </w:rPr>
        <w:t>): &lt;body&gt;, &lt;header&gt;, &lt;nav&gt;, &lt;main&gt;, &lt;article&gt;, &lt;section&gt;, &lt;aside&gt;, &lt;footer&gt;</w:t>
      </w:r>
    </w:p>
    <w:p w14:paraId="0CE38BAB" w14:textId="77777777" w:rsidR="009D74AE" w:rsidRDefault="009D74AE" w:rsidP="009D74AE">
      <w:pPr>
        <w:spacing w:after="45"/>
        <w:ind w:left="799" w:right="522" w:firstLine="0"/>
      </w:pPr>
      <w:r>
        <w:t>Группирующие: &lt;</w:t>
      </w:r>
      <w:proofErr w:type="spellStart"/>
      <w:r>
        <w:t>div</w:t>
      </w:r>
      <w:proofErr w:type="spellEnd"/>
      <w:r>
        <w:t>&gt;, &lt;</w:t>
      </w:r>
      <w:proofErr w:type="spellStart"/>
      <w:r>
        <w:t>span</w:t>
      </w:r>
      <w:proofErr w:type="spellEnd"/>
      <w:r>
        <w:t>&gt;, &lt;p&gt;,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</w:t>
      </w:r>
      <w:proofErr w:type="spellStart"/>
      <w:r>
        <w:t>li</w:t>
      </w:r>
      <w:proofErr w:type="spellEnd"/>
      <w:r>
        <w:t>&gt;</w:t>
      </w:r>
    </w:p>
    <w:p w14:paraId="1071C6D6" w14:textId="77777777" w:rsidR="009D74AE" w:rsidRPr="009D74AE" w:rsidRDefault="009D74AE" w:rsidP="009D74AE">
      <w:pPr>
        <w:spacing w:after="45"/>
        <w:ind w:left="799" w:right="522" w:firstLine="0"/>
        <w:rPr>
          <w:lang w:val="en-US"/>
        </w:rPr>
      </w:pPr>
      <w:r>
        <w:t>Табличные</w:t>
      </w:r>
      <w:r w:rsidRPr="009D74AE">
        <w:rPr>
          <w:lang w:val="en-US"/>
        </w:rPr>
        <w:t>: &lt;table&gt;, &lt;tr&gt;, &lt;td&gt;, &lt;</w:t>
      </w:r>
      <w:proofErr w:type="spellStart"/>
      <w:r w:rsidRPr="009D74AE">
        <w:rPr>
          <w:lang w:val="en-US"/>
        </w:rPr>
        <w:t>th</w:t>
      </w:r>
      <w:proofErr w:type="spellEnd"/>
      <w:r w:rsidRPr="009D74AE">
        <w:rPr>
          <w:lang w:val="en-US"/>
        </w:rPr>
        <w:t>&gt;</w:t>
      </w:r>
    </w:p>
    <w:p w14:paraId="77E5BD8E" w14:textId="77777777" w:rsidR="009D74AE" w:rsidRPr="009D74AE" w:rsidRDefault="009D74AE" w:rsidP="009D74AE">
      <w:pPr>
        <w:spacing w:after="45"/>
        <w:ind w:left="799" w:right="522" w:firstLine="0"/>
        <w:rPr>
          <w:lang w:val="en-US"/>
        </w:rPr>
      </w:pPr>
      <w:r>
        <w:t>Текстовые</w:t>
      </w:r>
      <w:r w:rsidRPr="009D74AE">
        <w:rPr>
          <w:lang w:val="en-US"/>
        </w:rPr>
        <w:t>: &lt;a&gt;, &lt;b&gt;, &lt;</w:t>
      </w:r>
      <w:proofErr w:type="spellStart"/>
      <w:r w:rsidRPr="009D74AE">
        <w:rPr>
          <w:lang w:val="en-US"/>
        </w:rPr>
        <w:t>i</w:t>
      </w:r>
      <w:proofErr w:type="spellEnd"/>
      <w:r w:rsidRPr="009D74AE">
        <w:rPr>
          <w:lang w:val="en-US"/>
        </w:rPr>
        <w:t>&gt;, &lt;</w:t>
      </w:r>
      <w:proofErr w:type="spellStart"/>
      <w:r w:rsidRPr="009D74AE">
        <w:rPr>
          <w:lang w:val="en-US"/>
        </w:rPr>
        <w:t>em</w:t>
      </w:r>
      <w:proofErr w:type="spellEnd"/>
      <w:r w:rsidRPr="009D74AE">
        <w:rPr>
          <w:lang w:val="en-US"/>
        </w:rPr>
        <w:t>&gt;, &lt;strong&gt;, &lt;mark&gt;, &lt;</w:t>
      </w:r>
      <w:proofErr w:type="spellStart"/>
      <w:r w:rsidRPr="009D74AE">
        <w:rPr>
          <w:lang w:val="en-US"/>
        </w:rPr>
        <w:t>abbr</w:t>
      </w:r>
      <w:proofErr w:type="spellEnd"/>
      <w:r w:rsidRPr="009D74AE">
        <w:rPr>
          <w:lang w:val="en-US"/>
        </w:rPr>
        <w:t>&gt;, &lt;cite&gt;, &lt;q&gt;, &lt;</w:t>
      </w:r>
      <w:proofErr w:type="spellStart"/>
      <w:r w:rsidRPr="009D74AE">
        <w:rPr>
          <w:lang w:val="en-US"/>
        </w:rPr>
        <w:t>dfn</w:t>
      </w:r>
      <w:proofErr w:type="spellEnd"/>
      <w:r w:rsidRPr="009D74AE">
        <w:rPr>
          <w:lang w:val="en-US"/>
        </w:rPr>
        <w:t>&gt;, &lt;code&gt;, &lt;data&gt;, &lt;time&gt;, &lt;address&gt;, &lt;blockquote&gt;, &lt;del&gt;, &lt;ins&gt;, &lt;caption&gt;, &lt;col&gt;, &lt;</w:t>
      </w:r>
      <w:proofErr w:type="spellStart"/>
      <w:r w:rsidRPr="009D74AE">
        <w:rPr>
          <w:lang w:val="en-US"/>
        </w:rPr>
        <w:t>colgroup</w:t>
      </w:r>
      <w:proofErr w:type="spellEnd"/>
      <w:r w:rsidRPr="009D74AE">
        <w:rPr>
          <w:lang w:val="en-US"/>
        </w:rPr>
        <w:t>&gt;, &lt;</w:t>
      </w:r>
      <w:proofErr w:type="spellStart"/>
      <w:r w:rsidRPr="009D74AE">
        <w:rPr>
          <w:lang w:val="en-US"/>
        </w:rPr>
        <w:t>thead</w:t>
      </w:r>
      <w:proofErr w:type="spellEnd"/>
      <w:r w:rsidRPr="009D74AE">
        <w:rPr>
          <w:lang w:val="en-US"/>
        </w:rPr>
        <w:t>&gt;, &lt;</w:t>
      </w:r>
      <w:proofErr w:type="spellStart"/>
      <w:r w:rsidRPr="009D74AE">
        <w:rPr>
          <w:lang w:val="en-US"/>
        </w:rPr>
        <w:t>tbody</w:t>
      </w:r>
      <w:proofErr w:type="spellEnd"/>
      <w:r w:rsidRPr="009D74AE">
        <w:rPr>
          <w:lang w:val="en-US"/>
        </w:rPr>
        <w:t>&gt;, &lt;</w:t>
      </w:r>
      <w:proofErr w:type="spellStart"/>
      <w:r w:rsidRPr="009D74AE">
        <w:rPr>
          <w:lang w:val="en-US"/>
        </w:rPr>
        <w:t>tfoot</w:t>
      </w:r>
      <w:proofErr w:type="spellEnd"/>
      <w:r w:rsidRPr="009D74AE">
        <w:rPr>
          <w:lang w:val="en-US"/>
        </w:rPr>
        <w:t>&gt;, &lt;h1&gt;-&lt;h6&gt;</w:t>
      </w:r>
    </w:p>
    <w:p w14:paraId="43A5EB2B" w14:textId="77777777" w:rsidR="009D74AE" w:rsidRPr="009D74AE" w:rsidRDefault="009D74AE" w:rsidP="009D74AE">
      <w:pPr>
        <w:spacing w:after="45"/>
        <w:ind w:left="799" w:right="522" w:firstLine="0"/>
        <w:rPr>
          <w:lang w:val="en-US"/>
        </w:rPr>
      </w:pPr>
      <w:r>
        <w:t>Элементы</w:t>
      </w:r>
      <w:r w:rsidRPr="009D74AE">
        <w:rPr>
          <w:lang w:val="en-US"/>
        </w:rPr>
        <w:t xml:space="preserve"> </w:t>
      </w:r>
      <w:r>
        <w:t>с</w:t>
      </w:r>
      <w:r w:rsidRPr="009D74AE">
        <w:rPr>
          <w:lang w:val="en-US"/>
        </w:rPr>
        <w:t xml:space="preserve"> </w:t>
      </w:r>
      <w:r>
        <w:t>встроенным</w:t>
      </w:r>
      <w:r w:rsidRPr="009D74AE">
        <w:rPr>
          <w:lang w:val="en-US"/>
        </w:rPr>
        <w:t xml:space="preserve"> </w:t>
      </w:r>
      <w:r>
        <w:t>содержимым</w:t>
      </w:r>
      <w:r w:rsidRPr="009D74AE">
        <w:rPr>
          <w:lang w:val="en-US"/>
        </w:rPr>
        <w:t>: &lt;</w:t>
      </w:r>
      <w:proofErr w:type="spellStart"/>
      <w:r w:rsidRPr="009D74AE">
        <w:rPr>
          <w:lang w:val="en-US"/>
        </w:rPr>
        <w:t>img</w:t>
      </w:r>
      <w:proofErr w:type="spellEnd"/>
      <w:r w:rsidRPr="009D74AE">
        <w:rPr>
          <w:lang w:val="en-US"/>
        </w:rPr>
        <w:t>&gt;, &lt;iframe&gt;, &lt;embed&gt;, &lt;object&gt;, &lt;video&gt;, &lt;audio&gt;, &lt;source&gt;, &lt;track&gt;, &lt;map&gt;, &lt;area&gt;</w:t>
      </w:r>
    </w:p>
    <w:p w14:paraId="4F3BB0C1" w14:textId="77777777" w:rsidR="009D74AE" w:rsidRPr="009D74AE" w:rsidRDefault="009D74AE" w:rsidP="009D74AE">
      <w:pPr>
        <w:spacing w:after="45"/>
        <w:ind w:left="799" w:right="522" w:firstLine="0"/>
        <w:rPr>
          <w:lang w:val="en-US"/>
        </w:rPr>
      </w:pPr>
      <w:r>
        <w:t>Элементы</w:t>
      </w:r>
      <w:r w:rsidRPr="009D74AE">
        <w:rPr>
          <w:lang w:val="en-US"/>
        </w:rPr>
        <w:t xml:space="preserve"> </w:t>
      </w:r>
      <w:r>
        <w:t>форм</w:t>
      </w:r>
      <w:r w:rsidRPr="009D74AE">
        <w:rPr>
          <w:lang w:val="en-US"/>
        </w:rPr>
        <w:t>: &lt;form&gt;, &lt;input&gt;, &lt;</w:t>
      </w:r>
      <w:proofErr w:type="spellStart"/>
      <w:r w:rsidRPr="009D74AE">
        <w:rPr>
          <w:lang w:val="en-US"/>
        </w:rPr>
        <w:t>textarea</w:t>
      </w:r>
      <w:proofErr w:type="spellEnd"/>
      <w:r w:rsidRPr="009D74AE">
        <w:rPr>
          <w:lang w:val="en-US"/>
        </w:rPr>
        <w:t>&gt;, &lt;button&gt;, &lt;select&gt;, &lt;</w:t>
      </w:r>
      <w:proofErr w:type="spellStart"/>
      <w:r w:rsidRPr="009D74AE">
        <w:rPr>
          <w:lang w:val="en-US"/>
        </w:rPr>
        <w:t>datalist</w:t>
      </w:r>
      <w:proofErr w:type="spellEnd"/>
      <w:r w:rsidRPr="009D74AE">
        <w:rPr>
          <w:lang w:val="en-US"/>
        </w:rPr>
        <w:t>&gt;, &lt;</w:t>
      </w:r>
      <w:proofErr w:type="spellStart"/>
      <w:r w:rsidRPr="009D74AE">
        <w:rPr>
          <w:lang w:val="en-US"/>
        </w:rPr>
        <w:t>optgroup</w:t>
      </w:r>
      <w:proofErr w:type="spellEnd"/>
      <w:r w:rsidRPr="009D74AE">
        <w:rPr>
          <w:lang w:val="en-US"/>
        </w:rPr>
        <w:t>&gt;, &lt;option&gt;, &lt;label&gt;, &lt;</w:t>
      </w:r>
      <w:proofErr w:type="spellStart"/>
      <w:r w:rsidRPr="009D74AE">
        <w:rPr>
          <w:lang w:val="en-US"/>
        </w:rPr>
        <w:t>fieldset</w:t>
      </w:r>
      <w:proofErr w:type="spellEnd"/>
      <w:r w:rsidRPr="009D74AE">
        <w:rPr>
          <w:lang w:val="en-US"/>
        </w:rPr>
        <w:t>&gt;, &lt;legend&gt;</w:t>
      </w:r>
    </w:p>
    <w:p w14:paraId="08DF3B39" w14:textId="43AB4057" w:rsidR="009D74AE" w:rsidRDefault="009D74AE" w:rsidP="009D74AE">
      <w:pPr>
        <w:spacing w:after="45"/>
        <w:ind w:left="799" w:right="522" w:firstLine="0"/>
      </w:pPr>
      <w:r>
        <w:t>Сущности HTML используются для представления специальных символов, которые не могут быть введены напрямую через клавиатуру или для замены символов в URL.</w:t>
      </w:r>
    </w:p>
    <w:p w14:paraId="1BD010F1" w14:textId="77777777" w:rsidR="009D74AE" w:rsidRDefault="009D74AE" w:rsidP="009D74AE">
      <w:pPr>
        <w:spacing w:after="45"/>
        <w:ind w:left="799" w:right="522" w:firstLine="0"/>
      </w:pPr>
    </w:p>
    <w:p w14:paraId="330345E0" w14:textId="1D69D50F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" w:name="_Toc170494275"/>
      <w:r w:rsidRPr="00622A65">
        <w:rPr>
          <w:b/>
          <w:bCs/>
          <w:i/>
          <w:iCs/>
        </w:rPr>
        <w:t>Виды и описание тегов метаданных.</w:t>
      </w:r>
      <w:bookmarkEnd w:id="1"/>
    </w:p>
    <w:p w14:paraId="001F5940" w14:textId="6DCDB1B8" w:rsidR="009D74AE" w:rsidRDefault="009D74AE" w:rsidP="009D74AE">
      <w:pPr>
        <w:ind w:left="799" w:right="522" w:firstLine="0"/>
      </w:pPr>
      <w:r w:rsidRPr="009D74AE">
        <w:t>Используются для предоставления информации о веб-странице, которая не отображается напрямую на странице, но может быть использована браузерами, поисковыми системами и другими инструментами для обработки и интерпретации содержимого страницы:</w:t>
      </w:r>
    </w:p>
    <w:p w14:paraId="78BF14E3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  <w:proofErr w:type="gramStart"/>
      <w:r>
        <w:t>: Определяет</w:t>
      </w:r>
      <w:proofErr w:type="gramEnd"/>
      <w:r>
        <w:t xml:space="preserve"> кодировку документа.</w:t>
      </w:r>
    </w:p>
    <w:p w14:paraId="55913EB3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="..."&gt;: Описание страницы для поисковых систем.</w:t>
      </w:r>
    </w:p>
    <w:p w14:paraId="401F4B25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  <w:proofErr w:type="gramStart"/>
      <w:r>
        <w:t>: Указывает</w:t>
      </w:r>
      <w:proofErr w:type="gramEnd"/>
      <w:r>
        <w:t xml:space="preserve"> браузеру использовать последнюю доступную версию IE.</w:t>
      </w:r>
    </w:p>
    <w:p w14:paraId="0B92966C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  <w:proofErr w:type="gramStart"/>
      <w:r>
        <w:t>: Устанавливает</w:t>
      </w:r>
      <w:proofErr w:type="gramEnd"/>
      <w:r>
        <w:t xml:space="preserve"> масштаб и размер области просмотра для мобильных устройств.</w:t>
      </w:r>
    </w:p>
    <w:p w14:paraId="11A167C2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title</w:t>
      </w:r>
      <w:proofErr w:type="spellEnd"/>
      <w:r>
        <w:t>&gt;</w:t>
      </w:r>
      <w:proofErr w:type="gramStart"/>
      <w:r>
        <w:t>: Задает</w:t>
      </w:r>
      <w:proofErr w:type="gramEnd"/>
      <w:r>
        <w:t xml:space="preserve"> заголовок окна браузера или вкладки.</w:t>
      </w:r>
    </w:p>
    <w:p w14:paraId="1C896064" w14:textId="0594BB80" w:rsidR="009D74AE" w:rsidRDefault="009D74AE" w:rsidP="009D74AE">
      <w:pPr>
        <w:ind w:left="799" w:right="522" w:firstLine="0"/>
      </w:pPr>
      <w:r>
        <w:t>&lt;</w:t>
      </w:r>
      <w:proofErr w:type="spellStart"/>
      <w:r>
        <w:t>base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="..."&gt;</w:t>
      </w:r>
      <w:proofErr w:type="gramStart"/>
      <w:r>
        <w:t>: Указывает</w:t>
      </w:r>
      <w:proofErr w:type="gramEnd"/>
      <w:r>
        <w:t xml:space="preserve"> базовый URL для всех относительных URL в документе.</w:t>
      </w:r>
    </w:p>
    <w:p w14:paraId="35E9C24A" w14:textId="77777777" w:rsidR="009D74AE" w:rsidRDefault="009D74AE" w:rsidP="009D74AE">
      <w:pPr>
        <w:ind w:left="799" w:right="522" w:firstLine="0"/>
      </w:pPr>
    </w:p>
    <w:p w14:paraId="1F9C7B2B" w14:textId="63CF71D7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" w:name="_Toc170494276"/>
      <w:r w:rsidRPr="00622A65">
        <w:rPr>
          <w:b/>
          <w:bCs/>
          <w:i/>
          <w:iCs/>
        </w:rPr>
        <w:t>Виды и описание секционных (структурных) тегов.</w:t>
      </w:r>
      <w:r w:rsidRPr="00622A65">
        <w:rPr>
          <w:b/>
          <w:bCs/>
          <w:i/>
          <w:iCs/>
        </w:rPr>
        <w:drawing>
          <wp:inline distT="0" distB="0" distL="0" distR="0" wp14:anchorId="64C314B3" wp14:editId="2AFE0A7E">
            <wp:extent cx="4573" cy="9148"/>
            <wp:effectExtent l="0" t="0" r="0" b="0"/>
            <wp:docPr id="1706" name="Picture 1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Picture 17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3208CC7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body</w:t>
      </w:r>
      <w:proofErr w:type="spellEnd"/>
      <w:r>
        <w:t>&gt;: Корневой элемент HTML-документа.</w:t>
      </w:r>
    </w:p>
    <w:p w14:paraId="42C5B65D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header</w:t>
      </w:r>
      <w:proofErr w:type="spellEnd"/>
      <w:r>
        <w:t>&gt;</w:t>
      </w:r>
      <w:proofErr w:type="gramStart"/>
      <w:r>
        <w:t>: Представляет</w:t>
      </w:r>
      <w:proofErr w:type="gramEnd"/>
      <w:r>
        <w:t xml:space="preserve"> начало контента, например, заголовок сайта.</w:t>
      </w:r>
    </w:p>
    <w:p w14:paraId="35F1E23B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nav</w:t>
      </w:r>
      <w:proofErr w:type="spellEnd"/>
      <w:r>
        <w:t>&gt;</w:t>
      </w:r>
      <w:proofErr w:type="gramStart"/>
      <w:r>
        <w:t>: Определяет</w:t>
      </w:r>
      <w:proofErr w:type="gramEnd"/>
      <w:r>
        <w:t xml:space="preserve"> навигационное меню.</w:t>
      </w:r>
    </w:p>
    <w:p w14:paraId="1B80C01C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main</w:t>
      </w:r>
      <w:proofErr w:type="spellEnd"/>
      <w:r>
        <w:t>&gt;: Основная часть контента веб-страницы.</w:t>
      </w:r>
    </w:p>
    <w:p w14:paraId="3556C15F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article</w:t>
      </w:r>
      <w:proofErr w:type="spellEnd"/>
      <w:r>
        <w:t xml:space="preserve">&gt;: Отдельный, самостоятельный контент, например, статья или </w:t>
      </w:r>
      <w:proofErr w:type="spellStart"/>
      <w:r>
        <w:t>блоговая</w:t>
      </w:r>
      <w:proofErr w:type="spellEnd"/>
      <w:r>
        <w:t xml:space="preserve"> запись.</w:t>
      </w:r>
    </w:p>
    <w:p w14:paraId="5C453320" w14:textId="77777777" w:rsidR="009D74AE" w:rsidRPr="009D74AE" w:rsidRDefault="009D74AE" w:rsidP="009D74AE">
      <w:pPr>
        <w:ind w:left="799" w:right="522" w:firstLine="0"/>
        <w:rPr>
          <w:lang w:val="en-US"/>
        </w:rPr>
      </w:pPr>
      <w:r w:rsidRPr="009D74AE">
        <w:rPr>
          <w:lang w:val="en-US"/>
        </w:rPr>
        <w:t xml:space="preserve">&lt;section&gt;: </w:t>
      </w:r>
      <w:r>
        <w:t>Раздел</w:t>
      </w:r>
      <w:r w:rsidRPr="009D74AE">
        <w:rPr>
          <w:lang w:val="en-US"/>
        </w:rPr>
        <w:t xml:space="preserve"> </w:t>
      </w:r>
      <w:r>
        <w:t>внутри</w:t>
      </w:r>
      <w:r w:rsidRPr="009D74AE">
        <w:rPr>
          <w:lang w:val="en-US"/>
        </w:rPr>
        <w:t xml:space="preserve"> &lt;article&gt; </w:t>
      </w:r>
      <w:r>
        <w:t>или</w:t>
      </w:r>
      <w:r w:rsidRPr="009D74AE">
        <w:rPr>
          <w:lang w:val="en-US"/>
        </w:rPr>
        <w:t xml:space="preserve"> &lt;main&gt;.</w:t>
      </w:r>
    </w:p>
    <w:p w14:paraId="284F2098" w14:textId="35A7DA5C" w:rsidR="009D74AE" w:rsidRDefault="009D74AE" w:rsidP="009D74AE">
      <w:pPr>
        <w:ind w:left="799" w:right="522" w:firstLine="0"/>
      </w:pPr>
      <w:r>
        <w:t>&lt;</w:t>
      </w:r>
      <w:proofErr w:type="spellStart"/>
      <w:r>
        <w:t>aside</w:t>
      </w:r>
      <w:proofErr w:type="spellEnd"/>
      <w:r>
        <w:t>&gt;: Второстепенный контент, обычно отн</w:t>
      </w:r>
      <w:r w:rsidRPr="009D74AE">
        <w:t>осящийся к основному контенту.</w:t>
      </w:r>
    </w:p>
    <w:p w14:paraId="512DDD76" w14:textId="0370CAA0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3" w:name="_Toc170494277"/>
      <w:r w:rsidRPr="00622A65">
        <w:rPr>
          <w:b/>
          <w:bCs/>
          <w:i/>
          <w:iCs/>
        </w:rPr>
        <w:t>Виды и описание группирующих тегов.</w:t>
      </w:r>
      <w:bookmarkEnd w:id="3"/>
    </w:p>
    <w:p w14:paraId="3CDDB184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div</w:t>
      </w:r>
      <w:proofErr w:type="spellEnd"/>
      <w:r>
        <w:t>&gt;: Неопределенная блоковая группа.</w:t>
      </w:r>
    </w:p>
    <w:p w14:paraId="1FEFE61A" w14:textId="77777777" w:rsidR="009D74AE" w:rsidRDefault="009D74AE" w:rsidP="009D74AE">
      <w:pPr>
        <w:ind w:left="799" w:right="522" w:firstLine="0"/>
      </w:pPr>
      <w:r>
        <w:lastRenderedPageBreak/>
        <w:t>&lt;</w:t>
      </w:r>
      <w:proofErr w:type="spellStart"/>
      <w:r>
        <w:t>span</w:t>
      </w:r>
      <w:proofErr w:type="spellEnd"/>
      <w:r>
        <w:t xml:space="preserve">&gt;: Неопределенная </w:t>
      </w:r>
      <w:proofErr w:type="spellStart"/>
      <w:r>
        <w:t>инлайновая</w:t>
      </w:r>
      <w:proofErr w:type="spellEnd"/>
      <w:r>
        <w:t xml:space="preserve"> группа.</w:t>
      </w:r>
    </w:p>
    <w:p w14:paraId="515B426B" w14:textId="77777777" w:rsidR="009D74AE" w:rsidRDefault="009D74AE" w:rsidP="009D74AE">
      <w:pPr>
        <w:ind w:left="799" w:right="522" w:firstLine="0"/>
      </w:pPr>
      <w:r>
        <w:t>&lt;p&gt;: Параграф текста.</w:t>
      </w:r>
    </w:p>
    <w:p w14:paraId="350FEDF2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ul</w:t>
      </w:r>
      <w:proofErr w:type="spellEnd"/>
      <w:r>
        <w:t>&gt;: Несуществующий список.</w:t>
      </w:r>
    </w:p>
    <w:p w14:paraId="3F28260B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ol</w:t>
      </w:r>
      <w:proofErr w:type="spellEnd"/>
      <w:r>
        <w:t>&gt;: Отсортированный список.</w:t>
      </w:r>
    </w:p>
    <w:p w14:paraId="191A0F61" w14:textId="2C7CC9CB" w:rsidR="009D74AE" w:rsidRDefault="009D74AE" w:rsidP="009D74AE">
      <w:pPr>
        <w:ind w:left="799" w:right="522" w:firstLine="0"/>
      </w:pPr>
      <w:r>
        <w:t>&lt;</w:t>
      </w:r>
      <w:proofErr w:type="spellStart"/>
      <w:r>
        <w:t>li</w:t>
      </w:r>
      <w:proofErr w:type="spellEnd"/>
      <w:r>
        <w:t>&gt;: Элемент списка.</w:t>
      </w:r>
    </w:p>
    <w:p w14:paraId="45C1E0F6" w14:textId="77777777" w:rsidR="00622A65" w:rsidRDefault="00622A65" w:rsidP="00622A65">
      <w:pPr>
        <w:pStyle w:val="a3"/>
        <w:spacing w:after="0" w:line="276" w:lineRule="auto"/>
        <w:ind w:left="360" w:firstLine="348"/>
        <w:rPr>
          <w:sz w:val="28"/>
          <w:szCs w:val="28"/>
        </w:rPr>
      </w:pPr>
      <w:r w:rsidRPr="00F2133B">
        <w:rPr>
          <w:sz w:val="28"/>
          <w:szCs w:val="28"/>
        </w:rPr>
        <w:t>&lt;</w:t>
      </w:r>
      <w:proofErr w:type="spellStart"/>
      <w:r w:rsidRPr="00F2133B">
        <w:rPr>
          <w:sz w:val="28"/>
          <w:szCs w:val="28"/>
        </w:rPr>
        <w:t>fieldset</w:t>
      </w:r>
      <w:proofErr w:type="spellEnd"/>
      <w:r w:rsidRPr="00F2133B">
        <w:rPr>
          <w:sz w:val="28"/>
          <w:szCs w:val="28"/>
        </w:rPr>
        <w:t xml:space="preserve">&gt; определяет группу </w:t>
      </w:r>
    </w:p>
    <w:p w14:paraId="39E00BE5" w14:textId="77777777" w:rsidR="00622A65" w:rsidRPr="00F2133B" w:rsidRDefault="00622A65" w:rsidP="00622A65">
      <w:pPr>
        <w:pStyle w:val="a3"/>
        <w:spacing w:after="0" w:line="276" w:lineRule="auto"/>
        <w:ind w:left="360" w:firstLine="348"/>
        <w:rPr>
          <w:sz w:val="28"/>
          <w:szCs w:val="28"/>
        </w:rPr>
      </w:pPr>
      <w:r w:rsidRPr="00F2133B">
        <w:rPr>
          <w:sz w:val="28"/>
          <w:szCs w:val="28"/>
        </w:rPr>
        <w:t>&lt;</w:t>
      </w:r>
      <w:proofErr w:type="spellStart"/>
      <w:r w:rsidRPr="00F2133B">
        <w:rPr>
          <w:sz w:val="28"/>
          <w:szCs w:val="28"/>
        </w:rPr>
        <w:t>legend</w:t>
      </w:r>
      <w:proofErr w:type="spellEnd"/>
      <w:r w:rsidRPr="00F2133B">
        <w:rPr>
          <w:sz w:val="28"/>
          <w:szCs w:val="28"/>
        </w:rPr>
        <w:t>&gt; - заголовок этой группы</w:t>
      </w:r>
    </w:p>
    <w:p w14:paraId="4A563828" w14:textId="77777777" w:rsidR="009D74AE" w:rsidRDefault="009D74AE" w:rsidP="009D74AE">
      <w:pPr>
        <w:ind w:left="799" w:right="522" w:firstLine="0"/>
      </w:pPr>
    </w:p>
    <w:p w14:paraId="6795E496" w14:textId="68B524FB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4" w:name="_Toc170494278"/>
      <w:r w:rsidRPr="00622A65">
        <w:rPr>
          <w:b/>
          <w:bCs/>
          <w:i/>
          <w:iCs/>
        </w:rPr>
        <w:t>Виды и описание табличных тегов.</w:t>
      </w:r>
      <w:bookmarkEnd w:id="4"/>
    </w:p>
    <w:p w14:paraId="17E8D6EE" w14:textId="77777777" w:rsidR="009D74AE" w:rsidRDefault="009D74AE" w:rsidP="009D74AE">
      <w:pPr>
        <w:ind w:left="424" w:right="522" w:firstLine="0"/>
      </w:pPr>
    </w:p>
    <w:p w14:paraId="4ED6A517" w14:textId="66475044" w:rsidR="009D74AE" w:rsidRDefault="009D74AE" w:rsidP="009D74AE">
      <w:pPr>
        <w:ind w:left="424" w:right="522" w:firstLine="284"/>
      </w:pPr>
      <w:r>
        <w:t>&lt;</w:t>
      </w:r>
      <w:proofErr w:type="spellStart"/>
      <w:r>
        <w:t>table</w:t>
      </w:r>
      <w:proofErr w:type="spellEnd"/>
      <w:r>
        <w:t>&gt;</w:t>
      </w:r>
      <w:proofErr w:type="gramStart"/>
      <w:r>
        <w:t>: Создает</w:t>
      </w:r>
      <w:proofErr w:type="gramEnd"/>
      <w:r>
        <w:t xml:space="preserve"> таблицу.</w:t>
      </w:r>
    </w:p>
    <w:p w14:paraId="1B8837BA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tr</w:t>
      </w:r>
      <w:proofErr w:type="spellEnd"/>
      <w:r>
        <w:t>&gt;: Столбец строки в таблице.</w:t>
      </w:r>
    </w:p>
    <w:p w14:paraId="53CEA247" w14:textId="77777777" w:rsidR="009D74AE" w:rsidRDefault="009D74AE" w:rsidP="009D74AE">
      <w:pPr>
        <w:ind w:left="799" w:right="522" w:firstLine="0"/>
      </w:pPr>
      <w:r>
        <w:t>&lt;</w:t>
      </w:r>
      <w:proofErr w:type="spellStart"/>
      <w:r>
        <w:t>td</w:t>
      </w:r>
      <w:proofErr w:type="spellEnd"/>
      <w:r>
        <w:t>&gt;: Ячейка таблицы.</w:t>
      </w:r>
    </w:p>
    <w:p w14:paraId="085891D8" w14:textId="27189EC7" w:rsidR="009D74AE" w:rsidRDefault="009D74AE" w:rsidP="009D74AE">
      <w:pPr>
        <w:ind w:left="799" w:right="522" w:firstLine="0"/>
      </w:pPr>
      <w:r>
        <w:t>&lt;</w:t>
      </w:r>
      <w:proofErr w:type="spellStart"/>
      <w:r>
        <w:t>th</w:t>
      </w:r>
      <w:proofErr w:type="spellEnd"/>
      <w:r>
        <w:t>&gt;: Заголовок ячейки таблицы.</w:t>
      </w:r>
    </w:p>
    <w:p w14:paraId="6AB2AE46" w14:textId="77777777" w:rsidR="00622A65" w:rsidRDefault="00622A65" w:rsidP="00622A65">
      <w:pPr>
        <w:ind w:left="799" w:right="522" w:firstLine="0"/>
      </w:pPr>
      <w:r>
        <w:t>(&lt;</w:t>
      </w:r>
      <w:proofErr w:type="spellStart"/>
      <w:r>
        <w:t>thead</w:t>
      </w:r>
      <w:proofErr w:type="spellEnd"/>
      <w:r>
        <w:t>&gt;) - заголовка</w:t>
      </w:r>
    </w:p>
    <w:p w14:paraId="63D4A937" w14:textId="77777777" w:rsidR="00622A65" w:rsidRDefault="00622A65" w:rsidP="00622A65">
      <w:pPr>
        <w:ind w:left="799" w:right="522" w:firstLine="0"/>
      </w:pPr>
      <w:r>
        <w:t>(&lt;</w:t>
      </w:r>
      <w:proofErr w:type="spellStart"/>
      <w:r>
        <w:t>tbody</w:t>
      </w:r>
      <w:proofErr w:type="spellEnd"/>
      <w:r>
        <w:t>&gt;) - тела</w:t>
      </w:r>
    </w:p>
    <w:p w14:paraId="768FF894" w14:textId="4453B9C4" w:rsidR="009D74AE" w:rsidRDefault="00622A65" w:rsidP="00622A65">
      <w:pPr>
        <w:ind w:left="799" w:right="522" w:firstLine="0"/>
      </w:pPr>
      <w:r>
        <w:t>(&lt;</w:t>
      </w:r>
      <w:proofErr w:type="spellStart"/>
      <w:r>
        <w:t>tfoot</w:t>
      </w:r>
      <w:proofErr w:type="spellEnd"/>
      <w:r>
        <w:t xml:space="preserve">&gt;) </w:t>
      </w:r>
      <w:r>
        <w:t>–</w:t>
      </w:r>
      <w:r>
        <w:t xml:space="preserve"> подвала</w:t>
      </w:r>
    </w:p>
    <w:p w14:paraId="39AD076D" w14:textId="77777777" w:rsidR="00622A65" w:rsidRDefault="00622A65" w:rsidP="00622A65">
      <w:pPr>
        <w:ind w:left="799" w:right="522" w:firstLine="0"/>
      </w:pPr>
      <w:r>
        <w:t>&lt;</w:t>
      </w:r>
      <w:proofErr w:type="spellStart"/>
      <w:r>
        <w:t>colgroup</w:t>
      </w:r>
      <w:proofErr w:type="spellEnd"/>
      <w:r>
        <w:t>&gt; - создает группу столбцов</w:t>
      </w:r>
    </w:p>
    <w:p w14:paraId="51C1C1BB" w14:textId="08C5B73A" w:rsidR="00622A65" w:rsidRDefault="00622A65" w:rsidP="00622A65">
      <w:pPr>
        <w:ind w:left="799" w:right="522" w:firstLine="0"/>
      </w:pPr>
      <w:r>
        <w:t>&lt;</w:t>
      </w:r>
      <w:proofErr w:type="spellStart"/>
      <w:r>
        <w:t>col</w:t>
      </w:r>
      <w:proofErr w:type="spellEnd"/>
      <w:r>
        <w:t>&gt; - определяет отдельный столбец или набор столбцов.</w:t>
      </w:r>
    </w:p>
    <w:p w14:paraId="2412DFFF" w14:textId="77777777" w:rsidR="00622A65" w:rsidRDefault="00622A65" w:rsidP="00622A65">
      <w:pPr>
        <w:ind w:left="799" w:right="522" w:firstLine="0"/>
      </w:pPr>
    </w:p>
    <w:p w14:paraId="7C6F3DD5" w14:textId="58DF2B53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5" w:name="_Toc170494279"/>
      <w:r w:rsidRPr="00622A65">
        <w:rPr>
          <w:b/>
          <w:bCs/>
          <w:i/>
          <w:iCs/>
        </w:rPr>
        <w:t>Виды и описание текстовых тегов.</w:t>
      </w:r>
      <w:bookmarkEnd w:id="5"/>
    </w:p>
    <w:p w14:paraId="2D914E55" w14:textId="77777777" w:rsidR="009D74AE" w:rsidRDefault="009D74AE" w:rsidP="009D74AE">
      <w:pPr>
        <w:ind w:left="791" w:right="425" w:firstLine="0"/>
      </w:pPr>
      <w:r>
        <w:t>&lt;a&gt;: Ссылки на другие ресурсы.</w:t>
      </w:r>
    </w:p>
    <w:p w14:paraId="3A76EC28" w14:textId="77777777" w:rsidR="009D74AE" w:rsidRDefault="009D74AE" w:rsidP="009D74AE">
      <w:pPr>
        <w:ind w:left="791" w:right="425" w:firstLine="0"/>
      </w:pPr>
      <w:r>
        <w:t>&lt;b&gt;: Жирный текст.</w:t>
      </w:r>
    </w:p>
    <w:p w14:paraId="7F4E917B" w14:textId="77777777" w:rsidR="009D74AE" w:rsidRDefault="009D74AE" w:rsidP="009D74AE">
      <w:pPr>
        <w:ind w:left="791" w:right="425" w:firstLine="0"/>
      </w:pPr>
      <w:r>
        <w:t>&lt;i&gt;: Итальянский текст (курсив).</w:t>
      </w:r>
    </w:p>
    <w:p w14:paraId="04302734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em</w:t>
      </w:r>
      <w:proofErr w:type="spellEnd"/>
      <w:r>
        <w:t>&gt;: Эмоциональное выделение текста.</w:t>
      </w:r>
    </w:p>
    <w:p w14:paraId="465CB1C2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strong</w:t>
      </w:r>
      <w:proofErr w:type="spellEnd"/>
      <w:r>
        <w:t>&gt;: Важность текста.</w:t>
      </w:r>
    </w:p>
    <w:p w14:paraId="6D1C3E55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mark</w:t>
      </w:r>
      <w:proofErr w:type="spellEnd"/>
      <w:r>
        <w:t>&gt;: Выделенный текст.</w:t>
      </w:r>
    </w:p>
    <w:p w14:paraId="6F90416E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abbr</w:t>
      </w:r>
      <w:proofErr w:type="spellEnd"/>
      <w:r>
        <w:t>&gt;: Аббревиатура или акроним.</w:t>
      </w:r>
    </w:p>
    <w:p w14:paraId="0C2B1139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cite</w:t>
      </w:r>
      <w:proofErr w:type="spellEnd"/>
      <w:r>
        <w:t>&gt;: Цитата.</w:t>
      </w:r>
    </w:p>
    <w:p w14:paraId="6B407FB6" w14:textId="77777777" w:rsidR="009D74AE" w:rsidRDefault="009D74AE" w:rsidP="009D74AE">
      <w:pPr>
        <w:ind w:left="791" w:right="425" w:firstLine="0"/>
      </w:pPr>
      <w:r>
        <w:t>&lt;q&gt;: Краткая цитата.</w:t>
      </w:r>
    </w:p>
    <w:p w14:paraId="24705850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dfn</w:t>
      </w:r>
      <w:proofErr w:type="spellEnd"/>
      <w:r>
        <w:t>&gt;: Определение термина.</w:t>
      </w:r>
    </w:p>
    <w:p w14:paraId="04F8BDD2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code</w:t>
      </w:r>
      <w:proofErr w:type="spellEnd"/>
      <w:r>
        <w:t>&gt;: Код.</w:t>
      </w:r>
    </w:p>
    <w:p w14:paraId="5596E313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data</w:t>
      </w:r>
      <w:proofErr w:type="spellEnd"/>
      <w:r>
        <w:t>&gt;: Связанная данные.</w:t>
      </w:r>
    </w:p>
    <w:p w14:paraId="18923C2D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time</w:t>
      </w:r>
      <w:proofErr w:type="spellEnd"/>
      <w:r>
        <w:t>&gt;: Дата/время.</w:t>
      </w:r>
    </w:p>
    <w:p w14:paraId="3D1B4FE2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address</w:t>
      </w:r>
      <w:proofErr w:type="spellEnd"/>
      <w:r>
        <w:t>&gt;: Адрес автора контента.</w:t>
      </w:r>
    </w:p>
    <w:p w14:paraId="5BD45A28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blockquote</w:t>
      </w:r>
      <w:proofErr w:type="spellEnd"/>
      <w:r>
        <w:t>&gt;: Цитата.</w:t>
      </w:r>
    </w:p>
    <w:p w14:paraId="7C938E30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del</w:t>
      </w:r>
      <w:proofErr w:type="spellEnd"/>
      <w:r>
        <w:t>&gt;: Удаленный текст.</w:t>
      </w:r>
    </w:p>
    <w:p w14:paraId="43C2C997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ins</w:t>
      </w:r>
      <w:proofErr w:type="spellEnd"/>
      <w:r>
        <w:t>&gt;: Вставленный текст.</w:t>
      </w:r>
    </w:p>
    <w:p w14:paraId="22BC6CF7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caption</w:t>
      </w:r>
      <w:proofErr w:type="spellEnd"/>
      <w:r>
        <w:t>&gt;: Заголовок таблицы.</w:t>
      </w:r>
    </w:p>
    <w:p w14:paraId="31AD01AB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col</w:t>
      </w:r>
      <w:proofErr w:type="spellEnd"/>
      <w:r>
        <w:t>&gt;: Колонка таблицы.</w:t>
      </w:r>
    </w:p>
    <w:p w14:paraId="5525D0F7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colgroup</w:t>
      </w:r>
      <w:proofErr w:type="spellEnd"/>
      <w:r>
        <w:t>&gt;: Группа колонок таблицы.</w:t>
      </w:r>
    </w:p>
    <w:p w14:paraId="048DFB34" w14:textId="59C6DAC5" w:rsidR="009D74AE" w:rsidRDefault="009D74AE" w:rsidP="009D74AE">
      <w:pPr>
        <w:ind w:left="791" w:right="425" w:firstLine="0"/>
      </w:pPr>
      <w:r>
        <w:t>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&gt;: Части таблицы.</w:t>
      </w:r>
    </w:p>
    <w:p w14:paraId="3CC38E2F" w14:textId="77777777" w:rsidR="009D74AE" w:rsidRDefault="009D74AE" w:rsidP="009D74AE">
      <w:pPr>
        <w:ind w:left="791" w:right="425" w:firstLine="0"/>
      </w:pPr>
    </w:p>
    <w:p w14:paraId="52A4116F" w14:textId="35327A04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6" w:name="_Toc170494280"/>
      <w:r w:rsidRPr="00622A65">
        <w:rPr>
          <w:b/>
          <w:bCs/>
          <w:i/>
          <w:iCs/>
        </w:rPr>
        <w:t>Виды и описание тегов с встроенным содержимым.</w:t>
      </w:r>
      <w:bookmarkEnd w:id="6"/>
    </w:p>
    <w:p w14:paraId="60EE65D2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img</w:t>
      </w:r>
      <w:proofErr w:type="spellEnd"/>
      <w:r>
        <w:t>&gt;: Изображение.</w:t>
      </w:r>
    </w:p>
    <w:p w14:paraId="34C509DF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iframe</w:t>
      </w:r>
      <w:proofErr w:type="spellEnd"/>
      <w:r>
        <w:t>&gt;: Встраиваемый фрейм.</w:t>
      </w:r>
    </w:p>
    <w:p w14:paraId="06188F06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embed</w:t>
      </w:r>
      <w:proofErr w:type="spellEnd"/>
      <w:r>
        <w:t>&gt;: Встраиваемый объект.</w:t>
      </w:r>
    </w:p>
    <w:p w14:paraId="32CAE924" w14:textId="77777777" w:rsidR="00622A65" w:rsidRDefault="00622A65" w:rsidP="009D74AE">
      <w:pPr>
        <w:ind w:left="791" w:right="425" w:firstLine="0"/>
      </w:pPr>
    </w:p>
    <w:p w14:paraId="773398F1" w14:textId="03280EC2" w:rsidR="009D74AE" w:rsidRDefault="009D74AE" w:rsidP="009D74AE">
      <w:pPr>
        <w:ind w:left="791" w:right="425" w:firstLine="0"/>
      </w:pPr>
      <w:r>
        <w:t>&lt;</w:t>
      </w:r>
      <w:proofErr w:type="spellStart"/>
      <w:r>
        <w:t>object</w:t>
      </w:r>
      <w:proofErr w:type="spellEnd"/>
      <w:r>
        <w:t>&gt;: Встраиваемый объект.</w:t>
      </w:r>
    </w:p>
    <w:p w14:paraId="117F457F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video</w:t>
      </w:r>
      <w:proofErr w:type="spellEnd"/>
      <w:r>
        <w:t>&gt;: Видео.</w:t>
      </w:r>
    </w:p>
    <w:p w14:paraId="5A99DAFF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audio</w:t>
      </w:r>
      <w:proofErr w:type="spellEnd"/>
      <w:r>
        <w:t>&gt;: Аудио.</w:t>
      </w:r>
    </w:p>
    <w:p w14:paraId="5B735BE0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source</w:t>
      </w:r>
      <w:proofErr w:type="spellEnd"/>
      <w:r>
        <w:t>&gt;: Исходник медиафайлов.</w:t>
      </w:r>
    </w:p>
    <w:p w14:paraId="73988826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track</w:t>
      </w:r>
      <w:proofErr w:type="spellEnd"/>
      <w:r>
        <w:t>&gt;: Метаданные для видео.</w:t>
      </w:r>
    </w:p>
    <w:p w14:paraId="3DAC0999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map</w:t>
      </w:r>
      <w:proofErr w:type="spellEnd"/>
      <w:r>
        <w:t>&gt;: Карта кликов.</w:t>
      </w:r>
    </w:p>
    <w:p w14:paraId="6C7FB63B" w14:textId="6C69DC63" w:rsidR="009D74AE" w:rsidRDefault="009D74AE" w:rsidP="009D74AE">
      <w:pPr>
        <w:ind w:left="791" w:right="425" w:firstLine="0"/>
      </w:pPr>
      <w:r>
        <w:t>&lt;</w:t>
      </w:r>
      <w:proofErr w:type="spellStart"/>
      <w:r>
        <w:t>area</w:t>
      </w:r>
      <w:proofErr w:type="spellEnd"/>
      <w:r>
        <w:t>&gt;: Регион карты кликов.</w:t>
      </w:r>
    </w:p>
    <w:p w14:paraId="3438B13C" w14:textId="77777777" w:rsidR="009D74AE" w:rsidRDefault="009D74AE" w:rsidP="009D74AE">
      <w:pPr>
        <w:ind w:left="791" w:right="425" w:firstLine="0"/>
      </w:pPr>
    </w:p>
    <w:p w14:paraId="7B3DAF4E" w14:textId="7DF41A98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7" w:name="_Toc170494281"/>
      <w:r w:rsidRPr="00622A65">
        <w:rPr>
          <w:b/>
          <w:bCs/>
          <w:i/>
          <w:iCs/>
        </w:rPr>
        <w:t>Виды и описание тегов форм.</w:t>
      </w:r>
      <w:bookmarkEnd w:id="7"/>
    </w:p>
    <w:p w14:paraId="6A1919B7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form</w:t>
      </w:r>
      <w:proofErr w:type="spellEnd"/>
      <w:r>
        <w:t>&gt;: Форма отправки данных.</w:t>
      </w:r>
    </w:p>
    <w:p w14:paraId="5FFC8055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input</w:t>
      </w:r>
      <w:proofErr w:type="spellEnd"/>
      <w:r>
        <w:t>&gt;: Поле ввода формы.</w:t>
      </w:r>
    </w:p>
    <w:p w14:paraId="74D42A92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textarea</w:t>
      </w:r>
      <w:proofErr w:type="spellEnd"/>
      <w:r>
        <w:t>&gt;: Текстовое поле формы.</w:t>
      </w:r>
    </w:p>
    <w:p w14:paraId="0A72203F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button</w:t>
      </w:r>
      <w:proofErr w:type="spellEnd"/>
      <w:r>
        <w:t>&gt;: Кнопка формы.</w:t>
      </w:r>
    </w:p>
    <w:p w14:paraId="574BD871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select</w:t>
      </w:r>
      <w:proofErr w:type="spellEnd"/>
      <w:r>
        <w:t>&gt;: Выпадающий список.</w:t>
      </w:r>
    </w:p>
    <w:p w14:paraId="13BB52CD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datalist</w:t>
      </w:r>
      <w:proofErr w:type="spellEnd"/>
      <w:r>
        <w:t>&gt;: Список предопределенных значений для поля ввода.</w:t>
      </w:r>
    </w:p>
    <w:p w14:paraId="14643D98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optgroup</w:t>
      </w:r>
      <w:proofErr w:type="spellEnd"/>
      <w:r>
        <w:t>&gt;: Группа опций в выпадающем списке.</w:t>
      </w:r>
    </w:p>
    <w:p w14:paraId="649BAFC2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option</w:t>
      </w:r>
      <w:proofErr w:type="spellEnd"/>
      <w:r>
        <w:t>&gt;: Опция в выпадающем списке.</w:t>
      </w:r>
    </w:p>
    <w:p w14:paraId="43B28084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label</w:t>
      </w:r>
      <w:proofErr w:type="spellEnd"/>
      <w:r>
        <w:t>&gt;: Метка для элемента формы.</w:t>
      </w:r>
    </w:p>
    <w:p w14:paraId="31F91608" w14:textId="77777777" w:rsidR="009D74AE" w:rsidRDefault="009D74AE" w:rsidP="009D74AE">
      <w:pPr>
        <w:ind w:left="791" w:right="425" w:firstLine="0"/>
      </w:pPr>
      <w:r>
        <w:t>&lt;</w:t>
      </w:r>
      <w:proofErr w:type="spellStart"/>
      <w:r>
        <w:t>fieldset</w:t>
      </w:r>
      <w:proofErr w:type="spellEnd"/>
      <w:r>
        <w:t>&gt;: Группа элементов формы.</w:t>
      </w:r>
    </w:p>
    <w:p w14:paraId="18AD2438" w14:textId="0CA9036E" w:rsidR="009D74AE" w:rsidRDefault="009D74AE" w:rsidP="009D74AE">
      <w:pPr>
        <w:ind w:left="791" w:right="425" w:firstLine="0"/>
      </w:pPr>
      <w:r>
        <w:t>&lt;</w:t>
      </w:r>
      <w:proofErr w:type="spellStart"/>
      <w:r>
        <w:t>legend</w:t>
      </w:r>
      <w:proofErr w:type="spellEnd"/>
      <w:r>
        <w:t>&gt;: Легенда для группы элементов формы.</w:t>
      </w:r>
    </w:p>
    <w:p w14:paraId="4AF54CBB" w14:textId="77777777" w:rsidR="009D74AE" w:rsidRDefault="009D74AE" w:rsidP="009D74AE">
      <w:pPr>
        <w:ind w:left="791" w:right="425" w:firstLine="0"/>
      </w:pPr>
    </w:p>
    <w:p w14:paraId="087B3754" w14:textId="3F8D7D7F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8" w:name="_Toc170494282"/>
      <w:r w:rsidRPr="00622A65">
        <w:rPr>
          <w:b/>
          <w:bCs/>
          <w:i/>
          <w:iCs/>
        </w:rPr>
        <w:drawing>
          <wp:anchor distT="0" distB="0" distL="114300" distR="114300" simplePos="0" relativeHeight="251658240" behindDoc="0" locked="0" layoutInCell="1" allowOverlap="0" wp14:anchorId="6EE55A17" wp14:editId="6FBE07C8">
            <wp:simplePos x="0" y="0"/>
            <wp:positionH relativeFrom="page">
              <wp:posOffset>6242875</wp:posOffset>
            </wp:positionH>
            <wp:positionV relativeFrom="page">
              <wp:posOffset>352178</wp:posOffset>
            </wp:positionV>
            <wp:extent cx="4574" cy="4574"/>
            <wp:effectExtent l="0" t="0" r="0" b="0"/>
            <wp:wrapSquare wrapText="bothSides"/>
            <wp:docPr id="1698" name="Picture 1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Picture 16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A65">
        <w:rPr>
          <w:b/>
          <w:bCs/>
          <w:i/>
          <w:iCs/>
        </w:rPr>
        <w:drawing>
          <wp:anchor distT="0" distB="0" distL="114300" distR="114300" simplePos="0" relativeHeight="251659264" behindDoc="0" locked="0" layoutInCell="1" allowOverlap="0" wp14:anchorId="683D855B" wp14:editId="1B31DE16">
            <wp:simplePos x="0" y="0"/>
            <wp:positionH relativeFrom="page">
              <wp:posOffset>1248575</wp:posOffset>
            </wp:positionH>
            <wp:positionV relativeFrom="page">
              <wp:posOffset>361325</wp:posOffset>
            </wp:positionV>
            <wp:extent cx="4574" cy="4574"/>
            <wp:effectExtent l="0" t="0" r="0" b="0"/>
            <wp:wrapSquare wrapText="bothSides"/>
            <wp:docPr id="1699" name="Picture 1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Picture 16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A65">
        <w:rPr>
          <w:b/>
          <w:bCs/>
          <w:i/>
          <w:iCs/>
        </w:rPr>
        <w:t>Селекторы CSS: виды, составные селекторы, атрибуты.</w:t>
      </w:r>
      <w:bookmarkEnd w:id="8"/>
    </w:p>
    <w:p w14:paraId="632BD89F" w14:textId="77777777" w:rsidR="009D74AE" w:rsidRDefault="009D74AE" w:rsidP="004219DD">
      <w:pPr>
        <w:pStyle w:val="a3"/>
        <w:numPr>
          <w:ilvl w:val="0"/>
          <w:numId w:val="12"/>
        </w:numPr>
        <w:ind w:right="425"/>
      </w:pPr>
      <w:r w:rsidRPr="004219DD">
        <w:rPr>
          <w:b/>
          <w:bCs/>
          <w:i/>
          <w:iCs/>
        </w:rPr>
        <w:t>Простые селекторы</w:t>
      </w:r>
      <w:r>
        <w:t>: идентификаторы (#id), классы (.</w:t>
      </w:r>
      <w:proofErr w:type="spellStart"/>
      <w:r>
        <w:t>class</w:t>
      </w:r>
      <w:proofErr w:type="spellEnd"/>
      <w:r>
        <w:t>), теги (</w:t>
      </w:r>
      <w:proofErr w:type="spellStart"/>
      <w:r>
        <w:t>tag</w:t>
      </w:r>
      <w:proofErr w:type="spellEnd"/>
      <w:r>
        <w:t xml:space="preserve">), </w:t>
      </w:r>
      <w:proofErr w:type="spellStart"/>
      <w:r>
        <w:t>псевдоэлементы</w:t>
      </w:r>
      <w:proofErr w:type="spellEnd"/>
      <w:r>
        <w:t xml:space="preserve"> </w:t>
      </w:r>
      <w:proofErr w:type="gramStart"/>
      <w:r>
        <w:t>(::</w:t>
      </w:r>
      <w:proofErr w:type="spellStart"/>
      <w:proofErr w:type="gramEnd"/>
      <w:r>
        <w:t>before</w:t>
      </w:r>
      <w:proofErr w:type="spellEnd"/>
      <w:r>
        <w:t>, ::</w:t>
      </w:r>
      <w:proofErr w:type="spellStart"/>
      <w:r>
        <w:t>after</w:t>
      </w:r>
      <w:proofErr w:type="spellEnd"/>
      <w:r>
        <w:t xml:space="preserve">), </w:t>
      </w:r>
      <w:proofErr w:type="spellStart"/>
      <w:r>
        <w:t>псевдоклассы</w:t>
      </w:r>
      <w:proofErr w:type="spellEnd"/>
      <w:r>
        <w:t xml:space="preserve"> (:</w:t>
      </w:r>
      <w:proofErr w:type="spellStart"/>
      <w:r>
        <w:t>hover</w:t>
      </w:r>
      <w:proofErr w:type="spellEnd"/>
      <w:r>
        <w:t>, :</w:t>
      </w:r>
      <w:proofErr w:type="spellStart"/>
      <w:r>
        <w:t>active</w:t>
      </w:r>
      <w:proofErr w:type="spellEnd"/>
      <w:r>
        <w:t>).</w:t>
      </w:r>
    </w:p>
    <w:p w14:paraId="24223D94" w14:textId="77777777" w:rsidR="009D74AE" w:rsidRDefault="009D74AE" w:rsidP="004219DD">
      <w:pPr>
        <w:pStyle w:val="a3"/>
        <w:numPr>
          <w:ilvl w:val="0"/>
          <w:numId w:val="12"/>
        </w:numPr>
        <w:ind w:right="425"/>
      </w:pPr>
      <w:r w:rsidRPr="004219DD">
        <w:rPr>
          <w:b/>
          <w:bCs/>
          <w:i/>
          <w:iCs/>
        </w:rPr>
        <w:t>Составные селекторы</w:t>
      </w:r>
      <w:r>
        <w:t>: комбинации простых селекторов без пробелов между ними.</w:t>
      </w:r>
    </w:p>
    <w:p w14:paraId="321449A1" w14:textId="525121CD" w:rsidR="009D74AE" w:rsidRPr="004219DD" w:rsidRDefault="009D74AE" w:rsidP="004219DD">
      <w:pPr>
        <w:pStyle w:val="a3"/>
        <w:numPr>
          <w:ilvl w:val="0"/>
          <w:numId w:val="12"/>
        </w:numPr>
        <w:ind w:right="425"/>
        <w:rPr>
          <w:lang w:val="en-US"/>
        </w:rPr>
      </w:pPr>
      <w:r w:rsidRPr="004219DD">
        <w:rPr>
          <w:b/>
          <w:bCs/>
          <w:i/>
          <w:iCs/>
        </w:rPr>
        <w:t>Атрибутные</w:t>
      </w:r>
      <w:r w:rsidRPr="004219DD">
        <w:rPr>
          <w:b/>
          <w:bCs/>
          <w:i/>
          <w:iCs/>
          <w:lang w:val="en-US"/>
        </w:rPr>
        <w:t xml:space="preserve"> </w:t>
      </w:r>
      <w:r w:rsidRPr="004219DD">
        <w:rPr>
          <w:b/>
          <w:bCs/>
          <w:i/>
          <w:iCs/>
        </w:rPr>
        <w:t>селекторы</w:t>
      </w:r>
      <w:r w:rsidRPr="004219DD">
        <w:rPr>
          <w:lang w:val="en-US"/>
        </w:rPr>
        <w:t>: [</w:t>
      </w:r>
      <w:proofErr w:type="spellStart"/>
      <w:r w:rsidRPr="004219DD">
        <w:rPr>
          <w:lang w:val="en-US"/>
        </w:rPr>
        <w:t>attr</w:t>
      </w:r>
      <w:proofErr w:type="spellEnd"/>
      <w:r w:rsidRPr="004219DD">
        <w:rPr>
          <w:lang w:val="en-US"/>
        </w:rPr>
        <w:t>], [</w:t>
      </w:r>
      <w:proofErr w:type="spellStart"/>
      <w:r w:rsidRPr="004219DD">
        <w:rPr>
          <w:lang w:val="en-US"/>
        </w:rPr>
        <w:t>attr</w:t>
      </w:r>
      <w:proofErr w:type="spellEnd"/>
      <w:r w:rsidRPr="004219DD">
        <w:rPr>
          <w:lang w:val="en-US"/>
        </w:rPr>
        <w:t>=value], [</w:t>
      </w:r>
      <w:proofErr w:type="spellStart"/>
      <w:r w:rsidRPr="004219DD">
        <w:rPr>
          <w:lang w:val="en-US"/>
        </w:rPr>
        <w:t>attr</w:t>
      </w:r>
      <w:proofErr w:type="spellEnd"/>
      <w:r w:rsidRPr="004219DD">
        <w:rPr>
          <w:lang w:val="en-US"/>
        </w:rPr>
        <w:t>~=value], [</w:t>
      </w:r>
      <w:proofErr w:type="spellStart"/>
      <w:r w:rsidRPr="004219DD">
        <w:rPr>
          <w:lang w:val="en-US"/>
        </w:rPr>
        <w:t>attr</w:t>
      </w:r>
      <w:proofErr w:type="spellEnd"/>
      <w:r w:rsidRPr="004219DD">
        <w:rPr>
          <w:lang w:val="en-US"/>
        </w:rPr>
        <w:t>|=value], [</w:t>
      </w:r>
      <w:proofErr w:type="spellStart"/>
      <w:r w:rsidRPr="004219DD">
        <w:rPr>
          <w:lang w:val="en-US"/>
        </w:rPr>
        <w:t>attr</w:t>
      </w:r>
      <w:proofErr w:type="spellEnd"/>
      <w:r w:rsidRPr="004219DD">
        <w:rPr>
          <w:lang w:val="en-US"/>
        </w:rPr>
        <w:t>^=value], [</w:t>
      </w:r>
      <w:proofErr w:type="spellStart"/>
      <w:r w:rsidRPr="004219DD">
        <w:rPr>
          <w:lang w:val="en-US"/>
        </w:rPr>
        <w:t>attr</w:t>
      </w:r>
      <w:proofErr w:type="spellEnd"/>
      <w:r w:rsidRPr="004219DD">
        <w:rPr>
          <w:lang w:val="en-US"/>
        </w:rPr>
        <w:t>$=value].</w:t>
      </w:r>
    </w:p>
    <w:p w14:paraId="0D8A887F" w14:textId="77777777" w:rsidR="009D74AE" w:rsidRPr="009D74AE" w:rsidRDefault="009D74AE" w:rsidP="009D74AE">
      <w:pPr>
        <w:ind w:left="791" w:right="425" w:firstLine="0"/>
        <w:rPr>
          <w:lang w:val="en-US"/>
        </w:rPr>
      </w:pPr>
    </w:p>
    <w:p w14:paraId="7A064BE2" w14:textId="16A32D81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9" w:name="_Toc170494283"/>
      <w:r w:rsidRPr="00622A65">
        <w:rPr>
          <w:b/>
          <w:bCs/>
          <w:i/>
          <w:iCs/>
        </w:rPr>
        <w:t>Способы подключения шрифтов к веб-проекту: локальное и сетевое подключение.</w:t>
      </w:r>
      <w:bookmarkEnd w:id="9"/>
    </w:p>
    <w:p w14:paraId="1A7F4A57" w14:textId="57298DE1" w:rsidR="009D74AE" w:rsidRDefault="009D74AE" w:rsidP="004219DD">
      <w:pPr>
        <w:pStyle w:val="a3"/>
        <w:numPr>
          <w:ilvl w:val="1"/>
          <w:numId w:val="13"/>
        </w:numPr>
        <w:ind w:right="425"/>
      </w:pPr>
      <w:r w:rsidRPr="004219DD">
        <w:rPr>
          <w:b/>
          <w:bCs/>
        </w:rPr>
        <w:t>Локальное подключение</w:t>
      </w:r>
      <w:r>
        <w:t>: Использование локальных файлов шрифтов через @font-face в CSS.</w:t>
      </w:r>
      <w:r w:rsidR="004219DD">
        <w:t xml:space="preserve"> </w:t>
      </w:r>
    </w:p>
    <w:p w14:paraId="0CF339EA" w14:textId="77777777" w:rsidR="004219DD" w:rsidRPr="004219DD" w:rsidRDefault="004219DD" w:rsidP="004219DD">
      <w:pPr>
        <w:ind w:right="425"/>
        <w:rPr>
          <w:lang w:val="en-US"/>
        </w:rPr>
      </w:pPr>
      <w:r w:rsidRPr="004219DD">
        <w:rPr>
          <w:lang w:val="en-US"/>
        </w:rPr>
        <w:t>@</w:t>
      </w:r>
      <w:proofErr w:type="gramStart"/>
      <w:r w:rsidRPr="004219DD">
        <w:rPr>
          <w:lang w:val="en-US"/>
        </w:rPr>
        <w:t>font</w:t>
      </w:r>
      <w:proofErr w:type="gramEnd"/>
      <w:r w:rsidRPr="004219DD">
        <w:rPr>
          <w:lang w:val="en-US"/>
        </w:rPr>
        <w:t>-face {</w:t>
      </w:r>
    </w:p>
    <w:p w14:paraId="6A018612" w14:textId="1731479C" w:rsidR="004219DD" w:rsidRPr="004219DD" w:rsidRDefault="004219DD" w:rsidP="004219DD">
      <w:pPr>
        <w:pStyle w:val="a3"/>
        <w:ind w:left="3600" w:right="425" w:firstLine="0"/>
        <w:rPr>
          <w:lang w:val="en-US"/>
        </w:rPr>
      </w:pPr>
      <w:r w:rsidRPr="004219DD">
        <w:rPr>
          <w:lang w:val="en-US"/>
        </w:rPr>
        <w:t>font-family: '</w:t>
      </w:r>
      <w:proofErr w:type="spellStart"/>
      <w:r w:rsidRPr="004219DD">
        <w:rPr>
          <w:lang w:val="en-US"/>
        </w:rPr>
        <w:t>CustomFont</w:t>
      </w:r>
      <w:proofErr w:type="spellEnd"/>
      <w:r w:rsidRPr="004219DD">
        <w:rPr>
          <w:lang w:val="en-US"/>
        </w:rPr>
        <w:t>';</w:t>
      </w:r>
    </w:p>
    <w:p w14:paraId="7034E2ED" w14:textId="24D75BB4" w:rsidR="004219DD" w:rsidRPr="004219DD" w:rsidRDefault="004219DD" w:rsidP="004219DD">
      <w:pPr>
        <w:pStyle w:val="a3"/>
        <w:ind w:left="3600" w:right="425" w:firstLine="0"/>
        <w:rPr>
          <w:lang w:val="en-US"/>
        </w:rPr>
      </w:pPr>
      <w:proofErr w:type="spellStart"/>
      <w:r w:rsidRPr="004219DD">
        <w:rPr>
          <w:lang w:val="en-US"/>
        </w:rPr>
        <w:t>src</w:t>
      </w:r>
      <w:proofErr w:type="spellEnd"/>
      <w:r w:rsidRPr="004219DD">
        <w:rPr>
          <w:lang w:val="en-US"/>
        </w:rPr>
        <w:t xml:space="preserve">: </w:t>
      </w:r>
      <w:proofErr w:type="spellStart"/>
      <w:r w:rsidRPr="004219DD">
        <w:rPr>
          <w:lang w:val="en-US"/>
        </w:rPr>
        <w:t>url</w:t>
      </w:r>
      <w:proofErr w:type="spellEnd"/>
      <w:r w:rsidRPr="004219DD">
        <w:rPr>
          <w:lang w:val="en-US"/>
        </w:rPr>
        <w:t>('fonts/customfont.woff2') format('woff2');}</w:t>
      </w:r>
    </w:p>
    <w:p w14:paraId="2A661D17" w14:textId="77777777" w:rsidR="004219DD" w:rsidRPr="004219DD" w:rsidRDefault="004219DD" w:rsidP="004219DD">
      <w:pPr>
        <w:ind w:right="425"/>
        <w:rPr>
          <w:lang w:val="en-US"/>
        </w:rPr>
      </w:pPr>
    </w:p>
    <w:p w14:paraId="0D157EA4" w14:textId="714559AB" w:rsidR="009D74AE" w:rsidRDefault="009D74AE" w:rsidP="004219DD">
      <w:pPr>
        <w:pStyle w:val="a3"/>
        <w:numPr>
          <w:ilvl w:val="1"/>
          <w:numId w:val="13"/>
        </w:numPr>
        <w:ind w:right="425"/>
      </w:pPr>
      <w:r w:rsidRPr="004219DD">
        <w:rPr>
          <w:b/>
          <w:bCs/>
        </w:rPr>
        <w:t>Сетевое подключение</w:t>
      </w:r>
      <w:r>
        <w:t>: Использование внешних ресурсов шрифтов через CDN или другие серверы.</w:t>
      </w:r>
    </w:p>
    <w:p w14:paraId="0C8DE418" w14:textId="77777777" w:rsidR="004219DD" w:rsidRDefault="004219DD" w:rsidP="009D74AE">
      <w:pPr>
        <w:ind w:left="791" w:right="425" w:firstLine="0"/>
      </w:pPr>
    </w:p>
    <w:p w14:paraId="6BB6BF4D" w14:textId="6BC79C50" w:rsidR="004219DD" w:rsidRPr="004219DD" w:rsidRDefault="004219DD" w:rsidP="004219DD">
      <w:pPr>
        <w:ind w:right="425"/>
        <w:rPr>
          <w:lang w:val="en-US"/>
        </w:rPr>
      </w:pPr>
      <w:r w:rsidRPr="004219DD">
        <w:rPr>
          <w:lang w:val="en-US"/>
        </w:rPr>
        <w:t>&lt;link</w:t>
      </w:r>
      <w:r w:rsidRPr="004219DD">
        <w:rPr>
          <w:lang w:val="en-US"/>
        </w:rPr>
        <w:t xml:space="preserve"> </w:t>
      </w:r>
      <w:proofErr w:type="spellStart"/>
      <w:r w:rsidRPr="004219DD">
        <w:rPr>
          <w:lang w:val="en-US"/>
        </w:rPr>
        <w:t>rel</w:t>
      </w:r>
      <w:proofErr w:type="spellEnd"/>
      <w:r w:rsidRPr="004219DD">
        <w:rPr>
          <w:lang w:val="en-US"/>
        </w:rPr>
        <w:t xml:space="preserve">="stylesheet" </w:t>
      </w:r>
      <w:proofErr w:type="spellStart"/>
      <w:r w:rsidRPr="004219DD">
        <w:rPr>
          <w:lang w:val="en-US"/>
        </w:rPr>
        <w:t>href</w:t>
      </w:r>
      <w:proofErr w:type="spellEnd"/>
      <w:r w:rsidRPr="004219DD">
        <w:rPr>
          <w:lang w:val="en-US"/>
        </w:rPr>
        <w:t>="https://fonts.googleapis.com/</w:t>
      </w:r>
      <w:proofErr w:type="spellStart"/>
      <w:r w:rsidRPr="004219DD">
        <w:rPr>
          <w:lang w:val="en-US"/>
        </w:rPr>
        <w:t>css?family</w:t>
      </w:r>
      <w:proofErr w:type="spellEnd"/>
      <w:r w:rsidRPr="004219DD">
        <w:rPr>
          <w:lang w:val="en-US"/>
        </w:rPr>
        <w:t>=Roboto"&gt;</w:t>
      </w:r>
    </w:p>
    <w:p w14:paraId="59B88590" w14:textId="77777777" w:rsidR="009D74AE" w:rsidRPr="004219DD" w:rsidRDefault="009D74AE" w:rsidP="009D74AE">
      <w:pPr>
        <w:ind w:left="791" w:right="425" w:firstLine="0"/>
        <w:rPr>
          <w:lang w:val="en-US"/>
        </w:rPr>
      </w:pPr>
    </w:p>
    <w:p w14:paraId="5E9A0A0C" w14:textId="16E8C8D2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0" w:name="_Toc170494284"/>
      <w:r w:rsidRPr="00622A65">
        <w:rPr>
          <w:b/>
          <w:bCs/>
          <w:i/>
          <w:iCs/>
        </w:rPr>
        <w:t>Медиа-запросы: синтаксис, применение, пример использования.</w:t>
      </w:r>
      <w:bookmarkEnd w:id="10"/>
    </w:p>
    <w:p w14:paraId="6D225FF0" w14:textId="0B8BCA47" w:rsidR="004219DD" w:rsidRDefault="004219DD" w:rsidP="004219DD">
      <w:pPr>
        <w:pStyle w:val="a3"/>
        <w:ind w:left="1287" w:firstLine="0"/>
      </w:pPr>
      <w:r w:rsidRPr="009D74AE">
        <w:t>Используются для адаптивного дизайна, применяя стили в зависимости от характеристик устройства пользователя.</w:t>
      </w:r>
    </w:p>
    <w:p w14:paraId="0CDBC14A" w14:textId="77777777" w:rsidR="004219DD" w:rsidRPr="009D74AE" w:rsidRDefault="004219DD" w:rsidP="004219DD">
      <w:pPr>
        <w:pStyle w:val="a3"/>
        <w:ind w:left="1287" w:firstLine="0"/>
      </w:pPr>
    </w:p>
    <w:p w14:paraId="6B46A672" w14:textId="77777777" w:rsidR="009D74AE" w:rsidRPr="009D74AE" w:rsidRDefault="009D74AE" w:rsidP="004219DD">
      <w:pPr>
        <w:ind w:left="1287" w:right="425" w:firstLine="0"/>
        <w:rPr>
          <w:lang w:val="en-US"/>
        </w:rPr>
      </w:pPr>
      <w:r w:rsidRPr="009D74AE">
        <w:rPr>
          <w:lang w:val="en-US"/>
        </w:rPr>
        <w:lastRenderedPageBreak/>
        <w:t>@</w:t>
      </w:r>
      <w:proofErr w:type="gramStart"/>
      <w:r w:rsidRPr="009D74AE">
        <w:rPr>
          <w:lang w:val="en-US"/>
        </w:rPr>
        <w:t>media</w:t>
      </w:r>
      <w:proofErr w:type="gramEnd"/>
      <w:r w:rsidRPr="009D74AE">
        <w:rPr>
          <w:lang w:val="en-US"/>
        </w:rPr>
        <w:t xml:space="preserve"> screen and (max-width: 600px) {</w:t>
      </w:r>
    </w:p>
    <w:p w14:paraId="106C4CFE" w14:textId="77777777" w:rsidR="009D74AE" w:rsidRDefault="009D74AE" w:rsidP="004219DD">
      <w:pPr>
        <w:ind w:left="1287" w:right="425" w:firstLine="0"/>
      </w:pPr>
      <w:r w:rsidRPr="009D74AE">
        <w:rPr>
          <w:lang w:val="en-US"/>
        </w:rP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25D25D34" w14:textId="77777777" w:rsidR="009D74AE" w:rsidRDefault="009D74AE" w:rsidP="004219DD">
      <w:pPr>
        <w:ind w:left="1287" w:right="425" w:firstLine="0"/>
      </w:pPr>
      <w:r>
        <w:t xml:space="preserve">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124E5ED2" w14:textId="77777777" w:rsidR="009D74AE" w:rsidRDefault="009D74AE" w:rsidP="004219DD">
      <w:pPr>
        <w:ind w:left="1287" w:right="425" w:firstLine="0"/>
      </w:pPr>
      <w:r>
        <w:t xml:space="preserve">    }</w:t>
      </w:r>
    </w:p>
    <w:p w14:paraId="7B6CDC27" w14:textId="408F3E7C" w:rsidR="009D74AE" w:rsidRDefault="009D74AE" w:rsidP="004219DD">
      <w:pPr>
        <w:ind w:left="1287" w:right="425" w:firstLine="0"/>
      </w:pPr>
      <w:r>
        <w:t>}</w:t>
      </w:r>
    </w:p>
    <w:p w14:paraId="525CF615" w14:textId="02541532" w:rsidR="009D74AE" w:rsidRDefault="009D74AE" w:rsidP="009D74AE">
      <w:pPr>
        <w:ind w:left="791" w:right="425" w:firstLine="0"/>
      </w:pPr>
    </w:p>
    <w:p w14:paraId="6EBDC6B9" w14:textId="77777777" w:rsidR="009D74AE" w:rsidRDefault="009D74AE" w:rsidP="009D74AE">
      <w:pPr>
        <w:ind w:left="791" w:right="425" w:firstLine="0"/>
      </w:pPr>
    </w:p>
    <w:p w14:paraId="56804C65" w14:textId="64292C88" w:rsidR="003F3B93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1" w:name="_Toc170494285"/>
      <w:r w:rsidRPr="00622A65">
        <w:rPr>
          <w:b/>
          <w:bCs/>
          <w:i/>
          <w:iCs/>
        </w:rPr>
        <w:t>Создание карты изображения: назначение, этапы создания, теги.</w:t>
      </w:r>
      <w:bookmarkEnd w:id="11"/>
    </w:p>
    <w:p w14:paraId="1A9E5452" w14:textId="403ABF3F" w:rsidR="004219DD" w:rsidRPr="004219DD" w:rsidRDefault="004219DD" w:rsidP="004219DD">
      <w:pPr>
        <w:ind w:left="686" w:firstLine="0"/>
        <w:rPr>
          <w:i/>
          <w:iCs/>
        </w:rPr>
      </w:pPr>
      <w:r w:rsidRPr="004219DD">
        <w:rPr>
          <w:i/>
          <w:iCs/>
        </w:rPr>
        <w:t>Карта изображения представляет собой графическое изображение, на котором определены области, каждая из которых связана с определенной ссылкой или действием.</w:t>
      </w:r>
    </w:p>
    <w:p w14:paraId="0887118B" w14:textId="77777777" w:rsidR="004219DD" w:rsidRPr="004219DD" w:rsidRDefault="004219DD" w:rsidP="004219DD"/>
    <w:p w14:paraId="22CABF8B" w14:textId="77777777" w:rsidR="009D74AE" w:rsidRDefault="009D74AE" w:rsidP="009D74AE">
      <w:pPr>
        <w:ind w:left="791" w:right="425" w:firstLine="0"/>
      </w:pPr>
      <w:r w:rsidRPr="004219DD">
        <w:rPr>
          <w:b/>
          <w:bCs/>
        </w:rPr>
        <w:t>Назначение</w:t>
      </w:r>
      <w:proofErr w:type="gramStart"/>
      <w:r>
        <w:t>: Определяет</w:t>
      </w:r>
      <w:proofErr w:type="gramEnd"/>
      <w:r>
        <w:t xml:space="preserve"> область клика на изображении, которая может активировать ссылку или выполнить действие.</w:t>
      </w:r>
    </w:p>
    <w:p w14:paraId="57230FB0" w14:textId="77777777" w:rsidR="009D74AE" w:rsidRDefault="009D74AE" w:rsidP="009D74AE">
      <w:pPr>
        <w:ind w:left="791" w:right="425" w:firstLine="0"/>
      </w:pPr>
      <w:r w:rsidRPr="004219DD">
        <w:rPr>
          <w:b/>
          <w:bCs/>
        </w:rPr>
        <w:t>Этапы создания</w:t>
      </w:r>
      <w:r>
        <w:t>:</w:t>
      </w:r>
    </w:p>
    <w:p w14:paraId="771DA4C2" w14:textId="77777777" w:rsidR="009D74AE" w:rsidRPr="004219DD" w:rsidRDefault="009D74AE" w:rsidP="004219DD">
      <w:pPr>
        <w:pStyle w:val="a3"/>
        <w:numPr>
          <w:ilvl w:val="0"/>
          <w:numId w:val="14"/>
        </w:numPr>
        <w:ind w:right="425"/>
        <w:rPr>
          <w:lang w:val="en-US"/>
        </w:rPr>
      </w:pPr>
      <w:r>
        <w:t xml:space="preserve">Создание изображения с помощью </w:t>
      </w:r>
      <w:r w:rsidRPr="004219DD">
        <w:rPr>
          <w:lang w:val="en-US"/>
        </w:rPr>
        <w:t>&lt;</w:t>
      </w:r>
      <w:proofErr w:type="spellStart"/>
      <w:r w:rsidRPr="004219DD">
        <w:rPr>
          <w:lang w:val="en-US"/>
        </w:rPr>
        <w:t>img</w:t>
      </w:r>
      <w:proofErr w:type="spellEnd"/>
      <w:r w:rsidRPr="004219DD">
        <w:rPr>
          <w:lang w:val="en-US"/>
        </w:rPr>
        <w:t xml:space="preserve"> </w:t>
      </w:r>
      <w:proofErr w:type="spellStart"/>
      <w:r w:rsidRPr="004219DD">
        <w:rPr>
          <w:lang w:val="en-US"/>
        </w:rPr>
        <w:t>src</w:t>
      </w:r>
      <w:proofErr w:type="spellEnd"/>
      <w:r w:rsidRPr="004219DD">
        <w:rPr>
          <w:lang w:val="en-US"/>
        </w:rPr>
        <w:t>="image.jpg" alt="Image description"&gt;.</w:t>
      </w:r>
    </w:p>
    <w:p w14:paraId="47468DCD" w14:textId="77777777" w:rsidR="009D74AE" w:rsidRDefault="009D74AE" w:rsidP="004219DD">
      <w:pPr>
        <w:pStyle w:val="a3"/>
        <w:numPr>
          <w:ilvl w:val="0"/>
          <w:numId w:val="14"/>
        </w:numPr>
        <w:ind w:right="425"/>
      </w:pPr>
      <w:r>
        <w:t>Определение области клика с помощью &lt;</w:t>
      </w:r>
      <w:proofErr w:type="spellStart"/>
      <w:r>
        <w:t>map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mapname</w:t>
      </w:r>
      <w:proofErr w:type="spellEnd"/>
      <w:r>
        <w:t>"&gt;.</w:t>
      </w:r>
    </w:p>
    <w:p w14:paraId="4C025607" w14:textId="33DF6DAA" w:rsidR="009D74AE" w:rsidRPr="004219DD" w:rsidRDefault="009D74AE" w:rsidP="004219DD">
      <w:pPr>
        <w:pStyle w:val="a3"/>
        <w:numPr>
          <w:ilvl w:val="0"/>
          <w:numId w:val="14"/>
        </w:numPr>
        <w:ind w:right="425"/>
        <w:rPr>
          <w:lang w:val="en-US"/>
        </w:rPr>
      </w:pPr>
      <w:r>
        <w:t xml:space="preserve">Определение координат области клика с помощью </w:t>
      </w:r>
      <w:r w:rsidRPr="004219DD">
        <w:rPr>
          <w:lang w:val="en-US"/>
        </w:rPr>
        <w:t>&lt;area shape="</w:t>
      </w:r>
      <w:proofErr w:type="spellStart"/>
      <w:r w:rsidRPr="004219DD">
        <w:rPr>
          <w:lang w:val="en-US"/>
        </w:rPr>
        <w:t>rect</w:t>
      </w:r>
      <w:proofErr w:type="spellEnd"/>
      <w:r w:rsidRPr="004219DD">
        <w:rPr>
          <w:lang w:val="en-US"/>
        </w:rPr>
        <w:t xml:space="preserve">" </w:t>
      </w:r>
      <w:proofErr w:type="spellStart"/>
      <w:r w:rsidRPr="004219DD">
        <w:rPr>
          <w:lang w:val="en-US"/>
        </w:rPr>
        <w:t>coords</w:t>
      </w:r>
      <w:proofErr w:type="spellEnd"/>
      <w:r w:rsidRPr="004219DD">
        <w:rPr>
          <w:lang w:val="en-US"/>
        </w:rPr>
        <w:t>="</w:t>
      </w:r>
      <w:proofErr w:type="spellStart"/>
      <w:proofErr w:type="gramStart"/>
      <w:r w:rsidRPr="004219DD">
        <w:rPr>
          <w:lang w:val="en-US"/>
        </w:rPr>
        <w:t>x,y</w:t>
      </w:r>
      <w:proofErr w:type="gramEnd"/>
      <w:r w:rsidRPr="004219DD">
        <w:rPr>
          <w:lang w:val="en-US"/>
        </w:rPr>
        <w:t>,width,height</w:t>
      </w:r>
      <w:proofErr w:type="spellEnd"/>
      <w:r w:rsidRPr="004219DD">
        <w:rPr>
          <w:lang w:val="en-US"/>
        </w:rPr>
        <w:t xml:space="preserve">" </w:t>
      </w:r>
      <w:proofErr w:type="spellStart"/>
      <w:r w:rsidRPr="004219DD">
        <w:rPr>
          <w:lang w:val="en-US"/>
        </w:rPr>
        <w:t>href</w:t>
      </w:r>
      <w:proofErr w:type="spellEnd"/>
      <w:r w:rsidRPr="004219DD">
        <w:rPr>
          <w:lang w:val="en-US"/>
        </w:rPr>
        <w:t>="</w:t>
      </w:r>
      <w:proofErr w:type="spellStart"/>
      <w:r w:rsidRPr="004219DD">
        <w:rPr>
          <w:lang w:val="en-US"/>
        </w:rPr>
        <w:t>url</w:t>
      </w:r>
      <w:proofErr w:type="spellEnd"/>
      <w:r w:rsidRPr="004219DD">
        <w:rPr>
          <w:lang w:val="en-US"/>
        </w:rPr>
        <w:t>" alt="Area description"&gt;.</w:t>
      </w:r>
    </w:p>
    <w:p w14:paraId="1D7ED3B9" w14:textId="77777777" w:rsidR="009D74AE" w:rsidRPr="009D74AE" w:rsidRDefault="009D74AE" w:rsidP="009D74AE">
      <w:pPr>
        <w:ind w:left="791" w:right="425" w:firstLine="0"/>
        <w:rPr>
          <w:lang w:val="en-US"/>
        </w:rPr>
      </w:pPr>
    </w:p>
    <w:p w14:paraId="52DDB144" w14:textId="7D5476EA" w:rsidR="009D74AE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2" w:name="_Toc170494286"/>
      <w:r w:rsidRPr="00622A65">
        <w:rPr>
          <w:b/>
          <w:bCs/>
          <w:i/>
          <w:iCs/>
        </w:rPr>
        <w:t>Блочные и строчные элементы: отличия, способы преобразования.</w:t>
      </w:r>
      <w:bookmarkEnd w:id="12"/>
    </w:p>
    <w:p w14:paraId="77775575" w14:textId="77777777" w:rsidR="009D74AE" w:rsidRDefault="009D74AE" w:rsidP="004219DD">
      <w:pPr>
        <w:pStyle w:val="a3"/>
        <w:numPr>
          <w:ilvl w:val="0"/>
          <w:numId w:val="15"/>
        </w:numPr>
        <w:ind w:right="425"/>
      </w:pPr>
      <w:r w:rsidRPr="004219DD">
        <w:rPr>
          <w:b/>
          <w:bCs/>
        </w:rPr>
        <w:t>Блочные элементы</w:t>
      </w:r>
      <w:r>
        <w:t xml:space="preserve"> занимают всю доступную ширину родительского элемента и начинаются с новой строки.</w:t>
      </w:r>
    </w:p>
    <w:p w14:paraId="38166609" w14:textId="77777777" w:rsidR="009D74AE" w:rsidRDefault="009D74AE" w:rsidP="004219DD">
      <w:pPr>
        <w:pStyle w:val="a3"/>
        <w:numPr>
          <w:ilvl w:val="0"/>
          <w:numId w:val="15"/>
        </w:numPr>
        <w:ind w:right="425"/>
      </w:pPr>
      <w:r w:rsidRPr="004219DD">
        <w:rPr>
          <w:b/>
          <w:bCs/>
        </w:rPr>
        <w:t>Строчные элементы</w:t>
      </w:r>
      <w:r>
        <w:t xml:space="preserve"> не начинаются с новой строки и занимают только необходимое пространство для своего содержимого.</w:t>
      </w:r>
    </w:p>
    <w:p w14:paraId="20E75688" w14:textId="370EA816" w:rsidR="009D74AE" w:rsidRDefault="009D74AE" w:rsidP="004219DD">
      <w:pPr>
        <w:ind w:left="1154" w:right="425" w:firstLine="0"/>
      </w:pPr>
      <w:r w:rsidRPr="004219DD">
        <w:rPr>
          <w:b/>
          <w:bCs/>
        </w:rPr>
        <w:t>Преобразование</w:t>
      </w:r>
      <w:proofErr w:type="gramStart"/>
      <w:r>
        <w:t>: Можно</w:t>
      </w:r>
      <w:proofErr w:type="gramEnd"/>
      <w:r>
        <w:t xml:space="preserve"> изменять поведение элементов с помощью CSS свойства </w:t>
      </w:r>
      <w:proofErr w:type="spellStart"/>
      <w:r>
        <w:t>display</w:t>
      </w:r>
      <w:proofErr w:type="spellEnd"/>
      <w:r>
        <w:t>.</w:t>
      </w:r>
    </w:p>
    <w:p w14:paraId="755F4214" w14:textId="77777777" w:rsidR="004219DD" w:rsidRPr="004219DD" w:rsidRDefault="004219DD" w:rsidP="004219DD">
      <w:pPr>
        <w:pStyle w:val="a3"/>
        <w:numPr>
          <w:ilvl w:val="0"/>
          <w:numId w:val="16"/>
        </w:numPr>
        <w:ind w:right="425"/>
        <w:rPr>
          <w:b/>
          <w:bCs/>
        </w:rPr>
      </w:pPr>
      <w:r w:rsidRPr="004219DD">
        <w:rPr>
          <w:b/>
          <w:bCs/>
        </w:rPr>
        <w:t>Блочные элементы:</w:t>
      </w:r>
    </w:p>
    <w:p w14:paraId="6276E011" w14:textId="343E4E1C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Поведение по умолчанию: занимают всю доступную ширину по горизонтали.</w:t>
      </w:r>
    </w:p>
    <w:p w14:paraId="057ECE1C" w14:textId="2A93AB23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Отображение на странице: начинаются с новой строки и занимают всю доступную ширину, выталкивая другие элементы вниз.</w:t>
      </w:r>
    </w:p>
    <w:p w14:paraId="6CB5CB28" w14:textId="158A8580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Примеры: &lt;</w:t>
      </w:r>
      <w:proofErr w:type="spellStart"/>
      <w:r>
        <w:t>div</w:t>
      </w:r>
      <w:proofErr w:type="spellEnd"/>
      <w:r>
        <w:t>&gt;, &lt;p&gt;, &lt;h1&gt;-&lt;h6&gt;,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</w:t>
      </w:r>
      <w:proofErr w:type="spellStart"/>
      <w:r>
        <w:t>li</w:t>
      </w:r>
      <w:proofErr w:type="spellEnd"/>
      <w:r>
        <w:t>&gt;.</w:t>
      </w:r>
    </w:p>
    <w:p w14:paraId="153FA636" w14:textId="58C86A97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Свойства: можно задавать ширину, высоту, внутренние и внешние отступы.</w:t>
      </w:r>
    </w:p>
    <w:p w14:paraId="45D80FA7" w14:textId="77777777" w:rsidR="004219DD" w:rsidRPr="004219DD" w:rsidRDefault="004219DD" w:rsidP="004219DD">
      <w:pPr>
        <w:pStyle w:val="a3"/>
        <w:numPr>
          <w:ilvl w:val="0"/>
          <w:numId w:val="16"/>
        </w:numPr>
        <w:ind w:right="425"/>
        <w:rPr>
          <w:b/>
          <w:bCs/>
        </w:rPr>
      </w:pPr>
      <w:r w:rsidRPr="004219DD">
        <w:rPr>
          <w:b/>
          <w:bCs/>
        </w:rPr>
        <w:t>Строчные элементы:</w:t>
      </w:r>
    </w:p>
    <w:p w14:paraId="0CDD4FB0" w14:textId="778BB99D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Поведение по умолчанию: занимают только столько ширины, сколько необходимо для содержимого.</w:t>
      </w:r>
    </w:p>
    <w:p w14:paraId="2146DA7F" w14:textId="79E1ED81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Отображение на странице: не начинаются с новой строки и могут быть выровнены горизонтально в строке.</w:t>
      </w:r>
    </w:p>
    <w:p w14:paraId="3638FF85" w14:textId="06240712" w:rsidR="004219DD" w:rsidRPr="004219DD" w:rsidRDefault="004219DD" w:rsidP="004219DD">
      <w:pPr>
        <w:pStyle w:val="a3"/>
        <w:numPr>
          <w:ilvl w:val="1"/>
          <w:numId w:val="16"/>
        </w:numPr>
        <w:ind w:right="425"/>
        <w:rPr>
          <w:lang w:val="en-US"/>
        </w:rPr>
      </w:pPr>
      <w:r>
        <w:t>Примеры</w:t>
      </w:r>
      <w:r w:rsidRPr="004219DD">
        <w:rPr>
          <w:lang w:val="en-US"/>
        </w:rPr>
        <w:t>: &lt;span&gt;, &lt;a&gt;, &lt;strong&gt;, &lt;</w:t>
      </w:r>
      <w:proofErr w:type="spellStart"/>
      <w:r w:rsidRPr="004219DD">
        <w:rPr>
          <w:lang w:val="en-US"/>
        </w:rPr>
        <w:t>em</w:t>
      </w:r>
      <w:proofErr w:type="spellEnd"/>
      <w:r w:rsidRPr="004219DD">
        <w:rPr>
          <w:lang w:val="en-US"/>
        </w:rPr>
        <w:t>&gt;.</w:t>
      </w:r>
    </w:p>
    <w:p w14:paraId="43AF72CC" w14:textId="50E2E8C2" w:rsidR="004219DD" w:rsidRDefault="004219DD" w:rsidP="004219DD">
      <w:pPr>
        <w:pStyle w:val="a3"/>
        <w:numPr>
          <w:ilvl w:val="1"/>
          <w:numId w:val="16"/>
        </w:numPr>
        <w:ind w:right="425"/>
      </w:pPr>
      <w:r>
        <w:t>Свойства: не могут иметь фиксированной ширины или высоты, но можно изменять их отступы и выравнивание.</w:t>
      </w:r>
    </w:p>
    <w:p w14:paraId="3CD3E203" w14:textId="77777777" w:rsidR="004219DD" w:rsidRPr="004219DD" w:rsidRDefault="004219DD" w:rsidP="004219DD">
      <w:pPr>
        <w:pStyle w:val="a3"/>
        <w:numPr>
          <w:ilvl w:val="0"/>
          <w:numId w:val="16"/>
        </w:numPr>
        <w:ind w:right="425"/>
        <w:rPr>
          <w:b/>
          <w:bCs/>
        </w:rPr>
      </w:pPr>
      <w:r w:rsidRPr="004219DD">
        <w:rPr>
          <w:b/>
          <w:bCs/>
        </w:rPr>
        <w:t>Способы преобразования:</w:t>
      </w:r>
    </w:p>
    <w:p w14:paraId="27926821" w14:textId="7E7DB6DE" w:rsidR="004219DD" w:rsidRDefault="004219DD" w:rsidP="004219DD">
      <w:pPr>
        <w:pStyle w:val="a3"/>
        <w:numPr>
          <w:ilvl w:val="1"/>
          <w:numId w:val="16"/>
        </w:numPr>
        <w:ind w:right="425"/>
      </w:pPr>
      <w:proofErr w:type="spellStart"/>
      <w:r>
        <w:t>display</w:t>
      </w:r>
      <w:proofErr w:type="spellEnd"/>
      <w:r>
        <w:t xml:space="preserve">: можно преобразовать блочный элемент в строчный и наоборот. </w:t>
      </w:r>
    </w:p>
    <w:p w14:paraId="6DA435D7" w14:textId="77777777" w:rsidR="004219DD" w:rsidRDefault="004219DD" w:rsidP="004219DD">
      <w:pPr>
        <w:ind w:left="0" w:right="425" w:firstLine="0"/>
      </w:pPr>
    </w:p>
    <w:p w14:paraId="724F0DCB" w14:textId="5A1DE3D4" w:rsidR="003F3B93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3" w:name="_Toc170494287"/>
      <w:r w:rsidRPr="00622A65">
        <w:rPr>
          <w:b/>
          <w:bCs/>
          <w:i/>
          <w:iCs/>
        </w:rPr>
        <w:t>Наследование и каскадирование: смысл терминов, примеры</w:t>
      </w:r>
      <w:r w:rsidR="001A19DA" w:rsidRPr="00622A65">
        <w:rPr>
          <w:b/>
          <w:bCs/>
          <w:i/>
          <w:iCs/>
        </w:rPr>
        <w:t xml:space="preserve"> CSS</w:t>
      </w:r>
      <w:bookmarkEnd w:id="13"/>
    </w:p>
    <w:p w14:paraId="670192A9" w14:textId="77777777" w:rsidR="009D74AE" w:rsidRDefault="009D74AE" w:rsidP="004219DD">
      <w:pPr>
        <w:pStyle w:val="a3"/>
        <w:numPr>
          <w:ilvl w:val="0"/>
          <w:numId w:val="17"/>
        </w:numPr>
        <w:ind w:right="425"/>
      </w:pPr>
      <w:r w:rsidRPr="004219DD">
        <w:rPr>
          <w:b/>
          <w:bCs/>
        </w:rPr>
        <w:t>Наследование</w:t>
      </w:r>
      <w:r>
        <w:t>: Процесс получения свойств от родительских элементов.</w:t>
      </w:r>
    </w:p>
    <w:p w14:paraId="3F719DE5" w14:textId="1F7324A7" w:rsidR="009D74AE" w:rsidRDefault="009D74AE" w:rsidP="004219DD">
      <w:pPr>
        <w:pStyle w:val="a3"/>
        <w:numPr>
          <w:ilvl w:val="0"/>
          <w:numId w:val="17"/>
        </w:numPr>
        <w:ind w:right="425"/>
      </w:pPr>
      <w:r w:rsidRPr="004219DD">
        <w:rPr>
          <w:b/>
          <w:bCs/>
        </w:rPr>
        <w:lastRenderedPageBreak/>
        <w:t>Каскадирование</w:t>
      </w:r>
      <w:r>
        <w:t>: Процесс применения стилей, когда несколько правил могут применяться к одному и тому же элементу.</w:t>
      </w:r>
    </w:p>
    <w:p w14:paraId="1F51E3BA" w14:textId="77777777" w:rsidR="004219DD" w:rsidRDefault="004219DD" w:rsidP="004219DD">
      <w:pPr>
        <w:pStyle w:val="a3"/>
        <w:ind w:left="1490" w:right="425" w:firstLine="0"/>
      </w:pPr>
    </w:p>
    <w:p w14:paraId="247A8D4F" w14:textId="77777777" w:rsidR="004219DD" w:rsidRDefault="004219DD" w:rsidP="004219DD">
      <w:pPr>
        <w:pStyle w:val="a3"/>
        <w:ind w:left="1490" w:right="425" w:firstLine="634"/>
      </w:pPr>
      <w:r>
        <w:t>/* Пример каскадирования */</w:t>
      </w:r>
    </w:p>
    <w:p w14:paraId="0C8BE0C6" w14:textId="77777777" w:rsidR="004219DD" w:rsidRDefault="004219DD" w:rsidP="004219DD">
      <w:pPr>
        <w:pStyle w:val="a3"/>
        <w:ind w:left="2124" w:right="425" w:firstLine="0"/>
      </w:pPr>
      <w:r>
        <w:t>h1 {</w:t>
      </w:r>
    </w:p>
    <w:p w14:paraId="6D3AD3EF" w14:textId="77777777" w:rsidR="004219DD" w:rsidRDefault="004219DD" w:rsidP="004219DD">
      <w:pPr>
        <w:pStyle w:val="a3"/>
        <w:ind w:left="2124" w:right="425" w:firstLine="0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 /* Стиль из этого блока будет применен ко всем h1 */</w:t>
      </w:r>
    </w:p>
    <w:p w14:paraId="04E16706" w14:textId="77777777" w:rsidR="004219DD" w:rsidRDefault="004219DD" w:rsidP="004219DD">
      <w:pPr>
        <w:pStyle w:val="a3"/>
        <w:ind w:left="2124" w:right="425" w:firstLine="0"/>
      </w:pPr>
      <w:r>
        <w:t>}</w:t>
      </w:r>
    </w:p>
    <w:p w14:paraId="5639F392" w14:textId="77777777" w:rsidR="004219DD" w:rsidRDefault="004219DD" w:rsidP="004219DD">
      <w:pPr>
        <w:pStyle w:val="a3"/>
        <w:ind w:left="2124" w:right="425" w:firstLine="0"/>
      </w:pPr>
      <w:proofErr w:type="gramStart"/>
      <w:r>
        <w:t>.</w:t>
      </w:r>
      <w:proofErr w:type="spellStart"/>
      <w:r>
        <w:t>special</w:t>
      </w:r>
      <w:proofErr w:type="gramEnd"/>
      <w:r>
        <w:t>-heading</w:t>
      </w:r>
      <w:proofErr w:type="spellEnd"/>
      <w:r>
        <w:t xml:space="preserve"> {</w:t>
      </w:r>
    </w:p>
    <w:p w14:paraId="08421031" w14:textId="77777777" w:rsidR="004219DD" w:rsidRDefault="004219DD" w:rsidP="004219DD">
      <w:pPr>
        <w:pStyle w:val="a3"/>
        <w:ind w:left="2124" w:right="425" w:firstLine="0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 /* Но если есть этот класс, то цвет будет синим */</w:t>
      </w:r>
    </w:p>
    <w:p w14:paraId="2424F24B" w14:textId="6973EDB5" w:rsidR="004219DD" w:rsidRDefault="004219DD" w:rsidP="004219DD">
      <w:pPr>
        <w:pStyle w:val="a3"/>
        <w:ind w:left="2124" w:right="425" w:firstLine="0"/>
      </w:pPr>
      <w:r>
        <w:t>}</w:t>
      </w:r>
    </w:p>
    <w:p w14:paraId="75FFED9A" w14:textId="77777777" w:rsidR="009D74AE" w:rsidRDefault="009D74AE" w:rsidP="009D74AE">
      <w:pPr>
        <w:ind w:left="770" w:right="425" w:firstLine="0"/>
      </w:pPr>
    </w:p>
    <w:p w14:paraId="19B049FE" w14:textId="38FDDD5B" w:rsidR="009D74AE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4" w:name="_Toc170494288"/>
      <w:r w:rsidRPr="00622A65">
        <w:rPr>
          <w:b/>
          <w:bCs/>
          <w:i/>
          <w:iCs/>
        </w:rPr>
        <w:t>Позиционирование элементов на странице с помощью CSS.</w:t>
      </w:r>
      <w:bookmarkEnd w:id="14"/>
    </w:p>
    <w:p w14:paraId="1B1364B3" w14:textId="77777777" w:rsidR="009D74AE" w:rsidRDefault="009D74AE" w:rsidP="004219DD">
      <w:pPr>
        <w:pStyle w:val="a3"/>
        <w:numPr>
          <w:ilvl w:val="0"/>
          <w:numId w:val="18"/>
        </w:numPr>
        <w:ind w:right="425"/>
      </w:pPr>
      <w:proofErr w:type="spellStart"/>
      <w:r>
        <w:t>Static</w:t>
      </w:r>
      <w:proofErr w:type="spellEnd"/>
      <w:r>
        <w:t>: По умолчанию, элементы располагаются в потоке документа.</w:t>
      </w:r>
    </w:p>
    <w:p w14:paraId="520AEF2F" w14:textId="77777777" w:rsidR="009D74AE" w:rsidRDefault="009D74AE" w:rsidP="004219DD">
      <w:pPr>
        <w:pStyle w:val="a3"/>
        <w:numPr>
          <w:ilvl w:val="0"/>
          <w:numId w:val="18"/>
        </w:numPr>
        <w:ind w:right="425"/>
      </w:pPr>
      <w:proofErr w:type="spellStart"/>
      <w:r>
        <w:t>Relative</w:t>
      </w:r>
      <w:proofErr w:type="spellEnd"/>
      <w:r>
        <w:t>: Элемент смещается относительно его исходного положения.</w:t>
      </w:r>
    </w:p>
    <w:p w14:paraId="0886B4D8" w14:textId="77777777" w:rsidR="009D74AE" w:rsidRDefault="009D74AE" w:rsidP="004219DD">
      <w:pPr>
        <w:pStyle w:val="a3"/>
        <w:numPr>
          <w:ilvl w:val="0"/>
          <w:numId w:val="18"/>
        </w:numPr>
        <w:ind w:right="425"/>
      </w:pPr>
      <w:proofErr w:type="spellStart"/>
      <w:r>
        <w:t>Absolute</w:t>
      </w:r>
      <w:proofErr w:type="spellEnd"/>
      <w:r>
        <w:t>: Элемент позиционируется абсолютно относительно ближайшего позиционированного предка.</w:t>
      </w:r>
    </w:p>
    <w:p w14:paraId="32D482FC" w14:textId="77777777" w:rsidR="009D74AE" w:rsidRDefault="009D74AE" w:rsidP="004219DD">
      <w:pPr>
        <w:pStyle w:val="a3"/>
        <w:numPr>
          <w:ilvl w:val="0"/>
          <w:numId w:val="18"/>
        </w:numPr>
        <w:ind w:right="425"/>
      </w:pPr>
      <w:proofErr w:type="spellStart"/>
      <w:r>
        <w:t>Fixed</w:t>
      </w:r>
      <w:proofErr w:type="spellEnd"/>
      <w:r>
        <w:t>: Элемент позиционируется относительно окна просмотра.</w:t>
      </w:r>
    </w:p>
    <w:p w14:paraId="1DB1C016" w14:textId="77777777" w:rsidR="009D74AE" w:rsidRDefault="009D74AE" w:rsidP="004219DD">
      <w:pPr>
        <w:pStyle w:val="a3"/>
        <w:numPr>
          <w:ilvl w:val="0"/>
          <w:numId w:val="18"/>
        </w:numPr>
        <w:ind w:right="425"/>
      </w:pPr>
      <w:proofErr w:type="spellStart"/>
      <w:r>
        <w:t>Sticky</w:t>
      </w:r>
      <w:proofErr w:type="spellEnd"/>
      <w:r>
        <w:t>: Элемент "липким", при прокрутке остается на месте до определенного момента.</w:t>
      </w:r>
    </w:p>
    <w:p w14:paraId="5DD107F3" w14:textId="4722CADB" w:rsidR="003F3B93" w:rsidRDefault="003F3B93" w:rsidP="009D74AE">
      <w:pPr>
        <w:ind w:left="770" w:right="425" w:firstLine="0"/>
      </w:pPr>
    </w:p>
    <w:p w14:paraId="7F88E20A" w14:textId="4A52EAD8" w:rsidR="009D74AE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5" w:name="_Toc170494289"/>
      <w:r w:rsidRPr="00622A65">
        <w:rPr>
          <w:b/>
          <w:bCs/>
          <w:i/>
          <w:iCs/>
        </w:rPr>
        <w:t>Типы данных JavaScript.</w:t>
      </w:r>
      <w:bookmarkEnd w:id="15"/>
    </w:p>
    <w:p w14:paraId="4154A0F4" w14:textId="77777777" w:rsidR="009D74AE" w:rsidRPr="004219DD" w:rsidRDefault="009D74AE" w:rsidP="004219DD">
      <w:pPr>
        <w:pStyle w:val="a3"/>
        <w:numPr>
          <w:ilvl w:val="0"/>
          <w:numId w:val="19"/>
        </w:numPr>
        <w:ind w:right="425"/>
        <w:rPr>
          <w:lang w:val="en-US"/>
        </w:rPr>
      </w:pPr>
      <w:r w:rsidRPr="004219DD">
        <w:rPr>
          <w:b/>
          <w:bCs/>
          <w:lang w:val="en-US"/>
        </w:rPr>
        <w:t>Primitive types:</w:t>
      </w:r>
      <w:r w:rsidRPr="004219DD">
        <w:rPr>
          <w:lang w:val="en-US"/>
        </w:rPr>
        <w:t xml:space="preserve"> String, Number, </w:t>
      </w:r>
      <w:proofErr w:type="spellStart"/>
      <w:r w:rsidRPr="004219DD">
        <w:rPr>
          <w:lang w:val="en-US"/>
        </w:rPr>
        <w:t>BigInt</w:t>
      </w:r>
      <w:proofErr w:type="spellEnd"/>
      <w:r w:rsidRPr="004219DD">
        <w:rPr>
          <w:lang w:val="en-US"/>
        </w:rPr>
        <w:t>, Boolean, Null, Undefined, Symbol</w:t>
      </w:r>
    </w:p>
    <w:p w14:paraId="66AF8C47" w14:textId="77777777" w:rsidR="009D74AE" w:rsidRPr="004219DD" w:rsidRDefault="009D74AE" w:rsidP="004219DD">
      <w:pPr>
        <w:pStyle w:val="a3"/>
        <w:numPr>
          <w:ilvl w:val="0"/>
          <w:numId w:val="19"/>
        </w:numPr>
        <w:ind w:right="425"/>
        <w:rPr>
          <w:lang w:val="en-US"/>
        </w:rPr>
      </w:pPr>
      <w:r w:rsidRPr="004219DD">
        <w:rPr>
          <w:b/>
          <w:bCs/>
          <w:lang w:val="en-US"/>
        </w:rPr>
        <w:t>Object types:</w:t>
      </w:r>
      <w:r w:rsidRPr="004219DD">
        <w:rPr>
          <w:lang w:val="en-US"/>
        </w:rPr>
        <w:t xml:space="preserve"> Object, Array, Function, Date, </w:t>
      </w:r>
      <w:proofErr w:type="spellStart"/>
      <w:r w:rsidRPr="004219DD">
        <w:rPr>
          <w:lang w:val="en-US"/>
        </w:rPr>
        <w:t>RegExp</w:t>
      </w:r>
      <w:proofErr w:type="spellEnd"/>
      <w:r w:rsidRPr="004219DD">
        <w:rPr>
          <w:lang w:val="en-US"/>
        </w:rPr>
        <w:t xml:space="preserve">, Map, Set, </w:t>
      </w:r>
      <w:proofErr w:type="spellStart"/>
      <w:r w:rsidRPr="004219DD">
        <w:rPr>
          <w:lang w:val="en-US"/>
        </w:rPr>
        <w:t>WeakMap</w:t>
      </w:r>
      <w:proofErr w:type="spellEnd"/>
      <w:r w:rsidRPr="004219DD">
        <w:rPr>
          <w:lang w:val="en-US"/>
        </w:rPr>
        <w:t xml:space="preserve">, </w:t>
      </w:r>
      <w:proofErr w:type="spellStart"/>
      <w:r w:rsidRPr="004219DD">
        <w:rPr>
          <w:lang w:val="en-US"/>
        </w:rPr>
        <w:t>WeakSet</w:t>
      </w:r>
      <w:proofErr w:type="spellEnd"/>
    </w:p>
    <w:p w14:paraId="3167A8AD" w14:textId="77A55F40" w:rsidR="009D74AE" w:rsidRPr="00F92F7A" w:rsidRDefault="009D74AE" w:rsidP="009D74AE">
      <w:pPr>
        <w:ind w:left="434" w:right="425"/>
        <w:rPr>
          <w:lang w:val="en-US"/>
        </w:rPr>
      </w:pPr>
    </w:p>
    <w:p w14:paraId="50D8A0C6" w14:textId="77777777" w:rsidR="009D74AE" w:rsidRPr="00F92F7A" w:rsidRDefault="009D74AE" w:rsidP="009D74AE">
      <w:pPr>
        <w:ind w:left="434" w:right="425"/>
        <w:rPr>
          <w:lang w:val="en-US"/>
        </w:rPr>
      </w:pPr>
    </w:p>
    <w:p w14:paraId="7042820B" w14:textId="16728B2C" w:rsidR="009D74AE" w:rsidRPr="00622A65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6" w:name="_Toc170494290"/>
      <w:r w:rsidRPr="00622A65">
        <w:rPr>
          <w:b/>
          <w:bCs/>
          <w:i/>
          <w:iCs/>
        </w:rPr>
        <w:t>Условия JavaScript. Условия с альтернативой. Каскад условий. Тернарный оператор для записи условий.</w:t>
      </w:r>
      <w:bookmarkEnd w:id="16"/>
    </w:p>
    <w:p w14:paraId="4283DE07" w14:textId="5C2EB4C6" w:rsidR="009D74AE" w:rsidRDefault="009D74AE" w:rsidP="00F92F7A">
      <w:pPr>
        <w:pStyle w:val="a3"/>
        <w:numPr>
          <w:ilvl w:val="1"/>
          <w:numId w:val="20"/>
        </w:numPr>
        <w:ind w:right="425"/>
      </w:pPr>
      <w:r>
        <w:t xml:space="preserve">Условные операторы: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</w:p>
    <w:p w14:paraId="352CE186" w14:textId="3E00AE2B" w:rsidR="00F92F7A" w:rsidRDefault="00F92F7A" w:rsidP="00F92F7A">
      <w:pPr>
        <w:pStyle w:val="a3"/>
        <w:numPr>
          <w:ilvl w:val="1"/>
          <w:numId w:val="20"/>
        </w:numPr>
        <w:ind w:right="425"/>
      </w:pPr>
      <w:r>
        <w:t>Каскад условий (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):</w:t>
      </w:r>
    </w:p>
    <w:p w14:paraId="15D49DE2" w14:textId="77777777" w:rsidR="00F92F7A" w:rsidRPr="00F92F7A" w:rsidRDefault="00F92F7A" w:rsidP="00F92F7A">
      <w:pPr>
        <w:ind w:left="1800" w:right="425" w:firstLine="0"/>
        <w:rPr>
          <w:lang w:val="en-US"/>
        </w:rPr>
      </w:pPr>
      <w:r w:rsidRPr="00F92F7A">
        <w:rPr>
          <w:lang w:val="en-US"/>
        </w:rPr>
        <w:t>let time = 14;</w:t>
      </w:r>
    </w:p>
    <w:p w14:paraId="18B9B687" w14:textId="77777777" w:rsidR="00F92F7A" w:rsidRPr="00F92F7A" w:rsidRDefault="00F92F7A" w:rsidP="00F92F7A">
      <w:pPr>
        <w:ind w:left="1800" w:right="425" w:firstLine="0"/>
        <w:rPr>
          <w:lang w:val="en-US"/>
        </w:rPr>
      </w:pPr>
      <w:r w:rsidRPr="00F92F7A">
        <w:rPr>
          <w:lang w:val="en-US"/>
        </w:rPr>
        <w:t>if (time &lt; 12) {</w:t>
      </w:r>
    </w:p>
    <w:p w14:paraId="279C2133" w14:textId="77777777" w:rsidR="00F92F7A" w:rsidRPr="00F92F7A" w:rsidRDefault="00F92F7A" w:rsidP="00F92F7A">
      <w:pPr>
        <w:ind w:left="1800" w:right="425" w:firstLine="0"/>
        <w:rPr>
          <w:lang w:val="en-US"/>
        </w:rPr>
      </w:pPr>
      <w:proofErr w:type="gramStart"/>
      <w:r w:rsidRPr="00F92F7A">
        <w:rPr>
          <w:lang w:val="en-US"/>
        </w:rPr>
        <w:t>console.log(</w:t>
      </w:r>
      <w:proofErr w:type="gramEnd"/>
      <w:r w:rsidRPr="00F92F7A">
        <w:rPr>
          <w:lang w:val="en-US"/>
        </w:rPr>
        <w:t>"</w:t>
      </w:r>
      <w:r>
        <w:t>Доброе</w:t>
      </w:r>
      <w:r w:rsidRPr="00F92F7A">
        <w:rPr>
          <w:lang w:val="en-US"/>
        </w:rPr>
        <w:t xml:space="preserve"> </w:t>
      </w:r>
      <w:r>
        <w:t>утро</w:t>
      </w:r>
      <w:r w:rsidRPr="00F92F7A">
        <w:rPr>
          <w:lang w:val="en-US"/>
        </w:rPr>
        <w:t>!");</w:t>
      </w:r>
    </w:p>
    <w:p w14:paraId="2BB2784C" w14:textId="77777777" w:rsidR="00F92F7A" w:rsidRPr="00F92F7A" w:rsidRDefault="00F92F7A" w:rsidP="00F92F7A">
      <w:pPr>
        <w:ind w:left="1800" w:right="425" w:firstLine="0"/>
        <w:rPr>
          <w:lang w:val="en-US"/>
        </w:rPr>
      </w:pPr>
      <w:r w:rsidRPr="00F92F7A">
        <w:rPr>
          <w:lang w:val="en-US"/>
        </w:rPr>
        <w:t>} else if (time &lt; 18) {</w:t>
      </w:r>
    </w:p>
    <w:p w14:paraId="78BDBC1F" w14:textId="77777777" w:rsidR="00F92F7A" w:rsidRPr="00F92F7A" w:rsidRDefault="00F92F7A" w:rsidP="00F92F7A">
      <w:pPr>
        <w:ind w:left="1800" w:right="425" w:firstLine="0"/>
        <w:rPr>
          <w:lang w:val="en-US"/>
        </w:rPr>
      </w:pPr>
      <w:proofErr w:type="gramStart"/>
      <w:r w:rsidRPr="00F92F7A">
        <w:rPr>
          <w:lang w:val="en-US"/>
        </w:rPr>
        <w:t>console.log(</w:t>
      </w:r>
      <w:proofErr w:type="gramEnd"/>
      <w:r w:rsidRPr="00F92F7A">
        <w:rPr>
          <w:lang w:val="en-US"/>
        </w:rPr>
        <w:t>"</w:t>
      </w:r>
      <w:r>
        <w:t>Добрый</w:t>
      </w:r>
      <w:r w:rsidRPr="00F92F7A">
        <w:rPr>
          <w:lang w:val="en-US"/>
        </w:rPr>
        <w:t xml:space="preserve"> </w:t>
      </w:r>
      <w:r>
        <w:t>день</w:t>
      </w:r>
      <w:r w:rsidRPr="00F92F7A">
        <w:rPr>
          <w:lang w:val="en-US"/>
        </w:rPr>
        <w:t>!");</w:t>
      </w:r>
    </w:p>
    <w:p w14:paraId="21E6DA2A" w14:textId="77777777" w:rsidR="00F92F7A" w:rsidRPr="00F92F7A" w:rsidRDefault="00F92F7A" w:rsidP="00F92F7A">
      <w:pPr>
        <w:ind w:left="1800" w:right="425" w:firstLine="0"/>
        <w:rPr>
          <w:lang w:val="en-US"/>
        </w:rPr>
      </w:pPr>
      <w:r w:rsidRPr="00F92F7A">
        <w:rPr>
          <w:lang w:val="en-US"/>
        </w:rPr>
        <w:t>} else {</w:t>
      </w:r>
    </w:p>
    <w:p w14:paraId="304C3C20" w14:textId="77777777" w:rsidR="00F92F7A" w:rsidRPr="00F92F7A" w:rsidRDefault="00F92F7A" w:rsidP="00F92F7A">
      <w:pPr>
        <w:ind w:left="1800" w:right="425" w:firstLine="0"/>
        <w:rPr>
          <w:lang w:val="en-US"/>
        </w:rPr>
      </w:pPr>
      <w:proofErr w:type="gramStart"/>
      <w:r w:rsidRPr="00F92F7A">
        <w:rPr>
          <w:lang w:val="en-US"/>
        </w:rPr>
        <w:t>console.log(</w:t>
      </w:r>
      <w:proofErr w:type="gramEnd"/>
      <w:r w:rsidRPr="00F92F7A">
        <w:rPr>
          <w:lang w:val="en-US"/>
        </w:rPr>
        <w:t>"</w:t>
      </w:r>
      <w:r>
        <w:t>Добрый</w:t>
      </w:r>
      <w:r w:rsidRPr="00F92F7A">
        <w:rPr>
          <w:lang w:val="en-US"/>
        </w:rPr>
        <w:t xml:space="preserve"> </w:t>
      </w:r>
      <w:r>
        <w:t>вечер</w:t>
      </w:r>
      <w:r w:rsidRPr="00F92F7A">
        <w:rPr>
          <w:lang w:val="en-US"/>
        </w:rPr>
        <w:t>!");</w:t>
      </w:r>
    </w:p>
    <w:p w14:paraId="06D9EDBE" w14:textId="77AB5A4F" w:rsidR="00F92F7A" w:rsidRDefault="00F92F7A" w:rsidP="00F92F7A">
      <w:pPr>
        <w:ind w:left="1800" w:right="425" w:firstLine="0"/>
      </w:pPr>
      <w:r>
        <w:t>}</w:t>
      </w:r>
    </w:p>
    <w:p w14:paraId="79B2FF6D" w14:textId="32FDFCD4" w:rsidR="009D74AE" w:rsidRDefault="009D74AE" w:rsidP="00F92F7A">
      <w:pPr>
        <w:pStyle w:val="a3"/>
        <w:numPr>
          <w:ilvl w:val="1"/>
          <w:numId w:val="20"/>
        </w:numPr>
        <w:ind w:right="425"/>
      </w:pPr>
      <w:r>
        <w:t xml:space="preserve">Тернарный оператор: </w:t>
      </w:r>
      <w:proofErr w:type="spellStart"/>
      <w:r>
        <w:t>condition</w:t>
      </w:r>
      <w:proofErr w:type="spellEnd"/>
      <w:r>
        <w:t xml:space="preserve">? </w:t>
      </w:r>
      <w:proofErr w:type="spellStart"/>
      <w:proofErr w:type="gramStart"/>
      <w:r>
        <w:t>exprIfTrue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exprIfFalse</w:t>
      </w:r>
      <w:proofErr w:type="spellEnd"/>
    </w:p>
    <w:p w14:paraId="54D9327F" w14:textId="77777777" w:rsidR="009D74AE" w:rsidRPr="009D74AE" w:rsidRDefault="009D74AE" w:rsidP="009D74AE">
      <w:pPr>
        <w:ind w:left="770" w:right="425" w:firstLine="0"/>
      </w:pPr>
    </w:p>
    <w:p w14:paraId="34329E25" w14:textId="613D7513" w:rsidR="009D74AE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7" w:name="_Toc170494291"/>
      <w:r w:rsidRPr="00622A65">
        <w:rPr>
          <w:b/>
          <w:bCs/>
          <w:i/>
          <w:iCs/>
        </w:rPr>
        <w:t>Операторы сравнения JavaScript. Приведение типов аргументов. Логические операции.</w:t>
      </w:r>
      <w:bookmarkEnd w:id="17"/>
      <w:r w:rsidRPr="00622A65">
        <w:rPr>
          <w:b/>
          <w:bCs/>
          <w:i/>
          <w:iCs/>
        </w:rPr>
        <w:t xml:space="preserve"> </w:t>
      </w:r>
    </w:p>
    <w:p w14:paraId="71A9FA7A" w14:textId="77777777" w:rsidR="00F92F7A" w:rsidRDefault="00F92F7A" w:rsidP="00F92F7A">
      <w:pPr>
        <w:ind w:left="1822" w:firstLine="0"/>
      </w:pPr>
    </w:p>
    <w:p w14:paraId="20FB0CF7" w14:textId="0B9B4928" w:rsidR="00F92F7A" w:rsidRDefault="00F92F7A" w:rsidP="00F92F7A">
      <w:pPr>
        <w:pStyle w:val="a3"/>
        <w:numPr>
          <w:ilvl w:val="1"/>
          <w:numId w:val="23"/>
        </w:numPr>
      </w:pPr>
      <w:r>
        <w:t>Операторы сравнения в JavaScript:</w:t>
      </w:r>
    </w:p>
    <w:p w14:paraId="5A2D26D6" w14:textId="3AF6543B" w:rsidR="00F92F7A" w:rsidRDefault="00F92F7A" w:rsidP="00F92F7A">
      <w:pPr>
        <w:pStyle w:val="a3"/>
        <w:numPr>
          <w:ilvl w:val="3"/>
          <w:numId w:val="23"/>
        </w:numPr>
      </w:pPr>
      <w:r>
        <w:t>- == (равенство) - сравнивает значения, приводя их к общему типу данных.</w:t>
      </w:r>
    </w:p>
    <w:p w14:paraId="1137C80C" w14:textId="28F2A644" w:rsidR="00F92F7A" w:rsidRDefault="00F92F7A" w:rsidP="00F92F7A">
      <w:pPr>
        <w:pStyle w:val="a3"/>
        <w:numPr>
          <w:ilvl w:val="3"/>
          <w:numId w:val="23"/>
        </w:numPr>
      </w:pPr>
      <w:r>
        <w:t>- === (строгое равенство) - сравнивает значение и тип данных.</w:t>
      </w:r>
    </w:p>
    <w:p w14:paraId="240221D8" w14:textId="6049D5F2" w:rsidR="00F92F7A" w:rsidRDefault="00F92F7A" w:rsidP="00F92F7A">
      <w:pPr>
        <w:pStyle w:val="a3"/>
        <w:numPr>
          <w:ilvl w:val="3"/>
          <w:numId w:val="23"/>
        </w:numPr>
      </w:pPr>
      <w:proofErr w:type="gramStart"/>
      <w:r>
        <w:lastRenderedPageBreak/>
        <w:t>- !</w:t>
      </w:r>
      <w:proofErr w:type="gramEnd"/>
      <w:r>
        <w:t>= (неравенство) - сравнивает значения, приводя их к общему типу данных.</w:t>
      </w:r>
    </w:p>
    <w:p w14:paraId="00D918C4" w14:textId="0E3B2C18" w:rsidR="00F92F7A" w:rsidRDefault="00F92F7A" w:rsidP="00F92F7A">
      <w:pPr>
        <w:pStyle w:val="a3"/>
        <w:numPr>
          <w:ilvl w:val="3"/>
          <w:numId w:val="23"/>
        </w:numPr>
      </w:pPr>
      <w:proofErr w:type="gramStart"/>
      <w:r>
        <w:t>- !</w:t>
      </w:r>
      <w:proofErr w:type="gramEnd"/>
      <w:r>
        <w:t>== (строгое неравенство) - сравнивает значение и тип данных.</w:t>
      </w:r>
    </w:p>
    <w:p w14:paraId="2397BAA5" w14:textId="4D371FE4" w:rsidR="00F92F7A" w:rsidRDefault="00F92F7A" w:rsidP="00F92F7A">
      <w:pPr>
        <w:pStyle w:val="a3"/>
        <w:numPr>
          <w:ilvl w:val="3"/>
          <w:numId w:val="23"/>
        </w:numPr>
      </w:pPr>
      <w:proofErr w:type="gramStart"/>
      <w:r>
        <w:t>- &gt;</w:t>
      </w:r>
      <w:proofErr w:type="gramEnd"/>
      <w:r>
        <w:t xml:space="preserve"> (больше)</w:t>
      </w:r>
    </w:p>
    <w:p w14:paraId="0EE02290" w14:textId="0B706D98" w:rsidR="00F92F7A" w:rsidRDefault="00F92F7A" w:rsidP="00F92F7A">
      <w:pPr>
        <w:pStyle w:val="a3"/>
        <w:numPr>
          <w:ilvl w:val="3"/>
          <w:numId w:val="23"/>
        </w:numPr>
      </w:pPr>
      <w:r>
        <w:t xml:space="preserve">- </w:t>
      </w:r>
      <w:proofErr w:type="gramStart"/>
      <w:r>
        <w:t>&lt; (</w:t>
      </w:r>
      <w:proofErr w:type="gramEnd"/>
      <w:r>
        <w:t>меньше)</w:t>
      </w:r>
    </w:p>
    <w:p w14:paraId="479AAC64" w14:textId="45E822F5" w:rsidR="00F92F7A" w:rsidRDefault="00F92F7A" w:rsidP="00F92F7A">
      <w:pPr>
        <w:pStyle w:val="a3"/>
        <w:numPr>
          <w:ilvl w:val="3"/>
          <w:numId w:val="23"/>
        </w:numPr>
      </w:pPr>
      <w:proofErr w:type="gramStart"/>
      <w:r>
        <w:t>- &gt;</w:t>
      </w:r>
      <w:proofErr w:type="gramEnd"/>
      <w:r>
        <w:t>= (больше или равно)</w:t>
      </w:r>
    </w:p>
    <w:p w14:paraId="13D451C2" w14:textId="1BEA6F44" w:rsidR="00F92F7A" w:rsidRDefault="00F92F7A" w:rsidP="00F92F7A">
      <w:pPr>
        <w:pStyle w:val="a3"/>
        <w:numPr>
          <w:ilvl w:val="3"/>
          <w:numId w:val="23"/>
        </w:numPr>
      </w:pPr>
      <w:r>
        <w:t>- &lt;= (меньше или равно)</w:t>
      </w:r>
    </w:p>
    <w:p w14:paraId="53513DF7" w14:textId="77777777" w:rsidR="00F92F7A" w:rsidRDefault="00F92F7A" w:rsidP="00F92F7A">
      <w:pPr>
        <w:ind w:left="1822" w:firstLine="0"/>
      </w:pPr>
    </w:p>
    <w:p w14:paraId="6EC3194D" w14:textId="63D3AF8E" w:rsidR="00F92F7A" w:rsidRDefault="00F92F7A" w:rsidP="00F92F7A">
      <w:pPr>
        <w:pStyle w:val="a3"/>
        <w:numPr>
          <w:ilvl w:val="1"/>
          <w:numId w:val="23"/>
        </w:numPr>
      </w:pPr>
      <w:r>
        <w:t>Приведение типов аргументов:</w:t>
      </w:r>
    </w:p>
    <w:p w14:paraId="4DAE8061" w14:textId="22073B45" w:rsidR="00F92F7A" w:rsidRDefault="00F92F7A" w:rsidP="00F92F7A">
      <w:pPr>
        <w:pStyle w:val="a3"/>
        <w:numPr>
          <w:ilvl w:val="3"/>
          <w:numId w:val="23"/>
        </w:numPr>
      </w:pPr>
      <w:r>
        <w:t>- При использовании оператора ==, JavaScript пытается привести типы сравниваемых значений к одному типу данных.</w:t>
      </w:r>
    </w:p>
    <w:p w14:paraId="3A7FE82C" w14:textId="1D36DE26" w:rsidR="00F92F7A" w:rsidRDefault="00F92F7A" w:rsidP="00F92F7A">
      <w:pPr>
        <w:pStyle w:val="a3"/>
        <w:numPr>
          <w:ilvl w:val="3"/>
          <w:numId w:val="23"/>
        </w:numPr>
      </w:pPr>
      <w:r>
        <w:t xml:space="preserve">- Например, '5' == 5 вернёт </w:t>
      </w:r>
      <w:proofErr w:type="spellStart"/>
      <w:r>
        <w:t>true</w:t>
      </w:r>
      <w:proofErr w:type="spellEnd"/>
      <w:r>
        <w:t>, так как строка '5' будет приведена к числу 5.</w:t>
      </w:r>
    </w:p>
    <w:p w14:paraId="57FABF24" w14:textId="6758B4D4" w:rsidR="00F92F7A" w:rsidRDefault="00F92F7A" w:rsidP="00F92F7A">
      <w:pPr>
        <w:pStyle w:val="a3"/>
        <w:numPr>
          <w:ilvl w:val="3"/>
          <w:numId w:val="23"/>
        </w:numPr>
      </w:pPr>
      <w:r>
        <w:t>- При использовании оператора ===, приведения типов не происходит, сравниваются значение и тип данных.</w:t>
      </w:r>
    </w:p>
    <w:p w14:paraId="4983BC24" w14:textId="77777777" w:rsidR="00F92F7A" w:rsidRDefault="00F92F7A" w:rsidP="00F92F7A">
      <w:pPr>
        <w:ind w:left="1822" w:firstLine="0"/>
      </w:pPr>
    </w:p>
    <w:p w14:paraId="5DD598C7" w14:textId="7C516CB7" w:rsidR="00F92F7A" w:rsidRDefault="00F92F7A" w:rsidP="00F92F7A">
      <w:pPr>
        <w:pStyle w:val="a3"/>
        <w:numPr>
          <w:ilvl w:val="1"/>
          <w:numId w:val="23"/>
        </w:numPr>
      </w:pPr>
      <w:r>
        <w:t>Логические операции:</w:t>
      </w:r>
    </w:p>
    <w:p w14:paraId="6652F31E" w14:textId="55F2E37C" w:rsidR="00F92F7A" w:rsidRDefault="00F92F7A" w:rsidP="00F92F7A">
      <w:pPr>
        <w:pStyle w:val="a3"/>
        <w:numPr>
          <w:ilvl w:val="3"/>
          <w:numId w:val="23"/>
        </w:numPr>
      </w:pPr>
      <w:r>
        <w:t>- &amp;&amp; (логическое И)</w:t>
      </w:r>
    </w:p>
    <w:p w14:paraId="1745A429" w14:textId="4D972262" w:rsidR="00F92F7A" w:rsidRDefault="00F92F7A" w:rsidP="00F92F7A">
      <w:pPr>
        <w:pStyle w:val="a3"/>
        <w:numPr>
          <w:ilvl w:val="3"/>
          <w:numId w:val="23"/>
        </w:numPr>
      </w:pPr>
      <w:r>
        <w:t>- || (логическое ИЛИ)</w:t>
      </w:r>
    </w:p>
    <w:p w14:paraId="65B77FB3" w14:textId="653A26B1" w:rsidR="00F92F7A" w:rsidRDefault="00F92F7A" w:rsidP="00F92F7A">
      <w:pPr>
        <w:pStyle w:val="a3"/>
        <w:numPr>
          <w:ilvl w:val="3"/>
          <w:numId w:val="23"/>
        </w:numPr>
      </w:pPr>
      <w:r>
        <w:t>- ! (логическое НЕ)</w:t>
      </w:r>
    </w:p>
    <w:p w14:paraId="65F11198" w14:textId="30E659CD" w:rsidR="00F92F7A" w:rsidRDefault="00F92F7A" w:rsidP="00F92F7A">
      <w:pPr>
        <w:pStyle w:val="a3"/>
        <w:numPr>
          <w:ilvl w:val="3"/>
          <w:numId w:val="23"/>
        </w:numPr>
      </w:pPr>
      <w:r>
        <w:t>- Результат логических операций зависит от приведения операндов к логическому типу данных (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).</w:t>
      </w:r>
    </w:p>
    <w:p w14:paraId="100FD4E2" w14:textId="77777777" w:rsidR="00F92F7A" w:rsidRPr="00F92F7A" w:rsidRDefault="00F92F7A" w:rsidP="00F92F7A"/>
    <w:p w14:paraId="4D6CFBED" w14:textId="63A57C24" w:rsidR="009D74AE" w:rsidRDefault="009D74AE" w:rsidP="00F92F7A">
      <w:pPr>
        <w:ind w:left="830" w:right="425" w:firstLine="0"/>
      </w:pPr>
    </w:p>
    <w:p w14:paraId="38ABAA49" w14:textId="02832717" w:rsidR="003F3B93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8" w:name="_Toc170494292"/>
      <w:r w:rsidRPr="00622A65">
        <w:rPr>
          <w:b/>
          <w:bCs/>
          <w:i/>
          <w:iCs/>
        </w:rPr>
        <w:t xml:space="preserve">Цикл </w:t>
      </w:r>
      <w:proofErr w:type="spellStart"/>
      <w:r w:rsidRPr="00622A65">
        <w:rPr>
          <w:b/>
          <w:bCs/>
          <w:i/>
          <w:iCs/>
        </w:rPr>
        <w:t>While</w:t>
      </w:r>
      <w:proofErr w:type="spellEnd"/>
      <w:r w:rsidRPr="00622A65">
        <w:rPr>
          <w:b/>
          <w:bCs/>
          <w:i/>
          <w:iCs/>
        </w:rPr>
        <w:t xml:space="preserve"> и For. Синтаксис, условия не зацикливания операторов цикла.</w:t>
      </w:r>
      <w:bookmarkEnd w:id="18"/>
    </w:p>
    <w:p w14:paraId="69785750" w14:textId="77777777" w:rsidR="00F92F7A" w:rsidRPr="00F92F7A" w:rsidRDefault="00F92F7A" w:rsidP="00F92F7A">
      <w:pPr>
        <w:pStyle w:val="a3"/>
        <w:numPr>
          <w:ilvl w:val="0"/>
          <w:numId w:val="24"/>
        </w:numPr>
        <w:rPr>
          <w:lang w:val="en-US"/>
        </w:rPr>
      </w:pPr>
      <w:r w:rsidRPr="00F92F7A">
        <w:rPr>
          <w:b/>
          <w:bCs/>
          <w:i/>
          <w:iCs/>
        </w:rPr>
        <w:t xml:space="preserve">Цикл </w:t>
      </w:r>
      <w:proofErr w:type="spellStart"/>
      <w:r w:rsidRPr="00F92F7A">
        <w:rPr>
          <w:b/>
          <w:bCs/>
          <w:i/>
          <w:iCs/>
        </w:rPr>
        <w:t>while</w:t>
      </w:r>
      <w:proofErr w:type="spellEnd"/>
      <w:r w:rsidRPr="00F92F7A">
        <w:rPr>
          <w:b/>
          <w:bCs/>
          <w:i/>
          <w:iCs/>
        </w:rPr>
        <w:t>:</w:t>
      </w:r>
    </w:p>
    <w:p w14:paraId="482B71FE" w14:textId="124E8606" w:rsidR="00F92F7A" w:rsidRPr="00F92F7A" w:rsidRDefault="00F92F7A" w:rsidP="00F92F7A">
      <w:pPr>
        <w:pStyle w:val="a3"/>
        <w:ind w:left="1570" w:firstLine="0"/>
        <w:rPr>
          <w:lang w:val="en-US"/>
        </w:rPr>
      </w:pPr>
      <w:r w:rsidRPr="00F92F7A">
        <w:rPr>
          <w:lang w:val="en-US"/>
        </w:rPr>
        <w:t>let i = 0;</w:t>
      </w:r>
    </w:p>
    <w:p w14:paraId="45C0FDDB" w14:textId="77777777" w:rsidR="00F92F7A" w:rsidRPr="00F92F7A" w:rsidRDefault="00F92F7A" w:rsidP="00F92F7A">
      <w:pPr>
        <w:ind w:left="1701" w:firstLine="0"/>
        <w:rPr>
          <w:lang w:val="en-US"/>
        </w:rPr>
      </w:pPr>
      <w:r w:rsidRPr="00F92F7A">
        <w:rPr>
          <w:lang w:val="en-US"/>
        </w:rPr>
        <w:t>while (</w:t>
      </w:r>
      <w:proofErr w:type="spellStart"/>
      <w:r w:rsidRPr="00F92F7A">
        <w:rPr>
          <w:lang w:val="en-US"/>
        </w:rPr>
        <w:t>i</w:t>
      </w:r>
      <w:proofErr w:type="spellEnd"/>
      <w:r w:rsidRPr="00F92F7A">
        <w:rPr>
          <w:lang w:val="en-US"/>
        </w:rPr>
        <w:t xml:space="preserve"> &lt; 5) {</w:t>
      </w:r>
    </w:p>
    <w:p w14:paraId="17D79992" w14:textId="7157A523" w:rsidR="00F92F7A" w:rsidRPr="00F92F7A" w:rsidRDefault="00F92F7A" w:rsidP="00F92F7A">
      <w:pPr>
        <w:ind w:left="1701" w:firstLine="0"/>
        <w:rPr>
          <w:lang w:val="en-US"/>
        </w:rPr>
      </w:pPr>
      <w:r w:rsidRPr="00F92F7A">
        <w:rPr>
          <w:lang w:val="en-US"/>
        </w:rPr>
        <w:t>console.log(</w:t>
      </w:r>
      <w:proofErr w:type="spellStart"/>
      <w:r w:rsidRPr="00F92F7A">
        <w:rPr>
          <w:lang w:val="en-US"/>
        </w:rPr>
        <w:t>i</w:t>
      </w:r>
      <w:proofErr w:type="spellEnd"/>
      <w:r w:rsidRPr="00F92F7A">
        <w:rPr>
          <w:lang w:val="en-US"/>
        </w:rPr>
        <w:t>);</w:t>
      </w:r>
    </w:p>
    <w:p w14:paraId="452B35CE" w14:textId="3CA7D9D8" w:rsidR="00F92F7A" w:rsidRDefault="00F92F7A" w:rsidP="00F92F7A">
      <w:pPr>
        <w:ind w:left="1701" w:firstLine="0"/>
      </w:pPr>
      <w:r>
        <w:t>i++;</w:t>
      </w:r>
    </w:p>
    <w:p w14:paraId="25BBE96B" w14:textId="77777777" w:rsidR="00F92F7A" w:rsidRDefault="00F92F7A" w:rsidP="00F92F7A">
      <w:pPr>
        <w:ind w:left="1701" w:firstLine="0"/>
      </w:pPr>
      <w:r>
        <w:t>}</w:t>
      </w:r>
    </w:p>
    <w:p w14:paraId="3A67C9F1" w14:textId="77777777" w:rsidR="00F92F7A" w:rsidRDefault="00F92F7A" w:rsidP="00F92F7A">
      <w:pPr>
        <w:pStyle w:val="a3"/>
        <w:numPr>
          <w:ilvl w:val="0"/>
          <w:numId w:val="24"/>
        </w:numPr>
      </w:pPr>
      <w:r w:rsidRPr="00F92F7A">
        <w:rPr>
          <w:b/>
          <w:bCs/>
          <w:i/>
          <w:iCs/>
        </w:rPr>
        <w:t xml:space="preserve">Цикл </w:t>
      </w:r>
      <w:proofErr w:type="spellStart"/>
      <w:r w:rsidRPr="00F92F7A">
        <w:rPr>
          <w:b/>
          <w:bCs/>
          <w:i/>
          <w:iCs/>
        </w:rPr>
        <w:t>for:</w:t>
      </w:r>
      <w:proofErr w:type="spellEnd"/>
    </w:p>
    <w:p w14:paraId="62EAC77C" w14:textId="6FA8D106" w:rsidR="00F92F7A" w:rsidRDefault="00F92F7A" w:rsidP="00F92F7A">
      <w:pPr>
        <w:pStyle w:val="a3"/>
        <w:ind w:left="1570" w:firstLine="0"/>
      </w:pPr>
      <w:r>
        <w:t>Шаг: выражение, выполняемое после каждой итерации цикла.</w:t>
      </w:r>
    </w:p>
    <w:p w14:paraId="63F3CF77" w14:textId="77777777" w:rsidR="00F92F7A" w:rsidRPr="00F92F7A" w:rsidRDefault="00F92F7A" w:rsidP="00F92F7A">
      <w:pPr>
        <w:ind w:left="1701" w:firstLine="0"/>
        <w:rPr>
          <w:lang w:val="en-US"/>
        </w:rPr>
      </w:pPr>
      <w:r w:rsidRPr="00F92F7A">
        <w:rPr>
          <w:lang w:val="en-US"/>
        </w:rPr>
        <w:t xml:space="preserve">for (let </w:t>
      </w:r>
      <w:proofErr w:type="spellStart"/>
      <w:r w:rsidRPr="00F92F7A">
        <w:rPr>
          <w:lang w:val="en-US"/>
        </w:rPr>
        <w:t>i</w:t>
      </w:r>
      <w:proofErr w:type="spellEnd"/>
      <w:r w:rsidRPr="00F92F7A">
        <w:rPr>
          <w:lang w:val="en-US"/>
        </w:rPr>
        <w:t xml:space="preserve"> = 0; </w:t>
      </w:r>
      <w:proofErr w:type="spellStart"/>
      <w:r w:rsidRPr="00F92F7A">
        <w:rPr>
          <w:lang w:val="en-US"/>
        </w:rPr>
        <w:t>i</w:t>
      </w:r>
      <w:proofErr w:type="spellEnd"/>
      <w:r w:rsidRPr="00F92F7A">
        <w:rPr>
          <w:lang w:val="en-US"/>
        </w:rPr>
        <w:t xml:space="preserve"> &lt; 5; </w:t>
      </w:r>
      <w:proofErr w:type="spellStart"/>
      <w:r w:rsidRPr="00F92F7A">
        <w:rPr>
          <w:lang w:val="en-US"/>
        </w:rPr>
        <w:t>i</w:t>
      </w:r>
      <w:proofErr w:type="spellEnd"/>
      <w:r w:rsidRPr="00F92F7A">
        <w:rPr>
          <w:lang w:val="en-US"/>
        </w:rPr>
        <w:t>++) {</w:t>
      </w:r>
    </w:p>
    <w:p w14:paraId="1B6AE5E5" w14:textId="3D39C7EF" w:rsidR="00F92F7A" w:rsidRPr="00F92F7A" w:rsidRDefault="00F92F7A" w:rsidP="00F92F7A">
      <w:pPr>
        <w:ind w:left="1701" w:firstLine="0"/>
        <w:rPr>
          <w:lang w:val="en-US"/>
        </w:rPr>
      </w:pPr>
      <w:r w:rsidRPr="00F92F7A">
        <w:rPr>
          <w:lang w:val="en-US"/>
        </w:rPr>
        <w:t>console.log(</w:t>
      </w:r>
      <w:proofErr w:type="spellStart"/>
      <w:r w:rsidRPr="00F92F7A">
        <w:rPr>
          <w:lang w:val="en-US"/>
        </w:rPr>
        <w:t>i</w:t>
      </w:r>
      <w:proofErr w:type="spellEnd"/>
      <w:r w:rsidRPr="00F92F7A">
        <w:rPr>
          <w:lang w:val="en-US"/>
        </w:rPr>
        <w:t>);</w:t>
      </w:r>
    </w:p>
    <w:p w14:paraId="6F02379D" w14:textId="77777777" w:rsidR="00F92F7A" w:rsidRDefault="00F92F7A" w:rsidP="00F92F7A">
      <w:pPr>
        <w:ind w:left="1701" w:firstLine="0"/>
      </w:pPr>
      <w:r>
        <w:t>}</w:t>
      </w:r>
    </w:p>
    <w:p w14:paraId="431C6F6E" w14:textId="77777777" w:rsidR="00F92F7A" w:rsidRPr="00F92F7A" w:rsidRDefault="00F92F7A" w:rsidP="00F92F7A">
      <w:pPr>
        <w:pStyle w:val="a3"/>
        <w:numPr>
          <w:ilvl w:val="0"/>
          <w:numId w:val="24"/>
        </w:numPr>
        <w:rPr>
          <w:b/>
          <w:bCs/>
          <w:i/>
          <w:iCs/>
        </w:rPr>
      </w:pPr>
      <w:r w:rsidRPr="00F92F7A">
        <w:rPr>
          <w:b/>
          <w:bCs/>
          <w:i/>
          <w:iCs/>
        </w:rPr>
        <w:t>Условия предотвращения зацикливания:</w:t>
      </w:r>
    </w:p>
    <w:p w14:paraId="34EBB04B" w14:textId="56ACF54C" w:rsidR="00F92F7A" w:rsidRDefault="00F92F7A" w:rsidP="00F92F7A">
      <w:pPr>
        <w:ind w:left="1701" w:firstLine="0"/>
      </w:pPr>
      <w:r w:rsidRPr="00F92F7A">
        <w:rPr>
          <w:b/>
          <w:bCs/>
        </w:rPr>
        <w:t>Обновление переменной управления циклом</w:t>
      </w:r>
      <w:r>
        <w:t>: важно обновлять переменную управления циклом (i), чтобы гарантировать выход из цикла.</w:t>
      </w:r>
    </w:p>
    <w:p w14:paraId="50D70536" w14:textId="61EE1BD2" w:rsidR="00F92F7A" w:rsidRDefault="00F92F7A" w:rsidP="00F92F7A">
      <w:pPr>
        <w:ind w:left="1701" w:firstLine="0"/>
      </w:pPr>
      <w:r w:rsidRPr="00F92F7A">
        <w:rPr>
          <w:b/>
          <w:bCs/>
        </w:rPr>
        <w:t>Правильное условие завершения</w:t>
      </w:r>
      <w:r>
        <w:t>: убедиться, что условие завершения цикла в конечном итоге станет ложным, чтобы избежать зацикливания.</w:t>
      </w:r>
    </w:p>
    <w:p w14:paraId="7C7F43A4" w14:textId="2BCD679A" w:rsidR="00F92F7A" w:rsidRDefault="00F92F7A" w:rsidP="00F92F7A">
      <w:pPr>
        <w:ind w:left="1701" w:firstLine="0"/>
      </w:pPr>
      <w:r w:rsidRPr="00F92F7A">
        <w:rPr>
          <w:b/>
          <w:bCs/>
        </w:rPr>
        <w:t>Избегайте бесконечных циклов</w:t>
      </w:r>
      <w:r>
        <w:t>: проверить, что код не содержит ошибок или условий, которые могут привести к бесконечному циклу.</w:t>
      </w:r>
    </w:p>
    <w:p w14:paraId="7497B9F5" w14:textId="77777777" w:rsidR="00F92F7A" w:rsidRPr="00F92F7A" w:rsidRDefault="00F92F7A" w:rsidP="00F92F7A">
      <w:pPr>
        <w:ind w:left="1701" w:firstLine="0"/>
      </w:pPr>
    </w:p>
    <w:p w14:paraId="2CB09042" w14:textId="33A93E03" w:rsidR="003F3B93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19" w:name="_Toc170494293"/>
      <w:r w:rsidRPr="00622A65">
        <w:rPr>
          <w:b/>
          <w:bCs/>
          <w:i/>
          <w:iCs/>
        </w:rPr>
        <w:drawing>
          <wp:inline distT="0" distB="0" distL="0" distR="0" wp14:anchorId="6321A64A" wp14:editId="1CF55CD8">
            <wp:extent cx="4573" cy="9148"/>
            <wp:effectExtent l="0" t="0" r="0" b="0"/>
            <wp:docPr id="1712" name="Picture 1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Picture 17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t>Массивы JavaScript. Методы работы с массивами. Доступ к значениям массива.</w:t>
      </w:r>
      <w:bookmarkEnd w:id="19"/>
    </w:p>
    <w:p w14:paraId="6FF5A3A5" w14:textId="77777777" w:rsidR="00F92F7A" w:rsidRPr="00F92F7A" w:rsidRDefault="00F92F7A" w:rsidP="00F92F7A">
      <w:pPr>
        <w:spacing w:after="0" w:line="276" w:lineRule="auto"/>
        <w:ind w:left="964"/>
        <w:rPr>
          <w:szCs w:val="24"/>
        </w:rPr>
      </w:pPr>
      <w:r w:rsidRPr="00F92F7A">
        <w:rPr>
          <w:szCs w:val="24"/>
        </w:rPr>
        <w:t>Массивы позволяют добавлять, удалять, изменять и получать доступ к их элементам</w:t>
      </w:r>
    </w:p>
    <w:p w14:paraId="3D93D50C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 xml:space="preserve">Создание массива: </w:t>
      </w:r>
    </w:p>
    <w:p w14:paraId="6B60FA9C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r w:rsidRPr="00F92F7A">
        <w:rPr>
          <w:szCs w:val="24"/>
        </w:rPr>
        <w:t>let</w:t>
      </w:r>
      <w:proofErr w:type="spellEnd"/>
      <w:r w:rsidRPr="00F92F7A">
        <w:rPr>
          <w:szCs w:val="24"/>
        </w:rPr>
        <w:t xml:space="preserve"> </w:t>
      </w:r>
      <w:proofErr w:type="spellStart"/>
      <w:r w:rsidRPr="00F92F7A">
        <w:rPr>
          <w:szCs w:val="24"/>
        </w:rPr>
        <w:t>myArray</w:t>
      </w:r>
      <w:proofErr w:type="spellEnd"/>
      <w:r w:rsidRPr="00F92F7A">
        <w:rPr>
          <w:szCs w:val="24"/>
        </w:rPr>
        <w:t xml:space="preserve"> = [1, 2, 3, 4, 5];</w:t>
      </w:r>
    </w:p>
    <w:p w14:paraId="027B16EE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lastRenderedPageBreak/>
        <w:t>Доступ к значениям массива:</w:t>
      </w:r>
    </w:p>
    <w:p w14:paraId="472B5D6F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r w:rsidRPr="00F92F7A">
        <w:rPr>
          <w:szCs w:val="24"/>
        </w:rPr>
        <w:t>// Получение значения по индексу</w:t>
      </w:r>
    </w:p>
    <w:p w14:paraId="65AC5546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r w:rsidRPr="00F92F7A">
        <w:rPr>
          <w:szCs w:val="24"/>
        </w:rPr>
        <w:t>let</w:t>
      </w:r>
      <w:proofErr w:type="spellEnd"/>
      <w:r w:rsidRPr="00F92F7A">
        <w:rPr>
          <w:szCs w:val="24"/>
        </w:rPr>
        <w:t xml:space="preserve"> </w:t>
      </w:r>
      <w:proofErr w:type="spellStart"/>
      <w:r w:rsidRPr="00F92F7A">
        <w:rPr>
          <w:szCs w:val="24"/>
        </w:rPr>
        <w:t>value</w:t>
      </w:r>
      <w:proofErr w:type="spellEnd"/>
      <w:r w:rsidRPr="00F92F7A">
        <w:rPr>
          <w:szCs w:val="24"/>
        </w:rPr>
        <w:t xml:space="preserve"> = </w:t>
      </w:r>
      <w:proofErr w:type="spellStart"/>
      <w:proofErr w:type="gramStart"/>
      <w:r w:rsidRPr="00F92F7A">
        <w:rPr>
          <w:szCs w:val="24"/>
        </w:rPr>
        <w:t>myArray</w:t>
      </w:r>
      <w:proofErr w:type="spellEnd"/>
      <w:r w:rsidRPr="00F92F7A">
        <w:rPr>
          <w:szCs w:val="24"/>
        </w:rPr>
        <w:t>[</w:t>
      </w:r>
      <w:proofErr w:type="gramEnd"/>
      <w:r w:rsidRPr="00F92F7A">
        <w:rPr>
          <w:szCs w:val="24"/>
        </w:rPr>
        <w:t>2]; // Получить третий элемент (индекс 2)</w:t>
      </w:r>
    </w:p>
    <w:p w14:paraId="1F504921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r w:rsidRPr="00F92F7A">
        <w:rPr>
          <w:szCs w:val="24"/>
        </w:rPr>
        <w:t>// Изменение значения по индексу</w:t>
      </w:r>
    </w:p>
    <w:p w14:paraId="661243A3" w14:textId="5C152CDF" w:rsid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szCs w:val="24"/>
        </w:rPr>
        <w:t>myArray</w:t>
      </w:r>
      <w:proofErr w:type="spellEnd"/>
      <w:r w:rsidRPr="00F92F7A">
        <w:rPr>
          <w:szCs w:val="24"/>
        </w:rPr>
        <w:t>[</w:t>
      </w:r>
      <w:proofErr w:type="gramEnd"/>
      <w:r w:rsidRPr="00F92F7A">
        <w:rPr>
          <w:szCs w:val="24"/>
        </w:rPr>
        <w:t>0] = 6; // Заменить первый элемент на 6</w:t>
      </w:r>
    </w:p>
    <w:p w14:paraId="33675216" w14:textId="77777777" w:rsidR="00F92F7A" w:rsidRPr="00F92F7A" w:rsidRDefault="00F92F7A" w:rsidP="00F92F7A">
      <w:pPr>
        <w:pStyle w:val="a3"/>
        <w:spacing w:after="0" w:line="276" w:lineRule="auto"/>
        <w:ind w:left="2290" w:firstLine="0"/>
        <w:jc w:val="left"/>
        <w:rPr>
          <w:szCs w:val="24"/>
        </w:rPr>
      </w:pPr>
    </w:p>
    <w:p w14:paraId="65B9BD72" w14:textId="1DC4DF20" w:rsidR="00F92F7A" w:rsidRDefault="00F92F7A" w:rsidP="00F92F7A">
      <w:pPr>
        <w:spacing w:after="0" w:line="276" w:lineRule="auto"/>
        <w:ind w:left="0" w:firstLine="708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Методы работы с массивами</w:t>
      </w:r>
    </w:p>
    <w:p w14:paraId="24B08CE4" w14:textId="77777777" w:rsidR="00F92F7A" w:rsidRPr="00F92F7A" w:rsidRDefault="00F92F7A" w:rsidP="00F92F7A">
      <w:pPr>
        <w:spacing w:after="0" w:line="276" w:lineRule="auto"/>
        <w:ind w:left="0" w:firstLine="0"/>
        <w:jc w:val="left"/>
        <w:rPr>
          <w:b/>
          <w:bCs/>
          <w:szCs w:val="24"/>
        </w:rPr>
      </w:pPr>
    </w:p>
    <w:p w14:paraId="21A5BA93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Добавление элементов:</w:t>
      </w:r>
    </w:p>
    <w:p w14:paraId="6DF34C0D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push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Добавляет элемент(ы) в конец массива.</w:t>
      </w:r>
    </w:p>
    <w:p w14:paraId="29B986D6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b/>
          <w:bCs/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unshift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Добавляет элемент(ы) в начало массива.</w:t>
      </w:r>
    </w:p>
    <w:p w14:paraId="4D7679D0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Удаление элементов:</w:t>
      </w:r>
    </w:p>
    <w:p w14:paraId="552BF1A2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pop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Удаляет последний элемент массива.</w:t>
      </w:r>
    </w:p>
    <w:p w14:paraId="11E1C239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shift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Удаляет первый элемент массива.</w:t>
      </w:r>
    </w:p>
    <w:p w14:paraId="1CE4CD8A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b/>
          <w:bCs/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splice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Удаляет, заменяет или добавляет элементы в любом месте массива.</w:t>
      </w:r>
    </w:p>
    <w:p w14:paraId="10ADEFE4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Доступ к элементам:</w:t>
      </w:r>
    </w:p>
    <w:p w14:paraId="7BD8BF9D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indexOf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Возвращает индекс первого найденного элемента в массиве.</w:t>
      </w:r>
    </w:p>
    <w:p w14:paraId="453BD64E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find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Возвращает первый найденный элемент в массиве в соответствии с заданным условием.</w:t>
      </w:r>
    </w:p>
    <w:p w14:paraId="23995A4F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b/>
          <w:bCs/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findIndex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Возвращает индекс первого найденного элемента в массиве в соответствии с заданным условием.</w:t>
      </w:r>
    </w:p>
    <w:p w14:paraId="4D2A58B9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Изменение массива:</w:t>
      </w:r>
    </w:p>
    <w:p w14:paraId="6C9A8ABE" w14:textId="3675E70A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concat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Объединяет два или более массивов и возвращает новый массив.</w:t>
      </w:r>
    </w:p>
    <w:p w14:paraId="7FC99D8C" w14:textId="1392E091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slice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Возвращает выбранный участок массива в виде нового массива.</w:t>
      </w:r>
    </w:p>
    <w:p w14:paraId="74ADEDE1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Итерация по массиву</w:t>
      </w:r>
    </w:p>
    <w:p w14:paraId="4F8BD1D7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forEach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Выполняет указанную функцию один раз для каждого элемента массива.</w:t>
      </w:r>
    </w:p>
    <w:p w14:paraId="41FDFDBF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map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Создает новый массив с результатами вызова указанной функции для каждого элемента.</w:t>
      </w:r>
    </w:p>
    <w:p w14:paraId="47FC5DA8" w14:textId="77777777" w:rsidR="00F92F7A" w:rsidRPr="00F92F7A" w:rsidRDefault="00F92F7A" w:rsidP="00F92F7A">
      <w:pPr>
        <w:pStyle w:val="a3"/>
        <w:numPr>
          <w:ilvl w:val="0"/>
          <w:numId w:val="24"/>
        </w:numPr>
        <w:spacing w:after="0" w:line="276" w:lineRule="auto"/>
        <w:jc w:val="left"/>
        <w:rPr>
          <w:b/>
          <w:bCs/>
          <w:szCs w:val="24"/>
        </w:rPr>
      </w:pPr>
      <w:r w:rsidRPr="00F92F7A">
        <w:rPr>
          <w:b/>
          <w:bCs/>
          <w:szCs w:val="24"/>
        </w:rPr>
        <w:t>Другие методы:</w:t>
      </w:r>
    </w:p>
    <w:p w14:paraId="37A1C4A2" w14:textId="77777777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filter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Создает новый массив с элементами, прошедшими проверку на соответствие условию.</w:t>
      </w:r>
    </w:p>
    <w:p w14:paraId="54014315" w14:textId="343B5F9E" w:rsidR="00F92F7A" w:rsidRPr="00F92F7A" w:rsidRDefault="00F92F7A" w:rsidP="00F92F7A">
      <w:pPr>
        <w:pStyle w:val="a3"/>
        <w:numPr>
          <w:ilvl w:val="1"/>
          <w:numId w:val="24"/>
        </w:numPr>
        <w:spacing w:after="0" w:line="276" w:lineRule="auto"/>
        <w:jc w:val="left"/>
        <w:rPr>
          <w:szCs w:val="24"/>
        </w:rPr>
      </w:pPr>
      <w:proofErr w:type="spellStart"/>
      <w:proofErr w:type="gramStart"/>
      <w:r w:rsidRPr="00F92F7A">
        <w:rPr>
          <w:b/>
          <w:bCs/>
          <w:szCs w:val="24"/>
        </w:rPr>
        <w:t>sort</w:t>
      </w:r>
      <w:proofErr w:type="spellEnd"/>
      <w:r w:rsidRPr="00F92F7A">
        <w:rPr>
          <w:b/>
          <w:bCs/>
          <w:szCs w:val="24"/>
        </w:rPr>
        <w:t>(</w:t>
      </w:r>
      <w:proofErr w:type="gramEnd"/>
      <w:r w:rsidRPr="00F92F7A">
        <w:rPr>
          <w:b/>
          <w:bCs/>
          <w:szCs w:val="24"/>
        </w:rPr>
        <w:t>):</w:t>
      </w:r>
      <w:r w:rsidRPr="00F92F7A">
        <w:rPr>
          <w:szCs w:val="24"/>
        </w:rPr>
        <w:t xml:space="preserve"> Сортирует элементы массива.</w:t>
      </w:r>
    </w:p>
    <w:p w14:paraId="7EBCC0A5" w14:textId="77777777" w:rsidR="00F92F7A" w:rsidRPr="00F92F7A" w:rsidRDefault="00F92F7A" w:rsidP="00F92F7A">
      <w:pPr>
        <w:ind w:left="0" w:firstLine="0"/>
      </w:pPr>
    </w:p>
    <w:p w14:paraId="0F79758C" w14:textId="17CA409F" w:rsidR="00F92F7A" w:rsidRDefault="00E403D5" w:rsidP="00F92F7A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0" w:name="_Toc170494294"/>
      <w:r w:rsidRPr="00622A65">
        <w:rPr>
          <w:b/>
          <w:bCs/>
          <w:i/>
          <w:iCs/>
        </w:rPr>
        <w:drawing>
          <wp:inline distT="0" distB="0" distL="0" distR="0" wp14:anchorId="0BF79CE5" wp14:editId="354AA92D">
            <wp:extent cx="4573" cy="4573"/>
            <wp:effectExtent l="0" t="0" r="0" b="0"/>
            <wp:docPr id="1713" name="Picture 1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Picture 17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t xml:space="preserve"> Объекты JavaScript. Синтаксис, Доступ к значениям объекта: точечная и скобочная нотации.</w:t>
      </w:r>
      <w:bookmarkEnd w:id="20"/>
    </w:p>
    <w:p w14:paraId="2928CF2B" w14:textId="77777777" w:rsidR="00F92F7A" w:rsidRDefault="00F92F7A" w:rsidP="00F92F7A">
      <w:r w:rsidRPr="00F92F7A">
        <w:rPr>
          <w:b/>
          <w:bCs/>
        </w:rPr>
        <w:t xml:space="preserve">Объекты </w:t>
      </w:r>
      <w:r>
        <w:t xml:space="preserve">– основной способ хранения и организации данных. </w:t>
      </w:r>
    </w:p>
    <w:p w14:paraId="451DE49C" w14:textId="2D9F6EE4" w:rsidR="00F92F7A" w:rsidRDefault="00F92F7A" w:rsidP="00F92F7A">
      <w:r>
        <w:t>Объекты представляют собой коллекции пар ключ-значение, где ключом является строка (или символ), а значением может быть любое другое значение, включая другой объект.</w:t>
      </w:r>
    </w:p>
    <w:p w14:paraId="586DE7A2" w14:textId="77777777" w:rsidR="00F92F7A" w:rsidRPr="00F92F7A" w:rsidRDefault="00F92F7A" w:rsidP="00F92F7A"/>
    <w:p w14:paraId="67EE65AB" w14:textId="77777777" w:rsidR="00F92F7A" w:rsidRPr="00F92F7A" w:rsidRDefault="00F92F7A" w:rsidP="00F92F7A">
      <w:pPr>
        <w:rPr>
          <w:lang w:val="en-US"/>
        </w:rPr>
      </w:pPr>
      <w:r w:rsidRPr="00F92F7A">
        <w:rPr>
          <w:lang w:val="en-US"/>
        </w:rPr>
        <w:t>let person = {</w:t>
      </w:r>
    </w:p>
    <w:p w14:paraId="3FBF3EAB" w14:textId="77777777" w:rsidR="00F92F7A" w:rsidRPr="00F92F7A" w:rsidRDefault="00F92F7A" w:rsidP="00F92F7A">
      <w:pPr>
        <w:rPr>
          <w:lang w:val="en-US"/>
        </w:rPr>
      </w:pPr>
      <w:r w:rsidRPr="00F92F7A">
        <w:rPr>
          <w:lang w:val="en-US"/>
        </w:rPr>
        <w:t xml:space="preserve">  name: "John Doe",</w:t>
      </w:r>
    </w:p>
    <w:p w14:paraId="26D3EF07" w14:textId="77777777" w:rsidR="00F92F7A" w:rsidRDefault="00F92F7A" w:rsidP="00F92F7A">
      <w:r w:rsidRPr="00F92F7A">
        <w:rPr>
          <w:lang w:val="en-US"/>
        </w:rPr>
        <w:t xml:space="preserve">  </w:t>
      </w:r>
      <w:proofErr w:type="spellStart"/>
      <w:r>
        <w:t>age</w:t>
      </w:r>
      <w:proofErr w:type="spellEnd"/>
      <w:r>
        <w:t>: 30,</w:t>
      </w:r>
    </w:p>
    <w:p w14:paraId="2B85AF45" w14:textId="77777777" w:rsidR="00F92F7A" w:rsidRDefault="00F92F7A" w:rsidP="00F92F7A">
      <w:r>
        <w:t xml:space="preserve">  </w:t>
      </w:r>
      <w:proofErr w:type="spellStart"/>
      <w:r>
        <w:t>city</w:t>
      </w:r>
      <w:proofErr w:type="spellEnd"/>
      <w:r>
        <w:t>: "New York"</w:t>
      </w:r>
    </w:p>
    <w:p w14:paraId="56D96662" w14:textId="4EAC9D94" w:rsidR="00F92F7A" w:rsidRDefault="00F92F7A" w:rsidP="00F92F7A">
      <w:r>
        <w:lastRenderedPageBreak/>
        <w:t>};</w:t>
      </w:r>
    </w:p>
    <w:p w14:paraId="7DD96FD3" w14:textId="77777777" w:rsidR="00F92F7A" w:rsidRPr="00F92F7A" w:rsidRDefault="00F92F7A" w:rsidP="00F92F7A">
      <w:pPr>
        <w:rPr>
          <w:b/>
          <w:bCs/>
        </w:rPr>
      </w:pPr>
      <w:r w:rsidRPr="00F92F7A">
        <w:rPr>
          <w:b/>
          <w:bCs/>
        </w:rPr>
        <w:t>Доступ к свойствам объекта:</w:t>
      </w:r>
    </w:p>
    <w:p w14:paraId="4F261F24" w14:textId="3E493559" w:rsidR="00F92F7A" w:rsidRDefault="00F92F7A" w:rsidP="00F92F7A">
      <w:pPr>
        <w:pStyle w:val="a3"/>
        <w:numPr>
          <w:ilvl w:val="3"/>
          <w:numId w:val="27"/>
        </w:numPr>
      </w:pPr>
      <w:r>
        <w:t>- Точечная нотация:</w:t>
      </w:r>
    </w:p>
    <w:p w14:paraId="19906A35" w14:textId="4A327AC8" w:rsidR="00F92F7A" w:rsidRPr="00F92F7A" w:rsidRDefault="00F92F7A" w:rsidP="00F92F7A">
      <w:pPr>
        <w:pStyle w:val="a3"/>
        <w:ind w:left="2880" w:firstLine="0"/>
        <w:rPr>
          <w:lang w:val="en-US"/>
        </w:rPr>
      </w:pPr>
      <w:r w:rsidRPr="00F92F7A">
        <w:rPr>
          <w:lang w:val="en-US"/>
        </w:rPr>
        <w:t>console.log(person.name); // "John Doe"</w:t>
      </w:r>
    </w:p>
    <w:p w14:paraId="2C34072E" w14:textId="0E774EBC" w:rsidR="00F92F7A" w:rsidRPr="00F92F7A" w:rsidRDefault="00F92F7A" w:rsidP="00F92F7A">
      <w:pPr>
        <w:pStyle w:val="a3"/>
        <w:numPr>
          <w:ilvl w:val="3"/>
          <w:numId w:val="27"/>
        </w:numPr>
        <w:rPr>
          <w:lang w:val="en-US"/>
        </w:rPr>
      </w:pPr>
      <w:proofErr w:type="spellStart"/>
      <w:r w:rsidRPr="00F92F7A">
        <w:rPr>
          <w:lang w:val="en-US"/>
        </w:rPr>
        <w:t>Скобочная</w:t>
      </w:r>
      <w:proofErr w:type="spellEnd"/>
      <w:r w:rsidRPr="00F92F7A">
        <w:rPr>
          <w:lang w:val="en-US"/>
        </w:rPr>
        <w:t xml:space="preserve"> </w:t>
      </w:r>
      <w:proofErr w:type="spellStart"/>
      <w:r w:rsidRPr="00F92F7A">
        <w:rPr>
          <w:lang w:val="en-US"/>
        </w:rPr>
        <w:t>нотация</w:t>
      </w:r>
      <w:proofErr w:type="spellEnd"/>
      <w:r w:rsidRPr="00F92F7A">
        <w:rPr>
          <w:lang w:val="en-US"/>
        </w:rPr>
        <w:t>:</w:t>
      </w:r>
    </w:p>
    <w:p w14:paraId="0AF4645D" w14:textId="00D9F000" w:rsidR="00F92F7A" w:rsidRPr="00F92F7A" w:rsidRDefault="00F92F7A" w:rsidP="00F92F7A">
      <w:pPr>
        <w:pStyle w:val="a3"/>
        <w:ind w:left="2880" w:firstLine="0"/>
        <w:rPr>
          <w:lang w:val="en-US"/>
        </w:rPr>
      </w:pPr>
      <w:r w:rsidRPr="00F92F7A">
        <w:rPr>
          <w:lang w:val="en-US"/>
        </w:rPr>
        <w:t>console.log(person["age"]); // 30</w:t>
      </w:r>
    </w:p>
    <w:p w14:paraId="573D8563" w14:textId="77777777" w:rsidR="00F92F7A" w:rsidRDefault="00F92F7A" w:rsidP="00F92F7A">
      <w:pPr>
        <w:rPr>
          <w:lang w:val="en-US"/>
        </w:rPr>
      </w:pPr>
    </w:p>
    <w:p w14:paraId="5EC8E834" w14:textId="77777777" w:rsidR="00F92F7A" w:rsidRPr="00F92F7A" w:rsidRDefault="00F92F7A" w:rsidP="00F92F7A">
      <w:pPr>
        <w:rPr>
          <w:lang w:val="en-US"/>
        </w:rPr>
      </w:pPr>
    </w:p>
    <w:p w14:paraId="2F042F6D" w14:textId="55290CAA" w:rsidR="003F3B93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1" w:name="_Toc170494295"/>
      <w:r w:rsidRPr="00622A65">
        <w:rPr>
          <w:b/>
          <w:bCs/>
          <w:i/>
          <w:iCs/>
        </w:rPr>
        <w:drawing>
          <wp:inline distT="0" distB="0" distL="0" distR="0" wp14:anchorId="0C48EEBB" wp14:editId="64FB2511">
            <wp:extent cx="4573" cy="4574"/>
            <wp:effectExtent l="0" t="0" r="0" b="0"/>
            <wp:docPr id="1715" name="Picture 1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Picture 17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t xml:space="preserve">Функции JavaScript. Синтаксис. Передача аргументов в функцию и возврат </w:t>
      </w:r>
      <w:r w:rsidRPr="00622A65">
        <w:rPr>
          <w:b/>
          <w:bCs/>
          <w:i/>
          <w:iCs/>
        </w:rPr>
        <w:drawing>
          <wp:inline distT="0" distB="0" distL="0" distR="0" wp14:anchorId="11C9F2AB" wp14:editId="0B6F3668">
            <wp:extent cx="4574" cy="4574"/>
            <wp:effectExtent l="0" t="0" r="0" b="0"/>
            <wp:docPr id="1714" name="Picture 1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Picture 17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t>значения из функции. Способы обращения к функции из</w:t>
      </w:r>
      <w:r w:rsidRPr="00622A65">
        <w:rPr>
          <w:b/>
          <w:bCs/>
          <w:i/>
          <w:iCs/>
        </w:rPr>
        <w:drawing>
          <wp:inline distT="0" distB="0" distL="0" distR="0" wp14:anchorId="4486F4AB" wp14:editId="08652981">
            <wp:extent cx="475648" cy="114343"/>
            <wp:effectExtent l="0" t="0" r="0" b="0"/>
            <wp:docPr id="4422" name="Picture 4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" name="Picture 44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48" cy="1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541638A6" w14:textId="532288F5" w:rsidR="00613142" w:rsidRDefault="00613142" w:rsidP="00613142">
      <w:r w:rsidRPr="00613142">
        <w:t xml:space="preserve">Функция в JavaScript объявляется с использованием ключевого слова </w:t>
      </w:r>
      <w:proofErr w:type="spellStart"/>
      <w:r w:rsidRPr="00613142">
        <w:t>function</w:t>
      </w:r>
      <w:proofErr w:type="spellEnd"/>
      <w:r w:rsidRPr="00613142">
        <w:t>, за которым следует имя функции, список параметров в круглых скобках и тело функции в фигурных скобках.</w:t>
      </w:r>
    </w:p>
    <w:p w14:paraId="6EED10E4" w14:textId="77777777" w:rsidR="00613142" w:rsidRPr="00613142" w:rsidRDefault="00613142" w:rsidP="00613142"/>
    <w:p w14:paraId="1A3B0005" w14:textId="77777777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 xml:space="preserve">function </w:t>
      </w:r>
      <w:proofErr w:type="spellStart"/>
      <w:r w:rsidRPr="00613142">
        <w:rPr>
          <w:lang w:val="en-US"/>
        </w:rPr>
        <w:t>functionName</w:t>
      </w:r>
      <w:proofErr w:type="spellEnd"/>
      <w:r w:rsidRPr="00613142">
        <w:rPr>
          <w:lang w:val="en-US"/>
        </w:rPr>
        <w:t>(parameters) {</w:t>
      </w:r>
    </w:p>
    <w:p w14:paraId="647C89C5" w14:textId="77BE17E4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 xml:space="preserve">// </w:t>
      </w:r>
      <w:r>
        <w:t>Тело</w:t>
      </w:r>
      <w:r w:rsidRPr="00613142">
        <w:rPr>
          <w:lang w:val="en-US"/>
        </w:rPr>
        <w:t xml:space="preserve"> </w:t>
      </w:r>
      <w:r>
        <w:t>функции</w:t>
      </w:r>
    </w:p>
    <w:p w14:paraId="22D7A75B" w14:textId="1364F09A" w:rsid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>}</w:t>
      </w:r>
    </w:p>
    <w:p w14:paraId="226F019D" w14:textId="77777777" w:rsidR="00613142" w:rsidRPr="00613142" w:rsidRDefault="00613142" w:rsidP="00613142">
      <w:pPr>
        <w:ind w:left="1820" w:firstLine="0"/>
        <w:rPr>
          <w:lang w:val="en-US"/>
        </w:rPr>
      </w:pPr>
    </w:p>
    <w:p w14:paraId="3F60B3AB" w14:textId="765E6A07" w:rsidR="00613142" w:rsidRPr="00613142" w:rsidRDefault="00613142" w:rsidP="00613142">
      <w:pPr>
        <w:ind w:left="1820" w:firstLine="0"/>
        <w:rPr>
          <w:b/>
          <w:bCs/>
        </w:rPr>
      </w:pPr>
      <w:r w:rsidRPr="00613142">
        <w:rPr>
          <w:b/>
          <w:bCs/>
        </w:rPr>
        <w:t>Аргументы передаются в функцию через список параметров при её вызове.</w:t>
      </w:r>
    </w:p>
    <w:p w14:paraId="2487BD26" w14:textId="77777777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>function greet(name) {</w:t>
      </w:r>
    </w:p>
    <w:p w14:paraId="0670134E" w14:textId="70A19679" w:rsidR="00613142" w:rsidRPr="00613142" w:rsidRDefault="00613142" w:rsidP="00613142">
      <w:pPr>
        <w:ind w:left="1820" w:firstLine="0"/>
        <w:rPr>
          <w:lang w:val="en-US"/>
        </w:rPr>
      </w:pPr>
      <w:proofErr w:type="gramStart"/>
      <w:r w:rsidRPr="00613142">
        <w:rPr>
          <w:lang w:val="en-US"/>
        </w:rPr>
        <w:t>console.log(</w:t>
      </w:r>
      <w:proofErr w:type="gramEnd"/>
      <w:r w:rsidRPr="00613142">
        <w:rPr>
          <w:lang w:val="en-US"/>
        </w:rPr>
        <w:t>"Hello, " + name);</w:t>
      </w:r>
    </w:p>
    <w:p w14:paraId="14A1492B" w14:textId="77777777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>}</w:t>
      </w:r>
    </w:p>
    <w:p w14:paraId="0A80A215" w14:textId="77777777" w:rsidR="00613142" w:rsidRPr="00613142" w:rsidRDefault="00613142" w:rsidP="00613142">
      <w:pPr>
        <w:ind w:left="1820" w:firstLine="0"/>
        <w:rPr>
          <w:lang w:val="en-US"/>
        </w:rPr>
      </w:pPr>
    </w:p>
    <w:p w14:paraId="4F077E29" w14:textId="1F1673D9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 xml:space="preserve">greet("Alice"); // </w:t>
      </w:r>
      <w:proofErr w:type="spellStart"/>
      <w:r w:rsidRPr="00613142">
        <w:rPr>
          <w:lang w:val="en-US"/>
        </w:rPr>
        <w:t>Выводит</w:t>
      </w:r>
      <w:proofErr w:type="spellEnd"/>
      <w:r w:rsidRPr="00613142">
        <w:rPr>
          <w:lang w:val="en-US"/>
        </w:rPr>
        <w:t>: Hello, Alice</w:t>
      </w:r>
    </w:p>
    <w:p w14:paraId="7C5F2F91" w14:textId="77777777" w:rsidR="00613142" w:rsidRPr="00613142" w:rsidRDefault="00613142" w:rsidP="00613142">
      <w:pPr>
        <w:ind w:left="1820" w:firstLine="0"/>
        <w:rPr>
          <w:b/>
          <w:bCs/>
        </w:rPr>
      </w:pPr>
      <w:r w:rsidRPr="00613142">
        <w:rPr>
          <w:b/>
          <w:bCs/>
        </w:rPr>
        <w:t xml:space="preserve">Значение может быть возвращено из функции с помощью оператора </w:t>
      </w:r>
      <w:r w:rsidRPr="00613142">
        <w:rPr>
          <w:b/>
          <w:bCs/>
          <w:lang w:val="en-US"/>
        </w:rPr>
        <w:t>return</w:t>
      </w:r>
      <w:r w:rsidRPr="00613142">
        <w:rPr>
          <w:b/>
          <w:bCs/>
        </w:rPr>
        <w:t>.</w:t>
      </w:r>
    </w:p>
    <w:p w14:paraId="7265988A" w14:textId="77777777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 xml:space="preserve">function </w:t>
      </w:r>
      <w:proofErr w:type="gramStart"/>
      <w:r w:rsidRPr="00613142">
        <w:rPr>
          <w:lang w:val="en-US"/>
        </w:rPr>
        <w:t>add(</w:t>
      </w:r>
      <w:proofErr w:type="gramEnd"/>
      <w:r w:rsidRPr="00613142">
        <w:rPr>
          <w:lang w:val="en-US"/>
        </w:rPr>
        <w:t>a, b) {</w:t>
      </w:r>
    </w:p>
    <w:p w14:paraId="3E99D0E8" w14:textId="1962026C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>return a + b;</w:t>
      </w:r>
    </w:p>
    <w:p w14:paraId="2DF027FA" w14:textId="77777777" w:rsidR="00613142" w:rsidRP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>}</w:t>
      </w:r>
    </w:p>
    <w:p w14:paraId="713A7789" w14:textId="77777777" w:rsidR="00613142" w:rsidRPr="00613142" w:rsidRDefault="00613142" w:rsidP="00613142">
      <w:pPr>
        <w:ind w:left="1820" w:firstLine="0"/>
        <w:rPr>
          <w:lang w:val="en-US"/>
        </w:rPr>
      </w:pPr>
    </w:p>
    <w:p w14:paraId="3B67157D" w14:textId="5C38D95A" w:rsidR="00613142" w:rsidRDefault="00613142" w:rsidP="00613142">
      <w:pPr>
        <w:ind w:left="1820" w:firstLine="0"/>
        <w:rPr>
          <w:lang w:val="en-US"/>
        </w:rPr>
      </w:pPr>
      <w:r w:rsidRPr="00613142">
        <w:rPr>
          <w:lang w:val="en-US"/>
        </w:rPr>
        <w:t xml:space="preserve">let result = </w:t>
      </w:r>
      <w:proofErr w:type="gramStart"/>
      <w:r w:rsidRPr="00613142">
        <w:rPr>
          <w:lang w:val="en-US"/>
        </w:rPr>
        <w:t>add(</w:t>
      </w:r>
      <w:proofErr w:type="gramEnd"/>
      <w:r w:rsidRPr="00613142">
        <w:rPr>
          <w:lang w:val="en-US"/>
        </w:rPr>
        <w:t xml:space="preserve">5, 3); // result </w:t>
      </w:r>
      <w:r>
        <w:t>будет</w:t>
      </w:r>
      <w:r w:rsidRPr="00613142">
        <w:rPr>
          <w:lang w:val="en-US"/>
        </w:rPr>
        <w:t xml:space="preserve"> </w:t>
      </w:r>
      <w:r>
        <w:t>равно</w:t>
      </w:r>
      <w:r w:rsidRPr="00613142">
        <w:rPr>
          <w:lang w:val="en-US"/>
        </w:rPr>
        <w:t xml:space="preserve"> 8</w:t>
      </w:r>
    </w:p>
    <w:p w14:paraId="0BF74251" w14:textId="77777777" w:rsidR="00613142" w:rsidRPr="00613142" w:rsidRDefault="00613142" w:rsidP="00613142">
      <w:pPr>
        <w:ind w:left="1820" w:firstLine="0"/>
        <w:rPr>
          <w:lang w:val="en-US"/>
        </w:rPr>
      </w:pPr>
    </w:p>
    <w:p w14:paraId="5EE8748D" w14:textId="77777777" w:rsidR="00613142" w:rsidRPr="00613142" w:rsidRDefault="00613142" w:rsidP="00613142">
      <w:pPr>
        <w:rPr>
          <w:b/>
          <w:bCs/>
          <w:i/>
          <w:iCs/>
        </w:rPr>
      </w:pPr>
      <w:r w:rsidRPr="00613142">
        <w:rPr>
          <w:b/>
          <w:bCs/>
          <w:i/>
          <w:iCs/>
        </w:rPr>
        <w:t>Способы обращения к функции</w:t>
      </w:r>
    </w:p>
    <w:p w14:paraId="16CC1E9D" w14:textId="77777777" w:rsidR="00613142" w:rsidRPr="00613142" w:rsidRDefault="00613142" w:rsidP="00613142">
      <w:r w:rsidRPr="00613142">
        <w:t xml:space="preserve">Вызов функции: </w:t>
      </w:r>
      <w:proofErr w:type="spellStart"/>
      <w:r w:rsidRPr="00613142">
        <w:rPr>
          <w:lang w:val="en-US"/>
        </w:rPr>
        <w:t>functionName</w:t>
      </w:r>
      <w:proofErr w:type="spellEnd"/>
      <w:r w:rsidRPr="00613142">
        <w:t>(</w:t>
      </w:r>
      <w:r w:rsidRPr="00613142">
        <w:rPr>
          <w:lang w:val="en-US"/>
        </w:rPr>
        <w:t>arguments</w:t>
      </w:r>
      <w:r w:rsidRPr="00613142">
        <w:t>)</w:t>
      </w:r>
    </w:p>
    <w:p w14:paraId="2FBF3B43" w14:textId="77777777" w:rsidR="00613142" w:rsidRPr="00613142" w:rsidRDefault="00613142" w:rsidP="00613142">
      <w:pPr>
        <w:pStyle w:val="a3"/>
        <w:numPr>
          <w:ilvl w:val="3"/>
          <w:numId w:val="27"/>
        </w:numPr>
        <w:rPr>
          <w:lang w:val="en-US"/>
        </w:rPr>
      </w:pPr>
      <w:proofErr w:type="spellStart"/>
      <w:r w:rsidRPr="00613142">
        <w:rPr>
          <w:lang w:val="en-US"/>
        </w:rPr>
        <w:t>Рекурсивный</w:t>
      </w:r>
      <w:proofErr w:type="spellEnd"/>
      <w:r w:rsidRPr="00613142">
        <w:rPr>
          <w:lang w:val="en-US"/>
        </w:rPr>
        <w:t xml:space="preserve"> </w:t>
      </w:r>
      <w:proofErr w:type="spellStart"/>
      <w:r w:rsidRPr="00613142">
        <w:rPr>
          <w:lang w:val="en-US"/>
        </w:rPr>
        <w:t>вызов</w:t>
      </w:r>
      <w:proofErr w:type="spellEnd"/>
      <w:r w:rsidRPr="00613142">
        <w:rPr>
          <w:lang w:val="en-US"/>
        </w:rPr>
        <w:t xml:space="preserve">: </w:t>
      </w:r>
      <w:proofErr w:type="spellStart"/>
      <w:proofErr w:type="gramStart"/>
      <w:r w:rsidRPr="00613142">
        <w:rPr>
          <w:lang w:val="en-US"/>
        </w:rPr>
        <w:t>functionName</w:t>
      </w:r>
      <w:proofErr w:type="spellEnd"/>
      <w:r w:rsidRPr="00613142">
        <w:rPr>
          <w:lang w:val="en-US"/>
        </w:rPr>
        <w:t>(</w:t>
      </w:r>
      <w:proofErr w:type="gramEnd"/>
      <w:r w:rsidRPr="00613142">
        <w:rPr>
          <w:lang w:val="en-US"/>
        </w:rPr>
        <w:t>)</w:t>
      </w:r>
    </w:p>
    <w:p w14:paraId="5FD652B1" w14:textId="56514517" w:rsidR="00613142" w:rsidRPr="00613142" w:rsidRDefault="00613142" w:rsidP="00613142">
      <w:pPr>
        <w:pStyle w:val="a3"/>
        <w:numPr>
          <w:ilvl w:val="3"/>
          <w:numId w:val="27"/>
        </w:numPr>
        <w:rPr>
          <w:lang w:val="en-US"/>
        </w:rPr>
      </w:pPr>
      <w:proofErr w:type="spellStart"/>
      <w:r w:rsidRPr="00613142">
        <w:rPr>
          <w:lang w:val="en-US"/>
        </w:rPr>
        <w:t>Привязка</w:t>
      </w:r>
      <w:proofErr w:type="spellEnd"/>
      <w:r w:rsidRPr="00613142">
        <w:rPr>
          <w:lang w:val="en-US"/>
        </w:rPr>
        <w:t xml:space="preserve"> </w:t>
      </w:r>
      <w:proofErr w:type="spellStart"/>
      <w:r w:rsidRPr="00613142">
        <w:rPr>
          <w:lang w:val="en-US"/>
        </w:rPr>
        <w:t>контекста</w:t>
      </w:r>
      <w:proofErr w:type="spellEnd"/>
      <w:r w:rsidRPr="00613142">
        <w:rPr>
          <w:lang w:val="en-US"/>
        </w:rPr>
        <w:t xml:space="preserve">: </w:t>
      </w:r>
      <w:proofErr w:type="spellStart"/>
      <w:r w:rsidRPr="00613142">
        <w:rPr>
          <w:lang w:val="en-US"/>
        </w:rPr>
        <w:t>functionName.call</w:t>
      </w:r>
      <w:proofErr w:type="spellEnd"/>
      <w:r w:rsidRPr="00613142">
        <w:rPr>
          <w:lang w:val="en-US"/>
        </w:rPr>
        <w:t xml:space="preserve">(context, arguments) </w:t>
      </w:r>
      <w:proofErr w:type="spellStart"/>
      <w:r w:rsidRPr="00613142">
        <w:rPr>
          <w:lang w:val="en-US"/>
        </w:rPr>
        <w:t>или</w:t>
      </w:r>
      <w:proofErr w:type="spellEnd"/>
      <w:r w:rsidRPr="00613142">
        <w:rPr>
          <w:lang w:val="en-US"/>
        </w:rPr>
        <w:t xml:space="preserve"> </w:t>
      </w:r>
      <w:proofErr w:type="spellStart"/>
      <w:r w:rsidRPr="00613142">
        <w:rPr>
          <w:lang w:val="en-US"/>
        </w:rPr>
        <w:t>functionName.apply</w:t>
      </w:r>
      <w:proofErr w:type="spellEnd"/>
      <w:r w:rsidRPr="00613142">
        <w:rPr>
          <w:lang w:val="en-US"/>
        </w:rPr>
        <w:t>(context, arguments)</w:t>
      </w:r>
    </w:p>
    <w:p w14:paraId="51DE9F33" w14:textId="634DBF2B" w:rsidR="00613142" w:rsidRDefault="00E403D5" w:rsidP="00613142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2" w:name="_Toc170494296"/>
      <w:r w:rsidRPr="00622A65">
        <w:rPr>
          <w:b/>
          <w:bCs/>
          <w:i/>
          <w:iCs/>
        </w:rPr>
        <w:t xml:space="preserve">Модель DOM. </w:t>
      </w:r>
      <w:r w:rsidR="00FC7A6D" w:rsidRPr="00622A65">
        <w:rPr>
          <w:b/>
          <w:bCs/>
          <w:i/>
          <w:iCs/>
        </w:rPr>
        <w:t xml:space="preserve">DOM-методы </w:t>
      </w:r>
      <w:r w:rsidRPr="00622A65">
        <w:rPr>
          <w:b/>
          <w:bCs/>
          <w:i/>
          <w:iCs/>
        </w:rPr>
        <w:t>управления элементами страницы веб-приложения.</w:t>
      </w:r>
      <w:r w:rsidRPr="00622A65">
        <w:rPr>
          <w:b/>
          <w:bCs/>
          <w:i/>
          <w:iCs/>
        </w:rPr>
        <w:drawing>
          <wp:inline distT="0" distB="0" distL="0" distR="0" wp14:anchorId="2BF5E420" wp14:editId="133D6430">
            <wp:extent cx="4574" cy="4573"/>
            <wp:effectExtent l="0" t="0" r="0" b="0"/>
            <wp:docPr id="1719" name="Picture 1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Picture 17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20EC39B5" w14:textId="77777777" w:rsidR="00613142" w:rsidRPr="00613142" w:rsidRDefault="00613142" w:rsidP="00613142">
      <w:pPr>
        <w:rPr>
          <w:i/>
          <w:iCs/>
        </w:rPr>
      </w:pPr>
      <w:r w:rsidRPr="00613142">
        <w:rPr>
          <w:i/>
          <w:iCs/>
        </w:rPr>
        <w:t xml:space="preserve">DOM (Document Object Model) представляет структуру HTML-документа как дерево объектов. Это позволяет </w:t>
      </w:r>
      <w:proofErr w:type="spellStart"/>
      <w:r w:rsidRPr="00613142">
        <w:rPr>
          <w:i/>
          <w:iCs/>
        </w:rPr>
        <w:t>программно</w:t>
      </w:r>
      <w:proofErr w:type="spellEnd"/>
      <w:r w:rsidRPr="00613142">
        <w:rPr>
          <w:i/>
          <w:iCs/>
        </w:rPr>
        <w:t xml:space="preserve"> изменять содержимое, стиль и структуру веб-страницы.</w:t>
      </w:r>
    </w:p>
    <w:p w14:paraId="216EA24F" w14:textId="77777777" w:rsidR="00613142" w:rsidRDefault="00613142" w:rsidP="00613142"/>
    <w:p w14:paraId="2C55641A" w14:textId="77777777" w:rsidR="00613142" w:rsidRPr="00613142" w:rsidRDefault="00613142" w:rsidP="00613142">
      <w:pPr>
        <w:rPr>
          <w:b/>
          <w:bCs/>
          <w:i/>
          <w:iCs/>
        </w:rPr>
      </w:pPr>
      <w:r w:rsidRPr="00613142">
        <w:rPr>
          <w:b/>
          <w:bCs/>
          <w:i/>
          <w:iCs/>
        </w:rPr>
        <w:t>DOM-методы управления элементами</w:t>
      </w:r>
    </w:p>
    <w:p w14:paraId="62EE0426" w14:textId="77777777" w:rsidR="00613142" w:rsidRDefault="00613142" w:rsidP="00613142">
      <w:pPr>
        <w:pStyle w:val="a3"/>
        <w:numPr>
          <w:ilvl w:val="0"/>
          <w:numId w:val="28"/>
        </w:numPr>
      </w:pPr>
      <w:proofErr w:type="spellStart"/>
      <w:r>
        <w:t>createElement</w:t>
      </w:r>
      <w:proofErr w:type="spellEnd"/>
      <w:r>
        <w:t>(</w:t>
      </w:r>
      <w:proofErr w:type="spellStart"/>
      <w:r>
        <w:t>tagName</w:t>
      </w:r>
      <w:proofErr w:type="spellEnd"/>
      <w:r>
        <w:t>)</w:t>
      </w:r>
      <w:proofErr w:type="gramStart"/>
      <w:r>
        <w:t>: Создает</w:t>
      </w:r>
      <w:proofErr w:type="gramEnd"/>
      <w:r>
        <w:t xml:space="preserve"> новый элемент с заданным тегом.</w:t>
      </w:r>
    </w:p>
    <w:p w14:paraId="60220350" w14:textId="77777777" w:rsidR="00613142" w:rsidRDefault="00613142" w:rsidP="00613142">
      <w:pPr>
        <w:pStyle w:val="a3"/>
        <w:numPr>
          <w:ilvl w:val="0"/>
          <w:numId w:val="28"/>
        </w:numPr>
      </w:pPr>
      <w:proofErr w:type="spellStart"/>
      <w:r>
        <w:t>appendChild</w:t>
      </w:r>
      <w:proofErr w:type="spellEnd"/>
      <w:r>
        <w:t>(</w:t>
      </w:r>
      <w:proofErr w:type="spellStart"/>
      <w:r>
        <w:t>childNode</w:t>
      </w:r>
      <w:proofErr w:type="spellEnd"/>
      <w:r>
        <w:t>)</w:t>
      </w:r>
      <w:proofErr w:type="gramStart"/>
      <w:r>
        <w:t>: Добавляет</w:t>
      </w:r>
      <w:proofErr w:type="gramEnd"/>
      <w:r>
        <w:t xml:space="preserve"> дочерний узел в конец списка дочерних узлов родительского элемента.</w:t>
      </w:r>
    </w:p>
    <w:p w14:paraId="13E60847" w14:textId="77777777" w:rsidR="00613142" w:rsidRDefault="00613142" w:rsidP="00613142">
      <w:pPr>
        <w:pStyle w:val="a3"/>
        <w:numPr>
          <w:ilvl w:val="0"/>
          <w:numId w:val="28"/>
        </w:numPr>
      </w:pPr>
      <w:proofErr w:type="spellStart"/>
      <w:r>
        <w:lastRenderedPageBreak/>
        <w:t>removeChild</w:t>
      </w:r>
      <w:proofErr w:type="spellEnd"/>
      <w:r>
        <w:t>(</w:t>
      </w:r>
      <w:proofErr w:type="spellStart"/>
      <w:r>
        <w:t>childNode</w:t>
      </w:r>
      <w:proofErr w:type="spellEnd"/>
      <w:r>
        <w:t>)</w:t>
      </w:r>
      <w:proofErr w:type="gramStart"/>
      <w:r>
        <w:t>: Удаляет</w:t>
      </w:r>
      <w:proofErr w:type="gramEnd"/>
      <w:r>
        <w:t xml:space="preserve"> указанный дочерний узел из родительского элемента.</w:t>
      </w:r>
    </w:p>
    <w:p w14:paraId="7AD85B10" w14:textId="77777777" w:rsidR="00613142" w:rsidRDefault="00613142" w:rsidP="00613142">
      <w:pPr>
        <w:pStyle w:val="a3"/>
        <w:numPr>
          <w:ilvl w:val="0"/>
          <w:numId w:val="28"/>
        </w:numPr>
      </w:pPr>
      <w:proofErr w:type="spellStart"/>
      <w:proofErr w:type="gramStart"/>
      <w:r>
        <w:t>replaceChild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 xml:space="preserve">, </w:t>
      </w:r>
      <w:proofErr w:type="spellStart"/>
      <w:r>
        <w:t>oldNode</w:t>
      </w:r>
      <w:proofErr w:type="spellEnd"/>
      <w:r>
        <w:t>): Заменяет старый дочерний узел новым в родительском элементе.</w:t>
      </w:r>
    </w:p>
    <w:p w14:paraId="38ABC2C4" w14:textId="4DDAA08F" w:rsidR="00613142" w:rsidRDefault="00613142" w:rsidP="00613142">
      <w:pPr>
        <w:pStyle w:val="a3"/>
        <w:numPr>
          <w:ilvl w:val="0"/>
          <w:numId w:val="28"/>
        </w:numPr>
      </w:pPr>
      <w:proofErr w:type="spellStart"/>
      <w:proofErr w:type="gramStart"/>
      <w:r>
        <w:t>insertBefore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 xml:space="preserve">, </w:t>
      </w:r>
      <w:proofErr w:type="spellStart"/>
      <w:r>
        <w:t>referenceNode</w:t>
      </w:r>
      <w:proofErr w:type="spellEnd"/>
      <w:r>
        <w:t xml:space="preserve">): Вставляет </w:t>
      </w:r>
      <w:proofErr w:type="spellStart"/>
      <w:r>
        <w:t>newNode</w:t>
      </w:r>
      <w:proofErr w:type="spellEnd"/>
      <w:r>
        <w:t xml:space="preserve"> перед существующим </w:t>
      </w:r>
      <w:proofErr w:type="spellStart"/>
      <w:r>
        <w:t>childNode</w:t>
      </w:r>
      <w:proofErr w:type="spellEnd"/>
      <w:r>
        <w:t>.</w:t>
      </w:r>
    </w:p>
    <w:p w14:paraId="574E7B0B" w14:textId="77777777" w:rsidR="00613142" w:rsidRPr="00613142" w:rsidRDefault="00613142" w:rsidP="00613142"/>
    <w:p w14:paraId="571BA8FE" w14:textId="5CBF1AF8" w:rsidR="003F3B93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3" w:name="_Toc170494297"/>
      <w:r w:rsidRPr="00622A65">
        <w:rPr>
          <w:b/>
          <w:bCs/>
          <w:i/>
          <w:iCs/>
        </w:rPr>
        <w:t>Что такое верстка сайтов. Виды и технологии.</w:t>
      </w:r>
      <w:bookmarkEnd w:id="23"/>
    </w:p>
    <w:p w14:paraId="016DBEE9" w14:textId="77777777" w:rsidR="00613142" w:rsidRPr="00613142" w:rsidRDefault="00613142" w:rsidP="00613142">
      <w:r w:rsidRPr="00613142">
        <w:t>Верстка сайтов — это процесс создания макета веб-страницы с использованием HTML и CSS. Она включает в себя размещение элементов на странице, их стилизацию и управление их расположением.</w:t>
      </w:r>
    </w:p>
    <w:p w14:paraId="2A7A91CF" w14:textId="77777777" w:rsidR="00613142" w:rsidRPr="00613142" w:rsidRDefault="00613142" w:rsidP="00613142"/>
    <w:p w14:paraId="5B2F0D4F" w14:textId="6A41B354" w:rsidR="003F3B93" w:rsidRDefault="00E403D5" w:rsidP="00622A65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4" w:name="_Toc170494298"/>
      <w:r w:rsidRPr="00622A65">
        <w:rPr>
          <w:b/>
          <w:bCs/>
          <w:i/>
          <w:iCs/>
        </w:rPr>
        <w:t>Технологии Grid и Flex. Сходства и различия.</w:t>
      </w:r>
      <w:r w:rsidRPr="00622A65">
        <w:rPr>
          <w:b/>
          <w:bCs/>
          <w:i/>
          <w:iCs/>
        </w:rPr>
        <w:drawing>
          <wp:inline distT="0" distB="0" distL="0" distR="0" wp14:anchorId="353940A2" wp14:editId="70714D5B">
            <wp:extent cx="4573" cy="4573"/>
            <wp:effectExtent l="0" t="0" r="0" b="0"/>
            <wp:docPr id="1720" name="Picture 1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Picture 17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03A0849C" w14:textId="77777777" w:rsidR="00613142" w:rsidRPr="00613142" w:rsidRDefault="00613142" w:rsidP="00613142">
      <w:pPr>
        <w:rPr>
          <w:b/>
          <w:bCs/>
          <w:i/>
          <w:iCs/>
        </w:rPr>
      </w:pPr>
      <w:r w:rsidRPr="00613142">
        <w:rPr>
          <w:b/>
          <w:bCs/>
          <w:i/>
          <w:iCs/>
        </w:rPr>
        <w:t>Сходства</w:t>
      </w:r>
    </w:p>
    <w:p w14:paraId="400BF557" w14:textId="77777777" w:rsidR="00613142" w:rsidRDefault="00613142" w:rsidP="00613142">
      <w:pPr>
        <w:pStyle w:val="a3"/>
        <w:numPr>
          <w:ilvl w:val="0"/>
          <w:numId w:val="29"/>
        </w:numPr>
      </w:pPr>
      <w:r>
        <w:t>Обе технологии предоставляют гибкие способы управления расположением элементов.</w:t>
      </w:r>
    </w:p>
    <w:p w14:paraId="25CFEBF0" w14:textId="77777777" w:rsidR="00613142" w:rsidRDefault="00613142" w:rsidP="00613142">
      <w:pPr>
        <w:pStyle w:val="a3"/>
        <w:numPr>
          <w:ilvl w:val="0"/>
          <w:numId w:val="29"/>
        </w:numPr>
      </w:pPr>
      <w:r>
        <w:t>Используются для создания адаптивных макетов.</w:t>
      </w:r>
    </w:p>
    <w:p w14:paraId="349B2E28" w14:textId="77777777" w:rsidR="00613142" w:rsidRPr="00613142" w:rsidRDefault="00613142" w:rsidP="00613142">
      <w:pPr>
        <w:rPr>
          <w:b/>
          <w:bCs/>
          <w:i/>
          <w:iCs/>
        </w:rPr>
      </w:pPr>
      <w:r w:rsidRPr="00613142">
        <w:rPr>
          <w:b/>
          <w:bCs/>
          <w:i/>
          <w:iCs/>
        </w:rPr>
        <w:t>Различия</w:t>
      </w:r>
    </w:p>
    <w:p w14:paraId="40467173" w14:textId="77777777" w:rsidR="00613142" w:rsidRDefault="00613142" w:rsidP="00613142">
      <w:pPr>
        <w:pStyle w:val="a3"/>
        <w:numPr>
          <w:ilvl w:val="0"/>
          <w:numId w:val="29"/>
        </w:numPr>
      </w:pPr>
      <w:r>
        <w:t>Grid предназначена для двухмерной компоновки элементов (строки и столбцы). Она идеально подходит для сложных макетов, таких как сетки с несколькими рядами и колонками.</w:t>
      </w:r>
    </w:p>
    <w:p w14:paraId="758990AE" w14:textId="697B161A" w:rsidR="00613142" w:rsidRPr="00613142" w:rsidRDefault="00613142" w:rsidP="00613142">
      <w:pPr>
        <w:pStyle w:val="a3"/>
        <w:numPr>
          <w:ilvl w:val="0"/>
          <w:numId w:val="29"/>
        </w:numPr>
      </w:pPr>
      <w:r>
        <w:t>Flex предназначена для одномерной компоновки элементов вдоль одной оси (строка или столбец). Она лучше всего подходит для упорядочивания элементов внутри контейнера, например, для создания горизонтального или вертикального списка.</w:t>
      </w:r>
    </w:p>
    <w:p w14:paraId="09E24356" w14:textId="6BC6053C" w:rsidR="00613142" w:rsidRDefault="00E403D5" w:rsidP="00613142">
      <w:pPr>
        <w:pStyle w:val="1"/>
        <w:numPr>
          <w:ilvl w:val="0"/>
          <w:numId w:val="11"/>
        </w:numPr>
        <w:spacing w:before="120" w:after="120"/>
        <w:ind w:left="1281" w:hanging="357"/>
        <w:jc w:val="left"/>
        <w:rPr>
          <w:b/>
          <w:bCs/>
          <w:i/>
          <w:iCs/>
        </w:rPr>
      </w:pPr>
      <w:bookmarkStart w:id="25" w:name="_Toc170494299"/>
      <w:r w:rsidRPr="00622A65">
        <w:rPr>
          <w:b/>
          <w:bCs/>
          <w:i/>
          <w:iCs/>
        </w:rPr>
        <w:drawing>
          <wp:inline distT="0" distB="0" distL="0" distR="0" wp14:anchorId="45B19957" wp14:editId="49546D0E">
            <wp:extent cx="4573" cy="4574"/>
            <wp:effectExtent l="0" t="0" r="0" b="0"/>
            <wp:docPr id="1722" name="Picture 1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Picture 17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5">
        <w:rPr>
          <w:b/>
          <w:bCs/>
          <w:i/>
          <w:iCs/>
        </w:rPr>
        <w:t xml:space="preserve"> Техники графики в браузере. Элемент &lt;</w:t>
      </w:r>
      <w:proofErr w:type="spellStart"/>
      <w:r w:rsidRPr="00622A65">
        <w:rPr>
          <w:b/>
          <w:bCs/>
          <w:i/>
          <w:iCs/>
        </w:rPr>
        <w:t>canvas</w:t>
      </w:r>
      <w:proofErr w:type="spellEnd"/>
      <w:r w:rsidRPr="00622A65">
        <w:rPr>
          <w:b/>
          <w:bCs/>
          <w:i/>
          <w:iCs/>
        </w:rPr>
        <w:t>&gt;.</w:t>
      </w:r>
      <w:r w:rsidRPr="00622A65">
        <w:rPr>
          <w:b/>
          <w:bCs/>
          <w:i/>
          <w:iCs/>
        </w:rPr>
        <w:drawing>
          <wp:inline distT="0" distB="0" distL="0" distR="0" wp14:anchorId="46E892BE" wp14:editId="63526900">
            <wp:extent cx="4573" cy="4573"/>
            <wp:effectExtent l="0" t="0" r="0" b="0"/>
            <wp:docPr id="1721" name="Picture 1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Picture 17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017EFFEC" w14:textId="77777777" w:rsidR="00613142" w:rsidRDefault="00613142" w:rsidP="00613142">
      <w:r>
        <w:t>Одним из способов реализации графического интерфейса в веб-браузерах является использование элемента &lt;</w:t>
      </w:r>
      <w:proofErr w:type="spellStart"/>
      <w:r>
        <w:t>canvas</w:t>
      </w:r>
      <w:proofErr w:type="spellEnd"/>
      <w:r>
        <w:t xml:space="preserve">&gt;. Этот элемент позволяет рисовать графику с помощью JavaScript и API </w:t>
      </w:r>
      <w:proofErr w:type="spellStart"/>
      <w:r>
        <w:t>Canvas</w:t>
      </w:r>
      <w:proofErr w:type="spellEnd"/>
      <w:r>
        <w:t>.</w:t>
      </w:r>
    </w:p>
    <w:p w14:paraId="002CB377" w14:textId="77777777" w:rsidR="00613142" w:rsidRDefault="00613142" w:rsidP="00613142"/>
    <w:p w14:paraId="4DED8E95" w14:textId="77777777" w:rsidR="00613142" w:rsidRDefault="00613142" w:rsidP="00613142">
      <w:r>
        <w:t>Элемент &lt;</w:t>
      </w:r>
      <w:proofErr w:type="spellStart"/>
      <w:r>
        <w:t>canvas</w:t>
      </w:r>
      <w:proofErr w:type="spellEnd"/>
      <w:r>
        <w:t>&gt;</w:t>
      </w:r>
    </w:p>
    <w:p w14:paraId="26C3CD81" w14:textId="3516F6A9" w:rsidR="00613142" w:rsidRDefault="00613142" w:rsidP="00613142">
      <w:r>
        <w:t>Элемент &lt;</w:t>
      </w:r>
      <w:proofErr w:type="spellStart"/>
      <w:r>
        <w:t>canvas</w:t>
      </w:r>
      <w:proofErr w:type="spellEnd"/>
      <w:r>
        <w:t>&gt; используется для создания графики на веб-страницах. Он предоставляет контекст рендеринга, который может быть использован для рисования графики с помощью JavaScript.</w:t>
      </w:r>
    </w:p>
    <w:p w14:paraId="4D017009" w14:textId="4B33DD6A" w:rsidR="00613142" w:rsidRDefault="00613142" w:rsidP="00613142"/>
    <w:p w14:paraId="1FC204AD" w14:textId="0CE43445" w:rsidR="00613142" w:rsidRDefault="00613142" w:rsidP="00613142">
      <w:pPr>
        <w:rPr>
          <w:lang w:val="en-US"/>
        </w:rPr>
      </w:pPr>
      <w:r w:rsidRPr="00613142">
        <w:rPr>
          <w:lang w:val="en-US"/>
        </w:rPr>
        <w:t>&lt;canvas id="</w:t>
      </w:r>
      <w:proofErr w:type="spellStart"/>
      <w:r w:rsidRPr="00613142">
        <w:rPr>
          <w:lang w:val="en-US"/>
        </w:rPr>
        <w:t>myCanvas</w:t>
      </w:r>
      <w:proofErr w:type="spellEnd"/>
      <w:r w:rsidRPr="00613142">
        <w:rPr>
          <w:lang w:val="en-US"/>
        </w:rPr>
        <w:t>" width="500" height="500"&gt;&lt;/canvas&gt;</w:t>
      </w:r>
    </w:p>
    <w:p w14:paraId="29B5FCA1" w14:textId="45A983DB" w:rsidR="00613142" w:rsidRDefault="00613142" w:rsidP="00613142">
      <w:pPr>
        <w:rPr>
          <w:lang w:val="en-US"/>
        </w:rPr>
      </w:pPr>
    </w:p>
    <w:p w14:paraId="13343A75" w14:textId="77777777" w:rsidR="00613142" w:rsidRDefault="00613142" w:rsidP="00613142">
      <w:pPr>
        <w:rPr>
          <w:lang w:val="en-US"/>
        </w:rPr>
      </w:pPr>
    </w:p>
    <w:p w14:paraId="2E8983C1" w14:textId="77777777" w:rsidR="00613142" w:rsidRPr="00613142" w:rsidRDefault="00613142" w:rsidP="00613142">
      <w:pPr>
        <w:rPr>
          <w:lang w:val="en-US"/>
        </w:rPr>
      </w:pPr>
      <w:r w:rsidRPr="00613142">
        <w:rPr>
          <w:lang w:val="en-US"/>
        </w:rPr>
        <w:t xml:space="preserve">const canvas = </w:t>
      </w:r>
      <w:proofErr w:type="spellStart"/>
      <w:proofErr w:type="gramStart"/>
      <w:r w:rsidRPr="00613142">
        <w:rPr>
          <w:lang w:val="en-US"/>
        </w:rPr>
        <w:t>document.getElementById</w:t>
      </w:r>
      <w:proofErr w:type="spellEnd"/>
      <w:proofErr w:type="gramEnd"/>
      <w:r w:rsidRPr="00613142">
        <w:rPr>
          <w:lang w:val="en-US"/>
        </w:rPr>
        <w:t>('</w:t>
      </w:r>
      <w:proofErr w:type="spellStart"/>
      <w:r w:rsidRPr="00613142">
        <w:rPr>
          <w:lang w:val="en-US"/>
        </w:rPr>
        <w:t>myCanvas</w:t>
      </w:r>
      <w:proofErr w:type="spellEnd"/>
      <w:r w:rsidRPr="00613142">
        <w:rPr>
          <w:lang w:val="en-US"/>
        </w:rPr>
        <w:t>');</w:t>
      </w:r>
    </w:p>
    <w:p w14:paraId="74A7A3B9" w14:textId="2E8B021A" w:rsidR="00613142" w:rsidRPr="00613142" w:rsidRDefault="00613142" w:rsidP="00613142">
      <w:pPr>
        <w:rPr>
          <w:lang w:val="en-US"/>
        </w:rPr>
      </w:pPr>
      <w:r w:rsidRPr="00613142">
        <w:rPr>
          <w:lang w:val="en-US"/>
        </w:rPr>
        <w:t xml:space="preserve">const </w:t>
      </w:r>
      <w:proofErr w:type="spellStart"/>
      <w:r w:rsidRPr="00613142">
        <w:rPr>
          <w:lang w:val="en-US"/>
        </w:rPr>
        <w:t>ctx</w:t>
      </w:r>
      <w:proofErr w:type="spellEnd"/>
      <w:r w:rsidRPr="00613142">
        <w:rPr>
          <w:lang w:val="en-US"/>
        </w:rPr>
        <w:t xml:space="preserve"> = </w:t>
      </w:r>
      <w:proofErr w:type="spellStart"/>
      <w:proofErr w:type="gramStart"/>
      <w:r w:rsidRPr="00613142">
        <w:rPr>
          <w:lang w:val="en-US"/>
        </w:rPr>
        <w:t>canvas.getContext</w:t>
      </w:r>
      <w:proofErr w:type="spellEnd"/>
      <w:proofErr w:type="gramEnd"/>
      <w:r w:rsidRPr="00613142">
        <w:rPr>
          <w:lang w:val="en-US"/>
        </w:rPr>
        <w:t>('2d');</w:t>
      </w:r>
    </w:p>
    <w:p w14:paraId="5E40D7AE" w14:textId="77777777" w:rsidR="00613142" w:rsidRPr="00613142" w:rsidRDefault="00613142" w:rsidP="00613142">
      <w:pPr>
        <w:rPr>
          <w:lang w:val="en-US"/>
        </w:rPr>
      </w:pPr>
      <w:proofErr w:type="spellStart"/>
      <w:proofErr w:type="gramStart"/>
      <w:r w:rsidRPr="00613142">
        <w:rPr>
          <w:lang w:val="en-US"/>
        </w:rPr>
        <w:t>ctx.fillStyle</w:t>
      </w:r>
      <w:proofErr w:type="spellEnd"/>
      <w:proofErr w:type="gramEnd"/>
      <w:r w:rsidRPr="00613142">
        <w:rPr>
          <w:lang w:val="en-US"/>
        </w:rPr>
        <w:t xml:space="preserve"> = 'red';</w:t>
      </w:r>
    </w:p>
    <w:p w14:paraId="6FCDEA63" w14:textId="789F2891" w:rsidR="00613142" w:rsidRPr="00613142" w:rsidRDefault="00613142" w:rsidP="00613142">
      <w:pPr>
        <w:rPr>
          <w:lang w:val="en-US"/>
        </w:rPr>
      </w:pPr>
      <w:proofErr w:type="spellStart"/>
      <w:proofErr w:type="gramStart"/>
      <w:r w:rsidRPr="00613142">
        <w:rPr>
          <w:lang w:val="en-US"/>
        </w:rPr>
        <w:t>ctx.fillRect</w:t>
      </w:r>
      <w:proofErr w:type="spellEnd"/>
      <w:proofErr w:type="gramEnd"/>
      <w:r w:rsidRPr="00613142">
        <w:rPr>
          <w:lang w:val="en-US"/>
        </w:rPr>
        <w:t>(10, 10, 100, 100);</w:t>
      </w:r>
    </w:p>
    <w:p w14:paraId="575644E4" w14:textId="1421FD81" w:rsidR="003F3B93" w:rsidRDefault="00C5163B" w:rsidP="001A19DA">
      <w:pPr>
        <w:tabs>
          <w:tab w:val="center" w:pos="4556"/>
          <w:tab w:val="center" w:pos="7926"/>
        </w:tabs>
        <w:ind w:left="142" w:firstLine="0"/>
        <w:jc w:val="left"/>
        <w:rPr>
          <w:lang w:val="en-US"/>
        </w:rPr>
      </w:pPr>
      <w:r w:rsidRPr="00613142">
        <w:rPr>
          <w:lang w:val="en-US"/>
        </w:rPr>
        <w:t xml:space="preserve"> </w:t>
      </w:r>
    </w:p>
    <w:p w14:paraId="7706E8DE" w14:textId="1FE46342" w:rsidR="000236E4" w:rsidRDefault="000236E4" w:rsidP="001A19DA">
      <w:pPr>
        <w:tabs>
          <w:tab w:val="center" w:pos="4556"/>
          <w:tab w:val="center" w:pos="7926"/>
        </w:tabs>
        <w:ind w:left="142" w:firstLine="0"/>
        <w:jc w:val="left"/>
        <w:rPr>
          <w:lang w:val="en-US"/>
        </w:rPr>
      </w:pPr>
    </w:p>
    <w:p w14:paraId="17C0B0EC" w14:textId="238C8E1D" w:rsidR="000236E4" w:rsidRDefault="000236E4" w:rsidP="001A19DA">
      <w:pPr>
        <w:tabs>
          <w:tab w:val="center" w:pos="4556"/>
          <w:tab w:val="center" w:pos="7926"/>
        </w:tabs>
        <w:ind w:left="142" w:firstLine="0"/>
        <w:jc w:val="left"/>
        <w:rPr>
          <w:b/>
          <w:bCs/>
          <w:i/>
          <w:iCs/>
        </w:rPr>
      </w:pPr>
      <w:r w:rsidRPr="000236E4">
        <w:rPr>
          <w:b/>
          <w:bCs/>
          <w:i/>
          <w:iCs/>
        </w:rPr>
        <w:t xml:space="preserve">создать форму с полями и там проверки сделать </w:t>
      </w:r>
      <w:r w:rsidRPr="000236E4">
        <w:rPr>
          <w:b/>
          <w:bCs/>
          <w:i/>
          <w:iCs/>
        </w:rPr>
        <w:t xml:space="preserve"> </w:t>
      </w:r>
    </w:p>
    <w:p w14:paraId="6234B018" w14:textId="77777777" w:rsidR="000236E4" w:rsidRPr="000236E4" w:rsidRDefault="000236E4" w:rsidP="001A19DA">
      <w:pPr>
        <w:tabs>
          <w:tab w:val="center" w:pos="4556"/>
          <w:tab w:val="center" w:pos="7926"/>
        </w:tabs>
        <w:ind w:left="142" w:firstLine="0"/>
        <w:jc w:val="left"/>
        <w:rPr>
          <w:b/>
          <w:bCs/>
          <w:i/>
          <w:iCs/>
        </w:rPr>
      </w:pPr>
    </w:p>
    <w:p w14:paraId="0AA055AD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&lt;!DOCTYPE html&gt;</w:t>
      </w:r>
    </w:p>
    <w:p w14:paraId="440371BD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&lt;html lang="</w:t>
      </w:r>
      <w:proofErr w:type="spellStart"/>
      <w:r w:rsidRPr="000236E4">
        <w:rPr>
          <w:lang w:val="en-US"/>
        </w:rPr>
        <w:t>ru</w:t>
      </w:r>
      <w:proofErr w:type="spellEnd"/>
      <w:r w:rsidRPr="000236E4">
        <w:rPr>
          <w:lang w:val="en-US"/>
        </w:rPr>
        <w:t>"&gt;</w:t>
      </w:r>
    </w:p>
    <w:p w14:paraId="532F39B9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lastRenderedPageBreak/>
        <w:t>&lt;head&gt;</w:t>
      </w:r>
    </w:p>
    <w:p w14:paraId="55C654C8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&lt;meta charset="UTF-8"&gt;</w:t>
      </w:r>
    </w:p>
    <w:p w14:paraId="34AF700C" w14:textId="77777777" w:rsidR="000236E4" w:rsidRPr="00D57FCB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rPr>
          <w:lang w:val="en-US"/>
        </w:rPr>
        <w:t xml:space="preserve">    &lt;title&gt;</w:t>
      </w:r>
      <w:r w:rsidRPr="000236E4">
        <w:t>Форма</w:t>
      </w:r>
      <w:r w:rsidRPr="000236E4">
        <w:rPr>
          <w:lang w:val="en-US"/>
        </w:rPr>
        <w:t xml:space="preserve"> </w:t>
      </w:r>
      <w:r w:rsidRPr="000236E4">
        <w:t>Регистрации</w:t>
      </w:r>
      <w:r w:rsidRPr="000236E4">
        <w:rPr>
          <w:lang w:val="en-US"/>
        </w:rPr>
        <w:t>&lt;/title&gt;</w:t>
      </w:r>
    </w:p>
    <w:p w14:paraId="496A4BB5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&lt;/head&gt;</w:t>
      </w:r>
    </w:p>
    <w:p w14:paraId="0DE7464F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&lt;body&gt;</w:t>
      </w:r>
    </w:p>
    <w:p w14:paraId="7C80F938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</w:p>
    <w:p w14:paraId="7AE5E635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>&lt;form id="</w:t>
      </w:r>
      <w:proofErr w:type="spellStart"/>
      <w:r w:rsidRPr="000236E4">
        <w:rPr>
          <w:lang w:val="en-US"/>
        </w:rPr>
        <w:t>registrationForm</w:t>
      </w:r>
      <w:proofErr w:type="spellEnd"/>
      <w:r w:rsidRPr="000236E4">
        <w:rPr>
          <w:lang w:val="en-US"/>
        </w:rPr>
        <w:t>"&gt;</w:t>
      </w:r>
    </w:p>
    <w:p w14:paraId="60BD6BAC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&lt;label for="name"&gt;</w:t>
      </w:r>
      <w:r w:rsidRPr="000236E4">
        <w:t>Имя</w:t>
      </w:r>
      <w:r w:rsidRPr="000236E4">
        <w:rPr>
          <w:lang w:val="en-US"/>
        </w:rPr>
        <w:t>:&lt;/label&gt;&lt;</w:t>
      </w:r>
      <w:proofErr w:type="spellStart"/>
      <w:r w:rsidRPr="000236E4">
        <w:rPr>
          <w:lang w:val="en-US"/>
        </w:rPr>
        <w:t>br</w:t>
      </w:r>
      <w:proofErr w:type="spellEnd"/>
      <w:r w:rsidRPr="000236E4">
        <w:rPr>
          <w:lang w:val="en-US"/>
        </w:rPr>
        <w:t>&gt;</w:t>
      </w:r>
    </w:p>
    <w:p w14:paraId="5DD89F64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&lt;input type="text" id="name" name="name" required&gt;&lt;</w:t>
      </w:r>
      <w:proofErr w:type="spellStart"/>
      <w:r w:rsidRPr="000236E4">
        <w:rPr>
          <w:lang w:val="en-US"/>
        </w:rPr>
        <w:t>br</w:t>
      </w:r>
      <w:proofErr w:type="spellEnd"/>
      <w:r w:rsidRPr="000236E4">
        <w:rPr>
          <w:lang w:val="en-US"/>
        </w:rPr>
        <w:t>&gt;</w:t>
      </w:r>
    </w:p>
    <w:p w14:paraId="5A67AD79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&lt;label for="email"&gt;Email:&lt;/label&gt;&lt;</w:t>
      </w:r>
      <w:proofErr w:type="spellStart"/>
      <w:r w:rsidRPr="000236E4">
        <w:rPr>
          <w:lang w:val="en-US"/>
        </w:rPr>
        <w:t>br</w:t>
      </w:r>
      <w:proofErr w:type="spellEnd"/>
      <w:r w:rsidRPr="000236E4">
        <w:rPr>
          <w:lang w:val="en-US"/>
        </w:rPr>
        <w:t>&gt;</w:t>
      </w:r>
    </w:p>
    <w:p w14:paraId="5676D53F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&lt;input type="email" id="email" name="email" required&gt;&lt;</w:t>
      </w:r>
      <w:proofErr w:type="spellStart"/>
      <w:r w:rsidRPr="000236E4">
        <w:rPr>
          <w:lang w:val="en-US"/>
        </w:rPr>
        <w:t>br</w:t>
      </w:r>
      <w:proofErr w:type="spellEnd"/>
      <w:r w:rsidRPr="000236E4">
        <w:rPr>
          <w:lang w:val="en-US"/>
        </w:rPr>
        <w:t>&gt;</w:t>
      </w:r>
    </w:p>
    <w:p w14:paraId="27DFA702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&lt;label for="password"&gt;</w:t>
      </w:r>
      <w:r w:rsidRPr="000236E4">
        <w:t>Пароль</w:t>
      </w:r>
      <w:r w:rsidRPr="000236E4">
        <w:rPr>
          <w:lang w:val="en-US"/>
        </w:rPr>
        <w:t>:&lt;/label&gt;&lt;</w:t>
      </w:r>
      <w:proofErr w:type="spellStart"/>
      <w:r w:rsidRPr="000236E4">
        <w:rPr>
          <w:lang w:val="en-US"/>
        </w:rPr>
        <w:t>br</w:t>
      </w:r>
      <w:proofErr w:type="spellEnd"/>
      <w:r w:rsidRPr="000236E4">
        <w:rPr>
          <w:lang w:val="en-US"/>
        </w:rPr>
        <w:t>&gt;</w:t>
      </w:r>
    </w:p>
    <w:p w14:paraId="4A16B864" w14:textId="6278983E" w:rsid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&lt;input type="password" id="password" name="password" required </w:t>
      </w:r>
      <w:proofErr w:type="spellStart"/>
      <w:r w:rsidRPr="000236E4">
        <w:rPr>
          <w:lang w:val="en-US"/>
        </w:rPr>
        <w:t>minlength</w:t>
      </w:r>
      <w:proofErr w:type="spellEnd"/>
      <w:r w:rsidRPr="000236E4">
        <w:rPr>
          <w:lang w:val="en-US"/>
        </w:rPr>
        <w:t>="6"&gt;&lt;</w:t>
      </w:r>
      <w:proofErr w:type="spellStart"/>
      <w:r w:rsidRPr="000236E4">
        <w:rPr>
          <w:lang w:val="en-US"/>
        </w:rPr>
        <w:t>br</w:t>
      </w:r>
      <w:proofErr w:type="spellEnd"/>
      <w:r w:rsidRPr="000236E4">
        <w:rPr>
          <w:lang w:val="en-US"/>
        </w:rPr>
        <w:t>&gt;</w:t>
      </w:r>
    </w:p>
    <w:p w14:paraId="477578D6" w14:textId="43BB03AD" w:rsidR="00D57FCB" w:rsidRDefault="00D57FCB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>&lt;input type="</w:t>
      </w:r>
      <w:proofErr w:type="spellStart"/>
      <w:r w:rsidRPr="00D57FCB">
        <w:rPr>
          <w:lang w:val="en-US"/>
        </w:rPr>
        <w:t>tel</w:t>
      </w:r>
      <w:proofErr w:type="spellEnd"/>
      <w:r w:rsidRPr="00D57FCB">
        <w:rPr>
          <w:lang w:val="en-US"/>
        </w:rPr>
        <w:t>" id="</w:t>
      </w:r>
      <w:proofErr w:type="spellStart"/>
      <w:r w:rsidRPr="00D57FCB">
        <w:rPr>
          <w:lang w:val="en-US"/>
        </w:rPr>
        <w:t>phoneInput</w:t>
      </w:r>
      <w:proofErr w:type="spellEnd"/>
      <w:r w:rsidRPr="00D57FCB">
        <w:rPr>
          <w:lang w:val="en-US"/>
        </w:rPr>
        <w:t>" placeholder="+7 (XXX) XXX-XX-XX"&gt;</w:t>
      </w:r>
    </w:p>
    <w:p w14:paraId="7888CBA0" w14:textId="77777777" w:rsidR="00D57FCB" w:rsidRPr="00D57FCB" w:rsidRDefault="00D57FCB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</w:p>
    <w:p w14:paraId="64ACA4CD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 xml:space="preserve">    &lt;button type="submit"&gt;</w:t>
      </w:r>
      <w:r w:rsidRPr="000236E4">
        <w:t>Зарегистрироваться</w:t>
      </w:r>
      <w:r w:rsidRPr="000236E4">
        <w:rPr>
          <w:lang w:val="en-US"/>
        </w:rPr>
        <w:t>&lt;/button&gt;</w:t>
      </w:r>
    </w:p>
    <w:p w14:paraId="4E3B2975" w14:textId="77777777" w:rsidR="000236E4" w:rsidRPr="000236E4" w:rsidRDefault="000236E4" w:rsidP="000236E4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0236E4">
        <w:rPr>
          <w:lang w:val="en-US"/>
        </w:rPr>
        <w:t>&lt;/form&gt;</w:t>
      </w:r>
    </w:p>
    <w:p w14:paraId="4EB2574D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</w:p>
    <w:p w14:paraId="2ACC1119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&lt;script </w:t>
      </w:r>
      <w:proofErr w:type="spellStart"/>
      <w:r w:rsidRPr="000236E4">
        <w:rPr>
          <w:lang w:val="en-US"/>
        </w:rPr>
        <w:t>src</w:t>
      </w:r>
      <w:proofErr w:type="spellEnd"/>
      <w:r w:rsidRPr="000236E4">
        <w:rPr>
          <w:lang w:val="en-US"/>
        </w:rPr>
        <w:t>="script.js"&gt;&lt;/script&gt;</w:t>
      </w:r>
    </w:p>
    <w:p w14:paraId="71B8A3AD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&lt;/body&gt;</w:t>
      </w:r>
    </w:p>
    <w:p w14:paraId="284C2B14" w14:textId="3A2BDF4F" w:rsid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&lt;/html&gt;</w:t>
      </w:r>
    </w:p>
    <w:p w14:paraId="4022B257" w14:textId="0E2088E1" w:rsid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</w:p>
    <w:p w14:paraId="20EAFD87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proofErr w:type="spellStart"/>
      <w:proofErr w:type="gramStart"/>
      <w:r w:rsidRPr="000236E4">
        <w:rPr>
          <w:lang w:val="en-US"/>
        </w:rPr>
        <w:t>document.addEventListener</w:t>
      </w:r>
      <w:proofErr w:type="spellEnd"/>
      <w:proofErr w:type="gramEnd"/>
      <w:r w:rsidRPr="000236E4">
        <w:rPr>
          <w:lang w:val="en-US"/>
        </w:rPr>
        <w:t>("</w:t>
      </w:r>
      <w:proofErr w:type="spellStart"/>
      <w:r w:rsidRPr="000236E4">
        <w:rPr>
          <w:lang w:val="en-US"/>
        </w:rPr>
        <w:t>DOMContentLoaded</w:t>
      </w:r>
      <w:proofErr w:type="spellEnd"/>
      <w:r w:rsidRPr="000236E4">
        <w:rPr>
          <w:lang w:val="en-US"/>
        </w:rPr>
        <w:t>", function() {</w:t>
      </w:r>
    </w:p>
    <w:p w14:paraId="720CE0CF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const form = </w:t>
      </w:r>
      <w:proofErr w:type="spellStart"/>
      <w:proofErr w:type="gramStart"/>
      <w:r w:rsidRPr="000236E4">
        <w:rPr>
          <w:lang w:val="en-US"/>
        </w:rPr>
        <w:t>document.getElementById</w:t>
      </w:r>
      <w:proofErr w:type="spellEnd"/>
      <w:proofErr w:type="gramEnd"/>
      <w:r w:rsidRPr="000236E4">
        <w:rPr>
          <w:lang w:val="en-US"/>
        </w:rPr>
        <w:t>('</w:t>
      </w:r>
      <w:proofErr w:type="spellStart"/>
      <w:r w:rsidRPr="000236E4">
        <w:rPr>
          <w:lang w:val="en-US"/>
        </w:rPr>
        <w:t>registrationForm</w:t>
      </w:r>
      <w:proofErr w:type="spellEnd"/>
      <w:r w:rsidRPr="000236E4">
        <w:rPr>
          <w:lang w:val="en-US"/>
        </w:rPr>
        <w:t>');</w:t>
      </w:r>
    </w:p>
    <w:p w14:paraId="73194AF3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</w:t>
      </w:r>
    </w:p>
    <w:p w14:paraId="2C5D3FE5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</w:t>
      </w:r>
      <w:proofErr w:type="spellStart"/>
      <w:proofErr w:type="gramStart"/>
      <w:r w:rsidRPr="000236E4">
        <w:rPr>
          <w:lang w:val="en-US"/>
        </w:rPr>
        <w:t>form.addEventListener</w:t>
      </w:r>
      <w:proofErr w:type="spellEnd"/>
      <w:proofErr w:type="gramEnd"/>
      <w:r w:rsidRPr="000236E4">
        <w:rPr>
          <w:lang w:val="en-US"/>
        </w:rPr>
        <w:t>('submit', function(event) {</w:t>
      </w:r>
    </w:p>
    <w:p w14:paraId="1068F229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rPr>
          <w:lang w:val="en-US"/>
        </w:rPr>
        <w:t xml:space="preserve">        </w:t>
      </w:r>
      <w:proofErr w:type="gramStart"/>
      <w:r w:rsidRPr="000236E4">
        <w:rPr>
          <w:lang w:val="en-US"/>
        </w:rPr>
        <w:t>event</w:t>
      </w:r>
      <w:r w:rsidRPr="000236E4">
        <w:t>.</w:t>
      </w:r>
      <w:proofErr w:type="spellStart"/>
      <w:r w:rsidRPr="000236E4">
        <w:rPr>
          <w:lang w:val="en-US"/>
        </w:rPr>
        <w:t>preventDefault</w:t>
      </w:r>
      <w:proofErr w:type="spellEnd"/>
      <w:proofErr w:type="gramEnd"/>
      <w:r w:rsidRPr="000236E4">
        <w:t>(); // Предотвращаем стандартное поведение формы</w:t>
      </w:r>
    </w:p>
    <w:p w14:paraId="251ECAB0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</w:t>
      </w:r>
    </w:p>
    <w:p w14:paraId="295299D5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t xml:space="preserve">        </w:t>
      </w:r>
      <w:r w:rsidRPr="000236E4">
        <w:rPr>
          <w:lang w:val="en-US"/>
        </w:rPr>
        <w:t xml:space="preserve">// </w:t>
      </w:r>
      <w:proofErr w:type="spellStart"/>
      <w:r w:rsidRPr="000236E4">
        <w:rPr>
          <w:lang w:val="en-US"/>
        </w:rPr>
        <w:t>Валидация</w:t>
      </w:r>
      <w:proofErr w:type="spellEnd"/>
      <w:r w:rsidRPr="000236E4">
        <w:rPr>
          <w:lang w:val="en-US"/>
        </w:rPr>
        <w:t xml:space="preserve"> </w:t>
      </w:r>
      <w:proofErr w:type="spellStart"/>
      <w:r w:rsidRPr="000236E4">
        <w:rPr>
          <w:lang w:val="en-US"/>
        </w:rPr>
        <w:t>имени</w:t>
      </w:r>
      <w:proofErr w:type="spellEnd"/>
    </w:p>
    <w:p w14:paraId="60E43653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const name = </w:t>
      </w:r>
      <w:proofErr w:type="spellStart"/>
      <w:proofErr w:type="gramStart"/>
      <w:r w:rsidRPr="000236E4">
        <w:rPr>
          <w:lang w:val="en-US"/>
        </w:rPr>
        <w:t>document.getElementById</w:t>
      </w:r>
      <w:proofErr w:type="spellEnd"/>
      <w:proofErr w:type="gramEnd"/>
      <w:r w:rsidRPr="000236E4">
        <w:rPr>
          <w:lang w:val="en-US"/>
        </w:rPr>
        <w:t>('name').value;</w:t>
      </w:r>
    </w:p>
    <w:p w14:paraId="2E0505F7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if </w:t>
      </w:r>
      <w:proofErr w:type="gramStart"/>
      <w:r w:rsidRPr="000236E4">
        <w:rPr>
          <w:lang w:val="en-US"/>
        </w:rPr>
        <w:t>(!</w:t>
      </w:r>
      <w:proofErr w:type="spellStart"/>
      <w:r w:rsidRPr="000236E4">
        <w:rPr>
          <w:lang w:val="en-US"/>
        </w:rPr>
        <w:t>name</w:t>
      </w:r>
      <w:proofErr w:type="gramEnd"/>
      <w:r w:rsidRPr="000236E4">
        <w:rPr>
          <w:lang w:val="en-US"/>
        </w:rPr>
        <w:t>.trim</w:t>
      </w:r>
      <w:proofErr w:type="spellEnd"/>
      <w:r w:rsidRPr="000236E4">
        <w:rPr>
          <w:lang w:val="en-US"/>
        </w:rPr>
        <w:t>()) {</w:t>
      </w:r>
    </w:p>
    <w:p w14:paraId="11C29938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    </w:t>
      </w:r>
      <w:proofErr w:type="gramStart"/>
      <w:r w:rsidRPr="000236E4">
        <w:rPr>
          <w:lang w:val="en-US"/>
        </w:rPr>
        <w:t>alert(</w:t>
      </w:r>
      <w:proofErr w:type="gramEnd"/>
      <w:r w:rsidRPr="000236E4">
        <w:rPr>
          <w:lang w:val="en-US"/>
        </w:rPr>
        <w:t>'</w:t>
      </w:r>
      <w:proofErr w:type="spellStart"/>
      <w:r w:rsidRPr="000236E4">
        <w:rPr>
          <w:lang w:val="en-US"/>
        </w:rPr>
        <w:t>Введите</w:t>
      </w:r>
      <w:proofErr w:type="spellEnd"/>
      <w:r w:rsidRPr="000236E4">
        <w:rPr>
          <w:lang w:val="en-US"/>
        </w:rPr>
        <w:t xml:space="preserve"> </w:t>
      </w:r>
      <w:proofErr w:type="spellStart"/>
      <w:r w:rsidRPr="000236E4">
        <w:rPr>
          <w:lang w:val="en-US"/>
        </w:rPr>
        <w:t>свое</w:t>
      </w:r>
      <w:proofErr w:type="spellEnd"/>
      <w:r w:rsidRPr="000236E4">
        <w:rPr>
          <w:lang w:val="en-US"/>
        </w:rPr>
        <w:t xml:space="preserve"> </w:t>
      </w:r>
      <w:proofErr w:type="spellStart"/>
      <w:r w:rsidRPr="000236E4">
        <w:rPr>
          <w:lang w:val="en-US"/>
        </w:rPr>
        <w:t>имя</w:t>
      </w:r>
      <w:proofErr w:type="spellEnd"/>
      <w:r w:rsidRPr="000236E4">
        <w:rPr>
          <w:lang w:val="en-US"/>
        </w:rPr>
        <w:t>.');</w:t>
      </w:r>
    </w:p>
    <w:p w14:paraId="717CAD91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    return false;</w:t>
      </w:r>
    </w:p>
    <w:p w14:paraId="571B84AB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}</w:t>
      </w:r>
    </w:p>
    <w:p w14:paraId="55BD6AAA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</w:t>
      </w:r>
    </w:p>
    <w:p w14:paraId="5EB1CDBA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// </w:t>
      </w:r>
      <w:proofErr w:type="spellStart"/>
      <w:r w:rsidRPr="000236E4">
        <w:rPr>
          <w:lang w:val="en-US"/>
        </w:rPr>
        <w:t>Валидация</w:t>
      </w:r>
      <w:proofErr w:type="spellEnd"/>
      <w:r w:rsidRPr="000236E4">
        <w:rPr>
          <w:lang w:val="en-US"/>
        </w:rPr>
        <w:t xml:space="preserve"> </w:t>
      </w:r>
      <w:proofErr w:type="spellStart"/>
      <w:r w:rsidRPr="000236E4">
        <w:rPr>
          <w:lang w:val="en-US"/>
        </w:rPr>
        <w:t>электронной</w:t>
      </w:r>
      <w:proofErr w:type="spellEnd"/>
      <w:r w:rsidRPr="000236E4">
        <w:rPr>
          <w:lang w:val="en-US"/>
        </w:rPr>
        <w:t xml:space="preserve"> </w:t>
      </w:r>
      <w:proofErr w:type="spellStart"/>
      <w:r w:rsidRPr="000236E4">
        <w:rPr>
          <w:lang w:val="en-US"/>
        </w:rPr>
        <w:t>почты</w:t>
      </w:r>
      <w:proofErr w:type="spellEnd"/>
    </w:p>
    <w:p w14:paraId="662E4DD5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const email = </w:t>
      </w:r>
      <w:proofErr w:type="spellStart"/>
      <w:proofErr w:type="gramStart"/>
      <w:r w:rsidRPr="000236E4">
        <w:rPr>
          <w:lang w:val="en-US"/>
        </w:rPr>
        <w:t>document.getElementById</w:t>
      </w:r>
      <w:proofErr w:type="spellEnd"/>
      <w:proofErr w:type="gramEnd"/>
      <w:r w:rsidRPr="000236E4">
        <w:rPr>
          <w:lang w:val="en-US"/>
        </w:rPr>
        <w:t>('email').value;</w:t>
      </w:r>
    </w:p>
    <w:p w14:paraId="196CC87C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if </w:t>
      </w:r>
      <w:proofErr w:type="gramStart"/>
      <w:r w:rsidRPr="000236E4">
        <w:rPr>
          <w:lang w:val="en-US"/>
        </w:rPr>
        <w:t>(!</w:t>
      </w:r>
      <w:proofErr w:type="spellStart"/>
      <w:r w:rsidRPr="000236E4">
        <w:rPr>
          <w:lang w:val="en-US"/>
        </w:rPr>
        <w:t>email</w:t>
      </w:r>
      <w:proofErr w:type="gramEnd"/>
      <w:r w:rsidRPr="000236E4">
        <w:rPr>
          <w:lang w:val="en-US"/>
        </w:rPr>
        <w:t>.includes</w:t>
      </w:r>
      <w:proofErr w:type="spellEnd"/>
      <w:r w:rsidRPr="000236E4">
        <w:rPr>
          <w:lang w:val="en-US"/>
        </w:rPr>
        <w:t>('@')) {</w:t>
      </w:r>
    </w:p>
    <w:p w14:paraId="7D540A4B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rPr>
          <w:lang w:val="en-US"/>
        </w:rPr>
        <w:t xml:space="preserve">            </w:t>
      </w:r>
      <w:proofErr w:type="gramStart"/>
      <w:r w:rsidRPr="000236E4">
        <w:rPr>
          <w:lang w:val="en-US"/>
        </w:rPr>
        <w:t>alert</w:t>
      </w:r>
      <w:r w:rsidRPr="000236E4">
        <w:t>(</w:t>
      </w:r>
      <w:proofErr w:type="gramEnd"/>
      <w:r w:rsidRPr="000236E4">
        <w:t>'Введите действительный адрес электронной почты.');</w:t>
      </w:r>
    </w:p>
    <w:p w14:paraId="1C1BE9DE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t xml:space="preserve">            </w:t>
      </w:r>
      <w:r w:rsidRPr="000236E4">
        <w:rPr>
          <w:lang w:val="en-US"/>
        </w:rPr>
        <w:t>return false;</w:t>
      </w:r>
    </w:p>
    <w:p w14:paraId="75E79E9F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}</w:t>
      </w:r>
    </w:p>
    <w:p w14:paraId="51BD23B6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</w:t>
      </w:r>
    </w:p>
    <w:p w14:paraId="600FD0F6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// </w:t>
      </w:r>
      <w:proofErr w:type="spellStart"/>
      <w:r w:rsidRPr="000236E4">
        <w:rPr>
          <w:lang w:val="en-US"/>
        </w:rPr>
        <w:t>Валидация</w:t>
      </w:r>
      <w:proofErr w:type="spellEnd"/>
      <w:r w:rsidRPr="000236E4">
        <w:rPr>
          <w:lang w:val="en-US"/>
        </w:rPr>
        <w:t xml:space="preserve"> </w:t>
      </w:r>
      <w:proofErr w:type="spellStart"/>
      <w:r w:rsidRPr="000236E4">
        <w:rPr>
          <w:lang w:val="en-US"/>
        </w:rPr>
        <w:t>пароля</w:t>
      </w:r>
      <w:proofErr w:type="spellEnd"/>
    </w:p>
    <w:p w14:paraId="59D05105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 xml:space="preserve">        const password = </w:t>
      </w:r>
      <w:proofErr w:type="spellStart"/>
      <w:proofErr w:type="gramStart"/>
      <w:r w:rsidRPr="000236E4">
        <w:rPr>
          <w:lang w:val="en-US"/>
        </w:rPr>
        <w:t>document.getElementById</w:t>
      </w:r>
      <w:proofErr w:type="spellEnd"/>
      <w:proofErr w:type="gramEnd"/>
      <w:r w:rsidRPr="000236E4">
        <w:rPr>
          <w:lang w:val="en-US"/>
        </w:rPr>
        <w:t>('password').value;</w:t>
      </w:r>
    </w:p>
    <w:p w14:paraId="27C11CFC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rPr>
          <w:lang w:val="en-US"/>
        </w:rPr>
        <w:t xml:space="preserve">        if</w:t>
      </w:r>
      <w:r w:rsidRPr="000236E4">
        <w:t xml:space="preserve"> (</w:t>
      </w:r>
      <w:proofErr w:type="gramStart"/>
      <w:r w:rsidRPr="000236E4">
        <w:rPr>
          <w:lang w:val="en-US"/>
        </w:rPr>
        <w:t>password</w:t>
      </w:r>
      <w:r w:rsidRPr="000236E4">
        <w:t>.</w:t>
      </w:r>
      <w:r w:rsidRPr="000236E4">
        <w:rPr>
          <w:lang w:val="en-US"/>
        </w:rPr>
        <w:t>length</w:t>
      </w:r>
      <w:proofErr w:type="gramEnd"/>
      <w:r w:rsidRPr="000236E4">
        <w:t xml:space="preserve"> &lt; 6) {</w:t>
      </w:r>
    </w:p>
    <w:p w14:paraId="3681C62A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    </w:t>
      </w:r>
      <w:proofErr w:type="gramStart"/>
      <w:r w:rsidRPr="000236E4">
        <w:rPr>
          <w:lang w:val="en-US"/>
        </w:rPr>
        <w:t>alert</w:t>
      </w:r>
      <w:r w:rsidRPr="000236E4">
        <w:t>(</w:t>
      </w:r>
      <w:proofErr w:type="gramEnd"/>
      <w:r w:rsidRPr="000236E4">
        <w:t>'Пароль должен состоять минимум из 6 символов.');</w:t>
      </w:r>
    </w:p>
    <w:p w14:paraId="2B9C1233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    </w:t>
      </w:r>
      <w:r w:rsidRPr="000236E4">
        <w:rPr>
          <w:lang w:val="en-US"/>
        </w:rPr>
        <w:t>return</w:t>
      </w:r>
      <w:r w:rsidRPr="000236E4">
        <w:t xml:space="preserve"> </w:t>
      </w:r>
      <w:r w:rsidRPr="000236E4">
        <w:rPr>
          <w:lang w:val="en-US"/>
        </w:rPr>
        <w:t>false</w:t>
      </w:r>
      <w:r w:rsidRPr="000236E4">
        <w:t>;</w:t>
      </w:r>
    </w:p>
    <w:p w14:paraId="1D72F94F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}</w:t>
      </w:r>
    </w:p>
    <w:p w14:paraId="5ED309D0" w14:textId="32F8B9C7" w:rsid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</w:t>
      </w:r>
    </w:p>
    <w:p w14:paraId="0AFBDC7D" w14:textId="7B466F0A" w:rsidR="00D57FCB" w:rsidRDefault="00D57FCB" w:rsidP="000236E4">
      <w:pPr>
        <w:tabs>
          <w:tab w:val="center" w:pos="4556"/>
          <w:tab w:val="center" w:pos="7926"/>
        </w:tabs>
        <w:ind w:left="708" w:firstLine="0"/>
        <w:jc w:val="left"/>
      </w:pPr>
    </w:p>
    <w:p w14:paraId="50BE85EF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var input = </w:t>
      </w:r>
      <w:proofErr w:type="spellStart"/>
      <w:proofErr w:type="gramStart"/>
      <w:r w:rsidRPr="00D57FCB">
        <w:rPr>
          <w:lang w:val="en-US"/>
        </w:rPr>
        <w:t>document.getElementById</w:t>
      </w:r>
      <w:proofErr w:type="spellEnd"/>
      <w:proofErr w:type="gramEnd"/>
      <w:r w:rsidRPr="00D57FCB">
        <w:rPr>
          <w:lang w:val="en-US"/>
        </w:rPr>
        <w:t>('</w:t>
      </w:r>
      <w:proofErr w:type="spellStart"/>
      <w:r w:rsidRPr="00D57FCB">
        <w:rPr>
          <w:lang w:val="en-US"/>
        </w:rPr>
        <w:t>phoneInput</w:t>
      </w:r>
      <w:proofErr w:type="spellEnd"/>
      <w:r w:rsidRPr="00D57FCB">
        <w:rPr>
          <w:lang w:val="en-US"/>
        </w:rPr>
        <w:t>');</w:t>
      </w:r>
    </w:p>
    <w:p w14:paraId="3824F1A0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</w:p>
    <w:p w14:paraId="7C564BC2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</w:t>
      </w:r>
      <w:proofErr w:type="spellStart"/>
      <w:proofErr w:type="gramStart"/>
      <w:r w:rsidRPr="00D57FCB">
        <w:rPr>
          <w:lang w:val="en-US"/>
        </w:rPr>
        <w:t>input.addEventListener</w:t>
      </w:r>
      <w:proofErr w:type="spellEnd"/>
      <w:proofErr w:type="gramEnd"/>
      <w:r w:rsidRPr="00D57FCB">
        <w:rPr>
          <w:lang w:val="en-US"/>
        </w:rPr>
        <w:t>('input', function(e) {</w:t>
      </w:r>
    </w:p>
    <w:p w14:paraId="15A53A01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    var x = </w:t>
      </w:r>
      <w:proofErr w:type="spellStart"/>
      <w:proofErr w:type="gramStart"/>
      <w:r w:rsidRPr="00D57FCB">
        <w:rPr>
          <w:lang w:val="en-US"/>
        </w:rPr>
        <w:t>e.target</w:t>
      </w:r>
      <w:proofErr w:type="gramEnd"/>
      <w:r w:rsidRPr="00D57FCB">
        <w:rPr>
          <w:lang w:val="en-US"/>
        </w:rPr>
        <w:t>.value.replace</w:t>
      </w:r>
      <w:proofErr w:type="spellEnd"/>
      <w:r w:rsidRPr="00D57FCB">
        <w:rPr>
          <w:lang w:val="en-US"/>
        </w:rPr>
        <w:t>(/\D/g, '').match(/(\d{0,3})(\d{0,3})(\d{0,2})/);</w:t>
      </w:r>
    </w:p>
    <w:p w14:paraId="7EAEFAD2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    </w:t>
      </w:r>
      <w:proofErr w:type="spellStart"/>
      <w:proofErr w:type="gramStart"/>
      <w:r w:rsidRPr="00D57FCB">
        <w:rPr>
          <w:lang w:val="en-US"/>
        </w:rPr>
        <w:t>e.target</w:t>
      </w:r>
      <w:proofErr w:type="gramEnd"/>
      <w:r w:rsidRPr="00D57FCB">
        <w:rPr>
          <w:lang w:val="en-US"/>
        </w:rPr>
        <w:t>.value</w:t>
      </w:r>
      <w:proofErr w:type="spellEnd"/>
      <w:r w:rsidRPr="00D57FCB">
        <w:rPr>
          <w:lang w:val="en-US"/>
        </w:rPr>
        <w:t xml:space="preserve"> =!x[2]? x[1] : '(' + x[1] + ') ' + x[2] + '-' + x[3];</w:t>
      </w:r>
    </w:p>
    <w:p w14:paraId="19D94EEA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});</w:t>
      </w:r>
    </w:p>
    <w:p w14:paraId="40B52DF7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</w:p>
    <w:p w14:paraId="01B13719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// </w:t>
      </w:r>
      <w:r>
        <w:t>Удаление</w:t>
      </w:r>
      <w:r w:rsidRPr="00D57FCB">
        <w:rPr>
          <w:lang w:val="en-US"/>
        </w:rPr>
        <w:t xml:space="preserve"> </w:t>
      </w:r>
      <w:r>
        <w:t>маски</w:t>
      </w:r>
      <w:r w:rsidRPr="00D57FCB">
        <w:rPr>
          <w:lang w:val="en-US"/>
        </w:rPr>
        <w:t xml:space="preserve"> </w:t>
      </w:r>
      <w:r>
        <w:t>при</w:t>
      </w:r>
      <w:r w:rsidRPr="00D57FCB">
        <w:rPr>
          <w:lang w:val="en-US"/>
        </w:rPr>
        <w:t xml:space="preserve"> </w:t>
      </w:r>
      <w:r>
        <w:t>фокусировке</w:t>
      </w:r>
    </w:p>
    <w:p w14:paraId="069B6FCF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</w:t>
      </w:r>
      <w:proofErr w:type="spellStart"/>
      <w:proofErr w:type="gramStart"/>
      <w:r w:rsidRPr="00D57FCB">
        <w:rPr>
          <w:lang w:val="en-US"/>
        </w:rPr>
        <w:t>input.addEventListener</w:t>
      </w:r>
      <w:proofErr w:type="spellEnd"/>
      <w:proofErr w:type="gramEnd"/>
      <w:r w:rsidRPr="00D57FCB">
        <w:rPr>
          <w:lang w:val="en-US"/>
        </w:rPr>
        <w:t>('focus', function(e) {</w:t>
      </w:r>
    </w:p>
    <w:p w14:paraId="141D14BF" w14:textId="77777777" w:rsidR="00D57FCB" w:rsidRP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  <w:rPr>
          <w:lang w:val="en-US"/>
        </w:rPr>
      </w:pPr>
      <w:r w:rsidRPr="00D57FCB">
        <w:rPr>
          <w:lang w:val="en-US"/>
        </w:rPr>
        <w:t xml:space="preserve">        </w:t>
      </w:r>
      <w:proofErr w:type="spellStart"/>
      <w:r w:rsidRPr="00D57FCB">
        <w:rPr>
          <w:lang w:val="en-US"/>
        </w:rPr>
        <w:t>this.value</w:t>
      </w:r>
      <w:proofErr w:type="spellEnd"/>
      <w:r w:rsidRPr="00D57FCB">
        <w:rPr>
          <w:lang w:val="en-US"/>
        </w:rPr>
        <w:t xml:space="preserve"> = </w:t>
      </w:r>
      <w:proofErr w:type="spellStart"/>
      <w:r w:rsidRPr="00D57FCB">
        <w:rPr>
          <w:lang w:val="en-US"/>
        </w:rPr>
        <w:t>this.</w:t>
      </w:r>
      <w:proofErr w:type="gramStart"/>
      <w:r w:rsidRPr="00D57FCB">
        <w:rPr>
          <w:lang w:val="en-US"/>
        </w:rPr>
        <w:t>value.replace</w:t>
      </w:r>
      <w:proofErr w:type="spellEnd"/>
      <w:proofErr w:type="gramEnd"/>
      <w:r w:rsidRPr="00D57FCB">
        <w:rPr>
          <w:lang w:val="en-US"/>
        </w:rPr>
        <w:t>(/\D/g, '');</w:t>
      </w:r>
    </w:p>
    <w:p w14:paraId="581EC559" w14:textId="4C0E99CC" w:rsidR="00D57FCB" w:rsidRDefault="00D57FCB" w:rsidP="00D57FCB">
      <w:pPr>
        <w:tabs>
          <w:tab w:val="center" w:pos="4556"/>
          <w:tab w:val="center" w:pos="7926"/>
        </w:tabs>
        <w:ind w:left="1416" w:firstLine="0"/>
        <w:jc w:val="left"/>
      </w:pPr>
      <w:r w:rsidRPr="00D57FCB">
        <w:rPr>
          <w:lang w:val="en-US"/>
        </w:rPr>
        <w:t xml:space="preserve">    </w:t>
      </w:r>
      <w:r>
        <w:t>});</w:t>
      </w:r>
    </w:p>
    <w:p w14:paraId="672F11A8" w14:textId="13C53F1D" w:rsidR="00D57FCB" w:rsidRDefault="00D57FCB" w:rsidP="00D57FCB">
      <w:pPr>
        <w:tabs>
          <w:tab w:val="center" w:pos="4556"/>
          <w:tab w:val="center" w:pos="7926"/>
        </w:tabs>
        <w:ind w:left="708" w:firstLine="0"/>
        <w:jc w:val="left"/>
      </w:pPr>
    </w:p>
    <w:p w14:paraId="1112F04A" w14:textId="77777777" w:rsidR="00D57FCB" w:rsidRPr="000236E4" w:rsidRDefault="00D57FCB" w:rsidP="00D57FCB">
      <w:pPr>
        <w:tabs>
          <w:tab w:val="center" w:pos="4556"/>
          <w:tab w:val="center" w:pos="7926"/>
        </w:tabs>
        <w:ind w:left="708" w:firstLine="0"/>
        <w:jc w:val="left"/>
      </w:pPr>
    </w:p>
    <w:p w14:paraId="612C60A7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// Если все проверки пройдены, можно продолжить обработку формы</w:t>
      </w:r>
    </w:p>
    <w:p w14:paraId="7E84DCAD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</w:t>
      </w:r>
      <w:proofErr w:type="gramStart"/>
      <w:r w:rsidRPr="000236E4">
        <w:rPr>
          <w:lang w:val="en-US"/>
        </w:rPr>
        <w:t>alert</w:t>
      </w:r>
      <w:r w:rsidRPr="000236E4">
        <w:t>(</w:t>
      </w:r>
      <w:proofErr w:type="gramEnd"/>
      <w:r w:rsidRPr="000236E4">
        <w:t>'Форма отправлена успешно!');</w:t>
      </w:r>
    </w:p>
    <w:p w14:paraId="4A12DC46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    </w:t>
      </w:r>
      <w:r w:rsidRPr="000236E4">
        <w:rPr>
          <w:lang w:val="en-US"/>
        </w:rPr>
        <w:t>return</w:t>
      </w:r>
      <w:r w:rsidRPr="000236E4">
        <w:t xml:space="preserve"> </w:t>
      </w:r>
      <w:r w:rsidRPr="000236E4">
        <w:rPr>
          <w:lang w:val="en-US"/>
        </w:rPr>
        <w:t>true</w:t>
      </w:r>
      <w:r w:rsidRPr="000236E4">
        <w:t>; // Продолжаем выполнение формы</w:t>
      </w:r>
    </w:p>
    <w:p w14:paraId="509933FC" w14:textId="77777777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</w:pPr>
      <w:r w:rsidRPr="000236E4">
        <w:t xml:space="preserve">    });</w:t>
      </w:r>
    </w:p>
    <w:p w14:paraId="112FC7FA" w14:textId="206C1A1F" w:rsidR="000236E4" w:rsidRPr="000236E4" w:rsidRDefault="000236E4" w:rsidP="000236E4">
      <w:pPr>
        <w:tabs>
          <w:tab w:val="center" w:pos="4556"/>
          <w:tab w:val="center" w:pos="7926"/>
        </w:tabs>
        <w:ind w:left="708" w:firstLine="0"/>
        <w:jc w:val="left"/>
        <w:rPr>
          <w:lang w:val="en-US"/>
        </w:rPr>
      </w:pPr>
      <w:r w:rsidRPr="000236E4">
        <w:rPr>
          <w:lang w:val="en-US"/>
        </w:rPr>
        <w:t>});</w:t>
      </w:r>
    </w:p>
    <w:sectPr w:rsidR="000236E4" w:rsidRPr="000236E4" w:rsidSect="00E403D5">
      <w:pgSz w:w="11920" w:h="16840"/>
      <w:pgMar w:top="567" w:right="1023" w:bottom="1440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27D"/>
    <w:multiLevelType w:val="hybridMultilevel"/>
    <w:tmpl w:val="1DD004A8"/>
    <w:lvl w:ilvl="0" w:tplc="041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" w15:restartNumberingAfterBreak="0">
    <w:nsid w:val="0EA45429"/>
    <w:multiLevelType w:val="hybridMultilevel"/>
    <w:tmpl w:val="D8E0AB26"/>
    <w:lvl w:ilvl="0" w:tplc="0419000F">
      <w:start w:val="1"/>
      <w:numFmt w:val="decimal"/>
      <w:lvlText w:val="%1."/>
      <w:lvlJc w:val="left"/>
      <w:pPr>
        <w:ind w:left="2542" w:hanging="360"/>
      </w:pPr>
    </w:lvl>
    <w:lvl w:ilvl="1" w:tplc="04190019" w:tentative="1">
      <w:start w:val="1"/>
      <w:numFmt w:val="lowerLetter"/>
      <w:lvlText w:val="%2."/>
      <w:lvlJc w:val="left"/>
      <w:pPr>
        <w:ind w:left="3262" w:hanging="360"/>
      </w:pPr>
    </w:lvl>
    <w:lvl w:ilvl="2" w:tplc="0419001B" w:tentative="1">
      <w:start w:val="1"/>
      <w:numFmt w:val="lowerRoman"/>
      <w:lvlText w:val="%3."/>
      <w:lvlJc w:val="right"/>
      <w:pPr>
        <w:ind w:left="3982" w:hanging="180"/>
      </w:pPr>
    </w:lvl>
    <w:lvl w:ilvl="3" w:tplc="0419000F" w:tentative="1">
      <w:start w:val="1"/>
      <w:numFmt w:val="decimal"/>
      <w:lvlText w:val="%4."/>
      <w:lvlJc w:val="left"/>
      <w:pPr>
        <w:ind w:left="4702" w:hanging="360"/>
      </w:pPr>
    </w:lvl>
    <w:lvl w:ilvl="4" w:tplc="04190019" w:tentative="1">
      <w:start w:val="1"/>
      <w:numFmt w:val="lowerLetter"/>
      <w:lvlText w:val="%5."/>
      <w:lvlJc w:val="left"/>
      <w:pPr>
        <w:ind w:left="5422" w:hanging="360"/>
      </w:pPr>
    </w:lvl>
    <w:lvl w:ilvl="5" w:tplc="0419001B" w:tentative="1">
      <w:start w:val="1"/>
      <w:numFmt w:val="lowerRoman"/>
      <w:lvlText w:val="%6."/>
      <w:lvlJc w:val="right"/>
      <w:pPr>
        <w:ind w:left="6142" w:hanging="180"/>
      </w:pPr>
    </w:lvl>
    <w:lvl w:ilvl="6" w:tplc="0419000F" w:tentative="1">
      <w:start w:val="1"/>
      <w:numFmt w:val="decimal"/>
      <w:lvlText w:val="%7."/>
      <w:lvlJc w:val="left"/>
      <w:pPr>
        <w:ind w:left="6862" w:hanging="360"/>
      </w:pPr>
    </w:lvl>
    <w:lvl w:ilvl="7" w:tplc="04190019" w:tentative="1">
      <w:start w:val="1"/>
      <w:numFmt w:val="lowerLetter"/>
      <w:lvlText w:val="%8."/>
      <w:lvlJc w:val="left"/>
      <w:pPr>
        <w:ind w:left="7582" w:hanging="360"/>
      </w:pPr>
    </w:lvl>
    <w:lvl w:ilvl="8" w:tplc="0419001B" w:tentative="1">
      <w:start w:val="1"/>
      <w:numFmt w:val="lowerRoman"/>
      <w:lvlText w:val="%9."/>
      <w:lvlJc w:val="right"/>
      <w:pPr>
        <w:ind w:left="8302" w:hanging="180"/>
      </w:pPr>
    </w:lvl>
  </w:abstractNum>
  <w:abstractNum w:abstractNumId="2" w15:restartNumberingAfterBreak="0">
    <w:nsid w:val="199F2A1E"/>
    <w:multiLevelType w:val="hybridMultilevel"/>
    <w:tmpl w:val="1BB078D4"/>
    <w:lvl w:ilvl="0" w:tplc="C55273A6">
      <w:start w:val="17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52968E">
      <w:start w:val="1"/>
      <w:numFmt w:val="lowerLetter"/>
      <w:lvlText w:val="%2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D0E61AC">
      <w:start w:val="1"/>
      <w:numFmt w:val="lowerRoman"/>
      <w:lvlText w:val="%3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22A9FE">
      <w:start w:val="1"/>
      <w:numFmt w:val="decimal"/>
      <w:lvlText w:val="%4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CCC480">
      <w:start w:val="1"/>
      <w:numFmt w:val="lowerLetter"/>
      <w:lvlText w:val="%5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5C646A">
      <w:start w:val="1"/>
      <w:numFmt w:val="lowerRoman"/>
      <w:lvlText w:val="%6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D88050">
      <w:start w:val="1"/>
      <w:numFmt w:val="decimal"/>
      <w:lvlText w:val="%7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0E709A">
      <w:start w:val="1"/>
      <w:numFmt w:val="lowerLetter"/>
      <w:lvlText w:val="%8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10C7B8A">
      <w:start w:val="1"/>
      <w:numFmt w:val="lowerRoman"/>
      <w:lvlText w:val="%9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2E4B21"/>
    <w:multiLevelType w:val="hybridMultilevel"/>
    <w:tmpl w:val="C63800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4649B"/>
    <w:multiLevelType w:val="hybridMultilevel"/>
    <w:tmpl w:val="BE6A8FC8"/>
    <w:lvl w:ilvl="0" w:tplc="75E0918A">
      <w:start w:val="6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CE5BA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4EBE08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BC6EEE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1AAA9A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11011BE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FCF776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E0888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6A7916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996812"/>
    <w:multiLevelType w:val="hybridMultilevel"/>
    <w:tmpl w:val="6C56C04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26C17C40"/>
    <w:multiLevelType w:val="hybridMultilevel"/>
    <w:tmpl w:val="D19E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091B"/>
    <w:multiLevelType w:val="hybridMultilevel"/>
    <w:tmpl w:val="11C65F90"/>
    <w:lvl w:ilvl="0" w:tplc="041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8" w15:restartNumberingAfterBreak="0">
    <w:nsid w:val="2C626A62"/>
    <w:multiLevelType w:val="hybridMultilevel"/>
    <w:tmpl w:val="E552FB94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2F0168F0"/>
    <w:multiLevelType w:val="hybridMultilevel"/>
    <w:tmpl w:val="BEA2E5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3E2DAB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0AE36D3"/>
    <w:multiLevelType w:val="hybridMultilevel"/>
    <w:tmpl w:val="E0A26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0A04"/>
    <w:multiLevelType w:val="hybridMultilevel"/>
    <w:tmpl w:val="C422D136"/>
    <w:lvl w:ilvl="0" w:tplc="0419000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</w:abstractNum>
  <w:abstractNum w:abstractNumId="12" w15:restartNumberingAfterBreak="0">
    <w:nsid w:val="37F97BEF"/>
    <w:multiLevelType w:val="hybridMultilevel"/>
    <w:tmpl w:val="A16A074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F5614A1"/>
    <w:multiLevelType w:val="hybridMultilevel"/>
    <w:tmpl w:val="226CCBC8"/>
    <w:lvl w:ilvl="0" w:tplc="0419000F">
      <w:start w:val="1"/>
      <w:numFmt w:val="decimal"/>
      <w:lvlText w:val="%1."/>
      <w:lvlJc w:val="left"/>
      <w:pPr>
        <w:ind w:left="2542" w:hanging="360"/>
      </w:pPr>
    </w:lvl>
    <w:lvl w:ilvl="1" w:tplc="04190019" w:tentative="1">
      <w:start w:val="1"/>
      <w:numFmt w:val="lowerLetter"/>
      <w:lvlText w:val="%2."/>
      <w:lvlJc w:val="left"/>
      <w:pPr>
        <w:ind w:left="3262" w:hanging="360"/>
      </w:pPr>
    </w:lvl>
    <w:lvl w:ilvl="2" w:tplc="0419001B" w:tentative="1">
      <w:start w:val="1"/>
      <w:numFmt w:val="lowerRoman"/>
      <w:lvlText w:val="%3."/>
      <w:lvlJc w:val="right"/>
      <w:pPr>
        <w:ind w:left="3982" w:hanging="180"/>
      </w:pPr>
    </w:lvl>
    <w:lvl w:ilvl="3" w:tplc="0419000F" w:tentative="1">
      <w:start w:val="1"/>
      <w:numFmt w:val="decimal"/>
      <w:lvlText w:val="%4."/>
      <w:lvlJc w:val="left"/>
      <w:pPr>
        <w:ind w:left="4702" w:hanging="360"/>
      </w:pPr>
    </w:lvl>
    <w:lvl w:ilvl="4" w:tplc="04190019" w:tentative="1">
      <w:start w:val="1"/>
      <w:numFmt w:val="lowerLetter"/>
      <w:lvlText w:val="%5."/>
      <w:lvlJc w:val="left"/>
      <w:pPr>
        <w:ind w:left="5422" w:hanging="360"/>
      </w:pPr>
    </w:lvl>
    <w:lvl w:ilvl="5" w:tplc="0419001B" w:tentative="1">
      <w:start w:val="1"/>
      <w:numFmt w:val="lowerRoman"/>
      <w:lvlText w:val="%6."/>
      <w:lvlJc w:val="right"/>
      <w:pPr>
        <w:ind w:left="6142" w:hanging="180"/>
      </w:pPr>
    </w:lvl>
    <w:lvl w:ilvl="6" w:tplc="0419000F" w:tentative="1">
      <w:start w:val="1"/>
      <w:numFmt w:val="decimal"/>
      <w:lvlText w:val="%7."/>
      <w:lvlJc w:val="left"/>
      <w:pPr>
        <w:ind w:left="6862" w:hanging="360"/>
      </w:pPr>
    </w:lvl>
    <w:lvl w:ilvl="7" w:tplc="04190019" w:tentative="1">
      <w:start w:val="1"/>
      <w:numFmt w:val="lowerLetter"/>
      <w:lvlText w:val="%8."/>
      <w:lvlJc w:val="left"/>
      <w:pPr>
        <w:ind w:left="7582" w:hanging="360"/>
      </w:pPr>
    </w:lvl>
    <w:lvl w:ilvl="8" w:tplc="0419001B" w:tentative="1">
      <w:start w:val="1"/>
      <w:numFmt w:val="lowerRoman"/>
      <w:lvlText w:val="%9."/>
      <w:lvlJc w:val="right"/>
      <w:pPr>
        <w:ind w:left="8302" w:hanging="180"/>
      </w:pPr>
    </w:lvl>
  </w:abstractNum>
  <w:abstractNum w:abstractNumId="14" w15:restartNumberingAfterBreak="0">
    <w:nsid w:val="43584969"/>
    <w:multiLevelType w:val="hybridMultilevel"/>
    <w:tmpl w:val="29749EE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4C9F2516"/>
    <w:multiLevelType w:val="hybridMultilevel"/>
    <w:tmpl w:val="0E82E968"/>
    <w:lvl w:ilvl="0" w:tplc="0419000F">
      <w:start w:val="1"/>
      <w:numFmt w:val="decimal"/>
      <w:lvlText w:val="%1."/>
      <w:lvlJc w:val="left"/>
      <w:pPr>
        <w:ind w:left="2542" w:hanging="360"/>
      </w:pPr>
    </w:lvl>
    <w:lvl w:ilvl="1" w:tplc="04190019" w:tentative="1">
      <w:start w:val="1"/>
      <w:numFmt w:val="lowerLetter"/>
      <w:lvlText w:val="%2."/>
      <w:lvlJc w:val="left"/>
      <w:pPr>
        <w:ind w:left="3262" w:hanging="360"/>
      </w:pPr>
    </w:lvl>
    <w:lvl w:ilvl="2" w:tplc="0419001B" w:tentative="1">
      <w:start w:val="1"/>
      <w:numFmt w:val="lowerRoman"/>
      <w:lvlText w:val="%3."/>
      <w:lvlJc w:val="right"/>
      <w:pPr>
        <w:ind w:left="3982" w:hanging="180"/>
      </w:pPr>
    </w:lvl>
    <w:lvl w:ilvl="3" w:tplc="0419000F" w:tentative="1">
      <w:start w:val="1"/>
      <w:numFmt w:val="decimal"/>
      <w:lvlText w:val="%4."/>
      <w:lvlJc w:val="left"/>
      <w:pPr>
        <w:ind w:left="4702" w:hanging="360"/>
      </w:pPr>
    </w:lvl>
    <w:lvl w:ilvl="4" w:tplc="04190019" w:tentative="1">
      <w:start w:val="1"/>
      <w:numFmt w:val="lowerLetter"/>
      <w:lvlText w:val="%5."/>
      <w:lvlJc w:val="left"/>
      <w:pPr>
        <w:ind w:left="5422" w:hanging="360"/>
      </w:pPr>
    </w:lvl>
    <w:lvl w:ilvl="5" w:tplc="0419001B" w:tentative="1">
      <w:start w:val="1"/>
      <w:numFmt w:val="lowerRoman"/>
      <w:lvlText w:val="%6."/>
      <w:lvlJc w:val="right"/>
      <w:pPr>
        <w:ind w:left="6142" w:hanging="180"/>
      </w:pPr>
    </w:lvl>
    <w:lvl w:ilvl="6" w:tplc="0419000F" w:tentative="1">
      <w:start w:val="1"/>
      <w:numFmt w:val="decimal"/>
      <w:lvlText w:val="%7."/>
      <w:lvlJc w:val="left"/>
      <w:pPr>
        <w:ind w:left="6862" w:hanging="360"/>
      </w:pPr>
    </w:lvl>
    <w:lvl w:ilvl="7" w:tplc="04190019" w:tentative="1">
      <w:start w:val="1"/>
      <w:numFmt w:val="lowerLetter"/>
      <w:lvlText w:val="%8."/>
      <w:lvlJc w:val="left"/>
      <w:pPr>
        <w:ind w:left="7582" w:hanging="360"/>
      </w:pPr>
    </w:lvl>
    <w:lvl w:ilvl="8" w:tplc="0419001B" w:tentative="1">
      <w:start w:val="1"/>
      <w:numFmt w:val="lowerRoman"/>
      <w:lvlText w:val="%9."/>
      <w:lvlJc w:val="right"/>
      <w:pPr>
        <w:ind w:left="8302" w:hanging="180"/>
      </w:pPr>
    </w:lvl>
  </w:abstractNum>
  <w:abstractNum w:abstractNumId="16" w15:restartNumberingAfterBreak="0">
    <w:nsid w:val="4FB10CB0"/>
    <w:multiLevelType w:val="hybridMultilevel"/>
    <w:tmpl w:val="AA8C5B4E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280A60B8">
      <w:start w:val="13"/>
      <w:numFmt w:val="bullet"/>
      <w:lvlText w:val="•"/>
      <w:lvlJc w:val="left"/>
      <w:pPr>
        <w:ind w:left="1864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7" w15:restartNumberingAfterBreak="0">
    <w:nsid w:val="4FC453E7"/>
    <w:multiLevelType w:val="hybridMultilevel"/>
    <w:tmpl w:val="3C8664A6"/>
    <w:lvl w:ilvl="0" w:tplc="2DB2665A">
      <w:start w:val="14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80B098">
      <w:start w:val="1"/>
      <w:numFmt w:val="lowerLetter"/>
      <w:lvlText w:val="%2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383408">
      <w:start w:val="1"/>
      <w:numFmt w:val="lowerRoman"/>
      <w:lvlText w:val="%3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B2E6CC">
      <w:start w:val="1"/>
      <w:numFmt w:val="decimal"/>
      <w:lvlText w:val="%4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F50EE9E">
      <w:start w:val="1"/>
      <w:numFmt w:val="lowerLetter"/>
      <w:lvlText w:val="%5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409918">
      <w:start w:val="1"/>
      <w:numFmt w:val="lowerRoman"/>
      <w:lvlText w:val="%6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2E3CAC">
      <w:start w:val="1"/>
      <w:numFmt w:val="decimal"/>
      <w:lvlText w:val="%7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846400">
      <w:start w:val="1"/>
      <w:numFmt w:val="lowerLetter"/>
      <w:lvlText w:val="%8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B49FBA">
      <w:start w:val="1"/>
      <w:numFmt w:val="lowerRoman"/>
      <w:lvlText w:val="%9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471100"/>
    <w:multiLevelType w:val="hybridMultilevel"/>
    <w:tmpl w:val="AB28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6148E"/>
    <w:multiLevelType w:val="hybridMultilevel"/>
    <w:tmpl w:val="CB2E2F9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0" w15:restartNumberingAfterBreak="0">
    <w:nsid w:val="5BAA4D49"/>
    <w:multiLevelType w:val="hybridMultilevel"/>
    <w:tmpl w:val="651AF6C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 w15:restartNumberingAfterBreak="0">
    <w:nsid w:val="5D281E46"/>
    <w:multiLevelType w:val="hybridMultilevel"/>
    <w:tmpl w:val="57CA4736"/>
    <w:lvl w:ilvl="0" w:tplc="0419000F">
      <w:start w:val="1"/>
      <w:numFmt w:val="decimal"/>
      <w:lvlText w:val="%1."/>
      <w:lvlJc w:val="left"/>
      <w:pPr>
        <w:ind w:left="2542" w:hanging="360"/>
      </w:pPr>
    </w:lvl>
    <w:lvl w:ilvl="1" w:tplc="04190019" w:tentative="1">
      <w:start w:val="1"/>
      <w:numFmt w:val="lowerLetter"/>
      <w:lvlText w:val="%2."/>
      <w:lvlJc w:val="left"/>
      <w:pPr>
        <w:ind w:left="3262" w:hanging="360"/>
      </w:pPr>
    </w:lvl>
    <w:lvl w:ilvl="2" w:tplc="0419001B" w:tentative="1">
      <w:start w:val="1"/>
      <w:numFmt w:val="lowerRoman"/>
      <w:lvlText w:val="%3."/>
      <w:lvlJc w:val="right"/>
      <w:pPr>
        <w:ind w:left="3982" w:hanging="180"/>
      </w:pPr>
    </w:lvl>
    <w:lvl w:ilvl="3" w:tplc="0419000F" w:tentative="1">
      <w:start w:val="1"/>
      <w:numFmt w:val="decimal"/>
      <w:lvlText w:val="%4."/>
      <w:lvlJc w:val="left"/>
      <w:pPr>
        <w:ind w:left="4702" w:hanging="360"/>
      </w:pPr>
    </w:lvl>
    <w:lvl w:ilvl="4" w:tplc="04190019" w:tentative="1">
      <w:start w:val="1"/>
      <w:numFmt w:val="lowerLetter"/>
      <w:lvlText w:val="%5."/>
      <w:lvlJc w:val="left"/>
      <w:pPr>
        <w:ind w:left="5422" w:hanging="360"/>
      </w:pPr>
    </w:lvl>
    <w:lvl w:ilvl="5" w:tplc="0419001B" w:tentative="1">
      <w:start w:val="1"/>
      <w:numFmt w:val="lowerRoman"/>
      <w:lvlText w:val="%6."/>
      <w:lvlJc w:val="right"/>
      <w:pPr>
        <w:ind w:left="6142" w:hanging="180"/>
      </w:pPr>
    </w:lvl>
    <w:lvl w:ilvl="6" w:tplc="0419000F" w:tentative="1">
      <w:start w:val="1"/>
      <w:numFmt w:val="decimal"/>
      <w:lvlText w:val="%7."/>
      <w:lvlJc w:val="left"/>
      <w:pPr>
        <w:ind w:left="6862" w:hanging="360"/>
      </w:pPr>
    </w:lvl>
    <w:lvl w:ilvl="7" w:tplc="04190019" w:tentative="1">
      <w:start w:val="1"/>
      <w:numFmt w:val="lowerLetter"/>
      <w:lvlText w:val="%8."/>
      <w:lvlJc w:val="left"/>
      <w:pPr>
        <w:ind w:left="7582" w:hanging="360"/>
      </w:pPr>
    </w:lvl>
    <w:lvl w:ilvl="8" w:tplc="0419001B" w:tentative="1">
      <w:start w:val="1"/>
      <w:numFmt w:val="lowerRoman"/>
      <w:lvlText w:val="%9."/>
      <w:lvlJc w:val="right"/>
      <w:pPr>
        <w:ind w:left="8302" w:hanging="180"/>
      </w:pPr>
    </w:lvl>
  </w:abstractNum>
  <w:abstractNum w:abstractNumId="22" w15:restartNumberingAfterBreak="0">
    <w:nsid w:val="635165B2"/>
    <w:multiLevelType w:val="hybridMultilevel"/>
    <w:tmpl w:val="517E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239F0"/>
    <w:multiLevelType w:val="hybridMultilevel"/>
    <w:tmpl w:val="2428556A"/>
    <w:lvl w:ilvl="0" w:tplc="0419000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 w:tplc="5ED45950">
      <w:start w:val="3"/>
      <w:numFmt w:val="bullet"/>
      <w:lvlText w:val="-"/>
      <w:lvlJc w:val="left"/>
      <w:pPr>
        <w:ind w:left="3262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</w:abstractNum>
  <w:abstractNum w:abstractNumId="24" w15:restartNumberingAfterBreak="0">
    <w:nsid w:val="764E65F2"/>
    <w:multiLevelType w:val="hybridMultilevel"/>
    <w:tmpl w:val="71AE8000"/>
    <w:lvl w:ilvl="0" w:tplc="F8128E02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349A04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325454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62CB6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44C4BA2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341160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14C10DA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E635B4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74E9AE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6B138A1"/>
    <w:multiLevelType w:val="hybridMultilevel"/>
    <w:tmpl w:val="924C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25B69"/>
    <w:multiLevelType w:val="hybridMultilevel"/>
    <w:tmpl w:val="3DCAD1AC"/>
    <w:lvl w:ilvl="0" w:tplc="0419000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</w:abstractNum>
  <w:abstractNum w:abstractNumId="27" w15:restartNumberingAfterBreak="0">
    <w:nsid w:val="7924362C"/>
    <w:multiLevelType w:val="hybridMultilevel"/>
    <w:tmpl w:val="C6B22660"/>
    <w:lvl w:ilvl="0" w:tplc="77EC3A3C">
      <w:start w:val="23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12FC8E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56ABC4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FA1C08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63E96FC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34E0D6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422A6A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14FE20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1286A4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687BEB"/>
    <w:multiLevelType w:val="hybridMultilevel"/>
    <w:tmpl w:val="502A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2"/>
  </w:num>
  <w:num w:numId="5">
    <w:abstractNumId w:val="27"/>
  </w:num>
  <w:num w:numId="6">
    <w:abstractNumId w:val="18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7"/>
  </w:num>
  <w:num w:numId="13">
    <w:abstractNumId w:val="10"/>
  </w:num>
  <w:num w:numId="14">
    <w:abstractNumId w:val="0"/>
  </w:num>
  <w:num w:numId="15">
    <w:abstractNumId w:val="8"/>
  </w:num>
  <w:num w:numId="16">
    <w:abstractNumId w:val="16"/>
  </w:num>
  <w:num w:numId="17">
    <w:abstractNumId w:val="12"/>
  </w:num>
  <w:num w:numId="18">
    <w:abstractNumId w:val="5"/>
  </w:num>
  <w:num w:numId="19">
    <w:abstractNumId w:val="20"/>
  </w:num>
  <w:num w:numId="20">
    <w:abstractNumId w:val="22"/>
  </w:num>
  <w:num w:numId="21">
    <w:abstractNumId w:val="14"/>
  </w:num>
  <w:num w:numId="22">
    <w:abstractNumId w:val="25"/>
  </w:num>
  <w:num w:numId="23">
    <w:abstractNumId w:val="28"/>
  </w:num>
  <w:num w:numId="24">
    <w:abstractNumId w:val="19"/>
  </w:num>
  <w:num w:numId="25">
    <w:abstractNumId w:val="3"/>
  </w:num>
  <w:num w:numId="26">
    <w:abstractNumId w:val="23"/>
  </w:num>
  <w:num w:numId="27">
    <w:abstractNumId w:val="6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93"/>
    <w:rsid w:val="000236E4"/>
    <w:rsid w:val="001A19DA"/>
    <w:rsid w:val="003F3B93"/>
    <w:rsid w:val="004219DD"/>
    <w:rsid w:val="00460239"/>
    <w:rsid w:val="00613142"/>
    <w:rsid w:val="00622A65"/>
    <w:rsid w:val="0078150E"/>
    <w:rsid w:val="008B59F5"/>
    <w:rsid w:val="009D74AE"/>
    <w:rsid w:val="009F3615"/>
    <w:rsid w:val="00C5163B"/>
    <w:rsid w:val="00D46597"/>
    <w:rsid w:val="00D57FCB"/>
    <w:rsid w:val="00D71004"/>
    <w:rsid w:val="00E403D5"/>
    <w:rsid w:val="00F92F7A"/>
    <w:rsid w:val="00F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33C6"/>
  <w15:docId w15:val="{E9929DBF-9569-4FF4-957A-4D3533D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0" w:lineRule="auto"/>
      <w:ind w:left="183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822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List Paragraph"/>
    <w:basedOn w:val="a"/>
    <w:uiPriority w:val="34"/>
    <w:qFormat/>
    <w:rsid w:val="009D74A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1314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4">
    <w:name w:val="TOC Heading"/>
    <w:basedOn w:val="1"/>
    <w:next w:val="a"/>
    <w:uiPriority w:val="39"/>
    <w:unhideWhenUsed/>
    <w:qFormat/>
    <w:rsid w:val="00460239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60239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460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0644-9ABF-4EE7-BF4E-C7ACAB17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cp:lastModifiedBy>elizafahr@gmail.com</cp:lastModifiedBy>
  <cp:revision>5</cp:revision>
  <dcterms:created xsi:type="dcterms:W3CDTF">2024-06-28T14:11:00Z</dcterms:created>
  <dcterms:modified xsi:type="dcterms:W3CDTF">2024-06-28T14:18:00Z</dcterms:modified>
</cp:coreProperties>
</file>