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AC8" w:rsidRPr="00BD745E" w:rsidRDefault="00BD745E" w:rsidP="00CB5AC8">
      <w:pPr>
        <w:pStyle w:val="header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2</w:t>
      </w:r>
    </w:p>
    <w:p w:rsidR="00CB5AC8" w:rsidRDefault="00CB5AC8" w:rsidP="00CB5AC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С помощью команды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artisan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сделайте миграцию, создающую таблицу </w:t>
      </w:r>
      <w:proofErr w:type="spellStart"/>
      <w:r>
        <w:rPr>
          <w:rStyle w:val="HTML"/>
          <w:rFonts w:ascii="Andika" w:hAnsi="Andika"/>
          <w:color w:val="333333"/>
        </w:rPr>
        <w:t>users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 Изучите код сгенерированного файла.</w:t>
      </w:r>
    </w:p>
    <w:p w:rsidR="00CB5AC8" w:rsidRDefault="00CB5AC8" w:rsidP="00CB5AC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 w:rsidRPr="00CB5AC8">
        <w:rPr>
          <w:rFonts w:ascii="Arial" w:hAnsi="Arial" w:cs="Arial"/>
          <w:color w:val="333333"/>
          <w:sz w:val="26"/>
          <w:szCs w:val="26"/>
        </w:rPr>
        <w:drawing>
          <wp:inline distT="0" distB="0" distL="0" distR="0" wp14:anchorId="0D61C0D1" wp14:editId="7EB9221D">
            <wp:extent cx="5940425" cy="1666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C8" w:rsidRDefault="00CB5AC8" w:rsidP="00CB5AC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</w:p>
    <w:p w:rsidR="006E3203" w:rsidRPr="00BD745E" w:rsidRDefault="00BD745E" w:rsidP="006E3203">
      <w:pPr>
        <w:pStyle w:val="header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3</w:t>
      </w:r>
    </w:p>
    <w:p w:rsidR="006E3203" w:rsidRDefault="006E3203" w:rsidP="006E3203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Сделайте миграцию, создающую таблицу с юзерами. Примените ее. Откройте PMA и убедитесь, что ваша миграция применилась.</w:t>
      </w:r>
    </w:p>
    <w:p w:rsidR="005E0C24" w:rsidRDefault="005E0C24" w:rsidP="00CB5AC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</w:p>
    <w:p w:rsidR="005E0C24" w:rsidRDefault="005E0C24" w:rsidP="00CB5AC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 w:rsidRPr="005E0C24">
        <w:rPr>
          <w:rFonts w:ascii="Arial" w:hAnsi="Arial" w:cs="Arial"/>
          <w:color w:val="333333"/>
          <w:sz w:val="26"/>
          <w:szCs w:val="26"/>
        </w:rPr>
        <w:drawing>
          <wp:inline distT="0" distB="0" distL="0" distR="0" wp14:anchorId="6CF4A941" wp14:editId="01884295">
            <wp:extent cx="5940425" cy="1108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C8" w:rsidRDefault="006E3203">
      <w:r w:rsidRPr="006E3203">
        <w:drawing>
          <wp:inline distT="0" distB="0" distL="0" distR="0" wp14:anchorId="2470DBC9" wp14:editId="3907F86B">
            <wp:extent cx="4732934" cy="430479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818" cy="430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5E" w:rsidRPr="00BD745E" w:rsidRDefault="00BD745E" w:rsidP="00C87907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 w:rsidRPr="00BD745E">
        <w:rPr>
          <w:rFonts w:ascii="Arial" w:hAnsi="Arial" w:cs="Arial"/>
          <w:color w:val="333333"/>
          <w:sz w:val="26"/>
          <w:szCs w:val="26"/>
        </w:rPr>
        <w:lastRenderedPageBreak/>
        <w:t>4</w:t>
      </w:r>
    </w:p>
    <w:p w:rsidR="00C87907" w:rsidRDefault="00C87907" w:rsidP="00C87907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Сделайте миграцию, создающую таблицу со статьями. Пусть у этой таблицы будут поля с заголовком статьи, ее текстом, датой создания.</w:t>
      </w:r>
    </w:p>
    <w:p w:rsidR="006E3203" w:rsidRDefault="006E3203"/>
    <w:p w:rsidR="00D62288" w:rsidRDefault="00D62288">
      <w:r w:rsidRPr="00D62288">
        <w:drawing>
          <wp:inline distT="0" distB="0" distL="0" distR="0" wp14:anchorId="7CB1CA53" wp14:editId="35CBF6D5">
            <wp:extent cx="5868219" cy="45059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07" w:rsidRDefault="00C87907">
      <w:r w:rsidRPr="00C87907">
        <w:drawing>
          <wp:inline distT="0" distB="0" distL="0" distR="0" wp14:anchorId="1D7B4304" wp14:editId="3EDBFD3D">
            <wp:extent cx="5940425" cy="1141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07" w:rsidRPr="00BD745E" w:rsidRDefault="00BD745E" w:rsidP="00C87907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5</w:t>
      </w:r>
    </w:p>
    <w:p w:rsidR="00C87907" w:rsidRDefault="00C87907" w:rsidP="00C87907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Сделайте миграцию, создающую таблицу с юзерами. Пусть у этой таблицы будут поля с именем, фамилией, датой рождения, датой создания юзера.</w:t>
      </w:r>
    </w:p>
    <w:p w:rsidR="00C87907" w:rsidRDefault="00164C1A" w:rsidP="00C87907">
      <w:pPr>
        <w:pStyle w:val="a3"/>
        <w:shd w:val="clear" w:color="auto" w:fill="FDFDFD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 w:rsidRPr="00164C1A">
        <w:rPr>
          <w:rFonts w:ascii="Arial" w:hAnsi="Arial" w:cs="Arial"/>
          <w:color w:val="333333"/>
          <w:sz w:val="26"/>
          <w:szCs w:val="26"/>
        </w:rPr>
        <w:drawing>
          <wp:inline distT="0" distB="0" distL="0" distR="0" wp14:anchorId="7C223097" wp14:editId="4DA58312">
            <wp:extent cx="5940425" cy="1223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07" w:rsidRDefault="00A123D4">
      <w:r w:rsidRPr="00A123D4">
        <w:lastRenderedPageBreak/>
        <w:drawing>
          <wp:inline distT="0" distB="0" distL="0" distR="0" wp14:anchorId="2A3151E5" wp14:editId="71A598C5">
            <wp:extent cx="5868219" cy="4801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D4" w:rsidRPr="00BD745E" w:rsidRDefault="00BD745E" w:rsidP="00A123D4">
      <w:pPr>
        <w:pStyle w:val="header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6</w:t>
      </w:r>
    </w:p>
    <w:p w:rsidR="00A123D4" w:rsidRDefault="00A123D4" w:rsidP="00A123D4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Сделайте миграцию, добавляющую новые колонки в таблицу с юзерами. Примените ее. Откройте PMA и убедитесь, что ваша миграция применилась.</w:t>
      </w:r>
    </w:p>
    <w:p w:rsidR="00A123D4" w:rsidRDefault="00A123D4" w:rsidP="00A123D4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z w:val="26"/>
          <w:szCs w:val="26"/>
        </w:rPr>
      </w:pPr>
    </w:p>
    <w:p w:rsidR="00A123D4" w:rsidRDefault="00C611A8">
      <w:r w:rsidRPr="00C611A8">
        <w:drawing>
          <wp:inline distT="0" distB="0" distL="0" distR="0" wp14:anchorId="66E468E7" wp14:editId="4EBE9367">
            <wp:extent cx="5940425" cy="2248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46" w:rsidRPr="00295C46" w:rsidRDefault="00295C46" w:rsidP="00295C46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7</w:t>
      </w:r>
    </w:p>
    <w:p w:rsidR="00295C46" w:rsidRDefault="00295C46" w:rsidP="00295C46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Установите библиотеку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Doctrine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DBAL.</w:t>
      </w:r>
    </w:p>
    <w:p w:rsidR="00FF27FA" w:rsidRDefault="00D232AC" w:rsidP="00295C46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 w:rsidRPr="00D232AC">
        <w:rPr>
          <w:rFonts w:ascii="Arial" w:hAnsi="Arial" w:cs="Arial"/>
          <w:color w:val="333333"/>
          <w:sz w:val="26"/>
          <w:szCs w:val="26"/>
        </w:rPr>
        <w:lastRenderedPageBreak/>
        <w:drawing>
          <wp:inline distT="0" distB="0" distL="0" distR="0" wp14:anchorId="6422679F" wp14:editId="34F90C58">
            <wp:extent cx="5940425" cy="13493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46" w:rsidRPr="00295C46" w:rsidRDefault="00295C46" w:rsidP="00295C46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8</w:t>
      </w:r>
    </w:p>
    <w:p w:rsidR="00295C46" w:rsidRDefault="00295C46" w:rsidP="00295C46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Внесите изменение в конфигурацию, чтобы можно было пользоваться методом 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timestamp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D232AC" w:rsidRDefault="005A3660" w:rsidP="00295C46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 w:rsidRPr="005A3660">
        <w:rPr>
          <w:rFonts w:ascii="Arial" w:hAnsi="Arial" w:cs="Arial"/>
          <w:color w:val="333333"/>
          <w:sz w:val="26"/>
          <w:szCs w:val="26"/>
        </w:rPr>
        <w:drawing>
          <wp:inline distT="0" distB="0" distL="0" distR="0" wp14:anchorId="29A071DB" wp14:editId="329D9CB0">
            <wp:extent cx="5753903" cy="5087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89" w:rsidRDefault="00904489" w:rsidP="00295C46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 w:rsidRPr="00904489">
        <w:rPr>
          <w:rFonts w:ascii="Arial" w:hAnsi="Arial" w:cs="Arial"/>
          <w:color w:val="333333"/>
          <w:sz w:val="26"/>
          <w:szCs w:val="26"/>
        </w:rPr>
        <w:lastRenderedPageBreak/>
        <w:drawing>
          <wp:inline distT="0" distB="0" distL="0" distR="0" wp14:anchorId="781BC4B1" wp14:editId="37B7B8F1">
            <wp:extent cx="4686954" cy="199100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FA" w:rsidRPr="00FF27FA" w:rsidRDefault="00FF27FA" w:rsidP="00FF27FA">
      <w:pPr>
        <w:pStyle w:val="header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9</w:t>
      </w:r>
    </w:p>
    <w:p w:rsidR="00FF27FA" w:rsidRDefault="00FF27FA" w:rsidP="00FF27FA">
      <w:pPr>
        <w:pStyle w:val="short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В таблице с юзерами измените размер поля </w:t>
      </w:r>
      <w:proofErr w:type="spellStart"/>
      <w:r>
        <w:rPr>
          <w:rStyle w:val="HTML"/>
          <w:rFonts w:ascii="Andika" w:hAnsi="Andika"/>
          <w:color w:val="333333"/>
        </w:rPr>
        <w:t>name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FF27FA" w:rsidRDefault="00FF27FA" w:rsidP="00FF27FA">
      <w:pPr>
        <w:pStyle w:val="short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</w:p>
    <w:p w:rsidR="00C611A8" w:rsidRDefault="003E69E8">
      <w:r w:rsidRPr="003E69E8">
        <w:drawing>
          <wp:inline distT="0" distB="0" distL="0" distR="0" wp14:anchorId="2D6A24C2" wp14:editId="605853A8">
            <wp:extent cx="5458587" cy="159089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E8" w:rsidRPr="00D4242A" w:rsidRDefault="00D4242A" w:rsidP="003E69E8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10</w:t>
      </w:r>
    </w:p>
    <w:p w:rsidR="003E69E8" w:rsidRDefault="003E69E8" w:rsidP="003E69E8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Удалите из таблицы с юзерами поле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age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1D6589" w:rsidRDefault="001D6589" w:rsidP="003E69E8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 w:rsidRPr="001D6589">
        <w:rPr>
          <w:rFonts w:ascii="Arial" w:hAnsi="Arial" w:cs="Arial"/>
          <w:color w:val="333333"/>
          <w:sz w:val="26"/>
          <w:szCs w:val="26"/>
        </w:rPr>
        <w:drawing>
          <wp:inline distT="0" distB="0" distL="0" distR="0" wp14:anchorId="087FE6E8" wp14:editId="1AD4EC64">
            <wp:extent cx="5940425" cy="13309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CA" w:rsidRDefault="007C6ACA" w:rsidP="003E69E8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 w:rsidRPr="007C6ACA">
        <w:rPr>
          <w:rFonts w:ascii="Arial" w:hAnsi="Arial" w:cs="Arial"/>
          <w:color w:val="333333"/>
          <w:sz w:val="26"/>
          <w:szCs w:val="26"/>
        </w:rPr>
        <w:drawing>
          <wp:inline distT="0" distB="0" distL="0" distR="0" wp14:anchorId="4C46BB55" wp14:editId="4C241015">
            <wp:extent cx="5940425" cy="2160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E8" w:rsidRPr="00D4242A" w:rsidRDefault="00D4242A" w:rsidP="003E69E8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11</w:t>
      </w:r>
    </w:p>
    <w:p w:rsidR="003E69E8" w:rsidRDefault="003E69E8" w:rsidP="003E69E8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Удалите из таблицы с юзерами поля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name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и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surname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7C6ACA" w:rsidRDefault="007C6ACA" w:rsidP="003E69E8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 w:rsidRPr="007C6ACA">
        <w:rPr>
          <w:rFonts w:ascii="Arial" w:hAnsi="Arial" w:cs="Arial"/>
          <w:color w:val="333333"/>
          <w:sz w:val="26"/>
          <w:szCs w:val="26"/>
        </w:rPr>
        <w:lastRenderedPageBreak/>
        <w:drawing>
          <wp:inline distT="0" distB="0" distL="0" distR="0" wp14:anchorId="3B5CE893" wp14:editId="13D75A13">
            <wp:extent cx="5940425" cy="13188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CA" w:rsidRDefault="007C6ACA" w:rsidP="003E69E8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 w:rsidRPr="007C6ACA">
        <w:rPr>
          <w:rFonts w:ascii="Arial" w:hAnsi="Arial" w:cs="Arial"/>
          <w:color w:val="333333"/>
          <w:sz w:val="26"/>
          <w:szCs w:val="26"/>
        </w:rPr>
        <w:drawing>
          <wp:inline distT="0" distB="0" distL="0" distR="0" wp14:anchorId="46B6225F" wp14:editId="51F42E04">
            <wp:extent cx="5430008" cy="16004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E8" w:rsidRPr="00D4242A" w:rsidRDefault="00D4242A" w:rsidP="003E69E8">
      <w:pPr>
        <w:pStyle w:val="header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12</w:t>
      </w:r>
    </w:p>
    <w:p w:rsidR="003E69E8" w:rsidRDefault="003E69E8" w:rsidP="003E69E8">
      <w:pPr>
        <w:pStyle w:val="short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В таблице с юзерами переименуйте поле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name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в поле </w:t>
      </w:r>
      <w:proofErr w:type="spellStart"/>
      <w:r>
        <w:rPr>
          <w:rStyle w:val="HTML"/>
          <w:rFonts w:ascii="Andika" w:hAnsi="Andika"/>
          <w:color w:val="333333"/>
        </w:rPr>
        <w:t>first_name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а поле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surname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в </w:t>
      </w:r>
      <w:proofErr w:type="spellStart"/>
      <w:r>
        <w:rPr>
          <w:rStyle w:val="HTML"/>
          <w:rFonts w:ascii="Andika" w:hAnsi="Andika"/>
          <w:color w:val="333333"/>
        </w:rPr>
        <w:t>second_name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955EA6" w:rsidRDefault="00955EA6" w:rsidP="003E69E8">
      <w:pPr>
        <w:pStyle w:val="short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 w:rsidRPr="00955EA6">
        <w:rPr>
          <w:rFonts w:ascii="Arial" w:hAnsi="Arial" w:cs="Arial"/>
          <w:color w:val="333333"/>
          <w:sz w:val="26"/>
          <w:szCs w:val="26"/>
        </w:rPr>
        <w:drawing>
          <wp:inline distT="0" distB="0" distL="0" distR="0" wp14:anchorId="02E16F19" wp14:editId="32213CE7">
            <wp:extent cx="5544324" cy="151468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2A" w:rsidRPr="00D4242A" w:rsidRDefault="00D4242A" w:rsidP="00D4242A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13</w:t>
      </w:r>
    </w:p>
    <w:p w:rsidR="00D4242A" w:rsidRDefault="00D4242A" w:rsidP="00D4242A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Добавьте в таблице с юзерами комментарий к полю </w:t>
      </w:r>
      <w:proofErr w:type="spellStart"/>
      <w:r>
        <w:rPr>
          <w:rStyle w:val="HTML"/>
          <w:rFonts w:ascii="Andika" w:hAnsi="Andika"/>
          <w:color w:val="333333"/>
        </w:rPr>
        <w:t>email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955EA6" w:rsidRDefault="00955EA6" w:rsidP="00D4242A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bookmarkStart w:id="0" w:name="_GoBack"/>
      <w:bookmarkEnd w:id="0"/>
    </w:p>
    <w:p w:rsidR="00D4242A" w:rsidRPr="00D4242A" w:rsidRDefault="00D4242A" w:rsidP="00D4242A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14</w:t>
      </w:r>
    </w:p>
    <w:p w:rsidR="00D4242A" w:rsidRDefault="00D4242A" w:rsidP="00D4242A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Сделайте так, чтобы в таблице с юзерами поле </w:t>
      </w:r>
      <w:proofErr w:type="spellStart"/>
      <w:r>
        <w:rPr>
          <w:rStyle w:val="HTML"/>
          <w:rFonts w:ascii="Andika" w:hAnsi="Andika"/>
          <w:color w:val="333333"/>
        </w:rPr>
        <w:t>salary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по умолчанию принимало значение </w:t>
      </w:r>
      <w:r>
        <w:rPr>
          <w:rStyle w:val="HTML"/>
          <w:rFonts w:ascii="Andika" w:hAnsi="Andika"/>
          <w:color w:val="333333"/>
        </w:rPr>
        <w:t>0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D4242A" w:rsidRPr="00D4242A" w:rsidRDefault="00D4242A" w:rsidP="00D4242A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15</w:t>
      </w:r>
    </w:p>
    <w:p w:rsidR="00D4242A" w:rsidRDefault="00D4242A" w:rsidP="00D4242A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Разрешите в таблице с юзерами полю </w:t>
      </w:r>
      <w:proofErr w:type="spellStart"/>
      <w:r>
        <w:rPr>
          <w:rStyle w:val="HTML"/>
          <w:rFonts w:ascii="Andika" w:hAnsi="Andika"/>
          <w:color w:val="333333"/>
        </w:rPr>
        <w:t>age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принимать значение </w:t>
      </w:r>
      <w:proofErr w:type="spellStart"/>
      <w:r>
        <w:rPr>
          <w:rStyle w:val="HTML"/>
          <w:rFonts w:ascii="Zilla Slab" w:hAnsi="Zilla Slab"/>
          <w:color w:val="333333"/>
          <w:sz w:val="31"/>
          <w:szCs w:val="31"/>
        </w:rPr>
        <w:t>null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D4242A" w:rsidRPr="00D4242A" w:rsidRDefault="00D4242A" w:rsidP="00D4242A">
      <w:pPr>
        <w:pStyle w:val="header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en-US"/>
        </w:rPr>
      </w:pPr>
      <w:r>
        <w:rPr>
          <w:rStyle w:val="num"/>
          <w:color w:val="333333"/>
          <w:spacing w:val="30"/>
          <w:sz w:val="47"/>
          <w:szCs w:val="47"/>
          <w:lang w:val="en-US"/>
        </w:rPr>
        <w:t>16</w:t>
      </w:r>
    </w:p>
    <w:p w:rsidR="00D4242A" w:rsidRDefault="00D4242A" w:rsidP="00D4242A">
      <w:pPr>
        <w:pStyle w:val="short"/>
        <w:shd w:val="clear" w:color="auto" w:fill="FDFDFD"/>
        <w:spacing w:before="0" w:beforeAutospacing="0" w:after="0" w:afterAutospacing="0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Сделайте в таблице с юзерами поле </w:t>
      </w:r>
      <w:proofErr w:type="spellStart"/>
      <w:r>
        <w:rPr>
          <w:rStyle w:val="HTML"/>
          <w:rFonts w:ascii="Andika" w:hAnsi="Andika"/>
          <w:color w:val="333333"/>
        </w:rPr>
        <w:t>age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беззнаковым.</w:t>
      </w:r>
    </w:p>
    <w:p w:rsidR="003E69E8" w:rsidRPr="00CB5AC8" w:rsidRDefault="003E69E8"/>
    <w:sectPr w:rsidR="003E69E8" w:rsidRPr="00CB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altName w:val="Cambria"/>
    <w:panose1 w:val="00000000000000000000"/>
    <w:charset w:val="00"/>
    <w:family w:val="roman"/>
    <w:notTrueType/>
    <w:pitch w:val="default"/>
  </w:font>
  <w:font w:name="Zilla Sla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C8"/>
    <w:rsid w:val="00164C1A"/>
    <w:rsid w:val="001D6589"/>
    <w:rsid w:val="00292E9E"/>
    <w:rsid w:val="00295C46"/>
    <w:rsid w:val="003E69E8"/>
    <w:rsid w:val="005A3660"/>
    <w:rsid w:val="005E0C24"/>
    <w:rsid w:val="006E3203"/>
    <w:rsid w:val="007C6ACA"/>
    <w:rsid w:val="00904489"/>
    <w:rsid w:val="00955EA6"/>
    <w:rsid w:val="00A123D4"/>
    <w:rsid w:val="00BD745E"/>
    <w:rsid w:val="00C611A8"/>
    <w:rsid w:val="00C87907"/>
    <w:rsid w:val="00CB5AC8"/>
    <w:rsid w:val="00D232AC"/>
    <w:rsid w:val="00D4242A"/>
    <w:rsid w:val="00D62288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BF92"/>
  <w15:chartTrackingRefBased/>
  <w15:docId w15:val="{7CB932DE-3FE4-4140-91AA-4472BA9A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">
    <w:name w:val="header"/>
    <w:basedOn w:val="a"/>
    <w:rsid w:val="00C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CB5AC8"/>
  </w:style>
  <w:style w:type="character" w:customStyle="1" w:styleId="hash">
    <w:name w:val="hash"/>
    <w:basedOn w:val="a0"/>
    <w:rsid w:val="00CB5AC8"/>
  </w:style>
  <w:style w:type="paragraph" w:styleId="a3">
    <w:name w:val="Normal (Web)"/>
    <w:basedOn w:val="a"/>
    <w:uiPriority w:val="99"/>
    <w:semiHidden/>
    <w:unhideWhenUsed/>
    <w:rsid w:val="00C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5AC8"/>
    <w:rPr>
      <w:rFonts w:ascii="Courier New" w:eastAsia="Times New Roman" w:hAnsi="Courier New" w:cs="Courier New"/>
      <w:sz w:val="20"/>
      <w:szCs w:val="20"/>
    </w:rPr>
  </w:style>
  <w:style w:type="paragraph" w:customStyle="1" w:styleId="short">
    <w:name w:val="short"/>
    <w:basedOn w:val="a"/>
    <w:rsid w:val="0029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28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58677322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88861292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2573160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289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31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77015357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559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24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79012835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071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129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3462410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184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2024-03-21T07:34:00Z</dcterms:created>
  <dcterms:modified xsi:type="dcterms:W3CDTF">2024-03-21T08:38:00Z</dcterms:modified>
</cp:coreProperties>
</file>