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8028D9" w:rsidRPr="008028D9">
        <w:rPr>
          <w:b/>
          <w:u w:val="single"/>
        </w:rPr>
        <w:t>Куртеев</w:t>
      </w:r>
      <w:r w:rsidR="008028D9" w:rsidRPr="008028D9">
        <w:rPr>
          <w:b/>
          <w:u w:val="single"/>
        </w:rPr>
        <w:t>ой</w:t>
      </w:r>
      <w:proofErr w:type="spellEnd"/>
      <w:r w:rsidR="008028D9" w:rsidRPr="008028D9">
        <w:rPr>
          <w:b/>
          <w:u w:val="single"/>
        </w:rPr>
        <w:t xml:space="preserve"> Арин</w:t>
      </w:r>
      <w:r w:rsidR="008028D9" w:rsidRPr="008028D9">
        <w:rPr>
          <w:b/>
          <w:u w:val="single"/>
        </w:rPr>
        <w:t>е</w:t>
      </w:r>
      <w:r w:rsidR="008028D9" w:rsidRPr="008028D9">
        <w:rPr>
          <w:b/>
          <w:u w:val="single"/>
        </w:rPr>
        <w:t xml:space="preserve"> Алексеевн</w:t>
      </w:r>
      <w:r w:rsidR="008028D9" w:rsidRPr="008028D9">
        <w:rPr>
          <w:b/>
          <w:u w:val="single"/>
        </w:rPr>
        <w:t>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Pr="00280212" w:rsidRDefault="008028D9">
      <w:pPr>
        <w:jc w:val="center"/>
        <w:rPr>
          <w:color w:val="000000"/>
        </w:rPr>
      </w:pPr>
      <w:r w:rsidRPr="00FC4607">
        <w:rPr>
          <w:color w:val="000000"/>
        </w:rPr>
        <w:t>Разработка клиентской части веб-приложения для магазина цветов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8028D9">
        <w:rPr>
          <w:color w:val="000000"/>
        </w:rPr>
        <w:t>М</w:t>
      </w:r>
      <w:r w:rsidR="008028D9" w:rsidRPr="00FC4607">
        <w:rPr>
          <w:color w:val="000000"/>
        </w:rPr>
        <w:t>агазин цветов</w:t>
      </w:r>
    </w:p>
    <w:p w:rsidR="008028D9" w:rsidRDefault="00A74D2D">
      <w:pPr>
        <w:jc w:val="center"/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</w:t>
      </w:r>
    </w:p>
    <w:p w:rsidR="00E81C19" w:rsidRDefault="008028D9">
      <w:pPr>
        <w:jc w:val="center"/>
      </w:pPr>
      <w:bookmarkStart w:id="1" w:name="_GoBack"/>
      <w:bookmarkEnd w:id="1"/>
      <w:r w:rsidRPr="00FC4607">
        <w:rPr>
          <w:color w:val="000000"/>
        </w:rPr>
        <w:t>магазина цветов</w:t>
      </w: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8028D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8028D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662E92"/>
    <w:rsid w:val="008028D9"/>
    <w:rsid w:val="00805449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4FFD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19</cp:revision>
  <dcterms:created xsi:type="dcterms:W3CDTF">2018-01-20T07:14:00Z</dcterms:created>
  <dcterms:modified xsi:type="dcterms:W3CDTF">2024-01-24T07:38:00Z</dcterms:modified>
</cp:coreProperties>
</file>