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5B1" w:rsidRDefault="00513C16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ascii="Arial Black" w:eastAsia="Arial Black" w:hAnsi="Arial Black" w:cs="Arial Black"/>
          <w:sz w:val="96"/>
          <w:szCs w:val="96"/>
        </w:rPr>
        <w:t>Casos de Teste</w:t>
      </w:r>
      <w:r w:rsidR="00A35743">
        <w:rPr>
          <w:rFonts w:ascii="Arial Black" w:eastAsia="Arial Black" w:hAnsi="Arial Black" w:cs="Arial Black"/>
          <w:sz w:val="96"/>
          <w:szCs w:val="96"/>
        </w:rPr>
        <w:t xml:space="preserve"> </w:t>
      </w:r>
      <w:r w:rsidR="00640B9A">
        <w:rPr>
          <w:rFonts w:ascii="Arial Black" w:eastAsia="Arial Black" w:hAnsi="Arial Black" w:cs="Arial Black"/>
          <w:sz w:val="96"/>
          <w:szCs w:val="96"/>
        </w:rPr>
        <w:t>2</w:t>
      </w: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0" w:after="0"/>
        <w:jc w:val="right"/>
      </w:pPr>
    </w:p>
    <w:p w:rsidR="00AF35B1" w:rsidRDefault="00AF35B1">
      <w:pPr>
        <w:pStyle w:val="normal0"/>
      </w:pPr>
    </w:p>
    <w:p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AF35B1" w:rsidRDefault="00AF35B1">
      <w:pPr>
        <w:pStyle w:val="normal0"/>
        <w:jc w:val="right"/>
      </w:pPr>
    </w:p>
    <w:p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:rsidR="00AF35B1" w:rsidRDefault="00A35743">
      <w:pPr>
        <w:pStyle w:val="normal0"/>
      </w:pPr>
      <w:r>
        <w:br w:type="page"/>
      </w:r>
    </w:p>
    <w:p w:rsidR="00AF35B1" w:rsidRDefault="00AF35B1">
      <w:pPr>
        <w:pStyle w:val="normal0"/>
        <w:widowControl w:val="0"/>
        <w:spacing w:before="0" w:after="0" w:line="276" w:lineRule="auto"/>
        <w:jc w:val="left"/>
      </w:pPr>
    </w:p>
    <w:p w:rsidR="00AF35B1" w:rsidRDefault="00513C16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Testes Unitários Automatizados</w:t>
      </w:r>
    </w:p>
    <w:p w:rsidR="00AF35B1" w:rsidRDefault="00AF35B1">
      <w:pPr>
        <w:pStyle w:val="normal0"/>
      </w:pPr>
    </w:p>
    <w:p w:rsidR="00AF35B1" w:rsidRDefault="00AF35B1">
      <w:pPr>
        <w:pStyle w:val="normal0"/>
        <w:spacing w:before="0" w:after="200" w:line="276" w:lineRule="auto"/>
        <w:jc w:val="left"/>
      </w:pPr>
    </w:p>
    <w:tbl>
      <w:tblPr>
        <w:tblStyle w:val="5"/>
        <w:tblW w:w="497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65"/>
        <w:gridCol w:w="4519"/>
      </w:tblGrid>
      <w:tr w:rsidR="003B6281" w:rsidTr="003B6281">
        <w:trPr>
          <w:trHeight w:val="340"/>
        </w:trPr>
        <w:tc>
          <w:tcPr>
            <w:tcW w:w="266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3B6281" w:rsidRPr="0084650B" w:rsidRDefault="003B6281" w:rsidP="003B6281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84650B">
              <w:rPr>
                <w:rFonts w:ascii="Arial" w:hAnsi="Arial" w:cs="Arial"/>
                <w:b/>
              </w:rPr>
              <w:t>Nome da Classe</w:t>
            </w:r>
          </w:p>
        </w:tc>
        <w:tc>
          <w:tcPr>
            <w:tcW w:w="2333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3B6281" w:rsidRPr="0084650B" w:rsidRDefault="003B6281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</w:rPr>
            </w:pPr>
            <w:r w:rsidRPr="0084650B">
              <w:rPr>
                <w:rFonts w:ascii="Arial" w:hAnsi="Arial" w:cs="Arial"/>
                <w:b/>
              </w:rPr>
              <w:t>Nome do Método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FA6D13" w:rsidP="00FA6D13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FA6D13">
              <w:rPr>
                <w:rFonts w:ascii="Arial" w:hAnsi="Arial" w:cs="Arial"/>
              </w:rPr>
              <w:t>ClausulaDAOTest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100ED9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100ED9">
              <w:rPr>
                <w:rFonts w:ascii="Arial" w:hAnsi="Arial" w:cs="Arial"/>
              </w:rPr>
              <w:t>testLoadFromDBInt</w:t>
            </w:r>
            <w:proofErr w:type="spellEnd"/>
            <w:proofErr w:type="gramEnd"/>
            <w:r w:rsidRPr="00100ED9">
              <w:rPr>
                <w:rFonts w:ascii="Arial" w:hAnsi="Arial" w:cs="Arial"/>
              </w:rPr>
              <w:t>()</w:t>
            </w:r>
          </w:p>
        </w:tc>
      </w:tr>
      <w:tr w:rsidR="003B6281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8D05F1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8D05F1">
              <w:rPr>
                <w:rFonts w:ascii="Arial" w:hAnsi="Arial" w:cs="Arial"/>
              </w:rPr>
              <w:t>ClausulaDAOTest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6281" w:rsidRPr="0084650B" w:rsidRDefault="00100ED9" w:rsidP="00C278D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100ED9">
              <w:rPr>
                <w:rFonts w:ascii="Arial" w:hAnsi="Arial" w:cs="Arial"/>
              </w:rPr>
              <w:t>testLoadFromDBString</w:t>
            </w:r>
            <w:proofErr w:type="spellEnd"/>
            <w:proofErr w:type="gramEnd"/>
            <w:r w:rsidRPr="00100ED9">
              <w:rPr>
                <w:rFonts w:ascii="Arial" w:hAnsi="Arial" w:cs="Arial"/>
              </w:rPr>
              <w:t>()</w:t>
            </w:r>
          </w:p>
        </w:tc>
      </w:tr>
      <w:tr w:rsidR="00A94D98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84650B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CotacaoDAOTest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84650B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testSaveToDB</w:t>
            </w:r>
            <w:proofErr w:type="spellEnd"/>
            <w:proofErr w:type="gramEnd"/>
            <w:r w:rsidRPr="00587D43">
              <w:rPr>
                <w:rFonts w:ascii="Arial" w:hAnsi="Arial" w:cs="Arial"/>
              </w:rPr>
              <w:t>()</w:t>
            </w:r>
          </w:p>
        </w:tc>
      </w:tr>
      <w:tr w:rsidR="00A94D98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84650B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CotacaoDAOTest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84650B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testLoadFromDB</w:t>
            </w:r>
            <w:proofErr w:type="spellEnd"/>
            <w:proofErr w:type="gramEnd"/>
            <w:r w:rsidRPr="00587D43">
              <w:rPr>
                <w:rFonts w:ascii="Arial" w:hAnsi="Arial" w:cs="Arial"/>
              </w:rPr>
              <w:t>()</w:t>
            </w:r>
          </w:p>
        </w:tc>
      </w:tr>
      <w:tr w:rsidR="00587D43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87D43" w:rsidRPr="00587D43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CotacaoDAOTest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87D43" w:rsidRPr="0084650B" w:rsidRDefault="00587D43" w:rsidP="00F86BB4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587D43">
              <w:rPr>
                <w:rFonts w:ascii="Arial" w:hAnsi="Arial" w:cs="Arial"/>
              </w:rPr>
              <w:t>testClausulas</w:t>
            </w:r>
            <w:proofErr w:type="spellEnd"/>
            <w:proofErr w:type="gramEnd"/>
            <w:r w:rsidRPr="00587D43">
              <w:rPr>
                <w:rFonts w:ascii="Arial" w:hAnsi="Arial" w:cs="Arial"/>
              </w:rPr>
              <w:t>()</w:t>
            </w:r>
          </w:p>
        </w:tc>
      </w:tr>
      <w:tr w:rsidR="00A94D98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RelatorioDAOTest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testLoadApolicesVencendo</w:t>
            </w:r>
            <w:proofErr w:type="spellEnd"/>
            <w:proofErr w:type="gramEnd"/>
            <w:r w:rsidRPr="0003280A">
              <w:rPr>
                <w:rFonts w:ascii="Arial" w:hAnsi="Arial" w:cs="Arial"/>
              </w:rPr>
              <w:t>()</w:t>
            </w:r>
          </w:p>
        </w:tc>
      </w:tr>
      <w:tr w:rsidR="00A94D98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VeiculoDAOTest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testSaveToDB</w:t>
            </w:r>
            <w:proofErr w:type="spellEnd"/>
            <w:proofErr w:type="gramEnd"/>
            <w:r w:rsidRPr="0003280A">
              <w:rPr>
                <w:rFonts w:ascii="Arial" w:hAnsi="Arial" w:cs="Arial"/>
              </w:rPr>
              <w:t>()</w:t>
            </w:r>
          </w:p>
        </w:tc>
      </w:tr>
      <w:tr w:rsidR="00A94D98" w:rsidTr="003B6281">
        <w:trPr>
          <w:trHeight w:val="300"/>
        </w:trPr>
        <w:tc>
          <w:tcPr>
            <w:tcW w:w="266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VeiculoDAOTest</w:t>
            </w:r>
            <w:proofErr w:type="spellEnd"/>
            <w:proofErr w:type="gramEnd"/>
          </w:p>
        </w:tc>
        <w:tc>
          <w:tcPr>
            <w:tcW w:w="2333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94D98" w:rsidRPr="00A94D98" w:rsidRDefault="0003280A" w:rsidP="00C278DC">
            <w:pPr>
              <w:jc w:val="left"/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03280A">
              <w:rPr>
                <w:rFonts w:ascii="Arial" w:hAnsi="Arial" w:cs="Arial"/>
              </w:rPr>
              <w:t>testLoadFromDB</w:t>
            </w:r>
            <w:proofErr w:type="spellEnd"/>
            <w:proofErr w:type="gramEnd"/>
            <w:r w:rsidRPr="0003280A">
              <w:rPr>
                <w:rFonts w:ascii="Arial" w:hAnsi="Arial" w:cs="Arial"/>
              </w:rPr>
              <w:t>()</w:t>
            </w:r>
          </w:p>
        </w:tc>
      </w:tr>
    </w:tbl>
    <w:p w:rsidR="00AF35B1" w:rsidRDefault="00AF35B1">
      <w:pPr>
        <w:pStyle w:val="normal0"/>
        <w:spacing w:before="0" w:after="200" w:line="276" w:lineRule="auto"/>
        <w:jc w:val="left"/>
      </w:pPr>
    </w:p>
    <w:p w:rsidR="00D132D3" w:rsidRDefault="00D132D3">
      <w:pPr>
        <w:pStyle w:val="normal0"/>
        <w:spacing w:before="0" w:after="200" w:line="276" w:lineRule="auto"/>
        <w:jc w:val="left"/>
      </w:pPr>
    </w:p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513C16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Casos de Testes das Atividades da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Sprint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1</w:t>
      </w:r>
      <w:r w:rsidR="00143132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AF35B1" w:rsidRPr="00F557B5" w:rsidRDefault="00AF35B1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Base de Dados Utilizada para realizar os casos de testes:</w:t>
      </w: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21801" cy="3381153"/>
            <wp:effectExtent l="19050" t="0" r="2799" b="0"/>
            <wp:docPr id="2" name="Imagem 1" descr="BaseCasosT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asosTest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16" cy="33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A0531C" w:rsidRDefault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BC652B" w:rsidRDefault="00BC652B">
      <w:pPr>
        <w:pStyle w:val="normal0"/>
        <w:keepNext/>
        <w:spacing w:before="240" w:after="120"/>
        <w:rPr>
          <w:rFonts w:ascii="Arial" w:hAnsi="Arial" w:cs="Arial"/>
        </w:rPr>
      </w:pPr>
    </w:p>
    <w:p w:rsidR="00BC652B" w:rsidRDefault="00BC652B">
      <w:pPr>
        <w:pStyle w:val="normal0"/>
        <w:keepNext/>
        <w:spacing w:before="240" w:after="120"/>
        <w:rPr>
          <w:rFonts w:ascii="Arial" w:hAnsi="Arial" w:cs="Arial"/>
        </w:rPr>
      </w:pPr>
    </w:p>
    <w:p w:rsidR="003E401A" w:rsidRDefault="003E401A">
      <w:pPr>
        <w:pStyle w:val="normal0"/>
        <w:keepNext/>
        <w:spacing w:before="240" w:after="120"/>
        <w:rPr>
          <w:rFonts w:ascii="Arial" w:hAnsi="Arial" w:cs="Arial"/>
        </w:rPr>
      </w:pPr>
    </w:p>
    <w:p w:rsidR="00DF4782" w:rsidRDefault="00D951A9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</w:rPr>
      </w:pPr>
      <w:proofErr w:type="spellStart"/>
      <w:proofErr w:type="gramStart"/>
      <w:r w:rsidRPr="00D951A9">
        <w:rPr>
          <w:rFonts w:ascii="Arial" w:eastAsia="Arial" w:hAnsi="Arial" w:cs="Arial"/>
          <w:b/>
        </w:rPr>
        <w:lastRenderedPageBreak/>
        <w:t>ClausulaDAOTest</w:t>
      </w:r>
      <w:proofErr w:type="spellEnd"/>
      <w:proofErr w:type="gramEnd"/>
    </w:p>
    <w:p w:rsidR="00D951A9" w:rsidRDefault="00D951A9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</w:rPr>
      </w:pPr>
    </w:p>
    <w:p w:rsidR="00AF35B1" w:rsidRPr="007C2C21" w:rsidRDefault="00B9588B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  <w:color w:val="FF0000"/>
        </w:rPr>
      </w:pPr>
      <w:r w:rsidRPr="007C2C21">
        <w:rPr>
          <w:rFonts w:ascii="Arial" w:eastAsia="Arial" w:hAnsi="Arial" w:cs="Arial"/>
          <w:b/>
          <w:color w:val="FF0000"/>
        </w:rPr>
        <w:t>Método</w:t>
      </w:r>
      <w:r w:rsidR="003E401A" w:rsidRPr="007C2C21">
        <w:rPr>
          <w:rFonts w:ascii="Arial" w:eastAsia="Arial" w:hAnsi="Arial" w:cs="Arial"/>
          <w:b/>
          <w:color w:val="FF0000"/>
        </w:rPr>
        <w:t>:</w:t>
      </w:r>
      <w:r w:rsidR="00A35743" w:rsidRPr="007C2C21">
        <w:rPr>
          <w:rFonts w:ascii="Arial" w:eastAsia="Arial" w:hAnsi="Arial" w:cs="Arial"/>
          <w:b/>
          <w:color w:val="FF0000"/>
        </w:rPr>
        <w:t xml:space="preserve">  </w:t>
      </w:r>
    </w:p>
    <w:p w:rsidR="00D951A9" w:rsidRPr="00D951A9" w:rsidRDefault="003B6281" w:rsidP="00D951A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D951A9" w:rsidRPr="00D951A9">
        <w:rPr>
          <w:rFonts w:ascii="Courier New" w:hAnsi="Courier New" w:cs="Courier New"/>
          <w:sz w:val="20"/>
          <w:szCs w:val="20"/>
        </w:rPr>
        <w:t>@</w:t>
      </w:r>
      <w:proofErr w:type="spellStart"/>
      <w:r w:rsidR="00D951A9" w:rsidRPr="00D951A9">
        <w:rPr>
          <w:rFonts w:ascii="Courier New" w:hAnsi="Courier New" w:cs="Courier New"/>
          <w:sz w:val="20"/>
          <w:szCs w:val="20"/>
        </w:rPr>
        <w:t>Test</w:t>
      </w:r>
      <w:proofErr w:type="spellEnd"/>
    </w:p>
    <w:p w:rsidR="00D951A9" w:rsidRPr="00D951A9" w:rsidRDefault="00D951A9" w:rsidP="00D951A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D951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51A9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D951A9">
        <w:rPr>
          <w:rFonts w:ascii="Courier New" w:hAnsi="Courier New" w:cs="Courier New"/>
          <w:sz w:val="20"/>
          <w:szCs w:val="20"/>
        </w:rPr>
        <w:t xml:space="preserve"> final 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testLoadFromDBInt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>() {</w:t>
      </w:r>
    </w:p>
    <w:p w:rsidR="00D951A9" w:rsidRPr="00D951A9" w:rsidRDefault="00D951A9" w:rsidP="00D951A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D951A9">
        <w:rPr>
          <w:rFonts w:ascii="Courier New" w:hAnsi="Courier New" w:cs="Courier New"/>
          <w:sz w:val="20"/>
          <w:szCs w:val="20"/>
        </w:rPr>
        <w:tab/>
      </w:r>
      <w:r w:rsidRPr="00D951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51A9"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 w:rsidRPr="00D951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ClausulaDAO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loadFromDB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>(1).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getTipo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951A9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D951A9">
        <w:rPr>
          <w:rFonts w:ascii="Courier New" w:hAnsi="Courier New" w:cs="Courier New"/>
          <w:sz w:val="20"/>
          <w:szCs w:val="20"/>
        </w:rPr>
        <w:t>("Carro reserva 7"));</w:t>
      </w:r>
    </w:p>
    <w:p w:rsidR="003B6281" w:rsidRDefault="00D951A9" w:rsidP="00D951A9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 w:rsidRPr="00D951A9">
        <w:rPr>
          <w:rFonts w:ascii="Courier New" w:hAnsi="Courier New" w:cs="Courier New"/>
          <w:sz w:val="20"/>
          <w:szCs w:val="20"/>
        </w:rPr>
        <w:tab/>
      </w:r>
      <w:proofErr w:type="gramStart"/>
      <w:r w:rsidRPr="00D951A9"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3B6281" w:rsidRPr="00380047" w:rsidRDefault="003B6281">
      <w:pPr>
        <w:pStyle w:val="normal0"/>
        <w:spacing w:before="0" w:after="200" w:line="276" w:lineRule="auto"/>
        <w:ind w:firstLine="720"/>
        <w:jc w:val="left"/>
      </w:pPr>
    </w:p>
    <w:p w:rsidR="00A0531C" w:rsidRPr="003E401A" w:rsidRDefault="00A0531C" w:rsidP="00A0531C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 w:rsidR="003E401A">
        <w:rPr>
          <w:rFonts w:ascii="Arial" w:hAnsi="Arial" w:cs="Arial"/>
          <w:b/>
        </w:rPr>
        <w:t>:</w:t>
      </w:r>
    </w:p>
    <w:p w:rsidR="00AF35B1" w:rsidRDefault="003B6281" w:rsidP="00A0531C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s</w:t>
      </w:r>
      <w:r w:rsidR="00A0531C" w:rsidRPr="00A0531C">
        <w:rPr>
          <w:rFonts w:ascii="Arial" w:hAnsi="Arial" w:cs="Arial"/>
        </w:rPr>
        <w:t>e o</w:t>
      </w:r>
      <w:r>
        <w:rPr>
          <w:rFonts w:ascii="Arial" w:hAnsi="Arial" w:cs="Arial"/>
        </w:rPr>
        <w:t xml:space="preserve"> </w:t>
      </w:r>
      <w:r w:rsidR="00D951A9">
        <w:rPr>
          <w:rFonts w:ascii="Arial" w:hAnsi="Arial" w:cs="Arial"/>
        </w:rPr>
        <w:t>tipo da clausula for igual a carro reserva 7 o teste passou</w:t>
      </w:r>
      <w:r>
        <w:rPr>
          <w:rFonts w:ascii="Arial" w:hAnsi="Arial" w:cs="Arial"/>
        </w:rPr>
        <w:t>.</w:t>
      </w:r>
    </w:p>
    <w:p w:rsidR="00A0531C" w:rsidRDefault="00A0531C" w:rsidP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94D98" w:rsidRDefault="00A94D98" w:rsidP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7C2C21" w:rsidRPr="007C2C21" w:rsidRDefault="007C2C21" w:rsidP="007C2C21">
      <w:pPr>
        <w:pStyle w:val="normal0"/>
        <w:spacing w:before="0" w:after="200" w:line="276" w:lineRule="auto"/>
        <w:ind w:firstLine="720"/>
        <w:jc w:val="left"/>
        <w:rPr>
          <w:rFonts w:ascii="Arial" w:eastAsia="Arial" w:hAnsi="Arial" w:cs="Arial"/>
          <w:b/>
          <w:color w:val="FF0000"/>
        </w:rPr>
      </w:pPr>
      <w:r w:rsidRPr="007C2C21">
        <w:rPr>
          <w:rFonts w:ascii="Arial" w:eastAsia="Arial" w:hAnsi="Arial" w:cs="Arial"/>
          <w:b/>
          <w:color w:val="FF0000"/>
        </w:rPr>
        <w:t xml:space="preserve">Método:  </w:t>
      </w:r>
    </w:p>
    <w:p w:rsidR="007C2C21" w:rsidRDefault="007C2C21" w:rsidP="007C2C2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testLoadFromDBString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7C2C21" w:rsidRDefault="007C2C21" w:rsidP="007C2C21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ClausulaDAO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"Carro reserva 7"</w:t>
      </w:r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 == 1);</w:t>
      </w:r>
    </w:p>
    <w:p w:rsidR="007C2C21" w:rsidRPr="00380047" w:rsidRDefault="007C2C21" w:rsidP="007C2C21">
      <w:pPr>
        <w:pStyle w:val="normal0"/>
        <w:spacing w:before="0" w:after="200" w:line="276" w:lineRule="auto"/>
        <w:ind w:firstLine="720"/>
        <w:jc w:val="left"/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7C2C21" w:rsidRPr="003E401A" w:rsidRDefault="007C2C21" w:rsidP="007C2C21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</w:t>
      </w:r>
      <w:r>
        <w:rPr>
          <w:rFonts w:ascii="Arial" w:hAnsi="Arial" w:cs="Arial"/>
          <w:b/>
        </w:rPr>
        <w:t>:</w:t>
      </w:r>
    </w:p>
    <w:p w:rsidR="007C2C21" w:rsidRDefault="007C2C21" w:rsidP="007C2C21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</w:t>
      </w:r>
      <w:r w:rsidR="00A94D98">
        <w:rPr>
          <w:rFonts w:ascii="Arial" w:hAnsi="Arial" w:cs="Arial"/>
        </w:rPr>
        <w:t xml:space="preserve">se retornar a clausula de código </w:t>
      </w:r>
      <w:r w:rsidR="00A94D98" w:rsidRPr="00A94D98">
        <w:rPr>
          <w:rFonts w:ascii="Arial" w:hAnsi="Arial" w:cs="Arial"/>
        </w:rPr>
        <w:t>1</w:t>
      </w:r>
      <w:r w:rsidR="00A94D98">
        <w:rPr>
          <w:rFonts w:ascii="Arial" w:hAnsi="Arial" w:cs="Arial"/>
        </w:rPr>
        <w:t xml:space="preserve"> o teste passou.</w:t>
      </w:r>
    </w:p>
    <w:p w:rsidR="00A0531C" w:rsidRDefault="00A0531C" w:rsidP="00A0531C">
      <w:pPr>
        <w:pStyle w:val="normal0"/>
        <w:keepNext/>
        <w:spacing w:before="240" w:after="120"/>
        <w:rPr>
          <w:rFonts w:ascii="Arial" w:hAnsi="Arial" w:cs="Arial"/>
        </w:rPr>
      </w:pPr>
    </w:p>
    <w:p w:rsidR="00A0531C" w:rsidRPr="00A0531C" w:rsidRDefault="00A0531C" w:rsidP="00A0531C"/>
    <w:p w:rsidR="00DF4782" w:rsidRDefault="00DF4782" w:rsidP="00A0531C"/>
    <w:p w:rsidR="00587D43" w:rsidRDefault="00587D43" w:rsidP="00587D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Classe </w:t>
      </w:r>
      <w:proofErr w:type="spellStart"/>
      <w:proofErr w:type="gramStart"/>
      <w:r w:rsidRPr="00587D43">
        <w:rPr>
          <w:rFonts w:ascii="Arial" w:hAnsi="Arial" w:cs="Arial"/>
          <w:b/>
        </w:rPr>
        <w:t>CotacaoDAOTest</w:t>
      </w:r>
      <w:proofErr w:type="spellEnd"/>
      <w:proofErr w:type="gramEnd"/>
    </w:p>
    <w:p w:rsidR="00587D43" w:rsidRDefault="00587D43" w:rsidP="00587D43">
      <w:pPr>
        <w:rPr>
          <w:rFonts w:ascii="Arial" w:hAnsi="Arial" w:cs="Arial"/>
          <w:b/>
        </w:rPr>
      </w:pP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  <w:u w:val="single"/>
        </w:rPr>
        <w:t>CotacaoDAOTest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587D43" w:rsidRDefault="00587D43" w:rsidP="00587D43">
      <w:pPr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87D43" w:rsidRDefault="00587D43" w:rsidP="00587D43">
      <w:pPr>
        <w:rPr>
          <w:rFonts w:ascii="Arial" w:hAnsi="Arial" w:cs="Arial"/>
          <w:b/>
        </w:rPr>
      </w:pPr>
    </w:p>
    <w:p w:rsidR="00587D43" w:rsidRPr="00587D43" w:rsidRDefault="00587D43" w:rsidP="00587D43">
      <w:pPr>
        <w:rPr>
          <w:rFonts w:ascii="Arial" w:hAnsi="Arial" w:cs="Arial"/>
          <w:b/>
          <w:color w:val="FF0000"/>
        </w:rPr>
      </w:pPr>
      <w:r w:rsidRPr="00587D43">
        <w:rPr>
          <w:rFonts w:ascii="Arial" w:hAnsi="Arial" w:cs="Arial"/>
          <w:b/>
          <w:color w:val="FF0000"/>
        </w:rPr>
        <w:t>Método</w:t>
      </w:r>
    </w:p>
    <w:p w:rsidR="00587D43" w:rsidRDefault="00587D43" w:rsidP="00587D43">
      <w:pPr>
        <w:rPr>
          <w:rFonts w:ascii="Arial" w:hAnsi="Arial" w:cs="Arial"/>
        </w:rPr>
      </w:pP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salvar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saveToDB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salvar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-1);</w:t>
      </w:r>
    </w:p>
    <w:p w:rsidR="00587D43" w:rsidRDefault="00587D43" w:rsidP="00587D43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587D43" w:rsidRPr="003E401A" w:rsidRDefault="00587D43" w:rsidP="00587D43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método:</w:t>
      </w:r>
    </w:p>
    <w:p w:rsidR="00587D43" w:rsidRDefault="00587D43" w:rsidP="00587D43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insere no banco, </w:t>
      </w:r>
      <w:r w:rsidRPr="00DF1CB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o código da </w:t>
      </w:r>
      <w:r w:rsidR="00426145">
        <w:rPr>
          <w:rFonts w:ascii="Arial" w:hAnsi="Arial" w:cs="Arial"/>
        </w:rPr>
        <w:t>cotação</w:t>
      </w:r>
      <w:r>
        <w:rPr>
          <w:rFonts w:ascii="Arial" w:hAnsi="Arial" w:cs="Arial"/>
        </w:rPr>
        <w:t xml:space="preserve"> gerado após executar o método de salvar no banco</w:t>
      </w:r>
      <w:r w:rsidRPr="00DF1CB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Pr="00DF1CBB">
        <w:rPr>
          <w:rFonts w:ascii="Arial" w:hAnsi="Arial" w:cs="Arial"/>
        </w:rPr>
        <w:t>-1</w:t>
      </w:r>
      <w:r>
        <w:rPr>
          <w:rFonts w:ascii="Arial" w:hAnsi="Arial" w:cs="Arial"/>
        </w:rPr>
        <w:t xml:space="preserve"> apresenta mensa</w:t>
      </w:r>
      <w:r w:rsidR="00426145">
        <w:rPr>
          <w:rFonts w:ascii="Arial" w:hAnsi="Arial" w:cs="Arial"/>
        </w:rPr>
        <w:t>gem que ocorreu erro ao salvar a cotação</w:t>
      </w:r>
      <w:r>
        <w:rPr>
          <w:rFonts w:ascii="Arial" w:hAnsi="Arial" w:cs="Arial"/>
        </w:rPr>
        <w:t>.</w:t>
      </w:r>
    </w:p>
    <w:p w:rsidR="00587D43" w:rsidRPr="00DF1CBB" w:rsidRDefault="00587D43" w:rsidP="00587D43"/>
    <w:p w:rsidR="00587D43" w:rsidRPr="00426145" w:rsidRDefault="00587D43" w:rsidP="00587D43">
      <w:pPr>
        <w:rPr>
          <w:rFonts w:ascii="Arial" w:hAnsi="Arial" w:cs="Arial"/>
          <w:b/>
          <w:color w:val="FF0000"/>
        </w:rPr>
      </w:pPr>
      <w:r w:rsidRPr="00426145">
        <w:rPr>
          <w:rFonts w:ascii="Arial" w:hAnsi="Arial" w:cs="Arial"/>
          <w:b/>
          <w:color w:val="FF0000"/>
        </w:rPr>
        <w:t>Método</w:t>
      </w:r>
    </w:p>
    <w:p w:rsidR="00587D43" w:rsidRDefault="00587D43" w:rsidP="00587D43">
      <w:pPr>
        <w:rPr>
          <w:rFonts w:ascii="Arial" w:hAnsi="Arial" w:cs="Arial"/>
        </w:rPr>
      </w:pPr>
    </w:p>
    <w:p w:rsidR="00426145" w:rsidRDefault="00587D43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26145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="00426145">
        <w:rPr>
          <w:rFonts w:ascii="Courier New" w:hAnsi="Courier New" w:cs="Courier New"/>
          <w:color w:val="646464"/>
          <w:sz w:val="20"/>
          <w:szCs w:val="20"/>
          <w:highlight w:val="lightGray"/>
        </w:rPr>
        <w:t>Test</w:t>
      </w:r>
      <w:proofErr w:type="spellEnd"/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testLoadFromDB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carregar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());</w:t>
      </w:r>
    </w:p>
    <w:p w:rsidR="00587D43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 w:rsidR="00587D43">
        <w:rPr>
          <w:rFonts w:ascii="Courier New" w:hAnsi="Courier New" w:cs="Courier New"/>
          <w:sz w:val="20"/>
          <w:szCs w:val="20"/>
        </w:rPr>
        <w:tab/>
        <w:t>}</w:t>
      </w:r>
    </w:p>
    <w:p w:rsidR="00587D43" w:rsidRPr="003E401A" w:rsidRDefault="00587D43" w:rsidP="00587D43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lastRenderedPageBreak/>
        <w:t>Objetivo do método:</w:t>
      </w:r>
    </w:p>
    <w:p w:rsidR="00587D43" w:rsidRDefault="00587D43" w:rsidP="00587D43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pesquisa o código gerado no método </w:t>
      </w:r>
      <w:proofErr w:type="spellStart"/>
      <w:proofErr w:type="gramStart"/>
      <w:r>
        <w:rPr>
          <w:rFonts w:ascii="Arial" w:hAnsi="Arial" w:cs="Arial"/>
        </w:rPr>
        <w:t>testSaveToDB</w:t>
      </w:r>
      <w:proofErr w:type="spellEnd"/>
      <w:proofErr w:type="gramEnd"/>
      <w:r>
        <w:rPr>
          <w:rFonts w:ascii="Arial" w:hAnsi="Arial" w:cs="Arial"/>
        </w:rPr>
        <w:t xml:space="preserve">()., se o </w:t>
      </w:r>
      <w:r w:rsidR="00426145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carregado for diferente</w:t>
      </w:r>
      <w:r w:rsidR="00426145">
        <w:rPr>
          <w:rFonts w:ascii="Arial" w:hAnsi="Arial" w:cs="Arial"/>
        </w:rPr>
        <w:t xml:space="preserve"> do código inserido</w:t>
      </w:r>
      <w:r>
        <w:rPr>
          <w:rFonts w:ascii="Arial" w:hAnsi="Arial" w:cs="Arial"/>
        </w:rPr>
        <w:t xml:space="preserve">, </w:t>
      </w:r>
      <w:r w:rsidRPr="00C8109D">
        <w:rPr>
          <w:rFonts w:ascii="Arial" w:hAnsi="Arial" w:cs="Arial"/>
        </w:rPr>
        <w:t>apresenta mensagem que ocorreu erro ao</w:t>
      </w:r>
      <w:r>
        <w:rPr>
          <w:rFonts w:ascii="Arial" w:hAnsi="Arial" w:cs="Arial"/>
        </w:rPr>
        <w:t xml:space="preserve"> carregar </w:t>
      </w:r>
      <w:r w:rsidR="00426145">
        <w:rPr>
          <w:rFonts w:ascii="Arial" w:hAnsi="Arial" w:cs="Arial"/>
        </w:rPr>
        <w:t>cotação</w:t>
      </w:r>
      <w:r>
        <w:rPr>
          <w:rFonts w:ascii="Arial" w:hAnsi="Arial" w:cs="Arial"/>
        </w:rPr>
        <w:t>.</w:t>
      </w:r>
    </w:p>
    <w:p w:rsidR="00426145" w:rsidRDefault="00426145" w:rsidP="00587D43">
      <w:pPr>
        <w:pStyle w:val="normal0"/>
        <w:keepNext/>
        <w:spacing w:before="240" w:after="120"/>
        <w:rPr>
          <w:rFonts w:ascii="Arial" w:hAnsi="Arial" w:cs="Arial"/>
        </w:rPr>
      </w:pPr>
    </w:p>
    <w:p w:rsidR="00426145" w:rsidRPr="00426145" w:rsidRDefault="00426145" w:rsidP="00426145">
      <w:pPr>
        <w:rPr>
          <w:rFonts w:ascii="Arial" w:hAnsi="Arial" w:cs="Arial"/>
          <w:b/>
          <w:color w:val="FF0000"/>
        </w:rPr>
      </w:pPr>
      <w:r w:rsidRPr="00426145">
        <w:rPr>
          <w:rFonts w:ascii="Arial" w:hAnsi="Arial" w:cs="Arial"/>
          <w:b/>
          <w:color w:val="FF0000"/>
        </w:rPr>
        <w:t>Método</w:t>
      </w:r>
    </w:p>
    <w:p w:rsidR="00426145" w:rsidRDefault="00426145" w:rsidP="00426145">
      <w:pPr>
        <w:rPr>
          <w:rFonts w:ascii="Arial" w:hAnsi="Arial" w:cs="Arial"/>
        </w:rPr>
      </w:pP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testClausulas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CotacaoDAO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addClausula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ClausulaDAO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(1));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adiciona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cobertura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carro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reserva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7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dias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cotacao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getClausulas</w:t>
      </w:r>
      <w:proofErr w:type="spellEnd"/>
      <w:r>
        <w:rPr>
          <w:rFonts w:ascii="Courier New" w:hAnsi="Courier New" w:cs="Courier New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sz w:val="20"/>
          <w:szCs w:val="20"/>
        </w:rPr>
        <w:t>(0) == 1);</w:t>
      </w:r>
    </w:p>
    <w:p w:rsidR="00426145" w:rsidRDefault="00426145" w:rsidP="0042614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587D43" w:rsidRDefault="00587D43" w:rsidP="00A0531C">
      <w:pPr>
        <w:rPr>
          <w:rFonts w:ascii="Arial" w:hAnsi="Arial" w:cs="Arial"/>
          <w:b/>
        </w:rPr>
      </w:pPr>
    </w:p>
    <w:p w:rsidR="00426145" w:rsidRPr="003E401A" w:rsidRDefault="00426145" w:rsidP="00426145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método:</w:t>
      </w:r>
    </w:p>
    <w:p w:rsidR="00426145" w:rsidRDefault="00426145" w:rsidP="00426145">
      <w:pPr>
        <w:pStyle w:val="normal0"/>
        <w:keepNext/>
        <w:spacing w:before="240" w:after="120"/>
        <w:rPr>
          <w:rFonts w:ascii="Arial" w:hAnsi="Arial" w:cs="Arial"/>
        </w:rPr>
      </w:pPr>
      <w:r w:rsidRPr="00816790">
        <w:rPr>
          <w:rFonts w:ascii="Arial" w:hAnsi="Arial" w:cs="Arial"/>
        </w:rPr>
        <w:t>Com base em valores pré-definidos na base, adiciona</w:t>
      </w:r>
      <w:r w:rsidR="00816790" w:rsidRPr="00816790">
        <w:rPr>
          <w:rFonts w:ascii="Arial" w:hAnsi="Arial" w:cs="Arial"/>
        </w:rPr>
        <w:t xml:space="preserve"> e teste</w:t>
      </w:r>
      <w:r w:rsidRPr="00816790">
        <w:rPr>
          <w:rFonts w:ascii="Arial" w:hAnsi="Arial" w:cs="Arial"/>
        </w:rPr>
        <w:t xml:space="preserve"> </w:t>
      </w:r>
      <w:r w:rsidR="0003280A" w:rsidRPr="00816790">
        <w:rPr>
          <w:rFonts w:ascii="Arial" w:hAnsi="Arial" w:cs="Arial"/>
        </w:rPr>
        <w:t>a</w:t>
      </w:r>
      <w:r w:rsidRPr="00816790">
        <w:rPr>
          <w:rFonts w:ascii="Arial" w:hAnsi="Arial" w:cs="Arial"/>
        </w:rPr>
        <w:t xml:space="preserve"> </w:t>
      </w:r>
      <w:r w:rsidR="0003280A" w:rsidRPr="00816790">
        <w:rPr>
          <w:rFonts w:ascii="Arial" w:hAnsi="Arial" w:cs="Arial"/>
        </w:rPr>
        <w:t xml:space="preserve">clausula do </w:t>
      </w:r>
      <w:r w:rsidRPr="00816790">
        <w:rPr>
          <w:rFonts w:ascii="Arial" w:hAnsi="Arial" w:cs="Arial"/>
        </w:rPr>
        <w:t>carro reserva de 7</w:t>
      </w:r>
      <w:r w:rsidR="0003280A" w:rsidRPr="00816790">
        <w:rPr>
          <w:rFonts w:ascii="Arial" w:hAnsi="Arial" w:cs="Arial"/>
        </w:rPr>
        <w:t xml:space="preserve"> </w:t>
      </w:r>
      <w:r w:rsidR="00816790" w:rsidRPr="00816790">
        <w:rPr>
          <w:rFonts w:ascii="Arial" w:hAnsi="Arial" w:cs="Arial"/>
        </w:rPr>
        <w:t>n</w:t>
      </w:r>
      <w:r w:rsidR="0003280A" w:rsidRPr="00816790">
        <w:rPr>
          <w:rFonts w:ascii="Arial" w:hAnsi="Arial" w:cs="Arial"/>
        </w:rPr>
        <w:t>a cotação</w:t>
      </w:r>
      <w:r w:rsidRPr="00816790">
        <w:rPr>
          <w:rFonts w:ascii="Arial" w:hAnsi="Arial" w:cs="Arial"/>
        </w:rPr>
        <w:t xml:space="preserve"> for igual a 1.</w:t>
      </w:r>
    </w:p>
    <w:p w:rsidR="00426145" w:rsidRDefault="00426145" w:rsidP="00A0531C">
      <w:pPr>
        <w:rPr>
          <w:rFonts w:ascii="Arial" w:hAnsi="Arial" w:cs="Arial"/>
          <w:b/>
        </w:rPr>
      </w:pPr>
    </w:p>
    <w:p w:rsidR="00426145" w:rsidRDefault="00426145" w:rsidP="00A0531C">
      <w:pPr>
        <w:rPr>
          <w:rFonts w:ascii="Arial" w:hAnsi="Arial" w:cs="Arial"/>
          <w:b/>
        </w:rPr>
      </w:pPr>
    </w:p>
    <w:p w:rsidR="006951FC" w:rsidRDefault="006951FC" w:rsidP="006951FC">
      <w:pPr>
        <w:ind w:firstLine="720"/>
        <w:rPr>
          <w:rFonts w:ascii="Arial" w:hAnsi="Arial" w:cs="Arial"/>
          <w:b/>
        </w:rPr>
      </w:pPr>
    </w:p>
    <w:p w:rsidR="0003280A" w:rsidRDefault="0003280A" w:rsidP="006951FC">
      <w:pPr>
        <w:ind w:firstLine="720"/>
        <w:rPr>
          <w:rFonts w:ascii="Arial" w:hAnsi="Arial" w:cs="Arial"/>
          <w:b/>
        </w:rPr>
      </w:pPr>
    </w:p>
    <w:p w:rsidR="0003280A" w:rsidRDefault="0003280A" w:rsidP="006951FC">
      <w:pPr>
        <w:ind w:firstLine="720"/>
        <w:rPr>
          <w:rFonts w:ascii="Arial" w:hAnsi="Arial" w:cs="Arial"/>
          <w:b/>
        </w:rPr>
      </w:pPr>
    </w:p>
    <w:p w:rsidR="0003280A" w:rsidRDefault="0003280A" w:rsidP="006951FC">
      <w:pPr>
        <w:ind w:firstLine="720"/>
        <w:rPr>
          <w:rFonts w:ascii="Arial" w:hAnsi="Arial" w:cs="Arial"/>
          <w:b/>
        </w:rPr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6951FC" w:rsidRDefault="006951FC" w:rsidP="006951FC">
      <w:pPr>
        <w:ind w:firstLine="720"/>
      </w:pPr>
    </w:p>
    <w:p w:rsidR="0003280A" w:rsidRDefault="0003280A" w:rsidP="000328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proofErr w:type="spellStart"/>
      <w:proofErr w:type="gramStart"/>
      <w:r w:rsidRPr="0003280A">
        <w:rPr>
          <w:rFonts w:ascii="Arial" w:hAnsi="Arial" w:cs="Arial"/>
          <w:b/>
        </w:rPr>
        <w:t>RelatorioDAOTest</w:t>
      </w:r>
      <w:proofErr w:type="spellEnd"/>
      <w:proofErr w:type="gramEnd"/>
    </w:p>
    <w:p w:rsidR="0003280A" w:rsidRPr="006C1E1A" w:rsidRDefault="0003280A" w:rsidP="0003280A">
      <w:pPr>
        <w:rPr>
          <w:rFonts w:ascii="Arial" w:hAnsi="Arial" w:cs="Arial"/>
          <w:b/>
          <w:color w:val="FF0000"/>
        </w:rPr>
      </w:pPr>
    </w:p>
    <w:p w:rsidR="0003280A" w:rsidRPr="006C1E1A" w:rsidRDefault="0003280A" w:rsidP="0003280A">
      <w:pPr>
        <w:rPr>
          <w:rFonts w:ascii="Arial" w:hAnsi="Arial" w:cs="Arial"/>
          <w:b/>
          <w:color w:val="FF0000"/>
        </w:rPr>
      </w:pPr>
      <w:r w:rsidRPr="006C1E1A">
        <w:rPr>
          <w:rFonts w:ascii="Arial" w:hAnsi="Arial" w:cs="Arial"/>
          <w:b/>
          <w:color w:val="FF0000"/>
        </w:rPr>
        <w:t>Método</w:t>
      </w:r>
    </w:p>
    <w:p w:rsidR="006951FC" w:rsidRDefault="006951FC" w:rsidP="006951FC">
      <w:pPr>
        <w:ind w:firstLine="720"/>
      </w:pPr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RelatorioDAOTest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testLoadApolicesVencendo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  <w:u w:val="single"/>
        </w:rPr>
        <w:t>System</w:t>
      </w:r>
      <w:r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out.println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RelatorioDAO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loadApolicesVencendo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(367)</w:t>
      </w:r>
      <w:r>
        <w:rPr>
          <w:rFonts w:ascii="Courier New" w:hAnsi="Courier New" w:cs="Courier New"/>
          <w:sz w:val="20"/>
          <w:szCs w:val="20"/>
        </w:rPr>
        <w:t>);</w:t>
      </w:r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03280A" w:rsidRDefault="0003280A" w:rsidP="0003280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</w:p>
    <w:p w:rsidR="0003280A" w:rsidRDefault="0003280A" w:rsidP="0003280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03280A" w:rsidRDefault="0003280A" w:rsidP="0003280A">
      <w:pPr>
        <w:rPr>
          <w:rFonts w:ascii="Courier New" w:hAnsi="Courier New" w:cs="Courier New"/>
          <w:sz w:val="20"/>
          <w:szCs w:val="20"/>
        </w:rPr>
      </w:pPr>
    </w:p>
    <w:p w:rsidR="0003280A" w:rsidRPr="003E401A" w:rsidRDefault="0003280A" w:rsidP="0003280A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método:</w:t>
      </w:r>
    </w:p>
    <w:p w:rsidR="0003280A" w:rsidRDefault="0003280A" w:rsidP="000328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Carrega as apólices com mais de </w:t>
      </w:r>
      <w:r w:rsidRPr="0003280A">
        <w:rPr>
          <w:rFonts w:ascii="Arial" w:hAnsi="Arial" w:cs="Arial"/>
        </w:rPr>
        <w:t>367</w:t>
      </w:r>
      <w:r>
        <w:rPr>
          <w:rFonts w:ascii="Arial" w:hAnsi="Arial" w:cs="Arial"/>
        </w:rPr>
        <w:t>.</w:t>
      </w:r>
    </w:p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03280A"/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03280A" w:rsidRDefault="0003280A" w:rsidP="006951FC">
      <w:pPr>
        <w:ind w:firstLine="720"/>
      </w:pPr>
    </w:p>
    <w:p w:rsidR="0084650B" w:rsidRDefault="0084650B" w:rsidP="0084650B">
      <w:pPr>
        <w:tabs>
          <w:tab w:val="left" w:pos="1021"/>
        </w:tabs>
      </w:pPr>
    </w:p>
    <w:p w:rsidR="0084650B" w:rsidRDefault="0084650B" w:rsidP="008465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proofErr w:type="spellStart"/>
      <w:proofErr w:type="gramStart"/>
      <w:r w:rsidR="0003280A" w:rsidRPr="0003280A">
        <w:rPr>
          <w:rFonts w:ascii="Arial" w:hAnsi="Arial" w:cs="Arial"/>
          <w:b/>
        </w:rPr>
        <w:t>VeiculoDAOTest</w:t>
      </w:r>
      <w:proofErr w:type="spellEnd"/>
      <w:proofErr w:type="gramEnd"/>
    </w:p>
    <w:p w:rsidR="0084650B" w:rsidRDefault="0084650B" w:rsidP="0084650B">
      <w:pPr>
        <w:rPr>
          <w:rFonts w:ascii="Arial" w:hAnsi="Arial" w:cs="Arial"/>
          <w:b/>
        </w:rPr>
      </w:pP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highlight w:val="lightGray"/>
          <w:u w:val="single"/>
        </w:rPr>
        <w:t>VeiculoDAOTest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u w:val="single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modelo</w:t>
      </w:r>
      <w:r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"Celta"</w:t>
      </w:r>
      <w:r>
        <w:rPr>
          <w:rFonts w:ascii="Courier New" w:hAnsi="Courier New" w:cs="Courier New"/>
          <w:sz w:val="20"/>
          <w:szCs w:val="20"/>
        </w:rPr>
        <w:t>;</w:t>
      </w:r>
    </w:p>
    <w:p w:rsidR="0084650B" w:rsidRDefault="006C1E1A" w:rsidP="006C1E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valorFIP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35000;</w:t>
      </w:r>
    </w:p>
    <w:p w:rsidR="006C1E1A" w:rsidRDefault="006C1E1A" w:rsidP="006C1E1A">
      <w:pPr>
        <w:rPr>
          <w:rFonts w:ascii="Arial" w:hAnsi="Arial" w:cs="Arial"/>
          <w:b/>
        </w:rPr>
      </w:pPr>
    </w:p>
    <w:p w:rsidR="0084650B" w:rsidRPr="006C1E1A" w:rsidRDefault="0084650B" w:rsidP="0084650B">
      <w:pPr>
        <w:rPr>
          <w:rFonts w:ascii="Arial" w:hAnsi="Arial" w:cs="Arial"/>
          <w:b/>
          <w:color w:val="FF0000"/>
        </w:rPr>
      </w:pPr>
      <w:r w:rsidRPr="006C1E1A">
        <w:rPr>
          <w:rFonts w:ascii="Arial" w:hAnsi="Arial" w:cs="Arial"/>
          <w:b/>
          <w:color w:val="FF0000"/>
        </w:rPr>
        <w:t>Método</w:t>
      </w:r>
    </w:p>
    <w:p w:rsidR="0084650B" w:rsidRDefault="0084650B" w:rsidP="0084650B">
      <w:pPr>
        <w:rPr>
          <w:rFonts w:ascii="Arial" w:hAnsi="Arial" w:cs="Arial"/>
        </w:rPr>
      </w:pP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VeiculoDAO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veiculo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VeiculoDAO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veiculo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setModelo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modelo</w:t>
      </w:r>
      <w:r>
        <w:rPr>
          <w:rFonts w:ascii="Courier New" w:hAnsi="Courier New" w:cs="Courier New"/>
          <w:sz w:val="20"/>
          <w:szCs w:val="20"/>
        </w:rPr>
        <w:t>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veiculo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setValorFIP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valorFIP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veiculo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setCotacao</w:t>
      </w:r>
      <w:proofErr w:type="spellEnd"/>
      <w:r>
        <w:rPr>
          <w:rFonts w:ascii="Courier New" w:hAnsi="Courier New" w:cs="Courier New"/>
          <w:sz w:val="20"/>
          <w:szCs w:val="20"/>
        </w:rPr>
        <w:t>(1);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(veiculo.</w:t>
      </w:r>
      <w:proofErr w:type="spellStart"/>
      <w:r>
        <w:rPr>
          <w:rFonts w:ascii="Courier New" w:hAnsi="Courier New" w:cs="Courier New"/>
          <w:sz w:val="20"/>
          <w:szCs w:val="20"/>
        </w:rPr>
        <w:t>saveToDB</w:t>
      </w:r>
      <w:proofErr w:type="spellEnd"/>
      <w:r>
        <w:rPr>
          <w:rFonts w:ascii="Courier New" w:hAnsi="Courier New" w:cs="Courier New"/>
          <w:sz w:val="20"/>
          <w:szCs w:val="20"/>
        </w:rPr>
        <w:t>()){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veiculo.</w:t>
      </w:r>
      <w:proofErr w:type="spellStart"/>
      <w:r>
        <w:rPr>
          <w:rFonts w:ascii="Courier New" w:hAnsi="Courier New" w:cs="Courier New"/>
          <w:sz w:val="20"/>
          <w:szCs w:val="20"/>
        </w:rPr>
        <w:t>getCodigo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  <w:u w:val="single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salvar 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ve’culo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&gt; -1);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  <w:u w:val="single"/>
        </w:rPr>
        <w:t>fail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salvar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ve’culo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>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6C1E1A" w:rsidRDefault="006C1E1A" w:rsidP="006C1E1A">
      <w:pPr>
        <w:pStyle w:val="normal0"/>
        <w:keepNext/>
        <w:spacing w:before="240" w:after="120"/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</w:p>
    <w:p w:rsidR="0084650B" w:rsidRPr="003E401A" w:rsidRDefault="0084650B" w:rsidP="0084650B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método:</w:t>
      </w:r>
    </w:p>
    <w:p w:rsidR="0084650B" w:rsidRDefault="0084650B" w:rsidP="0084650B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 base em valores pré-definidos na base, seta alguns dados do </w:t>
      </w:r>
      <w:r w:rsidR="006C1E1A">
        <w:rPr>
          <w:rFonts w:ascii="Arial" w:hAnsi="Arial" w:cs="Arial"/>
        </w:rPr>
        <w:t>veiculo</w:t>
      </w:r>
      <w:r>
        <w:rPr>
          <w:rFonts w:ascii="Arial" w:hAnsi="Arial" w:cs="Arial"/>
        </w:rPr>
        <w:t xml:space="preserve"> e insere no banco, </w:t>
      </w:r>
      <w:r w:rsidRPr="00DF1CB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o código do </w:t>
      </w:r>
      <w:r w:rsidR="006C1E1A">
        <w:rPr>
          <w:rFonts w:ascii="Arial" w:hAnsi="Arial" w:cs="Arial"/>
        </w:rPr>
        <w:t>veiculo</w:t>
      </w:r>
      <w:r>
        <w:rPr>
          <w:rFonts w:ascii="Arial" w:hAnsi="Arial" w:cs="Arial"/>
        </w:rPr>
        <w:t xml:space="preserve"> gerado após executar o método de salvar no banco</w:t>
      </w:r>
      <w:r w:rsidRPr="00DF1CB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for </w:t>
      </w:r>
      <w:r w:rsidRPr="00DF1CBB">
        <w:rPr>
          <w:rFonts w:ascii="Arial" w:hAnsi="Arial" w:cs="Arial"/>
        </w:rPr>
        <w:t>-1</w:t>
      </w:r>
      <w:r>
        <w:rPr>
          <w:rFonts w:ascii="Arial" w:hAnsi="Arial" w:cs="Arial"/>
        </w:rPr>
        <w:t xml:space="preserve"> apresenta mensagem que ocorreu erro ao salvar o </w:t>
      </w:r>
      <w:r w:rsidR="006C1E1A">
        <w:rPr>
          <w:rFonts w:ascii="Arial" w:hAnsi="Arial" w:cs="Arial"/>
        </w:rPr>
        <w:t>veiculo</w:t>
      </w:r>
      <w:r>
        <w:rPr>
          <w:rFonts w:ascii="Arial" w:hAnsi="Arial" w:cs="Arial"/>
        </w:rPr>
        <w:t>.</w:t>
      </w:r>
    </w:p>
    <w:p w:rsidR="0084650B" w:rsidRDefault="0084650B" w:rsidP="0084650B">
      <w:pPr>
        <w:ind w:firstLine="720"/>
      </w:pPr>
    </w:p>
    <w:p w:rsidR="0084650B" w:rsidRDefault="0084650B" w:rsidP="0084650B"/>
    <w:p w:rsidR="006C1E1A" w:rsidRPr="00DF1CBB" w:rsidRDefault="006C1E1A" w:rsidP="0084650B"/>
    <w:p w:rsidR="0084650B" w:rsidRPr="00DF1CBB" w:rsidRDefault="0084650B" w:rsidP="0084650B"/>
    <w:p w:rsidR="0084650B" w:rsidRPr="006C1E1A" w:rsidRDefault="0084650B" w:rsidP="0084650B">
      <w:pPr>
        <w:rPr>
          <w:rFonts w:ascii="Arial" w:hAnsi="Arial" w:cs="Arial"/>
          <w:b/>
          <w:color w:val="FF0000"/>
        </w:rPr>
      </w:pPr>
      <w:r w:rsidRPr="006C1E1A">
        <w:rPr>
          <w:rFonts w:ascii="Arial" w:hAnsi="Arial" w:cs="Arial"/>
          <w:b/>
          <w:color w:val="FF0000"/>
        </w:rPr>
        <w:lastRenderedPageBreak/>
        <w:t>Método</w:t>
      </w:r>
    </w:p>
    <w:p w:rsidR="0084650B" w:rsidRDefault="0084650B" w:rsidP="0084650B">
      <w:pPr>
        <w:rPr>
          <w:rFonts w:ascii="Arial" w:hAnsi="Arial" w:cs="Arial"/>
        </w:rPr>
      </w:pP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Test</w:t>
      </w:r>
      <w:proofErr w:type="spellEnd"/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testLoadFromDB</w:t>
      </w:r>
      <w:proofErr w:type="spellEnd"/>
      <w:r>
        <w:rPr>
          <w:rFonts w:ascii="Courier New" w:hAnsi="Courier New" w:cs="Courier New"/>
          <w:sz w:val="20"/>
          <w:szCs w:val="20"/>
        </w:rPr>
        <w:t>() {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testSaveToDB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VeiculoDAO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VeiculoDAO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loadFromDB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C1E1A" w:rsidRDefault="006C1E1A" w:rsidP="006C1E1A">
      <w:pPr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assertTrue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"Erro ao carregar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ve’culo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modelo</w:t>
      </w: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getModelo</w:t>
      </w:r>
      <w:proofErr w:type="spellEnd"/>
      <w:r>
        <w:rPr>
          <w:rFonts w:ascii="Courier New" w:hAnsi="Courier New" w:cs="Courier New"/>
          <w:sz w:val="20"/>
          <w:szCs w:val="20"/>
        </w:rPr>
        <w:t>()));</w:t>
      </w:r>
    </w:p>
    <w:p w:rsidR="006C1E1A" w:rsidRDefault="006C1E1A" w:rsidP="006C1E1A">
      <w:pPr>
        <w:pStyle w:val="normal0"/>
        <w:keepNext/>
        <w:spacing w:before="240" w:after="120"/>
        <w:rPr>
          <w:rFonts w:ascii="Arial" w:hAnsi="Arial" w:cs="Arial"/>
          <w:b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}</w:t>
      </w:r>
      <w:proofErr w:type="gramEnd"/>
      <w:r w:rsidRPr="003E401A">
        <w:rPr>
          <w:rFonts w:ascii="Arial" w:hAnsi="Arial" w:cs="Arial"/>
          <w:b/>
        </w:rPr>
        <w:t xml:space="preserve"> </w:t>
      </w:r>
    </w:p>
    <w:p w:rsidR="0084650B" w:rsidRPr="003E401A" w:rsidRDefault="0084650B" w:rsidP="006C1E1A">
      <w:pPr>
        <w:pStyle w:val="normal0"/>
        <w:keepNext/>
        <w:spacing w:before="240" w:after="120"/>
        <w:rPr>
          <w:rFonts w:ascii="Arial" w:hAnsi="Arial" w:cs="Arial"/>
          <w:b/>
        </w:rPr>
      </w:pPr>
      <w:r w:rsidRPr="003E401A">
        <w:rPr>
          <w:rFonts w:ascii="Arial" w:hAnsi="Arial" w:cs="Arial"/>
          <w:b/>
        </w:rPr>
        <w:t>Objetivo do método:</w:t>
      </w:r>
    </w:p>
    <w:p w:rsidR="0084650B" w:rsidRDefault="0084650B" w:rsidP="0084650B">
      <w:pPr>
        <w:pStyle w:val="normal0"/>
        <w:keepNext/>
        <w:spacing w:before="240" w:after="120"/>
        <w:rPr>
          <w:rFonts w:ascii="Arial" w:hAnsi="Arial" w:cs="Arial"/>
        </w:rPr>
      </w:pPr>
      <w:r>
        <w:rPr>
          <w:rFonts w:ascii="Arial" w:hAnsi="Arial" w:cs="Arial"/>
        </w:rPr>
        <w:t>Com base em valores pré-definidos na base, pesquisa o código gerado no mé</w:t>
      </w:r>
      <w:r w:rsidR="006C1E1A">
        <w:rPr>
          <w:rFonts w:ascii="Arial" w:hAnsi="Arial" w:cs="Arial"/>
        </w:rPr>
        <w:t xml:space="preserve">todo </w:t>
      </w:r>
      <w:proofErr w:type="spellStart"/>
      <w:proofErr w:type="gramStart"/>
      <w:r w:rsidR="006C1E1A">
        <w:rPr>
          <w:rFonts w:ascii="Arial" w:hAnsi="Arial" w:cs="Arial"/>
        </w:rPr>
        <w:t>testSaveToDB</w:t>
      </w:r>
      <w:proofErr w:type="spellEnd"/>
      <w:proofErr w:type="gramEnd"/>
      <w:r w:rsidR="006C1E1A">
        <w:rPr>
          <w:rFonts w:ascii="Arial" w:hAnsi="Arial" w:cs="Arial"/>
        </w:rPr>
        <w:t xml:space="preserve">()., se o modelo </w:t>
      </w:r>
      <w:r>
        <w:rPr>
          <w:rFonts w:ascii="Arial" w:hAnsi="Arial" w:cs="Arial"/>
        </w:rPr>
        <w:t xml:space="preserve">for diferente de </w:t>
      </w:r>
      <w:r w:rsidRPr="00C8109D">
        <w:rPr>
          <w:rFonts w:ascii="Arial" w:hAnsi="Arial" w:cs="Arial"/>
        </w:rPr>
        <w:t>"</w:t>
      </w:r>
      <w:r w:rsidR="006C1E1A">
        <w:rPr>
          <w:rFonts w:ascii="Arial" w:hAnsi="Arial" w:cs="Arial"/>
        </w:rPr>
        <w:t>Celta</w:t>
      </w:r>
      <w:r w:rsidRPr="0084650B">
        <w:rPr>
          <w:rFonts w:ascii="Arial" w:hAnsi="Arial" w:cs="Arial"/>
        </w:rPr>
        <w:t xml:space="preserve"> </w:t>
      </w:r>
      <w:r w:rsidRPr="00C8109D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C8109D">
        <w:rPr>
          <w:rFonts w:ascii="Arial" w:hAnsi="Arial" w:cs="Arial"/>
        </w:rPr>
        <w:t>apresenta mensagem que ocorreu erro ao</w:t>
      </w:r>
      <w:r>
        <w:rPr>
          <w:rFonts w:ascii="Arial" w:hAnsi="Arial" w:cs="Arial"/>
        </w:rPr>
        <w:t xml:space="preserve"> carregar </w:t>
      </w:r>
      <w:r w:rsidR="006C1E1A">
        <w:rPr>
          <w:rFonts w:ascii="Arial" w:hAnsi="Arial" w:cs="Arial"/>
        </w:rPr>
        <w:t>veículo</w:t>
      </w:r>
      <w:r>
        <w:rPr>
          <w:rFonts w:ascii="Arial" w:hAnsi="Arial" w:cs="Arial"/>
        </w:rPr>
        <w:t>.</w:t>
      </w:r>
    </w:p>
    <w:p w:rsidR="0084650B" w:rsidRPr="0084650B" w:rsidRDefault="0084650B" w:rsidP="0084650B">
      <w:pPr>
        <w:tabs>
          <w:tab w:val="left" w:pos="1021"/>
        </w:tabs>
      </w:pPr>
    </w:p>
    <w:sectPr w:rsidR="0084650B" w:rsidRPr="0084650B" w:rsidSect="00BC652B">
      <w:headerReference w:type="default" r:id="rId8"/>
      <w:footerReference w:type="default" r:id="rId9"/>
      <w:pgSz w:w="11906" w:h="16838"/>
      <w:pgMar w:top="1418" w:right="1418" w:bottom="1418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325" w:rsidRDefault="00911325" w:rsidP="00AF35B1">
      <w:pPr>
        <w:spacing w:before="0" w:after="0"/>
      </w:pPr>
      <w:r>
        <w:separator/>
      </w:r>
    </w:p>
  </w:endnote>
  <w:endnote w:type="continuationSeparator" w:id="0">
    <w:p w:rsidR="00911325" w:rsidRDefault="00911325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/>
    </w:tblPr>
    <w:tblGrid>
      <w:gridCol w:w="3510"/>
      <w:gridCol w:w="2835"/>
      <w:gridCol w:w="3510"/>
    </w:tblGrid>
    <w:tr w:rsidR="00AF35B1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:rsidR="00AF35B1" w:rsidRDefault="00A35743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fldSimple w:instr="PAGE">
            <w:r w:rsidR="00816790">
              <w:rPr>
                <w:noProof/>
              </w:rPr>
              <w:t>6</w:t>
            </w:r>
          </w:fldSimple>
          <w:r>
            <w:rPr>
              <w:rFonts w:ascii="Arial" w:eastAsia="Arial" w:hAnsi="Arial" w:cs="Arial"/>
              <w:sz w:val="16"/>
              <w:szCs w:val="16"/>
            </w:rPr>
            <w:t>/</w:t>
          </w:r>
          <w:fldSimple w:instr="NUMPAGES">
            <w:r w:rsidR="00816790">
              <w:rPr>
                <w:noProof/>
              </w:rPr>
              <w:t>9</w:t>
            </w:r>
          </w:fldSimple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AF35B1" w:rsidRDefault="00A35743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325" w:rsidRDefault="00911325" w:rsidP="00AF35B1">
      <w:pPr>
        <w:spacing w:before="0" w:after="0"/>
      </w:pPr>
      <w:r>
        <w:separator/>
      </w:r>
    </w:p>
  </w:footnote>
  <w:footnote w:type="continuationSeparator" w:id="0">
    <w:p w:rsidR="00911325" w:rsidRDefault="00911325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/>
    </w:tblPr>
    <w:tblGrid>
      <w:gridCol w:w="9149"/>
    </w:tblGrid>
    <w:tr w:rsidR="00AF35B1">
      <w:trPr>
        <w:trHeight w:val="800"/>
      </w:trPr>
      <w:tc>
        <w:tcPr>
          <w:tcW w:w="9149" w:type="dxa"/>
        </w:tcPr>
        <w:p w:rsidR="00AF35B1" w:rsidRDefault="00AF35B1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/>
          </w:tblPr>
          <w:tblGrid>
            <w:gridCol w:w="10037"/>
          </w:tblGrid>
          <w:tr w:rsidR="00AF35B1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:rsidR="00AF35B1" w:rsidRDefault="00AF35B1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/>
                </w:tblPr>
                <w:tblGrid>
                  <w:gridCol w:w="2144"/>
                  <w:gridCol w:w="6830"/>
                </w:tblGrid>
                <w:tr w:rsidR="00AF35B1">
                  <w:trPr>
                    <w:trHeight w:val="520"/>
                  </w:trPr>
                  <w:tc>
                    <w:tcPr>
                      <w:tcW w:w="2144" w:type="dxa"/>
                    </w:tcPr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:rsidR="00AF35B1" w:rsidRDefault="00A35743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UNIVERSIDADE DO ESTADO DE SANTA CATARINA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UDESC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CENTRO DE EDUCAÇÃO SUPERIOR DO ALTO VALE DO ITAJAÍ –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CEAVI</w:t>
                      </w:r>
                      <w:proofErr w:type="spellEnd"/>
                    </w:p>
                    <w:p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ESPECIALIZAÇÃO EM ENGENHARIA DE SOFTWARE -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PGES</w:t>
                      </w:r>
                      <w:proofErr w:type="spellEnd"/>
                    </w:p>
                  </w:tc>
                </w:tr>
              </w:tbl>
              <w:p w:rsidR="00AF35B1" w:rsidRDefault="00AF35B1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:rsidR="00AF35B1" w:rsidRDefault="00AF35B1">
          <w:pPr>
            <w:pStyle w:val="normal0"/>
            <w:jc w:val="center"/>
          </w:pPr>
        </w:p>
      </w:tc>
    </w:tr>
  </w:tbl>
  <w:p w:rsidR="00AF35B1" w:rsidRDefault="00AF35B1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B1"/>
    <w:rsid w:val="0003280A"/>
    <w:rsid w:val="000645DA"/>
    <w:rsid w:val="000772B2"/>
    <w:rsid w:val="000A7D75"/>
    <w:rsid w:val="000B0263"/>
    <w:rsid w:val="00100ED9"/>
    <w:rsid w:val="00143132"/>
    <w:rsid w:val="001D50C2"/>
    <w:rsid w:val="002C6D9D"/>
    <w:rsid w:val="00380047"/>
    <w:rsid w:val="003B6281"/>
    <w:rsid w:val="003E401A"/>
    <w:rsid w:val="00426145"/>
    <w:rsid w:val="004C3E18"/>
    <w:rsid w:val="00513C16"/>
    <w:rsid w:val="00587D43"/>
    <w:rsid w:val="00587FF4"/>
    <w:rsid w:val="005A6DBE"/>
    <w:rsid w:val="00640B9A"/>
    <w:rsid w:val="006951FC"/>
    <w:rsid w:val="006A3650"/>
    <w:rsid w:val="006B7D9B"/>
    <w:rsid w:val="006C1E1A"/>
    <w:rsid w:val="007C2C21"/>
    <w:rsid w:val="007F4703"/>
    <w:rsid w:val="00816790"/>
    <w:rsid w:val="0084650B"/>
    <w:rsid w:val="008D05F1"/>
    <w:rsid w:val="00911325"/>
    <w:rsid w:val="00926CD6"/>
    <w:rsid w:val="00A0531C"/>
    <w:rsid w:val="00A35743"/>
    <w:rsid w:val="00A71123"/>
    <w:rsid w:val="00A94D98"/>
    <w:rsid w:val="00AF35B1"/>
    <w:rsid w:val="00B06780"/>
    <w:rsid w:val="00B503BF"/>
    <w:rsid w:val="00B9588B"/>
    <w:rsid w:val="00BC652B"/>
    <w:rsid w:val="00C278DC"/>
    <w:rsid w:val="00C737BC"/>
    <w:rsid w:val="00C8109D"/>
    <w:rsid w:val="00D12C57"/>
    <w:rsid w:val="00D132D3"/>
    <w:rsid w:val="00D951A9"/>
    <w:rsid w:val="00DB5F52"/>
    <w:rsid w:val="00DF1CBB"/>
    <w:rsid w:val="00DF4782"/>
    <w:rsid w:val="00F557B5"/>
    <w:rsid w:val="00FA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80A"/>
  </w:style>
  <w:style w:type="paragraph" w:styleId="Ttulo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">
    <w:name w:val="Table Normal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0531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0531C"/>
  </w:style>
  <w:style w:type="paragraph" w:styleId="Rodap">
    <w:name w:val="footer"/>
    <w:basedOn w:val="Normal"/>
    <w:link w:val="RodapChar"/>
    <w:uiPriority w:val="99"/>
    <w:semiHidden/>
    <w:unhideWhenUsed/>
    <w:rsid w:val="00A0531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A05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10</cp:revision>
  <dcterms:created xsi:type="dcterms:W3CDTF">2015-11-27T05:41:00Z</dcterms:created>
  <dcterms:modified xsi:type="dcterms:W3CDTF">2015-12-05T10:34:00Z</dcterms:modified>
</cp:coreProperties>
</file>