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4904C2" w14:paraId="40A534C4" w14:textId="77777777" w:rsidTr="004904C2">
        <w:tc>
          <w:tcPr>
            <w:tcW w:w="14562" w:type="dxa"/>
          </w:tcPr>
          <w:p w14:paraId="1017F105" w14:textId="60264828" w:rsidR="004904C2" w:rsidRDefault="004904C2" w:rsidP="004904C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6CCD03CE" w:rsidR="004904C2" w:rsidRDefault="004904C2" w:rsidP="004904C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4904C2" w14:paraId="44D50B12" w14:textId="77777777" w:rsidTr="004904C2">
        <w:tc>
          <w:tcPr>
            <w:tcW w:w="14562" w:type="dxa"/>
          </w:tcPr>
          <w:p w14:paraId="1052660E" w14:textId="37AB12F4" w:rsidR="004904C2" w:rsidRPr="001F3E23" w:rsidRDefault="004904C2" w:rsidP="004904C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018617F9" w:rsidR="004904C2" w:rsidRDefault="004904C2" w:rsidP="004904C2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4DF36687" w:rsidR="00102FD3" w:rsidRDefault="00102FD3" w:rsidP="008576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5D6B8F" w:rsidRPr="005D6B8F">
              <w:rPr>
                <w:b/>
                <w:bCs/>
                <w:sz w:val="26"/>
                <w:szCs w:val="26"/>
              </w:rPr>
              <w:t>DIREÇÃO DEFENSIVA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E204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5D6B8F" w:rsidRPr="005D6B8F">
              <w:t>Em cumprimento ao Código de Trânsito Brasileiro - Lei nº 9.503 de 23 de setembro de 1997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9407C4">
              <w:rPr>
                <w:sz w:val="26"/>
                <w:szCs w:val="26"/>
              </w:rPr>
              <w:t>empresa1</w:t>
            </w:r>
            <w:r w:rsidR="009407C4" w:rsidRPr="00672E44">
              <w:rPr>
                <w:sz w:val="26"/>
                <w:szCs w:val="26"/>
              </w:rPr>
              <w:t xml:space="preserve">, localizada na </w:t>
            </w:r>
            <w:r w:rsidR="009407C4">
              <w:rPr>
                <w:sz w:val="26"/>
                <w:szCs w:val="26"/>
              </w:rPr>
              <w:t>endereço1</w:t>
            </w:r>
            <w:r w:rsidR="0003055B" w:rsidRPr="0077607E">
              <w:rPr>
                <w:sz w:val="26"/>
                <w:szCs w:val="26"/>
              </w:rPr>
              <w:t>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62F06DF9" w14:textId="77777777" w:rsidR="008709CC" w:rsidRDefault="008709CC" w:rsidP="008709CC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3CB7E2D7" w14:textId="77777777" w:rsidR="008709CC" w:rsidRDefault="008709CC" w:rsidP="008709CC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E86E19D" wp14:editId="278A2D76">
            <wp:simplePos x="0" y="0"/>
            <wp:positionH relativeFrom="column">
              <wp:posOffset>-45720</wp:posOffset>
            </wp:positionH>
            <wp:positionV relativeFrom="paragraph">
              <wp:posOffset>273685</wp:posOffset>
            </wp:positionV>
            <wp:extent cx="1799590" cy="577850"/>
            <wp:effectExtent l="0" t="0" r="0" b="0"/>
            <wp:wrapNone/>
            <wp:docPr id="1313109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9995" name="Imagem 13131099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AFED125" wp14:editId="1CAA6B02">
            <wp:simplePos x="0" y="0"/>
            <wp:positionH relativeFrom="margin">
              <wp:posOffset>2458085</wp:posOffset>
            </wp:positionH>
            <wp:positionV relativeFrom="paragraph">
              <wp:posOffset>88900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635D5" w14:textId="77777777" w:rsidR="008709CC" w:rsidRDefault="008709CC" w:rsidP="008709CC">
      <w:pPr>
        <w:jc w:val="center"/>
        <w:rPr>
          <w:sz w:val="26"/>
          <w:szCs w:val="26"/>
        </w:rPr>
      </w:pP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8"/>
        <w:gridCol w:w="307"/>
        <w:gridCol w:w="1313"/>
        <w:gridCol w:w="2772"/>
        <w:gridCol w:w="295"/>
        <w:gridCol w:w="2772"/>
        <w:gridCol w:w="295"/>
        <w:gridCol w:w="1310"/>
        <w:gridCol w:w="2775"/>
      </w:tblGrid>
      <w:tr w:rsidR="008709CC" w:rsidRPr="0020744A" w14:paraId="6945B780" w14:textId="77777777" w:rsidTr="00F061B4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p w14:paraId="38CC2384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0A7B519A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7F641D6" w14:textId="77777777" w:rsidR="008709CC" w:rsidRPr="00992444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D486DC1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EA77C19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A50B601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56325EB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27B2953E" w14:textId="77777777" w:rsidR="008709CC" w:rsidRPr="00A7503E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9144272" w14:textId="77777777" w:rsidR="008709CC" w:rsidRPr="0020744A" w:rsidRDefault="008709CC" w:rsidP="00F061B4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8709CC" w:rsidRPr="00651E7C" w14:paraId="2E74B66B" w14:textId="77777777" w:rsidTr="00F061B4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329D8A29" w14:textId="77777777" w:rsidR="008709CC" w:rsidRPr="00651E7C" w:rsidRDefault="008709CC" w:rsidP="00F061B4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0CA0682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1688B3C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2B246C0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6C51184D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7E1E3908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687ED9DF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579247D" w14:textId="77777777" w:rsidR="008709CC" w:rsidRPr="00992444" w:rsidRDefault="008709CC" w:rsidP="00F061B4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379BF80" w14:textId="77777777" w:rsidR="008709CC" w:rsidRPr="00651E7C" w:rsidRDefault="008709CC" w:rsidP="00F061B4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0B48784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48BF89BA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71375F0" w14:textId="77777777" w:rsidR="008709CC" w:rsidRPr="00651E7C" w:rsidRDefault="008709CC" w:rsidP="00F061B4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0A0826E" w14:textId="77777777" w:rsidR="008709CC" w:rsidRPr="00F26690" w:rsidRDefault="008709CC" w:rsidP="00F061B4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68B894BE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0C2F349D" w14:textId="77777777" w:rsidR="008709CC" w:rsidRPr="00A7503E" w:rsidRDefault="008709CC" w:rsidP="00F061B4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0A021A9E" w14:textId="77777777" w:rsidR="008709CC" w:rsidRDefault="008709CC" w:rsidP="00F061B4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DC3DFFD" w14:textId="77777777" w:rsidR="008709CC" w:rsidRPr="00651E7C" w:rsidRDefault="008709CC" w:rsidP="00F061B4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834923" w14:paraId="1D61BAD3" w14:textId="605510C5" w:rsidTr="005D6B8F">
        <w:trPr>
          <w:jc w:val="center"/>
        </w:trPr>
        <w:tc>
          <w:tcPr>
            <w:tcW w:w="7286" w:type="dxa"/>
          </w:tcPr>
          <w:p w14:paraId="2159A0BD" w14:textId="0FCF609A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Conceito do Código de Trânsito Brasileiro - Lei nº 9.503 de 23 de setembro de 1997;</w:t>
            </w:r>
          </w:p>
          <w:p w14:paraId="3EAEA58B" w14:textId="6958D76A" w:rsidR="00834923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Os 5 elementos da direção defensiva, condições adversas, condições da pista, condições da pista;</w:t>
            </w:r>
          </w:p>
          <w:p w14:paraId="4C3CC532" w14:textId="77777777" w:rsidR="005D6B8F" w:rsidRP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Situações de risco nas ultrapassagens, derrapagens, ondulações e buracos, cruzamentos e curvas, frenagem normal e de emergências;</w:t>
            </w:r>
          </w:p>
          <w:p w14:paraId="5265F511" w14:textId="77777777" w:rsidR="005D6B8F" w:rsidRP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Abordagem teórica da condução do veículo com passageiros e/ou cargas;</w:t>
            </w:r>
          </w:p>
          <w:p w14:paraId="2C776837" w14:textId="77777777" w:rsidR="005D6B8F" w:rsidRP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Como evitar acidentes;</w:t>
            </w:r>
          </w:p>
          <w:p w14:paraId="7BE5D40D" w14:textId="77777777" w:rsidR="005D6B8F" w:rsidRP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Cuidados na direção e manutenção de veículos; Cuidados com os demais usuários da via;</w:t>
            </w:r>
          </w:p>
          <w:p w14:paraId="3B050144" w14:textId="77777777" w:rsidR="005D6B8F" w:rsidRP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Estado físico e mental do condutor, consequências da ingestão e consumo de bebida alcoólica e substâncias psicoativas;</w:t>
            </w:r>
          </w:p>
          <w:p w14:paraId="4A0E61FF" w14:textId="77777777" w:rsidR="005D6B8F" w:rsidRP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Normas gerais de circulação e conduta; Equipamentos de segurança do condutor;</w:t>
            </w:r>
          </w:p>
          <w:p w14:paraId="4AB68CDA" w14:textId="24D25ABD" w:rsidR="005D6B8F" w:rsidRPr="00834923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 w:rsidRPr="005D6B8F">
              <w:t>Infrações e penalidades;</w:t>
            </w:r>
          </w:p>
        </w:tc>
        <w:tc>
          <w:tcPr>
            <w:tcW w:w="7286" w:type="dxa"/>
          </w:tcPr>
          <w:p w14:paraId="70F8DC61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Noções de respeito ao meio ambiente e de convívio social no trânsito;</w:t>
            </w:r>
          </w:p>
          <w:p w14:paraId="162B7B70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Relacionamento interpessoal, diferenças individuais e respeito mútuo entre condutores;</w:t>
            </w:r>
          </w:p>
          <w:p w14:paraId="1D2B3774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Noções de Primeiros Socorros;</w:t>
            </w:r>
          </w:p>
          <w:p w14:paraId="1DFB26B9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Sinalização do local do acidente;</w:t>
            </w:r>
          </w:p>
          <w:p w14:paraId="470948EB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Acionamento de recursos: Bombeiros, polícia, ambulância, concessionária da via, e outros; Verificação das condições gerais da vítima;</w:t>
            </w:r>
          </w:p>
          <w:p w14:paraId="4A3F44AD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Cuidados com a vítima (o que não fazer);</w:t>
            </w:r>
          </w:p>
          <w:p w14:paraId="783A6A80" w14:textId="4BCCADFA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Cuidados especiais com vítima de motociclistas;</w:t>
            </w:r>
          </w:p>
          <w:p w14:paraId="74149F8A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Orientação quanto a utilização de acessos seguros como segue: MCRIs (Mecanismos de Controle de Riscos de Incidentes Ambientais) atribuindo cuidados durante operação/condução de máquinas e veículos;</w:t>
            </w:r>
          </w:p>
          <w:p w14:paraId="563978D4" w14:textId="77777777" w:rsidR="005D6B8F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Condução de direção na prática;</w:t>
            </w:r>
          </w:p>
          <w:p w14:paraId="3A71382C" w14:textId="75DD350E" w:rsidR="00834923" w:rsidRPr="00834923" w:rsidRDefault="005D6B8F" w:rsidP="005D6B8F">
            <w:pPr>
              <w:pStyle w:val="PargrafodaLista"/>
              <w:numPr>
                <w:ilvl w:val="0"/>
                <w:numId w:val="2"/>
              </w:numPr>
              <w:spacing w:before="60" w:after="60" w:line="276" w:lineRule="auto"/>
            </w:pPr>
            <w:r>
              <w:t>Apresentação das Normas e Regulamentos aplicáveis NR11, NR12, NR17 e NR26.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33AE" w14:textId="77777777" w:rsidR="00F25CBD" w:rsidRDefault="00F25CBD" w:rsidP="00505B52">
      <w:pPr>
        <w:spacing w:after="0" w:line="240" w:lineRule="auto"/>
      </w:pPr>
      <w:r>
        <w:separator/>
      </w:r>
    </w:p>
  </w:endnote>
  <w:endnote w:type="continuationSeparator" w:id="0">
    <w:p w14:paraId="5022D7BA" w14:textId="77777777" w:rsidR="00F25CBD" w:rsidRDefault="00F25CB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203E" w14:textId="77777777" w:rsidR="00F25CBD" w:rsidRDefault="00F25CBD" w:rsidP="00505B52">
      <w:pPr>
        <w:spacing w:after="0" w:line="240" w:lineRule="auto"/>
      </w:pPr>
      <w:r>
        <w:separator/>
      </w:r>
    </w:p>
  </w:footnote>
  <w:footnote w:type="continuationSeparator" w:id="0">
    <w:p w14:paraId="10C19975" w14:textId="77777777" w:rsidR="00F25CBD" w:rsidRDefault="00F25CB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B26B94C" w:rsidR="00DE3295" w:rsidRDefault="00000E04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79F6E2E" wp14:editId="76A08E0A">
          <wp:simplePos x="0" y="0"/>
          <wp:positionH relativeFrom="margin">
            <wp:posOffset>-710565</wp:posOffset>
          </wp:positionH>
          <wp:positionV relativeFrom="paragraph">
            <wp:posOffset>-172720</wp:posOffset>
          </wp:positionV>
          <wp:extent cx="10674000" cy="7546088"/>
          <wp:effectExtent l="0" t="0" r="0" b="0"/>
          <wp:wrapNone/>
          <wp:docPr id="16767948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6794869" name="Imagem 1676794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00E04"/>
    <w:rsid w:val="00007E44"/>
    <w:rsid w:val="0003055B"/>
    <w:rsid w:val="000666EA"/>
    <w:rsid w:val="00067BA1"/>
    <w:rsid w:val="000801E1"/>
    <w:rsid w:val="000827A1"/>
    <w:rsid w:val="00093872"/>
    <w:rsid w:val="000C3756"/>
    <w:rsid w:val="00102FD3"/>
    <w:rsid w:val="0016040E"/>
    <w:rsid w:val="001D5118"/>
    <w:rsid w:val="001E2DAE"/>
    <w:rsid w:val="001F3E23"/>
    <w:rsid w:val="00202E43"/>
    <w:rsid w:val="0020744A"/>
    <w:rsid w:val="002324E2"/>
    <w:rsid w:val="002C08D5"/>
    <w:rsid w:val="0030671E"/>
    <w:rsid w:val="00384CEA"/>
    <w:rsid w:val="003A1553"/>
    <w:rsid w:val="003A44AC"/>
    <w:rsid w:val="00453FFC"/>
    <w:rsid w:val="0048154D"/>
    <w:rsid w:val="004904C2"/>
    <w:rsid w:val="004A07C9"/>
    <w:rsid w:val="004B33B7"/>
    <w:rsid w:val="005014A2"/>
    <w:rsid w:val="00505B52"/>
    <w:rsid w:val="00552AA1"/>
    <w:rsid w:val="005D6B8F"/>
    <w:rsid w:val="00622CA5"/>
    <w:rsid w:val="00623453"/>
    <w:rsid w:val="00633D3F"/>
    <w:rsid w:val="00660EA9"/>
    <w:rsid w:val="00685E84"/>
    <w:rsid w:val="006B562D"/>
    <w:rsid w:val="006F3B51"/>
    <w:rsid w:val="00792E1A"/>
    <w:rsid w:val="007A7903"/>
    <w:rsid w:val="007B2E8C"/>
    <w:rsid w:val="007E2C2C"/>
    <w:rsid w:val="00825ECF"/>
    <w:rsid w:val="00834923"/>
    <w:rsid w:val="00846BB5"/>
    <w:rsid w:val="0085760B"/>
    <w:rsid w:val="008709CC"/>
    <w:rsid w:val="00883D3E"/>
    <w:rsid w:val="008856CC"/>
    <w:rsid w:val="00885DE2"/>
    <w:rsid w:val="00891103"/>
    <w:rsid w:val="0091561F"/>
    <w:rsid w:val="009307CB"/>
    <w:rsid w:val="0093302B"/>
    <w:rsid w:val="009407C4"/>
    <w:rsid w:val="0094420A"/>
    <w:rsid w:val="00944ED8"/>
    <w:rsid w:val="009D6D50"/>
    <w:rsid w:val="00A32B72"/>
    <w:rsid w:val="00A82DAC"/>
    <w:rsid w:val="00A95BF6"/>
    <w:rsid w:val="00AE26D2"/>
    <w:rsid w:val="00B6397B"/>
    <w:rsid w:val="00B832B7"/>
    <w:rsid w:val="00BC110D"/>
    <w:rsid w:val="00BC678B"/>
    <w:rsid w:val="00BE2048"/>
    <w:rsid w:val="00C32918"/>
    <w:rsid w:val="00C35095"/>
    <w:rsid w:val="00CA44EA"/>
    <w:rsid w:val="00CB149E"/>
    <w:rsid w:val="00CC40AB"/>
    <w:rsid w:val="00D02963"/>
    <w:rsid w:val="00D576F6"/>
    <w:rsid w:val="00D870D2"/>
    <w:rsid w:val="00D923B1"/>
    <w:rsid w:val="00D960F6"/>
    <w:rsid w:val="00DD0CB9"/>
    <w:rsid w:val="00DD7684"/>
    <w:rsid w:val="00DE3295"/>
    <w:rsid w:val="00E10394"/>
    <w:rsid w:val="00E13D65"/>
    <w:rsid w:val="00E638DF"/>
    <w:rsid w:val="00EA4760"/>
    <w:rsid w:val="00EB7D1E"/>
    <w:rsid w:val="00EE256C"/>
    <w:rsid w:val="00F25CBD"/>
    <w:rsid w:val="00F553F3"/>
    <w:rsid w:val="00F6256E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298</Words>
  <Characters>1854</Characters>
  <Application>Microsoft Office Word</Application>
  <DocSecurity>0</DocSecurity>
  <Lines>132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51</cp:revision>
  <cp:lastPrinted>2026-03-05T16:47:00Z</cp:lastPrinted>
  <dcterms:created xsi:type="dcterms:W3CDTF">2026-03-05T15:54:00Z</dcterms:created>
  <dcterms:modified xsi:type="dcterms:W3CDTF">2026-03-12T20:59:00Z</dcterms:modified>
</cp:coreProperties>
</file>