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FCBB9" w14:textId="77777777" w:rsidR="000801E1" w:rsidRDefault="000801E1" w:rsidP="000801E1">
      <w:pPr>
        <w:jc w:val="center"/>
        <w:rPr>
          <w:sz w:val="26"/>
          <w:szCs w:val="26"/>
        </w:rPr>
      </w:pPr>
      <w:r w:rsidRPr="000801E1">
        <w:rPr>
          <w:sz w:val="26"/>
          <w:szCs w:val="26"/>
        </w:rPr>
        <w:t>A Projetta Engenharia Consultoria e Treinamentos LTDA, CERTIFICA que:</w:t>
      </w:r>
    </w:p>
    <w:p w14:paraId="0B2A0FB5" w14:textId="77777777" w:rsidR="000801E1" w:rsidRPr="000801E1" w:rsidRDefault="000801E1" w:rsidP="000801E1">
      <w:pPr>
        <w:jc w:val="center"/>
        <w:rPr>
          <w:sz w:val="26"/>
          <w:szCs w:val="26"/>
        </w:rPr>
      </w:pPr>
    </w:p>
    <w:tbl>
      <w:tblPr>
        <w:tblStyle w:val="Tabelacomgrade"/>
        <w:tblW w:w="29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62"/>
        <w:gridCol w:w="14562"/>
      </w:tblGrid>
      <w:tr w:rsidR="00D31DE3" w14:paraId="5D4FC811" w14:textId="77777777" w:rsidTr="00D31DE3">
        <w:tc>
          <w:tcPr>
            <w:tcW w:w="14562" w:type="dxa"/>
          </w:tcPr>
          <w:p w14:paraId="7AA690CB" w14:textId="0E63DBDC" w:rsidR="00D31DE3" w:rsidRDefault="00D31DE3" w:rsidP="00D31DE3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funcionario1</w:t>
            </w:r>
          </w:p>
        </w:tc>
        <w:tc>
          <w:tcPr>
            <w:tcW w:w="14562" w:type="dxa"/>
          </w:tcPr>
          <w:p w14:paraId="7AE5CF54" w14:textId="3A94D470" w:rsidR="00D31DE3" w:rsidRDefault="00D31DE3" w:rsidP="00D31DE3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FUNCIONÁRIO</w:t>
            </w:r>
          </w:p>
        </w:tc>
      </w:tr>
      <w:tr w:rsidR="00D31DE3" w14:paraId="1FA48C9F" w14:textId="77777777" w:rsidTr="00D31DE3">
        <w:tc>
          <w:tcPr>
            <w:tcW w:w="14562" w:type="dxa"/>
          </w:tcPr>
          <w:p w14:paraId="21940394" w14:textId="27F63D06" w:rsidR="00D31DE3" w:rsidRPr="001F3E23" w:rsidRDefault="00D31DE3" w:rsidP="00D31DE3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1F3E23">
              <w:rPr>
                <w:b/>
                <w:bCs/>
                <w:sz w:val="28"/>
                <w:szCs w:val="28"/>
              </w:rPr>
              <w:t>CPF n°</w:t>
            </w:r>
            <w:r>
              <w:rPr>
                <w:b/>
                <w:bCs/>
                <w:sz w:val="28"/>
                <w:szCs w:val="28"/>
              </w:rPr>
              <w:t xml:space="preserve"> cpf1</w:t>
            </w:r>
          </w:p>
        </w:tc>
        <w:tc>
          <w:tcPr>
            <w:tcW w:w="14562" w:type="dxa"/>
          </w:tcPr>
          <w:p w14:paraId="58BB2C6F" w14:textId="630DC038" w:rsidR="00D31DE3" w:rsidRDefault="00D31DE3" w:rsidP="00D31DE3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1F3E23">
              <w:rPr>
                <w:b/>
                <w:bCs/>
                <w:sz w:val="28"/>
                <w:szCs w:val="28"/>
              </w:rPr>
              <w:t>CPF n°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</w:p>
        </w:tc>
      </w:tr>
    </w:tbl>
    <w:p w14:paraId="640F1612" w14:textId="77777777" w:rsidR="000801E1" w:rsidRDefault="000801E1" w:rsidP="00DC3F1C">
      <w:pPr>
        <w:rPr>
          <w:sz w:val="26"/>
          <w:szCs w:val="26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62"/>
      </w:tblGrid>
      <w:tr w:rsidR="00E414F6" w14:paraId="124FEA1C" w14:textId="77777777" w:rsidTr="00DD26DB">
        <w:trPr>
          <w:trHeight w:val="2268"/>
        </w:trPr>
        <w:tc>
          <w:tcPr>
            <w:tcW w:w="14562" w:type="dxa"/>
          </w:tcPr>
          <w:p w14:paraId="39A88DAD" w14:textId="43798BF7" w:rsidR="00DD26DB" w:rsidRDefault="00E414F6" w:rsidP="00F25ADD">
            <w:pPr>
              <w:spacing w:line="360" w:lineRule="auto"/>
              <w:contextualSpacing/>
              <w:jc w:val="both"/>
              <w:rPr>
                <w:sz w:val="26"/>
                <w:szCs w:val="26"/>
              </w:rPr>
            </w:pPr>
            <w:r w:rsidRPr="000801E1">
              <w:rPr>
                <w:sz w:val="26"/>
                <w:szCs w:val="26"/>
              </w:rPr>
              <w:t>Obteve aproveitamento satisfatório no curso de capacitação em</w:t>
            </w:r>
            <w:r>
              <w:rPr>
                <w:sz w:val="26"/>
                <w:szCs w:val="26"/>
              </w:rPr>
              <w:t xml:space="preserve"> </w:t>
            </w:r>
            <w:r w:rsidRPr="000801E1">
              <w:rPr>
                <w:b/>
                <w:bCs/>
                <w:sz w:val="26"/>
                <w:szCs w:val="26"/>
              </w:rPr>
              <w:t>“</w:t>
            </w:r>
            <w:r w:rsidR="00713B18" w:rsidRPr="00713B18">
              <w:rPr>
                <w:b/>
                <w:bCs/>
                <w:sz w:val="26"/>
                <w:szCs w:val="26"/>
              </w:rPr>
              <w:t>TRANSPORTE, MOVIMENTAÇÃO, ARMAZENAGEM E MANUSEIO DE MATERIAIS: EMPILHADEIRA</w:t>
            </w:r>
            <w:r w:rsidRPr="000801E1">
              <w:rPr>
                <w:b/>
                <w:bCs/>
                <w:sz w:val="26"/>
                <w:szCs w:val="26"/>
              </w:rPr>
              <w:t>”</w:t>
            </w:r>
            <w:r w:rsidRPr="00EF4928">
              <w:rPr>
                <w:sz w:val="26"/>
                <w:szCs w:val="26"/>
              </w:rPr>
              <w:t>.</w:t>
            </w:r>
            <w:r w:rsidRPr="003A1553">
              <w:t xml:space="preserve"> </w:t>
            </w:r>
            <w:r w:rsidR="00713B18" w:rsidRPr="00713B18">
              <w:rPr>
                <w:sz w:val="26"/>
                <w:szCs w:val="26"/>
              </w:rPr>
              <w:t xml:space="preserve">Aplicado em Máquina Empilhadeira </w:t>
            </w:r>
            <w:proofErr w:type="spellStart"/>
            <w:r w:rsidR="00713B18" w:rsidRPr="00713B18">
              <w:rPr>
                <w:sz w:val="26"/>
                <w:szCs w:val="26"/>
              </w:rPr>
              <w:t>Hyster</w:t>
            </w:r>
            <w:proofErr w:type="spellEnd"/>
            <w:r w:rsidR="00713B18" w:rsidRPr="00713B18">
              <w:rPr>
                <w:sz w:val="26"/>
                <w:szCs w:val="26"/>
              </w:rPr>
              <w:t xml:space="preserve"> 50FT torre triplex 4760 MM,</w:t>
            </w:r>
            <w:r w:rsidR="00F25ADD">
              <w:rPr>
                <w:sz w:val="26"/>
                <w:szCs w:val="26"/>
              </w:rPr>
              <w:t xml:space="preserve"> c</w:t>
            </w:r>
            <w:r w:rsidR="00713B18" w:rsidRPr="00713B18">
              <w:rPr>
                <w:sz w:val="26"/>
                <w:szCs w:val="26"/>
              </w:rPr>
              <w:t xml:space="preserve">onforme as exigências da NR 11 da Portaria </w:t>
            </w:r>
            <w:proofErr w:type="spellStart"/>
            <w:r w:rsidR="00713B18" w:rsidRPr="00713B18">
              <w:rPr>
                <w:sz w:val="26"/>
                <w:szCs w:val="26"/>
              </w:rPr>
              <w:t>MTb</w:t>
            </w:r>
            <w:proofErr w:type="spellEnd"/>
            <w:r w:rsidR="00713B18" w:rsidRPr="00713B18">
              <w:rPr>
                <w:sz w:val="26"/>
                <w:szCs w:val="26"/>
              </w:rPr>
              <w:t xml:space="preserve"> nº 3.214/1978</w:t>
            </w:r>
            <w:r w:rsidRPr="000801E1">
              <w:rPr>
                <w:sz w:val="26"/>
                <w:szCs w:val="26"/>
              </w:rPr>
              <w:t>,</w:t>
            </w:r>
            <w:r>
              <w:rPr>
                <w:sz w:val="26"/>
                <w:szCs w:val="26"/>
              </w:rPr>
              <w:t xml:space="preserve"> </w:t>
            </w:r>
            <w:r w:rsidRPr="000801E1">
              <w:rPr>
                <w:sz w:val="26"/>
                <w:szCs w:val="26"/>
              </w:rPr>
              <w:t xml:space="preserve">com carga horária de </w:t>
            </w:r>
            <w:r w:rsidR="00394D7D">
              <w:rPr>
                <w:b/>
                <w:bCs/>
                <w:sz w:val="26"/>
                <w:szCs w:val="26"/>
              </w:rPr>
              <w:t>16</w:t>
            </w:r>
            <w:r w:rsidRPr="000801E1">
              <w:rPr>
                <w:b/>
                <w:bCs/>
                <w:sz w:val="26"/>
                <w:szCs w:val="26"/>
              </w:rPr>
              <w:t xml:space="preserve"> horas</w:t>
            </w:r>
            <w:r w:rsidRPr="000801E1">
              <w:rPr>
                <w:sz w:val="26"/>
                <w:szCs w:val="26"/>
              </w:rPr>
              <w:t xml:space="preserve"> e realizado no</w:t>
            </w:r>
            <w:r w:rsidR="00E96964">
              <w:rPr>
                <w:sz w:val="26"/>
                <w:szCs w:val="26"/>
              </w:rPr>
              <w:t>s</w:t>
            </w:r>
            <w:r w:rsidRPr="000801E1">
              <w:rPr>
                <w:sz w:val="26"/>
                <w:szCs w:val="26"/>
              </w:rPr>
              <w:t xml:space="preserve"> dia</w:t>
            </w:r>
            <w:r w:rsidR="00E96964">
              <w:rPr>
                <w:sz w:val="26"/>
                <w:szCs w:val="26"/>
              </w:rPr>
              <w:t>s</w:t>
            </w:r>
            <w:r w:rsidRPr="000801E1">
              <w:rPr>
                <w:sz w:val="26"/>
                <w:szCs w:val="26"/>
              </w:rPr>
              <w:t xml:space="preserve"> </w:t>
            </w:r>
            <w:r w:rsidR="000B751D" w:rsidRPr="000B751D">
              <w:rPr>
                <w:b/>
                <w:bCs/>
                <w:sz w:val="26"/>
                <w:szCs w:val="26"/>
              </w:rPr>
              <w:t xml:space="preserve">começo1 </w:t>
            </w:r>
            <w:r w:rsidR="000B751D">
              <w:rPr>
                <w:b/>
                <w:bCs/>
                <w:sz w:val="26"/>
                <w:szCs w:val="26"/>
              </w:rPr>
              <w:t>e</w:t>
            </w:r>
            <w:r w:rsidR="000B751D" w:rsidRPr="000B751D">
              <w:rPr>
                <w:b/>
                <w:bCs/>
                <w:sz w:val="26"/>
                <w:szCs w:val="26"/>
              </w:rPr>
              <w:t xml:space="preserve"> fim1</w:t>
            </w:r>
            <w:r w:rsidRPr="000801E1">
              <w:rPr>
                <w:sz w:val="26"/>
                <w:szCs w:val="26"/>
              </w:rPr>
              <w:t>,</w:t>
            </w:r>
            <w:r>
              <w:rPr>
                <w:sz w:val="26"/>
                <w:szCs w:val="26"/>
              </w:rPr>
              <w:t xml:space="preserve"> </w:t>
            </w:r>
            <w:r w:rsidR="003457E8" w:rsidRPr="000801E1">
              <w:rPr>
                <w:sz w:val="26"/>
                <w:szCs w:val="26"/>
              </w:rPr>
              <w:t>nas dependências da empresa</w:t>
            </w:r>
            <w:r w:rsidR="003457E8">
              <w:rPr>
                <w:sz w:val="26"/>
                <w:szCs w:val="26"/>
              </w:rPr>
              <w:t xml:space="preserve"> </w:t>
            </w:r>
            <w:r w:rsidR="00AC7E4E">
              <w:rPr>
                <w:sz w:val="26"/>
                <w:szCs w:val="26"/>
              </w:rPr>
              <w:t>empresa1</w:t>
            </w:r>
            <w:r w:rsidR="00AC7E4E" w:rsidRPr="00672E44">
              <w:rPr>
                <w:sz w:val="26"/>
                <w:szCs w:val="26"/>
              </w:rPr>
              <w:t xml:space="preserve">, localizada na </w:t>
            </w:r>
            <w:r w:rsidR="00AC7E4E">
              <w:rPr>
                <w:sz w:val="26"/>
                <w:szCs w:val="26"/>
              </w:rPr>
              <w:t>endereço1</w:t>
            </w:r>
            <w:r w:rsidR="003457E8" w:rsidRPr="0077607E">
              <w:rPr>
                <w:sz w:val="26"/>
                <w:szCs w:val="26"/>
              </w:rPr>
              <w:t>.</w:t>
            </w:r>
          </w:p>
        </w:tc>
      </w:tr>
    </w:tbl>
    <w:p w14:paraId="70C5B2E4" w14:textId="77777777" w:rsidR="00E9557E" w:rsidRDefault="00E9557E" w:rsidP="00E9557E">
      <w:pPr>
        <w:spacing w:after="0" w:line="360" w:lineRule="auto"/>
        <w:contextualSpacing/>
        <w:jc w:val="center"/>
        <w:rPr>
          <w:sz w:val="26"/>
          <w:szCs w:val="26"/>
        </w:rPr>
      </w:pPr>
    </w:p>
    <w:p w14:paraId="1BCF9973" w14:textId="77777777" w:rsidR="007E08A7" w:rsidRDefault="007E08A7" w:rsidP="007E08A7">
      <w:pPr>
        <w:spacing w:after="0"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cidade1, fim2.</w:t>
      </w:r>
    </w:p>
    <w:p w14:paraId="063E94D1" w14:textId="77777777" w:rsidR="007E08A7" w:rsidRDefault="007E08A7" w:rsidP="007E08A7">
      <w:pPr>
        <w:jc w:val="center"/>
        <w:rPr>
          <w:sz w:val="26"/>
          <w:szCs w:val="26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9264" behindDoc="1" locked="0" layoutInCell="1" allowOverlap="1" wp14:anchorId="52DF5313" wp14:editId="5C82D5EB">
            <wp:simplePos x="0" y="0"/>
            <wp:positionH relativeFrom="margin">
              <wp:posOffset>2486660</wp:posOffset>
            </wp:positionH>
            <wp:positionV relativeFrom="paragraph">
              <wp:posOffset>26035</wp:posOffset>
            </wp:positionV>
            <wp:extent cx="1799590" cy="730885"/>
            <wp:effectExtent l="0" t="0" r="0" b="0"/>
            <wp:wrapNone/>
            <wp:docPr id="17156165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616512" name="Imagem 171561651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9590" cy="730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elacomgrade"/>
        <w:tblW w:w="5108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93"/>
        <w:gridCol w:w="288"/>
        <w:gridCol w:w="1295"/>
        <w:gridCol w:w="2754"/>
        <w:gridCol w:w="277"/>
        <w:gridCol w:w="2754"/>
        <w:gridCol w:w="277"/>
        <w:gridCol w:w="1292"/>
        <w:gridCol w:w="2757"/>
      </w:tblGrid>
      <w:tr w:rsidR="007E08A7" w:rsidRPr="0020744A" w14:paraId="3A7F7872" w14:textId="77777777" w:rsidTr="00FB32FE">
        <w:trPr>
          <w:jc w:val="center"/>
        </w:trPr>
        <w:tc>
          <w:tcPr>
            <w:tcW w:w="1024" w:type="pct"/>
            <w:tcBorders>
              <w:bottom w:val="single" w:sz="4" w:space="0" w:color="auto"/>
            </w:tcBorders>
          </w:tcPr>
          <w:tbl>
            <w:tblPr>
              <w:tblStyle w:val="Tabelacomgrade"/>
              <w:tblW w:w="2977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31"/>
              <w:gridCol w:w="1446"/>
            </w:tblGrid>
            <w:tr w:rsidR="007E08A7" w14:paraId="73D1E380" w14:textId="77777777" w:rsidTr="00FB32FE">
              <w:trPr>
                <w:jc w:val="center"/>
              </w:trPr>
              <w:tc>
                <w:tcPr>
                  <w:tcW w:w="2571" w:type="pct"/>
                  <w:vAlign w:val="center"/>
                </w:tcPr>
                <w:p w14:paraId="29DFC6B5" w14:textId="77777777" w:rsidR="007E08A7" w:rsidRPr="001C0524" w:rsidRDefault="007E08A7" w:rsidP="00FB32FE">
                  <w:pPr>
                    <w:rPr>
                      <w:rFonts w:ascii="Lao UI" w:hAnsi="Lao UI" w:cs="Lao UI"/>
                      <w:sz w:val="14"/>
                      <w:szCs w:val="14"/>
                    </w:rPr>
                  </w:pPr>
                  <w:r w:rsidRPr="001C0524">
                    <w:rPr>
                      <w:rFonts w:ascii="Lao UI" w:hAnsi="Lao UI" w:cs="Lao UI"/>
                      <w:sz w:val="14"/>
                      <w:szCs w:val="14"/>
                    </w:rPr>
                    <w:t>EMERSON PEREIRA DE OLIVEIRA:37232085842</w:t>
                  </w:r>
                </w:p>
              </w:tc>
              <w:tc>
                <w:tcPr>
                  <w:tcW w:w="2429" w:type="pct"/>
                  <w:vAlign w:val="center"/>
                </w:tcPr>
                <w:p w14:paraId="08D6CAC0" w14:textId="77777777" w:rsidR="007E08A7" w:rsidRDefault="007E08A7" w:rsidP="00FB32FE">
                  <w:pPr>
                    <w:rPr>
                      <w:rFonts w:ascii="Lao UI" w:hAnsi="Lao UI" w:cs="Lao UI"/>
                      <w:sz w:val="12"/>
                      <w:szCs w:val="12"/>
                    </w:rPr>
                  </w:pPr>
                  <w:r>
                    <w:rPr>
                      <w:rFonts w:ascii="Lao UI" w:hAnsi="Lao UI" w:cs="Lao UI"/>
                      <w:noProof/>
                    </w:rPr>
                    <w:drawing>
                      <wp:anchor distT="0" distB="0" distL="114300" distR="114300" simplePos="0" relativeHeight="251660288" behindDoc="1" locked="0" layoutInCell="1" allowOverlap="0" wp14:anchorId="2255864B" wp14:editId="460DB0A1">
                        <wp:simplePos x="0" y="0"/>
                        <wp:positionH relativeFrom="column">
                          <wp:posOffset>-180975</wp:posOffset>
                        </wp:positionH>
                        <wp:positionV relativeFrom="page">
                          <wp:posOffset>635</wp:posOffset>
                        </wp:positionV>
                        <wp:extent cx="323850" cy="330835"/>
                        <wp:effectExtent l="0" t="0" r="0" b="0"/>
                        <wp:wrapNone/>
                        <wp:docPr id="577824696" name="Imagem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77824696" name="Imagem 577824696"/>
                                <pic:cNvPicPr/>
                              </pic:nvPicPr>
                              <pic:blipFill>
                                <a:blip r:embed="rId9" cstate="print">
                                  <a:alphaModFix amt="20000"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3850" cy="3308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Assinado de</w:t>
                  </w:r>
                  <w:r>
                    <w:rPr>
                      <w:rFonts w:ascii="Lao UI" w:hAnsi="Lao UI" w:cs="Lao UI"/>
                      <w:sz w:val="12"/>
                      <w:szCs w:val="12"/>
                    </w:rPr>
                    <w:t xml:space="preserve"> </w:t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forma digital</w:t>
                  </w:r>
                </w:p>
                <w:p w14:paraId="332CD5AF" w14:textId="77777777" w:rsidR="007E08A7" w:rsidRDefault="007E08A7" w:rsidP="00FB32FE">
                  <w:pPr>
                    <w:rPr>
                      <w:rFonts w:ascii="Lao UI" w:hAnsi="Lao UI" w:cs="Lao UI"/>
                      <w:sz w:val="12"/>
                      <w:szCs w:val="12"/>
                    </w:rPr>
                  </w:pP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por</w:t>
                  </w:r>
                  <w:r>
                    <w:rPr>
                      <w:rFonts w:ascii="Lao UI" w:hAnsi="Lao UI" w:cs="Lao UI"/>
                      <w:sz w:val="12"/>
                      <w:szCs w:val="12"/>
                    </w:rPr>
                    <w:t xml:space="preserve"> </w:t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EMERSON</w:t>
                  </w:r>
                  <w:r>
                    <w:rPr>
                      <w:rFonts w:ascii="Lao UI" w:hAnsi="Lao UI" w:cs="Lao UI"/>
                      <w:sz w:val="12"/>
                      <w:szCs w:val="12"/>
                    </w:rPr>
                    <w:t xml:space="preserve"> </w:t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PEREIRA DE</w:t>
                  </w:r>
                </w:p>
                <w:p w14:paraId="5A0E5B50" w14:textId="77777777" w:rsidR="007E08A7" w:rsidRPr="001C0524" w:rsidRDefault="007E08A7" w:rsidP="00FB32FE">
                  <w:pPr>
                    <w:rPr>
                      <w:rFonts w:ascii="Lao UI" w:hAnsi="Lao UI" w:cs="Lao UI"/>
                      <w:sz w:val="12"/>
                      <w:szCs w:val="12"/>
                    </w:rPr>
                  </w:pP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OLIVEIRA:37232085842</w:t>
                  </w:r>
                </w:p>
              </w:tc>
            </w:tr>
          </w:tbl>
          <w:p w14:paraId="5611A4BA" w14:textId="77777777" w:rsidR="007E08A7" w:rsidRPr="0020744A" w:rsidRDefault="007E08A7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103" w:type="pct"/>
          </w:tcPr>
          <w:p w14:paraId="7DE95DE4" w14:textId="77777777" w:rsidR="007E08A7" w:rsidRPr="0020744A" w:rsidRDefault="007E08A7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441" w:type="pct"/>
            <w:tcBorders>
              <w:bottom w:val="single" w:sz="4" w:space="0" w:color="auto"/>
            </w:tcBorders>
          </w:tcPr>
          <w:p w14:paraId="7CC3EA5C" w14:textId="77777777" w:rsidR="007E08A7" w:rsidRPr="00992444" w:rsidRDefault="007E08A7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31" w:type="pct"/>
            <w:tcBorders>
              <w:bottom w:val="single" w:sz="4" w:space="0" w:color="auto"/>
            </w:tcBorders>
          </w:tcPr>
          <w:p w14:paraId="0302D96A" w14:textId="77777777" w:rsidR="007E08A7" w:rsidRPr="0020744A" w:rsidRDefault="007E08A7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</w:tcPr>
          <w:p w14:paraId="1F5B7314" w14:textId="77777777" w:rsidR="007E08A7" w:rsidRPr="0020744A" w:rsidRDefault="007E08A7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31" w:type="pct"/>
            <w:tcBorders>
              <w:bottom w:val="single" w:sz="4" w:space="0" w:color="auto"/>
            </w:tcBorders>
          </w:tcPr>
          <w:p w14:paraId="125A8942" w14:textId="77777777" w:rsidR="007E08A7" w:rsidRPr="0020744A" w:rsidRDefault="007E08A7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</w:tcPr>
          <w:p w14:paraId="36505BEE" w14:textId="77777777" w:rsidR="007E08A7" w:rsidRPr="0020744A" w:rsidRDefault="007E08A7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440" w:type="pct"/>
            <w:tcBorders>
              <w:bottom w:val="single" w:sz="4" w:space="0" w:color="auto"/>
            </w:tcBorders>
          </w:tcPr>
          <w:p w14:paraId="43E380B8" w14:textId="77777777" w:rsidR="007E08A7" w:rsidRPr="00A7503E" w:rsidRDefault="007E08A7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32" w:type="pct"/>
            <w:tcBorders>
              <w:bottom w:val="single" w:sz="4" w:space="0" w:color="auto"/>
            </w:tcBorders>
          </w:tcPr>
          <w:p w14:paraId="09CDE2B9" w14:textId="77777777" w:rsidR="007E08A7" w:rsidRPr="0020744A" w:rsidRDefault="007E08A7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</w:tr>
      <w:tr w:rsidR="007E08A7" w:rsidRPr="00651E7C" w14:paraId="18536891" w14:textId="77777777" w:rsidTr="00FB32FE">
        <w:trPr>
          <w:trHeight w:val="1701"/>
          <w:jc w:val="center"/>
        </w:trPr>
        <w:tc>
          <w:tcPr>
            <w:tcW w:w="1024" w:type="pct"/>
            <w:tcBorders>
              <w:top w:val="single" w:sz="4" w:space="0" w:color="auto"/>
            </w:tcBorders>
          </w:tcPr>
          <w:p w14:paraId="473C91D1" w14:textId="77777777" w:rsidR="007E08A7" w:rsidRPr="00651E7C" w:rsidRDefault="007E08A7" w:rsidP="00FB32FE">
            <w:pPr>
              <w:spacing w:before="20"/>
              <w:jc w:val="center"/>
              <w:rPr>
                <w:b/>
                <w:bCs/>
                <w:i/>
                <w:iCs/>
                <w:sz w:val="16"/>
                <w:szCs w:val="16"/>
              </w:rPr>
            </w:pPr>
            <w:r w:rsidRPr="00651E7C">
              <w:rPr>
                <w:b/>
                <w:bCs/>
                <w:i/>
                <w:iCs/>
                <w:sz w:val="16"/>
                <w:szCs w:val="16"/>
              </w:rPr>
              <w:t>INSTRUTOR E RESPONSÁVEL TÉCNICO</w:t>
            </w:r>
          </w:p>
          <w:p w14:paraId="79B2E80C" w14:textId="77777777" w:rsidR="007E08A7" w:rsidRPr="00651E7C" w:rsidRDefault="007E08A7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Emerson Pereira de Oliveira</w:t>
            </w:r>
          </w:p>
          <w:p w14:paraId="5F7D0E7E" w14:textId="77777777" w:rsidR="007E08A7" w:rsidRPr="00651E7C" w:rsidRDefault="007E08A7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Engenheiro Mecânico</w:t>
            </w:r>
          </w:p>
          <w:p w14:paraId="5BA1D49C" w14:textId="77777777" w:rsidR="007E08A7" w:rsidRPr="00651E7C" w:rsidRDefault="007E08A7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Eng. Segurança do Trabalho</w:t>
            </w:r>
          </w:p>
          <w:p w14:paraId="6A664088" w14:textId="77777777" w:rsidR="007E08A7" w:rsidRPr="00651E7C" w:rsidRDefault="007E08A7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 xml:space="preserve">CREASP 5069946034 </w:t>
            </w:r>
          </w:p>
          <w:p w14:paraId="6FC695C4" w14:textId="77777777" w:rsidR="007E08A7" w:rsidRPr="00651E7C" w:rsidRDefault="007E08A7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RNP 2616205491</w:t>
            </w:r>
          </w:p>
        </w:tc>
        <w:tc>
          <w:tcPr>
            <w:tcW w:w="103" w:type="pct"/>
          </w:tcPr>
          <w:p w14:paraId="306C83C7" w14:textId="77777777" w:rsidR="007E08A7" w:rsidRPr="00651E7C" w:rsidRDefault="007E08A7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441" w:type="pct"/>
            <w:tcBorders>
              <w:top w:val="single" w:sz="4" w:space="0" w:color="auto"/>
            </w:tcBorders>
          </w:tcPr>
          <w:p w14:paraId="4E0841A2" w14:textId="77777777" w:rsidR="007E08A7" w:rsidRPr="00992444" w:rsidRDefault="007E08A7" w:rsidP="00FB32FE">
            <w:pPr>
              <w:spacing w:before="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logo2</w:t>
            </w:r>
          </w:p>
        </w:tc>
        <w:tc>
          <w:tcPr>
            <w:tcW w:w="931" w:type="pct"/>
            <w:tcBorders>
              <w:top w:val="single" w:sz="4" w:space="0" w:color="auto"/>
            </w:tcBorders>
          </w:tcPr>
          <w:p w14:paraId="2DCAC39D" w14:textId="77777777" w:rsidR="007E08A7" w:rsidRPr="00651E7C" w:rsidRDefault="007E08A7" w:rsidP="00FB32FE">
            <w:pPr>
              <w:spacing w:before="20"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e</w:t>
            </w:r>
            <w:r w:rsidRPr="00651E7C">
              <w:rPr>
                <w:b/>
                <w:bCs/>
                <w:i/>
                <w:iCs/>
                <w:sz w:val="18"/>
                <w:szCs w:val="18"/>
              </w:rPr>
              <w:t>mpresa2</w:t>
            </w:r>
          </w:p>
          <w:p w14:paraId="56BF16C1" w14:textId="77777777" w:rsidR="007E08A7" w:rsidRPr="00651E7C" w:rsidRDefault="007E08A7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b/>
                <w:bCs/>
                <w:i/>
                <w:iCs/>
                <w:sz w:val="18"/>
                <w:szCs w:val="18"/>
              </w:rPr>
              <w:t xml:space="preserve">CNPJ: </w:t>
            </w:r>
            <w:r>
              <w:rPr>
                <w:b/>
                <w:bCs/>
                <w:i/>
                <w:iCs/>
                <w:sz w:val="18"/>
                <w:szCs w:val="18"/>
              </w:rPr>
              <w:t>cnpj2</w:t>
            </w:r>
          </w:p>
        </w:tc>
        <w:tc>
          <w:tcPr>
            <w:tcW w:w="99" w:type="pct"/>
          </w:tcPr>
          <w:p w14:paraId="7BD8D735" w14:textId="77777777" w:rsidR="007E08A7" w:rsidRPr="00651E7C" w:rsidRDefault="007E08A7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931" w:type="pct"/>
            <w:tcBorders>
              <w:top w:val="single" w:sz="4" w:space="0" w:color="auto"/>
            </w:tcBorders>
          </w:tcPr>
          <w:p w14:paraId="48C4F813" w14:textId="77777777" w:rsidR="007E08A7" w:rsidRPr="00651E7C" w:rsidRDefault="007E08A7" w:rsidP="00FB32FE">
            <w:pPr>
              <w:spacing w:before="20"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funcionario2</w:t>
            </w:r>
          </w:p>
          <w:p w14:paraId="476DD96D" w14:textId="77777777" w:rsidR="007E08A7" w:rsidRPr="00F26690" w:rsidRDefault="007E08A7" w:rsidP="00FB32FE">
            <w:pPr>
              <w:spacing w:before="20"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 w:rsidRPr="00651E7C">
              <w:rPr>
                <w:b/>
                <w:bCs/>
                <w:i/>
                <w:iCs/>
                <w:sz w:val="18"/>
                <w:szCs w:val="18"/>
              </w:rPr>
              <w:t xml:space="preserve">CPF n° </w:t>
            </w:r>
            <w:r>
              <w:rPr>
                <w:b/>
                <w:bCs/>
                <w:i/>
                <w:iCs/>
                <w:sz w:val="18"/>
                <w:szCs w:val="18"/>
              </w:rPr>
              <w:t>cpf2</w:t>
            </w:r>
          </w:p>
        </w:tc>
        <w:tc>
          <w:tcPr>
            <w:tcW w:w="99" w:type="pct"/>
          </w:tcPr>
          <w:p w14:paraId="5C3B1359" w14:textId="77777777" w:rsidR="007E08A7" w:rsidRPr="00651E7C" w:rsidRDefault="007E08A7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440" w:type="pct"/>
            <w:tcBorders>
              <w:top w:val="single" w:sz="4" w:space="0" w:color="auto"/>
            </w:tcBorders>
          </w:tcPr>
          <w:p w14:paraId="6162149F" w14:textId="77777777" w:rsidR="007E08A7" w:rsidRPr="00A7503E" w:rsidRDefault="007E08A7" w:rsidP="00FB32FE">
            <w:pPr>
              <w:spacing w:before="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logo1</w:t>
            </w:r>
          </w:p>
        </w:tc>
        <w:tc>
          <w:tcPr>
            <w:tcW w:w="932" w:type="pct"/>
            <w:tcBorders>
              <w:top w:val="single" w:sz="4" w:space="0" w:color="auto"/>
            </w:tcBorders>
          </w:tcPr>
          <w:p w14:paraId="0ABE090F" w14:textId="77777777" w:rsidR="007E08A7" w:rsidRDefault="007E08A7" w:rsidP="00FB32FE">
            <w:pPr>
              <w:spacing w:before="20"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empresa3</w:t>
            </w:r>
          </w:p>
          <w:p w14:paraId="376E2A24" w14:textId="77777777" w:rsidR="007E08A7" w:rsidRPr="00651E7C" w:rsidRDefault="007E08A7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b/>
                <w:bCs/>
                <w:i/>
                <w:iCs/>
                <w:sz w:val="18"/>
                <w:szCs w:val="18"/>
              </w:rPr>
              <w:t xml:space="preserve">CNPJ: </w:t>
            </w:r>
            <w:r>
              <w:rPr>
                <w:b/>
                <w:bCs/>
                <w:i/>
                <w:iCs/>
                <w:sz w:val="18"/>
                <w:szCs w:val="18"/>
              </w:rPr>
              <w:t>cnpj3</w:t>
            </w:r>
          </w:p>
        </w:tc>
      </w:tr>
    </w:tbl>
    <w:p w14:paraId="6CFBEDB2" w14:textId="77777777" w:rsidR="007E08A7" w:rsidRDefault="007E08A7" w:rsidP="009D6D50">
      <w:pPr>
        <w:jc w:val="center"/>
        <w:rPr>
          <w:b/>
          <w:bCs/>
          <w:sz w:val="26"/>
          <w:szCs w:val="26"/>
        </w:rPr>
      </w:pPr>
    </w:p>
    <w:p w14:paraId="2891549C" w14:textId="03F51A3B" w:rsidR="007E2C2C" w:rsidRPr="007E2C2C" w:rsidRDefault="007E2C2C" w:rsidP="009D6D50">
      <w:pPr>
        <w:jc w:val="center"/>
        <w:rPr>
          <w:b/>
          <w:bCs/>
          <w:sz w:val="26"/>
          <w:szCs w:val="26"/>
        </w:rPr>
      </w:pPr>
      <w:r w:rsidRPr="007E2C2C">
        <w:rPr>
          <w:b/>
          <w:bCs/>
          <w:sz w:val="26"/>
          <w:szCs w:val="26"/>
        </w:rPr>
        <w:lastRenderedPageBreak/>
        <w:t>CONTEÚDO PROGRAMÁTICO:</w:t>
      </w:r>
    </w:p>
    <w:p w14:paraId="06DCF87A" w14:textId="77777777" w:rsidR="007E2C2C" w:rsidRDefault="007E2C2C" w:rsidP="007E2C2C">
      <w:pPr>
        <w:jc w:val="center"/>
        <w:rPr>
          <w:sz w:val="26"/>
          <w:szCs w:val="26"/>
        </w:rPr>
      </w:pPr>
    </w:p>
    <w:p w14:paraId="69A9017D" w14:textId="77777777" w:rsidR="00BE6522" w:rsidRDefault="00BE6522" w:rsidP="007E2C2C">
      <w:pPr>
        <w:jc w:val="center"/>
        <w:rPr>
          <w:sz w:val="26"/>
          <w:szCs w:val="26"/>
        </w:rPr>
      </w:pPr>
    </w:p>
    <w:tbl>
      <w:tblPr>
        <w:tblStyle w:val="Tabelacomgrade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86"/>
        <w:gridCol w:w="7286"/>
      </w:tblGrid>
      <w:tr w:rsidR="001322E0" w:rsidRPr="0037428A" w14:paraId="1D61BAD3" w14:textId="5A79DB7D" w:rsidTr="00C843EC">
        <w:trPr>
          <w:jc w:val="center"/>
        </w:trPr>
        <w:tc>
          <w:tcPr>
            <w:tcW w:w="7286" w:type="dxa"/>
          </w:tcPr>
          <w:p w14:paraId="26F3821B" w14:textId="12D7C11C" w:rsidR="006A6FBB" w:rsidRPr="0037428A" w:rsidRDefault="006A6FBB" w:rsidP="0037428A">
            <w:pPr>
              <w:pStyle w:val="PargrafodaLista"/>
              <w:numPr>
                <w:ilvl w:val="0"/>
                <w:numId w:val="1"/>
              </w:numPr>
              <w:spacing w:before="60" w:after="60" w:line="276" w:lineRule="auto"/>
            </w:pPr>
            <w:r w:rsidRPr="0037428A">
              <w:t>Conceito de acidentes de trabalho: Prevenção e legislação, legal;</w:t>
            </w:r>
          </w:p>
          <w:p w14:paraId="66D30379" w14:textId="06EB0351" w:rsidR="006A6FBB" w:rsidRPr="0037428A" w:rsidRDefault="006A6FBB" w:rsidP="0037428A">
            <w:pPr>
              <w:pStyle w:val="PargrafodaLista"/>
              <w:numPr>
                <w:ilvl w:val="0"/>
                <w:numId w:val="1"/>
              </w:numPr>
              <w:spacing w:before="60" w:after="60" w:line="276" w:lineRule="auto"/>
            </w:pPr>
            <w:r w:rsidRPr="0037428A">
              <w:t>Tipos de acidente;</w:t>
            </w:r>
          </w:p>
          <w:p w14:paraId="4839259A" w14:textId="4E84D64C" w:rsidR="006A6FBB" w:rsidRPr="0037428A" w:rsidRDefault="006A6FBB" w:rsidP="0037428A">
            <w:pPr>
              <w:pStyle w:val="PargrafodaLista"/>
              <w:numPr>
                <w:ilvl w:val="0"/>
                <w:numId w:val="1"/>
              </w:numPr>
              <w:spacing w:before="60" w:after="60" w:line="276" w:lineRule="auto"/>
            </w:pPr>
            <w:r w:rsidRPr="0037428A">
              <w:t>Comunicação de Acidente de Trabalho – CAT;</w:t>
            </w:r>
          </w:p>
          <w:p w14:paraId="53646D52" w14:textId="706C2F14" w:rsidR="006A6FBB" w:rsidRPr="0037428A" w:rsidRDefault="006A6FBB" w:rsidP="0037428A">
            <w:pPr>
              <w:pStyle w:val="PargrafodaLista"/>
              <w:numPr>
                <w:ilvl w:val="0"/>
                <w:numId w:val="1"/>
              </w:numPr>
              <w:spacing w:before="60" w:after="60" w:line="276" w:lineRule="auto"/>
            </w:pPr>
            <w:r w:rsidRPr="0037428A">
              <w:t>Causas de acidentes de trabalho: homem, máquina, ambiente etc.;</w:t>
            </w:r>
          </w:p>
          <w:p w14:paraId="4EC2BD9A" w14:textId="054F6D34" w:rsidR="006A6FBB" w:rsidRPr="0037428A" w:rsidRDefault="006A6FBB" w:rsidP="0037428A">
            <w:pPr>
              <w:pStyle w:val="PargrafodaLista"/>
              <w:numPr>
                <w:ilvl w:val="0"/>
                <w:numId w:val="1"/>
              </w:numPr>
              <w:spacing w:before="60" w:after="60" w:line="276" w:lineRule="auto"/>
            </w:pPr>
            <w:r w:rsidRPr="0037428A">
              <w:t>Consequências dos acidentes de trabalho;</w:t>
            </w:r>
          </w:p>
          <w:p w14:paraId="1FF09C7B" w14:textId="1D4FF73E" w:rsidR="006A6FBB" w:rsidRPr="0037428A" w:rsidRDefault="006A6FBB" w:rsidP="0037428A">
            <w:pPr>
              <w:pStyle w:val="PargrafodaLista"/>
              <w:numPr>
                <w:ilvl w:val="0"/>
                <w:numId w:val="1"/>
              </w:numPr>
              <w:spacing w:before="60" w:after="60" w:line="276" w:lineRule="auto"/>
            </w:pPr>
            <w:r w:rsidRPr="0037428A">
              <w:t>Acidentes com movimentação, manuseio e armazenagem de chapas de rochas ornamentais: análise de causas e medidas preventivas;</w:t>
            </w:r>
          </w:p>
          <w:p w14:paraId="6CAFE4DC" w14:textId="0F3D8002" w:rsidR="006A6FBB" w:rsidRPr="0037428A" w:rsidRDefault="006A6FBB" w:rsidP="0037428A">
            <w:pPr>
              <w:pStyle w:val="PargrafodaLista"/>
              <w:numPr>
                <w:ilvl w:val="0"/>
                <w:numId w:val="1"/>
              </w:numPr>
              <w:spacing w:before="60" w:after="60" w:line="276" w:lineRule="auto"/>
            </w:pPr>
            <w:r w:rsidRPr="0037428A">
              <w:t>Riscos ambientais: físicos, químicos, biológicos e ergonômicos;</w:t>
            </w:r>
          </w:p>
          <w:p w14:paraId="32EBC562" w14:textId="3AD6853A" w:rsidR="006A6FBB" w:rsidRPr="0037428A" w:rsidRDefault="006A6FBB" w:rsidP="0037428A">
            <w:pPr>
              <w:pStyle w:val="PargrafodaLista"/>
              <w:numPr>
                <w:ilvl w:val="0"/>
                <w:numId w:val="1"/>
              </w:numPr>
              <w:spacing w:before="60" w:after="60" w:line="276" w:lineRule="auto"/>
            </w:pPr>
            <w:r w:rsidRPr="0037428A">
              <w:t>Riscos de acidentes;</w:t>
            </w:r>
          </w:p>
          <w:p w14:paraId="1A000504" w14:textId="732F5F07" w:rsidR="006A6FBB" w:rsidRPr="0037428A" w:rsidRDefault="006A6FBB" w:rsidP="0037428A">
            <w:pPr>
              <w:pStyle w:val="PargrafodaLista"/>
              <w:numPr>
                <w:ilvl w:val="0"/>
                <w:numId w:val="1"/>
              </w:numPr>
              <w:spacing w:before="60" w:after="60" w:line="276" w:lineRule="auto"/>
            </w:pPr>
            <w:r w:rsidRPr="0037428A">
              <w:t>Metodologias de Análise de Riscos: conceitos e exercícios práticos;</w:t>
            </w:r>
          </w:p>
          <w:p w14:paraId="0DCD17B7" w14:textId="4E21526A" w:rsidR="006A6FBB" w:rsidRPr="0037428A" w:rsidRDefault="006A6FBB" w:rsidP="0037428A">
            <w:pPr>
              <w:pStyle w:val="PargrafodaLista"/>
              <w:numPr>
                <w:ilvl w:val="0"/>
                <w:numId w:val="1"/>
              </w:numPr>
              <w:spacing w:before="60" w:after="60" w:line="276" w:lineRule="auto"/>
            </w:pPr>
            <w:r w:rsidRPr="0037428A">
              <w:t>Equipamentos de proteção coletiva;</w:t>
            </w:r>
          </w:p>
          <w:p w14:paraId="10136FDF" w14:textId="57A75BB1" w:rsidR="006A6FBB" w:rsidRPr="0037428A" w:rsidRDefault="006A6FBB" w:rsidP="0037428A">
            <w:pPr>
              <w:pStyle w:val="PargrafodaLista"/>
              <w:numPr>
                <w:ilvl w:val="0"/>
                <w:numId w:val="1"/>
              </w:numPr>
              <w:spacing w:before="60" w:after="60" w:line="276" w:lineRule="auto"/>
            </w:pPr>
            <w:r w:rsidRPr="0037428A">
              <w:t>Medidas técnicas e administrativas;</w:t>
            </w:r>
          </w:p>
          <w:p w14:paraId="4AB68CDA" w14:textId="16760B1C" w:rsidR="0037428A" w:rsidRPr="0037428A" w:rsidRDefault="006A6FBB" w:rsidP="00F23069">
            <w:pPr>
              <w:pStyle w:val="PargrafodaLista"/>
              <w:numPr>
                <w:ilvl w:val="0"/>
                <w:numId w:val="1"/>
              </w:numPr>
              <w:spacing w:before="60" w:after="60" w:line="276" w:lineRule="auto"/>
            </w:pPr>
            <w:r w:rsidRPr="0037428A">
              <w:t>Equipamentos de Proteção Individual;</w:t>
            </w:r>
          </w:p>
        </w:tc>
        <w:tc>
          <w:tcPr>
            <w:tcW w:w="7286" w:type="dxa"/>
          </w:tcPr>
          <w:p w14:paraId="2E7016A6" w14:textId="77777777" w:rsidR="00F23069" w:rsidRDefault="00F23069" w:rsidP="00F23069">
            <w:pPr>
              <w:pStyle w:val="PargrafodaLista"/>
              <w:numPr>
                <w:ilvl w:val="0"/>
                <w:numId w:val="1"/>
              </w:numPr>
              <w:spacing w:before="60" w:after="60" w:line="276" w:lineRule="auto"/>
            </w:pPr>
            <w:r w:rsidRPr="0037428A">
              <w:t>Inspeção de Segurança;</w:t>
            </w:r>
          </w:p>
          <w:p w14:paraId="27145E01" w14:textId="743EF5FE" w:rsidR="00F23069" w:rsidRPr="0037428A" w:rsidRDefault="00F23069" w:rsidP="00F23069">
            <w:pPr>
              <w:pStyle w:val="PargrafodaLista"/>
              <w:numPr>
                <w:ilvl w:val="0"/>
                <w:numId w:val="1"/>
              </w:numPr>
              <w:spacing w:before="60" w:after="60" w:line="276" w:lineRule="auto"/>
            </w:pPr>
            <w:r w:rsidRPr="0037428A">
              <w:t>Tipos de empilhadeira;</w:t>
            </w:r>
          </w:p>
          <w:p w14:paraId="53672288" w14:textId="77777777" w:rsidR="00F23069" w:rsidRDefault="00F23069" w:rsidP="00F23069">
            <w:pPr>
              <w:pStyle w:val="PargrafodaLista"/>
              <w:numPr>
                <w:ilvl w:val="0"/>
                <w:numId w:val="1"/>
              </w:numPr>
              <w:spacing w:before="60" w:after="60" w:line="276" w:lineRule="auto"/>
            </w:pPr>
            <w:r w:rsidRPr="0037428A">
              <w:t>Equipamentos de segurança operacional;</w:t>
            </w:r>
          </w:p>
          <w:p w14:paraId="584A40AE" w14:textId="77777777" w:rsidR="00F23069" w:rsidRDefault="00F23069" w:rsidP="00F23069">
            <w:pPr>
              <w:pStyle w:val="PargrafodaLista"/>
              <w:numPr>
                <w:ilvl w:val="0"/>
                <w:numId w:val="1"/>
              </w:numPr>
              <w:spacing w:before="60" w:after="60" w:line="276" w:lineRule="auto"/>
            </w:pPr>
            <w:r w:rsidRPr="0037428A">
              <w:t>Princípio de funcionamento dos conjuntos;</w:t>
            </w:r>
          </w:p>
          <w:p w14:paraId="4149F41E" w14:textId="6257AB0F" w:rsidR="006A6FBB" w:rsidRPr="0037428A" w:rsidRDefault="006A6FBB" w:rsidP="00F23069">
            <w:pPr>
              <w:pStyle w:val="PargrafodaLista"/>
              <w:numPr>
                <w:ilvl w:val="0"/>
                <w:numId w:val="1"/>
              </w:numPr>
              <w:spacing w:before="60" w:after="60" w:line="276" w:lineRule="auto"/>
            </w:pPr>
            <w:r w:rsidRPr="0037428A">
              <w:t>Símbolos de painéis de instrumentos, movimentação e cargas;</w:t>
            </w:r>
          </w:p>
          <w:p w14:paraId="4D270847" w14:textId="103AD9DC" w:rsidR="006A6FBB" w:rsidRPr="0037428A" w:rsidRDefault="006A6FBB" w:rsidP="0037428A">
            <w:pPr>
              <w:pStyle w:val="PargrafodaLista"/>
              <w:numPr>
                <w:ilvl w:val="0"/>
                <w:numId w:val="1"/>
              </w:numPr>
              <w:spacing w:before="60" w:after="60" w:line="276" w:lineRule="auto"/>
            </w:pPr>
            <w:r w:rsidRPr="0037428A">
              <w:t>Tipos de acessórios;</w:t>
            </w:r>
          </w:p>
          <w:p w14:paraId="6D755C6A" w14:textId="57E0AD59" w:rsidR="006A6FBB" w:rsidRPr="0037428A" w:rsidRDefault="006A6FBB" w:rsidP="0037428A">
            <w:pPr>
              <w:pStyle w:val="PargrafodaLista"/>
              <w:numPr>
                <w:ilvl w:val="0"/>
                <w:numId w:val="1"/>
              </w:numPr>
              <w:spacing w:before="60" w:after="60" w:line="276" w:lineRule="auto"/>
            </w:pPr>
            <w:r w:rsidRPr="0037428A">
              <w:t>Planejamento do trabalho e obrigações do operador;</w:t>
            </w:r>
          </w:p>
          <w:p w14:paraId="4A67396E" w14:textId="4B785065" w:rsidR="006A6FBB" w:rsidRPr="0037428A" w:rsidRDefault="006A6FBB" w:rsidP="0037428A">
            <w:pPr>
              <w:pStyle w:val="PargrafodaLista"/>
              <w:numPr>
                <w:ilvl w:val="0"/>
                <w:numId w:val="1"/>
              </w:numPr>
              <w:spacing w:before="60" w:after="60" w:line="276" w:lineRule="auto"/>
            </w:pPr>
            <w:r w:rsidRPr="0037428A">
              <w:t>Interpretação do gráfico de carga e área da ação da máquina;</w:t>
            </w:r>
          </w:p>
          <w:p w14:paraId="75131297" w14:textId="5F6018E8" w:rsidR="006A6FBB" w:rsidRPr="0037428A" w:rsidRDefault="006A6FBB" w:rsidP="0037428A">
            <w:pPr>
              <w:pStyle w:val="PargrafodaLista"/>
              <w:numPr>
                <w:ilvl w:val="0"/>
                <w:numId w:val="1"/>
              </w:numPr>
              <w:spacing w:before="60" w:after="60" w:line="276" w:lineRule="auto"/>
            </w:pPr>
            <w:r w:rsidRPr="0037428A">
              <w:t>Auxiliar de operação e sinalização convencional;</w:t>
            </w:r>
          </w:p>
          <w:p w14:paraId="77BD1EB1" w14:textId="49DCEAD9" w:rsidR="006A6FBB" w:rsidRPr="0037428A" w:rsidRDefault="006A6FBB" w:rsidP="0037428A">
            <w:pPr>
              <w:pStyle w:val="PargrafodaLista"/>
              <w:numPr>
                <w:ilvl w:val="0"/>
                <w:numId w:val="1"/>
              </w:numPr>
              <w:spacing w:before="60" w:after="60" w:line="276" w:lineRule="auto"/>
            </w:pPr>
            <w:r w:rsidRPr="0037428A">
              <w:t>Procedimentos de segurança nas operações de movimentação, carga e descarga;</w:t>
            </w:r>
          </w:p>
          <w:p w14:paraId="2D4F659C" w14:textId="618C9205" w:rsidR="006A6FBB" w:rsidRPr="0037428A" w:rsidRDefault="006A6FBB" w:rsidP="0037428A">
            <w:pPr>
              <w:pStyle w:val="PargrafodaLista"/>
              <w:numPr>
                <w:ilvl w:val="0"/>
                <w:numId w:val="1"/>
              </w:numPr>
              <w:spacing w:before="60" w:after="60" w:line="276" w:lineRule="auto"/>
            </w:pPr>
            <w:r w:rsidRPr="0037428A">
              <w:t>Funcionamento do equipamento e suas particularidades;</w:t>
            </w:r>
          </w:p>
          <w:p w14:paraId="59F9EE82" w14:textId="43ACD668" w:rsidR="006A6FBB" w:rsidRPr="0037428A" w:rsidRDefault="006A6FBB" w:rsidP="0037428A">
            <w:pPr>
              <w:pStyle w:val="PargrafodaLista"/>
              <w:numPr>
                <w:ilvl w:val="0"/>
                <w:numId w:val="1"/>
              </w:numPr>
              <w:spacing w:before="60" w:after="60" w:line="276" w:lineRule="auto"/>
            </w:pPr>
            <w:r w:rsidRPr="0037428A">
              <w:t>Técnicas de segurança na operação;</w:t>
            </w:r>
          </w:p>
          <w:p w14:paraId="643FCD16" w14:textId="13997EF4" w:rsidR="006A6FBB" w:rsidRPr="0037428A" w:rsidRDefault="006A6FBB" w:rsidP="0037428A">
            <w:pPr>
              <w:pStyle w:val="PargrafodaLista"/>
              <w:numPr>
                <w:ilvl w:val="0"/>
                <w:numId w:val="1"/>
              </w:numPr>
              <w:spacing w:before="60" w:after="60" w:line="276" w:lineRule="auto"/>
            </w:pPr>
            <w:r w:rsidRPr="0037428A">
              <w:t>Familiarização com a máquina;</w:t>
            </w:r>
          </w:p>
          <w:p w14:paraId="7EABB95A" w14:textId="060016E6" w:rsidR="006A6FBB" w:rsidRPr="0037428A" w:rsidRDefault="006A6FBB" w:rsidP="0037428A">
            <w:pPr>
              <w:pStyle w:val="PargrafodaLista"/>
              <w:numPr>
                <w:ilvl w:val="0"/>
                <w:numId w:val="1"/>
              </w:numPr>
              <w:spacing w:before="60" w:after="60" w:line="276" w:lineRule="auto"/>
            </w:pPr>
            <w:r w:rsidRPr="0037428A">
              <w:t>Operação prática de manobras;</w:t>
            </w:r>
          </w:p>
          <w:p w14:paraId="0FE628F9" w14:textId="29C45ED9" w:rsidR="001322E0" w:rsidRPr="0037428A" w:rsidRDefault="006A6FBB" w:rsidP="0037428A">
            <w:pPr>
              <w:pStyle w:val="PargrafodaLista"/>
              <w:numPr>
                <w:ilvl w:val="0"/>
                <w:numId w:val="1"/>
              </w:numPr>
              <w:spacing w:before="60" w:after="60" w:line="276" w:lineRule="auto"/>
            </w:pPr>
            <w:r w:rsidRPr="0037428A">
              <w:t>Operação prática de movimentação, elevação, carga, descarga e transporte.</w:t>
            </w:r>
          </w:p>
        </w:tc>
      </w:tr>
    </w:tbl>
    <w:p w14:paraId="5523649B" w14:textId="77777777" w:rsidR="00622CA5" w:rsidRPr="00384CEA" w:rsidRDefault="00622CA5" w:rsidP="009C698B">
      <w:pPr>
        <w:pStyle w:val="PargrafodaLista"/>
        <w:spacing w:before="60" w:after="60"/>
        <w:ind w:left="0"/>
        <w:rPr>
          <w:sz w:val="26"/>
          <w:szCs w:val="26"/>
        </w:rPr>
      </w:pPr>
    </w:p>
    <w:sectPr w:rsidR="00622CA5" w:rsidRPr="00384CEA" w:rsidSect="00F578BB">
      <w:headerReference w:type="default" r:id="rId10"/>
      <w:headerReference w:type="first" r:id="rId11"/>
      <w:type w:val="continuous"/>
      <w:pgSz w:w="16840" w:h="11907" w:orient="landscape" w:code="9"/>
      <w:pgMar w:top="1985" w:right="1134" w:bottom="851" w:left="1134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DD245B" w14:textId="77777777" w:rsidR="00200058" w:rsidRDefault="00200058" w:rsidP="00505B52">
      <w:pPr>
        <w:spacing w:after="0" w:line="240" w:lineRule="auto"/>
      </w:pPr>
      <w:r>
        <w:separator/>
      </w:r>
    </w:p>
  </w:endnote>
  <w:endnote w:type="continuationSeparator" w:id="0">
    <w:p w14:paraId="585D39DF" w14:textId="77777777" w:rsidR="00200058" w:rsidRDefault="00200058" w:rsidP="00505B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o UI">
    <w:charset w:val="00"/>
    <w:family w:val="swiss"/>
    <w:pitch w:val="variable"/>
    <w:sig w:usb0="82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A98477" w14:textId="77777777" w:rsidR="00200058" w:rsidRDefault="00200058" w:rsidP="00505B52">
      <w:pPr>
        <w:spacing w:after="0" w:line="240" w:lineRule="auto"/>
      </w:pPr>
      <w:r>
        <w:separator/>
      </w:r>
    </w:p>
  </w:footnote>
  <w:footnote w:type="continuationSeparator" w:id="0">
    <w:p w14:paraId="6587E06A" w14:textId="77777777" w:rsidR="00200058" w:rsidRDefault="00200058" w:rsidP="00505B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9E716" w14:textId="57552D75" w:rsidR="00DE3295" w:rsidRDefault="007F7B09">
    <w:pPr>
      <w:pStyle w:val="Cabealho"/>
    </w:pPr>
    <w:r>
      <w:rPr>
        <w:noProof/>
      </w:rPr>
      <w:drawing>
        <wp:anchor distT="0" distB="0" distL="114300" distR="114300" simplePos="0" relativeHeight="251661312" behindDoc="1" locked="0" layoutInCell="1" allowOverlap="1" wp14:anchorId="79BDC12F" wp14:editId="79E91215">
          <wp:simplePos x="0" y="0"/>
          <wp:positionH relativeFrom="margin">
            <wp:posOffset>-710565</wp:posOffset>
          </wp:positionH>
          <wp:positionV relativeFrom="paragraph">
            <wp:posOffset>-180340</wp:posOffset>
          </wp:positionV>
          <wp:extent cx="10674000" cy="7546509"/>
          <wp:effectExtent l="0" t="0" r="0" b="0"/>
          <wp:wrapNone/>
          <wp:docPr id="117354711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3547111" name="Imagem 117354711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74000" cy="754650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10FD6" w14:textId="19AC8CAE" w:rsidR="000801E1" w:rsidRDefault="00D90EBD">
    <w:pPr>
      <w:pStyle w:val="Cabealho"/>
    </w:pPr>
    <w:r>
      <w:rPr>
        <w:noProof/>
      </w:rPr>
      <w:drawing>
        <wp:anchor distT="0" distB="0" distL="114300" distR="114300" simplePos="0" relativeHeight="251660288" behindDoc="1" locked="0" layoutInCell="1" allowOverlap="1" wp14:anchorId="0B9DA161" wp14:editId="78661C59">
          <wp:simplePos x="0" y="0"/>
          <wp:positionH relativeFrom="margin">
            <wp:align>center</wp:align>
          </wp:positionH>
          <wp:positionV relativeFrom="paragraph">
            <wp:posOffset>-179705</wp:posOffset>
          </wp:positionV>
          <wp:extent cx="10674000" cy="7546509"/>
          <wp:effectExtent l="0" t="0" r="0" b="0"/>
          <wp:wrapNone/>
          <wp:docPr id="56000584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0005845" name="Imagem 56000584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78886" cy="754996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7B82531" w14:textId="7513E626" w:rsidR="00505B52" w:rsidRDefault="00505B5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D43D40"/>
    <w:multiLevelType w:val="hybridMultilevel"/>
    <w:tmpl w:val="0F5C96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6726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7C9"/>
    <w:rsid w:val="00027188"/>
    <w:rsid w:val="000666EA"/>
    <w:rsid w:val="000801E1"/>
    <w:rsid w:val="000827A1"/>
    <w:rsid w:val="0008419B"/>
    <w:rsid w:val="00093872"/>
    <w:rsid w:val="000A1A97"/>
    <w:rsid w:val="000B751D"/>
    <w:rsid w:val="001322E0"/>
    <w:rsid w:val="00150B6A"/>
    <w:rsid w:val="0016040E"/>
    <w:rsid w:val="001D5118"/>
    <w:rsid w:val="001E2DAE"/>
    <w:rsid w:val="001F3E23"/>
    <w:rsid w:val="00200058"/>
    <w:rsid w:val="00202E43"/>
    <w:rsid w:val="0020744A"/>
    <w:rsid w:val="002324E2"/>
    <w:rsid w:val="00245476"/>
    <w:rsid w:val="00265DD2"/>
    <w:rsid w:val="002665FC"/>
    <w:rsid w:val="002C08D5"/>
    <w:rsid w:val="0030671E"/>
    <w:rsid w:val="00310249"/>
    <w:rsid w:val="0034478D"/>
    <w:rsid w:val="003457E8"/>
    <w:rsid w:val="0037428A"/>
    <w:rsid w:val="00381D6F"/>
    <w:rsid w:val="00384CEA"/>
    <w:rsid w:val="00394D7D"/>
    <w:rsid w:val="003B536F"/>
    <w:rsid w:val="00440660"/>
    <w:rsid w:val="00453FFC"/>
    <w:rsid w:val="0048154D"/>
    <w:rsid w:val="004956B0"/>
    <w:rsid w:val="004A07C9"/>
    <w:rsid w:val="004B33B7"/>
    <w:rsid w:val="00505B52"/>
    <w:rsid w:val="00552AA1"/>
    <w:rsid w:val="006001FE"/>
    <w:rsid w:val="00622CA5"/>
    <w:rsid w:val="00623453"/>
    <w:rsid w:val="00633D3F"/>
    <w:rsid w:val="00685E84"/>
    <w:rsid w:val="006A6FBB"/>
    <w:rsid w:val="00713B18"/>
    <w:rsid w:val="00732BA0"/>
    <w:rsid w:val="00792E1A"/>
    <w:rsid w:val="007A7903"/>
    <w:rsid w:val="007B2E8C"/>
    <w:rsid w:val="007D465D"/>
    <w:rsid w:val="007E08A7"/>
    <w:rsid w:val="007E2C2C"/>
    <w:rsid w:val="007F7B09"/>
    <w:rsid w:val="00811CF9"/>
    <w:rsid w:val="00846BB5"/>
    <w:rsid w:val="00846BC4"/>
    <w:rsid w:val="008856CC"/>
    <w:rsid w:val="00891103"/>
    <w:rsid w:val="008E02B4"/>
    <w:rsid w:val="0094420A"/>
    <w:rsid w:val="00944ED8"/>
    <w:rsid w:val="009B287F"/>
    <w:rsid w:val="009B34BD"/>
    <w:rsid w:val="009B5007"/>
    <w:rsid w:val="009C698B"/>
    <w:rsid w:val="009D6D50"/>
    <w:rsid w:val="00A32B72"/>
    <w:rsid w:val="00A82DAC"/>
    <w:rsid w:val="00A9283F"/>
    <w:rsid w:val="00AC7E4E"/>
    <w:rsid w:val="00B832B7"/>
    <w:rsid w:val="00BC110D"/>
    <w:rsid w:val="00BC678B"/>
    <w:rsid w:val="00BE6522"/>
    <w:rsid w:val="00C35095"/>
    <w:rsid w:val="00C843EC"/>
    <w:rsid w:val="00CA44EA"/>
    <w:rsid w:val="00CB149E"/>
    <w:rsid w:val="00CC40AB"/>
    <w:rsid w:val="00CE2C92"/>
    <w:rsid w:val="00D27B90"/>
    <w:rsid w:val="00D31DE3"/>
    <w:rsid w:val="00D56378"/>
    <w:rsid w:val="00D60413"/>
    <w:rsid w:val="00D77AE3"/>
    <w:rsid w:val="00D870D2"/>
    <w:rsid w:val="00D90EBD"/>
    <w:rsid w:val="00D923B1"/>
    <w:rsid w:val="00D960F6"/>
    <w:rsid w:val="00DC1F16"/>
    <w:rsid w:val="00DC3F1C"/>
    <w:rsid w:val="00DD0CB9"/>
    <w:rsid w:val="00DD26DB"/>
    <w:rsid w:val="00DE3295"/>
    <w:rsid w:val="00E13D65"/>
    <w:rsid w:val="00E34237"/>
    <w:rsid w:val="00E414F6"/>
    <w:rsid w:val="00E53B87"/>
    <w:rsid w:val="00E6736B"/>
    <w:rsid w:val="00E9557E"/>
    <w:rsid w:val="00E96964"/>
    <w:rsid w:val="00EC4E40"/>
    <w:rsid w:val="00EF4928"/>
    <w:rsid w:val="00F23069"/>
    <w:rsid w:val="00F25ADD"/>
    <w:rsid w:val="00F36558"/>
    <w:rsid w:val="00F36CA4"/>
    <w:rsid w:val="00F553F3"/>
    <w:rsid w:val="00F578BB"/>
    <w:rsid w:val="00F873D1"/>
    <w:rsid w:val="00F96853"/>
    <w:rsid w:val="00FA1D03"/>
    <w:rsid w:val="00FA6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4699B9"/>
  <w15:chartTrackingRefBased/>
  <w15:docId w15:val="{273997C5-78B7-49CE-8EA8-55D68E4F3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A07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A07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A07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A07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A07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A07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A07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A07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A07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A07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A07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A07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A07C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A07C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A07C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A07C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A07C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A07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A07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A07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A07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A07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A07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A07C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A07C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A07C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A07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A07C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A07C9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505B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05B52"/>
  </w:style>
  <w:style w:type="paragraph" w:styleId="Rodap">
    <w:name w:val="footer"/>
    <w:basedOn w:val="Normal"/>
    <w:link w:val="RodapChar"/>
    <w:uiPriority w:val="99"/>
    <w:unhideWhenUsed/>
    <w:rsid w:val="00505B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05B52"/>
  </w:style>
  <w:style w:type="table" w:styleId="Tabelacomgrade">
    <w:name w:val="Table Grid"/>
    <w:basedOn w:val="Tabelanormal"/>
    <w:uiPriority w:val="39"/>
    <w:rsid w:val="004B33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2DAE0F-3B4A-497E-8EA5-5A0092D478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2</Pages>
  <Words>299</Words>
  <Characters>1902</Characters>
  <Application>Microsoft Office Word</Application>
  <DocSecurity>0</DocSecurity>
  <Lines>126</Lines>
  <Paragraphs>75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Elizangela Oliveira</dc:creator>
  <cp:keywords/>
  <dc:description/>
  <cp:lastModifiedBy>Elizangela Oliveira</cp:lastModifiedBy>
  <cp:revision>67</cp:revision>
  <cp:lastPrinted>2026-03-05T16:47:00Z</cp:lastPrinted>
  <dcterms:created xsi:type="dcterms:W3CDTF">2026-03-05T15:54:00Z</dcterms:created>
  <dcterms:modified xsi:type="dcterms:W3CDTF">2026-03-14T12:00:00Z</dcterms:modified>
</cp:coreProperties>
</file>