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7A74" w14:textId="499BAF77" w:rsidR="00B47F2A" w:rsidRPr="00BF0AFC" w:rsidRDefault="00843865" w:rsidP="00BF0AF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BF0AFC" w:rsidRPr="00BF0A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РЕГИСТРЫ </w:t>
      </w:r>
      <w:r w:rsidR="00E5097D" w:rsidRPr="00A41A9C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ОБЩЕГО НАЗНАЧЕНИЯ</w:t>
      </w:r>
      <w:r w:rsidR="009001FD" w:rsidRPr="00A41A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(32</w:t>
      </w:r>
      <w:r w:rsidR="00C43CC4" w:rsidRPr="00A41A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/ </w:t>
      </w:r>
      <w:r w:rsidR="009001FD" w:rsidRPr="00A41A9C">
        <w:rPr>
          <w:rFonts w:ascii="Times New Roman" w:hAnsi="Times New Roman" w:cs="Times New Roman"/>
          <w:b/>
          <w:bCs/>
          <w:sz w:val="24"/>
          <w:szCs w:val="24"/>
          <w:u w:val="single"/>
        </w:rPr>
        <w:t>16</w:t>
      </w:r>
      <w:r w:rsidR="00C43CC4" w:rsidRPr="00A41A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/ </w:t>
      </w:r>
      <w:r w:rsidR="009001FD" w:rsidRPr="00A41A9C">
        <w:rPr>
          <w:rFonts w:ascii="Times New Roman" w:hAnsi="Times New Roman" w:cs="Times New Roman"/>
          <w:b/>
          <w:bCs/>
          <w:sz w:val="24"/>
          <w:szCs w:val="24"/>
          <w:u w:val="single"/>
        </w:rPr>
        <w:t>8)</w:t>
      </w:r>
    </w:p>
    <w:p w14:paraId="0AD2E13D" w14:textId="2E1B74E1" w:rsidR="00AF1159" w:rsidRPr="00AF1159" w:rsidRDefault="00AF1159" w:rsidP="0021525D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EAX/</w:t>
      </w:r>
      <w:r w:rsidR="0021525D" w:rsidRPr="002152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AX/</w:t>
      </w:r>
      <w:r w:rsidR="0021525D" w:rsidRPr="002152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ru-RU"/>
        </w:rPr>
        <w:t>AH/AL</w:t>
      </w:r>
      <w:r w:rsidRPr="00AF11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accumulator register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аккумулятор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r w:rsidR="003F23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3F235C" w:rsidRPr="002D3C3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перемен</w:t>
      </w:r>
      <w:r w:rsidR="00E92752" w:rsidRPr="002D3C3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</w:t>
      </w:r>
      <w:r w:rsidR="003F235C" w:rsidRPr="002D3C3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ая</w:t>
      </w:r>
      <w:r w:rsidR="000C3F2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:</w:t>
      </w:r>
      <w:r w:rsidR="003F235C" w:rsidRPr="003F23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23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[x]</w:t>
      </w:r>
    </w:p>
    <w:p w14:paraId="5717A8B7" w14:textId="4C693B12" w:rsidR="00AF1159" w:rsidRPr="00541A14" w:rsidRDefault="00AF1159" w:rsidP="00AF115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17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EBX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</w:t>
      </w:r>
      <w:r w:rsidR="0021525D" w:rsidRPr="002152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BX/</w:t>
      </w:r>
      <w:r w:rsidR="0021525D" w:rsidRPr="002152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ru-RU"/>
        </w:rPr>
        <w:t>BH/BL</w:t>
      </w:r>
      <w:r w:rsidRPr="00AF11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base register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–</w:t>
      </w:r>
      <w:r w:rsidR="00DA5886" w:rsidRPr="00DA58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r w:rsidR="003F23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30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7504" w:rsidRPr="00BE7B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массив</w:t>
      </w:r>
      <w:r w:rsidR="00EA7504" w:rsidRPr="00E87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039E8" w:rsidRPr="00BE7B4C">
        <w:rPr>
          <w:rStyle w:val="HTML"/>
          <w:rFonts w:ascii="Times New Roman" w:eastAsiaTheme="minorHAnsi" w:hAnsi="Times New Roman" w:cs="Times New Roman"/>
          <w:lang w:val="en-US"/>
        </w:rPr>
        <w:t>x[4], x[ebx],</w:t>
      </w:r>
      <w:r w:rsidR="00BE7B4C" w:rsidRPr="00BE7B4C">
        <w:rPr>
          <w:rFonts w:ascii="Times New Roman" w:hAnsi="Times New Roman" w:cs="Times New Roman"/>
          <w:lang w:val="en-US"/>
        </w:rPr>
        <w:t xml:space="preserve"> </w:t>
      </w:r>
      <w:r w:rsidR="00BE7B4C" w:rsidRPr="00BE7B4C">
        <w:rPr>
          <w:rStyle w:val="HTML"/>
          <w:rFonts w:ascii="Times New Roman" w:eastAsiaTheme="minorHAnsi" w:hAnsi="Times New Roman" w:cs="Times New Roman"/>
          <w:lang w:val="en-US"/>
        </w:rPr>
        <w:t>[x + 4], [x][4]</w:t>
      </w:r>
      <w:r w:rsidR="00BE7B4C">
        <w:rPr>
          <w:rStyle w:val="HTML"/>
          <w:rFonts w:ascii="Times New Roman" w:eastAsiaTheme="minorHAnsi" w:hAnsi="Times New Roman" w:cs="Times New Roman"/>
          <w:lang w:val="en-US"/>
        </w:rPr>
        <w:t>,</w:t>
      </w:r>
      <w:r w:rsidR="00BE7B4C" w:rsidRPr="00541A14">
        <w:rPr>
          <w:rStyle w:val="HTML"/>
          <w:rFonts w:ascii="Times New Roman" w:eastAsiaTheme="minorHAnsi" w:hAnsi="Times New Roman" w:cs="Times New Roman"/>
          <w:lang w:val="en-US"/>
        </w:rPr>
        <w:t xml:space="preserve"> </w:t>
      </w:r>
      <w:r w:rsidR="00541A14" w:rsidRPr="00541A14">
        <w:rPr>
          <w:rStyle w:val="HTML"/>
          <w:rFonts w:ascii="Times New Roman" w:eastAsiaTheme="minorHAnsi" w:hAnsi="Times New Roman" w:cs="Times New Roman"/>
          <w:lang w:val="en-US"/>
        </w:rPr>
        <w:t>[x + ebx]</w:t>
      </w:r>
    </w:p>
    <w:p w14:paraId="41B0603A" w14:textId="6E5FA4CA" w:rsidR="00AF1159" w:rsidRPr="00AF1159" w:rsidRDefault="00AF1159" w:rsidP="00AF115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ECX/</w:t>
      </w:r>
      <w:r w:rsidR="0021525D" w:rsidRPr="002152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CX/</w:t>
      </w:r>
      <w:r w:rsidR="0021525D" w:rsidRPr="002152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ru-RU"/>
        </w:rPr>
        <w:t>CH/CL</w:t>
      </w:r>
      <w:r w:rsidRPr="00AF11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counter register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счётчик</w:t>
      </w:r>
      <w:r w:rsidRPr="00AF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r w:rsidR="00EE79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E79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E7938" w:rsidRPr="00F14A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адрес</w:t>
      </w:r>
      <w:r w:rsidR="00EE7938" w:rsidRPr="00F14A5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="00EE7938" w:rsidRPr="00F14A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ячейки</w:t>
      </w:r>
      <w:r w:rsidR="00EE7938" w:rsidRPr="00F14A5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="00EE7938" w:rsidRPr="00F14A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</w:t>
      </w:r>
      <w:r w:rsidR="00EE7938" w:rsidRPr="00F14A5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="00EE7938" w:rsidRPr="00F14A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регистре</w:t>
      </w:r>
      <w:r w:rsidR="000C3F2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:</w:t>
      </w:r>
      <w:r w:rsidR="00EE7938" w:rsidRPr="00EE79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61D3F" w:rsidRPr="00C61D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[ebx]</w:t>
      </w:r>
      <w:r w:rsidR="00F14A52" w:rsidRPr="00F14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или [ebx+4*ecx]</w:t>
      </w:r>
    </w:p>
    <w:p w14:paraId="2668728E" w14:textId="4F4B9AB9" w:rsidR="00AF1159" w:rsidRPr="003F77E0" w:rsidRDefault="00AF1159" w:rsidP="00AF115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142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EDX</w:t>
      </w:r>
      <w:r w:rsidRPr="003F77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</w:t>
      </w:r>
      <w:r w:rsidR="0021525D" w:rsidRPr="003F77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DX</w:t>
      </w:r>
      <w:r w:rsidRPr="003F77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</w:t>
      </w:r>
      <w:r w:rsidR="0021525D" w:rsidRPr="003F77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ru-RU"/>
        </w:rPr>
        <w:t>DH</w:t>
      </w:r>
      <w:r w:rsidRPr="003F77E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ru-RU"/>
        </w:rPr>
        <w:t>/</w:t>
      </w:r>
      <w:r w:rsidRPr="00AF115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ru-RU"/>
        </w:rPr>
        <w:t>DL</w:t>
      </w:r>
      <w:r w:rsidRPr="003F77E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3F77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</w:t>
      </w:r>
      <w:r w:rsidRPr="003F77E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register</w:t>
      </w:r>
      <w:r w:rsidRPr="003F77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Pr="003F77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3F77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r w:rsidR="000557B3" w:rsidRPr="003F77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0557B3" w:rsidRPr="00C0139E">
        <w:rPr>
          <w:rStyle w:val="mnemo"/>
          <w:rFonts w:ascii="Times New Roman" w:hAnsi="Times New Roman" w:cs="Times New Roman"/>
          <w:b/>
          <w:bCs/>
          <w:color w:val="4472C4" w:themeColor="accent1"/>
          <w:sz w:val="20"/>
          <w:szCs w:val="20"/>
          <w:lang w:val="en-US"/>
        </w:rPr>
        <w:t>DUP</w:t>
      </w:r>
      <w:r w:rsidR="000557B3" w:rsidRPr="003F77E0">
        <w:rPr>
          <w:rStyle w:val="mnemo"/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 xml:space="preserve"> </w:t>
      </w:r>
      <w:r w:rsidR="000557B3" w:rsidRPr="003F77E0">
        <w:rPr>
          <w:rStyle w:val="mnemo"/>
          <w:rFonts w:ascii="Times New Roman" w:hAnsi="Times New Roman" w:cs="Times New Roman"/>
          <w:sz w:val="20"/>
          <w:szCs w:val="20"/>
          <w:lang w:val="en-US"/>
        </w:rPr>
        <w:t xml:space="preserve">– </w:t>
      </w:r>
      <w:r w:rsidR="000557B3" w:rsidRPr="00C0139E">
        <w:rPr>
          <w:rStyle w:val="mnemo"/>
          <w:rFonts w:ascii="Times New Roman" w:hAnsi="Times New Roman" w:cs="Times New Roman"/>
          <w:sz w:val="20"/>
          <w:szCs w:val="20"/>
        </w:rPr>
        <w:t>констр</w:t>
      </w:r>
      <w:r w:rsidR="000557B3" w:rsidRPr="003F77E0">
        <w:rPr>
          <w:rStyle w:val="mnemo"/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C0139E">
        <w:rPr>
          <w:rStyle w:val="mnemo"/>
          <w:rFonts w:ascii="Times New Roman" w:hAnsi="Times New Roman" w:cs="Times New Roman"/>
          <w:sz w:val="20"/>
          <w:szCs w:val="20"/>
        </w:rPr>
        <w:t>п</w:t>
      </w:r>
      <w:r w:rsidR="000557B3" w:rsidRPr="00C0139E">
        <w:rPr>
          <w:rStyle w:val="mnemo"/>
          <w:rFonts w:ascii="Times New Roman" w:hAnsi="Times New Roman" w:cs="Times New Roman"/>
          <w:sz w:val="20"/>
          <w:szCs w:val="20"/>
        </w:rPr>
        <w:t>овторения</w:t>
      </w:r>
      <w:r w:rsidR="000557B3" w:rsidRPr="003F77E0">
        <w:rPr>
          <w:rStyle w:val="mnemo"/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0557B3" w:rsidRPr="00C0139E">
        <w:rPr>
          <w:rStyle w:val="mnemo"/>
          <w:rFonts w:ascii="Times New Roman" w:hAnsi="Times New Roman" w:cs="Times New Roman"/>
          <w:sz w:val="20"/>
          <w:szCs w:val="20"/>
        </w:rPr>
        <w:t>массив</w:t>
      </w:r>
      <w:r w:rsidR="000557B3" w:rsidRPr="003F77E0">
        <w:rPr>
          <w:rStyle w:val="mnemo"/>
          <w:rFonts w:ascii="Times New Roman" w:hAnsi="Times New Roman" w:cs="Times New Roman"/>
          <w:sz w:val="20"/>
          <w:szCs w:val="20"/>
          <w:lang w:val="en-US"/>
        </w:rPr>
        <w:t>).</w:t>
      </w:r>
      <w:r w:rsidR="00C0139E" w:rsidRPr="003F77E0">
        <w:rPr>
          <w:rStyle w:val="mnemo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0139E" w:rsidRPr="003F77E0">
        <w:rPr>
          <w:rStyle w:val="HTML"/>
          <w:rFonts w:ascii="Times New Roman" w:eastAsiaTheme="minorHAnsi" w:hAnsi="Times New Roman" w:cs="Times New Roman"/>
          <w:lang w:val="en-US"/>
        </w:rPr>
        <w:t xml:space="preserve">k </w:t>
      </w:r>
      <w:r w:rsidR="00C0139E" w:rsidRPr="00317C50">
        <w:rPr>
          <w:rStyle w:val="HTML"/>
          <w:rFonts w:ascii="Times New Roman" w:eastAsiaTheme="minorHAnsi" w:hAnsi="Times New Roman" w:cs="Times New Roman"/>
          <w:color w:val="00B050"/>
          <w:lang w:val="en-US"/>
        </w:rPr>
        <w:t>d</w:t>
      </w:r>
      <w:r w:rsidR="003F77E0" w:rsidRPr="00317C50">
        <w:rPr>
          <w:rStyle w:val="HTML"/>
          <w:rFonts w:ascii="Times New Roman" w:eastAsiaTheme="minorHAnsi" w:hAnsi="Times New Roman" w:cs="Times New Roman"/>
          <w:color w:val="00B050"/>
          <w:lang w:val="en-US"/>
        </w:rPr>
        <w:t>b</w:t>
      </w:r>
      <w:r w:rsidR="00C0139E" w:rsidRPr="00317C50">
        <w:rPr>
          <w:rStyle w:val="HTML"/>
          <w:rFonts w:ascii="Times New Roman" w:eastAsiaTheme="minorHAnsi" w:hAnsi="Times New Roman" w:cs="Times New Roman"/>
          <w:color w:val="00B050"/>
          <w:lang w:val="en-US"/>
        </w:rPr>
        <w:t xml:space="preserve"> </w:t>
      </w:r>
      <w:r w:rsidR="00C0139E" w:rsidRPr="003F77E0">
        <w:rPr>
          <w:rStyle w:val="HTML"/>
          <w:rFonts w:ascii="Times New Roman" w:eastAsiaTheme="minorHAnsi" w:hAnsi="Times New Roman" w:cs="Times New Roman"/>
          <w:lang w:val="en-US"/>
        </w:rPr>
        <w:t xml:space="preserve">10 </w:t>
      </w:r>
      <w:r w:rsidR="00C0139E" w:rsidRPr="00213668">
        <w:rPr>
          <w:rStyle w:val="HTML"/>
          <w:rFonts w:ascii="Times New Roman" w:eastAsiaTheme="minorHAnsi" w:hAnsi="Times New Roman" w:cs="Times New Roman"/>
          <w:color w:val="4472C4" w:themeColor="accent1"/>
          <w:lang w:val="en-US"/>
        </w:rPr>
        <w:t xml:space="preserve">dup </w:t>
      </w:r>
      <w:r w:rsidR="00C0139E" w:rsidRPr="003F77E0">
        <w:rPr>
          <w:rStyle w:val="HTML"/>
          <w:rFonts w:ascii="Times New Roman" w:eastAsiaTheme="minorHAnsi" w:hAnsi="Times New Roman" w:cs="Times New Roman"/>
          <w:lang w:val="en-US"/>
        </w:rPr>
        <w:t>(0,1)</w:t>
      </w:r>
    </w:p>
    <w:p w14:paraId="0FFF7121" w14:textId="43B33FEB" w:rsidR="00AF1159" w:rsidRPr="008C3700" w:rsidRDefault="00AF1159" w:rsidP="00AF115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8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ESI</w:t>
      </w:r>
      <w:r w:rsidRPr="008C37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</w:t>
      </w:r>
      <w:r w:rsidR="0021525D" w:rsidRPr="008C370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</w:t>
      </w:r>
      <w:r w:rsidRPr="008C37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source</w:t>
      </w:r>
      <w:r w:rsidRPr="008C37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index</w:t>
      </w:r>
      <w:r w:rsidRPr="008C37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register</w:t>
      </w:r>
      <w:r w:rsidRPr="008C37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8C37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источника</w:t>
      </w:r>
      <w:r w:rsidRPr="008C37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r w:rsidR="00AB6346" w:rsidRPr="008C37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C3700" w:rsidRPr="008C3700"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ru-RU"/>
        </w:rPr>
        <w:t>?</w:t>
      </w:r>
      <w:r w:rsidR="008C3700" w:rsidRPr="008C37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C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неинициализи</w:t>
      </w:r>
      <w:r w:rsidR="008C3700" w:rsidRPr="008C37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AB6346" w:rsidRPr="00FC10D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TYPE</w:t>
      </w:r>
      <w:r w:rsidR="00AB6346" w:rsidRPr="008C3700">
        <w:rPr>
          <w:rFonts w:ascii="Times New Roman" w:hAnsi="Times New Roman" w:cs="Times New Roman"/>
          <w:color w:val="4472C4" w:themeColor="accent1"/>
        </w:rPr>
        <w:t xml:space="preserve"> –</w:t>
      </w:r>
      <w:r w:rsidR="007D1511" w:rsidRPr="008C3700">
        <w:rPr>
          <w:rFonts w:ascii="Times New Roman" w:hAnsi="Times New Roman" w:cs="Times New Roman"/>
          <w:color w:val="4472C4" w:themeColor="accent1"/>
        </w:rPr>
        <w:t xml:space="preserve"> </w:t>
      </w:r>
      <w:r w:rsidR="00AB6346" w:rsidRPr="00AB6346">
        <w:rPr>
          <w:rFonts w:ascii="Times New Roman" w:hAnsi="Times New Roman" w:cs="Times New Roman"/>
        </w:rPr>
        <w:t>размер</w:t>
      </w:r>
      <w:r w:rsidR="00AB6346" w:rsidRPr="008C3700">
        <w:rPr>
          <w:rFonts w:ascii="Times New Roman" w:hAnsi="Times New Roman" w:cs="Times New Roman"/>
        </w:rPr>
        <w:t xml:space="preserve"> </w:t>
      </w:r>
      <w:r w:rsidR="00AB6346" w:rsidRPr="00AB6346">
        <w:rPr>
          <w:rFonts w:ascii="Times New Roman" w:hAnsi="Times New Roman" w:cs="Times New Roman"/>
        </w:rPr>
        <w:t>переменной</w:t>
      </w:r>
    </w:p>
    <w:p w14:paraId="55A3B3A9" w14:textId="139D3B02" w:rsidR="00AF1159" w:rsidRPr="005013D2" w:rsidRDefault="00AF1159" w:rsidP="00AF115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8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EDI</w:t>
      </w:r>
      <w:r w:rsidRPr="005013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="0021525D" w:rsidRPr="005013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destination</w:t>
      </w:r>
      <w:r w:rsidRPr="005013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index</w:t>
      </w:r>
      <w:r w:rsidRPr="005013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register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приёмника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получателя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r w:rsidR="00DE72C3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E72C3" w:rsidRPr="00E71C00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db</w:t>
      </w:r>
      <w:r w:rsidR="00DE72C3" w:rsidRPr="005013D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DE72C3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1 </w:t>
      </w:r>
      <w:r w:rsidR="00DE7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</w:t>
      </w:r>
      <w:r w:rsidR="00DE72C3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22A65" w:rsidRPr="00E71C00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dw</w:t>
      </w:r>
      <w:r w:rsidR="00522A65" w:rsidRPr="005013D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522A65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2 </w:t>
      </w:r>
      <w:r w:rsidR="00522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</w:t>
      </w:r>
    </w:p>
    <w:p w14:paraId="04304ED6" w14:textId="25519671" w:rsidR="00AF1159" w:rsidRPr="005013D2" w:rsidRDefault="00AF1159" w:rsidP="00AF115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ESP</w:t>
      </w:r>
      <w:r w:rsidRPr="005013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="0021525D" w:rsidRPr="005013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stack</w:t>
      </w:r>
      <w:r w:rsidRPr="005013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pointer</w:t>
      </w:r>
      <w:r w:rsidRPr="005013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register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указателя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522A65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22A65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E733E" w:rsidRPr="00E71C00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dd</w:t>
      </w:r>
      <w:r w:rsidR="003E733E" w:rsidRPr="005013D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3E733E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>– 4</w:t>
      </w:r>
      <w:r w:rsidR="003E73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</w:t>
      </w:r>
      <w:r w:rsidR="003E733E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0549B" w:rsidRPr="00E71C00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dq</w:t>
      </w:r>
      <w:r w:rsidR="0080549B" w:rsidRPr="005013D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80549B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>– 8</w:t>
      </w:r>
      <w:r w:rsidR="008054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</w:t>
      </w:r>
      <w:r w:rsidR="002A1A0B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A1A0B" w:rsidRPr="00E71C00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dt</w:t>
      </w:r>
      <w:r w:rsidR="002A1A0B" w:rsidRPr="005013D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2A1A0B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>– 10</w:t>
      </w:r>
      <w:r w:rsidR="002A1A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</w:t>
      </w:r>
    </w:p>
    <w:p w14:paraId="4C4D258F" w14:textId="7EA9434F" w:rsidR="00AF1159" w:rsidRPr="005013D2" w:rsidRDefault="00AF1159" w:rsidP="00281F7A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8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EBP</w:t>
      </w:r>
      <w:r w:rsidRPr="005013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="0021525D" w:rsidRPr="005013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BP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base</w:t>
      </w:r>
      <w:r w:rsidRPr="005013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pointer</w:t>
      </w:r>
      <w:r w:rsidRPr="005013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register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указателя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кадра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11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</w:t>
      </w:r>
      <w:r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0549B" w:rsidRPr="005013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F3839F0" w14:textId="4F3CC29B" w:rsidR="006A04D8" w:rsidRPr="00A41A9C" w:rsidRDefault="00843865" w:rsidP="00281F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 </w:t>
      </w:r>
      <w:r w:rsidR="006A04D8" w:rsidRPr="00A41A9C">
        <w:rPr>
          <w:rFonts w:ascii="Times New Roman" w:hAnsi="Times New Roman" w:cs="Times New Roman"/>
          <w:b/>
          <w:bCs/>
          <w:sz w:val="24"/>
          <w:szCs w:val="24"/>
          <w:u w:val="single"/>
        </w:rPr>
        <w:t>УКАЗАТЕЛЬ КОМАНД</w:t>
      </w:r>
    </w:p>
    <w:p w14:paraId="72F1CB74" w14:textId="72860162" w:rsidR="000A0243" w:rsidRPr="000A0243" w:rsidRDefault="00BC4524" w:rsidP="00AF38A6">
      <w:pPr>
        <w:pStyle w:val="a3"/>
        <w:numPr>
          <w:ilvl w:val="0"/>
          <w:numId w:val="2"/>
        </w:numPr>
        <w:spacing w:after="120" w:line="240" w:lineRule="auto"/>
        <w:ind w:left="-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24">
        <w:rPr>
          <w:rFonts w:ascii="Times New Roman" w:hAnsi="Times New Roman" w:cs="Times New Roman"/>
          <w:b/>
          <w:bCs/>
          <w:sz w:val="24"/>
          <w:szCs w:val="24"/>
        </w:rPr>
        <w:t>EIP</w:t>
      </w:r>
      <w:r w:rsidRPr="00BC4524">
        <w:rPr>
          <w:rFonts w:ascii="Times New Roman" w:hAnsi="Times New Roman" w:cs="Times New Roman"/>
          <w:sz w:val="24"/>
          <w:szCs w:val="24"/>
        </w:rPr>
        <w:t xml:space="preserve"> (</w:t>
      </w:r>
      <w:r w:rsidRPr="00BC4524">
        <w:rPr>
          <w:rFonts w:ascii="Times New Roman" w:hAnsi="Times New Roman" w:cs="Times New Roman"/>
          <w:i/>
          <w:iCs/>
          <w:sz w:val="24"/>
          <w:szCs w:val="24"/>
        </w:rPr>
        <w:t>указатель команд</w:t>
      </w:r>
      <w:r w:rsidRPr="00BC4524">
        <w:rPr>
          <w:rFonts w:ascii="Times New Roman" w:hAnsi="Times New Roman" w:cs="Times New Roman"/>
          <w:sz w:val="24"/>
          <w:szCs w:val="24"/>
        </w:rPr>
        <w:t xml:space="preserve">) содержит смещение следующей </w:t>
      </w:r>
      <w:r w:rsidR="00AF38A6" w:rsidRPr="00AF38A6">
        <w:rPr>
          <w:rFonts w:ascii="Times New Roman" w:hAnsi="Times New Roman" w:cs="Times New Roman"/>
          <w:sz w:val="24"/>
          <w:szCs w:val="24"/>
        </w:rPr>
        <w:t>подлежащей выполнению команды.</w:t>
      </w:r>
    </w:p>
    <w:p w14:paraId="1BBD0F0F" w14:textId="25C2EF0F" w:rsidR="00AF1159" w:rsidRPr="00A41A9C" w:rsidRDefault="00843865" w:rsidP="00D140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 </w:t>
      </w:r>
      <w:r w:rsidR="00356647" w:rsidRPr="00A41A9C">
        <w:rPr>
          <w:rFonts w:ascii="Times New Roman" w:hAnsi="Times New Roman" w:cs="Times New Roman"/>
          <w:b/>
          <w:bCs/>
          <w:sz w:val="24"/>
          <w:szCs w:val="24"/>
          <w:u w:val="single"/>
        </w:rPr>
        <w:t>РЕГИСТР ФЛАГОВ</w:t>
      </w:r>
    </w:p>
    <w:p w14:paraId="1A6BB775" w14:textId="74B9EC8C" w:rsidR="00356647" w:rsidRDefault="00137D33" w:rsidP="00F525F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E7A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ФЛАГИ СОСТОЯНИЯ</w:t>
      </w:r>
      <w:r w:rsidR="0021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2113D7" w:rsidRPr="002113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113D7" w:rsidRPr="004C2E2A">
        <w:rPr>
          <w:rFonts w:ascii="Times New Roman" w:hAnsi="Times New Roman" w:cs="Times New Roman"/>
          <w:color w:val="000000" w:themeColor="text1"/>
          <w:sz w:val="24"/>
          <w:szCs w:val="24"/>
        </w:rPr>
        <w:t>отражают результат выполнения</w:t>
      </w:r>
      <w:r w:rsidR="002113D7" w:rsidRPr="002113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113D7" w:rsidRPr="00993A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ADD, SUB, MUL, DIV</w:t>
      </w:r>
      <w:r w:rsidR="002113D7" w:rsidRPr="002113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28604B" w14:textId="77777777" w:rsidR="00B66429" w:rsidRDefault="00E3297F" w:rsidP="00F525F3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-142" w:hanging="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CF</w:t>
      </w:r>
      <w:r w:rsidR="00B6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6642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</w:t>
      </w:r>
      <w:r w:rsidR="00B66429" w:rsidRPr="00E329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лаг переноса</w:t>
      </w:r>
      <w:r w:rsidR="00B6642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при переносе из старшего значащего бита/заёме в старший</w:t>
      </w:r>
    </w:p>
    <w:p w14:paraId="33337536" w14:textId="648EC744" w:rsidR="00E3297F" w:rsidRPr="002F1F3A" w:rsidRDefault="00E3297F" w:rsidP="00F525F3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значащий бит и показывает наличие переполнения в беззнаковой целочисленной арифметике. Также используется в длинной арифметике</w:t>
      </w:r>
      <w:r w:rsidR="00FE2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21FD" w:rsidRPr="00FE21FD">
        <w:rPr>
          <w:rFonts w:ascii="Times New Roman" w:hAnsi="Times New Roman" w:cs="Times New Roman"/>
          <w:sz w:val="24"/>
          <w:szCs w:val="24"/>
        </w:rPr>
        <w:t>сложения с переносом (</w:t>
      </w:r>
      <w:r w:rsidR="00FE21FD"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ADC</w:t>
      </w:r>
      <w:r w:rsidR="00FE21FD" w:rsidRPr="00FE21FD">
        <w:rPr>
          <w:rFonts w:ascii="Times New Roman" w:hAnsi="Times New Roman" w:cs="Times New Roman"/>
          <w:sz w:val="24"/>
          <w:szCs w:val="24"/>
        </w:rPr>
        <w:t>) и вычитания с заёмом (</w:t>
      </w:r>
      <w:r w:rsidR="00FE21FD"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SBB</w:t>
      </w:r>
      <w:r w:rsidR="00FE21FD" w:rsidRPr="00FE21FD">
        <w:rPr>
          <w:rFonts w:ascii="Times New Roman" w:hAnsi="Times New Roman" w:cs="Times New Roman"/>
          <w:sz w:val="24"/>
          <w:szCs w:val="24"/>
        </w:rPr>
        <w:t>)</w:t>
      </w:r>
      <w:r w:rsidR="00FE21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F1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Изменяется напрямую </w:t>
      </w:r>
      <w:r w:rsidR="002F1F3A" w:rsidRPr="002F1F3A">
        <w:rPr>
          <w:rFonts w:ascii="Times New Roman" w:hAnsi="Times New Roman" w:cs="Times New Roman"/>
          <w:sz w:val="24"/>
          <w:szCs w:val="24"/>
        </w:rPr>
        <w:t xml:space="preserve">с помощью инструкций </w:t>
      </w:r>
      <w:r w:rsidR="002F1F3A"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STC</w:t>
      </w:r>
      <w:r w:rsidR="002F1F3A" w:rsidRPr="00993A4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="002F1F3A"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CLC</w:t>
      </w:r>
      <w:r w:rsidR="002F1F3A" w:rsidRPr="00993A4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="002F1F3A"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CMC</w:t>
      </w:r>
      <w:r w:rsidR="002F1F3A" w:rsidRPr="002F1F3A">
        <w:rPr>
          <w:rFonts w:ascii="Times New Roman" w:hAnsi="Times New Roman" w:cs="Times New Roman"/>
          <w:sz w:val="24"/>
          <w:szCs w:val="24"/>
        </w:rPr>
        <w:t>.</w:t>
      </w:r>
    </w:p>
    <w:p w14:paraId="58246365" w14:textId="4E6FD68C" w:rsidR="00E3297F" w:rsidRPr="00810B95" w:rsidRDefault="00E3297F" w:rsidP="00920BB0">
      <w:pPr>
        <w:numPr>
          <w:ilvl w:val="0"/>
          <w:numId w:val="3"/>
        </w:numPr>
        <w:tabs>
          <w:tab w:val="clear" w:pos="720"/>
          <w:tab w:val="num" w:pos="-142"/>
        </w:tabs>
        <w:spacing w:after="0" w:line="240" w:lineRule="auto"/>
        <w:ind w:left="-142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PF</w:t>
      </w:r>
      <w:r w:rsidR="00920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F7F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</w:t>
      </w:r>
      <w:r w:rsidR="00920BB0" w:rsidRPr="00E329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лаг чётности</w:t>
      </w:r>
      <w:r w:rsidR="00920BB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устанавливается, если младший значащий байт результата содержит чётное число единичных битов. </w:t>
      </w:r>
      <w:r w:rsidR="00810B95">
        <w:rPr>
          <w:rFonts w:ascii="Times New Roman" w:hAnsi="Times New Roman" w:cs="Times New Roman"/>
          <w:sz w:val="24"/>
          <w:szCs w:val="24"/>
        </w:rPr>
        <w:t>И</w:t>
      </w:r>
      <w:r w:rsidR="00810B95" w:rsidRPr="00810B95">
        <w:rPr>
          <w:rFonts w:ascii="Times New Roman" w:hAnsi="Times New Roman" w:cs="Times New Roman"/>
          <w:sz w:val="24"/>
          <w:szCs w:val="24"/>
        </w:rPr>
        <w:t>нструкции сравнения (</w:t>
      </w:r>
      <w:r w:rsidR="00810B95"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FCOM</w:t>
      </w:r>
      <w:r w:rsidR="00810B95" w:rsidRPr="00993A4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="00810B95"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FCOMP</w:t>
      </w:r>
      <w:r w:rsidR="00810B95" w:rsidRPr="00993A4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810B95" w:rsidRPr="00810B95">
        <w:rPr>
          <w:rFonts w:ascii="Times New Roman" w:hAnsi="Times New Roman" w:cs="Times New Roman"/>
          <w:sz w:val="24"/>
          <w:szCs w:val="24"/>
        </w:rPr>
        <w:t>и т. п.)</w:t>
      </w:r>
    </w:p>
    <w:p w14:paraId="0705FE2D" w14:textId="0EB62AAA" w:rsidR="00E3297F" w:rsidRPr="00E3297F" w:rsidRDefault="00E3297F" w:rsidP="00636D64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-142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D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</w:t>
      </w:r>
      <w:r w:rsidR="00636D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636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636D64" w:rsidRPr="00E329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спомогательный флаг переноса</w:t>
      </w:r>
      <w:r w:rsidR="00636D6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при переносе из бита 3-го результата/заёме в 3-ий бит результата. Этот флаг ориентирован на использование в двоично-десятичной арифметике. </w:t>
      </w:r>
    </w:p>
    <w:p w14:paraId="0BF4A7B8" w14:textId="5CAED466" w:rsidR="00E3297F" w:rsidRPr="00E3297F" w:rsidRDefault="00E3297F" w:rsidP="00880447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-142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4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ZF</w:t>
      </w:r>
      <w:r w:rsidR="00880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804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</w:t>
      </w:r>
      <w:r w:rsidR="00880447" w:rsidRPr="00E329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лаг нуля</w:t>
      </w:r>
      <w:r w:rsidR="008804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устанавливается, если результат равен нулю. </w:t>
      </w:r>
    </w:p>
    <w:p w14:paraId="43D2E721" w14:textId="2F49B551" w:rsidR="00E3297F" w:rsidRPr="00E3297F" w:rsidRDefault="00E3297F" w:rsidP="00880447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-142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4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SF</w:t>
      </w:r>
      <w:r w:rsidR="00880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804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</w:t>
      </w:r>
      <w:r w:rsidR="00880447" w:rsidRPr="00E329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лаг знака</w:t>
      </w:r>
      <w:r w:rsidR="008804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значению старшего значащего бита результата, который является знаковым битом в знаковой арифметике</w:t>
      </w:r>
      <w:r w:rsidR="006C5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– отрицательное число)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96F7121" w14:textId="23B10C53" w:rsidR="00E5097D" w:rsidRDefault="00E3297F" w:rsidP="000534F4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-142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9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r w:rsidR="000A5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A591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</w:t>
      </w:r>
      <w:r w:rsidR="000A5910" w:rsidRPr="00E329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лаг переполнения</w:t>
      </w:r>
      <w:r w:rsidR="000A591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устанавливается, если целочисленный результат слишком длинный для размещения в целевом операнде (регистре или ячейке памяти). </w:t>
      </w:r>
      <w:r w:rsidR="00F76DF9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3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аличие переполнения в знаковой целочисленной арифметике. </w:t>
      </w:r>
    </w:p>
    <w:p w14:paraId="5A327EBA" w14:textId="35367283" w:rsidR="00826B6B" w:rsidRDefault="000534F4" w:rsidP="000534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0534F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УПРАВЛЯЮЩИЙ ФЛАГ</w:t>
      </w:r>
    </w:p>
    <w:p w14:paraId="04D3CAAF" w14:textId="1EAB22BD" w:rsidR="003361B5" w:rsidRPr="00EA70EA" w:rsidRDefault="003361B5" w:rsidP="00425BFC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25BFC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="00425BFC" w:rsidRPr="00425BFC">
        <w:rPr>
          <w:rFonts w:ascii="Times New Roman" w:hAnsi="Times New Roman" w:cs="Times New Roman"/>
          <w:sz w:val="24"/>
          <w:szCs w:val="24"/>
        </w:rPr>
        <w:t xml:space="preserve"> (</w:t>
      </w:r>
      <w:r w:rsidR="00425BFC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425BFC" w:rsidRPr="00425BFC">
        <w:rPr>
          <w:rFonts w:ascii="Times New Roman" w:hAnsi="Times New Roman" w:cs="Times New Roman"/>
          <w:i/>
          <w:iCs/>
          <w:sz w:val="24"/>
          <w:szCs w:val="24"/>
        </w:rPr>
        <w:t>лаг направления</w:t>
      </w:r>
      <w:r w:rsidR="00425BFC" w:rsidRPr="00425BFC">
        <w:rPr>
          <w:rFonts w:ascii="Times New Roman" w:hAnsi="Times New Roman" w:cs="Times New Roman"/>
          <w:sz w:val="24"/>
          <w:szCs w:val="24"/>
        </w:rPr>
        <w:t>)</w:t>
      </w:r>
      <w:r w:rsidRPr="00425BFC">
        <w:rPr>
          <w:rFonts w:ascii="Times New Roman" w:hAnsi="Times New Roman" w:cs="Times New Roman"/>
          <w:sz w:val="24"/>
          <w:szCs w:val="24"/>
        </w:rPr>
        <w:t xml:space="preserve"> управляет строковыми инструкциями (</w:t>
      </w:r>
      <w:r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MOVS</w:t>
      </w:r>
      <w:r w:rsidRPr="00993A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, </w:t>
      </w:r>
      <w:r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CMPS</w:t>
      </w:r>
      <w:r w:rsidRPr="00993A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, </w:t>
      </w:r>
      <w:r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SCAS</w:t>
      </w:r>
      <w:r w:rsidRPr="00993A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, </w:t>
      </w:r>
      <w:r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LODS</w:t>
      </w:r>
      <w:r w:rsidRPr="00993A4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и </w:t>
      </w:r>
      <w:r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STOS</w:t>
      </w:r>
      <w:r w:rsidRPr="00425BFC">
        <w:rPr>
          <w:rFonts w:ascii="Times New Roman" w:hAnsi="Times New Roman" w:cs="Times New Roman"/>
          <w:sz w:val="24"/>
          <w:szCs w:val="24"/>
        </w:rPr>
        <w:t xml:space="preserve">) – установка флага заставляет уменьшать адреса (обрабатывать строки от старших адресов к младшим), обнуление заставляет увеличивать адреса. Инструкции </w:t>
      </w:r>
      <w:r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STD</w:t>
      </w:r>
      <w:r w:rsidRPr="00993A4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25BFC">
        <w:rPr>
          <w:rFonts w:ascii="Times New Roman" w:hAnsi="Times New Roman" w:cs="Times New Roman"/>
          <w:sz w:val="24"/>
          <w:szCs w:val="24"/>
        </w:rPr>
        <w:t xml:space="preserve">и </w:t>
      </w:r>
      <w:r w:rsidRPr="00993A4B">
        <w:rPr>
          <w:rStyle w:val="mnemo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CLD</w:t>
      </w:r>
      <w:r w:rsidRPr="00993A4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25BFC">
        <w:rPr>
          <w:rFonts w:ascii="Times New Roman" w:hAnsi="Times New Roman" w:cs="Times New Roman"/>
          <w:sz w:val="24"/>
          <w:szCs w:val="24"/>
        </w:rPr>
        <w:t>соответственно устанавливают и сбрасывают флаг DF.</w:t>
      </w:r>
    </w:p>
    <w:p w14:paraId="6322B65E" w14:textId="45BB1302" w:rsidR="003824A3" w:rsidRDefault="003A0505" w:rsidP="00EA70EA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pacing w:val="-6"/>
          <w:sz w:val="24"/>
          <w:szCs w:val="24"/>
          <w:lang w:eastAsia="ru-RU"/>
        </w:rPr>
      </w:pPr>
      <w:r w:rsidRPr="003A050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СИСТЕМНЫЕ ФЛАГИ И ПОЛЕ IOPL</w:t>
      </w:r>
      <w:r w:rsidR="009051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90519F" w:rsidRPr="0090519F">
        <w:rPr>
          <w:rFonts w:ascii="Times New Roman" w:eastAsia="Times New Roman" w:hAnsi="Times New Roman" w:cs="Times New Roman"/>
          <w:color w:val="000000" w:themeColor="text1"/>
          <w:spacing w:val="-6"/>
          <w:sz w:val="24"/>
          <w:szCs w:val="24"/>
          <w:lang w:eastAsia="ru-RU"/>
        </w:rPr>
        <w:t>(</w:t>
      </w:r>
      <w:r w:rsidR="0090519F" w:rsidRPr="0090519F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управляют операционной средой, нет </w:t>
      </w:r>
      <w:r w:rsidR="0090519F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в </w:t>
      </w:r>
      <w:r w:rsidR="0090519F" w:rsidRPr="0090519F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прикладных прог</w:t>
      </w:r>
      <w:r w:rsidR="0090519F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ах</w:t>
      </w:r>
      <w:r w:rsidR="0090519F" w:rsidRPr="0090519F">
        <w:rPr>
          <w:rFonts w:ascii="Times New Roman" w:eastAsia="Times New Roman" w:hAnsi="Times New Roman" w:cs="Times New Roman"/>
          <w:color w:val="000000" w:themeColor="text1"/>
          <w:spacing w:val="-6"/>
          <w:sz w:val="24"/>
          <w:szCs w:val="24"/>
          <w:lang w:eastAsia="ru-RU"/>
        </w:rPr>
        <w:t>)</w:t>
      </w:r>
    </w:p>
    <w:p w14:paraId="2AE5A9CE" w14:textId="77777777" w:rsid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D060E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IF</w:t>
      </w:r>
      <w:r w:rsidRPr="00D060E9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(</w:t>
      </w:r>
      <w:r w:rsidRPr="00D060E9">
        <w:rPr>
          <w:rFonts w:ascii="Times New Roman" w:eastAsia="Times New Roman" w:hAnsi="Times New Roman" w:cs="Times New Roman"/>
          <w:i/>
          <w:iCs/>
          <w:spacing w:val="-6"/>
          <w:sz w:val="24"/>
          <w:szCs w:val="24"/>
          <w:lang w:eastAsia="ru-RU"/>
        </w:rPr>
        <w:t>разрешения прерываний</w:t>
      </w:r>
      <w:r w:rsidRPr="00D060E9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) – обнуление запрещает отвечать на маскируемые запросы на прерывание.</w:t>
      </w:r>
    </w:p>
    <w:p w14:paraId="0AB6FF39" w14:textId="4658170E" w:rsidR="00D060E9" w:rsidRP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8D5A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</w:t>
      </w:r>
      <w:r w:rsidR="008D5A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D5A88" w:rsidRPr="00D060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трассировки</w:t>
      </w:r>
      <w:r w:rsidR="008D5A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установка этого флага разрешает пошаговый режим отладки</w:t>
      </w:r>
      <w:r w:rsidR="002E10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321A35" w14:textId="77777777" w:rsidR="00D060E9" w:rsidRP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2E10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IOPL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уровень приоритета ввода-вывода исполняемой программы или задачи: чтобы программа или задача могла выполнять инструкции ввода-вывода или менять флаг IF, её текущий уровень приоритета (</w:t>
      </w:r>
      <w:r w:rsidRPr="00B83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CPL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должен быть ≤ </w:t>
      </w:r>
      <w:r w:rsidRPr="00B83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IOPL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26A9751" w14:textId="272AF3C5" w:rsidR="00D060E9" w:rsidRP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2918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NT</w:t>
      </w:r>
      <w:r w:rsidR="00291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29181A" w:rsidRPr="00D060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вложенности задач</w:t>
      </w:r>
      <w:r w:rsidR="002918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C92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устанавливается, когда текущая задача «вложена» в другую, прерванную задачу. </w:t>
      </w:r>
      <w:r w:rsidRPr="003D3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NT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проверяется инструкцией </w:t>
      </w:r>
      <w:r w:rsidRPr="0029181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ru-RU"/>
        </w:rPr>
        <w:t>IRET</w:t>
      </w:r>
      <w:r w:rsidRPr="0029181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 xml:space="preserve"> 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 типа возврата</w:t>
      </w:r>
      <w:r w:rsidR="00D51497" w:rsidRPr="00D514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</w:t>
      </w:r>
      <w:r w:rsidR="00FE3181" w:rsidRPr="00FE318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="00842CD8" w:rsidRPr="008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2CD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842CD8" w:rsidRPr="00842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задачного. </w:t>
      </w:r>
    </w:p>
    <w:p w14:paraId="49A86726" w14:textId="153A0EB3" w:rsidR="00D060E9" w:rsidRP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1800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RF</w:t>
      </w:r>
      <w:r w:rsidR="001800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8007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</w:t>
      </w:r>
      <w:r w:rsidR="00180073" w:rsidRPr="00D060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лаг возобновления</w:t>
      </w:r>
      <w:r w:rsidR="0018007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маскирования ошибок отладки. </w:t>
      </w:r>
    </w:p>
    <w:p w14:paraId="61EE7624" w14:textId="47A403E3" w:rsidR="00D060E9" w:rsidRP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2F77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VM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установка флага в защищённом режиме вызывает переключение в режим виртуального 8086. </w:t>
      </w:r>
    </w:p>
    <w:p w14:paraId="2E1C2B8A" w14:textId="0361AF2F" w:rsidR="00D060E9" w:rsidRPr="0035244F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35244F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AC</w:t>
      </w:r>
      <w:r w:rsidR="00BF1F07" w:rsidRPr="0035244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(</w:t>
      </w:r>
      <w:r w:rsidR="00BF1F07" w:rsidRPr="0035244F">
        <w:rPr>
          <w:rFonts w:ascii="Times New Roman" w:eastAsia="Times New Roman" w:hAnsi="Times New Roman" w:cs="Times New Roman"/>
          <w:i/>
          <w:iCs/>
          <w:spacing w:val="-6"/>
          <w:sz w:val="24"/>
          <w:szCs w:val="24"/>
          <w:lang w:eastAsia="ru-RU"/>
        </w:rPr>
        <w:t>проверки выравнивания</w:t>
      </w:r>
      <w:r w:rsidR="00BF1F07" w:rsidRPr="0035244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)</w:t>
      </w:r>
      <w:r w:rsidRPr="0035244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–</w:t>
      </w:r>
      <w:r w:rsidR="0035244F" w:rsidRPr="0035244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</w:t>
      </w:r>
      <w:r w:rsidRPr="0035244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включает контроль выравнивания операндов при обращениях к памяти</w:t>
      </w:r>
      <w:r w:rsidR="0035244F" w:rsidRPr="0035244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.</w:t>
      </w:r>
      <w:r w:rsidRPr="0035244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</w:t>
      </w:r>
    </w:p>
    <w:p w14:paraId="0F5935BB" w14:textId="77777777" w:rsidR="00D060E9" w:rsidRP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DF1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VIF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виртуальная копия флага IF; используется совместно с флагом VIP. </w:t>
      </w:r>
    </w:p>
    <w:p w14:paraId="667AA9EA" w14:textId="77777777" w:rsidR="00D060E9" w:rsidRPr="00D060E9" w:rsidRDefault="003824A3" w:rsidP="00D060E9">
      <w:pPr>
        <w:pStyle w:val="a3"/>
        <w:numPr>
          <w:ilvl w:val="0"/>
          <w:numId w:val="4"/>
        </w:numPr>
        <w:spacing w:after="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DF1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VIP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устанавливается для указания наличия отложенного прерывания. </w:t>
      </w:r>
    </w:p>
    <w:p w14:paraId="6D9AC8BC" w14:textId="77777777" w:rsidR="0082108F" w:rsidRPr="0082108F" w:rsidRDefault="003824A3" w:rsidP="0082108F">
      <w:pPr>
        <w:pStyle w:val="a3"/>
        <w:numPr>
          <w:ilvl w:val="0"/>
          <w:numId w:val="4"/>
        </w:numPr>
        <w:spacing w:after="120" w:line="240" w:lineRule="auto"/>
        <w:ind w:left="-142" w:hanging="11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DF1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возможность программно изменить этот флаг в регистре флагов указывает на поддержку инструкции </w:t>
      </w:r>
      <w:r w:rsidRPr="00F246D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ru-RU"/>
        </w:rPr>
        <w:t>CPUID</w:t>
      </w:r>
      <w:r w:rsidRPr="00D06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24DF39C" w14:textId="0D6074DA" w:rsidR="0082108F" w:rsidRPr="00A73219" w:rsidRDefault="00843865" w:rsidP="0082108F">
      <w:pPr>
        <w:spacing w:after="0" w:line="240" w:lineRule="auto"/>
        <w:rPr>
          <w:rFonts w:ascii="Times New Roman" w:eastAsia="Times New Roman" w:hAnsi="Times New Roman" w:cs="Times New Roman"/>
          <w:spacing w:val="-6"/>
          <w:sz w:val="18"/>
          <w:szCs w:val="1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4 </w:t>
      </w:r>
      <w:r w:rsidR="0082108F" w:rsidRPr="00A732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СЕГМЕНТНЫЕ РЕГИСТРЫ</w:t>
      </w:r>
    </w:p>
    <w:p w14:paraId="74C02184" w14:textId="318CB99C" w:rsidR="003824A3" w:rsidRDefault="008104C4" w:rsidP="00BE22F5">
      <w:pPr>
        <w:pStyle w:val="a3"/>
        <w:spacing w:after="0" w:line="240" w:lineRule="auto"/>
        <w:ind w:left="-142"/>
        <w:rPr>
          <w:rFonts w:ascii="Times New Roman" w:hAnsi="Times New Roman" w:cs="Times New Roman"/>
          <w:spacing w:val="-6"/>
          <w:sz w:val="24"/>
          <w:szCs w:val="24"/>
        </w:rPr>
      </w:pPr>
      <w:r w:rsidRPr="00492A77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16-битные регистры могли адресовать только 64 Кб оперативной памяти, что недостаточно для программы. Поэтому память программе выделялась в виде сегментов, </w:t>
      </w:r>
      <w:r w:rsidR="00EE2347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с</w:t>
      </w:r>
      <w:r w:rsidRPr="00492A77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размер</w:t>
      </w:r>
      <w:r w:rsidR="00EE2347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ом</w:t>
      </w:r>
      <w:r w:rsidRPr="00492A77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64 Кб. </w:t>
      </w:r>
      <w:r w:rsidR="00D406CA" w:rsidRPr="00492A77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При 32-битной архитектуре необходимость в этом отпала, и про сегментные регистры можно забыть.</w:t>
      </w:r>
      <w:r w:rsidR="00E04BCE" w:rsidRPr="00492A77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 </w:t>
      </w:r>
      <w:r w:rsidR="00E04BCE" w:rsidRPr="008A5E8A">
        <w:rPr>
          <w:rFonts w:ascii="Times New Roman" w:hAnsi="Times New Roman" w:cs="Times New Roman"/>
          <w:b/>
          <w:bCs/>
          <w:spacing w:val="-6"/>
          <w:sz w:val="24"/>
          <w:szCs w:val="24"/>
        </w:rPr>
        <w:t>CS, DS, SS, ES, FS и GS</w:t>
      </w:r>
      <w:r w:rsidR="00E04BCE" w:rsidRPr="00492A77">
        <w:rPr>
          <w:rFonts w:ascii="Times New Roman" w:hAnsi="Times New Roman" w:cs="Times New Roman"/>
          <w:spacing w:val="-6"/>
          <w:sz w:val="24"/>
          <w:szCs w:val="24"/>
        </w:rPr>
        <w:t xml:space="preserve">. </w:t>
      </w:r>
      <w:r w:rsidR="00070526">
        <w:rPr>
          <w:rFonts w:ascii="Times New Roman" w:hAnsi="Times New Roman" w:cs="Times New Roman"/>
          <w:spacing w:val="-6"/>
          <w:sz w:val="24"/>
          <w:szCs w:val="24"/>
        </w:rPr>
        <w:t>А</w:t>
      </w:r>
      <w:r w:rsidR="00906D92" w:rsidRPr="00492A77">
        <w:rPr>
          <w:rFonts w:ascii="Times New Roman" w:hAnsi="Times New Roman" w:cs="Times New Roman"/>
          <w:spacing w:val="-6"/>
          <w:sz w:val="24"/>
          <w:szCs w:val="24"/>
        </w:rPr>
        <w:t xml:space="preserve">дреса перехода сегментировались по </w:t>
      </w:r>
      <w:r w:rsidR="00906D92" w:rsidRPr="00EA6F80">
        <w:rPr>
          <w:rFonts w:ascii="Times New Roman" w:hAnsi="Times New Roman" w:cs="Times New Roman"/>
          <w:b/>
          <w:bCs/>
          <w:spacing w:val="-6"/>
          <w:sz w:val="24"/>
          <w:szCs w:val="24"/>
        </w:rPr>
        <w:t>CS</w:t>
      </w:r>
      <w:r w:rsidR="00906D92" w:rsidRPr="00492A77">
        <w:rPr>
          <w:rFonts w:ascii="Times New Roman" w:hAnsi="Times New Roman" w:cs="Times New Roman"/>
          <w:spacing w:val="-6"/>
          <w:sz w:val="24"/>
          <w:szCs w:val="24"/>
        </w:rPr>
        <w:t xml:space="preserve">, обращения к данным сегментировались по </w:t>
      </w:r>
      <w:r w:rsidR="00906D92" w:rsidRPr="00EA6F80">
        <w:rPr>
          <w:rFonts w:ascii="Times New Roman" w:hAnsi="Times New Roman" w:cs="Times New Roman"/>
          <w:b/>
          <w:bCs/>
          <w:spacing w:val="-6"/>
          <w:sz w:val="24"/>
          <w:szCs w:val="24"/>
        </w:rPr>
        <w:t>DS</w:t>
      </w:r>
      <w:r w:rsidR="00906D92" w:rsidRPr="00492A77">
        <w:rPr>
          <w:rFonts w:ascii="Times New Roman" w:hAnsi="Times New Roman" w:cs="Times New Roman"/>
          <w:spacing w:val="-6"/>
          <w:sz w:val="24"/>
          <w:szCs w:val="24"/>
        </w:rPr>
        <w:t>, а обращения к стеку –</w:t>
      </w:r>
      <w:r w:rsidR="00947E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06D92" w:rsidRPr="00EA6F80">
        <w:rPr>
          <w:rFonts w:ascii="Times New Roman" w:hAnsi="Times New Roman" w:cs="Times New Roman"/>
          <w:b/>
          <w:bCs/>
          <w:spacing w:val="-6"/>
          <w:sz w:val="24"/>
          <w:szCs w:val="24"/>
        </w:rPr>
        <w:t>SS</w:t>
      </w:r>
      <w:r w:rsidR="00906D92" w:rsidRPr="00492A77">
        <w:rPr>
          <w:rFonts w:ascii="Times New Roman" w:hAnsi="Times New Roman" w:cs="Times New Roman"/>
          <w:spacing w:val="-6"/>
          <w:sz w:val="24"/>
          <w:szCs w:val="24"/>
        </w:rPr>
        <w:t>.</w:t>
      </w:r>
      <w:r w:rsidR="009B17AF" w:rsidRPr="00492A77">
        <w:rPr>
          <w:rFonts w:ascii="Times New Roman" w:hAnsi="Times New Roman" w:cs="Times New Roman"/>
          <w:spacing w:val="-6"/>
          <w:sz w:val="24"/>
          <w:szCs w:val="24"/>
        </w:rPr>
        <w:t xml:space="preserve"> 32-битные регистры позволяют адресовать 4 Гб памяти, что уже достаточно для любой программы.</w:t>
      </w:r>
    </w:p>
    <w:p w14:paraId="60DADDFE" w14:textId="514413DE" w:rsidR="003E43A2" w:rsidRDefault="00815B43" w:rsidP="00014408">
      <w:pPr>
        <w:pStyle w:val="a3"/>
        <w:spacing w:after="0" w:line="240" w:lineRule="auto"/>
        <w:ind w:left="-142"/>
      </w:pPr>
      <w:r w:rsidRPr="00815B43">
        <w:rPr>
          <w:rStyle w:val="mnemo"/>
          <w:rFonts w:ascii="Times New Roman" w:hAnsi="Times New Roman" w:cs="Times New Roman"/>
          <w:b/>
          <w:bCs/>
          <w:color w:val="4472C4" w:themeColor="accent1"/>
        </w:rPr>
        <w:lastRenderedPageBreak/>
        <w:t xml:space="preserve">1. </w:t>
      </w:r>
      <w:r w:rsidR="003E43A2" w:rsidRPr="004938D4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MOV</w:t>
      </w:r>
      <w:r w:rsidR="003E43A2" w:rsidRPr="003E43A2">
        <w:rPr>
          <w:rFonts w:ascii="Times New Roman" w:hAnsi="Times New Roman" w:cs="Times New Roman"/>
          <w:color w:val="4472C4" w:themeColor="accent1"/>
        </w:rPr>
        <w:t xml:space="preserve"> </w:t>
      </w:r>
      <w:r w:rsidR="007F2D27" w:rsidRPr="00186337">
        <w:rPr>
          <w:rFonts w:ascii="Times New Roman" w:hAnsi="Times New Roman" w:cs="Times New Roman"/>
        </w:rPr>
        <w:t>–</w:t>
      </w:r>
      <w:r w:rsidR="003E43A2" w:rsidRPr="003E43A2">
        <w:rPr>
          <w:rFonts w:ascii="Times New Roman" w:hAnsi="Times New Roman" w:cs="Times New Roman"/>
        </w:rPr>
        <w:t xml:space="preserve"> </w:t>
      </w:r>
      <w:r w:rsidR="008325B9" w:rsidRPr="003E43A2">
        <w:rPr>
          <w:rFonts w:ascii="Times New Roman" w:hAnsi="Times New Roman" w:cs="Times New Roman"/>
        </w:rPr>
        <w:t xml:space="preserve">команда </w:t>
      </w:r>
      <w:r w:rsidR="008325B9" w:rsidRPr="003E43A2">
        <w:rPr>
          <w:rFonts w:ascii="Times New Roman" w:hAnsi="Times New Roman" w:cs="Times New Roman"/>
          <w:b/>
          <w:bCs/>
          <w:u w:val="single"/>
        </w:rPr>
        <w:t>пересылки</w:t>
      </w:r>
      <w:r w:rsidR="00014408" w:rsidRPr="00014408">
        <w:rPr>
          <w:rFonts w:ascii="Times New Roman" w:hAnsi="Times New Roman" w:cs="Times New Roman"/>
          <w:b/>
          <w:bCs/>
        </w:rPr>
        <w:t xml:space="preserve">. </w:t>
      </w:r>
      <w:r w:rsidR="00014408" w:rsidRPr="00CE5C38">
        <w:rPr>
          <w:rFonts w:ascii="Times New Roman" w:hAnsi="Times New Roman" w:cs="Times New Roman"/>
        </w:rPr>
        <w:t>З</w:t>
      </w:r>
      <w:r w:rsidR="003E43A2" w:rsidRPr="00CE5C38">
        <w:rPr>
          <w:rFonts w:ascii="Times New Roman" w:hAnsi="Times New Roman" w:cs="Times New Roman"/>
        </w:rPr>
        <w:t>начение второго операнда записывается в первый операнд. Операнды должны иметь одинаковый размер. Команда не меняет флаги.</w:t>
      </w:r>
      <w:r w:rsidR="003E43A2">
        <w:t xml:space="preserve"> </w:t>
      </w:r>
    </w:p>
    <w:p w14:paraId="768AC68E" w14:textId="4154B9BC" w:rsidR="00AB54C9" w:rsidRPr="00BE5E7A" w:rsidRDefault="00CE5C38" w:rsidP="00AB54C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b/>
          <w:bCs/>
          <w:color w:val="000000" w:themeColor="text1"/>
        </w:rPr>
      </w:pPr>
      <w:r>
        <w:rPr>
          <w:rStyle w:val="mnemo"/>
          <w:rFonts w:ascii="Times New Roman" w:hAnsi="Times New Roman" w:cs="Times New Roman"/>
          <w:b/>
          <w:bCs/>
          <w:color w:val="4472C4" w:themeColor="accent1"/>
          <w:lang w:val="en-US"/>
        </w:rPr>
        <w:t>mov</w:t>
      </w:r>
      <w:r w:rsidRPr="00BE5E7A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 </w:t>
      </w:r>
      <w:r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eax</w:t>
      </w:r>
      <w:r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ebx</w:t>
      </w:r>
      <w:r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; </w:t>
      </w:r>
      <w:r w:rsidR="00AB54C9"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ab/>
      </w:r>
      <w:r w:rsidR="00AB54C9">
        <w:rPr>
          <w:rStyle w:val="mnemo"/>
          <w:rFonts w:ascii="Times New Roman" w:hAnsi="Times New Roman" w:cs="Times New Roman"/>
          <w:b/>
          <w:bCs/>
          <w:color w:val="4472C4" w:themeColor="accent1"/>
          <w:lang w:val="en-US"/>
        </w:rPr>
        <w:t>mov</w:t>
      </w:r>
      <w:r w:rsidR="00AB54C9" w:rsidRPr="00BE5E7A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="00AB54C9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eax</w:t>
      </w:r>
      <w:r w:rsidR="00AB54C9"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F00C0B"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>0</w:t>
      </w:r>
      <w:r w:rsidR="00F00C0B" w:rsidRPr="00F00C0B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ffffh</w:t>
      </w:r>
      <w:r w:rsidR="00AB54C9"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; </w:t>
      </w:r>
      <w:r w:rsidR="00AC2378"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="00F00C0B">
        <w:rPr>
          <w:rStyle w:val="mnemo"/>
          <w:rFonts w:ascii="Times New Roman" w:hAnsi="Times New Roman" w:cs="Times New Roman"/>
          <w:b/>
          <w:bCs/>
          <w:color w:val="4472C4" w:themeColor="accent1"/>
          <w:lang w:val="en-US"/>
        </w:rPr>
        <w:t>mov</w:t>
      </w:r>
      <w:r w:rsidR="00F00C0B" w:rsidRPr="00BE5E7A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="00F00C0B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x</w:t>
      </w:r>
      <w:r w:rsidR="00F00C0B"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>, 0;</w:t>
      </w:r>
      <w:r w:rsidR="008C3700" w:rsidRPr="00BE5E7A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21235">
        <w:rPr>
          <w:rStyle w:val="mnemo"/>
          <w:rFonts w:ascii="Times New Roman" w:hAnsi="Times New Roman" w:cs="Times New Roman"/>
          <w:b/>
          <w:bCs/>
          <w:color w:val="000000" w:themeColor="text1"/>
        </w:rPr>
        <w:tab/>
      </w:r>
      <w:r w:rsidR="008C3700" w:rsidRPr="00BE5E7A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xor</w:t>
      </w:r>
      <w:r w:rsidR="008C3700" w:rsidRPr="00BE5E7A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8C3700" w:rsidRPr="00BE5E7A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eax</w:t>
      </w:r>
      <w:r w:rsidR="008C3700" w:rsidRPr="00BE5E7A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,</w:t>
      </w:r>
      <w:r w:rsidR="008C3700" w:rsidRPr="00BE5E7A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="008C3700" w:rsidRPr="00BE5E7A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eax</w:t>
      </w:r>
      <w:r w:rsidR="008C3700" w:rsidRPr="00BE5E7A">
        <w:rPr>
          <w:rStyle w:val="HTML"/>
          <w:rFonts w:ascii="Times New Roman" w:eastAsiaTheme="minorHAnsi" w:hAnsi="Times New Roman" w:cs="Times New Roman"/>
        </w:rPr>
        <w:t xml:space="preserve">; </w:t>
      </w:r>
      <w:r w:rsidR="00BE5E7A">
        <w:rPr>
          <w:rStyle w:val="HTML"/>
          <w:rFonts w:ascii="Times New Roman" w:eastAsiaTheme="minorHAnsi" w:hAnsi="Times New Roman" w:cs="Times New Roman"/>
        </w:rPr>
        <w:t>Тут быстро</w:t>
      </w:r>
      <w:r w:rsidR="006C5A88">
        <w:rPr>
          <w:rStyle w:val="HTML"/>
          <w:rFonts w:ascii="Times New Roman" w:eastAsiaTheme="minorHAnsi" w:hAnsi="Times New Roman" w:cs="Times New Roman"/>
        </w:rPr>
        <w:t>е</w:t>
      </w:r>
      <w:r w:rsidR="00BE5E7A">
        <w:rPr>
          <w:rStyle w:val="HTML"/>
          <w:rFonts w:ascii="Times New Roman" w:eastAsiaTheme="minorHAnsi" w:hAnsi="Times New Roman" w:cs="Times New Roman"/>
        </w:rPr>
        <w:t xml:space="preserve"> обнуление </w:t>
      </w:r>
      <w:r w:rsidR="00BE5E7A" w:rsidRPr="00BE5E7A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eax</w:t>
      </w:r>
      <w:r w:rsidR="00BE5E7A" w:rsidRPr="00BE5E7A">
        <w:rPr>
          <w:rStyle w:val="HTML"/>
          <w:rFonts w:ascii="Times New Roman" w:eastAsiaTheme="minorHAnsi" w:hAnsi="Times New Roman" w:cs="Times New Roman"/>
        </w:rPr>
        <w:t>.</w:t>
      </w:r>
    </w:p>
    <w:p w14:paraId="0589819A" w14:textId="27E83E47" w:rsidR="00C97294" w:rsidRPr="00C97294" w:rsidRDefault="00B77666" w:rsidP="00AB54C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B77666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2. </w:t>
      </w:r>
      <w:r w:rsidR="00C97294" w:rsidRPr="003A4067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MOVSX</w:t>
      </w:r>
      <w:r w:rsidR="00C97294" w:rsidRPr="003A4067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>&lt;операнд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  <w:vertAlign w:val="subscript"/>
        </w:rPr>
        <w:t>1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>&gt;, &lt;операнд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  <w:vertAlign w:val="subscript"/>
        </w:rPr>
        <w:t>2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>&gt; - знаковое расширение, старшие биты со знаковым битом</w:t>
      </w:r>
      <w:r w:rsid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. оп1 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&gt; </w:t>
      </w:r>
      <w:r w:rsid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>оп2.</w:t>
      </w:r>
    </w:p>
    <w:p w14:paraId="2BB2F879" w14:textId="77D65D04" w:rsidR="00C97294" w:rsidRPr="00C97294" w:rsidRDefault="00B77666" w:rsidP="00AB54C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7666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3. </w:t>
      </w:r>
      <w:r w:rsidR="00C97294" w:rsidRPr="003A4067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MOVZX</w:t>
      </w:r>
      <w:r w:rsidR="00C97294" w:rsidRPr="003A4067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>&lt;операнд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  <w:vertAlign w:val="subscript"/>
        </w:rPr>
        <w:t>1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>&gt;, &lt;операнд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  <w:vertAlign w:val="subscript"/>
        </w:rPr>
        <w:t>2</w:t>
      </w:r>
      <w:r w:rsidR="00C97294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>&gt; - беззнаковое расширение – старшие биты нулём</w:t>
      </w:r>
      <w:r w:rsidR="00727E46">
        <w:rPr>
          <w:rStyle w:val="HTML"/>
          <w:rFonts w:ascii="Times New Roman" w:eastAsiaTheme="minorHAnsi" w:hAnsi="Times New Roman" w:cs="Times New Roman"/>
          <w:sz w:val="22"/>
          <w:szCs w:val="22"/>
        </w:rPr>
        <w:t>.</w:t>
      </w:r>
      <w:r w:rsidR="00727E46">
        <w:rPr>
          <w:rStyle w:val="HTML"/>
          <w:rFonts w:ascii="Times New Roman" w:eastAsiaTheme="minorHAnsi" w:hAnsi="Times New Roman" w:cs="Times New Roman"/>
          <w:sz w:val="22"/>
          <w:szCs w:val="22"/>
        </w:rPr>
        <w:tab/>
        <w:t xml:space="preserve">оп1 </w:t>
      </w:r>
      <w:r w:rsidR="00727E46" w:rsidRPr="00C97294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&gt; </w:t>
      </w:r>
      <w:r w:rsidR="00727E46">
        <w:rPr>
          <w:rStyle w:val="HTML"/>
          <w:rFonts w:ascii="Times New Roman" w:eastAsiaTheme="minorHAnsi" w:hAnsi="Times New Roman" w:cs="Times New Roman"/>
          <w:sz w:val="22"/>
          <w:szCs w:val="22"/>
        </w:rPr>
        <w:t>оп2.</w:t>
      </w:r>
    </w:p>
    <w:p w14:paraId="7AD4D5F2" w14:textId="52208DE3" w:rsidR="007F2D27" w:rsidRPr="00C97294" w:rsidRDefault="007F2D27" w:rsidP="00AB54C9">
      <w:pPr>
        <w:pStyle w:val="a3"/>
        <w:spacing w:after="0" w:line="240" w:lineRule="auto"/>
        <w:ind w:left="-142"/>
        <w:rPr>
          <w:rFonts w:ascii="Times New Roman" w:hAnsi="Times New Roman" w:cs="Times New Roman"/>
          <w:i/>
          <w:iCs/>
          <w:color w:val="000000" w:themeColor="text1"/>
          <w:sz w:val="12"/>
          <w:szCs w:val="12"/>
        </w:rPr>
      </w:pPr>
    </w:p>
    <w:p w14:paraId="45F029BC" w14:textId="457AF094" w:rsidR="007F2D27" w:rsidRDefault="00CF24E3" w:rsidP="00AB54C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4. </w:t>
      </w:r>
      <w:r w:rsidR="007F2D27" w:rsidRPr="004938D4"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XCHG</w:t>
      </w:r>
      <w:r w:rsidR="007F2D27" w:rsidRPr="005206EB">
        <w:rPr>
          <w:rFonts w:ascii="Times New Roman" w:hAnsi="Times New Roman" w:cs="Times New Roman"/>
          <w:b/>
          <w:bCs/>
          <w:color w:val="4472C4" w:themeColor="accent1"/>
        </w:rPr>
        <w:t xml:space="preserve"> – </w:t>
      </w:r>
      <w:r w:rsidR="005206EB" w:rsidRPr="00BF5C74">
        <w:rPr>
          <w:rFonts w:ascii="Times New Roman" w:hAnsi="Times New Roman" w:cs="Times New Roman"/>
          <w:color w:val="000000" w:themeColor="text1"/>
        </w:rPr>
        <w:t xml:space="preserve">команда </w:t>
      </w:r>
      <w:r w:rsidR="005206EB" w:rsidRPr="00BF5C74">
        <w:rPr>
          <w:rFonts w:ascii="Times New Roman" w:hAnsi="Times New Roman" w:cs="Times New Roman"/>
          <w:b/>
          <w:bCs/>
          <w:color w:val="000000" w:themeColor="text1"/>
          <w:u w:val="single"/>
        </w:rPr>
        <w:t>перестановки</w:t>
      </w:r>
      <w:r w:rsidR="005206EB" w:rsidRPr="00BF5C74">
        <w:rPr>
          <w:rFonts w:ascii="Times New Roman" w:hAnsi="Times New Roman" w:cs="Times New Roman"/>
          <w:color w:val="000000" w:themeColor="text1"/>
        </w:rPr>
        <w:t xml:space="preserve"> двух величин.</w:t>
      </w:r>
      <w:r w:rsidR="0082386F">
        <w:rPr>
          <w:rFonts w:ascii="Times New Roman" w:hAnsi="Times New Roman" w:cs="Times New Roman"/>
          <w:color w:val="000000" w:themeColor="text1"/>
        </w:rPr>
        <w:t xml:space="preserve"> </w:t>
      </w:r>
      <w:r w:rsidR="00CA6BC0" w:rsidRPr="00CA6BC0">
        <w:rPr>
          <w:rFonts w:ascii="Times New Roman" w:hAnsi="Times New Roman" w:cs="Times New Roman"/>
          <w:color w:val="000000" w:themeColor="text1"/>
        </w:rPr>
        <w:t xml:space="preserve">Каждый из операндов может быть регистром или ячейкой памяти. </w:t>
      </w:r>
      <w:r w:rsidR="00AD7C9F">
        <w:rPr>
          <w:rFonts w:ascii="Times New Roman" w:hAnsi="Times New Roman" w:cs="Times New Roman"/>
          <w:color w:val="000000" w:themeColor="text1"/>
        </w:rPr>
        <w:t>П</w:t>
      </w:r>
      <w:r w:rsidR="00CA6BC0" w:rsidRPr="00CA6BC0">
        <w:rPr>
          <w:rFonts w:ascii="Times New Roman" w:hAnsi="Times New Roman" w:cs="Times New Roman"/>
          <w:color w:val="000000" w:themeColor="text1"/>
        </w:rPr>
        <w:t>ереставить содержимое двух регистров можно, а двух ячеек памяти – нет.</w:t>
      </w:r>
      <w:r w:rsidR="004B24C4">
        <w:rPr>
          <w:rFonts w:ascii="Times New Roman" w:hAnsi="Times New Roman" w:cs="Times New Roman"/>
          <w:color w:val="000000" w:themeColor="text1"/>
        </w:rPr>
        <w:t xml:space="preserve"> Флаги не меняет.</w:t>
      </w:r>
    </w:p>
    <w:p w14:paraId="577E6F07" w14:textId="0CD3CA84" w:rsidR="0036573B" w:rsidRDefault="00CC47C9" w:rsidP="00AB54C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36573B">
        <w:rPr>
          <w:rStyle w:val="mnemo"/>
          <w:rFonts w:ascii="Times New Roman" w:hAnsi="Times New Roman" w:cs="Times New Roman"/>
          <w:b/>
          <w:bCs/>
          <w:color w:val="4472C4" w:themeColor="accent1"/>
        </w:rPr>
        <w:t>xchg</w:t>
      </w:r>
      <w:r w:rsidRPr="0036573B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36573B" w:rsidRPr="0036573B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&lt;операнд</w:t>
      </w:r>
      <w:r w:rsidR="0036573B" w:rsidRPr="0036573B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vertAlign w:val="subscript"/>
        </w:rPr>
        <w:t>1</w:t>
      </w:r>
      <w:r w:rsidR="0036573B" w:rsidRPr="0036573B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&gt;, &lt;операнд</w:t>
      </w:r>
      <w:r w:rsidR="0036573B" w:rsidRPr="0036573B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vertAlign w:val="subscript"/>
        </w:rPr>
        <w:t>2</w:t>
      </w:r>
      <w:r w:rsidR="0036573B" w:rsidRPr="0036573B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&gt;</w:t>
      </w:r>
    </w:p>
    <w:p w14:paraId="26EF0FC7" w14:textId="3C3CFB18" w:rsidR="0036573B" w:rsidRPr="00462DBB" w:rsidRDefault="0036573B" w:rsidP="00AB54C9">
      <w:pPr>
        <w:pStyle w:val="a3"/>
        <w:spacing w:after="0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14:paraId="0A798B3C" w14:textId="58A0AE77" w:rsidR="0036573B" w:rsidRPr="006A683B" w:rsidRDefault="00227893" w:rsidP="00312C61">
      <w:pPr>
        <w:pStyle w:val="a3"/>
        <w:spacing w:after="0" w:line="240" w:lineRule="auto"/>
        <w:ind w:left="-142"/>
        <w:rPr>
          <w:rFonts w:ascii="Times New Roman" w:hAnsi="Times New Roman" w:cs="Times New Roman"/>
          <w:spacing w:val="-4"/>
        </w:rPr>
      </w:pPr>
      <w:r w:rsidRPr="006A683B">
        <w:rPr>
          <w:rStyle w:val="mnemo"/>
          <w:rFonts w:ascii="Times New Roman" w:hAnsi="Times New Roman" w:cs="Times New Roman"/>
          <w:b/>
          <w:bCs/>
          <w:color w:val="4472C4" w:themeColor="accent1"/>
          <w:spacing w:val="-4"/>
        </w:rPr>
        <w:t xml:space="preserve">5. </w:t>
      </w:r>
      <w:r w:rsidR="00D3795E" w:rsidRPr="006A683B">
        <w:rPr>
          <w:rStyle w:val="mnemo"/>
          <w:rFonts w:ascii="Times New Roman" w:hAnsi="Times New Roman" w:cs="Times New Roman"/>
          <w:b/>
          <w:bCs/>
          <w:color w:val="4472C4" w:themeColor="accent1"/>
          <w:spacing w:val="-4"/>
          <w:u w:val="single"/>
        </w:rPr>
        <w:t>PTR</w:t>
      </w:r>
      <w:r w:rsidR="00D3795E" w:rsidRPr="006A683B">
        <w:rPr>
          <w:rStyle w:val="mnemo"/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="00D3795E" w:rsidRPr="006A683B">
        <w:rPr>
          <w:rStyle w:val="mnemo"/>
          <w:rFonts w:ascii="Times New Roman" w:hAnsi="Times New Roman" w:cs="Times New Roman"/>
          <w:spacing w:val="-4"/>
        </w:rPr>
        <w:t xml:space="preserve">– оператор </w:t>
      </w:r>
      <w:r w:rsidR="00D3795E" w:rsidRPr="006A683B">
        <w:rPr>
          <w:rStyle w:val="mnemo"/>
          <w:rFonts w:ascii="Times New Roman" w:hAnsi="Times New Roman" w:cs="Times New Roman"/>
          <w:b/>
          <w:bCs/>
          <w:spacing w:val="-4"/>
          <w:u w:val="single"/>
        </w:rPr>
        <w:t>указания</w:t>
      </w:r>
      <w:r w:rsidR="00D3795E" w:rsidRPr="006A683B">
        <w:rPr>
          <w:rStyle w:val="mnemo"/>
          <w:rFonts w:ascii="Times New Roman" w:hAnsi="Times New Roman" w:cs="Times New Roman"/>
          <w:spacing w:val="-4"/>
        </w:rPr>
        <w:t xml:space="preserve"> типа.</w:t>
      </w:r>
      <w:r w:rsidR="00050A32" w:rsidRPr="006A683B">
        <w:rPr>
          <w:rStyle w:val="mnemo"/>
          <w:rFonts w:ascii="Times New Roman" w:hAnsi="Times New Roman" w:cs="Times New Roman"/>
          <w:spacing w:val="-4"/>
        </w:rPr>
        <w:t xml:space="preserve"> </w:t>
      </w:r>
      <w:r w:rsidR="00312C61" w:rsidRPr="006A683B">
        <w:rPr>
          <w:rStyle w:val="mnemo"/>
          <w:rFonts w:ascii="Times New Roman" w:hAnsi="Times New Roman" w:cs="Times New Roman"/>
          <w:strike/>
          <w:spacing w:val="-4"/>
        </w:rPr>
        <w:t>mov   [ebx], 0;</w:t>
      </w:r>
      <w:r w:rsidR="00312C61" w:rsidRPr="006A683B">
        <w:rPr>
          <w:rStyle w:val="mnemo"/>
          <w:rFonts w:ascii="Times New Roman" w:hAnsi="Times New Roman" w:cs="Times New Roman"/>
          <w:spacing w:val="-4"/>
        </w:rPr>
        <w:t xml:space="preserve"> </w:t>
      </w:r>
      <w:r w:rsidR="00312C61" w:rsidRPr="006A683B">
        <w:rPr>
          <w:rStyle w:val="mnemo"/>
          <w:rFonts w:ascii="Times New Roman" w:hAnsi="Times New Roman" w:cs="Times New Roman"/>
          <w:spacing w:val="-4"/>
          <w:lang w:val="en-US"/>
        </w:rPr>
        <w:t>ERR</w:t>
      </w:r>
      <w:r w:rsidR="00312C61" w:rsidRPr="006A683B">
        <w:rPr>
          <w:rStyle w:val="mnemo"/>
          <w:rFonts w:ascii="Times New Roman" w:hAnsi="Times New Roman" w:cs="Times New Roman"/>
          <w:spacing w:val="-4"/>
        </w:rPr>
        <w:t xml:space="preserve">-0 может иметь любой размер. </w:t>
      </w:r>
      <w:r w:rsidR="00312C61" w:rsidRPr="006A683B">
        <w:rPr>
          <w:rStyle w:val="mnemo"/>
          <w:rFonts w:ascii="Times New Roman" w:hAnsi="Times New Roman" w:cs="Times New Roman"/>
          <w:color w:val="4472C4" w:themeColor="accent1"/>
          <w:spacing w:val="-4"/>
        </w:rPr>
        <w:t xml:space="preserve">mov   </w:t>
      </w:r>
      <w:r w:rsidR="00312C61" w:rsidRPr="004B6597">
        <w:rPr>
          <w:rStyle w:val="mnemo"/>
          <w:rFonts w:ascii="Times New Roman" w:hAnsi="Times New Roman" w:cs="Times New Roman"/>
          <w:b/>
          <w:bCs/>
          <w:color w:val="00B050"/>
          <w:spacing w:val="-4"/>
        </w:rPr>
        <w:t xml:space="preserve">byte </w:t>
      </w:r>
      <w:r w:rsidR="00312C61" w:rsidRPr="006A683B">
        <w:rPr>
          <w:rStyle w:val="mnemo"/>
          <w:rFonts w:ascii="Times New Roman" w:hAnsi="Times New Roman" w:cs="Times New Roman"/>
          <w:b/>
          <w:bCs/>
          <w:spacing w:val="-4"/>
        </w:rPr>
        <w:t>ptr [ebx], 0;</w:t>
      </w:r>
      <w:r w:rsidR="00312C61" w:rsidRPr="006A683B">
        <w:rPr>
          <w:rStyle w:val="mnemo"/>
          <w:rFonts w:ascii="Times New Roman" w:hAnsi="Times New Roman" w:cs="Times New Roman"/>
          <w:spacing w:val="-4"/>
        </w:rPr>
        <w:t xml:space="preserve"> 1 байт</w:t>
      </w:r>
    </w:p>
    <w:p w14:paraId="2AB2A688" w14:textId="5E2D19C8" w:rsidR="00A22BCD" w:rsidRPr="00462DBB" w:rsidRDefault="00A22BCD" w:rsidP="003E43A2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z w:val="12"/>
          <w:szCs w:val="12"/>
          <w:lang w:eastAsia="ru-RU"/>
        </w:rPr>
      </w:pPr>
    </w:p>
    <w:p w14:paraId="44A20A02" w14:textId="6B4A5983" w:rsidR="00100A28" w:rsidRPr="009B3726" w:rsidRDefault="00227893" w:rsidP="003E43A2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pacing w:val="-12"/>
          <w:sz w:val="22"/>
          <w:szCs w:val="22"/>
        </w:rPr>
        <w:t xml:space="preserve">6. </w:t>
      </w:r>
      <w:r w:rsidR="00A30628" w:rsidRPr="004938D4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pacing w:val="-12"/>
          <w:sz w:val="22"/>
          <w:szCs w:val="22"/>
          <w:u w:val="single"/>
          <w:lang w:val="en-US"/>
        </w:rPr>
        <w:t>ADD</w:t>
      </w:r>
      <w:r w:rsidR="00A30628" w:rsidRPr="009B3726">
        <w:rPr>
          <w:rStyle w:val="HTML"/>
          <w:rFonts w:ascii="Times New Roman" w:eastAsiaTheme="minorHAnsi" w:hAnsi="Times New Roman" w:cs="Times New Roman"/>
          <w:color w:val="4472C4" w:themeColor="accent1"/>
          <w:spacing w:val="-12"/>
          <w:sz w:val="22"/>
          <w:szCs w:val="22"/>
        </w:rPr>
        <w:t xml:space="preserve"> </w:t>
      </w:r>
      <w:r w:rsidR="00000C0F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 xml:space="preserve">– команда </w:t>
      </w:r>
      <w:r w:rsidR="00000C0F" w:rsidRPr="009B3726">
        <w:rPr>
          <w:rStyle w:val="HTML"/>
          <w:rFonts w:ascii="Times New Roman" w:eastAsiaTheme="minorHAnsi" w:hAnsi="Times New Roman" w:cs="Times New Roman"/>
          <w:b/>
          <w:bCs/>
          <w:spacing w:val="-12"/>
          <w:sz w:val="22"/>
          <w:szCs w:val="22"/>
          <w:u w:val="single"/>
        </w:rPr>
        <w:t>сложения</w:t>
      </w:r>
      <w:r w:rsidR="00000C0F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 xml:space="preserve">. </w:t>
      </w:r>
      <w:r w:rsidR="00A13A84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 xml:space="preserve">Складывает операнды и </w:t>
      </w:r>
      <w:r w:rsidR="009A7A75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>результат</w:t>
      </w:r>
      <w:r w:rsidR="00A13A84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 xml:space="preserve"> на место </w:t>
      </w:r>
      <w:r w:rsidR="009A7A75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>1-го</w:t>
      </w:r>
      <w:r w:rsidR="00A13A84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 xml:space="preserve"> операнда. </w:t>
      </w:r>
      <w:r w:rsidR="009E10D5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>Меняет флаги AF, CF, OF, PF, SF</w:t>
      </w:r>
      <w:r w:rsidR="009B3726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 xml:space="preserve"> и</w:t>
      </w:r>
      <w:r w:rsidR="009E10D5" w:rsidRPr="009B3726">
        <w:rPr>
          <w:rStyle w:val="HTML"/>
          <w:rFonts w:ascii="Times New Roman" w:eastAsiaTheme="minorHAnsi" w:hAnsi="Times New Roman" w:cs="Times New Roman"/>
          <w:spacing w:val="-12"/>
          <w:sz w:val="22"/>
          <w:szCs w:val="22"/>
        </w:rPr>
        <w:t xml:space="preserve"> ZF.</w:t>
      </w:r>
    </w:p>
    <w:p w14:paraId="0342EB78" w14:textId="13EA99CB" w:rsidR="00332B6B" w:rsidRDefault="00000C0F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add</w:t>
      </w:r>
      <w:r w:rsidRPr="0073261E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Pr="00100A2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eax</w:t>
      </w:r>
      <w:r w:rsidRPr="0073261E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, </w:t>
      </w:r>
      <w:r w:rsidRPr="00100A2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b</w:t>
      </w:r>
      <w:r w:rsidR="00A77237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>;</w:t>
      </w:r>
      <w:r w:rsidR="00CF6A62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E42F5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ab/>
      </w:r>
      <w:r w:rsidR="00591577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ab/>
      </w:r>
      <w:r w:rsidR="009E42F5" w:rsidRPr="009E42F5">
        <w:rPr>
          <w:rStyle w:val="mnemo"/>
          <w:rFonts w:ascii="Times New Roman" w:hAnsi="Times New Roman" w:cs="Times New Roman"/>
          <w:b/>
          <w:bCs/>
          <w:color w:val="4472C4" w:themeColor="accent1"/>
          <w:lang w:val="en-US"/>
        </w:rPr>
        <w:t>add</w:t>
      </w:r>
      <w:r w:rsidR="009E42F5" w:rsidRPr="0073261E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   </w:t>
      </w:r>
      <w:r w:rsidR="00C329AE" w:rsidRPr="00C329AE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esi</w:t>
      </w:r>
      <w:r w:rsidR="00C329AE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C329AE" w:rsidRPr="00C329AE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eax</w:t>
      </w:r>
      <w:r w:rsidR="009E42F5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>;</w:t>
      </w:r>
      <w:r w:rsidR="00591577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ab/>
      </w:r>
      <w:r w:rsidR="00591577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ab/>
      </w:r>
      <w:r w:rsidR="00927499" w:rsidRPr="00927499">
        <w:rPr>
          <w:rStyle w:val="mnemo"/>
          <w:rFonts w:ascii="Times New Roman" w:hAnsi="Times New Roman" w:cs="Times New Roman"/>
          <w:b/>
          <w:bCs/>
          <w:color w:val="4472C4" w:themeColor="accent1"/>
          <w:lang w:val="en-US"/>
        </w:rPr>
        <w:t>add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   </w:t>
      </w:r>
      <w:r w:rsidR="00927499" w:rsidRPr="00927499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eax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927499" w:rsidRPr="00927499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x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>[</w:t>
      </w:r>
      <w:r w:rsidR="00927499" w:rsidRPr="00927499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ebx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>]</w:t>
      </w:r>
      <w:r w:rsidR="0073261E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 // </w:t>
      </w:r>
      <w:r w:rsidR="0073261E" w:rsidRPr="0073261E">
        <w:rPr>
          <w:rStyle w:val="mnemo"/>
          <w:rFonts w:ascii="Times New Roman" w:hAnsi="Times New Roman" w:cs="Times New Roman"/>
          <w:color w:val="000000" w:themeColor="text1"/>
        </w:rPr>
        <w:t>массив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>;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ab/>
      </w:r>
      <w:r w:rsidR="00927499" w:rsidRPr="00927499">
        <w:rPr>
          <w:rStyle w:val="mnemo"/>
          <w:rFonts w:ascii="Times New Roman" w:hAnsi="Times New Roman" w:cs="Times New Roman"/>
          <w:b/>
          <w:bCs/>
          <w:color w:val="4472C4" w:themeColor="accent1"/>
          <w:lang w:val="en-US"/>
        </w:rPr>
        <w:t>add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   </w:t>
      </w:r>
      <w:r w:rsidR="00927499" w:rsidRPr="00927499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ebx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927499" w:rsidRPr="00927499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type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27499" w:rsidRPr="00927499">
        <w:rPr>
          <w:rStyle w:val="mnemo"/>
          <w:rFonts w:ascii="Times New Roman" w:hAnsi="Times New Roman" w:cs="Times New Roman"/>
          <w:b/>
          <w:bCs/>
          <w:color w:val="000000" w:themeColor="text1"/>
          <w:lang w:val="en-US"/>
        </w:rPr>
        <w:t>x</w:t>
      </w:r>
      <w:r w:rsidR="00927499" w:rsidRPr="0073261E">
        <w:rPr>
          <w:rStyle w:val="mnemo"/>
          <w:rFonts w:ascii="Times New Roman" w:hAnsi="Times New Roman" w:cs="Times New Roman"/>
          <w:b/>
          <w:bCs/>
          <w:color w:val="000000" w:themeColor="text1"/>
        </w:rPr>
        <w:t>;</w:t>
      </w:r>
    </w:p>
    <w:p w14:paraId="2A1AC4A2" w14:textId="5FF6440E" w:rsidR="0088263C" w:rsidRPr="00462DBB" w:rsidRDefault="0088263C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sz w:val="12"/>
          <w:szCs w:val="12"/>
        </w:rPr>
      </w:pPr>
    </w:p>
    <w:p w14:paraId="3B231B31" w14:textId="061CC9B7" w:rsidR="00F86954" w:rsidRDefault="00227893" w:rsidP="00F86954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pacing w:val="-1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4472C4" w:themeColor="accent1"/>
          <w:spacing w:val="-10"/>
        </w:rPr>
        <w:t xml:space="preserve">7. </w:t>
      </w:r>
      <w:r w:rsidR="00397FA6" w:rsidRPr="004938D4">
        <w:rPr>
          <w:rFonts w:ascii="Times New Roman" w:hAnsi="Times New Roman" w:cs="Times New Roman"/>
          <w:b/>
          <w:bCs/>
          <w:color w:val="4472C4" w:themeColor="accent1"/>
          <w:spacing w:val="-10"/>
          <w:u w:val="single"/>
        </w:rPr>
        <w:t>SUB</w:t>
      </w:r>
      <w:r w:rsidR="00397FA6" w:rsidRPr="00F86954">
        <w:rPr>
          <w:rFonts w:ascii="Times New Roman" w:hAnsi="Times New Roman" w:cs="Times New Roman"/>
          <w:b/>
          <w:bCs/>
          <w:color w:val="4472C4" w:themeColor="accent1"/>
          <w:spacing w:val="-10"/>
        </w:rPr>
        <w:t xml:space="preserve"> </w:t>
      </w:r>
      <w:r w:rsidR="00397FA6" w:rsidRPr="00F86954">
        <w:rPr>
          <w:rFonts w:ascii="Times New Roman" w:hAnsi="Times New Roman" w:cs="Times New Roman"/>
          <w:b/>
          <w:bCs/>
          <w:color w:val="000000" w:themeColor="text1"/>
          <w:spacing w:val="-10"/>
        </w:rPr>
        <w:t xml:space="preserve">– </w:t>
      </w:r>
      <w:r w:rsidR="00397FA6" w:rsidRPr="002069E5">
        <w:rPr>
          <w:rFonts w:ascii="Times New Roman" w:hAnsi="Times New Roman" w:cs="Times New Roman"/>
          <w:b/>
          <w:bCs/>
          <w:color w:val="000000" w:themeColor="text1"/>
          <w:spacing w:val="-10"/>
          <w:u w:val="single"/>
        </w:rPr>
        <w:t>вычитает</w:t>
      </w:r>
      <w:r w:rsidR="00397FA6" w:rsidRPr="00F86954">
        <w:rPr>
          <w:rFonts w:ascii="Times New Roman" w:hAnsi="Times New Roman" w:cs="Times New Roman"/>
          <w:color w:val="000000" w:themeColor="text1"/>
          <w:spacing w:val="-10"/>
        </w:rPr>
        <w:t xml:space="preserve"> из первого операнда второй</w:t>
      </w:r>
      <w:r w:rsidR="00537689" w:rsidRPr="00F86954">
        <w:rPr>
          <w:rFonts w:ascii="Times New Roman" w:hAnsi="Times New Roman" w:cs="Times New Roman"/>
          <w:color w:val="000000" w:themeColor="text1"/>
          <w:spacing w:val="-10"/>
        </w:rPr>
        <w:t xml:space="preserve">, результат </w:t>
      </w:r>
      <w:r w:rsidR="00397FA6" w:rsidRPr="00F86954">
        <w:rPr>
          <w:rFonts w:ascii="Times New Roman" w:hAnsi="Times New Roman" w:cs="Times New Roman"/>
          <w:color w:val="000000" w:themeColor="text1"/>
          <w:spacing w:val="-10"/>
        </w:rPr>
        <w:t xml:space="preserve">на место </w:t>
      </w:r>
      <w:r w:rsidR="00537689" w:rsidRPr="00F86954">
        <w:rPr>
          <w:rFonts w:ascii="Times New Roman" w:hAnsi="Times New Roman" w:cs="Times New Roman"/>
          <w:color w:val="000000" w:themeColor="text1"/>
          <w:spacing w:val="-10"/>
        </w:rPr>
        <w:t>1-</w:t>
      </w:r>
      <w:r w:rsidR="00397FA6" w:rsidRPr="00F86954">
        <w:rPr>
          <w:rFonts w:ascii="Times New Roman" w:hAnsi="Times New Roman" w:cs="Times New Roman"/>
          <w:color w:val="000000" w:themeColor="text1"/>
          <w:spacing w:val="-10"/>
        </w:rPr>
        <w:t>го операнда.</w:t>
      </w:r>
      <w:r w:rsidR="00F86954" w:rsidRPr="00F86954">
        <w:rPr>
          <w:rStyle w:val="HTML"/>
          <w:rFonts w:ascii="Times New Roman" w:eastAsiaTheme="minorHAnsi" w:hAnsi="Times New Roman" w:cs="Times New Roman"/>
          <w:spacing w:val="-10"/>
          <w:sz w:val="22"/>
          <w:szCs w:val="22"/>
        </w:rPr>
        <w:t xml:space="preserve"> Меняет флаги AF, CF, OF, PF, SF, ZF.</w:t>
      </w:r>
    </w:p>
    <w:p w14:paraId="3FAE513C" w14:textId="3375FC5E" w:rsidR="00605E65" w:rsidRPr="00662097" w:rsidRDefault="00803585" w:rsidP="00F86954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b/>
          <w:bCs/>
          <w:spacing w:val="-10"/>
          <w:sz w:val="24"/>
          <w:szCs w:val="24"/>
        </w:rPr>
      </w:pPr>
      <w:r w:rsidRPr="008C7C85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pacing w:val="-10"/>
          <w:sz w:val="22"/>
          <w:szCs w:val="22"/>
          <w:lang w:val="en-US"/>
        </w:rPr>
        <w:t>sub</w:t>
      </w:r>
      <w:r w:rsidRPr="00441504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pacing w:val="-10"/>
          <w:sz w:val="22"/>
          <w:szCs w:val="22"/>
        </w:rPr>
        <w:t xml:space="preserve">   </w:t>
      </w:r>
      <w:r w:rsidRPr="008C7C85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  <w:lang w:val="en-US"/>
        </w:rPr>
        <w:t>eax</w:t>
      </w:r>
      <w:r w:rsidRPr="00441504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</w:rPr>
        <w:t xml:space="preserve">, </w:t>
      </w:r>
      <w:r w:rsidRPr="008C7C85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  <w:lang w:val="en-US"/>
        </w:rPr>
        <w:t>ebx</w:t>
      </w:r>
      <w:r w:rsidRPr="00441504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</w:rPr>
        <w:t>;</w:t>
      </w:r>
      <w:r w:rsidR="00497805" w:rsidRPr="00441504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</w:rPr>
        <w:tab/>
      </w:r>
      <w:r w:rsidR="008C7C85" w:rsidRPr="008C7C85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pacing w:val="-10"/>
          <w:sz w:val="22"/>
          <w:szCs w:val="22"/>
          <w:lang w:val="en-US"/>
        </w:rPr>
        <w:t>sub</w:t>
      </w:r>
      <w:r w:rsidR="008C7C85" w:rsidRPr="00441504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pacing w:val="-10"/>
          <w:sz w:val="22"/>
          <w:szCs w:val="22"/>
        </w:rPr>
        <w:t xml:space="preserve">   </w:t>
      </w:r>
      <w:r w:rsidR="008C7C85" w:rsidRPr="008C7C85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  <w:lang w:val="en-US"/>
        </w:rPr>
        <w:t>esp</w:t>
      </w:r>
      <w:r w:rsidR="008C7C85" w:rsidRPr="00441504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</w:rPr>
        <w:t>, 104</w:t>
      </w:r>
      <w:r w:rsidR="008C7C85" w:rsidRPr="008C7C85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  <w:lang w:val="en-US"/>
        </w:rPr>
        <w:t>h</w:t>
      </w:r>
      <w:r w:rsidR="008C7C85" w:rsidRPr="00441504">
        <w:rPr>
          <w:rStyle w:val="HTML"/>
          <w:rFonts w:ascii="Times New Roman" w:eastAsiaTheme="minorHAnsi" w:hAnsi="Times New Roman" w:cs="Times New Roman"/>
          <w:b/>
          <w:bCs/>
          <w:spacing w:val="-10"/>
          <w:sz w:val="22"/>
          <w:szCs w:val="22"/>
        </w:rPr>
        <w:t>;</w:t>
      </w:r>
      <w:r w:rsidR="00441504" w:rsidRPr="00441504">
        <w:rPr>
          <w:rStyle w:val="HTML"/>
          <w:rFonts w:ascii="Times New Roman" w:eastAsiaTheme="minorHAnsi" w:hAnsi="Times New Roman" w:cs="Times New Roman"/>
          <w:b/>
          <w:bCs/>
          <w:spacing w:val="-10"/>
          <w:sz w:val="24"/>
          <w:szCs w:val="24"/>
        </w:rPr>
        <w:tab/>
      </w:r>
      <w:r w:rsidR="00286CE6" w:rsidRPr="00286CE6">
        <w:rPr>
          <w:rStyle w:val="HTML"/>
          <w:rFonts w:ascii="Times New Roman" w:eastAsiaTheme="minorHAnsi" w:hAnsi="Times New Roman" w:cs="Times New Roman"/>
          <w:b/>
          <w:bCs/>
          <w:spacing w:val="-10"/>
          <w:sz w:val="24"/>
          <w:szCs w:val="24"/>
        </w:rPr>
        <w:t xml:space="preserve">  </w:t>
      </w:r>
      <w:r w:rsidR="00441504" w:rsidRPr="00441504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sub</w:t>
      </w:r>
      <w:r w:rsidR="00441504" w:rsidRPr="00441504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  <w:r w:rsidR="00441504" w:rsidRPr="00441504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esp</w:t>
      </w:r>
      <w:r w:rsidR="00441504" w:rsidRPr="00441504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, 16; </w:t>
      </w:r>
      <w:r w:rsidR="00441504" w:rsidRPr="00441504">
        <w:rPr>
          <w:rStyle w:val="HTML"/>
          <w:rFonts w:ascii="Times New Roman" w:eastAsiaTheme="minorHAnsi" w:hAnsi="Times New Roman" w:cs="Times New Roman"/>
          <w:sz w:val="22"/>
          <w:szCs w:val="22"/>
        </w:rPr>
        <w:t>// резерв 16 байт</w:t>
      </w:r>
      <w:r w:rsidR="00662097" w:rsidRPr="00662097">
        <w:rPr>
          <w:rStyle w:val="HTML"/>
          <w:rFonts w:ascii="Times New Roman" w:eastAsiaTheme="minorHAnsi" w:hAnsi="Times New Roman" w:cs="Times New Roman"/>
          <w:sz w:val="22"/>
          <w:szCs w:val="22"/>
        </w:rPr>
        <w:t>.</w:t>
      </w:r>
    </w:p>
    <w:p w14:paraId="059DB8B0" w14:textId="0B0C7280" w:rsidR="0088263C" w:rsidRPr="00462DBB" w:rsidRDefault="0088263C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14:paraId="77914B00" w14:textId="645E1775" w:rsidR="004D29C8" w:rsidRDefault="00227893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u w:val="single"/>
        </w:rPr>
      </w:pPr>
      <w:r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8. </w:t>
      </w:r>
      <w:r w:rsidR="004D29C8" w:rsidRPr="004938D4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INC</w:t>
      </w:r>
      <w:r w:rsidR="004D29C8" w:rsidRPr="004D29C8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4D29C8" w:rsidRPr="004D29C8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и </w:t>
      </w:r>
      <w:r w:rsidR="004D29C8" w:rsidRPr="004938D4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DEC</w:t>
      </w:r>
      <w:r w:rsidR="004D29C8" w:rsidRPr="004D29C8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4D29C8">
        <w:rPr>
          <w:rStyle w:val="mnemo"/>
          <w:rFonts w:ascii="Times New Roman" w:hAnsi="Times New Roman" w:cs="Times New Roman"/>
        </w:rPr>
        <w:t>–</w:t>
      </w:r>
      <w:r w:rsidR="004D29C8" w:rsidRPr="004D29C8">
        <w:rPr>
          <w:rStyle w:val="mnemo"/>
          <w:rFonts w:ascii="Times New Roman" w:hAnsi="Times New Roman" w:cs="Times New Roman"/>
        </w:rPr>
        <w:t xml:space="preserve"> </w:t>
      </w:r>
      <w:r w:rsidR="004D29C8">
        <w:rPr>
          <w:rStyle w:val="mnemo"/>
          <w:rFonts w:ascii="Times New Roman" w:hAnsi="Times New Roman" w:cs="Times New Roman"/>
        </w:rPr>
        <w:t>к</w:t>
      </w:r>
      <w:r w:rsidR="004D29C8" w:rsidRPr="004D29C8">
        <w:rPr>
          <w:rStyle w:val="mnemo"/>
          <w:rFonts w:ascii="Times New Roman" w:hAnsi="Times New Roman" w:cs="Times New Roman"/>
        </w:rPr>
        <w:t xml:space="preserve">оманды </w:t>
      </w:r>
      <w:r w:rsidR="004D29C8" w:rsidRPr="000E1BD8">
        <w:rPr>
          <w:rStyle w:val="mnemo"/>
          <w:rFonts w:ascii="Times New Roman" w:hAnsi="Times New Roman" w:cs="Times New Roman"/>
          <w:b/>
          <w:bCs/>
          <w:u w:val="single"/>
        </w:rPr>
        <w:t xml:space="preserve">инкремента </w:t>
      </w:r>
      <w:r w:rsidR="004D29C8" w:rsidRPr="000E1BD8">
        <w:rPr>
          <w:rStyle w:val="mnemo"/>
          <w:rFonts w:ascii="Times New Roman" w:hAnsi="Times New Roman" w:cs="Times New Roman"/>
        </w:rPr>
        <w:t>и</w:t>
      </w:r>
      <w:r w:rsidR="004D29C8" w:rsidRPr="000E1BD8">
        <w:rPr>
          <w:rStyle w:val="mnemo"/>
          <w:rFonts w:ascii="Times New Roman" w:hAnsi="Times New Roman" w:cs="Times New Roman"/>
          <w:b/>
          <w:bCs/>
          <w:u w:val="single"/>
        </w:rPr>
        <w:t xml:space="preserve"> декремента</w:t>
      </w:r>
      <w:r w:rsidR="004D29C8" w:rsidRPr="004D29C8">
        <w:rPr>
          <w:rStyle w:val="mnemo"/>
          <w:rFonts w:ascii="Times New Roman" w:hAnsi="Times New Roman" w:cs="Times New Roman"/>
        </w:rPr>
        <w:t xml:space="preserve">. </w:t>
      </w:r>
      <w:r w:rsidR="009B3726">
        <w:rPr>
          <w:rStyle w:val="mnemo"/>
          <w:rFonts w:ascii="Times New Roman" w:hAnsi="Times New Roman" w:cs="Times New Roman"/>
        </w:rPr>
        <w:t>М</w:t>
      </w:r>
      <w:r w:rsidR="004D29C8" w:rsidRPr="004D29C8">
        <w:rPr>
          <w:rStyle w:val="mnemo"/>
          <w:rFonts w:ascii="Times New Roman" w:hAnsi="Times New Roman" w:cs="Times New Roman"/>
        </w:rPr>
        <w:t xml:space="preserve">еняют флаги AF, OF, PF, SF и ZF. </w:t>
      </w:r>
      <w:r w:rsidR="004D29C8" w:rsidRPr="002B316F">
        <w:rPr>
          <w:rStyle w:val="mnemo"/>
          <w:rFonts w:ascii="Times New Roman" w:hAnsi="Times New Roman" w:cs="Times New Roman"/>
          <w:u w:val="single"/>
        </w:rPr>
        <w:t>Меньше места.</w:t>
      </w:r>
    </w:p>
    <w:p w14:paraId="37E743FD" w14:textId="6AAA67A1" w:rsidR="008564ED" w:rsidRPr="00186337" w:rsidRDefault="008564ED" w:rsidP="0092749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5D10A9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inc </w:t>
      </w:r>
      <w:r w:rsidRPr="005D10A9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eax</w:t>
      </w:r>
      <w:r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; </w:t>
      </w:r>
      <w:r w:rsidR="005D10A9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ab/>
      </w:r>
      <w:r w:rsidR="005D10A9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ab/>
      </w:r>
      <w:r w:rsidR="005D10A9" w:rsidRPr="005D10A9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dec</w:t>
      </w:r>
      <w:r w:rsidR="005D10A9" w:rsidRPr="0018633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   </w:t>
      </w:r>
      <w:r w:rsidR="005D10A9" w:rsidRPr="005D10A9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ecx</w:t>
      </w:r>
      <w:r w:rsidR="005D10A9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;</w:t>
      </w:r>
    </w:p>
    <w:p w14:paraId="26568D31" w14:textId="61735462" w:rsidR="00805DBD" w:rsidRPr="00186337" w:rsidRDefault="00805DBD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sz w:val="12"/>
          <w:szCs w:val="12"/>
        </w:rPr>
      </w:pPr>
    </w:p>
    <w:p w14:paraId="20792DA9" w14:textId="46A9B5E9" w:rsidR="00805DBD" w:rsidRPr="00323AC6" w:rsidRDefault="00227893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9. </w:t>
      </w:r>
      <w:r w:rsidR="00261C1D" w:rsidRPr="004938D4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NEG</w:t>
      </w:r>
      <w:r w:rsidR="00261C1D" w:rsidRPr="00323AC6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261C1D" w:rsidRPr="00323AC6">
        <w:rPr>
          <w:rStyle w:val="mnemo"/>
          <w:rFonts w:ascii="Times New Roman" w:hAnsi="Times New Roman" w:cs="Times New Roman"/>
        </w:rPr>
        <w:t xml:space="preserve">– </w:t>
      </w:r>
      <w:r w:rsidR="00261C1D" w:rsidRPr="00323AC6">
        <w:rPr>
          <w:rStyle w:val="mnemo"/>
          <w:rFonts w:ascii="Times New Roman" w:hAnsi="Times New Roman" w:cs="Times New Roman"/>
          <w:b/>
          <w:bCs/>
          <w:u w:val="single"/>
        </w:rPr>
        <w:t>изменение</w:t>
      </w:r>
      <w:r w:rsidR="00261C1D" w:rsidRPr="00323AC6">
        <w:rPr>
          <w:rStyle w:val="mnemo"/>
          <w:rFonts w:ascii="Times New Roman" w:hAnsi="Times New Roman" w:cs="Times New Roman"/>
        </w:rPr>
        <w:t xml:space="preserve"> знака. </w:t>
      </w:r>
      <w:r w:rsidR="00323AC6" w:rsidRPr="00323AC6">
        <w:rPr>
          <w:rStyle w:val="mnemo"/>
          <w:rFonts w:ascii="Times New Roman" w:hAnsi="Times New Roman" w:cs="Times New Roman"/>
        </w:rPr>
        <w:t>Команда меняет флаги AF, CF, OF, PF, SF и ZF.</w:t>
      </w:r>
    </w:p>
    <w:p w14:paraId="4A896DA3" w14:textId="230DAE67" w:rsidR="00323AC6" w:rsidRDefault="00323AC6" w:rsidP="0092749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237694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 xml:space="preserve">mov </w:t>
      </w:r>
      <w:r w:rsidRPr="00237694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bl, -128</w:t>
      </w:r>
      <w:r w:rsidR="000551CF" w:rsidRPr="00237694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;</w:t>
      </w:r>
      <w:r w:rsidR="000551CF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 -&gt; </w:t>
      </w:r>
      <w:r w:rsidRPr="00323AC6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237694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 xml:space="preserve">neg </w:t>
      </w:r>
      <w:r w:rsidRPr="00237694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bl;</w:t>
      </w:r>
      <w:r w:rsidRPr="00323AC6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="00237694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="000551CF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//</w:t>
      </w:r>
      <w:r w:rsidRPr="00323AC6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BL = -128, OF = 1</w:t>
      </w:r>
    </w:p>
    <w:p w14:paraId="5EE86F72" w14:textId="160853F0" w:rsidR="00D76024" w:rsidRPr="00A01B1C" w:rsidRDefault="00D76024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sz w:val="12"/>
          <w:szCs w:val="12"/>
          <w:lang w:val="en-US"/>
        </w:rPr>
      </w:pPr>
    </w:p>
    <w:p w14:paraId="4BCA8002" w14:textId="7EE2FDCD" w:rsidR="00045D38" w:rsidRDefault="00227893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10. </w:t>
      </w:r>
      <w:r w:rsidR="00CD15A4" w:rsidRPr="004938D4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MUL</w:t>
      </w:r>
      <w:r w:rsidR="00CD15A4" w:rsidRPr="007515D5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CD15A4" w:rsidRPr="007515D5">
        <w:rPr>
          <w:rStyle w:val="mnemo"/>
          <w:rFonts w:ascii="Times New Roman" w:hAnsi="Times New Roman" w:cs="Times New Roman"/>
        </w:rPr>
        <w:t xml:space="preserve">– </w:t>
      </w:r>
      <w:r w:rsidR="00CD15A4" w:rsidRPr="00515294">
        <w:rPr>
          <w:rStyle w:val="mnemo"/>
          <w:rFonts w:ascii="Times New Roman" w:hAnsi="Times New Roman" w:cs="Times New Roman"/>
        </w:rPr>
        <w:t xml:space="preserve">беззнаковое </w:t>
      </w:r>
      <w:r w:rsidR="00CD15A4" w:rsidRPr="00515294">
        <w:rPr>
          <w:rStyle w:val="mnemo"/>
          <w:rFonts w:ascii="Times New Roman" w:hAnsi="Times New Roman" w:cs="Times New Roman"/>
          <w:b/>
          <w:bCs/>
          <w:u w:val="single"/>
        </w:rPr>
        <w:t>умножение</w:t>
      </w:r>
      <w:r w:rsidR="00CD15A4" w:rsidRPr="00515294">
        <w:rPr>
          <w:rStyle w:val="mnemo"/>
          <w:rFonts w:ascii="Times New Roman" w:hAnsi="Times New Roman" w:cs="Times New Roman"/>
        </w:rPr>
        <w:t>.</w:t>
      </w:r>
      <w:r w:rsidR="007515D5">
        <w:rPr>
          <w:rStyle w:val="mnemo"/>
          <w:rFonts w:ascii="Times New Roman" w:hAnsi="Times New Roman" w:cs="Times New Roman"/>
        </w:rPr>
        <w:t xml:space="preserve"> Операнд – </w:t>
      </w:r>
      <w:r w:rsidR="00374B8E">
        <w:rPr>
          <w:rStyle w:val="mnemo"/>
          <w:rFonts w:ascii="Times New Roman" w:hAnsi="Times New Roman" w:cs="Times New Roman"/>
        </w:rPr>
        <w:t xml:space="preserve">первый </w:t>
      </w:r>
      <w:r w:rsidR="007515D5">
        <w:rPr>
          <w:rStyle w:val="mnemo"/>
          <w:rFonts w:ascii="Times New Roman" w:hAnsi="Times New Roman" w:cs="Times New Roman"/>
        </w:rPr>
        <w:t xml:space="preserve">сомножитель. </w:t>
      </w:r>
      <w:r w:rsidR="008616EA" w:rsidRPr="008B340B">
        <w:rPr>
          <w:rStyle w:val="mnemo"/>
          <w:rFonts w:ascii="Times New Roman" w:hAnsi="Times New Roman" w:cs="Times New Roman"/>
          <w:u w:val="single"/>
        </w:rPr>
        <w:t xml:space="preserve">Второй </w:t>
      </w:r>
      <w:r w:rsidR="00CF1766" w:rsidRPr="008B340B">
        <w:rPr>
          <w:rStyle w:val="mnemo"/>
          <w:rFonts w:ascii="Times New Roman" w:hAnsi="Times New Roman" w:cs="Times New Roman"/>
          <w:u w:val="single"/>
        </w:rPr>
        <w:t>сомножитель</w:t>
      </w:r>
      <w:r w:rsidR="008616EA" w:rsidRPr="008B340B">
        <w:rPr>
          <w:rStyle w:val="mnemo"/>
          <w:rFonts w:ascii="Times New Roman" w:hAnsi="Times New Roman" w:cs="Times New Roman"/>
          <w:u w:val="single"/>
        </w:rPr>
        <w:t xml:space="preserve"> явно не указан</w:t>
      </w:r>
      <w:r w:rsidR="008616EA">
        <w:rPr>
          <w:rStyle w:val="mnemo"/>
          <w:rFonts w:ascii="Times New Roman" w:hAnsi="Times New Roman" w:cs="Times New Roman"/>
        </w:rPr>
        <w:t xml:space="preserve">. </w:t>
      </w:r>
      <w:r w:rsidR="00A71175" w:rsidRPr="00A71175">
        <w:rPr>
          <w:rStyle w:val="mnemo"/>
          <w:rFonts w:ascii="Times New Roman" w:hAnsi="Times New Roman" w:cs="Times New Roman"/>
        </w:rPr>
        <w:t xml:space="preserve">Если операнд </w:t>
      </w:r>
      <w:r w:rsidR="00A71175" w:rsidRPr="00A71175">
        <w:rPr>
          <w:rStyle w:val="mnemo"/>
          <w:rFonts w:ascii="Times New Roman" w:hAnsi="Times New Roman" w:cs="Times New Roman"/>
          <w:color w:val="4472C4" w:themeColor="accent1"/>
        </w:rPr>
        <w:t xml:space="preserve">MUL </w:t>
      </w:r>
      <w:r w:rsidR="00A71175" w:rsidRPr="00A71175">
        <w:rPr>
          <w:rStyle w:val="mnemo"/>
          <w:rFonts w:ascii="Times New Roman" w:hAnsi="Times New Roman" w:cs="Times New Roman"/>
        </w:rPr>
        <w:t xml:space="preserve">имеет размер 1 байт, то </w:t>
      </w:r>
      <w:r w:rsidR="00CC0E50">
        <w:rPr>
          <w:rStyle w:val="mnemo"/>
          <w:rFonts w:ascii="Times New Roman" w:hAnsi="Times New Roman" w:cs="Times New Roman"/>
        </w:rPr>
        <w:t>2-ой</w:t>
      </w:r>
      <w:r w:rsidR="00A71175" w:rsidRPr="00A71175">
        <w:rPr>
          <w:rStyle w:val="mnemo"/>
          <w:rFonts w:ascii="Times New Roman" w:hAnsi="Times New Roman" w:cs="Times New Roman"/>
        </w:rPr>
        <w:t xml:space="preserve"> сомножитель берётся из регистра </w:t>
      </w:r>
      <w:r w:rsidR="00A71175" w:rsidRPr="00466158">
        <w:rPr>
          <w:rStyle w:val="mnemo"/>
          <w:rFonts w:ascii="Times New Roman" w:hAnsi="Times New Roman" w:cs="Times New Roman"/>
          <w:color w:val="FF0000"/>
        </w:rPr>
        <w:t>AL</w:t>
      </w:r>
      <w:r w:rsidR="00A71175" w:rsidRPr="00A71175">
        <w:rPr>
          <w:rStyle w:val="mnemo"/>
          <w:rFonts w:ascii="Times New Roman" w:hAnsi="Times New Roman" w:cs="Times New Roman"/>
        </w:rPr>
        <w:t xml:space="preserve">, результат в регистр </w:t>
      </w:r>
      <w:r w:rsidR="00A71175" w:rsidRPr="00CC0E50">
        <w:rPr>
          <w:rStyle w:val="mnemo"/>
          <w:rFonts w:ascii="Times New Roman" w:hAnsi="Times New Roman" w:cs="Times New Roman"/>
          <w:color w:val="FF0000"/>
        </w:rPr>
        <w:t>AX</w:t>
      </w:r>
      <w:r w:rsidR="00A71175" w:rsidRPr="00A71175">
        <w:rPr>
          <w:rStyle w:val="mnemo"/>
          <w:rFonts w:ascii="Times New Roman" w:hAnsi="Times New Roman" w:cs="Times New Roman"/>
        </w:rPr>
        <w:t xml:space="preserve">. Если операнд </w:t>
      </w:r>
      <w:r w:rsidR="00A71175" w:rsidRPr="00466158">
        <w:rPr>
          <w:rStyle w:val="mnemo"/>
          <w:rFonts w:ascii="Times New Roman" w:hAnsi="Times New Roman" w:cs="Times New Roman"/>
          <w:color w:val="4472C4" w:themeColor="accent1"/>
        </w:rPr>
        <w:t xml:space="preserve">MUL </w:t>
      </w:r>
      <w:r w:rsidR="00A71175" w:rsidRPr="00A71175">
        <w:rPr>
          <w:rStyle w:val="mnemo"/>
          <w:rFonts w:ascii="Times New Roman" w:hAnsi="Times New Roman" w:cs="Times New Roman"/>
        </w:rPr>
        <w:t xml:space="preserve">имеет размер 2 байта, то </w:t>
      </w:r>
      <w:r w:rsidR="00466158">
        <w:rPr>
          <w:rStyle w:val="mnemo"/>
          <w:rFonts w:ascii="Times New Roman" w:hAnsi="Times New Roman" w:cs="Times New Roman"/>
        </w:rPr>
        <w:t>2-ой</w:t>
      </w:r>
      <w:r w:rsidR="00A71175" w:rsidRPr="00A71175">
        <w:rPr>
          <w:rStyle w:val="mnemo"/>
          <w:rFonts w:ascii="Times New Roman" w:hAnsi="Times New Roman" w:cs="Times New Roman"/>
        </w:rPr>
        <w:t xml:space="preserve"> сомножитель берётся из регистра </w:t>
      </w:r>
      <w:r w:rsidR="00A71175" w:rsidRPr="00466158">
        <w:rPr>
          <w:rStyle w:val="mnemo"/>
          <w:rFonts w:ascii="Times New Roman" w:hAnsi="Times New Roman" w:cs="Times New Roman"/>
          <w:color w:val="FF0000"/>
        </w:rPr>
        <w:t>AX</w:t>
      </w:r>
      <w:r w:rsidR="00A71175" w:rsidRPr="00A71175">
        <w:rPr>
          <w:rStyle w:val="mnemo"/>
          <w:rFonts w:ascii="Times New Roman" w:hAnsi="Times New Roman" w:cs="Times New Roman"/>
        </w:rPr>
        <w:t xml:space="preserve">, результат в регистровую пару </w:t>
      </w:r>
      <w:r w:rsidR="00A71175" w:rsidRPr="00466158">
        <w:rPr>
          <w:rStyle w:val="mnemo"/>
          <w:rFonts w:ascii="Times New Roman" w:hAnsi="Times New Roman" w:cs="Times New Roman"/>
          <w:color w:val="FF0000"/>
        </w:rPr>
        <w:t>DX:AX</w:t>
      </w:r>
      <w:r w:rsidR="00A71175" w:rsidRPr="00A71175">
        <w:rPr>
          <w:rStyle w:val="mnemo"/>
          <w:rFonts w:ascii="Times New Roman" w:hAnsi="Times New Roman" w:cs="Times New Roman"/>
        </w:rPr>
        <w:t xml:space="preserve">. Если операнд </w:t>
      </w:r>
      <w:r w:rsidR="00A71175" w:rsidRPr="00C73C21">
        <w:rPr>
          <w:rStyle w:val="mnemo"/>
          <w:rFonts w:ascii="Times New Roman" w:hAnsi="Times New Roman" w:cs="Times New Roman"/>
          <w:color w:val="4472C4" w:themeColor="accent1"/>
        </w:rPr>
        <w:t xml:space="preserve">MUL </w:t>
      </w:r>
      <w:r w:rsidR="00A71175" w:rsidRPr="00A71175">
        <w:rPr>
          <w:rStyle w:val="mnemo"/>
          <w:rFonts w:ascii="Times New Roman" w:hAnsi="Times New Roman" w:cs="Times New Roman"/>
        </w:rPr>
        <w:t xml:space="preserve">имеет размер 4 байта, то </w:t>
      </w:r>
      <w:r w:rsidR="00C73C21">
        <w:rPr>
          <w:rStyle w:val="mnemo"/>
          <w:rFonts w:ascii="Times New Roman" w:hAnsi="Times New Roman" w:cs="Times New Roman"/>
        </w:rPr>
        <w:t>2-ой</w:t>
      </w:r>
      <w:r w:rsidR="00A71175" w:rsidRPr="00A71175">
        <w:rPr>
          <w:rStyle w:val="mnemo"/>
          <w:rFonts w:ascii="Times New Roman" w:hAnsi="Times New Roman" w:cs="Times New Roman"/>
        </w:rPr>
        <w:t xml:space="preserve"> сомножитель берётся из регистра </w:t>
      </w:r>
      <w:r w:rsidR="00A71175" w:rsidRPr="00E159CA">
        <w:rPr>
          <w:rStyle w:val="mnemo"/>
          <w:rFonts w:ascii="Times New Roman" w:hAnsi="Times New Roman" w:cs="Times New Roman"/>
          <w:color w:val="FF0000"/>
        </w:rPr>
        <w:t>EAX</w:t>
      </w:r>
      <w:r w:rsidR="00A71175" w:rsidRPr="00A71175">
        <w:rPr>
          <w:rStyle w:val="mnemo"/>
          <w:rFonts w:ascii="Times New Roman" w:hAnsi="Times New Roman" w:cs="Times New Roman"/>
        </w:rPr>
        <w:t xml:space="preserve">, а результат помещается в регистровую пару </w:t>
      </w:r>
      <w:r w:rsidR="00A71175" w:rsidRPr="00E159CA">
        <w:rPr>
          <w:rStyle w:val="mnemo"/>
          <w:rFonts w:ascii="Times New Roman" w:hAnsi="Times New Roman" w:cs="Times New Roman"/>
          <w:color w:val="FF0000"/>
        </w:rPr>
        <w:t>EDX:EAX</w:t>
      </w:r>
      <w:r w:rsidR="00A71175" w:rsidRPr="00A71175">
        <w:rPr>
          <w:rStyle w:val="mnemo"/>
          <w:rFonts w:ascii="Times New Roman" w:hAnsi="Times New Roman" w:cs="Times New Roman"/>
        </w:rPr>
        <w:t>.</w:t>
      </w:r>
      <w:r w:rsidR="00FF66F9">
        <w:rPr>
          <w:rStyle w:val="mnemo"/>
          <w:rFonts w:ascii="Times New Roman" w:hAnsi="Times New Roman" w:cs="Times New Roman"/>
        </w:rPr>
        <w:t xml:space="preserve"> М</w:t>
      </w:r>
      <w:r w:rsidR="00FF66F9" w:rsidRPr="00FF66F9">
        <w:rPr>
          <w:rStyle w:val="mnemo"/>
          <w:rFonts w:ascii="Times New Roman" w:hAnsi="Times New Roman" w:cs="Times New Roman"/>
        </w:rPr>
        <w:t>еняет флаги CF и OF</w:t>
      </w:r>
      <w:r w:rsidR="00612927">
        <w:rPr>
          <w:rStyle w:val="mnemo"/>
          <w:rFonts w:ascii="Times New Roman" w:hAnsi="Times New Roman" w:cs="Times New Roman"/>
        </w:rPr>
        <w:t>.</w:t>
      </w:r>
    </w:p>
    <w:p w14:paraId="5888EAC3" w14:textId="27F9640D" w:rsidR="00D76024" w:rsidRDefault="00215387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b/>
          <w:bCs/>
          <w:color w:val="4472C4" w:themeColor="accent1"/>
        </w:rPr>
      </w:pPr>
      <w:r w:rsidRPr="00ED3DDB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11. </w:t>
      </w:r>
      <w:r w:rsidR="00D81B38" w:rsidRPr="004938D4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IMUL</w:t>
      </w:r>
      <w:r w:rsidR="00D81B38" w:rsidRPr="007746EB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D81B38">
        <w:rPr>
          <w:rStyle w:val="mnemo"/>
          <w:rFonts w:ascii="Times New Roman" w:hAnsi="Times New Roman" w:cs="Times New Roman"/>
        </w:rPr>
        <w:t>–</w:t>
      </w:r>
      <w:r w:rsidR="007746EB">
        <w:rPr>
          <w:rStyle w:val="mnemo"/>
          <w:rFonts w:ascii="Times New Roman" w:hAnsi="Times New Roman" w:cs="Times New Roman"/>
        </w:rPr>
        <w:t xml:space="preserve"> </w:t>
      </w:r>
      <w:r w:rsidR="007746EB" w:rsidRPr="007746EB">
        <w:rPr>
          <w:rStyle w:val="mnemo"/>
          <w:rFonts w:ascii="Times New Roman" w:hAnsi="Times New Roman" w:cs="Times New Roman"/>
        </w:rPr>
        <w:t>знаково</w:t>
      </w:r>
      <w:r w:rsidR="007746EB">
        <w:rPr>
          <w:rStyle w:val="mnemo"/>
          <w:rFonts w:ascii="Times New Roman" w:hAnsi="Times New Roman" w:cs="Times New Roman"/>
        </w:rPr>
        <w:t>е</w:t>
      </w:r>
      <w:r w:rsidR="007746EB" w:rsidRPr="007746EB">
        <w:rPr>
          <w:rStyle w:val="mnemo"/>
          <w:rFonts w:ascii="Times New Roman" w:hAnsi="Times New Roman" w:cs="Times New Roman"/>
        </w:rPr>
        <w:t xml:space="preserve"> </w:t>
      </w:r>
      <w:r w:rsidR="007746EB" w:rsidRPr="007746EB">
        <w:rPr>
          <w:rStyle w:val="mnemo"/>
          <w:rFonts w:ascii="Times New Roman" w:hAnsi="Times New Roman" w:cs="Times New Roman"/>
          <w:b/>
          <w:bCs/>
          <w:u w:val="single"/>
        </w:rPr>
        <w:t>умножение</w:t>
      </w:r>
      <w:r w:rsidR="007746EB" w:rsidRPr="007746EB">
        <w:rPr>
          <w:rStyle w:val="mnemo"/>
          <w:rFonts w:ascii="Times New Roman" w:hAnsi="Times New Roman" w:cs="Times New Roman"/>
        </w:rPr>
        <w:t xml:space="preserve"> имеет несколько вариантов.</w:t>
      </w:r>
      <w:r w:rsidR="006725E6">
        <w:rPr>
          <w:rStyle w:val="mnemo"/>
          <w:rFonts w:ascii="Times New Roman" w:hAnsi="Times New Roman" w:cs="Times New Roman"/>
        </w:rPr>
        <w:t xml:space="preserve"> </w:t>
      </w:r>
      <w:r w:rsidR="006725E6" w:rsidRPr="00AE5FFE">
        <w:rPr>
          <w:rStyle w:val="mnemo"/>
          <w:rFonts w:ascii="Times New Roman" w:hAnsi="Times New Roman" w:cs="Times New Roman"/>
          <w:u w:val="single"/>
        </w:rPr>
        <w:t>Первый</w:t>
      </w:r>
      <w:r w:rsidR="006725E6" w:rsidRPr="006725E6">
        <w:rPr>
          <w:rStyle w:val="mnemo"/>
          <w:rFonts w:ascii="Times New Roman" w:hAnsi="Times New Roman" w:cs="Times New Roman"/>
        </w:rPr>
        <w:t xml:space="preserve"> соответствует команде </w:t>
      </w:r>
      <w:r w:rsidR="006725E6" w:rsidRPr="006725E6">
        <w:rPr>
          <w:rStyle w:val="mnemo"/>
          <w:rFonts w:ascii="Times New Roman" w:hAnsi="Times New Roman" w:cs="Times New Roman"/>
          <w:color w:val="4472C4" w:themeColor="accent1"/>
        </w:rPr>
        <w:t>MUL</w:t>
      </w:r>
      <w:r w:rsidR="006725E6">
        <w:rPr>
          <w:rStyle w:val="mnemo"/>
          <w:rFonts w:ascii="Times New Roman" w:hAnsi="Times New Roman" w:cs="Times New Roman"/>
        </w:rPr>
        <w:t xml:space="preserve">. </w:t>
      </w:r>
      <w:r w:rsidR="006725E6" w:rsidRPr="00AE5FFE">
        <w:rPr>
          <w:rStyle w:val="mnemo"/>
          <w:rFonts w:ascii="Times New Roman" w:hAnsi="Times New Roman" w:cs="Times New Roman"/>
          <w:u w:val="single"/>
        </w:rPr>
        <w:t>Второй</w:t>
      </w:r>
      <w:r w:rsidR="00CA3018">
        <w:rPr>
          <w:rStyle w:val="mnemo"/>
          <w:rFonts w:ascii="Times New Roman" w:hAnsi="Times New Roman" w:cs="Times New Roman"/>
        </w:rPr>
        <w:t xml:space="preserve"> в</w:t>
      </w:r>
      <w:r w:rsidR="006725E6" w:rsidRPr="006725E6">
        <w:rPr>
          <w:rStyle w:val="mnemo"/>
          <w:rFonts w:ascii="Times New Roman" w:hAnsi="Times New Roman" w:cs="Times New Roman"/>
        </w:rPr>
        <w:t xml:space="preserve"> </w:t>
      </w:r>
      <w:r w:rsidR="006725E6" w:rsidRPr="00CA3018">
        <w:rPr>
          <w:rStyle w:val="mnemo"/>
          <w:rFonts w:ascii="Times New Roman" w:hAnsi="Times New Roman" w:cs="Times New Roman"/>
          <w:color w:val="4472C4" w:themeColor="accent1"/>
        </w:rPr>
        <w:t xml:space="preserve">IMUL </w:t>
      </w:r>
      <w:r w:rsidR="006725E6" w:rsidRPr="006725E6">
        <w:rPr>
          <w:rStyle w:val="mnemo"/>
          <w:rFonts w:ascii="Times New Roman" w:hAnsi="Times New Roman" w:cs="Times New Roman"/>
        </w:rPr>
        <w:t>указ</w:t>
      </w:r>
      <w:r w:rsidR="00CA3018">
        <w:rPr>
          <w:rStyle w:val="mnemo"/>
          <w:rFonts w:ascii="Times New Roman" w:hAnsi="Times New Roman" w:cs="Times New Roman"/>
        </w:rPr>
        <w:t>ывается</w:t>
      </w:r>
      <w:r w:rsidR="006725E6" w:rsidRPr="006725E6">
        <w:rPr>
          <w:rStyle w:val="mnemo"/>
          <w:rFonts w:ascii="Times New Roman" w:hAnsi="Times New Roman" w:cs="Times New Roman"/>
        </w:rPr>
        <w:t xml:space="preserve"> регистр, содержа</w:t>
      </w:r>
      <w:r w:rsidR="00CA3018">
        <w:rPr>
          <w:rStyle w:val="mnemo"/>
          <w:rFonts w:ascii="Times New Roman" w:hAnsi="Times New Roman" w:cs="Times New Roman"/>
        </w:rPr>
        <w:t>щий</w:t>
      </w:r>
      <w:r w:rsidR="006725E6" w:rsidRPr="006725E6">
        <w:rPr>
          <w:rStyle w:val="mnemo"/>
          <w:rFonts w:ascii="Times New Roman" w:hAnsi="Times New Roman" w:cs="Times New Roman"/>
        </w:rPr>
        <w:t xml:space="preserve"> один из сомножителей. В этот регистр </w:t>
      </w:r>
      <w:r w:rsidR="00CA3018">
        <w:rPr>
          <w:rStyle w:val="mnemo"/>
          <w:rFonts w:ascii="Times New Roman" w:hAnsi="Times New Roman" w:cs="Times New Roman"/>
        </w:rPr>
        <w:t>запишется</w:t>
      </w:r>
      <w:r w:rsidR="006725E6" w:rsidRPr="006725E6">
        <w:rPr>
          <w:rStyle w:val="mnemo"/>
          <w:rFonts w:ascii="Times New Roman" w:hAnsi="Times New Roman" w:cs="Times New Roman"/>
        </w:rPr>
        <w:t xml:space="preserve"> результат.</w:t>
      </w:r>
      <w:r w:rsidR="00AE5FFE">
        <w:rPr>
          <w:rStyle w:val="mnemo"/>
          <w:rFonts w:ascii="Times New Roman" w:hAnsi="Times New Roman" w:cs="Times New Roman"/>
        </w:rPr>
        <w:t xml:space="preserve"> </w:t>
      </w:r>
      <w:r w:rsidR="00B979D6" w:rsidRPr="00B979D6">
        <w:rPr>
          <w:rStyle w:val="mnemo"/>
          <w:rFonts w:ascii="Times New Roman" w:hAnsi="Times New Roman" w:cs="Times New Roman"/>
          <w:u w:val="single"/>
        </w:rPr>
        <w:t>Третий</w:t>
      </w:r>
      <w:r w:rsidR="00B979D6" w:rsidRPr="00B979D6">
        <w:rPr>
          <w:rStyle w:val="mnemo"/>
          <w:rFonts w:ascii="Times New Roman" w:hAnsi="Times New Roman" w:cs="Times New Roman"/>
        </w:rPr>
        <w:t xml:space="preserve"> в </w:t>
      </w:r>
      <w:r w:rsidR="00B979D6" w:rsidRPr="00B979D6">
        <w:rPr>
          <w:rStyle w:val="mnemo"/>
          <w:rFonts w:ascii="Times New Roman" w:hAnsi="Times New Roman" w:cs="Times New Roman"/>
          <w:color w:val="4472C4" w:themeColor="accent1"/>
        </w:rPr>
        <w:t xml:space="preserve">IMUL </w:t>
      </w:r>
      <w:r w:rsidR="00342765">
        <w:rPr>
          <w:rStyle w:val="mnemo"/>
          <w:rFonts w:ascii="Times New Roman" w:hAnsi="Times New Roman" w:cs="Times New Roman"/>
        </w:rPr>
        <w:t>указывается</w:t>
      </w:r>
      <w:r w:rsidR="00B979D6" w:rsidRPr="00B979D6">
        <w:rPr>
          <w:rStyle w:val="mnemo"/>
          <w:rFonts w:ascii="Times New Roman" w:hAnsi="Times New Roman" w:cs="Times New Roman"/>
        </w:rPr>
        <w:t xml:space="preserve"> и результат, и оба сомножителя. </w:t>
      </w:r>
      <w:r w:rsidR="00DE2E37">
        <w:rPr>
          <w:rStyle w:val="mnemo"/>
          <w:rFonts w:ascii="Times New Roman" w:hAnsi="Times New Roman" w:cs="Times New Roman"/>
        </w:rPr>
        <w:t>Р</w:t>
      </w:r>
      <w:r w:rsidR="00B979D6" w:rsidRPr="00B979D6">
        <w:rPr>
          <w:rStyle w:val="mnemo"/>
          <w:rFonts w:ascii="Times New Roman" w:hAnsi="Times New Roman" w:cs="Times New Roman"/>
        </w:rPr>
        <w:t>езультат только в регистр</w:t>
      </w:r>
      <w:r w:rsidR="00F83835" w:rsidRPr="00F83835">
        <w:rPr>
          <w:rStyle w:val="mnemo"/>
          <w:rFonts w:ascii="Times New Roman" w:hAnsi="Times New Roman" w:cs="Times New Roman"/>
        </w:rPr>
        <w:t xml:space="preserve"> (1 </w:t>
      </w:r>
      <w:r w:rsidR="00F83835">
        <w:rPr>
          <w:rStyle w:val="mnemo"/>
          <w:rFonts w:ascii="Times New Roman" w:hAnsi="Times New Roman" w:cs="Times New Roman"/>
        </w:rPr>
        <w:t>операнд</w:t>
      </w:r>
      <w:r w:rsidR="00F83835" w:rsidRPr="00F83835">
        <w:rPr>
          <w:rStyle w:val="mnemo"/>
          <w:rFonts w:ascii="Times New Roman" w:hAnsi="Times New Roman" w:cs="Times New Roman"/>
        </w:rPr>
        <w:t>)</w:t>
      </w:r>
      <w:r w:rsidR="00B979D6" w:rsidRPr="00B979D6">
        <w:rPr>
          <w:rStyle w:val="mnemo"/>
          <w:rFonts w:ascii="Times New Roman" w:hAnsi="Times New Roman" w:cs="Times New Roman"/>
        </w:rPr>
        <w:t>, а второй сомножи</w:t>
      </w:r>
      <w:r w:rsidR="000B6EA9">
        <w:rPr>
          <w:rStyle w:val="mnemo"/>
          <w:rFonts w:ascii="Times New Roman" w:hAnsi="Times New Roman" w:cs="Times New Roman"/>
        </w:rPr>
        <w:t>т.</w:t>
      </w:r>
      <w:r w:rsidR="00B979D6" w:rsidRPr="00B979D6">
        <w:rPr>
          <w:rStyle w:val="mnemo"/>
          <w:rFonts w:ascii="Times New Roman" w:hAnsi="Times New Roman" w:cs="Times New Roman"/>
        </w:rPr>
        <w:t xml:space="preserve"> только операнд. Первый </w:t>
      </w:r>
      <w:r>
        <w:rPr>
          <w:rStyle w:val="mnemo"/>
          <w:rFonts w:ascii="Times New Roman" w:hAnsi="Times New Roman" w:cs="Times New Roman"/>
        </w:rPr>
        <w:t>-</w:t>
      </w:r>
      <w:r w:rsidR="00B979D6" w:rsidRPr="00B979D6">
        <w:rPr>
          <w:rStyle w:val="mnemo"/>
          <w:rFonts w:ascii="Times New Roman" w:hAnsi="Times New Roman" w:cs="Times New Roman"/>
        </w:rPr>
        <w:t xml:space="preserve"> регистр или ячейк</w:t>
      </w:r>
      <w:r w:rsidR="00953A66">
        <w:rPr>
          <w:rStyle w:val="mnemo"/>
          <w:rFonts w:ascii="Times New Roman" w:hAnsi="Times New Roman" w:cs="Times New Roman"/>
        </w:rPr>
        <w:t>а</w:t>
      </w:r>
      <w:r w:rsidR="00B979D6" w:rsidRPr="00B979D6">
        <w:rPr>
          <w:rStyle w:val="mnemo"/>
          <w:rFonts w:ascii="Times New Roman" w:hAnsi="Times New Roman" w:cs="Times New Roman"/>
        </w:rPr>
        <w:t xml:space="preserve"> памяти.</w:t>
      </w:r>
      <w:r w:rsidR="00953A66">
        <w:rPr>
          <w:rStyle w:val="mnemo"/>
          <w:rFonts w:ascii="Times New Roman" w:hAnsi="Times New Roman" w:cs="Times New Roman"/>
        </w:rPr>
        <w:t xml:space="preserve"> </w:t>
      </w:r>
      <w:r w:rsidR="006457A7" w:rsidRPr="006457A7">
        <w:rPr>
          <w:rStyle w:val="mnemo"/>
          <w:rFonts w:ascii="Times New Roman" w:hAnsi="Times New Roman" w:cs="Times New Roman"/>
          <w:u w:val="single"/>
        </w:rPr>
        <w:t>Четвёртый</w:t>
      </w:r>
      <w:r w:rsidR="006457A7" w:rsidRPr="006457A7">
        <w:rPr>
          <w:rStyle w:val="mnemo"/>
          <w:rFonts w:ascii="Times New Roman" w:hAnsi="Times New Roman" w:cs="Times New Roman"/>
        </w:rPr>
        <w:t xml:space="preserve"> </w:t>
      </w:r>
      <w:r w:rsidR="006457A7">
        <w:rPr>
          <w:rStyle w:val="mnemo"/>
          <w:rFonts w:ascii="Times New Roman" w:hAnsi="Times New Roman" w:cs="Times New Roman"/>
        </w:rPr>
        <w:t xml:space="preserve">в </w:t>
      </w:r>
      <w:r w:rsidR="006457A7" w:rsidRPr="00C13CC8">
        <w:rPr>
          <w:rStyle w:val="mnemo"/>
          <w:rFonts w:ascii="Times New Roman" w:hAnsi="Times New Roman" w:cs="Times New Roman"/>
          <w:color w:val="4472C4" w:themeColor="accent1"/>
        </w:rPr>
        <w:t xml:space="preserve">IMUL </w:t>
      </w:r>
      <w:r w:rsidR="006457A7" w:rsidRPr="006457A7">
        <w:rPr>
          <w:rStyle w:val="mnemo"/>
          <w:rFonts w:ascii="Times New Roman" w:hAnsi="Times New Roman" w:cs="Times New Roman"/>
        </w:rPr>
        <w:t>указ</w:t>
      </w:r>
      <w:r w:rsidR="006457A7">
        <w:rPr>
          <w:rStyle w:val="mnemo"/>
          <w:rFonts w:ascii="Times New Roman" w:hAnsi="Times New Roman" w:cs="Times New Roman"/>
        </w:rPr>
        <w:t>ываются</w:t>
      </w:r>
      <w:r w:rsidR="006457A7" w:rsidRPr="006457A7">
        <w:rPr>
          <w:rStyle w:val="mnemo"/>
          <w:rFonts w:ascii="Times New Roman" w:hAnsi="Times New Roman" w:cs="Times New Roman"/>
        </w:rPr>
        <w:t xml:space="preserve"> оба сомножителя. Первый </w:t>
      </w:r>
      <w:r w:rsidR="006457A7">
        <w:rPr>
          <w:rStyle w:val="mnemo"/>
          <w:rFonts w:ascii="Times New Roman" w:hAnsi="Times New Roman" w:cs="Times New Roman"/>
        </w:rPr>
        <w:t>–</w:t>
      </w:r>
      <w:r w:rsidR="006457A7" w:rsidRPr="006457A7">
        <w:rPr>
          <w:rStyle w:val="mnemo"/>
          <w:rFonts w:ascii="Times New Roman" w:hAnsi="Times New Roman" w:cs="Times New Roman"/>
        </w:rPr>
        <w:t xml:space="preserve"> регистр, второй – регистр или ячейк</w:t>
      </w:r>
      <w:r w:rsidR="00D60BEC">
        <w:rPr>
          <w:rStyle w:val="mnemo"/>
          <w:rFonts w:ascii="Times New Roman" w:hAnsi="Times New Roman" w:cs="Times New Roman"/>
        </w:rPr>
        <w:t>а</w:t>
      </w:r>
      <w:r w:rsidR="006457A7" w:rsidRPr="006457A7">
        <w:rPr>
          <w:rStyle w:val="mnemo"/>
          <w:rFonts w:ascii="Times New Roman" w:hAnsi="Times New Roman" w:cs="Times New Roman"/>
        </w:rPr>
        <w:t xml:space="preserve"> памяти. Результат в первым операнд.</w:t>
      </w:r>
      <w:r w:rsidR="00B120D9">
        <w:rPr>
          <w:rStyle w:val="mnemo"/>
          <w:rFonts w:ascii="Times New Roman" w:hAnsi="Times New Roman" w:cs="Times New Roman"/>
        </w:rPr>
        <w:t xml:space="preserve"> Флаги как </w:t>
      </w:r>
      <w:r w:rsidR="00B120D9" w:rsidRPr="00E6652D">
        <w:rPr>
          <w:rStyle w:val="mnemo"/>
          <w:rFonts w:ascii="Times New Roman" w:hAnsi="Times New Roman" w:cs="Times New Roman"/>
          <w:color w:val="4472C4" w:themeColor="accent1"/>
        </w:rPr>
        <w:t>MUL</w:t>
      </w:r>
      <w:r w:rsidR="00B120D9">
        <w:rPr>
          <w:rStyle w:val="mnemo"/>
          <w:rFonts w:ascii="Times New Roman" w:hAnsi="Times New Roman" w:cs="Times New Roman"/>
          <w:b/>
          <w:bCs/>
          <w:color w:val="4472C4" w:themeColor="accent1"/>
        </w:rPr>
        <w:t>.</w:t>
      </w:r>
    </w:p>
    <w:p w14:paraId="1E9E11C9" w14:textId="18820E9E" w:rsidR="001B7454" w:rsidRPr="00186337" w:rsidRDefault="002C088A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b/>
          <w:bCs/>
          <w:color w:val="4472C4" w:themeColor="accent1"/>
        </w:rPr>
      </w:pPr>
      <w:r w:rsidRPr="00D50A78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imul</w:t>
      </w:r>
      <w:r w:rsidRPr="0018633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  <w:r w:rsidRPr="00D50A7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ebx</w:t>
      </w:r>
      <w:r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; </w:t>
      </w:r>
      <w:r w:rsidR="00D50A78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ab/>
      </w:r>
      <w:r w:rsidR="00D50A78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ab/>
      </w:r>
      <w:r w:rsidR="00DE25FD" w:rsidRPr="00D50A78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imul</w:t>
      </w:r>
      <w:r w:rsidR="00DE25FD" w:rsidRPr="0018633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  <w:r w:rsidR="00DE25FD" w:rsidRPr="00D50A7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ebx</w:t>
      </w:r>
      <w:r w:rsidR="00DE25FD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, 6; </w:t>
      </w:r>
      <w:r w:rsidR="00D50A78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ab/>
      </w:r>
      <w:r w:rsidR="00D50A78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ab/>
      </w:r>
      <w:r w:rsidR="00874F75" w:rsidRPr="00D50A78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imul</w:t>
      </w:r>
      <w:r w:rsidR="00874F75" w:rsidRPr="0018633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  <w:r w:rsidR="00874F75" w:rsidRPr="00D50A7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eax</w:t>
      </w:r>
      <w:r w:rsidR="00874F75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, </w:t>
      </w:r>
      <w:r w:rsidR="00874F75" w:rsidRPr="00D50A7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ebx</w:t>
      </w:r>
      <w:r w:rsidR="00874F75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, 100000; </w:t>
      </w:r>
      <w:r w:rsidR="00D50A78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ab/>
      </w:r>
      <w:r w:rsidR="00F83835" w:rsidRPr="00D50A78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lang w:val="en-US"/>
        </w:rPr>
        <w:t>imul</w:t>
      </w:r>
      <w:r w:rsidR="00F83835" w:rsidRPr="0018633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  <w:r w:rsidR="00F83835" w:rsidRPr="00D50A7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eax</w:t>
      </w:r>
      <w:r w:rsidR="00F83835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 xml:space="preserve">, </w:t>
      </w:r>
      <w:r w:rsidR="00F83835" w:rsidRPr="00D50A78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x</w:t>
      </w:r>
      <w:r w:rsidR="005A1119" w:rsidRPr="00186337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;</w:t>
      </w:r>
    </w:p>
    <w:p w14:paraId="2B404708" w14:textId="1E363F5A" w:rsidR="00B120D9" w:rsidRPr="00186337" w:rsidRDefault="00B120D9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22912A6" w14:textId="415F8A72" w:rsidR="00186337" w:rsidRPr="007234C7" w:rsidRDefault="007234C7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spacing w:val="-2"/>
        </w:rPr>
      </w:pPr>
      <w:r w:rsidRPr="00ED3DDB">
        <w:rPr>
          <w:rStyle w:val="mnemo"/>
          <w:rFonts w:ascii="Times New Roman" w:hAnsi="Times New Roman" w:cs="Times New Roman"/>
          <w:b/>
          <w:bCs/>
          <w:color w:val="4472C4" w:themeColor="accent1"/>
          <w:spacing w:val="-2"/>
        </w:rPr>
        <w:t xml:space="preserve">12. </w:t>
      </w:r>
      <w:r w:rsidR="00186337" w:rsidRPr="007234C7">
        <w:rPr>
          <w:rStyle w:val="mnemo"/>
          <w:rFonts w:ascii="Times New Roman" w:hAnsi="Times New Roman" w:cs="Times New Roman"/>
          <w:b/>
          <w:bCs/>
          <w:color w:val="4472C4" w:themeColor="accent1"/>
          <w:spacing w:val="-2"/>
          <w:u w:val="single"/>
        </w:rPr>
        <w:t>DIV</w:t>
      </w:r>
      <w:r w:rsidR="009302CC" w:rsidRPr="007234C7">
        <w:rPr>
          <w:rStyle w:val="mnemo"/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="009302CC" w:rsidRPr="007234C7">
        <w:rPr>
          <w:rStyle w:val="mnemo"/>
          <w:rFonts w:ascii="Times New Roman" w:hAnsi="Times New Roman" w:cs="Times New Roman"/>
          <w:spacing w:val="-2"/>
        </w:rPr>
        <w:t xml:space="preserve">– </w:t>
      </w:r>
      <w:r w:rsidR="003621CE" w:rsidRPr="007234C7">
        <w:rPr>
          <w:rStyle w:val="mnemo"/>
          <w:rFonts w:ascii="Times New Roman" w:hAnsi="Times New Roman" w:cs="Times New Roman"/>
          <w:b/>
          <w:bCs/>
          <w:spacing w:val="-2"/>
          <w:u w:val="single"/>
        </w:rPr>
        <w:t>беззнаковое</w:t>
      </w:r>
      <w:r w:rsidR="003621CE" w:rsidRPr="007234C7">
        <w:rPr>
          <w:rStyle w:val="mnemo"/>
          <w:rFonts w:ascii="Times New Roman" w:hAnsi="Times New Roman" w:cs="Times New Roman"/>
          <w:spacing w:val="-2"/>
        </w:rPr>
        <w:t xml:space="preserve"> </w:t>
      </w:r>
      <w:r w:rsidR="003621CE" w:rsidRPr="007234C7">
        <w:rPr>
          <w:rStyle w:val="mnemo"/>
          <w:rFonts w:ascii="Times New Roman" w:hAnsi="Times New Roman" w:cs="Times New Roman"/>
          <w:b/>
          <w:bCs/>
          <w:spacing w:val="-2"/>
          <w:u w:val="single"/>
        </w:rPr>
        <w:t>деление</w:t>
      </w:r>
      <w:r w:rsidR="00F41DC9" w:rsidRPr="007234C7">
        <w:rPr>
          <w:rStyle w:val="mnemo"/>
          <w:rFonts w:ascii="Times New Roman" w:hAnsi="Times New Roman" w:cs="Times New Roman"/>
          <w:spacing w:val="-2"/>
        </w:rPr>
        <w:t>. В командах только один операнд – делитель, либо регистр</w:t>
      </w:r>
      <w:r w:rsidR="00520327" w:rsidRPr="007234C7">
        <w:rPr>
          <w:rStyle w:val="mnemo"/>
          <w:rFonts w:ascii="Times New Roman" w:hAnsi="Times New Roman" w:cs="Times New Roman"/>
          <w:spacing w:val="-2"/>
        </w:rPr>
        <w:t>,</w:t>
      </w:r>
      <w:r w:rsidR="00F41DC9" w:rsidRPr="007234C7">
        <w:rPr>
          <w:rStyle w:val="mnemo"/>
          <w:rFonts w:ascii="Times New Roman" w:hAnsi="Times New Roman" w:cs="Times New Roman"/>
          <w:spacing w:val="-2"/>
        </w:rPr>
        <w:t xml:space="preserve"> либо ячейка памяти.</w:t>
      </w:r>
    </w:p>
    <w:p w14:paraId="420C441A" w14:textId="579D4F59" w:rsidR="0053234D" w:rsidRDefault="00E11C22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  <w:r w:rsidRPr="00ED3DDB">
        <w:rPr>
          <w:rFonts w:ascii="Times New Roman" w:hAnsi="Times New Roman" w:cs="Times New Roman"/>
          <w:b/>
          <w:bCs/>
          <w:color w:val="4472C4" w:themeColor="accent1"/>
        </w:rPr>
        <w:t xml:space="preserve">13. </w:t>
      </w:r>
      <w:r w:rsidR="00081476" w:rsidRPr="004938D4">
        <w:rPr>
          <w:rFonts w:ascii="Times New Roman" w:hAnsi="Times New Roman" w:cs="Times New Roman"/>
          <w:b/>
          <w:bCs/>
          <w:color w:val="4472C4" w:themeColor="accent1"/>
          <w:u w:val="single"/>
        </w:rPr>
        <w:t>IDIV</w:t>
      </w:r>
      <w:r w:rsidR="00081476" w:rsidRPr="008A6BF7">
        <w:rPr>
          <w:rFonts w:ascii="Times New Roman" w:hAnsi="Times New Roman" w:cs="Times New Roman"/>
          <w:color w:val="4472C4" w:themeColor="accent1"/>
        </w:rPr>
        <w:t xml:space="preserve"> </w:t>
      </w:r>
      <w:r w:rsidR="00081476">
        <w:rPr>
          <w:rFonts w:ascii="Times New Roman" w:hAnsi="Times New Roman" w:cs="Times New Roman"/>
          <w:color w:val="000000" w:themeColor="text1"/>
        </w:rPr>
        <w:t xml:space="preserve">– </w:t>
      </w:r>
      <w:r w:rsidR="00025680" w:rsidRPr="00A62CDD">
        <w:rPr>
          <w:rFonts w:ascii="Times New Roman" w:hAnsi="Times New Roman" w:cs="Times New Roman"/>
          <w:b/>
          <w:bCs/>
          <w:color w:val="000000" w:themeColor="text1"/>
          <w:u w:val="single"/>
        </w:rPr>
        <w:t>знаковое</w:t>
      </w:r>
      <w:r w:rsidR="00025680">
        <w:rPr>
          <w:rFonts w:ascii="Times New Roman" w:hAnsi="Times New Roman" w:cs="Times New Roman"/>
          <w:color w:val="000000" w:themeColor="text1"/>
        </w:rPr>
        <w:t xml:space="preserve"> </w:t>
      </w:r>
      <w:r w:rsidR="00025680" w:rsidRPr="00A62CDD">
        <w:rPr>
          <w:rFonts w:ascii="Times New Roman" w:hAnsi="Times New Roman" w:cs="Times New Roman"/>
          <w:b/>
          <w:bCs/>
          <w:color w:val="000000" w:themeColor="text1"/>
          <w:u w:val="single"/>
        </w:rPr>
        <w:t>деление</w:t>
      </w:r>
      <w:r w:rsidR="00025680">
        <w:rPr>
          <w:rFonts w:ascii="Times New Roman" w:hAnsi="Times New Roman" w:cs="Times New Roman"/>
          <w:color w:val="000000" w:themeColor="text1"/>
        </w:rPr>
        <w:t xml:space="preserve">. 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Если </w:t>
      </w:r>
      <w:r w:rsidR="007358D2">
        <w:rPr>
          <w:rFonts w:ascii="Times New Roman" w:hAnsi="Times New Roman" w:cs="Times New Roman"/>
          <w:color w:val="000000" w:themeColor="text1"/>
        </w:rPr>
        <w:t>операнд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 размер</w:t>
      </w:r>
      <w:r w:rsidR="00CE363B">
        <w:rPr>
          <w:rFonts w:ascii="Times New Roman" w:hAnsi="Times New Roman" w:cs="Times New Roman"/>
          <w:color w:val="000000" w:themeColor="text1"/>
        </w:rPr>
        <w:t>а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 1 байт, то делимое </w:t>
      </w:r>
      <w:r w:rsidR="00CE363B">
        <w:rPr>
          <w:rFonts w:ascii="Times New Roman" w:hAnsi="Times New Roman" w:cs="Times New Roman"/>
          <w:color w:val="000000" w:themeColor="text1"/>
        </w:rPr>
        <w:t>из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 </w:t>
      </w:r>
      <w:r w:rsidR="007358D2" w:rsidRPr="00150E07">
        <w:rPr>
          <w:rFonts w:ascii="Times New Roman" w:hAnsi="Times New Roman" w:cs="Times New Roman"/>
          <w:color w:val="FF0000"/>
        </w:rPr>
        <w:t>AX</w:t>
      </w:r>
      <w:r w:rsidR="00715555" w:rsidRPr="00715555">
        <w:rPr>
          <w:rFonts w:ascii="Times New Roman" w:hAnsi="Times New Roman" w:cs="Times New Roman"/>
          <w:color w:val="FF0000"/>
        </w:rPr>
        <w:t xml:space="preserve">, </w:t>
      </w:r>
      <w:r w:rsidR="00715555" w:rsidRPr="00715555">
        <w:rPr>
          <w:rFonts w:ascii="Times New Roman" w:hAnsi="Times New Roman" w:cs="Times New Roman"/>
        </w:rPr>
        <w:t xml:space="preserve">частное в </w:t>
      </w:r>
      <w:r w:rsidR="00715555" w:rsidRPr="00460E65">
        <w:rPr>
          <w:rFonts w:ascii="Times New Roman" w:hAnsi="Times New Roman" w:cs="Times New Roman"/>
          <w:color w:val="FF0000"/>
        </w:rPr>
        <w:t xml:space="preserve">AL </w:t>
      </w:r>
      <w:r w:rsidR="00715555" w:rsidRPr="00715555">
        <w:rPr>
          <w:rFonts w:ascii="Times New Roman" w:hAnsi="Times New Roman" w:cs="Times New Roman"/>
        </w:rPr>
        <w:t xml:space="preserve">и остаток – в </w:t>
      </w:r>
      <w:r w:rsidR="00715555" w:rsidRPr="00460E65">
        <w:rPr>
          <w:rFonts w:ascii="Times New Roman" w:hAnsi="Times New Roman" w:cs="Times New Roman"/>
          <w:color w:val="FF0000"/>
        </w:rPr>
        <w:t>AH</w:t>
      </w:r>
      <w:r w:rsidR="00715555" w:rsidRPr="00715555">
        <w:rPr>
          <w:rFonts w:ascii="Times New Roman" w:hAnsi="Times New Roman" w:cs="Times New Roman"/>
        </w:rPr>
        <w:t>.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 Если </w:t>
      </w:r>
      <w:r w:rsidR="00CE363B">
        <w:rPr>
          <w:rFonts w:ascii="Times New Roman" w:hAnsi="Times New Roman" w:cs="Times New Roman"/>
          <w:color w:val="000000" w:themeColor="text1"/>
        </w:rPr>
        <w:t>операнд</w:t>
      </w:r>
      <w:r w:rsidR="00CE363B" w:rsidRPr="007358D2">
        <w:rPr>
          <w:rFonts w:ascii="Times New Roman" w:hAnsi="Times New Roman" w:cs="Times New Roman"/>
          <w:color w:val="000000" w:themeColor="text1"/>
        </w:rPr>
        <w:t xml:space="preserve"> </w:t>
      </w:r>
      <w:r w:rsidR="007358D2" w:rsidRPr="007358D2">
        <w:rPr>
          <w:rFonts w:ascii="Times New Roman" w:hAnsi="Times New Roman" w:cs="Times New Roman"/>
          <w:color w:val="000000" w:themeColor="text1"/>
        </w:rPr>
        <w:t>размер</w:t>
      </w:r>
      <w:r w:rsidR="00CE363B">
        <w:rPr>
          <w:rFonts w:ascii="Times New Roman" w:hAnsi="Times New Roman" w:cs="Times New Roman"/>
          <w:color w:val="000000" w:themeColor="text1"/>
        </w:rPr>
        <w:t>а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 2 байта, то делимое из </w:t>
      </w:r>
      <w:r w:rsidR="007358D2" w:rsidRPr="00150E07">
        <w:rPr>
          <w:rFonts w:ascii="Times New Roman" w:hAnsi="Times New Roman" w:cs="Times New Roman"/>
          <w:color w:val="FF0000"/>
        </w:rPr>
        <w:t>DX:AX</w:t>
      </w:r>
      <w:r w:rsidR="003C70EC">
        <w:rPr>
          <w:rFonts w:ascii="Times New Roman" w:hAnsi="Times New Roman" w:cs="Times New Roman"/>
          <w:color w:val="FF0000"/>
        </w:rPr>
        <w:t xml:space="preserve">, </w:t>
      </w:r>
      <w:r w:rsidR="003C70EC" w:rsidRPr="0009706E">
        <w:rPr>
          <w:rFonts w:ascii="Times New Roman" w:hAnsi="Times New Roman" w:cs="Times New Roman"/>
        </w:rPr>
        <w:t xml:space="preserve">частное в </w:t>
      </w:r>
      <w:r w:rsidR="003C70EC" w:rsidRPr="00114F0E">
        <w:rPr>
          <w:rFonts w:ascii="Times New Roman" w:hAnsi="Times New Roman" w:cs="Times New Roman"/>
          <w:color w:val="FF0000"/>
        </w:rPr>
        <w:t xml:space="preserve">AX </w:t>
      </w:r>
      <w:r w:rsidR="003C70EC" w:rsidRPr="0009706E">
        <w:rPr>
          <w:rFonts w:ascii="Times New Roman" w:hAnsi="Times New Roman" w:cs="Times New Roman"/>
        </w:rPr>
        <w:t xml:space="preserve">и остаток – в </w:t>
      </w:r>
      <w:r w:rsidR="003C70EC" w:rsidRPr="00114F0E">
        <w:rPr>
          <w:rFonts w:ascii="Times New Roman" w:hAnsi="Times New Roman" w:cs="Times New Roman"/>
          <w:color w:val="FF0000"/>
        </w:rPr>
        <w:t>DX</w:t>
      </w:r>
      <w:r w:rsidR="003C70EC" w:rsidRPr="0009706E">
        <w:rPr>
          <w:rFonts w:ascii="Times New Roman" w:hAnsi="Times New Roman" w:cs="Times New Roman"/>
        </w:rPr>
        <w:t>.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 Если делитель размер</w:t>
      </w:r>
      <w:r w:rsidR="00CE363B">
        <w:rPr>
          <w:rFonts w:ascii="Times New Roman" w:hAnsi="Times New Roman" w:cs="Times New Roman"/>
          <w:color w:val="000000" w:themeColor="text1"/>
        </w:rPr>
        <w:t>а</w:t>
      </w:r>
      <w:r w:rsidR="007358D2" w:rsidRPr="007358D2">
        <w:rPr>
          <w:rFonts w:ascii="Times New Roman" w:hAnsi="Times New Roman" w:cs="Times New Roman"/>
          <w:color w:val="000000" w:themeColor="text1"/>
        </w:rPr>
        <w:t xml:space="preserve"> 4 байта, то делимое из регистровой пары </w:t>
      </w:r>
      <w:r w:rsidR="007358D2" w:rsidRPr="00150E07">
        <w:rPr>
          <w:rFonts w:ascii="Times New Roman" w:hAnsi="Times New Roman" w:cs="Times New Roman"/>
          <w:color w:val="FF0000"/>
        </w:rPr>
        <w:t>EDX:EAX</w:t>
      </w:r>
      <w:r w:rsidR="00114F0E">
        <w:rPr>
          <w:rFonts w:ascii="Times New Roman" w:hAnsi="Times New Roman" w:cs="Times New Roman"/>
          <w:color w:val="000000" w:themeColor="text1"/>
        </w:rPr>
        <w:t xml:space="preserve">, </w:t>
      </w:r>
      <w:r w:rsidR="00114F0E" w:rsidRPr="00114F0E">
        <w:rPr>
          <w:rFonts w:ascii="Times New Roman" w:hAnsi="Times New Roman" w:cs="Times New Roman"/>
          <w:color w:val="000000" w:themeColor="text1"/>
        </w:rPr>
        <w:t xml:space="preserve">частное в </w:t>
      </w:r>
      <w:r w:rsidR="00114F0E" w:rsidRPr="00114F0E">
        <w:rPr>
          <w:rFonts w:ascii="Times New Roman" w:hAnsi="Times New Roman" w:cs="Times New Roman"/>
          <w:color w:val="FF0000"/>
        </w:rPr>
        <w:t xml:space="preserve">EAX </w:t>
      </w:r>
      <w:r w:rsidR="00114F0E">
        <w:rPr>
          <w:rFonts w:ascii="Times New Roman" w:hAnsi="Times New Roman" w:cs="Times New Roman"/>
          <w:color w:val="000000" w:themeColor="text1"/>
        </w:rPr>
        <w:t>и</w:t>
      </w:r>
      <w:r w:rsidR="00114F0E" w:rsidRPr="00114F0E">
        <w:rPr>
          <w:rFonts w:ascii="Times New Roman" w:hAnsi="Times New Roman" w:cs="Times New Roman"/>
          <w:color w:val="000000" w:themeColor="text1"/>
        </w:rPr>
        <w:t xml:space="preserve"> остаток – в </w:t>
      </w:r>
      <w:r w:rsidR="00114F0E" w:rsidRPr="00114F0E">
        <w:rPr>
          <w:rFonts w:ascii="Times New Roman" w:hAnsi="Times New Roman" w:cs="Times New Roman"/>
          <w:color w:val="FF0000"/>
        </w:rPr>
        <w:t>EDX</w:t>
      </w:r>
      <w:r w:rsidR="00114F0E">
        <w:rPr>
          <w:rFonts w:ascii="Times New Roman" w:hAnsi="Times New Roman" w:cs="Times New Roman"/>
          <w:color w:val="000000" w:themeColor="text1"/>
        </w:rPr>
        <w:t>.</w:t>
      </w:r>
    </w:p>
    <w:p w14:paraId="0EA13D82" w14:textId="4CD51302" w:rsidR="009E4FA5" w:rsidRDefault="00F37B9F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 делении</w:t>
      </w:r>
      <w:r w:rsidR="00164C7B" w:rsidRPr="00164C7B">
        <w:rPr>
          <w:rFonts w:ascii="Times New Roman" w:hAnsi="Times New Roman" w:cs="Times New Roman"/>
          <w:color w:val="000000" w:themeColor="text1"/>
        </w:rPr>
        <w:t xml:space="preserve">, если делитель имеет размер 2 или 4 байта, то нужно устанавливать значение и регистра </w:t>
      </w:r>
      <w:r w:rsidR="00164C7B" w:rsidRPr="00A3134A">
        <w:rPr>
          <w:rFonts w:ascii="Times New Roman" w:hAnsi="Times New Roman" w:cs="Times New Roman"/>
          <w:color w:val="FF0000"/>
        </w:rPr>
        <w:t>DX/EDX</w:t>
      </w:r>
      <w:r w:rsidR="00164C7B" w:rsidRPr="00164C7B">
        <w:rPr>
          <w:rFonts w:ascii="Times New Roman" w:hAnsi="Times New Roman" w:cs="Times New Roman"/>
          <w:color w:val="000000" w:themeColor="text1"/>
        </w:rPr>
        <w:t xml:space="preserve">. Если же делитель имеет размер 1 байт, то можно просто записать делимое в регистр </w:t>
      </w:r>
      <w:r w:rsidR="00164C7B" w:rsidRPr="00A3134A">
        <w:rPr>
          <w:rFonts w:ascii="Times New Roman" w:hAnsi="Times New Roman" w:cs="Times New Roman"/>
          <w:color w:val="FF0000"/>
        </w:rPr>
        <w:t>AX</w:t>
      </w:r>
      <w:r w:rsidR="00164C7B" w:rsidRPr="00164C7B">
        <w:rPr>
          <w:rFonts w:ascii="Times New Roman" w:hAnsi="Times New Roman" w:cs="Times New Roman"/>
          <w:color w:val="000000" w:themeColor="text1"/>
        </w:rPr>
        <w:t>.</w:t>
      </w:r>
    </w:p>
    <w:p w14:paraId="0B9DC59C" w14:textId="5A0AF6B3" w:rsidR="00902ABB" w:rsidRPr="006C2BE9" w:rsidRDefault="00ED3DDB" w:rsidP="0092749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14. </w:t>
      </w:r>
      <w:r w:rsidR="006C2BE9" w:rsidRPr="00AE349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u w:val="single"/>
        </w:rPr>
        <w:t>CBW</w:t>
      </w:r>
      <w:r w:rsidR="006C2BE9" w:rsidRPr="006C2BE9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8709AB" w:rsidRPr="00C70B97">
        <w:rPr>
          <w:rStyle w:val="mnemo"/>
          <w:rFonts w:ascii="Times New Roman" w:hAnsi="Times New Roman" w:cs="Times New Roman"/>
        </w:rPr>
        <w:t>–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Знаковое расширение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AL 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до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AX </w:t>
      </w:r>
    </w:p>
    <w:p w14:paraId="5EF02780" w14:textId="6F0B1F58" w:rsidR="00902ABB" w:rsidRPr="006C2BE9" w:rsidRDefault="00ED3DDB" w:rsidP="0092749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15. </w:t>
      </w:r>
      <w:r w:rsidR="006C2BE9" w:rsidRPr="00AE349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u w:val="single"/>
        </w:rPr>
        <w:t>CWD</w:t>
      </w:r>
      <w:r w:rsidR="006C2BE9" w:rsidRPr="006C2BE9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8709AB" w:rsidRPr="00C70B97">
        <w:rPr>
          <w:rStyle w:val="mnemo"/>
          <w:rFonts w:ascii="Times New Roman" w:hAnsi="Times New Roman" w:cs="Times New Roman"/>
        </w:rPr>
        <w:t>–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Знаковое расширение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AX 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до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DX:AX </w:t>
      </w:r>
    </w:p>
    <w:p w14:paraId="023203D2" w14:textId="03728575" w:rsidR="006C2BE9" w:rsidRPr="006C2BE9" w:rsidRDefault="00ED3DDB" w:rsidP="0092749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16. </w:t>
      </w:r>
      <w:r w:rsidR="006C2BE9" w:rsidRPr="00AE349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u w:val="single"/>
        </w:rPr>
        <w:t>CWDE</w:t>
      </w:r>
      <w:r w:rsidR="006C2BE9" w:rsidRPr="006C2BE9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8709AB" w:rsidRPr="00C70B97">
        <w:rPr>
          <w:rStyle w:val="mnemo"/>
          <w:rFonts w:ascii="Times New Roman" w:hAnsi="Times New Roman" w:cs="Times New Roman"/>
        </w:rPr>
        <w:t>–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Знаковое расширение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AX 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до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EAX </w:t>
      </w:r>
    </w:p>
    <w:p w14:paraId="5C98C578" w14:textId="3ABDC2A6" w:rsidR="00F37B9F" w:rsidRPr="006C2BE9" w:rsidRDefault="00ED3DDB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 xml:space="preserve">17. </w:t>
      </w:r>
      <w:r w:rsidR="006C2BE9" w:rsidRPr="00AE3497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  <w:u w:val="single"/>
        </w:rPr>
        <w:t>CDQ</w:t>
      </w:r>
      <w:r w:rsidR="006C2BE9" w:rsidRPr="006C2BE9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8709AB" w:rsidRPr="00C70B97">
        <w:rPr>
          <w:rStyle w:val="mnemo"/>
          <w:rFonts w:ascii="Times New Roman" w:hAnsi="Times New Roman" w:cs="Times New Roman"/>
        </w:rPr>
        <w:t>–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Знаковое расширение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EAX </w:t>
      </w:r>
      <w:r w:rsidR="00F37B9F" w:rsidRPr="006C2B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до </w:t>
      </w:r>
      <w:r w:rsidR="00F37B9F" w:rsidRPr="00F83DA4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>EDX:EAX</w:t>
      </w:r>
    </w:p>
    <w:p w14:paraId="0F0D9E63" w14:textId="77777777" w:rsidR="00001CE9" w:rsidRPr="000A652F" w:rsidRDefault="00001CE9" w:rsidP="000A652F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9A7553A" w14:textId="6FA0E053" w:rsidR="006F0FE0" w:rsidRPr="00924F4D" w:rsidRDefault="000A652F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>
        <w:rPr>
          <w:rStyle w:val="mnemo"/>
          <w:rFonts w:ascii="Times New Roman" w:hAnsi="Times New Roman" w:cs="Times New Roman"/>
          <w:b/>
          <w:bCs/>
          <w:color w:val="4472C4" w:themeColor="accent1"/>
        </w:rPr>
        <w:t>18</w:t>
      </w:r>
      <w:r w:rsidR="004B57CE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. </w:t>
      </w:r>
      <w:r w:rsidR="00AE1A82" w:rsidRPr="00924F4D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JMP</w:t>
      </w:r>
      <w:r w:rsidR="00AE1A82" w:rsidRPr="00924F4D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AE1A82" w:rsidRPr="00924F4D">
        <w:rPr>
          <w:rStyle w:val="mnemo"/>
          <w:rFonts w:ascii="Times New Roman" w:hAnsi="Times New Roman" w:cs="Times New Roman"/>
        </w:rPr>
        <w:t xml:space="preserve">– безусловный </w:t>
      </w:r>
      <w:r w:rsidR="00AE1A82" w:rsidRPr="00EA6A8F">
        <w:rPr>
          <w:rStyle w:val="mnemo"/>
          <w:rFonts w:ascii="Times New Roman" w:hAnsi="Times New Roman" w:cs="Times New Roman"/>
          <w:b/>
          <w:bCs/>
          <w:u w:val="single"/>
        </w:rPr>
        <w:t>переход</w:t>
      </w:r>
      <w:r w:rsidR="00AE1A82" w:rsidRPr="00924F4D">
        <w:rPr>
          <w:rStyle w:val="mnemo"/>
          <w:rFonts w:ascii="Times New Roman" w:hAnsi="Times New Roman" w:cs="Times New Roman"/>
        </w:rPr>
        <w:t>.</w:t>
      </w:r>
      <w:r w:rsidR="00560376" w:rsidRPr="00924F4D">
        <w:rPr>
          <w:rStyle w:val="mnemo"/>
          <w:rFonts w:ascii="Times New Roman" w:hAnsi="Times New Roman" w:cs="Times New Roman"/>
        </w:rPr>
        <w:t xml:space="preserve"> </w:t>
      </w:r>
      <w:r w:rsidR="00560376" w:rsidRPr="00924F4D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>jmp</w:t>
      </w:r>
      <w:r w:rsidR="00560376" w:rsidRPr="00924F4D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560376" w:rsidRPr="00924F4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L </w:t>
      </w:r>
      <w:r w:rsidR="00560376" w:rsidRPr="00924F4D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...</w:t>
      </w:r>
      <w:r w:rsidR="00560376" w:rsidRPr="00924F4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="00560376" w:rsidRPr="00924F4D"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L</w:t>
      </w:r>
      <w:r w:rsidR="00560376" w:rsidRPr="00924F4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: </w:t>
      </w:r>
      <w:r w:rsidR="00560376" w:rsidRPr="00924F4D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  <w:lang w:val="en-US"/>
        </w:rPr>
        <w:t>mov</w:t>
      </w:r>
      <w:r w:rsidR="00560376" w:rsidRPr="00924F4D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560376" w:rsidRPr="00924F4D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  <w:lang w:val="en-US"/>
        </w:rPr>
        <w:t>eax</w:t>
      </w:r>
      <w:r w:rsidR="00560376" w:rsidRPr="00924F4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, </w:t>
      </w:r>
      <w:r w:rsidR="00560376" w:rsidRPr="00924F4D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  <w:lang w:val="en-US"/>
        </w:rPr>
        <w:t>x</w:t>
      </w:r>
      <w:r w:rsidR="00560376" w:rsidRPr="00924F4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– прямой переход. </w:t>
      </w:r>
      <w:r w:rsidR="00924F4D" w:rsidRPr="00924F4D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sz w:val="22"/>
          <w:szCs w:val="22"/>
        </w:rPr>
        <w:t>jmp</w:t>
      </w:r>
      <w:r w:rsidR="00924F4D" w:rsidRPr="00924F4D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="00924F4D" w:rsidRPr="00924F4D">
        <w:rPr>
          <w:rStyle w:val="HTML"/>
          <w:rFonts w:ascii="Times New Roman" w:eastAsiaTheme="minorHAnsi" w:hAnsi="Times New Roman" w:cs="Times New Roman"/>
          <w:color w:val="FF0000"/>
          <w:sz w:val="22"/>
          <w:szCs w:val="22"/>
        </w:rPr>
        <w:t xml:space="preserve">ebx </w:t>
      </w:r>
      <w:r w:rsidR="00924F4D" w:rsidRPr="00924F4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– косвенный переход. </w:t>
      </w:r>
    </w:p>
    <w:p w14:paraId="7875B96C" w14:textId="137DB1C6" w:rsidR="00AE1A82" w:rsidRPr="000A652F" w:rsidRDefault="00AE1A82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6E67A763" w14:textId="43E33BA2" w:rsidR="000A652F" w:rsidRDefault="000A652F" w:rsidP="000A652F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BB752C">
        <w:rPr>
          <w:rStyle w:val="mnemo"/>
          <w:rFonts w:ascii="Times New Roman" w:hAnsi="Times New Roman" w:cs="Times New Roman"/>
          <w:b/>
          <w:bCs/>
          <w:color w:val="4472C4" w:themeColor="accent1"/>
        </w:rPr>
        <w:t>1</w:t>
      </w:r>
      <w:r>
        <w:rPr>
          <w:rStyle w:val="mnemo"/>
          <w:rFonts w:ascii="Times New Roman" w:hAnsi="Times New Roman" w:cs="Times New Roman"/>
          <w:b/>
          <w:bCs/>
          <w:color w:val="4472C4" w:themeColor="accent1"/>
        </w:rPr>
        <w:t>9</w:t>
      </w:r>
      <w:r w:rsidRPr="00BB752C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. </w:t>
      </w:r>
      <w:r w:rsidRPr="00BB752C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CMP</w:t>
      </w:r>
      <w:r w:rsidRPr="00BB752C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EA6A8F">
        <w:rPr>
          <w:rStyle w:val="mnemo"/>
          <w:rFonts w:ascii="Times New Roman" w:hAnsi="Times New Roman" w:cs="Times New Roman"/>
        </w:rPr>
        <w:t xml:space="preserve">– команда </w:t>
      </w:r>
      <w:r w:rsidRPr="00EA6A8F">
        <w:rPr>
          <w:rStyle w:val="mnemo"/>
          <w:rFonts w:ascii="Times New Roman" w:hAnsi="Times New Roman" w:cs="Times New Roman"/>
          <w:b/>
          <w:bCs/>
          <w:u w:val="single"/>
        </w:rPr>
        <w:t>сравнения</w:t>
      </w:r>
      <w:r w:rsidRPr="00EA6A8F">
        <w:rPr>
          <w:rStyle w:val="mnemo"/>
          <w:rFonts w:ascii="Times New Roman" w:hAnsi="Times New Roman" w:cs="Times New Roman"/>
        </w:rPr>
        <w:t xml:space="preserve">. Установка и сброс флагов. Эквивалент </w:t>
      </w:r>
      <w:r w:rsidRPr="00C70B97">
        <w:rPr>
          <w:rStyle w:val="mnemo"/>
          <w:rFonts w:ascii="Times New Roman" w:hAnsi="Times New Roman" w:cs="Times New Roman"/>
          <w:color w:val="4472C4" w:themeColor="accent1"/>
          <w:lang w:val="en-US"/>
        </w:rPr>
        <w:t>SUB</w:t>
      </w:r>
      <w:r w:rsidRPr="00C70B97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EA6A8F">
        <w:rPr>
          <w:rStyle w:val="mnemo"/>
          <w:rFonts w:ascii="Times New Roman" w:hAnsi="Times New Roman" w:cs="Times New Roman"/>
        </w:rPr>
        <w:t xml:space="preserve">без занесения результата. </w:t>
      </w:r>
    </w:p>
    <w:p w14:paraId="62C6D5C8" w14:textId="787AA45F" w:rsidR="000A652F" w:rsidRPr="00753D1C" w:rsidRDefault="000A652F" w:rsidP="000A652F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>
        <w:rPr>
          <w:rStyle w:val="mnemo"/>
          <w:rFonts w:ascii="Times New Roman" w:hAnsi="Times New Roman" w:cs="Times New Roman"/>
          <w:b/>
          <w:bCs/>
          <w:color w:val="4472C4" w:themeColor="accent1"/>
        </w:rPr>
        <w:t>20</w:t>
      </w:r>
      <w:r w:rsidRPr="00BB752C">
        <w:rPr>
          <w:rStyle w:val="mnemo"/>
          <w:rFonts w:ascii="Times New Roman" w:hAnsi="Times New Roman" w:cs="Times New Roman"/>
          <w:b/>
          <w:bCs/>
          <w:color w:val="4472C4" w:themeColor="accent1"/>
        </w:rPr>
        <w:t>.</w:t>
      </w:r>
      <w:r w:rsidRPr="00BB752C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BB752C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TEST</w:t>
      </w:r>
      <w:r w:rsidRPr="00BB752C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C70B97">
        <w:rPr>
          <w:rStyle w:val="mnemo"/>
          <w:rFonts w:ascii="Times New Roman" w:hAnsi="Times New Roman" w:cs="Times New Roman"/>
        </w:rPr>
        <w:t xml:space="preserve">– </w:t>
      </w:r>
      <w:r>
        <w:rPr>
          <w:rStyle w:val="mnemo"/>
          <w:rFonts w:ascii="Times New Roman" w:hAnsi="Times New Roman" w:cs="Times New Roman"/>
        </w:rPr>
        <w:t xml:space="preserve">логическое </w:t>
      </w:r>
      <w:r>
        <w:rPr>
          <w:rStyle w:val="mnemo"/>
          <w:rFonts w:ascii="Times New Roman" w:hAnsi="Times New Roman" w:cs="Times New Roman"/>
          <w:lang w:val="en-US"/>
        </w:rPr>
        <w:t>AND</w:t>
      </w:r>
      <w:r>
        <w:rPr>
          <w:rStyle w:val="mnemo"/>
          <w:rFonts w:ascii="Times New Roman" w:hAnsi="Times New Roman" w:cs="Times New Roman"/>
        </w:rPr>
        <w:t xml:space="preserve"> без записи результата. Меняет флаги </w:t>
      </w:r>
      <w:r w:rsidRPr="00C71363">
        <w:rPr>
          <w:rFonts w:ascii="Times New Roman" w:hAnsi="Times New Roman" w:cs="Times New Roman"/>
        </w:rPr>
        <w:t>ZF, SF, PF.</w:t>
      </w:r>
      <w:r>
        <w:rPr>
          <w:rFonts w:ascii="Times New Roman" w:hAnsi="Times New Roman" w:cs="Times New Roman"/>
        </w:rPr>
        <w:t xml:space="preserve"> Проверка равенства нулю.</w:t>
      </w:r>
    </w:p>
    <w:p w14:paraId="5819BCAA" w14:textId="600296B0" w:rsidR="000A652F" w:rsidRPr="006715FD" w:rsidRDefault="000A652F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5E5BD3CC" w14:textId="5C577EBD" w:rsidR="00A5510F" w:rsidRPr="00620F4E" w:rsidRDefault="00A5510F" w:rsidP="00927499">
      <w:pPr>
        <w:pStyle w:val="a3"/>
        <w:spacing w:after="0" w:line="240" w:lineRule="auto"/>
        <w:ind w:left="-142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F45F50">
        <w:rPr>
          <w:rFonts w:ascii="Times New Roman" w:hAnsi="Times New Roman" w:cs="Times New Roman"/>
          <w:b/>
          <w:bCs/>
          <w:color w:val="4472C4" w:themeColor="accent1"/>
        </w:rPr>
        <w:t>21.</w:t>
      </w:r>
      <w:r w:rsidRPr="006715FD">
        <w:rPr>
          <w:rFonts w:ascii="Times New Roman" w:hAnsi="Times New Roman" w:cs="Times New Roman"/>
          <w:color w:val="000000" w:themeColor="text1"/>
        </w:rPr>
        <w:t xml:space="preserve"> </w:t>
      </w:r>
      <w:r w:rsidR="00F45F50" w:rsidRPr="00F45F50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JXX</w:t>
      </w:r>
      <w:r w:rsidR="00F45F50" w:rsidRPr="00F45F50">
        <w:rPr>
          <w:rStyle w:val="HTML"/>
          <w:rFonts w:ascii="Times New Roman" w:eastAsiaTheme="minorHAnsi" w:hAnsi="Times New Roman" w:cs="Times New Roman"/>
          <w:color w:val="4472C4" w:themeColor="accent1"/>
          <w:sz w:val="22"/>
          <w:szCs w:val="22"/>
        </w:rPr>
        <w:t xml:space="preserve"> </w:t>
      </w:r>
      <w:r w:rsidRPr="006715FD">
        <w:rPr>
          <w:rStyle w:val="HTML"/>
          <w:rFonts w:ascii="Times New Roman" w:eastAsiaTheme="minorHAnsi" w:hAnsi="Times New Roman" w:cs="Times New Roman"/>
          <w:sz w:val="22"/>
          <w:szCs w:val="22"/>
        </w:rPr>
        <w:t>&lt;метка&gt;</w:t>
      </w:r>
      <w:r w:rsidR="008904E9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="008904E9" w:rsidRPr="00C70B97">
        <w:rPr>
          <w:rStyle w:val="mnemo"/>
          <w:rFonts w:ascii="Times New Roman" w:hAnsi="Times New Roman" w:cs="Times New Roman"/>
        </w:rPr>
        <w:t>–</w:t>
      </w:r>
      <w:r w:rsidR="008904E9">
        <w:rPr>
          <w:rStyle w:val="mnemo"/>
          <w:rFonts w:ascii="Times New Roman" w:hAnsi="Times New Roman" w:cs="Times New Roman"/>
        </w:rPr>
        <w:t xml:space="preserve"> </w:t>
      </w:r>
      <w:r w:rsidRPr="00EA6A06">
        <w:rPr>
          <w:rStyle w:val="HTML"/>
          <w:rFonts w:ascii="Times New Roman" w:eastAsiaTheme="minorHAnsi" w:hAnsi="Times New Roman" w:cs="Times New Roman"/>
        </w:rPr>
        <w:t xml:space="preserve">условный переход. </w:t>
      </w:r>
      <w:r w:rsidR="00AF342B" w:rsidRPr="00EA6A06">
        <w:rPr>
          <w:rStyle w:val="HTML"/>
          <w:rFonts w:ascii="Times New Roman" w:eastAsiaTheme="minorHAnsi" w:hAnsi="Times New Roman" w:cs="Times New Roman"/>
        </w:rPr>
        <w:t>Таблица команд перехода</w:t>
      </w:r>
      <w:r w:rsidR="004747AC">
        <w:rPr>
          <w:rStyle w:val="HTML"/>
          <w:rFonts w:ascii="Times New Roman" w:eastAsiaTheme="minorHAnsi" w:hAnsi="Times New Roman" w:cs="Times New Roman"/>
        </w:rPr>
        <w:t xml:space="preserve"> (22)</w:t>
      </w:r>
      <w:r w:rsidR="00AF342B" w:rsidRPr="00EA6A06">
        <w:rPr>
          <w:rStyle w:val="HTML"/>
          <w:rFonts w:ascii="Times New Roman" w:eastAsiaTheme="minorHAnsi" w:hAnsi="Times New Roman" w:cs="Times New Roman"/>
        </w:rPr>
        <w:t xml:space="preserve"> после команд сравнения</w:t>
      </w:r>
      <w:r w:rsidR="00E157F3">
        <w:rPr>
          <w:rStyle w:val="HTML"/>
          <w:rFonts w:ascii="Times New Roman" w:eastAsiaTheme="minorHAnsi" w:hAnsi="Times New Roman" w:cs="Times New Roman"/>
        </w:rPr>
        <w:t xml:space="preserve"> и </w:t>
      </w:r>
      <w:r w:rsidR="00EA6A06">
        <w:rPr>
          <w:rStyle w:val="HTML"/>
          <w:rFonts w:ascii="Times New Roman" w:eastAsiaTheme="minorHAnsi" w:hAnsi="Times New Roman" w:cs="Times New Roman"/>
        </w:rPr>
        <w:t xml:space="preserve">несравнения и </w:t>
      </w:r>
      <w:r w:rsidR="008765A2">
        <w:rPr>
          <w:rStyle w:val="HTML"/>
          <w:rFonts w:ascii="Times New Roman" w:eastAsiaTheme="minorHAnsi" w:hAnsi="Times New Roman" w:cs="Times New Roman"/>
          <w:lang w:val="en-US"/>
        </w:rPr>
        <w:t>ECX</w:t>
      </w:r>
      <w:r w:rsidR="00620F4E" w:rsidRPr="00620F4E">
        <w:rPr>
          <w:rStyle w:val="HTML"/>
          <w:rFonts w:ascii="Times New Roman" w:eastAsiaTheme="minorHAnsi" w:hAnsi="Times New Roman" w:cs="Times New Roman"/>
        </w:rPr>
        <w:t>/</w:t>
      </w:r>
      <w:r w:rsidR="00620F4E">
        <w:rPr>
          <w:rStyle w:val="HTML"/>
          <w:rFonts w:ascii="Times New Roman" w:eastAsiaTheme="minorHAnsi" w:hAnsi="Times New Roman" w:cs="Times New Roman"/>
          <w:lang w:val="en-US"/>
        </w:rPr>
        <w:t>CX</w:t>
      </w:r>
    </w:p>
    <w:tbl>
      <w:tblPr>
        <w:tblStyle w:val="a5"/>
        <w:tblW w:w="0" w:type="auto"/>
        <w:tblInd w:w="-142" w:type="dxa"/>
        <w:tblLook w:val="04A0" w:firstRow="1" w:lastRow="0" w:firstColumn="1" w:lastColumn="0" w:noHBand="0" w:noVBand="1"/>
      </w:tblPr>
      <w:tblGrid>
        <w:gridCol w:w="897"/>
        <w:gridCol w:w="1884"/>
        <w:gridCol w:w="2034"/>
        <w:gridCol w:w="1797"/>
        <w:gridCol w:w="242"/>
        <w:gridCol w:w="799"/>
        <w:gridCol w:w="978"/>
        <w:gridCol w:w="240"/>
        <w:gridCol w:w="799"/>
        <w:gridCol w:w="928"/>
      </w:tblGrid>
      <w:tr w:rsidR="00753373" w14:paraId="2E379D6D" w14:textId="1F5DE03F" w:rsidTr="00753373">
        <w:tc>
          <w:tcPr>
            <w:tcW w:w="897" w:type="dxa"/>
          </w:tcPr>
          <w:p w14:paraId="459BF58D" w14:textId="0519B224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color w:val="000000" w:themeColor="text1"/>
                <w:sz w:val="20"/>
                <w:szCs w:val="20"/>
              </w:rPr>
              <w:t>мнемо</w:t>
            </w:r>
          </w:p>
        </w:tc>
        <w:tc>
          <w:tcPr>
            <w:tcW w:w="1884" w:type="dxa"/>
          </w:tcPr>
          <w:p w14:paraId="25AE2E7B" w14:textId="75B87981" w:rsidR="00753373" w:rsidRDefault="00753373" w:rsidP="005C14F4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</w:t>
            </w:r>
            <w:r w:rsidRPr="0014704D">
              <w:rPr>
                <w:rFonts w:cstheme="minorHAnsi"/>
                <w:sz w:val="20"/>
                <w:szCs w:val="20"/>
              </w:rPr>
              <w:t>азвание</w:t>
            </w:r>
          </w:p>
          <w:p w14:paraId="0B2809ED" w14:textId="29CFBDD2" w:rsidR="00753373" w:rsidRPr="00F526FF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14704D">
              <w:rPr>
                <w:rFonts w:cstheme="minorHAnsi"/>
                <w:sz w:val="20"/>
                <w:szCs w:val="20"/>
              </w:rPr>
              <w:t>Переход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4704D">
              <w:rPr>
                <w:rFonts w:cstheme="minorHAnsi"/>
                <w:sz w:val="20"/>
                <w:szCs w:val="20"/>
              </w:rPr>
              <w:t>если</w:t>
            </w:r>
            <w:r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2034" w:type="dxa"/>
          </w:tcPr>
          <w:p w14:paraId="1A118B90" w14:textId="4AD7F920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color w:val="000000" w:themeColor="text1"/>
                <w:sz w:val="20"/>
                <w:szCs w:val="20"/>
              </w:rPr>
              <w:t>условие перехода после CMP op1, op2</w:t>
            </w:r>
          </w:p>
        </w:tc>
        <w:tc>
          <w:tcPr>
            <w:tcW w:w="1797" w:type="dxa"/>
          </w:tcPr>
          <w:p w14:paraId="2E23CB36" w14:textId="441B9E56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значения флагов</w:t>
            </w:r>
          </w:p>
        </w:tc>
        <w:tc>
          <w:tcPr>
            <w:tcW w:w="242" w:type="dxa"/>
            <w:vMerge w:val="restart"/>
            <w:tcBorders>
              <w:top w:val="nil"/>
            </w:tcBorders>
          </w:tcPr>
          <w:p w14:paraId="5912C9AF" w14:textId="77777777" w:rsidR="00753373" w:rsidRPr="00DD1F50" w:rsidRDefault="00753373" w:rsidP="005C14F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5ACA9070" w14:textId="23784C45" w:rsidR="00753373" w:rsidRDefault="00753373" w:rsidP="005C14F4">
            <w:r w:rsidRPr="00DD1F50">
              <w:rPr>
                <w:rFonts w:cstheme="minorHAnsi"/>
                <w:color w:val="000000" w:themeColor="text1"/>
                <w:sz w:val="20"/>
                <w:szCs w:val="20"/>
              </w:rPr>
              <w:t>мнемо</w:t>
            </w:r>
          </w:p>
        </w:tc>
        <w:tc>
          <w:tcPr>
            <w:tcW w:w="978" w:type="dxa"/>
          </w:tcPr>
          <w:p w14:paraId="28140556" w14:textId="3C4E766D" w:rsidR="00753373" w:rsidRDefault="00753373" w:rsidP="005C14F4">
            <w:r w:rsidRPr="00DD1F50">
              <w:rPr>
                <w:rFonts w:cstheme="minorHAnsi"/>
                <w:color w:val="000000" w:themeColor="text1"/>
                <w:sz w:val="20"/>
                <w:szCs w:val="20"/>
              </w:rPr>
              <w:t>условие</w:t>
            </w:r>
          </w:p>
        </w:tc>
        <w:tc>
          <w:tcPr>
            <w:tcW w:w="240" w:type="dxa"/>
            <w:vMerge w:val="restart"/>
            <w:tcBorders>
              <w:top w:val="nil"/>
            </w:tcBorders>
          </w:tcPr>
          <w:p w14:paraId="50414E1B" w14:textId="77777777" w:rsidR="00753373" w:rsidRPr="00DD1F50" w:rsidRDefault="00753373" w:rsidP="005C14F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586DA4D4" w14:textId="2D2A7117" w:rsidR="00753373" w:rsidRPr="00DD1F50" w:rsidRDefault="00753373" w:rsidP="005C14F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D1F50">
              <w:rPr>
                <w:rFonts w:cstheme="minorHAnsi"/>
                <w:color w:val="000000" w:themeColor="text1"/>
                <w:sz w:val="20"/>
                <w:szCs w:val="20"/>
              </w:rPr>
              <w:t>мнемо</w:t>
            </w:r>
          </w:p>
        </w:tc>
        <w:tc>
          <w:tcPr>
            <w:tcW w:w="928" w:type="dxa"/>
          </w:tcPr>
          <w:p w14:paraId="6F708316" w14:textId="08B26E2B" w:rsidR="00753373" w:rsidRPr="00FD78C7" w:rsidRDefault="00753373" w:rsidP="005C14F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07E9F">
              <w:rPr>
                <w:sz w:val="20"/>
                <w:szCs w:val="20"/>
              </w:rPr>
              <w:t>ECX/CX</w:t>
            </w:r>
          </w:p>
        </w:tc>
      </w:tr>
      <w:tr w:rsidR="00753373" w14:paraId="5B8FDB15" w14:textId="4A61D7A8" w:rsidTr="00561882">
        <w:tc>
          <w:tcPr>
            <w:tcW w:w="897" w:type="dxa"/>
          </w:tcPr>
          <w:p w14:paraId="269F2B07" w14:textId="78FC7986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JE</w:t>
            </w:r>
          </w:p>
        </w:tc>
        <w:tc>
          <w:tcPr>
            <w:tcW w:w="1884" w:type="dxa"/>
          </w:tcPr>
          <w:p w14:paraId="43426982" w14:textId="21B1E7CC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равно</w:t>
            </w:r>
          </w:p>
        </w:tc>
        <w:tc>
          <w:tcPr>
            <w:tcW w:w="2034" w:type="dxa"/>
          </w:tcPr>
          <w:p w14:paraId="65D68261" w14:textId="7DD1B85F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= op2</w:t>
            </w:r>
          </w:p>
        </w:tc>
        <w:tc>
          <w:tcPr>
            <w:tcW w:w="1797" w:type="dxa"/>
          </w:tcPr>
          <w:p w14:paraId="7154C17D" w14:textId="7B076C0A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ZF = 1</w:t>
            </w:r>
          </w:p>
        </w:tc>
        <w:tc>
          <w:tcPr>
            <w:tcW w:w="242" w:type="dxa"/>
            <w:vMerge/>
          </w:tcPr>
          <w:p w14:paraId="0A22EDBC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1B44C988" w14:textId="40D01784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JZ</w:t>
            </w:r>
          </w:p>
        </w:tc>
        <w:tc>
          <w:tcPr>
            <w:tcW w:w="978" w:type="dxa"/>
          </w:tcPr>
          <w:p w14:paraId="38F43981" w14:textId="4649472E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ZF = 1</w:t>
            </w:r>
          </w:p>
        </w:tc>
        <w:tc>
          <w:tcPr>
            <w:tcW w:w="240" w:type="dxa"/>
            <w:vMerge/>
          </w:tcPr>
          <w:p w14:paraId="5D964750" w14:textId="77777777" w:rsidR="00753373" w:rsidRPr="0015084F" w:rsidRDefault="00753373" w:rsidP="006A4944">
            <w:pPr>
              <w:rPr>
                <w:rStyle w:val="mnemo"/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  <w:vMerge w:val="restart"/>
            <w:vAlign w:val="center"/>
          </w:tcPr>
          <w:p w14:paraId="558532CA" w14:textId="745E37F9" w:rsidR="00753373" w:rsidRPr="0015084F" w:rsidRDefault="00753373" w:rsidP="006A494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5084F">
              <w:rPr>
                <w:rStyle w:val="mnemo"/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JCXZ</w:t>
            </w:r>
          </w:p>
        </w:tc>
        <w:tc>
          <w:tcPr>
            <w:tcW w:w="928" w:type="dxa"/>
            <w:vMerge w:val="restart"/>
            <w:vAlign w:val="center"/>
          </w:tcPr>
          <w:p w14:paraId="6A663DBA" w14:textId="32E2B051" w:rsidR="00753373" w:rsidRDefault="00753373" w:rsidP="006A49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переход</w:t>
            </w:r>
          </w:p>
          <w:p w14:paraId="09B4E093" w14:textId="746C2D66" w:rsidR="00753373" w:rsidRDefault="00753373" w:rsidP="006A49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если</w:t>
            </w:r>
          </w:p>
          <w:p w14:paraId="269B1AD4" w14:textId="6CED1BE1" w:rsidR="00753373" w:rsidRPr="00322D1B" w:rsidRDefault="00753373" w:rsidP="006A49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CX = 0</w:t>
            </w:r>
          </w:p>
        </w:tc>
      </w:tr>
      <w:tr w:rsidR="00753373" w14:paraId="317F6A44" w14:textId="276105D8" w:rsidTr="00561882">
        <w:tc>
          <w:tcPr>
            <w:tcW w:w="897" w:type="dxa"/>
          </w:tcPr>
          <w:p w14:paraId="38D4AC71" w14:textId="07C9AB4D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JNE</w:t>
            </w:r>
          </w:p>
        </w:tc>
        <w:tc>
          <w:tcPr>
            <w:tcW w:w="1884" w:type="dxa"/>
          </w:tcPr>
          <w:p w14:paraId="51E82F89" w14:textId="41165407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не равно</w:t>
            </w:r>
          </w:p>
        </w:tc>
        <w:tc>
          <w:tcPr>
            <w:tcW w:w="2034" w:type="dxa"/>
          </w:tcPr>
          <w:p w14:paraId="5374755B" w14:textId="64E0D68A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≠ op2</w:t>
            </w:r>
          </w:p>
        </w:tc>
        <w:tc>
          <w:tcPr>
            <w:tcW w:w="1797" w:type="dxa"/>
          </w:tcPr>
          <w:p w14:paraId="35C7150D" w14:textId="15323B0F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ZF = 0</w:t>
            </w:r>
          </w:p>
        </w:tc>
        <w:tc>
          <w:tcPr>
            <w:tcW w:w="242" w:type="dxa"/>
            <w:vMerge/>
          </w:tcPr>
          <w:p w14:paraId="1D1AC33D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206A63ED" w14:textId="79070369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JNZ</w:t>
            </w:r>
          </w:p>
        </w:tc>
        <w:tc>
          <w:tcPr>
            <w:tcW w:w="978" w:type="dxa"/>
          </w:tcPr>
          <w:p w14:paraId="2C882DC0" w14:textId="38CA187F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ZF = 0</w:t>
            </w:r>
          </w:p>
        </w:tc>
        <w:tc>
          <w:tcPr>
            <w:tcW w:w="240" w:type="dxa"/>
            <w:vMerge/>
          </w:tcPr>
          <w:p w14:paraId="0AD79BC8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2D55E4A0" w14:textId="693AABA4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5029E63E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3373" w14:paraId="5D3E8A9A" w14:textId="7272A9E5" w:rsidTr="00561882">
        <w:tc>
          <w:tcPr>
            <w:tcW w:w="897" w:type="dxa"/>
          </w:tcPr>
          <w:p w14:paraId="001C84AE" w14:textId="21319DB8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JL/JNGE</w:t>
            </w:r>
          </w:p>
        </w:tc>
        <w:tc>
          <w:tcPr>
            <w:tcW w:w="1884" w:type="dxa"/>
          </w:tcPr>
          <w:p w14:paraId="611AAFBF" w14:textId="10A25EFF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меньше</w:t>
            </w:r>
          </w:p>
        </w:tc>
        <w:tc>
          <w:tcPr>
            <w:tcW w:w="2034" w:type="dxa"/>
          </w:tcPr>
          <w:p w14:paraId="57D5167E" w14:textId="199BF5A5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14704D">
              <w:rPr>
                <w:rFonts w:cstheme="minorHAnsi"/>
                <w:sz w:val="20"/>
                <w:szCs w:val="20"/>
              </w:rPr>
              <w:t xml:space="preserve">op1 </w:t>
            </w:r>
            <w:r w:rsidRPr="0014704D">
              <w:rPr>
                <w:rFonts w:cstheme="minorHAnsi"/>
                <w:sz w:val="20"/>
                <w:szCs w:val="20"/>
                <w:lang w:val="en-US"/>
              </w:rPr>
              <w:t xml:space="preserve">&lt; </w:t>
            </w:r>
            <w:r w:rsidRPr="0014704D">
              <w:rPr>
                <w:rFonts w:cstheme="minorHAnsi"/>
                <w:sz w:val="20"/>
                <w:szCs w:val="20"/>
              </w:rPr>
              <w:t>op2</w:t>
            </w:r>
          </w:p>
        </w:tc>
        <w:tc>
          <w:tcPr>
            <w:tcW w:w="1797" w:type="dxa"/>
          </w:tcPr>
          <w:p w14:paraId="24CCBB6A" w14:textId="267E882F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SF ≠ OF</w:t>
            </w:r>
          </w:p>
        </w:tc>
        <w:tc>
          <w:tcPr>
            <w:tcW w:w="242" w:type="dxa"/>
            <w:vMerge/>
          </w:tcPr>
          <w:p w14:paraId="4D314442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613BF864" w14:textId="26C0CAD0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JS</w:t>
            </w:r>
          </w:p>
        </w:tc>
        <w:tc>
          <w:tcPr>
            <w:tcW w:w="978" w:type="dxa"/>
          </w:tcPr>
          <w:p w14:paraId="54B4FAE7" w14:textId="2F909D0D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SF = 1</w:t>
            </w:r>
          </w:p>
        </w:tc>
        <w:tc>
          <w:tcPr>
            <w:tcW w:w="240" w:type="dxa"/>
            <w:vMerge/>
          </w:tcPr>
          <w:p w14:paraId="24F49779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0910A9CA" w14:textId="0C7FFC09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33EC9A12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3373" w14:paraId="2F23BC49" w14:textId="16DF8354" w:rsidTr="00561882">
        <w:tc>
          <w:tcPr>
            <w:tcW w:w="897" w:type="dxa"/>
          </w:tcPr>
          <w:p w14:paraId="43581F85" w14:textId="4A0C8B28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JLE/JNG</w:t>
            </w:r>
          </w:p>
        </w:tc>
        <w:tc>
          <w:tcPr>
            <w:tcW w:w="1884" w:type="dxa"/>
          </w:tcPr>
          <w:p w14:paraId="26BE0889" w14:textId="402316EE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меньше или равно</w:t>
            </w:r>
          </w:p>
        </w:tc>
        <w:tc>
          <w:tcPr>
            <w:tcW w:w="2034" w:type="dxa"/>
          </w:tcPr>
          <w:p w14:paraId="635A33BA" w14:textId="72D327FC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 xml:space="preserve">op1 </w:t>
            </w:r>
            <w:r w:rsidRPr="0014704D">
              <w:rPr>
                <w:rFonts w:cstheme="minorHAnsi"/>
                <w:sz w:val="20"/>
                <w:szCs w:val="20"/>
                <w:lang w:val="en-US"/>
              </w:rPr>
              <w:t xml:space="preserve">&lt;= </w:t>
            </w:r>
            <w:r w:rsidRPr="0014704D">
              <w:rPr>
                <w:rFonts w:cstheme="minorHAnsi"/>
                <w:sz w:val="20"/>
                <w:szCs w:val="20"/>
              </w:rPr>
              <w:t>op2</w:t>
            </w:r>
          </w:p>
        </w:tc>
        <w:tc>
          <w:tcPr>
            <w:tcW w:w="1797" w:type="dxa"/>
          </w:tcPr>
          <w:p w14:paraId="167F5D1C" w14:textId="42EF68F7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SF≠OF или ZF=1</w:t>
            </w:r>
          </w:p>
        </w:tc>
        <w:tc>
          <w:tcPr>
            <w:tcW w:w="242" w:type="dxa"/>
            <w:vMerge/>
          </w:tcPr>
          <w:p w14:paraId="0CCEC907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5D8D1188" w14:textId="761488BE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JNS</w:t>
            </w:r>
          </w:p>
        </w:tc>
        <w:tc>
          <w:tcPr>
            <w:tcW w:w="978" w:type="dxa"/>
          </w:tcPr>
          <w:p w14:paraId="07E674E9" w14:textId="732FD0DC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SF = 0</w:t>
            </w:r>
          </w:p>
        </w:tc>
        <w:tc>
          <w:tcPr>
            <w:tcW w:w="240" w:type="dxa"/>
            <w:vMerge/>
          </w:tcPr>
          <w:p w14:paraId="4D7975B2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5E8A3A8A" w14:textId="5663CB42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17BDD861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3373" w14:paraId="092E1DA9" w14:textId="6922B0D1" w:rsidTr="00561882">
        <w:tc>
          <w:tcPr>
            <w:tcW w:w="897" w:type="dxa"/>
          </w:tcPr>
          <w:p w14:paraId="08FB1071" w14:textId="568A5F8E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JG/JNLE</w:t>
            </w:r>
          </w:p>
        </w:tc>
        <w:tc>
          <w:tcPr>
            <w:tcW w:w="1884" w:type="dxa"/>
          </w:tcPr>
          <w:p w14:paraId="22B28350" w14:textId="1D338E71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больше</w:t>
            </w:r>
          </w:p>
        </w:tc>
        <w:tc>
          <w:tcPr>
            <w:tcW w:w="2034" w:type="dxa"/>
          </w:tcPr>
          <w:p w14:paraId="356459BF" w14:textId="43D11C99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&gt; op2</w:t>
            </w:r>
          </w:p>
        </w:tc>
        <w:tc>
          <w:tcPr>
            <w:tcW w:w="1797" w:type="dxa"/>
          </w:tcPr>
          <w:p w14:paraId="65D3CB60" w14:textId="4EADDF86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SF=OF и ZF=0</w:t>
            </w:r>
          </w:p>
        </w:tc>
        <w:tc>
          <w:tcPr>
            <w:tcW w:w="242" w:type="dxa"/>
            <w:vMerge/>
          </w:tcPr>
          <w:p w14:paraId="29F99ABB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36EEF091" w14:textId="7402C983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JC</w:t>
            </w:r>
          </w:p>
        </w:tc>
        <w:tc>
          <w:tcPr>
            <w:tcW w:w="978" w:type="dxa"/>
          </w:tcPr>
          <w:p w14:paraId="078FC664" w14:textId="6127A3C8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CF = 1</w:t>
            </w:r>
          </w:p>
        </w:tc>
        <w:tc>
          <w:tcPr>
            <w:tcW w:w="240" w:type="dxa"/>
            <w:vMerge/>
          </w:tcPr>
          <w:p w14:paraId="242B8E5C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7DCF369C" w14:textId="47A51BE2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72E628E0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3373" w14:paraId="4C1ED181" w14:textId="02BB093F" w:rsidTr="00561882">
        <w:tc>
          <w:tcPr>
            <w:tcW w:w="897" w:type="dxa"/>
          </w:tcPr>
          <w:p w14:paraId="49349291" w14:textId="067AF561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JGE/JNL</w:t>
            </w:r>
          </w:p>
        </w:tc>
        <w:tc>
          <w:tcPr>
            <w:tcW w:w="1884" w:type="dxa"/>
          </w:tcPr>
          <w:p w14:paraId="00E7AB08" w14:textId="5DEC40B1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больше или равно</w:t>
            </w:r>
          </w:p>
        </w:tc>
        <w:tc>
          <w:tcPr>
            <w:tcW w:w="2034" w:type="dxa"/>
          </w:tcPr>
          <w:p w14:paraId="52990A07" w14:textId="73C9A3DB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≥ op2</w:t>
            </w:r>
          </w:p>
        </w:tc>
        <w:tc>
          <w:tcPr>
            <w:tcW w:w="1797" w:type="dxa"/>
          </w:tcPr>
          <w:p w14:paraId="54228A41" w14:textId="372EDE9C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SF = OF</w:t>
            </w:r>
          </w:p>
        </w:tc>
        <w:tc>
          <w:tcPr>
            <w:tcW w:w="242" w:type="dxa"/>
            <w:vMerge/>
          </w:tcPr>
          <w:p w14:paraId="292E889B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7CF9E2AF" w14:textId="67B1C063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JNC</w:t>
            </w:r>
          </w:p>
        </w:tc>
        <w:tc>
          <w:tcPr>
            <w:tcW w:w="978" w:type="dxa"/>
          </w:tcPr>
          <w:p w14:paraId="197A5BDF" w14:textId="10EACB2F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CF = 0</w:t>
            </w:r>
          </w:p>
        </w:tc>
        <w:tc>
          <w:tcPr>
            <w:tcW w:w="240" w:type="dxa"/>
            <w:vMerge/>
          </w:tcPr>
          <w:p w14:paraId="66AB6045" w14:textId="77777777" w:rsidR="00753373" w:rsidRPr="009532A3" w:rsidRDefault="00753373" w:rsidP="004E2073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  <w:vMerge w:val="restart"/>
            <w:vAlign w:val="center"/>
          </w:tcPr>
          <w:p w14:paraId="67B0C617" w14:textId="3601306C" w:rsidR="00753373" w:rsidRPr="009532A3" w:rsidRDefault="00753373" w:rsidP="004E207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532A3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JECXZ</w:t>
            </w:r>
          </w:p>
        </w:tc>
        <w:tc>
          <w:tcPr>
            <w:tcW w:w="928" w:type="dxa"/>
            <w:vMerge w:val="restart"/>
            <w:vAlign w:val="center"/>
          </w:tcPr>
          <w:p w14:paraId="069584B0" w14:textId="77777777" w:rsidR="00753373" w:rsidRDefault="00753373" w:rsidP="009532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переход</w:t>
            </w:r>
          </w:p>
          <w:p w14:paraId="311001B8" w14:textId="77777777" w:rsidR="00753373" w:rsidRDefault="00753373" w:rsidP="009532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если</w:t>
            </w:r>
          </w:p>
          <w:p w14:paraId="5C5E70B4" w14:textId="0E12316A" w:rsidR="00753373" w:rsidRPr="00DD1F50" w:rsidRDefault="00753373" w:rsidP="009532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ECX = 0</w:t>
            </w:r>
          </w:p>
        </w:tc>
      </w:tr>
      <w:tr w:rsidR="00753373" w14:paraId="2F10BA5D" w14:textId="2E1699C9" w:rsidTr="00561882">
        <w:tc>
          <w:tcPr>
            <w:tcW w:w="897" w:type="dxa"/>
          </w:tcPr>
          <w:p w14:paraId="55581F4C" w14:textId="2A546524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JB/JNAE</w:t>
            </w:r>
          </w:p>
        </w:tc>
        <w:tc>
          <w:tcPr>
            <w:tcW w:w="1884" w:type="dxa"/>
          </w:tcPr>
          <w:p w14:paraId="30B593DB" w14:textId="4B7AB69E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ниже</w:t>
            </w:r>
          </w:p>
        </w:tc>
        <w:tc>
          <w:tcPr>
            <w:tcW w:w="2034" w:type="dxa"/>
          </w:tcPr>
          <w:p w14:paraId="40F60BF4" w14:textId="4B171DBE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&lt; op2</w:t>
            </w:r>
          </w:p>
        </w:tc>
        <w:tc>
          <w:tcPr>
            <w:tcW w:w="1797" w:type="dxa"/>
          </w:tcPr>
          <w:p w14:paraId="3A356FD9" w14:textId="65E48888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14704D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CF = 0</w:t>
            </w:r>
          </w:p>
        </w:tc>
        <w:tc>
          <w:tcPr>
            <w:tcW w:w="242" w:type="dxa"/>
            <w:vMerge/>
          </w:tcPr>
          <w:p w14:paraId="7992556C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786EF137" w14:textId="793B78B3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JO</w:t>
            </w:r>
          </w:p>
        </w:tc>
        <w:tc>
          <w:tcPr>
            <w:tcW w:w="978" w:type="dxa"/>
          </w:tcPr>
          <w:p w14:paraId="5328B980" w14:textId="19080974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OF = 1</w:t>
            </w:r>
          </w:p>
        </w:tc>
        <w:tc>
          <w:tcPr>
            <w:tcW w:w="240" w:type="dxa"/>
            <w:vMerge/>
          </w:tcPr>
          <w:p w14:paraId="29FBB9FC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02977273" w14:textId="57992A61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3416902F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3373" w14:paraId="6F8920C5" w14:textId="60A61E95" w:rsidTr="00561882">
        <w:tc>
          <w:tcPr>
            <w:tcW w:w="897" w:type="dxa"/>
          </w:tcPr>
          <w:p w14:paraId="2FCA5628" w14:textId="0A54CD81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JBE/JNA</w:t>
            </w:r>
          </w:p>
        </w:tc>
        <w:tc>
          <w:tcPr>
            <w:tcW w:w="1884" w:type="dxa"/>
          </w:tcPr>
          <w:p w14:paraId="0058043E" w14:textId="3DBCAFF4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ниже или равно</w:t>
            </w:r>
          </w:p>
        </w:tc>
        <w:tc>
          <w:tcPr>
            <w:tcW w:w="2034" w:type="dxa"/>
          </w:tcPr>
          <w:p w14:paraId="4BA76B7B" w14:textId="689B7AEA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≤ op2</w:t>
            </w:r>
          </w:p>
        </w:tc>
        <w:tc>
          <w:tcPr>
            <w:tcW w:w="1797" w:type="dxa"/>
          </w:tcPr>
          <w:p w14:paraId="70D326EC" w14:textId="2A7BC51E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CF=1 или ZF=1</w:t>
            </w:r>
          </w:p>
        </w:tc>
        <w:tc>
          <w:tcPr>
            <w:tcW w:w="242" w:type="dxa"/>
            <w:vMerge/>
          </w:tcPr>
          <w:p w14:paraId="30EFEF17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3AC7DE30" w14:textId="7DE40DBC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JNO</w:t>
            </w:r>
          </w:p>
        </w:tc>
        <w:tc>
          <w:tcPr>
            <w:tcW w:w="978" w:type="dxa"/>
          </w:tcPr>
          <w:p w14:paraId="20A3BCF8" w14:textId="2A1DAF91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OF = 0</w:t>
            </w:r>
          </w:p>
        </w:tc>
        <w:tc>
          <w:tcPr>
            <w:tcW w:w="240" w:type="dxa"/>
            <w:vMerge/>
          </w:tcPr>
          <w:p w14:paraId="51F25512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4DB0B6B5" w14:textId="391ABDDB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5FF02D38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3373" w14:paraId="041039D7" w14:textId="1C03972F" w:rsidTr="00561882">
        <w:tc>
          <w:tcPr>
            <w:tcW w:w="897" w:type="dxa"/>
          </w:tcPr>
          <w:p w14:paraId="7ABB1B47" w14:textId="64AC4ECF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JA/JNBE</w:t>
            </w:r>
          </w:p>
        </w:tc>
        <w:tc>
          <w:tcPr>
            <w:tcW w:w="1884" w:type="dxa"/>
          </w:tcPr>
          <w:p w14:paraId="77125A6A" w14:textId="0AB6F458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14704D">
              <w:rPr>
                <w:rFonts w:cstheme="minorHAnsi"/>
                <w:sz w:val="20"/>
                <w:szCs w:val="20"/>
              </w:rPr>
              <w:t>выше</w:t>
            </w:r>
          </w:p>
        </w:tc>
        <w:tc>
          <w:tcPr>
            <w:tcW w:w="2034" w:type="dxa"/>
          </w:tcPr>
          <w:p w14:paraId="16239CCE" w14:textId="59F369F3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&gt; op2</w:t>
            </w:r>
          </w:p>
        </w:tc>
        <w:tc>
          <w:tcPr>
            <w:tcW w:w="1797" w:type="dxa"/>
          </w:tcPr>
          <w:p w14:paraId="6F434DE5" w14:textId="10C90E23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CF=0 и ZF=0</w:t>
            </w:r>
          </w:p>
        </w:tc>
        <w:tc>
          <w:tcPr>
            <w:tcW w:w="242" w:type="dxa"/>
            <w:vMerge/>
          </w:tcPr>
          <w:p w14:paraId="3C571040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20AED83A" w14:textId="7FB420B1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JP</w:t>
            </w:r>
          </w:p>
        </w:tc>
        <w:tc>
          <w:tcPr>
            <w:tcW w:w="978" w:type="dxa"/>
          </w:tcPr>
          <w:p w14:paraId="6EA9FD23" w14:textId="4B20014F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>PF = 1</w:t>
            </w:r>
          </w:p>
        </w:tc>
        <w:tc>
          <w:tcPr>
            <w:tcW w:w="240" w:type="dxa"/>
            <w:vMerge/>
          </w:tcPr>
          <w:p w14:paraId="6BFBD7F9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2981C372" w14:textId="58B67D90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50CBB7BF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3373" w14:paraId="363FC0B5" w14:textId="3254F3C7" w:rsidTr="00753373">
        <w:tc>
          <w:tcPr>
            <w:tcW w:w="897" w:type="dxa"/>
          </w:tcPr>
          <w:p w14:paraId="7D879317" w14:textId="723C382E" w:rsidR="00753373" w:rsidRPr="000A0366" w:rsidRDefault="00753373" w:rsidP="005C14F4">
            <w:pPr>
              <w:pStyle w:val="a3"/>
              <w:ind w:left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0A036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JAE/JNB</w:t>
            </w:r>
          </w:p>
        </w:tc>
        <w:tc>
          <w:tcPr>
            <w:tcW w:w="1884" w:type="dxa"/>
          </w:tcPr>
          <w:p w14:paraId="5522DD14" w14:textId="27C87923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выше или равно</w:t>
            </w:r>
          </w:p>
        </w:tc>
        <w:tc>
          <w:tcPr>
            <w:tcW w:w="2034" w:type="dxa"/>
          </w:tcPr>
          <w:p w14:paraId="35882EB2" w14:textId="6766A9E7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op1 ≥ op2</w:t>
            </w:r>
          </w:p>
        </w:tc>
        <w:tc>
          <w:tcPr>
            <w:tcW w:w="1797" w:type="dxa"/>
          </w:tcPr>
          <w:p w14:paraId="447421C1" w14:textId="63AFBE71" w:rsidR="00753373" w:rsidRPr="0014704D" w:rsidRDefault="00753373" w:rsidP="005C14F4">
            <w:pPr>
              <w:pStyle w:val="a3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4704D">
              <w:rPr>
                <w:rFonts w:cstheme="minorHAnsi"/>
                <w:sz w:val="20"/>
                <w:szCs w:val="20"/>
              </w:rPr>
              <w:t>CF = 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5D42EB5F" w14:textId="77777777" w:rsidR="00753373" w:rsidRPr="00DD1F50" w:rsidRDefault="00753373" w:rsidP="005C14F4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799" w:type="dxa"/>
          </w:tcPr>
          <w:p w14:paraId="79D21065" w14:textId="73173B18" w:rsidR="00753373" w:rsidRDefault="00753373" w:rsidP="005C14F4">
            <w:r w:rsidRPr="00DD1F5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JNP</w:t>
            </w:r>
          </w:p>
        </w:tc>
        <w:tc>
          <w:tcPr>
            <w:tcW w:w="978" w:type="dxa"/>
          </w:tcPr>
          <w:p w14:paraId="0ACBF31F" w14:textId="5EFD5116" w:rsidR="00753373" w:rsidRDefault="00753373" w:rsidP="005C14F4">
            <w:r w:rsidRPr="00DD1F50">
              <w:rPr>
                <w:rFonts w:cstheme="minorHAnsi"/>
                <w:sz w:val="20"/>
                <w:szCs w:val="20"/>
              </w:rPr>
              <w:t xml:space="preserve">PF = </w:t>
            </w:r>
            <w:r w:rsidRPr="00DD1F50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240" w:type="dxa"/>
            <w:vMerge/>
            <w:tcBorders>
              <w:bottom w:val="nil"/>
            </w:tcBorders>
          </w:tcPr>
          <w:p w14:paraId="1287D25F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9" w:type="dxa"/>
            <w:vMerge/>
          </w:tcPr>
          <w:p w14:paraId="470FFFDF" w14:textId="3799636B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0018E786" w14:textId="77777777" w:rsidR="00753373" w:rsidRPr="00DD1F50" w:rsidRDefault="00753373" w:rsidP="005C14F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0103600" w14:textId="6B4B30E0" w:rsidR="00D97F32" w:rsidRPr="00835666" w:rsidRDefault="00D97F32" w:rsidP="00D97F32">
      <w:pPr>
        <w:pStyle w:val="a3"/>
        <w:spacing w:line="240" w:lineRule="auto"/>
        <w:ind w:left="-142"/>
        <w:rPr>
          <w:rFonts w:ascii="Times New Roman" w:hAnsi="Times New Roman" w:cs="Times New Roman"/>
          <w:color w:val="000000" w:themeColor="text1"/>
        </w:rPr>
      </w:pPr>
      <w:r w:rsidRPr="00126FE8">
        <w:rPr>
          <w:rFonts w:ascii="Times New Roman" w:hAnsi="Times New Roman" w:cs="Times New Roman"/>
          <w:b/>
          <w:bCs/>
          <w:color w:val="4472C4" w:themeColor="accent1"/>
        </w:rPr>
        <w:lastRenderedPageBreak/>
        <w:t xml:space="preserve">22. </w:t>
      </w:r>
      <w:r w:rsidRPr="00126FE8">
        <w:rPr>
          <w:rFonts w:ascii="Times New Roman" w:hAnsi="Times New Roman" w:cs="Times New Roman"/>
          <w:b/>
          <w:bCs/>
          <w:color w:val="4472C4" w:themeColor="accent1"/>
          <w:u w:val="single"/>
        </w:rPr>
        <w:t>LOOP</w:t>
      </w:r>
      <w:r w:rsidRPr="00126FE8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– </w:t>
      </w:r>
      <w:r w:rsidR="00D971BE">
        <w:rPr>
          <w:rFonts w:ascii="Times New Roman" w:hAnsi="Times New Roman" w:cs="Times New Roman"/>
          <w:color w:val="000000" w:themeColor="text1"/>
        </w:rPr>
        <w:t xml:space="preserve">цикл с постусловием. </w:t>
      </w:r>
      <w:r w:rsidR="00F573D9">
        <w:rPr>
          <w:rFonts w:ascii="Times New Roman" w:hAnsi="Times New Roman" w:cs="Times New Roman"/>
          <w:color w:val="000000" w:themeColor="text1"/>
        </w:rPr>
        <w:t>Вычитает из с</w:t>
      </w:r>
      <w:r w:rsidR="005C34C9">
        <w:rPr>
          <w:rFonts w:ascii="Times New Roman" w:hAnsi="Times New Roman" w:cs="Times New Roman"/>
          <w:color w:val="000000" w:themeColor="text1"/>
        </w:rPr>
        <w:t>четчик</w:t>
      </w:r>
      <w:r w:rsidR="00F573D9">
        <w:rPr>
          <w:rFonts w:ascii="Times New Roman" w:hAnsi="Times New Roman" w:cs="Times New Roman"/>
          <w:color w:val="000000" w:themeColor="text1"/>
        </w:rPr>
        <w:t>а</w:t>
      </w:r>
      <w:r w:rsidR="005C34C9">
        <w:rPr>
          <w:rFonts w:ascii="Times New Roman" w:hAnsi="Times New Roman" w:cs="Times New Roman"/>
          <w:color w:val="000000" w:themeColor="text1"/>
        </w:rPr>
        <w:t xml:space="preserve"> </w:t>
      </w:r>
      <w:r w:rsidR="005C34C9" w:rsidRPr="00175DEA">
        <w:rPr>
          <w:rFonts w:ascii="Times New Roman" w:hAnsi="Times New Roman" w:cs="Times New Roman"/>
          <w:color w:val="FF0000"/>
          <w:lang w:val="en-US"/>
        </w:rPr>
        <w:t>ECX</w:t>
      </w:r>
      <w:r w:rsidR="00F573D9" w:rsidRPr="00175DEA">
        <w:rPr>
          <w:rFonts w:ascii="Times New Roman" w:hAnsi="Times New Roman" w:cs="Times New Roman"/>
          <w:color w:val="FF0000"/>
        </w:rPr>
        <w:t xml:space="preserve"> </w:t>
      </w:r>
      <w:r w:rsidR="00F573D9">
        <w:rPr>
          <w:rFonts w:ascii="Times New Roman" w:hAnsi="Times New Roman" w:cs="Times New Roman"/>
          <w:color w:val="000000" w:themeColor="text1"/>
        </w:rPr>
        <w:t>- 1</w:t>
      </w:r>
      <w:r w:rsidR="005C34C9" w:rsidRPr="00F573D9">
        <w:rPr>
          <w:rFonts w:ascii="Times New Roman" w:hAnsi="Times New Roman" w:cs="Times New Roman"/>
          <w:color w:val="000000" w:themeColor="text1"/>
        </w:rPr>
        <w:t>.</w:t>
      </w:r>
      <w:r w:rsidR="00F573D9">
        <w:rPr>
          <w:rFonts w:ascii="Times New Roman" w:hAnsi="Times New Roman" w:cs="Times New Roman"/>
          <w:color w:val="000000" w:themeColor="text1"/>
        </w:rPr>
        <w:t xml:space="preserve"> Если </w:t>
      </w:r>
      <w:r w:rsidR="00F573D9" w:rsidRPr="00175DEA">
        <w:rPr>
          <w:rFonts w:ascii="Times New Roman" w:hAnsi="Times New Roman" w:cs="Times New Roman"/>
          <w:color w:val="FF0000"/>
          <w:lang w:val="en-US"/>
        </w:rPr>
        <w:t>ECX</w:t>
      </w:r>
      <w:r w:rsidR="00F573D9" w:rsidRPr="00175DEA">
        <w:rPr>
          <w:rFonts w:ascii="Times New Roman" w:hAnsi="Times New Roman" w:cs="Times New Roman"/>
          <w:color w:val="FF0000"/>
        </w:rPr>
        <w:t xml:space="preserve"> </w:t>
      </w:r>
      <w:r w:rsidR="00F573D9" w:rsidRPr="00835666">
        <w:rPr>
          <w:rFonts w:ascii="Times New Roman" w:hAnsi="Times New Roman" w:cs="Times New Roman"/>
          <w:color w:val="000000" w:themeColor="text1"/>
        </w:rPr>
        <w:t xml:space="preserve">&gt; 0 </w:t>
      </w:r>
      <w:r w:rsidR="00F573D9">
        <w:rPr>
          <w:rFonts w:ascii="Times New Roman" w:hAnsi="Times New Roman" w:cs="Times New Roman"/>
          <w:color w:val="000000" w:themeColor="text1"/>
        </w:rPr>
        <w:t>продолжить цикл.</w:t>
      </w:r>
      <w:r w:rsidR="00593D3E">
        <w:rPr>
          <w:rFonts w:ascii="Times New Roman" w:hAnsi="Times New Roman" w:cs="Times New Roman"/>
          <w:color w:val="000000" w:themeColor="text1"/>
        </w:rPr>
        <w:t xml:space="preserve"> </w:t>
      </w:r>
    </w:p>
    <w:p w14:paraId="685B15C5" w14:textId="359F44E6" w:rsidR="001F3A18" w:rsidRPr="00126FE8" w:rsidRDefault="00835666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23. </w:t>
      </w: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LOOPE</w:t>
      </w:r>
      <w:r w:rsidR="00126FE8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r w:rsidR="004208C0" w:rsidRPr="00126FE8">
        <w:rPr>
          <w:rStyle w:val="mnemo"/>
          <w:rFonts w:ascii="Times New Roman" w:hAnsi="Times New Roman" w:cs="Times New Roman"/>
          <w:b/>
          <w:bCs/>
          <w:color w:val="4472C4" w:themeColor="accent1"/>
        </w:rPr>
        <w:t>/</w:t>
      </w:r>
      <w:r w:rsidR="00126FE8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r w:rsidR="004208C0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LOOP</w:t>
      </w:r>
      <w:r w:rsidR="004208C0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Z</w:t>
      </w:r>
      <w:r w:rsidR="004208C0" w:rsidRPr="00126FE8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B6381A" w:rsidRPr="00A76ECA">
        <w:rPr>
          <w:rStyle w:val="mnemo"/>
          <w:rFonts w:ascii="Times New Roman" w:hAnsi="Times New Roman" w:cs="Times New Roman"/>
        </w:rPr>
        <w:t xml:space="preserve">– </w:t>
      </w:r>
      <w:r w:rsidR="00921E9B" w:rsidRPr="00A76ECA">
        <w:rPr>
          <w:rFonts w:ascii="Times New Roman" w:hAnsi="Times New Roman" w:cs="Times New Roman"/>
          <w:color w:val="000000" w:themeColor="text1"/>
        </w:rPr>
        <w:t>цикл с постусловием</w:t>
      </w:r>
      <w:r w:rsidR="00F34695" w:rsidRPr="00A76ECA">
        <w:rPr>
          <w:rFonts w:ascii="Times New Roman" w:hAnsi="Times New Roman" w:cs="Times New Roman"/>
          <w:color w:val="000000" w:themeColor="text1"/>
        </w:rPr>
        <w:t xml:space="preserve">. </w:t>
      </w:r>
      <w:r w:rsidR="00A76ECA" w:rsidRPr="00A76ECA">
        <w:rPr>
          <w:rFonts w:ascii="Times New Roman" w:hAnsi="Times New Roman" w:cs="Times New Roman"/>
          <w:color w:val="000000" w:themeColor="text1"/>
        </w:rPr>
        <w:t xml:space="preserve">Досрочный выход если </w:t>
      </w:r>
      <w:r w:rsidR="00A76ECA" w:rsidRPr="00A76ECA">
        <w:rPr>
          <w:rFonts w:ascii="Times New Roman" w:hAnsi="Times New Roman" w:cs="Times New Roman"/>
        </w:rPr>
        <w:t>ZF = 0</w:t>
      </w:r>
      <w:r w:rsidR="001F47AA" w:rsidRPr="00126FE8">
        <w:rPr>
          <w:rFonts w:ascii="Times New Roman" w:hAnsi="Times New Roman" w:cs="Times New Roman"/>
        </w:rPr>
        <w:t>.</w:t>
      </w:r>
    </w:p>
    <w:p w14:paraId="394EA596" w14:textId="08CCC9E2" w:rsidR="00A76ECA" w:rsidRPr="00126FE8" w:rsidRDefault="00A76ECA" w:rsidP="00A76ECA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</w:rPr>
        <w:t xml:space="preserve">24. </w:t>
      </w: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LOOP</w:t>
      </w:r>
      <w:r w:rsidR="009D28E4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N</w:t>
      </w: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E</w:t>
      </w:r>
      <w:r w:rsidR="00126FE8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</w:rPr>
        <w:t>/</w:t>
      </w:r>
      <w:r w:rsidR="00126FE8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LOOP</w:t>
      </w:r>
      <w:r w:rsidR="009D28E4"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N</w:t>
      </w:r>
      <w:r w:rsidRPr="00126FE8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Z</w:t>
      </w:r>
      <w:r w:rsidRPr="00126FE8">
        <w:rPr>
          <w:rStyle w:val="mnemo"/>
          <w:rFonts w:ascii="Times New Roman" w:hAnsi="Times New Roman" w:cs="Times New Roman"/>
          <w:color w:val="4472C4" w:themeColor="accent1"/>
          <w:u w:val="single"/>
        </w:rPr>
        <w:t xml:space="preserve"> </w:t>
      </w:r>
      <w:r w:rsidRPr="00A76ECA">
        <w:rPr>
          <w:rStyle w:val="mnemo"/>
          <w:rFonts w:ascii="Times New Roman" w:hAnsi="Times New Roman" w:cs="Times New Roman"/>
        </w:rPr>
        <w:t xml:space="preserve">– </w:t>
      </w:r>
      <w:r w:rsidRPr="00A76ECA">
        <w:rPr>
          <w:rFonts w:ascii="Times New Roman" w:hAnsi="Times New Roman" w:cs="Times New Roman"/>
          <w:color w:val="000000" w:themeColor="text1"/>
        </w:rPr>
        <w:t xml:space="preserve">цикл с постусловием. Досрочный выход если </w:t>
      </w:r>
      <w:r w:rsidRPr="00A76ECA">
        <w:rPr>
          <w:rFonts w:ascii="Times New Roman" w:hAnsi="Times New Roman" w:cs="Times New Roman"/>
        </w:rPr>
        <w:t>ZF = </w:t>
      </w:r>
      <w:r w:rsidR="00EF791D" w:rsidRPr="005013D2">
        <w:rPr>
          <w:rFonts w:ascii="Times New Roman" w:hAnsi="Times New Roman" w:cs="Times New Roman"/>
        </w:rPr>
        <w:t>1</w:t>
      </w:r>
      <w:r w:rsidR="001F47AA" w:rsidRPr="00126FE8">
        <w:rPr>
          <w:rFonts w:ascii="Times New Roman" w:hAnsi="Times New Roman" w:cs="Times New Roman"/>
        </w:rPr>
        <w:t>.</w:t>
      </w:r>
    </w:p>
    <w:p w14:paraId="56C8A687" w14:textId="204631E5" w:rsidR="00343F72" w:rsidRPr="00664389" w:rsidRDefault="00343F72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3FF4F422" w14:textId="369B2B1C" w:rsidR="00664389" w:rsidRDefault="00E5614D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  <w:r w:rsidRPr="002E34B2">
        <w:rPr>
          <w:rFonts w:ascii="Times New Roman" w:hAnsi="Times New Roman" w:cs="Times New Roman"/>
          <w:b/>
          <w:bCs/>
          <w:color w:val="4472C4" w:themeColor="accent1"/>
        </w:rPr>
        <w:t>25.</w:t>
      </w:r>
      <w:r w:rsidRPr="002E34B2">
        <w:rPr>
          <w:rFonts w:ascii="Times New Roman" w:hAnsi="Times New Roman" w:cs="Times New Roman"/>
          <w:color w:val="4472C4" w:themeColor="accent1"/>
        </w:rPr>
        <w:t xml:space="preserve"> </w:t>
      </w:r>
      <w:r w:rsidR="00664389" w:rsidRPr="002E34B2">
        <w:rPr>
          <w:rFonts w:ascii="Times New Roman" w:hAnsi="Times New Roman" w:cs="Times New Roman"/>
          <w:b/>
          <w:bCs/>
          <w:color w:val="4472C4" w:themeColor="accent1"/>
          <w:u w:val="single"/>
        </w:rPr>
        <w:t>LEA</w:t>
      </w:r>
      <w:r w:rsidR="00664389" w:rsidRPr="002E34B2">
        <w:rPr>
          <w:rFonts w:ascii="Times New Roman" w:hAnsi="Times New Roman" w:cs="Times New Roman"/>
          <w:color w:val="4472C4" w:themeColor="accent1"/>
        </w:rPr>
        <w:t xml:space="preserve"> </w:t>
      </w:r>
      <w:r w:rsidR="00664389" w:rsidRPr="00E5614D">
        <w:rPr>
          <w:rFonts w:ascii="Times New Roman" w:hAnsi="Times New Roman" w:cs="Times New Roman"/>
          <w:color w:val="000000" w:themeColor="text1"/>
        </w:rPr>
        <w:t>–</w:t>
      </w:r>
      <w:r w:rsidR="001F7014">
        <w:rPr>
          <w:rFonts w:ascii="Times New Roman" w:hAnsi="Times New Roman" w:cs="Times New Roman"/>
          <w:color w:val="000000" w:themeColor="text1"/>
        </w:rPr>
        <w:t xml:space="preserve"> </w:t>
      </w:r>
      <w:r w:rsidRPr="00E5614D">
        <w:rPr>
          <w:rFonts w:ascii="Times New Roman" w:hAnsi="Times New Roman" w:cs="Times New Roman"/>
          <w:b/>
          <w:bCs/>
          <w:color w:val="000000" w:themeColor="text1"/>
          <w:u w:val="single"/>
        </w:rPr>
        <w:t>загрузка</w:t>
      </w:r>
      <w:r w:rsidRPr="00E5614D">
        <w:rPr>
          <w:rFonts w:ascii="Times New Roman" w:hAnsi="Times New Roman" w:cs="Times New Roman"/>
          <w:color w:val="000000" w:themeColor="text1"/>
        </w:rPr>
        <w:t xml:space="preserve"> </w:t>
      </w:r>
      <w:r w:rsidR="00B26FF9" w:rsidRPr="00B26FF9">
        <w:rPr>
          <w:rFonts w:ascii="Times New Roman" w:hAnsi="Times New Roman" w:cs="Times New Roman"/>
          <w:b/>
          <w:bCs/>
          <w:color w:val="000000" w:themeColor="text1"/>
          <w:u w:val="single"/>
        </w:rPr>
        <w:t>адреса</w:t>
      </w:r>
      <w:r w:rsidR="00B26FF9" w:rsidRPr="00B26FF9">
        <w:rPr>
          <w:rFonts w:ascii="Times New Roman" w:hAnsi="Times New Roman" w:cs="Times New Roman"/>
          <w:color w:val="000000" w:themeColor="text1"/>
        </w:rPr>
        <w:t xml:space="preserve"> переменных в памяти или параметров</w:t>
      </w:r>
      <w:r w:rsidR="00B26FF9" w:rsidRPr="00B26FF9">
        <w:rPr>
          <w:rFonts w:ascii="Times New Roman" w:hAnsi="Times New Roman" w:cs="Times New Roman"/>
          <w:color w:val="000000" w:themeColor="text1"/>
        </w:rPr>
        <w:t xml:space="preserve"> </w:t>
      </w:r>
      <w:r w:rsidR="00B26FF9">
        <w:rPr>
          <w:rFonts w:ascii="Times New Roman" w:hAnsi="Times New Roman" w:cs="Times New Roman"/>
          <w:color w:val="000000" w:themeColor="text1"/>
        </w:rPr>
        <w:t>или начало массива</w:t>
      </w:r>
      <w:r w:rsidR="00B26FF9">
        <w:rPr>
          <w:rFonts w:ascii="Times New Roman" w:hAnsi="Times New Roman" w:cs="Times New Roman"/>
          <w:color w:val="000000" w:themeColor="text1"/>
        </w:rPr>
        <w:t xml:space="preserve"> </w:t>
      </w:r>
      <w:r w:rsidRPr="00E5614D">
        <w:rPr>
          <w:rFonts w:ascii="Times New Roman" w:hAnsi="Times New Roman" w:cs="Times New Roman"/>
          <w:color w:val="000000" w:themeColor="text1"/>
        </w:rPr>
        <w:t>в регистр эффективного адреса</w:t>
      </w:r>
      <w:r w:rsidR="00616E8A">
        <w:rPr>
          <w:rFonts w:ascii="Times New Roman" w:hAnsi="Times New Roman" w:cs="Times New Roman"/>
          <w:color w:val="000000" w:themeColor="text1"/>
        </w:rPr>
        <w:t xml:space="preserve"> – адрес переменной</w:t>
      </w:r>
      <w:r w:rsidR="005E3A87">
        <w:rPr>
          <w:rFonts w:ascii="Times New Roman" w:hAnsi="Times New Roman" w:cs="Times New Roman"/>
          <w:color w:val="000000" w:themeColor="text1"/>
        </w:rPr>
        <w:t>. Флаги не меняет.</w:t>
      </w:r>
    </w:p>
    <w:p w14:paraId="7A5B2E37" w14:textId="0A74A988" w:rsidR="00175DEA" w:rsidRPr="00EF44E6" w:rsidRDefault="00175DEA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  <w:r w:rsidRPr="00175DEA">
        <w:rPr>
          <w:rStyle w:val="HTML"/>
          <w:rFonts w:ascii="Times New Roman" w:eastAsiaTheme="minorHAnsi" w:hAnsi="Times New Roman" w:cs="Times New Roman"/>
          <w:lang w:val="en-US"/>
        </w:rPr>
        <w:t>x</w:t>
      </w:r>
      <w:r w:rsidRPr="00EF44E6">
        <w:rPr>
          <w:rStyle w:val="HTML"/>
          <w:rFonts w:ascii="Times New Roman" w:eastAsiaTheme="minorHAnsi" w:hAnsi="Times New Roman" w:cs="Times New Roman"/>
        </w:rPr>
        <w:t xml:space="preserve"> </w:t>
      </w:r>
      <w:r w:rsidRPr="007830C0">
        <w:rPr>
          <w:rStyle w:val="HTML"/>
          <w:rFonts w:ascii="Times New Roman" w:eastAsiaTheme="minorHAnsi" w:hAnsi="Times New Roman" w:cs="Times New Roman"/>
          <w:color w:val="00B050"/>
          <w:lang w:val="en-US"/>
        </w:rPr>
        <w:t>dd</w:t>
      </w:r>
      <w:r w:rsidRPr="00EF44E6">
        <w:rPr>
          <w:rStyle w:val="HTML"/>
          <w:rFonts w:ascii="Times New Roman" w:eastAsiaTheme="minorHAnsi" w:hAnsi="Times New Roman" w:cs="Times New Roman"/>
          <w:color w:val="00B050"/>
        </w:rPr>
        <w:t xml:space="preserve"> </w:t>
      </w:r>
      <w:r w:rsidRPr="00EF44E6">
        <w:rPr>
          <w:rStyle w:val="HTML"/>
          <w:rFonts w:ascii="Times New Roman" w:eastAsiaTheme="minorHAnsi" w:hAnsi="Times New Roman" w:cs="Times New Roman"/>
        </w:rPr>
        <w:t xml:space="preserve">100 </w:t>
      </w:r>
      <w:r w:rsidRPr="00175DEA">
        <w:rPr>
          <w:rStyle w:val="HTML"/>
          <w:rFonts w:ascii="Times New Roman" w:eastAsiaTheme="minorHAnsi" w:hAnsi="Times New Roman" w:cs="Times New Roman"/>
          <w:lang w:val="en-US"/>
        </w:rPr>
        <w:t>dup</w:t>
      </w:r>
      <w:r w:rsidRPr="00EF44E6">
        <w:rPr>
          <w:rStyle w:val="HTML"/>
          <w:rFonts w:ascii="Times New Roman" w:eastAsiaTheme="minorHAnsi" w:hAnsi="Times New Roman" w:cs="Times New Roman"/>
        </w:rPr>
        <w:t xml:space="preserve"> (0); </w:t>
      </w:r>
      <w:r w:rsidRPr="00EF44E6">
        <w:rPr>
          <w:rStyle w:val="HTML"/>
          <w:rFonts w:ascii="Times New Roman" w:eastAsiaTheme="minorHAnsi" w:hAnsi="Times New Roman" w:cs="Times New Roman"/>
        </w:rPr>
        <w:tab/>
      </w:r>
      <w:r w:rsidRPr="00175DEA">
        <w:rPr>
          <w:rStyle w:val="HTML"/>
          <w:rFonts w:ascii="Times New Roman" w:eastAsiaTheme="minorHAnsi" w:hAnsi="Times New Roman" w:cs="Times New Roman"/>
          <w:b/>
          <w:bCs/>
          <w:color w:val="4472C4" w:themeColor="accent1"/>
          <w:lang w:val="en-US"/>
        </w:rPr>
        <w:t>lea</w:t>
      </w:r>
      <w:r w:rsidRPr="00EF44E6">
        <w:rPr>
          <w:rStyle w:val="HTML"/>
          <w:rFonts w:ascii="Times New Roman" w:eastAsiaTheme="minorHAnsi" w:hAnsi="Times New Roman" w:cs="Times New Roman"/>
          <w:color w:val="4472C4" w:themeColor="accent1"/>
        </w:rPr>
        <w:t xml:space="preserve"> </w:t>
      </w:r>
      <w:r w:rsidRPr="00175DEA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ebx</w:t>
      </w:r>
      <w:r w:rsidRPr="00EF44E6">
        <w:rPr>
          <w:rStyle w:val="HTML"/>
          <w:rFonts w:ascii="Times New Roman" w:eastAsiaTheme="minorHAnsi" w:hAnsi="Times New Roman" w:cs="Times New Roman"/>
        </w:rPr>
        <w:t xml:space="preserve">, </w:t>
      </w:r>
      <w:r w:rsidRPr="00175DEA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x</w:t>
      </w:r>
      <w:r w:rsidR="00EF44E6" w:rsidRPr="00EF44E6">
        <w:rPr>
          <w:rStyle w:val="HTML"/>
          <w:rFonts w:ascii="Times New Roman" w:eastAsiaTheme="minorHAnsi" w:hAnsi="Times New Roman" w:cs="Times New Roman"/>
          <w:b/>
          <w:bCs/>
        </w:rPr>
        <w:t xml:space="preserve">. </w:t>
      </w:r>
      <w:r w:rsidR="00EF44E6" w:rsidRPr="00EF44E6">
        <w:rPr>
          <w:rStyle w:val="HTML"/>
          <w:rFonts w:ascii="Times New Roman" w:eastAsiaTheme="minorHAnsi" w:hAnsi="Times New Roman" w:cs="Times New Roman"/>
        </w:rPr>
        <w:t xml:space="preserve">Помещает только адрес, не получает доступа к содержимому </w:t>
      </w:r>
      <w:r w:rsidR="00EF44E6" w:rsidRPr="00EF44E6">
        <w:rPr>
          <w:rStyle w:val="HTML"/>
          <w:rFonts w:ascii="Times New Roman" w:eastAsiaTheme="minorHAnsi" w:hAnsi="Times New Roman" w:cs="Times New Roman"/>
          <w:lang w:val="en-US"/>
        </w:rPr>
        <w:t>x</w:t>
      </w:r>
      <w:r w:rsidR="00EF44E6" w:rsidRPr="00EF44E6">
        <w:rPr>
          <w:rStyle w:val="HTML"/>
          <w:rFonts w:ascii="Times New Roman" w:eastAsiaTheme="minorHAnsi" w:hAnsi="Times New Roman" w:cs="Times New Roman"/>
        </w:rPr>
        <w:t>.</w:t>
      </w:r>
      <w:r w:rsidR="00EF44E6" w:rsidRPr="00EF44E6">
        <w:rPr>
          <w:rStyle w:val="HTML"/>
          <w:rFonts w:ascii="Times New Roman" w:eastAsiaTheme="minorHAnsi" w:hAnsi="Times New Roman" w:cs="Times New Roman"/>
          <w:b/>
          <w:bCs/>
        </w:rPr>
        <w:t xml:space="preserve"> </w:t>
      </w:r>
    </w:p>
    <w:p w14:paraId="2AC67EFB" w14:textId="4150666A" w:rsidR="00A76ECA" w:rsidRPr="00EF44E6" w:rsidRDefault="00A76ECA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4475C75A" w14:textId="763F85B6" w:rsidR="00D01F81" w:rsidRPr="001B0481" w:rsidRDefault="00D01F81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1B0481">
        <w:rPr>
          <w:rFonts w:ascii="Times New Roman" w:hAnsi="Times New Roman" w:cs="Times New Roman"/>
          <w:b/>
          <w:bCs/>
          <w:color w:val="4472C4" w:themeColor="accent1"/>
        </w:rPr>
        <w:t>26.</w:t>
      </w:r>
      <w:r w:rsidRPr="001B0481">
        <w:rPr>
          <w:rFonts w:ascii="Times New Roman" w:hAnsi="Times New Roman" w:cs="Times New Roman"/>
          <w:color w:val="000000" w:themeColor="text1"/>
        </w:rPr>
        <w:t xml:space="preserve"> </w:t>
      </w:r>
      <w:r w:rsidR="005763DD" w:rsidRPr="001B0481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SHL</w:t>
      </w:r>
      <w:r w:rsidR="005763DD" w:rsidRPr="001B0481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5763DD" w:rsidRPr="001B0481">
        <w:rPr>
          <w:rStyle w:val="mnemo"/>
          <w:rFonts w:ascii="Times New Roman" w:hAnsi="Times New Roman" w:cs="Times New Roman"/>
        </w:rPr>
        <w:t xml:space="preserve">– Логический </w:t>
      </w:r>
      <w:r w:rsidR="005763DD" w:rsidRPr="00EA7DB0">
        <w:rPr>
          <w:rStyle w:val="mnemo"/>
          <w:rFonts w:ascii="Times New Roman" w:hAnsi="Times New Roman" w:cs="Times New Roman"/>
          <w:b/>
          <w:bCs/>
          <w:u w:val="single"/>
        </w:rPr>
        <w:t>сдвиг влево</w:t>
      </w:r>
      <w:r w:rsidR="005763DD" w:rsidRPr="001B0481">
        <w:rPr>
          <w:rStyle w:val="mnemo"/>
          <w:rFonts w:ascii="Times New Roman" w:hAnsi="Times New Roman" w:cs="Times New Roman"/>
        </w:rPr>
        <w:t xml:space="preserve">. </w:t>
      </w:r>
      <w:r w:rsidR="00B45AC0" w:rsidRPr="001B0481">
        <w:rPr>
          <w:rStyle w:val="mnemo"/>
          <w:rFonts w:ascii="Times New Roman" w:hAnsi="Times New Roman" w:cs="Times New Roman"/>
        </w:rPr>
        <w:t>Последний ушедший бит сохраняется во флаге CF.</w:t>
      </w:r>
      <w:r w:rsidR="00403DC4">
        <w:rPr>
          <w:rStyle w:val="mnemo"/>
          <w:rFonts w:ascii="Times New Roman" w:hAnsi="Times New Roman" w:cs="Times New Roman"/>
        </w:rPr>
        <w:t xml:space="preserve"> </w:t>
      </w:r>
      <w:r w:rsidR="007F47E1">
        <w:rPr>
          <w:rStyle w:val="mnemo"/>
          <w:rFonts w:ascii="Times New Roman" w:hAnsi="Times New Roman" w:cs="Times New Roman"/>
        </w:rPr>
        <w:t xml:space="preserve">  </w:t>
      </w:r>
      <w:r w:rsidR="007F47E1">
        <w:rPr>
          <w:rStyle w:val="mnemo"/>
          <w:rFonts w:ascii="Times New Roman" w:hAnsi="Times New Roman" w:cs="Times New Roman"/>
        </w:rPr>
        <w:tab/>
        <w:t xml:space="preserve">     </w:t>
      </w:r>
      <w:r w:rsidR="007F47E1" w:rsidRPr="00403DC4">
        <w:rPr>
          <w:rStyle w:val="mnemo"/>
          <w:rFonts w:ascii="Times New Roman" w:hAnsi="Times New Roman" w:cs="Times New Roman"/>
          <w:b/>
          <w:bCs/>
        </w:rPr>
        <w:t>УМНОЖЕНИЕ</w:t>
      </w:r>
    </w:p>
    <w:p w14:paraId="52E3D4E5" w14:textId="7DF98735" w:rsidR="00383D65" w:rsidRPr="001B0481" w:rsidRDefault="00383D65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1B0481">
        <w:rPr>
          <w:rFonts w:ascii="Times New Roman" w:hAnsi="Times New Roman" w:cs="Times New Roman"/>
          <w:b/>
          <w:bCs/>
          <w:color w:val="4472C4" w:themeColor="accent1"/>
        </w:rPr>
        <w:t>27.</w:t>
      </w:r>
      <w:r w:rsidRPr="001B0481">
        <w:rPr>
          <w:rFonts w:ascii="Times New Roman" w:hAnsi="Times New Roman" w:cs="Times New Roman"/>
          <w:color w:val="000000" w:themeColor="text1"/>
        </w:rPr>
        <w:t xml:space="preserve"> </w:t>
      </w:r>
      <w:r w:rsidR="00E25273" w:rsidRPr="001B0481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SHR</w:t>
      </w:r>
      <w:r w:rsidR="003F5B7E" w:rsidRPr="001B0481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E25273" w:rsidRPr="001B0481">
        <w:rPr>
          <w:rStyle w:val="mnemo"/>
          <w:rFonts w:ascii="Times New Roman" w:hAnsi="Times New Roman" w:cs="Times New Roman"/>
        </w:rPr>
        <w:t xml:space="preserve">– Логический </w:t>
      </w:r>
      <w:r w:rsidR="00E25273" w:rsidRPr="00EA7DB0">
        <w:rPr>
          <w:rStyle w:val="mnemo"/>
          <w:rFonts w:ascii="Times New Roman" w:hAnsi="Times New Roman" w:cs="Times New Roman"/>
          <w:b/>
          <w:bCs/>
          <w:u w:val="single"/>
        </w:rPr>
        <w:t>сдвиг вправо</w:t>
      </w:r>
      <w:r w:rsidR="00E25273" w:rsidRPr="001B0481">
        <w:rPr>
          <w:rStyle w:val="mnemo"/>
          <w:rFonts w:ascii="Times New Roman" w:hAnsi="Times New Roman" w:cs="Times New Roman"/>
        </w:rPr>
        <w:t>. Последний ушедший бит сохраняется во флаге CF.</w:t>
      </w:r>
      <w:r w:rsidR="00C45F72">
        <w:rPr>
          <w:rStyle w:val="mnemo"/>
          <w:rFonts w:ascii="Times New Roman" w:hAnsi="Times New Roman" w:cs="Times New Roman"/>
        </w:rPr>
        <w:t xml:space="preserve"> </w:t>
      </w:r>
      <w:r w:rsidR="00E97980">
        <w:rPr>
          <w:rStyle w:val="mnemo"/>
          <w:rFonts w:ascii="Times New Roman" w:hAnsi="Times New Roman" w:cs="Times New Roman"/>
        </w:rPr>
        <w:t xml:space="preserve">         </w:t>
      </w:r>
      <w:r w:rsidR="007F47E1">
        <w:rPr>
          <w:rStyle w:val="mnemo"/>
          <w:rFonts w:ascii="Times New Roman" w:hAnsi="Times New Roman" w:cs="Times New Roman"/>
        </w:rPr>
        <w:t xml:space="preserve"> </w:t>
      </w:r>
      <w:r w:rsidR="00C45F72" w:rsidRPr="00C45F72">
        <w:rPr>
          <w:rStyle w:val="mnemo"/>
          <w:rFonts w:ascii="Times New Roman" w:hAnsi="Times New Roman" w:cs="Times New Roman"/>
          <w:b/>
          <w:bCs/>
        </w:rPr>
        <w:t>ДЕЛЕНИЕ</w:t>
      </w:r>
    </w:p>
    <w:p w14:paraId="0EB38AE2" w14:textId="68C4F244" w:rsidR="00B36AB5" w:rsidRPr="001B0481" w:rsidRDefault="00B36AB5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1B0481">
        <w:rPr>
          <w:rStyle w:val="mnemo"/>
          <w:rFonts w:ascii="Times New Roman" w:hAnsi="Times New Roman" w:cs="Times New Roman"/>
          <w:b/>
          <w:bCs/>
          <w:color w:val="4472C4" w:themeColor="accent1"/>
        </w:rPr>
        <w:t>28.</w:t>
      </w:r>
      <w:r w:rsidRPr="001B0481">
        <w:rPr>
          <w:rStyle w:val="mnemo"/>
          <w:rFonts w:ascii="Times New Roman" w:hAnsi="Times New Roman" w:cs="Times New Roman"/>
        </w:rPr>
        <w:t xml:space="preserve"> </w:t>
      </w:r>
      <w:r w:rsidRPr="001B0481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SAL</w:t>
      </w:r>
      <w:r w:rsidRPr="001B0481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1B0481">
        <w:rPr>
          <w:rStyle w:val="mnemo"/>
          <w:rFonts w:ascii="Times New Roman" w:hAnsi="Times New Roman" w:cs="Times New Roman"/>
        </w:rPr>
        <w:t xml:space="preserve">– Арифметический </w:t>
      </w:r>
      <w:r w:rsidRPr="00EA7DB0">
        <w:rPr>
          <w:rStyle w:val="mnemo"/>
          <w:rFonts w:ascii="Times New Roman" w:hAnsi="Times New Roman" w:cs="Times New Roman"/>
          <w:b/>
          <w:bCs/>
          <w:u w:val="single"/>
        </w:rPr>
        <w:t>сдвиг влево</w:t>
      </w:r>
      <w:r w:rsidRPr="001B0481">
        <w:rPr>
          <w:rStyle w:val="mnemo"/>
          <w:rFonts w:ascii="Times New Roman" w:hAnsi="Times New Roman" w:cs="Times New Roman"/>
        </w:rPr>
        <w:t>. Последний ушедший бит сохраняется во флаге CF.</w:t>
      </w:r>
      <w:r w:rsidR="003C1B10">
        <w:rPr>
          <w:rStyle w:val="mnemo"/>
          <w:rFonts w:ascii="Times New Roman" w:hAnsi="Times New Roman" w:cs="Times New Roman"/>
        </w:rPr>
        <w:t xml:space="preserve"> </w:t>
      </w:r>
      <w:r w:rsidR="00E97980">
        <w:rPr>
          <w:rStyle w:val="mnemo"/>
          <w:rFonts w:ascii="Times New Roman" w:hAnsi="Times New Roman" w:cs="Times New Roman"/>
        </w:rPr>
        <w:t xml:space="preserve">  </w:t>
      </w:r>
      <w:r w:rsidR="007F47E1">
        <w:rPr>
          <w:rStyle w:val="mnemo"/>
          <w:rFonts w:ascii="Times New Roman" w:hAnsi="Times New Roman" w:cs="Times New Roman"/>
        </w:rPr>
        <w:t xml:space="preserve"> </w:t>
      </w:r>
      <w:r w:rsidR="003C1B10" w:rsidRPr="00403DC4">
        <w:rPr>
          <w:rStyle w:val="mnemo"/>
          <w:rFonts w:ascii="Times New Roman" w:hAnsi="Times New Roman" w:cs="Times New Roman"/>
          <w:b/>
          <w:bCs/>
        </w:rPr>
        <w:t>УМНОЖЕНИЕ</w:t>
      </w:r>
    </w:p>
    <w:p w14:paraId="1F1C1E81" w14:textId="668EF7D6" w:rsidR="00D14C16" w:rsidRDefault="00D14C16" w:rsidP="00D14C16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1B0481">
        <w:rPr>
          <w:rStyle w:val="mnemo"/>
          <w:rFonts w:ascii="Times New Roman" w:hAnsi="Times New Roman" w:cs="Times New Roman"/>
          <w:b/>
          <w:bCs/>
          <w:color w:val="4472C4" w:themeColor="accent1"/>
        </w:rPr>
        <w:t>29.</w:t>
      </w:r>
      <w:r w:rsidRPr="001B0481">
        <w:rPr>
          <w:rStyle w:val="mnemo"/>
          <w:rFonts w:ascii="Times New Roman" w:hAnsi="Times New Roman" w:cs="Times New Roman"/>
        </w:rPr>
        <w:t xml:space="preserve"> </w:t>
      </w:r>
      <w:r w:rsidRPr="001B0481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SA</w:t>
      </w:r>
      <w:r w:rsidRPr="001B0481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R</w:t>
      </w:r>
      <w:r w:rsidRPr="001B0481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1B0481">
        <w:rPr>
          <w:rStyle w:val="mnemo"/>
          <w:rFonts w:ascii="Times New Roman" w:hAnsi="Times New Roman" w:cs="Times New Roman"/>
        </w:rPr>
        <w:t xml:space="preserve">– Арифметический </w:t>
      </w:r>
      <w:r w:rsidRPr="00EA7DB0">
        <w:rPr>
          <w:rStyle w:val="mnemo"/>
          <w:rFonts w:ascii="Times New Roman" w:hAnsi="Times New Roman" w:cs="Times New Roman"/>
          <w:b/>
          <w:bCs/>
          <w:u w:val="single"/>
        </w:rPr>
        <w:t>сдвиг вправо</w:t>
      </w:r>
      <w:r w:rsidRPr="001B0481">
        <w:rPr>
          <w:rStyle w:val="mnemo"/>
          <w:rFonts w:ascii="Times New Roman" w:hAnsi="Times New Roman" w:cs="Times New Roman"/>
        </w:rPr>
        <w:t>. Последний ушедший бит сохраняется во флаге CF.</w:t>
      </w:r>
      <w:r w:rsidR="007F47E1">
        <w:rPr>
          <w:rStyle w:val="mnemo"/>
          <w:rFonts w:ascii="Times New Roman" w:hAnsi="Times New Roman" w:cs="Times New Roman"/>
        </w:rPr>
        <w:t xml:space="preserve">  </w:t>
      </w:r>
      <w:r w:rsidR="007F47E1" w:rsidRPr="00C45F72">
        <w:rPr>
          <w:rStyle w:val="mnemo"/>
          <w:rFonts w:ascii="Times New Roman" w:hAnsi="Times New Roman" w:cs="Times New Roman"/>
          <w:b/>
          <w:bCs/>
        </w:rPr>
        <w:t>ДЕЛЕНИЕ</w:t>
      </w:r>
    </w:p>
    <w:p w14:paraId="05D8D57F" w14:textId="68D1FED7" w:rsidR="00626275" w:rsidRPr="000B6AC3" w:rsidRDefault="00626275" w:rsidP="00D14C16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B94B9E">
        <w:rPr>
          <w:rStyle w:val="mnemo"/>
          <w:rFonts w:ascii="Times New Roman" w:hAnsi="Times New Roman" w:cs="Times New Roman"/>
          <w:b/>
          <w:bCs/>
          <w:color w:val="4472C4" w:themeColor="accent1"/>
        </w:rPr>
        <w:t>30.</w:t>
      </w:r>
      <w:r w:rsidRPr="000B6AC3">
        <w:rPr>
          <w:rStyle w:val="mnemo"/>
          <w:rFonts w:ascii="Times New Roman" w:hAnsi="Times New Roman" w:cs="Times New Roman"/>
        </w:rPr>
        <w:t xml:space="preserve"> </w:t>
      </w:r>
      <w:r w:rsidRPr="00B94B9E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ROL</w:t>
      </w:r>
      <w:r w:rsidR="003E38DB" w:rsidRPr="00B94B9E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3E38DB" w:rsidRPr="000B6AC3">
        <w:rPr>
          <w:rStyle w:val="mnemo"/>
          <w:rFonts w:ascii="Times New Roman" w:hAnsi="Times New Roman" w:cs="Times New Roman"/>
        </w:rPr>
        <w:t xml:space="preserve">– Циклический </w:t>
      </w:r>
      <w:r w:rsidR="003E38DB" w:rsidRPr="00EA7DB0">
        <w:rPr>
          <w:rStyle w:val="mnemo"/>
          <w:rFonts w:ascii="Times New Roman" w:hAnsi="Times New Roman" w:cs="Times New Roman"/>
          <w:b/>
          <w:bCs/>
          <w:u w:val="single"/>
        </w:rPr>
        <w:t>сдвиг влево</w:t>
      </w:r>
      <w:r w:rsidR="003E38DB" w:rsidRPr="000B6AC3">
        <w:rPr>
          <w:rStyle w:val="mnemo"/>
          <w:rFonts w:ascii="Times New Roman" w:hAnsi="Times New Roman" w:cs="Times New Roman"/>
        </w:rPr>
        <w:t>. Последний ушедший бит сохраняется во флаге CF.</w:t>
      </w:r>
    </w:p>
    <w:p w14:paraId="53BEB96C" w14:textId="2DF0D53C" w:rsidR="00D610AF" w:rsidRDefault="00D610AF" w:rsidP="00D14C16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B94B9E">
        <w:rPr>
          <w:rStyle w:val="mnemo"/>
          <w:rFonts w:ascii="Times New Roman" w:hAnsi="Times New Roman" w:cs="Times New Roman"/>
          <w:b/>
          <w:bCs/>
          <w:color w:val="4472C4" w:themeColor="accent1"/>
        </w:rPr>
        <w:t>31.</w:t>
      </w:r>
      <w:r w:rsidRPr="000B6AC3">
        <w:rPr>
          <w:rStyle w:val="mnemo"/>
          <w:rFonts w:ascii="Times New Roman" w:hAnsi="Times New Roman" w:cs="Times New Roman"/>
        </w:rPr>
        <w:t xml:space="preserve"> </w:t>
      </w:r>
      <w:r w:rsidRPr="00B94B9E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ROR</w:t>
      </w:r>
      <w:r w:rsidR="00781572" w:rsidRPr="00B94B9E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0B6AC3">
        <w:rPr>
          <w:rStyle w:val="mnemo"/>
          <w:rFonts w:ascii="Times New Roman" w:hAnsi="Times New Roman" w:cs="Times New Roman"/>
        </w:rPr>
        <w:t>–</w:t>
      </w:r>
      <w:r w:rsidR="00781572" w:rsidRPr="000B6AC3">
        <w:rPr>
          <w:rStyle w:val="mnemo"/>
          <w:rFonts w:ascii="Times New Roman" w:hAnsi="Times New Roman" w:cs="Times New Roman"/>
        </w:rPr>
        <w:t xml:space="preserve"> Циклический </w:t>
      </w:r>
      <w:r w:rsidR="00781572" w:rsidRPr="00EA7DB0">
        <w:rPr>
          <w:rStyle w:val="mnemo"/>
          <w:rFonts w:ascii="Times New Roman" w:hAnsi="Times New Roman" w:cs="Times New Roman"/>
          <w:b/>
          <w:bCs/>
          <w:u w:val="single"/>
        </w:rPr>
        <w:t>сдвиг вправо</w:t>
      </w:r>
      <w:r w:rsidR="00781572" w:rsidRPr="000B6AC3">
        <w:rPr>
          <w:rStyle w:val="mnemo"/>
          <w:rFonts w:ascii="Times New Roman" w:hAnsi="Times New Roman" w:cs="Times New Roman"/>
        </w:rPr>
        <w:t>. Последний ушедший бит сохраняется во флаге CF.</w:t>
      </w:r>
    </w:p>
    <w:p w14:paraId="0B313C9C" w14:textId="38DF368E" w:rsidR="0090664D" w:rsidRDefault="0090664D" w:rsidP="00D14C16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spacing w:val="-6"/>
        </w:rPr>
      </w:pPr>
      <w:r>
        <w:rPr>
          <w:rStyle w:val="mnemo"/>
          <w:rFonts w:ascii="Times New Roman" w:hAnsi="Times New Roman" w:cs="Times New Roman"/>
          <w:b/>
          <w:bCs/>
          <w:color w:val="4472C4" w:themeColor="accent1"/>
        </w:rPr>
        <w:t>32</w:t>
      </w:r>
      <w:r w:rsidRPr="0090664D">
        <w:rPr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1F0553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SHLD</w:t>
      </w:r>
      <w:r w:rsidRPr="001F0553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5A6E52">
        <w:rPr>
          <w:rStyle w:val="mnemo"/>
          <w:rFonts w:ascii="Times New Roman" w:hAnsi="Times New Roman" w:cs="Times New Roman"/>
          <w:spacing w:val="-6"/>
        </w:rPr>
        <w:t>–</w:t>
      </w:r>
      <w:r w:rsidR="00931ACF" w:rsidRPr="005A6E52">
        <w:rPr>
          <w:rStyle w:val="mnemo"/>
          <w:rFonts w:ascii="Times New Roman" w:hAnsi="Times New Roman" w:cs="Times New Roman"/>
          <w:spacing w:val="-6"/>
        </w:rPr>
        <w:t xml:space="preserve"> Расширенный сдвиг </w:t>
      </w:r>
      <w:r w:rsidR="00931ACF" w:rsidRPr="00325073">
        <w:rPr>
          <w:rStyle w:val="mnemo"/>
          <w:rFonts w:ascii="Times New Roman" w:hAnsi="Times New Roman" w:cs="Times New Roman"/>
          <w:spacing w:val="-6"/>
          <w:u w:val="single"/>
        </w:rPr>
        <w:t>влево</w:t>
      </w:r>
      <w:r w:rsidR="00931ACF" w:rsidRPr="005A6E52">
        <w:rPr>
          <w:rStyle w:val="mnemo"/>
          <w:rFonts w:ascii="Times New Roman" w:hAnsi="Times New Roman" w:cs="Times New Roman"/>
          <w:spacing w:val="-6"/>
        </w:rPr>
        <w:t xml:space="preserve">. «Освободившиеся» </w:t>
      </w:r>
      <w:r w:rsidR="00931ACF" w:rsidRPr="00FC2A77">
        <w:rPr>
          <w:rStyle w:val="mnemo"/>
          <w:rFonts w:ascii="Times New Roman" w:hAnsi="Times New Roman" w:cs="Times New Roman"/>
          <w:color w:val="000000" w:themeColor="text1"/>
          <w:spacing w:val="-6"/>
        </w:rPr>
        <w:t>биты</w:t>
      </w:r>
      <w:r w:rsidR="00931ACF" w:rsidRPr="005A6E52">
        <w:rPr>
          <w:rStyle w:val="mnemo"/>
          <w:rFonts w:ascii="Times New Roman" w:hAnsi="Times New Roman" w:cs="Times New Roman"/>
          <w:spacing w:val="-6"/>
        </w:rPr>
        <w:t xml:space="preserve"> операнда1 заполняются старшими битами операнда2.</w:t>
      </w:r>
    </w:p>
    <w:p w14:paraId="663CA832" w14:textId="159256F3" w:rsidR="00DB5A44" w:rsidRDefault="00DB5A44" w:rsidP="00D14C16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  <w:spacing w:val="-8"/>
        </w:rPr>
      </w:pPr>
      <w:r w:rsidRPr="0076265B">
        <w:rPr>
          <w:rStyle w:val="mnemo"/>
          <w:rFonts w:ascii="Times New Roman" w:hAnsi="Times New Roman" w:cs="Times New Roman"/>
          <w:b/>
          <w:bCs/>
          <w:color w:val="4472C4" w:themeColor="accent1"/>
          <w:spacing w:val="-8"/>
        </w:rPr>
        <w:t>33</w:t>
      </w:r>
      <w:r w:rsidRPr="0076265B">
        <w:rPr>
          <w:rFonts w:ascii="Times New Roman" w:hAnsi="Times New Roman" w:cs="Times New Roman"/>
          <w:color w:val="000000" w:themeColor="text1"/>
          <w:spacing w:val="-8"/>
        </w:rPr>
        <w:t xml:space="preserve">. </w:t>
      </w:r>
      <w:r w:rsidR="00FF425D" w:rsidRPr="0076265B">
        <w:rPr>
          <w:rStyle w:val="mnemo"/>
          <w:rFonts w:ascii="Times New Roman" w:hAnsi="Times New Roman" w:cs="Times New Roman"/>
          <w:b/>
          <w:bCs/>
          <w:color w:val="4472C4" w:themeColor="accent1"/>
          <w:spacing w:val="-8"/>
          <w:u w:val="single"/>
        </w:rPr>
        <w:t>SHRD</w:t>
      </w:r>
      <w:r w:rsidR="00FF425D" w:rsidRPr="0076265B">
        <w:rPr>
          <w:rStyle w:val="mnemo"/>
          <w:rFonts w:ascii="Times New Roman" w:hAnsi="Times New Roman" w:cs="Times New Roman"/>
          <w:color w:val="4472C4" w:themeColor="accent1"/>
          <w:spacing w:val="-8"/>
        </w:rPr>
        <w:t xml:space="preserve"> </w:t>
      </w:r>
      <w:r w:rsidR="00FF425D" w:rsidRPr="0076265B">
        <w:rPr>
          <w:rStyle w:val="mnemo"/>
          <w:rFonts w:ascii="Times New Roman" w:hAnsi="Times New Roman" w:cs="Times New Roman"/>
          <w:spacing w:val="-8"/>
        </w:rPr>
        <w:t xml:space="preserve">– </w:t>
      </w:r>
      <w:r w:rsidR="00B11993" w:rsidRPr="0076265B">
        <w:rPr>
          <w:rStyle w:val="mnemo"/>
          <w:rFonts w:ascii="Times New Roman" w:hAnsi="Times New Roman" w:cs="Times New Roman"/>
          <w:spacing w:val="-8"/>
        </w:rPr>
        <w:t xml:space="preserve">Расширенный сдвиг </w:t>
      </w:r>
      <w:r w:rsidR="00B11993" w:rsidRPr="00EA7DB0">
        <w:rPr>
          <w:rStyle w:val="mnemo"/>
          <w:rFonts w:ascii="Times New Roman" w:hAnsi="Times New Roman" w:cs="Times New Roman"/>
          <w:b/>
          <w:bCs/>
          <w:spacing w:val="-8"/>
          <w:u w:val="single"/>
        </w:rPr>
        <w:t>вправо</w:t>
      </w:r>
      <w:r w:rsidR="00B11993" w:rsidRPr="0076265B">
        <w:rPr>
          <w:rStyle w:val="mnemo"/>
          <w:rFonts w:ascii="Times New Roman" w:hAnsi="Times New Roman" w:cs="Times New Roman"/>
          <w:spacing w:val="-8"/>
        </w:rPr>
        <w:t>. «Освободившиеся» биты операнда1 заполняются младшими битами операнда2.</w:t>
      </w:r>
    </w:p>
    <w:p w14:paraId="2A1E6977" w14:textId="6BC0D51E" w:rsidR="00415052" w:rsidRPr="003176D7" w:rsidRDefault="00415052" w:rsidP="00D14C16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pacing w:val="-8"/>
          <w:sz w:val="12"/>
          <w:szCs w:val="12"/>
        </w:rPr>
      </w:pPr>
    </w:p>
    <w:p w14:paraId="5FBCC666" w14:textId="6C6FF5AC" w:rsidR="00415052" w:rsidRPr="0053747D" w:rsidRDefault="00415052" w:rsidP="00D14C16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pacing w:val="-8"/>
        </w:rPr>
      </w:pPr>
      <w:r w:rsidRPr="0053747D">
        <w:rPr>
          <w:rFonts w:ascii="Times New Roman" w:hAnsi="Times New Roman" w:cs="Times New Roman"/>
          <w:b/>
          <w:bCs/>
          <w:color w:val="4472C4" w:themeColor="accent1"/>
          <w:spacing w:val="-8"/>
        </w:rPr>
        <w:t>34.</w:t>
      </w:r>
      <w:r w:rsidRPr="0053747D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53747D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PUSH</w:t>
      </w:r>
      <w:r w:rsidRPr="0053747D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53747D">
        <w:rPr>
          <w:rStyle w:val="mnemo"/>
          <w:rFonts w:ascii="Times New Roman" w:hAnsi="Times New Roman" w:cs="Times New Roman"/>
        </w:rPr>
        <w:t xml:space="preserve">– </w:t>
      </w:r>
      <w:r w:rsidR="005013D2" w:rsidRPr="002579E9">
        <w:rPr>
          <w:rStyle w:val="mnemo"/>
          <w:rFonts w:ascii="Times New Roman" w:hAnsi="Times New Roman" w:cs="Times New Roman"/>
          <w:b/>
          <w:bCs/>
          <w:spacing w:val="-6"/>
          <w:u w:val="single"/>
        </w:rPr>
        <w:t>кладёт в стек</w:t>
      </w:r>
      <w:r w:rsidR="005013D2" w:rsidRPr="002579E9">
        <w:rPr>
          <w:rStyle w:val="mnemo"/>
          <w:rFonts w:ascii="Times New Roman" w:hAnsi="Times New Roman" w:cs="Times New Roman"/>
          <w:spacing w:val="-6"/>
        </w:rPr>
        <w:t xml:space="preserve"> параметр для процедуры.</w:t>
      </w:r>
      <w:r w:rsidR="0053747D" w:rsidRPr="002579E9">
        <w:rPr>
          <w:rStyle w:val="mnemo"/>
          <w:rFonts w:ascii="Times New Roman" w:hAnsi="Times New Roman" w:cs="Times New Roman"/>
          <w:spacing w:val="-6"/>
        </w:rPr>
        <w:t xml:space="preserve"> </w:t>
      </w:r>
      <w:r w:rsidR="00482205">
        <w:rPr>
          <w:rStyle w:val="mnemo"/>
          <w:rFonts w:ascii="Times New Roman" w:hAnsi="Times New Roman" w:cs="Times New Roman"/>
          <w:spacing w:val="-6"/>
        </w:rPr>
        <w:t xml:space="preserve">Идет перед вызовом функции. </w:t>
      </w:r>
      <w:r w:rsidR="0053747D" w:rsidRPr="002579E9">
        <w:rPr>
          <w:rStyle w:val="mnemo"/>
          <w:rFonts w:ascii="Times New Roman" w:hAnsi="Times New Roman" w:cs="Times New Roman"/>
          <w:spacing w:val="-6"/>
        </w:rPr>
        <w:t>Стек используется для передачи параметров и хранения локальных данных процедур.</w:t>
      </w:r>
      <w:r w:rsidR="00252149" w:rsidRPr="002579E9">
        <w:rPr>
          <w:rStyle w:val="mnemo"/>
          <w:rFonts w:ascii="Times New Roman" w:hAnsi="Times New Roman" w:cs="Times New Roman"/>
          <w:spacing w:val="-6"/>
        </w:rPr>
        <w:t xml:space="preserve"> Операнд кладётся на вершину стека, а значение </w:t>
      </w:r>
      <w:r w:rsidR="00252149" w:rsidRPr="002579E9">
        <w:rPr>
          <w:rStyle w:val="mnemo"/>
          <w:rFonts w:ascii="Times New Roman" w:hAnsi="Times New Roman" w:cs="Times New Roman"/>
          <w:color w:val="FF0000"/>
          <w:spacing w:val="-6"/>
        </w:rPr>
        <w:t xml:space="preserve">ESP </w:t>
      </w:r>
      <w:r w:rsidR="00252149" w:rsidRPr="002579E9">
        <w:rPr>
          <w:rStyle w:val="mnemo"/>
          <w:rFonts w:ascii="Times New Roman" w:hAnsi="Times New Roman" w:cs="Times New Roman"/>
          <w:spacing w:val="-6"/>
        </w:rPr>
        <w:t>уменьшается на размер операнда.</w:t>
      </w:r>
    </w:p>
    <w:p w14:paraId="187D6F1B" w14:textId="3A08336C" w:rsidR="00D14C16" w:rsidRDefault="00125362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FB331D">
        <w:rPr>
          <w:rFonts w:ascii="Times New Roman" w:hAnsi="Times New Roman" w:cs="Times New Roman"/>
          <w:b/>
          <w:bCs/>
          <w:color w:val="4472C4" w:themeColor="accent1"/>
        </w:rPr>
        <w:t>35.</w:t>
      </w:r>
      <w:r w:rsidRPr="00FB331D">
        <w:rPr>
          <w:rFonts w:ascii="Times New Roman" w:hAnsi="Times New Roman" w:cs="Times New Roman"/>
          <w:color w:val="000000" w:themeColor="text1"/>
        </w:rPr>
        <w:t xml:space="preserve"> </w:t>
      </w:r>
      <w:r w:rsidRPr="00FB331D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POP</w:t>
      </w:r>
      <w:r w:rsidRPr="00FB331D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FB331D">
        <w:rPr>
          <w:rStyle w:val="mnemo"/>
          <w:rFonts w:ascii="Times New Roman" w:hAnsi="Times New Roman" w:cs="Times New Roman"/>
        </w:rPr>
        <w:t xml:space="preserve">– </w:t>
      </w:r>
      <w:r w:rsidR="00FB331D" w:rsidRPr="00DD309B">
        <w:rPr>
          <w:rStyle w:val="mnemo"/>
          <w:rFonts w:ascii="Times New Roman" w:hAnsi="Times New Roman" w:cs="Times New Roman"/>
          <w:b/>
          <w:bCs/>
          <w:u w:val="single"/>
        </w:rPr>
        <w:t>взять</w:t>
      </w:r>
      <w:r w:rsidR="00FB331D" w:rsidRPr="00FB331D">
        <w:rPr>
          <w:rStyle w:val="mnemo"/>
          <w:rFonts w:ascii="Times New Roman" w:hAnsi="Times New Roman" w:cs="Times New Roman"/>
        </w:rPr>
        <w:t xml:space="preserve"> данные </w:t>
      </w:r>
      <w:r w:rsidR="00FB331D" w:rsidRPr="00DD309B">
        <w:rPr>
          <w:rStyle w:val="mnemo"/>
          <w:rFonts w:ascii="Times New Roman" w:hAnsi="Times New Roman" w:cs="Times New Roman"/>
          <w:b/>
          <w:bCs/>
          <w:u w:val="single"/>
        </w:rPr>
        <w:t>из стека</w:t>
      </w:r>
      <w:r w:rsidR="00FB331D" w:rsidRPr="00FB331D">
        <w:rPr>
          <w:rStyle w:val="mnemo"/>
          <w:rFonts w:ascii="Times New Roman" w:hAnsi="Times New Roman" w:cs="Times New Roman"/>
        </w:rPr>
        <w:t>.</w:t>
      </w:r>
    </w:p>
    <w:p w14:paraId="67A99BC3" w14:textId="63515680" w:rsidR="00B77116" w:rsidRDefault="00B77116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421A5B">
        <w:rPr>
          <w:rStyle w:val="mnemo"/>
          <w:rFonts w:ascii="Times New Roman" w:hAnsi="Times New Roman" w:cs="Times New Roman"/>
          <w:b/>
          <w:bCs/>
          <w:color w:val="4472C4" w:themeColor="accent1"/>
        </w:rPr>
        <w:t>36.</w:t>
      </w:r>
      <w:r w:rsidRPr="00421A5B">
        <w:rPr>
          <w:rStyle w:val="mnemo"/>
          <w:rFonts w:ascii="Times New Roman" w:hAnsi="Times New Roman" w:cs="Times New Roman"/>
        </w:rPr>
        <w:t xml:space="preserve"> </w:t>
      </w:r>
      <w:r w:rsidRPr="00421A5B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PUSHA</w:t>
      </w:r>
      <w:r w:rsidR="00421A5B" w:rsidRPr="00421A5B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="00421A5B" w:rsidRPr="00421A5B">
        <w:rPr>
          <w:rStyle w:val="mnemo"/>
          <w:rFonts w:ascii="Times New Roman" w:hAnsi="Times New Roman" w:cs="Times New Roman"/>
        </w:rPr>
        <w:t xml:space="preserve">– сохраняет в стеке содержимое регистров 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>AX</w:t>
      </w:r>
      <w:r w:rsidR="00421A5B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 xml:space="preserve"> CX</w:t>
      </w:r>
      <w:r w:rsidR="00421A5B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 xml:space="preserve"> DX</w:t>
      </w:r>
      <w:r w:rsidR="00421A5B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 xml:space="preserve"> BX</w:t>
      </w:r>
      <w:r w:rsidR="00421A5B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 xml:space="preserve"> SP</w:t>
      </w:r>
      <w:r w:rsidR="00421A5B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 xml:space="preserve"> BP</w:t>
      </w:r>
      <w:r w:rsidR="00421A5B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 xml:space="preserve"> SI</w:t>
      </w:r>
      <w:r w:rsidR="00421A5B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421A5B" w:rsidRPr="00C55EFA">
        <w:rPr>
          <w:rStyle w:val="mnemo"/>
          <w:rFonts w:ascii="Times New Roman" w:hAnsi="Times New Roman" w:cs="Times New Roman"/>
          <w:color w:val="FF0000"/>
        </w:rPr>
        <w:t xml:space="preserve"> DI</w:t>
      </w:r>
      <w:r w:rsidR="00421A5B" w:rsidRPr="00421A5B">
        <w:rPr>
          <w:rStyle w:val="mnemo"/>
          <w:rFonts w:ascii="Times New Roman" w:hAnsi="Times New Roman" w:cs="Times New Roman"/>
        </w:rPr>
        <w:t>.</w:t>
      </w:r>
    </w:p>
    <w:p w14:paraId="14F5C8BB" w14:textId="77777777" w:rsidR="00BC3961" w:rsidRDefault="00E036C5" w:rsidP="00BC3961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  <w:r w:rsidRPr="00784C47">
        <w:rPr>
          <w:rStyle w:val="mnemo"/>
          <w:rFonts w:ascii="Times New Roman" w:hAnsi="Times New Roman" w:cs="Times New Roman"/>
          <w:b/>
          <w:bCs/>
          <w:color w:val="4472C4" w:themeColor="accent1"/>
        </w:rPr>
        <w:t>37</w:t>
      </w:r>
      <w:r w:rsidRPr="008B75AD">
        <w:rPr>
          <w:rFonts w:ascii="Times New Roman" w:hAnsi="Times New Roman" w:cs="Times New Roman"/>
          <w:b/>
          <w:bCs/>
          <w:color w:val="4472C4" w:themeColor="accent1"/>
        </w:rPr>
        <w:t>.</w:t>
      </w:r>
      <w:r w:rsidRPr="00784C47">
        <w:rPr>
          <w:rFonts w:ascii="Times New Roman" w:hAnsi="Times New Roman" w:cs="Times New Roman"/>
          <w:color w:val="000000" w:themeColor="text1"/>
        </w:rPr>
        <w:t xml:space="preserve"> </w:t>
      </w:r>
      <w:r w:rsidRPr="00784C47">
        <w:rPr>
          <w:rStyle w:val="mnemo"/>
          <w:rFonts w:ascii="Times New Roman" w:hAnsi="Times New Roman" w:cs="Times New Roman"/>
          <w:b/>
          <w:bCs/>
          <w:color w:val="4472C4" w:themeColor="accent1"/>
          <w:u w:val="single"/>
        </w:rPr>
        <w:t>PUSHAD</w:t>
      </w:r>
      <w:r w:rsidRPr="00784C47">
        <w:rPr>
          <w:rStyle w:val="mnemo"/>
          <w:rFonts w:ascii="Times New Roman" w:hAnsi="Times New Roman" w:cs="Times New Roman"/>
          <w:color w:val="4472C4" w:themeColor="accent1"/>
        </w:rPr>
        <w:t xml:space="preserve"> </w:t>
      </w:r>
      <w:r w:rsidRPr="00784C47">
        <w:rPr>
          <w:rStyle w:val="mnemo"/>
          <w:rFonts w:ascii="Times New Roman" w:hAnsi="Times New Roman" w:cs="Times New Roman"/>
        </w:rPr>
        <w:t xml:space="preserve">– </w:t>
      </w:r>
      <w:r w:rsidR="00784C47" w:rsidRPr="00784C47">
        <w:rPr>
          <w:rStyle w:val="mnemo"/>
          <w:rFonts w:ascii="Times New Roman" w:hAnsi="Times New Roman" w:cs="Times New Roman"/>
        </w:rPr>
        <w:t xml:space="preserve">сохраняет в стеке содержимое регистров 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>EAX</w:t>
      </w:r>
      <w:r w:rsidR="00784C47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 xml:space="preserve"> ECX</w:t>
      </w:r>
      <w:r w:rsidR="00784C47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 xml:space="preserve"> EDX</w:t>
      </w:r>
      <w:r w:rsidR="00784C47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 xml:space="preserve"> EBX</w:t>
      </w:r>
      <w:r w:rsidR="00784C47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 xml:space="preserve"> ESP</w:t>
      </w:r>
      <w:r w:rsidR="00784C47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 xml:space="preserve"> EBP</w:t>
      </w:r>
      <w:r w:rsidR="00784C47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 xml:space="preserve"> ESI</w:t>
      </w:r>
      <w:r w:rsidR="00784C47" w:rsidRPr="00FC2A77">
        <w:rPr>
          <w:rStyle w:val="mnemo"/>
          <w:rFonts w:ascii="Times New Roman" w:hAnsi="Times New Roman" w:cs="Times New Roman"/>
          <w:color w:val="000000" w:themeColor="text1"/>
        </w:rPr>
        <w:t>,</w:t>
      </w:r>
      <w:r w:rsidR="00784C47" w:rsidRPr="00C55EFA">
        <w:rPr>
          <w:rStyle w:val="mnemo"/>
          <w:rFonts w:ascii="Times New Roman" w:hAnsi="Times New Roman" w:cs="Times New Roman"/>
          <w:color w:val="FF0000"/>
        </w:rPr>
        <w:t xml:space="preserve"> EDI</w:t>
      </w:r>
      <w:r w:rsidR="00784C47" w:rsidRPr="00784C47">
        <w:rPr>
          <w:rStyle w:val="mnemo"/>
          <w:rFonts w:ascii="Times New Roman" w:hAnsi="Times New Roman" w:cs="Times New Roman"/>
        </w:rPr>
        <w:t>.</w:t>
      </w:r>
    </w:p>
    <w:p w14:paraId="13D378D2" w14:textId="77777777" w:rsidR="000D5D6E" w:rsidRDefault="00BC3961" w:rsidP="000D5D6E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lang w:eastAsia="ru-RU"/>
        </w:rPr>
      </w:pPr>
      <w:r w:rsidRPr="004070E3">
        <w:rPr>
          <w:rStyle w:val="mnemo"/>
          <w:rFonts w:ascii="Times New Roman" w:hAnsi="Times New Roman" w:cs="Times New Roman"/>
          <w:b/>
          <w:bCs/>
          <w:color w:val="4472C4" w:themeColor="accent1"/>
        </w:rPr>
        <w:t>38</w:t>
      </w:r>
      <w:r w:rsidRPr="008B75AD">
        <w:rPr>
          <w:rFonts w:ascii="Times New Roman" w:eastAsia="Times New Roman" w:hAnsi="Times New Roman" w:cs="Times New Roman"/>
          <w:b/>
          <w:bCs/>
          <w:color w:val="4472C4" w:themeColor="accent1"/>
          <w:lang w:eastAsia="ru-RU"/>
        </w:rPr>
        <w:t>.</w:t>
      </w:r>
      <w:r w:rsidRPr="004070E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C3961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  <w:lang w:eastAsia="ru-RU"/>
        </w:rPr>
        <w:t>POPA</w:t>
      </w:r>
      <w:r w:rsidRPr="00BC3961">
        <w:rPr>
          <w:rFonts w:ascii="Times New Roman" w:eastAsia="Times New Roman" w:hAnsi="Times New Roman" w:cs="Times New Roman"/>
          <w:b/>
          <w:bCs/>
          <w:color w:val="4472C4" w:themeColor="accent1"/>
          <w:lang w:eastAsia="ru-RU"/>
        </w:rPr>
        <w:t xml:space="preserve"> </w:t>
      </w:r>
      <w:r w:rsidRPr="00BC3961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  <w:lang w:eastAsia="ru-RU"/>
        </w:rPr>
        <w:t>POPAD</w:t>
      </w:r>
      <w:r w:rsidRPr="00BC3961">
        <w:rPr>
          <w:rFonts w:ascii="Times New Roman" w:eastAsia="Times New Roman" w:hAnsi="Times New Roman" w:cs="Times New Roman"/>
          <w:color w:val="4472C4" w:themeColor="accent1"/>
          <w:lang w:eastAsia="ru-RU"/>
        </w:rPr>
        <w:t xml:space="preserve"> </w:t>
      </w:r>
      <w:r w:rsidR="004070E3" w:rsidRPr="004070E3">
        <w:rPr>
          <w:rFonts w:ascii="Times New Roman" w:eastAsia="Times New Roman" w:hAnsi="Times New Roman" w:cs="Times New Roman"/>
          <w:lang w:eastAsia="ru-RU"/>
        </w:rPr>
        <w:t xml:space="preserve">– восстанавливают из стека значения 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>(E)DI</w:t>
      </w:r>
      <w:r w:rsidR="004070E3" w:rsidRPr="00A82192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 xml:space="preserve"> (E)SI</w:t>
      </w:r>
      <w:r w:rsidR="004070E3" w:rsidRPr="00A82192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 xml:space="preserve"> (E)BP</w:t>
      </w:r>
      <w:r w:rsidR="004070E3" w:rsidRPr="00A82192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 xml:space="preserve"> (E)SP</w:t>
      </w:r>
      <w:r w:rsidR="004070E3" w:rsidRPr="00A82192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 xml:space="preserve"> (E)BX</w:t>
      </w:r>
      <w:r w:rsidR="004070E3" w:rsidRPr="00A82192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 xml:space="preserve"> (E)DX</w:t>
      </w:r>
      <w:r w:rsidR="004070E3" w:rsidRPr="00A82192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 xml:space="preserve"> (E)CX</w:t>
      </w:r>
      <w:r w:rsidR="004070E3" w:rsidRPr="00A82192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4070E3" w:rsidRPr="00A82192">
        <w:rPr>
          <w:rFonts w:ascii="Times New Roman" w:eastAsia="Times New Roman" w:hAnsi="Times New Roman" w:cs="Times New Roman"/>
          <w:color w:val="FF0000"/>
          <w:lang w:eastAsia="ru-RU"/>
        </w:rPr>
        <w:t xml:space="preserve"> (E)AX</w:t>
      </w:r>
      <w:r w:rsidR="004070E3" w:rsidRPr="004070E3">
        <w:rPr>
          <w:rFonts w:ascii="Times New Roman" w:eastAsia="Times New Roman" w:hAnsi="Times New Roman" w:cs="Times New Roman"/>
          <w:lang w:eastAsia="ru-RU"/>
        </w:rPr>
        <w:t>.</w:t>
      </w:r>
    </w:p>
    <w:p w14:paraId="0E607FB9" w14:textId="08ACC640" w:rsidR="000D5D6E" w:rsidRDefault="000D5D6E" w:rsidP="000D5D6E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lang w:eastAsia="ru-RU"/>
        </w:rPr>
      </w:pPr>
      <w:r w:rsidRPr="000070D4">
        <w:rPr>
          <w:rFonts w:ascii="Times New Roman" w:hAnsi="Times New Roman" w:cs="Times New Roman"/>
          <w:b/>
          <w:bCs/>
          <w:color w:val="4472C4" w:themeColor="accent1"/>
        </w:rPr>
        <w:t>39</w:t>
      </w:r>
      <w:r w:rsidRPr="008B75AD">
        <w:rPr>
          <w:rFonts w:ascii="Times New Roman" w:hAnsi="Times New Roman" w:cs="Times New Roman"/>
          <w:b/>
          <w:bCs/>
          <w:color w:val="4472C4" w:themeColor="accent1"/>
        </w:rPr>
        <w:t>.</w:t>
      </w:r>
      <w:r w:rsidRPr="00967048">
        <w:rPr>
          <w:rFonts w:ascii="Times New Roman" w:hAnsi="Times New Roman" w:cs="Times New Roman"/>
        </w:rPr>
        <w:t xml:space="preserve"> </w:t>
      </w:r>
      <w:r w:rsidRPr="000070D4">
        <w:rPr>
          <w:rFonts w:ascii="Times New Roman" w:hAnsi="Times New Roman" w:cs="Times New Roman"/>
          <w:b/>
          <w:bCs/>
          <w:color w:val="4472C4" w:themeColor="accent1"/>
          <w:u w:val="single"/>
        </w:rPr>
        <w:t>PUSHF</w:t>
      </w:r>
      <w:r w:rsidR="00F1628E" w:rsidRPr="000070D4">
        <w:rPr>
          <w:rFonts w:ascii="Times New Roman" w:hAnsi="Times New Roman" w:cs="Times New Roman"/>
          <w:color w:val="4472C4" w:themeColor="accent1"/>
        </w:rPr>
        <w:t xml:space="preserve"> </w:t>
      </w:r>
      <w:r w:rsidR="00F1628E" w:rsidRPr="000070D4">
        <w:rPr>
          <w:rFonts w:ascii="Times New Roman" w:hAnsi="Times New Roman" w:cs="Times New Roman"/>
          <w:b/>
          <w:bCs/>
        </w:rPr>
        <w:t>/</w:t>
      </w:r>
      <w:r w:rsidR="00F1628E" w:rsidRPr="00967048">
        <w:rPr>
          <w:rFonts w:ascii="Times New Roman" w:hAnsi="Times New Roman" w:cs="Times New Roman"/>
        </w:rPr>
        <w:t xml:space="preserve"> </w:t>
      </w:r>
      <w:r w:rsidRPr="000070D4">
        <w:rPr>
          <w:rFonts w:ascii="Times New Roman" w:hAnsi="Times New Roman" w:cs="Times New Roman"/>
          <w:b/>
          <w:bCs/>
          <w:color w:val="4472C4" w:themeColor="accent1"/>
          <w:u w:val="single"/>
        </w:rPr>
        <w:t>PUSHFD</w:t>
      </w:r>
      <w:r w:rsidRPr="00967048">
        <w:rPr>
          <w:rFonts w:ascii="Times New Roman" w:hAnsi="Times New Roman" w:cs="Times New Roman"/>
        </w:rPr>
        <w:t xml:space="preserve"> </w:t>
      </w:r>
      <w:r w:rsidRPr="00967048">
        <w:rPr>
          <w:rFonts w:ascii="Times New Roman" w:eastAsia="Times New Roman" w:hAnsi="Times New Roman" w:cs="Times New Roman"/>
          <w:lang w:eastAsia="ru-RU"/>
        </w:rPr>
        <w:t xml:space="preserve">– </w:t>
      </w:r>
      <w:r w:rsidR="009D70B8" w:rsidRPr="00967048">
        <w:rPr>
          <w:rFonts w:ascii="Times New Roman" w:eastAsia="Times New Roman" w:hAnsi="Times New Roman" w:cs="Times New Roman"/>
          <w:lang w:eastAsia="ru-RU"/>
        </w:rPr>
        <w:t>сохраняют в стеке младшие 16 бит / все 32 бита регистр</w:t>
      </w:r>
      <w:r w:rsidR="00F1628E" w:rsidRPr="00967048">
        <w:rPr>
          <w:rFonts w:ascii="Times New Roman" w:eastAsia="Times New Roman" w:hAnsi="Times New Roman" w:cs="Times New Roman"/>
          <w:lang w:eastAsia="ru-RU"/>
        </w:rPr>
        <w:t>а</w:t>
      </w:r>
      <w:r w:rsidR="009D70B8" w:rsidRPr="00967048">
        <w:rPr>
          <w:rFonts w:ascii="Times New Roman" w:eastAsia="Times New Roman" w:hAnsi="Times New Roman" w:cs="Times New Roman"/>
          <w:lang w:eastAsia="ru-RU"/>
        </w:rPr>
        <w:t xml:space="preserve"> флагов</w:t>
      </w:r>
      <w:r w:rsidR="00F1628E" w:rsidRPr="00967048">
        <w:rPr>
          <w:rFonts w:ascii="Times New Roman" w:eastAsia="Times New Roman" w:hAnsi="Times New Roman" w:cs="Times New Roman"/>
          <w:lang w:eastAsia="ru-RU"/>
        </w:rPr>
        <w:t>.</w:t>
      </w:r>
    </w:p>
    <w:p w14:paraId="673E2804" w14:textId="7E074EC2" w:rsidR="004A4FDD" w:rsidRDefault="004A4FDD" w:rsidP="00E461C6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40</w:t>
      </w:r>
      <w:r w:rsidRPr="008B75AD">
        <w:rPr>
          <w:rFonts w:ascii="Times New Roman" w:eastAsia="Times New Roman" w:hAnsi="Times New Roman" w:cs="Times New Roman"/>
          <w:b/>
          <w:bCs/>
          <w:color w:val="4472C4" w:themeColor="accent1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E461C6" w:rsidRPr="00ED0451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  <w:lang w:eastAsia="ru-RU"/>
        </w:rPr>
        <w:t>POPF</w:t>
      </w:r>
      <w:r w:rsidR="00E461C6" w:rsidRPr="00ED0451">
        <w:rPr>
          <w:rFonts w:ascii="Times New Roman" w:eastAsia="Times New Roman" w:hAnsi="Times New Roman" w:cs="Times New Roman"/>
          <w:b/>
          <w:bCs/>
          <w:color w:val="4472C4" w:themeColor="accent1"/>
          <w:lang w:eastAsia="ru-RU"/>
        </w:rPr>
        <w:t xml:space="preserve"> </w:t>
      </w:r>
      <w:r w:rsidR="00E461C6" w:rsidRPr="00ED0451">
        <w:rPr>
          <w:rFonts w:ascii="Times New Roman" w:eastAsia="Times New Roman" w:hAnsi="Times New Roman" w:cs="Times New Roman"/>
          <w:b/>
          <w:bCs/>
          <w:lang w:eastAsia="ru-RU"/>
        </w:rPr>
        <w:t xml:space="preserve">/ </w:t>
      </w:r>
      <w:r w:rsidR="00E461C6" w:rsidRPr="00ED0451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  <w:lang w:eastAsia="ru-RU"/>
        </w:rPr>
        <w:t>POPFD</w:t>
      </w:r>
      <w:r w:rsidR="00E461C6" w:rsidRPr="00ED0451">
        <w:rPr>
          <w:rFonts w:ascii="Times New Roman" w:eastAsia="Times New Roman" w:hAnsi="Times New Roman" w:cs="Times New Roman"/>
          <w:color w:val="4472C4" w:themeColor="accent1"/>
          <w:lang w:eastAsia="ru-RU"/>
        </w:rPr>
        <w:t xml:space="preserve"> </w:t>
      </w:r>
      <w:r w:rsidR="00E461C6">
        <w:rPr>
          <w:rFonts w:ascii="Times New Roman" w:eastAsia="Times New Roman" w:hAnsi="Times New Roman" w:cs="Times New Roman"/>
          <w:lang w:eastAsia="ru-RU"/>
        </w:rPr>
        <w:t xml:space="preserve">– </w:t>
      </w:r>
      <w:r w:rsidR="004C1A3B">
        <w:rPr>
          <w:rFonts w:ascii="Times New Roman" w:eastAsia="Times New Roman" w:hAnsi="Times New Roman" w:cs="Times New Roman"/>
          <w:lang w:eastAsia="ru-RU"/>
        </w:rPr>
        <w:t>восстанавливают</w:t>
      </w:r>
      <w:r w:rsidR="004C1A3B" w:rsidRPr="00967048">
        <w:rPr>
          <w:rFonts w:ascii="Times New Roman" w:eastAsia="Times New Roman" w:hAnsi="Times New Roman" w:cs="Times New Roman"/>
          <w:lang w:eastAsia="ru-RU"/>
        </w:rPr>
        <w:t xml:space="preserve"> в стеке младшие 16 бит / все 32 бита регистра флагов.</w:t>
      </w:r>
    </w:p>
    <w:p w14:paraId="7965745D" w14:textId="59568934" w:rsidR="00557B4D" w:rsidRDefault="00557B4D" w:rsidP="00E461C6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spacing w:val="-6"/>
          <w:lang w:eastAsia="ru-RU"/>
        </w:rPr>
      </w:pPr>
      <w:r w:rsidRPr="000D5184">
        <w:rPr>
          <w:rFonts w:ascii="Times New Roman" w:hAnsi="Times New Roman" w:cs="Times New Roman"/>
          <w:b/>
          <w:bCs/>
          <w:color w:val="4472C4" w:themeColor="accent1"/>
          <w:spacing w:val="-6"/>
        </w:rPr>
        <w:t>41</w:t>
      </w:r>
      <w:r w:rsidRPr="000D5184">
        <w:rPr>
          <w:rFonts w:ascii="Times New Roman" w:eastAsia="Times New Roman" w:hAnsi="Times New Roman" w:cs="Times New Roman"/>
          <w:b/>
          <w:bCs/>
          <w:color w:val="4472C4" w:themeColor="accent1"/>
          <w:spacing w:val="-6"/>
          <w:lang w:eastAsia="ru-RU"/>
        </w:rPr>
        <w:t>.</w:t>
      </w:r>
      <w:r w:rsidRPr="000D5184">
        <w:rPr>
          <w:rFonts w:ascii="Times New Roman" w:eastAsia="Times New Roman" w:hAnsi="Times New Roman" w:cs="Times New Roman"/>
          <w:spacing w:val="-6"/>
          <w:lang w:eastAsia="ru-RU"/>
        </w:rPr>
        <w:t xml:space="preserve"> </w:t>
      </w:r>
      <w:r w:rsidRPr="000D5184">
        <w:rPr>
          <w:rFonts w:ascii="Times New Roman" w:eastAsia="Times New Roman" w:hAnsi="Times New Roman" w:cs="Times New Roman"/>
          <w:b/>
          <w:bCs/>
          <w:color w:val="4472C4" w:themeColor="accent1"/>
          <w:spacing w:val="-6"/>
          <w:u w:val="single"/>
          <w:lang w:val="en-US" w:eastAsia="ru-RU"/>
        </w:rPr>
        <w:t>CALL</w:t>
      </w:r>
      <w:r w:rsidRPr="000D5184">
        <w:rPr>
          <w:rFonts w:ascii="Times New Roman" w:eastAsia="Times New Roman" w:hAnsi="Times New Roman" w:cs="Times New Roman"/>
          <w:color w:val="4472C4" w:themeColor="accent1"/>
          <w:spacing w:val="-6"/>
          <w:lang w:eastAsia="ru-RU"/>
        </w:rPr>
        <w:t xml:space="preserve"> </w:t>
      </w:r>
      <w:r w:rsidRPr="000D5184">
        <w:rPr>
          <w:rFonts w:ascii="Times New Roman" w:eastAsia="Times New Roman" w:hAnsi="Times New Roman" w:cs="Times New Roman"/>
          <w:spacing w:val="-6"/>
          <w:lang w:eastAsia="ru-RU"/>
        </w:rPr>
        <w:t>–</w:t>
      </w:r>
      <w:r w:rsidR="000D5184" w:rsidRPr="000D5184">
        <w:rPr>
          <w:rFonts w:ascii="Times New Roman" w:eastAsia="Times New Roman" w:hAnsi="Times New Roman" w:cs="Times New Roman"/>
          <w:spacing w:val="-6"/>
          <w:lang w:eastAsia="ru-RU"/>
        </w:rPr>
        <w:t xml:space="preserve"> з</w:t>
      </w:r>
      <w:r w:rsidR="00395A9C" w:rsidRPr="000D5184">
        <w:rPr>
          <w:rFonts w:ascii="Times New Roman" w:eastAsia="Times New Roman" w:hAnsi="Times New Roman" w:cs="Times New Roman"/>
          <w:spacing w:val="-6"/>
          <w:lang w:eastAsia="ru-RU"/>
        </w:rPr>
        <w:t>аписывает адрес следующей за ней команды встек и переход</w:t>
      </w:r>
      <w:r w:rsidR="00885FA4">
        <w:rPr>
          <w:rFonts w:ascii="Times New Roman" w:eastAsia="Times New Roman" w:hAnsi="Times New Roman" w:cs="Times New Roman"/>
          <w:spacing w:val="-6"/>
          <w:lang w:eastAsia="ru-RU"/>
        </w:rPr>
        <w:t>ит</w:t>
      </w:r>
      <w:r w:rsidR="00395A9C" w:rsidRPr="000D5184">
        <w:rPr>
          <w:rFonts w:ascii="Times New Roman" w:eastAsia="Times New Roman" w:hAnsi="Times New Roman" w:cs="Times New Roman"/>
          <w:spacing w:val="-6"/>
          <w:lang w:eastAsia="ru-RU"/>
        </w:rPr>
        <w:t xml:space="preserve"> на </w:t>
      </w:r>
      <w:r w:rsidR="00885FA4">
        <w:rPr>
          <w:rFonts w:ascii="Times New Roman" w:eastAsia="Times New Roman" w:hAnsi="Times New Roman" w:cs="Times New Roman"/>
          <w:spacing w:val="-6"/>
          <w:lang w:eastAsia="ru-RU"/>
        </w:rPr>
        <w:t>первую</w:t>
      </w:r>
      <w:r w:rsidR="00395A9C" w:rsidRPr="000D5184">
        <w:rPr>
          <w:rFonts w:ascii="Times New Roman" w:eastAsia="Times New Roman" w:hAnsi="Times New Roman" w:cs="Times New Roman"/>
          <w:spacing w:val="-6"/>
          <w:lang w:eastAsia="ru-RU"/>
        </w:rPr>
        <w:t xml:space="preserve"> команду указанной процедуры.</w:t>
      </w:r>
    </w:p>
    <w:p w14:paraId="67DA7A96" w14:textId="01B6239C" w:rsidR="00885FA4" w:rsidRPr="000D5184" w:rsidRDefault="00885FA4" w:rsidP="00E461C6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spacing w:val="-6"/>
          <w:lang w:eastAsia="ru-RU"/>
        </w:rPr>
      </w:pPr>
      <w:r>
        <w:rPr>
          <w:rFonts w:ascii="Times New Roman" w:hAnsi="Times New Roman" w:cs="Times New Roman"/>
          <w:b/>
          <w:bCs/>
          <w:color w:val="4472C4" w:themeColor="accent1"/>
          <w:spacing w:val="-6"/>
        </w:rPr>
        <w:t>42</w:t>
      </w:r>
      <w:r w:rsidRPr="00885FA4">
        <w:rPr>
          <w:rFonts w:ascii="Times New Roman" w:eastAsia="Times New Roman" w:hAnsi="Times New Roman" w:cs="Times New Roman"/>
          <w:spacing w:val="-6"/>
          <w:lang w:eastAsia="ru-RU"/>
        </w:rPr>
        <w:t>.</w:t>
      </w:r>
      <w:r>
        <w:rPr>
          <w:rFonts w:ascii="Times New Roman" w:eastAsia="Times New Roman" w:hAnsi="Times New Roman" w:cs="Times New Roman"/>
          <w:spacing w:val="-6"/>
          <w:lang w:eastAsia="ru-RU"/>
        </w:rPr>
        <w:t xml:space="preserve"> </w:t>
      </w:r>
      <w:r w:rsidR="00C25845" w:rsidRPr="00C25845">
        <w:rPr>
          <w:rFonts w:ascii="Times New Roman" w:eastAsia="Times New Roman" w:hAnsi="Times New Roman" w:cs="Times New Roman"/>
          <w:b/>
          <w:bCs/>
          <w:color w:val="4472C4" w:themeColor="accent1"/>
          <w:spacing w:val="-6"/>
          <w:u w:val="single"/>
          <w:lang w:eastAsia="ru-RU"/>
        </w:rPr>
        <w:t>RET</w:t>
      </w:r>
      <w:r w:rsidR="00C25845" w:rsidRPr="00C25845">
        <w:rPr>
          <w:rFonts w:ascii="Times New Roman" w:eastAsia="Times New Roman" w:hAnsi="Times New Roman" w:cs="Times New Roman"/>
          <w:color w:val="4472C4" w:themeColor="accent1"/>
          <w:spacing w:val="-6"/>
          <w:lang w:eastAsia="ru-RU"/>
        </w:rPr>
        <w:t xml:space="preserve"> </w:t>
      </w:r>
      <w:r w:rsidR="00C25845">
        <w:rPr>
          <w:rFonts w:ascii="Times New Roman" w:eastAsia="Times New Roman" w:hAnsi="Times New Roman" w:cs="Times New Roman"/>
          <w:spacing w:val="-6"/>
          <w:lang w:eastAsia="ru-RU"/>
        </w:rPr>
        <w:t xml:space="preserve">– </w:t>
      </w:r>
      <w:r w:rsidR="00C25845" w:rsidRPr="00C25845">
        <w:rPr>
          <w:rFonts w:ascii="Times New Roman" w:eastAsia="Times New Roman" w:hAnsi="Times New Roman" w:cs="Times New Roman"/>
          <w:spacing w:val="-6"/>
          <w:lang w:eastAsia="ru-RU"/>
        </w:rPr>
        <w:t>считывает из вершины стека адрес и выполняет переход по нему.</w:t>
      </w:r>
      <w:r w:rsidR="00C25845">
        <w:rPr>
          <w:rFonts w:ascii="Times New Roman" w:eastAsia="Times New Roman" w:hAnsi="Times New Roman" w:cs="Times New Roman"/>
          <w:spacing w:val="-6"/>
          <w:lang w:eastAsia="ru-RU"/>
        </w:rPr>
        <w:t xml:space="preserve"> Возврат из процедуры.</w:t>
      </w:r>
    </w:p>
    <w:p w14:paraId="45B6D8BC" w14:textId="2710A005" w:rsidR="00434582" w:rsidRPr="00BC3961" w:rsidRDefault="00434582" w:rsidP="00BC3961">
      <w:pPr>
        <w:pStyle w:val="a3"/>
        <w:spacing w:after="0" w:line="240" w:lineRule="auto"/>
        <w:ind w:left="-142"/>
        <w:rPr>
          <w:rFonts w:ascii="Times New Roman" w:hAnsi="Times New Roman" w:cs="Times New Roman"/>
        </w:rPr>
      </w:pPr>
    </w:p>
    <w:p w14:paraId="1211F811" w14:textId="77777777" w:rsidR="00BC3961" w:rsidRDefault="00BC3961" w:rsidP="00927499">
      <w:pPr>
        <w:pStyle w:val="a3"/>
        <w:spacing w:after="0" w:line="240" w:lineRule="auto"/>
        <w:ind w:left="-142"/>
        <w:rPr>
          <w:rStyle w:val="mnemo"/>
          <w:rFonts w:ascii="Times New Roman" w:hAnsi="Times New Roman" w:cs="Times New Roman"/>
        </w:rPr>
      </w:pPr>
    </w:p>
    <w:p w14:paraId="11B78490" w14:textId="77777777" w:rsidR="005A1D9A" w:rsidRPr="00784C47" w:rsidRDefault="005A1D9A" w:rsidP="00927499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</w:rPr>
      </w:pPr>
    </w:p>
    <w:p w14:paraId="2275C7AE" w14:textId="1B7A1F07" w:rsidR="002900F2" w:rsidRPr="00B45AC0" w:rsidRDefault="002900F2" w:rsidP="002900F2"/>
    <w:p w14:paraId="37050797" w14:textId="57010099" w:rsidR="002900F2" w:rsidRPr="00B45AC0" w:rsidRDefault="002900F2" w:rsidP="002900F2"/>
    <w:p w14:paraId="5C80D821" w14:textId="55F04F11" w:rsidR="002900F2" w:rsidRPr="00B45AC0" w:rsidRDefault="002900F2" w:rsidP="002900F2"/>
    <w:p w14:paraId="7F161A49" w14:textId="0DFB5DEE" w:rsidR="002900F2" w:rsidRPr="00B45AC0" w:rsidRDefault="002900F2" w:rsidP="002900F2"/>
    <w:p w14:paraId="7F4F2D3A" w14:textId="1B870C00" w:rsidR="002900F2" w:rsidRPr="00B45AC0" w:rsidRDefault="002900F2" w:rsidP="002900F2"/>
    <w:p w14:paraId="26E40E47" w14:textId="16048F10" w:rsidR="002900F2" w:rsidRPr="00B45AC0" w:rsidRDefault="002900F2" w:rsidP="002900F2"/>
    <w:p w14:paraId="47F1276A" w14:textId="0981D5BE" w:rsidR="002900F2" w:rsidRPr="00B45AC0" w:rsidRDefault="002900F2" w:rsidP="002900F2">
      <w:pPr>
        <w:rPr>
          <w:rFonts w:ascii="Times New Roman" w:hAnsi="Times New Roman" w:cs="Times New Roman"/>
          <w:color w:val="000000" w:themeColor="text1"/>
        </w:rPr>
      </w:pPr>
    </w:p>
    <w:p w14:paraId="54F19165" w14:textId="77777777" w:rsidR="002900F2" w:rsidRPr="00B45AC0" w:rsidRDefault="002900F2" w:rsidP="002900F2">
      <w:pPr>
        <w:ind w:firstLine="708"/>
      </w:pPr>
    </w:p>
    <w:sectPr w:rsidR="002900F2" w:rsidRPr="00B45AC0" w:rsidSect="00D03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5D0C"/>
    <w:multiLevelType w:val="multilevel"/>
    <w:tmpl w:val="A39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7662"/>
    <w:multiLevelType w:val="hybridMultilevel"/>
    <w:tmpl w:val="140EC93A"/>
    <w:lvl w:ilvl="0" w:tplc="2EC00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B1104"/>
    <w:multiLevelType w:val="multilevel"/>
    <w:tmpl w:val="0DD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70F32"/>
    <w:multiLevelType w:val="hybridMultilevel"/>
    <w:tmpl w:val="B372CCC6"/>
    <w:lvl w:ilvl="0" w:tplc="EFD43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C69D8"/>
    <w:multiLevelType w:val="multilevel"/>
    <w:tmpl w:val="8D2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16"/>
    <w:rsid w:val="00000C0F"/>
    <w:rsid w:val="000017EE"/>
    <w:rsid w:val="00001CE9"/>
    <w:rsid w:val="000070D4"/>
    <w:rsid w:val="00014408"/>
    <w:rsid w:val="000210A0"/>
    <w:rsid w:val="00025680"/>
    <w:rsid w:val="00032043"/>
    <w:rsid w:val="00045D38"/>
    <w:rsid w:val="00047F49"/>
    <w:rsid w:val="00050A32"/>
    <w:rsid w:val="00051ECB"/>
    <w:rsid w:val="000534F4"/>
    <w:rsid w:val="000551CF"/>
    <w:rsid w:val="000557B3"/>
    <w:rsid w:val="000652F7"/>
    <w:rsid w:val="00070526"/>
    <w:rsid w:val="00070C25"/>
    <w:rsid w:val="000732E1"/>
    <w:rsid w:val="00076CF8"/>
    <w:rsid w:val="000801D4"/>
    <w:rsid w:val="00081476"/>
    <w:rsid w:val="0008574F"/>
    <w:rsid w:val="0009706E"/>
    <w:rsid w:val="0009769F"/>
    <w:rsid w:val="000A0243"/>
    <w:rsid w:val="000A0366"/>
    <w:rsid w:val="000A1876"/>
    <w:rsid w:val="000A5910"/>
    <w:rsid w:val="000A652F"/>
    <w:rsid w:val="000B1A85"/>
    <w:rsid w:val="000B2CFC"/>
    <w:rsid w:val="000B2D29"/>
    <w:rsid w:val="000B6AC3"/>
    <w:rsid w:val="000B6EA9"/>
    <w:rsid w:val="000C1BAC"/>
    <w:rsid w:val="000C3F28"/>
    <w:rsid w:val="000D5184"/>
    <w:rsid w:val="000D5D6E"/>
    <w:rsid w:val="000E121A"/>
    <w:rsid w:val="000E1BD8"/>
    <w:rsid w:val="00100A28"/>
    <w:rsid w:val="00103003"/>
    <w:rsid w:val="00103993"/>
    <w:rsid w:val="00105845"/>
    <w:rsid w:val="0011036D"/>
    <w:rsid w:val="00114F0E"/>
    <w:rsid w:val="00125362"/>
    <w:rsid w:val="00126FE8"/>
    <w:rsid w:val="00131D74"/>
    <w:rsid w:val="00137D33"/>
    <w:rsid w:val="0014704D"/>
    <w:rsid w:val="0015084F"/>
    <w:rsid w:val="00150A76"/>
    <w:rsid w:val="00150E07"/>
    <w:rsid w:val="00164C7B"/>
    <w:rsid w:val="0016740C"/>
    <w:rsid w:val="00175DEA"/>
    <w:rsid w:val="00177CBF"/>
    <w:rsid w:val="00180073"/>
    <w:rsid w:val="00182713"/>
    <w:rsid w:val="00186337"/>
    <w:rsid w:val="001B0481"/>
    <w:rsid w:val="001B594F"/>
    <w:rsid w:val="001B7454"/>
    <w:rsid w:val="001E4AFA"/>
    <w:rsid w:val="001F0553"/>
    <w:rsid w:val="001F30E4"/>
    <w:rsid w:val="001F3A18"/>
    <w:rsid w:val="001F47AA"/>
    <w:rsid w:val="001F7014"/>
    <w:rsid w:val="002069E5"/>
    <w:rsid w:val="0020740B"/>
    <w:rsid w:val="00210287"/>
    <w:rsid w:val="002113D7"/>
    <w:rsid w:val="00213668"/>
    <w:rsid w:val="002149E5"/>
    <w:rsid w:val="0021525D"/>
    <w:rsid w:val="00215387"/>
    <w:rsid w:val="00222AD6"/>
    <w:rsid w:val="00227893"/>
    <w:rsid w:val="00237694"/>
    <w:rsid w:val="00252149"/>
    <w:rsid w:val="002579E9"/>
    <w:rsid w:val="002608E4"/>
    <w:rsid w:val="00261C1D"/>
    <w:rsid w:val="00262EB2"/>
    <w:rsid w:val="00281F7A"/>
    <w:rsid w:val="00284E07"/>
    <w:rsid w:val="00286CE6"/>
    <w:rsid w:val="00287E5E"/>
    <w:rsid w:val="002900F2"/>
    <w:rsid w:val="0029181A"/>
    <w:rsid w:val="00294662"/>
    <w:rsid w:val="002A1A0B"/>
    <w:rsid w:val="002A6702"/>
    <w:rsid w:val="002B316F"/>
    <w:rsid w:val="002B5600"/>
    <w:rsid w:val="002C05D1"/>
    <w:rsid w:val="002C088A"/>
    <w:rsid w:val="002D20FD"/>
    <w:rsid w:val="002D3C38"/>
    <w:rsid w:val="002E100E"/>
    <w:rsid w:val="002E2D07"/>
    <w:rsid w:val="002E309E"/>
    <w:rsid w:val="002E34B2"/>
    <w:rsid w:val="002E5265"/>
    <w:rsid w:val="002E599E"/>
    <w:rsid w:val="002F1F3A"/>
    <w:rsid w:val="002F7251"/>
    <w:rsid w:val="002F77AC"/>
    <w:rsid w:val="003004E8"/>
    <w:rsid w:val="003026B2"/>
    <w:rsid w:val="00305233"/>
    <w:rsid w:val="00312C61"/>
    <w:rsid w:val="00316F3A"/>
    <w:rsid w:val="003176D7"/>
    <w:rsid w:val="00317C50"/>
    <w:rsid w:val="00321235"/>
    <w:rsid w:val="00321C44"/>
    <w:rsid w:val="00322D1B"/>
    <w:rsid w:val="00323AC6"/>
    <w:rsid w:val="00325073"/>
    <w:rsid w:val="00325A91"/>
    <w:rsid w:val="00332B6B"/>
    <w:rsid w:val="003361B5"/>
    <w:rsid w:val="00342765"/>
    <w:rsid w:val="00343F72"/>
    <w:rsid w:val="0035244F"/>
    <w:rsid w:val="00356647"/>
    <w:rsid w:val="003621CE"/>
    <w:rsid w:val="0036573B"/>
    <w:rsid w:val="00373C8A"/>
    <w:rsid w:val="003749EC"/>
    <w:rsid w:val="00374B8E"/>
    <w:rsid w:val="003824A3"/>
    <w:rsid w:val="00383D65"/>
    <w:rsid w:val="00395A9C"/>
    <w:rsid w:val="00397FA6"/>
    <w:rsid w:val="003A0505"/>
    <w:rsid w:val="003A4067"/>
    <w:rsid w:val="003B21B0"/>
    <w:rsid w:val="003B37AA"/>
    <w:rsid w:val="003B48E0"/>
    <w:rsid w:val="003B7559"/>
    <w:rsid w:val="003C1B10"/>
    <w:rsid w:val="003C70EC"/>
    <w:rsid w:val="003D1D0E"/>
    <w:rsid w:val="003D347E"/>
    <w:rsid w:val="003E38DB"/>
    <w:rsid w:val="003E43A2"/>
    <w:rsid w:val="003E4467"/>
    <w:rsid w:val="003E57DB"/>
    <w:rsid w:val="003E733E"/>
    <w:rsid w:val="003E7A6F"/>
    <w:rsid w:val="003F235C"/>
    <w:rsid w:val="003F2722"/>
    <w:rsid w:val="003F5AE4"/>
    <w:rsid w:val="003F5B7E"/>
    <w:rsid w:val="003F77E0"/>
    <w:rsid w:val="00403DC4"/>
    <w:rsid w:val="004070E3"/>
    <w:rsid w:val="00415052"/>
    <w:rsid w:val="004208C0"/>
    <w:rsid w:val="00421A5B"/>
    <w:rsid w:val="0042525D"/>
    <w:rsid w:val="00425BFC"/>
    <w:rsid w:val="00434582"/>
    <w:rsid w:val="00441504"/>
    <w:rsid w:val="00456710"/>
    <w:rsid w:val="00460E65"/>
    <w:rsid w:val="00462DBB"/>
    <w:rsid w:val="004642D6"/>
    <w:rsid w:val="00466158"/>
    <w:rsid w:val="0047418E"/>
    <w:rsid w:val="004747AC"/>
    <w:rsid w:val="00482205"/>
    <w:rsid w:val="0048611D"/>
    <w:rsid w:val="00492A77"/>
    <w:rsid w:val="004938D4"/>
    <w:rsid w:val="00497805"/>
    <w:rsid w:val="004A1571"/>
    <w:rsid w:val="004A16F1"/>
    <w:rsid w:val="004A4FDD"/>
    <w:rsid w:val="004B24C4"/>
    <w:rsid w:val="004B57CE"/>
    <w:rsid w:val="004B6597"/>
    <w:rsid w:val="004C1A3B"/>
    <w:rsid w:val="004C266D"/>
    <w:rsid w:val="004C2E2A"/>
    <w:rsid w:val="004D29C8"/>
    <w:rsid w:val="004D7B3E"/>
    <w:rsid w:val="004E1FD0"/>
    <w:rsid w:val="004E2073"/>
    <w:rsid w:val="004E2407"/>
    <w:rsid w:val="004F2113"/>
    <w:rsid w:val="004F27B7"/>
    <w:rsid w:val="00501147"/>
    <w:rsid w:val="005013D2"/>
    <w:rsid w:val="005120A1"/>
    <w:rsid w:val="00514420"/>
    <w:rsid w:val="00515294"/>
    <w:rsid w:val="00520327"/>
    <w:rsid w:val="005206EB"/>
    <w:rsid w:val="00522A65"/>
    <w:rsid w:val="00525E9E"/>
    <w:rsid w:val="00531A2A"/>
    <w:rsid w:val="0053234D"/>
    <w:rsid w:val="0053747D"/>
    <w:rsid w:val="00537689"/>
    <w:rsid w:val="00541A14"/>
    <w:rsid w:val="00544455"/>
    <w:rsid w:val="00557B4D"/>
    <w:rsid w:val="00560376"/>
    <w:rsid w:val="00560D9A"/>
    <w:rsid w:val="00561882"/>
    <w:rsid w:val="0056316D"/>
    <w:rsid w:val="005763DD"/>
    <w:rsid w:val="00576590"/>
    <w:rsid w:val="00580AC2"/>
    <w:rsid w:val="00591577"/>
    <w:rsid w:val="00593D3E"/>
    <w:rsid w:val="0059511D"/>
    <w:rsid w:val="00595159"/>
    <w:rsid w:val="005964E3"/>
    <w:rsid w:val="005A1119"/>
    <w:rsid w:val="005A1D9A"/>
    <w:rsid w:val="005A6174"/>
    <w:rsid w:val="005A6C53"/>
    <w:rsid w:val="005A6E52"/>
    <w:rsid w:val="005B728B"/>
    <w:rsid w:val="005B7859"/>
    <w:rsid w:val="005C0E7B"/>
    <w:rsid w:val="005C14F4"/>
    <w:rsid w:val="005C34C9"/>
    <w:rsid w:val="005C71DB"/>
    <w:rsid w:val="005D10A9"/>
    <w:rsid w:val="005E1247"/>
    <w:rsid w:val="005E3A87"/>
    <w:rsid w:val="005E3F9C"/>
    <w:rsid w:val="005F6D2B"/>
    <w:rsid w:val="0060261B"/>
    <w:rsid w:val="00603264"/>
    <w:rsid w:val="00605E65"/>
    <w:rsid w:val="00607E9F"/>
    <w:rsid w:val="006102F2"/>
    <w:rsid w:val="006120A7"/>
    <w:rsid w:val="00612927"/>
    <w:rsid w:val="00616E8A"/>
    <w:rsid w:val="00617715"/>
    <w:rsid w:val="00620F4E"/>
    <w:rsid w:val="00626275"/>
    <w:rsid w:val="00632F71"/>
    <w:rsid w:val="00634FBC"/>
    <w:rsid w:val="00636D64"/>
    <w:rsid w:val="006457A7"/>
    <w:rsid w:val="00647D27"/>
    <w:rsid w:val="006540EE"/>
    <w:rsid w:val="00656590"/>
    <w:rsid w:val="00662097"/>
    <w:rsid w:val="00664389"/>
    <w:rsid w:val="00667577"/>
    <w:rsid w:val="006715FD"/>
    <w:rsid w:val="006725E6"/>
    <w:rsid w:val="00680E36"/>
    <w:rsid w:val="0068614F"/>
    <w:rsid w:val="0068627A"/>
    <w:rsid w:val="00693873"/>
    <w:rsid w:val="00697EA4"/>
    <w:rsid w:val="006A04D8"/>
    <w:rsid w:val="006A4944"/>
    <w:rsid w:val="006A683B"/>
    <w:rsid w:val="006A6FB5"/>
    <w:rsid w:val="006B33AA"/>
    <w:rsid w:val="006C2BE9"/>
    <w:rsid w:val="006C4D9D"/>
    <w:rsid w:val="006C5A88"/>
    <w:rsid w:val="006C5D9D"/>
    <w:rsid w:val="006D137A"/>
    <w:rsid w:val="006D16F3"/>
    <w:rsid w:val="006E4E2F"/>
    <w:rsid w:val="006F0FE0"/>
    <w:rsid w:val="006F61AC"/>
    <w:rsid w:val="0070289A"/>
    <w:rsid w:val="00713639"/>
    <w:rsid w:val="00715555"/>
    <w:rsid w:val="007234C7"/>
    <w:rsid w:val="007262E4"/>
    <w:rsid w:val="00727E46"/>
    <w:rsid w:val="0073261E"/>
    <w:rsid w:val="007358D2"/>
    <w:rsid w:val="007427D8"/>
    <w:rsid w:val="00750725"/>
    <w:rsid w:val="007515D5"/>
    <w:rsid w:val="00753373"/>
    <w:rsid w:val="00753D1C"/>
    <w:rsid w:val="0076265B"/>
    <w:rsid w:val="00767E7D"/>
    <w:rsid w:val="007746EB"/>
    <w:rsid w:val="00781572"/>
    <w:rsid w:val="007830C0"/>
    <w:rsid w:val="00784C47"/>
    <w:rsid w:val="00786150"/>
    <w:rsid w:val="00787CA2"/>
    <w:rsid w:val="00792714"/>
    <w:rsid w:val="007A0EE4"/>
    <w:rsid w:val="007A335B"/>
    <w:rsid w:val="007B2830"/>
    <w:rsid w:val="007D1511"/>
    <w:rsid w:val="007F2D27"/>
    <w:rsid w:val="007F47E1"/>
    <w:rsid w:val="007F77A1"/>
    <w:rsid w:val="00801E79"/>
    <w:rsid w:val="00803585"/>
    <w:rsid w:val="0080549B"/>
    <w:rsid w:val="00805DBD"/>
    <w:rsid w:val="008104C4"/>
    <w:rsid w:val="00810B95"/>
    <w:rsid w:val="00815B43"/>
    <w:rsid w:val="008176D0"/>
    <w:rsid w:val="0081789B"/>
    <w:rsid w:val="0082108F"/>
    <w:rsid w:val="0082386F"/>
    <w:rsid w:val="00826B6B"/>
    <w:rsid w:val="008325B9"/>
    <w:rsid w:val="00835666"/>
    <w:rsid w:val="00842982"/>
    <w:rsid w:val="00842CD8"/>
    <w:rsid w:val="00843865"/>
    <w:rsid w:val="00854668"/>
    <w:rsid w:val="008564ED"/>
    <w:rsid w:val="008616EA"/>
    <w:rsid w:val="00866B5E"/>
    <w:rsid w:val="008709AB"/>
    <w:rsid w:val="00874F75"/>
    <w:rsid w:val="008765A2"/>
    <w:rsid w:val="00880447"/>
    <w:rsid w:val="00880B32"/>
    <w:rsid w:val="00881D1E"/>
    <w:rsid w:val="0088263C"/>
    <w:rsid w:val="00884866"/>
    <w:rsid w:val="0088561A"/>
    <w:rsid w:val="00885FA4"/>
    <w:rsid w:val="008872B0"/>
    <w:rsid w:val="008904E9"/>
    <w:rsid w:val="00890A34"/>
    <w:rsid w:val="00895495"/>
    <w:rsid w:val="00897095"/>
    <w:rsid w:val="008A01E6"/>
    <w:rsid w:val="008A5E8A"/>
    <w:rsid w:val="008A6BF7"/>
    <w:rsid w:val="008B340B"/>
    <w:rsid w:val="008B75AD"/>
    <w:rsid w:val="008C3700"/>
    <w:rsid w:val="008C5B83"/>
    <w:rsid w:val="008C7C85"/>
    <w:rsid w:val="008D5A88"/>
    <w:rsid w:val="008D7BF4"/>
    <w:rsid w:val="008E5070"/>
    <w:rsid w:val="008E772A"/>
    <w:rsid w:val="008E7A43"/>
    <w:rsid w:val="009001FD"/>
    <w:rsid w:val="00901763"/>
    <w:rsid w:val="00902ABB"/>
    <w:rsid w:val="0090519F"/>
    <w:rsid w:val="0090664D"/>
    <w:rsid w:val="00906D92"/>
    <w:rsid w:val="00906EFE"/>
    <w:rsid w:val="00920BB0"/>
    <w:rsid w:val="00920DA3"/>
    <w:rsid w:val="00921E9B"/>
    <w:rsid w:val="00924749"/>
    <w:rsid w:val="00924F4D"/>
    <w:rsid w:val="00927499"/>
    <w:rsid w:val="009302CC"/>
    <w:rsid w:val="00931ACF"/>
    <w:rsid w:val="00932874"/>
    <w:rsid w:val="00947EF9"/>
    <w:rsid w:val="009532A3"/>
    <w:rsid w:val="00953A66"/>
    <w:rsid w:val="00963038"/>
    <w:rsid w:val="0096470C"/>
    <w:rsid w:val="00967048"/>
    <w:rsid w:val="00974C86"/>
    <w:rsid w:val="00993A4B"/>
    <w:rsid w:val="00994526"/>
    <w:rsid w:val="009A7A75"/>
    <w:rsid w:val="009B17AF"/>
    <w:rsid w:val="009B2B58"/>
    <w:rsid w:val="009B3726"/>
    <w:rsid w:val="009C2380"/>
    <w:rsid w:val="009C23F5"/>
    <w:rsid w:val="009D0A31"/>
    <w:rsid w:val="009D28E4"/>
    <w:rsid w:val="009D3D23"/>
    <w:rsid w:val="009D70B8"/>
    <w:rsid w:val="009E10D5"/>
    <w:rsid w:val="009E42F5"/>
    <w:rsid w:val="009E4FA5"/>
    <w:rsid w:val="009F0178"/>
    <w:rsid w:val="00A01B1C"/>
    <w:rsid w:val="00A02D91"/>
    <w:rsid w:val="00A10F07"/>
    <w:rsid w:val="00A13A84"/>
    <w:rsid w:val="00A22BCD"/>
    <w:rsid w:val="00A30628"/>
    <w:rsid w:val="00A3134A"/>
    <w:rsid w:val="00A33A74"/>
    <w:rsid w:val="00A41A9C"/>
    <w:rsid w:val="00A43DD0"/>
    <w:rsid w:val="00A52363"/>
    <w:rsid w:val="00A5510F"/>
    <w:rsid w:val="00A62CDD"/>
    <w:rsid w:val="00A71175"/>
    <w:rsid w:val="00A73219"/>
    <w:rsid w:val="00A75836"/>
    <w:rsid w:val="00A76493"/>
    <w:rsid w:val="00A76ECA"/>
    <w:rsid w:val="00A77237"/>
    <w:rsid w:val="00A82192"/>
    <w:rsid w:val="00A85583"/>
    <w:rsid w:val="00A85B1B"/>
    <w:rsid w:val="00A91574"/>
    <w:rsid w:val="00AB27FE"/>
    <w:rsid w:val="00AB54C9"/>
    <w:rsid w:val="00AB5A4A"/>
    <w:rsid w:val="00AB620E"/>
    <w:rsid w:val="00AB6346"/>
    <w:rsid w:val="00AC2378"/>
    <w:rsid w:val="00AC41A5"/>
    <w:rsid w:val="00AD7C9F"/>
    <w:rsid w:val="00AE1A82"/>
    <w:rsid w:val="00AE3497"/>
    <w:rsid w:val="00AE5FFE"/>
    <w:rsid w:val="00AF1159"/>
    <w:rsid w:val="00AF246B"/>
    <w:rsid w:val="00AF342B"/>
    <w:rsid w:val="00AF38A6"/>
    <w:rsid w:val="00B012B8"/>
    <w:rsid w:val="00B066B5"/>
    <w:rsid w:val="00B11993"/>
    <w:rsid w:val="00B120D9"/>
    <w:rsid w:val="00B26FF9"/>
    <w:rsid w:val="00B361F2"/>
    <w:rsid w:val="00B36AB5"/>
    <w:rsid w:val="00B41CFA"/>
    <w:rsid w:val="00B45AC0"/>
    <w:rsid w:val="00B47F2A"/>
    <w:rsid w:val="00B5775D"/>
    <w:rsid w:val="00B61086"/>
    <w:rsid w:val="00B6381A"/>
    <w:rsid w:val="00B66429"/>
    <w:rsid w:val="00B77116"/>
    <w:rsid w:val="00B77666"/>
    <w:rsid w:val="00B810E7"/>
    <w:rsid w:val="00B832DC"/>
    <w:rsid w:val="00B83F7E"/>
    <w:rsid w:val="00B94B9E"/>
    <w:rsid w:val="00B96C68"/>
    <w:rsid w:val="00B979D6"/>
    <w:rsid w:val="00BA76F8"/>
    <w:rsid w:val="00BB752C"/>
    <w:rsid w:val="00BC3961"/>
    <w:rsid w:val="00BC3CFA"/>
    <w:rsid w:val="00BC4524"/>
    <w:rsid w:val="00BD7876"/>
    <w:rsid w:val="00BE22F5"/>
    <w:rsid w:val="00BE5E7A"/>
    <w:rsid w:val="00BE7B4C"/>
    <w:rsid w:val="00BF085F"/>
    <w:rsid w:val="00BF0AFC"/>
    <w:rsid w:val="00BF1B2A"/>
    <w:rsid w:val="00BF1F07"/>
    <w:rsid w:val="00BF5C74"/>
    <w:rsid w:val="00C0139E"/>
    <w:rsid w:val="00C039E8"/>
    <w:rsid w:val="00C04AE0"/>
    <w:rsid w:val="00C13CC8"/>
    <w:rsid w:val="00C169D0"/>
    <w:rsid w:val="00C25845"/>
    <w:rsid w:val="00C31237"/>
    <w:rsid w:val="00C314D2"/>
    <w:rsid w:val="00C329AE"/>
    <w:rsid w:val="00C43CC4"/>
    <w:rsid w:val="00C456BE"/>
    <w:rsid w:val="00C45F72"/>
    <w:rsid w:val="00C47882"/>
    <w:rsid w:val="00C55EFA"/>
    <w:rsid w:val="00C61D3F"/>
    <w:rsid w:val="00C646BF"/>
    <w:rsid w:val="00C67A16"/>
    <w:rsid w:val="00C70B97"/>
    <w:rsid w:val="00C71363"/>
    <w:rsid w:val="00C73C21"/>
    <w:rsid w:val="00C77F33"/>
    <w:rsid w:val="00C83A6C"/>
    <w:rsid w:val="00C84DB2"/>
    <w:rsid w:val="00C92F7B"/>
    <w:rsid w:val="00C97294"/>
    <w:rsid w:val="00CA3018"/>
    <w:rsid w:val="00CA6BC0"/>
    <w:rsid w:val="00CC0E50"/>
    <w:rsid w:val="00CC47C9"/>
    <w:rsid w:val="00CC62E0"/>
    <w:rsid w:val="00CD15A4"/>
    <w:rsid w:val="00CE363B"/>
    <w:rsid w:val="00CE5C38"/>
    <w:rsid w:val="00CE6614"/>
    <w:rsid w:val="00CF1766"/>
    <w:rsid w:val="00CF24E3"/>
    <w:rsid w:val="00CF4456"/>
    <w:rsid w:val="00CF6A62"/>
    <w:rsid w:val="00CF6AB8"/>
    <w:rsid w:val="00CF73B0"/>
    <w:rsid w:val="00CF7F4B"/>
    <w:rsid w:val="00D01F81"/>
    <w:rsid w:val="00D03E74"/>
    <w:rsid w:val="00D060E9"/>
    <w:rsid w:val="00D10611"/>
    <w:rsid w:val="00D11D03"/>
    <w:rsid w:val="00D11F00"/>
    <w:rsid w:val="00D14095"/>
    <w:rsid w:val="00D14C16"/>
    <w:rsid w:val="00D16818"/>
    <w:rsid w:val="00D16948"/>
    <w:rsid w:val="00D17BF4"/>
    <w:rsid w:val="00D22353"/>
    <w:rsid w:val="00D30DA3"/>
    <w:rsid w:val="00D31EAA"/>
    <w:rsid w:val="00D33063"/>
    <w:rsid w:val="00D3431E"/>
    <w:rsid w:val="00D3795E"/>
    <w:rsid w:val="00D406CA"/>
    <w:rsid w:val="00D50A78"/>
    <w:rsid w:val="00D51497"/>
    <w:rsid w:val="00D60BEC"/>
    <w:rsid w:val="00D60F58"/>
    <w:rsid w:val="00D610AF"/>
    <w:rsid w:val="00D76024"/>
    <w:rsid w:val="00D81B38"/>
    <w:rsid w:val="00D83EC1"/>
    <w:rsid w:val="00D843FA"/>
    <w:rsid w:val="00D971BE"/>
    <w:rsid w:val="00D97F32"/>
    <w:rsid w:val="00DA48BB"/>
    <w:rsid w:val="00DA5886"/>
    <w:rsid w:val="00DA646F"/>
    <w:rsid w:val="00DA6C8B"/>
    <w:rsid w:val="00DA7462"/>
    <w:rsid w:val="00DB191E"/>
    <w:rsid w:val="00DB5A44"/>
    <w:rsid w:val="00DC2520"/>
    <w:rsid w:val="00DC54DD"/>
    <w:rsid w:val="00DD1F50"/>
    <w:rsid w:val="00DD309B"/>
    <w:rsid w:val="00DE25FD"/>
    <w:rsid w:val="00DE2E37"/>
    <w:rsid w:val="00DE57EC"/>
    <w:rsid w:val="00DE72C3"/>
    <w:rsid w:val="00DE7DEF"/>
    <w:rsid w:val="00DF1CB3"/>
    <w:rsid w:val="00E0267F"/>
    <w:rsid w:val="00E036C5"/>
    <w:rsid w:val="00E04BCE"/>
    <w:rsid w:val="00E06D93"/>
    <w:rsid w:val="00E11C22"/>
    <w:rsid w:val="00E13D20"/>
    <w:rsid w:val="00E157F3"/>
    <w:rsid w:val="00E159CA"/>
    <w:rsid w:val="00E24B8A"/>
    <w:rsid w:val="00E25273"/>
    <w:rsid w:val="00E3297F"/>
    <w:rsid w:val="00E365C1"/>
    <w:rsid w:val="00E461C6"/>
    <w:rsid w:val="00E5097D"/>
    <w:rsid w:val="00E51618"/>
    <w:rsid w:val="00E5614D"/>
    <w:rsid w:val="00E62DBD"/>
    <w:rsid w:val="00E6652D"/>
    <w:rsid w:val="00E70E96"/>
    <w:rsid w:val="00E71C00"/>
    <w:rsid w:val="00E8223A"/>
    <w:rsid w:val="00E846C9"/>
    <w:rsid w:val="00E87E7E"/>
    <w:rsid w:val="00E92752"/>
    <w:rsid w:val="00E97980"/>
    <w:rsid w:val="00EA3760"/>
    <w:rsid w:val="00EA649D"/>
    <w:rsid w:val="00EA6A06"/>
    <w:rsid w:val="00EA6A8F"/>
    <w:rsid w:val="00EA6F80"/>
    <w:rsid w:val="00EA70EA"/>
    <w:rsid w:val="00EA7504"/>
    <w:rsid w:val="00EA7DB0"/>
    <w:rsid w:val="00EC1FF0"/>
    <w:rsid w:val="00EC3B35"/>
    <w:rsid w:val="00EC408F"/>
    <w:rsid w:val="00ED0451"/>
    <w:rsid w:val="00ED3DDB"/>
    <w:rsid w:val="00EE2347"/>
    <w:rsid w:val="00EE7938"/>
    <w:rsid w:val="00EF44E6"/>
    <w:rsid w:val="00EF791D"/>
    <w:rsid w:val="00F00C0B"/>
    <w:rsid w:val="00F05DE9"/>
    <w:rsid w:val="00F14A52"/>
    <w:rsid w:val="00F1628E"/>
    <w:rsid w:val="00F246DE"/>
    <w:rsid w:val="00F34695"/>
    <w:rsid w:val="00F37953"/>
    <w:rsid w:val="00F37B9F"/>
    <w:rsid w:val="00F4022E"/>
    <w:rsid w:val="00F41DC9"/>
    <w:rsid w:val="00F45F50"/>
    <w:rsid w:val="00F525F3"/>
    <w:rsid w:val="00F526FF"/>
    <w:rsid w:val="00F5453D"/>
    <w:rsid w:val="00F56398"/>
    <w:rsid w:val="00F573D9"/>
    <w:rsid w:val="00F6523D"/>
    <w:rsid w:val="00F7312E"/>
    <w:rsid w:val="00F76DF9"/>
    <w:rsid w:val="00F83835"/>
    <w:rsid w:val="00F83DA4"/>
    <w:rsid w:val="00F86954"/>
    <w:rsid w:val="00F9629D"/>
    <w:rsid w:val="00FA4EEF"/>
    <w:rsid w:val="00FB331D"/>
    <w:rsid w:val="00FC10D7"/>
    <w:rsid w:val="00FC2A77"/>
    <w:rsid w:val="00FD4FCC"/>
    <w:rsid w:val="00FD78C7"/>
    <w:rsid w:val="00FE21FD"/>
    <w:rsid w:val="00FE3181"/>
    <w:rsid w:val="00FF425D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63AA"/>
  <w15:chartTrackingRefBased/>
  <w15:docId w15:val="{72C409FE-F71B-4656-867E-A8F8DD84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1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4D8"/>
    <w:pPr>
      <w:ind w:left="720"/>
      <w:contextualSpacing/>
    </w:pPr>
  </w:style>
  <w:style w:type="character" w:customStyle="1" w:styleId="mnemo">
    <w:name w:val="mnemo"/>
    <w:basedOn w:val="a0"/>
    <w:rsid w:val="002F1F3A"/>
  </w:style>
  <w:style w:type="character" w:customStyle="1" w:styleId="20">
    <w:name w:val="Заголовок 2 Знак"/>
    <w:basedOn w:val="a0"/>
    <w:link w:val="2"/>
    <w:uiPriority w:val="9"/>
    <w:rsid w:val="008210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E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3E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43A2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1F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97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C2A0-37D8-4D01-8F8F-5D428062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Elizar</dc:creator>
  <cp:keywords/>
  <dc:description/>
  <cp:lastModifiedBy>Elizar</cp:lastModifiedBy>
  <cp:revision>745</cp:revision>
  <dcterms:created xsi:type="dcterms:W3CDTF">2024-01-21T19:15:00Z</dcterms:created>
  <dcterms:modified xsi:type="dcterms:W3CDTF">2024-02-08T20:25:00Z</dcterms:modified>
</cp:coreProperties>
</file>