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BD21" w14:textId="77777777" w:rsidR="003F3928" w:rsidRDefault="00000000">
      <w:pPr>
        <w:spacing w:before="78"/>
        <w:ind w:left="235"/>
        <w:rPr>
          <w:b/>
          <w:sz w:val="40"/>
        </w:rPr>
      </w:pPr>
      <w:r>
        <w:rPr>
          <w:b/>
          <w:spacing w:val="-1"/>
          <w:w w:val="90"/>
          <w:sz w:val="40"/>
        </w:rPr>
        <w:t>Area</w:t>
      </w:r>
      <w:r>
        <w:rPr>
          <w:b/>
          <w:spacing w:val="-30"/>
          <w:w w:val="90"/>
          <w:sz w:val="40"/>
        </w:rPr>
        <w:t xml:space="preserve"> </w:t>
      </w:r>
      <w:r>
        <w:rPr>
          <w:b/>
          <w:spacing w:val="-1"/>
          <w:w w:val="90"/>
          <w:sz w:val="40"/>
        </w:rPr>
        <w:t>of</w:t>
      </w:r>
      <w:r>
        <w:rPr>
          <w:b/>
          <w:spacing w:val="-29"/>
          <w:w w:val="90"/>
          <w:sz w:val="40"/>
        </w:rPr>
        <w:t xml:space="preserve"> </w:t>
      </w:r>
      <w:r>
        <w:rPr>
          <w:b/>
          <w:spacing w:val="-1"/>
          <w:w w:val="90"/>
          <w:sz w:val="40"/>
        </w:rPr>
        <w:t>a</w:t>
      </w:r>
      <w:r>
        <w:rPr>
          <w:b/>
          <w:spacing w:val="-29"/>
          <w:w w:val="90"/>
          <w:sz w:val="40"/>
        </w:rPr>
        <w:t xml:space="preserve"> </w:t>
      </w:r>
      <w:r>
        <w:rPr>
          <w:b/>
          <w:w w:val="90"/>
          <w:sz w:val="40"/>
        </w:rPr>
        <w:t>Triangle</w:t>
      </w:r>
    </w:p>
    <w:p w14:paraId="61256923" w14:textId="77777777" w:rsidR="003F3928" w:rsidRDefault="00000000">
      <w:pPr>
        <w:pStyle w:val="BodyText"/>
        <w:spacing w:before="156"/>
        <w:ind w:left="160"/>
      </w:pPr>
      <w:r>
        <w:rPr>
          <w:color w:val="161B20"/>
        </w:rPr>
        <w:t>Write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takes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base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height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of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triangle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4"/>
        </w:rPr>
        <w:t xml:space="preserve"> </w:t>
      </w:r>
      <w:r>
        <w:rPr>
          <w:rFonts w:ascii="Courier New"/>
          <w:color w:val="161B20"/>
          <w:shd w:val="clear" w:color="auto" w:fill="E7E7E7"/>
        </w:rPr>
        <w:t>return</w:t>
      </w:r>
      <w:r>
        <w:rPr>
          <w:rFonts w:ascii="Courier New"/>
          <w:color w:val="161B20"/>
          <w:spacing w:val="16"/>
        </w:rPr>
        <w:t xml:space="preserve"> </w:t>
      </w:r>
      <w:r>
        <w:rPr>
          <w:color w:val="161B20"/>
        </w:rPr>
        <w:t>its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area.</w:t>
      </w:r>
    </w:p>
    <w:p w14:paraId="733F4EDC" w14:textId="77777777" w:rsidR="003F3928" w:rsidRDefault="003F3928">
      <w:pPr>
        <w:spacing w:before="4"/>
        <w:rPr>
          <w:sz w:val="38"/>
        </w:rPr>
      </w:pPr>
    </w:p>
    <w:p w14:paraId="5EC14462" w14:textId="77777777" w:rsidR="003F3928" w:rsidRDefault="00000000">
      <w:pPr>
        <w:pStyle w:val="Heading2"/>
      </w:pPr>
      <w:r>
        <w:rPr>
          <w:color w:val="161B20"/>
        </w:rPr>
        <w:t>Examples</w:t>
      </w:r>
    </w:p>
    <w:p w14:paraId="3769442F" w14:textId="77777777" w:rsidR="003F3928" w:rsidRDefault="00000000">
      <w:pPr>
        <w:spacing w:before="150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triArea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3, 2)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3</w:t>
      </w:r>
    </w:p>
    <w:p w14:paraId="5C699E15" w14:textId="77777777" w:rsidR="003F3928" w:rsidRDefault="003F3928">
      <w:pPr>
        <w:pStyle w:val="BodyText"/>
        <w:spacing w:before="8"/>
        <w:rPr>
          <w:rFonts w:ascii="Courier New"/>
        </w:rPr>
      </w:pPr>
    </w:p>
    <w:p w14:paraId="5AE271C1" w14:textId="77777777" w:rsidR="003F3928" w:rsidRDefault="00000000">
      <w:pPr>
        <w:spacing w:before="1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triArea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7, 4)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14</w:t>
      </w:r>
    </w:p>
    <w:p w14:paraId="3C32E90F" w14:textId="77777777" w:rsidR="003F3928" w:rsidRDefault="003F3928">
      <w:pPr>
        <w:pStyle w:val="BodyText"/>
        <w:spacing w:before="9"/>
        <w:rPr>
          <w:rFonts w:ascii="Courier New"/>
        </w:rPr>
      </w:pPr>
    </w:p>
    <w:p w14:paraId="0823A62A" w14:textId="77777777" w:rsidR="003F3928" w:rsidRDefault="00000000">
      <w:pPr>
        <w:spacing w:before="1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triArea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10, 10)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50</w:t>
      </w:r>
    </w:p>
    <w:p w14:paraId="5AAA5832" w14:textId="77777777" w:rsidR="003F3928" w:rsidRDefault="003F3928">
      <w:pPr>
        <w:pStyle w:val="BodyText"/>
        <w:rPr>
          <w:rFonts w:ascii="Courier New"/>
          <w:sz w:val="29"/>
        </w:rPr>
      </w:pPr>
    </w:p>
    <w:p w14:paraId="5406662E" w14:textId="77777777" w:rsidR="003F3928" w:rsidRDefault="00000000">
      <w:pPr>
        <w:pStyle w:val="Heading2"/>
      </w:pPr>
      <w:r>
        <w:rPr>
          <w:color w:val="161B20"/>
        </w:rPr>
        <w:t>Notes</w:t>
      </w:r>
    </w:p>
    <w:p w14:paraId="148AE1C2" w14:textId="77777777" w:rsidR="003F3928" w:rsidRDefault="003F3928">
      <w:pPr>
        <w:spacing w:before="6"/>
        <w:rPr>
          <w:b/>
          <w:sz w:val="32"/>
        </w:rPr>
      </w:pPr>
    </w:p>
    <w:p w14:paraId="2F038A4C" w14:textId="77777777" w:rsidR="003F3928" w:rsidRDefault="00000000">
      <w:pPr>
        <w:pStyle w:val="ListParagraph"/>
        <w:numPr>
          <w:ilvl w:val="0"/>
          <w:numId w:val="3"/>
        </w:numPr>
        <w:tabs>
          <w:tab w:val="left" w:pos="748"/>
        </w:tabs>
        <w:ind w:hanging="213"/>
        <w:rPr>
          <w:rFonts w:ascii="Courier New" w:hAnsi="Courier New"/>
          <w:sz w:val="24"/>
        </w:rPr>
      </w:pPr>
      <w:r>
        <w:rPr>
          <w:color w:val="161B20"/>
          <w:sz w:val="24"/>
        </w:rPr>
        <w:t>The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area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of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triangle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is:</w:t>
      </w:r>
      <w:r>
        <w:rPr>
          <w:color w:val="161B20"/>
          <w:spacing w:val="-29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(base * height)</w:t>
      </w:r>
      <w:r>
        <w:rPr>
          <w:rFonts w:ascii="Courier New" w:hAnsi="Courier New"/>
          <w:color w:val="161B20"/>
          <w:spacing w:val="1"/>
          <w:sz w:val="24"/>
          <w:shd w:val="clear" w:color="auto" w:fill="E7E7E7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/ 2</w:t>
      </w:r>
    </w:p>
    <w:p w14:paraId="35DD4FA4" w14:textId="60EEC2AF" w:rsidR="003F3928" w:rsidRPr="008738D9" w:rsidRDefault="00000000">
      <w:pPr>
        <w:pStyle w:val="ListParagraph"/>
        <w:numPr>
          <w:ilvl w:val="0"/>
          <w:numId w:val="3"/>
        </w:numPr>
        <w:tabs>
          <w:tab w:val="left" w:pos="748"/>
        </w:tabs>
        <w:spacing w:before="137"/>
        <w:ind w:hanging="213"/>
        <w:rPr>
          <w:sz w:val="24"/>
        </w:rPr>
      </w:pPr>
      <w:r>
        <w:rPr>
          <w:color w:val="161B20"/>
          <w:sz w:val="24"/>
        </w:rPr>
        <w:t>Don't</w:t>
      </w:r>
      <w:r>
        <w:rPr>
          <w:color w:val="161B20"/>
          <w:spacing w:val="-22"/>
          <w:sz w:val="24"/>
        </w:rPr>
        <w:t xml:space="preserve"> </w:t>
      </w:r>
      <w:r>
        <w:rPr>
          <w:color w:val="161B20"/>
          <w:sz w:val="24"/>
        </w:rPr>
        <w:t>forget</w:t>
      </w:r>
      <w:r>
        <w:rPr>
          <w:color w:val="161B20"/>
          <w:spacing w:val="-22"/>
          <w:sz w:val="24"/>
        </w:rPr>
        <w:t xml:space="preserve"> </w:t>
      </w:r>
      <w:r>
        <w:rPr>
          <w:color w:val="161B20"/>
          <w:sz w:val="24"/>
        </w:rPr>
        <w:t>to</w:t>
      </w:r>
      <w:r>
        <w:rPr>
          <w:color w:val="161B20"/>
          <w:spacing w:val="-22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return</w:t>
      </w:r>
      <w:r>
        <w:rPr>
          <w:rFonts w:ascii="Courier New" w:hAnsi="Courier New"/>
          <w:color w:val="161B20"/>
          <w:spacing w:val="22"/>
          <w:sz w:val="24"/>
        </w:rPr>
        <w:t xml:space="preserve"> </w:t>
      </w:r>
      <w:r>
        <w:rPr>
          <w:color w:val="161B20"/>
          <w:sz w:val="24"/>
        </w:rPr>
        <w:t>the</w:t>
      </w:r>
      <w:r>
        <w:rPr>
          <w:color w:val="161B20"/>
          <w:spacing w:val="-22"/>
          <w:sz w:val="24"/>
        </w:rPr>
        <w:t xml:space="preserve"> </w:t>
      </w:r>
      <w:r>
        <w:rPr>
          <w:color w:val="161B20"/>
          <w:sz w:val="24"/>
        </w:rPr>
        <w:t>result.</w:t>
      </w:r>
    </w:p>
    <w:p w14:paraId="42AF9E93" w14:textId="66634691" w:rsidR="008738D9" w:rsidRDefault="008738D9" w:rsidP="008738D9">
      <w:pPr>
        <w:pStyle w:val="ListParagraph"/>
        <w:tabs>
          <w:tab w:val="left" w:pos="748"/>
        </w:tabs>
        <w:spacing w:before="137"/>
        <w:ind w:left="747" w:firstLine="0"/>
        <w:rPr>
          <w:color w:val="161B20"/>
          <w:sz w:val="24"/>
        </w:rPr>
      </w:pPr>
    </w:p>
    <w:p w14:paraId="0997085D" w14:textId="052C4C6C" w:rsidR="008738D9" w:rsidRDefault="008738D9" w:rsidP="008738D9">
      <w:pPr>
        <w:pStyle w:val="ListParagraph"/>
        <w:tabs>
          <w:tab w:val="left" w:pos="748"/>
        </w:tabs>
        <w:spacing w:before="137"/>
        <w:ind w:left="747" w:firstLine="0"/>
        <w:jc w:val="center"/>
        <w:rPr>
          <w:sz w:val="24"/>
        </w:rPr>
      </w:pPr>
      <w:r w:rsidRPr="008738D9">
        <w:rPr>
          <w:sz w:val="24"/>
        </w:rPr>
        <w:drawing>
          <wp:inline distT="0" distB="0" distL="0" distR="0" wp14:anchorId="0F7C8D06" wp14:editId="3A8FCB50">
            <wp:extent cx="5346805" cy="2435962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36" cy="24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0BBE" w14:textId="25D34CC5" w:rsidR="003F3928" w:rsidRDefault="008738D9" w:rsidP="008738D9">
      <w:pPr>
        <w:jc w:val="center"/>
        <w:rPr>
          <w:sz w:val="30"/>
        </w:rPr>
      </w:pPr>
      <w:r w:rsidRPr="008738D9">
        <w:rPr>
          <w:sz w:val="30"/>
        </w:rPr>
        <w:drawing>
          <wp:inline distT="0" distB="0" distL="0" distR="0" wp14:anchorId="3634E0E2" wp14:editId="25A4043D">
            <wp:extent cx="3486637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1E3D" w14:textId="77777777" w:rsidR="003F3928" w:rsidRDefault="003F3928">
      <w:pPr>
        <w:rPr>
          <w:sz w:val="30"/>
        </w:rPr>
      </w:pPr>
    </w:p>
    <w:p w14:paraId="2DF4D610" w14:textId="0F7E5B98" w:rsidR="003F3928" w:rsidRDefault="003F3928">
      <w:pPr>
        <w:rPr>
          <w:sz w:val="30"/>
        </w:rPr>
      </w:pPr>
    </w:p>
    <w:p w14:paraId="7D8C96BB" w14:textId="77777777" w:rsidR="008738D9" w:rsidRDefault="008738D9">
      <w:pPr>
        <w:rPr>
          <w:sz w:val="30"/>
        </w:rPr>
      </w:pPr>
    </w:p>
    <w:p w14:paraId="24C4FDBA" w14:textId="77777777" w:rsidR="003F3928" w:rsidRDefault="003F3928">
      <w:pPr>
        <w:spacing w:before="6"/>
        <w:rPr>
          <w:sz w:val="26"/>
        </w:rPr>
      </w:pPr>
    </w:p>
    <w:p w14:paraId="3446A136" w14:textId="77777777" w:rsidR="003F3928" w:rsidRDefault="00000000">
      <w:pPr>
        <w:pStyle w:val="Heading1"/>
        <w:ind w:left="190"/>
      </w:pPr>
      <w:r>
        <w:rPr>
          <w:color w:val="161B20"/>
          <w:w w:val="90"/>
        </w:rPr>
        <w:lastRenderedPageBreak/>
        <w:t>Return</w:t>
      </w:r>
      <w:r>
        <w:rPr>
          <w:color w:val="161B20"/>
          <w:spacing w:val="-22"/>
          <w:w w:val="90"/>
        </w:rPr>
        <w:t xml:space="preserve"> </w:t>
      </w:r>
      <w:r>
        <w:rPr>
          <w:color w:val="161B20"/>
          <w:w w:val="90"/>
        </w:rPr>
        <w:t>Something</w:t>
      </w:r>
      <w:r>
        <w:rPr>
          <w:color w:val="161B20"/>
          <w:spacing w:val="-21"/>
          <w:w w:val="90"/>
        </w:rPr>
        <w:t xml:space="preserve"> </w:t>
      </w:r>
      <w:r>
        <w:rPr>
          <w:color w:val="161B20"/>
          <w:w w:val="90"/>
        </w:rPr>
        <w:t>to</w:t>
      </w:r>
      <w:r>
        <w:rPr>
          <w:color w:val="161B20"/>
          <w:spacing w:val="-22"/>
          <w:w w:val="90"/>
        </w:rPr>
        <w:t xml:space="preserve"> </w:t>
      </w:r>
      <w:r>
        <w:rPr>
          <w:color w:val="161B20"/>
          <w:w w:val="90"/>
        </w:rPr>
        <w:t>Me!</w:t>
      </w:r>
    </w:p>
    <w:p w14:paraId="14A369E3" w14:textId="77777777" w:rsidR="003F3928" w:rsidRDefault="00000000">
      <w:pPr>
        <w:pStyle w:val="BodyText"/>
        <w:spacing w:before="247" w:line="379" w:lineRule="auto"/>
        <w:ind w:left="160" w:right="372"/>
      </w:pPr>
      <w:r>
        <w:rPr>
          <w:color w:val="161B20"/>
        </w:rPr>
        <w:t>Write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2"/>
        </w:rPr>
        <w:t xml:space="preserve"> </w:t>
      </w:r>
      <w:r>
        <w:rPr>
          <w:color w:val="161B20"/>
        </w:rPr>
        <w:t>returns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string</w:t>
      </w:r>
      <w:r>
        <w:rPr>
          <w:color w:val="161B20"/>
          <w:spacing w:val="-22"/>
        </w:rPr>
        <w:t xml:space="preserve"> </w:t>
      </w:r>
      <w:r>
        <w:rPr>
          <w:rFonts w:ascii="Courier New"/>
          <w:color w:val="161B20"/>
          <w:shd w:val="clear" w:color="auto" w:fill="E7E7E7"/>
        </w:rPr>
        <w:t>"something"</w:t>
      </w:r>
      <w:r>
        <w:rPr>
          <w:rFonts w:ascii="Courier New"/>
          <w:color w:val="161B20"/>
          <w:spacing w:val="19"/>
        </w:rPr>
        <w:t xml:space="preserve"> </w:t>
      </w:r>
      <w:r>
        <w:rPr>
          <w:color w:val="161B20"/>
        </w:rPr>
        <w:t>joined</w:t>
      </w:r>
      <w:r>
        <w:rPr>
          <w:color w:val="161B20"/>
          <w:spacing w:val="-22"/>
        </w:rPr>
        <w:t xml:space="preserve"> </w:t>
      </w:r>
      <w:r>
        <w:rPr>
          <w:color w:val="161B20"/>
        </w:rPr>
        <w:t>with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space</w:t>
      </w:r>
      <w:r>
        <w:rPr>
          <w:color w:val="161B20"/>
          <w:spacing w:val="-23"/>
        </w:rPr>
        <w:t xml:space="preserve"> </w:t>
      </w:r>
      <w:r>
        <w:rPr>
          <w:rFonts w:ascii="Courier New"/>
          <w:color w:val="161B20"/>
          <w:shd w:val="clear" w:color="auto" w:fill="E7E7E7"/>
        </w:rPr>
        <w:t>"</w:t>
      </w:r>
      <w:r>
        <w:rPr>
          <w:rFonts w:ascii="Courier New"/>
          <w:color w:val="161B20"/>
          <w:spacing w:val="20"/>
          <w:shd w:val="clear" w:color="auto" w:fill="E7E7E7"/>
        </w:rPr>
        <w:t xml:space="preserve"> </w:t>
      </w:r>
      <w:r>
        <w:rPr>
          <w:rFonts w:ascii="Courier New"/>
          <w:color w:val="161B20"/>
          <w:shd w:val="clear" w:color="auto" w:fill="E7E7E7"/>
        </w:rPr>
        <w:t>"</w:t>
      </w:r>
      <w:r>
        <w:rPr>
          <w:rFonts w:ascii="Courier New"/>
          <w:color w:val="161B20"/>
          <w:spacing w:val="20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72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given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argument</w:t>
      </w:r>
      <w:r>
        <w:rPr>
          <w:color w:val="161B20"/>
          <w:spacing w:val="-29"/>
        </w:rPr>
        <w:t xml:space="preserve"> </w:t>
      </w:r>
      <w:r>
        <w:rPr>
          <w:rFonts w:ascii="Courier New"/>
          <w:color w:val="161B20"/>
          <w:shd w:val="clear" w:color="auto" w:fill="E7E7E7"/>
        </w:rPr>
        <w:t>a</w:t>
      </w:r>
      <w:r>
        <w:rPr>
          <w:color w:val="161B20"/>
        </w:rPr>
        <w:t>.</w:t>
      </w:r>
    </w:p>
    <w:p w14:paraId="5C21F810" w14:textId="77777777" w:rsidR="003F3928" w:rsidRDefault="003F3928">
      <w:pPr>
        <w:spacing w:before="6"/>
        <w:rPr>
          <w:sz w:val="32"/>
        </w:rPr>
      </w:pPr>
    </w:p>
    <w:p w14:paraId="1E366C69" w14:textId="77777777" w:rsidR="003F3928" w:rsidRDefault="00000000">
      <w:pPr>
        <w:pStyle w:val="Heading2"/>
      </w:pPr>
      <w:r>
        <w:rPr>
          <w:color w:val="161B20"/>
        </w:rPr>
        <w:t>Examples</w:t>
      </w:r>
    </w:p>
    <w:p w14:paraId="28E9AF85" w14:textId="77777777" w:rsidR="003F3928" w:rsidRDefault="00000000">
      <w:pPr>
        <w:spacing w:before="202" w:line="369" w:lineRule="auto"/>
        <w:ind w:left="175" w:right="769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giveMeSomething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>"is</w:t>
      </w:r>
      <w:r>
        <w:rPr>
          <w:rFonts w:ascii="Courier New" w:hAnsi="Courier New"/>
          <w:color w:val="161B20"/>
          <w:spacing w:val="-3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better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than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nothing")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7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"something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is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better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than</w:t>
      </w:r>
      <w:r>
        <w:rPr>
          <w:rFonts w:ascii="Courier New" w:hAnsi="Courier New"/>
          <w:color w:val="161B20"/>
          <w:spacing w:val="-123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nothing"</w:t>
      </w:r>
    </w:p>
    <w:p w14:paraId="27FF3DB6" w14:textId="77777777" w:rsidR="003F3928" w:rsidRDefault="00000000">
      <w:pPr>
        <w:spacing w:before="95" w:line="424" w:lineRule="auto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giveMeSomething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"Bob Jane") </w:t>
      </w:r>
      <w:r>
        <w:rPr>
          <w:rFonts w:ascii="MS PGothic" w:hAnsi="MS PGothic"/>
          <w:color w:val="161B20"/>
          <w:sz w:val="21"/>
        </w:rPr>
        <w:t xml:space="preserve">➞ </w:t>
      </w:r>
      <w:r>
        <w:rPr>
          <w:rFonts w:ascii="Courier New" w:hAnsi="Courier New"/>
          <w:color w:val="161B20"/>
          <w:sz w:val="21"/>
        </w:rPr>
        <w:t>"something Bob Jane"</w:t>
      </w:r>
      <w:r>
        <w:rPr>
          <w:rFonts w:ascii="Courier New" w:hAnsi="Courier New"/>
          <w:color w:val="161B20"/>
          <w:spacing w:val="-124"/>
          <w:sz w:val="21"/>
        </w:rPr>
        <w:t xml:space="preserve"> </w:t>
      </w:r>
      <w:proofErr w:type="spellStart"/>
      <w:r>
        <w:rPr>
          <w:rFonts w:ascii="Courier New" w:hAnsi="Courier New"/>
          <w:color w:val="161B20"/>
          <w:sz w:val="21"/>
        </w:rPr>
        <w:t>giveMeSomething</w:t>
      </w:r>
      <w:proofErr w:type="spellEnd"/>
      <w:r>
        <w:rPr>
          <w:rFonts w:ascii="Courier New" w:hAnsi="Courier New"/>
          <w:color w:val="161B20"/>
          <w:sz w:val="21"/>
        </w:rPr>
        <w:t>("something")</w:t>
      </w:r>
      <w:r>
        <w:rPr>
          <w:rFonts w:ascii="Courier New" w:hAnsi="Courier New"/>
          <w:color w:val="161B20"/>
          <w:spacing w:val="-7"/>
          <w:sz w:val="21"/>
        </w:rPr>
        <w:t xml:space="preserve">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8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"something</w:t>
      </w:r>
      <w:r>
        <w:rPr>
          <w:rFonts w:ascii="Courier New" w:hAnsi="Courier New"/>
          <w:color w:val="161B20"/>
          <w:spacing w:val="-7"/>
          <w:sz w:val="21"/>
        </w:rPr>
        <w:t xml:space="preserve"> </w:t>
      </w:r>
      <w:proofErr w:type="spellStart"/>
      <w:r>
        <w:rPr>
          <w:rFonts w:ascii="Courier New" w:hAnsi="Courier New"/>
          <w:color w:val="161B20"/>
          <w:sz w:val="21"/>
        </w:rPr>
        <w:t>something</w:t>
      </w:r>
      <w:proofErr w:type="spellEnd"/>
    </w:p>
    <w:p w14:paraId="547F0C9B" w14:textId="77777777" w:rsidR="003F3928" w:rsidRDefault="003F3928">
      <w:pPr>
        <w:spacing w:line="424" w:lineRule="auto"/>
        <w:rPr>
          <w:rFonts w:ascii="Courier New" w:hAnsi="Courier New"/>
          <w:sz w:val="21"/>
        </w:rPr>
      </w:pPr>
    </w:p>
    <w:p w14:paraId="6BB8B63F" w14:textId="77777777" w:rsidR="008738D9" w:rsidRDefault="008738D9" w:rsidP="008738D9">
      <w:pPr>
        <w:spacing w:line="424" w:lineRule="auto"/>
        <w:jc w:val="center"/>
        <w:rPr>
          <w:rFonts w:ascii="Courier New" w:hAnsi="Courier New"/>
          <w:sz w:val="21"/>
        </w:rPr>
      </w:pPr>
      <w:r w:rsidRPr="008738D9">
        <w:rPr>
          <w:rFonts w:ascii="Courier New" w:hAnsi="Courier New"/>
          <w:sz w:val="21"/>
        </w:rPr>
        <w:drawing>
          <wp:inline distT="0" distB="0" distL="0" distR="0" wp14:anchorId="12C49549" wp14:editId="1A9FCBBE">
            <wp:extent cx="4763165" cy="2067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530A" w14:textId="77777777" w:rsidR="008738D9" w:rsidRDefault="008738D9">
      <w:pPr>
        <w:spacing w:line="424" w:lineRule="auto"/>
        <w:rPr>
          <w:rFonts w:ascii="Courier New" w:hAnsi="Courier New"/>
          <w:sz w:val="21"/>
        </w:rPr>
      </w:pPr>
    </w:p>
    <w:p w14:paraId="05EF3208" w14:textId="370136B4" w:rsidR="008738D9" w:rsidRDefault="008738D9" w:rsidP="008738D9">
      <w:pPr>
        <w:spacing w:line="424" w:lineRule="auto"/>
        <w:jc w:val="center"/>
        <w:rPr>
          <w:rFonts w:ascii="Courier New" w:hAnsi="Courier New"/>
          <w:sz w:val="21"/>
        </w:rPr>
        <w:sectPr w:rsidR="008738D9">
          <w:type w:val="continuous"/>
          <w:pgSz w:w="12240" w:h="15840"/>
          <w:pgMar w:top="1340" w:right="1300" w:bottom="280" w:left="1280" w:header="720" w:footer="720" w:gutter="0"/>
          <w:cols w:space="720"/>
        </w:sectPr>
      </w:pPr>
      <w:r w:rsidRPr="008738D9">
        <w:rPr>
          <w:rFonts w:ascii="Courier New" w:hAnsi="Courier New"/>
          <w:sz w:val="21"/>
        </w:rPr>
        <w:drawing>
          <wp:inline distT="0" distB="0" distL="0" distR="0" wp14:anchorId="449C5B0D" wp14:editId="3D5DDC63">
            <wp:extent cx="3496163" cy="1314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1840" w14:textId="77777777" w:rsidR="003F3928" w:rsidRDefault="00000000">
      <w:pPr>
        <w:pStyle w:val="Heading1"/>
        <w:spacing w:before="144"/>
        <w:ind w:left="175"/>
      </w:pPr>
      <w:r>
        <w:rPr>
          <w:color w:val="161B20"/>
          <w:spacing w:val="-2"/>
          <w:w w:val="90"/>
        </w:rPr>
        <w:lastRenderedPageBreak/>
        <w:t>Basketball</w:t>
      </w:r>
      <w:r>
        <w:rPr>
          <w:color w:val="161B20"/>
          <w:spacing w:val="-28"/>
          <w:w w:val="90"/>
        </w:rPr>
        <w:t xml:space="preserve"> </w:t>
      </w:r>
      <w:r>
        <w:rPr>
          <w:color w:val="161B20"/>
          <w:spacing w:val="-1"/>
          <w:w w:val="90"/>
        </w:rPr>
        <w:t>Points</w:t>
      </w:r>
    </w:p>
    <w:p w14:paraId="0F3223B3" w14:textId="77777777" w:rsidR="003F3928" w:rsidRDefault="003F3928">
      <w:pPr>
        <w:spacing w:before="2"/>
        <w:rPr>
          <w:b/>
          <w:sz w:val="40"/>
        </w:rPr>
      </w:pPr>
    </w:p>
    <w:p w14:paraId="11903258" w14:textId="77777777" w:rsidR="003F3928" w:rsidRDefault="00000000">
      <w:pPr>
        <w:pStyle w:val="BodyText"/>
        <w:spacing w:before="1" w:line="384" w:lineRule="auto"/>
        <w:ind w:left="175" w:right="280" w:hanging="15"/>
      </w:pPr>
      <w:r>
        <w:rPr>
          <w:color w:val="161B20"/>
        </w:rPr>
        <w:t>You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are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counting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points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for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basketball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game,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given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amount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of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2-pointers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scored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72"/>
        </w:rPr>
        <w:t xml:space="preserve"> </w:t>
      </w:r>
      <w:r>
        <w:rPr>
          <w:color w:val="161B20"/>
        </w:rPr>
        <w:t>3-pointers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scored,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ﬁnd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ﬁnal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points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for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team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return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value.</w:t>
      </w:r>
    </w:p>
    <w:p w14:paraId="63E802CE" w14:textId="77777777" w:rsidR="003F3928" w:rsidRDefault="003F3928">
      <w:pPr>
        <w:spacing w:before="10"/>
        <w:rPr>
          <w:sz w:val="29"/>
        </w:rPr>
      </w:pPr>
    </w:p>
    <w:p w14:paraId="56C07273" w14:textId="77777777" w:rsidR="003F3928" w:rsidRDefault="00000000">
      <w:pPr>
        <w:pStyle w:val="Heading2"/>
      </w:pPr>
      <w:r>
        <w:rPr>
          <w:color w:val="161B20"/>
        </w:rPr>
        <w:t>Examples</w:t>
      </w:r>
    </w:p>
    <w:p w14:paraId="2FF388E9" w14:textId="77777777" w:rsidR="003F3928" w:rsidRDefault="003F3928">
      <w:pPr>
        <w:spacing w:before="2"/>
        <w:rPr>
          <w:b/>
          <w:sz w:val="29"/>
        </w:rPr>
      </w:pPr>
    </w:p>
    <w:p w14:paraId="2CD81209" w14:textId="77777777" w:rsidR="003F3928" w:rsidRDefault="00000000">
      <w:pPr>
        <w:ind w:left="160"/>
        <w:rPr>
          <w:rFonts w:ascii="Courier New" w:hAnsi="Courier New"/>
          <w:sz w:val="21"/>
        </w:rPr>
      </w:pPr>
      <w:proofErr w:type="gramStart"/>
      <w:r>
        <w:rPr>
          <w:rFonts w:ascii="Courier New" w:hAnsi="Courier New"/>
          <w:color w:val="161B20"/>
          <w:sz w:val="21"/>
        </w:rPr>
        <w:t>points(</w:t>
      </w:r>
      <w:proofErr w:type="gramEnd"/>
      <w:r>
        <w:rPr>
          <w:rFonts w:ascii="Courier New" w:hAnsi="Courier New"/>
          <w:color w:val="161B20"/>
          <w:sz w:val="21"/>
        </w:rPr>
        <w:t xml:space="preserve">1, 1)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5</w:t>
      </w:r>
    </w:p>
    <w:p w14:paraId="7838B05E" w14:textId="77777777" w:rsidR="003F3928" w:rsidRDefault="003F3928">
      <w:pPr>
        <w:pStyle w:val="BodyText"/>
        <w:spacing w:before="2"/>
        <w:rPr>
          <w:rFonts w:ascii="Courier New"/>
          <w:sz w:val="30"/>
        </w:rPr>
      </w:pPr>
    </w:p>
    <w:p w14:paraId="31D302D5" w14:textId="77777777" w:rsidR="003F3928" w:rsidRDefault="00000000">
      <w:pPr>
        <w:ind w:left="160"/>
        <w:rPr>
          <w:rFonts w:ascii="Courier New" w:hAnsi="Courier New"/>
          <w:sz w:val="21"/>
        </w:rPr>
      </w:pPr>
      <w:proofErr w:type="gramStart"/>
      <w:r>
        <w:rPr>
          <w:rFonts w:ascii="Courier New" w:hAnsi="Courier New"/>
          <w:color w:val="161B20"/>
          <w:sz w:val="21"/>
        </w:rPr>
        <w:t>points(</w:t>
      </w:r>
      <w:proofErr w:type="gramEnd"/>
      <w:r>
        <w:rPr>
          <w:rFonts w:ascii="Courier New" w:hAnsi="Courier New"/>
          <w:color w:val="161B20"/>
          <w:sz w:val="21"/>
        </w:rPr>
        <w:t xml:space="preserve">7, 5)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29</w:t>
      </w:r>
    </w:p>
    <w:p w14:paraId="07206273" w14:textId="77777777" w:rsidR="003F3928" w:rsidRDefault="003F3928">
      <w:pPr>
        <w:pStyle w:val="BodyText"/>
        <w:spacing w:before="2"/>
        <w:rPr>
          <w:rFonts w:ascii="Courier New"/>
          <w:sz w:val="30"/>
        </w:rPr>
      </w:pPr>
    </w:p>
    <w:p w14:paraId="006D8AAE" w14:textId="77777777" w:rsidR="003F3928" w:rsidRDefault="00000000">
      <w:pPr>
        <w:ind w:left="160"/>
        <w:rPr>
          <w:rFonts w:ascii="Courier New" w:hAnsi="Courier New"/>
          <w:sz w:val="21"/>
        </w:rPr>
      </w:pPr>
      <w:proofErr w:type="gramStart"/>
      <w:r>
        <w:rPr>
          <w:rFonts w:ascii="Courier New" w:hAnsi="Courier New"/>
          <w:color w:val="161B20"/>
          <w:sz w:val="21"/>
        </w:rPr>
        <w:t>points(</w:t>
      </w:r>
      <w:proofErr w:type="gramEnd"/>
      <w:r>
        <w:rPr>
          <w:rFonts w:ascii="Courier New" w:hAnsi="Courier New"/>
          <w:color w:val="161B20"/>
          <w:sz w:val="21"/>
        </w:rPr>
        <w:t xml:space="preserve">38, 8)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100</w:t>
      </w:r>
    </w:p>
    <w:p w14:paraId="056DF1D5" w14:textId="77777777" w:rsidR="003F3928" w:rsidRDefault="003F3928">
      <w:pPr>
        <w:pStyle w:val="BodyText"/>
        <w:rPr>
          <w:rFonts w:ascii="Courier New"/>
        </w:rPr>
      </w:pPr>
    </w:p>
    <w:p w14:paraId="65E329D5" w14:textId="77777777" w:rsidR="003F3928" w:rsidRDefault="003F3928">
      <w:pPr>
        <w:pStyle w:val="BodyText"/>
        <w:rPr>
          <w:rFonts w:ascii="Courier New"/>
        </w:rPr>
      </w:pPr>
    </w:p>
    <w:p w14:paraId="56C8B138" w14:textId="77777777" w:rsidR="003F3928" w:rsidRDefault="003F3928">
      <w:pPr>
        <w:pStyle w:val="BodyText"/>
        <w:rPr>
          <w:rFonts w:ascii="Courier New"/>
        </w:rPr>
      </w:pPr>
    </w:p>
    <w:p w14:paraId="6C438DF4" w14:textId="2A197A4D" w:rsidR="003F3928" w:rsidRDefault="008738D9" w:rsidP="008738D9">
      <w:pPr>
        <w:pStyle w:val="BodyText"/>
        <w:jc w:val="center"/>
        <w:rPr>
          <w:rFonts w:ascii="Courier New"/>
        </w:rPr>
      </w:pPr>
      <w:r w:rsidRPr="008738D9">
        <w:rPr>
          <w:rFonts w:ascii="Courier New"/>
        </w:rPr>
        <w:drawing>
          <wp:inline distT="0" distB="0" distL="0" distR="0" wp14:anchorId="388654B7" wp14:editId="146CB99D">
            <wp:extent cx="5268060" cy="266737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3A4" w14:textId="5D8C9873" w:rsidR="008738D9" w:rsidRDefault="008738D9" w:rsidP="008738D9">
      <w:pPr>
        <w:pStyle w:val="BodyText"/>
        <w:jc w:val="center"/>
        <w:rPr>
          <w:rFonts w:ascii="Courier New"/>
        </w:rPr>
      </w:pPr>
      <w:r w:rsidRPr="008738D9">
        <w:rPr>
          <w:rFonts w:ascii="Courier New"/>
        </w:rPr>
        <w:drawing>
          <wp:inline distT="0" distB="0" distL="0" distR="0" wp14:anchorId="7E55C7DF" wp14:editId="3BE1B940">
            <wp:extent cx="3724795" cy="1486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990" w14:textId="17FBA7D6" w:rsidR="008738D9" w:rsidRDefault="008738D9" w:rsidP="008738D9">
      <w:pPr>
        <w:pStyle w:val="BodyText"/>
        <w:jc w:val="center"/>
        <w:rPr>
          <w:rFonts w:ascii="Courier New"/>
        </w:rPr>
      </w:pPr>
    </w:p>
    <w:p w14:paraId="2C626D39" w14:textId="5704EB30" w:rsidR="008738D9" w:rsidRDefault="008738D9" w:rsidP="008738D9">
      <w:pPr>
        <w:pStyle w:val="BodyText"/>
        <w:jc w:val="center"/>
        <w:rPr>
          <w:rFonts w:ascii="Courier New"/>
        </w:rPr>
      </w:pPr>
    </w:p>
    <w:p w14:paraId="72BF7537" w14:textId="3600A496" w:rsidR="008738D9" w:rsidRDefault="008738D9" w:rsidP="008738D9">
      <w:pPr>
        <w:pStyle w:val="BodyText"/>
        <w:jc w:val="center"/>
        <w:rPr>
          <w:rFonts w:ascii="Courier New"/>
        </w:rPr>
      </w:pPr>
    </w:p>
    <w:p w14:paraId="51B6CDA8" w14:textId="2E77778A" w:rsidR="008738D9" w:rsidRDefault="008738D9" w:rsidP="008738D9">
      <w:pPr>
        <w:pStyle w:val="BodyText"/>
        <w:jc w:val="center"/>
        <w:rPr>
          <w:rFonts w:ascii="Courier New"/>
        </w:rPr>
      </w:pPr>
      <w:r>
        <w:rPr>
          <w:rFonts w:ascii="Courier New"/>
        </w:rPr>
        <w:t>31</w:t>
      </w:r>
    </w:p>
    <w:p w14:paraId="76A9B6F5" w14:textId="77777777" w:rsidR="003F3928" w:rsidRDefault="003F3928">
      <w:pPr>
        <w:pStyle w:val="BodyText"/>
        <w:rPr>
          <w:rFonts w:ascii="Courier New"/>
        </w:rPr>
      </w:pPr>
    </w:p>
    <w:p w14:paraId="67DCD5CE" w14:textId="77777777" w:rsidR="003F3928" w:rsidRDefault="003F3928">
      <w:pPr>
        <w:pStyle w:val="BodyText"/>
        <w:rPr>
          <w:rFonts w:ascii="Courier New"/>
        </w:rPr>
      </w:pPr>
    </w:p>
    <w:p w14:paraId="1E0322F8" w14:textId="77777777" w:rsidR="003F3928" w:rsidRDefault="003F3928">
      <w:pPr>
        <w:pStyle w:val="BodyText"/>
        <w:spacing w:before="4"/>
        <w:rPr>
          <w:rFonts w:ascii="Courier New"/>
          <w:sz w:val="23"/>
        </w:rPr>
      </w:pPr>
    </w:p>
    <w:p w14:paraId="7961437B" w14:textId="77777777" w:rsidR="003F3928" w:rsidRDefault="00000000">
      <w:pPr>
        <w:pStyle w:val="Heading1"/>
      </w:pPr>
      <w:r>
        <w:rPr>
          <w:color w:val="161B20"/>
          <w:w w:val="85"/>
        </w:rPr>
        <w:lastRenderedPageBreak/>
        <w:t>Less</w:t>
      </w:r>
      <w:r>
        <w:rPr>
          <w:color w:val="161B20"/>
          <w:spacing w:val="19"/>
          <w:w w:val="85"/>
        </w:rPr>
        <w:t xml:space="preserve"> </w:t>
      </w:r>
      <w:r>
        <w:rPr>
          <w:color w:val="161B20"/>
          <w:w w:val="85"/>
        </w:rPr>
        <w:t>Than</w:t>
      </w:r>
      <w:r>
        <w:rPr>
          <w:color w:val="161B20"/>
          <w:spacing w:val="19"/>
          <w:w w:val="85"/>
        </w:rPr>
        <w:t xml:space="preserve"> </w:t>
      </w:r>
      <w:r>
        <w:rPr>
          <w:color w:val="161B20"/>
          <w:w w:val="85"/>
        </w:rPr>
        <w:t>100?</w:t>
      </w:r>
    </w:p>
    <w:p w14:paraId="2366B926" w14:textId="77777777" w:rsidR="003F3928" w:rsidRDefault="003F3928">
      <w:pPr>
        <w:spacing w:before="3"/>
        <w:rPr>
          <w:b/>
          <w:sz w:val="40"/>
        </w:rPr>
      </w:pPr>
    </w:p>
    <w:p w14:paraId="36D9BD33" w14:textId="77777777" w:rsidR="003F3928" w:rsidRDefault="00000000">
      <w:pPr>
        <w:pStyle w:val="BodyText"/>
        <w:spacing w:line="379" w:lineRule="auto"/>
        <w:ind w:left="175" w:right="372"/>
      </w:pPr>
      <w:r>
        <w:rPr>
          <w:color w:val="161B20"/>
        </w:rPr>
        <w:t>Given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two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numbers,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return</w:t>
      </w:r>
      <w:r>
        <w:rPr>
          <w:color w:val="161B20"/>
          <w:spacing w:val="-24"/>
        </w:rPr>
        <w:t xml:space="preserve"> </w:t>
      </w:r>
      <w:r>
        <w:rPr>
          <w:rFonts w:ascii="Courier New"/>
          <w:color w:val="161B20"/>
          <w:shd w:val="clear" w:color="auto" w:fill="E7E7E7"/>
        </w:rPr>
        <w:t>true</w:t>
      </w:r>
      <w:r>
        <w:rPr>
          <w:rFonts w:ascii="Courier New"/>
          <w:color w:val="161B20"/>
          <w:spacing w:val="15"/>
        </w:rPr>
        <w:t xml:space="preserve"> </w:t>
      </w:r>
      <w:r>
        <w:rPr>
          <w:color w:val="161B20"/>
        </w:rPr>
        <w:t>if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sum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of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both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numbers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is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less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than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100.</w:t>
      </w:r>
      <w:r>
        <w:rPr>
          <w:color w:val="161B20"/>
          <w:spacing w:val="-72"/>
        </w:rPr>
        <w:t xml:space="preserve"> </w:t>
      </w:r>
      <w:r>
        <w:rPr>
          <w:color w:val="161B20"/>
          <w:w w:val="105"/>
        </w:rPr>
        <w:t>Otherwise</w:t>
      </w:r>
      <w:r>
        <w:rPr>
          <w:color w:val="161B20"/>
          <w:spacing w:val="-34"/>
          <w:w w:val="105"/>
        </w:rPr>
        <w:t xml:space="preserve"> </w:t>
      </w:r>
      <w:r>
        <w:rPr>
          <w:color w:val="161B20"/>
          <w:w w:val="105"/>
        </w:rPr>
        <w:t>return</w:t>
      </w:r>
      <w:r>
        <w:rPr>
          <w:color w:val="161B20"/>
          <w:spacing w:val="-33"/>
          <w:w w:val="105"/>
        </w:rPr>
        <w:t xml:space="preserve"> </w:t>
      </w:r>
      <w:r>
        <w:rPr>
          <w:rFonts w:ascii="Courier New"/>
          <w:color w:val="161B20"/>
          <w:w w:val="105"/>
          <w:shd w:val="clear" w:color="auto" w:fill="E7E7E7"/>
        </w:rPr>
        <w:t>false</w:t>
      </w:r>
      <w:r>
        <w:rPr>
          <w:color w:val="161B20"/>
          <w:w w:val="105"/>
        </w:rPr>
        <w:t>.</w:t>
      </w:r>
    </w:p>
    <w:p w14:paraId="5A3C1190" w14:textId="77777777" w:rsidR="003F3928" w:rsidRDefault="003F3928">
      <w:pPr>
        <w:spacing w:before="6"/>
        <w:rPr>
          <w:sz w:val="32"/>
        </w:rPr>
      </w:pPr>
    </w:p>
    <w:p w14:paraId="4D7A9874" w14:textId="77777777" w:rsidR="003F3928" w:rsidRDefault="00000000">
      <w:pPr>
        <w:pStyle w:val="Heading2"/>
      </w:pPr>
      <w:r>
        <w:rPr>
          <w:color w:val="161B20"/>
        </w:rPr>
        <w:t>Examples</w:t>
      </w:r>
    </w:p>
    <w:p w14:paraId="73377D7E" w14:textId="77777777" w:rsidR="003F3928" w:rsidRDefault="003F3928">
      <w:pPr>
        <w:rPr>
          <w:b/>
          <w:sz w:val="30"/>
        </w:rPr>
      </w:pPr>
    </w:p>
    <w:p w14:paraId="32D6456F" w14:textId="77777777" w:rsidR="003F3928" w:rsidRDefault="00000000">
      <w:pPr>
        <w:ind w:left="175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 xml:space="preserve">lessThan100(22, 15)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61327423" w14:textId="77777777" w:rsidR="003F3928" w:rsidRDefault="003F3928">
      <w:pPr>
        <w:pStyle w:val="BodyText"/>
        <w:spacing w:before="4"/>
        <w:rPr>
          <w:rFonts w:ascii="Courier New"/>
          <w:sz w:val="34"/>
        </w:rPr>
      </w:pPr>
    </w:p>
    <w:p w14:paraId="679E411F" w14:textId="77777777" w:rsidR="003F3928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22 + 15 = 37</w:t>
      </w:r>
    </w:p>
    <w:p w14:paraId="3D353D5F" w14:textId="77777777" w:rsidR="003F3928" w:rsidRDefault="003F3928">
      <w:pPr>
        <w:pStyle w:val="BodyText"/>
        <w:spacing w:before="2"/>
        <w:rPr>
          <w:rFonts w:ascii="Courier New"/>
          <w:sz w:val="30"/>
        </w:rPr>
      </w:pPr>
    </w:p>
    <w:p w14:paraId="3E8029B2" w14:textId="77777777" w:rsidR="003F3928" w:rsidRDefault="00000000">
      <w:pPr>
        <w:ind w:left="175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 xml:space="preserve">lessThan100(83, 34)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false</w:t>
      </w:r>
    </w:p>
    <w:p w14:paraId="55CC76BE" w14:textId="77777777" w:rsidR="003F3928" w:rsidRDefault="003F3928">
      <w:pPr>
        <w:pStyle w:val="BodyText"/>
        <w:spacing w:before="3"/>
        <w:rPr>
          <w:rFonts w:ascii="Courier New"/>
          <w:sz w:val="33"/>
        </w:rPr>
      </w:pPr>
    </w:p>
    <w:p w14:paraId="1FF43223" w14:textId="77777777" w:rsidR="003F3928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83 + 34 = 117</w:t>
      </w:r>
    </w:p>
    <w:p w14:paraId="76343DC1" w14:textId="77777777" w:rsidR="003F3928" w:rsidRDefault="003F3928">
      <w:pPr>
        <w:pStyle w:val="BodyText"/>
        <w:spacing w:before="2"/>
        <w:rPr>
          <w:rFonts w:ascii="Courier New"/>
          <w:sz w:val="30"/>
        </w:rPr>
      </w:pPr>
    </w:p>
    <w:p w14:paraId="4D321B89" w14:textId="0F7E0A84" w:rsidR="003F3928" w:rsidRDefault="00000000">
      <w:pPr>
        <w:ind w:left="175"/>
        <w:rPr>
          <w:rFonts w:ascii="Courier New" w:hAnsi="Courier New"/>
          <w:color w:val="161B20"/>
          <w:sz w:val="21"/>
        </w:rPr>
      </w:pPr>
      <w:r>
        <w:rPr>
          <w:rFonts w:ascii="Courier New" w:hAnsi="Courier New"/>
          <w:color w:val="161B20"/>
          <w:sz w:val="21"/>
        </w:rPr>
        <w:t xml:space="preserve">lessThan100(3, 77)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71662226" w14:textId="77777777" w:rsidR="008738D9" w:rsidRDefault="008738D9">
      <w:pPr>
        <w:ind w:left="175"/>
        <w:rPr>
          <w:rFonts w:ascii="Courier New" w:hAnsi="Courier New"/>
          <w:color w:val="161B20"/>
          <w:sz w:val="21"/>
        </w:rPr>
      </w:pPr>
    </w:p>
    <w:p w14:paraId="63998F99" w14:textId="50FC37A3" w:rsidR="008738D9" w:rsidRDefault="008738D9" w:rsidP="008738D9">
      <w:pPr>
        <w:ind w:left="175"/>
        <w:jc w:val="center"/>
        <w:rPr>
          <w:rFonts w:ascii="Courier New" w:hAnsi="Courier New"/>
          <w:sz w:val="21"/>
        </w:rPr>
      </w:pPr>
      <w:r w:rsidRPr="008738D9">
        <w:rPr>
          <w:rFonts w:ascii="Courier New" w:hAnsi="Courier New"/>
          <w:sz w:val="21"/>
        </w:rPr>
        <w:drawing>
          <wp:inline distT="0" distB="0" distL="0" distR="0" wp14:anchorId="76EF3ADC" wp14:editId="52B1F12C">
            <wp:extent cx="4477375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ED6F" w14:textId="77777777" w:rsidR="003F3928" w:rsidRDefault="003F3928">
      <w:pPr>
        <w:rPr>
          <w:rFonts w:ascii="Courier New" w:hAnsi="Courier New"/>
          <w:sz w:val="21"/>
        </w:rPr>
      </w:pPr>
    </w:p>
    <w:p w14:paraId="16572B84" w14:textId="008EFE0A" w:rsidR="008738D9" w:rsidRDefault="008738D9" w:rsidP="008738D9">
      <w:pPr>
        <w:jc w:val="center"/>
        <w:rPr>
          <w:rFonts w:ascii="Courier New" w:hAnsi="Courier New"/>
          <w:sz w:val="21"/>
        </w:rPr>
        <w:sectPr w:rsidR="008738D9">
          <w:pgSz w:w="12240" w:h="15840"/>
          <w:pgMar w:top="1500" w:right="1300" w:bottom="280" w:left="1280" w:header="720" w:footer="720" w:gutter="0"/>
          <w:cols w:space="720"/>
        </w:sectPr>
      </w:pPr>
      <w:r w:rsidRPr="008738D9">
        <w:rPr>
          <w:rFonts w:ascii="Courier New" w:hAnsi="Courier New"/>
          <w:sz w:val="21"/>
        </w:rPr>
        <w:drawing>
          <wp:inline distT="0" distB="0" distL="0" distR="0" wp14:anchorId="08B48387" wp14:editId="102686DF">
            <wp:extent cx="3467584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0DB" w14:textId="77777777" w:rsidR="003F3928" w:rsidRDefault="003F3928">
      <w:pPr>
        <w:pStyle w:val="BodyText"/>
        <w:rPr>
          <w:rFonts w:ascii="Courier New"/>
          <w:sz w:val="20"/>
        </w:rPr>
      </w:pPr>
    </w:p>
    <w:p w14:paraId="30D88CF7" w14:textId="77777777" w:rsidR="003F3928" w:rsidRDefault="00000000">
      <w:pPr>
        <w:pStyle w:val="Heading1"/>
        <w:spacing w:before="254"/>
      </w:pPr>
      <w:r>
        <w:rPr>
          <w:color w:val="161B20"/>
          <w:w w:val="90"/>
        </w:rPr>
        <w:t>Add</w:t>
      </w:r>
      <w:r>
        <w:rPr>
          <w:color w:val="161B20"/>
          <w:spacing w:val="-28"/>
          <w:w w:val="90"/>
        </w:rPr>
        <w:t xml:space="preserve"> </w:t>
      </w:r>
      <w:r>
        <w:rPr>
          <w:color w:val="161B20"/>
          <w:w w:val="90"/>
        </w:rPr>
        <w:t>up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the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Numbers</w:t>
      </w:r>
      <w:r>
        <w:rPr>
          <w:color w:val="161B20"/>
          <w:spacing w:val="-28"/>
          <w:w w:val="90"/>
        </w:rPr>
        <w:t xml:space="preserve"> </w:t>
      </w:r>
      <w:r>
        <w:rPr>
          <w:color w:val="161B20"/>
          <w:w w:val="90"/>
        </w:rPr>
        <w:t>from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a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Single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Number</w:t>
      </w:r>
    </w:p>
    <w:p w14:paraId="7EA4BFC9" w14:textId="77777777" w:rsidR="003F3928" w:rsidRDefault="003F3928">
      <w:pPr>
        <w:spacing w:before="8"/>
        <w:rPr>
          <w:b/>
          <w:sz w:val="40"/>
        </w:rPr>
      </w:pPr>
    </w:p>
    <w:p w14:paraId="115E7CFB" w14:textId="77777777" w:rsidR="003F3928" w:rsidRDefault="00000000">
      <w:pPr>
        <w:pStyle w:val="BodyText"/>
        <w:spacing w:line="384" w:lineRule="auto"/>
        <w:ind w:left="160" w:right="372" w:firstLine="15"/>
      </w:pPr>
      <w:r>
        <w:rPr>
          <w:color w:val="161B20"/>
        </w:rPr>
        <w:t>Create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takes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argument.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Add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up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all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numbers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from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1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to</w:t>
      </w:r>
      <w:r>
        <w:rPr>
          <w:color w:val="161B20"/>
          <w:spacing w:val="-72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you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passed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to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function.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For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example,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if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input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is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4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your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1"/>
        </w:rPr>
        <w:t xml:space="preserve"> </w:t>
      </w:r>
      <w:r>
        <w:rPr>
          <w:color w:val="161B20"/>
        </w:rPr>
        <w:t>should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return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10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because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1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+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2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+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3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+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4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=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10.</w:t>
      </w:r>
    </w:p>
    <w:p w14:paraId="70ED5F81" w14:textId="77777777" w:rsidR="003F3928" w:rsidRDefault="003F3928">
      <w:pPr>
        <w:spacing w:before="11"/>
        <w:rPr>
          <w:sz w:val="29"/>
        </w:rPr>
      </w:pPr>
    </w:p>
    <w:p w14:paraId="5D75CC27" w14:textId="77777777" w:rsidR="003F3928" w:rsidRDefault="00000000" w:rsidP="008738D9">
      <w:pPr>
        <w:pStyle w:val="Heading2"/>
      </w:pPr>
      <w:r>
        <w:rPr>
          <w:color w:val="161B20"/>
        </w:rPr>
        <w:t>Examples</w:t>
      </w:r>
    </w:p>
    <w:p w14:paraId="0B25CA6A" w14:textId="77777777" w:rsidR="003F3928" w:rsidRDefault="003F3928" w:rsidP="008738D9">
      <w:pPr>
        <w:rPr>
          <w:b/>
          <w:sz w:val="29"/>
        </w:rPr>
      </w:pPr>
    </w:p>
    <w:p w14:paraId="43D2FA9B" w14:textId="77777777" w:rsidR="003F3928" w:rsidRDefault="00000000" w:rsidP="008738D9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addUp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4)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10</w:t>
      </w:r>
    </w:p>
    <w:p w14:paraId="0FE4EBB2" w14:textId="77777777" w:rsidR="003F3928" w:rsidRDefault="003F3928" w:rsidP="008738D9">
      <w:pPr>
        <w:pStyle w:val="BodyText"/>
        <w:rPr>
          <w:rFonts w:ascii="Courier New"/>
          <w:sz w:val="30"/>
        </w:rPr>
      </w:pPr>
    </w:p>
    <w:p w14:paraId="5C32C7E8" w14:textId="77777777" w:rsidR="003F3928" w:rsidRDefault="00000000" w:rsidP="008738D9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addUp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13)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91</w:t>
      </w:r>
    </w:p>
    <w:p w14:paraId="232BEA9F" w14:textId="77777777" w:rsidR="003F3928" w:rsidRDefault="003F3928" w:rsidP="008738D9">
      <w:pPr>
        <w:pStyle w:val="BodyText"/>
        <w:rPr>
          <w:rFonts w:ascii="Courier New"/>
          <w:sz w:val="30"/>
        </w:rPr>
      </w:pPr>
    </w:p>
    <w:p w14:paraId="66D49958" w14:textId="77777777" w:rsidR="003F3928" w:rsidRDefault="00000000" w:rsidP="008738D9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addUp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600)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180300</w:t>
      </w:r>
    </w:p>
    <w:p w14:paraId="050BBF08" w14:textId="77777777" w:rsidR="003F3928" w:rsidRDefault="003F3928" w:rsidP="008738D9">
      <w:pPr>
        <w:pStyle w:val="BodyText"/>
        <w:rPr>
          <w:rFonts w:ascii="Courier New"/>
          <w:sz w:val="33"/>
        </w:rPr>
      </w:pPr>
    </w:p>
    <w:p w14:paraId="2EAC4543" w14:textId="77777777" w:rsidR="003F3928" w:rsidRDefault="00000000" w:rsidP="008738D9">
      <w:pPr>
        <w:pStyle w:val="Heading2"/>
      </w:pPr>
      <w:r>
        <w:rPr>
          <w:color w:val="161B20"/>
        </w:rPr>
        <w:t>Notes</w:t>
      </w:r>
    </w:p>
    <w:p w14:paraId="21E9ED63" w14:textId="77777777" w:rsidR="003F3928" w:rsidRDefault="00000000" w:rsidP="008738D9">
      <w:pPr>
        <w:pStyle w:val="BodyText"/>
        <w:ind w:left="175"/>
      </w:pPr>
      <w:r>
        <w:rPr>
          <w:color w:val="161B20"/>
        </w:rPr>
        <w:t>Expect</w:t>
      </w:r>
      <w:r>
        <w:rPr>
          <w:color w:val="161B20"/>
          <w:spacing w:val="-22"/>
        </w:rPr>
        <w:t xml:space="preserve"> </w:t>
      </w:r>
      <w:r>
        <w:rPr>
          <w:color w:val="161B20"/>
        </w:rPr>
        <w:t>any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positive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between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1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1000.</w:t>
      </w:r>
    </w:p>
    <w:p w14:paraId="6E8E417A" w14:textId="77777777" w:rsidR="003F3928" w:rsidRDefault="003F3928"/>
    <w:p w14:paraId="6C310F15" w14:textId="77777777" w:rsidR="008738D9" w:rsidRDefault="008738D9"/>
    <w:p w14:paraId="2E14F819" w14:textId="77777777" w:rsidR="008738D9" w:rsidRDefault="008738D9"/>
    <w:p w14:paraId="08621B93" w14:textId="77777777" w:rsidR="008738D9" w:rsidRDefault="008738D9" w:rsidP="008738D9">
      <w:pPr>
        <w:jc w:val="center"/>
      </w:pPr>
      <w:r w:rsidRPr="008738D9">
        <w:drawing>
          <wp:inline distT="0" distB="0" distL="0" distR="0" wp14:anchorId="666D7C27" wp14:editId="066884B9">
            <wp:extent cx="4396435" cy="248528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289" cy="2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55C6" w14:textId="77777777" w:rsidR="008738D9" w:rsidRDefault="008738D9" w:rsidP="008738D9">
      <w:pPr>
        <w:jc w:val="center"/>
      </w:pPr>
    </w:p>
    <w:p w14:paraId="2644C4D6" w14:textId="5B549351" w:rsidR="008738D9" w:rsidRDefault="008738D9" w:rsidP="008738D9">
      <w:pPr>
        <w:jc w:val="center"/>
        <w:sectPr w:rsidR="008738D9">
          <w:pgSz w:w="12240" w:h="15840"/>
          <w:pgMar w:top="1500" w:right="1300" w:bottom="280" w:left="1280" w:header="720" w:footer="720" w:gutter="0"/>
          <w:cols w:space="720"/>
        </w:sectPr>
      </w:pPr>
      <w:r w:rsidRPr="008738D9">
        <w:drawing>
          <wp:inline distT="0" distB="0" distL="0" distR="0" wp14:anchorId="56A46F0E" wp14:editId="34B5A7EC">
            <wp:extent cx="3524250" cy="148498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749" cy="14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F5D" w14:textId="77777777" w:rsidR="003F3928" w:rsidRDefault="003F3928">
      <w:pPr>
        <w:rPr>
          <w:sz w:val="20"/>
        </w:rPr>
      </w:pPr>
    </w:p>
    <w:p w14:paraId="2D34606A" w14:textId="77777777" w:rsidR="003F3928" w:rsidRDefault="003F3928">
      <w:pPr>
        <w:rPr>
          <w:sz w:val="20"/>
        </w:rPr>
      </w:pPr>
    </w:p>
    <w:p w14:paraId="4D637CE0" w14:textId="77777777" w:rsidR="003F3928" w:rsidRDefault="003F3928">
      <w:pPr>
        <w:rPr>
          <w:sz w:val="20"/>
        </w:rPr>
      </w:pPr>
    </w:p>
    <w:p w14:paraId="7CBA8A51" w14:textId="77777777" w:rsidR="003F3928" w:rsidRDefault="00000000">
      <w:pPr>
        <w:pStyle w:val="Heading1"/>
        <w:spacing w:before="256"/>
        <w:ind w:left="175"/>
        <w:jc w:val="both"/>
      </w:pPr>
      <w:r>
        <w:rPr>
          <w:color w:val="161B20"/>
          <w:spacing w:val="-2"/>
          <w:w w:val="90"/>
        </w:rPr>
        <w:t>Oddish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vs.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Evenish</w:t>
      </w:r>
    </w:p>
    <w:p w14:paraId="1B5949AD" w14:textId="77777777" w:rsidR="003F3928" w:rsidRDefault="003F3928">
      <w:pPr>
        <w:spacing w:before="6"/>
        <w:rPr>
          <w:b/>
          <w:sz w:val="40"/>
        </w:rPr>
      </w:pPr>
    </w:p>
    <w:p w14:paraId="4B6C3C40" w14:textId="77777777" w:rsidR="003F3928" w:rsidRDefault="00000000">
      <w:pPr>
        <w:pStyle w:val="BodyText"/>
        <w:spacing w:line="384" w:lineRule="auto"/>
        <w:ind w:left="160" w:right="433" w:firstLine="15"/>
        <w:jc w:val="both"/>
      </w:pPr>
      <w:r>
        <w:rPr>
          <w:color w:val="161B20"/>
          <w:w w:val="95"/>
        </w:rPr>
        <w:t xml:space="preserve">Create a function that determines whether a number is </w:t>
      </w:r>
      <w:r>
        <w:rPr>
          <w:b/>
          <w:color w:val="161B20"/>
          <w:w w:val="95"/>
        </w:rPr>
        <w:t xml:space="preserve">Oddish </w:t>
      </w:r>
      <w:r>
        <w:rPr>
          <w:color w:val="161B20"/>
          <w:w w:val="95"/>
        </w:rPr>
        <w:t xml:space="preserve">or </w:t>
      </w:r>
      <w:r>
        <w:rPr>
          <w:b/>
          <w:color w:val="161B20"/>
          <w:w w:val="95"/>
        </w:rPr>
        <w:t>Evenish</w:t>
      </w:r>
      <w:r>
        <w:rPr>
          <w:color w:val="161B20"/>
          <w:w w:val="95"/>
        </w:rPr>
        <w:t>. A number is</w:t>
      </w:r>
      <w:r>
        <w:rPr>
          <w:color w:val="161B20"/>
          <w:spacing w:val="-69"/>
          <w:w w:val="95"/>
        </w:rPr>
        <w:t xml:space="preserve"> </w:t>
      </w:r>
      <w:r>
        <w:rPr>
          <w:b/>
          <w:color w:val="161B20"/>
          <w:w w:val="95"/>
        </w:rPr>
        <w:t>Oddish</w:t>
      </w:r>
      <w:r>
        <w:rPr>
          <w:b/>
          <w:color w:val="161B20"/>
          <w:spacing w:val="13"/>
          <w:w w:val="95"/>
        </w:rPr>
        <w:t xml:space="preserve"> </w:t>
      </w:r>
      <w:r>
        <w:rPr>
          <w:color w:val="161B20"/>
          <w:w w:val="95"/>
        </w:rPr>
        <w:t>if</w:t>
      </w:r>
      <w:r>
        <w:rPr>
          <w:color w:val="161B20"/>
          <w:spacing w:val="8"/>
          <w:w w:val="95"/>
        </w:rPr>
        <w:t xml:space="preserve"> </w:t>
      </w:r>
      <w:r>
        <w:rPr>
          <w:color w:val="161B20"/>
          <w:w w:val="95"/>
        </w:rPr>
        <w:t>the</w:t>
      </w:r>
      <w:r>
        <w:rPr>
          <w:color w:val="161B20"/>
          <w:spacing w:val="8"/>
          <w:w w:val="95"/>
        </w:rPr>
        <w:t xml:space="preserve"> </w:t>
      </w:r>
      <w:r>
        <w:rPr>
          <w:color w:val="161B20"/>
          <w:w w:val="95"/>
        </w:rPr>
        <w:t>sum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all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its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digits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odd,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and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a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number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-11"/>
          <w:w w:val="95"/>
        </w:rPr>
        <w:t xml:space="preserve"> </w:t>
      </w:r>
      <w:r>
        <w:rPr>
          <w:b/>
          <w:color w:val="161B20"/>
          <w:w w:val="95"/>
        </w:rPr>
        <w:t>Evenish</w:t>
      </w:r>
      <w:r>
        <w:rPr>
          <w:b/>
          <w:color w:val="161B20"/>
          <w:spacing w:val="-7"/>
          <w:w w:val="95"/>
        </w:rPr>
        <w:t xml:space="preserve"> </w:t>
      </w:r>
      <w:r>
        <w:rPr>
          <w:color w:val="161B20"/>
          <w:w w:val="95"/>
        </w:rPr>
        <w:t>if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the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sum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all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its</w:t>
      </w:r>
      <w:r>
        <w:rPr>
          <w:color w:val="161B20"/>
          <w:spacing w:val="-69"/>
          <w:w w:val="95"/>
        </w:rPr>
        <w:t xml:space="preserve"> </w:t>
      </w:r>
      <w:r>
        <w:rPr>
          <w:color w:val="161B20"/>
          <w:w w:val="95"/>
        </w:rPr>
        <w:t>digits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even.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If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a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number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1"/>
          <w:w w:val="95"/>
        </w:rPr>
        <w:t xml:space="preserve"> </w:t>
      </w:r>
      <w:r>
        <w:rPr>
          <w:b/>
          <w:color w:val="161B20"/>
          <w:w w:val="95"/>
        </w:rPr>
        <w:t>Oddish</w:t>
      </w:r>
      <w:r>
        <w:rPr>
          <w:color w:val="161B20"/>
          <w:w w:val="95"/>
        </w:rPr>
        <w:t>,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2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"Oddish"</w:t>
      </w:r>
      <w:r>
        <w:rPr>
          <w:color w:val="161B20"/>
          <w:w w:val="95"/>
        </w:rPr>
        <w:t>.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Otherwise,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1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"Evenish"</w:t>
      </w:r>
      <w:r>
        <w:rPr>
          <w:color w:val="161B20"/>
          <w:w w:val="95"/>
        </w:rPr>
        <w:t>.</w:t>
      </w:r>
    </w:p>
    <w:p w14:paraId="12504B41" w14:textId="77777777" w:rsidR="003F3928" w:rsidRDefault="003F3928">
      <w:pPr>
        <w:spacing w:before="6"/>
        <w:rPr>
          <w:sz w:val="31"/>
        </w:rPr>
      </w:pPr>
    </w:p>
    <w:p w14:paraId="2D63B496" w14:textId="77777777" w:rsidR="003F3928" w:rsidRDefault="00000000">
      <w:pPr>
        <w:pStyle w:val="BodyText"/>
        <w:ind w:left="175"/>
      </w:pPr>
      <w:r>
        <w:rPr>
          <w:color w:val="161B20"/>
          <w:w w:val="95"/>
        </w:rPr>
        <w:t>For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example,</w:t>
      </w:r>
      <w:r>
        <w:rPr>
          <w:color w:val="161B20"/>
          <w:spacing w:val="-4"/>
          <w:w w:val="95"/>
        </w:rPr>
        <w:t xml:space="preserve"> </w:t>
      </w:r>
      <w:proofErr w:type="spellStart"/>
      <w:proofErr w:type="gramStart"/>
      <w:r>
        <w:rPr>
          <w:rFonts w:ascii="Courier New"/>
          <w:color w:val="161B20"/>
          <w:w w:val="95"/>
          <w:shd w:val="clear" w:color="auto" w:fill="E7E7E7"/>
        </w:rPr>
        <w:t>oddishOrEvenish</w:t>
      </w:r>
      <w:proofErr w:type="spellEnd"/>
      <w:r>
        <w:rPr>
          <w:rFonts w:ascii="Courier New"/>
          <w:color w:val="161B20"/>
          <w:w w:val="95"/>
          <w:shd w:val="clear" w:color="auto" w:fill="E7E7E7"/>
        </w:rPr>
        <w:t>(</w:t>
      </w:r>
      <w:proofErr w:type="gramEnd"/>
      <w:r>
        <w:rPr>
          <w:rFonts w:ascii="Courier New"/>
          <w:color w:val="161B20"/>
          <w:w w:val="95"/>
          <w:shd w:val="clear" w:color="auto" w:fill="E7E7E7"/>
        </w:rPr>
        <w:t>121)</w:t>
      </w:r>
      <w:r>
        <w:rPr>
          <w:rFonts w:ascii="Courier New"/>
          <w:color w:val="161B20"/>
          <w:spacing w:val="73"/>
          <w:w w:val="95"/>
        </w:rPr>
        <w:t xml:space="preserve"> </w:t>
      </w:r>
      <w:r>
        <w:rPr>
          <w:color w:val="161B20"/>
          <w:w w:val="95"/>
        </w:rPr>
        <w:t>should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-4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"Evenish"</w:t>
      </w:r>
      <w:r>
        <w:rPr>
          <w:color w:val="161B20"/>
          <w:w w:val="95"/>
        </w:rPr>
        <w:t>,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since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1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+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2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+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1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=</w:t>
      </w:r>
    </w:p>
    <w:p w14:paraId="6513AC44" w14:textId="77777777" w:rsidR="003F3928" w:rsidRDefault="00000000">
      <w:pPr>
        <w:pStyle w:val="BodyText"/>
        <w:spacing w:before="188"/>
        <w:ind w:left="175"/>
      </w:pPr>
      <w:r>
        <w:rPr>
          <w:color w:val="161B20"/>
          <w:w w:val="95"/>
        </w:rPr>
        <w:t>4.</w:t>
      </w:r>
      <w:r>
        <w:rPr>
          <w:color w:val="161B20"/>
          <w:spacing w:val="-6"/>
          <w:w w:val="95"/>
        </w:rPr>
        <w:t xml:space="preserve"> </w:t>
      </w:r>
      <w:proofErr w:type="spellStart"/>
      <w:proofErr w:type="gramStart"/>
      <w:r>
        <w:rPr>
          <w:rFonts w:ascii="Courier New"/>
          <w:color w:val="161B20"/>
          <w:w w:val="95"/>
          <w:shd w:val="clear" w:color="auto" w:fill="E7E7E7"/>
        </w:rPr>
        <w:t>oddishOrEvenish</w:t>
      </w:r>
      <w:proofErr w:type="spellEnd"/>
      <w:r>
        <w:rPr>
          <w:rFonts w:ascii="Courier New"/>
          <w:color w:val="161B20"/>
          <w:w w:val="95"/>
          <w:shd w:val="clear" w:color="auto" w:fill="E7E7E7"/>
        </w:rPr>
        <w:t>(</w:t>
      </w:r>
      <w:proofErr w:type="gramEnd"/>
      <w:r>
        <w:rPr>
          <w:rFonts w:ascii="Courier New"/>
          <w:color w:val="161B20"/>
          <w:w w:val="95"/>
          <w:shd w:val="clear" w:color="auto" w:fill="E7E7E7"/>
        </w:rPr>
        <w:t>41)</w:t>
      </w:r>
      <w:r>
        <w:rPr>
          <w:rFonts w:ascii="Courier New"/>
          <w:color w:val="161B20"/>
          <w:spacing w:val="71"/>
          <w:w w:val="95"/>
        </w:rPr>
        <w:t xml:space="preserve"> </w:t>
      </w:r>
      <w:r>
        <w:rPr>
          <w:color w:val="161B20"/>
          <w:w w:val="95"/>
        </w:rPr>
        <w:t>should</w:t>
      </w:r>
      <w:r>
        <w:rPr>
          <w:color w:val="161B20"/>
          <w:spacing w:val="-6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-5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"Oddish"</w:t>
      </w:r>
      <w:r>
        <w:rPr>
          <w:color w:val="161B20"/>
          <w:w w:val="95"/>
        </w:rPr>
        <w:t>,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since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4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+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1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=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5.</w:t>
      </w:r>
    </w:p>
    <w:p w14:paraId="3EC49B5F" w14:textId="77777777" w:rsidR="003F3928" w:rsidRDefault="003F3928">
      <w:pPr>
        <w:rPr>
          <w:sz w:val="30"/>
        </w:rPr>
      </w:pPr>
    </w:p>
    <w:p w14:paraId="17897038" w14:textId="77777777" w:rsidR="003F3928" w:rsidRDefault="00000000">
      <w:pPr>
        <w:pStyle w:val="Heading2"/>
        <w:spacing w:before="186"/>
      </w:pPr>
      <w:r>
        <w:rPr>
          <w:color w:val="161B20"/>
        </w:rPr>
        <w:t>Examples</w:t>
      </w:r>
    </w:p>
    <w:p w14:paraId="0EA2CC9E" w14:textId="77777777" w:rsidR="003F3928" w:rsidRDefault="003F3928">
      <w:pPr>
        <w:spacing w:before="11"/>
        <w:rPr>
          <w:b/>
          <w:sz w:val="29"/>
        </w:rPr>
      </w:pPr>
    </w:p>
    <w:p w14:paraId="16908CB0" w14:textId="77777777" w:rsidR="003F3928" w:rsidRDefault="00000000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oddishOrEvenish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43)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"Oddish"</w:t>
      </w:r>
    </w:p>
    <w:p w14:paraId="4271F3C2" w14:textId="77777777" w:rsidR="003F3928" w:rsidRDefault="00000000">
      <w:pPr>
        <w:spacing w:before="19"/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4 + 3 = 7</w:t>
      </w:r>
    </w:p>
    <w:p w14:paraId="28A13FAE" w14:textId="77777777" w:rsidR="003F3928" w:rsidRDefault="003F3928">
      <w:pPr>
        <w:pStyle w:val="BodyText"/>
        <w:spacing w:before="1"/>
        <w:rPr>
          <w:rFonts w:ascii="Courier New"/>
          <w:sz w:val="33"/>
        </w:rPr>
      </w:pPr>
    </w:p>
    <w:p w14:paraId="4D14C6C2" w14:textId="77777777" w:rsidR="003F3928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7 % 2 = 1</w:t>
      </w:r>
    </w:p>
    <w:p w14:paraId="3119E46F" w14:textId="77777777" w:rsidR="003F3928" w:rsidRDefault="003F3928">
      <w:pPr>
        <w:pStyle w:val="BodyText"/>
        <w:spacing w:before="2"/>
        <w:rPr>
          <w:rFonts w:ascii="Courier New"/>
          <w:sz w:val="30"/>
        </w:rPr>
      </w:pPr>
    </w:p>
    <w:p w14:paraId="495D35A3" w14:textId="77777777" w:rsidR="003F3928" w:rsidRDefault="00000000">
      <w:pPr>
        <w:spacing w:before="1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oddishOrEvenish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373)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"Oddish"</w:t>
      </w:r>
    </w:p>
    <w:p w14:paraId="17DF9AB7" w14:textId="77777777" w:rsidR="003F3928" w:rsidRDefault="003F3928">
      <w:pPr>
        <w:pStyle w:val="BodyText"/>
        <w:spacing w:before="3"/>
        <w:rPr>
          <w:rFonts w:ascii="Courier New"/>
          <w:sz w:val="33"/>
        </w:rPr>
      </w:pPr>
    </w:p>
    <w:p w14:paraId="783F128D" w14:textId="77777777" w:rsidR="003F3928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3 + 7 + 3 = 13</w:t>
      </w:r>
    </w:p>
    <w:p w14:paraId="26B7B4A5" w14:textId="77777777" w:rsidR="003F3928" w:rsidRDefault="003F3928">
      <w:pPr>
        <w:pStyle w:val="BodyText"/>
        <w:spacing w:before="3"/>
        <w:rPr>
          <w:rFonts w:ascii="Courier New"/>
          <w:sz w:val="33"/>
        </w:rPr>
      </w:pPr>
    </w:p>
    <w:p w14:paraId="7099D682" w14:textId="77777777" w:rsidR="003F3928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13 % 2 = 1</w:t>
      </w:r>
    </w:p>
    <w:p w14:paraId="58C73EBF" w14:textId="77777777" w:rsidR="003F3928" w:rsidRDefault="003F3928">
      <w:pPr>
        <w:pStyle w:val="BodyText"/>
        <w:spacing w:before="2"/>
        <w:rPr>
          <w:rFonts w:ascii="Courier New"/>
          <w:sz w:val="30"/>
        </w:rPr>
      </w:pPr>
    </w:p>
    <w:p w14:paraId="6EBF1999" w14:textId="77777777" w:rsidR="003F3928" w:rsidRDefault="00000000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oddishOrEvenish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4433)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"Evenish"</w:t>
      </w:r>
    </w:p>
    <w:p w14:paraId="3445F838" w14:textId="77777777" w:rsidR="003F3928" w:rsidRDefault="003F3928">
      <w:pPr>
        <w:pStyle w:val="BodyText"/>
        <w:spacing w:before="3"/>
        <w:rPr>
          <w:rFonts w:ascii="Courier New"/>
          <w:sz w:val="33"/>
        </w:rPr>
      </w:pPr>
    </w:p>
    <w:p w14:paraId="7B505D13" w14:textId="77777777" w:rsidR="003F3928" w:rsidRDefault="00000000">
      <w:pPr>
        <w:spacing w:before="1"/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4 + 4 + 3 + 3 = 14</w:t>
      </w:r>
    </w:p>
    <w:p w14:paraId="550F8ED9" w14:textId="77777777" w:rsidR="003F3928" w:rsidRDefault="003F3928">
      <w:pPr>
        <w:pStyle w:val="BodyText"/>
        <w:spacing w:before="3"/>
        <w:rPr>
          <w:rFonts w:ascii="Courier New"/>
          <w:sz w:val="33"/>
        </w:rPr>
      </w:pPr>
    </w:p>
    <w:p w14:paraId="50E7F8DE" w14:textId="77777777" w:rsidR="003F3928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14 % 2 = 0</w:t>
      </w:r>
    </w:p>
    <w:p w14:paraId="6E4334E9" w14:textId="77777777" w:rsidR="003F3928" w:rsidRDefault="003F3928">
      <w:pPr>
        <w:rPr>
          <w:rFonts w:ascii="Courier New"/>
          <w:sz w:val="21"/>
        </w:rPr>
        <w:sectPr w:rsidR="003F3928">
          <w:pgSz w:w="12240" w:h="15840"/>
          <w:pgMar w:top="1500" w:right="1300" w:bottom="280" w:left="1280" w:header="720" w:footer="720" w:gutter="0"/>
          <w:cols w:space="720"/>
        </w:sectPr>
      </w:pPr>
    </w:p>
    <w:p w14:paraId="2351CDCD" w14:textId="54D83E23" w:rsidR="003F3928" w:rsidRDefault="008738D9" w:rsidP="008738D9">
      <w:pPr>
        <w:pStyle w:val="BodyText"/>
        <w:jc w:val="center"/>
        <w:rPr>
          <w:rFonts w:ascii="Courier New"/>
          <w:sz w:val="20"/>
        </w:rPr>
      </w:pPr>
      <w:r w:rsidRPr="008738D9">
        <w:rPr>
          <w:rFonts w:ascii="Courier New"/>
          <w:sz w:val="20"/>
        </w:rPr>
        <w:lastRenderedPageBreak/>
        <w:drawing>
          <wp:inline distT="0" distB="0" distL="0" distR="0" wp14:anchorId="5BBBE3DB" wp14:editId="52213D85">
            <wp:extent cx="3667637" cy="341995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B9E8" w14:textId="77777777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5FE99961" w14:textId="29ECB00E" w:rsidR="008738D9" w:rsidRDefault="008738D9" w:rsidP="008738D9">
      <w:pPr>
        <w:pStyle w:val="BodyText"/>
        <w:jc w:val="center"/>
        <w:rPr>
          <w:rFonts w:ascii="Courier New"/>
          <w:sz w:val="20"/>
        </w:rPr>
      </w:pPr>
      <w:r w:rsidRPr="008738D9">
        <w:rPr>
          <w:rFonts w:ascii="Courier New"/>
          <w:sz w:val="20"/>
        </w:rPr>
        <w:drawing>
          <wp:inline distT="0" distB="0" distL="0" distR="0" wp14:anchorId="102DE4D7" wp14:editId="4BB0B338">
            <wp:extent cx="3439005" cy="164805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DA74" w14:textId="1F0B9E63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1BC7F463" w14:textId="60F74B2F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0A0C4662" w14:textId="13F4DE31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33FCC74E" w14:textId="0376DC72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01F3C47B" w14:textId="7FC54599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4E0BF126" w14:textId="3B2F253B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1AB42DE4" w14:textId="0D51350F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7F6D40E2" w14:textId="1D5F2666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6650DA1D" w14:textId="46CC7A2E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2D7802EA" w14:textId="70149A6E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61755C7A" w14:textId="6E69B186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67CC4F86" w14:textId="2413AC9C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21D1A9DA" w14:textId="036DC71F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257CA936" w14:textId="3A7431E4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16AAD74A" w14:textId="3311F518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52F470EF" w14:textId="069D6B27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602460FA" w14:textId="6EA93E4B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6DC7BD87" w14:textId="22BECEAB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0D0B3BE2" w14:textId="030504B4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72921852" w14:textId="69BC0510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6D1B30B8" w14:textId="77777777" w:rsidR="008738D9" w:rsidRDefault="008738D9" w:rsidP="008738D9">
      <w:pPr>
        <w:pStyle w:val="BodyText"/>
        <w:jc w:val="center"/>
        <w:rPr>
          <w:rFonts w:ascii="Courier New"/>
          <w:sz w:val="20"/>
        </w:rPr>
      </w:pPr>
    </w:p>
    <w:p w14:paraId="1450EE64" w14:textId="77777777" w:rsidR="003F3928" w:rsidRDefault="003F3928">
      <w:pPr>
        <w:pStyle w:val="BodyText"/>
        <w:rPr>
          <w:rFonts w:ascii="Courier New"/>
          <w:sz w:val="20"/>
        </w:rPr>
      </w:pPr>
    </w:p>
    <w:p w14:paraId="7FD63FA7" w14:textId="77777777" w:rsidR="003F3928" w:rsidRDefault="003F3928">
      <w:pPr>
        <w:pStyle w:val="BodyText"/>
        <w:rPr>
          <w:rFonts w:ascii="Courier New"/>
          <w:sz w:val="20"/>
        </w:rPr>
      </w:pPr>
    </w:p>
    <w:p w14:paraId="5954D4E4" w14:textId="77777777" w:rsidR="003F3928" w:rsidRDefault="00000000">
      <w:pPr>
        <w:pStyle w:val="Heading1"/>
        <w:spacing w:before="254"/>
      </w:pPr>
      <w:r>
        <w:rPr>
          <w:color w:val="161B20"/>
          <w:w w:val="90"/>
        </w:rPr>
        <w:lastRenderedPageBreak/>
        <w:t>Any</w:t>
      </w:r>
      <w:r>
        <w:rPr>
          <w:color w:val="161B20"/>
          <w:spacing w:val="-26"/>
          <w:w w:val="90"/>
        </w:rPr>
        <w:t xml:space="preserve"> </w:t>
      </w:r>
      <w:r>
        <w:rPr>
          <w:color w:val="161B20"/>
          <w:w w:val="90"/>
        </w:rPr>
        <w:t>Prime</w:t>
      </w:r>
      <w:r>
        <w:rPr>
          <w:color w:val="161B20"/>
          <w:spacing w:val="-25"/>
          <w:w w:val="90"/>
        </w:rPr>
        <w:t xml:space="preserve"> </w:t>
      </w:r>
      <w:r>
        <w:rPr>
          <w:color w:val="161B20"/>
          <w:w w:val="90"/>
        </w:rPr>
        <w:t>Number</w:t>
      </w:r>
      <w:r>
        <w:rPr>
          <w:color w:val="161B20"/>
          <w:spacing w:val="-25"/>
          <w:w w:val="90"/>
        </w:rPr>
        <w:t xml:space="preserve"> </w:t>
      </w:r>
      <w:r>
        <w:rPr>
          <w:color w:val="161B20"/>
          <w:w w:val="90"/>
        </w:rPr>
        <w:t>in</w:t>
      </w:r>
      <w:r>
        <w:rPr>
          <w:color w:val="161B20"/>
          <w:spacing w:val="-25"/>
          <w:w w:val="90"/>
        </w:rPr>
        <w:t xml:space="preserve"> </w:t>
      </w:r>
      <w:r>
        <w:rPr>
          <w:color w:val="161B20"/>
          <w:w w:val="90"/>
        </w:rPr>
        <w:t>Range</w:t>
      </w:r>
    </w:p>
    <w:p w14:paraId="267805F9" w14:textId="77777777" w:rsidR="003F3928" w:rsidRDefault="003F3928">
      <w:pPr>
        <w:spacing w:before="8"/>
        <w:rPr>
          <w:b/>
          <w:sz w:val="40"/>
        </w:rPr>
      </w:pPr>
    </w:p>
    <w:p w14:paraId="6589DE72" w14:textId="77777777" w:rsidR="003F3928" w:rsidRDefault="00000000">
      <w:pPr>
        <w:pStyle w:val="BodyText"/>
        <w:spacing w:line="379" w:lineRule="auto"/>
        <w:ind w:left="175" w:right="372"/>
      </w:pPr>
      <w:r>
        <w:rPr>
          <w:color w:val="161B20"/>
        </w:rPr>
        <w:t>Create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returns</w:t>
      </w:r>
      <w:r>
        <w:rPr>
          <w:color w:val="161B20"/>
          <w:spacing w:val="-21"/>
        </w:rPr>
        <w:t xml:space="preserve"> </w:t>
      </w:r>
      <w:r>
        <w:rPr>
          <w:rFonts w:ascii="Courier New"/>
          <w:color w:val="161B20"/>
          <w:shd w:val="clear" w:color="auto" w:fill="E7E7E7"/>
        </w:rPr>
        <w:t>true</w:t>
      </w:r>
      <w:r>
        <w:rPr>
          <w:rFonts w:ascii="Courier New"/>
          <w:color w:val="161B20"/>
          <w:spacing w:val="26"/>
        </w:rPr>
        <w:t xml:space="preserve"> </w:t>
      </w:r>
      <w:r>
        <w:rPr>
          <w:color w:val="161B20"/>
        </w:rPr>
        <w:t>if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there's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at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least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one</w:t>
      </w:r>
      <w:r>
        <w:rPr>
          <w:color w:val="161B20"/>
          <w:spacing w:val="-20"/>
        </w:rPr>
        <w:t xml:space="preserve"> </w:t>
      </w:r>
      <w:r>
        <w:rPr>
          <w:color w:val="161B20"/>
        </w:rPr>
        <w:t>prime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in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given</w:t>
      </w:r>
      <w:r>
        <w:rPr>
          <w:color w:val="161B20"/>
          <w:spacing w:val="-72"/>
        </w:rPr>
        <w:t xml:space="preserve"> </w:t>
      </w:r>
      <w:r>
        <w:rPr>
          <w:color w:val="161B20"/>
          <w:w w:val="95"/>
        </w:rPr>
        <w:t>range</w:t>
      </w:r>
      <w:r>
        <w:rPr>
          <w:color w:val="161B20"/>
          <w:spacing w:val="-24"/>
          <w:w w:val="95"/>
        </w:rPr>
        <w:t xml:space="preserve"> </w:t>
      </w:r>
      <w:r>
        <w:rPr>
          <w:color w:val="161B20"/>
          <w:w w:val="95"/>
        </w:rPr>
        <w:t>(</w:t>
      </w:r>
      <w:r>
        <w:rPr>
          <w:rFonts w:ascii="Courier New"/>
          <w:color w:val="161B20"/>
          <w:w w:val="95"/>
          <w:shd w:val="clear" w:color="auto" w:fill="E7E7E7"/>
        </w:rPr>
        <w:t>n1</w:t>
      </w:r>
      <w:r>
        <w:rPr>
          <w:rFonts w:ascii="Courier New"/>
          <w:color w:val="161B20"/>
          <w:spacing w:val="12"/>
          <w:w w:val="95"/>
        </w:rPr>
        <w:t xml:space="preserve"> </w:t>
      </w:r>
      <w:r>
        <w:rPr>
          <w:color w:val="161B20"/>
          <w:w w:val="95"/>
        </w:rPr>
        <w:t>to</w:t>
      </w:r>
      <w:r>
        <w:rPr>
          <w:color w:val="161B20"/>
          <w:spacing w:val="-24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n2</w:t>
      </w:r>
      <w:r>
        <w:rPr>
          <w:rFonts w:ascii="Courier New"/>
          <w:color w:val="161B20"/>
          <w:spacing w:val="12"/>
          <w:w w:val="95"/>
        </w:rPr>
        <w:t xml:space="preserve"> </w:t>
      </w:r>
      <w:r>
        <w:rPr>
          <w:color w:val="161B20"/>
          <w:w w:val="95"/>
        </w:rPr>
        <w:t>(inclusive)),</w:t>
      </w:r>
      <w:r>
        <w:rPr>
          <w:color w:val="161B20"/>
          <w:spacing w:val="-23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false</w:t>
      </w:r>
      <w:r>
        <w:rPr>
          <w:rFonts w:ascii="Courier New"/>
          <w:color w:val="161B20"/>
          <w:spacing w:val="12"/>
          <w:w w:val="95"/>
        </w:rPr>
        <w:t xml:space="preserve"> </w:t>
      </w:r>
      <w:r>
        <w:rPr>
          <w:color w:val="161B20"/>
          <w:w w:val="95"/>
        </w:rPr>
        <w:t>otherwise.</w:t>
      </w:r>
    </w:p>
    <w:p w14:paraId="7527B612" w14:textId="77777777" w:rsidR="003F3928" w:rsidRDefault="003F3928">
      <w:pPr>
        <w:spacing w:before="6"/>
        <w:rPr>
          <w:sz w:val="32"/>
        </w:rPr>
      </w:pPr>
    </w:p>
    <w:p w14:paraId="0F80B7A5" w14:textId="77777777" w:rsidR="003F3928" w:rsidRDefault="00000000">
      <w:pPr>
        <w:pStyle w:val="Heading2"/>
      </w:pPr>
      <w:r>
        <w:rPr>
          <w:color w:val="161B20"/>
        </w:rPr>
        <w:t>Examples</w:t>
      </w:r>
    </w:p>
    <w:p w14:paraId="5811E605" w14:textId="77777777" w:rsidR="003F3928" w:rsidRDefault="003F3928">
      <w:pPr>
        <w:rPr>
          <w:b/>
          <w:sz w:val="30"/>
        </w:rPr>
      </w:pPr>
    </w:p>
    <w:p w14:paraId="41B226AE" w14:textId="77777777" w:rsidR="003F3928" w:rsidRDefault="00000000">
      <w:pPr>
        <w:ind w:left="160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primeInRange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10, 15)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6A82CB62" w14:textId="77777777" w:rsidR="003F3928" w:rsidRDefault="003F3928">
      <w:pPr>
        <w:pStyle w:val="BodyText"/>
        <w:spacing w:before="3"/>
        <w:rPr>
          <w:rFonts w:ascii="Courier New"/>
          <w:sz w:val="34"/>
        </w:rPr>
      </w:pPr>
    </w:p>
    <w:p w14:paraId="36C15734" w14:textId="77777777" w:rsidR="003F3928" w:rsidRDefault="00000000">
      <w:pPr>
        <w:spacing w:line="585" w:lineRule="auto"/>
        <w:ind w:left="160" w:right="5291" w:firstLine="30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>// Prime numbers in range: 11, 13</w:t>
      </w:r>
      <w:r>
        <w:rPr>
          <w:rFonts w:ascii="Courier New" w:hAnsi="Courier New"/>
          <w:color w:val="161B20"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color w:val="161B20"/>
          <w:sz w:val="21"/>
        </w:rPr>
        <w:t>primeInRange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62, 66)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false</w:t>
      </w:r>
    </w:p>
    <w:p w14:paraId="323B2F3F" w14:textId="77777777" w:rsidR="003F3928" w:rsidRDefault="00000000">
      <w:pPr>
        <w:spacing w:line="585" w:lineRule="auto"/>
        <w:ind w:left="160" w:right="5795" w:firstLine="30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>// No prime numbers in range.</w:t>
      </w:r>
      <w:r>
        <w:rPr>
          <w:rFonts w:ascii="Courier New" w:hAnsi="Courier New"/>
          <w:color w:val="161B20"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color w:val="161B20"/>
          <w:sz w:val="21"/>
        </w:rPr>
        <w:t>primeInRange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3, 5)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2390570F" w14:textId="77777777" w:rsidR="003F3928" w:rsidRDefault="00000000">
      <w:pPr>
        <w:spacing w:line="227" w:lineRule="exact"/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Prime numbers in range: 3, 5</w:t>
      </w:r>
    </w:p>
    <w:p w14:paraId="7368A5C0" w14:textId="77777777" w:rsidR="003F3928" w:rsidRDefault="003F3928">
      <w:pPr>
        <w:pStyle w:val="BodyText"/>
        <w:spacing w:before="4"/>
        <w:rPr>
          <w:rFonts w:ascii="Courier New"/>
          <w:sz w:val="31"/>
        </w:rPr>
      </w:pPr>
    </w:p>
    <w:p w14:paraId="10ABA5A6" w14:textId="77777777" w:rsidR="003F3928" w:rsidRDefault="00000000">
      <w:pPr>
        <w:pStyle w:val="Heading2"/>
      </w:pPr>
      <w:r>
        <w:rPr>
          <w:color w:val="161B20"/>
        </w:rPr>
        <w:t>Notes</w:t>
      </w:r>
    </w:p>
    <w:p w14:paraId="23FE7E30" w14:textId="77777777" w:rsidR="003F3928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2"/>
        <w:ind w:hanging="213"/>
        <w:rPr>
          <w:sz w:val="24"/>
        </w:rPr>
      </w:pPr>
      <w:r>
        <w:rPr>
          <w:rFonts w:ascii="Courier New" w:hAnsi="Courier New"/>
          <w:color w:val="161B20"/>
          <w:sz w:val="24"/>
          <w:shd w:val="clear" w:color="auto" w:fill="E7E7E7"/>
        </w:rPr>
        <w:t>n2</w:t>
      </w:r>
      <w:r>
        <w:rPr>
          <w:rFonts w:ascii="Courier New" w:hAnsi="Courier New"/>
          <w:color w:val="161B20"/>
          <w:sz w:val="24"/>
        </w:rPr>
        <w:t xml:space="preserve"> </w:t>
      </w:r>
      <w:r>
        <w:rPr>
          <w:color w:val="161B20"/>
          <w:sz w:val="24"/>
        </w:rPr>
        <w:t>is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always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greater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than</w:t>
      </w:r>
      <w:r>
        <w:rPr>
          <w:color w:val="161B20"/>
          <w:spacing w:val="-29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n1</w:t>
      </w:r>
      <w:r>
        <w:rPr>
          <w:color w:val="161B20"/>
          <w:sz w:val="24"/>
        </w:rPr>
        <w:t>.</w:t>
      </w:r>
    </w:p>
    <w:p w14:paraId="753BC9B5" w14:textId="77777777" w:rsidR="003F3928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52"/>
        <w:ind w:hanging="213"/>
        <w:rPr>
          <w:sz w:val="24"/>
        </w:rPr>
      </w:pPr>
      <w:r>
        <w:rPr>
          <w:rFonts w:ascii="Courier New" w:hAnsi="Courier New"/>
          <w:color w:val="161B20"/>
          <w:sz w:val="24"/>
          <w:shd w:val="clear" w:color="auto" w:fill="E7E7E7"/>
        </w:rPr>
        <w:t>n1</w:t>
      </w:r>
      <w:r>
        <w:rPr>
          <w:rFonts w:ascii="Courier New" w:hAnsi="Courier New"/>
          <w:color w:val="161B20"/>
          <w:sz w:val="24"/>
        </w:rPr>
        <w:t xml:space="preserve"> </w:t>
      </w:r>
      <w:r>
        <w:rPr>
          <w:color w:val="161B20"/>
          <w:sz w:val="24"/>
        </w:rPr>
        <w:t>and</w:t>
      </w:r>
      <w:r>
        <w:rPr>
          <w:color w:val="161B20"/>
          <w:spacing w:val="-29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n2</w:t>
      </w:r>
      <w:r>
        <w:rPr>
          <w:rFonts w:ascii="Courier New" w:hAnsi="Courier New"/>
          <w:color w:val="161B20"/>
          <w:spacing w:val="1"/>
          <w:sz w:val="24"/>
        </w:rPr>
        <w:t xml:space="preserve"> </w:t>
      </w:r>
      <w:r>
        <w:rPr>
          <w:color w:val="161B20"/>
          <w:sz w:val="24"/>
        </w:rPr>
        <w:t>are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always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positive.</w:t>
      </w:r>
    </w:p>
    <w:p w14:paraId="11B60F88" w14:textId="77777777" w:rsidR="003F3928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53"/>
        <w:ind w:hanging="213"/>
        <w:rPr>
          <w:sz w:val="24"/>
        </w:rPr>
      </w:pPr>
      <w:r>
        <w:rPr>
          <w:color w:val="161B20"/>
          <w:sz w:val="24"/>
        </w:rPr>
        <w:t>0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and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1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aren't</w:t>
      </w:r>
      <w:r>
        <w:rPr>
          <w:color w:val="161B20"/>
          <w:spacing w:val="-26"/>
          <w:sz w:val="24"/>
        </w:rPr>
        <w:t xml:space="preserve"> </w:t>
      </w:r>
      <w:r>
        <w:rPr>
          <w:color w:val="161B20"/>
          <w:sz w:val="24"/>
        </w:rPr>
        <w:t>prime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numbers.</w:t>
      </w:r>
    </w:p>
    <w:p w14:paraId="08B1F45A" w14:textId="77777777" w:rsidR="003F3928" w:rsidRDefault="003F3928">
      <w:pPr>
        <w:rPr>
          <w:sz w:val="24"/>
        </w:rPr>
      </w:pPr>
    </w:p>
    <w:p w14:paraId="18F4FDC0" w14:textId="77777777" w:rsidR="008738D9" w:rsidRDefault="008738D9">
      <w:pPr>
        <w:rPr>
          <w:sz w:val="24"/>
        </w:rPr>
      </w:pPr>
    </w:p>
    <w:p w14:paraId="03AD24F2" w14:textId="77777777" w:rsidR="008738D9" w:rsidRDefault="008738D9" w:rsidP="008738D9">
      <w:pPr>
        <w:jc w:val="center"/>
        <w:rPr>
          <w:sz w:val="24"/>
        </w:rPr>
      </w:pPr>
      <w:r w:rsidRPr="008738D9">
        <w:rPr>
          <w:sz w:val="24"/>
        </w:rPr>
        <w:lastRenderedPageBreak/>
        <w:drawing>
          <wp:inline distT="0" distB="0" distL="0" distR="0" wp14:anchorId="27C14288" wp14:editId="19821EFF">
            <wp:extent cx="6134100" cy="6080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F356" w14:textId="77777777" w:rsidR="008738D9" w:rsidRDefault="008738D9">
      <w:pPr>
        <w:rPr>
          <w:sz w:val="24"/>
        </w:rPr>
      </w:pPr>
    </w:p>
    <w:p w14:paraId="3F0F3A9E" w14:textId="77777777" w:rsidR="008738D9" w:rsidRDefault="008738D9">
      <w:pPr>
        <w:rPr>
          <w:sz w:val="24"/>
        </w:rPr>
      </w:pPr>
    </w:p>
    <w:p w14:paraId="107E81BE" w14:textId="7F5E6E38" w:rsidR="008738D9" w:rsidRDefault="008738D9" w:rsidP="008738D9">
      <w:pPr>
        <w:jc w:val="center"/>
        <w:rPr>
          <w:sz w:val="24"/>
        </w:rPr>
        <w:sectPr w:rsidR="008738D9">
          <w:pgSz w:w="12240" w:h="15840"/>
          <w:pgMar w:top="1500" w:right="1300" w:bottom="280" w:left="1280" w:header="720" w:footer="720" w:gutter="0"/>
          <w:cols w:space="720"/>
        </w:sectPr>
      </w:pPr>
      <w:r w:rsidRPr="008738D9">
        <w:rPr>
          <w:sz w:val="24"/>
        </w:rPr>
        <w:drawing>
          <wp:inline distT="0" distB="0" distL="0" distR="0" wp14:anchorId="64B751B4" wp14:editId="67C64DDD">
            <wp:extent cx="3572374" cy="177189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560" w14:textId="77777777" w:rsidR="003F3928" w:rsidRDefault="00000000">
      <w:pPr>
        <w:pStyle w:val="Heading1"/>
        <w:spacing w:before="78"/>
      </w:pPr>
      <w:r>
        <w:rPr>
          <w:color w:val="161B20"/>
          <w:spacing w:val="-1"/>
          <w:w w:val="90"/>
        </w:rPr>
        <w:lastRenderedPageBreak/>
        <w:t>Left</w:t>
      </w:r>
      <w:r>
        <w:rPr>
          <w:color w:val="161B20"/>
          <w:spacing w:val="-30"/>
          <w:w w:val="90"/>
        </w:rPr>
        <w:t xml:space="preserve"> </w:t>
      </w:r>
      <w:r>
        <w:rPr>
          <w:color w:val="161B20"/>
          <w:spacing w:val="-1"/>
          <w:w w:val="90"/>
        </w:rPr>
        <w:t>Shift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by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Powers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of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w w:val="90"/>
        </w:rPr>
        <w:t>Two</w:t>
      </w:r>
    </w:p>
    <w:p w14:paraId="2C8F2C49" w14:textId="77777777" w:rsidR="003F3928" w:rsidRDefault="00000000">
      <w:pPr>
        <w:spacing w:before="139" w:line="583" w:lineRule="auto"/>
        <w:ind w:left="160" w:right="1586"/>
        <w:rPr>
          <w:b/>
          <w:sz w:val="24"/>
        </w:rPr>
      </w:pPr>
      <w:r>
        <w:rPr>
          <w:b/>
          <w:color w:val="161B20"/>
          <w:spacing w:val="-1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left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shift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operation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similar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multiplication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by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powers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of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two.</w:t>
      </w:r>
      <w:r>
        <w:rPr>
          <w:b/>
          <w:color w:val="161B20"/>
          <w:spacing w:val="-61"/>
          <w:w w:val="90"/>
          <w:sz w:val="24"/>
        </w:rPr>
        <w:t xml:space="preserve"> </w:t>
      </w:r>
      <w:r>
        <w:rPr>
          <w:b/>
          <w:color w:val="161B20"/>
          <w:w w:val="85"/>
          <w:sz w:val="24"/>
        </w:rPr>
        <w:t>Sample</w:t>
      </w:r>
      <w:r>
        <w:rPr>
          <w:b/>
          <w:color w:val="161B20"/>
          <w:spacing w:val="-9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calculation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using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-9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shift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operator</w:t>
      </w:r>
      <w:r>
        <w:rPr>
          <w:b/>
          <w:color w:val="161B20"/>
          <w:spacing w:val="-9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</w:t>
      </w:r>
      <w:r>
        <w:rPr>
          <w:rFonts w:ascii="Courier New"/>
          <w:b/>
          <w:color w:val="161B20"/>
          <w:w w:val="85"/>
          <w:sz w:val="24"/>
          <w:shd w:val="clear" w:color="auto" w:fill="E7E7E7"/>
        </w:rPr>
        <w:t>&lt;&lt;</w:t>
      </w:r>
      <w:r>
        <w:rPr>
          <w:b/>
          <w:color w:val="161B20"/>
          <w:w w:val="85"/>
          <w:sz w:val="24"/>
        </w:rPr>
        <w:t>):</w:t>
      </w:r>
    </w:p>
    <w:p w14:paraId="0BA2C264" w14:textId="77777777" w:rsidR="003F3928" w:rsidRDefault="00000000">
      <w:pPr>
        <w:spacing w:before="16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10 &lt;&lt; 3 = 10 * 2^3 = 10 * 8 = 80</w:t>
      </w:r>
    </w:p>
    <w:p w14:paraId="7E082FF2" w14:textId="77777777" w:rsidR="003F3928" w:rsidRDefault="00000000">
      <w:pPr>
        <w:spacing w:before="167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-32 &lt;&lt; 2 = -32 * 2^2 = -32 * 4 = -128</w:t>
      </w:r>
    </w:p>
    <w:p w14:paraId="1B244AE8" w14:textId="77777777" w:rsidR="003F3928" w:rsidRDefault="00000000">
      <w:pPr>
        <w:spacing w:before="167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5 &lt;&lt; 2 = 5 * 2^2 = 5 * 4 = 20</w:t>
      </w:r>
    </w:p>
    <w:p w14:paraId="5A5A60A6" w14:textId="77777777" w:rsidR="003F3928" w:rsidRDefault="00000000">
      <w:pPr>
        <w:spacing w:before="26" w:line="386" w:lineRule="auto"/>
        <w:ind w:left="160" w:right="18"/>
        <w:rPr>
          <w:b/>
          <w:sz w:val="24"/>
        </w:rPr>
      </w:pPr>
      <w:r>
        <w:rPr>
          <w:b/>
          <w:color w:val="161B20"/>
          <w:w w:val="85"/>
          <w:sz w:val="24"/>
        </w:rPr>
        <w:t>Write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function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that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mimics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(without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use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&lt;&lt;)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shift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operator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and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returns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sz w:val="24"/>
        </w:rPr>
        <w:t>the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result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from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the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two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given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integers.</w:t>
      </w:r>
    </w:p>
    <w:p w14:paraId="583AAD40" w14:textId="77777777" w:rsidR="003F3928" w:rsidRDefault="003F3928">
      <w:pPr>
        <w:spacing w:before="10"/>
        <w:rPr>
          <w:b/>
        </w:rPr>
      </w:pPr>
    </w:p>
    <w:p w14:paraId="5E154E22" w14:textId="77777777" w:rsidR="003F3928" w:rsidRDefault="00000000">
      <w:pPr>
        <w:ind w:left="160"/>
        <w:rPr>
          <w:b/>
          <w:sz w:val="28"/>
        </w:rPr>
      </w:pPr>
      <w:r>
        <w:rPr>
          <w:b/>
          <w:color w:val="161B20"/>
          <w:sz w:val="28"/>
        </w:rPr>
        <w:t>Examples</w:t>
      </w:r>
    </w:p>
    <w:p w14:paraId="72635F0A" w14:textId="77777777" w:rsidR="003F3928" w:rsidRDefault="00000000">
      <w:pPr>
        <w:spacing w:before="180"/>
        <w:ind w:left="160"/>
        <w:rPr>
          <w:rFonts w:ascii="Courier New" w:hAnsi="Courier New"/>
          <w:b/>
          <w:sz w:val="21"/>
        </w:rPr>
      </w:pPr>
      <w:proofErr w:type="spellStart"/>
      <w:proofErr w:type="gramStart"/>
      <w:r>
        <w:rPr>
          <w:rFonts w:ascii="Courier New" w:hAnsi="Courier New"/>
          <w:b/>
          <w:color w:val="161B20"/>
          <w:sz w:val="21"/>
        </w:rPr>
        <w:t>shiftToLeft</w:t>
      </w:r>
      <w:proofErr w:type="spellEnd"/>
      <w:r>
        <w:rPr>
          <w:rFonts w:ascii="Courier New" w:hAnsi="Courier New"/>
          <w:b/>
          <w:color w:val="161B20"/>
          <w:sz w:val="21"/>
        </w:rPr>
        <w:t>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5, 2)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20</w:t>
      </w:r>
    </w:p>
    <w:p w14:paraId="69420A07" w14:textId="77777777" w:rsidR="003F3928" w:rsidRDefault="003F3928">
      <w:pPr>
        <w:pStyle w:val="BodyText"/>
        <w:rPr>
          <w:rFonts w:ascii="Courier New"/>
          <w:b/>
        </w:rPr>
      </w:pPr>
    </w:p>
    <w:p w14:paraId="25879113" w14:textId="77777777" w:rsidR="003F3928" w:rsidRDefault="003F3928">
      <w:pPr>
        <w:pStyle w:val="BodyText"/>
        <w:spacing w:before="4"/>
        <w:rPr>
          <w:rFonts w:ascii="Courier New"/>
          <w:b/>
          <w:sz w:val="23"/>
        </w:rPr>
      </w:pPr>
    </w:p>
    <w:p w14:paraId="5CD55A45" w14:textId="77777777" w:rsidR="003F3928" w:rsidRDefault="00000000">
      <w:pPr>
        <w:ind w:left="160"/>
        <w:rPr>
          <w:rFonts w:ascii="Courier New" w:hAnsi="Courier New"/>
          <w:b/>
          <w:sz w:val="21"/>
        </w:rPr>
      </w:pPr>
      <w:proofErr w:type="spellStart"/>
      <w:proofErr w:type="gramStart"/>
      <w:r>
        <w:rPr>
          <w:rFonts w:ascii="Courier New" w:hAnsi="Courier New"/>
          <w:b/>
          <w:color w:val="161B20"/>
          <w:sz w:val="21"/>
        </w:rPr>
        <w:t>shiftToLeft</w:t>
      </w:r>
      <w:proofErr w:type="spellEnd"/>
      <w:r>
        <w:rPr>
          <w:rFonts w:ascii="Courier New" w:hAnsi="Courier New"/>
          <w:b/>
          <w:color w:val="161B20"/>
          <w:sz w:val="21"/>
        </w:rPr>
        <w:t>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10, 3)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80</w:t>
      </w:r>
    </w:p>
    <w:p w14:paraId="7FF4F722" w14:textId="77777777" w:rsidR="003F3928" w:rsidRDefault="003F3928">
      <w:pPr>
        <w:pStyle w:val="BodyText"/>
        <w:rPr>
          <w:rFonts w:ascii="Courier New"/>
          <w:b/>
        </w:rPr>
      </w:pPr>
    </w:p>
    <w:p w14:paraId="73B9CD08" w14:textId="77777777" w:rsidR="003F3928" w:rsidRDefault="003F3928">
      <w:pPr>
        <w:pStyle w:val="BodyText"/>
        <w:spacing w:before="5"/>
        <w:rPr>
          <w:rFonts w:ascii="Courier New"/>
          <w:b/>
          <w:sz w:val="23"/>
        </w:rPr>
      </w:pPr>
    </w:p>
    <w:p w14:paraId="39FBAB83" w14:textId="77777777" w:rsidR="003F3928" w:rsidRDefault="00000000">
      <w:pPr>
        <w:ind w:left="160"/>
        <w:rPr>
          <w:rFonts w:ascii="Courier New" w:hAnsi="Courier New"/>
          <w:b/>
          <w:sz w:val="21"/>
        </w:rPr>
      </w:pPr>
      <w:proofErr w:type="spellStart"/>
      <w:proofErr w:type="gramStart"/>
      <w:r>
        <w:rPr>
          <w:rFonts w:ascii="Courier New" w:hAnsi="Courier New"/>
          <w:b/>
          <w:color w:val="161B20"/>
          <w:sz w:val="21"/>
        </w:rPr>
        <w:t>shiftToLeft</w:t>
      </w:r>
      <w:proofErr w:type="spellEnd"/>
      <w:r>
        <w:rPr>
          <w:rFonts w:ascii="Courier New" w:hAnsi="Courier New"/>
          <w:b/>
          <w:color w:val="161B20"/>
          <w:sz w:val="21"/>
        </w:rPr>
        <w:t>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-32, 2)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-128</w:t>
      </w:r>
    </w:p>
    <w:p w14:paraId="06EF80F5" w14:textId="77777777" w:rsidR="003F3928" w:rsidRDefault="003F3928">
      <w:pPr>
        <w:pStyle w:val="BodyText"/>
        <w:rPr>
          <w:rFonts w:ascii="Courier New"/>
          <w:b/>
          <w:sz w:val="20"/>
        </w:rPr>
      </w:pPr>
    </w:p>
    <w:p w14:paraId="2D32EB9B" w14:textId="77777777" w:rsidR="003F3928" w:rsidRDefault="003F3928">
      <w:pPr>
        <w:pStyle w:val="BodyText"/>
        <w:rPr>
          <w:rFonts w:ascii="Courier New"/>
          <w:b/>
          <w:sz w:val="20"/>
        </w:rPr>
      </w:pPr>
    </w:p>
    <w:p w14:paraId="1585606B" w14:textId="77777777" w:rsidR="003F3928" w:rsidRDefault="003F3928">
      <w:pPr>
        <w:pStyle w:val="BodyText"/>
        <w:rPr>
          <w:rFonts w:ascii="Courier New"/>
          <w:b/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714"/>
        <w:gridCol w:w="617"/>
      </w:tblGrid>
      <w:tr w:rsidR="003F3928" w14:paraId="72494878" w14:textId="77777777">
        <w:trPr>
          <w:trHeight w:val="526"/>
        </w:trPr>
        <w:tc>
          <w:tcPr>
            <w:tcW w:w="2003" w:type="dxa"/>
          </w:tcPr>
          <w:p w14:paraId="38D0AACF" w14:textId="77777777" w:rsidR="003F3928" w:rsidRDefault="00000000">
            <w:pPr>
              <w:pStyle w:val="TableParagraph"/>
              <w:spacing w:before="5"/>
              <w:ind w:right="60"/>
              <w:jc w:val="right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161B20"/>
                <w:sz w:val="21"/>
              </w:rPr>
              <w:t>shiftToLeft</w:t>
            </w:r>
            <w:proofErr w:type="spellEnd"/>
            <w:r>
              <w:rPr>
                <w:b/>
                <w:color w:val="161B20"/>
                <w:sz w:val="21"/>
              </w:rPr>
              <w:t>(</w:t>
            </w:r>
            <w:proofErr w:type="gramEnd"/>
            <w:r>
              <w:rPr>
                <w:b/>
                <w:color w:val="161B20"/>
                <w:sz w:val="21"/>
              </w:rPr>
              <w:t>-6,</w:t>
            </w:r>
          </w:p>
        </w:tc>
        <w:tc>
          <w:tcPr>
            <w:tcW w:w="714" w:type="dxa"/>
          </w:tcPr>
          <w:p w14:paraId="38359B0B" w14:textId="77777777" w:rsidR="003F3928" w:rsidRDefault="00000000">
            <w:pPr>
              <w:pStyle w:val="TableParagraph"/>
              <w:spacing w:line="244" w:lineRule="exact"/>
              <w:ind w:right="60"/>
              <w:jc w:val="right"/>
              <w:rPr>
                <w:rFonts w:ascii="MS Gothic" w:hAnsi="MS Gothic"/>
                <w:sz w:val="21"/>
              </w:rPr>
            </w:pPr>
            <w:r>
              <w:rPr>
                <w:b/>
                <w:color w:val="161B20"/>
                <w:sz w:val="21"/>
              </w:rPr>
              <w:t xml:space="preserve">5) </w:t>
            </w:r>
            <w:r>
              <w:rPr>
                <w:rFonts w:ascii="MS Gothic" w:hAnsi="MS Gothic"/>
                <w:color w:val="161B20"/>
                <w:sz w:val="21"/>
              </w:rPr>
              <w:t>➞</w:t>
            </w:r>
          </w:p>
        </w:tc>
        <w:tc>
          <w:tcPr>
            <w:tcW w:w="617" w:type="dxa"/>
          </w:tcPr>
          <w:p w14:paraId="7B89D8A6" w14:textId="77777777" w:rsidR="003F3928" w:rsidRDefault="00000000">
            <w:pPr>
              <w:pStyle w:val="TableParagraph"/>
              <w:spacing w:before="5"/>
              <w:ind w:left="42" w:right="29"/>
              <w:jc w:val="center"/>
              <w:rPr>
                <w:b/>
                <w:sz w:val="21"/>
              </w:rPr>
            </w:pPr>
            <w:r>
              <w:rPr>
                <w:b/>
                <w:color w:val="161B20"/>
                <w:sz w:val="21"/>
              </w:rPr>
              <w:t>-192</w:t>
            </w:r>
          </w:p>
        </w:tc>
      </w:tr>
      <w:tr w:rsidR="003F3928" w14:paraId="2DE5AAC7" w14:textId="77777777">
        <w:trPr>
          <w:trHeight w:val="810"/>
        </w:trPr>
        <w:tc>
          <w:tcPr>
            <w:tcW w:w="2003" w:type="dxa"/>
          </w:tcPr>
          <w:p w14:paraId="006E20A7" w14:textId="77777777" w:rsidR="003F3928" w:rsidRDefault="003F392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BE7604A" w14:textId="77777777" w:rsidR="003F3928" w:rsidRDefault="00000000">
            <w:pPr>
              <w:pStyle w:val="TableParagraph"/>
              <w:ind w:right="60"/>
              <w:jc w:val="right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161B20"/>
                <w:sz w:val="21"/>
              </w:rPr>
              <w:t>shiftToLeft</w:t>
            </w:r>
            <w:proofErr w:type="spellEnd"/>
            <w:r>
              <w:rPr>
                <w:b/>
                <w:color w:val="161B20"/>
                <w:sz w:val="21"/>
              </w:rPr>
              <w:t>(</w:t>
            </w:r>
            <w:proofErr w:type="gramEnd"/>
            <w:r>
              <w:rPr>
                <w:b/>
                <w:color w:val="161B20"/>
                <w:sz w:val="21"/>
              </w:rPr>
              <w:t>12,</w:t>
            </w:r>
          </w:p>
        </w:tc>
        <w:tc>
          <w:tcPr>
            <w:tcW w:w="714" w:type="dxa"/>
          </w:tcPr>
          <w:p w14:paraId="1665C483" w14:textId="77777777" w:rsidR="003F3928" w:rsidRDefault="003F3928">
            <w:pPr>
              <w:pStyle w:val="TableParagraph"/>
              <w:spacing w:before="4"/>
              <w:rPr>
                <w:b/>
              </w:rPr>
            </w:pPr>
          </w:p>
          <w:p w14:paraId="59309B76" w14:textId="77777777" w:rsidR="003F3928" w:rsidRDefault="00000000">
            <w:pPr>
              <w:pStyle w:val="TableParagraph"/>
              <w:ind w:right="60"/>
              <w:jc w:val="right"/>
              <w:rPr>
                <w:rFonts w:ascii="MS Gothic" w:hAnsi="MS Gothic"/>
                <w:sz w:val="21"/>
              </w:rPr>
            </w:pPr>
            <w:r>
              <w:rPr>
                <w:b/>
                <w:color w:val="161B20"/>
                <w:sz w:val="21"/>
              </w:rPr>
              <w:t xml:space="preserve">4) </w:t>
            </w:r>
            <w:r>
              <w:rPr>
                <w:rFonts w:ascii="MS Gothic" w:hAnsi="MS Gothic"/>
                <w:color w:val="161B20"/>
                <w:sz w:val="21"/>
              </w:rPr>
              <w:t>➞</w:t>
            </w:r>
          </w:p>
        </w:tc>
        <w:tc>
          <w:tcPr>
            <w:tcW w:w="617" w:type="dxa"/>
          </w:tcPr>
          <w:p w14:paraId="38C8D319" w14:textId="77777777" w:rsidR="003F3928" w:rsidRDefault="003F392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B574458" w14:textId="77777777" w:rsidR="003F3928" w:rsidRDefault="00000000">
            <w:pPr>
              <w:pStyle w:val="TableParagraph"/>
              <w:ind w:left="42" w:right="152"/>
              <w:jc w:val="center"/>
              <w:rPr>
                <w:b/>
                <w:sz w:val="21"/>
              </w:rPr>
            </w:pPr>
            <w:r>
              <w:rPr>
                <w:b/>
                <w:color w:val="161B20"/>
                <w:sz w:val="21"/>
              </w:rPr>
              <w:t>192</w:t>
            </w:r>
          </w:p>
        </w:tc>
      </w:tr>
      <w:tr w:rsidR="003F3928" w14:paraId="060F0A00" w14:textId="77777777">
        <w:trPr>
          <w:trHeight w:val="1170"/>
        </w:trPr>
        <w:tc>
          <w:tcPr>
            <w:tcW w:w="2003" w:type="dxa"/>
          </w:tcPr>
          <w:p w14:paraId="5ED560B8" w14:textId="77777777" w:rsidR="003F3928" w:rsidRDefault="003F392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AEC572C" w14:textId="77777777" w:rsidR="003F3928" w:rsidRDefault="00000000">
            <w:pPr>
              <w:pStyle w:val="TableParagraph"/>
              <w:ind w:left="5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161B20"/>
                <w:sz w:val="21"/>
              </w:rPr>
              <w:t>shiftToLeft</w:t>
            </w:r>
            <w:proofErr w:type="spellEnd"/>
            <w:r>
              <w:rPr>
                <w:b/>
                <w:color w:val="161B20"/>
                <w:sz w:val="21"/>
              </w:rPr>
              <w:t>(</w:t>
            </w:r>
            <w:proofErr w:type="gramEnd"/>
            <w:r>
              <w:rPr>
                <w:b/>
                <w:color w:val="161B20"/>
                <w:sz w:val="21"/>
              </w:rPr>
              <w:t>46,</w:t>
            </w:r>
          </w:p>
          <w:p w14:paraId="17D91525" w14:textId="77777777" w:rsidR="003F3928" w:rsidRDefault="003F3928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E0CDDF7" w14:textId="77777777" w:rsidR="003F3928" w:rsidRDefault="00000000">
            <w:pPr>
              <w:pStyle w:val="TableParagraph"/>
              <w:spacing w:line="320" w:lineRule="exact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161B20"/>
                <w:sz w:val="28"/>
              </w:rPr>
              <w:t>Notes</w:t>
            </w:r>
          </w:p>
        </w:tc>
        <w:tc>
          <w:tcPr>
            <w:tcW w:w="714" w:type="dxa"/>
          </w:tcPr>
          <w:p w14:paraId="4EAC4F68" w14:textId="77777777" w:rsidR="003F3928" w:rsidRDefault="003F3928">
            <w:pPr>
              <w:pStyle w:val="TableParagraph"/>
              <w:spacing w:before="4"/>
              <w:rPr>
                <w:b/>
              </w:rPr>
            </w:pPr>
          </w:p>
          <w:p w14:paraId="436F1A3A" w14:textId="77777777" w:rsidR="003F3928" w:rsidRDefault="00000000">
            <w:pPr>
              <w:pStyle w:val="TableParagraph"/>
              <w:ind w:right="60"/>
              <w:jc w:val="right"/>
              <w:rPr>
                <w:rFonts w:ascii="MS Gothic" w:hAnsi="MS Gothic"/>
                <w:sz w:val="21"/>
              </w:rPr>
            </w:pPr>
            <w:r>
              <w:rPr>
                <w:b/>
                <w:color w:val="161B20"/>
                <w:sz w:val="21"/>
              </w:rPr>
              <w:t xml:space="preserve">6) </w:t>
            </w:r>
            <w:r>
              <w:rPr>
                <w:rFonts w:ascii="MS Gothic" w:hAnsi="MS Gothic"/>
                <w:color w:val="161B20"/>
                <w:sz w:val="21"/>
              </w:rPr>
              <w:t>➞</w:t>
            </w:r>
          </w:p>
        </w:tc>
        <w:tc>
          <w:tcPr>
            <w:tcW w:w="617" w:type="dxa"/>
          </w:tcPr>
          <w:p w14:paraId="184E0DEC" w14:textId="77777777" w:rsidR="003F3928" w:rsidRDefault="003F392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578CAF7" w14:textId="77777777" w:rsidR="003F3928" w:rsidRDefault="00000000">
            <w:pPr>
              <w:pStyle w:val="TableParagraph"/>
              <w:ind w:left="42" w:right="29"/>
              <w:jc w:val="center"/>
              <w:rPr>
                <w:b/>
                <w:sz w:val="21"/>
              </w:rPr>
            </w:pPr>
            <w:r>
              <w:rPr>
                <w:b/>
                <w:color w:val="161B20"/>
                <w:sz w:val="21"/>
              </w:rPr>
              <w:t>2944</w:t>
            </w:r>
          </w:p>
        </w:tc>
      </w:tr>
    </w:tbl>
    <w:p w14:paraId="09FF522F" w14:textId="77777777" w:rsidR="003F3928" w:rsidRDefault="003F3928">
      <w:pPr>
        <w:pStyle w:val="BodyText"/>
        <w:spacing w:before="1"/>
        <w:rPr>
          <w:rFonts w:ascii="Courier New"/>
          <w:b/>
          <w:sz w:val="25"/>
        </w:rPr>
      </w:pPr>
    </w:p>
    <w:p w14:paraId="230080AF" w14:textId="77777777" w:rsidR="003F3928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7"/>
        <w:ind w:hanging="361"/>
        <w:rPr>
          <w:b/>
          <w:sz w:val="24"/>
        </w:rPr>
      </w:pPr>
      <w:r>
        <w:rPr>
          <w:b/>
          <w:color w:val="161B20"/>
          <w:spacing w:val="-1"/>
          <w:w w:val="90"/>
          <w:sz w:val="24"/>
        </w:rPr>
        <w:t>There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will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negative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values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for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second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parameter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y</w:t>
      </w:r>
      <w:r>
        <w:rPr>
          <w:b/>
          <w:color w:val="161B20"/>
          <w:w w:val="90"/>
          <w:sz w:val="24"/>
        </w:rPr>
        <w:t>.</w:t>
      </w:r>
    </w:p>
    <w:p w14:paraId="65558879" w14:textId="77777777" w:rsidR="003F3928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33" w:line="384" w:lineRule="auto"/>
        <w:ind w:right="279"/>
        <w:rPr>
          <w:b/>
          <w:sz w:val="24"/>
        </w:rPr>
      </w:pPr>
      <w:r>
        <w:rPr>
          <w:b/>
          <w:color w:val="161B20"/>
          <w:w w:val="85"/>
          <w:sz w:val="24"/>
        </w:rPr>
        <w:t>This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challenge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is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more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like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recreating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shift</w:t>
      </w:r>
      <w:r>
        <w:rPr>
          <w:b/>
          <w:color w:val="161B20"/>
          <w:spacing w:val="12"/>
          <w:w w:val="85"/>
          <w:sz w:val="24"/>
        </w:rPr>
        <w:t xml:space="preserve"> </w:t>
      </w:r>
      <w:proofErr w:type="gramStart"/>
      <w:r>
        <w:rPr>
          <w:b/>
          <w:color w:val="161B20"/>
          <w:w w:val="85"/>
          <w:sz w:val="24"/>
        </w:rPr>
        <w:t>operation,</w:t>
      </w:r>
      <w:proofErr w:type="gramEnd"/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thus,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use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sz w:val="24"/>
        </w:rPr>
        <w:t>operator</w:t>
      </w:r>
      <w:r>
        <w:rPr>
          <w:b/>
          <w:color w:val="161B20"/>
          <w:spacing w:val="-27"/>
          <w:sz w:val="24"/>
        </w:rPr>
        <w:t xml:space="preserve"> </w:t>
      </w:r>
      <w:r>
        <w:rPr>
          <w:b/>
          <w:color w:val="161B20"/>
          <w:sz w:val="24"/>
        </w:rPr>
        <w:t>directly</w:t>
      </w:r>
      <w:r>
        <w:rPr>
          <w:b/>
          <w:color w:val="161B20"/>
          <w:spacing w:val="-27"/>
          <w:sz w:val="24"/>
        </w:rPr>
        <w:t xml:space="preserve"> </w:t>
      </w:r>
      <w:r>
        <w:rPr>
          <w:b/>
          <w:color w:val="161B20"/>
          <w:sz w:val="24"/>
        </w:rPr>
        <w:t>is</w:t>
      </w:r>
      <w:r>
        <w:rPr>
          <w:b/>
          <w:color w:val="161B20"/>
          <w:spacing w:val="-27"/>
          <w:sz w:val="24"/>
        </w:rPr>
        <w:t xml:space="preserve"> </w:t>
      </w:r>
      <w:r>
        <w:rPr>
          <w:b/>
          <w:color w:val="161B20"/>
          <w:sz w:val="24"/>
        </w:rPr>
        <w:t>prohibited.</w:t>
      </w:r>
    </w:p>
    <w:p w14:paraId="1D616E10" w14:textId="77777777" w:rsidR="003F3928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2"/>
        <w:ind w:hanging="361"/>
        <w:rPr>
          <w:b/>
          <w:sz w:val="24"/>
        </w:rPr>
      </w:pPr>
      <w:r>
        <w:rPr>
          <w:b/>
          <w:color w:val="161B20"/>
          <w:w w:val="85"/>
          <w:sz w:val="24"/>
        </w:rPr>
        <w:t>Alternatively,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you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can</w:t>
      </w:r>
      <w:r>
        <w:rPr>
          <w:b/>
          <w:color w:val="161B20"/>
          <w:spacing w:val="1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solve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this</w:t>
      </w:r>
      <w:r>
        <w:rPr>
          <w:b/>
          <w:color w:val="161B20"/>
          <w:spacing w:val="1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challenge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via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recursion.</w:t>
      </w:r>
    </w:p>
    <w:p w14:paraId="26FCD24D" w14:textId="77777777" w:rsidR="003F3928" w:rsidRDefault="003F3928">
      <w:pPr>
        <w:rPr>
          <w:sz w:val="24"/>
        </w:rPr>
      </w:pPr>
    </w:p>
    <w:p w14:paraId="003F9907" w14:textId="77777777" w:rsidR="008738D9" w:rsidRDefault="008738D9">
      <w:pPr>
        <w:rPr>
          <w:sz w:val="24"/>
        </w:rPr>
      </w:pPr>
    </w:p>
    <w:p w14:paraId="45C6DA1F" w14:textId="77777777" w:rsidR="008738D9" w:rsidRDefault="008738D9">
      <w:pPr>
        <w:rPr>
          <w:sz w:val="24"/>
        </w:rPr>
      </w:pPr>
    </w:p>
    <w:p w14:paraId="45A137E7" w14:textId="77777777" w:rsidR="008738D9" w:rsidRDefault="008738D9">
      <w:pPr>
        <w:rPr>
          <w:sz w:val="24"/>
        </w:rPr>
      </w:pPr>
    </w:p>
    <w:p w14:paraId="43B3F1F5" w14:textId="77777777" w:rsidR="008738D9" w:rsidRDefault="008738D9">
      <w:pPr>
        <w:rPr>
          <w:sz w:val="24"/>
        </w:rPr>
      </w:pPr>
    </w:p>
    <w:p w14:paraId="254B5598" w14:textId="77777777" w:rsidR="008738D9" w:rsidRDefault="008738D9">
      <w:pPr>
        <w:rPr>
          <w:sz w:val="24"/>
        </w:rPr>
      </w:pPr>
    </w:p>
    <w:p w14:paraId="0F9FA437" w14:textId="77777777" w:rsidR="008738D9" w:rsidRDefault="008738D9">
      <w:pPr>
        <w:rPr>
          <w:sz w:val="24"/>
        </w:rPr>
      </w:pPr>
    </w:p>
    <w:p w14:paraId="08EEB68F" w14:textId="77777777" w:rsidR="008738D9" w:rsidRDefault="008738D9">
      <w:pPr>
        <w:rPr>
          <w:sz w:val="24"/>
        </w:rPr>
      </w:pPr>
    </w:p>
    <w:p w14:paraId="38F292F1" w14:textId="77777777" w:rsidR="008738D9" w:rsidRDefault="008738D9" w:rsidP="008738D9">
      <w:pPr>
        <w:rPr>
          <w:sz w:val="24"/>
        </w:rPr>
      </w:pPr>
      <w:r w:rsidRPr="008738D9">
        <w:rPr>
          <w:sz w:val="24"/>
        </w:rPr>
        <w:drawing>
          <wp:inline distT="0" distB="0" distL="0" distR="0" wp14:anchorId="387D215E" wp14:editId="49826EA9">
            <wp:extent cx="6134100" cy="2965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A63" w14:textId="77777777" w:rsidR="008738D9" w:rsidRDefault="008738D9" w:rsidP="008738D9">
      <w:pPr>
        <w:rPr>
          <w:sz w:val="24"/>
        </w:rPr>
      </w:pPr>
    </w:p>
    <w:p w14:paraId="3DC82910" w14:textId="0F47D63E" w:rsidR="008738D9" w:rsidRDefault="008738D9" w:rsidP="008738D9">
      <w:pPr>
        <w:jc w:val="center"/>
        <w:rPr>
          <w:sz w:val="24"/>
        </w:rPr>
        <w:sectPr w:rsidR="008738D9">
          <w:pgSz w:w="12240" w:h="15840"/>
          <w:pgMar w:top="1340" w:right="1300" w:bottom="280" w:left="1280" w:header="720" w:footer="720" w:gutter="0"/>
          <w:cols w:space="720"/>
        </w:sectPr>
      </w:pPr>
      <w:r w:rsidRPr="008738D9">
        <w:rPr>
          <w:sz w:val="24"/>
        </w:rPr>
        <w:drawing>
          <wp:inline distT="0" distB="0" distL="0" distR="0" wp14:anchorId="51F2C2F7" wp14:editId="692E71A4">
            <wp:extent cx="3496163" cy="187668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2F11" w14:textId="77777777" w:rsidR="003F3928" w:rsidRDefault="00000000">
      <w:pPr>
        <w:pStyle w:val="Heading1"/>
        <w:spacing w:before="83"/>
      </w:pPr>
      <w:r>
        <w:rPr>
          <w:color w:val="161B20"/>
          <w:w w:val="90"/>
        </w:rPr>
        <w:lastRenderedPageBreak/>
        <w:t>Convert</w:t>
      </w:r>
      <w:r>
        <w:rPr>
          <w:color w:val="161B20"/>
          <w:spacing w:val="-24"/>
          <w:w w:val="90"/>
        </w:rPr>
        <w:t xml:space="preserve"> </w:t>
      </w:r>
      <w:r>
        <w:rPr>
          <w:color w:val="161B20"/>
          <w:w w:val="90"/>
        </w:rPr>
        <w:t>a</w:t>
      </w:r>
      <w:r>
        <w:rPr>
          <w:color w:val="161B20"/>
          <w:spacing w:val="-23"/>
          <w:w w:val="90"/>
        </w:rPr>
        <w:t xml:space="preserve"> </w:t>
      </w:r>
      <w:r>
        <w:rPr>
          <w:color w:val="161B20"/>
          <w:w w:val="90"/>
        </w:rPr>
        <w:t>Number</w:t>
      </w:r>
      <w:r>
        <w:rPr>
          <w:color w:val="161B20"/>
          <w:spacing w:val="-24"/>
          <w:w w:val="90"/>
        </w:rPr>
        <w:t xml:space="preserve"> </w:t>
      </w:r>
      <w:r>
        <w:rPr>
          <w:color w:val="161B20"/>
          <w:w w:val="90"/>
        </w:rPr>
        <w:t>to</w:t>
      </w:r>
      <w:r>
        <w:rPr>
          <w:color w:val="161B20"/>
          <w:spacing w:val="-23"/>
          <w:w w:val="90"/>
        </w:rPr>
        <w:t xml:space="preserve"> </w:t>
      </w:r>
      <w:r>
        <w:rPr>
          <w:color w:val="161B20"/>
          <w:w w:val="90"/>
        </w:rPr>
        <w:t>Base-2</w:t>
      </w:r>
    </w:p>
    <w:p w14:paraId="14067A5E" w14:textId="77777777" w:rsidR="003F3928" w:rsidRDefault="003F3928">
      <w:pPr>
        <w:spacing w:before="10"/>
        <w:rPr>
          <w:b/>
          <w:sz w:val="38"/>
        </w:rPr>
      </w:pPr>
    </w:p>
    <w:p w14:paraId="57911DCC" w14:textId="77777777" w:rsidR="003F3928" w:rsidRDefault="00000000">
      <w:pPr>
        <w:spacing w:line="386" w:lineRule="auto"/>
        <w:ind w:left="160"/>
        <w:rPr>
          <w:b/>
          <w:sz w:val="24"/>
        </w:rPr>
      </w:pPr>
      <w:r>
        <w:rPr>
          <w:b/>
          <w:color w:val="161B20"/>
          <w:w w:val="85"/>
          <w:sz w:val="24"/>
        </w:rPr>
        <w:t>Create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function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that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returns</w:t>
      </w:r>
      <w:r>
        <w:rPr>
          <w:b/>
          <w:color w:val="161B20"/>
          <w:spacing w:val="15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base-2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(binary)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representation</w:t>
      </w:r>
      <w:r>
        <w:rPr>
          <w:b/>
          <w:color w:val="161B20"/>
          <w:spacing w:val="15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base-10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(decimal)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string number. To convert is simple: ((2) means base-2 and (10) means base-10)</w:t>
      </w:r>
      <w:r>
        <w:rPr>
          <w:b/>
          <w:color w:val="161B20"/>
          <w:spacing w:val="1"/>
          <w:w w:val="85"/>
          <w:sz w:val="24"/>
        </w:rPr>
        <w:t xml:space="preserve"> </w:t>
      </w:r>
      <w:r>
        <w:rPr>
          <w:b/>
          <w:color w:val="161B20"/>
          <w:w w:val="95"/>
          <w:sz w:val="24"/>
        </w:rPr>
        <w:t>010101001(2)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=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1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+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8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+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32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+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128.</w:t>
      </w:r>
    </w:p>
    <w:p w14:paraId="7530F70B" w14:textId="77777777" w:rsidR="003F3928" w:rsidRDefault="003F3928">
      <w:pPr>
        <w:rPr>
          <w:b/>
          <w:sz w:val="27"/>
        </w:rPr>
      </w:pPr>
    </w:p>
    <w:p w14:paraId="72825C53" w14:textId="77777777" w:rsidR="003F3928" w:rsidRDefault="00000000">
      <w:pPr>
        <w:spacing w:line="386" w:lineRule="auto"/>
        <w:ind w:left="160"/>
        <w:rPr>
          <w:b/>
          <w:sz w:val="24"/>
        </w:rPr>
      </w:pPr>
      <w:r>
        <w:rPr>
          <w:b/>
          <w:color w:val="161B20"/>
          <w:spacing w:val="-1"/>
          <w:w w:val="90"/>
          <w:sz w:val="24"/>
        </w:rPr>
        <w:t>Going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from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right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to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left,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value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of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6"/>
          <w:w w:val="90"/>
          <w:sz w:val="24"/>
        </w:rPr>
        <w:t xml:space="preserve"> </w:t>
      </w:r>
      <w:proofErr w:type="gramStart"/>
      <w:r>
        <w:rPr>
          <w:b/>
          <w:color w:val="161B20"/>
          <w:w w:val="90"/>
          <w:sz w:val="24"/>
        </w:rPr>
        <w:t>most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right</w:t>
      </w:r>
      <w:proofErr w:type="gramEnd"/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bit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1,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now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from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that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every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bit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61"/>
          <w:w w:val="90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will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be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x2.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values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an</w:t>
      </w:r>
      <w:r>
        <w:rPr>
          <w:b/>
          <w:color w:val="161B20"/>
          <w:spacing w:val="-3"/>
          <w:w w:val="85"/>
          <w:sz w:val="24"/>
        </w:rPr>
        <w:t xml:space="preserve"> </w:t>
      </w:r>
      <w:proofErr w:type="gramStart"/>
      <w:r>
        <w:rPr>
          <w:b/>
          <w:color w:val="161B20"/>
          <w:w w:val="85"/>
          <w:sz w:val="24"/>
        </w:rPr>
        <w:t>8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bit</w:t>
      </w:r>
      <w:proofErr w:type="gramEnd"/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binary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number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are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(256,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128,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64,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32,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16,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8,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4,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2,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1).</w:t>
      </w:r>
    </w:p>
    <w:p w14:paraId="0E1CDBC2" w14:textId="77777777" w:rsidR="003F3928" w:rsidRDefault="003F3928">
      <w:pPr>
        <w:spacing w:before="7"/>
        <w:rPr>
          <w:b/>
          <w:sz w:val="26"/>
        </w:rPr>
      </w:pPr>
    </w:p>
    <w:p w14:paraId="042761D8" w14:textId="77777777" w:rsidR="003F3928" w:rsidRDefault="00000000">
      <w:pPr>
        <w:ind w:left="160"/>
        <w:rPr>
          <w:b/>
          <w:sz w:val="28"/>
        </w:rPr>
      </w:pPr>
      <w:r>
        <w:rPr>
          <w:b/>
          <w:color w:val="161B20"/>
          <w:sz w:val="28"/>
        </w:rPr>
        <w:t>Examples</w:t>
      </w:r>
    </w:p>
    <w:p w14:paraId="75E15011" w14:textId="77777777" w:rsidR="003F3928" w:rsidRDefault="003F3928">
      <w:pPr>
        <w:spacing w:before="11"/>
        <w:rPr>
          <w:b/>
          <w:sz w:val="31"/>
        </w:rPr>
      </w:pPr>
    </w:p>
    <w:p w14:paraId="5FC989A5" w14:textId="77777777" w:rsidR="003F3928" w:rsidRDefault="00000000">
      <w:pPr>
        <w:ind w:left="160"/>
        <w:rPr>
          <w:rFonts w:ascii="Courier New" w:hAnsi="Courier New"/>
          <w:b/>
          <w:sz w:val="21"/>
        </w:rPr>
      </w:pPr>
      <w:proofErr w:type="gramStart"/>
      <w:r>
        <w:rPr>
          <w:rFonts w:ascii="Courier New" w:hAnsi="Courier New"/>
          <w:b/>
          <w:color w:val="161B20"/>
          <w:sz w:val="21"/>
        </w:rPr>
        <w:t>binary(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1)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"1"</w:t>
      </w:r>
    </w:p>
    <w:p w14:paraId="51B26751" w14:textId="77777777" w:rsidR="003F3928" w:rsidRDefault="003F3928">
      <w:pPr>
        <w:pStyle w:val="BodyText"/>
        <w:rPr>
          <w:rFonts w:ascii="Courier New"/>
          <w:b/>
        </w:rPr>
      </w:pPr>
    </w:p>
    <w:p w14:paraId="4432693D" w14:textId="77777777" w:rsidR="003F3928" w:rsidRDefault="003F3928">
      <w:pPr>
        <w:pStyle w:val="BodyText"/>
        <w:spacing w:before="3"/>
        <w:rPr>
          <w:rFonts w:ascii="Courier New"/>
          <w:b/>
          <w:sz w:val="20"/>
        </w:rPr>
      </w:pPr>
    </w:p>
    <w:p w14:paraId="5CFC28B1" w14:textId="77777777" w:rsidR="003F3928" w:rsidRDefault="00000000">
      <w:pPr>
        <w:spacing w:line="705" w:lineRule="auto"/>
        <w:ind w:left="160" w:right="7269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161B20"/>
          <w:sz w:val="21"/>
        </w:rPr>
        <w:t>// 1*1 = 1</w:t>
      </w:r>
      <w:r>
        <w:rPr>
          <w:rFonts w:ascii="Courier New" w:hAnsi="Courier New"/>
          <w:b/>
          <w:color w:val="161B20"/>
          <w:spacing w:val="1"/>
          <w:sz w:val="21"/>
        </w:rPr>
        <w:t xml:space="preserve"> </w:t>
      </w:r>
      <w:proofErr w:type="gramStart"/>
      <w:r>
        <w:rPr>
          <w:rFonts w:ascii="Courier New" w:hAnsi="Courier New"/>
          <w:b/>
          <w:color w:val="161B20"/>
          <w:sz w:val="21"/>
        </w:rPr>
        <w:t>binary(</w:t>
      </w:r>
      <w:proofErr w:type="gramEnd"/>
      <w:r>
        <w:rPr>
          <w:rFonts w:ascii="Courier New" w:hAnsi="Courier New"/>
          <w:b/>
          <w:color w:val="161B20"/>
          <w:sz w:val="21"/>
        </w:rPr>
        <w:t>5)</w:t>
      </w:r>
      <w:r>
        <w:rPr>
          <w:rFonts w:ascii="Courier New" w:hAnsi="Courier New"/>
          <w:b/>
          <w:color w:val="161B20"/>
          <w:spacing w:val="-8"/>
          <w:sz w:val="21"/>
        </w:rPr>
        <w:t xml:space="preserve">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13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"101"</w:t>
      </w:r>
    </w:p>
    <w:p w14:paraId="50B1FED8" w14:textId="77777777" w:rsidR="003F3928" w:rsidRDefault="00000000">
      <w:pPr>
        <w:spacing w:line="213" w:lineRule="exact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// 1*1 + 1*4 = 5</w:t>
      </w:r>
    </w:p>
    <w:p w14:paraId="578A7790" w14:textId="77777777" w:rsidR="003F3928" w:rsidRDefault="003F3928">
      <w:pPr>
        <w:pStyle w:val="BodyText"/>
        <w:rPr>
          <w:rFonts w:ascii="Courier New"/>
          <w:b/>
        </w:rPr>
      </w:pPr>
    </w:p>
    <w:p w14:paraId="7619BA02" w14:textId="77777777" w:rsidR="003F3928" w:rsidRDefault="00000000">
      <w:pPr>
        <w:spacing w:before="190"/>
        <w:ind w:left="160"/>
        <w:rPr>
          <w:rFonts w:ascii="Courier New" w:hAnsi="Courier New"/>
          <w:b/>
          <w:sz w:val="21"/>
        </w:rPr>
      </w:pPr>
      <w:proofErr w:type="gramStart"/>
      <w:r>
        <w:rPr>
          <w:rFonts w:ascii="Courier New" w:hAnsi="Courier New"/>
          <w:b/>
          <w:color w:val="161B20"/>
          <w:sz w:val="21"/>
        </w:rPr>
        <w:t>binary(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10)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"1010"</w:t>
      </w:r>
    </w:p>
    <w:p w14:paraId="5401D1BE" w14:textId="77777777" w:rsidR="003F3928" w:rsidRDefault="003F3928">
      <w:pPr>
        <w:pStyle w:val="BodyText"/>
        <w:rPr>
          <w:rFonts w:ascii="Courier New"/>
          <w:b/>
        </w:rPr>
      </w:pPr>
    </w:p>
    <w:p w14:paraId="64D838F8" w14:textId="77777777" w:rsidR="003F3928" w:rsidRDefault="003F3928">
      <w:pPr>
        <w:pStyle w:val="BodyText"/>
        <w:spacing w:before="10"/>
        <w:rPr>
          <w:rFonts w:ascii="Courier New"/>
          <w:b/>
          <w:sz w:val="19"/>
        </w:rPr>
      </w:pPr>
    </w:p>
    <w:p w14:paraId="560E5EDB" w14:textId="77777777" w:rsidR="003F3928" w:rsidRDefault="00000000">
      <w:pPr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// 1*2 + 1*8 = 10</w:t>
      </w:r>
    </w:p>
    <w:p w14:paraId="0059CC75" w14:textId="77777777" w:rsidR="003F3928" w:rsidRDefault="003F3928">
      <w:pPr>
        <w:pStyle w:val="BodyText"/>
        <w:spacing w:before="9"/>
        <w:rPr>
          <w:rFonts w:ascii="Courier New"/>
          <w:b/>
          <w:sz w:val="30"/>
        </w:rPr>
      </w:pPr>
    </w:p>
    <w:p w14:paraId="10055044" w14:textId="77777777" w:rsidR="003F3928" w:rsidRDefault="00000000">
      <w:pPr>
        <w:pStyle w:val="Heading2"/>
        <w:spacing w:before="1"/>
        <w:ind w:left="160"/>
      </w:pPr>
      <w:r>
        <w:rPr>
          <w:color w:val="161B20"/>
        </w:rPr>
        <w:t>Notes</w:t>
      </w:r>
    </w:p>
    <w:p w14:paraId="36E4F72E" w14:textId="77777777" w:rsidR="003F3928" w:rsidRDefault="003F3928">
      <w:pPr>
        <w:spacing w:before="9"/>
        <w:rPr>
          <w:b/>
          <w:sz w:val="31"/>
        </w:rPr>
      </w:pPr>
    </w:p>
    <w:p w14:paraId="08EB6395" w14:textId="77777777" w:rsidR="003F3928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b/>
          <w:sz w:val="24"/>
        </w:rPr>
      </w:pPr>
      <w:r>
        <w:rPr>
          <w:b/>
          <w:color w:val="161B20"/>
          <w:w w:val="85"/>
          <w:sz w:val="24"/>
        </w:rPr>
        <w:t>Numbers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will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always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be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below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1024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(not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including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1024).</w:t>
      </w:r>
    </w:p>
    <w:p w14:paraId="4957F5D6" w14:textId="77777777" w:rsidR="003F3928" w:rsidRDefault="003F3928">
      <w:pPr>
        <w:rPr>
          <w:b/>
          <w:sz w:val="21"/>
        </w:rPr>
      </w:pPr>
    </w:p>
    <w:p w14:paraId="4E7F011C" w14:textId="77777777" w:rsidR="003F3928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  <w:rPr>
          <w:b/>
          <w:sz w:val="24"/>
        </w:rPr>
      </w:pP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3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&amp;&amp;</w:t>
      </w:r>
      <w:r>
        <w:rPr>
          <w:rFonts w:ascii="Courier New" w:hAnsi="Courier New"/>
          <w:b/>
          <w:color w:val="161B20"/>
          <w:spacing w:val="-80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operator</w:t>
      </w:r>
      <w:r>
        <w:rPr>
          <w:b/>
          <w:color w:val="161B20"/>
          <w:spacing w:val="-12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could</w:t>
      </w:r>
      <w:r>
        <w:rPr>
          <w:b/>
          <w:color w:val="161B20"/>
          <w:spacing w:val="-13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be</w:t>
      </w:r>
      <w:r>
        <w:rPr>
          <w:b/>
          <w:color w:val="161B20"/>
          <w:spacing w:val="-13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useful.</w:t>
      </w:r>
    </w:p>
    <w:p w14:paraId="795A7E5D" w14:textId="77777777" w:rsidR="003F3928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42" w:line="384" w:lineRule="auto"/>
        <w:ind w:right="682"/>
        <w:rPr>
          <w:b/>
          <w:sz w:val="24"/>
        </w:rPr>
      </w:pP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strings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will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always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go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to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length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at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which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most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bit's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value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gets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w w:val="90"/>
          <w:sz w:val="24"/>
        </w:rPr>
        <w:t>bigger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than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number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decimal</w:t>
      </w:r>
      <w:r>
        <w:rPr>
          <w:b/>
          <w:color w:val="161B20"/>
          <w:w w:val="90"/>
          <w:sz w:val="24"/>
        </w:rPr>
        <w:t>.</w:t>
      </w:r>
    </w:p>
    <w:p w14:paraId="1FAEA4E8" w14:textId="77777777" w:rsidR="003F3928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0"/>
        <w:ind w:hanging="361"/>
        <w:rPr>
          <w:b/>
          <w:sz w:val="24"/>
        </w:rPr>
      </w:pPr>
      <w:r>
        <w:rPr>
          <w:b/>
          <w:color w:val="161B20"/>
          <w:w w:val="90"/>
          <w:sz w:val="24"/>
        </w:rPr>
        <w:t>If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a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binary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conversion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for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0</w:t>
      </w:r>
      <w:r>
        <w:rPr>
          <w:rFonts w:ascii="Courier New" w:hAnsi="Courier New"/>
          <w:b/>
          <w:color w:val="161B20"/>
          <w:spacing w:val="-83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is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attempted,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return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"0"</w:t>
      </w:r>
      <w:r>
        <w:rPr>
          <w:b/>
          <w:color w:val="161B20"/>
          <w:w w:val="90"/>
          <w:sz w:val="24"/>
        </w:rPr>
        <w:t>.</w:t>
      </w:r>
    </w:p>
    <w:p w14:paraId="09F91A26" w14:textId="77777777" w:rsidR="003F3928" w:rsidRDefault="003F3928">
      <w:pPr>
        <w:rPr>
          <w:sz w:val="24"/>
        </w:rPr>
        <w:sectPr w:rsidR="003F3928">
          <w:pgSz w:w="12240" w:h="15840"/>
          <w:pgMar w:top="1380" w:right="1300" w:bottom="280" w:left="1280" w:header="720" w:footer="720" w:gutter="0"/>
          <w:cols w:space="720"/>
        </w:sectPr>
      </w:pPr>
    </w:p>
    <w:p w14:paraId="346CCA52" w14:textId="7933059F" w:rsidR="003F3928" w:rsidRDefault="008738D9" w:rsidP="008738D9">
      <w:pPr>
        <w:spacing w:before="6"/>
        <w:jc w:val="center"/>
        <w:rPr>
          <w:b/>
          <w:sz w:val="16"/>
        </w:rPr>
      </w:pPr>
      <w:r w:rsidRPr="008738D9">
        <w:rPr>
          <w:b/>
          <w:sz w:val="16"/>
        </w:rPr>
        <w:lastRenderedPageBreak/>
        <w:drawing>
          <wp:inline distT="0" distB="0" distL="0" distR="0" wp14:anchorId="3F4DBC7C" wp14:editId="2444A9CE">
            <wp:extent cx="5839640" cy="250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109" w14:textId="7AFAE125" w:rsidR="008738D9" w:rsidRDefault="008738D9" w:rsidP="008738D9">
      <w:pPr>
        <w:spacing w:before="6"/>
        <w:jc w:val="center"/>
        <w:rPr>
          <w:b/>
          <w:sz w:val="16"/>
        </w:rPr>
      </w:pPr>
      <w:r w:rsidRPr="008738D9">
        <w:rPr>
          <w:b/>
          <w:sz w:val="16"/>
        </w:rPr>
        <w:drawing>
          <wp:inline distT="0" distB="0" distL="0" distR="0" wp14:anchorId="059C535D" wp14:editId="5936C145">
            <wp:extent cx="3477110" cy="1695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D9"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6B22"/>
    <w:multiLevelType w:val="hybridMultilevel"/>
    <w:tmpl w:val="7B9EEE70"/>
    <w:lvl w:ilvl="0" w:tplc="0756BB9C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/>
        <w:bCs/>
        <w:color w:val="161B20"/>
        <w:w w:val="100"/>
        <w:sz w:val="24"/>
        <w:szCs w:val="24"/>
        <w:lang w:val="en-US" w:eastAsia="en-US" w:bidi="ar-SA"/>
      </w:rPr>
    </w:lvl>
    <w:lvl w:ilvl="1" w:tplc="D2185C7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0E4CD12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826ECF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C4CA09A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666A6B3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E132D7E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8576A662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7D00F4D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9C5121"/>
    <w:multiLevelType w:val="hybridMultilevel"/>
    <w:tmpl w:val="338AA034"/>
    <w:lvl w:ilvl="0" w:tplc="707EF412">
      <w:numFmt w:val="bullet"/>
      <w:lvlText w:val="●"/>
      <w:lvlJc w:val="left"/>
      <w:pPr>
        <w:ind w:left="747" w:hanging="212"/>
      </w:pPr>
      <w:rPr>
        <w:rFonts w:ascii="Microsoft Sans Serif" w:eastAsia="Microsoft Sans Serif" w:hAnsi="Microsoft Sans Serif" w:cs="Microsoft Sans Serif" w:hint="default"/>
        <w:color w:val="161B20"/>
        <w:w w:val="100"/>
        <w:sz w:val="24"/>
        <w:szCs w:val="24"/>
        <w:lang w:val="en-US" w:eastAsia="en-US" w:bidi="ar-SA"/>
      </w:rPr>
    </w:lvl>
    <w:lvl w:ilvl="1" w:tplc="00E250FE">
      <w:numFmt w:val="bullet"/>
      <w:lvlText w:val="•"/>
      <w:lvlJc w:val="left"/>
      <w:pPr>
        <w:ind w:left="1632" w:hanging="212"/>
      </w:pPr>
      <w:rPr>
        <w:rFonts w:hint="default"/>
        <w:lang w:val="en-US" w:eastAsia="en-US" w:bidi="ar-SA"/>
      </w:rPr>
    </w:lvl>
    <w:lvl w:ilvl="2" w:tplc="7F7E9856">
      <w:numFmt w:val="bullet"/>
      <w:lvlText w:val="•"/>
      <w:lvlJc w:val="left"/>
      <w:pPr>
        <w:ind w:left="2524" w:hanging="212"/>
      </w:pPr>
      <w:rPr>
        <w:rFonts w:hint="default"/>
        <w:lang w:val="en-US" w:eastAsia="en-US" w:bidi="ar-SA"/>
      </w:rPr>
    </w:lvl>
    <w:lvl w:ilvl="3" w:tplc="8C2E31E0">
      <w:numFmt w:val="bullet"/>
      <w:lvlText w:val="•"/>
      <w:lvlJc w:val="left"/>
      <w:pPr>
        <w:ind w:left="3416" w:hanging="212"/>
      </w:pPr>
      <w:rPr>
        <w:rFonts w:hint="default"/>
        <w:lang w:val="en-US" w:eastAsia="en-US" w:bidi="ar-SA"/>
      </w:rPr>
    </w:lvl>
    <w:lvl w:ilvl="4" w:tplc="EFA412A0">
      <w:numFmt w:val="bullet"/>
      <w:lvlText w:val="•"/>
      <w:lvlJc w:val="left"/>
      <w:pPr>
        <w:ind w:left="4308" w:hanging="212"/>
      </w:pPr>
      <w:rPr>
        <w:rFonts w:hint="default"/>
        <w:lang w:val="en-US" w:eastAsia="en-US" w:bidi="ar-SA"/>
      </w:rPr>
    </w:lvl>
    <w:lvl w:ilvl="5" w:tplc="DC600ABC">
      <w:numFmt w:val="bullet"/>
      <w:lvlText w:val="•"/>
      <w:lvlJc w:val="left"/>
      <w:pPr>
        <w:ind w:left="5200" w:hanging="212"/>
      </w:pPr>
      <w:rPr>
        <w:rFonts w:hint="default"/>
        <w:lang w:val="en-US" w:eastAsia="en-US" w:bidi="ar-SA"/>
      </w:rPr>
    </w:lvl>
    <w:lvl w:ilvl="6" w:tplc="534A964C">
      <w:numFmt w:val="bullet"/>
      <w:lvlText w:val="•"/>
      <w:lvlJc w:val="left"/>
      <w:pPr>
        <w:ind w:left="6092" w:hanging="212"/>
      </w:pPr>
      <w:rPr>
        <w:rFonts w:hint="default"/>
        <w:lang w:val="en-US" w:eastAsia="en-US" w:bidi="ar-SA"/>
      </w:rPr>
    </w:lvl>
    <w:lvl w:ilvl="7" w:tplc="76DA0E04">
      <w:numFmt w:val="bullet"/>
      <w:lvlText w:val="•"/>
      <w:lvlJc w:val="left"/>
      <w:pPr>
        <w:ind w:left="6984" w:hanging="212"/>
      </w:pPr>
      <w:rPr>
        <w:rFonts w:hint="default"/>
        <w:lang w:val="en-US" w:eastAsia="en-US" w:bidi="ar-SA"/>
      </w:rPr>
    </w:lvl>
    <w:lvl w:ilvl="8" w:tplc="2C3684C0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3EAF10D3"/>
    <w:multiLevelType w:val="hybridMultilevel"/>
    <w:tmpl w:val="4C48CDFE"/>
    <w:lvl w:ilvl="0" w:tplc="28B64222">
      <w:numFmt w:val="bullet"/>
      <w:lvlText w:val="●"/>
      <w:lvlJc w:val="left"/>
      <w:pPr>
        <w:ind w:left="747" w:hanging="212"/>
      </w:pPr>
      <w:rPr>
        <w:rFonts w:ascii="Microsoft Sans Serif" w:eastAsia="Microsoft Sans Serif" w:hAnsi="Microsoft Sans Serif" w:cs="Microsoft Sans Serif" w:hint="default"/>
        <w:color w:val="161B20"/>
        <w:w w:val="100"/>
        <w:sz w:val="24"/>
        <w:szCs w:val="24"/>
        <w:lang w:val="en-US" w:eastAsia="en-US" w:bidi="ar-SA"/>
      </w:rPr>
    </w:lvl>
    <w:lvl w:ilvl="1" w:tplc="6ED20346">
      <w:numFmt w:val="bullet"/>
      <w:lvlText w:val="•"/>
      <w:lvlJc w:val="left"/>
      <w:pPr>
        <w:ind w:left="1632" w:hanging="212"/>
      </w:pPr>
      <w:rPr>
        <w:rFonts w:hint="default"/>
        <w:lang w:val="en-US" w:eastAsia="en-US" w:bidi="ar-SA"/>
      </w:rPr>
    </w:lvl>
    <w:lvl w:ilvl="2" w:tplc="03542684">
      <w:numFmt w:val="bullet"/>
      <w:lvlText w:val="•"/>
      <w:lvlJc w:val="left"/>
      <w:pPr>
        <w:ind w:left="2524" w:hanging="212"/>
      </w:pPr>
      <w:rPr>
        <w:rFonts w:hint="default"/>
        <w:lang w:val="en-US" w:eastAsia="en-US" w:bidi="ar-SA"/>
      </w:rPr>
    </w:lvl>
    <w:lvl w:ilvl="3" w:tplc="F22C3302">
      <w:numFmt w:val="bullet"/>
      <w:lvlText w:val="•"/>
      <w:lvlJc w:val="left"/>
      <w:pPr>
        <w:ind w:left="3416" w:hanging="212"/>
      </w:pPr>
      <w:rPr>
        <w:rFonts w:hint="default"/>
        <w:lang w:val="en-US" w:eastAsia="en-US" w:bidi="ar-SA"/>
      </w:rPr>
    </w:lvl>
    <w:lvl w:ilvl="4" w:tplc="5B762620">
      <w:numFmt w:val="bullet"/>
      <w:lvlText w:val="•"/>
      <w:lvlJc w:val="left"/>
      <w:pPr>
        <w:ind w:left="4308" w:hanging="212"/>
      </w:pPr>
      <w:rPr>
        <w:rFonts w:hint="default"/>
        <w:lang w:val="en-US" w:eastAsia="en-US" w:bidi="ar-SA"/>
      </w:rPr>
    </w:lvl>
    <w:lvl w:ilvl="5" w:tplc="FAA405BE">
      <w:numFmt w:val="bullet"/>
      <w:lvlText w:val="•"/>
      <w:lvlJc w:val="left"/>
      <w:pPr>
        <w:ind w:left="5200" w:hanging="212"/>
      </w:pPr>
      <w:rPr>
        <w:rFonts w:hint="default"/>
        <w:lang w:val="en-US" w:eastAsia="en-US" w:bidi="ar-SA"/>
      </w:rPr>
    </w:lvl>
    <w:lvl w:ilvl="6" w:tplc="869EC972">
      <w:numFmt w:val="bullet"/>
      <w:lvlText w:val="•"/>
      <w:lvlJc w:val="left"/>
      <w:pPr>
        <w:ind w:left="6092" w:hanging="212"/>
      </w:pPr>
      <w:rPr>
        <w:rFonts w:hint="default"/>
        <w:lang w:val="en-US" w:eastAsia="en-US" w:bidi="ar-SA"/>
      </w:rPr>
    </w:lvl>
    <w:lvl w:ilvl="7" w:tplc="C7965F10">
      <w:numFmt w:val="bullet"/>
      <w:lvlText w:val="•"/>
      <w:lvlJc w:val="left"/>
      <w:pPr>
        <w:ind w:left="6984" w:hanging="212"/>
      </w:pPr>
      <w:rPr>
        <w:rFonts w:hint="default"/>
        <w:lang w:val="en-US" w:eastAsia="en-US" w:bidi="ar-SA"/>
      </w:rPr>
    </w:lvl>
    <w:lvl w:ilvl="8" w:tplc="86E8ED82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num w:numId="1" w16cid:durableId="1591700149">
    <w:abstractNumId w:val="0"/>
  </w:num>
  <w:num w:numId="2" w16cid:durableId="1748724413">
    <w:abstractNumId w:val="2"/>
  </w:num>
  <w:num w:numId="3" w16cid:durableId="104078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28"/>
    <w:rsid w:val="000F12CF"/>
    <w:rsid w:val="003F3928"/>
    <w:rsid w:val="0087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2D52"/>
  <w15:docId w15:val="{9BD80427-B43F-4D85-B043-F1984570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</dc:title>
  <dc:creator>acer</dc:creator>
  <cp:lastModifiedBy>Eliza Shrestha</cp:lastModifiedBy>
  <cp:revision>3</cp:revision>
  <cp:lastPrinted>2023-03-18T17:09:00Z</cp:lastPrinted>
  <dcterms:created xsi:type="dcterms:W3CDTF">2023-03-18T16:37:00Z</dcterms:created>
  <dcterms:modified xsi:type="dcterms:W3CDTF">2023-03-18T17:16:00Z</dcterms:modified>
</cp:coreProperties>
</file>