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FBF9" w14:textId="732BA0C8" w:rsidR="00E55F1B" w:rsidRPr="003E246F" w:rsidRDefault="00E55F1B" w:rsidP="00D42BA2">
      <w:pPr>
        <w:ind w:left="-284" w:firstLine="99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F1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3E246F" w:rsidRPr="003E246F">
        <w:rPr>
          <w:rFonts w:ascii="Times New Roman" w:hAnsi="Times New Roman" w:cs="Times New Roman"/>
          <w:b/>
          <w:bCs/>
          <w:sz w:val="32"/>
          <w:szCs w:val="32"/>
        </w:rPr>
        <w:t>3-4</w:t>
      </w:r>
      <w:r w:rsidR="00123AF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52261D6" w14:textId="2EE9C4F3" w:rsidR="00E55F1B" w:rsidRDefault="00E55F1B" w:rsidP="00D354B5">
      <w:pPr>
        <w:pStyle w:val="a3"/>
      </w:pPr>
      <w:r w:rsidRPr="00637A1F">
        <w:rPr>
          <w:b/>
          <w:bCs/>
        </w:rPr>
        <w:t xml:space="preserve">Цель работы: </w:t>
      </w:r>
      <w:r w:rsidR="003E246F" w:rsidRPr="003E246F">
        <w:t>определить оптимальное решение однокритериальных и многокритериальных задач в простейших случаях. Научиться сводить произвольную задачу линейного программирования к основной задаче линейного программирования. Решить задачу линейного программирования симплекс-методом.</w:t>
      </w:r>
    </w:p>
    <w:p w14:paraId="23C773EC" w14:textId="77777777" w:rsidR="00123AF8" w:rsidRDefault="00E55F1B" w:rsidP="00123AF8">
      <w:pPr>
        <w:pStyle w:val="a3"/>
        <w:ind w:firstLine="0"/>
        <w:rPr>
          <w:b/>
          <w:bCs/>
        </w:rPr>
      </w:pPr>
      <w:bookmarkStart w:id="0" w:name="_Hlk192690846"/>
      <w:r>
        <w:rPr>
          <w:b/>
          <w:bCs/>
        </w:rPr>
        <w:t>Часть 1</w:t>
      </w:r>
      <w:bookmarkEnd w:id="0"/>
      <w:r w:rsidR="00123AF8">
        <w:rPr>
          <w:b/>
          <w:bCs/>
        </w:rPr>
        <w:t>.</w:t>
      </w:r>
    </w:p>
    <w:p w14:paraId="1BDAB970" w14:textId="207E2E6B" w:rsidR="00D354B5" w:rsidRDefault="00D354B5" w:rsidP="00123AF8">
      <w:pPr>
        <w:pStyle w:val="a3"/>
        <w:ind w:firstLine="0"/>
        <w:rPr>
          <w:b/>
          <w:bCs/>
        </w:rPr>
      </w:pPr>
      <w:r>
        <w:rPr>
          <w:b/>
          <w:bCs/>
        </w:rPr>
        <w:t>Задача</w:t>
      </w:r>
      <w:r w:rsidR="00E55F1B">
        <w:rPr>
          <w:b/>
          <w:bCs/>
        </w:rPr>
        <w:t xml:space="preserve"> 1</w:t>
      </w:r>
    </w:p>
    <w:p w14:paraId="1829796C" w14:textId="35B6EF4A" w:rsidR="00FE250F" w:rsidRPr="00123AF8" w:rsidRDefault="00123AF8" w:rsidP="00123AF8">
      <w:pP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123AF8">
        <w:rPr>
          <w:noProof/>
        </w:rPr>
        <w:drawing>
          <wp:inline distT="0" distB="0" distL="0" distR="0" wp14:anchorId="27DD1E71" wp14:editId="3F09B9D9">
            <wp:extent cx="5650485" cy="4886325"/>
            <wp:effectExtent l="0" t="0" r="7620" b="0"/>
            <wp:docPr id="109961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19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093" cy="48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46F">
        <w:br w:type="page"/>
      </w:r>
      <w:r w:rsidR="00FE250F">
        <w:rPr>
          <w:b/>
          <w:bCs/>
        </w:rPr>
        <w:lastRenderedPageBreak/>
        <w:t>Часть</w:t>
      </w:r>
      <w:r w:rsidR="00FE250F" w:rsidRPr="00255F32">
        <w:rPr>
          <w:b/>
          <w:bCs/>
        </w:rPr>
        <w:t xml:space="preserve"> 2</w:t>
      </w:r>
    </w:p>
    <w:p w14:paraId="2ECEA651" w14:textId="1B3BADB7" w:rsidR="00FE250F" w:rsidRDefault="00C85B2F" w:rsidP="00FE250F">
      <w:pPr>
        <w:pStyle w:val="a3"/>
        <w:rPr>
          <w:b/>
          <w:bCs/>
        </w:rPr>
      </w:pPr>
      <w:r>
        <w:rPr>
          <w:b/>
          <w:bCs/>
        </w:rPr>
        <w:t>Задача 1</w:t>
      </w:r>
    </w:p>
    <w:p w14:paraId="646384BE" w14:textId="03347A62" w:rsidR="003E246F" w:rsidRPr="003E246F" w:rsidRDefault="003E246F" w:rsidP="003E246F">
      <w:pPr>
        <w:pStyle w:val="a3"/>
      </w:pPr>
      <w:r>
        <w:rPr>
          <w:rFonts w:eastAsiaTheme="minorEastAsia"/>
          <w:i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61612" wp14:editId="0155D8EA">
                <wp:simplePos x="0" y="0"/>
                <wp:positionH relativeFrom="margin">
                  <wp:posOffset>319617</wp:posOffset>
                </wp:positionH>
                <wp:positionV relativeFrom="paragraph">
                  <wp:posOffset>887095</wp:posOffset>
                </wp:positionV>
                <wp:extent cx="144780" cy="952500"/>
                <wp:effectExtent l="0" t="0" r="26670" b="19050"/>
                <wp:wrapNone/>
                <wp:docPr id="1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95C0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25.15pt;margin-top:69.85pt;width:11.4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" adj="274" strokecolor="black [3200]" strokeweight="1.5pt">
                <v:stroke joinstyle="miter"/>
                <w10:wrap anchorx="margin"/>
              </v:shape>
            </w:pict>
          </mc:Fallback>
        </mc:AlternateContent>
      </w:r>
      <w:r w:rsidRPr="003E246F">
        <w:t>а)</w:t>
      </w:r>
      <w:r w:rsidRPr="003E246F">
        <w:rPr>
          <w:lang w:val="en-US"/>
        </w:rPr>
        <w:t> </w:t>
      </w:r>
      <w:r w:rsidR="00553929">
        <w:t>в</w:t>
      </w:r>
      <w:r w:rsidRPr="003E246F">
        <w:t xml:space="preserve">ведем дополнительные переменные </w:t>
      </w:r>
      <w:r w:rsidRPr="003E246F">
        <w:rPr>
          <w:lang w:val="en-US"/>
        </w:rPr>
        <w:t>x</w:t>
      </w:r>
      <w:r w:rsidRPr="003E246F">
        <w:t xml:space="preserve">4, </w:t>
      </w:r>
      <w:r w:rsidRPr="003E246F">
        <w:rPr>
          <w:lang w:val="en-US"/>
        </w:rPr>
        <w:t>x</w:t>
      </w:r>
      <w:r w:rsidRPr="003E246F">
        <w:t xml:space="preserve">5. Причем в первое неравенство введем переменную </w:t>
      </w:r>
      <w:r w:rsidRPr="003E246F">
        <w:rPr>
          <w:lang w:val="en-US"/>
        </w:rPr>
        <w:t>x</w:t>
      </w:r>
      <w:r w:rsidRPr="003E246F">
        <w:t>4 со знаком</w:t>
      </w:r>
      <w:r>
        <w:t xml:space="preserve"> плюс</w:t>
      </w:r>
      <w:r w:rsidRPr="003E246F">
        <w:t xml:space="preserve">, а во второе – переменную </w:t>
      </w:r>
      <w:r w:rsidRPr="003E246F">
        <w:rPr>
          <w:lang w:val="en-US"/>
        </w:rPr>
        <w:t>x</w:t>
      </w:r>
      <w:r w:rsidRPr="003E246F">
        <w:t xml:space="preserve">5 со знаком </w:t>
      </w:r>
      <w:r>
        <w:t>минус.</w:t>
      </w:r>
    </w:p>
    <w:p w14:paraId="138C9A31" w14:textId="1C7D1D52" w:rsidR="003E246F" w:rsidRPr="003E246F" w:rsidRDefault="003E246F" w:rsidP="003E246F">
      <w:pPr>
        <w:pStyle w:val="a3"/>
      </w:pPr>
      <w:r w:rsidRPr="003E246F">
        <w:rPr>
          <w:lang w:val="en-US"/>
        </w:rPr>
        <w:t>x</w:t>
      </w:r>
      <w:r w:rsidRPr="003E246F">
        <w:t>1-2</w:t>
      </w:r>
      <w:r w:rsidRPr="003E246F">
        <w:rPr>
          <w:lang w:val="en-US"/>
        </w:rPr>
        <w:t>x</w:t>
      </w:r>
      <w:r w:rsidRPr="003E246F">
        <w:t>2+</w:t>
      </w:r>
      <w:r w:rsidRPr="003E246F">
        <w:rPr>
          <w:lang w:val="en-US"/>
        </w:rPr>
        <w:t>x</w:t>
      </w:r>
      <w:r w:rsidRPr="003E246F">
        <w:t>3</w:t>
      </w:r>
      <w:r>
        <w:t>+</w:t>
      </w:r>
      <w:r w:rsidRPr="003E246F">
        <w:rPr>
          <w:lang w:val="en-US"/>
        </w:rPr>
        <w:t>x</w:t>
      </w:r>
      <w:r w:rsidRPr="003E246F">
        <w:t xml:space="preserve">4=4 </w:t>
      </w:r>
    </w:p>
    <w:p w14:paraId="76F04BC8" w14:textId="13D813ED" w:rsidR="003E246F" w:rsidRPr="003E246F" w:rsidRDefault="003E246F" w:rsidP="003E246F">
      <w:pPr>
        <w:pStyle w:val="a3"/>
      </w:pPr>
      <w:r w:rsidRPr="003E246F">
        <w:rPr>
          <w:lang w:val="en-US"/>
        </w:rPr>
        <w:t>x</w:t>
      </w:r>
      <w:r w:rsidRPr="003E246F">
        <w:t>1+</w:t>
      </w:r>
      <w:r w:rsidRPr="003E246F">
        <w:rPr>
          <w:lang w:val="en-US"/>
        </w:rPr>
        <w:t>x</w:t>
      </w:r>
      <w:r w:rsidRPr="003E246F">
        <w:t>2-3</w:t>
      </w:r>
      <w:r w:rsidRPr="003E246F">
        <w:rPr>
          <w:lang w:val="en-US"/>
        </w:rPr>
        <w:t>x</w:t>
      </w:r>
      <w:r w:rsidRPr="003E246F">
        <w:t>3</w:t>
      </w:r>
      <w:r>
        <w:t>-</w:t>
      </w:r>
      <w:r w:rsidRPr="003E246F">
        <w:rPr>
          <w:lang w:val="en-US"/>
        </w:rPr>
        <w:t>x</w:t>
      </w:r>
      <w:r w:rsidRPr="003E246F">
        <w:t xml:space="preserve">5=9 </w:t>
      </w:r>
    </w:p>
    <w:p w14:paraId="58E86415" w14:textId="064A4848" w:rsidR="003E246F" w:rsidRPr="005B0808" w:rsidRDefault="003E246F" w:rsidP="003E246F">
      <w:pPr>
        <w:pStyle w:val="a3"/>
      </w:pPr>
      <w:r w:rsidRPr="003E246F">
        <w:rPr>
          <w:lang w:val="en-US"/>
        </w:rPr>
        <w:t>x</w:t>
      </w:r>
      <w:r w:rsidRPr="003E246F">
        <w:t>1+3</w:t>
      </w:r>
      <w:r w:rsidRPr="003E246F">
        <w:rPr>
          <w:lang w:val="en-US"/>
        </w:rPr>
        <w:t>x</w:t>
      </w:r>
      <w:r w:rsidRPr="003E246F">
        <w:t>2+2</w:t>
      </w:r>
      <w:r w:rsidRPr="003E246F">
        <w:rPr>
          <w:lang w:val="en-US"/>
        </w:rPr>
        <w:t>x</w:t>
      </w:r>
      <w:r w:rsidRPr="003E246F">
        <w:t>3=10</w:t>
      </w:r>
    </w:p>
    <w:p w14:paraId="66546B85" w14:textId="77777777" w:rsidR="003E246F" w:rsidRDefault="003E246F" w:rsidP="003E246F">
      <w:pPr>
        <w:pStyle w:val="a3"/>
      </w:pPr>
      <w:r w:rsidRPr="003E246F">
        <w:rPr>
          <w:lang w:val="en-US"/>
        </w:rPr>
        <w:t>x</w:t>
      </w:r>
      <w:r w:rsidRPr="003E246F">
        <w:t xml:space="preserve">1≥0, </w:t>
      </w:r>
      <w:r w:rsidRPr="003E246F">
        <w:rPr>
          <w:lang w:val="en-US"/>
        </w:rPr>
        <w:t>x</w:t>
      </w:r>
      <w:r w:rsidRPr="003E246F">
        <w:t>2≥0,</w:t>
      </w:r>
      <w:r w:rsidRPr="003E246F">
        <w:rPr>
          <w:lang w:val="en-US"/>
        </w:rPr>
        <w:t>x</w:t>
      </w:r>
      <w:r w:rsidRPr="003E246F">
        <w:t>3≥0,</w:t>
      </w:r>
      <w:r w:rsidRPr="003E246F">
        <w:rPr>
          <w:lang w:val="en-US"/>
        </w:rPr>
        <w:t>x</w:t>
      </w:r>
      <w:r w:rsidRPr="003E246F">
        <w:t>4≥0,</w:t>
      </w:r>
      <w:r w:rsidRPr="003E246F">
        <w:rPr>
          <w:lang w:val="en-US"/>
        </w:rPr>
        <w:t>x</w:t>
      </w:r>
      <w:r w:rsidRPr="003E246F">
        <w:t>5≥0</w:t>
      </w:r>
    </w:p>
    <w:p w14:paraId="2DC91803" w14:textId="05C5CB4A" w:rsidR="003E246F" w:rsidRPr="003E246F" w:rsidRDefault="003E246F" w:rsidP="003E246F">
      <w:pPr>
        <w:pStyle w:val="a3"/>
      </w:pPr>
      <w:r>
        <w:t xml:space="preserve">Переведём </w:t>
      </w:r>
      <w:r>
        <w:rPr>
          <w:lang w:val="en-US"/>
        </w:rPr>
        <w:t>max</w:t>
      </w:r>
      <w:r w:rsidRPr="003E246F">
        <w:t xml:space="preserve"> </w:t>
      </w:r>
      <w:r>
        <w:t xml:space="preserve">на </w:t>
      </w:r>
      <w:r>
        <w:rPr>
          <w:lang w:val="en-US"/>
        </w:rPr>
        <w:t>min</w:t>
      </w:r>
      <w:r w:rsidRPr="003E246F">
        <w:t xml:space="preserve">, </w:t>
      </w:r>
      <w:r>
        <w:t xml:space="preserve">домножив целевую </w:t>
      </w:r>
      <w:r w:rsidR="00553929">
        <w:t>функцию на -1</w:t>
      </w:r>
    </w:p>
    <w:p w14:paraId="4FADAAC0" w14:textId="4843AC15" w:rsidR="003E246F" w:rsidRPr="005B0808" w:rsidRDefault="003E246F" w:rsidP="003E246F">
      <w:pPr>
        <w:pStyle w:val="a3"/>
      </w:pPr>
      <w:r w:rsidRPr="003E246F">
        <w:rPr>
          <w:lang w:val="en-US"/>
        </w:rPr>
        <w:t>F</w:t>
      </w:r>
      <w:r w:rsidRPr="005B0808">
        <w:t>=</w:t>
      </w:r>
      <w:r w:rsidR="00553929" w:rsidRPr="005B0808">
        <w:t>-</w:t>
      </w:r>
      <w:r w:rsidRPr="005B0808">
        <w:t>2</w:t>
      </w:r>
      <w:r w:rsidRPr="003E246F">
        <w:rPr>
          <w:lang w:val="en-US"/>
        </w:rPr>
        <w:t>x</w:t>
      </w:r>
      <w:r w:rsidRPr="005B0808">
        <w:t>1</w:t>
      </w:r>
      <w:r w:rsidR="00553929" w:rsidRPr="005B0808">
        <w:t>-</w:t>
      </w:r>
      <w:r w:rsidRPr="003E246F">
        <w:rPr>
          <w:lang w:val="en-US"/>
        </w:rPr>
        <w:t>x</w:t>
      </w:r>
      <w:r w:rsidRPr="005B0808">
        <w:t>2</w:t>
      </w:r>
      <w:r w:rsidR="00553929" w:rsidRPr="005B0808">
        <w:t>+</w:t>
      </w:r>
      <w:r w:rsidRPr="003E246F">
        <w:rPr>
          <w:lang w:val="en-US"/>
        </w:rPr>
        <w:t>x</w:t>
      </w:r>
      <w:r w:rsidRPr="005B0808">
        <w:t>3+0*</w:t>
      </w:r>
      <w:r w:rsidRPr="003E246F">
        <w:rPr>
          <w:lang w:val="en-US"/>
        </w:rPr>
        <w:t>x</w:t>
      </w:r>
      <w:r w:rsidRPr="005B0808">
        <w:t>4+0*</w:t>
      </w:r>
      <w:r w:rsidRPr="003E246F">
        <w:rPr>
          <w:lang w:val="en-US"/>
        </w:rPr>
        <w:t>x</w:t>
      </w:r>
      <w:r w:rsidRPr="005B0808">
        <w:t>5→</w:t>
      </w:r>
      <w:r w:rsidR="00553929">
        <w:rPr>
          <w:lang w:val="en-US"/>
        </w:rPr>
        <w:t>min</w:t>
      </w:r>
    </w:p>
    <w:p w14:paraId="1CE50410" w14:textId="356E593B" w:rsidR="00553929" w:rsidRPr="003E246F" w:rsidRDefault="00553929" w:rsidP="003E246F">
      <w:pPr>
        <w:pStyle w:val="a3"/>
      </w:pPr>
      <w:r>
        <w:t>что и даёт эквивалентную задачу в канонической форме</w:t>
      </w:r>
    </w:p>
    <w:p w14:paraId="4BB5E2D6" w14:textId="0F47C4E4" w:rsidR="003E246F" w:rsidRDefault="00553929" w:rsidP="00553929">
      <w:pPr>
        <w:pStyle w:val="a3"/>
      </w:pPr>
      <w:r>
        <w:rPr>
          <w:rFonts w:eastAsiaTheme="minorEastAsia"/>
          <w:i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5475D" wp14:editId="604B8849">
                <wp:simplePos x="0" y="0"/>
                <wp:positionH relativeFrom="margin">
                  <wp:posOffset>314325</wp:posOffset>
                </wp:positionH>
                <wp:positionV relativeFrom="paragraph">
                  <wp:posOffset>567690</wp:posOffset>
                </wp:positionV>
                <wp:extent cx="106680" cy="1188720"/>
                <wp:effectExtent l="0" t="0" r="26670" b="1143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8872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4A7A" id="Левая фигурная скобка 3" o:spid="_x0000_s1026" type="#_x0000_t87" style="position:absolute;margin-left:24.75pt;margin-top:44.7pt;width:8.4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" adj="162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3E246F" w:rsidRPr="003E246F">
        <w:t>б)</w:t>
      </w:r>
      <w:r>
        <w:t xml:space="preserve"> Всякое равенство в системе ограничений равносильно системе взаимопротивоположных неравенств, тогда получим:</w:t>
      </w:r>
    </w:p>
    <w:p w14:paraId="6D591F8A" w14:textId="523DB8BD" w:rsidR="00553929" w:rsidRPr="003E246F" w:rsidRDefault="00553929" w:rsidP="00553929">
      <w:pPr>
        <w:pStyle w:val="a3"/>
      </w:pPr>
      <w:r w:rsidRPr="003E246F">
        <w:rPr>
          <w:lang w:val="en-US"/>
        </w:rPr>
        <w:t>x</w:t>
      </w:r>
      <w:r w:rsidRPr="003E246F">
        <w:t>1-2</w:t>
      </w:r>
      <w:r w:rsidRPr="003E246F">
        <w:rPr>
          <w:lang w:val="en-US"/>
        </w:rPr>
        <w:t>x</w:t>
      </w:r>
      <w:r w:rsidRPr="003E246F">
        <w:t>2+</w:t>
      </w:r>
      <w:r w:rsidRPr="003E246F">
        <w:rPr>
          <w:lang w:val="en-US"/>
        </w:rPr>
        <w:t>x</w:t>
      </w:r>
      <w:r w:rsidRPr="003E246F">
        <w:t>3</w:t>
      </w:r>
      <w:r>
        <w:t>≥</w:t>
      </w:r>
      <w:r w:rsidRPr="003E246F">
        <w:t xml:space="preserve">4 </w:t>
      </w:r>
    </w:p>
    <w:p w14:paraId="0F1BDD1C" w14:textId="71873B20" w:rsidR="00553929" w:rsidRPr="003E246F" w:rsidRDefault="00553929" w:rsidP="00553929">
      <w:pPr>
        <w:pStyle w:val="a3"/>
      </w:pPr>
      <w:r w:rsidRPr="003E246F">
        <w:rPr>
          <w:lang w:val="en-US"/>
        </w:rPr>
        <w:t>x</w:t>
      </w:r>
      <w:r w:rsidRPr="003E246F">
        <w:t>1+</w:t>
      </w:r>
      <w:r w:rsidRPr="003E246F">
        <w:rPr>
          <w:lang w:val="en-US"/>
        </w:rPr>
        <w:t>x</w:t>
      </w:r>
      <w:r w:rsidRPr="003E246F">
        <w:t>2-3</w:t>
      </w:r>
      <w:r w:rsidRPr="003E246F">
        <w:rPr>
          <w:lang w:val="en-US"/>
        </w:rPr>
        <w:t>x</w:t>
      </w:r>
      <w:r w:rsidRPr="003E246F">
        <w:t>3</w:t>
      </w:r>
      <w:r>
        <w:t>≤</w:t>
      </w:r>
      <w:r w:rsidRPr="003E246F">
        <w:t xml:space="preserve">9 </w:t>
      </w:r>
    </w:p>
    <w:p w14:paraId="3AFE24E8" w14:textId="719BBFFE" w:rsidR="00553929" w:rsidRPr="003E246F" w:rsidRDefault="00553929" w:rsidP="00553929">
      <w:pPr>
        <w:pStyle w:val="a3"/>
      </w:pPr>
      <w:r w:rsidRPr="003E246F">
        <w:rPr>
          <w:lang w:val="en-US"/>
        </w:rPr>
        <w:t>x</w:t>
      </w:r>
      <w:r w:rsidRPr="003E246F">
        <w:t>1+3</w:t>
      </w:r>
      <w:r w:rsidRPr="003E246F">
        <w:rPr>
          <w:lang w:val="en-US"/>
        </w:rPr>
        <w:t>x</w:t>
      </w:r>
      <w:r w:rsidRPr="003E246F">
        <w:t>2+2</w:t>
      </w:r>
      <w:r w:rsidRPr="003E246F">
        <w:rPr>
          <w:lang w:val="en-US"/>
        </w:rPr>
        <w:t>x</w:t>
      </w:r>
      <w:r w:rsidRPr="003E246F">
        <w:t>3</w:t>
      </w:r>
      <w:r>
        <w:t>≤</w:t>
      </w:r>
      <w:r w:rsidRPr="003E246F">
        <w:t>10</w:t>
      </w:r>
    </w:p>
    <w:p w14:paraId="0EE15E0C" w14:textId="36758184" w:rsidR="00553929" w:rsidRPr="003E246F" w:rsidRDefault="00553929" w:rsidP="00553929">
      <w:pPr>
        <w:pStyle w:val="a3"/>
      </w:pPr>
      <w:r w:rsidRPr="00553929">
        <w:t>-</w:t>
      </w:r>
      <w:r w:rsidRPr="003E246F">
        <w:rPr>
          <w:lang w:val="en-US"/>
        </w:rPr>
        <w:t>x</w:t>
      </w:r>
      <w:r w:rsidRPr="003E246F">
        <w:t>1</w:t>
      </w:r>
      <w:r w:rsidRPr="00553929">
        <w:t>-</w:t>
      </w:r>
      <w:r w:rsidRPr="003E246F">
        <w:t>3</w:t>
      </w:r>
      <w:r w:rsidRPr="003E246F">
        <w:rPr>
          <w:lang w:val="en-US"/>
        </w:rPr>
        <w:t>x</w:t>
      </w:r>
      <w:r w:rsidRPr="003E246F">
        <w:t>2</w:t>
      </w:r>
      <w:r w:rsidRPr="00553929">
        <w:t>-</w:t>
      </w:r>
      <w:r w:rsidRPr="003E246F">
        <w:t>2</w:t>
      </w:r>
      <w:r w:rsidRPr="003E246F">
        <w:rPr>
          <w:lang w:val="en-US"/>
        </w:rPr>
        <w:t>x</w:t>
      </w:r>
      <w:r w:rsidRPr="003E246F">
        <w:t>3</w:t>
      </w:r>
      <w:r>
        <w:t>≤</w:t>
      </w:r>
      <w:r w:rsidRPr="003E246F">
        <w:t>10</w:t>
      </w:r>
    </w:p>
    <w:p w14:paraId="358AD09C" w14:textId="77777777" w:rsidR="00553929" w:rsidRDefault="00553929" w:rsidP="00553929">
      <w:pPr>
        <w:pStyle w:val="a3"/>
      </w:pPr>
      <w:r w:rsidRPr="003E246F">
        <w:rPr>
          <w:lang w:val="en-US"/>
        </w:rPr>
        <w:t>x</w:t>
      </w:r>
      <w:r w:rsidRPr="003E246F">
        <w:t xml:space="preserve">1≥0, </w:t>
      </w:r>
      <w:r w:rsidRPr="003E246F">
        <w:rPr>
          <w:lang w:val="en-US"/>
        </w:rPr>
        <w:t>x</w:t>
      </w:r>
      <w:r w:rsidRPr="003E246F">
        <w:t>2≥0,</w:t>
      </w:r>
      <w:r w:rsidRPr="003E246F">
        <w:rPr>
          <w:lang w:val="en-US"/>
        </w:rPr>
        <w:t>x</w:t>
      </w:r>
      <w:r w:rsidRPr="003E246F">
        <w:t>3≥0,</w:t>
      </w:r>
      <w:r w:rsidRPr="003E246F">
        <w:rPr>
          <w:lang w:val="en-US"/>
        </w:rPr>
        <w:t>x</w:t>
      </w:r>
      <w:r w:rsidRPr="003E246F">
        <w:t>4≥0,</w:t>
      </w:r>
      <w:r w:rsidRPr="003E246F">
        <w:rPr>
          <w:lang w:val="en-US"/>
        </w:rPr>
        <w:t>x</w:t>
      </w:r>
      <w:r w:rsidRPr="003E246F">
        <w:t>5≥0</w:t>
      </w:r>
    </w:p>
    <w:p w14:paraId="384A744F" w14:textId="01D0B47A" w:rsidR="00553929" w:rsidRPr="005B0808" w:rsidRDefault="00553929" w:rsidP="00553929">
      <w:pPr>
        <w:pStyle w:val="a3"/>
      </w:pPr>
      <w:r w:rsidRPr="003E246F">
        <w:rPr>
          <w:lang w:val="en-US"/>
        </w:rPr>
        <w:t>F</w:t>
      </w:r>
      <w:r w:rsidRPr="003E246F">
        <w:t>=</w:t>
      </w:r>
      <w:r w:rsidRPr="00553929">
        <w:t>-</w:t>
      </w:r>
      <w:r w:rsidRPr="003E246F">
        <w:t>2</w:t>
      </w:r>
      <w:r w:rsidRPr="003E246F">
        <w:rPr>
          <w:lang w:val="en-US"/>
        </w:rPr>
        <w:t>x</w:t>
      </w:r>
      <w:r w:rsidRPr="003E246F">
        <w:t>1</w:t>
      </w:r>
      <w:r w:rsidRPr="00553929">
        <w:t>-</w:t>
      </w:r>
      <w:r w:rsidRPr="003E246F">
        <w:rPr>
          <w:lang w:val="en-US"/>
        </w:rPr>
        <w:t>x</w:t>
      </w:r>
      <w:r w:rsidRPr="003E246F">
        <w:t>2</w:t>
      </w:r>
      <w:r w:rsidRPr="00553929">
        <w:t>+</w:t>
      </w:r>
      <w:r w:rsidRPr="003E246F">
        <w:rPr>
          <w:lang w:val="en-US"/>
        </w:rPr>
        <w:t>x</w:t>
      </w:r>
      <w:r w:rsidRPr="003E246F">
        <w:t>3+0*</w:t>
      </w:r>
      <w:r w:rsidRPr="003E246F">
        <w:rPr>
          <w:lang w:val="en-US"/>
        </w:rPr>
        <w:t>x</w:t>
      </w:r>
      <w:r w:rsidRPr="003E246F">
        <w:t>4+0*</w:t>
      </w:r>
      <w:r w:rsidRPr="003E246F">
        <w:rPr>
          <w:lang w:val="en-US"/>
        </w:rPr>
        <w:t>x</w:t>
      </w:r>
      <w:r w:rsidRPr="003E246F">
        <w:t>5→</w:t>
      </w:r>
      <w:r>
        <w:rPr>
          <w:lang w:val="en-US"/>
        </w:rPr>
        <w:t>min</w:t>
      </w:r>
    </w:p>
    <w:p w14:paraId="27902953" w14:textId="580D806C" w:rsidR="007A5E73" w:rsidRPr="005B0808" w:rsidRDefault="007A5E73" w:rsidP="00553929">
      <w:pPr>
        <w:pStyle w:val="a3"/>
        <w:rPr>
          <w:b/>
          <w:bCs/>
        </w:rPr>
      </w:pPr>
      <w:r>
        <w:rPr>
          <w:b/>
          <w:bCs/>
        </w:rPr>
        <w:t>Задача 2</w:t>
      </w:r>
    </w:p>
    <w:p w14:paraId="4AE90184" w14:textId="5A7E8E70" w:rsidR="00824C94" w:rsidRPr="005B0808" w:rsidRDefault="00824C94" w:rsidP="00553929">
      <w:pPr>
        <w:pStyle w:val="a3"/>
      </w:pPr>
      <w:r w:rsidRPr="00824C94">
        <w:t>1) Составим математическую модель задачи</w:t>
      </w:r>
    </w:p>
    <w:p w14:paraId="16706D2C" w14:textId="56ACF3F3" w:rsidR="007C2FA2" w:rsidRDefault="007C2FA2" w:rsidP="007C2FA2">
      <w:pPr>
        <w:pStyle w:val="a3"/>
        <w:ind w:firstLine="720"/>
      </w:pPr>
      <w:r w:rsidRPr="00D354B5">
        <w:t xml:space="preserve">Пусть x1-единицы готовой продукции вида </w:t>
      </w:r>
      <w:r>
        <w:rPr>
          <w:lang w:val="en-US"/>
        </w:rPr>
        <w:t>A</w:t>
      </w:r>
      <w:r w:rsidRPr="00D354B5">
        <w:t xml:space="preserve">, а x2-единицы готовой продукции вида </w:t>
      </w:r>
      <w:r>
        <w:rPr>
          <w:lang w:val="en-US"/>
        </w:rPr>
        <w:t>B</w:t>
      </w:r>
      <w:r w:rsidRPr="00D354B5">
        <w:t>.</w:t>
      </w:r>
    </w:p>
    <w:p w14:paraId="7218FCBC" w14:textId="42F50AEC" w:rsidR="007C2FA2" w:rsidRPr="008B0E4F" w:rsidRDefault="007C2FA2" w:rsidP="007C2FA2">
      <w:pPr>
        <w:pStyle w:val="a3"/>
        <w:ind w:firstLine="720"/>
      </w:pPr>
      <w:r w:rsidRPr="008B0E4F">
        <w:t xml:space="preserve">Цель фабрики получить максимальную прибыль от реализации всей продукции видов </w:t>
      </w:r>
      <w:r>
        <w:rPr>
          <w:lang w:val="en-US"/>
        </w:rPr>
        <w:t>A</w:t>
      </w:r>
      <w:r w:rsidRPr="008B0E4F">
        <w:t xml:space="preserve"> и </w:t>
      </w:r>
      <w:r>
        <w:rPr>
          <w:lang w:val="en-US"/>
        </w:rPr>
        <w:t>B</w:t>
      </w:r>
      <w:r w:rsidRPr="008B0E4F">
        <w:t>, тогда:</w:t>
      </w:r>
    </w:p>
    <w:p w14:paraId="43A4AAA3" w14:textId="57307417" w:rsidR="007C2FA2" w:rsidRPr="00EB13D6" w:rsidRDefault="007C2FA2" w:rsidP="007C2FA2">
      <w:pPr>
        <w:pStyle w:val="a3"/>
        <w:ind w:firstLine="720"/>
      </w:pPr>
      <w:r>
        <w:rPr>
          <w:szCs w:val="28"/>
        </w:rPr>
        <w:t>Целевая функция:</w:t>
      </w:r>
      <w:r w:rsidRPr="00D354B5">
        <w:t xml:space="preserve"> F=</w:t>
      </w:r>
      <w:r w:rsidRPr="007C2FA2">
        <w:t>16</w:t>
      </w:r>
      <w:r w:rsidRPr="00D354B5">
        <w:t>*x1+</w:t>
      </w:r>
      <w:r w:rsidRPr="007C2FA2">
        <w:t>19</w:t>
      </w:r>
      <w:r w:rsidRPr="00D354B5">
        <w:t>*x2</w:t>
      </w:r>
      <w:r>
        <w:t xml:space="preserve"> </w:t>
      </w:r>
      <w:r w:rsidRPr="007C2FA2">
        <w:t>–</w:t>
      </w:r>
      <w:r w:rsidRPr="008B0E4F">
        <w:t xml:space="preserve">&gt; </w:t>
      </w:r>
      <w:r>
        <w:rPr>
          <w:lang w:val="en-US"/>
        </w:rPr>
        <w:t>max</w:t>
      </w:r>
      <w:r>
        <w:t>.</w:t>
      </w:r>
    </w:p>
    <w:p w14:paraId="1F331040" w14:textId="4A60B46F" w:rsidR="007C2FA2" w:rsidRDefault="007C2FA2" w:rsidP="007C2FA2">
      <w:pPr>
        <w:pStyle w:val="a3"/>
        <w:ind w:firstLine="720"/>
      </w:pPr>
      <w:r>
        <w:t>Система ограничений:</w:t>
      </w:r>
    </w:p>
    <w:p w14:paraId="2D557F94" w14:textId="08C0DDDD" w:rsidR="007C2FA2" w:rsidRPr="00824C94" w:rsidRDefault="00824C94" w:rsidP="007C2FA2">
      <w:pPr>
        <w:pStyle w:val="a3"/>
        <w:ind w:firstLine="720"/>
      </w:pPr>
      <w:r>
        <w:rPr>
          <w:rFonts w:eastAsiaTheme="minorEastAsia"/>
          <w:i/>
          <w:iCs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85971" wp14:editId="655194BD">
                <wp:simplePos x="0" y="0"/>
                <wp:positionH relativeFrom="margin">
                  <wp:posOffset>360045</wp:posOffset>
                </wp:positionH>
                <wp:positionV relativeFrom="paragraph">
                  <wp:posOffset>245745</wp:posOffset>
                </wp:positionV>
                <wp:extent cx="144780" cy="952500"/>
                <wp:effectExtent l="0" t="0" r="26670" b="19050"/>
                <wp:wrapNone/>
                <wp:docPr id="4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8153" id="Левая фигурная скобка 3" o:spid="_x0000_s1026" type="#_x0000_t87" style="position:absolute;margin-left:28.35pt;margin-top:19.35pt;width:11.4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" adj="274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5BA4262B" w14:textId="6C06E087" w:rsidR="00824C94" w:rsidRPr="00824C94" w:rsidRDefault="00824C94" w:rsidP="007C2FA2">
      <w:pPr>
        <w:pStyle w:val="a3"/>
        <w:ind w:firstLine="720"/>
      </w:pPr>
      <w:r w:rsidRPr="00824C94">
        <w:t>19x1+31x2≤1121</w:t>
      </w:r>
    </w:p>
    <w:p w14:paraId="1A35DA21" w14:textId="6E32D58E" w:rsidR="00824C94" w:rsidRPr="00824C94" w:rsidRDefault="00824C94" w:rsidP="007C2FA2">
      <w:pPr>
        <w:pStyle w:val="a3"/>
        <w:ind w:firstLine="720"/>
      </w:pPr>
      <w:r w:rsidRPr="00824C94">
        <w:t>16x1+9x2≤706</w:t>
      </w:r>
    </w:p>
    <w:p w14:paraId="6BBDD02E" w14:textId="22C4A3D8" w:rsidR="00824C94" w:rsidRPr="00824C94" w:rsidRDefault="00824C94" w:rsidP="007C2FA2">
      <w:pPr>
        <w:pStyle w:val="a3"/>
        <w:ind w:firstLine="720"/>
      </w:pPr>
      <w:r w:rsidRPr="00824C94">
        <w:t>19x1+x2≤1066</w:t>
      </w:r>
    </w:p>
    <w:p w14:paraId="16B4188E" w14:textId="3DC0E533" w:rsidR="007C2FA2" w:rsidRDefault="007C2FA2" w:rsidP="007C2FA2">
      <w:pPr>
        <w:pStyle w:val="a3"/>
        <w:ind w:firstLine="720"/>
      </w:pPr>
      <w:r>
        <w:t>У</w:t>
      </w:r>
      <w:r w:rsidRPr="00EB13D6">
        <w:t>словие неотрицательности</w:t>
      </w:r>
      <w:r>
        <w:t>:</w:t>
      </w:r>
    </w:p>
    <w:p w14:paraId="161EB5FD" w14:textId="752369C2" w:rsidR="007C2FA2" w:rsidRDefault="007C2FA2" w:rsidP="007C2FA2">
      <w:pPr>
        <w:pStyle w:val="a3"/>
        <w:ind w:firstLine="720"/>
      </w:pPr>
      <w:r w:rsidRPr="00EB13D6">
        <w:t>x1</w:t>
      </w:r>
      <w:r>
        <w:t xml:space="preserve"> </w:t>
      </w:r>
      <w:r w:rsidRPr="00EB13D6">
        <w:t>&gt;=</w:t>
      </w:r>
      <w:r>
        <w:t xml:space="preserve"> </w:t>
      </w:r>
      <w:r w:rsidRPr="00EB13D6">
        <w:t>0, x2</w:t>
      </w:r>
      <w:r>
        <w:t xml:space="preserve"> </w:t>
      </w:r>
      <w:r w:rsidRPr="00EB13D6">
        <w:t>&gt;=</w:t>
      </w:r>
      <w:r>
        <w:t xml:space="preserve"> </w:t>
      </w:r>
      <w:r w:rsidRPr="00EB13D6">
        <w:t xml:space="preserve">0  </w:t>
      </w:r>
    </w:p>
    <w:p w14:paraId="46632326" w14:textId="030F37DD" w:rsidR="00824C94" w:rsidRPr="00824C94" w:rsidRDefault="00824C94" w:rsidP="00824C94">
      <w:pPr>
        <w:pStyle w:val="a3"/>
      </w:pPr>
      <w:r>
        <w:rPr>
          <w:rFonts w:eastAsiaTheme="minorEastAsia"/>
          <w:i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00A1B" wp14:editId="6B7A93AF">
                <wp:simplePos x="0" y="0"/>
                <wp:positionH relativeFrom="margin">
                  <wp:posOffset>360045</wp:posOffset>
                </wp:positionH>
                <wp:positionV relativeFrom="paragraph">
                  <wp:posOffset>251460</wp:posOffset>
                </wp:positionV>
                <wp:extent cx="144780" cy="952500"/>
                <wp:effectExtent l="0" t="0" r="26670" b="19050"/>
                <wp:wrapNone/>
                <wp:docPr id="7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072D" id="Левая фигурная скобка 3" o:spid="_x0000_s1026" type="#_x0000_t87" style="position:absolute;margin-left:28.35pt;margin-top:19.8pt;width:11.4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" adj="274" strokecolor="black [3200]" strokeweight="1.5pt">
                <v:stroke joinstyle="miter"/>
                <w10:wrap anchorx="margin"/>
              </v:shape>
            </w:pict>
          </mc:Fallback>
        </mc:AlternateContent>
      </w:r>
      <w:r w:rsidRPr="00824C94">
        <w:t>2) Задачу приводим к каноническому виду</w:t>
      </w:r>
    </w:p>
    <w:p w14:paraId="65B500B1" w14:textId="0E702757" w:rsidR="00824C94" w:rsidRPr="00824C94" w:rsidRDefault="00824C94" w:rsidP="00824C94">
      <w:pPr>
        <w:pStyle w:val="a3"/>
        <w:ind w:firstLine="720"/>
      </w:pPr>
      <w:r w:rsidRPr="00824C94">
        <w:t>19x1+31x2+</w:t>
      </w:r>
      <w:r>
        <w:rPr>
          <w:lang w:val="en-US"/>
        </w:rPr>
        <w:t>x</w:t>
      </w:r>
      <w:r w:rsidRPr="00824C94">
        <w:t>3=1121</w:t>
      </w:r>
    </w:p>
    <w:p w14:paraId="6BE868FB" w14:textId="52072E49" w:rsidR="00824C94" w:rsidRPr="00824C94" w:rsidRDefault="00824C94" w:rsidP="00824C94">
      <w:pPr>
        <w:pStyle w:val="a3"/>
        <w:ind w:firstLine="720"/>
      </w:pPr>
      <w:r w:rsidRPr="00824C94">
        <w:t>16x1+9x2-</w:t>
      </w:r>
      <w:r>
        <w:rPr>
          <w:lang w:val="en-US"/>
        </w:rPr>
        <w:t>x</w:t>
      </w:r>
      <w:r w:rsidRPr="00824C94">
        <w:t>4=706</w:t>
      </w:r>
    </w:p>
    <w:p w14:paraId="4E10477D" w14:textId="69C2EF09" w:rsidR="00824C94" w:rsidRPr="00824C94" w:rsidRDefault="00824C94" w:rsidP="00824C94">
      <w:pPr>
        <w:pStyle w:val="a3"/>
        <w:ind w:firstLine="720"/>
      </w:pPr>
      <w:r w:rsidRPr="00824C94">
        <w:t>19x1+x2+</w:t>
      </w:r>
      <w:r>
        <w:rPr>
          <w:lang w:val="en-US"/>
        </w:rPr>
        <w:t>x</w:t>
      </w:r>
      <w:r w:rsidRPr="00824C94">
        <w:t>5=1066</w:t>
      </w:r>
    </w:p>
    <w:p w14:paraId="7D15598A" w14:textId="146F292D" w:rsidR="00824C94" w:rsidRDefault="00824C94" w:rsidP="00824C94">
      <w:pPr>
        <w:pStyle w:val="a3"/>
      </w:pPr>
      <w:r w:rsidRPr="003E246F">
        <w:rPr>
          <w:lang w:val="en-US"/>
        </w:rPr>
        <w:t>x</w:t>
      </w:r>
      <w:r w:rsidRPr="003E246F">
        <w:t xml:space="preserve">1≥0, </w:t>
      </w:r>
      <w:r w:rsidRPr="003E246F">
        <w:rPr>
          <w:lang w:val="en-US"/>
        </w:rPr>
        <w:t>x</w:t>
      </w:r>
      <w:r w:rsidRPr="003E246F">
        <w:t>2≥0,</w:t>
      </w:r>
      <w:r w:rsidRPr="003E246F">
        <w:rPr>
          <w:lang w:val="en-US"/>
        </w:rPr>
        <w:t>x</w:t>
      </w:r>
      <w:r w:rsidRPr="003E246F">
        <w:t>3≥0,</w:t>
      </w:r>
      <w:r w:rsidRPr="003E246F">
        <w:rPr>
          <w:lang w:val="en-US"/>
        </w:rPr>
        <w:t>x</w:t>
      </w:r>
      <w:r w:rsidRPr="003E246F">
        <w:t>4≥0,</w:t>
      </w:r>
      <w:r w:rsidRPr="003E246F">
        <w:rPr>
          <w:lang w:val="en-US"/>
        </w:rPr>
        <w:t>x</w:t>
      </w:r>
      <w:r w:rsidRPr="003E246F">
        <w:t>5≥0</w:t>
      </w:r>
    </w:p>
    <w:p w14:paraId="3718F7F2" w14:textId="42FEF246" w:rsidR="00824C94" w:rsidRPr="003E246F" w:rsidRDefault="00824C94" w:rsidP="00824C94">
      <w:pPr>
        <w:pStyle w:val="a3"/>
      </w:pPr>
      <w:r>
        <w:t xml:space="preserve">Переведём </w:t>
      </w:r>
      <w:r>
        <w:rPr>
          <w:lang w:val="en-US"/>
        </w:rPr>
        <w:t>max</w:t>
      </w:r>
      <w:r w:rsidRPr="003E246F">
        <w:t xml:space="preserve"> </w:t>
      </w:r>
      <w:r>
        <w:t xml:space="preserve">на </w:t>
      </w:r>
      <w:r>
        <w:rPr>
          <w:lang w:val="en-US"/>
        </w:rPr>
        <w:t>min</w:t>
      </w:r>
      <w:r w:rsidRPr="003E246F">
        <w:t xml:space="preserve">, </w:t>
      </w:r>
      <w:r>
        <w:t>домножив целевую функцию на -1</w:t>
      </w:r>
    </w:p>
    <w:p w14:paraId="5F41E19B" w14:textId="44481912" w:rsidR="00553929" w:rsidRPr="005B0808" w:rsidRDefault="00824C94" w:rsidP="00553929">
      <w:pPr>
        <w:pStyle w:val="a3"/>
      </w:pPr>
      <w:r w:rsidRPr="00D354B5">
        <w:t>F=</w:t>
      </w:r>
      <w:r w:rsidRPr="00824C94">
        <w:t>-</w:t>
      </w:r>
      <w:r w:rsidRPr="007C2FA2">
        <w:t>16</w:t>
      </w:r>
      <w:r w:rsidRPr="00D354B5">
        <w:t>*x1</w:t>
      </w:r>
      <w:r w:rsidRPr="00824C94">
        <w:t>-</w:t>
      </w:r>
      <w:r w:rsidRPr="007C2FA2">
        <w:t>19</w:t>
      </w:r>
      <w:r w:rsidRPr="00D354B5">
        <w:t>*x2</w:t>
      </w:r>
      <w:r w:rsidRPr="00824C94">
        <w:t>+0*</w:t>
      </w:r>
      <w:r>
        <w:rPr>
          <w:lang w:val="en-US"/>
        </w:rPr>
        <w:t>x</w:t>
      </w:r>
      <w:r w:rsidRPr="00824C94">
        <w:t>3+</w:t>
      </w:r>
      <w:r w:rsidRPr="003E246F">
        <w:t>0*</w:t>
      </w:r>
      <w:r w:rsidRPr="003E246F">
        <w:rPr>
          <w:lang w:val="en-US"/>
        </w:rPr>
        <w:t>x</w:t>
      </w:r>
      <w:r w:rsidRPr="003E246F">
        <w:t>4+0*</w:t>
      </w:r>
      <w:r w:rsidRPr="003E246F">
        <w:rPr>
          <w:lang w:val="en-US"/>
        </w:rPr>
        <w:t>x</w:t>
      </w:r>
      <w:r w:rsidRPr="003E246F">
        <w:t>5</w:t>
      </w:r>
      <w:r>
        <w:t xml:space="preserve"> </w:t>
      </w:r>
      <w:r w:rsidRPr="007C2FA2">
        <w:t>–</w:t>
      </w:r>
      <w:r w:rsidRPr="008B0E4F">
        <w:t xml:space="preserve">&gt; </w:t>
      </w:r>
      <w:r>
        <w:rPr>
          <w:lang w:val="en-US"/>
        </w:rPr>
        <w:t>min</w:t>
      </w:r>
    </w:p>
    <w:p w14:paraId="15BCD58D" w14:textId="79DECEC8" w:rsidR="00824C94" w:rsidRPr="005B0808" w:rsidRDefault="00824C94" w:rsidP="00553929">
      <w:pPr>
        <w:pStyle w:val="a3"/>
      </w:pPr>
      <w:r>
        <w:rPr>
          <w:rFonts w:eastAsiaTheme="minorEastAsia"/>
          <w:i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33E9F" wp14:editId="5F8DBC1B">
                <wp:simplePos x="0" y="0"/>
                <wp:positionH relativeFrom="margin">
                  <wp:posOffset>321945</wp:posOffset>
                </wp:positionH>
                <wp:positionV relativeFrom="paragraph">
                  <wp:posOffset>261620</wp:posOffset>
                </wp:positionV>
                <wp:extent cx="144780" cy="952500"/>
                <wp:effectExtent l="0" t="0" r="26670" b="19050"/>
                <wp:wrapNone/>
                <wp:docPr id="8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38F2" id="Левая фигурная скобка 3" o:spid="_x0000_s1026" type="#_x0000_t87" style="position:absolute;margin-left:25.35pt;margin-top:20.6pt;width:11.4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" adj="274" strokecolor="black [3200]" strokeweight="1.5pt">
                <v:stroke joinstyle="miter"/>
                <w10:wrap anchorx="margin"/>
              </v:shape>
            </w:pict>
          </mc:Fallback>
        </mc:AlternateContent>
      </w:r>
      <w:r w:rsidRPr="00824C94">
        <w:t>3) Базисные переменные выражаем через свободные</w:t>
      </w:r>
    </w:p>
    <w:p w14:paraId="0DF998F0" w14:textId="29B2F2F6" w:rsidR="00824C94" w:rsidRPr="005B0808" w:rsidRDefault="00824C94" w:rsidP="00553929">
      <w:pPr>
        <w:pStyle w:val="a3"/>
      </w:pPr>
      <w:r w:rsidRPr="00824C94">
        <w:t>x3=1121-19x1-31x2</w:t>
      </w:r>
    </w:p>
    <w:p w14:paraId="31C01D20" w14:textId="32DA05C5" w:rsidR="00824C94" w:rsidRPr="005B0808" w:rsidRDefault="00824C94" w:rsidP="00553929">
      <w:pPr>
        <w:pStyle w:val="a3"/>
      </w:pPr>
      <w:r w:rsidRPr="00824C94">
        <w:t>x4=706-16x1-9x2</w:t>
      </w:r>
    </w:p>
    <w:p w14:paraId="50C95830" w14:textId="3F194725" w:rsidR="00824C94" w:rsidRPr="005B0808" w:rsidRDefault="00824C94" w:rsidP="00553929">
      <w:pPr>
        <w:pStyle w:val="a3"/>
      </w:pPr>
      <w:r w:rsidRPr="00824C94">
        <w:t>x5=1066-19x1-x2</w:t>
      </w:r>
    </w:p>
    <w:p w14:paraId="38D98B08" w14:textId="3C869D4B" w:rsidR="00824C94" w:rsidRPr="005B0808" w:rsidRDefault="00824C94" w:rsidP="00553929">
      <w:pPr>
        <w:pStyle w:val="a3"/>
      </w:pPr>
      <w:r w:rsidRPr="00824C94">
        <w:t>4) Записываем начальный план</w:t>
      </w:r>
    </w:p>
    <w:p w14:paraId="6751945E" w14:textId="70CD1A2A" w:rsidR="00824C94" w:rsidRPr="00824C94" w:rsidRDefault="00824C94" w:rsidP="00824C94">
      <w:pPr>
        <w:pStyle w:val="a3"/>
      </w:pPr>
      <w:r w:rsidRPr="00824C94">
        <w:rPr>
          <w:lang w:val="en-US"/>
        </w:rPr>
        <w:t>X</w:t>
      </w:r>
      <w:r w:rsidRPr="00824C94">
        <w:t>0=(0;0; 1121; 706; 1066)</w:t>
      </w:r>
    </w:p>
    <w:p w14:paraId="2B9E3788" w14:textId="77777777" w:rsidR="00824C94" w:rsidRPr="00824C94" w:rsidRDefault="00824C94" w:rsidP="00824C94">
      <w:pPr>
        <w:pStyle w:val="a3"/>
      </w:pPr>
      <w:r w:rsidRPr="00824C94">
        <w:t>5) Строим первую симплекс-таблицу</w:t>
      </w:r>
    </w:p>
    <w:tbl>
      <w:tblPr>
        <w:tblW w:w="0" w:type="auto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851"/>
        <w:gridCol w:w="767"/>
        <w:gridCol w:w="1926"/>
        <w:gridCol w:w="2596"/>
      </w:tblGrid>
      <w:tr w:rsidR="00AB7648" w:rsidRPr="00AB7648" w14:paraId="12C7C17F" w14:textId="77777777" w:rsidTr="00AB7648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A457" w14:textId="0BD3A49F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Свободные переменные/Базистые переменные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C793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41EFB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56CC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Свободные члены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A25C5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Симплексные отношения</w:t>
            </w:r>
          </w:p>
        </w:tc>
      </w:tr>
      <w:tr w:rsidR="00AB7648" w:rsidRPr="00AB7648" w14:paraId="539183AA" w14:textId="77777777" w:rsidTr="00AB7648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6F131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FA649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3547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7E12D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642E7" w14:textId="2ECDB110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1121/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19</w:t>
            </w: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59</w:t>
            </w:r>
          </w:p>
        </w:tc>
      </w:tr>
      <w:tr w:rsidR="00AB7648" w:rsidRPr="00AB7648" w14:paraId="09E49300" w14:textId="77777777" w:rsidTr="00AB7648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4F23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DF40F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8E4DB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4D58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706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4141E" w14:textId="55E8A18B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706/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44,125</w:t>
            </w:r>
          </w:p>
        </w:tc>
      </w:tr>
      <w:tr w:rsidR="00AB7648" w:rsidRPr="00AB7648" w14:paraId="6C275E29" w14:textId="77777777" w:rsidTr="00AB7648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82126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C607C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E38F0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F207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1066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3E225" w14:textId="538559FB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1066/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66,625</w:t>
            </w:r>
          </w:p>
        </w:tc>
      </w:tr>
      <w:tr w:rsidR="00AB7648" w:rsidRPr="00AB7648" w14:paraId="51AD3202" w14:textId="77777777" w:rsidTr="00AB7648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437F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F-строка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D0BB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87E6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5576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2604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7FFE6A25" w14:textId="66653BCC" w:rsidR="00824C94" w:rsidRDefault="00AB7648" w:rsidP="00553929">
      <w:pPr>
        <w:pStyle w:val="a3"/>
      </w:pPr>
      <w:r w:rsidRPr="00AB7648">
        <w:t>6) Начальный план не оптимален, так как в строке есть отрицательные элементы</w:t>
      </w:r>
    </w:p>
    <w:p w14:paraId="5691A489" w14:textId="716F4F91" w:rsidR="00AB7648" w:rsidRDefault="00AB7648" w:rsidP="00553929">
      <w:pPr>
        <w:pStyle w:val="a3"/>
      </w:pPr>
      <w:r w:rsidRPr="00AB7648">
        <w:lastRenderedPageBreak/>
        <w:t>7) Улучшение плана. Строим вторую симплекс-таблицу, элементы которой пересчитываем по соответствующим формулам</w:t>
      </w:r>
    </w:p>
    <w:tbl>
      <w:tblPr>
        <w:tblW w:w="9679" w:type="dxa"/>
        <w:tblInd w:w="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825"/>
        <w:gridCol w:w="854"/>
        <w:gridCol w:w="1888"/>
        <w:gridCol w:w="2423"/>
      </w:tblGrid>
      <w:tr w:rsidR="00AB7648" w:rsidRPr="00AB7648" w14:paraId="4D071E16" w14:textId="77777777" w:rsidTr="00AB764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312D0" w14:textId="5B2E1C71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Свободные переменные/Базистые переменные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56AEA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35313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6BEF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Свободные члены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9EDD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Симплексные отношения</w:t>
            </w:r>
          </w:p>
        </w:tc>
      </w:tr>
      <w:tr w:rsidR="00AB7648" w:rsidRPr="00AB7648" w14:paraId="7059F8FB" w14:textId="77777777" w:rsidTr="00AB764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13ED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x2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B2E15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19/31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3C44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EB4BD" w14:textId="4F763040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6651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59</w:t>
            </w:r>
          </w:p>
        </w:tc>
      </w:tr>
      <w:tr w:rsidR="00AB7648" w:rsidRPr="00AB7648" w14:paraId="1593EAF1" w14:textId="77777777" w:rsidTr="00AB764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1A0E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x4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7AC18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325/31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E23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-9/31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F6AF7" w14:textId="20A6212A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44,125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2E30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11797/325</w:t>
            </w:r>
          </w:p>
        </w:tc>
      </w:tr>
      <w:tr w:rsidR="00AB7648" w:rsidRPr="00AB7648" w14:paraId="59EB9ADA" w14:textId="77777777" w:rsidTr="00AB764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8CAA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x5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93B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570/31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9149D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8BC1B" w14:textId="5674C23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66,625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50EF6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6385/114</w:t>
            </w:r>
          </w:p>
        </w:tc>
      </w:tr>
      <w:tr w:rsidR="00AB7648" w:rsidRPr="00AB7648" w14:paraId="3F8800FC" w14:textId="77777777" w:rsidTr="00AB764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092D6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F-строка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ECF7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-135/31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895AC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19/31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2CE6F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6683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1126AC7A" w14:textId="767DB68F" w:rsidR="00AB7648" w:rsidRDefault="00AB7648" w:rsidP="00553929">
      <w:pPr>
        <w:pStyle w:val="a3"/>
      </w:pPr>
      <w:r w:rsidRPr="00AB7648">
        <w:t>8) План не оптимален, так как в строке есть отрицательные элементы</w:t>
      </w:r>
    </w:p>
    <w:p w14:paraId="75CC90CE" w14:textId="7012087C" w:rsidR="007438E4" w:rsidRDefault="007438E4" w:rsidP="007438E4">
      <w:pPr>
        <w:pStyle w:val="a3"/>
      </w:pPr>
      <w:r>
        <w:t>9</w:t>
      </w:r>
      <w:r w:rsidRPr="00AB7648">
        <w:t xml:space="preserve">) Улучшение плана. Строим </w:t>
      </w:r>
      <w:r>
        <w:t>третью</w:t>
      </w:r>
      <w:r w:rsidRPr="00AB7648">
        <w:t xml:space="preserve"> симплекс-таблицу, элементы которой пересчитываем по соответствующим формулам</w:t>
      </w:r>
    </w:p>
    <w:tbl>
      <w:tblPr>
        <w:tblW w:w="9679" w:type="dxa"/>
        <w:tblInd w:w="4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438"/>
        <w:gridCol w:w="1088"/>
        <w:gridCol w:w="1843"/>
        <w:gridCol w:w="2345"/>
      </w:tblGrid>
      <w:tr w:rsidR="007438E4" w:rsidRPr="007438E4" w14:paraId="7E6B665E" w14:textId="77777777" w:rsidTr="007438E4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D8991" w14:textId="667360D0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Свободные переменные/Базистые переменные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4A74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-x3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C289F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F257D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Свободные члены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E226C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Симплексные отношения</w:t>
            </w:r>
          </w:p>
        </w:tc>
      </w:tr>
      <w:tr w:rsidR="007438E4" w:rsidRPr="007438E4" w14:paraId="19CD2AD7" w14:textId="77777777" w:rsidTr="007438E4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1BE1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x2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19122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16/325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98BB5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-19/325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8E19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4522/325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52BC6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59</w:t>
            </w:r>
          </w:p>
        </w:tc>
      </w:tr>
      <w:tr w:rsidR="007438E4" w:rsidRPr="007438E4" w14:paraId="6D3E1C66" w14:textId="77777777" w:rsidTr="007438E4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140C3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x1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E5DB2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-9/325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3C06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47B29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11797/325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AA97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11797/325</w:t>
            </w:r>
          </w:p>
        </w:tc>
      </w:tr>
      <w:tr w:rsidR="007438E4" w:rsidRPr="007438E4" w14:paraId="55D3E6DC" w14:textId="77777777" w:rsidTr="007438E4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46214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357D5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D538E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-114/65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62E0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23557/65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D019E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6385/114</w:t>
            </w:r>
          </w:p>
        </w:tc>
      </w:tr>
      <w:tr w:rsidR="007438E4" w:rsidRPr="007438E4" w14:paraId="3A82E75A" w14:textId="77777777" w:rsidTr="007438E4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C654E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F-строка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743F1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32/65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64FE3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3A16A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4335A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4CFC4F11" w14:textId="704C86FA" w:rsidR="00AB7648" w:rsidRDefault="007438E4" w:rsidP="00553929">
      <w:pPr>
        <w:pStyle w:val="a3"/>
      </w:pPr>
      <w:r>
        <w:t>10) План оптимален</w:t>
      </w:r>
    </w:p>
    <w:p w14:paraId="20047DDC" w14:textId="42D5BEEA" w:rsidR="007438E4" w:rsidRPr="007438E4" w:rsidRDefault="007438E4" w:rsidP="00553929">
      <w:pPr>
        <w:pStyle w:val="a3"/>
      </w:pPr>
      <w:r>
        <w:t xml:space="preserve">Ответ: </w:t>
      </w:r>
      <w:r>
        <w:rPr>
          <w:lang w:val="en-US"/>
        </w:rPr>
        <w:t>x</w:t>
      </w:r>
      <w:r w:rsidRPr="007438E4">
        <w:t xml:space="preserve">1≈36, </w:t>
      </w:r>
      <w:r>
        <w:rPr>
          <w:lang w:val="en-US"/>
        </w:rPr>
        <w:t>x2≈14</w:t>
      </w:r>
    </w:p>
    <w:p w14:paraId="1E97BBD3" w14:textId="0115006A" w:rsidR="009C4ABA" w:rsidRPr="00E34EFE" w:rsidRDefault="009C4ABA" w:rsidP="009C4ABA">
      <w:pPr>
        <w:jc w:val="both"/>
        <w:rPr>
          <w:rFonts w:ascii="Times New Roman" w:hAnsi="Times New Roman" w:cs="Times New Roman"/>
          <w:sz w:val="28"/>
          <w:szCs w:val="28"/>
        </w:rPr>
      </w:pPr>
      <w:r w:rsidRPr="00E34EF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Контрольные вопросы</w:t>
      </w:r>
      <w:r w:rsidR="00255F3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:</w:t>
      </w:r>
    </w:p>
    <w:p w14:paraId="18823369" w14:textId="36DE983A" w:rsidR="00123AF8" w:rsidRDefault="00123AF8" w:rsidP="00123AF8">
      <w:pPr>
        <w:pStyle w:val="a8"/>
        <w:spacing w:line="360" w:lineRule="auto"/>
        <w:ind w:left="-567" w:firstLine="567"/>
      </w:pPr>
      <w:r w:rsidRPr="00123AF8">
        <w:rPr>
          <w:b/>
          <w:bCs/>
        </w:rPr>
        <w:t>1. Какие задачи относятся к задачам линейного программирования?</w:t>
      </w:r>
    </w:p>
    <w:p w14:paraId="340E3213" w14:textId="77777777" w:rsidR="00123AF8" w:rsidRDefault="00123AF8" w:rsidP="00123AF8">
      <w:pPr>
        <w:pStyle w:val="a8"/>
        <w:spacing w:line="360" w:lineRule="auto"/>
        <w:ind w:left="-567" w:firstLine="567"/>
      </w:pPr>
      <w:r w:rsidRPr="00123AF8">
        <w:t xml:space="preserve"> </w:t>
      </w:r>
      <w:r w:rsidRPr="00123AF8">
        <w:t>Задачи линейного программирования (ЛП) включают:</w:t>
      </w:r>
      <w:r w:rsidRPr="00123AF8">
        <w:t xml:space="preserve"> </w:t>
      </w:r>
    </w:p>
    <w:p w14:paraId="03254E6C" w14:textId="77777777" w:rsidR="00123AF8" w:rsidRDefault="00123AF8" w:rsidP="00123AF8">
      <w:pPr>
        <w:pStyle w:val="a8"/>
        <w:spacing w:line="360" w:lineRule="auto"/>
        <w:ind w:left="-567" w:firstLine="567"/>
      </w:pPr>
      <w:r w:rsidRPr="00123AF8">
        <w:t>• Оптимизацию производственных процессов (например, максимизация прибыли или минимизация затрат).</w:t>
      </w:r>
      <w:r w:rsidRPr="00123AF8">
        <w:t xml:space="preserve"> </w:t>
      </w:r>
    </w:p>
    <w:p w14:paraId="38FDAA8B" w14:textId="29C845AA" w:rsidR="00123AF8" w:rsidRDefault="00123AF8" w:rsidP="00123AF8">
      <w:pPr>
        <w:pStyle w:val="a8"/>
        <w:spacing w:line="360" w:lineRule="auto"/>
        <w:ind w:left="-567" w:firstLine="567"/>
      </w:pPr>
      <w:r w:rsidRPr="00123AF8">
        <w:t>• Распределение ресурсов (например, задачи о назначениях, транспортные задачи).</w:t>
      </w:r>
    </w:p>
    <w:p w14:paraId="6343595E" w14:textId="77777777" w:rsidR="00123AF8" w:rsidRDefault="00123AF8" w:rsidP="00123AF8">
      <w:pPr>
        <w:pStyle w:val="a8"/>
        <w:spacing w:line="360" w:lineRule="auto"/>
        <w:ind w:left="-567" w:firstLine="567"/>
      </w:pPr>
      <w:r w:rsidRPr="00123AF8">
        <w:t xml:space="preserve"> </w:t>
      </w:r>
      <w:r w:rsidRPr="00123AF8">
        <w:t>• Планирование (например, задачи о расписании).</w:t>
      </w:r>
    </w:p>
    <w:p w14:paraId="4E6E71C2" w14:textId="77777777" w:rsidR="00123AF8" w:rsidRDefault="00123AF8" w:rsidP="00123AF8">
      <w:pPr>
        <w:pStyle w:val="a8"/>
        <w:spacing w:line="360" w:lineRule="auto"/>
        <w:ind w:left="-567" w:firstLine="567"/>
      </w:pPr>
      <w:r w:rsidRPr="00123AF8">
        <w:t xml:space="preserve"> </w:t>
      </w:r>
      <w:r w:rsidRPr="00123AF8">
        <w:t>• Проблемы смешанного целочисленного программирования, где часть переменных должна быть целыми.</w:t>
      </w:r>
    </w:p>
    <w:p w14:paraId="1BD8FAE1" w14:textId="77777777" w:rsidR="00123AF8" w:rsidRDefault="00123AF8" w:rsidP="00123AF8">
      <w:pPr>
        <w:pStyle w:val="a8"/>
        <w:spacing w:line="360" w:lineRule="auto"/>
        <w:ind w:left="-567" w:firstLine="567"/>
      </w:pPr>
      <w:r w:rsidRPr="00123AF8">
        <w:t>• Задачи о минимизации времени или расстояния в логистике.</w:t>
      </w:r>
    </w:p>
    <w:p w14:paraId="1DA0099A" w14:textId="77777777" w:rsidR="00123AF8" w:rsidRDefault="00123AF8" w:rsidP="00123AF8">
      <w:pPr>
        <w:pStyle w:val="a8"/>
        <w:spacing w:line="360" w:lineRule="auto"/>
        <w:ind w:left="-567" w:firstLine="567"/>
      </w:pPr>
      <w:r w:rsidRPr="00123AF8">
        <w:t xml:space="preserve"> </w:t>
      </w:r>
      <w:r w:rsidRPr="00123AF8">
        <w:t>• Экономические модели, где необходимо оптимизировать затраты и доходы</w:t>
      </w:r>
    </w:p>
    <w:p w14:paraId="39D4CF6E" w14:textId="1482C695" w:rsidR="00123AF8" w:rsidRDefault="00123AF8" w:rsidP="00123AF8">
      <w:pPr>
        <w:pStyle w:val="a8"/>
        <w:spacing w:line="360" w:lineRule="auto"/>
        <w:ind w:left="-567" w:firstLine="567"/>
      </w:pPr>
      <w:r w:rsidRPr="00123AF8">
        <w:rPr>
          <w:b/>
          <w:bCs/>
        </w:rPr>
        <w:lastRenderedPageBreak/>
        <w:t>2. Как определяется область допустимых решений (многоугольник решений)?</w:t>
      </w:r>
    </w:p>
    <w:p w14:paraId="23231F1B" w14:textId="77777777" w:rsidR="00123AF8" w:rsidRDefault="00123AF8" w:rsidP="00123AF8">
      <w:pPr>
        <w:pStyle w:val="a8"/>
        <w:spacing w:line="360" w:lineRule="auto"/>
        <w:ind w:left="-567" w:firstLine="567"/>
      </w:pPr>
      <w:r w:rsidRPr="00123AF8">
        <w:t xml:space="preserve"> </w:t>
      </w:r>
      <w:r w:rsidRPr="00123AF8">
        <w:t>Область допустимых решений в задачах ЛП определяется пересечением всех ограничений (неравенств), накладываемых на переменные.</w:t>
      </w:r>
    </w:p>
    <w:p w14:paraId="60E13782" w14:textId="3B1B589C" w:rsidR="00123AF8" w:rsidRDefault="00123AF8" w:rsidP="00123AF8">
      <w:pPr>
        <w:pStyle w:val="a8"/>
        <w:spacing w:line="360" w:lineRule="auto"/>
        <w:ind w:left="-567" w:firstLine="567"/>
      </w:pPr>
      <w:r w:rsidRPr="00123AF8">
        <w:t xml:space="preserve"> Эта область:</w:t>
      </w:r>
    </w:p>
    <w:p w14:paraId="1D3211C2" w14:textId="77777777" w:rsidR="00123AF8" w:rsidRDefault="00123AF8" w:rsidP="00123AF8">
      <w:pPr>
        <w:pStyle w:val="a8"/>
        <w:spacing w:line="360" w:lineRule="auto"/>
        <w:ind w:left="-567" w:firstLine="567"/>
      </w:pPr>
      <w:r w:rsidRPr="00123AF8">
        <w:t xml:space="preserve"> </w:t>
      </w:r>
      <w:r w:rsidRPr="00123AF8">
        <w:t>• Формируется графически на плоскости для двух переменных, где каждое ограничение представляется линией.</w:t>
      </w:r>
      <w:r w:rsidRPr="00123AF8">
        <w:t xml:space="preserve"> </w:t>
      </w:r>
      <w:r w:rsidRPr="00123AF8">
        <w:t>• Область допустимых решений — это многоугольник (в случае двух переменных) или многогранник (в случае большего числа переменных), который ограничен этими линиями и включает все точки, удовлетворяющие всем ограничениям.</w:t>
      </w:r>
    </w:p>
    <w:p w14:paraId="1079D7F8" w14:textId="78090FFA" w:rsidR="00123AF8" w:rsidRDefault="00123AF8" w:rsidP="00123AF8">
      <w:pPr>
        <w:pStyle w:val="a8"/>
        <w:spacing w:line="360" w:lineRule="auto"/>
        <w:ind w:left="-567" w:firstLine="567"/>
      </w:pPr>
      <w:r w:rsidRPr="00123AF8">
        <w:rPr>
          <w:rFonts w:ascii="Segoe UI Symbol" w:hAnsi="Segoe UI Symbol" w:cs="Segoe UI Symbol"/>
        </w:rPr>
        <w:t xml:space="preserve"> </w:t>
      </w:r>
      <w:r w:rsidRPr="00123AF8">
        <w:rPr>
          <w:b/>
          <w:bCs/>
        </w:rPr>
        <w:t>3. Как строится начальный вектор и что он показывает?</w:t>
      </w:r>
    </w:p>
    <w:p w14:paraId="51BC894A" w14:textId="77777777" w:rsidR="00123AF8" w:rsidRDefault="00123AF8" w:rsidP="00123AF8">
      <w:pPr>
        <w:pStyle w:val="a8"/>
        <w:spacing w:line="360" w:lineRule="auto"/>
        <w:ind w:left="-567" w:firstLine="567"/>
      </w:pPr>
      <w:r w:rsidRPr="00123AF8">
        <w:t xml:space="preserve"> </w:t>
      </w:r>
      <w:r w:rsidRPr="00123AF8">
        <w:t>Начальный вектор в контексте симплексного метода — это вектор значений переменных, который соответствует начальному опорному плану. Он показывает:</w:t>
      </w:r>
    </w:p>
    <w:p w14:paraId="274B144F" w14:textId="77777777" w:rsidR="00123AF8" w:rsidRDefault="00123AF8" w:rsidP="00123AF8">
      <w:pPr>
        <w:pStyle w:val="a8"/>
        <w:spacing w:line="360" w:lineRule="auto"/>
        <w:ind w:left="-567" w:firstLine="567"/>
      </w:pPr>
      <w:r w:rsidRPr="00123AF8">
        <w:t>• Начальные значения переменных (обычно это базисные переменные).</w:t>
      </w:r>
    </w:p>
    <w:p w14:paraId="1C69B6CF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• В случае стандартной задачи ЛП, начальный вектор может содержать нули для не базисных переменных и значения для базисных переменных, которые удовлетворяют ограничениям.</w:t>
      </w:r>
    </w:p>
    <w:p w14:paraId="2A6E2A12" w14:textId="0EB6DF76" w:rsidR="0036007B" w:rsidRDefault="0036007B" w:rsidP="00123AF8">
      <w:pPr>
        <w:pStyle w:val="a8"/>
        <w:spacing w:line="360" w:lineRule="auto"/>
        <w:ind w:left="-567" w:firstLine="567"/>
      </w:pPr>
      <w:r w:rsidRPr="00123AF8">
        <w:rPr>
          <w:rFonts w:ascii="Segoe UI Symbol" w:hAnsi="Segoe UI Symbol" w:cs="Segoe UI Symbol"/>
        </w:rPr>
        <w:t xml:space="preserve"> </w:t>
      </w:r>
      <w:r w:rsidR="00123AF8" w:rsidRPr="00123AF8">
        <w:rPr>
          <w:b/>
          <w:bCs/>
        </w:rPr>
        <w:t>4. Какие задачи линейного программирования можно решать геометрическим методом?</w:t>
      </w:r>
    </w:p>
    <w:p w14:paraId="726D6C99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Геометрический метод подходит для задач ЛП с двумя переменными. В таких задачах можно:</w:t>
      </w:r>
    </w:p>
    <w:p w14:paraId="0A623431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• Построить графики ограничений.</w:t>
      </w:r>
    </w:p>
    <w:p w14:paraId="07E21D1F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• Найти область допустимых решений.</w:t>
      </w:r>
    </w:p>
    <w:p w14:paraId="3262077B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• Определить вершины многоугольника решений и проверить их на оптимальность.</w:t>
      </w:r>
    </w:p>
    <w:p w14:paraId="56F8C566" w14:textId="18A76C3D" w:rsidR="0036007B" w:rsidRDefault="00123AF8" w:rsidP="00123AF8">
      <w:pPr>
        <w:pStyle w:val="a8"/>
        <w:spacing w:line="360" w:lineRule="auto"/>
        <w:ind w:left="-567" w:firstLine="567"/>
      </w:pPr>
      <w:r w:rsidRPr="00123AF8">
        <w:rPr>
          <w:b/>
          <w:bCs/>
        </w:rPr>
        <w:t>5. Каков признак оптимальности в симплексном методе?</w:t>
      </w:r>
    </w:p>
    <w:p w14:paraId="5F8B44B9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 xml:space="preserve">Признак оптимальности в симплексном методе заключается в том, что если все коэффициенты в строке целевой функции (для не базисных переменных) </w:t>
      </w:r>
      <w:r w:rsidRPr="00123AF8">
        <w:lastRenderedPageBreak/>
        <w:t>неотрицательные (для задачи максимизации), то достигнуто оптимальное решение. Если хотя бы один коэффициент отрицательный, значит, можно улучшить значение целевой функции.</w:t>
      </w:r>
    </w:p>
    <w:p w14:paraId="12ABF8FA" w14:textId="69F026BE" w:rsidR="0036007B" w:rsidRDefault="0036007B" w:rsidP="00123AF8">
      <w:pPr>
        <w:pStyle w:val="a8"/>
        <w:spacing w:line="360" w:lineRule="auto"/>
        <w:ind w:left="-567" w:firstLine="567"/>
      </w:pPr>
      <w:r w:rsidRPr="00123AF8">
        <w:rPr>
          <w:rFonts w:ascii="Segoe UI Symbol" w:hAnsi="Segoe UI Symbol" w:cs="Segoe UI Symbol"/>
        </w:rPr>
        <w:t xml:space="preserve"> </w:t>
      </w:r>
      <w:r w:rsidR="00123AF8" w:rsidRPr="00123AF8">
        <w:rPr>
          <w:b/>
          <w:bCs/>
        </w:rPr>
        <w:t>6. Как строится опорный план?</w:t>
      </w:r>
    </w:p>
    <w:p w14:paraId="4A09C50E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Опорный план строится следующим образом:</w:t>
      </w:r>
    </w:p>
    <w:p w14:paraId="02E5507D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1. Выбираются базисные переменные (обычно это те переменные, которые равны нулю в начальном решении).</w:t>
      </w:r>
    </w:p>
    <w:p w14:paraId="1F55EED5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2. Определяются значения базисных переменных из системы уравнений, полученной из ограничений.</w:t>
      </w:r>
    </w:p>
    <w:p w14:paraId="2A51E127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3. Остальные переменные принимаются равными нулю.</w:t>
      </w:r>
    </w:p>
    <w:p w14:paraId="6D91085E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Опорный план — это набор значений переменных, который соответствует одной из вершин области допустимых решений.</w:t>
      </w:r>
    </w:p>
    <w:p w14:paraId="57647403" w14:textId="3D0B24E9" w:rsidR="0036007B" w:rsidRDefault="00123AF8" w:rsidP="00123AF8">
      <w:pPr>
        <w:pStyle w:val="a8"/>
        <w:spacing w:line="360" w:lineRule="auto"/>
        <w:ind w:left="-567" w:firstLine="567"/>
      </w:pPr>
      <w:r w:rsidRPr="00123AF8">
        <w:rPr>
          <w:b/>
          <w:bCs/>
        </w:rPr>
        <w:t>7. Как определяется ведущий столбец и ведущая строка симплексной таблице?</w:t>
      </w:r>
    </w:p>
    <w:p w14:paraId="44ADB182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 xml:space="preserve">• </w:t>
      </w:r>
      <w:r w:rsidRPr="00123AF8">
        <w:rPr>
          <w:b/>
          <w:bCs/>
        </w:rPr>
        <w:t>Ведущий столбец</w:t>
      </w:r>
      <w:r w:rsidRPr="00123AF8">
        <w:t>:</w:t>
      </w:r>
    </w:p>
    <w:p w14:paraId="5094CB3C" w14:textId="77459D3A" w:rsidR="0036007B" w:rsidRDefault="00123AF8" w:rsidP="0036007B">
      <w:pPr>
        <w:pStyle w:val="a8"/>
        <w:spacing w:line="360" w:lineRule="auto"/>
        <w:ind w:left="-567"/>
      </w:pPr>
      <w:r w:rsidRPr="00123AF8">
        <w:t xml:space="preserve"> Определяется по критерию улучшения целевой функции. Это столбец с наиболее отрицательным коэффициентом в строке целевой функции (для задач максимизации).</w:t>
      </w:r>
    </w:p>
    <w:p w14:paraId="674235E4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 xml:space="preserve">• </w:t>
      </w:r>
      <w:r w:rsidRPr="00123AF8">
        <w:rPr>
          <w:b/>
          <w:bCs/>
        </w:rPr>
        <w:t>Ведущая строка</w:t>
      </w:r>
      <w:r w:rsidRPr="00123AF8">
        <w:t>:</w:t>
      </w:r>
    </w:p>
    <w:p w14:paraId="044EBCE0" w14:textId="77777777" w:rsidR="0036007B" w:rsidRDefault="00123AF8" w:rsidP="0036007B">
      <w:pPr>
        <w:pStyle w:val="a8"/>
        <w:spacing w:line="360" w:lineRule="auto"/>
        <w:ind w:left="-567"/>
      </w:pPr>
      <w:r w:rsidRPr="00123AF8">
        <w:t xml:space="preserve"> Определяется по правилу минимального отношения. Для каждого элемента ведущего столбца рассчитывается отношение свободного члена к соответствующему элементу столбца. Ведущая строка — это строка с минимальным положительным отношением.</w:t>
      </w:r>
    </w:p>
    <w:p w14:paraId="53CBB279" w14:textId="6F93C8F9" w:rsidR="0036007B" w:rsidRDefault="0036007B" w:rsidP="00123AF8">
      <w:pPr>
        <w:pStyle w:val="a8"/>
        <w:spacing w:line="360" w:lineRule="auto"/>
        <w:ind w:left="-567" w:firstLine="567"/>
      </w:pPr>
      <w:r w:rsidRPr="00123AF8">
        <w:rPr>
          <w:rFonts w:ascii="Segoe UI Symbol" w:hAnsi="Segoe UI Symbol" w:cs="Segoe UI Symbol"/>
        </w:rPr>
        <w:t xml:space="preserve"> </w:t>
      </w:r>
      <w:r w:rsidR="00123AF8" w:rsidRPr="00123AF8">
        <w:rPr>
          <w:b/>
          <w:bCs/>
        </w:rPr>
        <w:t>8. Как осуществляется перерасчет элементов симплексной таблицы?</w:t>
      </w:r>
    </w:p>
    <w:p w14:paraId="5914C05D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Перерасчет элементов симплексной таблицы выполняется следующим образом:</w:t>
      </w:r>
    </w:p>
    <w:p w14:paraId="1185CE07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1. Находится новый базисный план, где ведущая строка и ведущий столбец определены.</w:t>
      </w:r>
      <w:r w:rsidR="0036007B" w:rsidRPr="00123AF8">
        <w:t xml:space="preserve"> </w:t>
      </w:r>
    </w:p>
    <w:p w14:paraId="162A0B36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>2. Все элементы новой строки рассчитываются с использованием метода Гаусса или других методов, чтобы обеспечить, что новая базисная переменная равна единице, а остальные элементы в ведущем столбце равны нулю.</w:t>
      </w:r>
    </w:p>
    <w:p w14:paraId="46D36947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lastRenderedPageBreak/>
        <w:t>3. Пересчитываются значения остальных элементов таблицы, включая строки целевой функции.</w:t>
      </w:r>
    </w:p>
    <w:p w14:paraId="4CD05817" w14:textId="1391D97E" w:rsidR="00123AF8" w:rsidRDefault="00123AF8" w:rsidP="00123AF8">
      <w:pPr>
        <w:pStyle w:val="a8"/>
        <w:spacing w:line="360" w:lineRule="auto"/>
        <w:ind w:left="-567" w:firstLine="567"/>
        <w:rPr>
          <w:b/>
          <w:bCs/>
        </w:rPr>
      </w:pPr>
      <w:r w:rsidRPr="00123AF8">
        <w:rPr>
          <w:b/>
          <w:bCs/>
        </w:rPr>
        <w:t>9. Оцените по рациональности метода и сложности методы решения задач ЛП.</w:t>
      </w:r>
    </w:p>
    <w:p w14:paraId="50DB1A5B" w14:textId="77777777" w:rsidR="0036007B" w:rsidRDefault="00123AF8" w:rsidP="00123AF8">
      <w:pPr>
        <w:pStyle w:val="a8"/>
        <w:spacing w:line="360" w:lineRule="auto"/>
        <w:ind w:left="-567" w:firstLine="567"/>
      </w:pPr>
      <w:r w:rsidRPr="00123AF8">
        <w:t xml:space="preserve">• </w:t>
      </w:r>
      <w:r w:rsidRPr="00123AF8">
        <w:rPr>
          <w:b/>
          <w:bCs/>
        </w:rPr>
        <w:t>Рациональность методов</w:t>
      </w:r>
      <w:r w:rsidRPr="00123AF8">
        <w:t>: Симплексный метод является очень эффективным для большинства практических задач ЛП и часто работает быстрее, чем ожидалось теоретически. Однако он может не всегда находить решение за полиномиальное время из-за особенностей структуры задачи.</w:t>
      </w:r>
    </w:p>
    <w:p w14:paraId="4E3DD739" w14:textId="3A4B2996" w:rsidR="0036007B" w:rsidRDefault="00123AF8" w:rsidP="00123AF8">
      <w:pPr>
        <w:pStyle w:val="a8"/>
        <w:spacing w:line="360" w:lineRule="auto"/>
        <w:ind w:left="-567" w:firstLine="567"/>
      </w:pPr>
      <w:r w:rsidRPr="00123AF8">
        <w:t xml:space="preserve">• </w:t>
      </w:r>
      <w:r w:rsidRPr="00123AF8">
        <w:rPr>
          <w:b/>
          <w:bCs/>
        </w:rPr>
        <w:t>Сложность</w:t>
      </w:r>
      <w:r w:rsidRPr="00123AF8">
        <w:t>:  Симплексный метод имеет временную сложность, которая зависит от структуры задачи, но в среднем работает за полиномиальное время для большинства практических случаев.</w:t>
      </w:r>
    </w:p>
    <w:p w14:paraId="0C3C9FBF" w14:textId="2EDF9658" w:rsidR="0036007B" w:rsidRDefault="00123AF8" w:rsidP="0036007B">
      <w:pPr>
        <w:pStyle w:val="a8"/>
        <w:spacing w:line="360" w:lineRule="auto"/>
        <w:ind w:left="-567" w:firstLine="567"/>
      </w:pPr>
      <w:r w:rsidRPr="00123AF8">
        <w:t xml:space="preserve">• </w:t>
      </w:r>
      <w:r w:rsidRPr="00123AF8">
        <w:rPr>
          <w:b/>
          <w:bCs/>
        </w:rPr>
        <w:t>Метод внутренней точки</w:t>
      </w:r>
      <w:r w:rsidRPr="00123AF8">
        <w:t xml:space="preserve"> является альтернативным подходом, который также имеет полиномиальную сложность и может быть более эффективным для больших задач.</w:t>
      </w:r>
      <w:r w:rsidR="0036007B">
        <w:t xml:space="preserve"> </w:t>
      </w:r>
      <w:r w:rsidRPr="00123AF8">
        <w:t>В целом, выбор метода зависит от конкретной задачи, её размеров и структуры.</w:t>
      </w:r>
    </w:p>
    <w:p w14:paraId="373721F8" w14:textId="77777777" w:rsidR="0036007B" w:rsidRDefault="0036007B" w:rsidP="0036007B">
      <w:pPr>
        <w:pStyle w:val="a8"/>
        <w:spacing w:line="360" w:lineRule="auto"/>
        <w:ind w:left="-567" w:firstLine="567"/>
      </w:pPr>
    </w:p>
    <w:p w14:paraId="0F0585F8" w14:textId="5D5172F0" w:rsidR="0036007B" w:rsidRDefault="0036007B" w:rsidP="0036007B">
      <w:pPr>
        <w:pStyle w:val="a8"/>
        <w:spacing w:line="360" w:lineRule="auto"/>
        <w:ind w:left="-567" w:firstLine="567"/>
      </w:pPr>
      <w:r w:rsidRPr="0036007B">
        <w:rPr>
          <w:b/>
          <w:bCs/>
        </w:rPr>
        <w:t>1. Какие задачи называются транспортными?</w:t>
      </w:r>
    </w:p>
    <w:p w14:paraId="183F204F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t>Транспортные задачи — это класс задач линейного программирования, которые связаны с оптимизацией распределения ресурсов (например, товаров или услуг) от нескольких источников (поставщиков) к нескольким пунктам назначения (потребителям) с целью минимизации транспортных затрат.</w:t>
      </w:r>
    </w:p>
    <w:p w14:paraId="0C63D2E3" w14:textId="18B35BEC" w:rsidR="0036007B" w:rsidRDefault="0036007B" w:rsidP="0036007B">
      <w:pPr>
        <w:pStyle w:val="a8"/>
        <w:spacing w:line="360" w:lineRule="auto"/>
        <w:ind w:left="-567" w:firstLine="567"/>
      </w:pPr>
      <w:r w:rsidRPr="0036007B">
        <w:rPr>
          <w:b/>
          <w:bCs/>
        </w:rPr>
        <w:t>2. В чем суть классической транспортной задачи?</w:t>
      </w:r>
    </w:p>
    <w:p w14:paraId="37EDA04C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t>Суть классической транспортной задачи заключается в том, чтобы найти оптимальный способ доставки товаров от нескольких поставщиков к нескольким потребителям, при этом учитывая:</w:t>
      </w:r>
    </w:p>
    <w:p w14:paraId="4136B538" w14:textId="127F47AE" w:rsidR="0036007B" w:rsidRDefault="0036007B" w:rsidP="0036007B">
      <w:pPr>
        <w:pStyle w:val="a8"/>
        <w:spacing w:line="360" w:lineRule="auto"/>
        <w:ind w:left="-567" w:firstLine="567"/>
      </w:pPr>
      <w:r w:rsidRPr="0036007B">
        <w:t>• Количество товаров, которые каждый поставщик может предоставить.</w:t>
      </w:r>
    </w:p>
    <w:p w14:paraId="4638F797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t>• Спрос каждого потребителя.</w:t>
      </w:r>
    </w:p>
    <w:p w14:paraId="796A1C56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t>• Транспортные затраты между каждым поставщиком и потребителем.</w:t>
      </w:r>
    </w:p>
    <w:p w14:paraId="009C3874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lastRenderedPageBreak/>
        <w:t>Цель — минимизировать общие транспортные расходы, соблюдая ограничения по поставкам и спросу.</w:t>
      </w:r>
    </w:p>
    <w:p w14:paraId="46BFEAD2" w14:textId="33DA3471" w:rsidR="0036007B" w:rsidRDefault="0036007B" w:rsidP="0036007B">
      <w:pPr>
        <w:pStyle w:val="a8"/>
        <w:spacing w:line="360" w:lineRule="auto"/>
        <w:ind w:left="-567" w:firstLine="567"/>
      </w:pPr>
      <w:r w:rsidRPr="0036007B">
        <w:rPr>
          <w:b/>
          <w:bCs/>
        </w:rPr>
        <w:t>3. Что означает термин «транспортный тариф»?</w:t>
      </w:r>
    </w:p>
    <w:p w14:paraId="637DA76A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t>Транспортный тариф — это стоимость перевозки единицы товара между поставщиком и потребителем. Тарифы могут варьироваться в зависимости от расстояния, типа груза, условий доставки и других факторов.</w:t>
      </w:r>
    </w:p>
    <w:p w14:paraId="0B783280" w14:textId="551AA65F" w:rsidR="0036007B" w:rsidRDefault="0036007B" w:rsidP="0036007B">
      <w:pPr>
        <w:pStyle w:val="a8"/>
        <w:spacing w:line="360" w:lineRule="auto"/>
        <w:ind w:left="-567" w:firstLine="567"/>
      </w:pPr>
      <w:r w:rsidRPr="0036007B">
        <w:rPr>
          <w:b/>
          <w:bCs/>
        </w:rPr>
        <w:t>4. Как записывается условие баланса?</w:t>
      </w:r>
    </w:p>
    <w:p w14:paraId="5B0B91FD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t>Условие баланса в транспортной задаче записывается следующим образом:</w:t>
      </w:r>
    </w:p>
    <w:p w14:paraId="5F93B510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t>• Сумма поставок от всех поставщиков должна быть равна сумме спроса всех потребителей.</w:t>
      </w:r>
    </w:p>
    <w:p w14:paraId="323A0BD1" w14:textId="77777777" w:rsidR="0036007B" w:rsidRDefault="0036007B" w:rsidP="0036007B">
      <w:pPr>
        <w:pStyle w:val="a8"/>
        <w:spacing w:line="360" w:lineRule="auto"/>
        <w:ind w:left="-567"/>
      </w:pPr>
      <w:r>
        <w:rPr>
          <w:b/>
          <w:bCs/>
        </w:rPr>
        <w:t>5</w:t>
      </w:r>
      <w:r w:rsidRPr="0036007B">
        <w:rPr>
          <w:b/>
          <w:bCs/>
        </w:rPr>
        <w:t xml:space="preserve"> В чем суть метода северо-западного угла?</w:t>
      </w:r>
    </w:p>
    <w:p w14:paraId="55583878" w14:textId="77777777" w:rsidR="0036007B" w:rsidRDefault="0036007B" w:rsidP="0036007B">
      <w:pPr>
        <w:pStyle w:val="a8"/>
        <w:spacing w:line="360" w:lineRule="auto"/>
        <w:ind w:left="-567"/>
      </w:pPr>
      <w:r w:rsidRPr="0036007B">
        <w:t>Метод северо-западного угла — это один из способов нахождения начального опорного решения для транспортной задачи. Он заключается в следующем:</w:t>
      </w:r>
    </w:p>
    <w:p w14:paraId="7DDB029A" w14:textId="77777777" w:rsidR="0036007B" w:rsidRDefault="0036007B" w:rsidP="0036007B">
      <w:pPr>
        <w:pStyle w:val="a8"/>
        <w:spacing w:line="360" w:lineRule="auto"/>
        <w:ind w:left="-567"/>
      </w:pPr>
      <w:r w:rsidRPr="0036007B">
        <w:t>1. Начинается с верхнего левого (северо-западного) угла таблицы.</w:t>
      </w:r>
    </w:p>
    <w:p w14:paraId="0E4B0134" w14:textId="77777777" w:rsidR="0036007B" w:rsidRDefault="0036007B" w:rsidP="0036007B">
      <w:pPr>
        <w:pStyle w:val="a8"/>
        <w:spacing w:line="360" w:lineRule="auto"/>
        <w:ind w:left="-567"/>
      </w:pPr>
      <w:r w:rsidRPr="0036007B">
        <w:t>2. Заполняются клетки, начиная с этой позиции, пока не будет удовлетворен либо спрос потребителя, либо предложение поставщика.</w:t>
      </w:r>
    </w:p>
    <w:p w14:paraId="70BAE3C5" w14:textId="77777777" w:rsidR="0036007B" w:rsidRDefault="0036007B" w:rsidP="0036007B">
      <w:pPr>
        <w:pStyle w:val="a8"/>
        <w:spacing w:line="360" w:lineRule="auto"/>
        <w:ind w:left="-567"/>
      </w:pPr>
      <w:r w:rsidRPr="0036007B">
        <w:t>3. Затем перемещается к следующей клетке вправо или вниз, в зависимости от того, что было исчерпано.</w:t>
      </w:r>
    </w:p>
    <w:p w14:paraId="1DD2364B" w14:textId="77777777" w:rsidR="0036007B" w:rsidRDefault="0036007B" w:rsidP="0036007B">
      <w:pPr>
        <w:pStyle w:val="a8"/>
        <w:spacing w:line="360" w:lineRule="auto"/>
        <w:ind w:left="-567"/>
      </w:pPr>
      <w:r>
        <w:rPr>
          <w:b/>
          <w:bCs/>
        </w:rPr>
        <w:t>6</w:t>
      </w:r>
      <w:r w:rsidRPr="0036007B">
        <w:rPr>
          <w:b/>
          <w:bCs/>
        </w:rPr>
        <w:t>. Основная идея метода наименьшей стоимости?</w:t>
      </w:r>
    </w:p>
    <w:p w14:paraId="26DD0A02" w14:textId="77777777" w:rsidR="0036007B" w:rsidRDefault="0036007B" w:rsidP="0036007B">
      <w:pPr>
        <w:pStyle w:val="a8"/>
        <w:spacing w:line="360" w:lineRule="auto"/>
        <w:ind w:left="-567"/>
      </w:pPr>
      <w:r w:rsidRPr="0036007B">
        <w:t>Основная идея метода наименьшей стоимости заключается в том, чтобы на каждом шаге выбирать клетку с наименьшим транспортным тарифом и заполнять её максимальным возможным количеством товаров (согласно ограничениям по спросу и предложению). Это позволяет быстро находить более оптимальные решения.</w:t>
      </w:r>
    </w:p>
    <w:p w14:paraId="667565E3" w14:textId="77777777" w:rsidR="0036007B" w:rsidRDefault="0036007B" w:rsidP="0036007B">
      <w:pPr>
        <w:pStyle w:val="a8"/>
        <w:spacing w:line="360" w:lineRule="auto"/>
        <w:ind w:left="-567"/>
      </w:pPr>
      <w:r>
        <w:rPr>
          <w:b/>
          <w:bCs/>
        </w:rPr>
        <w:t>7</w:t>
      </w:r>
      <w:r w:rsidRPr="0036007B">
        <w:rPr>
          <w:b/>
          <w:bCs/>
        </w:rPr>
        <w:t>. В чем суть метода потенциалов?</w:t>
      </w:r>
    </w:p>
    <w:p w14:paraId="114B71D3" w14:textId="77777777" w:rsidR="0036007B" w:rsidRDefault="0036007B" w:rsidP="0036007B">
      <w:pPr>
        <w:pStyle w:val="a8"/>
        <w:spacing w:line="360" w:lineRule="auto"/>
        <w:ind w:left="-567"/>
      </w:pPr>
      <w:r w:rsidRPr="0036007B">
        <w:t>Метод потенциалов — это метод оптимизации для решения транспортных задач, который использует концепцию потенциалов для оценки стоимости перевозки. Суть метода заключается в следующем:</w:t>
      </w:r>
    </w:p>
    <w:p w14:paraId="6A20682F" w14:textId="77777777" w:rsidR="0036007B" w:rsidRDefault="0036007B" w:rsidP="0036007B">
      <w:pPr>
        <w:pStyle w:val="a8"/>
        <w:spacing w:line="360" w:lineRule="auto"/>
        <w:ind w:left="-567"/>
      </w:pPr>
      <w:r w:rsidRPr="0036007B">
        <w:t>1. Определяются потенциалы для строк и столбцов таблицы.</w:t>
      </w:r>
    </w:p>
    <w:p w14:paraId="7CC01F86" w14:textId="77777777" w:rsidR="0036007B" w:rsidRDefault="0036007B" w:rsidP="0036007B">
      <w:pPr>
        <w:pStyle w:val="a8"/>
        <w:spacing w:line="360" w:lineRule="auto"/>
        <w:ind w:left="-567"/>
      </w:pPr>
      <w:r w:rsidRPr="0036007B">
        <w:lastRenderedPageBreak/>
        <w:t>2. Вычисляются стоимости перевозки с учетом потенциалов.</w:t>
      </w:r>
    </w:p>
    <w:p w14:paraId="69BE54CF" w14:textId="77777777" w:rsidR="0036007B" w:rsidRDefault="0036007B" w:rsidP="0036007B">
      <w:pPr>
        <w:pStyle w:val="a8"/>
        <w:spacing w:line="360" w:lineRule="auto"/>
        <w:ind w:left="-567"/>
      </w:pPr>
      <w:r w:rsidRPr="0036007B">
        <w:t>3. Если стоимость перевозки не соответствует оптимальному решению, выполняется перебор контуров для поиска улучшений.</w:t>
      </w:r>
    </w:p>
    <w:p w14:paraId="2735991D" w14:textId="77777777" w:rsidR="0036007B" w:rsidRDefault="0036007B" w:rsidP="0036007B">
      <w:pPr>
        <w:pStyle w:val="a8"/>
        <w:spacing w:line="360" w:lineRule="auto"/>
        <w:ind w:left="-567"/>
      </w:pPr>
      <w:r>
        <w:rPr>
          <w:b/>
          <w:bCs/>
        </w:rPr>
        <w:t>8</w:t>
      </w:r>
      <w:r w:rsidRPr="0036007B">
        <w:rPr>
          <w:b/>
          <w:bCs/>
        </w:rPr>
        <w:t>. Какие клетки называются потенциальными?</w:t>
      </w:r>
    </w:p>
    <w:p w14:paraId="713B78AD" w14:textId="77777777" w:rsidR="0036007B" w:rsidRDefault="0036007B" w:rsidP="0036007B">
      <w:pPr>
        <w:pStyle w:val="a8"/>
        <w:spacing w:line="360" w:lineRule="auto"/>
        <w:ind w:left="-567"/>
      </w:pPr>
      <w:r w:rsidRPr="0036007B">
        <w:t>Потенциальные клетки — это клетки таблицы, которые могут стать базисными в результате улучшения текущего решения. Эти клетки определяются на основе разности между фактическими тарифами и значениями потенциалов. Если разность положительна, то клетка считается потенциальной.</w:t>
      </w:r>
    </w:p>
    <w:p w14:paraId="13BD2106" w14:textId="77777777" w:rsidR="0036007B" w:rsidRDefault="0036007B" w:rsidP="0036007B">
      <w:pPr>
        <w:pStyle w:val="a8"/>
        <w:spacing w:line="360" w:lineRule="auto"/>
        <w:ind w:left="-567"/>
      </w:pPr>
      <w:r>
        <w:rPr>
          <w:b/>
          <w:bCs/>
        </w:rPr>
        <w:t>9</w:t>
      </w:r>
      <w:r w:rsidRPr="0036007B">
        <w:rPr>
          <w:b/>
          <w:bCs/>
        </w:rPr>
        <w:t>. Какие виды контуров вы знаете?</w:t>
      </w:r>
    </w:p>
    <w:p w14:paraId="716988D4" w14:textId="63F6F25F" w:rsidR="0036007B" w:rsidRPr="0036007B" w:rsidRDefault="0036007B" w:rsidP="0036007B">
      <w:pPr>
        <w:pStyle w:val="a8"/>
        <w:spacing w:line="360" w:lineRule="auto"/>
        <w:ind w:left="-567"/>
      </w:pPr>
      <w:r w:rsidRPr="0036007B">
        <w:t>В контексте метода потенциалов выделяют несколько видов контуров:</w:t>
      </w:r>
    </w:p>
    <w:p w14:paraId="3AF49B0F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t xml:space="preserve">1. </w:t>
      </w:r>
      <w:r w:rsidRPr="0036007B">
        <w:rPr>
          <w:b/>
          <w:bCs/>
        </w:rPr>
        <w:t>Замкнутые контуры</w:t>
      </w:r>
      <w:r w:rsidRPr="0036007B">
        <w:t>: Контуры, которые возвращаются в исходную клетку и образуют замкнутую цепь.</w:t>
      </w:r>
    </w:p>
    <w:p w14:paraId="3BCA9627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t xml:space="preserve">2. </w:t>
      </w:r>
      <w:r w:rsidRPr="0036007B">
        <w:rPr>
          <w:b/>
          <w:bCs/>
        </w:rPr>
        <w:t>Открытые контуры</w:t>
      </w:r>
      <w:r w:rsidRPr="0036007B">
        <w:t>: Контуры, которые не замыкаются и могут быть использованы для нахождения новых базисных клеток.</w:t>
      </w:r>
    </w:p>
    <w:p w14:paraId="6B094D68" w14:textId="77777777" w:rsidR="0036007B" w:rsidRDefault="0036007B" w:rsidP="0036007B">
      <w:pPr>
        <w:pStyle w:val="a8"/>
        <w:spacing w:line="360" w:lineRule="auto"/>
        <w:ind w:left="-567" w:firstLine="567"/>
      </w:pPr>
      <w:r w:rsidRPr="0036007B">
        <w:t xml:space="preserve">3. </w:t>
      </w:r>
      <w:r w:rsidRPr="0036007B">
        <w:rPr>
          <w:b/>
          <w:bCs/>
        </w:rPr>
        <w:t>Чередующиеся контуры</w:t>
      </w:r>
      <w:r w:rsidRPr="0036007B">
        <w:t>: Контуры, содержащие как положительные, так и отрицательные изменения в значениях клеток.</w:t>
      </w:r>
    </w:p>
    <w:p w14:paraId="3A1F7AAA" w14:textId="19DA6960" w:rsidR="0036007B" w:rsidRPr="0036007B" w:rsidRDefault="0036007B" w:rsidP="0036007B">
      <w:pPr>
        <w:pStyle w:val="a8"/>
        <w:spacing w:line="360" w:lineRule="auto"/>
        <w:ind w:left="-567" w:firstLine="567"/>
      </w:pPr>
      <w:r w:rsidRPr="0036007B">
        <w:t>Эти контуры используются для нахождения оптимального решения путем корректировки значений в базисных клетках.</w:t>
      </w:r>
    </w:p>
    <w:p w14:paraId="1BAE760F" w14:textId="77777777" w:rsidR="0036007B" w:rsidRPr="00595DEA" w:rsidRDefault="0036007B" w:rsidP="0036007B">
      <w:pPr>
        <w:pStyle w:val="a8"/>
        <w:spacing w:line="360" w:lineRule="auto"/>
        <w:ind w:left="-567" w:firstLine="567"/>
      </w:pPr>
    </w:p>
    <w:sectPr w:rsidR="0036007B" w:rsidRPr="00595DEA" w:rsidSect="00E55F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Liberation Mono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9099A"/>
    <w:multiLevelType w:val="hybridMultilevel"/>
    <w:tmpl w:val="28C68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5AC9"/>
    <w:multiLevelType w:val="hybridMultilevel"/>
    <w:tmpl w:val="A24A5B5E"/>
    <w:lvl w:ilvl="0" w:tplc="469EA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52762">
    <w:abstractNumId w:val="1"/>
  </w:num>
  <w:num w:numId="2" w16cid:durableId="180624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3E"/>
    <w:rsid w:val="00006DED"/>
    <w:rsid w:val="0003083E"/>
    <w:rsid w:val="000D49DB"/>
    <w:rsid w:val="00123AF8"/>
    <w:rsid w:val="002049FA"/>
    <w:rsid w:val="00221101"/>
    <w:rsid w:val="002226DC"/>
    <w:rsid w:val="00255F32"/>
    <w:rsid w:val="002D0F97"/>
    <w:rsid w:val="002E518C"/>
    <w:rsid w:val="00311287"/>
    <w:rsid w:val="00315536"/>
    <w:rsid w:val="0036007B"/>
    <w:rsid w:val="003E246F"/>
    <w:rsid w:val="004D0027"/>
    <w:rsid w:val="004E301A"/>
    <w:rsid w:val="004F2AEC"/>
    <w:rsid w:val="00553929"/>
    <w:rsid w:val="00561144"/>
    <w:rsid w:val="00595DEA"/>
    <w:rsid w:val="005B0808"/>
    <w:rsid w:val="006C691D"/>
    <w:rsid w:val="007438E4"/>
    <w:rsid w:val="007A5E73"/>
    <w:rsid w:val="007B3727"/>
    <w:rsid w:val="007C2FA2"/>
    <w:rsid w:val="00824C94"/>
    <w:rsid w:val="00833A0D"/>
    <w:rsid w:val="008A1240"/>
    <w:rsid w:val="008B0E4F"/>
    <w:rsid w:val="008B6483"/>
    <w:rsid w:val="008C09A5"/>
    <w:rsid w:val="008F5753"/>
    <w:rsid w:val="009007E0"/>
    <w:rsid w:val="009776EA"/>
    <w:rsid w:val="00983771"/>
    <w:rsid w:val="009C4ABA"/>
    <w:rsid w:val="009E7899"/>
    <w:rsid w:val="00A55090"/>
    <w:rsid w:val="00AB7648"/>
    <w:rsid w:val="00B2519F"/>
    <w:rsid w:val="00C05B92"/>
    <w:rsid w:val="00C85B2F"/>
    <w:rsid w:val="00C961D4"/>
    <w:rsid w:val="00CB5858"/>
    <w:rsid w:val="00D3210A"/>
    <w:rsid w:val="00D33E90"/>
    <w:rsid w:val="00D354B5"/>
    <w:rsid w:val="00D42BA2"/>
    <w:rsid w:val="00DF6B39"/>
    <w:rsid w:val="00E179FD"/>
    <w:rsid w:val="00E55F1B"/>
    <w:rsid w:val="00E955FB"/>
    <w:rsid w:val="00EB13D6"/>
    <w:rsid w:val="00F757C6"/>
    <w:rsid w:val="00F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1134"/>
  <w15:chartTrackingRefBased/>
  <w15:docId w15:val="{7E427353-93E3-43C9-8F08-D9E3408C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F1B"/>
    <w:rPr>
      <w:rFonts w:asciiTheme="minorHAnsi" w:eastAsiaTheme="minorHAnsi" w:hAnsiTheme="minorHAnsi"/>
      <w:sz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3083E"/>
    <w:pPr>
      <w:keepNext/>
      <w:keepLines/>
      <w:spacing w:before="360" w:after="8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83E"/>
    <w:pPr>
      <w:keepNext/>
      <w:keepLines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83E"/>
    <w:pPr>
      <w:keepNext/>
      <w:keepLines/>
      <w:spacing w:before="160" w:after="80"/>
      <w:jc w:val="both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83E"/>
    <w:pPr>
      <w:keepNext/>
      <w:keepLines/>
      <w:spacing w:before="80" w:after="40"/>
      <w:jc w:val="both"/>
      <w:outlineLvl w:val="3"/>
    </w:pPr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83E"/>
    <w:pPr>
      <w:keepNext/>
      <w:keepLines/>
      <w:spacing w:before="80" w:after="40"/>
      <w:jc w:val="both"/>
      <w:outlineLvl w:val="4"/>
    </w:pPr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83E"/>
    <w:pPr>
      <w:keepNext/>
      <w:keepLines/>
      <w:spacing w:before="40" w:after="0"/>
      <w:jc w:val="both"/>
      <w:outlineLvl w:val="5"/>
    </w:pPr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83E"/>
    <w:pPr>
      <w:keepNext/>
      <w:keepLines/>
      <w:spacing w:before="40" w:after="0"/>
      <w:jc w:val="both"/>
      <w:outlineLvl w:val="6"/>
    </w:pPr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83E"/>
    <w:pPr>
      <w:keepNext/>
      <w:keepLines/>
      <w:spacing w:after="0"/>
      <w:jc w:val="both"/>
      <w:outlineLvl w:val="7"/>
    </w:pPr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83E"/>
    <w:pPr>
      <w:keepNext/>
      <w:keepLines/>
      <w:spacing w:after="0"/>
      <w:jc w:val="both"/>
      <w:outlineLvl w:val="8"/>
    </w:pPr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2226DC"/>
    <w:pPr>
      <w:spacing w:line="360" w:lineRule="auto"/>
      <w:jc w:val="center"/>
    </w:pPr>
    <w:rPr>
      <w:rFonts w:ascii="Times New Roman" w:eastAsia="Calibri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12">
    <w:name w:val="Стиль1 Знак"/>
    <w:basedOn w:val="a0"/>
    <w:link w:val="11"/>
    <w:rsid w:val="002226DC"/>
    <w:rPr>
      <w:rFonts w:ascii="Times New Roman" w:eastAsia="Calibri" w:hAnsi="Times New Roman" w:cs="Times New Roman"/>
      <w:b/>
      <w:bCs/>
      <w:kern w:val="0"/>
      <w:sz w:val="32"/>
      <w:szCs w:val="32"/>
      <w:lang w:val="ru-RU"/>
      <w14:ligatures w14:val="none"/>
    </w:rPr>
  </w:style>
  <w:style w:type="paragraph" w:customStyle="1" w:styleId="a3">
    <w:name w:val="ОБЫЧНЫЙ"/>
    <w:basedOn w:val="a"/>
    <w:qFormat/>
    <w:rsid w:val="009007E0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3083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308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3083E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3083E"/>
    <w:rPr>
      <w:rFonts w:asciiTheme="minorHAnsi" w:eastAsiaTheme="majorEastAsia" w:hAnsiTheme="minorHAnsi" w:cstheme="majorBidi"/>
      <w:i/>
      <w:iCs/>
      <w:color w:val="2F5496" w:themeColor="accent1" w:themeShade="BF"/>
      <w:kern w:val="0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3083E"/>
    <w:rPr>
      <w:rFonts w:asciiTheme="minorHAnsi" w:eastAsiaTheme="majorEastAsia" w:hAnsiTheme="minorHAnsi" w:cstheme="majorBidi"/>
      <w:color w:val="2F5496" w:themeColor="accent1" w:themeShade="BF"/>
      <w:kern w:val="0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3083E"/>
    <w:rPr>
      <w:rFonts w:asciiTheme="minorHAnsi" w:eastAsiaTheme="majorEastAsia" w:hAnsiTheme="minorHAnsi" w:cstheme="majorBidi"/>
      <w:i/>
      <w:iCs/>
      <w:color w:val="595959" w:themeColor="text1" w:themeTint="A6"/>
      <w:kern w:val="0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3083E"/>
    <w:rPr>
      <w:rFonts w:asciiTheme="minorHAnsi" w:eastAsiaTheme="majorEastAsia" w:hAnsiTheme="minorHAnsi" w:cstheme="majorBidi"/>
      <w:color w:val="595959" w:themeColor="text1" w:themeTint="A6"/>
      <w:kern w:val="0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3083E"/>
    <w:rPr>
      <w:rFonts w:asciiTheme="minorHAnsi" w:eastAsiaTheme="majorEastAsia" w:hAnsiTheme="minorHAnsi" w:cstheme="majorBidi"/>
      <w:i/>
      <w:iCs/>
      <w:color w:val="272727" w:themeColor="text1" w:themeTint="D8"/>
      <w:kern w:val="0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3083E"/>
    <w:rPr>
      <w:rFonts w:asciiTheme="minorHAnsi" w:eastAsiaTheme="majorEastAsia" w:hAnsiTheme="minorHAnsi" w:cstheme="majorBidi"/>
      <w:color w:val="272727" w:themeColor="text1" w:themeTint="D8"/>
      <w:kern w:val="0"/>
      <w:lang w:val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03083E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5">
    <w:name w:val="Заголовок Знак"/>
    <w:basedOn w:val="a0"/>
    <w:link w:val="a4"/>
    <w:uiPriority w:val="10"/>
    <w:rsid w:val="0003083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03083E"/>
    <w:pPr>
      <w:numPr>
        <w:ilvl w:val="1"/>
      </w:numPr>
      <w:jc w:val="both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a7">
    <w:name w:val="Подзаголовок Знак"/>
    <w:basedOn w:val="a0"/>
    <w:link w:val="a6"/>
    <w:uiPriority w:val="11"/>
    <w:rsid w:val="0003083E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3083E"/>
    <w:pPr>
      <w:spacing w:before="160"/>
      <w:jc w:val="center"/>
    </w:pPr>
    <w:rPr>
      <w:rFonts w:ascii="Times New Roman" w:eastAsia="Calibri" w:hAnsi="Times New Roman" w:cs="SimSun"/>
      <w:i/>
      <w:iCs/>
      <w:color w:val="404040" w:themeColor="text1" w:themeTint="BF"/>
      <w:kern w:val="0"/>
      <w:sz w:val="28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03083E"/>
    <w:rPr>
      <w:rFonts w:cs="SimSun"/>
      <w:i/>
      <w:iCs/>
      <w:color w:val="404040" w:themeColor="text1" w:themeTint="BF"/>
      <w:kern w:val="0"/>
      <w:lang w:val="ru-RU"/>
      <w14:ligatures w14:val="none"/>
    </w:rPr>
  </w:style>
  <w:style w:type="paragraph" w:styleId="a8">
    <w:name w:val="List Paragraph"/>
    <w:basedOn w:val="a"/>
    <w:uiPriority w:val="34"/>
    <w:qFormat/>
    <w:rsid w:val="0003083E"/>
    <w:pPr>
      <w:ind w:left="720"/>
      <w:contextualSpacing/>
      <w:jc w:val="both"/>
    </w:pPr>
    <w:rPr>
      <w:rFonts w:ascii="Times New Roman" w:eastAsia="Calibri" w:hAnsi="Times New Roman" w:cs="SimSun"/>
      <w:kern w:val="0"/>
      <w:sz w:val="28"/>
      <w14:ligatures w14:val="none"/>
    </w:rPr>
  </w:style>
  <w:style w:type="character" w:styleId="a9">
    <w:name w:val="Intense Emphasis"/>
    <w:basedOn w:val="a0"/>
    <w:uiPriority w:val="21"/>
    <w:qFormat/>
    <w:rsid w:val="0003083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30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Times New Roman" w:eastAsia="Calibri" w:hAnsi="Times New Roman" w:cs="SimSun"/>
      <w:i/>
      <w:iCs/>
      <w:color w:val="2F5496" w:themeColor="accent1" w:themeShade="BF"/>
      <w:kern w:val="0"/>
      <w:sz w:val="28"/>
      <w14:ligatures w14:val="none"/>
    </w:rPr>
  </w:style>
  <w:style w:type="character" w:customStyle="1" w:styleId="ab">
    <w:name w:val="Выделенная цитата Знак"/>
    <w:basedOn w:val="a0"/>
    <w:link w:val="aa"/>
    <w:uiPriority w:val="30"/>
    <w:rsid w:val="0003083E"/>
    <w:rPr>
      <w:rFonts w:cs="SimSun"/>
      <w:i/>
      <w:iCs/>
      <w:color w:val="2F5496" w:themeColor="accent1" w:themeShade="BF"/>
      <w:kern w:val="0"/>
      <w:lang w:val="ru-RU"/>
      <w14:ligatures w14:val="none"/>
    </w:rPr>
  </w:style>
  <w:style w:type="character" w:styleId="ac">
    <w:name w:val="Intense Reference"/>
    <w:basedOn w:val="a0"/>
    <w:uiPriority w:val="32"/>
    <w:qFormat/>
    <w:rsid w:val="0003083E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4D0027"/>
    <w:rPr>
      <w:color w:val="666666"/>
    </w:rPr>
  </w:style>
  <w:style w:type="table" w:styleId="ae">
    <w:name w:val="Table Grid"/>
    <w:basedOn w:val="a1"/>
    <w:uiPriority w:val="39"/>
    <w:rsid w:val="007A5E73"/>
    <w:pPr>
      <w:widowControl w:val="0"/>
      <w:spacing w:after="0" w:line="240" w:lineRule="auto"/>
      <w:jc w:val="both"/>
    </w:pPr>
    <w:rPr>
      <w:rFonts w:eastAsia="SimSu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0D49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022AA-460A-4DB7-84BD-376ED5CC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Михайлюк</dc:creator>
  <cp:keywords/>
  <dc:description/>
  <cp:lastModifiedBy>Alesha</cp:lastModifiedBy>
  <cp:revision>3</cp:revision>
  <dcterms:created xsi:type="dcterms:W3CDTF">2025-03-26T08:32:00Z</dcterms:created>
  <dcterms:modified xsi:type="dcterms:W3CDTF">2025-04-14T10:10:00Z</dcterms:modified>
</cp:coreProperties>
</file>