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7DE" w:rsidRPr="00734CD7" w:rsidRDefault="00734CD7" w:rsidP="00A95C68">
      <w:pPr>
        <w:jc w:val="center"/>
        <w:rPr>
          <w:b/>
          <w:sz w:val="28"/>
          <w:szCs w:val="28"/>
        </w:rPr>
      </w:pPr>
      <w:r w:rsidRPr="00734CD7">
        <w:rPr>
          <w:b/>
          <w:sz w:val="28"/>
          <w:szCs w:val="28"/>
        </w:rPr>
        <w:t>Всем читать замечания для всех и исправлять у себя аналогичные ошибки !!!</w:t>
      </w: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0"/>
        <w:gridCol w:w="2100"/>
        <w:gridCol w:w="8033"/>
      </w:tblGrid>
      <w:tr w:rsidR="004C33B4" w:rsidRPr="00A95C68" w:rsidTr="004C33B4">
        <w:tc>
          <w:tcPr>
            <w:tcW w:w="640" w:type="dxa"/>
          </w:tcPr>
          <w:p w:rsidR="004C33B4" w:rsidRPr="0095279C" w:rsidRDefault="004C33B4" w:rsidP="0095279C">
            <w:pPr>
              <w:jc w:val="both"/>
              <w:rPr>
                <w:b/>
              </w:rPr>
            </w:pPr>
          </w:p>
        </w:tc>
        <w:tc>
          <w:tcPr>
            <w:tcW w:w="2100" w:type="dxa"/>
          </w:tcPr>
          <w:p w:rsidR="004C33B4" w:rsidRPr="0095279C" w:rsidRDefault="004C33B4" w:rsidP="0095279C">
            <w:pPr>
              <w:jc w:val="both"/>
              <w:rPr>
                <w:b/>
              </w:rPr>
            </w:pPr>
            <w:r w:rsidRPr="0095279C">
              <w:rPr>
                <w:b/>
              </w:rPr>
              <w:t>ФИО</w:t>
            </w:r>
          </w:p>
        </w:tc>
        <w:tc>
          <w:tcPr>
            <w:tcW w:w="8033" w:type="dxa"/>
          </w:tcPr>
          <w:p w:rsidR="004C33B4" w:rsidRPr="0095279C" w:rsidRDefault="004C33B4" w:rsidP="0095279C">
            <w:pPr>
              <w:jc w:val="both"/>
              <w:rPr>
                <w:b/>
              </w:rPr>
            </w:pPr>
            <w:r>
              <w:rPr>
                <w:b/>
              </w:rPr>
              <w:t>Замечания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Pr="0095279C" w:rsidRDefault="004C33B4" w:rsidP="0095279C">
            <w:pPr>
              <w:jc w:val="both"/>
              <w:rPr>
                <w:b/>
              </w:rPr>
            </w:pPr>
          </w:p>
        </w:tc>
        <w:tc>
          <w:tcPr>
            <w:tcW w:w="2100" w:type="dxa"/>
          </w:tcPr>
          <w:p w:rsidR="004C33B4" w:rsidRPr="0095279C" w:rsidRDefault="004C33B4" w:rsidP="0095279C">
            <w:pPr>
              <w:jc w:val="both"/>
              <w:rPr>
                <w:b/>
              </w:rPr>
            </w:pPr>
            <w:r w:rsidRPr="0095279C">
              <w:rPr>
                <w:b/>
              </w:rPr>
              <w:t>ИТД.Б-71</w:t>
            </w:r>
            <w:r w:rsidR="007020CB">
              <w:rPr>
                <w:b/>
              </w:rPr>
              <w:t>,72</w:t>
            </w:r>
          </w:p>
        </w:tc>
        <w:tc>
          <w:tcPr>
            <w:tcW w:w="8033" w:type="dxa"/>
          </w:tcPr>
          <w:p w:rsidR="004C33B4" w:rsidRPr="0095279C" w:rsidRDefault="004C33B4" w:rsidP="0095279C">
            <w:pPr>
              <w:jc w:val="both"/>
              <w:rPr>
                <w:b/>
              </w:rPr>
            </w:pPr>
          </w:p>
        </w:tc>
      </w:tr>
      <w:tr w:rsidR="004C33B4" w:rsidRPr="00A95C68" w:rsidTr="004C33B4">
        <w:tc>
          <w:tcPr>
            <w:tcW w:w="640" w:type="dxa"/>
          </w:tcPr>
          <w:p w:rsidR="004C33B4" w:rsidRPr="00A16F83" w:rsidRDefault="004C33B4" w:rsidP="0095279C">
            <w:pPr>
              <w:jc w:val="both"/>
            </w:pPr>
            <w:r w:rsidRPr="0095279C"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2100" w:type="dxa"/>
          </w:tcPr>
          <w:p w:rsidR="004C33B4" w:rsidRPr="00A95C68" w:rsidRDefault="003C7E35" w:rsidP="0095279C">
            <w:pPr>
              <w:jc w:val="both"/>
            </w:pPr>
            <w:r>
              <w:t>Кулик</w:t>
            </w:r>
          </w:p>
        </w:tc>
        <w:tc>
          <w:tcPr>
            <w:tcW w:w="8033" w:type="dxa"/>
          </w:tcPr>
          <w:p w:rsidR="004C33B4" w:rsidRPr="00407885" w:rsidRDefault="00D9107F" w:rsidP="00F34A80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Название </w:t>
            </w:r>
            <w:r w:rsidR="003453B7">
              <w:rPr>
                <w:color w:val="000000"/>
                <w:shd w:val="clear" w:color="auto" w:fill="FFFFFF"/>
              </w:rPr>
              <w:t>"</w:t>
            </w:r>
            <w:r>
              <w:rPr>
                <w:color w:val="000000"/>
                <w:shd w:val="clear" w:color="auto" w:fill="FFFFFF"/>
              </w:rPr>
              <w:t>Демонстрационный чертеж</w:t>
            </w:r>
            <w:r w:rsidR="003453B7">
              <w:rPr>
                <w:color w:val="000000"/>
                <w:shd w:val="clear" w:color="auto" w:fill="FFFFFF"/>
              </w:rPr>
              <w:t>"</w:t>
            </w:r>
            <w:r>
              <w:rPr>
                <w:color w:val="000000"/>
                <w:shd w:val="clear" w:color="auto" w:fill="FFFFFF"/>
              </w:rPr>
              <w:t xml:space="preserve"> заменить на </w:t>
            </w:r>
            <w:r w:rsidR="003453B7">
              <w:rPr>
                <w:color w:val="000000"/>
                <w:shd w:val="clear" w:color="auto" w:fill="FFFFFF"/>
              </w:rPr>
              <w:t>"</w:t>
            </w:r>
            <w:r>
              <w:rPr>
                <w:color w:val="000000"/>
                <w:shd w:val="clear" w:color="auto" w:fill="FFFFFF"/>
              </w:rPr>
              <w:t>Интерфейс мобильного приложения</w:t>
            </w:r>
            <w:r w:rsidR="003453B7">
              <w:rPr>
                <w:color w:val="000000"/>
                <w:shd w:val="clear" w:color="auto" w:fill="FFFFFF"/>
              </w:rPr>
              <w:t>"</w:t>
            </w:r>
            <w:r>
              <w:rPr>
                <w:color w:val="000000"/>
                <w:shd w:val="clear" w:color="auto" w:fill="FFFFFF"/>
              </w:rPr>
              <w:t xml:space="preserve">. Зачем на листе структура </w:t>
            </w:r>
            <w:r>
              <w:rPr>
                <w:color w:val="000000"/>
                <w:shd w:val="clear" w:color="auto" w:fill="FFFFFF"/>
                <w:lang w:val="en-US"/>
              </w:rPr>
              <w:t>Android</w:t>
            </w:r>
            <w:r>
              <w:rPr>
                <w:color w:val="000000"/>
                <w:shd w:val="clear" w:color="auto" w:fill="FFFFFF"/>
              </w:rPr>
              <w:t>? Вы её разработали?</w:t>
            </w:r>
            <w:r w:rsidR="003453B7">
              <w:rPr>
                <w:color w:val="000000"/>
                <w:shd w:val="clear" w:color="auto" w:fill="FFFFFF"/>
              </w:rPr>
              <w:t xml:space="preserve"> На листе "Процесс распознавание речи" не показан процесс распознавания речи.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="003453B7">
              <w:rPr>
                <w:color w:val="000000"/>
                <w:shd w:val="clear" w:color="auto" w:fill="FFFFFF"/>
              </w:rPr>
              <w:t>Лист "Схема алгоритмическая" обозвать "Схемы алгоритмов приложения". На алгоритме работы серверного потока добавить</w:t>
            </w:r>
            <w:r w:rsidR="0029619F">
              <w:rPr>
                <w:color w:val="000000"/>
                <w:shd w:val="clear" w:color="auto" w:fill="FFFFFF"/>
              </w:rPr>
              <w:t xml:space="preserve"> после последнего условия блок выполняющий необходимые действия.</w:t>
            </w:r>
            <w:r w:rsidR="0014694A">
              <w:rPr>
                <w:color w:val="000000"/>
                <w:shd w:val="clear" w:color="auto" w:fill="FFFFFF"/>
              </w:rPr>
              <w:t xml:space="preserve"> Лист</w:t>
            </w:r>
            <w:r w:rsidR="004E7EE3">
              <w:rPr>
                <w:color w:val="000000"/>
                <w:shd w:val="clear" w:color="auto" w:fill="FFFFFF"/>
              </w:rPr>
              <w:t>ы</w:t>
            </w:r>
            <w:r w:rsidR="0014694A">
              <w:rPr>
                <w:color w:val="000000"/>
                <w:shd w:val="clear" w:color="auto" w:fill="FFFFFF"/>
              </w:rPr>
              <w:t xml:space="preserve"> 6</w:t>
            </w:r>
            <w:r w:rsidR="004E7EE3">
              <w:rPr>
                <w:color w:val="000000"/>
                <w:shd w:val="clear" w:color="auto" w:fill="FFFFFF"/>
              </w:rPr>
              <w:t xml:space="preserve"> и 7</w:t>
            </w:r>
            <w:r w:rsidR="0014694A">
              <w:rPr>
                <w:color w:val="000000"/>
                <w:shd w:val="clear" w:color="auto" w:fill="FFFFFF"/>
              </w:rPr>
              <w:t xml:space="preserve"> название исправить.</w:t>
            </w:r>
            <w:r w:rsidR="00407885">
              <w:rPr>
                <w:color w:val="000000"/>
                <w:shd w:val="clear" w:color="auto" w:fill="FFFFFF"/>
              </w:rPr>
              <w:t xml:space="preserve"> В ПЗ слово </w:t>
            </w:r>
            <w:r w:rsidR="00407885">
              <w:rPr>
                <w:sz w:val="28"/>
                <w:szCs w:val="28"/>
              </w:rPr>
              <w:t xml:space="preserve">дипломная </w:t>
            </w:r>
            <w:r w:rsidR="00407885" w:rsidRPr="00407885">
              <w:t>заменить на</w:t>
            </w:r>
            <w:r w:rsidR="00407885">
              <w:rPr>
                <w:sz w:val="28"/>
                <w:szCs w:val="28"/>
              </w:rPr>
              <w:t xml:space="preserve"> квалификационная. "</w:t>
            </w:r>
            <w:r w:rsidR="00407885" w:rsidRPr="00407885">
              <w:rPr>
                <w:i/>
                <w:sz w:val="28"/>
                <w:szCs w:val="28"/>
              </w:rPr>
              <w:t>По данным Гугла...</w:t>
            </w:r>
            <w:r w:rsidR="00407885">
              <w:rPr>
                <w:sz w:val="28"/>
                <w:szCs w:val="28"/>
              </w:rPr>
              <w:t>", "</w:t>
            </w:r>
            <w:r w:rsidR="00407885" w:rsidRPr="00407885">
              <w:rPr>
                <w:i/>
                <w:sz w:val="28"/>
                <w:szCs w:val="28"/>
              </w:rPr>
              <w:t>Socket в переводе означает "гнездо"</w:t>
            </w:r>
            <w:r w:rsidR="00407885">
              <w:rPr>
                <w:sz w:val="28"/>
                <w:szCs w:val="28"/>
              </w:rPr>
              <w:t>, "</w:t>
            </w:r>
            <w:r w:rsidR="00407885" w:rsidRPr="00407885">
              <w:rPr>
                <w:i/>
                <w:sz w:val="28"/>
                <w:szCs w:val="28"/>
              </w:rPr>
              <w:t>Каждое гнездо принадлежит определённому хосту</w:t>
            </w:r>
            <w:r w:rsidR="00407885">
              <w:rPr>
                <w:sz w:val="28"/>
                <w:szCs w:val="28"/>
              </w:rPr>
              <w:t>",</w:t>
            </w:r>
            <w:r w:rsidR="00F34A80">
              <w:rPr>
                <w:sz w:val="28"/>
                <w:szCs w:val="28"/>
              </w:rPr>
              <w:t xml:space="preserve"> "</w:t>
            </w:r>
            <w:r w:rsidR="00F34A80" w:rsidRPr="00F34A80">
              <w:rPr>
                <w:i/>
                <w:sz w:val="28"/>
                <w:szCs w:val="28"/>
              </w:rPr>
              <w:t>В новом потоке сервер принимает от клиента данные, приписывает к ним порядковый номер подключения и отправляет данные обратно к клиенту</w:t>
            </w:r>
            <w:r w:rsidR="00F34A80">
              <w:rPr>
                <w:sz w:val="28"/>
                <w:szCs w:val="28"/>
              </w:rPr>
              <w:t>"</w:t>
            </w:r>
            <w:r w:rsidR="00407885">
              <w:rPr>
                <w:sz w:val="28"/>
                <w:szCs w:val="28"/>
              </w:rPr>
              <w:t xml:space="preserve"> - </w:t>
            </w:r>
            <w:r w:rsidR="00407885" w:rsidRPr="00407885">
              <w:t>подобные фразы не добавляют вам плюсов</w:t>
            </w:r>
            <w:r w:rsidR="00407885">
              <w:t>.</w:t>
            </w:r>
            <w:r w:rsidR="00407885" w:rsidRPr="00407885">
              <w:t xml:space="preserve"> </w:t>
            </w:r>
            <w:r w:rsidR="00F34A80">
              <w:t>Список источников переработать, дополнить и оформить согласно требованиям.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Pr="00A16F83" w:rsidRDefault="004C33B4" w:rsidP="0095279C">
            <w:pPr>
              <w:jc w:val="both"/>
            </w:pPr>
            <w:r w:rsidRPr="00D9107F">
              <w:t>2</w:t>
            </w:r>
            <w:r>
              <w:t>.</w:t>
            </w:r>
          </w:p>
        </w:tc>
        <w:tc>
          <w:tcPr>
            <w:tcW w:w="2100" w:type="dxa"/>
          </w:tcPr>
          <w:p w:rsidR="004C33B4" w:rsidRPr="00A95C68" w:rsidRDefault="003C7E35" w:rsidP="0095279C">
            <w:pPr>
              <w:jc w:val="both"/>
            </w:pPr>
            <w:r>
              <w:t>Маслов</w:t>
            </w:r>
          </w:p>
        </w:tc>
        <w:tc>
          <w:tcPr>
            <w:tcW w:w="8033" w:type="dxa"/>
          </w:tcPr>
          <w:p w:rsidR="004C33B4" w:rsidRPr="0037294B" w:rsidRDefault="00876487" w:rsidP="00876487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На листах с алгоритмами размеры блоков начало, конец, стрелок не по стандарту. М.б. только один блок конца алгоритма (называющийся "конец"). Шрифт ГОСТ на всех листах д.б. курсивом. </w:t>
            </w:r>
            <w:r w:rsidR="0037294B">
              <w:rPr>
                <w:color w:val="000000"/>
                <w:shd w:val="clear" w:color="auto" w:fill="FFFFFF"/>
              </w:rPr>
              <w:t xml:space="preserve">Лист 1 сделать читаемым с расстояния 3 м, на 3 рисунке линию с </w:t>
            </w:r>
            <w:r w:rsidR="0037294B">
              <w:rPr>
                <w:color w:val="000000"/>
                <w:shd w:val="clear" w:color="auto" w:fill="FFFFFF"/>
                <w:lang w:val="en-US"/>
              </w:rPr>
              <w:t>Android</w:t>
            </w:r>
            <w:r w:rsidR="0037294B" w:rsidRPr="0037294B">
              <w:rPr>
                <w:color w:val="000000"/>
                <w:shd w:val="clear" w:color="auto" w:fill="FFFFFF"/>
              </w:rPr>
              <w:t xml:space="preserve"> </w:t>
            </w:r>
            <w:r w:rsidR="0037294B">
              <w:rPr>
                <w:color w:val="000000"/>
                <w:shd w:val="clear" w:color="auto" w:fill="FFFFFF"/>
              </w:rPr>
              <w:t xml:space="preserve"> убрать. В ПЗ, оглавлении и ТЗ названия частей должны соответствовать бланку задания на выполнение ВКР. Приложение в оглавлении д.б. представлено одним пунктом без детализации</w:t>
            </w:r>
            <w:r w:rsidR="00734CD7">
              <w:rPr>
                <w:color w:val="000000"/>
                <w:shd w:val="clear" w:color="auto" w:fill="FFFFFF"/>
              </w:rPr>
              <w:t xml:space="preserve"> (</w:t>
            </w:r>
            <w:r w:rsidR="00734CD7" w:rsidRPr="00CA633F">
              <w:rPr>
                <w:bCs/>
                <w:color w:val="000000"/>
                <w:sz w:val="28"/>
                <w:szCs w:val="28"/>
              </w:rPr>
              <w:t>ПРИЛОЖЕНИЕ А</w:t>
            </w:r>
            <w:r w:rsidR="00734CD7">
              <w:rPr>
                <w:bCs/>
                <w:color w:val="000000"/>
                <w:sz w:val="28"/>
                <w:szCs w:val="28"/>
              </w:rPr>
              <w:t>)</w:t>
            </w:r>
            <w:r w:rsidR="0037294B">
              <w:rPr>
                <w:color w:val="000000"/>
                <w:shd w:val="clear" w:color="auto" w:fill="FFFFFF"/>
              </w:rPr>
              <w:t>.</w:t>
            </w:r>
            <w:r w:rsidR="00734CD7">
              <w:rPr>
                <w:color w:val="000000"/>
                <w:shd w:val="clear" w:color="auto" w:fill="FFFFFF"/>
              </w:rPr>
              <w:t xml:space="preserve"> Рисунки подписать согласно требованиям. В список источников добавить литературу для экономической и экологической частей.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Pr="00A16F83" w:rsidRDefault="004C33B4" w:rsidP="0095279C">
            <w:pPr>
              <w:jc w:val="both"/>
            </w:pPr>
            <w:r w:rsidRPr="00645C54">
              <w:t>3</w:t>
            </w:r>
            <w:r>
              <w:t>.</w:t>
            </w:r>
          </w:p>
        </w:tc>
        <w:tc>
          <w:tcPr>
            <w:tcW w:w="2100" w:type="dxa"/>
          </w:tcPr>
          <w:p w:rsidR="004C33B4" w:rsidRPr="00A95C68" w:rsidRDefault="003C7E35" w:rsidP="0095279C">
            <w:pPr>
              <w:jc w:val="both"/>
            </w:pPr>
            <w:r>
              <w:t>Морозенко</w:t>
            </w:r>
          </w:p>
        </w:tc>
        <w:tc>
          <w:tcPr>
            <w:tcW w:w="8033" w:type="dxa"/>
          </w:tcPr>
          <w:p w:rsidR="004C33B4" w:rsidRPr="00D849A8" w:rsidRDefault="00D849A8" w:rsidP="004A0673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Шрифт на листах должен выглядеть как ГОСТ, а не называться таковым (оригинальный шрифт имеет название без подчеркиваний). Алгоритм установки соединения - бред. Название "Демонстрационный чертеж" заменить на "Интерфейс приложения".</w:t>
            </w:r>
            <w:r w:rsidR="004A0673">
              <w:rPr>
                <w:color w:val="000000"/>
                <w:shd w:val="clear" w:color="auto" w:fill="FFFFFF"/>
              </w:rPr>
              <w:t xml:space="preserve"> Зачем лист про ТСР, если вы с ним напрямую не работаете и ничего не заполняете в заголовках? (Заменить лист). На диаграмме трудоемкости этапов проставить ед. измерения по вертикальной оси.</w:t>
            </w:r>
            <w:r w:rsidR="00AD626D">
              <w:rPr>
                <w:color w:val="000000"/>
                <w:shd w:val="clear" w:color="auto" w:fill="FFFFFF"/>
              </w:rPr>
              <w:t xml:space="preserve"> В ПЗ, оглавлении и ТЗ названия частей должны соответствовать бланку задания на выполнение ВКР. Исправить огромное количество опечаток в тексте. Проектная (в вашем понимании конструкторская) часть является основной в ПЗ и должна быть таковой (увеличить до 15 стр). Рисунки и таблицы подписать согласно требованиям. 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Pr="00A16F83" w:rsidRDefault="004C33B4" w:rsidP="0095279C">
            <w:pPr>
              <w:jc w:val="both"/>
            </w:pPr>
            <w:r w:rsidRPr="00645C54">
              <w:t>4</w:t>
            </w:r>
            <w:r>
              <w:t>.</w:t>
            </w:r>
          </w:p>
        </w:tc>
        <w:tc>
          <w:tcPr>
            <w:tcW w:w="2100" w:type="dxa"/>
          </w:tcPr>
          <w:p w:rsidR="004C33B4" w:rsidRPr="00A95C68" w:rsidRDefault="003C7E35" w:rsidP="0095279C">
            <w:pPr>
              <w:jc w:val="both"/>
            </w:pPr>
            <w:r>
              <w:t>Серегин</w:t>
            </w:r>
          </w:p>
        </w:tc>
        <w:tc>
          <w:tcPr>
            <w:tcW w:w="8033" w:type="dxa"/>
          </w:tcPr>
          <w:p w:rsidR="004C33B4" w:rsidRPr="00A4476A" w:rsidRDefault="005221BB" w:rsidP="006D6473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Листы: название "Демонстрационный чертеж" заменить на "Интерфейс </w:t>
            </w:r>
            <w:r w:rsidR="003B217F">
              <w:rPr>
                <w:color w:val="000000"/>
                <w:shd w:val="clear" w:color="auto" w:fill="FFFFFF"/>
              </w:rPr>
              <w:t xml:space="preserve">мобильного </w:t>
            </w:r>
            <w:r>
              <w:rPr>
                <w:color w:val="000000"/>
                <w:shd w:val="clear" w:color="auto" w:fill="FFFFFF"/>
              </w:rPr>
              <w:t xml:space="preserve">приложения". Лист 1 добиться заполнения листа (убрать </w:t>
            </w:r>
            <w:r w:rsidR="003B217F">
              <w:rPr>
                <w:color w:val="000000"/>
                <w:shd w:val="clear" w:color="auto" w:fill="FFFFFF"/>
              </w:rPr>
              <w:t xml:space="preserve">пустые области). </w:t>
            </w:r>
            <w:r w:rsidR="00436D83">
              <w:rPr>
                <w:color w:val="000000"/>
                <w:shd w:val="clear" w:color="auto" w:fill="FFFFFF"/>
              </w:rPr>
              <w:t>Вы на агоритмах листа 3 неоднократно используете блок, обозначающий "</w:t>
            </w:r>
            <w:r w:rsidR="00436D83">
              <w:t>Ввод-вывод данных, носителем которых служит магнитный барабан". Вы его реально используете??? Барабан вам в руки... Когда отпустит, откройте стандарт и посмотрите заодно</w:t>
            </w:r>
            <w:r w:rsidR="00420247">
              <w:t>,</w:t>
            </w:r>
            <w:r w:rsidR="00436D83">
              <w:t xml:space="preserve"> как оформляется условие с более чем тремя исходами. </w:t>
            </w:r>
            <w:r w:rsidR="00420247">
              <w:t xml:space="preserve">На листе "Структура используемого </w:t>
            </w:r>
            <w:r w:rsidR="00420247">
              <w:rPr>
                <w:lang w:val="en-US"/>
              </w:rPr>
              <w:t>API</w:t>
            </w:r>
            <w:r w:rsidR="00420247">
              <w:t xml:space="preserve">" нет структуры используемого </w:t>
            </w:r>
            <w:r w:rsidR="00420247">
              <w:rPr>
                <w:lang w:val="en-US"/>
              </w:rPr>
              <w:t>API</w:t>
            </w:r>
            <w:r w:rsidR="00420247">
              <w:t>.</w:t>
            </w:r>
            <w:r w:rsidR="006D6473">
              <w:t xml:space="preserve"> На приводимых схемах не надо использовать стандартные блоки для алгоритмов.</w:t>
            </w:r>
            <w:r w:rsidR="00A4476A" w:rsidRPr="00A4476A">
              <w:t xml:space="preserve"> </w:t>
            </w:r>
            <w:r w:rsidR="00A4476A">
              <w:t>ПЗ исправить опечатки.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Pr="00A16F83" w:rsidRDefault="004C33B4" w:rsidP="0095279C">
            <w:pPr>
              <w:jc w:val="both"/>
            </w:pPr>
            <w:r w:rsidRPr="00B565DE">
              <w:t>5</w:t>
            </w:r>
            <w:r>
              <w:t>.</w:t>
            </w:r>
          </w:p>
        </w:tc>
        <w:tc>
          <w:tcPr>
            <w:tcW w:w="2100" w:type="dxa"/>
          </w:tcPr>
          <w:p w:rsidR="004C33B4" w:rsidRPr="00A95C68" w:rsidRDefault="00D9107F" w:rsidP="0095279C">
            <w:pPr>
              <w:jc w:val="both"/>
            </w:pPr>
            <w:r>
              <w:t>Черепков</w:t>
            </w:r>
          </w:p>
        </w:tc>
        <w:tc>
          <w:tcPr>
            <w:tcW w:w="8033" w:type="dxa"/>
          </w:tcPr>
          <w:p w:rsidR="004C33B4" w:rsidRPr="003354B9" w:rsidRDefault="008A380D" w:rsidP="008A380D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Нет 1 листа. На листах с алгоритмами добавить перед первым условием блоки инициализации и ввода. Название "Схема структурная" заменить.</w:t>
            </w:r>
            <w:r w:rsidR="00126856">
              <w:rPr>
                <w:color w:val="000000"/>
                <w:shd w:val="clear" w:color="auto" w:fill="FFFFFF"/>
              </w:rPr>
              <w:t xml:space="preserve"> В ПЗ названия таблиц выровнить по левому краю. У Вас не дипломный </w:t>
            </w:r>
            <w:r w:rsidR="00126856">
              <w:rPr>
                <w:color w:val="000000"/>
                <w:shd w:val="clear" w:color="auto" w:fill="FFFFFF"/>
              </w:rPr>
              <w:lastRenderedPageBreak/>
              <w:t>проект а ВКР.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Pr="00A16F83" w:rsidRDefault="004C33B4" w:rsidP="0095279C">
            <w:pPr>
              <w:jc w:val="both"/>
            </w:pPr>
            <w:r w:rsidRPr="00CC786D">
              <w:lastRenderedPageBreak/>
              <w:t>6</w:t>
            </w:r>
            <w:r>
              <w:t>.</w:t>
            </w:r>
          </w:p>
        </w:tc>
        <w:tc>
          <w:tcPr>
            <w:tcW w:w="2100" w:type="dxa"/>
          </w:tcPr>
          <w:p w:rsidR="004C33B4" w:rsidRPr="00BC3811" w:rsidRDefault="00BC3811" w:rsidP="0095279C">
            <w:pPr>
              <w:jc w:val="both"/>
            </w:pPr>
            <w:r>
              <w:t>Нарбут</w:t>
            </w:r>
          </w:p>
        </w:tc>
        <w:tc>
          <w:tcPr>
            <w:tcW w:w="8033" w:type="dxa"/>
          </w:tcPr>
          <w:p w:rsidR="004C33B4" w:rsidRDefault="00BA429F" w:rsidP="0095279C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Листы: </w:t>
            </w:r>
            <w:r w:rsidR="003354B9">
              <w:rPr>
                <w:color w:val="000000"/>
                <w:shd w:val="clear" w:color="auto" w:fill="FFFFFF"/>
                <w:lang w:val="en-US"/>
              </w:rPr>
              <w:t>ER</w:t>
            </w:r>
            <w:r w:rsidR="003354B9">
              <w:rPr>
                <w:color w:val="000000"/>
                <w:shd w:val="clear" w:color="auto" w:fill="FFFFFF"/>
              </w:rPr>
              <w:t>-диаграмму увеличить и добиться заполнения листа. Лампы накаливания уже не устанавливают в производственных помещениях ввиду борьбы за энергоэффективность.</w:t>
            </w:r>
            <w:r>
              <w:rPr>
                <w:color w:val="000000"/>
                <w:shd w:val="clear" w:color="auto" w:fill="FFFFFF"/>
              </w:rPr>
              <w:t xml:space="preserve"> ПЗ: Цитата из ТЗ: </w:t>
            </w:r>
          </w:p>
          <w:p w:rsidR="00BA429F" w:rsidRPr="00BA429F" w:rsidRDefault="00BA429F" w:rsidP="008A380D">
            <w:pPr>
              <w:pStyle w:val="3"/>
              <w:spacing w:before="0" w:after="0"/>
              <w:jc w:val="left"/>
              <w:rPr>
                <w:rStyle w:val="32"/>
                <w:i/>
                <w:sz w:val="20"/>
                <w:szCs w:val="20"/>
              </w:rPr>
            </w:pPr>
            <w:bookmarkStart w:id="0" w:name="_Toc449869269"/>
            <w:bookmarkStart w:id="1" w:name="_Toc449918557"/>
            <w:r w:rsidRPr="00BA429F">
              <w:rPr>
                <w:rStyle w:val="32"/>
                <w:i/>
                <w:sz w:val="20"/>
                <w:szCs w:val="20"/>
              </w:rPr>
              <w:t>Требования к квалификации и численности персонала</w:t>
            </w:r>
            <w:bookmarkEnd w:id="0"/>
            <w:bookmarkEnd w:id="1"/>
          </w:p>
          <w:p w:rsidR="00BA429F" w:rsidRPr="00BA429F" w:rsidRDefault="00BA429F" w:rsidP="00BA429F">
            <w:pPr>
              <w:jc w:val="both"/>
              <w:rPr>
                <w:i/>
                <w:sz w:val="20"/>
                <w:szCs w:val="20"/>
              </w:rPr>
            </w:pPr>
            <w:r w:rsidRPr="00BA429F">
              <w:rPr>
                <w:i/>
                <w:sz w:val="20"/>
                <w:szCs w:val="20"/>
              </w:rPr>
              <w:t>Программа требует наличия пользователей двух категорий – рядовых пользователей, обменивающихся между собой информацией, и администратора, наблюдающего за работой и исправностью сервера.</w:t>
            </w:r>
          </w:p>
          <w:p w:rsidR="00BA429F" w:rsidRDefault="00BA429F" w:rsidP="00BA429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Желаю Вам всегда иметь такую квалификацию.</w:t>
            </w:r>
          </w:p>
          <w:p w:rsidR="00312300" w:rsidRPr="0095279C" w:rsidRDefault="00312300" w:rsidP="00BA429F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В ТЗ названия частей должны соответствовать бланку задания на выполнение ВКР. Список источников пронумеровать и дополнить литературой по эк. и бжд.</w:t>
            </w:r>
            <w:r w:rsidR="008A380D">
              <w:rPr>
                <w:color w:val="000000"/>
                <w:shd w:val="clear" w:color="auto" w:fill="FFFFFF"/>
              </w:rPr>
              <w:t xml:space="preserve"> 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Pr="00A16F83" w:rsidRDefault="004C33B4" w:rsidP="0095279C">
            <w:pPr>
              <w:jc w:val="both"/>
            </w:pPr>
            <w:r w:rsidRPr="00D3236B">
              <w:t>7</w:t>
            </w:r>
            <w:r>
              <w:t>.</w:t>
            </w:r>
          </w:p>
        </w:tc>
        <w:tc>
          <w:tcPr>
            <w:tcW w:w="2100" w:type="dxa"/>
          </w:tcPr>
          <w:p w:rsidR="004C33B4" w:rsidRPr="00A95C68" w:rsidRDefault="0069260C" w:rsidP="0095279C">
            <w:pPr>
              <w:jc w:val="both"/>
            </w:pPr>
            <w:r>
              <w:t>Абрамов</w:t>
            </w:r>
          </w:p>
        </w:tc>
        <w:tc>
          <w:tcPr>
            <w:tcW w:w="8033" w:type="dxa"/>
          </w:tcPr>
          <w:p w:rsidR="004C33B4" w:rsidRPr="00412AB1" w:rsidRDefault="0016119B" w:rsidP="00EB753A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Лист1 это не демонстрация игры. Лист 2 это не демонстрация сетевой части. Граф-диалога переделать в виде алгоритма по ГОСТ. Лист 4 это не демонстрация организационно-эк. части. То же самое и про название листа 5.</w:t>
            </w:r>
            <w:r w:rsidR="00412AB1">
              <w:rPr>
                <w:color w:val="000000"/>
                <w:shd w:val="clear" w:color="auto" w:fill="FFFFFF"/>
              </w:rPr>
              <w:t xml:space="preserve"> Несколько странных цитат из ПЗ :"</w:t>
            </w:r>
            <w:r w:rsidR="00412AB1" w:rsidRPr="00412AB1">
              <w:rPr>
                <w:i/>
                <w:sz w:val="22"/>
                <w:szCs w:val="22"/>
              </w:rPr>
              <w:t>Приложения предназначены для приятного провождения времени</w:t>
            </w:r>
            <w:r w:rsidR="00412AB1">
              <w:rPr>
                <w:sz w:val="28"/>
                <w:szCs w:val="28"/>
              </w:rPr>
              <w:t xml:space="preserve">". </w:t>
            </w:r>
            <w:r w:rsidR="00412AB1" w:rsidRPr="00412AB1">
              <w:rPr>
                <w:color w:val="000000"/>
                <w:shd w:val="clear" w:color="auto" w:fill="FFFFFF"/>
              </w:rPr>
              <w:t>Немногим позже:"</w:t>
            </w:r>
            <w:r w:rsidR="00412AB1">
              <w:rPr>
                <w:sz w:val="28"/>
                <w:szCs w:val="28"/>
              </w:rPr>
              <w:t xml:space="preserve"> </w:t>
            </w:r>
            <w:r w:rsidR="00412AB1" w:rsidRPr="00412AB1">
              <w:rPr>
                <w:i/>
                <w:sz w:val="20"/>
                <w:szCs w:val="20"/>
              </w:rPr>
              <w:t>Данный программный продукт представляет собой игровые приложения, предназначенные для увлекательного и расслабляющего времяпровождения, в котором реализованы алгоритмы обмена информацией между игроками и обновления частицы".</w:t>
            </w:r>
            <w:r w:rsidR="00412AB1">
              <w:rPr>
                <w:i/>
                <w:sz w:val="20"/>
                <w:szCs w:val="20"/>
              </w:rPr>
              <w:t xml:space="preserve"> </w:t>
            </w:r>
            <w:r w:rsidR="004B10E6" w:rsidRPr="004B10E6">
              <w:rPr>
                <w:color w:val="000000"/>
                <w:shd w:val="clear" w:color="auto" w:fill="FFFFFF"/>
              </w:rPr>
              <w:t>Я даже не знаю, смеяться мне или плакать</w:t>
            </w:r>
            <w:r w:rsidR="00EB753A">
              <w:rPr>
                <w:color w:val="000000"/>
                <w:shd w:val="clear" w:color="auto" w:fill="FFFFFF"/>
              </w:rPr>
              <w:t>...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Pr="00A16F83" w:rsidRDefault="004C33B4" w:rsidP="0095279C">
            <w:pPr>
              <w:jc w:val="both"/>
            </w:pPr>
            <w:r w:rsidRPr="00D3236B">
              <w:t>8</w:t>
            </w:r>
            <w:r>
              <w:t>.</w:t>
            </w:r>
          </w:p>
        </w:tc>
        <w:tc>
          <w:tcPr>
            <w:tcW w:w="2100" w:type="dxa"/>
          </w:tcPr>
          <w:p w:rsidR="004C33B4" w:rsidRPr="00A95C68" w:rsidRDefault="0069260C" w:rsidP="0095279C">
            <w:pPr>
              <w:jc w:val="both"/>
            </w:pPr>
            <w:r>
              <w:t>Бацева</w:t>
            </w:r>
          </w:p>
        </w:tc>
        <w:tc>
          <w:tcPr>
            <w:tcW w:w="8033" w:type="dxa"/>
          </w:tcPr>
          <w:p w:rsidR="004C33B4" w:rsidRPr="0095279C" w:rsidRDefault="002D5E21" w:rsidP="004E111F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Листы доделать.</w:t>
            </w:r>
            <w:r w:rsidR="00612282">
              <w:rPr>
                <w:color w:val="000000"/>
                <w:shd w:val="clear" w:color="auto" w:fill="FFFFFF"/>
              </w:rPr>
              <w:t xml:space="preserve"> В ПЗ (во ВСЕХ её частях) и ТЗ используемые названия частей должны соответствовать бланку задания на выполнение ВКР. У Вас не дипломный проект а ВКР. Список источников дописать.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Pr="00A16F83" w:rsidRDefault="004C33B4" w:rsidP="0095279C">
            <w:pPr>
              <w:jc w:val="both"/>
            </w:pPr>
            <w:r w:rsidRPr="00DA4832">
              <w:t>9</w:t>
            </w:r>
            <w:r>
              <w:t>.</w:t>
            </w:r>
          </w:p>
        </w:tc>
        <w:tc>
          <w:tcPr>
            <w:tcW w:w="2100" w:type="dxa"/>
          </w:tcPr>
          <w:p w:rsidR="004C33B4" w:rsidRPr="007B601F" w:rsidRDefault="0069260C" w:rsidP="0095279C">
            <w:pPr>
              <w:jc w:val="both"/>
            </w:pPr>
            <w:r>
              <w:t>Биленко</w:t>
            </w:r>
          </w:p>
        </w:tc>
        <w:tc>
          <w:tcPr>
            <w:tcW w:w="8033" w:type="dxa"/>
          </w:tcPr>
          <w:p w:rsidR="004C33B4" w:rsidRPr="00BC3D30" w:rsidRDefault="00612282" w:rsidP="00BC3D30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Лист 3 это не архитектура приложения. </w:t>
            </w:r>
            <w:r w:rsidR="00A42202">
              <w:rPr>
                <w:color w:val="000000"/>
                <w:shd w:val="clear" w:color="auto" w:fill="FFFFFF"/>
              </w:rPr>
              <w:t>Лист</w:t>
            </w:r>
            <w:r w:rsidR="004D223E">
              <w:rPr>
                <w:color w:val="000000"/>
                <w:shd w:val="clear" w:color="auto" w:fill="FFFFFF"/>
              </w:rPr>
              <w:t>ы</w:t>
            </w:r>
            <w:r w:rsidR="00A42202">
              <w:rPr>
                <w:color w:val="000000"/>
                <w:shd w:val="clear" w:color="auto" w:fill="FFFFFF"/>
              </w:rPr>
              <w:t xml:space="preserve"> 4 </w:t>
            </w:r>
            <w:r w:rsidR="004D223E">
              <w:rPr>
                <w:color w:val="000000"/>
                <w:shd w:val="clear" w:color="auto" w:fill="FFFFFF"/>
              </w:rPr>
              <w:t xml:space="preserve">и 7 </w:t>
            </w:r>
            <w:r w:rsidR="00A42202">
              <w:rPr>
                <w:color w:val="000000"/>
                <w:shd w:val="clear" w:color="auto" w:fill="FFFFFF"/>
              </w:rPr>
              <w:t>добиться равномерного заполнения.</w:t>
            </w:r>
            <w:r w:rsidR="00BC3D30" w:rsidRPr="00BC3D30">
              <w:rPr>
                <w:color w:val="000000"/>
                <w:shd w:val="clear" w:color="auto" w:fill="FFFFFF"/>
              </w:rPr>
              <w:t xml:space="preserve"> </w:t>
            </w:r>
            <w:r w:rsidR="00BC3D30">
              <w:rPr>
                <w:color w:val="000000"/>
                <w:shd w:val="clear" w:color="auto" w:fill="FFFFFF"/>
              </w:rPr>
              <w:t>Листы 5 и 6 добавить в названия слово "алгоритм". Убрать два вечных цикла. Лист 6 добавить операторы для правых ветвей исхода условия.</w:t>
            </w:r>
            <w:r w:rsidR="004D223E">
              <w:rPr>
                <w:color w:val="000000"/>
                <w:shd w:val="clear" w:color="auto" w:fill="FFFFFF"/>
              </w:rPr>
              <w:t xml:space="preserve"> ПЗ: У Вас не дипломный и не курсовой проект а ВКР.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Pr="00C12834" w:rsidRDefault="004C33B4" w:rsidP="0095279C">
            <w:pPr>
              <w:jc w:val="both"/>
            </w:pPr>
            <w:r>
              <w:t>10.</w:t>
            </w:r>
          </w:p>
        </w:tc>
        <w:tc>
          <w:tcPr>
            <w:tcW w:w="2100" w:type="dxa"/>
          </w:tcPr>
          <w:p w:rsidR="004C33B4" w:rsidRDefault="0069260C" w:rsidP="0095279C">
            <w:pPr>
              <w:jc w:val="both"/>
            </w:pPr>
            <w:r>
              <w:t>Воронцов</w:t>
            </w:r>
          </w:p>
        </w:tc>
        <w:tc>
          <w:tcPr>
            <w:tcW w:w="8033" w:type="dxa"/>
          </w:tcPr>
          <w:p w:rsidR="004C33B4" w:rsidRDefault="0031167B" w:rsidP="0031167B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Шифры в штампах листов заполнить согласно требованиям. Шрифт д.б. ГОСТ (УСТАНОВИТЕ его с нашего 224 сервера). Демонстрационный чертеж</w:t>
            </w:r>
            <w:r w:rsidR="00663674">
              <w:rPr>
                <w:color w:val="000000"/>
                <w:shd w:val="clear" w:color="auto" w:fill="FFFFFF"/>
              </w:rPr>
              <w:t>, -</w:t>
            </w:r>
            <w:r>
              <w:rPr>
                <w:color w:val="000000"/>
                <w:shd w:val="clear" w:color="auto" w:fill="FFFFFF"/>
              </w:rPr>
              <w:t xml:space="preserve"> это не название, а тип содержимого листа. Заменить везде на соответствующие содержимому названия. Замечания по схеме системы я уже говорил Вам на предзащите. Лист 6 перерисовать самому в </w:t>
            </w:r>
            <w:r>
              <w:rPr>
                <w:color w:val="000000"/>
                <w:shd w:val="clear" w:color="auto" w:fill="FFFFFF"/>
                <w:lang w:val="en-US"/>
              </w:rPr>
              <w:t>Visio</w:t>
            </w:r>
            <w:r>
              <w:rPr>
                <w:color w:val="000000"/>
                <w:shd w:val="clear" w:color="auto" w:fill="FFFFFF"/>
              </w:rPr>
              <w:t xml:space="preserve"> и добиться равномерного заполнения листа.</w:t>
            </w:r>
            <w:r w:rsidR="00A462F8">
              <w:rPr>
                <w:color w:val="000000"/>
                <w:shd w:val="clear" w:color="auto" w:fill="FFFFFF"/>
              </w:rPr>
              <w:t xml:space="preserve"> Лист 7 развернуть горизонтально, перерисовать самому в </w:t>
            </w:r>
            <w:r w:rsidR="00A462F8">
              <w:rPr>
                <w:color w:val="000000"/>
                <w:shd w:val="clear" w:color="auto" w:fill="FFFFFF"/>
                <w:lang w:val="en-US"/>
              </w:rPr>
              <w:t>Visio</w:t>
            </w:r>
            <w:r w:rsidR="00A462F8">
              <w:rPr>
                <w:color w:val="000000"/>
                <w:shd w:val="clear" w:color="auto" w:fill="FFFFFF"/>
              </w:rPr>
              <w:t xml:space="preserve"> и добиться равномерного заполнения листа. Лист 3 (с алгоритмом) переделать полностью согласно требованиям стандарта и логике работы приложения. Даже не вздумайте больше показывать никому эту полнейшую чушь!</w:t>
            </w:r>
          </w:p>
          <w:p w:rsidR="00A462F8" w:rsidRPr="00AE547A" w:rsidRDefault="00A462F8" w:rsidP="00AE547A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В ПЗ (во ВСЕХ её частях) и ТЗ используемые названия частей должны соответствовать бланку задания на выполнение ВКР.</w:t>
            </w:r>
            <w:r w:rsidR="00AE547A">
              <w:rPr>
                <w:color w:val="000000"/>
                <w:shd w:val="clear" w:color="auto" w:fill="FFFFFF"/>
              </w:rPr>
              <w:t xml:space="preserve"> Добавить огромное количество отсутствующих пробелов (напрмер, как после слова </w:t>
            </w:r>
            <w:r w:rsidR="00AE547A">
              <w:rPr>
                <w:szCs w:val="28"/>
                <w:lang w:val="en-US"/>
              </w:rPr>
              <w:t>Eclipse</w:t>
            </w:r>
            <w:r w:rsidR="00AE547A">
              <w:rPr>
                <w:szCs w:val="28"/>
              </w:rPr>
              <w:t xml:space="preserve">, но не только). </w:t>
            </w:r>
            <w:r w:rsidR="00AE547A">
              <w:rPr>
                <w:color w:val="000000"/>
                <w:shd w:val="clear" w:color="auto" w:fill="FFFFFF"/>
              </w:rPr>
              <w:t>У Вас не дипломный и не курсовой проект а ВКР. В разделе БЖД отформатировать текст, подписи к таблицам и рисункам согласно требованиям.</w:t>
            </w:r>
            <w:r w:rsidR="00AE547A">
              <w:rPr>
                <w:szCs w:val="28"/>
              </w:rPr>
              <w:t xml:space="preserve"> Список источников дополнить и оформить согласно требованиям.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4C33B4" w:rsidP="0095279C">
            <w:pPr>
              <w:jc w:val="both"/>
            </w:pPr>
            <w:r>
              <w:t>11.</w:t>
            </w:r>
          </w:p>
        </w:tc>
        <w:tc>
          <w:tcPr>
            <w:tcW w:w="2100" w:type="dxa"/>
          </w:tcPr>
          <w:p w:rsidR="004C33B4" w:rsidRDefault="0069260C" w:rsidP="0095279C">
            <w:pPr>
              <w:jc w:val="both"/>
            </w:pPr>
            <w:r>
              <w:t>Гераськина</w:t>
            </w:r>
          </w:p>
        </w:tc>
        <w:tc>
          <w:tcPr>
            <w:tcW w:w="8033" w:type="dxa"/>
          </w:tcPr>
          <w:p w:rsidR="004C33B4" w:rsidRPr="00853352" w:rsidRDefault="00663674" w:rsidP="00853352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Шифры в штампах листов заполнить согласно требованиям. Шрифт д.б. ГОСТ (УСТАНОВИТЕ его с нашего 224 сервера). Алгоритм работы роутера переделать. Алгоритмическая схема, - это не название, а тип содержимого листа. Заменить везде на соответствующие содержимому названия.</w:t>
            </w:r>
            <w:r w:rsidR="005E733D">
              <w:rPr>
                <w:color w:val="000000"/>
                <w:shd w:val="clear" w:color="auto" w:fill="FFFFFF"/>
              </w:rPr>
              <w:t xml:space="preserve"> Добиться заполнения листа. На листе "Структурная схема" заменить название на "Схемы взаимодействия". Нет 2 листов.</w:t>
            </w:r>
            <w:r w:rsidR="00F9286D">
              <w:rPr>
                <w:color w:val="000000"/>
                <w:shd w:val="clear" w:color="auto" w:fill="FFFFFF"/>
              </w:rPr>
              <w:t xml:space="preserve"> В ПЗ проектная часть, - основная для вашей работы, увеличить. В ПЗ убрать </w:t>
            </w:r>
            <w:r w:rsidR="00F9286D">
              <w:rPr>
                <w:color w:val="000000"/>
                <w:shd w:val="clear" w:color="auto" w:fill="FFFFFF"/>
              </w:rPr>
              <w:lastRenderedPageBreak/>
              <w:t>упоминания об Областном центре образования</w:t>
            </w:r>
            <w:r w:rsidR="00853352">
              <w:rPr>
                <w:color w:val="000000"/>
                <w:shd w:val="clear" w:color="auto" w:fill="FFFFFF"/>
              </w:rPr>
              <w:t>, о спортивной школе</w:t>
            </w:r>
            <w:r w:rsidR="00326476">
              <w:rPr>
                <w:color w:val="000000"/>
                <w:shd w:val="clear" w:color="auto" w:fill="FFFFFF"/>
              </w:rPr>
              <w:t>, о нопонятно откуда возникшем</w:t>
            </w:r>
            <w:r w:rsidR="00853352">
              <w:rPr>
                <w:color w:val="000000"/>
                <w:shd w:val="clear" w:color="auto" w:fill="FFFFFF"/>
              </w:rPr>
              <w:t xml:space="preserve"> "Лингвисте" </w:t>
            </w:r>
            <w:r w:rsidR="00853352" w:rsidRPr="00853352">
              <w:rPr>
                <w:color w:val="000000"/>
                <w:shd w:val="clear" w:color="auto" w:fill="FFFFFF"/>
              </w:rPr>
              <w:t>(</w:t>
            </w:r>
            <w:r w:rsidR="00853352">
              <w:rPr>
                <w:color w:val="000000"/>
                <w:shd w:val="clear" w:color="auto" w:fill="FFFFFF"/>
              </w:rPr>
              <w:t xml:space="preserve">когда на скринах </w:t>
            </w:r>
            <w:r w:rsidR="00853352">
              <w:rPr>
                <w:color w:val="000000"/>
                <w:shd w:val="clear" w:color="auto" w:fill="FFFFFF"/>
                <w:lang w:val="en-US"/>
              </w:rPr>
              <w:t>Babylon</w:t>
            </w:r>
            <w:r w:rsidR="00853352" w:rsidRPr="00853352">
              <w:rPr>
                <w:color w:val="000000"/>
                <w:shd w:val="clear" w:color="auto" w:fill="FFFFFF"/>
              </w:rPr>
              <w:t>)</w:t>
            </w:r>
            <w:r w:rsidR="00853352">
              <w:rPr>
                <w:color w:val="000000"/>
                <w:shd w:val="clear" w:color="auto" w:fill="FFFFFF"/>
              </w:rPr>
              <w:t xml:space="preserve"> в различных разделах ПЗ</w:t>
            </w:r>
            <w:r w:rsidR="00F9286D">
              <w:rPr>
                <w:color w:val="000000"/>
                <w:shd w:val="clear" w:color="auto" w:fill="FFFFFF"/>
              </w:rPr>
              <w:t xml:space="preserve">; </w:t>
            </w:r>
            <w:r w:rsidR="00853352">
              <w:rPr>
                <w:color w:val="000000"/>
                <w:shd w:val="clear" w:color="auto" w:fill="FFFFFF"/>
              </w:rPr>
              <w:t xml:space="preserve">слово </w:t>
            </w:r>
            <w:r w:rsidR="00F9286D">
              <w:rPr>
                <w:color w:val="000000"/>
                <w:shd w:val="clear" w:color="auto" w:fill="FFFFFF"/>
              </w:rPr>
              <w:t>"</w:t>
            </w:r>
            <w:r w:rsidR="00F9286D">
              <w:t>интернет</w:t>
            </w:r>
            <w:r w:rsidR="00853352">
              <w:t>" пишется с большой буквы, т.к. это название сети. Ох и нелегко будет Вам на защите...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4C33B4" w:rsidP="0095279C">
            <w:pPr>
              <w:jc w:val="both"/>
            </w:pPr>
            <w:r>
              <w:lastRenderedPageBreak/>
              <w:t>12.</w:t>
            </w:r>
          </w:p>
        </w:tc>
        <w:tc>
          <w:tcPr>
            <w:tcW w:w="2100" w:type="dxa"/>
          </w:tcPr>
          <w:p w:rsidR="004C33B4" w:rsidRDefault="0069260C" w:rsidP="0095279C">
            <w:pPr>
              <w:jc w:val="both"/>
            </w:pPr>
            <w:r>
              <w:t>Голикова</w:t>
            </w:r>
          </w:p>
        </w:tc>
        <w:tc>
          <w:tcPr>
            <w:tcW w:w="8033" w:type="dxa"/>
          </w:tcPr>
          <w:p w:rsidR="004C33B4" w:rsidRDefault="00E11B28" w:rsidP="00E11B28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 диаграмме классов связи не видны. В шифрах листов заменить ДП на ДБ. Лист 4 на алгоритме клиент, после получения сообщения об ошибке не должен получить больше ничего, а у Вас получает. Добиться читаемости диаграммы вариантов использования путем её переработки.</w:t>
            </w:r>
          </w:p>
          <w:p w:rsidR="00520C48" w:rsidRPr="0095279C" w:rsidRDefault="00520C48" w:rsidP="00520C48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В ПЗ слово "</w:t>
            </w:r>
            <w:r>
              <w:t xml:space="preserve">интернет" пишется с большой буквы. Требования в научно-исследовательской части конкретизировать (не использовать параметры типа "приемлимая производительность"). </w:t>
            </w:r>
            <w:r w:rsidR="003D4E0D">
              <w:t>Список источников отредактировать согласно требованиям.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4C33B4" w:rsidP="0095279C">
            <w:pPr>
              <w:jc w:val="both"/>
            </w:pPr>
            <w:r>
              <w:t>13.</w:t>
            </w:r>
          </w:p>
        </w:tc>
        <w:tc>
          <w:tcPr>
            <w:tcW w:w="2100" w:type="dxa"/>
          </w:tcPr>
          <w:p w:rsidR="004C33B4" w:rsidRDefault="0069260C" w:rsidP="0095279C">
            <w:pPr>
              <w:jc w:val="both"/>
            </w:pPr>
            <w:r>
              <w:t>Гуркина</w:t>
            </w:r>
          </w:p>
        </w:tc>
        <w:tc>
          <w:tcPr>
            <w:tcW w:w="8033" w:type="dxa"/>
          </w:tcPr>
          <w:p w:rsidR="004C33B4" w:rsidRPr="00685B0C" w:rsidRDefault="005A0068" w:rsidP="00685B0C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Листы доделать, шифры в штампах оформить согласно требованиям. В ПЗ (во ВСЕХ её частях) и ТЗ используемые названия частей должны соответствовать бланку задания на выполнение ВКР. У Вас не дипломный проект а ВКР. Цитата:</w:t>
            </w:r>
            <w:r>
              <w:rPr>
                <w:sz w:val="28"/>
                <w:szCs w:val="28"/>
              </w:rPr>
              <w:t xml:space="preserve"> </w:t>
            </w:r>
            <w:r w:rsidRPr="005A0068">
              <w:rPr>
                <w:i/>
                <w:sz w:val="20"/>
                <w:szCs w:val="20"/>
              </w:rPr>
              <w:t>Цель создания системы – разработать распределенную систему хранения данных об учащихся и преподавателях средней школы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5A0068">
              <w:t>Я сомневаюсь, что вы делаете "облако"</w:t>
            </w:r>
            <w:r>
              <w:t xml:space="preserve">. </w:t>
            </w:r>
            <w:r w:rsidRPr="005A0068">
              <w:rPr>
                <w:color w:val="000000"/>
                <w:shd w:val="clear" w:color="auto" w:fill="FFFFFF"/>
              </w:rPr>
              <w:t>Не "по средствам"</w:t>
            </w:r>
            <w:r w:rsidR="00685B0C">
              <w:rPr>
                <w:color w:val="000000"/>
                <w:shd w:val="clear" w:color="auto" w:fill="FFFFFF"/>
              </w:rPr>
              <w:t>,</w:t>
            </w:r>
            <w:r w:rsidRPr="005A0068">
              <w:rPr>
                <w:color w:val="000000"/>
                <w:shd w:val="clear" w:color="auto" w:fill="FFFFFF"/>
              </w:rPr>
              <w:t xml:space="preserve"> а посредством</w:t>
            </w:r>
            <w:r w:rsidR="00685B0C">
              <w:rPr>
                <w:color w:val="000000"/>
                <w:shd w:val="clear" w:color="auto" w:fill="FFFFFF"/>
              </w:rPr>
              <w:t xml:space="preserve">. Ещё одна цитата:" </w:t>
            </w:r>
            <w:r w:rsidR="00685B0C" w:rsidRPr="00685B0C">
              <w:rPr>
                <w:i/>
                <w:sz w:val="20"/>
                <w:szCs w:val="20"/>
              </w:rPr>
              <w:t>На данный момент проект готов на 60%.</w:t>
            </w:r>
            <w:r w:rsidR="00685B0C">
              <w:rPr>
                <w:i/>
                <w:sz w:val="20"/>
                <w:szCs w:val="20"/>
              </w:rPr>
              <w:t xml:space="preserve">" </w:t>
            </w:r>
            <w:r w:rsidR="00685B0C" w:rsidRPr="00685B0C">
              <w:t xml:space="preserve">Диплом тоже мы вам </w:t>
            </w:r>
            <w:r w:rsidR="00685B0C">
              <w:t>вручим</w:t>
            </w:r>
            <w:r w:rsidR="00685B0C" w:rsidRPr="00685B0C">
              <w:t xml:space="preserve"> на 60 %</w:t>
            </w:r>
            <w:r w:rsidR="00685B0C">
              <w:t>.</w:t>
            </w:r>
            <w:r w:rsidR="00DE08EA">
              <w:t xml:space="preserve"> Список источников отредактировать согласно требованиям.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4C33B4" w:rsidP="0095279C">
            <w:pPr>
              <w:jc w:val="both"/>
            </w:pPr>
            <w:r>
              <w:t>14.</w:t>
            </w:r>
          </w:p>
        </w:tc>
        <w:tc>
          <w:tcPr>
            <w:tcW w:w="2100" w:type="dxa"/>
          </w:tcPr>
          <w:p w:rsidR="004C33B4" w:rsidRDefault="0069260C" w:rsidP="0095279C">
            <w:pPr>
              <w:jc w:val="both"/>
            </w:pPr>
            <w:r>
              <w:t>Давыдков</w:t>
            </w:r>
          </w:p>
        </w:tc>
        <w:tc>
          <w:tcPr>
            <w:tcW w:w="8033" w:type="dxa"/>
          </w:tcPr>
          <w:p w:rsidR="004C33B4" w:rsidRPr="0095279C" w:rsidRDefault="00250D49" w:rsidP="0095279C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Замечания как у Гераськиной...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4C33B4" w:rsidP="0095279C">
            <w:pPr>
              <w:jc w:val="both"/>
            </w:pPr>
            <w:r>
              <w:t>15.</w:t>
            </w:r>
          </w:p>
        </w:tc>
        <w:tc>
          <w:tcPr>
            <w:tcW w:w="2100" w:type="dxa"/>
          </w:tcPr>
          <w:p w:rsidR="004C33B4" w:rsidRDefault="0069260C" w:rsidP="0095279C">
            <w:pPr>
              <w:jc w:val="both"/>
            </w:pPr>
            <w:r>
              <w:t>Илюхин</w:t>
            </w:r>
          </w:p>
        </w:tc>
        <w:tc>
          <w:tcPr>
            <w:tcW w:w="8033" w:type="dxa"/>
          </w:tcPr>
          <w:p w:rsidR="004C33B4" w:rsidRPr="00902CAC" w:rsidRDefault="008F185F" w:rsidP="0095279C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Нет 1 листа. КП в шифрах листов заменить на ДБ. По алгоритмам на защите будут вопросы, ибо не всё так, как нарисовано. В ПЗ (во ВСЕХ её частях) и ТЗ используемые названия частей должны соответствовать бланку задания на выполнение ВКР. В ПЗ проектная часть, - основная для вашей работы, увеличить.</w:t>
            </w:r>
            <w:r w:rsidR="002A5D07">
              <w:rPr>
                <w:color w:val="000000"/>
                <w:shd w:val="clear" w:color="auto" w:fill="FFFFFF"/>
              </w:rPr>
              <w:t xml:space="preserve"> Подписи к рисункам оформить согласно требованиям.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4C33B4" w:rsidP="0095279C">
            <w:pPr>
              <w:jc w:val="both"/>
            </w:pPr>
            <w:r>
              <w:t>16.</w:t>
            </w:r>
          </w:p>
        </w:tc>
        <w:tc>
          <w:tcPr>
            <w:tcW w:w="2100" w:type="dxa"/>
          </w:tcPr>
          <w:p w:rsidR="004C33B4" w:rsidRDefault="0069260C" w:rsidP="0095279C">
            <w:pPr>
              <w:jc w:val="both"/>
            </w:pPr>
            <w:r>
              <w:t>Карпов</w:t>
            </w:r>
          </w:p>
        </w:tc>
        <w:tc>
          <w:tcPr>
            <w:tcW w:w="8033" w:type="dxa"/>
          </w:tcPr>
          <w:p w:rsidR="004C33B4" w:rsidRPr="000563E3" w:rsidRDefault="000563E3" w:rsidP="000563E3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Нет 2 листов, а те что есть вызывают только негативную реакцию! Добиться заполнения листов и читаемости представленной информации. Все материалы, кроме скринов и графиков (диаграмм), необходимо перерисовать в </w:t>
            </w:r>
            <w:r>
              <w:rPr>
                <w:color w:val="000000"/>
                <w:shd w:val="clear" w:color="auto" w:fill="FFFFFF"/>
                <w:lang w:val="en-US"/>
              </w:rPr>
              <w:t>Visio</w:t>
            </w:r>
            <w:r>
              <w:rPr>
                <w:color w:val="000000"/>
                <w:shd w:val="clear" w:color="auto" w:fill="FFFFFF"/>
              </w:rPr>
              <w:t>.</w:t>
            </w:r>
            <w:r w:rsidR="005D5A3A">
              <w:rPr>
                <w:color w:val="000000"/>
                <w:shd w:val="clear" w:color="auto" w:fill="FFFFFF"/>
              </w:rPr>
              <w:t xml:space="preserve"> В ПЗ (во ВСЕХ её частях) и ТЗ используемые названия частей должны соответствовать бланку задания на выполнение ВКР. В ПЗ проектная часть, - основная для вашей работы, увеличить. Подписи к рисункам оформить согласно требованиям. </w:t>
            </w:r>
            <w:r w:rsidR="009F6F52">
              <w:rPr>
                <w:szCs w:val="28"/>
              </w:rPr>
              <w:t xml:space="preserve">Список источников дополнить и оформить согласно требованиям. </w:t>
            </w:r>
            <w:r w:rsidR="005D5A3A">
              <w:rPr>
                <w:color w:val="000000"/>
                <w:shd w:val="clear" w:color="auto" w:fill="FFFFFF"/>
              </w:rPr>
              <w:t>Дословная цитата, отражающая всю суть представленного на провер</w:t>
            </w:r>
            <w:r w:rsidR="009F6F52">
              <w:rPr>
                <w:color w:val="000000"/>
                <w:shd w:val="clear" w:color="auto" w:fill="FFFFFF"/>
              </w:rPr>
              <w:t>к</w:t>
            </w:r>
            <w:r w:rsidR="005D5A3A">
              <w:rPr>
                <w:color w:val="000000"/>
                <w:shd w:val="clear" w:color="auto" w:fill="FFFFFF"/>
              </w:rPr>
              <w:t>у: "</w:t>
            </w:r>
            <w:r w:rsidR="005D5A3A" w:rsidRPr="005D5A3A">
              <w:rPr>
                <w:i/>
                <w:szCs w:val="28"/>
              </w:rPr>
              <w:t>Разработать приложение, которое предоставляетразличный пользователям удобный интерфейс для доступа к их файлам и файлам с общим доступом</w:t>
            </w:r>
            <w:r w:rsidR="005D5A3A">
              <w:rPr>
                <w:szCs w:val="28"/>
              </w:rPr>
              <w:t>".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4C33B4" w:rsidP="0095279C">
            <w:pPr>
              <w:jc w:val="both"/>
            </w:pPr>
            <w:r>
              <w:t>17.</w:t>
            </w:r>
          </w:p>
        </w:tc>
        <w:tc>
          <w:tcPr>
            <w:tcW w:w="2100" w:type="dxa"/>
          </w:tcPr>
          <w:p w:rsidR="004C33B4" w:rsidRDefault="0069260C" w:rsidP="0095279C">
            <w:pPr>
              <w:jc w:val="both"/>
            </w:pPr>
            <w:r>
              <w:t>Кондратьева</w:t>
            </w:r>
          </w:p>
        </w:tc>
        <w:tc>
          <w:tcPr>
            <w:tcW w:w="8033" w:type="dxa"/>
          </w:tcPr>
          <w:p w:rsidR="004C33B4" w:rsidRPr="0095279C" w:rsidRDefault="00EB438A" w:rsidP="00EB438A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zCs w:val="28"/>
              </w:rPr>
              <w:t>"</w:t>
            </w:r>
            <w:r w:rsidRPr="00EB438A">
              <w:rPr>
                <w:i/>
                <w:color w:val="000000"/>
                <w:szCs w:val="28"/>
              </w:rPr>
              <w:t>которое позволяет осуществлять поиск блюд по введенным продуктам</w:t>
            </w:r>
            <w:r>
              <w:rPr>
                <w:color w:val="000000"/>
                <w:szCs w:val="28"/>
              </w:rPr>
              <w:t xml:space="preserve">", -вот не блюда оно ищет. И в ТЗ ещё только требуется, а у Вас - констатация факта. </w:t>
            </w:r>
            <w:r w:rsidR="00646553">
              <w:t>Список источников отредактировать согласно требованиям. Листы ОК, но я бы рекомендовал вместо листа1 добавить лист с алгоритмами (алгоритмом).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7020CB" w:rsidP="0095279C">
            <w:pPr>
              <w:jc w:val="both"/>
            </w:pPr>
            <w:r>
              <w:t>18</w:t>
            </w:r>
          </w:p>
        </w:tc>
        <w:tc>
          <w:tcPr>
            <w:tcW w:w="2100" w:type="dxa"/>
          </w:tcPr>
          <w:p w:rsidR="004C33B4" w:rsidRDefault="0069260C" w:rsidP="0095279C">
            <w:pPr>
              <w:jc w:val="both"/>
            </w:pPr>
            <w:r>
              <w:t>Короткова</w:t>
            </w:r>
          </w:p>
        </w:tc>
        <w:tc>
          <w:tcPr>
            <w:tcW w:w="8033" w:type="dxa"/>
          </w:tcPr>
          <w:p w:rsidR="004C33B4" w:rsidRPr="00F073A8" w:rsidRDefault="00FC5194" w:rsidP="007F64C7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 листе 1 это не схемы НТТР, а алгоритмы. Размещение этого материала на одном листе выглядит спорно.</w:t>
            </w:r>
            <w:r w:rsidR="00244671">
              <w:rPr>
                <w:color w:val="000000"/>
                <w:shd w:val="clear" w:color="auto" w:fill="FFFFFF"/>
              </w:rPr>
              <w:t xml:space="preserve"> Граф диалога преределать в виде алгоритма в соответствии со стандартом. На листе с интерфейсом моб. приложения весь шрифт д.б. курсивом. Лист сервер - добавить оператор при проходе по левой ветке. Схему БД пререрисовать согласно одной из двух общепринятых нотаций отображения связей.</w:t>
            </w:r>
            <w:r w:rsidR="00967B81">
              <w:rPr>
                <w:color w:val="000000"/>
                <w:shd w:val="clear" w:color="auto" w:fill="FFFFFF"/>
              </w:rPr>
              <w:t xml:space="preserve"> Отступы начала абзацев отредактировать согласно требованиям. Не список литературы, а список использованных источников. Убрать </w:t>
            </w:r>
            <w:r w:rsidR="007F64C7">
              <w:rPr>
                <w:color w:val="000000"/>
                <w:shd w:val="clear" w:color="auto" w:fill="FFFFFF"/>
              </w:rPr>
              <w:t>ссылку на лекции. Презентация хорошая.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7020CB" w:rsidP="0095279C">
            <w:pPr>
              <w:jc w:val="both"/>
            </w:pPr>
            <w:r>
              <w:lastRenderedPageBreak/>
              <w:t>19</w:t>
            </w:r>
          </w:p>
        </w:tc>
        <w:tc>
          <w:tcPr>
            <w:tcW w:w="2100" w:type="dxa"/>
          </w:tcPr>
          <w:p w:rsidR="004C33B4" w:rsidRDefault="0069260C" w:rsidP="0095279C">
            <w:pPr>
              <w:jc w:val="both"/>
            </w:pPr>
            <w:r>
              <w:t>Микуленя</w:t>
            </w:r>
          </w:p>
        </w:tc>
        <w:tc>
          <w:tcPr>
            <w:tcW w:w="8033" w:type="dxa"/>
          </w:tcPr>
          <w:p w:rsidR="004C33B4" w:rsidRPr="0095279C" w:rsidRDefault="00E919DC" w:rsidP="0067714D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Шифры на штампах листов оформить согласно требованиям, добиться равномерного заполнения листов. Граф диалога преределать и переобозвать (очень многого не хватает). Названия листов см. замечания выше. </w:t>
            </w:r>
            <w:r w:rsidR="0067714D">
              <w:rPr>
                <w:color w:val="000000"/>
                <w:shd w:val="clear" w:color="auto" w:fill="FFFFFF"/>
              </w:rPr>
              <w:t xml:space="preserve">Размеры блоков ввода вывода точно не по ГОСТ, остальные не мерил. Нет 1 листа. В ПЗ проектная часть, - основная для вашей работы, увеличить. У Вас не дипломный проект а ВКР. Название 4 части исправить. </w:t>
            </w:r>
            <w:r w:rsidR="00674124">
              <w:rPr>
                <w:color w:val="000000"/>
                <w:shd w:val="clear" w:color="auto" w:fill="FFFFFF"/>
              </w:rPr>
              <w:t xml:space="preserve">Подписи рисунков и форматирование текста в 6 части исправить. </w:t>
            </w:r>
            <w:r w:rsidR="0067714D">
              <w:rPr>
                <w:color w:val="000000"/>
                <w:shd w:val="clear" w:color="auto" w:fill="FFFFFF"/>
              </w:rPr>
              <w:t xml:space="preserve">В целом, при таких листах и проектной части выше 3 не поставят. 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7020CB" w:rsidP="0095279C">
            <w:pPr>
              <w:jc w:val="both"/>
            </w:pPr>
            <w:r>
              <w:t>20</w:t>
            </w:r>
          </w:p>
        </w:tc>
        <w:tc>
          <w:tcPr>
            <w:tcW w:w="2100" w:type="dxa"/>
          </w:tcPr>
          <w:p w:rsidR="004C33B4" w:rsidRDefault="0069260C" w:rsidP="0095279C">
            <w:pPr>
              <w:jc w:val="both"/>
            </w:pPr>
            <w:r>
              <w:t>Огарев</w:t>
            </w:r>
          </w:p>
        </w:tc>
        <w:tc>
          <w:tcPr>
            <w:tcW w:w="8033" w:type="dxa"/>
          </w:tcPr>
          <w:p w:rsidR="004C33B4" w:rsidRDefault="00013494" w:rsidP="00013494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Нет 1 листа. Листы 1 и 6 заполнить. Цикл работы сервера - чепуха (переделать). Шифры в штампах листов исправить согласно требованиям.</w:t>
            </w:r>
          </w:p>
          <w:p w:rsidR="00013494" w:rsidRPr="00013494" w:rsidRDefault="00013494" w:rsidP="006F376E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В </w:t>
            </w:r>
            <w:r w:rsidRPr="006F376E">
              <w:rPr>
                <w:color w:val="FF0000"/>
                <w:shd w:val="clear" w:color="auto" w:fill="FFFFFF"/>
              </w:rPr>
              <w:t>ПЗ нет оглавления,</w:t>
            </w:r>
            <w:r w:rsidR="006F376E" w:rsidRPr="006F376E">
              <w:rPr>
                <w:color w:val="FF0000"/>
                <w:shd w:val="clear" w:color="auto" w:fill="FFFFFF"/>
              </w:rPr>
              <w:t xml:space="preserve"> списка источников,</w:t>
            </w:r>
            <w:r w:rsidRPr="006F376E">
              <w:rPr>
                <w:color w:val="FF0000"/>
                <w:shd w:val="clear" w:color="auto" w:fill="FFFFFF"/>
              </w:rPr>
              <w:t xml:space="preserve"> </w:t>
            </w:r>
            <w:r w:rsidR="006F376E" w:rsidRPr="006F376E">
              <w:rPr>
                <w:color w:val="FF0000"/>
                <w:shd w:val="clear" w:color="auto" w:fill="FFFFFF"/>
              </w:rPr>
              <w:t>произв.-технологической части,</w:t>
            </w:r>
            <w:r w:rsidR="006F376E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названия частей</w:t>
            </w:r>
            <w:r w:rsidR="006F376E">
              <w:rPr>
                <w:color w:val="000000"/>
                <w:shd w:val="clear" w:color="auto" w:fill="FFFFFF"/>
              </w:rPr>
              <w:t xml:space="preserve"> и упоминания о них в тексте записки</w:t>
            </w:r>
            <w:r>
              <w:rPr>
                <w:color w:val="000000"/>
                <w:shd w:val="clear" w:color="auto" w:fill="FFFFFF"/>
              </w:rPr>
              <w:t xml:space="preserve"> не соответствуют заданию. У вас не дипломный проект</w:t>
            </w:r>
            <w:r w:rsidR="006F376E">
              <w:rPr>
                <w:color w:val="000000"/>
                <w:shd w:val="clear" w:color="auto" w:fill="FFFFFF"/>
              </w:rPr>
              <w:t>, который к тому же сдавался в 2013 году, а ВКР.</w:t>
            </w:r>
            <w:r w:rsidR="00EC06CE">
              <w:rPr>
                <w:color w:val="000000"/>
                <w:shd w:val="clear" w:color="auto" w:fill="FFFFFF"/>
              </w:rPr>
              <w:t xml:space="preserve"> Подписи к рисункам и таблицам оформить согласно требованиям.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7020CB" w:rsidP="0095279C">
            <w:pPr>
              <w:jc w:val="both"/>
            </w:pPr>
            <w:r>
              <w:t>21</w:t>
            </w:r>
          </w:p>
        </w:tc>
        <w:tc>
          <w:tcPr>
            <w:tcW w:w="2100" w:type="dxa"/>
          </w:tcPr>
          <w:p w:rsidR="004C33B4" w:rsidRDefault="0069260C" w:rsidP="0095279C">
            <w:pPr>
              <w:jc w:val="both"/>
            </w:pPr>
            <w:r>
              <w:t>Помаскин</w:t>
            </w:r>
          </w:p>
        </w:tc>
        <w:tc>
          <w:tcPr>
            <w:tcW w:w="8033" w:type="dxa"/>
          </w:tcPr>
          <w:p w:rsidR="004C33B4" w:rsidRPr="00EC06CE" w:rsidRDefault="00EC06CE" w:rsidP="006B2DED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Нет 1 листа. Шифры в штампах оформить согласно требованиям, Структуру БД нарисовать в </w:t>
            </w:r>
            <w:r>
              <w:rPr>
                <w:color w:val="000000"/>
                <w:shd w:val="clear" w:color="auto" w:fill="FFFFFF"/>
                <w:lang w:val="en-US"/>
              </w:rPr>
              <w:t>Visio</w:t>
            </w:r>
            <w:r w:rsidR="005E6CEB">
              <w:rPr>
                <w:color w:val="000000"/>
                <w:shd w:val="clear" w:color="auto" w:fill="FFFFFF"/>
              </w:rPr>
              <w:t>,</w:t>
            </w:r>
            <w:r w:rsidRPr="00EC06CE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согласно одной из двух принятых нотаций</w:t>
            </w:r>
            <w:r w:rsidR="005E6CEB">
              <w:rPr>
                <w:color w:val="000000"/>
                <w:shd w:val="clear" w:color="auto" w:fill="FFFFFF"/>
              </w:rPr>
              <w:t xml:space="preserve">. Лист НТТР заполнить. Названия на всех листах заменить (см. замечания выше). На листе с алгоритмами в блоках условия недопустимо использовать названия операторов из кода; добиться читаемости алгоритмов (увеличить, а лишние вынести на другой лист). На листах со скринами добавить подписи к рисункам согласно требованиям. </w:t>
            </w:r>
            <w:r w:rsidR="006B2DED">
              <w:rPr>
                <w:color w:val="000000"/>
                <w:shd w:val="clear" w:color="auto" w:fill="FFFFFF"/>
              </w:rPr>
              <w:t>ПЗ: Если уж приносите прошлогодий диплом инженера (к тому же выполненный девушкой), то надо тщательнее переделывать и добиваться соответствия предъявляемым требованиям к оформлению ВКР бакалавра. Смотрите все замечания выше и исправляйте. Удачи вам на защите.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7020CB" w:rsidP="0095279C">
            <w:pPr>
              <w:jc w:val="both"/>
            </w:pPr>
            <w:r>
              <w:t>22</w:t>
            </w:r>
          </w:p>
        </w:tc>
        <w:tc>
          <w:tcPr>
            <w:tcW w:w="2100" w:type="dxa"/>
          </w:tcPr>
          <w:p w:rsidR="004C33B4" w:rsidRDefault="0069260C" w:rsidP="0095279C">
            <w:pPr>
              <w:jc w:val="both"/>
            </w:pPr>
            <w:r>
              <w:t>Прохоровский</w:t>
            </w:r>
          </w:p>
        </w:tc>
        <w:tc>
          <w:tcPr>
            <w:tcW w:w="8033" w:type="dxa"/>
          </w:tcPr>
          <w:p w:rsidR="004C33B4" w:rsidRPr="00392C7D" w:rsidRDefault="00C57677" w:rsidP="00724C30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Нет 1 листа. На 1 листе перед первыми условиями на алгоритмах добавить оператор, позволяющий получить необходимую информацию для проверки условий. Граф диалога оформить как алгоритм по ГОСТу. </w:t>
            </w:r>
            <w:r w:rsidR="00724C30">
              <w:rPr>
                <w:color w:val="000000"/>
                <w:shd w:val="clear" w:color="auto" w:fill="FFFFFF"/>
              </w:rPr>
              <w:t>ПЗ: Если копипастите с чужих работ, то хотя бы изменяйте (</w:t>
            </w:r>
            <w:r w:rsidR="00724C30" w:rsidRPr="00724C30">
              <w:rPr>
                <w:i/>
                <w:szCs w:val="28"/>
              </w:rPr>
              <w:t>Разработать приложение, которое необходимо для облегчения работы сотрудников Министерства развития информационного общества Калужской области. Данное приложение предназначено для бюджетирования и закупочной деятельности органа исполнительной власти Калужской области</w:t>
            </w:r>
            <w:r w:rsidR="00724C30">
              <w:rPr>
                <w:i/>
                <w:szCs w:val="28"/>
              </w:rPr>
              <w:t>)</w:t>
            </w:r>
            <w:r w:rsidR="00724C30" w:rsidRPr="009C4A27">
              <w:rPr>
                <w:szCs w:val="28"/>
              </w:rPr>
              <w:t>.</w:t>
            </w:r>
            <w:r w:rsidR="00724C30">
              <w:rPr>
                <w:szCs w:val="28"/>
              </w:rPr>
              <w:t xml:space="preserve"> Читать куски из чужих работ нет времени, поэтому замечания читайте выше.</w:t>
            </w:r>
            <w:r w:rsidR="00724C30">
              <w:rPr>
                <w:color w:val="000000"/>
                <w:shd w:val="clear" w:color="auto" w:fill="FFFFFF"/>
              </w:rPr>
              <w:t xml:space="preserve"> Слов русских </w:t>
            </w:r>
            <w:r w:rsidR="00B05431">
              <w:rPr>
                <w:color w:val="000000"/>
                <w:shd w:val="clear" w:color="auto" w:fill="FFFFFF"/>
              </w:rPr>
              <w:t xml:space="preserve">для Вас у меня </w:t>
            </w:r>
            <w:r w:rsidR="00724C30">
              <w:rPr>
                <w:color w:val="000000"/>
                <w:shd w:val="clear" w:color="auto" w:fill="FFFFFF"/>
              </w:rPr>
              <w:t>больше нет.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7020CB" w:rsidP="0095279C">
            <w:pPr>
              <w:jc w:val="both"/>
            </w:pPr>
            <w:r>
              <w:t>23</w:t>
            </w:r>
          </w:p>
        </w:tc>
        <w:tc>
          <w:tcPr>
            <w:tcW w:w="2100" w:type="dxa"/>
          </w:tcPr>
          <w:p w:rsidR="004C33B4" w:rsidRPr="00CB2A11" w:rsidRDefault="0069260C" w:rsidP="0095279C">
            <w:pPr>
              <w:jc w:val="both"/>
            </w:pPr>
            <w:r>
              <w:t>Редько</w:t>
            </w:r>
          </w:p>
        </w:tc>
        <w:tc>
          <w:tcPr>
            <w:tcW w:w="8033" w:type="dxa"/>
          </w:tcPr>
          <w:p w:rsidR="004C33B4" w:rsidRPr="00516A64" w:rsidRDefault="00516A64" w:rsidP="00516A64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Для алгоритма работы сервера добавить оператор на левой ветке после  первого условия. Структуру классов сделать читаемой (увеличить шрифт и заполнить лист). В ПЗ проектная часть, - основная для вашей работы, увеличить за счет описания алгоритмов, представленных на листах.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7020CB" w:rsidP="0095279C">
            <w:pPr>
              <w:jc w:val="both"/>
            </w:pPr>
            <w:r>
              <w:t>24</w:t>
            </w:r>
          </w:p>
        </w:tc>
        <w:tc>
          <w:tcPr>
            <w:tcW w:w="2100" w:type="dxa"/>
          </w:tcPr>
          <w:p w:rsidR="004C33B4" w:rsidRDefault="0069260C" w:rsidP="0069260C">
            <w:pPr>
              <w:jc w:val="both"/>
            </w:pPr>
            <w:r>
              <w:t>Сидорка</w:t>
            </w:r>
          </w:p>
        </w:tc>
        <w:tc>
          <w:tcPr>
            <w:tcW w:w="8033" w:type="dxa"/>
          </w:tcPr>
          <w:p w:rsidR="004C33B4" w:rsidRPr="00D32EE1" w:rsidRDefault="00D32EE1" w:rsidP="00D32EE1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 </w:t>
            </w:r>
            <w:r w:rsidRPr="00D32EE1">
              <w:rPr>
                <w:color w:val="FF0000"/>
                <w:shd w:val="clear" w:color="auto" w:fill="FFFFFF"/>
              </w:rPr>
              <w:t xml:space="preserve">Нет </w:t>
            </w:r>
            <w:r>
              <w:rPr>
                <w:color w:val="FF0000"/>
                <w:shd w:val="clear" w:color="auto" w:fill="FFFFFF"/>
              </w:rPr>
              <w:t>4</w:t>
            </w:r>
            <w:r w:rsidRPr="00D32EE1">
              <w:rPr>
                <w:color w:val="FF0000"/>
                <w:shd w:val="clear" w:color="auto" w:fill="FFFFFF"/>
              </w:rPr>
              <w:t xml:space="preserve"> листов</w:t>
            </w:r>
            <w:r>
              <w:rPr>
                <w:color w:val="000000"/>
                <w:shd w:val="clear" w:color="auto" w:fill="FFFFFF"/>
              </w:rPr>
              <w:t>. Алгоритм передачи данных-пояснить, что за сообщения.</w:t>
            </w:r>
            <w:r w:rsidR="009F16D2">
              <w:rPr>
                <w:color w:val="000000"/>
                <w:shd w:val="clear" w:color="auto" w:fill="FFFFFF"/>
              </w:rPr>
              <w:t xml:space="preserve"> Шифры листов заполнить.</w:t>
            </w:r>
            <w:r>
              <w:rPr>
                <w:color w:val="000000"/>
                <w:shd w:val="clear" w:color="auto" w:fill="FFFFFF"/>
              </w:rPr>
              <w:t xml:space="preserve"> Оглавление исправить. Название часей в ПЗ исправить. В ПЗ проектная часть, - основная для вашей работы, увеличить.</w:t>
            </w:r>
            <w:r>
              <w:rPr>
                <w:szCs w:val="28"/>
              </w:rPr>
              <w:t xml:space="preserve"> Список источников  оформить согласно требованиям.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7020CB" w:rsidP="0095279C">
            <w:pPr>
              <w:jc w:val="both"/>
            </w:pPr>
            <w:r>
              <w:t>25</w:t>
            </w:r>
          </w:p>
        </w:tc>
        <w:tc>
          <w:tcPr>
            <w:tcW w:w="2100" w:type="dxa"/>
          </w:tcPr>
          <w:p w:rsidR="004C33B4" w:rsidRDefault="0069260C" w:rsidP="0095279C">
            <w:pPr>
              <w:jc w:val="both"/>
            </w:pPr>
            <w:r>
              <w:t>Трайнёнков</w:t>
            </w:r>
          </w:p>
        </w:tc>
        <w:tc>
          <w:tcPr>
            <w:tcW w:w="8033" w:type="dxa"/>
          </w:tcPr>
          <w:p w:rsidR="005D4491" w:rsidRDefault="009F16D2" w:rsidP="00E138B9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В алгоритмах в блоках условий заменить выражения с частицей "не" на однозначно выполняемые по всем исходам (контроллер не найден?; для отрицательного ответа подходят оба: да, не найден; нет, ненайден)</w:t>
            </w:r>
            <w:r w:rsidR="00C62A77">
              <w:rPr>
                <w:color w:val="000000"/>
                <w:shd w:val="clear" w:color="auto" w:fill="FFFFFF"/>
              </w:rPr>
              <w:t xml:space="preserve">. Это не алгоритм работы сокетов, а непонятно что. В алгоритм регистрации пользователей добавить оператор перед первым условием. Шифры на листах одинакового типа должны отличаться в последней цифре. На листах с интерфейсами добиться равномерного заполнения листа. </w:t>
            </w:r>
            <w:r w:rsidR="00E138B9">
              <w:rPr>
                <w:color w:val="000000"/>
                <w:shd w:val="clear" w:color="auto" w:fill="FFFFFF"/>
              </w:rPr>
              <w:t xml:space="preserve">Лист структурная схема выглядит непонятно (структура не прослеживается, </w:t>
            </w:r>
            <w:r w:rsidR="00E138B9">
              <w:rPr>
                <w:color w:val="000000"/>
                <w:shd w:val="clear" w:color="auto" w:fill="FFFFFF"/>
              </w:rPr>
              <w:lastRenderedPageBreak/>
              <w:t xml:space="preserve">просто хаос). </w:t>
            </w:r>
          </w:p>
          <w:p w:rsidR="004C33B4" w:rsidRPr="002909F8" w:rsidRDefault="00E138B9" w:rsidP="00E138B9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В ПЗ я пр</w:t>
            </w:r>
            <w:r w:rsidR="005D4491">
              <w:rPr>
                <w:color w:val="000000"/>
                <w:shd w:val="clear" w:color="auto" w:fill="FFFFFF"/>
              </w:rPr>
              <w:t>о</w:t>
            </w:r>
            <w:r>
              <w:rPr>
                <w:color w:val="000000"/>
                <w:shd w:val="clear" w:color="auto" w:fill="FFFFFF"/>
              </w:rPr>
              <w:t>читал: "</w:t>
            </w:r>
            <w:r w:rsidRPr="00E138B9">
              <w:rPr>
                <w:i/>
                <w:sz w:val="28"/>
              </w:rPr>
              <w:t>В данной квалификационной работе бакалавра будет реализовано узконаправленный веб-портал, связанный с деятельностью мебельного салона</w:t>
            </w:r>
            <w:r>
              <w:rPr>
                <w:sz w:val="28"/>
              </w:rPr>
              <w:t xml:space="preserve">." </w:t>
            </w:r>
            <w:r>
              <w:t>Очередной сторонник копипаста. Ну, ну, правильной дорогой идете...</w:t>
            </w:r>
            <w:r w:rsidRPr="00E138B9">
              <w:t>.</w:t>
            </w:r>
            <w:r w:rsidR="005D4491">
              <w:t xml:space="preserve"> Нет отступа начала абзацев, неверно оформлен список источников.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7020CB" w:rsidP="0095279C">
            <w:pPr>
              <w:jc w:val="both"/>
            </w:pPr>
            <w:r>
              <w:lastRenderedPageBreak/>
              <w:t>26</w:t>
            </w:r>
          </w:p>
        </w:tc>
        <w:tc>
          <w:tcPr>
            <w:tcW w:w="2100" w:type="dxa"/>
          </w:tcPr>
          <w:p w:rsidR="004C33B4" w:rsidRDefault="0069260C" w:rsidP="0095279C">
            <w:pPr>
              <w:jc w:val="both"/>
            </w:pPr>
            <w:r>
              <w:t>Хамаза</w:t>
            </w:r>
          </w:p>
        </w:tc>
        <w:tc>
          <w:tcPr>
            <w:tcW w:w="8033" w:type="dxa"/>
          </w:tcPr>
          <w:p w:rsidR="004C33B4" w:rsidRPr="0095279C" w:rsidRDefault="005D4491" w:rsidP="00374372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 лист заполнить, 2 лист- бред, в шифрах КП заменить, На листе с алгоритмами название исправить (см. выше), размеры блоков не ГОСТ, шрифт в блоках д.б.</w:t>
            </w:r>
            <w:r w:rsidR="00374372">
              <w:rPr>
                <w:color w:val="000000"/>
                <w:shd w:val="clear" w:color="auto" w:fill="FFFFFF"/>
              </w:rPr>
              <w:t xml:space="preserve"> одинакового размера и курсивом, два начала исправить. Лист Средства разработки - исправить название. В ПЗ проектная часть, - основная для вашей работы, увеличить. В ТЗ исправить названия частей как в ПЗ. У Вас не дипломный проект а ВКР. Добавить подписи к рисункам и таблицам</w:t>
            </w:r>
            <w:r w:rsidR="009A40C5">
              <w:rPr>
                <w:color w:val="000000"/>
                <w:shd w:val="clear" w:color="auto" w:fill="FFFFFF"/>
              </w:rPr>
              <w:t xml:space="preserve"> в частях ПЗ, которые делали сами</w:t>
            </w:r>
            <w:r w:rsidR="00374372">
              <w:rPr>
                <w:color w:val="000000"/>
                <w:shd w:val="clear" w:color="auto" w:fill="FFFFFF"/>
              </w:rPr>
              <w:t>, отформатировать текст</w:t>
            </w:r>
            <w:r w:rsidR="009A40C5">
              <w:rPr>
                <w:color w:val="000000"/>
                <w:shd w:val="clear" w:color="auto" w:fill="FFFFFF"/>
              </w:rPr>
              <w:t>, оформить список источников</w:t>
            </w:r>
            <w:r w:rsidR="00374372">
              <w:rPr>
                <w:color w:val="000000"/>
                <w:shd w:val="clear" w:color="auto" w:fill="FFFFFF"/>
              </w:rPr>
              <w:t xml:space="preserve"> согласно требованиям.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7020CB" w:rsidP="0095279C">
            <w:pPr>
              <w:jc w:val="both"/>
            </w:pPr>
            <w:r>
              <w:t>27</w:t>
            </w:r>
          </w:p>
        </w:tc>
        <w:tc>
          <w:tcPr>
            <w:tcW w:w="2100" w:type="dxa"/>
          </w:tcPr>
          <w:p w:rsidR="004C33B4" w:rsidRDefault="0069260C" w:rsidP="0095279C">
            <w:pPr>
              <w:jc w:val="both"/>
            </w:pPr>
            <w:r>
              <w:t>Шустов</w:t>
            </w:r>
          </w:p>
        </w:tc>
        <w:tc>
          <w:tcPr>
            <w:tcW w:w="8033" w:type="dxa"/>
          </w:tcPr>
          <w:p w:rsidR="004C33B4" w:rsidRPr="00170E6D" w:rsidRDefault="00531C3A" w:rsidP="0095279C">
            <w:pPr>
              <w:jc w:val="both"/>
              <w:rPr>
                <w:shd w:val="clear" w:color="auto" w:fill="FFFFFF"/>
              </w:rPr>
            </w:pPr>
            <w:r w:rsidRPr="00170E6D">
              <w:rPr>
                <w:color w:val="FF0000"/>
                <w:shd w:val="clear" w:color="auto" w:fill="FFFFFF"/>
              </w:rPr>
              <w:t>Нет 1 листа.</w:t>
            </w:r>
            <w:r>
              <w:rPr>
                <w:color w:val="000000"/>
                <w:shd w:val="clear" w:color="auto" w:fill="FFFFFF"/>
              </w:rPr>
              <w:t xml:space="preserve"> Демонстр. чертеж равномерно заполнить. Вместо структуры таблиц показать структуру БД, в одной из двух общепринятых нотаций. На схеме порождения потоков размеры блоков не ГОСТ, лист перевернуть альбомно и убрать разрывы. На схеме шифровки размеры блоков не ГОСТ, д.б. только один конец</w:t>
            </w:r>
            <w:r w:rsidR="00170E6D">
              <w:rPr>
                <w:color w:val="000000"/>
                <w:shd w:val="clear" w:color="auto" w:fill="FFFFFF"/>
              </w:rPr>
              <w:t xml:space="preserve">. В ПЗ оглавление и названия частей исправить. </w:t>
            </w:r>
            <w:r w:rsidR="00170E6D" w:rsidRPr="00170E6D">
              <w:rPr>
                <w:color w:val="FF0000"/>
                <w:shd w:val="clear" w:color="auto" w:fill="FFFFFF"/>
              </w:rPr>
              <w:t>Нет</w:t>
            </w:r>
            <w:r w:rsidR="00170E6D">
              <w:rPr>
                <w:color w:val="000000"/>
                <w:shd w:val="clear" w:color="auto" w:fill="FFFFFF"/>
              </w:rPr>
              <w:t xml:space="preserve"> </w:t>
            </w:r>
            <w:r w:rsidR="00170E6D" w:rsidRPr="00170E6D">
              <w:rPr>
                <w:color w:val="FF0000"/>
                <w:shd w:val="clear" w:color="auto" w:fill="FFFFFF"/>
              </w:rPr>
              <w:t>2 частей ПЗ</w:t>
            </w:r>
            <w:r w:rsidR="00170E6D">
              <w:rPr>
                <w:color w:val="FF0000"/>
                <w:shd w:val="clear" w:color="auto" w:fill="FFFFFF"/>
              </w:rPr>
              <w:t xml:space="preserve">. </w:t>
            </w:r>
            <w:r w:rsidR="00170E6D">
              <w:rPr>
                <w:shd w:val="clear" w:color="auto" w:fill="FFFFFF"/>
              </w:rPr>
              <w:t>Список источников оформлен неверно.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7020CB" w:rsidP="0095279C">
            <w:pPr>
              <w:jc w:val="both"/>
            </w:pPr>
            <w:r>
              <w:t>28</w:t>
            </w:r>
          </w:p>
        </w:tc>
        <w:tc>
          <w:tcPr>
            <w:tcW w:w="2100" w:type="dxa"/>
          </w:tcPr>
          <w:p w:rsidR="004C33B4" w:rsidRDefault="0069260C" w:rsidP="0095279C">
            <w:pPr>
              <w:jc w:val="both"/>
            </w:pPr>
            <w:r>
              <w:t>Якунина</w:t>
            </w:r>
          </w:p>
        </w:tc>
        <w:tc>
          <w:tcPr>
            <w:tcW w:w="8033" w:type="dxa"/>
          </w:tcPr>
          <w:p w:rsidR="004C33B4" w:rsidRPr="001E41AB" w:rsidRDefault="001E41AB" w:rsidP="00CB5615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Шифры в штампах заполнить правильно. На листе 2 процентное соотношение взято "с потолка", особенно умиляют данные за 2017 год. Лист 3 заполнить содержательной графической информацией. Лист 4 перерисовать в </w:t>
            </w:r>
            <w:r>
              <w:rPr>
                <w:color w:val="000000"/>
                <w:shd w:val="clear" w:color="auto" w:fill="FFFFFF"/>
                <w:lang w:val="en-US"/>
              </w:rPr>
              <w:t>Visio</w:t>
            </w:r>
            <w:r>
              <w:rPr>
                <w:color w:val="000000"/>
                <w:shd w:val="clear" w:color="auto" w:fill="FFFFFF"/>
              </w:rPr>
              <w:t xml:space="preserve"> и добиться читаемости информации. </w:t>
            </w:r>
            <w:r w:rsidR="00040D64">
              <w:rPr>
                <w:color w:val="000000"/>
                <w:shd w:val="clear" w:color="auto" w:fill="FFFFFF"/>
              </w:rPr>
              <w:t xml:space="preserve">Лист с алгоритмом - добиться равномерного заполнения (переделать алгоритм или добавить новый). На листе БЖД убрать текст, добавить графическую информацию. В ПЗ проектная часть, - основная для вашей работы, увеличить. Постановку задачи в научно-исследовательской части переписать именно для этой части. </w:t>
            </w:r>
            <w:r w:rsidR="00CB5615">
              <w:rPr>
                <w:color w:val="000000"/>
                <w:shd w:val="clear" w:color="auto" w:fill="FFFFFF"/>
              </w:rPr>
              <w:t>В 5.3 исправить названия этапов. Положение заголовков подразделов отформатировать согласно требованиям. Список источников оформить согласно требованиям, дополнить и пронумеровать. Если в таком виде представить материалы на защиту, то выше 3 не поставят.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7020CB" w:rsidP="0095279C">
            <w:pPr>
              <w:jc w:val="both"/>
            </w:pPr>
            <w:r>
              <w:t>29</w:t>
            </w:r>
          </w:p>
        </w:tc>
        <w:tc>
          <w:tcPr>
            <w:tcW w:w="2100" w:type="dxa"/>
          </w:tcPr>
          <w:p w:rsidR="004C33B4" w:rsidRDefault="005E4626" w:rsidP="005E4626">
            <w:pPr>
              <w:jc w:val="both"/>
            </w:pPr>
            <w:r>
              <w:t xml:space="preserve">Батурин </w:t>
            </w:r>
          </w:p>
        </w:tc>
        <w:tc>
          <w:tcPr>
            <w:tcW w:w="8033" w:type="dxa"/>
          </w:tcPr>
          <w:p w:rsidR="004C33B4" w:rsidRPr="0095279C" w:rsidRDefault="00FD38B4" w:rsidP="00DF2BE0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Шифры в штампах заполнить правильно. Вместо таблиц показать структуру БД, в одной из двух общепринятых нотаций. На листе с алгоритмами добиться равномерного заполнения листа. Диаграмму вариантов использования сделать читаемой с 3 метров. Лист 7 данные обновить (устарели на год), </w:t>
            </w:r>
            <w:r w:rsidR="00DF2BE0">
              <w:rPr>
                <w:color w:val="000000"/>
                <w:shd w:val="clear" w:color="auto" w:fill="FFFFFF"/>
              </w:rPr>
              <w:t>слов нет</w:t>
            </w:r>
            <w:r>
              <w:rPr>
                <w:color w:val="000000"/>
                <w:shd w:val="clear" w:color="auto" w:fill="FFFFFF"/>
              </w:rPr>
              <w:t xml:space="preserve"> ...</w:t>
            </w:r>
            <w:r w:rsidR="00DF2BE0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В ПЗ названия частей и</w:t>
            </w:r>
            <w:r w:rsidR="00DF2BE0">
              <w:rPr>
                <w:color w:val="000000"/>
                <w:shd w:val="clear" w:color="auto" w:fill="FFFFFF"/>
              </w:rPr>
              <w:t>с</w:t>
            </w:r>
            <w:r>
              <w:rPr>
                <w:color w:val="000000"/>
                <w:shd w:val="clear" w:color="auto" w:fill="FFFFFF"/>
              </w:rPr>
              <w:t xml:space="preserve">править. </w:t>
            </w:r>
            <w:r w:rsidR="00DF2BE0">
              <w:rPr>
                <w:color w:val="000000"/>
                <w:shd w:val="clear" w:color="auto" w:fill="FFFFFF"/>
              </w:rPr>
              <w:t>Проектную часть дописать. Подписи к рисункам оформить согласно требованиям. Цитата: "</w:t>
            </w:r>
            <w:r w:rsidR="00DF2BE0" w:rsidRPr="00DF2BE0">
              <w:rPr>
                <w:i/>
              </w:rPr>
              <w:t>Предположительно в первый месяца количество пользователей, купивших приложений будет около 100 за каждый месяц, но по мере прироста популярность приложения это число возрастёт</w:t>
            </w:r>
            <w:r w:rsidR="00DF2BE0">
              <w:t>". Слова есть, но не ... Прерводчик вам сами знаете куда.</w:t>
            </w:r>
            <w:r w:rsidR="002B30F4">
              <w:t xml:space="preserve"> У Вас не дипломный проект а ВКР. Список источников исправить согласно требованиям.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7020CB" w:rsidP="0095279C">
            <w:pPr>
              <w:jc w:val="both"/>
            </w:pPr>
            <w:r>
              <w:t>30</w:t>
            </w:r>
          </w:p>
        </w:tc>
        <w:tc>
          <w:tcPr>
            <w:tcW w:w="2100" w:type="dxa"/>
          </w:tcPr>
          <w:p w:rsidR="004C33B4" w:rsidRDefault="005E4626" w:rsidP="0095279C">
            <w:pPr>
              <w:jc w:val="both"/>
            </w:pPr>
            <w:r>
              <w:t>Дикан</w:t>
            </w:r>
          </w:p>
        </w:tc>
        <w:tc>
          <w:tcPr>
            <w:tcW w:w="8033" w:type="dxa"/>
          </w:tcPr>
          <w:p w:rsidR="004C33B4" w:rsidRPr="00FF17C5" w:rsidRDefault="00C70436" w:rsidP="002D0A1C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Лист 1 развернуть вертикально, картинки увеличить. Лист Картинки рисунок 1 - инвертировать изображение, т.к. после печати чернилами будет плохо виден текст. Подписи к рисункам д.б. снизу. Алгоритм обработки событий - исправить подпись для правого исхода первого условия и замкнуть линию на начало, возможно, через оператор ожидания. </w:t>
            </w:r>
            <w:r w:rsidR="00664468">
              <w:rPr>
                <w:color w:val="000000"/>
                <w:shd w:val="clear" w:color="auto" w:fill="FFFFFF"/>
              </w:rPr>
              <w:t xml:space="preserve">На листе Схема алг. 2 для правого алгоритма добавить оператор перед первым условием. Программа главного цикла выглядит несолидно и смешно. Лист </w:t>
            </w:r>
            <w:r w:rsidR="00664468">
              <w:rPr>
                <w:color w:val="000000"/>
                <w:shd w:val="clear" w:color="auto" w:fill="FFFFFF"/>
              </w:rPr>
              <w:lastRenderedPageBreak/>
              <w:t>Схема алг.3 - см. замечание для 2.</w:t>
            </w:r>
            <w:r w:rsidR="00AA1784">
              <w:rPr>
                <w:color w:val="000000"/>
                <w:shd w:val="clear" w:color="auto" w:fill="FFFFFF"/>
              </w:rPr>
              <w:t xml:space="preserve"> В презентации исправить название (д.б. как на бланке задания). </w:t>
            </w:r>
            <w:r w:rsidR="00792268">
              <w:rPr>
                <w:color w:val="000000"/>
                <w:shd w:val="clear" w:color="auto" w:fill="FFFFFF"/>
              </w:rPr>
              <w:t>В ПЗ проектная часть, - основная для вашей работы, увеличить, названия частей исправить. Где отступы при начале абзаца? 1.5.1 исправить на фактически присутствующее в ПЗ. В 5 разделе убрать упоминания о дипломном проекте. В 5.2 переименовать части. Цитата из 6 части</w:t>
            </w:r>
            <w:r w:rsidR="00A97CDD">
              <w:rPr>
                <w:color w:val="000000"/>
                <w:shd w:val="clear" w:color="auto" w:fill="FFFFFF"/>
              </w:rPr>
              <w:t>:</w:t>
            </w:r>
            <w:r w:rsidR="00792268">
              <w:rPr>
                <w:color w:val="000000"/>
                <w:shd w:val="clear" w:color="auto" w:fill="FFFFFF"/>
              </w:rPr>
              <w:t xml:space="preserve"> </w:t>
            </w:r>
            <w:r w:rsidR="00A97CDD">
              <w:rPr>
                <w:color w:val="000000"/>
                <w:shd w:val="clear" w:color="auto" w:fill="FFFFFF"/>
              </w:rPr>
              <w:t>"</w:t>
            </w:r>
            <w:r w:rsidR="00A97CDD" w:rsidRPr="00A97CDD">
              <w:rPr>
                <w:i/>
                <w:sz w:val="20"/>
                <w:szCs w:val="20"/>
              </w:rPr>
              <w:t xml:space="preserve">В рамках выпускной квалификационной работы «Разработка компьютерной онлайн-игры </w:t>
            </w:r>
            <w:r w:rsidR="00A97CDD" w:rsidRPr="00A97CDD">
              <w:rPr>
                <w:i/>
                <w:sz w:val="20"/>
                <w:szCs w:val="20"/>
                <w:lang w:val="en-US"/>
              </w:rPr>
              <w:t>PerfontainEngine</w:t>
            </w:r>
            <w:r w:rsidR="00A97CDD" w:rsidRPr="00A97CDD">
              <w:rPr>
                <w:i/>
                <w:sz w:val="20"/>
                <w:szCs w:val="20"/>
              </w:rPr>
              <w:t>»  используется коспьютер</w:t>
            </w:r>
            <w:r w:rsidR="00A97CDD" w:rsidRPr="00A97CDD">
              <w:rPr>
                <w:i/>
                <w:color w:val="000000"/>
                <w:sz w:val="20"/>
                <w:szCs w:val="20"/>
                <w:shd w:val="clear" w:color="auto" w:fill="FFFFFF"/>
              </w:rPr>
              <w:t>hppavilion 550-221ur t1g75ea</w:t>
            </w:r>
            <w:r w:rsidR="00A97CDD" w:rsidRPr="00A97CDD">
              <w:rPr>
                <w:i/>
                <w:sz w:val="20"/>
                <w:szCs w:val="20"/>
              </w:rPr>
              <w:t xml:space="preserve"> (далее ПК)</w:t>
            </w:r>
            <w:r w:rsidR="00A97CDD" w:rsidRPr="00A97CDD">
              <w:rPr>
                <w:sz w:val="20"/>
                <w:szCs w:val="20"/>
              </w:rPr>
              <w:t>"</w:t>
            </w:r>
            <w:r w:rsidR="00A97CDD">
              <w:rPr>
                <w:sz w:val="28"/>
                <w:szCs w:val="28"/>
              </w:rPr>
              <w:t xml:space="preserve">- </w:t>
            </w:r>
            <w:r w:rsidR="00A97CDD" w:rsidRPr="00A97CDD">
              <w:rPr>
                <w:color w:val="000000"/>
                <w:shd w:val="clear" w:color="auto" w:fill="FFFFFF"/>
              </w:rPr>
              <w:t xml:space="preserve">неувязочка, да и </w:t>
            </w:r>
            <w:r w:rsidR="00A97CDD">
              <w:rPr>
                <w:color w:val="000000"/>
                <w:shd w:val="clear" w:color="auto" w:fill="FFFFFF"/>
              </w:rPr>
              <w:t>системник</w:t>
            </w:r>
            <w:r w:rsidR="00A97CDD" w:rsidRPr="00A97CDD">
              <w:rPr>
                <w:color w:val="000000"/>
                <w:shd w:val="clear" w:color="auto" w:fill="FFFFFF"/>
              </w:rPr>
              <w:t xml:space="preserve"> слабоват</w:t>
            </w:r>
            <w:r w:rsidR="00A97CDD">
              <w:rPr>
                <w:color w:val="000000"/>
                <w:shd w:val="clear" w:color="auto" w:fill="FFFFFF"/>
              </w:rPr>
              <w:t xml:space="preserve"> для таких целей, а в 6.3 вообще непонятный ноутбук всплывает... В</w:t>
            </w:r>
            <w:r w:rsidR="002D0A1C">
              <w:rPr>
                <w:color w:val="000000"/>
                <w:shd w:val="clear" w:color="auto" w:fill="FFFFFF"/>
              </w:rPr>
              <w:t xml:space="preserve"> 6.8 исправить. Список источников оформить согласно требованиям и дополнить.</w:t>
            </w:r>
          </w:p>
        </w:tc>
      </w:tr>
      <w:tr w:rsidR="004C33B4" w:rsidRPr="00A95C68" w:rsidTr="004C33B4">
        <w:tc>
          <w:tcPr>
            <w:tcW w:w="640" w:type="dxa"/>
          </w:tcPr>
          <w:p w:rsidR="004C33B4" w:rsidRDefault="007020CB" w:rsidP="0095279C">
            <w:pPr>
              <w:jc w:val="both"/>
            </w:pPr>
            <w:r>
              <w:lastRenderedPageBreak/>
              <w:t>31</w:t>
            </w:r>
          </w:p>
        </w:tc>
        <w:tc>
          <w:tcPr>
            <w:tcW w:w="2100" w:type="dxa"/>
          </w:tcPr>
          <w:p w:rsidR="004C33B4" w:rsidRDefault="006C64D7" w:rsidP="0095279C">
            <w:pPr>
              <w:jc w:val="both"/>
            </w:pPr>
            <w:r>
              <w:t>Целовальников</w:t>
            </w:r>
          </w:p>
        </w:tc>
        <w:tc>
          <w:tcPr>
            <w:tcW w:w="8033" w:type="dxa"/>
          </w:tcPr>
          <w:p w:rsidR="004C33B4" w:rsidRPr="0095279C" w:rsidRDefault="00170E6D" w:rsidP="005C56BA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Замечания у Ю.С.</w:t>
            </w:r>
          </w:p>
        </w:tc>
      </w:tr>
      <w:tr w:rsidR="006C64D7" w:rsidRPr="00A95C68" w:rsidTr="004C33B4">
        <w:tc>
          <w:tcPr>
            <w:tcW w:w="640" w:type="dxa"/>
          </w:tcPr>
          <w:p w:rsidR="006C64D7" w:rsidRPr="00D32EE1" w:rsidRDefault="00A02C93" w:rsidP="0095279C">
            <w:pPr>
              <w:jc w:val="both"/>
            </w:pPr>
            <w:r w:rsidRPr="00D32EE1">
              <w:t>32</w:t>
            </w:r>
          </w:p>
        </w:tc>
        <w:tc>
          <w:tcPr>
            <w:tcW w:w="2100" w:type="dxa"/>
          </w:tcPr>
          <w:p w:rsidR="006C64D7" w:rsidRPr="00A02C93" w:rsidRDefault="005E4626" w:rsidP="0095279C">
            <w:pPr>
              <w:jc w:val="both"/>
            </w:pPr>
            <w:r>
              <w:t>Иванов</w:t>
            </w:r>
          </w:p>
        </w:tc>
        <w:tc>
          <w:tcPr>
            <w:tcW w:w="8033" w:type="dxa"/>
          </w:tcPr>
          <w:p w:rsidR="006C64D7" w:rsidRPr="00F51B4E" w:rsidRDefault="00F51B4E" w:rsidP="005C56BA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Граф диалога переделать. Шифры исправить в штампах. Шрифт д.б. ГОСТ и курсив. В ПЗ названия частей исправить согласно бланку задания. В требованиях указан </w:t>
            </w:r>
            <w:r>
              <w:rPr>
                <w:color w:val="000000"/>
                <w:shd w:val="clear" w:color="auto" w:fill="FFFFFF"/>
                <w:lang w:val="en-US"/>
              </w:rPr>
              <w:t>IBM</w:t>
            </w:r>
            <w:r>
              <w:rPr>
                <w:color w:val="000000"/>
                <w:shd w:val="clear" w:color="auto" w:fill="FFFFFF"/>
              </w:rPr>
              <w:t>-</w:t>
            </w:r>
            <w:r>
              <w:rPr>
                <w:color w:val="000000"/>
                <w:shd w:val="clear" w:color="auto" w:fill="FFFFFF"/>
                <w:lang w:val="en-US"/>
              </w:rPr>
              <w:t>PC</w:t>
            </w:r>
            <w:r w:rsidRPr="00F51B4E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совместимый компьютер т.е. Вам нужен 16- разрядный комп? И как</w:t>
            </w:r>
            <w:r w:rsidR="00AB19CF">
              <w:rPr>
                <w:color w:val="000000"/>
                <w:shd w:val="clear" w:color="auto" w:fill="FFFFFF"/>
              </w:rPr>
              <w:t>,</w:t>
            </w:r>
            <w:r>
              <w:rPr>
                <w:color w:val="000000"/>
                <w:shd w:val="clear" w:color="auto" w:fill="FFFFFF"/>
              </w:rPr>
              <w:t xml:space="preserve"> скажите</w:t>
            </w:r>
            <w:r w:rsidR="00AB19CF">
              <w:rPr>
                <w:color w:val="000000"/>
                <w:shd w:val="clear" w:color="auto" w:fill="FFFFFF"/>
              </w:rPr>
              <w:t>,</w:t>
            </w:r>
            <w:r>
              <w:rPr>
                <w:color w:val="000000"/>
                <w:shd w:val="clear" w:color="auto" w:fill="FFFFFF"/>
              </w:rPr>
              <w:t xml:space="preserve"> разработанное Вами приложение будет на нем работать?</w:t>
            </w:r>
          </w:p>
        </w:tc>
      </w:tr>
    </w:tbl>
    <w:p w:rsidR="002B30F4" w:rsidRDefault="002B30F4" w:rsidP="00A95C68">
      <w:pPr>
        <w:jc w:val="center"/>
      </w:pPr>
    </w:p>
    <w:p w:rsidR="00FD47DE" w:rsidRPr="00A95C68" w:rsidRDefault="002B30F4" w:rsidP="00A95C68">
      <w:pPr>
        <w:jc w:val="center"/>
      </w:pPr>
      <w:r>
        <w:t xml:space="preserve">Общий вывод: Абсолютное большинство работ слабые во всех отношениях. Такого "дна" </w:t>
      </w:r>
      <w:r w:rsidR="001B2DE8">
        <w:t xml:space="preserve">в таком количестве </w:t>
      </w:r>
      <w:r>
        <w:t>у нас ещё никогда не выпускалось за все 15 лет с 2002 года, а ведь за вами курс идет ещё "прекрасней". Я очень расстроен...</w:t>
      </w:r>
    </w:p>
    <w:sectPr w:rsidR="00FD47DE" w:rsidRPr="00A95C68" w:rsidSect="00592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507C8"/>
    <w:multiLevelType w:val="multilevel"/>
    <w:tmpl w:val="4A8C5B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5F075C86"/>
    <w:multiLevelType w:val="multilevel"/>
    <w:tmpl w:val="750CB3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6C99"/>
    <w:rsid w:val="00004AD6"/>
    <w:rsid w:val="0000578F"/>
    <w:rsid w:val="00013494"/>
    <w:rsid w:val="000152E7"/>
    <w:rsid w:val="0004062B"/>
    <w:rsid w:val="00040D64"/>
    <w:rsid w:val="00045744"/>
    <w:rsid w:val="000563E3"/>
    <w:rsid w:val="000674AD"/>
    <w:rsid w:val="0007693F"/>
    <w:rsid w:val="00095D36"/>
    <w:rsid w:val="000B5B2F"/>
    <w:rsid w:val="000C0180"/>
    <w:rsid w:val="000C61DF"/>
    <w:rsid w:val="000D382C"/>
    <w:rsid w:val="000F294C"/>
    <w:rsid w:val="000F5F23"/>
    <w:rsid w:val="0010270C"/>
    <w:rsid w:val="00116CB9"/>
    <w:rsid w:val="00117B1C"/>
    <w:rsid w:val="00126856"/>
    <w:rsid w:val="00132710"/>
    <w:rsid w:val="001342AA"/>
    <w:rsid w:val="00134507"/>
    <w:rsid w:val="0014694A"/>
    <w:rsid w:val="00154C74"/>
    <w:rsid w:val="0016119B"/>
    <w:rsid w:val="00170E6D"/>
    <w:rsid w:val="00184384"/>
    <w:rsid w:val="00197820"/>
    <w:rsid w:val="001A3802"/>
    <w:rsid w:val="001B2DE8"/>
    <w:rsid w:val="001C76BB"/>
    <w:rsid w:val="001D0633"/>
    <w:rsid w:val="001D2480"/>
    <w:rsid w:val="001D2BA1"/>
    <w:rsid w:val="001E41AB"/>
    <w:rsid w:val="001F3A4F"/>
    <w:rsid w:val="002208DD"/>
    <w:rsid w:val="00231333"/>
    <w:rsid w:val="00240FD2"/>
    <w:rsid w:val="00244671"/>
    <w:rsid w:val="00245D55"/>
    <w:rsid w:val="00247AA6"/>
    <w:rsid w:val="00250D49"/>
    <w:rsid w:val="00251561"/>
    <w:rsid w:val="002660AB"/>
    <w:rsid w:val="00270B7C"/>
    <w:rsid w:val="00276926"/>
    <w:rsid w:val="0028212D"/>
    <w:rsid w:val="00286204"/>
    <w:rsid w:val="002909F8"/>
    <w:rsid w:val="002954AB"/>
    <w:rsid w:val="0029619F"/>
    <w:rsid w:val="002A5D07"/>
    <w:rsid w:val="002B30F4"/>
    <w:rsid w:val="002C1EA7"/>
    <w:rsid w:val="002D0A1C"/>
    <w:rsid w:val="002D42D5"/>
    <w:rsid w:val="002D5E21"/>
    <w:rsid w:val="0031167B"/>
    <w:rsid w:val="00312300"/>
    <w:rsid w:val="0032029A"/>
    <w:rsid w:val="00325A40"/>
    <w:rsid w:val="00326476"/>
    <w:rsid w:val="00331F96"/>
    <w:rsid w:val="003354B9"/>
    <w:rsid w:val="00344036"/>
    <w:rsid w:val="003453B7"/>
    <w:rsid w:val="00345FE9"/>
    <w:rsid w:val="00357A1C"/>
    <w:rsid w:val="00371296"/>
    <w:rsid w:val="0037294B"/>
    <w:rsid w:val="00374372"/>
    <w:rsid w:val="00380AF0"/>
    <w:rsid w:val="003878B6"/>
    <w:rsid w:val="00387A69"/>
    <w:rsid w:val="00392085"/>
    <w:rsid w:val="00392C7D"/>
    <w:rsid w:val="003B1A46"/>
    <w:rsid w:val="003B217F"/>
    <w:rsid w:val="003C7E35"/>
    <w:rsid w:val="003D2A5B"/>
    <w:rsid w:val="003D4E0D"/>
    <w:rsid w:val="003E7D9C"/>
    <w:rsid w:val="004033A7"/>
    <w:rsid w:val="00406222"/>
    <w:rsid w:val="00407885"/>
    <w:rsid w:val="00412AB1"/>
    <w:rsid w:val="00414C85"/>
    <w:rsid w:val="00420247"/>
    <w:rsid w:val="004262EC"/>
    <w:rsid w:val="00436D83"/>
    <w:rsid w:val="00463301"/>
    <w:rsid w:val="00465DD6"/>
    <w:rsid w:val="00466626"/>
    <w:rsid w:val="00497961"/>
    <w:rsid w:val="004A0673"/>
    <w:rsid w:val="004A0D56"/>
    <w:rsid w:val="004A0F65"/>
    <w:rsid w:val="004B10E6"/>
    <w:rsid w:val="004C33B4"/>
    <w:rsid w:val="004D223E"/>
    <w:rsid w:val="004D37B0"/>
    <w:rsid w:val="004E0230"/>
    <w:rsid w:val="004E111F"/>
    <w:rsid w:val="004E7EE3"/>
    <w:rsid w:val="004F2307"/>
    <w:rsid w:val="00516A64"/>
    <w:rsid w:val="00520409"/>
    <w:rsid w:val="00520C48"/>
    <w:rsid w:val="005221BB"/>
    <w:rsid w:val="00526628"/>
    <w:rsid w:val="00531C3A"/>
    <w:rsid w:val="00532A67"/>
    <w:rsid w:val="00536D08"/>
    <w:rsid w:val="00540682"/>
    <w:rsid w:val="005841FB"/>
    <w:rsid w:val="00591082"/>
    <w:rsid w:val="00592840"/>
    <w:rsid w:val="005958ED"/>
    <w:rsid w:val="005A0068"/>
    <w:rsid w:val="005C56BA"/>
    <w:rsid w:val="005D442D"/>
    <w:rsid w:val="005D4491"/>
    <w:rsid w:val="005D5A3A"/>
    <w:rsid w:val="005E0C7B"/>
    <w:rsid w:val="005E4626"/>
    <w:rsid w:val="005E53A7"/>
    <w:rsid w:val="005E6CEB"/>
    <w:rsid w:val="005E733D"/>
    <w:rsid w:val="005E7948"/>
    <w:rsid w:val="006034A4"/>
    <w:rsid w:val="00612282"/>
    <w:rsid w:val="00614D43"/>
    <w:rsid w:val="00621F68"/>
    <w:rsid w:val="00630281"/>
    <w:rsid w:val="00632356"/>
    <w:rsid w:val="00645C54"/>
    <w:rsid w:val="00646553"/>
    <w:rsid w:val="00651955"/>
    <w:rsid w:val="00656C99"/>
    <w:rsid w:val="00663674"/>
    <w:rsid w:val="00664468"/>
    <w:rsid w:val="006702B2"/>
    <w:rsid w:val="00674124"/>
    <w:rsid w:val="00676DF2"/>
    <w:rsid w:val="0067714D"/>
    <w:rsid w:val="00685B0C"/>
    <w:rsid w:val="0069260C"/>
    <w:rsid w:val="00692B0F"/>
    <w:rsid w:val="006B2DED"/>
    <w:rsid w:val="006C466A"/>
    <w:rsid w:val="006C64D7"/>
    <w:rsid w:val="006D24F5"/>
    <w:rsid w:val="006D6473"/>
    <w:rsid w:val="006E109A"/>
    <w:rsid w:val="006F1C82"/>
    <w:rsid w:val="006F376E"/>
    <w:rsid w:val="006F7C67"/>
    <w:rsid w:val="007020CB"/>
    <w:rsid w:val="00703AB7"/>
    <w:rsid w:val="00724986"/>
    <w:rsid w:val="00724C30"/>
    <w:rsid w:val="00734CD7"/>
    <w:rsid w:val="00752995"/>
    <w:rsid w:val="00774C7B"/>
    <w:rsid w:val="00782A3E"/>
    <w:rsid w:val="00792268"/>
    <w:rsid w:val="00793661"/>
    <w:rsid w:val="007A26EC"/>
    <w:rsid w:val="007B2888"/>
    <w:rsid w:val="007B601F"/>
    <w:rsid w:val="007D74D3"/>
    <w:rsid w:val="007E1BB8"/>
    <w:rsid w:val="007E3CCE"/>
    <w:rsid w:val="007F32CB"/>
    <w:rsid w:val="007F64C7"/>
    <w:rsid w:val="007F747A"/>
    <w:rsid w:val="00843DAB"/>
    <w:rsid w:val="00853352"/>
    <w:rsid w:val="00857FF3"/>
    <w:rsid w:val="00860C1E"/>
    <w:rsid w:val="00867AEB"/>
    <w:rsid w:val="00876487"/>
    <w:rsid w:val="00891A04"/>
    <w:rsid w:val="008A071B"/>
    <w:rsid w:val="008A380D"/>
    <w:rsid w:val="008B65E9"/>
    <w:rsid w:val="008C254C"/>
    <w:rsid w:val="008C312D"/>
    <w:rsid w:val="008C7EB5"/>
    <w:rsid w:val="008F185F"/>
    <w:rsid w:val="008F2B6F"/>
    <w:rsid w:val="008F6520"/>
    <w:rsid w:val="00902CAC"/>
    <w:rsid w:val="00903586"/>
    <w:rsid w:val="00923653"/>
    <w:rsid w:val="00927AAC"/>
    <w:rsid w:val="009316FA"/>
    <w:rsid w:val="00935869"/>
    <w:rsid w:val="00951A87"/>
    <w:rsid w:val="0095279C"/>
    <w:rsid w:val="00967B81"/>
    <w:rsid w:val="009A40C5"/>
    <w:rsid w:val="009B15F4"/>
    <w:rsid w:val="009B25A6"/>
    <w:rsid w:val="009B46B9"/>
    <w:rsid w:val="009C5BD9"/>
    <w:rsid w:val="009D6393"/>
    <w:rsid w:val="009F16D2"/>
    <w:rsid w:val="009F6F52"/>
    <w:rsid w:val="00A02C93"/>
    <w:rsid w:val="00A16F83"/>
    <w:rsid w:val="00A22378"/>
    <w:rsid w:val="00A278D0"/>
    <w:rsid w:val="00A42202"/>
    <w:rsid w:val="00A4476A"/>
    <w:rsid w:val="00A462F8"/>
    <w:rsid w:val="00A7071F"/>
    <w:rsid w:val="00A7164B"/>
    <w:rsid w:val="00A7315F"/>
    <w:rsid w:val="00A95C68"/>
    <w:rsid w:val="00A97CDD"/>
    <w:rsid w:val="00AA1784"/>
    <w:rsid w:val="00AA6BBC"/>
    <w:rsid w:val="00AB19CF"/>
    <w:rsid w:val="00AB4963"/>
    <w:rsid w:val="00AC71EB"/>
    <w:rsid w:val="00AD33A4"/>
    <w:rsid w:val="00AD626D"/>
    <w:rsid w:val="00AD684E"/>
    <w:rsid w:val="00AE547A"/>
    <w:rsid w:val="00AE7805"/>
    <w:rsid w:val="00B05431"/>
    <w:rsid w:val="00B16ED5"/>
    <w:rsid w:val="00B23A48"/>
    <w:rsid w:val="00B316AF"/>
    <w:rsid w:val="00B46933"/>
    <w:rsid w:val="00B4712D"/>
    <w:rsid w:val="00B53AAE"/>
    <w:rsid w:val="00B565DE"/>
    <w:rsid w:val="00B613F8"/>
    <w:rsid w:val="00B749B4"/>
    <w:rsid w:val="00B8451E"/>
    <w:rsid w:val="00B903E2"/>
    <w:rsid w:val="00BA429F"/>
    <w:rsid w:val="00BC3811"/>
    <w:rsid w:val="00BC3D30"/>
    <w:rsid w:val="00BD7CA8"/>
    <w:rsid w:val="00BE509D"/>
    <w:rsid w:val="00BF2B25"/>
    <w:rsid w:val="00C12834"/>
    <w:rsid w:val="00C17633"/>
    <w:rsid w:val="00C26486"/>
    <w:rsid w:val="00C34582"/>
    <w:rsid w:val="00C35CC4"/>
    <w:rsid w:val="00C51951"/>
    <w:rsid w:val="00C56FB1"/>
    <w:rsid w:val="00C57677"/>
    <w:rsid w:val="00C61A5E"/>
    <w:rsid w:val="00C62A77"/>
    <w:rsid w:val="00C70436"/>
    <w:rsid w:val="00C714EA"/>
    <w:rsid w:val="00C9172F"/>
    <w:rsid w:val="00CA3CC9"/>
    <w:rsid w:val="00CA5BE3"/>
    <w:rsid w:val="00CB2A11"/>
    <w:rsid w:val="00CB5615"/>
    <w:rsid w:val="00CC786D"/>
    <w:rsid w:val="00CD20F8"/>
    <w:rsid w:val="00CD3C85"/>
    <w:rsid w:val="00CF7459"/>
    <w:rsid w:val="00D05C9C"/>
    <w:rsid w:val="00D07BB6"/>
    <w:rsid w:val="00D2140A"/>
    <w:rsid w:val="00D3236B"/>
    <w:rsid w:val="00D32EE1"/>
    <w:rsid w:val="00D823A7"/>
    <w:rsid w:val="00D84394"/>
    <w:rsid w:val="00D849A8"/>
    <w:rsid w:val="00D9107F"/>
    <w:rsid w:val="00D932D6"/>
    <w:rsid w:val="00D96BEF"/>
    <w:rsid w:val="00DA0DC1"/>
    <w:rsid w:val="00DA4832"/>
    <w:rsid w:val="00DC1072"/>
    <w:rsid w:val="00DE08EA"/>
    <w:rsid w:val="00DE637F"/>
    <w:rsid w:val="00DF2BE0"/>
    <w:rsid w:val="00E11B28"/>
    <w:rsid w:val="00E138B9"/>
    <w:rsid w:val="00E57962"/>
    <w:rsid w:val="00E57F33"/>
    <w:rsid w:val="00E66CD9"/>
    <w:rsid w:val="00E90097"/>
    <w:rsid w:val="00E919DC"/>
    <w:rsid w:val="00E9414E"/>
    <w:rsid w:val="00EA63CA"/>
    <w:rsid w:val="00EB068B"/>
    <w:rsid w:val="00EB438A"/>
    <w:rsid w:val="00EB753A"/>
    <w:rsid w:val="00EB7D28"/>
    <w:rsid w:val="00EC06CE"/>
    <w:rsid w:val="00EC518A"/>
    <w:rsid w:val="00ED38B4"/>
    <w:rsid w:val="00F04541"/>
    <w:rsid w:val="00F073A8"/>
    <w:rsid w:val="00F15BA9"/>
    <w:rsid w:val="00F34A80"/>
    <w:rsid w:val="00F51B4E"/>
    <w:rsid w:val="00F66EEE"/>
    <w:rsid w:val="00F73121"/>
    <w:rsid w:val="00F77770"/>
    <w:rsid w:val="00F82666"/>
    <w:rsid w:val="00F9286D"/>
    <w:rsid w:val="00FA2E07"/>
    <w:rsid w:val="00FA4FF6"/>
    <w:rsid w:val="00FC4F30"/>
    <w:rsid w:val="00FC5194"/>
    <w:rsid w:val="00FD112E"/>
    <w:rsid w:val="00FD38B4"/>
    <w:rsid w:val="00FD47DE"/>
    <w:rsid w:val="00FD5E56"/>
    <w:rsid w:val="00FE1C26"/>
    <w:rsid w:val="00FE3344"/>
    <w:rsid w:val="00FE56BD"/>
    <w:rsid w:val="00FF1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840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BA429F"/>
    <w:pPr>
      <w:numPr>
        <w:numId w:val="1"/>
      </w:numPr>
      <w:spacing w:line="360" w:lineRule="auto"/>
      <w:ind w:left="0" w:firstLine="0"/>
      <w:jc w:val="center"/>
      <w:outlineLvl w:val="0"/>
    </w:pPr>
    <w:rPr>
      <w:rFonts w:eastAsia="Calibri"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BA429F"/>
    <w:pPr>
      <w:numPr>
        <w:ilvl w:val="1"/>
        <w:numId w:val="1"/>
      </w:numPr>
      <w:spacing w:before="240" w:after="240" w:line="360" w:lineRule="auto"/>
      <w:ind w:left="0" w:firstLine="0"/>
      <w:jc w:val="center"/>
      <w:outlineLvl w:val="1"/>
    </w:pPr>
    <w:rPr>
      <w:rFonts w:eastAsia="Calibri"/>
      <w:cap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locked/>
    <w:rsid w:val="00BA429F"/>
    <w:pPr>
      <w:numPr>
        <w:ilvl w:val="2"/>
      </w:numPr>
      <w:ind w:left="0" w:firstLine="0"/>
      <w:outlineLvl w:val="2"/>
    </w:pPr>
  </w:style>
  <w:style w:type="paragraph" w:styleId="4">
    <w:name w:val="heading 4"/>
    <w:basedOn w:val="a"/>
    <w:next w:val="a"/>
    <w:link w:val="40"/>
    <w:autoRedefine/>
    <w:uiPriority w:val="9"/>
    <w:unhideWhenUsed/>
    <w:qFormat/>
    <w:locked/>
    <w:rsid w:val="00BA429F"/>
    <w:pPr>
      <w:widowControl w:val="0"/>
      <w:numPr>
        <w:ilvl w:val="3"/>
        <w:numId w:val="1"/>
      </w:numPr>
      <w:autoSpaceDE w:val="0"/>
      <w:autoSpaceDN w:val="0"/>
      <w:adjustRightInd w:val="0"/>
      <w:spacing w:before="240" w:after="240" w:line="360" w:lineRule="auto"/>
      <w:ind w:left="0" w:firstLine="0"/>
      <w:jc w:val="center"/>
      <w:outlineLvl w:val="3"/>
    </w:pPr>
    <w:rPr>
      <w:rFonts w:eastAsia="Calibri"/>
      <w:bCs/>
      <w:cap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BA429F"/>
    <w:pPr>
      <w:keepNext/>
      <w:keepLines/>
      <w:numPr>
        <w:ilvl w:val="4"/>
        <w:numId w:val="1"/>
      </w:numPr>
      <w:spacing w:before="240" w:after="240" w:line="360" w:lineRule="auto"/>
      <w:ind w:left="0" w:firstLine="0"/>
      <w:jc w:val="both"/>
      <w:outlineLvl w:val="4"/>
    </w:pPr>
    <w:rPr>
      <w:caps/>
      <w:sz w:val="28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BA429F"/>
    <w:pPr>
      <w:keepNext/>
      <w:keepLines/>
      <w:numPr>
        <w:ilvl w:val="5"/>
        <w:numId w:val="1"/>
      </w:numPr>
      <w:spacing w:before="200" w:line="360" w:lineRule="auto"/>
      <w:jc w:val="both"/>
      <w:outlineLvl w:val="5"/>
    </w:pPr>
    <w:rPr>
      <w:rFonts w:ascii="Cambria" w:hAnsi="Cambria"/>
      <w:i/>
      <w:iCs/>
      <w:color w:val="243F60"/>
      <w:sz w:val="28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BA429F"/>
    <w:pPr>
      <w:keepNext/>
      <w:keepLines/>
      <w:numPr>
        <w:ilvl w:val="6"/>
        <w:numId w:val="1"/>
      </w:numPr>
      <w:spacing w:before="200" w:line="360" w:lineRule="auto"/>
      <w:jc w:val="both"/>
      <w:outlineLvl w:val="6"/>
    </w:pPr>
    <w:rPr>
      <w:rFonts w:ascii="Cambria" w:hAnsi="Cambria"/>
      <w:i/>
      <w:iCs/>
      <w:color w:val="404040"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BA429F"/>
    <w:pPr>
      <w:keepNext/>
      <w:keepLines/>
      <w:numPr>
        <w:ilvl w:val="7"/>
        <w:numId w:val="1"/>
      </w:numPr>
      <w:spacing w:before="200" w:line="360" w:lineRule="auto"/>
      <w:jc w:val="both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BA429F"/>
    <w:pPr>
      <w:keepNext/>
      <w:keepLines/>
      <w:numPr>
        <w:ilvl w:val="8"/>
        <w:numId w:val="1"/>
      </w:numPr>
      <w:spacing w:before="200" w:line="360" w:lineRule="auto"/>
      <w:jc w:val="both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56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uiPriority w:val="99"/>
    <w:rsid w:val="00656C99"/>
    <w:rPr>
      <w:rFonts w:cs="Times New Roman"/>
    </w:rPr>
  </w:style>
  <w:style w:type="character" w:styleId="a4">
    <w:name w:val="Hyperlink"/>
    <w:basedOn w:val="a0"/>
    <w:uiPriority w:val="99"/>
    <w:rsid w:val="008A071B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rsid w:val="00BA429F"/>
    <w:rPr>
      <w:rFonts w:eastAsia="Calibri"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A429F"/>
    <w:rPr>
      <w:rFonts w:eastAsia="Calibr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A429F"/>
    <w:rPr>
      <w:rFonts w:eastAsia="Calibr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A429F"/>
    <w:rPr>
      <w:rFonts w:eastAsia="Calibri"/>
      <w:bCs/>
      <w:cap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BA429F"/>
    <w:rPr>
      <w:rFonts w:eastAsia="Times New Roman" w:cs="Times New Roman"/>
      <w:caps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A429F"/>
    <w:rPr>
      <w:rFonts w:ascii="Cambria" w:eastAsia="Times New Roman" w:hAnsi="Cambria" w:cs="Times New Roman"/>
      <w:i/>
      <w:iCs/>
      <w:color w:val="243F60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A429F"/>
    <w:rPr>
      <w:rFonts w:ascii="Cambria" w:eastAsia="Times New Roman" w:hAnsi="Cambria" w:cs="Times New Roman"/>
      <w:i/>
      <w:iCs/>
      <w:color w:val="404040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A429F"/>
    <w:rPr>
      <w:rFonts w:ascii="Cambria" w:eastAsia="Times New Roman" w:hAnsi="Cambria" w:cs="Times New Roman"/>
      <w:color w:val="404040"/>
    </w:rPr>
  </w:style>
  <w:style w:type="character" w:customStyle="1" w:styleId="90">
    <w:name w:val="Заголовок 9 Знак"/>
    <w:basedOn w:val="a0"/>
    <w:link w:val="9"/>
    <w:uiPriority w:val="9"/>
    <w:semiHidden/>
    <w:rsid w:val="00BA429F"/>
    <w:rPr>
      <w:rFonts w:ascii="Cambria" w:eastAsia="Times New Roman" w:hAnsi="Cambria" w:cs="Times New Roman"/>
      <w:i/>
      <w:iCs/>
      <w:color w:val="404040"/>
    </w:rPr>
  </w:style>
  <w:style w:type="paragraph" w:customStyle="1" w:styleId="31">
    <w:name w:val="ДипломЗаг3"/>
    <w:basedOn w:val="3"/>
    <w:link w:val="32"/>
    <w:rsid w:val="00BA429F"/>
  </w:style>
  <w:style w:type="character" w:customStyle="1" w:styleId="32">
    <w:name w:val="ДипломЗаг3 Знак"/>
    <w:basedOn w:val="30"/>
    <w:link w:val="31"/>
    <w:rsid w:val="00BA42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6</Pages>
  <Words>2648</Words>
  <Characters>15095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ФИО</vt:lpstr>
    </vt:vector>
  </TitlesOfParts>
  <Company>111</Company>
  <LinksUpToDate>false</LinksUpToDate>
  <CharactersWithSpaces>17708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ФИО</dc:title>
  <dc:subject/>
  <dc:creator>111</dc:creator>
  <cp:keywords/>
  <dc:description/>
  <cp:lastModifiedBy>1</cp:lastModifiedBy>
  <cp:revision>141</cp:revision>
  <dcterms:created xsi:type="dcterms:W3CDTF">2015-04-28T10:45:00Z</dcterms:created>
  <dcterms:modified xsi:type="dcterms:W3CDTF">2016-05-31T12:06:00Z</dcterms:modified>
</cp:coreProperties>
</file>