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29.png" ContentType="image/png"/>
  <Override PartName="/word/media/rId13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Понятие подпрограммы. Отладчик GDB</w:t>
      </w:r>
    </w:p>
    <w:p>
      <w:pPr>
        <w:pStyle w:val="Author"/>
      </w:pPr>
      <w:r>
        <w:t xml:space="preserve">Карачевцева Елизавета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</w:t>
      </w:r>
    </w:p>
    <w:bookmarkEnd w:id="20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lab9 и создал файл lab9-1.asm</w:t>
      </w:r>
    </w:p>
    <w:bookmarkStart w:id="24" w:name="fig:001"/>
    <w:p>
      <w:pPr>
        <w:pStyle w:val="CaptionedFigure"/>
      </w:pPr>
      <w:r>
        <w:drawing>
          <wp:inline>
            <wp:extent cx="3733800" cy="337753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4"/>
    <w:p>
      <w:pPr>
        <w:pStyle w:val="BodyText"/>
      </w:pPr>
      <w:r>
        <w:t xml:space="preserve">2)Я ввела текст листинга в файл и запустила программу.</w:t>
      </w:r>
    </w:p>
    <w:bookmarkStart w:id="28" w:name="fig:002"/>
    <w:p>
      <w:pPr>
        <w:pStyle w:val="CaptionedFigure"/>
      </w:pPr>
      <w:r>
        <w:drawing>
          <wp:inline>
            <wp:extent cx="3667225" cy="6285296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628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378156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программы</w:t>
      </w:r>
    </w:p>
    <w:bookmarkEnd w:id="32"/>
    <w:p>
      <w:pPr>
        <w:pStyle w:val="Compact"/>
        <w:numPr>
          <w:ilvl w:val="0"/>
          <w:numId w:val="1002"/>
        </w:numPr>
      </w:pPr>
      <w:r>
        <w:t xml:space="preserve">Я изменила текст программы, чтобы она решала выражение f(g(x)).</w:t>
      </w:r>
    </w:p>
    <w:bookmarkStart w:id="36" w:name="fig:004"/>
    <w:p>
      <w:pPr>
        <w:pStyle w:val="CaptionedFigure"/>
      </w:pPr>
      <w:r>
        <w:drawing>
          <wp:inline>
            <wp:extent cx="3733800" cy="2987825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498101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p>
      <w:pPr>
        <w:pStyle w:val="BodyText"/>
      </w:pPr>
      <w:r>
        <w:t xml:space="preserve">4)Я создала файл lab9-2.asm и вписала туда программу.</w:t>
      </w:r>
    </w:p>
    <w:bookmarkStart w:id="44" w:name="fig:006"/>
    <w:p>
      <w:pPr>
        <w:pStyle w:val="CaptionedFigure"/>
      </w:pPr>
      <w:r>
        <w:drawing>
          <wp:inline>
            <wp:extent cx="1934677" cy="4803006"/>
            <wp:effectExtent b="0" l="0" r="0" t="0"/>
            <wp:docPr descr="Рис. 6: Текст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второй программы</w:t>
      </w:r>
    </w:p>
    <w:bookmarkEnd w:id="44"/>
    <w:p>
      <w:pPr>
        <w:pStyle w:val="BodyText"/>
      </w:pPr>
      <w:r>
        <w:t xml:space="preserve">5)Я загрузила и запустила файл второй программы в отладчик gdb.</w:t>
      </w:r>
    </w:p>
    <w:bookmarkStart w:id="48" w:name="fig:007"/>
    <w:p>
      <w:pPr>
        <w:pStyle w:val="CaptionedFigure"/>
      </w:pPr>
      <w:r>
        <w:drawing>
          <wp:inline>
            <wp:extent cx="3733800" cy="2213579"/>
            <wp:effectExtent b="0" l="0" r="0" t="0"/>
            <wp:docPr descr="Рис. 7: Отладка втор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Отладка второго файла</w:t>
      </w:r>
    </w:p>
    <w:bookmarkEnd w:id="48"/>
    <w:p>
      <w:pPr>
        <w:pStyle w:val="Compact"/>
        <w:numPr>
          <w:ilvl w:val="0"/>
          <w:numId w:val="1003"/>
        </w:numPr>
      </w:pPr>
      <w:r>
        <w:t xml:space="preserve">Я поставила брекпоинт на метку _start и запустила программу.</w:t>
      </w:r>
    </w:p>
    <w:bookmarkStart w:id="52" w:name="fig:008"/>
    <w:p>
      <w:pPr>
        <w:pStyle w:val="CaptionedFigure"/>
      </w:pPr>
      <w:r>
        <w:drawing>
          <wp:inline>
            <wp:extent cx="3733800" cy="909187"/>
            <wp:effectExtent b="0" l="0" r="0" t="0"/>
            <wp:docPr descr="Рис. 8: Брекпоинт на метку _star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Брекпоинт на метку _start</w:t>
      </w:r>
    </w:p>
    <w:bookmarkEnd w:id="52"/>
    <w:p>
      <w:pPr>
        <w:pStyle w:val="BodyText"/>
      </w:pPr>
      <w:r>
        <w:t xml:space="preserve">7)Я просмотрела дисассимплированный код программы начиная с метки.</w:t>
      </w:r>
    </w:p>
    <w:bookmarkStart w:id="56" w:name="fig:009"/>
    <w:p>
      <w:pPr>
        <w:pStyle w:val="CaptionedFigure"/>
      </w:pPr>
      <w:r>
        <w:drawing>
          <wp:inline>
            <wp:extent cx="3330341" cy="2646947"/>
            <wp:effectExtent b="0" l="0" r="0" t="0"/>
            <wp:docPr descr="Рис. 9: Дисассимплированный код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Дисассимплированный код</w:t>
      </w:r>
    </w:p>
    <w:bookmarkEnd w:id="56"/>
    <w:p>
      <w:pPr>
        <w:pStyle w:val="Compact"/>
        <w:numPr>
          <w:ilvl w:val="0"/>
          <w:numId w:val="1004"/>
        </w:numPr>
      </w:pPr>
      <w:r>
        <w:t xml:space="preserve">С помощью команды я переключилась на intel’овское отображение синтаксиса. Отличие заключается в командах, в диссамилированном отображении в командах используют % и $, а в Intel отображение эти символы не используются. На такое отображение удобнее смотреть.</w:t>
      </w:r>
    </w:p>
    <w:bookmarkStart w:id="60" w:name="fig:010"/>
    <w:p>
      <w:pPr>
        <w:pStyle w:val="CaptionedFigure"/>
      </w:pPr>
      <w:r>
        <w:drawing>
          <wp:inline>
            <wp:extent cx="3089709" cy="2781701"/>
            <wp:effectExtent b="0" l="0" r="0" t="0"/>
            <wp:docPr descr="Рис. 10: Intel’овское отображение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Intel’овское отображение</w:t>
      </w:r>
    </w:p>
    <w:bookmarkEnd w:id="60"/>
    <w:p>
      <w:pPr>
        <w:pStyle w:val="Compact"/>
        <w:numPr>
          <w:ilvl w:val="0"/>
          <w:numId w:val="1005"/>
        </w:numPr>
      </w:pPr>
      <w:r>
        <w:t xml:space="preserve">Для удобства я включила режим псевдографики.</w:t>
      </w:r>
    </w:p>
    <w:bookmarkStart w:id="64" w:name="fig:011"/>
    <w:p>
      <w:pPr>
        <w:pStyle w:val="CaptionedFigure"/>
      </w:pPr>
      <w:r>
        <w:drawing>
          <wp:inline>
            <wp:extent cx="3733800" cy="3031717"/>
            <wp:effectExtent b="0" l="0" r="0" t="0"/>
            <wp:docPr descr="Рис. 11: Псевдографи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Псевдографика</w:t>
      </w:r>
    </w:p>
    <w:bookmarkEnd w:id="64"/>
    <w:p>
      <w:pPr>
        <w:pStyle w:val="Compact"/>
        <w:numPr>
          <w:ilvl w:val="0"/>
          <w:numId w:val="1006"/>
        </w:numPr>
      </w:pPr>
      <w:r>
        <w:t xml:space="preserve">Я посмотрела наличие меток и добавила еще одну метку на предпоследнюю инструкцию.</w:t>
      </w:r>
    </w:p>
    <w:bookmarkStart w:id="68" w:name="fig:012"/>
    <w:p>
      <w:pPr>
        <w:pStyle w:val="CaptionedFigure"/>
      </w:pPr>
      <w:r>
        <w:drawing>
          <wp:inline>
            <wp:extent cx="3733800" cy="2191766"/>
            <wp:effectExtent b="0" l="0" r="0" t="0"/>
            <wp:docPr descr="Рис. 12: Наличие меток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Наличие меток</w:t>
      </w:r>
    </w:p>
    <w:bookmarkEnd w:id="68"/>
    <w:p>
      <w:pPr>
        <w:pStyle w:val="Compact"/>
        <w:numPr>
          <w:ilvl w:val="0"/>
          <w:numId w:val="1007"/>
        </w:numPr>
      </w:pPr>
      <w:r>
        <w:t xml:space="preserve">С помощью команды si я посмотрела регистры и изменила их.</w:t>
      </w:r>
    </w:p>
    <w:bookmarkStart w:id="72" w:name="fig:013"/>
    <w:p>
      <w:pPr>
        <w:pStyle w:val="CaptionedFigure"/>
      </w:pPr>
      <w:r>
        <w:drawing>
          <wp:inline>
            <wp:extent cx="3733800" cy="3113989"/>
            <wp:effectExtent b="0" l="0" r="0" t="0"/>
            <wp:docPr descr="Рис. 13: Просмотр регистр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регистров</w:t>
      </w:r>
    </w:p>
    <w:bookmarkEnd w:id="72"/>
    <w:bookmarkStart w:id="76" w:name="fig:014"/>
    <w:p>
      <w:pPr>
        <w:pStyle w:val="CaptionedFigure"/>
      </w:pPr>
      <w:r>
        <w:drawing>
          <wp:inline>
            <wp:extent cx="3733800" cy="2289063"/>
            <wp:effectExtent b="0" l="0" r="0" t="0"/>
            <wp:docPr descr="Рис. 14: Измененные регистр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Измененные регистры</w:t>
      </w:r>
    </w:p>
    <w:bookmarkEnd w:id="76"/>
    <w:p>
      <w:pPr>
        <w:pStyle w:val="Compact"/>
        <w:numPr>
          <w:ilvl w:val="0"/>
          <w:numId w:val="1008"/>
        </w:numPr>
      </w:pPr>
      <w:r>
        <w:t xml:space="preserve">С помощью команды я посмотрела значение переменной msg1.</w:t>
      </w:r>
    </w:p>
    <w:bookmarkStart w:id="80" w:name="fig:015"/>
    <w:p>
      <w:pPr>
        <w:pStyle w:val="CaptionedFigure"/>
      </w:pPr>
      <w:r>
        <w:drawing>
          <wp:inline>
            <wp:extent cx="2310063" cy="336884"/>
            <wp:effectExtent b="0" l="0" r="0" t="0"/>
            <wp:docPr descr="Рис. 15: Просмотри значения переменной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Просмотри значения переменной</w:t>
      </w:r>
    </w:p>
    <w:bookmarkEnd w:id="80"/>
    <w:p>
      <w:pPr>
        <w:pStyle w:val="Compact"/>
        <w:numPr>
          <w:ilvl w:val="0"/>
          <w:numId w:val="1009"/>
        </w:numPr>
      </w:pPr>
      <w:r>
        <w:t xml:space="preserve">Следом я посмотрела значение второй переменной msg2.</w:t>
      </w:r>
    </w:p>
    <w:bookmarkStart w:id="84" w:name="fig:016"/>
    <w:p>
      <w:pPr>
        <w:pStyle w:val="CaptionedFigure"/>
      </w:pPr>
      <w:r>
        <w:drawing>
          <wp:inline>
            <wp:extent cx="2097741" cy="291993"/>
            <wp:effectExtent b="0" l="0" r="0" t="0"/>
            <wp:docPr descr="Рис. 16: Значение переменной msg2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Значение переменной msg2</w:t>
      </w:r>
    </w:p>
    <w:bookmarkEnd w:id="84"/>
    <w:p>
      <w:pPr>
        <w:pStyle w:val="Compact"/>
        <w:numPr>
          <w:ilvl w:val="0"/>
          <w:numId w:val="1010"/>
        </w:numPr>
      </w:pPr>
      <w:r>
        <w:t xml:space="preserve">С помощью команды set я изменила значение переменной msg1.</w:t>
      </w:r>
    </w:p>
    <w:bookmarkStart w:id="88" w:name="fig:017"/>
    <w:p>
      <w:pPr>
        <w:pStyle w:val="CaptionedFigure"/>
      </w:pPr>
      <w:r>
        <w:drawing>
          <wp:inline>
            <wp:extent cx="2502568" cy="693018"/>
            <wp:effectExtent b="0" l="0" r="0" t="0"/>
            <wp:docPr descr="Рис. 17: Изменение значения переменной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значения переменной</w:t>
      </w:r>
    </w:p>
    <w:bookmarkEnd w:id="88"/>
    <w:p>
      <w:pPr>
        <w:pStyle w:val="BodyText"/>
      </w:pPr>
      <w:r>
        <w:t xml:space="preserve">15)Я изменила переменную msg2.</w:t>
      </w:r>
    </w:p>
    <w:bookmarkStart w:id="92" w:name="fig:018"/>
    <w:p>
      <w:pPr>
        <w:pStyle w:val="CaptionedFigure"/>
      </w:pPr>
      <w:r>
        <w:drawing>
          <wp:inline>
            <wp:extent cx="2675823" cy="644892"/>
            <wp:effectExtent b="0" l="0" r="0" t="0"/>
            <wp:docPr descr="Рис. 18: Изменение msg2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msg2</w:t>
      </w:r>
    </w:p>
    <w:bookmarkEnd w:id="92"/>
    <w:p>
      <w:pPr>
        <w:pStyle w:val="BodyText"/>
      </w:pPr>
      <w:r>
        <w:t xml:space="preserve">16)Я вывела значение регистров ecx и eax.</w:t>
      </w:r>
    </w:p>
    <w:bookmarkStart w:id="96" w:name="fig:019"/>
    <w:p>
      <w:pPr>
        <w:pStyle w:val="CaptionedFigure"/>
      </w:pPr>
      <w:r>
        <w:drawing>
          <wp:inline>
            <wp:extent cx="1020277" cy="1472665"/>
            <wp:effectExtent b="0" l="0" r="0" t="0"/>
            <wp:docPr descr="Рис. 19: Значение регистров ecx и eax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277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Значение регистров ecx и eax</w:t>
      </w:r>
    </w:p>
    <w:bookmarkEnd w:id="96"/>
    <w:p>
      <w:pPr>
        <w:pStyle w:val="Compact"/>
        <w:numPr>
          <w:ilvl w:val="0"/>
          <w:numId w:val="1011"/>
        </w:numPr>
      </w:pPr>
      <w:r>
        <w:t xml:space="preserve">Я изменила значение регистра ebx. Команда выводит два разных значения так как в первый раз мы вносим значение 2, а во второй раз регистр равен двум, поэтому и значения разные.</w:t>
      </w:r>
    </w:p>
    <w:bookmarkStart w:id="100" w:name="fig:020"/>
    <w:p>
      <w:pPr>
        <w:pStyle w:val="CaptionedFigure"/>
      </w:pPr>
      <w:r>
        <w:drawing>
          <wp:inline>
            <wp:extent cx="1309035" cy="904774"/>
            <wp:effectExtent b="0" l="0" r="0" t="0"/>
            <wp:docPr descr="Рис. 20: Значение регистров ebx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Значение регистров ebx</w:t>
      </w:r>
    </w:p>
    <w:bookmarkEnd w:id="100"/>
    <w:p>
      <w:pPr>
        <w:pStyle w:val="Compact"/>
        <w:numPr>
          <w:ilvl w:val="0"/>
          <w:numId w:val="1012"/>
        </w:numPr>
      </w:pPr>
      <w:r>
        <w:t xml:space="preserve">Я завершила работу с файлом и вышла.</w:t>
      </w:r>
    </w:p>
    <w:bookmarkStart w:id="104" w:name="fig:021"/>
    <w:p>
      <w:pPr>
        <w:pStyle w:val="CaptionedFigure"/>
      </w:pPr>
      <w:r>
        <w:drawing>
          <wp:inline>
            <wp:extent cx="2474258" cy="153680"/>
            <wp:effectExtent b="0" l="0" r="0" t="0"/>
            <wp:docPr descr="Рис. 21: Завершение работы с файлов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Завершение работы с файлов</w:t>
      </w:r>
    </w:p>
    <w:bookmarkEnd w:id="104"/>
    <w:p>
      <w:pPr>
        <w:pStyle w:val="Compact"/>
        <w:numPr>
          <w:ilvl w:val="0"/>
          <w:numId w:val="1013"/>
        </w:numPr>
      </w:pPr>
      <w:r>
        <w:t xml:space="preserve">Я скопировала файл lab9-2.asm и переименовала его. Запустила файл в отладчике и указала аргументы.</w:t>
      </w:r>
    </w:p>
    <w:bookmarkStart w:id="108" w:name="fig:022"/>
    <w:p>
      <w:pPr>
        <w:pStyle w:val="CaptionedFigure"/>
      </w:pPr>
      <w:r>
        <w:drawing>
          <wp:inline>
            <wp:extent cx="3733800" cy="1420990"/>
            <wp:effectExtent b="0" l="0" r="0" t="0"/>
            <wp:docPr descr="Рис. 22: Запуск файла в отладчике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файла в отладчике</w:t>
      </w:r>
    </w:p>
    <w:bookmarkEnd w:id="108"/>
    <w:p>
      <w:pPr>
        <w:pStyle w:val="Compact"/>
        <w:numPr>
          <w:ilvl w:val="0"/>
          <w:numId w:val="1014"/>
        </w:numPr>
      </w:pPr>
      <w:r>
        <w:t xml:space="preserve">Поставила метку на _start и запустила файл.</w:t>
      </w:r>
    </w:p>
    <w:bookmarkStart w:id="112" w:name="fig:023"/>
    <w:p>
      <w:pPr>
        <w:pStyle w:val="CaptionedFigure"/>
      </w:pPr>
      <w:r>
        <w:drawing>
          <wp:inline>
            <wp:extent cx="3733800" cy="1023310"/>
            <wp:effectExtent b="0" l="0" r="0" t="0"/>
            <wp:docPr descr="Рис. 23: Запуск файла lab9-3 через метку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файла lab9-3 через метку</w:t>
      </w:r>
    </w:p>
    <w:bookmarkEnd w:id="112"/>
    <w:p>
      <w:pPr>
        <w:pStyle w:val="BodyText"/>
      </w:pPr>
      <w:r>
        <w:t xml:space="preserve">21)Я проверила адрес вершины стека и убедилась что там хранится 5 элементов.</w:t>
      </w:r>
    </w:p>
    <w:bookmarkStart w:id="116" w:name="fig:024"/>
    <w:p>
      <w:pPr>
        <w:pStyle w:val="CaptionedFigure"/>
      </w:pPr>
      <w:r>
        <w:drawing>
          <wp:inline>
            <wp:extent cx="2079056" cy="587141"/>
            <wp:effectExtent b="0" l="0" r="0" t="0"/>
            <wp:docPr descr="Рис. 24: Адрес вершины стека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Адрес вершины стека</w:t>
      </w:r>
    </w:p>
    <w:bookmarkEnd w:id="116"/>
    <w:p>
      <w:pPr>
        <w:pStyle w:val="Compact"/>
        <w:numPr>
          <w:ilvl w:val="0"/>
          <w:numId w:val="1015"/>
        </w:numPr>
      </w:pPr>
      <w:r>
        <w:t xml:space="preserve">Я посмотрела все позиции стека. По первому адресу хранится адрес, в остальных адресах хранятся элементы. Элементы расположены с интервалом в 4 единицы, так как стек может хранить до 4 байт, и для того чтобы данные сохранялись нормально и без помех, компьютер использует новый стек для новой информации.</w:t>
      </w:r>
    </w:p>
    <w:bookmarkStart w:id="120" w:name="fig:025"/>
    <w:p>
      <w:pPr>
        <w:pStyle w:val="CaptionedFigure"/>
      </w:pPr>
      <w:r>
        <w:drawing>
          <wp:inline>
            <wp:extent cx="3733800" cy="978422"/>
            <wp:effectExtent b="0" l="0" r="0" t="0"/>
            <wp:docPr descr="Рис. 25: Все позиции стека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Все позиции стека</w:t>
      </w:r>
    </w:p>
    <w:bookmarkEnd w:id="120"/>
    <w:bookmarkEnd w:id="121"/>
    <w:bookmarkStart w:id="14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16"/>
        </w:numPr>
      </w:pPr>
      <w:r>
        <w:t xml:space="preserve">Я преобразовала программу из лабораторной работы №8 и реализовала вычисления как подпрограмму.</w:t>
      </w:r>
    </w:p>
    <w:bookmarkStart w:id="125" w:name="fig:026"/>
    <w:p>
      <w:pPr>
        <w:pStyle w:val="CaptionedFigure"/>
      </w:pPr>
      <w:r>
        <w:drawing>
          <wp:inline>
            <wp:extent cx="1703671" cy="7190071"/>
            <wp:effectExtent b="0" l="0" r="0" t="0"/>
            <wp:docPr descr="Рис. 26: Текст программы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719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Текст программы</w:t>
      </w:r>
    </w:p>
    <w:bookmarkEnd w:id="125"/>
    <w:bookmarkStart w:id="129" w:name="fig:027"/>
    <w:p>
      <w:pPr>
        <w:pStyle w:val="CaptionedFigure"/>
      </w:pPr>
      <w:r>
        <w:drawing>
          <wp:inline>
            <wp:extent cx="3733800" cy="364841"/>
            <wp:effectExtent b="0" l="0" r="0" t="0"/>
            <wp:docPr descr="Рис. 27: Запуск программы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программы</w:t>
      </w:r>
    </w:p>
    <w:bookmarkEnd w:id="129"/>
    <w:p>
      <w:pPr>
        <w:pStyle w:val="Compact"/>
        <w:numPr>
          <w:ilvl w:val="0"/>
          <w:numId w:val="1017"/>
        </w:numPr>
      </w:pPr>
      <w:r>
        <w:t xml:space="preserve">Я переписала программу и попробовала запустить ее чтобы увидеть ошибку. Ошибки не было, программа выдает верный ответ.</w:t>
      </w:r>
    </w:p>
    <w:bookmarkStart w:id="133" w:name="fig:028"/>
    <w:p>
      <w:pPr>
        <w:pStyle w:val="CaptionedFigure"/>
      </w:pPr>
      <w:r>
        <w:drawing>
          <wp:inline>
            <wp:extent cx="1780673" cy="7546206"/>
            <wp:effectExtent b="0" l="0" r="0" t="0"/>
            <wp:docPr descr="Рис. 28: Текст програмы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73" cy="754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Текст програмыы</w:t>
      </w:r>
    </w:p>
    <w:bookmarkEnd w:id="133"/>
    <w:bookmarkStart w:id="137" w:name="fig:029"/>
    <w:p>
      <w:pPr>
        <w:pStyle w:val="CaptionedFigure"/>
      </w:pPr>
      <w:r>
        <w:drawing>
          <wp:inline>
            <wp:extent cx="3733800" cy="264380"/>
            <wp:effectExtent b="0" l="0" r="0" t="0"/>
            <wp:docPr descr="Рис. 29: Запуск программ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Запуск программы</w:t>
      </w:r>
    </w:p>
    <w:bookmarkEnd w:id="137"/>
    <w:p>
      <w:pPr>
        <w:pStyle w:val="BodyText"/>
      </w:pPr>
      <w:r>
        <w:t xml:space="preserve">На всякий случай, я запустила программу в отладчике.</w:t>
      </w:r>
    </w:p>
    <w:bookmarkStart w:id="141" w:name="fig:030"/>
    <w:p>
      <w:pPr>
        <w:pStyle w:val="CaptionedFigure"/>
      </w:pPr>
      <w:r>
        <w:drawing>
          <wp:inline>
            <wp:extent cx="3733800" cy="2898864"/>
            <wp:effectExtent b="0" l="0" r="0" t="0"/>
            <wp:docPr descr="Рис. 30: Запуск программы в отладчике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Запуск программы в отладчике</w:t>
      </w:r>
    </w:p>
    <w:bookmarkEnd w:id="141"/>
    <w:p>
      <w:pPr>
        <w:pStyle w:val="BodyText"/>
      </w:pPr>
      <w:r>
        <w:t xml:space="preserve">Я открыла регистры и проанализировал их, не увидела никаких ошибок.</w:t>
      </w:r>
    </w:p>
    <w:bookmarkEnd w:id="142"/>
    <w:bookmarkStart w:id="1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 использованием подпрограмм. Познакомилась с методами отладки при помощи GDB и его основными возможностями.</w:t>
      </w:r>
    </w:p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360"/>
      </w:pPr>
    </w:lvl>
    <w:lvl w:ilvl="1">
      <w:start w:val="12"/>
      <w:numFmt w:val="decimal"/>
      <w:lvlText w:val="%2)"/>
      <w:lvlJc w:val="left"/>
      <w:pPr>
        <w:ind w:left="1440" w:hanging="360"/>
      </w:pPr>
    </w:lvl>
    <w:lvl w:ilvl="2">
      <w:start w:val="12"/>
      <w:numFmt w:val="decimal"/>
      <w:lvlText w:val="%3)"/>
      <w:lvlJc w:val="left"/>
      <w:pPr>
        <w:ind w:left="2160" w:hanging="360"/>
      </w:pPr>
    </w:lvl>
    <w:lvl w:ilvl="3">
      <w:start w:val="12"/>
      <w:numFmt w:val="decimal"/>
      <w:lvlText w:val="%4)"/>
      <w:lvlJc w:val="left"/>
      <w:pPr>
        <w:ind w:left="2880" w:hanging="360"/>
      </w:pPr>
    </w:lvl>
    <w:lvl w:ilvl="4">
      <w:start w:val="12"/>
      <w:numFmt w:val="decimal"/>
      <w:lvlText w:val="%5)"/>
      <w:lvlJc w:val="left"/>
      <w:pPr>
        <w:ind w:left="3600" w:hanging="360"/>
      </w:pPr>
    </w:lvl>
    <w:lvl w:ilvl="5">
      <w:start w:val="12"/>
      <w:numFmt w:val="decimal"/>
      <w:lvlText w:val="%6)"/>
      <w:lvlJc w:val="left"/>
      <w:pPr>
        <w:ind w:left="4320" w:hanging="360"/>
      </w:pPr>
    </w:lvl>
    <w:lvl w:ilvl="6">
      <w:start w:val="12"/>
      <w:numFmt w:val="decimal"/>
      <w:lvlText w:val="%7)"/>
      <w:lvlJc w:val="left"/>
      <w:pPr>
        <w:ind w:left="5040" w:hanging="360"/>
      </w:pPr>
    </w:lvl>
    <w:lvl w:ilvl="7">
      <w:start w:val="12"/>
      <w:numFmt w:val="decimal"/>
      <w:lvlText w:val="%8)"/>
      <w:lvlJc w:val="left"/>
      <w:pPr>
        <w:ind w:left="5760" w:hanging="360"/>
      </w:pPr>
    </w:lvl>
    <w:lvl w:ilvl="8">
      <w:start w:val="12"/>
      <w:numFmt w:val="decimal"/>
      <w:lvlText w:val="%9)"/>
      <w:lvlJc w:val="left"/>
      <w:pPr>
        <w:ind w:left="6480" w:hanging="360"/>
      </w:pPr>
    </w:lvl>
  </w:abstractNum>
  <w:abstractNum w:abstractNumId="994213">
    <w:nsid w:val="0A994213"/>
    <w:multiLevelType w:val="multilevel"/>
    <w:lvl w:ilvl="0">
      <w:start w:val="13"/>
      <w:numFmt w:val="decimal"/>
      <w:lvlText w:val="%1)"/>
      <w:lvlJc w:val="left"/>
      <w:pPr>
        <w:ind w:left="720" w:hanging="360"/>
      </w:pPr>
    </w:lvl>
    <w:lvl w:ilvl="1">
      <w:start w:val="13"/>
      <w:numFmt w:val="decimal"/>
      <w:lvlText w:val="%2)"/>
      <w:lvlJc w:val="left"/>
      <w:pPr>
        <w:ind w:left="1440" w:hanging="360"/>
      </w:pPr>
    </w:lvl>
    <w:lvl w:ilvl="2">
      <w:start w:val="13"/>
      <w:numFmt w:val="decimal"/>
      <w:lvlText w:val="%3)"/>
      <w:lvlJc w:val="left"/>
      <w:pPr>
        <w:ind w:left="2160" w:hanging="360"/>
      </w:pPr>
    </w:lvl>
    <w:lvl w:ilvl="3">
      <w:start w:val="13"/>
      <w:numFmt w:val="decimal"/>
      <w:lvlText w:val="%4)"/>
      <w:lvlJc w:val="left"/>
      <w:pPr>
        <w:ind w:left="2880" w:hanging="360"/>
      </w:pPr>
    </w:lvl>
    <w:lvl w:ilvl="4">
      <w:start w:val="13"/>
      <w:numFmt w:val="decimal"/>
      <w:lvlText w:val="%5)"/>
      <w:lvlJc w:val="left"/>
      <w:pPr>
        <w:ind w:left="3600" w:hanging="360"/>
      </w:pPr>
    </w:lvl>
    <w:lvl w:ilvl="5">
      <w:start w:val="13"/>
      <w:numFmt w:val="decimal"/>
      <w:lvlText w:val="%6)"/>
      <w:lvlJc w:val="left"/>
      <w:pPr>
        <w:ind w:left="4320" w:hanging="360"/>
      </w:pPr>
    </w:lvl>
    <w:lvl w:ilvl="6">
      <w:start w:val="13"/>
      <w:numFmt w:val="decimal"/>
      <w:lvlText w:val="%7)"/>
      <w:lvlJc w:val="left"/>
      <w:pPr>
        <w:ind w:left="5040" w:hanging="360"/>
      </w:pPr>
    </w:lvl>
    <w:lvl w:ilvl="7">
      <w:start w:val="13"/>
      <w:numFmt w:val="decimal"/>
      <w:lvlText w:val="%8)"/>
      <w:lvlJc w:val="left"/>
      <w:pPr>
        <w:ind w:left="5760" w:hanging="360"/>
      </w:pPr>
    </w:lvl>
    <w:lvl w:ilvl="8">
      <w:start w:val="13"/>
      <w:numFmt w:val="decimal"/>
      <w:lvlText w:val="%9)"/>
      <w:lvlJc w:val="left"/>
      <w:pPr>
        <w:ind w:left="6480" w:hanging="360"/>
      </w:pPr>
    </w:lvl>
  </w:abstractNum>
  <w:abstractNum w:abstractNumId="994214">
    <w:nsid w:val="0A994214"/>
    <w:multiLevelType w:val="multilevel"/>
    <w:lvl w:ilvl="0">
      <w:start w:val="14"/>
      <w:numFmt w:val="decimal"/>
      <w:lvlText w:val="%1)"/>
      <w:lvlJc w:val="left"/>
      <w:pPr>
        <w:ind w:left="720" w:hanging="360"/>
      </w:pPr>
    </w:lvl>
    <w:lvl w:ilvl="1">
      <w:start w:val="14"/>
      <w:numFmt w:val="decimal"/>
      <w:lvlText w:val="%2)"/>
      <w:lvlJc w:val="left"/>
      <w:pPr>
        <w:ind w:left="1440" w:hanging="360"/>
      </w:pPr>
    </w:lvl>
    <w:lvl w:ilvl="2">
      <w:start w:val="14"/>
      <w:numFmt w:val="decimal"/>
      <w:lvlText w:val="%3)"/>
      <w:lvlJc w:val="left"/>
      <w:pPr>
        <w:ind w:left="2160" w:hanging="360"/>
      </w:pPr>
    </w:lvl>
    <w:lvl w:ilvl="3">
      <w:start w:val="14"/>
      <w:numFmt w:val="decimal"/>
      <w:lvlText w:val="%4)"/>
      <w:lvlJc w:val="left"/>
      <w:pPr>
        <w:ind w:left="2880" w:hanging="360"/>
      </w:pPr>
    </w:lvl>
    <w:lvl w:ilvl="4">
      <w:start w:val="14"/>
      <w:numFmt w:val="decimal"/>
      <w:lvlText w:val="%5)"/>
      <w:lvlJc w:val="left"/>
      <w:pPr>
        <w:ind w:left="3600" w:hanging="360"/>
      </w:pPr>
    </w:lvl>
    <w:lvl w:ilvl="5">
      <w:start w:val="14"/>
      <w:numFmt w:val="decimal"/>
      <w:lvlText w:val="%6)"/>
      <w:lvlJc w:val="left"/>
      <w:pPr>
        <w:ind w:left="4320" w:hanging="360"/>
      </w:pPr>
    </w:lvl>
    <w:lvl w:ilvl="6">
      <w:start w:val="14"/>
      <w:numFmt w:val="decimal"/>
      <w:lvlText w:val="%7)"/>
      <w:lvlJc w:val="left"/>
      <w:pPr>
        <w:ind w:left="5040" w:hanging="360"/>
      </w:pPr>
    </w:lvl>
    <w:lvl w:ilvl="7">
      <w:start w:val="14"/>
      <w:numFmt w:val="decimal"/>
      <w:lvlText w:val="%8)"/>
      <w:lvlJc w:val="left"/>
      <w:pPr>
        <w:ind w:left="5760" w:hanging="360"/>
      </w:pPr>
    </w:lvl>
    <w:lvl w:ilvl="8">
      <w:start w:val="14"/>
      <w:numFmt w:val="decimal"/>
      <w:lvlText w:val="%9)"/>
      <w:lvlJc w:val="left"/>
      <w:pPr>
        <w:ind w:left="6480" w:hanging="360"/>
      </w:pPr>
    </w:lvl>
  </w:abstractNum>
  <w:abstractNum w:abstractNumId="994217">
    <w:nsid w:val="0A994217"/>
    <w:multiLevelType w:val="multilevel"/>
    <w:lvl w:ilvl="0">
      <w:start w:val="17"/>
      <w:numFmt w:val="decimal"/>
      <w:lvlText w:val="%1)"/>
      <w:lvlJc w:val="left"/>
      <w:pPr>
        <w:ind w:left="720" w:hanging="360"/>
      </w:pPr>
    </w:lvl>
    <w:lvl w:ilvl="1">
      <w:start w:val="17"/>
      <w:numFmt w:val="decimal"/>
      <w:lvlText w:val="%2)"/>
      <w:lvlJc w:val="left"/>
      <w:pPr>
        <w:ind w:left="1440" w:hanging="360"/>
      </w:pPr>
    </w:lvl>
    <w:lvl w:ilvl="2">
      <w:start w:val="17"/>
      <w:numFmt w:val="decimal"/>
      <w:lvlText w:val="%3)"/>
      <w:lvlJc w:val="left"/>
      <w:pPr>
        <w:ind w:left="2160" w:hanging="360"/>
      </w:pPr>
    </w:lvl>
    <w:lvl w:ilvl="3">
      <w:start w:val="17"/>
      <w:numFmt w:val="decimal"/>
      <w:lvlText w:val="%4)"/>
      <w:lvlJc w:val="left"/>
      <w:pPr>
        <w:ind w:left="2880" w:hanging="360"/>
      </w:pPr>
    </w:lvl>
    <w:lvl w:ilvl="4">
      <w:start w:val="17"/>
      <w:numFmt w:val="decimal"/>
      <w:lvlText w:val="%5)"/>
      <w:lvlJc w:val="left"/>
      <w:pPr>
        <w:ind w:left="3600" w:hanging="360"/>
      </w:pPr>
    </w:lvl>
    <w:lvl w:ilvl="5">
      <w:start w:val="17"/>
      <w:numFmt w:val="decimal"/>
      <w:lvlText w:val="%6)"/>
      <w:lvlJc w:val="left"/>
      <w:pPr>
        <w:ind w:left="4320" w:hanging="360"/>
      </w:pPr>
    </w:lvl>
    <w:lvl w:ilvl="6">
      <w:start w:val="17"/>
      <w:numFmt w:val="decimal"/>
      <w:lvlText w:val="%7)"/>
      <w:lvlJc w:val="left"/>
      <w:pPr>
        <w:ind w:left="5040" w:hanging="360"/>
      </w:pPr>
    </w:lvl>
    <w:lvl w:ilvl="7">
      <w:start w:val="17"/>
      <w:numFmt w:val="decimal"/>
      <w:lvlText w:val="%8)"/>
      <w:lvlJc w:val="left"/>
      <w:pPr>
        <w:ind w:left="5760" w:hanging="360"/>
      </w:pPr>
    </w:lvl>
    <w:lvl w:ilvl="8">
      <w:start w:val="17"/>
      <w:numFmt w:val="decimal"/>
      <w:lvlText w:val="%9)"/>
      <w:lvlJc w:val="left"/>
      <w:pPr>
        <w:ind w:left="6480" w:hanging="360"/>
      </w:pPr>
    </w:lvl>
  </w:abstractNum>
  <w:abstractNum w:abstractNumId="994218">
    <w:nsid w:val="0A994218"/>
    <w:multiLevelType w:val="multilevel"/>
    <w:lvl w:ilvl="0">
      <w:start w:val="18"/>
      <w:numFmt w:val="decimal"/>
      <w:lvlText w:val="%1)"/>
      <w:lvlJc w:val="left"/>
      <w:pPr>
        <w:ind w:left="720" w:hanging="360"/>
      </w:pPr>
    </w:lvl>
    <w:lvl w:ilvl="1">
      <w:start w:val="18"/>
      <w:numFmt w:val="decimal"/>
      <w:lvlText w:val="%2)"/>
      <w:lvlJc w:val="left"/>
      <w:pPr>
        <w:ind w:left="1440" w:hanging="360"/>
      </w:pPr>
    </w:lvl>
    <w:lvl w:ilvl="2">
      <w:start w:val="18"/>
      <w:numFmt w:val="decimal"/>
      <w:lvlText w:val="%3)"/>
      <w:lvlJc w:val="left"/>
      <w:pPr>
        <w:ind w:left="2160" w:hanging="360"/>
      </w:pPr>
    </w:lvl>
    <w:lvl w:ilvl="3">
      <w:start w:val="18"/>
      <w:numFmt w:val="decimal"/>
      <w:lvlText w:val="%4)"/>
      <w:lvlJc w:val="left"/>
      <w:pPr>
        <w:ind w:left="2880" w:hanging="360"/>
      </w:pPr>
    </w:lvl>
    <w:lvl w:ilvl="4">
      <w:start w:val="18"/>
      <w:numFmt w:val="decimal"/>
      <w:lvlText w:val="%5)"/>
      <w:lvlJc w:val="left"/>
      <w:pPr>
        <w:ind w:left="3600" w:hanging="360"/>
      </w:pPr>
    </w:lvl>
    <w:lvl w:ilvl="5">
      <w:start w:val="18"/>
      <w:numFmt w:val="decimal"/>
      <w:lvlText w:val="%6)"/>
      <w:lvlJc w:val="left"/>
      <w:pPr>
        <w:ind w:left="4320" w:hanging="360"/>
      </w:pPr>
    </w:lvl>
    <w:lvl w:ilvl="6">
      <w:start w:val="18"/>
      <w:numFmt w:val="decimal"/>
      <w:lvlText w:val="%7)"/>
      <w:lvlJc w:val="left"/>
      <w:pPr>
        <w:ind w:left="5040" w:hanging="360"/>
      </w:pPr>
    </w:lvl>
    <w:lvl w:ilvl="7">
      <w:start w:val="18"/>
      <w:numFmt w:val="decimal"/>
      <w:lvlText w:val="%8)"/>
      <w:lvlJc w:val="left"/>
      <w:pPr>
        <w:ind w:left="5760" w:hanging="360"/>
      </w:pPr>
    </w:lvl>
    <w:lvl w:ilvl="8">
      <w:start w:val="18"/>
      <w:numFmt w:val="decimal"/>
      <w:lvlText w:val="%9)"/>
      <w:lvlJc w:val="left"/>
      <w:pPr>
        <w:ind w:left="6480" w:hanging="360"/>
      </w:pPr>
    </w:lvl>
  </w:abstractNum>
  <w:abstractNum w:abstractNumId="994219">
    <w:nsid w:val="0A994219"/>
    <w:multiLevelType w:val="multilevel"/>
    <w:lvl w:ilvl="0">
      <w:start w:val="19"/>
      <w:numFmt w:val="decimal"/>
      <w:lvlText w:val="%1)"/>
      <w:lvlJc w:val="left"/>
      <w:pPr>
        <w:ind w:left="720" w:hanging="360"/>
      </w:pPr>
    </w:lvl>
    <w:lvl w:ilvl="1">
      <w:start w:val="19"/>
      <w:numFmt w:val="decimal"/>
      <w:lvlText w:val="%2)"/>
      <w:lvlJc w:val="left"/>
      <w:pPr>
        <w:ind w:left="1440" w:hanging="360"/>
      </w:pPr>
    </w:lvl>
    <w:lvl w:ilvl="2">
      <w:start w:val="19"/>
      <w:numFmt w:val="decimal"/>
      <w:lvlText w:val="%3)"/>
      <w:lvlJc w:val="left"/>
      <w:pPr>
        <w:ind w:left="2160" w:hanging="360"/>
      </w:pPr>
    </w:lvl>
    <w:lvl w:ilvl="3">
      <w:start w:val="19"/>
      <w:numFmt w:val="decimal"/>
      <w:lvlText w:val="%4)"/>
      <w:lvlJc w:val="left"/>
      <w:pPr>
        <w:ind w:left="2880" w:hanging="360"/>
      </w:pPr>
    </w:lvl>
    <w:lvl w:ilvl="4">
      <w:start w:val="19"/>
      <w:numFmt w:val="decimal"/>
      <w:lvlText w:val="%5)"/>
      <w:lvlJc w:val="left"/>
      <w:pPr>
        <w:ind w:left="3600" w:hanging="360"/>
      </w:pPr>
    </w:lvl>
    <w:lvl w:ilvl="5">
      <w:start w:val="19"/>
      <w:numFmt w:val="decimal"/>
      <w:lvlText w:val="%6)"/>
      <w:lvlJc w:val="left"/>
      <w:pPr>
        <w:ind w:left="4320" w:hanging="360"/>
      </w:pPr>
    </w:lvl>
    <w:lvl w:ilvl="6">
      <w:start w:val="19"/>
      <w:numFmt w:val="decimal"/>
      <w:lvlText w:val="%7)"/>
      <w:lvlJc w:val="left"/>
      <w:pPr>
        <w:ind w:left="5040" w:hanging="360"/>
      </w:pPr>
    </w:lvl>
    <w:lvl w:ilvl="7">
      <w:start w:val="19"/>
      <w:numFmt w:val="decimal"/>
      <w:lvlText w:val="%8)"/>
      <w:lvlJc w:val="left"/>
      <w:pPr>
        <w:ind w:left="5760" w:hanging="360"/>
      </w:pPr>
    </w:lvl>
    <w:lvl w:ilvl="8">
      <w:start w:val="19"/>
      <w:numFmt w:val="decimal"/>
      <w:lvlText w:val="%9)"/>
      <w:lvlJc w:val="left"/>
      <w:pPr>
        <w:ind w:left="6480" w:hanging="360"/>
      </w:pPr>
    </w:lvl>
  </w:abstractNum>
  <w:abstractNum w:abstractNumId="994220">
    <w:nsid w:val="0A994220"/>
    <w:multiLevelType w:val="multilevel"/>
    <w:lvl w:ilvl="0">
      <w:start w:val="20"/>
      <w:numFmt w:val="decimal"/>
      <w:lvlText w:val="%1)"/>
      <w:lvlJc w:val="left"/>
      <w:pPr>
        <w:ind w:left="720" w:hanging="360"/>
      </w:pPr>
    </w:lvl>
    <w:lvl w:ilvl="1">
      <w:start w:val="20"/>
      <w:numFmt w:val="decimal"/>
      <w:lvlText w:val="%2)"/>
      <w:lvlJc w:val="left"/>
      <w:pPr>
        <w:ind w:left="1440" w:hanging="360"/>
      </w:pPr>
    </w:lvl>
    <w:lvl w:ilvl="2">
      <w:start w:val="20"/>
      <w:numFmt w:val="decimal"/>
      <w:lvlText w:val="%3)"/>
      <w:lvlJc w:val="left"/>
      <w:pPr>
        <w:ind w:left="2160" w:hanging="360"/>
      </w:pPr>
    </w:lvl>
    <w:lvl w:ilvl="3">
      <w:start w:val="20"/>
      <w:numFmt w:val="decimal"/>
      <w:lvlText w:val="%4)"/>
      <w:lvlJc w:val="left"/>
      <w:pPr>
        <w:ind w:left="2880" w:hanging="360"/>
      </w:pPr>
    </w:lvl>
    <w:lvl w:ilvl="4">
      <w:start w:val="20"/>
      <w:numFmt w:val="decimal"/>
      <w:lvlText w:val="%5)"/>
      <w:lvlJc w:val="left"/>
      <w:pPr>
        <w:ind w:left="3600" w:hanging="360"/>
      </w:pPr>
    </w:lvl>
    <w:lvl w:ilvl="5">
      <w:start w:val="20"/>
      <w:numFmt w:val="decimal"/>
      <w:lvlText w:val="%6)"/>
      <w:lvlJc w:val="left"/>
      <w:pPr>
        <w:ind w:left="4320" w:hanging="360"/>
      </w:pPr>
    </w:lvl>
    <w:lvl w:ilvl="6">
      <w:start w:val="20"/>
      <w:numFmt w:val="decimal"/>
      <w:lvlText w:val="%7)"/>
      <w:lvlJc w:val="left"/>
      <w:pPr>
        <w:ind w:left="5040" w:hanging="360"/>
      </w:pPr>
    </w:lvl>
    <w:lvl w:ilvl="7">
      <w:start w:val="20"/>
      <w:numFmt w:val="decimal"/>
      <w:lvlText w:val="%8)"/>
      <w:lvlJc w:val="left"/>
      <w:pPr>
        <w:ind w:left="5760" w:hanging="360"/>
      </w:pPr>
    </w:lvl>
    <w:lvl w:ilvl="8">
      <w:start w:val="20"/>
      <w:numFmt w:val="decimal"/>
      <w:lvlText w:val="%9)"/>
      <w:lvlJc w:val="left"/>
      <w:pPr>
        <w:ind w:left="6480" w:hanging="360"/>
      </w:pPr>
    </w:lvl>
  </w:abstractNum>
  <w:abstractNum w:abstractNumId="994222">
    <w:nsid w:val="0A994222"/>
    <w:multiLevelType w:val="multilevel"/>
    <w:lvl w:ilvl="0">
      <w:start w:val="22"/>
      <w:numFmt w:val="decimal"/>
      <w:lvlText w:val="%1)"/>
      <w:lvlJc w:val="left"/>
      <w:pPr>
        <w:ind w:left="720" w:hanging="360"/>
      </w:pPr>
    </w:lvl>
    <w:lvl w:ilvl="1">
      <w:start w:val="22"/>
      <w:numFmt w:val="decimal"/>
      <w:lvlText w:val="%2)"/>
      <w:lvlJc w:val="left"/>
      <w:pPr>
        <w:ind w:left="1440" w:hanging="360"/>
      </w:pPr>
    </w:lvl>
    <w:lvl w:ilvl="2">
      <w:start w:val="22"/>
      <w:numFmt w:val="decimal"/>
      <w:lvlText w:val="%3)"/>
      <w:lvlJc w:val="left"/>
      <w:pPr>
        <w:ind w:left="2160" w:hanging="360"/>
      </w:pPr>
    </w:lvl>
    <w:lvl w:ilvl="3">
      <w:start w:val="22"/>
      <w:numFmt w:val="decimal"/>
      <w:lvlText w:val="%4)"/>
      <w:lvlJc w:val="left"/>
      <w:pPr>
        <w:ind w:left="2880" w:hanging="360"/>
      </w:pPr>
    </w:lvl>
    <w:lvl w:ilvl="4">
      <w:start w:val="22"/>
      <w:numFmt w:val="decimal"/>
      <w:lvlText w:val="%5)"/>
      <w:lvlJc w:val="left"/>
      <w:pPr>
        <w:ind w:left="3600" w:hanging="360"/>
      </w:pPr>
    </w:lvl>
    <w:lvl w:ilvl="5">
      <w:start w:val="22"/>
      <w:numFmt w:val="decimal"/>
      <w:lvlText w:val="%6)"/>
      <w:lvlJc w:val="left"/>
      <w:pPr>
        <w:ind w:left="4320" w:hanging="360"/>
      </w:pPr>
    </w:lvl>
    <w:lvl w:ilvl="6">
      <w:start w:val="22"/>
      <w:numFmt w:val="decimal"/>
      <w:lvlText w:val="%7)"/>
      <w:lvlJc w:val="left"/>
      <w:pPr>
        <w:ind w:left="5040" w:hanging="360"/>
      </w:pPr>
    </w:lvl>
    <w:lvl w:ilvl="7">
      <w:start w:val="22"/>
      <w:numFmt w:val="decimal"/>
      <w:lvlText w:val="%8)"/>
      <w:lvlJc w:val="left"/>
      <w:pPr>
        <w:ind w:left="5760" w:hanging="360"/>
      </w:pPr>
    </w:lvl>
    <w:lvl w:ilvl="8">
      <w:start w:val="22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3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4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5">
    <w:abstractNumId w:val="994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8" Target="media/rId13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Карачевцева Елизавета</dc:creator>
  <dc:language>ru-RU</dc:language>
  <cp:keywords/>
  <dcterms:created xsi:type="dcterms:W3CDTF">2024-12-07T18:01:36Z</dcterms:created>
  <dcterms:modified xsi:type="dcterms:W3CDTF">2024-12-07T18:01:36Z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Понятие подпрограммы. Отладчик GDB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