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5921" w14:textId="77777777" w:rsidR="009755E8" w:rsidRPr="005C792B" w:rsidRDefault="006A614F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0" w:name="_Hlk74257096"/>
      <w:r w:rsidRPr="005C792B">
        <w:rPr>
          <w:rFonts w:ascii="Courier New" w:hAnsi="Courier New" w:cs="Courier New"/>
          <w:sz w:val="24"/>
          <w:szCs w:val="24"/>
        </w:rPr>
        <w:t>Операционная система</w:t>
      </w:r>
      <w:r w:rsidR="009755E8" w:rsidRPr="005C792B">
        <w:rPr>
          <w:rFonts w:ascii="Courier New" w:hAnsi="Courier New" w:cs="Courier New"/>
          <w:sz w:val="24"/>
          <w:szCs w:val="24"/>
        </w:rPr>
        <w:t xml:space="preserve"> (ОС)</w:t>
      </w:r>
      <w:r w:rsidRPr="005C792B">
        <w:rPr>
          <w:rFonts w:ascii="Courier New" w:hAnsi="Courier New" w:cs="Courier New"/>
          <w:sz w:val="24"/>
          <w:szCs w:val="24"/>
        </w:rPr>
        <w:t>: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архитектура компьютера с точки зрения программиста,</w:t>
      </w:r>
      <w:r w:rsidRPr="005C792B">
        <w:rPr>
          <w:rFonts w:ascii="Courier New" w:hAnsi="Courier New" w:cs="Courier New"/>
          <w:sz w:val="24"/>
          <w:szCs w:val="24"/>
        </w:rPr>
        <w:t xml:space="preserve"> определение, классификация,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 операционные системы реального времени,</w:t>
      </w:r>
      <w:r w:rsidRPr="005C792B">
        <w:rPr>
          <w:rFonts w:ascii="Courier New" w:hAnsi="Courier New" w:cs="Courier New"/>
          <w:sz w:val="24"/>
          <w:szCs w:val="24"/>
        </w:rPr>
        <w:t xml:space="preserve"> программные интерфейсы,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BIOS</w:t>
      </w:r>
      <w:r w:rsidRPr="005C792B">
        <w:rPr>
          <w:rFonts w:ascii="Courier New" w:hAnsi="Courier New" w:cs="Courier New"/>
          <w:sz w:val="24"/>
          <w:szCs w:val="24"/>
        </w:rPr>
        <w:t>, драйверы, утилиты, ядро,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основные объекты </w:t>
      </w:r>
      <w:proofErr w:type="gramStart"/>
      <w:r w:rsidR="001E1889" w:rsidRPr="005C792B">
        <w:rPr>
          <w:rFonts w:ascii="Courier New" w:hAnsi="Courier New" w:cs="Courier New"/>
          <w:sz w:val="24"/>
          <w:szCs w:val="24"/>
        </w:rPr>
        <w:t xml:space="preserve">ядра, 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POSIX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, фреймворк, программные и аппаратные прерывания, системные вызовы. </w:t>
      </w:r>
    </w:p>
    <w:bookmarkEnd w:id="0"/>
    <w:p w14:paraId="1ADE488B" w14:textId="77777777" w:rsidR="006A614F" w:rsidRPr="005C792B" w:rsidRDefault="006A614F" w:rsidP="009755E8">
      <w:pPr>
        <w:pStyle w:val="a3"/>
        <w:ind w:left="0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  </w:t>
      </w:r>
    </w:p>
    <w:p w14:paraId="5C91B225" w14:textId="77777777" w:rsidR="009755E8" w:rsidRPr="005C792B" w:rsidRDefault="009755E8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1" w:name="_Hlk74257109"/>
      <w:bookmarkStart w:id="2" w:name="_Hlk74257556"/>
      <w:r w:rsidRPr="005C792B">
        <w:rPr>
          <w:rFonts w:ascii="Courier New" w:hAnsi="Courier New" w:cs="Courier New"/>
          <w:sz w:val="24"/>
          <w:szCs w:val="24"/>
        </w:rPr>
        <w:t xml:space="preserve">Процесс ОС: определение, ресурсы процесса, контекст процесса, идентификатор процесса,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IPC</w:t>
      </w:r>
      <w:r w:rsidRPr="005C792B">
        <w:rPr>
          <w:rFonts w:ascii="Courier New" w:hAnsi="Courier New" w:cs="Courier New"/>
          <w:sz w:val="24"/>
          <w:szCs w:val="24"/>
        </w:rPr>
        <w:t xml:space="preserve">, стандартные потоки ввода/вывода, системные процесса, создание процесса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,</w:t>
      </w:r>
      <w:r w:rsidR="008D7897" w:rsidRPr="005C792B">
        <w:rPr>
          <w:rFonts w:ascii="Courier New" w:hAnsi="Courier New" w:cs="Courier New"/>
          <w:sz w:val="24"/>
          <w:szCs w:val="24"/>
        </w:rPr>
        <w:t xml:space="preserve"> </w:t>
      </w:r>
      <w:r w:rsidR="008D7897"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="008D7897" w:rsidRPr="005C792B">
        <w:rPr>
          <w:rFonts w:ascii="Courier New" w:hAnsi="Courier New" w:cs="Courier New"/>
          <w:sz w:val="24"/>
          <w:szCs w:val="24"/>
        </w:rPr>
        <w:t xml:space="preserve"> </w:t>
      </w:r>
      <w:r w:rsidR="008D7897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8D7897" w:rsidRPr="005C792B">
        <w:rPr>
          <w:rFonts w:ascii="Courier New" w:hAnsi="Courier New" w:cs="Courier New"/>
          <w:sz w:val="24"/>
          <w:szCs w:val="24"/>
        </w:rPr>
        <w:t>-процесса,</w:t>
      </w:r>
      <w:r w:rsidRPr="005C792B">
        <w:rPr>
          <w:rFonts w:ascii="Courier New" w:hAnsi="Courier New" w:cs="Courier New"/>
          <w:sz w:val="24"/>
          <w:szCs w:val="24"/>
        </w:rPr>
        <w:t xml:space="preserve"> особенности создания процессов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и работы с ними</w:t>
      </w:r>
      <w:r w:rsidRPr="005C792B">
        <w:rPr>
          <w:rFonts w:ascii="Courier New" w:hAnsi="Courier New" w:cs="Courier New"/>
          <w:sz w:val="24"/>
          <w:szCs w:val="24"/>
        </w:rPr>
        <w:t xml:space="preserve">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="00CA4745" w:rsidRPr="005C792B">
        <w:rPr>
          <w:rFonts w:ascii="Courier New" w:hAnsi="Courier New" w:cs="Courier New"/>
          <w:sz w:val="24"/>
          <w:szCs w:val="24"/>
        </w:rPr>
        <w:t>, дерево процессов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, </w:t>
      </w:r>
      <w:r w:rsidR="00BA417D" w:rsidRPr="005C792B">
        <w:rPr>
          <w:rFonts w:ascii="Courier New" w:hAnsi="Courier New" w:cs="Courier New"/>
          <w:sz w:val="24"/>
          <w:szCs w:val="24"/>
          <w:lang w:val="en-US"/>
        </w:rPr>
        <w:t>Idle</w:t>
      </w:r>
      <w:r w:rsidR="00BA417D" w:rsidRPr="005C792B">
        <w:rPr>
          <w:rFonts w:ascii="Courier New" w:hAnsi="Courier New" w:cs="Courier New"/>
          <w:sz w:val="24"/>
          <w:szCs w:val="24"/>
        </w:rPr>
        <w:t>-процесс</w:t>
      </w:r>
      <w:r w:rsidR="00D47C75" w:rsidRPr="005C792B">
        <w:rPr>
          <w:rFonts w:ascii="Courier New" w:hAnsi="Courier New" w:cs="Courier New"/>
          <w:sz w:val="24"/>
          <w:szCs w:val="24"/>
        </w:rPr>
        <w:t>, назначение процессоров процессам</w:t>
      </w:r>
      <w:bookmarkEnd w:id="1"/>
      <w:r w:rsidR="00BA417D" w:rsidRPr="005C792B">
        <w:rPr>
          <w:rFonts w:ascii="Courier New" w:hAnsi="Courier New" w:cs="Courier New"/>
          <w:sz w:val="24"/>
          <w:szCs w:val="24"/>
        </w:rPr>
        <w:t xml:space="preserve">. </w:t>
      </w:r>
    </w:p>
    <w:bookmarkEnd w:id="2"/>
    <w:p w14:paraId="5C6C1161" w14:textId="77777777" w:rsidR="009755E8" w:rsidRPr="005C792B" w:rsidRDefault="009755E8" w:rsidP="009755E8">
      <w:pPr>
        <w:pStyle w:val="a3"/>
        <w:rPr>
          <w:rFonts w:ascii="Courier New" w:hAnsi="Courier New" w:cs="Courier New"/>
          <w:sz w:val="24"/>
          <w:szCs w:val="24"/>
        </w:rPr>
      </w:pPr>
    </w:p>
    <w:p w14:paraId="38E38B35" w14:textId="77777777" w:rsidR="00CA4745" w:rsidRPr="005C792B" w:rsidRDefault="00A5787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3" w:name="_Hlk74257121"/>
      <w:bookmarkStart w:id="4" w:name="_Hlk74257571"/>
      <w:r w:rsidRPr="005C792B">
        <w:rPr>
          <w:rFonts w:ascii="Courier New" w:hAnsi="Courier New" w:cs="Courier New"/>
          <w:sz w:val="24"/>
          <w:szCs w:val="24"/>
        </w:rPr>
        <w:t xml:space="preserve">Поток ОС: определение, отличие от процесса, контекст потока, 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идентификатор потока, </w:t>
      </w:r>
      <w:r w:rsidRPr="005C792B">
        <w:rPr>
          <w:rFonts w:ascii="Courier New" w:hAnsi="Courier New" w:cs="Courier New"/>
          <w:sz w:val="24"/>
          <w:szCs w:val="24"/>
        </w:rPr>
        <w:t>основной поток процесса, потоковая функция, понятие многопоточности,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понятие </w:t>
      </w:r>
      <w:proofErr w:type="spellStart"/>
      <w:r w:rsidR="00CA4745" w:rsidRPr="005C792B">
        <w:rPr>
          <w:rFonts w:ascii="Courier New" w:hAnsi="Courier New" w:cs="Courier New"/>
          <w:sz w:val="24"/>
          <w:szCs w:val="24"/>
        </w:rPr>
        <w:t>потокобезовасность</w:t>
      </w:r>
      <w:proofErr w:type="spellEnd"/>
      <w:r w:rsidR="00CA4745" w:rsidRPr="005C792B">
        <w:rPr>
          <w:rFonts w:ascii="Courier New" w:hAnsi="Courier New" w:cs="Courier New"/>
          <w:sz w:val="24"/>
          <w:szCs w:val="24"/>
        </w:rPr>
        <w:t>,</w:t>
      </w:r>
      <w:r w:rsidRPr="005C792B">
        <w:rPr>
          <w:rFonts w:ascii="Courier New" w:hAnsi="Courier New" w:cs="Courier New"/>
          <w:sz w:val="24"/>
          <w:szCs w:val="24"/>
        </w:rPr>
        <w:t xml:space="preserve"> диспетчеризация потоков, модель 12 состояний потока, создание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,</w:t>
      </w:r>
      <w:r w:rsidR="00E86BB6" w:rsidRPr="005C792B">
        <w:rPr>
          <w:rFonts w:ascii="Courier New" w:hAnsi="Courier New" w:cs="Courier New"/>
          <w:sz w:val="24"/>
          <w:szCs w:val="24"/>
        </w:rPr>
        <w:t xml:space="preserve"> управление потоками в </w:t>
      </w:r>
      <w:r w:rsidR="00E86BB6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E86BB6" w:rsidRPr="005C792B">
        <w:rPr>
          <w:rFonts w:ascii="Courier New" w:hAnsi="Courier New" w:cs="Courier New"/>
          <w:sz w:val="24"/>
          <w:szCs w:val="24"/>
        </w:rPr>
        <w:t>,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</w:t>
      </w:r>
      <w:r w:rsidR="00CA4745"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</w:t>
      </w:r>
      <w:r w:rsidR="00CA474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-потока, особенности создания потоков и работы с ними в </w:t>
      </w:r>
      <w:r w:rsidR="00CA4745"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="00CA4745" w:rsidRPr="005C792B">
        <w:rPr>
          <w:rFonts w:ascii="Courier New" w:hAnsi="Courier New" w:cs="Courier New"/>
          <w:sz w:val="24"/>
          <w:szCs w:val="24"/>
        </w:rPr>
        <w:t>, приостановка работы потока, реентерабельность потока, дерево потоков,</w:t>
      </w:r>
      <w:r w:rsidR="00D47C75" w:rsidRPr="005C792B">
        <w:rPr>
          <w:rFonts w:ascii="Courier New" w:hAnsi="Courier New" w:cs="Courier New"/>
          <w:sz w:val="24"/>
          <w:szCs w:val="24"/>
        </w:rPr>
        <w:t xml:space="preserve"> назначение </w:t>
      </w:r>
      <w:proofErr w:type="gramStart"/>
      <w:r w:rsidR="00D47C75" w:rsidRPr="005C792B">
        <w:rPr>
          <w:rFonts w:ascii="Courier New" w:hAnsi="Courier New" w:cs="Courier New"/>
          <w:sz w:val="24"/>
          <w:szCs w:val="24"/>
        </w:rPr>
        <w:t>процессоров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понятие</w:t>
      </w:r>
      <w:proofErr w:type="gramEnd"/>
      <w:r w:rsidR="00CA4745" w:rsidRPr="005C792B">
        <w:rPr>
          <w:rFonts w:ascii="Courier New" w:hAnsi="Courier New" w:cs="Courier New"/>
          <w:sz w:val="24"/>
          <w:szCs w:val="24"/>
        </w:rPr>
        <w:t xml:space="preserve"> </w:t>
      </w:r>
      <w:r w:rsidR="00CA4745" w:rsidRPr="005C792B">
        <w:rPr>
          <w:rFonts w:ascii="Courier New" w:hAnsi="Courier New" w:cs="Courier New"/>
          <w:sz w:val="24"/>
          <w:szCs w:val="24"/>
          <w:lang w:val="en-US"/>
        </w:rPr>
        <w:t>fiber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. </w:t>
      </w:r>
      <w:r w:rsidRPr="005C792B">
        <w:rPr>
          <w:rFonts w:ascii="Courier New" w:hAnsi="Courier New" w:cs="Courier New"/>
          <w:sz w:val="24"/>
          <w:szCs w:val="24"/>
        </w:rPr>
        <w:t xml:space="preserve">   </w:t>
      </w:r>
      <w:r w:rsidR="009755E8" w:rsidRPr="005C792B">
        <w:rPr>
          <w:rFonts w:ascii="Courier New" w:hAnsi="Courier New" w:cs="Courier New"/>
          <w:sz w:val="24"/>
          <w:szCs w:val="24"/>
        </w:rPr>
        <w:t xml:space="preserve"> </w:t>
      </w:r>
    </w:p>
    <w:bookmarkEnd w:id="3"/>
    <w:p w14:paraId="0C604959" w14:textId="77777777" w:rsidR="00CA4745" w:rsidRPr="005C792B" w:rsidRDefault="00CA4745" w:rsidP="00CA4745">
      <w:pPr>
        <w:pStyle w:val="a3"/>
        <w:rPr>
          <w:rFonts w:ascii="Courier New" w:hAnsi="Courier New" w:cs="Courier New"/>
          <w:sz w:val="24"/>
          <w:szCs w:val="24"/>
        </w:rPr>
      </w:pPr>
    </w:p>
    <w:p w14:paraId="64EA8DAF" w14:textId="77777777" w:rsidR="00E925BA" w:rsidRPr="005C792B" w:rsidRDefault="00CA4745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5" w:name="_Hlk74257215"/>
      <w:bookmarkStart w:id="6" w:name="_Hlk74257602"/>
      <w:bookmarkStart w:id="7" w:name="_Hlk74258042"/>
      <w:bookmarkEnd w:id="4"/>
      <w:r w:rsidRPr="005C792B">
        <w:rPr>
          <w:rFonts w:ascii="Courier New" w:hAnsi="Courier New" w:cs="Courier New"/>
          <w:sz w:val="24"/>
          <w:szCs w:val="24"/>
        </w:rPr>
        <w:t>Диспетчеризация потоков:</w:t>
      </w:r>
      <w:r w:rsidR="00E925BA" w:rsidRPr="005C792B">
        <w:rPr>
          <w:rFonts w:ascii="Courier New" w:hAnsi="Courier New" w:cs="Courier New"/>
          <w:sz w:val="24"/>
          <w:szCs w:val="24"/>
        </w:rPr>
        <w:t xml:space="preserve"> циклическое планирование,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 приоритетное планирование, кооперативное планирование, понятие приоритета потока и процесса, базовый приоритет потока в </w:t>
      </w:r>
      <w:r w:rsidR="00BA417D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="00D47C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D47C75" w:rsidRPr="005C792B">
        <w:rPr>
          <w:rFonts w:ascii="Courier New" w:hAnsi="Courier New" w:cs="Courier New"/>
          <w:sz w:val="24"/>
          <w:szCs w:val="24"/>
        </w:rPr>
        <w:t>,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динамическое (автоматическое) изменение приоритета потоков,</w:t>
      </w:r>
      <w:r w:rsidR="00D47C75" w:rsidRPr="005C792B">
        <w:rPr>
          <w:rFonts w:ascii="Courier New" w:hAnsi="Courier New" w:cs="Courier New"/>
          <w:sz w:val="24"/>
          <w:szCs w:val="24"/>
        </w:rPr>
        <w:t xml:space="preserve"> распределение процессоров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потокам, особенности диспетчеризации потоков в </w:t>
      </w:r>
      <w:r w:rsidR="001E1889"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bookmarkEnd w:id="5"/>
      <w:r w:rsidR="001E1889" w:rsidRPr="005C792B">
        <w:rPr>
          <w:rFonts w:ascii="Courier New" w:hAnsi="Courier New" w:cs="Courier New"/>
          <w:sz w:val="24"/>
          <w:szCs w:val="24"/>
        </w:rPr>
        <w:t>.</w:t>
      </w:r>
      <w:r w:rsidR="00D47C75" w:rsidRPr="005C792B">
        <w:rPr>
          <w:rFonts w:ascii="Courier New" w:hAnsi="Courier New" w:cs="Courier New"/>
          <w:sz w:val="24"/>
          <w:szCs w:val="24"/>
        </w:rPr>
        <w:t xml:space="preserve">   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   </w:t>
      </w:r>
    </w:p>
    <w:bookmarkEnd w:id="6"/>
    <w:p w14:paraId="154A4ED0" w14:textId="77777777" w:rsidR="00E925BA" w:rsidRPr="005C792B" w:rsidRDefault="00E925BA" w:rsidP="00E925BA">
      <w:pPr>
        <w:pStyle w:val="a3"/>
        <w:rPr>
          <w:rFonts w:ascii="Courier New" w:hAnsi="Courier New" w:cs="Courier New"/>
          <w:sz w:val="24"/>
          <w:szCs w:val="24"/>
        </w:rPr>
      </w:pPr>
    </w:p>
    <w:p w14:paraId="5EBE4C0A" w14:textId="77777777" w:rsidR="00B22616" w:rsidRPr="005C792B" w:rsidRDefault="001E1889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8" w:name="_Hlk74257231"/>
      <w:bookmarkStart w:id="9" w:name="_Hlk74258013"/>
      <w:bookmarkEnd w:id="7"/>
      <w:r w:rsidRPr="005C792B">
        <w:rPr>
          <w:rFonts w:ascii="Courier New" w:hAnsi="Courier New" w:cs="Courier New"/>
          <w:sz w:val="24"/>
          <w:szCs w:val="24"/>
        </w:rPr>
        <w:t xml:space="preserve">Управление памятью: 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упрощенные схемы чтения и записи данных в оперативную память, адресное пространство, виртуальная память, страничный свопинг, страничная память, таблица страниц,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Memory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Management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Unit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,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Translation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Lookaside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Buffer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LRU</w:t>
      </w:r>
      <w:r w:rsidR="009B290E" w:rsidRPr="005C792B">
        <w:rPr>
          <w:rFonts w:ascii="Courier New" w:hAnsi="Courier New" w:cs="Courier New"/>
          <w:sz w:val="24"/>
          <w:szCs w:val="24"/>
        </w:rPr>
        <w:t xml:space="preserve">, структура адресного пространства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/32,  распределение памяти для стека приложения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 распределение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-памяти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выделение виртуальной  и освобождение памяти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управление рабочим множеством страниц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запрет свопинга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распределение и управление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="001F4675" w:rsidRPr="005C792B">
        <w:rPr>
          <w:rFonts w:ascii="Courier New" w:hAnsi="Courier New" w:cs="Courier New"/>
          <w:sz w:val="24"/>
          <w:szCs w:val="24"/>
        </w:rPr>
        <w:t>-памятью</w:t>
      </w:r>
      <w:r w:rsidR="00BF0969" w:rsidRPr="005C792B">
        <w:rPr>
          <w:rFonts w:ascii="Courier New" w:hAnsi="Courier New" w:cs="Courier New"/>
          <w:sz w:val="24"/>
          <w:szCs w:val="24"/>
        </w:rPr>
        <w:t xml:space="preserve">, особенности управления памятью в </w:t>
      </w:r>
      <w:r w:rsidR="00BF0969"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bookmarkEnd w:id="8"/>
      <w:r w:rsidR="00B22616" w:rsidRPr="005C792B">
        <w:rPr>
          <w:rFonts w:ascii="Courier New" w:hAnsi="Courier New" w:cs="Courier New"/>
          <w:sz w:val="24"/>
          <w:szCs w:val="24"/>
        </w:rPr>
        <w:t>.</w:t>
      </w:r>
    </w:p>
    <w:bookmarkEnd w:id="9"/>
    <w:p w14:paraId="45780A9A" w14:textId="77777777" w:rsidR="00B22616" w:rsidRPr="005C792B" w:rsidRDefault="00B22616" w:rsidP="00B22616">
      <w:pPr>
        <w:pStyle w:val="a3"/>
        <w:rPr>
          <w:rFonts w:ascii="Courier New" w:hAnsi="Courier New" w:cs="Courier New"/>
          <w:sz w:val="24"/>
          <w:szCs w:val="24"/>
        </w:rPr>
      </w:pPr>
    </w:p>
    <w:p w14:paraId="293B9029" w14:textId="77777777" w:rsidR="00B22616" w:rsidRPr="005C792B" w:rsidRDefault="008C0CA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0" w:name="_Hlk74257242"/>
      <w:r w:rsidRPr="005C792B">
        <w:rPr>
          <w:rFonts w:ascii="Courier New" w:hAnsi="Courier New" w:cs="Courier New"/>
          <w:sz w:val="24"/>
          <w:szCs w:val="24"/>
        </w:rPr>
        <w:t xml:space="preserve">Синхронизация потоков: определение, взаимная блокировка потоков, принцип реализации процесса синхронизации,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механизмы  синхронизации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атомарные операции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особенности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10"/>
    <w:p w14:paraId="6D16430B" w14:textId="77777777" w:rsidR="008C0CAA" w:rsidRPr="005C792B" w:rsidRDefault="008C0CAA" w:rsidP="008C0CAA">
      <w:pPr>
        <w:pStyle w:val="a3"/>
        <w:rPr>
          <w:rFonts w:ascii="Courier New" w:hAnsi="Courier New" w:cs="Courier New"/>
          <w:sz w:val="24"/>
          <w:szCs w:val="24"/>
        </w:rPr>
      </w:pPr>
    </w:p>
    <w:p w14:paraId="0A16E826" w14:textId="77777777" w:rsidR="0073220D" w:rsidRPr="005C792B" w:rsidRDefault="0073220D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1" w:name="_Hlk74257264"/>
      <w:bookmarkStart w:id="12" w:name="_Hlk74257669"/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</w:t>
      </w:r>
      <w:r w:rsidRPr="005C792B">
        <w:rPr>
          <w:rFonts w:ascii="Courier New" w:hAnsi="Courier New" w:cs="Courier New"/>
          <w:sz w:val="24"/>
          <w:szCs w:val="24"/>
        </w:rPr>
        <w:lastRenderedPageBreak/>
        <w:t xml:space="preserve">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.  </w:t>
      </w:r>
    </w:p>
    <w:bookmarkEnd w:id="12"/>
    <w:p w14:paraId="2BD4A3B1" w14:textId="77777777" w:rsidR="0073220D" w:rsidRPr="005C792B" w:rsidRDefault="0073220D" w:rsidP="0073220D">
      <w:pPr>
        <w:pStyle w:val="a3"/>
        <w:rPr>
          <w:rFonts w:ascii="Courier New" w:hAnsi="Courier New" w:cs="Courier New"/>
          <w:sz w:val="24"/>
          <w:szCs w:val="24"/>
        </w:rPr>
      </w:pPr>
    </w:p>
    <w:p w14:paraId="17988562" w14:textId="77777777" w:rsidR="00E0169A" w:rsidRPr="005C792B" w:rsidRDefault="00E0169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3" w:name="_Hlk74257327"/>
      <w:bookmarkEnd w:id="11"/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кеширование  ввода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</w:t>
      </w:r>
      <w:r w:rsidR="0073220D"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13"/>
    <w:p w14:paraId="5141D066" w14:textId="77777777" w:rsidR="00E0169A" w:rsidRPr="005C792B" w:rsidRDefault="00E0169A" w:rsidP="00E0169A">
      <w:pPr>
        <w:pStyle w:val="a3"/>
        <w:rPr>
          <w:rFonts w:ascii="Courier New" w:hAnsi="Courier New" w:cs="Courier New"/>
          <w:sz w:val="24"/>
          <w:szCs w:val="24"/>
        </w:rPr>
      </w:pPr>
    </w:p>
    <w:p w14:paraId="64E4C40D" w14:textId="77777777" w:rsidR="00E14FFA" w:rsidRPr="005C792B" w:rsidRDefault="00E14FF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4" w:name="_Hlk74257340"/>
      <w:bookmarkStart w:id="15" w:name="_Hlk74257938"/>
      <w:r w:rsidRPr="005C792B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14"/>
    <w:p w14:paraId="37420F40" w14:textId="77777777" w:rsidR="00E14FFA" w:rsidRPr="005C792B" w:rsidRDefault="00E14FFA" w:rsidP="00E14FFA">
      <w:pPr>
        <w:pStyle w:val="a3"/>
        <w:rPr>
          <w:rFonts w:ascii="Courier New" w:hAnsi="Courier New" w:cs="Courier New"/>
          <w:sz w:val="24"/>
          <w:szCs w:val="24"/>
        </w:rPr>
      </w:pPr>
    </w:p>
    <w:p w14:paraId="7C4FCCA2" w14:textId="77777777" w:rsidR="00581C11" w:rsidRPr="005C792B" w:rsidRDefault="00E14FF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6" w:name="_Hlk74257372"/>
      <w:bookmarkEnd w:id="15"/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динамической  библиотеки, динамический вызов функций динамической библиотеки,</w:t>
      </w:r>
      <w:r w:rsidR="00581C11" w:rsidRPr="005C792B">
        <w:rPr>
          <w:rFonts w:ascii="Courier New" w:hAnsi="Courier New" w:cs="Courier New"/>
          <w:sz w:val="24"/>
          <w:szCs w:val="24"/>
        </w:rPr>
        <w:t xml:space="preserve"> создание и применение библиотеки импорта.</w:t>
      </w:r>
    </w:p>
    <w:bookmarkEnd w:id="16"/>
    <w:p w14:paraId="1C6A6082" w14:textId="77777777" w:rsidR="00581C11" w:rsidRPr="005C792B" w:rsidRDefault="00581C11" w:rsidP="00581C11">
      <w:pPr>
        <w:pStyle w:val="a3"/>
        <w:rPr>
          <w:rFonts w:ascii="Courier New" w:hAnsi="Courier New" w:cs="Courier New"/>
          <w:sz w:val="24"/>
          <w:szCs w:val="24"/>
        </w:rPr>
      </w:pPr>
    </w:p>
    <w:p w14:paraId="3805263B" w14:textId="77777777" w:rsidR="00581C11" w:rsidRPr="005C792B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7" w:name="_Hlk74257387"/>
      <w:bookmarkStart w:id="18" w:name="_Hlk74258154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понятие  позднего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</w:t>
      </w:r>
      <w:bookmarkEnd w:id="18"/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17"/>
    <w:p w14:paraId="38987874" w14:textId="77777777" w:rsidR="00581C11" w:rsidRPr="005C792B" w:rsidRDefault="00581C11" w:rsidP="00581C11">
      <w:pPr>
        <w:pStyle w:val="a3"/>
        <w:rPr>
          <w:rFonts w:ascii="Courier New" w:hAnsi="Courier New" w:cs="Courier New"/>
          <w:sz w:val="24"/>
          <w:szCs w:val="24"/>
        </w:rPr>
      </w:pPr>
    </w:p>
    <w:p w14:paraId="4C51DDDF" w14:textId="77777777" w:rsidR="008C0CAA" w:rsidRPr="005C792B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9" w:name="_Hlk74257403"/>
      <w:proofErr w:type="gramStart"/>
      <w:r w:rsidRPr="005C792B">
        <w:rPr>
          <w:rFonts w:ascii="Courier New" w:hAnsi="Courier New" w:cs="Courier New"/>
          <w:sz w:val="24"/>
          <w:szCs w:val="24"/>
        </w:rPr>
        <w:t>Управление  пользователями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: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 понятие дискреционной системы безопасности, </w:t>
      </w:r>
      <w:r w:rsidRPr="005C792B">
        <w:rPr>
          <w:rFonts w:ascii="Courier New" w:hAnsi="Courier New" w:cs="Courier New"/>
          <w:sz w:val="24"/>
          <w:szCs w:val="24"/>
        </w:rPr>
        <w:t xml:space="preserve">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группы пользователей, возможности </w:t>
      </w:r>
      <w:r w:rsidR="00A05C64"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</w:t>
      </w:r>
      <w:r w:rsidRPr="005C792B">
        <w:rPr>
          <w:rFonts w:ascii="Courier New" w:hAnsi="Courier New" w:cs="Courier New"/>
          <w:sz w:val="24"/>
          <w:szCs w:val="24"/>
        </w:rPr>
        <w:t xml:space="preserve">  </w:t>
      </w:r>
      <w:r w:rsidR="00E14FFA" w:rsidRPr="005C792B">
        <w:rPr>
          <w:rFonts w:ascii="Courier New" w:hAnsi="Courier New" w:cs="Courier New"/>
          <w:sz w:val="24"/>
          <w:szCs w:val="24"/>
        </w:rPr>
        <w:t xml:space="preserve">  </w:t>
      </w:r>
      <w:r w:rsidR="00E0169A" w:rsidRPr="005C792B">
        <w:rPr>
          <w:rFonts w:ascii="Courier New" w:hAnsi="Courier New" w:cs="Courier New"/>
          <w:sz w:val="24"/>
          <w:szCs w:val="24"/>
        </w:rPr>
        <w:t xml:space="preserve"> </w:t>
      </w:r>
    </w:p>
    <w:bookmarkEnd w:id="19"/>
    <w:p w14:paraId="7BB984C8" w14:textId="77777777" w:rsidR="006A614F" w:rsidRPr="005C792B" w:rsidRDefault="001E1889" w:rsidP="00B22616">
      <w:pPr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  </w:t>
      </w:r>
    </w:p>
    <w:p w14:paraId="709CD257" w14:textId="77777777" w:rsidR="00A05C64" w:rsidRPr="005C792B" w:rsidRDefault="00A05C64" w:rsidP="00A05C64">
      <w:pPr>
        <w:pStyle w:val="a3"/>
        <w:rPr>
          <w:rFonts w:ascii="Courier New" w:hAnsi="Courier New" w:cs="Courier New"/>
          <w:b/>
          <w:sz w:val="24"/>
          <w:szCs w:val="24"/>
        </w:rPr>
      </w:pPr>
    </w:p>
    <w:p w14:paraId="4B3E4832" w14:textId="77777777" w:rsidR="00A05C64" w:rsidRPr="005C792B" w:rsidRDefault="00A05C64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20" w:name="_Hlk74257440"/>
      <w:bookmarkStart w:id="21" w:name="_Hlk74258712"/>
      <w:r w:rsidRPr="005C792B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программное исключение, </w:t>
      </w:r>
      <w:r w:rsidRPr="005C792B">
        <w:rPr>
          <w:rFonts w:ascii="Courier New" w:hAnsi="Courier New" w:cs="Courier New"/>
          <w:sz w:val="24"/>
          <w:szCs w:val="24"/>
        </w:rPr>
        <w:t xml:space="preserve">программные конструкции для обработки ошибок 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в </w:t>
      </w:r>
      <w:r w:rsidR="00BC7CF3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="00BC7CF3"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</w:t>
      </w:r>
      <w:bookmarkEnd w:id="21"/>
      <w:r w:rsidR="00BC7CF3" w:rsidRPr="005C792B">
        <w:rPr>
          <w:rFonts w:ascii="Courier New" w:hAnsi="Courier New" w:cs="Courier New"/>
          <w:sz w:val="24"/>
          <w:szCs w:val="24"/>
        </w:rPr>
        <w:t xml:space="preserve">.  </w:t>
      </w:r>
    </w:p>
    <w:bookmarkEnd w:id="20"/>
    <w:p w14:paraId="2F6471EB" w14:textId="77777777" w:rsidR="00A05C64" w:rsidRPr="005C792B" w:rsidRDefault="00A05C64" w:rsidP="00A05C64">
      <w:pPr>
        <w:pStyle w:val="a3"/>
        <w:rPr>
          <w:rFonts w:ascii="Courier New" w:hAnsi="Courier New" w:cs="Courier New"/>
          <w:b/>
          <w:sz w:val="24"/>
          <w:szCs w:val="24"/>
        </w:rPr>
      </w:pPr>
    </w:p>
    <w:p w14:paraId="3B731059" w14:textId="77777777" w:rsidR="00A05C64" w:rsidRPr="005C792B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22" w:name="_Hlk74257456"/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-консоль: определение, применение стандартных потоков для ввода/вывода в консоль,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управления консолью. </w:t>
      </w:r>
    </w:p>
    <w:bookmarkEnd w:id="22"/>
    <w:p w14:paraId="48470737" w14:textId="77777777" w:rsidR="00BC7CF3" w:rsidRPr="005C792B" w:rsidRDefault="00BC7CF3" w:rsidP="00BC7CF3">
      <w:pPr>
        <w:pStyle w:val="a3"/>
        <w:rPr>
          <w:rFonts w:ascii="Courier New" w:hAnsi="Courier New" w:cs="Courier New"/>
          <w:sz w:val="24"/>
          <w:szCs w:val="24"/>
        </w:rPr>
      </w:pPr>
    </w:p>
    <w:p w14:paraId="67EC9D7F" w14:textId="77777777" w:rsidR="00055233" w:rsidRPr="005C792B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23" w:name="_Hlk74257467"/>
      <w:r w:rsidRPr="005C792B">
        <w:rPr>
          <w:rFonts w:ascii="Courier New" w:hAnsi="Courier New" w:cs="Courier New"/>
          <w:sz w:val="24"/>
          <w:szCs w:val="24"/>
        </w:rPr>
        <w:t xml:space="preserve">Асинхронные операции ввода вывода: понятие асинхронной операции ввода/вывода, </w:t>
      </w:r>
      <w:r w:rsidR="00055233" w:rsidRPr="005C792B">
        <w:rPr>
          <w:rFonts w:ascii="Courier New" w:hAnsi="Courier New" w:cs="Courier New"/>
          <w:sz w:val="24"/>
          <w:szCs w:val="24"/>
        </w:rPr>
        <w:t>особенности программирования асинхронного ввода/вывода.</w:t>
      </w:r>
    </w:p>
    <w:bookmarkEnd w:id="23"/>
    <w:p w14:paraId="7B630D24" w14:textId="77777777" w:rsidR="00055233" w:rsidRPr="005C792B" w:rsidRDefault="00055233" w:rsidP="00055233">
      <w:pPr>
        <w:pStyle w:val="a3"/>
        <w:rPr>
          <w:rFonts w:ascii="Courier New" w:hAnsi="Courier New" w:cs="Courier New"/>
          <w:sz w:val="24"/>
          <w:szCs w:val="24"/>
        </w:rPr>
      </w:pPr>
    </w:p>
    <w:p w14:paraId="21FC0F86" w14:textId="77777777" w:rsidR="00055233" w:rsidRPr="005C792B" w:rsidRDefault="0005523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24" w:name="_Hlk74257483"/>
      <w:r w:rsidRPr="005C792B">
        <w:rPr>
          <w:rFonts w:ascii="Courier New" w:hAnsi="Courier New" w:cs="Courier New"/>
          <w:sz w:val="24"/>
          <w:szCs w:val="24"/>
        </w:rPr>
        <w:lastRenderedPageBreak/>
        <w:t xml:space="preserve">Каналы ввода/вывода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: порядок создания и применения каналов ввода/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вывода,  применение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каналов для передачи данных между родительским и дочерними процессами,  именованные каналы.  </w:t>
      </w:r>
    </w:p>
    <w:bookmarkEnd w:id="24"/>
    <w:p w14:paraId="5DEC3B74" w14:textId="77777777" w:rsidR="00055233" w:rsidRPr="005C792B" w:rsidRDefault="00055233" w:rsidP="00055233">
      <w:pPr>
        <w:pStyle w:val="a3"/>
        <w:rPr>
          <w:rFonts w:ascii="Courier New" w:hAnsi="Courier New" w:cs="Courier New"/>
          <w:sz w:val="24"/>
          <w:szCs w:val="24"/>
        </w:rPr>
      </w:pPr>
    </w:p>
    <w:p w14:paraId="4AB1BEAF" w14:textId="77777777" w:rsidR="006A614F" w:rsidRPr="005C792B" w:rsidRDefault="0005523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25" w:name="_Hlk74257511"/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-сокеты: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типы  поддерживаемых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сокетов, структуры клиентов и серверов для различных типов сокетов. </w:t>
      </w:r>
      <w:bookmarkEnd w:id="25"/>
    </w:p>
    <w:sectPr w:rsidR="006A614F" w:rsidRPr="005C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431"/>
    <w:rsid w:val="00032769"/>
    <w:rsid w:val="00055233"/>
    <w:rsid w:val="000A639F"/>
    <w:rsid w:val="001228F5"/>
    <w:rsid w:val="001A4C96"/>
    <w:rsid w:val="001E1889"/>
    <w:rsid w:val="001F4675"/>
    <w:rsid w:val="00206470"/>
    <w:rsid w:val="00580FBC"/>
    <w:rsid w:val="00581C11"/>
    <w:rsid w:val="005C792B"/>
    <w:rsid w:val="006A614F"/>
    <w:rsid w:val="0073220D"/>
    <w:rsid w:val="00747D2A"/>
    <w:rsid w:val="008C0CAA"/>
    <w:rsid w:val="008D7897"/>
    <w:rsid w:val="009755E8"/>
    <w:rsid w:val="009B290E"/>
    <w:rsid w:val="00A00431"/>
    <w:rsid w:val="00A03C67"/>
    <w:rsid w:val="00A05C64"/>
    <w:rsid w:val="00A57873"/>
    <w:rsid w:val="00B11779"/>
    <w:rsid w:val="00B22616"/>
    <w:rsid w:val="00BA417D"/>
    <w:rsid w:val="00BC7CF3"/>
    <w:rsid w:val="00BF0969"/>
    <w:rsid w:val="00CA4745"/>
    <w:rsid w:val="00D00C17"/>
    <w:rsid w:val="00D137E0"/>
    <w:rsid w:val="00D47C75"/>
    <w:rsid w:val="00D74A0E"/>
    <w:rsid w:val="00E0169A"/>
    <w:rsid w:val="00E07767"/>
    <w:rsid w:val="00E14FFA"/>
    <w:rsid w:val="00E86BB6"/>
    <w:rsid w:val="00E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E431"/>
  <w15:chartTrackingRefBased/>
  <w15:docId w15:val="{6B6FD3E5-CACD-45ED-BAC5-E8AF9FCB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SMW60</cp:lastModifiedBy>
  <cp:revision>4</cp:revision>
  <dcterms:created xsi:type="dcterms:W3CDTF">2021-06-10T19:25:00Z</dcterms:created>
  <dcterms:modified xsi:type="dcterms:W3CDTF">2021-06-10T20:06:00Z</dcterms:modified>
</cp:coreProperties>
</file>