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B84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390FC87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D8B9345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E9D7D7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AE2BE9B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7B716A0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5EBDB8E" w14:textId="77777777"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 w:rsidR="00FB429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452B1D9" w14:textId="313B523F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312CF9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037DB4D1" w14:textId="3B9704FA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E5A71">
        <w:rPr>
          <w:rFonts w:ascii="Times New Roman" w:eastAsia="Calibri" w:hAnsi="Times New Roman" w:cs="Times New Roman"/>
          <w:sz w:val="28"/>
          <w:szCs w:val="28"/>
        </w:rPr>
        <w:t>ки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9E5A71" w:rsidRPr="00312CF9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088E6762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5A20C995" w14:textId="4ECF9B77" w:rsidR="009C4174" w:rsidRPr="005727BD" w:rsidRDefault="009E5A7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Е. В.</w:t>
      </w:r>
    </w:p>
    <w:p w14:paraId="36E22EB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1E264D24" w14:textId="4E488E1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9E5A71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E6A15D3" w14:textId="77777777" w:rsidR="009C4174" w:rsidRPr="001C531F" w:rsidRDefault="009C4174" w:rsidP="008302D9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06D41EE4" w14:textId="77777777"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14:paraId="12B1BF23" w14:textId="77777777"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14:paraId="47FE5EEE" w14:textId="77777777"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14:paraId="048CB9AA" w14:textId="77777777"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Классическими примерами перестановочных шифров являются анаграммы. Анаграмма (от греч. ανα – «снова» 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γράμμ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>α – «запись») – литературный приём, состоящий в перестановке букв (или звуков), что в результате дает другое слово или словосочетание, например: проездной–подрезной, листовка– вокалист, апельсин–спаниель.</w:t>
      </w:r>
    </w:p>
    <w:p w14:paraId="25BB6322" w14:textId="77777777"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14:paraId="20D6E7EB" w14:textId="77777777" w:rsidR="0041026B" w:rsidRPr="0041026B" w:rsidRDefault="0041026B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зашифровании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один раз, </w:t>
      </w:r>
    </w:p>
    <w:p w14:paraId="6F8BF0AB" w14:textId="77777777" w:rsidR="00CC172B" w:rsidRDefault="0041026B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зашифровании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>) несколько раз.</w:t>
      </w:r>
      <w:r w:rsidR="00CC172B"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669CC934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14:paraId="27DFBE1D" w14:textId="77777777"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перемешиваются по каким-либо правилам. Формально каждое из таких правил может рассматриваться в качестве ключа.</w:t>
      </w:r>
    </w:p>
    <w:p w14:paraId="4D8D196E" w14:textId="77777777"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</w:t>
      </w:r>
      <w:proofErr w:type="gramStart"/>
      <w:r w:rsidRPr="00A35DFD">
        <w:rPr>
          <w:rFonts w:ascii="Times New Roman" w:eastAsia="Calibri" w:hAnsi="Times New Roman" w:cs="Times New Roman"/>
          <w:color w:val="000000"/>
          <w:sz w:val="28"/>
        </w:rPr>
        <w:t>строке</w:t>
      </w:r>
      <w:proofErr w:type="gram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jn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 w14:paraId="391561F6" w14:textId="77777777"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14:paraId="045BDB69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14:paraId="52FCF1BB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14:paraId="4CD281AD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14:paraId="42C5B585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14:paraId="35D189D5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 w14:paraId="42A1740A" w14:textId="77777777" w:rsidR="00A35DFD" w:rsidRDefault="00A35DFD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Шифр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Скитала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Сцитала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>)</w:t>
      </w:r>
      <w:r w:rsidR="0041026B"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46ED7E4C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» (греч.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σκυτάλη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– первое, вероятно, простейшее криптографическое устройство, реализующее метод перестановки.</w:t>
      </w:r>
    </w:p>
    <w:p w14:paraId="2012FB35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</w:t>
      </w:r>
    </w:p>
    <w:p w14:paraId="133BF2AE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Следуя вышеприведенным рассуждениям, может отождествить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7DD9A931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14:paraId="223CAE8B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шифра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для формирования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сначала выбирается 1-ая буква открытого текста, затем (k+1)-буква, (2k+1)-буква и т.д., для некоторого k, равного числу букв в каждой строке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. Значение k является постоянной величиной для данной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695A4533" w14:textId="471D9BBB" w:rsidR="009D39FF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14:paraId="74BD9A80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14:paraId="28DD1145" w14:textId="77777777"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14:paraId="43EC45C7" w14:textId="77777777"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</w:t>
      </w:r>
      <w:r w:rsidR="00A35DFD" w:rsidRPr="00A35DFD">
        <w:rPr>
          <w:rFonts w:ascii="Times New Roman" w:eastAsia="Calibri" w:hAnsi="Times New Roman" w:cs="Times New Roman"/>
          <w:color w:val="000000"/>
          <w:sz w:val="28"/>
        </w:rPr>
        <w:t xml:space="preserve">и определяется длиной ключа; </w:t>
      </w:r>
    </w:p>
    <w:p w14:paraId="5A3DC898" w14:textId="77777777"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маршрут вписывания</w:t>
      </w:r>
      <w:r w:rsidR="00A35DFD" w:rsidRPr="00A35DFD">
        <w:rPr>
          <w:rFonts w:ascii="Times New Roman" w:eastAsia="Calibri" w:hAnsi="Times New Roman" w:cs="Times New Roman"/>
          <w:color w:val="000000"/>
          <w:sz w:val="28"/>
        </w:rPr>
        <w:t xml:space="preserve">: слева-направо, сверху-вниз; </w:t>
      </w:r>
    </w:p>
    <w:p w14:paraId="0F455F3D" w14:textId="77777777"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14:paraId="73636FD6" w14:textId="77777777" w:rsidR="0041026B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48C66C4A" w14:textId="77777777" w:rsidR="00A35DFD" w:rsidRPr="00A35DFD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14:paraId="7F351CFC" w14:textId="77777777" w:rsidR="00A35DFD" w:rsidRPr="00A35DFD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7DDD6216" w14:textId="6316D6F5" w:rsidR="00A35DFD" w:rsidRPr="00A35DFD" w:rsidRDefault="00A35DFD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08D8A2" w14:textId="77777777" w:rsidR="00C7572B" w:rsidRPr="00D142F5" w:rsidRDefault="00C7572B" w:rsidP="008302D9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3B6B9565" w14:textId="77777777"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14:paraId="294F15AA" w14:textId="77777777" w:rsidR="00C7572B" w:rsidRPr="00CC172B" w:rsidRDefault="00CC172B" w:rsidP="00CC172B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 w:rsid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59FEE9A8" w14:textId="7F781D4E" w:rsidR="00CC172B" w:rsidRPr="00CC172B" w:rsidRDefault="00526267" w:rsidP="0052626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(маршрут –</w:t>
      </w:r>
      <w:r w:rsidR="00223EC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зигзаг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; параметры таблицы – по указанию преподавателя)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14:paraId="2356B623" w14:textId="77777777" w:rsidR="00CC172B" w:rsidRDefault="00526267" w:rsidP="0023094F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14:paraId="2BD4CCFC" w14:textId="18EF1847" w:rsidR="0023094F" w:rsidRDefault="00CC172B" w:rsidP="00B9402A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1DC8BABD" w14:textId="380E5567" w:rsidR="00CC172B" w:rsidRPr="006C35FF" w:rsidRDefault="0023094F" w:rsidP="006C35FF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алфавит – </w:t>
      </w:r>
      <w:r w:rsidR="00B9402A">
        <w:rPr>
          <w:rFonts w:ascii="Times New Roman" w:eastAsia="Times New Roman" w:hAnsi="Times New Roman" w:cs="Times New Roman"/>
          <w:color w:val="000000"/>
          <w:sz w:val="28"/>
          <w:szCs w:val="32"/>
        </w:rPr>
        <w:t>английский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8B09A4F" w14:textId="77777777" w:rsidR="00D74A7C" w:rsidRPr="00EE66BB" w:rsidRDefault="007134E7" w:rsidP="00EE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выполнения первого задания была разработана функция, которая соглас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но введенным параметрам проверяет, поместится ли текст в генерируемую таблицу. Если текст помещается – происходит посимвольная 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запись по столбцам таблицы. После чего – происходит посимвольное считывание из таблицы по строкам и запись в результирующее поле.</w:t>
      </w:r>
    </w:p>
    <w:p w14:paraId="6A1CA4A2" w14:textId="545F2D7E" w:rsidR="007134E7" w:rsidRPr="00EE66BB" w:rsidRDefault="007134E7" w:rsidP="00EE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Возьмем для примера текст «</w:t>
      </w:r>
      <w:proofErr w:type="spellStart"/>
      <w:r w:rsidR="00B9402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elizaveta</w:t>
      </w:r>
      <w:proofErr w:type="spellEnd"/>
      <w:r w:rsidR="00B9402A" w:rsidRPr="00B9402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="00B9402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kubik</w:t>
      </w:r>
      <w:proofErr w:type="spellEnd"/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», размеры таблицы – 3x</w:t>
      </w:r>
      <w:r w:rsidR="00B9402A" w:rsidRPr="00B9402A">
        <w:rPr>
          <w:rFonts w:ascii="Times New Roman" w:eastAsia="Times New Roman" w:hAnsi="Times New Roman" w:cs="Times New Roman"/>
          <w:color w:val="000000"/>
          <w:sz w:val="28"/>
          <w:szCs w:val="32"/>
        </w:rPr>
        <w:t>6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7E4D62E" w14:textId="3157E087" w:rsidR="007134E7" w:rsidRPr="00D779E3" w:rsidRDefault="0017774C" w:rsidP="007134E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Заполним табличку 3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E7DFE">
        <w:rPr>
          <w:rFonts w:ascii="Times New Roman" w:eastAsia="Calibri" w:hAnsi="Times New Roman" w:cs="Times New Roman"/>
          <w:color w:val="000000"/>
          <w:sz w:val="28"/>
        </w:rPr>
        <w:t>6</w:t>
      </w:r>
      <w:r w:rsidR="00057DA7">
        <w:rPr>
          <w:rFonts w:ascii="Times New Roman" w:eastAsia="Calibri" w:hAnsi="Times New Roman" w:cs="Times New Roman"/>
          <w:color w:val="000000"/>
          <w:sz w:val="28"/>
        </w:rPr>
        <w:t xml:space="preserve"> (записываем </w:t>
      </w:r>
      <w:r w:rsidR="006E7DFE">
        <w:rPr>
          <w:rFonts w:ascii="Times New Roman" w:eastAsia="Calibri" w:hAnsi="Times New Roman" w:cs="Times New Roman"/>
          <w:color w:val="000000"/>
          <w:sz w:val="28"/>
        </w:rPr>
        <w:t>зигзагом</w:t>
      </w:r>
      <w:r w:rsidR="00057DA7">
        <w:rPr>
          <w:rFonts w:ascii="Times New Roman" w:eastAsia="Calibri" w:hAnsi="Times New Roman" w:cs="Times New Roman"/>
          <w:color w:val="000000"/>
          <w:sz w:val="28"/>
        </w:rPr>
        <w:t>)</w:t>
      </w:r>
      <w:r w:rsidR="00057DA7"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73"/>
        <w:gridCol w:w="1598"/>
        <w:gridCol w:w="1495"/>
        <w:gridCol w:w="1533"/>
        <w:gridCol w:w="1574"/>
      </w:tblGrid>
      <w:tr w:rsidR="00B9402A" w14:paraId="2CA60C0C" w14:textId="77777777" w:rsidTr="00B9402A">
        <w:tc>
          <w:tcPr>
            <w:tcW w:w="1572" w:type="dxa"/>
          </w:tcPr>
          <w:p w14:paraId="50F9A22A" w14:textId="3C7A73BC" w:rsidR="00B9402A" w:rsidRPr="00057DA7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bookmarkStart w:id="0" w:name="_Hlk66838105"/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3" w:type="dxa"/>
          </w:tcPr>
          <w:p w14:paraId="13CEFDFA" w14:textId="3CC68D78" w:rsidR="00B9402A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1598" w:type="dxa"/>
          </w:tcPr>
          <w:p w14:paraId="06F215B3" w14:textId="105D6908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495" w:type="dxa"/>
          </w:tcPr>
          <w:p w14:paraId="748F1C6E" w14:textId="55860F21" w:rsidR="00B9402A" w:rsidRDefault="00B9402A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33" w:type="dxa"/>
          </w:tcPr>
          <w:p w14:paraId="6659FAA2" w14:textId="728038AC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1574" w:type="dxa"/>
          </w:tcPr>
          <w:p w14:paraId="10371825" w14:textId="42927EF9" w:rsidR="00B9402A" w:rsidRDefault="00B9402A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B9402A" w14:paraId="41FC3E12" w14:textId="77777777" w:rsidTr="00B9402A">
        <w:tc>
          <w:tcPr>
            <w:tcW w:w="1572" w:type="dxa"/>
          </w:tcPr>
          <w:p w14:paraId="79290292" w14:textId="1B5C68B7" w:rsidR="00B9402A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573" w:type="dxa"/>
          </w:tcPr>
          <w:p w14:paraId="35548F8E" w14:textId="09B02CB7" w:rsidR="00B9402A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98" w:type="dxa"/>
          </w:tcPr>
          <w:p w14:paraId="0813FF73" w14:textId="0EEF4210" w:rsidR="00B9402A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495" w:type="dxa"/>
          </w:tcPr>
          <w:p w14:paraId="620CA987" w14:textId="689AF456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1533" w:type="dxa"/>
          </w:tcPr>
          <w:p w14:paraId="4C6A0D27" w14:textId="7F3A9B23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4" w:type="dxa"/>
          </w:tcPr>
          <w:p w14:paraId="023B8F7C" w14:textId="091DDF4A" w:rsidR="00B9402A" w:rsidRDefault="00B9402A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B9402A" w14:paraId="3CC28921" w14:textId="77777777" w:rsidTr="00B9402A">
        <w:tc>
          <w:tcPr>
            <w:tcW w:w="1572" w:type="dxa"/>
          </w:tcPr>
          <w:p w14:paraId="04E610F6" w14:textId="15F053D2" w:rsidR="00B9402A" w:rsidRPr="006E7DFE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73" w:type="dxa"/>
          </w:tcPr>
          <w:p w14:paraId="09255E60" w14:textId="6E94A782" w:rsidR="00B9402A" w:rsidRDefault="006E7DFE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1598" w:type="dxa"/>
          </w:tcPr>
          <w:p w14:paraId="79A23468" w14:textId="2FA75674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495" w:type="dxa"/>
          </w:tcPr>
          <w:p w14:paraId="4D1CAB09" w14:textId="5BFCD501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1533" w:type="dxa"/>
          </w:tcPr>
          <w:p w14:paraId="335DB1B4" w14:textId="0D8460E8" w:rsidR="00B9402A" w:rsidRDefault="00304035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1574" w:type="dxa"/>
          </w:tcPr>
          <w:p w14:paraId="5EC16813" w14:textId="1B875F3F" w:rsidR="00B9402A" w:rsidRDefault="00B9402A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bookmarkEnd w:id="0"/>
    <w:p w14:paraId="0E1383DE" w14:textId="05B815DE" w:rsidR="00057DA7" w:rsidRPr="00A21CC5" w:rsidRDefault="00D779E3" w:rsidP="00304035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Если считывать </w:t>
      </w:r>
      <w:r w:rsidR="006E7DFE">
        <w:rPr>
          <w:rFonts w:ascii="Times New Roman" w:eastAsia="Calibri" w:hAnsi="Times New Roman" w:cs="Times New Roman"/>
          <w:color w:val="000000"/>
          <w:sz w:val="28"/>
        </w:rPr>
        <w:t>зигзагом</w:t>
      </w:r>
      <w:r>
        <w:rPr>
          <w:rFonts w:ascii="Times New Roman" w:eastAsia="Calibri" w:hAnsi="Times New Roman" w:cs="Times New Roman"/>
          <w:color w:val="000000"/>
          <w:sz w:val="28"/>
        </w:rPr>
        <w:t>, то получим «</w:t>
      </w:r>
      <w:proofErr w:type="spellStart"/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iz</w:t>
      </w:r>
      <w:proofErr w:type="spellEnd"/>
      <w:r w:rsidR="00304035" w:rsidRPr="00304035">
        <w:rPr>
          <w:rFonts w:ascii="Times New Roman" w:eastAsia="Calibri" w:hAnsi="Times New Roman" w:cs="Times New Roman"/>
          <w:color w:val="000000"/>
          <w:sz w:val="28"/>
        </w:rPr>
        <w:tab/>
      </w:r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A21CC5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="00A21CC5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la</w:t>
      </w:r>
      <w:r w:rsidR="00304035" w:rsidRPr="00A21CC5">
        <w:rPr>
          <w:rFonts w:ascii="Times New Roman" w:eastAsia="Calibri" w:hAnsi="Times New Roman" w:cs="Times New Roman"/>
          <w:color w:val="000000"/>
          <w:sz w:val="28"/>
        </w:rPr>
        <w:tab/>
      </w:r>
      <w:proofErr w:type="spellStart"/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tki</w:t>
      </w:r>
      <w:proofErr w:type="spellEnd"/>
      <w:r w:rsidR="00A21CC5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304035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eveub</w:t>
      </w:r>
      <w:proofErr w:type="spellEnd"/>
      <w:r w:rsidR="00A21CC5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21CC5">
        <w:rPr>
          <w:rFonts w:ascii="Times New Roman" w:eastAsia="Calibri" w:hAnsi="Times New Roman" w:cs="Times New Roman"/>
          <w:color w:val="000000"/>
          <w:sz w:val="28"/>
        </w:rPr>
        <w:t>»</w:t>
      </w:r>
      <w:proofErr w:type="gramEnd"/>
      <w:r w:rsidR="008C3AA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DB69D10" w14:textId="29BB2DE2" w:rsidR="0095631D" w:rsidRPr="00A21CC5" w:rsidRDefault="00A21CC5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CDC0960" wp14:editId="051F6FED">
            <wp:extent cx="5940425" cy="34994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383F" w14:textId="1F6FCCC1" w:rsidR="0095631D" w:rsidRPr="0001165D" w:rsidRDefault="009B485B" w:rsidP="0095631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B350F" w:rsidRPr="002B350F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92D60">
        <w:rPr>
          <w:rFonts w:ascii="Times New Roman" w:hAnsi="Times New Roman" w:cs="Times New Roman"/>
          <w:i w:val="0"/>
          <w:color w:val="auto"/>
          <w:sz w:val="28"/>
          <w:szCs w:val="28"/>
        </w:rPr>
        <w:t>Маршрутная перестановка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шифрование</w:t>
      </w:r>
    </w:p>
    <w:p w14:paraId="79DE7CA9" w14:textId="17B76E0F" w:rsidR="00D74A7C" w:rsidRDefault="00D74A7C" w:rsidP="009563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встречаемости символов приведена на рисунке </w:t>
      </w:r>
      <w:r w:rsidR="002B350F" w:rsidRPr="002B35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.2:</w:t>
      </w:r>
    </w:p>
    <w:p w14:paraId="67614CF1" w14:textId="72395F5F" w:rsidR="00D74A7C" w:rsidRDefault="00061916" w:rsidP="00D74A7C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E0CC303" wp14:editId="54E0BAE5">
            <wp:extent cx="5940425" cy="44786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9989" w14:textId="461E8E40" w:rsidR="00D74A7C" w:rsidRPr="00D74A7C" w:rsidRDefault="00D74A7C" w:rsidP="00D74A7C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B350F" w:rsidRPr="006510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14:paraId="75FBEA64" w14:textId="62DDA810" w:rsidR="0025084A" w:rsidRPr="0025084A" w:rsidRDefault="0025084A" w:rsidP="00250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деширфования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написан противоположный алгоритм: считывание текста и параметров, посимвольная построчная запись в таблицу, посимвольное чтение </w:t>
      </w:r>
      <w:r w:rsidR="00651057">
        <w:rPr>
          <w:rFonts w:ascii="Times New Roman" w:eastAsia="Calibri" w:hAnsi="Times New Roman" w:cs="Times New Roman"/>
          <w:color w:val="000000"/>
          <w:sz w:val="28"/>
        </w:rPr>
        <w:t>зигзагом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результирующее поле.</w:t>
      </w:r>
    </w:p>
    <w:p w14:paraId="5C5C056C" w14:textId="6AFA47A2" w:rsidR="0025084A" w:rsidRPr="00EE66BB" w:rsidRDefault="0025084A" w:rsidP="002508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Возьмем для примера текст «</w:t>
      </w:r>
      <w:proofErr w:type="spellStart"/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iz</w:t>
      </w:r>
      <w:proofErr w:type="spellEnd"/>
      <w:r w:rsidR="006510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651057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="00651057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la</w:t>
      </w:r>
      <w:r w:rsidR="006510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tki</w:t>
      </w:r>
      <w:proofErr w:type="spellEnd"/>
      <w:r w:rsidR="00651057" w:rsidRPr="00A21C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651057" w:rsidRPr="00304035">
        <w:rPr>
          <w:rFonts w:ascii="Times New Roman" w:eastAsia="Calibri" w:hAnsi="Times New Roman" w:cs="Times New Roman"/>
          <w:color w:val="000000"/>
          <w:sz w:val="28"/>
          <w:lang w:val="en-US"/>
        </w:rPr>
        <w:t>eveub</w:t>
      </w:r>
      <w:proofErr w:type="spellEnd"/>
      <w:r w:rsidR="006510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proofErr w:type="gramEnd"/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, размеры таблицы – 3x</w:t>
      </w:r>
      <w:r w:rsidR="00651057">
        <w:rPr>
          <w:rFonts w:ascii="Times New Roman" w:eastAsia="Times New Roman" w:hAnsi="Times New Roman" w:cs="Times New Roman"/>
          <w:color w:val="000000"/>
          <w:sz w:val="28"/>
          <w:szCs w:val="32"/>
        </w:rPr>
        <w:t>6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5148ED41" w14:textId="3BC32F6C" w:rsidR="0025084A" w:rsidRDefault="0025084A" w:rsidP="0025084A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Заполним табличку 3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51057">
        <w:rPr>
          <w:rFonts w:ascii="Times New Roman" w:eastAsia="Calibri" w:hAnsi="Times New Roman" w:cs="Times New Roman"/>
          <w:color w:val="000000"/>
          <w:sz w:val="28"/>
        </w:rPr>
        <w:t>6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(записываем по строкам)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72"/>
        <w:gridCol w:w="1567"/>
        <w:gridCol w:w="1521"/>
        <w:gridCol w:w="1546"/>
        <w:gridCol w:w="1573"/>
      </w:tblGrid>
      <w:tr w:rsidR="00651057" w14:paraId="7E671E88" w14:textId="77777777" w:rsidTr="00651057">
        <w:tc>
          <w:tcPr>
            <w:tcW w:w="1566" w:type="dxa"/>
          </w:tcPr>
          <w:p w14:paraId="75C2BB77" w14:textId="41CDFD0F" w:rsidR="00651057" w:rsidRPr="00057DA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2" w:type="dxa"/>
          </w:tcPr>
          <w:p w14:paraId="4A9EB0CD" w14:textId="2CC09A39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1567" w:type="dxa"/>
          </w:tcPr>
          <w:p w14:paraId="44F189F4" w14:textId="57A1C1F0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21" w:type="dxa"/>
          </w:tcPr>
          <w:p w14:paraId="1F375A51" w14:textId="77777777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46" w:type="dxa"/>
          </w:tcPr>
          <w:p w14:paraId="5253751C" w14:textId="7399FEA8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1573" w:type="dxa"/>
          </w:tcPr>
          <w:p w14:paraId="01463B8C" w14:textId="55DE75A1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651057" w14:paraId="651DB359" w14:textId="77777777" w:rsidTr="00651057">
        <w:tc>
          <w:tcPr>
            <w:tcW w:w="1566" w:type="dxa"/>
          </w:tcPr>
          <w:p w14:paraId="550B3BD8" w14:textId="19B46F1A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572" w:type="dxa"/>
          </w:tcPr>
          <w:p w14:paraId="2B03BD30" w14:textId="1BA21734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67" w:type="dxa"/>
          </w:tcPr>
          <w:p w14:paraId="497DAD9C" w14:textId="042EE96D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21" w:type="dxa"/>
          </w:tcPr>
          <w:p w14:paraId="2B537B66" w14:textId="16BDA948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1546" w:type="dxa"/>
          </w:tcPr>
          <w:p w14:paraId="024510E8" w14:textId="0513E8DB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3" w:type="dxa"/>
          </w:tcPr>
          <w:p w14:paraId="757A04F9" w14:textId="67D8C7CA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651057" w14:paraId="15EEC214" w14:textId="77777777" w:rsidTr="00651057">
        <w:tc>
          <w:tcPr>
            <w:tcW w:w="1566" w:type="dxa"/>
          </w:tcPr>
          <w:p w14:paraId="3F7656F1" w14:textId="6DE33997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72" w:type="dxa"/>
          </w:tcPr>
          <w:p w14:paraId="39F22DD3" w14:textId="5077854B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1567" w:type="dxa"/>
          </w:tcPr>
          <w:p w14:paraId="1AD4BC11" w14:textId="2D4E39A3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21" w:type="dxa"/>
          </w:tcPr>
          <w:p w14:paraId="0A55AC52" w14:textId="2D05FBFB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1546" w:type="dxa"/>
          </w:tcPr>
          <w:p w14:paraId="3B74F6A7" w14:textId="59A096E3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1573" w:type="dxa"/>
          </w:tcPr>
          <w:p w14:paraId="6E3F856E" w14:textId="00C95FFB" w:rsidR="00651057" w:rsidRDefault="00651057" w:rsidP="0065105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03982926" w14:textId="2A9812C0" w:rsidR="0025084A" w:rsidRPr="00D779E3" w:rsidRDefault="0025084A" w:rsidP="0025084A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Если считывать </w:t>
      </w:r>
      <w:r w:rsidR="00823AEC">
        <w:rPr>
          <w:rFonts w:ascii="Times New Roman" w:eastAsia="Calibri" w:hAnsi="Times New Roman" w:cs="Times New Roman"/>
          <w:color w:val="000000"/>
          <w:sz w:val="28"/>
        </w:rPr>
        <w:t>по столбцам</w:t>
      </w:r>
      <w:r>
        <w:rPr>
          <w:rFonts w:ascii="Times New Roman" w:eastAsia="Calibri" w:hAnsi="Times New Roman" w:cs="Times New Roman"/>
          <w:color w:val="000000"/>
          <w:sz w:val="28"/>
        </w:rPr>
        <w:t>, то получим «</w:t>
      </w:r>
      <w:proofErr w:type="spellStart"/>
      <w:r w:rsidR="008C3AA1" w:rsidRPr="008C3AA1">
        <w:rPr>
          <w:rFonts w:ascii="Times New Roman" w:eastAsia="Calibri" w:hAnsi="Times New Roman" w:cs="Times New Roman"/>
          <w:color w:val="000000"/>
          <w:sz w:val="28"/>
          <w:lang w:val="en-US"/>
        </w:rPr>
        <w:t>elizaveta</w:t>
      </w:r>
      <w:proofErr w:type="spellEnd"/>
      <w:r w:rsidR="008C3AA1" w:rsidRPr="008C3A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8C3AA1" w:rsidRPr="008C3AA1">
        <w:rPr>
          <w:rFonts w:ascii="Times New Roman" w:eastAsia="Calibri" w:hAnsi="Times New Roman" w:cs="Times New Roman"/>
          <w:color w:val="000000"/>
          <w:sz w:val="28"/>
          <w:lang w:val="en-US"/>
        </w:rPr>
        <w:t>kubik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="008C3AA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F6F4CE6" w14:textId="77777777" w:rsidR="0025084A" w:rsidRPr="00D779E3" w:rsidRDefault="0025084A" w:rsidP="0025084A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BE6194D" w14:textId="16F6BEEA" w:rsidR="005A29A9" w:rsidRPr="00692D60" w:rsidRDefault="008C3AA1" w:rsidP="005A29A9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306C491" wp14:editId="13064228">
            <wp:extent cx="5940425" cy="34994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A025" w14:textId="5B0A5CAC" w:rsidR="005A29A9" w:rsidRPr="008C3AA1" w:rsidRDefault="005A29A9" w:rsidP="008C3AA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C772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B74CA0">
        <w:rPr>
          <w:rFonts w:ascii="Times New Roman" w:hAnsi="Times New Roman" w:cs="Times New Roman"/>
          <w:i w:val="0"/>
          <w:color w:val="auto"/>
          <w:sz w:val="28"/>
          <w:szCs w:val="28"/>
        </w:rPr>
        <w:t>Маршрутная перестановка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дешифровани</w:t>
      </w:r>
      <w:proofErr w:type="spellEnd"/>
    </w:p>
    <w:p w14:paraId="67758C19" w14:textId="3CC62B32" w:rsidR="000A1DCE" w:rsidRDefault="00680E54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</w:t>
      </w:r>
      <w:r w:rsidR="000A1DCE">
        <w:rPr>
          <w:rFonts w:ascii="Times New Roman" w:eastAsia="Calibri" w:hAnsi="Times New Roman" w:cs="Times New Roman"/>
          <w:color w:val="000000"/>
          <w:sz w:val="28"/>
        </w:rPr>
        <w:t>второго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задания была разработана функция, которая</w:t>
      </w:r>
      <w:r w:rsidR="009C7728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соглас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но</w:t>
      </w:r>
      <w:r w:rsidR="009C772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введенным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ключевым словам</w:t>
      </w:r>
      <w:r w:rsidR="009C7728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проверяет, поместится ли текст в генерируемую таблицу. </w:t>
      </w:r>
    </w:p>
    <w:p w14:paraId="238C8110" w14:textId="1064296B" w:rsidR="000A1DCE" w:rsidRDefault="000A1DCE" w:rsidP="000A1D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Возьмем для примера текст «</w:t>
      </w:r>
      <w:r w:rsidR="00895316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pleasant</w:t>
      </w:r>
      <w:r w:rsidR="00895316" w:rsidRPr="0089531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895316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insomnia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ключевые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слова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</w:t>
      </w:r>
      <w:proofErr w:type="spellStart"/>
      <w:r w:rsidR="009C772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liza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 и «</w:t>
      </w:r>
      <w:proofErr w:type="spellStart"/>
      <w:r w:rsidR="009C772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kubik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03FFE74" w14:textId="56F2352B" w:rsidR="00680E54" w:rsidRDefault="000A1DCE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 ключевых слова генерируют массивы чисел согласно алфавитному порядку букв в этих словах. Так, например, слово «</w:t>
      </w:r>
      <w:proofErr w:type="spellStart"/>
      <w:r w:rsidR="00CE5DB7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liza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0A1DC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сгенерирует последовательность </w:t>
      </w:r>
      <w:r w:rsidR="00CE5DB7" w:rsidRPr="00021304">
        <w:rPr>
          <w:rFonts w:ascii="Times New Roman" w:eastAsia="Times New Roman" w:hAnsi="Times New Roman" w:cs="Times New Roman"/>
          <w:color w:val="000000"/>
          <w:sz w:val="28"/>
          <w:szCs w:val="32"/>
        </w:rPr>
        <w:t>3241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, а слово «</w:t>
      </w:r>
      <w:proofErr w:type="spellStart"/>
      <w:r w:rsidR="00CE5DB7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kubik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0A1DC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 w:rsidR="00CE5DB7" w:rsidRPr="00021304">
        <w:rPr>
          <w:rFonts w:ascii="Times New Roman" w:eastAsia="Times New Roman" w:hAnsi="Times New Roman" w:cs="Times New Roman"/>
          <w:color w:val="000000"/>
          <w:sz w:val="28"/>
          <w:szCs w:val="32"/>
        </w:rPr>
        <w:t>35124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2119876" w14:textId="666BB50D" w:rsidR="000A1DCE" w:rsidRPr="00021304" w:rsidRDefault="000A1DCE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зависимости от последовательности будет происходить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посимвольная построчная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запись в таблицу</w:t>
      </w:r>
      <w:r w:rsidR="00021304" w:rsidRPr="00021304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812A50F" w14:textId="491A968B" w:rsidR="00680E54" w:rsidRDefault="00680E54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Заполним табличку </w:t>
      </w:r>
      <w:r w:rsidR="00021304" w:rsidRPr="00021304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021304" w:rsidRPr="00021304">
        <w:rPr>
          <w:rFonts w:ascii="Times New Roman" w:eastAsia="Calibri" w:hAnsi="Times New Roman" w:cs="Times New Roman"/>
          <w:color w:val="000000"/>
          <w:sz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525BCE">
        <w:rPr>
          <w:rFonts w:ascii="Times New Roman" w:eastAsia="Calibri" w:hAnsi="Times New Roman" w:cs="Times New Roman"/>
          <w:color w:val="000000"/>
          <w:sz w:val="28"/>
        </w:rPr>
        <w:t>записываем построчно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AC28F2" w14:paraId="6360B0AB" w14:textId="77777777" w:rsidTr="00AC28F2">
        <w:tc>
          <w:tcPr>
            <w:tcW w:w="1560" w:type="dxa"/>
          </w:tcPr>
          <w:p w14:paraId="0E530126" w14:textId="77777777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215FDA56" w14:textId="1E6F42CB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75" w:type="dxa"/>
          </w:tcPr>
          <w:p w14:paraId="7547CC50" w14:textId="795C2990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5E76064E" w14:textId="03E1E7C6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32" w:type="dxa"/>
          </w:tcPr>
          <w:p w14:paraId="7DC18AFC" w14:textId="0C8555B9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0DCD83E" w14:textId="298B3606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</w:tr>
      <w:tr w:rsidR="00AC28F2" w14:paraId="554A3CD9" w14:textId="77777777" w:rsidTr="00AC28F2">
        <w:tc>
          <w:tcPr>
            <w:tcW w:w="1560" w:type="dxa"/>
          </w:tcPr>
          <w:p w14:paraId="174F05FA" w14:textId="1C0D273A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4DA501D0" w14:textId="7373B535" w:rsidR="00AC28F2" w:rsidRPr="004C061D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75" w:type="dxa"/>
          </w:tcPr>
          <w:p w14:paraId="4E437908" w14:textId="38FBA21F" w:rsidR="00AC28F2" w:rsidRPr="004C061D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559" w:type="dxa"/>
          </w:tcPr>
          <w:p w14:paraId="0D86F409" w14:textId="28876072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32" w:type="dxa"/>
          </w:tcPr>
          <w:p w14:paraId="1AD6EEE9" w14:textId="0B17C22C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0D4CC5BB" w14:textId="4ED032C2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  <w:tr w:rsidR="00AC28F2" w14:paraId="73E1802C" w14:textId="77777777" w:rsidTr="00AC28F2">
        <w:tc>
          <w:tcPr>
            <w:tcW w:w="1560" w:type="dxa"/>
          </w:tcPr>
          <w:p w14:paraId="614FE43B" w14:textId="23F4EE53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50F38DAA" w14:textId="1929D72A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75" w:type="dxa"/>
          </w:tcPr>
          <w:p w14:paraId="2A8E919E" w14:textId="55DB9EFB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3A753297" w14:textId="656ED587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 xml:space="preserve"> </w:t>
            </w:r>
            <w:r w:rsidR="00934956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32" w:type="dxa"/>
          </w:tcPr>
          <w:p w14:paraId="62D23232" w14:textId="68028DC8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3D229CAD" w14:textId="1826E872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</w:tr>
      <w:tr w:rsidR="00AC28F2" w14:paraId="1362CD00" w14:textId="77777777" w:rsidTr="00AC28F2">
        <w:tc>
          <w:tcPr>
            <w:tcW w:w="1560" w:type="dxa"/>
          </w:tcPr>
          <w:p w14:paraId="0F666A90" w14:textId="529123B9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6712D301" w14:textId="2770D8EB" w:rsidR="00AC28F2" w:rsidRPr="00525BCE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75" w:type="dxa"/>
          </w:tcPr>
          <w:p w14:paraId="5835AC25" w14:textId="091D9C97" w:rsidR="00AC28F2" w:rsidRPr="00525BCE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1E19FF08" w14:textId="2061F111" w:rsidR="00AC28F2" w:rsidRPr="00525BCE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32" w:type="dxa"/>
          </w:tcPr>
          <w:p w14:paraId="0B518815" w14:textId="40B7137E" w:rsidR="00AC28F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6659857C" w14:textId="4F7D465D" w:rsidR="00AC28F2" w:rsidRPr="00525BCE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  <w:tr w:rsidR="00AC28F2" w14:paraId="72C4FA7B" w14:textId="77777777" w:rsidTr="00AC28F2">
        <w:tc>
          <w:tcPr>
            <w:tcW w:w="1560" w:type="dxa"/>
          </w:tcPr>
          <w:p w14:paraId="505F4281" w14:textId="1999DB4E" w:rsidR="00AC28F2" w:rsidRPr="00021304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1872FF8" w14:textId="0F9171D9" w:rsidR="00AC28F2" w:rsidRPr="00525BCE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5" w:type="dxa"/>
          </w:tcPr>
          <w:p w14:paraId="6A482684" w14:textId="59C95BC9" w:rsidR="00AC28F2" w:rsidRPr="00812B22" w:rsidRDefault="00934956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6CFA85AB" w14:textId="310D71D7" w:rsidR="00AC28F2" w:rsidRPr="00525BCE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32" w:type="dxa"/>
          </w:tcPr>
          <w:p w14:paraId="54D3AD3B" w14:textId="77777777" w:rsidR="00AC28F2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61E6EAA7" w14:textId="22D3C3DB" w:rsidR="00AC28F2" w:rsidRPr="00525BCE" w:rsidRDefault="00AC28F2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7D618D46" w14:textId="77777777" w:rsidR="00525BCE" w:rsidRDefault="00525BCE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Поставим строки на свои места: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934956" w14:paraId="28B65DD3" w14:textId="77777777" w:rsidTr="002E649E">
        <w:tc>
          <w:tcPr>
            <w:tcW w:w="1560" w:type="dxa"/>
          </w:tcPr>
          <w:p w14:paraId="77C54085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65492E38" w14:textId="77777777" w:rsidR="00934956" w:rsidRPr="00021304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75" w:type="dxa"/>
          </w:tcPr>
          <w:p w14:paraId="437EF695" w14:textId="77777777" w:rsidR="00934956" w:rsidRPr="00021304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78C67C9B" w14:textId="77777777" w:rsidR="00934956" w:rsidRPr="00021304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32" w:type="dxa"/>
          </w:tcPr>
          <w:p w14:paraId="71A73546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6B3BF15" w14:textId="77777777" w:rsidR="00934956" w:rsidRPr="00021304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</w:tr>
      <w:tr w:rsidR="00450E25" w14:paraId="46211F42" w14:textId="77777777" w:rsidTr="002E649E">
        <w:tc>
          <w:tcPr>
            <w:tcW w:w="1560" w:type="dxa"/>
          </w:tcPr>
          <w:p w14:paraId="773A2F48" w14:textId="5C576A96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E34CFE0" w14:textId="2FABE76D" w:rsidR="00450E25" w:rsidRPr="004C061D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5" w:type="dxa"/>
          </w:tcPr>
          <w:p w14:paraId="1B177B73" w14:textId="790FD98C" w:rsidR="00450E25" w:rsidRPr="004C061D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6EE7B1A8" w14:textId="7019CDF6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32" w:type="dxa"/>
          </w:tcPr>
          <w:p w14:paraId="499773CA" w14:textId="28FF4B2F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5241ECAA" w14:textId="64F40471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934956" w14:paraId="7450D7E6" w14:textId="77777777" w:rsidTr="002E649E">
        <w:tc>
          <w:tcPr>
            <w:tcW w:w="1560" w:type="dxa"/>
          </w:tcPr>
          <w:p w14:paraId="7FB8F739" w14:textId="77777777" w:rsidR="00934956" w:rsidRPr="00021304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75F13426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75" w:type="dxa"/>
          </w:tcPr>
          <w:p w14:paraId="416A8C1E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2F8E2D8C" w14:textId="303C7090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32" w:type="dxa"/>
          </w:tcPr>
          <w:p w14:paraId="7C7614BE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5906C8C3" w14:textId="77777777" w:rsidR="00934956" w:rsidRDefault="00934956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</w:tr>
      <w:tr w:rsidR="00450E25" w14:paraId="63A54018" w14:textId="77777777" w:rsidTr="002E649E">
        <w:tc>
          <w:tcPr>
            <w:tcW w:w="1560" w:type="dxa"/>
          </w:tcPr>
          <w:p w14:paraId="5C778472" w14:textId="5947BEA4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7020E6D9" w14:textId="7009EE48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75" w:type="dxa"/>
          </w:tcPr>
          <w:p w14:paraId="39450014" w14:textId="59ACF633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559" w:type="dxa"/>
          </w:tcPr>
          <w:p w14:paraId="2720D2D0" w14:textId="219A6917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32" w:type="dxa"/>
          </w:tcPr>
          <w:p w14:paraId="31443D58" w14:textId="0EB3FA45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21F23342" w14:textId="4EF1B143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  <w:tr w:rsidR="00450E25" w14:paraId="6F62A344" w14:textId="77777777" w:rsidTr="002E649E">
        <w:tc>
          <w:tcPr>
            <w:tcW w:w="1560" w:type="dxa"/>
          </w:tcPr>
          <w:p w14:paraId="5598BFBF" w14:textId="57A60B3E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6000D2DC" w14:textId="214CD177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75" w:type="dxa"/>
          </w:tcPr>
          <w:p w14:paraId="1AA61EE9" w14:textId="4D6794BD" w:rsidR="00450E25" w:rsidRPr="00812B22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71FC9414" w14:textId="3EC160DB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32" w:type="dxa"/>
          </w:tcPr>
          <w:p w14:paraId="01C9AF64" w14:textId="6AE683F1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315A4700" w14:textId="1DFDE4BA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</w:tbl>
    <w:p w14:paraId="4D0E6492" w14:textId="77777777" w:rsidR="00450E25" w:rsidRDefault="00450E25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4E166CBC" w14:textId="55D45003" w:rsidR="00525BCE" w:rsidRDefault="00525BCE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Поставим столбцы на свои места: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450E25" w14:paraId="4C46A751" w14:textId="77777777" w:rsidTr="002E649E">
        <w:tc>
          <w:tcPr>
            <w:tcW w:w="1560" w:type="dxa"/>
          </w:tcPr>
          <w:p w14:paraId="79229FC6" w14:textId="77777777" w:rsidR="00450E25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405861F2" w14:textId="377AFD97" w:rsidR="00450E25" w:rsidRPr="00021304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19B253DD" w14:textId="5975215D" w:rsidR="00450E25" w:rsidRPr="00021304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947FBAE" w14:textId="42EA1B38" w:rsidR="00450E25" w:rsidRPr="00021304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32" w:type="dxa"/>
          </w:tcPr>
          <w:p w14:paraId="098F3D79" w14:textId="1EBA8A5E" w:rsidR="00450E25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5735F6B7" w14:textId="3F21C75D" w:rsidR="00450E25" w:rsidRPr="00021304" w:rsidRDefault="00450E25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</w:tr>
      <w:tr w:rsidR="00450E25" w14:paraId="6DE3FB0E" w14:textId="77777777" w:rsidTr="002E649E">
        <w:tc>
          <w:tcPr>
            <w:tcW w:w="1560" w:type="dxa"/>
          </w:tcPr>
          <w:p w14:paraId="4D8DAA4A" w14:textId="77777777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ECAA6E2" w14:textId="3F0D530F" w:rsidR="00450E25" w:rsidRPr="004C061D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75" w:type="dxa"/>
          </w:tcPr>
          <w:p w14:paraId="4F710950" w14:textId="6FCCE016" w:rsidR="00450E25" w:rsidRPr="004C061D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3E7F1A67" w14:textId="1A13A385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32" w:type="dxa"/>
          </w:tcPr>
          <w:p w14:paraId="2D24C12E" w14:textId="77777777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7613BA6E" w14:textId="034AF276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</w:tr>
      <w:tr w:rsidR="00450E25" w14:paraId="143FC8AB" w14:textId="77777777" w:rsidTr="002E649E">
        <w:tc>
          <w:tcPr>
            <w:tcW w:w="1560" w:type="dxa"/>
          </w:tcPr>
          <w:p w14:paraId="5E2333E8" w14:textId="77777777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078B33CF" w14:textId="73D5F3BB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75" w:type="dxa"/>
          </w:tcPr>
          <w:p w14:paraId="024F4E97" w14:textId="21BD968B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3786A7C9" w14:textId="63AAD58C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32" w:type="dxa"/>
          </w:tcPr>
          <w:p w14:paraId="43DF94F3" w14:textId="7E26EC65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59" w:type="dxa"/>
          </w:tcPr>
          <w:p w14:paraId="73621154" w14:textId="6E6E51F2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  <w:tr w:rsidR="00450E25" w14:paraId="59B05894" w14:textId="77777777" w:rsidTr="002E649E">
        <w:tc>
          <w:tcPr>
            <w:tcW w:w="1560" w:type="dxa"/>
          </w:tcPr>
          <w:p w14:paraId="6E01F30D" w14:textId="77777777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5BD63CFF" w14:textId="427F9DA3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75" w:type="dxa"/>
          </w:tcPr>
          <w:p w14:paraId="44EEE578" w14:textId="51B7DF78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1BE5F67A" w14:textId="47DB9F3C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32" w:type="dxa"/>
          </w:tcPr>
          <w:p w14:paraId="602D5D8A" w14:textId="7DA7DFC3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476A7251" w14:textId="5E54C1DB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450E25" w14:paraId="33463D22" w14:textId="77777777" w:rsidTr="002E649E">
        <w:tc>
          <w:tcPr>
            <w:tcW w:w="1560" w:type="dxa"/>
          </w:tcPr>
          <w:p w14:paraId="5D4306B9" w14:textId="77777777" w:rsidR="00450E25" w:rsidRPr="00021304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6F65C2B1" w14:textId="0FD77F6B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75" w:type="dxa"/>
          </w:tcPr>
          <w:p w14:paraId="2DEAF830" w14:textId="56BB8BBF" w:rsidR="00450E25" w:rsidRPr="00812B22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2A4014E4" w14:textId="5E9DCA3C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32" w:type="dxa"/>
          </w:tcPr>
          <w:p w14:paraId="776E454B" w14:textId="36B9AA44" w:rsidR="00450E25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5C653F9C" w14:textId="658AD24D" w:rsidR="00450E25" w:rsidRPr="00525BCE" w:rsidRDefault="00450E25" w:rsidP="00450E25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</w:tbl>
    <w:p w14:paraId="26F396BE" w14:textId="4A5D3435" w:rsidR="00F55A45" w:rsidRPr="00F55A45" w:rsidRDefault="00F55A45" w:rsidP="00F55A45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Теперь считываем по столбцам: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«</w:t>
      </w:r>
      <w:r w:rsidR="00895316" w:rsidRPr="008953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450E25" w:rsidRPr="00450E25">
        <w:rPr>
          <w:rFonts w:ascii="Times New Roman" w:eastAsia="Calibri" w:hAnsi="Times New Roman" w:cs="Times New Roman"/>
          <w:color w:val="000000"/>
          <w:sz w:val="28"/>
          <w:lang w:val="en-US"/>
        </w:rPr>
        <w:t>teo</w:t>
      </w:r>
      <w:proofErr w:type="spellEnd"/>
      <w:proofErr w:type="gramEnd"/>
      <w:r w:rsidR="00450E25" w:rsidRPr="00895316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="00450E25" w:rsidRPr="00450E25">
        <w:rPr>
          <w:rFonts w:ascii="Times New Roman" w:eastAsia="Calibri" w:hAnsi="Times New Roman" w:cs="Times New Roman"/>
          <w:color w:val="000000"/>
          <w:sz w:val="28"/>
          <w:lang w:val="en-US"/>
        </w:rPr>
        <w:t>amiapn</w:t>
      </w:r>
      <w:proofErr w:type="spellEnd"/>
      <w:r w:rsidR="00450E25" w:rsidRPr="008953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450E25" w:rsidRPr="00450E25">
        <w:rPr>
          <w:rFonts w:ascii="Times New Roman" w:eastAsia="Calibri" w:hAnsi="Times New Roman" w:cs="Times New Roman"/>
          <w:color w:val="000000"/>
          <w:sz w:val="28"/>
          <w:lang w:val="en-US"/>
        </w:rPr>
        <w:t>isnanls</w:t>
      </w:r>
      <w:proofErr w:type="spellEnd"/>
      <w:r w:rsidR="00895316" w:rsidRPr="008953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14:paraId="69EAB4E9" w14:textId="246BCFD1" w:rsidR="008261D9" w:rsidRDefault="00895316" w:rsidP="008261D9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571042BE" wp14:editId="14EECF9F">
            <wp:extent cx="5940425" cy="34239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5031" w14:textId="37AA2CEE" w:rsidR="008261D9" w:rsidRPr="0001165D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5316" w:rsidRPr="005D29E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95316" w:rsidRPr="005D29E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188B" w:rsidRPr="00F0188B">
        <w:rPr>
          <w:rFonts w:ascii="Times New Roman" w:hAnsi="Times New Roman" w:cs="Times New Roman"/>
          <w:i w:val="0"/>
          <w:color w:val="auto"/>
          <w:sz w:val="28"/>
          <w:szCs w:val="28"/>
        </w:rPr>
        <w:t>Множественная перестановка</w:t>
      </w:r>
      <w:r w:rsidR="00F018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- шифрование</w:t>
      </w:r>
    </w:p>
    <w:p w14:paraId="54B06A2D" w14:textId="3B0B9DB2" w:rsidR="008261D9" w:rsidRDefault="008261D9" w:rsidP="008261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</w:t>
      </w:r>
      <w:r w:rsidR="00DD61B5">
        <w:rPr>
          <w:rFonts w:ascii="Times New Roman" w:hAnsi="Times New Roman" w:cs="Times New Roman"/>
          <w:sz w:val="28"/>
          <w:szCs w:val="28"/>
        </w:rPr>
        <w:t xml:space="preserve">имволов приведена на </w:t>
      </w:r>
      <w:r w:rsidR="00807139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D29E7" w:rsidRPr="005D29E7">
        <w:rPr>
          <w:rFonts w:ascii="Times New Roman" w:hAnsi="Times New Roman" w:cs="Times New Roman"/>
          <w:sz w:val="28"/>
          <w:szCs w:val="28"/>
        </w:rPr>
        <w:t>5</w:t>
      </w:r>
      <w:r w:rsidR="00807139">
        <w:rPr>
          <w:rFonts w:ascii="Times New Roman" w:hAnsi="Times New Roman" w:cs="Times New Roman"/>
          <w:sz w:val="28"/>
          <w:szCs w:val="28"/>
        </w:rPr>
        <w:t>.</w:t>
      </w:r>
      <w:r w:rsidR="005D29E7" w:rsidRPr="005D29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E61C4A" w14:textId="64CDE25B" w:rsidR="008261D9" w:rsidRPr="008026EC" w:rsidRDefault="005D29E7" w:rsidP="008261D9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4971ACC7" wp14:editId="33B1B1AE">
            <wp:extent cx="5940425" cy="44786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F17D" w14:textId="4FFE49DF" w:rsidR="008261D9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D29E7" w:rsidRPr="005D29E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5D29E7" w:rsidRPr="00312CF9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14:paraId="7358217F" w14:textId="77777777" w:rsidR="00297876" w:rsidRDefault="007F1C93" w:rsidP="00297876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Дешифрование происходит в обратном порядке: все также создаются массивы чисел согласно ключевым словам, ве</w:t>
      </w:r>
      <w:r w:rsidR="003721A7">
        <w:rPr>
          <w:rFonts w:ascii="Times New Roman" w:eastAsia="Calibri" w:hAnsi="Times New Roman" w:cs="Times New Roman"/>
          <w:color w:val="000000"/>
          <w:sz w:val="28"/>
        </w:rPr>
        <w:t xml:space="preserve">сь текст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столбцам помещается в таблицу, </w:t>
      </w:r>
      <w:r w:rsidR="003721A7">
        <w:rPr>
          <w:rFonts w:ascii="Times New Roman" w:eastAsia="Calibri" w:hAnsi="Times New Roman" w:cs="Times New Roman"/>
          <w:color w:val="000000"/>
          <w:sz w:val="28"/>
        </w:rPr>
        <w:t xml:space="preserve">перестанавливается согласно ключевым словам, </w:t>
      </w:r>
      <w:r>
        <w:rPr>
          <w:rFonts w:ascii="Times New Roman" w:eastAsia="Calibri" w:hAnsi="Times New Roman" w:cs="Times New Roman"/>
          <w:color w:val="000000"/>
          <w:sz w:val="28"/>
        </w:rPr>
        <w:t>после чего построчно считывается: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8B57F3" w14:paraId="555F7953" w14:textId="77777777" w:rsidTr="002E649E">
        <w:tc>
          <w:tcPr>
            <w:tcW w:w="1560" w:type="dxa"/>
          </w:tcPr>
          <w:p w14:paraId="65A31EDF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3DE43D95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81B5E88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D068CB4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32" w:type="dxa"/>
          </w:tcPr>
          <w:p w14:paraId="0F50B4A1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262E32CC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</w:tr>
      <w:tr w:rsidR="008B57F3" w14:paraId="7B9A6B25" w14:textId="77777777" w:rsidTr="002E649E">
        <w:tc>
          <w:tcPr>
            <w:tcW w:w="1560" w:type="dxa"/>
          </w:tcPr>
          <w:p w14:paraId="4ABE4E5A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1D0AD70" w14:textId="77777777" w:rsidR="008B57F3" w:rsidRPr="004C061D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75" w:type="dxa"/>
          </w:tcPr>
          <w:p w14:paraId="3D9A53E4" w14:textId="77777777" w:rsidR="008B57F3" w:rsidRPr="004C061D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64912021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32" w:type="dxa"/>
          </w:tcPr>
          <w:p w14:paraId="2E8A7BB7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11B8DA46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</w:tr>
      <w:tr w:rsidR="008B57F3" w14:paraId="057D075A" w14:textId="77777777" w:rsidTr="002E649E">
        <w:tc>
          <w:tcPr>
            <w:tcW w:w="1560" w:type="dxa"/>
          </w:tcPr>
          <w:p w14:paraId="6E0D61BA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126AFD02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75" w:type="dxa"/>
          </w:tcPr>
          <w:p w14:paraId="2D78E083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1149D091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32" w:type="dxa"/>
          </w:tcPr>
          <w:p w14:paraId="57D30F62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59" w:type="dxa"/>
          </w:tcPr>
          <w:p w14:paraId="57021218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  <w:tr w:rsidR="008B57F3" w14:paraId="46724B23" w14:textId="77777777" w:rsidTr="002E649E">
        <w:tc>
          <w:tcPr>
            <w:tcW w:w="1560" w:type="dxa"/>
          </w:tcPr>
          <w:p w14:paraId="288FB900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2CB8FC68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75" w:type="dxa"/>
          </w:tcPr>
          <w:p w14:paraId="4FB7FF97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60D52D94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32" w:type="dxa"/>
          </w:tcPr>
          <w:p w14:paraId="6D426BEB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2832F874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8B57F3" w14:paraId="6EC83AF5" w14:textId="77777777" w:rsidTr="002E649E">
        <w:tc>
          <w:tcPr>
            <w:tcW w:w="1560" w:type="dxa"/>
          </w:tcPr>
          <w:p w14:paraId="29B9651E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4868FCD9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75" w:type="dxa"/>
          </w:tcPr>
          <w:p w14:paraId="7EB8FF93" w14:textId="77777777" w:rsidR="008B57F3" w:rsidRPr="00812B22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1A319614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32" w:type="dxa"/>
          </w:tcPr>
          <w:p w14:paraId="7B57317D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5B127967" w14:textId="77777777" w:rsidR="008B57F3" w:rsidRPr="00525BCE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</w:tbl>
    <w:p w14:paraId="547D7AAE" w14:textId="77777777" w:rsidR="008B57F3" w:rsidRDefault="008B57F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0A0D703" w14:textId="2BED9518" w:rsidR="007F1C93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="008603AD">
        <w:rPr>
          <w:rFonts w:ascii="Times New Roman" w:eastAsia="Calibri" w:hAnsi="Times New Roman" w:cs="Times New Roman"/>
          <w:color w:val="000000"/>
          <w:sz w:val="28"/>
        </w:rPr>
        <w:t>оставим строки согласно ключевому слову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8B57F3" w14:paraId="1F4CD42A" w14:textId="77777777" w:rsidTr="002E649E">
        <w:tc>
          <w:tcPr>
            <w:tcW w:w="1560" w:type="dxa"/>
          </w:tcPr>
          <w:p w14:paraId="128AC158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7027F5A7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4807F9B5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5038046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32" w:type="dxa"/>
          </w:tcPr>
          <w:p w14:paraId="225CF05F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627E3890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</w:tr>
      <w:tr w:rsidR="00725624" w14:paraId="1FE29C02" w14:textId="77777777" w:rsidTr="002E649E">
        <w:tc>
          <w:tcPr>
            <w:tcW w:w="1560" w:type="dxa"/>
          </w:tcPr>
          <w:p w14:paraId="61741FA7" w14:textId="61181B61" w:rsidR="00725624" w:rsidRPr="0002130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3EEF460D" w14:textId="3E8CFC71" w:rsidR="00725624" w:rsidRPr="004C061D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75" w:type="dxa"/>
          </w:tcPr>
          <w:p w14:paraId="7C5F2847" w14:textId="41BD42AF" w:rsidR="00725624" w:rsidRPr="004C061D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6999178A" w14:textId="586E0475" w:rsidR="0072562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32" w:type="dxa"/>
          </w:tcPr>
          <w:p w14:paraId="3128EAC4" w14:textId="0FADE2C9" w:rsidR="0072562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09C32EAF" w14:textId="21E179D2" w:rsidR="0072562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8B57F3" w14:paraId="739711B3" w14:textId="77777777" w:rsidTr="002E649E">
        <w:tc>
          <w:tcPr>
            <w:tcW w:w="1560" w:type="dxa"/>
          </w:tcPr>
          <w:p w14:paraId="5387C78D" w14:textId="77777777" w:rsidR="008B57F3" w:rsidRPr="00021304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1AFF495C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75" w:type="dxa"/>
          </w:tcPr>
          <w:p w14:paraId="4EAE1FCB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090692A1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32" w:type="dxa"/>
          </w:tcPr>
          <w:p w14:paraId="5C33E2D5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59" w:type="dxa"/>
          </w:tcPr>
          <w:p w14:paraId="4D91F5FF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  <w:tr w:rsidR="00725624" w14:paraId="644E8C16" w14:textId="77777777" w:rsidTr="00725624">
        <w:trPr>
          <w:trHeight w:val="140"/>
        </w:trPr>
        <w:tc>
          <w:tcPr>
            <w:tcW w:w="1560" w:type="dxa"/>
          </w:tcPr>
          <w:p w14:paraId="058EE69C" w14:textId="3190FAF0" w:rsidR="00725624" w:rsidRPr="0002130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56319569" w14:textId="1271CFBA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75" w:type="dxa"/>
          </w:tcPr>
          <w:p w14:paraId="473DB376" w14:textId="741F65BF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251A994D" w14:textId="5D2D35ED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32" w:type="dxa"/>
          </w:tcPr>
          <w:p w14:paraId="0877D3E0" w14:textId="40E4C42F" w:rsidR="0072562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7807F4FD" w14:textId="76ED3933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  <w:tr w:rsidR="00725624" w14:paraId="1B186BBC" w14:textId="77777777" w:rsidTr="002E649E">
        <w:tc>
          <w:tcPr>
            <w:tcW w:w="1560" w:type="dxa"/>
          </w:tcPr>
          <w:p w14:paraId="346123B3" w14:textId="342A95BC" w:rsidR="00725624" w:rsidRPr="0002130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DA35F99" w14:textId="5D1B15B5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75" w:type="dxa"/>
          </w:tcPr>
          <w:p w14:paraId="4F9734B1" w14:textId="731CB2DE" w:rsidR="00725624" w:rsidRPr="00812B22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76CD4868" w14:textId="35F22AF1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32" w:type="dxa"/>
          </w:tcPr>
          <w:p w14:paraId="3C5FC361" w14:textId="26664202" w:rsidR="00725624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40D734FC" w14:textId="43B401D1" w:rsidR="00725624" w:rsidRPr="00525BCE" w:rsidRDefault="00725624" w:rsidP="0072562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</w:tr>
    </w:tbl>
    <w:p w14:paraId="41BDA774" w14:textId="77777777" w:rsidR="008B57F3" w:rsidRDefault="008B57F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51CE1A63" w14:textId="6CD8518E" w:rsidR="007F1C93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="008603AD">
        <w:rPr>
          <w:rFonts w:ascii="Times New Roman" w:eastAsia="Calibri" w:hAnsi="Times New Roman" w:cs="Times New Roman"/>
          <w:color w:val="000000"/>
          <w:sz w:val="28"/>
        </w:rPr>
        <w:t>оставим столбцы согласно ключевому слову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75"/>
        <w:gridCol w:w="1559"/>
        <w:gridCol w:w="1532"/>
        <w:gridCol w:w="1559"/>
      </w:tblGrid>
      <w:tr w:rsidR="008B57F3" w14:paraId="72AE20BF" w14:textId="77777777" w:rsidTr="002E649E">
        <w:tc>
          <w:tcPr>
            <w:tcW w:w="1560" w:type="dxa"/>
          </w:tcPr>
          <w:p w14:paraId="12E9CA04" w14:textId="77777777" w:rsidR="008B57F3" w:rsidRDefault="008B57F3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560" w:type="dxa"/>
          </w:tcPr>
          <w:p w14:paraId="2DF7B034" w14:textId="61C95BCB" w:rsidR="008B57F3" w:rsidRPr="00021304" w:rsidRDefault="00725624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75" w:type="dxa"/>
          </w:tcPr>
          <w:p w14:paraId="122F8FF0" w14:textId="3D21107B" w:rsidR="008B57F3" w:rsidRPr="00021304" w:rsidRDefault="00725624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45B1A3E2" w14:textId="700DD434" w:rsidR="008B57F3" w:rsidRPr="00021304" w:rsidRDefault="00725624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32" w:type="dxa"/>
          </w:tcPr>
          <w:p w14:paraId="4AE8E9B2" w14:textId="64F173F3" w:rsidR="008B57F3" w:rsidRDefault="00725624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45A2E46" w14:textId="1D60E5E0" w:rsidR="008B57F3" w:rsidRPr="00021304" w:rsidRDefault="00725624" w:rsidP="002E649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</w:tr>
      <w:tr w:rsidR="00C105A2" w14:paraId="7487B4F5" w14:textId="77777777" w:rsidTr="002E649E">
        <w:tc>
          <w:tcPr>
            <w:tcW w:w="1560" w:type="dxa"/>
          </w:tcPr>
          <w:p w14:paraId="1D2B401E" w14:textId="41105200" w:rsidR="00C105A2" w:rsidRPr="00021304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1F4774C6" w14:textId="4DF942FC" w:rsidR="00C105A2" w:rsidRPr="004C061D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1575" w:type="dxa"/>
          </w:tcPr>
          <w:p w14:paraId="13579A69" w14:textId="08C0D86F" w:rsidR="00C105A2" w:rsidRPr="004C061D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559" w:type="dxa"/>
          </w:tcPr>
          <w:p w14:paraId="22CB76C1" w14:textId="265C7EDC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532" w:type="dxa"/>
          </w:tcPr>
          <w:p w14:paraId="72977DF6" w14:textId="5C135A58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38C83AE2" w14:textId="5B751EBE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</w:tr>
      <w:tr w:rsidR="00C105A2" w14:paraId="598C8085" w14:textId="77777777" w:rsidTr="002E649E">
        <w:tc>
          <w:tcPr>
            <w:tcW w:w="1560" w:type="dxa"/>
          </w:tcPr>
          <w:p w14:paraId="15361870" w14:textId="28E68F94" w:rsidR="00C105A2" w:rsidRPr="00021304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575436DC" w14:textId="7EF04377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75" w:type="dxa"/>
          </w:tcPr>
          <w:p w14:paraId="54C97C46" w14:textId="693BBD50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50B167EA" w14:textId="30043653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1532" w:type="dxa"/>
          </w:tcPr>
          <w:p w14:paraId="40EC57B8" w14:textId="6D7DBEE1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45EE1445" w14:textId="436328DD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</w:tr>
      <w:tr w:rsidR="00C105A2" w14:paraId="19070F85" w14:textId="77777777" w:rsidTr="002E649E">
        <w:tc>
          <w:tcPr>
            <w:tcW w:w="1560" w:type="dxa"/>
          </w:tcPr>
          <w:p w14:paraId="7E2B45E7" w14:textId="2DC911C5" w:rsidR="00C105A2" w:rsidRPr="00021304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5D25BC15" w14:textId="129FE959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575" w:type="dxa"/>
          </w:tcPr>
          <w:p w14:paraId="0BAD5390" w14:textId="65297BE2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1559" w:type="dxa"/>
          </w:tcPr>
          <w:p w14:paraId="136B7E4D" w14:textId="4D1FD00C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532" w:type="dxa"/>
          </w:tcPr>
          <w:p w14:paraId="1DD91249" w14:textId="74ECCAFE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14:paraId="2B9F4AD8" w14:textId="4178CE7F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</w:tr>
      <w:tr w:rsidR="00C105A2" w14:paraId="2E527209" w14:textId="77777777" w:rsidTr="002E649E">
        <w:tc>
          <w:tcPr>
            <w:tcW w:w="1560" w:type="dxa"/>
          </w:tcPr>
          <w:p w14:paraId="3EEB2CFF" w14:textId="53B6499A" w:rsidR="00C105A2" w:rsidRPr="00021304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5F29F7A5" w14:textId="59E58634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575" w:type="dxa"/>
          </w:tcPr>
          <w:p w14:paraId="680E59F1" w14:textId="3FDBB8E2" w:rsidR="00C105A2" w:rsidRPr="00812B2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099D6D10" w14:textId="587D4BED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32" w:type="dxa"/>
          </w:tcPr>
          <w:p w14:paraId="776DB19C" w14:textId="3B3456D4" w:rsidR="00C105A2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559" w:type="dxa"/>
          </w:tcPr>
          <w:p w14:paraId="4643B3B8" w14:textId="5296C28A" w:rsidR="00C105A2" w:rsidRPr="00525BCE" w:rsidRDefault="00C105A2" w:rsidP="00C105A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7ECC6BF9" w14:textId="5A4C1938" w:rsidR="007F1C93" w:rsidRPr="00F55A45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Теперь считываем построчно: «</w:t>
      </w:r>
      <w:r w:rsidR="00C105A2">
        <w:rPr>
          <w:rFonts w:ascii="Times New Roman" w:eastAsia="Calibri" w:hAnsi="Times New Roman" w:cs="Times New Roman"/>
          <w:color w:val="000000"/>
          <w:sz w:val="28"/>
          <w:lang w:val="en-US"/>
        </w:rPr>
        <w:t>pleasant</w:t>
      </w:r>
      <w:r w:rsidR="00C105A2" w:rsidRPr="00C105A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105A2">
        <w:rPr>
          <w:rFonts w:ascii="Times New Roman" w:eastAsia="Calibri" w:hAnsi="Times New Roman" w:cs="Times New Roman"/>
          <w:color w:val="000000"/>
          <w:sz w:val="28"/>
          <w:lang w:val="en-US"/>
        </w:rPr>
        <w:t>insomnia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14:paraId="03571E81" w14:textId="77777777" w:rsidR="007F1C93" w:rsidRPr="007F1C93" w:rsidRDefault="007F1C93" w:rsidP="002978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9F5D5" w14:textId="15ED6269" w:rsidR="00297876" w:rsidRDefault="005D29E7" w:rsidP="00297876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EE50DF7" wp14:editId="0E53919B">
            <wp:extent cx="5940425" cy="342392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C459" w14:textId="7D140CC5" w:rsidR="00297876" w:rsidRPr="0001165D" w:rsidRDefault="00297876" w:rsidP="0029787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D29E7" w:rsidRPr="00312CF9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5D29E7" w:rsidRPr="00312CF9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503D1E" w:rsidRPr="003912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03D1E" w:rsidRPr="00F0188B">
        <w:rPr>
          <w:rFonts w:ascii="Times New Roman" w:hAnsi="Times New Roman" w:cs="Times New Roman"/>
          <w:i w:val="0"/>
          <w:color w:val="auto"/>
          <w:sz w:val="28"/>
          <w:szCs w:val="28"/>
        </w:rPr>
        <w:t>Множественная перестановка</w:t>
      </w:r>
      <w:r w:rsidR="00503D1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B64FF8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</w:t>
      </w:r>
    </w:p>
    <w:p w14:paraId="3C19A231" w14:textId="77777777" w:rsidR="002A7AC9" w:rsidRPr="002A7AC9" w:rsidRDefault="002A7AC9" w:rsidP="008B57F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507DEA07" w14:textId="7B4AE06D" w:rsidR="00F0066C" w:rsidRPr="00E8635D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3C1E59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перестановочных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Ознакомил</w:t>
      </w:r>
      <w:r w:rsidR="003C1E59">
        <w:rPr>
          <w:rFonts w:ascii="Times New Roman" w:eastAsia="Calibri" w:hAnsi="Times New Roman" w:cs="Times New Roman"/>
          <w:color w:val="000000"/>
          <w:sz w:val="28"/>
          <w:szCs w:val="28"/>
        </w:rPr>
        <w:t>ась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 особенностями реализации и свойствами различных 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перестановочных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шифров. Разработал</w:t>
      </w:r>
      <w:r w:rsidR="003C1E59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приложения для реализации указанных преподавателем методов 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перестановочного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расшифрования. А также выполнял</w:t>
      </w:r>
      <w:r w:rsidR="003C1E59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  <w:bookmarkStart w:id="1" w:name="_GoBack"/>
      <w:bookmarkEnd w:id="1"/>
    </w:p>
    <w:sectPr w:rsidR="00F0066C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150FB" w14:textId="77777777" w:rsidR="00000937" w:rsidRDefault="00000937">
      <w:pPr>
        <w:spacing w:after="0" w:line="240" w:lineRule="auto"/>
      </w:pPr>
      <w:r>
        <w:separator/>
      </w:r>
    </w:p>
  </w:endnote>
  <w:endnote w:type="continuationSeparator" w:id="0">
    <w:p w14:paraId="20E9FBD0" w14:textId="77777777" w:rsidR="00000937" w:rsidRDefault="0000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26BEC8DC" w14:textId="77777777"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02C6CBA" w14:textId="77777777" w:rsidR="000B5FF6" w:rsidRDefault="00000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62502" w14:textId="77777777" w:rsidR="000B5FF6" w:rsidRDefault="00000937" w:rsidP="000B5FF6">
    <w:pPr>
      <w:pStyle w:val="Footer"/>
      <w:jc w:val="center"/>
    </w:pPr>
  </w:p>
  <w:p w14:paraId="58067F83" w14:textId="77777777" w:rsidR="00725540" w:rsidRDefault="0000093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66145236" w14:textId="77777777"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E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2A83" w14:textId="77777777" w:rsidR="00000937" w:rsidRDefault="00000937">
      <w:pPr>
        <w:spacing w:after="0" w:line="240" w:lineRule="auto"/>
      </w:pPr>
      <w:r>
        <w:separator/>
      </w:r>
    </w:p>
  </w:footnote>
  <w:footnote w:type="continuationSeparator" w:id="0">
    <w:p w14:paraId="69D89535" w14:textId="77777777" w:rsidR="00000937" w:rsidRDefault="0000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BEAD2" w14:textId="77777777" w:rsidR="005727BD" w:rsidRPr="000E7EA7" w:rsidRDefault="00000937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0937"/>
    <w:rsid w:val="0001165D"/>
    <w:rsid w:val="00021304"/>
    <w:rsid w:val="000351F0"/>
    <w:rsid w:val="0005113C"/>
    <w:rsid w:val="00057351"/>
    <w:rsid w:val="00057DA7"/>
    <w:rsid w:val="00061916"/>
    <w:rsid w:val="00062CD2"/>
    <w:rsid w:val="00064B55"/>
    <w:rsid w:val="000944F1"/>
    <w:rsid w:val="000A1DCE"/>
    <w:rsid w:val="00160D70"/>
    <w:rsid w:val="0017148F"/>
    <w:rsid w:val="0017774C"/>
    <w:rsid w:val="00187A36"/>
    <w:rsid w:val="001C531F"/>
    <w:rsid w:val="001F1668"/>
    <w:rsid w:val="00223ECC"/>
    <w:rsid w:val="0023094F"/>
    <w:rsid w:val="0025084A"/>
    <w:rsid w:val="002657EC"/>
    <w:rsid w:val="00267FE3"/>
    <w:rsid w:val="00277FB5"/>
    <w:rsid w:val="00297876"/>
    <w:rsid w:val="002A7AC9"/>
    <w:rsid w:val="002B350F"/>
    <w:rsid w:val="002B52B7"/>
    <w:rsid w:val="00302E0A"/>
    <w:rsid w:val="00304035"/>
    <w:rsid w:val="00304527"/>
    <w:rsid w:val="00312CF9"/>
    <w:rsid w:val="00350B5C"/>
    <w:rsid w:val="003721A7"/>
    <w:rsid w:val="00374253"/>
    <w:rsid w:val="0039129C"/>
    <w:rsid w:val="003C1E59"/>
    <w:rsid w:val="00401E37"/>
    <w:rsid w:val="004077ED"/>
    <w:rsid w:val="0041026B"/>
    <w:rsid w:val="00450E25"/>
    <w:rsid w:val="004842E1"/>
    <w:rsid w:val="00494887"/>
    <w:rsid w:val="004C061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A29A9"/>
    <w:rsid w:val="005B4B6F"/>
    <w:rsid w:val="005B6E87"/>
    <w:rsid w:val="005D29E7"/>
    <w:rsid w:val="005D2C44"/>
    <w:rsid w:val="00631683"/>
    <w:rsid w:val="00651057"/>
    <w:rsid w:val="00670CB5"/>
    <w:rsid w:val="00680E54"/>
    <w:rsid w:val="00692D60"/>
    <w:rsid w:val="006C35FF"/>
    <w:rsid w:val="006E7DFE"/>
    <w:rsid w:val="007134E7"/>
    <w:rsid w:val="00725624"/>
    <w:rsid w:val="00731AE8"/>
    <w:rsid w:val="007569FB"/>
    <w:rsid w:val="007C405E"/>
    <w:rsid w:val="007D6F74"/>
    <w:rsid w:val="007E497B"/>
    <w:rsid w:val="007F1C93"/>
    <w:rsid w:val="007F4979"/>
    <w:rsid w:val="008026EC"/>
    <w:rsid w:val="00807139"/>
    <w:rsid w:val="00812B22"/>
    <w:rsid w:val="00823AEC"/>
    <w:rsid w:val="008261D9"/>
    <w:rsid w:val="008302D9"/>
    <w:rsid w:val="008518B2"/>
    <w:rsid w:val="008603AD"/>
    <w:rsid w:val="0087137D"/>
    <w:rsid w:val="00895316"/>
    <w:rsid w:val="00896B9E"/>
    <w:rsid w:val="008B0D96"/>
    <w:rsid w:val="008B57F3"/>
    <w:rsid w:val="008B5A3B"/>
    <w:rsid w:val="008C3AA1"/>
    <w:rsid w:val="00934956"/>
    <w:rsid w:val="0095631D"/>
    <w:rsid w:val="009746DC"/>
    <w:rsid w:val="00996A49"/>
    <w:rsid w:val="009B485B"/>
    <w:rsid w:val="009B6DE5"/>
    <w:rsid w:val="009C3501"/>
    <w:rsid w:val="009C4174"/>
    <w:rsid w:val="009C7728"/>
    <w:rsid w:val="009D39FF"/>
    <w:rsid w:val="009E5A71"/>
    <w:rsid w:val="009F7ADD"/>
    <w:rsid w:val="00A067BA"/>
    <w:rsid w:val="00A21CC5"/>
    <w:rsid w:val="00A35DFD"/>
    <w:rsid w:val="00AA4B39"/>
    <w:rsid w:val="00AC2413"/>
    <w:rsid w:val="00AC28F2"/>
    <w:rsid w:val="00B2317E"/>
    <w:rsid w:val="00B64FF8"/>
    <w:rsid w:val="00B702B6"/>
    <w:rsid w:val="00B74CA0"/>
    <w:rsid w:val="00B9402A"/>
    <w:rsid w:val="00BB4AE2"/>
    <w:rsid w:val="00C105A2"/>
    <w:rsid w:val="00C74EC3"/>
    <w:rsid w:val="00C7572B"/>
    <w:rsid w:val="00CA3380"/>
    <w:rsid w:val="00CA79D1"/>
    <w:rsid w:val="00CC172B"/>
    <w:rsid w:val="00CE5744"/>
    <w:rsid w:val="00CE5DB7"/>
    <w:rsid w:val="00D20E56"/>
    <w:rsid w:val="00D668A5"/>
    <w:rsid w:val="00D74A7C"/>
    <w:rsid w:val="00D779E3"/>
    <w:rsid w:val="00D81E1C"/>
    <w:rsid w:val="00D934FE"/>
    <w:rsid w:val="00DA3BE7"/>
    <w:rsid w:val="00DD61B5"/>
    <w:rsid w:val="00DF095A"/>
    <w:rsid w:val="00E32032"/>
    <w:rsid w:val="00E563FF"/>
    <w:rsid w:val="00E806B5"/>
    <w:rsid w:val="00E8635D"/>
    <w:rsid w:val="00EC53CB"/>
    <w:rsid w:val="00EC5D7C"/>
    <w:rsid w:val="00ED208B"/>
    <w:rsid w:val="00EE66BB"/>
    <w:rsid w:val="00F0066C"/>
    <w:rsid w:val="00F0188B"/>
    <w:rsid w:val="00F15385"/>
    <w:rsid w:val="00F20E89"/>
    <w:rsid w:val="00F27E9F"/>
    <w:rsid w:val="00F3209C"/>
    <w:rsid w:val="00F55A45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67AC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B337C-3892-4EAF-B338-A416DECA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1602</Words>
  <Characters>9135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136</cp:revision>
  <dcterms:created xsi:type="dcterms:W3CDTF">2020-02-21T17:59:00Z</dcterms:created>
  <dcterms:modified xsi:type="dcterms:W3CDTF">2021-03-17T05:21:00Z</dcterms:modified>
</cp:coreProperties>
</file>