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738" w14:textId="4CB6E4E5" w:rsidR="00957A11" w:rsidRDefault="00957A11">
      <w:bookmarkStart w:id="0" w:name="_GoBack"/>
      <w:bookmarkEnd w:id="0"/>
      <w:r>
        <w:t xml:space="preserve">К концу 10 века власть киевского князя еще была недостаточно прочной, к тому же Русь оставалась все еще языческой. Из-за этого другие государства считали ее варварской и дикой, недостаточно развитой. Разные верования разных племен </w:t>
      </w:r>
      <w:proofErr w:type="spellStart"/>
      <w:r w:rsidR="001949D4">
        <w:t>разрозняли</w:t>
      </w:r>
      <w:proofErr w:type="spellEnd"/>
      <w:r>
        <w:t xml:space="preserve"> народ. Поэтому князь Владимир решил, что народу нужна единая, общая религия. Выбор пал на христианство.</w:t>
      </w:r>
    </w:p>
    <w:p w14:paraId="41509473" w14:textId="3D8C4EF8" w:rsidR="00957A11" w:rsidRDefault="00957A11">
      <w:r>
        <w:t xml:space="preserve">Сначала князь сам принял крещение, затем и его дружина. Летом 988 года он велел киевлянам собраться на берегу реки Днепр и войти в нее, в то время как священнослужители совершали таинство крещения. Стоит заметить, что далеко не все люди </w:t>
      </w:r>
      <w:r w:rsidR="00802822">
        <w:t>сразу приняли новую веру, многие не хотели отказываться от старой. После этого события развернулось масштабное строительство церквей во многих городах.</w:t>
      </w:r>
    </w:p>
    <w:p w14:paraId="5BF658CE" w14:textId="348799D4" w:rsidR="001949D4" w:rsidRDefault="001949D4">
      <w:r>
        <w:t>Принятие христианства на Руси имело огромное значение.</w:t>
      </w:r>
    </w:p>
    <w:p w14:paraId="51252C36" w14:textId="1DBB0008" w:rsidR="001949D4" w:rsidRDefault="001949D4">
      <w:proofErr w:type="gramStart"/>
      <w:r>
        <w:t>Во первых</w:t>
      </w:r>
      <w:proofErr w:type="gramEnd"/>
      <w:r>
        <w:t>, значительно возросла и укрепилась роль княжеской власти, а также это способствовало объединению народа</w:t>
      </w:r>
    </w:p>
    <w:p w14:paraId="7F6A6E2A" w14:textId="36661201" w:rsidR="001949D4" w:rsidRDefault="001949D4">
      <w:proofErr w:type="gramStart"/>
      <w:r>
        <w:t>Во вторых</w:t>
      </w:r>
      <w:proofErr w:type="gramEnd"/>
      <w:r>
        <w:t>, поднялся авторитет Руси на международной арене и улучшились и появились новые связи с другими странами и народами</w:t>
      </w:r>
    </w:p>
    <w:p w14:paraId="24B1BB3D" w14:textId="5A3C1595" w:rsidR="001949D4" w:rsidRDefault="001949D4">
      <w:proofErr w:type="gramStart"/>
      <w:r>
        <w:t>В третьих</w:t>
      </w:r>
      <w:proofErr w:type="gramEnd"/>
      <w:r>
        <w:t>, принятие христианства повлекло за собой активное внедрение церковной литературы, как следствие развитие письменности в Древнерусском государстве</w:t>
      </w:r>
    </w:p>
    <w:sectPr w:rsidR="0019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48"/>
    <w:rsid w:val="00001E48"/>
    <w:rsid w:val="001949D4"/>
    <w:rsid w:val="002976B5"/>
    <w:rsid w:val="00752BCD"/>
    <w:rsid w:val="00802822"/>
    <w:rsid w:val="0095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1ED3"/>
  <w15:chartTrackingRefBased/>
  <w15:docId w15:val="{BE3AE35E-0B80-4209-A56D-7B88527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5</cp:revision>
  <dcterms:created xsi:type="dcterms:W3CDTF">2019-09-17T21:48:00Z</dcterms:created>
  <dcterms:modified xsi:type="dcterms:W3CDTF">2019-09-18T20:27:00Z</dcterms:modified>
</cp:coreProperties>
</file>