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7E0" w:rsidRPr="00A177E0" w:rsidRDefault="00A177E0" w:rsidP="00A177E0">
      <w:pPr>
        <w:spacing w:after="1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gramStart"/>
      <w:r w:rsidRPr="00A177E0">
        <w:rPr>
          <w:rFonts w:ascii="Times New Roman" w:hAnsi="Times New Roman" w:cs="Times New Roman"/>
          <w:b/>
          <w:sz w:val="30"/>
          <w:szCs w:val="30"/>
        </w:rPr>
        <w:t>ЗАЧЕТНАЯ  РАБОТА</w:t>
      </w:r>
      <w:proofErr w:type="gramEnd"/>
      <w:r w:rsidRPr="00A177E0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A177E0" w:rsidRPr="00A177E0" w:rsidRDefault="00A177E0" w:rsidP="00A177E0">
      <w:pPr>
        <w:jc w:val="center"/>
        <w:rPr>
          <w:rFonts w:ascii="Times New Roman" w:hAnsi="Times New Roman" w:cs="Times New Roman"/>
          <w:sz w:val="28"/>
          <w:szCs w:val="28"/>
        </w:rPr>
      </w:pPr>
      <w:r w:rsidRPr="00A177E0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A177E0">
        <w:rPr>
          <w:rFonts w:ascii="Times New Roman" w:hAnsi="Times New Roman" w:cs="Times New Roman"/>
          <w:sz w:val="28"/>
          <w:szCs w:val="28"/>
        </w:rPr>
        <w:br/>
        <w:t xml:space="preserve">«ОСНОВЫ ДЕЛОВОЙ И ПУБЛИЧНОЙ КОММУНИКАЦИИ В </w:t>
      </w:r>
      <w:r w:rsidRPr="00A177E0">
        <w:rPr>
          <w:rStyle w:val="a4"/>
          <w:rFonts w:ascii="Times New Roman" w:hAnsi="Times New Roman" w:cs="Times New Roman"/>
          <w:color w:val="auto"/>
          <w:sz w:val="28"/>
          <w:szCs w:val="28"/>
        </w:rPr>
        <w:t>ПРОФЕССИОНАЛЬНОЙ</w:t>
      </w:r>
      <w:r w:rsidRPr="00A177E0">
        <w:rPr>
          <w:rFonts w:ascii="Times New Roman" w:hAnsi="Times New Roman" w:cs="Times New Roman"/>
          <w:sz w:val="28"/>
          <w:szCs w:val="28"/>
        </w:rPr>
        <w:t xml:space="preserve"> ДЕЯТЕЛЬНОСТИ»</w:t>
      </w:r>
    </w:p>
    <w:p w:rsidR="00A177E0" w:rsidRPr="00A177E0" w:rsidRDefault="00A177E0" w:rsidP="00A177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77E0">
        <w:rPr>
          <w:rFonts w:ascii="Times New Roman" w:hAnsi="Times New Roman" w:cs="Times New Roman"/>
          <w:sz w:val="28"/>
          <w:szCs w:val="28"/>
        </w:rPr>
        <w:t>УТВЕРЖДАЮ:</w:t>
      </w:r>
    </w:p>
    <w:p w:rsidR="00A177E0" w:rsidRPr="00A177E0" w:rsidRDefault="00A177E0" w:rsidP="00A177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77E0">
        <w:rPr>
          <w:rFonts w:ascii="Times New Roman" w:hAnsi="Times New Roman" w:cs="Times New Roman"/>
          <w:sz w:val="28"/>
          <w:szCs w:val="28"/>
        </w:rPr>
        <w:t xml:space="preserve">Заместитель руководителя Департамента </w:t>
      </w:r>
    </w:p>
    <w:p w:rsidR="00A177E0" w:rsidRPr="00A177E0" w:rsidRDefault="00A177E0" w:rsidP="00A177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77E0">
        <w:rPr>
          <w:rFonts w:ascii="Times New Roman" w:hAnsi="Times New Roman" w:cs="Times New Roman"/>
          <w:sz w:val="28"/>
          <w:szCs w:val="28"/>
        </w:rPr>
        <w:t>яз.подготовки</w:t>
      </w:r>
      <w:proofErr w:type="spellEnd"/>
      <w:r w:rsidRPr="00A177E0">
        <w:rPr>
          <w:rFonts w:ascii="Times New Roman" w:hAnsi="Times New Roman" w:cs="Times New Roman"/>
          <w:sz w:val="28"/>
          <w:szCs w:val="28"/>
        </w:rPr>
        <w:t xml:space="preserve"> _____________доц. Ганина Е.В.</w:t>
      </w:r>
    </w:p>
    <w:p w:rsidR="00A177E0" w:rsidRDefault="00A177E0" w:rsidP="00A177E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177E0">
        <w:rPr>
          <w:rFonts w:ascii="Times New Roman" w:hAnsi="Times New Roman" w:cs="Times New Roman"/>
          <w:sz w:val="28"/>
          <w:szCs w:val="28"/>
          <w:u w:val="single"/>
        </w:rPr>
        <w:t>«_</w:t>
      </w:r>
      <w:proofErr w:type="gramStart"/>
      <w:r w:rsidRPr="00A177E0">
        <w:rPr>
          <w:rFonts w:ascii="Times New Roman" w:hAnsi="Times New Roman" w:cs="Times New Roman"/>
          <w:sz w:val="28"/>
          <w:szCs w:val="28"/>
          <w:u w:val="single"/>
        </w:rPr>
        <w:t>08»  мая</w:t>
      </w:r>
      <w:proofErr w:type="gramEnd"/>
      <w:r w:rsidRPr="00A177E0">
        <w:rPr>
          <w:rFonts w:ascii="Times New Roman" w:hAnsi="Times New Roman" w:cs="Times New Roman"/>
          <w:sz w:val="28"/>
          <w:szCs w:val="28"/>
          <w:u w:val="single"/>
        </w:rPr>
        <w:t xml:space="preserve">  2020 г.</w:t>
      </w:r>
      <w:r w:rsidRPr="00A177E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A177E0" w:rsidRPr="00A177E0" w:rsidRDefault="00A177E0" w:rsidP="00A177E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Работу выполнил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студент:_</w:t>
      </w:r>
      <w:proofErr w:type="gramEnd"/>
      <w:r w:rsidR="00CB4017">
        <w:rPr>
          <w:rFonts w:ascii="Times New Roman" w:hAnsi="Times New Roman" w:cs="Times New Roman"/>
          <w:b/>
          <w:sz w:val="28"/>
          <w:szCs w:val="28"/>
          <w:u w:val="single"/>
        </w:rPr>
        <w:t>Лисенкова</w:t>
      </w:r>
      <w:proofErr w:type="spellEnd"/>
      <w:r w:rsidR="00CB4017">
        <w:rPr>
          <w:rFonts w:ascii="Times New Roman" w:hAnsi="Times New Roman" w:cs="Times New Roman"/>
          <w:b/>
          <w:sz w:val="28"/>
          <w:szCs w:val="28"/>
          <w:u w:val="single"/>
        </w:rPr>
        <w:t xml:space="preserve">___________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группы:_</w:t>
      </w:r>
      <w:r w:rsidR="00CB4017">
        <w:rPr>
          <w:rFonts w:ascii="Times New Roman" w:hAnsi="Times New Roman" w:cs="Times New Roman"/>
          <w:b/>
          <w:sz w:val="28"/>
          <w:szCs w:val="28"/>
          <w:u w:val="single"/>
        </w:rPr>
        <w:t>ПИ19-2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_____</w:t>
      </w:r>
    </w:p>
    <w:p w:rsidR="00A177E0" w:rsidRDefault="00A177E0" w:rsidP="00A177E0">
      <w:pPr>
        <w:spacing w:after="480" w:line="240" w:lineRule="auto"/>
        <w:jc w:val="center"/>
        <w:rPr>
          <w:rFonts w:ascii="Times New Roman" w:hAnsi="Times New Roman" w:cs="Times New Roman"/>
          <w:b/>
          <w:i/>
          <w:sz w:val="26"/>
          <w:szCs w:val="26"/>
          <w:u w:val="single"/>
        </w:rPr>
      </w:pPr>
    </w:p>
    <w:p w:rsidR="00A177E0" w:rsidRDefault="00287DC6" w:rsidP="00A177E0">
      <w:pPr>
        <w:spacing w:after="480" w:line="240" w:lineRule="auto"/>
        <w:jc w:val="center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ВАРИАНТ </w:t>
      </w:r>
      <w:r w:rsidR="003D65DE">
        <w:rPr>
          <w:rFonts w:ascii="Times New Roman" w:hAnsi="Times New Roman" w:cs="Times New Roman"/>
          <w:b/>
          <w:i/>
          <w:sz w:val="26"/>
          <w:szCs w:val="26"/>
          <w:u w:val="single"/>
        </w:rPr>
        <w:t>3</w:t>
      </w:r>
    </w:p>
    <w:p w:rsidR="001F305D" w:rsidRDefault="001F305D" w:rsidP="001F3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F305D">
        <w:rPr>
          <w:rFonts w:ascii="Times New Roman" w:hAnsi="Times New Roman" w:cs="Times New Roman"/>
          <w:b/>
          <w:sz w:val="28"/>
          <w:szCs w:val="28"/>
        </w:rPr>
        <w:t>Вопрос 1.</w:t>
      </w:r>
      <w:r>
        <w:rPr>
          <w:rFonts w:ascii="Times New Roman" w:hAnsi="Times New Roman" w:cs="Times New Roman"/>
          <w:sz w:val="28"/>
          <w:szCs w:val="28"/>
        </w:rPr>
        <w:t xml:space="preserve"> Выполнение комплексной контрольной работы </w:t>
      </w:r>
      <w:r w:rsidR="00991236">
        <w:rPr>
          <w:rFonts w:ascii="Times New Roman" w:hAnsi="Times New Roman" w:cs="Times New Roman"/>
          <w:sz w:val="28"/>
          <w:szCs w:val="28"/>
        </w:rPr>
        <w:t>в форме тестирования</w:t>
      </w:r>
    </w:p>
    <w:p w:rsidR="001F305D" w:rsidRPr="001F305D" w:rsidRDefault="001F305D" w:rsidP="001F3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0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305D">
        <w:rPr>
          <w:rFonts w:ascii="Times New Roman" w:hAnsi="Times New Roman" w:cs="Times New Roman"/>
          <w:b/>
          <w:sz w:val="28"/>
          <w:szCs w:val="28"/>
        </w:rPr>
        <w:t>(0-50 баллов).</w:t>
      </w:r>
    </w:p>
    <w:p w:rsidR="00F60EBD" w:rsidRPr="001F305D" w:rsidRDefault="001F305D" w:rsidP="001F3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05"/>
        </w:tabs>
        <w:rPr>
          <w:rFonts w:ascii="Times New Roman" w:hAnsi="Times New Roman" w:cs="Times New Roman"/>
          <w:b/>
          <w:sz w:val="28"/>
          <w:szCs w:val="28"/>
        </w:rPr>
      </w:pPr>
      <w:r w:rsidRPr="001F305D">
        <w:rPr>
          <w:rFonts w:ascii="Times New Roman" w:hAnsi="Times New Roman" w:cs="Times New Roman"/>
          <w:b/>
          <w:sz w:val="28"/>
          <w:szCs w:val="28"/>
        </w:rPr>
        <w:t>Вопрос 2</w:t>
      </w:r>
      <w:r>
        <w:rPr>
          <w:rFonts w:ascii="Times New Roman" w:hAnsi="Times New Roman" w:cs="Times New Roman"/>
          <w:sz w:val="28"/>
          <w:szCs w:val="28"/>
        </w:rPr>
        <w:t xml:space="preserve">. Выполнение задания по пунктуации </w:t>
      </w:r>
      <w:r w:rsidRPr="001F305D">
        <w:rPr>
          <w:rFonts w:ascii="Times New Roman" w:hAnsi="Times New Roman" w:cs="Times New Roman"/>
          <w:b/>
          <w:sz w:val="28"/>
          <w:szCs w:val="28"/>
        </w:rPr>
        <w:t>(0-10 баллов).</w:t>
      </w:r>
    </w:p>
    <w:p w:rsidR="001F305D" w:rsidRDefault="001F305D" w:rsidP="00A177E0">
      <w:pPr>
        <w:spacing w:after="120" w:line="240" w:lineRule="auto"/>
        <w:jc w:val="center"/>
        <w:rPr>
          <w:rFonts w:ascii="Times New Roman" w:hAnsi="Times New Roman" w:cs="Times New Roman"/>
          <w:b/>
          <w:smallCaps/>
          <w:sz w:val="30"/>
          <w:szCs w:val="30"/>
        </w:rPr>
      </w:pPr>
    </w:p>
    <w:p w:rsidR="00A177E0" w:rsidRPr="00A177E0" w:rsidRDefault="00A177E0" w:rsidP="00A177E0">
      <w:pPr>
        <w:spacing w:after="120" w:line="240" w:lineRule="auto"/>
        <w:jc w:val="center"/>
        <w:rPr>
          <w:rFonts w:ascii="Times New Roman" w:hAnsi="Times New Roman" w:cs="Times New Roman"/>
          <w:b/>
          <w:smallCaps/>
          <w:sz w:val="30"/>
          <w:szCs w:val="30"/>
        </w:rPr>
      </w:pPr>
      <w:r w:rsidRPr="00A177E0">
        <w:rPr>
          <w:rFonts w:ascii="Times New Roman" w:hAnsi="Times New Roman" w:cs="Times New Roman"/>
          <w:b/>
          <w:smallCaps/>
          <w:sz w:val="30"/>
          <w:szCs w:val="30"/>
        </w:rPr>
        <w:t>ПУНКТУАЦИЯ</w:t>
      </w:r>
    </w:p>
    <w:p w:rsidR="00A177E0" w:rsidRDefault="00A177E0" w:rsidP="00A177E0">
      <w:pPr>
        <w:spacing w:after="120" w:line="240" w:lineRule="auto"/>
        <w:ind w:left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177E0">
        <w:rPr>
          <w:rFonts w:ascii="Times New Roman" w:hAnsi="Times New Roman" w:cs="Times New Roman"/>
          <w:b/>
          <w:sz w:val="28"/>
          <w:szCs w:val="28"/>
        </w:rPr>
        <w:t xml:space="preserve">Задание. </w:t>
      </w:r>
      <w:r w:rsidRPr="00A177E0">
        <w:rPr>
          <w:rFonts w:ascii="Times New Roman" w:hAnsi="Times New Roman" w:cs="Times New Roman"/>
          <w:i/>
          <w:sz w:val="28"/>
          <w:szCs w:val="28"/>
        </w:rPr>
        <w:t>Расставьте, где необходимо, знаки препинания.</w:t>
      </w:r>
    </w:p>
    <w:p w:rsidR="004C6989" w:rsidRDefault="004C6989" w:rsidP="004C6989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6989" w:rsidRPr="004C6989" w:rsidRDefault="004C6989" w:rsidP="00287DC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989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Изучая историю предпринимательства</w:t>
      </w:r>
      <w:r w:rsidR="00CB401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4C69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интересно узнать как о времени появления первого российского государственного банка</w:t>
      </w:r>
      <w:r w:rsidR="00CB401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4C69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 и о развитии банковской системы и проведении реформ в сфере</w:t>
      </w:r>
      <w:r w:rsidR="003D65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C6989">
        <w:rPr>
          <w:rFonts w:ascii="Times New Roman" w:eastAsia="Times New Roman" w:hAnsi="Times New Roman" w:cs="Times New Roman"/>
          <w:iCs/>
          <w:spacing w:val="10"/>
          <w:sz w:val="28"/>
          <w:szCs w:val="28"/>
          <w:lang w:eastAsia="ru-RU"/>
        </w:rPr>
        <w:t>эконо</w:t>
      </w:r>
      <w:r w:rsidRPr="004C6989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мики.</w:t>
      </w:r>
    </w:p>
    <w:p w:rsidR="004C6989" w:rsidRPr="004C6989" w:rsidRDefault="004C6989" w:rsidP="00287DC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C698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Проблема кредитного обеспечения деловых операций рассматривалась как одна из важнейших в конце XVIII</w:t>
      </w:r>
      <w:r w:rsidR="00CB40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Pr="004C69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начале XIX века. Основатель одного из первых коммерческих банков</w:t>
      </w:r>
      <w:r w:rsidR="00CB401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4C69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который был образован в 1809 году</w:t>
      </w:r>
      <w:r w:rsidR="00CB4017">
        <w:rPr>
          <w:rFonts w:ascii="Times New Roman" w:eastAsia="Times New Roman" w:hAnsi="Times New Roman" w:cs="Times New Roman"/>
          <w:sz w:val="28"/>
          <w:szCs w:val="28"/>
          <w:lang w:eastAsia="ru-RU"/>
        </w:rPr>
        <w:t>, -</w:t>
      </w:r>
      <w:r w:rsidRPr="004C69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купец </w:t>
      </w:r>
      <w:proofErr w:type="spellStart"/>
      <w:r w:rsidRPr="004C6989">
        <w:rPr>
          <w:rFonts w:ascii="Times New Roman" w:eastAsia="Times New Roman" w:hAnsi="Times New Roman" w:cs="Times New Roman"/>
          <w:sz w:val="28"/>
          <w:szCs w:val="28"/>
          <w:lang w:eastAsia="ru-RU"/>
        </w:rPr>
        <w:t>Амфила</w:t>
      </w:r>
      <w:bookmarkStart w:id="0" w:name="_GoBack"/>
      <w:bookmarkEnd w:id="0"/>
      <w:r w:rsidRPr="004C6989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</w:t>
      </w:r>
      <w:proofErr w:type="spellEnd"/>
      <w:r w:rsidRPr="004C69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Выходец из </w:t>
      </w:r>
      <w:r w:rsidR="00CB4017" w:rsidRPr="004C6989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черносошных,</w:t>
      </w:r>
      <w:r w:rsidRPr="004C69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есть </w:t>
      </w:r>
      <w:proofErr w:type="spellStart"/>
      <w:r w:rsidRPr="004C698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незакрепощенных</w:t>
      </w:r>
      <w:proofErr w:type="spellEnd"/>
      <w:r w:rsidRPr="004C69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крестьян</w:t>
      </w:r>
      <w:r w:rsidR="00CB401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4C69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 </w:t>
      </w:r>
      <w:r w:rsidR="00287DC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вырос до предпринимателя</w:t>
      </w:r>
      <w:r w:rsidR="00CB401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4C69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делавшего порой не менее чем миллионные обороты на экспортных операциях. </w:t>
      </w:r>
      <w:r w:rsidR="00CB4017" w:rsidRPr="004C698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Наверное,</w:t>
      </w:r>
      <w:r w:rsidRPr="004C69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кажется невозможным. </w:t>
      </w:r>
    </w:p>
    <w:p w:rsidR="004C6989" w:rsidRDefault="004C6989" w:rsidP="00287DC6">
      <w:pPr>
        <w:spacing w:after="120" w:line="360" w:lineRule="auto"/>
        <w:ind w:left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287DC6" w:rsidRDefault="00287DC6" w:rsidP="00287DC6">
      <w:pPr>
        <w:spacing w:after="12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</w:t>
      </w:r>
      <w:r>
        <w:rPr>
          <w:rFonts w:ascii="Times New Roman" w:hAnsi="Times New Roman" w:cs="Times New Roman"/>
          <w:sz w:val="28"/>
          <w:szCs w:val="28"/>
        </w:rPr>
        <w:t>ШКАЛА ОЦЕНКИ</w:t>
      </w:r>
    </w:p>
    <w:p w:rsidR="00287DC6" w:rsidRDefault="00287DC6" w:rsidP="00287DC6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 по пунктуации</w:t>
      </w:r>
    </w:p>
    <w:p w:rsidR="00DD1457" w:rsidRDefault="00DD1457" w:rsidP="00287DC6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</w:tblGrid>
      <w:tr w:rsidR="00A177E0" w:rsidTr="00DD1457">
        <w:trPr>
          <w:jc w:val="center"/>
        </w:trPr>
        <w:tc>
          <w:tcPr>
            <w:tcW w:w="3115" w:type="dxa"/>
          </w:tcPr>
          <w:p w:rsidR="00A177E0" w:rsidRPr="00DD1457" w:rsidRDefault="00A177E0" w:rsidP="004C6989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1457">
              <w:rPr>
                <w:rFonts w:ascii="Times New Roman" w:hAnsi="Times New Roman" w:cs="Times New Roman"/>
                <w:b/>
                <w:sz w:val="28"/>
                <w:szCs w:val="28"/>
              </w:rPr>
              <w:t>Кол-во ошибок</w:t>
            </w:r>
          </w:p>
        </w:tc>
        <w:tc>
          <w:tcPr>
            <w:tcW w:w="3115" w:type="dxa"/>
          </w:tcPr>
          <w:p w:rsidR="00A177E0" w:rsidRPr="00DD1457" w:rsidRDefault="00DD1457" w:rsidP="004C6989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1457">
              <w:rPr>
                <w:rFonts w:ascii="Times New Roman" w:hAnsi="Times New Roman" w:cs="Times New Roman"/>
                <w:b/>
                <w:sz w:val="28"/>
                <w:szCs w:val="28"/>
              </w:rPr>
              <w:t>Кол-во балл</w:t>
            </w:r>
            <w:r w:rsidR="00A177E0" w:rsidRPr="00DD1457">
              <w:rPr>
                <w:rFonts w:ascii="Times New Roman" w:hAnsi="Times New Roman" w:cs="Times New Roman"/>
                <w:b/>
                <w:sz w:val="28"/>
                <w:szCs w:val="28"/>
              </w:rPr>
              <w:t>ов</w:t>
            </w:r>
          </w:p>
        </w:tc>
      </w:tr>
      <w:tr w:rsidR="00A177E0" w:rsidTr="00DD1457">
        <w:trPr>
          <w:jc w:val="center"/>
        </w:trPr>
        <w:tc>
          <w:tcPr>
            <w:tcW w:w="3115" w:type="dxa"/>
          </w:tcPr>
          <w:p w:rsidR="00A177E0" w:rsidRDefault="00DD1457" w:rsidP="00DD145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–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:rsidR="00A177E0" w:rsidRPr="00DD1457" w:rsidRDefault="00DD1457" w:rsidP="00DD145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1457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A177E0" w:rsidTr="00DD1457">
        <w:trPr>
          <w:jc w:val="center"/>
        </w:trPr>
        <w:tc>
          <w:tcPr>
            <w:tcW w:w="3115" w:type="dxa"/>
          </w:tcPr>
          <w:p w:rsidR="00A177E0" w:rsidRDefault="00DD1457" w:rsidP="00DD145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:rsidR="00A177E0" w:rsidRPr="00DD1457" w:rsidRDefault="00DD1457" w:rsidP="00DD145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1457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A177E0" w:rsidTr="00DD1457">
        <w:trPr>
          <w:jc w:val="center"/>
        </w:trPr>
        <w:tc>
          <w:tcPr>
            <w:tcW w:w="3115" w:type="dxa"/>
          </w:tcPr>
          <w:p w:rsidR="00A177E0" w:rsidRDefault="00DD1457" w:rsidP="00DD145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:rsidR="00A177E0" w:rsidRPr="00DD1457" w:rsidRDefault="00DD1457" w:rsidP="00DD145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1457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</w:tr>
      <w:tr w:rsidR="00A177E0" w:rsidTr="00DD1457">
        <w:trPr>
          <w:jc w:val="center"/>
        </w:trPr>
        <w:tc>
          <w:tcPr>
            <w:tcW w:w="3115" w:type="dxa"/>
          </w:tcPr>
          <w:p w:rsidR="00A177E0" w:rsidRDefault="00DD1457" w:rsidP="00DD145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:rsidR="00A177E0" w:rsidRPr="00DD1457" w:rsidRDefault="00DD1457" w:rsidP="00DD145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1457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</w:tr>
      <w:tr w:rsidR="00A177E0" w:rsidTr="00DD1457">
        <w:trPr>
          <w:jc w:val="center"/>
        </w:trPr>
        <w:tc>
          <w:tcPr>
            <w:tcW w:w="3115" w:type="dxa"/>
          </w:tcPr>
          <w:p w:rsidR="00A177E0" w:rsidRDefault="00DD1457" w:rsidP="00DD145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:rsidR="00A177E0" w:rsidRPr="00DD1457" w:rsidRDefault="00DD1457" w:rsidP="00DD145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145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A177E0" w:rsidTr="00DD1457">
        <w:trPr>
          <w:jc w:val="center"/>
        </w:trPr>
        <w:tc>
          <w:tcPr>
            <w:tcW w:w="3115" w:type="dxa"/>
          </w:tcPr>
          <w:p w:rsidR="00A177E0" w:rsidRDefault="00DD1457" w:rsidP="00DD145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:rsidR="00A177E0" w:rsidRPr="00DD1457" w:rsidRDefault="00DD1457" w:rsidP="00DD145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145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A177E0" w:rsidTr="00DD1457">
        <w:trPr>
          <w:jc w:val="center"/>
        </w:trPr>
        <w:tc>
          <w:tcPr>
            <w:tcW w:w="3115" w:type="dxa"/>
          </w:tcPr>
          <w:p w:rsidR="00A177E0" w:rsidRDefault="00DD1457" w:rsidP="00DD145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:rsidR="00A177E0" w:rsidRPr="00DD1457" w:rsidRDefault="00DD1457" w:rsidP="00DD145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145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DD1457" w:rsidTr="00DD1457">
        <w:trPr>
          <w:jc w:val="center"/>
        </w:trPr>
        <w:tc>
          <w:tcPr>
            <w:tcW w:w="3115" w:type="dxa"/>
          </w:tcPr>
          <w:p w:rsidR="00DD1457" w:rsidRDefault="00DD1457" w:rsidP="00DD145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:rsidR="00DD1457" w:rsidRPr="00DD1457" w:rsidRDefault="00DD1457" w:rsidP="00DD145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145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DD1457" w:rsidTr="00DD1457">
        <w:trPr>
          <w:jc w:val="center"/>
        </w:trPr>
        <w:tc>
          <w:tcPr>
            <w:tcW w:w="3115" w:type="dxa"/>
          </w:tcPr>
          <w:p w:rsidR="00DD1457" w:rsidRDefault="00DD1457" w:rsidP="00DD145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:rsidR="00DD1457" w:rsidRPr="00DD1457" w:rsidRDefault="00DD1457" w:rsidP="00DD145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1457">
              <w:rPr>
                <w:rFonts w:ascii="Times New Roman" w:hAnsi="Times New Roman" w:cs="Times New Roman"/>
                <w:b/>
                <w:sz w:val="28"/>
                <w:szCs w:val="28"/>
              </w:rPr>
              <w:t>Не зачтено</w:t>
            </w:r>
          </w:p>
        </w:tc>
      </w:tr>
    </w:tbl>
    <w:p w:rsidR="00A177E0" w:rsidRDefault="00A177E0" w:rsidP="00DD1457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F305D" w:rsidRPr="001F305D" w:rsidRDefault="001F305D" w:rsidP="00A177E0">
      <w:pPr>
        <w:spacing w:after="120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1F305D" w:rsidRPr="001F305D" w:rsidRDefault="00AF5F5C" w:rsidP="00A177E0">
      <w:pPr>
        <w:spacing w:after="120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Оценка за задание по пунктуации: </w:t>
      </w:r>
    </w:p>
    <w:p w:rsidR="00AF5F5C" w:rsidRDefault="001F305D" w:rsidP="00AF5F5C">
      <w:pPr>
        <w:spacing w:after="120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1F305D">
        <w:rPr>
          <w:rFonts w:ascii="Times New Roman" w:hAnsi="Times New Roman" w:cs="Times New Roman"/>
          <w:b/>
          <w:sz w:val="28"/>
          <w:szCs w:val="28"/>
        </w:rPr>
        <w:t>Работу проверил:</w:t>
      </w:r>
      <w:r w:rsidR="00AF5F5C">
        <w:rPr>
          <w:rFonts w:ascii="Times New Roman" w:hAnsi="Times New Roman" w:cs="Times New Roman"/>
          <w:b/>
          <w:sz w:val="28"/>
          <w:szCs w:val="28"/>
        </w:rPr>
        <w:t xml:space="preserve"> Комарова Е.В., доц. ДЯП</w:t>
      </w:r>
    </w:p>
    <w:p w:rsidR="00A177E0" w:rsidRPr="00A177E0" w:rsidRDefault="00A177E0" w:rsidP="00A177E0">
      <w:pPr>
        <w:spacing w:after="12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A177E0" w:rsidRPr="00A177E0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1EE8" w:rsidRDefault="00BE1EE8" w:rsidP="001F305D">
      <w:pPr>
        <w:spacing w:after="0" w:line="240" w:lineRule="auto"/>
      </w:pPr>
      <w:r>
        <w:separator/>
      </w:r>
    </w:p>
  </w:endnote>
  <w:endnote w:type="continuationSeparator" w:id="0">
    <w:p w:rsidR="00BE1EE8" w:rsidRDefault="00BE1EE8" w:rsidP="001F3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4149129"/>
      <w:docPartObj>
        <w:docPartGallery w:val="Page Numbers (Bottom of Page)"/>
        <w:docPartUnique/>
      </w:docPartObj>
    </w:sdtPr>
    <w:sdtEndPr/>
    <w:sdtContent>
      <w:p w:rsidR="001F305D" w:rsidRDefault="001F305D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5F5C">
          <w:rPr>
            <w:noProof/>
          </w:rPr>
          <w:t>2</w:t>
        </w:r>
        <w:r>
          <w:fldChar w:fldCharType="end"/>
        </w:r>
      </w:p>
    </w:sdtContent>
  </w:sdt>
  <w:p w:rsidR="001F305D" w:rsidRDefault="001F305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1EE8" w:rsidRDefault="00BE1EE8" w:rsidP="001F305D">
      <w:pPr>
        <w:spacing w:after="0" w:line="240" w:lineRule="auto"/>
      </w:pPr>
      <w:r>
        <w:separator/>
      </w:r>
    </w:p>
  </w:footnote>
  <w:footnote w:type="continuationSeparator" w:id="0">
    <w:p w:rsidR="00BE1EE8" w:rsidRDefault="00BE1EE8" w:rsidP="001F30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A73"/>
    <w:rsid w:val="00072A10"/>
    <w:rsid w:val="00102A25"/>
    <w:rsid w:val="001F305D"/>
    <w:rsid w:val="00287DC6"/>
    <w:rsid w:val="003A585F"/>
    <w:rsid w:val="003D65DE"/>
    <w:rsid w:val="004C6989"/>
    <w:rsid w:val="007A4D8D"/>
    <w:rsid w:val="00811414"/>
    <w:rsid w:val="008E2624"/>
    <w:rsid w:val="00991236"/>
    <w:rsid w:val="00A177E0"/>
    <w:rsid w:val="00AF5F5C"/>
    <w:rsid w:val="00B43A73"/>
    <w:rsid w:val="00BE11D2"/>
    <w:rsid w:val="00BE1EE8"/>
    <w:rsid w:val="00C620BC"/>
    <w:rsid w:val="00CB4017"/>
    <w:rsid w:val="00D01FE3"/>
    <w:rsid w:val="00D4362C"/>
    <w:rsid w:val="00DD1457"/>
    <w:rsid w:val="00F60EBD"/>
    <w:rsid w:val="00F9047B"/>
    <w:rsid w:val="00FD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1E0D8"/>
  <w15:chartTrackingRefBased/>
  <w15:docId w15:val="{BA6DAE17-E439-4BAC-8DFC-D586A216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177E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177E0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A177E0"/>
    <w:rPr>
      <w:rFonts w:eastAsiaTheme="minorEastAsia"/>
      <w:color w:val="5A5A5A" w:themeColor="text1" w:themeTint="A5"/>
      <w:spacing w:val="15"/>
    </w:rPr>
  </w:style>
  <w:style w:type="table" w:styleId="a5">
    <w:name w:val="Table Grid"/>
    <w:basedOn w:val="a1"/>
    <w:uiPriority w:val="39"/>
    <w:rsid w:val="00A17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F30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F305D"/>
  </w:style>
  <w:style w:type="paragraph" w:styleId="a8">
    <w:name w:val="footer"/>
    <w:basedOn w:val="a"/>
    <w:link w:val="a9"/>
    <w:uiPriority w:val="99"/>
    <w:unhideWhenUsed/>
    <w:rsid w:val="001F30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F3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0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Елизавета Лисенкова</cp:lastModifiedBy>
  <cp:revision>6</cp:revision>
  <dcterms:created xsi:type="dcterms:W3CDTF">2020-05-19T14:44:00Z</dcterms:created>
  <dcterms:modified xsi:type="dcterms:W3CDTF">2020-05-28T06:03:00Z</dcterms:modified>
</cp:coreProperties>
</file>