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35AC" w14:textId="77777777" w:rsidR="007067C5" w:rsidRDefault="00B451FC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8A0E91E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101BF161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высшего образования</w:t>
      </w:r>
    </w:p>
    <w:p w14:paraId="1B07C2AC" w14:textId="77777777" w:rsidR="007067C5" w:rsidRDefault="00B451F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«Пермский национальный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исследовательский политехнический университет»</w:t>
      </w:r>
    </w:p>
    <w:p w14:paraId="13C40F50" w14:textId="77777777" w:rsidR="007067C5" w:rsidRDefault="007067C5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C26D5" w14:textId="77777777" w:rsidR="007067C5" w:rsidRDefault="00B451FC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Прикладной математики и механики</w:t>
      </w:r>
    </w:p>
    <w:p w14:paraId="12BAB11E" w14:textId="77777777" w:rsidR="007067C5" w:rsidRDefault="00B451FC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Вычислительной математики, механики и биомеханики</w:t>
      </w:r>
    </w:p>
    <w:p w14:paraId="1F29896B" w14:textId="77777777" w:rsidR="007067C5" w:rsidRDefault="007067C5">
      <w:pPr>
        <w:shd w:val="clear" w:color="auto" w:fill="FFFFFF"/>
        <w:spacing w:line="240" w:lineRule="auto"/>
        <w:ind w:right="-1" w:firstLine="567"/>
        <w:rPr>
          <w:color w:val="000000"/>
        </w:rPr>
      </w:pPr>
    </w:p>
    <w:p w14:paraId="17898638" w14:textId="77777777" w:rsidR="007067C5" w:rsidRDefault="00B451FC">
      <w:pPr>
        <w:shd w:val="clear" w:color="auto" w:fill="FFFFFF"/>
        <w:spacing w:line="240" w:lineRule="auto"/>
        <w:ind w:right="-1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 09.03.02 «Информационные системы и технологии»</w:t>
      </w:r>
    </w:p>
    <w:p w14:paraId="11EEDC9A" w14:textId="77777777" w:rsidR="007067C5" w:rsidRDefault="00B451FC">
      <w:pPr>
        <w:shd w:val="clear" w:color="auto" w:fill="FFFFFF"/>
        <w:spacing w:line="240" w:lineRule="auto"/>
        <w:ind w:right="-1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 бакалавриата: «Информационные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и технологии»</w:t>
      </w:r>
    </w:p>
    <w:p w14:paraId="1391B3A6" w14:textId="77777777" w:rsidR="007067C5" w:rsidRDefault="007067C5">
      <w:pPr>
        <w:shd w:val="clear" w:color="auto" w:fill="FFFFFF"/>
        <w:spacing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5A784" w14:textId="77777777" w:rsidR="007067C5" w:rsidRDefault="007067C5">
      <w:pPr>
        <w:shd w:val="clear" w:color="auto" w:fill="FFFFFF"/>
        <w:spacing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09186659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</w:t>
      </w:r>
    </w:p>
    <w:p w14:paraId="081B0D52" w14:textId="77777777" w:rsidR="007067C5" w:rsidRDefault="00B451FC">
      <w:pPr>
        <w:shd w:val="clear" w:color="auto" w:fill="FFFFFF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10DAC3FB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«КОРПОРАТИВНЫЕ ИНФОРМАЦИОННЫЕ СИСТЕМЫ»</w:t>
      </w:r>
    </w:p>
    <w:p w14:paraId="339D28B6" w14:textId="77777777" w:rsidR="007067C5" w:rsidRDefault="007067C5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F2F8E42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«Техническое задание»</w:t>
      </w:r>
    </w:p>
    <w:p w14:paraId="4E714009" w14:textId="77777777" w:rsidR="007067C5" w:rsidRDefault="007067C5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9B26CBD" w14:textId="77777777" w:rsidR="007067C5" w:rsidRDefault="007067C5">
      <w:pPr>
        <w:shd w:val="clear" w:color="auto" w:fill="FFFFFF"/>
        <w:spacing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D0275D5" w14:textId="77777777" w:rsidR="007067C5" w:rsidRDefault="00B451FC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Выполнили: </w:t>
      </w:r>
    </w:p>
    <w:p w14:paraId="626F7126" w14:textId="77777777" w:rsidR="007067C5" w:rsidRDefault="00B451FC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6854B9E9" w14:textId="77777777" w:rsidR="007067C5" w:rsidRDefault="00B451FC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156D0A32" w14:textId="77777777" w:rsidR="007067C5" w:rsidRDefault="00B451FC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132CDEE2" w14:textId="77777777" w:rsidR="007067C5" w:rsidRDefault="00B451FC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Лопина Мария Сергеевна</w:t>
      </w:r>
    </w:p>
    <w:p w14:paraId="3B6F38DA" w14:textId="77777777" w:rsidR="007067C5" w:rsidRDefault="00B451FC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Ф.И.О.)</w:t>
      </w:r>
    </w:p>
    <w:p w14:paraId="34E4D83D" w14:textId="77777777" w:rsidR="007067C5" w:rsidRDefault="00B451FC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___________________________</w:t>
      </w:r>
    </w:p>
    <w:p w14:paraId="4A487C38" w14:textId="77777777" w:rsidR="007067C5" w:rsidRDefault="00B451FC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(подпись)</w:t>
      </w:r>
    </w:p>
    <w:p w14:paraId="59D244F0" w14:textId="77777777" w:rsidR="007067C5" w:rsidRDefault="00B451FC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Принял:</w:t>
      </w:r>
    </w:p>
    <w:p w14:paraId="72AB87CC" w14:textId="77777777" w:rsidR="007067C5" w:rsidRDefault="007067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858A6E" w14:textId="77777777" w:rsidR="007067C5" w:rsidRDefault="00B451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преподаватель, Банников Р.Ю.</w:t>
      </w:r>
    </w:p>
    <w:p w14:paraId="531C7866" w14:textId="77777777" w:rsidR="007067C5" w:rsidRDefault="00B451FC">
      <w:pPr>
        <w:shd w:val="clear" w:color="auto" w:fill="FFFFFF"/>
        <w:spacing w:line="240" w:lineRule="auto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______________________________________________________</w:t>
      </w:r>
    </w:p>
    <w:p w14:paraId="0643C41D" w14:textId="77777777" w:rsidR="007067C5" w:rsidRDefault="00B451FC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(должность,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ФИО  руководителя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)     </w:t>
      </w:r>
    </w:p>
    <w:p w14:paraId="70C744F4" w14:textId="77777777" w:rsidR="007067C5" w:rsidRDefault="007067C5">
      <w:pPr>
        <w:shd w:val="clear" w:color="auto" w:fill="FFFFFF"/>
        <w:spacing w:line="240" w:lineRule="auto"/>
        <w:rPr>
          <w:color w:val="000000"/>
          <w:sz w:val="16"/>
          <w:szCs w:val="16"/>
        </w:rPr>
      </w:pPr>
    </w:p>
    <w:p w14:paraId="27AD3C3A" w14:textId="77777777" w:rsidR="007067C5" w:rsidRDefault="007067C5">
      <w:pPr>
        <w:shd w:val="clear" w:color="auto" w:fill="FFFFFF"/>
        <w:spacing w:line="240" w:lineRule="auto"/>
        <w:rPr>
          <w:color w:val="000000"/>
          <w:sz w:val="16"/>
          <w:szCs w:val="16"/>
        </w:rPr>
      </w:pPr>
    </w:p>
    <w:p w14:paraId="3BEC5303" w14:textId="77777777" w:rsidR="007067C5" w:rsidRDefault="00B451FC">
      <w:pPr>
        <w:shd w:val="clear" w:color="auto" w:fill="FFFFFF"/>
        <w:spacing w:line="240" w:lineRule="auto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___________       </w:t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  <w:t xml:space="preserve"> _________________________</w:t>
      </w:r>
    </w:p>
    <w:p w14:paraId="7439810A" w14:textId="77777777" w:rsidR="007067C5" w:rsidRDefault="00B451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 xml:space="preserve">оценка)   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(подпись)</w:t>
      </w:r>
    </w:p>
    <w:p w14:paraId="5D184C80" w14:textId="77777777" w:rsidR="007067C5" w:rsidRDefault="007067C5">
      <w:pPr>
        <w:shd w:val="clear" w:color="auto" w:fill="FFFFFF"/>
        <w:spacing w:line="240" w:lineRule="auto"/>
        <w:rPr>
          <w:color w:val="000000"/>
          <w:sz w:val="16"/>
          <w:szCs w:val="16"/>
        </w:rPr>
      </w:pPr>
    </w:p>
    <w:p w14:paraId="083BABB0" w14:textId="77777777" w:rsidR="007067C5" w:rsidRDefault="00B451FC">
      <w:pPr>
        <w:shd w:val="clear" w:color="auto" w:fill="FFFFFF"/>
        <w:spacing w:line="240" w:lineRule="auto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                               </w:t>
      </w:r>
      <w:r>
        <w:rPr>
          <w:i/>
          <w:color w:val="000000"/>
          <w:sz w:val="16"/>
          <w:szCs w:val="16"/>
        </w:rPr>
        <w:tab/>
        <w:t xml:space="preserve">       ________</w:t>
      </w:r>
      <w:r>
        <w:rPr>
          <w:i/>
          <w:color w:val="000000"/>
          <w:sz w:val="16"/>
          <w:szCs w:val="16"/>
        </w:rPr>
        <w:t>_____</w:t>
      </w:r>
    </w:p>
    <w:p w14:paraId="7436229A" w14:textId="77777777" w:rsidR="007067C5" w:rsidRDefault="00B451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 (дата)</w:t>
      </w:r>
    </w:p>
    <w:p w14:paraId="5BDA5977" w14:textId="77777777" w:rsidR="007067C5" w:rsidRDefault="00B451F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Пермь 2023</w:t>
      </w:r>
    </w:p>
    <w:p w14:paraId="62A71D3E" w14:textId="77777777" w:rsidR="007067C5" w:rsidRDefault="007067C5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420599657"/>
        <w:docPartObj>
          <w:docPartGallery w:val="Table of Contents"/>
          <w:docPartUnique/>
        </w:docPartObj>
      </w:sdtPr>
      <w:sdtEndPr/>
      <w:sdtContent>
        <w:p w14:paraId="4019CCC2" w14:textId="77777777" w:rsidR="007067C5" w:rsidRDefault="00B451FC">
          <w:pPr>
            <w:tabs>
              <w:tab w:val="right" w:pos="9382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y39s593zpi40">
            <w:r>
              <w:rPr>
                <w:b/>
              </w:rPr>
              <w:t>Техническое задание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_heading=h.y39s593zpi40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8D10445" w14:textId="77777777" w:rsidR="007067C5" w:rsidRDefault="00B451FC">
          <w:pPr>
            <w:tabs>
              <w:tab w:val="right" w:pos="9382"/>
            </w:tabs>
            <w:spacing w:before="200" w:line="240" w:lineRule="auto"/>
          </w:pPr>
          <w:hyperlink w:anchor="_heading=h.440xtao4ween">
            <w:r>
              <w:rPr>
                <w:b/>
              </w:rPr>
              <w:t>Общие сведения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_heading=h.440xtao4ween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59DA415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k9e0pcigj7mv">
            <w:r>
              <w:t>Назначение системы</w:t>
            </w:r>
          </w:hyperlink>
          <w:r>
            <w:tab/>
          </w:r>
          <w:r>
            <w:fldChar w:fldCharType="begin"/>
          </w:r>
          <w:r>
            <w:instrText xml:space="preserve"> PAGEREF _heading=h.k9e0pcigj7mv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AC8B60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tirl2i5o87xu">
            <w:r>
              <w:t>Возможности системы</w:t>
            </w:r>
          </w:hyperlink>
          <w: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ng=h.tirl2i5o87xu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56BC23C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bft03p97uy5k">
            <w:r>
              <w:t>Цели создания системы</w:t>
            </w:r>
          </w:hyperlink>
          <w:r>
            <w:tab/>
          </w:r>
          <w:r>
            <w:fldChar w:fldCharType="begin"/>
          </w:r>
          <w:r>
            <w:instrText xml:space="preserve"> PAGEREF _heading=h.bft03p97uy5k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20741E8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lourjbq4p286">
            <w:r>
              <w:t>Текущее состояние объекта автоматизации</w:t>
            </w:r>
          </w:hyperlink>
          <w:r>
            <w:tab/>
          </w:r>
          <w:r>
            <w:fldChar w:fldCharType="begin"/>
          </w:r>
          <w:r>
            <w:instrText xml:space="preserve"> PAGEREF _heading=h.lourjbq4p286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B78070B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zapxs0k2gyjc">
            <w:r>
              <w:t>Требования к системе</w:t>
            </w:r>
          </w:hyperlink>
          <w:r>
            <w:tab/>
          </w:r>
          <w:r>
            <w:fldChar w:fldCharType="begin"/>
          </w:r>
          <w:r>
            <w:instrText xml:space="preserve"> PAGEREF _heading=h.zapxs0k2gyjc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6B31FD0" w14:textId="77777777" w:rsidR="007067C5" w:rsidRDefault="00B451FC">
          <w:pPr>
            <w:tabs>
              <w:tab w:val="right" w:pos="9382"/>
            </w:tabs>
            <w:spacing w:before="200" w:line="240" w:lineRule="auto"/>
          </w:pPr>
          <w:hyperlink w:anchor="_heading=h.x5sicqyvowmd">
            <w:r>
              <w:rPr>
                <w:b/>
              </w:rPr>
              <w:t>Требования к эргономике системы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_heading=h.x5sicqyvowmd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0D87834" w14:textId="77777777" w:rsidR="007067C5" w:rsidRDefault="00B451FC">
          <w:pPr>
            <w:tabs>
              <w:tab w:val="right" w:pos="9382"/>
            </w:tabs>
            <w:spacing w:before="200" w:line="240" w:lineRule="auto"/>
          </w:pPr>
          <w:hyperlink w:anchor="_heading=h.gmbtzqrgm049">
            <w:r>
              <w:rPr>
                <w:b/>
              </w:rPr>
              <w:t>Требования к функциям, выполняемым системой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_heading=h.gmbtzqrgm049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1B8856A8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pw630lesv25h">
            <w:r>
              <w:t>Требования к функциям авторизации и аутентификации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_heading=h.pw630lesv25h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87136DC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qi0xnvjkcw3d">
            <w:r>
              <w:t>Функционал ролей поль</w:t>
            </w:r>
            <w:r>
              <w:t>зователей</w:t>
            </w:r>
          </w:hyperlink>
          <w:r>
            <w:tab/>
          </w:r>
          <w:r>
            <w:fldChar w:fldCharType="begin"/>
          </w:r>
          <w:r>
            <w:instrText xml:space="preserve"> PAGEREF _heading=h.qi0xnvjkcw3d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A5268DF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6p6cleeaxxjq">
            <w:r>
              <w:t>Требования к функциям отчета системы</w:t>
            </w:r>
          </w:hyperlink>
          <w:r>
            <w:tab/>
          </w:r>
          <w:r>
            <w:fldChar w:fldCharType="begin"/>
          </w:r>
          <w:r>
            <w:instrText xml:space="preserve"> PAGEREF _heading=h.6p6cleeaxxjq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68DE96A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2g3knca9bwb1">
            <w:r>
              <w:t>Требования к функциям обработки задачи и занесение ее в БД</w:t>
            </w:r>
          </w:hyperlink>
          <w:r>
            <w:tab/>
          </w:r>
          <w:r>
            <w:fldChar w:fldCharType="begin"/>
          </w:r>
          <w:r>
            <w:instrText xml:space="preserve"> PAGEREF _heading=h.2g3knca9bwb1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D403609" w14:textId="77777777" w:rsidR="007067C5" w:rsidRDefault="00B451FC">
          <w:pPr>
            <w:tabs>
              <w:tab w:val="right" w:pos="9382"/>
            </w:tabs>
            <w:spacing w:before="200" w:line="240" w:lineRule="auto"/>
          </w:pPr>
          <w:hyperlink w:anchor="_heading=h.vtljcsv3bhoa">
            <w:r>
              <w:rPr>
                <w:b/>
              </w:rPr>
              <w:t>Требования к надежности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_heading=h.vtljcsv3bhoa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365EFC2" w14:textId="77777777" w:rsidR="007067C5" w:rsidRDefault="00B451FC">
          <w:pPr>
            <w:tabs>
              <w:tab w:val="right" w:pos="9382"/>
            </w:tabs>
            <w:spacing w:before="200" w:line="240" w:lineRule="auto"/>
          </w:pPr>
          <w:hyperlink w:anchor="_heading=h.ikci46re5ocp">
            <w:r>
              <w:rPr>
                <w:b/>
              </w:rPr>
              <w:t>Требования к видам обеспечения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_heading=h.ikci46re5ocp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78AB9BF2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bqrdkvn11mwu">
            <w:r>
              <w:t>Требования к информ</w:t>
            </w:r>
            <w:r>
              <w:t>ационному обеспечению</w:t>
            </w:r>
          </w:hyperlink>
          <w:r>
            <w:tab/>
          </w:r>
          <w:r>
            <w:fldChar w:fldCharType="begin"/>
          </w:r>
          <w:r>
            <w:instrText xml:space="preserve"> PAGEREF _heading=h.bqrdkvn11mwu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A8A9523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sygxk8lrc0g8">
            <w:r>
              <w:t>Требования к лингвистическому обеспечению</w:t>
            </w:r>
          </w:hyperlink>
          <w:r>
            <w:tab/>
          </w:r>
          <w:r>
            <w:fldChar w:fldCharType="begin"/>
          </w:r>
          <w:r>
            <w:instrText xml:space="preserve"> PAGEREF _heading=h.sygxk8lrc0g</w:instrText>
          </w:r>
          <w:r>
            <w:instrText xml:space="preserve">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188543A" w14:textId="77777777" w:rsidR="007067C5" w:rsidRDefault="00B451FC">
          <w:pPr>
            <w:tabs>
              <w:tab w:val="right" w:pos="9382"/>
            </w:tabs>
            <w:spacing w:before="60" w:line="240" w:lineRule="auto"/>
            <w:ind w:left="360"/>
          </w:pPr>
          <w:hyperlink w:anchor="_heading=h.o8gbyhzcgy0a">
            <w:r>
              <w:t>Требования к программному обеспечению</w:t>
            </w:r>
          </w:hyperlink>
          <w:r>
            <w:tab/>
          </w:r>
          <w:r>
            <w:fldChar w:fldCharType="begin"/>
          </w:r>
          <w:r>
            <w:instrText xml:space="preserve"> PAGEREF _heading=h.o8gbyhzcgy0a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6142038" w14:textId="77777777" w:rsidR="007067C5" w:rsidRDefault="00B451FC">
          <w:pPr>
            <w:tabs>
              <w:tab w:val="right" w:pos="9382"/>
            </w:tabs>
            <w:spacing w:before="200" w:after="80" w:line="240" w:lineRule="auto"/>
          </w:pPr>
          <w:hyperlink w:anchor="_heading=h.y81wb12gmkze">
            <w:r>
              <w:rPr>
                <w:b/>
              </w:rPr>
              <w:t>Этапы и их сроки выполнения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_heading=h.y81wb12gmkze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D24D472" w14:textId="77777777" w:rsidR="007067C5" w:rsidRDefault="00706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6D38F" w14:textId="77777777" w:rsidR="007067C5" w:rsidRDefault="007067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EECFE" w14:textId="77777777" w:rsidR="007067C5" w:rsidRDefault="007067C5">
      <w:pPr>
        <w:pStyle w:val="1"/>
        <w:jc w:val="left"/>
      </w:pPr>
      <w:bookmarkStart w:id="0" w:name="_heading=h.g8q43mu3ss6e" w:colFirst="0" w:colLast="0"/>
      <w:bookmarkEnd w:id="0"/>
    </w:p>
    <w:p w14:paraId="0D769029" w14:textId="77777777" w:rsidR="007067C5" w:rsidRDefault="00B451FC">
      <w:pPr>
        <w:pStyle w:val="1"/>
      </w:pPr>
      <w:bookmarkStart w:id="1" w:name="_heading=h.c2k78yohqkkz" w:colFirst="0" w:colLast="0"/>
      <w:bookmarkEnd w:id="1"/>
      <w:r>
        <w:br w:type="page"/>
      </w:r>
    </w:p>
    <w:p w14:paraId="18853E1A" w14:textId="77777777" w:rsidR="007067C5" w:rsidRDefault="00B451FC">
      <w:pPr>
        <w:pStyle w:val="1"/>
      </w:pPr>
      <w:bookmarkStart w:id="2" w:name="_heading=h.y39s593zpi40" w:colFirst="0" w:colLast="0"/>
      <w:bookmarkEnd w:id="2"/>
      <w:r>
        <w:lastRenderedPageBreak/>
        <w:t>Техническое задание</w:t>
      </w:r>
    </w:p>
    <w:p w14:paraId="4AAC30AE" w14:textId="77777777" w:rsidR="007067C5" w:rsidRDefault="00B451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«Автома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тизированная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информационная система для взаимодействия Соискателя и Работодателя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456C1" w14:textId="77777777" w:rsidR="007067C5" w:rsidRDefault="00B451FC">
      <w:pPr>
        <w:pStyle w:val="1"/>
      </w:pPr>
      <w:bookmarkStart w:id="3" w:name="_heading=h.440xtao4ween" w:colFirst="0" w:colLast="0"/>
      <w:bookmarkEnd w:id="3"/>
      <w:r>
        <w:t>Общие сведения</w:t>
      </w:r>
    </w:p>
    <w:p w14:paraId="4F111842" w14:textId="77777777" w:rsidR="007067C5" w:rsidRDefault="00B451FC">
      <w:pPr>
        <w:pStyle w:val="2"/>
      </w:pPr>
      <w:bookmarkStart w:id="4" w:name="_heading=h.k9e0pcigj7mv" w:colFirst="0" w:colLast="0"/>
      <w:bookmarkEnd w:id="4"/>
      <w:r>
        <w:t>Назначение системы</w:t>
      </w:r>
    </w:p>
    <w:p w14:paraId="5DDC7643" w14:textId="77777777" w:rsidR="007067C5" w:rsidRDefault="00B451FC">
      <w:pPr>
        <w:spacing w:after="160" w:line="240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Автоматизированная информационная система </w:t>
      </w:r>
      <w:r>
        <w:rPr>
          <w:rFonts w:ascii="Times New Roman" w:eastAsia="Times New Roman" w:hAnsi="Times New Roman" w:cs="Times New Roman"/>
          <w:sz w:val="24"/>
          <w:szCs w:val="24"/>
        </w:rPr>
        <w:t>предназначена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автоматизации поиска тем для научных работ и Соискателей для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задач, поставленных Работ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дателями.</w:t>
      </w:r>
    </w:p>
    <w:p w14:paraId="6DB1E3D2" w14:textId="77777777" w:rsidR="007067C5" w:rsidRDefault="00B451FC">
      <w:pPr>
        <w:pStyle w:val="2"/>
      </w:pPr>
      <w:bookmarkStart w:id="5" w:name="_heading=h.tirl2i5o87xu" w:colFirst="0" w:colLast="0"/>
      <w:bookmarkEnd w:id="5"/>
      <w:r>
        <w:t>Возможности системы</w:t>
      </w:r>
    </w:p>
    <w:p w14:paraId="5C7DD650" w14:textId="77777777" w:rsidR="007067C5" w:rsidRDefault="00B451FC">
      <w:pPr>
        <w:numPr>
          <w:ilvl w:val="0"/>
          <w:numId w:val="6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Сбор в одной информационной системе задач, представленных организациями для взаимодействия с исполнителями.</w:t>
      </w:r>
    </w:p>
    <w:p w14:paraId="6293B1F9" w14:textId="77777777" w:rsidR="007067C5" w:rsidRDefault="00B451FC">
      <w:pPr>
        <w:numPr>
          <w:ilvl w:val="0"/>
          <w:numId w:val="6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ведение карточек-</w:t>
      </w:r>
      <w:r>
        <w:rPr>
          <w:rFonts w:ascii="Times New Roman" w:eastAsia="Times New Roman" w:hAnsi="Times New Roman" w:cs="Times New Roman"/>
          <w:sz w:val="24"/>
          <w:szCs w:val="24"/>
        </w:rPr>
        <w:t>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стороны Работодателей с подробной информацией о поставленной задаче.</w:t>
      </w:r>
    </w:p>
    <w:p w14:paraId="571F8169" w14:textId="77777777" w:rsidR="007067C5" w:rsidRDefault="00B451FC">
      <w:pPr>
        <w:numPr>
          <w:ilvl w:val="0"/>
          <w:numId w:val="6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ведение карточек-</w:t>
      </w:r>
      <w:r>
        <w:rPr>
          <w:rFonts w:ascii="Times New Roman" w:eastAsia="Times New Roman" w:hAnsi="Times New Roman" w:cs="Times New Roman"/>
          <w:sz w:val="24"/>
          <w:szCs w:val="24"/>
        </w:rPr>
        <w:t>анкет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стороны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соискателей о имеющихся навыках и опыте.</w:t>
      </w:r>
    </w:p>
    <w:p w14:paraId="6EB47ED2" w14:textId="77777777" w:rsidR="007067C5" w:rsidRDefault="007067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22ACA" w14:textId="77777777" w:rsidR="007067C5" w:rsidRDefault="00B451FC">
      <w:pPr>
        <w:pStyle w:val="2"/>
      </w:pPr>
      <w:bookmarkStart w:id="6" w:name="_heading=h.bft03p97uy5k" w:colFirst="0" w:colLast="0"/>
      <w:bookmarkEnd w:id="6"/>
      <w:r>
        <w:t>Цели создания системы</w:t>
      </w:r>
    </w:p>
    <w:p w14:paraId="3FE03B75" w14:textId="77777777" w:rsidR="007067C5" w:rsidRDefault="00B451FC">
      <w:pPr>
        <w:numPr>
          <w:ilvl w:val="0"/>
          <w:numId w:val="1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Ведение базы данных с доступными задачами для их выполнения.</w:t>
      </w:r>
    </w:p>
    <w:p w14:paraId="1855DA90" w14:textId="77777777" w:rsidR="007067C5" w:rsidRDefault="00B451FC">
      <w:pPr>
        <w:numPr>
          <w:ilvl w:val="0"/>
          <w:numId w:val="1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Ведение базы данных с резюме Соискателей.</w:t>
      </w:r>
    </w:p>
    <w:p w14:paraId="30AE7EBC" w14:textId="77777777" w:rsidR="007067C5" w:rsidRDefault="00B451FC">
      <w:pPr>
        <w:numPr>
          <w:ilvl w:val="0"/>
          <w:numId w:val="11"/>
        </w:num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процессами взаимодействия между Соискателем и Работодателем.</w:t>
      </w:r>
    </w:p>
    <w:p w14:paraId="3140C385" w14:textId="77777777" w:rsidR="007067C5" w:rsidRDefault="007067C5">
      <w:pPr>
        <w:tabs>
          <w:tab w:val="left" w:pos="720"/>
        </w:tabs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99B43" w14:textId="77777777" w:rsidR="007067C5" w:rsidRDefault="00B451FC">
      <w:pPr>
        <w:pStyle w:val="2"/>
        <w:spacing w:line="259" w:lineRule="auto"/>
      </w:pPr>
      <w:bookmarkStart w:id="7" w:name="_heading=h.lourjbq4p286" w:colFirst="0" w:colLast="0"/>
      <w:bookmarkEnd w:id="7"/>
      <w:r>
        <w:t>Текущее состоян</w:t>
      </w:r>
      <w:r>
        <w:t>ие объекта автоматизации</w:t>
      </w:r>
    </w:p>
    <w:p w14:paraId="4BE619ED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текущий момент взаимодействие работодателя и исполнителя по поиску и выбору задачи осуществляется вручную без фиксации контроля со стороны работодателя действий исполнителя. В связи с чем данные получаются некорректными. </w:t>
      </w:r>
    </w:p>
    <w:p w14:paraId="557D88F7" w14:textId="77777777" w:rsidR="007067C5" w:rsidRDefault="00B451FC">
      <w:pPr>
        <w:pStyle w:val="2"/>
        <w:spacing w:line="259" w:lineRule="auto"/>
      </w:pPr>
      <w:bookmarkStart w:id="8" w:name="_heading=h.zapxs0k2gyjc" w:colFirst="0" w:colLast="0"/>
      <w:bookmarkEnd w:id="8"/>
      <w:r>
        <w:t>Требов</w:t>
      </w:r>
      <w:r>
        <w:t>ания к системе</w:t>
      </w:r>
    </w:p>
    <w:p w14:paraId="4BFC4CD6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должна быть многопользовательской. Данные для разных пользователей должны разделяться. Соискатель имеет возможность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анкету-задачу любого заказчика, опубликованн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ресурсе. </w:t>
      </w:r>
      <w:r>
        <w:rPr>
          <w:rFonts w:ascii="Times New Roman" w:eastAsia="Times New Roman" w:hAnsi="Times New Roman" w:cs="Times New Roman"/>
          <w:sz w:val="24"/>
          <w:szCs w:val="24"/>
        </w:rPr>
        <w:t>Соискатели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имеют возможности просматривать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личные данные других </w:t>
      </w:r>
      <w:r>
        <w:rPr>
          <w:rFonts w:ascii="Times New Roman" w:eastAsia="Times New Roman" w:hAnsi="Times New Roman" w:cs="Times New Roman"/>
          <w:sz w:val="24"/>
          <w:szCs w:val="24"/>
        </w:rPr>
        <w:t>Соискателей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 исключением тех, которые соискатель опубликовал для общего доступа (прикрепленное резюме). </w:t>
      </w:r>
    </w:p>
    <w:p w14:paraId="291C972B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Работодатель имеет возможность </w:t>
      </w:r>
      <w:r>
        <w:rPr>
          <w:rFonts w:ascii="Times New Roman" w:eastAsia="Times New Roman" w:hAnsi="Times New Roman" w:cs="Times New Roman"/>
          <w:sz w:val="24"/>
          <w:szCs w:val="24"/>
        </w:rPr>
        <w:t>опубликовать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анкету-</w:t>
      </w:r>
      <w:r>
        <w:rPr>
          <w:rFonts w:ascii="Times New Roman" w:eastAsia="Times New Roman" w:hAnsi="Times New Roman" w:cs="Times New Roman"/>
          <w:sz w:val="24"/>
          <w:szCs w:val="24"/>
        </w:rPr>
        <w:t>задачу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привлечения </w:t>
      </w:r>
      <w:r>
        <w:rPr>
          <w:rFonts w:ascii="Times New Roman" w:eastAsia="Times New Roman" w:hAnsi="Times New Roman" w:cs="Times New Roman"/>
          <w:sz w:val="24"/>
          <w:szCs w:val="24"/>
        </w:rPr>
        <w:t>Соискателя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просматривать личную информацию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резюме откликнувшегося на з</w:t>
      </w:r>
      <w:r>
        <w:rPr>
          <w:rFonts w:ascii="Times New Roman" w:eastAsia="Times New Roman" w:hAnsi="Times New Roman" w:cs="Times New Roman"/>
          <w:sz w:val="24"/>
          <w:szCs w:val="24"/>
        </w:rPr>
        <w:t>адачу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Соискателя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8E015E7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Доступ в систему должен осуществляться через веб-браузер.</w:t>
      </w:r>
    </w:p>
    <w:p w14:paraId="57B50B1E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Разрабатываемая система должна быть </w:t>
      </w:r>
      <w:r>
        <w:rPr>
          <w:rFonts w:ascii="Times New Roman" w:eastAsia="Times New Roman" w:hAnsi="Times New Roman" w:cs="Times New Roman"/>
          <w:sz w:val="24"/>
          <w:szCs w:val="24"/>
        </w:rPr>
        <w:t>отказоустойчивой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7873AF" w14:textId="77777777" w:rsidR="007067C5" w:rsidRDefault="00B451FC">
      <w:pPr>
        <w:pStyle w:val="1"/>
      </w:pPr>
      <w:bookmarkStart w:id="9" w:name="_heading=h.x5sicqyvowmd" w:colFirst="0" w:colLast="0"/>
      <w:bookmarkEnd w:id="9"/>
      <w:r>
        <w:t>Требования к эргономике системы</w:t>
      </w:r>
    </w:p>
    <w:p w14:paraId="42FAEF18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Взаимодействие пользователей с прикладным программным обеспечением, входящим в состав Системы, должно осуществляться посредством визуального графического интерфейса (GUI) в веб-браузере.</w:t>
      </w:r>
    </w:p>
    <w:p w14:paraId="2FB3427D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 Системы должно обеспечивать оконный интерфейс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отвечающий следующим требованиям:</w:t>
      </w:r>
    </w:p>
    <w:p w14:paraId="0B0A75ED" w14:textId="77777777" w:rsidR="007067C5" w:rsidRDefault="00B451FC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надписи экранных форм, а также сообщения, выдаваемые пользователю (кроме системных сообщений, зависящих от языка установленной операционной системы) должны быть на русском языке;</w:t>
      </w:r>
    </w:p>
    <w:p w14:paraId="2B5AC7A3" w14:textId="77777777" w:rsidR="007067C5" w:rsidRDefault="00B451FC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части диалога с пользователем при создании функциональных компонентов должен быть обеспечен понятный интерфейс для пользователя, который хорошо знает свою предметную область и не является специалистом в области информационных технологий. Интерфейс должен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обеспечивать доступ к основным функциям и операциям Системы;</w:t>
      </w:r>
    </w:p>
    <w:p w14:paraId="54A97714" w14:textId="77777777" w:rsidR="007067C5" w:rsidRDefault="00B451FC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 должен быть рассчитан на использование как персональных рабочих станций, так и переносных компьютеров (ноутбуков);</w:t>
      </w:r>
    </w:p>
    <w:p w14:paraId="044A2352" w14:textId="77777777" w:rsidR="007067C5" w:rsidRDefault="00B451FC">
      <w:pPr>
        <w:numPr>
          <w:ilvl w:val="0"/>
          <w:numId w:val="2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Системой должно осуществляться с помощью набора экранных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еню, кнопок, пиктограмм. Клавиатурный режим ввода должен использоваться при заполнении и / или редактировании текстовых и числовых полей экранных форм;</w:t>
      </w:r>
    </w:p>
    <w:p w14:paraId="2B39A73B" w14:textId="77777777" w:rsidR="007067C5" w:rsidRDefault="00B451FC">
      <w:pPr>
        <w:numPr>
          <w:ilvl w:val="0"/>
          <w:numId w:val="2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 пользователя должен способствовать уменьшению вероятности совершения пользователем случайных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шибочных действий.</w:t>
      </w:r>
    </w:p>
    <w:p w14:paraId="5DD13CE0" w14:textId="77777777" w:rsidR="007067C5" w:rsidRDefault="00B451FC">
      <w:pPr>
        <w:pStyle w:val="1"/>
      </w:pPr>
      <w:bookmarkStart w:id="10" w:name="_heading=h.gmbtzqrgm049" w:colFirst="0" w:colLast="0"/>
      <w:bookmarkEnd w:id="10"/>
      <w:r>
        <w:t>Требования к функциям, выполняемым системой</w:t>
      </w:r>
    </w:p>
    <w:p w14:paraId="3F19514A" w14:textId="77777777" w:rsidR="007067C5" w:rsidRDefault="00B451FC">
      <w:pPr>
        <w:pStyle w:val="2"/>
        <w:spacing w:line="259" w:lineRule="auto"/>
      </w:pPr>
      <w:bookmarkStart w:id="11" w:name="_heading=h.pw630lesv25h" w:colFirst="0" w:colLast="0"/>
      <w:bookmarkEnd w:id="11"/>
      <w:r>
        <w:t>Требования к функциям авторизации и аутентификации пользователей</w:t>
      </w:r>
    </w:p>
    <w:p w14:paraId="49505DA6" w14:textId="77777777" w:rsidR="007067C5" w:rsidRDefault="00B451FC">
      <w:pPr>
        <w:spacing w:after="160" w:line="259" w:lineRule="auto"/>
        <w:ind w:firstLine="56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должна позволять:</w:t>
      </w:r>
    </w:p>
    <w:p w14:paraId="2B257403" w14:textId="77777777" w:rsidR="007067C5" w:rsidRDefault="00B451FC">
      <w:pPr>
        <w:numPr>
          <w:ilvl w:val="0"/>
          <w:numId w:val="1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вести учет пользователей;</w:t>
      </w:r>
    </w:p>
    <w:p w14:paraId="56E04E3C" w14:textId="77777777" w:rsidR="007067C5" w:rsidRDefault="00B451FC">
      <w:pPr>
        <w:numPr>
          <w:ilvl w:val="0"/>
          <w:numId w:val="1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вести учет ролей пользователей; </w:t>
      </w:r>
    </w:p>
    <w:p w14:paraId="76264802" w14:textId="77777777" w:rsidR="007067C5" w:rsidRDefault="00B451FC">
      <w:pPr>
        <w:numPr>
          <w:ilvl w:val="0"/>
          <w:numId w:val="1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вести авторизацию и аутентификацию пользова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телей;</w:t>
      </w:r>
    </w:p>
    <w:p w14:paraId="35A56A5D" w14:textId="77777777" w:rsidR="007067C5" w:rsidRDefault="00B451FC">
      <w:pPr>
        <w:numPr>
          <w:ilvl w:val="0"/>
          <w:numId w:val="1"/>
        </w:numPr>
        <w:spacing w:line="259" w:lineRule="auto"/>
        <w:ind w:hanging="15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вести раздельный доступ к объектам системы на основе ролей доступа</w:t>
      </w:r>
      <w:r>
        <w:rPr>
          <w:sz w:val="24"/>
          <w:szCs w:val="24"/>
        </w:rPr>
        <w:t>;</w:t>
      </w:r>
    </w:p>
    <w:p w14:paraId="25EE5285" w14:textId="77777777" w:rsidR="007067C5" w:rsidRDefault="00B451FC">
      <w:pPr>
        <w:numPr>
          <w:ilvl w:val="0"/>
          <w:numId w:val="1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восстановление пароля.</w:t>
      </w:r>
    </w:p>
    <w:p w14:paraId="42E07EE6" w14:textId="77777777" w:rsidR="007067C5" w:rsidRDefault="00B451FC">
      <w:pPr>
        <w:pStyle w:val="2"/>
        <w:spacing w:line="259" w:lineRule="auto"/>
      </w:pPr>
      <w:bookmarkStart w:id="12" w:name="_heading=h.qi0xnvjkcw3d" w:colFirst="0" w:colLast="0"/>
      <w:bookmarkEnd w:id="12"/>
      <w:r>
        <w:t>Функционал ролей пользователей</w:t>
      </w:r>
    </w:p>
    <w:p w14:paraId="39711B71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Роли:</w:t>
      </w:r>
    </w:p>
    <w:p w14:paraId="43368861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Администратор</w:t>
      </w:r>
    </w:p>
    <w:p w14:paraId="1E1AD246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Соискатель</w:t>
      </w:r>
    </w:p>
    <w:p w14:paraId="06018387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В) Работодатель</w:t>
      </w:r>
    </w:p>
    <w:p w14:paraId="031F7916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 ролей:</w:t>
      </w:r>
    </w:p>
    <w:p w14:paraId="6974E674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Администратор:</w:t>
      </w:r>
    </w:p>
    <w:p w14:paraId="44B9E974" w14:textId="77777777" w:rsidR="007067C5" w:rsidRDefault="00B451FC">
      <w:pPr>
        <w:numPr>
          <w:ilvl w:val="0"/>
          <w:numId w:val="7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редактирование пользователей;</w:t>
      </w:r>
    </w:p>
    <w:p w14:paraId="2B3DD48B" w14:textId="77777777" w:rsidR="007067C5" w:rsidRDefault="00B451FC">
      <w:pPr>
        <w:numPr>
          <w:ilvl w:val="0"/>
          <w:numId w:val="7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пользователей;</w:t>
      </w:r>
    </w:p>
    <w:p w14:paraId="7E0FA452" w14:textId="77777777" w:rsidR="007067C5" w:rsidRDefault="00B451FC">
      <w:pPr>
        <w:numPr>
          <w:ilvl w:val="0"/>
          <w:numId w:val="7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удаление пользователей;</w:t>
      </w:r>
    </w:p>
    <w:p w14:paraId="391FD719" w14:textId="77777777" w:rsidR="007067C5" w:rsidRDefault="00B451FC">
      <w:pPr>
        <w:numPr>
          <w:ilvl w:val="0"/>
          <w:numId w:val="7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редактирование прав доступа для пользователя;</w:t>
      </w:r>
    </w:p>
    <w:p w14:paraId="158BB6EC" w14:textId="77777777" w:rsidR="007067C5" w:rsidRDefault="00B451FC">
      <w:pPr>
        <w:numPr>
          <w:ilvl w:val="0"/>
          <w:numId w:val="7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блокировка пользователей.</w:t>
      </w:r>
    </w:p>
    <w:p w14:paraId="2BF5313C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Соискатель:</w:t>
      </w:r>
    </w:p>
    <w:p w14:paraId="786E98CB" w14:textId="77777777" w:rsidR="007067C5" w:rsidRDefault="00B451FC">
      <w:pPr>
        <w:numPr>
          <w:ilvl w:val="0"/>
          <w:numId w:val="8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редактирование личной информации профиля;</w:t>
      </w:r>
    </w:p>
    <w:p w14:paraId="45E8A752" w14:textId="77777777" w:rsidR="007067C5" w:rsidRDefault="00B451FC">
      <w:pPr>
        <w:numPr>
          <w:ilvl w:val="0"/>
          <w:numId w:val="8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размещение резюме;</w:t>
      </w:r>
    </w:p>
    <w:p w14:paraId="0967CD22" w14:textId="77777777" w:rsidR="007067C5" w:rsidRDefault="00B451FC">
      <w:pPr>
        <w:numPr>
          <w:ilvl w:val="0"/>
          <w:numId w:val="8"/>
        </w:numPr>
        <w:spacing w:line="259" w:lineRule="auto"/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опубликованных задач;</w:t>
      </w:r>
    </w:p>
    <w:p w14:paraId="6E354ABF" w14:textId="76321DC3" w:rsidR="007067C5" w:rsidRPr="00AC48C7" w:rsidRDefault="00B451FC" w:rsidP="00AC48C7">
      <w:pPr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отклик на </w:t>
      </w:r>
      <w:r>
        <w:rPr>
          <w:rFonts w:ascii="Times New Roman" w:eastAsia="Times New Roman" w:hAnsi="Times New Roman" w:cs="Times New Roman"/>
          <w:sz w:val="24"/>
          <w:szCs w:val="24"/>
        </w:rPr>
        <w:t>задачу</w:t>
      </w:r>
      <w:r w:rsidR="00AC4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C48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816079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Работодатель:</w:t>
      </w:r>
    </w:p>
    <w:p w14:paraId="375EC8C4" w14:textId="77777777" w:rsidR="007067C5" w:rsidRDefault="00B451FC">
      <w:pPr>
        <w:numPr>
          <w:ilvl w:val="0"/>
          <w:numId w:val="8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редактирование публичной информации профиля;</w:t>
      </w:r>
    </w:p>
    <w:p w14:paraId="4A48D3A1" w14:textId="77777777" w:rsidR="007067C5" w:rsidRDefault="00B451FC">
      <w:pPr>
        <w:numPr>
          <w:ilvl w:val="0"/>
          <w:numId w:val="8"/>
        </w:numPr>
        <w:spacing w:line="259" w:lineRule="auto"/>
        <w:ind w:hanging="15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6EBABD1" w14:textId="77777777" w:rsidR="007067C5" w:rsidRDefault="00B451FC">
      <w:pPr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930"/>
        </w:tabs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резюме Соискателей;</w:t>
      </w:r>
    </w:p>
    <w:p w14:paraId="7A2B5314" w14:textId="2EB0E554" w:rsidR="007067C5" w:rsidRDefault="00B451FC">
      <w:pPr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подтверждение отклика от Соискателя</w:t>
      </w:r>
      <w:r w:rsidR="00AC4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1F2484" w14:textId="77777777" w:rsidR="007067C5" w:rsidRDefault="007067C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8DEB4" w14:textId="77777777" w:rsidR="007067C5" w:rsidRDefault="00B451FC">
      <w:pPr>
        <w:pStyle w:val="2"/>
        <w:spacing w:line="259" w:lineRule="auto"/>
      </w:pPr>
      <w:bookmarkStart w:id="13" w:name="_heading=h.6p6cleeaxxjq" w:colFirst="0" w:colLast="0"/>
      <w:bookmarkEnd w:id="13"/>
      <w:r>
        <w:t>Требования к функциям отчета системы</w:t>
      </w:r>
    </w:p>
    <w:p w14:paraId="491477E1" w14:textId="01039CC0" w:rsidR="007067C5" w:rsidRDefault="00B451FC">
      <w:pPr>
        <w:numPr>
          <w:ilvl w:val="0"/>
          <w:numId w:val="10"/>
        </w:numPr>
        <w:tabs>
          <w:tab w:val="left" w:pos="720"/>
        </w:tabs>
        <w:spacing w:before="100" w:line="240" w:lineRule="auto"/>
        <w:ind w:firstLine="566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система должна выдавать результаты поиска </w:t>
      </w:r>
      <w:r w:rsidR="00F547B8">
        <w:rPr>
          <w:rFonts w:ascii="Times New Roman" w:eastAsia="Times New Roman" w:hAnsi="Times New Roman" w:cs="Times New Roman"/>
          <w:sz w:val="24"/>
          <w:szCs w:val="24"/>
          <w:highlight w:val="white"/>
        </w:rPr>
        <w:t>в соответствии с параметрами,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выбранными в фильтре;</w:t>
      </w:r>
    </w:p>
    <w:p w14:paraId="3147E06F" w14:textId="02A1139F" w:rsidR="007067C5" w:rsidRPr="00F547B8" w:rsidRDefault="00B451FC">
      <w:pPr>
        <w:numPr>
          <w:ilvl w:val="0"/>
          <w:numId w:val="10"/>
        </w:numPr>
        <w:tabs>
          <w:tab w:val="left" w:pos="720"/>
        </w:tabs>
        <w:spacing w:after="100" w:line="240" w:lineRule="auto"/>
        <w:ind w:firstLine="566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система должна выводить отчет по результатам поиска в формате .pdf;</w:t>
      </w:r>
    </w:p>
    <w:p w14:paraId="787A7222" w14:textId="67E37DA7" w:rsidR="00F547B8" w:rsidRPr="00D34D2D" w:rsidRDefault="00F547B8">
      <w:pPr>
        <w:numPr>
          <w:ilvl w:val="0"/>
          <w:numId w:val="10"/>
        </w:numPr>
        <w:tabs>
          <w:tab w:val="left" w:pos="720"/>
        </w:tabs>
        <w:spacing w:after="100" w:line="240" w:lineRule="auto"/>
        <w:ind w:firstLine="566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отчете фиксируется первые 100 результатов.</w:t>
      </w:r>
    </w:p>
    <w:p w14:paraId="4402BD0D" w14:textId="06614F33" w:rsidR="00D34D2D" w:rsidRPr="00D34D2D" w:rsidRDefault="00D34D2D" w:rsidP="00D34D2D">
      <w:pPr>
        <w:pStyle w:val="2"/>
        <w:rPr>
          <w:highlight w:val="white"/>
        </w:rPr>
      </w:pPr>
      <w:r>
        <w:rPr>
          <w:highlight w:val="white"/>
        </w:rPr>
        <w:t>Отчеты выводимые в системе</w:t>
      </w:r>
    </w:p>
    <w:p w14:paraId="1A9619A9" w14:textId="200E306E" w:rsidR="00D34D2D" w:rsidRPr="00706B81" w:rsidRDefault="00D34D2D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выводящий задачи</w:t>
      </w:r>
      <w:r w:rsidR="006F4C2A" w:rsidRPr="00706B81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 отсортированные по </w:t>
      </w:r>
      <w:r w:rsidR="00CA5080" w:rsidRPr="00706B81">
        <w:rPr>
          <w:rFonts w:ascii="Times New Roman" w:hAnsi="Times New Roman" w:cs="Times New Roman"/>
          <w:sz w:val="24"/>
          <w:szCs w:val="24"/>
          <w:highlight w:val="white"/>
        </w:rPr>
        <w:t>дате</w:t>
      </w:r>
      <w:r w:rsidR="00CA5080"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>публикации;</w:t>
      </w:r>
    </w:p>
    <w:p w14:paraId="2B524112" w14:textId="2B47FB68" w:rsidR="00D34D2D" w:rsidRPr="00706B81" w:rsidRDefault="00D34D2D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</w:t>
      </w:r>
      <w:r w:rsidR="00AC48C7" w:rsidRPr="00706B81">
        <w:rPr>
          <w:rFonts w:ascii="Times New Roman" w:hAnsi="Times New Roman" w:cs="Times New Roman"/>
          <w:sz w:val="24"/>
          <w:szCs w:val="24"/>
          <w:highlight w:val="white"/>
        </w:rPr>
        <w:t>во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>дящи</w:t>
      </w:r>
      <w:r w:rsidR="00AC48C7" w:rsidRPr="00706B81">
        <w:rPr>
          <w:rFonts w:ascii="Times New Roman" w:hAnsi="Times New Roman" w:cs="Times New Roman"/>
          <w:sz w:val="24"/>
          <w:szCs w:val="24"/>
          <w:highlight w:val="white"/>
        </w:rPr>
        <w:t>й профили Соискателей, являющиеся студентами выше 3 курса;</w:t>
      </w:r>
    </w:p>
    <w:p w14:paraId="5A747254" w14:textId="7561DA4B" w:rsidR="00AC48C7" w:rsidRPr="00706B81" w:rsidRDefault="00AC48C7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выводящий все оплачиваемые задачи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, для которых требуется знание 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Python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 или 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Java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F682F36" w14:textId="61E8B0CA" w:rsidR="00AC48C7" w:rsidRPr="00706B81" w:rsidRDefault="006F4C2A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Отчет, выводящий задачи, опубликованные конкретным </w:t>
      </w:r>
      <w:r w:rsidR="00F547B8" w:rsidRPr="00706B81">
        <w:rPr>
          <w:rFonts w:ascii="Times New Roman" w:hAnsi="Times New Roman" w:cs="Times New Roman"/>
          <w:sz w:val="24"/>
          <w:szCs w:val="24"/>
          <w:highlight w:val="white"/>
        </w:rPr>
        <w:t>Р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аботодателем </w:t>
      </w:r>
      <w:r w:rsidR="006D21E1" w:rsidRPr="00706B81">
        <w:rPr>
          <w:rFonts w:ascii="Times New Roman" w:hAnsi="Times New Roman" w:cs="Times New Roman"/>
          <w:sz w:val="24"/>
          <w:szCs w:val="24"/>
          <w:highlight w:val="white"/>
        </w:rPr>
        <w:t>и содержащие в своём описании «ин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</w:rPr>
        <w:t>формационные технологии</w:t>
      </w:r>
      <w:r w:rsidR="006D21E1" w:rsidRPr="00706B81">
        <w:rPr>
          <w:rFonts w:ascii="Times New Roman" w:hAnsi="Times New Roman" w:cs="Times New Roman"/>
          <w:sz w:val="24"/>
          <w:szCs w:val="24"/>
          <w:highlight w:val="white"/>
        </w:rPr>
        <w:t>»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7F7B1A5" w14:textId="7C465160" w:rsidR="006F4C2A" w:rsidRPr="00706B81" w:rsidRDefault="006F4C2A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Отчет, выводящий все оплачиваемые задачи и отсортированные по </w:t>
      </w:r>
      <w:r w:rsidR="00CA5080" w:rsidRPr="00706B81">
        <w:rPr>
          <w:rFonts w:ascii="Times New Roman" w:hAnsi="Times New Roman" w:cs="Times New Roman"/>
          <w:sz w:val="24"/>
          <w:szCs w:val="24"/>
          <w:highlight w:val="white"/>
        </w:rPr>
        <w:t>убыванию стоимости работы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D9A5422" w14:textId="5CCA6F0C" w:rsidR="006F4C2A" w:rsidRPr="00706B81" w:rsidRDefault="00CA5080" w:rsidP="00706B81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выводящий список задач</w:t>
      </w:r>
      <w:r w:rsidR="00B408C7" w:rsidRPr="00706B81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08C7"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опубликованных конкретным </w:t>
      </w:r>
      <w:r w:rsidR="00F547B8" w:rsidRPr="00706B81">
        <w:rPr>
          <w:rFonts w:ascii="Times New Roman" w:hAnsi="Times New Roman" w:cs="Times New Roman"/>
          <w:sz w:val="24"/>
          <w:szCs w:val="24"/>
          <w:highlight w:val="white"/>
        </w:rPr>
        <w:t>Р</w:t>
      </w:r>
      <w:r w:rsidR="00B408C7" w:rsidRPr="00706B81">
        <w:rPr>
          <w:rFonts w:ascii="Times New Roman" w:hAnsi="Times New Roman" w:cs="Times New Roman"/>
          <w:sz w:val="24"/>
          <w:szCs w:val="24"/>
          <w:highlight w:val="white"/>
        </w:rPr>
        <w:t>аботодателем;</w:t>
      </w:r>
    </w:p>
    <w:p w14:paraId="3E7B03F0" w14:textId="77777777" w:rsidR="00706B81" w:rsidRPr="00706B81" w:rsidRDefault="00B408C7" w:rsidP="00706B81">
      <w:pPr>
        <w:pStyle w:val="a6"/>
        <w:numPr>
          <w:ilvl w:val="0"/>
          <w:numId w:val="15"/>
        </w:numPr>
        <w:spacing w:after="10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выводящий список Соискателей с</w:t>
      </w:r>
      <w:r w:rsidR="006D21E1" w:rsidRPr="00706B81">
        <w:rPr>
          <w:rFonts w:ascii="Times New Roman" w:hAnsi="Times New Roman" w:cs="Times New Roman"/>
          <w:sz w:val="24"/>
          <w:szCs w:val="24"/>
          <w:highlight w:val="white"/>
        </w:rPr>
        <w:t xml:space="preserve"> Электротехнического факультета и Факультета прикладной математики и механики;</w:t>
      </w:r>
    </w:p>
    <w:p w14:paraId="6FFB545C" w14:textId="107011CE" w:rsidR="00CA5080" w:rsidRPr="00706B81" w:rsidRDefault="006D21E1" w:rsidP="00CA5080">
      <w:pPr>
        <w:pStyle w:val="a6"/>
        <w:numPr>
          <w:ilvl w:val="0"/>
          <w:numId w:val="15"/>
        </w:numPr>
        <w:tabs>
          <w:tab w:val="left" w:pos="720"/>
        </w:tabs>
        <w:spacing w:after="100" w:line="240" w:lineRule="auto"/>
        <w:rPr>
          <w:sz w:val="24"/>
          <w:szCs w:val="24"/>
          <w:highlight w:val="white"/>
        </w:rPr>
      </w:pPr>
      <w:r w:rsidRPr="00706B81">
        <w:rPr>
          <w:rFonts w:ascii="Times New Roman" w:hAnsi="Times New Roman" w:cs="Times New Roman"/>
          <w:sz w:val="24"/>
          <w:szCs w:val="24"/>
          <w:highlight w:val="white"/>
        </w:rPr>
        <w:t>Отчет, выводящий задачи содержащий в своем описании «Нейронные сети»</w:t>
      </w:r>
      <w:r w:rsidR="00B6682C" w:rsidRPr="00706B81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D79D92B" w14:textId="77777777" w:rsidR="007067C5" w:rsidRDefault="00B451FC">
      <w:pPr>
        <w:pStyle w:val="2"/>
      </w:pPr>
      <w:bookmarkStart w:id="14" w:name="_heading=h.2g3knca9bwb1" w:colFirst="0" w:colLast="0"/>
      <w:bookmarkEnd w:id="14"/>
      <w:r>
        <w:lastRenderedPageBreak/>
        <w:t>Т</w:t>
      </w:r>
      <w:r>
        <w:t>ребования к функциям обработки задач</w:t>
      </w:r>
      <w:r>
        <w:t>и</w:t>
      </w:r>
      <w:r>
        <w:t xml:space="preserve"> и занесение ее в </w:t>
      </w:r>
      <w:r>
        <w:t>БД</w:t>
      </w:r>
    </w:p>
    <w:p w14:paraId="368D0E1B" w14:textId="77777777" w:rsidR="007067C5" w:rsidRDefault="00B451FC">
      <w:pPr>
        <w:numPr>
          <w:ilvl w:val="0"/>
          <w:numId w:val="10"/>
        </w:numPr>
        <w:tabs>
          <w:tab w:val="left" w:pos="720"/>
        </w:tabs>
        <w:spacing w:before="100" w:line="240" w:lineRule="auto"/>
        <w:ind w:left="0" w:firstLine="566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система должна хранить полученные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в своей базе данных;</w:t>
      </w:r>
    </w:p>
    <w:p w14:paraId="5C62E039" w14:textId="77777777" w:rsidR="007067C5" w:rsidRDefault="00B451FC">
      <w:pPr>
        <w:numPr>
          <w:ilvl w:val="0"/>
          <w:numId w:val="10"/>
        </w:numPr>
        <w:tabs>
          <w:tab w:val="left" w:pos="720"/>
        </w:tabs>
        <w:spacing w:line="240" w:lineRule="auto"/>
        <w:ind w:left="0" w:firstLine="566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система должна иметь интерфейс для приема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из различных источников;</w:t>
      </w:r>
    </w:p>
    <w:p w14:paraId="5840D04F" w14:textId="77777777" w:rsidR="007067C5" w:rsidRDefault="00B451FC">
      <w:pPr>
        <w:numPr>
          <w:ilvl w:val="0"/>
          <w:numId w:val="10"/>
        </w:numPr>
        <w:tabs>
          <w:tab w:val="left" w:pos="720"/>
        </w:tabs>
        <w:spacing w:after="100" w:line="240" w:lineRule="auto"/>
        <w:ind w:left="0" w:firstLine="56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вести учет всех получателей и заявителей задач.</w:t>
      </w:r>
    </w:p>
    <w:p w14:paraId="49844C3A" w14:textId="77777777" w:rsidR="007067C5" w:rsidRDefault="00B451FC">
      <w:pPr>
        <w:pStyle w:val="1"/>
        <w:tabs>
          <w:tab w:val="left" w:pos="720"/>
        </w:tabs>
      </w:pPr>
      <w:bookmarkStart w:id="15" w:name="_heading=h.vtljcsv3bhoa" w:colFirst="0" w:colLast="0"/>
      <w:bookmarkEnd w:id="15"/>
      <w:r>
        <w:t>Требования к надежности</w:t>
      </w:r>
    </w:p>
    <w:p w14:paraId="736D2BA1" w14:textId="77777777" w:rsidR="007067C5" w:rsidRDefault="007067C5">
      <w:pPr>
        <w:tabs>
          <w:tab w:val="left" w:pos="720"/>
        </w:tabs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14:paraId="3E2FA22B" w14:textId="77777777" w:rsidR="007067C5" w:rsidRDefault="00B451FC">
      <w:pPr>
        <w:tabs>
          <w:tab w:val="left" w:pos="720"/>
        </w:tabs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Надежное функционирование информационной системы должно быть обеспечено выполнение</w:t>
      </w:r>
      <w:r>
        <w:rPr>
          <w:rFonts w:ascii="Times New Roman" w:eastAsia="Times New Roman" w:hAnsi="Times New Roman" w:cs="Times New Roman"/>
          <w:sz w:val="24"/>
          <w:szCs w:val="24"/>
        </w:rPr>
        <w:t>м организационно-технических мероприятий, таких как:</w:t>
      </w:r>
    </w:p>
    <w:p w14:paraId="446D2E01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лицензионного программного обеспечения;</w:t>
      </w:r>
    </w:p>
    <w:p w14:paraId="2B8AA2CC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Организация бесперебойного питания путем использования блоков бесперебойного питания для рабочих станций и сервера.</w:t>
      </w:r>
    </w:p>
    <w:p w14:paraId="00943C10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база данных должна содер</w:t>
      </w:r>
      <w:r>
        <w:rPr>
          <w:rFonts w:ascii="Times New Roman" w:eastAsia="Times New Roman" w:hAnsi="Times New Roman" w:cs="Times New Roman"/>
          <w:sz w:val="24"/>
          <w:szCs w:val="24"/>
        </w:rPr>
        <w:t>жать все основные таблицы, требование - максимальная надежность.</w:t>
      </w:r>
    </w:p>
    <w:p w14:paraId="51D0DE05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Поля ввода данных на страницах сайта должны быть защищены от попыток ввода злонамеренной информации.</w:t>
      </w:r>
    </w:p>
    <w:p w14:paraId="54E24619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сбое в работе аппаратуры восстановление нормальной работы системы должно производиться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после:</w:t>
      </w:r>
    </w:p>
    <w:p w14:paraId="07A8220D" w14:textId="77777777" w:rsidR="007067C5" w:rsidRDefault="00B451FC">
      <w:pPr>
        <w:tabs>
          <w:tab w:val="left" w:pos="720"/>
        </w:tabs>
        <w:ind w:left="720"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перезагрузки операционной системы;</w:t>
      </w:r>
    </w:p>
    <w:p w14:paraId="582EEE97" w14:textId="77777777" w:rsidR="007067C5" w:rsidRDefault="00B451FC">
      <w:pPr>
        <w:tabs>
          <w:tab w:val="left" w:pos="720"/>
        </w:tabs>
        <w:ind w:left="720"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запуска исполняемого файла системы;</w:t>
      </w:r>
    </w:p>
    <w:p w14:paraId="1B83F498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14:paraId="304B279D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E3B74F2" w14:textId="77777777" w:rsidR="007067C5" w:rsidRDefault="00B451FC">
      <w:pPr>
        <w:numPr>
          <w:ilvl w:val="0"/>
          <w:numId w:val="9"/>
        </w:numPr>
        <w:tabs>
          <w:tab w:val="left" w:pos="720"/>
        </w:tabs>
        <w:ind w:hanging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</w:t>
      </w:r>
      <w:r>
        <w:rPr>
          <w:rFonts w:ascii="Times New Roman" w:eastAsia="Times New Roman" w:hAnsi="Times New Roman" w:cs="Times New Roman"/>
          <w:sz w:val="24"/>
          <w:szCs w:val="24"/>
        </w:rPr>
        <w:t>ректному вводу данных.</w:t>
      </w:r>
    </w:p>
    <w:p w14:paraId="5A02499F" w14:textId="77777777" w:rsidR="007067C5" w:rsidRDefault="00B451FC">
      <w:pPr>
        <w:pStyle w:val="1"/>
      </w:pPr>
      <w:bookmarkStart w:id="16" w:name="_heading=h.ikci46re5ocp" w:colFirst="0" w:colLast="0"/>
      <w:bookmarkEnd w:id="16"/>
      <w:r>
        <w:t>Требования к видам обеспечения</w:t>
      </w:r>
    </w:p>
    <w:p w14:paraId="24CF2D35" w14:textId="77777777" w:rsidR="007067C5" w:rsidRDefault="00B451FC">
      <w:pPr>
        <w:pStyle w:val="2"/>
        <w:spacing w:line="259" w:lineRule="auto"/>
      </w:pPr>
      <w:bookmarkStart w:id="17" w:name="_heading=h.bqrdkvn11mwu" w:colFirst="0" w:colLast="0"/>
      <w:bookmarkEnd w:id="17"/>
      <w:r>
        <w:t>Требования к информационному обеспечению</w:t>
      </w:r>
    </w:p>
    <w:p w14:paraId="3B0618EE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Информационное обеспечение представляет собой совокупность всех необходимых для функционирования Системы данных (нормативно-справочная информация, базы данных,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истемы управления базами данных, информационные объекты, входные и выходные данные).</w:t>
      </w:r>
    </w:p>
    <w:p w14:paraId="73F731A8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Информационное обеспечение Системы должно включать следующие компоненты:</w:t>
      </w:r>
    </w:p>
    <w:p w14:paraId="6D38FA02" w14:textId="77777777" w:rsidR="007067C5" w:rsidRDefault="00B451FC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нормативно-справочная информация;</w:t>
      </w:r>
    </w:p>
    <w:p w14:paraId="3DDC01DB" w14:textId="77777777" w:rsidR="007067C5" w:rsidRDefault="00B451FC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данных, являющаяся систематизированным хранилищем организованных (формализованных, структурированных) данных Системы;</w:t>
      </w:r>
    </w:p>
    <w:p w14:paraId="3C401463" w14:textId="77777777" w:rsidR="007067C5" w:rsidRDefault="00B451FC">
      <w:pPr>
        <w:numPr>
          <w:ilvl w:val="0"/>
          <w:numId w:val="4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системы управления базами данных;</w:t>
      </w:r>
    </w:p>
    <w:p w14:paraId="015AEE0A" w14:textId="77777777" w:rsidR="007067C5" w:rsidRDefault="00B451FC">
      <w:pPr>
        <w:numPr>
          <w:ilvl w:val="0"/>
          <w:numId w:val="4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сервисы приложений, включая GUI пользователя;</w:t>
      </w:r>
    </w:p>
    <w:p w14:paraId="186AA178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должна обеспечивать однократный ввод данных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зависимости от того, в каких информационных массивах или базах данных они будут.</w:t>
      </w:r>
    </w:p>
    <w:p w14:paraId="4DC13609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хранения данных в Системе должны использоваться реляционные БД, обеспечивающие реализацию встроенных механизмов построения индексов и контроля целостности данных.</w:t>
      </w:r>
    </w:p>
    <w:p w14:paraId="0842DA84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 к данным должен быть предоставлен только авторизованным пользователям с учетом категории запрашиваемой информации.</w:t>
      </w:r>
    </w:p>
    <w:p w14:paraId="07C5B0A8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Общие требования к используемой реализации СУБД:</w:t>
      </w:r>
    </w:p>
    <w:p w14:paraId="4616C112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поддержка технологии клиент-сервер;</w:t>
      </w:r>
    </w:p>
    <w:p w14:paraId="71F9B789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поддержка многопроцессорной архитектуры;</w:t>
      </w:r>
    </w:p>
    <w:p w14:paraId="14030778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автоматическо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восстановление БД;</w:t>
      </w:r>
    </w:p>
    <w:p w14:paraId="53425472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совместимость с различными операционными системами серверов БД;</w:t>
      </w:r>
    </w:p>
    <w:p w14:paraId="32AE68B0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поддержка сетевых протоколов TCP/IP;</w:t>
      </w:r>
    </w:p>
    <w:p w14:paraId="67F30885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 графических средств администрирования;</w:t>
      </w:r>
    </w:p>
    <w:p w14:paraId="719AB553" w14:textId="77777777" w:rsidR="007067C5" w:rsidRDefault="00B451FC">
      <w:pPr>
        <w:numPr>
          <w:ilvl w:val="0"/>
          <w:numId w:val="5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контроля доступа к данным;</w:t>
      </w:r>
    </w:p>
    <w:p w14:paraId="572B1747" w14:textId="77777777" w:rsidR="007067C5" w:rsidRDefault="00B451FC">
      <w:pPr>
        <w:numPr>
          <w:ilvl w:val="0"/>
          <w:numId w:val="5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централизованное управление учетными записями пользователей.</w:t>
      </w:r>
    </w:p>
    <w:p w14:paraId="2B28EED0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 данных должен быть достаточным для выполнения всех функций Системы и отвечать требованиям полноты, достоверности, однозначной идентификации, непротиворечивости и необходимой точности предс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тавления.</w:t>
      </w:r>
    </w:p>
    <w:p w14:paraId="5C5E6A3E" w14:textId="77777777" w:rsidR="007067C5" w:rsidRDefault="00B451FC">
      <w:pPr>
        <w:pStyle w:val="2"/>
      </w:pPr>
      <w:bookmarkStart w:id="18" w:name="_heading=h.sygxk8lrc0g8" w:colFirst="0" w:colLast="0"/>
      <w:bookmarkEnd w:id="18"/>
      <w:r>
        <w:t>Требования к лингвистическому обеспечению</w:t>
      </w:r>
    </w:p>
    <w:p w14:paraId="2D1EADB5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экранные формы, выходные формы, инструкции по работе, вся документация должны быть выполнены на русском языке.</w:t>
      </w:r>
    </w:p>
    <w:p w14:paraId="0CFAC2C9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Исключения могут составлять только системные сообщения, не подлежащие русификации. 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сообщения не должны отображаться в пользовательском интерфейсе.</w:t>
      </w:r>
    </w:p>
    <w:p w14:paraId="0B0F5E2F" w14:textId="77777777" w:rsidR="007067C5" w:rsidRDefault="00B451FC">
      <w:pPr>
        <w:pStyle w:val="2"/>
      </w:pPr>
      <w:bookmarkStart w:id="19" w:name="_heading=h.o8gbyhzcgy0a" w:colFirst="0" w:colLast="0"/>
      <w:bookmarkEnd w:id="19"/>
      <w:r>
        <w:t>Требования к программному обеспечению</w:t>
      </w:r>
    </w:p>
    <w:p w14:paraId="679CD749" w14:textId="77777777" w:rsidR="007067C5" w:rsidRDefault="00B451FC">
      <w:pPr>
        <w:spacing w:after="160" w:line="259" w:lineRule="auto"/>
        <w:ind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Функционирование Системы должно обеспечиваться в следующих браузерах:</w:t>
      </w:r>
    </w:p>
    <w:p w14:paraId="06FBFDCA" w14:textId="77777777" w:rsidR="007067C5" w:rsidRDefault="00B451FC">
      <w:pPr>
        <w:numPr>
          <w:ilvl w:val="0"/>
          <w:numId w:val="3"/>
        </w:numPr>
        <w:spacing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Chrome;</w:t>
      </w:r>
    </w:p>
    <w:p w14:paraId="0C43E1F0" w14:textId="77777777" w:rsidR="007067C5" w:rsidRDefault="00B451FC">
      <w:pPr>
        <w:numPr>
          <w:ilvl w:val="0"/>
          <w:numId w:val="3"/>
        </w:numPr>
        <w:spacing w:after="160" w:line="259" w:lineRule="auto"/>
        <w:ind w:hanging="1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Яндекс.Браузер.</w:t>
      </w:r>
    </w:p>
    <w:p w14:paraId="233F6677" w14:textId="77777777" w:rsidR="007067C5" w:rsidRDefault="00B451FC">
      <w:pPr>
        <w:pStyle w:val="1"/>
        <w:rPr>
          <w:u w:val="single"/>
        </w:rPr>
      </w:pPr>
      <w:bookmarkStart w:id="20" w:name="_heading=h.y81wb12gmkze" w:colFirst="0" w:colLast="0"/>
      <w:bookmarkEnd w:id="20"/>
      <w:r>
        <w:t>Этапы и их сроки выполнения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895"/>
        <w:gridCol w:w="2835"/>
        <w:gridCol w:w="2595"/>
      </w:tblGrid>
      <w:tr w:rsidR="007067C5" w14:paraId="285796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880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Номер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D51A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Этап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0EAD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Срок выполнения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E095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Форма отчетности</w:t>
            </w:r>
          </w:p>
        </w:tc>
      </w:tr>
      <w:tr w:rsidR="007067C5" w14:paraId="20C59D7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4560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595" w14:textId="77777777" w:rsidR="007067C5" w:rsidRDefault="00B451F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хранилища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993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1B13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</w:tr>
      <w:tr w:rsidR="007067C5" w14:paraId="506D4D4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B7D8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BC99" w14:textId="77777777" w:rsidR="007067C5" w:rsidRDefault="00B451F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1F55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358" w14:textId="77777777" w:rsidR="007067C5" w:rsidRDefault="00B451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</w:tr>
      <w:tr w:rsidR="007067C5" w14:paraId="4AD3800A" w14:textId="77777777">
        <w:trPr>
          <w:trHeight w:val="815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CCF4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618A" w14:textId="77777777" w:rsidR="007067C5" w:rsidRDefault="00B451F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диаграммы классов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CE1E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0659" w14:textId="77777777" w:rsidR="007067C5" w:rsidRDefault="00B451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</w:tr>
      <w:tr w:rsidR="007067C5" w14:paraId="518DBB9A" w14:textId="77777777">
        <w:trPr>
          <w:trHeight w:val="815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EC35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684B" w14:textId="77777777" w:rsidR="007067C5" w:rsidRDefault="00B451F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0A8C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55BA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и демонстрация</w:t>
            </w:r>
          </w:p>
        </w:tc>
      </w:tr>
      <w:tr w:rsidR="007067C5" w14:paraId="402FABB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E686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8BE0" w14:textId="77777777" w:rsidR="007067C5" w:rsidRDefault="00B451FC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1179" w14:textId="77777777" w:rsidR="007067C5" w:rsidRDefault="00B4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4DF7" w14:textId="77777777" w:rsidR="007067C5" w:rsidRDefault="00B451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</w:tr>
    </w:tbl>
    <w:p w14:paraId="7FDB3AAF" w14:textId="77777777" w:rsidR="007067C5" w:rsidRDefault="007067C5"/>
    <w:sectPr w:rsidR="007067C5">
      <w:footerReference w:type="default" r:id="rId8"/>
      <w:footerReference w:type="first" r:id="rId9"/>
      <w:pgSz w:w="12240" w:h="15840"/>
      <w:pgMar w:top="850" w:right="1440" w:bottom="1440" w:left="1417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7BEF" w14:textId="77777777" w:rsidR="00B451FC" w:rsidRDefault="00B451FC">
      <w:pPr>
        <w:spacing w:line="240" w:lineRule="auto"/>
      </w:pPr>
      <w:r>
        <w:separator/>
      </w:r>
    </w:p>
  </w:endnote>
  <w:endnote w:type="continuationSeparator" w:id="0">
    <w:p w14:paraId="0FFA2E92" w14:textId="77777777" w:rsidR="00B451FC" w:rsidRDefault="00B45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52B" w14:textId="77777777" w:rsidR="007067C5" w:rsidRDefault="00B451FC">
    <w:pPr>
      <w:jc w:val="right"/>
    </w:pPr>
    <w:r>
      <w:fldChar w:fldCharType="begin"/>
    </w:r>
    <w:r>
      <w:instrText>PAGE</w:instrText>
    </w:r>
    <w:r>
      <w:fldChar w:fldCharType="separate"/>
    </w:r>
    <w:r w:rsidR="00D34D2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EFDA" w14:textId="77777777" w:rsidR="007067C5" w:rsidRDefault="00706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F132" w14:textId="77777777" w:rsidR="00B451FC" w:rsidRDefault="00B451FC">
      <w:pPr>
        <w:spacing w:line="240" w:lineRule="auto"/>
      </w:pPr>
      <w:r>
        <w:separator/>
      </w:r>
    </w:p>
  </w:footnote>
  <w:footnote w:type="continuationSeparator" w:id="0">
    <w:p w14:paraId="228A420A" w14:textId="77777777" w:rsidR="00B451FC" w:rsidRDefault="00B451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BF4"/>
    <w:multiLevelType w:val="multilevel"/>
    <w:tmpl w:val="35985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92FB7"/>
    <w:multiLevelType w:val="multilevel"/>
    <w:tmpl w:val="58F6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358DF"/>
    <w:multiLevelType w:val="multilevel"/>
    <w:tmpl w:val="6AB04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F14BC"/>
    <w:multiLevelType w:val="multilevel"/>
    <w:tmpl w:val="32C2A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2760F"/>
    <w:multiLevelType w:val="multilevel"/>
    <w:tmpl w:val="EE48E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52389"/>
    <w:multiLevelType w:val="hybridMultilevel"/>
    <w:tmpl w:val="F29A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112B"/>
    <w:multiLevelType w:val="multilevel"/>
    <w:tmpl w:val="C91CE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E10BD5"/>
    <w:multiLevelType w:val="hybridMultilevel"/>
    <w:tmpl w:val="39642654"/>
    <w:lvl w:ilvl="0" w:tplc="0419000F">
      <w:start w:val="1"/>
      <w:numFmt w:val="decimal"/>
      <w:lvlText w:val="%1."/>
      <w:lvlJc w:val="left"/>
      <w:pPr>
        <w:ind w:left="2006" w:hanging="360"/>
      </w:p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8" w15:restartNumberingAfterBreak="0">
    <w:nsid w:val="3F584C24"/>
    <w:multiLevelType w:val="multilevel"/>
    <w:tmpl w:val="748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C46625"/>
    <w:multiLevelType w:val="multilevel"/>
    <w:tmpl w:val="E620F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4A29A8"/>
    <w:multiLevelType w:val="multilevel"/>
    <w:tmpl w:val="9418C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0816AB"/>
    <w:multiLevelType w:val="multilevel"/>
    <w:tmpl w:val="A01A9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720025"/>
    <w:multiLevelType w:val="hybridMultilevel"/>
    <w:tmpl w:val="50288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53AD"/>
    <w:multiLevelType w:val="multilevel"/>
    <w:tmpl w:val="AC2A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9730E4"/>
    <w:multiLevelType w:val="hybridMultilevel"/>
    <w:tmpl w:val="C96CE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13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  <w:num w:numId="13">
    <w:abstractNumId w:val="1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C5"/>
    <w:rsid w:val="006D21E1"/>
    <w:rsid w:val="006F4C2A"/>
    <w:rsid w:val="007067C5"/>
    <w:rsid w:val="00706B81"/>
    <w:rsid w:val="00AC48C7"/>
    <w:rsid w:val="00B408C7"/>
    <w:rsid w:val="00B451FC"/>
    <w:rsid w:val="00B6682C"/>
    <w:rsid w:val="00CA5080"/>
    <w:rsid w:val="00D34D2D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2D1F"/>
  <w15:docId w15:val="{4C7CC09F-952D-4564-B1DB-D8D2ED73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60" w:line="259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60" w:line="240" w:lineRule="auto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3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GjXTX2dj7rhSd73uMj5ze8eoJA==">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3</cp:revision>
  <dcterms:created xsi:type="dcterms:W3CDTF">2023-02-16T10:08:00Z</dcterms:created>
  <dcterms:modified xsi:type="dcterms:W3CDTF">2023-02-16T10:52:00Z</dcterms:modified>
</cp:coreProperties>
</file>