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высшего образования</w:t>
      </w:r>
    </w:p>
    <w:p w:rsidR="00000000" w:rsidDel="00000000" w:rsidP="00000000" w:rsidRDefault="00000000" w:rsidRPr="00000000" w14:paraId="00000004">
      <w:pPr>
        <w:shd w:fill="ffffff" w:val="clear"/>
        <w:spacing w:after="12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«Пермский национальный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исследовательский политехнический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tabs>
          <w:tab w:val="left" w:leader="none" w:pos="709"/>
          <w:tab w:val="left" w:leader="none" w:pos="5103"/>
        </w:tabs>
        <w:spacing w:line="240" w:lineRule="auto"/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Факультет: Прикладной математики и механики</w:t>
      </w:r>
    </w:p>
    <w:p w:rsidR="00000000" w:rsidDel="00000000" w:rsidP="00000000" w:rsidRDefault="00000000" w:rsidRPr="00000000" w14:paraId="00000007">
      <w:pPr>
        <w:shd w:fill="ffffff" w:val="clear"/>
        <w:tabs>
          <w:tab w:val="left" w:leader="none" w:pos="709"/>
          <w:tab w:val="left" w:leader="none" w:pos="5103"/>
        </w:tabs>
        <w:spacing w:line="240" w:lineRule="auto"/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Кафедра: Вычислительной математики, механики и биомеханики</w:t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ind w:right="0"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ind w:right="0"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Направление: 09.03.02 «Информационные системы и технологии»</w:t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ind w:right="0"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Профиль бакалавриата: «Информационные системы и технологии»</w:t>
      </w:r>
    </w:p>
    <w:p w:rsidR="00000000" w:rsidDel="00000000" w:rsidP="00000000" w:rsidRDefault="00000000" w:rsidRPr="00000000" w14:paraId="0000000B">
      <w:pPr>
        <w:shd w:fill="ffffff" w:val="clear"/>
        <w:spacing w:line="24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240" w:lineRule="auto"/>
        <w:ind w:right="0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ПРАКТИЧЕСКАЯ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F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«КОРПОРАТИВНЫЕ ИНФОРМАЦИОННЫЕ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ind w:right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«Проектирование интерфейса КИС»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240" w:lineRule="auto"/>
        <w:ind w:right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ind w:right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 </w:t>
      </w:r>
    </w:p>
    <w:p w:rsidR="00000000" w:rsidDel="00000000" w:rsidP="00000000" w:rsidRDefault="00000000" w:rsidRPr="00000000" w14:paraId="00000015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ИСТ-19-1Б</w:t>
      </w:r>
    </w:p>
    <w:p w:rsidR="00000000" w:rsidDel="00000000" w:rsidP="00000000" w:rsidRDefault="00000000" w:rsidRPr="00000000" w14:paraId="00000016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Ким Елизавета Алексеевна</w:t>
      </w:r>
    </w:p>
    <w:p w:rsidR="00000000" w:rsidDel="00000000" w:rsidP="00000000" w:rsidRDefault="00000000" w:rsidRPr="00000000" w14:paraId="00000017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Решетникова Елизавета Андреевна</w:t>
      </w:r>
    </w:p>
    <w:p w:rsidR="00000000" w:rsidDel="00000000" w:rsidP="00000000" w:rsidRDefault="00000000" w:rsidRPr="00000000" w14:paraId="00000018">
      <w:pPr>
        <w:shd w:fill="ffffff" w:val="clear"/>
        <w:spacing w:line="360" w:lineRule="auto"/>
        <w:ind w:left="4536" w:right="141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Лопина Мария Сергеевна</w:t>
      </w:r>
    </w:p>
    <w:p w:rsidR="00000000" w:rsidDel="00000000" w:rsidP="00000000" w:rsidRDefault="00000000" w:rsidRPr="00000000" w14:paraId="00000019">
      <w:pPr>
        <w:shd w:fill="ffffff" w:val="clear"/>
        <w:spacing w:line="240" w:lineRule="auto"/>
        <w:ind w:firstLine="4576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Ф.И.О.)</w:t>
      </w:r>
    </w:p>
    <w:p w:rsidR="00000000" w:rsidDel="00000000" w:rsidP="00000000" w:rsidRDefault="00000000" w:rsidRPr="00000000" w14:paraId="0000001A">
      <w:pPr>
        <w:shd w:fill="ffffff" w:val="clear"/>
        <w:spacing w:after="60" w:before="24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                                                                 </w:t>
        <w:tab/>
        <w:t xml:space="preserve">        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240" w:lineRule="auto"/>
        <w:ind w:left="64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              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6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Принял:</w:t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преподаватель, Банников Р.Ю.</w:t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ind w:left="70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(должность, ФИО  руководителя)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___________       </w:t>
        <w:tab/>
        <w:tab/>
        <w:t xml:space="preserve"> 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(оценка)                                    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                                          </w:t>
        <w:tab/>
        <w:t xml:space="preserve">       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                           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Пермь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suk4hvi05v6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2np5qgqz6af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Описание назначения КИС и основного функционала согласно ТЗ.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tirl2i5o87x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Возможности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bft03p97uy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Цели создания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lourjbq4p28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Текущее состояние объекта автоматизации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qi0xnvjkcw3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Функционал ролей пользователей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j5tid6le9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Цель работы и задачи, которые нужно выполнить для достижения цели: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ia3hy9wqro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Интерфейс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zgnyauywdr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Обозначить какими средствами, в какой среде, был спроектирован интерфейс: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g5embcyhzi4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Элементы интерфейса: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szxf6lenefr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Форма авторизации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nizfej9pr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Вид приложения под разными пользователями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1y553q1oku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Редактирование информационной составляющей БД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blmvc9aeftb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Отчеты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3w00glttcna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Вид в приложении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d8wgr1uequh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Вид в файле (файлах) в PDF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szrm8nmll7e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Реакция ИС на ошибочные данные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bsmv0ahhak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Вывод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sz w:val="28"/>
          <w:szCs w:val="28"/>
        </w:rPr>
      </w:pPr>
      <w:bookmarkStart w:colFirst="0" w:colLast="0" w:name="_heading=h.ukwh79wms4l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left="0" w:firstLine="0"/>
        <w:rPr/>
      </w:pPr>
      <w:bookmarkStart w:colFirst="0" w:colLast="0" w:name="_heading=h.yz41t6qt3bph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  <w:vertAlign w:val="baseline"/>
        </w:rPr>
      </w:pPr>
      <w:bookmarkStart w:colFirst="0" w:colLast="0" w:name="_heading=h.suk4hvi05v6g" w:id="3"/>
      <w:bookmarkEnd w:id="3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1"/>
        </w:numPr>
        <w:rPr>
          <w:rFonts w:ascii="Arial" w:cs="Arial" w:eastAsia="Arial" w:hAnsi="Arial"/>
          <w:b w:val="1"/>
          <w:i w:val="0"/>
          <w:sz w:val="24"/>
          <w:szCs w:val="24"/>
        </w:rPr>
      </w:pPr>
      <w:bookmarkStart w:colFirst="0" w:colLast="0" w:name="_heading=h.2np5qgqz6afq" w:id="4"/>
      <w:bookmarkEnd w:id="4"/>
      <w:r w:rsidDel="00000000" w:rsidR="00000000" w:rsidRPr="00000000">
        <w:rPr>
          <w:rtl w:val="0"/>
        </w:rPr>
        <w:t xml:space="preserve">Описание назначения КИС и основного функционала согласно ТЗ.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40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Автоматизированная информационная система предназначена для автоматизации поиска тем для научных работ и Соискателей для выполнения задач, поставленных Работодателями. </w:t>
      </w:r>
    </w:p>
    <w:p w:rsidR="00000000" w:rsidDel="00000000" w:rsidP="00000000" w:rsidRDefault="00000000" w:rsidRPr="00000000" w14:paraId="00000041">
      <w:pPr>
        <w:pStyle w:val="Heading3"/>
        <w:spacing w:after="160" w:lineRule="auto"/>
        <w:jc w:val="center"/>
        <w:rPr/>
      </w:pPr>
      <w:bookmarkStart w:colFirst="0" w:colLast="0" w:name="_heading=h.tirl2i5o87xu" w:id="5"/>
      <w:bookmarkEnd w:id="5"/>
      <w:r w:rsidDel="00000000" w:rsidR="00000000" w:rsidRPr="00000000">
        <w:rPr>
          <w:rtl w:val="0"/>
        </w:rPr>
        <w:t xml:space="preserve">Возможности системы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Сбор в одной информационной системе задач, представленных организациями для взаимодействия с исполнителями.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tabs>
          <w:tab w:val="left" w:leader="none" w:pos="720"/>
        </w:tabs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ведение карточек-задач со стороны Работодателей с подробной информацией о поставленной задаче.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tabs>
          <w:tab w:val="left" w:leader="none" w:pos="720"/>
        </w:tabs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и ведение карточек-анкет со стороны соискателей о имеющихся навыках и опыте.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spacing w:after="160" w:lineRule="auto"/>
        <w:jc w:val="center"/>
        <w:rPr/>
      </w:pPr>
      <w:bookmarkStart w:colFirst="0" w:colLast="0" w:name="_heading=h.bft03p97uy5k" w:id="6"/>
      <w:bookmarkEnd w:id="6"/>
      <w:r w:rsidDel="00000000" w:rsidR="00000000" w:rsidRPr="00000000">
        <w:rPr>
          <w:rtl w:val="0"/>
        </w:rPr>
        <w:t xml:space="preserve">Цели создания системы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Ведение базы данных с доступными задачами для их выполнения.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Ведение базы данных с резюме Соискателей.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tabs>
          <w:tab w:val="left" w:leader="none" w:pos="72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процессами взаимодействия между Соискателем и Работодателем.</w:t>
      </w:r>
    </w:p>
    <w:p w:rsidR="00000000" w:rsidDel="00000000" w:rsidP="00000000" w:rsidRDefault="00000000" w:rsidRPr="00000000" w14:paraId="0000004A">
      <w:pPr>
        <w:tabs>
          <w:tab w:val="left" w:leader="none" w:pos="720"/>
        </w:tabs>
        <w:spacing w:after="1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after="160" w:line="259" w:lineRule="auto"/>
        <w:jc w:val="center"/>
        <w:rPr/>
      </w:pPr>
      <w:bookmarkStart w:colFirst="0" w:colLast="0" w:name="_heading=h.lourjbq4p286" w:id="7"/>
      <w:bookmarkEnd w:id="7"/>
      <w:r w:rsidDel="00000000" w:rsidR="00000000" w:rsidRPr="00000000">
        <w:rPr>
          <w:rtl w:val="0"/>
        </w:rPr>
        <w:t xml:space="preserve">Текущее состояние объекта автоматизации</w:t>
      </w:r>
    </w:p>
    <w:p w:rsidR="00000000" w:rsidDel="00000000" w:rsidP="00000000" w:rsidRDefault="00000000" w:rsidRPr="00000000" w14:paraId="0000004C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текущий момент взаимодействие работодателя и исполнителя по поиску и выбору задачи осуществляется вручную без фиксации контроля со стороны работодателя действий исполнителя. В связи с чем данные получаются некорректными. </w:t>
      </w:r>
    </w:p>
    <w:p w:rsidR="00000000" w:rsidDel="00000000" w:rsidP="00000000" w:rsidRDefault="00000000" w:rsidRPr="00000000" w14:paraId="0000004D">
      <w:pPr>
        <w:pStyle w:val="Heading3"/>
        <w:spacing w:after="160" w:line="259" w:lineRule="auto"/>
        <w:jc w:val="center"/>
        <w:rPr/>
      </w:pPr>
      <w:bookmarkStart w:colFirst="0" w:colLast="0" w:name="_heading=h.qi0xnvjkcw3d" w:id="8"/>
      <w:bookmarkEnd w:id="8"/>
      <w:r w:rsidDel="00000000" w:rsidR="00000000" w:rsidRPr="00000000">
        <w:rPr>
          <w:rtl w:val="0"/>
        </w:rPr>
        <w:t xml:space="preserve">Функционал ролей пользователей</w:t>
      </w:r>
    </w:p>
    <w:p w:rsidR="00000000" w:rsidDel="00000000" w:rsidP="00000000" w:rsidRDefault="00000000" w:rsidRPr="00000000" w14:paraId="0000004E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Роли:</w:t>
      </w:r>
    </w:p>
    <w:p w:rsidR="00000000" w:rsidDel="00000000" w:rsidP="00000000" w:rsidRDefault="00000000" w:rsidRPr="00000000" w14:paraId="0000004F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Администратор</w:t>
      </w:r>
    </w:p>
    <w:p w:rsidR="00000000" w:rsidDel="00000000" w:rsidP="00000000" w:rsidRDefault="00000000" w:rsidRPr="00000000" w14:paraId="00000050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Соискатель</w:t>
      </w:r>
    </w:p>
    <w:p w:rsidR="00000000" w:rsidDel="00000000" w:rsidP="00000000" w:rsidRDefault="00000000" w:rsidRPr="00000000" w14:paraId="00000051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Работодатель</w:t>
      </w:r>
    </w:p>
    <w:p w:rsidR="00000000" w:rsidDel="00000000" w:rsidP="00000000" w:rsidRDefault="00000000" w:rsidRPr="00000000" w14:paraId="00000052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 ролей:</w:t>
      </w:r>
    </w:p>
    <w:p w:rsidR="00000000" w:rsidDel="00000000" w:rsidP="00000000" w:rsidRDefault="00000000" w:rsidRPr="00000000" w14:paraId="00000053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Администратор: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line="259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пользователей;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line="259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списка пользователей;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line="259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удаление пользователей;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line="259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прав доступа для пользователя;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160" w:line="259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блокировка пользователей.</w:t>
      </w:r>
    </w:p>
    <w:p w:rsidR="00000000" w:rsidDel="00000000" w:rsidP="00000000" w:rsidRDefault="00000000" w:rsidRPr="00000000" w14:paraId="00000059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Соискатель: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личной информации профиля;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размещение резюме;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списка опубликованных задач;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16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отклик на задачу;</w:t>
        <w:tab/>
      </w:r>
    </w:p>
    <w:p w:rsidR="00000000" w:rsidDel="00000000" w:rsidP="00000000" w:rsidRDefault="00000000" w:rsidRPr="00000000" w14:paraId="0000005E">
      <w:pPr>
        <w:spacing w:after="160" w:line="259" w:lineRule="auto"/>
        <w:ind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Работодатель: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редактирование публичной информации профиля;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размещение задачи;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резюме Соискателей;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подтверждение отклика от Соискателя;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1"/>
        </w:numPr>
        <w:shd w:fill="ffffff" w:val="clear"/>
        <w:spacing w:line="240" w:lineRule="auto"/>
        <w:ind w:left="708.6614173228347" w:hanging="283.46456692913375"/>
        <w:rPr/>
      </w:pPr>
      <w:bookmarkStart w:colFirst="0" w:colLast="0" w:name="_heading=h.j5tid6le9gk" w:id="9"/>
      <w:bookmarkEnd w:id="9"/>
      <w:r w:rsidDel="00000000" w:rsidR="00000000" w:rsidRPr="00000000">
        <w:rPr>
          <w:vertAlign w:val="baseline"/>
          <w:rtl w:val="0"/>
        </w:rPr>
        <w:t xml:space="preserve">Цель работы и задачи, которые нужно выполнить для достижения цели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Интерфейс, удовлетворяющий функционалу, описанному в ТЗ.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Задачи: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Выбрать среду разработку интерфейса;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Спроектировать элементы интерфейса (форму авторизации, вид приложения под разными пользователями, редактирование информации в БД, отчеты и реакция на ошибочный ввод).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1a1a1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Разработать элементы интерфейса.</w:t>
      </w:r>
    </w:p>
    <w:p w:rsidR="00000000" w:rsidDel="00000000" w:rsidP="00000000" w:rsidRDefault="00000000" w:rsidRPr="00000000" w14:paraId="0000006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ia3hy9wqroz5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</w:t>
      </w:r>
      <w:r w:rsidDel="00000000" w:rsidR="00000000" w:rsidRPr="00000000">
        <w:rPr>
          <w:rtl w:val="0"/>
        </w:rPr>
        <w:t xml:space="preserve">. Интерфейс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0"/>
          <w:numId w:val="9"/>
        </w:numPr>
        <w:shd w:fill="ffffff" w:val="clear"/>
        <w:spacing w:line="240" w:lineRule="auto"/>
        <w:ind w:left="720" w:hanging="360"/>
        <w:rPr/>
      </w:pPr>
      <w:bookmarkStart w:colFirst="0" w:colLast="0" w:name="_heading=h.zgnyauywdr2v" w:id="11"/>
      <w:bookmarkEnd w:id="11"/>
      <w:r w:rsidDel="00000000" w:rsidR="00000000" w:rsidRPr="00000000">
        <w:rPr>
          <w:rtl w:val="0"/>
        </w:rPr>
        <w:t xml:space="preserve">Обозначить какими средствами, в какой среде, был спроектирован интерфейс:</w:t>
      </w:r>
    </w:p>
    <w:p w:rsidR="00000000" w:rsidDel="00000000" w:rsidP="00000000" w:rsidRDefault="00000000" w:rsidRPr="00000000" w14:paraId="0000006B">
      <w:pPr>
        <w:ind w:left="0"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Интерфейс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был спроектирован в графическом редакторе -  Figma, это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:rsidR="00000000" w:rsidDel="00000000" w:rsidP="00000000" w:rsidRDefault="00000000" w:rsidRPr="00000000" w14:paraId="0000006C">
      <w:pPr>
        <w:spacing w:before="0" w:lineRule="auto"/>
        <w:ind w:left="0"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Figma была выбрана из-за ряда уникальных преимуществ: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интуитивно понятный интерфейс;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возможность командной работы через любые удобные браузеры, устройства и ОС;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система шрифтов Google Fonts;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возможность сохранить проект в формате Sketch (для Mac OS);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возможность оставлять комментарии участникам команды;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отзывчивая техподдержка;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возможность разрабатывать не просто дизайн, а живой макет;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before="0" w:line="33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облачное хранение.</w:t>
      </w:r>
    </w:p>
    <w:p w:rsidR="00000000" w:rsidDel="00000000" w:rsidP="00000000" w:rsidRDefault="00000000" w:rsidRPr="00000000" w14:paraId="00000075">
      <w:pPr>
        <w:pStyle w:val="Heading2"/>
        <w:numPr>
          <w:ilvl w:val="0"/>
          <w:numId w:val="9"/>
        </w:numPr>
        <w:shd w:fill="ffffff" w:val="clear"/>
        <w:spacing w:before="200" w:line="240" w:lineRule="auto"/>
        <w:ind w:left="720" w:hanging="360"/>
        <w:rPr/>
      </w:pPr>
      <w:bookmarkStart w:colFirst="0" w:colLast="0" w:name="_heading=h.g5embcyhzi43" w:id="12"/>
      <w:bookmarkEnd w:id="12"/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rtl w:val="0"/>
        </w:rPr>
        <w:t xml:space="preserve">лементы интерфейса:</w:t>
      </w:r>
    </w:p>
    <w:p w:rsidR="00000000" w:rsidDel="00000000" w:rsidP="00000000" w:rsidRDefault="00000000" w:rsidRPr="00000000" w14:paraId="00000076">
      <w:pPr>
        <w:pStyle w:val="Heading3"/>
        <w:shd w:fill="ffffff" w:val="clear"/>
        <w:spacing w:line="240" w:lineRule="auto"/>
        <w:ind w:firstLine="720"/>
        <w:rPr/>
      </w:pPr>
      <w:bookmarkStart w:colFirst="0" w:colLast="0" w:name="_heading=h.szxf6lenefrn" w:id="13"/>
      <w:bookmarkEnd w:id="13"/>
      <w:r w:rsidDel="00000000" w:rsidR="00000000" w:rsidRPr="00000000">
        <w:rPr>
          <w:rtl w:val="0"/>
        </w:rPr>
        <w:t xml:space="preserve">i. Форма авторизации</w:t>
      </w:r>
    </w:p>
    <w:p w:rsidR="00000000" w:rsidDel="00000000" w:rsidP="00000000" w:rsidRDefault="00000000" w:rsidRPr="00000000" w14:paraId="0000007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Формы авторизации для соискателя и работодателя выглядят одинаково.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(рис.1, рис.2):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658428" cy="35528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28444" r="298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428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85180" cy="35433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25967" r="27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18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1,2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heading=h.nizfej9prjc" w:id="14"/>
      <w:bookmarkEnd w:id="14"/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rtl w:val="0"/>
        </w:rPr>
        <w:t xml:space="preserve">Вид приложения под разными пользователями</w:t>
      </w:r>
    </w:p>
    <w:p w:rsidR="00000000" w:rsidDel="00000000" w:rsidP="00000000" w:rsidRDefault="00000000" w:rsidRPr="00000000" w14:paraId="0000007D">
      <w:pPr>
        <w:spacing w:after="160" w:line="259" w:lineRule="auto"/>
        <w:ind w:firstLine="56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Функционал ролей:</w:t>
      </w:r>
    </w:p>
    <w:p w:rsidR="00000000" w:rsidDel="00000000" w:rsidP="00000000" w:rsidRDefault="00000000" w:rsidRPr="00000000" w14:paraId="0000007E">
      <w:pPr>
        <w:spacing w:after="160" w:line="259" w:lineRule="auto"/>
        <w:ind w:firstLine="56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Администратор: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line="259" w:lineRule="auto"/>
        <w:ind w:left="720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редактирование пользователей;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259" w:lineRule="auto"/>
        <w:ind w:left="720" w:hanging="152.9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списка пользователей;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259" w:lineRule="auto"/>
        <w:ind w:left="720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удаление пользователей;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line="259" w:lineRule="auto"/>
        <w:ind w:left="720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редактирование прав доступа для пользователя;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160" w:line="259" w:lineRule="auto"/>
        <w:ind w:left="720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блокировка пользователей.</w:t>
      </w:r>
    </w:p>
    <w:p w:rsidR="00000000" w:rsidDel="00000000" w:rsidP="00000000" w:rsidRDefault="00000000" w:rsidRPr="00000000" w14:paraId="00000084">
      <w:pPr>
        <w:spacing w:after="160" w:line="259" w:lineRule="auto"/>
        <w:ind w:firstLine="56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Соискатель: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line="259" w:lineRule="auto"/>
        <w:ind w:left="786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редактирование личной информации профиля;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line="259" w:lineRule="auto"/>
        <w:ind w:left="786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размещение резюме;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line="259" w:lineRule="auto"/>
        <w:ind w:left="786" w:hanging="152.9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списка опубликованных задач;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160" w:line="259" w:lineRule="auto"/>
        <w:ind w:left="786" w:hanging="152.99999999999997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отклик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ind w:firstLine="56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Работодатель: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line="259" w:lineRule="auto"/>
        <w:ind w:left="786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редактирование публичной информации профиля;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line="259" w:lineRule="auto"/>
        <w:ind w:left="786" w:hanging="152.99999999999997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размещение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задачи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line="259" w:lineRule="auto"/>
        <w:ind w:left="786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просмотр резюме Соискателей;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160" w:line="259" w:lineRule="auto"/>
        <w:ind w:left="786" w:hanging="152.9999999999999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подтверждение отклика от Соискателя.</w:t>
      </w:r>
    </w:p>
    <w:p w:rsidR="00000000" w:rsidDel="00000000" w:rsidP="00000000" w:rsidRDefault="00000000" w:rsidRPr="00000000" w14:paraId="0000008E">
      <w:pPr>
        <w:keepNext w:val="1"/>
        <w:keepLines w:val="1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справки уровни доступа: «1»- заблокированный пользователь, «2»- зарегистрированный пользователь, «3»- Соискатель, «4»- Работник, «5»- Работодатель, «10»- Администратор.</w:t>
      </w:r>
    </w:p>
    <w:p w:rsidR="00000000" w:rsidDel="00000000" w:rsidP="00000000" w:rsidRDefault="00000000" w:rsidRPr="00000000" w14:paraId="0000008F">
      <w:pPr>
        <w:tabs>
          <w:tab w:val="left" w:leader="none" w:pos="708"/>
          <w:tab w:val="left" w:leader="none" w:pos="1416"/>
          <w:tab w:val="left" w:leader="none" w:pos="2124"/>
          <w:tab w:val="left" w:leader="none" w:pos="2930"/>
        </w:tabs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Пользователь</w:t>
      </w:r>
    </w:p>
    <w:p w:rsidR="00000000" w:rsidDel="00000000" w:rsidP="00000000" w:rsidRDefault="00000000" w:rsidRPr="00000000" w14:paraId="00000094">
      <w:pPr>
        <w:spacing w:line="240" w:lineRule="auto"/>
        <w:ind w:firstLine="720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Всем пользователям, в том числе и незарегистрированным видны страницы с опубликованными задачами и резюме (рис. 5 и 6, соответственно)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Соискатель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Были спроектированы: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регистрации соискателя (рис. 4);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Мой профиль (рис. 8);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Мои отклики (рис. 12). На данной странице отображены Предложения от компаний соискателю, а также Отклики соискателя с возможностью. Также подробный просмотр предложения представлен на рисунке 13;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Настройки.</w:t>
      </w:r>
    </w:p>
    <w:p w:rsidR="00000000" w:rsidDel="00000000" w:rsidP="00000000" w:rsidRDefault="00000000" w:rsidRPr="00000000" w14:paraId="0000009B">
      <w:pPr>
        <w:keepNext w:val="1"/>
        <w:keepLines w:val="1"/>
        <w:spacing w:after="240" w:before="240"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Работодатель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Были спроектированы: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Модальное окно с формой регистрации работодателя на рисунке 8;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настройки с возможностью редактирования , удаления профиля и изменение пароля (рис. 9). Также на этой странице отображены работники этого работодателя и кнопка добавления нового;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Мои предложения (рис.14). Страница отображает все предложения от работодателя/ работника, отправленные на резюме соискателя, и их статус;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создания новой задачи (рис.15);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Мои задачи (рис.16);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просмотра откликов соискателей на задачу на рисунке 11. Здесь можно одобрить, отклонить или оставить неподтвержденным статус отклика.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Работник</w:t>
      </w:r>
    </w:p>
    <w:p w:rsidR="00000000" w:rsidDel="00000000" w:rsidP="00000000" w:rsidRDefault="00000000" w:rsidRPr="00000000" w14:paraId="000000A4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 работника совпадает с 3 по 6 пункт Работодателя.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профиля администратора (рис.3). На странице продемонстрировано как администратор может выделяя конкретного пользователя может редактировать, блокировать и удалять пользователя.  Под блокировкой подразумевается снижение уровня доступа до заблокированного «2» уровня. </w:t>
      </w:r>
    </w:p>
    <w:p w:rsidR="00000000" w:rsidDel="00000000" w:rsidP="00000000" w:rsidRDefault="00000000" w:rsidRPr="00000000" w14:paraId="000000A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11180" cy="630655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180" cy="630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</w:t>
      </w:r>
    </w:p>
    <w:p w:rsidR="00000000" w:rsidDel="00000000" w:rsidP="00000000" w:rsidRDefault="00000000" w:rsidRPr="00000000" w14:paraId="000000A9">
      <w:pPr>
        <w:spacing w:after="0" w:before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страницы с регистрацией для соискателя (рис.4):</w:t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8327" cy="224092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14023" l="28032" r="28826" t="8570"/>
                    <a:stretch>
                      <a:fillRect/>
                    </a:stretch>
                  </pic:blipFill>
                  <pic:spPr>
                    <a:xfrm>
                      <a:off x="0" y="0"/>
                      <a:ext cx="1888327" cy="224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</w:t>
      </w:r>
    </w:p>
    <w:p w:rsidR="00000000" w:rsidDel="00000000" w:rsidP="00000000" w:rsidRDefault="00000000" w:rsidRPr="00000000" w14:paraId="000000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меню для авторизированного работника  с меню (рис.5):</w:t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1448" cy="6135536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448" cy="6135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страницы для просмотра резюме  (рис.6):</w:t>
      </w:r>
    </w:p>
    <w:p w:rsidR="00000000" w:rsidDel="00000000" w:rsidP="00000000" w:rsidRDefault="00000000" w:rsidRPr="00000000" w14:paraId="000000B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62037" cy="8084901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037" cy="808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страницы регистрации для работодателя (рис.7):</w:t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7740" cy="786970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16225" l="17726" r="17963" t="7957"/>
                    <a:stretch>
                      <a:fillRect/>
                    </a:stretch>
                  </pic:blipFill>
                  <pic:spPr>
                    <a:xfrm>
                      <a:off x="0" y="0"/>
                      <a:ext cx="4807740" cy="786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</w:t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профиля для регистрации (рис.8):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72728" cy="65627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9529" r="134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728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1778" cy="65627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10347" r="136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778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8</w:t>
      </w:r>
    </w:p>
    <w:p w:rsidR="00000000" w:rsidDel="00000000" w:rsidP="00000000" w:rsidRDefault="00000000" w:rsidRPr="00000000" w14:paraId="000000B8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настройки профиля (рис.9):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</w:rPr>
        <w:drawing>
          <wp:inline distB="114300" distT="114300" distL="114300" distR="114300">
            <wp:extent cx="5416408" cy="8310743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408" cy="8310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9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страницы задач для автоматизированного пользователя (рис.10):</w:t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0228" cy="864542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228" cy="864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10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Одобрение отклика работником(рис.11). Для каждой задачи можно посмотреть отклики от соискателей на странице мои задачи</w:t>
      </w:r>
    </w:p>
    <w:p w:rsidR="00000000" w:rsidDel="00000000" w:rsidP="00000000" w:rsidRDefault="00000000" w:rsidRPr="00000000" w14:paraId="000000C1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4015" cy="840444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015" cy="8404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11</w:t>
      </w:r>
    </w:p>
    <w:p w:rsidR="00000000" w:rsidDel="00000000" w:rsidP="00000000" w:rsidRDefault="00000000" w:rsidRPr="00000000" w14:paraId="000000C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соискателя для просмотра откликов на задачи  (рис.12):</w:t>
      </w:r>
    </w:p>
    <w:p w:rsidR="00000000" w:rsidDel="00000000" w:rsidP="00000000" w:rsidRDefault="00000000" w:rsidRPr="00000000" w14:paraId="000000C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20606" cy="86306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606" cy="863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12</w:t>
      </w:r>
    </w:p>
    <w:p w:rsidR="00000000" w:rsidDel="00000000" w:rsidP="00000000" w:rsidRDefault="00000000" w:rsidRPr="00000000" w14:paraId="000000C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подробного просмотра на отклик (рис.13):</w:t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62504" cy="838951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04" cy="8389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13</w:t>
      </w:r>
    </w:p>
    <w:p w:rsidR="00000000" w:rsidDel="00000000" w:rsidP="00000000" w:rsidRDefault="00000000" w:rsidRPr="00000000" w14:paraId="000000C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отклика на резюме (рис.14):</w:t>
      </w:r>
    </w:p>
    <w:p w:rsidR="00000000" w:rsidDel="00000000" w:rsidP="00000000" w:rsidRDefault="00000000" w:rsidRPr="00000000" w14:paraId="000000C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5458892" cy="80686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892" cy="806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14 </w:t>
      </w:r>
    </w:p>
    <w:p w:rsidR="00000000" w:rsidDel="00000000" w:rsidP="00000000" w:rsidRDefault="00000000" w:rsidRPr="00000000" w14:paraId="000000C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создании задачи (рис.15):</w:t>
      </w:r>
    </w:p>
    <w:p w:rsidR="00000000" w:rsidDel="00000000" w:rsidP="00000000" w:rsidRDefault="00000000" w:rsidRPr="00000000" w14:paraId="000000C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61648" cy="854011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648" cy="854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Рисунок 15</w:t>
      </w:r>
    </w:p>
    <w:p w:rsidR="00000000" w:rsidDel="00000000" w:rsidP="00000000" w:rsidRDefault="00000000" w:rsidRPr="00000000" w14:paraId="000000D0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просмотра задач для  работника (рис.16).</w:t>
      </w:r>
    </w:p>
    <w:p w:rsidR="00000000" w:rsidDel="00000000" w:rsidP="00000000" w:rsidRDefault="00000000" w:rsidRPr="00000000" w14:paraId="000000D1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2143" cy="8371968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143" cy="8371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16</w:t>
      </w:r>
    </w:p>
    <w:p w:rsidR="00000000" w:rsidDel="00000000" w:rsidP="00000000" w:rsidRDefault="00000000" w:rsidRPr="00000000" w14:paraId="000000D4">
      <w:pPr>
        <w:pStyle w:val="Heading3"/>
        <w:shd w:fill="ffffff" w:val="clear"/>
        <w:spacing w:line="240" w:lineRule="auto"/>
        <w:ind w:left="0" w:firstLine="720"/>
        <w:rPr/>
      </w:pPr>
      <w:bookmarkStart w:colFirst="0" w:colLast="0" w:name="_heading=h.1y553q1okuvz" w:id="15"/>
      <w:bookmarkEnd w:id="15"/>
      <w:r w:rsidDel="00000000" w:rsidR="00000000" w:rsidRPr="00000000">
        <w:rPr>
          <w:rtl w:val="0"/>
        </w:rPr>
        <w:t xml:space="preserve">iii. </w:t>
      </w:r>
      <w:r w:rsidDel="00000000" w:rsidR="00000000" w:rsidRPr="00000000">
        <w:rPr>
          <w:rtl w:val="0"/>
        </w:rPr>
        <w:t xml:space="preserve">Редактирование информационной составляющей БД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 редактирование базы данных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администратора приведена на рисунке 3;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соискателя приведен рисунке 8;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работника и работодателя 9, 14,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spacing w:after="240" w:before="240" w:lineRule="auto"/>
        <w:rPr>
          <w:highlight w:val="yellow"/>
        </w:rPr>
      </w:pPr>
      <w:bookmarkStart w:colFirst="0" w:colLast="0" w:name="_heading=h.blmvc9aeftbg" w:id="16"/>
      <w:bookmarkEnd w:id="16"/>
      <w:r w:rsidDel="00000000" w:rsidR="00000000" w:rsidRPr="00000000">
        <w:rPr>
          <w:rtl w:val="0"/>
        </w:rPr>
        <w:t xml:space="preserve">iv. </w:t>
      </w:r>
      <w:r w:rsidDel="00000000" w:rsidR="00000000" w:rsidRPr="00000000">
        <w:rPr>
          <w:vertAlign w:val="baseline"/>
          <w:rtl w:val="0"/>
        </w:rPr>
        <w:t xml:space="preserve">Отчеты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4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3w00glttcnax" w:id="17"/>
      <w:bookmarkEnd w:id="17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Вид в приложении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Есть два вида отчета: выдающая информацию о задаче и о Соискателях.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странице с задачами, помимо карточек-задач, блока сортировки и фильтрации, необходимо разместить кнопку “Выгрузить отчет” с возможностью выбора необходимого (выпадающий список).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 приведен на рисунке 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Перечень отчетов: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Отчет, выводящий задачи, от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сортированные по дате публикации;</w:t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Отчет, выводящий все оплачиваемые задачи, для которых требуется знание Python или Java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Отчет, выводящий задачи, опубликованные конкретным Работодателем и содержащие в своём описании «информационные технологии»;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Отчет, выводящий все оплачиваемые задачи и отсортированные по убыванию стоимости работы;</w:t>
      </w:r>
    </w:p>
    <w:p w:rsidR="00000000" w:rsidDel="00000000" w:rsidP="00000000" w:rsidRDefault="00000000" w:rsidRPr="00000000" w14:paraId="000000E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Отчет, выводящий список задач, опубликованных конкретным Работодателем;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tabs>
          <w:tab w:val="left" w:leader="none" w:pos="720"/>
        </w:tabs>
        <w:spacing w:after="10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Отчет, выводящий задачи содержащий в своем описан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ии «Нейронные сети».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 аналогии на странице с резюме студентов кно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пка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“Выгрузить отчет”.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 приведен на рисунке 6.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Отчет, выводящий профили Соискателей, являющиеся студентами выше 3 курса;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Отчет, выводящий список Соискателей с Электротехнического факультета и Факультета прикладной математики и механики.</w:t>
      </w:r>
    </w:p>
    <w:p w:rsidR="00000000" w:rsidDel="00000000" w:rsidP="00000000" w:rsidRDefault="00000000" w:rsidRPr="00000000" w14:paraId="000000E6">
      <w:pPr>
        <w:pStyle w:val="Heading4"/>
        <w:rPr/>
      </w:pPr>
      <w:bookmarkStart w:colFirst="0" w:colLast="0" w:name="_heading=h.d8wgr1uequhf" w:id="18"/>
      <w:bookmarkEnd w:id="18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Вид в </w:t>
      </w:r>
      <w:r w:rsidDel="00000000" w:rsidR="00000000" w:rsidRPr="00000000">
        <w:rPr>
          <w:rtl w:val="0"/>
        </w:rPr>
        <w:t xml:space="preserve">файле (файлах) в PDF</w:t>
      </w:r>
    </w:p>
    <w:p w:rsidR="00000000" w:rsidDel="00000000" w:rsidP="00000000" w:rsidRDefault="00000000" w:rsidRPr="00000000" w14:paraId="000000E7">
      <w:pPr>
        <w:tabs>
          <w:tab w:val="left" w:leader="none" w:pos="720"/>
        </w:tabs>
        <w:spacing w:before="10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Результаты поиска выводятся в соответствии с параметрами, выбранными в фильтре;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отчеты выводятся в формате .pdf: в отчетах фиксируются первые 100 результатов.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отчетов по задачам:</w:t>
      </w:r>
    </w:p>
    <w:p w:rsidR="00000000" w:rsidDel="00000000" w:rsidP="00000000" w:rsidRDefault="00000000" w:rsidRPr="00000000" w14:paraId="000000E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Происходит выгрузка списка задач (рис. 17). Заполняются ключевые поля для каждой задачи, такие как Название задачи, Название организации работодателя, Описание задачи (ограничение на 255 символов), Стоимость задачи, Информация о работнике (фио, телефон), Необходимый уровень образования, Необходимый/Возможный факультет, Дата публикации.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77853" cy="4322686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7925" l="30259" r="13034" t="7279"/>
                    <a:stretch>
                      <a:fillRect/>
                    </a:stretch>
                  </pic:blipFill>
                  <pic:spPr>
                    <a:xfrm>
                      <a:off x="0" y="0"/>
                      <a:ext cx="5677853" cy="4322686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17. Общий вид отчета</w:t>
      </w:r>
    </w:p>
    <w:p w:rsidR="00000000" w:rsidDel="00000000" w:rsidP="00000000" w:rsidRDefault="00000000" w:rsidRPr="00000000" w14:paraId="000000EC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отчетов по резюме:</w:t>
      </w:r>
    </w:p>
    <w:p w:rsidR="00000000" w:rsidDel="00000000" w:rsidP="00000000" w:rsidRDefault="00000000" w:rsidRPr="00000000" w14:paraId="000000E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Происходит выгрузка списка резюме соискателей. Заполняются ключевые поля для каждого резюме: ФИО соискателя, контактная информация: телефон и имейл, название факультета, уровень образования, описание соискателя о себе.</w:t>
      </w:r>
    </w:p>
    <w:p w:rsidR="00000000" w:rsidDel="00000000" w:rsidP="00000000" w:rsidRDefault="00000000" w:rsidRPr="00000000" w14:paraId="000000E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формирования отчета будем использовать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опенсорс-решение для автоматизации отчетности JasperReports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Он хорош тем, что это бесплатный опенсорс проект с открытым исходным кодом для генерации динамически заполняющих файлов. в нем представлено множество инструментов. Это Java-библиотека для построения данных работает напрямую из БД. Отчеты могут выводиться на экран, принтер, либо в форматы PDF, RTF,HTML, XLS, CSV и XML.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Редактор построения отчетов удобен и понятен, достаточно сделать единую верстку, и библиотека свяжется с вашей БД и заполнит отчет исходя из шаблона-запроса. Возможность использования  динамических языков JavaScript и Groovy при реализации логики отчета, реализация подотчетов с неограниченной глубиной вложенности, реализация кросстаблиц. Также является поддерживаемой библиотекой (последний релиз 6.20.0 от июля 2022).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spacing w:before="200" w:lineRule="auto"/>
        <w:rPr/>
      </w:pPr>
      <w:bookmarkStart w:colFirst="0" w:colLast="0" w:name="_heading=h.szrm8nmll7ez" w:id="19"/>
      <w:bookmarkEnd w:id="19"/>
      <w:r w:rsidDel="00000000" w:rsidR="00000000" w:rsidRPr="00000000">
        <w:rPr>
          <w:rtl w:val="0"/>
        </w:rPr>
        <w:t xml:space="preserve">v. Реакция ИС на ошибочные данные</w:t>
      </w:r>
    </w:p>
    <w:p w:rsidR="00000000" w:rsidDel="00000000" w:rsidP="00000000" w:rsidRDefault="00000000" w:rsidRPr="00000000" w14:paraId="000000F0">
      <w:pPr>
        <w:spacing w:after="200" w:before="20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Типы ошибок: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400, 403, 404, 500, 502, 503</w:t>
      </w:r>
    </w:p>
    <w:p w:rsidR="00000000" w:rsidDel="00000000" w:rsidP="00000000" w:rsidRDefault="00000000" w:rsidRPr="00000000" w14:paraId="000000F1">
      <w:pPr>
        <w:spacing w:after="200" w:before="200" w:line="240" w:lineRule="auto"/>
        <w:ind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Формат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«4XX»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– это ошибки, возникающие вследствие деятельности клиента, 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«5XX»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– результат ошибки сервера. Если при обращении к сетевому ресурсу всплывает сообщение с ошибкой в виде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«4XX»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, то, скорее всего, пользователи могут ее самостоятельно исправить.</w:t>
      </w:r>
    </w:p>
    <w:p w:rsidR="00000000" w:rsidDel="00000000" w:rsidP="00000000" w:rsidRDefault="00000000" w:rsidRPr="00000000" w14:paraId="000000F2">
      <w:pPr>
        <w:spacing w:after="200" w:before="200" w:line="240" w:lineRule="auto"/>
        <w:ind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Ошибки вида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«5XX»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– это ошибки сервера, которые означают, что пользователи не оказывали влияния на результат, приведший к возникновению ошибки, и источником сбоя является неработающий сервер, к которому пользователи пытаются получить доступ. </w:t>
      </w:r>
    </w:p>
    <w:p w:rsidR="00000000" w:rsidDel="00000000" w:rsidP="00000000" w:rsidRDefault="00000000" w:rsidRPr="00000000" w14:paraId="000000F3">
      <w:pPr>
        <w:keepNext w:val="0"/>
        <w:keepLines w:val="0"/>
        <w:spacing w:after="200" w:before="200" w:line="240" w:lineRule="auto"/>
        <w:ind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«400 Bad Request» («ошибка неверного запроса»)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возникает, когда сервер не может полноценно понять и корректно обработать запрос. Нужно модальное окно ошибки 400 - введен неверный запрос. (пути возможного решения (их писать не нужно, это для ознакомления): 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обновите страницу, перепроверьте «URL- адрес», произведите поиск страницы на сайте, очистите файлы «cookie» и содержимое кэша используемого веб-браузера).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spacing w:after="200" w:before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«403 Forbidden» (ошибка «запрещено»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возникает при попытке доступа к странице или сетевому ресурсу, к которым у пользователя нет соответствующего разрешения.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Нужно модальное окно для ошибки 403 - доступ запрещен. (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пути возможного решения (их писать не нужно, это для ознакомления):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обновите страницу, повторно проверьте «URL- адрес», проверьте собственные разрешения)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spacing w:after="200" w:before="20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«404 Not Found» (ошибка «не найдено»)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возникает после неудачной попытки ввести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«URL»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искомой страницы или перейти по соответствующей ссылке, которая на сервере абсолютно не представлена. Нужна ст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раница ошибки 404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- страница не найдена (написать запись - по вашему запросу ничего не найдено), а также пути ее возможного решения: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 убедитесь в правильности «URL- адреса», осуществите поиск требуемой страницы на сайте. </w:t>
      </w:r>
    </w:p>
    <w:p w:rsidR="00000000" w:rsidDel="00000000" w:rsidP="00000000" w:rsidRDefault="00000000" w:rsidRPr="00000000" w14:paraId="000000F6">
      <w:pPr>
        <w:keepNext w:val="0"/>
        <w:keepLines w:val="0"/>
        <w:spacing w:after="200" w:before="200" w:line="240" w:lineRule="auto"/>
        <w:ind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Ко всем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5ХХ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выдавать окно с “кружочком” загрузки (спиннер, троббер или вращающийся прелодер), а также варианты решения ошибки: обновите страницу обращения, обратитесь к ресурсу позже.</w:t>
      </w:r>
    </w:p>
    <w:p w:rsidR="00000000" w:rsidDel="00000000" w:rsidP="00000000" w:rsidRDefault="00000000" w:rsidRPr="00000000" w14:paraId="000000F7">
      <w:pPr>
        <w:keepNext w:val="0"/>
        <w:keepLines w:val="0"/>
        <w:spacing w:after="200" w:before="20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«500 Internal Server Error» («внутренняя ошибка сервера»)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о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значает, что на сетевом ресурсе, к которому непосредственно происходит обращение, существует определенная неполадка и сервер не может предоставить более конкретную информацию. Нужна страница ошибки 500 - внутренняя ошибка сервера, а также пути ее возможного решения: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обновите страницу обращения, обратитесь к ресурсу позже, свяжитесь с администрацией сайта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F8">
      <w:pPr>
        <w:keepNext w:val="0"/>
        <w:keepLines w:val="0"/>
        <w:spacing w:after="200" w:before="20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«502 Bad Gateway» («ошибка шлюза»)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посещаемый вами сервер пытался получить некоторую информацию с другого сервера, но получил неверный ответ. Нет интеграции с другими серверами.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 Нет необходимости делать страницу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ошибки 502 - ошибка сервера, а также пути ее возможного решения: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обновите страницу после отображения сообщения об ошибке, проверьте, доступен ли сайт для других пользователей, попробуйте получить доступ к веб-сайту позже, выполните очистку «cookie» и содержимого кэша пользовательского браузера.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spacing w:after="200" w:before="20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«503 Service Unavailable» (ошибка «сервис недоступен»)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сервер временно не может обработать запрос пользователя. Нужна страница ошибки 503 - сервер недоступен, а также пути ее возможного решения: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обновите страницу с сообщением об ошибке, проверьте работоспособность ресурса, попробуйте выполнить переход на сайт позже.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Формы ошибок 4XX и 5XX. Результат (рис.18, рис.19):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5667375" cy="2712369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688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12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Рисунок 18. Неверный url- адрес</w:t>
      </w:r>
    </w:p>
    <w:p w:rsidR="00000000" w:rsidDel="00000000" w:rsidP="00000000" w:rsidRDefault="00000000" w:rsidRPr="00000000" w14:paraId="000000FD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3831469" cy="587792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469" cy="587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Рисунок 19.  Ошибка доступа к серверу</w:t>
      </w:r>
    </w:p>
    <w:p w:rsidR="00000000" w:rsidDel="00000000" w:rsidP="00000000" w:rsidRDefault="00000000" w:rsidRPr="00000000" w14:paraId="000000FF">
      <w:pPr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Ошибка на неверный ввод логин и пароль (рис. 2). А ошибка “Неверный формат данных” возникает при заполнении поля номера телефона символами не являющимися цифрами и ошибка “Такой логин уже есть“ (рис. 8).</w:t>
      </w:r>
    </w:p>
    <w:p w:rsidR="00000000" w:rsidDel="00000000" w:rsidP="00000000" w:rsidRDefault="00000000" w:rsidRPr="00000000" w14:paraId="00000100">
      <w:pPr>
        <w:pStyle w:val="Heading1"/>
        <w:shd w:fill="ffffff" w:val="clear"/>
        <w:spacing w:line="240" w:lineRule="auto"/>
        <w:rPr>
          <w:highlight w:val="yellow"/>
        </w:rPr>
      </w:pPr>
      <w:bookmarkStart w:colFirst="0" w:colLast="0" w:name="_heading=h.2bsmv0ahhako" w:id="20"/>
      <w:bookmarkEnd w:id="20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20"/>
        <w:rPr>
          <w:highlight w:val="yellow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Спроектирован и разработан интерфейс КИС согласно обозначенному в ТЗ функционалу в среде разработки интерфейса FIGMA.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Дальнейшие действия: разработать диаграммы классов для интерфейсной и функциональной части КИС.</w:t>
      </w: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4" w:w="11909" w:orient="portrait"/>
      <w:pgMar w:bottom="1418" w:top="992.1259842519685" w:left="1701" w:right="113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86" w:hanging="360.00000000000006"/>
      </w:pPr>
      <w:rPr>
        <w:u w:val="none"/>
      </w:rPr>
    </w:lvl>
    <w:lvl w:ilvl="1">
      <w:start w:val="1"/>
      <w:numFmt w:val="bullet"/>
      <w:lvlText w:val="○"/>
      <w:lvlJc w:val="left"/>
      <w:pPr>
        <w:ind w:left="150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22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4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6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8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0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82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546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120" w:before="360" w:line="240" w:lineRule="auto"/>
      <w:ind w:left="708.6614173228347" w:hanging="283.46456692913375"/>
      <w:jc w:val="center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line="240" w:lineRule="auto"/>
      <w:ind w:firstLine="720"/>
    </w:pPr>
    <w:rPr>
      <w:rFonts w:ascii="Times New Roman" w:cs="Times New Roman" w:eastAsia="Times New Roman" w:hAnsi="Times New Roman"/>
      <w:b w:val="1"/>
      <w:i w:val="1"/>
      <w:color w:val="1a1a1a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Times New Roman" w:cs="Times New Roman" w:eastAsia="Times New Roman" w:hAnsi="Times New Roman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706BC5"/>
    <w:pPr>
      <w:keepNext w:val="1"/>
      <w:keepLines w:val="1"/>
      <w:spacing w:after="240" w:before="240"/>
      <w:outlineLvl w:val="0"/>
    </w:pPr>
    <w:rPr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6">
    <w:name w:val="caption"/>
    <w:basedOn w:val="a"/>
    <w:next w:val="a"/>
    <w:uiPriority w:val="35"/>
    <w:unhideWhenUsed w:val="1"/>
    <w:qFormat w:val="1"/>
    <w:rsid w:val="000B281F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paragraph" w:styleId="a7">
    <w:name w:val="TOC Heading"/>
    <w:basedOn w:val="1"/>
    <w:next w:val="a"/>
    <w:uiPriority w:val="39"/>
    <w:unhideWhenUsed w:val="1"/>
    <w:qFormat w:val="1"/>
    <w:rsid w:val="00706BC5"/>
    <w:pPr>
      <w:spacing w:after="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06BC5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706BC5"/>
    <w:pPr>
      <w:spacing w:after="100"/>
      <w:ind w:left="220"/>
    </w:pPr>
  </w:style>
  <w:style w:type="character" w:styleId="a8">
    <w:name w:val="Hyperlink"/>
    <w:basedOn w:val="a0"/>
    <w:uiPriority w:val="99"/>
    <w:unhideWhenUsed w:val="1"/>
    <w:rsid w:val="00706BC5"/>
    <w:rPr>
      <w:color w:val="0000ff" w:themeColor="hyperlink"/>
      <w:u w:val="single"/>
    </w:rPr>
  </w:style>
  <w:style w:type="paragraph" w:styleId="12" w:customStyle="1">
    <w:name w:val="Заголовок 1 Решетникова"/>
    <w:basedOn w:val="1"/>
    <w:link w:val="13"/>
    <w:qFormat w:val="1"/>
    <w:rsid w:val="00706BC5"/>
    <w:pPr>
      <w:jc w:val="center"/>
    </w:pPr>
  </w:style>
  <w:style w:type="paragraph" w:styleId="22" w:customStyle="1">
    <w:name w:val="Подзаголовок 2 Решетникова"/>
    <w:basedOn w:val="2"/>
    <w:link w:val="23"/>
    <w:qFormat w:val="1"/>
    <w:rsid w:val="00411608"/>
    <w:pPr>
      <w:spacing w:before="120" w:line="240" w:lineRule="auto"/>
      <w:jc w:val="center"/>
    </w:pPr>
    <w:rPr>
      <w:b w:val="1"/>
      <w:sz w:val="24"/>
      <w:szCs w:val="24"/>
    </w:rPr>
  </w:style>
  <w:style w:type="character" w:styleId="10" w:customStyle="1">
    <w:name w:val="Заголовок 1 Знак"/>
    <w:basedOn w:val="a0"/>
    <w:link w:val="1"/>
    <w:uiPriority w:val="9"/>
    <w:rsid w:val="00706BC5"/>
    <w:rPr>
      <w:sz w:val="28"/>
      <w:szCs w:val="40"/>
    </w:rPr>
  </w:style>
  <w:style w:type="character" w:styleId="13" w:customStyle="1">
    <w:name w:val="Заголовок 1 Решетникова Знак"/>
    <w:basedOn w:val="10"/>
    <w:link w:val="12"/>
    <w:rsid w:val="00706BC5"/>
    <w:rPr>
      <w:sz w:val="28"/>
      <w:szCs w:val="40"/>
    </w:rPr>
  </w:style>
  <w:style w:type="paragraph" w:styleId="a9" w:customStyle="1">
    <w:name w:val="Основной стиль Решетникова"/>
    <w:basedOn w:val="a"/>
    <w:link w:val="aa"/>
    <w:qFormat w:val="1"/>
    <w:rsid w:val="00411608"/>
    <w:pPr>
      <w:framePr w:lines="0" w:wrap="around" w:hAnchor="text" w:vAnchor="text" w:y="1"/>
      <w:spacing w:line="240" w:lineRule="auto"/>
      <w:ind w:firstLine="720"/>
      <w:jc w:val="both"/>
    </w:pPr>
    <w:rPr>
      <w:rFonts w:ascii="Times New Roman" w:cs="Times New Roman" w:eastAsia="Times New Roman" w:hAnsi="Times New Roman"/>
      <w:sz w:val="24"/>
    </w:rPr>
  </w:style>
  <w:style w:type="character" w:styleId="20" w:customStyle="1">
    <w:name w:val="Заголовок 2 Знак"/>
    <w:basedOn w:val="a0"/>
    <w:link w:val="2"/>
    <w:uiPriority w:val="9"/>
    <w:rsid w:val="00411608"/>
    <w:rPr>
      <w:sz w:val="32"/>
      <w:szCs w:val="32"/>
    </w:rPr>
  </w:style>
  <w:style w:type="character" w:styleId="23" w:customStyle="1">
    <w:name w:val="Подзаголовок 2 Решетникова Знак"/>
    <w:basedOn w:val="20"/>
    <w:link w:val="22"/>
    <w:rsid w:val="00411608"/>
    <w:rPr>
      <w:b w:val="1"/>
      <w:sz w:val="24"/>
      <w:szCs w:val="24"/>
    </w:rPr>
  </w:style>
  <w:style w:type="paragraph" w:styleId="ab">
    <w:name w:val="header"/>
    <w:basedOn w:val="a"/>
    <w:link w:val="ac"/>
    <w:uiPriority w:val="99"/>
    <w:unhideWhenUsed w:val="1"/>
    <w:rsid w:val="0085732C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Основной стиль Решетникова Знак"/>
    <w:basedOn w:val="a0"/>
    <w:link w:val="a9"/>
    <w:rsid w:val="00411608"/>
    <w:rPr>
      <w:rFonts w:ascii="Times New Roman" w:cs="Times New Roman" w:eastAsia="Times New Roman" w:hAnsi="Times New Roman"/>
      <w:sz w:val="24"/>
    </w:rPr>
  </w:style>
  <w:style w:type="character" w:styleId="ac" w:customStyle="1">
    <w:name w:val="Верхний колонтитул Знак"/>
    <w:basedOn w:val="a0"/>
    <w:link w:val="ab"/>
    <w:uiPriority w:val="99"/>
    <w:rsid w:val="0085732C"/>
  </w:style>
  <w:style w:type="paragraph" w:styleId="ad">
    <w:name w:val="footer"/>
    <w:basedOn w:val="a"/>
    <w:link w:val="ae"/>
    <w:uiPriority w:val="99"/>
    <w:unhideWhenUsed w:val="1"/>
    <w:rsid w:val="0085732C"/>
    <w:pPr>
      <w:tabs>
        <w:tab w:val="center" w:pos="4677"/>
        <w:tab w:val="right" w:pos="9355"/>
      </w:tabs>
      <w:spacing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85732C"/>
  </w:style>
  <w:style w:type="character" w:styleId="af">
    <w:name w:val="line number"/>
    <w:basedOn w:val="a0"/>
    <w:uiPriority w:val="99"/>
    <w:semiHidden w:val="1"/>
    <w:unhideWhenUsed w:val="1"/>
    <w:rsid w:val="001328C8"/>
  </w:style>
  <w:style w:type="paragraph" w:styleId="af0">
    <w:name w:val="List Paragraph"/>
    <w:basedOn w:val="a"/>
    <w:uiPriority w:val="34"/>
    <w:qFormat w:val="1"/>
    <w:rsid w:val="007F50CA"/>
    <w:pPr>
      <w:ind w:left="720"/>
      <w:contextualSpacing w:val="1"/>
    </w:pPr>
  </w:style>
  <w:style w:type="paragraph" w:styleId="af1">
    <w:name w:val="Normal (Web)"/>
    <w:basedOn w:val="a"/>
    <w:uiPriority w:val="99"/>
    <w:semiHidden w:val="1"/>
    <w:unhideWhenUsed w:val="1"/>
    <w:rsid w:val="00BA3B3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3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2.png"/><Relationship Id="rId25" Type="http://schemas.openxmlformats.org/officeDocument/2006/relationships/hyperlink" Target="https://habr.com/ru/company/tinkoff/blog/461719/" TargetMode="External"/><Relationship Id="rId28" Type="http://schemas.openxmlformats.org/officeDocument/2006/relationships/header" Target="header1.xml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3.png"/><Relationship Id="rId8" Type="http://schemas.openxmlformats.org/officeDocument/2006/relationships/image" Target="media/image17.png"/><Relationship Id="rId11" Type="http://schemas.openxmlformats.org/officeDocument/2006/relationships/image" Target="media/image19.png"/><Relationship Id="rId10" Type="http://schemas.openxmlformats.org/officeDocument/2006/relationships/image" Target="media/image16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20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bdqQoFDW6UKCOP5WiJrvwnO7ug==">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2023-02-27T04:04:00Z</dcterms:created>
</cp:coreProperties>
</file>