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20CEB" w14:textId="11AEC047" w:rsidR="00105948" w:rsidRPr="00DE19B2" w:rsidRDefault="00105948" w:rsidP="00105948">
      <w:pPr>
        <w:jc w:val="center"/>
        <w:rPr>
          <w:rFonts w:cstheme="minorHAnsi"/>
          <w:sz w:val="24"/>
          <w:szCs w:val="24"/>
        </w:rPr>
      </w:pPr>
      <w:r w:rsidRPr="00DE19B2">
        <w:rPr>
          <w:rFonts w:cstheme="minorHAnsi"/>
          <w:sz w:val="24"/>
          <w:szCs w:val="24"/>
        </w:rPr>
        <w:t>Лабораторная работа №</w:t>
      </w:r>
      <w:r w:rsidR="0081161C">
        <w:rPr>
          <w:rFonts w:cstheme="minorHAnsi"/>
          <w:sz w:val="24"/>
          <w:szCs w:val="24"/>
        </w:rPr>
        <w:t>2</w:t>
      </w:r>
    </w:p>
    <w:p w14:paraId="1C4952F8" w14:textId="6BBE6B75" w:rsidR="0096236E" w:rsidRDefault="0096236E" w:rsidP="0096236E">
      <w:pPr>
        <w:jc w:val="center"/>
        <w:rPr>
          <w:rFonts w:cstheme="minorHAnsi"/>
        </w:rPr>
      </w:pPr>
      <w:r w:rsidRPr="0096236E">
        <w:rPr>
          <w:rFonts w:cstheme="minorHAnsi"/>
        </w:rPr>
        <w:t>РАЗРАБОТКА КОНФИГУРАЦИИ: ОПРЕДЕЛЕНИЕ ПРАВ ДОСТУПА К ФУНКЦИОНАЛЬНОСТИ СИСТЕМЫ, НАСТРОЙКА ИНТЕРФЕЙСНЫХ МЕХАНИЗМОВ, СРЕДСТВА ИНТЕГРАЦИИ</w:t>
      </w:r>
    </w:p>
    <w:p w14:paraId="6300B705" w14:textId="0E898438" w:rsidR="00105948" w:rsidRPr="00D95432" w:rsidRDefault="00105948" w:rsidP="0096236E">
      <w:pPr>
        <w:rPr>
          <w:rFonts w:cstheme="minorHAnsi"/>
        </w:rPr>
      </w:pPr>
      <w:r w:rsidRPr="00957F40">
        <w:rPr>
          <w:rFonts w:cstheme="minorHAnsi"/>
          <w:b/>
          <w:bCs/>
          <w:i/>
          <w:iCs/>
        </w:rPr>
        <w:t>Цель работы:</w:t>
      </w:r>
      <w:r w:rsidRPr="00D95432">
        <w:rPr>
          <w:rFonts w:cstheme="minorHAnsi"/>
        </w:rPr>
        <w:t xml:space="preserve"> </w:t>
      </w:r>
      <w:r w:rsidR="0096236E" w:rsidRPr="0096236E">
        <w:rPr>
          <w:rFonts w:cstheme="minorHAnsi"/>
        </w:rPr>
        <w:t>освоение основных приемов работы с системой 1С:Предприятие, правил работы с</w:t>
      </w:r>
      <w:r w:rsidR="0096236E">
        <w:rPr>
          <w:rFonts w:cstheme="minorHAnsi"/>
        </w:rPr>
        <w:t xml:space="preserve"> </w:t>
      </w:r>
      <w:r w:rsidR="0096236E" w:rsidRPr="0096236E">
        <w:rPr>
          <w:rFonts w:cstheme="minorHAnsi"/>
        </w:rPr>
        <w:t>формами, знакомство с назначением ролей и прав доступа, освоение методов проектирования интерфейса пользователя, изучение средств интеграции и взаимодействия с другими</w:t>
      </w:r>
      <w:r w:rsidR="0096236E">
        <w:rPr>
          <w:rFonts w:cstheme="minorHAnsi"/>
        </w:rPr>
        <w:t xml:space="preserve"> </w:t>
      </w:r>
      <w:r w:rsidR="0096236E" w:rsidRPr="0096236E">
        <w:rPr>
          <w:rFonts w:cstheme="minorHAnsi"/>
        </w:rPr>
        <w:t>программными системами.</w:t>
      </w:r>
    </w:p>
    <w:p w14:paraId="4729FE38" w14:textId="6A50CBDA" w:rsidR="00105948" w:rsidRPr="00D95432" w:rsidRDefault="00105948" w:rsidP="00105948">
      <w:pPr>
        <w:rPr>
          <w:rFonts w:cstheme="minorHAnsi"/>
        </w:rPr>
      </w:pPr>
      <w:r w:rsidRPr="00957F40">
        <w:rPr>
          <w:rFonts w:cstheme="minorHAnsi"/>
          <w:b/>
          <w:bCs/>
          <w:i/>
          <w:iCs/>
        </w:rPr>
        <w:t>Тематика конфигурации</w:t>
      </w:r>
      <w:r w:rsidR="00802165" w:rsidRPr="00957F40">
        <w:rPr>
          <w:rFonts w:cstheme="minorHAnsi"/>
          <w:b/>
          <w:bCs/>
        </w:rPr>
        <w:t>:</w:t>
      </w:r>
      <w:r w:rsidRPr="00D95432">
        <w:rPr>
          <w:rFonts w:cstheme="minorHAnsi"/>
        </w:rPr>
        <w:t xml:space="preserve"> Машиностроительный завод (производство и торговля газового оборудования)</w:t>
      </w:r>
    </w:p>
    <w:p w14:paraId="189B6364" w14:textId="4E88A599" w:rsidR="007641C8" w:rsidRPr="00957F40" w:rsidRDefault="007641C8" w:rsidP="004B40D4">
      <w:pPr>
        <w:rPr>
          <w:rFonts w:cstheme="minorHAnsi"/>
        </w:rPr>
      </w:pPr>
      <w:r w:rsidRPr="00957F40">
        <w:rPr>
          <w:rFonts w:cstheme="minorHAnsi"/>
          <w:b/>
          <w:bCs/>
          <w:i/>
          <w:iCs/>
        </w:rPr>
        <w:t>Задание к лабораторной работе</w:t>
      </w:r>
      <w:r w:rsidR="00802165" w:rsidRPr="00957F40">
        <w:rPr>
          <w:rFonts w:cstheme="minorHAnsi"/>
          <w:b/>
          <w:bCs/>
          <w:i/>
          <w:iCs/>
        </w:rPr>
        <w:t>:</w:t>
      </w:r>
      <w:r w:rsidR="00957F40">
        <w:rPr>
          <w:rFonts w:cstheme="minorHAnsi"/>
          <w:b/>
          <w:bCs/>
          <w:i/>
          <w:iCs/>
        </w:rPr>
        <w:t xml:space="preserve"> </w:t>
      </w:r>
      <w:r w:rsidR="00957F40">
        <w:rPr>
          <w:rFonts w:cstheme="minorHAnsi"/>
        </w:rPr>
        <w:t>Выполнение заданий в соответствии с тестом лабораторной работы.</w:t>
      </w:r>
    </w:p>
    <w:p w14:paraId="07564C80" w14:textId="12E28530" w:rsidR="00802165" w:rsidRDefault="00802165" w:rsidP="004B40D4">
      <w:pPr>
        <w:rPr>
          <w:rFonts w:cstheme="minorHAnsi"/>
          <w:b/>
          <w:bCs/>
        </w:rPr>
      </w:pPr>
      <w:r w:rsidRPr="00957F40">
        <w:rPr>
          <w:rFonts w:cstheme="minorHAnsi"/>
          <w:b/>
          <w:bCs/>
          <w:i/>
          <w:iCs/>
        </w:rPr>
        <w:t>Ход решения</w:t>
      </w:r>
      <w:r w:rsidRPr="00957F40">
        <w:rPr>
          <w:rFonts w:cstheme="minorHAnsi"/>
          <w:b/>
          <w:bCs/>
        </w:rPr>
        <w:t>:</w:t>
      </w:r>
    </w:p>
    <w:p w14:paraId="47136DBD" w14:textId="211C751B" w:rsidR="00E875BD" w:rsidRDefault="00E875BD" w:rsidP="004B40D4">
      <w:r>
        <w:t>1. Добав</w:t>
      </w:r>
      <w:r w:rsidR="00220058">
        <w:t>ила</w:t>
      </w:r>
      <w:r>
        <w:t xml:space="preserve"> в состав конфигурации</w:t>
      </w:r>
      <w:r w:rsidR="00220058">
        <w:t xml:space="preserve"> 4</w:t>
      </w:r>
      <w:r>
        <w:t xml:space="preserve"> подсистемы</w:t>
      </w:r>
      <w:r w:rsidR="00383BF2">
        <w:t>:</w:t>
      </w:r>
    </w:p>
    <w:p w14:paraId="0F516BF0" w14:textId="6EFE413B" w:rsidR="00383BF2" w:rsidRDefault="00383BF2" w:rsidP="00383BF2">
      <w:pPr>
        <w:pStyle w:val="ac"/>
        <w:numPr>
          <w:ilvl w:val="0"/>
          <w:numId w:val="1"/>
        </w:numPr>
      </w:pPr>
      <w:r>
        <w:t>Об организации;</w:t>
      </w:r>
    </w:p>
    <w:p w14:paraId="7AD24273" w14:textId="73CC421F" w:rsidR="00E875BD" w:rsidRDefault="003D1F55" w:rsidP="004B40D4">
      <w:r>
        <w:rPr>
          <w:noProof/>
        </w:rPr>
        <w:drawing>
          <wp:inline distT="0" distB="0" distL="0" distR="0" wp14:anchorId="4B185A71" wp14:editId="5D34FFE8">
            <wp:extent cx="4216400" cy="1065481"/>
            <wp:effectExtent l="0" t="0" r="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2969" cy="107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9366" w14:textId="67106987" w:rsidR="003D1F55" w:rsidRDefault="00311922" w:rsidP="004B40D4">
      <w:r>
        <w:rPr>
          <w:noProof/>
        </w:rPr>
        <w:drawing>
          <wp:inline distT="0" distB="0" distL="0" distR="0" wp14:anchorId="2BE554EE" wp14:editId="70B4F8A0">
            <wp:extent cx="4184650" cy="4619888"/>
            <wp:effectExtent l="0" t="0" r="635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702" cy="46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40B2" w14:textId="0E609597" w:rsidR="005424E7" w:rsidRDefault="005424E7" w:rsidP="004B40D4">
      <w:r>
        <w:rPr>
          <w:noProof/>
        </w:rPr>
        <w:lastRenderedPageBreak/>
        <w:drawing>
          <wp:inline distT="0" distB="0" distL="0" distR="0" wp14:anchorId="70597194" wp14:editId="3F21CA74">
            <wp:extent cx="3594100" cy="4364264"/>
            <wp:effectExtent l="0" t="0" r="635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8884" cy="437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8657" w14:textId="37F81658" w:rsidR="00383BF2" w:rsidRDefault="00383BF2" w:rsidP="00383BF2">
      <w:pPr>
        <w:pStyle w:val="ac"/>
        <w:numPr>
          <w:ilvl w:val="0"/>
          <w:numId w:val="1"/>
        </w:numPr>
      </w:pPr>
      <w:r>
        <w:t>Отдел закупок;</w:t>
      </w:r>
    </w:p>
    <w:p w14:paraId="79A6DB5A" w14:textId="143D0110" w:rsidR="008B0205" w:rsidRDefault="008B0205" w:rsidP="004B40D4">
      <w:r>
        <w:rPr>
          <w:noProof/>
        </w:rPr>
        <w:drawing>
          <wp:inline distT="0" distB="0" distL="0" distR="0" wp14:anchorId="39623884" wp14:editId="00144BFF">
            <wp:extent cx="5940425" cy="1456055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8C9F" w14:textId="10F477C7" w:rsidR="008B0205" w:rsidRDefault="008B0205" w:rsidP="004B40D4">
      <w:r>
        <w:rPr>
          <w:noProof/>
        </w:rPr>
        <w:lastRenderedPageBreak/>
        <w:drawing>
          <wp:inline distT="0" distB="0" distL="0" distR="0" wp14:anchorId="3C56F49E" wp14:editId="716384C6">
            <wp:extent cx="5219700" cy="4130007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222" cy="41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CD96" w14:textId="46A2B6E8" w:rsidR="006B6495" w:rsidRDefault="00905C0C" w:rsidP="004B40D4">
      <w:r>
        <w:rPr>
          <w:noProof/>
        </w:rPr>
        <w:drawing>
          <wp:inline distT="0" distB="0" distL="0" distR="0" wp14:anchorId="370F9673" wp14:editId="1D3029C3">
            <wp:extent cx="4083050" cy="498074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073" cy="49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AFFB" w14:textId="7D44C506" w:rsidR="00383BF2" w:rsidRDefault="00383BF2" w:rsidP="004B40D4">
      <w:pPr>
        <w:pStyle w:val="ac"/>
        <w:numPr>
          <w:ilvl w:val="0"/>
          <w:numId w:val="1"/>
        </w:numPr>
      </w:pPr>
      <w:r>
        <w:lastRenderedPageBreak/>
        <w:t xml:space="preserve">Отдел </w:t>
      </w:r>
      <w:r>
        <w:t>продаж</w:t>
      </w:r>
      <w:r>
        <w:t>;</w:t>
      </w:r>
    </w:p>
    <w:p w14:paraId="65182F56" w14:textId="00CFAD89" w:rsidR="008B0205" w:rsidRDefault="008B0205" w:rsidP="004B40D4">
      <w:r>
        <w:rPr>
          <w:noProof/>
        </w:rPr>
        <w:drawing>
          <wp:inline distT="0" distB="0" distL="0" distR="0" wp14:anchorId="585371DE" wp14:editId="3D738E0A">
            <wp:extent cx="5940425" cy="1526540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0DA7" w14:textId="6F40EB3E" w:rsidR="008B0205" w:rsidRDefault="008B0205" w:rsidP="004B40D4">
      <w:r>
        <w:rPr>
          <w:noProof/>
        </w:rPr>
        <w:drawing>
          <wp:inline distT="0" distB="0" distL="0" distR="0" wp14:anchorId="1C6FA35C" wp14:editId="09AF7932">
            <wp:extent cx="5940425" cy="46958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9905" w14:textId="65C384A7" w:rsidR="006B6495" w:rsidRDefault="003320BC" w:rsidP="004B40D4">
      <w:r>
        <w:rPr>
          <w:noProof/>
        </w:rPr>
        <w:lastRenderedPageBreak/>
        <w:drawing>
          <wp:inline distT="0" distB="0" distL="0" distR="0" wp14:anchorId="5F4DFDBF" wp14:editId="5379BDCE">
            <wp:extent cx="5194300" cy="6427480"/>
            <wp:effectExtent l="0" t="0" r="6350" b="0"/>
            <wp:docPr id="99" name="Рисунок 9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707" cy="64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F0E8" w14:textId="47623A2C" w:rsidR="00383BF2" w:rsidRDefault="00383BF2" w:rsidP="004B40D4">
      <w:pPr>
        <w:pStyle w:val="ac"/>
        <w:numPr>
          <w:ilvl w:val="0"/>
          <w:numId w:val="1"/>
        </w:numPr>
      </w:pPr>
      <w:r>
        <w:t>Кадры</w:t>
      </w:r>
      <w:r w:rsidR="008A41EB">
        <w:t>.</w:t>
      </w:r>
    </w:p>
    <w:p w14:paraId="0D02631E" w14:textId="3968E335" w:rsidR="008B0205" w:rsidRDefault="008B0205" w:rsidP="004B40D4">
      <w:r>
        <w:rPr>
          <w:noProof/>
        </w:rPr>
        <w:drawing>
          <wp:inline distT="0" distB="0" distL="0" distR="0" wp14:anchorId="2071BD95" wp14:editId="663FD204">
            <wp:extent cx="5940425" cy="1519555"/>
            <wp:effectExtent l="0" t="0" r="3175" b="4445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367C" w14:textId="0B06E05D" w:rsidR="008B0205" w:rsidRDefault="008B0205" w:rsidP="004B40D4">
      <w:r>
        <w:rPr>
          <w:noProof/>
        </w:rPr>
        <w:lastRenderedPageBreak/>
        <w:drawing>
          <wp:inline distT="0" distB="0" distL="0" distR="0" wp14:anchorId="72BD3A2A" wp14:editId="367DFCCF">
            <wp:extent cx="5940425" cy="46208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1432" w14:textId="4AA46580" w:rsidR="00805FAF" w:rsidRDefault="0021617F" w:rsidP="004B40D4">
      <w:r>
        <w:rPr>
          <w:noProof/>
        </w:rPr>
        <w:lastRenderedPageBreak/>
        <w:drawing>
          <wp:inline distT="0" distB="0" distL="0" distR="0" wp14:anchorId="1FD6C4E1" wp14:editId="0D4BBC5D">
            <wp:extent cx="5486400" cy="6572250"/>
            <wp:effectExtent l="0" t="0" r="0" b="0"/>
            <wp:docPr id="100" name="Рисунок 10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5F0C" w14:textId="77777777" w:rsidR="008B0205" w:rsidRDefault="008B0205" w:rsidP="004B40D4"/>
    <w:p w14:paraId="171C3FA8" w14:textId="64FA16E5" w:rsidR="00E875BD" w:rsidRDefault="00E875BD" w:rsidP="004B40D4">
      <w:r>
        <w:t>2. Определи</w:t>
      </w:r>
      <w:r w:rsidR="00C626C2">
        <w:t>ла</w:t>
      </w:r>
      <w:r>
        <w:t xml:space="preserve"> для конфигурации набор ролей и список пользователей.</w:t>
      </w:r>
    </w:p>
    <w:p w14:paraId="01FC9FDE" w14:textId="4EC33099" w:rsidR="00D56FC4" w:rsidRDefault="00D56FC4" w:rsidP="004B40D4">
      <w:r>
        <w:rPr>
          <w:noProof/>
        </w:rPr>
        <w:lastRenderedPageBreak/>
        <w:drawing>
          <wp:inline distT="0" distB="0" distL="0" distR="0" wp14:anchorId="1D2A4327" wp14:editId="115D6A13">
            <wp:extent cx="5734050" cy="4736798"/>
            <wp:effectExtent l="0" t="0" r="0" b="698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8757" cy="474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059">
        <w:rPr>
          <w:noProof/>
        </w:rPr>
        <w:drawing>
          <wp:inline distT="0" distB="0" distL="0" distR="0" wp14:anchorId="2FBE7BDF" wp14:editId="48E5560F">
            <wp:extent cx="5784850" cy="4407740"/>
            <wp:effectExtent l="0" t="0" r="6350" b="0"/>
            <wp:docPr id="104" name="Рисунок 10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096" cy="44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4FD1" w14:textId="67A105C5" w:rsidR="00233013" w:rsidRDefault="00142288" w:rsidP="004B40D4">
      <w:r>
        <w:rPr>
          <w:noProof/>
        </w:rPr>
        <w:lastRenderedPageBreak/>
        <w:drawing>
          <wp:inline distT="0" distB="0" distL="0" distR="0" wp14:anchorId="4E875087" wp14:editId="3EB4FB69">
            <wp:extent cx="5530850" cy="480188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2232" cy="48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013">
        <w:rPr>
          <w:noProof/>
        </w:rPr>
        <w:drawing>
          <wp:inline distT="0" distB="0" distL="0" distR="0" wp14:anchorId="41C6D614" wp14:editId="08782ED2">
            <wp:extent cx="5530850" cy="4349595"/>
            <wp:effectExtent l="0" t="0" r="0" b="0"/>
            <wp:docPr id="106" name="Рисунок 10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9140" cy="43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1A8A" w14:textId="3450ABC6" w:rsidR="00142288" w:rsidRDefault="006A150F" w:rsidP="004B40D4">
      <w:r>
        <w:rPr>
          <w:noProof/>
        </w:rPr>
        <w:lastRenderedPageBreak/>
        <w:drawing>
          <wp:inline distT="0" distB="0" distL="0" distR="0" wp14:anchorId="15DA92B7" wp14:editId="25D5569B">
            <wp:extent cx="5940425" cy="2660650"/>
            <wp:effectExtent l="0" t="0" r="3175" b="6350"/>
            <wp:docPr id="107" name="Рисунок 10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43B4" w14:textId="77777777" w:rsidR="003B7784" w:rsidRDefault="003B7784" w:rsidP="004B40D4"/>
    <w:p w14:paraId="7B059F63" w14:textId="5E0D0BA7" w:rsidR="000D7D3F" w:rsidRDefault="000D7D3F" w:rsidP="004B40D4">
      <w:r>
        <w:t>3. Приве</w:t>
      </w:r>
      <w:r w:rsidR="008A41EB">
        <w:t>ла</w:t>
      </w:r>
      <w:r>
        <w:t xml:space="preserve"> пользовательский интерфейс к следующему виду</w:t>
      </w:r>
    </w:p>
    <w:p w14:paraId="0DA1889B" w14:textId="14193328" w:rsidR="000D7D3F" w:rsidRDefault="008A41EB" w:rsidP="004B40D4">
      <w:r>
        <w:rPr>
          <w:noProof/>
        </w:rPr>
        <w:drawing>
          <wp:inline distT="0" distB="0" distL="0" distR="0" wp14:anchorId="25CC4B84" wp14:editId="5D6E7379">
            <wp:extent cx="5940425" cy="3959225"/>
            <wp:effectExtent l="0" t="0" r="3175" b="3175"/>
            <wp:docPr id="112" name="Рисунок 1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3566" w14:textId="422F0E8A" w:rsidR="000D7D3F" w:rsidRDefault="00664210" w:rsidP="004B40D4">
      <w:r>
        <w:br/>
      </w:r>
    </w:p>
    <w:p w14:paraId="6A07100E" w14:textId="5C9704E3" w:rsidR="00664210" w:rsidRDefault="00664210" w:rsidP="004B40D4">
      <w:r>
        <w:rPr>
          <w:noProof/>
        </w:rPr>
        <w:lastRenderedPageBreak/>
        <w:drawing>
          <wp:inline distT="0" distB="0" distL="0" distR="0" wp14:anchorId="04B913DE" wp14:editId="5790C51B">
            <wp:extent cx="5940425" cy="2673985"/>
            <wp:effectExtent l="0" t="0" r="3175" b="0"/>
            <wp:docPr id="108" name="Рисунок 10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5634" w14:textId="212CF6DB" w:rsidR="005A5750" w:rsidRDefault="005A5750" w:rsidP="004B40D4">
      <w:r>
        <w:rPr>
          <w:noProof/>
        </w:rPr>
        <w:drawing>
          <wp:inline distT="0" distB="0" distL="0" distR="0" wp14:anchorId="25810B05" wp14:editId="1C538234">
            <wp:extent cx="5940425" cy="3684270"/>
            <wp:effectExtent l="0" t="0" r="3175" b="0"/>
            <wp:docPr id="110" name="Рисунок 1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E5F5" w14:textId="562C3D38" w:rsidR="00FD62A8" w:rsidRDefault="00FD62A8" w:rsidP="004B40D4">
      <w:r>
        <w:rPr>
          <w:noProof/>
        </w:rPr>
        <w:drawing>
          <wp:inline distT="0" distB="0" distL="0" distR="0" wp14:anchorId="7A357378" wp14:editId="636B213C">
            <wp:extent cx="5940425" cy="221488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6C3A" w14:textId="15CD0B18" w:rsidR="007A3521" w:rsidRDefault="007A3521" w:rsidP="004B40D4">
      <w:r>
        <w:rPr>
          <w:noProof/>
        </w:rPr>
        <w:lastRenderedPageBreak/>
        <w:drawing>
          <wp:inline distT="0" distB="0" distL="0" distR="0" wp14:anchorId="762F66C4" wp14:editId="37343C17">
            <wp:extent cx="5940425" cy="2372360"/>
            <wp:effectExtent l="0" t="0" r="3175" b="8890"/>
            <wp:docPr id="109" name="Рисунок 1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A58A" w14:textId="578E95E4" w:rsidR="00664210" w:rsidRDefault="00664210" w:rsidP="004B40D4">
      <w:pPr>
        <w:rPr>
          <w:rFonts w:cstheme="minorHAnsi"/>
          <w:b/>
          <w:bCs/>
        </w:rPr>
      </w:pPr>
    </w:p>
    <w:p w14:paraId="0558EE32" w14:textId="46456513" w:rsidR="00204319" w:rsidRDefault="003005B7" w:rsidP="004B40D4">
      <w:r>
        <w:t>4. Измени</w:t>
      </w:r>
      <w:r w:rsidR="006714E7">
        <w:t>ла</w:t>
      </w:r>
      <w:r>
        <w:t xml:space="preserve"> стиль оформления приложения. Для этого добав</w:t>
      </w:r>
      <w:r w:rsidR="006714E7">
        <w:t>ила</w:t>
      </w:r>
      <w:r>
        <w:t xml:space="preserve"> в состав конфигурации объект Стиль и настро</w:t>
      </w:r>
      <w:r w:rsidR="006714E7">
        <w:t>ила</w:t>
      </w:r>
      <w:r>
        <w:t xml:space="preserve"> цвет активности, акцентирования, навигации, дополнительной навигации и важного. </w:t>
      </w:r>
    </w:p>
    <w:p w14:paraId="588029ED" w14:textId="128C7D8B" w:rsidR="00B24B8D" w:rsidRDefault="00A43091" w:rsidP="004B40D4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307FAD2" wp14:editId="15DE5BE6">
            <wp:extent cx="5940425" cy="5043170"/>
            <wp:effectExtent l="0" t="0" r="3175" b="508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F159" w14:textId="3795FBDB" w:rsidR="00491F79" w:rsidRDefault="00491F79" w:rsidP="004B40D4">
      <w:r>
        <w:t>5. Измени</w:t>
      </w:r>
      <w:r w:rsidR="007D3DFF">
        <w:t>ла</w:t>
      </w:r>
      <w:r>
        <w:t xml:space="preserve"> стандартный вид формы констант, созданн</w:t>
      </w:r>
      <w:r w:rsidR="007D3DFF">
        <w:t xml:space="preserve">ых </w:t>
      </w:r>
      <w:r>
        <w:t>в лабораторной работе №1. При нажатии на заголовок Контакты группа полей Телефон, Веб-сайт сворачива</w:t>
      </w:r>
      <w:r w:rsidR="007D3DFF">
        <w:t>ю</w:t>
      </w:r>
      <w:r>
        <w:t>тся</w:t>
      </w:r>
    </w:p>
    <w:p w14:paraId="16C6281F" w14:textId="2233201D" w:rsidR="00491F79" w:rsidRDefault="00491F79" w:rsidP="00DA1235">
      <w:pPr>
        <w:tabs>
          <w:tab w:val="left" w:pos="5670"/>
        </w:tabs>
        <w:rPr>
          <w:rFonts w:cstheme="minorHAnsi"/>
          <w:b/>
          <w:bCs/>
        </w:rPr>
      </w:pPr>
    </w:p>
    <w:p w14:paraId="3908B404" w14:textId="7CDEB546" w:rsidR="003F60C6" w:rsidRDefault="003F60C6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3C166D59" wp14:editId="30BDCFEE">
            <wp:extent cx="5940425" cy="3271520"/>
            <wp:effectExtent l="0" t="0" r="3175" b="5080"/>
            <wp:docPr id="116" name="Рисунок 1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3A24" w14:textId="191FD5BB" w:rsidR="003F60C6" w:rsidRDefault="003F60C6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D6F29BE" wp14:editId="621590B7">
            <wp:extent cx="5940425" cy="2825115"/>
            <wp:effectExtent l="0" t="0" r="3175" b="0"/>
            <wp:docPr id="117" name="Рисунок 1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044D" w14:textId="77777777" w:rsidR="00B17ECF" w:rsidRDefault="0019623D" w:rsidP="00DA1235">
      <w:pPr>
        <w:tabs>
          <w:tab w:val="left" w:pos="5670"/>
        </w:tabs>
      </w:pPr>
      <w:r>
        <w:t>6. Для справочника Контрагенты созда</w:t>
      </w:r>
      <w:r w:rsidR="00DA785C">
        <w:t>ла</w:t>
      </w:r>
      <w:r>
        <w:t xml:space="preserve"> форму элемента. </w:t>
      </w:r>
      <w:r w:rsidR="00B17ECF">
        <w:t>Т</w:t>
      </w:r>
      <w:r w:rsidR="00386D9A">
        <w:t>акже</w:t>
      </w:r>
      <w:r w:rsidR="00386D9A">
        <w:t xml:space="preserve"> организова</w:t>
      </w:r>
      <w:r w:rsidR="00B17ECF">
        <w:t>ла</w:t>
      </w:r>
      <w:r w:rsidR="00386D9A">
        <w:t xml:space="preserve"> на форме обработку нескольких событий: </w:t>
      </w:r>
    </w:p>
    <w:p w14:paraId="6AA75B28" w14:textId="77777777" w:rsidR="00B17ECF" w:rsidRDefault="00386D9A" w:rsidP="00DA1235">
      <w:pPr>
        <w:tabs>
          <w:tab w:val="left" w:pos="5670"/>
        </w:tabs>
      </w:pPr>
      <w:r>
        <w:t xml:space="preserve">1) запуск почтового клиента из строки табличной части КонтактныеЛица элемента справочника Контрагенты; </w:t>
      </w:r>
    </w:p>
    <w:p w14:paraId="00D90BA8" w14:textId="31610EDC" w:rsidR="00386D9A" w:rsidRDefault="00386D9A" w:rsidP="00DA1235">
      <w:pPr>
        <w:tabs>
          <w:tab w:val="left" w:pos="5670"/>
        </w:tabs>
      </w:pPr>
      <w:r>
        <w:t>2) переход на веб-сайт контрагента по нажатию кнопки.</w:t>
      </w:r>
    </w:p>
    <w:p w14:paraId="434F3D00" w14:textId="047DB774" w:rsidR="0039347E" w:rsidRDefault="0039347E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6A2BD90A" wp14:editId="4CD43839">
            <wp:extent cx="5940425" cy="2626995"/>
            <wp:effectExtent l="0" t="0" r="3175" b="1905"/>
            <wp:docPr id="119" name="Рисунок 1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A153" w14:textId="31A49C1D" w:rsidR="0039347E" w:rsidRDefault="0039347E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AD0A246" wp14:editId="2E18C416">
            <wp:extent cx="5940425" cy="2609215"/>
            <wp:effectExtent l="0" t="0" r="3175" b="635"/>
            <wp:docPr id="121" name="Рисунок 1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F856" w14:textId="60401B85" w:rsidR="00BC3F9E" w:rsidRDefault="00BC3F9E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166C9CB4" wp14:editId="434B0FA9">
            <wp:extent cx="5940425" cy="4290695"/>
            <wp:effectExtent l="0" t="0" r="3175" b="0"/>
            <wp:docPr id="122" name="Рисунок 1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00BD" w14:textId="5FF90406" w:rsidR="001B0125" w:rsidRPr="00391603" w:rsidRDefault="001B0125" w:rsidP="001B0125">
      <w:pPr>
        <w:tabs>
          <w:tab w:val="left" w:pos="5670"/>
        </w:tabs>
      </w:pPr>
      <w:r w:rsidRPr="00391603">
        <w:t>7. Созда</w:t>
      </w:r>
      <w:r w:rsidR="00391603">
        <w:t>ла</w:t>
      </w:r>
      <w:r w:rsidRPr="00391603">
        <w:t xml:space="preserve"> форму элемента справочника Договоры:</w:t>
      </w:r>
    </w:p>
    <w:p w14:paraId="430C0D57" w14:textId="7D11F16C" w:rsidR="00DF33BE" w:rsidRDefault="00DF33BE" w:rsidP="001B012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467C0C9" wp14:editId="6B7B90F7">
            <wp:extent cx="5940425" cy="2328545"/>
            <wp:effectExtent l="0" t="0" r="3175" b="0"/>
            <wp:docPr id="137" name="Рисунок 1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Рисунок 1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4F36" w14:textId="03C16B2B" w:rsidR="0039347E" w:rsidRDefault="00ED13F5" w:rsidP="00DA1235">
      <w:pPr>
        <w:tabs>
          <w:tab w:val="left" w:pos="5670"/>
        </w:tabs>
      </w:pPr>
      <w:r>
        <w:t>8. Созда</w:t>
      </w:r>
      <w:r w:rsidR="00353B8C">
        <w:t>ла</w:t>
      </w:r>
      <w:r>
        <w:t xml:space="preserve"> экранные формы разных типов для остальных справочников,</w:t>
      </w:r>
      <w:r w:rsidRPr="00ED13F5">
        <w:t xml:space="preserve"> </w:t>
      </w:r>
      <w:r>
        <w:t xml:space="preserve">созданных в первой лабораторной работе. </w:t>
      </w:r>
      <w:r w:rsidR="00F54D68">
        <w:t>П</w:t>
      </w:r>
      <w:r>
        <w:t>редусмотре</w:t>
      </w:r>
      <w:r w:rsidR="00F54D68">
        <w:t>ла</w:t>
      </w:r>
      <w:r>
        <w:t xml:space="preserve"> наличие контекстного меню для полей на формах справочников. </w:t>
      </w:r>
    </w:p>
    <w:p w14:paraId="2E38FCE8" w14:textId="4D860177" w:rsidR="00560257" w:rsidRDefault="00560257" w:rsidP="00DA1235">
      <w:pPr>
        <w:tabs>
          <w:tab w:val="left" w:pos="5670"/>
        </w:tabs>
      </w:pPr>
      <w:r>
        <w:t>Форма списка Договоры:</w:t>
      </w:r>
    </w:p>
    <w:p w14:paraId="633FD7CE" w14:textId="472928CD" w:rsidR="00ED13F5" w:rsidRDefault="00ED13F5" w:rsidP="00DA1235">
      <w:pPr>
        <w:tabs>
          <w:tab w:val="left" w:pos="5670"/>
        </w:tabs>
        <w:rPr>
          <w:rFonts w:cstheme="minorHAnsi"/>
          <w:b/>
          <w:bCs/>
        </w:rPr>
      </w:pPr>
    </w:p>
    <w:p w14:paraId="08392ECE" w14:textId="11A10381" w:rsidR="00D8512F" w:rsidRDefault="00D8512F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1FB43213" wp14:editId="09459467">
            <wp:extent cx="5940425" cy="3791585"/>
            <wp:effectExtent l="0" t="0" r="3175" b="0"/>
            <wp:docPr id="135" name="Рисунок 1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Рисунок 1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24BB" w14:textId="02C8C496" w:rsidR="00560257" w:rsidRPr="00560257" w:rsidRDefault="00560257" w:rsidP="00DA1235">
      <w:pPr>
        <w:tabs>
          <w:tab w:val="left" w:pos="5670"/>
        </w:tabs>
      </w:pPr>
      <w:r>
        <w:t xml:space="preserve">Форма </w:t>
      </w:r>
      <w:r>
        <w:t>элемента</w:t>
      </w:r>
      <w:r>
        <w:t xml:space="preserve"> Договоры:</w:t>
      </w:r>
    </w:p>
    <w:p w14:paraId="1672B14B" w14:textId="6B2A58D3" w:rsidR="003B597B" w:rsidRDefault="00B86309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5B80874" wp14:editId="48AD7690">
            <wp:extent cx="5940425" cy="3625850"/>
            <wp:effectExtent l="0" t="0" r="317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888B" w14:textId="699A104D" w:rsidR="00560257" w:rsidRPr="00560257" w:rsidRDefault="00560257" w:rsidP="00DA1235">
      <w:pPr>
        <w:tabs>
          <w:tab w:val="left" w:pos="5670"/>
        </w:tabs>
      </w:pPr>
      <w:r>
        <w:t xml:space="preserve">Форма списка </w:t>
      </w:r>
      <w:r>
        <w:t>Единицы измерения</w:t>
      </w:r>
      <w:r>
        <w:t>:</w:t>
      </w:r>
    </w:p>
    <w:p w14:paraId="196633C3" w14:textId="56703B87" w:rsidR="00FA4443" w:rsidRDefault="009F7FEF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5F6CA766" wp14:editId="0A6F8316">
            <wp:extent cx="5940425" cy="3772535"/>
            <wp:effectExtent l="0" t="0" r="3175" b="0"/>
            <wp:docPr id="126" name="Рисунок 1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Рисунок 1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96EA" w14:textId="09F01403" w:rsidR="00560257" w:rsidRPr="00560257" w:rsidRDefault="00560257" w:rsidP="00DA1235">
      <w:pPr>
        <w:tabs>
          <w:tab w:val="left" w:pos="5670"/>
        </w:tabs>
      </w:pPr>
      <w:r>
        <w:t xml:space="preserve">Форма </w:t>
      </w:r>
      <w:r>
        <w:t>элемента</w:t>
      </w:r>
      <w:r>
        <w:t xml:space="preserve"> </w:t>
      </w:r>
      <w:r>
        <w:t>Номенклатура</w:t>
      </w:r>
      <w:r>
        <w:t>:</w:t>
      </w:r>
    </w:p>
    <w:p w14:paraId="59EEAF38" w14:textId="5A3C76DA" w:rsidR="00ED261C" w:rsidRDefault="00ED261C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D8AC170" wp14:editId="36C7E6A3">
            <wp:extent cx="5940425" cy="4512945"/>
            <wp:effectExtent l="0" t="0" r="3175" b="1905"/>
            <wp:docPr id="127" name="Рисунок 1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1BCA" w14:textId="669DF5E6" w:rsidR="00560257" w:rsidRDefault="00560257" w:rsidP="00560257">
      <w:pPr>
        <w:tabs>
          <w:tab w:val="left" w:pos="5670"/>
        </w:tabs>
      </w:pPr>
      <w:r>
        <w:t>Форма списка Номенклатура:</w:t>
      </w:r>
    </w:p>
    <w:p w14:paraId="5CA87923" w14:textId="77777777" w:rsidR="00560257" w:rsidRDefault="00560257" w:rsidP="00DA1235">
      <w:pPr>
        <w:tabs>
          <w:tab w:val="left" w:pos="5670"/>
        </w:tabs>
        <w:rPr>
          <w:rFonts w:cstheme="minorHAnsi"/>
          <w:b/>
          <w:bCs/>
        </w:rPr>
      </w:pPr>
    </w:p>
    <w:p w14:paraId="7127FA04" w14:textId="42928830" w:rsidR="00C814BF" w:rsidRDefault="00C814BF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9942136" wp14:editId="19739DAD">
            <wp:extent cx="5940425" cy="3731895"/>
            <wp:effectExtent l="0" t="0" r="3175" b="1905"/>
            <wp:docPr id="128" name="Рисунок 1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8EBD" w14:textId="63B1B41A" w:rsidR="00DF5FAD" w:rsidRDefault="00DF5FAD" w:rsidP="00DF5FAD">
      <w:pPr>
        <w:tabs>
          <w:tab w:val="left" w:pos="5670"/>
        </w:tabs>
      </w:pPr>
      <w:r>
        <w:t xml:space="preserve">Форма списка </w:t>
      </w:r>
      <w:r>
        <w:t>Подразделения</w:t>
      </w:r>
      <w:r>
        <w:t>:</w:t>
      </w:r>
    </w:p>
    <w:p w14:paraId="5DA338F8" w14:textId="33573F76" w:rsidR="00180B8C" w:rsidRDefault="00180B8C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B508F8A" wp14:editId="1AF7D374">
            <wp:extent cx="5940425" cy="3772535"/>
            <wp:effectExtent l="0" t="0" r="3175" b="0"/>
            <wp:docPr id="129" name="Рисунок 1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Рисунок 1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5F92" w14:textId="0E45F519" w:rsidR="00DF5FAD" w:rsidRPr="00DF5FAD" w:rsidRDefault="00DF5FAD" w:rsidP="00DA1235">
      <w:pPr>
        <w:tabs>
          <w:tab w:val="left" w:pos="5670"/>
        </w:tabs>
      </w:pPr>
      <w:r>
        <w:t xml:space="preserve">Форма списка </w:t>
      </w:r>
      <w:r>
        <w:t>Физические лица</w:t>
      </w:r>
      <w:r>
        <w:t>:</w:t>
      </w:r>
    </w:p>
    <w:p w14:paraId="7DA57E65" w14:textId="0D490356" w:rsidR="00180B8C" w:rsidRDefault="00AA36F0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1BFEC1C1" wp14:editId="7D6EFAD7">
            <wp:extent cx="5940425" cy="3731260"/>
            <wp:effectExtent l="0" t="0" r="3175" b="2540"/>
            <wp:docPr id="130" name="Рисунок 1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AA32" w14:textId="3D5748E7" w:rsidR="00CC5820" w:rsidRPr="00CC5820" w:rsidRDefault="00CC5820" w:rsidP="00DA1235">
      <w:pPr>
        <w:tabs>
          <w:tab w:val="left" w:pos="5670"/>
        </w:tabs>
      </w:pPr>
      <w:r>
        <w:t xml:space="preserve">Форма </w:t>
      </w:r>
      <w:r>
        <w:t>элемента</w:t>
      </w:r>
      <w:r>
        <w:t xml:space="preserve"> Физические лица:</w:t>
      </w:r>
    </w:p>
    <w:p w14:paraId="223C826E" w14:textId="4EC89ED5" w:rsidR="00AA36F0" w:rsidRDefault="00594440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7580B18" wp14:editId="1EB6BB81">
            <wp:extent cx="5940425" cy="3350895"/>
            <wp:effectExtent l="0" t="0" r="3175" b="1905"/>
            <wp:docPr id="131" name="Рисунок 1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3BEE" w14:textId="38B164D3" w:rsidR="00CC5820" w:rsidRPr="00CC5820" w:rsidRDefault="00CC5820" w:rsidP="00DA1235">
      <w:pPr>
        <w:tabs>
          <w:tab w:val="left" w:pos="5670"/>
        </w:tabs>
      </w:pPr>
      <w:r>
        <w:t xml:space="preserve">Форма </w:t>
      </w:r>
      <w:r>
        <w:t>списка</w:t>
      </w:r>
      <w:r>
        <w:t xml:space="preserve"> Сотрудники:</w:t>
      </w:r>
    </w:p>
    <w:p w14:paraId="54D4FC30" w14:textId="5A76937D" w:rsidR="007A18AA" w:rsidRDefault="007A18AA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3FAE935C" wp14:editId="06D3282B">
            <wp:extent cx="5940425" cy="3742690"/>
            <wp:effectExtent l="0" t="0" r="3175" b="0"/>
            <wp:docPr id="132" name="Рисунок 1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Рисунок 1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1594" w14:textId="74CB3961" w:rsidR="00CC5820" w:rsidRPr="00CC5820" w:rsidRDefault="00CC5820" w:rsidP="00DA1235">
      <w:pPr>
        <w:tabs>
          <w:tab w:val="left" w:pos="5670"/>
        </w:tabs>
      </w:pPr>
      <w:r>
        <w:t xml:space="preserve">Форма элемента </w:t>
      </w:r>
      <w:r>
        <w:t>Сотрудники</w:t>
      </w:r>
      <w:r>
        <w:t>:</w:t>
      </w:r>
    </w:p>
    <w:p w14:paraId="5F7F5924" w14:textId="6CC0F413" w:rsidR="007A18AA" w:rsidRDefault="00703C1F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F2ABACD" wp14:editId="7667EF77">
            <wp:extent cx="5940425" cy="3308985"/>
            <wp:effectExtent l="0" t="0" r="3175" b="5715"/>
            <wp:docPr id="133" name="Рисунок 1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1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7D2E" w14:textId="1C57F2FD" w:rsidR="004F08D2" w:rsidRPr="004F08D2" w:rsidRDefault="004F08D2" w:rsidP="00DA1235">
      <w:pPr>
        <w:tabs>
          <w:tab w:val="left" w:pos="5670"/>
        </w:tabs>
      </w:pPr>
      <w:r>
        <w:t xml:space="preserve">Форма списка </w:t>
      </w:r>
      <w:r>
        <w:t>Склады</w:t>
      </w:r>
      <w:r>
        <w:t>:</w:t>
      </w:r>
    </w:p>
    <w:p w14:paraId="123D7CF3" w14:textId="55747EDF" w:rsidR="002B3DE7" w:rsidRDefault="002B3DE7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713414F7" wp14:editId="2189BD41">
            <wp:extent cx="5940425" cy="3731895"/>
            <wp:effectExtent l="0" t="0" r="3175" b="1905"/>
            <wp:docPr id="134" name="Рисунок 1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Рисунок 1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E106" w14:textId="12BA6F51" w:rsidR="00ED261C" w:rsidRDefault="00C06F2E" w:rsidP="00DA1235">
      <w:pPr>
        <w:tabs>
          <w:tab w:val="left" w:pos="5670"/>
        </w:tabs>
      </w:pPr>
      <w:r>
        <w:t>9. Изучи</w:t>
      </w:r>
      <w:r w:rsidR="00E024AE">
        <w:t>ла</w:t>
      </w:r>
      <w:r>
        <w:t xml:space="preserve"> возможност</w:t>
      </w:r>
      <w:r w:rsidR="00E024AE">
        <w:t>ь</w:t>
      </w:r>
      <w:r>
        <w:t xml:space="preserve"> пользовательск</w:t>
      </w:r>
      <w:r w:rsidR="00E024AE">
        <w:t>ой</w:t>
      </w:r>
      <w:r>
        <w:t xml:space="preserve"> настройк</w:t>
      </w:r>
      <w:r w:rsidR="00E024AE">
        <w:t>и</w:t>
      </w:r>
      <w:r>
        <w:t xml:space="preserve"> управляемых форм в режиме 1С:Предприятие</w:t>
      </w:r>
      <w:r w:rsidR="00E024AE">
        <w:t xml:space="preserve">. </w:t>
      </w:r>
      <w:r>
        <w:t xml:space="preserve">Для полей ссылочного типа </w:t>
      </w:r>
      <w:r w:rsidR="00E024AE">
        <w:t xml:space="preserve">для </w:t>
      </w:r>
      <w:r>
        <w:t>справочника</w:t>
      </w:r>
      <w:r w:rsidR="00E024AE">
        <w:t xml:space="preserve"> Сотрудники</w:t>
      </w:r>
      <w:r>
        <w:t xml:space="preserve"> добав</w:t>
      </w:r>
      <w:r w:rsidR="00E024AE">
        <w:t>ила</w:t>
      </w:r>
      <w:r>
        <w:t xml:space="preserve"> на форму связанные поля, объедини</w:t>
      </w:r>
      <w:r w:rsidR="00E024AE">
        <w:t>ла</w:t>
      </w:r>
      <w:r>
        <w:t xml:space="preserve"> их в группу</w:t>
      </w:r>
      <w:r w:rsidR="00E024AE">
        <w:t>.</w:t>
      </w:r>
    </w:p>
    <w:p w14:paraId="2DEF26C2" w14:textId="6EAC1F1A" w:rsidR="0033678C" w:rsidRDefault="0033678C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C6B130B" wp14:editId="4CEE57D3">
            <wp:extent cx="5940425" cy="3963670"/>
            <wp:effectExtent l="0" t="0" r="3175" b="0"/>
            <wp:docPr id="139" name="Рисунок 1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Рисунок 1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2666" w14:textId="311417E0" w:rsidR="0033678C" w:rsidRDefault="0033678C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015E4DFE" wp14:editId="7547DDC8">
            <wp:extent cx="5940425" cy="2894965"/>
            <wp:effectExtent l="0" t="0" r="3175" b="635"/>
            <wp:docPr id="140" name="Рисунок 1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Рисунок 14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C397" w14:textId="7AD6A601" w:rsidR="00744538" w:rsidRDefault="00744538" w:rsidP="00DA1235">
      <w:pPr>
        <w:tabs>
          <w:tab w:val="left" w:pos="5670"/>
        </w:tabs>
      </w:pPr>
      <w:r>
        <w:t>10. Осво</w:t>
      </w:r>
      <w:r w:rsidR="00E024AE">
        <w:t>ила</w:t>
      </w:r>
      <w:r>
        <w:t xml:space="preserve"> штатный механизм выгрузки списка элементов справочника в табличный документ</w:t>
      </w:r>
      <w:r w:rsidR="00E024AE">
        <w:t>.</w:t>
      </w:r>
    </w:p>
    <w:p w14:paraId="0C03D30D" w14:textId="3BCF0CF0" w:rsidR="00744538" w:rsidRDefault="00744538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1B0686B7" wp14:editId="2E6CB274">
            <wp:extent cx="3759200" cy="3321598"/>
            <wp:effectExtent l="0" t="0" r="0" b="0"/>
            <wp:docPr id="141" name="Рисунок 1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Рисунок 1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2986" cy="33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1B7F" w14:textId="251C31E0" w:rsidR="005C5875" w:rsidRPr="00957F40" w:rsidRDefault="005C5875" w:rsidP="00DA1235">
      <w:pPr>
        <w:tabs>
          <w:tab w:val="left" w:pos="5670"/>
        </w:tabs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45B22316" wp14:editId="38A5168B">
            <wp:extent cx="5940425" cy="3124835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875" w:rsidRPr="00957F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C3D6D"/>
    <w:multiLevelType w:val="hybridMultilevel"/>
    <w:tmpl w:val="CF7E9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933"/>
    <w:rsid w:val="00005B04"/>
    <w:rsid w:val="000279B3"/>
    <w:rsid w:val="00030102"/>
    <w:rsid w:val="000431AE"/>
    <w:rsid w:val="00044139"/>
    <w:rsid w:val="00082C19"/>
    <w:rsid w:val="000A746A"/>
    <w:rsid w:val="000D7D3F"/>
    <w:rsid w:val="000F2753"/>
    <w:rsid w:val="000F31C2"/>
    <w:rsid w:val="00105948"/>
    <w:rsid w:val="001116D6"/>
    <w:rsid w:val="00142288"/>
    <w:rsid w:val="00150C57"/>
    <w:rsid w:val="0015614A"/>
    <w:rsid w:val="001671C2"/>
    <w:rsid w:val="00180B8C"/>
    <w:rsid w:val="0019623D"/>
    <w:rsid w:val="001A13C0"/>
    <w:rsid w:val="001B0125"/>
    <w:rsid w:val="001D1FBC"/>
    <w:rsid w:val="00204319"/>
    <w:rsid w:val="002044A0"/>
    <w:rsid w:val="0021617F"/>
    <w:rsid w:val="00220058"/>
    <w:rsid w:val="00233013"/>
    <w:rsid w:val="00257D56"/>
    <w:rsid w:val="0028406C"/>
    <w:rsid w:val="002A44B6"/>
    <w:rsid w:val="002B3DE7"/>
    <w:rsid w:val="002E2C13"/>
    <w:rsid w:val="002E6D10"/>
    <w:rsid w:val="003005B7"/>
    <w:rsid w:val="003054BA"/>
    <w:rsid w:val="00311922"/>
    <w:rsid w:val="0033149B"/>
    <w:rsid w:val="003320BC"/>
    <w:rsid w:val="00334FFF"/>
    <w:rsid w:val="0033678C"/>
    <w:rsid w:val="003517AF"/>
    <w:rsid w:val="00353B8C"/>
    <w:rsid w:val="00357766"/>
    <w:rsid w:val="0037274F"/>
    <w:rsid w:val="00383BF2"/>
    <w:rsid w:val="00386D9A"/>
    <w:rsid w:val="00391603"/>
    <w:rsid w:val="0039347E"/>
    <w:rsid w:val="003A2B0C"/>
    <w:rsid w:val="003A5E70"/>
    <w:rsid w:val="003B597B"/>
    <w:rsid w:val="003B7784"/>
    <w:rsid w:val="003D1F55"/>
    <w:rsid w:val="003F180A"/>
    <w:rsid w:val="003F60C6"/>
    <w:rsid w:val="00411FA1"/>
    <w:rsid w:val="00467AC7"/>
    <w:rsid w:val="00476E7F"/>
    <w:rsid w:val="004778A3"/>
    <w:rsid w:val="00491F79"/>
    <w:rsid w:val="004A1165"/>
    <w:rsid w:val="004B40D4"/>
    <w:rsid w:val="004B71C1"/>
    <w:rsid w:val="004F08D2"/>
    <w:rsid w:val="004F4D70"/>
    <w:rsid w:val="00525135"/>
    <w:rsid w:val="005424E7"/>
    <w:rsid w:val="00543890"/>
    <w:rsid w:val="005532C0"/>
    <w:rsid w:val="00560257"/>
    <w:rsid w:val="00567809"/>
    <w:rsid w:val="00572C5F"/>
    <w:rsid w:val="00577BAA"/>
    <w:rsid w:val="005871F9"/>
    <w:rsid w:val="00590434"/>
    <w:rsid w:val="00594440"/>
    <w:rsid w:val="005A5750"/>
    <w:rsid w:val="005A63D8"/>
    <w:rsid w:val="005B3FFE"/>
    <w:rsid w:val="005C27D4"/>
    <w:rsid w:val="005C5875"/>
    <w:rsid w:val="005D01E0"/>
    <w:rsid w:val="005D1B39"/>
    <w:rsid w:val="00627A6B"/>
    <w:rsid w:val="00642695"/>
    <w:rsid w:val="006539F4"/>
    <w:rsid w:val="00661C40"/>
    <w:rsid w:val="00664210"/>
    <w:rsid w:val="006714E7"/>
    <w:rsid w:val="006A150F"/>
    <w:rsid w:val="006A38C8"/>
    <w:rsid w:val="006B6495"/>
    <w:rsid w:val="006D304D"/>
    <w:rsid w:val="00703C1F"/>
    <w:rsid w:val="00711B81"/>
    <w:rsid w:val="0073299E"/>
    <w:rsid w:val="00744538"/>
    <w:rsid w:val="00755B9A"/>
    <w:rsid w:val="007641C8"/>
    <w:rsid w:val="007A18AA"/>
    <w:rsid w:val="007A3521"/>
    <w:rsid w:val="007B09D6"/>
    <w:rsid w:val="007B241F"/>
    <w:rsid w:val="007B31BE"/>
    <w:rsid w:val="007B6E9B"/>
    <w:rsid w:val="007C35E4"/>
    <w:rsid w:val="007D3DFF"/>
    <w:rsid w:val="007F2A28"/>
    <w:rsid w:val="00802165"/>
    <w:rsid w:val="00805FAF"/>
    <w:rsid w:val="0080623F"/>
    <w:rsid w:val="0081161C"/>
    <w:rsid w:val="00815059"/>
    <w:rsid w:val="00823933"/>
    <w:rsid w:val="008252E7"/>
    <w:rsid w:val="008313C1"/>
    <w:rsid w:val="0084441E"/>
    <w:rsid w:val="00853269"/>
    <w:rsid w:val="00856910"/>
    <w:rsid w:val="00882D87"/>
    <w:rsid w:val="008A41EB"/>
    <w:rsid w:val="008B0205"/>
    <w:rsid w:val="008D0CAA"/>
    <w:rsid w:val="00902C5F"/>
    <w:rsid w:val="00905C0C"/>
    <w:rsid w:val="0091363B"/>
    <w:rsid w:val="009234CE"/>
    <w:rsid w:val="00930E26"/>
    <w:rsid w:val="00941547"/>
    <w:rsid w:val="00957F40"/>
    <w:rsid w:val="0096236E"/>
    <w:rsid w:val="009F7FEF"/>
    <w:rsid w:val="00A06413"/>
    <w:rsid w:val="00A43091"/>
    <w:rsid w:val="00A4486C"/>
    <w:rsid w:val="00A56335"/>
    <w:rsid w:val="00A65C2A"/>
    <w:rsid w:val="00A94A76"/>
    <w:rsid w:val="00A955FF"/>
    <w:rsid w:val="00AA36F0"/>
    <w:rsid w:val="00AA7CB6"/>
    <w:rsid w:val="00AC0C49"/>
    <w:rsid w:val="00AC23CA"/>
    <w:rsid w:val="00AD3F9A"/>
    <w:rsid w:val="00AF38EB"/>
    <w:rsid w:val="00B11E8E"/>
    <w:rsid w:val="00B17ECF"/>
    <w:rsid w:val="00B24192"/>
    <w:rsid w:val="00B24B8D"/>
    <w:rsid w:val="00B261FA"/>
    <w:rsid w:val="00B3268E"/>
    <w:rsid w:val="00B7437D"/>
    <w:rsid w:val="00B86309"/>
    <w:rsid w:val="00BC3F9E"/>
    <w:rsid w:val="00BD7F3C"/>
    <w:rsid w:val="00C06F2E"/>
    <w:rsid w:val="00C15C46"/>
    <w:rsid w:val="00C54FB4"/>
    <w:rsid w:val="00C566F5"/>
    <w:rsid w:val="00C626C2"/>
    <w:rsid w:val="00C814BF"/>
    <w:rsid w:val="00C93131"/>
    <w:rsid w:val="00CA1DC4"/>
    <w:rsid w:val="00CA33C0"/>
    <w:rsid w:val="00CC5820"/>
    <w:rsid w:val="00D07FCB"/>
    <w:rsid w:val="00D33FE7"/>
    <w:rsid w:val="00D56FC4"/>
    <w:rsid w:val="00D76D40"/>
    <w:rsid w:val="00D8512F"/>
    <w:rsid w:val="00D95432"/>
    <w:rsid w:val="00DA1235"/>
    <w:rsid w:val="00DA785C"/>
    <w:rsid w:val="00DB4152"/>
    <w:rsid w:val="00DE19B2"/>
    <w:rsid w:val="00DF33BE"/>
    <w:rsid w:val="00DF5FAD"/>
    <w:rsid w:val="00E024AE"/>
    <w:rsid w:val="00E066EE"/>
    <w:rsid w:val="00E100C6"/>
    <w:rsid w:val="00E400D1"/>
    <w:rsid w:val="00E620EB"/>
    <w:rsid w:val="00E8145D"/>
    <w:rsid w:val="00E875BD"/>
    <w:rsid w:val="00ED13F5"/>
    <w:rsid w:val="00ED261C"/>
    <w:rsid w:val="00EE175F"/>
    <w:rsid w:val="00EF061D"/>
    <w:rsid w:val="00F07FF3"/>
    <w:rsid w:val="00F1165D"/>
    <w:rsid w:val="00F1309B"/>
    <w:rsid w:val="00F2514C"/>
    <w:rsid w:val="00F54D68"/>
    <w:rsid w:val="00F56734"/>
    <w:rsid w:val="00F5767C"/>
    <w:rsid w:val="00F65341"/>
    <w:rsid w:val="00F73FEE"/>
    <w:rsid w:val="00FA4443"/>
    <w:rsid w:val="00FD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9277A"/>
  <w15:chartTrackingRefBased/>
  <w15:docId w15:val="{319D50B4-5AF0-4C6C-8E4D-F5945FBB1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43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еферат"/>
    <w:basedOn w:val="a"/>
    <w:link w:val="a4"/>
    <w:qFormat/>
    <w:rsid w:val="004778A3"/>
    <w:pPr>
      <w:spacing w:line="360" w:lineRule="auto"/>
    </w:pPr>
    <w:rPr>
      <w:rFonts w:ascii="Times New Roman" w:hAnsi="Times New Roman"/>
      <w:sz w:val="28"/>
    </w:rPr>
  </w:style>
  <w:style w:type="character" w:customStyle="1" w:styleId="a4">
    <w:name w:val="Реферат Знак"/>
    <w:basedOn w:val="a0"/>
    <w:link w:val="a3"/>
    <w:rsid w:val="004778A3"/>
    <w:rPr>
      <w:rFonts w:ascii="Times New Roman" w:hAnsi="Times New Roman"/>
      <w:sz w:val="28"/>
    </w:rPr>
  </w:style>
  <w:style w:type="paragraph" w:customStyle="1" w:styleId="a5">
    <w:name w:val="Заголовок реферат"/>
    <w:basedOn w:val="1"/>
    <w:link w:val="a6"/>
    <w:qFormat/>
    <w:rsid w:val="00B7437D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a6">
    <w:name w:val="Заголовок реферат Знак"/>
    <w:basedOn w:val="10"/>
    <w:link w:val="a5"/>
    <w:rsid w:val="00B7437D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743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7">
    <w:name w:val="Подзаголовок реферат"/>
    <w:basedOn w:val="a8"/>
    <w:link w:val="a9"/>
    <w:qFormat/>
    <w:rsid w:val="00F07FF3"/>
    <w:pPr>
      <w:spacing w:line="360" w:lineRule="auto"/>
    </w:pPr>
    <w:rPr>
      <w:rFonts w:ascii="Times New Roman" w:eastAsia="Arial Unicode MS" w:hAnsi="Times New Roman" w:cs="Times New Roman"/>
      <w:b/>
      <w:iCs/>
      <w:color w:val="595959" w:themeColor="text1" w:themeTint="A6"/>
      <w:sz w:val="28"/>
      <w:szCs w:val="28"/>
      <w:lang w:eastAsia="ru-RU"/>
    </w:rPr>
  </w:style>
  <w:style w:type="character" w:customStyle="1" w:styleId="a9">
    <w:name w:val="Подзаголовок реферат Знак"/>
    <w:basedOn w:val="aa"/>
    <w:link w:val="a7"/>
    <w:rsid w:val="00F07FF3"/>
    <w:rPr>
      <w:rFonts w:ascii="Times New Roman" w:eastAsia="Arial Unicode MS" w:hAnsi="Times New Roman" w:cs="Times New Roman"/>
      <w:b/>
      <w:iCs/>
      <w:color w:val="595959" w:themeColor="text1" w:themeTint="A6"/>
      <w:spacing w:val="15"/>
      <w:sz w:val="28"/>
      <w:szCs w:val="28"/>
      <w:lang w:eastAsia="ru-RU"/>
    </w:rPr>
  </w:style>
  <w:style w:type="paragraph" w:styleId="a8">
    <w:name w:val="Subtitle"/>
    <w:basedOn w:val="a"/>
    <w:next w:val="a"/>
    <w:link w:val="aa"/>
    <w:uiPriority w:val="11"/>
    <w:qFormat/>
    <w:rsid w:val="00F07FF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8"/>
    <w:uiPriority w:val="11"/>
    <w:rsid w:val="00F07FF3"/>
    <w:rPr>
      <w:rFonts w:eastAsiaTheme="minorEastAsia"/>
      <w:color w:val="5A5A5A" w:themeColor="text1" w:themeTint="A5"/>
      <w:spacing w:val="15"/>
    </w:rPr>
  </w:style>
  <w:style w:type="paragraph" w:customStyle="1" w:styleId="ab">
    <w:name w:val="курсовая"/>
    <w:basedOn w:val="a5"/>
    <w:qFormat/>
    <w:rsid w:val="000431AE"/>
    <w:pPr>
      <w:suppressAutoHyphens/>
      <w:spacing w:before="0"/>
      <w:jc w:val="left"/>
    </w:pPr>
    <w:rPr>
      <w:b w:val="0"/>
      <w:lang w:eastAsia="ru-RU"/>
    </w:rPr>
  </w:style>
  <w:style w:type="paragraph" w:styleId="ac">
    <w:name w:val="List Paragraph"/>
    <w:basedOn w:val="a"/>
    <w:uiPriority w:val="34"/>
    <w:qFormat/>
    <w:rsid w:val="00383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23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Крылова Елизавета Алексеевна</dc:creator>
  <cp:keywords/>
  <dc:description/>
  <cp:lastModifiedBy>Крылова Елизавета Алексеевна</cp:lastModifiedBy>
  <cp:revision>171</cp:revision>
  <dcterms:created xsi:type="dcterms:W3CDTF">2022-02-08T15:18:00Z</dcterms:created>
  <dcterms:modified xsi:type="dcterms:W3CDTF">2022-03-08T22:58:00Z</dcterms:modified>
</cp:coreProperties>
</file>